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933CEB" w14:textId="77777777" w:rsidR="00B1486B" w:rsidRPr="00B1486B" w:rsidRDefault="00B1486B" w:rsidP="00B1486B">
      <w:pPr>
        <w:spacing w:after="0" w:line="240" w:lineRule="auto"/>
        <w:jc w:val="both"/>
        <w:rPr>
          <w:rFonts w:ascii="Calibri" w:eastAsia="Times New Roman" w:hAnsi="Calibri" w:cs="Times New Roman"/>
          <w:color w:val="000000"/>
          <w:szCs w:val="24"/>
        </w:rPr>
      </w:pPr>
    </w:p>
    <w:p w14:paraId="1E94BF8A" w14:textId="77777777" w:rsidR="00B1486B" w:rsidRPr="00B1486B" w:rsidRDefault="00B1486B" w:rsidP="00B1486B">
      <w:pPr>
        <w:spacing w:after="0" w:line="240" w:lineRule="auto"/>
        <w:jc w:val="center"/>
        <w:rPr>
          <w:rFonts w:ascii="Calibri" w:eastAsia="Times New Roman" w:hAnsi="Calibri" w:cs="Times New Roman"/>
          <w:color w:val="000000"/>
          <w:szCs w:val="24"/>
        </w:rPr>
      </w:pPr>
      <w:r w:rsidRPr="00B1486B">
        <w:rPr>
          <w:rFonts w:ascii="Calibri" w:eastAsia="Times New Roman" w:hAnsi="Calibri" w:cs="Times New Roman"/>
          <w:noProof/>
          <w:color w:val="000000"/>
          <w:szCs w:val="24"/>
          <w:lang w:eastAsia="en-GB"/>
        </w:rPr>
        <w:drawing>
          <wp:inline distT="0" distB="0" distL="0" distR="0" wp14:anchorId="32B74691" wp14:editId="3C1B08E2">
            <wp:extent cx="3314700" cy="1155700"/>
            <wp:effectExtent l="0" t="0" r="0" b="635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4B84E580" w14:textId="77777777" w:rsidR="00B1486B" w:rsidRPr="00B1486B" w:rsidRDefault="00B1486B" w:rsidP="00B1486B">
      <w:pPr>
        <w:spacing w:after="0" w:line="240" w:lineRule="auto"/>
        <w:jc w:val="both"/>
        <w:rPr>
          <w:rFonts w:ascii="Calibri" w:eastAsia="Times New Roman" w:hAnsi="Calibri" w:cs="Times New Roman"/>
          <w:color w:val="000000"/>
          <w:szCs w:val="24"/>
        </w:rPr>
      </w:pPr>
    </w:p>
    <w:p w14:paraId="44654D92" w14:textId="77777777" w:rsidR="00B1486B" w:rsidRPr="00B1486B" w:rsidRDefault="00B1486B" w:rsidP="00B1486B">
      <w:pPr>
        <w:spacing w:after="0" w:line="240" w:lineRule="auto"/>
        <w:jc w:val="both"/>
        <w:rPr>
          <w:rFonts w:ascii="Calibri" w:eastAsia="Times New Roman" w:hAnsi="Calibri" w:cs="Times New Roman"/>
          <w:color w:val="000000"/>
          <w:szCs w:val="24"/>
        </w:rPr>
      </w:pPr>
    </w:p>
    <w:p w14:paraId="0DD07BAA" w14:textId="77777777" w:rsidR="00B1486B" w:rsidRPr="00B1486B" w:rsidRDefault="00B1486B" w:rsidP="00B1486B">
      <w:pPr>
        <w:spacing w:after="0" w:line="240" w:lineRule="auto"/>
        <w:rPr>
          <w:rFonts w:ascii="Calibri" w:eastAsia="Times New Roman" w:hAnsi="Calibri" w:cs="Times New Roman"/>
          <w:szCs w:val="24"/>
        </w:rPr>
      </w:pPr>
    </w:p>
    <w:p w14:paraId="1224E920" w14:textId="77777777" w:rsidR="00B1486B" w:rsidRPr="00B1486B" w:rsidRDefault="00B1486B" w:rsidP="00B1486B">
      <w:pPr>
        <w:spacing w:after="0" w:line="240" w:lineRule="auto"/>
        <w:jc w:val="center"/>
        <w:rPr>
          <w:rFonts w:ascii="Calibri" w:eastAsia="Times New Roman" w:hAnsi="Calibri" w:cs="Times New Roman"/>
          <w:szCs w:val="24"/>
        </w:rPr>
      </w:pPr>
    </w:p>
    <w:p w14:paraId="60972FC5" w14:textId="3AA755E7" w:rsidR="00B1486B" w:rsidRPr="003054FB" w:rsidRDefault="00B1486B" w:rsidP="597741CD">
      <w:pPr>
        <w:pStyle w:val="NormalWeb"/>
        <w:spacing w:before="200" w:beforeAutospacing="0" w:after="0" w:afterAutospacing="0" w:line="216" w:lineRule="auto"/>
        <w:jc w:val="center"/>
        <w:rPr>
          <w:rFonts w:ascii="Arial" w:eastAsia="Calibri" w:hAnsi="Arial"/>
          <w:kern w:val="24"/>
          <w:sz w:val="56"/>
          <w:szCs w:val="56"/>
        </w:rPr>
      </w:pPr>
      <w:r w:rsidRPr="00B1486B">
        <w:rPr>
          <w:rFonts w:ascii="Arial" w:eastAsia="Calibri" w:hAnsi="Arial"/>
          <w:kern w:val="24"/>
          <w:sz w:val="56"/>
          <w:szCs w:val="56"/>
        </w:rPr>
        <w:t xml:space="preserve">Comparing OSINT </w:t>
      </w:r>
      <w:r w:rsidR="1675BA86" w:rsidRPr="00B1486B">
        <w:rPr>
          <w:rFonts w:ascii="Arial" w:eastAsia="Calibri" w:hAnsi="Arial"/>
          <w:kern w:val="24"/>
          <w:sz w:val="56"/>
          <w:szCs w:val="56"/>
        </w:rPr>
        <w:t>tools and</w:t>
      </w:r>
      <w:r w:rsidRPr="00B1486B">
        <w:rPr>
          <w:rFonts w:ascii="Arial" w:eastAsia="Calibri" w:hAnsi="Arial"/>
          <w:kern w:val="24"/>
          <w:sz w:val="56"/>
          <w:szCs w:val="56"/>
        </w:rPr>
        <w:t xml:space="preserve"> creating</w:t>
      </w:r>
      <w:r>
        <w:t xml:space="preserve"> </w:t>
      </w:r>
      <w:r w:rsidR="007F4223">
        <w:rPr>
          <w:rFonts w:ascii="Arial" w:eastAsia="Calibri" w:hAnsi="Arial"/>
          <w:kern w:val="24"/>
          <w:sz w:val="56"/>
          <w:szCs w:val="56"/>
        </w:rPr>
        <w:t>Standard O</w:t>
      </w:r>
      <w:r w:rsidRPr="00B1486B">
        <w:rPr>
          <w:rFonts w:ascii="Arial" w:eastAsia="Calibri" w:hAnsi="Arial"/>
          <w:kern w:val="24"/>
          <w:sz w:val="56"/>
          <w:szCs w:val="56"/>
        </w:rPr>
        <w:t>perating</w:t>
      </w:r>
      <w:r w:rsidR="00C22F86">
        <w:rPr>
          <w:rFonts w:ascii="Arial" w:eastAsia="Calibri" w:hAnsi="Arial"/>
          <w:kern w:val="24"/>
          <w:sz w:val="56"/>
          <w:szCs w:val="56"/>
        </w:rPr>
        <w:t xml:space="preserve"> </w:t>
      </w:r>
      <w:r w:rsidR="007F4223">
        <w:rPr>
          <w:rFonts w:ascii="Arial" w:eastAsia="Calibri" w:hAnsi="Arial"/>
          <w:kern w:val="24"/>
          <w:sz w:val="56"/>
          <w:szCs w:val="56"/>
        </w:rPr>
        <w:t>Procedures</w:t>
      </w:r>
      <w:r w:rsidRPr="00B1486B">
        <w:rPr>
          <w:rFonts w:ascii="Arial" w:eastAsia="Calibri" w:hAnsi="Arial"/>
          <w:kern w:val="24"/>
          <w:sz w:val="56"/>
          <w:szCs w:val="56"/>
        </w:rPr>
        <w:t xml:space="preserve"> for</w:t>
      </w:r>
      <w:r>
        <w:t xml:space="preserve"> </w:t>
      </w:r>
      <w:r w:rsidRPr="00B1486B">
        <w:rPr>
          <w:rFonts w:ascii="Arial" w:eastAsia="Calibri" w:hAnsi="Arial"/>
          <w:kern w:val="24"/>
          <w:sz w:val="56"/>
          <w:szCs w:val="56"/>
        </w:rPr>
        <w:t>different OSINT investigation</w:t>
      </w:r>
      <w:r>
        <w:rPr>
          <w:rFonts w:ascii="Arial" w:eastAsia="Calibri" w:hAnsi="Arial"/>
          <w:kern w:val="24"/>
          <w:sz w:val="56"/>
          <w:szCs w:val="56"/>
        </w:rPr>
        <w:t xml:space="preserve">s </w:t>
      </w:r>
      <w:r w:rsidRPr="00B1486B">
        <w:rPr>
          <w:rFonts w:ascii="Arial" w:eastAsia="Calibri" w:hAnsi="Arial"/>
          <w:kern w:val="24"/>
          <w:sz w:val="56"/>
          <w:szCs w:val="56"/>
        </w:rPr>
        <w:t>and incidents within DVLA.</w:t>
      </w:r>
    </w:p>
    <w:p w14:paraId="09AE4BA7" w14:textId="77777777" w:rsidR="00B1486B" w:rsidRPr="00B1486B" w:rsidRDefault="00B1486B" w:rsidP="00B1486B">
      <w:pPr>
        <w:spacing w:after="0" w:line="240" w:lineRule="auto"/>
        <w:jc w:val="center"/>
        <w:rPr>
          <w:rFonts w:ascii="Calibri" w:eastAsia="Times New Roman" w:hAnsi="Calibri" w:cs="Times New Roman"/>
          <w:color w:val="000000"/>
          <w:sz w:val="40"/>
          <w:szCs w:val="24"/>
        </w:rPr>
      </w:pPr>
    </w:p>
    <w:p w14:paraId="7E98F325" w14:textId="77777777" w:rsidR="00B1486B" w:rsidRPr="00B1486B" w:rsidRDefault="00B1486B" w:rsidP="00B1486B">
      <w:pPr>
        <w:spacing w:after="0" w:line="240" w:lineRule="auto"/>
        <w:jc w:val="center"/>
        <w:rPr>
          <w:rFonts w:ascii="Calibri" w:eastAsia="Times New Roman" w:hAnsi="Calibri" w:cs="Times New Roman"/>
          <w:color w:val="000000"/>
          <w:sz w:val="40"/>
          <w:szCs w:val="24"/>
        </w:rPr>
      </w:pPr>
      <w:r w:rsidRPr="00B1486B">
        <w:rPr>
          <w:rFonts w:ascii="Calibri" w:eastAsia="Times New Roman" w:hAnsi="Calibri" w:cs="Times New Roman"/>
          <w:color w:val="000000"/>
          <w:sz w:val="40"/>
          <w:szCs w:val="24"/>
        </w:rPr>
        <w:t>by</w:t>
      </w:r>
    </w:p>
    <w:p w14:paraId="4CB4DC75" w14:textId="75DD610D" w:rsidR="00B1486B" w:rsidRPr="00B1486B" w:rsidRDefault="00B1486B" w:rsidP="00B1486B">
      <w:pPr>
        <w:spacing w:after="0" w:line="240" w:lineRule="auto"/>
        <w:jc w:val="center"/>
        <w:rPr>
          <w:rFonts w:ascii="Calibri" w:eastAsia="Times New Roman" w:hAnsi="Calibri" w:cs="Times New Roman"/>
          <w:color w:val="000000"/>
          <w:sz w:val="40"/>
          <w:szCs w:val="24"/>
        </w:rPr>
      </w:pPr>
      <w:r>
        <w:rPr>
          <w:rFonts w:ascii="Calibri" w:eastAsia="Times New Roman" w:hAnsi="Calibri" w:cs="Times New Roman"/>
          <w:color w:val="000000"/>
          <w:sz w:val="40"/>
          <w:szCs w:val="24"/>
        </w:rPr>
        <w:t>Donna Kennett</w:t>
      </w:r>
    </w:p>
    <w:p w14:paraId="517A64D2" w14:textId="77777777" w:rsidR="00B1486B" w:rsidRPr="00B1486B" w:rsidRDefault="00B1486B" w:rsidP="00B1486B">
      <w:pPr>
        <w:spacing w:after="0" w:line="240" w:lineRule="auto"/>
        <w:jc w:val="center"/>
        <w:rPr>
          <w:rFonts w:ascii="Calibri" w:eastAsia="Times New Roman" w:hAnsi="Calibri" w:cs="Times New Roman"/>
          <w:color w:val="000000"/>
          <w:sz w:val="40"/>
          <w:szCs w:val="24"/>
        </w:rPr>
      </w:pPr>
    </w:p>
    <w:p w14:paraId="5F7AB0D7" w14:textId="322FE05A" w:rsidR="00B1486B" w:rsidRPr="00B1486B" w:rsidRDefault="00B1486B" w:rsidP="00B1486B">
      <w:pPr>
        <w:spacing w:after="0" w:line="240" w:lineRule="auto"/>
        <w:jc w:val="center"/>
        <w:rPr>
          <w:rFonts w:ascii="Calibri" w:eastAsia="Times New Roman" w:hAnsi="Calibri" w:cs="Times New Roman"/>
          <w:color w:val="000000"/>
          <w:sz w:val="40"/>
          <w:szCs w:val="24"/>
        </w:rPr>
      </w:pPr>
      <w:r w:rsidRPr="00B1486B">
        <w:rPr>
          <w:rFonts w:ascii="Calibri" w:eastAsia="Times New Roman" w:hAnsi="Calibri" w:cs="Times New Roman"/>
          <w:color w:val="000000"/>
          <w:sz w:val="40"/>
          <w:szCs w:val="24"/>
        </w:rPr>
        <w:t xml:space="preserve">Supervisor: </w:t>
      </w:r>
      <w:r>
        <w:rPr>
          <w:rFonts w:ascii="Calibri" w:eastAsia="Times New Roman" w:hAnsi="Calibri" w:cs="Times New Roman"/>
          <w:color w:val="000000"/>
          <w:sz w:val="40"/>
          <w:szCs w:val="24"/>
        </w:rPr>
        <w:t>Dr Nitheesh</w:t>
      </w:r>
      <w:r w:rsidR="00F1699F">
        <w:rPr>
          <w:rFonts w:ascii="Calibri" w:eastAsia="Times New Roman" w:hAnsi="Calibri" w:cs="Times New Roman"/>
          <w:color w:val="000000"/>
          <w:sz w:val="40"/>
          <w:szCs w:val="24"/>
        </w:rPr>
        <w:t xml:space="preserve"> Kaliyamurthy</w:t>
      </w:r>
    </w:p>
    <w:p w14:paraId="00DF1F2C" w14:textId="77777777" w:rsidR="00B1486B" w:rsidRPr="00B1486B" w:rsidRDefault="00B1486B" w:rsidP="00B1486B">
      <w:pPr>
        <w:spacing w:after="0" w:line="240" w:lineRule="auto"/>
        <w:jc w:val="center"/>
        <w:rPr>
          <w:rFonts w:ascii="Calibri" w:eastAsia="Times New Roman" w:hAnsi="Calibri" w:cs="Times New Roman"/>
          <w:color w:val="000000"/>
          <w:sz w:val="40"/>
          <w:szCs w:val="24"/>
        </w:rPr>
      </w:pPr>
    </w:p>
    <w:p w14:paraId="0ABB8027" w14:textId="77777777" w:rsidR="00B1486B" w:rsidRPr="00B1486B" w:rsidRDefault="00B1486B" w:rsidP="00B1486B">
      <w:pPr>
        <w:spacing w:after="0" w:line="240" w:lineRule="auto"/>
        <w:jc w:val="center"/>
        <w:rPr>
          <w:rFonts w:ascii="Calibri" w:eastAsia="Times New Roman" w:hAnsi="Calibri" w:cs="Times New Roman"/>
          <w:color w:val="000000"/>
          <w:sz w:val="40"/>
          <w:szCs w:val="24"/>
        </w:rPr>
      </w:pPr>
    </w:p>
    <w:p w14:paraId="56300F3E" w14:textId="77777777" w:rsidR="00B1486B" w:rsidRPr="00B1486B" w:rsidRDefault="00B1486B" w:rsidP="00B1486B">
      <w:pPr>
        <w:spacing w:after="0" w:line="240" w:lineRule="auto"/>
        <w:jc w:val="center"/>
        <w:rPr>
          <w:rFonts w:ascii="Calibri" w:eastAsia="Times New Roman" w:hAnsi="Calibri" w:cs="Times New Roman"/>
          <w:color w:val="000000"/>
          <w:sz w:val="40"/>
          <w:szCs w:val="24"/>
        </w:rPr>
      </w:pPr>
    </w:p>
    <w:p w14:paraId="52A4774C" w14:textId="7A95E16F" w:rsidR="00B1486B" w:rsidRPr="00B1486B" w:rsidRDefault="00B1486B" w:rsidP="00C22F86">
      <w:pPr>
        <w:spacing w:after="0" w:line="240" w:lineRule="auto"/>
        <w:jc w:val="center"/>
        <w:rPr>
          <w:rFonts w:ascii="Calibri" w:eastAsia="Times New Roman" w:hAnsi="Calibri" w:cs="Times New Roman"/>
          <w:color w:val="000000"/>
          <w:sz w:val="40"/>
          <w:szCs w:val="24"/>
        </w:rPr>
      </w:pPr>
      <w:r w:rsidRPr="00B1486B">
        <w:rPr>
          <w:rFonts w:ascii="Calibri" w:eastAsia="Times New Roman" w:hAnsi="Calibri" w:cs="Times New Roman"/>
          <w:color w:val="000000"/>
          <w:sz w:val="40"/>
          <w:szCs w:val="24"/>
        </w:rPr>
        <w:lastRenderedPageBreak/>
        <w:t xml:space="preserve">Project submitted as part of the requirements for the award of </w:t>
      </w:r>
      <w:r w:rsidRPr="00B1486B">
        <w:rPr>
          <w:rFonts w:ascii="Calibri" w:eastAsia="Times New Roman" w:hAnsi="Calibri" w:cs="Times New Roman"/>
          <w:i/>
          <w:color w:val="000000"/>
          <w:sz w:val="40"/>
          <w:szCs w:val="24"/>
        </w:rPr>
        <w:t xml:space="preserve">BSc (Hons) Computing </w:t>
      </w:r>
      <w:r w:rsidR="009D332A">
        <w:rPr>
          <w:rFonts w:ascii="Calibri" w:eastAsia="Times New Roman" w:hAnsi="Calibri" w:cs="Times New Roman"/>
          <w:i/>
          <w:color w:val="000000"/>
          <w:sz w:val="40"/>
          <w:szCs w:val="24"/>
        </w:rPr>
        <w:t>(Computer Networks and Cybersecurity</w:t>
      </w:r>
      <w:r w:rsidR="00C22F86">
        <w:rPr>
          <w:rFonts w:ascii="Calibri" w:eastAsia="Times New Roman" w:hAnsi="Calibri" w:cs="Times New Roman"/>
          <w:i/>
          <w:color w:val="000000"/>
          <w:sz w:val="40"/>
          <w:szCs w:val="24"/>
        </w:rPr>
        <w:t>)</w:t>
      </w:r>
    </w:p>
    <w:p w14:paraId="2297F53B" w14:textId="77777777" w:rsidR="00B1486B" w:rsidRPr="00B1486B" w:rsidRDefault="00B1486B" w:rsidP="00B1486B">
      <w:pPr>
        <w:spacing w:after="0" w:line="240" w:lineRule="auto"/>
        <w:rPr>
          <w:rFonts w:ascii="Calibri" w:eastAsia="Times New Roman" w:hAnsi="Calibri" w:cs="Times New Roman"/>
          <w:color w:val="000000"/>
          <w:sz w:val="40"/>
          <w:szCs w:val="24"/>
        </w:rPr>
      </w:pPr>
    </w:p>
    <w:p w14:paraId="7411F412" w14:textId="0BC3F208" w:rsidR="00CC4A26" w:rsidRPr="00B1486B" w:rsidRDefault="00B1486B" w:rsidP="00B1486B">
      <w:pPr>
        <w:spacing w:after="0" w:line="240" w:lineRule="auto"/>
        <w:jc w:val="center"/>
        <w:rPr>
          <w:rFonts w:ascii="Calibri" w:eastAsia="Times New Roman" w:hAnsi="Calibri" w:cs="Times New Roman"/>
          <w:color w:val="000000"/>
          <w:sz w:val="40"/>
          <w:szCs w:val="24"/>
        </w:rPr>
      </w:pPr>
      <w:r>
        <w:rPr>
          <w:rFonts w:ascii="Calibri" w:eastAsia="Times New Roman" w:hAnsi="Calibri" w:cs="Times New Roman"/>
          <w:color w:val="000000"/>
          <w:sz w:val="40"/>
          <w:szCs w:val="24"/>
        </w:rPr>
        <w:t>July</w:t>
      </w:r>
      <w:r w:rsidRPr="00B1486B">
        <w:rPr>
          <w:rFonts w:ascii="Calibri" w:eastAsia="Times New Roman" w:hAnsi="Calibri" w:cs="Times New Roman"/>
          <w:color w:val="000000"/>
          <w:sz w:val="40"/>
          <w:szCs w:val="24"/>
        </w:rPr>
        <w:t xml:space="preserve"> 202</w:t>
      </w:r>
      <w:r w:rsidR="009A4830">
        <w:rPr>
          <w:rFonts w:ascii="Calibri" w:eastAsia="Times New Roman" w:hAnsi="Calibri" w:cs="Times New Roman"/>
          <w:color w:val="000000"/>
          <w:sz w:val="40"/>
          <w:szCs w:val="24"/>
        </w:rPr>
        <w:t>3</w:t>
      </w:r>
    </w:p>
    <w:p w14:paraId="25C22829" w14:textId="248B68D7" w:rsidR="00CC4A26" w:rsidRDefault="00CC4A26" w:rsidP="009260F2">
      <w:pPr>
        <w:pStyle w:val="ReportMainheadings"/>
        <w:numPr>
          <w:ilvl w:val="0"/>
          <w:numId w:val="0"/>
        </w:numPr>
        <w:ind w:left="432"/>
      </w:pPr>
    </w:p>
    <w:p w14:paraId="7E93CD61" w14:textId="77777777" w:rsidR="00262857" w:rsidRDefault="00262857" w:rsidP="009260F2">
      <w:pPr>
        <w:pStyle w:val="ReportMainheadings"/>
        <w:numPr>
          <w:ilvl w:val="0"/>
          <w:numId w:val="0"/>
        </w:numPr>
        <w:ind w:left="432"/>
      </w:pPr>
    </w:p>
    <w:p w14:paraId="1341BF93" w14:textId="57ECF543" w:rsidR="00CC4A26" w:rsidRPr="000506AC" w:rsidRDefault="00CC4A26" w:rsidP="000506AC">
      <w:pPr>
        <w:rPr>
          <w:b/>
          <w:bCs/>
          <w:sz w:val="32"/>
          <w:szCs w:val="32"/>
        </w:rPr>
      </w:pPr>
      <w:r w:rsidRPr="000506AC">
        <w:rPr>
          <w:b/>
          <w:bCs/>
          <w:sz w:val="32"/>
          <w:szCs w:val="32"/>
        </w:rPr>
        <w:t>Declaration</w:t>
      </w:r>
    </w:p>
    <w:p w14:paraId="3AB2CB5C" w14:textId="77777777" w:rsidR="00E564E7" w:rsidRDefault="00E564E7" w:rsidP="00B1486B">
      <w:pPr>
        <w:spacing w:after="0" w:line="240" w:lineRule="auto"/>
        <w:jc w:val="both"/>
        <w:rPr>
          <w:rFonts w:ascii="Calibri" w:eastAsia="Times New Roman" w:hAnsi="Calibri" w:cs="Times New Roman"/>
          <w:b/>
          <w:color w:val="000000"/>
          <w:sz w:val="28"/>
          <w:szCs w:val="24"/>
        </w:rPr>
      </w:pPr>
    </w:p>
    <w:p w14:paraId="12132290" w14:textId="5643BBC8" w:rsidR="00B1486B" w:rsidRPr="00E564E7" w:rsidRDefault="00B1486B" w:rsidP="00B1486B">
      <w:pPr>
        <w:spacing w:after="0" w:line="240" w:lineRule="auto"/>
        <w:jc w:val="both"/>
        <w:rPr>
          <w:rFonts w:ascii="Calibri" w:eastAsia="Times New Roman" w:hAnsi="Calibri" w:cs="Times New Roman"/>
          <w:b/>
          <w:color w:val="000000"/>
          <w:sz w:val="28"/>
          <w:szCs w:val="24"/>
        </w:rPr>
      </w:pPr>
      <w:r w:rsidRPr="00B1486B">
        <w:rPr>
          <w:rFonts w:ascii="Calibri" w:eastAsia="Times New Roman" w:hAnsi="Calibri" w:cs="Times New Roman"/>
          <w:b/>
          <w:color w:val="000000"/>
          <w:sz w:val="28"/>
          <w:szCs w:val="24"/>
        </w:rPr>
        <w:t xml:space="preserve">DECLARATION </w:t>
      </w:r>
    </w:p>
    <w:p w14:paraId="0321A251"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b/>
          <w:bCs/>
          <w:color w:val="000000"/>
          <w:szCs w:val="24"/>
        </w:rPr>
        <w:t xml:space="preserve"> </w:t>
      </w:r>
    </w:p>
    <w:p w14:paraId="3C5CB326" w14:textId="001E6435"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I, </w:t>
      </w:r>
      <w:r>
        <w:rPr>
          <w:rFonts w:ascii="Calibri" w:eastAsia="Times New Roman" w:hAnsi="Calibri" w:cs="Times New Roman"/>
          <w:color w:val="000000"/>
          <w:szCs w:val="24"/>
        </w:rPr>
        <w:t>Donna Marie Rose Kennett</w:t>
      </w:r>
      <w:r w:rsidRPr="00B1486B">
        <w:rPr>
          <w:rFonts w:ascii="Calibri" w:eastAsia="Times New Roman" w:hAnsi="Calibri" w:cs="Times New Roman"/>
          <w:color w:val="000000"/>
          <w:szCs w:val="24"/>
        </w:rPr>
        <w:t xml:space="preserve"> declare that I am the sole author of this Project; that all references cited have been consulted; that I have conducted all work of which this is a record, and that the finished work lies within the prescribed word limits. </w:t>
      </w:r>
    </w:p>
    <w:p w14:paraId="4B519BB6"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 </w:t>
      </w:r>
    </w:p>
    <w:p w14:paraId="14CF7CF9"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 </w:t>
      </w:r>
    </w:p>
    <w:p w14:paraId="76FA067D"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This work has not previously been accepted as part of any other degree submission. </w:t>
      </w:r>
    </w:p>
    <w:p w14:paraId="70D7E5CA"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 </w:t>
      </w:r>
    </w:p>
    <w:p w14:paraId="2597644E"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 </w:t>
      </w:r>
    </w:p>
    <w:p w14:paraId="3BEFC9CC" w14:textId="77777777" w:rsidR="00B1486B" w:rsidRPr="00B1486B" w:rsidRDefault="00B1486B" w:rsidP="00B1486B">
      <w:pPr>
        <w:spacing w:after="0" w:line="240" w:lineRule="auto"/>
        <w:jc w:val="both"/>
        <w:rPr>
          <w:rFonts w:ascii="Calibri" w:eastAsia="Times New Roman" w:hAnsi="Calibri" w:cs="Times New Roman"/>
          <w:color w:val="000000"/>
          <w:szCs w:val="24"/>
        </w:rPr>
      </w:pPr>
    </w:p>
    <w:p w14:paraId="791D5931" w14:textId="77777777" w:rsidR="00B1486B" w:rsidRPr="00B1486B" w:rsidRDefault="00B1486B" w:rsidP="00B1486B">
      <w:pPr>
        <w:spacing w:after="0" w:line="240" w:lineRule="auto"/>
        <w:jc w:val="both"/>
        <w:rPr>
          <w:rFonts w:ascii="Calibri" w:eastAsia="Times New Roman" w:hAnsi="Calibri" w:cs="Times New Roman"/>
          <w:color w:val="000000"/>
          <w:szCs w:val="24"/>
        </w:rPr>
      </w:pPr>
      <w:r w:rsidRPr="00B1486B">
        <w:rPr>
          <w:rFonts w:ascii="Calibri" w:eastAsia="Times New Roman" w:hAnsi="Calibri" w:cs="Times New Roman"/>
          <w:color w:val="000000"/>
          <w:szCs w:val="24"/>
        </w:rPr>
        <w:t xml:space="preserve"> </w:t>
      </w:r>
      <w:r w:rsidRPr="00B1486B">
        <w:rPr>
          <w:rFonts w:ascii="Calibri" w:eastAsia="Times New Roman" w:hAnsi="Calibri" w:cs="Times New Roman"/>
          <w:b/>
          <w:bCs/>
          <w:i/>
          <w:iCs/>
          <w:color w:val="000000"/>
          <w:szCs w:val="24"/>
        </w:rPr>
        <w:t xml:space="preserve"> </w:t>
      </w:r>
    </w:p>
    <w:p w14:paraId="75F3B4F1" w14:textId="77777777" w:rsidR="00B1486B" w:rsidRPr="00B1486B" w:rsidRDefault="00B1486B" w:rsidP="00B1486B">
      <w:pPr>
        <w:spacing w:after="0" w:line="240" w:lineRule="auto"/>
        <w:ind w:left="1440"/>
        <w:jc w:val="both"/>
        <w:rPr>
          <w:rFonts w:ascii="Calibri" w:eastAsia="Times New Roman" w:hAnsi="Calibri" w:cs="Times New Roman"/>
          <w:color w:val="000000"/>
          <w:szCs w:val="24"/>
        </w:rPr>
      </w:pPr>
      <w:r w:rsidRPr="00B1486B">
        <w:rPr>
          <w:rFonts w:ascii="Calibri" w:eastAsia="Times New Roman" w:hAnsi="Calibri" w:cs="Times New Roman"/>
          <w:b/>
          <w:bCs/>
          <w:i/>
          <w:iCs/>
          <w:color w:val="000000"/>
          <w:szCs w:val="24"/>
        </w:rPr>
        <w:t xml:space="preserve"> </w:t>
      </w:r>
    </w:p>
    <w:p w14:paraId="21718367" w14:textId="05994A28" w:rsidR="00B1486B" w:rsidRPr="00B1486B" w:rsidRDefault="3214A1A5" w:rsidP="597741CD">
      <w:pPr>
        <w:spacing w:after="0" w:line="240" w:lineRule="auto"/>
        <w:ind w:left="1440"/>
        <w:jc w:val="both"/>
        <w:rPr>
          <w:rFonts w:ascii="Calibri" w:eastAsia="Times New Roman" w:hAnsi="Calibri" w:cs="Times New Roman"/>
          <w:color w:val="000000"/>
        </w:rPr>
      </w:pPr>
      <w:r w:rsidRPr="597741CD">
        <w:rPr>
          <w:rFonts w:ascii="Calibri" w:eastAsia="Times New Roman" w:hAnsi="Calibri" w:cs="Times New Roman"/>
          <w:b/>
          <w:bCs/>
          <w:i/>
          <w:iCs/>
          <w:color w:val="000000" w:themeColor="text1"/>
        </w:rPr>
        <w:t>Date:</w:t>
      </w:r>
      <w:r w:rsidR="00B1486B" w:rsidRPr="597741CD">
        <w:rPr>
          <w:rFonts w:ascii="Calibri" w:eastAsia="Times New Roman" w:hAnsi="Calibri" w:cs="Times New Roman"/>
          <w:b/>
          <w:bCs/>
          <w:i/>
          <w:iCs/>
          <w:color w:val="000000" w:themeColor="text1"/>
        </w:rPr>
        <w:t xml:space="preserve"> 21</w:t>
      </w:r>
      <w:r w:rsidR="00B1486B" w:rsidRPr="597741CD">
        <w:rPr>
          <w:rFonts w:ascii="Calibri" w:eastAsia="Times New Roman" w:hAnsi="Calibri" w:cs="Times New Roman"/>
          <w:b/>
          <w:bCs/>
          <w:i/>
          <w:iCs/>
          <w:color w:val="000000" w:themeColor="text1"/>
          <w:vertAlign w:val="superscript"/>
        </w:rPr>
        <w:t>st</w:t>
      </w:r>
      <w:r w:rsidR="00B1486B" w:rsidRPr="597741CD">
        <w:rPr>
          <w:rFonts w:ascii="Calibri" w:eastAsia="Times New Roman" w:hAnsi="Calibri" w:cs="Times New Roman"/>
          <w:b/>
          <w:bCs/>
          <w:i/>
          <w:iCs/>
          <w:color w:val="000000" w:themeColor="text1"/>
        </w:rPr>
        <w:t xml:space="preserve"> July 2023</w:t>
      </w:r>
    </w:p>
    <w:p w14:paraId="1ACAD804" w14:textId="77777777" w:rsidR="00B1486B" w:rsidRPr="00B1486B" w:rsidRDefault="00B1486B" w:rsidP="00B1486B">
      <w:pPr>
        <w:spacing w:after="0" w:line="240" w:lineRule="auto"/>
        <w:ind w:left="1440"/>
        <w:jc w:val="both"/>
        <w:rPr>
          <w:rFonts w:ascii="Calibri" w:eastAsia="Times New Roman" w:hAnsi="Calibri" w:cs="Times New Roman"/>
          <w:color w:val="000000"/>
          <w:szCs w:val="24"/>
        </w:rPr>
      </w:pPr>
      <w:r w:rsidRPr="00B1486B">
        <w:rPr>
          <w:rFonts w:ascii="Calibri" w:eastAsia="Times New Roman" w:hAnsi="Calibri" w:cs="Times New Roman"/>
          <w:b/>
          <w:bCs/>
          <w:i/>
          <w:iCs/>
          <w:color w:val="000000"/>
          <w:szCs w:val="24"/>
        </w:rPr>
        <w:t xml:space="preserve"> </w:t>
      </w:r>
    </w:p>
    <w:p w14:paraId="72CDE3DF" w14:textId="77777777" w:rsidR="00B1486B" w:rsidRPr="00B1486B" w:rsidRDefault="00B1486B" w:rsidP="00B1486B">
      <w:pPr>
        <w:spacing w:after="0" w:line="240" w:lineRule="auto"/>
        <w:ind w:left="1440"/>
        <w:jc w:val="both"/>
        <w:rPr>
          <w:rFonts w:ascii="Calibri" w:eastAsia="Times New Roman" w:hAnsi="Calibri" w:cs="Times New Roman"/>
          <w:color w:val="000000"/>
          <w:szCs w:val="24"/>
        </w:rPr>
      </w:pPr>
      <w:r w:rsidRPr="00B1486B">
        <w:rPr>
          <w:rFonts w:ascii="Calibri" w:eastAsia="Times New Roman" w:hAnsi="Calibri" w:cs="Times New Roman"/>
          <w:b/>
          <w:bCs/>
          <w:i/>
          <w:iCs/>
          <w:color w:val="000000"/>
          <w:szCs w:val="24"/>
        </w:rPr>
        <w:t xml:space="preserve"> </w:t>
      </w:r>
    </w:p>
    <w:p w14:paraId="5FABDAB8" w14:textId="77777777" w:rsidR="00B1486B" w:rsidRPr="00B1486B" w:rsidRDefault="00B1486B" w:rsidP="00B1486B">
      <w:pPr>
        <w:spacing w:after="0" w:line="240" w:lineRule="auto"/>
        <w:jc w:val="both"/>
        <w:rPr>
          <w:rFonts w:ascii="Calibri" w:eastAsia="Times New Roman" w:hAnsi="Calibri" w:cs="Times New Roman"/>
          <w:color w:val="000000"/>
          <w:szCs w:val="24"/>
        </w:rPr>
      </w:pPr>
    </w:p>
    <w:p w14:paraId="5EF2B6A9" w14:textId="77777777" w:rsidR="00B1486B" w:rsidRPr="00B1486B" w:rsidRDefault="00B1486B" w:rsidP="00B1486B">
      <w:pPr>
        <w:spacing w:after="0" w:line="240" w:lineRule="auto"/>
        <w:jc w:val="both"/>
        <w:rPr>
          <w:rFonts w:ascii="Calibri" w:eastAsia="Times New Roman" w:hAnsi="Calibri" w:cs="Times New Roman"/>
          <w:color w:val="000000"/>
          <w:szCs w:val="24"/>
        </w:rPr>
      </w:pPr>
    </w:p>
    <w:p w14:paraId="205647DD" w14:textId="77777777" w:rsidR="00B1486B" w:rsidRPr="00B1486B" w:rsidRDefault="00B1486B" w:rsidP="00B1486B">
      <w:pPr>
        <w:spacing w:after="0" w:line="240" w:lineRule="auto"/>
        <w:jc w:val="both"/>
        <w:rPr>
          <w:rFonts w:ascii="Calibri" w:eastAsia="Times New Roman" w:hAnsi="Calibri" w:cs="Arial"/>
          <w:b/>
          <w:bCs/>
          <w:color w:val="000000"/>
          <w:kern w:val="32"/>
          <w:szCs w:val="24"/>
        </w:rPr>
      </w:pPr>
    </w:p>
    <w:p w14:paraId="20AD7AA6" w14:textId="41D221C5" w:rsidR="00B1486B" w:rsidRPr="00F9334E" w:rsidRDefault="00B1486B" w:rsidP="00F9334E">
      <w:pPr>
        <w:spacing w:after="0" w:line="240" w:lineRule="auto"/>
        <w:jc w:val="both"/>
        <w:rPr>
          <w:rFonts w:ascii="Calibri" w:eastAsia="Times New Roman" w:hAnsi="Calibri" w:cs="Times New Roman"/>
          <w:color w:val="000000"/>
          <w:sz w:val="28"/>
          <w:szCs w:val="24"/>
        </w:rPr>
      </w:pPr>
      <w:r w:rsidRPr="00B1486B">
        <w:rPr>
          <w:rFonts w:ascii="Calibri" w:eastAsia="Times New Roman" w:hAnsi="Calibri" w:cs="Times New Roman"/>
          <w:b/>
          <w:bCs/>
          <w:color w:val="000000"/>
          <w:sz w:val="28"/>
          <w:szCs w:val="24"/>
        </w:rPr>
        <w:lastRenderedPageBreak/>
        <w:t>FORM OF CONSENT</w:t>
      </w:r>
      <w:r w:rsidRPr="00B1486B">
        <w:rPr>
          <w:rFonts w:ascii="Calibri" w:eastAsia="Times New Roman" w:hAnsi="Calibri" w:cs="Times New Roman"/>
          <w:b/>
          <w:bCs/>
          <w:i/>
          <w:iCs/>
          <w:color w:val="000000"/>
          <w:sz w:val="28"/>
          <w:szCs w:val="24"/>
        </w:rPr>
        <w:t xml:space="preserve"> </w:t>
      </w:r>
    </w:p>
    <w:p w14:paraId="3A470314" w14:textId="77777777" w:rsidR="00B1486B" w:rsidRPr="00B1486B" w:rsidRDefault="00B1486B" w:rsidP="00B1486B">
      <w:pPr>
        <w:autoSpaceDE w:val="0"/>
        <w:autoSpaceDN w:val="0"/>
        <w:adjustRightInd w:val="0"/>
        <w:spacing w:after="0" w:line="240" w:lineRule="auto"/>
        <w:ind w:left="1440"/>
        <w:jc w:val="both"/>
        <w:rPr>
          <w:rFonts w:ascii="Calibri" w:eastAsia="Times New Roman" w:hAnsi="Calibri" w:cs="Times New Roman"/>
          <w:b/>
          <w:bCs/>
          <w:i/>
          <w:iCs/>
          <w:color w:val="000000"/>
          <w:szCs w:val="24"/>
        </w:rPr>
      </w:pPr>
    </w:p>
    <w:p w14:paraId="514DE8C3" w14:textId="2CA39836" w:rsidR="00B1486B" w:rsidRPr="00B1486B" w:rsidRDefault="00B1486B" w:rsidP="597741CD">
      <w:pPr>
        <w:spacing w:after="40" w:line="240" w:lineRule="auto"/>
        <w:jc w:val="both"/>
        <w:rPr>
          <w:rFonts w:ascii="Calibri" w:eastAsia="Times New Roman" w:hAnsi="Calibri" w:cs="Times New Roman"/>
          <w:color w:val="000000"/>
        </w:rPr>
      </w:pPr>
      <w:r w:rsidRPr="597741CD">
        <w:rPr>
          <w:rFonts w:ascii="Calibri" w:eastAsia="Times New Roman" w:hAnsi="Calibri" w:cs="Times New Roman"/>
          <w:b/>
          <w:bCs/>
          <w:color w:val="000000" w:themeColor="text1"/>
        </w:rPr>
        <w:t xml:space="preserve">I </w:t>
      </w:r>
      <w:r w:rsidRPr="597741CD">
        <w:rPr>
          <w:rFonts w:ascii="Calibri" w:eastAsia="Times New Roman" w:hAnsi="Calibri" w:cs="Times New Roman"/>
          <w:color w:val="000000" w:themeColor="text1"/>
        </w:rPr>
        <w:t xml:space="preserve">Donna Marie Rose </w:t>
      </w:r>
      <w:r w:rsidR="0353B3B4" w:rsidRPr="597741CD">
        <w:rPr>
          <w:rFonts w:ascii="Calibri" w:eastAsia="Times New Roman" w:hAnsi="Calibri" w:cs="Times New Roman"/>
          <w:color w:val="000000" w:themeColor="text1"/>
        </w:rPr>
        <w:t>Kennett hereby</w:t>
      </w:r>
      <w:r w:rsidRPr="597741CD">
        <w:rPr>
          <w:rFonts w:ascii="Calibri" w:eastAsia="Times New Roman" w:hAnsi="Calibri" w:cs="Times New Roman"/>
          <w:color w:val="000000" w:themeColor="text1"/>
        </w:rPr>
        <w:t xml:space="preserve"> consent that my Project, submitted in candidature for the </w:t>
      </w:r>
      <w:r w:rsidR="1E52E07E" w:rsidRPr="597741CD">
        <w:rPr>
          <w:rFonts w:ascii="Calibri" w:eastAsia="Times New Roman" w:hAnsi="Calibri" w:cs="Times New Roman"/>
          <w:i/>
          <w:iCs/>
          <w:color w:val="000000" w:themeColor="text1"/>
          <w:u w:val="single"/>
        </w:rPr>
        <w:t>B.Sc. (</w:t>
      </w:r>
      <w:r w:rsidRPr="597741CD">
        <w:rPr>
          <w:rFonts w:ascii="Calibri" w:eastAsia="Times New Roman" w:hAnsi="Calibri" w:cs="Times New Roman"/>
          <w:i/>
          <w:iCs/>
          <w:color w:val="000000" w:themeColor="text1"/>
          <w:u w:val="single"/>
        </w:rPr>
        <w:t xml:space="preserve">Hons) Computing (stream) </w:t>
      </w:r>
      <w:r w:rsidRPr="597741CD">
        <w:rPr>
          <w:rFonts w:ascii="Calibri" w:eastAsia="Times New Roman" w:hAnsi="Calibri" w:cs="Times New Roman"/>
          <w:color w:val="000000" w:themeColor="text1"/>
        </w:rPr>
        <w:t xml:space="preserve">degree, if successful, may be made available for inter-library loan or photocopying (subject to the law of copyright), and that the title and abstract may be made available to outside organisations. </w:t>
      </w:r>
    </w:p>
    <w:p w14:paraId="34E75A28" w14:textId="77777777" w:rsidR="00B1486B" w:rsidRPr="00B1486B" w:rsidRDefault="00B1486B" w:rsidP="00B1486B">
      <w:pPr>
        <w:spacing w:after="0" w:line="240" w:lineRule="auto"/>
        <w:ind w:left="1440"/>
        <w:jc w:val="both"/>
        <w:rPr>
          <w:rFonts w:ascii="Calibri" w:eastAsia="Times New Roman" w:hAnsi="Calibri" w:cs="Times New Roman"/>
          <w:b/>
          <w:bCs/>
          <w:color w:val="000000"/>
          <w:szCs w:val="24"/>
        </w:rPr>
      </w:pPr>
    </w:p>
    <w:p w14:paraId="2A7A77CA" w14:textId="77777777" w:rsidR="00B1486B" w:rsidRPr="00B1486B" w:rsidRDefault="00B1486B" w:rsidP="00B1486B">
      <w:pPr>
        <w:spacing w:after="0" w:line="240" w:lineRule="auto"/>
        <w:ind w:left="1440"/>
        <w:jc w:val="both"/>
        <w:rPr>
          <w:rFonts w:ascii="Calibri" w:eastAsia="Times New Roman" w:hAnsi="Calibri" w:cs="Times New Roman"/>
          <w:b/>
          <w:bCs/>
          <w:color w:val="000000"/>
          <w:szCs w:val="24"/>
        </w:rPr>
      </w:pPr>
    </w:p>
    <w:p w14:paraId="37525042" w14:textId="77777777" w:rsidR="00B1486B" w:rsidRPr="00B1486B" w:rsidRDefault="00B1486B" w:rsidP="00B1486B">
      <w:pPr>
        <w:spacing w:after="0" w:line="240" w:lineRule="auto"/>
        <w:ind w:left="1440"/>
        <w:jc w:val="both"/>
        <w:rPr>
          <w:rFonts w:ascii="Calibri" w:eastAsia="Times New Roman" w:hAnsi="Calibri" w:cs="Times New Roman"/>
          <w:color w:val="000000"/>
          <w:szCs w:val="24"/>
        </w:rPr>
      </w:pPr>
    </w:p>
    <w:p w14:paraId="6BDDBF94" w14:textId="77777777" w:rsidR="00B1486B" w:rsidRPr="00B1486B" w:rsidRDefault="00B1486B" w:rsidP="00B1486B">
      <w:pPr>
        <w:spacing w:after="0" w:line="240" w:lineRule="auto"/>
        <w:ind w:left="1440"/>
        <w:jc w:val="both"/>
        <w:rPr>
          <w:rFonts w:ascii="Calibri" w:eastAsia="Times New Roman" w:hAnsi="Calibri" w:cs="Times New Roman"/>
          <w:color w:val="000000"/>
          <w:szCs w:val="24"/>
        </w:rPr>
      </w:pPr>
      <w:r w:rsidRPr="00B1486B">
        <w:rPr>
          <w:rFonts w:ascii="Calibri" w:eastAsia="Times New Roman" w:hAnsi="Calibri" w:cs="Times New Roman"/>
          <w:b/>
          <w:bCs/>
          <w:i/>
          <w:iCs/>
          <w:color w:val="000000"/>
          <w:szCs w:val="24"/>
        </w:rPr>
        <w:t xml:space="preserve">  </w:t>
      </w:r>
    </w:p>
    <w:p w14:paraId="350B752C" w14:textId="500064E3" w:rsidR="00B1486B" w:rsidRPr="00B1486B" w:rsidRDefault="00B1486B" w:rsidP="597741CD">
      <w:pPr>
        <w:spacing w:after="0" w:line="240" w:lineRule="auto"/>
        <w:rPr>
          <w:rFonts w:ascii="Times New Roman" w:eastAsia="Times New Roman" w:hAnsi="Times New Roman" w:cs="Times New Roman"/>
        </w:rPr>
      </w:pPr>
      <w:r w:rsidRPr="00B1486B">
        <w:rPr>
          <w:rFonts w:ascii="Calibri" w:eastAsia="Times New Roman" w:hAnsi="Calibri" w:cs="Times New Roman"/>
          <w:b/>
          <w:bCs/>
          <w:i/>
          <w:iCs/>
          <w:color w:val="000000"/>
          <w:szCs w:val="24"/>
        </w:rPr>
        <w:tab/>
      </w:r>
      <w:r w:rsidRPr="00B1486B">
        <w:rPr>
          <w:rFonts w:ascii="Calibri" w:eastAsia="Times New Roman" w:hAnsi="Calibri" w:cs="Times New Roman"/>
          <w:b/>
          <w:bCs/>
          <w:i/>
          <w:iCs/>
          <w:color w:val="000000"/>
          <w:szCs w:val="24"/>
        </w:rPr>
        <w:tab/>
      </w:r>
      <w:r w:rsidR="1B454169" w:rsidRPr="597741CD">
        <w:rPr>
          <w:rFonts w:ascii="Calibri" w:eastAsia="Times New Roman" w:hAnsi="Calibri" w:cs="Times New Roman"/>
          <w:b/>
          <w:bCs/>
          <w:i/>
          <w:iCs/>
          <w:color w:val="000000"/>
        </w:rPr>
        <w:t>Date:</w:t>
      </w:r>
      <w:r w:rsidRPr="597741CD">
        <w:rPr>
          <w:rFonts w:ascii="Calibri" w:eastAsia="Times New Roman" w:hAnsi="Calibri" w:cs="Times New Roman"/>
          <w:b/>
          <w:bCs/>
          <w:i/>
          <w:iCs/>
          <w:color w:val="000000"/>
        </w:rPr>
        <w:t xml:space="preserve"> 21</w:t>
      </w:r>
      <w:r w:rsidRPr="597741CD">
        <w:rPr>
          <w:rFonts w:ascii="Calibri" w:eastAsia="Times New Roman" w:hAnsi="Calibri" w:cs="Times New Roman"/>
          <w:b/>
          <w:bCs/>
          <w:i/>
          <w:iCs/>
          <w:color w:val="000000"/>
          <w:vertAlign w:val="superscript"/>
        </w:rPr>
        <w:t>st</w:t>
      </w:r>
      <w:r w:rsidRPr="597741CD">
        <w:rPr>
          <w:rFonts w:ascii="Calibri" w:eastAsia="Times New Roman" w:hAnsi="Calibri" w:cs="Times New Roman"/>
          <w:b/>
          <w:bCs/>
          <w:i/>
          <w:iCs/>
          <w:color w:val="000000"/>
        </w:rPr>
        <w:t xml:space="preserve"> July 2023</w:t>
      </w:r>
    </w:p>
    <w:p w14:paraId="3889F7FD" w14:textId="74E48BA8" w:rsidR="00CC4A26" w:rsidRDefault="00CC4A26" w:rsidP="00CC4A26">
      <w:pPr>
        <w:pStyle w:val="Reporttextbody"/>
      </w:pPr>
    </w:p>
    <w:p w14:paraId="67A611DD" w14:textId="69083A07" w:rsidR="00C458B8" w:rsidRDefault="00C458B8" w:rsidP="00CC4A26">
      <w:pPr>
        <w:pStyle w:val="Reporttextbody"/>
      </w:pPr>
    </w:p>
    <w:p w14:paraId="17C31711" w14:textId="3258B8A0" w:rsidR="00C458B8" w:rsidRDefault="00C458B8" w:rsidP="00CC4A26">
      <w:pPr>
        <w:pStyle w:val="Reporttextbody"/>
      </w:pPr>
    </w:p>
    <w:p w14:paraId="10AF969D" w14:textId="3B31B943" w:rsidR="00C458B8" w:rsidRDefault="00C458B8" w:rsidP="00CC4A26">
      <w:pPr>
        <w:pStyle w:val="Reporttextbody"/>
      </w:pPr>
    </w:p>
    <w:p w14:paraId="2FD4B768" w14:textId="77777777" w:rsidR="00F9334E" w:rsidRDefault="00F9334E" w:rsidP="000506AC">
      <w:pPr>
        <w:rPr>
          <w:b/>
          <w:bCs/>
          <w:sz w:val="32"/>
          <w:szCs w:val="32"/>
        </w:rPr>
      </w:pPr>
    </w:p>
    <w:p w14:paraId="4441BF68" w14:textId="35664794" w:rsidR="00C458B8" w:rsidRPr="000506AC" w:rsidRDefault="00C458B8" w:rsidP="000506AC">
      <w:pPr>
        <w:rPr>
          <w:b/>
          <w:bCs/>
          <w:sz w:val="32"/>
          <w:szCs w:val="32"/>
        </w:rPr>
      </w:pPr>
      <w:r w:rsidRPr="000506AC">
        <w:rPr>
          <w:b/>
          <w:bCs/>
          <w:sz w:val="32"/>
          <w:szCs w:val="32"/>
        </w:rPr>
        <w:t>Abstract</w:t>
      </w:r>
    </w:p>
    <w:p w14:paraId="05E92F80" w14:textId="047F434F" w:rsidR="008203DA" w:rsidRPr="008203DA" w:rsidRDefault="008203DA" w:rsidP="008203DA">
      <w:pPr>
        <w:pStyle w:val="NormalWeb"/>
        <w:rPr>
          <w:color w:val="FF0000"/>
          <w:sz w:val="27"/>
          <w:szCs w:val="27"/>
        </w:rPr>
      </w:pPr>
      <w:r w:rsidRPr="008203DA">
        <w:rPr>
          <w:color w:val="FF0000"/>
          <w:sz w:val="27"/>
          <w:szCs w:val="27"/>
        </w:rPr>
        <w:t xml:space="preserve">(1 page or around </w:t>
      </w:r>
      <w:r w:rsidR="005A274E" w:rsidRPr="008203DA">
        <w:rPr>
          <w:color w:val="FF0000"/>
          <w:sz w:val="27"/>
          <w:szCs w:val="27"/>
        </w:rPr>
        <w:t>three hundred</w:t>
      </w:r>
      <w:r w:rsidRPr="008203DA">
        <w:rPr>
          <w:color w:val="FF0000"/>
          <w:sz w:val="27"/>
          <w:szCs w:val="27"/>
        </w:rPr>
        <w:t xml:space="preserve"> words)</w:t>
      </w:r>
    </w:p>
    <w:p w14:paraId="5DCFFB58" w14:textId="77777777" w:rsidR="008203DA" w:rsidRPr="008203DA" w:rsidRDefault="008203DA" w:rsidP="008203DA">
      <w:pPr>
        <w:pStyle w:val="NormalWeb"/>
        <w:rPr>
          <w:color w:val="FF0000"/>
          <w:sz w:val="27"/>
          <w:szCs w:val="27"/>
        </w:rPr>
      </w:pPr>
      <w:r w:rsidRPr="008203DA">
        <w:rPr>
          <w:color w:val="FF0000"/>
          <w:sz w:val="27"/>
          <w:szCs w:val="27"/>
        </w:rPr>
        <w:t>The abstract is short summary of the entire project. It should summarise the important points and should include:</w:t>
      </w:r>
    </w:p>
    <w:p w14:paraId="0EEA4181" w14:textId="77777777" w:rsidR="008203DA" w:rsidRPr="008203DA" w:rsidRDefault="008203DA" w:rsidP="008203DA">
      <w:pPr>
        <w:pStyle w:val="NormalWeb"/>
        <w:rPr>
          <w:color w:val="FF0000"/>
          <w:sz w:val="27"/>
          <w:szCs w:val="27"/>
        </w:rPr>
      </w:pPr>
      <w:r w:rsidRPr="008203DA">
        <w:rPr>
          <w:color w:val="FF0000"/>
          <w:sz w:val="27"/>
          <w:szCs w:val="27"/>
        </w:rPr>
        <w:t>a) The overall aims and objectives.</w:t>
      </w:r>
    </w:p>
    <w:p w14:paraId="4BDF9FDE" w14:textId="77777777" w:rsidR="008203DA" w:rsidRPr="008203DA" w:rsidRDefault="008203DA" w:rsidP="008203DA">
      <w:pPr>
        <w:pStyle w:val="NormalWeb"/>
        <w:rPr>
          <w:color w:val="FF0000"/>
          <w:sz w:val="27"/>
          <w:szCs w:val="27"/>
        </w:rPr>
      </w:pPr>
      <w:r w:rsidRPr="008203DA">
        <w:rPr>
          <w:color w:val="FF0000"/>
          <w:sz w:val="27"/>
          <w:szCs w:val="27"/>
        </w:rPr>
        <w:t>b) A summary of the methods used.</w:t>
      </w:r>
    </w:p>
    <w:p w14:paraId="5D04F5B7" w14:textId="77777777" w:rsidR="008203DA" w:rsidRPr="008203DA" w:rsidRDefault="008203DA" w:rsidP="008203DA">
      <w:pPr>
        <w:pStyle w:val="NormalWeb"/>
        <w:rPr>
          <w:color w:val="FF0000"/>
          <w:sz w:val="27"/>
          <w:szCs w:val="27"/>
        </w:rPr>
      </w:pPr>
      <w:r w:rsidRPr="008203DA">
        <w:rPr>
          <w:color w:val="FF0000"/>
          <w:sz w:val="27"/>
          <w:szCs w:val="27"/>
        </w:rPr>
        <w:t>c) A summary of the major findings and/or deliverables.</w:t>
      </w:r>
    </w:p>
    <w:p w14:paraId="2253672B" w14:textId="77777777" w:rsidR="008203DA" w:rsidRPr="008203DA" w:rsidRDefault="008203DA" w:rsidP="008203DA">
      <w:pPr>
        <w:pStyle w:val="NormalWeb"/>
        <w:rPr>
          <w:color w:val="FF0000"/>
          <w:sz w:val="27"/>
          <w:szCs w:val="27"/>
        </w:rPr>
      </w:pPr>
      <w:r w:rsidRPr="008203DA">
        <w:rPr>
          <w:color w:val="FF0000"/>
          <w:sz w:val="27"/>
          <w:szCs w:val="27"/>
        </w:rPr>
        <w:t>d) A statement of conclusions and recommendations.</w:t>
      </w:r>
    </w:p>
    <w:p w14:paraId="6BCD6648" w14:textId="7AAE5CDB" w:rsidR="0038289B" w:rsidRPr="0038289B" w:rsidRDefault="008203DA" w:rsidP="0038289B">
      <w:pPr>
        <w:pStyle w:val="NormalWeb"/>
        <w:rPr>
          <w:color w:val="FF0000"/>
          <w:sz w:val="27"/>
          <w:szCs w:val="27"/>
        </w:rPr>
      </w:pPr>
      <w:r w:rsidRPr="008203DA">
        <w:rPr>
          <w:color w:val="FF0000"/>
          <w:sz w:val="27"/>
          <w:szCs w:val="27"/>
        </w:rPr>
        <w:t xml:space="preserve">Keep it concise. The idea of the Abstract is that someone could read it and decide from it whether it would be worth their while to read the whole report. </w:t>
      </w:r>
      <w:bookmarkStart w:id="0" w:name="_Toc140426632"/>
    </w:p>
    <w:bookmarkStart w:id="1" w:name="_Toc140589181" w:displacedByCustomXml="next"/>
    <w:sdt>
      <w:sdtPr>
        <w:rPr>
          <w:rFonts w:eastAsiaTheme="minorHAnsi" w:cstheme="minorBidi"/>
          <w:b w:val="0"/>
          <w:sz w:val="24"/>
          <w:szCs w:val="22"/>
        </w:rPr>
        <w:id w:val="-479468617"/>
        <w:docPartObj>
          <w:docPartGallery w:val="Table of Contents"/>
          <w:docPartUnique/>
        </w:docPartObj>
      </w:sdtPr>
      <w:sdtEndPr>
        <w:rPr>
          <w:bCs/>
          <w:noProof/>
        </w:rPr>
      </w:sdtEndPr>
      <w:sdtContent>
        <w:p w14:paraId="1CCDCBDB" w14:textId="020AE31E" w:rsidR="0038289B" w:rsidRDefault="0038289B" w:rsidP="0038289B">
          <w:pPr>
            <w:pStyle w:val="ReportMainheadings"/>
            <w:numPr>
              <w:ilvl w:val="0"/>
              <w:numId w:val="0"/>
            </w:numPr>
          </w:pPr>
          <w:r>
            <w:t>Table of Contents</w:t>
          </w:r>
          <w:bookmarkEnd w:id="1"/>
        </w:p>
        <w:p w14:paraId="79CE4D16" w14:textId="34999060" w:rsidR="00864597" w:rsidRDefault="0038289B">
          <w:pPr>
            <w:pStyle w:val="TOC1"/>
            <w:tabs>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0589181" w:history="1">
            <w:r w:rsidR="00864597" w:rsidRPr="00A84DE9">
              <w:rPr>
                <w:rStyle w:val="Hyperlink"/>
                <w:noProof/>
              </w:rPr>
              <w:t>Table of Contents</w:t>
            </w:r>
            <w:r w:rsidR="00864597">
              <w:rPr>
                <w:noProof/>
                <w:webHidden/>
              </w:rPr>
              <w:tab/>
            </w:r>
            <w:r w:rsidR="00864597">
              <w:rPr>
                <w:noProof/>
                <w:webHidden/>
              </w:rPr>
              <w:fldChar w:fldCharType="begin"/>
            </w:r>
            <w:r w:rsidR="00864597">
              <w:rPr>
                <w:noProof/>
                <w:webHidden/>
              </w:rPr>
              <w:instrText xml:space="preserve"> PAGEREF _Toc140589181 \h </w:instrText>
            </w:r>
            <w:r w:rsidR="00864597">
              <w:rPr>
                <w:noProof/>
                <w:webHidden/>
              </w:rPr>
            </w:r>
            <w:r w:rsidR="00864597">
              <w:rPr>
                <w:noProof/>
                <w:webHidden/>
              </w:rPr>
              <w:fldChar w:fldCharType="separate"/>
            </w:r>
            <w:r w:rsidR="00864597">
              <w:rPr>
                <w:noProof/>
                <w:webHidden/>
              </w:rPr>
              <w:t>4</w:t>
            </w:r>
            <w:r w:rsidR="00864597">
              <w:rPr>
                <w:noProof/>
                <w:webHidden/>
              </w:rPr>
              <w:fldChar w:fldCharType="end"/>
            </w:r>
          </w:hyperlink>
        </w:p>
        <w:p w14:paraId="7A703635" w14:textId="4BAB853C" w:rsidR="00864597" w:rsidRDefault="00864597">
          <w:pPr>
            <w:pStyle w:val="TOC1"/>
            <w:tabs>
              <w:tab w:val="right" w:leader="dot" w:pos="8493"/>
            </w:tabs>
            <w:rPr>
              <w:rFonts w:asciiTheme="minorHAnsi" w:eastAsiaTheme="minorEastAsia" w:hAnsiTheme="minorHAnsi"/>
              <w:noProof/>
              <w:sz w:val="22"/>
              <w:lang w:eastAsia="en-GB"/>
            </w:rPr>
          </w:pPr>
          <w:hyperlink w:anchor="_Toc140589182" w:history="1">
            <w:r w:rsidRPr="00A84DE9">
              <w:rPr>
                <w:rStyle w:val="Hyperlink"/>
                <w:noProof/>
              </w:rPr>
              <w:t>List of Tables</w:t>
            </w:r>
            <w:r>
              <w:rPr>
                <w:noProof/>
                <w:webHidden/>
              </w:rPr>
              <w:tab/>
            </w:r>
            <w:r>
              <w:rPr>
                <w:noProof/>
                <w:webHidden/>
              </w:rPr>
              <w:fldChar w:fldCharType="begin"/>
            </w:r>
            <w:r>
              <w:rPr>
                <w:noProof/>
                <w:webHidden/>
              </w:rPr>
              <w:instrText xml:space="preserve"> PAGEREF _Toc140589182 \h </w:instrText>
            </w:r>
            <w:r>
              <w:rPr>
                <w:noProof/>
                <w:webHidden/>
              </w:rPr>
            </w:r>
            <w:r>
              <w:rPr>
                <w:noProof/>
                <w:webHidden/>
              </w:rPr>
              <w:fldChar w:fldCharType="separate"/>
            </w:r>
            <w:r>
              <w:rPr>
                <w:noProof/>
                <w:webHidden/>
              </w:rPr>
              <w:t>10</w:t>
            </w:r>
            <w:r>
              <w:rPr>
                <w:noProof/>
                <w:webHidden/>
              </w:rPr>
              <w:fldChar w:fldCharType="end"/>
            </w:r>
          </w:hyperlink>
        </w:p>
        <w:p w14:paraId="3DDC7AC7" w14:textId="7F763DB2" w:rsidR="00864597" w:rsidRDefault="00864597">
          <w:pPr>
            <w:pStyle w:val="TOC1"/>
            <w:tabs>
              <w:tab w:val="right" w:leader="dot" w:pos="8493"/>
            </w:tabs>
            <w:rPr>
              <w:rFonts w:asciiTheme="minorHAnsi" w:eastAsiaTheme="minorEastAsia" w:hAnsiTheme="minorHAnsi"/>
              <w:noProof/>
              <w:sz w:val="22"/>
              <w:lang w:eastAsia="en-GB"/>
            </w:rPr>
          </w:pPr>
          <w:hyperlink w:anchor="_Toc140589183" w:history="1">
            <w:r w:rsidRPr="00A84DE9">
              <w:rPr>
                <w:rStyle w:val="Hyperlink"/>
                <w:noProof/>
              </w:rPr>
              <w:t>List of Figures</w:t>
            </w:r>
            <w:r>
              <w:rPr>
                <w:noProof/>
                <w:webHidden/>
              </w:rPr>
              <w:tab/>
            </w:r>
            <w:r>
              <w:rPr>
                <w:noProof/>
                <w:webHidden/>
              </w:rPr>
              <w:fldChar w:fldCharType="begin"/>
            </w:r>
            <w:r>
              <w:rPr>
                <w:noProof/>
                <w:webHidden/>
              </w:rPr>
              <w:instrText xml:space="preserve"> PAGEREF _Toc140589183 \h </w:instrText>
            </w:r>
            <w:r>
              <w:rPr>
                <w:noProof/>
                <w:webHidden/>
              </w:rPr>
            </w:r>
            <w:r>
              <w:rPr>
                <w:noProof/>
                <w:webHidden/>
              </w:rPr>
              <w:fldChar w:fldCharType="separate"/>
            </w:r>
            <w:r>
              <w:rPr>
                <w:noProof/>
                <w:webHidden/>
              </w:rPr>
              <w:t>10</w:t>
            </w:r>
            <w:r>
              <w:rPr>
                <w:noProof/>
                <w:webHidden/>
              </w:rPr>
              <w:fldChar w:fldCharType="end"/>
            </w:r>
          </w:hyperlink>
        </w:p>
        <w:p w14:paraId="4E5EF0F2" w14:textId="05C0093B"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184" w:history="1">
            <w:r w:rsidRPr="00A84DE9">
              <w:rPr>
                <w:rStyle w:val="Hyperlink"/>
                <w:noProof/>
              </w:rPr>
              <w:t>1</w:t>
            </w:r>
            <w:r>
              <w:rPr>
                <w:rFonts w:asciiTheme="minorHAnsi" w:eastAsiaTheme="minorEastAsia" w:hAnsiTheme="minorHAnsi"/>
                <w:noProof/>
                <w:sz w:val="22"/>
                <w:lang w:eastAsia="en-GB"/>
              </w:rPr>
              <w:tab/>
            </w:r>
            <w:r w:rsidRPr="00A84DE9">
              <w:rPr>
                <w:rStyle w:val="Hyperlink"/>
                <w:noProof/>
              </w:rPr>
              <w:t>Introduction</w:t>
            </w:r>
            <w:r>
              <w:rPr>
                <w:noProof/>
                <w:webHidden/>
              </w:rPr>
              <w:tab/>
            </w:r>
            <w:r>
              <w:rPr>
                <w:noProof/>
                <w:webHidden/>
              </w:rPr>
              <w:fldChar w:fldCharType="begin"/>
            </w:r>
            <w:r>
              <w:rPr>
                <w:noProof/>
                <w:webHidden/>
              </w:rPr>
              <w:instrText xml:space="preserve"> PAGEREF _Toc140589184 \h </w:instrText>
            </w:r>
            <w:r>
              <w:rPr>
                <w:noProof/>
                <w:webHidden/>
              </w:rPr>
            </w:r>
            <w:r>
              <w:rPr>
                <w:noProof/>
                <w:webHidden/>
              </w:rPr>
              <w:fldChar w:fldCharType="separate"/>
            </w:r>
            <w:r>
              <w:rPr>
                <w:noProof/>
                <w:webHidden/>
              </w:rPr>
              <w:t>13</w:t>
            </w:r>
            <w:r>
              <w:rPr>
                <w:noProof/>
                <w:webHidden/>
              </w:rPr>
              <w:fldChar w:fldCharType="end"/>
            </w:r>
          </w:hyperlink>
        </w:p>
        <w:p w14:paraId="2B4E46C9" w14:textId="24849596"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85" w:history="1">
            <w:r w:rsidRPr="00A84DE9">
              <w:rPr>
                <w:rStyle w:val="Hyperlink"/>
                <w:noProof/>
              </w:rPr>
              <w:t>1.1</w:t>
            </w:r>
            <w:r>
              <w:rPr>
                <w:rFonts w:asciiTheme="minorHAnsi" w:eastAsiaTheme="minorEastAsia" w:hAnsiTheme="minorHAnsi"/>
                <w:noProof/>
                <w:sz w:val="22"/>
                <w:lang w:eastAsia="en-GB"/>
              </w:rPr>
              <w:tab/>
            </w:r>
            <w:r w:rsidRPr="00A84DE9">
              <w:rPr>
                <w:rStyle w:val="Hyperlink"/>
                <w:noProof/>
              </w:rPr>
              <w:t>Attack Vector</w:t>
            </w:r>
            <w:r>
              <w:rPr>
                <w:noProof/>
                <w:webHidden/>
              </w:rPr>
              <w:tab/>
            </w:r>
            <w:r>
              <w:rPr>
                <w:noProof/>
                <w:webHidden/>
              </w:rPr>
              <w:fldChar w:fldCharType="begin"/>
            </w:r>
            <w:r>
              <w:rPr>
                <w:noProof/>
                <w:webHidden/>
              </w:rPr>
              <w:instrText xml:space="preserve"> PAGEREF _Toc140589185 \h </w:instrText>
            </w:r>
            <w:r>
              <w:rPr>
                <w:noProof/>
                <w:webHidden/>
              </w:rPr>
            </w:r>
            <w:r>
              <w:rPr>
                <w:noProof/>
                <w:webHidden/>
              </w:rPr>
              <w:fldChar w:fldCharType="separate"/>
            </w:r>
            <w:r>
              <w:rPr>
                <w:noProof/>
                <w:webHidden/>
              </w:rPr>
              <w:t>13</w:t>
            </w:r>
            <w:r>
              <w:rPr>
                <w:noProof/>
                <w:webHidden/>
              </w:rPr>
              <w:fldChar w:fldCharType="end"/>
            </w:r>
          </w:hyperlink>
        </w:p>
        <w:p w14:paraId="74FE62CF" w14:textId="16F9163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86" w:history="1">
            <w:r w:rsidRPr="00A84DE9">
              <w:rPr>
                <w:rStyle w:val="Hyperlink"/>
                <w:noProof/>
              </w:rPr>
              <w:t>1.2</w:t>
            </w:r>
            <w:r>
              <w:rPr>
                <w:rFonts w:asciiTheme="minorHAnsi" w:eastAsiaTheme="minorEastAsia" w:hAnsiTheme="minorHAnsi"/>
                <w:noProof/>
                <w:sz w:val="22"/>
                <w:lang w:eastAsia="en-GB"/>
              </w:rPr>
              <w:tab/>
            </w:r>
            <w:r w:rsidRPr="00A84DE9">
              <w:rPr>
                <w:rStyle w:val="Hyperlink"/>
                <w:noProof/>
              </w:rPr>
              <w:t>Current UK Threat Landscape</w:t>
            </w:r>
            <w:r>
              <w:rPr>
                <w:noProof/>
                <w:webHidden/>
              </w:rPr>
              <w:tab/>
            </w:r>
            <w:r>
              <w:rPr>
                <w:noProof/>
                <w:webHidden/>
              </w:rPr>
              <w:fldChar w:fldCharType="begin"/>
            </w:r>
            <w:r>
              <w:rPr>
                <w:noProof/>
                <w:webHidden/>
              </w:rPr>
              <w:instrText xml:space="preserve"> PAGEREF _Toc140589186 \h </w:instrText>
            </w:r>
            <w:r>
              <w:rPr>
                <w:noProof/>
                <w:webHidden/>
              </w:rPr>
            </w:r>
            <w:r>
              <w:rPr>
                <w:noProof/>
                <w:webHidden/>
              </w:rPr>
              <w:fldChar w:fldCharType="separate"/>
            </w:r>
            <w:r>
              <w:rPr>
                <w:noProof/>
                <w:webHidden/>
              </w:rPr>
              <w:t>14</w:t>
            </w:r>
            <w:r>
              <w:rPr>
                <w:noProof/>
                <w:webHidden/>
              </w:rPr>
              <w:fldChar w:fldCharType="end"/>
            </w:r>
          </w:hyperlink>
        </w:p>
        <w:p w14:paraId="5E219E93" w14:textId="10969794"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87" w:history="1">
            <w:r w:rsidRPr="00A84DE9">
              <w:rPr>
                <w:rStyle w:val="Hyperlink"/>
                <w:noProof/>
              </w:rPr>
              <w:t>1.3</w:t>
            </w:r>
            <w:r>
              <w:rPr>
                <w:rFonts w:asciiTheme="minorHAnsi" w:eastAsiaTheme="minorEastAsia" w:hAnsiTheme="minorHAnsi"/>
                <w:noProof/>
                <w:sz w:val="22"/>
                <w:lang w:eastAsia="en-GB"/>
              </w:rPr>
              <w:tab/>
            </w:r>
            <w:r w:rsidRPr="00A84DE9">
              <w:rPr>
                <w:rStyle w:val="Hyperlink"/>
                <w:noProof/>
              </w:rPr>
              <w:t>Organisational Threat Landscape</w:t>
            </w:r>
            <w:r>
              <w:rPr>
                <w:noProof/>
                <w:webHidden/>
              </w:rPr>
              <w:tab/>
            </w:r>
            <w:r>
              <w:rPr>
                <w:noProof/>
                <w:webHidden/>
              </w:rPr>
              <w:fldChar w:fldCharType="begin"/>
            </w:r>
            <w:r>
              <w:rPr>
                <w:noProof/>
                <w:webHidden/>
              </w:rPr>
              <w:instrText xml:space="preserve"> PAGEREF _Toc140589187 \h </w:instrText>
            </w:r>
            <w:r>
              <w:rPr>
                <w:noProof/>
                <w:webHidden/>
              </w:rPr>
            </w:r>
            <w:r>
              <w:rPr>
                <w:noProof/>
                <w:webHidden/>
              </w:rPr>
              <w:fldChar w:fldCharType="separate"/>
            </w:r>
            <w:r>
              <w:rPr>
                <w:noProof/>
                <w:webHidden/>
              </w:rPr>
              <w:t>15</w:t>
            </w:r>
            <w:r>
              <w:rPr>
                <w:noProof/>
                <w:webHidden/>
              </w:rPr>
              <w:fldChar w:fldCharType="end"/>
            </w:r>
          </w:hyperlink>
        </w:p>
        <w:p w14:paraId="4ACD6583" w14:textId="007DA51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88" w:history="1">
            <w:r w:rsidRPr="00A84DE9">
              <w:rPr>
                <w:rStyle w:val="Hyperlink"/>
                <w:noProof/>
              </w:rPr>
              <w:t>1.4</w:t>
            </w:r>
            <w:r>
              <w:rPr>
                <w:rFonts w:asciiTheme="minorHAnsi" w:eastAsiaTheme="minorEastAsia" w:hAnsiTheme="minorHAnsi"/>
                <w:noProof/>
                <w:sz w:val="22"/>
                <w:lang w:eastAsia="en-GB"/>
              </w:rPr>
              <w:tab/>
            </w:r>
            <w:r w:rsidRPr="00A84DE9">
              <w:rPr>
                <w:rStyle w:val="Hyperlink"/>
                <w:noProof/>
              </w:rPr>
              <w:t>Attack Surface</w:t>
            </w:r>
            <w:r>
              <w:rPr>
                <w:noProof/>
                <w:webHidden/>
              </w:rPr>
              <w:tab/>
            </w:r>
            <w:r>
              <w:rPr>
                <w:noProof/>
                <w:webHidden/>
              </w:rPr>
              <w:fldChar w:fldCharType="begin"/>
            </w:r>
            <w:r>
              <w:rPr>
                <w:noProof/>
                <w:webHidden/>
              </w:rPr>
              <w:instrText xml:space="preserve"> PAGEREF _Toc140589188 \h </w:instrText>
            </w:r>
            <w:r>
              <w:rPr>
                <w:noProof/>
                <w:webHidden/>
              </w:rPr>
            </w:r>
            <w:r>
              <w:rPr>
                <w:noProof/>
                <w:webHidden/>
              </w:rPr>
              <w:fldChar w:fldCharType="separate"/>
            </w:r>
            <w:r>
              <w:rPr>
                <w:noProof/>
                <w:webHidden/>
              </w:rPr>
              <w:t>16</w:t>
            </w:r>
            <w:r>
              <w:rPr>
                <w:noProof/>
                <w:webHidden/>
              </w:rPr>
              <w:fldChar w:fldCharType="end"/>
            </w:r>
          </w:hyperlink>
        </w:p>
        <w:p w14:paraId="44BC32F3" w14:textId="0B1C4B79"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189" w:history="1">
            <w:r w:rsidRPr="00A84DE9">
              <w:rPr>
                <w:rStyle w:val="Hyperlink"/>
                <w:noProof/>
              </w:rPr>
              <w:t>2</w:t>
            </w:r>
            <w:r>
              <w:rPr>
                <w:rFonts w:asciiTheme="minorHAnsi" w:eastAsiaTheme="minorEastAsia" w:hAnsiTheme="minorHAnsi"/>
                <w:noProof/>
                <w:sz w:val="22"/>
                <w:lang w:eastAsia="en-GB"/>
              </w:rPr>
              <w:tab/>
            </w:r>
            <w:r w:rsidRPr="00A84DE9">
              <w:rPr>
                <w:rStyle w:val="Hyperlink"/>
                <w:noProof/>
              </w:rPr>
              <w:t>Background</w:t>
            </w:r>
            <w:r>
              <w:rPr>
                <w:noProof/>
                <w:webHidden/>
              </w:rPr>
              <w:tab/>
            </w:r>
            <w:r>
              <w:rPr>
                <w:noProof/>
                <w:webHidden/>
              </w:rPr>
              <w:fldChar w:fldCharType="begin"/>
            </w:r>
            <w:r>
              <w:rPr>
                <w:noProof/>
                <w:webHidden/>
              </w:rPr>
              <w:instrText xml:space="preserve"> PAGEREF _Toc140589189 \h </w:instrText>
            </w:r>
            <w:r>
              <w:rPr>
                <w:noProof/>
                <w:webHidden/>
              </w:rPr>
            </w:r>
            <w:r>
              <w:rPr>
                <w:noProof/>
                <w:webHidden/>
              </w:rPr>
              <w:fldChar w:fldCharType="separate"/>
            </w:r>
            <w:r>
              <w:rPr>
                <w:noProof/>
                <w:webHidden/>
              </w:rPr>
              <w:t>18</w:t>
            </w:r>
            <w:r>
              <w:rPr>
                <w:noProof/>
                <w:webHidden/>
              </w:rPr>
              <w:fldChar w:fldCharType="end"/>
            </w:r>
          </w:hyperlink>
        </w:p>
        <w:p w14:paraId="02FB5E63" w14:textId="10FA7EC1"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190" w:history="1">
            <w:r w:rsidRPr="00A84DE9">
              <w:rPr>
                <w:rStyle w:val="Hyperlink"/>
                <w:noProof/>
              </w:rPr>
              <w:t>3</w:t>
            </w:r>
            <w:r>
              <w:rPr>
                <w:rFonts w:asciiTheme="minorHAnsi" w:eastAsiaTheme="minorEastAsia" w:hAnsiTheme="minorHAnsi"/>
                <w:noProof/>
                <w:sz w:val="22"/>
                <w:lang w:eastAsia="en-GB"/>
              </w:rPr>
              <w:tab/>
            </w:r>
            <w:r w:rsidRPr="00A84DE9">
              <w:rPr>
                <w:rStyle w:val="Hyperlink"/>
                <w:noProof/>
              </w:rPr>
              <w:t>Project Aims and Objectives</w:t>
            </w:r>
            <w:r>
              <w:rPr>
                <w:noProof/>
                <w:webHidden/>
              </w:rPr>
              <w:tab/>
            </w:r>
            <w:r>
              <w:rPr>
                <w:noProof/>
                <w:webHidden/>
              </w:rPr>
              <w:fldChar w:fldCharType="begin"/>
            </w:r>
            <w:r>
              <w:rPr>
                <w:noProof/>
                <w:webHidden/>
              </w:rPr>
              <w:instrText xml:space="preserve"> PAGEREF _Toc140589190 \h </w:instrText>
            </w:r>
            <w:r>
              <w:rPr>
                <w:noProof/>
                <w:webHidden/>
              </w:rPr>
            </w:r>
            <w:r>
              <w:rPr>
                <w:noProof/>
                <w:webHidden/>
              </w:rPr>
              <w:fldChar w:fldCharType="separate"/>
            </w:r>
            <w:r>
              <w:rPr>
                <w:noProof/>
                <w:webHidden/>
              </w:rPr>
              <w:t>20</w:t>
            </w:r>
            <w:r>
              <w:rPr>
                <w:noProof/>
                <w:webHidden/>
              </w:rPr>
              <w:fldChar w:fldCharType="end"/>
            </w:r>
          </w:hyperlink>
        </w:p>
        <w:p w14:paraId="0060A1BC" w14:textId="499FD7D2"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91" w:history="1">
            <w:r w:rsidRPr="00A84DE9">
              <w:rPr>
                <w:rStyle w:val="Hyperlink"/>
                <w:noProof/>
              </w:rPr>
              <w:t>3.1</w:t>
            </w:r>
            <w:r>
              <w:rPr>
                <w:rFonts w:asciiTheme="minorHAnsi" w:eastAsiaTheme="minorEastAsia" w:hAnsiTheme="minorHAnsi"/>
                <w:noProof/>
                <w:sz w:val="22"/>
                <w:lang w:eastAsia="en-GB"/>
              </w:rPr>
              <w:tab/>
            </w:r>
            <w:r w:rsidRPr="00A84DE9">
              <w:rPr>
                <w:rStyle w:val="Hyperlink"/>
                <w:noProof/>
              </w:rPr>
              <w:t>Aims</w:t>
            </w:r>
            <w:r>
              <w:rPr>
                <w:noProof/>
                <w:webHidden/>
              </w:rPr>
              <w:tab/>
            </w:r>
            <w:r>
              <w:rPr>
                <w:noProof/>
                <w:webHidden/>
              </w:rPr>
              <w:fldChar w:fldCharType="begin"/>
            </w:r>
            <w:r>
              <w:rPr>
                <w:noProof/>
                <w:webHidden/>
              </w:rPr>
              <w:instrText xml:space="preserve"> PAGEREF _Toc140589191 \h </w:instrText>
            </w:r>
            <w:r>
              <w:rPr>
                <w:noProof/>
                <w:webHidden/>
              </w:rPr>
            </w:r>
            <w:r>
              <w:rPr>
                <w:noProof/>
                <w:webHidden/>
              </w:rPr>
              <w:fldChar w:fldCharType="separate"/>
            </w:r>
            <w:r>
              <w:rPr>
                <w:noProof/>
                <w:webHidden/>
              </w:rPr>
              <w:t>20</w:t>
            </w:r>
            <w:r>
              <w:rPr>
                <w:noProof/>
                <w:webHidden/>
              </w:rPr>
              <w:fldChar w:fldCharType="end"/>
            </w:r>
          </w:hyperlink>
        </w:p>
        <w:p w14:paraId="16294B65" w14:textId="4CA0BE95"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92" w:history="1">
            <w:r w:rsidRPr="00A84DE9">
              <w:rPr>
                <w:rStyle w:val="Hyperlink"/>
                <w:noProof/>
              </w:rPr>
              <w:t>3.2</w:t>
            </w:r>
            <w:r>
              <w:rPr>
                <w:rFonts w:asciiTheme="minorHAnsi" w:eastAsiaTheme="minorEastAsia" w:hAnsiTheme="minorHAnsi"/>
                <w:noProof/>
                <w:sz w:val="22"/>
                <w:lang w:eastAsia="en-GB"/>
              </w:rPr>
              <w:tab/>
            </w:r>
            <w:r w:rsidRPr="00A84DE9">
              <w:rPr>
                <w:rStyle w:val="Hyperlink"/>
                <w:noProof/>
              </w:rPr>
              <w:t>Objectives</w:t>
            </w:r>
            <w:r>
              <w:rPr>
                <w:noProof/>
                <w:webHidden/>
              </w:rPr>
              <w:tab/>
            </w:r>
            <w:r>
              <w:rPr>
                <w:noProof/>
                <w:webHidden/>
              </w:rPr>
              <w:fldChar w:fldCharType="begin"/>
            </w:r>
            <w:r>
              <w:rPr>
                <w:noProof/>
                <w:webHidden/>
              </w:rPr>
              <w:instrText xml:space="preserve"> PAGEREF _Toc140589192 \h </w:instrText>
            </w:r>
            <w:r>
              <w:rPr>
                <w:noProof/>
                <w:webHidden/>
              </w:rPr>
            </w:r>
            <w:r>
              <w:rPr>
                <w:noProof/>
                <w:webHidden/>
              </w:rPr>
              <w:fldChar w:fldCharType="separate"/>
            </w:r>
            <w:r>
              <w:rPr>
                <w:noProof/>
                <w:webHidden/>
              </w:rPr>
              <w:t>20</w:t>
            </w:r>
            <w:r>
              <w:rPr>
                <w:noProof/>
                <w:webHidden/>
              </w:rPr>
              <w:fldChar w:fldCharType="end"/>
            </w:r>
          </w:hyperlink>
        </w:p>
        <w:p w14:paraId="493E1E9A" w14:textId="7771C975"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193" w:history="1">
            <w:r w:rsidRPr="00A84DE9">
              <w:rPr>
                <w:rStyle w:val="Hyperlink"/>
                <w:noProof/>
              </w:rPr>
              <w:t>4</w:t>
            </w:r>
            <w:r>
              <w:rPr>
                <w:rFonts w:asciiTheme="minorHAnsi" w:eastAsiaTheme="minorEastAsia" w:hAnsiTheme="minorHAnsi"/>
                <w:noProof/>
                <w:sz w:val="22"/>
                <w:lang w:eastAsia="en-GB"/>
              </w:rPr>
              <w:tab/>
            </w:r>
            <w:r w:rsidRPr="00A84DE9">
              <w:rPr>
                <w:rStyle w:val="Hyperlink"/>
                <w:noProof/>
              </w:rPr>
              <w:t>Literature Review</w:t>
            </w:r>
            <w:r>
              <w:rPr>
                <w:noProof/>
                <w:webHidden/>
              </w:rPr>
              <w:tab/>
            </w:r>
            <w:r>
              <w:rPr>
                <w:noProof/>
                <w:webHidden/>
              </w:rPr>
              <w:fldChar w:fldCharType="begin"/>
            </w:r>
            <w:r>
              <w:rPr>
                <w:noProof/>
                <w:webHidden/>
              </w:rPr>
              <w:instrText xml:space="preserve"> PAGEREF _Toc140589193 \h </w:instrText>
            </w:r>
            <w:r>
              <w:rPr>
                <w:noProof/>
                <w:webHidden/>
              </w:rPr>
            </w:r>
            <w:r>
              <w:rPr>
                <w:noProof/>
                <w:webHidden/>
              </w:rPr>
              <w:fldChar w:fldCharType="separate"/>
            </w:r>
            <w:r>
              <w:rPr>
                <w:noProof/>
                <w:webHidden/>
              </w:rPr>
              <w:t>21</w:t>
            </w:r>
            <w:r>
              <w:rPr>
                <w:noProof/>
                <w:webHidden/>
              </w:rPr>
              <w:fldChar w:fldCharType="end"/>
            </w:r>
          </w:hyperlink>
        </w:p>
        <w:p w14:paraId="6F28DD5F" w14:textId="070C3320"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94" w:history="1">
            <w:r w:rsidRPr="00A84DE9">
              <w:rPr>
                <w:rStyle w:val="Hyperlink"/>
                <w:noProof/>
              </w:rPr>
              <w:t>4.1</w:t>
            </w:r>
            <w:r>
              <w:rPr>
                <w:rFonts w:asciiTheme="minorHAnsi" w:eastAsiaTheme="minorEastAsia" w:hAnsiTheme="minorHAnsi"/>
                <w:noProof/>
                <w:sz w:val="22"/>
                <w:lang w:eastAsia="en-GB"/>
              </w:rPr>
              <w:tab/>
            </w:r>
            <w:r w:rsidRPr="00A84DE9">
              <w:rPr>
                <w:rStyle w:val="Hyperlink"/>
                <w:noProof/>
              </w:rPr>
              <w:t>Intelligence</w:t>
            </w:r>
            <w:r>
              <w:rPr>
                <w:noProof/>
                <w:webHidden/>
              </w:rPr>
              <w:tab/>
            </w:r>
            <w:r>
              <w:rPr>
                <w:noProof/>
                <w:webHidden/>
              </w:rPr>
              <w:fldChar w:fldCharType="begin"/>
            </w:r>
            <w:r>
              <w:rPr>
                <w:noProof/>
                <w:webHidden/>
              </w:rPr>
              <w:instrText xml:space="preserve"> PAGEREF _Toc140589194 \h </w:instrText>
            </w:r>
            <w:r>
              <w:rPr>
                <w:noProof/>
                <w:webHidden/>
              </w:rPr>
            </w:r>
            <w:r>
              <w:rPr>
                <w:noProof/>
                <w:webHidden/>
              </w:rPr>
              <w:fldChar w:fldCharType="separate"/>
            </w:r>
            <w:r>
              <w:rPr>
                <w:noProof/>
                <w:webHidden/>
              </w:rPr>
              <w:t>21</w:t>
            </w:r>
            <w:r>
              <w:rPr>
                <w:noProof/>
                <w:webHidden/>
              </w:rPr>
              <w:fldChar w:fldCharType="end"/>
            </w:r>
          </w:hyperlink>
        </w:p>
        <w:p w14:paraId="0DC18724" w14:textId="327AD3C6"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195" w:history="1">
            <w:r w:rsidRPr="00A84DE9">
              <w:rPr>
                <w:rStyle w:val="Hyperlink"/>
                <w:noProof/>
              </w:rPr>
              <w:t>4.1.1</w:t>
            </w:r>
            <w:r>
              <w:rPr>
                <w:rFonts w:asciiTheme="minorHAnsi" w:eastAsiaTheme="minorEastAsia" w:hAnsiTheme="minorHAnsi"/>
                <w:noProof/>
                <w:sz w:val="22"/>
                <w:lang w:eastAsia="en-GB"/>
              </w:rPr>
              <w:tab/>
            </w:r>
            <w:r w:rsidRPr="00A84DE9">
              <w:rPr>
                <w:rStyle w:val="Hyperlink"/>
                <w:noProof/>
              </w:rPr>
              <w:t>Definition</w:t>
            </w:r>
            <w:r>
              <w:rPr>
                <w:noProof/>
                <w:webHidden/>
              </w:rPr>
              <w:tab/>
            </w:r>
            <w:r>
              <w:rPr>
                <w:noProof/>
                <w:webHidden/>
              </w:rPr>
              <w:fldChar w:fldCharType="begin"/>
            </w:r>
            <w:r>
              <w:rPr>
                <w:noProof/>
                <w:webHidden/>
              </w:rPr>
              <w:instrText xml:space="preserve"> PAGEREF _Toc140589195 \h </w:instrText>
            </w:r>
            <w:r>
              <w:rPr>
                <w:noProof/>
                <w:webHidden/>
              </w:rPr>
            </w:r>
            <w:r>
              <w:rPr>
                <w:noProof/>
                <w:webHidden/>
              </w:rPr>
              <w:fldChar w:fldCharType="separate"/>
            </w:r>
            <w:r>
              <w:rPr>
                <w:noProof/>
                <w:webHidden/>
              </w:rPr>
              <w:t>21</w:t>
            </w:r>
            <w:r>
              <w:rPr>
                <w:noProof/>
                <w:webHidden/>
              </w:rPr>
              <w:fldChar w:fldCharType="end"/>
            </w:r>
          </w:hyperlink>
        </w:p>
        <w:p w14:paraId="546A2CD8" w14:textId="0C4D1213"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196" w:history="1">
            <w:r w:rsidRPr="00A84DE9">
              <w:rPr>
                <w:rStyle w:val="Hyperlink"/>
                <w:noProof/>
              </w:rPr>
              <w:t>4.1.2</w:t>
            </w:r>
            <w:r>
              <w:rPr>
                <w:rFonts w:asciiTheme="minorHAnsi" w:eastAsiaTheme="minorEastAsia" w:hAnsiTheme="minorHAnsi"/>
                <w:noProof/>
                <w:sz w:val="22"/>
                <w:lang w:eastAsia="en-GB"/>
              </w:rPr>
              <w:tab/>
            </w:r>
            <w:r w:rsidRPr="00A84DE9">
              <w:rPr>
                <w:rStyle w:val="Hyperlink"/>
                <w:noProof/>
              </w:rPr>
              <w:t>Intelligence Sources</w:t>
            </w:r>
            <w:r>
              <w:rPr>
                <w:noProof/>
                <w:webHidden/>
              </w:rPr>
              <w:tab/>
            </w:r>
            <w:r>
              <w:rPr>
                <w:noProof/>
                <w:webHidden/>
              </w:rPr>
              <w:fldChar w:fldCharType="begin"/>
            </w:r>
            <w:r>
              <w:rPr>
                <w:noProof/>
                <w:webHidden/>
              </w:rPr>
              <w:instrText xml:space="preserve"> PAGEREF _Toc140589196 \h </w:instrText>
            </w:r>
            <w:r>
              <w:rPr>
                <w:noProof/>
                <w:webHidden/>
              </w:rPr>
            </w:r>
            <w:r>
              <w:rPr>
                <w:noProof/>
                <w:webHidden/>
              </w:rPr>
              <w:fldChar w:fldCharType="separate"/>
            </w:r>
            <w:r>
              <w:rPr>
                <w:noProof/>
                <w:webHidden/>
              </w:rPr>
              <w:t>21</w:t>
            </w:r>
            <w:r>
              <w:rPr>
                <w:noProof/>
                <w:webHidden/>
              </w:rPr>
              <w:fldChar w:fldCharType="end"/>
            </w:r>
          </w:hyperlink>
        </w:p>
        <w:p w14:paraId="0847403A" w14:textId="09F10C11"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97" w:history="1">
            <w:r w:rsidRPr="00A84DE9">
              <w:rPr>
                <w:rStyle w:val="Hyperlink"/>
                <w:noProof/>
              </w:rPr>
              <w:t>4.2</w:t>
            </w:r>
            <w:r>
              <w:rPr>
                <w:rFonts w:asciiTheme="minorHAnsi" w:eastAsiaTheme="minorEastAsia" w:hAnsiTheme="minorHAnsi"/>
                <w:noProof/>
                <w:sz w:val="22"/>
                <w:lang w:eastAsia="en-GB"/>
              </w:rPr>
              <w:tab/>
            </w:r>
            <w:r w:rsidRPr="00A84DE9">
              <w:rPr>
                <w:rStyle w:val="Hyperlink"/>
                <w:noProof/>
              </w:rPr>
              <w:t>Cyber Threat Intelligence</w:t>
            </w:r>
            <w:r>
              <w:rPr>
                <w:noProof/>
                <w:webHidden/>
              </w:rPr>
              <w:tab/>
            </w:r>
            <w:r>
              <w:rPr>
                <w:noProof/>
                <w:webHidden/>
              </w:rPr>
              <w:fldChar w:fldCharType="begin"/>
            </w:r>
            <w:r>
              <w:rPr>
                <w:noProof/>
                <w:webHidden/>
              </w:rPr>
              <w:instrText xml:space="preserve"> PAGEREF _Toc140589197 \h </w:instrText>
            </w:r>
            <w:r>
              <w:rPr>
                <w:noProof/>
                <w:webHidden/>
              </w:rPr>
            </w:r>
            <w:r>
              <w:rPr>
                <w:noProof/>
                <w:webHidden/>
              </w:rPr>
              <w:fldChar w:fldCharType="separate"/>
            </w:r>
            <w:r>
              <w:rPr>
                <w:noProof/>
                <w:webHidden/>
              </w:rPr>
              <w:t>22</w:t>
            </w:r>
            <w:r>
              <w:rPr>
                <w:noProof/>
                <w:webHidden/>
              </w:rPr>
              <w:fldChar w:fldCharType="end"/>
            </w:r>
          </w:hyperlink>
        </w:p>
        <w:p w14:paraId="307797CF" w14:textId="49BD22A9"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198" w:history="1">
            <w:r w:rsidRPr="00A84DE9">
              <w:rPr>
                <w:rStyle w:val="Hyperlink"/>
                <w:noProof/>
              </w:rPr>
              <w:t>4.2.1</w:t>
            </w:r>
            <w:r>
              <w:rPr>
                <w:rFonts w:asciiTheme="minorHAnsi" w:eastAsiaTheme="minorEastAsia" w:hAnsiTheme="minorHAnsi"/>
                <w:noProof/>
                <w:sz w:val="22"/>
                <w:lang w:eastAsia="en-GB"/>
              </w:rPr>
              <w:tab/>
            </w:r>
            <w:r w:rsidRPr="00A84DE9">
              <w:rPr>
                <w:rStyle w:val="Hyperlink"/>
                <w:noProof/>
              </w:rPr>
              <w:t>Definition</w:t>
            </w:r>
            <w:r>
              <w:rPr>
                <w:noProof/>
                <w:webHidden/>
              </w:rPr>
              <w:tab/>
            </w:r>
            <w:r>
              <w:rPr>
                <w:noProof/>
                <w:webHidden/>
              </w:rPr>
              <w:fldChar w:fldCharType="begin"/>
            </w:r>
            <w:r>
              <w:rPr>
                <w:noProof/>
                <w:webHidden/>
              </w:rPr>
              <w:instrText xml:space="preserve"> PAGEREF _Toc140589198 \h </w:instrText>
            </w:r>
            <w:r>
              <w:rPr>
                <w:noProof/>
                <w:webHidden/>
              </w:rPr>
            </w:r>
            <w:r>
              <w:rPr>
                <w:noProof/>
                <w:webHidden/>
              </w:rPr>
              <w:fldChar w:fldCharType="separate"/>
            </w:r>
            <w:r>
              <w:rPr>
                <w:noProof/>
                <w:webHidden/>
              </w:rPr>
              <w:t>22</w:t>
            </w:r>
            <w:r>
              <w:rPr>
                <w:noProof/>
                <w:webHidden/>
              </w:rPr>
              <w:fldChar w:fldCharType="end"/>
            </w:r>
          </w:hyperlink>
        </w:p>
        <w:p w14:paraId="7707B683" w14:textId="5B25820E"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199" w:history="1">
            <w:r w:rsidRPr="00A84DE9">
              <w:rPr>
                <w:rStyle w:val="Hyperlink"/>
                <w:noProof/>
              </w:rPr>
              <w:t>4.3</w:t>
            </w:r>
            <w:r>
              <w:rPr>
                <w:rFonts w:asciiTheme="minorHAnsi" w:eastAsiaTheme="minorEastAsia" w:hAnsiTheme="minorHAnsi"/>
                <w:noProof/>
                <w:sz w:val="22"/>
                <w:lang w:eastAsia="en-GB"/>
              </w:rPr>
              <w:tab/>
            </w:r>
            <w:r w:rsidRPr="00A84DE9">
              <w:rPr>
                <w:rStyle w:val="Hyperlink"/>
                <w:noProof/>
              </w:rPr>
              <w:t>Open-Source Intelligence</w:t>
            </w:r>
            <w:r>
              <w:rPr>
                <w:noProof/>
                <w:webHidden/>
              </w:rPr>
              <w:tab/>
            </w:r>
            <w:r>
              <w:rPr>
                <w:noProof/>
                <w:webHidden/>
              </w:rPr>
              <w:fldChar w:fldCharType="begin"/>
            </w:r>
            <w:r>
              <w:rPr>
                <w:noProof/>
                <w:webHidden/>
              </w:rPr>
              <w:instrText xml:space="preserve"> PAGEREF _Toc140589199 \h </w:instrText>
            </w:r>
            <w:r>
              <w:rPr>
                <w:noProof/>
                <w:webHidden/>
              </w:rPr>
            </w:r>
            <w:r>
              <w:rPr>
                <w:noProof/>
                <w:webHidden/>
              </w:rPr>
              <w:fldChar w:fldCharType="separate"/>
            </w:r>
            <w:r>
              <w:rPr>
                <w:noProof/>
                <w:webHidden/>
              </w:rPr>
              <w:t>23</w:t>
            </w:r>
            <w:r>
              <w:rPr>
                <w:noProof/>
                <w:webHidden/>
              </w:rPr>
              <w:fldChar w:fldCharType="end"/>
            </w:r>
          </w:hyperlink>
        </w:p>
        <w:p w14:paraId="7DF1C961" w14:textId="380F8D18"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00" w:history="1">
            <w:r w:rsidRPr="00A84DE9">
              <w:rPr>
                <w:rStyle w:val="Hyperlink"/>
                <w:noProof/>
              </w:rPr>
              <w:t>4.3.1</w:t>
            </w:r>
            <w:r>
              <w:rPr>
                <w:rFonts w:asciiTheme="minorHAnsi" w:eastAsiaTheme="minorEastAsia" w:hAnsiTheme="minorHAnsi"/>
                <w:noProof/>
                <w:sz w:val="22"/>
                <w:lang w:eastAsia="en-GB"/>
              </w:rPr>
              <w:tab/>
            </w:r>
            <w:r w:rsidRPr="00A84DE9">
              <w:rPr>
                <w:rStyle w:val="Hyperlink"/>
                <w:noProof/>
              </w:rPr>
              <w:t>Definition</w:t>
            </w:r>
            <w:r>
              <w:rPr>
                <w:noProof/>
                <w:webHidden/>
              </w:rPr>
              <w:tab/>
            </w:r>
            <w:r>
              <w:rPr>
                <w:noProof/>
                <w:webHidden/>
              </w:rPr>
              <w:fldChar w:fldCharType="begin"/>
            </w:r>
            <w:r>
              <w:rPr>
                <w:noProof/>
                <w:webHidden/>
              </w:rPr>
              <w:instrText xml:space="preserve"> PAGEREF _Toc140589200 \h </w:instrText>
            </w:r>
            <w:r>
              <w:rPr>
                <w:noProof/>
                <w:webHidden/>
              </w:rPr>
            </w:r>
            <w:r>
              <w:rPr>
                <w:noProof/>
                <w:webHidden/>
              </w:rPr>
              <w:fldChar w:fldCharType="separate"/>
            </w:r>
            <w:r>
              <w:rPr>
                <w:noProof/>
                <w:webHidden/>
              </w:rPr>
              <w:t>23</w:t>
            </w:r>
            <w:r>
              <w:rPr>
                <w:noProof/>
                <w:webHidden/>
              </w:rPr>
              <w:fldChar w:fldCharType="end"/>
            </w:r>
          </w:hyperlink>
        </w:p>
        <w:p w14:paraId="3FC78FF1" w14:textId="270E5CD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01" w:history="1">
            <w:r w:rsidRPr="00A84DE9">
              <w:rPr>
                <w:rStyle w:val="Hyperlink"/>
                <w:noProof/>
              </w:rPr>
              <w:t>4.4</w:t>
            </w:r>
            <w:r>
              <w:rPr>
                <w:rFonts w:asciiTheme="minorHAnsi" w:eastAsiaTheme="minorEastAsia" w:hAnsiTheme="minorHAnsi"/>
                <w:noProof/>
                <w:sz w:val="22"/>
                <w:lang w:eastAsia="en-GB"/>
              </w:rPr>
              <w:tab/>
            </w:r>
            <w:r w:rsidRPr="00A84DE9">
              <w:rPr>
                <w:rStyle w:val="Hyperlink"/>
                <w:noProof/>
              </w:rPr>
              <w:t>Case Study – OSINT used for good</w:t>
            </w:r>
            <w:r>
              <w:rPr>
                <w:noProof/>
                <w:webHidden/>
              </w:rPr>
              <w:tab/>
            </w:r>
            <w:r>
              <w:rPr>
                <w:noProof/>
                <w:webHidden/>
              </w:rPr>
              <w:fldChar w:fldCharType="begin"/>
            </w:r>
            <w:r>
              <w:rPr>
                <w:noProof/>
                <w:webHidden/>
              </w:rPr>
              <w:instrText xml:space="preserve"> PAGEREF _Toc140589201 \h </w:instrText>
            </w:r>
            <w:r>
              <w:rPr>
                <w:noProof/>
                <w:webHidden/>
              </w:rPr>
            </w:r>
            <w:r>
              <w:rPr>
                <w:noProof/>
                <w:webHidden/>
              </w:rPr>
              <w:fldChar w:fldCharType="separate"/>
            </w:r>
            <w:r>
              <w:rPr>
                <w:noProof/>
                <w:webHidden/>
              </w:rPr>
              <w:t>23</w:t>
            </w:r>
            <w:r>
              <w:rPr>
                <w:noProof/>
                <w:webHidden/>
              </w:rPr>
              <w:fldChar w:fldCharType="end"/>
            </w:r>
          </w:hyperlink>
        </w:p>
        <w:p w14:paraId="65E9D436" w14:textId="569C8F3F"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02" w:history="1">
            <w:r w:rsidRPr="00A84DE9">
              <w:rPr>
                <w:rStyle w:val="Hyperlink"/>
                <w:noProof/>
              </w:rPr>
              <w:t>4.5</w:t>
            </w:r>
            <w:r>
              <w:rPr>
                <w:rFonts w:asciiTheme="minorHAnsi" w:eastAsiaTheme="minorEastAsia" w:hAnsiTheme="minorHAnsi"/>
                <w:noProof/>
                <w:sz w:val="22"/>
                <w:lang w:eastAsia="en-GB"/>
              </w:rPr>
              <w:tab/>
            </w:r>
            <w:r w:rsidRPr="00A84DE9">
              <w:rPr>
                <w:rStyle w:val="Hyperlink"/>
                <w:noProof/>
              </w:rPr>
              <w:t>Case Study – OSINT used for bad</w:t>
            </w:r>
            <w:r>
              <w:rPr>
                <w:noProof/>
                <w:webHidden/>
              </w:rPr>
              <w:tab/>
            </w:r>
            <w:r>
              <w:rPr>
                <w:noProof/>
                <w:webHidden/>
              </w:rPr>
              <w:fldChar w:fldCharType="begin"/>
            </w:r>
            <w:r>
              <w:rPr>
                <w:noProof/>
                <w:webHidden/>
              </w:rPr>
              <w:instrText xml:space="preserve"> PAGEREF _Toc140589202 \h </w:instrText>
            </w:r>
            <w:r>
              <w:rPr>
                <w:noProof/>
                <w:webHidden/>
              </w:rPr>
            </w:r>
            <w:r>
              <w:rPr>
                <w:noProof/>
                <w:webHidden/>
              </w:rPr>
              <w:fldChar w:fldCharType="separate"/>
            </w:r>
            <w:r>
              <w:rPr>
                <w:noProof/>
                <w:webHidden/>
              </w:rPr>
              <w:t>23</w:t>
            </w:r>
            <w:r>
              <w:rPr>
                <w:noProof/>
                <w:webHidden/>
              </w:rPr>
              <w:fldChar w:fldCharType="end"/>
            </w:r>
          </w:hyperlink>
        </w:p>
        <w:p w14:paraId="567EF648" w14:textId="51FF239A"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03" w:history="1">
            <w:r w:rsidRPr="00A84DE9">
              <w:rPr>
                <w:rStyle w:val="Hyperlink"/>
                <w:noProof/>
              </w:rPr>
              <w:t>4.6</w:t>
            </w:r>
            <w:r>
              <w:rPr>
                <w:rFonts w:asciiTheme="minorHAnsi" w:eastAsiaTheme="minorEastAsia" w:hAnsiTheme="minorHAnsi"/>
                <w:noProof/>
                <w:sz w:val="22"/>
                <w:lang w:eastAsia="en-GB"/>
              </w:rPr>
              <w:tab/>
            </w:r>
            <w:r w:rsidRPr="00A84DE9">
              <w:rPr>
                <w:rStyle w:val="Hyperlink"/>
                <w:noProof/>
              </w:rPr>
              <w:t>OSINT and Cyber Security</w:t>
            </w:r>
            <w:r>
              <w:rPr>
                <w:noProof/>
                <w:webHidden/>
              </w:rPr>
              <w:tab/>
            </w:r>
            <w:r>
              <w:rPr>
                <w:noProof/>
                <w:webHidden/>
              </w:rPr>
              <w:fldChar w:fldCharType="begin"/>
            </w:r>
            <w:r>
              <w:rPr>
                <w:noProof/>
                <w:webHidden/>
              </w:rPr>
              <w:instrText xml:space="preserve"> PAGEREF _Toc140589203 \h </w:instrText>
            </w:r>
            <w:r>
              <w:rPr>
                <w:noProof/>
                <w:webHidden/>
              </w:rPr>
            </w:r>
            <w:r>
              <w:rPr>
                <w:noProof/>
                <w:webHidden/>
              </w:rPr>
              <w:fldChar w:fldCharType="separate"/>
            </w:r>
            <w:r>
              <w:rPr>
                <w:noProof/>
                <w:webHidden/>
              </w:rPr>
              <w:t>24</w:t>
            </w:r>
            <w:r>
              <w:rPr>
                <w:noProof/>
                <w:webHidden/>
              </w:rPr>
              <w:fldChar w:fldCharType="end"/>
            </w:r>
          </w:hyperlink>
        </w:p>
        <w:p w14:paraId="5FBAF9C0" w14:textId="7D744420"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04" w:history="1">
            <w:r w:rsidRPr="00A84DE9">
              <w:rPr>
                <w:rStyle w:val="Hyperlink"/>
                <w:noProof/>
              </w:rPr>
              <w:t>4.7</w:t>
            </w:r>
            <w:r>
              <w:rPr>
                <w:rFonts w:asciiTheme="minorHAnsi" w:eastAsiaTheme="minorEastAsia" w:hAnsiTheme="minorHAnsi"/>
                <w:noProof/>
                <w:sz w:val="22"/>
                <w:lang w:eastAsia="en-GB"/>
              </w:rPr>
              <w:tab/>
            </w:r>
            <w:r w:rsidRPr="00A84DE9">
              <w:rPr>
                <w:rStyle w:val="Hyperlink"/>
                <w:noProof/>
              </w:rPr>
              <w:t>Advantages and disadvantages</w:t>
            </w:r>
            <w:r>
              <w:rPr>
                <w:noProof/>
                <w:webHidden/>
              </w:rPr>
              <w:tab/>
            </w:r>
            <w:r>
              <w:rPr>
                <w:noProof/>
                <w:webHidden/>
              </w:rPr>
              <w:fldChar w:fldCharType="begin"/>
            </w:r>
            <w:r>
              <w:rPr>
                <w:noProof/>
                <w:webHidden/>
              </w:rPr>
              <w:instrText xml:space="preserve"> PAGEREF _Toc140589204 \h </w:instrText>
            </w:r>
            <w:r>
              <w:rPr>
                <w:noProof/>
                <w:webHidden/>
              </w:rPr>
            </w:r>
            <w:r>
              <w:rPr>
                <w:noProof/>
                <w:webHidden/>
              </w:rPr>
              <w:fldChar w:fldCharType="separate"/>
            </w:r>
            <w:r>
              <w:rPr>
                <w:noProof/>
                <w:webHidden/>
              </w:rPr>
              <w:t>24</w:t>
            </w:r>
            <w:r>
              <w:rPr>
                <w:noProof/>
                <w:webHidden/>
              </w:rPr>
              <w:fldChar w:fldCharType="end"/>
            </w:r>
          </w:hyperlink>
        </w:p>
        <w:p w14:paraId="230C3389" w14:textId="0C038A95"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05" w:history="1">
            <w:r w:rsidRPr="00A84DE9">
              <w:rPr>
                <w:rStyle w:val="Hyperlink"/>
                <w:noProof/>
              </w:rPr>
              <w:t>4.8</w:t>
            </w:r>
            <w:r>
              <w:rPr>
                <w:rFonts w:asciiTheme="minorHAnsi" w:eastAsiaTheme="minorEastAsia" w:hAnsiTheme="minorHAnsi"/>
                <w:noProof/>
                <w:sz w:val="22"/>
                <w:lang w:eastAsia="en-GB"/>
              </w:rPr>
              <w:tab/>
            </w:r>
            <w:r w:rsidRPr="00A84DE9">
              <w:rPr>
                <w:rStyle w:val="Hyperlink"/>
                <w:noProof/>
              </w:rPr>
              <w:t>OSINT and incident response</w:t>
            </w:r>
            <w:r>
              <w:rPr>
                <w:noProof/>
                <w:webHidden/>
              </w:rPr>
              <w:tab/>
            </w:r>
            <w:r>
              <w:rPr>
                <w:noProof/>
                <w:webHidden/>
              </w:rPr>
              <w:fldChar w:fldCharType="begin"/>
            </w:r>
            <w:r>
              <w:rPr>
                <w:noProof/>
                <w:webHidden/>
              </w:rPr>
              <w:instrText xml:space="preserve"> PAGEREF _Toc140589205 \h </w:instrText>
            </w:r>
            <w:r>
              <w:rPr>
                <w:noProof/>
                <w:webHidden/>
              </w:rPr>
            </w:r>
            <w:r>
              <w:rPr>
                <w:noProof/>
                <w:webHidden/>
              </w:rPr>
              <w:fldChar w:fldCharType="separate"/>
            </w:r>
            <w:r>
              <w:rPr>
                <w:noProof/>
                <w:webHidden/>
              </w:rPr>
              <w:t>29</w:t>
            </w:r>
            <w:r>
              <w:rPr>
                <w:noProof/>
                <w:webHidden/>
              </w:rPr>
              <w:fldChar w:fldCharType="end"/>
            </w:r>
          </w:hyperlink>
        </w:p>
        <w:p w14:paraId="2621E11E" w14:textId="410649F4"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06" w:history="1">
            <w:r w:rsidRPr="00A84DE9">
              <w:rPr>
                <w:rStyle w:val="Hyperlink"/>
                <w:noProof/>
              </w:rPr>
              <w:t>4.8.1</w:t>
            </w:r>
            <w:r>
              <w:rPr>
                <w:rFonts w:asciiTheme="minorHAnsi" w:eastAsiaTheme="minorEastAsia" w:hAnsiTheme="minorHAnsi"/>
                <w:noProof/>
                <w:sz w:val="22"/>
                <w:lang w:eastAsia="en-GB"/>
              </w:rPr>
              <w:tab/>
            </w:r>
            <w:r w:rsidRPr="00A84DE9">
              <w:rPr>
                <w:rStyle w:val="Hyperlink"/>
                <w:noProof/>
              </w:rPr>
              <w:t>The Cyber Kill Chain</w:t>
            </w:r>
            <w:r>
              <w:rPr>
                <w:noProof/>
                <w:webHidden/>
              </w:rPr>
              <w:tab/>
            </w:r>
            <w:r>
              <w:rPr>
                <w:noProof/>
                <w:webHidden/>
              </w:rPr>
              <w:fldChar w:fldCharType="begin"/>
            </w:r>
            <w:r>
              <w:rPr>
                <w:noProof/>
                <w:webHidden/>
              </w:rPr>
              <w:instrText xml:space="preserve"> PAGEREF _Toc140589206 \h </w:instrText>
            </w:r>
            <w:r>
              <w:rPr>
                <w:noProof/>
                <w:webHidden/>
              </w:rPr>
            </w:r>
            <w:r>
              <w:rPr>
                <w:noProof/>
                <w:webHidden/>
              </w:rPr>
              <w:fldChar w:fldCharType="separate"/>
            </w:r>
            <w:r>
              <w:rPr>
                <w:noProof/>
                <w:webHidden/>
              </w:rPr>
              <w:t>29</w:t>
            </w:r>
            <w:r>
              <w:rPr>
                <w:noProof/>
                <w:webHidden/>
              </w:rPr>
              <w:fldChar w:fldCharType="end"/>
            </w:r>
          </w:hyperlink>
        </w:p>
        <w:p w14:paraId="7CC60746" w14:textId="2AD1FE98"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07" w:history="1">
            <w:r w:rsidRPr="00A84DE9">
              <w:rPr>
                <w:rStyle w:val="Hyperlink"/>
                <w:noProof/>
              </w:rPr>
              <w:t>4.8.2</w:t>
            </w:r>
            <w:r>
              <w:rPr>
                <w:rFonts w:asciiTheme="minorHAnsi" w:eastAsiaTheme="minorEastAsia" w:hAnsiTheme="minorHAnsi"/>
                <w:noProof/>
                <w:sz w:val="22"/>
                <w:lang w:eastAsia="en-GB"/>
              </w:rPr>
              <w:tab/>
            </w:r>
            <w:r w:rsidRPr="00A84DE9">
              <w:rPr>
                <w:rStyle w:val="Hyperlink"/>
                <w:noProof/>
              </w:rPr>
              <w:t>MITRE ATT&amp;CK</w:t>
            </w:r>
            <w:r>
              <w:rPr>
                <w:noProof/>
                <w:webHidden/>
              </w:rPr>
              <w:tab/>
            </w:r>
            <w:r>
              <w:rPr>
                <w:noProof/>
                <w:webHidden/>
              </w:rPr>
              <w:fldChar w:fldCharType="begin"/>
            </w:r>
            <w:r>
              <w:rPr>
                <w:noProof/>
                <w:webHidden/>
              </w:rPr>
              <w:instrText xml:space="preserve"> PAGEREF _Toc140589207 \h </w:instrText>
            </w:r>
            <w:r>
              <w:rPr>
                <w:noProof/>
                <w:webHidden/>
              </w:rPr>
            </w:r>
            <w:r>
              <w:rPr>
                <w:noProof/>
                <w:webHidden/>
              </w:rPr>
              <w:fldChar w:fldCharType="separate"/>
            </w:r>
            <w:r>
              <w:rPr>
                <w:noProof/>
                <w:webHidden/>
              </w:rPr>
              <w:t>31</w:t>
            </w:r>
            <w:r>
              <w:rPr>
                <w:noProof/>
                <w:webHidden/>
              </w:rPr>
              <w:fldChar w:fldCharType="end"/>
            </w:r>
          </w:hyperlink>
        </w:p>
        <w:p w14:paraId="5411FE4A" w14:textId="5ADDDA89"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08" w:history="1">
            <w:r w:rsidRPr="00A84DE9">
              <w:rPr>
                <w:rStyle w:val="Hyperlink"/>
                <w:noProof/>
              </w:rPr>
              <w:t>4.8.3</w:t>
            </w:r>
            <w:r>
              <w:rPr>
                <w:rFonts w:asciiTheme="minorHAnsi" w:eastAsiaTheme="minorEastAsia" w:hAnsiTheme="minorHAnsi"/>
                <w:noProof/>
                <w:sz w:val="22"/>
                <w:lang w:eastAsia="en-GB"/>
              </w:rPr>
              <w:tab/>
            </w:r>
            <w:r w:rsidRPr="00A84DE9">
              <w:rPr>
                <w:rStyle w:val="Hyperlink"/>
                <w:noProof/>
              </w:rPr>
              <w:t>The Diamond Model for Intrusion Analysis</w:t>
            </w:r>
            <w:r>
              <w:rPr>
                <w:noProof/>
                <w:webHidden/>
              </w:rPr>
              <w:tab/>
            </w:r>
            <w:r>
              <w:rPr>
                <w:noProof/>
                <w:webHidden/>
              </w:rPr>
              <w:fldChar w:fldCharType="begin"/>
            </w:r>
            <w:r>
              <w:rPr>
                <w:noProof/>
                <w:webHidden/>
              </w:rPr>
              <w:instrText xml:space="preserve"> PAGEREF _Toc140589208 \h </w:instrText>
            </w:r>
            <w:r>
              <w:rPr>
                <w:noProof/>
                <w:webHidden/>
              </w:rPr>
            </w:r>
            <w:r>
              <w:rPr>
                <w:noProof/>
                <w:webHidden/>
              </w:rPr>
              <w:fldChar w:fldCharType="separate"/>
            </w:r>
            <w:r>
              <w:rPr>
                <w:noProof/>
                <w:webHidden/>
              </w:rPr>
              <w:t>33</w:t>
            </w:r>
            <w:r>
              <w:rPr>
                <w:noProof/>
                <w:webHidden/>
              </w:rPr>
              <w:fldChar w:fldCharType="end"/>
            </w:r>
          </w:hyperlink>
        </w:p>
        <w:p w14:paraId="51555272" w14:textId="7C97D35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09" w:history="1">
            <w:r w:rsidRPr="00A84DE9">
              <w:rPr>
                <w:rStyle w:val="Hyperlink"/>
                <w:noProof/>
              </w:rPr>
              <w:t>4.9</w:t>
            </w:r>
            <w:r>
              <w:rPr>
                <w:rFonts w:asciiTheme="minorHAnsi" w:eastAsiaTheme="minorEastAsia" w:hAnsiTheme="minorHAnsi"/>
                <w:noProof/>
                <w:sz w:val="22"/>
                <w:lang w:eastAsia="en-GB"/>
              </w:rPr>
              <w:tab/>
            </w:r>
            <w:r w:rsidRPr="00A84DE9">
              <w:rPr>
                <w:rStyle w:val="Hyperlink"/>
                <w:noProof/>
              </w:rPr>
              <w:t>Types of OSINT</w:t>
            </w:r>
            <w:r>
              <w:rPr>
                <w:noProof/>
                <w:webHidden/>
              </w:rPr>
              <w:tab/>
            </w:r>
            <w:r>
              <w:rPr>
                <w:noProof/>
                <w:webHidden/>
              </w:rPr>
              <w:fldChar w:fldCharType="begin"/>
            </w:r>
            <w:r>
              <w:rPr>
                <w:noProof/>
                <w:webHidden/>
              </w:rPr>
              <w:instrText xml:space="preserve"> PAGEREF _Toc140589209 \h </w:instrText>
            </w:r>
            <w:r>
              <w:rPr>
                <w:noProof/>
                <w:webHidden/>
              </w:rPr>
            </w:r>
            <w:r>
              <w:rPr>
                <w:noProof/>
                <w:webHidden/>
              </w:rPr>
              <w:fldChar w:fldCharType="separate"/>
            </w:r>
            <w:r>
              <w:rPr>
                <w:noProof/>
                <w:webHidden/>
              </w:rPr>
              <w:t>34</w:t>
            </w:r>
            <w:r>
              <w:rPr>
                <w:noProof/>
                <w:webHidden/>
              </w:rPr>
              <w:fldChar w:fldCharType="end"/>
            </w:r>
          </w:hyperlink>
        </w:p>
        <w:p w14:paraId="5148B907" w14:textId="0382E825"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0" w:history="1">
            <w:r w:rsidRPr="00A84DE9">
              <w:rPr>
                <w:rStyle w:val="Hyperlink"/>
                <w:noProof/>
              </w:rPr>
              <w:t>4.10</w:t>
            </w:r>
            <w:r>
              <w:rPr>
                <w:rFonts w:asciiTheme="minorHAnsi" w:eastAsiaTheme="minorEastAsia" w:hAnsiTheme="minorHAnsi"/>
                <w:noProof/>
                <w:sz w:val="22"/>
                <w:lang w:eastAsia="en-GB"/>
              </w:rPr>
              <w:tab/>
            </w:r>
            <w:r w:rsidRPr="00A84DE9">
              <w:rPr>
                <w:rStyle w:val="Hyperlink"/>
                <w:noProof/>
              </w:rPr>
              <w:t>OSINT Requirements and Security Threats</w:t>
            </w:r>
            <w:r>
              <w:rPr>
                <w:noProof/>
                <w:webHidden/>
              </w:rPr>
              <w:tab/>
            </w:r>
            <w:r>
              <w:rPr>
                <w:noProof/>
                <w:webHidden/>
              </w:rPr>
              <w:fldChar w:fldCharType="begin"/>
            </w:r>
            <w:r>
              <w:rPr>
                <w:noProof/>
                <w:webHidden/>
              </w:rPr>
              <w:instrText xml:space="preserve"> PAGEREF _Toc140589210 \h </w:instrText>
            </w:r>
            <w:r>
              <w:rPr>
                <w:noProof/>
                <w:webHidden/>
              </w:rPr>
            </w:r>
            <w:r>
              <w:rPr>
                <w:noProof/>
                <w:webHidden/>
              </w:rPr>
              <w:fldChar w:fldCharType="separate"/>
            </w:r>
            <w:r>
              <w:rPr>
                <w:noProof/>
                <w:webHidden/>
              </w:rPr>
              <w:t>35</w:t>
            </w:r>
            <w:r>
              <w:rPr>
                <w:noProof/>
                <w:webHidden/>
              </w:rPr>
              <w:fldChar w:fldCharType="end"/>
            </w:r>
          </w:hyperlink>
        </w:p>
        <w:p w14:paraId="6DEF24AC" w14:textId="142FE9DE"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1" w:history="1">
            <w:r w:rsidRPr="00A84DE9">
              <w:rPr>
                <w:rStyle w:val="Hyperlink"/>
                <w:noProof/>
              </w:rPr>
              <w:t>4.11</w:t>
            </w:r>
            <w:r>
              <w:rPr>
                <w:rFonts w:asciiTheme="minorHAnsi" w:eastAsiaTheme="minorEastAsia" w:hAnsiTheme="minorHAnsi"/>
                <w:noProof/>
                <w:sz w:val="22"/>
                <w:lang w:eastAsia="en-GB"/>
              </w:rPr>
              <w:tab/>
            </w:r>
            <w:r w:rsidRPr="00A84DE9">
              <w:rPr>
                <w:rStyle w:val="Hyperlink"/>
                <w:noProof/>
              </w:rPr>
              <w:t>Intelligence Life Cycle</w:t>
            </w:r>
            <w:r>
              <w:rPr>
                <w:noProof/>
                <w:webHidden/>
              </w:rPr>
              <w:tab/>
            </w:r>
            <w:r>
              <w:rPr>
                <w:noProof/>
                <w:webHidden/>
              </w:rPr>
              <w:fldChar w:fldCharType="begin"/>
            </w:r>
            <w:r>
              <w:rPr>
                <w:noProof/>
                <w:webHidden/>
              </w:rPr>
              <w:instrText xml:space="preserve"> PAGEREF _Toc140589211 \h </w:instrText>
            </w:r>
            <w:r>
              <w:rPr>
                <w:noProof/>
                <w:webHidden/>
              </w:rPr>
            </w:r>
            <w:r>
              <w:rPr>
                <w:noProof/>
                <w:webHidden/>
              </w:rPr>
              <w:fldChar w:fldCharType="separate"/>
            </w:r>
            <w:r>
              <w:rPr>
                <w:noProof/>
                <w:webHidden/>
              </w:rPr>
              <w:t>35</w:t>
            </w:r>
            <w:r>
              <w:rPr>
                <w:noProof/>
                <w:webHidden/>
              </w:rPr>
              <w:fldChar w:fldCharType="end"/>
            </w:r>
          </w:hyperlink>
        </w:p>
        <w:p w14:paraId="0A5EC03E" w14:textId="309D1D93"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2" w:history="1">
            <w:r w:rsidRPr="00A84DE9">
              <w:rPr>
                <w:rStyle w:val="Hyperlink"/>
                <w:noProof/>
              </w:rPr>
              <w:t>4.12</w:t>
            </w:r>
            <w:r>
              <w:rPr>
                <w:rFonts w:asciiTheme="minorHAnsi" w:eastAsiaTheme="minorEastAsia" w:hAnsiTheme="minorHAnsi"/>
                <w:noProof/>
                <w:sz w:val="22"/>
                <w:lang w:eastAsia="en-GB"/>
              </w:rPr>
              <w:tab/>
            </w:r>
            <w:r w:rsidRPr="00A84DE9">
              <w:rPr>
                <w:rStyle w:val="Hyperlink"/>
                <w:noProof/>
              </w:rPr>
              <w:t>Collection Sources</w:t>
            </w:r>
            <w:r>
              <w:rPr>
                <w:noProof/>
                <w:webHidden/>
              </w:rPr>
              <w:tab/>
            </w:r>
            <w:r>
              <w:rPr>
                <w:noProof/>
                <w:webHidden/>
              </w:rPr>
              <w:fldChar w:fldCharType="begin"/>
            </w:r>
            <w:r>
              <w:rPr>
                <w:noProof/>
                <w:webHidden/>
              </w:rPr>
              <w:instrText xml:space="preserve"> PAGEREF _Toc140589212 \h </w:instrText>
            </w:r>
            <w:r>
              <w:rPr>
                <w:noProof/>
                <w:webHidden/>
              </w:rPr>
            </w:r>
            <w:r>
              <w:rPr>
                <w:noProof/>
                <w:webHidden/>
              </w:rPr>
              <w:fldChar w:fldCharType="separate"/>
            </w:r>
            <w:r>
              <w:rPr>
                <w:noProof/>
                <w:webHidden/>
              </w:rPr>
              <w:t>37</w:t>
            </w:r>
            <w:r>
              <w:rPr>
                <w:noProof/>
                <w:webHidden/>
              </w:rPr>
              <w:fldChar w:fldCharType="end"/>
            </w:r>
          </w:hyperlink>
        </w:p>
        <w:p w14:paraId="7001B169" w14:textId="13AF6E5A"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3" w:history="1">
            <w:r w:rsidRPr="00A84DE9">
              <w:rPr>
                <w:rStyle w:val="Hyperlink"/>
                <w:noProof/>
              </w:rPr>
              <w:t>4.13</w:t>
            </w:r>
            <w:r>
              <w:rPr>
                <w:rFonts w:asciiTheme="minorHAnsi" w:eastAsiaTheme="minorEastAsia" w:hAnsiTheme="minorHAnsi"/>
                <w:noProof/>
                <w:sz w:val="22"/>
                <w:lang w:eastAsia="en-GB"/>
              </w:rPr>
              <w:tab/>
            </w:r>
            <w:r w:rsidRPr="00A84DE9">
              <w:rPr>
                <w:rStyle w:val="Hyperlink"/>
                <w:noProof/>
              </w:rPr>
              <w:t>Frameworks</w:t>
            </w:r>
            <w:r>
              <w:rPr>
                <w:noProof/>
                <w:webHidden/>
              </w:rPr>
              <w:tab/>
            </w:r>
            <w:r>
              <w:rPr>
                <w:noProof/>
                <w:webHidden/>
              </w:rPr>
              <w:fldChar w:fldCharType="begin"/>
            </w:r>
            <w:r>
              <w:rPr>
                <w:noProof/>
                <w:webHidden/>
              </w:rPr>
              <w:instrText xml:space="preserve"> PAGEREF _Toc140589213 \h </w:instrText>
            </w:r>
            <w:r>
              <w:rPr>
                <w:noProof/>
                <w:webHidden/>
              </w:rPr>
            </w:r>
            <w:r>
              <w:rPr>
                <w:noProof/>
                <w:webHidden/>
              </w:rPr>
              <w:fldChar w:fldCharType="separate"/>
            </w:r>
            <w:r>
              <w:rPr>
                <w:noProof/>
                <w:webHidden/>
              </w:rPr>
              <w:t>38</w:t>
            </w:r>
            <w:r>
              <w:rPr>
                <w:noProof/>
                <w:webHidden/>
              </w:rPr>
              <w:fldChar w:fldCharType="end"/>
            </w:r>
          </w:hyperlink>
        </w:p>
        <w:p w14:paraId="0BFFED67" w14:textId="3FC59E9C"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4" w:history="1">
            <w:r w:rsidRPr="00A84DE9">
              <w:rPr>
                <w:rStyle w:val="Hyperlink"/>
                <w:noProof/>
              </w:rPr>
              <w:t>4.14</w:t>
            </w:r>
            <w:r>
              <w:rPr>
                <w:rFonts w:asciiTheme="minorHAnsi" w:eastAsiaTheme="minorEastAsia" w:hAnsiTheme="minorHAnsi"/>
                <w:noProof/>
                <w:sz w:val="22"/>
                <w:lang w:eastAsia="en-GB"/>
              </w:rPr>
              <w:tab/>
            </w:r>
            <w:r w:rsidRPr="00A84DE9">
              <w:rPr>
                <w:rStyle w:val="Hyperlink"/>
                <w:noProof/>
              </w:rPr>
              <w:t>OSINT Data Types</w:t>
            </w:r>
            <w:r>
              <w:rPr>
                <w:noProof/>
                <w:webHidden/>
              </w:rPr>
              <w:tab/>
            </w:r>
            <w:r>
              <w:rPr>
                <w:noProof/>
                <w:webHidden/>
              </w:rPr>
              <w:fldChar w:fldCharType="begin"/>
            </w:r>
            <w:r>
              <w:rPr>
                <w:noProof/>
                <w:webHidden/>
              </w:rPr>
              <w:instrText xml:space="preserve"> PAGEREF _Toc140589214 \h </w:instrText>
            </w:r>
            <w:r>
              <w:rPr>
                <w:noProof/>
                <w:webHidden/>
              </w:rPr>
            </w:r>
            <w:r>
              <w:rPr>
                <w:noProof/>
                <w:webHidden/>
              </w:rPr>
              <w:fldChar w:fldCharType="separate"/>
            </w:r>
            <w:r>
              <w:rPr>
                <w:noProof/>
                <w:webHidden/>
              </w:rPr>
              <w:t>39</w:t>
            </w:r>
            <w:r>
              <w:rPr>
                <w:noProof/>
                <w:webHidden/>
              </w:rPr>
              <w:fldChar w:fldCharType="end"/>
            </w:r>
          </w:hyperlink>
        </w:p>
        <w:p w14:paraId="74433D64" w14:textId="13D82714"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5" w:history="1">
            <w:r w:rsidRPr="00A84DE9">
              <w:rPr>
                <w:rStyle w:val="Hyperlink"/>
                <w:noProof/>
              </w:rPr>
              <w:t>4.15</w:t>
            </w:r>
            <w:r>
              <w:rPr>
                <w:rFonts w:asciiTheme="minorHAnsi" w:eastAsiaTheme="minorEastAsia" w:hAnsiTheme="minorHAnsi"/>
                <w:noProof/>
                <w:sz w:val="22"/>
                <w:lang w:eastAsia="en-GB"/>
              </w:rPr>
              <w:tab/>
            </w:r>
            <w:r w:rsidRPr="00A84DE9">
              <w:rPr>
                <w:rStyle w:val="Hyperlink"/>
                <w:noProof/>
              </w:rPr>
              <w:t>OSINT Tools</w:t>
            </w:r>
            <w:r>
              <w:rPr>
                <w:noProof/>
                <w:webHidden/>
              </w:rPr>
              <w:tab/>
            </w:r>
            <w:r>
              <w:rPr>
                <w:noProof/>
                <w:webHidden/>
              </w:rPr>
              <w:fldChar w:fldCharType="begin"/>
            </w:r>
            <w:r>
              <w:rPr>
                <w:noProof/>
                <w:webHidden/>
              </w:rPr>
              <w:instrText xml:space="preserve"> PAGEREF _Toc140589215 \h </w:instrText>
            </w:r>
            <w:r>
              <w:rPr>
                <w:noProof/>
                <w:webHidden/>
              </w:rPr>
            </w:r>
            <w:r>
              <w:rPr>
                <w:noProof/>
                <w:webHidden/>
              </w:rPr>
              <w:fldChar w:fldCharType="separate"/>
            </w:r>
            <w:r>
              <w:rPr>
                <w:noProof/>
                <w:webHidden/>
              </w:rPr>
              <w:t>40</w:t>
            </w:r>
            <w:r>
              <w:rPr>
                <w:noProof/>
                <w:webHidden/>
              </w:rPr>
              <w:fldChar w:fldCharType="end"/>
            </w:r>
          </w:hyperlink>
        </w:p>
        <w:p w14:paraId="52970F47" w14:textId="3DC31259"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6" w:history="1">
            <w:r w:rsidRPr="00A84DE9">
              <w:rPr>
                <w:rStyle w:val="Hyperlink"/>
                <w:noProof/>
              </w:rPr>
              <w:t>4.16</w:t>
            </w:r>
            <w:r>
              <w:rPr>
                <w:rFonts w:asciiTheme="minorHAnsi" w:eastAsiaTheme="minorEastAsia" w:hAnsiTheme="minorHAnsi"/>
                <w:noProof/>
                <w:sz w:val="22"/>
                <w:lang w:eastAsia="en-GB"/>
              </w:rPr>
              <w:tab/>
            </w:r>
            <w:r w:rsidRPr="00A84DE9">
              <w:rPr>
                <w:rStyle w:val="Hyperlink"/>
                <w:noProof/>
              </w:rPr>
              <w:t>Processing and exploitation</w:t>
            </w:r>
            <w:r>
              <w:rPr>
                <w:noProof/>
                <w:webHidden/>
              </w:rPr>
              <w:tab/>
            </w:r>
            <w:r>
              <w:rPr>
                <w:noProof/>
                <w:webHidden/>
              </w:rPr>
              <w:fldChar w:fldCharType="begin"/>
            </w:r>
            <w:r>
              <w:rPr>
                <w:noProof/>
                <w:webHidden/>
              </w:rPr>
              <w:instrText xml:space="preserve"> PAGEREF _Toc140589216 \h </w:instrText>
            </w:r>
            <w:r>
              <w:rPr>
                <w:noProof/>
                <w:webHidden/>
              </w:rPr>
            </w:r>
            <w:r>
              <w:rPr>
                <w:noProof/>
                <w:webHidden/>
              </w:rPr>
              <w:fldChar w:fldCharType="separate"/>
            </w:r>
            <w:r>
              <w:rPr>
                <w:noProof/>
                <w:webHidden/>
              </w:rPr>
              <w:t>40</w:t>
            </w:r>
            <w:r>
              <w:rPr>
                <w:noProof/>
                <w:webHidden/>
              </w:rPr>
              <w:fldChar w:fldCharType="end"/>
            </w:r>
          </w:hyperlink>
        </w:p>
        <w:p w14:paraId="0831EAA4" w14:textId="18407D85"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7" w:history="1">
            <w:r w:rsidRPr="00A84DE9">
              <w:rPr>
                <w:rStyle w:val="Hyperlink"/>
                <w:noProof/>
              </w:rPr>
              <w:t>4.17</w:t>
            </w:r>
            <w:r>
              <w:rPr>
                <w:rFonts w:asciiTheme="minorHAnsi" w:eastAsiaTheme="minorEastAsia" w:hAnsiTheme="minorHAnsi"/>
                <w:noProof/>
                <w:sz w:val="22"/>
                <w:lang w:eastAsia="en-GB"/>
              </w:rPr>
              <w:tab/>
            </w:r>
            <w:r w:rsidRPr="00A84DE9">
              <w:rPr>
                <w:rStyle w:val="Hyperlink"/>
                <w:noProof/>
              </w:rPr>
              <w:t>Analysis and Production</w:t>
            </w:r>
            <w:r>
              <w:rPr>
                <w:noProof/>
                <w:webHidden/>
              </w:rPr>
              <w:tab/>
            </w:r>
            <w:r>
              <w:rPr>
                <w:noProof/>
                <w:webHidden/>
              </w:rPr>
              <w:fldChar w:fldCharType="begin"/>
            </w:r>
            <w:r>
              <w:rPr>
                <w:noProof/>
                <w:webHidden/>
              </w:rPr>
              <w:instrText xml:space="preserve"> PAGEREF _Toc140589217 \h </w:instrText>
            </w:r>
            <w:r>
              <w:rPr>
                <w:noProof/>
                <w:webHidden/>
              </w:rPr>
            </w:r>
            <w:r>
              <w:rPr>
                <w:noProof/>
                <w:webHidden/>
              </w:rPr>
              <w:fldChar w:fldCharType="separate"/>
            </w:r>
            <w:r>
              <w:rPr>
                <w:noProof/>
                <w:webHidden/>
              </w:rPr>
              <w:t>41</w:t>
            </w:r>
            <w:r>
              <w:rPr>
                <w:noProof/>
                <w:webHidden/>
              </w:rPr>
              <w:fldChar w:fldCharType="end"/>
            </w:r>
          </w:hyperlink>
        </w:p>
        <w:p w14:paraId="7E0352DE" w14:textId="3183EBCA"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8" w:history="1">
            <w:r w:rsidRPr="00A84DE9">
              <w:rPr>
                <w:rStyle w:val="Hyperlink"/>
                <w:noProof/>
              </w:rPr>
              <w:t>4.18</w:t>
            </w:r>
            <w:r>
              <w:rPr>
                <w:rFonts w:asciiTheme="minorHAnsi" w:eastAsiaTheme="minorEastAsia" w:hAnsiTheme="minorHAnsi"/>
                <w:noProof/>
                <w:sz w:val="22"/>
                <w:lang w:eastAsia="en-GB"/>
              </w:rPr>
              <w:tab/>
            </w:r>
            <w:r w:rsidRPr="00A84DE9">
              <w:rPr>
                <w:rStyle w:val="Hyperlink"/>
                <w:noProof/>
              </w:rPr>
              <w:t>Analytical Judgement</w:t>
            </w:r>
            <w:r>
              <w:rPr>
                <w:noProof/>
                <w:webHidden/>
              </w:rPr>
              <w:tab/>
            </w:r>
            <w:r>
              <w:rPr>
                <w:noProof/>
                <w:webHidden/>
              </w:rPr>
              <w:fldChar w:fldCharType="begin"/>
            </w:r>
            <w:r>
              <w:rPr>
                <w:noProof/>
                <w:webHidden/>
              </w:rPr>
              <w:instrText xml:space="preserve"> PAGEREF _Toc140589218 \h </w:instrText>
            </w:r>
            <w:r>
              <w:rPr>
                <w:noProof/>
                <w:webHidden/>
              </w:rPr>
            </w:r>
            <w:r>
              <w:rPr>
                <w:noProof/>
                <w:webHidden/>
              </w:rPr>
              <w:fldChar w:fldCharType="separate"/>
            </w:r>
            <w:r>
              <w:rPr>
                <w:noProof/>
                <w:webHidden/>
              </w:rPr>
              <w:t>42</w:t>
            </w:r>
            <w:r>
              <w:rPr>
                <w:noProof/>
                <w:webHidden/>
              </w:rPr>
              <w:fldChar w:fldCharType="end"/>
            </w:r>
          </w:hyperlink>
        </w:p>
        <w:p w14:paraId="608EFED0" w14:textId="1A467B79"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19" w:history="1">
            <w:r w:rsidRPr="00A84DE9">
              <w:rPr>
                <w:rStyle w:val="Hyperlink"/>
                <w:noProof/>
              </w:rPr>
              <w:t>4.19</w:t>
            </w:r>
            <w:r>
              <w:rPr>
                <w:rFonts w:asciiTheme="minorHAnsi" w:eastAsiaTheme="minorEastAsia" w:hAnsiTheme="minorHAnsi"/>
                <w:noProof/>
                <w:sz w:val="22"/>
                <w:lang w:eastAsia="en-GB"/>
              </w:rPr>
              <w:tab/>
            </w:r>
            <w:r w:rsidRPr="00A84DE9">
              <w:rPr>
                <w:rStyle w:val="Hyperlink"/>
                <w:noProof/>
              </w:rPr>
              <w:t>Decision Making</w:t>
            </w:r>
            <w:r>
              <w:rPr>
                <w:noProof/>
                <w:webHidden/>
              </w:rPr>
              <w:tab/>
            </w:r>
            <w:r>
              <w:rPr>
                <w:noProof/>
                <w:webHidden/>
              </w:rPr>
              <w:fldChar w:fldCharType="begin"/>
            </w:r>
            <w:r>
              <w:rPr>
                <w:noProof/>
                <w:webHidden/>
              </w:rPr>
              <w:instrText xml:space="preserve"> PAGEREF _Toc140589219 \h </w:instrText>
            </w:r>
            <w:r>
              <w:rPr>
                <w:noProof/>
                <w:webHidden/>
              </w:rPr>
            </w:r>
            <w:r>
              <w:rPr>
                <w:noProof/>
                <w:webHidden/>
              </w:rPr>
              <w:fldChar w:fldCharType="separate"/>
            </w:r>
            <w:r>
              <w:rPr>
                <w:noProof/>
                <w:webHidden/>
              </w:rPr>
              <w:t>43</w:t>
            </w:r>
            <w:r>
              <w:rPr>
                <w:noProof/>
                <w:webHidden/>
              </w:rPr>
              <w:fldChar w:fldCharType="end"/>
            </w:r>
          </w:hyperlink>
        </w:p>
        <w:p w14:paraId="68D26E9E" w14:textId="0E83E277"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20" w:history="1">
            <w:r w:rsidRPr="00A84DE9">
              <w:rPr>
                <w:rStyle w:val="Hyperlink"/>
                <w:noProof/>
              </w:rPr>
              <w:t>4.20</w:t>
            </w:r>
            <w:r>
              <w:rPr>
                <w:rFonts w:asciiTheme="minorHAnsi" w:eastAsiaTheme="minorEastAsia" w:hAnsiTheme="minorHAnsi"/>
                <w:noProof/>
                <w:sz w:val="22"/>
                <w:lang w:eastAsia="en-GB"/>
              </w:rPr>
              <w:tab/>
            </w:r>
            <w:r w:rsidRPr="00A84DE9">
              <w:rPr>
                <w:rStyle w:val="Hyperlink"/>
                <w:noProof/>
              </w:rPr>
              <w:t>Expressing Confidence in Analytic Judgments</w:t>
            </w:r>
            <w:r>
              <w:rPr>
                <w:noProof/>
                <w:webHidden/>
              </w:rPr>
              <w:tab/>
            </w:r>
            <w:r>
              <w:rPr>
                <w:noProof/>
                <w:webHidden/>
              </w:rPr>
              <w:fldChar w:fldCharType="begin"/>
            </w:r>
            <w:r>
              <w:rPr>
                <w:noProof/>
                <w:webHidden/>
              </w:rPr>
              <w:instrText xml:space="preserve"> PAGEREF _Toc140589220 \h </w:instrText>
            </w:r>
            <w:r>
              <w:rPr>
                <w:noProof/>
                <w:webHidden/>
              </w:rPr>
            </w:r>
            <w:r>
              <w:rPr>
                <w:noProof/>
                <w:webHidden/>
              </w:rPr>
              <w:fldChar w:fldCharType="separate"/>
            </w:r>
            <w:r>
              <w:rPr>
                <w:noProof/>
                <w:webHidden/>
              </w:rPr>
              <w:t>44</w:t>
            </w:r>
            <w:r>
              <w:rPr>
                <w:noProof/>
                <w:webHidden/>
              </w:rPr>
              <w:fldChar w:fldCharType="end"/>
            </w:r>
          </w:hyperlink>
        </w:p>
        <w:p w14:paraId="6BEA834E" w14:textId="6975B2D2"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21" w:history="1">
            <w:r w:rsidRPr="00A84DE9">
              <w:rPr>
                <w:rStyle w:val="Hyperlink"/>
                <w:noProof/>
              </w:rPr>
              <w:t>4.21</w:t>
            </w:r>
            <w:r>
              <w:rPr>
                <w:rFonts w:asciiTheme="minorHAnsi" w:eastAsiaTheme="minorEastAsia" w:hAnsiTheme="minorHAnsi"/>
                <w:noProof/>
                <w:sz w:val="22"/>
                <w:lang w:eastAsia="en-GB"/>
              </w:rPr>
              <w:tab/>
            </w:r>
            <w:r w:rsidRPr="00A84DE9">
              <w:rPr>
                <w:rStyle w:val="Hyperlink"/>
                <w:noProof/>
              </w:rPr>
              <w:t>Cognitive Biases and Logical Fallacies</w:t>
            </w:r>
            <w:r>
              <w:rPr>
                <w:noProof/>
                <w:webHidden/>
              </w:rPr>
              <w:tab/>
            </w:r>
            <w:r>
              <w:rPr>
                <w:noProof/>
                <w:webHidden/>
              </w:rPr>
              <w:fldChar w:fldCharType="begin"/>
            </w:r>
            <w:r>
              <w:rPr>
                <w:noProof/>
                <w:webHidden/>
              </w:rPr>
              <w:instrText xml:space="preserve"> PAGEREF _Toc140589221 \h </w:instrText>
            </w:r>
            <w:r>
              <w:rPr>
                <w:noProof/>
                <w:webHidden/>
              </w:rPr>
            </w:r>
            <w:r>
              <w:rPr>
                <w:noProof/>
                <w:webHidden/>
              </w:rPr>
              <w:fldChar w:fldCharType="separate"/>
            </w:r>
            <w:r>
              <w:rPr>
                <w:noProof/>
                <w:webHidden/>
              </w:rPr>
              <w:t>46</w:t>
            </w:r>
            <w:r>
              <w:rPr>
                <w:noProof/>
                <w:webHidden/>
              </w:rPr>
              <w:fldChar w:fldCharType="end"/>
            </w:r>
          </w:hyperlink>
        </w:p>
        <w:p w14:paraId="1EBC345C" w14:textId="7D290331"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22" w:history="1">
            <w:r w:rsidRPr="00A84DE9">
              <w:rPr>
                <w:rStyle w:val="Hyperlink"/>
                <w:noProof/>
              </w:rPr>
              <w:t>4.21.1</w:t>
            </w:r>
            <w:r>
              <w:rPr>
                <w:rFonts w:asciiTheme="minorHAnsi" w:eastAsiaTheme="minorEastAsia" w:hAnsiTheme="minorHAnsi"/>
                <w:noProof/>
                <w:sz w:val="22"/>
                <w:lang w:eastAsia="en-GB"/>
              </w:rPr>
              <w:tab/>
            </w:r>
            <w:r w:rsidRPr="00A84DE9">
              <w:rPr>
                <w:rStyle w:val="Hyperlink"/>
                <w:noProof/>
              </w:rPr>
              <w:t>Cognitive Biases</w:t>
            </w:r>
            <w:r>
              <w:rPr>
                <w:noProof/>
                <w:webHidden/>
              </w:rPr>
              <w:tab/>
            </w:r>
            <w:r>
              <w:rPr>
                <w:noProof/>
                <w:webHidden/>
              </w:rPr>
              <w:fldChar w:fldCharType="begin"/>
            </w:r>
            <w:r>
              <w:rPr>
                <w:noProof/>
                <w:webHidden/>
              </w:rPr>
              <w:instrText xml:space="preserve"> PAGEREF _Toc140589222 \h </w:instrText>
            </w:r>
            <w:r>
              <w:rPr>
                <w:noProof/>
                <w:webHidden/>
              </w:rPr>
            </w:r>
            <w:r>
              <w:rPr>
                <w:noProof/>
                <w:webHidden/>
              </w:rPr>
              <w:fldChar w:fldCharType="separate"/>
            </w:r>
            <w:r>
              <w:rPr>
                <w:noProof/>
                <w:webHidden/>
              </w:rPr>
              <w:t>46</w:t>
            </w:r>
            <w:r>
              <w:rPr>
                <w:noProof/>
                <w:webHidden/>
              </w:rPr>
              <w:fldChar w:fldCharType="end"/>
            </w:r>
          </w:hyperlink>
        </w:p>
        <w:p w14:paraId="35316BFD" w14:textId="55BAAE30"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23" w:history="1">
            <w:r w:rsidRPr="00A84DE9">
              <w:rPr>
                <w:rStyle w:val="Hyperlink"/>
                <w:noProof/>
              </w:rPr>
              <w:t>4.21.2</w:t>
            </w:r>
            <w:r>
              <w:rPr>
                <w:rFonts w:asciiTheme="minorHAnsi" w:eastAsiaTheme="minorEastAsia" w:hAnsiTheme="minorHAnsi"/>
                <w:noProof/>
                <w:sz w:val="22"/>
                <w:lang w:eastAsia="en-GB"/>
              </w:rPr>
              <w:tab/>
            </w:r>
            <w:r w:rsidRPr="00A84DE9">
              <w:rPr>
                <w:rStyle w:val="Hyperlink"/>
                <w:noProof/>
              </w:rPr>
              <w:t>Case Study</w:t>
            </w:r>
            <w:r>
              <w:rPr>
                <w:noProof/>
                <w:webHidden/>
              </w:rPr>
              <w:tab/>
            </w:r>
            <w:r>
              <w:rPr>
                <w:noProof/>
                <w:webHidden/>
              </w:rPr>
              <w:fldChar w:fldCharType="begin"/>
            </w:r>
            <w:r>
              <w:rPr>
                <w:noProof/>
                <w:webHidden/>
              </w:rPr>
              <w:instrText xml:space="preserve"> PAGEREF _Toc140589223 \h </w:instrText>
            </w:r>
            <w:r>
              <w:rPr>
                <w:noProof/>
                <w:webHidden/>
              </w:rPr>
            </w:r>
            <w:r>
              <w:rPr>
                <w:noProof/>
                <w:webHidden/>
              </w:rPr>
              <w:fldChar w:fldCharType="separate"/>
            </w:r>
            <w:r>
              <w:rPr>
                <w:noProof/>
                <w:webHidden/>
              </w:rPr>
              <w:t>47</w:t>
            </w:r>
            <w:r>
              <w:rPr>
                <w:noProof/>
                <w:webHidden/>
              </w:rPr>
              <w:fldChar w:fldCharType="end"/>
            </w:r>
          </w:hyperlink>
        </w:p>
        <w:p w14:paraId="44089616" w14:textId="513C2394"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24" w:history="1">
            <w:r w:rsidRPr="00A84DE9">
              <w:rPr>
                <w:rStyle w:val="Hyperlink"/>
                <w:noProof/>
              </w:rPr>
              <w:t>4.21.3</w:t>
            </w:r>
            <w:r>
              <w:rPr>
                <w:rFonts w:asciiTheme="minorHAnsi" w:eastAsiaTheme="minorEastAsia" w:hAnsiTheme="minorHAnsi"/>
                <w:noProof/>
                <w:sz w:val="22"/>
                <w:lang w:eastAsia="en-GB"/>
              </w:rPr>
              <w:tab/>
            </w:r>
            <w:r w:rsidRPr="00A84DE9">
              <w:rPr>
                <w:rStyle w:val="Hyperlink"/>
                <w:noProof/>
              </w:rPr>
              <w:t>Logical Fallacies</w:t>
            </w:r>
            <w:r>
              <w:rPr>
                <w:noProof/>
                <w:webHidden/>
              </w:rPr>
              <w:tab/>
            </w:r>
            <w:r>
              <w:rPr>
                <w:noProof/>
                <w:webHidden/>
              </w:rPr>
              <w:fldChar w:fldCharType="begin"/>
            </w:r>
            <w:r>
              <w:rPr>
                <w:noProof/>
                <w:webHidden/>
              </w:rPr>
              <w:instrText xml:space="preserve"> PAGEREF _Toc140589224 \h </w:instrText>
            </w:r>
            <w:r>
              <w:rPr>
                <w:noProof/>
                <w:webHidden/>
              </w:rPr>
            </w:r>
            <w:r>
              <w:rPr>
                <w:noProof/>
                <w:webHidden/>
              </w:rPr>
              <w:fldChar w:fldCharType="separate"/>
            </w:r>
            <w:r>
              <w:rPr>
                <w:noProof/>
                <w:webHidden/>
              </w:rPr>
              <w:t>48</w:t>
            </w:r>
            <w:r>
              <w:rPr>
                <w:noProof/>
                <w:webHidden/>
              </w:rPr>
              <w:fldChar w:fldCharType="end"/>
            </w:r>
          </w:hyperlink>
        </w:p>
        <w:p w14:paraId="1872A748" w14:textId="7C6A7A76"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25" w:history="1">
            <w:r w:rsidRPr="00A84DE9">
              <w:rPr>
                <w:rStyle w:val="Hyperlink"/>
                <w:noProof/>
              </w:rPr>
              <w:t>4.22</w:t>
            </w:r>
            <w:r>
              <w:rPr>
                <w:rFonts w:asciiTheme="minorHAnsi" w:eastAsiaTheme="minorEastAsia" w:hAnsiTheme="minorHAnsi"/>
                <w:noProof/>
                <w:sz w:val="22"/>
                <w:lang w:eastAsia="en-GB"/>
              </w:rPr>
              <w:tab/>
            </w:r>
            <w:r w:rsidRPr="00A84DE9">
              <w:rPr>
                <w:rStyle w:val="Hyperlink"/>
                <w:noProof/>
              </w:rPr>
              <w:t>Structured Analytic Techniques</w:t>
            </w:r>
            <w:r>
              <w:rPr>
                <w:noProof/>
                <w:webHidden/>
              </w:rPr>
              <w:tab/>
            </w:r>
            <w:r>
              <w:rPr>
                <w:noProof/>
                <w:webHidden/>
              </w:rPr>
              <w:fldChar w:fldCharType="begin"/>
            </w:r>
            <w:r>
              <w:rPr>
                <w:noProof/>
                <w:webHidden/>
              </w:rPr>
              <w:instrText xml:space="preserve"> PAGEREF _Toc140589225 \h </w:instrText>
            </w:r>
            <w:r>
              <w:rPr>
                <w:noProof/>
                <w:webHidden/>
              </w:rPr>
            </w:r>
            <w:r>
              <w:rPr>
                <w:noProof/>
                <w:webHidden/>
              </w:rPr>
              <w:fldChar w:fldCharType="separate"/>
            </w:r>
            <w:r>
              <w:rPr>
                <w:noProof/>
                <w:webHidden/>
              </w:rPr>
              <w:t>48</w:t>
            </w:r>
            <w:r>
              <w:rPr>
                <w:noProof/>
                <w:webHidden/>
              </w:rPr>
              <w:fldChar w:fldCharType="end"/>
            </w:r>
          </w:hyperlink>
        </w:p>
        <w:p w14:paraId="01882E1B" w14:textId="46ED6A85"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26" w:history="1">
            <w:r w:rsidRPr="00A84DE9">
              <w:rPr>
                <w:rStyle w:val="Hyperlink"/>
                <w:noProof/>
              </w:rPr>
              <w:t>4.22.1</w:t>
            </w:r>
            <w:r>
              <w:rPr>
                <w:rFonts w:asciiTheme="minorHAnsi" w:eastAsiaTheme="minorEastAsia" w:hAnsiTheme="minorHAnsi"/>
                <w:noProof/>
                <w:sz w:val="22"/>
                <w:lang w:eastAsia="en-GB"/>
              </w:rPr>
              <w:tab/>
            </w:r>
            <w:r w:rsidRPr="00A84DE9">
              <w:rPr>
                <w:rStyle w:val="Hyperlink"/>
                <w:noProof/>
              </w:rPr>
              <w:t>Analysis of Competing Hypotheses</w:t>
            </w:r>
            <w:r>
              <w:rPr>
                <w:noProof/>
                <w:webHidden/>
              </w:rPr>
              <w:tab/>
            </w:r>
            <w:r>
              <w:rPr>
                <w:noProof/>
                <w:webHidden/>
              </w:rPr>
              <w:fldChar w:fldCharType="begin"/>
            </w:r>
            <w:r>
              <w:rPr>
                <w:noProof/>
                <w:webHidden/>
              </w:rPr>
              <w:instrText xml:space="preserve"> PAGEREF _Toc140589226 \h </w:instrText>
            </w:r>
            <w:r>
              <w:rPr>
                <w:noProof/>
                <w:webHidden/>
              </w:rPr>
            </w:r>
            <w:r>
              <w:rPr>
                <w:noProof/>
                <w:webHidden/>
              </w:rPr>
              <w:fldChar w:fldCharType="separate"/>
            </w:r>
            <w:r>
              <w:rPr>
                <w:noProof/>
                <w:webHidden/>
              </w:rPr>
              <w:t>48</w:t>
            </w:r>
            <w:r>
              <w:rPr>
                <w:noProof/>
                <w:webHidden/>
              </w:rPr>
              <w:fldChar w:fldCharType="end"/>
            </w:r>
          </w:hyperlink>
        </w:p>
        <w:p w14:paraId="605D7715" w14:textId="160CD9EA"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27" w:history="1">
            <w:r w:rsidRPr="00A84DE9">
              <w:rPr>
                <w:rStyle w:val="Hyperlink"/>
                <w:noProof/>
              </w:rPr>
              <w:t>4.22.2</w:t>
            </w:r>
            <w:r>
              <w:rPr>
                <w:rFonts w:asciiTheme="minorHAnsi" w:eastAsiaTheme="minorEastAsia" w:hAnsiTheme="minorHAnsi"/>
                <w:noProof/>
                <w:sz w:val="22"/>
                <w:lang w:eastAsia="en-GB"/>
              </w:rPr>
              <w:tab/>
            </w:r>
            <w:r w:rsidRPr="00A84DE9">
              <w:rPr>
                <w:rStyle w:val="Hyperlink"/>
                <w:noProof/>
              </w:rPr>
              <w:t>Structured Analytic Techniques Tools</w:t>
            </w:r>
            <w:r>
              <w:rPr>
                <w:noProof/>
                <w:webHidden/>
              </w:rPr>
              <w:tab/>
            </w:r>
            <w:r>
              <w:rPr>
                <w:noProof/>
                <w:webHidden/>
              </w:rPr>
              <w:fldChar w:fldCharType="begin"/>
            </w:r>
            <w:r>
              <w:rPr>
                <w:noProof/>
                <w:webHidden/>
              </w:rPr>
              <w:instrText xml:space="preserve"> PAGEREF _Toc140589227 \h </w:instrText>
            </w:r>
            <w:r>
              <w:rPr>
                <w:noProof/>
                <w:webHidden/>
              </w:rPr>
            </w:r>
            <w:r>
              <w:rPr>
                <w:noProof/>
                <w:webHidden/>
              </w:rPr>
              <w:fldChar w:fldCharType="separate"/>
            </w:r>
            <w:r>
              <w:rPr>
                <w:noProof/>
                <w:webHidden/>
              </w:rPr>
              <w:t>50</w:t>
            </w:r>
            <w:r>
              <w:rPr>
                <w:noProof/>
                <w:webHidden/>
              </w:rPr>
              <w:fldChar w:fldCharType="end"/>
            </w:r>
          </w:hyperlink>
        </w:p>
        <w:p w14:paraId="7CAE4016" w14:textId="04BDFC4F"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228" w:history="1">
            <w:r w:rsidRPr="00A84DE9">
              <w:rPr>
                <w:rStyle w:val="Hyperlink"/>
                <w:noProof/>
              </w:rPr>
              <w:t>5</w:t>
            </w:r>
            <w:r>
              <w:rPr>
                <w:rFonts w:asciiTheme="minorHAnsi" w:eastAsiaTheme="minorEastAsia" w:hAnsiTheme="minorHAnsi"/>
                <w:noProof/>
                <w:sz w:val="22"/>
                <w:lang w:eastAsia="en-GB"/>
              </w:rPr>
              <w:tab/>
            </w:r>
            <w:r w:rsidRPr="00A84DE9">
              <w:rPr>
                <w:rStyle w:val="Hyperlink"/>
                <w:noProof/>
              </w:rPr>
              <w:t>Research and Development Methodology</w:t>
            </w:r>
            <w:r>
              <w:rPr>
                <w:noProof/>
                <w:webHidden/>
              </w:rPr>
              <w:tab/>
            </w:r>
            <w:r>
              <w:rPr>
                <w:noProof/>
                <w:webHidden/>
              </w:rPr>
              <w:fldChar w:fldCharType="begin"/>
            </w:r>
            <w:r>
              <w:rPr>
                <w:noProof/>
                <w:webHidden/>
              </w:rPr>
              <w:instrText xml:space="preserve"> PAGEREF _Toc140589228 \h </w:instrText>
            </w:r>
            <w:r>
              <w:rPr>
                <w:noProof/>
                <w:webHidden/>
              </w:rPr>
            </w:r>
            <w:r>
              <w:rPr>
                <w:noProof/>
                <w:webHidden/>
              </w:rPr>
              <w:fldChar w:fldCharType="separate"/>
            </w:r>
            <w:r>
              <w:rPr>
                <w:noProof/>
                <w:webHidden/>
              </w:rPr>
              <w:t>51</w:t>
            </w:r>
            <w:r>
              <w:rPr>
                <w:noProof/>
                <w:webHidden/>
              </w:rPr>
              <w:fldChar w:fldCharType="end"/>
            </w:r>
          </w:hyperlink>
        </w:p>
        <w:p w14:paraId="43DD8108" w14:textId="57A76C80"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29" w:history="1">
            <w:r w:rsidRPr="00A84DE9">
              <w:rPr>
                <w:rStyle w:val="Hyperlink"/>
                <w:noProof/>
              </w:rPr>
              <w:t>5.1</w:t>
            </w:r>
            <w:r>
              <w:rPr>
                <w:rFonts w:asciiTheme="minorHAnsi" w:eastAsiaTheme="minorEastAsia" w:hAnsiTheme="minorHAnsi"/>
                <w:noProof/>
                <w:sz w:val="22"/>
                <w:lang w:eastAsia="en-GB"/>
              </w:rPr>
              <w:tab/>
            </w:r>
            <w:r w:rsidRPr="00A84DE9">
              <w:rPr>
                <w:rStyle w:val="Hyperlink"/>
                <w:noProof/>
              </w:rPr>
              <w:t>Research Design</w:t>
            </w:r>
            <w:r>
              <w:rPr>
                <w:noProof/>
                <w:webHidden/>
              </w:rPr>
              <w:tab/>
            </w:r>
            <w:r>
              <w:rPr>
                <w:noProof/>
                <w:webHidden/>
              </w:rPr>
              <w:fldChar w:fldCharType="begin"/>
            </w:r>
            <w:r>
              <w:rPr>
                <w:noProof/>
                <w:webHidden/>
              </w:rPr>
              <w:instrText xml:space="preserve"> PAGEREF _Toc140589229 \h </w:instrText>
            </w:r>
            <w:r>
              <w:rPr>
                <w:noProof/>
                <w:webHidden/>
              </w:rPr>
            </w:r>
            <w:r>
              <w:rPr>
                <w:noProof/>
                <w:webHidden/>
              </w:rPr>
              <w:fldChar w:fldCharType="separate"/>
            </w:r>
            <w:r>
              <w:rPr>
                <w:noProof/>
                <w:webHidden/>
              </w:rPr>
              <w:t>51</w:t>
            </w:r>
            <w:r>
              <w:rPr>
                <w:noProof/>
                <w:webHidden/>
              </w:rPr>
              <w:fldChar w:fldCharType="end"/>
            </w:r>
          </w:hyperlink>
        </w:p>
        <w:p w14:paraId="23ABDF42" w14:textId="71D4EED8"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0" w:history="1">
            <w:r w:rsidRPr="00A84DE9">
              <w:rPr>
                <w:rStyle w:val="Hyperlink"/>
                <w:noProof/>
              </w:rPr>
              <w:t>5.2</w:t>
            </w:r>
            <w:r>
              <w:rPr>
                <w:rFonts w:asciiTheme="minorHAnsi" w:eastAsiaTheme="minorEastAsia" w:hAnsiTheme="minorHAnsi"/>
                <w:noProof/>
                <w:sz w:val="22"/>
                <w:lang w:eastAsia="en-GB"/>
              </w:rPr>
              <w:tab/>
            </w:r>
            <w:r w:rsidRPr="00A84DE9">
              <w:rPr>
                <w:rStyle w:val="Hyperlink"/>
                <w:noProof/>
              </w:rPr>
              <w:t>Research Philosophy</w:t>
            </w:r>
            <w:r>
              <w:rPr>
                <w:noProof/>
                <w:webHidden/>
              </w:rPr>
              <w:tab/>
            </w:r>
            <w:r>
              <w:rPr>
                <w:noProof/>
                <w:webHidden/>
              </w:rPr>
              <w:fldChar w:fldCharType="begin"/>
            </w:r>
            <w:r>
              <w:rPr>
                <w:noProof/>
                <w:webHidden/>
              </w:rPr>
              <w:instrText xml:space="preserve"> PAGEREF _Toc140589230 \h </w:instrText>
            </w:r>
            <w:r>
              <w:rPr>
                <w:noProof/>
                <w:webHidden/>
              </w:rPr>
            </w:r>
            <w:r>
              <w:rPr>
                <w:noProof/>
                <w:webHidden/>
              </w:rPr>
              <w:fldChar w:fldCharType="separate"/>
            </w:r>
            <w:r>
              <w:rPr>
                <w:noProof/>
                <w:webHidden/>
              </w:rPr>
              <w:t>52</w:t>
            </w:r>
            <w:r>
              <w:rPr>
                <w:noProof/>
                <w:webHidden/>
              </w:rPr>
              <w:fldChar w:fldCharType="end"/>
            </w:r>
          </w:hyperlink>
        </w:p>
        <w:p w14:paraId="13A0A82B" w14:textId="36A09AB9"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1" w:history="1">
            <w:r w:rsidRPr="00A84DE9">
              <w:rPr>
                <w:rStyle w:val="Hyperlink"/>
                <w:noProof/>
              </w:rPr>
              <w:t>5.3</w:t>
            </w:r>
            <w:r>
              <w:rPr>
                <w:rFonts w:asciiTheme="minorHAnsi" w:eastAsiaTheme="minorEastAsia" w:hAnsiTheme="minorHAnsi"/>
                <w:noProof/>
                <w:sz w:val="22"/>
                <w:lang w:eastAsia="en-GB"/>
              </w:rPr>
              <w:tab/>
            </w:r>
            <w:r w:rsidRPr="00A84DE9">
              <w:rPr>
                <w:rStyle w:val="Hyperlink"/>
                <w:noProof/>
              </w:rPr>
              <w:t>Research Approach</w:t>
            </w:r>
            <w:r>
              <w:rPr>
                <w:noProof/>
                <w:webHidden/>
              </w:rPr>
              <w:tab/>
            </w:r>
            <w:r>
              <w:rPr>
                <w:noProof/>
                <w:webHidden/>
              </w:rPr>
              <w:fldChar w:fldCharType="begin"/>
            </w:r>
            <w:r>
              <w:rPr>
                <w:noProof/>
                <w:webHidden/>
              </w:rPr>
              <w:instrText xml:space="preserve"> PAGEREF _Toc140589231 \h </w:instrText>
            </w:r>
            <w:r>
              <w:rPr>
                <w:noProof/>
                <w:webHidden/>
              </w:rPr>
            </w:r>
            <w:r>
              <w:rPr>
                <w:noProof/>
                <w:webHidden/>
              </w:rPr>
              <w:fldChar w:fldCharType="separate"/>
            </w:r>
            <w:r>
              <w:rPr>
                <w:noProof/>
                <w:webHidden/>
              </w:rPr>
              <w:t>52</w:t>
            </w:r>
            <w:r>
              <w:rPr>
                <w:noProof/>
                <w:webHidden/>
              </w:rPr>
              <w:fldChar w:fldCharType="end"/>
            </w:r>
          </w:hyperlink>
        </w:p>
        <w:p w14:paraId="15602E26" w14:textId="352BCC3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2" w:history="1">
            <w:r w:rsidRPr="00A84DE9">
              <w:rPr>
                <w:rStyle w:val="Hyperlink"/>
                <w:noProof/>
              </w:rPr>
              <w:t>5.4</w:t>
            </w:r>
            <w:r>
              <w:rPr>
                <w:rFonts w:asciiTheme="minorHAnsi" w:eastAsiaTheme="minorEastAsia" w:hAnsiTheme="minorHAnsi"/>
                <w:noProof/>
                <w:sz w:val="22"/>
                <w:lang w:eastAsia="en-GB"/>
              </w:rPr>
              <w:tab/>
            </w:r>
            <w:r w:rsidRPr="00A84DE9">
              <w:rPr>
                <w:rStyle w:val="Hyperlink"/>
                <w:rFonts w:eastAsia="+mn-ea"/>
                <w:noProof/>
                <w:lang w:eastAsia="en-GB"/>
              </w:rPr>
              <w:t>Choice</w:t>
            </w:r>
            <w:r>
              <w:rPr>
                <w:noProof/>
                <w:webHidden/>
              </w:rPr>
              <w:tab/>
            </w:r>
            <w:r>
              <w:rPr>
                <w:noProof/>
                <w:webHidden/>
              </w:rPr>
              <w:fldChar w:fldCharType="begin"/>
            </w:r>
            <w:r>
              <w:rPr>
                <w:noProof/>
                <w:webHidden/>
              </w:rPr>
              <w:instrText xml:space="preserve"> PAGEREF _Toc140589232 \h </w:instrText>
            </w:r>
            <w:r>
              <w:rPr>
                <w:noProof/>
                <w:webHidden/>
              </w:rPr>
            </w:r>
            <w:r>
              <w:rPr>
                <w:noProof/>
                <w:webHidden/>
              </w:rPr>
              <w:fldChar w:fldCharType="separate"/>
            </w:r>
            <w:r>
              <w:rPr>
                <w:noProof/>
                <w:webHidden/>
              </w:rPr>
              <w:t>52</w:t>
            </w:r>
            <w:r>
              <w:rPr>
                <w:noProof/>
                <w:webHidden/>
              </w:rPr>
              <w:fldChar w:fldCharType="end"/>
            </w:r>
          </w:hyperlink>
        </w:p>
        <w:p w14:paraId="25D727F2" w14:textId="6099D5B4"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3" w:history="1">
            <w:r w:rsidRPr="00A84DE9">
              <w:rPr>
                <w:rStyle w:val="Hyperlink"/>
                <w:noProof/>
              </w:rPr>
              <w:t>5.5</w:t>
            </w:r>
            <w:r>
              <w:rPr>
                <w:rFonts w:asciiTheme="minorHAnsi" w:eastAsiaTheme="minorEastAsia" w:hAnsiTheme="minorHAnsi"/>
                <w:noProof/>
                <w:sz w:val="22"/>
                <w:lang w:eastAsia="en-GB"/>
              </w:rPr>
              <w:tab/>
            </w:r>
            <w:r w:rsidRPr="00A84DE9">
              <w:rPr>
                <w:rStyle w:val="Hyperlink"/>
                <w:rFonts w:eastAsia="+mn-ea"/>
                <w:noProof/>
                <w:lang w:eastAsia="en-GB"/>
              </w:rPr>
              <w:t>Research Strategy</w:t>
            </w:r>
            <w:r>
              <w:rPr>
                <w:noProof/>
                <w:webHidden/>
              </w:rPr>
              <w:tab/>
            </w:r>
            <w:r>
              <w:rPr>
                <w:noProof/>
                <w:webHidden/>
              </w:rPr>
              <w:fldChar w:fldCharType="begin"/>
            </w:r>
            <w:r>
              <w:rPr>
                <w:noProof/>
                <w:webHidden/>
              </w:rPr>
              <w:instrText xml:space="preserve"> PAGEREF _Toc140589233 \h </w:instrText>
            </w:r>
            <w:r>
              <w:rPr>
                <w:noProof/>
                <w:webHidden/>
              </w:rPr>
            </w:r>
            <w:r>
              <w:rPr>
                <w:noProof/>
                <w:webHidden/>
              </w:rPr>
              <w:fldChar w:fldCharType="separate"/>
            </w:r>
            <w:r>
              <w:rPr>
                <w:noProof/>
                <w:webHidden/>
              </w:rPr>
              <w:t>52</w:t>
            </w:r>
            <w:r>
              <w:rPr>
                <w:noProof/>
                <w:webHidden/>
              </w:rPr>
              <w:fldChar w:fldCharType="end"/>
            </w:r>
          </w:hyperlink>
        </w:p>
        <w:p w14:paraId="4A2434F9" w14:textId="3C7162D7"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4" w:history="1">
            <w:r w:rsidRPr="00A84DE9">
              <w:rPr>
                <w:rStyle w:val="Hyperlink"/>
                <w:noProof/>
              </w:rPr>
              <w:t>5.6</w:t>
            </w:r>
            <w:r>
              <w:rPr>
                <w:rFonts w:asciiTheme="minorHAnsi" w:eastAsiaTheme="minorEastAsia" w:hAnsiTheme="minorHAnsi"/>
                <w:noProof/>
                <w:sz w:val="22"/>
                <w:lang w:eastAsia="en-GB"/>
              </w:rPr>
              <w:tab/>
            </w:r>
            <w:r w:rsidRPr="00A84DE9">
              <w:rPr>
                <w:rStyle w:val="Hyperlink"/>
                <w:noProof/>
              </w:rPr>
              <w:t>Time Horizon</w:t>
            </w:r>
            <w:r>
              <w:rPr>
                <w:noProof/>
                <w:webHidden/>
              </w:rPr>
              <w:tab/>
            </w:r>
            <w:r>
              <w:rPr>
                <w:noProof/>
                <w:webHidden/>
              </w:rPr>
              <w:fldChar w:fldCharType="begin"/>
            </w:r>
            <w:r>
              <w:rPr>
                <w:noProof/>
                <w:webHidden/>
              </w:rPr>
              <w:instrText xml:space="preserve"> PAGEREF _Toc140589234 \h </w:instrText>
            </w:r>
            <w:r>
              <w:rPr>
                <w:noProof/>
                <w:webHidden/>
              </w:rPr>
            </w:r>
            <w:r>
              <w:rPr>
                <w:noProof/>
                <w:webHidden/>
              </w:rPr>
              <w:fldChar w:fldCharType="separate"/>
            </w:r>
            <w:r>
              <w:rPr>
                <w:noProof/>
                <w:webHidden/>
              </w:rPr>
              <w:t>52</w:t>
            </w:r>
            <w:r>
              <w:rPr>
                <w:noProof/>
                <w:webHidden/>
              </w:rPr>
              <w:fldChar w:fldCharType="end"/>
            </w:r>
          </w:hyperlink>
        </w:p>
        <w:p w14:paraId="6A1107ED" w14:textId="46905B18"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5" w:history="1">
            <w:r w:rsidRPr="00A84DE9">
              <w:rPr>
                <w:rStyle w:val="Hyperlink"/>
                <w:noProof/>
              </w:rPr>
              <w:t>5.7</w:t>
            </w:r>
            <w:r>
              <w:rPr>
                <w:rFonts w:asciiTheme="minorHAnsi" w:eastAsiaTheme="minorEastAsia" w:hAnsiTheme="minorHAnsi"/>
                <w:noProof/>
                <w:sz w:val="22"/>
                <w:lang w:eastAsia="en-GB"/>
              </w:rPr>
              <w:tab/>
            </w:r>
            <w:r w:rsidRPr="00A84DE9">
              <w:rPr>
                <w:rStyle w:val="Hyperlink"/>
                <w:noProof/>
              </w:rPr>
              <w:t>Techniques and Procedures</w:t>
            </w:r>
            <w:r>
              <w:rPr>
                <w:noProof/>
                <w:webHidden/>
              </w:rPr>
              <w:tab/>
            </w:r>
            <w:r>
              <w:rPr>
                <w:noProof/>
                <w:webHidden/>
              </w:rPr>
              <w:fldChar w:fldCharType="begin"/>
            </w:r>
            <w:r>
              <w:rPr>
                <w:noProof/>
                <w:webHidden/>
              </w:rPr>
              <w:instrText xml:space="preserve"> PAGEREF _Toc140589235 \h </w:instrText>
            </w:r>
            <w:r>
              <w:rPr>
                <w:noProof/>
                <w:webHidden/>
              </w:rPr>
            </w:r>
            <w:r>
              <w:rPr>
                <w:noProof/>
                <w:webHidden/>
              </w:rPr>
              <w:fldChar w:fldCharType="separate"/>
            </w:r>
            <w:r>
              <w:rPr>
                <w:noProof/>
                <w:webHidden/>
              </w:rPr>
              <w:t>53</w:t>
            </w:r>
            <w:r>
              <w:rPr>
                <w:noProof/>
                <w:webHidden/>
              </w:rPr>
              <w:fldChar w:fldCharType="end"/>
            </w:r>
          </w:hyperlink>
        </w:p>
        <w:p w14:paraId="2A69F647" w14:textId="09933440"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236" w:history="1">
            <w:r w:rsidRPr="00A84DE9">
              <w:rPr>
                <w:rStyle w:val="Hyperlink"/>
                <w:noProof/>
              </w:rPr>
              <w:t>6</w:t>
            </w:r>
            <w:r>
              <w:rPr>
                <w:rFonts w:asciiTheme="minorHAnsi" w:eastAsiaTheme="minorEastAsia" w:hAnsiTheme="minorHAnsi"/>
                <w:noProof/>
                <w:sz w:val="22"/>
                <w:lang w:eastAsia="en-GB"/>
              </w:rPr>
              <w:tab/>
            </w:r>
            <w:r w:rsidRPr="00A84DE9">
              <w:rPr>
                <w:rStyle w:val="Hyperlink"/>
                <w:noProof/>
              </w:rPr>
              <w:t>Design</w:t>
            </w:r>
            <w:r>
              <w:rPr>
                <w:noProof/>
                <w:webHidden/>
              </w:rPr>
              <w:tab/>
            </w:r>
            <w:r>
              <w:rPr>
                <w:noProof/>
                <w:webHidden/>
              </w:rPr>
              <w:fldChar w:fldCharType="begin"/>
            </w:r>
            <w:r>
              <w:rPr>
                <w:noProof/>
                <w:webHidden/>
              </w:rPr>
              <w:instrText xml:space="preserve"> PAGEREF _Toc140589236 \h </w:instrText>
            </w:r>
            <w:r>
              <w:rPr>
                <w:noProof/>
                <w:webHidden/>
              </w:rPr>
            </w:r>
            <w:r>
              <w:rPr>
                <w:noProof/>
                <w:webHidden/>
              </w:rPr>
              <w:fldChar w:fldCharType="separate"/>
            </w:r>
            <w:r>
              <w:rPr>
                <w:noProof/>
                <w:webHidden/>
              </w:rPr>
              <w:t>54</w:t>
            </w:r>
            <w:r>
              <w:rPr>
                <w:noProof/>
                <w:webHidden/>
              </w:rPr>
              <w:fldChar w:fldCharType="end"/>
            </w:r>
          </w:hyperlink>
        </w:p>
        <w:p w14:paraId="3E19B9D7" w14:textId="0505908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37" w:history="1">
            <w:r w:rsidRPr="00A84DE9">
              <w:rPr>
                <w:rStyle w:val="Hyperlink"/>
                <w:noProof/>
              </w:rPr>
              <w:t>6.1</w:t>
            </w:r>
            <w:r>
              <w:rPr>
                <w:rFonts w:asciiTheme="minorHAnsi" w:eastAsiaTheme="minorEastAsia" w:hAnsiTheme="minorHAnsi"/>
                <w:noProof/>
                <w:sz w:val="22"/>
                <w:lang w:eastAsia="en-GB"/>
              </w:rPr>
              <w:tab/>
            </w:r>
            <w:r w:rsidRPr="00A84DE9">
              <w:rPr>
                <w:rStyle w:val="Hyperlink"/>
                <w:noProof/>
              </w:rPr>
              <w:t>Project requirements and restraints</w:t>
            </w:r>
            <w:r>
              <w:rPr>
                <w:noProof/>
                <w:webHidden/>
              </w:rPr>
              <w:tab/>
            </w:r>
            <w:r>
              <w:rPr>
                <w:noProof/>
                <w:webHidden/>
              </w:rPr>
              <w:fldChar w:fldCharType="begin"/>
            </w:r>
            <w:r>
              <w:rPr>
                <w:noProof/>
                <w:webHidden/>
              </w:rPr>
              <w:instrText xml:space="preserve"> PAGEREF _Toc140589237 \h </w:instrText>
            </w:r>
            <w:r>
              <w:rPr>
                <w:noProof/>
                <w:webHidden/>
              </w:rPr>
            </w:r>
            <w:r>
              <w:rPr>
                <w:noProof/>
                <w:webHidden/>
              </w:rPr>
              <w:fldChar w:fldCharType="separate"/>
            </w:r>
            <w:r>
              <w:rPr>
                <w:noProof/>
                <w:webHidden/>
              </w:rPr>
              <w:t>54</w:t>
            </w:r>
            <w:r>
              <w:rPr>
                <w:noProof/>
                <w:webHidden/>
              </w:rPr>
              <w:fldChar w:fldCharType="end"/>
            </w:r>
          </w:hyperlink>
        </w:p>
        <w:p w14:paraId="7BFB41D9" w14:textId="167AD7B8"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38" w:history="1">
            <w:r w:rsidRPr="00A84DE9">
              <w:rPr>
                <w:rStyle w:val="Hyperlink"/>
                <w:noProof/>
              </w:rPr>
              <w:t>6.1.1</w:t>
            </w:r>
            <w:r>
              <w:rPr>
                <w:rFonts w:asciiTheme="minorHAnsi" w:eastAsiaTheme="minorEastAsia" w:hAnsiTheme="minorHAnsi"/>
                <w:noProof/>
                <w:sz w:val="22"/>
                <w:lang w:eastAsia="en-GB"/>
              </w:rPr>
              <w:tab/>
            </w:r>
            <w:r w:rsidRPr="00A84DE9">
              <w:rPr>
                <w:rStyle w:val="Hyperlink"/>
                <w:noProof/>
              </w:rPr>
              <w:t>Business requirements</w:t>
            </w:r>
            <w:r>
              <w:rPr>
                <w:noProof/>
                <w:webHidden/>
              </w:rPr>
              <w:tab/>
            </w:r>
            <w:r>
              <w:rPr>
                <w:noProof/>
                <w:webHidden/>
              </w:rPr>
              <w:fldChar w:fldCharType="begin"/>
            </w:r>
            <w:r>
              <w:rPr>
                <w:noProof/>
                <w:webHidden/>
              </w:rPr>
              <w:instrText xml:space="preserve"> PAGEREF _Toc140589238 \h </w:instrText>
            </w:r>
            <w:r>
              <w:rPr>
                <w:noProof/>
                <w:webHidden/>
              </w:rPr>
            </w:r>
            <w:r>
              <w:rPr>
                <w:noProof/>
                <w:webHidden/>
              </w:rPr>
              <w:fldChar w:fldCharType="separate"/>
            </w:r>
            <w:r>
              <w:rPr>
                <w:noProof/>
                <w:webHidden/>
              </w:rPr>
              <w:t>54</w:t>
            </w:r>
            <w:r>
              <w:rPr>
                <w:noProof/>
                <w:webHidden/>
              </w:rPr>
              <w:fldChar w:fldCharType="end"/>
            </w:r>
          </w:hyperlink>
        </w:p>
        <w:p w14:paraId="711A0C61" w14:textId="4E5F6D8A"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39" w:history="1">
            <w:r w:rsidRPr="00A84DE9">
              <w:rPr>
                <w:rStyle w:val="Hyperlink"/>
                <w:noProof/>
              </w:rPr>
              <w:t>6.1.2</w:t>
            </w:r>
            <w:r>
              <w:rPr>
                <w:rFonts w:asciiTheme="minorHAnsi" w:eastAsiaTheme="minorEastAsia" w:hAnsiTheme="minorHAnsi"/>
                <w:noProof/>
                <w:sz w:val="22"/>
                <w:lang w:eastAsia="en-GB"/>
              </w:rPr>
              <w:tab/>
            </w:r>
            <w:r w:rsidRPr="00A84DE9">
              <w:rPr>
                <w:rStyle w:val="Hyperlink"/>
                <w:noProof/>
              </w:rPr>
              <w:t>User requirements</w:t>
            </w:r>
            <w:r>
              <w:rPr>
                <w:noProof/>
                <w:webHidden/>
              </w:rPr>
              <w:tab/>
            </w:r>
            <w:r>
              <w:rPr>
                <w:noProof/>
                <w:webHidden/>
              </w:rPr>
              <w:fldChar w:fldCharType="begin"/>
            </w:r>
            <w:r>
              <w:rPr>
                <w:noProof/>
                <w:webHidden/>
              </w:rPr>
              <w:instrText xml:space="preserve"> PAGEREF _Toc140589239 \h </w:instrText>
            </w:r>
            <w:r>
              <w:rPr>
                <w:noProof/>
                <w:webHidden/>
              </w:rPr>
            </w:r>
            <w:r>
              <w:rPr>
                <w:noProof/>
                <w:webHidden/>
              </w:rPr>
              <w:fldChar w:fldCharType="separate"/>
            </w:r>
            <w:r>
              <w:rPr>
                <w:noProof/>
                <w:webHidden/>
              </w:rPr>
              <w:t>54</w:t>
            </w:r>
            <w:r>
              <w:rPr>
                <w:noProof/>
                <w:webHidden/>
              </w:rPr>
              <w:fldChar w:fldCharType="end"/>
            </w:r>
          </w:hyperlink>
        </w:p>
        <w:p w14:paraId="0F59CA78" w14:textId="541CA58F"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40" w:history="1">
            <w:r w:rsidRPr="00A84DE9">
              <w:rPr>
                <w:rStyle w:val="Hyperlink"/>
                <w:noProof/>
              </w:rPr>
              <w:t>6.1.3</w:t>
            </w:r>
            <w:r>
              <w:rPr>
                <w:rFonts w:asciiTheme="minorHAnsi" w:eastAsiaTheme="minorEastAsia" w:hAnsiTheme="minorHAnsi"/>
                <w:noProof/>
                <w:sz w:val="22"/>
                <w:lang w:eastAsia="en-GB"/>
              </w:rPr>
              <w:tab/>
            </w:r>
            <w:r w:rsidRPr="00A84DE9">
              <w:rPr>
                <w:rStyle w:val="Hyperlink"/>
                <w:noProof/>
              </w:rPr>
              <w:t>Selecting Cyber Security Incidents and Investigations</w:t>
            </w:r>
            <w:r>
              <w:rPr>
                <w:noProof/>
                <w:webHidden/>
              </w:rPr>
              <w:tab/>
            </w:r>
            <w:r>
              <w:rPr>
                <w:noProof/>
                <w:webHidden/>
              </w:rPr>
              <w:fldChar w:fldCharType="begin"/>
            </w:r>
            <w:r>
              <w:rPr>
                <w:noProof/>
                <w:webHidden/>
              </w:rPr>
              <w:instrText xml:space="preserve"> PAGEREF _Toc140589240 \h </w:instrText>
            </w:r>
            <w:r>
              <w:rPr>
                <w:noProof/>
                <w:webHidden/>
              </w:rPr>
            </w:r>
            <w:r>
              <w:rPr>
                <w:noProof/>
                <w:webHidden/>
              </w:rPr>
              <w:fldChar w:fldCharType="separate"/>
            </w:r>
            <w:r>
              <w:rPr>
                <w:noProof/>
                <w:webHidden/>
              </w:rPr>
              <w:t>54</w:t>
            </w:r>
            <w:r>
              <w:rPr>
                <w:noProof/>
                <w:webHidden/>
              </w:rPr>
              <w:fldChar w:fldCharType="end"/>
            </w:r>
          </w:hyperlink>
        </w:p>
        <w:p w14:paraId="02B9205C" w14:textId="18DA989F"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41" w:history="1">
            <w:r w:rsidRPr="00A84DE9">
              <w:rPr>
                <w:rStyle w:val="Hyperlink"/>
                <w:noProof/>
              </w:rPr>
              <w:t>6.1.4</w:t>
            </w:r>
            <w:r>
              <w:rPr>
                <w:rFonts w:asciiTheme="minorHAnsi" w:eastAsiaTheme="minorEastAsia" w:hAnsiTheme="minorHAnsi"/>
                <w:noProof/>
                <w:sz w:val="22"/>
                <w:lang w:eastAsia="en-GB"/>
              </w:rPr>
              <w:tab/>
            </w:r>
            <w:r w:rsidRPr="00A84DE9">
              <w:rPr>
                <w:rStyle w:val="Hyperlink"/>
                <w:noProof/>
              </w:rPr>
              <w:t>Prioritising cyber security incidents and investigations that could be enhanced with OSINT</w:t>
            </w:r>
            <w:r>
              <w:rPr>
                <w:noProof/>
                <w:webHidden/>
              </w:rPr>
              <w:tab/>
            </w:r>
            <w:r>
              <w:rPr>
                <w:noProof/>
                <w:webHidden/>
              </w:rPr>
              <w:fldChar w:fldCharType="begin"/>
            </w:r>
            <w:r>
              <w:rPr>
                <w:noProof/>
                <w:webHidden/>
              </w:rPr>
              <w:instrText xml:space="preserve"> PAGEREF _Toc140589241 \h </w:instrText>
            </w:r>
            <w:r>
              <w:rPr>
                <w:noProof/>
                <w:webHidden/>
              </w:rPr>
            </w:r>
            <w:r>
              <w:rPr>
                <w:noProof/>
                <w:webHidden/>
              </w:rPr>
              <w:fldChar w:fldCharType="separate"/>
            </w:r>
            <w:r>
              <w:rPr>
                <w:noProof/>
                <w:webHidden/>
              </w:rPr>
              <w:t>56</w:t>
            </w:r>
            <w:r>
              <w:rPr>
                <w:noProof/>
                <w:webHidden/>
              </w:rPr>
              <w:fldChar w:fldCharType="end"/>
            </w:r>
          </w:hyperlink>
        </w:p>
        <w:p w14:paraId="131B16D5" w14:textId="52B8F303"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2" w:history="1">
            <w:r w:rsidRPr="00A84DE9">
              <w:rPr>
                <w:rStyle w:val="Hyperlink"/>
                <w:noProof/>
              </w:rPr>
              <w:t>6.2</w:t>
            </w:r>
            <w:r>
              <w:rPr>
                <w:rFonts w:asciiTheme="minorHAnsi" w:eastAsiaTheme="minorEastAsia" w:hAnsiTheme="minorHAnsi"/>
                <w:noProof/>
                <w:sz w:val="22"/>
                <w:lang w:eastAsia="en-GB"/>
              </w:rPr>
              <w:tab/>
            </w:r>
            <w:r w:rsidRPr="00A84DE9">
              <w:rPr>
                <w:rStyle w:val="Hyperlink"/>
                <w:noProof/>
              </w:rPr>
              <w:t>Comparing similar OSINT tools.</w:t>
            </w:r>
            <w:r>
              <w:rPr>
                <w:noProof/>
                <w:webHidden/>
              </w:rPr>
              <w:tab/>
            </w:r>
            <w:r>
              <w:rPr>
                <w:noProof/>
                <w:webHidden/>
              </w:rPr>
              <w:fldChar w:fldCharType="begin"/>
            </w:r>
            <w:r>
              <w:rPr>
                <w:noProof/>
                <w:webHidden/>
              </w:rPr>
              <w:instrText xml:space="preserve"> PAGEREF _Toc140589242 \h </w:instrText>
            </w:r>
            <w:r>
              <w:rPr>
                <w:noProof/>
                <w:webHidden/>
              </w:rPr>
            </w:r>
            <w:r>
              <w:rPr>
                <w:noProof/>
                <w:webHidden/>
              </w:rPr>
              <w:fldChar w:fldCharType="separate"/>
            </w:r>
            <w:r>
              <w:rPr>
                <w:noProof/>
                <w:webHidden/>
              </w:rPr>
              <w:t>56</w:t>
            </w:r>
            <w:r>
              <w:rPr>
                <w:noProof/>
                <w:webHidden/>
              </w:rPr>
              <w:fldChar w:fldCharType="end"/>
            </w:r>
          </w:hyperlink>
        </w:p>
        <w:p w14:paraId="11479FB5" w14:textId="5A5EEB6D"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3" w:history="1">
            <w:r w:rsidRPr="00A84DE9">
              <w:rPr>
                <w:rStyle w:val="Hyperlink"/>
                <w:noProof/>
              </w:rPr>
              <w:t>6.3</w:t>
            </w:r>
            <w:r>
              <w:rPr>
                <w:rFonts w:asciiTheme="minorHAnsi" w:eastAsiaTheme="minorEastAsia" w:hAnsiTheme="minorHAnsi"/>
                <w:noProof/>
                <w:sz w:val="22"/>
                <w:lang w:eastAsia="en-GB"/>
              </w:rPr>
              <w:tab/>
            </w:r>
            <w:r w:rsidRPr="00A84DE9">
              <w:rPr>
                <w:rStyle w:val="Hyperlink"/>
                <w:noProof/>
              </w:rPr>
              <w:t>Designing the test environment</w:t>
            </w:r>
            <w:r>
              <w:rPr>
                <w:noProof/>
                <w:webHidden/>
              </w:rPr>
              <w:tab/>
            </w:r>
            <w:r>
              <w:rPr>
                <w:noProof/>
                <w:webHidden/>
              </w:rPr>
              <w:fldChar w:fldCharType="begin"/>
            </w:r>
            <w:r>
              <w:rPr>
                <w:noProof/>
                <w:webHidden/>
              </w:rPr>
              <w:instrText xml:space="preserve"> PAGEREF _Toc140589243 \h </w:instrText>
            </w:r>
            <w:r>
              <w:rPr>
                <w:noProof/>
                <w:webHidden/>
              </w:rPr>
            </w:r>
            <w:r>
              <w:rPr>
                <w:noProof/>
                <w:webHidden/>
              </w:rPr>
              <w:fldChar w:fldCharType="separate"/>
            </w:r>
            <w:r>
              <w:rPr>
                <w:noProof/>
                <w:webHidden/>
              </w:rPr>
              <w:t>58</w:t>
            </w:r>
            <w:r>
              <w:rPr>
                <w:noProof/>
                <w:webHidden/>
              </w:rPr>
              <w:fldChar w:fldCharType="end"/>
            </w:r>
          </w:hyperlink>
        </w:p>
        <w:p w14:paraId="03C6A153" w14:textId="3083EA6E"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4" w:history="1">
            <w:r w:rsidRPr="00A84DE9">
              <w:rPr>
                <w:rStyle w:val="Hyperlink"/>
                <w:noProof/>
              </w:rPr>
              <w:t>6.4</w:t>
            </w:r>
            <w:r>
              <w:rPr>
                <w:rFonts w:asciiTheme="minorHAnsi" w:eastAsiaTheme="minorEastAsia" w:hAnsiTheme="minorHAnsi"/>
                <w:noProof/>
                <w:sz w:val="22"/>
                <w:lang w:eastAsia="en-GB"/>
              </w:rPr>
              <w:tab/>
            </w:r>
            <w:r w:rsidRPr="00A84DE9">
              <w:rPr>
                <w:rStyle w:val="Hyperlink"/>
                <w:noProof/>
              </w:rPr>
              <w:t>Designing the OSINT Platform</w:t>
            </w:r>
            <w:r>
              <w:rPr>
                <w:noProof/>
                <w:webHidden/>
              </w:rPr>
              <w:tab/>
            </w:r>
            <w:r>
              <w:rPr>
                <w:noProof/>
                <w:webHidden/>
              </w:rPr>
              <w:fldChar w:fldCharType="begin"/>
            </w:r>
            <w:r>
              <w:rPr>
                <w:noProof/>
                <w:webHidden/>
              </w:rPr>
              <w:instrText xml:space="preserve"> PAGEREF _Toc140589244 \h </w:instrText>
            </w:r>
            <w:r>
              <w:rPr>
                <w:noProof/>
                <w:webHidden/>
              </w:rPr>
            </w:r>
            <w:r>
              <w:rPr>
                <w:noProof/>
                <w:webHidden/>
              </w:rPr>
              <w:fldChar w:fldCharType="separate"/>
            </w:r>
            <w:r>
              <w:rPr>
                <w:noProof/>
                <w:webHidden/>
              </w:rPr>
              <w:t>58</w:t>
            </w:r>
            <w:r>
              <w:rPr>
                <w:noProof/>
                <w:webHidden/>
              </w:rPr>
              <w:fldChar w:fldCharType="end"/>
            </w:r>
          </w:hyperlink>
        </w:p>
        <w:p w14:paraId="762793F6" w14:textId="293EC46C"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5" w:history="1">
            <w:r w:rsidRPr="00A84DE9">
              <w:rPr>
                <w:rStyle w:val="Hyperlink"/>
                <w:noProof/>
              </w:rPr>
              <w:t>6.5</w:t>
            </w:r>
            <w:r>
              <w:rPr>
                <w:rFonts w:asciiTheme="minorHAnsi" w:eastAsiaTheme="minorEastAsia" w:hAnsiTheme="minorHAnsi"/>
                <w:noProof/>
                <w:sz w:val="22"/>
                <w:lang w:eastAsia="en-GB"/>
              </w:rPr>
              <w:tab/>
            </w:r>
            <w:r w:rsidRPr="00A84DE9">
              <w:rPr>
                <w:rStyle w:val="Hyperlink"/>
                <w:noProof/>
              </w:rPr>
              <w:t>Designing testbeds to compare and create standard operating procedures.</w:t>
            </w:r>
            <w:r>
              <w:rPr>
                <w:noProof/>
                <w:webHidden/>
              </w:rPr>
              <w:tab/>
            </w:r>
            <w:r>
              <w:rPr>
                <w:noProof/>
                <w:webHidden/>
              </w:rPr>
              <w:fldChar w:fldCharType="begin"/>
            </w:r>
            <w:r>
              <w:rPr>
                <w:noProof/>
                <w:webHidden/>
              </w:rPr>
              <w:instrText xml:space="preserve"> PAGEREF _Toc140589245 \h </w:instrText>
            </w:r>
            <w:r>
              <w:rPr>
                <w:noProof/>
                <w:webHidden/>
              </w:rPr>
            </w:r>
            <w:r>
              <w:rPr>
                <w:noProof/>
                <w:webHidden/>
              </w:rPr>
              <w:fldChar w:fldCharType="separate"/>
            </w:r>
            <w:r>
              <w:rPr>
                <w:noProof/>
                <w:webHidden/>
              </w:rPr>
              <w:t>59</w:t>
            </w:r>
            <w:r>
              <w:rPr>
                <w:noProof/>
                <w:webHidden/>
              </w:rPr>
              <w:fldChar w:fldCharType="end"/>
            </w:r>
          </w:hyperlink>
        </w:p>
        <w:p w14:paraId="67644804" w14:textId="6FCC7AF5"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6" w:history="1">
            <w:r w:rsidRPr="00A84DE9">
              <w:rPr>
                <w:rStyle w:val="Hyperlink"/>
                <w:noProof/>
              </w:rPr>
              <w:t>6.6</w:t>
            </w:r>
            <w:r>
              <w:rPr>
                <w:rFonts w:asciiTheme="minorHAnsi" w:eastAsiaTheme="minorEastAsia" w:hAnsiTheme="minorHAnsi"/>
                <w:noProof/>
                <w:sz w:val="22"/>
                <w:lang w:eastAsia="en-GB"/>
              </w:rPr>
              <w:tab/>
            </w:r>
            <w:r w:rsidRPr="00A84DE9">
              <w:rPr>
                <w:rStyle w:val="Hyperlink"/>
                <w:noProof/>
              </w:rPr>
              <w:t>Designing confidence and usability testing</w:t>
            </w:r>
            <w:r>
              <w:rPr>
                <w:noProof/>
                <w:webHidden/>
              </w:rPr>
              <w:tab/>
            </w:r>
            <w:r>
              <w:rPr>
                <w:noProof/>
                <w:webHidden/>
              </w:rPr>
              <w:fldChar w:fldCharType="begin"/>
            </w:r>
            <w:r>
              <w:rPr>
                <w:noProof/>
                <w:webHidden/>
              </w:rPr>
              <w:instrText xml:space="preserve"> PAGEREF _Toc140589246 \h </w:instrText>
            </w:r>
            <w:r>
              <w:rPr>
                <w:noProof/>
                <w:webHidden/>
              </w:rPr>
            </w:r>
            <w:r>
              <w:rPr>
                <w:noProof/>
                <w:webHidden/>
              </w:rPr>
              <w:fldChar w:fldCharType="separate"/>
            </w:r>
            <w:r>
              <w:rPr>
                <w:noProof/>
                <w:webHidden/>
              </w:rPr>
              <w:t>60</w:t>
            </w:r>
            <w:r>
              <w:rPr>
                <w:noProof/>
                <w:webHidden/>
              </w:rPr>
              <w:fldChar w:fldCharType="end"/>
            </w:r>
          </w:hyperlink>
        </w:p>
        <w:p w14:paraId="0D2BA0D7" w14:textId="68DE8523"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7" w:history="1">
            <w:r w:rsidRPr="00A84DE9">
              <w:rPr>
                <w:rStyle w:val="Hyperlink"/>
                <w:noProof/>
              </w:rPr>
              <w:t>6.7</w:t>
            </w:r>
            <w:r>
              <w:rPr>
                <w:rFonts w:asciiTheme="minorHAnsi" w:eastAsiaTheme="minorEastAsia" w:hAnsiTheme="minorHAnsi"/>
                <w:noProof/>
                <w:sz w:val="22"/>
                <w:lang w:eastAsia="en-GB"/>
              </w:rPr>
              <w:tab/>
            </w:r>
            <w:r w:rsidRPr="00A84DE9">
              <w:rPr>
                <w:rStyle w:val="Hyperlink"/>
                <w:noProof/>
              </w:rPr>
              <w:t>To create standard operating procedures based the comparison and user requirements, using measurable and quantitative inputs.</w:t>
            </w:r>
            <w:r>
              <w:rPr>
                <w:noProof/>
                <w:webHidden/>
              </w:rPr>
              <w:tab/>
            </w:r>
            <w:r>
              <w:rPr>
                <w:noProof/>
                <w:webHidden/>
              </w:rPr>
              <w:fldChar w:fldCharType="begin"/>
            </w:r>
            <w:r>
              <w:rPr>
                <w:noProof/>
                <w:webHidden/>
              </w:rPr>
              <w:instrText xml:space="preserve"> PAGEREF _Toc140589247 \h </w:instrText>
            </w:r>
            <w:r>
              <w:rPr>
                <w:noProof/>
                <w:webHidden/>
              </w:rPr>
            </w:r>
            <w:r>
              <w:rPr>
                <w:noProof/>
                <w:webHidden/>
              </w:rPr>
              <w:fldChar w:fldCharType="separate"/>
            </w:r>
            <w:r>
              <w:rPr>
                <w:noProof/>
                <w:webHidden/>
              </w:rPr>
              <w:t>60</w:t>
            </w:r>
            <w:r>
              <w:rPr>
                <w:noProof/>
                <w:webHidden/>
              </w:rPr>
              <w:fldChar w:fldCharType="end"/>
            </w:r>
          </w:hyperlink>
        </w:p>
        <w:p w14:paraId="5DC61459" w14:textId="17A1154B"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48" w:history="1">
            <w:r w:rsidRPr="00A84DE9">
              <w:rPr>
                <w:rStyle w:val="Hyperlink"/>
                <w:noProof/>
              </w:rPr>
              <w:t>6.8</w:t>
            </w:r>
            <w:r>
              <w:rPr>
                <w:rFonts w:asciiTheme="minorHAnsi" w:eastAsiaTheme="minorEastAsia" w:hAnsiTheme="minorHAnsi"/>
                <w:noProof/>
                <w:sz w:val="22"/>
                <w:lang w:eastAsia="en-GB"/>
              </w:rPr>
              <w:tab/>
            </w:r>
            <w:r w:rsidRPr="00A84DE9">
              <w:rPr>
                <w:rStyle w:val="Hyperlink"/>
                <w:noProof/>
              </w:rPr>
              <w:t>Analyse the new operating procedures and evaluate its performance.</w:t>
            </w:r>
            <w:r>
              <w:rPr>
                <w:noProof/>
                <w:webHidden/>
              </w:rPr>
              <w:tab/>
            </w:r>
            <w:r>
              <w:rPr>
                <w:noProof/>
                <w:webHidden/>
              </w:rPr>
              <w:fldChar w:fldCharType="begin"/>
            </w:r>
            <w:r>
              <w:rPr>
                <w:noProof/>
                <w:webHidden/>
              </w:rPr>
              <w:instrText xml:space="preserve"> PAGEREF _Toc140589248 \h </w:instrText>
            </w:r>
            <w:r>
              <w:rPr>
                <w:noProof/>
                <w:webHidden/>
              </w:rPr>
            </w:r>
            <w:r>
              <w:rPr>
                <w:noProof/>
                <w:webHidden/>
              </w:rPr>
              <w:fldChar w:fldCharType="separate"/>
            </w:r>
            <w:r>
              <w:rPr>
                <w:noProof/>
                <w:webHidden/>
              </w:rPr>
              <w:t>61</w:t>
            </w:r>
            <w:r>
              <w:rPr>
                <w:noProof/>
                <w:webHidden/>
              </w:rPr>
              <w:fldChar w:fldCharType="end"/>
            </w:r>
          </w:hyperlink>
        </w:p>
        <w:p w14:paraId="130775AC" w14:textId="75B0DE1D"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249" w:history="1">
            <w:r w:rsidRPr="00A84DE9">
              <w:rPr>
                <w:rStyle w:val="Hyperlink"/>
                <w:noProof/>
              </w:rPr>
              <w:t>7</w:t>
            </w:r>
            <w:r>
              <w:rPr>
                <w:rFonts w:asciiTheme="minorHAnsi" w:eastAsiaTheme="minorEastAsia" w:hAnsiTheme="minorHAnsi"/>
                <w:noProof/>
                <w:sz w:val="22"/>
                <w:lang w:eastAsia="en-GB"/>
              </w:rPr>
              <w:tab/>
            </w:r>
            <w:r w:rsidRPr="00A84DE9">
              <w:rPr>
                <w:rStyle w:val="Hyperlink"/>
                <w:noProof/>
              </w:rPr>
              <w:t>Implementation</w:t>
            </w:r>
            <w:r>
              <w:rPr>
                <w:noProof/>
                <w:webHidden/>
              </w:rPr>
              <w:tab/>
            </w:r>
            <w:r>
              <w:rPr>
                <w:noProof/>
                <w:webHidden/>
              </w:rPr>
              <w:fldChar w:fldCharType="begin"/>
            </w:r>
            <w:r>
              <w:rPr>
                <w:noProof/>
                <w:webHidden/>
              </w:rPr>
              <w:instrText xml:space="preserve"> PAGEREF _Toc140589249 \h </w:instrText>
            </w:r>
            <w:r>
              <w:rPr>
                <w:noProof/>
                <w:webHidden/>
              </w:rPr>
            </w:r>
            <w:r>
              <w:rPr>
                <w:noProof/>
                <w:webHidden/>
              </w:rPr>
              <w:fldChar w:fldCharType="separate"/>
            </w:r>
            <w:r>
              <w:rPr>
                <w:noProof/>
                <w:webHidden/>
              </w:rPr>
              <w:t>62</w:t>
            </w:r>
            <w:r>
              <w:rPr>
                <w:noProof/>
                <w:webHidden/>
              </w:rPr>
              <w:fldChar w:fldCharType="end"/>
            </w:r>
          </w:hyperlink>
        </w:p>
        <w:p w14:paraId="203A0B12" w14:textId="5315D5FC"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50" w:history="1">
            <w:r w:rsidRPr="00A84DE9">
              <w:rPr>
                <w:rStyle w:val="Hyperlink"/>
                <w:noProof/>
              </w:rPr>
              <w:t>7.1</w:t>
            </w:r>
            <w:r>
              <w:rPr>
                <w:rFonts w:asciiTheme="minorHAnsi" w:eastAsiaTheme="minorEastAsia" w:hAnsiTheme="minorHAnsi"/>
                <w:noProof/>
                <w:sz w:val="22"/>
                <w:lang w:eastAsia="en-GB"/>
              </w:rPr>
              <w:tab/>
            </w:r>
            <w:r w:rsidRPr="00A84DE9">
              <w:rPr>
                <w:rStyle w:val="Hyperlink"/>
                <w:noProof/>
              </w:rPr>
              <w:t>OSINT tools for each stage of the Cyber Kill Chain</w:t>
            </w:r>
            <w:r>
              <w:rPr>
                <w:noProof/>
                <w:webHidden/>
              </w:rPr>
              <w:tab/>
            </w:r>
            <w:r>
              <w:rPr>
                <w:noProof/>
                <w:webHidden/>
              </w:rPr>
              <w:fldChar w:fldCharType="begin"/>
            </w:r>
            <w:r>
              <w:rPr>
                <w:noProof/>
                <w:webHidden/>
              </w:rPr>
              <w:instrText xml:space="preserve"> PAGEREF _Toc140589250 \h </w:instrText>
            </w:r>
            <w:r>
              <w:rPr>
                <w:noProof/>
                <w:webHidden/>
              </w:rPr>
            </w:r>
            <w:r>
              <w:rPr>
                <w:noProof/>
                <w:webHidden/>
              </w:rPr>
              <w:fldChar w:fldCharType="separate"/>
            </w:r>
            <w:r>
              <w:rPr>
                <w:noProof/>
                <w:webHidden/>
              </w:rPr>
              <w:t>62</w:t>
            </w:r>
            <w:r>
              <w:rPr>
                <w:noProof/>
                <w:webHidden/>
              </w:rPr>
              <w:fldChar w:fldCharType="end"/>
            </w:r>
          </w:hyperlink>
        </w:p>
        <w:p w14:paraId="6DC7853B" w14:textId="492751E3"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51" w:history="1">
            <w:r w:rsidRPr="00A84DE9">
              <w:rPr>
                <w:rStyle w:val="Hyperlink"/>
                <w:noProof/>
              </w:rPr>
              <w:t>7.2</w:t>
            </w:r>
            <w:r>
              <w:rPr>
                <w:rFonts w:asciiTheme="minorHAnsi" w:eastAsiaTheme="minorEastAsia" w:hAnsiTheme="minorHAnsi"/>
                <w:noProof/>
                <w:sz w:val="22"/>
                <w:lang w:eastAsia="en-GB"/>
              </w:rPr>
              <w:tab/>
            </w:r>
            <w:r w:rsidRPr="00A84DE9">
              <w:rPr>
                <w:rStyle w:val="Hyperlink"/>
                <w:noProof/>
              </w:rPr>
              <w:t>The new OSINT platform</w:t>
            </w:r>
            <w:r>
              <w:rPr>
                <w:noProof/>
                <w:webHidden/>
              </w:rPr>
              <w:tab/>
            </w:r>
            <w:r>
              <w:rPr>
                <w:noProof/>
                <w:webHidden/>
              </w:rPr>
              <w:fldChar w:fldCharType="begin"/>
            </w:r>
            <w:r>
              <w:rPr>
                <w:noProof/>
                <w:webHidden/>
              </w:rPr>
              <w:instrText xml:space="preserve"> PAGEREF _Toc140589251 \h </w:instrText>
            </w:r>
            <w:r>
              <w:rPr>
                <w:noProof/>
                <w:webHidden/>
              </w:rPr>
            </w:r>
            <w:r>
              <w:rPr>
                <w:noProof/>
                <w:webHidden/>
              </w:rPr>
              <w:fldChar w:fldCharType="separate"/>
            </w:r>
            <w:r>
              <w:rPr>
                <w:noProof/>
                <w:webHidden/>
              </w:rPr>
              <w:t>62</w:t>
            </w:r>
            <w:r>
              <w:rPr>
                <w:noProof/>
                <w:webHidden/>
              </w:rPr>
              <w:fldChar w:fldCharType="end"/>
            </w:r>
          </w:hyperlink>
        </w:p>
        <w:p w14:paraId="1A4F2484" w14:textId="365FA774"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52" w:history="1">
            <w:r w:rsidRPr="00A84DE9">
              <w:rPr>
                <w:rStyle w:val="Hyperlink"/>
                <w:noProof/>
              </w:rPr>
              <w:t>7.3</w:t>
            </w:r>
            <w:r>
              <w:rPr>
                <w:rFonts w:asciiTheme="minorHAnsi" w:eastAsiaTheme="minorEastAsia" w:hAnsiTheme="minorHAnsi"/>
                <w:noProof/>
                <w:sz w:val="22"/>
                <w:lang w:eastAsia="en-GB"/>
              </w:rPr>
              <w:tab/>
            </w:r>
            <w:r w:rsidRPr="00A84DE9">
              <w:rPr>
                <w:rStyle w:val="Hyperlink"/>
                <w:noProof/>
              </w:rPr>
              <w:t>New Weekly OSINT process</w:t>
            </w:r>
            <w:r>
              <w:rPr>
                <w:noProof/>
                <w:webHidden/>
              </w:rPr>
              <w:tab/>
            </w:r>
            <w:r>
              <w:rPr>
                <w:noProof/>
                <w:webHidden/>
              </w:rPr>
              <w:fldChar w:fldCharType="begin"/>
            </w:r>
            <w:r>
              <w:rPr>
                <w:noProof/>
                <w:webHidden/>
              </w:rPr>
              <w:instrText xml:space="preserve"> PAGEREF _Toc140589252 \h </w:instrText>
            </w:r>
            <w:r>
              <w:rPr>
                <w:noProof/>
                <w:webHidden/>
              </w:rPr>
            </w:r>
            <w:r>
              <w:rPr>
                <w:noProof/>
                <w:webHidden/>
              </w:rPr>
              <w:fldChar w:fldCharType="separate"/>
            </w:r>
            <w:r>
              <w:rPr>
                <w:noProof/>
                <w:webHidden/>
              </w:rPr>
              <w:t>65</w:t>
            </w:r>
            <w:r>
              <w:rPr>
                <w:noProof/>
                <w:webHidden/>
              </w:rPr>
              <w:fldChar w:fldCharType="end"/>
            </w:r>
          </w:hyperlink>
        </w:p>
        <w:p w14:paraId="6938ADFF" w14:textId="1334905C"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53" w:history="1">
            <w:r w:rsidRPr="00A84DE9">
              <w:rPr>
                <w:rStyle w:val="Hyperlink"/>
                <w:noProof/>
              </w:rPr>
              <w:t>7.3.1</w:t>
            </w:r>
            <w:r>
              <w:rPr>
                <w:rFonts w:asciiTheme="minorHAnsi" w:eastAsiaTheme="minorEastAsia" w:hAnsiTheme="minorHAnsi"/>
                <w:noProof/>
                <w:sz w:val="22"/>
                <w:lang w:eastAsia="en-GB"/>
              </w:rPr>
              <w:tab/>
            </w:r>
            <w:r w:rsidRPr="00A84DE9">
              <w:rPr>
                <w:rStyle w:val="Hyperlink"/>
                <w:noProof/>
              </w:rPr>
              <w:t>News</w:t>
            </w:r>
            <w:r>
              <w:rPr>
                <w:noProof/>
                <w:webHidden/>
              </w:rPr>
              <w:tab/>
            </w:r>
            <w:r>
              <w:rPr>
                <w:noProof/>
                <w:webHidden/>
              </w:rPr>
              <w:fldChar w:fldCharType="begin"/>
            </w:r>
            <w:r>
              <w:rPr>
                <w:noProof/>
                <w:webHidden/>
              </w:rPr>
              <w:instrText xml:space="preserve"> PAGEREF _Toc140589253 \h </w:instrText>
            </w:r>
            <w:r>
              <w:rPr>
                <w:noProof/>
                <w:webHidden/>
              </w:rPr>
            </w:r>
            <w:r>
              <w:rPr>
                <w:noProof/>
                <w:webHidden/>
              </w:rPr>
              <w:fldChar w:fldCharType="separate"/>
            </w:r>
            <w:r>
              <w:rPr>
                <w:noProof/>
                <w:webHidden/>
              </w:rPr>
              <w:t>65</w:t>
            </w:r>
            <w:r>
              <w:rPr>
                <w:noProof/>
                <w:webHidden/>
              </w:rPr>
              <w:fldChar w:fldCharType="end"/>
            </w:r>
          </w:hyperlink>
        </w:p>
        <w:p w14:paraId="3E780BDE" w14:textId="7293F816"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54" w:history="1">
            <w:r w:rsidRPr="00A84DE9">
              <w:rPr>
                <w:rStyle w:val="Hyperlink"/>
                <w:noProof/>
              </w:rPr>
              <w:t>7.3.2</w:t>
            </w:r>
            <w:r>
              <w:rPr>
                <w:rFonts w:asciiTheme="minorHAnsi" w:eastAsiaTheme="minorEastAsia" w:hAnsiTheme="minorHAnsi"/>
                <w:noProof/>
                <w:sz w:val="22"/>
                <w:lang w:eastAsia="en-GB"/>
              </w:rPr>
              <w:tab/>
            </w:r>
            <w:r w:rsidRPr="00A84DE9">
              <w:rPr>
                <w:rStyle w:val="Hyperlink"/>
                <w:noProof/>
              </w:rPr>
              <w:t>Social Media</w:t>
            </w:r>
            <w:r>
              <w:rPr>
                <w:noProof/>
                <w:webHidden/>
              </w:rPr>
              <w:tab/>
            </w:r>
            <w:r>
              <w:rPr>
                <w:noProof/>
                <w:webHidden/>
              </w:rPr>
              <w:fldChar w:fldCharType="begin"/>
            </w:r>
            <w:r>
              <w:rPr>
                <w:noProof/>
                <w:webHidden/>
              </w:rPr>
              <w:instrText xml:space="preserve"> PAGEREF _Toc140589254 \h </w:instrText>
            </w:r>
            <w:r>
              <w:rPr>
                <w:noProof/>
                <w:webHidden/>
              </w:rPr>
            </w:r>
            <w:r>
              <w:rPr>
                <w:noProof/>
                <w:webHidden/>
              </w:rPr>
              <w:fldChar w:fldCharType="separate"/>
            </w:r>
            <w:r>
              <w:rPr>
                <w:noProof/>
                <w:webHidden/>
              </w:rPr>
              <w:t>66</w:t>
            </w:r>
            <w:r>
              <w:rPr>
                <w:noProof/>
                <w:webHidden/>
              </w:rPr>
              <w:fldChar w:fldCharType="end"/>
            </w:r>
          </w:hyperlink>
        </w:p>
        <w:p w14:paraId="1E6C23A2" w14:textId="2AB736FB"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55" w:history="1">
            <w:r w:rsidRPr="00A84DE9">
              <w:rPr>
                <w:rStyle w:val="Hyperlink"/>
                <w:noProof/>
              </w:rPr>
              <w:t>7.3.3</w:t>
            </w:r>
            <w:r>
              <w:rPr>
                <w:rFonts w:asciiTheme="minorHAnsi" w:eastAsiaTheme="minorEastAsia" w:hAnsiTheme="minorHAnsi"/>
                <w:noProof/>
                <w:sz w:val="22"/>
                <w:lang w:eastAsia="en-GB"/>
              </w:rPr>
              <w:tab/>
            </w:r>
            <w:r w:rsidRPr="00A84DE9">
              <w:rPr>
                <w:rStyle w:val="Hyperlink"/>
                <w:noProof/>
              </w:rPr>
              <w:t>Breach Data</w:t>
            </w:r>
            <w:r>
              <w:rPr>
                <w:noProof/>
                <w:webHidden/>
              </w:rPr>
              <w:tab/>
            </w:r>
            <w:r>
              <w:rPr>
                <w:noProof/>
                <w:webHidden/>
              </w:rPr>
              <w:fldChar w:fldCharType="begin"/>
            </w:r>
            <w:r>
              <w:rPr>
                <w:noProof/>
                <w:webHidden/>
              </w:rPr>
              <w:instrText xml:space="preserve"> PAGEREF _Toc140589255 \h </w:instrText>
            </w:r>
            <w:r>
              <w:rPr>
                <w:noProof/>
                <w:webHidden/>
              </w:rPr>
            </w:r>
            <w:r>
              <w:rPr>
                <w:noProof/>
                <w:webHidden/>
              </w:rPr>
              <w:fldChar w:fldCharType="separate"/>
            </w:r>
            <w:r>
              <w:rPr>
                <w:noProof/>
                <w:webHidden/>
              </w:rPr>
              <w:t>67</w:t>
            </w:r>
            <w:r>
              <w:rPr>
                <w:noProof/>
                <w:webHidden/>
              </w:rPr>
              <w:fldChar w:fldCharType="end"/>
            </w:r>
          </w:hyperlink>
        </w:p>
        <w:p w14:paraId="359FCB7A" w14:textId="40988422"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56" w:history="1">
            <w:r w:rsidRPr="00A84DE9">
              <w:rPr>
                <w:rStyle w:val="Hyperlink"/>
                <w:noProof/>
              </w:rPr>
              <w:t>7.3.4</w:t>
            </w:r>
            <w:r>
              <w:rPr>
                <w:rFonts w:asciiTheme="minorHAnsi" w:eastAsiaTheme="minorEastAsia" w:hAnsiTheme="minorHAnsi"/>
                <w:noProof/>
                <w:sz w:val="22"/>
                <w:lang w:eastAsia="en-GB"/>
              </w:rPr>
              <w:tab/>
            </w:r>
            <w:r w:rsidRPr="00A84DE9">
              <w:rPr>
                <w:rStyle w:val="Hyperlink"/>
                <w:noProof/>
              </w:rPr>
              <w:t>Typo squatted domains</w:t>
            </w:r>
            <w:r>
              <w:rPr>
                <w:noProof/>
                <w:webHidden/>
              </w:rPr>
              <w:tab/>
            </w:r>
            <w:r>
              <w:rPr>
                <w:noProof/>
                <w:webHidden/>
              </w:rPr>
              <w:fldChar w:fldCharType="begin"/>
            </w:r>
            <w:r>
              <w:rPr>
                <w:noProof/>
                <w:webHidden/>
              </w:rPr>
              <w:instrText xml:space="preserve"> PAGEREF _Toc140589256 \h </w:instrText>
            </w:r>
            <w:r>
              <w:rPr>
                <w:noProof/>
                <w:webHidden/>
              </w:rPr>
            </w:r>
            <w:r>
              <w:rPr>
                <w:noProof/>
                <w:webHidden/>
              </w:rPr>
              <w:fldChar w:fldCharType="separate"/>
            </w:r>
            <w:r>
              <w:rPr>
                <w:noProof/>
                <w:webHidden/>
              </w:rPr>
              <w:t>68</w:t>
            </w:r>
            <w:r>
              <w:rPr>
                <w:noProof/>
                <w:webHidden/>
              </w:rPr>
              <w:fldChar w:fldCharType="end"/>
            </w:r>
          </w:hyperlink>
        </w:p>
        <w:p w14:paraId="4E4DE80D" w14:textId="45CAAEE6"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57" w:history="1">
            <w:r w:rsidRPr="00A84DE9">
              <w:rPr>
                <w:rStyle w:val="Hyperlink"/>
                <w:noProof/>
              </w:rPr>
              <w:t>7.3.5</w:t>
            </w:r>
            <w:r>
              <w:rPr>
                <w:rFonts w:asciiTheme="minorHAnsi" w:eastAsiaTheme="minorEastAsia" w:hAnsiTheme="minorHAnsi"/>
                <w:noProof/>
                <w:sz w:val="22"/>
                <w:lang w:eastAsia="en-GB"/>
              </w:rPr>
              <w:tab/>
            </w:r>
            <w:r w:rsidRPr="00A84DE9">
              <w:rPr>
                <w:rStyle w:val="Hyperlink"/>
                <w:noProof/>
              </w:rPr>
              <w:t>Infrastructure</w:t>
            </w:r>
            <w:r>
              <w:rPr>
                <w:noProof/>
                <w:webHidden/>
              </w:rPr>
              <w:tab/>
            </w:r>
            <w:r>
              <w:rPr>
                <w:noProof/>
                <w:webHidden/>
              </w:rPr>
              <w:fldChar w:fldCharType="begin"/>
            </w:r>
            <w:r>
              <w:rPr>
                <w:noProof/>
                <w:webHidden/>
              </w:rPr>
              <w:instrText xml:space="preserve"> PAGEREF _Toc140589257 \h </w:instrText>
            </w:r>
            <w:r>
              <w:rPr>
                <w:noProof/>
                <w:webHidden/>
              </w:rPr>
            </w:r>
            <w:r>
              <w:rPr>
                <w:noProof/>
                <w:webHidden/>
              </w:rPr>
              <w:fldChar w:fldCharType="separate"/>
            </w:r>
            <w:r>
              <w:rPr>
                <w:noProof/>
                <w:webHidden/>
              </w:rPr>
              <w:t>69</w:t>
            </w:r>
            <w:r>
              <w:rPr>
                <w:noProof/>
                <w:webHidden/>
              </w:rPr>
              <w:fldChar w:fldCharType="end"/>
            </w:r>
          </w:hyperlink>
        </w:p>
        <w:p w14:paraId="1DCC27AC" w14:textId="1959885C"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58" w:history="1">
            <w:r w:rsidRPr="00A84DE9">
              <w:rPr>
                <w:rStyle w:val="Hyperlink"/>
                <w:noProof/>
              </w:rPr>
              <w:t>7.4</w:t>
            </w:r>
            <w:r>
              <w:rPr>
                <w:rFonts w:asciiTheme="minorHAnsi" w:eastAsiaTheme="minorEastAsia" w:hAnsiTheme="minorHAnsi"/>
                <w:noProof/>
                <w:sz w:val="22"/>
                <w:lang w:eastAsia="en-GB"/>
              </w:rPr>
              <w:tab/>
            </w:r>
            <w:r w:rsidRPr="00A84DE9">
              <w:rPr>
                <w:rStyle w:val="Hyperlink"/>
                <w:noProof/>
              </w:rPr>
              <w:t>ACH Template</w:t>
            </w:r>
            <w:r>
              <w:rPr>
                <w:noProof/>
                <w:webHidden/>
              </w:rPr>
              <w:tab/>
            </w:r>
            <w:r>
              <w:rPr>
                <w:noProof/>
                <w:webHidden/>
              </w:rPr>
              <w:fldChar w:fldCharType="begin"/>
            </w:r>
            <w:r>
              <w:rPr>
                <w:noProof/>
                <w:webHidden/>
              </w:rPr>
              <w:instrText xml:space="preserve"> PAGEREF _Toc140589258 \h </w:instrText>
            </w:r>
            <w:r>
              <w:rPr>
                <w:noProof/>
                <w:webHidden/>
              </w:rPr>
            </w:r>
            <w:r>
              <w:rPr>
                <w:noProof/>
                <w:webHidden/>
              </w:rPr>
              <w:fldChar w:fldCharType="separate"/>
            </w:r>
            <w:r>
              <w:rPr>
                <w:noProof/>
                <w:webHidden/>
              </w:rPr>
              <w:t>70</w:t>
            </w:r>
            <w:r>
              <w:rPr>
                <w:noProof/>
                <w:webHidden/>
              </w:rPr>
              <w:fldChar w:fldCharType="end"/>
            </w:r>
          </w:hyperlink>
        </w:p>
        <w:p w14:paraId="3C1AA902" w14:textId="0B737BA7"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259" w:history="1">
            <w:r w:rsidRPr="00A84DE9">
              <w:rPr>
                <w:rStyle w:val="Hyperlink"/>
                <w:noProof/>
              </w:rPr>
              <w:t>8</w:t>
            </w:r>
            <w:r>
              <w:rPr>
                <w:rFonts w:asciiTheme="minorHAnsi" w:eastAsiaTheme="minorEastAsia" w:hAnsiTheme="minorHAnsi"/>
                <w:noProof/>
                <w:sz w:val="22"/>
                <w:lang w:eastAsia="en-GB"/>
              </w:rPr>
              <w:tab/>
            </w:r>
            <w:r w:rsidRPr="00A84DE9">
              <w:rPr>
                <w:rStyle w:val="Hyperlink"/>
                <w:noProof/>
              </w:rPr>
              <w:t>Results</w:t>
            </w:r>
            <w:r>
              <w:rPr>
                <w:noProof/>
                <w:webHidden/>
              </w:rPr>
              <w:tab/>
            </w:r>
            <w:r>
              <w:rPr>
                <w:noProof/>
                <w:webHidden/>
              </w:rPr>
              <w:fldChar w:fldCharType="begin"/>
            </w:r>
            <w:r>
              <w:rPr>
                <w:noProof/>
                <w:webHidden/>
              </w:rPr>
              <w:instrText xml:space="preserve"> PAGEREF _Toc140589259 \h </w:instrText>
            </w:r>
            <w:r>
              <w:rPr>
                <w:noProof/>
                <w:webHidden/>
              </w:rPr>
            </w:r>
            <w:r>
              <w:rPr>
                <w:noProof/>
                <w:webHidden/>
              </w:rPr>
              <w:fldChar w:fldCharType="separate"/>
            </w:r>
            <w:r>
              <w:rPr>
                <w:noProof/>
                <w:webHidden/>
              </w:rPr>
              <w:t>71</w:t>
            </w:r>
            <w:r>
              <w:rPr>
                <w:noProof/>
                <w:webHidden/>
              </w:rPr>
              <w:fldChar w:fldCharType="end"/>
            </w:r>
          </w:hyperlink>
        </w:p>
        <w:p w14:paraId="65D27C0E" w14:textId="25BE04AC"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60" w:history="1">
            <w:r w:rsidRPr="00A84DE9">
              <w:rPr>
                <w:rStyle w:val="Hyperlink"/>
                <w:noProof/>
              </w:rPr>
              <w:t>8.1</w:t>
            </w:r>
            <w:r>
              <w:rPr>
                <w:rFonts w:asciiTheme="minorHAnsi" w:eastAsiaTheme="minorEastAsia" w:hAnsiTheme="minorHAnsi"/>
                <w:noProof/>
                <w:sz w:val="22"/>
                <w:lang w:eastAsia="en-GB"/>
              </w:rPr>
              <w:tab/>
            </w:r>
            <w:r w:rsidRPr="00A84DE9">
              <w:rPr>
                <w:rStyle w:val="Hyperlink"/>
                <w:noProof/>
              </w:rPr>
              <w:t>Platform testing</w:t>
            </w:r>
            <w:r>
              <w:rPr>
                <w:noProof/>
                <w:webHidden/>
              </w:rPr>
              <w:tab/>
            </w:r>
            <w:r>
              <w:rPr>
                <w:noProof/>
                <w:webHidden/>
              </w:rPr>
              <w:fldChar w:fldCharType="begin"/>
            </w:r>
            <w:r>
              <w:rPr>
                <w:noProof/>
                <w:webHidden/>
              </w:rPr>
              <w:instrText xml:space="preserve"> PAGEREF _Toc140589260 \h </w:instrText>
            </w:r>
            <w:r>
              <w:rPr>
                <w:noProof/>
                <w:webHidden/>
              </w:rPr>
            </w:r>
            <w:r>
              <w:rPr>
                <w:noProof/>
                <w:webHidden/>
              </w:rPr>
              <w:fldChar w:fldCharType="separate"/>
            </w:r>
            <w:r>
              <w:rPr>
                <w:noProof/>
                <w:webHidden/>
              </w:rPr>
              <w:t>71</w:t>
            </w:r>
            <w:r>
              <w:rPr>
                <w:noProof/>
                <w:webHidden/>
              </w:rPr>
              <w:fldChar w:fldCharType="end"/>
            </w:r>
          </w:hyperlink>
        </w:p>
        <w:p w14:paraId="56EE061E" w14:textId="5CBE7ED3"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61" w:history="1">
            <w:r w:rsidRPr="00A84DE9">
              <w:rPr>
                <w:rStyle w:val="Hyperlink"/>
                <w:noProof/>
              </w:rPr>
              <w:t>8.2</w:t>
            </w:r>
            <w:r>
              <w:rPr>
                <w:rFonts w:asciiTheme="minorHAnsi" w:eastAsiaTheme="minorEastAsia" w:hAnsiTheme="minorHAnsi"/>
                <w:noProof/>
                <w:sz w:val="22"/>
                <w:lang w:eastAsia="en-GB"/>
              </w:rPr>
              <w:tab/>
            </w:r>
            <w:r w:rsidRPr="00A84DE9">
              <w:rPr>
                <w:rStyle w:val="Hyperlink"/>
                <w:noProof/>
              </w:rPr>
              <w:t>Tool testing</w:t>
            </w:r>
            <w:r>
              <w:rPr>
                <w:noProof/>
                <w:webHidden/>
              </w:rPr>
              <w:tab/>
            </w:r>
            <w:r>
              <w:rPr>
                <w:noProof/>
                <w:webHidden/>
              </w:rPr>
              <w:fldChar w:fldCharType="begin"/>
            </w:r>
            <w:r>
              <w:rPr>
                <w:noProof/>
                <w:webHidden/>
              </w:rPr>
              <w:instrText xml:space="preserve"> PAGEREF _Toc140589261 \h </w:instrText>
            </w:r>
            <w:r>
              <w:rPr>
                <w:noProof/>
                <w:webHidden/>
              </w:rPr>
            </w:r>
            <w:r>
              <w:rPr>
                <w:noProof/>
                <w:webHidden/>
              </w:rPr>
              <w:fldChar w:fldCharType="separate"/>
            </w:r>
            <w:r>
              <w:rPr>
                <w:noProof/>
                <w:webHidden/>
              </w:rPr>
              <w:t>71</w:t>
            </w:r>
            <w:r>
              <w:rPr>
                <w:noProof/>
                <w:webHidden/>
              </w:rPr>
              <w:fldChar w:fldCharType="end"/>
            </w:r>
          </w:hyperlink>
        </w:p>
        <w:p w14:paraId="046D8F5C" w14:textId="75779BDF"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62" w:history="1">
            <w:r w:rsidRPr="00A84DE9">
              <w:rPr>
                <w:rStyle w:val="Hyperlink"/>
                <w:noProof/>
              </w:rPr>
              <w:t>8.3</w:t>
            </w:r>
            <w:r>
              <w:rPr>
                <w:rFonts w:asciiTheme="minorHAnsi" w:eastAsiaTheme="minorEastAsia" w:hAnsiTheme="minorHAnsi"/>
                <w:noProof/>
                <w:sz w:val="22"/>
                <w:lang w:eastAsia="en-GB"/>
              </w:rPr>
              <w:tab/>
            </w:r>
            <w:r w:rsidRPr="00A84DE9">
              <w:rPr>
                <w:rStyle w:val="Hyperlink"/>
                <w:noProof/>
              </w:rPr>
              <w:t>OSINT Weekly Checks</w:t>
            </w:r>
            <w:r>
              <w:rPr>
                <w:noProof/>
                <w:webHidden/>
              </w:rPr>
              <w:tab/>
            </w:r>
            <w:r>
              <w:rPr>
                <w:noProof/>
                <w:webHidden/>
              </w:rPr>
              <w:fldChar w:fldCharType="begin"/>
            </w:r>
            <w:r>
              <w:rPr>
                <w:noProof/>
                <w:webHidden/>
              </w:rPr>
              <w:instrText xml:space="preserve"> PAGEREF _Toc140589262 \h </w:instrText>
            </w:r>
            <w:r>
              <w:rPr>
                <w:noProof/>
                <w:webHidden/>
              </w:rPr>
            </w:r>
            <w:r>
              <w:rPr>
                <w:noProof/>
                <w:webHidden/>
              </w:rPr>
              <w:fldChar w:fldCharType="separate"/>
            </w:r>
            <w:r>
              <w:rPr>
                <w:noProof/>
                <w:webHidden/>
              </w:rPr>
              <w:t>73</w:t>
            </w:r>
            <w:r>
              <w:rPr>
                <w:noProof/>
                <w:webHidden/>
              </w:rPr>
              <w:fldChar w:fldCharType="end"/>
            </w:r>
          </w:hyperlink>
        </w:p>
        <w:p w14:paraId="7A216375" w14:textId="396FAB72"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63" w:history="1">
            <w:r w:rsidRPr="00A84DE9">
              <w:rPr>
                <w:rStyle w:val="Hyperlink"/>
                <w:noProof/>
              </w:rPr>
              <w:t>8.3.1</w:t>
            </w:r>
            <w:r>
              <w:rPr>
                <w:rFonts w:asciiTheme="minorHAnsi" w:eastAsiaTheme="minorEastAsia" w:hAnsiTheme="minorHAnsi"/>
                <w:noProof/>
                <w:sz w:val="22"/>
                <w:lang w:eastAsia="en-GB"/>
              </w:rPr>
              <w:tab/>
            </w:r>
            <w:r w:rsidRPr="00A84DE9">
              <w:rPr>
                <w:rStyle w:val="Hyperlink"/>
                <w:noProof/>
              </w:rPr>
              <w:t>User testing accuracy</w:t>
            </w:r>
            <w:r>
              <w:rPr>
                <w:noProof/>
                <w:webHidden/>
              </w:rPr>
              <w:tab/>
            </w:r>
            <w:r>
              <w:rPr>
                <w:noProof/>
                <w:webHidden/>
              </w:rPr>
              <w:fldChar w:fldCharType="begin"/>
            </w:r>
            <w:r>
              <w:rPr>
                <w:noProof/>
                <w:webHidden/>
              </w:rPr>
              <w:instrText xml:space="preserve"> PAGEREF _Toc140589263 \h </w:instrText>
            </w:r>
            <w:r>
              <w:rPr>
                <w:noProof/>
                <w:webHidden/>
              </w:rPr>
            </w:r>
            <w:r>
              <w:rPr>
                <w:noProof/>
                <w:webHidden/>
              </w:rPr>
              <w:fldChar w:fldCharType="separate"/>
            </w:r>
            <w:r>
              <w:rPr>
                <w:noProof/>
                <w:webHidden/>
              </w:rPr>
              <w:t>73</w:t>
            </w:r>
            <w:r>
              <w:rPr>
                <w:noProof/>
                <w:webHidden/>
              </w:rPr>
              <w:fldChar w:fldCharType="end"/>
            </w:r>
          </w:hyperlink>
        </w:p>
        <w:p w14:paraId="6DF171B1" w14:textId="3888E7E9"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64" w:history="1">
            <w:r w:rsidRPr="00A84DE9">
              <w:rPr>
                <w:rStyle w:val="Hyperlink"/>
                <w:noProof/>
              </w:rPr>
              <w:t>8.3.2</w:t>
            </w:r>
            <w:r>
              <w:rPr>
                <w:rFonts w:asciiTheme="minorHAnsi" w:eastAsiaTheme="minorEastAsia" w:hAnsiTheme="minorHAnsi"/>
                <w:noProof/>
                <w:sz w:val="22"/>
                <w:lang w:eastAsia="en-GB"/>
              </w:rPr>
              <w:tab/>
            </w:r>
            <w:r w:rsidRPr="00A84DE9">
              <w:rPr>
                <w:rStyle w:val="Hyperlink"/>
                <w:noProof/>
              </w:rPr>
              <w:t>User testing time taken</w:t>
            </w:r>
            <w:r>
              <w:rPr>
                <w:noProof/>
                <w:webHidden/>
              </w:rPr>
              <w:tab/>
            </w:r>
            <w:r>
              <w:rPr>
                <w:noProof/>
                <w:webHidden/>
              </w:rPr>
              <w:fldChar w:fldCharType="begin"/>
            </w:r>
            <w:r>
              <w:rPr>
                <w:noProof/>
                <w:webHidden/>
              </w:rPr>
              <w:instrText xml:space="preserve"> PAGEREF _Toc140589264 \h </w:instrText>
            </w:r>
            <w:r>
              <w:rPr>
                <w:noProof/>
                <w:webHidden/>
              </w:rPr>
            </w:r>
            <w:r>
              <w:rPr>
                <w:noProof/>
                <w:webHidden/>
              </w:rPr>
              <w:fldChar w:fldCharType="separate"/>
            </w:r>
            <w:r>
              <w:rPr>
                <w:noProof/>
                <w:webHidden/>
              </w:rPr>
              <w:t>74</w:t>
            </w:r>
            <w:r>
              <w:rPr>
                <w:noProof/>
                <w:webHidden/>
              </w:rPr>
              <w:fldChar w:fldCharType="end"/>
            </w:r>
          </w:hyperlink>
        </w:p>
        <w:p w14:paraId="62A38C9C" w14:textId="0B1F20E6"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65" w:history="1">
            <w:r w:rsidRPr="00A84DE9">
              <w:rPr>
                <w:rStyle w:val="Hyperlink"/>
                <w:noProof/>
              </w:rPr>
              <w:t>8.3.3</w:t>
            </w:r>
            <w:r>
              <w:rPr>
                <w:rFonts w:asciiTheme="minorHAnsi" w:eastAsiaTheme="minorEastAsia" w:hAnsiTheme="minorHAnsi"/>
                <w:noProof/>
                <w:sz w:val="22"/>
                <w:lang w:eastAsia="en-GB"/>
              </w:rPr>
              <w:tab/>
            </w:r>
            <w:r w:rsidRPr="00A84DE9">
              <w:rPr>
                <w:rStyle w:val="Hyperlink"/>
                <w:noProof/>
              </w:rPr>
              <w:t>Accuracy</w:t>
            </w:r>
            <w:r>
              <w:rPr>
                <w:noProof/>
                <w:webHidden/>
              </w:rPr>
              <w:tab/>
            </w:r>
            <w:r>
              <w:rPr>
                <w:noProof/>
                <w:webHidden/>
              </w:rPr>
              <w:fldChar w:fldCharType="begin"/>
            </w:r>
            <w:r>
              <w:rPr>
                <w:noProof/>
                <w:webHidden/>
              </w:rPr>
              <w:instrText xml:space="preserve"> PAGEREF _Toc140589265 \h </w:instrText>
            </w:r>
            <w:r>
              <w:rPr>
                <w:noProof/>
                <w:webHidden/>
              </w:rPr>
            </w:r>
            <w:r>
              <w:rPr>
                <w:noProof/>
                <w:webHidden/>
              </w:rPr>
              <w:fldChar w:fldCharType="separate"/>
            </w:r>
            <w:r>
              <w:rPr>
                <w:noProof/>
                <w:webHidden/>
              </w:rPr>
              <w:t>75</w:t>
            </w:r>
            <w:r>
              <w:rPr>
                <w:noProof/>
                <w:webHidden/>
              </w:rPr>
              <w:fldChar w:fldCharType="end"/>
            </w:r>
          </w:hyperlink>
        </w:p>
        <w:p w14:paraId="37561982" w14:textId="169FA9F2"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66" w:history="1">
            <w:r w:rsidRPr="00A84DE9">
              <w:rPr>
                <w:rStyle w:val="Hyperlink"/>
                <w:noProof/>
              </w:rPr>
              <w:t>8.3.4</w:t>
            </w:r>
            <w:r>
              <w:rPr>
                <w:rFonts w:asciiTheme="minorHAnsi" w:eastAsiaTheme="minorEastAsia" w:hAnsiTheme="minorHAnsi"/>
                <w:noProof/>
                <w:sz w:val="22"/>
                <w:lang w:eastAsia="en-GB"/>
              </w:rPr>
              <w:tab/>
            </w:r>
            <w:r w:rsidRPr="00A84DE9">
              <w:rPr>
                <w:rStyle w:val="Hyperlink"/>
                <w:noProof/>
              </w:rPr>
              <w:t>Efficiency</w:t>
            </w:r>
            <w:r>
              <w:rPr>
                <w:noProof/>
                <w:webHidden/>
              </w:rPr>
              <w:tab/>
            </w:r>
            <w:r>
              <w:rPr>
                <w:noProof/>
                <w:webHidden/>
              </w:rPr>
              <w:fldChar w:fldCharType="begin"/>
            </w:r>
            <w:r>
              <w:rPr>
                <w:noProof/>
                <w:webHidden/>
              </w:rPr>
              <w:instrText xml:space="preserve"> PAGEREF _Toc140589266 \h </w:instrText>
            </w:r>
            <w:r>
              <w:rPr>
                <w:noProof/>
                <w:webHidden/>
              </w:rPr>
            </w:r>
            <w:r>
              <w:rPr>
                <w:noProof/>
                <w:webHidden/>
              </w:rPr>
              <w:fldChar w:fldCharType="separate"/>
            </w:r>
            <w:r>
              <w:rPr>
                <w:noProof/>
                <w:webHidden/>
              </w:rPr>
              <w:t>76</w:t>
            </w:r>
            <w:r>
              <w:rPr>
                <w:noProof/>
                <w:webHidden/>
              </w:rPr>
              <w:fldChar w:fldCharType="end"/>
            </w:r>
          </w:hyperlink>
        </w:p>
        <w:p w14:paraId="7D1D6C16" w14:textId="31658E67"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67" w:history="1">
            <w:r w:rsidRPr="00A84DE9">
              <w:rPr>
                <w:rStyle w:val="Hyperlink"/>
                <w:noProof/>
              </w:rPr>
              <w:t>8.3.5</w:t>
            </w:r>
            <w:r>
              <w:rPr>
                <w:rFonts w:asciiTheme="minorHAnsi" w:eastAsiaTheme="minorEastAsia" w:hAnsiTheme="minorHAnsi"/>
                <w:noProof/>
                <w:sz w:val="22"/>
                <w:lang w:eastAsia="en-GB"/>
              </w:rPr>
              <w:tab/>
            </w:r>
            <w:r w:rsidRPr="00A84DE9">
              <w:rPr>
                <w:rStyle w:val="Hyperlink"/>
                <w:noProof/>
              </w:rPr>
              <w:t>Confidence</w:t>
            </w:r>
            <w:r>
              <w:rPr>
                <w:noProof/>
                <w:webHidden/>
              </w:rPr>
              <w:tab/>
            </w:r>
            <w:r>
              <w:rPr>
                <w:noProof/>
                <w:webHidden/>
              </w:rPr>
              <w:fldChar w:fldCharType="begin"/>
            </w:r>
            <w:r>
              <w:rPr>
                <w:noProof/>
                <w:webHidden/>
              </w:rPr>
              <w:instrText xml:space="preserve"> PAGEREF _Toc140589267 \h </w:instrText>
            </w:r>
            <w:r>
              <w:rPr>
                <w:noProof/>
                <w:webHidden/>
              </w:rPr>
            </w:r>
            <w:r>
              <w:rPr>
                <w:noProof/>
                <w:webHidden/>
              </w:rPr>
              <w:fldChar w:fldCharType="separate"/>
            </w:r>
            <w:r>
              <w:rPr>
                <w:noProof/>
                <w:webHidden/>
              </w:rPr>
              <w:t>76</w:t>
            </w:r>
            <w:r>
              <w:rPr>
                <w:noProof/>
                <w:webHidden/>
              </w:rPr>
              <w:fldChar w:fldCharType="end"/>
            </w:r>
          </w:hyperlink>
        </w:p>
        <w:p w14:paraId="6CC87C5A" w14:textId="6B7082CC"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68" w:history="1">
            <w:r w:rsidRPr="00A84DE9">
              <w:rPr>
                <w:rStyle w:val="Hyperlink"/>
                <w:noProof/>
              </w:rPr>
              <w:t>8.4</w:t>
            </w:r>
            <w:r>
              <w:rPr>
                <w:rFonts w:asciiTheme="minorHAnsi" w:eastAsiaTheme="minorEastAsia" w:hAnsiTheme="minorHAnsi"/>
                <w:noProof/>
                <w:sz w:val="22"/>
                <w:lang w:eastAsia="en-GB"/>
              </w:rPr>
              <w:tab/>
            </w:r>
            <w:r w:rsidRPr="00A84DE9">
              <w:rPr>
                <w:rStyle w:val="Hyperlink"/>
                <w:noProof/>
              </w:rPr>
              <w:t>Standard Operating Procedures</w:t>
            </w:r>
            <w:r>
              <w:rPr>
                <w:noProof/>
                <w:webHidden/>
              </w:rPr>
              <w:tab/>
            </w:r>
            <w:r>
              <w:rPr>
                <w:noProof/>
                <w:webHidden/>
              </w:rPr>
              <w:fldChar w:fldCharType="begin"/>
            </w:r>
            <w:r>
              <w:rPr>
                <w:noProof/>
                <w:webHidden/>
              </w:rPr>
              <w:instrText xml:space="preserve"> PAGEREF _Toc140589268 \h </w:instrText>
            </w:r>
            <w:r>
              <w:rPr>
                <w:noProof/>
                <w:webHidden/>
              </w:rPr>
            </w:r>
            <w:r>
              <w:rPr>
                <w:noProof/>
                <w:webHidden/>
              </w:rPr>
              <w:fldChar w:fldCharType="separate"/>
            </w:r>
            <w:r>
              <w:rPr>
                <w:noProof/>
                <w:webHidden/>
              </w:rPr>
              <w:t>77</w:t>
            </w:r>
            <w:r>
              <w:rPr>
                <w:noProof/>
                <w:webHidden/>
              </w:rPr>
              <w:fldChar w:fldCharType="end"/>
            </w:r>
          </w:hyperlink>
        </w:p>
        <w:p w14:paraId="62578C58" w14:textId="0B3C3AD3"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69" w:history="1">
            <w:r w:rsidRPr="00A84DE9">
              <w:rPr>
                <w:rStyle w:val="Hyperlink"/>
                <w:noProof/>
              </w:rPr>
              <w:t>8.4.1</w:t>
            </w:r>
            <w:r>
              <w:rPr>
                <w:rFonts w:asciiTheme="minorHAnsi" w:eastAsiaTheme="minorEastAsia" w:hAnsiTheme="minorHAnsi"/>
                <w:noProof/>
                <w:sz w:val="22"/>
                <w:lang w:eastAsia="en-GB"/>
              </w:rPr>
              <w:tab/>
            </w:r>
            <w:r w:rsidRPr="00A84DE9">
              <w:rPr>
                <w:rStyle w:val="Hyperlink"/>
                <w:noProof/>
              </w:rPr>
              <w:t>Search Engine Flowchart</w:t>
            </w:r>
            <w:r>
              <w:rPr>
                <w:noProof/>
                <w:webHidden/>
              </w:rPr>
              <w:tab/>
            </w:r>
            <w:r>
              <w:rPr>
                <w:noProof/>
                <w:webHidden/>
              </w:rPr>
              <w:fldChar w:fldCharType="begin"/>
            </w:r>
            <w:r>
              <w:rPr>
                <w:noProof/>
                <w:webHidden/>
              </w:rPr>
              <w:instrText xml:space="preserve"> PAGEREF _Toc140589269 \h </w:instrText>
            </w:r>
            <w:r>
              <w:rPr>
                <w:noProof/>
                <w:webHidden/>
              </w:rPr>
            </w:r>
            <w:r>
              <w:rPr>
                <w:noProof/>
                <w:webHidden/>
              </w:rPr>
              <w:fldChar w:fldCharType="separate"/>
            </w:r>
            <w:r>
              <w:rPr>
                <w:noProof/>
                <w:webHidden/>
              </w:rPr>
              <w:t>77</w:t>
            </w:r>
            <w:r>
              <w:rPr>
                <w:noProof/>
                <w:webHidden/>
              </w:rPr>
              <w:fldChar w:fldCharType="end"/>
            </w:r>
          </w:hyperlink>
        </w:p>
        <w:p w14:paraId="53AFEB5A" w14:textId="390BB21E"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0" w:history="1">
            <w:r w:rsidRPr="00A84DE9">
              <w:rPr>
                <w:rStyle w:val="Hyperlink"/>
                <w:noProof/>
              </w:rPr>
              <w:t>8.4.2</w:t>
            </w:r>
            <w:r>
              <w:rPr>
                <w:rFonts w:asciiTheme="minorHAnsi" w:eastAsiaTheme="minorEastAsia" w:hAnsiTheme="minorHAnsi"/>
                <w:noProof/>
                <w:sz w:val="22"/>
                <w:lang w:eastAsia="en-GB"/>
              </w:rPr>
              <w:tab/>
            </w:r>
            <w:r w:rsidRPr="00A84DE9">
              <w:rPr>
                <w:rStyle w:val="Hyperlink"/>
                <w:noProof/>
              </w:rPr>
              <w:t>Domain Investigations</w:t>
            </w:r>
            <w:r>
              <w:rPr>
                <w:noProof/>
                <w:webHidden/>
              </w:rPr>
              <w:tab/>
            </w:r>
            <w:r>
              <w:rPr>
                <w:noProof/>
                <w:webHidden/>
              </w:rPr>
              <w:fldChar w:fldCharType="begin"/>
            </w:r>
            <w:r>
              <w:rPr>
                <w:noProof/>
                <w:webHidden/>
              </w:rPr>
              <w:instrText xml:space="preserve"> PAGEREF _Toc140589270 \h </w:instrText>
            </w:r>
            <w:r>
              <w:rPr>
                <w:noProof/>
                <w:webHidden/>
              </w:rPr>
            </w:r>
            <w:r>
              <w:rPr>
                <w:noProof/>
                <w:webHidden/>
              </w:rPr>
              <w:fldChar w:fldCharType="separate"/>
            </w:r>
            <w:r>
              <w:rPr>
                <w:noProof/>
                <w:webHidden/>
              </w:rPr>
              <w:t>78</w:t>
            </w:r>
            <w:r>
              <w:rPr>
                <w:noProof/>
                <w:webHidden/>
              </w:rPr>
              <w:fldChar w:fldCharType="end"/>
            </w:r>
          </w:hyperlink>
        </w:p>
        <w:p w14:paraId="1EE4BE4E" w14:textId="0982DA10"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1" w:history="1">
            <w:r w:rsidRPr="00A84DE9">
              <w:rPr>
                <w:rStyle w:val="Hyperlink"/>
                <w:noProof/>
              </w:rPr>
              <w:t>8.4.3</w:t>
            </w:r>
            <w:r>
              <w:rPr>
                <w:rFonts w:asciiTheme="minorHAnsi" w:eastAsiaTheme="minorEastAsia" w:hAnsiTheme="minorHAnsi"/>
                <w:noProof/>
                <w:sz w:val="22"/>
                <w:lang w:eastAsia="en-GB"/>
              </w:rPr>
              <w:tab/>
            </w:r>
            <w:r w:rsidRPr="00A84DE9">
              <w:rPr>
                <w:rStyle w:val="Hyperlink"/>
                <w:noProof/>
              </w:rPr>
              <w:t>WHOis Process</w:t>
            </w:r>
            <w:r>
              <w:rPr>
                <w:noProof/>
                <w:webHidden/>
              </w:rPr>
              <w:tab/>
            </w:r>
            <w:r>
              <w:rPr>
                <w:noProof/>
                <w:webHidden/>
              </w:rPr>
              <w:fldChar w:fldCharType="begin"/>
            </w:r>
            <w:r>
              <w:rPr>
                <w:noProof/>
                <w:webHidden/>
              </w:rPr>
              <w:instrText xml:space="preserve"> PAGEREF _Toc140589271 \h </w:instrText>
            </w:r>
            <w:r>
              <w:rPr>
                <w:noProof/>
                <w:webHidden/>
              </w:rPr>
            </w:r>
            <w:r>
              <w:rPr>
                <w:noProof/>
                <w:webHidden/>
              </w:rPr>
              <w:fldChar w:fldCharType="separate"/>
            </w:r>
            <w:r>
              <w:rPr>
                <w:noProof/>
                <w:webHidden/>
              </w:rPr>
              <w:t>78</w:t>
            </w:r>
            <w:r>
              <w:rPr>
                <w:noProof/>
                <w:webHidden/>
              </w:rPr>
              <w:fldChar w:fldCharType="end"/>
            </w:r>
          </w:hyperlink>
        </w:p>
        <w:p w14:paraId="48656B4F" w14:textId="57F2A13E"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2" w:history="1">
            <w:r w:rsidRPr="00A84DE9">
              <w:rPr>
                <w:rStyle w:val="Hyperlink"/>
                <w:noProof/>
              </w:rPr>
              <w:t>8.4.4</w:t>
            </w:r>
            <w:r>
              <w:rPr>
                <w:rFonts w:asciiTheme="minorHAnsi" w:eastAsiaTheme="minorEastAsia" w:hAnsiTheme="minorHAnsi"/>
                <w:noProof/>
                <w:sz w:val="22"/>
                <w:lang w:eastAsia="en-GB"/>
              </w:rPr>
              <w:tab/>
            </w:r>
            <w:r w:rsidRPr="00A84DE9">
              <w:rPr>
                <w:rStyle w:val="Hyperlink"/>
                <w:noProof/>
              </w:rPr>
              <w:t>DNS Query Process</w:t>
            </w:r>
            <w:r>
              <w:rPr>
                <w:noProof/>
                <w:webHidden/>
              </w:rPr>
              <w:tab/>
            </w:r>
            <w:r>
              <w:rPr>
                <w:noProof/>
                <w:webHidden/>
              </w:rPr>
              <w:fldChar w:fldCharType="begin"/>
            </w:r>
            <w:r>
              <w:rPr>
                <w:noProof/>
                <w:webHidden/>
              </w:rPr>
              <w:instrText xml:space="preserve"> PAGEREF _Toc140589272 \h </w:instrText>
            </w:r>
            <w:r>
              <w:rPr>
                <w:noProof/>
                <w:webHidden/>
              </w:rPr>
            </w:r>
            <w:r>
              <w:rPr>
                <w:noProof/>
                <w:webHidden/>
              </w:rPr>
              <w:fldChar w:fldCharType="separate"/>
            </w:r>
            <w:r>
              <w:rPr>
                <w:noProof/>
                <w:webHidden/>
              </w:rPr>
              <w:t>79</w:t>
            </w:r>
            <w:r>
              <w:rPr>
                <w:noProof/>
                <w:webHidden/>
              </w:rPr>
              <w:fldChar w:fldCharType="end"/>
            </w:r>
          </w:hyperlink>
        </w:p>
        <w:p w14:paraId="75D29FA5" w14:textId="510F1E9E"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3" w:history="1">
            <w:r w:rsidRPr="00A84DE9">
              <w:rPr>
                <w:rStyle w:val="Hyperlink"/>
                <w:noProof/>
              </w:rPr>
              <w:t>8.4.5</w:t>
            </w:r>
            <w:r>
              <w:rPr>
                <w:rFonts w:asciiTheme="minorHAnsi" w:eastAsiaTheme="minorEastAsia" w:hAnsiTheme="minorHAnsi"/>
                <w:noProof/>
                <w:sz w:val="22"/>
                <w:lang w:eastAsia="en-GB"/>
              </w:rPr>
              <w:tab/>
            </w:r>
            <w:r w:rsidRPr="00A84DE9">
              <w:rPr>
                <w:rStyle w:val="Hyperlink"/>
                <w:noProof/>
              </w:rPr>
              <w:t>Infrastructure Search</w:t>
            </w:r>
            <w:r>
              <w:rPr>
                <w:noProof/>
                <w:webHidden/>
              </w:rPr>
              <w:tab/>
            </w:r>
            <w:r>
              <w:rPr>
                <w:noProof/>
                <w:webHidden/>
              </w:rPr>
              <w:fldChar w:fldCharType="begin"/>
            </w:r>
            <w:r>
              <w:rPr>
                <w:noProof/>
                <w:webHidden/>
              </w:rPr>
              <w:instrText xml:space="preserve"> PAGEREF _Toc140589273 \h </w:instrText>
            </w:r>
            <w:r>
              <w:rPr>
                <w:noProof/>
                <w:webHidden/>
              </w:rPr>
            </w:r>
            <w:r>
              <w:rPr>
                <w:noProof/>
                <w:webHidden/>
              </w:rPr>
              <w:fldChar w:fldCharType="separate"/>
            </w:r>
            <w:r>
              <w:rPr>
                <w:noProof/>
                <w:webHidden/>
              </w:rPr>
              <w:t>80</w:t>
            </w:r>
            <w:r>
              <w:rPr>
                <w:noProof/>
                <w:webHidden/>
              </w:rPr>
              <w:fldChar w:fldCharType="end"/>
            </w:r>
          </w:hyperlink>
        </w:p>
        <w:p w14:paraId="2C437700" w14:textId="4B67E3DB"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4" w:history="1">
            <w:r w:rsidRPr="00A84DE9">
              <w:rPr>
                <w:rStyle w:val="Hyperlink"/>
                <w:noProof/>
              </w:rPr>
              <w:t>8.4.6</w:t>
            </w:r>
            <w:r>
              <w:rPr>
                <w:rFonts w:asciiTheme="minorHAnsi" w:eastAsiaTheme="minorEastAsia" w:hAnsiTheme="minorHAnsi"/>
                <w:noProof/>
                <w:sz w:val="22"/>
                <w:lang w:eastAsia="en-GB"/>
              </w:rPr>
              <w:tab/>
            </w:r>
            <w:r w:rsidRPr="00A84DE9">
              <w:rPr>
                <w:rStyle w:val="Hyperlink"/>
                <w:noProof/>
              </w:rPr>
              <w:t>People Search</w:t>
            </w:r>
            <w:r>
              <w:rPr>
                <w:noProof/>
                <w:webHidden/>
              </w:rPr>
              <w:tab/>
            </w:r>
            <w:r>
              <w:rPr>
                <w:noProof/>
                <w:webHidden/>
              </w:rPr>
              <w:fldChar w:fldCharType="begin"/>
            </w:r>
            <w:r>
              <w:rPr>
                <w:noProof/>
                <w:webHidden/>
              </w:rPr>
              <w:instrText xml:space="preserve"> PAGEREF _Toc140589274 \h </w:instrText>
            </w:r>
            <w:r>
              <w:rPr>
                <w:noProof/>
                <w:webHidden/>
              </w:rPr>
            </w:r>
            <w:r>
              <w:rPr>
                <w:noProof/>
                <w:webHidden/>
              </w:rPr>
              <w:fldChar w:fldCharType="separate"/>
            </w:r>
            <w:r>
              <w:rPr>
                <w:noProof/>
                <w:webHidden/>
              </w:rPr>
              <w:t>80</w:t>
            </w:r>
            <w:r>
              <w:rPr>
                <w:noProof/>
                <w:webHidden/>
              </w:rPr>
              <w:fldChar w:fldCharType="end"/>
            </w:r>
          </w:hyperlink>
        </w:p>
        <w:p w14:paraId="333910CB" w14:textId="25E984F0"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5" w:history="1">
            <w:r w:rsidRPr="00A84DE9">
              <w:rPr>
                <w:rStyle w:val="Hyperlink"/>
                <w:noProof/>
              </w:rPr>
              <w:t>8.4.7</w:t>
            </w:r>
            <w:r>
              <w:rPr>
                <w:rFonts w:asciiTheme="minorHAnsi" w:eastAsiaTheme="minorEastAsia" w:hAnsiTheme="minorHAnsi"/>
                <w:noProof/>
                <w:sz w:val="22"/>
                <w:lang w:eastAsia="en-GB"/>
              </w:rPr>
              <w:tab/>
            </w:r>
            <w:r w:rsidRPr="00A84DE9">
              <w:rPr>
                <w:rStyle w:val="Hyperlink"/>
                <w:noProof/>
              </w:rPr>
              <w:t>Username Search</w:t>
            </w:r>
            <w:r>
              <w:rPr>
                <w:noProof/>
                <w:webHidden/>
              </w:rPr>
              <w:tab/>
            </w:r>
            <w:r>
              <w:rPr>
                <w:noProof/>
                <w:webHidden/>
              </w:rPr>
              <w:fldChar w:fldCharType="begin"/>
            </w:r>
            <w:r>
              <w:rPr>
                <w:noProof/>
                <w:webHidden/>
              </w:rPr>
              <w:instrText xml:space="preserve"> PAGEREF _Toc140589275 \h </w:instrText>
            </w:r>
            <w:r>
              <w:rPr>
                <w:noProof/>
                <w:webHidden/>
              </w:rPr>
            </w:r>
            <w:r>
              <w:rPr>
                <w:noProof/>
                <w:webHidden/>
              </w:rPr>
              <w:fldChar w:fldCharType="separate"/>
            </w:r>
            <w:r>
              <w:rPr>
                <w:noProof/>
                <w:webHidden/>
              </w:rPr>
              <w:t>81</w:t>
            </w:r>
            <w:r>
              <w:rPr>
                <w:noProof/>
                <w:webHidden/>
              </w:rPr>
              <w:fldChar w:fldCharType="end"/>
            </w:r>
          </w:hyperlink>
        </w:p>
        <w:p w14:paraId="2F4614C3" w14:textId="4E7A04E6"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6" w:history="1">
            <w:r w:rsidRPr="00A84DE9">
              <w:rPr>
                <w:rStyle w:val="Hyperlink"/>
                <w:noProof/>
              </w:rPr>
              <w:t>8.4.8</w:t>
            </w:r>
            <w:r>
              <w:rPr>
                <w:rFonts w:asciiTheme="minorHAnsi" w:eastAsiaTheme="minorEastAsia" w:hAnsiTheme="minorHAnsi"/>
                <w:noProof/>
                <w:sz w:val="22"/>
                <w:lang w:eastAsia="en-GB"/>
              </w:rPr>
              <w:tab/>
            </w:r>
            <w:r w:rsidRPr="00A84DE9">
              <w:rPr>
                <w:rStyle w:val="Hyperlink"/>
                <w:noProof/>
              </w:rPr>
              <w:t>Email address search</w:t>
            </w:r>
            <w:r>
              <w:rPr>
                <w:noProof/>
                <w:webHidden/>
              </w:rPr>
              <w:tab/>
            </w:r>
            <w:r>
              <w:rPr>
                <w:noProof/>
                <w:webHidden/>
              </w:rPr>
              <w:fldChar w:fldCharType="begin"/>
            </w:r>
            <w:r>
              <w:rPr>
                <w:noProof/>
                <w:webHidden/>
              </w:rPr>
              <w:instrText xml:space="preserve"> PAGEREF _Toc140589276 \h </w:instrText>
            </w:r>
            <w:r>
              <w:rPr>
                <w:noProof/>
                <w:webHidden/>
              </w:rPr>
            </w:r>
            <w:r>
              <w:rPr>
                <w:noProof/>
                <w:webHidden/>
              </w:rPr>
              <w:fldChar w:fldCharType="separate"/>
            </w:r>
            <w:r>
              <w:rPr>
                <w:noProof/>
                <w:webHidden/>
              </w:rPr>
              <w:t>81</w:t>
            </w:r>
            <w:r>
              <w:rPr>
                <w:noProof/>
                <w:webHidden/>
              </w:rPr>
              <w:fldChar w:fldCharType="end"/>
            </w:r>
          </w:hyperlink>
        </w:p>
        <w:p w14:paraId="2E974E97" w14:textId="67343E4A"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77" w:history="1">
            <w:r w:rsidRPr="00A84DE9">
              <w:rPr>
                <w:rStyle w:val="Hyperlink"/>
                <w:noProof/>
              </w:rPr>
              <w:t>8.4.9</w:t>
            </w:r>
            <w:r>
              <w:rPr>
                <w:rFonts w:asciiTheme="minorHAnsi" w:eastAsiaTheme="minorEastAsia" w:hAnsiTheme="minorHAnsi"/>
                <w:noProof/>
                <w:sz w:val="22"/>
                <w:lang w:eastAsia="en-GB"/>
              </w:rPr>
              <w:tab/>
            </w:r>
            <w:r w:rsidRPr="00A84DE9">
              <w:rPr>
                <w:rStyle w:val="Hyperlink"/>
                <w:noProof/>
              </w:rPr>
              <w:t>Web site investigations</w:t>
            </w:r>
            <w:r>
              <w:rPr>
                <w:noProof/>
                <w:webHidden/>
              </w:rPr>
              <w:tab/>
            </w:r>
            <w:r>
              <w:rPr>
                <w:noProof/>
                <w:webHidden/>
              </w:rPr>
              <w:fldChar w:fldCharType="begin"/>
            </w:r>
            <w:r>
              <w:rPr>
                <w:noProof/>
                <w:webHidden/>
              </w:rPr>
              <w:instrText xml:space="preserve"> PAGEREF _Toc140589277 \h </w:instrText>
            </w:r>
            <w:r>
              <w:rPr>
                <w:noProof/>
                <w:webHidden/>
              </w:rPr>
            </w:r>
            <w:r>
              <w:rPr>
                <w:noProof/>
                <w:webHidden/>
              </w:rPr>
              <w:fldChar w:fldCharType="separate"/>
            </w:r>
            <w:r>
              <w:rPr>
                <w:noProof/>
                <w:webHidden/>
              </w:rPr>
              <w:t>82</w:t>
            </w:r>
            <w:r>
              <w:rPr>
                <w:noProof/>
                <w:webHidden/>
              </w:rPr>
              <w:fldChar w:fldCharType="end"/>
            </w:r>
          </w:hyperlink>
        </w:p>
        <w:p w14:paraId="7DAEB0D9" w14:textId="221EB387"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78" w:history="1">
            <w:r w:rsidRPr="00A84DE9">
              <w:rPr>
                <w:rStyle w:val="Hyperlink"/>
                <w:noProof/>
              </w:rPr>
              <w:t>8.4.10</w:t>
            </w:r>
            <w:r>
              <w:rPr>
                <w:rFonts w:asciiTheme="minorHAnsi" w:eastAsiaTheme="minorEastAsia" w:hAnsiTheme="minorHAnsi"/>
                <w:noProof/>
                <w:sz w:val="22"/>
                <w:lang w:eastAsia="en-GB"/>
              </w:rPr>
              <w:tab/>
            </w:r>
            <w:r w:rsidRPr="00A84DE9">
              <w:rPr>
                <w:rStyle w:val="Hyperlink"/>
                <w:noProof/>
              </w:rPr>
              <w:t>Analytic Codes Search</w:t>
            </w:r>
            <w:r>
              <w:rPr>
                <w:noProof/>
                <w:webHidden/>
              </w:rPr>
              <w:tab/>
            </w:r>
            <w:r>
              <w:rPr>
                <w:noProof/>
                <w:webHidden/>
              </w:rPr>
              <w:fldChar w:fldCharType="begin"/>
            </w:r>
            <w:r>
              <w:rPr>
                <w:noProof/>
                <w:webHidden/>
              </w:rPr>
              <w:instrText xml:space="preserve"> PAGEREF _Toc140589278 \h </w:instrText>
            </w:r>
            <w:r>
              <w:rPr>
                <w:noProof/>
                <w:webHidden/>
              </w:rPr>
            </w:r>
            <w:r>
              <w:rPr>
                <w:noProof/>
                <w:webHidden/>
              </w:rPr>
              <w:fldChar w:fldCharType="separate"/>
            </w:r>
            <w:r>
              <w:rPr>
                <w:noProof/>
                <w:webHidden/>
              </w:rPr>
              <w:t>83</w:t>
            </w:r>
            <w:r>
              <w:rPr>
                <w:noProof/>
                <w:webHidden/>
              </w:rPr>
              <w:fldChar w:fldCharType="end"/>
            </w:r>
          </w:hyperlink>
        </w:p>
        <w:p w14:paraId="31C3654D" w14:textId="5DC303B3"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79" w:history="1">
            <w:r w:rsidRPr="00A84DE9">
              <w:rPr>
                <w:rStyle w:val="Hyperlink"/>
                <w:noProof/>
              </w:rPr>
              <w:t>8.4.11</w:t>
            </w:r>
            <w:r>
              <w:rPr>
                <w:rFonts w:asciiTheme="minorHAnsi" w:eastAsiaTheme="minorEastAsia" w:hAnsiTheme="minorHAnsi"/>
                <w:noProof/>
                <w:sz w:val="22"/>
                <w:lang w:eastAsia="en-GB"/>
              </w:rPr>
              <w:tab/>
            </w:r>
            <w:r w:rsidRPr="00A84DE9">
              <w:rPr>
                <w:rStyle w:val="Hyperlink"/>
                <w:noProof/>
              </w:rPr>
              <w:t>Examining HTTPS Certifications</w:t>
            </w:r>
            <w:r>
              <w:rPr>
                <w:noProof/>
                <w:webHidden/>
              </w:rPr>
              <w:tab/>
            </w:r>
            <w:r>
              <w:rPr>
                <w:noProof/>
                <w:webHidden/>
              </w:rPr>
              <w:fldChar w:fldCharType="begin"/>
            </w:r>
            <w:r>
              <w:rPr>
                <w:noProof/>
                <w:webHidden/>
              </w:rPr>
              <w:instrText xml:space="preserve"> PAGEREF _Toc140589279 \h </w:instrText>
            </w:r>
            <w:r>
              <w:rPr>
                <w:noProof/>
                <w:webHidden/>
              </w:rPr>
            </w:r>
            <w:r>
              <w:rPr>
                <w:noProof/>
                <w:webHidden/>
              </w:rPr>
              <w:fldChar w:fldCharType="separate"/>
            </w:r>
            <w:r>
              <w:rPr>
                <w:noProof/>
                <w:webHidden/>
              </w:rPr>
              <w:t>84</w:t>
            </w:r>
            <w:r>
              <w:rPr>
                <w:noProof/>
                <w:webHidden/>
              </w:rPr>
              <w:fldChar w:fldCharType="end"/>
            </w:r>
          </w:hyperlink>
        </w:p>
        <w:p w14:paraId="3012072D" w14:textId="0DE3513F"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80" w:history="1">
            <w:r w:rsidRPr="00A84DE9">
              <w:rPr>
                <w:rStyle w:val="Hyperlink"/>
                <w:noProof/>
              </w:rPr>
              <w:t>8.4.12</w:t>
            </w:r>
            <w:r>
              <w:rPr>
                <w:rFonts w:asciiTheme="minorHAnsi" w:eastAsiaTheme="minorEastAsia" w:hAnsiTheme="minorHAnsi"/>
                <w:noProof/>
                <w:sz w:val="22"/>
                <w:lang w:eastAsia="en-GB"/>
              </w:rPr>
              <w:tab/>
            </w:r>
            <w:r w:rsidRPr="00A84DE9">
              <w:rPr>
                <w:rStyle w:val="Hyperlink"/>
                <w:noProof/>
              </w:rPr>
              <w:t>General Social Media Investigations</w:t>
            </w:r>
            <w:r>
              <w:rPr>
                <w:noProof/>
                <w:webHidden/>
              </w:rPr>
              <w:tab/>
            </w:r>
            <w:r>
              <w:rPr>
                <w:noProof/>
                <w:webHidden/>
              </w:rPr>
              <w:fldChar w:fldCharType="begin"/>
            </w:r>
            <w:r>
              <w:rPr>
                <w:noProof/>
                <w:webHidden/>
              </w:rPr>
              <w:instrText xml:space="preserve"> PAGEREF _Toc140589280 \h </w:instrText>
            </w:r>
            <w:r>
              <w:rPr>
                <w:noProof/>
                <w:webHidden/>
              </w:rPr>
            </w:r>
            <w:r>
              <w:rPr>
                <w:noProof/>
                <w:webHidden/>
              </w:rPr>
              <w:fldChar w:fldCharType="separate"/>
            </w:r>
            <w:r>
              <w:rPr>
                <w:noProof/>
                <w:webHidden/>
              </w:rPr>
              <w:t>84</w:t>
            </w:r>
            <w:r>
              <w:rPr>
                <w:noProof/>
                <w:webHidden/>
              </w:rPr>
              <w:fldChar w:fldCharType="end"/>
            </w:r>
          </w:hyperlink>
        </w:p>
        <w:p w14:paraId="3EAA18C6" w14:textId="2D2FC459"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81" w:history="1">
            <w:r w:rsidRPr="00A84DE9">
              <w:rPr>
                <w:rStyle w:val="Hyperlink"/>
                <w:noProof/>
              </w:rPr>
              <w:t>8.4.13</w:t>
            </w:r>
            <w:r>
              <w:rPr>
                <w:rFonts w:asciiTheme="minorHAnsi" w:eastAsiaTheme="minorEastAsia" w:hAnsiTheme="minorHAnsi"/>
                <w:noProof/>
                <w:sz w:val="22"/>
                <w:lang w:eastAsia="en-GB"/>
              </w:rPr>
              <w:tab/>
            </w:r>
            <w:r w:rsidRPr="00A84DE9">
              <w:rPr>
                <w:rStyle w:val="Hyperlink"/>
                <w:noProof/>
              </w:rPr>
              <w:t>Reverse Image Search</w:t>
            </w:r>
            <w:r>
              <w:rPr>
                <w:noProof/>
                <w:webHidden/>
              </w:rPr>
              <w:tab/>
            </w:r>
            <w:r>
              <w:rPr>
                <w:noProof/>
                <w:webHidden/>
              </w:rPr>
              <w:fldChar w:fldCharType="begin"/>
            </w:r>
            <w:r>
              <w:rPr>
                <w:noProof/>
                <w:webHidden/>
              </w:rPr>
              <w:instrText xml:space="preserve"> PAGEREF _Toc140589281 \h </w:instrText>
            </w:r>
            <w:r>
              <w:rPr>
                <w:noProof/>
                <w:webHidden/>
              </w:rPr>
            </w:r>
            <w:r>
              <w:rPr>
                <w:noProof/>
                <w:webHidden/>
              </w:rPr>
              <w:fldChar w:fldCharType="separate"/>
            </w:r>
            <w:r>
              <w:rPr>
                <w:noProof/>
                <w:webHidden/>
              </w:rPr>
              <w:t>85</w:t>
            </w:r>
            <w:r>
              <w:rPr>
                <w:noProof/>
                <w:webHidden/>
              </w:rPr>
              <w:fldChar w:fldCharType="end"/>
            </w:r>
          </w:hyperlink>
        </w:p>
        <w:p w14:paraId="1E852C17" w14:textId="0AEA0AF1"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82" w:history="1">
            <w:r w:rsidRPr="00A84DE9">
              <w:rPr>
                <w:rStyle w:val="Hyperlink"/>
                <w:noProof/>
              </w:rPr>
              <w:t>8.4.14</w:t>
            </w:r>
            <w:r>
              <w:rPr>
                <w:rFonts w:asciiTheme="minorHAnsi" w:eastAsiaTheme="minorEastAsia" w:hAnsiTheme="minorHAnsi"/>
                <w:noProof/>
                <w:sz w:val="22"/>
                <w:lang w:eastAsia="en-GB"/>
              </w:rPr>
              <w:tab/>
            </w:r>
            <w:r w:rsidRPr="00A84DE9">
              <w:rPr>
                <w:rStyle w:val="Hyperlink"/>
                <w:noProof/>
              </w:rPr>
              <w:t>Extract metadata</w:t>
            </w:r>
            <w:r>
              <w:rPr>
                <w:noProof/>
                <w:webHidden/>
              </w:rPr>
              <w:tab/>
            </w:r>
            <w:r>
              <w:rPr>
                <w:noProof/>
                <w:webHidden/>
              </w:rPr>
              <w:fldChar w:fldCharType="begin"/>
            </w:r>
            <w:r>
              <w:rPr>
                <w:noProof/>
                <w:webHidden/>
              </w:rPr>
              <w:instrText xml:space="preserve"> PAGEREF _Toc140589282 \h </w:instrText>
            </w:r>
            <w:r>
              <w:rPr>
                <w:noProof/>
                <w:webHidden/>
              </w:rPr>
            </w:r>
            <w:r>
              <w:rPr>
                <w:noProof/>
                <w:webHidden/>
              </w:rPr>
              <w:fldChar w:fldCharType="separate"/>
            </w:r>
            <w:r>
              <w:rPr>
                <w:noProof/>
                <w:webHidden/>
              </w:rPr>
              <w:t>86</w:t>
            </w:r>
            <w:r>
              <w:rPr>
                <w:noProof/>
                <w:webHidden/>
              </w:rPr>
              <w:fldChar w:fldCharType="end"/>
            </w:r>
          </w:hyperlink>
        </w:p>
        <w:p w14:paraId="75F91EC2" w14:textId="4635319D" w:rsidR="00864597" w:rsidRDefault="00864597">
          <w:pPr>
            <w:pStyle w:val="TOC2"/>
            <w:tabs>
              <w:tab w:val="left" w:pos="1320"/>
              <w:tab w:val="right" w:leader="dot" w:pos="8493"/>
            </w:tabs>
            <w:rPr>
              <w:rFonts w:asciiTheme="minorHAnsi" w:eastAsiaTheme="minorEastAsia" w:hAnsiTheme="minorHAnsi"/>
              <w:noProof/>
              <w:sz w:val="22"/>
              <w:lang w:eastAsia="en-GB"/>
            </w:rPr>
          </w:pPr>
          <w:hyperlink w:anchor="_Toc140589283" w:history="1">
            <w:r w:rsidRPr="00A84DE9">
              <w:rPr>
                <w:rStyle w:val="Hyperlink"/>
                <w:noProof/>
              </w:rPr>
              <w:t>8.4.15</w:t>
            </w:r>
            <w:r>
              <w:rPr>
                <w:rFonts w:asciiTheme="minorHAnsi" w:eastAsiaTheme="minorEastAsia" w:hAnsiTheme="minorHAnsi"/>
                <w:noProof/>
                <w:sz w:val="22"/>
                <w:lang w:eastAsia="en-GB"/>
              </w:rPr>
              <w:tab/>
            </w:r>
            <w:r w:rsidRPr="00A84DE9">
              <w:rPr>
                <w:rStyle w:val="Hyperlink"/>
                <w:noProof/>
              </w:rPr>
              <w:t>User testing</w:t>
            </w:r>
            <w:r>
              <w:rPr>
                <w:noProof/>
                <w:webHidden/>
              </w:rPr>
              <w:tab/>
            </w:r>
            <w:r>
              <w:rPr>
                <w:noProof/>
                <w:webHidden/>
              </w:rPr>
              <w:fldChar w:fldCharType="begin"/>
            </w:r>
            <w:r>
              <w:rPr>
                <w:noProof/>
                <w:webHidden/>
              </w:rPr>
              <w:instrText xml:space="preserve"> PAGEREF _Toc140589283 \h </w:instrText>
            </w:r>
            <w:r>
              <w:rPr>
                <w:noProof/>
                <w:webHidden/>
              </w:rPr>
            </w:r>
            <w:r>
              <w:rPr>
                <w:noProof/>
                <w:webHidden/>
              </w:rPr>
              <w:fldChar w:fldCharType="separate"/>
            </w:r>
            <w:r>
              <w:rPr>
                <w:noProof/>
                <w:webHidden/>
              </w:rPr>
              <w:t>86</w:t>
            </w:r>
            <w:r>
              <w:rPr>
                <w:noProof/>
                <w:webHidden/>
              </w:rPr>
              <w:fldChar w:fldCharType="end"/>
            </w:r>
          </w:hyperlink>
        </w:p>
        <w:p w14:paraId="711DDF5A" w14:textId="204539BA" w:rsidR="00864597" w:rsidRDefault="00864597">
          <w:pPr>
            <w:pStyle w:val="TOC2"/>
            <w:tabs>
              <w:tab w:val="left" w:pos="880"/>
              <w:tab w:val="right" w:leader="dot" w:pos="8493"/>
            </w:tabs>
            <w:rPr>
              <w:rFonts w:asciiTheme="minorHAnsi" w:eastAsiaTheme="minorEastAsia" w:hAnsiTheme="minorHAnsi"/>
              <w:noProof/>
              <w:sz w:val="22"/>
              <w:lang w:eastAsia="en-GB"/>
            </w:rPr>
          </w:pPr>
          <w:hyperlink w:anchor="_Toc140589284" w:history="1">
            <w:r w:rsidRPr="00A84DE9">
              <w:rPr>
                <w:rStyle w:val="Hyperlink"/>
                <w:noProof/>
              </w:rPr>
              <w:t>8.5</w:t>
            </w:r>
            <w:r>
              <w:rPr>
                <w:rFonts w:asciiTheme="minorHAnsi" w:eastAsiaTheme="minorEastAsia" w:hAnsiTheme="minorHAnsi"/>
                <w:noProof/>
                <w:sz w:val="22"/>
                <w:lang w:eastAsia="en-GB"/>
              </w:rPr>
              <w:tab/>
            </w:r>
            <w:r w:rsidRPr="00A84DE9">
              <w:rPr>
                <w:rStyle w:val="Hyperlink"/>
                <w:noProof/>
              </w:rPr>
              <w:t>Analysis and Reporting Template</w:t>
            </w:r>
            <w:r>
              <w:rPr>
                <w:noProof/>
                <w:webHidden/>
              </w:rPr>
              <w:tab/>
            </w:r>
            <w:r>
              <w:rPr>
                <w:noProof/>
                <w:webHidden/>
              </w:rPr>
              <w:fldChar w:fldCharType="begin"/>
            </w:r>
            <w:r>
              <w:rPr>
                <w:noProof/>
                <w:webHidden/>
              </w:rPr>
              <w:instrText xml:space="preserve"> PAGEREF _Toc140589284 \h </w:instrText>
            </w:r>
            <w:r>
              <w:rPr>
                <w:noProof/>
                <w:webHidden/>
              </w:rPr>
            </w:r>
            <w:r>
              <w:rPr>
                <w:noProof/>
                <w:webHidden/>
              </w:rPr>
              <w:fldChar w:fldCharType="separate"/>
            </w:r>
            <w:r>
              <w:rPr>
                <w:noProof/>
                <w:webHidden/>
              </w:rPr>
              <w:t>88</w:t>
            </w:r>
            <w:r>
              <w:rPr>
                <w:noProof/>
                <w:webHidden/>
              </w:rPr>
              <w:fldChar w:fldCharType="end"/>
            </w:r>
          </w:hyperlink>
        </w:p>
        <w:p w14:paraId="220E68AC" w14:textId="6049F8FA" w:rsidR="00864597" w:rsidRDefault="00864597">
          <w:pPr>
            <w:pStyle w:val="TOC1"/>
            <w:tabs>
              <w:tab w:val="left" w:pos="440"/>
              <w:tab w:val="right" w:leader="dot" w:pos="8493"/>
            </w:tabs>
            <w:rPr>
              <w:rFonts w:asciiTheme="minorHAnsi" w:eastAsiaTheme="minorEastAsia" w:hAnsiTheme="minorHAnsi"/>
              <w:noProof/>
              <w:sz w:val="22"/>
              <w:lang w:eastAsia="en-GB"/>
            </w:rPr>
          </w:pPr>
          <w:hyperlink w:anchor="_Toc140589285" w:history="1">
            <w:r w:rsidRPr="00A84DE9">
              <w:rPr>
                <w:rStyle w:val="Hyperlink"/>
                <w:noProof/>
              </w:rPr>
              <w:t>9</w:t>
            </w:r>
            <w:r>
              <w:rPr>
                <w:rFonts w:asciiTheme="minorHAnsi" w:eastAsiaTheme="minorEastAsia" w:hAnsiTheme="minorHAnsi"/>
                <w:noProof/>
                <w:sz w:val="22"/>
                <w:lang w:eastAsia="en-GB"/>
              </w:rPr>
              <w:tab/>
            </w:r>
            <w:r w:rsidRPr="00A84DE9">
              <w:rPr>
                <w:rStyle w:val="Hyperlink"/>
                <w:noProof/>
              </w:rPr>
              <w:t>Evaluation</w:t>
            </w:r>
            <w:r>
              <w:rPr>
                <w:noProof/>
                <w:webHidden/>
              </w:rPr>
              <w:tab/>
            </w:r>
            <w:r>
              <w:rPr>
                <w:noProof/>
                <w:webHidden/>
              </w:rPr>
              <w:fldChar w:fldCharType="begin"/>
            </w:r>
            <w:r>
              <w:rPr>
                <w:noProof/>
                <w:webHidden/>
              </w:rPr>
              <w:instrText xml:space="preserve"> PAGEREF _Toc140589285 \h </w:instrText>
            </w:r>
            <w:r>
              <w:rPr>
                <w:noProof/>
                <w:webHidden/>
              </w:rPr>
            </w:r>
            <w:r>
              <w:rPr>
                <w:noProof/>
                <w:webHidden/>
              </w:rPr>
              <w:fldChar w:fldCharType="separate"/>
            </w:r>
            <w:r>
              <w:rPr>
                <w:noProof/>
                <w:webHidden/>
              </w:rPr>
              <w:t>89</w:t>
            </w:r>
            <w:r>
              <w:rPr>
                <w:noProof/>
                <w:webHidden/>
              </w:rPr>
              <w:fldChar w:fldCharType="end"/>
            </w:r>
          </w:hyperlink>
        </w:p>
        <w:p w14:paraId="1DD25465" w14:textId="151F198F" w:rsidR="00864597" w:rsidRDefault="00864597">
          <w:pPr>
            <w:pStyle w:val="TOC1"/>
            <w:tabs>
              <w:tab w:val="left" w:pos="660"/>
              <w:tab w:val="right" w:leader="dot" w:pos="8493"/>
            </w:tabs>
            <w:rPr>
              <w:rFonts w:asciiTheme="minorHAnsi" w:eastAsiaTheme="minorEastAsia" w:hAnsiTheme="minorHAnsi"/>
              <w:noProof/>
              <w:sz w:val="22"/>
              <w:lang w:eastAsia="en-GB"/>
            </w:rPr>
          </w:pPr>
          <w:hyperlink w:anchor="_Toc140589286" w:history="1">
            <w:r w:rsidRPr="00A84DE9">
              <w:rPr>
                <w:rStyle w:val="Hyperlink"/>
                <w:noProof/>
              </w:rPr>
              <w:t>10</w:t>
            </w:r>
            <w:r>
              <w:rPr>
                <w:rFonts w:asciiTheme="minorHAnsi" w:eastAsiaTheme="minorEastAsia" w:hAnsiTheme="minorHAnsi"/>
                <w:noProof/>
                <w:sz w:val="22"/>
                <w:lang w:eastAsia="en-GB"/>
              </w:rPr>
              <w:tab/>
            </w:r>
            <w:r w:rsidRPr="00A84DE9">
              <w:rPr>
                <w:rStyle w:val="Hyperlink"/>
                <w:noProof/>
              </w:rPr>
              <w:t>Conclusion and Recommendations</w:t>
            </w:r>
            <w:r>
              <w:rPr>
                <w:noProof/>
                <w:webHidden/>
              </w:rPr>
              <w:tab/>
            </w:r>
            <w:r>
              <w:rPr>
                <w:noProof/>
                <w:webHidden/>
              </w:rPr>
              <w:fldChar w:fldCharType="begin"/>
            </w:r>
            <w:r>
              <w:rPr>
                <w:noProof/>
                <w:webHidden/>
              </w:rPr>
              <w:instrText xml:space="preserve"> PAGEREF _Toc140589286 \h </w:instrText>
            </w:r>
            <w:r>
              <w:rPr>
                <w:noProof/>
                <w:webHidden/>
              </w:rPr>
            </w:r>
            <w:r>
              <w:rPr>
                <w:noProof/>
                <w:webHidden/>
              </w:rPr>
              <w:fldChar w:fldCharType="separate"/>
            </w:r>
            <w:r>
              <w:rPr>
                <w:noProof/>
                <w:webHidden/>
              </w:rPr>
              <w:t>90</w:t>
            </w:r>
            <w:r>
              <w:rPr>
                <w:noProof/>
                <w:webHidden/>
              </w:rPr>
              <w:fldChar w:fldCharType="end"/>
            </w:r>
          </w:hyperlink>
        </w:p>
        <w:p w14:paraId="28FC6C3A" w14:textId="7DF8FDF7"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87" w:history="1">
            <w:r w:rsidRPr="00A84DE9">
              <w:rPr>
                <w:rStyle w:val="Hyperlink"/>
                <w:noProof/>
              </w:rPr>
              <w:t>10.1</w:t>
            </w:r>
            <w:r>
              <w:rPr>
                <w:rFonts w:asciiTheme="minorHAnsi" w:eastAsiaTheme="minorEastAsia" w:hAnsiTheme="minorHAnsi"/>
                <w:noProof/>
                <w:sz w:val="22"/>
                <w:lang w:eastAsia="en-GB"/>
              </w:rPr>
              <w:tab/>
            </w:r>
            <w:r w:rsidRPr="00A84DE9">
              <w:rPr>
                <w:rStyle w:val="Hyperlink"/>
                <w:noProof/>
              </w:rPr>
              <w:t>Future Work</w:t>
            </w:r>
            <w:r>
              <w:rPr>
                <w:noProof/>
                <w:webHidden/>
              </w:rPr>
              <w:tab/>
            </w:r>
            <w:r>
              <w:rPr>
                <w:noProof/>
                <w:webHidden/>
              </w:rPr>
              <w:fldChar w:fldCharType="begin"/>
            </w:r>
            <w:r>
              <w:rPr>
                <w:noProof/>
                <w:webHidden/>
              </w:rPr>
              <w:instrText xml:space="preserve"> PAGEREF _Toc140589287 \h </w:instrText>
            </w:r>
            <w:r>
              <w:rPr>
                <w:noProof/>
                <w:webHidden/>
              </w:rPr>
            </w:r>
            <w:r>
              <w:rPr>
                <w:noProof/>
                <w:webHidden/>
              </w:rPr>
              <w:fldChar w:fldCharType="separate"/>
            </w:r>
            <w:r>
              <w:rPr>
                <w:noProof/>
                <w:webHidden/>
              </w:rPr>
              <w:t>90</w:t>
            </w:r>
            <w:r>
              <w:rPr>
                <w:noProof/>
                <w:webHidden/>
              </w:rPr>
              <w:fldChar w:fldCharType="end"/>
            </w:r>
          </w:hyperlink>
        </w:p>
        <w:p w14:paraId="76D0B61F" w14:textId="37430919" w:rsidR="00864597" w:rsidRDefault="00864597">
          <w:pPr>
            <w:pStyle w:val="TOC2"/>
            <w:tabs>
              <w:tab w:val="left" w:pos="1100"/>
              <w:tab w:val="right" w:leader="dot" w:pos="8493"/>
            </w:tabs>
            <w:rPr>
              <w:rFonts w:asciiTheme="minorHAnsi" w:eastAsiaTheme="minorEastAsia" w:hAnsiTheme="minorHAnsi"/>
              <w:noProof/>
              <w:sz w:val="22"/>
              <w:lang w:eastAsia="en-GB"/>
            </w:rPr>
          </w:pPr>
          <w:hyperlink w:anchor="_Toc140589288" w:history="1">
            <w:r w:rsidRPr="00A84DE9">
              <w:rPr>
                <w:rStyle w:val="Hyperlink"/>
                <w:noProof/>
              </w:rPr>
              <w:t>10.2</w:t>
            </w:r>
            <w:r>
              <w:rPr>
                <w:rFonts w:asciiTheme="minorHAnsi" w:eastAsiaTheme="minorEastAsia" w:hAnsiTheme="minorHAnsi"/>
                <w:noProof/>
                <w:sz w:val="22"/>
                <w:lang w:eastAsia="en-GB"/>
              </w:rPr>
              <w:tab/>
            </w:r>
            <w:r w:rsidRPr="00A84DE9">
              <w:rPr>
                <w:rStyle w:val="Hyperlink"/>
                <w:noProof/>
              </w:rPr>
              <w:t>Reflection</w:t>
            </w:r>
            <w:r>
              <w:rPr>
                <w:noProof/>
                <w:webHidden/>
              </w:rPr>
              <w:tab/>
            </w:r>
            <w:r>
              <w:rPr>
                <w:noProof/>
                <w:webHidden/>
              </w:rPr>
              <w:fldChar w:fldCharType="begin"/>
            </w:r>
            <w:r>
              <w:rPr>
                <w:noProof/>
                <w:webHidden/>
              </w:rPr>
              <w:instrText xml:space="preserve"> PAGEREF _Toc140589288 \h </w:instrText>
            </w:r>
            <w:r>
              <w:rPr>
                <w:noProof/>
                <w:webHidden/>
              </w:rPr>
            </w:r>
            <w:r>
              <w:rPr>
                <w:noProof/>
                <w:webHidden/>
              </w:rPr>
              <w:fldChar w:fldCharType="separate"/>
            </w:r>
            <w:r>
              <w:rPr>
                <w:noProof/>
                <w:webHidden/>
              </w:rPr>
              <w:t>91</w:t>
            </w:r>
            <w:r>
              <w:rPr>
                <w:noProof/>
                <w:webHidden/>
              </w:rPr>
              <w:fldChar w:fldCharType="end"/>
            </w:r>
          </w:hyperlink>
        </w:p>
        <w:p w14:paraId="3FE7C749" w14:textId="2B34D96D" w:rsidR="00864597" w:rsidRDefault="00864597">
          <w:pPr>
            <w:pStyle w:val="TOC1"/>
            <w:tabs>
              <w:tab w:val="left" w:pos="660"/>
              <w:tab w:val="right" w:leader="dot" w:pos="8493"/>
            </w:tabs>
            <w:rPr>
              <w:rFonts w:asciiTheme="minorHAnsi" w:eastAsiaTheme="minorEastAsia" w:hAnsiTheme="minorHAnsi"/>
              <w:noProof/>
              <w:sz w:val="22"/>
              <w:lang w:eastAsia="en-GB"/>
            </w:rPr>
          </w:pPr>
          <w:hyperlink w:anchor="_Toc140589289" w:history="1">
            <w:r w:rsidRPr="00A84DE9">
              <w:rPr>
                <w:rStyle w:val="Hyperlink"/>
                <w:noProof/>
              </w:rPr>
              <w:t>11</w:t>
            </w:r>
            <w:r>
              <w:rPr>
                <w:rFonts w:asciiTheme="minorHAnsi" w:eastAsiaTheme="minorEastAsia" w:hAnsiTheme="minorHAnsi"/>
                <w:noProof/>
                <w:sz w:val="22"/>
                <w:lang w:eastAsia="en-GB"/>
              </w:rPr>
              <w:tab/>
            </w:r>
            <w:r w:rsidRPr="00A84DE9">
              <w:rPr>
                <w:rStyle w:val="Hyperlink"/>
                <w:noProof/>
              </w:rPr>
              <w:t>References</w:t>
            </w:r>
            <w:r>
              <w:rPr>
                <w:noProof/>
                <w:webHidden/>
              </w:rPr>
              <w:tab/>
            </w:r>
            <w:r>
              <w:rPr>
                <w:noProof/>
                <w:webHidden/>
              </w:rPr>
              <w:fldChar w:fldCharType="begin"/>
            </w:r>
            <w:r>
              <w:rPr>
                <w:noProof/>
                <w:webHidden/>
              </w:rPr>
              <w:instrText xml:space="preserve"> PAGEREF _Toc140589289 \h </w:instrText>
            </w:r>
            <w:r>
              <w:rPr>
                <w:noProof/>
                <w:webHidden/>
              </w:rPr>
            </w:r>
            <w:r>
              <w:rPr>
                <w:noProof/>
                <w:webHidden/>
              </w:rPr>
              <w:fldChar w:fldCharType="separate"/>
            </w:r>
            <w:r>
              <w:rPr>
                <w:noProof/>
                <w:webHidden/>
              </w:rPr>
              <w:t>92</w:t>
            </w:r>
            <w:r>
              <w:rPr>
                <w:noProof/>
                <w:webHidden/>
              </w:rPr>
              <w:fldChar w:fldCharType="end"/>
            </w:r>
          </w:hyperlink>
        </w:p>
        <w:p w14:paraId="39D51775" w14:textId="6C93C48F" w:rsidR="00864597" w:rsidRDefault="00864597">
          <w:pPr>
            <w:pStyle w:val="TOC1"/>
            <w:tabs>
              <w:tab w:val="left" w:pos="660"/>
              <w:tab w:val="right" w:leader="dot" w:pos="8493"/>
            </w:tabs>
            <w:rPr>
              <w:rFonts w:asciiTheme="minorHAnsi" w:eastAsiaTheme="minorEastAsia" w:hAnsiTheme="minorHAnsi"/>
              <w:noProof/>
              <w:sz w:val="22"/>
              <w:lang w:eastAsia="en-GB"/>
            </w:rPr>
          </w:pPr>
          <w:hyperlink w:anchor="_Toc140589290" w:history="1">
            <w:r w:rsidRPr="00A84DE9">
              <w:rPr>
                <w:rStyle w:val="Hyperlink"/>
                <w:noProof/>
              </w:rPr>
              <w:t>12</w:t>
            </w:r>
            <w:r>
              <w:rPr>
                <w:rFonts w:asciiTheme="minorHAnsi" w:eastAsiaTheme="minorEastAsia" w:hAnsiTheme="minorHAnsi"/>
                <w:noProof/>
                <w:sz w:val="22"/>
                <w:lang w:eastAsia="en-GB"/>
              </w:rPr>
              <w:tab/>
            </w:r>
            <w:bookmarkStart w:id="2" w:name="_GoBack"/>
            <w:r w:rsidRPr="00A84DE9">
              <w:rPr>
                <w:rStyle w:val="Hyperlink"/>
                <w:noProof/>
              </w:rPr>
              <w:t>Appen</w:t>
            </w:r>
            <w:bookmarkEnd w:id="2"/>
            <w:r w:rsidRPr="00A84DE9">
              <w:rPr>
                <w:rStyle w:val="Hyperlink"/>
                <w:noProof/>
              </w:rPr>
              <w:t>dices</w:t>
            </w:r>
            <w:r>
              <w:rPr>
                <w:noProof/>
                <w:webHidden/>
              </w:rPr>
              <w:tab/>
            </w:r>
            <w:r>
              <w:rPr>
                <w:noProof/>
                <w:webHidden/>
              </w:rPr>
              <w:fldChar w:fldCharType="begin"/>
            </w:r>
            <w:r>
              <w:rPr>
                <w:noProof/>
                <w:webHidden/>
              </w:rPr>
              <w:instrText xml:space="preserve"> PAGEREF _Toc140589290 \h </w:instrText>
            </w:r>
            <w:r>
              <w:rPr>
                <w:noProof/>
                <w:webHidden/>
              </w:rPr>
            </w:r>
            <w:r>
              <w:rPr>
                <w:noProof/>
                <w:webHidden/>
              </w:rPr>
              <w:fldChar w:fldCharType="separate"/>
            </w:r>
            <w:r>
              <w:rPr>
                <w:noProof/>
                <w:webHidden/>
              </w:rPr>
              <w:t>121</w:t>
            </w:r>
            <w:r>
              <w:rPr>
                <w:noProof/>
                <w:webHidden/>
              </w:rPr>
              <w:fldChar w:fldCharType="end"/>
            </w:r>
          </w:hyperlink>
        </w:p>
        <w:p w14:paraId="3EF1B879" w14:textId="7652F242" w:rsidR="00864597" w:rsidRDefault="00864597">
          <w:pPr>
            <w:pStyle w:val="TOC2"/>
            <w:tabs>
              <w:tab w:val="right" w:leader="dot" w:pos="8493"/>
            </w:tabs>
            <w:rPr>
              <w:rFonts w:asciiTheme="minorHAnsi" w:eastAsiaTheme="minorEastAsia" w:hAnsiTheme="minorHAnsi"/>
              <w:noProof/>
              <w:sz w:val="22"/>
              <w:lang w:eastAsia="en-GB"/>
            </w:rPr>
          </w:pPr>
          <w:hyperlink w:anchor="_Toc140589291" w:history="1">
            <w:r w:rsidRPr="00A84DE9">
              <w:rPr>
                <w:rStyle w:val="Hyperlink"/>
                <w:noProof/>
              </w:rPr>
              <w:t>Appendix 1: Glossary of terms</w:t>
            </w:r>
            <w:r>
              <w:rPr>
                <w:noProof/>
                <w:webHidden/>
              </w:rPr>
              <w:tab/>
            </w:r>
            <w:r>
              <w:rPr>
                <w:noProof/>
                <w:webHidden/>
              </w:rPr>
              <w:fldChar w:fldCharType="begin"/>
            </w:r>
            <w:r>
              <w:rPr>
                <w:noProof/>
                <w:webHidden/>
              </w:rPr>
              <w:instrText xml:space="preserve"> PAGEREF _Toc140589291 \h </w:instrText>
            </w:r>
            <w:r>
              <w:rPr>
                <w:noProof/>
                <w:webHidden/>
              </w:rPr>
            </w:r>
            <w:r>
              <w:rPr>
                <w:noProof/>
                <w:webHidden/>
              </w:rPr>
              <w:fldChar w:fldCharType="separate"/>
            </w:r>
            <w:r>
              <w:rPr>
                <w:noProof/>
                <w:webHidden/>
              </w:rPr>
              <w:t>121</w:t>
            </w:r>
            <w:r>
              <w:rPr>
                <w:noProof/>
                <w:webHidden/>
              </w:rPr>
              <w:fldChar w:fldCharType="end"/>
            </w:r>
          </w:hyperlink>
        </w:p>
        <w:p w14:paraId="5A3ED30C" w14:textId="2AD93AA3" w:rsidR="00864597" w:rsidRDefault="00864597">
          <w:pPr>
            <w:pStyle w:val="TOC2"/>
            <w:tabs>
              <w:tab w:val="right" w:leader="dot" w:pos="8493"/>
            </w:tabs>
            <w:rPr>
              <w:rFonts w:asciiTheme="minorHAnsi" w:eastAsiaTheme="minorEastAsia" w:hAnsiTheme="minorHAnsi"/>
              <w:noProof/>
              <w:sz w:val="22"/>
              <w:lang w:eastAsia="en-GB"/>
            </w:rPr>
          </w:pPr>
          <w:hyperlink w:anchor="_Toc140589292" w:history="1">
            <w:r w:rsidRPr="00A84DE9">
              <w:rPr>
                <w:rStyle w:val="Hyperlink"/>
                <w:noProof/>
              </w:rPr>
              <w:t>Appendix 2: Current OSINT Weekly Process</w:t>
            </w:r>
            <w:r>
              <w:rPr>
                <w:noProof/>
                <w:webHidden/>
              </w:rPr>
              <w:tab/>
            </w:r>
            <w:r>
              <w:rPr>
                <w:noProof/>
                <w:webHidden/>
              </w:rPr>
              <w:fldChar w:fldCharType="begin"/>
            </w:r>
            <w:r>
              <w:rPr>
                <w:noProof/>
                <w:webHidden/>
              </w:rPr>
              <w:instrText xml:space="preserve"> PAGEREF _Toc140589292 \h </w:instrText>
            </w:r>
            <w:r>
              <w:rPr>
                <w:noProof/>
                <w:webHidden/>
              </w:rPr>
            </w:r>
            <w:r>
              <w:rPr>
                <w:noProof/>
                <w:webHidden/>
              </w:rPr>
              <w:fldChar w:fldCharType="separate"/>
            </w:r>
            <w:r>
              <w:rPr>
                <w:noProof/>
                <w:webHidden/>
              </w:rPr>
              <w:t>122</w:t>
            </w:r>
            <w:r>
              <w:rPr>
                <w:noProof/>
                <w:webHidden/>
              </w:rPr>
              <w:fldChar w:fldCharType="end"/>
            </w:r>
          </w:hyperlink>
        </w:p>
        <w:p w14:paraId="37334C13" w14:textId="64011DC9" w:rsidR="00864597" w:rsidRDefault="00864597">
          <w:pPr>
            <w:pStyle w:val="TOC2"/>
            <w:tabs>
              <w:tab w:val="right" w:leader="dot" w:pos="8493"/>
            </w:tabs>
            <w:rPr>
              <w:rFonts w:asciiTheme="minorHAnsi" w:eastAsiaTheme="minorEastAsia" w:hAnsiTheme="minorHAnsi"/>
              <w:noProof/>
              <w:sz w:val="22"/>
              <w:lang w:eastAsia="en-GB"/>
            </w:rPr>
          </w:pPr>
          <w:hyperlink w:anchor="_Toc140589293" w:history="1">
            <w:r w:rsidRPr="00A84DE9">
              <w:rPr>
                <w:rStyle w:val="Hyperlink"/>
                <w:noProof/>
              </w:rPr>
              <w:t>Appendix 3: Current OSINT Tools</w:t>
            </w:r>
            <w:r>
              <w:rPr>
                <w:noProof/>
                <w:webHidden/>
              </w:rPr>
              <w:tab/>
            </w:r>
            <w:r>
              <w:rPr>
                <w:noProof/>
                <w:webHidden/>
              </w:rPr>
              <w:fldChar w:fldCharType="begin"/>
            </w:r>
            <w:r>
              <w:rPr>
                <w:noProof/>
                <w:webHidden/>
              </w:rPr>
              <w:instrText xml:space="preserve"> PAGEREF _Toc140589293 \h </w:instrText>
            </w:r>
            <w:r>
              <w:rPr>
                <w:noProof/>
                <w:webHidden/>
              </w:rPr>
            </w:r>
            <w:r>
              <w:rPr>
                <w:noProof/>
                <w:webHidden/>
              </w:rPr>
              <w:fldChar w:fldCharType="separate"/>
            </w:r>
            <w:r>
              <w:rPr>
                <w:noProof/>
                <w:webHidden/>
              </w:rPr>
              <w:t>123</w:t>
            </w:r>
            <w:r>
              <w:rPr>
                <w:noProof/>
                <w:webHidden/>
              </w:rPr>
              <w:fldChar w:fldCharType="end"/>
            </w:r>
          </w:hyperlink>
        </w:p>
        <w:p w14:paraId="45FA5124" w14:textId="31BB2156" w:rsidR="00864597" w:rsidRDefault="00864597">
          <w:pPr>
            <w:pStyle w:val="TOC2"/>
            <w:tabs>
              <w:tab w:val="right" w:leader="dot" w:pos="8493"/>
            </w:tabs>
            <w:rPr>
              <w:rFonts w:asciiTheme="minorHAnsi" w:eastAsiaTheme="minorEastAsia" w:hAnsiTheme="minorHAnsi"/>
              <w:noProof/>
              <w:sz w:val="22"/>
              <w:lang w:eastAsia="en-GB"/>
            </w:rPr>
          </w:pPr>
          <w:hyperlink w:anchor="_Toc140589294" w:history="1">
            <w:r w:rsidRPr="00A84DE9">
              <w:rPr>
                <w:rStyle w:val="Hyperlink"/>
                <w:noProof/>
              </w:rPr>
              <w:t>Appendix 4: Initial OSINT satisfactory questionnaire</w:t>
            </w:r>
            <w:r>
              <w:rPr>
                <w:noProof/>
                <w:webHidden/>
              </w:rPr>
              <w:tab/>
            </w:r>
            <w:r>
              <w:rPr>
                <w:noProof/>
                <w:webHidden/>
              </w:rPr>
              <w:fldChar w:fldCharType="begin"/>
            </w:r>
            <w:r>
              <w:rPr>
                <w:noProof/>
                <w:webHidden/>
              </w:rPr>
              <w:instrText xml:space="preserve"> PAGEREF _Toc140589294 \h </w:instrText>
            </w:r>
            <w:r>
              <w:rPr>
                <w:noProof/>
                <w:webHidden/>
              </w:rPr>
            </w:r>
            <w:r>
              <w:rPr>
                <w:noProof/>
                <w:webHidden/>
              </w:rPr>
              <w:fldChar w:fldCharType="separate"/>
            </w:r>
            <w:r>
              <w:rPr>
                <w:noProof/>
                <w:webHidden/>
              </w:rPr>
              <w:t>123</w:t>
            </w:r>
            <w:r>
              <w:rPr>
                <w:noProof/>
                <w:webHidden/>
              </w:rPr>
              <w:fldChar w:fldCharType="end"/>
            </w:r>
          </w:hyperlink>
        </w:p>
        <w:p w14:paraId="2F079C8F" w14:textId="6D8B057F" w:rsidR="00864597" w:rsidRDefault="00864597">
          <w:pPr>
            <w:pStyle w:val="TOC2"/>
            <w:tabs>
              <w:tab w:val="right" w:leader="dot" w:pos="8493"/>
            </w:tabs>
            <w:rPr>
              <w:rFonts w:asciiTheme="minorHAnsi" w:eastAsiaTheme="minorEastAsia" w:hAnsiTheme="minorHAnsi"/>
              <w:noProof/>
              <w:sz w:val="22"/>
              <w:lang w:eastAsia="en-GB"/>
            </w:rPr>
          </w:pPr>
          <w:hyperlink w:anchor="_Toc140589295" w:history="1">
            <w:r w:rsidRPr="00A84DE9">
              <w:rPr>
                <w:rStyle w:val="Hyperlink"/>
                <w:noProof/>
              </w:rPr>
              <w:t>Appendix 5: Initial Questionnaire Responses</w:t>
            </w:r>
            <w:r>
              <w:rPr>
                <w:noProof/>
                <w:webHidden/>
              </w:rPr>
              <w:tab/>
            </w:r>
            <w:r>
              <w:rPr>
                <w:noProof/>
                <w:webHidden/>
              </w:rPr>
              <w:fldChar w:fldCharType="begin"/>
            </w:r>
            <w:r>
              <w:rPr>
                <w:noProof/>
                <w:webHidden/>
              </w:rPr>
              <w:instrText xml:space="preserve"> PAGEREF _Toc140589295 \h </w:instrText>
            </w:r>
            <w:r>
              <w:rPr>
                <w:noProof/>
                <w:webHidden/>
              </w:rPr>
            </w:r>
            <w:r>
              <w:rPr>
                <w:noProof/>
                <w:webHidden/>
              </w:rPr>
              <w:fldChar w:fldCharType="separate"/>
            </w:r>
            <w:r>
              <w:rPr>
                <w:noProof/>
                <w:webHidden/>
              </w:rPr>
              <w:t>124</w:t>
            </w:r>
            <w:r>
              <w:rPr>
                <w:noProof/>
                <w:webHidden/>
              </w:rPr>
              <w:fldChar w:fldCharType="end"/>
            </w:r>
          </w:hyperlink>
        </w:p>
        <w:p w14:paraId="520DE28E" w14:textId="4EECCE73" w:rsidR="00864597" w:rsidRDefault="00864597">
          <w:pPr>
            <w:pStyle w:val="TOC2"/>
            <w:tabs>
              <w:tab w:val="right" w:leader="dot" w:pos="8493"/>
            </w:tabs>
            <w:rPr>
              <w:rFonts w:asciiTheme="minorHAnsi" w:eastAsiaTheme="minorEastAsia" w:hAnsiTheme="minorHAnsi"/>
              <w:noProof/>
              <w:sz w:val="22"/>
              <w:lang w:eastAsia="en-GB"/>
            </w:rPr>
          </w:pPr>
          <w:hyperlink w:anchor="_Toc140589296" w:history="1">
            <w:r w:rsidRPr="00A84DE9">
              <w:rPr>
                <w:rStyle w:val="Hyperlink"/>
                <w:noProof/>
              </w:rPr>
              <w:t>Appendix 6: OSINT tool survey</w:t>
            </w:r>
            <w:r>
              <w:rPr>
                <w:noProof/>
                <w:webHidden/>
              </w:rPr>
              <w:tab/>
            </w:r>
            <w:r>
              <w:rPr>
                <w:noProof/>
                <w:webHidden/>
              </w:rPr>
              <w:fldChar w:fldCharType="begin"/>
            </w:r>
            <w:r>
              <w:rPr>
                <w:noProof/>
                <w:webHidden/>
              </w:rPr>
              <w:instrText xml:space="preserve"> PAGEREF _Toc140589296 \h </w:instrText>
            </w:r>
            <w:r>
              <w:rPr>
                <w:noProof/>
                <w:webHidden/>
              </w:rPr>
            </w:r>
            <w:r>
              <w:rPr>
                <w:noProof/>
                <w:webHidden/>
              </w:rPr>
              <w:fldChar w:fldCharType="separate"/>
            </w:r>
            <w:r>
              <w:rPr>
                <w:noProof/>
                <w:webHidden/>
              </w:rPr>
              <w:t>125</w:t>
            </w:r>
            <w:r>
              <w:rPr>
                <w:noProof/>
                <w:webHidden/>
              </w:rPr>
              <w:fldChar w:fldCharType="end"/>
            </w:r>
          </w:hyperlink>
        </w:p>
        <w:p w14:paraId="79B93BCC" w14:textId="614EA20D" w:rsidR="00864597" w:rsidRDefault="00864597">
          <w:pPr>
            <w:pStyle w:val="TOC2"/>
            <w:tabs>
              <w:tab w:val="right" w:leader="dot" w:pos="8493"/>
            </w:tabs>
            <w:rPr>
              <w:rFonts w:asciiTheme="minorHAnsi" w:eastAsiaTheme="minorEastAsia" w:hAnsiTheme="minorHAnsi"/>
              <w:noProof/>
              <w:sz w:val="22"/>
              <w:lang w:eastAsia="en-GB"/>
            </w:rPr>
          </w:pPr>
          <w:hyperlink w:anchor="_Toc140589297" w:history="1">
            <w:r w:rsidRPr="00A84DE9">
              <w:rPr>
                <w:rStyle w:val="Hyperlink"/>
                <w:noProof/>
              </w:rPr>
              <w:t>Appendix 7: Survey Results</w:t>
            </w:r>
            <w:r>
              <w:rPr>
                <w:noProof/>
                <w:webHidden/>
              </w:rPr>
              <w:tab/>
            </w:r>
            <w:r>
              <w:rPr>
                <w:noProof/>
                <w:webHidden/>
              </w:rPr>
              <w:fldChar w:fldCharType="begin"/>
            </w:r>
            <w:r>
              <w:rPr>
                <w:noProof/>
                <w:webHidden/>
              </w:rPr>
              <w:instrText xml:space="preserve"> PAGEREF _Toc140589297 \h </w:instrText>
            </w:r>
            <w:r>
              <w:rPr>
                <w:noProof/>
                <w:webHidden/>
              </w:rPr>
            </w:r>
            <w:r>
              <w:rPr>
                <w:noProof/>
                <w:webHidden/>
              </w:rPr>
              <w:fldChar w:fldCharType="separate"/>
            </w:r>
            <w:r>
              <w:rPr>
                <w:noProof/>
                <w:webHidden/>
              </w:rPr>
              <w:t>133</w:t>
            </w:r>
            <w:r>
              <w:rPr>
                <w:noProof/>
                <w:webHidden/>
              </w:rPr>
              <w:fldChar w:fldCharType="end"/>
            </w:r>
          </w:hyperlink>
        </w:p>
        <w:p w14:paraId="5237F59F" w14:textId="713284D6" w:rsidR="00864597" w:rsidRDefault="00864597">
          <w:pPr>
            <w:pStyle w:val="TOC2"/>
            <w:tabs>
              <w:tab w:val="right" w:leader="dot" w:pos="8493"/>
            </w:tabs>
            <w:rPr>
              <w:rFonts w:asciiTheme="minorHAnsi" w:eastAsiaTheme="minorEastAsia" w:hAnsiTheme="minorHAnsi"/>
              <w:noProof/>
              <w:sz w:val="22"/>
              <w:lang w:eastAsia="en-GB"/>
            </w:rPr>
          </w:pPr>
          <w:hyperlink w:anchor="_Toc140589298" w:history="1">
            <w:r w:rsidRPr="00A84DE9">
              <w:rPr>
                <w:rStyle w:val="Hyperlink"/>
                <w:noProof/>
              </w:rPr>
              <w:t>Appendix 8: Full list of tools</w:t>
            </w:r>
            <w:r>
              <w:rPr>
                <w:noProof/>
                <w:webHidden/>
              </w:rPr>
              <w:tab/>
            </w:r>
            <w:r>
              <w:rPr>
                <w:noProof/>
                <w:webHidden/>
              </w:rPr>
              <w:fldChar w:fldCharType="begin"/>
            </w:r>
            <w:r>
              <w:rPr>
                <w:noProof/>
                <w:webHidden/>
              </w:rPr>
              <w:instrText xml:space="preserve"> PAGEREF _Toc140589298 \h </w:instrText>
            </w:r>
            <w:r>
              <w:rPr>
                <w:noProof/>
                <w:webHidden/>
              </w:rPr>
            </w:r>
            <w:r>
              <w:rPr>
                <w:noProof/>
                <w:webHidden/>
              </w:rPr>
              <w:fldChar w:fldCharType="separate"/>
            </w:r>
            <w:r>
              <w:rPr>
                <w:noProof/>
                <w:webHidden/>
              </w:rPr>
              <w:t>137</w:t>
            </w:r>
            <w:r>
              <w:rPr>
                <w:noProof/>
                <w:webHidden/>
              </w:rPr>
              <w:fldChar w:fldCharType="end"/>
            </w:r>
          </w:hyperlink>
        </w:p>
        <w:p w14:paraId="47D6BFFC" w14:textId="660327BE" w:rsidR="00864597" w:rsidRDefault="00864597">
          <w:pPr>
            <w:pStyle w:val="TOC2"/>
            <w:tabs>
              <w:tab w:val="right" w:leader="dot" w:pos="8493"/>
            </w:tabs>
            <w:rPr>
              <w:rFonts w:asciiTheme="minorHAnsi" w:eastAsiaTheme="minorEastAsia" w:hAnsiTheme="minorHAnsi"/>
              <w:noProof/>
              <w:sz w:val="22"/>
              <w:lang w:eastAsia="en-GB"/>
            </w:rPr>
          </w:pPr>
          <w:hyperlink w:anchor="_Toc140589299" w:history="1">
            <w:r w:rsidRPr="00A84DE9">
              <w:rPr>
                <w:rStyle w:val="Hyperlink"/>
                <w:noProof/>
              </w:rPr>
              <w:t>Appendix 9: Confidence assessment of Information Sources</w:t>
            </w:r>
            <w:r>
              <w:rPr>
                <w:noProof/>
                <w:webHidden/>
              </w:rPr>
              <w:tab/>
            </w:r>
            <w:r>
              <w:rPr>
                <w:noProof/>
                <w:webHidden/>
              </w:rPr>
              <w:fldChar w:fldCharType="begin"/>
            </w:r>
            <w:r>
              <w:rPr>
                <w:noProof/>
                <w:webHidden/>
              </w:rPr>
              <w:instrText xml:space="preserve"> PAGEREF _Toc140589299 \h </w:instrText>
            </w:r>
            <w:r>
              <w:rPr>
                <w:noProof/>
                <w:webHidden/>
              </w:rPr>
            </w:r>
            <w:r>
              <w:rPr>
                <w:noProof/>
                <w:webHidden/>
              </w:rPr>
              <w:fldChar w:fldCharType="separate"/>
            </w:r>
            <w:r>
              <w:rPr>
                <w:noProof/>
                <w:webHidden/>
              </w:rPr>
              <w:t>139</w:t>
            </w:r>
            <w:r>
              <w:rPr>
                <w:noProof/>
                <w:webHidden/>
              </w:rPr>
              <w:fldChar w:fldCharType="end"/>
            </w:r>
          </w:hyperlink>
        </w:p>
        <w:p w14:paraId="148FFD9E" w14:textId="17F9F109" w:rsidR="00864597" w:rsidRDefault="00864597">
          <w:pPr>
            <w:pStyle w:val="TOC2"/>
            <w:tabs>
              <w:tab w:val="right" w:leader="dot" w:pos="8493"/>
            </w:tabs>
            <w:rPr>
              <w:rFonts w:asciiTheme="minorHAnsi" w:eastAsiaTheme="minorEastAsia" w:hAnsiTheme="minorHAnsi"/>
              <w:noProof/>
              <w:sz w:val="22"/>
              <w:lang w:eastAsia="en-GB"/>
            </w:rPr>
          </w:pPr>
          <w:hyperlink w:anchor="_Toc140589300" w:history="1">
            <w:r w:rsidRPr="00A84DE9">
              <w:rPr>
                <w:rStyle w:val="Hyperlink"/>
                <w:noProof/>
              </w:rPr>
              <w:t>Appendix 10: Tool Comparison – Web Browsers</w:t>
            </w:r>
            <w:r>
              <w:rPr>
                <w:noProof/>
                <w:webHidden/>
              </w:rPr>
              <w:tab/>
            </w:r>
            <w:r>
              <w:rPr>
                <w:noProof/>
                <w:webHidden/>
              </w:rPr>
              <w:fldChar w:fldCharType="begin"/>
            </w:r>
            <w:r>
              <w:rPr>
                <w:noProof/>
                <w:webHidden/>
              </w:rPr>
              <w:instrText xml:space="preserve"> PAGEREF _Toc140589300 \h </w:instrText>
            </w:r>
            <w:r>
              <w:rPr>
                <w:noProof/>
                <w:webHidden/>
              </w:rPr>
            </w:r>
            <w:r>
              <w:rPr>
                <w:noProof/>
                <w:webHidden/>
              </w:rPr>
              <w:fldChar w:fldCharType="separate"/>
            </w:r>
            <w:r>
              <w:rPr>
                <w:noProof/>
                <w:webHidden/>
              </w:rPr>
              <w:t>141</w:t>
            </w:r>
            <w:r>
              <w:rPr>
                <w:noProof/>
                <w:webHidden/>
              </w:rPr>
              <w:fldChar w:fldCharType="end"/>
            </w:r>
          </w:hyperlink>
        </w:p>
        <w:p w14:paraId="73014C6B" w14:textId="346E4C27" w:rsidR="00864597" w:rsidRDefault="00864597">
          <w:pPr>
            <w:pStyle w:val="TOC2"/>
            <w:tabs>
              <w:tab w:val="right" w:leader="dot" w:pos="8493"/>
            </w:tabs>
            <w:rPr>
              <w:rFonts w:asciiTheme="minorHAnsi" w:eastAsiaTheme="minorEastAsia" w:hAnsiTheme="minorHAnsi"/>
              <w:noProof/>
              <w:sz w:val="22"/>
              <w:lang w:eastAsia="en-GB"/>
            </w:rPr>
          </w:pPr>
          <w:hyperlink w:anchor="_Toc140589301" w:history="1">
            <w:r w:rsidRPr="00A84DE9">
              <w:rPr>
                <w:rStyle w:val="Hyperlink"/>
                <w:noProof/>
              </w:rPr>
              <w:t>Appendix 11: Tool Comparison – Search Engines</w:t>
            </w:r>
            <w:r>
              <w:rPr>
                <w:noProof/>
                <w:webHidden/>
              </w:rPr>
              <w:tab/>
            </w:r>
            <w:r>
              <w:rPr>
                <w:noProof/>
                <w:webHidden/>
              </w:rPr>
              <w:fldChar w:fldCharType="begin"/>
            </w:r>
            <w:r>
              <w:rPr>
                <w:noProof/>
                <w:webHidden/>
              </w:rPr>
              <w:instrText xml:space="preserve"> PAGEREF _Toc140589301 \h </w:instrText>
            </w:r>
            <w:r>
              <w:rPr>
                <w:noProof/>
                <w:webHidden/>
              </w:rPr>
            </w:r>
            <w:r>
              <w:rPr>
                <w:noProof/>
                <w:webHidden/>
              </w:rPr>
              <w:fldChar w:fldCharType="separate"/>
            </w:r>
            <w:r>
              <w:rPr>
                <w:noProof/>
                <w:webHidden/>
              </w:rPr>
              <w:t>143</w:t>
            </w:r>
            <w:r>
              <w:rPr>
                <w:noProof/>
                <w:webHidden/>
              </w:rPr>
              <w:fldChar w:fldCharType="end"/>
            </w:r>
          </w:hyperlink>
        </w:p>
        <w:p w14:paraId="13DDA3A7" w14:textId="2BC828F6" w:rsidR="00864597" w:rsidRDefault="00864597">
          <w:pPr>
            <w:pStyle w:val="TOC2"/>
            <w:tabs>
              <w:tab w:val="right" w:leader="dot" w:pos="8493"/>
            </w:tabs>
            <w:rPr>
              <w:rFonts w:asciiTheme="minorHAnsi" w:eastAsiaTheme="minorEastAsia" w:hAnsiTheme="minorHAnsi"/>
              <w:noProof/>
              <w:sz w:val="22"/>
              <w:lang w:eastAsia="en-GB"/>
            </w:rPr>
          </w:pPr>
          <w:hyperlink w:anchor="_Toc140589302" w:history="1">
            <w:r w:rsidRPr="00A84DE9">
              <w:rPr>
                <w:rStyle w:val="Hyperlink"/>
                <w:noProof/>
              </w:rPr>
              <w:t>Appendix 12: Tool Comparison – Browser Extensions</w:t>
            </w:r>
            <w:r>
              <w:rPr>
                <w:noProof/>
                <w:webHidden/>
              </w:rPr>
              <w:tab/>
            </w:r>
            <w:r>
              <w:rPr>
                <w:noProof/>
                <w:webHidden/>
              </w:rPr>
              <w:fldChar w:fldCharType="begin"/>
            </w:r>
            <w:r>
              <w:rPr>
                <w:noProof/>
                <w:webHidden/>
              </w:rPr>
              <w:instrText xml:space="preserve"> PAGEREF _Toc140589302 \h </w:instrText>
            </w:r>
            <w:r>
              <w:rPr>
                <w:noProof/>
                <w:webHidden/>
              </w:rPr>
            </w:r>
            <w:r>
              <w:rPr>
                <w:noProof/>
                <w:webHidden/>
              </w:rPr>
              <w:fldChar w:fldCharType="separate"/>
            </w:r>
            <w:r>
              <w:rPr>
                <w:noProof/>
                <w:webHidden/>
              </w:rPr>
              <w:t>145</w:t>
            </w:r>
            <w:r>
              <w:rPr>
                <w:noProof/>
                <w:webHidden/>
              </w:rPr>
              <w:fldChar w:fldCharType="end"/>
            </w:r>
          </w:hyperlink>
        </w:p>
        <w:p w14:paraId="38DBFE08" w14:textId="6BB88443" w:rsidR="00864597" w:rsidRDefault="00864597">
          <w:pPr>
            <w:pStyle w:val="TOC2"/>
            <w:tabs>
              <w:tab w:val="right" w:leader="dot" w:pos="8493"/>
            </w:tabs>
            <w:rPr>
              <w:rFonts w:asciiTheme="minorHAnsi" w:eastAsiaTheme="minorEastAsia" w:hAnsiTheme="minorHAnsi"/>
              <w:noProof/>
              <w:sz w:val="22"/>
              <w:lang w:eastAsia="en-GB"/>
            </w:rPr>
          </w:pPr>
          <w:hyperlink w:anchor="_Toc140589303" w:history="1">
            <w:r w:rsidRPr="00A84DE9">
              <w:rPr>
                <w:rStyle w:val="Hyperlink"/>
                <w:noProof/>
              </w:rPr>
              <w:t>Appendix 13: Tool Comparison – Harvesting Web Data</w:t>
            </w:r>
            <w:r>
              <w:rPr>
                <w:noProof/>
                <w:webHidden/>
              </w:rPr>
              <w:tab/>
            </w:r>
            <w:r>
              <w:rPr>
                <w:noProof/>
                <w:webHidden/>
              </w:rPr>
              <w:fldChar w:fldCharType="begin"/>
            </w:r>
            <w:r>
              <w:rPr>
                <w:noProof/>
                <w:webHidden/>
              </w:rPr>
              <w:instrText xml:space="preserve"> PAGEREF _Toc140589303 \h </w:instrText>
            </w:r>
            <w:r>
              <w:rPr>
                <w:noProof/>
                <w:webHidden/>
              </w:rPr>
            </w:r>
            <w:r>
              <w:rPr>
                <w:noProof/>
                <w:webHidden/>
              </w:rPr>
              <w:fldChar w:fldCharType="separate"/>
            </w:r>
            <w:r>
              <w:rPr>
                <w:noProof/>
                <w:webHidden/>
              </w:rPr>
              <w:t>146</w:t>
            </w:r>
            <w:r>
              <w:rPr>
                <w:noProof/>
                <w:webHidden/>
              </w:rPr>
              <w:fldChar w:fldCharType="end"/>
            </w:r>
          </w:hyperlink>
        </w:p>
        <w:p w14:paraId="6AAD53DE" w14:textId="0667C347" w:rsidR="00864597" w:rsidRDefault="00864597">
          <w:pPr>
            <w:pStyle w:val="TOC2"/>
            <w:tabs>
              <w:tab w:val="right" w:leader="dot" w:pos="8493"/>
            </w:tabs>
            <w:rPr>
              <w:rFonts w:asciiTheme="minorHAnsi" w:eastAsiaTheme="minorEastAsia" w:hAnsiTheme="minorHAnsi"/>
              <w:noProof/>
              <w:sz w:val="22"/>
              <w:lang w:eastAsia="en-GB"/>
            </w:rPr>
          </w:pPr>
          <w:hyperlink w:anchor="_Toc140589304" w:history="1">
            <w:r w:rsidRPr="00A84DE9">
              <w:rPr>
                <w:rStyle w:val="Hyperlink"/>
                <w:noProof/>
              </w:rPr>
              <w:t>Appendix 14: Tool Comparison –Language Translation</w:t>
            </w:r>
            <w:r>
              <w:rPr>
                <w:noProof/>
                <w:webHidden/>
              </w:rPr>
              <w:tab/>
            </w:r>
            <w:r>
              <w:rPr>
                <w:noProof/>
                <w:webHidden/>
              </w:rPr>
              <w:fldChar w:fldCharType="begin"/>
            </w:r>
            <w:r>
              <w:rPr>
                <w:noProof/>
                <w:webHidden/>
              </w:rPr>
              <w:instrText xml:space="preserve"> PAGEREF _Toc140589304 \h </w:instrText>
            </w:r>
            <w:r>
              <w:rPr>
                <w:noProof/>
                <w:webHidden/>
              </w:rPr>
            </w:r>
            <w:r>
              <w:rPr>
                <w:noProof/>
                <w:webHidden/>
              </w:rPr>
              <w:fldChar w:fldCharType="separate"/>
            </w:r>
            <w:r>
              <w:rPr>
                <w:noProof/>
                <w:webHidden/>
              </w:rPr>
              <w:t>147</w:t>
            </w:r>
            <w:r>
              <w:rPr>
                <w:noProof/>
                <w:webHidden/>
              </w:rPr>
              <w:fldChar w:fldCharType="end"/>
            </w:r>
          </w:hyperlink>
        </w:p>
        <w:p w14:paraId="1677591F" w14:textId="75B64973" w:rsidR="00864597" w:rsidRDefault="00864597">
          <w:pPr>
            <w:pStyle w:val="TOC2"/>
            <w:tabs>
              <w:tab w:val="right" w:leader="dot" w:pos="8493"/>
            </w:tabs>
            <w:rPr>
              <w:rFonts w:asciiTheme="minorHAnsi" w:eastAsiaTheme="minorEastAsia" w:hAnsiTheme="minorHAnsi"/>
              <w:noProof/>
              <w:sz w:val="22"/>
              <w:lang w:eastAsia="en-GB"/>
            </w:rPr>
          </w:pPr>
          <w:hyperlink w:anchor="_Toc140589305" w:history="1">
            <w:r w:rsidRPr="00A84DE9">
              <w:rPr>
                <w:rStyle w:val="Hyperlink"/>
                <w:noProof/>
              </w:rPr>
              <w:t>Appendix 15: Tool Comparison – File Metadata Analysis</w:t>
            </w:r>
            <w:r>
              <w:rPr>
                <w:noProof/>
                <w:webHidden/>
              </w:rPr>
              <w:tab/>
            </w:r>
            <w:r>
              <w:rPr>
                <w:noProof/>
                <w:webHidden/>
              </w:rPr>
              <w:fldChar w:fldCharType="begin"/>
            </w:r>
            <w:r>
              <w:rPr>
                <w:noProof/>
                <w:webHidden/>
              </w:rPr>
              <w:instrText xml:space="preserve"> PAGEREF _Toc140589305 \h </w:instrText>
            </w:r>
            <w:r>
              <w:rPr>
                <w:noProof/>
                <w:webHidden/>
              </w:rPr>
            </w:r>
            <w:r>
              <w:rPr>
                <w:noProof/>
                <w:webHidden/>
              </w:rPr>
              <w:fldChar w:fldCharType="separate"/>
            </w:r>
            <w:r>
              <w:rPr>
                <w:noProof/>
                <w:webHidden/>
              </w:rPr>
              <w:t>148</w:t>
            </w:r>
            <w:r>
              <w:rPr>
                <w:noProof/>
                <w:webHidden/>
              </w:rPr>
              <w:fldChar w:fldCharType="end"/>
            </w:r>
          </w:hyperlink>
        </w:p>
        <w:p w14:paraId="7BA2BC32" w14:textId="67A80CD9" w:rsidR="00864597" w:rsidRDefault="00864597">
          <w:pPr>
            <w:pStyle w:val="TOC2"/>
            <w:tabs>
              <w:tab w:val="right" w:leader="dot" w:pos="8493"/>
            </w:tabs>
            <w:rPr>
              <w:rFonts w:asciiTheme="minorHAnsi" w:eastAsiaTheme="minorEastAsia" w:hAnsiTheme="minorHAnsi"/>
              <w:noProof/>
              <w:sz w:val="22"/>
              <w:lang w:eastAsia="en-GB"/>
            </w:rPr>
          </w:pPr>
          <w:hyperlink w:anchor="_Toc140589306" w:history="1">
            <w:r w:rsidRPr="00A84DE9">
              <w:rPr>
                <w:rStyle w:val="Hyperlink"/>
                <w:noProof/>
              </w:rPr>
              <w:t>Appendix 16: Tool Comparison – Reverse Image Search</w:t>
            </w:r>
            <w:r>
              <w:rPr>
                <w:noProof/>
                <w:webHidden/>
              </w:rPr>
              <w:tab/>
            </w:r>
            <w:r>
              <w:rPr>
                <w:noProof/>
                <w:webHidden/>
              </w:rPr>
              <w:fldChar w:fldCharType="begin"/>
            </w:r>
            <w:r>
              <w:rPr>
                <w:noProof/>
                <w:webHidden/>
              </w:rPr>
              <w:instrText xml:space="preserve"> PAGEREF _Toc140589306 \h </w:instrText>
            </w:r>
            <w:r>
              <w:rPr>
                <w:noProof/>
                <w:webHidden/>
              </w:rPr>
            </w:r>
            <w:r>
              <w:rPr>
                <w:noProof/>
                <w:webHidden/>
              </w:rPr>
              <w:fldChar w:fldCharType="separate"/>
            </w:r>
            <w:r>
              <w:rPr>
                <w:noProof/>
                <w:webHidden/>
              </w:rPr>
              <w:t>149</w:t>
            </w:r>
            <w:r>
              <w:rPr>
                <w:noProof/>
                <w:webHidden/>
              </w:rPr>
              <w:fldChar w:fldCharType="end"/>
            </w:r>
          </w:hyperlink>
        </w:p>
        <w:p w14:paraId="2D1AC460" w14:textId="4B27EDD9" w:rsidR="00864597" w:rsidRDefault="00864597">
          <w:pPr>
            <w:pStyle w:val="TOC2"/>
            <w:tabs>
              <w:tab w:val="right" w:leader="dot" w:pos="8493"/>
            </w:tabs>
            <w:rPr>
              <w:rFonts w:asciiTheme="minorHAnsi" w:eastAsiaTheme="minorEastAsia" w:hAnsiTheme="minorHAnsi"/>
              <w:noProof/>
              <w:sz w:val="22"/>
              <w:lang w:eastAsia="en-GB"/>
            </w:rPr>
          </w:pPr>
          <w:hyperlink w:anchor="_Toc140589307" w:history="1">
            <w:r w:rsidRPr="00A84DE9">
              <w:rPr>
                <w:rStyle w:val="Hyperlink"/>
                <w:noProof/>
              </w:rPr>
              <w:t>Appendix 17: Tool Comparison – Usernames and Avatars</w:t>
            </w:r>
            <w:r>
              <w:rPr>
                <w:noProof/>
                <w:webHidden/>
              </w:rPr>
              <w:tab/>
            </w:r>
            <w:r>
              <w:rPr>
                <w:noProof/>
                <w:webHidden/>
              </w:rPr>
              <w:fldChar w:fldCharType="begin"/>
            </w:r>
            <w:r>
              <w:rPr>
                <w:noProof/>
                <w:webHidden/>
              </w:rPr>
              <w:instrText xml:space="preserve"> PAGEREF _Toc140589307 \h </w:instrText>
            </w:r>
            <w:r>
              <w:rPr>
                <w:noProof/>
                <w:webHidden/>
              </w:rPr>
            </w:r>
            <w:r>
              <w:rPr>
                <w:noProof/>
                <w:webHidden/>
              </w:rPr>
              <w:fldChar w:fldCharType="separate"/>
            </w:r>
            <w:r>
              <w:rPr>
                <w:noProof/>
                <w:webHidden/>
              </w:rPr>
              <w:t>150</w:t>
            </w:r>
            <w:r>
              <w:rPr>
                <w:noProof/>
                <w:webHidden/>
              </w:rPr>
              <w:fldChar w:fldCharType="end"/>
            </w:r>
          </w:hyperlink>
        </w:p>
        <w:p w14:paraId="76EC543D" w14:textId="3926638E" w:rsidR="00864597" w:rsidRDefault="00864597">
          <w:pPr>
            <w:pStyle w:val="TOC2"/>
            <w:tabs>
              <w:tab w:val="right" w:leader="dot" w:pos="8493"/>
            </w:tabs>
            <w:rPr>
              <w:rFonts w:asciiTheme="minorHAnsi" w:eastAsiaTheme="minorEastAsia" w:hAnsiTheme="minorHAnsi"/>
              <w:noProof/>
              <w:sz w:val="22"/>
              <w:lang w:eastAsia="en-GB"/>
            </w:rPr>
          </w:pPr>
          <w:hyperlink w:anchor="_Toc140589308" w:history="1">
            <w:r w:rsidRPr="00A84DE9">
              <w:rPr>
                <w:rStyle w:val="Hyperlink"/>
                <w:noProof/>
              </w:rPr>
              <w:t>Appendix 18: Tool Comparison – Email Addresses</w:t>
            </w:r>
            <w:r>
              <w:rPr>
                <w:noProof/>
                <w:webHidden/>
              </w:rPr>
              <w:tab/>
            </w:r>
            <w:r>
              <w:rPr>
                <w:noProof/>
                <w:webHidden/>
              </w:rPr>
              <w:fldChar w:fldCharType="begin"/>
            </w:r>
            <w:r>
              <w:rPr>
                <w:noProof/>
                <w:webHidden/>
              </w:rPr>
              <w:instrText xml:space="preserve"> PAGEREF _Toc140589308 \h </w:instrText>
            </w:r>
            <w:r>
              <w:rPr>
                <w:noProof/>
                <w:webHidden/>
              </w:rPr>
            </w:r>
            <w:r>
              <w:rPr>
                <w:noProof/>
                <w:webHidden/>
              </w:rPr>
              <w:fldChar w:fldCharType="separate"/>
            </w:r>
            <w:r>
              <w:rPr>
                <w:noProof/>
                <w:webHidden/>
              </w:rPr>
              <w:t>151</w:t>
            </w:r>
            <w:r>
              <w:rPr>
                <w:noProof/>
                <w:webHidden/>
              </w:rPr>
              <w:fldChar w:fldCharType="end"/>
            </w:r>
          </w:hyperlink>
        </w:p>
        <w:p w14:paraId="63689F4B" w14:textId="27B722EA" w:rsidR="00864597" w:rsidRDefault="00864597">
          <w:pPr>
            <w:pStyle w:val="TOC2"/>
            <w:tabs>
              <w:tab w:val="right" w:leader="dot" w:pos="8493"/>
            </w:tabs>
            <w:rPr>
              <w:rFonts w:asciiTheme="minorHAnsi" w:eastAsiaTheme="minorEastAsia" w:hAnsiTheme="minorHAnsi"/>
              <w:noProof/>
              <w:sz w:val="22"/>
              <w:lang w:eastAsia="en-GB"/>
            </w:rPr>
          </w:pPr>
          <w:hyperlink w:anchor="_Toc140589309" w:history="1">
            <w:r w:rsidRPr="00A84DE9">
              <w:rPr>
                <w:rStyle w:val="Hyperlink"/>
                <w:noProof/>
              </w:rPr>
              <w:t>Appendix 19: Tool Comparison – IP Addresses</w:t>
            </w:r>
            <w:r>
              <w:rPr>
                <w:noProof/>
                <w:webHidden/>
              </w:rPr>
              <w:tab/>
            </w:r>
            <w:r>
              <w:rPr>
                <w:noProof/>
                <w:webHidden/>
              </w:rPr>
              <w:fldChar w:fldCharType="begin"/>
            </w:r>
            <w:r>
              <w:rPr>
                <w:noProof/>
                <w:webHidden/>
              </w:rPr>
              <w:instrText xml:space="preserve"> PAGEREF _Toc140589309 \h </w:instrText>
            </w:r>
            <w:r>
              <w:rPr>
                <w:noProof/>
                <w:webHidden/>
              </w:rPr>
            </w:r>
            <w:r>
              <w:rPr>
                <w:noProof/>
                <w:webHidden/>
              </w:rPr>
              <w:fldChar w:fldCharType="separate"/>
            </w:r>
            <w:r>
              <w:rPr>
                <w:noProof/>
                <w:webHidden/>
              </w:rPr>
              <w:t>152</w:t>
            </w:r>
            <w:r>
              <w:rPr>
                <w:noProof/>
                <w:webHidden/>
              </w:rPr>
              <w:fldChar w:fldCharType="end"/>
            </w:r>
          </w:hyperlink>
        </w:p>
        <w:p w14:paraId="3FB3F941" w14:textId="213EF1C9" w:rsidR="00864597" w:rsidRDefault="00864597">
          <w:pPr>
            <w:pStyle w:val="TOC2"/>
            <w:tabs>
              <w:tab w:val="right" w:leader="dot" w:pos="8493"/>
            </w:tabs>
            <w:rPr>
              <w:rFonts w:asciiTheme="minorHAnsi" w:eastAsiaTheme="minorEastAsia" w:hAnsiTheme="minorHAnsi"/>
              <w:noProof/>
              <w:sz w:val="22"/>
              <w:lang w:eastAsia="en-GB"/>
            </w:rPr>
          </w:pPr>
          <w:hyperlink w:anchor="_Toc140589310" w:history="1">
            <w:r w:rsidRPr="00A84DE9">
              <w:rPr>
                <w:rStyle w:val="Hyperlink"/>
                <w:noProof/>
              </w:rPr>
              <w:t>Appendix 20: Tool Comparison – Domain Lookups</w:t>
            </w:r>
            <w:r>
              <w:rPr>
                <w:noProof/>
                <w:webHidden/>
              </w:rPr>
              <w:tab/>
            </w:r>
            <w:r>
              <w:rPr>
                <w:noProof/>
                <w:webHidden/>
              </w:rPr>
              <w:fldChar w:fldCharType="begin"/>
            </w:r>
            <w:r>
              <w:rPr>
                <w:noProof/>
                <w:webHidden/>
              </w:rPr>
              <w:instrText xml:space="preserve"> PAGEREF _Toc140589310 \h </w:instrText>
            </w:r>
            <w:r>
              <w:rPr>
                <w:noProof/>
                <w:webHidden/>
              </w:rPr>
            </w:r>
            <w:r>
              <w:rPr>
                <w:noProof/>
                <w:webHidden/>
              </w:rPr>
              <w:fldChar w:fldCharType="separate"/>
            </w:r>
            <w:r>
              <w:rPr>
                <w:noProof/>
                <w:webHidden/>
              </w:rPr>
              <w:t>153</w:t>
            </w:r>
            <w:r>
              <w:rPr>
                <w:noProof/>
                <w:webHidden/>
              </w:rPr>
              <w:fldChar w:fldCharType="end"/>
            </w:r>
          </w:hyperlink>
        </w:p>
        <w:p w14:paraId="766E19DD" w14:textId="2B8C1A92" w:rsidR="00864597" w:rsidRDefault="00864597">
          <w:pPr>
            <w:pStyle w:val="TOC2"/>
            <w:tabs>
              <w:tab w:val="right" w:leader="dot" w:pos="8493"/>
            </w:tabs>
            <w:rPr>
              <w:rFonts w:asciiTheme="minorHAnsi" w:eastAsiaTheme="minorEastAsia" w:hAnsiTheme="minorHAnsi"/>
              <w:noProof/>
              <w:sz w:val="22"/>
              <w:lang w:eastAsia="en-GB"/>
            </w:rPr>
          </w:pPr>
          <w:hyperlink w:anchor="_Toc140589311" w:history="1">
            <w:r w:rsidRPr="00A84DE9">
              <w:rPr>
                <w:rStyle w:val="Hyperlink"/>
                <w:noProof/>
              </w:rPr>
              <w:t>Appendix 21: Tool Comparison – WHOIS</w:t>
            </w:r>
            <w:r>
              <w:rPr>
                <w:noProof/>
                <w:webHidden/>
              </w:rPr>
              <w:tab/>
            </w:r>
            <w:r>
              <w:rPr>
                <w:noProof/>
                <w:webHidden/>
              </w:rPr>
              <w:fldChar w:fldCharType="begin"/>
            </w:r>
            <w:r>
              <w:rPr>
                <w:noProof/>
                <w:webHidden/>
              </w:rPr>
              <w:instrText xml:space="preserve"> PAGEREF _Toc140589311 \h </w:instrText>
            </w:r>
            <w:r>
              <w:rPr>
                <w:noProof/>
                <w:webHidden/>
              </w:rPr>
            </w:r>
            <w:r>
              <w:rPr>
                <w:noProof/>
                <w:webHidden/>
              </w:rPr>
              <w:fldChar w:fldCharType="separate"/>
            </w:r>
            <w:r>
              <w:rPr>
                <w:noProof/>
                <w:webHidden/>
              </w:rPr>
              <w:t>154</w:t>
            </w:r>
            <w:r>
              <w:rPr>
                <w:noProof/>
                <w:webHidden/>
              </w:rPr>
              <w:fldChar w:fldCharType="end"/>
            </w:r>
          </w:hyperlink>
        </w:p>
        <w:p w14:paraId="78E318A9" w14:textId="489E5B3F" w:rsidR="00864597" w:rsidRDefault="00864597">
          <w:pPr>
            <w:pStyle w:val="TOC2"/>
            <w:tabs>
              <w:tab w:val="right" w:leader="dot" w:pos="8493"/>
            </w:tabs>
            <w:rPr>
              <w:rFonts w:asciiTheme="minorHAnsi" w:eastAsiaTheme="minorEastAsia" w:hAnsiTheme="minorHAnsi"/>
              <w:noProof/>
              <w:sz w:val="22"/>
              <w:lang w:eastAsia="en-GB"/>
            </w:rPr>
          </w:pPr>
          <w:hyperlink w:anchor="_Toc140589312" w:history="1">
            <w:r w:rsidRPr="00A84DE9">
              <w:rPr>
                <w:rStyle w:val="Hyperlink"/>
                <w:noProof/>
              </w:rPr>
              <w:t>Appendix 22: Tool Comparison – Infrastructure</w:t>
            </w:r>
            <w:r>
              <w:rPr>
                <w:noProof/>
                <w:webHidden/>
              </w:rPr>
              <w:tab/>
            </w:r>
            <w:r>
              <w:rPr>
                <w:noProof/>
                <w:webHidden/>
              </w:rPr>
              <w:fldChar w:fldCharType="begin"/>
            </w:r>
            <w:r>
              <w:rPr>
                <w:noProof/>
                <w:webHidden/>
              </w:rPr>
              <w:instrText xml:space="preserve"> PAGEREF _Toc140589312 \h </w:instrText>
            </w:r>
            <w:r>
              <w:rPr>
                <w:noProof/>
                <w:webHidden/>
              </w:rPr>
            </w:r>
            <w:r>
              <w:rPr>
                <w:noProof/>
                <w:webHidden/>
              </w:rPr>
              <w:fldChar w:fldCharType="separate"/>
            </w:r>
            <w:r>
              <w:rPr>
                <w:noProof/>
                <w:webHidden/>
              </w:rPr>
              <w:t>155</w:t>
            </w:r>
            <w:r>
              <w:rPr>
                <w:noProof/>
                <w:webHidden/>
              </w:rPr>
              <w:fldChar w:fldCharType="end"/>
            </w:r>
          </w:hyperlink>
        </w:p>
        <w:p w14:paraId="3B360275" w14:textId="433E9A1A" w:rsidR="00864597" w:rsidRDefault="00864597">
          <w:pPr>
            <w:pStyle w:val="TOC2"/>
            <w:tabs>
              <w:tab w:val="right" w:leader="dot" w:pos="8493"/>
            </w:tabs>
            <w:rPr>
              <w:rFonts w:asciiTheme="minorHAnsi" w:eastAsiaTheme="minorEastAsia" w:hAnsiTheme="minorHAnsi"/>
              <w:noProof/>
              <w:sz w:val="22"/>
              <w:lang w:eastAsia="en-GB"/>
            </w:rPr>
          </w:pPr>
          <w:hyperlink w:anchor="_Toc140589313" w:history="1">
            <w:r w:rsidRPr="00A84DE9">
              <w:rPr>
                <w:rStyle w:val="Hyperlink"/>
                <w:noProof/>
              </w:rPr>
              <w:t>Appendix 23: Tool Comparison – Website Analysis</w:t>
            </w:r>
            <w:r>
              <w:rPr>
                <w:noProof/>
                <w:webHidden/>
              </w:rPr>
              <w:tab/>
            </w:r>
            <w:r>
              <w:rPr>
                <w:noProof/>
                <w:webHidden/>
              </w:rPr>
              <w:fldChar w:fldCharType="begin"/>
            </w:r>
            <w:r>
              <w:rPr>
                <w:noProof/>
                <w:webHidden/>
              </w:rPr>
              <w:instrText xml:space="preserve"> PAGEREF _Toc140589313 \h </w:instrText>
            </w:r>
            <w:r>
              <w:rPr>
                <w:noProof/>
                <w:webHidden/>
              </w:rPr>
            </w:r>
            <w:r>
              <w:rPr>
                <w:noProof/>
                <w:webHidden/>
              </w:rPr>
              <w:fldChar w:fldCharType="separate"/>
            </w:r>
            <w:r>
              <w:rPr>
                <w:noProof/>
                <w:webHidden/>
              </w:rPr>
              <w:t>156</w:t>
            </w:r>
            <w:r>
              <w:rPr>
                <w:noProof/>
                <w:webHidden/>
              </w:rPr>
              <w:fldChar w:fldCharType="end"/>
            </w:r>
          </w:hyperlink>
        </w:p>
        <w:p w14:paraId="22090E1C" w14:textId="62C79F23" w:rsidR="00864597" w:rsidRDefault="00864597">
          <w:pPr>
            <w:pStyle w:val="TOC2"/>
            <w:tabs>
              <w:tab w:val="right" w:leader="dot" w:pos="8493"/>
            </w:tabs>
            <w:rPr>
              <w:rFonts w:asciiTheme="minorHAnsi" w:eastAsiaTheme="minorEastAsia" w:hAnsiTheme="minorHAnsi"/>
              <w:noProof/>
              <w:sz w:val="22"/>
              <w:lang w:eastAsia="en-GB"/>
            </w:rPr>
          </w:pPr>
          <w:hyperlink w:anchor="_Toc140589314" w:history="1">
            <w:r w:rsidRPr="00A84DE9">
              <w:rPr>
                <w:rStyle w:val="Hyperlink"/>
                <w:noProof/>
              </w:rPr>
              <w:t>Appendix 24: Tool Comparison – Breached Data</w:t>
            </w:r>
            <w:r>
              <w:rPr>
                <w:noProof/>
                <w:webHidden/>
              </w:rPr>
              <w:tab/>
            </w:r>
            <w:r>
              <w:rPr>
                <w:noProof/>
                <w:webHidden/>
              </w:rPr>
              <w:fldChar w:fldCharType="begin"/>
            </w:r>
            <w:r>
              <w:rPr>
                <w:noProof/>
                <w:webHidden/>
              </w:rPr>
              <w:instrText xml:space="preserve"> PAGEREF _Toc140589314 \h </w:instrText>
            </w:r>
            <w:r>
              <w:rPr>
                <w:noProof/>
                <w:webHidden/>
              </w:rPr>
            </w:r>
            <w:r>
              <w:rPr>
                <w:noProof/>
                <w:webHidden/>
              </w:rPr>
              <w:fldChar w:fldCharType="separate"/>
            </w:r>
            <w:r>
              <w:rPr>
                <w:noProof/>
                <w:webHidden/>
              </w:rPr>
              <w:t>157</w:t>
            </w:r>
            <w:r>
              <w:rPr>
                <w:noProof/>
                <w:webHidden/>
              </w:rPr>
              <w:fldChar w:fldCharType="end"/>
            </w:r>
          </w:hyperlink>
        </w:p>
        <w:p w14:paraId="506F0636" w14:textId="6AE83BB2" w:rsidR="00864597" w:rsidRDefault="00864597">
          <w:pPr>
            <w:pStyle w:val="TOC2"/>
            <w:tabs>
              <w:tab w:val="right" w:leader="dot" w:pos="8493"/>
            </w:tabs>
            <w:rPr>
              <w:rFonts w:asciiTheme="minorHAnsi" w:eastAsiaTheme="minorEastAsia" w:hAnsiTheme="minorHAnsi"/>
              <w:noProof/>
              <w:sz w:val="22"/>
              <w:lang w:eastAsia="en-GB"/>
            </w:rPr>
          </w:pPr>
          <w:hyperlink w:anchor="_Toc140589315" w:history="1">
            <w:r w:rsidRPr="00A84DE9">
              <w:rPr>
                <w:rStyle w:val="Hyperlink"/>
                <w:noProof/>
              </w:rPr>
              <w:t>Appendix 25: Tool Comparison – Social Media Monitoring</w:t>
            </w:r>
            <w:r>
              <w:rPr>
                <w:noProof/>
                <w:webHidden/>
              </w:rPr>
              <w:tab/>
            </w:r>
            <w:r>
              <w:rPr>
                <w:noProof/>
                <w:webHidden/>
              </w:rPr>
              <w:fldChar w:fldCharType="begin"/>
            </w:r>
            <w:r>
              <w:rPr>
                <w:noProof/>
                <w:webHidden/>
              </w:rPr>
              <w:instrText xml:space="preserve"> PAGEREF _Toc140589315 \h </w:instrText>
            </w:r>
            <w:r>
              <w:rPr>
                <w:noProof/>
                <w:webHidden/>
              </w:rPr>
            </w:r>
            <w:r>
              <w:rPr>
                <w:noProof/>
                <w:webHidden/>
              </w:rPr>
              <w:fldChar w:fldCharType="separate"/>
            </w:r>
            <w:r>
              <w:rPr>
                <w:noProof/>
                <w:webHidden/>
              </w:rPr>
              <w:t>158</w:t>
            </w:r>
            <w:r>
              <w:rPr>
                <w:noProof/>
                <w:webHidden/>
              </w:rPr>
              <w:fldChar w:fldCharType="end"/>
            </w:r>
          </w:hyperlink>
        </w:p>
        <w:p w14:paraId="4E4E2EBE" w14:textId="0486416C" w:rsidR="00864597" w:rsidRDefault="00864597">
          <w:pPr>
            <w:pStyle w:val="TOC2"/>
            <w:tabs>
              <w:tab w:val="right" w:leader="dot" w:pos="8493"/>
            </w:tabs>
            <w:rPr>
              <w:rFonts w:asciiTheme="minorHAnsi" w:eastAsiaTheme="minorEastAsia" w:hAnsiTheme="minorHAnsi"/>
              <w:noProof/>
              <w:sz w:val="22"/>
              <w:lang w:eastAsia="en-GB"/>
            </w:rPr>
          </w:pPr>
          <w:hyperlink w:anchor="_Toc140589316" w:history="1">
            <w:r w:rsidRPr="00A84DE9">
              <w:rPr>
                <w:rStyle w:val="Hyperlink"/>
                <w:noProof/>
              </w:rPr>
              <w:t>Appendix 26: Tool Comparison – OSINT Automation</w:t>
            </w:r>
            <w:r>
              <w:rPr>
                <w:noProof/>
                <w:webHidden/>
              </w:rPr>
              <w:tab/>
            </w:r>
            <w:r>
              <w:rPr>
                <w:noProof/>
                <w:webHidden/>
              </w:rPr>
              <w:fldChar w:fldCharType="begin"/>
            </w:r>
            <w:r>
              <w:rPr>
                <w:noProof/>
                <w:webHidden/>
              </w:rPr>
              <w:instrText xml:space="preserve"> PAGEREF _Toc140589316 \h </w:instrText>
            </w:r>
            <w:r>
              <w:rPr>
                <w:noProof/>
                <w:webHidden/>
              </w:rPr>
            </w:r>
            <w:r>
              <w:rPr>
                <w:noProof/>
                <w:webHidden/>
              </w:rPr>
              <w:fldChar w:fldCharType="separate"/>
            </w:r>
            <w:r>
              <w:rPr>
                <w:noProof/>
                <w:webHidden/>
              </w:rPr>
              <w:t>159</w:t>
            </w:r>
            <w:r>
              <w:rPr>
                <w:noProof/>
                <w:webHidden/>
              </w:rPr>
              <w:fldChar w:fldCharType="end"/>
            </w:r>
          </w:hyperlink>
        </w:p>
        <w:p w14:paraId="1E12648F" w14:textId="74A5056E" w:rsidR="0038289B" w:rsidRDefault="0038289B">
          <w:r>
            <w:rPr>
              <w:b/>
              <w:bCs/>
              <w:noProof/>
            </w:rPr>
            <w:fldChar w:fldCharType="end"/>
          </w:r>
        </w:p>
      </w:sdtContent>
    </w:sdt>
    <w:p w14:paraId="6D2221B6" w14:textId="2A4DB533" w:rsidR="0038289B" w:rsidRDefault="0038289B" w:rsidP="000E5451">
      <w:pPr>
        <w:pStyle w:val="ReportMainheadings"/>
        <w:numPr>
          <w:ilvl w:val="0"/>
          <w:numId w:val="0"/>
        </w:numPr>
        <w:ind w:left="432" w:hanging="432"/>
      </w:pPr>
    </w:p>
    <w:p w14:paraId="3E560C34" w14:textId="77777777" w:rsidR="0038289B" w:rsidRDefault="0038289B">
      <w:pPr>
        <w:rPr>
          <w:rFonts w:eastAsiaTheme="majorEastAsia" w:cstheme="majorBidi"/>
          <w:b/>
          <w:sz w:val="32"/>
          <w:szCs w:val="32"/>
        </w:rPr>
      </w:pPr>
      <w:r>
        <w:br w:type="page"/>
      </w:r>
    </w:p>
    <w:p w14:paraId="40A5C0FE" w14:textId="4F5D0357" w:rsidR="000E5451" w:rsidRDefault="0038289B" w:rsidP="000E5451">
      <w:pPr>
        <w:pStyle w:val="ReportMainheadings"/>
        <w:numPr>
          <w:ilvl w:val="0"/>
          <w:numId w:val="0"/>
        </w:numPr>
        <w:ind w:left="432" w:hanging="432"/>
      </w:pPr>
      <w:bookmarkStart w:id="3" w:name="_Toc140589182"/>
      <w:r>
        <w:lastRenderedPageBreak/>
        <w:t>List</w:t>
      </w:r>
      <w:r w:rsidR="000E5451">
        <w:t xml:space="preserve"> of Tables</w:t>
      </w:r>
      <w:bookmarkEnd w:id="0"/>
      <w:bookmarkEnd w:id="3"/>
    </w:p>
    <w:p w14:paraId="10390EA3" w14:textId="79662168" w:rsidR="007D7FA7" w:rsidRDefault="000E5451">
      <w:pPr>
        <w:pStyle w:val="TableofFigures"/>
        <w:tabs>
          <w:tab w:val="right" w:leader="dot" w:pos="8493"/>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140330715" w:history="1">
        <w:r w:rsidR="007D7FA7" w:rsidRPr="00A67925">
          <w:rPr>
            <w:rStyle w:val="Hyperlink"/>
            <w:noProof/>
          </w:rPr>
          <w:t>Table 1: Cyber Security attacks by attack vector [1]</w:t>
        </w:r>
        <w:r w:rsidR="007D7FA7">
          <w:rPr>
            <w:noProof/>
            <w:webHidden/>
          </w:rPr>
          <w:tab/>
        </w:r>
        <w:r w:rsidR="007D7FA7">
          <w:rPr>
            <w:noProof/>
            <w:webHidden/>
          </w:rPr>
          <w:fldChar w:fldCharType="begin"/>
        </w:r>
        <w:r w:rsidR="007D7FA7">
          <w:rPr>
            <w:noProof/>
            <w:webHidden/>
          </w:rPr>
          <w:instrText xml:space="preserve"> PAGEREF _Toc140330715 \h </w:instrText>
        </w:r>
        <w:r w:rsidR="007D7FA7">
          <w:rPr>
            <w:noProof/>
            <w:webHidden/>
          </w:rPr>
        </w:r>
        <w:r w:rsidR="007D7FA7">
          <w:rPr>
            <w:noProof/>
            <w:webHidden/>
          </w:rPr>
          <w:fldChar w:fldCharType="separate"/>
        </w:r>
        <w:r w:rsidR="007D7FA7">
          <w:rPr>
            <w:noProof/>
            <w:webHidden/>
          </w:rPr>
          <w:t>16</w:t>
        </w:r>
        <w:r w:rsidR="007D7FA7">
          <w:rPr>
            <w:noProof/>
            <w:webHidden/>
          </w:rPr>
          <w:fldChar w:fldCharType="end"/>
        </w:r>
      </w:hyperlink>
    </w:p>
    <w:p w14:paraId="77F32B60" w14:textId="3714EB84"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16" w:history="1">
        <w:r w:rsidR="007D7FA7" w:rsidRPr="00A67925">
          <w:rPr>
            <w:rStyle w:val="Hyperlink"/>
            <w:noProof/>
          </w:rPr>
          <w:t>Table 2: Types of Attack Surface</w:t>
        </w:r>
        <w:r w:rsidR="007D7FA7">
          <w:rPr>
            <w:noProof/>
            <w:webHidden/>
          </w:rPr>
          <w:tab/>
        </w:r>
        <w:r w:rsidR="007D7FA7">
          <w:rPr>
            <w:noProof/>
            <w:webHidden/>
          </w:rPr>
          <w:fldChar w:fldCharType="begin"/>
        </w:r>
        <w:r w:rsidR="007D7FA7">
          <w:rPr>
            <w:noProof/>
            <w:webHidden/>
          </w:rPr>
          <w:instrText xml:space="preserve"> PAGEREF _Toc140330716 \h </w:instrText>
        </w:r>
        <w:r w:rsidR="007D7FA7">
          <w:rPr>
            <w:noProof/>
            <w:webHidden/>
          </w:rPr>
        </w:r>
        <w:r w:rsidR="007D7FA7">
          <w:rPr>
            <w:noProof/>
            <w:webHidden/>
          </w:rPr>
          <w:fldChar w:fldCharType="separate"/>
        </w:r>
        <w:r w:rsidR="007D7FA7">
          <w:rPr>
            <w:noProof/>
            <w:webHidden/>
          </w:rPr>
          <w:t>19</w:t>
        </w:r>
        <w:r w:rsidR="007D7FA7">
          <w:rPr>
            <w:noProof/>
            <w:webHidden/>
          </w:rPr>
          <w:fldChar w:fldCharType="end"/>
        </w:r>
      </w:hyperlink>
    </w:p>
    <w:p w14:paraId="46D3E980" w14:textId="203DDD05"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17" w:history="1">
        <w:r w:rsidR="007D7FA7" w:rsidRPr="00A67925">
          <w:rPr>
            <w:rStyle w:val="Hyperlink"/>
            <w:noProof/>
          </w:rPr>
          <w:t>Table 3: Intelligence Source Categories</w:t>
        </w:r>
        <w:r w:rsidR="007D7FA7">
          <w:rPr>
            <w:noProof/>
            <w:webHidden/>
          </w:rPr>
          <w:tab/>
        </w:r>
        <w:r w:rsidR="007D7FA7">
          <w:rPr>
            <w:noProof/>
            <w:webHidden/>
          </w:rPr>
          <w:fldChar w:fldCharType="begin"/>
        </w:r>
        <w:r w:rsidR="007D7FA7">
          <w:rPr>
            <w:noProof/>
            <w:webHidden/>
          </w:rPr>
          <w:instrText xml:space="preserve"> PAGEREF _Toc140330717 \h </w:instrText>
        </w:r>
        <w:r w:rsidR="007D7FA7">
          <w:rPr>
            <w:noProof/>
            <w:webHidden/>
          </w:rPr>
        </w:r>
        <w:r w:rsidR="007D7FA7">
          <w:rPr>
            <w:noProof/>
            <w:webHidden/>
          </w:rPr>
          <w:fldChar w:fldCharType="separate"/>
        </w:r>
        <w:r w:rsidR="007D7FA7">
          <w:rPr>
            <w:noProof/>
            <w:webHidden/>
          </w:rPr>
          <w:t>20</w:t>
        </w:r>
        <w:r w:rsidR="007D7FA7">
          <w:rPr>
            <w:noProof/>
            <w:webHidden/>
          </w:rPr>
          <w:fldChar w:fldCharType="end"/>
        </w:r>
      </w:hyperlink>
    </w:p>
    <w:p w14:paraId="4AB1B56E" w14:textId="445AD8B6"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18" w:history="1">
        <w:r w:rsidR="007D7FA7" w:rsidRPr="00A67925">
          <w:rPr>
            <w:rStyle w:val="Hyperlink"/>
            <w:noProof/>
          </w:rPr>
          <w:t>Table 4: OSINT Advantages and Disadvantages</w:t>
        </w:r>
        <w:r w:rsidR="007D7FA7">
          <w:rPr>
            <w:noProof/>
            <w:webHidden/>
          </w:rPr>
          <w:tab/>
        </w:r>
        <w:r w:rsidR="007D7FA7">
          <w:rPr>
            <w:noProof/>
            <w:webHidden/>
          </w:rPr>
          <w:fldChar w:fldCharType="begin"/>
        </w:r>
        <w:r w:rsidR="007D7FA7">
          <w:rPr>
            <w:noProof/>
            <w:webHidden/>
          </w:rPr>
          <w:instrText xml:space="preserve"> PAGEREF _Toc140330718 \h </w:instrText>
        </w:r>
        <w:r w:rsidR="007D7FA7">
          <w:rPr>
            <w:noProof/>
            <w:webHidden/>
          </w:rPr>
        </w:r>
        <w:r w:rsidR="007D7FA7">
          <w:rPr>
            <w:noProof/>
            <w:webHidden/>
          </w:rPr>
          <w:fldChar w:fldCharType="separate"/>
        </w:r>
        <w:r w:rsidR="007D7FA7">
          <w:rPr>
            <w:noProof/>
            <w:webHidden/>
          </w:rPr>
          <w:t>27</w:t>
        </w:r>
        <w:r w:rsidR="007D7FA7">
          <w:rPr>
            <w:noProof/>
            <w:webHidden/>
          </w:rPr>
          <w:fldChar w:fldCharType="end"/>
        </w:r>
      </w:hyperlink>
    </w:p>
    <w:p w14:paraId="1E8A2650" w14:textId="69BEC946"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19" w:history="1">
        <w:r w:rsidR="007D7FA7" w:rsidRPr="00A67925">
          <w:rPr>
            <w:rStyle w:val="Hyperlink"/>
            <w:noProof/>
          </w:rPr>
          <w:t>Table 5: MITRE'S definitions of TTPs</w:t>
        </w:r>
        <w:r w:rsidR="007D7FA7">
          <w:rPr>
            <w:noProof/>
            <w:webHidden/>
          </w:rPr>
          <w:tab/>
        </w:r>
        <w:r w:rsidR="007D7FA7">
          <w:rPr>
            <w:noProof/>
            <w:webHidden/>
          </w:rPr>
          <w:fldChar w:fldCharType="begin"/>
        </w:r>
        <w:r w:rsidR="007D7FA7">
          <w:rPr>
            <w:noProof/>
            <w:webHidden/>
          </w:rPr>
          <w:instrText xml:space="preserve"> PAGEREF _Toc140330719 \h </w:instrText>
        </w:r>
        <w:r w:rsidR="007D7FA7">
          <w:rPr>
            <w:noProof/>
            <w:webHidden/>
          </w:rPr>
        </w:r>
        <w:r w:rsidR="007D7FA7">
          <w:rPr>
            <w:noProof/>
            <w:webHidden/>
          </w:rPr>
          <w:fldChar w:fldCharType="separate"/>
        </w:r>
        <w:r w:rsidR="007D7FA7">
          <w:rPr>
            <w:noProof/>
            <w:webHidden/>
          </w:rPr>
          <w:t>35</w:t>
        </w:r>
        <w:r w:rsidR="007D7FA7">
          <w:rPr>
            <w:noProof/>
            <w:webHidden/>
          </w:rPr>
          <w:fldChar w:fldCharType="end"/>
        </w:r>
      </w:hyperlink>
    </w:p>
    <w:p w14:paraId="34EC8D60" w14:textId="00F3C3D5"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0" w:history="1">
        <w:r w:rsidR="007D7FA7" w:rsidRPr="00A67925">
          <w:rPr>
            <w:rStyle w:val="Hyperlink"/>
            <w:noProof/>
          </w:rPr>
          <w:t>Table 6: Passive vs Active OSINT</w:t>
        </w:r>
        <w:r w:rsidR="007D7FA7">
          <w:rPr>
            <w:noProof/>
            <w:webHidden/>
          </w:rPr>
          <w:tab/>
        </w:r>
        <w:r w:rsidR="007D7FA7">
          <w:rPr>
            <w:noProof/>
            <w:webHidden/>
          </w:rPr>
          <w:fldChar w:fldCharType="begin"/>
        </w:r>
        <w:r w:rsidR="007D7FA7">
          <w:rPr>
            <w:noProof/>
            <w:webHidden/>
          </w:rPr>
          <w:instrText xml:space="preserve"> PAGEREF _Toc140330720 \h </w:instrText>
        </w:r>
        <w:r w:rsidR="007D7FA7">
          <w:rPr>
            <w:noProof/>
            <w:webHidden/>
          </w:rPr>
        </w:r>
        <w:r w:rsidR="007D7FA7">
          <w:rPr>
            <w:noProof/>
            <w:webHidden/>
          </w:rPr>
          <w:fldChar w:fldCharType="separate"/>
        </w:r>
        <w:r w:rsidR="007D7FA7">
          <w:rPr>
            <w:noProof/>
            <w:webHidden/>
          </w:rPr>
          <w:t>36</w:t>
        </w:r>
        <w:r w:rsidR="007D7FA7">
          <w:rPr>
            <w:noProof/>
            <w:webHidden/>
          </w:rPr>
          <w:fldChar w:fldCharType="end"/>
        </w:r>
      </w:hyperlink>
    </w:p>
    <w:p w14:paraId="71F86C32" w14:textId="6F3B2F8E"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1" w:history="1">
        <w:r w:rsidR="007D7FA7" w:rsidRPr="00A67925">
          <w:rPr>
            <w:rStyle w:val="Hyperlink"/>
            <w:noProof/>
          </w:rPr>
          <w:t>Table 7: Confidence Levels</w:t>
        </w:r>
        <w:r w:rsidR="007D7FA7">
          <w:rPr>
            <w:noProof/>
            <w:webHidden/>
          </w:rPr>
          <w:tab/>
        </w:r>
        <w:r w:rsidR="007D7FA7">
          <w:rPr>
            <w:noProof/>
            <w:webHidden/>
          </w:rPr>
          <w:fldChar w:fldCharType="begin"/>
        </w:r>
        <w:r w:rsidR="007D7FA7">
          <w:rPr>
            <w:noProof/>
            <w:webHidden/>
          </w:rPr>
          <w:instrText xml:space="preserve"> PAGEREF _Toc140330721 \h </w:instrText>
        </w:r>
        <w:r w:rsidR="007D7FA7">
          <w:rPr>
            <w:noProof/>
            <w:webHidden/>
          </w:rPr>
        </w:r>
        <w:r w:rsidR="007D7FA7">
          <w:rPr>
            <w:noProof/>
            <w:webHidden/>
          </w:rPr>
          <w:fldChar w:fldCharType="separate"/>
        </w:r>
        <w:r w:rsidR="007D7FA7">
          <w:rPr>
            <w:noProof/>
            <w:webHidden/>
          </w:rPr>
          <w:t>47</w:t>
        </w:r>
        <w:r w:rsidR="007D7FA7">
          <w:rPr>
            <w:noProof/>
            <w:webHidden/>
          </w:rPr>
          <w:fldChar w:fldCharType="end"/>
        </w:r>
      </w:hyperlink>
    </w:p>
    <w:p w14:paraId="625BAF93" w14:textId="6DBCFA1C"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2" w:history="1">
        <w:r w:rsidR="007D7FA7" w:rsidRPr="00A67925">
          <w:rPr>
            <w:rStyle w:val="Hyperlink"/>
            <w:noProof/>
          </w:rPr>
          <w:t>Table 8: The most common biases in CTI and OSINT</w:t>
        </w:r>
        <w:r w:rsidR="007D7FA7">
          <w:rPr>
            <w:noProof/>
            <w:webHidden/>
          </w:rPr>
          <w:tab/>
        </w:r>
        <w:r w:rsidR="007D7FA7">
          <w:rPr>
            <w:noProof/>
            <w:webHidden/>
          </w:rPr>
          <w:fldChar w:fldCharType="begin"/>
        </w:r>
        <w:r w:rsidR="007D7FA7">
          <w:rPr>
            <w:noProof/>
            <w:webHidden/>
          </w:rPr>
          <w:instrText xml:space="preserve"> PAGEREF _Toc140330722 \h </w:instrText>
        </w:r>
        <w:r w:rsidR="007D7FA7">
          <w:rPr>
            <w:noProof/>
            <w:webHidden/>
          </w:rPr>
        </w:r>
        <w:r w:rsidR="007D7FA7">
          <w:rPr>
            <w:noProof/>
            <w:webHidden/>
          </w:rPr>
          <w:fldChar w:fldCharType="separate"/>
        </w:r>
        <w:r w:rsidR="007D7FA7">
          <w:rPr>
            <w:noProof/>
            <w:webHidden/>
          </w:rPr>
          <w:t>48</w:t>
        </w:r>
        <w:r w:rsidR="007D7FA7">
          <w:rPr>
            <w:noProof/>
            <w:webHidden/>
          </w:rPr>
          <w:fldChar w:fldCharType="end"/>
        </w:r>
      </w:hyperlink>
    </w:p>
    <w:p w14:paraId="726B8C84" w14:textId="7EBEA50C"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3" w:history="1">
        <w:r w:rsidR="007D7FA7" w:rsidRPr="00A67925">
          <w:rPr>
            <w:rStyle w:val="Hyperlink"/>
            <w:noProof/>
          </w:rPr>
          <w:t>Table 9: Types of Logical Fallacies</w:t>
        </w:r>
        <w:r w:rsidR="007D7FA7">
          <w:rPr>
            <w:noProof/>
            <w:webHidden/>
          </w:rPr>
          <w:tab/>
        </w:r>
        <w:r w:rsidR="007D7FA7">
          <w:rPr>
            <w:noProof/>
            <w:webHidden/>
          </w:rPr>
          <w:fldChar w:fldCharType="begin"/>
        </w:r>
        <w:r w:rsidR="007D7FA7">
          <w:rPr>
            <w:noProof/>
            <w:webHidden/>
          </w:rPr>
          <w:instrText xml:space="preserve"> PAGEREF _Toc140330723 \h </w:instrText>
        </w:r>
        <w:r w:rsidR="007D7FA7">
          <w:rPr>
            <w:noProof/>
            <w:webHidden/>
          </w:rPr>
        </w:r>
        <w:r w:rsidR="007D7FA7">
          <w:rPr>
            <w:noProof/>
            <w:webHidden/>
          </w:rPr>
          <w:fldChar w:fldCharType="separate"/>
        </w:r>
        <w:r w:rsidR="007D7FA7">
          <w:rPr>
            <w:noProof/>
            <w:webHidden/>
          </w:rPr>
          <w:t>49</w:t>
        </w:r>
        <w:r w:rsidR="007D7FA7">
          <w:rPr>
            <w:noProof/>
            <w:webHidden/>
          </w:rPr>
          <w:fldChar w:fldCharType="end"/>
        </w:r>
      </w:hyperlink>
    </w:p>
    <w:p w14:paraId="22FA964C" w14:textId="0E289680"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4" w:history="1">
        <w:r w:rsidR="007D7FA7" w:rsidRPr="00A67925">
          <w:rPr>
            <w:rStyle w:val="Hyperlink"/>
            <w:noProof/>
          </w:rPr>
          <w:t>Table 10: Focus Group Demographic</w:t>
        </w:r>
        <w:r w:rsidR="007D7FA7">
          <w:rPr>
            <w:noProof/>
            <w:webHidden/>
          </w:rPr>
          <w:tab/>
        </w:r>
        <w:r w:rsidR="007D7FA7">
          <w:rPr>
            <w:noProof/>
            <w:webHidden/>
          </w:rPr>
          <w:fldChar w:fldCharType="begin"/>
        </w:r>
        <w:r w:rsidR="007D7FA7">
          <w:rPr>
            <w:noProof/>
            <w:webHidden/>
          </w:rPr>
          <w:instrText xml:space="preserve"> PAGEREF _Toc140330724 \h </w:instrText>
        </w:r>
        <w:r w:rsidR="007D7FA7">
          <w:rPr>
            <w:noProof/>
            <w:webHidden/>
          </w:rPr>
        </w:r>
        <w:r w:rsidR="007D7FA7">
          <w:rPr>
            <w:noProof/>
            <w:webHidden/>
          </w:rPr>
          <w:fldChar w:fldCharType="separate"/>
        </w:r>
        <w:r w:rsidR="007D7FA7">
          <w:rPr>
            <w:noProof/>
            <w:webHidden/>
          </w:rPr>
          <w:t>57</w:t>
        </w:r>
        <w:r w:rsidR="007D7FA7">
          <w:rPr>
            <w:noProof/>
            <w:webHidden/>
          </w:rPr>
          <w:fldChar w:fldCharType="end"/>
        </w:r>
      </w:hyperlink>
    </w:p>
    <w:p w14:paraId="02649C48" w14:textId="6D59EE0B"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5" w:history="1">
        <w:r w:rsidR="007D7FA7" w:rsidRPr="00A67925">
          <w:rPr>
            <w:rStyle w:val="Hyperlink"/>
            <w:noProof/>
          </w:rPr>
          <w:t>Table 11: Tool categorisation for comparison testing</w:t>
        </w:r>
        <w:r w:rsidR="007D7FA7">
          <w:rPr>
            <w:noProof/>
            <w:webHidden/>
          </w:rPr>
          <w:tab/>
        </w:r>
        <w:r w:rsidR="007D7FA7">
          <w:rPr>
            <w:noProof/>
            <w:webHidden/>
          </w:rPr>
          <w:fldChar w:fldCharType="begin"/>
        </w:r>
        <w:r w:rsidR="007D7FA7">
          <w:rPr>
            <w:noProof/>
            <w:webHidden/>
          </w:rPr>
          <w:instrText xml:space="preserve"> PAGEREF _Toc140330725 \h </w:instrText>
        </w:r>
        <w:r w:rsidR="007D7FA7">
          <w:rPr>
            <w:noProof/>
            <w:webHidden/>
          </w:rPr>
        </w:r>
        <w:r w:rsidR="007D7FA7">
          <w:rPr>
            <w:noProof/>
            <w:webHidden/>
          </w:rPr>
          <w:fldChar w:fldCharType="separate"/>
        </w:r>
        <w:r w:rsidR="007D7FA7">
          <w:rPr>
            <w:noProof/>
            <w:webHidden/>
          </w:rPr>
          <w:t>58</w:t>
        </w:r>
        <w:r w:rsidR="007D7FA7">
          <w:rPr>
            <w:noProof/>
            <w:webHidden/>
          </w:rPr>
          <w:fldChar w:fldCharType="end"/>
        </w:r>
      </w:hyperlink>
    </w:p>
    <w:p w14:paraId="68CC323F" w14:textId="43433733"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6" w:history="1">
        <w:r w:rsidR="007D7FA7" w:rsidRPr="00A67925">
          <w:rPr>
            <w:rStyle w:val="Hyperlink"/>
            <w:noProof/>
          </w:rPr>
          <w:t>Table 12: Platform test results</w:t>
        </w:r>
        <w:r w:rsidR="007D7FA7">
          <w:rPr>
            <w:noProof/>
            <w:webHidden/>
          </w:rPr>
          <w:tab/>
        </w:r>
        <w:r w:rsidR="007D7FA7">
          <w:rPr>
            <w:noProof/>
            <w:webHidden/>
          </w:rPr>
          <w:fldChar w:fldCharType="begin"/>
        </w:r>
        <w:r w:rsidR="007D7FA7">
          <w:rPr>
            <w:noProof/>
            <w:webHidden/>
          </w:rPr>
          <w:instrText xml:space="preserve"> PAGEREF _Toc140330726 \h </w:instrText>
        </w:r>
        <w:r w:rsidR="007D7FA7">
          <w:rPr>
            <w:noProof/>
            <w:webHidden/>
          </w:rPr>
        </w:r>
        <w:r w:rsidR="007D7FA7">
          <w:rPr>
            <w:noProof/>
            <w:webHidden/>
          </w:rPr>
          <w:fldChar w:fldCharType="separate"/>
        </w:r>
        <w:r w:rsidR="007D7FA7">
          <w:rPr>
            <w:noProof/>
            <w:webHidden/>
          </w:rPr>
          <w:t>70</w:t>
        </w:r>
        <w:r w:rsidR="007D7FA7">
          <w:rPr>
            <w:noProof/>
            <w:webHidden/>
          </w:rPr>
          <w:fldChar w:fldCharType="end"/>
        </w:r>
      </w:hyperlink>
    </w:p>
    <w:p w14:paraId="7CB08EA6" w14:textId="76F0581B"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7" w:history="1">
        <w:r w:rsidR="007D7FA7" w:rsidRPr="00A67925">
          <w:rPr>
            <w:rStyle w:val="Hyperlink"/>
            <w:noProof/>
          </w:rPr>
          <w:t>Table 13: Tool testing results</w:t>
        </w:r>
        <w:r w:rsidR="007D7FA7">
          <w:rPr>
            <w:noProof/>
            <w:webHidden/>
          </w:rPr>
          <w:tab/>
        </w:r>
        <w:r w:rsidR="007D7FA7">
          <w:rPr>
            <w:noProof/>
            <w:webHidden/>
          </w:rPr>
          <w:fldChar w:fldCharType="begin"/>
        </w:r>
        <w:r w:rsidR="007D7FA7">
          <w:rPr>
            <w:noProof/>
            <w:webHidden/>
          </w:rPr>
          <w:instrText xml:space="preserve"> PAGEREF _Toc140330727 \h </w:instrText>
        </w:r>
        <w:r w:rsidR="007D7FA7">
          <w:rPr>
            <w:noProof/>
            <w:webHidden/>
          </w:rPr>
        </w:r>
        <w:r w:rsidR="007D7FA7">
          <w:rPr>
            <w:noProof/>
            <w:webHidden/>
          </w:rPr>
          <w:fldChar w:fldCharType="separate"/>
        </w:r>
        <w:r w:rsidR="007D7FA7">
          <w:rPr>
            <w:noProof/>
            <w:webHidden/>
          </w:rPr>
          <w:t>70</w:t>
        </w:r>
        <w:r w:rsidR="007D7FA7">
          <w:rPr>
            <w:noProof/>
            <w:webHidden/>
          </w:rPr>
          <w:fldChar w:fldCharType="end"/>
        </w:r>
      </w:hyperlink>
    </w:p>
    <w:p w14:paraId="1C5D7F80" w14:textId="30DA80DA"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8" w:history="1">
        <w:r w:rsidR="007D7FA7" w:rsidRPr="00A67925">
          <w:rPr>
            <w:rStyle w:val="Hyperlink"/>
            <w:noProof/>
          </w:rPr>
          <w:t>Table 14: OSINT Weekly Checks</w:t>
        </w:r>
        <w:r w:rsidR="007D7FA7">
          <w:rPr>
            <w:noProof/>
            <w:webHidden/>
          </w:rPr>
          <w:tab/>
        </w:r>
        <w:r w:rsidR="007D7FA7">
          <w:rPr>
            <w:noProof/>
            <w:webHidden/>
          </w:rPr>
          <w:fldChar w:fldCharType="begin"/>
        </w:r>
        <w:r w:rsidR="007D7FA7">
          <w:rPr>
            <w:noProof/>
            <w:webHidden/>
          </w:rPr>
          <w:instrText xml:space="preserve"> PAGEREF _Toc140330728 \h </w:instrText>
        </w:r>
        <w:r w:rsidR="007D7FA7">
          <w:rPr>
            <w:noProof/>
            <w:webHidden/>
          </w:rPr>
        </w:r>
        <w:r w:rsidR="007D7FA7">
          <w:rPr>
            <w:noProof/>
            <w:webHidden/>
          </w:rPr>
          <w:fldChar w:fldCharType="separate"/>
        </w:r>
        <w:r w:rsidR="007D7FA7">
          <w:rPr>
            <w:noProof/>
            <w:webHidden/>
          </w:rPr>
          <w:t>72</w:t>
        </w:r>
        <w:r w:rsidR="007D7FA7">
          <w:rPr>
            <w:noProof/>
            <w:webHidden/>
          </w:rPr>
          <w:fldChar w:fldCharType="end"/>
        </w:r>
      </w:hyperlink>
    </w:p>
    <w:p w14:paraId="49F11B74" w14:textId="610C628B"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29" w:history="1">
        <w:r w:rsidR="007D7FA7" w:rsidRPr="00A67925">
          <w:rPr>
            <w:rStyle w:val="Hyperlink"/>
            <w:noProof/>
          </w:rPr>
          <w:t>Table 15: User accuracy testing results</w:t>
        </w:r>
        <w:r w:rsidR="007D7FA7">
          <w:rPr>
            <w:noProof/>
            <w:webHidden/>
          </w:rPr>
          <w:tab/>
        </w:r>
        <w:r w:rsidR="007D7FA7">
          <w:rPr>
            <w:noProof/>
            <w:webHidden/>
          </w:rPr>
          <w:fldChar w:fldCharType="begin"/>
        </w:r>
        <w:r w:rsidR="007D7FA7">
          <w:rPr>
            <w:noProof/>
            <w:webHidden/>
          </w:rPr>
          <w:instrText xml:space="preserve"> PAGEREF _Toc140330729 \h </w:instrText>
        </w:r>
        <w:r w:rsidR="007D7FA7">
          <w:rPr>
            <w:noProof/>
            <w:webHidden/>
          </w:rPr>
        </w:r>
        <w:r w:rsidR="007D7FA7">
          <w:rPr>
            <w:noProof/>
            <w:webHidden/>
          </w:rPr>
          <w:fldChar w:fldCharType="separate"/>
        </w:r>
        <w:r w:rsidR="007D7FA7">
          <w:rPr>
            <w:noProof/>
            <w:webHidden/>
          </w:rPr>
          <w:t>72</w:t>
        </w:r>
        <w:r w:rsidR="007D7FA7">
          <w:rPr>
            <w:noProof/>
            <w:webHidden/>
          </w:rPr>
          <w:fldChar w:fldCharType="end"/>
        </w:r>
      </w:hyperlink>
    </w:p>
    <w:p w14:paraId="41B715B2" w14:textId="56FC1912" w:rsidR="007D7FA7" w:rsidRDefault="00E639BD">
      <w:pPr>
        <w:pStyle w:val="TableofFigures"/>
        <w:tabs>
          <w:tab w:val="right" w:leader="dot" w:pos="8493"/>
        </w:tabs>
        <w:rPr>
          <w:rFonts w:asciiTheme="minorHAnsi" w:eastAsiaTheme="minorEastAsia" w:hAnsiTheme="minorHAnsi"/>
          <w:noProof/>
          <w:sz w:val="22"/>
          <w:lang w:eastAsia="en-GB"/>
        </w:rPr>
      </w:pPr>
      <w:hyperlink w:anchor="_Toc140330730" w:history="1">
        <w:r w:rsidR="007D7FA7" w:rsidRPr="00A67925">
          <w:rPr>
            <w:rStyle w:val="Hyperlink"/>
            <w:noProof/>
          </w:rPr>
          <w:t>Table 16: User testing time results</w:t>
        </w:r>
        <w:r w:rsidR="007D7FA7">
          <w:rPr>
            <w:noProof/>
            <w:webHidden/>
          </w:rPr>
          <w:tab/>
        </w:r>
        <w:r w:rsidR="007D7FA7">
          <w:rPr>
            <w:noProof/>
            <w:webHidden/>
          </w:rPr>
          <w:fldChar w:fldCharType="begin"/>
        </w:r>
        <w:r w:rsidR="007D7FA7">
          <w:rPr>
            <w:noProof/>
            <w:webHidden/>
          </w:rPr>
          <w:instrText xml:space="preserve"> PAGEREF _Toc140330730 \h </w:instrText>
        </w:r>
        <w:r w:rsidR="007D7FA7">
          <w:rPr>
            <w:noProof/>
            <w:webHidden/>
          </w:rPr>
        </w:r>
        <w:r w:rsidR="007D7FA7">
          <w:rPr>
            <w:noProof/>
            <w:webHidden/>
          </w:rPr>
          <w:fldChar w:fldCharType="separate"/>
        </w:r>
        <w:r w:rsidR="007D7FA7">
          <w:rPr>
            <w:noProof/>
            <w:webHidden/>
          </w:rPr>
          <w:t>73</w:t>
        </w:r>
        <w:r w:rsidR="007D7FA7">
          <w:rPr>
            <w:noProof/>
            <w:webHidden/>
          </w:rPr>
          <w:fldChar w:fldCharType="end"/>
        </w:r>
      </w:hyperlink>
    </w:p>
    <w:p w14:paraId="192DFB84" w14:textId="3F6B3E12" w:rsidR="000E5451" w:rsidRDefault="000E5451" w:rsidP="00C458B8">
      <w:r>
        <w:fldChar w:fldCharType="end"/>
      </w:r>
    </w:p>
    <w:p w14:paraId="3137E735" w14:textId="5FED1C5B" w:rsidR="0038289B" w:rsidRDefault="0038289B" w:rsidP="0038289B">
      <w:pPr>
        <w:pStyle w:val="ReportMainheadings"/>
        <w:numPr>
          <w:ilvl w:val="0"/>
          <w:numId w:val="0"/>
        </w:numPr>
        <w:ind w:left="432" w:hanging="432"/>
      </w:pPr>
      <w:bookmarkStart w:id="4" w:name="_Toc140426631"/>
      <w:bookmarkStart w:id="5" w:name="_Toc140589183"/>
      <w:r>
        <w:t>List of Figures</w:t>
      </w:r>
      <w:bookmarkEnd w:id="4"/>
      <w:bookmarkEnd w:id="5"/>
    </w:p>
    <w:p w14:paraId="48ADB20C" w14:textId="77777777" w:rsidR="0038289B" w:rsidRDefault="0038289B" w:rsidP="0038289B">
      <w:pPr>
        <w:pStyle w:val="TableofFigures"/>
        <w:tabs>
          <w:tab w:val="right" w:leader="dot" w:pos="8493"/>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140330672" w:history="1">
        <w:r w:rsidRPr="00270820">
          <w:rPr>
            <w:rStyle w:val="Hyperlink"/>
            <w:noProof/>
          </w:rPr>
          <w:t>Figure 1: UK cyber-security attacks in the first three months of 2023 [7]</w:t>
        </w:r>
        <w:r>
          <w:rPr>
            <w:noProof/>
            <w:webHidden/>
          </w:rPr>
          <w:tab/>
        </w:r>
        <w:r>
          <w:rPr>
            <w:noProof/>
            <w:webHidden/>
          </w:rPr>
          <w:fldChar w:fldCharType="begin"/>
        </w:r>
        <w:r>
          <w:rPr>
            <w:noProof/>
            <w:webHidden/>
          </w:rPr>
          <w:instrText xml:space="preserve"> PAGEREF _Toc140330672 \h </w:instrText>
        </w:r>
        <w:r>
          <w:rPr>
            <w:noProof/>
            <w:webHidden/>
          </w:rPr>
        </w:r>
        <w:r>
          <w:rPr>
            <w:noProof/>
            <w:webHidden/>
          </w:rPr>
          <w:fldChar w:fldCharType="separate"/>
        </w:r>
        <w:r>
          <w:rPr>
            <w:noProof/>
            <w:webHidden/>
          </w:rPr>
          <w:t>17</w:t>
        </w:r>
        <w:r>
          <w:rPr>
            <w:noProof/>
            <w:webHidden/>
          </w:rPr>
          <w:fldChar w:fldCharType="end"/>
        </w:r>
      </w:hyperlink>
    </w:p>
    <w:p w14:paraId="4A944F60"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3" w:history="1">
        <w:r w:rsidR="0038289B" w:rsidRPr="00270820">
          <w:rPr>
            <w:rStyle w:val="Hyperlink"/>
            <w:noProof/>
          </w:rPr>
          <w:t>Figure 2: Kevin Mitnick's Social Engineering Attack Cycle [12]</w:t>
        </w:r>
        <w:r w:rsidR="0038289B">
          <w:rPr>
            <w:noProof/>
            <w:webHidden/>
          </w:rPr>
          <w:tab/>
        </w:r>
        <w:r w:rsidR="0038289B">
          <w:rPr>
            <w:noProof/>
            <w:webHidden/>
          </w:rPr>
          <w:fldChar w:fldCharType="begin"/>
        </w:r>
        <w:r w:rsidR="0038289B">
          <w:rPr>
            <w:noProof/>
            <w:webHidden/>
          </w:rPr>
          <w:instrText xml:space="preserve"> PAGEREF _Toc140330673 \h </w:instrText>
        </w:r>
        <w:r w:rsidR="0038289B">
          <w:rPr>
            <w:noProof/>
            <w:webHidden/>
          </w:rPr>
        </w:r>
        <w:r w:rsidR="0038289B">
          <w:rPr>
            <w:noProof/>
            <w:webHidden/>
          </w:rPr>
          <w:fldChar w:fldCharType="separate"/>
        </w:r>
        <w:r w:rsidR="0038289B">
          <w:rPr>
            <w:noProof/>
            <w:webHidden/>
          </w:rPr>
          <w:t>17</w:t>
        </w:r>
        <w:r w:rsidR="0038289B">
          <w:rPr>
            <w:noProof/>
            <w:webHidden/>
          </w:rPr>
          <w:fldChar w:fldCharType="end"/>
        </w:r>
      </w:hyperlink>
    </w:p>
    <w:p w14:paraId="36B5E79F"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4" w:history="1">
        <w:r w:rsidR="0038289B" w:rsidRPr="00270820">
          <w:rPr>
            <w:rStyle w:val="Hyperlink"/>
            <w:noProof/>
          </w:rPr>
          <w:t>Figure 3: Determining the organisations threat landscape</w:t>
        </w:r>
        <w:r w:rsidR="0038289B">
          <w:rPr>
            <w:noProof/>
            <w:webHidden/>
          </w:rPr>
          <w:tab/>
        </w:r>
        <w:r w:rsidR="0038289B">
          <w:rPr>
            <w:noProof/>
            <w:webHidden/>
          </w:rPr>
          <w:fldChar w:fldCharType="begin"/>
        </w:r>
        <w:r w:rsidR="0038289B">
          <w:rPr>
            <w:noProof/>
            <w:webHidden/>
          </w:rPr>
          <w:instrText xml:space="preserve"> PAGEREF _Toc140330674 \h </w:instrText>
        </w:r>
        <w:r w:rsidR="0038289B">
          <w:rPr>
            <w:noProof/>
            <w:webHidden/>
          </w:rPr>
        </w:r>
        <w:r w:rsidR="0038289B">
          <w:rPr>
            <w:noProof/>
            <w:webHidden/>
          </w:rPr>
          <w:fldChar w:fldCharType="separate"/>
        </w:r>
        <w:r w:rsidR="0038289B">
          <w:rPr>
            <w:noProof/>
            <w:webHidden/>
          </w:rPr>
          <w:t>18</w:t>
        </w:r>
        <w:r w:rsidR="0038289B">
          <w:rPr>
            <w:noProof/>
            <w:webHidden/>
          </w:rPr>
          <w:fldChar w:fldCharType="end"/>
        </w:r>
      </w:hyperlink>
    </w:p>
    <w:p w14:paraId="7B839F1E"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5" w:history="1">
        <w:r w:rsidR="0038289B" w:rsidRPr="00270820">
          <w:rPr>
            <w:rStyle w:val="Hyperlink"/>
            <w:noProof/>
          </w:rPr>
          <w:t>Figure 4: Domain Attack Surface</w:t>
        </w:r>
        <w:r w:rsidR="0038289B">
          <w:rPr>
            <w:noProof/>
            <w:webHidden/>
          </w:rPr>
          <w:tab/>
        </w:r>
        <w:r w:rsidR="0038289B">
          <w:rPr>
            <w:noProof/>
            <w:webHidden/>
          </w:rPr>
          <w:fldChar w:fldCharType="begin"/>
        </w:r>
        <w:r w:rsidR="0038289B">
          <w:rPr>
            <w:noProof/>
            <w:webHidden/>
          </w:rPr>
          <w:instrText xml:space="preserve"> PAGEREF _Toc140330675 \h </w:instrText>
        </w:r>
        <w:r w:rsidR="0038289B">
          <w:rPr>
            <w:noProof/>
            <w:webHidden/>
          </w:rPr>
        </w:r>
        <w:r w:rsidR="0038289B">
          <w:rPr>
            <w:noProof/>
            <w:webHidden/>
          </w:rPr>
          <w:fldChar w:fldCharType="separate"/>
        </w:r>
        <w:r w:rsidR="0038289B">
          <w:rPr>
            <w:noProof/>
            <w:webHidden/>
          </w:rPr>
          <w:t>19</w:t>
        </w:r>
        <w:r w:rsidR="0038289B">
          <w:rPr>
            <w:noProof/>
            <w:webHidden/>
          </w:rPr>
          <w:fldChar w:fldCharType="end"/>
        </w:r>
      </w:hyperlink>
    </w:p>
    <w:p w14:paraId="037C325F"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6" w:history="1">
        <w:r w:rsidR="0038289B" w:rsidRPr="00270820">
          <w:rPr>
            <w:rStyle w:val="Hyperlink"/>
            <w:noProof/>
          </w:rPr>
          <w:t>Figure 5: Cyber Incidents affecting the UK public Sector [25]</w:t>
        </w:r>
        <w:r w:rsidR="0038289B">
          <w:rPr>
            <w:noProof/>
            <w:webHidden/>
          </w:rPr>
          <w:tab/>
        </w:r>
        <w:r w:rsidR="0038289B">
          <w:rPr>
            <w:noProof/>
            <w:webHidden/>
          </w:rPr>
          <w:fldChar w:fldCharType="begin"/>
        </w:r>
        <w:r w:rsidR="0038289B">
          <w:rPr>
            <w:noProof/>
            <w:webHidden/>
          </w:rPr>
          <w:instrText xml:space="preserve"> PAGEREF _Toc140330676 \h </w:instrText>
        </w:r>
        <w:r w:rsidR="0038289B">
          <w:rPr>
            <w:noProof/>
            <w:webHidden/>
          </w:rPr>
        </w:r>
        <w:r w:rsidR="0038289B">
          <w:rPr>
            <w:noProof/>
            <w:webHidden/>
          </w:rPr>
          <w:fldChar w:fldCharType="separate"/>
        </w:r>
        <w:r w:rsidR="0038289B">
          <w:rPr>
            <w:noProof/>
            <w:webHidden/>
          </w:rPr>
          <w:t>23</w:t>
        </w:r>
        <w:r w:rsidR="0038289B">
          <w:rPr>
            <w:noProof/>
            <w:webHidden/>
          </w:rPr>
          <w:fldChar w:fldCharType="end"/>
        </w:r>
      </w:hyperlink>
    </w:p>
    <w:p w14:paraId="4EA50C5A"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7" w:history="1">
        <w:r w:rsidR="0038289B" w:rsidRPr="00270820">
          <w:rPr>
            <w:rStyle w:val="Hyperlink"/>
            <w:noProof/>
          </w:rPr>
          <w:t>Figure 6: The UK Government Cyber Security Strategy</w:t>
        </w:r>
        <w:r w:rsidR="0038289B">
          <w:rPr>
            <w:noProof/>
            <w:webHidden/>
          </w:rPr>
          <w:tab/>
        </w:r>
        <w:r w:rsidR="0038289B">
          <w:rPr>
            <w:noProof/>
            <w:webHidden/>
          </w:rPr>
          <w:fldChar w:fldCharType="begin"/>
        </w:r>
        <w:r w:rsidR="0038289B">
          <w:rPr>
            <w:noProof/>
            <w:webHidden/>
          </w:rPr>
          <w:instrText xml:space="preserve"> PAGEREF _Toc140330677 \h </w:instrText>
        </w:r>
        <w:r w:rsidR="0038289B">
          <w:rPr>
            <w:noProof/>
            <w:webHidden/>
          </w:rPr>
        </w:r>
        <w:r w:rsidR="0038289B">
          <w:rPr>
            <w:noProof/>
            <w:webHidden/>
          </w:rPr>
          <w:fldChar w:fldCharType="separate"/>
        </w:r>
        <w:r w:rsidR="0038289B">
          <w:rPr>
            <w:noProof/>
            <w:webHidden/>
          </w:rPr>
          <w:t>24</w:t>
        </w:r>
        <w:r w:rsidR="0038289B">
          <w:rPr>
            <w:noProof/>
            <w:webHidden/>
          </w:rPr>
          <w:fldChar w:fldCharType="end"/>
        </w:r>
      </w:hyperlink>
    </w:p>
    <w:p w14:paraId="2CD7A81F"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8" w:history="1">
        <w:r w:rsidR="0038289B" w:rsidRPr="00270820">
          <w:rPr>
            <w:rStyle w:val="Hyperlink"/>
            <w:noProof/>
          </w:rPr>
          <w:t>Figure 7: Data accessible by OSINT</w:t>
        </w:r>
        <w:r w:rsidR="0038289B">
          <w:rPr>
            <w:noProof/>
            <w:webHidden/>
          </w:rPr>
          <w:tab/>
        </w:r>
        <w:r w:rsidR="0038289B">
          <w:rPr>
            <w:noProof/>
            <w:webHidden/>
          </w:rPr>
          <w:fldChar w:fldCharType="begin"/>
        </w:r>
        <w:r w:rsidR="0038289B">
          <w:rPr>
            <w:noProof/>
            <w:webHidden/>
          </w:rPr>
          <w:instrText xml:space="preserve"> PAGEREF _Toc140330678 \h </w:instrText>
        </w:r>
        <w:r w:rsidR="0038289B">
          <w:rPr>
            <w:noProof/>
            <w:webHidden/>
          </w:rPr>
        </w:r>
        <w:r w:rsidR="0038289B">
          <w:rPr>
            <w:noProof/>
            <w:webHidden/>
          </w:rPr>
          <w:fldChar w:fldCharType="separate"/>
        </w:r>
        <w:r w:rsidR="0038289B">
          <w:rPr>
            <w:noProof/>
            <w:webHidden/>
          </w:rPr>
          <w:t>26</w:t>
        </w:r>
        <w:r w:rsidR="0038289B">
          <w:rPr>
            <w:noProof/>
            <w:webHidden/>
          </w:rPr>
          <w:fldChar w:fldCharType="end"/>
        </w:r>
      </w:hyperlink>
    </w:p>
    <w:p w14:paraId="6859756A"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79" w:history="1">
        <w:r w:rsidR="0038289B" w:rsidRPr="00270820">
          <w:rPr>
            <w:rStyle w:val="Hyperlink"/>
            <w:noProof/>
          </w:rPr>
          <w:t>Figure 8: The Cyber Kill Chain [52]</w:t>
        </w:r>
        <w:r w:rsidR="0038289B">
          <w:rPr>
            <w:noProof/>
            <w:webHidden/>
          </w:rPr>
          <w:tab/>
        </w:r>
        <w:r w:rsidR="0038289B">
          <w:rPr>
            <w:noProof/>
            <w:webHidden/>
          </w:rPr>
          <w:fldChar w:fldCharType="begin"/>
        </w:r>
        <w:r w:rsidR="0038289B">
          <w:rPr>
            <w:noProof/>
            <w:webHidden/>
          </w:rPr>
          <w:instrText xml:space="preserve"> PAGEREF _Toc140330679 \h </w:instrText>
        </w:r>
        <w:r w:rsidR="0038289B">
          <w:rPr>
            <w:noProof/>
            <w:webHidden/>
          </w:rPr>
        </w:r>
        <w:r w:rsidR="0038289B">
          <w:rPr>
            <w:noProof/>
            <w:webHidden/>
          </w:rPr>
          <w:fldChar w:fldCharType="separate"/>
        </w:r>
        <w:r w:rsidR="0038289B">
          <w:rPr>
            <w:noProof/>
            <w:webHidden/>
          </w:rPr>
          <w:t>32</w:t>
        </w:r>
        <w:r w:rsidR="0038289B">
          <w:rPr>
            <w:noProof/>
            <w:webHidden/>
          </w:rPr>
          <w:fldChar w:fldCharType="end"/>
        </w:r>
      </w:hyperlink>
    </w:p>
    <w:p w14:paraId="4AFA60A3"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0" w:history="1">
        <w:r w:rsidR="0038289B" w:rsidRPr="00270820">
          <w:rPr>
            <w:rStyle w:val="Hyperlink"/>
            <w:noProof/>
          </w:rPr>
          <w:t>Figure 9: Phase Detection</w:t>
        </w:r>
        <w:r w:rsidR="0038289B">
          <w:rPr>
            <w:noProof/>
            <w:webHidden/>
          </w:rPr>
          <w:tab/>
        </w:r>
        <w:r w:rsidR="0038289B">
          <w:rPr>
            <w:noProof/>
            <w:webHidden/>
          </w:rPr>
          <w:fldChar w:fldCharType="begin"/>
        </w:r>
        <w:r w:rsidR="0038289B">
          <w:rPr>
            <w:noProof/>
            <w:webHidden/>
          </w:rPr>
          <w:instrText xml:space="preserve"> PAGEREF _Toc140330680 \h </w:instrText>
        </w:r>
        <w:r w:rsidR="0038289B">
          <w:rPr>
            <w:noProof/>
            <w:webHidden/>
          </w:rPr>
        </w:r>
        <w:r w:rsidR="0038289B">
          <w:rPr>
            <w:noProof/>
            <w:webHidden/>
          </w:rPr>
          <w:fldChar w:fldCharType="separate"/>
        </w:r>
        <w:r w:rsidR="0038289B">
          <w:rPr>
            <w:noProof/>
            <w:webHidden/>
          </w:rPr>
          <w:t>32</w:t>
        </w:r>
        <w:r w:rsidR="0038289B">
          <w:rPr>
            <w:noProof/>
            <w:webHidden/>
          </w:rPr>
          <w:fldChar w:fldCharType="end"/>
        </w:r>
      </w:hyperlink>
    </w:p>
    <w:p w14:paraId="025A3418"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1" w:history="1">
        <w:r w:rsidR="0038289B" w:rsidRPr="00270820">
          <w:rPr>
            <w:rStyle w:val="Hyperlink"/>
            <w:noProof/>
          </w:rPr>
          <w:t>Figure 10: Extract from the Enterprise MITRE ATT&amp;CK matrix for Windows Platform [55]</w:t>
        </w:r>
        <w:r w:rsidR="0038289B">
          <w:rPr>
            <w:noProof/>
            <w:webHidden/>
          </w:rPr>
          <w:tab/>
        </w:r>
        <w:r w:rsidR="0038289B">
          <w:rPr>
            <w:noProof/>
            <w:webHidden/>
          </w:rPr>
          <w:fldChar w:fldCharType="begin"/>
        </w:r>
        <w:r w:rsidR="0038289B">
          <w:rPr>
            <w:noProof/>
            <w:webHidden/>
          </w:rPr>
          <w:instrText xml:space="preserve"> PAGEREF _Toc140330681 \h </w:instrText>
        </w:r>
        <w:r w:rsidR="0038289B">
          <w:rPr>
            <w:noProof/>
            <w:webHidden/>
          </w:rPr>
        </w:r>
        <w:r w:rsidR="0038289B">
          <w:rPr>
            <w:noProof/>
            <w:webHidden/>
          </w:rPr>
          <w:fldChar w:fldCharType="separate"/>
        </w:r>
        <w:r w:rsidR="0038289B">
          <w:rPr>
            <w:noProof/>
            <w:webHidden/>
          </w:rPr>
          <w:t>34</w:t>
        </w:r>
        <w:r w:rsidR="0038289B">
          <w:rPr>
            <w:noProof/>
            <w:webHidden/>
          </w:rPr>
          <w:fldChar w:fldCharType="end"/>
        </w:r>
      </w:hyperlink>
    </w:p>
    <w:p w14:paraId="598D3F41"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2" w:history="1">
        <w:r w:rsidR="0038289B" w:rsidRPr="00270820">
          <w:rPr>
            <w:rStyle w:val="Hyperlink"/>
            <w:noProof/>
          </w:rPr>
          <w:t>Figure 11: Extract of MITRE ATT&amp;CK Reconnaissance techniques for Enterprise environments [56]</w:t>
        </w:r>
        <w:r w:rsidR="0038289B">
          <w:rPr>
            <w:noProof/>
            <w:webHidden/>
          </w:rPr>
          <w:tab/>
        </w:r>
        <w:r w:rsidR="0038289B">
          <w:rPr>
            <w:noProof/>
            <w:webHidden/>
          </w:rPr>
          <w:fldChar w:fldCharType="begin"/>
        </w:r>
        <w:r w:rsidR="0038289B">
          <w:rPr>
            <w:noProof/>
            <w:webHidden/>
          </w:rPr>
          <w:instrText xml:space="preserve"> PAGEREF _Toc140330682 \h </w:instrText>
        </w:r>
        <w:r w:rsidR="0038289B">
          <w:rPr>
            <w:noProof/>
            <w:webHidden/>
          </w:rPr>
        </w:r>
        <w:r w:rsidR="0038289B">
          <w:rPr>
            <w:noProof/>
            <w:webHidden/>
          </w:rPr>
          <w:fldChar w:fldCharType="separate"/>
        </w:r>
        <w:r w:rsidR="0038289B">
          <w:rPr>
            <w:noProof/>
            <w:webHidden/>
          </w:rPr>
          <w:t>34</w:t>
        </w:r>
        <w:r w:rsidR="0038289B">
          <w:rPr>
            <w:noProof/>
            <w:webHidden/>
          </w:rPr>
          <w:fldChar w:fldCharType="end"/>
        </w:r>
      </w:hyperlink>
    </w:p>
    <w:p w14:paraId="1AC085D9"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3" w:history="1">
        <w:r w:rsidR="0038289B" w:rsidRPr="00270820">
          <w:rPr>
            <w:rStyle w:val="Hyperlink"/>
            <w:noProof/>
          </w:rPr>
          <w:t>Figure 12: The Diamond Model</w:t>
        </w:r>
        <w:r w:rsidR="0038289B">
          <w:rPr>
            <w:noProof/>
            <w:webHidden/>
          </w:rPr>
          <w:tab/>
        </w:r>
        <w:r w:rsidR="0038289B">
          <w:rPr>
            <w:noProof/>
            <w:webHidden/>
          </w:rPr>
          <w:fldChar w:fldCharType="begin"/>
        </w:r>
        <w:r w:rsidR="0038289B">
          <w:rPr>
            <w:noProof/>
            <w:webHidden/>
          </w:rPr>
          <w:instrText xml:space="preserve"> PAGEREF _Toc140330683 \h </w:instrText>
        </w:r>
        <w:r w:rsidR="0038289B">
          <w:rPr>
            <w:noProof/>
            <w:webHidden/>
          </w:rPr>
        </w:r>
        <w:r w:rsidR="0038289B">
          <w:rPr>
            <w:noProof/>
            <w:webHidden/>
          </w:rPr>
          <w:fldChar w:fldCharType="separate"/>
        </w:r>
        <w:r w:rsidR="0038289B">
          <w:rPr>
            <w:noProof/>
            <w:webHidden/>
          </w:rPr>
          <w:t>36</w:t>
        </w:r>
        <w:r w:rsidR="0038289B">
          <w:rPr>
            <w:noProof/>
            <w:webHidden/>
          </w:rPr>
          <w:fldChar w:fldCharType="end"/>
        </w:r>
      </w:hyperlink>
    </w:p>
    <w:p w14:paraId="66DB8928"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4" w:history="1">
        <w:r w:rsidR="0038289B" w:rsidRPr="00270820">
          <w:rPr>
            <w:rStyle w:val="Hyperlink"/>
            <w:noProof/>
          </w:rPr>
          <w:t>Figure 13: Hwang et. al proposed OSINT Security solution for the collection, access and storage of OSINT data [20]</w:t>
        </w:r>
        <w:r w:rsidR="0038289B">
          <w:rPr>
            <w:noProof/>
            <w:webHidden/>
          </w:rPr>
          <w:tab/>
        </w:r>
        <w:r w:rsidR="0038289B">
          <w:rPr>
            <w:noProof/>
            <w:webHidden/>
          </w:rPr>
          <w:fldChar w:fldCharType="begin"/>
        </w:r>
        <w:r w:rsidR="0038289B">
          <w:rPr>
            <w:noProof/>
            <w:webHidden/>
          </w:rPr>
          <w:instrText xml:space="preserve"> PAGEREF _Toc140330684 \h </w:instrText>
        </w:r>
        <w:r w:rsidR="0038289B">
          <w:rPr>
            <w:noProof/>
            <w:webHidden/>
          </w:rPr>
        </w:r>
        <w:r w:rsidR="0038289B">
          <w:rPr>
            <w:noProof/>
            <w:webHidden/>
          </w:rPr>
          <w:fldChar w:fldCharType="separate"/>
        </w:r>
        <w:r w:rsidR="0038289B">
          <w:rPr>
            <w:noProof/>
            <w:webHidden/>
          </w:rPr>
          <w:t>37</w:t>
        </w:r>
        <w:r w:rsidR="0038289B">
          <w:rPr>
            <w:noProof/>
            <w:webHidden/>
          </w:rPr>
          <w:fldChar w:fldCharType="end"/>
        </w:r>
      </w:hyperlink>
    </w:p>
    <w:p w14:paraId="0F29ADA2"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5" w:history="1">
        <w:r w:rsidR="0038289B" w:rsidRPr="00270820">
          <w:rPr>
            <w:rStyle w:val="Hyperlink"/>
            <w:noProof/>
          </w:rPr>
          <w:t>Figure 14: The relationship of Data, information and intelligence [59]</w:t>
        </w:r>
        <w:r w:rsidR="0038289B">
          <w:rPr>
            <w:noProof/>
            <w:webHidden/>
          </w:rPr>
          <w:tab/>
        </w:r>
        <w:r w:rsidR="0038289B">
          <w:rPr>
            <w:noProof/>
            <w:webHidden/>
          </w:rPr>
          <w:fldChar w:fldCharType="begin"/>
        </w:r>
        <w:r w:rsidR="0038289B">
          <w:rPr>
            <w:noProof/>
            <w:webHidden/>
          </w:rPr>
          <w:instrText xml:space="preserve"> PAGEREF _Toc140330685 \h </w:instrText>
        </w:r>
        <w:r w:rsidR="0038289B">
          <w:rPr>
            <w:noProof/>
            <w:webHidden/>
          </w:rPr>
        </w:r>
        <w:r w:rsidR="0038289B">
          <w:rPr>
            <w:noProof/>
            <w:webHidden/>
          </w:rPr>
          <w:fldChar w:fldCharType="separate"/>
        </w:r>
        <w:r w:rsidR="0038289B">
          <w:rPr>
            <w:noProof/>
            <w:webHidden/>
          </w:rPr>
          <w:t>38</w:t>
        </w:r>
        <w:r w:rsidR="0038289B">
          <w:rPr>
            <w:noProof/>
            <w:webHidden/>
          </w:rPr>
          <w:fldChar w:fldCharType="end"/>
        </w:r>
      </w:hyperlink>
    </w:p>
    <w:p w14:paraId="4CF6DB1F"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6" w:history="1">
        <w:r w:rsidR="0038289B" w:rsidRPr="00270820">
          <w:rPr>
            <w:rStyle w:val="Hyperlink"/>
            <w:noProof/>
          </w:rPr>
          <w:t>Figure 15: The Intelligence Life Cycle [59]</w:t>
        </w:r>
        <w:r w:rsidR="0038289B">
          <w:rPr>
            <w:noProof/>
            <w:webHidden/>
          </w:rPr>
          <w:tab/>
        </w:r>
        <w:r w:rsidR="0038289B">
          <w:rPr>
            <w:noProof/>
            <w:webHidden/>
          </w:rPr>
          <w:fldChar w:fldCharType="begin"/>
        </w:r>
        <w:r w:rsidR="0038289B">
          <w:rPr>
            <w:noProof/>
            <w:webHidden/>
          </w:rPr>
          <w:instrText xml:space="preserve"> PAGEREF _Toc140330686 \h </w:instrText>
        </w:r>
        <w:r w:rsidR="0038289B">
          <w:rPr>
            <w:noProof/>
            <w:webHidden/>
          </w:rPr>
        </w:r>
        <w:r w:rsidR="0038289B">
          <w:rPr>
            <w:noProof/>
            <w:webHidden/>
          </w:rPr>
          <w:fldChar w:fldCharType="separate"/>
        </w:r>
        <w:r w:rsidR="0038289B">
          <w:rPr>
            <w:noProof/>
            <w:webHidden/>
          </w:rPr>
          <w:t>39</w:t>
        </w:r>
        <w:r w:rsidR="0038289B">
          <w:rPr>
            <w:noProof/>
            <w:webHidden/>
          </w:rPr>
          <w:fldChar w:fldCharType="end"/>
        </w:r>
      </w:hyperlink>
    </w:p>
    <w:p w14:paraId="354101BD"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7" w:history="1">
        <w:r w:rsidR="0038289B" w:rsidRPr="00270820">
          <w:rPr>
            <w:rStyle w:val="Hyperlink"/>
            <w:noProof/>
          </w:rPr>
          <w:t>Figure 16: Heurer's Illusion</w:t>
        </w:r>
        <w:r w:rsidR="0038289B">
          <w:rPr>
            <w:noProof/>
            <w:webHidden/>
          </w:rPr>
          <w:tab/>
        </w:r>
        <w:r w:rsidR="0038289B">
          <w:rPr>
            <w:noProof/>
            <w:webHidden/>
          </w:rPr>
          <w:fldChar w:fldCharType="begin"/>
        </w:r>
        <w:r w:rsidR="0038289B">
          <w:rPr>
            <w:noProof/>
            <w:webHidden/>
          </w:rPr>
          <w:instrText xml:space="preserve"> PAGEREF _Toc140330687 \h </w:instrText>
        </w:r>
        <w:r w:rsidR="0038289B">
          <w:rPr>
            <w:noProof/>
            <w:webHidden/>
          </w:rPr>
        </w:r>
        <w:r w:rsidR="0038289B">
          <w:rPr>
            <w:noProof/>
            <w:webHidden/>
          </w:rPr>
          <w:fldChar w:fldCharType="separate"/>
        </w:r>
        <w:r w:rsidR="0038289B">
          <w:rPr>
            <w:noProof/>
            <w:webHidden/>
          </w:rPr>
          <w:t>44</w:t>
        </w:r>
        <w:r w:rsidR="0038289B">
          <w:rPr>
            <w:noProof/>
            <w:webHidden/>
          </w:rPr>
          <w:fldChar w:fldCharType="end"/>
        </w:r>
      </w:hyperlink>
    </w:p>
    <w:p w14:paraId="19EC8275"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8" w:history="1">
        <w:r w:rsidR="0038289B" w:rsidRPr="00270820">
          <w:rPr>
            <w:rStyle w:val="Hyperlink"/>
            <w:noProof/>
          </w:rPr>
          <w:t>Figure 17: The Peterson Table of Analytic Confidence [76]</w:t>
        </w:r>
        <w:r w:rsidR="0038289B">
          <w:rPr>
            <w:noProof/>
            <w:webHidden/>
          </w:rPr>
          <w:tab/>
        </w:r>
        <w:r w:rsidR="0038289B">
          <w:rPr>
            <w:noProof/>
            <w:webHidden/>
          </w:rPr>
          <w:fldChar w:fldCharType="begin"/>
        </w:r>
        <w:r w:rsidR="0038289B">
          <w:rPr>
            <w:noProof/>
            <w:webHidden/>
          </w:rPr>
          <w:instrText xml:space="preserve"> PAGEREF _Toc140330688 \h </w:instrText>
        </w:r>
        <w:r w:rsidR="0038289B">
          <w:rPr>
            <w:noProof/>
            <w:webHidden/>
          </w:rPr>
        </w:r>
        <w:r w:rsidR="0038289B">
          <w:rPr>
            <w:noProof/>
            <w:webHidden/>
          </w:rPr>
          <w:fldChar w:fldCharType="separate"/>
        </w:r>
        <w:r w:rsidR="0038289B">
          <w:rPr>
            <w:noProof/>
            <w:webHidden/>
          </w:rPr>
          <w:t>46</w:t>
        </w:r>
        <w:r w:rsidR="0038289B">
          <w:rPr>
            <w:noProof/>
            <w:webHidden/>
          </w:rPr>
          <w:fldChar w:fldCharType="end"/>
        </w:r>
      </w:hyperlink>
    </w:p>
    <w:p w14:paraId="21559155"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89" w:history="1">
        <w:r w:rsidR="0038289B" w:rsidRPr="00270820">
          <w:rPr>
            <w:rStyle w:val="Hyperlink"/>
            <w:noProof/>
          </w:rPr>
          <w:t>Figure 18: Heuer’s ACH process [85]</w:t>
        </w:r>
        <w:r w:rsidR="0038289B">
          <w:rPr>
            <w:noProof/>
            <w:webHidden/>
          </w:rPr>
          <w:tab/>
        </w:r>
        <w:r w:rsidR="0038289B">
          <w:rPr>
            <w:noProof/>
            <w:webHidden/>
          </w:rPr>
          <w:fldChar w:fldCharType="begin"/>
        </w:r>
        <w:r w:rsidR="0038289B">
          <w:rPr>
            <w:noProof/>
            <w:webHidden/>
          </w:rPr>
          <w:instrText xml:space="preserve"> PAGEREF _Toc140330689 \h </w:instrText>
        </w:r>
        <w:r w:rsidR="0038289B">
          <w:rPr>
            <w:noProof/>
            <w:webHidden/>
          </w:rPr>
        </w:r>
        <w:r w:rsidR="0038289B">
          <w:rPr>
            <w:noProof/>
            <w:webHidden/>
          </w:rPr>
          <w:fldChar w:fldCharType="separate"/>
        </w:r>
        <w:r w:rsidR="0038289B">
          <w:rPr>
            <w:noProof/>
            <w:webHidden/>
          </w:rPr>
          <w:t>51</w:t>
        </w:r>
        <w:r w:rsidR="0038289B">
          <w:rPr>
            <w:noProof/>
            <w:webHidden/>
          </w:rPr>
          <w:fldChar w:fldCharType="end"/>
        </w:r>
      </w:hyperlink>
    </w:p>
    <w:p w14:paraId="6AB520A6"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0" w:history="1">
        <w:r w:rsidR="0038289B" w:rsidRPr="00270820">
          <w:rPr>
            <w:rStyle w:val="Hyperlink"/>
            <w:noProof/>
          </w:rPr>
          <w:t>Figure 19: Illustration of Research Design</w:t>
        </w:r>
        <w:r w:rsidR="0038289B">
          <w:rPr>
            <w:noProof/>
            <w:webHidden/>
          </w:rPr>
          <w:tab/>
        </w:r>
        <w:r w:rsidR="0038289B">
          <w:rPr>
            <w:noProof/>
            <w:webHidden/>
          </w:rPr>
          <w:fldChar w:fldCharType="begin"/>
        </w:r>
        <w:r w:rsidR="0038289B">
          <w:rPr>
            <w:noProof/>
            <w:webHidden/>
          </w:rPr>
          <w:instrText xml:space="preserve"> PAGEREF _Toc140330690 \h </w:instrText>
        </w:r>
        <w:r w:rsidR="0038289B">
          <w:rPr>
            <w:noProof/>
            <w:webHidden/>
          </w:rPr>
        </w:r>
        <w:r w:rsidR="0038289B">
          <w:rPr>
            <w:noProof/>
            <w:webHidden/>
          </w:rPr>
          <w:fldChar w:fldCharType="separate"/>
        </w:r>
        <w:r w:rsidR="0038289B">
          <w:rPr>
            <w:noProof/>
            <w:webHidden/>
          </w:rPr>
          <w:t>53</w:t>
        </w:r>
        <w:r w:rsidR="0038289B">
          <w:rPr>
            <w:noProof/>
            <w:webHidden/>
          </w:rPr>
          <w:fldChar w:fldCharType="end"/>
        </w:r>
      </w:hyperlink>
    </w:p>
    <w:p w14:paraId="41B2780A"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1" w:history="1">
        <w:r w:rsidR="0038289B" w:rsidRPr="00270820">
          <w:rPr>
            <w:rStyle w:val="Hyperlink"/>
            <w:noProof/>
          </w:rPr>
          <w:t>Figure 20: Saunder’s Research Onion [83]</w:t>
        </w:r>
        <w:r w:rsidR="0038289B">
          <w:rPr>
            <w:noProof/>
            <w:webHidden/>
          </w:rPr>
          <w:tab/>
        </w:r>
        <w:r w:rsidR="0038289B">
          <w:rPr>
            <w:noProof/>
            <w:webHidden/>
          </w:rPr>
          <w:fldChar w:fldCharType="begin"/>
        </w:r>
        <w:r w:rsidR="0038289B">
          <w:rPr>
            <w:noProof/>
            <w:webHidden/>
          </w:rPr>
          <w:instrText xml:space="preserve"> PAGEREF _Toc140330691 \h </w:instrText>
        </w:r>
        <w:r w:rsidR="0038289B">
          <w:rPr>
            <w:noProof/>
            <w:webHidden/>
          </w:rPr>
        </w:r>
        <w:r w:rsidR="0038289B">
          <w:rPr>
            <w:noProof/>
            <w:webHidden/>
          </w:rPr>
          <w:fldChar w:fldCharType="separate"/>
        </w:r>
        <w:r w:rsidR="0038289B">
          <w:rPr>
            <w:noProof/>
            <w:webHidden/>
          </w:rPr>
          <w:t>53</w:t>
        </w:r>
        <w:r w:rsidR="0038289B">
          <w:rPr>
            <w:noProof/>
            <w:webHidden/>
          </w:rPr>
          <w:fldChar w:fldCharType="end"/>
        </w:r>
      </w:hyperlink>
    </w:p>
    <w:p w14:paraId="76B3FB82"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2" w:history="1">
        <w:r w:rsidR="0038289B" w:rsidRPr="00270820">
          <w:rPr>
            <w:rStyle w:val="Hyperlink"/>
            <w:noProof/>
          </w:rPr>
          <w:t>Figure 21: Potential Standard Operating Procedures</w:t>
        </w:r>
        <w:r w:rsidR="0038289B">
          <w:rPr>
            <w:noProof/>
            <w:webHidden/>
          </w:rPr>
          <w:tab/>
        </w:r>
        <w:r w:rsidR="0038289B">
          <w:rPr>
            <w:noProof/>
            <w:webHidden/>
          </w:rPr>
          <w:fldChar w:fldCharType="begin"/>
        </w:r>
        <w:r w:rsidR="0038289B">
          <w:rPr>
            <w:noProof/>
            <w:webHidden/>
          </w:rPr>
          <w:instrText xml:space="preserve"> PAGEREF _Toc140330692 \h </w:instrText>
        </w:r>
        <w:r w:rsidR="0038289B">
          <w:rPr>
            <w:noProof/>
            <w:webHidden/>
          </w:rPr>
        </w:r>
        <w:r w:rsidR="0038289B">
          <w:rPr>
            <w:noProof/>
            <w:webHidden/>
          </w:rPr>
          <w:fldChar w:fldCharType="separate"/>
        </w:r>
        <w:r w:rsidR="0038289B">
          <w:rPr>
            <w:noProof/>
            <w:webHidden/>
          </w:rPr>
          <w:t>57</w:t>
        </w:r>
        <w:r w:rsidR="0038289B">
          <w:rPr>
            <w:noProof/>
            <w:webHidden/>
          </w:rPr>
          <w:fldChar w:fldCharType="end"/>
        </w:r>
      </w:hyperlink>
    </w:p>
    <w:p w14:paraId="71C4AF4C"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3" w:history="1">
        <w:r w:rsidR="0038289B" w:rsidRPr="00270820">
          <w:rPr>
            <w:rStyle w:val="Hyperlink"/>
            <w:noProof/>
          </w:rPr>
          <w:t>Figure 22: Choosing and Configuring the OSINT platform</w:t>
        </w:r>
        <w:r w:rsidR="0038289B">
          <w:rPr>
            <w:noProof/>
            <w:webHidden/>
          </w:rPr>
          <w:tab/>
        </w:r>
        <w:r w:rsidR="0038289B">
          <w:rPr>
            <w:noProof/>
            <w:webHidden/>
          </w:rPr>
          <w:fldChar w:fldCharType="begin"/>
        </w:r>
        <w:r w:rsidR="0038289B">
          <w:rPr>
            <w:noProof/>
            <w:webHidden/>
          </w:rPr>
          <w:instrText xml:space="preserve"> PAGEREF _Toc140330693 \h </w:instrText>
        </w:r>
        <w:r w:rsidR="0038289B">
          <w:rPr>
            <w:noProof/>
            <w:webHidden/>
          </w:rPr>
        </w:r>
        <w:r w:rsidR="0038289B">
          <w:rPr>
            <w:noProof/>
            <w:webHidden/>
          </w:rPr>
          <w:fldChar w:fldCharType="separate"/>
        </w:r>
        <w:r w:rsidR="0038289B">
          <w:rPr>
            <w:noProof/>
            <w:webHidden/>
          </w:rPr>
          <w:t>63</w:t>
        </w:r>
        <w:r w:rsidR="0038289B">
          <w:rPr>
            <w:noProof/>
            <w:webHidden/>
          </w:rPr>
          <w:fldChar w:fldCharType="end"/>
        </w:r>
      </w:hyperlink>
    </w:p>
    <w:p w14:paraId="2185E73B"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4" w:history="1">
        <w:r w:rsidR="0038289B" w:rsidRPr="00270820">
          <w:rPr>
            <w:rStyle w:val="Hyperlink"/>
            <w:noProof/>
          </w:rPr>
          <w:t>Figure 23: Maltego</w:t>
        </w:r>
        <w:r w:rsidR="0038289B">
          <w:rPr>
            <w:noProof/>
            <w:webHidden/>
          </w:rPr>
          <w:tab/>
        </w:r>
        <w:r w:rsidR="0038289B">
          <w:rPr>
            <w:noProof/>
            <w:webHidden/>
          </w:rPr>
          <w:fldChar w:fldCharType="begin"/>
        </w:r>
        <w:r w:rsidR="0038289B">
          <w:rPr>
            <w:noProof/>
            <w:webHidden/>
          </w:rPr>
          <w:instrText xml:space="preserve"> PAGEREF _Toc140330694 \h </w:instrText>
        </w:r>
        <w:r w:rsidR="0038289B">
          <w:rPr>
            <w:noProof/>
            <w:webHidden/>
          </w:rPr>
        </w:r>
        <w:r w:rsidR="0038289B">
          <w:rPr>
            <w:noProof/>
            <w:webHidden/>
          </w:rPr>
          <w:fldChar w:fldCharType="separate"/>
        </w:r>
        <w:r w:rsidR="0038289B">
          <w:rPr>
            <w:noProof/>
            <w:webHidden/>
          </w:rPr>
          <w:t>64</w:t>
        </w:r>
        <w:r w:rsidR="0038289B">
          <w:rPr>
            <w:noProof/>
            <w:webHidden/>
          </w:rPr>
          <w:fldChar w:fldCharType="end"/>
        </w:r>
      </w:hyperlink>
    </w:p>
    <w:p w14:paraId="29047636"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5" w:history="1">
        <w:r w:rsidR="0038289B" w:rsidRPr="00270820">
          <w:rPr>
            <w:rStyle w:val="Hyperlink"/>
            <w:noProof/>
          </w:rPr>
          <w:t>Figure 24: OSINT TweetDeck</w:t>
        </w:r>
        <w:r w:rsidR="0038289B">
          <w:rPr>
            <w:noProof/>
            <w:webHidden/>
          </w:rPr>
          <w:tab/>
        </w:r>
        <w:r w:rsidR="0038289B">
          <w:rPr>
            <w:noProof/>
            <w:webHidden/>
          </w:rPr>
          <w:fldChar w:fldCharType="begin"/>
        </w:r>
        <w:r w:rsidR="0038289B">
          <w:rPr>
            <w:noProof/>
            <w:webHidden/>
          </w:rPr>
          <w:instrText xml:space="preserve"> PAGEREF _Toc140330695 \h </w:instrText>
        </w:r>
        <w:r w:rsidR="0038289B">
          <w:rPr>
            <w:noProof/>
            <w:webHidden/>
          </w:rPr>
        </w:r>
        <w:r w:rsidR="0038289B">
          <w:rPr>
            <w:noProof/>
            <w:webHidden/>
          </w:rPr>
          <w:fldChar w:fldCharType="separate"/>
        </w:r>
        <w:r w:rsidR="0038289B">
          <w:rPr>
            <w:noProof/>
            <w:webHidden/>
          </w:rPr>
          <w:t>65</w:t>
        </w:r>
        <w:r w:rsidR="0038289B">
          <w:rPr>
            <w:noProof/>
            <w:webHidden/>
          </w:rPr>
          <w:fldChar w:fldCharType="end"/>
        </w:r>
      </w:hyperlink>
    </w:p>
    <w:p w14:paraId="2B37BCCD"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6" w:history="1">
        <w:r w:rsidR="0038289B" w:rsidRPr="00270820">
          <w:rPr>
            <w:rStyle w:val="Hyperlink"/>
            <w:noProof/>
          </w:rPr>
          <w:t>Figure 25: New weekly OSINT process</w:t>
        </w:r>
        <w:r w:rsidR="0038289B">
          <w:rPr>
            <w:noProof/>
            <w:webHidden/>
          </w:rPr>
          <w:tab/>
        </w:r>
        <w:r w:rsidR="0038289B">
          <w:rPr>
            <w:noProof/>
            <w:webHidden/>
          </w:rPr>
          <w:fldChar w:fldCharType="begin"/>
        </w:r>
        <w:r w:rsidR="0038289B">
          <w:rPr>
            <w:noProof/>
            <w:webHidden/>
          </w:rPr>
          <w:instrText xml:space="preserve"> PAGEREF _Toc140330696 \h </w:instrText>
        </w:r>
        <w:r w:rsidR="0038289B">
          <w:rPr>
            <w:noProof/>
            <w:webHidden/>
          </w:rPr>
        </w:r>
        <w:r w:rsidR="0038289B">
          <w:rPr>
            <w:noProof/>
            <w:webHidden/>
          </w:rPr>
          <w:fldChar w:fldCharType="separate"/>
        </w:r>
        <w:r w:rsidR="0038289B">
          <w:rPr>
            <w:noProof/>
            <w:webHidden/>
          </w:rPr>
          <w:t>66</w:t>
        </w:r>
        <w:r w:rsidR="0038289B">
          <w:rPr>
            <w:noProof/>
            <w:webHidden/>
          </w:rPr>
          <w:fldChar w:fldCharType="end"/>
        </w:r>
      </w:hyperlink>
    </w:p>
    <w:p w14:paraId="1452CD62"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7" w:history="1">
        <w:r w:rsidR="0038289B" w:rsidRPr="00270820">
          <w:rPr>
            <w:rStyle w:val="Hyperlink"/>
            <w:noProof/>
          </w:rPr>
          <w:t>Figure 26: Google Alerts</w:t>
        </w:r>
        <w:r w:rsidR="0038289B">
          <w:rPr>
            <w:noProof/>
            <w:webHidden/>
          </w:rPr>
          <w:tab/>
        </w:r>
        <w:r w:rsidR="0038289B">
          <w:rPr>
            <w:noProof/>
            <w:webHidden/>
          </w:rPr>
          <w:fldChar w:fldCharType="begin"/>
        </w:r>
        <w:r w:rsidR="0038289B">
          <w:rPr>
            <w:noProof/>
            <w:webHidden/>
          </w:rPr>
          <w:instrText xml:space="preserve"> PAGEREF _Toc140330697 \h </w:instrText>
        </w:r>
        <w:r w:rsidR="0038289B">
          <w:rPr>
            <w:noProof/>
            <w:webHidden/>
          </w:rPr>
        </w:r>
        <w:r w:rsidR="0038289B">
          <w:rPr>
            <w:noProof/>
            <w:webHidden/>
          </w:rPr>
          <w:fldChar w:fldCharType="separate"/>
        </w:r>
        <w:r w:rsidR="0038289B">
          <w:rPr>
            <w:noProof/>
            <w:webHidden/>
          </w:rPr>
          <w:t>67</w:t>
        </w:r>
        <w:r w:rsidR="0038289B">
          <w:rPr>
            <w:noProof/>
            <w:webHidden/>
          </w:rPr>
          <w:fldChar w:fldCharType="end"/>
        </w:r>
      </w:hyperlink>
    </w:p>
    <w:p w14:paraId="479DD1F6"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8" w:history="1">
        <w:r w:rsidR="0038289B" w:rsidRPr="00270820">
          <w:rPr>
            <w:rStyle w:val="Hyperlink"/>
            <w:noProof/>
          </w:rPr>
          <w:t>Figure 27: Social Mentions search filters</w:t>
        </w:r>
        <w:r w:rsidR="0038289B">
          <w:rPr>
            <w:noProof/>
            <w:webHidden/>
          </w:rPr>
          <w:tab/>
        </w:r>
        <w:r w:rsidR="0038289B">
          <w:rPr>
            <w:noProof/>
            <w:webHidden/>
          </w:rPr>
          <w:fldChar w:fldCharType="begin"/>
        </w:r>
        <w:r w:rsidR="0038289B">
          <w:rPr>
            <w:noProof/>
            <w:webHidden/>
          </w:rPr>
          <w:instrText xml:space="preserve"> PAGEREF _Toc140330698 \h </w:instrText>
        </w:r>
        <w:r w:rsidR="0038289B">
          <w:rPr>
            <w:noProof/>
            <w:webHidden/>
          </w:rPr>
        </w:r>
        <w:r w:rsidR="0038289B">
          <w:rPr>
            <w:noProof/>
            <w:webHidden/>
          </w:rPr>
          <w:fldChar w:fldCharType="separate"/>
        </w:r>
        <w:r w:rsidR="0038289B">
          <w:rPr>
            <w:noProof/>
            <w:webHidden/>
          </w:rPr>
          <w:t>67</w:t>
        </w:r>
        <w:r w:rsidR="0038289B">
          <w:rPr>
            <w:noProof/>
            <w:webHidden/>
          </w:rPr>
          <w:fldChar w:fldCharType="end"/>
        </w:r>
      </w:hyperlink>
    </w:p>
    <w:p w14:paraId="0C8CAE66"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699" w:history="1">
        <w:r w:rsidR="0038289B" w:rsidRPr="00270820">
          <w:rPr>
            <w:rStyle w:val="Hyperlink"/>
            <w:noProof/>
          </w:rPr>
          <w:t>Figure 28: Social Searcher search filters</w:t>
        </w:r>
        <w:r w:rsidR="0038289B">
          <w:rPr>
            <w:noProof/>
            <w:webHidden/>
          </w:rPr>
          <w:tab/>
        </w:r>
        <w:r w:rsidR="0038289B">
          <w:rPr>
            <w:noProof/>
            <w:webHidden/>
          </w:rPr>
          <w:fldChar w:fldCharType="begin"/>
        </w:r>
        <w:r w:rsidR="0038289B">
          <w:rPr>
            <w:noProof/>
            <w:webHidden/>
          </w:rPr>
          <w:instrText xml:space="preserve"> PAGEREF _Toc140330699 \h </w:instrText>
        </w:r>
        <w:r w:rsidR="0038289B">
          <w:rPr>
            <w:noProof/>
            <w:webHidden/>
          </w:rPr>
        </w:r>
        <w:r w:rsidR="0038289B">
          <w:rPr>
            <w:noProof/>
            <w:webHidden/>
          </w:rPr>
          <w:fldChar w:fldCharType="separate"/>
        </w:r>
        <w:r w:rsidR="0038289B">
          <w:rPr>
            <w:noProof/>
            <w:webHidden/>
          </w:rPr>
          <w:t>68</w:t>
        </w:r>
        <w:r w:rsidR="0038289B">
          <w:rPr>
            <w:noProof/>
            <w:webHidden/>
          </w:rPr>
          <w:fldChar w:fldCharType="end"/>
        </w:r>
      </w:hyperlink>
    </w:p>
    <w:p w14:paraId="0C0B4557"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0" w:history="1">
        <w:r w:rsidR="0038289B" w:rsidRPr="00270820">
          <w:rPr>
            <w:rStyle w:val="Hyperlink"/>
            <w:noProof/>
          </w:rPr>
          <w:t>Figure 29: Use DNSTwister.report for possible typo squatted domains</w:t>
        </w:r>
        <w:r w:rsidR="0038289B">
          <w:rPr>
            <w:noProof/>
            <w:webHidden/>
          </w:rPr>
          <w:tab/>
        </w:r>
        <w:r w:rsidR="0038289B">
          <w:rPr>
            <w:noProof/>
            <w:webHidden/>
          </w:rPr>
          <w:fldChar w:fldCharType="begin"/>
        </w:r>
        <w:r w:rsidR="0038289B">
          <w:rPr>
            <w:noProof/>
            <w:webHidden/>
          </w:rPr>
          <w:instrText xml:space="preserve"> PAGEREF _Toc140330700 \h </w:instrText>
        </w:r>
        <w:r w:rsidR="0038289B">
          <w:rPr>
            <w:noProof/>
            <w:webHidden/>
          </w:rPr>
        </w:r>
        <w:r w:rsidR="0038289B">
          <w:rPr>
            <w:noProof/>
            <w:webHidden/>
          </w:rPr>
          <w:fldChar w:fldCharType="separate"/>
        </w:r>
        <w:r w:rsidR="0038289B">
          <w:rPr>
            <w:noProof/>
            <w:webHidden/>
          </w:rPr>
          <w:t>69</w:t>
        </w:r>
        <w:r w:rsidR="0038289B">
          <w:rPr>
            <w:noProof/>
            <w:webHidden/>
          </w:rPr>
          <w:fldChar w:fldCharType="end"/>
        </w:r>
      </w:hyperlink>
    </w:p>
    <w:p w14:paraId="276FDC9E"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1" w:history="1">
        <w:r w:rsidR="0038289B" w:rsidRPr="00270820">
          <w:rPr>
            <w:rStyle w:val="Hyperlink"/>
            <w:noProof/>
          </w:rPr>
          <w:t>Figure 30: Maltego automated footprint 1 machine</w:t>
        </w:r>
        <w:r w:rsidR="0038289B">
          <w:rPr>
            <w:noProof/>
            <w:webHidden/>
          </w:rPr>
          <w:tab/>
        </w:r>
        <w:r w:rsidR="0038289B">
          <w:rPr>
            <w:noProof/>
            <w:webHidden/>
          </w:rPr>
          <w:fldChar w:fldCharType="begin"/>
        </w:r>
        <w:r w:rsidR="0038289B">
          <w:rPr>
            <w:noProof/>
            <w:webHidden/>
          </w:rPr>
          <w:instrText xml:space="preserve"> PAGEREF _Toc140330701 \h </w:instrText>
        </w:r>
        <w:r w:rsidR="0038289B">
          <w:rPr>
            <w:noProof/>
            <w:webHidden/>
          </w:rPr>
        </w:r>
        <w:r w:rsidR="0038289B">
          <w:rPr>
            <w:noProof/>
            <w:webHidden/>
          </w:rPr>
          <w:fldChar w:fldCharType="separate"/>
        </w:r>
        <w:r w:rsidR="0038289B">
          <w:rPr>
            <w:noProof/>
            <w:webHidden/>
          </w:rPr>
          <w:t>69</w:t>
        </w:r>
        <w:r w:rsidR="0038289B">
          <w:rPr>
            <w:noProof/>
            <w:webHidden/>
          </w:rPr>
          <w:fldChar w:fldCharType="end"/>
        </w:r>
      </w:hyperlink>
    </w:p>
    <w:p w14:paraId="096F7437"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2" w:history="1">
        <w:r w:rsidR="0038289B" w:rsidRPr="00270820">
          <w:rPr>
            <w:rStyle w:val="Hyperlink"/>
            <w:noProof/>
          </w:rPr>
          <w:t>Figure 32: Search Engine Flowchart</w:t>
        </w:r>
        <w:r w:rsidR="0038289B">
          <w:rPr>
            <w:noProof/>
            <w:webHidden/>
          </w:rPr>
          <w:tab/>
        </w:r>
        <w:r w:rsidR="0038289B">
          <w:rPr>
            <w:noProof/>
            <w:webHidden/>
          </w:rPr>
          <w:fldChar w:fldCharType="begin"/>
        </w:r>
        <w:r w:rsidR="0038289B">
          <w:rPr>
            <w:noProof/>
            <w:webHidden/>
          </w:rPr>
          <w:instrText xml:space="preserve"> PAGEREF _Toc140330702 \h </w:instrText>
        </w:r>
        <w:r w:rsidR="0038289B">
          <w:rPr>
            <w:noProof/>
            <w:webHidden/>
          </w:rPr>
        </w:r>
        <w:r w:rsidR="0038289B">
          <w:rPr>
            <w:noProof/>
            <w:webHidden/>
          </w:rPr>
          <w:fldChar w:fldCharType="separate"/>
        </w:r>
        <w:r w:rsidR="0038289B">
          <w:rPr>
            <w:noProof/>
            <w:webHidden/>
          </w:rPr>
          <w:t>73</w:t>
        </w:r>
        <w:r w:rsidR="0038289B">
          <w:rPr>
            <w:noProof/>
            <w:webHidden/>
          </w:rPr>
          <w:fldChar w:fldCharType="end"/>
        </w:r>
      </w:hyperlink>
    </w:p>
    <w:p w14:paraId="13CA1B27"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3" w:history="1">
        <w:r w:rsidR="0038289B" w:rsidRPr="00270820">
          <w:rPr>
            <w:rStyle w:val="Hyperlink"/>
            <w:noProof/>
          </w:rPr>
          <w:t>Figure 33: Domain Investigations Flowchart</w:t>
        </w:r>
        <w:r w:rsidR="0038289B">
          <w:rPr>
            <w:noProof/>
            <w:webHidden/>
          </w:rPr>
          <w:tab/>
        </w:r>
        <w:r w:rsidR="0038289B">
          <w:rPr>
            <w:noProof/>
            <w:webHidden/>
          </w:rPr>
          <w:fldChar w:fldCharType="begin"/>
        </w:r>
        <w:r w:rsidR="0038289B">
          <w:rPr>
            <w:noProof/>
            <w:webHidden/>
          </w:rPr>
          <w:instrText xml:space="preserve"> PAGEREF _Toc140330703 \h </w:instrText>
        </w:r>
        <w:r w:rsidR="0038289B">
          <w:rPr>
            <w:noProof/>
            <w:webHidden/>
          </w:rPr>
        </w:r>
        <w:r w:rsidR="0038289B">
          <w:rPr>
            <w:noProof/>
            <w:webHidden/>
          </w:rPr>
          <w:fldChar w:fldCharType="separate"/>
        </w:r>
        <w:r w:rsidR="0038289B">
          <w:rPr>
            <w:noProof/>
            <w:webHidden/>
          </w:rPr>
          <w:t>74</w:t>
        </w:r>
        <w:r w:rsidR="0038289B">
          <w:rPr>
            <w:noProof/>
            <w:webHidden/>
          </w:rPr>
          <w:fldChar w:fldCharType="end"/>
        </w:r>
      </w:hyperlink>
    </w:p>
    <w:p w14:paraId="4B807159"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4" w:history="1">
        <w:r w:rsidR="0038289B" w:rsidRPr="00270820">
          <w:rPr>
            <w:rStyle w:val="Hyperlink"/>
            <w:noProof/>
          </w:rPr>
          <w:t>Figure 34: WHOis Process flowchart</w:t>
        </w:r>
        <w:r w:rsidR="0038289B">
          <w:rPr>
            <w:noProof/>
            <w:webHidden/>
          </w:rPr>
          <w:tab/>
        </w:r>
        <w:r w:rsidR="0038289B">
          <w:rPr>
            <w:noProof/>
            <w:webHidden/>
          </w:rPr>
          <w:fldChar w:fldCharType="begin"/>
        </w:r>
        <w:r w:rsidR="0038289B">
          <w:rPr>
            <w:noProof/>
            <w:webHidden/>
          </w:rPr>
          <w:instrText xml:space="preserve"> PAGEREF _Toc140330704 \h </w:instrText>
        </w:r>
        <w:r w:rsidR="0038289B">
          <w:rPr>
            <w:noProof/>
            <w:webHidden/>
          </w:rPr>
        </w:r>
        <w:r w:rsidR="0038289B">
          <w:rPr>
            <w:noProof/>
            <w:webHidden/>
          </w:rPr>
          <w:fldChar w:fldCharType="separate"/>
        </w:r>
        <w:r w:rsidR="0038289B">
          <w:rPr>
            <w:noProof/>
            <w:webHidden/>
          </w:rPr>
          <w:t>74</w:t>
        </w:r>
        <w:r w:rsidR="0038289B">
          <w:rPr>
            <w:noProof/>
            <w:webHidden/>
          </w:rPr>
          <w:fldChar w:fldCharType="end"/>
        </w:r>
      </w:hyperlink>
    </w:p>
    <w:p w14:paraId="1989366E"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5" w:history="1">
        <w:r w:rsidR="0038289B" w:rsidRPr="00270820">
          <w:rPr>
            <w:rStyle w:val="Hyperlink"/>
            <w:noProof/>
          </w:rPr>
          <w:t>Figure 35: DNS Query Process Flowchart</w:t>
        </w:r>
        <w:r w:rsidR="0038289B">
          <w:rPr>
            <w:noProof/>
            <w:webHidden/>
          </w:rPr>
          <w:tab/>
        </w:r>
        <w:r w:rsidR="0038289B">
          <w:rPr>
            <w:noProof/>
            <w:webHidden/>
          </w:rPr>
          <w:fldChar w:fldCharType="begin"/>
        </w:r>
        <w:r w:rsidR="0038289B">
          <w:rPr>
            <w:noProof/>
            <w:webHidden/>
          </w:rPr>
          <w:instrText xml:space="preserve"> PAGEREF _Toc140330705 \h </w:instrText>
        </w:r>
        <w:r w:rsidR="0038289B">
          <w:rPr>
            <w:noProof/>
            <w:webHidden/>
          </w:rPr>
        </w:r>
        <w:r w:rsidR="0038289B">
          <w:rPr>
            <w:noProof/>
            <w:webHidden/>
          </w:rPr>
          <w:fldChar w:fldCharType="separate"/>
        </w:r>
        <w:r w:rsidR="0038289B">
          <w:rPr>
            <w:noProof/>
            <w:webHidden/>
          </w:rPr>
          <w:t>75</w:t>
        </w:r>
        <w:r w:rsidR="0038289B">
          <w:rPr>
            <w:noProof/>
            <w:webHidden/>
          </w:rPr>
          <w:fldChar w:fldCharType="end"/>
        </w:r>
      </w:hyperlink>
    </w:p>
    <w:p w14:paraId="3FF9DE4C"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6" w:history="1">
        <w:r w:rsidR="0038289B" w:rsidRPr="00270820">
          <w:rPr>
            <w:rStyle w:val="Hyperlink"/>
            <w:noProof/>
          </w:rPr>
          <w:t>Figure 36: People Search Investigations</w:t>
        </w:r>
        <w:r w:rsidR="0038289B">
          <w:rPr>
            <w:noProof/>
            <w:webHidden/>
          </w:rPr>
          <w:tab/>
        </w:r>
        <w:r w:rsidR="0038289B">
          <w:rPr>
            <w:noProof/>
            <w:webHidden/>
          </w:rPr>
          <w:fldChar w:fldCharType="begin"/>
        </w:r>
        <w:r w:rsidR="0038289B">
          <w:rPr>
            <w:noProof/>
            <w:webHidden/>
          </w:rPr>
          <w:instrText xml:space="preserve"> PAGEREF _Toc140330706 \h </w:instrText>
        </w:r>
        <w:r w:rsidR="0038289B">
          <w:rPr>
            <w:noProof/>
            <w:webHidden/>
          </w:rPr>
        </w:r>
        <w:r w:rsidR="0038289B">
          <w:rPr>
            <w:noProof/>
            <w:webHidden/>
          </w:rPr>
          <w:fldChar w:fldCharType="separate"/>
        </w:r>
        <w:r w:rsidR="0038289B">
          <w:rPr>
            <w:noProof/>
            <w:webHidden/>
          </w:rPr>
          <w:t>76</w:t>
        </w:r>
        <w:r w:rsidR="0038289B">
          <w:rPr>
            <w:noProof/>
            <w:webHidden/>
          </w:rPr>
          <w:fldChar w:fldCharType="end"/>
        </w:r>
      </w:hyperlink>
    </w:p>
    <w:p w14:paraId="6FD1D642"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7" w:history="1">
        <w:r w:rsidR="0038289B" w:rsidRPr="00270820">
          <w:rPr>
            <w:rStyle w:val="Hyperlink"/>
            <w:noProof/>
          </w:rPr>
          <w:t>Figure 37: Username Search</w:t>
        </w:r>
        <w:r w:rsidR="0038289B">
          <w:rPr>
            <w:noProof/>
            <w:webHidden/>
          </w:rPr>
          <w:tab/>
        </w:r>
        <w:r w:rsidR="0038289B">
          <w:rPr>
            <w:noProof/>
            <w:webHidden/>
          </w:rPr>
          <w:fldChar w:fldCharType="begin"/>
        </w:r>
        <w:r w:rsidR="0038289B">
          <w:rPr>
            <w:noProof/>
            <w:webHidden/>
          </w:rPr>
          <w:instrText xml:space="preserve"> PAGEREF _Toc140330707 \h </w:instrText>
        </w:r>
        <w:r w:rsidR="0038289B">
          <w:rPr>
            <w:noProof/>
            <w:webHidden/>
          </w:rPr>
        </w:r>
        <w:r w:rsidR="0038289B">
          <w:rPr>
            <w:noProof/>
            <w:webHidden/>
          </w:rPr>
          <w:fldChar w:fldCharType="separate"/>
        </w:r>
        <w:r w:rsidR="0038289B">
          <w:rPr>
            <w:noProof/>
            <w:webHidden/>
          </w:rPr>
          <w:t>77</w:t>
        </w:r>
        <w:r w:rsidR="0038289B">
          <w:rPr>
            <w:noProof/>
            <w:webHidden/>
          </w:rPr>
          <w:fldChar w:fldCharType="end"/>
        </w:r>
      </w:hyperlink>
    </w:p>
    <w:p w14:paraId="60159B35"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8" w:history="1">
        <w:r w:rsidR="0038289B" w:rsidRPr="00270820">
          <w:rPr>
            <w:rStyle w:val="Hyperlink"/>
            <w:noProof/>
          </w:rPr>
          <w:t>Figure 38: Email address search</w:t>
        </w:r>
        <w:r w:rsidR="0038289B">
          <w:rPr>
            <w:noProof/>
            <w:webHidden/>
          </w:rPr>
          <w:tab/>
        </w:r>
        <w:r w:rsidR="0038289B">
          <w:rPr>
            <w:noProof/>
            <w:webHidden/>
          </w:rPr>
          <w:fldChar w:fldCharType="begin"/>
        </w:r>
        <w:r w:rsidR="0038289B">
          <w:rPr>
            <w:noProof/>
            <w:webHidden/>
          </w:rPr>
          <w:instrText xml:space="preserve"> PAGEREF _Toc140330708 \h </w:instrText>
        </w:r>
        <w:r w:rsidR="0038289B">
          <w:rPr>
            <w:noProof/>
            <w:webHidden/>
          </w:rPr>
        </w:r>
        <w:r w:rsidR="0038289B">
          <w:rPr>
            <w:noProof/>
            <w:webHidden/>
          </w:rPr>
          <w:fldChar w:fldCharType="separate"/>
        </w:r>
        <w:r w:rsidR="0038289B">
          <w:rPr>
            <w:noProof/>
            <w:webHidden/>
          </w:rPr>
          <w:t>77</w:t>
        </w:r>
        <w:r w:rsidR="0038289B">
          <w:rPr>
            <w:noProof/>
            <w:webHidden/>
          </w:rPr>
          <w:fldChar w:fldCharType="end"/>
        </w:r>
      </w:hyperlink>
    </w:p>
    <w:p w14:paraId="37F03C90"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09" w:history="1">
        <w:r w:rsidR="0038289B" w:rsidRPr="00270820">
          <w:rPr>
            <w:rStyle w:val="Hyperlink"/>
            <w:noProof/>
          </w:rPr>
          <w:t>Figure 39: Web Site Investigations</w:t>
        </w:r>
        <w:r w:rsidR="0038289B">
          <w:rPr>
            <w:noProof/>
            <w:webHidden/>
          </w:rPr>
          <w:tab/>
        </w:r>
        <w:r w:rsidR="0038289B">
          <w:rPr>
            <w:noProof/>
            <w:webHidden/>
          </w:rPr>
          <w:fldChar w:fldCharType="begin"/>
        </w:r>
        <w:r w:rsidR="0038289B">
          <w:rPr>
            <w:noProof/>
            <w:webHidden/>
          </w:rPr>
          <w:instrText xml:space="preserve"> PAGEREF _Toc140330709 \h </w:instrText>
        </w:r>
        <w:r w:rsidR="0038289B">
          <w:rPr>
            <w:noProof/>
            <w:webHidden/>
          </w:rPr>
        </w:r>
        <w:r w:rsidR="0038289B">
          <w:rPr>
            <w:noProof/>
            <w:webHidden/>
          </w:rPr>
          <w:fldChar w:fldCharType="separate"/>
        </w:r>
        <w:r w:rsidR="0038289B">
          <w:rPr>
            <w:noProof/>
            <w:webHidden/>
          </w:rPr>
          <w:t>78</w:t>
        </w:r>
        <w:r w:rsidR="0038289B">
          <w:rPr>
            <w:noProof/>
            <w:webHidden/>
          </w:rPr>
          <w:fldChar w:fldCharType="end"/>
        </w:r>
      </w:hyperlink>
    </w:p>
    <w:p w14:paraId="165020E7"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10" w:history="1">
        <w:r w:rsidR="0038289B" w:rsidRPr="00270820">
          <w:rPr>
            <w:rStyle w:val="Hyperlink"/>
            <w:noProof/>
          </w:rPr>
          <w:t>Figure 40: Analytic Codes search</w:t>
        </w:r>
        <w:r w:rsidR="0038289B">
          <w:rPr>
            <w:noProof/>
            <w:webHidden/>
          </w:rPr>
          <w:tab/>
        </w:r>
        <w:r w:rsidR="0038289B">
          <w:rPr>
            <w:noProof/>
            <w:webHidden/>
          </w:rPr>
          <w:fldChar w:fldCharType="begin"/>
        </w:r>
        <w:r w:rsidR="0038289B">
          <w:rPr>
            <w:noProof/>
            <w:webHidden/>
          </w:rPr>
          <w:instrText xml:space="preserve"> PAGEREF _Toc140330710 \h </w:instrText>
        </w:r>
        <w:r w:rsidR="0038289B">
          <w:rPr>
            <w:noProof/>
            <w:webHidden/>
          </w:rPr>
        </w:r>
        <w:r w:rsidR="0038289B">
          <w:rPr>
            <w:noProof/>
            <w:webHidden/>
          </w:rPr>
          <w:fldChar w:fldCharType="separate"/>
        </w:r>
        <w:r w:rsidR="0038289B">
          <w:rPr>
            <w:noProof/>
            <w:webHidden/>
          </w:rPr>
          <w:t>79</w:t>
        </w:r>
        <w:r w:rsidR="0038289B">
          <w:rPr>
            <w:noProof/>
            <w:webHidden/>
          </w:rPr>
          <w:fldChar w:fldCharType="end"/>
        </w:r>
      </w:hyperlink>
    </w:p>
    <w:p w14:paraId="1B0B076D"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11" w:history="1">
        <w:r w:rsidR="0038289B" w:rsidRPr="00270820">
          <w:rPr>
            <w:rStyle w:val="Hyperlink"/>
            <w:noProof/>
          </w:rPr>
          <w:t>Figure 41: Examining HTTPS Certificates</w:t>
        </w:r>
        <w:r w:rsidR="0038289B">
          <w:rPr>
            <w:noProof/>
            <w:webHidden/>
          </w:rPr>
          <w:tab/>
        </w:r>
        <w:r w:rsidR="0038289B">
          <w:rPr>
            <w:noProof/>
            <w:webHidden/>
          </w:rPr>
          <w:fldChar w:fldCharType="begin"/>
        </w:r>
        <w:r w:rsidR="0038289B">
          <w:rPr>
            <w:noProof/>
            <w:webHidden/>
          </w:rPr>
          <w:instrText xml:space="preserve"> PAGEREF _Toc140330711 \h </w:instrText>
        </w:r>
        <w:r w:rsidR="0038289B">
          <w:rPr>
            <w:noProof/>
            <w:webHidden/>
          </w:rPr>
        </w:r>
        <w:r w:rsidR="0038289B">
          <w:rPr>
            <w:noProof/>
            <w:webHidden/>
          </w:rPr>
          <w:fldChar w:fldCharType="separate"/>
        </w:r>
        <w:r w:rsidR="0038289B">
          <w:rPr>
            <w:noProof/>
            <w:webHidden/>
          </w:rPr>
          <w:t>80</w:t>
        </w:r>
        <w:r w:rsidR="0038289B">
          <w:rPr>
            <w:noProof/>
            <w:webHidden/>
          </w:rPr>
          <w:fldChar w:fldCharType="end"/>
        </w:r>
      </w:hyperlink>
    </w:p>
    <w:p w14:paraId="11289B58"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12" w:history="1">
        <w:r w:rsidR="0038289B" w:rsidRPr="00270820">
          <w:rPr>
            <w:rStyle w:val="Hyperlink"/>
            <w:noProof/>
          </w:rPr>
          <w:t>Figure 42: General Social Media Investigations</w:t>
        </w:r>
        <w:r w:rsidR="0038289B">
          <w:rPr>
            <w:noProof/>
            <w:webHidden/>
          </w:rPr>
          <w:tab/>
        </w:r>
        <w:r w:rsidR="0038289B">
          <w:rPr>
            <w:noProof/>
            <w:webHidden/>
          </w:rPr>
          <w:fldChar w:fldCharType="begin"/>
        </w:r>
        <w:r w:rsidR="0038289B">
          <w:rPr>
            <w:noProof/>
            <w:webHidden/>
          </w:rPr>
          <w:instrText xml:space="preserve"> PAGEREF _Toc140330712 \h </w:instrText>
        </w:r>
        <w:r w:rsidR="0038289B">
          <w:rPr>
            <w:noProof/>
            <w:webHidden/>
          </w:rPr>
        </w:r>
        <w:r w:rsidR="0038289B">
          <w:rPr>
            <w:noProof/>
            <w:webHidden/>
          </w:rPr>
          <w:fldChar w:fldCharType="separate"/>
        </w:r>
        <w:r w:rsidR="0038289B">
          <w:rPr>
            <w:noProof/>
            <w:webHidden/>
          </w:rPr>
          <w:t>80</w:t>
        </w:r>
        <w:r w:rsidR="0038289B">
          <w:rPr>
            <w:noProof/>
            <w:webHidden/>
          </w:rPr>
          <w:fldChar w:fldCharType="end"/>
        </w:r>
      </w:hyperlink>
    </w:p>
    <w:p w14:paraId="5DDC4207"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13" w:history="1">
        <w:r w:rsidR="0038289B" w:rsidRPr="00270820">
          <w:rPr>
            <w:rStyle w:val="Hyperlink"/>
            <w:noProof/>
          </w:rPr>
          <w:t>Figure 43: Reverse Image Search</w:t>
        </w:r>
        <w:r w:rsidR="0038289B">
          <w:rPr>
            <w:noProof/>
            <w:webHidden/>
          </w:rPr>
          <w:tab/>
        </w:r>
        <w:r w:rsidR="0038289B">
          <w:rPr>
            <w:noProof/>
            <w:webHidden/>
          </w:rPr>
          <w:fldChar w:fldCharType="begin"/>
        </w:r>
        <w:r w:rsidR="0038289B">
          <w:rPr>
            <w:noProof/>
            <w:webHidden/>
          </w:rPr>
          <w:instrText xml:space="preserve"> PAGEREF _Toc140330713 \h </w:instrText>
        </w:r>
        <w:r w:rsidR="0038289B">
          <w:rPr>
            <w:noProof/>
            <w:webHidden/>
          </w:rPr>
        </w:r>
        <w:r w:rsidR="0038289B">
          <w:rPr>
            <w:noProof/>
            <w:webHidden/>
          </w:rPr>
          <w:fldChar w:fldCharType="separate"/>
        </w:r>
        <w:r w:rsidR="0038289B">
          <w:rPr>
            <w:noProof/>
            <w:webHidden/>
          </w:rPr>
          <w:t>81</w:t>
        </w:r>
        <w:r w:rsidR="0038289B">
          <w:rPr>
            <w:noProof/>
            <w:webHidden/>
          </w:rPr>
          <w:fldChar w:fldCharType="end"/>
        </w:r>
      </w:hyperlink>
    </w:p>
    <w:p w14:paraId="65DDF62F" w14:textId="77777777" w:rsidR="0038289B" w:rsidRDefault="00E639BD" w:rsidP="0038289B">
      <w:pPr>
        <w:pStyle w:val="TableofFigures"/>
        <w:tabs>
          <w:tab w:val="right" w:leader="dot" w:pos="8493"/>
        </w:tabs>
        <w:rPr>
          <w:rFonts w:asciiTheme="minorHAnsi" w:eastAsiaTheme="minorEastAsia" w:hAnsiTheme="minorHAnsi"/>
          <w:noProof/>
          <w:sz w:val="22"/>
          <w:lang w:eastAsia="en-GB"/>
        </w:rPr>
      </w:pPr>
      <w:hyperlink w:anchor="_Toc140330714" w:history="1">
        <w:r w:rsidR="0038289B" w:rsidRPr="00270820">
          <w:rPr>
            <w:rStyle w:val="Hyperlink"/>
            <w:noProof/>
          </w:rPr>
          <w:t>Figure 44: Extracting file metadata</w:t>
        </w:r>
        <w:r w:rsidR="0038289B">
          <w:rPr>
            <w:noProof/>
            <w:webHidden/>
          </w:rPr>
          <w:tab/>
        </w:r>
        <w:r w:rsidR="0038289B">
          <w:rPr>
            <w:noProof/>
            <w:webHidden/>
          </w:rPr>
          <w:fldChar w:fldCharType="begin"/>
        </w:r>
        <w:r w:rsidR="0038289B">
          <w:rPr>
            <w:noProof/>
            <w:webHidden/>
          </w:rPr>
          <w:instrText xml:space="preserve"> PAGEREF _Toc140330714 \h </w:instrText>
        </w:r>
        <w:r w:rsidR="0038289B">
          <w:rPr>
            <w:noProof/>
            <w:webHidden/>
          </w:rPr>
        </w:r>
        <w:r w:rsidR="0038289B">
          <w:rPr>
            <w:noProof/>
            <w:webHidden/>
          </w:rPr>
          <w:fldChar w:fldCharType="separate"/>
        </w:r>
        <w:r w:rsidR="0038289B">
          <w:rPr>
            <w:noProof/>
            <w:webHidden/>
          </w:rPr>
          <w:t>82</w:t>
        </w:r>
        <w:r w:rsidR="0038289B">
          <w:rPr>
            <w:noProof/>
            <w:webHidden/>
          </w:rPr>
          <w:fldChar w:fldCharType="end"/>
        </w:r>
      </w:hyperlink>
    </w:p>
    <w:p w14:paraId="21FA2788" w14:textId="0F3A5BA5" w:rsidR="000E30DC" w:rsidRDefault="0038289B" w:rsidP="0038289B">
      <w:r>
        <w:fldChar w:fldCharType="end"/>
      </w:r>
    </w:p>
    <w:p w14:paraId="270FAEE5" w14:textId="706D960E" w:rsidR="000E30DC" w:rsidRDefault="00452246" w:rsidP="00C458B8">
      <w:r>
        <w:br w:type="page"/>
      </w:r>
    </w:p>
    <w:p w14:paraId="13870F1C" w14:textId="1E0F3A04" w:rsidR="004132BA" w:rsidRDefault="004132BA" w:rsidP="009260F2">
      <w:pPr>
        <w:pStyle w:val="ReportMainheadings"/>
      </w:pPr>
      <w:bookmarkStart w:id="6" w:name="_Toc140426633"/>
      <w:bookmarkStart w:id="7" w:name="_Toc140589184"/>
      <w:r w:rsidRPr="00E926FA">
        <w:lastRenderedPageBreak/>
        <w:t>Introductio</w:t>
      </w:r>
      <w:r w:rsidR="00414B41" w:rsidRPr="00E926FA">
        <w:t>n</w:t>
      </w:r>
      <w:bookmarkEnd w:id="6"/>
      <w:bookmarkEnd w:id="7"/>
    </w:p>
    <w:p w14:paraId="4190E352" w14:textId="50E36F58" w:rsidR="00074A1E" w:rsidRPr="00E926FA" w:rsidRDefault="00074A1E" w:rsidP="00074A1E">
      <w:pPr>
        <w:pStyle w:val="Reporttextbody"/>
      </w:pPr>
      <w:r w:rsidRPr="00074A1E">
        <w:t xml:space="preserve">This project looks to use </w:t>
      </w:r>
      <w:r w:rsidR="00E639BD">
        <w:t>Open Source Intelligence (</w:t>
      </w:r>
      <w:r w:rsidRPr="00074A1E">
        <w:t>OSINT</w:t>
      </w:r>
      <w:r w:rsidR="00E639BD">
        <w:t>)</w:t>
      </w:r>
      <w:r>
        <w:t xml:space="preserve"> tooling with the Cyber Kill Chain</w:t>
      </w:r>
      <w:r w:rsidRPr="00074A1E">
        <w:t xml:space="preserve"> to enhance cyber security incidents and investigations at DVLA</w:t>
      </w:r>
      <w:r>
        <w:t>.</w:t>
      </w:r>
    </w:p>
    <w:p w14:paraId="5AA3DE3F" w14:textId="57175C4F" w:rsidR="006F1E3B" w:rsidRDefault="007A1C66" w:rsidP="00151D91">
      <w:pPr>
        <w:pStyle w:val="Reporttextbody"/>
      </w:pPr>
      <w:r>
        <w:t>The</w:t>
      </w:r>
      <w:r w:rsidR="00151D91">
        <w:t xml:space="preserve"> Identi</w:t>
      </w:r>
      <w:r w:rsidR="00A30E08">
        <w:t>t</w:t>
      </w:r>
      <w:r w:rsidR="00151D91">
        <w:t>y Theft Resource Center</w:t>
      </w:r>
      <w:r w:rsidR="00106BB8">
        <w:t xml:space="preserve"> (ITRC)</w:t>
      </w:r>
      <w:r w:rsidR="00151D91">
        <w:t xml:space="preserve"> </w:t>
      </w:r>
      <w:sdt>
        <w:sdtPr>
          <w:id w:val="1136301298"/>
          <w:citation/>
        </w:sdtPr>
        <w:sdtContent>
          <w:r w:rsidR="00151D91">
            <w:fldChar w:fldCharType="begin"/>
          </w:r>
          <w:r w:rsidR="00151D91">
            <w:instrText xml:space="preserve"> CITATION Ide23 \l 2057 </w:instrText>
          </w:r>
          <w:r w:rsidR="00151D91">
            <w:fldChar w:fldCharType="separate"/>
          </w:r>
          <w:r w:rsidR="001956BA" w:rsidRPr="001956BA">
            <w:rPr>
              <w:noProof/>
            </w:rPr>
            <w:t>[1]</w:t>
          </w:r>
          <w:r w:rsidR="00151D91">
            <w:fldChar w:fldCharType="end"/>
          </w:r>
        </w:sdtContent>
      </w:sdt>
      <w:r w:rsidR="00151D91">
        <w:t xml:space="preserve"> </w:t>
      </w:r>
      <w:r>
        <w:t>reported</w:t>
      </w:r>
      <w:r w:rsidR="00106BB8">
        <w:t xml:space="preserve"> </w:t>
      </w:r>
      <w:r w:rsidR="00BC60C5">
        <w:t>422.1 million victim</w:t>
      </w:r>
      <w:r w:rsidR="00B76621">
        <w:t>s</w:t>
      </w:r>
      <w:r w:rsidR="00FE76D6">
        <w:t xml:space="preserve"> of data breaches in</w:t>
      </w:r>
      <w:r w:rsidR="00330EE2">
        <w:t xml:space="preserve"> the United States (US) in</w:t>
      </w:r>
      <w:r w:rsidR="00FE76D6">
        <w:t xml:space="preserve"> 2022, </w:t>
      </w:r>
      <w:r w:rsidR="006F1E3B">
        <w:t>this was</w:t>
      </w:r>
      <w:r w:rsidR="00FE76D6">
        <w:t xml:space="preserve"> 41</w:t>
      </w:r>
      <w:r w:rsidR="00330EE2">
        <w:t xml:space="preserve"> percent </w:t>
      </w:r>
      <w:r w:rsidR="006F1E3B">
        <w:t>more than in 2021.</w:t>
      </w:r>
      <w:r w:rsidR="00330EE2">
        <w:t xml:space="preserve"> </w:t>
      </w:r>
      <w:r w:rsidR="00A30E08">
        <w:t>Cyber-attacks</w:t>
      </w:r>
      <w:r w:rsidR="00252C84">
        <w:t xml:space="preserve"> remain to be the primary source of data breaches</w:t>
      </w:r>
      <w:r w:rsidR="00FE1BC6">
        <w:t xml:space="preserve"> </w:t>
      </w:r>
      <w:sdt>
        <w:sdtPr>
          <w:id w:val="1862003864"/>
          <w:citation/>
        </w:sdtPr>
        <w:sdtContent>
          <w:r w:rsidR="00FE1BC6">
            <w:fldChar w:fldCharType="begin"/>
          </w:r>
          <w:r w:rsidR="00FE1BC6">
            <w:instrText xml:space="preserve"> CITATION Ide23 \l 2057 </w:instrText>
          </w:r>
          <w:r w:rsidR="00FE1BC6">
            <w:fldChar w:fldCharType="separate"/>
          </w:r>
          <w:r w:rsidR="001956BA" w:rsidRPr="001956BA">
            <w:rPr>
              <w:noProof/>
            </w:rPr>
            <w:t>[1]</w:t>
          </w:r>
          <w:r w:rsidR="00FE1BC6">
            <w:fldChar w:fldCharType="end"/>
          </w:r>
        </w:sdtContent>
      </w:sdt>
      <w:r w:rsidR="00FE1BC6">
        <w:t>.</w:t>
      </w:r>
      <w:r w:rsidR="00E07A5F">
        <w:t xml:space="preserve"> </w:t>
      </w:r>
    </w:p>
    <w:p w14:paraId="363D242F" w14:textId="07EE5196" w:rsidR="001956BA" w:rsidRDefault="001956BA" w:rsidP="00151D91">
      <w:pPr>
        <w:pStyle w:val="Reporttextbody"/>
      </w:pPr>
      <w:r>
        <w:t>To protect against a cyber-attack you must understand your attack surface and attack vectors.</w:t>
      </w:r>
    </w:p>
    <w:p w14:paraId="0B8DEDCF" w14:textId="3DD8D775" w:rsidR="00FA721D" w:rsidRDefault="00FA721D" w:rsidP="00FA721D">
      <w:pPr>
        <w:pStyle w:val="Reportsubheadings"/>
      </w:pPr>
      <w:bookmarkStart w:id="8" w:name="_Toc140589185"/>
      <w:r>
        <w:t>Attack Vector</w:t>
      </w:r>
      <w:bookmarkEnd w:id="8"/>
    </w:p>
    <w:p w14:paraId="619E00FD" w14:textId="3760F770" w:rsidR="00D97E9D" w:rsidRDefault="00FA721D" w:rsidP="000E5451">
      <w:pPr>
        <w:pStyle w:val="Reporttextbody"/>
      </w:pPr>
      <w:r>
        <w:t xml:space="preserve">While an attack surface is what is being attacked, an attack vector is how it is being attacked. </w:t>
      </w:r>
      <w:r w:rsidR="006F1E3B">
        <w:t>An increasing attack vector is supply</w:t>
      </w:r>
      <w:r w:rsidR="6AB7F600">
        <w:t>-</w:t>
      </w:r>
      <w:r w:rsidR="006F1E3B">
        <w:t xml:space="preserve">chain attacks. </w:t>
      </w:r>
      <w:r w:rsidR="00FE1BC6">
        <w:t>T</w:t>
      </w:r>
      <w:r w:rsidR="00E717EF">
        <w:t>here were 40 percent more supply chain attacks than malware attacks in 2022</w:t>
      </w:r>
      <w:r w:rsidR="00FE1BC6">
        <w:t xml:space="preserve"> </w:t>
      </w:r>
      <w:sdt>
        <w:sdtPr>
          <w:id w:val="1324010123"/>
          <w:placeholder>
            <w:docPart w:val="DefaultPlaceholder_1081868574"/>
          </w:placeholder>
          <w:citation/>
        </w:sdtPr>
        <w:sdtContent>
          <w:r w:rsidR="00FE1BC6">
            <w:fldChar w:fldCharType="begin"/>
          </w:r>
          <w:r w:rsidR="00FE1BC6">
            <w:instrText xml:space="preserve"> CITATION Ide23 \l 2057 </w:instrText>
          </w:r>
          <w:r w:rsidR="00FE1BC6">
            <w:fldChar w:fldCharType="separate"/>
          </w:r>
          <w:r w:rsidR="001956BA" w:rsidRPr="001956BA">
            <w:rPr>
              <w:noProof/>
            </w:rPr>
            <w:t>[1]</w:t>
          </w:r>
          <w:r w:rsidR="00FE1BC6">
            <w:fldChar w:fldCharType="end"/>
          </w:r>
        </w:sdtContent>
      </w:sdt>
      <w:r w:rsidR="00E717EF">
        <w:t>.</w:t>
      </w:r>
      <w:r w:rsidR="00E07A5F">
        <w:t xml:space="preserve"> </w:t>
      </w:r>
      <w:r w:rsidR="006F1E3B">
        <w:t xml:space="preserve">However, </w:t>
      </w:r>
      <w:r w:rsidR="00F52848">
        <w:t xml:space="preserve">phishing attacks </w:t>
      </w:r>
      <w:r w:rsidR="006B7919">
        <w:t>remain</w:t>
      </w:r>
      <w:r w:rsidR="00F52848">
        <w:t xml:space="preserve"> the leading cause of breaches</w:t>
      </w:r>
      <w:bookmarkStart w:id="9" w:name="_Hlk139392342"/>
      <w:r w:rsidR="00FE1BC6">
        <w:t xml:space="preserve"> </w:t>
      </w:r>
      <w:sdt>
        <w:sdtPr>
          <w:id w:val="884140823"/>
          <w:placeholder>
            <w:docPart w:val="DefaultPlaceholder_1081868574"/>
          </w:placeholder>
          <w:citation/>
        </w:sdtPr>
        <w:sdtContent>
          <w:r w:rsidR="00FE1BC6">
            <w:fldChar w:fldCharType="begin"/>
          </w:r>
          <w:r w:rsidR="00FE1BC6">
            <w:instrText xml:space="preserve"> CITATION Ide23 \l 2057 </w:instrText>
          </w:r>
          <w:r w:rsidR="00FE1BC6">
            <w:fldChar w:fldCharType="separate"/>
          </w:r>
          <w:r w:rsidR="001956BA" w:rsidRPr="001956BA">
            <w:rPr>
              <w:noProof/>
            </w:rPr>
            <w:t>[1]</w:t>
          </w:r>
          <w:r w:rsidR="00FE1BC6">
            <w:fldChar w:fldCharType="end"/>
          </w:r>
        </w:sdtContent>
      </w:sdt>
      <w:bookmarkEnd w:id="9"/>
      <w:r w:rsidR="004D29AB">
        <w:t xml:space="preserve"> </w:t>
      </w:r>
      <w:r w:rsidR="00E23510">
        <w:t>(</w:t>
      </w:r>
      <w:r w:rsidR="00E23510">
        <w:fldChar w:fldCharType="begin"/>
      </w:r>
      <w:r w:rsidR="00E23510">
        <w:instrText xml:space="preserve"> REF _Ref140339294 \h </w:instrText>
      </w:r>
      <w:r w:rsidR="00E23510">
        <w:fldChar w:fldCharType="separate"/>
      </w:r>
      <w:r w:rsidR="00E23510">
        <w:t xml:space="preserve">Table </w:t>
      </w:r>
      <w:r w:rsidR="00E23510">
        <w:rPr>
          <w:noProof/>
        </w:rPr>
        <w:t>1</w:t>
      </w:r>
      <w:r w:rsidR="00E23510">
        <w:fldChar w:fldCharType="end"/>
      </w:r>
      <w:r w:rsidR="00E23510">
        <w:t>).</w:t>
      </w:r>
    </w:p>
    <w:p w14:paraId="747F4B52" w14:textId="64144E39" w:rsidR="0091079F" w:rsidRDefault="0091079F" w:rsidP="0091079F">
      <w:pPr>
        <w:pStyle w:val="Caption"/>
        <w:keepNext/>
      </w:pPr>
      <w:bookmarkStart w:id="10" w:name="_Ref140339294"/>
      <w:bookmarkStart w:id="11" w:name="_Toc139996805"/>
      <w:bookmarkStart w:id="12" w:name="_Toc140330715"/>
      <w:bookmarkStart w:id="13" w:name="_Ref140338269"/>
      <w:r>
        <w:t xml:space="preserve">Table </w:t>
      </w:r>
      <w:r>
        <w:fldChar w:fldCharType="begin"/>
      </w:r>
      <w:r>
        <w:instrText>SEQ Table \* ARABIC</w:instrText>
      </w:r>
      <w:r>
        <w:fldChar w:fldCharType="separate"/>
      </w:r>
      <w:r w:rsidR="0055728E">
        <w:rPr>
          <w:noProof/>
        </w:rPr>
        <w:t>1</w:t>
      </w:r>
      <w:r>
        <w:fldChar w:fldCharType="end"/>
      </w:r>
      <w:bookmarkEnd w:id="10"/>
      <w:r>
        <w:t xml:space="preserve">: Cyber Security attacks by attack vector </w:t>
      </w:r>
      <w:sdt>
        <w:sdtPr>
          <w:id w:val="-1787033241"/>
          <w:citation/>
        </w:sdtPr>
        <w:sdtContent>
          <w:r>
            <w:fldChar w:fldCharType="begin"/>
          </w:r>
          <w:r>
            <w:instrText xml:space="preserve"> CITATION Ide23 \l 2057 </w:instrText>
          </w:r>
          <w:r>
            <w:fldChar w:fldCharType="separate"/>
          </w:r>
          <w:r w:rsidR="001956BA" w:rsidRPr="001956BA">
            <w:rPr>
              <w:noProof/>
            </w:rPr>
            <w:t>[1]</w:t>
          </w:r>
          <w:r>
            <w:fldChar w:fldCharType="end"/>
          </w:r>
        </w:sdtContent>
      </w:sdt>
      <w:bookmarkEnd w:id="11"/>
      <w:bookmarkEnd w:id="12"/>
      <w:bookmarkEnd w:id="13"/>
    </w:p>
    <w:tbl>
      <w:tblPr>
        <w:tblStyle w:val="GridTable4-Accent3"/>
        <w:tblW w:w="0" w:type="auto"/>
        <w:tblLook w:val="04A0" w:firstRow="1" w:lastRow="0" w:firstColumn="1" w:lastColumn="0" w:noHBand="0" w:noVBand="1"/>
      </w:tblPr>
      <w:tblGrid>
        <w:gridCol w:w="4671"/>
        <w:gridCol w:w="1274"/>
        <w:gridCol w:w="1274"/>
        <w:gridCol w:w="1274"/>
      </w:tblGrid>
      <w:tr w:rsidR="005E18BA" w14:paraId="6406CB5F" w14:textId="77777777" w:rsidTr="00C53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tcPr>
          <w:p w14:paraId="6E7C0998" w14:textId="3B22EDED" w:rsidR="005E18BA" w:rsidRDefault="005745D0" w:rsidP="00EB0118">
            <w:pPr>
              <w:pStyle w:val="Reporttextbody"/>
            </w:pPr>
            <w:r>
              <w:t xml:space="preserve">Attack </w:t>
            </w:r>
            <w:r w:rsidR="00E45BEC">
              <w:t>Vector</w:t>
            </w:r>
          </w:p>
        </w:tc>
        <w:tc>
          <w:tcPr>
            <w:tcW w:w="1275" w:type="dxa"/>
          </w:tcPr>
          <w:p w14:paraId="2788F27F" w14:textId="41C6A233" w:rsidR="005E18BA" w:rsidRDefault="005E18BA" w:rsidP="00EB0118">
            <w:pPr>
              <w:pStyle w:val="Reporttextbody"/>
              <w:jc w:val="center"/>
              <w:cnfStyle w:val="100000000000" w:firstRow="1" w:lastRow="0" w:firstColumn="0" w:lastColumn="0" w:oddVBand="0" w:evenVBand="0" w:oddHBand="0" w:evenHBand="0" w:firstRowFirstColumn="0" w:firstRowLastColumn="0" w:lastRowFirstColumn="0" w:lastRowLastColumn="0"/>
            </w:pPr>
            <w:r>
              <w:t>2020</w:t>
            </w:r>
          </w:p>
        </w:tc>
        <w:tc>
          <w:tcPr>
            <w:tcW w:w="1275" w:type="dxa"/>
          </w:tcPr>
          <w:p w14:paraId="309F1EF0" w14:textId="71BCE5BC" w:rsidR="005E18BA" w:rsidRDefault="00FF229D" w:rsidP="00EB0118">
            <w:pPr>
              <w:pStyle w:val="Reporttextbody"/>
              <w:jc w:val="center"/>
              <w:cnfStyle w:val="100000000000" w:firstRow="1" w:lastRow="0" w:firstColumn="0" w:lastColumn="0" w:oddVBand="0" w:evenVBand="0" w:oddHBand="0" w:evenHBand="0" w:firstRowFirstColumn="0" w:firstRowLastColumn="0" w:lastRowFirstColumn="0" w:lastRowLastColumn="0"/>
            </w:pPr>
            <w:r>
              <w:t>2021</w:t>
            </w:r>
          </w:p>
        </w:tc>
        <w:tc>
          <w:tcPr>
            <w:tcW w:w="1275" w:type="dxa"/>
          </w:tcPr>
          <w:p w14:paraId="4BCBC9BA" w14:textId="1CE2AED2" w:rsidR="005E18BA" w:rsidRDefault="00FF229D" w:rsidP="00EB0118">
            <w:pPr>
              <w:pStyle w:val="Reporttextbody"/>
              <w:jc w:val="center"/>
              <w:cnfStyle w:val="100000000000" w:firstRow="1" w:lastRow="0" w:firstColumn="0" w:lastColumn="0" w:oddVBand="0" w:evenVBand="0" w:oddHBand="0" w:evenHBand="0" w:firstRowFirstColumn="0" w:firstRowLastColumn="0" w:lastRowFirstColumn="0" w:lastRowLastColumn="0"/>
            </w:pPr>
            <w:r>
              <w:t>2022</w:t>
            </w:r>
          </w:p>
        </w:tc>
      </w:tr>
      <w:tr w:rsidR="005E18BA" w14:paraId="7EA6C4AA"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497842AD" w14:textId="29DD2C26" w:rsidR="005E18BA" w:rsidRPr="00C53389" w:rsidRDefault="00A01322" w:rsidP="00EB0118">
            <w:pPr>
              <w:pStyle w:val="Reporttextbody"/>
              <w:rPr>
                <w:b w:val="0"/>
              </w:rPr>
            </w:pPr>
            <w:r w:rsidRPr="00C53389">
              <w:rPr>
                <w:b w:val="0"/>
              </w:rPr>
              <w:t>Phishing/Smishing</w:t>
            </w:r>
          </w:p>
        </w:tc>
        <w:tc>
          <w:tcPr>
            <w:tcW w:w="1275" w:type="dxa"/>
            <w:shd w:val="clear" w:color="auto" w:fill="auto"/>
          </w:tcPr>
          <w:p w14:paraId="25A2D585" w14:textId="3F7C32A3" w:rsidR="005E18BA" w:rsidRPr="00A01322" w:rsidRDefault="00A01322" w:rsidP="00EB0118">
            <w:pPr>
              <w:pStyle w:val="Reporttextbody"/>
              <w:jc w:val="center"/>
              <w:cnfStyle w:val="000000100000" w:firstRow="0" w:lastRow="0" w:firstColumn="0" w:lastColumn="0" w:oddVBand="0" w:evenVBand="0" w:oddHBand="1" w:evenHBand="0" w:firstRowFirstColumn="0" w:firstRowLastColumn="0" w:lastRowFirstColumn="0" w:lastRowLastColumn="0"/>
            </w:pPr>
            <w:r>
              <w:t>461</w:t>
            </w:r>
          </w:p>
        </w:tc>
        <w:tc>
          <w:tcPr>
            <w:tcW w:w="1275" w:type="dxa"/>
            <w:shd w:val="clear" w:color="auto" w:fill="auto"/>
          </w:tcPr>
          <w:p w14:paraId="352AB6E8" w14:textId="4249CC1D" w:rsidR="005E18BA" w:rsidRPr="00A01322" w:rsidRDefault="00A01322" w:rsidP="00EB0118">
            <w:pPr>
              <w:pStyle w:val="Reporttextbody"/>
              <w:jc w:val="center"/>
              <w:cnfStyle w:val="000000100000" w:firstRow="0" w:lastRow="0" w:firstColumn="0" w:lastColumn="0" w:oddVBand="0" w:evenVBand="0" w:oddHBand="1" w:evenHBand="0" w:firstRowFirstColumn="0" w:firstRowLastColumn="0" w:lastRowFirstColumn="0" w:lastRowLastColumn="0"/>
            </w:pPr>
            <w:r>
              <w:t>537</w:t>
            </w:r>
          </w:p>
        </w:tc>
        <w:tc>
          <w:tcPr>
            <w:tcW w:w="1275" w:type="dxa"/>
            <w:shd w:val="clear" w:color="auto" w:fill="auto"/>
          </w:tcPr>
          <w:p w14:paraId="72E60DA7" w14:textId="3B255B75" w:rsidR="005E18BA" w:rsidRPr="00A01322" w:rsidRDefault="00A01322" w:rsidP="00EB0118">
            <w:pPr>
              <w:pStyle w:val="Reporttextbody"/>
              <w:jc w:val="center"/>
              <w:cnfStyle w:val="000000100000" w:firstRow="0" w:lastRow="0" w:firstColumn="0" w:lastColumn="0" w:oddVBand="0" w:evenVBand="0" w:oddHBand="1" w:evenHBand="0" w:firstRowFirstColumn="0" w:firstRowLastColumn="0" w:lastRowFirstColumn="0" w:lastRowLastColumn="0"/>
            </w:pPr>
            <w:r>
              <w:t>383</w:t>
            </w:r>
          </w:p>
        </w:tc>
      </w:tr>
      <w:tr w:rsidR="005E18BA" w14:paraId="0AD23E9E" w14:textId="77777777" w:rsidTr="00C53389">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5ED3977B" w14:textId="2226C1A4" w:rsidR="005E18BA" w:rsidRPr="00C53389" w:rsidRDefault="00A01322" w:rsidP="00EB0118">
            <w:pPr>
              <w:pStyle w:val="Reporttextbody"/>
              <w:rPr>
                <w:b w:val="0"/>
              </w:rPr>
            </w:pPr>
            <w:r w:rsidRPr="00C53389">
              <w:rPr>
                <w:b w:val="0"/>
              </w:rPr>
              <w:t>Ransomware</w:t>
            </w:r>
          </w:p>
        </w:tc>
        <w:tc>
          <w:tcPr>
            <w:tcW w:w="1275" w:type="dxa"/>
            <w:shd w:val="clear" w:color="auto" w:fill="auto"/>
          </w:tcPr>
          <w:p w14:paraId="76672EE9" w14:textId="41016B61" w:rsidR="005E18BA" w:rsidRPr="00A01322" w:rsidRDefault="00A01322" w:rsidP="00EB0118">
            <w:pPr>
              <w:pStyle w:val="Reporttextbody"/>
              <w:jc w:val="center"/>
              <w:cnfStyle w:val="000000000000" w:firstRow="0" w:lastRow="0" w:firstColumn="0" w:lastColumn="0" w:oddVBand="0" w:evenVBand="0" w:oddHBand="0" w:evenHBand="0" w:firstRowFirstColumn="0" w:firstRowLastColumn="0" w:lastRowFirstColumn="0" w:lastRowLastColumn="0"/>
            </w:pPr>
            <w:r>
              <w:t>276</w:t>
            </w:r>
          </w:p>
        </w:tc>
        <w:tc>
          <w:tcPr>
            <w:tcW w:w="1275" w:type="dxa"/>
            <w:shd w:val="clear" w:color="auto" w:fill="auto"/>
          </w:tcPr>
          <w:p w14:paraId="6C72346D" w14:textId="617B396F" w:rsidR="005E18BA" w:rsidRPr="00A01322" w:rsidRDefault="00083A32" w:rsidP="00EB0118">
            <w:pPr>
              <w:pStyle w:val="Reporttextbody"/>
              <w:jc w:val="center"/>
              <w:cnfStyle w:val="000000000000" w:firstRow="0" w:lastRow="0" w:firstColumn="0" w:lastColumn="0" w:oddVBand="0" w:evenVBand="0" w:oddHBand="0" w:evenHBand="0" w:firstRowFirstColumn="0" w:firstRowLastColumn="0" w:lastRowFirstColumn="0" w:lastRowLastColumn="0"/>
            </w:pPr>
            <w:r>
              <w:t>352</w:t>
            </w:r>
          </w:p>
        </w:tc>
        <w:tc>
          <w:tcPr>
            <w:tcW w:w="1275" w:type="dxa"/>
            <w:shd w:val="clear" w:color="auto" w:fill="auto"/>
          </w:tcPr>
          <w:p w14:paraId="6F7F89B1" w14:textId="047BB6C5" w:rsidR="005E18BA" w:rsidRPr="00083A32" w:rsidRDefault="00083A32" w:rsidP="00EB0118">
            <w:pPr>
              <w:pStyle w:val="Reporttextbody"/>
              <w:jc w:val="center"/>
              <w:cnfStyle w:val="000000000000" w:firstRow="0" w:lastRow="0" w:firstColumn="0" w:lastColumn="0" w:oddVBand="0" w:evenVBand="0" w:oddHBand="0" w:evenHBand="0" w:firstRowFirstColumn="0" w:firstRowLastColumn="0" w:lastRowFirstColumn="0" w:lastRowLastColumn="0"/>
            </w:pPr>
            <w:r>
              <w:t>158</w:t>
            </w:r>
          </w:p>
        </w:tc>
      </w:tr>
      <w:tr w:rsidR="005E18BA" w14:paraId="6A4076BF"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3EB8FBDB" w14:textId="332FE8CB" w:rsidR="005E18BA" w:rsidRPr="00C53389" w:rsidRDefault="00083A32" w:rsidP="00EB0118">
            <w:pPr>
              <w:pStyle w:val="Reporttextbody"/>
              <w:rPr>
                <w:b w:val="0"/>
              </w:rPr>
            </w:pPr>
            <w:r w:rsidRPr="00C53389">
              <w:rPr>
                <w:b w:val="0"/>
              </w:rPr>
              <w:t>Malware</w:t>
            </w:r>
          </w:p>
        </w:tc>
        <w:tc>
          <w:tcPr>
            <w:tcW w:w="1275" w:type="dxa"/>
            <w:shd w:val="clear" w:color="auto" w:fill="auto"/>
          </w:tcPr>
          <w:p w14:paraId="59A2CCD6" w14:textId="08B47692" w:rsidR="005E18BA" w:rsidRPr="00083A32" w:rsidRDefault="00083A32" w:rsidP="00EB0118">
            <w:pPr>
              <w:pStyle w:val="Reporttextbody"/>
              <w:jc w:val="center"/>
              <w:cnfStyle w:val="000000100000" w:firstRow="0" w:lastRow="0" w:firstColumn="0" w:lastColumn="0" w:oddVBand="0" w:evenVBand="0" w:oddHBand="1" w:evenHBand="0" w:firstRowFirstColumn="0" w:firstRowLastColumn="0" w:lastRowFirstColumn="0" w:lastRowLastColumn="0"/>
            </w:pPr>
            <w:r>
              <w:t>70</w:t>
            </w:r>
          </w:p>
        </w:tc>
        <w:tc>
          <w:tcPr>
            <w:tcW w:w="1275" w:type="dxa"/>
            <w:shd w:val="clear" w:color="auto" w:fill="auto"/>
          </w:tcPr>
          <w:p w14:paraId="3DBC5623" w14:textId="231FE134" w:rsidR="005E18BA" w:rsidRPr="00083A32" w:rsidRDefault="00083A32" w:rsidP="00EB0118">
            <w:pPr>
              <w:pStyle w:val="Reporttextbody"/>
              <w:jc w:val="center"/>
              <w:cnfStyle w:val="000000100000" w:firstRow="0" w:lastRow="0" w:firstColumn="0" w:lastColumn="0" w:oddVBand="0" w:evenVBand="0" w:oddHBand="1" w:evenHBand="0" w:firstRowFirstColumn="0" w:firstRowLastColumn="0" w:lastRowFirstColumn="0" w:lastRowLastColumn="0"/>
            </w:pPr>
            <w:r>
              <w:t>141</w:t>
            </w:r>
          </w:p>
        </w:tc>
        <w:tc>
          <w:tcPr>
            <w:tcW w:w="1275" w:type="dxa"/>
            <w:shd w:val="clear" w:color="auto" w:fill="auto"/>
          </w:tcPr>
          <w:p w14:paraId="55990422" w14:textId="03730C17" w:rsidR="005E18BA" w:rsidRPr="00083A32" w:rsidRDefault="00083A32" w:rsidP="00EB0118">
            <w:pPr>
              <w:pStyle w:val="Reporttextbody"/>
              <w:jc w:val="center"/>
              <w:cnfStyle w:val="000000100000" w:firstRow="0" w:lastRow="0" w:firstColumn="0" w:lastColumn="0" w:oddVBand="0" w:evenVBand="0" w:oddHBand="1" w:evenHBand="0" w:firstRowFirstColumn="0" w:firstRowLastColumn="0" w:lastRowFirstColumn="0" w:lastRowLastColumn="0"/>
            </w:pPr>
            <w:r>
              <w:t>104</w:t>
            </w:r>
          </w:p>
        </w:tc>
      </w:tr>
      <w:tr w:rsidR="005E18BA" w14:paraId="777F603F" w14:textId="77777777" w:rsidTr="00C53389">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46187AE4" w14:textId="057AF2F2" w:rsidR="005E18BA" w:rsidRPr="00C53389" w:rsidRDefault="00083A32" w:rsidP="00EB0118">
            <w:pPr>
              <w:pStyle w:val="Reporttextbody"/>
              <w:rPr>
                <w:b w:val="0"/>
              </w:rPr>
            </w:pPr>
            <w:r w:rsidRPr="00C53389">
              <w:rPr>
                <w:b w:val="0"/>
              </w:rPr>
              <w:t>Non-secured cloud environment</w:t>
            </w:r>
          </w:p>
        </w:tc>
        <w:tc>
          <w:tcPr>
            <w:tcW w:w="1275" w:type="dxa"/>
            <w:shd w:val="clear" w:color="auto" w:fill="auto"/>
          </w:tcPr>
          <w:p w14:paraId="342F602F" w14:textId="0F7AFE2D" w:rsidR="005E18BA" w:rsidRPr="00083A32" w:rsidRDefault="00083A32" w:rsidP="00EB0118">
            <w:pPr>
              <w:pStyle w:val="Reporttextbody"/>
              <w:jc w:val="center"/>
              <w:cnfStyle w:val="000000000000" w:firstRow="0" w:lastRow="0" w:firstColumn="0" w:lastColumn="0" w:oddVBand="0" w:evenVBand="0" w:oddHBand="0" w:evenHBand="0" w:firstRowFirstColumn="0" w:firstRowLastColumn="0" w:lastRowFirstColumn="0" w:lastRowLastColumn="0"/>
            </w:pPr>
            <w:r>
              <w:t>9</w:t>
            </w:r>
          </w:p>
        </w:tc>
        <w:tc>
          <w:tcPr>
            <w:tcW w:w="1275" w:type="dxa"/>
            <w:shd w:val="clear" w:color="auto" w:fill="auto"/>
          </w:tcPr>
          <w:p w14:paraId="7EC85F94" w14:textId="4A6A9336" w:rsidR="005E18BA" w:rsidRPr="00083A32" w:rsidRDefault="00083A32" w:rsidP="00EB0118">
            <w:pPr>
              <w:pStyle w:val="Reporttextbody"/>
              <w:jc w:val="center"/>
              <w:cnfStyle w:val="000000000000" w:firstRow="0" w:lastRow="0" w:firstColumn="0" w:lastColumn="0" w:oddVBand="0" w:evenVBand="0" w:oddHBand="0" w:evenHBand="0" w:firstRowFirstColumn="0" w:firstRowLastColumn="0" w:lastRowFirstColumn="0" w:lastRowLastColumn="0"/>
            </w:pPr>
            <w:r>
              <w:t>24</w:t>
            </w:r>
          </w:p>
        </w:tc>
        <w:tc>
          <w:tcPr>
            <w:tcW w:w="1275" w:type="dxa"/>
            <w:shd w:val="clear" w:color="auto" w:fill="auto"/>
          </w:tcPr>
          <w:p w14:paraId="1889BF5F" w14:textId="59D36E39" w:rsidR="005E18BA" w:rsidRPr="00083A32" w:rsidRDefault="00083A32" w:rsidP="00EB0118">
            <w:pPr>
              <w:pStyle w:val="Reporttextbody"/>
              <w:jc w:val="center"/>
              <w:cnfStyle w:val="000000000000" w:firstRow="0" w:lastRow="0" w:firstColumn="0" w:lastColumn="0" w:oddVBand="0" w:evenVBand="0" w:oddHBand="0" w:evenHBand="0" w:firstRowFirstColumn="0" w:firstRowLastColumn="0" w:lastRowFirstColumn="0" w:lastRowLastColumn="0"/>
            </w:pPr>
            <w:r>
              <w:t>50</w:t>
            </w:r>
          </w:p>
        </w:tc>
      </w:tr>
      <w:tr w:rsidR="005E18BA" w14:paraId="03490C54"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6C9C4EB0" w14:textId="256AA928" w:rsidR="005E18BA" w:rsidRPr="00C53389" w:rsidRDefault="00083A32" w:rsidP="00EB0118">
            <w:pPr>
              <w:pStyle w:val="Reporttextbody"/>
              <w:rPr>
                <w:b w:val="0"/>
              </w:rPr>
            </w:pPr>
            <w:r w:rsidRPr="00C53389">
              <w:rPr>
                <w:b w:val="0"/>
              </w:rPr>
              <w:t>Credential Stuffing</w:t>
            </w:r>
          </w:p>
        </w:tc>
        <w:tc>
          <w:tcPr>
            <w:tcW w:w="1275" w:type="dxa"/>
            <w:shd w:val="clear" w:color="auto" w:fill="auto"/>
          </w:tcPr>
          <w:p w14:paraId="4383B53E" w14:textId="6F7F032A" w:rsidR="005E18BA" w:rsidRPr="00083A32" w:rsidRDefault="00B13D11" w:rsidP="00EB0118">
            <w:pPr>
              <w:pStyle w:val="Reporttextbody"/>
              <w:jc w:val="center"/>
              <w:cnfStyle w:val="000000100000" w:firstRow="0" w:lastRow="0" w:firstColumn="0" w:lastColumn="0" w:oddVBand="0" w:evenVBand="0" w:oddHBand="1" w:evenHBand="0" w:firstRowFirstColumn="0" w:firstRowLastColumn="0" w:lastRowFirstColumn="0" w:lastRowLastColumn="0"/>
            </w:pPr>
            <w:r>
              <w:t>18</w:t>
            </w:r>
          </w:p>
        </w:tc>
        <w:tc>
          <w:tcPr>
            <w:tcW w:w="1275" w:type="dxa"/>
            <w:shd w:val="clear" w:color="auto" w:fill="auto"/>
          </w:tcPr>
          <w:p w14:paraId="1A9697DE" w14:textId="7DB73CFD" w:rsidR="005E18BA" w:rsidRPr="00083A32" w:rsidRDefault="00B13D11" w:rsidP="00EB0118">
            <w:pPr>
              <w:pStyle w:val="Reporttextbody"/>
              <w:jc w:val="center"/>
              <w:cnfStyle w:val="000000100000" w:firstRow="0" w:lastRow="0" w:firstColumn="0" w:lastColumn="0" w:oddVBand="0" w:evenVBand="0" w:oddHBand="1" w:evenHBand="0" w:firstRowFirstColumn="0" w:firstRowLastColumn="0" w:lastRowFirstColumn="0" w:lastRowLastColumn="0"/>
            </w:pPr>
            <w:r>
              <w:t>14</w:t>
            </w:r>
          </w:p>
        </w:tc>
        <w:tc>
          <w:tcPr>
            <w:tcW w:w="1275" w:type="dxa"/>
            <w:shd w:val="clear" w:color="auto" w:fill="auto"/>
          </w:tcPr>
          <w:p w14:paraId="2ECCD661" w14:textId="48F5450C" w:rsidR="005E18BA" w:rsidRPr="00083A32" w:rsidRDefault="00B13D11" w:rsidP="00EB0118">
            <w:pPr>
              <w:pStyle w:val="Reporttextbody"/>
              <w:jc w:val="center"/>
              <w:cnfStyle w:val="000000100000" w:firstRow="0" w:lastRow="0" w:firstColumn="0" w:lastColumn="0" w:oddVBand="0" w:evenVBand="0" w:oddHBand="1" w:evenHBand="0" w:firstRowFirstColumn="0" w:firstRowLastColumn="0" w:lastRowFirstColumn="0" w:lastRowLastColumn="0"/>
            </w:pPr>
            <w:r>
              <w:t>17</w:t>
            </w:r>
          </w:p>
        </w:tc>
      </w:tr>
      <w:tr w:rsidR="005E18BA" w14:paraId="1F40CB1D" w14:textId="77777777" w:rsidTr="00C53389">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246A91C3" w14:textId="5F8F8249" w:rsidR="005E18BA" w:rsidRPr="00C53389" w:rsidRDefault="00B13D11" w:rsidP="00EB0118">
            <w:pPr>
              <w:pStyle w:val="Reporttextbody"/>
              <w:rPr>
                <w:b w:val="0"/>
              </w:rPr>
            </w:pPr>
            <w:r w:rsidRPr="00C53389">
              <w:rPr>
                <w:b w:val="0"/>
              </w:rPr>
              <w:t>Unpatched Software</w:t>
            </w:r>
          </w:p>
        </w:tc>
        <w:tc>
          <w:tcPr>
            <w:tcW w:w="1275" w:type="dxa"/>
            <w:shd w:val="clear" w:color="auto" w:fill="auto"/>
          </w:tcPr>
          <w:p w14:paraId="2766B5DE" w14:textId="1F86027D" w:rsidR="005E18BA" w:rsidRPr="00083A32" w:rsidRDefault="00B13D11" w:rsidP="00EB0118">
            <w:pPr>
              <w:pStyle w:val="Reporttextbody"/>
              <w:jc w:val="center"/>
              <w:cnfStyle w:val="000000000000" w:firstRow="0" w:lastRow="0" w:firstColumn="0" w:lastColumn="0" w:oddVBand="0" w:evenVBand="0" w:oddHBand="0" w:evenHBand="0" w:firstRowFirstColumn="0" w:firstRowLastColumn="0" w:lastRowFirstColumn="0" w:lastRowLastColumn="0"/>
            </w:pPr>
            <w:r>
              <w:t>-</w:t>
            </w:r>
          </w:p>
        </w:tc>
        <w:tc>
          <w:tcPr>
            <w:tcW w:w="1275" w:type="dxa"/>
            <w:shd w:val="clear" w:color="auto" w:fill="auto"/>
          </w:tcPr>
          <w:p w14:paraId="18DA24FB" w14:textId="731A3253" w:rsidR="005E18BA" w:rsidRPr="00083A32" w:rsidRDefault="00B13D11" w:rsidP="00EB0118">
            <w:pPr>
              <w:pStyle w:val="Reporttextbody"/>
              <w:jc w:val="center"/>
              <w:cnfStyle w:val="000000000000" w:firstRow="0" w:lastRow="0" w:firstColumn="0" w:lastColumn="0" w:oddVBand="0" w:evenVBand="0" w:oddHBand="0" w:evenHBand="0" w:firstRowFirstColumn="0" w:firstRowLastColumn="0" w:lastRowFirstColumn="0" w:lastRowLastColumn="0"/>
            </w:pPr>
            <w:r>
              <w:t>4</w:t>
            </w:r>
          </w:p>
        </w:tc>
        <w:tc>
          <w:tcPr>
            <w:tcW w:w="1275" w:type="dxa"/>
            <w:shd w:val="clear" w:color="auto" w:fill="auto"/>
          </w:tcPr>
          <w:p w14:paraId="2A5BCFD4" w14:textId="4F098DD7" w:rsidR="005E18BA" w:rsidRPr="00083A32" w:rsidRDefault="00B13D11" w:rsidP="00EB0118">
            <w:pPr>
              <w:pStyle w:val="Reporttextbody"/>
              <w:jc w:val="center"/>
              <w:cnfStyle w:val="000000000000" w:firstRow="0" w:lastRow="0" w:firstColumn="0" w:lastColumn="0" w:oddVBand="0" w:evenVBand="0" w:oddHBand="0" w:evenHBand="0" w:firstRowFirstColumn="0" w:firstRowLastColumn="0" w:lastRowFirstColumn="0" w:lastRowLastColumn="0"/>
            </w:pPr>
            <w:r>
              <w:t>1</w:t>
            </w:r>
          </w:p>
        </w:tc>
      </w:tr>
      <w:tr w:rsidR="00B13D11" w14:paraId="06A19AA0"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60C1E9BE" w14:textId="3199083D" w:rsidR="00B13D11" w:rsidRPr="00C53389" w:rsidRDefault="00B933BB" w:rsidP="00EB0118">
            <w:pPr>
              <w:pStyle w:val="Reporttextbody"/>
              <w:rPr>
                <w:b w:val="0"/>
              </w:rPr>
            </w:pPr>
            <w:r w:rsidRPr="00C53389">
              <w:rPr>
                <w:b w:val="0"/>
              </w:rPr>
              <w:t>Zero-day</w:t>
            </w:r>
            <w:r w:rsidR="00B13D11" w:rsidRPr="00C53389">
              <w:rPr>
                <w:b w:val="0"/>
              </w:rPr>
              <w:t xml:space="preserve"> attack</w:t>
            </w:r>
          </w:p>
        </w:tc>
        <w:tc>
          <w:tcPr>
            <w:tcW w:w="1275" w:type="dxa"/>
            <w:shd w:val="clear" w:color="auto" w:fill="auto"/>
          </w:tcPr>
          <w:p w14:paraId="0A311B3B" w14:textId="525108D2" w:rsidR="00B13D11" w:rsidRDefault="00B933BB" w:rsidP="00EB0118">
            <w:pPr>
              <w:pStyle w:val="Reporttextbody"/>
              <w:jc w:val="center"/>
              <w:cnfStyle w:val="000000100000" w:firstRow="0" w:lastRow="0" w:firstColumn="0" w:lastColumn="0" w:oddVBand="0" w:evenVBand="0" w:oddHBand="1" w:evenHBand="0" w:firstRowFirstColumn="0" w:firstRowLastColumn="0" w:lastRowFirstColumn="0" w:lastRowLastColumn="0"/>
            </w:pPr>
            <w:r>
              <w:t>8</w:t>
            </w:r>
          </w:p>
        </w:tc>
        <w:tc>
          <w:tcPr>
            <w:tcW w:w="1275" w:type="dxa"/>
            <w:shd w:val="clear" w:color="auto" w:fill="auto"/>
          </w:tcPr>
          <w:p w14:paraId="18EE6DEB" w14:textId="09CC5136" w:rsidR="00B13D11" w:rsidRDefault="00B933BB" w:rsidP="00EB0118">
            <w:pPr>
              <w:pStyle w:val="Reporttextbody"/>
              <w:jc w:val="center"/>
              <w:cnfStyle w:val="000000100000" w:firstRow="0" w:lastRow="0" w:firstColumn="0" w:lastColumn="0" w:oddVBand="0" w:evenVBand="0" w:oddHBand="1" w:evenHBand="0" w:firstRowFirstColumn="0" w:firstRowLastColumn="0" w:lastRowFirstColumn="0" w:lastRowLastColumn="0"/>
            </w:pPr>
            <w:r>
              <w:t>4</w:t>
            </w:r>
          </w:p>
        </w:tc>
        <w:tc>
          <w:tcPr>
            <w:tcW w:w="1275" w:type="dxa"/>
            <w:shd w:val="clear" w:color="auto" w:fill="auto"/>
          </w:tcPr>
          <w:p w14:paraId="0DFB8ECA" w14:textId="7E542DD3" w:rsidR="00B13D11" w:rsidRDefault="00B933BB" w:rsidP="00EB0118">
            <w:pPr>
              <w:pStyle w:val="Reporttextbody"/>
              <w:jc w:val="center"/>
              <w:cnfStyle w:val="000000100000" w:firstRow="0" w:lastRow="0" w:firstColumn="0" w:lastColumn="0" w:oddVBand="0" w:evenVBand="0" w:oddHBand="1" w:evenHBand="0" w:firstRowFirstColumn="0" w:firstRowLastColumn="0" w:lastRowFirstColumn="0" w:lastRowLastColumn="0"/>
            </w:pPr>
            <w:r>
              <w:t>1</w:t>
            </w:r>
          </w:p>
        </w:tc>
      </w:tr>
      <w:tr w:rsidR="00B933BB" w14:paraId="51EBA166" w14:textId="77777777" w:rsidTr="00C53389">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03D7A05A" w14:textId="4268BE57" w:rsidR="00B933BB" w:rsidRPr="00C53389" w:rsidRDefault="00B933BB" w:rsidP="00EB0118">
            <w:pPr>
              <w:pStyle w:val="Reporttextbody"/>
              <w:rPr>
                <w:b w:val="0"/>
              </w:rPr>
            </w:pPr>
            <w:r w:rsidRPr="00C53389">
              <w:rPr>
                <w:b w:val="0"/>
              </w:rPr>
              <w:t>Other</w:t>
            </w:r>
          </w:p>
        </w:tc>
        <w:tc>
          <w:tcPr>
            <w:tcW w:w="1275" w:type="dxa"/>
            <w:shd w:val="clear" w:color="auto" w:fill="auto"/>
          </w:tcPr>
          <w:p w14:paraId="022F4396" w14:textId="0364A6FD" w:rsidR="00B933BB" w:rsidRDefault="00B933BB" w:rsidP="00EB0118">
            <w:pPr>
              <w:pStyle w:val="Reporttextbody"/>
              <w:jc w:val="center"/>
              <w:cnfStyle w:val="000000000000" w:firstRow="0" w:lastRow="0" w:firstColumn="0" w:lastColumn="0" w:oddVBand="0" w:evenVBand="0" w:oddHBand="0" w:evenHBand="0" w:firstRowFirstColumn="0" w:firstRowLastColumn="0" w:lastRowFirstColumn="0" w:lastRowLastColumn="0"/>
            </w:pPr>
            <w:r>
              <w:t>26</w:t>
            </w:r>
          </w:p>
        </w:tc>
        <w:tc>
          <w:tcPr>
            <w:tcW w:w="1275" w:type="dxa"/>
            <w:shd w:val="clear" w:color="auto" w:fill="auto"/>
          </w:tcPr>
          <w:p w14:paraId="6A408F61" w14:textId="2A0AC605" w:rsidR="00B933BB" w:rsidRDefault="00B933BB" w:rsidP="00EB0118">
            <w:pPr>
              <w:pStyle w:val="Reporttextbody"/>
              <w:jc w:val="center"/>
              <w:cnfStyle w:val="000000000000" w:firstRow="0" w:lastRow="0" w:firstColumn="0" w:lastColumn="0" w:oddVBand="0" w:evenVBand="0" w:oddHBand="0" w:evenHBand="0" w:firstRowFirstColumn="0" w:firstRowLastColumn="0" w:lastRowFirstColumn="0" w:lastRowLastColumn="0"/>
            </w:pPr>
            <w:r>
              <w:t>426</w:t>
            </w:r>
          </w:p>
        </w:tc>
        <w:tc>
          <w:tcPr>
            <w:tcW w:w="1275" w:type="dxa"/>
            <w:shd w:val="clear" w:color="auto" w:fill="auto"/>
          </w:tcPr>
          <w:p w14:paraId="49C97DCB" w14:textId="40B301D4" w:rsidR="00B933BB" w:rsidRDefault="00B933BB" w:rsidP="00EB0118">
            <w:pPr>
              <w:pStyle w:val="Reporttextbody"/>
              <w:jc w:val="center"/>
              <w:cnfStyle w:val="000000000000" w:firstRow="0" w:lastRow="0" w:firstColumn="0" w:lastColumn="0" w:oddVBand="0" w:evenVBand="0" w:oddHBand="0" w:evenHBand="0" w:firstRowFirstColumn="0" w:firstRowLastColumn="0" w:lastRowFirstColumn="0" w:lastRowLastColumn="0"/>
            </w:pPr>
            <w:r>
              <w:t>162</w:t>
            </w:r>
          </w:p>
        </w:tc>
      </w:tr>
      <w:tr w:rsidR="00B933BB" w14:paraId="4F3871CD"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shd w:val="clear" w:color="auto" w:fill="auto"/>
          </w:tcPr>
          <w:p w14:paraId="2F902D65" w14:textId="3540ECD8" w:rsidR="00B933BB" w:rsidRPr="00C53389" w:rsidRDefault="00B933BB" w:rsidP="00EB0118">
            <w:pPr>
              <w:pStyle w:val="Reporttextbody"/>
              <w:rPr>
                <w:b w:val="0"/>
              </w:rPr>
            </w:pPr>
            <w:r w:rsidRPr="00C53389">
              <w:rPr>
                <w:b w:val="0"/>
              </w:rPr>
              <w:t>Not Specified</w:t>
            </w:r>
          </w:p>
        </w:tc>
        <w:tc>
          <w:tcPr>
            <w:tcW w:w="1275" w:type="dxa"/>
            <w:shd w:val="clear" w:color="auto" w:fill="auto"/>
          </w:tcPr>
          <w:p w14:paraId="492A41C0" w14:textId="30F28248" w:rsidR="00B933BB" w:rsidRDefault="00B933BB" w:rsidP="00EB0118">
            <w:pPr>
              <w:pStyle w:val="Reporttextbody"/>
              <w:jc w:val="center"/>
              <w:cnfStyle w:val="000000100000" w:firstRow="0" w:lastRow="0" w:firstColumn="0" w:lastColumn="0" w:oddVBand="0" w:evenVBand="0" w:oddHBand="1" w:evenHBand="0" w:firstRowFirstColumn="0" w:firstRowLastColumn="0" w:lastRowFirstColumn="0" w:lastRowLastColumn="0"/>
            </w:pPr>
            <w:r>
              <w:t>727</w:t>
            </w:r>
          </w:p>
        </w:tc>
        <w:tc>
          <w:tcPr>
            <w:tcW w:w="1275" w:type="dxa"/>
            <w:shd w:val="clear" w:color="auto" w:fill="auto"/>
          </w:tcPr>
          <w:p w14:paraId="75293638" w14:textId="37B33DC3" w:rsidR="00B933BB" w:rsidRDefault="00B933BB" w:rsidP="00EB0118">
            <w:pPr>
              <w:pStyle w:val="Reporttextbody"/>
              <w:jc w:val="center"/>
              <w:cnfStyle w:val="000000100000" w:firstRow="0" w:lastRow="0" w:firstColumn="0" w:lastColumn="0" w:oddVBand="0" w:evenVBand="0" w:oddHBand="1" w:evenHBand="0" w:firstRowFirstColumn="0" w:firstRowLastColumn="0" w:lastRowFirstColumn="0" w:lastRowLastColumn="0"/>
            </w:pPr>
            <w:r>
              <w:t>111</w:t>
            </w:r>
          </w:p>
        </w:tc>
        <w:tc>
          <w:tcPr>
            <w:tcW w:w="1275" w:type="dxa"/>
            <w:shd w:val="clear" w:color="auto" w:fill="auto"/>
          </w:tcPr>
          <w:p w14:paraId="4911E985" w14:textId="2BB584F6" w:rsidR="00B933BB" w:rsidRDefault="00B933BB" w:rsidP="00EB0118">
            <w:pPr>
              <w:pStyle w:val="Reporttextbody"/>
              <w:jc w:val="center"/>
              <w:cnfStyle w:val="000000100000" w:firstRow="0" w:lastRow="0" w:firstColumn="0" w:lastColumn="0" w:oddVBand="0" w:evenVBand="0" w:oddHBand="1" w:evenHBand="0" w:firstRowFirstColumn="0" w:firstRowLastColumn="0" w:lastRowFirstColumn="0" w:lastRowLastColumn="0"/>
            </w:pPr>
            <w:r>
              <w:t>-</w:t>
            </w:r>
          </w:p>
        </w:tc>
      </w:tr>
      <w:tr w:rsidR="00B933BB" w14:paraId="6FFBC599" w14:textId="77777777" w:rsidTr="00C53389">
        <w:tc>
          <w:tcPr>
            <w:cnfStyle w:val="001000000000" w:firstRow="0" w:lastRow="0" w:firstColumn="1" w:lastColumn="0" w:oddVBand="0" w:evenVBand="0" w:oddHBand="0" w:evenHBand="0" w:firstRowFirstColumn="0" w:firstRowLastColumn="0" w:lastRowFirstColumn="0" w:lastRowLastColumn="0"/>
            <w:tcW w:w="4673" w:type="dxa"/>
          </w:tcPr>
          <w:p w14:paraId="210ABBF1" w14:textId="4CEEF0A0" w:rsidR="00B933BB" w:rsidRPr="00C53389" w:rsidRDefault="00166582" w:rsidP="00EB0118">
            <w:pPr>
              <w:pStyle w:val="Reporttextbody"/>
              <w:rPr>
                <w:bCs w:val="0"/>
              </w:rPr>
            </w:pPr>
            <w:r w:rsidRPr="00C53389">
              <w:rPr>
                <w:bCs w:val="0"/>
              </w:rPr>
              <w:t>Total Cyber Attacks</w:t>
            </w:r>
          </w:p>
        </w:tc>
        <w:tc>
          <w:tcPr>
            <w:tcW w:w="1275" w:type="dxa"/>
          </w:tcPr>
          <w:p w14:paraId="33D8CC8A" w14:textId="207DB274" w:rsidR="00B933BB" w:rsidRPr="005745D0" w:rsidRDefault="00166582" w:rsidP="00EB0118">
            <w:pPr>
              <w:pStyle w:val="Reporttextbody"/>
              <w:jc w:val="center"/>
              <w:cnfStyle w:val="000000000000" w:firstRow="0" w:lastRow="0" w:firstColumn="0" w:lastColumn="0" w:oddVBand="0" w:evenVBand="0" w:oddHBand="0" w:evenHBand="0" w:firstRowFirstColumn="0" w:firstRowLastColumn="0" w:lastRowFirstColumn="0" w:lastRowLastColumn="0"/>
              <w:rPr>
                <w:b/>
                <w:bCs/>
              </w:rPr>
            </w:pPr>
            <w:r w:rsidRPr="005745D0">
              <w:rPr>
                <w:b/>
                <w:bCs/>
              </w:rPr>
              <w:t>1595</w:t>
            </w:r>
          </w:p>
        </w:tc>
        <w:tc>
          <w:tcPr>
            <w:tcW w:w="1275" w:type="dxa"/>
          </w:tcPr>
          <w:p w14:paraId="1F2BA89F" w14:textId="36A9C487" w:rsidR="00B933BB" w:rsidRPr="005745D0" w:rsidRDefault="00166582" w:rsidP="00EB0118">
            <w:pPr>
              <w:pStyle w:val="Reporttextbody"/>
              <w:jc w:val="center"/>
              <w:cnfStyle w:val="000000000000" w:firstRow="0" w:lastRow="0" w:firstColumn="0" w:lastColumn="0" w:oddVBand="0" w:evenVBand="0" w:oddHBand="0" w:evenHBand="0" w:firstRowFirstColumn="0" w:firstRowLastColumn="0" w:lastRowFirstColumn="0" w:lastRowLastColumn="0"/>
              <w:rPr>
                <w:b/>
                <w:bCs/>
              </w:rPr>
            </w:pPr>
            <w:r w:rsidRPr="005745D0">
              <w:rPr>
                <w:b/>
                <w:bCs/>
              </w:rPr>
              <w:t>1613</w:t>
            </w:r>
          </w:p>
        </w:tc>
        <w:tc>
          <w:tcPr>
            <w:tcW w:w="1275" w:type="dxa"/>
          </w:tcPr>
          <w:p w14:paraId="68F0911C" w14:textId="3EF763DF" w:rsidR="00B933BB" w:rsidRPr="005745D0" w:rsidRDefault="00166582" w:rsidP="00EB0118">
            <w:pPr>
              <w:pStyle w:val="Reporttextbody"/>
              <w:jc w:val="center"/>
              <w:cnfStyle w:val="000000000000" w:firstRow="0" w:lastRow="0" w:firstColumn="0" w:lastColumn="0" w:oddVBand="0" w:evenVBand="0" w:oddHBand="0" w:evenHBand="0" w:firstRowFirstColumn="0" w:firstRowLastColumn="0" w:lastRowFirstColumn="0" w:lastRowLastColumn="0"/>
              <w:rPr>
                <w:b/>
                <w:bCs/>
              </w:rPr>
            </w:pPr>
            <w:r w:rsidRPr="005745D0">
              <w:rPr>
                <w:b/>
                <w:bCs/>
              </w:rPr>
              <w:t>878</w:t>
            </w:r>
          </w:p>
        </w:tc>
      </w:tr>
    </w:tbl>
    <w:p w14:paraId="0D9EB67B" w14:textId="2149584F" w:rsidR="00166582" w:rsidRPr="00D26727" w:rsidRDefault="00166582" w:rsidP="008C4774">
      <w:pPr>
        <w:pStyle w:val="Reportsubheadings"/>
        <w:numPr>
          <w:ilvl w:val="0"/>
          <w:numId w:val="0"/>
        </w:numPr>
      </w:pPr>
    </w:p>
    <w:p w14:paraId="241EB067" w14:textId="06DAEA9A" w:rsidR="00A37ABD" w:rsidRDefault="00A37ABD" w:rsidP="008C4774">
      <w:pPr>
        <w:pStyle w:val="Reportsubheadings"/>
      </w:pPr>
      <w:bookmarkStart w:id="14" w:name="_Toc140426635"/>
      <w:bookmarkStart w:id="15" w:name="_Toc140589186"/>
      <w:r>
        <w:t>Current UK Threat Landscape</w:t>
      </w:r>
      <w:bookmarkEnd w:id="14"/>
      <w:bookmarkEnd w:id="15"/>
    </w:p>
    <w:p w14:paraId="3FD4064D" w14:textId="62ABD14F" w:rsidR="00AE004C" w:rsidRDefault="00AE004C" w:rsidP="0045613D">
      <w:pPr>
        <w:pStyle w:val="Reporttextbody"/>
      </w:pPr>
      <w:r w:rsidRPr="00AE004C">
        <w:t>The United Kingdom (UK) faces a range of</w:t>
      </w:r>
      <w:r w:rsidR="00A92499">
        <w:t xml:space="preserve"> national security threats. Understanding these threats will ensure </w:t>
      </w:r>
      <w:r w:rsidR="00D72758">
        <w:t xml:space="preserve">the correct </w:t>
      </w:r>
      <w:r w:rsidR="00A92499">
        <w:t>protective security measure</w:t>
      </w:r>
      <w:r w:rsidR="00D72758">
        <w:t>s are put place.</w:t>
      </w:r>
      <w:r w:rsidR="00A92499">
        <w:t xml:space="preserve"> </w:t>
      </w:r>
      <w:r w:rsidR="00470CE6">
        <w:t>T</w:t>
      </w:r>
      <w:r w:rsidR="00E46CDB">
        <w:t xml:space="preserve">he current </w:t>
      </w:r>
      <w:r w:rsidR="00470CE6">
        <w:t xml:space="preserve">national </w:t>
      </w:r>
      <w:r w:rsidR="00E46CDB">
        <w:t xml:space="preserve">UK threat </w:t>
      </w:r>
      <w:r w:rsidR="00D72758">
        <w:t xml:space="preserve">level </w:t>
      </w:r>
      <w:r w:rsidR="00E46CDB">
        <w:t>provided by MI5</w:t>
      </w:r>
      <w:r w:rsidR="00470CE6">
        <w:t xml:space="preserve"> is substantial </w:t>
      </w:r>
      <w:sdt>
        <w:sdtPr>
          <w:id w:val="-1078511121"/>
          <w:citation/>
        </w:sdtPr>
        <w:sdtContent>
          <w:r w:rsidR="00F06617">
            <w:fldChar w:fldCharType="begin"/>
          </w:r>
          <w:r w:rsidR="00F06617">
            <w:instrText xml:space="preserve"> CITATION Thr23 \l 2057 </w:instrText>
          </w:r>
          <w:r w:rsidR="00F06617">
            <w:fldChar w:fldCharType="separate"/>
          </w:r>
          <w:r w:rsidR="001956BA" w:rsidRPr="001956BA">
            <w:rPr>
              <w:noProof/>
            </w:rPr>
            <w:t>[2]</w:t>
          </w:r>
          <w:r w:rsidR="00F06617">
            <w:fldChar w:fldCharType="end"/>
          </w:r>
        </w:sdtContent>
      </w:sdt>
      <w:r w:rsidR="00F06617">
        <w:t>.</w:t>
      </w:r>
      <w:r w:rsidR="00D23A3F">
        <w:t xml:space="preserve"> O</w:t>
      </w:r>
      <w:r w:rsidR="006F1E3B">
        <w:t xml:space="preserve">pen Source and </w:t>
      </w:r>
      <w:r w:rsidR="00D23A3F">
        <w:t xml:space="preserve">other intelligence sources is used </w:t>
      </w:r>
      <w:r w:rsidR="00B44501">
        <w:t xml:space="preserve">by </w:t>
      </w:r>
      <w:r w:rsidR="00577B9A">
        <w:t xml:space="preserve">MI5’s </w:t>
      </w:r>
      <w:r w:rsidR="00B44501" w:rsidRPr="00B44501">
        <w:t>Joint Terrorism Analysis Centre (JTAC)</w:t>
      </w:r>
      <w:r w:rsidR="00B44501">
        <w:t xml:space="preserve"> to</w:t>
      </w:r>
      <w:r w:rsidR="00577B9A">
        <w:t xml:space="preserve"> set the threat level </w:t>
      </w:r>
      <w:sdt>
        <w:sdtPr>
          <w:id w:val="-529715579"/>
          <w:citation/>
        </w:sdtPr>
        <w:sdtContent>
          <w:r w:rsidR="00063582">
            <w:fldChar w:fldCharType="begin"/>
          </w:r>
          <w:r w:rsidR="00063582">
            <w:instrText xml:space="preserve"> CITATION Joi23 \l 2057 </w:instrText>
          </w:r>
          <w:r w:rsidR="00063582">
            <w:fldChar w:fldCharType="separate"/>
          </w:r>
          <w:r w:rsidR="001956BA" w:rsidRPr="001956BA">
            <w:rPr>
              <w:noProof/>
            </w:rPr>
            <w:t>[3]</w:t>
          </w:r>
          <w:r w:rsidR="00063582">
            <w:fldChar w:fldCharType="end"/>
          </w:r>
        </w:sdtContent>
      </w:sdt>
      <w:r w:rsidR="00063582">
        <w:t>.</w:t>
      </w:r>
    </w:p>
    <w:p w14:paraId="4BFF0B88" w14:textId="1A248CA2" w:rsidR="00F354E6" w:rsidRDefault="00F354E6" w:rsidP="0045613D">
      <w:pPr>
        <w:pStyle w:val="Reporttextbody"/>
      </w:pPr>
      <w:r w:rsidRPr="00F354E6">
        <w:t xml:space="preserve">On 13th March 2023, MI5 launched the National Protective Security Authority (NPSA) to help businesses and organisations defend themselves against national security threats </w:t>
      </w:r>
      <w:sdt>
        <w:sdtPr>
          <w:id w:val="819460867"/>
          <w:citation/>
        </w:sdtPr>
        <w:sdtContent>
          <w:r w:rsidR="00BD10B5">
            <w:fldChar w:fldCharType="begin"/>
          </w:r>
          <w:r w:rsidR="00BD10B5">
            <w:instrText xml:space="preserve"> CITATION Gov231 \l 2057 </w:instrText>
          </w:r>
          <w:r w:rsidR="00BD10B5">
            <w:fldChar w:fldCharType="separate"/>
          </w:r>
          <w:r w:rsidR="001956BA" w:rsidRPr="001956BA">
            <w:rPr>
              <w:noProof/>
            </w:rPr>
            <w:t>[4]</w:t>
          </w:r>
          <w:r w:rsidR="00BD10B5">
            <w:fldChar w:fldCharType="end"/>
          </w:r>
        </w:sdtContent>
      </w:sdt>
      <w:r w:rsidRPr="00F354E6">
        <w:t>.</w:t>
      </w:r>
      <w:r w:rsidR="00706543">
        <w:t xml:space="preserve"> </w:t>
      </w:r>
      <w:r w:rsidR="00CB7F94">
        <w:t>NPSA works with</w:t>
      </w:r>
      <w:r w:rsidR="00E00224">
        <w:t xml:space="preserve"> the National Cyber Security Centre (N</w:t>
      </w:r>
      <w:r w:rsidR="00646E1F">
        <w:t>C</w:t>
      </w:r>
      <w:r w:rsidR="00E00224">
        <w:t>S</w:t>
      </w:r>
      <w:r w:rsidR="00646E1F">
        <w:t>C</w:t>
      </w:r>
      <w:r w:rsidR="00E00224">
        <w:t>)</w:t>
      </w:r>
      <w:r w:rsidR="005A6DAB">
        <w:t xml:space="preserve"> </w:t>
      </w:r>
      <w:sdt>
        <w:sdtPr>
          <w:id w:val="1811284924"/>
          <w:citation/>
        </w:sdtPr>
        <w:sdtContent>
          <w:r w:rsidR="004942A4">
            <w:fldChar w:fldCharType="begin"/>
          </w:r>
          <w:r w:rsidR="004942A4">
            <w:instrText xml:space="preserve"> CITATION The235 \l 2057 </w:instrText>
          </w:r>
          <w:r w:rsidR="004942A4">
            <w:fldChar w:fldCharType="separate"/>
          </w:r>
          <w:r w:rsidR="001956BA" w:rsidRPr="001956BA">
            <w:rPr>
              <w:noProof/>
            </w:rPr>
            <w:t>[5]</w:t>
          </w:r>
          <w:r w:rsidR="004942A4">
            <w:fldChar w:fldCharType="end"/>
          </w:r>
        </w:sdtContent>
      </w:sdt>
      <w:r w:rsidR="004942A4">
        <w:t xml:space="preserve"> </w:t>
      </w:r>
      <w:r w:rsidR="005A6DAB">
        <w:t>to develop security guidance informed by intelligence</w:t>
      </w:r>
      <w:r w:rsidR="00646E1F">
        <w:t>.</w:t>
      </w:r>
    </w:p>
    <w:p w14:paraId="36E5E3ED" w14:textId="22B0AC31" w:rsidR="00727CD0" w:rsidRDefault="007F38BF" w:rsidP="004228B6">
      <w:pPr>
        <w:pStyle w:val="Reporttextbody"/>
      </w:pPr>
      <w:r>
        <w:t xml:space="preserve">There </w:t>
      </w:r>
      <w:r w:rsidR="005A10F4">
        <w:t>were</w:t>
      </w:r>
      <w:r>
        <w:t xml:space="preserve"> an estimated 2.39 million cyber</w:t>
      </w:r>
      <w:r w:rsidR="0019564E">
        <w:t>-</w:t>
      </w:r>
      <w:r>
        <w:t>crime</w:t>
      </w:r>
      <w:r w:rsidR="0019564E">
        <w:t>s</w:t>
      </w:r>
      <w:r>
        <w:t xml:space="preserve"> affecting UK business in the past 12 months </w:t>
      </w:r>
      <w:sdt>
        <w:sdtPr>
          <w:id w:val="1523747674"/>
          <w:citation/>
        </w:sdtPr>
        <w:sdtContent>
          <w:r w:rsidR="00E66D3F">
            <w:fldChar w:fldCharType="begin"/>
          </w:r>
          <w:r w:rsidR="00E66D3F">
            <w:instrText xml:space="preserve"> CITATION Cyb22 \l 2057 </w:instrText>
          </w:r>
          <w:r w:rsidR="00E66D3F">
            <w:fldChar w:fldCharType="separate"/>
          </w:r>
          <w:r w:rsidR="001956BA" w:rsidRPr="001956BA">
            <w:rPr>
              <w:noProof/>
            </w:rPr>
            <w:t>[6]</w:t>
          </w:r>
          <w:r w:rsidR="00E66D3F">
            <w:fldChar w:fldCharType="end"/>
          </w:r>
        </w:sdtContent>
      </w:sdt>
      <w:r w:rsidR="006F1E3B">
        <w:t xml:space="preserve"> and over</w:t>
      </w:r>
      <w:r w:rsidR="006042A6">
        <w:t xml:space="preserve"> 150 cyber-attacks </w:t>
      </w:r>
      <w:r w:rsidR="006F1E3B">
        <w:t>already in the</w:t>
      </w:r>
      <w:r w:rsidR="006042A6">
        <w:t xml:space="preserve"> first quarter of this year </w:t>
      </w:r>
      <w:sdt>
        <w:sdtPr>
          <w:id w:val="-179589110"/>
          <w:citation/>
        </w:sdtPr>
        <w:sdtContent>
          <w:r w:rsidR="00CE5564">
            <w:fldChar w:fldCharType="begin"/>
          </w:r>
          <w:r w:rsidR="00CE5564">
            <w:instrText xml:space="preserve"> CITATION LIr23 \l 2057 </w:instrText>
          </w:r>
          <w:r w:rsidR="00CE5564">
            <w:fldChar w:fldCharType="separate"/>
          </w:r>
          <w:r w:rsidR="001956BA" w:rsidRPr="001956BA">
            <w:rPr>
              <w:noProof/>
            </w:rPr>
            <w:t>[7]</w:t>
          </w:r>
          <w:r w:rsidR="00CE5564">
            <w:fldChar w:fldCharType="end"/>
          </w:r>
        </w:sdtContent>
      </w:sdt>
      <w:r w:rsidR="00CE5564">
        <w:t xml:space="preserve"> </w:t>
      </w:r>
      <w:r w:rsidR="006042A6">
        <w:t>(</w:t>
      </w:r>
      <w:r w:rsidR="00E23510">
        <w:fldChar w:fldCharType="begin"/>
      </w:r>
      <w:r w:rsidR="00E23510">
        <w:instrText xml:space="preserve"> REF _Ref140338901 \h </w:instrText>
      </w:r>
      <w:r w:rsidR="00E23510">
        <w:fldChar w:fldCharType="separate"/>
      </w:r>
      <w:r w:rsidR="00E23510">
        <w:t xml:space="preserve">Figure </w:t>
      </w:r>
      <w:r w:rsidR="00E23510">
        <w:rPr>
          <w:noProof/>
        </w:rPr>
        <w:t>1</w:t>
      </w:r>
      <w:r w:rsidR="00E23510">
        <w:fldChar w:fldCharType="end"/>
      </w:r>
      <w:r w:rsidR="004228B6">
        <w:fldChar w:fldCharType="begin"/>
      </w:r>
      <w:r w:rsidR="004228B6">
        <w:instrText xml:space="preserve"> REF _Ref140338167 \h </w:instrText>
      </w:r>
      <w:r w:rsidR="004228B6">
        <w:fldChar w:fldCharType="end"/>
      </w:r>
      <w:r w:rsidR="006042A6">
        <w:t xml:space="preserve">). </w:t>
      </w:r>
    </w:p>
    <w:p w14:paraId="13E8F48A" w14:textId="77777777" w:rsidR="004228B6" w:rsidRDefault="00074A1E" w:rsidP="004228B6">
      <w:pPr>
        <w:keepNext/>
      </w:pPr>
      <w:r>
        <w:rPr>
          <w:noProof/>
          <w:lang w:eastAsia="en-GB"/>
        </w:rPr>
        <w:drawing>
          <wp:inline distT="0" distB="0" distL="0" distR="0" wp14:anchorId="0D3F4924" wp14:editId="6E8A3685">
            <wp:extent cx="5399405" cy="3149600"/>
            <wp:effectExtent l="0" t="0" r="10795" b="12700"/>
            <wp:docPr id="74" name="Chart 7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769ECA" w14:textId="295B2536" w:rsidR="00074A1E" w:rsidRPr="00074A1E" w:rsidRDefault="004228B6" w:rsidP="00E23510">
      <w:pPr>
        <w:pStyle w:val="Caption"/>
        <w:jc w:val="center"/>
      </w:pPr>
      <w:bookmarkStart w:id="16" w:name="_Ref140338901"/>
      <w:bookmarkStart w:id="17" w:name="_Ref140338167"/>
      <w:r>
        <w:t xml:space="preserve">Figure </w:t>
      </w:r>
      <w:r>
        <w:fldChar w:fldCharType="begin"/>
      </w:r>
      <w:r>
        <w:instrText>SEQ Figure \* ARABIC</w:instrText>
      </w:r>
      <w:r>
        <w:fldChar w:fldCharType="separate"/>
      </w:r>
      <w:r w:rsidR="00E51E41">
        <w:rPr>
          <w:noProof/>
        </w:rPr>
        <w:t>1</w:t>
      </w:r>
      <w:r>
        <w:fldChar w:fldCharType="end"/>
      </w:r>
      <w:bookmarkEnd w:id="16"/>
      <w:r w:rsidRPr="00DE3644">
        <w:t>: UK cyber-security attacks in the first three months of 2023 [7]</w:t>
      </w:r>
      <w:bookmarkEnd w:id="17"/>
    </w:p>
    <w:p w14:paraId="647939F1" w14:textId="322DF9B3" w:rsidR="0053730B" w:rsidRDefault="00E40BC0" w:rsidP="007F38BF">
      <w:pPr>
        <w:pStyle w:val="Reporttextbody"/>
      </w:pPr>
      <w:r>
        <w:t xml:space="preserve">The latest </w:t>
      </w:r>
      <w:r w:rsidR="006F1E3B">
        <w:t>NCSC</w:t>
      </w:r>
      <w:r>
        <w:t xml:space="preserve"> review </w:t>
      </w:r>
      <w:sdt>
        <w:sdtPr>
          <w:id w:val="-1762054175"/>
          <w:citation/>
        </w:sdtPr>
        <w:sdtContent>
          <w:r w:rsidR="006F4238">
            <w:fldChar w:fldCharType="begin"/>
          </w:r>
          <w:r w:rsidR="006F4238">
            <w:instrText xml:space="preserve"> CITATION NCS231 \l 2057 </w:instrText>
          </w:r>
          <w:r w:rsidR="006F4238">
            <w:fldChar w:fldCharType="separate"/>
          </w:r>
          <w:r w:rsidR="001956BA" w:rsidRPr="001956BA">
            <w:rPr>
              <w:noProof/>
            </w:rPr>
            <w:t>[8]</w:t>
          </w:r>
          <w:r w:rsidR="006F4238">
            <w:fldChar w:fldCharType="end"/>
          </w:r>
        </w:sdtContent>
      </w:sdt>
      <w:r>
        <w:t xml:space="preserve"> found ransomware remains to be the most serious threat to U</w:t>
      </w:r>
      <w:r w:rsidR="006F1E3B">
        <w:t>K businesses and organisations with p</w:t>
      </w:r>
      <w:r w:rsidR="007F38BF">
        <w:t xml:space="preserve">hishing emails </w:t>
      </w:r>
      <w:r w:rsidR="006F1E3B">
        <w:t>as the</w:t>
      </w:r>
      <w:r w:rsidR="007F38BF">
        <w:t xml:space="preserve"> </w:t>
      </w:r>
      <w:r w:rsidR="007F38BF">
        <w:lastRenderedPageBreak/>
        <w:t>successful attack vector</w:t>
      </w:r>
      <w:r w:rsidR="004C11A6">
        <w:t>.</w:t>
      </w:r>
      <w:r w:rsidR="00727CD0">
        <w:t xml:space="preserve"> </w:t>
      </w:r>
      <w:r w:rsidR="00495552">
        <w:t xml:space="preserve">Research by Barracuda Networks found </w:t>
      </w:r>
      <w:r w:rsidR="00A177FF">
        <w:t>two-thirds of all breaches in 2022 resulted from spear phishing</w:t>
      </w:r>
      <w:r w:rsidR="0038098E">
        <w:t xml:space="preserve"> </w:t>
      </w:r>
      <w:sdt>
        <w:sdtPr>
          <w:id w:val="65462101"/>
          <w:citation/>
        </w:sdtPr>
        <w:sdtContent>
          <w:r w:rsidR="00237100">
            <w:fldChar w:fldCharType="begin"/>
          </w:r>
          <w:r w:rsidR="00237100">
            <w:instrText xml:space="preserve"> CITATION Bar23 \l 2057 </w:instrText>
          </w:r>
          <w:r w:rsidR="00237100">
            <w:fldChar w:fldCharType="separate"/>
          </w:r>
          <w:r w:rsidR="001956BA" w:rsidRPr="001956BA">
            <w:rPr>
              <w:noProof/>
            </w:rPr>
            <w:t>[9]</w:t>
          </w:r>
          <w:r w:rsidR="00237100">
            <w:fldChar w:fldCharType="end"/>
          </w:r>
        </w:sdtContent>
      </w:sdt>
      <w:r w:rsidR="00A177FF">
        <w:t>.</w:t>
      </w:r>
    </w:p>
    <w:p w14:paraId="30700264" w14:textId="4463FEDE" w:rsidR="00B12445" w:rsidRDefault="00300839" w:rsidP="007F38BF">
      <w:pPr>
        <w:pStyle w:val="Reporttextbody"/>
      </w:pPr>
      <w:r>
        <w:t>An expert in Social Engineering Attacks</w:t>
      </w:r>
      <w:r w:rsidR="00114AAA">
        <w:t xml:space="preserve"> </w:t>
      </w:r>
      <w:sdt>
        <w:sdtPr>
          <w:id w:val="-1487317704"/>
          <w:citation/>
        </w:sdtPr>
        <w:sdtContent>
          <w:r w:rsidR="00044958">
            <w:fldChar w:fldCharType="begin"/>
          </w:r>
          <w:r w:rsidR="00044958">
            <w:instrText xml:space="preserve"> CITATION The234 \l 2057 </w:instrText>
          </w:r>
          <w:r w:rsidR="00044958">
            <w:fldChar w:fldCharType="separate"/>
          </w:r>
          <w:r w:rsidR="001956BA" w:rsidRPr="001956BA">
            <w:rPr>
              <w:noProof/>
            </w:rPr>
            <w:t>[10]</w:t>
          </w:r>
          <w:r w:rsidR="00044958">
            <w:fldChar w:fldCharType="end"/>
          </w:r>
        </w:sdtContent>
      </w:sdt>
      <w:r>
        <w:t xml:space="preserve">, </w:t>
      </w:r>
      <w:r w:rsidR="0091271B">
        <w:t xml:space="preserve">Kevin Mitnick was once the </w:t>
      </w:r>
      <w:r w:rsidR="00117B4E">
        <w:t>world’s</w:t>
      </w:r>
      <w:r w:rsidR="0091271B">
        <w:t xml:space="preserve"> most infamous</w:t>
      </w:r>
      <w:r w:rsidR="00985CE0" w:rsidRPr="00985CE0">
        <w:t xml:space="preserve"> hacker</w:t>
      </w:r>
      <w:r w:rsidR="00044958">
        <w:t xml:space="preserve"> </w:t>
      </w:r>
      <w:sdt>
        <w:sdtPr>
          <w:id w:val="1564682627"/>
          <w:citation/>
        </w:sdtPr>
        <w:sdtContent>
          <w:r w:rsidR="00204887">
            <w:fldChar w:fldCharType="begin"/>
          </w:r>
          <w:r w:rsidR="00204887">
            <w:instrText xml:space="preserve"> CITATION Don23 \l 2057 </w:instrText>
          </w:r>
          <w:r w:rsidR="00204887">
            <w:fldChar w:fldCharType="separate"/>
          </w:r>
          <w:r w:rsidR="001956BA" w:rsidRPr="001956BA">
            <w:rPr>
              <w:noProof/>
            </w:rPr>
            <w:t>[11]</w:t>
          </w:r>
          <w:r w:rsidR="00204887">
            <w:fldChar w:fldCharType="end"/>
          </w:r>
        </w:sdtContent>
      </w:sdt>
      <w:r w:rsidR="006F1E3B">
        <w:t>, he</w:t>
      </w:r>
      <w:r w:rsidR="00985CE0" w:rsidRPr="00985CE0">
        <w:t xml:space="preserve"> is now one of the most </w:t>
      </w:r>
      <w:r w:rsidR="00117B4E">
        <w:t>successful</w:t>
      </w:r>
      <w:r w:rsidR="00985CE0" w:rsidRPr="00985CE0">
        <w:t xml:space="preserve"> </w:t>
      </w:r>
      <w:r w:rsidR="000E0BA5" w:rsidRPr="00985CE0">
        <w:t>cybersecurity</w:t>
      </w:r>
      <w:r w:rsidR="00985CE0" w:rsidRPr="00985CE0">
        <w:t xml:space="preserve"> </w:t>
      </w:r>
      <w:r w:rsidR="002A509C" w:rsidRPr="00985CE0">
        <w:t>experts</w:t>
      </w:r>
      <w:r w:rsidR="00985CE0" w:rsidRPr="00985CE0">
        <w:t xml:space="preserve"> in the world</w:t>
      </w:r>
      <w:r w:rsidR="00237100">
        <w:t xml:space="preserve"> </w:t>
      </w:r>
      <w:sdt>
        <w:sdtPr>
          <w:id w:val="-1653133776"/>
          <w:citation/>
        </w:sdtPr>
        <w:sdtContent>
          <w:r w:rsidR="0019564E">
            <w:fldChar w:fldCharType="begin"/>
          </w:r>
          <w:r w:rsidR="0019564E">
            <w:instrText xml:space="preserve"> CITATION The234 \l 2057 </w:instrText>
          </w:r>
          <w:r w:rsidR="0019564E">
            <w:fldChar w:fldCharType="separate"/>
          </w:r>
          <w:r w:rsidR="001956BA" w:rsidRPr="001956BA">
            <w:rPr>
              <w:noProof/>
            </w:rPr>
            <w:t>[10]</w:t>
          </w:r>
          <w:r w:rsidR="0019564E">
            <w:fldChar w:fldCharType="end"/>
          </w:r>
        </w:sdtContent>
      </w:sdt>
      <w:r w:rsidR="00985CE0" w:rsidRPr="00985CE0">
        <w:t>.</w:t>
      </w:r>
      <w:r w:rsidR="0091271B">
        <w:t xml:space="preserve"> </w:t>
      </w:r>
      <w:r w:rsidR="00727CD0">
        <w:t>Mitni</w:t>
      </w:r>
      <w:r w:rsidR="00841FC3">
        <w:t>c</w:t>
      </w:r>
      <w:r w:rsidR="00727CD0">
        <w:t xml:space="preserve">k </w:t>
      </w:r>
      <w:sdt>
        <w:sdtPr>
          <w:id w:val="1348293808"/>
          <w:citation/>
        </w:sdtPr>
        <w:sdtContent>
          <w:r w:rsidR="00987161">
            <w:fldChar w:fldCharType="begin"/>
          </w:r>
          <w:r w:rsidR="00987161">
            <w:instrText xml:space="preserve"> CITATION Sim03 \l 2057 </w:instrText>
          </w:r>
          <w:r w:rsidR="00987161">
            <w:fldChar w:fldCharType="separate"/>
          </w:r>
          <w:r w:rsidR="001956BA" w:rsidRPr="001956BA">
            <w:rPr>
              <w:noProof/>
            </w:rPr>
            <w:t>[12]</w:t>
          </w:r>
          <w:r w:rsidR="00987161">
            <w:fldChar w:fldCharType="end"/>
          </w:r>
        </w:sdtContent>
      </w:sdt>
      <w:r w:rsidR="00987161">
        <w:t xml:space="preserve"> </w:t>
      </w:r>
      <w:r w:rsidR="00727CD0">
        <w:t xml:space="preserve">describes the first step of every social engineering attack </w:t>
      </w:r>
      <w:r w:rsidR="006576CB">
        <w:t>is researching publicly available</w:t>
      </w:r>
      <w:r w:rsidR="00062CC7">
        <w:t xml:space="preserve"> sources</w:t>
      </w:r>
      <w:bookmarkStart w:id="18" w:name="_Hlk138626081"/>
      <w:r w:rsidR="006F1E3B">
        <w:t xml:space="preserve"> (</w:t>
      </w:r>
      <w:r w:rsidR="00E23510">
        <w:fldChar w:fldCharType="begin"/>
      </w:r>
      <w:r w:rsidR="00E23510">
        <w:instrText xml:space="preserve"> REF _Ref140339295 \h </w:instrText>
      </w:r>
      <w:r w:rsidR="00E23510">
        <w:fldChar w:fldCharType="separate"/>
      </w:r>
      <w:r w:rsidR="00E23510">
        <w:t xml:space="preserve">Figure </w:t>
      </w:r>
      <w:r w:rsidR="00E23510">
        <w:rPr>
          <w:noProof/>
        </w:rPr>
        <w:t>2</w:t>
      </w:r>
      <w:r w:rsidR="00E23510">
        <w:fldChar w:fldCharType="end"/>
      </w:r>
      <w:r w:rsidR="0091079F">
        <w:t>).</w:t>
      </w:r>
      <w:r w:rsidR="006F1E3B">
        <w:t xml:space="preserve"> </w:t>
      </w:r>
      <w:bookmarkEnd w:id="18"/>
    </w:p>
    <w:p w14:paraId="6D09A82A" w14:textId="77777777" w:rsidR="0091079F" w:rsidRDefault="00D578BC" w:rsidP="0091079F">
      <w:pPr>
        <w:pStyle w:val="Reporttextbody"/>
        <w:keepNext/>
      </w:pPr>
      <w:r>
        <w:rPr>
          <w:noProof/>
          <w:lang w:eastAsia="en-GB"/>
        </w:rPr>
        <w:drawing>
          <wp:inline distT="0" distB="0" distL="0" distR="0" wp14:anchorId="283A9ECC" wp14:editId="1B748877">
            <wp:extent cx="5399405" cy="1006475"/>
            <wp:effectExtent l="19050" t="19050" r="10795" b="222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1006475"/>
                    </a:xfrm>
                    <a:prstGeom prst="rect">
                      <a:avLst/>
                    </a:prstGeom>
                    <a:ln>
                      <a:solidFill>
                        <a:schemeClr val="tx1"/>
                      </a:solidFill>
                    </a:ln>
                  </pic:spPr>
                </pic:pic>
              </a:graphicData>
            </a:graphic>
          </wp:inline>
        </w:drawing>
      </w:r>
    </w:p>
    <w:p w14:paraId="4A9236EF" w14:textId="3BFBE914" w:rsidR="00A9016D" w:rsidRDefault="0091079F" w:rsidP="0091079F">
      <w:pPr>
        <w:pStyle w:val="Caption"/>
        <w:jc w:val="center"/>
      </w:pPr>
      <w:bookmarkStart w:id="19" w:name="_Ref140339295"/>
      <w:bookmarkStart w:id="20" w:name="_Toc139996826"/>
      <w:bookmarkStart w:id="21" w:name="_Toc140330673"/>
      <w:bookmarkStart w:id="22" w:name="_Ref140338209"/>
      <w:r>
        <w:t xml:space="preserve">Figure </w:t>
      </w:r>
      <w:r>
        <w:fldChar w:fldCharType="begin"/>
      </w:r>
      <w:r>
        <w:instrText>SEQ Figure \* ARABIC</w:instrText>
      </w:r>
      <w:r>
        <w:fldChar w:fldCharType="separate"/>
      </w:r>
      <w:r w:rsidR="00E51E41">
        <w:rPr>
          <w:noProof/>
        </w:rPr>
        <w:t>2</w:t>
      </w:r>
      <w:r>
        <w:fldChar w:fldCharType="end"/>
      </w:r>
      <w:bookmarkEnd w:id="19"/>
      <w:r>
        <w:t xml:space="preserve">: Kevin Mitnick's Social Engineering Attack Cycle </w:t>
      </w:r>
      <w:sdt>
        <w:sdtPr>
          <w:id w:val="-1059012927"/>
          <w:citation/>
        </w:sdtPr>
        <w:sdtContent>
          <w:r>
            <w:fldChar w:fldCharType="begin"/>
          </w:r>
          <w:r>
            <w:instrText xml:space="preserve"> CITATION Sim03 \l 2057 </w:instrText>
          </w:r>
          <w:r>
            <w:fldChar w:fldCharType="separate"/>
          </w:r>
          <w:r w:rsidR="001956BA" w:rsidRPr="001956BA">
            <w:rPr>
              <w:noProof/>
            </w:rPr>
            <w:t>[12]</w:t>
          </w:r>
          <w:r>
            <w:fldChar w:fldCharType="end"/>
          </w:r>
        </w:sdtContent>
      </w:sdt>
      <w:bookmarkEnd w:id="20"/>
      <w:bookmarkEnd w:id="21"/>
      <w:bookmarkEnd w:id="22"/>
    </w:p>
    <w:p w14:paraId="77121896" w14:textId="77777777" w:rsidR="00E23510" w:rsidRDefault="001518A0" w:rsidP="00E23510">
      <w:pPr>
        <w:pStyle w:val="Reporttextbody"/>
      </w:pPr>
      <w:r>
        <w:t>Understanding what threats that may potentially impact your organisation, including what type of data or system they may target, can help prepare for or even protect against attacks, and can help to identify where additional resources are needed.</w:t>
      </w:r>
    </w:p>
    <w:p w14:paraId="7AB924E0" w14:textId="7DDD3A2D" w:rsidR="001518A0" w:rsidRPr="00E23510" w:rsidRDefault="00E23510" w:rsidP="00E23510">
      <w:pPr>
        <w:pStyle w:val="Reporttextbody"/>
        <w:jc w:val="center"/>
        <w:rPr>
          <w:i/>
          <w:iCs/>
        </w:rPr>
      </w:pPr>
      <w:r w:rsidRPr="004C11A6">
        <w:rPr>
          <w:i/>
          <w:iCs/>
        </w:rPr>
        <w:t xml:space="preserve"> “</w:t>
      </w:r>
      <w:r>
        <w:rPr>
          <w:i/>
          <w:iCs/>
        </w:rPr>
        <w:t>C</w:t>
      </w:r>
      <w:r w:rsidRPr="004C11A6">
        <w:rPr>
          <w:i/>
          <w:iCs/>
        </w:rPr>
        <w:t>yber security threat is diversifying and evolving”</w:t>
      </w:r>
      <w:r>
        <w:rPr>
          <w:i/>
          <w:iCs/>
        </w:rPr>
        <w:t xml:space="preserve">  </w:t>
      </w:r>
      <w:r>
        <w:t xml:space="preserve">Sir Jeremy Fleming, Director GCHQ </w:t>
      </w:r>
      <w:sdt>
        <w:sdtPr>
          <w:id w:val="825934598"/>
          <w:placeholder>
            <w:docPart w:val="98AE4000D04F49F08EA3E43B1772CD3D"/>
          </w:placeholder>
          <w:citation/>
        </w:sdtPr>
        <w:sdtContent>
          <w:r>
            <w:fldChar w:fldCharType="begin"/>
          </w:r>
          <w:r>
            <w:instrText xml:space="preserve"> CITATION NCS231 \l 2057 </w:instrText>
          </w:r>
          <w:r>
            <w:fldChar w:fldCharType="separate"/>
          </w:r>
          <w:r w:rsidR="001956BA" w:rsidRPr="001956BA">
            <w:rPr>
              <w:noProof/>
            </w:rPr>
            <w:t>[8]</w:t>
          </w:r>
          <w:r>
            <w:fldChar w:fldCharType="end"/>
          </w:r>
        </w:sdtContent>
      </w:sdt>
    </w:p>
    <w:p w14:paraId="1125B0EA" w14:textId="59D5EDC5" w:rsidR="00A37ABD" w:rsidRDefault="004D29AB" w:rsidP="008C4774">
      <w:pPr>
        <w:pStyle w:val="Reportsubheadings"/>
      </w:pPr>
      <w:bookmarkStart w:id="23" w:name="_Toc140426636"/>
      <w:bookmarkStart w:id="24" w:name="_Toc140589187"/>
      <w:r>
        <w:t>Organisational Threat L</w:t>
      </w:r>
      <w:r w:rsidR="00A37ABD">
        <w:t>andscape</w:t>
      </w:r>
      <w:bookmarkEnd w:id="23"/>
      <w:bookmarkEnd w:id="24"/>
    </w:p>
    <w:p w14:paraId="2A98F378" w14:textId="5DDAA59B" w:rsidR="0091079F" w:rsidRDefault="003E6126" w:rsidP="003E6126">
      <w:pPr>
        <w:pStyle w:val="Reporttextbody"/>
      </w:pPr>
      <w:r>
        <w:t xml:space="preserve">There are </w:t>
      </w:r>
      <w:r w:rsidR="00267546">
        <w:t>four steps for determining your organisations threat landscape</w:t>
      </w:r>
      <w:r w:rsidR="00D02B46">
        <w:t xml:space="preserve"> </w:t>
      </w:r>
      <w:sdt>
        <w:sdtPr>
          <w:id w:val="-1347707103"/>
          <w:citation/>
        </w:sdtPr>
        <w:sdtContent>
          <w:r w:rsidR="00D02B46">
            <w:fldChar w:fldCharType="begin"/>
          </w:r>
          <w:r w:rsidR="00D02B46">
            <w:instrText xml:space="preserve"> CITATION Intnt \l 2057 </w:instrText>
          </w:r>
          <w:r w:rsidR="00D02B46">
            <w:fldChar w:fldCharType="separate"/>
          </w:r>
          <w:r w:rsidR="001956BA" w:rsidRPr="001956BA">
            <w:rPr>
              <w:noProof/>
            </w:rPr>
            <w:t>[13]</w:t>
          </w:r>
          <w:r w:rsidR="00D02B46">
            <w:fldChar w:fldCharType="end"/>
          </w:r>
        </w:sdtContent>
      </w:sdt>
      <w:r w:rsidR="004228B6">
        <w:t xml:space="preserve"> (</w:t>
      </w:r>
      <w:r w:rsidR="00E23510">
        <w:fldChar w:fldCharType="begin"/>
      </w:r>
      <w:r w:rsidR="00E23510">
        <w:instrText xml:space="preserve"> REF _Ref140339362 \h </w:instrText>
      </w:r>
      <w:r w:rsidR="00E23510">
        <w:fldChar w:fldCharType="separate"/>
      </w:r>
      <w:r w:rsidR="00E23510">
        <w:t xml:space="preserve">Figure </w:t>
      </w:r>
      <w:r w:rsidR="00E23510">
        <w:rPr>
          <w:noProof/>
        </w:rPr>
        <w:t>3</w:t>
      </w:r>
      <w:r w:rsidR="00E23510">
        <w:fldChar w:fldCharType="end"/>
      </w:r>
      <w:r w:rsidR="004228B6">
        <w:fldChar w:fldCharType="begin"/>
      </w:r>
      <w:r w:rsidR="004228B6">
        <w:instrText xml:space="preserve"> REF _Ref140338240 \h </w:instrText>
      </w:r>
      <w:r w:rsidR="004228B6">
        <w:fldChar w:fldCharType="end"/>
      </w:r>
      <w:r w:rsidR="004228B6">
        <w:t>).</w:t>
      </w:r>
    </w:p>
    <w:p w14:paraId="59D7733F" w14:textId="77777777" w:rsidR="000907FD" w:rsidRDefault="0091079F" w:rsidP="000907FD">
      <w:pPr>
        <w:pStyle w:val="Reporttextbody"/>
        <w:keepNext/>
      </w:pPr>
      <w:r>
        <w:rPr>
          <w:noProof/>
          <w:lang w:eastAsia="en-GB"/>
        </w:rPr>
        <w:lastRenderedPageBreak/>
        <w:drawing>
          <wp:inline distT="0" distB="0" distL="0" distR="0" wp14:anchorId="09CDFC19" wp14:editId="2E68AA30">
            <wp:extent cx="5399405" cy="3149600"/>
            <wp:effectExtent l="0" t="19050" r="10795" b="31750"/>
            <wp:docPr id="52" name="Diagram 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98D50D4" w14:textId="55C13BFC" w:rsidR="0091079F" w:rsidRDefault="000907FD" w:rsidP="000907FD">
      <w:pPr>
        <w:pStyle w:val="Caption"/>
        <w:jc w:val="center"/>
      </w:pPr>
      <w:bookmarkStart w:id="25" w:name="_Ref140339362"/>
      <w:bookmarkStart w:id="26" w:name="_Toc139996827"/>
      <w:bookmarkStart w:id="27" w:name="_Toc140330674"/>
      <w:bookmarkStart w:id="28" w:name="_Ref140338240"/>
      <w:r>
        <w:t xml:space="preserve">Figure </w:t>
      </w:r>
      <w:r>
        <w:fldChar w:fldCharType="begin"/>
      </w:r>
      <w:r>
        <w:instrText>SEQ Figure \* ARABIC</w:instrText>
      </w:r>
      <w:r>
        <w:fldChar w:fldCharType="separate"/>
      </w:r>
      <w:r w:rsidR="00E51E41">
        <w:rPr>
          <w:noProof/>
        </w:rPr>
        <w:t>3</w:t>
      </w:r>
      <w:r>
        <w:fldChar w:fldCharType="end"/>
      </w:r>
      <w:bookmarkEnd w:id="25"/>
      <w:r>
        <w:t>: Determining the organisations threat landscape</w:t>
      </w:r>
      <w:bookmarkEnd w:id="26"/>
      <w:bookmarkEnd w:id="27"/>
      <w:bookmarkEnd w:id="28"/>
    </w:p>
    <w:p w14:paraId="43BBCB51" w14:textId="12113F41" w:rsidR="00267546" w:rsidRDefault="00267546" w:rsidP="00267546">
      <w:pPr>
        <w:pStyle w:val="Reporttextbody"/>
      </w:pPr>
      <w:r>
        <w:t xml:space="preserve">This situational awareness </w:t>
      </w:r>
      <w:r w:rsidR="001C68E3">
        <w:t>not only allows you to understand the current situ</w:t>
      </w:r>
      <w:r w:rsidR="000907FD">
        <w:t>ation it can help with forecasting</w:t>
      </w:r>
      <w:r w:rsidR="00D02B46">
        <w:t xml:space="preserve"> </w:t>
      </w:r>
      <w:sdt>
        <w:sdtPr>
          <w:id w:val="258345514"/>
          <w:citation/>
        </w:sdtPr>
        <w:sdtContent>
          <w:r w:rsidR="00D02B46">
            <w:fldChar w:fldCharType="begin"/>
          </w:r>
          <w:r w:rsidR="00D02B46">
            <w:instrText xml:space="preserve"> CITATION Intnt \l 2057 </w:instrText>
          </w:r>
          <w:r w:rsidR="00D02B46">
            <w:fldChar w:fldCharType="separate"/>
          </w:r>
          <w:r w:rsidR="001956BA" w:rsidRPr="001956BA">
            <w:rPr>
              <w:noProof/>
            </w:rPr>
            <w:t>[13]</w:t>
          </w:r>
          <w:r w:rsidR="00D02B46">
            <w:fldChar w:fldCharType="end"/>
          </w:r>
        </w:sdtContent>
      </w:sdt>
      <w:r w:rsidR="00D02B46">
        <w:t>.</w:t>
      </w:r>
    </w:p>
    <w:p w14:paraId="12F7CC24" w14:textId="3D00EE89" w:rsidR="001A3B26" w:rsidRDefault="001A3B26" w:rsidP="008C4774">
      <w:pPr>
        <w:pStyle w:val="Reportsubheadings"/>
      </w:pPr>
      <w:bookmarkStart w:id="29" w:name="_Toc140426637"/>
      <w:bookmarkStart w:id="30" w:name="_Toc140589188"/>
      <w:r>
        <w:t>Attack Surface</w:t>
      </w:r>
      <w:bookmarkEnd w:id="29"/>
      <w:bookmarkEnd w:id="30"/>
    </w:p>
    <w:p w14:paraId="63AB65E8" w14:textId="77777777" w:rsidR="00534B28" w:rsidRDefault="00534B28" w:rsidP="00534B28">
      <w:pPr>
        <w:pStyle w:val="Reporttextbody"/>
      </w:pPr>
      <w:r>
        <w:t>An attack surface are places where an attacker can try to enter, cause an effect on, or extract data from a network or system.</w:t>
      </w:r>
    </w:p>
    <w:p w14:paraId="1A14066E" w14:textId="1D04997B" w:rsidR="000046A4" w:rsidRDefault="00E639BD" w:rsidP="00D54B6A">
      <w:pPr>
        <w:pStyle w:val="Reporttextbody"/>
      </w:pPr>
      <w:r>
        <w:t>OSINT</w:t>
      </w:r>
      <w:r w:rsidR="00534B28">
        <w:t xml:space="preserve"> is used in the first part of a security assessment</w:t>
      </w:r>
      <w:r w:rsidR="006F1E3B">
        <w:t>, often called reconnaissance</w:t>
      </w:r>
      <w:r w:rsidR="00534B28">
        <w:t>, to</w:t>
      </w:r>
      <w:r w:rsidR="00D54B6A">
        <w:t xml:space="preserve"> understand the attack surface.</w:t>
      </w:r>
      <w:r w:rsidR="000415EC">
        <w:t xml:space="preserve"> </w:t>
      </w:r>
    </w:p>
    <w:p w14:paraId="73ED7FA9" w14:textId="410A4799" w:rsidR="000907FD" w:rsidRDefault="000907FD" w:rsidP="00D54B6A">
      <w:pPr>
        <w:pStyle w:val="Reporttextbody"/>
      </w:pPr>
      <w:r>
        <w:t>There are three types of attack surface</w:t>
      </w:r>
      <w:r w:rsidR="00E639BD" w:rsidRPr="00E639BD">
        <w:t xml:space="preserve"> </w:t>
      </w:r>
      <w:sdt>
        <w:sdtPr>
          <w:id w:val="-92471157"/>
          <w:citation/>
        </w:sdtPr>
        <w:sdtContent>
          <w:r w:rsidR="00E639BD">
            <w:fldChar w:fldCharType="begin"/>
          </w:r>
          <w:r w:rsidR="00E639BD">
            <w:instrText xml:space="preserve"> CITATION Ide23 \l 2057 </w:instrText>
          </w:r>
          <w:r w:rsidR="00E639BD">
            <w:fldChar w:fldCharType="separate"/>
          </w:r>
          <w:r w:rsidR="001956BA" w:rsidRPr="001956BA">
            <w:rPr>
              <w:noProof/>
            </w:rPr>
            <w:t>[1]</w:t>
          </w:r>
          <w:r w:rsidR="00E639BD">
            <w:fldChar w:fldCharType="end"/>
          </w:r>
        </w:sdtContent>
      </w:sdt>
      <w:r>
        <w:t>: digital, physical and social engineering</w:t>
      </w:r>
      <w:r w:rsidR="004228B6">
        <w:t xml:space="preserve"> (</w:t>
      </w:r>
      <w:r w:rsidR="00C53389">
        <w:fldChar w:fldCharType="begin"/>
      </w:r>
      <w:r w:rsidR="00C53389">
        <w:instrText xml:space="preserve"> REF _Ref140339968 \h </w:instrText>
      </w:r>
      <w:r w:rsidR="00C53389">
        <w:fldChar w:fldCharType="separate"/>
      </w:r>
      <w:r w:rsidR="00C53389">
        <w:t xml:space="preserve">Table </w:t>
      </w:r>
      <w:r w:rsidR="00C53389">
        <w:rPr>
          <w:noProof/>
        </w:rPr>
        <w:t>2</w:t>
      </w:r>
      <w:r w:rsidR="00C53389">
        <w:fldChar w:fldCharType="end"/>
      </w:r>
      <w:r w:rsidR="004228B6">
        <w:fldChar w:fldCharType="begin"/>
      </w:r>
      <w:r w:rsidR="004228B6">
        <w:instrText xml:space="preserve"> REF _Ref140338269 \h </w:instrText>
      </w:r>
      <w:r w:rsidR="004228B6">
        <w:fldChar w:fldCharType="separate"/>
      </w:r>
      <w:r w:rsidR="004228B6">
        <w:t>)</w:t>
      </w:r>
      <w:r w:rsidR="004228B6">
        <w:fldChar w:fldCharType="end"/>
      </w:r>
      <w:r>
        <w:t>.</w:t>
      </w:r>
    </w:p>
    <w:p w14:paraId="39ABD9B3" w14:textId="186BECD5" w:rsidR="000907FD" w:rsidRDefault="000907FD" w:rsidP="000907FD">
      <w:pPr>
        <w:pStyle w:val="Caption"/>
        <w:keepNext/>
      </w:pPr>
      <w:bookmarkStart w:id="31" w:name="_Ref140339968"/>
      <w:bookmarkStart w:id="32" w:name="_Toc139996806"/>
      <w:bookmarkStart w:id="33" w:name="_Toc140330716"/>
      <w:r>
        <w:t xml:space="preserve">Table </w:t>
      </w:r>
      <w:r>
        <w:fldChar w:fldCharType="begin"/>
      </w:r>
      <w:r>
        <w:instrText>SEQ Table \* ARABIC</w:instrText>
      </w:r>
      <w:r>
        <w:fldChar w:fldCharType="separate"/>
      </w:r>
      <w:r w:rsidR="0055728E">
        <w:rPr>
          <w:noProof/>
        </w:rPr>
        <w:t>2</w:t>
      </w:r>
      <w:r>
        <w:fldChar w:fldCharType="end"/>
      </w:r>
      <w:bookmarkEnd w:id="31"/>
      <w:r>
        <w:t>: Types of Attack Surface</w:t>
      </w:r>
      <w:bookmarkEnd w:id="32"/>
      <w:bookmarkEnd w:id="33"/>
    </w:p>
    <w:tbl>
      <w:tblPr>
        <w:tblStyle w:val="ListTable4-Accent3"/>
        <w:tblW w:w="0" w:type="auto"/>
        <w:tblLook w:val="04A0" w:firstRow="1" w:lastRow="0" w:firstColumn="1" w:lastColumn="0" w:noHBand="0" w:noVBand="1"/>
      </w:tblPr>
      <w:tblGrid>
        <w:gridCol w:w="3114"/>
        <w:gridCol w:w="5379"/>
      </w:tblGrid>
      <w:tr w:rsidR="00D54B6A" w14:paraId="6BAE8D5B" w14:textId="77777777" w:rsidTr="00C53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72153C88" w14:textId="74128250" w:rsidR="00D54B6A" w:rsidRDefault="00D54B6A" w:rsidP="00AA0015">
            <w:pPr>
              <w:pStyle w:val="Reporttextbody"/>
            </w:pPr>
            <w:r>
              <w:t>Types of attack surface</w:t>
            </w:r>
          </w:p>
        </w:tc>
        <w:tc>
          <w:tcPr>
            <w:tcW w:w="5379" w:type="dxa"/>
          </w:tcPr>
          <w:p w14:paraId="33C019E7" w14:textId="4C478548" w:rsidR="00D54B6A" w:rsidRDefault="00D54B6A" w:rsidP="00AA0015">
            <w:pPr>
              <w:pStyle w:val="Reporttextbody"/>
              <w:cnfStyle w:val="100000000000" w:firstRow="1" w:lastRow="0" w:firstColumn="0" w:lastColumn="0" w:oddVBand="0" w:evenVBand="0" w:oddHBand="0" w:evenHBand="0" w:firstRowFirstColumn="0" w:firstRowLastColumn="0" w:lastRowFirstColumn="0" w:lastRowLastColumn="0"/>
            </w:pPr>
            <w:r>
              <w:t>Description</w:t>
            </w:r>
          </w:p>
        </w:tc>
      </w:tr>
      <w:tr w:rsidR="00D54B6A" w14:paraId="04DBCCC2"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shd w:val="clear" w:color="auto" w:fill="auto"/>
          </w:tcPr>
          <w:p w14:paraId="2271BF1E" w14:textId="4728FA85" w:rsidR="00D54B6A" w:rsidRPr="00C53389" w:rsidRDefault="00D54B6A" w:rsidP="00AA0015">
            <w:pPr>
              <w:pStyle w:val="Reporttextbody"/>
              <w:rPr>
                <w:b w:val="0"/>
              </w:rPr>
            </w:pPr>
            <w:r w:rsidRPr="00C53389">
              <w:rPr>
                <w:b w:val="0"/>
              </w:rPr>
              <w:t>Digital</w:t>
            </w:r>
          </w:p>
        </w:tc>
        <w:tc>
          <w:tcPr>
            <w:tcW w:w="5379" w:type="dxa"/>
            <w:shd w:val="clear" w:color="auto" w:fill="auto"/>
          </w:tcPr>
          <w:p w14:paraId="00BD9A79" w14:textId="4F578644" w:rsidR="00D54B6A" w:rsidRDefault="00D54B6A" w:rsidP="00C53389">
            <w:pPr>
              <w:pStyle w:val="Reporttextbody"/>
              <w:cnfStyle w:val="000000100000" w:firstRow="0" w:lastRow="0" w:firstColumn="0" w:lastColumn="0" w:oddVBand="0" w:evenVBand="0" w:oddHBand="1" w:evenHBand="0" w:firstRowFirstColumn="0" w:firstRowLastColumn="0" w:lastRowFirstColumn="0" w:lastRowLastColumn="0"/>
            </w:pPr>
            <w:r>
              <w:t>I</w:t>
            </w:r>
            <w:r w:rsidRPr="00D54B6A">
              <w:t xml:space="preserve">ncludes the entire network and software environment of an organisation. </w:t>
            </w:r>
            <w:r w:rsidR="00C53389">
              <w:t>B</w:t>
            </w:r>
            <w:r w:rsidRPr="00D54B6A">
              <w:t>elow is an example attack surface for a domain</w:t>
            </w:r>
            <w:r w:rsidR="00C53389">
              <w:t xml:space="preserve"> (</w:t>
            </w:r>
            <w:r w:rsidR="00C53389">
              <w:fldChar w:fldCharType="begin"/>
            </w:r>
            <w:r w:rsidR="00C53389">
              <w:instrText xml:space="preserve"> REF _Ref140340004 \h  \* MERGEFORMAT </w:instrText>
            </w:r>
            <w:r w:rsidR="00C53389">
              <w:fldChar w:fldCharType="separate"/>
            </w:r>
            <w:r w:rsidR="00C53389">
              <w:t xml:space="preserve">Figure </w:t>
            </w:r>
            <w:r w:rsidR="00C53389">
              <w:rPr>
                <w:noProof/>
              </w:rPr>
              <w:t>4</w:t>
            </w:r>
            <w:r w:rsidR="00C53389">
              <w:fldChar w:fldCharType="end"/>
            </w:r>
            <w:r w:rsidR="00C53389">
              <w:t>)</w:t>
            </w:r>
            <w:r w:rsidRPr="00D54B6A">
              <w:t>.</w:t>
            </w:r>
          </w:p>
        </w:tc>
      </w:tr>
      <w:tr w:rsidR="00D54B6A" w14:paraId="22A72559" w14:textId="77777777" w:rsidTr="00C53389">
        <w:tc>
          <w:tcPr>
            <w:cnfStyle w:val="001000000000" w:firstRow="0" w:lastRow="0" w:firstColumn="1" w:lastColumn="0" w:oddVBand="0" w:evenVBand="0" w:oddHBand="0" w:evenHBand="0" w:firstRowFirstColumn="0" w:firstRowLastColumn="0" w:lastRowFirstColumn="0" w:lastRowLastColumn="0"/>
            <w:tcW w:w="3114" w:type="dxa"/>
            <w:shd w:val="clear" w:color="auto" w:fill="auto"/>
          </w:tcPr>
          <w:p w14:paraId="7F4AD5D0" w14:textId="49F253D7" w:rsidR="00D54B6A" w:rsidRPr="00C53389" w:rsidRDefault="00D54B6A" w:rsidP="00AA0015">
            <w:pPr>
              <w:pStyle w:val="Reporttextbody"/>
              <w:rPr>
                <w:b w:val="0"/>
              </w:rPr>
            </w:pPr>
            <w:r w:rsidRPr="00C53389">
              <w:rPr>
                <w:b w:val="0"/>
              </w:rPr>
              <w:t>Physical</w:t>
            </w:r>
          </w:p>
        </w:tc>
        <w:tc>
          <w:tcPr>
            <w:tcW w:w="5379" w:type="dxa"/>
            <w:shd w:val="clear" w:color="auto" w:fill="auto"/>
          </w:tcPr>
          <w:p w14:paraId="74F97FC2" w14:textId="386F7E66" w:rsidR="00D54B6A" w:rsidRDefault="00D54B6A" w:rsidP="00AA0015">
            <w:pPr>
              <w:pStyle w:val="Reporttextbody"/>
              <w:cnfStyle w:val="000000000000" w:firstRow="0" w:lastRow="0" w:firstColumn="0" w:lastColumn="0" w:oddVBand="0" w:evenVBand="0" w:oddHBand="0" w:evenHBand="0" w:firstRowFirstColumn="0" w:firstRowLastColumn="0" w:lastRowFirstColumn="0" w:lastRowLastColumn="0"/>
            </w:pPr>
            <w:r>
              <w:t>This includes all an organisation’s endpoint devices</w:t>
            </w:r>
          </w:p>
        </w:tc>
      </w:tr>
      <w:tr w:rsidR="00D54B6A" w14:paraId="2B1555B0" w14:textId="77777777" w:rsidTr="00C53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shd w:val="clear" w:color="auto" w:fill="auto"/>
          </w:tcPr>
          <w:p w14:paraId="01508228" w14:textId="650F5676" w:rsidR="00D54B6A" w:rsidRPr="00C53389" w:rsidRDefault="00D54B6A" w:rsidP="00AA0015">
            <w:pPr>
              <w:pStyle w:val="Reporttextbody"/>
              <w:rPr>
                <w:b w:val="0"/>
              </w:rPr>
            </w:pPr>
            <w:r w:rsidRPr="00C53389">
              <w:rPr>
                <w:b w:val="0"/>
              </w:rPr>
              <w:lastRenderedPageBreak/>
              <w:t>Social engineering</w:t>
            </w:r>
          </w:p>
        </w:tc>
        <w:tc>
          <w:tcPr>
            <w:tcW w:w="5379" w:type="dxa"/>
            <w:shd w:val="clear" w:color="auto" w:fill="auto"/>
          </w:tcPr>
          <w:p w14:paraId="089DDC33" w14:textId="3880E222" w:rsidR="00D54B6A" w:rsidRDefault="004228B6" w:rsidP="00AA0015">
            <w:pPr>
              <w:pStyle w:val="Reporttextbody"/>
              <w:cnfStyle w:val="000000100000" w:firstRow="0" w:lastRow="0" w:firstColumn="0" w:lastColumn="0" w:oddVBand="0" w:evenVBand="0" w:oddHBand="1" w:evenHBand="0" w:firstRowFirstColumn="0" w:firstRowLastColumn="0" w:lastRowFirstColumn="0" w:lastRowLastColumn="0"/>
            </w:pPr>
            <w:r>
              <w:t>This is the amount of authorise uses who are unprepared for or vulnerable to social engineering attacks. The most prevalent of which is a phishing attack.</w:t>
            </w:r>
          </w:p>
        </w:tc>
      </w:tr>
    </w:tbl>
    <w:p w14:paraId="21476813" w14:textId="1B447A94" w:rsidR="00AA0015" w:rsidRDefault="00AA0015" w:rsidP="00AA0015">
      <w:pPr>
        <w:pStyle w:val="Reporttextbody"/>
        <w:ind w:left="360"/>
      </w:pPr>
    </w:p>
    <w:p w14:paraId="501689EB" w14:textId="77777777" w:rsidR="000907FD" w:rsidRDefault="00AA0015" w:rsidP="000907FD">
      <w:pPr>
        <w:pStyle w:val="Reporttextbody"/>
        <w:keepNext/>
        <w:jc w:val="both"/>
      </w:pPr>
      <w:r>
        <w:rPr>
          <w:noProof/>
          <w:lang w:eastAsia="en-GB"/>
        </w:rPr>
        <w:drawing>
          <wp:inline distT="0" distB="0" distL="0" distR="0" wp14:anchorId="382648B7" wp14:editId="1CE94703">
            <wp:extent cx="5399405" cy="3202940"/>
            <wp:effectExtent l="19050" t="19050" r="10795" b="165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3202940"/>
                    </a:xfrm>
                    <a:prstGeom prst="rect">
                      <a:avLst/>
                    </a:prstGeom>
                    <a:ln>
                      <a:solidFill>
                        <a:schemeClr val="tx1"/>
                      </a:solidFill>
                    </a:ln>
                  </pic:spPr>
                </pic:pic>
              </a:graphicData>
            </a:graphic>
          </wp:inline>
        </w:drawing>
      </w:r>
    </w:p>
    <w:p w14:paraId="313389F6" w14:textId="4547E624" w:rsidR="00AA0015" w:rsidRDefault="000907FD" w:rsidP="000907FD">
      <w:pPr>
        <w:pStyle w:val="Caption"/>
        <w:jc w:val="center"/>
      </w:pPr>
      <w:bookmarkStart w:id="34" w:name="_Ref140340004"/>
      <w:bookmarkStart w:id="35" w:name="_Toc139996828"/>
      <w:bookmarkStart w:id="36" w:name="_Toc140330675"/>
      <w:bookmarkStart w:id="37" w:name="_Ref140340000"/>
      <w:r>
        <w:t xml:space="preserve">Figure </w:t>
      </w:r>
      <w:r>
        <w:fldChar w:fldCharType="begin"/>
      </w:r>
      <w:r>
        <w:instrText>SEQ Figure \* ARABIC</w:instrText>
      </w:r>
      <w:r>
        <w:fldChar w:fldCharType="separate"/>
      </w:r>
      <w:r w:rsidR="00E51E41">
        <w:rPr>
          <w:noProof/>
        </w:rPr>
        <w:t>4</w:t>
      </w:r>
      <w:r>
        <w:fldChar w:fldCharType="end"/>
      </w:r>
      <w:bookmarkEnd w:id="34"/>
      <w:r>
        <w:t>: Domain Attack Surface</w:t>
      </w:r>
      <w:bookmarkEnd w:id="35"/>
      <w:bookmarkEnd w:id="36"/>
      <w:bookmarkEnd w:id="37"/>
    </w:p>
    <w:p w14:paraId="4B8DAB44" w14:textId="6100D0F4" w:rsidR="009E498E" w:rsidRDefault="00D54B6A" w:rsidP="009E498E">
      <w:pPr>
        <w:pStyle w:val="Reporttextbody"/>
      </w:pPr>
      <w:r>
        <w:t>OSINT can also be</w:t>
      </w:r>
      <w:r w:rsidR="009E498E">
        <w:t xml:space="preserve"> used </w:t>
      </w:r>
      <w:r w:rsidR="00300B02">
        <w:t xml:space="preserve">to monitor </w:t>
      </w:r>
      <w:r>
        <w:t>the</w:t>
      </w:r>
      <w:r w:rsidR="009A3A7C">
        <w:t xml:space="preserve"> attack surface and </w:t>
      </w:r>
      <w:r w:rsidR="000707E6">
        <w:t>establish what unintended exposures may be available to an attacker.</w:t>
      </w:r>
    </w:p>
    <w:p w14:paraId="3B5AF2EE" w14:textId="77777777" w:rsidR="001956BA" w:rsidRDefault="001956BA" w:rsidP="00452246">
      <w:pPr>
        <w:rPr>
          <w:rFonts w:asciiTheme="minorHAnsi" w:eastAsia="Times New Roman" w:hAnsiTheme="minorHAnsi" w:cstheme="minorHAnsi"/>
          <w:color w:val="7030A0"/>
          <w:sz w:val="27"/>
          <w:szCs w:val="27"/>
          <w:lang w:eastAsia="en-GB"/>
        </w:rPr>
      </w:pPr>
    </w:p>
    <w:p w14:paraId="7DBC7253" w14:textId="12B7D8DC" w:rsidR="00E3242E" w:rsidRPr="00452246" w:rsidRDefault="001956BA" w:rsidP="00452246">
      <w:pPr>
        <w:rPr>
          <w:rFonts w:asciiTheme="minorHAnsi" w:eastAsia="Times New Roman" w:hAnsiTheme="minorHAnsi" w:cstheme="minorHAnsi"/>
          <w:color w:val="7030A0"/>
          <w:sz w:val="27"/>
          <w:szCs w:val="27"/>
          <w:lang w:eastAsia="en-GB"/>
        </w:rPr>
      </w:pPr>
      <w:r>
        <w:rPr>
          <w:rFonts w:asciiTheme="minorHAnsi" w:eastAsia="Times New Roman" w:hAnsiTheme="minorHAnsi" w:cstheme="minorHAnsi"/>
          <w:color w:val="7030A0"/>
          <w:sz w:val="27"/>
          <w:szCs w:val="27"/>
          <w:lang w:eastAsia="en-GB"/>
        </w:rPr>
        <w:br w:type="page"/>
      </w:r>
    </w:p>
    <w:p w14:paraId="73272092" w14:textId="740465D0" w:rsidR="009B37AC" w:rsidRPr="00E926FA" w:rsidRDefault="001956FC" w:rsidP="009260F2">
      <w:pPr>
        <w:pStyle w:val="ReportMainheadings"/>
      </w:pPr>
      <w:bookmarkStart w:id="38" w:name="_Toc140426648"/>
      <w:bookmarkStart w:id="39" w:name="_Toc140589189"/>
      <w:r>
        <w:lastRenderedPageBreak/>
        <w:t>Background</w:t>
      </w:r>
      <w:bookmarkEnd w:id="38"/>
      <w:bookmarkEnd w:id="39"/>
    </w:p>
    <w:p w14:paraId="71C6BE27" w14:textId="696F3D5B" w:rsidR="0011740D" w:rsidRPr="00785958" w:rsidRDefault="009B37AC" w:rsidP="005466D8">
      <w:pPr>
        <w:pStyle w:val="Reporttextbody"/>
        <w:rPr>
          <w:lang w:val="en-US"/>
        </w:rPr>
      </w:pPr>
      <w:r w:rsidRPr="009B37AC">
        <w:t xml:space="preserve">The Driver and Vehicle Licensing Agency (DVLA) is an executive agency of the Department of Transport </w:t>
      </w:r>
      <w:sdt>
        <w:sdtPr>
          <w:id w:val="2005313094"/>
          <w:citation/>
        </w:sdtPr>
        <w:sdtContent>
          <w:r w:rsidR="009E2D0E" w:rsidRPr="00E926FA">
            <w:fldChar w:fldCharType="begin"/>
          </w:r>
          <w:r w:rsidR="009E2D0E" w:rsidRPr="00E926FA">
            <w:instrText xml:space="preserve"> CITATION DVL22 \l 2057 </w:instrText>
          </w:r>
          <w:r w:rsidR="009E2D0E" w:rsidRPr="00E926FA">
            <w:fldChar w:fldCharType="separate"/>
          </w:r>
          <w:r w:rsidR="001956BA" w:rsidRPr="001956BA">
            <w:rPr>
              <w:noProof/>
            </w:rPr>
            <w:t>[14]</w:t>
          </w:r>
          <w:r w:rsidR="009E2D0E" w:rsidRPr="00E926FA">
            <w:fldChar w:fldCharType="end"/>
          </w:r>
        </w:sdtContent>
      </w:sdt>
      <w:r w:rsidRPr="009B37AC">
        <w:t xml:space="preserve">. </w:t>
      </w:r>
      <w:r w:rsidR="00E3242E">
        <w:t>It</w:t>
      </w:r>
      <w:r w:rsidRPr="009B37AC">
        <w:t xml:space="preserve"> collects over £7 billion a year in Vehicle Excise Duty (VED) and is responsible for holding more than </w:t>
      </w:r>
      <w:r w:rsidR="005A274E" w:rsidRPr="009B37AC">
        <w:t>fifty</w:t>
      </w:r>
      <w:r w:rsidRPr="009B37AC">
        <w:t xml:space="preserve"> million driver records and more than </w:t>
      </w:r>
      <w:r w:rsidR="005A274E" w:rsidRPr="009B37AC">
        <w:t>forty</w:t>
      </w:r>
      <w:r w:rsidRPr="009B37AC">
        <w:t xml:space="preserve"> million vehicle records </w:t>
      </w:r>
      <w:sdt>
        <w:sdtPr>
          <w:id w:val="941877126"/>
          <w:citation/>
        </w:sdtPr>
        <w:sdtContent>
          <w:r w:rsidR="00D60F0E" w:rsidRPr="00E926FA">
            <w:fldChar w:fldCharType="begin"/>
          </w:r>
          <w:r w:rsidR="00D60F0E" w:rsidRPr="00E926FA">
            <w:instrText xml:space="preserve"> CITATION DVL22 \l 2057 </w:instrText>
          </w:r>
          <w:r w:rsidR="00D60F0E" w:rsidRPr="00E926FA">
            <w:fldChar w:fldCharType="separate"/>
          </w:r>
          <w:r w:rsidR="001956BA" w:rsidRPr="001956BA">
            <w:rPr>
              <w:noProof/>
            </w:rPr>
            <w:t>[14]</w:t>
          </w:r>
          <w:r w:rsidR="00D60F0E" w:rsidRPr="00E926FA">
            <w:fldChar w:fldCharType="end"/>
          </w:r>
        </w:sdtContent>
      </w:sdt>
      <w:r w:rsidRPr="009B37AC">
        <w:t>. </w:t>
      </w:r>
      <w:r w:rsidRPr="009B37AC">
        <w:rPr>
          <w:lang w:val="en-US"/>
        </w:rPr>
        <w:t>​</w:t>
      </w:r>
      <w:r w:rsidR="00FC7150" w:rsidRPr="00E926FA">
        <w:t xml:space="preserve"> </w:t>
      </w:r>
    </w:p>
    <w:p w14:paraId="4C3C629D" w14:textId="439BCAE8" w:rsidR="001E4CC0" w:rsidRDefault="000969B0" w:rsidP="005466D8">
      <w:pPr>
        <w:pStyle w:val="Reporttextbody"/>
      </w:pPr>
      <w:r>
        <w:t>Between September 2020 and August 2021</w:t>
      </w:r>
      <w:r w:rsidR="003B0851">
        <w:t>, 40% of all cyber incidents managed by NCSC affected the public sector</w:t>
      </w:r>
      <w:r w:rsidR="009710D6">
        <w:t xml:space="preserve"> </w:t>
      </w:r>
      <w:sdt>
        <w:sdtPr>
          <w:id w:val="-376707250"/>
          <w:citation/>
        </w:sdtPr>
        <w:sdtContent>
          <w:r w:rsidR="0085793E">
            <w:fldChar w:fldCharType="begin"/>
          </w:r>
          <w:r w:rsidR="0085793E">
            <w:instrText xml:space="preserve"> CITATION HMG22 \l 2057 </w:instrText>
          </w:r>
          <w:r w:rsidR="0085793E">
            <w:fldChar w:fldCharType="separate"/>
          </w:r>
          <w:r w:rsidR="001956BA" w:rsidRPr="001956BA">
            <w:rPr>
              <w:noProof/>
            </w:rPr>
            <w:t>[15]</w:t>
          </w:r>
          <w:r w:rsidR="0085793E">
            <w:fldChar w:fldCharType="end"/>
          </w:r>
        </w:sdtContent>
      </w:sdt>
      <w:r w:rsidR="00452246">
        <w:t xml:space="preserve"> (</w:t>
      </w:r>
      <w:r w:rsidR="00452246">
        <w:fldChar w:fldCharType="begin"/>
      </w:r>
      <w:r w:rsidR="00452246">
        <w:instrText xml:space="preserve"> REF _Ref140339077 \h </w:instrText>
      </w:r>
      <w:r w:rsidR="00452246">
        <w:fldChar w:fldCharType="separate"/>
      </w:r>
      <w:r w:rsidR="00452246">
        <w:t xml:space="preserve">Figure </w:t>
      </w:r>
      <w:r w:rsidR="00452246">
        <w:rPr>
          <w:noProof/>
        </w:rPr>
        <w:t>5</w:t>
      </w:r>
      <w:r w:rsidR="00452246">
        <w:fldChar w:fldCharType="end"/>
      </w:r>
      <w:r w:rsidR="00452246">
        <w:fldChar w:fldCharType="begin"/>
      </w:r>
      <w:r w:rsidR="00452246">
        <w:instrText xml:space="preserve"> REF _Ref140338557 \h </w:instrText>
      </w:r>
      <w:r w:rsidR="00452246">
        <w:fldChar w:fldCharType="separate"/>
      </w:r>
      <w:r w:rsidR="00452246">
        <w:t>)</w:t>
      </w:r>
      <w:sdt>
        <w:sdtPr>
          <w:id w:val="-1389411552"/>
          <w:citation/>
        </w:sdtPr>
        <w:sdtContent>
          <w:r w:rsidR="00452246">
            <w:fldChar w:fldCharType="begin"/>
          </w:r>
          <w:r w:rsidR="00452246">
            <w:instrText xml:space="preserve"> CITATION HMG22 \l 2057 </w:instrText>
          </w:r>
          <w:r w:rsidR="00452246">
            <w:fldChar w:fldCharType="separate"/>
          </w:r>
          <w:r w:rsidR="001956BA">
            <w:rPr>
              <w:noProof/>
            </w:rPr>
            <w:t xml:space="preserve"> </w:t>
          </w:r>
          <w:r w:rsidR="001956BA" w:rsidRPr="001956BA">
            <w:rPr>
              <w:noProof/>
            </w:rPr>
            <w:t>[15]</w:t>
          </w:r>
          <w:r w:rsidR="00452246">
            <w:fldChar w:fldCharType="end"/>
          </w:r>
        </w:sdtContent>
      </w:sdt>
      <w:r w:rsidR="00452246">
        <w:fldChar w:fldCharType="end"/>
      </w:r>
      <w:r w:rsidR="003B0851">
        <w:t xml:space="preserve">. </w:t>
      </w:r>
    </w:p>
    <w:p w14:paraId="4E1B41E5" w14:textId="77777777" w:rsidR="000E5451" w:rsidRDefault="003B0851" w:rsidP="000E5451">
      <w:pPr>
        <w:pStyle w:val="Reporttextbody"/>
        <w:keepNext/>
      </w:pPr>
      <w:r w:rsidRPr="003B0851">
        <w:rPr>
          <w:noProof/>
          <w:lang w:eastAsia="en-GB"/>
        </w:rPr>
        <w:drawing>
          <wp:inline distT="0" distB="0" distL="0" distR="0" wp14:anchorId="3C31F70D" wp14:editId="79917BC8">
            <wp:extent cx="5399405" cy="3650615"/>
            <wp:effectExtent l="19050" t="19050" r="10795" b="260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3650615"/>
                    </a:xfrm>
                    <a:prstGeom prst="rect">
                      <a:avLst/>
                    </a:prstGeom>
                    <a:ln>
                      <a:solidFill>
                        <a:schemeClr val="tx1"/>
                      </a:solidFill>
                    </a:ln>
                  </pic:spPr>
                </pic:pic>
              </a:graphicData>
            </a:graphic>
          </wp:inline>
        </w:drawing>
      </w:r>
    </w:p>
    <w:p w14:paraId="0ED5B9E8" w14:textId="1B8DC91E" w:rsidR="003B0851" w:rsidRDefault="000E5451" w:rsidP="000E5451">
      <w:pPr>
        <w:pStyle w:val="Caption"/>
        <w:jc w:val="center"/>
      </w:pPr>
      <w:bookmarkStart w:id="40" w:name="_Ref140339077"/>
      <w:bookmarkStart w:id="41" w:name="_Toc140330676"/>
      <w:bookmarkStart w:id="42" w:name="_Ref140338557"/>
      <w:r>
        <w:t xml:space="preserve">Figure </w:t>
      </w:r>
      <w:r>
        <w:fldChar w:fldCharType="begin"/>
      </w:r>
      <w:r>
        <w:instrText>SEQ Figure \* ARABIC</w:instrText>
      </w:r>
      <w:r>
        <w:fldChar w:fldCharType="separate"/>
      </w:r>
      <w:r w:rsidR="00E51E41">
        <w:rPr>
          <w:noProof/>
        </w:rPr>
        <w:t>5</w:t>
      </w:r>
      <w:r>
        <w:fldChar w:fldCharType="end"/>
      </w:r>
      <w:bookmarkEnd w:id="40"/>
      <w:r>
        <w:t xml:space="preserve">: Cyber Incidents affecting the UK public Sector </w:t>
      </w:r>
      <w:sdt>
        <w:sdtPr>
          <w:id w:val="-1016156940"/>
          <w:citation/>
        </w:sdtPr>
        <w:sdtContent>
          <w:r>
            <w:fldChar w:fldCharType="begin"/>
          </w:r>
          <w:r>
            <w:instrText xml:space="preserve"> CITATION HMG22 \l 2057 </w:instrText>
          </w:r>
          <w:r>
            <w:fldChar w:fldCharType="separate"/>
          </w:r>
          <w:r w:rsidR="001956BA" w:rsidRPr="001956BA">
            <w:rPr>
              <w:noProof/>
            </w:rPr>
            <w:t>[15]</w:t>
          </w:r>
          <w:r>
            <w:fldChar w:fldCharType="end"/>
          </w:r>
        </w:sdtContent>
      </w:sdt>
      <w:bookmarkEnd w:id="41"/>
      <w:bookmarkEnd w:id="42"/>
    </w:p>
    <w:p w14:paraId="663B1F0C" w14:textId="77777777" w:rsidR="000E5451" w:rsidRPr="000E5451" w:rsidRDefault="000E5451" w:rsidP="000E5451">
      <w:pPr>
        <w:pStyle w:val="NoSpacing"/>
      </w:pPr>
    </w:p>
    <w:p w14:paraId="1749234E" w14:textId="5F9C6D24" w:rsidR="001E445D" w:rsidRDefault="001E445D" w:rsidP="005466D8">
      <w:pPr>
        <w:pStyle w:val="Reporttextbody"/>
      </w:pPr>
      <w:r w:rsidRPr="00713BFF">
        <w:t>DVLA is part of the UK</w:t>
      </w:r>
      <w:r>
        <w:t>’s</w:t>
      </w:r>
      <w:r w:rsidRPr="00713BFF">
        <w:t xml:space="preserve"> critical national infrastructure</w:t>
      </w:r>
      <w:r>
        <w:t xml:space="preserve"> </w:t>
      </w:r>
      <w:sdt>
        <w:sdtPr>
          <w:id w:val="-2144719169"/>
          <w:placeholder>
            <w:docPart w:val="E9AEFB46E84F4AF6AB109B7D812CF907"/>
          </w:placeholder>
          <w:citation/>
        </w:sdtPr>
        <w:sdtContent>
          <w:r>
            <w:fldChar w:fldCharType="begin"/>
          </w:r>
          <w:r>
            <w:instrText xml:space="preserve"> CITATION Cri23 \l 2057 </w:instrText>
          </w:r>
          <w:r>
            <w:fldChar w:fldCharType="separate"/>
          </w:r>
          <w:r w:rsidR="001956BA" w:rsidRPr="001956BA">
            <w:rPr>
              <w:noProof/>
            </w:rPr>
            <w:t>[16]</w:t>
          </w:r>
          <w:r>
            <w:fldChar w:fldCharType="end"/>
          </w:r>
        </w:sdtContent>
      </w:sdt>
      <w:r>
        <w:t>. Any loss or compromise of driver or vehicle data could have significant impact on national security, policing, defence</w:t>
      </w:r>
      <w:r w:rsidR="060E4673">
        <w:t>,</w:t>
      </w:r>
      <w:r>
        <w:t xml:space="preserve"> or the ability for the government to provide essential services. On 19</w:t>
      </w:r>
      <w:r w:rsidRPr="007D46E0">
        <w:rPr>
          <w:vertAlign w:val="superscript"/>
        </w:rPr>
        <w:t>th</w:t>
      </w:r>
      <w:r>
        <w:t xml:space="preserve"> April 2023, NCSC issued an alert for heightened threat to critical national infrastructure</w:t>
      </w:r>
      <w:r>
        <w:fldChar w:fldCharType="begin"/>
      </w:r>
      <w:r>
        <w:instrText xml:space="preserve"> CITATION Hei23 \l 2057 </w:instrText>
      </w:r>
      <w:r>
        <w:fldChar w:fldCharType="separate"/>
      </w:r>
      <w:r w:rsidR="001956BA">
        <w:rPr>
          <w:noProof/>
        </w:rPr>
        <w:t xml:space="preserve"> </w:t>
      </w:r>
      <w:r w:rsidR="001956BA" w:rsidRPr="001956BA">
        <w:rPr>
          <w:noProof/>
        </w:rPr>
        <w:t>[17]</w:t>
      </w:r>
      <w:r>
        <w:fldChar w:fldCharType="end"/>
      </w:r>
      <w:r>
        <w:t xml:space="preserve"> and advises organisations to check their internet footprint when national threat is heightened </w:t>
      </w:r>
      <w:r>
        <w:fldChar w:fldCharType="begin"/>
      </w:r>
      <w:r>
        <w:instrText xml:space="preserve"> CITATION Act22 \l 2057 </w:instrText>
      </w:r>
      <w:r>
        <w:fldChar w:fldCharType="separate"/>
      </w:r>
      <w:r w:rsidR="001956BA">
        <w:rPr>
          <w:noProof/>
        </w:rPr>
        <w:t xml:space="preserve"> </w:t>
      </w:r>
      <w:r w:rsidR="001956BA" w:rsidRPr="001956BA">
        <w:rPr>
          <w:noProof/>
        </w:rPr>
        <w:t>[18]</w:t>
      </w:r>
      <w:r>
        <w:fldChar w:fldCharType="end"/>
      </w:r>
      <w:r>
        <w:t>. OSINT can be used to find an organisations technical footprint.</w:t>
      </w:r>
    </w:p>
    <w:p w14:paraId="5B0D8835" w14:textId="33B4D8FD" w:rsidR="00180F7B" w:rsidRDefault="00272646" w:rsidP="005466D8">
      <w:pPr>
        <w:pStyle w:val="Reporttextbody"/>
      </w:pPr>
      <w:r>
        <w:lastRenderedPageBreak/>
        <w:t xml:space="preserve">The first </w:t>
      </w:r>
      <w:r w:rsidR="00B1180F">
        <w:t xml:space="preserve">UK Government Cyber Security Strategy (GCSS) launched this </w:t>
      </w:r>
      <w:r w:rsidR="007673E9">
        <w:t>year</w:t>
      </w:r>
      <w:r w:rsidR="00D53B79">
        <w:t xml:space="preserve"> </w:t>
      </w:r>
      <w:sdt>
        <w:sdtPr>
          <w:id w:val="-494807956"/>
          <w:citation/>
        </w:sdtPr>
        <w:sdtContent>
          <w:r w:rsidR="00702950">
            <w:fldChar w:fldCharType="begin"/>
          </w:r>
          <w:r w:rsidR="00702950">
            <w:instrText xml:space="preserve"> CITATION Gov231 \l 2057 </w:instrText>
          </w:r>
          <w:r w:rsidR="00702950">
            <w:fldChar w:fldCharType="separate"/>
          </w:r>
          <w:r w:rsidR="001956BA" w:rsidRPr="001956BA">
            <w:rPr>
              <w:noProof/>
            </w:rPr>
            <w:t>[4]</w:t>
          </w:r>
          <w:r w:rsidR="00702950">
            <w:fldChar w:fldCharType="end"/>
          </w:r>
        </w:sdtContent>
      </w:sdt>
      <w:r w:rsidR="007673E9">
        <w:t>. Its main aim is to harden government systems from cyber-attack</w:t>
      </w:r>
      <w:r w:rsidR="00452246">
        <w:t xml:space="preserve"> (</w:t>
      </w:r>
      <w:r w:rsidR="00452246">
        <w:fldChar w:fldCharType="begin"/>
      </w:r>
      <w:r w:rsidR="00452246">
        <w:instrText xml:space="preserve"> REF _Ref140338594 \h </w:instrText>
      </w:r>
      <w:r w:rsidR="00452246">
        <w:fldChar w:fldCharType="separate"/>
      </w:r>
      <w:r w:rsidR="00452246">
        <w:t xml:space="preserve">Figure </w:t>
      </w:r>
      <w:r w:rsidR="00452246">
        <w:rPr>
          <w:noProof/>
        </w:rPr>
        <w:t>6</w:t>
      </w:r>
      <w:r w:rsidR="00452246">
        <w:fldChar w:fldCharType="end"/>
      </w:r>
      <w:r w:rsidR="00452246">
        <w:t>)</w:t>
      </w:r>
      <w:r w:rsidR="007673E9">
        <w:t xml:space="preserve">. </w:t>
      </w:r>
    </w:p>
    <w:p w14:paraId="7865393E" w14:textId="77777777" w:rsidR="000E5451" w:rsidRDefault="00127EEC" w:rsidP="000E5451">
      <w:pPr>
        <w:pStyle w:val="Reporttextbody"/>
        <w:keepNext/>
        <w:jc w:val="center"/>
      </w:pPr>
      <w:r>
        <w:rPr>
          <w:noProof/>
          <w:lang w:eastAsia="en-GB"/>
        </w:rPr>
        <w:drawing>
          <wp:inline distT="0" distB="0" distL="0" distR="0" wp14:anchorId="5A15DE01" wp14:editId="20267976">
            <wp:extent cx="4343400" cy="5667375"/>
            <wp:effectExtent l="19050" t="19050" r="19050" b="285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43400" cy="5667375"/>
                    </a:xfrm>
                    <a:prstGeom prst="rect">
                      <a:avLst/>
                    </a:prstGeom>
                    <a:ln>
                      <a:solidFill>
                        <a:schemeClr val="tx1"/>
                      </a:solidFill>
                    </a:ln>
                  </pic:spPr>
                </pic:pic>
              </a:graphicData>
            </a:graphic>
          </wp:inline>
        </w:drawing>
      </w:r>
    </w:p>
    <w:p w14:paraId="7C74551F" w14:textId="0C2A8781" w:rsidR="00180F7B" w:rsidRDefault="000E5451" w:rsidP="007B5DFD">
      <w:pPr>
        <w:pStyle w:val="Caption"/>
        <w:jc w:val="center"/>
      </w:pPr>
      <w:bookmarkStart w:id="43" w:name="_Toc140330677"/>
      <w:bookmarkStart w:id="44" w:name="_Ref140338594"/>
      <w:r>
        <w:t xml:space="preserve">Figure </w:t>
      </w:r>
      <w:r>
        <w:fldChar w:fldCharType="begin"/>
      </w:r>
      <w:r>
        <w:instrText>SEQ Figure \* ARABIC</w:instrText>
      </w:r>
      <w:r>
        <w:fldChar w:fldCharType="separate"/>
      </w:r>
      <w:r w:rsidR="00E51E41">
        <w:rPr>
          <w:noProof/>
        </w:rPr>
        <w:t>6</w:t>
      </w:r>
      <w:r>
        <w:fldChar w:fldCharType="end"/>
      </w:r>
      <w:r>
        <w:t>: The UK Gov</w:t>
      </w:r>
      <w:r w:rsidR="007B5DFD">
        <w:t>ernment Cyber Security Strategy</w:t>
      </w:r>
      <w:bookmarkEnd w:id="43"/>
      <w:bookmarkEnd w:id="44"/>
    </w:p>
    <w:p w14:paraId="3E18948A" w14:textId="3E9C9117" w:rsidR="0053132D" w:rsidRDefault="00713BFF" w:rsidP="00023927">
      <w:pPr>
        <w:pStyle w:val="Reporttextbody"/>
        <w:jc w:val="both"/>
        <w:rPr>
          <w:rFonts w:asciiTheme="minorHAnsi" w:hAnsiTheme="minorHAnsi"/>
          <w:sz w:val="27"/>
          <w:szCs w:val="27"/>
        </w:rPr>
      </w:pPr>
      <w:r>
        <w:t xml:space="preserve">OSINT can help meet the first four objectives of the new GCSS. </w:t>
      </w:r>
      <w:r w:rsidR="002E74A7" w:rsidRPr="68A8A0EC">
        <w:rPr>
          <w:rFonts w:asciiTheme="minorHAnsi" w:hAnsiTheme="minorHAnsi"/>
          <w:sz w:val="27"/>
          <w:szCs w:val="27"/>
        </w:rPr>
        <w:t xml:space="preserve">Prior to the COVID pandemic Cyber Security analysts </w:t>
      </w:r>
      <w:r w:rsidR="00D94782" w:rsidRPr="68A8A0EC">
        <w:rPr>
          <w:rFonts w:asciiTheme="minorHAnsi" w:hAnsiTheme="minorHAnsi"/>
          <w:sz w:val="27"/>
          <w:szCs w:val="27"/>
        </w:rPr>
        <w:t>conducted</w:t>
      </w:r>
      <w:r w:rsidR="002E74A7" w:rsidRPr="68A8A0EC">
        <w:rPr>
          <w:rFonts w:asciiTheme="minorHAnsi" w:hAnsiTheme="minorHAnsi"/>
          <w:sz w:val="27"/>
          <w:szCs w:val="27"/>
        </w:rPr>
        <w:t xml:space="preserve"> a manual OSINT process weekly.</w:t>
      </w:r>
      <w:r w:rsidR="0002720C" w:rsidRPr="68A8A0EC">
        <w:rPr>
          <w:rFonts w:asciiTheme="minorHAnsi" w:hAnsiTheme="minorHAnsi"/>
          <w:sz w:val="27"/>
          <w:szCs w:val="27"/>
        </w:rPr>
        <w:t xml:space="preserve"> </w:t>
      </w:r>
      <w:r w:rsidR="002E74A7" w:rsidRPr="68A8A0EC">
        <w:rPr>
          <w:rFonts w:asciiTheme="minorHAnsi" w:hAnsiTheme="minorHAnsi"/>
          <w:sz w:val="27"/>
          <w:szCs w:val="27"/>
        </w:rPr>
        <w:t xml:space="preserve">Due to </w:t>
      </w:r>
      <w:r w:rsidR="001B5977" w:rsidRPr="68A8A0EC">
        <w:rPr>
          <w:rFonts w:asciiTheme="minorHAnsi" w:hAnsiTheme="minorHAnsi"/>
          <w:sz w:val="27"/>
          <w:szCs w:val="27"/>
        </w:rPr>
        <w:t>hybrid</w:t>
      </w:r>
      <w:r w:rsidR="002E74A7" w:rsidRPr="68A8A0EC">
        <w:rPr>
          <w:rFonts w:asciiTheme="minorHAnsi" w:hAnsiTheme="minorHAnsi"/>
          <w:sz w:val="27"/>
          <w:szCs w:val="27"/>
        </w:rPr>
        <w:t xml:space="preserve"> working</w:t>
      </w:r>
      <w:r w:rsidR="00023927">
        <w:rPr>
          <w:rFonts w:asciiTheme="minorHAnsi" w:hAnsiTheme="minorHAnsi"/>
          <w:sz w:val="27"/>
          <w:szCs w:val="27"/>
        </w:rPr>
        <w:t xml:space="preserve"> </w:t>
      </w:r>
      <w:r w:rsidR="002F5CE4">
        <w:rPr>
          <w:rFonts w:asciiTheme="minorHAnsi" w:hAnsiTheme="minorHAnsi"/>
          <w:sz w:val="27"/>
          <w:szCs w:val="27"/>
        </w:rPr>
        <w:t xml:space="preserve">a more efficient </w:t>
      </w:r>
      <w:r w:rsidR="002E74A7" w:rsidRPr="68A8A0EC">
        <w:rPr>
          <w:rFonts w:asciiTheme="minorHAnsi" w:hAnsiTheme="minorHAnsi"/>
          <w:sz w:val="27"/>
          <w:szCs w:val="27"/>
        </w:rPr>
        <w:t xml:space="preserve">process </w:t>
      </w:r>
      <w:r w:rsidR="0002720C" w:rsidRPr="68A8A0EC">
        <w:rPr>
          <w:rFonts w:asciiTheme="minorHAnsi" w:hAnsiTheme="minorHAnsi"/>
          <w:sz w:val="27"/>
          <w:szCs w:val="27"/>
        </w:rPr>
        <w:t xml:space="preserve">is </w:t>
      </w:r>
      <w:r w:rsidR="00D94782" w:rsidRPr="68A8A0EC">
        <w:rPr>
          <w:rFonts w:asciiTheme="minorHAnsi" w:hAnsiTheme="minorHAnsi"/>
          <w:sz w:val="27"/>
          <w:szCs w:val="27"/>
        </w:rPr>
        <w:t>needed</w:t>
      </w:r>
      <w:r w:rsidR="00097C23" w:rsidRPr="68A8A0EC">
        <w:rPr>
          <w:rFonts w:asciiTheme="minorHAnsi" w:hAnsiTheme="minorHAnsi"/>
          <w:sz w:val="27"/>
          <w:szCs w:val="27"/>
        </w:rPr>
        <w:t>.</w:t>
      </w:r>
    </w:p>
    <w:p w14:paraId="22B3FDCB" w14:textId="0B55C191" w:rsidR="00452246" w:rsidRPr="001E445D" w:rsidRDefault="00452246" w:rsidP="00C53389">
      <w:pPr>
        <w:pStyle w:val="Reporttextbody"/>
      </w:pPr>
      <w:r>
        <w:br w:type="page"/>
      </w:r>
    </w:p>
    <w:p w14:paraId="610DAA0E" w14:textId="3D77E344" w:rsidR="00857FF3" w:rsidRDefault="00857FF3" w:rsidP="009260F2">
      <w:pPr>
        <w:pStyle w:val="ReportMainheadings"/>
      </w:pPr>
      <w:bookmarkStart w:id="45" w:name="_Toc140426649"/>
      <w:bookmarkStart w:id="46" w:name="_Toc140589190"/>
      <w:r w:rsidRPr="00E926FA">
        <w:lastRenderedPageBreak/>
        <w:t>Project Aim</w:t>
      </w:r>
      <w:r w:rsidR="001956FC">
        <w:t>s and Objectives</w:t>
      </w:r>
      <w:bookmarkEnd w:id="45"/>
      <w:bookmarkEnd w:id="46"/>
    </w:p>
    <w:p w14:paraId="7F7E1122" w14:textId="7E0C3F4E" w:rsidR="001956FC" w:rsidRPr="00E926FA" w:rsidRDefault="001956FC" w:rsidP="008C4774">
      <w:pPr>
        <w:pStyle w:val="Reportsubheadings"/>
      </w:pPr>
      <w:bookmarkStart w:id="47" w:name="_Toc140426650"/>
      <w:bookmarkStart w:id="48" w:name="_Toc140589191"/>
      <w:r>
        <w:t>Aims</w:t>
      </w:r>
      <w:bookmarkEnd w:id="47"/>
      <w:bookmarkEnd w:id="48"/>
    </w:p>
    <w:p w14:paraId="6AB124B4" w14:textId="6AF51156" w:rsidR="00494BCD" w:rsidRDefault="00D60F0E" w:rsidP="003D16B8">
      <w:pPr>
        <w:pStyle w:val="Reporttextbody"/>
      </w:pPr>
      <w:r w:rsidRPr="00E926FA">
        <w:t>T</w:t>
      </w:r>
      <w:r w:rsidR="00FC7150" w:rsidRPr="00E926FA">
        <w:t xml:space="preserve">his project aims to improve </w:t>
      </w:r>
      <w:r w:rsidR="00E639BD">
        <w:t>OSINT</w:t>
      </w:r>
      <w:r w:rsidR="00CF0573" w:rsidRPr="00E926FA">
        <w:t xml:space="preserve"> investigations</w:t>
      </w:r>
      <w:r w:rsidR="00B032D1" w:rsidRPr="00E926FA">
        <w:t xml:space="preserve"> and incidents</w:t>
      </w:r>
      <w:r w:rsidRPr="00E926FA">
        <w:t xml:space="preserve"> </w:t>
      </w:r>
      <w:r w:rsidR="00540495">
        <w:t xml:space="preserve">at the DVLA </w:t>
      </w:r>
      <w:r w:rsidRPr="00E926FA">
        <w:t xml:space="preserve">by comparing </w:t>
      </w:r>
      <w:r w:rsidR="005D3AEF" w:rsidRPr="00E926FA">
        <w:t xml:space="preserve">similar OSINT </w:t>
      </w:r>
      <w:r w:rsidR="00624203" w:rsidRPr="00E926FA">
        <w:t>tools and techniques</w:t>
      </w:r>
      <w:r w:rsidR="003E064A" w:rsidRPr="00E926FA">
        <w:t>.</w:t>
      </w:r>
      <w:r w:rsidR="005D3AEF" w:rsidRPr="00E926FA">
        <w:t xml:space="preserve"> </w:t>
      </w:r>
    </w:p>
    <w:p w14:paraId="4B528476" w14:textId="721CE791" w:rsidR="00A25AE1" w:rsidRPr="00E926FA" w:rsidRDefault="003E064A" w:rsidP="003D16B8">
      <w:pPr>
        <w:pStyle w:val="Reporttextbody"/>
      </w:pPr>
      <w:r w:rsidRPr="00E926FA">
        <w:t>To c</w:t>
      </w:r>
      <w:r w:rsidR="007F4223">
        <w:t xml:space="preserve">reate Standard Operating Procedures </w:t>
      </w:r>
      <w:r w:rsidRPr="00E926FA">
        <w:t>based on this comparison and user requirements</w:t>
      </w:r>
      <w:r w:rsidR="00A25AE1" w:rsidRPr="00E926FA">
        <w:t>.</w:t>
      </w:r>
    </w:p>
    <w:p w14:paraId="3CE14449" w14:textId="0EF7AF42" w:rsidR="000E30DC" w:rsidRPr="00E926FA" w:rsidRDefault="00857FF3" w:rsidP="008C4774">
      <w:pPr>
        <w:pStyle w:val="Reportsubheadings"/>
      </w:pPr>
      <w:bookmarkStart w:id="49" w:name="_Toc140426651"/>
      <w:bookmarkStart w:id="50" w:name="_Toc140589192"/>
      <w:r w:rsidRPr="00E926FA">
        <w:t>Objectives</w:t>
      </w:r>
      <w:bookmarkEnd w:id="49"/>
      <w:bookmarkEnd w:id="50"/>
    </w:p>
    <w:p w14:paraId="542C5527" w14:textId="02A472DB" w:rsidR="00355E84" w:rsidRPr="00355E84" w:rsidRDefault="00E926FA" w:rsidP="00DA4222">
      <w:pPr>
        <w:pStyle w:val="Reporttextbody"/>
        <w:numPr>
          <w:ilvl w:val="0"/>
          <w:numId w:val="4"/>
        </w:numPr>
      </w:pPr>
      <w:r w:rsidRPr="00355E84">
        <w:t>To r</w:t>
      </w:r>
      <w:r w:rsidR="00857FF3" w:rsidRPr="00355E84">
        <w:t>eview existing literatures relating to Open-Source intelligence, tools, standards</w:t>
      </w:r>
      <w:r w:rsidR="1BBF0512">
        <w:t>,</w:t>
      </w:r>
      <w:r w:rsidR="00857FF3" w:rsidRPr="00355E84">
        <w:t xml:space="preserve"> and </w:t>
      </w:r>
      <w:r w:rsidR="001E445D" w:rsidRPr="00355E84">
        <w:t>frameworks. ​</w:t>
      </w:r>
    </w:p>
    <w:p w14:paraId="24A0E241" w14:textId="0A8A69DF" w:rsidR="00857FF3" w:rsidRPr="00355E84" w:rsidRDefault="00857FF3" w:rsidP="00DA4222">
      <w:pPr>
        <w:pStyle w:val="Reporttextbody"/>
        <w:numPr>
          <w:ilvl w:val="0"/>
          <w:numId w:val="4"/>
        </w:numPr>
      </w:pPr>
      <w:r w:rsidRPr="00355E84">
        <w:t xml:space="preserve">To select appropriate research methods to compare similar OSINT tools. </w:t>
      </w:r>
    </w:p>
    <w:p w14:paraId="71D1D8DD" w14:textId="4BFA451E" w:rsidR="00857FF3" w:rsidRPr="00355E84" w:rsidRDefault="0053132D" w:rsidP="00DA4222">
      <w:pPr>
        <w:pStyle w:val="Reporttextbody"/>
        <w:numPr>
          <w:ilvl w:val="0"/>
          <w:numId w:val="4"/>
        </w:numPr>
      </w:pPr>
      <w:r w:rsidRPr="00355E84">
        <w:t>To d</w:t>
      </w:r>
      <w:r w:rsidR="00857FF3" w:rsidRPr="00355E84">
        <w:t>esign testbeds to co</w:t>
      </w:r>
      <w:r w:rsidR="002A1345">
        <w:t xml:space="preserve">mpare and create Standard Operating </w:t>
      </w:r>
      <w:r w:rsidR="004D29AB">
        <w:t>Procedures.</w:t>
      </w:r>
      <w:r w:rsidR="004D29AB" w:rsidRPr="00355E84">
        <w:t xml:space="preserve"> ​</w:t>
      </w:r>
    </w:p>
    <w:p w14:paraId="14A31705" w14:textId="0E2B0D8B" w:rsidR="0053132D" w:rsidRPr="00355E84" w:rsidRDefault="00857FF3" w:rsidP="00DA4222">
      <w:pPr>
        <w:pStyle w:val="Reporttextbody"/>
        <w:numPr>
          <w:ilvl w:val="0"/>
          <w:numId w:val="4"/>
        </w:numPr>
      </w:pPr>
      <w:r w:rsidRPr="00355E84">
        <w:t>To improve usability and confidence with the OSINT process, using measurable and qualitative feedback from the end users.</w:t>
      </w:r>
    </w:p>
    <w:p w14:paraId="11593B7F" w14:textId="115B1BB7" w:rsidR="00E5136D" w:rsidRPr="00355E84" w:rsidRDefault="0053132D" w:rsidP="00DA4222">
      <w:pPr>
        <w:pStyle w:val="Reporttextbody"/>
        <w:numPr>
          <w:ilvl w:val="0"/>
          <w:numId w:val="4"/>
        </w:numPr>
      </w:pPr>
      <w:r w:rsidRPr="00355E84">
        <w:t>To c</w:t>
      </w:r>
      <w:r w:rsidR="00E5136D" w:rsidRPr="00355E84">
        <w:t xml:space="preserve">reate </w:t>
      </w:r>
      <w:r w:rsidR="002A1345">
        <w:t xml:space="preserve">Standard Operating Procedures </w:t>
      </w:r>
      <w:r w:rsidR="00E5136D" w:rsidRPr="00355E84">
        <w:t xml:space="preserve">based the comparison and user requirements, using measurable and quantitative </w:t>
      </w:r>
      <w:r w:rsidR="001E445D" w:rsidRPr="00355E84">
        <w:t>inputs. ​</w:t>
      </w:r>
    </w:p>
    <w:p w14:paraId="2FCC5D8E" w14:textId="3EE322DB" w:rsidR="00E5136D" w:rsidRPr="00355E84" w:rsidRDefault="00826910" w:rsidP="00DA4222">
      <w:pPr>
        <w:pStyle w:val="Reporttextbody"/>
        <w:numPr>
          <w:ilvl w:val="1"/>
          <w:numId w:val="4"/>
        </w:numPr>
      </w:pPr>
      <w:r>
        <w:t>To i</w:t>
      </w:r>
      <w:r w:rsidR="00E5136D" w:rsidRPr="00355E84">
        <w:t>mprove quality of investigations with standard processes, sources</w:t>
      </w:r>
      <w:r w:rsidR="25F57FE8">
        <w:t>,</w:t>
      </w:r>
      <w:r w:rsidR="00E5136D" w:rsidRPr="00355E84">
        <w:t xml:space="preserve"> and tools. ​</w:t>
      </w:r>
    </w:p>
    <w:p w14:paraId="4916F469" w14:textId="4F7C3E48" w:rsidR="00E5136D" w:rsidRPr="00355E84" w:rsidRDefault="0053132D" w:rsidP="00DA4222">
      <w:pPr>
        <w:pStyle w:val="Reporttextbody"/>
        <w:numPr>
          <w:ilvl w:val="1"/>
          <w:numId w:val="4"/>
        </w:numPr>
      </w:pPr>
      <w:r w:rsidRPr="00355E84">
        <w:t xml:space="preserve">To </w:t>
      </w:r>
      <w:r w:rsidR="00274EBD">
        <w:t>use</w:t>
      </w:r>
      <w:r w:rsidR="00E5136D" w:rsidRPr="00355E84">
        <w:t xml:space="preserve"> available toolsets and </w:t>
      </w:r>
      <w:r w:rsidR="001E445D" w:rsidRPr="00355E84">
        <w:t>automation. ​</w:t>
      </w:r>
    </w:p>
    <w:p w14:paraId="0AFB1DB8" w14:textId="7325E401" w:rsidR="00120100" w:rsidRPr="007B5DFD" w:rsidRDefault="0053132D" w:rsidP="007B5DFD">
      <w:pPr>
        <w:pStyle w:val="Reporttextbody"/>
        <w:numPr>
          <w:ilvl w:val="0"/>
          <w:numId w:val="4"/>
        </w:numPr>
      </w:pPr>
      <w:r w:rsidRPr="00355E84">
        <w:t>Finally, to a</w:t>
      </w:r>
      <w:r w:rsidR="00E5136D" w:rsidRPr="00355E84">
        <w:t>nalyse the operating procedures and evaluate its performance.</w:t>
      </w:r>
      <w:r w:rsidR="00120100">
        <w:br w:type="page"/>
      </w:r>
    </w:p>
    <w:p w14:paraId="326A13A7" w14:textId="53B2BCA0" w:rsidR="004132BA" w:rsidRDefault="004132BA" w:rsidP="009260F2">
      <w:pPr>
        <w:pStyle w:val="ReportMainheadings"/>
      </w:pPr>
      <w:bookmarkStart w:id="51" w:name="_Toc140426652"/>
      <w:bookmarkStart w:id="52" w:name="_Toc140589193"/>
      <w:r>
        <w:lastRenderedPageBreak/>
        <w:t>Literature Review</w:t>
      </w:r>
      <w:bookmarkEnd w:id="51"/>
      <w:bookmarkEnd w:id="52"/>
    </w:p>
    <w:p w14:paraId="78B1686A" w14:textId="41A6BA6E" w:rsidR="005C0495" w:rsidRDefault="00D24577" w:rsidP="00CF2DEE">
      <w:pPr>
        <w:pStyle w:val="Reporttextbody"/>
      </w:pPr>
      <w:r>
        <w:t xml:space="preserve">To </w:t>
      </w:r>
      <w:r w:rsidR="006F08B5">
        <w:t>understand the use of OSINT in the fi</w:t>
      </w:r>
      <w:r w:rsidR="00CF2DEE">
        <w:t>eld</w:t>
      </w:r>
      <w:r w:rsidR="006F08B5">
        <w:t xml:space="preserve"> of cyber security and incident response a</w:t>
      </w:r>
      <w:r w:rsidR="00CF2DEE">
        <w:t xml:space="preserve"> review of technical and scholarly research was </w:t>
      </w:r>
      <w:r w:rsidR="00F62D3C">
        <w:t>undertaken</w:t>
      </w:r>
      <w:r w:rsidR="00CF2DEE" w:rsidRPr="009B27C9">
        <w:t xml:space="preserve">. This chapter seeks to </w:t>
      </w:r>
      <w:r w:rsidR="00186B6F" w:rsidRPr="009B27C9">
        <w:t>answer the following questions:</w:t>
      </w:r>
    </w:p>
    <w:p w14:paraId="608658B7" w14:textId="36061BB6" w:rsidR="009260F2" w:rsidRDefault="009260F2" w:rsidP="00DA4222">
      <w:pPr>
        <w:pStyle w:val="Reporttextbody"/>
        <w:numPr>
          <w:ilvl w:val="0"/>
          <w:numId w:val="13"/>
        </w:numPr>
      </w:pPr>
      <w:r>
        <w:t>How is OSINT used in cyber security</w:t>
      </w:r>
      <w:r w:rsidR="00B854BE">
        <w:t>?</w:t>
      </w:r>
    </w:p>
    <w:p w14:paraId="00804E84" w14:textId="72EA07C1" w:rsidR="00B854BE" w:rsidRDefault="00B854BE" w:rsidP="00DA4222">
      <w:pPr>
        <w:pStyle w:val="Reporttextbody"/>
        <w:numPr>
          <w:ilvl w:val="0"/>
          <w:numId w:val="13"/>
        </w:numPr>
      </w:pPr>
      <w:r>
        <w:t>How is OSINT used in incident response?</w:t>
      </w:r>
    </w:p>
    <w:p w14:paraId="68947ACB" w14:textId="78AE9BAE" w:rsidR="00B854BE" w:rsidRDefault="004F397F" w:rsidP="00DA4222">
      <w:pPr>
        <w:pStyle w:val="Reporttextbody"/>
        <w:numPr>
          <w:ilvl w:val="0"/>
          <w:numId w:val="13"/>
        </w:numPr>
      </w:pPr>
      <w:r>
        <w:t xml:space="preserve">How </w:t>
      </w:r>
      <w:r w:rsidR="000C323D">
        <w:t>can OSINT</w:t>
      </w:r>
      <w:r>
        <w:t xml:space="preserve"> improve investigations?</w:t>
      </w:r>
    </w:p>
    <w:p w14:paraId="771171D6" w14:textId="14E570DA" w:rsidR="00CB7672" w:rsidRDefault="00CB7672" w:rsidP="00DA4222">
      <w:pPr>
        <w:pStyle w:val="Reporttextbody"/>
        <w:numPr>
          <w:ilvl w:val="0"/>
          <w:numId w:val="13"/>
        </w:numPr>
      </w:pPr>
      <w:r>
        <w:t>How to improve analytical judgements?</w:t>
      </w:r>
    </w:p>
    <w:p w14:paraId="21C60E08" w14:textId="52289923" w:rsidR="00186B6F" w:rsidRPr="00BF43F0" w:rsidRDefault="00EB2E15" w:rsidP="00DA4222">
      <w:pPr>
        <w:pStyle w:val="Reporttextbody"/>
        <w:numPr>
          <w:ilvl w:val="0"/>
          <w:numId w:val="13"/>
        </w:numPr>
      </w:pPr>
      <w:r>
        <w:t>What are any Social, Legal and Ethical implications?</w:t>
      </w:r>
    </w:p>
    <w:p w14:paraId="4B474872" w14:textId="77777777" w:rsidR="00FA721D" w:rsidRDefault="00FA721D" w:rsidP="00FA721D">
      <w:pPr>
        <w:pStyle w:val="Reportsubheadings"/>
      </w:pPr>
      <w:bookmarkStart w:id="53" w:name="_Toc140426653"/>
      <w:bookmarkStart w:id="54" w:name="_Toc140426639"/>
      <w:bookmarkStart w:id="55" w:name="_Toc140589194"/>
      <w:r w:rsidRPr="00FA721D">
        <w:t>Intelligence</w:t>
      </w:r>
      <w:bookmarkEnd w:id="54"/>
      <w:bookmarkEnd w:id="55"/>
    </w:p>
    <w:p w14:paraId="08B3129C" w14:textId="77777777" w:rsidR="00FA721D" w:rsidRDefault="00FA721D" w:rsidP="00FA721D">
      <w:pPr>
        <w:pStyle w:val="Reporttextbody"/>
      </w:pPr>
      <w:r>
        <w:t xml:space="preserve">Intelligence is both the product and the process of collecting, processing, and analysing information. </w:t>
      </w:r>
    </w:p>
    <w:p w14:paraId="58DDB24D" w14:textId="77777777" w:rsidR="00FA721D" w:rsidRDefault="00FA721D" w:rsidP="00FA721D">
      <w:pPr>
        <w:pStyle w:val="Reportsubheadings"/>
        <w:numPr>
          <w:ilvl w:val="2"/>
          <w:numId w:val="2"/>
        </w:numPr>
      </w:pPr>
      <w:bookmarkStart w:id="56" w:name="_Toc140426640"/>
      <w:bookmarkStart w:id="57" w:name="_Toc140589195"/>
      <w:r>
        <w:t>Definition</w:t>
      </w:r>
      <w:bookmarkEnd w:id="56"/>
      <w:bookmarkEnd w:id="57"/>
    </w:p>
    <w:p w14:paraId="4C0E26B0" w14:textId="77777777" w:rsidR="00FA721D" w:rsidRDefault="00FA721D" w:rsidP="00FA721D">
      <w:pPr>
        <w:pStyle w:val="Reporttextbody"/>
      </w:pPr>
      <w:r>
        <w:t>Despite being 70 years old the following definition is still one of the most widely applicable definitions of intelligence today:</w:t>
      </w:r>
    </w:p>
    <w:p w14:paraId="55EF0B4C" w14:textId="5B65DF64" w:rsidR="00FA721D" w:rsidRDefault="00FA721D" w:rsidP="00FA721D">
      <w:pPr>
        <w:pStyle w:val="Reporttextbody"/>
      </w:pPr>
      <w:r>
        <w:t xml:space="preserve">“Intelligence deals with all the things which should be known in advance of initiating a course of action” Clark Task Force report to the United States (US) Congress </w:t>
      </w:r>
      <w:sdt>
        <w:sdtPr>
          <w:id w:val="-26255786"/>
          <w:citation/>
        </w:sdtPr>
        <w:sdtContent>
          <w:r>
            <w:fldChar w:fldCharType="begin"/>
          </w:r>
          <w:r>
            <w:instrText xml:space="preserve"> CITATION Cla55 \l 2057 </w:instrText>
          </w:r>
          <w:r>
            <w:fldChar w:fldCharType="separate"/>
          </w:r>
          <w:r w:rsidR="001956BA" w:rsidRPr="001956BA">
            <w:rPr>
              <w:noProof/>
            </w:rPr>
            <w:t>[19]</w:t>
          </w:r>
          <w:r>
            <w:fldChar w:fldCharType="end"/>
          </w:r>
        </w:sdtContent>
      </w:sdt>
      <w:r>
        <w:t>.</w:t>
      </w:r>
    </w:p>
    <w:p w14:paraId="4E9148E3" w14:textId="77777777" w:rsidR="00FA721D" w:rsidRDefault="00FA721D" w:rsidP="00FA721D">
      <w:pPr>
        <w:pStyle w:val="Reportsubheadings"/>
        <w:numPr>
          <w:ilvl w:val="2"/>
          <w:numId w:val="2"/>
        </w:numPr>
      </w:pPr>
      <w:bookmarkStart w:id="58" w:name="_Ref139998371"/>
      <w:bookmarkStart w:id="59" w:name="_Ref139998378"/>
      <w:bookmarkStart w:id="60" w:name="_Toc140426641"/>
      <w:bookmarkStart w:id="61" w:name="_Toc140589196"/>
      <w:r>
        <w:t>Intelligence Sources</w:t>
      </w:r>
      <w:bookmarkEnd w:id="58"/>
      <w:bookmarkEnd w:id="59"/>
      <w:bookmarkEnd w:id="60"/>
      <w:bookmarkEnd w:id="61"/>
    </w:p>
    <w:p w14:paraId="36A603FB" w14:textId="17F0A7A8" w:rsidR="00FA721D" w:rsidRDefault="00FA721D" w:rsidP="00FA721D">
      <w:pPr>
        <w:pStyle w:val="Reporttextbody"/>
      </w:pPr>
      <w:r>
        <w:t xml:space="preserve">Classic Intelligence Sources can be categorised by collection and analysis, using human or technological means </w:t>
      </w:r>
      <w:sdt>
        <w:sdtPr>
          <w:id w:val="-1071121791"/>
          <w:citation/>
        </w:sdtPr>
        <w:sdtContent>
          <w:r>
            <w:fldChar w:fldCharType="begin"/>
          </w:r>
          <w:r>
            <w:instrText xml:space="preserve"> CITATION CER15 \l 2057 </w:instrText>
          </w:r>
          <w:r>
            <w:fldChar w:fldCharType="separate"/>
          </w:r>
          <w:r w:rsidR="001956BA" w:rsidRPr="001956BA">
            <w:rPr>
              <w:noProof/>
            </w:rPr>
            <w:t>[20]</w:t>
          </w:r>
          <w:r>
            <w:fldChar w:fldCharType="end"/>
          </w:r>
        </w:sdtContent>
      </w:sdt>
      <w:r>
        <w:t xml:space="preserve"> (</w:t>
      </w:r>
      <w:r>
        <w:fldChar w:fldCharType="begin"/>
      </w:r>
      <w:r>
        <w:instrText xml:space="preserve"> REF _Ref140340067 \h </w:instrText>
      </w:r>
      <w:r>
        <w:fldChar w:fldCharType="separate"/>
      </w:r>
      <w:r>
        <w:t xml:space="preserve">Table </w:t>
      </w:r>
      <w:r>
        <w:rPr>
          <w:noProof/>
        </w:rPr>
        <w:t>3</w:t>
      </w:r>
      <w:r>
        <w:fldChar w:fldCharType="end"/>
      </w:r>
      <w:r>
        <w:t xml:space="preserve">). </w:t>
      </w:r>
    </w:p>
    <w:p w14:paraId="065C95B3" w14:textId="77777777" w:rsidR="004D29AB" w:rsidRDefault="004D29AB" w:rsidP="00FA721D">
      <w:pPr>
        <w:pStyle w:val="Reporttextbody"/>
      </w:pPr>
    </w:p>
    <w:p w14:paraId="19F39405" w14:textId="77777777" w:rsidR="00FA721D" w:rsidRDefault="00FA721D" w:rsidP="00FA721D">
      <w:pPr>
        <w:pStyle w:val="Caption"/>
        <w:keepNext/>
      </w:pPr>
      <w:bookmarkStart w:id="62" w:name="_Ref140340067"/>
      <w:bookmarkStart w:id="63" w:name="_Toc140330717"/>
      <w:bookmarkStart w:id="64" w:name="_Ref140338425"/>
      <w:r>
        <w:lastRenderedPageBreak/>
        <w:t xml:space="preserve">Table </w:t>
      </w:r>
      <w:r>
        <w:fldChar w:fldCharType="begin"/>
      </w:r>
      <w:r>
        <w:instrText>SEQ Table \* ARABIC</w:instrText>
      </w:r>
      <w:r>
        <w:fldChar w:fldCharType="separate"/>
      </w:r>
      <w:r>
        <w:rPr>
          <w:noProof/>
        </w:rPr>
        <w:t>3</w:t>
      </w:r>
      <w:r>
        <w:fldChar w:fldCharType="end"/>
      </w:r>
      <w:bookmarkEnd w:id="62"/>
      <w:r>
        <w:t>: Intelligence Source Categories</w:t>
      </w:r>
      <w:bookmarkEnd w:id="63"/>
      <w:bookmarkEnd w:id="64"/>
    </w:p>
    <w:tbl>
      <w:tblPr>
        <w:tblStyle w:val="ListTable4-Accent3"/>
        <w:tblW w:w="0" w:type="auto"/>
        <w:tblLook w:val="04A0" w:firstRow="1" w:lastRow="0" w:firstColumn="1" w:lastColumn="0" w:noHBand="0" w:noVBand="1"/>
      </w:tblPr>
      <w:tblGrid>
        <w:gridCol w:w="2263"/>
        <w:gridCol w:w="3399"/>
        <w:gridCol w:w="2831"/>
      </w:tblGrid>
      <w:tr w:rsidR="00FA721D" w14:paraId="3452F91E" w14:textId="77777777" w:rsidTr="001956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0824382" w14:textId="77777777" w:rsidR="00FA721D" w:rsidRPr="00C53389" w:rsidRDefault="00FA721D" w:rsidP="001956BA">
            <w:pPr>
              <w:pStyle w:val="Reporttextbody"/>
              <w:rPr>
                <w:b w:val="0"/>
              </w:rPr>
            </w:pPr>
            <w:r w:rsidRPr="00C53389">
              <w:rPr>
                <w:b w:val="0"/>
              </w:rPr>
              <w:t>Common acronym</w:t>
            </w:r>
          </w:p>
        </w:tc>
        <w:tc>
          <w:tcPr>
            <w:tcW w:w="3399" w:type="dxa"/>
          </w:tcPr>
          <w:p w14:paraId="106494D7" w14:textId="77777777" w:rsidR="00FA721D" w:rsidRPr="00C53389" w:rsidRDefault="00FA721D" w:rsidP="001956BA">
            <w:pPr>
              <w:pStyle w:val="Reporttextbody"/>
              <w:cnfStyle w:val="100000000000" w:firstRow="1" w:lastRow="0" w:firstColumn="0" w:lastColumn="0" w:oddVBand="0" w:evenVBand="0" w:oddHBand="0" w:evenHBand="0" w:firstRowFirstColumn="0" w:firstRowLastColumn="0" w:lastRowFirstColumn="0" w:lastRowLastColumn="0"/>
              <w:rPr>
                <w:b w:val="0"/>
              </w:rPr>
            </w:pPr>
            <w:r w:rsidRPr="00C53389">
              <w:rPr>
                <w:b w:val="0"/>
              </w:rPr>
              <w:t>Description</w:t>
            </w:r>
          </w:p>
        </w:tc>
        <w:tc>
          <w:tcPr>
            <w:tcW w:w="2831" w:type="dxa"/>
          </w:tcPr>
          <w:p w14:paraId="7DAEC1EF" w14:textId="77777777" w:rsidR="00FA721D" w:rsidRPr="00C53389" w:rsidRDefault="00FA721D" w:rsidP="001956BA">
            <w:pPr>
              <w:pStyle w:val="Reporttextbody"/>
              <w:cnfStyle w:val="100000000000" w:firstRow="1" w:lastRow="0" w:firstColumn="0" w:lastColumn="0" w:oddVBand="0" w:evenVBand="0" w:oddHBand="0" w:evenHBand="0" w:firstRowFirstColumn="0" w:firstRowLastColumn="0" w:lastRowFirstColumn="0" w:lastRowLastColumn="0"/>
              <w:rPr>
                <w:b w:val="0"/>
              </w:rPr>
            </w:pPr>
            <w:r w:rsidRPr="00C53389">
              <w:rPr>
                <w:b w:val="0"/>
              </w:rPr>
              <w:t>Example</w:t>
            </w:r>
          </w:p>
        </w:tc>
      </w:tr>
      <w:tr w:rsidR="00FA721D" w14:paraId="7A7C05F7" w14:textId="77777777" w:rsidTr="0019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6E2BC126" w14:textId="77777777" w:rsidR="00FA721D" w:rsidRPr="00C53389" w:rsidRDefault="00FA721D" w:rsidP="001956BA">
            <w:pPr>
              <w:pStyle w:val="Reporttextbody"/>
              <w:rPr>
                <w:b w:val="0"/>
              </w:rPr>
            </w:pPr>
            <w:r w:rsidRPr="00C53389">
              <w:rPr>
                <w:b w:val="0"/>
              </w:rPr>
              <w:t>GEOINT</w:t>
            </w:r>
          </w:p>
        </w:tc>
        <w:tc>
          <w:tcPr>
            <w:tcW w:w="3399" w:type="dxa"/>
            <w:shd w:val="clear" w:color="auto" w:fill="auto"/>
          </w:tcPr>
          <w:p w14:paraId="1F9DB310" w14:textId="77777777" w:rsidR="00FA721D" w:rsidRDefault="00FA721D" w:rsidP="001956BA">
            <w:pPr>
              <w:pStyle w:val="Reporttextbody"/>
              <w:cnfStyle w:val="000000100000" w:firstRow="0" w:lastRow="0" w:firstColumn="0" w:lastColumn="0" w:oddVBand="0" w:evenVBand="0" w:oddHBand="1" w:evenHBand="0" w:firstRowFirstColumn="0" w:firstRowLastColumn="0" w:lastRowFirstColumn="0" w:lastRowLastColumn="0"/>
            </w:pPr>
            <w:r>
              <w:t>Geospatial intelligence collection</w:t>
            </w:r>
          </w:p>
        </w:tc>
        <w:tc>
          <w:tcPr>
            <w:tcW w:w="2831" w:type="dxa"/>
            <w:shd w:val="clear" w:color="auto" w:fill="auto"/>
          </w:tcPr>
          <w:p w14:paraId="7FEB21C9" w14:textId="77777777" w:rsidR="00FA721D" w:rsidRDefault="00FA721D" w:rsidP="001956BA">
            <w:pPr>
              <w:pStyle w:val="Reporttextbody"/>
              <w:cnfStyle w:val="000000100000" w:firstRow="0" w:lastRow="0" w:firstColumn="0" w:lastColumn="0" w:oddVBand="0" w:evenVBand="0" w:oddHBand="1" w:evenHBand="0" w:firstRowFirstColumn="0" w:firstRowLastColumn="0" w:lastRowFirstColumn="0" w:lastRowLastColumn="0"/>
            </w:pPr>
            <w:r>
              <w:t>Geographical images from satellites</w:t>
            </w:r>
          </w:p>
        </w:tc>
      </w:tr>
      <w:tr w:rsidR="00FA721D" w14:paraId="4EE78CF1" w14:textId="77777777" w:rsidTr="001956BA">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02FDCEF1" w14:textId="77777777" w:rsidR="00FA721D" w:rsidRPr="00C53389" w:rsidRDefault="00FA721D" w:rsidP="001956BA">
            <w:pPr>
              <w:pStyle w:val="Reporttextbody"/>
              <w:rPr>
                <w:b w:val="0"/>
              </w:rPr>
            </w:pPr>
            <w:r w:rsidRPr="00C53389">
              <w:rPr>
                <w:b w:val="0"/>
              </w:rPr>
              <w:t>HUMINT</w:t>
            </w:r>
          </w:p>
        </w:tc>
        <w:tc>
          <w:tcPr>
            <w:tcW w:w="3399" w:type="dxa"/>
            <w:shd w:val="clear" w:color="auto" w:fill="auto"/>
          </w:tcPr>
          <w:p w14:paraId="5DF8B0EA" w14:textId="77777777" w:rsidR="00FA721D" w:rsidRDefault="00FA721D" w:rsidP="001956BA">
            <w:pPr>
              <w:pStyle w:val="Reporttextbody"/>
              <w:cnfStyle w:val="000000000000" w:firstRow="0" w:lastRow="0" w:firstColumn="0" w:lastColumn="0" w:oddVBand="0" w:evenVBand="0" w:oddHBand="0" w:evenHBand="0" w:firstRowFirstColumn="0" w:firstRowLastColumn="0" w:lastRowFirstColumn="0" w:lastRowLastColumn="0"/>
            </w:pPr>
            <w:r>
              <w:t>Human intelligence collection</w:t>
            </w:r>
          </w:p>
        </w:tc>
        <w:tc>
          <w:tcPr>
            <w:tcW w:w="2831" w:type="dxa"/>
            <w:shd w:val="clear" w:color="auto" w:fill="auto"/>
          </w:tcPr>
          <w:p w14:paraId="28A7F826" w14:textId="77777777" w:rsidR="00FA721D" w:rsidRDefault="00FA721D" w:rsidP="001956BA">
            <w:pPr>
              <w:pStyle w:val="Reporttextbody"/>
              <w:cnfStyle w:val="000000000000" w:firstRow="0" w:lastRow="0" w:firstColumn="0" w:lastColumn="0" w:oddVBand="0" w:evenVBand="0" w:oddHBand="0" w:evenHBand="0" w:firstRowFirstColumn="0" w:firstRowLastColumn="0" w:lastRowFirstColumn="0" w:lastRowLastColumn="0"/>
            </w:pPr>
            <w:r>
              <w:t>Whistle blower</w:t>
            </w:r>
          </w:p>
        </w:tc>
      </w:tr>
      <w:tr w:rsidR="00FA721D" w14:paraId="2509629A" w14:textId="77777777" w:rsidTr="0019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2416C9CD" w14:textId="77777777" w:rsidR="00FA721D" w:rsidRPr="00C53389" w:rsidRDefault="00FA721D" w:rsidP="001956BA">
            <w:pPr>
              <w:pStyle w:val="Reporttextbody"/>
              <w:rPr>
                <w:b w:val="0"/>
              </w:rPr>
            </w:pPr>
            <w:r w:rsidRPr="00C53389">
              <w:rPr>
                <w:b w:val="0"/>
              </w:rPr>
              <w:t>MASINT</w:t>
            </w:r>
          </w:p>
        </w:tc>
        <w:tc>
          <w:tcPr>
            <w:tcW w:w="3399" w:type="dxa"/>
            <w:shd w:val="clear" w:color="auto" w:fill="auto"/>
          </w:tcPr>
          <w:p w14:paraId="1948858E" w14:textId="77777777" w:rsidR="00FA721D" w:rsidRDefault="00FA721D" w:rsidP="001956BA">
            <w:pPr>
              <w:pStyle w:val="Reporttextbody"/>
              <w:cnfStyle w:val="000000100000" w:firstRow="0" w:lastRow="0" w:firstColumn="0" w:lastColumn="0" w:oddVBand="0" w:evenVBand="0" w:oddHBand="1" w:evenHBand="0" w:firstRowFirstColumn="0" w:firstRowLastColumn="0" w:lastRowFirstColumn="0" w:lastRowLastColumn="0"/>
            </w:pPr>
            <w:r>
              <w:t>Measurement and Signature intelligence collection</w:t>
            </w:r>
          </w:p>
        </w:tc>
        <w:tc>
          <w:tcPr>
            <w:tcW w:w="2831" w:type="dxa"/>
            <w:shd w:val="clear" w:color="auto" w:fill="auto"/>
          </w:tcPr>
          <w:p w14:paraId="0E386863" w14:textId="77777777" w:rsidR="00FA721D" w:rsidRDefault="00FA721D" w:rsidP="001956BA">
            <w:pPr>
              <w:pStyle w:val="Reporttextbody"/>
              <w:cnfStyle w:val="000000100000" w:firstRow="0" w:lastRow="0" w:firstColumn="0" w:lastColumn="0" w:oddVBand="0" w:evenVBand="0" w:oddHBand="1" w:evenHBand="0" w:firstRowFirstColumn="0" w:firstRowLastColumn="0" w:lastRowFirstColumn="0" w:lastRowLastColumn="0"/>
            </w:pPr>
            <w:r>
              <w:t>Nuclear detonation signatures</w:t>
            </w:r>
          </w:p>
        </w:tc>
      </w:tr>
      <w:tr w:rsidR="00FA721D" w14:paraId="093AAA32" w14:textId="77777777" w:rsidTr="001956BA">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7418701B" w14:textId="77777777" w:rsidR="00FA721D" w:rsidRPr="00C53389" w:rsidRDefault="00FA721D" w:rsidP="001956BA">
            <w:pPr>
              <w:pStyle w:val="Reporttextbody"/>
              <w:rPr>
                <w:b w:val="0"/>
              </w:rPr>
            </w:pPr>
            <w:r w:rsidRPr="00C53389">
              <w:rPr>
                <w:b w:val="0"/>
              </w:rPr>
              <w:t>OSINT</w:t>
            </w:r>
          </w:p>
        </w:tc>
        <w:tc>
          <w:tcPr>
            <w:tcW w:w="3399" w:type="dxa"/>
            <w:shd w:val="clear" w:color="auto" w:fill="auto"/>
          </w:tcPr>
          <w:p w14:paraId="6891A48E" w14:textId="77777777" w:rsidR="00FA721D" w:rsidRDefault="00FA721D" w:rsidP="001956BA">
            <w:pPr>
              <w:pStyle w:val="Reporttextbody"/>
              <w:cnfStyle w:val="000000000000" w:firstRow="0" w:lastRow="0" w:firstColumn="0" w:lastColumn="0" w:oddVBand="0" w:evenVBand="0" w:oddHBand="0" w:evenHBand="0" w:firstRowFirstColumn="0" w:firstRowLastColumn="0" w:lastRowFirstColumn="0" w:lastRowLastColumn="0"/>
            </w:pPr>
            <w:r>
              <w:t>Open-source intelligence collection</w:t>
            </w:r>
          </w:p>
        </w:tc>
        <w:tc>
          <w:tcPr>
            <w:tcW w:w="2831" w:type="dxa"/>
            <w:shd w:val="clear" w:color="auto" w:fill="auto"/>
          </w:tcPr>
          <w:p w14:paraId="3662D964" w14:textId="77777777" w:rsidR="00FA721D" w:rsidRDefault="00FA721D" w:rsidP="001956BA">
            <w:pPr>
              <w:pStyle w:val="Reporttextbody"/>
              <w:cnfStyle w:val="000000000000" w:firstRow="0" w:lastRow="0" w:firstColumn="0" w:lastColumn="0" w:oddVBand="0" w:evenVBand="0" w:oddHBand="0" w:evenHBand="0" w:firstRowFirstColumn="0" w:firstRowLastColumn="0" w:lastRowFirstColumn="0" w:lastRowLastColumn="0"/>
            </w:pPr>
            <w:r>
              <w:t>Public records</w:t>
            </w:r>
          </w:p>
        </w:tc>
      </w:tr>
      <w:tr w:rsidR="00FA721D" w14:paraId="70CD6A01" w14:textId="77777777" w:rsidTr="0019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2AA003FA" w14:textId="77777777" w:rsidR="00FA721D" w:rsidRPr="00C53389" w:rsidRDefault="00FA721D" w:rsidP="001956BA">
            <w:pPr>
              <w:pStyle w:val="Reporttextbody"/>
              <w:rPr>
                <w:b w:val="0"/>
              </w:rPr>
            </w:pPr>
            <w:r w:rsidRPr="00C53389">
              <w:rPr>
                <w:b w:val="0"/>
              </w:rPr>
              <w:t>SIGINT</w:t>
            </w:r>
          </w:p>
        </w:tc>
        <w:tc>
          <w:tcPr>
            <w:tcW w:w="3399" w:type="dxa"/>
            <w:shd w:val="clear" w:color="auto" w:fill="auto"/>
          </w:tcPr>
          <w:p w14:paraId="57C5500E" w14:textId="77777777" w:rsidR="00FA721D" w:rsidRDefault="00FA721D" w:rsidP="001956BA">
            <w:pPr>
              <w:pStyle w:val="Reporttextbody"/>
              <w:cnfStyle w:val="000000100000" w:firstRow="0" w:lastRow="0" w:firstColumn="0" w:lastColumn="0" w:oddVBand="0" w:evenVBand="0" w:oddHBand="1" w:evenHBand="0" w:firstRowFirstColumn="0" w:firstRowLastColumn="0" w:lastRowFirstColumn="0" w:lastRowLastColumn="0"/>
            </w:pPr>
            <w:r>
              <w:t>Signal intercepts</w:t>
            </w:r>
          </w:p>
        </w:tc>
        <w:tc>
          <w:tcPr>
            <w:tcW w:w="2831" w:type="dxa"/>
            <w:shd w:val="clear" w:color="auto" w:fill="auto"/>
          </w:tcPr>
          <w:p w14:paraId="479D18CE" w14:textId="77777777" w:rsidR="00FA721D" w:rsidRDefault="00FA721D" w:rsidP="001956BA">
            <w:pPr>
              <w:pStyle w:val="Reporttextbody"/>
              <w:cnfStyle w:val="000000100000" w:firstRow="0" w:lastRow="0" w:firstColumn="0" w:lastColumn="0" w:oddVBand="0" w:evenVBand="0" w:oddHBand="1" w:evenHBand="0" w:firstRowFirstColumn="0" w:firstRowLastColumn="0" w:lastRowFirstColumn="0" w:lastRowLastColumn="0"/>
            </w:pPr>
            <w:r>
              <w:t>Tapping communication lines</w:t>
            </w:r>
          </w:p>
        </w:tc>
      </w:tr>
    </w:tbl>
    <w:p w14:paraId="13689A08" w14:textId="77777777" w:rsidR="00FA721D" w:rsidRDefault="00FA721D" w:rsidP="00FA721D">
      <w:pPr>
        <w:pStyle w:val="Reporttextbody"/>
      </w:pPr>
    </w:p>
    <w:p w14:paraId="2EE9ED83" w14:textId="125C877B" w:rsidR="00FA721D" w:rsidRDefault="00FA721D" w:rsidP="00FA721D">
      <w:pPr>
        <w:pStyle w:val="Reporttextbody"/>
      </w:pPr>
      <w:r>
        <w:t xml:space="preserve">Unlike classic intelligence, Cyber Threat Intelligence (CTI) is not split into the areas it was collected. Instead it uses various sources to meet its requirements </w:t>
      </w:r>
      <w:sdt>
        <w:sdtPr>
          <w:id w:val="-920412109"/>
          <w:citation/>
        </w:sdtPr>
        <w:sdtContent>
          <w:r>
            <w:fldChar w:fldCharType="begin"/>
          </w:r>
          <w:r>
            <w:instrText xml:space="preserve"> CITATION GUn21 \l 2057 </w:instrText>
          </w:r>
          <w:r>
            <w:fldChar w:fldCharType="separate"/>
          </w:r>
          <w:r w:rsidR="001956BA" w:rsidRPr="001956BA">
            <w:rPr>
              <w:noProof/>
            </w:rPr>
            <w:t>[21]</w:t>
          </w:r>
          <w:r>
            <w:fldChar w:fldCharType="end"/>
          </w:r>
        </w:sdtContent>
      </w:sdt>
      <w:r>
        <w:t xml:space="preserve">. </w:t>
      </w:r>
    </w:p>
    <w:p w14:paraId="5F4994CD" w14:textId="77777777" w:rsidR="00FA721D" w:rsidRDefault="00FA721D" w:rsidP="00FA721D">
      <w:pPr>
        <w:pStyle w:val="Reportsubheadings"/>
      </w:pPr>
      <w:bookmarkStart w:id="65" w:name="_Toc140426642"/>
      <w:bookmarkStart w:id="66" w:name="_Toc140589197"/>
      <w:r>
        <w:t>Cyber Threat Intelligence</w:t>
      </w:r>
      <w:bookmarkEnd w:id="65"/>
      <w:bookmarkEnd w:id="66"/>
    </w:p>
    <w:p w14:paraId="24DE70FD" w14:textId="1D3FE95A" w:rsidR="00FA721D" w:rsidRDefault="00FA721D" w:rsidP="00FA721D">
      <w:pPr>
        <w:pStyle w:val="Reporttextbody"/>
      </w:pPr>
      <w:r>
        <w:t xml:space="preserve">CTI is evidence-based, actionable knowledge used to support decision-making </w:t>
      </w:r>
      <w:sdt>
        <w:sdtPr>
          <w:id w:val="-2015372375"/>
          <w:citation/>
        </w:sdtPr>
        <w:sdtContent>
          <w:r>
            <w:fldChar w:fldCharType="begin"/>
          </w:r>
          <w:r>
            <w:instrText xml:space="preserve"> CITATION CER15 \l 2057 </w:instrText>
          </w:r>
          <w:r>
            <w:fldChar w:fldCharType="separate"/>
          </w:r>
          <w:r w:rsidR="001956BA" w:rsidRPr="001956BA">
            <w:rPr>
              <w:noProof/>
            </w:rPr>
            <w:t>[20]</w:t>
          </w:r>
          <w:r>
            <w:fldChar w:fldCharType="end"/>
          </w:r>
        </w:sdtContent>
      </w:sdt>
      <w:r>
        <w:t>.</w:t>
      </w:r>
    </w:p>
    <w:p w14:paraId="04A15EB3" w14:textId="6547862E" w:rsidR="00FA721D" w:rsidRDefault="00FA721D" w:rsidP="00FA721D">
      <w:pPr>
        <w:pStyle w:val="Reporttextbody"/>
        <w:jc w:val="both"/>
      </w:pPr>
      <w:r>
        <w:t xml:space="preserve">Matilainen’s </w:t>
      </w:r>
      <w:sdt>
        <w:sdtPr>
          <w:id w:val="1826632959"/>
          <w:citation/>
        </w:sdtPr>
        <w:sdtContent>
          <w:r>
            <w:fldChar w:fldCharType="begin"/>
          </w:r>
          <w:r>
            <w:instrText xml:space="preserve"> CITATION Mat20 \l 2057 </w:instrText>
          </w:r>
          <w:r>
            <w:fldChar w:fldCharType="separate"/>
          </w:r>
          <w:r w:rsidR="001956BA" w:rsidRPr="001956BA">
            <w:rPr>
              <w:noProof/>
            </w:rPr>
            <w:t>[22]</w:t>
          </w:r>
          <w:r>
            <w:fldChar w:fldCharType="end"/>
          </w:r>
        </w:sdtContent>
      </w:sdt>
      <w:r>
        <w:t xml:space="preserve"> qualitative study to research into CTI in cyber defence found strategic and tactical CTI can </w:t>
      </w:r>
      <w:r w:rsidRPr="001D7F38">
        <w:t>enhance cyber defence i</w:t>
      </w:r>
      <w:r>
        <w:t>f</w:t>
      </w:r>
      <w:r w:rsidRPr="001D7F38">
        <w:t xml:space="preserve"> use</w:t>
      </w:r>
      <w:r>
        <w:t>d effectively</w:t>
      </w:r>
      <w:r w:rsidRPr="001D7F38">
        <w:t>.</w:t>
      </w:r>
    </w:p>
    <w:p w14:paraId="3DBAA2C3" w14:textId="77777777" w:rsidR="00FA721D" w:rsidRDefault="00FA721D" w:rsidP="00FA721D">
      <w:pPr>
        <w:pStyle w:val="Reporttextbody"/>
        <w:jc w:val="both"/>
      </w:pPr>
      <w:r w:rsidRPr="00F13C80">
        <w:t>Within the DVLA, CTI analysts perform analysis across malware, domains, tradecraft, victimology</w:t>
      </w:r>
      <w:r>
        <w:t>,</w:t>
      </w:r>
      <w:r w:rsidRPr="00F13C80">
        <w:t xml:space="preserve"> and open-source data.</w:t>
      </w:r>
    </w:p>
    <w:p w14:paraId="3C02F359" w14:textId="77777777" w:rsidR="00FA721D" w:rsidRDefault="00FA721D" w:rsidP="00FA721D">
      <w:pPr>
        <w:pStyle w:val="Reportsubheadings"/>
        <w:numPr>
          <w:ilvl w:val="2"/>
          <w:numId w:val="2"/>
        </w:numPr>
      </w:pPr>
      <w:bookmarkStart w:id="67" w:name="_Toc140426643"/>
      <w:bookmarkStart w:id="68" w:name="_Toc140589198"/>
      <w:r>
        <w:t>Definition</w:t>
      </w:r>
      <w:bookmarkEnd w:id="67"/>
      <w:bookmarkEnd w:id="68"/>
    </w:p>
    <w:p w14:paraId="583E755F" w14:textId="77777777" w:rsidR="00FA721D" w:rsidRDefault="00FA721D" w:rsidP="00FA721D">
      <w:pPr>
        <w:pStyle w:val="Reporttextbody"/>
      </w:pPr>
      <w:r>
        <w:t>There are several definitions for CTI available, however, the UK National Computer Emergency Response Team (CERT-UK) provides the most comprehensive:</w:t>
      </w:r>
    </w:p>
    <w:p w14:paraId="6F29A7C2" w14:textId="4DBA0145" w:rsidR="00FA721D" w:rsidRDefault="00FA721D" w:rsidP="00FA721D">
      <w:pPr>
        <w:pStyle w:val="Reporttextbody"/>
      </w:pPr>
      <w:r>
        <w:t xml:space="preserve">“Threat Intelligence is evidence-based knowledge, including context, mechanisms, indicators, implications and actionable advice, about an existing </w:t>
      </w:r>
      <w:r>
        <w:lastRenderedPageBreak/>
        <w:t xml:space="preserve">or emerging menace or hazard to assets that can be used to inform decisions regarding the subject’s response to that menace or hazard” CERT-UK </w:t>
      </w:r>
      <w:bookmarkStart w:id="69" w:name="_Hlk138755111"/>
      <w:sdt>
        <w:sdtPr>
          <w:id w:val="97449918"/>
          <w:citation/>
        </w:sdtPr>
        <w:sdtContent>
          <w:r>
            <w:fldChar w:fldCharType="begin"/>
          </w:r>
          <w:r>
            <w:instrText xml:space="preserve"> CITATION CER15 \l 2057 </w:instrText>
          </w:r>
          <w:r>
            <w:fldChar w:fldCharType="separate"/>
          </w:r>
          <w:r w:rsidR="001956BA" w:rsidRPr="001956BA">
            <w:rPr>
              <w:noProof/>
            </w:rPr>
            <w:t>[20]</w:t>
          </w:r>
          <w:r>
            <w:fldChar w:fldCharType="end"/>
          </w:r>
        </w:sdtContent>
      </w:sdt>
      <w:bookmarkEnd w:id="69"/>
      <w:r>
        <w:t>.</w:t>
      </w:r>
    </w:p>
    <w:p w14:paraId="2C15AD0C" w14:textId="77777777" w:rsidR="00FA721D" w:rsidRDefault="00FA721D" w:rsidP="00FA721D">
      <w:pPr>
        <w:pStyle w:val="Reportsubheadings"/>
      </w:pPr>
      <w:bookmarkStart w:id="70" w:name="_Toc140426644"/>
      <w:bookmarkStart w:id="71" w:name="_Toc140589199"/>
      <w:r>
        <w:t>Open-Source Intelligence</w:t>
      </w:r>
      <w:bookmarkEnd w:id="70"/>
      <w:bookmarkEnd w:id="71"/>
      <w:r>
        <w:t xml:space="preserve"> </w:t>
      </w:r>
    </w:p>
    <w:p w14:paraId="569C6AAB" w14:textId="6CB96379" w:rsidR="00FA721D" w:rsidRDefault="00FA721D" w:rsidP="00FA721D">
      <w:pPr>
        <w:pStyle w:val="Reporttextbody"/>
      </w:pPr>
      <w:r>
        <w:t>OSINT</w:t>
      </w:r>
      <w:r w:rsidRPr="003E6BB1">
        <w:t xml:space="preserve"> is an important part of threat intelligence.</w:t>
      </w:r>
      <w:r w:rsidRPr="00F617D0">
        <w:t xml:space="preserve"> </w:t>
      </w:r>
      <w:r>
        <w:t>It</w:t>
      </w:r>
      <w:r w:rsidRPr="00F617D0">
        <w:t xml:space="preserve"> expands the knowledge about a target</w:t>
      </w:r>
      <w:r>
        <w:t xml:space="preserve"> </w:t>
      </w:r>
      <w:sdt>
        <w:sdtPr>
          <w:id w:val="-1086760489"/>
          <w:citation/>
        </w:sdtPr>
        <w:sdtContent>
          <w:r>
            <w:fldChar w:fldCharType="begin"/>
          </w:r>
          <w:r>
            <w:instrText xml:space="preserve"> CITATION JPa20 \l 2057 </w:instrText>
          </w:r>
          <w:r>
            <w:fldChar w:fldCharType="separate"/>
          </w:r>
          <w:r w:rsidR="001956BA" w:rsidRPr="001956BA">
            <w:rPr>
              <w:noProof/>
            </w:rPr>
            <w:t>[23]</w:t>
          </w:r>
          <w:r>
            <w:fldChar w:fldCharType="end"/>
          </w:r>
        </w:sdtContent>
      </w:sdt>
      <w:r>
        <w:t xml:space="preserve"> and </w:t>
      </w:r>
      <w:r w:rsidRPr="003E6BB1">
        <w:t xml:space="preserve">enables organisations to identify and mitigate risks, which otherwise would be unknown, to better protect their networks and systems from potential threats </w:t>
      </w:r>
      <w:sdt>
        <w:sdtPr>
          <w:id w:val="801034886"/>
          <w:citation/>
        </w:sdtPr>
        <w:sdtContent>
          <w:r>
            <w:fldChar w:fldCharType="begin"/>
          </w:r>
          <w:r>
            <w:instrText xml:space="preserve"> CITATION CER15 \l 2057 </w:instrText>
          </w:r>
          <w:r>
            <w:fldChar w:fldCharType="separate"/>
          </w:r>
          <w:r w:rsidR="001956BA" w:rsidRPr="001956BA">
            <w:rPr>
              <w:noProof/>
            </w:rPr>
            <w:t>[20]</w:t>
          </w:r>
          <w:r>
            <w:fldChar w:fldCharType="end"/>
          </w:r>
        </w:sdtContent>
      </w:sdt>
      <w:r w:rsidRPr="003E6BB1">
        <w:t>.</w:t>
      </w:r>
    </w:p>
    <w:p w14:paraId="49B4FCA2" w14:textId="17AF7838" w:rsidR="00FA721D" w:rsidRPr="002B1F8C" w:rsidRDefault="00FA721D" w:rsidP="00FA721D">
      <w:pPr>
        <w:pStyle w:val="Reporttextbody"/>
        <w:jc w:val="center"/>
        <w:rPr>
          <w:i/>
          <w:iCs/>
        </w:rPr>
      </w:pPr>
      <w:r w:rsidRPr="002B1F8C">
        <w:rPr>
          <w:i/>
          <w:iCs/>
        </w:rPr>
        <w:t>“If you know neither the enemy nor yourself, you will succumb in every battle.”</w:t>
      </w:r>
      <w:r>
        <w:rPr>
          <w:i/>
          <w:iCs/>
        </w:rPr>
        <w:t xml:space="preserve"> </w:t>
      </w:r>
      <w:r>
        <w:t xml:space="preserve">Sun Tzu, The Art of War </w:t>
      </w:r>
      <w:sdt>
        <w:sdtPr>
          <w:id w:val="957760243"/>
          <w:citation/>
        </w:sdtPr>
        <w:sdtContent>
          <w:r>
            <w:fldChar w:fldCharType="begin"/>
          </w:r>
          <w:r>
            <w:instrText xml:space="preserve"> CITATION Tzu17 \l 2057 </w:instrText>
          </w:r>
          <w:r>
            <w:fldChar w:fldCharType="separate"/>
          </w:r>
          <w:r w:rsidR="001956BA" w:rsidRPr="001956BA">
            <w:rPr>
              <w:noProof/>
            </w:rPr>
            <w:t>[24]</w:t>
          </w:r>
          <w:r>
            <w:fldChar w:fldCharType="end"/>
          </w:r>
        </w:sdtContent>
      </w:sdt>
      <w:r>
        <w:t xml:space="preserve"> </w:t>
      </w:r>
    </w:p>
    <w:p w14:paraId="3F4CBCE0" w14:textId="77777777" w:rsidR="00FA721D" w:rsidRDefault="00FA721D" w:rsidP="00FA721D">
      <w:pPr>
        <w:pStyle w:val="Reportsubheadings"/>
        <w:numPr>
          <w:ilvl w:val="2"/>
          <w:numId w:val="2"/>
        </w:numPr>
      </w:pPr>
      <w:bookmarkStart w:id="72" w:name="_Toc140426645"/>
      <w:bookmarkStart w:id="73" w:name="_Toc140589200"/>
      <w:r>
        <w:t>Definition</w:t>
      </w:r>
      <w:bookmarkEnd w:id="72"/>
      <w:bookmarkEnd w:id="73"/>
    </w:p>
    <w:p w14:paraId="7DF6B809" w14:textId="5C043F8F" w:rsidR="00FA721D" w:rsidRDefault="00FA721D" w:rsidP="00FA721D">
      <w:pPr>
        <w:pStyle w:val="Reporttextbody"/>
      </w:pPr>
      <w:r>
        <w:t xml:space="preserve">OSINT is simply the process of searching, gathering and analysing data in the public domain or accessible from public sources </w:t>
      </w:r>
      <w:sdt>
        <w:sdtPr>
          <w:id w:val="2103843093"/>
          <w:citation/>
        </w:sdtPr>
        <w:sdtContent>
          <w:r>
            <w:fldChar w:fldCharType="begin"/>
          </w:r>
          <w:r>
            <w:instrText xml:space="preserve"> CITATION You22 \l 2057 </w:instrText>
          </w:r>
          <w:r>
            <w:fldChar w:fldCharType="separate"/>
          </w:r>
          <w:r w:rsidR="001956BA" w:rsidRPr="001956BA">
            <w:rPr>
              <w:noProof/>
            </w:rPr>
            <w:t>[25]</w:t>
          </w:r>
          <w:r>
            <w:fldChar w:fldCharType="end"/>
          </w:r>
        </w:sdtContent>
      </w:sdt>
      <w:r>
        <w:t xml:space="preserve">. </w:t>
      </w:r>
    </w:p>
    <w:p w14:paraId="7CFF293A" w14:textId="064243F0" w:rsidR="00FA721D" w:rsidRDefault="00FA721D" w:rsidP="00FA721D">
      <w:pPr>
        <w:pStyle w:val="Reporttextbody"/>
      </w:pPr>
      <w:r>
        <w:t xml:space="preserve">This includes media such as audio, videos, and pictures. Text from documents, blogs and articles, maps, and geolocation of data </w:t>
      </w:r>
      <w:sdt>
        <w:sdtPr>
          <w:id w:val="-266157488"/>
          <w:placeholder>
            <w:docPart w:val="73C15A9D8922432A851464480B53994E"/>
          </w:placeholder>
          <w:citation/>
        </w:sdtPr>
        <w:sdtContent>
          <w:r>
            <w:fldChar w:fldCharType="begin"/>
          </w:r>
          <w:r>
            <w:instrText xml:space="preserve"> CITATION The233 \l 2057 </w:instrText>
          </w:r>
          <w:r>
            <w:fldChar w:fldCharType="separate"/>
          </w:r>
          <w:r w:rsidR="001956BA" w:rsidRPr="001956BA">
            <w:rPr>
              <w:noProof/>
            </w:rPr>
            <w:t>[26]</w:t>
          </w:r>
          <w:r>
            <w:fldChar w:fldCharType="end"/>
          </w:r>
        </w:sdtContent>
      </w:sdt>
      <w:r>
        <w:t>.</w:t>
      </w:r>
    </w:p>
    <w:p w14:paraId="63DD8EEE" w14:textId="77777777" w:rsidR="00FA721D" w:rsidRDefault="00FA721D" w:rsidP="00FA721D">
      <w:pPr>
        <w:pStyle w:val="Reportsubheadings"/>
      </w:pPr>
      <w:bookmarkStart w:id="74" w:name="_Toc140426646"/>
      <w:bookmarkStart w:id="75" w:name="_Toc140589201"/>
      <w:r>
        <w:t>Case Study – OSINT used for good</w:t>
      </w:r>
      <w:bookmarkEnd w:id="74"/>
      <w:bookmarkEnd w:id="75"/>
    </w:p>
    <w:p w14:paraId="45C119DA" w14:textId="00136703" w:rsidR="00FA721D" w:rsidRDefault="00FA721D" w:rsidP="00FA721D">
      <w:pPr>
        <w:pStyle w:val="Reporttextbody"/>
      </w:pPr>
      <w:r>
        <w:t xml:space="preserve">Following the poisoning of the former Russian spy Sergei Skripal and his daughter Yulia in the UK in 2018, Bellingcat and The Insider </w:t>
      </w:r>
      <w:r w:rsidR="004D29AB">
        <w:t xml:space="preserve">worked together and </w:t>
      </w:r>
      <w:r>
        <w:t xml:space="preserve">used OSINT techniques to identify the suspects in the poisoning </w:t>
      </w:r>
      <w:sdt>
        <w:sdtPr>
          <w:id w:val="1153171378"/>
          <w:citation/>
        </w:sdtPr>
        <w:sdtContent>
          <w:r>
            <w:fldChar w:fldCharType="begin"/>
          </w:r>
          <w:r>
            <w:instrText xml:space="preserve"> CITATION Mor19 \l 2057 </w:instrText>
          </w:r>
          <w:r>
            <w:fldChar w:fldCharType="separate"/>
          </w:r>
          <w:r w:rsidR="001956BA" w:rsidRPr="001956BA">
            <w:rPr>
              <w:noProof/>
            </w:rPr>
            <w:t>[27]</w:t>
          </w:r>
          <w:r>
            <w:fldChar w:fldCharType="end"/>
          </w:r>
        </w:sdtContent>
      </w:sdt>
      <w:r>
        <w:t>.</w:t>
      </w:r>
    </w:p>
    <w:p w14:paraId="1C098E6C" w14:textId="77777777" w:rsidR="00FA721D" w:rsidRDefault="00FA721D" w:rsidP="00FA721D">
      <w:pPr>
        <w:pStyle w:val="Reportsubheadings"/>
      </w:pPr>
      <w:bookmarkStart w:id="76" w:name="_Toc140426647"/>
      <w:bookmarkStart w:id="77" w:name="_Toc140589202"/>
      <w:r>
        <w:t>Case Study – OSINT used for bad</w:t>
      </w:r>
      <w:bookmarkEnd w:id="76"/>
      <w:bookmarkEnd w:id="77"/>
    </w:p>
    <w:p w14:paraId="09881AD3" w14:textId="750AF20F" w:rsidR="00FA721D" w:rsidRDefault="00FA721D" w:rsidP="00FA721D">
      <w:pPr>
        <w:pStyle w:val="Reporttextbody"/>
      </w:pPr>
      <w:r w:rsidRPr="00310775">
        <w:t xml:space="preserve">OSINT </w:t>
      </w:r>
      <w:r>
        <w:t xml:space="preserve">can </w:t>
      </w:r>
      <w:r w:rsidRPr="00310775">
        <w:t>identify and</w:t>
      </w:r>
      <w:r>
        <w:t xml:space="preserve"> be used to exploit</w:t>
      </w:r>
      <w:r w:rsidRPr="00310775">
        <w:t xml:space="preserve"> threats.</w:t>
      </w:r>
      <w:r>
        <w:t xml:space="preserve"> The NCSC </w:t>
      </w:r>
      <w:sdt>
        <w:sdtPr>
          <w:id w:val="-1620604250"/>
          <w:citation/>
        </w:sdtPr>
        <w:sdtContent>
          <w:r>
            <w:fldChar w:fldCharType="begin"/>
          </w:r>
          <w:r>
            <w:instrText xml:space="preserve"> CITATION Nat23 \l 2057 </w:instrText>
          </w:r>
          <w:r>
            <w:fldChar w:fldCharType="separate"/>
          </w:r>
          <w:r w:rsidR="001956BA" w:rsidRPr="001956BA">
            <w:rPr>
              <w:noProof/>
            </w:rPr>
            <w:t>[28]</w:t>
          </w:r>
          <w:r>
            <w:fldChar w:fldCharType="end"/>
          </w:r>
        </w:sdtContent>
      </w:sdt>
      <w:r w:rsidRPr="000B7EDE">
        <w:t xml:space="preserve"> have reported Russian-based Seaborguim and Iran-based TA453 threat actors </w:t>
      </w:r>
      <w:r>
        <w:t>are using</w:t>
      </w:r>
      <w:r w:rsidRPr="000B7EDE">
        <w:t xml:space="preserve"> OSINT to conduct reconnaissance </w:t>
      </w:r>
      <w:r>
        <w:t xml:space="preserve">to conduct social engineering attacks </w:t>
      </w:r>
      <w:r w:rsidRPr="000B7EDE">
        <w:t xml:space="preserve">against potential UK victims. Using this information, the attacker moulds the spear-phishing campaign to their victim. </w:t>
      </w:r>
    </w:p>
    <w:p w14:paraId="776C0C9F" w14:textId="5CF3A184" w:rsidR="00CB506D" w:rsidRDefault="003F1781" w:rsidP="008C4774">
      <w:pPr>
        <w:pStyle w:val="Reportsubheadings"/>
      </w:pPr>
      <w:bookmarkStart w:id="78" w:name="_Toc140589203"/>
      <w:r>
        <w:lastRenderedPageBreak/>
        <w:t xml:space="preserve">OSINT and </w:t>
      </w:r>
      <w:r w:rsidR="00710FF8">
        <w:t>Cyber Security</w:t>
      </w:r>
      <w:bookmarkEnd w:id="53"/>
      <w:bookmarkEnd w:id="78"/>
    </w:p>
    <w:p w14:paraId="78157E7F" w14:textId="3BB00E4F" w:rsidR="00D44C78" w:rsidRDefault="00A03758" w:rsidP="00B036EA">
      <w:pPr>
        <w:pStyle w:val="Reporttextbody"/>
      </w:pPr>
      <w:r>
        <w:t>The following figure</w:t>
      </w:r>
      <w:r w:rsidR="00452246">
        <w:t xml:space="preserve"> (</w:t>
      </w:r>
      <w:r w:rsidR="00452246">
        <w:fldChar w:fldCharType="begin"/>
      </w:r>
      <w:r w:rsidR="00452246">
        <w:instrText xml:space="preserve"> REF _Ref140338645 \h </w:instrText>
      </w:r>
      <w:r w:rsidR="00452246">
        <w:fldChar w:fldCharType="separate"/>
      </w:r>
      <w:r w:rsidR="00452246">
        <w:t xml:space="preserve">Figure </w:t>
      </w:r>
      <w:r w:rsidR="00452246">
        <w:rPr>
          <w:noProof/>
        </w:rPr>
        <w:t>7</w:t>
      </w:r>
      <w:r w:rsidR="00452246">
        <w:fldChar w:fldCharType="end"/>
      </w:r>
      <w:r w:rsidR="00452246">
        <w:t>)</w:t>
      </w:r>
      <w:r>
        <w:t xml:space="preserve"> shows </w:t>
      </w:r>
      <w:r w:rsidR="00BC10D4">
        <w:t xml:space="preserve">types of </w:t>
      </w:r>
      <w:r w:rsidR="00D25AB1">
        <w:t>data that can be found</w:t>
      </w:r>
      <w:r>
        <w:t xml:space="preserve"> </w:t>
      </w:r>
      <w:r w:rsidR="00D25AB1">
        <w:t>through</w:t>
      </w:r>
      <w:r>
        <w:t xml:space="preserve"> </w:t>
      </w:r>
      <w:r w:rsidR="00B036EA">
        <w:t>OSINT</w:t>
      </w:r>
      <w:r w:rsidR="00D25AB1">
        <w:t>.</w:t>
      </w:r>
    </w:p>
    <w:p w14:paraId="4B1435CD" w14:textId="77777777" w:rsidR="007B5DFD" w:rsidRDefault="00E937D7" w:rsidP="007B5DFD">
      <w:pPr>
        <w:pStyle w:val="Reporttextbody"/>
        <w:keepNext/>
        <w:jc w:val="center"/>
      </w:pPr>
      <w:r w:rsidRPr="00E937D7">
        <w:rPr>
          <w:noProof/>
          <w:lang w:eastAsia="en-GB"/>
        </w:rPr>
        <w:drawing>
          <wp:inline distT="0" distB="0" distL="0" distR="0" wp14:anchorId="68A97F23" wp14:editId="5D157ACD">
            <wp:extent cx="5080286" cy="3314163"/>
            <wp:effectExtent l="19050" t="19050" r="25400" b="196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10325" cy="3333759"/>
                    </a:xfrm>
                    <a:prstGeom prst="rect">
                      <a:avLst/>
                    </a:prstGeom>
                    <a:ln>
                      <a:solidFill>
                        <a:schemeClr val="tx1"/>
                      </a:solidFill>
                    </a:ln>
                  </pic:spPr>
                </pic:pic>
              </a:graphicData>
            </a:graphic>
          </wp:inline>
        </w:drawing>
      </w:r>
    </w:p>
    <w:p w14:paraId="4F17826D" w14:textId="5D46DD42" w:rsidR="00D25AB1" w:rsidRDefault="007B5DFD" w:rsidP="007B5DFD">
      <w:pPr>
        <w:pStyle w:val="Caption"/>
        <w:jc w:val="center"/>
      </w:pPr>
      <w:bookmarkStart w:id="79" w:name="_Toc140330678"/>
      <w:bookmarkStart w:id="80" w:name="_Ref140338645"/>
      <w:r>
        <w:t xml:space="preserve">Figure </w:t>
      </w:r>
      <w:r>
        <w:fldChar w:fldCharType="begin"/>
      </w:r>
      <w:r>
        <w:instrText>SEQ Figure \* ARABIC</w:instrText>
      </w:r>
      <w:r>
        <w:fldChar w:fldCharType="separate"/>
      </w:r>
      <w:r w:rsidR="00E51E41">
        <w:rPr>
          <w:noProof/>
        </w:rPr>
        <w:t>7</w:t>
      </w:r>
      <w:r>
        <w:fldChar w:fldCharType="end"/>
      </w:r>
      <w:r>
        <w:t>: Data accessible by OSINT</w:t>
      </w:r>
      <w:bookmarkEnd w:id="79"/>
      <w:bookmarkEnd w:id="80"/>
    </w:p>
    <w:p w14:paraId="7DDAA00C" w14:textId="2EB0A0C0" w:rsidR="00116FDA" w:rsidRPr="00116FDA" w:rsidRDefault="00616C61" w:rsidP="00116FDA">
      <w:pPr>
        <w:pStyle w:val="Reporttextbody"/>
      </w:pPr>
      <w:r>
        <w:t>Vulnerability assessments</w:t>
      </w:r>
      <w:r w:rsidR="003C3962">
        <w:t xml:space="preserve"> and OSINT</w:t>
      </w:r>
      <w:r w:rsidR="00B36E58">
        <w:t xml:space="preserve"> </w:t>
      </w:r>
      <w:r w:rsidR="00C90B73">
        <w:t>are an important part of cyber security defen</w:t>
      </w:r>
      <w:r w:rsidR="00BC1043">
        <w:t>ce</w:t>
      </w:r>
      <w:r w:rsidR="008E74F9">
        <w:t xml:space="preserve"> </w:t>
      </w:r>
      <w:sdt>
        <w:sdtPr>
          <w:id w:val="-788208325"/>
          <w:placeholder>
            <w:docPart w:val="E9AEFB46E84F4AF6AB109B7D812CF907"/>
          </w:placeholder>
          <w:citation/>
        </w:sdtPr>
        <w:sdtContent>
          <w:r w:rsidR="00116FDA">
            <w:fldChar w:fldCharType="begin"/>
          </w:r>
          <w:r w:rsidR="00116FDA">
            <w:instrText xml:space="preserve"> CITATION SJB22 \l 2057 </w:instrText>
          </w:r>
          <w:r w:rsidR="00116FDA">
            <w:fldChar w:fldCharType="separate"/>
          </w:r>
          <w:r w:rsidR="001956BA" w:rsidRPr="001956BA">
            <w:rPr>
              <w:noProof/>
            </w:rPr>
            <w:t>[29]</w:t>
          </w:r>
          <w:r w:rsidR="00116FDA">
            <w:fldChar w:fldCharType="end"/>
          </w:r>
        </w:sdtContent>
      </w:sdt>
      <w:r w:rsidR="000E0BA5">
        <w:t xml:space="preserve">. </w:t>
      </w:r>
      <w:r w:rsidR="00116FDA" w:rsidRPr="00116FDA">
        <w:t xml:space="preserve">Technical Footprinting uses OSINT to discover vulnerabilities in </w:t>
      </w:r>
      <w:bookmarkStart w:id="81" w:name="_Int_4dKS7CxG"/>
      <w:r w:rsidR="00116FDA" w:rsidRPr="00116FDA">
        <w:t>IT</w:t>
      </w:r>
      <w:bookmarkEnd w:id="81"/>
      <w:r w:rsidR="00116FDA" w:rsidRPr="00116FDA">
        <w:t xml:space="preserve"> systems </w:t>
      </w:r>
      <w:sdt>
        <w:sdtPr>
          <w:id w:val="1818216084"/>
          <w:placeholder>
            <w:docPart w:val="E9AEFB46E84F4AF6AB109B7D812CF907"/>
          </w:placeholder>
          <w:citation/>
        </w:sdtPr>
        <w:sdtContent>
          <w:r w:rsidR="00116FDA" w:rsidRPr="00116FDA">
            <w:fldChar w:fldCharType="begin"/>
          </w:r>
          <w:r w:rsidR="00116FDA" w:rsidRPr="00116FDA">
            <w:instrText xml:space="preserve"> CITATION EMH23 \l 2057 </w:instrText>
          </w:r>
          <w:r w:rsidR="00116FDA" w:rsidRPr="00116FDA">
            <w:fldChar w:fldCharType="separate"/>
          </w:r>
          <w:r w:rsidR="001956BA" w:rsidRPr="001956BA">
            <w:rPr>
              <w:noProof/>
            </w:rPr>
            <w:t>[30]</w:t>
          </w:r>
          <w:r w:rsidR="00116FDA" w:rsidRPr="00116FDA">
            <w:fldChar w:fldCharType="end"/>
          </w:r>
        </w:sdtContent>
      </w:sdt>
      <w:r w:rsidR="00116FDA" w:rsidRPr="00116FDA">
        <w:t xml:space="preserve">. This is the first task conducted by hackers (black and white hat) before attacking computer systems. </w:t>
      </w:r>
    </w:p>
    <w:p w14:paraId="623F6C57" w14:textId="63F0679E" w:rsidR="00A93A0B" w:rsidRDefault="00122115" w:rsidP="00CB506D">
      <w:pPr>
        <w:pStyle w:val="Reporttextbody"/>
      </w:pPr>
      <w:r>
        <w:t xml:space="preserve">A </w:t>
      </w:r>
      <w:r w:rsidR="000D26BF">
        <w:t>2023</w:t>
      </w:r>
      <w:r w:rsidR="004041A6">
        <w:t xml:space="preserve"> </w:t>
      </w:r>
      <w:r w:rsidR="0011790D">
        <w:t xml:space="preserve">systematic </w:t>
      </w:r>
      <w:r>
        <w:t xml:space="preserve">review </w:t>
      </w:r>
      <w:r w:rsidR="00DE5C88">
        <w:t xml:space="preserve">of OSINT-technologies in the domain of cybersecurity conducted </w:t>
      </w:r>
      <w:r w:rsidR="00DE5C88" w:rsidRPr="000D26BF">
        <w:t>by</w:t>
      </w:r>
      <w:r w:rsidR="00DE5C88">
        <w:t xml:space="preserve"> </w:t>
      </w:r>
      <w:r w:rsidR="004041A6">
        <w:t>Rei</w:t>
      </w:r>
      <w:r w:rsidR="000D26BF">
        <w:t>b</w:t>
      </w:r>
      <w:r w:rsidR="004041A6">
        <w:t>e</w:t>
      </w:r>
      <w:r w:rsidR="000D26BF">
        <w:t xml:space="preserve"> et al </w:t>
      </w:r>
      <w:sdt>
        <w:sdtPr>
          <w:id w:val="2123501580"/>
          <w:citation/>
        </w:sdtPr>
        <w:sdtContent>
          <w:r w:rsidR="000D26BF">
            <w:fldChar w:fldCharType="begin"/>
          </w:r>
          <w:r w:rsidR="000D26BF">
            <w:instrText xml:space="preserve"> CITATION The233 \l 2057 </w:instrText>
          </w:r>
          <w:r w:rsidR="000D26BF">
            <w:fldChar w:fldCharType="separate"/>
          </w:r>
          <w:r w:rsidR="001956BA" w:rsidRPr="001956BA">
            <w:rPr>
              <w:noProof/>
            </w:rPr>
            <w:t>[26]</w:t>
          </w:r>
          <w:r w:rsidR="000D26BF">
            <w:fldChar w:fldCharType="end"/>
          </w:r>
        </w:sdtContent>
      </w:sdt>
      <w:r w:rsidR="000D26BF">
        <w:t xml:space="preserve"> </w:t>
      </w:r>
      <w:r w:rsidR="00DE5C88">
        <w:t>fo</w:t>
      </w:r>
      <w:r w:rsidR="00E24C17">
        <w:t>und the primary use of OSINT was for gathering CTI</w:t>
      </w:r>
      <w:r w:rsidR="00420E36">
        <w:t xml:space="preserve"> (74%), </w:t>
      </w:r>
      <w:r w:rsidR="00383E57">
        <w:t>r</w:t>
      </w:r>
      <w:r w:rsidR="00A83795">
        <w:t>isk assessment and mitigation</w:t>
      </w:r>
      <w:r w:rsidR="00D309E9">
        <w:t xml:space="preserve"> (12%)</w:t>
      </w:r>
      <w:r w:rsidR="00CB48D3">
        <w:t>,</w:t>
      </w:r>
      <w:r w:rsidR="00A83795">
        <w:t xml:space="preserve"> and only 4% </w:t>
      </w:r>
      <w:r w:rsidR="00D309E9">
        <w:t xml:space="preserve">used OSINT </w:t>
      </w:r>
      <w:r w:rsidR="00A83795">
        <w:t xml:space="preserve">for both investigation and </w:t>
      </w:r>
      <w:r w:rsidR="00383E57">
        <w:t>CTI purposes</w:t>
      </w:r>
      <w:r w:rsidR="001A521E">
        <w:t>.</w:t>
      </w:r>
    </w:p>
    <w:p w14:paraId="30D6540F" w14:textId="3FD08C5A" w:rsidR="003F1781" w:rsidRDefault="003F1781" w:rsidP="008C4774">
      <w:pPr>
        <w:pStyle w:val="Reportsubheadings"/>
      </w:pPr>
      <w:bookmarkStart w:id="82" w:name="_Ref139998935"/>
      <w:bookmarkStart w:id="83" w:name="_Ref139998983"/>
      <w:bookmarkStart w:id="84" w:name="_Toc140426654"/>
      <w:bookmarkStart w:id="85" w:name="_Toc140589204"/>
      <w:r>
        <w:t>Advantages</w:t>
      </w:r>
      <w:r w:rsidR="001310E1">
        <w:t xml:space="preserve"> and disadvantages</w:t>
      </w:r>
      <w:bookmarkEnd w:id="82"/>
      <w:bookmarkEnd w:id="83"/>
      <w:bookmarkEnd w:id="84"/>
      <w:bookmarkEnd w:id="85"/>
    </w:p>
    <w:p w14:paraId="366ED1AF" w14:textId="127BD390" w:rsidR="007B5DFD" w:rsidRDefault="00AA07C5" w:rsidP="0062437C">
      <w:pPr>
        <w:pStyle w:val="Reporttextbody"/>
      </w:pPr>
      <w:r>
        <w:t>The</w:t>
      </w:r>
      <w:r w:rsidRPr="00AA07C5">
        <w:t xml:space="preserve"> develo</w:t>
      </w:r>
      <w:r w:rsidR="001E445D">
        <w:t>pment of Internet of Things (IoT</w:t>
      </w:r>
      <w:r w:rsidRPr="00AA07C5">
        <w:t>) and Big Data has accelerated the advancement of OSINT</w:t>
      </w:r>
      <w:r w:rsidR="00640C33" w:rsidRPr="00640C33">
        <w:t xml:space="preserve"> </w:t>
      </w:r>
      <w:sdt>
        <w:sdtPr>
          <w:id w:val="1927769283"/>
          <w:citation/>
        </w:sdtPr>
        <w:sdtContent>
          <w:r w:rsidR="00640C33">
            <w:fldChar w:fldCharType="begin"/>
          </w:r>
          <w:r w:rsidR="00640C33">
            <w:instrText xml:space="preserve"> CITATION GUn21 \l 2057 </w:instrText>
          </w:r>
          <w:r w:rsidR="00640C33">
            <w:fldChar w:fldCharType="separate"/>
          </w:r>
          <w:r w:rsidR="001956BA" w:rsidRPr="001956BA">
            <w:rPr>
              <w:noProof/>
            </w:rPr>
            <w:t>[21]</w:t>
          </w:r>
          <w:r w:rsidR="00640C33">
            <w:fldChar w:fldCharType="end"/>
          </w:r>
        </w:sdtContent>
      </w:sdt>
      <w:r w:rsidRPr="00AA07C5">
        <w:t xml:space="preserve"> </w:t>
      </w:r>
      <w:sdt>
        <w:sdtPr>
          <w:id w:val="-615905899"/>
          <w:citation/>
        </w:sdtPr>
        <w:sdtContent>
          <w:r w:rsidR="00BF022D">
            <w:fldChar w:fldCharType="begin"/>
          </w:r>
          <w:r w:rsidR="00BF022D">
            <w:instrText xml:space="preserve"> CITATION You22 \l 2057 </w:instrText>
          </w:r>
          <w:r w:rsidR="00BF022D">
            <w:fldChar w:fldCharType="separate"/>
          </w:r>
          <w:r w:rsidR="001956BA" w:rsidRPr="001956BA">
            <w:rPr>
              <w:noProof/>
            </w:rPr>
            <w:t>[25]</w:t>
          </w:r>
          <w:r w:rsidR="00BF022D">
            <w:fldChar w:fldCharType="end"/>
          </w:r>
        </w:sdtContent>
      </w:sdt>
      <w:r w:rsidRPr="00AA07C5">
        <w:t>.</w:t>
      </w:r>
      <w:r>
        <w:t xml:space="preserve"> As the</w:t>
      </w:r>
      <w:r w:rsidR="0062437C">
        <w:t xml:space="preserve"> fields of application </w:t>
      </w:r>
      <w:r>
        <w:t>grows</w:t>
      </w:r>
      <w:r w:rsidR="00AF1893">
        <w:t>,</w:t>
      </w:r>
      <w:r>
        <w:t xml:space="preserve"> so does the </w:t>
      </w:r>
      <w:r w:rsidR="009953BA">
        <w:t xml:space="preserve">technical </w:t>
      </w:r>
      <w:r>
        <w:t xml:space="preserve">advantages and </w:t>
      </w:r>
      <w:r w:rsidR="009953BA">
        <w:t>disadvantages</w:t>
      </w:r>
      <w:r w:rsidR="00452246">
        <w:t xml:space="preserve"> (</w:t>
      </w:r>
      <w:r w:rsidR="00452246">
        <w:fldChar w:fldCharType="begin"/>
      </w:r>
      <w:r w:rsidR="00452246">
        <w:instrText xml:space="preserve"> REF _Ref140338901 \h </w:instrText>
      </w:r>
      <w:r w:rsidR="00452246">
        <w:fldChar w:fldCharType="end"/>
      </w:r>
      <w:r w:rsidR="00452246">
        <w:fldChar w:fldCharType="begin"/>
      </w:r>
      <w:r w:rsidR="00452246">
        <w:instrText xml:space="preserve"> REF _Ref140339013 \h </w:instrText>
      </w:r>
      <w:r w:rsidR="00452246">
        <w:fldChar w:fldCharType="separate"/>
      </w:r>
      <w:r w:rsidR="00452246">
        <w:t xml:space="preserve">Table </w:t>
      </w:r>
      <w:r w:rsidR="00452246">
        <w:rPr>
          <w:noProof/>
        </w:rPr>
        <w:t>4</w:t>
      </w:r>
      <w:r w:rsidR="00452246">
        <w:fldChar w:fldCharType="end"/>
      </w:r>
      <w:r w:rsidR="00452246">
        <w:t>).</w:t>
      </w:r>
    </w:p>
    <w:p w14:paraId="0CF09689" w14:textId="701F0D6A" w:rsidR="007B5DFD" w:rsidRDefault="007B5DFD" w:rsidP="007B5DFD">
      <w:pPr>
        <w:pStyle w:val="Caption"/>
        <w:keepNext/>
      </w:pPr>
      <w:bookmarkStart w:id="86" w:name="_Ref140339013"/>
      <w:bookmarkStart w:id="87" w:name="_Toc140330718"/>
      <w:bookmarkStart w:id="88" w:name="_Ref140338674"/>
      <w:r>
        <w:lastRenderedPageBreak/>
        <w:t xml:space="preserve">Table </w:t>
      </w:r>
      <w:r>
        <w:fldChar w:fldCharType="begin"/>
      </w:r>
      <w:r>
        <w:instrText>SEQ Table \* ARABIC</w:instrText>
      </w:r>
      <w:r>
        <w:fldChar w:fldCharType="separate"/>
      </w:r>
      <w:r w:rsidR="0055728E">
        <w:rPr>
          <w:noProof/>
        </w:rPr>
        <w:t>4</w:t>
      </w:r>
      <w:r>
        <w:fldChar w:fldCharType="end"/>
      </w:r>
      <w:bookmarkEnd w:id="86"/>
      <w:r>
        <w:t>: OSINT Advantages and Disadvantages</w:t>
      </w:r>
      <w:bookmarkEnd w:id="87"/>
      <w:bookmarkEnd w:id="88"/>
    </w:p>
    <w:tbl>
      <w:tblPr>
        <w:tblStyle w:val="ListTable4-Accent3"/>
        <w:tblW w:w="0" w:type="auto"/>
        <w:tblLook w:val="04A0" w:firstRow="1" w:lastRow="0" w:firstColumn="1" w:lastColumn="0" w:noHBand="0" w:noVBand="1"/>
      </w:tblPr>
      <w:tblGrid>
        <w:gridCol w:w="4246"/>
        <w:gridCol w:w="4247"/>
      </w:tblGrid>
      <w:tr w:rsidR="00044A75" w14:paraId="2E554AD0" w14:textId="77777777" w:rsidTr="008143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79B6B4CC" w14:textId="391C0B57" w:rsidR="00044A75" w:rsidRDefault="00044A75" w:rsidP="00EB0118">
            <w:pPr>
              <w:pStyle w:val="Reporttextbody"/>
            </w:pPr>
            <w:r>
              <w:t>Advantages</w:t>
            </w:r>
          </w:p>
        </w:tc>
        <w:tc>
          <w:tcPr>
            <w:tcW w:w="4247" w:type="dxa"/>
            <w:shd w:val="clear" w:color="auto" w:fill="AEAAAA" w:themeFill="background2" w:themeFillShade="BF"/>
          </w:tcPr>
          <w:p w14:paraId="7142E4ED" w14:textId="07DAB164" w:rsidR="00044A75" w:rsidRDefault="00044A75" w:rsidP="00EB0118">
            <w:pPr>
              <w:pStyle w:val="Reporttextbody"/>
              <w:cnfStyle w:val="100000000000" w:firstRow="1" w:lastRow="0" w:firstColumn="0" w:lastColumn="0" w:oddVBand="0" w:evenVBand="0" w:oddHBand="0" w:evenHBand="0" w:firstRowFirstColumn="0" w:firstRowLastColumn="0" w:lastRowFirstColumn="0" w:lastRowLastColumn="0"/>
            </w:pPr>
            <w:r>
              <w:t>Disadvantages</w:t>
            </w:r>
          </w:p>
        </w:tc>
      </w:tr>
      <w:tr w:rsidR="00044A75" w14:paraId="6AE9227F" w14:textId="77777777"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1923EB00" w14:textId="4A689C2B" w:rsidR="00044A75" w:rsidRPr="007B5DFD" w:rsidRDefault="00044A75" w:rsidP="00EB0118">
            <w:pPr>
              <w:pStyle w:val="Reporttextbody"/>
              <w:rPr>
                <w:b w:val="0"/>
              </w:rPr>
            </w:pPr>
            <w:r w:rsidRPr="007B5DFD">
              <w:rPr>
                <w:b w:val="0"/>
              </w:rPr>
              <w:t>Amount of available data</w:t>
            </w:r>
          </w:p>
        </w:tc>
        <w:tc>
          <w:tcPr>
            <w:tcW w:w="4247" w:type="dxa"/>
            <w:shd w:val="clear" w:color="auto" w:fill="auto"/>
          </w:tcPr>
          <w:p w14:paraId="11FB25E3" w14:textId="0C8E8DAF" w:rsidR="00044A75" w:rsidRDefault="00655434" w:rsidP="00EB0118">
            <w:pPr>
              <w:pStyle w:val="Reporttextbody"/>
              <w:cnfStyle w:val="000000100000" w:firstRow="0" w:lastRow="0" w:firstColumn="0" w:lastColumn="0" w:oddVBand="0" w:evenVBand="0" w:oddHBand="1" w:evenHBand="0" w:firstRowFirstColumn="0" w:firstRowLastColumn="0" w:lastRowFirstColumn="0" w:lastRowLastColumn="0"/>
            </w:pPr>
            <w:r>
              <w:t>Data management complexity</w:t>
            </w:r>
          </w:p>
        </w:tc>
      </w:tr>
      <w:tr w:rsidR="00044A75" w14:paraId="03B75EE0" w14:textId="77777777" w:rsidTr="00814383">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0CDD4259" w14:textId="223A0EFE" w:rsidR="00044A75" w:rsidRPr="007B5DFD" w:rsidRDefault="00655434" w:rsidP="00EB0118">
            <w:pPr>
              <w:pStyle w:val="Reporttextbody"/>
              <w:rPr>
                <w:b w:val="0"/>
              </w:rPr>
            </w:pPr>
            <w:r w:rsidRPr="007B5DFD">
              <w:rPr>
                <w:b w:val="0"/>
              </w:rPr>
              <w:t>Flexibility</w:t>
            </w:r>
          </w:p>
        </w:tc>
        <w:tc>
          <w:tcPr>
            <w:tcW w:w="4247" w:type="dxa"/>
            <w:shd w:val="clear" w:color="auto" w:fill="auto"/>
          </w:tcPr>
          <w:p w14:paraId="1F470C80" w14:textId="3996F543" w:rsidR="00044A75" w:rsidRDefault="00655434" w:rsidP="00EB0118">
            <w:pPr>
              <w:pStyle w:val="Reporttextbody"/>
              <w:cnfStyle w:val="000000000000" w:firstRow="0" w:lastRow="0" w:firstColumn="0" w:lastColumn="0" w:oddVBand="0" w:evenVBand="0" w:oddHBand="0" w:evenHBand="0" w:firstRowFirstColumn="0" w:firstRowLastColumn="0" w:lastRowFirstColumn="0" w:lastRowLastColumn="0"/>
            </w:pPr>
            <w:r>
              <w:t>Unstructured data</w:t>
            </w:r>
          </w:p>
        </w:tc>
      </w:tr>
      <w:tr w:rsidR="00044A75" w14:paraId="06184A80" w14:textId="77777777"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2CBF58B8" w14:textId="2A09B7C1" w:rsidR="00044A75" w:rsidRPr="007B5DFD" w:rsidRDefault="001E445D" w:rsidP="00EB0118">
            <w:pPr>
              <w:pStyle w:val="Reporttextbody"/>
              <w:rPr>
                <w:b w:val="0"/>
              </w:rPr>
            </w:pPr>
            <w:r w:rsidRPr="007B5DFD">
              <w:rPr>
                <w:b w:val="0"/>
              </w:rPr>
              <w:t>Cost</w:t>
            </w:r>
          </w:p>
        </w:tc>
        <w:tc>
          <w:tcPr>
            <w:tcW w:w="4247" w:type="dxa"/>
            <w:shd w:val="clear" w:color="auto" w:fill="auto"/>
          </w:tcPr>
          <w:p w14:paraId="43BB5E2A" w14:textId="4946272A" w:rsidR="00044A75" w:rsidRDefault="003D25F8" w:rsidP="00EB0118">
            <w:pPr>
              <w:pStyle w:val="Reporttextbody"/>
              <w:cnfStyle w:val="000000100000" w:firstRow="0" w:lastRow="0" w:firstColumn="0" w:lastColumn="0" w:oddVBand="0" w:evenVBand="0" w:oddHBand="1" w:evenHBand="0" w:firstRowFirstColumn="0" w:firstRowLastColumn="0" w:lastRowFirstColumn="0" w:lastRowLastColumn="0"/>
            </w:pPr>
            <w:r>
              <w:t>Vulnerable to inaccurate and m</w:t>
            </w:r>
            <w:r w:rsidR="009335D3">
              <w:t>isinformation</w:t>
            </w:r>
          </w:p>
        </w:tc>
      </w:tr>
      <w:tr w:rsidR="00044A75" w14:paraId="668AB98A" w14:textId="77777777" w:rsidTr="00814383">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6CEED0C9" w14:textId="5F9DABA2" w:rsidR="00044A75" w:rsidRPr="007B5DFD" w:rsidRDefault="009E6EFF" w:rsidP="00EB0118">
            <w:pPr>
              <w:pStyle w:val="Reporttextbody"/>
              <w:rPr>
                <w:b w:val="0"/>
              </w:rPr>
            </w:pPr>
            <w:r w:rsidRPr="007B5DFD">
              <w:rPr>
                <w:b w:val="0"/>
              </w:rPr>
              <w:t>Provide real time information</w:t>
            </w:r>
          </w:p>
        </w:tc>
        <w:tc>
          <w:tcPr>
            <w:tcW w:w="4247" w:type="dxa"/>
            <w:shd w:val="clear" w:color="auto" w:fill="auto"/>
          </w:tcPr>
          <w:p w14:paraId="20CCA961" w14:textId="1E77CDA0" w:rsidR="00044A75" w:rsidRDefault="00655434" w:rsidP="00EB0118">
            <w:pPr>
              <w:pStyle w:val="Reporttextbody"/>
              <w:cnfStyle w:val="000000000000" w:firstRow="0" w:lastRow="0" w:firstColumn="0" w:lastColumn="0" w:oddVBand="0" w:evenVBand="0" w:oddHBand="0" w:evenHBand="0" w:firstRowFirstColumn="0" w:firstRowLastColumn="0" w:lastRowFirstColumn="0" w:lastRowLastColumn="0"/>
            </w:pPr>
            <w:r>
              <w:t>Reliability</w:t>
            </w:r>
          </w:p>
        </w:tc>
      </w:tr>
      <w:tr w:rsidR="00044A75" w14:paraId="1BD9FCBB" w14:textId="77777777"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72FCD206" w14:textId="5DFDB19F" w:rsidR="00044A75" w:rsidRPr="007B5DFD" w:rsidRDefault="007B5DFD" w:rsidP="007B5DFD">
            <w:pPr>
              <w:pStyle w:val="Reporttextbody"/>
              <w:rPr>
                <w:b w:val="0"/>
              </w:rPr>
            </w:pPr>
            <w:r>
              <w:rPr>
                <w:b w:val="0"/>
              </w:rPr>
              <w:t>Provide actionable intelligence</w:t>
            </w:r>
          </w:p>
        </w:tc>
        <w:tc>
          <w:tcPr>
            <w:tcW w:w="4247" w:type="dxa"/>
            <w:shd w:val="clear" w:color="auto" w:fill="auto"/>
          </w:tcPr>
          <w:p w14:paraId="681229C9" w14:textId="492B10E3" w:rsidR="00044A75" w:rsidRDefault="00655434" w:rsidP="00EB0118">
            <w:pPr>
              <w:pStyle w:val="Reporttextbody"/>
              <w:cnfStyle w:val="000000100000" w:firstRow="0" w:lastRow="0" w:firstColumn="0" w:lastColumn="0" w:oddVBand="0" w:evenVBand="0" w:oddHBand="1" w:evenHBand="0" w:firstRowFirstColumn="0" w:firstRowLastColumn="0" w:lastRowFirstColumn="0" w:lastRowLastColumn="0"/>
            </w:pPr>
            <w:r>
              <w:t>Social, legal</w:t>
            </w:r>
            <w:r w:rsidR="74EA1DBF">
              <w:t>,</w:t>
            </w:r>
            <w:r>
              <w:t xml:space="preserve"> and ethical concerns</w:t>
            </w:r>
          </w:p>
        </w:tc>
      </w:tr>
    </w:tbl>
    <w:p w14:paraId="64B29A04" w14:textId="77777777" w:rsidR="0062437C" w:rsidRDefault="0062437C" w:rsidP="0062437C">
      <w:pPr>
        <w:pStyle w:val="Reporttextbody"/>
      </w:pPr>
    </w:p>
    <w:p w14:paraId="5ECA5F27" w14:textId="27227316" w:rsidR="0062437C" w:rsidRDefault="0062437C" w:rsidP="0062437C">
      <w:pPr>
        <w:pStyle w:val="Reporttextbody"/>
      </w:pPr>
      <w:r>
        <w:t xml:space="preserve">A. OSINT </w:t>
      </w:r>
      <w:r w:rsidR="00307804">
        <w:t>Advantages</w:t>
      </w:r>
    </w:p>
    <w:p w14:paraId="14B13B61" w14:textId="4443E43E" w:rsidR="0062437C" w:rsidRDefault="0062437C" w:rsidP="0062437C">
      <w:pPr>
        <w:pStyle w:val="Reporttextbody"/>
      </w:pPr>
      <w:r>
        <w:t xml:space="preserve">1) Amount of </w:t>
      </w:r>
      <w:r w:rsidR="002B27F3">
        <w:t>a</w:t>
      </w:r>
      <w:r>
        <w:t xml:space="preserve">vailable </w:t>
      </w:r>
      <w:r w:rsidR="002B27F3">
        <w:t>data</w:t>
      </w:r>
    </w:p>
    <w:p w14:paraId="2FAC178C" w14:textId="505BAD12" w:rsidR="00066E13" w:rsidRDefault="0062437C" w:rsidP="0062437C">
      <w:pPr>
        <w:pStyle w:val="Reporttextbody"/>
      </w:pPr>
      <w:r>
        <w:t xml:space="preserve">There is </w:t>
      </w:r>
      <w:r w:rsidR="00BD4905">
        <w:t>a hug</w:t>
      </w:r>
      <w:r w:rsidR="005E4E9C">
        <w:t>e</w:t>
      </w:r>
      <w:r>
        <w:t xml:space="preserve"> volume of open source data </w:t>
      </w:r>
      <w:r w:rsidR="005E4E9C">
        <w:t>ready to be collected, analysed</w:t>
      </w:r>
      <w:r w:rsidR="07BFBEF5">
        <w:t>,</w:t>
      </w:r>
      <w:r w:rsidR="005E4E9C">
        <w:t xml:space="preserve"> and processed</w:t>
      </w:r>
      <w:r w:rsidR="005B2B05" w:rsidRPr="005B2B05">
        <w:t xml:space="preserve"> </w:t>
      </w:r>
      <w:sdt>
        <w:sdtPr>
          <w:id w:val="-2099789349"/>
          <w:placeholder>
            <w:docPart w:val="E9AEFB46E84F4AF6AB109B7D812CF907"/>
          </w:placeholder>
          <w:citation/>
        </w:sdtPr>
        <w:sdtContent>
          <w:r w:rsidR="00BF022D">
            <w:fldChar w:fldCharType="begin"/>
          </w:r>
          <w:r w:rsidR="00BF022D">
            <w:instrText xml:space="preserve">CITATION JPa20 \l 2057 </w:instrText>
          </w:r>
          <w:r w:rsidR="00BF022D">
            <w:fldChar w:fldCharType="separate"/>
          </w:r>
          <w:r w:rsidR="001956BA" w:rsidRPr="001956BA">
            <w:rPr>
              <w:noProof/>
            </w:rPr>
            <w:t>[23]</w:t>
          </w:r>
          <w:r w:rsidR="00BF022D">
            <w:fldChar w:fldCharType="end"/>
          </w:r>
        </w:sdtContent>
      </w:sdt>
      <w:r w:rsidR="00BF022D">
        <w:t xml:space="preserve"> </w:t>
      </w:r>
      <w:sdt>
        <w:sdtPr>
          <w:id w:val="69087895"/>
          <w:placeholder>
            <w:docPart w:val="E9AEFB46E84F4AF6AB109B7D812CF907"/>
          </w:placeholder>
          <w:citation/>
        </w:sdtPr>
        <w:sdtContent>
          <w:r w:rsidR="005B2B05">
            <w:fldChar w:fldCharType="begin"/>
          </w:r>
          <w:r w:rsidR="005B2B05">
            <w:instrText xml:space="preserve"> CITATION The233 \l 2057 </w:instrText>
          </w:r>
          <w:r w:rsidR="005B2B05">
            <w:fldChar w:fldCharType="separate"/>
          </w:r>
          <w:r w:rsidR="001956BA" w:rsidRPr="001956BA">
            <w:rPr>
              <w:noProof/>
            </w:rPr>
            <w:t>[26]</w:t>
          </w:r>
          <w:r w:rsidR="005B2B05">
            <w:fldChar w:fldCharType="end"/>
          </w:r>
        </w:sdtContent>
      </w:sdt>
      <w:r w:rsidR="007E7F99">
        <w:t xml:space="preserve"> </w:t>
      </w:r>
      <w:sdt>
        <w:sdtPr>
          <w:id w:val="-1473825662"/>
          <w:placeholder>
            <w:docPart w:val="E9AEFB46E84F4AF6AB109B7D812CF907"/>
          </w:placeholder>
          <w:citation/>
        </w:sdtPr>
        <w:sdtContent>
          <w:r w:rsidR="009E287F">
            <w:fldChar w:fldCharType="begin"/>
          </w:r>
          <w:r w:rsidR="00E93022">
            <w:instrText xml:space="preserve">CITATION Isa21 \l 2057 </w:instrText>
          </w:r>
          <w:r w:rsidR="009E287F">
            <w:fldChar w:fldCharType="separate"/>
          </w:r>
          <w:r w:rsidR="001956BA" w:rsidRPr="001956BA">
            <w:rPr>
              <w:noProof/>
            </w:rPr>
            <w:t>[31]</w:t>
          </w:r>
          <w:r w:rsidR="009E287F">
            <w:fldChar w:fldCharType="end"/>
          </w:r>
        </w:sdtContent>
      </w:sdt>
      <w:sdt>
        <w:sdtPr>
          <w:id w:val="-530807338"/>
          <w:placeholder>
            <w:docPart w:val="E9AEFB46E84F4AF6AB109B7D812CF907"/>
          </w:placeholder>
          <w:citation/>
        </w:sdtPr>
        <w:sdtContent>
          <w:r w:rsidR="009E287F">
            <w:fldChar w:fldCharType="begin"/>
          </w:r>
          <w:r w:rsidR="009E287F">
            <w:instrText xml:space="preserve"> CITATION Won16 \l 2057 </w:instrText>
          </w:r>
          <w:r w:rsidR="009E287F">
            <w:fldChar w:fldCharType="separate"/>
          </w:r>
          <w:r w:rsidR="001956BA">
            <w:rPr>
              <w:noProof/>
            </w:rPr>
            <w:t xml:space="preserve"> </w:t>
          </w:r>
          <w:r w:rsidR="001956BA" w:rsidRPr="001956BA">
            <w:rPr>
              <w:noProof/>
            </w:rPr>
            <w:t>[32]</w:t>
          </w:r>
          <w:r w:rsidR="009E287F">
            <w:fldChar w:fldCharType="end"/>
          </w:r>
        </w:sdtContent>
      </w:sdt>
      <w:r w:rsidR="006A5926">
        <w:t xml:space="preserve">. </w:t>
      </w:r>
      <w:r>
        <w:t>This includes social networks, public government documents and reports, online multimedia content</w:t>
      </w:r>
      <w:r w:rsidR="00B309E4">
        <w:t xml:space="preserve"> </w:t>
      </w:r>
      <w:r w:rsidR="003009E0">
        <w:t>on the surface web</w:t>
      </w:r>
      <w:r w:rsidR="006A5926">
        <w:t xml:space="preserve"> alone</w:t>
      </w:r>
      <w:r w:rsidR="003009E0">
        <w:t>.</w:t>
      </w:r>
      <w:r>
        <w:t xml:space="preserve"> </w:t>
      </w:r>
    </w:p>
    <w:p w14:paraId="5601A570" w14:textId="10A66DC4" w:rsidR="0062437C" w:rsidRDefault="003009E0" w:rsidP="0062437C">
      <w:pPr>
        <w:pStyle w:val="Reporttextbody"/>
      </w:pPr>
      <w:r>
        <w:t>E</w:t>
      </w:r>
      <w:r w:rsidR="0062437C">
        <w:t>ven</w:t>
      </w:r>
      <w:r>
        <w:t xml:space="preserve"> more information is available on</w:t>
      </w:r>
      <w:r w:rsidR="0062437C">
        <w:t xml:space="preserve"> the Deep web and the Dark web </w:t>
      </w:r>
      <w:r w:rsidR="006A5926">
        <w:t>as long as you have the specific tools to access it</w:t>
      </w:r>
      <w:r w:rsidR="001E03CB">
        <w:t xml:space="preserve"> </w:t>
      </w:r>
      <w:sdt>
        <w:sdtPr>
          <w:id w:val="1459529581"/>
          <w:placeholder>
            <w:docPart w:val="E9AEFB46E84F4AF6AB109B7D812CF907"/>
          </w:placeholder>
          <w:citation/>
        </w:sdtPr>
        <w:sdtContent>
          <w:r w:rsidR="00066E13">
            <w:fldChar w:fldCharType="begin"/>
          </w:r>
          <w:r w:rsidR="00066E13">
            <w:instrText xml:space="preserve"> CITATION GKa16 \l 2057 </w:instrText>
          </w:r>
          <w:r w:rsidR="00066E13">
            <w:fldChar w:fldCharType="separate"/>
          </w:r>
          <w:r w:rsidR="001956BA" w:rsidRPr="001956BA">
            <w:rPr>
              <w:noProof/>
            </w:rPr>
            <w:t>[33]</w:t>
          </w:r>
          <w:r w:rsidR="00066E13">
            <w:fldChar w:fldCharType="end"/>
          </w:r>
        </w:sdtContent>
      </w:sdt>
      <w:r w:rsidR="00543E5B">
        <w:t xml:space="preserve"> </w:t>
      </w:r>
      <w:r w:rsidR="006A5926">
        <w:t>. There are social, ethical</w:t>
      </w:r>
      <w:r w:rsidR="495DE784">
        <w:t>,</w:t>
      </w:r>
      <w:r w:rsidR="006A5926">
        <w:t xml:space="preserve"> and legal implementation when accessing data on the deep and dark webs</w:t>
      </w:r>
      <w:r w:rsidR="00BF022D">
        <w:t xml:space="preserve"> </w:t>
      </w:r>
      <w:sdt>
        <w:sdtPr>
          <w:id w:val="-493874645"/>
          <w:placeholder>
            <w:docPart w:val="E9AEFB46E84F4AF6AB109B7D812CF907"/>
          </w:placeholder>
          <w:citation/>
        </w:sdtPr>
        <w:sdtContent>
          <w:r w:rsidR="00DB17AF">
            <w:fldChar w:fldCharType="begin"/>
          </w:r>
          <w:r w:rsidR="00DB17AF">
            <w:instrText xml:space="preserve"> CITATION Isa21 \l 2057 </w:instrText>
          </w:r>
          <w:r w:rsidR="00DB17AF">
            <w:fldChar w:fldCharType="separate"/>
          </w:r>
          <w:r w:rsidR="001956BA" w:rsidRPr="001956BA">
            <w:rPr>
              <w:noProof/>
            </w:rPr>
            <w:t>[31]</w:t>
          </w:r>
          <w:r w:rsidR="00DB17AF">
            <w:fldChar w:fldCharType="end"/>
          </w:r>
        </w:sdtContent>
      </w:sdt>
      <w:sdt>
        <w:sdtPr>
          <w:id w:val="386531122"/>
          <w:placeholder>
            <w:docPart w:val="E9AEFB46E84F4AF6AB109B7D812CF907"/>
          </w:placeholder>
          <w:citation/>
        </w:sdtPr>
        <w:sdtContent>
          <w:r w:rsidR="00446A62">
            <w:fldChar w:fldCharType="begin"/>
          </w:r>
          <w:r w:rsidR="00446A62">
            <w:instrText xml:space="preserve"> CITATION GKa16 \l 2057 </w:instrText>
          </w:r>
          <w:r w:rsidR="00446A62">
            <w:fldChar w:fldCharType="separate"/>
          </w:r>
          <w:r w:rsidR="001956BA">
            <w:rPr>
              <w:noProof/>
            </w:rPr>
            <w:t xml:space="preserve"> </w:t>
          </w:r>
          <w:r w:rsidR="001956BA" w:rsidRPr="001956BA">
            <w:rPr>
              <w:noProof/>
            </w:rPr>
            <w:t>[33]</w:t>
          </w:r>
          <w:r w:rsidR="00446A62">
            <w:fldChar w:fldCharType="end"/>
          </w:r>
        </w:sdtContent>
      </w:sdt>
      <w:r w:rsidR="00916A40">
        <w:t xml:space="preserve">. </w:t>
      </w:r>
    </w:p>
    <w:p w14:paraId="3B1F457F" w14:textId="552D5631" w:rsidR="0062437C" w:rsidRDefault="0062437C" w:rsidP="0062437C">
      <w:pPr>
        <w:pStyle w:val="Reporttextbody"/>
      </w:pPr>
      <w:r>
        <w:t xml:space="preserve">2) </w:t>
      </w:r>
      <w:r w:rsidR="005343FE">
        <w:t xml:space="preserve">Flexibility and </w:t>
      </w:r>
      <w:r>
        <w:t>Scope</w:t>
      </w:r>
    </w:p>
    <w:p w14:paraId="1C2EEA95" w14:textId="26D5D845" w:rsidR="00B6023C" w:rsidRDefault="00B422A9" w:rsidP="0062437C">
      <w:pPr>
        <w:pStyle w:val="Reporttextbody"/>
      </w:pPr>
      <w:r>
        <w:t xml:space="preserve">OSINT </w:t>
      </w:r>
      <w:r w:rsidR="00DA7548">
        <w:t>helps</w:t>
      </w:r>
      <w:r>
        <w:t xml:space="preserve"> investigate a wide range of issues and gather information across the internet</w:t>
      </w:r>
      <w:r w:rsidR="00307804">
        <w:t xml:space="preserve"> </w:t>
      </w:r>
      <w:sdt>
        <w:sdtPr>
          <w:id w:val="-1556919887"/>
          <w:citation/>
        </w:sdtPr>
        <w:sdtContent>
          <w:r w:rsidR="00307804">
            <w:fldChar w:fldCharType="begin"/>
          </w:r>
          <w:r w:rsidR="00307804">
            <w:instrText xml:space="preserve"> CITATION Eri22 \l 2057 </w:instrText>
          </w:r>
          <w:r w:rsidR="00307804">
            <w:fldChar w:fldCharType="separate"/>
          </w:r>
          <w:r w:rsidR="001956BA" w:rsidRPr="001956BA">
            <w:rPr>
              <w:noProof/>
            </w:rPr>
            <w:t>[34]</w:t>
          </w:r>
          <w:r w:rsidR="00307804">
            <w:fldChar w:fldCharType="end"/>
          </w:r>
        </w:sdtContent>
      </w:sdt>
      <w:r>
        <w:t>. I</w:t>
      </w:r>
      <w:r w:rsidR="0094286F">
        <w:t xml:space="preserve">t </w:t>
      </w:r>
      <w:r w:rsidR="00DA7548">
        <w:t>is applicable</w:t>
      </w:r>
      <w:r w:rsidR="0094286F">
        <w:t xml:space="preserve"> to areas such as </w:t>
      </w:r>
      <w:r w:rsidR="002B6B10">
        <w:t>marketing</w:t>
      </w:r>
      <w:r w:rsidR="0094286F">
        <w:t xml:space="preserve">, journalism, and </w:t>
      </w:r>
      <w:r w:rsidR="002B6B10">
        <w:t>policing</w:t>
      </w:r>
      <w:r w:rsidR="00B6023C">
        <w:t>.</w:t>
      </w:r>
      <w:r w:rsidR="0094286F">
        <w:t xml:space="preserve"> </w:t>
      </w:r>
    </w:p>
    <w:p w14:paraId="1C2F3894" w14:textId="7FC74646" w:rsidR="00B422A9" w:rsidRDefault="00B6023C" w:rsidP="0062437C">
      <w:pPr>
        <w:pStyle w:val="Reporttextbody"/>
      </w:pPr>
      <w:r>
        <w:t>T</w:t>
      </w:r>
      <w:r w:rsidR="0094286F">
        <w:t xml:space="preserve">his report </w:t>
      </w:r>
      <w:r w:rsidR="00AA65F4">
        <w:t>concentrates</w:t>
      </w:r>
      <w:r w:rsidR="0094286F">
        <w:t xml:space="preserve"> on its uses within cyber security</w:t>
      </w:r>
      <w:r w:rsidR="008869A6">
        <w:t xml:space="preserve"> and incident response</w:t>
      </w:r>
      <w:r>
        <w:t>:</w:t>
      </w:r>
    </w:p>
    <w:p w14:paraId="0517A88A" w14:textId="7316D991" w:rsidR="00B6023C" w:rsidRDefault="00B6023C" w:rsidP="00DA4222">
      <w:pPr>
        <w:pStyle w:val="Reporttextbody"/>
        <w:numPr>
          <w:ilvl w:val="0"/>
          <w:numId w:val="15"/>
        </w:numPr>
      </w:pPr>
      <w:r>
        <w:t>Footprinting</w:t>
      </w:r>
    </w:p>
    <w:p w14:paraId="7A16E773" w14:textId="6A313E15" w:rsidR="00093339" w:rsidRDefault="00093339" w:rsidP="00DA4222">
      <w:pPr>
        <w:pStyle w:val="Reporttextbody"/>
        <w:numPr>
          <w:ilvl w:val="0"/>
          <w:numId w:val="15"/>
        </w:numPr>
      </w:pPr>
      <w:r>
        <w:t>CTI</w:t>
      </w:r>
    </w:p>
    <w:p w14:paraId="3C298EFA" w14:textId="6DB3C503" w:rsidR="00B6023C" w:rsidRDefault="00B6023C" w:rsidP="00DA4222">
      <w:pPr>
        <w:pStyle w:val="Reporttextbody"/>
        <w:numPr>
          <w:ilvl w:val="0"/>
          <w:numId w:val="15"/>
        </w:numPr>
      </w:pPr>
      <w:r>
        <w:lastRenderedPageBreak/>
        <w:t>Social Engineering</w:t>
      </w:r>
      <w:r w:rsidR="000705D7">
        <w:t>/ phishing attack prevention</w:t>
      </w:r>
    </w:p>
    <w:p w14:paraId="3F1FF6FB" w14:textId="4AE1D466" w:rsidR="000705D7" w:rsidRDefault="000705D7" w:rsidP="00DA4222">
      <w:pPr>
        <w:pStyle w:val="Reporttextbody"/>
        <w:numPr>
          <w:ilvl w:val="0"/>
          <w:numId w:val="15"/>
        </w:numPr>
      </w:pPr>
      <w:r>
        <w:t>Forensics analysis</w:t>
      </w:r>
    </w:p>
    <w:p w14:paraId="5504514F" w14:textId="3C2D3D24" w:rsidR="000705D7" w:rsidRDefault="000705D7" w:rsidP="00DA4222">
      <w:pPr>
        <w:pStyle w:val="Reporttextbody"/>
        <w:numPr>
          <w:ilvl w:val="0"/>
          <w:numId w:val="15"/>
        </w:numPr>
      </w:pPr>
      <w:r>
        <w:t>Incident response</w:t>
      </w:r>
    </w:p>
    <w:p w14:paraId="2C8BBF6D" w14:textId="6B700331" w:rsidR="0062437C" w:rsidRPr="003679B6" w:rsidRDefault="00BC6AFE" w:rsidP="0062437C">
      <w:pPr>
        <w:pStyle w:val="Reporttextbody"/>
      </w:pPr>
      <w:r>
        <w:t xml:space="preserve">c)  </w:t>
      </w:r>
      <w:r w:rsidRPr="003679B6">
        <w:t>Cost savings</w:t>
      </w:r>
    </w:p>
    <w:p w14:paraId="459AD256" w14:textId="4574BC57" w:rsidR="00BC6AFE" w:rsidRPr="003679B6" w:rsidRDefault="00BC6AFE" w:rsidP="0062437C">
      <w:pPr>
        <w:pStyle w:val="Reporttextbody"/>
      </w:pPr>
      <w:r w:rsidRPr="003679B6">
        <w:t>OSINT is less expensive compared to traditional information collection tools</w:t>
      </w:r>
    </w:p>
    <w:p w14:paraId="3603D8FE" w14:textId="4EC43CF4" w:rsidR="00C40898" w:rsidRDefault="00C40898" w:rsidP="00DA4222">
      <w:pPr>
        <w:pStyle w:val="Reporttextbody"/>
        <w:numPr>
          <w:ilvl w:val="0"/>
          <w:numId w:val="21"/>
        </w:numPr>
      </w:pPr>
      <w:r w:rsidRPr="0080232A">
        <w:t>Real time data</w:t>
      </w:r>
    </w:p>
    <w:p w14:paraId="255BD341" w14:textId="5B1EEAF0" w:rsidR="0080232A" w:rsidRPr="0080232A" w:rsidRDefault="00B659ED" w:rsidP="0080232A">
      <w:pPr>
        <w:pStyle w:val="Reporttextbody"/>
      </w:pPr>
      <w:r>
        <w:t>Real-time data is important for OSINT because it allows security teams to get critical insights faster. Giving organisations a better chance of mitigating threats</w:t>
      </w:r>
      <w:r w:rsidR="00427B3D">
        <w:t xml:space="preserve"> an</w:t>
      </w:r>
      <w:r w:rsidR="00F43133">
        <w:t>d</w:t>
      </w:r>
      <w:r w:rsidR="00427B3D">
        <w:t xml:space="preserve"> stay up-to-date on current events and emerging </w:t>
      </w:r>
      <w:r w:rsidR="00F43133">
        <w:t>trends</w:t>
      </w:r>
      <w:r w:rsidR="00427B3D">
        <w:t>.</w:t>
      </w:r>
      <w:r w:rsidR="00CB1E15">
        <w:t xml:space="preserve"> Processing </w:t>
      </w:r>
      <w:r w:rsidR="00CE78A1">
        <w:t xml:space="preserve">real-time data can </w:t>
      </w:r>
      <w:r w:rsidR="001E445D">
        <w:t xml:space="preserve">also </w:t>
      </w:r>
      <w:r w:rsidR="00CE78A1">
        <w:t>be challenging</w:t>
      </w:r>
      <w:r w:rsidR="001E445D">
        <w:t>.</w:t>
      </w:r>
      <w:r w:rsidR="00CE78A1">
        <w:t xml:space="preserve"> </w:t>
      </w:r>
    </w:p>
    <w:p w14:paraId="4070CDB2" w14:textId="5A919D12" w:rsidR="00BC6AFE" w:rsidRDefault="00C40898" w:rsidP="0062437C">
      <w:pPr>
        <w:pStyle w:val="Reporttextbody"/>
      </w:pPr>
      <w:r w:rsidRPr="00F43133">
        <w:t>e) Resolve cybersecurity threats and track down cybercriminals or prevent cyber-attacks from occurring</w:t>
      </w:r>
      <w:r>
        <w:t xml:space="preserve"> </w:t>
      </w:r>
    </w:p>
    <w:p w14:paraId="083B881A" w14:textId="5F8E181C" w:rsidR="0062437C" w:rsidRDefault="0062437C" w:rsidP="0062437C">
      <w:pPr>
        <w:pStyle w:val="Reporttextbody"/>
      </w:pPr>
      <w:r>
        <w:t xml:space="preserve">B. OSINT </w:t>
      </w:r>
      <w:r w:rsidR="00C40898">
        <w:t>Disadvantages</w:t>
      </w:r>
    </w:p>
    <w:p w14:paraId="6EE0F634" w14:textId="77777777" w:rsidR="0062437C" w:rsidRDefault="0062437C" w:rsidP="0062437C">
      <w:pPr>
        <w:pStyle w:val="Reporttextbody"/>
      </w:pPr>
      <w:r>
        <w:t>1) Complexity of Data Management</w:t>
      </w:r>
    </w:p>
    <w:p w14:paraId="34EB5BE2" w14:textId="7038C410" w:rsidR="0062437C" w:rsidRDefault="00585686" w:rsidP="0062437C">
      <w:pPr>
        <w:pStyle w:val="Reporttextbody"/>
      </w:pPr>
      <w:r>
        <w:t>The amount of data available for OSINT is vast, making it difficult to manage efficiently and effectively.</w:t>
      </w:r>
      <w:r w:rsidR="00D56026">
        <w:t xml:space="preserve"> Whilst it is important to consider as much information as possible</w:t>
      </w:r>
      <w:r w:rsidR="00F62288">
        <w:t xml:space="preserve">, it is also important to have relevant tools and techniques in place </w:t>
      </w:r>
      <w:r w:rsidR="00201E4C">
        <w:t>to help collection, processing, analysis and storage.</w:t>
      </w:r>
    </w:p>
    <w:p w14:paraId="4430B316" w14:textId="77777777" w:rsidR="0062437C" w:rsidRDefault="0062437C" w:rsidP="0062437C">
      <w:pPr>
        <w:pStyle w:val="Reporttextbody"/>
      </w:pPr>
      <w:r>
        <w:t>2) Unstructured Information</w:t>
      </w:r>
    </w:p>
    <w:p w14:paraId="6E770E6D" w14:textId="4AF7D2C8" w:rsidR="00D810FE" w:rsidRDefault="0062437C" w:rsidP="0062437C">
      <w:pPr>
        <w:pStyle w:val="Reporttextbody"/>
      </w:pPr>
      <w:r>
        <w:t xml:space="preserve">The public information available on the Internet is </w:t>
      </w:r>
      <w:r w:rsidR="00ED085D">
        <w:t xml:space="preserve">often </w:t>
      </w:r>
      <w:r w:rsidR="00F87B0A">
        <w:t>disorganised and unrelated</w:t>
      </w:r>
      <w:r w:rsidR="00E47BA6">
        <w:t xml:space="preserve"> </w:t>
      </w:r>
      <w:sdt>
        <w:sdtPr>
          <w:id w:val="1145474276"/>
          <w:citation/>
        </w:sdtPr>
        <w:sdtContent>
          <w:r w:rsidR="00102E2D">
            <w:fldChar w:fldCharType="begin"/>
          </w:r>
          <w:r w:rsidR="00102E2D">
            <w:instrText xml:space="preserve"> CITATION Gib16 \l 2057 </w:instrText>
          </w:r>
          <w:r w:rsidR="00102E2D">
            <w:fldChar w:fldCharType="separate"/>
          </w:r>
          <w:r w:rsidR="001956BA" w:rsidRPr="001956BA">
            <w:rPr>
              <w:noProof/>
            </w:rPr>
            <w:t>[35]</w:t>
          </w:r>
          <w:r w:rsidR="00102E2D">
            <w:fldChar w:fldCharType="end"/>
          </w:r>
        </w:sdtContent>
      </w:sdt>
      <w:r w:rsidR="00F87B0A">
        <w:t>. This makes</w:t>
      </w:r>
      <w:r w:rsidR="00D810FE">
        <w:t xml:space="preserve"> classifying, linking and analysing data to find relationships and knowledge difficult. </w:t>
      </w:r>
    </w:p>
    <w:p w14:paraId="5EEC1012" w14:textId="0F299AAB" w:rsidR="0062437C" w:rsidRDefault="008C1285" w:rsidP="0062437C">
      <w:pPr>
        <w:pStyle w:val="Reporttextbody"/>
      </w:pPr>
      <w:r>
        <w:t>Techniques such as data mining</w:t>
      </w:r>
      <w:r w:rsidR="00E366A4">
        <w:t xml:space="preserve"> </w:t>
      </w:r>
      <w:sdt>
        <w:sdtPr>
          <w:id w:val="-1694455912"/>
          <w:citation/>
        </w:sdtPr>
        <w:sdtContent>
          <w:r w:rsidR="00123038">
            <w:fldChar w:fldCharType="begin"/>
          </w:r>
          <w:r w:rsidR="00123038">
            <w:instrText xml:space="preserve"> CITATION VPl20 \l 2057 </w:instrText>
          </w:r>
          <w:r w:rsidR="00123038">
            <w:fldChar w:fldCharType="separate"/>
          </w:r>
          <w:r w:rsidR="001956BA" w:rsidRPr="001956BA">
            <w:rPr>
              <w:noProof/>
            </w:rPr>
            <w:t>[36]</w:t>
          </w:r>
          <w:r w:rsidR="00123038">
            <w:fldChar w:fldCharType="end"/>
          </w:r>
        </w:sdtContent>
      </w:sdt>
      <w:r>
        <w:t>, Natural Language Process (NLP)</w:t>
      </w:r>
      <w:r w:rsidR="00704DAA">
        <w:t xml:space="preserve"> </w:t>
      </w:r>
      <w:sdt>
        <w:sdtPr>
          <w:id w:val="-1236772846"/>
          <w:citation/>
        </w:sdtPr>
        <w:sdtContent>
          <w:r w:rsidR="00D6241A">
            <w:fldChar w:fldCharType="begin"/>
          </w:r>
          <w:r w:rsidR="00D6241A">
            <w:instrText xml:space="preserve"> CITATION BSe19 \l 2057 </w:instrText>
          </w:r>
          <w:r w:rsidR="00D6241A">
            <w:fldChar w:fldCharType="separate"/>
          </w:r>
          <w:r w:rsidR="001956BA" w:rsidRPr="001956BA">
            <w:rPr>
              <w:noProof/>
            </w:rPr>
            <w:t>[37]</w:t>
          </w:r>
          <w:r w:rsidR="00D6241A">
            <w:fldChar w:fldCharType="end"/>
          </w:r>
        </w:sdtContent>
      </w:sdt>
      <w:r>
        <w:t xml:space="preserve"> and text analytics </w:t>
      </w:r>
      <w:sdt>
        <w:sdtPr>
          <w:id w:val="574396990"/>
          <w:citation/>
        </w:sdtPr>
        <w:sdtContent>
          <w:r w:rsidR="005A5430">
            <w:fldChar w:fldCharType="begin"/>
          </w:r>
          <w:r w:rsidR="005A5430">
            <w:instrText xml:space="preserve"> CITATION FDa18 \l 2057 </w:instrText>
          </w:r>
          <w:r w:rsidR="005A5430">
            <w:fldChar w:fldCharType="separate"/>
          </w:r>
          <w:r w:rsidR="001956BA" w:rsidRPr="001956BA">
            <w:rPr>
              <w:noProof/>
            </w:rPr>
            <w:t>[38]</w:t>
          </w:r>
          <w:r w:rsidR="005A5430">
            <w:fldChar w:fldCharType="end"/>
          </w:r>
        </w:sdtContent>
      </w:sdt>
      <w:r w:rsidR="009335D3">
        <w:t xml:space="preserve"> </w:t>
      </w:r>
      <w:r w:rsidR="00D6241A">
        <w:t xml:space="preserve">have been </w:t>
      </w:r>
      <w:r w:rsidR="005A5430">
        <w:t>shown</w:t>
      </w:r>
      <w:r w:rsidR="00D6241A">
        <w:t xml:space="preserve"> to help</w:t>
      </w:r>
      <w:r>
        <w:t xml:space="preserve"> standardise unstructured </w:t>
      </w:r>
      <w:r w:rsidR="00294DBC">
        <w:t>data</w:t>
      </w:r>
      <w:r w:rsidR="00B40347">
        <w:t xml:space="preserve"> </w:t>
      </w:r>
      <w:sdt>
        <w:sdtPr>
          <w:id w:val="1368726132"/>
          <w:citation/>
        </w:sdtPr>
        <w:sdtContent>
          <w:r w:rsidR="00B40347">
            <w:fldChar w:fldCharType="begin"/>
          </w:r>
          <w:r w:rsidR="00B40347">
            <w:instrText xml:space="preserve"> CITATION GUn21 \l 2057 </w:instrText>
          </w:r>
          <w:r w:rsidR="00B40347">
            <w:fldChar w:fldCharType="separate"/>
          </w:r>
          <w:r w:rsidR="001956BA" w:rsidRPr="001956BA">
            <w:rPr>
              <w:noProof/>
            </w:rPr>
            <w:t>[21]</w:t>
          </w:r>
          <w:r w:rsidR="00B40347">
            <w:fldChar w:fldCharType="end"/>
          </w:r>
        </w:sdtContent>
      </w:sdt>
      <w:r w:rsidR="00294DBC">
        <w:t>. S</w:t>
      </w:r>
      <w:r w:rsidR="003D6D60">
        <w:t xml:space="preserve">tructured analytic techniques </w:t>
      </w:r>
      <w:r w:rsidR="000C323D">
        <w:t>are</w:t>
      </w:r>
      <w:r w:rsidR="00F67AAF">
        <w:t xml:space="preserve"> used to put data into buckets for analysis</w:t>
      </w:r>
      <w:r w:rsidR="008869A6">
        <w:t xml:space="preserve"> </w:t>
      </w:r>
      <w:sdt>
        <w:sdtPr>
          <w:id w:val="101768391"/>
          <w:citation/>
        </w:sdtPr>
        <w:sdtContent>
          <w:r w:rsidR="00C37A9C">
            <w:fldChar w:fldCharType="begin"/>
          </w:r>
          <w:r w:rsidR="00C37A9C">
            <w:instrText xml:space="preserve"> CITATION Ran19 \l 2057 </w:instrText>
          </w:r>
          <w:r w:rsidR="00C37A9C">
            <w:fldChar w:fldCharType="separate"/>
          </w:r>
          <w:r w:rsidR="001956BA" w:rsidRPr="001956BA">
            <w:rPr>
              <w:noProof/>
            </w:rPr>
            <w:t>[39]</w:t>
          </w:r>
          <w:r w:rsidR="00C37A9C">
            <w:fldChar w:fldCharType="end"/>
          </w:r>
        </w:sdtContent>
      </w:sdt>
      <w:r w:rsidR="00F67AAF">
        <w:t>.</w:t>
      </w:r>
    </w:p>
    <w:p w14:paraId="21316094" w14:textId="77777777" w:rsidR="0062437C" w:rsidRDefault="0062437C" w:rsidP="0062437C">
      <w:pPr>
        <w:pStyle w:val="Reporttextbody"/>
      </w:pPr>
      <w:r>
        <w:t>3) Misinformation</w:t>
      </w:r>
    </w:p>
    <w:p w14:paraId="478FDBE9" w14:textId="76A4499F" w:rsidR="0062437C" w:rsidRDefault="00741612" w:rsidP="0062437C">
      <w:pPr>
        <w:pStyle w:val="Reporttextbody"/>
      </w:pPr>
      <w:r w:rsidRPr="00741612">
        <w:t>The amount of open-source information on the internet grows exponentially, there is a high possibility that information is inaccurate or misleading.</w:t>
      </w:r>
      <w:r>
        <w:t xml:space="preserve"> </w:t>
      </w:r>
      <w:r w:rsidR="0062437C">
        <w:t xml:space="preserve">Social </w:t>
      </w:r>
      <w:r w:rsidR="00A734A8">
        <w:t xml:space="preserve">media </w:t>
      </w:r>
      <w:r w:rsidR="0062437C">
        <w:t>networks</w:t>
      </w:r>
      <w:r w:rsidR="00EE1843">
        <w:t xml:space="preserve"> contain subjective opinions,</w:t>
      </w:r>
      <w:r w:rsidR="001175DF">
        <w:t xml:space="preserve"> untruths and</w:t>
      </w:r>
      <w:r w:rsidR="00EE1843">
        <w:t xml:space="preserve"> fake news</w:t>
      </w:r>
      <w:r w:rsidR="002F50C6">
        <w:t xml:space="preserve"> </w:t>
      </w:r>
      <w:sdt>
        <w:sdtPr>
          <w:id w:val="387003437"/>
          <w:citation/>
        </w:sdtPr>
        <w:sdtContent>
          <w:r w:rsidR="002F50C6">
            <w:fldChar w:fldCharType="begin"/>
          </w:r>
          <w:r w:rsidR="002F50C6">
            <w:instrText xml:space="preserve"> CITATION MAz23 \l 2057 </w:instrText>
          </w:r>
          <w:r w:rsidR="002F50C6">
            <w:fldChar w:fldCharType="separate"/>
          </w:r>
          <w:r w:rsidR="001956BA" w:rsidRPr="001956BA">
            <w:rPr>
              <w:noProof/>
            </w:rPr>
            <w:t>[40]</w:t>
          </w:r>
          <w:r w:rsidR="002F50C6">
            <w:fldChar w:fldCharType="end"/>
          </w:r>
        </w:sdtContent>
      </w:sdt>
      <w:r w:rsidR="002F50C6">
        <w:t xml:space="preserve">. The likelihood of inaccurate information must be </w:t>
      </w:r>
      <w:r w:rsidR="00CD40BE">
        <w:t>taken into consideration</w:t>
      </w:r>
      <w:r w:rsidR="002F50C6">
        <w:t xml:space="preserve">. </w:t>
      </w:r>
      <w:r w:rsidR="0062437C">
        <w:t xml:space="preserve">OSINT activities should </w:t>
      </w:r>
      <w:r>
        <w:t xml:space="preserve">always consider the </w:t>
      </w:r>
      <w:r w:rsidR="0062437C">
        <w:t>reliab</w:t>
      </w:r>
      <w:r>
        <w:t>ility of the</w:t>
      </w:r>
      <w:r w:rsidR="0062437C">
        <w:t xml:space="preserve"> information</w:t>
      </w:r>
      <w:r w:rsidR="00B230BA">
        <w:t xml:space="preserve"> </w:t>
      </w:r>
      <w:sdt>
        <w:sdtPr>
          <w:id w:val="1021748077"/>
          <w:citation/>
        </w:sdtPr>
        <w:sdtContent>
          <w:r w:rsidR="00CE68E8">
            <w:fldChar w:fldCharType="begin"/>
          </w:r>
          <w:r w:rsidR="00CE68E8">
            <w:instrText xml:space="preserve"> CITATION JPa20 \l 2057 </w:instrText>
          </w:r>
          <w:r w:rsidR="00CE68E8">
            <w:fldChar w:fldCharType="separate"/>
          </w:r>
          <w:r w:rsidR="001956BA" w:rsidRPr="001956BA">
            <w:rPr>
              <w:noProof/>
            </w:rPr>
            <w:t>[23]</w:t>
          </w:r>
          <w:r w:rsidR="00CE68E8">
            <w:fldChar w:fldCharType="end"/>
          </w:r>
        </w:sdtContent>
      </w:sdt>
      <w:r w:rsidR="00CE68E8">
        <w:t>.</w:t>
      </w:r>
      <w:r w:rsidR="00A7084F">
        <w:t xml:space="preserve"> Always consider the source and check the </w:t>
      </w:r>
      <w:r w:rsidR="00584D7C">
        <w:t>credibility of the author.</w:t>
      </w:r>
    </w:p>
    <w:p w14:paraId="552A2621" w14:textId="7044E5AE" w:rsidR="00FF7758" w:rsidRPr="00E56F1B" w:rsidRDefault="00CF237C" w:rsidP="00CF237C">
      <w:pPr>
        <w:pStyle w:val="Reporttextbody"/>
      </w:pPr>
      <w:r>
        <w:t xml:space="preserve">Another type of misinformation to consider is counterintelligence. </w:t>
      </w:r>
      <w:r w:rsidR="00FF7758" w:rsidRPr="00E56F1B">
        <w:t xml:space="preserve">Counterintelligence identifies, assesses and counteracts adversary intelligence activities. </w:t>
      </w:r>
      <w:r w:rsidR="00E639BD">
        <w:t>CTI</w:t>
      </w:r>
      <w:r w:rsidR="00FF7758" w:rsidRPr="00E56F1B">
        <w:t xml:space="preserve"> overlaps with counterintelligence but it is defensive, not offensive in nature</w:t>
      </w:r>
      <w:r>
        <w:t>.</w:t>
      </w:r>
    </w:p>
    <w:p w14:paraId="785FCF56" w14:textId="6C0D1A4F" w:rsidR="00FF7758" w:rsidRDefault="00FF7758" w:rsidP="0062437C">
      <w:pPr>
        <w:pStyle w:val="Reporttextbody"/>
      </w:pPr>
      <w:r w:rsidRPr="00E56F1B">
        <w:t>Operation Bodyguard is an excellent example of counterintelligence</w:t>
      </w:r>
      <w:r w:rsidR="008629B4">
        <w:t xml:space="preserve"> </w:t>
      </w:r>
      <w:sdt>
        <w:sdtPr>
          <w:id w:val="-1227912653"/>
          <w:citation/>
        </w:sdtPr>
        <w:sdtContent>
          <w:r w:rsidR="008629B4">
            <w:fldChar w:fldCharType="begin"/>
          </w:r>
          <w:r w:rsidR="008629B4">
            <w:instrText xml:space="preserve"> CITATION Maj16 \l 2057 </w:instrText>
          </w:r>
          <w:r w:rsidR="008629B4">
            <w:fldChar w:fldCharType="separate"/>
          </w:r>
          <w:r w:rsidR="001956BA" w:rsidRPr="001956BA">
            <w:rPr>
              <w:noProof/>
            </w:rPr>
            <w:t>[41]</w:t>
          </w:r>
          <w:r w:rsidR="008629B4">
            <w:fldChar w:fldCharType="end"/>
          </w:r>
        </w:sdtContent>
      </w:sdt>
      <w:r w:rsidRPr="00E56F1B">
        <w:t xml:space="preserve">. </w:t>
      </w:r>
      <w:r w:rsidR="00CD40BE" w:rsidRPr="00E56F1B">
        <w:t>Conducted</w:t>
      </w:r>
      <w:r w:rsidRPr="00E56F1B">
        <w:t xml:space="preserve"> by allied forces during World War II to confuse German forces and cause faulty strategic choices.</w:t>
      </w:r>
    </w:p>
    <w:p w14:paraId="74F45CEC" w14:textId="77777777" w:rsidR="0062437C" w:rsidRDefault="0062437C" w:rsidP="0062437C">
      <w:pPr>
        <w:pStyle w:val="Reporttextbody"/>
      </w:pPr>
      <w:r>
        <w:t>4) Data Sources Reliability</w:t>
      </w:r>
    </w:p>
    <w:p w14:paraId="4B457528" w14:textId="3395D424" w:rsidR="00DE2D05" w:rsidRDefault="00DE2D05" w:rsidP="008F3415">
      <w:pPr>
        <w:pStyle w:val="Reporttextbody"/>
      </w:pPr>
      <w:r>
        <w:t xml:space="preserve">The trustworthiness and authority of the information are key for successful OSINT investigations. To guarantee data reliability it is necessary to validate data integrity and data sources </w:t>
      </w:r>
      <w:sdt>
        <w:sdtPr>
          <w:id w:val="-2124760852"/>
          <w:citation/>
        </w:sdtPr>
        <w:sdtContent>
          <w:r>
            <w:fldChar w:fldCharType="begin"/>
          </w:r>
          <w:r>
            <w:instrText xml:space="preserve"> CITATION BRa21 \l 2057 </w:instrText>
          </w:r>
          <w:r>
            <w:fldChar w:fldCharType="separate"/>
          </w:r>
          <w:r w:rsidR="001956BA" w:rsidRPr="001956BA">
            <w:rPr>
              <w:noProof/>
            </w:rPr>
            <w:t>[42]</w:t>
          </w:r>
          <w:r>
            <w:fldChar w:fldCharType="end"/>
          </w:r>
        </w:sdtContent>
      </w:sdt>
      <w:r>
        <w:t xml:space="preserve">. However, in practice, OSINT will often need to use subjective sources, such as social media content. While these sources may be more prone to misinformation, they can also provide valuable insights into people, groups or companies. </w:t>
      </w:r>
    </w:p>
    <w:p w14:paraId="303E55E8" w14:textId="0C44ECD1" w:rsidR="00F7370C" w:rsidRDefault="00F7370C" w:rsidP="008F3415">
      <w:pPr>
        <w:pStyle w:val="Reporttextbody"/>
      </w:pPr>
      <w:r>
        <w:t xml:space="preserve">The </w:t>
      </w:r>
      <w:r w:rsidR="00BE2F4A">
        <w:t xml:space="preserve">Blakeslee </w:t>
      </w:r>
      <w:r>
        <w:t>CRAAP test</w:t>
      </w:r>
      <w:sdt>
        <w:sdtPr>
          <w:id w:val="-1853030743"/>
          <w:citation/>
        </w:sdtPr>
        <w:sdtContent>
          <w:r w:rsidR="00F55833">
            <w:fldChar w:fldCharType="begin"/>
          </w:r>
          <w:r w:rsidR="00F55833">
            <w:instrText xml:space="preserve"> CITATION AJE21 \l 2057 </w:instrText>
          </w:r>
          <w:r w:rsidR="00F55833">
            <w:fldChar w:fldCharType="separate"/>
          </w:r>
          <w:r w:rsidR="001956BA">
            <w:rPr>
              <w:noProof/>
            </w:rPr>
            <w:t xml:space="preserve"> </w:t>
          </w:r>
          <w:r w:rsidR="001956BA" w:rsidRPr="001956BA">
            <w:rPr>
              <w:noProof/>
            </w:rPr>
            <w:t>[43]</w:t>
          </w:r>
          <w:r w:rsidR="00F55833">
            <w:fldChar w:fldCharType="end"/>
          </w:r>
        </w:sdtContent>
      </w:sdt>
      <w:r w:rsidR="00F55833">
        <w:t xml:space="preserve"> c</w:t>
      </w:r>
      <w:r>
        <w:t xml:space="preserve">an </w:t>
      </w:r>
      <w:r w:rsidR="00A42BDD">
        <w:t>evaluate the reliability of information sources:</w:t>
      </w:r>
    </w:p>
    <w:p w14:paraId="3FA71FFD" w14:textId="196A289E" w:rsidR="00A42BDD" w:rsidRDefault="00A42BDD" w:rsidP="00DA4222">
      <w:pPr>
        <w:pStyle w:val="Reporttextbody"/>
        <w:numPr>
          <w:ilvl w:val="0"/>
          <w:numId w:val="34"/>
        </w:numPr>
      </w:pPr>
      <w:r>
        <w:t xml:space="preserve">Currency – </w:t>
      </w:r>
      <w:r w:rsidR="00606DD2">
        <w:t>is the information up-to-date and reflect current research?</w:t>
      </w:r>
    </w:p>
    <w:p w14:paraId="08F6F184" w14:textId="5A51C6D0" w:rsidR="00606DD2" w:rsidRDefault="00606DD2" w:rsidP="00DA4222">
      <w:pPr>
        <w:pStyle w:val="Reporttextbody"/>
        <w:numPr>
          <w:ilvl w:val="0"/>
          <w:numId w:val="34"/>
        </w:numPr>
      </w:pPr>
      <w:r>
        <w:lastRenderedPageBreak/>
        <w:t xml:space="preserve">Relevance – is the </w:t>
      </w:r>
      <w:r w:rsidR="00C15A5D">
        <w:t>information relevant.</w:t>
      </w:r>
    </w:p>
    <w:p w14:paraId="0A5C5880" w14:textId="2D50C0BE" w:rsidR="00C15A5D" w:rsidRDefault="00C15A5D" w:rsidP="00DA4222">
      <w:pPr>
        <w:pStyle w:val="Reporttextbody"/>
        <w:numPr>
          <w:ilvl w:val="0"/>
          <w:numId w:val="34"/>
        </w:numPr>
      </w:pPr>
      <w:r>
        <w:t xml:space="preserve">Authority </w:t>
      </w:r>
      <w:r w:rsidR="00332C84">
        <w:t>–</w:t>
      </w:r>
      <w:r>
        <w:t xml:space="preserve"> </w:t>
      </w:r>
      <w:r w:rsidR="00332C84">
        <w:t xml:space="preserve">is this a respected publication? Examine the authors </w:t>
      </w:r>
      <w:r w:rsidR="005D52C9">
        <w:t>credibility</w:t>
      </w:r>
      <w:r w:rsidR="00332C84">
        <w:t xml:space="preserve"> and experience </w:t>
      </w:r>
      <w:r w:rsidR="005D52C9">
        <w:t>on the subject.</w:t>
      </w:r>
    </w:p>
    <w:p w14:paraId="18D7D95D" w14:textId="37302532" w:rsidR="005D52C9" w:rsidRDefault="005D52C9" w:rsidP="00DA4222">
      <w:pPr>
        <w:pStyle w:val="Reporttextbody"/>
        <w:numPr>
          <w:ilvl w:val="0"/>
          <w:numId w:val="34"/>
        </w:numPr>
      </w:pPr>
      <w:r>
        <w:t>Accuracy – can other sources verify this.</w:t>
      </w:r>
    </w:p>
    <w:p w14:paraId="42DC7FF1" w14:textId="39199526" w:rsidR="005D52C9" w:rsidRPr="00DE2D05" w:rsidRDefault="005D52C9" w:rsidP="00DA4222">
      <w:pPr>
        <w:pStyle w:val="Reporttextbody"/>
        <w:numPr>
          <w:ilvl w:val="0"/>
          <w:numId w:val="34"/>
        </w:numPr>
      </w:pPr>
      <w:r>
        <w:t xml:space="preserve">Purpose – what is the purpose of the information, is </w:t>
      </w:r>
      <w:r w:rsidR="00DA4222">
        <w:t xml:space="preserve">it </w:t>
      </w:r>
      <w:r>
        <w:t>biased or objective?</w:t>
      </w:r>
    </w:p>
    <w:p w14:paraId="31039C6F" w14:textId="3A84954D" w:rsidR="008F3415" w:rsidRPr="00DE2D05" w:rsidRDefault="008F3415" w:rsidP="008F3415">
      <w:pPr>
        <w:pStyle w:val="Reporttextbody"/>
      </w:pPr>
      <w:r w:rsidRPr="00DE2D05">
        <w:t xml:space="preserve">Most OSINT investigations are </w:t>
      </w:r>
      <w:r w:rsidR="00A3124B">
        <w:t>conducted</w:t>
      </w:r>
      <w:r w:rsidRPr="00DE2D05">
        <w:t xml:space="preserve"> over a discrete </w:t>
      </w:r>
      <w:r w:rsidR="00755533" w:rsidRPr="00DE2D05">
        <w:t>period</w:t>
      </w:r>
      <w:r w:rsidRPr="00DE2D05">
        <w:t>. To maximise the work perform</w:t>
      </w:r>
      <w:r w:rsidR="0044664C" w:rsidRPr="00DE2D05">
        <w:t>ed</w:t>
      </w:r>
      <w:r w:rsidRPr="00DE2D05">
        <w:t xml:space="preserve"> in the time given, start by focusing on sites known to provide solid, trustworthy information and move to less trustworthy sites as the investigation proceeds</w:t>
      </w:r>
      <w:r w:rsidR="007071A3">
        <w:t xml:space="preserve"> (Appendix </w:t>
      </w:r>
      <w:r w:rsidR="007071A3">
        <w:fldChar w:fldCharType="begin"/>
      </w:r>
      <w:r w:rsidR="007071A3">
        <w:instrText xml:space="preserve"> REF _Ref140355513 \w \h </w:instrText>
      </w:r>
      <w:r w:rsidR="007071A3">
        <w:fldChar w:fldCharType="separate"/>
      </w:r>
      <w:r w:rsidR="007071A3">
        <w:t>14.9</w:t>
      </w:r>
      <w:r w:rsidR="007071A3">
        <w:fldChar w:fldCharType="end"/>
      </w:r>
      <w:r w:rsidR="007071A3">
        <w:t xml:space="preserve"> – Confidence Assessment of Information Sources)</w:t>
      </w:r>
      <w:r w:rsidRPr="00DE2D05">
        <w:t>. If the data gathered is inaccurate or less trustworthy</w:t>
      </w:r>
      <w:r w:rsidR="001E445D">
        <w:t>,</w:t>
      </w:r>
      <w:r w:rsidRPr="00DE2D05">
        <w:t xml:space="preserve"> </w:t>
      </w:r>
      <w:r w:rsidR="000741DE">
        <w:t xml:space="preserve">time </w:t>
      </w:r>
      <w:r w:rsidR="001E445D">
        <w:t xml:space="preserve">is </w:t>
      </w:r>
      <w:r w:rsidR="001A0A8C">
        <w:t xml:space="preserve">lost </w:t>
      </w:r>
      <w:r w:rsidRPr="00DE2D05">
        <w:t xml:space="preserve">and the risk of </w:t>
      </w:r>
      <w:r w:rsidR="001E445D">
        <w:t xml:space="preserve">missing </w:t>
      </w:r>
      <w:r w:rsidRPr="00DE2D05">
        <w:t xml:space="preserve">vital intelligence increases. </w:t>
      </w:r>
    </w:p>
    <w:p w14:paraId="0713A53F" w14:textId="57EDF7FF" w:rsidR="008F3415" w:rsidRDefault="008F3415" w:rsidP="008F3415">
      <w:pPr>
        <w:pStyle w:val="Reporttextbody"/>
      </w:pPr>
      <w:r w:rsidRPr="00DE2D05">
        <w:t xml:space="preserve">Creating and using </w:t>
      </w:r>
      <w:r w:rsidR="002A1345">
        <w:t xml:space="preserve">Standard Operating Procedures </w:t>
      </w:r>
      <w:r w:rsidRPr="00DE2D05">
        <w:t>will provide consistency needed to both stay safe online w</w:t>
      </w:r>
      <w:r w:rsidR="007071A3">
        <w:t xml:space="preserve">hilst getting excellent results (Chapter </w:t>
      </w:r>
      <w:r w:rsidR="007071A3">
        <w:fldChar w:fldCharType="begin"/>
      </w:r>
      <w:r w:rsidR="007071A3">
        <w:instrText xml:space="preserve"> REF _Ref139999616 \w \h </w:instrText>
      </w:r>
      <w:r w:rsidR="007071A3">
        <w:fldChar w:fldCharType="separate"/>
      </w:r>
      <w:r w:rsidR="007071A3">
        <w:t>8.4</w:t>
      </w:r>
      <w:r w:rsidR="007071A3">
        <w:fldChar w:fldCharType="end"/>
      </w:r>
      <w:r w:rsidR="007071A3">
        <w:t xml:space="preserve"> – Standard Operating Procedures).</w:t>
      </w:r>
    </w:p>
    <w:p w14:paraId="3EEF3692" w14:textId="602E5C61" w:rsidR="0062437C" w:rsidRDefault="0062437C" w:rsidP="0062437C">
      <w:pPr>
        <w:pStyle w:val="Reporttextbody"/>
      </w:pPr>
      <w:r>
        <w:t>5) Ethical</w:t>
      </w:r>
      <w:r w:rsidR="009E5849">
        <w:t xml:space="preserve">, Social and </w:t>
      </w:r>
      <w:r>
        <w:t>Legal Considerations</w:t>
      </w:r>
    </w:p>
    <w:p w14:paraId="4A49D872" w14:textId="094C155B" w:rsidR="00657EE7" w:rsidRDefault="00FA4CD5" w:rsidP="0062437C">
      <w:pPr>
        <w:pStyle w:val="Reporttextbody"/>
      </w:pPr>
      <w:r>
        <w:t>Numerous s</w:t>
      </w:r>
      <w:r w:rsidR="0087229F">
        <w:t xml:space="preserve">cholars </w:t>
      </w:r>
      <w:sdt>
        <w:sdtPr>
          <w:id w:val="-285662907"/>
          <w:citation/>
        </w:sdtPr>
        <w:sdtContent>
          <w:r>
            <w:fldChar w:fldCharType="begin"/>
          </w:r>
          <w:r>
            <w:instrText xml:space="preserve">CITATION Placeholder2 \l 2057 </w:instrText>
          </w:r>
          <w:r>
            <w:fldChar w:fldCharType="separate"/>
          </w:r>
          <w:r w:rsidR="001956BA" w:rsidRPr="001956BA">
            <w:rPr>
              <w:noProof/>
            </w:rPr>
            <w:t>[44]</w:t>
          </w:r>
          <w:r>
            <w:fldChar w:fldCharType="end"/>
          </w:r>
        </w:sdtContent>
      </w:sdt>
      <w:r>
        <w:t xml:space="preserve"> </w:t>
      </w:r>
      <w:sdt>
        <w:sdtPr>
          <w:id w:val="-691989656"/>
          <w:citation/>
        </w:sdtPr>
        <w:sdtContent>
          <w:r>
            <w:fldChar w:fldCharType="begin"/>
          </w:r>
          <w:r>
            <w:instrText xml:space="preserve"> CITATION Pom16 \l 2057 </w:instrText>
          </w:r>
          <w:r>
            <w:fldChar w:fldCharType="separate"/>
          </w:r>
          <w:r w:rsidR="001956BA" w:rsidRPr="001956BA">
            <w:rPr>
              <w:noProof/>
            </w:rPr>
            <w:t>[45]</w:t>
          </w:r>
          <w:r>
            <w:fldChar w:fldCharType="end"/>
          </w:r>
        </w:sdtContent>
      </w:sdt>
      <w:r>
        <w:t xml:space="preserve"> </w:t>
      </w:r>
      <w:sdt>
        <w:sdtPr>
          <w:id w:val="1679623807"/>
          <w:citation/>
        </w:sdtPr>
        <w:sdtContent>
          <w:r>
            <w:fldChar w:fldCharType="begin"/>
          </w:r>
          <w:r>
            <w:instrText xml:space="preserve"> CITATION HBe11 \l 2057 </w:instrText>
          </w:r>
          <w:r>
            <w:fldChar w:fldCharType="separate"/>
          </w:r>
          <w:r w:rsidR="001956BA" w:rsidRPr="001956BA">
            <w:rPr>
              <w:noProof/>
            </w:rPr>
            <w:t>[46]</w:t>
          </w:r>
          <w:r>
            <w:fldChar w:fldCharType="end"/>
          </w:r>
        </w:sdtContent>
      </w:sdt>
      <w:r>
        <w:t xml:space="preserve"> </w:t>
      </w:r>
      <w:sdt>
        <w:sdtPr>
          <w:id w:val="519052816"/>
          <w:citation/>
        </w:sdtPr>
        <w:sdtContent>
          <w:r>
            <w:fldChar w:fldCharType="begin"/>
          </w:r>
          <w:r>
            <w:instrText xml:space="preserve"> CITATION JSi20 \l 2057 </w:instrText>
          </w:r>
          <w:r>
            <w:fldChar w:fldCharType="separate"/>
          </w:r>
          <w:r w:rsidR="001956BA" w:rsidRPr="001956BA">
            <w:rPr>
              <w:noProof/>
            </w:rPr>
            <w:t>[47]</w:t>
          </w:r>
          <w:r>
            <w:fldChar w:fldCharType="end"/>
          </w:r>
        </w:sdtContent>
      </w:sdt>
      <w:r>
        <w:t xml:space="preserve"> </w:t>
      </w:r>
      <w:r w:rsidR="0087229F">
        <w:t xml:space="preserve">have </w:t>
      </w:r>
      <w:r w:rsidR="00A01DA3">
        <w:t>expressed</w:t>
      </w:r>
      <w:r w:rsidR="0091088C">
        <w:t xml:space="preserve"> </w:t>
      </w:r>
      <w:r w:rsidR="00150E48">
        <w:t xml:space="preserve">ethical and social </w:t>
      </w:r>
      <w:r w:rsidR="0062437C">
        <w:t>concerns about privacy, respect and personal</w:t>
      </w:r>
      <w:r w:rsidR="00963881">
        <w:t xml:space="preserve"> data</w:t>
      </w:r>
      <w:r>
        <w:t xml:space="preserve"> in relation to OSINT</w:t>
      </w:r>
      <w:r w:rsidR="0062437C">
        <w:t xml:space="preserve">. </w:t>
      </w:r>
      <w:r w:rsidR="00C63F91">
        <w:t>Although the data is freely available users’ privacy</w:t>
      </w:r>
      <w:r w:rsidR="000741DE">
        <w:t xml:space="preserve"> must be respected</w:t>
      </w:r>
      <w:r w:rsidR="00E225BC">
        <w:t xml:space="preserve"> </w:t>
      </w:r>
      <w:sdt>
        <w:sdtPr>
          <w:id w:val="-2107022898"/>
          <w:citation/>
        </w:sdtPr>
        <w:sdtContent>
          <w:r w:rsidR="0089739A">
            <w:fldChar w:fldCharType="begin"/>
          </w:r>
          <w:r w:rsidR="0089739A">
            <w:instrText xml:space="preserve"> CITATION MKa13 \l 2057 </w:instrText>
          </w:r>
          <w:r w:rsidR="0089739A">
            <w:fldChar w:fldCharType="separate"/>
          </w:r>
          <w:r w:rsidR="001956BA" w:rsidRPr="001956BA">
            <w:rPr>
              <w:noProof/>
            </w:rPr>
            <w:t>[48]</w:t>
          </w:r>
          <w:r w:rsidR="0089739A">
            <w:fldChar w:fldCharType="end"/>
          </w:r>
        </w:sdtContent>
      </w:sdt>
      <w:r w:rsidR="00C63F91">
        <w:t>.</w:t>
      </w:r>
      <w:r w:rsidR="0062437C">
        <w:t xml:space="preserve"> </w:t>
      </w:r>
    </w:p>
    <w:p w14:paraId="0BE9F8B9" w14:textId="242BF8FD" w:rsidR="00F73C8B" w:rsidRDefault="00F73C8B" w:rsidP="0062437C">
      <w:pPr>
        <w:pStyle w:val="Reporttextbody"/>
      </w:pPr>
      <w:r>
        <w:t>The General Data Protection Regulation (</w:t>
      </w:r>
      <w:r w:rsidR="00945EA0">
        <w:t>GDPR</w:t>
      </w:r>
      <w:r>
        <w:t>)</w:t>
      </w:r>
      <w:r w:rsidR="00945EA0">
        <w:t xml:space="preserve"> </w:t>
      </w:r>
      <w:sdt>
        <w:sdtPr>
          <w:id w:val="-2110189663"/>
          <w:placeholder>
            <w:docPart w:val="E9AEFB46E84F4AF6AB109B7D812CF907"/>
          </w:placeholder>
          <w:citation/>
        </w:sdtPr>
        <w:sdtContent>
          <w:r w:rsidR="00E3058A">
            <w:fldChar w:fldCharType="begin"/>
          </w:r>
          <w:r w:rsidR="00E3058A">
            <w:instrText xml:space="preserve"> CITATION UKG23 \l 2057 </w:instrText>
          </w:r>
          <w:r w:rsidR="00E3058A">
            <w:fldChar w:fldCharType="separate"/>
          </w:r>
          <w:r w:rsidR="001956BA" w:rsidRPr="001956BA">
            <w:rPr>
              <w:noProof/>
            </w:rPr>
            <w:t>[49]</w:t>
          </w:r>
          <w:r w:rsidR="00E3058A">
            <w:fldChar w:fldCharType="end"/>
          </w:r>
        </w:sdtContent>
      </w:sdt>
      <w:r w:rsidR="00E3058A">
        <w:t xml:space="preserve"> is also relevant to</w:t>
      </w:r>
      <w:r>
        <w:t xml:space="preserve"> the collection and storage of</w:t>
      </w:r>
      <w:r w:rsidR="00E3058A">
        <w:t xml:space="preserve"> </w:t>
      </w:r>
      <w:r>
        <w:t xml:space="preserve">any </w:t>
      </w:r>
      <w:r w:rsidR="00E3058A">
        <w:t xml:space="preserve">OSINT </w:t>
      </w:r>
      <w:r>
        <w:t>data containing personal information</w:t>
      </w:r>
      <w:sdt>
        <w:sdtPr>
          <w:id w:val="-616752175"/>
          <w:placeholder>
            <w:docPart w:val="E9AEFB46E84F4AF6AB109B7D812CF907"/>
          </w:placeholder>
          <w:citation/>
        </w:sdtPr>
        <w:sdtContent>
          <w:r w:rsidR="00166F37">
            <w:fldChar w:fldCharType="begin"/>
          </w:r>
          <w:r w:rsidR="00166F37">
            <w:instrText xml:space="preserve"> CITATION Anj \l 2057 </w:instrText>
          </w:r>
          <w:r w:rsidR="00166F37">
            <w:fldChar w:fldCharType="separate"/>
          </w:r>
          <w:r w:rsidR="001956BA">
            <w:rPr>
              <w:noProof/>
            </w:rPr>
            <w:t xml:space="preserve"> </w:t>
          </w:r>
          <w:r w:rsidR="001956BA" w:rsidRPr="001956BA">
            <w:rPr>
              <w:noProof/>
            </w:rPr>
            <w:t>[50]</w:t>
          </w:r>
          <w:r w:rsidR="00166F37">
            <w:fldChar w:fldCharType="end"/>
          </w:r>
        </w:sdtContent>
      </w:sdt>
      <w:r w:rsidR="009F0DFE">
        <w:t xml:space="preserve"> </w:t>
      </w:r>
      <w:sdt>
        <w:sdtPr>
          <w:id w:val="-908081327"/>
          <w:placeholder>
            <w:docPart w:val="E9AEFB46E84F4AF6AB109B7D812CF907"/>
          </w:placeholder>
          <w:citation/>
        </w:sdtPr>
        <w:sdtContent>
          <w:r w:rsidR="00FD589A">
            <w:fldChar w:fldCharType="begin"/>
          </w:r>
          <w:r w:rsidR="00FD589A">
            <w:instrText xml:space="preserve"> CITATION Lud21 \l 2057 </w:instrText>
          </w:r>
          <w:r w:rsidR="00FD589A">
            <w:fldChar w:fldCharType="separate"/>
          </w:r>
          <w:r w:rsidR="001956BA" w:rsidRPr="001956BA">
            <w:rPr>
              <w:noProof/>
            </w:rPr>
            <w:t>[51]</w:t>
          </w:r>
          <w:r w:rsidR="00FD589A">
            <w:fldChar w:fldCharType="end"/>
          </w:r>
        </w:sdtContent>
      </w:sdt>
      <w:r w:rsidR="003354B3">
        <w:t xml:space="preserve">. According to the GDPR act, personal data </w:t>
      </w:r>
      <w:r w:rsidR="001D205D">
        <w:t>is information that relates to an identified or identifiable in</w:t>
      </w:r>
      <w:r w:rsidR="00F811F3">
        <w:t>dividual</w:t>
      </w:r>
      <w:r w:rsidR="002A661E">
        <w:t xml:space="preserve"> </w:t>
      </w:r>
      <w:sdt>
        <w:sdtPr>
          <w:id w:val="34013304"/>
          <w:placeholder>
            <w:docPart w:val="E9AEFB46E84F4AF6AB109B7D812CF907"/>
          </w:placeholder>
          <w:citation/>
        </w:sdtPr>
        <w:sdtContent>
          <w:r w:rsidR="002A661E">
            <w:fldChar w:fldCharType="begin"/>
          </w:r>
          <w:r w:rsidR="002A661E">
            <w:instrText xml:space="preserve"> CITATION UKG23 \l 2057 </w:instrText>
          </w:r>
          <w:r w:rsidR="002A661E">
            <w:fldChar w:fldCharType="separate"/>
          </w:r>
          <w:r w:rsidR="001956BA" w:rsidRPr="001956BA">
            <w:rPr>
              <w:noProof/>
            </w:rPr>
            <w:t>[49]</w:t>
          </w:r>
          <w:r w:rsidR="002A661E">
            <w:fldChar w:fldCharType="end"/>
          </w:r>
        </w:sdtContent>
      </w:sdt>
      <w:r w:rsidR="002A661E">
        <w:t>.</w:t>
      </w:r>
      <w:r w:rsidR="001D205D">
        <w:t xml:space="preserve"> </w:t>
      </w:r>
      <w:r w:rsidR="00C544EA">
        <w:t xml:space="preserve">Identifiers such as an IP address </w:t>
      </w:r>
      <w:r w:rsidR="000741DE">
        <w:t>is</w:t>
      </w:r>
      <w:r w:rsidR="00C544EA">
        <w:t xml:space="preserve"> personal data if it can identify the individual</w:t>
      </w:r>
      <w:r w:rsidR="002A661E">
        <w:t xml:space="preserve"> </w:t>
      </w:r>
      <w:sdt>
        <w:sdtPr>
          <w:id w:val="467092616"/>
          <w:placeholder>
            <w:docPart w:val="E9AEFB46E84F4AF6AB109B7D812CF907"/>
          </w:placeholder>
          <w:citation/>
        </w:sdtPr>
        <w:sdtContent>
          <w:r w:rsidR="002A661E">
            <w:fldChar w:fldCharType="begin"/>
          </w:r>
          <w:r w:rsidR="002A661E">
            <w:instrText xml:space="preserve"> CITATION UKG23 \l 2057 </w:instrText>
          </w:r>
          <w:r w:rsidR="002A661E">
            <w:fldChar w:fldCharType="separate"/>
          </w:r>
          <w:r w:rsidR="001956BA" w:rsidRPr="001956BA">
            <w:rPr>
              <w:noProof/>
            </w:rPr>
            <w:t>[49]</w:t>
          </w:r>
          <w:r w:rsidR="002A661E">
            <w:fldChar w:fldCharType="end"/>
          </w:r>
        </w:sdtContent>
      </w:sdt>
      <w:r w:rsidR="00C544EA">
        <w:t>.</w:t>
      </w:r>
      <w:r w:rsidR="000E051E">
        <w:t xml:space="preserve"> Any breaches of collected personal data </w:t>
      </w:r>
      <w:r w:rsidR="000741DE">
        <w:t>reported</w:t>
      </w:r>
      <w:r w:rsidR="000E051E">
        <w:t xml:space="preserve"> to the ICO</w:t>
      </w:r>
      <w:r w:rsidR="0093475E">
        <w:t xml:space="preserve"> </w:t>
      </w:r>
      <w:r w:rsidR="6CE961C7">
        <w:t>(Information Commi</w:t>
      </w:r>
      <w:r w:rsidR="007B5DFD">
        <w:t>ssioner’</w:t>
      </w:r>
      <w:r w:rsidR="6CE961C7">
        <w:t>s Office)</w:t>
      </w:r>
      <w:r w:rsidR="0093475E">
        <w:t xml:space="preserve"> within 72 hours </w:t>
      </w:r>
      <w:bookmarkStart w:id="89" w:name="_Hlk138616615"/>
      <w:sdt>
        <w:sdtPr>
          <w:id w:val="-371375775"/>
          <w:placeholder>
            <w:docPart w:val="E9AEFB46E84F4AF6AB109B7D812CF907"/>
          </w:placeholder>
          <w:citation/>
        </w:sdtPr>
        <w:sdtContent>
          <w:r w:rsidR="00DF3C29">
            <w:fldChar w:fldCharType="begin"/>
          </w:r>
          <w:r w:rsidR="00DF3C29">
            <w:instrText xml:space="preserve"> CITATION UKG23 \l 2057 </w:instrText>
          </w:r>
          <w:r w:rsidR="00DF3C29">
            <w:fldChar w:fldCharType="separate"/>
          </w:r>
          <w:r w:rsidR="001956BA" w:rsidRPr="001956BA">
            <w:rPr>
              <w:noProof/>
            </w:rPr>
            <w:t>[49]</w:t>
          </w:r>
          <w:r w:rsidR="00DF3C29">
            <w:fldChar w:fldCharType="end"/>
          </w:r>
        </w:sdtContent>
      </w:sdt>
      <w:r w:rsidR="00DF3C29">
        <w:t>.</w:t>
      </w:r>
      <w:bookmarkEnd w:id="89"/>
    </w:p>
    <w:p w14:paraId="227FD465" w14:textId="13AF9A31" w:rsidR="00543416" w:rsidRDefault="00F73C8B" w:rsidP="0062437C">
      <w:pPr>
        <w:pStyle w:val="Reporttextbody"/>
      </w:pPr>
      <w:r>
        <w:lastRenderedPageBreak/>
        <w:t>O</w:t>
      </w:r>
      <w:r w:rsidR="002478B3">
        <w:t>rganisational</w:t>
      </w:r>
      <w:r w:rsidR="00FF68A9">
        <w:t xml:space="preserve"> data protection and retention policies</w:t>
      </w:r>
      <w:r w:rsidR="005D6757">
        <w:t xml:space="preserve"> must also </w:t>
      </w:r>
      <w:r w:rsidR="00860B20">
        <w:t xml:space="preserve">be </w:t>
      </w:r>
      <w:r w:rsidR="00375645">
        <w:t>adhere</w:t>
      </w:r>
      <w:r w:rsidR="00860B20">
        <w:t>d</w:t>
      </w:r>
      <w:r w:rsidR="00741612">
        <w:t xml:space="preserve">. </w:t>
      </w:r>
      <w:r w:rsidR="00543416" w:rsidRPr="00741612">
        <w:t>If not correctly protected the data collected during the OSINT</w:t>
      </w:r>
      <w:r w:rsidR="00254DDF" w:rsidRPr="00741612">
        <w:t xml:space="preserve"> investigation</w:t>
      </w:r>
      <w:r w:rsidR="00543416" w:rsidRPr="00741612">
        <w:t xml:space="preserve"> can become the basis of an attacker to create a cybersecurity threat.</w:t>
      </w:r>
    </w:p>
    <w:p w14:paraId="3B3762A7" w14:textId="705E8393" w:rsidR="00D549E9" w:rsidRDefault="003E4CB4" w:rsidP="007B5DFD">
      <w:pPr>
        <w:pStyle w:val="Reporttextbody"/>
      </w:pPr>
      <w:r>
        <w:t>These advantages and disadvantages were considered when designing the OSINT process</w:t>
      </w:r>
      <w:r w:rsidR="009E6ADA">
        <w:t>es.</w:t>
      </w:r>
    </w:p>
    <w:p w14:paraId="166BB2DC" w14:textId="75D5B7F7" w:rsidR="00335A45" w:rsidRDefault="00335A45" w:rsidP="008C4774">
      <w:pPr>
        <w:pStyle w:val="Reportsubheadings"/>
      </w:pPr>
      <w:bookmarkStart w:id="90" w:name="_Toc140426655"/>
      <w:bookmarkStart w:id="91" w:name="_Toc140589205"/>
      <w:r>
        <w:t>OSINT and incident response</w:t>
      </w:r>
      <w:bookmarkEnd w:id="90"/>
      <w:bookmarkEnd w:id="91"/>
    </w:p>
    <w:p w14:paraId="487FEAC6" w14:textId="72D7A5AE" w:rsidR="009E2286" w:rsidRDefault="00823180" w:rsidP="002B1113">
      <w:pPr>
        <w:pStyle w:val="Reporttextbody"/>
      </w:pPr>
      <w:r>
        <w:t>There are three</w:t>
      </w:r>
      <w:r w:rsidR="009E2286">
        <w:t xml:space="preserve"> main models that can used </w:t>
      </w:r>
      <w:r w:rsidR="00A95957">
        <w:t>with</w:t>
      </w:r>
      <w:r w:rsidR="009E2286">
        <w:t xml:space="preserve"> OSINT to investigate cyber security incidents</w:t>
      </w:r>
      <w:r w:rsidR="00CE08E5">
        <w:t>:</w:t>
      </w:r>
    </w:p>
    <w:p w14:paraId="3BB95EF1" w14:textId="5B30B682" w:rsidR="009E2286" w:rsidRDefault="00CE08E5" w:rsidP="00DA4222">
      <w:pPr>
        <w:pStyle w:val="Reporttextbody"/>
        <w:numPr>
          <w:ilvl w:val="0"/>
          <w:numId w:val="18"/>
        </w:numPr>
      </w:pPr>
      <w:r>
        <w:t>The Cyber Kill Chain</w:t>
      </w:r>
    </w:p>
    <w:p w14:paraId="76D6918F" w14:textId="749200D7" w:rsidR="00823180" w:rsidRDefault="00823180" w:rsidP="00DA4222">
      <w:pPr>
        <w:pStyle w:val="Reporttextbody"/>
        <w:numPr>
          <w:ilvl w:val="0"/>
          <w:numId w:val="18"/>
        </w:numPr>
      </w:pPr>
      <w:r>
        <w:t>MITRE ATT&amp;CK</w:t>
      </w:r>
    </w:p>
    <w:p w14:paraId="5F469663" w14:textId="5DA09DC8" w:rsidR="00CE08E5" w:rsidRDefault="00CE08E5" w:rsidP="00DA4222">
      <w:pPr>
        <w:pStyle w:val="Reporttextbody"/>
        <w:numPr>
          <w:ilvl w:val="0"/>
          <w:numId w:val="18"/>
        </w:numPr>
      </w:pPr>
      <w:r>
        <w:t>The Diamond Model for Intrusion Analysis</w:t>
      </w:r>
    </w:p>
    <w:p w14:paraId="60F5727B" w14:textId="19B0EF3F" w:rsidR="00F82FC9" w:rsidRDefault="00F82FC9" w:rsidP="007B5DFD">
      <w:pPr>
        <w:pStyle w:val="Reportsubheadings"/>
        <w:numPr>
          <w:ilvl w:val="2"/>
          <w:numId w:val="2"/>
        </w:numPr>
      </w:pPr>
      <w:bookmarkStart w:id="92" w:name="_Ref139999295"/>
      <w:bookmarkStart w:id="93" w:name="_Ref139999328"/>
      <w:bookmarkStart w:id="94" w:name="_Ref139999333"/>
      <w:bookmarkStart w:id="95" w:name="_Toc140426656"/>
      <w:bookmarkStart w:id="96" w:name="_Toc140589206"/>
      <w:r>
        <w:t>The Cyber Kill Chain</w:t>
      </w:r>
      <w:bookmarkEnd w:id="92"/>
      <w:bookmarkEnd w:id="93"/>
      <w:bookmarkEnd w:id="94"/>
      <w:bookmarkEnd w:id="95"/>
      <w:bookmarkEnd w:id="96"/>
    </w:p>
    <w:p w14:paraId="2D6BB51A" w14:textId="21A480DB" w:rsidR="00200A5D" w:rsidRDefault="00200A5D" w:rsidP="002B1113">
      <w:pPr>
        <w:pStyle w:val="Reporttextbody"/>
      </w:pPr>
      <w:r>
        <w:t xml:space="preserve">The </w:t>
      </w:r>
      <w:r w:rsidR="00927089">
        <w:t xml:space="preserve">Lockheed Martin </w:t>
      </w:r>
      <w:r w:rsidR="00341E76">
        <w:t>C</w:t>
      </w:r>
      <w:r>
        <w:t xml:space="preserve">yber </w:t>
      </w:r>
      <w:r w:rsidR="00341E76">
        <w:t>K</w:t>
      </w:r>
      <w:r>
        <w:t xml:space="preserve">ill </w:t>
      </w:r>
      <w:r w:rsidR="00341E76">
        <w:t>C</w:t>
      </w:r>
      <w:r>
        <w:t>hain</w:t>
      </w:r>
      <w:r w:rsidR="00D51DEA">
        <w:t xml:space="preserve"> </w:t>
      </w:r>
      <w:sdt>
        <w:sdtPr>
          <w:id w:val="1967618962"/>
          <w:citation/>
        </w:sdtPr>
        <w:sdtContent>
          <w:r w:rsidR="00893CDA">
            <w:fldChar w:fldCharType="begin"/>
          </w:r>
          <w:r w:rsidR="00AA1AEF">
            <w:instrText xml:space="preserve">CITATION The222 \l 2057 </w:instrText>
          </w:r>
          <w:r w:rsidR="00893CDA">
            <w:fldChar w:fldCharType="separate"/>
          </w:r>
          <w:r w:rsidR="001956BA" w:rsidRPr="001956BA">
            <w:rPr>
              <w:noProof/>
            </w:rPr>
            <w:t>[52]</w:t>
          </w:r>
          <w:r w:rsidR="00893CDA">
            <w:fldChar w:fldCharType="end"/>
          </w:r>
        </w:sdtContent>
      </w:sdt>
      <w:r w:rsidR="00541B6D">
        <w:t xml:space="preserve"> </w:t>
      </w:r>
      <w:r w:rsidR="00D51DEA">
        <w:t xml:space="preserve">is a model that describes and explains each stage of a </w:t>
      </w:r>
      <w:r w:rsidR="00927089">
        <w:t>cyber-attack</w:t>
      </w:r>
      <w:r w:rsidR="00BB12C2">
        <w:t>.</w:t>
      </w:r>
      <w:r w:rsidR="000D384C">
        <w:t xml:space="preserve"> There are sev</w:t>
      </w:r>
      <w:r w:rsidR="00857047">
        <w:t xml:space="preserve">en steps of the Cyber Kill Chain, each step must be complete </w:t>
      </w:r>
      <w:r w:rsidR="008D5159">
        <w:t>for</w:t>
      </w:r>
      <w:r w:rsidR="00C84BCD">
        <w:t xml:space="preserve"> the adversary to achieve their objective</w:t>
      </w:r>
      <w:r w:rsidR="00541B6D">
        <w:t xml:space="preserve"> </w:t>
      </w:r>
      <w:sdt>
        <w:sdtPr>
          <w:id w:val="-1694916540"/>
          <w:citation/>
        </w:sdtPr>
        <w:sdtContent>
          <w:r w:rsidR="00AA1AEF">
            <w:fldChar w:fldCharType="begin"/>
          </w:r>
          <w:r w:rsidR="00AA1AEF">
            <w:instrText xml:space="preserve"> CITATION EMH23 \l 2057 </w:instrText>
          </w:r>
          <w:r w:rsidR="00AA1AEF">
            <w:fldChar w:fldCharType="separate"/>
          </w:r>
          <w:r w:rsidR="001956BA" w:rsidRPr="001956BA">
            <w:rPr>
              <w:noProof/>
            </w:rPr>
            <w:t>[30]</w:t>
          </w:r>
          <w:r w:rsidR="00AA1AEF">
            <w:fldChar w:fldCharType="end"/>
          </w:r>
        </w:sdtContent>
      </w:sdt>
      <w:r w:rsidR="00C84BCD">
        <w:t>. At each step there is an opportunity to stop the attack</w:t>
      </w:r>
      <w:r w:rsidR="00452246">
        <w:t xml:space="preserve"> (</w:t>
      </w:r>
      <w:r w:rsidR="00452246">
        <w:fldChar w:fldCharType="begin"/>
      </w:r>
      <w:r w:rsidR="00452246">
        <w:instrText xml:space="preserve"> REF _Ref140338942 \h </w:instrText>
      </w:r>
      <w:r w:rsidR="00452246">
        <w:fldChar w:fldCharType="separate"/>
      </w:r>
      <w:r w:rsidR="00452246">
        <w:t xml:space="preserve">Figure </w:t>
      </w:r>
      <w:r w:rsidR="00452246">
        <w:rPr>
          <w:noProof/>
        </w:rPr>
        <w:t>8</w:t>
      </w:r>
      <w:r w:rsidR="00452246">
        <w:fldChar w:fldCharType="end"/>
      </w:r>
      <w:r w:rsidR="00452246">
        <w:t>).</w:t>
      </w:r>
    </w:p>
    <w:p w14:paraId="630B3E27" w14:textId="77777777" w:rsidR="007B5DFD" w:rsidRDefault="00823180" w:rsidP="007B5DFD">
      <w:pPr>
        <w:pStyle w:val="Reporttextbody"/>
        <w:keepNext/>
      </w:pPr>
      <w:r>
        <w:rPr>
          <w:noProof/>
          <w:lang w:eastAsia="en-GB"/>
        </w:rPr>
        <w:drawing>
          <wp:inline distT="0" distB="0" distL="0" distR="0" wp14:anchorId="26E9AF23" wp14:editId="3F33C122">
            <wp:extent cx="5399405" cy="596265"/>
            <wp:effectExtent l="19050" t="19050" r="10795" b="133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9405" cy="596265"/>
                    </a:xfrm>
                    <a:prstGeom prst="rect">
                      <a:avLst/>
                    </a:prstGeom>
                    <a:ln>
                      <a:solidFill>
                        <a:schemeClr val="tx1"/>
                      </a:solidFill>
                    </a:ln>
                  </pic:spPr>
                </pic:pic>
              </a:graphicData>
            </a:graphic>
          </wp:inline>
        </w:drawing>
      </w:r>
    </w:p>
    <w:p w14:paraId="3952E7ED" w14:textId="5BFA758A" w:rsidR="000D0452" w:rsidRDefault="007B5DFD" w:rsidP="007B5DFD">
      <w:pPr>
        <w:pStyle w:val="Caption"/>
        <w:jc w:val="center"/>
      </w:pPr>
      <w:bookmarkStart w:id="97" w:name="_Ref140338942"/>
      <w:bookmarkStart w:id="98" w:name="_Toc140330679"/>
      <w:bookmarkStart w:id="99" w:name="_Ref140338847"/>
      <w:r>
        <w:t xml:space="preserve">Figure </w:t>
      </w:r>
      <w:r>
        <w:fldChar w:fldCharType="begin"/>
      </w:r>
      <w:r>
        <w:instrText>SEQ Figure \* ARABIC</w:instrText>
      </w:r>
      <w:r>
        <w:fldChar w:fldCharType="separate"/>
      </w:r>
      <w:r w:rsidR="00E51E41">
        <w:rPr>
          <w:noProof/>
        </w:rPr>
        <w:t>8</w:t>
      </w:r>
      <w:r>
        <w:fldChar w:fldCharType="end"/>
      </w:r>
      <w:bookmarkEnd w:id="97"/>
      <w:r>
        <w:t>: The Cyber Kill Chain</w:t>
      </w:r>
      <w:r w:rsidRPr="007B5DFD">
        <w:t xml:space="preserve"> </w:t>
      </w:r>
      <w:sdt>
        <w:sdtPr>
          <w:id w:val="-584370334"/>
          <w:citation/>
        </w:sdtPr>
        <w:sdtContent>
          <w:r>
            <w:fldChar w:fldCharType="begin"/>
          </w:r>
          <w:r>
            <w:instrText xml:space="preserve"> CITATION The222 \l 2057 </w:instrText>
          </w:r>
          <w:r>
            <w:fldChar w:fldCharType="separate"/>
          </w:r>
          <w:r w:rsidR="001956BA" w:rsidRPr="001956BA">
            <w:rPr>
              <w:noProof/>
            </w:rPr>
            <w:t>[52]</w:t>
          </w:r>
          <w:r>
            <w:fldChar w:fldCharType="end"/>
          </w:r>
        </w:sdtContent>
      </w:sdt>
      <w:bookmarkEnd w:id="98"/>
      <w:bookmarkEnd w:id="99"/>
    </w:p>
    <w:p w14:paraId="32EB1EB1" w14:textId="186A9826" w:rsidR="007733FF" w:rsidRDefault="00FE50BD" w:rsidP="007733FF">
      <w:pPr>
        <w:pStyle w:val="Reporttextbody"/>
      </w:pPr>
      <w:r>
        <w:t>By knowing where along</w:t>
      </w:r>
      <w:r w:rsidRPr="00FE50BD">
        <w:t xml:space="preserve"> the kill chain the incident </w:t>
      </w:r>
      <w:r w:rsidR="000F579F">
        <w:t>is</w:t>
      </w:r>
      <w:r w:rsidRPr="00FE50BD">
        <w:t xml:space="preserve"> detected (</w:t>
      </w:r>
      <w:r w:rsidR="00452246">
        <w:fldChar w:fldCharType="begin"/>
      </w:r>
      <w:r w:rsidR="00452246">
        <w:instrText xml:space="preserve"> REF _Ref140338929 \h </w:instrText>
      </w:r>
      <w:r w:rsidR="00452246">
        <w:fldChar w:fldCharType="separate"/>
      </w:r>
      <w:r w:rsidR="00452246">
        <w:t xml:space="preserve">Figure </w:t>
      </w:r>
      <w:r w:rsidR="00452246">
        <w:rPr>
          <w:noProof/>
        </w:rPr>
        <w:t>9</w:t>
      </w:r>
      <w:r w:rsidR="00452246">
        <w:fldChar w:fldCharType="end"/>
      </w:r>
      <w:r w:rsidR="004D29AB">
        <w:t>),</w:t>
      </w:r>
      <w:r w:rsidR="00452246">
        <w:t xml:space="preserve"> </w:t>
      </w:r>
      <w:r w:rsidRPr="00FE50BD">
        <w:t>OSINT analysts can work with network defenders and incident responders to</w:t>
      </w:r>
      <w:r w:rsidR="000F579F">
        <w:t xml:space="preserve"> stop the attack</w:t>
      </w:r>
      <w:r w:rsidR="0072167E">
        <w:t xml:space="preserve"> </w:t>
      </w:r>
      <w:r w:rsidRPr="00FE50BD">
        <w:t>us</w:t>
      </w:r>
      <w:r w:rsidR="0072167E">
        <w:t>ing</w:t>
      </w:r>
      <w:r w:rsidRPr="00FE50BD">
        <w:t xml:space="preserve"> the </w:t>
      </w:r>
      <w:r w:rsidR="003A4FB8">
        <w:t xml:space="preserve">Courses of Action Matrix. </w:t>
      </w:r>
      <w:r w:rsidR="00E130E5">
        <w:t xml:space="preserve">OSINT analysts will then work back through the </w:t>
      </w:r>
      <w:r w:rsidR="000F579F">
        <w:t>earlier</w:t>
      </w:r>
      <w:r w:rsidR="00E130E5">
        <w:t xml:space="preserve"> stages of the kill chain to ensure no </w:t>
      </w:r>
      <w:r w:rsidR="00823180">
        <w:t>artefacts</w:t>
      </w:r>
      <w:r w:rsidR="00E130E5">
        <w:t xml:space="preserve"> or</w:t>
      </w:r>
      <w:r w:rsidR="000F579F">
        <w:t xml:space="preserve"> attack vectors </w:t>
      </w:r>
      <w:r w:rsidR="00D22867">
        <w:t>remain undetected</w:t>
      </w:r>
      <w:r w:rsidR="000F579F">
        <w:t>.</w:t>
      </w:r>
    </w:p>
    <w:p w14:paraId="022116D0" w14:textId="77777777" w:rsidR="007B5DFD" w:rsidRDefault="003161B4" w:rsidP="007B5DFD">
      <w:pPr>
        <w:pStyle w:val="Reporttextbody"/>
        <w:keepNext/>
        <w:jc w:val="center"/>
      </w:pPr>
      <w:r>
        <w:rPr>
          <w:noProof/>
          <w:lang w:eastAsia="en-GB"/>
        </w:rPr>
        <w:lastRenderedPageBreak/>
        <w:drawing>
          <wp:inline distT="0" distB="0" distL="0" distR="0" wp14:anchorId="1BCBDBD0" wp14:editId="12EFD319">
            <wp:extent cx="3542866" cy="4819650"/>
            <wp:effectExtent l="19050" t="19050" r="19685" b="190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46078" cy="4824020"/>
                    </a:xfrm>
                    <a:prstGeom prst="rect">
                      <a:avLst/>
                    </a:prstGeom>
                    <a:ln>
                      <a:solidFill>
                        <a:schemeClr val="tx1"/>
                      </a:solidFill>
                    </a:ln>
                  </pic:spPr>
                </pic:pic>
              </a:graphicData>
            </a:graphic>
          </wp:inline>
        </w:drawing>
      </w:r>
    </w:p>
    <w:p w14:paraId="53267E57" w14:textId="47BFCE03" w:rsidR="006575FF" w:rsidRDefault="007B5DFD" w:rsidP="007B0867">
      <w:pPr>
        <w:pStyle w:val="Caption"/>
        <w:jc w:val="center"/>
      </w:pPr>
      <w:bookmarkStart w:id="100" w:name="_Ref140338929"/>
      <w:bookmarkStart w:id="101" w:name="_Toc140330680"/>
      <w:bookmarkStart w:id="102" w:name="_Ref140338891"/>
      <w:r>
        <w:t xml:space="preserve">Figure </w:t>
      </w:r>
      <w:r>
        <w:fldChar w:fldCharType="begin"/>
      </w:r>
      <w:r>
        <w:instrText>SEQ Figure \* ARABIC</w:instrText>
      </w:r>
      <w:r>
        <w:fldChar w:fldCharType="separate"/>
      </w:r>
      <w:r w:rsidR="00E51E41">
        <w:rPr>
          <w:noProof/>
        </w:rPr>
        <w:t>9</w:t>
      </w:r>
      <w:r>
        <w:fldChar w:fldCharType="end"/>
      </w:r>
      <w:bookmarkEnd w:id="100"/>
      <w:r>
        <w:t>: Phase Detection</w:t>
      </w:r>
      <w:bookmarkEnd w:id="101"/>
      <w:bookmarkEnd w:id="102"/>
    </w:p>
    <w:p w14:paraId="1DCB3C11" w14:textId="2F61ACD7" w:rsidR="006575FF" w:rsidRDefault="003F2166" w:rsidP="007733FF">
      <w:pPr>
        <w:pStyle w:val="Reporttextbody"/>
      </w:pPr>
      <w:r>
        <w:t>The Courses of Action matrix</w:t>
      </w:r>
      <w:r w:rsidR="00062916" w:rsidRPr="00062916">
        <w:rPr>
          <w:sz w:val="22"/>
        </w:rPr>
        <w:t xml:space="preserve"> </w:t>
      </w:r>
      <w:sdt>
        <w:sdtPr>
          <w:rPr>
            <w:sz w:val="22"/>
            <w:szCs w:val="20"/>
          </w:rPr>
          <w:id w:val="1558283283"/>
          <w:placeholder>
            <w:docPart w:val="E9AEFB46E84F4AF6AB109B7D812CF907"/>
          </w:placeholder>
          <w:citation/>
        </w:sdtPr>
        <w:sdtEndPr>
          <w:rPr>
            <w:szCs w:val="22"/>
          </w:rPr>
        </w:sdtEndPr>
        <w:sdtContent>
          <w:r w:rsidR="00062916">
            <w:rPr>
              <w:sz w:val="22"/>
            </w:rPr>
            <w:fldChar w:fldCharType="begin"/>
          </w:r>
          <w:r w:rsidR="00062916">
            <w:rPr>
              <w:sz w:val="22"/>
            </w:rPr>
            <w:instrText xml:space="preserve"> CITATION EMH23 \l 2057 </w:instrText>
          </w:r>
          <w:r w:rsidR="00062916">
            <w:rPr>
              <w:sz w:val="22"/>
            </w:rPr>
            <w:fldChar w:fldCharType="separate"/>
          </w:r>
          <w:r w:rsidR="001956BA" w:rsidRPr="001956BA">
            <w:rPr>
              <w:noProof/>
              <w:sz w:val="22"/>
            </w:rPr>
            <w:t>[30]</w:t>
          </w:r>
          <w:r w:rsidR="00062916">
            <w:rPr>
              <w:sz w:val="22"/>
            </w:rPr>
            <w:fldChar w:fldCharType="end"/>
          </w:r>
        </w:sdtContent>
      </w:sdt>
      <w:r w:rsidR="00814383">
        <w:rPr>
          <w:sz w:val="22"/>
        </w:rPr>
        <w:t xml:space="preserve"> (</w:t>
      </w:r>
      <w:r w:rsidR="00814383">
        <w:rPr>
          <w:sz w:val="22"/>
        </w:rPr>
        <w:fldChar w:fldCharType="begin"/>
      </w:r>
      <w:r w:rsidR="00814383">
        <w:rPr>
          <w:sz w:val="22"/>
        </w:rPr>
        <w:instrText xml:space="preserve"> REF _Ref140341037 \h </w:instrText>
      </w:r>
      <w:r w:rsidR="00814383">
        <w:rPr>
          <w:sz w:val="22"/>
        </w:rPr>
      </w:r>
      <w:r w:rsidR="00814383">
        <w:rPr>
          <w:sz w:val="22"/>
        </w:rPr>
        <w:fldChar w:fldCharType="separate"/>
      </w:r>
      <w:r w:rsidR="00814383">
        <w:t xml:space="preserve">Figure </w:t>
      </w:r>
      <w:r w:rsidR="00814383">
        <w:rPr>
          <w:noProof/>
        </w:rPr>
        <w:t>10</w:t>
      </w:r>
      <w:r w:rsidR="00814383">
        <w:rPr>
          <w:sz w:val="22"/>
        </w:rPr>
        <w:fldChar w:fldCharType="end"/>
      </w:r>
      <w:r w:rsidR="00814383">
        <w:rPr>
          <w:sz w:val="22"/>
        </w:rPr>
        <w:fldChar w:fldCharType="begin"/>
      </w:r>
      <w:r w:rsidR="00814383">
        <w:rPr>
          <w:sz w:val="22"/>
        </w:rPr>
        <w:instrText xml:space="preserve"> REF _Ref140341027 \h </w:instrText>
      </w:r>
      <w:r w:rsidR="00814383">
        <w:rPr>
          <w:sz w:val="22"/>
        </w:rPr>
      </w:r>
      <w:r w:rsidR="00814383">
        <w:rPr>
          <w:sz w:val="22"/>
        </w:rPr>
        <w:fldChar w:fldCharType="end"/>
      </w:r>
      <w:r w:rsidR="00814383">
        <w:rPr>
          <w:sz w:val="22"/>
        </w:rPr>
        <w:t>)</w:t>
      </w:r>
      <w:r>
        <w:t xml:space="preserve"> is used </w:t>
      </w:r>
      <w:r w:rsidR="00062916">
        <w:t>map act</w:t>
      </w:r>
      <w:r w:rsidR="00814383">
        <w:t>ions against the stages of the Cyber Kill C</w:t>
      </w:r>
      <w:r w:rsidR="00062916">
        <w:t>hain. As shown below there are seven actions: discover, detect, deny, disrupt, degrade, deceive and destroy. Discover and detect are passive acti</w:t>
      </w:r>
      <w:r w:rsidR="00294E1C">
        <w:t xml:space="preserve">ons while the others are mitigating </w:t>
      </w:r>
      <w:r w:rsidR="00062916">
        <w:t xml:space="preserve">actions. </w:t>
      </w:r>
    </w:p>
    <w:tbl>
      <w:tblPr>
        <w:tblStyle w:val="GridTable2-Accent3"/>
        <w:tblW w:w="0" w:type="auto"/>
        <w:tblLook w:val="04A0" w:firstRow="1" w:lastRow="0" w:firstColumn="1" w:lastColumn="0" w:noHBand="0" w:noVBand="1"/>
      </w:tblPr>
      <w:tblGrid>
        <w:gridCol w:w="1795"/>
        <w:gridCol w:w="1084"/>
        <w:gridCol w:w="876"/>
        <w:gridCol w:w="766"/>
        <w:gridCol w:w="953"/>
        <w:gridCol w:w="1049"/>
        <w:gridCol w:w="1009"/>
        <w:gridCol w:w="961"/>
      </w:tblGrid>
      <w:tr w:rsidR="00814383" w:rsidRPr="00814383" w14:paraId="10E6A14C" w14:textId="2EDE3C6B" w:rsidTr="008143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3" w:type="dxa"/>
            <w:tcBorders>
              <w:top w:val="single" w:sz="4" w:space="0" w:color="000000"/>
              <w:left w:val="single" w:sz="4" w:space="0" w:color="000000"/>
            </w:tcBorders>
            <w:shd w:val="clear" w:color="auto" w:fill="AEAAAA" w:themeFill="background2" w:themeFillShade="BF"/>
          </w:tcPr>
          <w:p w14:paraId="4366F092" w14:textId="26C251E1" w:rsidR="00814383" w:rsidRPr="00814383" w:rsidRDefault="00814383" w:rsidP="007733FF">
            <w:pPr>
              <w:pStyle w:val="Reporttextbody"/>
              <w:rPr>
                <w:color w:val="FFFFFF" w:themeColor="background1"/>
                <w:sz w:val="20"/>
              </w:rPr>
            </w:pPr>
            <w:r w:rsidRPr="00814383">
              <w:rPr>
                <w:color w:val="FFFFFF" w:themeColor="background1"/>
                <w:sz w:val="20"/>
              </w:rPr>
              <w:t>Phase</w:t>
            </w:r>
          </w:p>
        </w:tc>
        <w:tc>
          <w:tcPr>
            <w:tcW w:w="1183" w:type="dxa"/>
            <w:tcBorders>
              <w:top w:val="single" w:sz="4" w:space="0" w:color="000000"/>
            </w:tcBorders>
            <w:shd w:val="clear" w:color="auto" w:fill="AEAAAA" w:themeFill="background2" w:themeFillShade="BF"/>
          </w:tcPr>
          <w:p w14:paraId="5F27E794" w14:textId="66E13FE3"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Discover</w:t>
            </w:r>
          </w:p>
        </w:tc>
        <w:tc>
          <w:tcPr>
            <w:tcW w:w="1069" w:type="dxa"/>
            <w:tcBorders>
              <w:top w:val="single" w:sz="4" w:space="0" w:color="000000"/>
            </w:tcBorders>
            <w:shd w:val="clear" w:color="auto" w:fill="AEAAAA" w:themeFill="background2" w:themeFillShade="BF"/>
          </w:tcPr>
          <w:p w14:paraId="18EC111A" w14:textId="5CEE2F5E"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Detect</w:t>
            </w:r>
          </w:p>
        </w:tc>
        <w:tc>
          <w:tcPr>
            <w:tcW w:w="1006" w:type="dxa"/>
            <w:tcBorders>
              <w:top w:val="single" w:sz="4" w:space="0" w:color="000000"/>
            </w:tcBorders>
            <w:shd w:val="clear" w:color="auto" w:fill="AEAAAA" w:themeFill="background2" w:themeFillShade="BF"/>
          </w:tcPr>
          <w:p w14:paraId="3358E159" w14:textId="1BB12614"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Deny</w:t>
            </w:r>
          </w:p>
        </w:tc>
        <w:tc>
          <w:tcPr>
            <w:tcW w:w="1101" w:type="dxa"/>
            <w:tcBorders>
              <w:top w:val="single" w:sz="4" w:space="0" w:color="000000"/>
            </w:tcBorders>
            <w:shd w:val="clear" w:color="auto" w:fill="AEAAAA" w:themeFill="background2" w:themeFillShade="BF"/>
          </w:tcPr>
          <w:p w14:paraId="73C9D112" w14:textId="40AF6F25"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Disrupt</w:t>
            </w:r>
          </w:p>
        </w:tc>
        <w:tc>
          <w:tcPr>
            <w:tcW w:w="1177" w:type="dxa"/>
            <w:tcBorders>
              <w:top w:val="single" w:sz="4" w:space="0" w:color="000000"/>
            </w:tcBorders>
            <w:shd w:val="clear" w:color="auto" w:fill="AEAAAA" w:themeFill="background2" w:themeFillShade="BF"/>
          </w:tcPr>
          <w:p w14:paraId="20669328" w14:textId="6C039208"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Degrade</w:t>
            </w:r>
          </w:p>
        </w:tc>
        <w:tc>
          <w:tcPr>
            <w:tcW w:w="1152" w:type="dxa"/>
            <w:tcBorders>
              <w:top w:val="single" w:sz="4" w:space="0" w:color="000000"/>
            </w:tcBorders>
            <w:shd w:val="clear" w:color="auto" w:fill="AEAAAA" w:themeFill="background2" w:themeFillShade="BF"/>
          </w:tcPr>
          <w:p w14:paraId="1A282380" w14:textId="4A9A561D"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Deceive</w:t>
            </w:r>
          </w:p>
        </w:tc>
        <w:tc>
          <w:tcPr>
            <w:tcW w:w="742" w:type="dxa"/>
            <w:tcBorders>
              <w:top w:val="single" w:sz="4" w:space="0" w:color="000000"/>
              <w:right w:val="single" w:sz="4" w:space="0" w:color="000000"/>
            </w:tcBorders>
            <w:shd w:val="clear" w:color="auto" w:fill="AEAAAA" w:themeFill="background2" w:themeFillShade="BF"/>
          </w:tcPr>
          <w:p w14:paraId="1EC0A353" w14:textId="177C9BB7" w:rsidR="00814383" w:rsidRPr="00814383" w:rsidRDefault="00814383" w:rsidP="007733FF">
            <w:pPr>
              <w:pStyle w:val="Reporttextbody"/>
              <w:cnfStyle w:val="100000000000" w:firstRow="1" w:lastRow="0" w:firstColumn="0" w:lastColumn="0" w:oddVBand="0" w:evenVBand="0" w:oddHBand="0" w:evenHBand="0" w:firstRowFirstColumn="0" w:firstRowLastColumn="0" w:lastRowFirstColumn="0" w:lastRowLastColumn="0"/>
              <w:rPr>
                <w:color w:val="FFFFFF" w:themeColor="background1"/>
                <w:sz w:val="20"/>
              </w:rPr>
            </w:pPr>
            <w:r w:rsidRPr="00814383">
              <w:rPr>
                <w:color w:val="FFFFFF" w:themeColor="background1"/>
                <w:sz w:val="20"/>
              </w:rPr>
              <w:t>Destroy</w:t>
            </w:r>
          </w:p>
        </w:tc>
      </w:tr>
      <w:tr w:rsidR="00814383" w:rsidRPr="00814383" w14:paraId="25558D36" w14:textId="5F466172"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tcBorders>
            <w:shd w:val="clear" w:color="auto" w:fill="auto"/>
          </w:tcPr>
          <w:p w14:paraId="7AC69222" w14:textId="07A9873F" w:rsidR="00814383" w:rsidRPr="00814383" w:rsidRDefault="00814383" w:rsidP="00814383">
            <w:pPr>
              <w:pStyle w:val="Reporttextbody"/>
              <w:rPr>
                <w:sz w:val="20"/>
              </w:rPr>
            </w:pPr>
            <w:r w:rsidRPr="00814383">
              <w:rPr>
                <w:sz w:val="20"/>
              </w:rPr>
              <w:t>Reconnaissance</w:t>
            </w:r>
          </w:p>
        </w:tc>
        <w:tc>
          <w:tcPr>
            <w:tcW w:w="1183" w:type="dxa"/>
            <w:shd w:val="clear" w:color="auto" w:fill="auto"/>
          </w:tcPr>
          <w:p w14:paraId="2EE12507"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69" w:type="dxa"/>
            <w:shd w:val="clear" w:color="auto" w:fill="auto"/>
          </w:tcPr>
          <w:p w14:paraId="0E564EFE"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06" w:type="dxa"/>
            <w:shd w:val="clear" w:color="auto" w:fill="auto"/>
          </w:tcPr>
          <w:p w14:paraId="20212AC3"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01" w:type="dxa"/>
            <w:shd w:val="clear" w:color="auto" w:fill="auto"/>
          </w:tcPr>
          <w:p w14:paraId="33722F11"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77" w:type="dxa"/>
            <w:shd w:val="clear" w:color="auto" w:fill="auto"/>
          </w:tcPr>
          <w:p w14:paraId="3E8469CE"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52" w:type="dxa"/>
            <w:shd w:val="clear" w:color="auto" w:fill="auto"/>
          </w:tcPr>
          <w:p w14:paraId="78DBDA60"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742" w:type="dxa"/>
            <w:tcBorders>
              <w:right w:val="single" w:sz="4" w:space="0" w:color="000000"/>
            </w:tcBorders>
            <w:shd w:val="clear" w:color="auto" w:fill="auto"/>
          </w:tcPr>
          <w:p w14:paraId="2A153865"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pPr>
          </w:p>
        </w:tc>
      </w:tr>
      <w:tr w:rsidR="00814383" w:rsidRPr="00814383" w14:paraId="769F7F13" w14:textId="0B213656" w:rsidTr="00814383">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tcBorders>
            <w:shd w:val="clear" w:color="auto" w:fill="auto"/>
          </w:tcPr>
          <w:p w14:paraId="5E171FAA" w14:textId="18459FEF" w:rsidR="00814383" w:rsidRPr="00814383" w:rsidRDefault="00814383" w:rsidP="00814383">
            <w:pPr>
              <w:pStyle w:val="Reporttextbody"/>
              <w:rPr>
                <w:sz w:val="20"/>
              </w:rPr>
            </w:pPr>
            <w:r w:rsidRPr="00814383">
              <w:rPr>
                <w:sz w:val="20"/>
              </w:rPr>
              <w:t>Weaponisation</w:t>
            </w:r>
          </w:p>
        </w:tc>
        <w:tc>
          <w:tcPr>
            <w:tcW w:w="1183" w:type="dxa"/>
            <w:shd w:val="clear" w:color="auto" w:fill="auto"/>
          </w:tcPr>
          <w:p w14:paraId="3826AECD"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069" w:type="dxa"/>
            <w:shd w:val="clear" w:color="auto" w:fill="auto"/>
          </w:tcPr>
          <w:p w14:paraId="3F0CB37B"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006" w:type="dxa"/>
            <w:shd w:val="clear" w:color="auto" w:fill="auto"/>
          </w:tcPr>
          <w:p w14:paraId="654E5AAF"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01" w:type="dxa"/>
            <w:shd w:val="clear" w:color="auto" w:fill="auto"/>
          </w:tcPr>
          <w:p w14:paraId="09F9E616"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77" w:type="dxa"/>
            <w:shd w:val="clear" w:color="auto" w:fill="auto"/>
          </w:tcPr>
          <w:p w14:paraId="52FC8CCB"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52" w:type="dxa"/>
            <w:shd w:val="clear" w:color="auto" w:fill="auto"/>
          </w:tcPr>
          <w:p w14:paraId="3DB2276E"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742" w:type="dxa"/>
            <w:tcBorders>
              <w:right w:val="single" w:sz="4" w:space="0" w:color="000000"/>
            </w:tcBorders>
            <w:shd w:val="clear" w:color="auto" w:fill="auto"/>
          </w:tcPr>
          <w:p w14:paraId="142E4B33"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r>
      <w:tr w:rsidR="00814383" w:rsidRPr="00814383" w14:paraId="0F4D66D7" w14:textId="4F07A1B8"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tcBorders>
            <w:shd w:val="clear" w:color="auto" w:fill="auto"/>
          </w:tcPr>
          <w:p w14:paraId="5FDAED1E" w14:textId="10161753" w:rsidR="00814383" w:rsidRPr="00814383" w:rsidRDefault="00814383" w:rsidP="00814383">
            <w:pPr>
              <w:pStyle w:val="Reporttextbody"/>
              <w:rPr>
                <w:sz w:val="20"/>
              </w:rPr>
            </w:pPr>
            <w:r w:rsidRPr="00814383">
              <w:rPr>
                <w:sz w:val="20"/>
              </w:rPr>
              <w:t>Delivery</w:t>
            </w:r>
          </w:p>
        </w:tc>
        <w:tc>
          <w:tcPr>
            <w:tcW w:w="1183" w:type="dxa"/>
            <w:shd w:val="clear" w:color="auto" w:fill="auto"/>
          </w:tcPr>
          <w:p w14:paraId="6CC7836B"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69" w:type="dxa"/>
            <w:shd w:val="clear" w:color="auto" w:fill="auto"/>
          </w:tcPr>
          <w:p w14:paraId="3D0992D0"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06" w:type="dxa"/>
            <w:shd w:val="clear" w:color="auto" w:fill="auto"/>
          </w:tcPr>
          <w:p w14:paraId="3352019E"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01" w:type="dxa"/>
            <w:shd w:val="clear" w:color="auto" w:fill="auto"/>
          </w:tcPr>
          <w:p w14:paraId="6C14CBE2"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77" w:type="dxa"/>
            <w:shd w:val="clear" w:color="auto" w:fill="auto"/>
          </w:tcPr>
          <w:p w14:paraId="74DE93DC"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52" w:type="dxa"/>
            <w:shd w:val="clear" w:color="auto" w:fill="auto"/>
          </w:tcPr>
          <w:p w14:paraId="19DB5B61"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742" w:type="dxa"/>
            <w:tcBorders>
              <w:right w:val="single" w:sz="4" w:space="0" w:color="000000"/>
            </w:tcBorders>
            <w:shd w:val="clear" w:color="auto" w:fill="auto"/>
          </w:tcPr>
          <w:p w14:paraId="72D3E08A"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r>
      <w:tr w:rsidR="00814383" w:rsidRPr="00814383" w14:paraId="3485BD54" w14:textId="455A0006" w:rsidTr="00814383">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tcBorders>
            <w:shd w:val="clear" w:color="auto" w:fill="auto"/>
          </w:tcPr>
          <w:p w14:paraId="276F0E57" w14:textId="5E50F670" w:rsidR="00814383" w:rsidRPr="00814383" w:rsidRDefault="00814383" w:rsidP="00814383">
            <w:pPr>
              <w:pStyle w:val="Reporttextbody"/>
              <w:rPr>
                <w:sz w:val="20"/>
              </w:rPr>
            </w:pPr>
            <w:r w:rsidRPr="00814383">
              <w:rPr>
                <w:sz w:val="20"/>
              </w:rPr>
              <w:t>Exploitation</w:t>
            </w:r>
          </w:p>
        </w:tc>
        <w:tc>
          <w:tcPr>
            <w:tcW w:w="1183" w:type="dxa"/>
            <w:shd w:val="clear" w:color="auto" w:fill="auto"/>
          </w:tcPr>
          <w:p w14:paraId="6A85D6FA"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069" w:type="dxa"/>
            <w:shd w:val="clear" w:color="auto" w:fill="auto"/>
          </w:tcPr>
          <w:p w14:paraId="2B951794"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006" w:type="dxa"/>
            <w:shd w:val="clear" w:color="auto" w:fill="auto"/>
          </w:tcPr>
          <w:p w14:paraId="11B64BAE"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01" w:type="dxa"/>
            <w:shd w:val="clear" w:color="auto" w:fill="auto"/>
          </w:tcPr>
          <w:p w14:paraId="19820D8F"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77" w:type="dxa"/>
            <w:shd w:val="clear" w:color="auto" w:fill="auto"/>
          </w:tcPr>
          <w:p w14:paraId="2D4ED508"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52" w:type="dxa"/>
            <w:shd w:val="clear" w:color="auto" w:fill="auto"/>
          </w:tcPr>
          <w:p w14:paraId="444F6295"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742" w:type="dxa"/>
            <w:tcBorders>
              <w:right w:val="single" w:sz="4" w:space="0" w:color="000000"/>
            </w:tcBorders>
            <w:shd w:val="clear" w:color="auto" w:fill="auto"/>
          </w:tcPr>
          <w:p w14:paraId="28BFC39E"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r>
      <w:tr w:rsidR="00814383" w:rsidRPr="00814383" w14:paraId="63E3A04D" w14:textId="5FC04B47"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tcBorders>
            <w:shd w:val="clear" w:color="auto" w:fill="auto"/>
          </w:tcPr>
          <w:p w14:paraId="09BD1922" w14:textId="614244F2" w:rsidR="00814383" w:rsidRPr="00814383" w:rsidRDefault="00814383" w:rsidP="00814383">
            <w:pPr>
              <w:pStyle w:val="Reporttextbody"/>
              <w:rPr>
                <w:sz w:val="20"/>
              </w:rPr>
            </w:pPr>
            <w:r w:rsidRPr="00814383">
              <w:rPr>
                <w:sz w:val="20"/>
              </w:rPr>
              <w:t>Installation</w:t>
            </w:r>
          </w:p>
        </w:tc>
        <w:tc>
          <w:tcPr>
            <w:tcW w:w="1183" w:type="dxa"/>
            <w:shd w:val="clear" w:color="auto" w:fill="auto"/>
          </w:tcPr>
          <w:p w14:paraId="3679EA1F"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69" w:type="dxa"/>
            <w:shd w:val="clear" w:color="auto" w:fill="auto"/>
          </w:tcPr>
          <w:p w14:paraId="7E1766A6"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06" w:type="dxa"/>
            <w:shd w:val="clear" w:color="auto" w:fill="auto"/>
          </w:tcPr>
          <w:p w14:paraId="62C9E1C4"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01" w:type="dxa"/>
            <w:shd w:val="clear" w:color="auto" w:fill="auto"/>
          </w:tcPr>
          <w:p w14:paraId="75E718F5"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77" w:type="dxa"/>
            <w:shd w:val="clear" w:color="auto" w:fill="auto"/>
          </w:tcPr>
          <w:p w14:paraId="3DB55967"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52" w:type="dxa"/>
            <w:shd w:val="clear" w:color="auto" w:fill="auto"/>
          </w:tcPr>
          <w:p w14:paraId="71339B8F"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742" w:type="dxa"/>
            <w:tcBorders>
              <w:right w:val="single" w:sz="4" w:space="0" w:color="000000"/>
            </w:tcBorders>
            <w:shd w:val="clear" w:color="auto" w:fill="auto"/>
          </w:tcPr>
          <w:p w14:paraId="6F14DC8D"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r>
      <w:tr w:rsidR="00814383" w:rsidRPr="00814383" w14:paraId="5C773B00" w14:textId="0E5DED6F" w:rsidTr="00814383">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tcBorders>
            <w:shd w:val="clear" w:color="auto" w:fill="auto"/>
          </w:tcPr>
          <w:p w14:paraId="2E89A4C8" w14:textId="6BC93CFF" w:rsidR="00814383" w:rsidRPr="00814383" w:rsidRDefault="00814383" w:rsidP="00814383">
            <w:pPr>
              <w:pStyle w:val="Reporttextbody"/>
              <w:rPr>
                <w:sz w:val="20"/>
              </w:rPr>
            </w:pPr>
            <w:r w:rsidRPr="00814383">
              <w:rPr>
                <w:sz w:val="20"/>
              </w:rPr>
              <w:t>Command and control</w:t>
            </w:r>
          </w:p>
        </w:tc>
        <w:tc>
          <w:tcPr>
            <w:tcW w:w="1183" w:type="dxa"/>
            <w:shd w:val="clear" w:color="auto" w:fill="auto"/>
          </w:tcPr>
          <w:p w14:paraId="71835B54"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069" w:type="dxa"/>
            <w:shd w:val="clear" w:color="auto" w:fill="auto"/>
          </w:tcPr>
          <w:p w14:paraId="57539B14"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006" w:type="dxa"/>
            <w:shd w:val="clear" w:color="auto" w:fill="auto"/>
          </w:tcPr>
          <w:p w14:paraId="3D7127F5"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01" w:type="dxa"/>
            <w:shd w:val="clear" w:color="auto" w:fill="auto"/>
          </w:tcPr>
          <w:p w14:paraId="3916A5BD"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77" w:type="dxa"/>
            <w:shd w:val="clear" w:color="auto" w:fill="auto"/>
          </w:tcPr>
          <w:p w14:paraId="34E1254B"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1152" w:type="dxa"/>
            <w:shd w:val="clear" w:color="auto" w:fill="auto"/>
          </w:tcPr>
          <w:p w14:paraId="3C607BB9"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c>
          <w:tcPr>
            <w:tcW w:w="742" w:type="dxa"/>
            <w:tcBorders>
              <w:right w:val="single" w:sz="4" w:space="0" w:color="000000"/>
            </w:tcBorders>
            <w:shd w:val="clear" w:color="auto" w:fill="auto"/>
          </w:tcPr>
          <w:p w14:paraId="446A777E" w14:textId="77777777" w:rsidR="00814383" w:rsidRPr="00814383" w:rsidRDefault="00814383" w:rsidP="00814383">
            <w:pPr>
              <w:pStyle w:val="Reporttextbody"/>
              <w:cnfStyle w:val="000000000000" w:firstRow="0" w:lastRow="0" w:firstColumn="0" w:lastColumn="0" w:oddVBand="0" w:evenVBand="0" w:oddHBand="0" w:evenHBand="0" w:firstRowFirstColumn="0" w:firstRowLastColumn="0" w:lastRowFirstColumn="0" w:lastRowLastColumn="0"/>
              <w:rPr>
                <w:sz w:val="20"/>
              </w:rPr>
            </w:pPr>
          </w:p>
        </w:tc>
      </w:tr>
      <w:tr w:rsidR="00814383" w:rsidRPr="00814383" w14:paraId="0052158F" w14:textId="77777777" w:rsidTr="0081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3" w:type="dxa"/>
            <w:tcBorders>
              <w:left w:val="single" w:sz="4" w:space="0" w:color="000000"/>
              <w:bottom w:val="single" w:sz="4" w:space="0" w:color="000000"/>
            </w:tcBorders>
            <w:shd w:val="clear" w:color="auto" w:fill="auto"/>
          </w:tcPr>
          <w:p w14:paraId="2CDD1169" w14:textId="63EFFB95" w:rsidR="00814383" w:rsidRPr="00814383" w:rsidRDefault="00814383" w:rsidP="00814383">
            <w:pPr>
              <w:pStyle w:val="Reporttextbody"/>
              <w:rPr>
                <w:sz w:val="20"/>
              </w:rPr>
            </w:pPr>
            <w:r w:rsidRPr="00814383">
              <w:rPr>
                <w:sz w:val="20"/>
              </w:rPr>
              <w:lastRenderedPageBreak/>
              <w:t>Actions on Objectives</w:t>
            </w:r>
          </w:p>
        </w:tc>
        <w:tc>
          <w:tcPr>
            <w:tcW w:w="1183" w:type="dxa"/>
            <w:tcBorders>
              <w:bottom w:val="single" w:sz="4" w:space="0" w:color="000000"/>
            </w:tcBorders>
            <w:shd w:val="clear" w:color="auto" w:fill="auto"/>
          </w:tcPr>
          <w:p w14:paraId="37F1AD08"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69" w:type="dxa"/>
            <w:tcBorders>
              <w:bottom w:val="single" w:sz="4" w:space="0" w:color="000000"/>
            </w:tcBorders>
            <w:shd w:val="clear" w:color="auto" w:fill="auto"/>
          </w:tcPr>
          <w:p w14:paraId="4D87D51C"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006" w:type="dxa"/>
            <w:tcBorders>
              <w:bottom w:val="single" w:sz="4" w:space="0" w:color="000000"/>
            </w:tcBorders>
            <w:shd w:val="clear" w:color="auto" w:fill="auto"/>
          </w:tcPr>
          <w:p w14:paraId="6F077EC4"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01" w:type="dxa"/>
            <w:tcBorders>
              <w:bottom w:val="single" w:sz="4" w:space="0" w:color="000000"/>
            </w:tcBorders>
            <w:shd w:val="clear" w:color="auto" w:fill="auto"/>
          </w:tcPr>
          <w:p w14:paraId="0D971F1D"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77" w:type="dxa"/>
            <w:tcBorders>
              <w:bottom w:val="single" w:sz="4" w:space="0" w:color="000000"/>
            </w:tcBorders>
            <w:shd w:val="clear" w:color="auto" w:fill="auto"/>
          </w:tcPr>
          <w:p w14:paraId="79916363"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1152" w:type="dxa"/>
            <w:tcBorders>
              <w:bottom w:val="single" w:sz="4" w:space="0" w:color="000000"/>
            </w:tcBorders>
            <w:shd w:val="clear" w:color="auto" w:fill="auto"/>
          </w:tcPr>
          <w:p w14:paraId="599ED495" w14:textId="77777777" w:rsidR="00814383" w:rsidRPr="00814383" w:rsidRDefault="00814383" w:rsidP="00814383">
            <w:pPr>
              <w:pStyle w:val="Reporttextbody"/>
              <w:cnfStyle w:val="000000100000" w:firstRow="0" w:lastRow="0" w:firstColumn="0" w:lastColumn="0" w:oddVBand="0" w:evenVBand="0" w:oddHBand="1" w:evenHBand="0" w:firstRowFirstColumn="0" w:firstRowLastColumn="0" w:lastRowFirstColumn="0" w:lastRowLastColumn="0"/>
              <w:rPr>
                <w:sz w:val="20"/>
              </w:rPr>
            </w:pPr>
          </w:p>
        </w:tc>
        <w:tc>
          <w:tcPr>
            <w:tcW w:w="742" w:type="dxa"/>
            <w:tcBorders>
              <w:bottom w:val="single" w:sz="4" w:space="0" w:color="000000"/>
              <w:right w:val="single" w:sz="4" w:space="0" w:color="000000"/>
            </w:tcBorders>
            <w:shd w:val="clear" w:color="auto" w:fill="auto"/>
          </w:tcPr>
          <w:p w14:paraId="3D4E4FA4" w14:textId="77777777" w:rsidR="00814383" w:rsidRPr="00814383" w:rsidRDefault="00814383" w:rsidP="00814383">
            <w:pPr>
              <w:pStyle w:val="Reporttextbody"/>
              <w:keepNext/>
              <w:cnfStyle w:val="000000100000" w:firstRow="0" w:lastRow="0" w:firstColumn="0" w:lastColumn="0" w:oddVBand="0" w:evenVBand="0" w:oddHBand="1" w:evenHBand="0" w:firstRowFirstColumn="0" w:firstRowLastColumn="0" w:lastRowFirstColumn="0" w:lastRowLastColumn="0"/>
              <w:rPr>
                <w:sz w:val="20"/>
              </w:rPr>
            </w:pPr>
          </w:p>
        </w:tc>
      </w:tr>
    </w:tbl>
    <w:p w14:paraId="03183010" w14:textId="753B550F" w:rsidR="00814383" w:rsidRDefault="00814383" w:rsidP="00814383">
      <w:pPr>
        <w:pStyle w:val="Caption"/>
        <w:jc w:val="center"/>
      </w:pPr>
      <w:bookmarkStart w:id="103" w:name="_Ref140341037"/>
      <w:bookmarkStart w:id="104" w:name="_Ref140341027"/>
      <w:r>
        <w:t xml:space="preserve">Figure </w:t>
      </w:r>
      <w:r>
        <w:fldChar w:fldCharType="begin"/>
      </w:r>
      <w:r>
        <w:instrText>SEQ Figure \* ARABIC</w:instrText>
      </w:r>
      <w:r>
        <w:fldChar w:fldCharType="separate"/>
      </w:r>
      <w:r w:rsidR="00E51E41">
        <w:rPr>
          <w:noProof/>
        </w:rPr>
        <w:t>10</w:t>
      </w:r>
      <w:r>
        <w:fldChar w:fldCharType="end"/>
      </w:r>
      <w:bookmarkEnd w:id="103"/>
      <w:r>
        <w:t>: Courses of Action Matrix</w:t>
      </w:r>
      <w:bookmarkEnd w:id="104"/>
    </w:p>
    <w:p w14:paraId="793D6C65" w14:textId="3FC4ADBB" w:rsidR="00062916" w:rsidRDefault="00062916" w:rsidP="007733FF">
      <w:pPr>
        <w:pStyle w:val="Reporttextbody"/>
      </w:pPr>
      <w:r>
        <w:t xml:space="preserve">Discover – using an indicator or TTP </w:t>
      </w:r>
      <w:r w:rsidR="006B5A02">
        <w:t xml:space="preserve">(Tactics, Techniques and Procedures) </w:t>
      </w:r>
      <w:r>
        <w:t>to search historically and determine whether it has been seen below. For example, searching event logs for a malicious IP Address.</w:t>
      </w:r>
    </w:p>
    <w:p w14:paraId="23907F75" w14:textId="65164E30" w:rsidR="00062916" w:rsidRDefault="00062916" w:rsidP="007733FF">
      <w:pPr>
        <w:pStyle w:val="Reporttextbody"/>
      </w:pPr>
      <w:r>
        <w:t>Detect – identifying activity that may occur in the future. For example, creating a rule in the SIEM to alert when traffic is received from a certain domain.</w:t>
      </w:r>
    </w:p>
    <w:p w14:paraId="23C26181" w14:textId="4A4AB043" w:rsidR="00062916" w:rsidRDefault="00062916" w:rsidP="007733FF">
      <w:pPr>
        <w:pStyle w:val="Reporttextbody"/>
      </w:pPr>
      <w:r>
        <w:t xml:space="preserve">Deny – </w:t>
      </w:r>
      <w:r w:rsidR="006A61A1">
        <w:t>prevent an event from occurring in the first place</w:t>
      </w:r>
      <w:r w:rsidR="003A4FB8">
        <w:t>.</w:t>
      </w:r>
      <w:r w:rsidR="006A61A1">
        <w:t xml:space="preserve"> </w:t>
      </w:r>
      <w:r>
        <w:t xml:space="preserve">For example, adding an IP address to the external </w:t>
      </w:r>
      <w:bookmarkStart w:id="105" w:name="_Int_HM0Nbjaq"/>
      <w:r>
        <w:t>firewall</w:t>
      </w:r>
      <w:bookmarkEnd w:id="105"/>
      <w:r>
        <w:t xml:space="preserve"> deny list.</w:t>
      </w:r>
      <w:r w:rsidR="006A61A1">
        <w:t xml:space="preserve"> </w:t>
      </w:r>
    </w:p>
    <w:p w14:paraId="26FC075B" w14:textId="3663E6BD" w:rsidR="006A61A1" w:rsidRDefault="006A61A1" w:rsidP="007733FF">
      <w:pPr>
        <w:pStyle w:val="Reporttextbody"/>
      </w:pPr>
      <w:r>
        <w:t xml:space="preserve">Disrupt – interfere with an event so that it fails. For example, using an application sandbox. </w:t>
      </w:r>
    </w:p>
    <w:p w14:paraId="3197AE83" w14:textId="2A094CDA" w:rsidR="006A61A1" w:rsidRDefault="006A61A1" w:rsidP="007733FF">
      <w:pPr>
        <w:pStyle w:val="Reporttextbody"/>
      </w:pPr>
      <w:r>
        <w:t xml:space="preserve">Degrade – interfere with an event to reduce efficacy. For example, Tom Linton’s </w:t>
      </w:r>
      <w:r w:rsidR="000F1B27">
        <w:t xml:space="preserve"> </w:t>
      </w:r>
      <w:r>
        <w:t xml:space="preserve">LaBrea </w:t>
      </w:r>
      <w:r w:rsidR="000F1B27">
        <w:t>tar pitting</w:t>
      </w:r>
      <w:r>
        <w:t xml:space="preserve"> approach </w:t>
      </w:r>
      <w:r w:rsidR="000F1B27">
        <w:t>by</w:t>
      </w:r>
      <w:r>
        <w:t xml:space="preserve"> incrementally reducing the TCP </w:t>
      </w:r>
      <w:r w:rsidR="3D436C40">
        <w:t>(Transmission Control Protocol)</w:t>
      </w:r>
      <w:r>
        <w:t xml:space="preserve"> window siz</w:t>
      </w:r>
      <w:r w:rsidR="000F1B27">
        <w:t xml:space="preserve">e </w:t>
      </w:r>
      <w:r>
        <w:t xml:space="preserve">to delay incoming connections </w:t>
      </w:r>
      <w:sdt>
        <w:sdtPr>
          <w:id w:val="-1444608413"/>
          <w:placeholder>
            <w:docPart w:val="E9AEFB46E84F4AF6AB109B7D812CF907"/>
          </w:placeholder>
          <w:citation/>
        </w:sdtPr>
        <w:sdtContent>
          <w:r w:rsidR="000F1B27">
            <w:fldChar w:fldCharType="begin"/>
          </w:r>
          <w:r w:rsidR="000F1B27">
            <w:instrText xml:space="preserve"> CITATION LaB23 \l 2057 </w:instrText>
          </w:r>
          <w:r w:rsidR="000F1B27">
            <w:fldChar w:fldCharType="separate"/>
          </w:r>
          <w:r w:rsidR="001956BA" w:rsidRPr="001956BA">
            <w:rPr>
              <w:noProof/>
            </w:rPr>
            <w:t>[53]</w:t>
          </w:r>
          <w:r w:rsidR="000F1B27">
            <w:fldChar w:fldCharType="end"/>
          </w:r>
        </w:sdtContent>
      </w:sdt>
      <w:r>
        <w:t>.</w:t>
      </w:r>
    </w:p>
    <w:p w14:paraId="6B822AE6" w14:textId="3BB1C348" w:rsidR="000F1B27" w:rsidRDefault="000F1B27" w:rsidP="007733FF">
      <w:pPr>
        <w:pStyle w:val="Reporttextbody"/>
      </w:pPr>
      <w:r>
        <w:t>Deceive – provide misinformation to the adversary so they believe they were successful. For example, plant false email addresses on a website for future research.</w:t>
      </w:r>
    </w:p>
    <w:p w14:paraId="35D5960F" w14:textId="477A91E2" w:rsidR="00AA1AEF" w:rsidRDefault="000F1B27" w:rsidP="002B1113">
      <w:pPr>
        <w:pStyle w:val="Reporttextbody"/>
      </w:pPr>
      <w:r>
        <w:t xml:space="preserve">Destroy – offensive action that reduces capacity to operate. Must not be used without legal basis. For example, </w:t>
      </w:r>
      <w:r w:rsidR="00E41F40">
        <w:t>law enforcement arrests.</w:t>
      </w:r>
    </w:p>
    <w:p w14:paraId="22AA876F" w14:textId="491D9948" w:rsidR="00823180" w:rsidRDefault="00823180" w:rsidP="00A3124B">
      <w:pPr>
        <w:pStyle w:val="Reportsubheadings"/>
        <w:numPr>
          <w:ilvl w:val="2"/>
          <w:numId w:val="2"/>
        </w:numPr>
      </w:pPr>
      <w:bookmarkStart w:id="106" w:name="_Toc140426657"/>
      <w:bookmarkStart w:id="107" w:name="_Toc140589207"/>
      <w:r w:rsidRPr="00823180">
        <w:t>MITRE ATT&amp;CK</w:t>
      </w:r>
      <w:bookmarkEnd w:id="106"/>
      <w:bookmarkEnd w:id="107"/>
    </w:p>
    <w:p w14:paraId="20D4BCE6" w14:textId="308532EA" w:rsidR="009558E4" w:rsidRDefault="00823180" w:rsidP="009558E4">
      <w:pPr>
        <w:pStyle w:val="Reporttextbody"/>
      </w:pPr>
      <w:r>
        <w:t>MITRE ATT&amp;CK</w:t>
      </w:r>
      <w:r w:rsidR="000F1978">
        <w:t xml:space="preserve"> </w:t>
      </w:r>
      <w:sdt>
        <w:sdtPr>
          <w:id w:val="-232773993"/>
          <w:citation/>
        </w:sdtPr>
        <w:sdtContent>
          <w:r w:rsidR="000F1978">
            <w:fldChar w:fldCharType="begin"/>
          </w:r>
          <w:r w:rsidR="000F1978">
            <w:instrText xml:space="preserve"> CITATION MIT23 \l 2057 </w:instrText>
          </w:r>
          <w:r w:rsidR="000F1978">
            <w:fldChar w:fldCharType="separate"/>
          </w:r>
          <w:r w:rsidR="001956BA" w:rsidRPr="001956BA">
            <w:rPr>
              <w:noProof/>
            </w:rPr>
            <w:t>[54]</w:t>
          </w:r>
          <w:r w:rsidR="000F1978">
            <w:fldChar w:fldCharType="end"/>
          </w:r>
        </w:sdtContent>
      </w:sdt>
      <w:r>
        <w:t xml:space="preserve"> is an incredible framework documenting </w:t>
      </w:r>
      <w:r w:rsidR="00780672">
        <w:t xml:space="preserve">a vast amount of </w:t>
      </w:r>
      <w:r>
        <w:t>tactics and techniques</w:t>
      </w:r>
      <w:r w:rsidR="00780672">
        <w:t xml:space="preserve"> observed in the real world</w:t>
      </w:r>
      <w:r w:rsidR="00814383">
        <w:t xml:space="preserve"> (</w:t>
      </w:r>
      <w:r w:rsidR="00814383">
        <w:fldChar w:fldCharType="begin"/>
      </w:r>
      <w:r w:rsidR="00814383">
        <w:instrText xml:space="preserve"> REF _Ref140341065 \h </w:instrText>
      </w:r>
      <w:r w:rsidR="00814383">
        <w:fldChar w:fldCharType="separate"/>
      </w:r>
      <w:r w:rsidR="00814383">
        <w:t xml:space="preserve">Figure </w:t>
      </w:r>
      <w:r w:rsidR="00814383">
        <w:rPr>
          <w:noProof/>
        </w:rPr>
        <w:t>11</w:t>
      </w:r>
      <w:r w:rsidR="00814383">
        <w:fldChar w:fldCharType="end"/>
      </w:r>
      <w:r w:rsidR="00814383">
        <w:t>)</w:t>
      </w:r>
      <w:r w:rsidR="00780672">
        <w:t>.</w:t>
      </w:r>
    </w:p>
    <w:p w14:paraId="083A9BE1" w14:textId="77777777" w:rsidR="007B0867" w:rsidRDefault="009558E4" w:rsidP="007B0867">
      <w:pPr>
        <w:pStyle w:val="Reporttextbody"/>
        <w:keepNext/>
      </w:pPr>
      <w:r>
        <w:rPr>
          <w:noProof/>
          <w:lang w:eastAsia="en-GB"/>
        </w:rPr>
        <w:lastRenderedPageBreak/>
        <w:drawing>
          <wp:inline distT="0" distB="0" distL="0" distR="0" wp14:anchorId="2E36FAE1" wp14:editId="5B0657F1">
            <wp:extent cx="5399405" cy="24390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9405" cy="2439035"/>
                    </a:xfrm>
                    <a:prstGeom prst="rect">
                      <a:avLst/>
                    </a:prstGeom>
                  </pic:spPr>
                </pic:pic>
              </a:graphicData>
            </a:graphic>
          </wp:inline>
        </w:drawing>
      </w:r>
    </w:p>
    <w:p w14:paraId="43F63900" w14:textId="73276721" w:rsidR="009558E4" w:rsidRDefault="007B0867" w:rsidP="007B0867">
      <w:pPr>
        <w:pStyle w:val="Caption"/>
        <w:jc w:val="center"/>
      </w:pPr>
      <w:bookmarkStart w:id="108" w:name="_Ref140341065"/>
      <w:bookmarkStart w:id="109" w:name="_Toc140330681"/>
      <w:r>
        <w:t xml:space="preserve">Figure </w:t>
      </w:r>
      <w:r>
        <w:fldChar w:fldCharType="begin"/>
      </w:r>
      <w:r>
        <w:instrText>SEQ Figure \* ARABIC</w:instrText>
      </w:r>
      <w:r>
        <w:fldChar w:fldCharType="separate"/>
      </w:r>
      <w:r w:rsidR="00E51E41">
        <w:rPr>
          <w:noProof/>
        </w:rPr>
        <w:t>11</w:t>
      </w:r>
      <w:r>
        <w:fldChar w:fldCharType="end"/>
      </w:r>
      <w:bookmarkEnd w:id="108"/>
      <w:r>
        <w:t xml:space="preserve">: </w:t>
      </w:r>
      <w:r w:rsidRPr="0040505F">
        <w:t>Extract from the Enterprise MITRE ATT&amp;CK matrix for Windows Pla</w:t>
      </w:r>
      <w:r>
        <w:t>tform [55]</w:t>
      </w:r>
      <w:bookmarkEnd w:id="109"/>
    </w:p>
    <w:p w14:paraId="3C85FEB3" w14:textId="77777777" w:rsidR="007B0867" w:rsidRDefault="007B0867" w:rsidP="009558E4">
      <w:pPr>
        <w:pStyle w:val="Reporttextbody"/>
      </w:pPr>
    </w:p>
    <w:p w14:paraId="1870E7A7" w14:textId="03CDAEB2" w:rsidR="003F2166" w:rsidRDefault="003F2166" w:rsidP="009558E4">
      <w:pPr>
        <w:pStyle w:val="Reporttextbody"/>
      </w:pPr>
      <w:r>
        <w:t>ATT&amp;CK categories adversary goals as tactics. These tactics are broken down further into techniques and sub-techniques</w:t>
      </w:r>
      <w:r w:rsidR="00814383">
        <w:t xml:space="preserve"> (</w:t>
      </w:r>
      <w:r w:rsidR="00814383">
        <w:fldChar w:fldCharType="begin"/>
      </w:r>
      <w:r w:rsidR="00814383">
        <w:instrText xml:space="preserve"> REF _Ref140341101 \h </w:instrText>
      </w:r>
      <w:r w:rsidR="00814383">
        <w:fldChar w:fldCharType="separate"/>
      </w:r>
      <w:r w:rsidR="00814383">
        <w:t xml:space="preserve">Figure </w:t>
      </w:r>
      <w:r w:rsidR="00814383">
        <w:rPr>
          <w:noProof/>
        </w:rPr>
        <w:t>12</w:t>
      </w:r>
      <w:r w:rsidR="00814383">
        <w:fldChar w:fldCharType="end"/>
      </w:r>
      <w:r w:rsidR="00814383">
        <w:t>)</w:t>
      </w:r>
      <w:r>
        <w:t xml:space="preserve">. </w:t>
      </w:r>
    </w:p>
    <w:p w14:paraId="71BBB2E7" w14:textId="77777777" w:rsidR="007B0867" w:rsidRDefault="003F2166" w:rsidP="007B0867">
      <w:pPr>
        <w:pStyle w:val="Reporttextbody"/>
        <w:keepNext/>
      </w:pPr>
      <w:r>
        <w:rPr>
          <w:noProof/>
          <w:lang w:eastAsia="en-GB"/>
        </w:rPr>
        <w:drawing>
          <wp:inline distT="0" distB="0" distL="0" distR="0" wp14:anchorId="055A3C45" wp14:editId="71FF22FC">
            <wp:extent cx="5399405" cy="3163570"/>
            <wp:effectExtent l="19050" t="19050" r="10795" b="177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3163570"/>
                    </a:xfrm>
                    <a:prstGeom prst="rect">
                      <a:avLst/>
                    </a:prstGeom>
                    <a:ln>
                      <a:solidFill>
                        <a:schemeClr val="tx1"/>
                      </a:solidFill>
                    </a:ln>
                  </pic:spPr>
                </pic:pic>
              </a:graphicData>
            </a:graphic>
          </wp:inline>
        </w:drawing>
      </w:r>
    </w:p>
    <w:p w14:paraId="219465AD" w14:textId="5441E367" w:rsidR="003F2166" w:rsidRDefault="007B0867" w:rsidP="007B0867">
      <w:pPr>
        <w:pStyle w:val="Caption"/>
      </w:pPr>
      <w:bookmarkStart w:id="110" w:name="_Ref140341101"/>
      <w:bookmarkStart w:id="111" w:name="_Toc140330682"/>
      <w:r>
        <w:t xml:space="preserve">Figure </w:t>
      </w:r>
      <w:r>
        <w:fldChar w:fldCharType="begin"/>
      </w:r>
      <w:r>
        <w:instrText>SEQ Figure \* ARABIC</w:instrText>
      </w:r>
      <w:r>
        <w:fldChar w:fldCharType="separate"/>
      </w:r>
      <w:r w:rsidR="00E51E41">
        <w:rPr>
          <w:noProof/>
        </w:rPr>
        <w:t>12</w:t>
      </w:r>
      <w:r>
        <w:fldChar w:fldCharType="end"/>
      </w:r>
      <w:bookmarkEnd w:id="110"/>
      <w:r>
        <w:t>: E</w:t>
      </w:r>
      <w:r w:rsidRPr="00EB19AC">
        <w:t>xtract of MITRE ATT&amp;CK Reconnaissance techniques for Enterpr</w:t>
      </w:r>
      <w:r>
        <w:t>ise environments [56]</w:t>
      </w:r>
      <w:bookmarkEnd w:id="111"/>
    </w:p>
    <w:p w14:paraId="0CFE5AE4" w14:textId="11BE2FB2" w:rsidR="007B0867" w:rsidRDefault="000D2A5B" w:rsidP="009558E4">
      <w:pPr>
        <w:pStyle w:val="Reporttextbody"/>
      </w:pPr>
      <w:r w:rsidRPr="000D2A5B">
        <w:t>There is a whole section on reconnaissance techniques which can be used for OSINT [56] [57].</w:t>
      </w:r>
    </w:p>
    <w:p w14:paraId="20E55359" w14:textId="15D0F973" w:rsidR="009558E4" w:rsidRPr="009558E4" w:rsidRDefault="009558E4" w:rsidP="009558E4">
      <w:pPr>
        <w:pStyle w:val="Reporttextbody"/>
      </w:pPr>
      <w:r w:rsidRPr="009558E4">
        <w:lastRenderedPageBreak/>
        <w:t>It is important to remember that ATT&amp;CK has its limitations. It will never be complete, there will always be new TTP’s</w:t>
      </w:r>
      <w:r>
        <w:t>.</w:t>
      </w:r>
      <w:r w:rsidRPr="009558E4">
        <w:t xml:space="preserve"> </w:t>
      </w:r>
    </w:p>
    <w:p w14:paraId="4250A7AE" w14:textId="2FD87566" w:rsidR="00780672" w:rsidRDefault="00462F29" w:rsidP="009558E4">
      <w:pPr>
        <w:pStyle w:val="Reporttextbody"/>
      </w:pPr>
      <w:r>
        <w:t>The framework</w:t>
      </w:r>
      <w:r w:rsidR="00780672">
        <w:t xml:space="preserve"> should be used </w:t>
      </w:r>
      <w:r w:rsidR="009558E4">
        <w:t xml:space="preserve">with OSINT </w:t>
      </w:r>
      <w:r w:rsidR="00780672">
        <w:t xml:space="preserve">to complement the cyber kill chain. Unlike the kill chain that maps phases </w:t>
      </w:r>
      <w:r>
        <w:t xml:space="preserve">of an attack, </w:t>
      </w:r>
      <w:r w:rsidR="00780672">
        <w:t xml:space="preserve">ATT&amp;CK defines tactics as the adversary’s technical goals. </w:t>
      </w:r>
      <w:r w:rsidR="009558E4">
        <w:t>To</w:t>
      </w:r>
      <w:r>
        <w:t xml:space="preserve"> use the two frameworks effectively it</w:t>
      </w:r>
      <w:r w:rsidR="00780672">
        <w:t xml:space="preserve"> is important to understand the differences in the way that MITRE defines TTPs</w:t>
      </w:r>
      <w:r w:rsidR="000D2A5B">
        <w:t xml:space="preserve"> (</w:t>
      </w:r>
      <w:r w:rsidR="000D2A5B">
        <w:fldChar w:fldCharType="begin"/>
      </w:r>
      <w:r w:rsidR="000D2A5B">
        <w:instrText xml:space="preserve"> REF _Ref140341153 \h </w:instrText>
      </w:r>
      <w:r w:rsidR="000D2A5B">
        <w:fldChar w:fldCharType="separate"/>
      </w:r>
      <w:r w:rsidR="000D2A5B">
        <w:t xml:space="preserve">Table </w:t>
      </w:r>
      <w:r w:rsidR="000D2A5B">
        <w:rPr>
          <w:noProof/>
        </w:rPr>
        <w:t>5</w:t>
      </w:r>
      <w:r w:rsidR="000D2A5B">
        <w:fldChar w:fldCharType="end"/>
      </w:r>
      <w:r w:rsidR="000D2A5B">
        <w:t>)</w:t>
      </w:r>
      <w:r w:rsidR="00780672">
        <w:t>.</w:t>
      </w:r>
    </w:p>
    <w:p w14:paraId="2DF5265C" w14:textId="5934D823" w:rsidR="007B0867" w:rsidRDefault="007B0867" w:rsidP="007B0867">
      <w:pPr>
        <w:pStyle w:val="Caption"/>
        <w:keepNext/>
      </w:pPr>
      <w:bookmarkStart w:id="112" w:name="_Ref140341153"/>
      <w:bookmarkStart w:id="113" w:name="_Toc140330719"/>
      <w:r>
        <w:t xml:space="preserve">Table </w:t>
      </w:r>
      <w:r>
        <w:fldChar w:fldCharType="begin"/>
      </w:r>
      <w:r>
        <w:instrText>SEQ Table \* ARABIC</w:instrText>
      </w:r>
      <w:r>
        <w:fldChar w:fldCharType="separate"/>
      </w:r>
      <w:r w:rsidR="0055728E">
        <w:rPr>
          <w:noProof/>
        </w:rPr>
        <w:t>5</w:t>
      </w:r>
      <w:r>
        <w:fldChar w:fldCharType="end"/>
      </w:r>
      <w:bookmarkEnd w:id="112"/>
      <w:r>
        <w:t>: MITRE'S definitions of TTPs</w:t>
      </w:r>
      <w:bookmarkEnd w:id="113"/>
    </w:p>
    <w:tbl>
      <w:tblPr>
        <w:tblStyle w:val="PlainTable2"/>
        <w:tblW w:w="0" w:type="auto"/>
        <w:tblLook w:val="04A0" w:firstRow="1" w:lastRow="0" w:firstColumn="1" w:lastColumn="0" w:noHBand="0" w:noVBand="1"/>
      </w:tblPr>
      <w:tblGrid>
        <w:gridCol w:w="1980"/>
        <w:gridCol w:w="6350"/>
      </w:tblGrid>
      <w:tr w:rsidR="00462F29" w14:paraId="6554997D" w14:textId="77777777" w:rsidTr="007B0867">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1980" w:type="dxa"/>
          </w:tcPr>
          <w:p w14:paraId="0948D776" w14:textId="4BE9D114" w:rsidR="00462F29" w:rsidRDefault="00462F29" w:rsidP="00823180">
            <w:pPr>
              <w:pStyle w:val="NoSpacing"/>
            </w:pPr>
            <w:r>
              <w:t>Tactics</w:t>
            </w:r>
          </w:p>
        </w:tc>
        <w:tc>
          <w:tcPr>
            <w:tcW w:w="6350" w:type="dxa"/>
          </w:tcPr>
          <w:p w14:paraId="3B5B60EF" w14:textId="18930CF3" w:rsidR="00462F29" w:rsidRDefault="00462F29" w:rsidP="00823180">
            <w:pPr>
              <w:pStyle w:val="NoSpacing"/>
              <w:cnfStyle w:val="100000000000" w:firstRow="1" w:lastRow="0" w:firstColumn="0" w:lastColumn="0" w:oddVBand="0" w:evenVBand="0" w:oddHBand="0" w:evenHBand="0" w:firstRowFirstColumn="0" w:firstRowLastColumn="0" w:lastRowFirstColumn="0" w:lastRowLastColumn="0"/>
            </w:pPr>
            <w:r>
              <w:t>Adversary’s technical goal</w:t>
            </w:r>
          </w:p>
        </w:tc>
      </w:tr>
      <w:tr w:rsidR="00462F29" w14:paraId="61C2B368" w14:textId="77777777" w:rsidTr="007B0867">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1980" w:type="dxa"/>
          </w:tcPr>
          <w:p w14:paraId="70569940" w14:textId="3B2459B9" w:rsidR="00462F29" w:rsidRDefault="00462F29" w:rsidP="00823180">
            <w:pPr>
              <w:pStyle w:val="NoSpacing"/>
            </w:pPr>
            <w:r>
              <w:t>Techniques</w:t>
            </w:r>
          </w:p>
        </w:tc>
        <w:tc>
          <w:tcPr>
            <w:tcW w:w="6350" w:type="dxa"/>
          </w:tcPr>
          <w:p w14:paraId="7991393B" w14:textId="034E32C5" w:rsidR="00462F29" w:rsidRDefault="00462F29" w:rsidP="00823180">
            <w:pPr>
              <w:pStyle w:val="NoSpacing"/>
              <w:cnfStyle w:val="000000100000" w:firstRow="0" w:lastRow="0" w:firstColumn="0" w:lastColumn="0" w:oddVBand="0" w:evenVBand="0" w:oddHBand="1" w:evenHBand="0" w:firstRowFirstColumn="0" w:firstRowLastColumn="0" w:lastRowFirstColumn="0" w:lastRowLastColumn="0"/>
            </w:pPr>
            <w:r>
              <w:t>How the adversary achieves the goal.</w:t>
            </w:r>
          </w:p>
        </w:tc>
      </w:tr>
      <w:tr w:rsidR="00462F29" w14:paraId="11C3F7F4" w14:textId="77777777" w:rsidTr="007B0867">
        <w:trPr>
          <w:trHeight w:val="803"/>
        </w:trPr>
        <w:tc>
          <w:tcPr>
            <w:cnfStyle w:val="001000000000" w:firstRow="0" w:lastRow="0" w:firstColumn="1" w:lastColumn="0" w:oddVBand="0" w:evenVBand="0" w:oddHBand="0" w:evenHBand="0" w:firstRowFirstColumn="0" w:firstRowLastColumn="0" w:lastRowFirstColumn="0" w:lastRowLastColumn="0"/>
            <w:tcW w:w="1980" w:type="dxa"/>
          </w:tcPr>
          <w:p w14:paraId="176B0769" w14:textId="689DE2DB" w:rsidR="00462F29" w:rsidRDefault="00462F29" w:rsidP="00823180">
            <w:pPr>
              <w:pStyle w:val="NoSpacing"/>
            </w:pPr>
            <w:r>
              <w:t>Sub-techniques</w:t>
            </w:r>
          </w:p>
        </w:tc>
        <w:tc>
          <w:tcPr>
            <w:tcW w:w="6350" w:type="dxa"/>
          </w:tcPr>
          <w:p w14:paraId="05697726" w14:textId="6729FA1B" w:rsidR="00462F29" w:rsidRDefault="00462F29" w:rsidP="00823180">
            <w:pPr>
              <w:pStyle w:val="NoSpacing"/>
              <w:cnfStyle w:val="000000000000" w:firstRow="0" w:lastRow="0" w:firstColumn="0" w:lastColumn="0" w:oddVBand="0" w:evenVBand="0" w:oddHBand="0" w:evenHBand="0" w:firstRowFirstColumn="0" w:firstRowLastColumn="0" w:lastRowFirstColumn="0" w:lastRowLastColumn="0"/>
            </w:pPr>
            <w:r>
              <w:t>More granular techniques (for example spear-phishing)</w:t>
            </w:r>
          </w:p>
        </w:tc>
      </w:tr>
      <w:tr w:rsidR="00462F29" w14:paraId="4CF95E8C" w14:textId="77777777" w:rsidTr="007B0867">
        <w:trPr>
          <w:cnfStyle w:val="000000100000" w:firstRow="0" w:lastRow="0" w:firstColumn="0" w:lastColumn="0" w:oddVBand="0" w:evenVBand="0" w:oddHBand="1" w:evenHBand="0" w:firstRowFirstColumn="0" w:firstRowLastColumn="0" w:lastRowFirstColumn="0" w:lastRowLastColumn="0"/>
          <w:trHeight w:val="803"/>
        </w:trPr>
        <w:tc>
          <w:tcPr>
            <w:cnfStyle w:val="001000000000" w:firstRow="0" w:lastRow="0" w:firstColumn="1" w:lastColumn="0" w:oddVBand="0" w:evenVBand="0" w:oddHBand="0" w:evenHBand="0" w:firstRowFirstColumn="0" w:firstRowLastColumn="0" w:lastRowFirstColumn="0" w:lastRowLastColumn="0"/>
            <w:tcW w:w="1980" w:type="dxa"/>
          </w:tcPr>
          <w:p w14:paraId="4D2F170C" w14:textId="35F1D98E" w:rsidR="00462F29" w:rsidRDefault="00462F29" w:rsidP="00823180">
            <w:pPr>
              <w:pStyle w:val="NoSpacing"/>
            </w:pPr>
            <w:r>
              <w:t>Procedures</w:t>
            </w:r>
          </w:p>
        </w:tc>
        <w:tc>
          <w:tcPr>
            <w:tcW w:w="6350" w:type="dxa"/>
          </w:tcPr>
          <w:p w14:paraId="260BF620" w14:textId="7E9D6396" w:rsidR="00462F29" w:rsidRDefault="00462F29" w:rsidP="00823180">
            <w:pPr>
              <w:pStyle w:val="NoSpacing"/>
              <w:cnfStyle w:val="000000100000" w:firstRow="0" w:lastRow="0" w:firstColumn="0" w:lastColumn="0" w:oddVBand="0" w:evenVBand="0" w:oddHBand="1" w:evenHBand="0" w:firstRowFirstColumn="0" w:firstRowLastColumn="0" w:lastRowFirstColumn="0" w:lastRowLastColumn="0"/>
            </w:pPr>
            <w:r>
              <w:t>Implementation of the technique or sub-technique.</w:t>
            </w:r>
          </w:p>
        </w:tc>
      </w:tr>
    </w:tbl>
    <w:p w14:paraId="3A9F4317" w14:textId="0674F6BC" w:rsidR="00462F29" w:rsidRDefault="00462F29" w:rsidP="00823180">
      <w:pPr>
        <w:pStyle w:val="NoSpacing"/>
      </w:pPr>
    </w:p>
    <w:p w14:paraId="658B9CA6" w14:textId="2754D106" w:rsidR="00632600" w:rsidRDefault="00632600" w:rsidP="00632600">
      <w:pPr>
        <w:pStyle w:val="Heading2"/>
        <w:numPr>
          <w:ilvl w:val="2"/>
          <w:numId w:val="2"/>
        </w:numPr>
      </w:pPr>
      <w:bookmarkStart w:id="114" w:name="_Ref139999368"/>
      <w:bookmarkStart w:id="115" w:name="_Toc140426658"/>
      <w:bookmarkStart w:id="116" w:name="_Toc140589208"/>
      <w:r>
        <w:t>The Diamond Model for Intrusion Analysis</w:t>
      </w:r>
      <w:bookmarkEnd w:id="114"/>
      <w:bookmarkEnd w:id="115"/>
      <w:bookmarkEnd w:id="116"/>
    </w:p>
    <w:p w14:paraId="68B54085" w14:textId="56ADF461" w:rsidR="000F1978" w:rsidRDefault="00632600" w:rsidP="00632600">
      <w:pPr>
        <w:rPr>
          <w:rStyle w:val="normaltextrun"/>
          <w:rFonts w:cs="Arial"/>
          <w:color w:val="000000"/>
          <w:bdr w:val="none" w:sz="0" w:space="0" w:color="auto" w:frame="1"/>
        </w:rPr>
      </w:pPr>
      <w:r>
        <w:t>Caltagirone at al</w:t>
      </w:r>
      <w:r w:rsidR="00554988">
        <w:t xml:space="preserve"> </w:t>
      </w:r>
      <w:sdt>
        <w:sdtPr>
          <w:id w:val="1620177340"/>
          <w:citation/>
        </w:sdtPr>
        <w:sdtContent>
          <w:r w:rsidR="00554988">
            <w:fldChar w:fldCharType="begin"/>
          </w:r>
          <w:r w:rsidR="00554988">
            <w:instrText xml:space="preserve"> CITATION SCa23 \l 2057 </w:instrText>
          </w:r>
          <w:r w:rsidR="00554988">
            <w:fldChar w:fldCharType="separate"/>
          </w:r>
          <w:r w:rsidR="001956BA" w:rsidRPr="001956BA">
            <w:rPr>
              <w:noProof/>
            </w:rPr>
            <w:t>[55]</w:t>
          </w:r>
          <w:r w:rsidR="00554988">
            <w:fldChar w:fldCharType="end"/>
          </w:r>
        </w:sdtContent>
      </w:sdt>
      <w:r>
        <w:t xml:space="preserve"> created the </w:t>
      </w:r>
      <w:r w:rsidR="00F82D59">
        <w:t>model</w:t>
      </w:r>
      <w:r>
        <w:t xml:space="preserve"> while they worked</w:t>
      </w:r>
      <w:r w:rsidR="00F82D59">
        <w:t xml:space="preserve"> for the</w:t>
      </w:r>
      <w:r>
        <w:t xml:space="preserve"> </w:t>
      </w:r>
      <w:r w:rsidR="00F82D59">
        <w:rPr>
          <w:rStyle w:val="normaltextrun"/>
          <w:rFonts w:cs="Arial"/>
          <w:color w:val="000000"/>
          <w:bdr w:val="none" w:sz="0" w:space="0" w:color="auto" w:frame="1"/>
        </w:rPr>
        <w:t>US Department of Defence in 2014</w:t>
      </w:r>
      <w:r w:rsidR="000D2A5B">
        <w:rPr>
          <w:rStyle w:val="normaltextrun"/>
          <w:rFonts w:cs="Arial"/>
          <w:color w:val="000000"/>
          <w:bdr w:val="none" w:sz="0" w:space="0" w:color="auto" w:frame="1"/>
        </w:rPr>
        <w:t xml:space="preserve"> (</w:t>
      </w:r>
      <w:r w:rsidR="000D2A5B">
        <w:rPr>
          <w:rStyle w:val="normaltextrun"/>
          <w:rFonts w:cs="Arial"/>
          <w:color w:val="000000"/>
          <w:bdr w:val="none" w:sz="0" w:space="0" w:color="auto" w:frame="1"/>
        </w:rPr>
        <w:fldChar w:fldCharType="begin"/>
      </w:r>
      <w:r w:rsidR="000D2A5B">
        <w:rPr>
          <w:rStyle w:val="normaltextrun"/>
          <w:rFonts w:cs="Arial"/>
          <w:color w:val="000000"/>
          <w:bdr w:val="none" w:sz="0" w:space="0" w:color="auto" w:frame="1"/>
        </w:rPr>
        <w:instrText xml:space="preserve"> REF _Ref140341202 \h </w:instrText>
      </w:r>
      <w:r w:rsidR="000D2A5B">
        <w:rPr>
          <w:rStyle w:val="normaltextrun"/>
          <w:rFonts w:cs="Arial"/>
          <w:color w:val="000000"/>
          <w:bdr w:val="none" w:sz="0" w:space="0" w:color="auto" w:frame="1"/>
        </w:rPr>
      </w:r>
      <w:r w:rsidR="000D2A5B">
        <w:rPr>
          <w:rStyle w:val="normaltextrun"/>
          <w:rFonts w:cs="Arial"/>
          <w:color w:val="000000"/>
          <w:bdr w:val="none" w:sz="0" w:space="0" w:color="auto" w:frame="1"/>
        </w:rPr>
        <w:fldChar w:fldCharType="separate"/>
      </w:r>
      <w:r w:rsidR="000D2A5B">
        <w:t xml:space="preserve">Figure </w:t>
      </w:r>
      <w:r w:rsidR="000D2A5B">
        <w:rPr>
          <w:noProof/>
        </w:rPr>
        <w:t>13</w:t>
      </w:r>
      <w:r w:rsidR="000D2A5B">
        <w:rPr>
          <w:rStyle w:val="normaltextrun"/>
          <w:rFonts w:cs="Arial"/>
          <w:color w:val="000000"/>
          <w:bdr w:val="none" w:sz="0" w:space="0" w:color="auto" w:frame="1"/>
        </w:rPr>
        <w:fldChar w:fldCharType="end"/>
      </w:r>
      <w:r w:rsidR="000D2A5B">
        <w:rPr>
          <w:rStyle w:val="normaltextrun"/>
          <w:rFonts w:cs="Arial"/>
          <w:color w:val="000000"/>
          <w:bdr w:val="none" w:sz="0" w:space="0" w:color="auto" w:frame="1"/>
        </w:rPr>
        <w:t>)</w:t>
      </w:r>
      <w:r w:rsidR="00F82D59">
        <w:rPr>
          <w:rStyle w:val="normaltextrun"/>
          <w:rFonts w:cs="Arial"/>
          <w:color w:val="000000"/>
          <w:bdr w:val="none" w:sz="0" w:space="0" w:color="auto" w:frame="1"/>
        </w:rPr>
        <w:t>.</w:t>
      </w:r>
      <w:r w:rsidR="00462F29">
        <w:rPr>
          <w:rStyle w:val="normaltextrun"/>
          <w:rFonts w:cs="Arial"/>
          <w:color w:val="000000"/>
          <w:bdr w:val="none" w:sz="0" w:space="0" w:color="auto" w:frame="1"/>
        </w:rPr>
        <w:t xml:space="preserve"> Created to </w:t>
      </w:r>
      <w:r w:rsidR="000F1978">
        <w:rPr>
          <w:rStyle w:val="normaltextrun"/>
          <w:rFonts w:cs="Arial"/>
          <w:color w:val="000000"/>
          <w:bdr w:val="none" w:sz="0" w:space="0" w:color="auto" w:frame="1"/>
        </w:rPr>
        <w:t>analyse intrusion</w:t>
      </w:r>
      <w:r w:rsidR="00462F29">
        <w:rPr>
          <w:rStyle w:val="normaltextrun"/>
          <w:rFonts w:cs="Arial"/>
          <w:color w:val="000000"/>
          <w:bdr w:val="none" w:sz="0" w:space="0" w:color="auto" w:frame="1"/>
        </w:rPr>
        <w:t xml:space="preserve"> it can also be used to analyse a large amount of</w:t>
      </w:r>
      <w:r w:rsidR="000F1978">
        <w:rPr>
          <w:rStyle w:val="normaltextrun"/>
          <w:rFonts w:cs="Arial"/>
          <w:color w:val="000000"/>
          <w:bdr w:val="none" w:sz="0" w:space="0" w:color="auto" w:frame="1"/>
        </w:rPr>
        <w:t xml:space="preserve"> threat intelligence</w:t>
      </w:r>
      <w:r w:rsidR="00462F29">
        <w:rPr>
          <w:rStyle w:val="normaltextrun"/>
          <w:rFonts w:cs="Arial"/>
          <w:color w:val="000000"/>
          <w:bdr w:val="none" w:sz="0" w:space="0" w:color="auto" w:frame="1"/>
        </w:rPr>
        <w:t xml:space="preserve"> to establish links. </w:t>
      </w:r>
    </w:p>
    <w:p w14:paraId="6977572E" w14:textId="29F0DBE3" w:rsidR="00CC1FF0" w:rsidRPr="000D2A5B" w:rsidRDefault="000F1978" w:rsidP="00632600">
      <w:pPr>
        <w:rPr>
          <w:rFonts w:cs="Arial"/>
          <w:color w:val="000000"/>
          <w:bdr w:val="none" w:sz="0" w:space="0" w:color="auto" w:frame="1"/>
        </w:rPr>
      </w:pPr>
      <w:r>
        <w:rPr>
          <w:rStyle w:val="normaltextrun"/>
          <w:rFonts w:cs="Arial"/>
          <w:color w:val="000000"/>
          <w:bdr w:val="none" w:sz="0" w:space="0" w:color="auto" w:frame="1"/>
        </w:rPr>
        <w:t>To use the model to its full capability it should be u</w:t>
      </w:r>
      <w:r w:rsidR="00462F29">
        <w:rPr>
          <w:rStyle w:val="normaltextrun"/>
          <w:rFonts w:cs="Arial"/>
          <w:color w:val="000000"/>
          <w:bdr w:val="none" w:sz="0" w:space="0" w:color="auto" w:frame="1"/>
        </w:rPr>
        <w:t>sed along</w:t>
      </w:r>
      <w:r w:rsidR="00CC1FF0">
        <w:rPr>
          <w:rStyle w:val="normaltextrun"/>
          <w:rFonts w:cs="Arial"/>
          <w:color w:val="000000"/>
          <w:bdr w:val="none" w:sz="0" w:space="0" w:color="auto" w:frame="1"/>
        </w:rPr>
        <w:t>side</w:t>
      </w:r>
      <w:r w:rsidR="00462F29">
        <w:rPr>
          <w:rStyle w:val="normaltextrun"/>
          <w:rFonts w:cs="Arial"/>
          <w:color w:val="000000"/>
          <w:bdr w:val="none" w:sz="0" w:space="0" w:color="auto" w:frame="1"/>
        </w:rPr>
        <w:t xml:space="preserve"> MITRE ATT&amp;CK and </w:t>
      </w:r>
      <w:r w:rsidR="00462F29" w:rsidRPr="00462F29">
        <w:rPr>
          <w:rStyle w:val="normaltextrun"/>
          <w:rFonts w:cs="Arial"/>
          <w:color w:val="000000"/>
          <w:bdr w:val="none" w:sz="0" w:space="0" w:color="auto" w:frame="1"/>
        </w:rPr>
        <w:t>the kill chain</w:t>
      </w:r>
      <w:r>
        <w:rPr>
          <w:rStyle w:val="normaltextrun"/>
          <w:rFonts w:cs="Arial"/>
          <w:color w:val="000000"/>
          <w:bdr w:val="none" w:sz="0" w:space="0" w:color="auto" w:frame="1"/>
        </w:rPr>
        <w:t>. E</w:t>
      </w:r>
      <w:r w:rsidR="00462F29">
        <w:rPr>
          <w:rStyle w:val="normaltextrun"/>
          <w:rFonts w:cs="Arial"/>
          <w:color w:val="000000"/>
          <w:bdr w:val="none" w:sz="0" w:space="0" w:color="auto" w:frame="1"/>
        </w:rPr>
        <w:t>ach phase</w:t>
      </w:r>
      <w:r w:rsidR="00462F29" w:rsidRPr="00462F29">
        <w:rPr>
          <w:rStyle w:val="normaltextrun"/>
          <w:rFonts w:cs="Arial"/>
          <w:color w:val="000000"/>
          <w:bdr w:val="none" w:sz="0" w:space="0" w:color="auto" w:frame="1"/>
        </w:rPr>
        <w:t xml:space="preserve"> </w:t>
      </w:r>
      <w:r>
        <w:rPr>
          <w:rStyle w:val="normaltextrun"/>
          <w:rFonts w:cs="Arial"/>
          <w:color w:val="000000"/>
          <w:bdr w:val="none" w:sz="0" w:space="0" w:color="auto" w:frame="1"/>
        </w:rPr>
        <w:t xml:space="preserve">of the kill chain </w:t>
      </w:r>
      <w:r w:rsidR="00462F29" w:rsidRPr="00462F29">
        <w:rPr>
          <w:rStyle w:val="normaltextrun"/>
          <w:rFonts w:cs="Arial"/>
          <w:color w:val="000000"/>
          <w:bdr w:val="none" w:sz="0" w:space="0" w:color="auto" w:frame="1"/>
        </w:rPr>
        <w:t>will h</w:t>
      </w:r>
      <w:r w:rsidR="00CC1FF0">
        <w:rPr>
          <w:rStyle w:val="normaltextrun"/>
          <w:rFonts w:cs="Arial"/>
          <w:color w:val="000000"/>
          <w:bdr w:val="none" w:sz="0" w:space="0" w:color="auto" w:frame="1"/>
        </w:rPr>
        <w:t xml:space="preserve">ave an associated diamond model providing actionable intelligence and </w:t>
      </w:r>
      <w:r>
        <w:rPr>
          <w:rStyle w:val="normaltextrun"/>
          <w:rFonts w:cs="Arial"/>
          <w:color w:val="000000"/>
          <w:bdr w:val="none" w:sz="0" w:space="0" w:color="auto" w:frame="1"/>
        </w:rPr>
        <w:t>identifiable</w:t>
      </w:r>
      <w:r w:rsidR="00CC1FF0">
        <w:rPr>
          <w:rStyle w:val="normaltextrun"/>
          <w:rFonts w:cs="Arial"/>
          <w:color w:val="000000"/>
          <w:bdr w:val="none" w:sz="0" w:space="0" w:color="auto" w:frame="1"/>
        </w:rPr>
        <w:t xml:space="preserve"> gaps.</w:t>
      </w:r>
    </w:p>
    <w:p w14:paraId="75718D3F" w14:textId="77777777" w:rsidR="007B0867" w:rsidRDefault="00554988" w:rsidP="007B0867">
      <w:pPr>
        <w:pStyle w:val="Reporttextbody"/>
        <w:keepNext/>
      </w:pPr>
      <w:r>
        <w:rPr>
          <w:noProof/>
          <w:lang w:eastAsia="en-GB"/>
        </w:rPr>
        <w:lastRenderedPageBreak/>
        <w:drawing>
          <wp:inline distT="0" distB="0" distL="0" distR="0" wp14:anchorId="7871FBC8" wp14:editId="7037D27F">
            <wp:extent cx="5399405" cy="3907790"/>
            <wp:effectExtent l="19050" t="19050" r="10795" b="165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9405" cy="3907790"/>
                    </a:xfrm>
                    <a:prstGeom prst="rect">
                      <a:avLst/>
                    </a:prstGeom>
                    <a:ln>
                      <a:solidFill>
                        <a:schemeClr val="tx1"/>
                      </a:solidFill>
                    </a:ln>
                  </pic:spPr>
                </pic:pic>
              </a:graphicData>
            </a:graphic>
          </wp:inline>
        </w:drawing>
      </w:r>
    </w:p>
    <w:p w14:paraId="50663ADE" w14:textId="33949E2E" w:rsidR="00780672" w:rsidRPr="000D2A5B" w:rsidRDefault="007B0867" w:rsidP="000D2A5B">
      <w:pPr>
        <w:pStyle w:val="Caption"/>
        <w:jc w:val="center"/>
      </w:pPr>
      <w:bookmarkStart w:id="117" w:name="_Ref140341202"/>
      <w:bookmarkStart w:id="118" w:name="_Toc140330683"/>
      <w:r>
        <w:t xml:space="preserve">Figure </w:t>
      </w:r>
      <w:r>
        <w:fldChar w:fldCharType="begin"/>
      </w:r>
      <w:r>
        <w:instrText>SEQ Figure \* ARABIC</w:instrText>
      </w:r>
      <w:r>
        <w:fldChar w:fldCharType="separate"/>
      </w:r>
      <w:r w:rsidR="00E51E41">
        <w:rPr>
          <w:noProof/>
        </w:rPr>
        <w:t>13</w:t>
      </w:r>
      <w:r>
        <w:fldChar w:fldCharType="end"/>
      </w:r>
      <w:bookmarkEnd w:id="117"/>
      <w:r>
        <w:t>: The Diamond Model</w:t>
      </w:r>
      <w:bookmarkEnd w:id="118"/>
    </w:p>
    <w:p w14:paraId="3325F08C" w14:textId="5AE821F6" w:rsidR="008D5F6B" w:rsidRDefault="008D5F6B" w:rsidP="008C4774">
      <w:pPr>
        <w:pStyle w:val="Reportsubheadings"/>
      </w:pPr>
      <w:bookmarkStart w:id="119" w:name="_Toc140426659"/>
      <w:bookmarkStart w:id="120" w:name="_Toc140589209"/>
      <w:r>
        <w:t>Types of OSINT</w:t>
      </w:r>
      <w:bookmarkEnd w:id="119"/>
      <w:bookmarkEnd w:id="120"/>
    </w:p>
    <w:p w14:paraId="1B2278DC" w14:textId="04A7F19E" w:rsidR="001A0B01" w:rsidRDefault="008D5F6B" w:rsidP="008D5F6B">
      <w:pPr>
        <w:pStyle w:val="Reporttextbody"/>
      </w:pPr>
      <w:r>
        <w:t>OSINT</w:t>
      </w:r>
      <w:r w:rsidR="006E422C">
        <w:t xml:space="preserve"> can passive </w:t>
      </w:r>
      <w:r w:rsidR="00A95957">
        <w:t>or</w:t>
      </w:r>
      <w:r w:rsidR="006E422C">
        <w:t xml:space="preserve"> active</w:t>
      </w:r>
      <w:r w:rsidR="007B0867">
        <w:t xml:space="preserve"> (</w:t>
      </w:r>
      <w:r w:rsidR="000D2A5B">
        <w:fldChar w:fldCharType="begin"/>
      </w:r>
      <w:r w:rsidR="000D2A5B">
        <w:instrText xml:space="preserve"> REF _Ref140341238 \h </w:instrText>
      </w:r>
      <w:r w:rsidR="000D2A5B">
        <w:fldChar w:fldCharType="separate"/>
      </w:r>
      <w:r w:rsidR="000D2A5B">
        <w:t xml:space="preserve">Table </w:t>
      </w:r>
      <w:r w:rsidR="000D2A5B">
        <w:rPr>
          <w:noProof/>
        </w:rPr>
        <w:t>6</w:t>
      </w:r>
      <w:r w:rsidR="000D2A5B">
        <w:fldChar w:fldCharType="end"/>
      </w:r>
      <w:r w:rsidR="007B0867">
        <w:t>)</w:t>
      </w:r>
      <w:r>
        <w:t>.</w:t>
      </w:r>
      <w:r w:rsidR="00233EAF">
        <w:t xml:space="preserve"> Active tactics involve contact with the target and can be consider HUMINT</w:t>
      </w:r>
      <w:r w:rsidR="00493F51">
        <w:t xml:space="preserve"> (</w:t>
      </w:r>
      <w:r w:rsidR="007B0867">
        <w:t xml:space="preserve">Chapter </w:t>
      </w:r>
      <w:r w:rsidR="007B0867">
        <w:fldChar w:fldCharType="begin"/>
      </w:r>
      <w:r w:rsidR="007B0867">
        <w:instrText xml:space="preserve"> REF _Ref139998371 \r \h </w:instrText>
      </w:r>
      <w:r w:rsidR="007B0867">
        <w:fldChar w:fldCharType="separate"/>
      </w:r>
      <w:r w:rsidR="007B0867">
        <w:t>1.6.2</w:t>
      </w:r>
      <w:r w:rsidR="007B0867">
        <w:fldChar w:fldCharType="end"/>
      </w:r>
      <w:r w:rsidR="007071A3">
        <w:t xml:space="preserve"> – Intelligence Sources</w:t>
      </w:r>
      <w:r w:rsidR="007B0867">
        <w:fldChar w:fldCharType="begin"/>
      </w:r>
      <w:r w:rsidR="007B0867">
        <w:instrText xml:space="preserve"> REF _Ref139998378 \r \h </w:instrText>
      </w:r>
      <w:r w:rsidR="007B0867">
        <w:fldChar w:fldCharType="end"/>
      </w:r>
      <w:r w:rsidR="001A0B01">
        <w:t>)</w:t>
      </w:r>
      <w:r w:rsidR="00233EAF">
        <w:t>, passive tactics</w:t>
      </w:r>
      <w:r w:rsidR="00493F51">
        <w:t xml:space="preserve"> avoid any contact.</w:t>
      </w:r>
      <w:r>
        <w:t xml:space="preserve"> </w:t>
      </w:r>
    </w:p>
    <w:p w14:paraId="7CFF33F6" w14:textId="3192019E" w:rsidR="007B0867" w:rsidRDefault="007B0867" w:rsidP="007B0867">
      <w:pPr>
        <w:pStyle w:val="Caption"/>
        <w:keepNext/>
      </w:pPr>
      <w:bookmarkStart w:id="121" w:name="_Ref140341238"/>
      <w:bookmarkStart w:id="122" w:name="_Toc140330720"/>
      <w:r>
        <w:t xml:space="preserve">Table </w:t>
      </w:r>
      <w:r>
        <w:fldChar w:fldCharType="begin"/>
      </w:r>
      <w:r>
        <w:instrText>SEQ Table \* ARABIC</w:instrText>
      </w:r>
      <w:r>
        <w:fldChar w:fldCharType="separate"/>
      </w:r>
      <w:r w:rsidR="0055728E">
        <w:rPr>
          <w:noProof/>
        </w:rPr>
        <w:t>6</w:t>
      </w:r>
      <w:r>
        <w:fldChar w:fldCharType="end"/>
      </w:r>
      <w:bookmarkEnd w:id="121"/>
      <w:r>
        <w:t>: Passive vs Active OSINT</w:t>
      </w:r>
      <w:bookmarkEnd w:id="122"/>
    </w:p>
    <w:tbl>
      <w:tblPr>
        <w:tblStyle w:val="PlainTable2"/>
        <w:tblW w:w="0" w:type="auto"/>
        <w:tblLook w:val="04A0" w:firstRow="1" w:lastRow="0" w:firstColumn="1" w:lastColumn="0" w:noHBand="0" w:noVBand="1"/>
      </w:tblPr>
      <w:tblGrid>
        <w:gridCol w:w="4246"/>
        <w:gridCol w:w="4247"/>
      </w:tblGrid>
      <w:tr w:rsidR="00F94757" w14:paraId="078B8367" w14:textId="77777777" w:rsidTr="007B08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022FA963" w14:textId="238B1BC4" w:rsidR="00F94757" w:rsidRDefault="00F94757" w:rsidP="00EB0118">
            <w:pPr>
              <w:pStyle w:val="Reporttextbody"/>
            </w:pPr>
            <w:r>
              <w:t>Passive</w:t>
            </w:r>
          </w:p>
        </w:tc>
        <w:tc>
          <w:tcPr>
            <w:tcW w:w="4247" w:type="dxa"/>
          </w:tcPr>
          <w:p w14:paraId="7981E718" w14:textId="3FC3ACC6" w:rsidR="00F94757" w:rsidRDefault="00F94757" w:rsidP="00EB0118">
            <w:pPr>
              <w:pStyle w:val="Reporttextbody"/>
              <w:cnfStyle w:val="100000000000" w:firstRow="1" w:lastRow="0" w:firstColumn="0" w:lastColumn="0" w:oddVBand="0" w:evenVBand="0" w:oddHBand="0" w:evenHBand="0" w:firstRowFirstColumn="0" w:firstRowLastColumn="0" w:lastRowFirstColumn="0" w:lastRowLastColumn="0"/>
            </w:pPr>
            <w:r>
              <w:t>Active</w:t>
            </w:r>
          </w:p>
        </w:tc>
      </w:tr>
      <w:tr w:rsidR="00F94757" w14:paraId="5C1C641D" w14:textId="77777777" w:rsidTr="007B08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0E3CBE65" w14:textId="62E674A1" w:rsidR="00F94757" w:rsidRPr="007B0867" w:rsidRDefault="00F94757" w:rsidP="00EB0118">
            <w:pPr>
              <w:pStyle w:val="Reporttextbody"/>
              <w:rPr>
                <w:b w:val="0"/>
              </w:rPr>
            </w:pPr>
            <w:r w:rsidRPr="007B0867">
              <w:rPr>
                <w:b w:val="0"/>
              </w:rPr>
              <w:t>No engagement with the target</w:t>
            </w:r>
          </w:p>
        </w:tc>
        <w:tc>
          <w:tcPr>
            <w:tcW w:w="4247" w:type="dxa"/>
          </w:tcPr>
          <w:p w14:paraId="4B60D01A" w14:textId="3649C6B0" w:rsidR="00F94757" w:rsidRDefault="00F94757" w:rsidP="00EB0118">
            <w:pPr>
              <w:pStyle w:val="Reporttextbody"/>
              <w:cnfStyle w:val="000000100000" w:firstRow="0" w:lastRow="0" w:firstColumn="0" w:lastColumn="0" w:oddVBand="0" w:evenVBand="0" w:oddHBand="1" w:evenHBand="0" w:firstRowFirstColumn="0" w:firstRowLastColumn="0" w:lastRowFirstColumn="0" w:lastRowLastColumn="0"/>
            </w:pPr>
            <w:r>
              <w:t>Engage with the target (or target’s contacts)</w:t>
            </w:r>
          </w:p>
        </w:tc>
      </w:tr>
      <w:tr w:rsidR="00F94757" w14:paraId="1AB5E866" w14:textId="77777777" w:rsidTr="007B0867">
        <w:tc>
          <w:tcPr>
            <w:cnfStyle w:val="001000000000" w:firstRow="0" w:lastRow="0" w:firstColumn="1" w:lastColumn="0" w:oddVBand="0" w:evenVBand="0" w:oddHBand="0" w:evenHBand="0" w:firstRowFirstColumn="0" w:firstRowLastColumn="0" w:lastRowFirstColumn="0" w:lastRowLastColumn="0"/>
            <w:tcW w:w="4246" w:type="dxa"/>
          </w:tcPr>
          <w:p w14:paraId="4839913D" w14:textId="16E61DA4" w:rsidR="00F94757" w:rsidRPr="007B0867" w:rsidRDefault="00F94757" w:rsidP="00EB0118">
            <w:pPr>
              <w:pStyle w:val="Reporttextbody"/>
              <w:rPr>
                <w:b w:val="0"/>
              </w:rPr>
            </w:pPr>
            <w:r w:rsidRPr="007B0867">
              <w:rPr>
                <w:b w:val="0"/>
              </w:rPr>
              <w:t>Slower</w:t>
            </w:r>
          </w:p>
        </w:tc>
        <w:tc>
          <w:tcPr>
            <w:tcW w:w="4247" w:type="dxa"/>
          </w:tcPr>
          <w:p w14:paraId="6385AFCB" w14:textId="10006704" w:rsidR="00F94757" w:rsidRDefault="00DD43D7" w:rsidP="00EB0118">
            <w:pPr>
              <w:pStyle w:val="Reporttextbody"/>
              <w:cnfStyle w:val="000000000000" w:firstRow="0" w:lastRow="0" w:firstColumn="0" w:lastColumn="0" w:oddVBand="0" w:evenVBand="0" w:oddHBand="0" w:evenHBand="0" w:firstRowFirstColumn="0" w:firstRowLastColumn="0" w:lastRowFirstColumn="0" w:lastRowLastColumn="0"/>
            </w:pPr>
            <w:r>
              <w:t>Faster</w:t>
            </w:r>
          </w:p>
        </w:tc>
      </w:tr>
      <w:tr w:rsidR="00DD43D7" w14:paraId="341AB70A" w14:textId="77777777" w:rsidTr="007B08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461C6359" w14:textId="62269DFF" w:rsidR="00DD43D7" w:rsidRPr="007B0867" w:rsidRDefault="00A219B4" w:rsidP="00EB0118">
            <w:pPr>
              <w:pStyle w:val="Reporttextbody"/>
              <w:rPr>
                <w:b w:val="0"/>
              </w:rPr>
            </w:pPr>
            <w:r w:rsidRPr="007B0867">
              <w:rPr>
                <w:b w:val="0"/>
              </w:rPr>
              <w:t>Minimal risk</w:t>
            </w:r>
          </w:p>
        </w:tc>
        <w:tc>
          <w:tcPr>
            <w:tcW w:w="4247" w:type="dxa"/>
          </w:tcPr>
          <w:p w14:paraId="4A1C2094" w14:textId="5BC94E24" w:rsidR="00DD43D7" w:rsidRDefault="00A219B4" w:rsidP="00EB0118">
            <w:pPr>
              <w:pStyle w:val="Reporttextbody"/>
              <w:cnfStyle w:val="000000100000" w:firstRow="0" w:lastRow="0" w:firstColumn="0" w:lastColumn="0" w:oddVBand="0" w:evenVBand="0" w:oddHBand="1" w:evenHBand="0" w:firstRowFirstColumn="0" w:firstRowLastColumn="0" w:lastRowFirstColumn="0" w:lastRowLastColumn="0"/>
            </w:pPr>
            <w:r>
              <w:t>Elevated risk</w:t>
            </w:r>
          </w:p>
        </w:tc>
      </w:tr>
    </w:tbl>
    <w:p w14:paraId="01063D62" w14:textId="77777777" w:rsidR="007B0867" w:rsidRDefault="007B0867" w:rsidP="007B0867">
      <w:pPr>
        <w:pStyle w:val="Reporttextbody"/>
      </w:pPr>
    </w:p>
    <w:p w14:paraId="2E5A50D7" w14:textId="21F4F26F" w:rsidR="007B0867" w:rsidRDefault="007B0867" w:rsidP="007B0867">
      <w:pPr>
        <w:pStyle w:val="Reporttextbody"/>
      </w:pPr>
      <w:r>
        <w:t xml:space="preserve">Active OSINT may have more social, legal and ethical implications </w:t>
      </w:r>
      <w:sdt>
        <w:sdtPr>
          <w:id w:val="-1914920816"/>
          <w:citation/>
        </w:sdtPr>
        <w:sdtContent>
          <w:r>
            <w:fldChar w:fldCharType="begin"/>
          </w:r>
          <w:r>
            <w:instrText xml:space="preserve"> CITATION Isa21 \l 2057 </w:instrText>
          </w:r>
          <w:r>
            <w:fldChar w:fldCharType="separate"/>
          </w:r>
          <w:r w:rsidR="001956BA" w:rsidRPr="001956BA">
            <w:rPr>
              <w:noProof/>
            </w:rPr>
            <w:t>[31]</w:t>
          </w:r>
          <w:r>
            <w:fldChar w:fldCharType="end"/>
          </w:r>
        </w:sdtContent>
      </w:sdt>
      <w:r>
        <w:t>.</w:t>
      </w:r>
      <w:r w:rsidRPr="00963498">
        <w:t xml:space="preserve"> </w:t>
      </w:r>
      <w:r>
        <w:t>A major requirement for this project is that the approach taken must be passive.</w:t>
      </w:r>
    </w:p>
    <w:p w14:paraId="211E942B" w14:textId="33797183" w:rsidR="00CE691B" w:rsidRDefault="00CE691B" w:rsidP="008C4774">
      <w:pPr>
        <w:pStyle w:val="Reportsubheadings"/>
      </w:pPr>
      <w:bookmarkStart w:id="123" w:name="_Toc140426660"/>
      <w:bookmarkStart w:id="124" w:name="_Toc140589210"/>
      <w:r>
        <w:lastRenderedPageBreak/>
        <w:t>OSINT Requirements and Security T</w:t>
      </w:r>
      <w:r w:rsidR="00B65041">
        <w:t>hreats</w:t>
      </w:r>
      <w:bookmarkEnd w:id="123"/>
      <w:bookmarkEnd w:id="124"/>
    </w:p>
    <w:p w14:paraId="684F6EB1" w14:textId="0C759503" w:rsidR="009F0D18" w:rsidRDefault="009F0D18" w:rsidP="009F0D18">
      <w:pPr>
        <w:pStyle w:val="Reporttextbody"/>
      </w:pPr>
      <w:r>
        <w:t xml:space="preserve">Hwang et al </w:t>
      </w:r>
      <w:sdt>
        <w:sdtPr>
          <w:id w:val="-1659149385"/>
          <w:citation/>
        </w:sdtPr>
        <w:sdtContent>
          <w:r w:rsidR="001E6789">
            <w:fldChar w:fldCharType="begin"/>
          </w:r>
          <w:r w:rsidR="001E6789">
            <w:instrText xml:space="preserve"> CITATION You22 \l 2057 </w:instrText>
          </w:r>
          <w:r w:rsidR="001E6789">
            <w:fldChar w:fldCharType="separate"/>
          </w:r>
          <w:r w:rsidR="001956BA" w:rsidRPr="001956BA">
            <w:rPr>
              <w:noProof/>
            </w:rPr>
            <w:t>[25]</w:t>
          </w:r>
          <w:r w:rsidR="001E6789">
            <w:fldChar w:fldCharType="end"/>
          </w:r>
        </w:sdtContent>
      </w:sdt>
      <w:r w:rsidR="001E6789">
        <w:t xml:space="preserve"> </w:t>
      </w:r>
      <w:r w:rsidR="00F64660">
        <w:t xml:space="preserve">points </w:t>
      </w:r>
      <w:r w:rsidR="00362BC3">
        <w:t>out</w:t>
      </w:r>
      <w:r w:rsidR="00F64660">
        <w:t xml:space="preserve"> the “double-edge sword” of OSINT. It is</w:t>
      </w:r>
      <w:r w:rsidR="0080570D">
        <w:t xml:space="preserve"> vital to put in place good cybersecurity hygiene</w:t>
      </w:r>
      <w:r w:rsidR="00C120AA">
        <w:t xml:space="preserve"> to</w:t>
      </w:r>
      <w:r w:rsidR="006949E5">
        <w:t xml:space="preserve"> </w:t>
      </w:r>
      <w:r w:rsidR="006E15CC">
        <w:t>keep</w:t>
      </w:r>
      <w:r w:rsidR="006949E5">
        <w:t xml:space="preserve"> confidentiality, integrity and availability of the data</w:t>
      </w:r>
      <w:r w:rsidR="00EC098C">
        <w:t xml:space="preserve"> with adequate controls in place to</w:t>
      </w:r>
      <w:r w:rsidR="00C120AA">
        <w:t xml:space="preserve"> mitigate the risk of security threats from misused OSINT data</w:t>
      </w:r>
      <w:r w:rsidR="006774E1">
        <w:t xml:space="preserve"> collections. </w:t>
      </w:r>
    </w:p>
    <w:p w14:paraId="7C3629E3" w14:textId="484556CC" w:rsidR="00A558C9" w:rsidRDefault="00A558C9" w:rsidP="009F0D18">
      <w:pPr>
        <w:pStyle w:val="Reporttextbody"/>
      </w:pPr>
      <w:r>
        <w:t xml:space="preserve">The collection and storage of the data collected should be careful managed along with relevant </w:t>
      </w:r>
      <w:r w:rsidR="007B34A9">
        <w:t>access controls to prevent handing</w:t>
      </w:r>
      <w:r w:rsidR="004C098D">
        <w:t xml:space="preserve"> the</w:t>
      </w:r>
      <w:r w:rsidR="007B34A9">
        <w:t xml:space="preserve"> preverbal </w:t>
      </w:r>
      <w:r w:rsidR="004C098D">
        <w:t>“</w:t>
      </w:r>
      <w:r w:rsidR="007B34A9">
        <w:t>keys to the castle</w:t>
      </w:r>
      <w:r w:rsidR="004C098D">
        <w:t>”</w:t>
      </w:r>
      <w:r w:rsidR="007B34A9">
        <w:t xml:space="preserve"> to a would</w:t>
      </w:r>
      <w:r w:rsidR="000D114B">
        <w:t>-</w:t>
      </w:r>
      <w:r w:rsidR="007B34A9">
        <w:t xml:space="preserve">be attacker. </w:t>
      </w:r>
      <w:r w:rsidR="00D01111">
        <w:t>Hwang et al</w:t>
      </w:r>
      <w:r w:rsidR="00BB5237">
        <w:t xml:space="preserve"> </w:t>
      </w:r>
      <w:sdt>
        <w:sdtPr>
          <w:id w:val="748777015"/>
          <w:citation/>
        </w:sdtPr>
        <w:sdtContent>
          <w:r w:rsidR="00BB5237">
            <w:fldChar w:fldCharType="begin"/>
          </w:r>
          <w:r w:rsidR="00BB5237">
            <w:instrText xml:space="preserve"> CITATION You22 \l 2057 </w:instrText>
          </w:r>
          <w:r w:rsidR="00BB5237">
            <w:fldChar w:fldCharType="separate"/>
          </w:r>
          <w:r w:rsidR="001956BA" w:rsidRPr="001956BA">
            <w:rPr>
              <w:noProof/>
            </w:rPr>
            <w:t>[25]</w:t>
          </w:r>
          <w:r w:rsidR="00BB5237">
            <w:fldChar w:fldCharType="end"/>
          </w:r>
        </w:sdtContent>
      </w:sdt>
      <w:r w:rsidR="00D01111">
        <w:t xml:space="preserve"> proposed the following solution </w:t>
      </w:r>
      <w:r w:rsidR="00BB5237">
        <w:t>(</w:t>
      </w:r>
      <w:r w:rsidR="000D2A5B">
        <w:fldChar w:fldCharType="begin"/>
      </w:r>
      <w:r w:rsidR="000D2A5B">
        <w:instrText xml:space="preserve"> REF _Ref140341269 \h </w:instrText>
      </w:r>
      <w:r w:rsidR="000D2A5B">
        <w:fldChar w:fldCharType="separate"/>
      </w:r>
      <w:r w:rsidR="000D2A5B">
        <w:t xml:space="preserve">Figure </w:t>
      </w:r>
      <w:r w:rsidR="000D2A5B">
        <w:rPr>
          <w:noProof/>
        </w:rPr>
        <w:t>14</w:t>
      </w:r>
      <w:r w:rsidR="000D2A5B">
        <w:fldChar w:fldCharType="end"/>
      </w:r>
      <w:r w:rsidR="00BB5237">
        <w:t xml:space="preserve">) </w:t>
      </w:r>
      <w:r w:rsidR="000D114B">
        <w:t xml:space="preserve">which </w:t>
      </w:r>
      <w:r w:rsidR="00C3345A">
        <w:t>supplies</w:t>
      </w:r>
      <w:r w:rsidR="000D114B">
        <w:t xml:space="preserve"> the starting point for th</w:t>
      </w:r>
      <w:r w:rsidR="00F312B8">
        <w:t>is project’s</w:t>
      </w:r>
      <w:r w:rsidR="000D114B">
        <w:t xml:space="preserve"> OSINT Platform </w:t>
      </w:r>
      <w:r w:rsidR="00F312B8">
        <w:t>requirements.</w:t>
      </w:r>
    </w:p>
    <w:p w14:paraId="4F8B4134" w14:textId="77777777" w:rsidR="007B0867" w:rsidRDefault="00C15BD4" w:rsidP="007B0867">
      <w:pPr>
        <w:pStyle w:val="Reporttextbody"/>
        <w:keepNext/>
      </w:pPr>
      <w:r>
        <w:rPr>
          <w:noProof/>
          <w:lang w:eastAsia="en-GB"/>
        </w:rPr>
        <w:drawing>
          <wp:inline distT="0" distB="0" distL="0" distR="0" wp14:anchorId="402D6818" wp14:editId="617E36DF">
            <wp:extent cx="5399405" cy="2969895"/>
            <wp:effectExtent l="19050" t="19050" r="10795" b="209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9405" cy="2969895"/>
                    </a:xfrm>
                    <a:prstGeom prst="rect">
                      <a:avLst/>
                    </a:prstGeom>
                    <a:ln>
                      <a:solidFill>
                        <a:schemeClr val="tx1"/>
                      </a:solidFill>
                    </a:ln>
                  </pic:spPr>
                </pic:pic>
              </a:graphicData>
            </a:graphic>
          </wp:inline>
        </w:drawing>
      </w:r>
    </w:p>
    <w:p w14:paraId="2ABDC85F" w14:textId="7AE54626" w:rsidR="004A657C" w:rsidRDefault="007B0867" w:rsidP="007B0867">
      <w:pPr>
        <w:pStyle w:val="Caption"/>
        <w:jc w:val="center"/>
      </w:pPr>
      <w:bookmarkStart w:id="125" w:name="_Ref140341269"/>
      <w:bookmarkStart w:id="126" w:name="_Toc140330684"/>
      <w:r>
        <w:t xml:space="preserve">Figure </w:t>
      </w:r>
      <w:r>
        <w:fldChar w:fldCharType="begin"/>
      </w:r>
      <w:r>
        <w:instrText>SEQ Figure \* ARABIC</w:instrText>
      </w:r>
      <w:r>
        <w:fldChar w:fldCharType="separate"/>
      </w:r>
      <w:r w:rsidR="00E51E41">
        <w:rPr>
          <w:noProof/>
        </w:rPr>
        <w:t>14</w:t>
      </w:r>
      <w:r>
        <w:fldChar w:fldCharType="end"/>
      </w:r>
      <w:bookmarkEnd w:id="125"/>
      <w:r>
        <w:t xml:space="preserve">: </w:t>
      </w:r>
      <w:r w:rsidRPr="009B47DB">
        <w:t xml:space="preserve">Hwang et. al proposed OSINT Security solution </w:t>
      </w:r>
      <w:r>
        <w:t>for the collection, access and storage of OSINT data</w:t>
      </w:r>
      <w:r w:rsidRPr="007B0867">
        <w:t xml:space="preserve"> </w:t>
      </w:r>
      <w:sdt>
        <w:sdtPr>
          <w:id w:val="50813917"/>
          <w:citation/>
        </w:sdtPr>
        <w:sdtContent>
          <w:r>
            <w:fldChar w:fldCharType="begin"/>
          </w:r>
          <w:r>
            <w:instrText xml:space="preserve"> CITATION You22 \l 2057 </w:instrText>
          </w:r>
          <w:r>
            <w:fldChar w:fldCharType="separate"/>
          </w:r>
          <w:r w:rsidR="001956BA" w:rsidRPr="001956BA">
            <w:rPr>
              <w:noProof/>
            </w:rPr>
            <w:t>[25]</w:t>
          </w:r>
          <w:r>
            <w:fldChar w:fldCharType="end"/>
          </w:r>
        </w:sdtContent>
      </w:sdt>
      <w:bookmarkEnd w:id="126"/>
    </w:p>
    <w:p w14:paraId="676A6E15" w14:textId="77777777" w:rsidR="007B0867" w:rsidRPr="007B0867" w:rsidRDefault="007B0867" w:rsidP="007B0867">
      <w:pPr>
        <w:pStyle w:val="Reporttextbody"/>
      </w:pPr>
    </w:p>
    <w:p w14:paraId="4DBCA5A0" w14:textId="77777777" w:rsidR="004A657C" w:rsidRPr="004A657C" w:rsidRDefault="004A657C" w:rsidP="0095780A">
      <w:pPr>
        <w:pStyle w:val="Reportsubheadings"/>
      </w:pPr>
      <w:bookmarkStart w:id="127" w:name="_Toc140426661"/>
      <w:bookmarkStart w:id="128" w:name="_Toc140589211"/>
      <w:r w:rsidRPr="004A657C">
        <w:t>Intelligence Life Cycle</w:t>
      </w:r>
      <w:bookmarkEnd w:id="127"/>
      <w:bookmarkEnd w:id="128"/>
    </w:p>
    <w:p w14:paraId="592ABF0B" w14:textId="489F587A" w:rsidR="004A657C" w:rsidRPr="004A657C" w:rsidRDefault="004A657C" w:rsidP="004A657C">
      <w:r w:rsidRPr="004A657C">
        <w:t>Data is just data until it has analysed</w:t>
      </w:r>
      <w:r w:rsidR="007B0867">
        <w:t xml:space="preserve"> (</w:t>
      </w:r>
      <w:r w:rsidR="000D2A5B">
        <w:fldChar w:fldCharType="begin"/>
      </w:r>
      <w:r w:rsidR="000D2A5B">
        <w:instrText xml:space="preserve"> REF _Ref140341289 \h </w:instrText>
      </w:r>
      <w:r w:rsidR="000D2A5B">
        <w:fldChar w:fldCharType="separate"/>
      </w:r>
      <w:r w:rsidR="000D2A5B">
        <w:t xml:space="preserve">Figure </w:t>
      </w:r>
      <w:r w:rsidR="000D2A5B">
        <w:rPr>
          <w:noProof/>
        </w:rPr>
        <w:t>15</w:t>
      </w:r>
      <w:r w:rsidR="000D2A5B">
        <w:fldChar w:fldCharType="end"/>
      </w:r>
      <w:r w:rsidR="007B0867">
        <w:t>)</w:t>
      </w:r>
      <w:r w:rsidRPr="004A657C">
        <w:t xml:space="preserve">. The collection, organisation and analysis of that data is important. This “intelligence” </w:t>
      </w:r>
      <w:r w:rsidR="00C3345A" w:rsidRPr="004A657C">
        <w:t>part</w:t>
      </w:r>
      <w:r w:rsidRPr="004A657C">
        <w:t xml:space="preserve"> of OSINT is key.</w:t>
      </w:r>
    </w:p>
    <w:p w14:paraId="27E59E62" w14:textId="77777777" w:rsidR="007B0867" w:rsidRDefault="004A657C" w:rsidP="007B0867">
      <w:pPr>
        <w:keepNext/>
      </w:pPr>
      <w:r w:rsidRPr="004A657C">
        <w:rPr>
          <w:noProof/>
          <w:lang w:eastAsia="en-GB"/>
        </w:rPr>
        <w:lastRenderedPageBreak/>
        <w:drawing>
          <wp:inline distT="0" distB="0" distL="0" distR="0" wp14:anchorId="185937DC" wp14:editId="31C0AF64">
            <wp:extent cx="5399405" cy="358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99405" cy="3581400"/>
                    </a:xfrm>
                    <a:prstGeom prst="rect">
                      <a:avLst/>
                    </a:prstGeom>
                  </pic:spPr>
                </pic:pic>
              </a:graphicData>
            </a:graphic>
          </wp:inline>
        </w:drawing>
      </w:r>
    </w:p>
    <w:p w14:paraId="57EFF39E" w14:textId="3897FFF5" w:rsidR="004A657C" w:rsidRPr="004A657C" w:rsidRDefault="007B0867" w:rsidP="0095780A">
      <w:pPr>
        <w:pStyle w:val="Caption"/>
        <w:jc w:val="center"/>
      </w:pPr>
      <w:bookmarkStart w:id="129" w:name="_Ref140341289"/>
      <w:bookmarkStart w:id="130" w:name="_Toc140330685"/>
      <w:r>
        <w:t xml:space="preserve">Figure </w:t>
      </w:r>
      <w:r>
        <w:fldChar w:fldCharType="begin"/>
      </w:r>
      <w:r>
        <w:instrText>SEQ Figure \* ARABIC</w:instrText>
      </w:r>
      <w:r>
        <w:fldChar w:fldCharType="separate"/>
      </w:r>
      <w:r w:rsidR="00E51E41">
        <w:rPr>
          <w:noProof/>
        </w:rPr>
        <w:t>15</w:t>
      </w:r>
      <w:r>
        <w:fldChar w:fldCharType="end"/>
      </w:r>
      <w:bookmarkEnd w:id="129"/>
      <w:r>
        <w:t xml:space="preserve">: </w:t>
      </w:r>
      <w:r w:rsidRPr="001E26C7">
        <w:t>The relationship of Data, information and intelligence [59]</w:t>
      </w:r>
      <w:bookmarkEnd w:id="130"/>
    </w:p>
    <w:p w14:paraId="64EC4C67" w14:textId="7FD607AB" w:rsidR="004A657C" w:rsidRPr="004A657C" w:rsidRDefault="004A657C" w:rsidP="004A657C">
      <w:r w:rsidRPr="004A657C">
        <w:t xml:space="preserve">Based on the US </w:t>
      </w:r>
      <w:r w:rsidR="00746E1B" w:rsidRPr="004A657C">
        <w:t>military</w:t>
      </w:r>
      <w:r w:rsidRPr="004A657C">
        <w:t xml:space="preserve"> Intelligence lifecycle </w:t>
      </w:r>
      <w:r w:rsidR="00D43C20" w:rsidRPr="00D43C20">
        <w:t xml:space="preserve">[23] </w:t>
      </w:r>
      <w:r w:rsidRPr="004A657C">
        <w:t>(</w:t>
      </w:r>
      <w:r w:rsidR="000D2A5B">
        <w:fldChar w:fldCharType="begin"/>
      </w:r>
      <w:r w:rsidR="000D2A5B">
        <w:instrText xml:space="preserve"> REF _Ref140341310 \h </w:instrText>
      </w:r>
      <w:r w:rsidR="000D2A5B">
        <w:fldChar w:fldCharType="separate"/>
      </w:r>
      <w:r w:rsidR="000D2A5B">
        <w:t xml:space="preserve">Figure </w:t>
      </w:r>
      <w:r w:rsidR="000D2A5B">
        <w:rPr>
          <w:noProof/>
        </w:rPr>
        <w:t>16</w:t>
      </w:r>
      <w:r w:rsidR="000D2A5B">
        <w:fldChar w:fldCharType="end"/>
      </w:r>
      <w:r w:rsidRPr="004A657C">
        <w:t>) the OSINT lifecycle consists of five parts:</w:t>
      </w:r>
    </w:p>
    <w:p w14:paraId="583C0733" w14:textId="7CAC9A18" w:rsidR="004A657C" w:rsidRPr="004A657C" w:rsidRDefault="004A657C" w:rsidP="00DA4222">
      <w:pPr>
        <w:numPr>
          <w:ilvl w:val="0"/>
          <w:numId w:val="9"/>
        </w:numPr>
      </w:pPr>
      <w:r w:rsidRPr="004A657C">
        <w:t>Planning and direction stage, intelligence gaps prioritised</w:t>
      </w:r>
      <w:r w:rsidR="00C85B67">
        <w:t xml:space="preserve"> and m</w:t>
      </w:r>
      <w:r w:rsidRPr="004A657C">
        <w:t xml:space="preserve">ethods for filling those gaps </w:t>
      </w:r>
      <w:r w:rsidR="00C85B67">
        <w:t>developed.</w:t>
      </w:r>
    </w:p>
    <w:p w14:paraId="11ED0C11" w14:textId="0BEB6B2D" w:rsidR="004A657C" w:rsidRPr="004A657C" w:rsidRDefault="004A657C" w:rsidP="00DA4222">
      <w:pPr>
        <w:numPr>
          <w:ilvl w:val="0"/>
          <w:numId w:val="9"/>
        </w:numPr>
      </w:pPr>
      <w:r w:rsidRPr="004A657C">
        <w:t>Collection stage, data</w:t>
      </w:r>
      <w:r w:rsidR="00DC64C9">
        <w:t xml:space="preserve"> </w:t>
      </w:r>
      <w:r w:rsidRPr="004A657C">
        <w:t>collected to fill the intelligence gap.</w:t>
      </w:r>
    </w:p>
    <w:p w14:paraId="4DF4A82A" w14:textId="3B26AD04" w:rsidR="004A657C" w:rsidRPr="004A657C" w:rsidRDefault="004A657C" w:rsidP="00DA4222">
      <w:pPr>
        <w:numPr>
          <w:ilvl w:val="0"/>
          <w:numId w:val="9"/>
        </w:numPr>
      </w:pPr>
      <w:r w:rsidRPr="004A657C">
        <w:t xml:space="preserve">Processing and exploitation stage, data </w:t>
      </w:r>
      <w:r w:rsidR="00DC64C9">
        <w:t>can be</w:t>
      </w:r>
      <w:r w:rsidRPr="004A657C">
        <w:t xml:space="preserve"> in different languages o</w:t>
      </w:r>
      <w:r w:rsidR="00DC64C9">
        <w:t>r</w:t>
      </w:r>
      <w:r w:rsidRPr="004A657C">
        <w:t xml:space="preserve"> formats, it is important to convert and normalise the data </w:t>
      </w:r>
      <w:r w:rsidR="00DC64C9">
        <w:t xml:space="preserve">for </w:t>
      </w:r>
      <w:r w:rsidR="00F76CF9">
        <w:t>analysis.</w:t>
      </w:r>
    </w:p>
    <w:p w14:paraId="3DE431BE" w14:textId="503DF5CA" w:rsidR="004A657C" w:rsidRPr="004A657C" w:rsidRDefault="004A657C" w:rsidP="00DA4222">
      <w:pPr>
        <w:numPr>
          <w:ilvl w:val="0"/>
          <w:numId w:val="9"/>
        </w:numPr>
      </w:pPr>
      <w:r w:rsidRPr="004A657C">
        <w:t>Analysis and production stage involves using structured analytic techniques (</w:t>
      </w:r>
      <w:r w:rsidR="007071A3">
        <w:t>C</w:t>
      </w:r>
      <w:r w:rsidR="007B0867">
        <w:t xml:space="preserve">hapter </w:t>
      </w:r>
      <w:r w:rsidR="007B0867">
        <w:fldChar w:fldCharType="begin"/>
      </w:r>
      <w:r w:rsidR="007B0867">
        <w:instrText xml:space="preserve"> REF _Ref139998795 \r \h </w:instrText>
      </w:r>
      <w:r w:rsidR="007B0867">
        <w:fldChar w:fldCharType="separate"/>
      </w:r>
      <w:r w:rsidR="007B0867">
        <w:t>4.18</w:t>
      </w:r>
      <w:r w:rsidR="007B0867">
        <w:fldChar w:fldCharType="end"/>
      </w:r>
      <w:r w:rsidR="007071A3">
        <w:t xml:space="preserve"> – Structured Analytic Techniques</w:t>
      </w:r>
      <w:r w:rsidRPr="004A657C">
        <w:t>) to evaluate processed information to fill information gaps and meet the requirements</w:t>
      </w:r>
      <w:r w:rsidR="00F76CF9">
        <w:t>.</w:t>
      </w:r>
    </w:p>
    <w:p w14:paraId="765521BC" w14:textId="4FB93955" w:rsidR="004A657C" w:rsidRPr="004A657C" w:rsidRDefault="004A657C" w:rsidP="00DA4222">
      <w:pPr>
        <w:numPr>
          <w:ilvl w:val="0"/>
          <w:numId w:val="9"/>
        </w:numPr>
      </w:pPr>
      <w:r w:rsidRPr="004A657C">
        <w:t>Reporting stage.</w:t>
      </w:r>
      <w:r w:rsidR="005943A3">
        <w:t xml:space="preserve"> Findings reported to allow strategic, technical and operational decisions.</w:t>
      </w:r>
      <w:r w:rsidR="00DC2B6E">
        <w:t xml:space="preserve"> Indicators of Compromise (IOCs) are issued for implementation. </w:t>
      </w:r>
    </w:p>
    <w:p w14:paraId="231D3B2D" w14:textId="77777777" w:rsidR="007B0867" w:rsidRDefault="004A657C" w:rsidP="007B0867">
      <w:pPr>
        <w:keepNext/>
      </w:pPr>
      <w:r w:rsidRPr="004A657C">
        <w:rPr>
          <w:noProof/>
          <w:lang w:eastAsia="en-GB"/>
        </w:rPr>
        <w:lastRenderedPageBreak/>
        <w:drawing>
          <wp:inline distT="0" distB="0" distL="0" distR="0" wp14:anchorId="48155935" wp14:editId="760C23D6">
            <wp:extent cx="5399405" cy="44951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4495165"/>
                    </a:xfrm>
                    <a:prstGeom prst="rect">
                      <a:avLst/>
                    </a:prstGeom>
                  </pic:spPr>
                </pic:pic>
              </a:graphicData>
            </a:graphic>
          </wp:inline>
        </w:drawing>
      </w:r>
    </w:p>
    <w:p w14:paraId="3AFC0FB9" w14:textId="74EBE9B1" w:rsidR="004A657C" w:rsidRPr="004A657C" w:rsidRDefault="007B0867" w:rsidP="005C29BE">
      <w:pPr>
        <w:pStyle w:val="Caption"/>
        <w:jc w:val="center"/>
      </w:pPr>
      <w:bookmarkStart w:id="131" w:name="_Ref140341310"/>
      <w:bookmarkStart w:id="132" w:name="_Toc140330686"/>
      <w:r>
        <w:t xml:space="preserve">Figure </w:t>
      </w:r>
      <w:r>
        <w:fldChar w:fldCharType="begin"/>
      </w:r>
      <w:r>
        <w:instrText>SEQ Figure \* ARABIC</w:instrText>
      </w:r>
      <w:r>
        <w:fldChar w:fldCharType="separate"/>
      </w:r>
      <w:r w:rsidR="00E51E41">
        <w:rPr>
          <w:noProof/>
        </w:rPr>
        <w:t>16</w:t>
      </w:r>
      <w:r>
        <w:fldChar w:fldCharType="end"/>
      </w:r>
      <w:bookmarkEnd w:id="131"/>
      <w:r>
        <w:t>: The Intelligence Life Cycle</w:t>
      </w:r>
      <w:r w:rsidRPr="00B77808">
        <w:t xml:space="preserve"> [59]</w:t>
      </w:r>
      <w:bookmarkEnd w:id="132"/>
    </w:p>
    <w:p w14:paraId="7B542E46" w14:textId="342D808E" w:rsidR="008B7A30" w:rsidRDefault="008B7A30" w:rsidP="008C4774">
      <w:pPr>
        <w:pStyle w:val="Reportsubheadings"/>
        <w:numPr>
          <w:ilvl w:val="0"/>
          <w:numId w:val="0"/>
        </w:numPr>
      </w:pPr>
    </w:p>
    <w:p w14:paraId="0783DBF0" w14:textId="1C2422E4" w:rsidR="00231164" w:rsidRPr="008E7921" w:rsidRDefault="00231164" w:rsidP="008C4774">
      <w:pPr>
        <w:pStyle w:val="Reportsubheadings"/>
      </w:pPr>
      <w:bookmarkStart w:id="133" w:name="_Toc140426662"/>
      <w:bookmarkStart w:id="134" w:name="_Toc140589212"/>
      <w:r w:rsidRPr="008E7921">
        <w:t>Collection</w:t>
      </w:r>
      <w:r w:rsidR="00204544" w:rsidRPr="008E7921">
        <w:t xml:space="preserve"> Sources</w:t>
      </w:r>
      <w:bookmarkEnd w:id="133"/>
      <w:bookmarkEnd w:id="134"/>
    </w:p>
    <w:p w14:paraId="0443B482" w14:textId="2F67F6E6" w:rsidR="009E4B12" w:rsidRDefault="008B578C" w:rsidP="009E4B12">
      <w:pPr>
        <w:pStyle w:val="Reporttextbody"/>
      </w:pPr>
      <w:r>
        <w:t xml:space="preserve">Although OSINT can </w:t>
      </w:r>
      <w:r w:rsidR="00BC5A4D">
        <w:t>supply</w:t>
      </w:r>
      <w:r w:rsidRPr="008B578C">
        <w:t xml:space="preserve"> real time information.</w:t>
      </w:r>
      <w:r>
        <w:t xml:space="preserve"> </w:t>
      </w:r>
      <w:r w:rsidRPr="008B578C">
        <w:t xml:space="preserve">Data may not be truthful or </w:t>
      </w:r>
      <w:r w:rsidR="00BC5A4D" w:rsidRPr="008B578C">
        <w:t>correct</w:t>
      </w:r>
      <w:r w:rsidR="009E4B12">
        <w:t xml:space="preserve">. It is important to use trustworthy sources and </w:t>
      </w:r>
      <w:r w:rsidRPr="008B578C">
        <w:t>distinguish valid and v</w:t>
      </w:r>
      <w:r w:rsidR="009E4B12" w:rsidRPr="009E4B12">
        <w:t>erifiable data from false or misleading data</w:t>
      </w:r>
      <w:r w:rsidR="007071A3">
        <w:t xml:space="preserve"> (C</w:t>
      </w:r>
      <w:r w:rsidR="005C29BE">
        <w:t xml:space="preserve">hapter </w:t>
      </w:r>
      <w:r w:rsidR="005C29BE">
        <w:fldChar w:fldCharType="begin"/>
      </w:r>
      <w:r w:rsidR="005C29BE">
        <w:instrText xml:space="preserve"> REF _Ref139998935 \r \h </w:instrText>
      </w:r>
      <w:r w:rsidR="005C29BE">
        <w:fldChar w:fldCharType="separate"/>
      </w:r>
      <w:r w:rsidR="005C29BE">
        <w:t>4.2</w:t>
      </w:r>
      <w:r w:rsidR="005C29BE">
        <w:fldChar w:fldCharType="end"/>
      </w:r>
      <w:r w:rsidR="007071A3">
        <w:t xml:space="preserve"> - Advantages and Disadvantages</w:t>
      </w:r>
      <w:r w:rsidR="005C29BE">
        <w:t>)</w:t>
      </w:r>
      <w:r w:rsidR="009E4B12" w:rsidRPr="009E4B12">
        <w:t>.</w:t>
      </w:r>
    </w:p>
    <w:p w14:paraId="458A1A9E" w14:textId="26EE19E8" w:rsidR="001646EC" w:rsidRDefault="001646EC" w:rsidP="009E4B12">
      <w:pPr>
        <w:pStyle w:val="Reporttextbody"/>
      </w:pPr>
      <w:r>
        <w:t xml:space="preserve">Main sources of data </w:t>
      </w:r>
      <w:sdt>
        <w:sdtPr>
          <w:id w:val="448197749"/>
          <w:citation/>
        </w:sdtPr>
        <w:sdtContent>
          <w:r>
            <w:fldChar w:fldCharType="begin"/>
          </w:r>
          <w:r>
            <w:instrText xml:space="preserve"> CITATION The233 \l 2057 </w:instrText>
          </w:r>
          <w:r>
            <w:fldChar w:fldCharType="separate"/>
          </w:r>
          <w:r w:rsidR="001956BA" w:rsidRPr="001956BA">
            <w:rPr>
              <w:noProof/>
            </w:rPr>
            <w:t>[26]</w:t>
          </w:r>
          <w:r>
            <w:fldChar w:fldCharType="end"/>
          </w:r>
        </w:sdtContent>
      </w:sdt>
      <w:r>
        <w:t xml:space="preserve"> includes:</w:t>
      </w:r>
    </w:p>
    <w:p w14:paraId="2B3963F1" w14:textId="2EB3BCCB" w:rsidR="001646EC" w:rsidRDefault="001646EC" w:rsidP="00DA4222">
      <w:pPr>
        <w:pStyle w:val="Reporttextbody"/>
        <w:numPr>
          <w:ilvl w:val="0"/>
          <w:numId w:val="14"/>
        </w:numPr>
      </w:pPr>
      <w:r>
        <w:t>Social media</w:t>
      </w:r>
    </w:p>
    <w:p w14:paraId="05D9069E" w14:textId="285BFBF6" w:rsidR="001646EC" w:rsidRDefault="001646EC" w:rsidP="00DA4222">
      <w:pPr>
        <w:pStyle w:val="Reporttextbody"/>
        <w:numPr>
          <w:ilvl w:val="0"/>
          <w:numId w:val="14"/>
        </w:numPr>
      </w:pPr>
      <w:r>
        <w:t>Threat advisories</w:t>
      </w:r>
    </w:p>
    <w:p w14:paraId="377137FC" w14:textId="31A51935" w:rsidR="001646EC" w:rsidRDefault="001646EC" w:rsidP="00DA4222">
      <w:pPr>
        <w:pStyle w:val="Reporttextbody"/>
        <w:numPr>
          <w:ilvl w:val="0"/>
          <w:numId w:val="14"/>
        </w:numPr>
      </w:pPr>
      <w:r>
        <w:t>Blogs, Forums and Websites</w:t>
      </w:r>
    </w:p>
    <w:p w14:paraId="097D30EF" w14:textId="4F9460D9" w:rsidR="001646EC" w:rsidRDefault="001646EC" w:rsidP="00DA4222">
      <w:pPr>
        <w:pStyle w:val="Reporttextbody"/>
        <w:numPr>
          <w:ilvl w:val="0"/>
          <w:numId w:val="14"/>
        </w:numPr>
      </w:pPr>
      <w:r>
        <w:lastRenderedPageBreak/>
        <w:t>CTI-Feeds</w:t>
      </w:r>
    </w:p>
    <w:p w14:paraId="2084A923" w14:textId="5B2F5681" w:rsidR="00CF7060" w:rsidRDefault="00CF7060" w:rsidP="00DA4222">
      <w:pPr>
        <w:pStyle w:val="Reporttextbody"/>
        <w:numPr>
          <w:ilvl w:val="0"/>
          <w:numId w:val="14"/>
        </w:numPr>
      </w:pPr>
      <w:r>
        <w:t>Commercial Datasets</w:t>
      </w:r>
    </w:p>
    <w:p w14:paraId="56AB901D" w14:textId="10B3DA87" w:rsidR="001646EC" w:rsidRDefault="001646EC" w:rsidP="00DA4222">
      <w:pPr>
        <w:pStyle w:val="Reporttextbody"/>
        <w:numPr>
          <w:ilvl w:val="0"/>
          <w:numId w:val="14"/>
        </w:numPr>
      </w:pPr>
      <w:r>
        <w:t>Dark Web Forums and Markets</w:t>
      </w:r>
    </w:p>
    <w:p w14:paraId="23058014" w14:textId="051A4ECD" w:rsidR="00DF074D" w:rsidRDefault="001646EC" w:rsidP="00DF074D">
      <w:pPr>
        <w:pStyle w:val="Reporttextbody"/>
      </w:pPr>
      <w:r>
        <w:t xml:space="preserve">It is important to consider the ethical, social and legal implications of </w:t>
      </w:r>
      <w:r w:rsidR="00321BCA">
        <w:t>each</w:t>
      </w:r>
      <w:r>
        <w:t xml:space="preserve"> data sources along with</w:t>
      </w:r>
      <w:r w:rsidR="00321BCA">
        <w:t xml:space="preserve"> its</w:t>
      </w:r>
      <w:r>
        <w:t xml:space="preserve"> trustworthiness</w:t>
      </w:r>
      <w:r w:rsidR="007071A3">
        <w:t xml:space="preserve"> (C</w:t>
      </w:r>
      <w:r w:rsidR="005C29BE">
        <w:t xml:space="preserve">hapter </w:t>
      </w:r>
      <w:r w:rsidR="005C29BE">
        <w:fldChar w:fldCharType="begin"/>
      </w:r>
      <w:r w:rsidR="005C29BE">
        <w:instrText xml:space="preserve"> REF _Ref139998983 \r \h </w:instrText>
      </w:r>
      <w:r w:rsidR="005C29BE">
        <w:fldChar w:fldCharType="separate"/>
      </w:r>
      <w:r w:rsidR="005C29BE">
        <w:t>4.2</w:t>
      </w:r>
      <w:r w:rsidR="005C29BE">
        <w:fldChar w:fldCharType="end"/>
      </w:r>
      <w:r w:rsidR="007071A3">
        <w:t xml:space="preserve"> – Advantages and Disadvantages</w:t>
      </w:r>
      <w:r w:rsidR="005C29BE">
        <w:t>)</w:t>
      </w:r>
      <w:r>
        <w:t>.</w:t>
      </w:r>
    </w:p>
    <w:p w14:paraId="7ECE8C47" w14:textId="347089DD" w:rsidR="009E4B12" w:rsidRDefault="009E4B12" w:rsidP="008C4774">
      <w:pPr>
        <w:pStyle w:val="Reportsubheadings"/>
      </w:pPr>
      <w:bookmarkStart w:id="135" w:name="_Toc140426663"/>
      <w:bookmarkStart w:id="136" w:name="_Toc140589213"/>
      <w:r>
        <w:t>Frameworks</w:t>
      </w:r>
      <w:bookmarkEnd w:id="135"/>
      <w:bookmarkEnd w:id="136"/>
    </w:p>
    <w:p w14:paraId="2DC1EFDB" w14:textId="19BC2FA8" w:rsidR="003538C1" w:rsidRDefault="001E6AF6" w:rsidP="009E4B12">
      <w:pPr>
        <w:pStyle w:val="Reporttextbody"/>
      </w:pPr>
      <w:r>
        <w:t xml:space="preserve">There are </w:t>
      </w:r>
      <w:r w:rsidR="00BC5A4D">
        <w:t>a vast number</w:t>
      </w:r>
      <w:r>
        <w:t xml:space="preserve"> of tools and sources</w:t>
      </w:r>
      <w:r w:rsidR="00E51E6F">
        <w:t xml:space="preserve"> which makes finding the correct tool </w:t>
      </w:r>
      <w:r w:rsidR="0064094B">
        <w:t xml:space="preserve">confusing especially for inexperience OSINT Analysts. </w:t>
      </w:r>
      <w:r w:rsidR="00C61DAF">
        <w:t>Abdullah et al</w:t>
      </w:r>
      <w:r w:rsidR="00BB6E94">
        <w:t xml:space="preserve"> </w:t>
      </w:r>
      <w:sdt>
        <w:sdtPr>
          <w:id w:val="-1996105004"/>
          <w:citation/>
        </w:sdtPr>
        <w:sdtContent>
          <w:r w:rsidR="00BB6E94">
            <w:fldChar w:fldCharType="begin"/>
          </w:r>
          <w:r w:rsidR="00BB6E94">
            <w:instrText xml:space="preserve"> CITATION AAb21 \l 2057 </w:instrText>
          </w:r>
          <w:r w:rsidR="00BB6E94">
            <w:fldChar w:fldCharType="separate"/>
          </w:r>
          <w:r w:rsidR="001956BA" w:rsidRPr="001956BA">
            <w:rPr>
              <w:noProof/>
            </w:rPr>
            <w:t>[56]</w:t>
          </w:r>
          <w:r w:rsidR="00BB6E94">
            <w:fldChar w:fldCharType="end"/>
          </w:r>
        </w:sdtContent>
      </w:sdt>
      <w:r w:rsidR="00C61DAF">
        <w:t xml:space="preserve"> </w:t>
      </w:r>
      <w:r w:rsidR="002414EB">
        <w:t>presented a framework</w:t>
      </w:r>
      <w:r w:rsidR="004602D4">
        <w:t xml:space="preserve"> to </w:t>
      </w:r>
      <w:r w:rsidR="00BC5A4D">
        <w:t>find</w:t>
      </w:r>
      <w:r w:rsidR="004602D4">
        <w:t xml:space="preserve"> </w:t>
      </w:r>
      <w:r w:rsidR="00BC5A4D">
        <w:t>tools</w:t>
      </w:r>
      <w:r w:rsidR="002414EB">
        <w:t xml:space="preserve"> </w:t>
      </w:r>
      <w:r w:rsidR="002F1A77">
        <w:t xml:space="preserve">and </w:t>
      </w:r>
      <w:r w:rsidR="001869C7">
        <w:t>information sources</w:t>
      </w:r>
      <w:r w:rsidR="002F1A77">
        <w:t>.</w:t>
      </w:r>
      <w:r w:rsidR="00090656">
        <w:t xml:space="preserve"> </w:t>
      </w:r>
    </w:p>
    <w:p w14:paraId="2C62B106" w14:textId="0FB1913A" w:rsidR="003538C1" w:rsidRDefault="003538C1" w:rsidP="009E4B12">
      <w:pPr>
        <w:pStyle w:val="Reporttextbody"/>
      </w:pPr>
      <w:r>
        <w:t xml:space="preserve">The </w:t>
      </w:r>
      <w:r w:rsidR="00D66499">
        <w:t xml:space="preserve">online </w:t>
      </w:r>
      <w:r>
        <w:t>companion framework</w:t>
      </w:r>
      <w:r w:rsidR="00D66499">
        <w:t xml:space="preserve"> </w:t>
      </w:r>
      <w:sdt>
        <w:sdtPr>
          <w:id w:val="-176422012"/>
          <w:citation/>
        </w:sdtPr>
        <w:sdtContent>
          <w:r w:rsidR="00D01A50">
            <w:fldChar w:fldCharType="begin"/>
          </w:r>
          <w:r w:rsidR="00D01A50">
            <w:instrText xml:space="preserve"> CITATION Ope23 \l 2057 </w:instrText>
          </w:r>
          <w:r w:rsidR="00D01A50">
            <w:fldChar w:fldCharType="separate"/>
          </w:r>
          <w:r w:rsidR="001956BA" w:rsidRPr="001956BA">
            <w:rPr>
              <w:noProof/>
            </w:rPr>
            <w:t>[57]</w:t>
          </w:r>
          <w:r w:rsidR="00D01A50">
            <w:fldChar w:fldCharType="end"/>
          </w:r>
        </w:sdtContent>
      </w:sdt>
      <w:r>
        <w:t xml:space="preserve"> to </w:t>
      </w:r>
      <w:r w:rsidR="005F7FE0">
        <w:t xml:space="preserve">Hassan’s </w:t>
      </w:r>
      <w:r w:rsidR="00D66499">
        <w:t xml:space="preserve">guide to </w:t>
      </w:r>
      <w:r w:rsidR="00E04DEA">
        <w:t>Open-Source</w:t>
      </w:r>
      <w:r w:rsidR="00D66499">
        <w:t xml:space="preserve"> Intelligence Methods and Tools </w:t>
      </w:r>
      <w:sdt>
        <w:sdtPr>
          <w:id w:val="-1198692776"/>
          <w:citation/>
        </w:sdtPr>
        <w:sdtContent>
          <w:r w:rsidR="00D66499">
            <w:fldChar w:fldCharType="begin"/>
          </w:r>
          <w:r w:rsidR="00D66499">
            <w:instrText xml:space="preserve"> CITATION Nih18 \l 2057 </w:instrText>
          </w:r>
          <w:r w:rsidR="00D66499">
            <w:fldChar w:fldCharType="separate"/>
          </w:r>
          <w:r w:rsidR="001956BA" w:rsidRPr="001956BA">
            <w:rPr>
              <w:noProof/>
            </w:rPr>
            <w:t>[58]</w:t>
          </w:r>
          <w:r w:rsidR="00D66499">
            <w:fldChar w:fldCharType="end"/>
          </w:r>
        </w:sdtContent>
      </w:sdt>
      <w:r w:rsidR="009C3AF9">
        <w:t xml:space="preserve"> </w:t>
      </w:r>
      <w:r w:rsidR="00BC5A4D">
        <w:t>supplies</w:t>
      </w:r>
      <w:r w:rsidR="009C3AF9">
        <w:t xml:space="preserve"> a </w:t>
      </w:r>
      <w:r w:rsidR="00BC5A4D">
        <w:t>categorised list of tools.</w:t>
      </w:r>
    </w:p>
    <w:p w14:paraId="54E87907" w14:textId="57150FD8" w:rsidR="009E4B12" w:rsidRDefault="009E4B12" w:rsidP="009E4B12">
      <w:pPr>
        <w:pStyle w:val="Reporttextbody"/>
      </w:pPr>
      <w:r>
        <w:t xml:space="preserve">Peers from the OSINT community </w:t>
      </w:r>
      <w:r w:rsidR="00217BDB">
        <w:t xml:space="preserve">also </w:t>
      </w:r>
      <w:r>
        <w:t>recommend the following frameworks:</w:t>
      </w:r>
    </w:p>
    <w:p w14:paraId="7577D77C" w14:textId="3BB1BC91" w:rsidR="009E4B12" w:rsidRPr="0027549F" w:rsidRDefault="009E4B12" w:rsidP="009E4B12">
      <w:pPr>
        <w:pStyle w:val="Reporttextbody"/>
        <w:rPr>
          <w:highlight w:val="yellow"/>
        </w:rPr>
      </w:pPr>
      <w:r>
        <w:t>•</w:t>
      </w:r>
      <w:r>
        <w:tab/>
      </w:r>
      <w:r w:rsidRPr="001354B1">
        <w:t xml:space="preserve">Bruno Mortier’s OSINT Framework </w:t>
      </w:r>
      <w:sdt>
        <w:sdtPr>
          <w:id w:val="-36590318"/>
          <w:citation/>
        </w:sdtPr>
        <w:sdtContent>
          <w:r w:rsidR="001354B1" w:rsidRPr="001354B1">
            <w:fldChar w:fldCharType="begin"/>
          </w:r>
          <w:r w:rsidR="001354B1" w:rsidRPr="001354B1">
            <w:instrText xml:space="preserve"> CITATION BMo23 \l 2057 </w:instrText>
          </w:r>
          <w:r w:rsidR="001354B1" w:rsidRPr="001354B1">
            <w:fldChar w:fldCharType="separate"/>
          </w:r>
          <w:r w:rsidR="001956BA" w:rsidRPr="001956BA">
            <w:rPr>
              <w:noProof/>
            </w:rPr>
            <w:t>[59]</w:t>
          </w:r>
          <w:r w:rsidR="001354B1" w:rsidRPr="001354B1">
            <w:fldChar w:fldCharType="end"/>
          </w:r>
        </w:sdtContent>
      </w:sdt>
    </w:p>
    <w:p w14:paraId="11929700" w14:textId="1C8C4DD5" w:rsidR="009E4B12" w:rsidRPr="00732B0E" w:rsidRDefault="009E4B12" w:rsidP="009E4B12">
      <w:pPr>
        <w:pStyle w:val="Reporttextbody"/>
      </w:pPr>
      <w:r w:rsidRPr="00732B0E">
        <w:t>•</w:t>
      </w:r>
      <w:r w:rsidRPr="00732B0E">
        <w:tab/>
        <w:t xml:space="preserve">The Ultimate OSINT Collection </w:t>
      </w:r>
      <w:sdt>
        <w:sdtPr>
          <w:id w:val="1321846397"/>
          <w:citation/>
        </w:sdtPr>
        <w:sdtContent>
          <w:r w:rsidR="00732B0E" w:rsidRPr="00732B0E">
            <w:fldChar w:fldCharType="begin"/>
          </w:r>
          <w:r w:rsidR="00732B0E" w:rsidRPr="00732B0E">
            <w:instrText xml:space="preserve"> CITATION Hat23 \l 2057 </w:instrText>
          </w:r>
          <w:r w:rsidR="00732B0E" w:rsidRPr="00732B0E">
            <w:fldChar w:fldCharType="separate"/>
          </w:r>
          <w:r w:rsidR="001956BA" w:rsidRPr="001956BA">
            <w:rPr>
              <w:noProof/>
            </w:rPr>
            <w:t>[60]</w:t>
          </w:r>
          <w:r w:rsidR="00732B0E" w:rsidRPr="00732B0E">
            <w:fldChar w:fldCharType="end"/>
          </w:r>
        </w:sdtContent>
      </w:sdt>
    </w:p>
    <w:p w14:paraId="3FB7A4A8" w14:textId="0F593655" w:rsidR="009E4B12" w:rsidRPr="005B2641" w:rsidRDefault="009E4B12" w:rsidP="009E4B12">
      <w:pPr>
        <w:pStyle w:val="Reporttextbody"/>
      </w:pPr>
      <w:r w:rsidRPr="005B2641">
        <w:t>•</w:t>
      </w:r>
      <w:r w:rsidRPr="005B2641">
        <w:tab/>
        <w:t xml:space="preserve">Yoga.osint.ninja </w:t>
      </w:r>
      <w:bookmarkStart w:id="137" w:name="_Hlk139529566"/>
      <w:sdt>
        <w:sdtPr>
          <w:id w:val="2027208908"/>
          <w:citation/>
        </w:sdtPr>
        <w:sdtContent>
          <w:r w:rsidR="005B2641" w:rsidRPr="005B2641">
            <w:fldChar w:fldCharType="begin"/>
          </w:r>
          <w:r w:rsidR="005B2641" w:rsidRPr="005B2641">
            <w:instrText xml:space="preserve"> CITATION MyO23 \l 2057 </w:instrText>
          </w:r>
          <w:r w:rsidR="005B2641" w:rsidRPr="005B2641">
            <w:fldChar w:fldCharType="separate"/>
          </w:r>
          <w:r w:rsidR="001956BA" w:rsidRPr="001956BA">
            <w:rPr>
              <w:noProof/>
            </w:rPr>
            <w:t>[61]</w:t>
          </w:r>
          <w:r w:rsidR="005B2641" w:rsidRPr="005B2641">
            <w:fldChar w:fldCharType="end"/>
          </w:r>
        </w:sdtContent>
      </w:sdt>
      <w:bookmarkEnd w:id="137"/>
    </w:p>
    <w:p w14:paraId="033489B7" w14:textId="0F3E2C0D" w:rsidR="009E4B12" w:rsidRDefault="009E4B12" w:rsidP="009E4B12">
      <w:pPr>
        <w:pStyle w:val="Reporttextbody"/>
      </w:pPr>
      <w:r w:rsidRPr="005F20B4">
        <w:t>•</w:t>
      </w:r>
      <w:r w:rsidRPr="005F20B4">
        <w:tab/>
        <w:t>Bellingcat’s Online Investigation Toolkit</w:t>
      </w:r>
      <w:r w:rsidR="005F20B4" w:rsidRPr="005F20B4">
        <w:t xml:space="preserve"> </w:t>
      </w:r>
      <w:sdt>
        <w:sdtPr>
          <w:id w:val="1951660453"/>
          <w:citation/>
        </w:sdtPr>
        <w:sdtContent>
          <w:r w:rsidR="005F20B4" w:rsidRPr="005F20B4">
            <w:fldChar w:fldCharType="begin"/>
          </w:r>
          <w:r w:rsidR="005F20B4" w:rsidRPr="005F20B4">
            <w:instrText xml:space="preserve"> CITATION Bel23 \l 2057 </w:instrText>
          </w:r>
          <w:r w:rsidR="005F20B4" w:rsidRPr="005F20B4">
            <w:fldChar w:fldCharType="separate"/>
          </w:r>
          <w:r w:rsidR="001956BA" w:rsidRPr="001956BA">
            <w:rPr>
              <w:noProof/>
            </w:rPr>
            <w:t>[62]</w:t>
          </w:r>
          <w:r w:rsidR="005F20B4" w:rsidRPr="005F20B4">
            <w:fldChar w:fldCharType="end"/>
          </w:r>
        </w:sdtContent>
      </w:sdt>
    </w:p>
    <w:p w14:paraId="18795AE9" w14:textId="528CB283" w:rsidR="00BC5A4D" w:rsidRDefault="009E4B12" w:rsidP="009E4B12">
      <w:pPr>
        <w:pStyle w:val="Reporttextbody"/>
      </w:pPr>
      <w:r>
        <w:t>These frameworks provide a good starting point with OSINT investigations</w:t>
      </w:r>
      <w:r w:rsidR="004D17AB">
        <w:t xml:space="preserve"> and were used to investigate data sources</w:t>
      </w:r>
      <w:r w:rsidR="00760A87">
        <w:t xml:space="preserve"> for use within t</w:t>
      </w:r>
      <w:r w:rsidR="00D57EFD">
        <w:t>he project</w:t>
      </w:r>
      <w:r w:rsidR="005C29BE">
        <w:t xml:space="preserve"> (Appendix </w:t>
      </w:r>
      <w:r w:rsidR="005C29BE">
        <w:fldChar w:fldCharType="begin"/>
      </w:r>
      <w:r w:rsidR="005C29BE">
        <w:instrText xml:space="preserve"> REF _Ref139999160 \r \h </w:instrText>
      </w:r>
      <w:r w:rsidR="005C29BE">
        <w:fldChar w:fldCharType="separate"/>
      </w:r>
      <w:r w:rsidR="005C29BE">
        <w:t>14.14</w:t>
      </w:r>
      <w:r w:rsidR="005C29BE">
        <w:fldChar w:fldCharType="end"/>
      </w:r>
      <w:r w:rsidR="005C29BE">
        <w:t>)</w:t>
      </w:r>
      <w:r w:rsidR="00D57EFD">
        <w:t>.</w:t>
      </w:r>
    </w:p>
    <w:p w14:paraId="26FD8EB8" w14:textId="61455D1C" w:rsidR="008B578C" w:rsidRDefault="009E4B12" w:rsidP="009E4B12">
      <w:pPr>
        <w:pStyle w:val="Reporttextbody"/>
      </w:pPr>
      <w:r>
        <w:t>The Yoga OSINT Ninja</w:t>
      </w:r>
      <w:r w:rsidR="00BC5A4D">
        <w:t xml:space="preserve"> </w:t>
      </w:r>
      <w:r w:rsidR="00616909">
        <w:t>(</w:t>
      </w:r>
      <w:r w:rsidR="00616909">
        <w:fldChar w:fldCharType="begin"/>
      </w:r>
      <w:r w:rsidR="00616909">
        <w:instrText xml:space="preserve"> REF _Ref140571549 \h </w:instrText>
      </w:r>
      <w:r w:rsidR="00616909">
        <w:fldChar w:fldCharType="separate"/>
      </w:r>
      <w:r w:rsidR="00616909">
        <w:t xml:space="preserve">Figure </w:t>
      </w:r>
      <w:r w:rsidR="00616909">
        <w:rPr>
          <w:noProof/>
        </w:rPr>
        <w:t>17</w:t>
      </w:r>
      <w:r w:rsidR="00616909">
        <w:fldChar w:fldCharType="end"/>
      </w:r>
      <w:r w:rsidR="00616909">
        <w:t xml:space="preserve">) </w:t>
      </w:r>
      <w:r w:rsidR="00E639BD">
        <w:t>is</w:t>
      </w:r>
      <w:r w:rsidR="00D57EFD">
        <w:t xml:space="preserve"> </w:t>
      </w:r>
      <w:r>
        <w:t xml:space="preserve">a particularly </w:t>
      </w:r>
      <w:r w:rsidR="00BC5A4D">
        <w:t>useful resource</w:t>
      </w:r>
      <w:r>
        <w:t xml:space="preserve"> as it </w:t>
      </w:r>
      <w:r w:rsidR="00D22867">
        <w:t>supplies</w:t>
      </w:r>
      <w:r>
        <w:t xml:space="preserve"> clear pivot points for different data types which will improve investigations.</w:t>
      </w:r>
    </w:p>
    <w:p w14:paraId="2605A60E" w14:textId="77777777" w:rsidR="00E639BD" w:rsidRDefault="00E639BD" w:rsidP="00E639BD">
      <w:pPr>
        <w:pStyle w:val="Reporttextbody"/>
        <w:keepNext/>
      </w:pPr>
      <w:r>
        <w:rPr>
          <w:noProof/>
          <w:lang w:eastAsia="en-GB"/>
        </w:rPr>
        <w:lastRenderedPageBreak/>
        <w:drawing>
          <wp:inline distT="0" distB="0" distL="0" distR="0" wp14:anchorId="0ADF52C7" wp14:editId="0A633505">
            <wp:extent cx="5399405" cy="3879850"/>
            <wp:effectExtent l="19050" t="19050" r="10795" b="254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3879850"/>
                    </a:xfrm>
                    <a:prstGeom prst="rect">
                      <a:avLst/>
                    </a:prstGeom>
                    <a:ln>
                      <a:solidFill>
                        <a:schemeClr val="tx1"/>
                      </a:solidFill>
                    </a:ln>
                  </pic:spPr>
                </pic:pic>
              </a:graphicData>
            </a:graphic>
          </wp:inline>
        </w:drawing>
      </w:r>
    </w:p>
    <w:p w14:paraId="3E1BC3B2" w14:textId="7EAE8629" w:rsidR="00E639BD" w:rsidRDefault="00E639BD" w:rsidP="00616909">
      <w:pPr>
        <w:pStyle w:val="Caption"/>
      </w:pPr>
      <w:bookmarkStart w:id="138" w:name="_Ref140571549"/>
      <w:r>
        <w:t xml:space="preserve">Figure </w:t>
      </w:r>
      <w:fldSimple w:instr=" SEQ Figure \* ARABIC ">
        <w:r w:rsidR="00E51E41">
          <w:rPr>
            <w:noProof/>
          </w:rPr>
          <w:t>17</w:t>
        </w:r>
      </w:fldSimple>
      <w:bookmarkEnd w:id="138"/>
      <w:r>
        <w:t xml:space="preserve">: Your OSINT Graphical Analyser (YOGA) showing social media </w:t>
      </w:r>
      <w:r w:rsidR="00616909">
        <w:t>search pivot points (in purple)</w:t>
      </w:r>
    </w:p>
    <w:p w14:paraId="1896AEBE" w14:textId="77777777" w:rsidR="00616909" w:rsidRPr="00616909" w:rsidRDefault="00616909" w:rsidP="00616909"/>
    <w:p w14:paraId="3943A5A8" w14:textId="1BE22901" w:rsidR="00FE3154" w:rsidRDefault="00FE3154" w:rsidP="008C4774">
      <w:pPr>
        <w:pStyle w:val="Reportsubheadings"/>
      </w:pPr>
      <w:bookmarkStart w:id="139" w:name="_Toc140426664"/>
      <w:bookmarkStart w:id="140" w:name="_Toc140589214"/>
      <w:r>
        <w:t xml:space="preserve">OSINT </w:t>
      </w:r>
      <w:r w:rsidR="00295CDE">
        <w:t>Data Types</w:t>
      </w:r>
      <w:bookmarkEnd w:id="139"/>
      <w:bookmarkEnd w:id="140"/>
    </w:p>
    <w:p w14:paraId="3BF50142" w14:textId="5BB71603" w:rsidR="007D0BEA" w:rsidRDefault="007D0BEA" w:rsidP="00FE3154">
      <w:pPr>
        <w:pStyle w:val="Reporttextbody"/>
      </w:pPr>
      <w:r>
        <w:t xml:space="preserve">Also known as OSINT techniques </w:t>
      </w:r>
      <w:sdt>
        <w:sdtPr>
          <w:id w:val="1898398553"/>
          <w:citation/>
        </w:sdtPr>
        <w:sdtContent>
          <w:r w:rsidR="00A3246E">
            <w:fldChar w:fldCharType="begin"/>
          </w:r>
          <w:r w:rsidR="007E7F99">
            <w:instrText xml:space="preserve">CITATION JPa20 \l 2057 </w:instrText>
          </w:r>
          <w:r w:rsidR="00A3246E">
            <w:fldChar w:fldCharType="separate"/>
          </w:r>
          <w:r w:rsidR="001956BA" w:rsidRPr="001956BA">
            <w:rPr>
              <w:noProof/>
            </w:rPr>
            <w:t>[23]</w:t>
          </w:r>
          <w:r w:rsidR="00A3246E">
            <w:fldChar w:fldCharType="end"/>
          </w:r>
        </w:sdtContent>
      </w:sdt>
      <w:r w:rsidR="00A3246E">
        <w:t>, data types collected during an OSINT investigation</w:t>
      </w:r>
      <w:r w:rsidR="000707A1">
        <w:t>:</w:t>
      </w:r>
    </w:p>
    <w:p w14:paraId="7671EA40" w14:textId="46BF8242" w:rsidR="00FE3154" w:rsidRPr="005F20B4" w:rsidRDefault="002B13DE" w:rsidP="00DA4222">
      <w:pPr>
        <w:pStyle w:val="Reporttextbody"/>
        <w:numPr>
          <w:ilvl w:val="0"/>
          <w:numId w:val="16"/>
        </w:numPr>
      </w:pPr>
      <w:r w:rsidRPr="005F20B4">
        <w:t>Username</w:t>
      </w:r>
    </w:p>
    <w:p w14:paraId="6E5A7FD0" w14:textId="39FC137F" w:rsidR="002B13DE" w:rsidRPr="005F20B4" w:rsidRDefault="002B13DE" w:rsidP="00DA4222">
      <w:pPr>
        <w:pStyle w:val="Reporttextbody"/>
        <w:numPr>
          <w:ilvl w:val="0"/>
          <w:numId w:val="16"/>
        </w:numPr>
      </w:pPr>
      <w:r w:rsidRPr="005F20B4">
        <w:t>Real name</w:t>
      </w:r>
    </w:p>
    <w:p w14:paraId="37DBA2DC" w14:textId="2DD37DDB" w:rsidR="002B13DE" w:rsidRPr="005F20B4" w:rsidRDefault="002B13DE" w:rsidP="00DA4222">
      <w:pPr>
        <w:pStyle w:val="Reporttextbody"/>
        <w:numPr>
          <w:ilvl w:val="0"/>
          <w:numId w:val="16"/>
        </w:numPr>
      </w:pPr>
      <w:r w:rsidRPr="005F20B4">
        <w:t>Domain na</w:t>
      </w:r>
      <w:r w:rsidR="00295CDE" w:rsidRPr="005F20B4">
        <w:t>me</w:t>
      </w:r>
    </w:p>
    <w:p w14:paraId="1EED9276" w14:textId="5649A900" w:rsidR="00295CDE" w:rsidRPr="005F20B4" w:rsidRDefault="00295CDE" w:rsidP="00DA4222">
      <w:pPr>
        <w:pStyle w:val="Reporttextbody"/>
        <w:numPr>
          <w:ilvl w:val="0"/>
          <w:numId w:val="16"/>
        </w:numPr>
      </w:pPr>
      <w:r w:rsidRPr="005F20B4">
        <w:t>IP address</w:t>
      </w:r>
    </w:p>
    <w:p w14:paraId="124C1164" w14:textId="71C8A6C3" w:rsidR="00295CDE" w:rsidRPr="005F20B4" w:rsidRDefault="00295CDE" w:rsidP="00DA4222">
      <w:pPr>
        <w:pStyle w:val="Reporttextbody"/>
        <w:numPr>
          <w:ilvl w:val="0"/>
          <w:numId w:val="16"/>
        </w:numPr>
      </w:pPr>
      <w:r w:rsidRPr="005F20B4">
        <w:t>Location</w:t>
      </w:r>
    </w:p>
    <w:p w14:paraId="0EFC794E" w14:textId="6F9AFB03" w:rsidR="00295CDE" w:rsidRPr="005F20B4" w:rsidRDefault="00295CDE" w:rsidP="00DA4222">
      <w:pPr>
        <w:pStyle w:val="Reporttextbody"/>
        <w:numPr>
          <w:ilvl w:val="0"/>
          <w:numId w:val="16"/>
        </w:numPr>
      </w:pPr>
      <w:r w:rsidRPr="005F20B4">
        <w:t>Social networks</w:t>
      </w:r>
    </w:p>
    <w:p w14:paraId="0BAF7794" w14:textId="65BAD4D3" w:rsidR="008B578C" w:rsidRDefault="00295CDE" w:rsidP="00DA4222">
      <w:pPr>
        <w:pStyle w:val="Reporttextbody"/>
        <w:numPr>
          <w:ilvl w:val="0"/>
          <w:numId w:val="16"/>
        </w:numPr>
      </w:pPr>
      <w:r w:rsidRPr="005F20B4">
        <w:lastRenderedPageBreak/>
        <w:t>Email address</w:t>
      </w:r>
    </w:p>
    <w:p w14:paraId="5ED0839F" w14:textId="31A9EBA2" w:rsidR="00276147" w:rsidRDefault="00276147" w:rsidP="008C4774">
      <w:pPr>
        <w:pStyle w:val="Reportsubheadings"/>
      </w:pPr>
      <w:bookmarkStart w:id="141" w:name="_Toc140426665"/>
      <w:bookmarkStart w:id="142" w:name="_Toc140589215"/>
      <w:r>
        <w:t>OSINT T</w:t>
      </w:r>
      <w:r w:rsidR="00313C56">
        <w:t>ools</w:t>
      </w:r>
      <w:bookmarkEnd w:id="141"/>
      <w:bookmarkEnd w:id="142"/>
    </w:p>
    <w:p w14:paraId="3AE99C79" w14:textId="40F8A7FF" w:rsidR="003D5EB9" w:rsidRDefault="00D95D6C" w:rsidP="000B7EDE">
      <w:pPr>
        <w:pStyle w:val="Reporttextbody"/>
      </w:pPr>
      <w:r>
        <w:t>OSINT tools are used to gather information from different publicly available sources</w:t>
      </w:r>
      <w:r w:rsidR="002E53B3">
        <w:t xml:space="preserve"> </w:t>
      </w:r>
      <w:sdt>
        <w:sdtPr>
          <w:id w:val="1550418030"/>
          <w:citation/>
        </w:sdtPr>
        <w:sdtContent>
          <w:r w:rsidR="002E53B3">
            <w:fldChar w:fldCharType="begin"/>
          </w:r>
          <w:r w:rsidR="00E93022">
            <w:instrText xml:space="preserve">CITATION Isa21 \l 2057 </w:instrText>
          </w:r>
          <w:r w:rsidR="002E53B3">
            <w:fldChar w:fldCharType="separate"/>
          </w:r>
          <w:r w:rsidR="001956BA" w:rsidRPr="001956BA">
            <w:rPr>
              <w:noProof/>
            </w:rPr>
            <w:t>[31]</w:t>
          </w:r>
          <w:r w:rsidR="002E53B3">
            <w:fldChar w:fldCharType="end"/>
          </w:r>
        </w:sdtContent>
      </w:sdt>
      <w:sdt>
        <w:sdtPr>
          <w:id w:val="-17081730"/>
          <w:citation/>
        </w:sdtPr>
        <w:sdtContent>
          <w:r w:rsidR="001A31C6">
            <w:fldChar w:fldCharType="begin"/>
          </w:r>
          <w:r w:rsidR="001A31C6">
            <w:instrText xml:space="preserve"> CITATION You22 \l 2057 </w:instrText>
          </w:r>
          <w:r w:rsidR="001A31C6">
            <w:fldChar w:fldCharType="separate"/>
          </w:r>
          <w:r w:rsidR="001956BA">
            <w:rPr>
              <w:noProof/>
            </w:rPr>
            <w:t xml:space="preserve"> </w:t>
          </w:r>
          <w:r w:rsidR="001956BA" w:rsidRPr="001956BA">
            <w:rPr>
              <w:noProof/>
            </w:rPr>
            <w:t>[25]</w:t>
          </w:r>
          <w:r w:rsidR="001A31C6">
            <w:fldChar w:fldCharType="end"/>
          </w:r>
        </w:sdtContent>
      </w:sdt>
      <w:sdt>
        <w:sdtPr>
          <w:id w:val="1795788251"/>
          <w:citation/>
        </w:sdtPr>
        <w:sdtContent>
          <w:r w:rsidR="001A31C6">
            <w:fldChar w:fldCharType="begin"/>
          </w:r>
          <w:r w:rsidR="001A31C6">
            <w:instrText xml:space="preserve"> CITATION JEv21 \l 2057 </w:instrText>
          </w:r>
          <w:r w:rsidR="001A31C6">
            <w:fldChar w:fldCharType="separate"/>
          </w:r>
          <w:r w:rsidR="001956BA">
            <w:rPr>
              <w:noProof/>
            </w:rPr>
            <w:t xml:space="preserve"> </w:t>
          </w:r>
          <w:r w:rsidR="001956BA" w:rsidRPr="001956BA">
            <w:rPr>
              <w:noProof/>
            </w:rPr>
            <w:t>[63]</w:t>
          </w:r>
          <w:r w:rsidR="001A31C6">
            <w:fldChar w:fldCharType="end"/>
          </w:r>
        </w:sdtContent>
      </w:sdt>
      <w:sdt>
        <w:sdtPr>
          <w:id w:val="-2023615297"/>
          <w:citation/>
        </w:sdtPr>
        <w:sdtContent>
          <w:r w:rsidR="001A31C6">
            <w:fldChar w:fldCharType="begin"/>
          </w:r>
          <w:r w:rsidR="001A31C6">
            <w:instrText xml:space="preserve"> CITATION MMY22 \l 2057 </w:instrText>
          </w:r>
          <w:r w:rsidR="001A31C6">
            <w:fldChar w:fldCharType="separate"/>
          </w:r>
          <w:r w:rsidR="001956BA">
            <w:rPr>
              <w:noProof/>
            </w:rPr>
            <w:t xml:space="preserve"> </w:t>
          </w:r>
          <w:r w:rsidR="001956BA" w:rsidRPr="001956BA">
            <w:rPr>
              <w:noProof/>
            </w:rPr>
            <w:t>[64]</w:t>
          </w:r>
          <w:r w:rsidR="001A31C6">
            <w:fldChar w:fldCharType="end"/>
          </w:r>
        </w:sdtContent>
      </w:sdt>
      <w:r>
        <w:t xml:space="preserve">. </w:t>
      </w:r>
      <w:r w:rsidR="003D5EB9">
        <w:t>There are number of OSINT tools available which can be categorised as follows:</w:t>
      </w:r>
    </w:p>
    <w:p w14:paraId="443E661A" w14:textId="77777777" w:rsidR="003D5EB9" w:rsidRDefault="003D5EB9" w:rsidP="00DA4222">
      <w:pPr>
        <w:pStyle w:val="Reporttextbody"/>
        <w:numPr>
          <w:ilvl w:val="0"/>
          <w:numId w:val="5"/>
        </w:numPr>
      </w:pPr>
      <w:r>
        <w:t>Search Engines</w:t>
      </w:r>
    </w:p>
    <w:p w14:paraId="28DFCF29" w14:textId="77777777" w:rsidR="003D5EB9" w:rsidRDefault="003D5EB9" w:rsidP="00DA4222">
      <w:pPr>
        <w:pStyle w:val="Reporttextbody"/>
        <w:numPr>
          <w:ilvl w:val="0"/>
          <w:numId w:val="5"/>
        </w:numPr>
      </w:pPr>
      <w:r>
        <w:t>Harvesting Web Data</w:t>
      </w:r>
    </w:p>
    <w:p w14:paraId="2D1B17F6" w14:textId="77777777" w:rsidR="003D5EB9" w:rsidRDefault="003D5EB9" w:rsidP="00DA4222">
      <w:pPr>
        <w:pStyle w:val="Reporttextbody"/>
        <w:numPr>
          <w:ilvl w:val="0"/>
          <w:numId w:val="5"/>
        </w:numPr>
      </w:pPr>
      <w:r>
        <w:t>Image Analysis</w:t>
      </w:r>
    </w:p>
    <w:p w14:paraId="0372F776" w14:textId="77777777" w:rsidR="003D5EB9" w:rsidRDefault="003D5EB9" w:rsidP="00DA4222">
      <w:pPr>
        <w:pStyle w:val="Reporttextbody"/>
        <w:numPr>
          <w:ilvl w:val="0"/>
          <w:numId w:val="5"/>
        </w:numPr>
      </w:pPr>
      <w:r>
        <w:t>Language Translation</w:t>
      </w:r>
    </w:p>
    <w:p w14:paraId="6C8C1B18" w14:textId="77777777" w:rsidR="003D5EB9" w:rsidRDefault="003D5EB9" w:rsidP="00DA4222">
      <w:pPr>
        <w:pStyle w:val="Reporttextbody"/>
        <w:numPr>
          <w:ilvl w:val="0"/>
          <w:numId w:val="5"/>
        </w:numPr>
      </w:pPr>
      <w:r>
        <w:t>File Metadata Analysis</w:t>
      </w:r>
    </w:p>
    <w:p w14:paraId="55F84E85" w14:textId="77777777" w:rsidR="003D5EB9" w:rsidRDefault="003D5EB9" w:rsidP="00DA4222">
      <w:pPr>
        <w:pStyle w:val="Reporttextbody"/>
        <w:numPr>
          <w:ilvl w:val="0"/>
          <w:numId w:val="5"/>
        </w:numPr>
      </w:pPr>
      <w:r>
        <w:t>Reverse Image Searching</w:t>
      </w:r>
    </w:p>
    <w:p w14:paraId="7892C294" w14:textId="3DF69F2E" w:rsidR="00E93C04" w:rsidRDefault="00E93C04" w:rsidP="000B7EDE">
      <w:pPr>
        <w:pStyle w:val="Reporttextbody"/>
      </w:pPr>
      <w:r>
        <w:t xml:space="preserve">Each organisation will have its own OSINT </w:t>
      </w:r>
      <w:r w:rsidR="00746E1B">
        <w:t>requirements;</w:t>
      </w:r>
      <w:r w:rsidR="009F6E2C">
        <w:t xml:space="preserve"> </w:t>
      </w:r>
      <w:r w:rsidR="00FA285D">
        <w:t>t</w:t>
      </w:r>
      <w:r>
        <w:t>his project compares</w:t>
      </w:r>
      <w:r w:rsidR="009F6E2C">
        <w:t xml:space="preserve"> the tools </w:t>
      </w:r>
      <w:r w:rsidR="00BC5A4D">
        <w:t>needed</w:t>
      </w:r>
      <w:r w:rsidR="00A14CE1">
        <w:t xml:space="preserve"> </w:t>
      </w:r>
      <w:r w:rsidR="009F6E2C">
        <w:t>for</w:t>
      </w:r>
      <w:r w:rsidR="004D4C3F">
        <w:t xml:space="preserve"> OSINT within</w:t>
      </w:r>
      <w:r w:rsidR="009F6E2C">
        <w:t xml:space="preserve"> the DVLA</w:t>
      </w:r>
      <w:r w:rsidR="004D4C3F">
        <w:t>.</w:t>
      </w:r>
      <w:r w:rsidR="009F6E2C">
        <w:t xml:space="preserve"> </w:t>
      </w:r>
    </w:p>
    <w:p w14:paraId="20604912" w14:textId="415880D7" w:rsidR="00E770E3" w:rsidRDefault="00A72B06" w:rsidP="000B7EDE">
      <w:pPr>
        <w:pStyle w:val="Reporttextbody"/>
      </w:pPr>
      <w:r>
        <w:t>Yasmin et al</w:t>
      </w:r>
      <w:r w:rsidR="00C40793">
        <w:t xml:space="preserve"> </w:t>
      </w:r>
      <w:sdt>
        <w:sdtPr>
          <w:id w:val="1694490881"/>
          <w:citation/>
        </w:sdtPr>
        <w:sdtContent>
          <w:r w:rsidR="00C40793">
            <w:fldChar w:fldCharType="begin"/>
          </w:r>
          <w:r w:rsidR="00C40793">
            <w:instrText xml:space="preserve"> CITATION MMY22 \l 2057 </w:instrText>
          </w:r>
          <w:r w:rsidR="00C40793">
            <w:fldChar w:fldCharType="separate"/>
          </w:r>
          <w:r w:rsidR="001956BA" w:rsidRPr="001956BA">
            <w:rPr>
              <w:noProof/>
            </w:rPr>
            <w:t>[64]</w:t>
          </w:r>
          <w:r w:rsidR="00C40793">
            <w:fldChar w:fldCharType="end"/>
          </w:r>
        </w:sdtContent>
      </w:sdt>
      <w:r>
        <w:t xml:space="preserve"> successfully identified and mapped </w:t>
      </w:r>
      <w:r w:rsidR="00AF297A">
        <w:t>the usage of OSINT tools at different stages of the Cyber Kill Chain</w:t>
      </w:r>
      <w:r w:rsidR="00B555D6">
        <w:t xml:space="preserve"> </w:t>
      </w:r>
      <w:sdt>
        <w:sdtPr>
          <w:id w:val="-1992013508"/>
          <w:citation/>
        </w:sdtPr>
        <w:sdtContent>
          <w:r w:rsidR="00B555D6">
            <w:fldChar w:fldCharType="begin"/>
          </w:r>
          <w:r w:rsidR="00AA1AEF">
            <w:instrText xml:space="preserve">CITATION The222 \l 2057 </w:instrText>
          </w:r>
          <w:r w:rsidR="00B555D6">
            <w:fldChar w:fldCharType="separate"/>
          </w:r>
          <w:r w:rsidR="001956BA" w:rsidRPr="001956BA">
            <w:rPr>
              <w:noProof/>
            </w:rPr>
            <w:t>[52]</w:t>
          </w:r>
          <w:r w:rsidR="00B555D6">
            <w:fldChar w:fldCharType="end"/>
          </w:r>
        </w:sdtContent>
      </w:sdt>
      <w:r w:rsidR="00AF297A">
        <w:t>. This project takes th</w:t>
      </w:r>
      <w:r w:rsidR="007C51EC">
        <w:t>at</w:t>
      </w:r>
      <w:r w:rsidR="00AF297A">
        <w:t xml:space="preserve"> report one stage further </w:t>
      </w:r>
      <w:r w:rsidR="00634628">
        <w:t xml:space="preserve">to create </w:t>
      </w:r>
      <w:r w:rsidR="00B9631C">
        <w:t xml:space="preserve">different </w:t>
      </w:r>
      <w:r w:rsidR="007F4223">
        <w:t>SOP</w:t>
      </w:r>
      <w:r w:rsidR="00634628">
        <w:t xml:space="preserve"> for incidents and investigations </w:t>
      </w:r>
      <w:r w:rsidR="00B9631C">
        <w:t xml:space="preserve">along the Cyber Kill Chain </w:t>
      </w:r>
      <w:r w:rsidR="0092664C">
        <w:t>using</w:t>
      </w:r>
      <w:r w:rsidR="003D5EB9">
        <w:t xml:space="preserve"> </w:t>
      </w:r>
      <w:r w:rsidR="0092664C">
        <w:t xml:space="preserve">OSINT tools and techniques </w:t>
      </w:r>
    </w:p>
    <w:p w14:paraId="79042673" w14:textId="2FD56DF1" w:rsidR="00F15528" w:rsidRPr="0052603C" w:rsidRDefault="00F15528" w:rsidP="008C4774">
      <w:pPr>
        <w:pStyle w:val="Reportsubheadings"/>
      </w:pPr>
      <w:bookmarkStart w:id="143" w:name="_Toc140426666"/>
      <w:bookmarkStart w:id="144" w:name="_Toc140589216"/>
      <w:r w:rsidRPr="0052603C">
        <w:t>Processing and exploitation</w:t>
      </w:r>
      <w:bookmarkEnd w:id="143"/>
      <w:bookmarkEnd w:id="144"/>
    </w:p>
    <w:p w14:paraId="32AC88BC" w14:textId="2A3AEC51" w:rsidR="00F15528" w:rsidRDefault="0052603C" w:rsidP="005C29BE">
      <w:pPr>
        <w:pStyle w:val="Reporttextbody"/>
      </w:pPr>
      <w:r w:rsidRPr="0052603C">
        <w:t>A</w:t>
      </w:r>
      <w:r>
        <w:t xml:space="preserve">s </w:t>
      </w:r>
      <w:r w:rsidR="005120BF">
        <w:t xml:space="preserve">discussed previously </w:t>
      </w:r>
      <w:r w:rsidR="00DF3CFA">
        <w:t xml:space="preserve">unstructured </w:t>
      </w:r>
      <w:r w:rsidR="000005E8">
        <w:t xml:space="preserve">data will need preparation </w:t>
      </w:r>
      <w:r w:rsidR="0016115C">
        <w:t xml:space="preserve">to make the raw data easier to be used. This includes filtering, changing the </w:t>
      </w:r>
      <w:r w:rsidR="00AC53D4">
        <w:t>format of the data or extracting key indicators.</w:t>
      </w:r>
    </w:p>
    <w:p w14:paraId="0A5F050C" w14:textId="511EED62" w:rsidR="00C9776B" w:rsidRDefault="00324F71" w:rsidP="008C4774">
      <w:pPr>
        <w:pStyle w:val="Reportsubheadings"/>
      </w:pPr>
      <w:bookmarkStart w:id="145" w:name="_Toc140426667"/>
      <w:bookmarkStart w:id="146" w:name="_Toc140589217"/>
      <w:r>
        <w:lastRenderedPageBreak/>
        <w:t>Analysis</w:t>
      </w:r>
      <w:r w:rsidR="00F15528">
        <w:t xml:space="preserve"> and Production</w:t>
      </w:r>
      <w:bookmarkEnd w:id="145"/>
      <w:bookmarkEnd w:id="146"/>
    </w:p>
    <w:p w14:paraId="1DC18271" w14:textId="7AD0F5BB" w:rsidR="00026D37" w:rsidRDefault="00331681" w:rsidP="00026D37">
      <w:pPr>
        <w:pStyle w:val="Reporttextbody"/>
      </w:pPr>
      <w:r>
        <w:t>D</w:t>
      </w:r>
      <w:r w:rsidR="00026D37">
        <w:t>erived from Greek “ana”</w:t>
      </w:r>
      <w:r w:rsidR="00AC02CC">
        <w:t xml:space="preserve"> (up) and “luein” (loosen)</w:t>
      </w:r>
      <w:r w:rsidR="00FA3CCD">
        <w:t>, a</w:t>
      </w:r>
      <w:r w:rsidR="00F6192A">
        <w:t xml:space="preserve">nalysis </w:t>
      </w:r>
      <w:r w:rsidR="0069768D">
        <w:t>involves the understanding of the subject being an</w:t>
      </w:r>
      <w:r w:rsidR="003356AA">
        <w:t xml:space="preserve">alysed so that it can be broken down into the </w:t>
      </w:r>
      <w:r w:rsidR="007132F5">
        <w:t>parts</w:t>
      </w:r>
      <w:r w:rsidR="003356AA">
        <w:t xml:space="preserve"> for detailed examination. </w:t>
      </w:r>
      <w:r w:rsidR="005A7248">
        <w:t>As i</w:t>
      </w:r>
      <w:r w:rsidR="005743C7">
        <w:t>t is at the core of any i</w:t>
      </w:r>
      <w:r w:rsidR="002A5DF0">
        <w:t>ntelligence work</w:t>
      </w:r>
      <w:r w:rsidR="007A2D7F">
        <w:t>,</w:t>
      </w:r>
      <w:r w:rsidR="002A5DF0">
        <w:t xml:space="preserve"> including </w:t>
      </w:r>
      <w:r w:rsidR="00C62A38">
        <w:t>OSINT</w:t>
      </w:r>
      <w:r w:rsidR="00B40347">
        <w:t xml:space="preserve"> </w:t>
      </w:r>
      <w:sdt>
        <w:sdtPr>
          <w:id w:val="-851652558"/>
          <w:citation/>
        </w:sdtPr>
        <w:sdtContent>
          <w:r w:rsidR="00B40347">
            <w:fldChar w:fldCharType="begin"/>
          </w:r>
          <w:r w:rsidR="00B40347">
            <w:instrText xml:space="preserve"> CITATION GUn21 \l 2057 </w:instrText>
          </w:r>
          <w:r w:rsidR="00B40347">
            <w:fldChar w:fldCharType="separate"/>
          </w:r>
          <w:r w:rsidR="001956BA" w:rsidRPr="001956BA">
            <w:rPr>
              <w:noProof/>
            </w:rPr>
            <w:t>[21]</w:t>
          </w:r>
          <w:r w:rsidR="00B40347">
            <w:fldChar w:fldCharType="end"/>
          </w:r>
        </w:sdtContent>
      </w:sdt>
      <w:r w:rsidR="005A7248">
        <w:t xml:space="preserve">, </w:t>
      </w:r>
      <w:r w:rsidR="001218DA">
        <w:t>analysis</w:t>
      </w:r>
      <w:r w:rsidR="005A7248">
        <w:t xml:space="preserve"> makes up a large part of this project</w:t>
      </w:r>
      <w:r w:rsidR="00EB7416">
        <w:t xml:space="preserve">. </w:t>
      </w:r>
      <w:r w:rsidR="00B40347">
        <w:t>The confidence level of sources is important to mitigate attempts of manipulation or misinformation</w:t>
      </w:r>
      <w:r w:rsidR="00E241EE">
        <w:t>.</w:t>
      </w:r>
    </w:p>
    <w:p w14:paraId="4DD5E207" w14:textId="22B05C1F" w:rsidR="00550715" w:rsidRDefault="00550715" w:rsidP="00550715">
      <w:pPr>
        <w:pStyle w:val="Reporttextbody"/>
      </w:pPr>
      <w:r>
        <w:t>Sherman Kent, the author of “Strategic Intelligence for American World Policy” [13], is often considered the father of intelligence analysis. During World War II the Yale professor joined the Office of Strategic Services (OSS), later to become the Central Intelligence Agency (CIA). During his time as an analyst, he focused on combining history, the process of analysis and created the following analytic principles [14]:</w:t>
      </w:r>
    </w:p>
    <w:p w14:paraId="214CF299" w14:textId="77777777" w:rsidR="00550715" w:rsidRDefault="00550715" w:rsidP="00550715">
      <w:pPr>
        <w:pStyle w:val="Reporttextbody"/>
      </w:pPr>
      <w:r>
        <w:t>1.</w:t>
      </w:r>
      <w:r>
        <w:tab/>
        <w:t>Focus on Policymaker concerns</w:t>
      </w:r>
    </w:p>
    <w:p w14:paraId="20039912" w14:textId="77777777" w:rsidR="00550715" w:rsidRDefault="00550715" w:rsidP="00550715">
      <w:pPr>
        <w:pStyle w:val="Reporttextbody"/>
      </w:pPr>
      <w:r>
        <w:t>2.</w:t>
      </w:r>
      <w:r>
        <w:tab/>
        <w:t>Avoid personal policy agenda</w:t>
      </w:r>
    </w:p>
    <w:p w14:paraId="451417F0" w14:textId="77777777" w:rsidR="00550715" w:rsidRDefault="00550715" w:rsidP="00550715">
      <w:pPr>
        <w:pStyle w:val="Reporttextbody"/>
      </w:pPr>
      <w:r>
        <w:t>3.</w:t>
      </w:r>
      <w:r>
        <w:tab/>
        <w:t>Intellectual rigor</w:t>
      </w:r>
    </w:p>
    <w:p w14:paraId="2EE72835" w14:textId="77777777" w:rsidR="00550715" w:rsidRDefault="00550715" w:rsidP="00550715">
      <w:pPr>
        <w:pStyle w:val="Reporttextbody"/>
      </w:pPr>
      <w:r>
        <w:t>4.</w:t>
      </w:r>
      <w:r>
        <w:tab/>
        <w:t>Conscious effort to avoid analytic biases</w:t>
      </w:r>
    </w:p>
    <w:p w14:paraId="74FE40CF" w14:textId="77777777" w:rsidR="00550715" w:rsidRDefault="00550715" w:rsidP="00550715">
      <w:pPr>
        <w:pStyle w:val="Reporttextbody"/>
      </w:pPr>
      <w:r>
        <w:t>5.</w:t>
      </w:r>
      <w:r>
        <w:tab/>
        <w:t>Willingness to consider other judgments</w:t>
      </w:r>
    </w:p>
    <w:p w14:paraId="590930F2" w14:textId="77777777" w:rsidR="00550715" w:rsidRDefault="00550715" w:rsidP="00550715">
      <w:pPr>
        <w:pStyle w:val="Reporttextbody"/>
      </w:pPr>
      <w:r>
        <w:t>6.</w:t>
      </w:r>
      <w:r>
        <w:tab/>
        <w:t>Systematic use of outside experts</w:t>
      </w:r>
    </w:p>
    <w:p w14:paraId="50A7958C" w14:textId="77777777" w:rsidR="00550715" w:rsidRDefault="00550715" w:rsidP="00550715">
      <w:pPr>
        <w:pStyle w:val="Reporttextbody"/>
      </w:pPr>
      <w:r>
        <w:t>7.</w:t>
      </w:r>
      <w:r>
        <w:tab/>
        <w:t>Collective responsibility for judgement</w:t>
      </w:r>
    </w:p>
    <w:p w14:paraId="4820E956" w14:textId="77777777" w:rsidR="00550715" w:rsidRDefault="00550715" w:rsidP="00550715">
      <w:pPr>
        <w:pStyle w:val="Reporttextbody"/>
      </w:pPr>
      <w:r>
        <w:t>8.</w:t>
      </w:r>
      <w:r>
        <w:tab/>
        <w:t>Effective communication of policy-support information and judgements</w:t>
      </w:r>
    </w:p>
    <w:p w14:paraId="31A45B0A" w14:textId="77777777" w:rsidR="00550715" w:rsidRDefault="00550715" w:rsidP="00550715">
      <w:pPr>
        <w:pStyle w:val="Reporttextbody"/>
      </w:pPr>
      <w:r>
        <w:t>9.</w:t>
      </w:r>
      <w:r>
        <w:tab/>
        <w:t>Candid admission of mistakes</w:t>
      </w:r>
    </w:p>
    <w:p w14:paraId="07DD41FC" w14:textId="5BCE7E2A" w:rsidR="00EA0555" w:rsidRDefault="00337137" w:rsidP="00026D37">
      <w:pPr>
        <w:pStyle w:val="Reporttextbody"/>
      </w:pPr>
      <w:r>
        <w:t>Everyone has a favourite type of analysis for a</w:t>
      </w:r>
      <w:r w:rsidR="00EA56CA">
        <w:t xml:space="preserve"> given situation</w:t>
      </w:r>
      <w:r w:rsidR="005C29BE">
        <w:t xml:space="preserve"> (vi</w:t>
      </w:r>
      <w:r w:rsidR="00AD1A11">
        <w:t>sual, link or temporal</w:t>
      </w:r>
      <w:r w:rsidR="00EA0555">
        <w:t xml:space="preserve">), </w:t>
      </w:r>
      <w:r w:rsidR="007132F5">
        <w:t>using</w:t>
      </w:r>
      <w:r w:rsidR="00EA0555">
        <w:t xml:space="preserve"> </w:t>
      </w:r>
      <w:r w:rsidR="00042A4D">
        <w:t>several types</w:t>
      </w:r>
      <w:r w:rsidR="00EA0555">
        <w:t xml:space="preserve"> of analysis can help to identify patterns.</w:t>
      </w:r>
    </w:p>
    <w:p w14:paraId="72CA693F" w14:textId="1D90D406" w:rsidR="00550715" w:rsidRDefault="00EA56CA" w:rsidP="00026D37">
      <w:pPr>
        <w:pStyle w:val="Reporttextbody"/>
      </w:pPr>
      <w:r>
        <w:lastRenderedPageBreak/>
        <w:t>A fund</w:t>
      </w:r>
      <w:r w:rsidR="007B7ACA">
        <w:t>amental analytical method for OSINT is link analysis</w:t>
      </w:r>
      <w:r w:rsidR="001D19CD">
        <w:t xml:space="preserve">. Maltego </w:t>
      </w:r>
      <w:sdt>
        <w:sdtPr>
          <w:id w:val="-141200619"/>
          <w:citation/>
        </w:sdtPr>
        <w:sdtContent>
          <w:r w:rsidR="002B6794">
            <w:fldChar w:fldCharType="begin"/>
          </w:r>
          <w:r w:rsidR="002B6794">
            <w:instrText xml:space="preserve"> CITATION Min23 \l 2057 </w:instrText>
          </w:r>
          <w:r w:rsidR="002B6794">
            <w:fldChar w:fldCharType="separate"/>
          </w:r>
          <w:r w:rsidR="001956BA" w:rsidRPr="001956BA">
            <w:rPr>
              <w:noProof/>
            </w:rPr>
            <w:t>[65]</w:t>
          </w:r>
          <w:r w:rsidR="002B6794">
            <w:fldChar w:fldCharType="end"/>
          </w:r>
        </w:sdtContent>
      </w:sdt>
      <w:r w:rsidR="002845A8">
        <w:t xml:space="preserve"> is a link analysis tool already in use by the </w:t>
      </w:r>
      <w:r w:rsidR="00DF72E2">
        <w:t>Security Operations Centre (</w:t>
      </w:r>
      <w:r w:rsidR="002845A8">
        <w:t>SOC</w:t>
      </w:r>
      <w:r w:rsidR="00DF72E2">
        <w:t>)</w:t>
      </w:r>
      <w:r w:rsidR="002845A8">
        <w:t xml:space="preserve"> to </w:t>
      </w:r>
      <w:r w:rsidR="00167CEA">
        <w:t xml:space="preserve">help </w:t>
      </w:r>
      <w:r w:rsidR="00FB11F9">
        <w:t xml:space="preserve">find and </w:t>
      </w:r>
      <w:r w:rsidR="00167CEA">
        <w:t>visualise the relationships between data points.</w:t>
      </w:r>
    </w:p>
    <w:p w14:paraId="733588A4" w14:textId="0A6DB711" w:rsidR="00794115" w:rsidRDefault="00794115" w:rsidP="00026D37">
      <w:pPr>
        <w:pStyle w:val="Reporttextbody"/>
      </w:pPr>
      <w:r>
        <w:t>Data analysis includes the cleaning, transforming a</w:t>
      </w:r>
      <w:r w:rsidR="0062796C">
        <w:t>nd modelling data to reveal patterns and new insights in</w:t>
      </w:r>
      <w:r w:rsidR="0094333C">
        <w:t>to the data. There are</w:t>
      </w:r>
      <w:r w:rsidR="007132F5">
        <w:t xml:space="preserve"> many ways to analyse</w:t>
      </w:r>
      <w:r w:rsidR="0094333C">
        <w:t xml:space="preserve"> data</w:t>
      </w:r>
      <w:r w:rsidR="007132F5">
        <w:t xml:space="preserve">, </w:t>
      </w:r>
      <w:r w:rsidR="00FA3545">
        <w:t xml:space="preserve">including using structured and unstructured models and machine learning. Temporal data analysis </w:t>
      </w:r>
      <w:r w:rsidR="002577E7">
        <w:t xml:space="preserve">looks at data over time to reveal patterns. This is particularly useful in CTI for trending </w:t>
      </w:r>
      <w:r w:rsidR="00945DBA">
        <w:t xml:space="preserve">adversarial activity. </w:t>
      </w:r>
    </w:p>
    <w:p w14:paraId="32E5FC28" w14:textId="4EECB5F6" w:rsidR="004D67F8" w:rsidRDefault="00264090" w:rsidP="00026D37">
      <w:pPr>
        <w:pStyle w:val="Reporttextbody"/>
      </w:pPr>
      <w:r>
        <w:t xml:space="preserve">After analysis </w:t>
      </w:r>
      <w:r w:rsidR="007132F5">
        <w:t>breaks</w:t>
      </w:r>
      <w:r w:rsidR="00CB2E9F">
        <w:t xml:space="preserve"> something down</w:t>
      </w:r>
      <w:r w:rsidR="001218DA">
        <w:t xml:space="preserve">, </w:t>
      </w:r>
      <w:r w:rsidR="00CB2E9F">
        <w:t>s</w:t>
      </w:r>
      <w:r w:rsidR="00CB32EA">
        <w:t xml:space="preserve">ynthesis is used to </w:t>
      </w:r>
      <w:r w:rsidR="00CE4E4B">
        <w:t>pull in data from other sources</w:t>
      </w:r>
      <w:r w:rsidR="00025151">
        <w:t>, aside from the event or incident being analysed,</w:t>
      </w:r>
      <w:r w:rsidR="00BD5EFF">
        <w:t xml:space="preserve"> to enhance our understanding</w:t>
      </w:r>
      <w:r w:rsidR="00532DDA">
        <w:t>.</w:t>
      </w:r>
      <w:r w:rsidR="00BD5EFF">
        <w:t xml:space="preserve"> </w:t>
      </w:r>
      <w:r w:rsidR="00C14AD7">
        <w:t>Analysis-s</w:t>
      </w:r>
      <w:r w:rsidR="00CB32EA">
        <w:t>ynthesis</w:t>
      </w:r>
      <w:r w:rsidR="00C14AD7">
        <w:t xml:space="preserve"> duality</w:t>
      </w:r>
      <w:r w:rsidR="00591971">
        <w:t xml:space="preserve"> forms the basis of the Cyber Kill Chain </w:t>
      </w:r>
      <w:r w:rsidR="007071A3">
        <w:t>(C</w:t>
      </w:r>
      <w:r w:rsidR="005C29BE">
        <w:t xml:space="preserve">hapter </w:t>
      </w:r>
      <w:r w:rsidR="005C29BE">
        <w:fldChar w:fldCharType="begin"/>
      </w:r>
      <w:r w:rsidR="005C29BE">
        <w:instrText xml:space="preserve"> REF _Ref139999333 \r \h </w:instrText>
      </w:r>
      <w:r w:rsidR="005C29BE">
        <w:fldChar w:fldCharType="separate"/>
      </w:r>
      <w:r w:rsidR="005C29BE">
        <w:t>4.3.1</w:t>
      </w:r>
      <w:r w:rsidR="005C29BE">
        <w:fldChar w:fldCharType="end"/>
      </w:r>
      <w:r w:rsidR="00591971">
        <w:t xml:space="preserve">) and </w:t>
      </w:r>
      <w:r w:rsidR="00BA04CC">
        <w:t xml:space="preserve">the </w:t>
      </w:r>
      <w:r w:rsidR="00694AD1">
        <w:t>Diamond</w:t>
      </w:r>
      <w:r w:rsidR="00532DDA">
        <w:t xml:space="preserve"> Model</w:t>
      </w:r>
      <w:r w:rsidR="007071A3">
        <w:t xml:space="preserve"> for Intrusion</w:t>
      </w:r>
      <w:r w:rsidR="00694AD1">
        <w:t xml:space="preserve"> Analysis </w:t>
      </w:r>
      <w:r w:rsidR="00BA04CC">
        <w:t>(</w:t>
      </w:r>
      <w:r w:rsidR="007071A3">
        <w:t>C</w:t>
      </w:r>
      <w:r w:rsidR="005C29BE">
        <w:t xml:space="preserve">hapter </w:t>
      </w:r>
      <w:r w:rsidR="005C29BE">
        <w:fldChar w:fldCharType="begin"/>
      </w:r>
      <w:r w:rsidR="005C29BE">
        <w:instrText xml:space="preserve"> REF _Ref139999368 \r \h </w:instrText>
      </w:r>
      <w:r w:rsidR="005C29BE">
        <w:fldChar w:fldCharType="separate"/>
      </w:r>
      <w:r w:rsidR="005C29BE">
        <w:t>4.3.3</w:t>
      </w:r>
      <w:r w:rsidR="005C29BE">
        <w:fldChar w:fldCharType="end"/>
      </w:r>
      <w:r w:rsidR="00BA04CC">
        <w:t>)</w:t>
      </w:r>
      <w:r>
        <w:t>.</w:t>
      </w:r>
    </w:p>
    <w:p w14:paraId="602F00EC" w14:textId="36A19B51" w:rsidR="00822401" w:rsidRDefault="00324F71" w:rsidP="008C4774">
      <w:pPr>
        <w:pStyle w:val="Reportsubheadings"/>
      </w:pPr>
      <w:bookmarkStart w:id="147" w:name="_Toc140426668"/>
      <w:bookmarkStart w:id="148" w:name="_Toc140589218"/>
      <w:r>
        <w:t>Analytical Judgement</w:t>
      </w:r>
      <w:bookmarkEnd w:id="147"/>
      <w:bookmarkEnd w:id="148"/>
    </w:p>
    <w:p w14:paraId="3C8D5160" w14:textId="143A7858" w:rsidR="005710A9" w:rsidRDefault="00822401" w:rsidP="00822401">
      <w:pPr>
        <w:pStyle w:val="Reporttextbody"/>
      </w:pPr>
      <w:r>
        <w:t xml:space="preserve">The role of an </w:t>
      </w:r>
      <w:r w:rsidR="00B8355D">
        <w:t xml:space="preserve">intelligence </w:t>
      </w:r>
      <w:r>
        <w:t xml:space="preserve">analyst is </w:t>
      </w:r>
      <w:r w:rsidR="004B1626">
        <w:t xml:space="preserve">to assess what </w:t>
      </w:r>
      <w:r w:rsidR="00B8355D">
        <w:t xml:space="preserve">the </w:t>
      </w:r>
      <w:r w:rsidR="004B1626">
        <w:t>information signifies an</w:t>
      </w:r>
      <w:r w:rsidR="00EE0969">
        <w:t xml:space="preserve">d </w:t>
      </w:r>
      <w:r w:rsidR="0094051A">
        <w:t>its</w:t>
      </w:r>
      <w:r w:rsidR="00EE0969">
        <w:t xml:space="preserve"> potential impact</w:t>
      </w:r>
      <w:r w:rsidR="0095780A">
        <w:t xml:space="preserve"> </w:t>
      </w:r>
      <w:sdt>
        <w:sdtPr>
          <w:id w:val="250552871"/>
          <w:citation/>
        </w:sdtPr>
        <w:sdtContent>
          <w:r w:rsidR="0095780A">
            <w:fldChar w:fldCharType="begin"/>
          </w:r>
          <w:r w:rsidR="0095780A">
            <w:instrText xml:space="preserve"> CITATION EMH23 \l 2057 </w:instrText>
          </w:r>
          <w:r w:rsidR="0095780A">
            <w:fldChar w:fldCharType="separate"/>
          </w:r>
          <w:r w:rsidR="001956BA" w:rsidRPr="001956BA">
            <w:rPr>
              <w:noProof/>
            </w:rPr>
            <w:t>[30]</w:t>
          </w:r>
          <w:r w:rsidR="0095780A">
            <w:fldChar w:fldCharType="end"/>
          </w:r>
        </w:sdtContent>
      </w:sdt>
      <w:r w:rsidR="00EE0969">
        <w:t xml:space="preserve">. </w:t>
      </w:r>
      <w:r w:rsidR="00094DEF">
        <w:t xml:space="preserve">This form of analytic judgement </w:t>
      </w:r>
      <w:r w:rsidR="004279E9">
        <w:t>is used</w:t>
      </w:r>
      <w:r w:rsidR="00094DEF">
        <w:t xml:space="preserve"> to meet a specific intelligen</w:t>
      </w:r>
      <w:r w:rsidR="00BF2F34">
        <w:t>ce</w:t>
      </w:r>
      <w:r w:rsidR="00094DEF">
        <w:t xml:space="preserve"> requirement</w:t>
      </w:r>
      <w:r w:rsidR="00F029C3">
        <w:t xml:space="preserve"> using available data and information while acknowledging information gaps or remaining </w:t>
      </w:r>
      <w:r w:rsidR="005710A9">
        <w:t>uncertainties</w:t>
      </w:r>
      <w:r w:rsidR="00F029C3">
        <w:t>.</w:t>
      </w:r>
      <w:r w:rsidR="00885579">
        <w:t xml:space="preserve"> </w:t>
      </w:r>
    </w:p>
    <w:p w14:paraId="7F084108" w14:textId="7814EE4B" w:rsidR="00822401" w:rsidRDefault="00885579" w:rsidP="00822401">
      <w:pPr>
        <w:pStyle w:val="Reporttextbody"/>
      </w:pPr>
      <w:r>
        <w:t xml:space="preserve">Judgements can be made about things that have already happened, such as </w:t>
      </w:r>
      <w:r w:rsidR="0019059A">
        <w:t>arbitrating</w:t>
      </w:r>
      <w:r w:rsidR="000A11C3">
        <w:t xml:space="preserve"> the goal and impact of an adversary responsible for an intrusion, or about </w:t>
      </w:r>
      <w:r w:rsidR="00482FFA">
        <w:t xml:space="preserve">something in the future, such as the </w:t>
      </w:r>
      <w:r w:rsidR="00173C53">
        <w:t>impact</w:t>
      </w:r>
      <w:r w:rsidR="00482FFA">
        <w:t xml:space="preserve"> of blocking communication to and from a </w:t>
      </w:r>
      <w:r w:rsidR="005710A9">
        <w:t>command-and-control domain.</w:t>
      </w:r>
    </w:p>
    <w:p w14:paraId="1EE57C8F" w14:textId="6FCFD090" w:rsidR="00BD7568" w:rsidRDefault="009621C9" w:rsidP="00822401">
      <w:pPr>
        <w:pStyle w:val="Reporttextbody"/>
      </w:pPr>
      <w:r>
        <w:t>Analytical j</w:t>
      </w:r>
      <w:r w:rsidR="00BD7568">
        <w:t xml:space="preserve">udgements </w:t>
      </w:r>
      <w:r w:rsidR="00AE7E3A">
        <w:t xml:space="preserve">have room for human </w:t>
      </w:r>
      <w:r w:rsidR="009A7C3E">
        <w:t>error,</w:t>
      </w:r>
      <w:r w:rsidR="00AE7E3A">
        <w:t xml:space="preserve"> </w:t>
      </w:r>
      <w:r w:rsidR="00016A39">
        <w:t>s</w:t>
      </w:r>
      <w:r w:rsidR="00AE7E3A">
        <w:t>o it is important to understand why a judgement was made and follow a</w:t>
      </w:r>
      <w:r w:rsidR="000D330C">
        <w:t xml:space="preserve"> </w:t>
      </w:r>
      <w:r w:rsidR="00F95D1B">
        <w:t>repeatable process.</w:t>
      </w:r>
    </w:p>
    <w:p w14:paraId="3FB4312A" w14:textId="1502AC74" w:rsidR="00D937D9" w:rsidRDefault="0031417D" w:rsidP="007B6AEC">
      <w:pPr>
        <w:pStyle w:val="Reporttextbody"/>
      </w:pPr>
      <w:r>
        <w:t>There are t</w:t>
      </w:r>
      <w:r w:rsidR="00B87AD0">
        <w:t>wo</w:t>
      </w:r>
      <w:r>
        <w:t xml:space="preserve"> main types of analysis that lead to analytic judgments</w:t>
      </w:r>
      <w:r w:rsidR="00E65690">
        <w:t>:</w:t>
      </w:r>
    </w:p>
    <w:p w14:paraId="0DB17D7C" w14:textId="3C827F94" w:rsidR="007B6AEC" w:rsidRDefault="00B432B7" w:rsidP="00DA4222">
      <w:pPr>
        <w:pStyle w:val="Reporttextbody"/>
        <w:numPr>
          <w:ilvl w:val="0"/>
          <w:numId w:val="7"/>
        </w:numPr>
      </w:pPr>
      <w:r>
        <w:t xml:space="preserve">Data-driven </w:t>
      </w:r>
      <w:r w:rsidR="00D937D9">
        <w:t>analysis is enabled by pre-existing or previously developed analytic models</w:t>
      </w:r>
      <w:r w:rsidR="00461DF1">
        <w:t>.</w:t>
      </w:r>
      <w:r w:rsidR="00D937D9">
        <w:t xml:space="preserve"> </w:t>
      </w:r>
      <w:r w:rsidR="006F3DA5">
        <w:t xml:space="preserve">The reliability of </w:t>
      </w:r>
      <w:r w:rsidR="00FE7913">
        <w:t>this analysis technique</w:t>
      </w:r>
      <w:r w:rsidR="00461DF1">
        <w:t xml:space="preserve"> rel</w:t>
      </w:r>
      <w:r w:rsidR="00FE7913">
        <w:t>ies</w:t>
      </w:r>
      <w:r w:rsidR="00461DF1">
        <w:t xml:space="preserve"> on </w:t>
      </w:r>
      <w:r w:rsidR="00461DF1">
        <w:lastRenderedPageBreak/>
        <w:t xml:space="preserve">complete and </w:t>
      </w:r>
      <w:r w:rsidR="00666FD1">
        <w:t>correct</w:t>
      </w:r>
      <w:r w:rsidR="00461DF1">
        <w:t xml:space="preserve"> data sets and applying t</w:t>
      </w:r>
      <w:r w:rsidR="00093C1B">
        <w:t>he</w:t>
      </w:r>
      <w:r w:rsidR="00461DF1">
        <w:t xml:space="preserve"> right models. </w:t>
      </w:r>
      <w:r w:rsidR="00A86521">
        <w:t xml:space="preserve">This analysis </w:t>
      </w:r>
      <w:r w:rsidR="00666FD1">
        <w:t xml:space="preserve">logical </w:t>
      </w:r>
      <w:r w:rsidR="00A86521">
        <w:t>and easily replicated.</w:t>
      </w:r>
      <w:r w:rsidR="00F66662">
        <w:t xml:space="preserve"> </w:t>
      </w:r>
    </w:p>
    <w:p w14:paraId="49DE1AF2" w14:textId="642654C0" w:rsidR="002B525D" w:rsidRDefault="002B525D" w:rsidP="00DA4222">
      <w:pPr>
        <w:pStyle w:val="Reporttextbody"/>
        <w:numPr>
          <w:ilvl w:val="0"/>
          <w:numId w:val="7"/>
        </w:numPr>
      </w:pPr>
      <w:r>
        <w:t xml:space="preserve">Conceptually-driven analysis is used more </w:t>
      </w:r>
      <w:r w:rsidR="006636F9">
        <w:t>often</w:t>
      </w:r>
      <w:r>
        <w:t xml:space="preserve"> in CTI</w:t>
      </w:r>
      <w:r w:rsidR="009B1101">
        <w:t xml:space="preserve"> and OSINT</w:t>
      </w:r>
      <w:r w:rsidR="00D11131">
        <w:t>.</w:t>
      </w:r>
      <w:r w:rsidR="00DA4802">
        <w:t xml:space="preserve"> T</w:t>
      </w:r>
      <w:r>
        <w:t xml:space="preserve">here </w:t>
      </w:r>
      <w:r w:rsidR="009B1101">
        <w:t>are</w:t>
      </w:r>
      <w:r w:rsidR="00D2706F">
        <w:t xml:space="preserve"> often </w:t>
      </w:r>
      <w:r w:rsidR="002971CC">
        <w:t>unknowns and undefined variables and relationships</w:t>
      </w:r>
      <w:r w:rsidR="00AF3771">
        <w:t xml:space="preserve"> which prevent</w:t>
      </w:r>
      <w:r w:rsidR="00D11131">
        <w:t>s</w:t>
      </w:r>
      <w:r w:rsidR="00AF3771">
        <w:t xml:space="preserve"> </w:t>
      </w:r>
      <w:r w:rsidR="006636F9">
        <w:t>exact</w:t>
      </w:r>
      <w:r w:rsidR="00AF3771">
        <w:t xml:space="preserve"> modelling of a situation.</w:t>
      </w:r>
      <w:r w:rsidR="002971CC">
        <w:t xml:space="preserve"> </w:t>
      </w:r>
      <w:r w:rsidR="00637A13">
        <w:t xml:space="preserve">Accuracy </w:t>
      </w:r>
      <w:r w:rsidR="00683851">
        <w:t xml:space="preserve">in this type of analysis </w:t>
      </w:r>
      <w:r w:rsidR="00637A13">
        <w:t>is driven by mental models and feedback over time.</w:t>
      </w:r>
    </w:p>
    <w:p w14:paraId="5091D099" w14:textId="7852002D" w:rsidR="00BD7C2B" w:rsidRDefault="00BD7C2B" w:rsidP="00186CC9">
      <w:pPr>
        <w:pStyle w:val="Reporttextbody"/>
      </w:pPr>
      <w:r>
        <w:t>All people view the world differently, when making analytic</w:t>
      </w:r>
      <w:r w:rsidR="00592B11">
        <w:t xml:space="preserve"> judgements percep</w:t>
      </w:r>
      <w:r w:rsidR="00810EDB">
        <w:t>tion</w:t>
      </w:r>
      <w:r w:rsidR="001D499A">
        <w:t xml:space="preserve"> should be an active process. </w:t>
      </w:r>
      <w:r w:rsidR="00F710EE">
        <w:t>Heurer</w:t>
      </w:r>
      <w:r w:rsidR="00225930">
        <w:t xml:space="preserve"> </w:t>
      </w:r>
      <w:sdt>
        <w:sdtPr>
          <w:id w:val="1282451262"/>
          <w:citation/>
        </w:sdtPr>
        <w:sdtContent>
          <w:r w:rsidR="00225930">
            <w:fldChar w:fldCharType="begin"/>
          </w:r>
          <w:r w:rsidR="00225930">
            <w:instrText xml:space="preserve"> CITATION Ric99 \l 2057 </w:instrText>
          </w:r>
          <w:r w:rsidR="00225930">
            <w:fldChar w:fldCharType="separate"/>
          </w:r>
          <w:r w:rsidR="001956BA" w:rsidRPr="001956BA">
            <w:rPr>
              <w:noProof/>
            </w:rPr>
            <w:t>[66]</w:t>
          </w:r>
          <w:r w:rsidR="00225930">
            <w:fldChar w:fldCharType="end"/>
          </w:r>
        </w:sdtContent>
      </w:sdt>
      <w:r w:rsidR="00F710EE">
        <w:t xml:space="preserve"> </w:t>
      </w:r>
      <w:r w:rsidR="00663C43">
        <w:t>created</w:t>
      </w:r>
      <w:r w:rsidR="009E060F">
        <w:t xml:space="preserve"> a simple expectation for analysts: </w:t>
      </w:r>
      <w:r w:rsidR="00164766">
        <w:t>“</w:t>
      </w:r>
      <w:r w:rsidR="009E060F">
        <w:t xml:space="preserve">think about how we arrive at a conclusion instead of </w:t>
      </w:r>
      <w:r w:rsidR="001A597D">
        <w:t xml:space="preserve">presuming </w:t>
      </w:r>
      <w:r w:rsidR="009E060F">
        <w:t>what others would see, or else we will miss important thin</w:t>
      </w:r>
      <w:r w:rsidR="001A597D">
        <w:t>g</w:t>
      </w:r>
      <w:r w:rsidR="009E060F">
        <w:t>s at critical times</w:t>
      </w:r>
      <w:r w:rsidR="00164766">
        <w:t>”</w:t>
      </w:r>
      <w:r w:rsidR="009E060F">
        <w:t>.</w:t>
      </w:r>
      <w:r w:rsidR="00387E43">
        <w:t xml:space="preserve"> The following illustration</w:t>
      </w:r>
      <w:r w:rsidR="00A11A33">
        <w:t xml:space="preserve"> from Heurer </w:t>
      </w:r>
      <w:sdt>
        <w:sdtPr>
          <w:id w:val="35630225"/>
          <w:citation/>
        </w:sdtPr>
        <w:sdtContent>
          <w:r w:rsidR="00CF7633">
            <w:fldChar w:fldCharType="begin"/>
          </w:r>
          <w:r w:rsidR="00CF7633">
            <w:instrText xml:space="preserve"> CITATION Ric99 \l 2057 </w:instrText>
          </w:r>
          <w:r w:rsidR="00CF7633">
            <w:fldChar w:fldCharType="separate"/>
          </w:r>
          <w:r w:rsidR="001956BA" w:rsidRPr="001956BA">
            <w:rPr>
              <w:noProof/>
            </w:rPr>
            <w:t>[66]</w:t>
          </w:r>
          <w:r w:rsidR="00CF7633">
            <w:fldChar w:fldCharType="end"/>
          </w:r>
        </w:sdtContent>
      </w:sdt>
      <w:r w:rsidR="00387E43">
        <w:t xml:space="preserve"> </w:t>
      </w:r>
      <w:r w:rsidR="008B31A8">
        <w:t>shows</w:t>
      </w:r>
      <w:r w:rsidR="00387E43">
        <w:t xml:space="preserve"> that </w:t>
      </w:r>
      <w:r w:rsidR="00375A5B">
        <w:t>we</w:t>
      </w:r>
      <w:r w:rsidR="007B2271">
        <w:t xml:space="preserve"> </w:t>
      </w:r>
      <w:r w:rsidR="00375A5B">
        <w:t>tend to perceive what we expect to perceive</w:t>
      </w:r>
      <w:r w:rsidR="007B2271">
        <w:t>, this is</w:t>
      </w:r>
      <w:r w:rsidR="00375A5B">
        <w:t xml:space="preserve"> because the human brain </w:t>
      </w:r>
      <w:r w:rsidR="007E40D2">
        <w:t xml:space="preserve">takes </w:t>
      </w:r>
      <w:r w:rsidR="00375A5B">
        <w:t>shortcuts</w:t>
      </w:r>
      <w:r w:rsidR="000D2A5B">
        <w:t xml:space="preserve"> (</w:t>
      </w:r>
      <w:r w:rsidR="000D2A5B">
        <w:fldChar w:fldCharType="begin"/>
      </w:r>
      <w:r w:rsidR="000D2A5B">
        <w:instrText xml:space="preserve"> REF _Ref140341363 \h </w:instrText>
      </w:r>
      <w:r w:rsidR="000D2A5B">
        <w:fldChar w:fldCharType="separate"/>
      </w:r>
      <w:r w:rsidR="000D2A5B">
        <w:t xml:space="preserve">Figure </w:t>
      </w:r>
      <w:r w:rsidR="000D2A5B">
        <w:rPr>
          <w:noProof/>
        </w:rPr>
        <w:t>17</w:t>
      </w:r>
      <w:r w:rsidR="000D2A5B">
        <w:fldChar w:fldCharType="end"/>
      </w:r>
      <w:r w:rsidR="000D2A5B">
        <w:t>)</w:t>
      </w:r>
      <w:r w:rsidR="00375A5B">
        <w:t>.</w:t>
      </w:r>
    </w:p>
    <w:p w14:paraId="40B61A8A" w14:textId="694125AE" w:rsidR="00DA4802" w:rsidRDefault="00387E43" w:rsidP="00DA4802">
      <w:pPr>
        <w:pStyle w:val="Reporttextbody"/>
        <w:keepNext/>
        <w:jc w:val="center"/>
      </w:pPr>
      <w:r>
        <w:rPr>
          <w:noProof/>
          <w:lang w:eastAsia="en-GB"/>
        </w:rPr>
        <w:drawing>
          <wp:inline distT="0" distB="0" distL="0" distR="0" wp14:anchorId="37ABB2D6" wp14:editId="5CA40A0D">
            <wp:extent cx="4433560" cy="1308100"/>
            <wp:effectExtent l="19050" t="19050" r="24765" b="254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40569" cy="1310168"/>
                    </a:xfrm>
                    <a:prstGeom prst="rect">
                      <a:avLst/>
                    </a:prstGeom>
                    <a:ln>
                      <a:solidFill>
                        <a:schemeClr val="tx1"/>
                      </a:solidFill>
                    </a:ln>
                  </pic:spPr>
                </pic:pic>
              </a:graphicData>
            </a:graphic>
          </wp:inline>
        </w:drawing>
      </w:r>
    </w:p>
    <w:p w14:paraId="120AC946" w14:textId="1DDBB462" w:rsidR="005C1DDB" w:rsidRDefault="00DA4802" w:rsidP="00DA4802">
      <w:pPr>
        <w:pStyle w:val="Caption"/>
        <w:jc w:val="center"/>
      </w:pPr>
      <w:bookmarkStart w:id="149" w:name="_Ref140341363"/>
      <w:bookmarkStart w:id="150" w:name="_Toc140330687"/>
      <w:r>
        <w:t xml:space="preserve">Figure </w:t>
      </w:r>
      <w:r>
        <w:fldChar w:fldCharType="begin"/>
      </w:r>
      <w:r>
        <w:instrText>SEQ Figure \* ARABIC</w:instrText>
      </w:r>
      <w:r>
        <w:fldChar w:fldCharType="separate"/>
      </w:r>
      <w:r w:rsidR="00E51E41">
        <w:rPr>
          <w:noProof/>
        </w:rPr>
        <w:t>18</w:t>
      </w:r>
      <w:r>
        <w:fldChar w:fldCharType="end"/>
      </w:r>
      <w:bookmarkEnd w:id="149"/>
      <w:r>
        <w:t>: Heurer's Illusion</w:t>
      </w:r>
      <w:bookmarkEnd w:id="150"/>
    </w:p>
    <w:p w14:paraId="6B54B55C" w14:textId="432C003D" w:rsidR="00B533AE" w:rsidRDefault="00BD421B" w:rsidP="0095780A">
      <w:pPr>
        <w:pStyle w:val="Reporttextbody"/>
      </w:pPr>
      <w:r>
        <w:t>Studies have shown that during analysis, the brain</w:t>
      </w:r>
      <w:r w:rsidR="00CC2672">
        <w:t xml:space="preserve"> uses working memory, pattern recognition, </w:t>
      </w:r>
      <w:r w:rsidR="008519A2">
        <w:t>template matching</w:t>
      </w:r>
      <w:r w:rsidR="001814F8">
        <w:t>,</w:t>
      </w:r>
      <w:r w:rsidR="007A0656">
        <w:t xml:space="preserve"> prototype matching </w:t>
      </w:r>
      <w:r w:rsidR="001814F8">
        <w:t>and top-down pattern matching</w:t>
      </w:r>
      <w:r w:rsidR="000F4C6F">
        <w:t xml:space="preserve"> </w:t>
      </w:r>
      <w:r w:rsidR="007A0656">
        <w:t>which</w:t>
      </w:r>
      <w:r w:rsidR="000F4C6F">
        <w:t xml:space="preserve"> are</w:t>
      </w:r>
      <w:r w:rsidR="007A0656">
        <w:t xml:space="preserve"> critical to the analytic process</w:t>
      </w:r>
      <w:r w:rsidR="00C17C97">
        <w:t xml:space="preserve"> </w:t>
      </w:r>
      <w:sdt>
        <w:sdtPr>
          <w:id w:val="-1066493517"/>
          <w:citation/>
        </w:sdtPr>
        <w:sdtContent>
          <w:r w:rsidR="00C17C97">
            <w:fldChar w:fldCharType="begin"/>
          </w:r>
          <w:r w:rsidR="00C17C97">
            <w:instrText xml:space="preserve"> CITATION Sta03 \l 2057 </w:instrText>
          </w:r>
          <w:r w:rsidR="00C17C97">
            <w:fldChar w:fldCharType="separate"/>
          </w:r>
          <w:r w:rsidR="001956BA" w:rsidRPr="001956BA">
            <w:rPr>
              <w:noProof/>
            </w:rPr>
            <w:t>[67]</w:t>
          </w:r>
          <w:r w:rsidR="00C17C97">
            <w:fldChar w:fldCharType="end"/>
          </w:r>
        </w:sdtContent>
      </w:sdt>
      <w:r w:rsidR="007A0656">
        <w:t xml:space="preserve">. Cognitive bias </w:t>
      </w:r>
      <w:r w:rsidR="007071A3">
        <w:t>(C</w:t>
      </w:r>
      <w:r w:rsidR="00DA4802">
        <w:t xml:space="preserve">hapter </w:t>
      </w:r>
      <w:r w:rsidR="00DA4802">
        <w:rPr>
          <w:highlight w:val="yellow"/>
        </w:rPr>
        <w:fldChar w:fldCharType="begin"/>
      </w:r>
      <w:r w:rsidR="00DA4802">
        <w:instrText xml:space="preserve"> REF _Ref139999555 \r \h </w:instrText>
      </w:r>
      <w:r w:rsidR="00DA4802">
        <w:rPr>
          <w:highlight w:val="yellow"/>
        </w:rPr>
      </w:r>
      <w:r w:rsidR="00DA4802">
        <w:rPr>
          <w:highlight w:val="yellow"/>
        </w:rPr>
        <w:fldChar w:fldCharType="separate"/>
      </w:r>
      <w:r w:rsidR="00DA4802">
        <w:t>4.17</w:t>
      </w:r>
      <w:r w:rsidR="00DA4802">
        <w:rPr>
          <w:highlight w:val="yellow"/>
        </w:rPr>
        <w:fldChar w:fldCharType="end"/>
      </w:r>
      <w:r w:rsidR="007071A3">
        <w:t xml:space="preserve"> – Cognitive Biases and Logical Fallacies</w:t>
      </w:r>
      <w:r w:rsidR="00D81FEB">
        <w:t xml:space="preserve">) </w:t>
      </w:r>
      <w:r w:rsidR="000F4C6F">
        <w:t>is</w:t>
      </w:r>
      <w:r w:rsidR="007A0656">
        <w:t xml:space="preserve"> always present and may hinder analysis if not addressed.</w:t>
      </w:r>
      <w:r w:rsidR="004907EE">
        <w:t xml:space="preserve"> </w:t>
      </w:r>
    </w:p>
    <w:p w14:paraId="5C8E44E0" w14:textId="43B4134F" w:rsidR="00F30FC1" w:rsidRDefault="00930F00" w:rsidP="008C4774">
      <w:pPr>
        <w:pStyle w:val="Reportsubheadings"/>
      </w:pPr>
      <w:bookmarkStart w:id="151" w:name="_Toc140426669"/>
      <w:bookmarkStart w:id="152" w:name="_Toc140589219"/>
      <w:r>
        <w:t>Decision Making</w:t>
      </w:r>
      <w:bookmarkEnd w:id="151"/>
      <w:bookmarkEnd w:id="152"/>
    </w:p>
    <w:p w14:paraId="58F52FFF" w14:textId="515D4B88" w:rsidR="00F30FC1" w:rsidRDefault="00F30FC1" w:rsidP="00F30FC1">
      <w:pPr>
        <w:pStyle w:val="Reporttextbody"/>
      </w:pPr>
      <w:r>
        <w:t xml:space="preserve">A prominent theory of human decision-making is called the dual-process theory which </w:t>
      </w:r>
      <w:r w:rsidR="00B16290">
        <w:t>says</w:t>
      </w:r>
      <w:r>
        <w:t xml:space="preserve"> that decision making process follows one of two methods [21].</w:t>
      </w:r>
    </w:p>
    <w:p w14:paraId="513F35AF" w14:textId="4BE7ACE4" w:rsidR="00F30FC1" w:rsidRDefault="00F30FC1" w:rsidP="00F30FC1">
      <w:pPr>
        <w:pStyle w:val="Reporttextbody"/>
      </w:pPr>
      <w:r>
        <w:lastRenderedPageBreak/>
        <w:t xml:space="preserve">System </w:t>
      </w:r>
      <w:r w:rsidR="005A274E">
        <w:t>one</w:t>
      </w:r>
      <w:r>
        <w:t xml:space="preserve"> thinking is </w:t>
      </w:r>
      <w:r w:rsidR="00746E1B">
        <w:t>initiative;</w:t>
      </w:r>
      <w:r>
        <w:t xml:space="preserve"> it is often an unconscious decision-making process. It is fast, effective and often right. It uses available knowledge, experience and existing mental models.</w:t>
      </w:r>
      <w:r w:rsidR="00345459">
        <w:t xml:space="preserve"> Mental models are experience-based assumptions and expectations [22]. These link different concepts together into a cohesive model of the world used to interpret events and information. Analysts need to have a good understanding of their own mental models and take care not to use cognitive biases (Chapter </w:t>
      </w:r>
      <w:r w:rsidR="00345459">
        <w:fldChar w:fldCharType="begin"/>
      </w:r>
      <w:r w:rsidR="00345459">
        <w:instrText xml:space="preserve"> REF _Ref140000428 \n \h </w:instrText>
      </w:r>
      <w:r w:rsidR="00345459">
        <w:fldChar w:fldCharType="separate"/>
      </w:r>
      <w:r w:rsidR="00345459">
        <w:t>4.16</w:t>
      </w:r>
      <w:r w:rsidR="00345459">
        <w:fldChar w:fldCharType="end"/>
      </w:r>
      <w:r w:rsidR="00345459">
        <w:t>).</w:t>
      </w:r>
    </w:p>
    <w:p w14:paraId="00FB5192" w14:textId="153571FE" w:rsidR="00F30FC1" w:rsidRDefault="00F30FC1" w:rsidP="00F30FC1">
      <w:pPr>
        <w:pStyle w:val="Reporttextbody"/>
      </w:pPr>
      <w:r>
        <w:t xml:space="preserve">System </w:t>
      </w:r>
      <w:r w:rsidR="005A274E">
        <w:t>two</w:t>
      </w:r>
      <w:r>
        <w:t xml:space="preserve"> thinking is analytical, it is slow, methodical and conscious. It involves following scientific methods, operating instructions or structure</w:t>
      </w:r>
      <w:r w:rsidR="00345459">
        <w:t>d</w:t>
      </w:r>
      <w:r>
        <w:t xml:space="preserve"> analytic techniques</w:t>
      </w:r>
      <w:r w:rsidR="00345459">
        <w:t xml:space="preserve"> (Chapter </w:t>
      </w:r>
      <w:r w:rsidR="00345459">
        <w:fldChar w:fldCharType="begin"/>
      </w:r>
      <w:r w:rsidR="00345459">
        <w:instrText xml:space="preserve"> REF _Ref139998795 \n \h </w:instrText>
      </w:r>
      <w:r w:rsidR="00345459">
        <w:fldChar w:fldCharType="separate"/>
      </w:r>
      <w:r w:rsidR="00345459">
        <w:t>4.17</w:t>
      </w:r>
      <w:r w:rsidR="00345459">
        <w:fldChar w:fldCharType="end"/>
      </w:r>
      <w:r w:rsidR="00345459">
        <w:t>)</w:t>
      </w:r>
      <w:r>
        <w:t>.</w:t>
      </w:r>
    </w:p>
    <w:p w14:paraId="7695F70F" w14:textId="77777777" w:rsidR="00F55D3D" w:rsidRPr="00686647" w:rsidRDefault="00F55D3D" w:rsidP="008C4774">
      <w:pPr>
        <w:pStyle w:val="Reportsubheadings"/>
      </w:pPr>
      <w:bookmarkStart w:id="153" w:name="_Toc140426671"/>
      <w:bookmarkStart w:id="154" w:name="_Toc140589220"/>
      <w:r w:rsidRPr="00686647">
        <w:t>Expressing Confidence in Analytic Judgments</w:t>
      </w:r>
      <w:bookmarkEnd w:id="153"/>
      <w:bookmarkEnd w:id="154"/>
    </w:p>
    <w:p w14:paraId="52309D2F" w14:textId="5919D5D1" w:rsidR="00D85D66" w:rsidRDefault="00D26B2A" w:rsidP="00F55D3D">
      <w:pPr>
        <w:pStyle w:val="Reporttextbody"/>
      </w:pPr>
      <w:r>
        <w:t xml:space="preserve">It </w:t>
      </w:r>
      <w:r w:rsidR="008B7B67">
        <w:t xml:space="preserve">has been </w:t>
      </w:r>
      <w:r>
        <w:t>reported that i</w:t>
      </w:r>
      <w:r w:rsidR="00561E9F">
        <w:t>n</w:t>
      </w:r>
      <w:r w:rsidR="008C2F1C">
        <w:t xml:space="preserve"> 2003 </w:t>
      </w:r>
      <w:r w:rsidR="004053A9">
        <w:t xml:space="preserve">the then director of </w:t>
      </w:r>
      <w:r>
        <w:t xml:space="preserve">the </w:t>
      </w:r>
      <w:r w:rsidR="004053A9">
        <w:t xml:space="preserve">Central Intelligence </w:t>
      </w:r>
      <w:r w:rsidR="007B1136">
        <w:t xml:space="preserve">Agency </w:t>
      </w:r>
      <w:r>
        <w:t xml:space="preserve">(CIA), </w:t>
      </w:r>
      <w:r w:rsidR="004053A9">
        <w:t xml:space="preserve">George Tenet </w:t>
      </w:r>
      <w:r w:rsidR="000F00E7">
        <w:t>told Pres</w:t>
      </w:r>
      <w:r w:rsidR="005C0EB9">
        <w:t>id</w:t>
      </w:r>
      <w:r w:rsidR="000F00E7">
        <w:t>ent</w:t>
      </w:r>
      <w:r w:rsidR="005C0EB9">
        <w:t xml:space="preserve"> George W.</w:t>
      </w:r>
      <w:r w:rsidR="000F00E7">
        <w:t xml:space="preserve"> Bush</w:t>
      </w:r>
      <w:r w:rsidR="002F36B9">
        <w:t xml:space="preserve"> </w:t>
      </w:r>
      <w:r w:rsidR="000F00E7">
        <w:t xml:space="preserve">that it was a </w:t>
      </w:r>
      <w:r w:rsidR="00561E9F">
        <w:t xml:space="preserve"> </w:t>
      </w:r>
      <w:r w:rsidR="003E21A2">
        <w:t>“slam dunk”</w:t>
      </w:r>
      <w:r w:rsidR="000F00E7">
        <w:t xml:space="preserve"> that Hussain possessed weapons of mass destruction</w:t>
      </w:r>
      <w:r w:rsidR="00491318">
        <w:t xml:space="preserve"> </w:t>
      </w:r>
      <w:sdt>
        <w:sdtPr>
          <w:id w:val="673685244"/>
          <w:citation/>
        </w:sdtPr>
        <w:sdtContent>
          <w:r w:rsidR="003357F5">
            <w:fldChar w:fldCharType="begin"/>
          </w:r>
          <w:r w:rsidR="003357F5">
            <w:instrText xml:space="preserve"> CITATION Bob04 \l 2057 </w:instrText>
          </w:r>
          <w:r w:rsidR="003357F5">
            <w:fldChar w:fldCharType="separate"/>
          </w:r>
          <w:r w:rsidR="001956BA" w:rsidRPr="001956BA">
            <w:rPr>
              <w:noProof/>
            </w:rPr>
            <w:t>[68]</w:t>
          </w:r>
          <w:r w:rsidR="003357F5">
            <w:fldChar w:fldCharType="end"/>
          </w:r>
        </w:sdtContent>
      </w:sdt>
      <w:r w:rsidR="00914F9B">
        <w:t xml:space="preserve"> </w:t>
      </w:r>
      <w:sdt>
        <w:sdtPr>
          <w:id w:val="-2100620650"/>
          <w:citation/>
        </w:sdtPr>
        <w:sdtContent>
          <w:r w:rsidR="00166488">
            <w:fldChar w:fldCharType="begin"/>
          </w:r>
          <w:r w:rsidR="00166488">
            <w:instrText xml:space="preserve"> CITATION CIA04 \l 2057 </w:instrText>
          </w:r>
          <w:r w:rsidR="00166488">
            <w:fldChar w:fldCharType="separate"/>
          </w:r>
          <w:r w:rsidR="001956BA" w:rsidRPr="001956BA">
            <w:rPr>
              <w:noProof/>
            </w:rPr>
            <w:t>[69]</w:t>
          </w:r>
          <w:r w:rsidR="00166488">
            <w:fldChar w:fldCharType="end"/>
          </w:r>
        </w:sdtContent>
      </w:sdt>
      <w:r w:rsidR="000F00E7">
        <w:t>. Th</w:t>
      </w:r>
      <w:r w:rsidR="0090343D">
        <w:t xml:space="preserve">e confidence expressed </w:t>
      </w:r>
      <w:r w:rsidR="00895679">
        <w:t>in this assessment</w:t>
      </w:r>
      <w:r w:rsidR="003E21A2">
        <w:t xml:space="preserve"> </w:t>
      </w:r>
      <w:r w:rsidR="00173C53">
        <w:t>lead</w:t>
      </w:r>
      <w:r w:rsidR="00895679">
        <w:t xml:space="preserve"> to the </w:t>
      </w:r>
      <w:r w:rsidR="00222A7A">
        <w:t>war in Iraq.</w:t>
      </w:r>
    </w:p>
    <w:p w14:paraId="39E662AA" w14:textId="694E038B" w:rsidR="004E2416" w:rsidRDefault="00323531" w:rsidP="00F55D3D">
      <w:pPr>
        <w:pStyle w:val="Reporttextbody"/>
      </w:pPr>
      <w:r>
        <w:t xml:space="preserve">Just like the example above, studies </w:t>
      </w:r>
      <w:r w:rsidR="002B3AFD">
        <w:t>show</w:t>
      </w:r>
      <w:r>
        <w:t xml:space="preserve"> that people are </w:t>
      </w:r>
      <w:r w:rsidR="00173C53">
        <w:t>overconfident</w:t>
      </w:r>
      <w:r>
        <w:t xml:space="preserve"> </w:t>
      </w:r>
      <w:r w:rsidR="001C0666">
        <w:t>that they</w:t>
      </w:r>
      <w:r w:rsidR="006E5CEB">
        <w:t xml:space="preserve"> judgements are correct</w:t>
      </w:r>
      <w:r w:rsidR="00E70FE8">
        <w:t xml:space="preserve"> </w:t>
      </w:r>
      <w:sdt>
        <w:sdtPr>
          <w:id w:val="-2125294802"/>
          <w:citation/>
        </w:sdtPr>
        <w:sdtContent>
          <w:r w:rsidR="002B3AFD">
            <w:fldChar w:fldCharType="begin"/>
          </w:r>
          <w:r w:rsidR="002B3AFD">
            <w:instrText xml:space="preserve"> CITATION Nig97 \l 2057 </w:instrText>
          </w:r>
          <w:r w:rsidR="002B3AFD">
            <w:fldChar w:fldCharType="separate"/>
          </w:r>
          <w:r w:rsidR="001956BA" w:rsidRPr="001956BA">
            <w:rPr>
              <w:noProof/>
            </w:rPr>
            <w:t>[70]</w:t>
          </w:r>
          <w:r w:rsidR="002B3AFD">
            <w:fldChar w:fldCharType="end"/>
          </w:r>
        </w:sdtContent>
      </w:sdt>
      <w:r w:rsidR="006E5CEB">
        <w:t xml:space="preserve">. </w:t>
      </w:r>
      <w:r w:rsidR="00A1436B">
        <w:t>Psychologists</w:t>
      </w:r>
      <w:r w:rsidR="008F7905" w:rsidRPr="008F7905">
        <w:t xml:space="preserve"> </w:t>
      </w:r>
      <w:sdt>
        <w:sdtPr>
          <w:id w:val="-715041838"/>
          <w:citation/>
        </w:sdtPr>
        <w:sdtContent>
          <w:r w:rsidR="008F7905">
            <w:fldChar w:fldCharType="begin"/>
          </w:r>
          <w:r w:rsidR="008F7905">
            <w:instrText xml:space="preserve"> CITATION Amo74 \l 2057 </w:instrText>
          </w:r>
          <w:r w:rsidR="008F7905">
            <w:fldChar w:fldCharType="separate"/>
          </w:r>
          <w:r w:rsidR="001956BA" w:rsidRPr="001956BA">
            <w:rPr>
              <w:noProof/>
            </w:rPr>
            <w:t>[71]</w:t>
          </w:r>
          <w:r w:rsidR="008F7905">
            <w:fldChar w:fldCharType="end"/>
          </w:r>
        </w:sdtContent>
      </w:sdt>
      <w:r w:rsidR="008F7905">
        <w:t xml:space="preserve"> </w:t>
      </w:r>
      <w:r w:rsidR="006E5CEB">
        <w:t xml:space="preserve"> have attributed this to biases</w:t>
      </w:r>
      <w:r w:rsidR="007071A3">
        <w:t xml:space="preserve"> (C</w:t>
      </w:r>
      <w:r w:rsidR="00345459">
        <w:t>hapter</w:t>
      </w:r>
      <w:r w:rsidR="007071A3">
        <w:t xml:space="preserve"> </w:t>
      </w:r>
      <w:r w:rsidR="00345459">
        <w:t>4.16</w:t>
      </w:r>
      <w:r w:rsidR="00A1436B">
        <w:t>).</w:t>
      </w:r>
      <w:r w:rsidR="006E5CEB">
        <w:rPr>
          <w:rFonts w:ascii="Georgia" w:hAnsi="Georgia"/>
          <w:color w:val="2E2E2E"/>
        </w:rPr>
        <w:t xml:space="preserve"> </w:t>
      </w:r>
    </w:p>
    <w:p w14:paraId="7233FDB9" w14:textId="05540F8E" w:rsidR="00F55D3D" w:rsidRDefault="00F55D3D" w:rsidP="00F55D3D">
      <w:pPr>
        <w:pStyle w:val="Reporttextbody"/>
      </w:pPr>
      <w:r>
        <w:t>Confidence of judgement is based on the number of key assumptions made, the credibility of the source</w:t>
      </w:r>
      <w:r w:rsidR="003929A7">
        <w:t>, expertise on the subject</w:t>
      </w:r>
      <w:r>
        <w:t xml:space="preserve"> and the strength of the argument</w:t>
      </w:r>
      <w:r w:rsidR="008B7B67">
        <w:t xml:space="preserve"> </w:t>
      </w:r>
      <w:sdt>
        <w:sdtPr>
          <w:id w:val="660664039"/>
          <w:citation/>
        </w:sdtPr>
        <w:sdtContent>
          <w:r w:rsidR="00396200">
            <w:fldChar w:fldCharType="begin"/>
          </w:r>
          <w:r w:rsidR="00396200">
            <w:instrText xml:space="preserve"> CITATION Jos08 \l 2057 </w:instrText>
          </w:r>
          <w:r w:rsidR="00396200">
            <w:fldChar w:fldCharType="separate"/>
          </w:r>
          <w:r w:rsidR="001956BA" w:rsidRPr="001956BA">
            <w:rPr>
              <w:noProof/>
            </w:rPr>
            <w:t>[72]</w:t>
          </w:r>
          <w:r w:rsidR="00396200">
            <w:fldChar w:fldCharType="end"/>
          </w:r>
        </w:sdtContent>
      </w:sdt>
      <w:r>
        <w:t>.</w:t>
      </w:r>
    </w:p>
    <w:p w14:paraId="4F998509" w14:textId="360E099E" w:rsidR="00F55D3D" w:rsidRDefault="00C70B3F" w:rsidP="00F55D3D">
      <w:pPr>
        <w:pStyle w:val="Reporttextbody"/>
      </w:pPr>
      <w:r w:rsidRPr="00C70B3F">
        <w:t>The Peterson Table of Analytic Confidence Assessment</w:t>
      </w:r>
      <w:r w:rsidR="001D2FBA">
        <w:t xml:space="preserve"> </w:t>
      </w:r>
      <w:sdt>
        <w:sdtPr>
          <w:id w:val="-831519482"/>
          <w:citation/>
        </w:sdtPr>
        <w:sdtContent>
          <w:r w:rsidR="001D2FBA">
            <w:fldChar w:fldCharType="begin"/>
          </w:r>
          <w:r w:rsidR="001D2FBA">
            <w:instrText xml:space="preserve"> CITATION Jos08 \l 2057 </w:instrText>
          </w:r>
          <w:r w:rsidR="001D2FBA">
            <w:fldChar w:fldCharType="separate"/>
          </w:r>
          <w:r w:rsidR="001956BA" w:rsidRPr="001956BA">
            <w:rPr>
              <w:noProof/>
            </w:rPr>
            <w:t>[72]</w:t>
          </w:r>
          <w:r w:rsidR="001D2FBA">
            <w:fldChar w:fldCharType="end"/>
          </w:r>
        </w:sdtContent>
      </w:sdt>
      <w:r w:rsidRPr="00C70B3F">
        <w:t xml:space="preserve"> is a tool </w:t>
      </w:r>
      <w:r w:rsidR="002B4A5D">
        <w:t>used to</w:t>
      </w:r>
      <w:r w:rsidRPr="00C70B3F">
        <w:t xml:space="preserve"> </w:t>
      </w:r>
      <w:r w:rsidR="00C37EC0" w:rsidRPr="00C70B3F">
        <w:t>find</w:t>
      </w:r>
      <w:r w:rsidRPr="00C70B3F">
        <w:t xml:space="preserve"> the level of analytic confidence. </w:t>
      </w:r>
      <w:r w:rsidR="000D2A5B">
        <w:t>Peterson’s technique (</w:t>
      </w:r>
      <w:r w:rsidR="000D2A5B">
        <w:fldChar w:fldCharType="begin"/>
      </w:r>
      <w:r w:rsidR="000D2A5B">
        <w:instrText xml:space="preserve"> REF _Ref140341428 \h </w:instrText>
      </w:r>
      <w:r w:rsidR="000D2A5B">
        <w:fldChar w:fldCharType="separate"/>
      </w:r>
      <w:r w:rsidR="000D2A5B">
        <w:t xml:space="preserve">Figure </w:t>
      </w:r>
      <w:r w:rsidR="000D2A5B">
        <w:rPr>
          <w:noProof/>
        </w:rPr>
        <w:t>18</w:t>
      </w:r>
      <w:r w:rsidR="000D2A5B">
        <w:fldChar w:fldCharType="end"/>
      </w:r>
      <w:r w:rsidR="000D2A5B">
        <w:t>)</w:t>
      </w:r>
      <w:r w:rsidRPr="00C70B3F">
        <w:t xml:space="preserve"> </w:t>
      </w:r>
      <w:r w:rsidR="00DF1C70">
        <w:t>works with</w:t>
      </w:r>
      <w:r w:rsidRPr="00C70B3F">
        <w:t xml:space="preserve"> intelligence</w:t>
      </w:r>
      <w:r w:rsidR="008223BB">
        <w:t xml:space="preserve"> life</w:t>
      </w:r>
      <w:r w:rsidRPr="00C70B3F">
        <w:t>cycle</w:t>
      </w:r>
      <w:r w:rsidR="008223BB">
        <w:t xml:space="preserve"> and Structured Analytic Techniques</w:t>
      </w:r>
      <w:r w:rsidR="00140C6A">
        <w:t>.</w:t>
      </w:r>
      <w:r w:rsidRPr="00C70B3F">
        <w:t xml:space="preserve"> </w:t>
      </w:r>
    </w:p>
    <w:p w14:paraId="5B5947F9" w14:textId="0D0BE396" w:rsidR="00DA4802" w:rsidRDefault="00DF1C70" w:rsidP="00DA4802">
      <w:pPr>
        <w:pStyle w:val="Reporttextbody"/>
        <w:keepNext/>
        <w:jc w:val="center"/>
      </w:pPr>
      <w:r>
        <w:rPr>
          <w:noProof/>
          <w:lang w:eastAsia="en-GB"/>
        </w:rPr>
        <w:lastRenderedPageBreak/>
        <w:drawing>
          <wp:inline distT="0" distB="0" distL="0" distR="0" wp14:anchorId="7210416F" wp14:editId="1986873A">
            <wp:extent cx="4200860" cy="4046220"/>
            <wp:effectExtent l="19050" t="19050" r="28575" b="11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66987" cy="4109913"/>
                    </a:xfrm>
                    <a:prstGeom prst="rect">
                      <a:avLst/>
                    </a:prstGeom>
                    <a:ln>
                      <a:solidFill>
                        <a:schemeClr val="tx1"/>
                      </a:solidFill>
                    </a:ln>
                  </pic:spPr>
                </pic:pic>
              </a:graphicData>
            </a:graphic>
          </wp:inline>
        </w:drawing>
      </w:r>
    </w:p>
    <w:p w14:paraId="484AD402" w14:textId="7F31840F" w:rsidR="00DF1C70" w:rsidRDefault="00DA4802" w:rsidP="00DA4802">
      <w:pPr>
        <w:pStyle w:val="Caption"/>
        <w:jc w:val="center"/>
      </w:pPr>
      <w:bookmarkStart w:id="155" w:name="_Ref140341428"/>
      <w:bookmarkStart w:id="156" w:name="_Toc140330688"/>
      <w:r>
        <w:t xml:space="preserve">Figure </w:t>
      </w:r>
      <w:r>
        <w:fldChar w:fldCharType="begin"/>
      </w:r>
      <w:r>
        <w:instrText>SEQ Figure \* ARABIC</w:instrText>
      </w:r>
      <w:r>
        <w:fldChar w:fldCharType="separate"/>
      </w:r>
      <w:r w:rsidR="00E51E41">
        <w:rPr>
          <w:noProof/>
        </w:rPr>
        <w:t>19</w:t>
      </w:r>
      <w:r>
        <w:fldChar w:fldCharType="end"/>
      </w:r>
      <w:bookmarkEnd w:id="155"/>
      <w:r>
        <w:t xml:space="preserve">: The </w:t>
      </w:r>
      <w:r w:rsidRPr="007F428C">
        <w:t>Peterson Table of Analytic Confidence [76]</w:t>
      </w:r>
      <w:bookmarkEnd w:id="156"/>
    </w:p>
    <w:p w14:paraId="4496ACD2" w14:textId="75AEDFD7" w:rsidR="006F2560" w:rsidRDefault="006F2560" w:rsidP="00F55D3D">
      <w:pPr>
        <w:pStyle w:val="Reporttextbody"/>
      </w:pPr>
      <w:r w:rsidRPr="006F2560">
        <w:t xml:space="preserve">Confidence levels can be </w:t>
      </w:r>
      <w:r w:rsidR="001C3238">
        <w:t>descriptive</w:t>
      </w:r>
      <w:r w:rsidRPr="006F2560">
        <w:t xml:space="preserve">, or given numeric value on a sliding scale </w:t>
      </w:r>
      <w:sdt>
        <w:sdtPr>
          <w:id w:val="1674758809"/>
          <w:citation/>
        </w:sdtPr>
        <w:sdtContent>
          <w:r w:rsidR="002439B2">
            <w:fldChar w:fldCharType="begin"/>
          </w:r>
          <w:r w:rsidR="002439B2">
            <w:instrText xml:space="preserve"> CITATION Jos08 \l 2057 </w:instrText>
          </w:r>
          <w:r w:rsidR="002439B2">
            <w:fldChar w:fldCharType="separate"/>
          </w:r>
          <w:r w:rsidR="001956BA" w:rsidRPr="001956BA">
            <w:rPr>
              <w:noProof/>
            </w:rPr>
            <w:t>[72]</w:t>
          </w:r>
          <w:r w:rsidR="002439B2">
            <w:fldChar w:fldCharType="end"/>
          </w:r>
        </w:sdtContent>
      </w:sdt>
      <w:r w:rsidRPr="006F2560">
        <w:t>. For the purposes of this project, Low, Moderate and High confidence levels will be used</w:t>
      </w:r>
      <w:r w:rsidR="00397A54">
        <w:t xml:space="preserve">. </w:t>
      </w:r>
      <w:r w:rsidRPr="006F2560">
        <w:t xml:space="preserve"> </w:t>
      </w:r>
      <w:r w:rsidR="00397A54">
        <w:t>This</w:t>
      </w:r>
      <w:r w:rsidRPr="006F2560">
        <w:t xml:space="preserve"> format</w:t>
      </w:r>
      <w:r w:rsidR="00397A54">
        <w:t xml:space="preserve"> is</w:t>
      </w:r>
      <w:r w:rsidRPr="006F2560">
        <w:t xml:space="preserve"> used in the SOC with threat hunting</w:t>
      </w:r>
      <w:r w:rsidR="00DA4802">
        <w:t xml:space="preserve"> (</w:t>
      </w:r>
      <w:r w:rsidR="000D2A5B">
        <w:fldChar w:fldCharType="begin"/>
      </w:r>
      <w:r w:rsidR="000D2A5B">
        <w:instrText xml:space="preserve"> REF _Ref140341462 \h </w:instrText>
      </w:r>
      <w:r w:rsidR="000D2A5B">
        <w:fldChar w:fldCharType="separate"/>
      </w:r>
      <w:r w:rsidR="000D2A5B">
        <w:t xml:space="preserve">Table </w:t>
      </w:r>
      <w:r w:rsidR="000D2A5B">
        <w:rPr>
          <w:noProof/>
        </w:rPr>
        <w:t>7</w:t>
      </w:r>
      <w:r w:rsidR="000D2A5B">
        <w:fldChar w:fldCharType="end"/>
      </w:r>
      <w:r w:rsidR="00DA4802">
        <w:t>)</w:t>
      </w:r>
      <w:r w:rsidRPr="006F2560">
        <w:t>.</w:t>
      </w:r>
    </w:p>
    <w:p w14:paraId="320BA921" w14:textId="2676A9D3" w:rsidR="00DA4802" w:rsidRDefault="00DA4802" w:rsidP="00DA4802">
      <w:pPr>
        <w:pStyle w:val="Caption"/>
        <w:keepNext/>
      </w:pPr>
      <w:bookmarkStart w:id="157" w:name="_Ref140341462"/>
      <w:bookmarkStart w:id="158" w:name="_Toc140330721"/>
      <w:r>
        <w:t xml:space="preserve">Table </w:t>
      </w:r>
      <w:r>
        <w:fldChar w:fldCharType="begin"/>
      </w:r>
      <w:r>
        <w:instrText>SEQ Table \* ARABIC</w:instrText>
      </w:r>
      <w:r>
        <w:fldChar w:fldCharType="separate"/>
      </w:r>
      <w:r w:rsidR="0055728E">
        <w:rPr>
          <w:noProof/>
        </w:rPr>
        <w:t>7</w:t>
      </w:r>
      <w:r>
        <w:fldChar w:fldCharType="end"/>
      </w:r>
      <w:bookmarkEnd w:id="157"/>
      <w:r>
        <w:t>: Confidence Levels</w:t>
      </w:r>
      <w:bookmarkEnd w:id="158"/>
    </w:p>
    <w:tbl>
      <w:tblPr>
        <w:tblStyle w:val="PlainTable2"/>
        <w:tblW w:w="0" w:type="auto"/>
        <w:tblLook w:val="04A0" w:firstRow="1" w:lastRow="0" w:firstColumn="1" w:lastColumn="0" w:noHBand="0" w:noVBand="1"/>
      </w:tblPr>
      <w:tblGrid>
        <w:gridCol w:w="3114"/>
        <w:gridCol w:w="5379"/>
      </w:tblGrid>
      <w:tr w:rsidR="00DA4802" w14:paraId="1A716A7F" w14:textId="77777777" w:rsidTr="00DA48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569E2CD8" w14:textId="77777777" w:rsidR="00DA4802" w:rsidRDefault="00DA4802" w:rsidP="00DA4802">
            <w:pPr>
              <w:pStyle w:val="Reporttextbody"/>
            </w:pPr>
            <w:r>
              <w:t xml:space="preserve">Low confidence </w:t>
            </w:r>
          </w:p>
          <w:p w14:paraId="320B02EF" w14:textId="69B3F761" w:rsidR="00DA4802" w:rsidRDefault="00DA4802" w:rsidP="00F55D3D">
            <w:pPr>
              <w:pStyle w:val="Reporttextbody"/>
            </w:pPr>
          </w:p>
        </w:tc>
        <w:tc>
          <w:tcPr>
            <w:tcW w:w="5379" w:type="dxa"/>
          </w:tcPr>
          <w:p w14:paraId="12E19CEA" w14:textId="77777777" w:rsidR="00DA4802" w:rsidRPr="00DA4802" w:rsidRDefault="00DA4802" w:rsidP="00DA4802">
            <w:pPr>
              <w:pStyle w:val="Reporttextbody"/>
              <w:cnfStyle w:val="100000000000" w:firstRow="1" w:lastRow="0" w:firstColumn="0" w:lastColumn="0" w:oddVBand="0" w:evenVBand="0" w:oddHBand="0" w:evenHBand="0" w:firstRowFirstColumn="0" w:firstRowLastColumn="0" w:lastRowFirstColumn="0" w:lastRowLastColumn="0"/>
              <w:rPr>
                <w:b w:val="0"/>
              </w:rPr>
            </w:pPr>
            <w:r w:rsidRPr="00DA4802">
              <w:rPr>
                <w:b w:val="0"/>
              </w:rPr>
              <w:t>Uncorroborated information from good or marginal sources. Many assumptions made due to considerable intelligence gaps.</w:t>
            </w:r>
          </w:p>
          <w:p w14:paraId="6B7C4BB6" w14:textId="77777777" w:rsidR="00DA4802" w:rsidRDefault="00DA4802" w:rsidP="00F55D3D">
            <w:pPr>
              <w:pStyle w:val="Reporttextbody"/>
              <w:cnfStyle w:val="100000000000" w:firstRow="1" w:lastRow="0" w:firstColumn="0" w:lastColumn="0" w:oddVBand="0" w:evenVBand="0" w:oddHBand="0" w:evenHBand="0" w:firstRowFirstColumn="0" w:firstRowLastColumn="0" w:lastRowFirstColumn="0" w:lastRowLastColumn="0"/>
            </w:pPr>
          </w:p>
        </w:tc>
      </w:tr>
      <w:tr w:rsidR="00DA4802" w14:paraId="16B12781" w14:textId="77777777" w:rsidTr="00DA48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3714AEE9" w14:textId="77777777" w:rsidR="00DA4802" w:rsidRDefault="00DA4802" w:rsidP="00DA4802">
            <w:pPr>
              <w:pStyle w:val="Reporttextbody"/>
            </w:pPr>
            <w:r>
              <w:t>Moderate confidence</w:t>
            </w:r>
          </w:p>
          <w:p w14:paraId="0C0F5AD7" w14:textId="77777777" w:rsidR="00DA4802" w:rsidRDefault="00DA4802" w:rsidP="00F55D3D">
            <w:pPr>
              <w:pStyle w:val="Reporttextbody"/>
            </w:pPr>
          </w:p>
        </w:tc>
        <w:tc>
          <w:tcPr>
            <w:tcW w:w="5379" w:type="dxa"/>
          </w:tcPr>
          <w:p w14:paraId="13B9EE05" w14:textId="77777777" w:rsidR="00DA4802" w:rsidRDefault="00DA4802" w:rsidP="00DA4802">
            <w:pPr>
              <w:pStyle w:val="Reporttextbody"/>
              <w:cnfStyle w:val="000000100000" w:firstRow="0" w:lastRow="0" w:firstColumn="0" w:lastColumn="0" w:oddVBand="0" w:evenVBand="0" w:oddHBand="1" w:evenHBand="0" w:firstRowFirstColumn="0" w:firstRowLastColumn="0" w:lastRowFirstColumn="0" w:lastRowLastColumn="0"/>
            </w:pPr>
            <w:r>
              <w:t>Partially corroborated information from good sources. Several assumptions were made, and some intelligence gaps remain.</w:t>
            </w:r>
          </w:p>
          <w:p w14:paraId="441C8F45" w14:textId="77777777" w:rsidR="00DA4802" w:rsidRDefault="00DA4802" w:rsidP="00F55D3D">
            <w:pPr>
              <w:pStyle w:val="Reporttextbody"/>
              <w:cnfStyle w:val="000000100000" w:firstRow="0" w:lastRow="0" w:firstColumn="0" w:lastColumn="0" w:oddVBand="0" w:evenVBand="0" w:oddHBand="1" w:evenHBand="0" w:firstRowFirstColumn="0" w:firstRowLastColumn="0" w:lastRowFirstColumn="0" w:lastRowLastColumn="0"/>
            </w:pPr>
          </w:p>
        </w:tc>
      </w:tr>
      <w:tr w:rsidR="00DA4802" w14:paraId="423738DD" w14:textId="77777777" w:rsidTr="00DA4802">
        <w:tc>
          <w:tcPr>
            <w:cnfStyle w:val="001000000000" w:firstRow="0" w:lastRow="0" w:firstColumn="1" w:lastColumn="0" w:oddVBand="0" w:evenVBand="0" w:oddHBand="0" w:evenHBand="0" w:firstRowFirstColumn="0" w:firstRowLastColumn="0" w:lastRowFirstColumn="0" w:lastRowLastColumn="0"/>
            <w:tcW w:w="3114" w:type="dxa"/>
          </w:tcPr>
          <w:p w14:paraId="230CCA2D" w14:textId="77777777" w:rsidR="00DA4802" w:rsidRDefault="00DA4802" w:rsidP="00DA4802">
            <w:pPr>
              <w:pStyle w:val="Reporttextbody"/>
            </w:pPr>
            <w:r>
              <w:t>High confidence</w:t>
            </w:r>
          </w:p>
          <w:p w14:paraId="254546BF" w14:textId="77777777" w:rsidR="00DA4802" w:rsidRDefault="00DA4802" w:rsidP="00F55D3D">
            <w:pPr>
              <w:pStyle w:val="Reporttextbody"/>
            </w:pPr>
          </w:p>
        </w:tc>
        <w:tc>
          <w:tcPr>
            <w:tcW w:w="5379" w:type="dxa"/>
          </w:tcPr>
          <w:p w14:paraId="02A0B435" w14:textId="77777777" w:rsidR="00DA4802" w:rsidRDefault="00DA4802" w:rsidP="00DA4802">
            <w:pPr>
              <w:pStyle w:val="Reporttextbody"/>
              <w:cnfStyle w:val="000000000000" w:firstRow="0" w:lastRow="0" w:firstColumn="0" w:lastColumn="0" w:oddVBand="0" w:evenVBand="0" w:oddHBand="0" w:evenHBand="0" w:firstRowFirstColumn="0" w:firstRowLastColumn="0" w:lastRowFirstColumn="0" w:lastRowLastColumn="0"/>
            </w:pPr>
            <w:r>
              <w:t>Well corroborated information from proven sources. Minimum assumptions were made. No or minor intelligence gaps remain.</w:t>
            </w:r>
          </w:p>
          <w:p w14:paraId="6DB7E0C8" w14:textId="77777777" w:rsidR="00DA4802" w:rsidRDefault="00DA4802" w:rsidP="00F55D3D">
            <w:pPr>
              <w:pStyle w:val="Reporttextbody"/>
              <w:cnfStyle w:val="000000000000" w:firstRow="0" w:lastRow="0" w:firstColumn="0" w:lastColumn="0" w:oddVBand="0" w:evenVBand="0" w:oddHBand="0" w:evenHBand="0" w:firstRowFirstColumn="0" w:firstRowLastColumn="0" w:lastRowFirstColumn="0" w:lastRowLastColumn="0"/>
            </w:pPr>
          </w:p>
        </w:tc>
      </w:tr>
    </w:tbl>
    <w:p w14:paraId="05E8A15B" w14:textId="2484E8BC" w:rsidR="00C9776B" w:rsidRDefault="00731BC3" w:rsidP="008C4774">
      <w:pPr>
        <w:pStyle w:val="Reportsubheadings"/>
      </w:pPr>
      <w:bookmarkStart w:id="159" w:name="_Ref139999555"/>
      <w:bookmarkStart w:id="160" w:name="_Ref139999652"/>
      <w:bookmarkStart w:id="161" w:name="_Ref140000428"/>
      <w:bookmarkStart w:id="162" w:name="_Toc140426672"/>
      <w:bookmarkStart w:id="163" w:name="_Toc140589221"/>
      <w:r>
        <w:lastRenderedPageBreak/>
        <w:t xml:space="preserve">Cognitive </w:t>
      </w:r>
      <w:r w:rsidR="00F83C70">
        <w:t>Biases</w:t>
      </w:r>
      <w:r w:rsidR="007709AD">
        <w:t xml:space="preserve"> and Logical Fallacies</w:t>
      </w:r>
      <w:bookmarkEnd w:id="159"/>
      <w:bookmarkEnd w:id="160"/>
      <w:bookmarkEnd w:id="161"/>
      <w:bookmarkEnd w:id="162"/>
      <w:bookmarkEnd w:id="163"/>
    </w:p>
    <w:p w14:paraId="5A61C523" w14:textId="6CD54DCF" w:rsidR="007709AD" w:rsidRDefault="007709AD" w:rsidP="00092C7B">
      <w:pPr>
        <w:pStyle w:val="Reportsubheadings"/>
        <w:numPr>
          <w:ilvl w:val="2"/>
          <w:numId w:val="2"/>
        </w:numPr>
      </w:pPr>
      <w:bookmarkStart w:id="164" w:name="_Toc140426673"/>
      <w:bookmarkStart w:id="165" w:name="_Toc140589222"/>
      <w:r>
        <w:t>Co</w:t>
      </w:r>
      <w:r w:rsidR="00755E32">
        <w:t>gnitive Biases</w:t>
      </w:r>
      <w:bookmarkEnd w:id="164"/>
      <w:bookmarkEnd w:id="165"/>
    </w:p>
    <w:p w14:paraId="6E07344B" w14:textId="638D345A" w:rsidR="00ED4FE5" w:rsidRDefault="00382B3B" w:rsidP="00053C7E">
      <w:pPr>
        <w:pStyle w:val="Reporttextbody"/>
      </w:pPr>
      <w:r>
        <w:t>In</w:t>
      </w:r>
      <w:r w:rsidR="00CF0231">
        <w:t xml:space="preserve"> the 197</w:t>
      </w:r>
      <w:r w:rsidR="003875EA">
        <w:t>4</w:t>
      </w:r>
      <w:r>
        <w:t>,</w:t>
      </w:r>
      <w:r w:rsidR="00ED4FE5">
        <w:t xml:space="preserve"> two </w:t>
      </w:r>
      <w:r w:rsidR="00F66425">
        <w:t>psychologists</w:t>
      </w:r>
      <w:r w:rsidR="00ED4FE5">
        <w:t xml:space="preserve"> Amos Tversky and Daniel Kahneman</w:t>
      </w:r>
      <w:r w:rsidR="001D55FC">
        <w:t>, used the term cognitive biases</w:t>
      </w:r>
      <w:r w:rsidR="00ED4FE5">
        <w:t xml:space="preserve"> to </w:t>
      </w:r>
      <w:r w:rsidR="00C703E4">
        <w:t>describe peoples “flawed patterns of thinking in response to judgment and decision making”</w:t>
      </w:r>
      <w:r w:rsidR="00F66425">
        <w:t xml:space="preserve"> </w:t>
      </w:r>
      <w:bookmarkStart w:id="166" w:name="_Hlk139144222"/>
      <w:sdt>
        <w:sdtPr>
          <w:id w:val="166687290"/>
          <w:citation/>
        </w:sdtPr>
        <w:sdtContent>
          <w:r w:rsidR="0010242D">
            <w:fldChar w:fldCharType="begin"/>
          </w:r>
          <w:r w:rsidR="0010242D">
            <w:instrText xml:space="preserve"> CITATION Amo74 \l 2057 </w:instrText>
          </w:r>
          <w:r w:rsidR="0010242D">
            <w:fldChar w:fldCharType="separate"/>
          </w:r>
          <w:r w:rsidR="001956BA" w:rsidRPr="001956BA">
            <w:rPr>
              <w:noProof/>
            </w:rPr>
            <w:t>[71]</w:t>
          </w:r>
          <w:r w:rsidR="0010242D">
            <w:fldChar w:fldCharType="end"/>
          </w:r>
        </w:sdtContent>
      </w:sdt>
      <w:bookmarkEnd w:id="166"/>
      <w:r w:rsidR="00ED4FE5">
        <w:t>.</w:t>
      </w:r>
    </w:p>
    <w:p w14:paraId="67AC72A0" w14:textId="788584AB" w:rsidR="00E52D81" w:rsidRDefault="001C0689" w:rsidP="00053C7E">
      <w:pPr>
        <w:pStyle w:val="Reporttextbody"/>
      </w:pPr>
      <w:r>
        <w:t>Everyone has biases</w:t>
      </w:r>
      <w:r w:rsidR="0018530C">
        <w:t xml:space="preserve">, </w:t>
      </w:r>
      <w:r w:rsidR="00C645D0">
        <w:t>the</w:t>
      </w:r>
      <w:r w:rsidR="00FA160C">
        <w:t>y</w:t>
      </w:r>
      <w:r w:rsidR="00C645D0">
        <w:t xml:space="preserve"> can be </w:t>
      </w:r>
      <w:r w:rsidR="00614FA9">
        <w:t xml:space="preserve">conscious </w:t>
      </w:r>
      <w:r w:rsidR="00FA160C">
        <w:t>and intentional</w:t>
      </w:r>
      <w:r w:rsidR="00614FA9">
        <w:t xml:space="preserve"> or </w:t>
      </w:r>
      <w:r w:rsidR="00FA160C">
        <w:t>unconscious</w:t>
      </w:r>
      <w:r w:rsidR="002E6B10">
        <w:t xml:space="preserve"> </w:t>
      </w:r>
      <w:sdt>
        <w:sdtPr>
          <w:id w:val="-253059572"/>
          <w:citation/>
        </w:sdtPr>
        <w:sdtContent>
          <w:r w:rsidR="00C62C68">
            <w:fldChar w:fldCharType="begin"/>
          </w:r>
          <w:r w:rsidR="00C62C68">
            <w:instrText xml:space="preserve"> CITATION Ben14 \l 2057 </w:instrText>
          </w:r>
          <w:r w:rsidR="00C62C68">
            <w:fldChar w:fldCharType="separate"/>
          </w:r>
          <w:r w:rsidR="001956BA" w:rsidRPr="001956BA">
            <w:rPr>
              <w:noProof/>
            </w:rPr>
            <w:t>[73]</w:t>
          </w:r>
          <w:r w:rsidR="00C62C68">
            <w:fldChar w:fldCharType="end"/>
          </w:r>
        </w:sdtContent>
      </w:sdt>
      <w:r w:rsidR="00FA160C">
        <w:t>. Unco</w:t>
      </w:r>
      <w:r w:rsidR="00AF0B66">
        <w:t xml:space="preserve">nscious biases are </w:t>
      </w:r>
      <w:r w:rsidR="00867EFD">
        <w:t xml:space="preserve">automatic processes that are </w:t>
      </w:r>
      <w:r>
        <w:t>imp</w:t>
      </w:r>
      <w:r w:rsidR="00E86266">
        <w:t xml:space="preserve">ossible to eliminate, however </w:t>
      </w:r>
      <w:r w:rsidR="00D21CDE">
        <w:t xml:space="preserve">we must </w:t>
      </w:r>
      <w:r w:rsidR="008F0504">
        <w:t>understand,</w:t>
      </w:r>
      <w:r w:rsidR="00D21CDE">
        <w:t xml:space="preserve"> </w:t>
      </w:r>
      <w:r w:rsidR="00AF0B66">
        <w:t xml:space="preserve">and counter act </w:t>
      </w:r>
      <w:r w:rsidR="00D21CDE">
        <w:t>our own biases</w:t>
      </w:r>
      <w:r w:rsidR="00E86266">
        <w:t xml:space="preserve"> when doing analysis.</w:t>
      </w:r>
      <w:r w:rsidR="00ED754B">
        <w:t xml:space="preserve"> </w:t>
      </w:r>
      <w:r w:rsidR="00E52D81">
        <w:t>Croskerry</w:t>
      </w:r>
      <w:r w:rsidR="006111A8">
        <w:t xml:space="preserve"> </w:t>
      </w:r>
      <w:sdt>
        <w:sdtPr>
          <w:id w:val="-515005483"/>
          <w:citation/>
        </w:sdtPr>
        <w:sdtContent>
          <w:r w:rsidR="006111A8">
            <w:fldChar w:fldCharType="begin"/>
          </w:r>
          <w:r w:rsidR="006111A8">
            <w:instrText xml:space="preserve"> CITATION Pat03 \l 2057 </w:instrText>
          </w:r>
          <w:r w:rsidR="006111A8">
            <w:fldChar w:fldCharType="separate"/>
          </w:r>
          <w:r w:rsidR="001956BA" w:rsidRPr="001956BA">
            <w:rPr>
              <w:noProof/>
            </w:rPr>
            <w:t>[74]</w:t>
          </w:r>
          <w:r w:rsidR="006111A8">
            <w:fldChar w:fldCharType="end"/>
          </w:r>
        </w:sdtContent>
      </w:sdt>
      <w:r w:rsidR="00526904">
        <w:t xml:space="preserve"> suggested the following strategies to help unbiased decision making:</w:t>
      </w:r>
    </w:p>
    <w:p w14:paraId="527163C7" w14:textId="7DF1C17C" w:rsidR="0010242D" w:rsidRDefault="00960352" w:rsidP="00DA4222">
      <w:pPr>
        <w:pStyle w:val="Reporttextbody"/>
        <w:numPr>
          <w:ilvl w:val="0"/>
          <w:numId w:val="6"/>
        </w:numPr>
      </w:pPr>
      <w:r>
        <w:t>Acknowledge</w:t>
      </w:r>
      <w:r w:rsidR="00E52D81">
        <w:t xml:space="preserve"> the limitations of </w:t>
      </w:r>
      <w:r>
        <w:t>memory</w:t>
      </w:r>
    </w:p>
    <w:p w14:paraId="47340BED" w14:textId="7A395220" w:rsidR="00E52D81" w:rsidRDefault="00E52D81" w:rsidP="00DA4222">
      <w:pPr>
        <w:pStyle w:val="Reporttextbody"/>
        <w:numPr>
          <w:ilvl w:val="0"/>
          <w:numId w:val="6"/>
        </w:numPr>
      </w:pPr>
      <w:r>
        <w:t>Seek different perspectives while making decisions</w:t>
      </w:r>
    </w:p>
    <w:p w14:paraId="09A46B1C" w14:textId="6732B173" w:rsidR="00E52D81" w:rsidRDefault="00E52D81" w:rsidP="00DA4222">
      <w:pPr>
        <w:pStyle w:val="Reporttextbody"/>
        <w:numPr>
          <w:ilvl w:val="0"/>
          <w:numId w:val="6"/>
        </w:numPr>
      </w:pPr>
      <w:r>
        <w:t>Be able to self-critique</w:t>
      </w:r>
    </w:p>
    <w:p w14:paraId="7410BADD" w14:textId="0046523E" w:rsidR="00E52D81" w:rsidRDefault="00960352" w:rsidP="00DA4222">
      <w:pPr>
        <w:pStyle w:val="Reporttextbody"/>
        <w:numPr>
          <w:ilvl w:val="0"/>
          <w:numId w:val="6"/>
        </w:numPr>
      </w:pPr>
      <w:r>
        <w:t>Use strategies to prevent cognitive errors.</w:t>
      </w:r>
    </w:p>
    <w:p w14:paraId="761FEBCE" w14:textId="22EE834F" w:rsidR="00EA25B1" w:rsidRDefault="00E86266" w:rsidP="00053C7E">
      <w:pPr>
        <w:pStyle w:val="Reporttextbody"/>
      </w:pPr>
      <w:r>
        <w:t>S</w:t>
      </w:r>
      <w:r w:rsidR="00B729EB">
        <w:t>everal studies</w:t>
      </w:r>
      <w:r w:rsidR="0010242D">
        <w:t xml:space="preserve"> </w:t>
      </w:r>
      <w:sdt>
        <w:sdtPr>
          <w:id w:val="-251968907"/>
          <w:citation/>
        </w:sdtPr>
        <w:sdtContent>
          <w:r w:rsidR="0010242D">
            <w:fldChar w:fldCharType="begin"/>
          </w:r>
          <w:r w:rsidR="0010242D">
            <w:instrText xml:space="preserve"> CITATION Amo74 \l 2057 </w:instrText>
          </w:r>
          <w:r w:rsidR="0010242D">
            <w:fldChar w:fldCharType="separate"/>
          </w:r>
          <w:r w:rsidR="001956BA" w:rsidRPr="001956BA">
            <w:rPr>
              <w:noProof/>
            </w:rPr>
            <w:t>[71]</w:t>
          </w:r>
          <w:r w:rsidR="0010242D">
            <w:fldChar w:fldCharType="end"/>
          </w:r>
        </w:sdtContent>
      </w:sdt>
      <w:r w:rsidR="0010242D">
        <w:t xml:space="preserve"> </w:t>
      </w:r>
      <w:sdt>
        <w:sdtPr>
          <w:id w:val="974949659"/>
          <w:citation/>
        </w:sdtPr>
        <w:sdtContent>
          <w:r w:rsidR="006C5ABC">
            <w:fldChar w:fldCharType="begin"/>
          </w:r>
          <w:r w:rsidR="006C5ABC">
            <w:instrText xml:space="preserve"> CITATION AWi12 \l 2057 </w:instrText>
          </w:r>
          <w:r w:rsidR="006C5ABC">
            <w:fldChar w:fldCharType="separate"/>
          </w:r>
          <w:r w:rsidR="001956BA" w:rsidRPr="001956BA">
            <w:rPr>
              <w:noProof/>
            </w:rPr>
            <w:t>[75]</w:t>
          </w:r>
          <w:r w:rsidR="006C5ABC">
            <w:fldChar w:fldCharType="end"/>
          </w:r>
        </w:sdtContent>
      </w:sdt>
      <w:r w:rsidR="00B729EB">
        <w:t xml:space="preserve"> </w:t>
      </w:r>
      <w:r>
        <w:t xml:space="preserve"> show the human brain tries to simplify the world around us</w:t>
      </w:r>
      <w:r w:rsidR="00C848F9">
        <w:t>, these shortcuts and simplicity can cause mistakes</w:t>
      </w:r>
      <w:r w:rsidR="00B418FE">
        <w:t>.</w:t>
      </w:r>
      <w:r w:rsidR="002817D2">
        <w:t xml:space="preserve"> P</w:t>
      </w:r>
      <w:r w:rsidR="00E94BE2">
        <w:t xml:space="preserve">sychologist and social researcher Bobby Duffy </w:t>
      </w:r>
      <w:r w:rsidR="00150142">
        <w:t>called t</w:t>
      </w:r>
      <w:r w:rsidR="00EF039C">
        <w:t xml:space="preserve">hese </w:t>
      </w:r>
      <w:r w:rsidR="00150142">
        <w:t>p</w:t>
      </w:r>
      <w:r w:rsidR="00EF039C">
        <w:t>sychological biases</w:t>
      </w:r>
      <w:r w:rsidR="00AB2ADC">
        <w:t xml:space="preserve"> </w:t>
      </w:r>
      <w:sdt>
        <w:sdtPr>
          <w:id w:val="1804884496"/>
          <w:citation/>
        </w:sdtPr>
        <w:sdtContent>
          <w:r w:rsidR="00AB2ADC">
            <w:fldChar w:fldCharType="begin"/>
          </w:r>
          <w:r w:rsidR="00AB2ADC">
            <w:instrText xml:space="preserve"> CITATION Bob18 \l 2057 </w:instrText>
          </w:r>
          <w:r w:rsidR="00AB2ADC">
            <w:fldChar w:fldCharType="separate"/>
          </w:r>
          <w:r w:rsidR="001956BA" w:rsidRPr="001956BA">
            <w:rPr>
              <w:noProof/>
            </w:rPr>
            <w:t>[76]</w:t>
          </w:r>
          <w:r w:rsidR="00AB2ADC">
            <w:fldChar w:fldCharType="end"/>
          </w:r>
        </w:sdtContent>
      </w:sdt>
      <w:r w:rsidR="00EB7416">
        <w:t xml:space="preserve">. </w:t>
      </w:r>
      <w:r w:rsidR="000D2A5B">
        <w:t xml:space="preserve">The most common biases to be aware whilst carrying out CTI and OSINT are shown in </w:t>
      </w:r>
      <w:r w:rsidR="000D2A5B">
        <w:fldChar w:fldCharType="begin"/>
      </w:r>
      <w:r w:rsidR="000D2A5B">
        <w:instrText xml:space="preserve"> REF _Ref140341571 \h </w:instrText>
      </w:r>
      <w:r w:rsidR="000D2A5B">
        <w:fldChar w:fldCharType="separate"/>
      </w:r>
      <w:r w:rsidR="000D2A5B">
        <w:t xml:space="preserve">Table </w:t>
      </w:r>
      <w:r w:rsidR="000D2A5B">
        <w:rPr>
          <w:noProof/>
        </w:rPr>
        <w:t>8</w:t>
      </w:r>
      <w:r w:rsidR="000D2A5B">
        <w:fldChar w:fldCharType="end"/>
      </w:r>
      <w:r w:rsidR="000D2A5B">
        <w:t>.</w:t>
      </w:r>
    </w:p>
    <w:p w14:paraId="0AC4014A" w14:textId="14FA7707" w:rsidR="00E05EC6" w:rsidRDefault="00E05EC6" w:rsidP="00E05EC6">
      <w:pPr>
        <w:pStyle w:val="Caption"/>
        <w:keepNext/>
      </w:pPr>
      <w:bookmarkStart w:id="167" w:name="_Ref140341571"/>
      <w:bookmarkStart w:id="168" w:name="_Toc140330722"/>
      <w:r>
        <w:t xml:space="preserve">Table </w:t>
      </w:r>
      <w:r>
        <w:fldChar w:fldCharType="begin"/>
      </w:r>
      <w:r>
        <w:instrText>SEQ Table \* ARABIC</w:instrText>
      </w:r>
      <w:r>
        <w:fldChar w:fldCharType="separate"/>
      </w:r>
      <w:r w:rsidR="0055728E">
        <w:rPr>
          <w:noProof/>
        </w:rPr>
        <w:t>8</w:t>
      </w:r>
      <w:r>
        <w:fldChar w:fldCharType="end"/>
      </w:r>
      <w:bookmarkEnd w:id="167"/>
      <w:r>
        <w:t>: The most common biases in CTI and OSINT</w:t>
      </w:r>
      <w:bookmarkEnd w:id="168"/>
    </w:p>
    <w:tbl>
      <w:tblPr>
        <w:tblStyle w:val="GridTable4-Accent3"/>
        <w:tblW w:w="0" w:type="auto"/>
        <w:tblLook w:val="04A0" w:firstRow="1" w:lastRow="0" w:firstColumn="1" w:lastColumn="0" w:noHBand="0" w:noVBand="1"/>
      </w:tblPr>
      <w:tblGrid>
        <w:gridCol w:w="2831"/>
        <w:gridCol w:w="5662"/>
      </w:tblGrid>
      <w:tr w:rsidR="002F686A" w14:paraId="3822C55D" w14:textId="77777777" w:rsidTr="000D2A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7EB740CA" w14:textId="5F571E31" w:rsidR="002F686A" w:rsidRDefault="002D1145" w:rsidP="00EB0118">
            <w:pPr>
              <w:pStyle w:val="Reporttextbody"/>
            </w:pPr>
            <w:r>
              <w:t>Bias</w:t>
            </w:r>
          </w:p>
        </w:tc>
        <w:tc>
          <w:tcPr>
            <w:tcW w:w="5662" w:type="dxa"/>
          </w:tcPr>
          <w:p w14:paraId="6EA7D852" w14:textId="54809B74" w:rsidR="002F686A" w:rsidRDefault="002D1145" w:rsidP="00EB0118">
            <w:pPr>
              <w:pStyle w:val="Reporttextbody"/>
              <w:cnfStyle w:val="100000000000" w:firstRow="1" w:lastRow="0" w:firstColumn="0" w:lastColumn="0" w:oddVBand="0" w:evenVBand="0" w:oddHBand="0" w:evenHBand="0" w:firstRowFirstColumn="0" w:firstRowLastColumn="0" w:lastRowFirstColumn="0" w:lastRowLastColumn="0"/>
            </w:pPr>
            <w:r>
              <w:t>Description</w:t>
            </w:r>
          </w:p>
        </w:tc>
      </w:tr>
      <w:tr w:rsidR="002F686A" w:rsidRPr="00502A5A" w14:paraId="29C7BCAC"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28FA5921" w14:textId="29CE9A45" w:rsidR="002F686A" w:rsidRPr="000D2A5B" w:rsidRDefault="002F686A" w:rsidP="00EB0118">
            <w:pPr>
              <w:pStyle w:val="Reporttextbody"/>
              <w:rPr>
                <w:b w:val="0"/>
              </w:rPr>
            </w:pPr>
            <w:r w:rsidRPr="000D2A5B">
              <w:rPr>
                <w:b w:val="0"/>
              </w:rPr>
              <w:t>Anchoring</w:t>
            </w:r>
          </w:p>
        </w:tc>
        <w:tc>
          <w:tcPr>
            <w:tcW w:w="5662" w:type="dxa"/>
            <w:shd w:val="clear" w:color="auto" w:fill="auto"/>
          </w:tcPr>
          <w:p w14:paraId="772D8EAF" w14:textId="11D68794" w:rsidR="002F686A" w:rsidRPr="00502A5A" w:rsidRDefault="002F686A" w:rsidP="00EB0118">
            <w:pPr>
              <w:pStyle w:val="Reporttextbody"/>
              <w:cnfStyle w:val="000000100000" w:firstRow="0" w:lastRow="0" w:firstColumn="0" w:lastColumn="0" w:oddVBand="0" w:evenVBand="0" w:oddHBand="1" w:evenHBand="0" w:firstRowFirstColumn="0" w:firstRowLastColumn="0" w:lastRowFirstColumn="0" w:lastRowLastColumn="0"/>
            </w:pPr>
            <w:r>
              <w:t>Overvalues initial information for assessment and adjusts these assessments as new evidence is found</w:t>
            </w:r>
          </w:p>
        </w:tc>
      </w:tr>
      <w:tr w:rsidR="002F686A" w:rsidRPr="00502A5A" w14:paraId="0B3D39D0" w14:textId="77777777" w:rsidTr="000D2A5B">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6E9DD7F1" w14:textId="01511674" w:rsidR="002F686A" w:rsidRPr="000D2A5B" w:rsidRDefault="002F686A" w:rsidP="00EB0118">
            <w:pPr>
              <w:pStyle w:val="Reporttextbody"/>
              <w:rPr>
                <w:b w:val="0"/>
              </w:rPr>
            </w:pPr>
            <w:r w:rsidRPr="000D2A5B">
              <w:rPr>
                <w:b w:val="0"/>
              </w:rPr>
              <w:t xml:space="preserve">Confirmation </w:t>
            </w:r>
          </w:p>
        </w:tc>
        <w:tc>
          <w:tcPr>
            <w:tcW w:w="5662" w:type="dxa"/>
            <w:shd w:val="clear" w:color="auto" w:fill="auto"/>
          </w:tcPr>
          <w:p w14:paraId="0D68DEEF" w14:textId="49A1FDF5" w:rsidR="002F686A" w:rsidRPr="00502A5A" w:rsidRDefault="00BB5165" w:rsidP="00EB0118">
            <w:pPr>
              <w:pStyle w:val="Reporttextbody"/>
              <w:cnfStyle w:val="000000000000" w:firstRow="0" w:lastRow="0" w:firstColumn="0" w:lastColumn="0" w:oddVBand="0" w:evenVBand="0" w:oddHBand="0" w:evenHBand="0" w:firstRowFirstColumn="0" w:firstRowLastColumn="0" w:lastRowFirstColumn="0" w:lastRowLastColumn="0"/>
            </w:pPr>
            <w:r>
              <w:t>Selectivity supporting on hypothesis and o</w:t>
            </w:r>
            <w:r w:rsidR="00D04C74">
              <w:t xml:space="preserve">nly includes evidence that </w:t>
            </w:r>
            <w:r w:rsidR="00BD1BCD">
              <w:t>supports hypothesis</w:t>
            </w:r>
          </w:p>
        </w:tc>
      </w:tr>
      <w:tr w:rsidR="00887B57" w:rsidRPr="00502A5A" w14:paraId="7D4DB245"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1DB53570" w14:textId="62DAB650" w:rsidR="00887B57" w:rsidRPr="000D2A5B" w:rsidRDefault="00887B57" w:rsidP="00EB0118">
            <w:pPr>
              <w:pStyle w:val="Reporttextbody"/>
              <w:rPr>
                <w:b w:val="0"/>
              </w:rPr>
            </w:pPr>
            <w:r w:rsidRPr="000D2A5B">
              <w:rPr>
                <w:b w:val="0"/>
              </w:rPr>
              <w:t>Congruence</w:t>
            </w:r>
          </w:p>
        </w:tc>
        <w:tc>
          <w:tcPr>
            <w:tcW w:w="5662" w:type="dxa"/>
            <w:shd w:val="clear" w:color="auto" w:fill="auto"/>
          </w:tcPr>
          <w:p w14:paraId="4BCFC88D" w14:textId="1EE77D32" w:rsidR="00887B57" w:rsidRPr="00502A5A" w:rsidRDefault="005A274E" w:rsidP="00EB0118">
            <w:pPr>
              <w:pStyle w:val="Reporttextbody"/>
              <w:cnfStyle w:val="000000100000" w:firstRow="0" w:lastRow="0" w:firstColumn="0" w:lastColumn="0" w:oddVBand="0" w:evenVBand="0" w:oddHBand="1" w:evenHBand="0" w:firstRowFirstColumn="0" w:firstRowLastColumn="0" w:lastRowFirstColumn="0" w:lastRowLastColumn="0"/>
            </w:pPr>
            <w:r>
              <w:t>Does not</w:t>
            </w:r>
            <w:r w:rsidR="00887B57">
              <w:t xml:space="preserve"> test competing hypotheses and only selects data that supports the existing hypothesis.</w:t>
            </w:r>
          </w:p>
        </w:tc>
      </w:tr>
      <w:tr w:rsidR="003C39B1" w:rsidRPr="00502A5A" w14:paraId="398D2408" w14:textId="77777777" w:rsidTr="000D2A5B">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2DD2D13C" w14:textId="42C3799F" w:rsidR="003C39B1" w:rsidRPr="000D2A5B" w:rsidRDefault="00E10DD6" w:rsidP="00EB0118">
            <w:pPr>
              <w:pStyle w:val="Reporttextbody"/>
              <w:rPr>
                <w:b w:val="0"/>
              </w:rPr>
            </w:pPr>
            <w:r w:rsidRPr="000D2A5B">
              <w:rPr>
                <w:b w:val="0"/>
              </w:rPr>
              <w:lastRenderedPageBreak/>
              <w:t>Causal and Correlative Confusion</w:t>
            </w:r>
          </w:p>
        </w:tc>
        <w:tc>
          <w:tcPr>
            <w:tcW w:w="5662" w:type="dxa"/>
            <w:shd w:val="clear" w:color="auto" w:fill="auto"/>
          </w:tcPr>
          <w:p w14:paraId="0BB1A82B" w14:textId="328A63FE" w:rsidR="003C39B1" w:rsidRDefault="00AB6224" w:rsidP="00EB0118">
            <w:pPr>
              <w:pStyle w:val="Reporttextbody"/>
              <w:cnfStyle w:val="000000000000" w:firstRow="0" w:lastRow="0" w:firstColumn="0" w:lastColumn="0" w:oddVBand="0" w:evenVBand="0" w:oddHBand="0" w:evenHBand="0" w:firstRowFirstColumn="0" w:firstRowLastColumn="0" w:lastRowFirstColumn="0" w:lastRowLastColumn="0"/>
            </w:pPr>
            <w:r>
              <w:t xml:space="preserve">Confusing the correlation of two </w:t>
            </w:r>
            <w:r w:rsidR="00B8665E">
              <w:t xml:space="preserve">events with a </w:t>
            </w:r>
            <w:r w:rsidR="004F2FCF">
              <w:t>causal relationship</w:t>
            </w:r>
            <w:r w:rsidR="00F06546">
              <w:t xml:space="preserve">. </w:t>
            </w:r>
          </w:p>
        </w:tc>
      </w:tr>
      <w:tr w:rsidR="002F686A" w14:paraId="6D76F7F1"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46DFA2E0" w14:textId="7789D56E" w:rsidR="002F686A" w:rsidRPr="000D2A5B" w:rsidRDefault="002D1145" w:rsidP="00EB0118">
            <w:pPr>
              <w:pStyle w:val="Reporttextbody"/>
              <w:rPr>
                <w:b w:val="0"/>
              </w:rPr>
            </w:pPr>
            <w:r w:rsidRPr="000D2A5B">
              <w:rPr>
                <w:b w:val="0"/>
              </w:rPr>
              <w:t>Hindsight</w:t>
            </w:r>
          </w:p>
        </w:tc>
        <w:tc>
          <w:tcPr>
            <w:tcW w:w="5662" w:type="dxa"/>
            <w:shd w:val="clear" w:color="auto" w:fill="auto"/>
          </w:tcPr>
          <w:p w14:paraId="7B971113" w14:textId="42255ED9" w:rsidR="002F686A" w:rsidRDefault="00DB3066" w:rsidP="00EB0118">
            <w:pPr>
              <w:pStyle w:val="Reporttextbody"/>
              <w:cnfStyle w:val="000000100000" w:firstRow="0" w:lastRow="0" w:firstColumn="0" w:lastColumn="0" w:oddVBand="0" w:evenVBand="0" w:oddHBand="1" w:evenHBand="0" w:firstRowFirstColumn="0" w:firstRowLastColumn="0" w:lastRowFirstColumn="0" w:lastRowLastColumn="0"/>
            </w:pPr>
            <w:r>
              <w:t>Tendency to see an unpredictable event as a</w:t>
            </w:r>
            <w:r w:rsidR="000253CC">
              <w:t>n</w:t>
            </w:r>
            <w:r>
              <w:t xml:space="preserve"> obvious result of a set of conditions</w:t>
            </w:r>
            <w:r w:rsidR="000253CC">
              <w:t>.</w:t>
            </w:r>
          </w:p>
        </w:tc>
      </w:tr>
      <w:tr w:rsidR="00DA248D" w14:paraId="449E97A5" w14:textId="77777777" w:rsidTr="000D2A5B">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6E99E9E3" w14:textId="73732F7F" w:rsidR="00DA248D" w:rsidRPr="000D2A5B" w:rsidRDefault="00DA248D" w:rsidP="00EB0118">
            <w:pPr>
              <w:pStyle w:val="Reporttextbody"/>
              <w:rPr>
                <w:b w:val="0"/>
              </w:rPr>
            </w:pPr>
            <w:r w:rsidRPr="000D2A5B">
              <w:rPr>
                <w:b w:val="0"/>
              </w:rPr>
              <w:t>Illusory correlation</w:t>
            </w:r>
          </w:p>
        </w:tc>
        <w:tc>
          <w:tcPr>
            <w:tcW w:w="5662" w:type="dxa"/>
            <w:shd w:val="clear" w:color="auto" w:fill="auto"/>
          </w:tcPr>
          <w:p w14:paraId="21AEA938" w14:textId="58A4B7A0" w:rsidR="00DA248D" w:rsidRDefault="000253CC" w:rsidP="00EB0118">
            <w:pPr>
              <w:pStyle w:val="Reporttextbody"/>
              <w:cnfStyle w:val="000000000000" w:firstRow="0" w:lastRow="0" w:firstColumn="0" w:lastColumn="0" w:oddVBand="0" w:evenVBand="0" w:oddHBand="0" w:evenHBand="0" w:firstRowFirstColumn="0" w:firstRowLastColumn="0" w:lastRowFirstColumn="0" w:lastRowLastColumn="0"/>
            </w:pPr>
            <w:r>
              <w:t>Observe correlation when none exists</w:t>
            </w:r>
          </w:p>
        </w:tc>
      </w:tr>
      <w:tr w:rsidR="00DA248D" w14:paraId="73CD1ADD"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shd w:val="clear" w:color="auto" w:fill="auto"/>
          </w:tcPr>
          <w:p w14:paraId="371F23BD" w14:textId="2A0E5E38" w:rsidR="00DA248D" w:rsidRPr="000D2A5B" w:rsidRDefault="003C39B1" w:rsidP="00EB0118">
            <w:pPr>
              <w:pStyle w:val="Reporttextbody"/>
              <w:rPr>
                <w:b w:val="0"/>
              </w:rPr>
            </w:pPr>
            <w:r w:rsidRPr="000D2A5B">
              <w:rPr>
                <w:b w:val="0"/>
              </w:rPr>
              <w:t>Mirror Image</w:t>
            </w:r>
          </w:p>
        </w:tc>
        <w:tc>
          <w:tcPr>
            <w:tcW w:w="5662" w:type="dxa"/>
            <w:shd w:val="clear" w:color="auto" w:fill="auto"/>
          </w:tcPr>
          <w:p w14:paraId="40AACED2" w14:textId="4EB940C7" w:rsidR="00DA248D" w:rsidRDefault="003C39B1" w:rsidP="00EB0118">
            <w:pPr>
              <w:pStyle w:val="Reporttextbody"/>
              <w:cnfStyle w:val="000000100000" w:firstRow="0" w:lastRow="0" w:firstColumn="0" w:lastColumn="0" w:oddVBand="0" w:evenVBand="0" w:oddHBand="1" w:evenHBand="0" w:firstRowFirstColumn="0" w:firstRowLastColumn="0" w:lastRowFirstColumn="0" w:lastRowLastColumn="0"/>
            </w:pPr>
            <w:r>
              <w:t>Forms when you analyse a situation, person or entity with your context, background and experience instead of theirs.</w:t>
            </w:r>
          </w:p>
        </w:tc>
      </w:tr>
    </w:tbl>
    <w:p w14:paraId="067145F3" w14:textId="77777777" w:rsidR="00E05EC6" w:rsidRDefault="00E05EC6" w:rsidP="00E05EC6">
      <w:pPr>
        <w:pStyle w:val="NoSpacing"/>
      </w:pPr>
    </w:p>
    <w:p w14:paraId="27CB2141" w14:textId="74B5E775" w:rsidR="00755E32" w:rsidRDefault="00484CEC" w:rsidP="00900952">
      <w:pPr>
        <w:pStyle w:val="Reporttextbody"/>
      </w:pPr>
      <w:r w:rsidRPr="00484CEC">
        <w:t xml:space="preserve">Intelligence teams must </w:t>
      </w:r>
      <w:r w:rsidR="00C05B1F">
        <w:t xml:space="preserve">also </w:t>
      </w:r>
      <w:r w:rsidRPr="00484CEC">
        <w:t>strive to limit bias through structured analytical approaches</w:t>
      </w:r>
      <w:r w:rsidR="00C05B1F">
        <w:t xml:space="preserve"> (</w:t>
      </w:r>
      <w:r w:rsidR="007071A3">
        <w:t>C</w:t>
      </w:r>
      <w:r w:rsidR="00E05EC6">
        <w:t xml:space="preserve">hapter </w:t>
      </w:r>
      <w:r w:rsidR="00E05EC6">
        <w:fldChar w:fldCharType="begin"/>
      </w:r>
      <w:r w:rsidR="00E05EC6">
        <w:instrText xml:space="preserve"> REF _Ref140000170 \r \h </w:instrText>
      </w:r>
      <w:r w:rsidR="00E05EC6">
        <w:fldChar w:fldCharType="separate"/>
      </w:r>
      <w:r w:rsidR="00E05EC6">
        <w:t>4.18</w:t>
      </w:r>
      <w:r w:rsidR="00E05EC6">
        <w:fldChar w:fldCharType="end"/>
      </w:r>
      <w:r w:rsidR="007071A3">
        <w:t xml:space="preserve"> – Structured Analytic Techniques</w:t>
      </w:r>
      <w:r w:rsidR="00C05B1F">
        <w:t>) and</w:t>
      </w:r>
      <w:r w:rsidRPr="00484CEC">
        <w:t xml:space="preserve"> diversity on the team. In addition to sex, age, ethnicity, </w:t>
      </w:r>
      <w:r w:rsidR="00746E1B" w:rsidRPr="00484CEC">
        <w:t>background</w:t>
      </w:r>
      <w:r w:rsidR="00746E1B">
        <w:t xml:space="preserve">, </w:t>
      </w:r>
      <w:r w:rsidR="00746E1B" w:rsidRPr="00484CEC">
        <w:t>diversity</w:t>
      </w:r>
      <w:r w:rsidRPr="00484CEC">
        <w:t xml:space="preserve"> should also include speciality. </w:t>
      </w:r>
      <w:r w:rsidR="00386EC7">
        <w:t>For example, a</w:t>
      </w:r>
      <w:r w:rsidRPr="00484CEC">
        <w:t xml:space="preserve"> group of analysts specialising in malware analysis will </w:t>
      </w:r>
      <w:r w:rsidR="00173C53" w:rsidRPr="00484CEC">
        <w:t>view</w:t>
      </w:r>
      <w:r w:rsidRPr="00484CEC">
        <w:t xml:space="preserve"> the world of intelligence focused on malware.</w:t>
      </w:r>
    </w:p>
    <w:p w14:paraId="4573D009" w14:textId="1AABBB04" w:rsidR="003F23C8" w:rsidRDefault="00A316D6" w:rsidP="00092C7B">
      <w:pPr>
        <w:pStyle w:val="Reportsubheadings"/>
        <w:numPr>
          <w:ilvl w:val="2"/>
          <w:numId w:val="2"/>
        </w:numPr>
      </w:pPr>
      <w:bookmarkStart w:id="169" w:name="_Toc140426674"/>
      <w:bookmarkStart w:id="170" w:name="_Toc140589223"/>
      <w:r>
        <w:t>Case Study</w:t>
      </w:r>
      <w:bookmarkEnd w:id="169"/>
      <w:bookmarkEnd w:id="170"/>
    </w:p>
    <w:p w14:paraId="3CB9D7E0" w14:textId="5BA05EC1" w:rsidR="000D232E" w:rsidRDefault="000D232E" w:rsidP="00053C7E">
      <w:pPr>
        <w:pStyle w:val="Reporttextbody"/>
      </w:pPr>
      <w:r w:rsidRPr="000D232E">
        <w:t xml:space="preserve">In 2020, Ransomware activity increased ahead of the US </w:t>
      </w:r>
      <w:r w:rsidR="005679D1">
        <w:t xml:space="preserve">Presidential </w:t>
      </w:r>
      <w:r w:rsidRPr="000D232E">
        <w:t xml:space="preserve">Election. </w:t>
      </w:r>
      <w:r w:rsidR="003E5F9F">
        <w:t>In September o</w:t>
      </w:r>
      <w:r w:rsidRPr="000D232E">
        <w:t>ne ransomware attack hit Tyler Technologies, a company making software used by countries to preserve records of election results</w:t>
      </w:r>
      <w:r w:rsidR="003E5F9F">
        <w:t xml:space="preserve"> </w:t>
      </w:r>
      <w:sdt>
        <w:sdtPr>
          <w:id w:val="-66345614"/>
          <w:citation/>
        </w:sdtPr>
        <w:sdtContent>
          <w:r w:rsidR="003E5F9F">
            <w:fldChar w:fldCharType="begin"/>
          </w:r>
          <w:r w:rsidR="003E5F9F">
            <w:instrText xml:space="preserve"> CITATION ORy20 \l 2057 </w:instrText>
          </w:r>
          <w:r w:rsidR="003E5F9F">
            <w:fldChar w:fldCharType="separate"/>
          </w:r>
          <w:r w:rsidR="001956BA" w:rsidRPr="001956BA">
            <w:rPr>
              <w:noProof/>
            </w:rPr>
            <w:t>[77]</w:t>
          </w:r>
          <w:r w:rsidR="003E5F9F">
            <w:fldChar w:fldCharType="end"/>
          </w:r>
        </w:sdtContent>
      </w:sdt>
      <w:r w:rsidR="003E5F9F">
        <w:t>. R</w:t>
      </w:r>
      <w:r w:rsidRPr="000D232E">
        <w:t>eport</w:t>
      </w:r>
      <w:r>
        <w:t>s</w:t>
      </w:r>
      <w:r w:rsidR="003E5F9F">
        <w:t xml:space="preserve"> soon</w:t>
      </w:r>
      <w:r w:rsidRPr="000D232E">
        <w:t xml:space="preserve"> </w:t>
      </w:r>
      <w:r w:rsidR="00E967B5" w:rsidRPr="000D232E">
        <w:t>appeared</w:t>
      </w:r>
      <w:r w:rsidRPr="000D232E">
        <w:t xml:space="preserve"> blaming Russia for using ransomware to </w:t>
      </w:r>
      <w:r w:rsidR="00130FB8" w:rsidRPr="000D232E">
        <w:t>affect</w:t>
      </w:r>
      <w:r w:rsidRPr="000D232E">
        <w:t xml:space="preserve"> elections</w:t>
      </w:r>
      <w:r w:rsidR="001F7C1C">
        <w:t xml:space="preserve"> </w:t>
      </w:r>
      <w:r w:rsidR="00077772">
        <w:t>like</w:t>
      </w:r>
      <w:r w:rsidR="001F7C1C">
        <w:t xml:space="preserve"> the attacks in 2016</w:t>
      </w:r>
      <w:r w:rsidR="002C1B0C">
        <w:t xml:space="preserve"> </w:t>
      </w:r>
      <w:sdt>
        <w:sdtPr>
          <w:id w:val="289024898"/>
          <w:citation/>
        </w:sdtPr>
        <w:sdtContent>
          <w:r w:rsidR="002C1B0C">
            <w:fldChar w:fldCharType="begin"/>
          </w:r>
          <w:r w:rsidR="002C1B0C">
            <w:instrText xml:space="preserve"> CITATION Nic20 \l 2057 </w:instrText>
          </w:r>
          <w:r w:rsidR="002C1B0C">
            <w:fldChar w:fldCharType="separate"/>
          </w:r>
          <w:r w:rsidR="001956BA" w:rsidRPr="001956BA">
            <w:rPr>
              <w:noProof/>
            </w:rPr>
            <w:t>[78]</w:t>
          </w:r>
          <w:r w:rsidR="002C1B0C">
            <w:fldChar w:fldCharType="end"/>
          </w:r>
        </w:sdtContent>
      </w:sdt>
      <w:r w:rsidR="002C1B0C">
        <w:t xml:space="preserve"> </w:t>
      </w:r>
      <w:r w:rsidRPr="000D232E">
        <w:t>. Although this assessment should have been only one of several hypotheses</w:t>
      </w:r>
      <w:r>
        <w:t>,</w:t>
      </w:r>
      <w:r w:rsidR="00FB480F">
        <w:t xml:space="preserve"> </w:t>
      </w:r>
      <w:r>
        <w:t xml:space="preserve">no other </w:t>
      </w:r>
      <w:r w:rsidR="002F71FF">
        <w:t xml:space="preserve">hypothesis was considered </w:t>
      </w:r>
      <w:r w:rsidR="00F26F7A">
        <w:t>despite</w:t>
      </w:r>
      <w:r w:rsidR="00851891">
        <w:t xml:space="preserve"> the lack of evidence and</w:t>
      </w:r>
      <w:r w:rsidR="00F26F7A">
        <w:t xml:space="preserve"> the fact that state and local agencies had been targeted by ransomware since 2015</w:t>
      </w:r>
      <w:r w:rsidR="004C074D">
        <w:t xml:space="preserve"> </w:t>
      </w:r>
      <w:sdt>
        <w:sdtPr>
          <w:id w:val="775906741"/>
          <w:citation/>
        </w:sdtPr>
        <w:sdtContent>
          <w:r w:rsidR="004C074D">
            <w:fldChar w:fldCharType="begin"/>
          </w:r>
          <w:r w:rsidR="004C074D">
            <w:instrText xml:space="preserve"> CITATION GCN15 \l 2057 </w:instrText>
          </w:r>
          <w:r w:rsidR="004C074D">
            <w:fldChar w:fldCharType="separate"/>
          </w:r>
          <w:r w:rsidR="001956BA" w:rsidRPr="001956BA">
            <w:rPr>
              <w:noProof/>
            </w:rPr>
            <w:t>[79]</w:t>
          </w:r>
          <w:r w:rsidR="004C074D">
            <w:fldChar w:fldCharType="end"/>
          </w:r>
        </w:sdtContent>
      </w:sdt>
      <w:r w:rsidR="00E44FB7">
        <w:t>.</w:t>
      </w:r>
      <w:r w:rsidR="00061AC6">
        <w:t xml:space="preserve"> </w:t>
      </w:r>
    </w:p>
    <w:p w14:paraId="66C0200D" w14:textId="264C2FE1" w:rsidR="00E44FB7" w:rsidRDefault="00E44FB7" w:rsidP="00053C7E">
      <w:pPr>
        <w:pStyle w:val="Reporttextbody"/>
      </w:pPr>
      <w:r>
        <w:t>This was a case where a mental model of “election hacking” was used to assess a large amount of information</w:t>
      </w:r>
      <w:r w:rsidR="0071736B">
        <w:t>, resulting in confirmation bias, anchoring and appeal to authority.</w:t>
      </w:r>
      <w:r w:rsidR="00061AC6">
        <w:t xml:space="preserve"> </w:t>
      </w:r>
    </w:p>
    <w:p w14:paraId="44DE4189" w14:textId="3F05B6AE" w:rsidR="00A260D2" w:rsidRDefault="00A260D2" w:rsidP="00053C7E">
      <w:pPr>
        <w:pStyle w:val="Reporttextbody"/>
      </w:pPr>
      <w:r>
        <w:t xml:space="preserve">In 2021, an unclassified report by the </w:t>
      </w:r>
      <w:r w:rsidR="00AD03A0">
        <w:t xml:space="preserve">National </w:t>
      </w:r>
      <w:r>
        <w:t xml:space="preserve">Intelligence </w:t>
      </w:r>
      <w:r w:rsidR="00AD03A0">
        <w:t>Council</w:t>
      </w:r>
      <w:r w:rsidR="00A04D2C">
        <w:t xml:space="preserve"> </w:t>
      </w:r>
      <w:sdt>
        <w:sdtPr>
          <w:id w:val="1416521394"/>
          <w:citation/>
        </w:sdtPr>
        <w:sdtContent>
          <w:r w:rsidR="00A04D2C">
            <w:fldChar w:fldCharType="begin"/>
          </w:r>
          <w:r w:rsidR="00A04D2C">
            <w:instrText xml:space="preserve"> CITATION Nat21 \l 2057 </w:instrText>
          </w:r>
          <w:r w:rsidR="00A04D2C">
            <w:fldChar w:fldCharType="separate"/>
          </w:r>
          <w:r w:rsidR="001956BA" w:rsidRPr="001956BA">
            <w:rPr>
              <w:noProof/>
            </w:rPr>
            <w:t>[80]</w:t>
          </w:r>
          <w:r w:rsidR="00A04D2C">
            <w:fldChar w:fldCharType="end"/>
          </w:r>
        </w:sdtContent>
      </w:sdt>
      <w:r w:rsidR="00AD03A0">
        <w:t xml:space="preserve"> </w:t>
      </w:r>
      <w:r w:rsidR="005679D1">
        <w:t xml:space="preserve">found </w:t>
      </w:r>
      <w:r w:rsidR="00AD03A0">
        <w:t xml:space="preserve">no evidence that </w:t>
      </w:r>
      <w:r w:rsidR="00D52351">
        <w:t xml:space="preserve">any foreign actor </w:t>
      </w:r>
      <w:r w:rsidR="003B3E33">
        <w:t>tried</w:t>
      </w:r>
      <w:r w:rsidR="005679D1">
        <w:t xml:space="preserve"> to alter any technical aspect of the </w:t>
      </w:r>
      <w:bookmarkStart w:id="171" w:name="_Hlk137336919"/>
      <w:r w:rsidR="005679D1">
        <w:t>2020 US Presidential Election.</w:t>
      </w:r>
    </w:p>
    <w:p w14:paraId="5F214AF5" w14:textId="11AD7562" w:rsidR="00900952" w:rsidRDefault="0055455E" w:rsidP="00092C7B">
      <w:pPr>
        <w:pStyle w:val="Reportsubheadings"/>
        <w:numPr>
          <w:ilvl w:val="2"/>
          <w:numId w:val="2"/>
        </w:numPr>
      </w:pPr>
      <w:bookmarkStart w:id="172" w:name="_Toc140426675"/>
      <w:bookmarkStart w:id="173" w:name="_Toc140589224"/>
      <w:r>
        <w:lastRenderedPageBreak/>
        <w:t>Logical Fallacies</w:t>
      </w:r>
      <w:bookmarkEnd w:id="172"/>
      <w:bookmarkEnd w:id="173"/>
    </w:p>
    <w:p w14:paraId="78687BA1" w14:textId="7FB4ECA0" w:rsidR="00972401" w:rsidRDefault="009404A8" w:rsidP="00972401">
      <w:pPr>
        <w:pStyle w:val="Reporttextbody"/>
      </w:pPr>
      <w:r>
        <w:t xml:space="preserve">Logical fallacies are flaws in reason and often appear in </w:t>
      </w:r>
      <w:r w:rsidR="00E639BD">
        <w:t>CTI</w:t>
      </w:r>
      <w:r>
        <w:t xml:space="preserve"> assessments.</w:t>
      </w:r>
      <w:r w:rsidR="00E05EC6">
        <w:t xml:space="preserve"> </w:t>
      </w:r>
      <w:r w:rsidR="00C15D95">
        <w:t>There are many types of logical fallacies</w:t>
      </w:r>
      <w:r w:rsidR="00E05EC6">
        <w:t xml:space="preserve"> </w:t>
      </w:r>
      <w:r w:rsidR="00C15D95">
        <w:t>that analysts must be aware of</w:t>
      </w:r>
      <w:r w:rsidR="000D2A5B">
        <w:t xml:space="preserve"> (</w:t>
      </w:r>
      <w:r w:rsidR="000D2A5B">
        <w:fldChar w:fldCharType="begin"/>
      </w:r>
      <w:r w:rsidR="000D2A5B">
        <w:instrText xml:space="preserve"> REF _Ref140341643 \h </w:instrText>
      </w:r>
      <w:r w:rsidR="000D2A5B">
        <w:fldChar w:fldCharType="separate"/>
      </w:r>
      <w:r w:rsidR="000D2A5B">
        <w:t xml:space="preserve">Table </w:t>
      </w:r>
      <w:r w:rsidR="000D2A5B">
        <w:rPr>
          <w:noProof/>
        </w:rPr>
        <w:t>9</w:t>
      </w:r>
      <w:r w:rsidR="000D2A5B">
        <w:fldChar w:fldCharType="end"/>
      </w:r>
      <w:r w:rsidR="000D2A5B">
        <w:t>)</w:t>
      </w:r>
      <w:r w:rsidR="00B77DD4">
        <w:t>.</w:t>
      </w:r>
    </w:p>
    <w:p w14:paraId="57965236" w14:textId="172B0D30" w:rsidR="00E05EC6" w:rsidRDefault="00E05EC6" w:rsidP="00E05EC6">
      <w:pPr>
        <w:pStyle w:val="Caption"/>
        <w:keepNext/>
      </w:pPr>
      <w:bookmarkStart w:id="174" w:name="_Ref140341643"/>
      <w:bookmarkStart w:id="175" w:name="_Toc140330723"/>
      <w:bookmarkStart w:id="176" w:name="_Ref140341637"/>
      <w:r>
        <w:t xml:space="preserve">Table </w:t>
      </w:r>
      <w:r>
        <w:fldChar w:fldCharType="begin"/>
      </w:r>
      <w:r>
        <w:instrText>SEQ Table \* ARABIC</w:instrText>
      </w:r>
      <w:r>
        <w:fldChar w:fldCharType="separate"/>
      </w:r>
      <w:r w:rsidR="0055728E">
        <w:rPr>
          <w:noProof/>
        </w:rPr>
        <w:t>9</w:t>
      </w:r>
      <w:r>
        <w:fldChar w:fldCharType="end"/>
      </w:r>
      <w:bookmarkEnd w:id="174"/>
      <w:r>
        <w:t>: Types of Logical Fallacies</w:t>
      </w:r>
      <w:bookmarkEnd w:id="175"/>
      <w:bookmarkEnd w:id="176"/>
    </w:p>
    <w:tbl>
      <w:tblPr>
        <w:tblStyle w:val="GridTable4-Accent3"/>
        <w:tblW w:w="0" w:type="auto"/>
        <w:tblLook w:val="04A0" w:firstRow="1" w:lastRow="0" w:firstColumn="1" w:lastColumn="0" w:noHBand="0" w:noVBand="1"/>
      </w:tblPr>
      <w:tblGrid>
        <w:gridCol w:w="2263"/>
        <w:gridCol w:w="6230"/>
      </w:tblGrid>
      <w:tr w:rsidR="00984583" w14:paraId="6E96F525" w14:textId="77777777" w:rsidTr="000D2A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43C7386" w14:textId="4997FA25" w:rsidR="00984583" w:rsidRDefault="008524EC" w:rsidP="00EB0118">
            <w:pPr>
              <w:pStyle w:val="Reporttextbody"/>
            </w:pPr>
            <w:r>
              <w:t>Fal</w:t>
            </w:r>
            <w:r w:rsidR="00C15D95">
              <w:t>lacy</w:t>
            </w:r>
          </w:p>
        </w:tc>
        <w:tc>
          <w:tcPr>
            <w:tcW w:w="6230" w:type="dxa"/>
          </w:tcPr>
          <w:p w14:paraId="2E28CEEC" w14:textId="1FABAAC2" w:rsidR="00984583" w:rsidRDefault="00C15D95" w:rsidP="00EB0118">
            <w:pPr>
              <w:pStyle w:val="Reporttextbody"/>
              <w:cnfStyle w:val="100000000000" w:firstRow="1" w:lastRow="0" w:firstColumn="0" w:lastColumn="0" w:oddVBand="0" w:evenVBand="0" w:oddHBand="0" w:evenHBand="0" w:firstRowFirstColumn="0" w:firstRowLastColumn="0" w:lastRowFirstColumn="0" w:lastRowLastColumn="0"/>
            </w:pPr>
            <w:r>
              <w:t>Description</w:t>
            </w:r>
          </w:p>
        </w:tc>
      </w:tr>
      <w:tr w:rsidR="00984583" w14:paraId="62B6355E"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30477C3C" w14:textId="14624043" w:rsidR="00984583" w:rsidRPr="000D2A5B" w:rsidRDefault="00250653" w:rsidP="00EB0118">
            <w:pPr>
              <w:pStyle w:val="Reporttextbody"/>
              <w:rPr>
                <w:b w:val="0"/>
              </w:rPr>
            </w:pPr>
            <w:r w:rsidRPr="000D2A5B">
              <w:rPr>
                <w:b w:val="0"/>
              </w:rPr>
              <w:t>Anecdotal</w:t>
            </w:r>
          </w:p>
        </w:tc>
        <w:tc>
          <w:tcPr>
            <w:tcW w:w="6230" w:type="dxa"/>
            <w:shd w:val="clear" w:color="auto" w:fill="auto"/>
          </w:tcPr>
          <w:p w14:paraId="4175E3F0" w14:textId="02592A32" w:rsidR="00984583" w:rsidRDefault="00984583" w:rsidP="00EB0118">
            <w:pPr>
              <w:pStyle w:val="Reporttextbody"/>
              <w:cnfStyle w:val="000000100000" w:firstRow="0" w:lastRow="0" w:firstColumn="0" w:lastColumn="0" w:oddVBand="0" w:evenVBand="0" w:oddHBand="1" w:evenHBand="0" w:firstRowFirstColumn="0" w:firstRowLastColumn="0" w:lastRowFirstColumn="0" w:lastRowLastColumn="0"/>
            </w:pPr>
            <w:r>
              <w:t>Occurs when personal experience is used over compelling evidence.</w:t>
            </w:r>
          </w:p>
        </w:tc>
      </w:tr>
      <w:tr w:rsidR="00984583" w14:paraId="288D1941" w14:textId="77777777" w:rsidTr="000D2A5B">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032A466C" w14:textId="43B33493" w:rsidR="00984583" w:rsidRPr="000D2A5B" w:rsidRDefault="00250653" w:rsidP="00EB0118">
            <w:pPr>
              <w:pStyle w:val="Reporttextbody"/>
              <w:rPr>
                <w:b w:val="0"/>
              </w:rPr>
            </w:pPr>
            <w:r w:rsidRPr="000D2A5B">
              <w:rPr>
                <w:b w:val="0"/>
              </w:rPr>
              <w:t>Appeal to Probability</w:t>
            </w:r>
          </w:p>
        </w:tc>
        <w:tc>
          <w:tcPr>
            <w:tcW w:w="6230" w:type="dxa"/>
            <w:shd w:val="clear" w:color="auto" w:fill="auto"/>
          </w:tcPr>
          <w:p w14:paraId="07DC4699" w14:textId="2EAF7F0A" w:rsidR="00984583" w:rsidRDefault="00852BF8" w:rsidP="00EB0118">
            <w:pPr>
              <w:pStyle w:val="Reporttextbody"/>
              <w:cnfStyle w:val="000000000000" w:firstRow="0" w:lastRow="0" w:firstColumn="0" w:lastColumn="0" w:oddVBand="0" w:evenVBand="0" w:oddHBand="0" w:evenHBand="0" w:firstRowFirstColumn="0" w:firstRowLastColumn="0" w:lastRowFirstColumn="0" w:lastRowLastColumn="0"/>
            </w:pPr>
            <w:r>
              <w:t>Accepting the</w:t>
            </w:r>
            <w:r w:rsidR="00984583">
              <w:t xml:space="preserve"> most </w:t>
            </w:r>
            <w:r w:rsidR="00175CA1">
              <w:t>probable</w:t>
            </w:r>
            <w:r w:rsidR="00FC3718">
              <w:t xml:space="preserve"> </w:t>
            </w:r>
            <w:r w:rsidR="00984583">
              <w:t xml:space="preserve">case </w:t>
            </w:r>
            <w:r>
              <w:t>instead of</w:t>
            </w:r>
            <w:r w:rsidR="00984583">
              <w:t xml:space="preserve"> following th</w:t>
            </w:r>
            <w:r w:rsidR="00250653">
              <w:t>e</w:t>
            </w:r>
            <w:r w:rsidR="00984583">
              <w:t xml:space="preserve"> evidence.</w:t>
            </w:r>
          </w:p>
        </w:tc>
      </w:tr>
      <w:tr w:rsidR="00984583" w14:paraId="634265B0"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480E8987" w14:textId="5BA9A61F" w:rsidR="00984583" w:rsidRPr="000D2A5B" w:rsidRDefault="00B77DD4" w:rsidP="00EB0118">
            <w:pPr>
              <w:pStyle w:val="Reporttextbody"/>
              <w:rPr>
                <w:b w:val="0"/>
              </w:rPr>
            </w:pPr>
            <w:r w:rsidRPr="000D2A5B">
              <w:rPr>
                <w:b w:val="0"/>
              </w:rPr>
              <w:t>Appeal to the Stone</w:t>
            </w:r>
          </w:p>
        </w:tc>
        <w:tc>
          <w:tcPr>
            <w:tcW w:w="6230" w:type="dxa"/>
            <w:shd w:val="clear" w:color="auto" w:fill="auto"/>
          </w:tcPr>
          <w:p w14:paraId="70BED01A" w14:textId="23EE7F70" w:rsidR="00984583" w:rsidRDefault="003B3E33" w:rsidP="00EB0118">
            <w:pPr>
              <w:pStyle w:val="Reporttextbody"/>
              <w:cnfStyle w:val="000000100000" w:firstRow="0" w:lastRow="0" w:firstColumn="0" w:lastColumn="0" w:oddVBand="0" w:evenVBand="0" w:oddHBand="1" w:evenHBand="0" w:firstRowFirstColumn="0" w:firstRowLastColumn="0" w:lastRowFirstColumn="0" w:lastRowLastColumn="0"/>
            </w:pPr>
            <w:r>
              <w:t>Naming</w:t>
            </w:r>
            <w:r w:rsidR="00B77DD4">
              <w:t xml:space="preserve"> a claim as absurd without any proof to dismiss it.</w:t>
            </w:r>
          </w:p>
        </w:tc>
      </w:tr>
      <w:tr w:rsidR="00984583" w14:paraId="10435070" w14:textId="77777777" w:rsidTr="000D2A5B">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0543EEAD" w14:textId="0EE836A1" w:rsidR="00984583" w:rsidRPr="000D2A5B" w:rsidRDefault="00B77DD4" w:rsidP="00EB0118">
            <w:pPr>
              <w:pStyle w:val="Reporttextbody"/>
              <w:rPr>
                <w:b w:val="0"/>
              </w:rPr>
            </w:pPr>
            <w:r w:rsidRPr="000D2A5B">
              <w:rPr>
                <w:b w:val="0"/>
              </w:rPr>
              <w:t>Argument from Silence</w:t>
            </w:r>
          </w:p>
        </w:tc>
        <w:tc>
          <w:tcPr>
            <w:tcW w:w="6230" w:type="dxa"/>
            <w:shd w:val="clear" w:color="auto" w:fill="auto"/>
          </w:tcPr>
          <w:p w14:paraId="1A281F3E" w14:textId="206E5897" w:rsidR="00984583" w:rsidRDefault="00B77DD4" w:rsidP="00EB0118">
            <w:pPr>
              <w:pStyle w:val="Reporttextbody"/>
              <w:cnfStyle w:val="000000000000" w:firstRow="0" w:lastRow="0" w:firstColumn="0" w:lastColumn="0" w:oddVBand="0" w:evenVBand="0" w:oddHBand="0" w:evenHBand="0" w:firstRowFirstColumn="0" w:firstRowLastColumn="0" w:lastRowFirstColumn="0" w:lastRowLastColumn="0"/>
            </w:pPr>
            <w:r>
              <w:t>Accepting a conclusion due to lack of evidence against it.</w:t>
            </w:r>
          </w:p>
        </w:tc>
      </w:tr>
      <w:tr w:rsidR="00984583" w14:paraId="6CAE0A5E" w14:textId="77777777" w:rsidTr="000D2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shd w:val="clear" w:color="auto" w:fill="auto"/>
          </w:tcPr>
          <w:p w14:paraId="01719409" w14:textId="5D2B0D9E" w:rsidR="00984583" w:rsidRPr="000D2A5B" w:rsidRDefault="00B77DD4" w:rsidP="00EB0118">
            <w:pPr>
              <w:pStyle w:val="Reporttextbody"/>
              <w:rPr>
                <w:b w:val="0"/>
              </w:rPr>
            </w:pPr>
            <w:r w:rsidRPr="000D2A5B">
              <w:rPr>
                <w:b w:val="0"/>
              </w:rPr>
              <w:t>Argument from Repetition</w:t>
            </w:r>
          </w:p>
        </w:tc>
        <w:tc>
          <w:tcPr>
            <w:tcW w:w="6230" w:type="dxa"/>
            <w:shd w:val="clear" w:color="auto" w:fill="auto"/>
          </w:tcPr>
          <w:p w14:paraId="7D48CB59" w14:textId="5ADEF042" w:rsidR="00984583" w:rsidRDefault="00B77DD4" w:rsidP="00EB0118">
            <w:pPr>
              <w:pStyle w:val="Reporttextbody"/>
              <w:cnfStyle w:val="000000100000" w:firstRow="0" w:lastRow="0" w:firstColumn="0" w:lastColumn="0" w:oddVBand="0" w:evenVBand="0" w:oddHBand="1" w:evenHBand="0" w:firstRowFirstColumn="0" w:firstRowLastColumn="0" w:lastRowFirstColumn="0" w:lastRowLastColumn="0"/>
            </w:pPr>
            <w:r>
              <w:t>Arguing so much that eventually people accept the conclusion.</w:t>
            </w:r>
          </w:p>
        </w:tc>
      </w:tr>
    </w:tbl>
    <w:p w14:paraId="1FDCA105" w14:textId="31656282" w:rsidR="00440D89" w:rsidRDefault="00440D89" w:rsidP="00972401">
      <w:pPr>
        <w:pStyle w:val="Reporttextbody"/>
      </w:pPr>
    </w:p>
    <w:p w14:paraId="0A68843C" w14:textId="48FF259D" w:rsidR="00D14025" w:rsidRDefault="00B77DD4" w:rsidP="00A54F45">
      <w:pPr>
        <w:pStyle w:val="Reporttextbody"/>
      </w:pPr>
      <w:r w:rsidRPr="00B77DD4">
        <w:t xml:space="preserve">Good intelligence analysts think about how they think (metacognition) which </w:t>
      </w:r>
      <w:r w:rsidR="003B3E33" w:rsidRPr="00B77DD4">
        <w:t>supplies</w:t>
      </w:r>
      <w:r w:rsidRPr="00B77DD4">
        <w:t xml:space="preserve"> an opportunity to defeat bias</w:t>
      </w:r>
      <w:r>
        <w:t xml:space="preserve"> and fallacies</w:t>
      </w:r>
      <w:r w:rsidRPr="00B77DD4">
        <w:t xml:space="preserve"> </w:t>
      </w:r>
      <w:bookmarkEnd w:id="171"/>
      <w:sdt>
        <w:sdtPr>
          <w:id w:val="-2043658407"/>
          <w:citation/>
        </w:sdtPr>
        <w:sdtContent>
          <w:r w:rsidR="00E05EC6">
            <w:fldChar w:fldCharType="begin"/>
          </w:r>
          <w:r w:rsidR="00E05EC6">
            <w:instrText xml:space="preserve"> CITATION Ric99 \l 2057 </w:instrText>
          </w:r>
          <w:r w:rsidR="00E05EC6">
            <w:fldChar w:fldCharType="separate"/>
          </w:r>
          <w:r w:rsidR="001956BA" w:rsidRPr="001956BA">
            <w:rPr>
              <w:noProof/>
            </w:rPr>
            <w:t>[66]</w:t>
          </w:r>
          <w:r w:rsidR="00E05EC6">
            <w:fldChar w:fldCharType="end"/>
          </w:r>
        </w:sdtContent>
      </w:sdt>
      <w:r w:rsidR="00E05EC6">
        <w:t>.</w:t>
      </w:r>
    </w:p>
    <w:p w14:paraId="44DA0BCE" w14:textId="512BDA0B" w:rsidR="00E978AA" w:rsidRDefault="00E56D6F" w:rsidP="008C4774">
      <w:pPr>
        <w:pStyle w:val="Reportsubheadings"/>
      </w:pPr>
      <w:bookmarkStart w:id="177" w:name="_Ref139998795"/>
      <w:bookmarkStart w:id="178" w:name="_Ref140000170"/>
      <w:bookmarkStart w:id="179" w:name="_Toc140426676"/>
      <w:bookmarkStart w:id="180" w:name="_Toc140589225"/>
      <w:r>
        <w:t>Structured Analytic Techniques</w:t>
      </w:r>
      <w:bookmarkEnd w:id="177"/>
      <w:bookmarkEnd w:id="178"/>
      <w:bookmarkEnd w:id="179"/>
      <w:bookmarkEnd w:id="180"/>
    </w:p>
    <w:p w14:paraId="54A64259" w14:textId="0F28CCAF" w:rsidR="0003276B" w:rsidRDefault="004370DD" w:rsidP="001F4E36">
      <w:pPr>
        <w:pStyle w:val="Reporttextbody"/>
      </w:pPr>
      <w:r>
        <w:t>Peterson</w:t>
      </w:r>
      <w:r w:rsidR="00DC32FF">
        <w:t xml:space="preserve"> </w:t>
      </w:r>
      <w:sdt>
        <w:sdtPr>
          <w:id w:val="-105350584"/>
          <w:citation/>
        </w:sdtPr>
        <w:sdtContent>
          <w:r w:rsidR="00E24B20">
            <w:fldChar w:fldCharType="begin"/>
          </w:r>
          <w:r w:rsidR="00E24B20">
            <w:instrText xml:space="preserve"> CITATION Jos08 \l 2057 </w:instrText>
          </w:r>
          <w:r w:rsidR="00E24B20">
            <w:fldChar w:fldCharType="separate"/>
          </w:r>
          <w:r w:rsidR="001956BA" w:rsidRPr="001956BA">
            <w:rPr>
              <w:noProof/>
            </w:rPr>
            <w:t>[72]</w:t>
          </w:r>
          <w:r w:rsidR="00E24B20">
            <w:fldChar w:fldCharType="end"/>
          </w:r>
        </w:sdtContent>
      </w:sdt>
      <w:r>
        <w:t xml:space="preserve"> found that </w:t>
      </w:r>
      <w:r w:rsidR="00DC32FF">
        <w:t>the quality of analysis improves when using a struct</w:t>
      </w:r>
      <w:r w:rsidR="005E245A">
        <w:t>ur</w:t>
      </w:r>
      <w:r w:rsidR="00DC32FF">
        <w:t>ed method.</w:t>
      </w:r>
    </w:p>
    <w:p w14:paraId="1476334B" w14:textId="424B1BF3" w:rsidR="004006CD" w:rsidRDefault="001F4E36" w:rsidP="001F4E36">
      <w:pPr>
        <w:pStyle w:val="Reporttextbody"/>
      </w:pPr>
      <w:r>
        <w:t xml:space="preserve">Structured Analytic Techniques (SATs) allow analysts to better evaluate available information and </w:t>
      </w:r>
      <w:r w:rsidR="004623C4">
        <w:t>find</w:t>
      </w:r>
      <w:r>
        <w:t xml:space="preserve"> trends</w:t>
      </w:r>
      <w:r w:rsidR="00023B8C">
        <w:t xml:space="preserve"> and</w:t>
      </w:r>
      <w:r>
        <w:t xml:space="preserve"> gaps </w:t>
      </w:r>
      <w:r w:rsidR="007B5280">
        <w:t>while reducing the impact of bias.</w:t>
      </w:r>
    </w:p>
    <w:p w14:paraId="4ECD3A70" w14:textId="3D3B265B" w:rsidR="00992AE8" w:rsidRDefault="00992AE8" w:rsidP="005E245A">
      <w:pPr>
        <w:pStyle w:val="Reportsubheadings"/>
        <w:numPr>
          <w:ilvl w:val="2"/>
          <w:numId w:val="2"/>
        </w:numPr>
      </w:pPr>
      <w:bookmarkStart w:id="181" w:name="_Toc140426677"/>
      <w:bookmarkStart w:id="182" w:name="_Toc140589226"/>
      <w:r>
        <w:t>Analysis of Competing Hypotheses</w:t>
      </w:r>
      <w:bookmarkEnd w:id="181"/>
      <w:bookmarkEnd w:id="182"/>
    </w:p>
    <w:p w14:paraId="2605ACE8" w14:textId="2D1B111A" w:rsidR="00D74581" w:rsidRDefault="00116FD7" w:rsidP="00992AE8">
      <w:pPr>
        <w:pStyle w:val="Reporttextbody"/>
      </w:pPr>
      <w:r w:rsidRPr="00116FD7">
        <w:t>Richards J Heuer Jr. is one the most well-known intelligence analyst</w:t>
      </w:r>
      <w:r>
        <w:t>s</w:t>
      </w:r>
      <w:r w:rsidR="00EB2560">
        <w:t>, a</w:t>
      </w:r>
      <w:r w:rsidRPr="00116FD7">
        <w:t xml:space="preserve">uthor of </w:t>
      </w:r>
      <w:r w:rsidR="00D26497">
        <w:t>“</w:t>
      </w:r>
      <w:r w:rsidRPr="00116FD7">
        <w:t>Psychology of Intelligence Analysis</w:t>
      </w:r>
      <w:r w:rsidR="00D26497">
        <w:t>”</w:t>
      </w:r>
      <w:r w:rsidR="00E05EC6">
        <w:t xml:space="preserve"> </w:t>
      </w:r>
      <w:sdt>
        <w:sdtPr>
          <w:id w:val="-1563093677"/>
          <w:citation/>
        </w:sdtPr>
        <w:sdtContent>
          <w:r w:rsidR="00E05EC6">
            <w:fldChar w:fldCharType="begin"/>
          </w:r>
          <w:r w:rsidR="00E05EC6">
            <w:instrText xml:space="preserve"> CITATION Ric99 \l 2057 </w:instrText>
          </w:r>
          <w:r w:rsidR="00E05EC6">
            <w:fldChar w:fldCharType="separate"/>
          </w:r>
          <w:r w:rsidR="001956BA" w:rsidRPr="001956BA">
            <w:rPr>
              <w:noProof/>
            </w:rPr>
            <w:t>[66]</w:t>
          </w:r>
          <w:r w:rsidR="00E05EC6">
            <w:fldChar w:fldCharType="end"/>
          </w:r>
        </w:sdtContent>
      </w:sdt>
      <w:r w:rsidRPr="00116FD7">
        <w:t xml:space="preserve">, creator of the Analysis of Competing </w:t>
      </w:r>
      <w:r w:rsidRPr="00116FD7">
        <w:lastRenderedPageBreak/>
        <w:t>Hypotheses (ACH)</w:t>
      </w:r>
      <w:r w:rsidR="00E05EC6">
        <w:t xml:space="preserve"> </w:t>
      </w:r>
      <w:sdt>
        <w:sdtPr>
          <w:id w:val="-1958484801"/>
          <w:citation/>
        </w:sdtPr>
        <w:sdtContent>
          <w:r w:rsidR="00E05EC6">
            <w:fldChar w:fldCharType="begin"/>
          </w:r>
          <w:r w:rsidR="00E05EC6">
            <w:instrText xml:space="preserve"> CITATION Ric991 \l 2057 </w:instrText>
          </w:r>
          <w:r w:rsidR="00E05EC6">
            <w:fldChar w:fldCharType="separate"/>
          </w:r>
          <w:r w:rsidR="001956BA" w:rsidRPr="001956BA">
            <w:rPr>
              <w:noProof/>
            </w:rPr>
            <w:t>[81]</w:t>
          </w:r>
          <w:r w:rsidR="00E05EC6">
            <w:fldChar w:fldCharType="end"/>
          </w:r>
        </w:sdtContent>
      </w:sdt>
      <w:r w:rsidRPr="00116FD7">
        <w:t xml:space="preserve"> and co-author of </w:t>
      </w:r>
      <w:r w:rsidR="00D26497">
        <w:t>“</w:t>
      </w:r>
      <w:r w:rsidRPr="00116FD7">
        <w:t>Structured Analytic Techniques for Intelligence Analysis</w:t>
      </w:r>
      <w:r w:rsidR="00D26497">
        <w:t>”</w:t>
      </w:r>
      <w:r w:rsidR="00E05EC6">
        <w:t xml:space="preserve"> </w:t>
      </w:r>
      <w:sdt>
        <w:sdtPr>
          <w:id w:val="1879347721"/>
          <w:citation/>
        </w:sdtPr>
        <w:sdtContent>
          <w:r w:rsidR="00E05EC6">
            <w:fldChar w:fldCharType="begin"/>
          </w:r>
          <w:r w:rsidR="00E05EC6">
            <w:instrText xml:space="preserve"> CITATION Ran19 \l 2057 </w:instrText>
          </w:r>
          <w:r w:rsidR="00E05EC6">
            <w:fldChar w:fldCharType="separate"/>
          </w:r>
          <w:r w:rsidR="001956BA" w:rsidRPr="001956BA">
            <w:rPr>
              <w:noProof/>
            </w:rPr>
            <w:t>[39]</w:t>
          </w:r>
          <w:r w:rsidR="00E05EC6">
            <w:fldChar w:fldCharType="end"/>
          </w:r>
        </w:sdtContent>
      </w:sdt>
      <w:r w:rsidRPr="00116FD7">
        <w:t>.</w:t>
      </w:r>
    </w:p>
    <w:p w14:paraId="7856A683" w14:textId="0A71928E" w:rsidR="00992AE8" w:rsidRDefault="00992AE8" w:rsidP="00992AE8">
      <w:pPr>
        <w:pStyle w:val="Reporttextbody"/>
      </w:pPr>
      <w:r>
        <w:t xml:space="preserve">Predominately used for threat hunting at DVLA, </w:t>
      </w:r>
      <w:r w:rsidR="008E4979">
        <w:t>ACH</w:t>
      </w:r>
      <w:r w:rsidR="002759B3">
        <w:t xml:space="preserve"> is used to evaluate hypotheses against a range of evidence</w:t>
      </w:r>
      <w:r w:rsidR="000D2A5B">
        <w:t xml:space="preserve"> (</w:t>
      </w:r>
      <w:r w:rsidR="000D2A5B">
        <w:fldChar w:fldCharType="begin"/>
      </w:r>
      <w:r w:rsidR="000D2A5B">
        <w:instrText xml:space="preserve"> REF _Ref140341715 \h </w:instrText>
      </w:r>
      <w:r w:rsidR="000D2A5B">
        <w:fldChar w:fldCharType="separate"/>
      </w:r>
      <w:r w:rsidR="000D2A5B">
        <w:t xml:space="preserve">Figure </w:t>
      </w:r>
      <w:r w:rsidR="000D2A5B">
        <w:rPr>
          <w:noProof/>
        </w:rPr>
        <w:t>19</w:t>
      </w:r>
      <w:r w:rsidR="000D2A5B">
        <w:fldChar w:fldCharType="end"/>
      </w:r>
      <w:r w:rsidR="000D2A5B">
        <w:t>)</w:t>
      </w:r>
      <w:r w:rsidR="0022437D">
        <w:t>. It is designed to reduce biases (</w:t>
      </w:r>
      <w:r w:rsidR="000D2A5B">
        <w:t>C</w:t>
      </w:r>
      <w:r w:rsidR="00E05EC6">
        <w:t xml:space="preserve">hapter </w:t>
      </w:r>
      <w:r w:rsidR="00E05EC6">
        <w:fldChar w:fldCharType="begin"/>
      </w:r>
      <w:r w:rsidR="00E05EC6">
        <w:instrText xml:space="preserve"> REF _Ref140000428 \r \h </w:instrText>
      </w:r>
      <w:r w:rsidR="00E05EC6">
        <w:fldChar w:fldCharType="separate"/>
      </w:r>
      <w:r w:rsidR="00E05EC6">
        <w:t>4.17</w:t>
      </w:r>
      <w:r w:rsidR="00E05EC6">
        <w:fldChar w:fldCharType="end"/>
      </w:r>
      <w:r w:rsidR="007071A3">
        <w:t xml:space="preserve"> – Cognitive Biases and Logical Fallacies</w:t>
      </w:r>
      <w:r w:rsidR="0022437D">
        <w:t xml:space="preserve">) by requiring analyst to consider alternative </w:t>
      </w:r>
      <w:r w:rsidR="003B3016">
        <w:t>hypotheses</w:t>
      </w:r>
      <w:r w:rsidR="0022437D">
        <w:t xml:space="preserve"> and </w:t>
      </w:r>
      <w:r w:rsidR="00D604B5">
        <w:t xml:space="preserve">use the evidence to </w:t>
      </w:r>
      <w:r w:rsidR="0022437D">
        <w:t>rate</w:t>
      </w:r>
      <w:r w:rsidR="00D604B5">
        <w:t xml:space="preserve"> the</w:t>
      </w:r>
      <w:r w:rsidR="0095780A">
        <w:t xml:space="preserve"> likelihood of</w:t>
      </w:r>
      <w:r w:rsidR="00D604B5">
        <w:t xml:space="preserve"> each hypothesis under consideration</w:t>
      </w:r>
      <w:r w:rsidR="00567086">
        <w:t xml:space="preserve"> </w:t>
      </w:r>
      <w:sdt>
        <w:sdtPr>
          <w:id w:val="-22636102"/>
          <w:citation/>
        </w:sdtPr>
        <w:sdtContent>
          <w:r w:rsidR="005C37CC">
            <w:fldChar w:fldCharType="begin"/>
          </w:r>
          <w:r w:rsidR="00E10ECA">
            <w:instrText xml:space="preserve">CITATION Ric991 \l 2057 </w:instrText>
          </w:r>
          <w:r w:rsidR="005C37CC">
            <w:fldChar w:fldCharType="separate"/>
          </w:r>
          <w:r w:rsidR="001956BA" w:rsidRPr="001956BA">
            <w:rPr>
              <w:noProof/>
            </w:rPr>
            <w:t>[81]</w:t>
          </w:r>
          <w:r w:rsidR="005C37CC">
            <w:fldChar w:fldCharType="end"/>
          </w:r>
        </w:sdtContent>
      </w:sdt>
      <w:r w:rsidR="005C37CC">
        <w:t>.</w:t>
      </w:r>
    </w:p>
    <w:p w14:paraId="4732D7BF" w14:textId="05F50307" w:rsidR="005C0284" w:rsidRDefault="005C0284" w:rsidP="00992AE8">
      <w:pPr>
        <w:pStyle w:val="Reporttextbody"/>
      </w:pPr>
      <w:r>
        <w:t xml:space="preserve">“For an unproven hypothesis, there is no evidence that it is correct. For a disproven hypothesis, there is positive evidence that it is wrong” </w:t>
      </w:r>
      <w:r w:rsidR="00BF7B7E">
        <w:t xml:space="preserve">Richards J Heuer Jr. </w:t>
      </w:r>
      <w:sdt>
        <w:sdtPr>
          <w:id w:val="1895929611"/>
          <w:citation/>
        </w:sdtPr>
        <w:sdtContent>
          <w:r w:rsidR="00BF7B7E">
            <w:fldChar w:fldCharType="begin"/>
          </w:r>
          <w:r w:rsidR="00BF7B7E">
            <w:instrText xml:space="preserve"> CITATION Ric991 \l 2057 </w:instrText>
          </w:r>
          <w:r w:rsidR="00BF7B7E">
            <w:fldChar w:fldCharType="separate"/>
          </w:r>
          <w:r w:rsidR="001956BA" w:rsidRPr="001956BA">
            <w:rPr>
              <w:noProof/>
            </w:rPr>
            <w:t>[81]</w:t>
          </w:r>
          <w:r w:rsidR="00BF7B7E">
            <w:fldChar w:fldCharType="end"/>
          </w:r>
        </w:sdtContent>
      </w:sdt>
      <w:r w:rsidR="00BF7B7E">
        <w:t>.</w:t>
      </w:r>
    </w:p>
    <w:p w14:paraId="29E8B6FD" w14:textId="77777777" w:rsidR="00E05EC6" w:rsidRDefault="00E05EC6" w:rsidP="00E05EC6">
      <w:pPr>
        <w:pStyle w:val="Reporttextbody"/>
        <w:keepNext/>
      </w:pPr>
      <w:r>
        <w:rPr>
          <w:noProof/>
          <w:lang w:eastAsia="en-GB"/>
        </w:rPr>
        <w:drawing>
          <wp:inline distT="0" distB="0" distL="0" distR="0" wp14:anchorId="131E50FE" wp14:editId="45FA361C">
            <wp:extent cx="5399405" cy="3149600"/>
            <wp:effectExtent l="0" t="0" r="10795" b="12700"/>
            <wp:docPr id="60" name="Diagram 6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62F0FBCC" w14:textId="70987D7E" w:rsidR="00E05EC6" w:rsidRDefault="00E05EC6" w:rsidP="00E05EC6">
      <w:pPr>
        <w:pStyle w:val="Caption"/>
        <w:jc w:val="center"/>
      </w:pPr>
      <w:bookmarkStart w:id="183" w:name="_Ref140341715"/>
      <w:bookmarkStart w:id="184" w:name="_Toc140330689"/>
      <w:r>
        <w:t xml:space="preserve">Figure </w:t>
      </w:r>
      <w:r>
        <w:fldChar w:fldCharType="begin"/>
      </w:r>
      <w:r>
        <w:instrText>SEQ Figure \* ARABIC</w:instrText>
      </w:r>
      <w:r>
        <w:fldChar w:fldCharType="separate"/>
      </w:r>
      <w:r w:rsidR="00E51E41">
        <w:rPr>
          <w:noProof/>
        </w:rPr>
        <w:t>20</w:t>
      </w:r>
      <w:r>
        <w:fldChar w:fldCharType="end"/>
      </w:r>
      <w:bookmarkEnd w:id="183"/>
      <w:r>
        <w:t xml:space="preserve">: </w:t>
      </w:r>
      <w:r w:rsidRPr="00B72C25">
        <w:t>Heuer’s ACH process [85]</w:t>
      </w:r>
      <w:bookmarkEnd w:id="184"/>
    </w:p>
    <w:p w14:paraId="40C8EEAF" w14:textId="7AE3C5EF" w:rsidR="005C37CC" w:rsidRDefault="00FB0E70" w:rsidP="00992AE8">
      <w:pPr>
        <w:pStyle w:val="Reporttextbody"/>
      </w:pPr>
      <w:r>
        <w:t xml:space="preserve">Studies </w:t>
      </w:r>
      <w:sdt>
        <w:sdtPr>
          <w:id w:val="-1757278162"/>
          <w:citation/>
        </w:sdtPr>
        <w:sdtContent>
          <w:r>
            <w:fldChar w:fldCharType="begin"/>
          </w:r>
          <w:r w:rsidR="00E93022">
            <w:instrText xml:space="preserve">CITATION Isa21 \l 2057 </w:instrText>
          </w:r>
          <w:r>
            <w:fldChar w:fldCharType="separate"/>
          </w:r>
          <w:r w:rsidR="001956BA" w:rsidRPr="001956BA">
            <w:rPr>
              <w:noProof/>
            </w:rPr>
            <w:t>[31]</w:t>
          </w:r>
          <w:r>
            <w:fldChar w:fldCharType="end"/>
          </w:r>
        </w:sdtContent>
      </w:sdt>
      <w:sdt>
        <w:sdtPr>
          <w:id w:val="1324469808"/>
          <w:citation/>
        </w:sdtPr>
        <w:sdtContent>
          <w:r>
            <w:fldChar w:fldCharType="begin"/>
          </w:r>
          <w:r>
            <w:instrText xml:space="preserve"> CITATION JEv21 \l 2057 </w:instrText>
          </w:r>
          <w:r>
            <w:fldChar w:fldCharType="separate"/>
          </w:r>
          <w:r w:rsidR="001956BA">
            <w:rPr>
              <w:noProof/>
            </w:rPr>
            <w:t xml:space="preserve"> </w:t>
          </w:r>
          <w:r w:rsidR="001956BA" w:rsidRPr="001956BA">
            <w:rPr>
              <w:noProof/>
            </w:rPr>
            <w:t>[63]</w:t>
          </w:r>
          <w:r>
            <w:fldChar w:fldCharType="end"/>
          </w:r>
        </w:sdtContent>
      </w:sdt>
      <w:r>
        <w:t xml:space="preserve"> show </w:t>
      </w:r>
      <w:r w:rsidR="00E10ECA">
        <w:t xml:space="preserve">ACH </w:t>
      </w:r>
      <w:r w:rsidR="008C6E78">
        <w:t>can also be used during OSINT in</w:t>
      </w:r>
      <w:r w:rsidR="004163D5">
        <w:t>vestigations</w:t>
      </w:r>
      <w:r w:rsidR="005C4707">
        <w:t xml:space="preserve"> for incident response</w:t>
      </w:r>
      <w:r w:rsidR="00EB7416">
        <w:t xml:space="preserve">. </w:t>
      </w:r>
      <w:r w:rsidR="00BC523C">
        <w:t>Intelligence a</w:t>
      </w:r>
      <w:r w:rsidR="00A41A31" w:rsidRPr="00A41A31">
        <w:t>nalysts</w:t>
      </w:r>
      <w:r w:rsidR="00BC523C">
        <w:t xml:space="preserve"> should</w:t>
      </w:r>
      <w:r w:rsidR="00A41A31" w:rsidRPr="00A41A31">
        <w:t xml:space="preserve"> generate hypotheses to </w:t>
      </w:r>
      <w:r w:rsidR="0071116A" w:rsidRPr="00A41A31">
        <w:t>find</w:t>
      </w:r>
      <w:r w:rsidR="00A41A31" w:rsidRPr="00A41A31">
        <w:t xml:space="preserve"> </w:t>
      </w:r>
      <w:r w:rsidR="00236465" w:rsidRPr="00A41A31">
        <w:t>answers</w:t>
      </w:r>
      <w:r w:rsidR="00A41A31" w:rsidRPr="00A41A31">
        <w:t xml:space="preserve"> and </w:t>
      </w:r>
      <w:r w:rsidR="00DE3F1E" w:rsidRPr="00A41A31">
        <w:t>evaluate</w:t>
      </w:r>
      <w:r w:rsidR="00A41A31" w:rsidRPr="00A41A31">
        <w:t xml:space="preserve"> those hypotheses again</w:t>
      </w:r>
      <w:r w:rsidR="005C4707">
        <w:t>st</w:t>
      </w:r>
      <w:r w:rsidR="00A41A31" w:rsidRPr="00A41A31">
        <w:t xml:space="preserve"> evidence.</w:t>
      </w:r>
      <w:r w:rsidR="00B6785C">
        <w:t xml:space="preserve"> However, it is important to remember that </w:t>
      </w:r>
      <w:r w:rsidR="00492BB5">
        <w:t>evidence may change in time which may affect the outcome.</w:t>
      </w:r>
    </w:p>
    <w:p w14:paraId="1E74420E" w14:textId="77777777" w:rsidR="003B1CF4" w:rsidRDefault="00492BB5" w:rsidP="003B1CF4">
      <w:pPr>
        <w:pStyle w:val="Reporttextbody"/>
        <w:spacing w:line="240" w:lineRule="auto"/>
        <w:jc w:val="center"/>
        <w:rPr>
          <w:i/>
        </w:rPr>
      </w:pPr>
      <w:r w:rsidRPr="003B1CF4">
        <w:rPr>
          <w:i/>
        </w:rPr>
        <w:t xml:space="preserve">“Analytical conclusion should always be regarded as tentative” </w:t>
      </w:r>
    </w:p>
    <w:p w14:paraId="1A77D07E" w14:textId="5572DDA5" w:rsidR="00492BB5" w:rsidRPr="003B1CF4" w:rsidRDefault="00492BB5" w:rsidP="003B1CF4">
      <w:pPr>
        <w:pStyle w:val="Reporttextbody"/>
        <w:spacing w:line="240" w:lineRule="auto"/>
        <w:jc w:val="center"/>
        <w:rPr>
          <w:i/>
        </w:rPr>
      </w:pPr>
      <w:r w:rsidRPr="003B1CF4">
        <w:rPr>
          <w:i/>
        </w:rPr>
        <w:lastRenderedPageBreak/>
        <w:t>R</w:t>
      </w:r>
      <w:r w:rsidR="00BF7B7E" w:rsidRPr="003B1CF4">
        <w:rPr>
          <w:i/>
        </w:rPr>
        <w:t xml:space="preserve">ichards J. Heuer Jr. </w:t>
      </w:r>
      <w:sdt>
        <w:sdtPr>
          <w:rPr>
            <w:i/>
          </w:rPr>
          <w:id w:val="-1954777127"/>
          <w:citation/>
        </w:sdtPr>
        <w:sdtContent>
          <w:r w:rsidR="00EF2ACF" w:rsidRPr="003B1CF4">
            <w:rPr>
              <w:i/>
            </w:rPr>
            <w:fldChar w:fldCharType="begin"/>
          </w:r>
          <w:r w:rsidR="00EF2ACF" w:rsidRPr="003B1CF4">
            <w:rPr>
              <w:i/>
            </w:rPr>
            <w:instrText xml:space="preserve"> CITATION Ric991 \l 2057 </w:instrText>
          </w:r>
          <w:r w:rsidR="00EF2ACF" w:rsidRPr="003B1CF4">
            <w:rPr>
              <w:i/>
            </w:rPr>
            <w:fldChar w:fldCharType="separate"/>
          </w:r>
          <w:r w:rsidR="001956BA" w:rsidRPr="001956BA">
            <w:rPr>
              <w:noProof/>
            </w:rPr>
            <w:t>[81]</w:t>
          </w:r>
          <w:r w:rsidR="00EF2ACF" w:rsidRPr="003B1CF4">
            <w:rPr>
              <w:i/>
            </w:rPr>
            <w:fldChar w:fldCharType="end"/>
          </w:r>
        </w:sdtContent>
      </w:sdt>
    </w:p>
    <w:p w14:paraId="27D6D822" w14:textId="6A60A332" w:rsidR="00D759B7" w:rsidRDefault="00D759B7" w:rsidP="00F0746A">
      <w:pPr>
        <w:pStyle w:val="Reportsubheadings"/>
        <w:numPr>
          <w:ilvl w:val="2"/>
          <w:numId w:val="2"/>
        </w:numPr>
      </w:pPr>
      <w:bookmarkStart w:id="185" w:name="_Toc140426678"/>
      <w:bookmarkStart w:id="186" w:name="_Toc140589227"/>
      <w:r>
        <w:t xml:space="preserve">Structured </w:t>
      </w:r>
      <w:r w:rsidR="00E3559A">
        <w:t>Analytic</w:t>
      </w:r>
      <w:r w:rsidR="004314EA">
        <w:t xml:space="preserve"> </w:t>
      </w:r>
      <w:r w:rsidR="008B73D8">
        <w:t xml:space="preserve">Techniques </w:t>
      </w:r>
      <w:r w:rsidR="004314EA">
        <w:t>Tools</w:t>
      </w:r>
      <w:bookmarkEnd w:id="185"/>
      <w:bookmarkEnd w:id="186"/>
    </w:p>
    <w:p w14:paraId="1172FC8E" w14:textId="0571C4AC" w:rsidR="004314EA" w:rsidRDefault="004314EA" w:rsidP="004314EA">
      <w:pPr>
        <w:pStyle w:val="Reporttextbody"/>
      </w:pPr>
      <w:r>
        <w:t>Th</w:t>
      </w:r>
      <w:r w:rsidR="008B73D8">
        <w:t xml:space="preserve">ere are two main types of tools </w:t>
      </w:r>
      <w:r w:rsidR="00236465">
        <w:t>used</w:t>
      </w:r>
      <w:r w:rsidR="008B73D8">
        <w:t xml:space="preserve"> for SATs</w:t>
      </w:r>
      <w:r w:rsidR="001B6CCF">
        <w:t>:</w:t>
      </w:r>
      <w:r w:rsidR="00810B4A">
        <w:t xml:space="preserve"> brainstorming tools and sorting tools.</w:t>
      </w:r>
    </w:p>
    <w:p w14:paraId="712C135F" w14:textId="3C599585" w:rsidR="00810B4A" w:rsidRDefault="00810B4A" w:rsidP="004314EA">
      <w:pPr>
        <w:pStyle w:val="Reporttextbody"/>
      </w:pPr>
      <w:r>
        <w:t xml:space="preserve">Brainstorming tools help capture and sort information </w:t>
      </w:r>
      <w:r w:rsidR="007C1E3F">
        <w:t xml:space="preserve">quickly. There are many software tools available along with </w:t>
      </w:r>
      <w:r w:rsidR="00C7249F">
        <w:t>pen and paper.</w:t>
      </w:r>
    </w:p>
    <w:p w14:paraId="029B255F" w14:textId="4A86AFE7" w:rsidR="00C7249F" w:rsidRDefault="00C7249F" w:rsidP="004314EA">
      <w:pPr>
        <w:pStyle w:val="Reporttextbody"/>
      </w:pPr>
      <w:r>
        <w:t xml:space="preserve">Sorting tools, for example spreadsheets or similar software, </w:t>
      </w:r>
      <w:r w:rsidR="00CD35ED">
        <w:t>help analysts</w:t>
      </w:r>
      <w:r>
        <w:t xml:space="preserve"> </w:t>
      </w:r>
      <w:r w:rsidR="0071116A">
        <w:t>find</w:t>
      </w:r>
      <w:r>
        <w:t xml:space="preserve"> </w:t>
      </w:r>
      <w:r w:rsidR="00DE6012">
        <w:t>trends.</w:t>
      </w:r>
      <w:r w:rsidR="00E3559A">
        <w:t xml:space="preserve"> Many studies</w:t>
      </w:r>
      <w:r w:rsidR="00390F00">
        <w:t xml:space="preserve"> </w:t>
      </w:r>
      <w:sdt>
        <w:sdtPr>
          <w:id w:val="-190691242"/>
          <w:placeholder>
            <w:docPart w:val="E9AEFB46E84F4AF6AB109B7D812CF907"/>
          </w:placeholder>
          <w:citation/>
        </w:sdtPr>
        <w:sdtContent>
          <w:r w:rsidR="00FB550F">
            <w:fldChar w:fldCharType="begin"/>
          </w:r>
          <w:r w:rsidR="00FB550F">
            <w:instrText xml:space="preserve"> CITATION Kar18 \l 2057 </w:instrText>
          </w:r>
          <w:r w:rsidR="00FB550F">
            <w:fldChar w:fldCharType="separate"/>
          </w:r>
          <w:r w:rsidR="001956BA" w:rsidRPr="001956BA">
            <w:rPr>
              <w:noProof/>
            </w:rPr>
            <w:t>[82]</w:t>
          </w:r>
          <w:r w:rsidR="00FB550F">
            <w:fldChar w:fldCharType="end"/>
          </w:r>
        </w:sdtContent>
      </w:sdt>
      <w:sdt>
        <w:sdtPr>
          <w:id w:val="1152408170"/>
          <w:placeholder>
            <w:docPart w:val="E9AEFB46E84F4AF6AB109B7D812CF907"/>
          </w:placeholder>
          <w:citation/>
        </w:sdtPr>
        <w:sdtContent>
          <w:r w:rsidR="000F6E7B">
            <w:fldChar w:fldCharType="begin"/>
          </w:r>
          <w:r w:rsidR="000F6E7B">
            <w:instrText xml:space="preserve"> CITATION Dan \l 2057 </w:instrText>
          </w:r>
          <w:r w:rsidR="000F6E7B">
            <w:fldChar w:fldCharType="separate"/>
          </w:r>
          <w:r w:rsidR="001956BA">
            <w:rPr>
              <w:noProof/>
            </w:rPr>
            <w:t xml:space="preserve"> </w:t>
          </w:r>
          <w:r w:rsidR="001956BA" w:rsidRPr="001956BA">
            <w:rPr>
              <w:noProof/>
            </w:rPr>
            <w:t>[83]</w:t>
          </w:r>
          <w:r w:rsidR="000F6E7B">
            <w:fldChar w:fldCharType="end"/>
          </w:r>
        </w:sdtContent>
      </w:sdt>
      <w:r w:rsidR="00E3559A">
        <w:t xml:space="preserve"> </w:t>
      </w:r>
      <w:sdt>
        <w:sdtPr>
          <w:id w:val="-411855255"/>
          <w:placeholder>
            <w:docPart w:val="E9AEFB46E84F4AF6AB109B7D812CF907"/>
          </w:placeholder>
          <w:citation/>
        </w:sdtPr>
        <w:sdtContent>
          <w:r w:rsidR="00102A08">
            <w:fldChar w:fldCharType="begin"/>
          </w:r>
          <w:r w:rsidR="00102A08">
            <w:instrText xml:space="preserve"> CITATION DDi17 \l 2057 </w:instrText>
          </w:r>
          <w:r w:rsidR="00102A08">
            <w:fldChar w:fldCharType="separate"/>
          </w:r>
          <w:r w:rsidR="001956BA" w:rsidRPr="001956BA">
            <w:rPr>
              <w:noProof/>
            </w:rPr>
            <w:t>[84]</w:t>
          </w:r>
          <w:r w:rsidR="00102A08">
            <w:fldChar w:fldCharType="end"/>
          </w:r>
        </w:sdtContent>
      </w:sdt>
      <w:r w:rsidR="00AF43F8">
        <w:t xml:space="preserve"> </w:t>
      </w:r>
      <w:sdt>
        <w:sdtPr>
          <w:id w:val="663276268"/>
          <w:placeholder>
            <w:docPart w:val="E9AEFB46E84F4AF6AB109B7D812CF907"/>
          </w:placeholder>
          <w:citation/>
        </w:sdtPr>
        <w:sdtContent>
          <w:r w:rsidR="00E167C5">
            <w:fldChar w:fldCharType="begin"/>
          </w:r>
          <w:r w:rsidR="00E167C5">
            <w:instrText xml:space="preserve"> CITATION COz14 \l 2057 </w:instrText>
          </w:r>
          <w:r w:rsidR="00E167C5">
            <w:fldChar w:fldCharType="separate"/>
          </w:r>
          <w:r w:rsidR="001956BA" w:rsidRPr="001956BA">
            <w:rPr>
              <w:noProof/>
            </w:rPr>
            <w:t>[85]</w:t>
          </w:r>
          <w:r w:rsidR="00E167C5">
            <w:fldChar w:fldCharType="end"/>
          </w:r>
        </w:sdtContent>
      </w:sdt>
      <w:r w:rsidR="00E167C5">
        <w:t xml:space="preserve"> </w:t>
      </w:r>
      <w:r w:rsidR="00E3559A">
        <w:t>recommend using</w:t>
      </w:r>
      <w:r w:rsidR="00DE6012">
        <w:t xml:space="preserve"> Microsoft Excel </w:t>
      </w:r>
      <w:r w:rsidR="00E3559A">
        <w:t xml:space="preserve">for structured analytics. </w:t>
      </w:r>
      <w:r w:rsidR="004942C0">
        <w:t>T</w:t>
      </w:r>
      <w:r w:rsidR="00E3559A">
        <w:t xml:space="preserve">his tool is already </w:t>
      </w:r>
      <w:r w:rsidR="002F23CD">
        <w:t>commonly</w:t>
      </w:r>
      <w:r w:rsidR="00E3559A">
        <w:t xml:space="preserve"> </w:t>
      </w:r>
      <w:r w:rsidR="006B5A02">
        <w:t>within the D</w:t>
      </w:r>
      <w:r w:rsidR="00134BAB">
        <w:t>V</w:t>
      </w:r>
      <w:r w:rsidR="006B5A02">
        <w:t>L</w:t>
      </w:r>
      <w:r w:rsidR="00134BAB">
        <w:t xml:space="preserve">A </w:t>
      </w:r>
      <w:r w:rsidR="002F23CD">
        <w:t>and the SOC</w:t>
      </w:r>
      <w:r w:rsidR="00DF72E2">
        <w:t>.</w:t>
      </w:r>
    </w:p>
    <w:p w14:paraId="149566CE" w14:textId="77777777" w:rsidR="00C430F3" w:rsidRDefault="00C430F3" w:rsidP="004314EA">
      <w:pPr>
        <w:pStyle w:val="Reporttextbody"/>
      </w:pPr>
    </w:p>
    <w:p w14:paraId="2EBF1854" w14:textId="77777777" w:rsidR="00D604B5" w:rsidRDefault="00D604B5" w:rsidP="00992AE8">
      <w:pPr>
        <w:pStyle w:val="Reporttextbody"/>
      </w:pPr>
    </w:p>
    <w:p w14:paraId="00094487" w14:textId="77777777" w:rsidR="00992AE8" w:rsidRDefault="00992AE8" w:rsidP="002B0EA4">
      <w:pPr>
        <w:pStyle w:val="Reporttextbody"/>
      </w:pPr>
    </w:p>
    <w:p w14:paraId="4E22C7F0" w14:textId="182FE144" w:rsidR="00E978AA" w:rsidRDefault="007B2CD1" w:rsidP="008C4774">
      <w:pPr>
        <w:pStyle w:val="Reportsubheadings"/>
        <w:numPr>
          <w:ilvl w:val="0"/>
          <w:numId w:val="0"/>
        </w:numPr>
      </w:pPr>
      <w:r>
        <w:t xml:space="preserve"> </w:t>
      </w:r>
    </w:p>
    <w:p w14:paraId="38B8882F" w14:textId="77777777" w:rsidR="004B24F7" w:rsidRDefault="004B24F7" w:rsidP="004132BA">
      <w:pPr>
        <w:pStyle w:val="Reporttextbody"/>
        <w:outlineLvl w:val="0"/>
      </w:pPr>
    </w:p>
    <w:p w14:paraId="662B1002" w14:textId="77777777" w:rsidR="00120100" w:rsidRDefault="00120100">
      <w:pPr>
        <w:rPr>
          <w:rFonts w:eastAsiaTheme="majorEastAsia" w:cstheme="majorBidi"/>
          <w:b/>
          <w:sz w:val="32"/>
          <w:szCs w:val="32"/>
        </w:rPr>
      </w:pPr>
      <w:r>
        <w:br w:type="page"/>
      </w:r>
    </w:p>
    <w:p w14:paraId="47F4C0ED" w14:textId="69F9FB65" w:rsidR="00D83677" w:rsidRDefault="008E078E" w:rsidP="009260F2">
      <w:pPr>
        <w:pStyle w:val="ReportMainheadings"/>
      </w:pPr>
      <w:bookmarkStart w:id="187" w:name="_Toc140426679"/>
      <w:bookmarkStart w:id="188" w:name="_Toc140589228"/>
      <w:r>
        <w:lastRenderedPageBreak/>
        <w:t xml:space="preserve">Research and </w:t>
      </w:r>
      <w:r w:rsidR="009A327F" w:rsidRPr="002F5B55">
        <w:t>Development Methodology</w:t>
      </w:r>
      <w:bookmarkEnd w:id="187"/>
      <w:bookmarkEnd w:id="188"/>
    </w:p>
    <w:p w14:paraId="0258A972" w14:textId="22680DF3" w:rsidR="00EE7400" w:rsidRDefault="00EE7400" w:rsidP="008C4774">
      <w:pPr>
        <w:pStyle w:val="Reportsubheadings"/>
      </w:pPr>
      <w:bookmarkStart w:id="189" w:name="_Toc140426680"/>
      <w:bookmarkStart w:id="190" w:name="_Toc140589229"/>
      <w:r>
        <w:t>Research Design</w:t>
      </w:r>
      <w:bookmarkEnd w:id="189"/>
      <w:bookmarkEnd w:id="190"/>
    </w:p>
    <w:p w14:paraId="28B9B3EC" w14:textId="77777777" w:rsidR="003B1CF4" w:rsidRDefault="00A06A98" w:rsidP="003B1CF4">
      <w:pPr>
        <w:pStyle w:val="Reporttextbody"/>
        <w:keepNext/>
        <w:jc w:val="center"/>
      </w:pPr>
      <w:r>
        <w:rPr>
          <w:noProof/>
          <w:lang w:eastAsia="en-GB"/>
        </w:rPr>
        <w:drawing>
          <wp:inline distT="0" distB="0" distL="0" distR="0" wp14:anchorId="413781C8" wp14:editId="39C13ECE">
            <wp:extent cx="4373880" cy="2489200"/>
            <wp:effectExtent l="0" t="0" r="26670" b="254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341BBEF1" w14:textId="0B2C491B" w:rsidR="003B1CF4" w:rsidRDefault="003B1CF4" w:rsidP="003B1CF4">
      <w:pPr>
        <w:pStyle w:val="Caption"/>
        <w:jc w:val="center"/>
      </w:pPr>
      <w:bookmarkStart w:id="191" w:name="_Toc140330690"/>
      <w:r>
        <w:t xml:space="preserve">Figure </w:t>
      </w:r>
      <w:r>
        <w:fldChar w:fldCharType="begin"/>
      </w:r>
      <w:r>
        <w:instrText>SEQ Figure \* ARABIC</w:instrText>
      </w:r>
      <w:r>
        <w:fldChar w:fldCharType="separate"/>
      </w:r>
      <w:r w:rsidR="00E51E41">
        <w:rPr>
          <w:noProof/>
        </w:rPr>
        <w:t>21</w:t>
      </w:r>
      <w:r>
        <w:fldChar w:fldCharType="end"/>
      </w:r>
      <w:r>
        <w:t>: Illustration of Research Design</w:t>
      </w:r>
      <w:bookmarkEnd w:id="191"/>
    </w:p>
    <w:p w14:paraId="1255D86D" w14:textId="583FF57D" w:rsidR="00C7284E" w:rsidRDefault="00C7284E" w:rsidP="00943519">
      <w:pPr>
        <w:pStyle w:val="Reporttextbody"/>
        <w:jc w:val="center"/>
      </w:pPr>
    </w:p>
    <w:p w14:paraId="6AA41007" w14:textId="55BCBC4F" w:rsidR="00C81C82" w:rsidRDefault="00C81C82" w:rsidP="00C81C82">
      <w:pPr>
        <w:pStyle w:val="Reporttextbody"/>
      </w:pPr>
      <w:r w:rsidRPr="00C81C82">
        <w:t>Saunder’s Research Onion (</w:t>
      </w:r>
      <w:r w:rsidR="006B5A02">
        <w:fldChar w:fldCharType="begin"/>
      </w:r>
      <w:r w:rsidR="006B5A02">
        <w:instrText xml:space="preserve"> REF _Ref140341783 \h </w:instrText>
      </w:r>
      <w:r w:rsidR="006B5A02">
        <w:fldChar w:fldCharType="separate"/>
      </w:r>
      <w:r w:rsidR="006B5A02">
        <w:t xml:space="preserve">Figure </w:t>
      </w:r>
      <w:r w:rsidR="006B5A02">
        <w:rPr>
          <w:noProof/>
        </w:rPr>
        <w:t>21</w:t>
      </w:r>
      <w:r w:rsidR="006B5A02">
        <w:fldChar w:fldCharType="end"/>
      </w:r>
      <w:r w:rsidRPr="00C81C82">
        <w:t xml:space="preserve">) was used to identify </w:t>
      </w:r>
      <w:r w:rsidR="00ED5FFE" w:rsidRPr="00C81C82">
        <w:t>research</w:t>
      </w:r>
      <w:r w:rsidRPr="00C81C82">
        <w:t xml:space="preserve"> and development methods.</w:t>
      </w:r>
    </w:p>
    <w:p w14:paraId="34E8CE21" w14:textId="77777777" w:rsidR="003B1CF4" w:rsidRDefault="00C81C82" w:rsidP="003B1CF4">
      <w:pPr>
        <w:pStyle w:val="Reporttextbody"/>
        <w:keepNext/>
        <w:jc w:val="center"/>
      </w:pPr>
      <w:r>
        <w:rPr>
          <w:noProof/>
          <w:lang w:eastAsia="en-GB"/>
        </w:rPr>
        <w:drawing>
          <wp:inline distT="0" distB="0" distL="0" distR="0" wp14:anchorId="5F3440EE" wp14:editId="03297720">
            <wp:extent cx="4241165" cy="3061985"/>
            <wp:effectExtent l="19050" t="19050" r="26035" b="241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98823" cy="3103612"/>
                    </a:xfrm>
                    <a:prstGeom prst="rect">
                      <a:avLst/>
                    </a:prstGeom>
                    <a:noFill/>
                    <a:ln>
                      <a:solidFill>
                        <a:schemeClr val="tx1"/>
                      </a:solidFill>
                    </a:ln>
                  </pic:spPr>
                </pic:pic>
              </a:graphicData>
            </a:graphic>
          </wp:inline>
        </w:drawing>
      </w:r>
    </w:p>
    <w:p w14:paraId="27889B57" w14:textId="25096945" w:rsidR="003B1CF4" w:rsidRDefault="003B1CF4" w:rsidP="003B1CF4">
      <w:pPr>
        <w:pStyle w:val="Caption"/>
        <w:jc w:val="center"/>
      </w:pPr>
      <w:bookmarkStart w:id="192" w:name="_Ref140341783"/>
      <w:bookmarkStart w:id="193" w:name="_Toc140330691"/>
      <w:r>
        <w:t xml:space="preserve">Figure </w:t>
      </w:r>
      <w:r>
        <w:fldChar w:fldCharType="begin"/>
      </w:r>
      <w:r>
        <w:instrText>SEQ Figure \* ARABIC</w:instrText>
      </w:r>
      <w:r>
        <w:fldChar w:fldCharType="separate"/>
      </w:r>
      <w:r w:rsidR="00E51E41">
        <w:rPr>
          <w:noProof/>
        </w:rPr>
        <w:t>22</w:t>
      </w:r>
      <w:r>
        <w:fldChar w:fldCharType="end"/>
      </w:r>
      <w:bookmarkEnd w:id="192"/>
      <w:r>
        <w:t xml:space="preserve">: </w:t>
      </w:r>
      <w:r w:rsidRPr="00404CFC">
        <w:t>Saunder’s Research Onion [83]</w:t>
      </w:r>
      <w:bookmarkEnd w:id="193"/>
    </w:p>
    <w:p w14:paraId="00B4F8D9" w14:textId="13FB90A5" w:rsidR="00C81C82" w:rsidRDefault="00C81C82" w:rsidP="00F0746A">
      <w:pPr>
        <w:pStyle w:val="Reporttextbody"/>
        <w:jc w:val="center"/>
      </w:pPr>
    </w:p>
    <w:p w14:paraId="5FA611F6" w14:textId="068DA0A6" w:rsidR="0091112F" w:rsidRPr="0091112F" w:rsidRDefault="0091112F" w:rsidP="008C4774">
      <w:pPr>
        <w:pStyle w:val="Reportsubheadings"/>
      </w:pPr>
      <w:bookmarkStart w:id="194" w:name="_Toc140426681"/>
      <w:bookmarkStart w:id="195" w:name="_Toc140589230"/>
      <w:r w:rsidRPr="0091112F">
        <w:t>Research Philosophy</w:t>
      </w:r>
      <w:bookmarkEnd w:id="194"/>
      <w:bookmarkEnd w:id="195"/>
      <w:r w:rsidRPr="0091112F">
        <w:t xml:space="preserve"> </w:t>
      </w:r>
    </w:p>
    <w:p w14:paraId="010BFD89" w14:textId="1080F313" w:rsidR="0091112F" w:rsidRPr="0091112F" w:rsidRDefault="0091112F" w:rsidP="00C833B3">
      <w:r w:rsidRPr="0091112F">
        <w:t xml:space="preserve">Interpretation </w:t>
      </w:r>
      <w:r w:rsidR="007F5FF7">
        <w:t>appro</w:t>
      </w:r>
      <w:r w:rsidR="001D6808">
        <w:t xml:space="preserve">ach was used </w:t>
      </w:r>
      <w:r w:rsidRPr="0091112F">
        <w:t>to identity requirements, compare tools and develop operating procedures.</w:t>
      </w:r>
    </w:p>
    <w:p w14:paraId="440A2B37" w14:textId="0BF0CD78" w:rsidR="0091112F" w:rsidRPr="0091112F" w:rsidRDefault="0091112F" w:rsidP="008C4774">
      <w:pPr>
        <w:pStyle w:val="Reportsubheadings"/>
      </w:pPr>
      <w:bookmarkStart w:id="196" w:name="_Toc140426682"/>
      <w:bookmarkStart w:id="197" w:name="_Toc140589231"/>
      <w:r w:rsidRPr="0091112F">
        <w:t>Research Approach</w:t>
      </w:r>
      <w:bookmarkEnd w:id="196"/>
      <w:bookmarkEnd w:id="197"/>
    </w:p>
    <w:p w14:paraId="5528AA88" w14:textId="75CAFD62" w:rsidR="0091112F" w:rsidRPr="0091112F" w:rsidRDefault="0091112F" w:rsidP="00C833B3">
      <w:r w:rsidRPr="0091112F">
        <w:t xml:space="preserve">A deductive approach </w:t>
      </w:r>
      <w:r w:rsidR="00560EBD">
        <w:t>was</w:t>
      </w:r>
      <w:r w:rsidRPr="0091112F">
        <w:t xml:space="preserve"> </w:t>
      </w:r>
      <w:r w:rsidR="002C75F7">
        <w:t>chosen</w:t>
      </w:r>
      <w:r w:rsidR="006A7449">
        <w:t xml:space="preserve"> to </w:t>
      </w:r>
      <w:r w:rsidR="00ED5FFE">
        <w:t>assess</w:t>
      </w:r>
      <w:r w:rsidR="006A7449">
        <w:t xml:space="preserve"> </w:t>
      </w:r>
      <w:r w:rsidR="00A2538A">
        <w:t>Yamin</w:t>
      </w:r>
      <w:r w:rsidR="008A225D">
        <w:t xml:space="preserve"> et al. </w:t>
      </w:r>
      <w:sdt>
        <w:sdtPr>
          <w:id w:val="1103069596"/>
          <w:citation/>
        </w:sdtPr>
        <w:sdtContent>
          <w:r w:rsidR="00282A72">
            <w:fldChar w:fldCharType="begin"/>
          </w:r>
          <w:r w:rsidR="00282A72">
            <w:instrText xml:space="preserve"> CITATION MMY22 \l 2057 </w:instrText>
          </w:r>
          <w:r w:rsidR="00282A72">
            <w:fldChar w:fldCharType="separate"/>
          </w:r>
          <w:r w:rsidR="001956BA" w:rsidRPr="001956BA">
            <w:rPr>
              <w:noProof/>
            </w:rPr>
            <w:t>[64]</w:t>
          </w:r>
          <w:r w:rsidR="00282A72">
            <w:fldChar w:fldCharType="end"/>
          </w:r>
        </w:sdtContent>
      </w:sdt>
      <w:r w:rsidR="008A225D">
        <w:t xml:space="preserve"> </w:t>
      </w:r>
      <w:r w:rsidR="006A7449">
        <w:t xml:space="preserve"> theory that OSINT investigations can improve </w:t>
      </w:r>
      <w:r w:rsidR="00DA03E7">
        <w:t>cyber security incidents and investigations</w:t>
      </w:r>
      <w:r w:rsidR="00885144">
        <w:t>.</w:t>
      </w:r>
    </w:p>
    <w:p w14:paraId="142308A3" w14:textId="5119CAD0" w:rsidR="0091112F" w:rsidRPr="0091112F" w:rsidRDefault="0091112F" w:rsidP="00C833B3">
      <w:r w:rsidRPr="0091112F">
        <w:t xml:space="preserve">Firstly, </w:t>
      </w:r>
      <w:r w:rsidR="0034172D" w:rsidRPr="0091112F">
        <w:t>conduct</w:t>
      </w:r>
      <w:r w:rsidRPr="0091112F">
        <w:t xml:space="preserve"> a literature review to understand current knowledge, relevant theories, methods, and potential gaps in existing research.</w:t>
      </w:r>
    </w:p>
    <w:p w14:paraId="1F0F17E7" w14:textId="2161138B" w:rsidR="0091112F" w:rsidRPr="0091112F" w:rsidRDefault="0091112F" w:rsidP="00C833B3">
      <w:r w:rsidRPr="0091112F">
        <w:t xml:space="preserve">Using knowledge gained by critically reviewing the literature to analyse OSINT tools and create </w:t>
      </w:r>
      <w:r w:rsidR="002A1345">
        <w:t>Standard Operating Procedures</w:t>
      </w:r>
      <w:r w:rsidRPr="0091112F">
        <w:t>.</w:t>
      </w:r>
    </w:p>
    <w:p w14:paraId="0B6EBC73" w14:textId="101AC8DF" w:rsidR="001A5764" w:rsidRPr="001A5764" w:rsidRDefault="001A5764" w:rsidP="002E6B49">
      <w:pPr>
        <w:pStyle w:val="Reportsubheadings"/>
        <w:rPr>
          <w:rFonts w:ascii="Times New Roman" w:eastAsia="Times New Roman" w:hAnsi="Times New Roman" w:cs="Times New Roman"/>
          <w:szCs w:val="24"/>
          <w:lang w:eastAsia="en-GB"/>
        </w:rPr>
      </w:pPr>
      <w:bookmarkStart w:id="198" w:name="_Toc140426683"/>
      <w:bookmarkStart w:id="199" w:name="_Toc140589232"/>
      <w:r w:rsidRPr="001A5764">
        <w:rPr>
          <w:rFonts w:eastAsia="+mn-ea"/>
          <w:lang w:eastAsia="en-GB"/>
        </w:rPr>
        <w:t>Choice</w:t>
      </w:r>
      <w:bookmarkEnd w:id="198"/>
      <w:bookmarkEnd w:id="199"/>
      <w:r w:rsidRPr="001A5764">
        <w:rPr>
          <w:rFonts w:eastAsia="+mn-ea"/>
          <w:lang w:eastAsia="en-GB"/>
        </w:rPr>
        <w:t xml:space="preserve"> </w:t>
      </w:r>
    </w:p>
    <w:p w14:paraId="287A5842" w14:textId="452AAD1B" w:rsidR="00560EBD" w:rsidRPr="002B1B93" w:rsidRDefault="001A5764" w:rsidP="002B1B93">
      <w:pPr>
        <w:pStyle w:val="Reporttextbody"/>
        <w:rPr>
          <w:rStyle w:val="ReporttextbodyChar"/>
        </w:rPr>
      </w:pPr>
      <w:r w:rsidRPr="002B1B93">
        <w:rPr>
          <w:rStyle w:val="ReporttextbodyChar"/>
        </w:rPr>
        <w:t xml:space="preserve">Mixed-methods methodology </w:t>
      </w:r>
      <w:r w:rsidR="00560EBD" w:rsidRPr="002B1B93">
        <w:rPr>
          <w:rStyle w:val="ReporttextbodyChar"/>
        </w:rPr>
        <w:t xml:space="preserve">was </w:t>
      </w:r>
      <w:r w:rsidRPr="002B1B93">
        <w:rPr>
          <w:rStyle w:val="ReporttextbodyChar"/>
        </w:rPr>
        <w:t xml:space="preserve">used to </w:t>
      </w:r>
      <w:r w:rsidR="00120DDC" w:rsidRPr="002B1B93">
        <w:rPr>
          <w:rStyle w:val="ReporttextbodyChar"/>
        </w:rPr>
        <w:t>supply</w:t>
      </w:r>
      <w:r w:rsidRPr="002B1B93">
        <w:rPr>
          <w:rStyle w:val="ReporttextbodyChar"/>
        </w:rPr>
        <w:t xml:space="preserve"> a more holistic understanding of the current issue. </w:t>
      </w:r>
    </w:p>
    <w:p w14:paraId="32404452" w14:textId="553C46E9" w:rsidR="001A5764" w:rsidRPr="002B1B93" w:rsidRDefault="001A5764" w:rsidP="002B1B93">
      <w:pPr>
        <w:pStyle w:val="Reporttextbody"/>
      </w:pPr>
      <w:r w:rsidRPr="002B1B93">
        <w:rPr>
          <w:rStyle w:val="ReporttextbodyChar"/>
        </w:rPr>
        <w:t xml:space="preserve">With the </w:t>
      </w:r>
      <w:r w:rsidR="00236465" w:rsidRPr="002B1B93">
        <w:rPr>
          <w:rStyle w:val="ReporttextbodyChar"/>
        </w:rPr>
        <w:t>small</w:t>
      </w:r>
      <w:r w:rsidRPr="002B1B93">
        <w:rPr>
          <w:rStyle w:val="ReporttextbodyChar"/>
        </w:rPr>
        <w:t xml:space="preserve"> </w:t>
      </w:r>
      <w:r w:rsidR="00560EBD" w:rsidRPr="002B1B93">
        <w:rPr>
          <w:rStyle w:val="ReporttextbodyChar"/>
        </w:rPr>
        <w:t>focus group</w:t>
      </w:r>
      <w:r w:rsidRPr="002B1B93">
        <w:rPr>
          <w:rStyle w:val="ReporttextbodyChar"/>
        </w:rPr>
        <w:t xml:space="preserve"> available, the mixed methods approach use</w:t>
      </w:r>
      <w:r w:rsidR="001D6808" w:rsidRPr="002B1B93">
        <w:rPr>
          <w:rStyle w:val="ReporttextbodyChar"/>
        </w:rPr>
        <w:t>d</w:t>
      </w:r>
      <w:r w:rsidRPr="002B1B93">
        <w:rPr>
          <w:rStyle w:val="ReporttextbodyChar"/>
        </w:rPr>
        <w:t xml:space="preserve"> both qualitative and qualitative</w:t>
      </w:r>
      <w:r w:rsidRPr="002B1B93">
        <w:t xml:space="preserve"> </w:t>
      </w:r>
      <w:r w:rsidRPr="002B1B93">
        <w:rPr>
          <w:rStyle w:val="ReporttextbodyChar"/>
        </w:rPr>
        <w:t xml:space="preserve">methods </w:t>
      </w:r>
      <w:r w:rsidR="001D6808" w:rsidRPr="002B1B93">
        <w:rPr>
          <w:rStyle w:val="ReporttextbodyChar"/>
        </w:rPr>
        <w:t>to</w:t>
      </w:r>
      <w:r w:rsidRPr="002B1B93">
        <w:rPr>
          <w:rStyle w:val="ReporttextbodyChar"/>
        </w:rPr>
        <w:t xml:space="preserve"> enhance analysis and prevent research bias.</w:t>
      </w:r>
    </w:p>
    <w:p w14:paraId="6689CEA2" w14:textId="40B83450" w:rsidR="001A5764" w:rsidRPr="001A5764" w:rsidRDefault="001A5764" w:rsidP="002E6B49">
      <w:pPr>
        <w:pStyle w:val="Reportsubheadings"/>
        <w:rPr>
          <w:rFonts w:ascii="Times New Roman" w:eastAsia="Times New Roman" w:hAnsi="Times New Roman" w:cs="Times New Roman"/>
          <w:szCs w:val="24"/>
          <w:lang w:eastAsia="en-GB"/>
        </w:rPr>
      </w:pPr>
      <w:bookmarkStart w:id="200" w:name="_Toc140426684"/>
      <w:bookmarkStart w:id="201" w:name="_Toc140589233"/>
      <w:r w:rsidRPr="001A5764">
        <w:rPr>
          <w:rFonts w:eastAsia="+mn-ea"/>
          <w:lang w:eastAsia="en-GB"/>
        </w:rPr>
        <w:t>Research Strategy</w:t>
      </w:r>
      <w:bookmarkEnd w:id="200"/>
      <w:bookmarkEnd w:id="201"/>
    </w:p>
    <w:p w14:paraId="4FC91CAE" w14:textId="5C50B3FC" w:rsidR="001A5764" w:rsidRPr="001A5764" w:rsidRDefault="001A5764" w:rsidP="005C1ECC">
      <w:pPr>
        <w:pStyle w:val="Reporttextbody"/>
        <w:rPr>
          <w:rFonts w:ascii="Times New Roman" w:eastAsia="Times New Roman" w:hAnsi="Times New Roman" w:cs="Times New Roman"/>
          <w:szCs w:val="24"/>
          <w:lang w:eastAsia="en-GB"/>
        </w:rPr>
      </w:pPr>
      <w:r w:rsidRPr="001A5764">
        <w:rPr>
          <w:lang w:eastAsia="en-GB"/>
        </w:rPr>
        <w:t xml:space="preserve">Action </w:t>
      </w:r>
      <w:r w:rsidR="00282A72">
        <w:rPr>
          <w:lang w:eastAsia="en-GB"/>
        </w:rPr>
        <w:t>r</w:t>
      </w:r>
      <w:r w:rsidRPr="001A5764">
        <w:rPr>
          <w:lang w:eastAsia="en-GB"/>
        </w:rPr>
        <w:t>esearch</w:t>
      </w:r>
      <w:r w:rsidR="00282A72">
        <w:rPr>
          <w:lang w:eastAsia="en-GB"/>
        </w:rPr>
        <w:t xml:space="preserve"> was used to</w:t>
      </w:r>
      <w:r w:rsidRPr="001A5764">
        <w:rPr>
          <w:lang w:eastAsia="en-GB"/>
        </w:rPr>
        <w:t xml:space="preserve"> evaluate and critically analyse current practices </w:t>
      </w:r>
      <w:r w:rsidR="00282A72">
        <w:rPr>
          <w:lang w:eastAsia="en-GB"/>
        </w:rPr>
        <w:t>and</w:t>
      </w:r>
      <w:r w:rsidRPr="001A5764">
        <w:rPr>
          <w:lang w:eastAsia="en-GB"/>
        </w:rPr>
        <w:t xml:space="preserve"> introduce and evaluate new </w:t>
      </w:r>
      <w:r w:rsidR="002A1345">
        <w:t xml:space="preserve">Standard Operating Procedures </w:t>
      </w:r>
      <w:r w:rsidRPr="001A5764">
        <w:rPr>
          <w:lang w:eastAsia="en-GB"/>
        </w:rPr>
        <w:t>based on user needs.</w:t>
      </w:r>
    </w:p>
    <w:p w14:paraId="09C8A924" w14:textId="09C55875" w:rsidR="001A5764" w:rsidRPr="001A5764" w:rsidRDefault="001A5764" w:rsidP="008C4774">
      <w:pPr>
        <w:pStyle w:val="Reportsubheadings"/>
      </w:pPr>
      <w:bookmarkStart w:id="202" w:name="_Toc140426685"/>
      <w:bookmarkStart w:id="203" w:name="_Toc140589234"/>
      <w:r w:rsidRPr="001A5764">
        <w:t>Time Horizon</w:t>
      </w:r>
      <w:bookmarkEnd w:id="202"/>
      <w:bookmarkEnd w:id="203"/>
      <w:r w:rsidRPr="001A5764">
        <w:t xml:space="preserve"> </w:t>
      </w:r>
    </w:p>
    <w:p w14:paraId="720D8259" w14:textId="13E69F84" w:rsidR="001A5764" w:rsidRPr="001A5764" w:rsidRDefault="00236465" w:rsidP="00282A72">
      <w:pPr>
        <w:pStyle w:val="Reporttextbody"/>
      </w:pPr>
      <w:r w:rsidRPr="001A5764">
        <w:t>Cross-sectional</w:t>
      </w:r>
      <w:r w:rsidR="001A5764" w:rsidRPr="001A5764">
        <w:t xml:space="preserve"> as data </w:t>
      </w:r>
      <w:r w:rsidR="005A474C">
        <w:t>needed to be collected</w:t>
      </w:r>
      <w:r w:rsidR="001A5764" w:rsidRPr="001A5764">
        <w:t xml:space="preserve"> at </w:t>
      </w:r>
      <w:r w:rsidR="00246761">
        <w:t>set</w:t>
      </w:r>
      <w:r w:rsidR="001A5764" w:rsidRPr="001A5764">
        <w:t xml:space="preserve"> point</w:t>
      </w:r>
      <w:r w:rsidR="00246761">
        <w:t>s</w:t>
      </w:r>
      <w:r w:rsidR="001A5764" w:rsidRPr="001A5764">
        <w:t xml:space="preserve"> for analysis</w:t>
      </w:r>
      <w:r w:rsidR="00246761">
        <w:t xml:space="preserve"> and evaluation</w:t>
      </w:r>
      <w:r w:rsidR="001A5764" w:rsidRPr="001A5764">
        <w:t>.</w:t>
      </w:r>
    </w:p>
    <w:p w14:paraId="11AB6C18" w14:textId="29ECD069" w:rsidR="001A5764" w:rsidRPr="001A5764" w:rsidRDefault="001A5764" w:rsidP="008C4774">
      <w:pPr>
        <w:pStyle w:val="Reportsubheadings"/>
      </w:pPr>
      <w:bookmarkStart w:id="204" w:name="_Toc140426686"/>
      <w:bookmarkStart w:id="205" w:name="_Toc140589235"/>
      <w:r w:rsidRPr="001A5764">
        <w:lastRenderedPageBreak/>
        <w:t>Techniques and Procedures</w:t>
      </w:r>
      <w:bookmarkEnd w:id="204"/>
      <w:bookmarkEnd w:id="205"/>
      <w:r w:rsidRPr="001A5764">
        <w:t xml:space="preserve"> </w:t>
      </w:r>
    </w:p>
    <w:p w14:paraId="005F3238" w14:textId="4FC0EFAE" w:rsidR="00F93C31" w:rsidRDefault="001A5764" w:rsidP="002010EA">
      <w:pPr>
        <w:pStyle w:val="Reporttextbody"/>
      </w:pPr>
      <w:r w:rsidRPr="002010EA">
        <w:t xml:space="preserve">Both quantitative and qualitative data analytic techniques will be used. Each type will be analysed separately before being integrated to </w:t>
      </w:r>
      <w:r w:rsidR="005A474C" w:rsidRPr="002010EA">
        <w:t>supply</w:t>
      </w:r>
      <w:r w:rsidRPr="002010EA">
        <w:t xml:space="preserve"> a complete result.</w:t>
      </w:r>
    </w:p>
    <w:p w14:paraId="57BA6817" w14:textId="77777777" w:rsidR="00E96EA4" w:rsidRDefault="00E96EA4" w:rsidP="004132BA">
      <w:pPr>
        <w:pStyle w:val="Reporttextbody"/>
        <w:outlineLvl w:val="0"/>
      </w:pPr>
    </w:p>
    <w:p w14:paraId="0D13975F" w14:textId="5BE468F1" w:rsidR="002F5B55" w:rsidRPr="002B1B93" w:rsidRDefault="00A6643F" w:rsidP="00286119">
      <w:pPr>
        <w:pStyle w:val="ReportMainheadings"/>
      </w:pPr>
      <w:r>
        <w:br w:type="page"/>
      </w:r>
      <w:bookmarkStart w:id="206" w:name="_Toc140426687"/>
      <w:bookmarkStart w:id="207" w:name="_Toc140589236"/>
      <w:r w:rsidR="00B22853">
        <w:lastRenderedPageBreak/>
        <w:t>Design</w:t>
      </w:r>
      <w:bookmarkEnd w:id="206"/>
      <w:bookmarkEnd w:id="207"/>
      <w:r w:rsidR="00B22853">
        <w:t xml:space="preserve"> </w:t>
      </w:r>
    </w:p>
    <w:p w14:paraId="35A85738" w14:textId="07D74C30" w:rsidR="008E19B7" w:rsidRDefault="008E19B7" w:rsidP="008C4774">
      <w:pPr>
        <w:pStyle w:val="Reportsubheadings"/>
      </w:pPr>
      <w:bookmarkStart w:id="208" w:name="_Toc140426688"/>
      <w:bookmarkStart w:id="209" w:name="_Toc140589237"/>
      <w:r>
        <w:t>Project requirements and restraints</w:t>
      </w:r>
      <w:bookmarkEnd w:id="208"/>
      <w:bookmarkEnd w:id="209"/>
    </w:p>
    <w:p w14:paraId="206E97F7" w14:textId="64A9BC87" w:rsidR="00236E5E" w:rsidRDefault="00236E5E" w:rsidP="002B1B93">
      <w:pPr>
        <w:pStyle w:val="Reportsubheadings"/>
        <w:numPr>
          <w:ilvl w:val="2"/>
          <w:numId w:val="2"/>
        </w:numPr>
      </w:pPr>
      <w:bookmarkStart w:id="210" w:name="_Toc140426689"/>
      <w:bookmarkStart w:id="211" w:name="_Toc140589238"/>
      <w:r>
        <w:t xml:space="preserve">Business </w:t>
      </w:r>
      <w:r w:rsidR="0001582D">
        <w:t>requirements</w:t>
      </w:r>
      <w:bookmarkEnd w:id="210"/>
      <w:bookmarkEnd w:id="211"/>
    </w:p>
    <w:p w14:paraId="0BE2F711" w14:textId="2E7065D9" w:rsidR="00361B4C" w:rsidRDefault="00361B4C" w:rsidP="00361B4C">
      <w:pPr>
        <w:pStyle w:val="Reporttextbody"/>
      </w:pPr>
      <w:r>
        <w:t>The following technological, reporting and budgetary requirements were agreed by the lead SOC specialist</w:t>
      </w:r>
      <w:r w:rsidR="0076104A">
        <w:t xml:space="preserve"> at the outset of the project</w:t>
      </w:r>
      <w:r>
        <w:t>:</w:t>
      </w:r>
    </w:p>
    <w:p w14:paraId="238962F1" w14:textId="037C96FE" w:rsidR="000E3B2A" w:rsidRDefault="000E3B2A" w:rsidP="00DA4222">
      <w:pPr>
        <w:pStyle w:val="Reporttextbody"/>
        <w:numPr>
          <w:ilvl w:val="0"/>
          <w:numId w:val="11"/>
        </w:numPr>
      </w:pPr>
      <w:r>
        <w:t>Reintroduce a weekly OSINT process</w:t>
      </w:r>
      <w:r w:rsidR="00CF16A3">
        <w:t xml:space="preserve"> with reporting</w:t>
      </w:r>
      <w:r w:rsidR="0068064F">
        <w:t xml:space="preserve"> function</w:t>
      </w:r>
    </w:p>
    <w:p w14:paraId="34BEAA4D" w14:textId="5FD2381B" w:rsidR="008E19B7" w:rsidRDefault="00E05D0B" w:rsidP="00DA4222">
      <w:pPr>
        <w:pStyle w:val="Reporttextbody"/>
        <w:numPr>
          <w:ilvl w:val="0"/>
          <w:numId w:val="10"/>
        </w:numPr>
      </w:pPr>
      <w:r>
        <w:t>Common C</w:t>
      </w:r>
      <w:r w:rsidR="00104DD4">
        <w:t xml:space="preserve">yber Security </w:t>
      </w:r>
      <w:r w:rsidR="000E3B2A">
        <w:t>i</w:t>
      </w:r>
      <w:r w:rsidR="00104DD4">
        <w:t xml:space="preserve">nvestigations and </w:t>
      </w:r>
      <w:r w:rsidR="000E3B2A">
        <w:t>i</w:t>
      </w:r>
      <w:r w:rsidR="00104DD4">
        <w:t>ncidents which could be enhanced using</w:t>
      </w:r>
      <w:r w:rsidR="00F1774A">
        <w:t xml:space="preserve"> OSINT </w:t>
      </w:r>
      <w:r>
        <w:t xml:space="preserve">must be considered first. </w:t>
      </w:r>
    </w:p>
    <w:p w14:paraId="7B23D349" w14:textId="0836F561" w:rsidR="00CF16A3" w:rsidRDefault="00361B4C" w:rsidP="00DA4222">
      <w:pPr>
        <w:pStyle w:val="Reporttextbody"/>
        <w:numPr>
          <w:ilvl w:val="0"/>
          <w:numId w:val="10"/>
        </w:numPr>
      </w:pPr>
      <w:r>
        <w:t xml:space="preserve">OSINT platform will be created </w:t>
      </w:r>
      <w:r w:rsidR="00746E1B">
        <w:t>on Virtual</w:t>
      </w:r>
      <w:r>
        <w:t xml:space="preserve"> Machine</w:t>
      </w:r>
      <w:r w:rsidR="001A2E74">
        <w:t>s (VMs)</w:t>
      </w:r>
      <w:r>
        <w:t xml:space="preserve"> on standalone devices only. Azure </w:t>
      </w:r>
      <w:r w:rsidR="001A2E74">
        <w:t xml:space="preserve">native </w:t>
      </w:r>
      <w:r>
        <w:t>VMs will be considered once the project has been implemented and processes finalised.</w:t>
      </w:r>
    </w:p>
    <w:p w14:paraId="2A14CF9F" w14:textId="3774FCD0" w:rsidR="00361B4C" w:rsidRDefault="00361B4C" w:rsidP="00DA4222">
      <w:pPr>
        <w:pStyle w:val="Reporttextbody"/>
        <w:numPr>
          <w:ilvl w:val="0"/>
          <w:numId w:val="10"/>
        </w:numPr>
      </w:pPr>
      <w:r>
        <w:t>No additional budget available this financial year.</w:t>
      </w:r>
      <w:r w:rsidR="000F0346">
        <w:t xml:space="preserve"> </w:t>
      </w:r>
    </w:p>
    <w:p w14:paraId="463CE4A6" w14:textId="799722A6" w:rsidR="00236E5E" w:rsidRDefault="00236E5E" w:rsidP="000F0346">
      <w:pPr>
        <w:pStyle w:val="Reportsubheadings"/>
        <w:numPr>
          <w:ilvl w:val="2"/>
          <w:numId w:val="2"/>
        </w:numPr>
      </w:pPr>
      <w:bookmarkStart w:id="212" w:name="_Toc140426690"/>
      <w:bookmarkStart w:id="213" w:name="_Toc140589239"/>
      <w:r>
        <w:t>User requir</w:t>
      </w:r>
      <w:r w:rsidR="003865FB">
        <w:t>ements</w:t>
      </w:r>
      <w:bookmarkEnd w:id="212"/>
      <w:bookmarkEnd w:id="213"/>
      <w:r w:rsidR="000F0346">
        <w:t xml:space="preserve"> </w:t>
      </w:r>
    </w:p>
    <w:p w14:paraId="45CDBDEB" w14:textId="02ECEC2F" w:rsidR="001B6CCF" w:rsidRDefault="001B6CCF" w:rsidP="001B6CCF">
      <w:pPr>
        <w:pStyle w:val="Reporttextbody"/>
      </w:pPr>
      <w:r>
        <w:t>From focus groups users made their requirements clear:</w:t>
      </w:r>
    </w:p>
    <w:p w14:paraId="1EB29ED8" w14:textId="5F0791A8" w:rsidR="003865FB" w:rsidRDefault="000F0346" w:rsidP="000F0346">
      <w:pPr>
        <w:pStyle w:val="Reporttextbody"/>
        <w:numPr>
          <w:ilvl w:val="0"/>
          <w:numId w:val="41"/>
        </w:numPr>
      </w:pPr>
      <w:r>
        <w:t>No programming</w:t>
      </w:r>
    </w:p>
    <w:p w14:paraId="406BC853" w14:textId="7FFC0023" w:rsidR="001B6CCF" w:rsidRDefault="001B6CCF" w:rsidP="000F0346">
      <w:pPr>
        <w:pStyle w:val="Reporttextbody"/>
        <w:numPr>
          <w:ilvl w:val="0"/>
          <w:numId w:val="41"/>
        </w:numPr>
      </w:pPr>
      <w:r>
        <w:t>No command line tools</w:t>
      </w:r>
    </w:p>
    <w:p w14:paraId="5BED5183" w14:textId="0B9EEEDC" w:rsidR="000F0346" w:rsidRDefault="000F0346" w:rsidP="000F0346">
      <w:pPr>
        <w:pStyle w:val="Reporttextbody"/>
        <w:numPr>
          <w:ilvl w:val="0"/>
          <w:numId w:val="41"/>
        </w:numPr>
      </w:pPr>
      <w:r>
        <w:t>Graphical User Interfaces</w:t>
      </w:r>
    </w:p>
    <w:p w14:paraId="4954DA92" w14:textId="7AE67AEC" w:rsidR="000F0346" w:rsidRDefault="001B6CCF" w:rsidP="000F0346">
      <w:pPr>
        <w:pStyle w:val="Reporttextbody"/>
        <w:numPr>
          <w:ilvl w:val="0"/>
          <w:numId w:val="41"/>
        </w:numPr>
      </w:pPr>
      <w:r>
        <w:t>Easy to follow f</w:t>
      </w:r>
      <w:r w:rsidR="000F0346">
        <w:t>lowcharts</w:t>
      </w:r>
    </w:p>
    <w:p w14:paraId="0EC6BDEE" w14:textId="3BDBFB02" w:rsidR="00C828D2" w:rsidRDefault="009D26C6" w:rsidP="000F0346">
      <w:pPr>
        <w:pStyle w:val="Reportsubheadings"/>
        <w:numPr>
          <w:ilvl w:val="2"/>
          <w:numId w:val="2"/>
        </w:numPr>
      </w:pPr>
      <w:bookmarkStart w:id="214" w:name="_Toc140426691"/>
      <w:bookmarkStart w:id="215" w:name="_Toc140589240"/>
      <w:r w:rsidRPr="003865FB">
        <w:t>Selecting</w:t>
      </w:r>
      <w:r>
        <w:t xml:space="preserve"> Cyber Security Incidents and Investigations</w:t>
      </w:r>
      <w:bookmarkEnd w:id="214"/>
      <w:bookmarkEnd w:id="215"/>
    </w:p>
    <w:p w14:paraId="5161210B" w14:textId="064CA90C" w:rsidR="008E19B7" w:rsidRDefault="008E19B7" w:rsidP="008E19B7">
      <w:pPr>
        <w:pStyle w:val="Reporttextbody"/>
      </w:pPr>
      <w:r w:rsidRPr="008E19B7">
        <w:t>Using the main objective of the project the first action was to hold a focus group with the cyber security analysts and incident responders to brainstorm and compile a list of incidents and investigations where OSINT techniques could be used to enhance the current process</w:t>
      </w:r>
      <w:r w:rsidR="006B5A02">
        <w:t xml:space="preserve"> (</w:t>
      </w:r>
      <w:r w:rsidR="006B5A02">
        <w:fldChar w:fldCharType="begin"/>
      </w:r>
      <w:r w:rsidR="006B5A02">
        <w:instrText xml:space="preserve"> REF _Ref140341830 \h </w:instrText>
      </w:r>
      <w:r w:rsidR="006B5A02">
        <w:fldChar w:fldCharType="separate"/>
      </w:r>
      <w:r w:rsidR="006B5A02">
        <w:t xml:space="preserve">Figure </w:t>
      </w:r>
      <w:r w:rsidR="006B5A02">
        <w:rPr>
          <w:noProof/>
        </w:rPr>
        <w:t>22</w:t>
      </w:r>
      <w:r w:rsidR="006B5A02">
        <w:fldChar w:fldCharType="end"/>
      </w:r>
      <w:r w:rsidR="006B5A02">
        <w:t>)</w:t>
      </w:r>
      <w:r w:rsidRPr="008E19B7">
        <w:t>.</w:t>
      </w:r>
    </w:p>
    <w:p w14:paraId="2508DFFB" w14:textId="77777777" w:rsidR="003B1CF4" w:rsidRDefault="00145A1F" w:rsidP="003B1CF4">
      <w:pPr>
        <w:pStyle w:val="Reporttextbody"/>
        <w:keepNext/>
      </w:pPr>
      <w:r w:rsidRPr="00145A1F">
        <w:rPr>
          <w:noProof/>
          <w:lang w:eastAsia="en-GB"/>
        </w:rPr>
        <w:lastRenderedPageBreak/>
        <w:drawing>
          <wp:inline distT="0" distB="0" distL="0" distR="0" wp14:anchorId="6B2780C1" wp14:editId="0045CBAB">
            <wp:extent cx="5399405" cy="3634105"/>
            <wp:effectExtent l="19050" t="19050" r="10795" b="234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99405" cy="3634105"/>
                    </a:xfrm>
                    <a:prstGeom prst="rect">
                      <a:avLst/>
                    </a:prstGeom>
                    <a:ln>
                      <a:solidFill>
                        <a:schemeClr val="tx1"/>
                      </a:solidFill>
                    </a:ln>
                  </pic:spPr>
                </pic:pic>
              </a:graphicData>
            </a:graphic>
          </wp:inline>
        </w:drawing>
      </w:r>
    </w:p>
    <w:p w14:paraId="1F5A7DF4" w14:textId="77089509" w:rsidR="00145A1F" w:rsidRDefault="003B1CF4" w:rsidP="006B5A02">
      <w:pPr>
        <w:pStyle w:val="Caption"/>
        <w:jc w:val="center"/>
      </w:pPr>
      <w:bookmarkStart w:id="216" w:name="_Ref140341830"/>
      <w:bookmarkStart w:id="217" w:name="_Toc140330692"/>
      <w:r>
        <w:t xml:space="preserve">Figure </w:t>
      </w:r>
      <w:r>
        <w:fldChar w:fldCharType="begin"/>
      </w:r>
      <w:r>
        <w:instrText>SEQ Figure \* ARABIC</w:instrText>
      </w:r>
      <w:r>
        <w:fldChar w:fldCharType="separate"/>
      </w:r>
      <w:r w:rsidR="00E51E41">
        <w:rPr>
          <w:noProof/>
        </w:rPr>
        <w:t>23</w:t>
      </w:r>
      <w:r>
        <w:fldChar w:fldCharType="end"/>
      </w:r>
      <w:bookmarkEnd w:id="216"/>
      <w:r>
        <w:t>: Potential Standard Operating Procedures</w:t>
      </w:r>
      <w:bookmarkEnd w:id="217"/>
    </w:p>
    <w:p w14:paraId="2DF628F2" w14:textId="3C031254" w:rsidR="008E19B7" w:rsidRDefault="008E19B7" w:rsidP="008E19B7">
      <w:pPr>
        <w:pStyle w:val="Reporttextbody"/>
      </w:pPr>
      <w:r w:rsidRPr="008E19B7">
        <w:t>This primary focus group was chosen to include a range of experience, specialities, ages and genders to ensure results were unbiased, complete and as accurate as possible</w:t>
      </w:r>
      <w:r w:rsidR="006B5A02">
        <w:t xml:space="preserve"> (</w:t>
      </w:r>
      <w:r w:rsidR="006B5A02">
        <w:fldChar w:fldCharType="begin"/>
      </w:r>
      <w:r w:rsidR="006B5A02">
        <w:instrText xml:space="preserve"> REF _Ref140341873 \h </w:instrText>
      </w:r>
      <w:r w:rsidR="006B5A02">
        <w:fldChar w:fldCharType="separate"/>
      </w:r>
      <w:r w:rsidR="006B5A02">
        <w:t xml:space="preserve">Table </w:t>
      </w:r>
      <w:r w:rsidR="006B5A02">
        <w:rPr>
          <w:noProof/>
        </w:rPr>
        <w:t>10</w:t>
      </w:r>
      <w:r w:rsidR="006B5A02">
        <w:fldChar w:fldCharType="end"/>
      </w:r>
      <w:r w:rsidR="006B5A02">
        <w:t>).</w:t>
      </w:r>
    </w:p>
    <w:p w14:paraId="7EC5D61D" w14:textId="06FE81AC" w:rsidR="003B1CF4" w:rsidRDefault="003B1CF4" w:rsidP="003B1CF4">
      <w:pPr>
        <w:pStyle w:val="Caption"/>
        <w:keepNext/>
      </w:pPr>
      <w:bookmarkStart w:id="218" w:name="_Ref140341873"/>
      <w:bookmarkStart w:id="219" w:name="_Toc140330724"/>
      <w:r>
        <w:t xml:space="preserve">Table </w:t>
      </w:r>
      <w:r>
        <w:fldChar w:fldCharType="begin"/>
      </w:r>
      <w:r>
        <w:instrText>SEQ Table \* ARABIC</w:instrText>
      </w:r>
      <w:r>
        <w:fldChar w:fldCharType="separate"/>
      </w:r>
      <w:r w:rsidR="0055728E">
        <w:rPr>
          <w:noProof/>
        </w:rPr>
        <w:t>10</w:t>
      </w:r>
      <w:r>
        <w:fldChar w:fldCharType="end"/>
      </w:r>
      <w:bookmarkEnd w:id="218"/>
      <w:r>
        <w:t>: Focus Group Demographic</w:t>
      </w:r>
      <w:bookmarkEnd w:id="219"/>
    </w:p>
    <w:tbl>
      <w:tblPr>
        <w:tblStyle w:val="PlainTable2"/>
        <w:tblW w:w="0" w:type="auto"/>
        <w:tblLook w:val="04A0" w:firstRow="1" w:lastRow="0" w:firstColumn="1" w:lastColumn="0" w:noHBand="0" w:noVBand="1"/>
      </w:tblPr>
      <w:tblGrid>
        <w:gridCol w:w="4246"/>
        <w:gridCol w:w="4247"/>
      </w:tblGrid>
      <w:tr w:rsidR="008E19B7" w14:paraId="277CF754" w14:textId="77777777" w:rsidTr="003B1C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713E8464" w14:textId="77777777" w:rsidR="008E19B7" w:rsidRDefault="008E19B7" w:rsidP="00EB0118">
            <w:pPr>
              <w:pStyle w:val="Reporttextbody"/>
            </w:pPr>
            <w:r w:rsidRPr="006B09BC">
              <w:t>Experience level</w:t>
            </w:r>
          </w:p>
        </w:tc>
        <w:tc>
          <w:tcPr>
            <w:tcW w:w="4247" w:type="dxa"/>
          </w:tcPr>
          <w:p w14:paraId="0669E4D8" w14:textId="77777777" w:rsidR="008E19B7" w:rsidRPr="003B1CF4" w:rsidRDefault="008E19B7" w:rsidP="00EB0118">
            <w:pPr>
              <w:pStyle w:val="Reporttextbody"/>
              <w:cnfStyle w:val="100000000000" w:firstRow="1" w:lastRow="0" w:firstColumn="0" w:lastColumn="0" w:oddVBand="0" w:evenVBand="0" w:oddHBand="0" w:evenHBand="0" w:firstRowFirstColumn="0" w:firstRowLastColumn="0" w:lastRowFirstColumn="0" w:lastRowLastColumn="0"/>
              <w:rPr>
                <w:b w:val="0"/>
              </w:rPr>
            </w:pPr>
            <w:r w:rsidRPr="003B1CF4">
              <w:rPr>
                <w:b w:val="0"/>
              </w:rPr>
              <w:t>6 months – 25+ years</w:t>
            </w:r>
          </w:p>
        </w:tc>
      </w:tr>
      <w:tr w:rsidR="008E19B7" w14:paraId="0AE17860" w14:textId="77777777" w:rsidTr="003B1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00292896" w14:textId="77777777" w:rsidR="008E19B7" w:rsidRDefault="008E19B7" w:rsidP="00EB0118">
            <w:pPr>
              <w:pStyle w:val="Reporttextbody"/>
            </w:pPr>
            <w:r w:rsidRPr="006B09BC">
              <w:t>Gender</w:t>
            </w:r>
          </w:p>
        </w:tc>
        <w:tc>
          <w:tcPr>
            <w:tcW w:w="4247" w:type="dxa"/>
          </w:tcPr>
          <w:p w14:paraId="4606B884" w14:textId="77777777" w:rsidR="008E19B7" w:rsidRDefault="008E19B7" w:rsidP="00EB0118">
            <w:pPr>
              <w:pStyle w:val="Reporttextbody"/>
              <w:cnfStyle w:val="000000100000" w:firstRow="0" w:lastRow="0" w:firstColumn="0" w:lastColumn="0" w:oddVBand="0" w:evenVBand="0" w:oddHBand="1" w:evenHBand="0" w:firstRowFirstColumn="0" w:firstRowLastColumn="0" w:lastRowFirstColumn="0" w:lastRowLastColumn="0"/>
            </w:pPr>
            <w:r w:rsidRPr="006B09BC">
              <w:t>Male and female</w:t>
            </w:r>
          </w:p>
        </w:tc>
      </w:tr>
      <w:tr w:rsidR="008E19B7" w14:paraId="1031ABB9" w14:textId="77777777" w:rsidTr="003B1CF4">
        <w:tc>
          <w:tcPr>
            <w:cnfStyle w:val="001000000000" w:firstRow="0" w:lastRow="0" w:firstColumn="1" w:lastColumn="0" w:oddVBand="0" w:evenVBand="0" w:oddHBand="0" w:evenHBand="0" w:firstRowFirstColumn="0" w:firstRowLastColumn="0" w:lastRowFirstColumn="0" w:lastRowLastColumn="0"/>
            <w:tcW w:w="4246" w:type="dxa"/>
          </w:tcPr>
          <w:p w14:paraId="06D3A344" w14:textId="77777777" w:rsidR="008E19B7" w:rsidRDefault="008E19B7" w:rsidP="00EB0118">
            <w:pPr>
              <w:pStyle w:val="Reporttextbody"/>
            </w:pPr>
            <w:r w:rsidRPr="006B09BC">
              <w:t>Specialities</w:t>
            </w:r>
          </w:p>
        </w:tc>
        <w:tc>
          <w:tcPr>
            <w:tcW w:w="4247" w:type="dxa"/>
          </w:tcPr>
          <w:p w14:paraId="002B1783" w14:textId="77777777" w:rsidR="008E19B7" w:rsidRDefault="008E19B7" w:rsidP="00EB0118">
            <w:pPr>
              <w:pStyle w:val="Reporttextbody"/>
              <w:cnfStyle w:val="000000000000" w:firstRow="0" w:lastRow="0" w:firstColumn="0" w:lastColumn="0" w:oddVBand="0" w:evenVBand="0" w:oddHBand="0" w:evenHBand="0" w:firstRowFirstColumn="0" w:firstRowLastColumn="0" w:lastRowFirstColumn="0" w:lastRowLastColumn="0"/>
            </w:pPr>
            <w:r w:rsidRPr="006B09BC">
              <w:t>OSINT, Threat Intelligence, Incident Response, Malware and Forensic analysis, Ethical hacking, Help Desk Specialist, System Administration.</w:t>
            </w:r>
          </w:p>
        </w:tc>
      </w:tr>
      <w:tr w:rsidR="008E19B7" w14:paraId="1229A0C1" w14:textId="77777777" w:rsidTr="003B1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5C959559" w14:textId="77777777" w:rsidR="008E19B7" w:rsidRDefault="008E19B7" w:rsidP="00EB0118">
            <w:pPr>
              <w:pStyle w:val="Reporttextbody"/>
            </w:pPr>
            <w:r w:rsidRPr="006B09BC">
              <w:t>Focus group size</w:t>
            </w:r>
          </w:p>
        </w:tc>
        <w:tc>
          <w:tcPr>
            <w:tcW w:w="4247" w:type="dxa"/>
          </w:tcPr>
          <w:p w14:paraId="718F67EE" w14:textId="77777777" w:rsidR="008E19B7" w:rsidRDefault="008E19B7" w:rsidP="00EB0118">
            <w:pPr>
              <w:pStyle w:val="Reporttextbody"/>
              <w:cnfStyle w:val="000000100000" w:firstRow="0" w:lastRow="0" w:firstColumn="0" w:lastColumn="0" w:oddVBand="0" w:evenVBand="0" w:oddHBand="1" w:evenHBand="0" w:firstRowFirstColumn="0" w:firstRowLastColumn="0" w:lastRowFirstColumn="0" w:lastRowLastColumn="0"/>
            </w:pPr>
            <w:r w:rsidRPr="006B09BC">
              <w:t>Analysts = 8</w:t>
            </w:r>
          </w:p>
          <w:p w14:paraId="10050C50" w14:textId="77777777" w:rsidR="008E19B7" w:rsidRDefault="008E19B7" w:rsidP="00EB0118">
            <w:pPr>
              <w:pStyle w:val="Reporttextbody"/>
              <w:cnfStyle w:val="000000100000" w:firstRow="0" w:lastRow="0" w:firstColumn="0" w:lastColumn="0" w:oddVBand="0" w:evenVBand="0" w:oddHBand="1" w:evenHBand="0" w:firstRowFirstColumn="0" w:firstRowLastColumn="0" w:lastRowFirstColumn="0" w:lastRowLastColumn="0"/>
            </w:pPr>
            <w:r>
              <w:t xml:space="preserve">Specialists = </w:t>
            </w:r>
            <w:r w:rsidR="00A81FD8">
              <w:t>3</w:t>
            </w:r>
          </w:p>
          <w:p w14:paraId="2592F765" w14:textId="51664EFE" w:rsidR="00A81FD8" w:rsidRDefault="00A81FD8" w:rsidP="00EB0118">
            <w:pPr>
              <w:pStyle w:val="Reporttextbody"/>
              <w:cnfStyle w:val="000000100000" w:firstRow="0" w:lastRow="0" w:firstColumn="0" w:lastColumn="0" w:oddVBand="0" w:evenVBand="0" w:oddHBand="1" w:evenHBand="0" w:firstRowFirstColumn="0" w:firstRowLastColumn="0" w:lastRowFirstColumn="0" w:lastRowLastColumn="0"/>
            </w:pPr>
            <w:r>
              <w:t>Senior Specialists = 3</w:t>
            </w:r>
          </w:p>
        </w:tc>
      </w:tr>
      <w:tr w:rsidR="008E19B7" w14:paraId="02D8D39F" w14:textId="77777777" w:rsidTr="003B1CF4">
        <w:tc>
          <w:tcPr>
            <w:cnfStyle w:val="001000000000" w:firstRow="0" w:lastRow="0" w:firstColumn="1" w:lastColumn="0" w:oddVBand="0" w:evenVBand="0" w:oddHBand="0" w:evenHBand="0" w:firstRowFirstColumn="0" w:firstRowLastColumn="0" w:lastRowFirstColumn="0" w:lastRowLastColumn="0"/>
            <w:tcW w:w="4246" w:type="dxa"/>
          </w:tcPr>
          <w:p w14:paraId="6208D564" w14:textId="77777777" w:rsidR="008E19B7" w:rsidRDefault="008E19B7" w:rsidP="00EB0118">
            <w:pPr>
              <w:pStyle w:val="Reporttextbody"/>
            </w:pPr>
            <w:r w:rsidRPr="006B09BC">
              <w:t>Experience level</w:t>
            </w:r>
          </w:p>
        </w:tc>
        <w:tc>
          <w:tcPr>
            <w:tcW w:w="4247" w:type="dxa"/>
          </w:tcPr>
          <w:p w14:paraId="07EF4FE6" w14:textId="6BC59B07" w:rsidR="008E19B7" w:rsidRDefault="00A81FD8" w:rsidP="00EB0118">
            <w:pPr>
              <w:pStyle w:val="Reporttextbody"/>
              <w:cnfStyle w:val="000000000000" w:firstRow="0" w:lastRow="0" w:firstColumn="0" w:lastColumn="0" w:oddVBand="0" w:evenVBand="0" w:oddHBand="0" w:evenHBand="0" w:firstRowFirstColumn="0" w:firstRowLastColumn="0" w:lastRowFirstColumn="0" w:lastRowLastColumn="0"/>
            </w:pPr>
            <w:r>
              <w:t>1</w:t>
            </w:r>
            <w:r w:rsidR="008E19B7" w:rsidRPr="006B09BC">
              <w:t xml:space="preserve"> – 25+ years</w:t>
            </w:r>
          </w:p>
        </w:tc>
      </w:tr>
    </w:tbl>
    <w:p w14:paraId="31CD58BB" w14:textId="77777777" w:rsidR="008E19B7" w:rsidRDefault="008E19B7" w:rsidP="008E19B7">
      <w:pPr>
        <w:pStyle w:val="Reporttextbody"/>
      </w:pPr>
    </w:p>
    <w:p w14:paraId="26671C92" w14:textId="65228957" w:rsidR="0068064F" w:rsidRDefault="0068064F" w:rsidP="001C3275">
      <w:pPr>
        <w:pStyle w:val="Reportsubheadings"/>
        <w:numPr>
          <w:ilvl w:val="2"/>
          <w:numId w:val="2"/>
        </w:numPr>
      </w:pPr>
      <w:bookmarkStart w:id="220" w:name="_Toc140426692"/>
      <w:bookmarkStart w:id="221" w:name="_Toc140589241"/>
      <w:r>
        <w:lastRenderedPageBreak/>
        <w:t>Prioritising c</w:t>
      </w:r>
      <w:r w:rsidRPr="0068064F">
        <w:t xml:space="preserve">yber </w:t>
      </w:r>
      <w:r>
        <w:t>s</w:t>
      </w:r>
      <w:r w:rsidRPr="0068064F">
        <w:t xml:space="preserve">ecurity </w:t>
      </w:r>
      <w:r>
        <w:t>i</w:t>
      </w:r>
      <w:r w:rsidRPr="0068064F">
        <w:t xml:space="preserve">ncidents and </w:t>
      </w:r>
      <w:r>
        <w:t>i</w:t>
      </w:r>
      <w:r w:rsidRPr="0068064F">
        <w:t>nvestigations that could be enhanced with OSINT</w:t>
      </w:r>
      <w:bookmarkEnd w:id="220"/>
      <w:bookmarkEnd w:id="221"/>
    </w:p>
    <w:p w14:paraId="62BFD445" w14:textId="163842EC" w:rsidR="0068064F" w:rsidRDefault="0068064F" w:rsidP="006B5A02">
      <w:pPr>
        <w:pStyle w:val="Reporttextbody"/>
      </w:pPr>
      <w:r w:rsidRPr="0068064F">
        <w:t xml:space="preserve">The next step was to meet with senior SOC personnel and lead Incident Responders to prioritise the types of incidents and investigations using the </w:t>
      </w:r>
      <w:r w:rsidR="0001582D" w:rsidRPr="0068064F">
        <w:t>MoSCoW</w:t>
      </w:r>
      <w:r w:rsidRPr="0068064F">
        <w:t xml:space="preserve"> prioritisation approach</w:t>
      </w:r>
      <w:r w:rsidR="00A81FD8">
        <w:t xml:space="preserve"> </w:t>
      </w:r>
      <w:sdt>
        <w:sdtPr>
          <w:id w:val="2107075144"/>
          <w:citation/>
        </w:sdtPr>
        <w:sdtContent>
          <w:r w:rsidR="00160155">
            <w:fldChar w:fldCharType="begin"/>
          </w:r>
          <w:r w:rsidR="00160155">
            <w:instrText xml:space="preserve"> CITATION TKr22 \l 2057 </w:instrText>
          </w:r>
          <w:r w:rsidR="00160155">
            <w:fldChar w:fldCharType="separate"/>
          </w:r>
          <w:r w:rsidR="001956BA" w:rsidRPr="001956BA">
            <w:rPr>
              <w:noProof/>
            </w:rPr>
            <w:t>[86]</w:t>
          </w:r>
          <w:r w:rsidR="00160155">
            <w:fldChar w:fldCharType="end"/>
          </w:r>
        </w:sdtContent>
      </w:sdt>
      <w:r w:rsidRPr="0068064F">
        <w:t xml:space="preserve"> and to establish functional requirements “Must have” and “Should have” priorities were considered first and will be referred to as key requirements going forward. The “Could haves” were looked at later in the project process on the key requirements were meet. “Won’t have” will not be considered during this project but will be looked at again at a future date.</w:t>
      </w:r>
    </w:p>
    <w:p w14:paraId="50140DEF" w14:textId="3B591139" w:rsidR="00303A43" w:rsidRDefault="004D2F8B" w:rsidP="001C3275">
      <w:pPr>
        <w:pStyle w:val="Reportsubheadings"/>
      </w:pPr>
      <w:bookmarkStart w:id="222" w:name="_Toc140426693"/>
      <w:bookmarkStart w:id="223" w:name="_Toc140589242"/>
      <w:r>
        <w:t>C</w:t>
      </w:r>
      <w:r w:rsidR="00C828D2">
        <w:t>ompar</w:t>
      </w:r>
      <w:r w:rsidR="00D237BC">
        <w:t>ing</w:t>
      </w:r>
      <w:r w:rsidR="00C828D2">
        <w:t xml:space="preserve"> similar OSINT tools.</w:t>
      </w:r>
      <w:bookmarkEnd w:id="222"/>
      <w:bookmarkEnd w:id="223"/>
      <w:r w:rsidR="00C828D2">
        <w:t xml:space="preserve"> </w:t>
      </w:r>
    </w:p>
    <w:p w14:paraId="013ED027" w14:textId="0516CB05" w:rsidR="0068064F" w:rsidRDefault="0068064F" w:rsidP="0068064F">
      <w:pPr>
        <w:pStyle w:val="Reporttextbody"/>
      </w:pPr>
      <w:r w:rsidRPr="00361B4C">
        <w:t xml:space="preserve">OSINT tools which could be used meet the key requirements were identified </w:t>
      </w:r>
      <w:r w:rsidR="005F1CB7">
        <w:t>f</w:t>
      </w:r>
      <w:r w:rsidR="00CC235C">
        <w:t xml:space="preserve">rom </w:t>
      </w:r>
      <w:r w:rsidR="00AA53B3">
        <w:t xml:space="preserve">frameworks, </w:t>
      </w:r>
      <w:r w:rsidR="00CC235C">
        <w:t>user experience, previous academic research</w:t>
      </w:r>
      <w:r w:rsidR="00AA53B3">
        <w:t xml:space="preserve"> and</w:t>
      </w:r>
      <w:r w:rsidR="00CC235C">
        <w:t xml:space="preserve"> industry whitepapers</w:t>
      </w:r>
      <w:r w:rsidR="006B5A02">
        <w:t xml:space="preserve"> (A</w:t>
      </w:r>
      <w:r w:rsidR="007F7E0D">
        <w:t>ppendix</w:t>
      </w:r>
      <w:r w:rsidR="003B1CF4">
        <w:t xml:space="preserve"> </w:t>
      </w:r>
      <w:r w:rsidR="003B1CF4">
        <w:fldChar w:fldCharType="begin"/>
      </w:r>
      <w:r w:rsidR="003B1CF4">
        <w:instrText xml:space="preserve"> REF _Ref140000872 \r \h </w:instrText>
      </w:r>
      <w:r w:rsidR="003B1CF4">
        <w:fldChar w:fldCharType="separate"/>
      </w:r>
      <w:r w:rsidR="003B1CF4">
        <w:t>14.8</w:t>
      </w:r>
      <w:r w:rsidR="003B1CF4">
        <w:fldChar w:fldCharType="end"/>
      </w:r>
      <w:r w:rsidR="007F7E0D">
        <w:t>)</w:t>
      </w:r>
      <w:r w:rsidR="00AA53B3">
        <w:t>.</w:t>
      </w:r>
    </w:p>
    <w:p w14:paraId="518B66F2" w14:textId="34E6CC42" w:rsidR="006530A8" w:rsidRDefault="007F7E0D" w:rsidP="0068064F">
      <w:pPr>
        <w:pStyle w:val="Reporttextbody"/>
      </w:pPr>
      <w:r>
        <w:t>M</w:t>
      </w:r>
      <w:r w:rsidRPr="007F7E0D">
        <w:t xml:space="preserve">ap and imagery, </w:t>
      </w:r>
      <w:r>
        <w:t xml:space="preserve">image analysis </w:t>
      </w:r>
      <w:r w:rsidRPr="007F7E0D">
        <w:t>and wireless were not considered priority requirements at this time</w:t>
      </w:r>
      <w:r>
        <w:t xml:space="preserve"> and will not be considered as part of the scope of this project.</w:t>
      </w:r>
    </w:p>
    <w:p w14:paraId="17C8A4DE" w14:textId="58570AE5" w:rsidR="001E11FE" w:rsidRDefault="001E11FE" w:rsidP="001E11FE">
      <w:pPr>
        <w:pStyle w:val="Reporttextbody"/>
      </w:pPr>
      <w:r>
        <w:t xml:space="preserve">Comparison testing was </w:t>
      </w:r>
      <w:r w:rsidR="006F6DFB">
        <w:t>chosen</w:t>
      </w:r>
      <w:r>
        <w:t xml:space="preserve"> to compare the strengths and weaknesses of the tools based on business and user requirements to ensure the correct tool is chosen for that process.</w:t>
      </w:r>
      <w:r w:rsidR="006B5A02">
        <w:t xml:space="preserve"> To enable comparison testing tools were categorised according to its main function (</w:t>
      </w:r>
      <w:r w:rsidR="006B5A02">
        <w:fldChar w:fldCharType="begin"/>
      </w:r>
      <w:r w:rsidR="006B5A02">
        <w:instrText xml:space="preserve"> REF _Ref140341971 \h </w:instrText>
      </w:r>
      <w:r w:rsidR="006B5A02">
        <w:fldChar w:fldCharType="separate"/>
      </w:r>
      <w:r w:rsidR="006B5A02">
        <w:t xml:space="preserve">Table </w:t>
      </w:r>
      <w:r w:rsidR="006B5A02">
        <w:rPr>
          <w:noProof/>
        </w:rPr>
        <w:t>11</w:t>
      </w:r>
      <w:r w:rsidR="006B5A02">
        <w:fldChar w:fldCharType="end"/>
      </w:r>
      <w:r w:rsidR="006B5A02">
        <w:t>).</w:t>
      </w:r>
    </w:p>
    <w:p w14:paraId="0BB0E0C5" w14:textId="73F24512" w:rsidR="00480CC4" w:rsidRDefault="001E11FE" w:rsidP="0068064F">
      <w:pPr>
        <w:pStyle w:val="Reporttextbody"/>
      </w:pPr>
      <w:r>
        <w:t xml:space="preserve">To ensure compliance with all data protection </w:t>
      </w:r>
      <w:r w:rsidR="003B1CF4">
        <w:t xml:space="preserve">and computer misuse laws tests testing was only carried out using cyber security testing websites. </w:t>
      </w:r>
    </w:p>
    <w:p w14:paraId="543FFBBB" w14:textId="79DCD246" w:rsidR="003B1CF4" w:rsidRDefault="003B1CF4" w:rsidP="003B1CF4">
      <w:pPr>
        <w:pStyle w:val="Caption"/>
        <w:keepNext/>
      </w:pPr>
      <w:bookmarkStart w:id="224" w:name="_Ref140341971"/>
      <w:bookmarkStart w:id="225" w:name="_Toc140330725"/>
      <w:r>
        <w:t xml:space="preserve">Table </w:t>
      </w:r>
      <w:r>
        <w:fldChar w:fldCharType="begin"/>
      </w:r>
      <w:r>
        <w:instrText>SEQ Table \* ARABIC</w:instrText>
      </w:r>
      <w:r>
        <w:fldChar w:fldCharType="separate"/>
      </w:r>
      <w:r w:rsidR="0055728E">
        <w:rPr>
          <w:noProof/>
        </w:rPr>
        <w:t>11</w:t>
      </w:r>
      <w:r>
        <w:fldChar w:fldCharType="end"/>
      </w:r>
      <w:bookmarkEnd w:id="224"/>
      <w:r>
        <w:t>: Tool categorisation for comparison testing</w:t>
      </w:r>
      <w:bookmarkEnd w:id="225"/>
    </w:p>
    <w:tbl>
      <w:tblPr>
        <w:tblStyle w:val="GridTable3"/>
        <w:tblW w:w="0" w:type="auto"/>
        <w:tblInd w:w="5" w:type="dxa"/>
        <w:tblLook w:val="04A0" w:firstRow="1" w:lastRow="0" w:firstColumn="1" w:lastColumn="0" w:noHBand="0" w:noVBand="1"/>
      </w:tblPr>
      <w:tblGrid>
        <w:gridCol w:w="2830"/>
        <w:gridCol w:w="5663"/>
      </w:tblGrid>
      <w:tr w:rsidR="00480CC4" w14:paraId="070B7FFD" w14:textId="77777777" w:rsidTr="007F7E0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30" w:type="dxa"/>
          </w:tcPr>
          <w:p w14:paraId="0A526112" w14:textId="77C9C574" w:rsidR="00480CC4" w:rsidRDefault="00480CC4" w:rsidP="00EB0118">
            <w:pPr>
              <w:pStyle w:val="Reporttextbody"/>
            </w:pPr>
            <w:r>
              <w:t>Category</w:t>
            </w:r>
          </w:p>
        </w:tc>
        <w:tc>
          <w:tcPr>
            <w:tcW w:w="5663" w:type="dxa"/>
          </w:tcPr>
          <w:p w14:paraId="1562B6CC" w14:textId="77F92052" w:rsidR="00480CC4" w:rsidRDefault="00480CC4" w:rsidP="00EB0118">
            <w:pPr>
              <w:pStyle w:val="Reporttextbody"/>
              <w:cnfStyle w:val="100000000000" w:firstRow="1" w:lastRow="0" w:firstColumn="0" w:lastColumn="0" w:oddVBand="0" w:evenVBand="0" w:oddHBand="0" w:evenHBand="0" w:firstRowFirstColumn="0" w:firstRowLastColumn="0" w:lastRowFirstColumn="0" w:lastRowLastColumn="0"/>
            </w:pPr>
            <w:r>
              <w:t>Tools</w:t>
            </w:r>
          </w:p>
        </w:tc>
      </w:tr>
      <w:tr w:rsidR="00480CC4" w14:paraId="5DD01A60"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F39B226" w14:textId="549574FA" w:rsidR="00480CC4" w:rsidRDefault="00480CC4" w:rsidP="00EB0118">
            <w:pPr>
              <w:pStyle w:val="Reporttextbody"/>
            </w:pPr>
            <w:r>
              <w:t>Search Engines</w:t>
            </w:r>
          </w:p>
        </w:tc>
        <w:tc>
          <w:tcPr>
            <w:tcW w:w="5663" w:type="dxa"/>
          </w:tcPr>
          <w:p w14:paraId="43744035" w14:textId="218AB34A" w:rsidR="00480CC4" w:rsidRDefault="00480CC4" w:rsidP="00EB0118">
            <w:pPr>
              <w:pStyle w:val="Reporttextbody"/>
              <w:cnfStyle w:val="000000100000" w:firstRow="0" w:lastRow="0" w:firstColumn="0" w:lastColumn="0" w:oddVBand="0" w:evenVBand="0" w:oddHBand="1" w:evenHBand="0" w:firstRowFirstColumn="0" w:firstRowLastColumn="0" w:lastRowFirstColumn="0" w:lastRowLastColumn="0"/>
            </w:pPr>
            <w:r>
              <w:t>Google.com</w:t>
            </w:r>
          </w:p>
        </w:tc>
      </w:tr>
      <w:tr w:rsidR="00480CC4" w14:paraId="19801C70"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1390CF03" w14:textId="77777777" w:rsidR="00480CC4" w:rsidRDefault="00480CC4" w:rsidP="00EB0118">
            <w:pPr>
              <w:pStyle w:val="Reporttextbody"/>
            </w:pPr>
          </w:p>
        </w:tc>
        <w:tc>
          <w:tcPr>
            <w:tcW w:w="5663" w:type="dxa"/>
          </w:tcPr>
          <w:p w14:paraId="35625C6A" w14:textId="2A77F251" w:rsidR="00480CC4" w:rsidRDefault="00480CC4" w:rsidP="00EB0118">
            <w:pPr>
              <w:pStyle w:val="Reporttextbody"/>
              <w:cnfStyle w:val="000000000000" w:firstRow="0" w:lastRow="0" w:firstColumn="0" w:lastColumn="0" w:oddVBand="0" w:evenVBand="0" w:oddHBand="0" w:evenHBand="0" w:firstRowFirstColumn="0" w:firstRowLastColumn="0" w:lastRowFirstColumn="0" w:lastRowLastColumn="0"/>
            </w:pPr>
            <w:r>
              <w:t>Bing.com</w:t>
            </w:r>
          </w:p>
        </w:tc>
      </w:tr>
      <w:tr w:rsidR="00480CC4" w14:paraId="5628BD19"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2CFA491" w14:textId="77777777" w:rsidR="00480CC4" w:rsidRDefault="00480CC4" w:rsidP="00EB0118">
            <w:pPr>
              <w:pStyle w:val="Reporttextbody"/>
            </w:pPr>
          </w:p>
        </w:tc>
        <w:tc>
          <w:tcPr>
            <w:tcW w:w="5663" w:type="dxa"/>
          </w:tcPr>
          <w:p w14:paraId="52E92B23" w14:textId="4A879A6E" w:rsidR="00480CC4" w:rsidRDefault="00480CC4" w:rsidP="00EB0118">
            <w:pPr>
              <w:pStyle w:val="Reporttextbody"/>
              <w:cnfStyle w:val="000000100000" w:firstRow="0" w:lastRow="0" w:firstColumn="0" w:lastColumn="0" w:oddVBand="0" w:evenVBand="0" w:oddHBand="1" w:evenHBand="0" w:firstRowFirstColumn="0" w:firstRowLastColumn="0" w:lastRowFirstColumn="0" w:lastRowLastColumn="0"/>
            </w:pPr>
            <w:r>
              <w:t>Duckduckgo.com</w:t>
            </w:r>
          </w:p>
        </w:tc>
      </w:tr>
      <w:tr w:rsidR="00480CC4" w14:paraId="6115F267"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5F0BB6B1" w14:textId="77777777" w:rsidR="00480CC4" w:rsidRDefault="00480CC4" w:rsidP="00EB0118">
            <w:pPr>
              <w:pStyle w:val="Reporttextbody"/>
            </w:pPr>
          </w:p>
        </w:tc>
        <w:tc>
          <w:tcPr>
            <w:tcW w:w="5663" w:type="dxa"/>
          </w:tcPr>
          <w:p w14:paraId="5F6C8422" w14:textId="548D568E" w:rsidR="00480CC4" w:rsidRDefault="00480CC4" w:rsidP="00EB0118">
            <w:pPr>
              <w:pStyle w:val="Reporttextbody"/>
              <w:cnfStyle w:val="000000000000" w:firstRow="0" w:lastRow="0" w:firstColumn="0" w:lastColumn="0" w:oddVBand="0" w:evenVBand="0" w:oddHBand="0" w:evenHBand="0" w:firstRowFirstColumn="0" w:firstRowLastColumn="0" w:lastRowFirstColumn="0" w:lastRowLastColumn="0"/>
            </w:pPr>
            <w:r>
              <w:t>Yandex.com</w:t>
            </w:r>
          </w:p>
        </w:tc>
      </w:tr>
      <w:tr w:rsidR="00480CC4" w14:paraId="415E32E5"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573BE18" w14:textId="3D176E5C" w:rsidR="00480CC4" w:rsidRDefault="00480CC4" w:rsidP="00EB0118">
            <w:pPr>
              <w:pStyle w:val="Reporttextbody"/>
            </w:pPr>
            <w:r>
              <w:t>Browser Extensions</w:t>
            </w:r>
          </w:p>
        </w:tc>
        <w:tc>
          <w:tcPr>
            <w:tcW w:w="5663" w:type="dxa"/>
          </w:tcPr>
          <w:p w14:paraId="24508DD7" w14:textId="79FA00EE" w:rsidR="00480CC4" w:rsidRDefault="00480CC4" w:rsidP="00EB0118">
            <w:pPr>
              <w:pStyle w:val="Reporttextbody"/>
              <w:cnfStyle w:val="000000100000" w:firstRow="0" w:lastRow="0" w:firstColumn="0" w:lastColumn="0" w:oddVBand="0" w:evenVBand="0" w:oddHBand="1" w:evenHBand="0" w:firstRowFirstColumn="0" w:firstRowLastColumn="0" w:lastRowFirstColumn="0" w:lastRowLastColumn="0"/>
            </w:pPr>
            <w:r>
              <w:t>Instant Data Scraper</w:t>
            </w:r>
          </w:p>
        </w:tc>
      </w:tr>
      <w:tr w:rsidR="00480CC4" w14:paraId="10BC1D6F"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09A0C2BE" w14:textId="01E5EAD2" w:rsidR="00480CC4" w:rsidRDefault="00480CC4" w:rsidP="00EB0118">
            <w:pPr>
              <w:pStyle w:val="Reporttextbody"/>
            </w:pPr>
          </w:p>
        </w:tc>
        <w:tc>
          <w:tcPr>
            <w:tcW w:w="5663" w:type="dxa"/>
          </w:tcPr>
          <w:p w14:paraId="775B9DA8" w14:textId="79434889" w:rsidR="00480CC4" w:rsidRDefault="00480CC4" w:rsidP="00EB0118">
            <w:pPr>
              <w:pStyle w:val="Reporttextbody"/>
              <w:cnfStyle w:val="000000000000" w:firstRow="0" w:lastRow="0" w:firstColumn="0" w:lastColumn="0" w:oddVBand="0" w:evenVBand="0" w:oddHBand="0" w:evenHBand="0" w:firstRowFirstColumn="0" w:firstRowLastColumn="0" w:lastRowFirstColumn="0" w:lastRowLastColumn="0"/>
            </w:pPr>
            <w:r>
              <w:t>Privacy Badger</w:t>
            </w:r>
          </w:p>
        </w:tc>
      </w:tr>
      <w:tr w:rsidR="00480CC4" w14:paraId="2B1F6041"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64093C9" w14:textId="77777777" w:rsidR="00480CC4" w:rsidRDefault="00480CC4" w:rsidP="00EB0118">
            <w:pPr>
              <w:pStyle w:val="Reporttextbody"/>
            </w:pPr>
          </w:p>
        </w:tc>
        <w:tc>
          <w:tcPr>
            <w:tcW w:w="5663" w:type="dxa"/>
          </w:tcPr>
          <w:p w14:paraId="46725478" w14:textId="0E40EFC5" w:rsidR="00480CC4" w:rsidRDefault="00480CC4" w:rsidP="00EB0118">
            <w:pPr>
              <w:pStyle w:val="Reporttextbody"/>
              <w:cnfStyle w:val="000000100000" w:firstRow="0" w:lastRow="0" w:firstColumn="0" w:lastColumn="0" w:oddVBand="0" w:evenVBand="0" w:oddHBand="1" w:evenHBand="0" w:firstRowFirstColumn="0" w:firstRowLastColumn="0" w:lastRowFirstColumn="0" w:lastRowLastColumn="0"/>
            </w:pPr>
            <w:r>
              <w:t>Dessant Search By Image</w:t>
            </w:r>
          </w:p>
        </w:tc>
      </w:tr>
      <w:tr w:rsidR="00480CC4" w14:paraId="1EFFA21E"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325B0B7E" w14:textId="69DA7F69" w:rsidR="00480CC4" w:rsidRDefault="007F7E0D" w:rsidP="00EB0118">
            <w:pPr>
              <w:pStyle w:val="Reporttextbody"/>
            </w:pPr>
            <w:r>
              <w:t>Harvesting Web Data</w:t>
            </w:r>
          </w:p>
        </w:tc>
        <w:tc>
          <w:tcPr>
            <w:tcW w:w="5663" w:type="dxa"/>
          </w:tcPr>
          <w:p w14:paraId="69D4AD0C" w14:textId="46C16ADE" w:rsidR="00480CC4"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Google Mobile-Friendly Test</w:t>
            </w:r>
          </w:p>
        </w:tc>
      </w:tr>
      <w:tr w:rsidR="007F7E0D" w14:paraId="5E4C6B65"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3AEE4C9" w14:textId="77777777" w:rsidR="007F7E0D" w:rsidRDefault="007F7E0D" w:rsidP="00EB0118">
            <w:pPr>
              <w:pStyle w:val="Reporttextbody"/>
            </w:pPr>
          </w:p>
        </w:tc>
        <w:tc>
          <w:tcPr>
            <w:tcW w:w="5663" w:type="dxa"/>
          </w:tcPr>
          <w:p w14:paraId="478BEE93" w14:textId="3ECDDDCF"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URLscan.io</w:t>
            </w:r>
          </w:p>
        </w:tc>
      </w:tr>
      <w:tr w:rsidR="007F7E0D" w14:paraId="15555693"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571B7739" w14:textId="38E72E48" w:rsidR="007F7E0D" w:rsidRDefault="007F7E0D" w:rsidP="00EB0118">
            <w:pPr>
              <w:pStyle w:val="Reporttextbody"/>
            </w:pPr>
            <w:r>
              <w:t>Language Translation</w:t>
            </w:r>
          </w:p>
        </w:tc>
        <w:tc>
          <w:tcPr>
            <w:tcW w:w="5663" w:type="dxa"/>
          </w:tcPr>
          <w:p w14:paraId="53B9AE02" w14:textId="1EC627BC"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Bing Translator</w:t>
            </w:r>
          </w:p>
        </w:tc>
      </w:tr>
      <w:tr w:rsidR="007F7E0D" w14:paraId="730E270B"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0B64788" w14:textId="77777777" w:rsidR="007F7E0D" w:rsidRDefault="007F7E0D" w:rsidP="00EB0118">
            <w:pPr>
              <w:pStyle w:val="Reporttextbody"/>
            </w:pPr>
          </w:p>
        </w:tc>
        <w:tc>
          <w:tcPr>
            <w:tcW w:w="5663" w:type="dxa"/>
          </w:tcPr>
          <w:p w14:paraId="1BE31E4D" w14:textId="6EE27BC0"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DeepL Translator</w:t>
            </w:r>
          </w:p>
        </w:tc>
      </w:tr>
      <w:tr w:rsidR="007F7E0D" w14:paraId="7052FE39"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7DBBA58F" w14:textId="77777777" w:rsidR="007F7E0D" w:rsidRDefault="007F7E0D" w:rsidP="00EB0118">
            <w:pPr>
              <w:pStyle w:val="Reporttextbody"/>
            </w:pPr>
          </w:p>
        </w:tc>
        <w:tc>
          <w:tcPr>
            <w:tcW w:w="5663" w:type="dxa"/>
          </w:tcPr>
          <w:p w14:paraId="22CB679F" w14:textId="6A1DFCDC"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Google Translate</w:t>
            </w:r>
          </w:p>
        </w:tc>
      </w:tr>
      <w:tr w:rsidR="007F7E0D" w14:paraId="2A06AA20"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5EDD2CD" w14:textId="77777777" w:rsidR="007F7E0D" w:rsidRDefault="007F7E0D" w:rsidP="00EB0118">
            <w:pPr>
              <w:pStyle w:val="Reporttextbody"/>
            </w:pPr>
          </w:p>
        </w:tc>
        <w:tc>
          <w:tcPr>
            <w:tcW w:w="5663" w:type="dxa"/>
          </w:tcPr>
          <w:p w14:paraId="1FBCD366" w14:textId="73A00D78"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Yandex Translate</w:t>
            </w:r>
          </w:p>
        </w:tc>
      </w:tr>
      <w:tr w:rsidR="007F7E0D" w14:paraId="0FD186C7"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1C5B50AC" w14:textId="239402AB" w:rsidR="007F7E0D" w:rsidRDefault="007F7E0D" w:rsidP="00EB0118">
            <w:pPr>
              <w:pStyle w:val="Reporttextbody"/>
            </w:pPr>
            <w:r>
              <w:t>File Metadata</w:t>
            </w:r>
          </w:p>
        </w:tc>
        <w:tc>
          <w:tcPr>
            <w:tcW w:w="5663" w:type="dxa"/>
          </w:tcPr>
          <w:p w14:paraId="7632A42F" w14:textId="25308FF1"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ExifTool</w:t>
            </w:r>
          </w:p>
        </w:tc>
      </w:tr>
      <w:tr w:rsidR="007F7E0D" w14:paraId="0043F16E"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2B9C8E7" w14:textId="77777777" w:rsidR="007F7E0D" w:rsidRDefault="007F7E0D" w:rsidP="00EB0118">
            <w:pPr>
              <w:pStyle w:val="Reporttextbody"/>
            </w:pPr>
          </w:p>
        </w:tc>
        <w:tc>
          <w:tcPr>
            <w:tcW w:w="5663" w:type="dxa"/>
          </w:tcPr>
          <w:p w14:paraId="5C5D3EED" w14:textId="13B637B1"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FotoForensics</w:t>
            </w:r>
          </w:p>
        </w:tc>
      </w:tr>
      <w:tr w:rsidR="007F7E0D" w14:paraId="6D42AEFF"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266F1DA7" w14:textId="404BD2E1" w:rsidR="007F7E0D" w:rsidRDefault="007F7E0D" w:rsidP="00EB0118">
            <w:pPr>
              <w:pStyle w:val="Reporttextbody"/>
            </w:pPr>
            <w:r>
              <w:t>Reverse Image Search</w:t>
            </w:r>
          </w:p>
        </w:tc>
        <w:tc>
          <w:tcPr>
            <w:tcW w:w="5663" w:type="dxa"/>
          </w:tcPr>
          <w:p w14:paraId="0FD158A7" w14:textId="7E8D2751"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Bing Image Search</w:t>
            </w:r>
          </w:p>
        </w:tc>
      </w:tr>
      <w:tr w:rsidR="007F7E0D" w14:paraId="1F5C5DB3"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1F89363" w14:textId="77777777" w:rsidR="007F7E0D" w:rsidRDefault="007F7E0D" w:rsidP="00EB0118">
            <w:pPr>
              <w:pStyle w:val="Reporttextbody"/>
            </w:pPr>
          </w:p>
        </w:tc>
        <w:tc>
          <w:tcPr>
            <w:tcW w:w="5663" w:type="dxa"/>
          </w:tcPr>
          <w:p w14:paraId="483B208B" w14:textId="2830D97F"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Google Images</w:t>
            </w:r>
          </w:p>
        </w:tc>
      </w:tr>
      <w:tr w:rsidR="007F7E0D" w14:paraId="0F4BF1C1"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31BB5609" w14:textId="77777777" w:rsidR="007F7E0D" w:rsidRDefault="007F7E0D" w:rsidP="00EB0118">
            <w:pPr>
              <w:pStyle w:val="Reporttextbody"/>
            </w:pPr>
          </w:p>
        </w:tc>
        <w:tc>
          <w:tcPr>
            <w:tcW w:w="5663" w:type="dxa"/>
          </w:tcPr>
          <w:p w14:paraId="7AE07095" w14:textId="0A2317D3"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Yandex Image Search</w:t>
            </w:r>
          </w:p>
        </w:tc>
      </w:tr>
      <w:tr w:rsidR="007F7E0D" w14:paraId="5B4B4BBF"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0654D86" w14:textId="7DA91708" w:rsidR="007F7E0D" w:rsidRDefault="007F7E0D" w:rsidP="00EB0118">
            <w:pPr>
              <w:pStyle w:val="Reporttextbody"/>
            </w:pPr>
            <w:r>
              <w:t>Usernames</w:t>
            </w:r>
          </w:p>
        </w:tc>
        <w:tc>
          <w:tcPr>
            <w:tcW w:w="5663" w:type="dxa"/>
          </w:tcPr>
          <w:p w14:paraId="795C0C28" w14:textId="442C2DDA"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Checkuser.org</w:t>
            </w:r>
          </w:p>
        </w:tc>
      </w:tr>
      <w:tr w:rsidR="007F7E0D" w14:paraId="16A8F5B7"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4D620CE5" w14:textId="77777777" w:rsidR="007F7E0D" w:rsidRDefault="007F7E0D" w:rsidP="00EB0118">
            <w:pPr>
              <w:pStyle w:val="Reporttextbody"/>
            </w:pPr>
          </w:p>
        </w:tc>
        <w:tc>
          <w:tcPr>
            <w:tcW w:w="5663" w:type="dxa"/>
          </w:tcPr>
          <w:p w14:paraId="45959604" w14:textId="06C35425"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Gravatar</w:t>
            </w:r>
          </w:p>
        </w:tc>
      </w:tr>
      <w:tr w:rsidR="007F7E0D" w14:paraId="0A3C4398"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A7E03B6" w14:textId="77777777" w:rsidR="007F7E0D" w:rsidRDefault="007F7E0D" w:rsidP="00EB0118">
            <w:pPr>
              <w:pStyle w:val="Reporttextbody"/>
            </w:pPr>
          </w:p>
        </w:tc>
        <w:tc>
          <w:tcPr>
            <w:tcW w:w="5663" w:type="dxa"/>
          </w:tcPr>
          <w:p w14:paraId="3F6113AA" w14:textId="409AE8F3"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Keybase.io</w:t>
            </w:r>
          </w:p>
        </w:tc>
      </w:tr>
      <w:tr w:rsidR="007F7E0D" w14:paraId="03A767FF"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0B354DB6" w14:textId="77777777" w:rsidR="007F7E0D" w:rsidRDefault="007F7E0D" w:rsidP="00EB0118">
            <w:pPr>
              <w:pStyle w:val="Reporttextbody"/>
            </w:pPr>
          </w:p>
        </w:tc>
        <w:tc>
          <w:tcPr>
            <w:tcW w:w="5663" w:type="dxa"/>
          </w:tcPr>
          <w:p w14:paraId="16F3022E" w14:textId="496FD9C1"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WhatsMyName Web</w:t>
            </w:r>
          </w:p>
        </w:tc>
      </w:tr>
      <w:tr w:rsidR="007F7E0D" w14:paraId="79D03CB6"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B3BD823" w14:textId="13C9877A" w:rsidR="007F7E0D" w:rsidRDefault="007F7E0D" w:rsidP="00EB0118">
            <w:pPr>
              <w:pStyle w:val="Reporttextbody"/>
            </w:pPr>
            <w:r>
              <w:t>Email Address</w:t>
            </w:r>
          </w:p>
        </w:tc>
        <w:tc>
          <w:tcPr>
            <w:tcW w:w="5663" w:type="dxa"/>
          </w:tcPr>
          <w:p w14:paraId="01DF97D3" w14:textId="54F71890"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Emailrep.io</w:t>
            </w:r>
          </w:p>
        </w:tc>
      </w:tr>
      <w:tr w:rsidR="007F7E0D" w14:paraId="1164BC58"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74C447CF" w14:textId="180683F9" w:rsidR="007F7E0D" w:rsidRDefault="007F7E0D" w:rsidP="00EB0118">
            <w:pPr>
              <w:pStyle w:val="Reporttextbody"/>
            </w:pPr>
          </w:p>
        </w:tc>
        <w:tc>
          <w:tcPr>
            <w:tcW w:w="5663" w:type="dxa"/>
          </w:tcPr>
          <w:p w14:paraId="2903C9E2" w14:textId="79B2C19B"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Epieos</w:t>
            </w:r>
          </w:p>
        </w:tc>
      </w:tr>
      <w:tr w:rsidR="007F7E0D" w14:paraId="60728B37"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FEC2A63" w14:textId="77777777" w:rsidR="007F7E0D" w:rsidRDefault="007F7E0D" w:rsidP="00EB0118">
            <w:pPr>
              <w:pStyle w:val="Reporttextbody"/>
            </w:pPr>
          </w:p>
        </w:tc>
        <w:tc>
          <w:tcPr>
            <w:tcW w:w="5663" w:type="dxa"/>
          </w:tcPr>
          <w:p w14:paraId="1222E9DD" w14:textId="3AD25FF6" w:rsidR="007F7E0D" w:rsidRDefault="007F7E0D" w:rsidP="00EB0118">
            <w:pPr>
              <w:pStyle w:val="Reporttextbody"/>
              <w:cnfStyle w:val="000000100000" w:firstRow="0" w:lastRow="0" w:firstColumn="0" w:lastColumn="0" w:oddVBand="0" w:evenVBand="0" w:oddHBand="1" w:evenHBand="0" w:firstRowFirstColumn="0" w:firstRowLastColumn="0" w:lastRowFirstColumn="0" w:lastRowLastColumn="0"/>
            </w:pPr>
            <w:r>
              <w:t>HaveIbeenpwned?</w:t>
            </w:r>
          </w:p>
        </w:tc>
      </w:tr>
      <w:tr w:rsidR="007F7E0D" w14:paraId="56672EF2"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0C8AA9A5" w14:textId="77777777" w:rsidR="007F7E0D" w:rsidRDefault="007F7E0D" w:rsidP="00EB0118">
            <w:pPr>
              <w:pStyle w:val="Reporttextbody"/>
            </w:pPr>
          </w:p>
        </w:tc>
        <w:tc>
          <w:tcPr>
            <w:tcW w:w="5663" w:type="dxa"/>
          </w:tcPr>
          <w:p w14:paraId="3E9ADEEE" w14:textId="6486C3EE" w:rsidR="007F7E0D" w:rsidRDefault="007F7E0D" w:rsidP="00EB0118">
            <w:pPr>
              <w:pStyle w:val="Reporttextbody"/>
              <w:cnfStyle w:val="000000000000" w:firstRow="0" w:lastRow="0" w:firstColumn="0" w:lastColumn="0" w:oddVBand="0" w:evenVBand="0" w:oddHBand="0" w:evenHBand="0" w:firstRowFirstColumn="0" w:firstRowLastColumn="0" w:lastRowFirstColumn="0" w:lastRowLastColumn="0"/>
            </w:pPr>
            <w:r>
              <w:t>Hunter.io</w:t>
            </w:r>
          </w:p>
        </w:tc>
      </w:tr>
      <w:tr w:rsidR="006530A8" w14:paraId="5EE9F99F"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AA9183A" w14:textId="03A38AFD" w:rsidR="006530A8" w:rsidRDefault="006530A8" w:rsidP="00EB0118">
            <w:pPr>
              <w:pStyle w:val="Reporttextbody"/>
            </w:pPr>
            <w:r>
              <w:t>IP Addresses</w:t>
            </w:r>
          </w:p>
        </w:tc>
        <w:tc>
          <w:tcPr>
            <w:tcW w:w="5663" w:type="dxa"/>
          </w:tcPr>
          <w:p w14:paraId="34132E74" w14:textId="2A503F27"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Infosniper.net</w:t>
            </w:r>
          </w:p>
        </w:tc>
      </w:tr>
      <w:tr w:rsidR="006530A8" w14:paraId="7C4BCE10"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71E3261D" w14:textId="77777777" w:rsidR="006530A8" w:rsidRDefault="006530A8" w:rsidP="00EB0118">
            <w:pPr>
              <w:pStyle w:val="Reporttextbody"/>
            </w:pPr>
          </w:p>
        </w:tc>
        <w:tc>
          <w:tcPr>
            <w:tcW w:w="5663" w:type="dxa"/>
          </w:tcPr>
          <w:p w14:paraId="323A2936" w14:textId="5D941466"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IP Chicken</w:t>
            </w:r>
          </w:p>
        </w:tc>
      </w:tr>
      <w:tr w:rsidR="006530A8" w14:paraId="1FA78342"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FCF1635" w14:textId="77777777" w:rsidR="006530A8" w:rsidRDefault="006530A8" w:rsidP="00EB0118">
            <w:pPr>
              <w:pStyle w:val="Reporttextbody"/>
            </w:pPr>
          </w:p>
        </w:tc>
        <w:tc>
          <w:tcPr>
            <w:tcW w:w="5663" w:type="dxa"/>
          </w:tcPr>
          <w:p w14:paraId="7693D035" w14:textId="7B1867FA" w:rsidR="006530A8" w:rsidRDefault="00DF613F" w:rsidP="00EB0118">
            <w:pPr>
              <w:pStyle w:val="Reporttextbody"/>
              <w:cnfStyle w:val="000000100000" w:firstRow="0" w:lastRow="0" w:firstColumn="0" w:lastColumn="0" w:oddVBand="0" w:evenVBand="0" w:oddHBand="1" w:evenHBand="0" w:firstRowFirstColumn="0" w:firstRowLastColumn="0" w:lastRowFirstColumn="0" w:lastRowLastColumn="0"/>
            </w:pPr>
            <w:r>
              <w:t>WhatisMyIPAddress</w:t>
            </w:r>
          </w:p>
        </w:tc>
      </w:tr>
      <w:tr w:rsidR="006530A8" w14:paraId="5061BD21"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2E0A690E" w14:textId="77777777" w:rsidR="006530A8" w:rsidRDefault="006530A8" w:rsidP="00EB0118">
            <w:pPr>
              <w:pStyle w:val="Reporttextbody"/>
            </w:pPr>
          </w:p>
        </w:tc>
        <w:tc>
          <w:tcPr>
            <w:tcW w:w="5663" w:type="dxa"/>
          </w:tcPr>
          <w:p w14:paraId="606CFE39" w14:textId="6C524239"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Whatu.info</w:t>
            </w:r>
          </w:p>
        </w:tc>
      </w:tr>
      <w:tr w:rsidR="006530A8" w14:paraId="1838395E"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E51410F" w14:textId="37A1D173" w:rsidR="006530A8" w:rsidRDefault="006530A8" w:rsidP="00EB0118">
            <w:pPr>
              <w:pStyle w:val="Reporttextbody"/>
            </w:pPr>
            <w:r>
              <w:t>Domain Lookups</w:t>
            </w:r>
          </w:p>
        </w:tc>
        <w:tc>
          <w:tcPr>
            <w:tcW w:w="5663" w:type="dxa"/>
          </w:tcPr>
          <w:p w14:paraId="4E39BDEE" w14:textId="6A30CDD0"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Security Trails</w:t>
            </w:r>
          </w:p>
        </w:tc>
      </w:tr>
      <w:tr w:rsidR="006530A8" w14:paraId="03E49D3C"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640581D7" w14:textId="77777777" w:rsidR="006530A8" w:rsidRDefault="006530A8" w:rsidP="00EB0118">
            <w:pPr>
              <w:pStyle w:val="Reporttextbody"/>
            </w:pPr>
          </w:p>
        </w:tc>
        <w:tc>
          <w:tcPr>
            <w:tcW w:w="5663" w:type="dxa"/>
          </w:tcPr>
          <w:p w14:paraId="4252F743" w14:textId="45E361C1"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bookmarkStart w:id="226" w:name="_Int_Mxflc6TR"/>
            <w:r>
              <w:t>DNS</w:t>
            </w:r>
            <w:bookmarkEnd w:id="226"/>
            <w:r>
              <w:t xml:space="preserve"> dumpster</w:t>
            </w:r>
          </w:p>
        </w:tc>
      </w:tr>
      <w:tr w:rsidR="006530A8" w14:paraId="43519361"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0940392" w14:textId="77777777" w:rsidR="006530A8" w:rsidRDefault="006530A8" w:rsidP="00EB0118">
            <w:pPr>
              <w:pStyle w:val="Reporttextbody"/>
            </w:pPr>
          </w:p>
        </w:tc>
        <w:tc>
          <w:tcPr>
            <w:tcW w:w="5663" w:type="dxa"/>
          </w:tcPr>
          <w:p w14:paraId="3959C118" w14:textId="2D8D8837"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Host.io</w:t>
            </w:r>
          </w:p>
        </w:tc>
      </w:tr>
      <w:tr w:rsidR="006530A8" w14:paraId="630A067D"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297EA4CE" w14:textId="77777777" w:rsidR="006530A8" w:rsidRDefault="006530A8" w:rsidP="00EB0118">
            <w:pPr>
              <w:pStyle w:val="Reporttextbody"/>
            </w:pPr>
          </w:p>
        </w:tc>
        <w:tc>
          <w:tcPr>
            <w:tcW w:w="5663" w:type="dxa"/>
          </w:tcPr>
          <w:p w14:paraId="7A853332" w14:textId="7F548530"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Dnstwister.report</w:t>
            </w:r>
          </w:p>
        </w:tc>
      </w:tr>
      <w:tr w:rsidR="006530A8" w14:paraId="73EE90CD"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EEC48FD" w14:textId="5BDA835A" w:rsidR="006530A8" w:rsidRDefault="006530A8" w:rsidP="00EB0118">
            <w:pPr>
              <w:pStyle w:val="Reporttextbody"/>
            </w:pPr>
            <w:r>
              <w:t>WHOIS</w:t>
            </w:r>
          </w:p>
        </w:tc>
        <w:tc>
          <w:tcPr>
            <w:tcW w:w="5663" w:type="dxa"/>
          </w:tcPr>
          <w:p w14:paraId="69B8DC76" w14:textId="3203DE0A"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ViewDNS.info</w:t>
            </w:r>
          </w:p>
        </w:tc>
      </w:tr>
      <w:tr w:rsidR="006530A8" w14:paraId="7A723A7A"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0124EA13" w14:textId="77777777" w:rsidR="006530A8" w:rsidRDefault="006530A8" w:rsidP="00EB0118">
            <w:pPr>
              <w:pStyle w:val="Reporttextbody"/>
            </w:pPr>
          </w:p>
        </w:tc>
        <w:tc>
          <w:tcPr>
            <w:tcW w:w="5663" w:type="dxa"/>
          </w:tcPr>
          <w:p w14:paraId="003488D6" w14:textId="2A8AEC6B"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Whoxy</w:t>
            </w:r>
          </w:p>
        </w:tc>
      </w:tr>
      <w:tr w:rsidR="006530A8" w14:paraId="5E565515"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B831002" w14:textId="4A94E164" w:rsidR="006530A8" w:rsidRDefault="006530A8" w:rsidP="00EB0118">
            <w:pPr>
              <w:pStyle w:val="Reporttextbody"/>
            </w:pPr>
            <w:r>
              <w:lastRenderedPageBreak/>
              <w:t>Infrastructure</w:t>
            </w:r>
          </w:p>
        </w:tc>
        <w:tc>
          <w:tcPr>
            <w:tcW w:w="5663" w:type="dxa"/>
          </w:tcPr>
          <w:p w14:paraId="7E09F058" w14:textId="40671438"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Shodan.io</w:t>
            </w:r>
          </w:p>
        </w:tc>
      </w:tr>
      <w:tr w:rsidR="006530A8" w14:paraId="08AE9FFC"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64509765" w14:textId="5925EE5A" w:rsidR="006530A8" w:rsidRDefault="006530A8" w:rsidP="00EB0118">
            <w:pPr>
              <w:pStyle w:val="Reporttextbody"/>
            </w:pPr>
          </w:p>
        </w:tc>
        <w:tc>
          <w:tcPr>
            <w:tcW w:w="5663" w:type="dxa"/>
          </w:tcPr>
          <w:p w14:paraId="02CCDFB4" w14:textId="1D8DB190"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Censys.io</w:t>
            </w:r>
          </w:p>
        </w:tc>
      </w:tr>
      <w:tr w:rsidR="006530A8" w14:paraId="22315FA5"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4760AC2" w14:textId="77777777" w:rsidR="006530A8" w:rsidRDefault="006530A8" w:rsidP="00EB0118">
            <w:pPr>
              <w:pStyle w:val="Reporttextbody"/>
            </w:pPr>
          </w:p>
        </w:tc>
        <w:tc>
          <w:tcPr>
            <w:tcW w:w="5663" w:type="dxa"/>
          </w:tcPr>
          <w:p w14:paraId="4F87A77E" w14:textId="15763970"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Maltego</w:t>
            </w:r>
          </w:p>
        </w:tc>
      </w:tr>
      <w:tr w:rsidR="006530A8" w14:paraId="19275005"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31DE12BC" w14:textId="33E699A6" w:rsidR="006530A8" w:rsidRDefault="006530A8" w:rsidP="00EB0118">
            <w:pPr>
              <w:pStyle w:val="Reporttextbody"/>
            </w:pPr>
            <w:r>
              <w:t>Website Analysis</w:t>
            </w:r>
          </w:p>
        </w:tc>
        <w:tc>
          <w:tcPr>
            <w:tcW w:w="5663" w:type="dxa"/>
          </w:tcPr>
          <w:p w14:paraId="2F819469" w14:textId="55C4DBC3"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Archive.is</w:t>
            </w:r>
          </w:p>
        </w:tc>
      </w:tr>
      <w:tr w:rsidR="006530A8" w14:paraId="564FF701"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A129E58" w14:textId="77777777" w:rsidR="006530A8" w:rsidRDefault="006530A8" w:rsidP="00EB0118">
            <w:pPr>
              <w:pStyle w:val="Reporttextbody"/>
            </w:pPr>
          </w:p>
        </w:tc>
        <w:tc>
          <w:tcPr>
            <w:tcW w:w="5663" w:type="dxa"/>
          </w:tcPr>
          <w:p w14:paraId="075155A9" w14:textId="2042BFBB" w:rsidR="006530A8" w:rsidRDefault="00DF613F" w:rsidP="00EB0118">
            <w:pPr>
              <w:pStyle w:val="Reporttextbody"/>
              <w:cnfStyle w:val="000000100000" w:firstRow="0" w:lastRow="0" w:firstColumn="0" w:lastColumn="0" w:oddVBand="0" w:evenVBand="0" w:oddHBand="1" w:evenHBand="0" w:firstRowFirstColumn="0" w:firstRowLastColumn="0" w:lastRowFirstColumn="0" w:lastRowLastColumn="0"/>
            </w:pPr>
            <w:r>
              <w:t>BuiltWith</w:t>
            </w:r>
          </w:p>
        </w:tc>
      </w:tr>
      <w:tr w:rsidR="006530A8" w14:paraId="2F7A927F"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3A789D4E" w14:textId="77777777" w:rsidR="006530A8" w:rsidRDefault="006530A8" w:rsidP="00EB0118">
            <w:pPr>
              <w:pStyle w:val="Reporttextbody"/>
            </w:pPr>
          </w:p>
        </w:tc>
        <w:tc>
          <w:tcPr>
            <w:tcW w:w="5663" w:type="dxa"/>
          </w:tcPr>
          <w:p w14:paraId="403795CC" w14:textId="295FDE4A"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Netcraft</w:t>
            </w:r>
          </w:p>
        </w:tc>
      </w:tr>
      <w:tr w:rsidR="006530A8" w14:paraId="0CB9A9AA"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6DA0CF2" w14:textId="0B635A5A" w:rsidR="006530A8" w:rsidRDefault="006530A8" w:rsidP="00EB0118">
            <w:pPr>
              <w:pStyle w:val="Reporttextbody"/>
            </w:pPr>
            <w:r>
              <w:t>Breached Data</w:t>
            </w:r>
          </w:p>
        </w:tc>
        <w:tc>
          <w:tcPr>
            <w:tcW w:w="5663" w:type="dxa"/>
          </w:tcPr>
          <w:p w14:paraId="262FA42A" w14:textId="7C45A2C8"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Haveibeenpwned.com</w:t>
            </w:r>
          </w:p>
        </w:tc>
      </w:tr>
      <w:tr w:rsidR="006530A8" w14:paraId="2914ACFB"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03B51AC1" w14:textId="77777777" w:rsidR="006530A8" w:rsidRDefault="006530A8" w:rsidP="00EB0118">
            <w:pPr>
              <w:pStyle w:val="Reporttextbody"/>
            </w:pPr>
          </w:p>
        </w:tc>
        <w:tc>
          <w:tcPr>
            <w:tcW w:w="5663" w:type="dxa"/>
          </w:tcPr>
          <w:p w14:paraId="55D009CC" w14:textId="2611699A"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Dehashed.com</w:t>
            </w:r>
          </w:p>
        </w:tc>
      </w:tr>
      <w:tr w:rsidR="006530A8" w14:paraId="73381D80"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CF78586" w14:textId="77777777" w:rsidR="006530A8" w:rsidRDefault="006530A8" w:rsidP="00EB0118">
            <w:pPr>
              <w:pStyle w:val="Reporttextbody"/>
            </w:pPr>
          </w:p>
        </w:tc>
        <w:tc>
          <w:tcPr>
            <w:tcW w:w="5663" w:type="dxa"/>
          </w:tcPr>
          <w:p w14:paraId="3ECA5553" w14:textId="55B08E57"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Intelx.io</w:t>
            </w:r>
          </w:p>
        </w:tc>
      </w:tr>
      <w:tr w:rsidR="006530A8" w14:paraId="59A9F9F9"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5B188949" w14:textId="77777777" w:rsidR="006530A8" w:rsidRDefault="006530A8" w:rsidP="00EB0118">
            <w:pPr>
              <w:pStyle w:val="Reporttextbody"/>
            </w:pPr>
          </w:p>
        </w:tc>
        <w:tc>
          <w:tcPr>
            <w:tcW w:w="5663" w:type="dxa"/>
          </w:tcPr>
          <w:p w14:paraId="5757AD8E" w14:textId="25D91F7E" w:rsidR="006530A8" w:rsidRDefault="00DF613F" w:rsidP="00EB0118">
            <w:pPr>
              <w:pStyle w:val="Reporttextbody"/>
              <w:cnfStyle w:val="000000000000" w:firstRow="0" w:lastRow="0" w:firstColumn="0" w:lastColumn="0" w:oddVBand="0" w:evenVBand="0" w:oddHBand="0" w:evenHBand="0" w:firstRowFirstColumn="0" w:firstRowLastColumn="0" w:lastRowFirstColumn="0" w:lastRowLastColumn="0"/>
            </w:pPr>
            <w:r>
              <w:t>Pastebin</w:t>
            </w:r>
          </w:p>
        </w:tc>
      </w:tr>
      <w:tr w:rsidR="006530A8" w14:paraId="6947D413"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393E433" w14:textId="77777777" w:rsidR="006530A8" w:rsidRDefault="006530A8" w:rsidP="00EB0118">
            <w:pPr>
              <w:pStyle w:val="Reporttextbody"/>
            </w:pPr>
          </w:p>
        </w:tc>
        <w:tc>
          <w:tcPr>
            <w:tcW w:w="5663" w:type="dxa"/>
          </w:tcPr>
          <w:p w14:paraId="6BA66399" w14:textId="754011EA"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SOCRadar</w:t>
            </w:r>
          </w:p>
        </w:tc>
      </w:tr>
      <w:tr w:rsidR="006530A8" w14:paraId="0B4C7AA3"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55D8ECF8" w14:textId="67D35D50" w:rsidR="006530A8" w:rsidRDefault="006530A8" w:rsidP="00EB0118">
            <w:pPr>
              <w:pStyle w:val="Reporttextbody"/>
            </w:pPr>
            <w:r>
              <w:t>OSINT Automation</w:t>
            </w:r>
          </w:p>
        </w:tc>
        <w:tc>
          <w:tcPr>
            <w:tcW w:w="5663" w:type="dxa"/>
          </w:tcPr>
          <w:p w14:paraId="7E07C639" w14:textId="49F2E6F6"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Google Alerts</w:t>
            </w:r>
          </w:p>
        </w:tc>
      </w:tr>
      <w:tr w:rsidR="006530A8" w14:paraId="219F9064" w14:textId="77777777" w:rsidTr="007F7E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E9B78CE" w14:textId="77777777" w:rsidR="006530A8" w:rsidRDefault="006530A8" w:rsidP="00EB0118">
            <w:pPr>
              <w:pStyle w:val="Reporttextbody"/>
            </w:pPr>
          </w:p>
        </w:tc>
        <w:tc>
          <w:tcPr>
            <w:tcW w:w="5663" w:type="dxa"/>
          </w:tcPr>
          <w:p w14:paraId="5D766222" w14:textId="7BAF98E6" w:rsidR="006530A8" w:rsidRDefault="006530A8" w:rsidP="00EB0118">
            <w:pPr>
              <w:pStyle w:val="Reporttextbody"/>
              <w:cnfStyle w:val="000000100000" w:firstRow="0" w:lastRow="0" w:firstColumn="0" w:lastColumn="0" w:oddVBand="0" w:evenVBand="0" w:oddHBand="1" w:evenHBand="0" w:firstRowFirstColumn="0" w:firstRowLastColumn="0" w:lastRowFirstColumn="0" w:lastRowLastColumn="0"/>
            </w:pPr>
            <w:r>
              <w:t>Microsoft Power Automate</w:t>
            </w:r>
          </w:p>
        </w:tc>
      </w:tr>
      <w:tr w:rsidR="006530A8" w14:paraId="0EE71D16" w14:textId="77777777" w:rsidTr="007F7E0D">
        <w:tc>
          <w:tcPr>
            <w:cnfStyle w:val="001000000000" w:firstRow="0" w:lastRow="0" w:firstColumn="1" w:lastColumn="0" w:oddVBand="0" w:evenVBand="0" w:oddHBand="0" w:evenHBand="0" w:firstRowFirstColumn="0" w:firstRowLastColumn="0" w:lastRowFirstColumn="0" w:lastRowLastColumn="0"/>
            <w:tcW w:w="2830" w:type="dxa"/>
          </w:tcPr>
          <w:p w14:paraId="1B7BEE47" w14:textId="77777777" w:rsidR="006530A8" w:rsidRDefault="006530A8" w:rsidP="00EB0118">
            <w:pPr>
              <w:pStyle w:val="Reporttextbody"/>
            </w:pPr>
          </w:p>
        </w:tc>
        <w:tc>
          <w:tcPr>
            <w:tcW w:w="5663" w:type="dxa"/>
          </w:tcPr>
          <w:p w14:paraId="7C70CFF6" w14:textId="199789FE" w:rsidR="006530A8" w:rsidRDefault="006530A8" w:rsidP="00EB0118">
            <w:pPr>
              <w:pStyle w:val="Reporttextbody"/>
              <w:cnfStyle w:val="000000000000" w:firstRow="0" w:lastRow="0" w:firstColumn="0" w:lastColumn="0" w:oddVBand="0" w:evenVBand="0" w:oddHBand="0" w:evenHBand="0" w:firstRowFirstColumn="0" w:firstRowLastColumn="0" w:lastRowFirstColumn="0" w:lastRowLastColumn="0"/>
            </w:pPr>
            <w:r>
              <w:t>VisualPing.io</w:t>
            </w:r>
          </w:p>
        </w:tc>
      </w:tr>
    </w:tbl>
    <w:p w14:paraId="3DCCD22C" w14:textId="120D070C" w:rsidR="0068064F" w:rsidRDefault="0068064F" w:rsidP="0068064F">
      <w:pPr>
        <w:pStyle w:val="Reporttextbody"/>
      </w:pPr>
      <w:r>
        <w:t xml:space="preserve">A weighting schema was created to use quantitative data such as features and attributes (including </w:t>
      </w:r>
      <w:r w:rsidR="00746E1B">
        <w:t>usability</w:t>
      </w:r>
      <w:r w:rsidR="001B6CCF">
        <w:t>, reliability, cost, security and privacy</w:t>
      </w:r>
      <w:r>
        <w:t>) to directly compare tools from each category</w:t>
      </w:r>
      <w:r w:rsidR="003B6AF6">
        <w:t>.</w:t>
      </w:r>
    </w:p>
    <w:p w14:paraId="6FF16C56" w14:textId="4A664167" w:rsidR="002D5EE7" w:rsidRDefault="002D5EE7" w:rsidP="008C4774">
      <w:pPr>
        <w:pStyle w:val="Reportsubheadings"/>
      </w:pPr>
      <w:bookmarkStart w:id="227" w:name="_Toc140426694"/>
      <w:bookmarkStart w:id="228" w:name="_Toc140589243"/>
      <w:r>
        <w:t xml:space="preserve">Designing </w:t>
      </w:r>
      <w:r w:rsidR="001E11FE">
        <w:t>the test environment</w:t>
      </w:r>
      <w:bookmarkEnd w:id="227"/>
      <w:bookmarkEnd w:id="228"/>
    </w:p>
    <w:p w14:paraId="16E6E556" w14:textId="7427833A" w:rsidR="001E11FE" w:rsidRDefault="001E11FE" w:rsidP="001E11FE">
      <w:pPr>
        <w:pStyle w:val="Reporttextbody"/>
      </w:pPr>
      <w:r>
        <w:t xml:space="preserve">Comparable tools were </w:t>
      </w:r>
      <w:r w:rsidR="00DE3F1E">
        <w:t>evaluated</w:t>
      </w:r>
      <w:r>
        <w:t xml:space="preserve"> in a standalone testing environment based on a DVLA gold standard </w:t>
      </w:r>
      <w:r w:rsidR="00DE3F1E">
        <w:t>V</w:t>
      </w:r>
      <w:r>
        <w:t xml:space="preserve">irtual </w:t>
      </w:r>
      <w:r w:rsidR="00DE3F1E">
        <w:t>M</w:t>
      </w:r>
      <w:r>
        <w:t>achine image</w:t>
      </w:r>
      <w:r w:rsidR="001B292B">
        <w:t xml:space="preserve"> with internet connectivity through the guest VPN</w:t>
      </w:r>
      <w:r w:rsidR="00991F1F">
        <w:t xml:space="preserve"> to maintain segregation</w:t>
      </w:r>
      <w:r>
        <w:t xml:space="preserve">. </w:t>
      </w:r>
    </w:p>
    <w:p w14:paraId="482EFCE9" w14:textId="10C117B7" w:rsidR="00502773" w:rsidRDefault="00502773" w:rsidP="008C4774">
      <w:pPr>
        <w:pStyle w:val="Reportsubheadings"/>
      </w:pPr>
      <w:bookmarkStart w:id="229" w:name="_Toc140426695"/>
      <w:bookmarkStart w:id="230" w:name="_Toc140589244"/>
      <w:r>
        <w:t>Designing the OSINT Platform</w:t>
      </w:r>
      <w:bookmarkEnd w:id="229"/>
      <w:bookmarkEnd w:id="230"/>
    </w:p>
    <w:p w14:paraId="0709D70B" w14:textId="155B829D" w:rsidR="00E43527" w:rsidRDefault="00E43527" w:rsidP="002B272A">
      <w:pPr>
        <w:pStyle w:val="Reporttextbody"/>
      </w:pPr>
      <w:r>
        <w:t>Design con</w:t>
      </w:r>
      <w:r w:rsidR="002B272A">
        <w:t>siderations:</w:t>
      </w:r>
    </w:p>
    <w:p w14:paraId="015A4C31" w14:textId="73AD4523" w:rsidR="006E0084" w:rsidRDefault="00195FF2" w:rsidP="00A655EF">
      <w:pPr>
        <w:pStyle w:val="ListParagraph"/>
        <w:numPr>
          <w:ilvl w:val="0"/>
          <w:numId w:val="12"/>
        </w:numPr>
      </w:pPr>
      <w:r>
        <w:t>Users request</w:t>
      </w:r>
      <w:r w:rsidR="006E0084">
        <w:t>ed</w:t>
      </w:r>
      <w:r>
        <w:t xml:space="preserve"> a </w:t>
      </w:r>
      <w:r w:rsidRPr="00195FF2">
        <w:t>Graphical user interface (GUI)</w:t>
      </w:r>
      <w:r w:rsidR="006E0084">
        <w:t>.</w:t>
      </w:r>
    </w:p>
    <w:p w14:paraId="2BC97F78" w14:textId="6D0A4E50" w:rsidR="002B272A" w:rsidRDefault="002B272A" w:rsidP="00DA4222">
      <w:pPr>
        <w:pStyle w:val="Reporttextbody"/>
        <w:numPr>
          <w:ilvl w:val="0"/>
          <w:numId w:val="12"/>
        </w:numPr>
      </w:pPr>
      <w:r>
        <w:t>Affordable to use and maintain</w:t>
      </w:r>
      <w:r w:rsidR="00BF4510">
        <w:t>.</w:t>
      </w:r>
      <w:r w:rsidR="00AB4C80">
        <w:t xml:space="preserve"> There is no</w:t>
      </w:r>
      <w:r w:rsidR="007A0658">
        <w:t xml:space="preserve"> additional budget available.</w:t>
      </w:r>
    </w:p>
    <w:p w14:paraId="7796034B" w14:textId="08F57DEE" w:rsidR="002B272A" w:rsidRDefault="008C571D" w:rsidP="00DA4222">
      <w:pPr>
        <w:pStyle w:val="Reporttextbody"/>
        <w:numPr>
          <w:ilvl w:val="0"/>
          <w:numId w:val="12"/>
        </w:numPr>
      </w:pPr>
      <w:r>
        <w:t xml:space="preserve">Trustworthy, </w:t>
      </w:r>
      <w:r w:rsidR="00AB4C80">
        <w:t xml:space="preserve">must be </w:t>
      </w:r>
      <w:r>
        <w:t>free of viruses</w:t>
      </w:r>
      <w:r w:rsidR="00EC13A6">
        <w:t xml:space="preserve">, </w:t>
      </w:r>
      <w:r>
        <w:t>uncompromised</w:t>
      </w:r>
      <w:r w:rsidR="00EC13A6">
        <w:t xml:space="preserve"> and easily updatable</w:t>
      </w:r>
      <w:r w:rsidR="00BF4510">
        <w:t>.</w:t>
      </w:r>
    </w:p>
    <w:p w14:paraId="1DFD8188" w14:textId="7BF74B50" w:rsidR="00AB4C80" w:rsidRDefault="008C571D" w:rsidP="00DA4222">
      <w:pPr>
        <w:pStyle w:val="Reporttextbody"/>
        <w:numPr>
          <w:ilvl w:val="0"/>
          <w:numId w:val="12"/>
        </w:numPr>
      </w:pPr>
      <w:r>
        <w:lastRenderedPageBreak/>
        <w:t>Cleana</w:t>
      </w:r>
      <w:r w:rsidR="00732DB9">
        <w:t>ble</w:t>
      </w:r>
      <w:r w:rsidR="00BF4510">
        <w:t>, need to remove previous data and objects.</w:t>
      </w:r>
    </w:p>
    <w:p w14:paraId="1F033CA9" w14:textId="30AEE7AF" w:rsidR="00937340" w:rsidRDefault="00E15193" w:rsidP="00DA4222">
      <w:pPr>
        <w:pStyle w:val="Reporttextbody"/>
        <w:numPr>
          <w:ilvl w:val="0"/>
          <w:numId w:val="12"/>
        </w:numPr>
      </w:pPr>
      <w:r>
        <w:t xml:space="preserve">Accessible on standalone </w:t>
      </w:r>
      <w:r w:rsidR="00F47D2D">
        <w:t>devices</w:t>
      </w:r>
      <w:r w:rsidR="001D4BED">
        <w:t xml:space="preserve"> via a Virtual Machine to </w:t>
      </w:r>
      <w:r w:rsidR="00937340">
        <w:t>maintain host system security and isolation during investigations.</w:t>
      </w:r>
    </w:p>
    <w:p w14:paraId="40A1A780" w14:textId="6CD77280" w:rsidR="00F47D2D" w:rsidRDefault="00F47D2D" w:rsidP="00DA4222">
      <w:pPr>
        <w:pStyle w:val="Reporttextbody"/>
        <w:numPr>
          <w:ilvl w:val="0"/>
          <w:numId w:val="12"/>
        </w:numPr>
      </w:pPr>
      <w:r>
        <w:t xml:space="preserve">Use </w:t>
      </w:r>
      <w:r w:rsidR="00996A19">
        <w:t xml:space="preserve">Oracle Virtual Box Virtualisation </w:t>
      </w:r>
      <w:r w:rsidR="00782850">
        <w:t xml:space="preserve">(already have current </w:t>
      </w:r>
      <w:r w:rsidR="00996A19">
        <w:t>licensing</w:t>
      </w:r>
      <w:r w:rsidR="00782850">
        <w:t>)</w:t>
      </w:r>
      <w:r w:rsidR="00B8702B">
        <w:t>. Disabling shared folders, drag and drop</w:t>
      </w:r>
      <w:r w:rsidR="00BC0E51">
        <w:t>, copy and paste and clipboard sharing.</w:t>
      </w:r>
    </w:p>
    <w:p w14:paraId="782CF81B" w14:textId="17D967EA" w:rsidR="00937340" w:rsidRDefault="006C79E9" w:rsidP="00DA4222">
      <w:pPr>
        <w:pStyle w:val="Reporttextbody"/>
        <w:numPr>
          <w:ilvl w:val="0"/>
          <w:numId w:val="12"/>
        </w:numPr>
      </w:pPr>
      <w:r>
        <w:t>Internet access required but totally isolated from the corporate networks.</w:t>
      </w:r>
    </w:p>
    <w:p w14:paraId="0F46445C" w14:textId="42D152D0" w:rsidR="009A2A37" w:rsidRDefault="009A2A37" w:rsidP="00DA4222">
      <w:pPr>
        <w:pStyle w:val="Reporttextbody"/>
        <w:numPr>
          <w:ilvl w:val="0"/>
          <w:numId w:val="12"/>
        </w:numPr>
      </w:pPr>
      <w:r>
        <w:t xml:space="preserve">Always on VPN for each </w:t>
      </w:r>
      <w:r w:rsidR="00BC0E51">
        <w:t>V</w:t>
      </w:r>
      <w:r>
        <w:t>M</w:t>
      </w:r>
    </w:p>
    <w:p w14:paraId="1373AE57" w14:textId="77A26EEB" w:rsidR="00B0080F" w:rsidRPr="003B1CF4" w:rsidRDefault="005C594F" w:rsidP="003B1CF4">
      <w:pPr>
        <w:pStyle w:val="Reportsubheadings"/>
      </w:pPr>
      <w:bookmarkStart w:id="231" w:name="_Toc140426696"/>
      <w:bookmarkStart w:id="232" w:name="_Toc140589245"/>
      <w:r>
        <w:t>Designing</w:t>
      </w:r>
      <w:r w:rsidR="00C828D2">
        <w:t xml:space="preserve"> testbeds to compare and create standard operating procedures.</w:t>
      </w:r>
      <w:bookmarkEnd w:id="231"/>
      <w:bookmarkEnd w:id="232"/>
      <w:r w:rsidR="00C828D2">
        <w:t xml:space="preserve"> </w:t>
      </w:r>
    </w:p>
    <w:p w14:paraId="79E310DD" w14:textId="051D3A37" w:rsidR="0045083A" w:rsidRDefault="00B85761" w:rsidP="00B85761">
      <w:pPr>
        <w:pStyle w:val="Reporttextbody"/>
      </w:pPr>
      <w:r>
        <w:t xml:space="preserve">A </w:t>
      </w:r>
      <w:r w:rsidR="00DF613F">
        <w:t>high-level</w:t>
      </w:r>
      <w:r>
        <w:t xml:space="preserve"> process based on the intelligence cycle was created to allow flexibility with </w:t>
      </w:r>
      <w:r w:rsidR="00250749">
        <w:t>several types</w:t>
      </w:r>
      <w:r>
        <w:t xml:space="preserve"> of investigations and incidents</w:t>
      </w:r>
      <w:r w:rsidR="009C6153">
        <w:t xml:space="preserve"> (</w:t>
      </w:r>
      <w:r w:rsidR="009C6153">
        <w:fldChar w:fldCharType="begin"/>
      </w:r>
      <w:r w:rsidR="009C6153">
        <w:instrText xml:space="preserve"> REF _Ref140343297 \h </w:instrText>
      </w:r>
      <w:r w:rsidR="009C6153">
        <w:fldChar w:fldCharType="separate"/>
      </w:r>
      <w:r w:rsidR="009C6153">
        <w:t xml:space="preserve">Figure </w:t>
      </w:r>
      <w:r w:rsidR="009C6153">
        <w:rPr>
          <w:noProof/>
        </w:rPr>
        <w:t>23</w:t>
      </w:r>
      <w:r w:rsidR="009C6153">
        <w:fldChar w:fldCharType="end"/>
      </w:r>
      <w:r w:rsidR="009C6153">
        <w:t>)</w:t>
      </w:r>
      <w:r>
        <w:t>.</w:t>
      </w:r>
    </w:p>
    <w:p w14:paraId="158C65BF" w14:textId="77777777" w:rsidR="009C6153" w:rsidRDefault="009C6153" w:rsidP="009C6153">
      <w:pPr>
        <w:pStyle w:val="Reporttextbody"/>
        <w:keepNext/>
      </w:pPr>
      <w:r>
        <w:rPr>
          <w:noProof/>
          <w:lang w:eastAsia="en-GB"/>
        </w:rPr>
        <w:drawing>
          <wp:inline distT="0" distB="0" distL="0" distR="0" wp14:anchorId="0B5415E8" wp14:editId="75E662C1">
            <wp:extent cx="5399405" cy="3319780"/>
            <wp:effectExtent l="19050" t="19050" r="10795" b="1397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99405" cy="3319780"/>
                    </a:xfrm>
                    <a:prstGeom prst="rect">
                      <a:avLst/>
                    </a:prstGeom>
                    <a:ln>
                      <a:solidFill>
                        <a:schemeClr val="tx1"/>
                      </a:solidFill>
                    </a:ln>
                  </pic:spPr>
                </pic:pic>
              </a:graphicData>
            </a:graphic>
          </wp:inline>
        </w:drawing>
      </w:r>
    </w:p>
    <w:p w14:paraId="79ACAB5A" w14:textId="3CEE7B25" w:rsidR="009C6153" w:rsidRDefault="009C6153" w:rsidP="009C6153">
      <w:pPr>
        <w:pStyle w:val="Caption"/>
        <w:jc w:val="center"/>
      </w:pPr>
      <w:bookmarkStart w:id="233" w:name="_Ref140343297"/>
      <w:r>
        <w:t xml:space="preserve">Figure </w:t>
      </w:r>
      <w:r>
        <w:fldChar w:fldCharType="begin"/>
      </w:r>
      <w:r>
        <w:instrText>SEQ Figure \* ARABIC</w:instrText>
      </w:r>
      <w:r>
        <w:fldChar w:fldCharType="separate"/>
      </w:r>
      <w:r w:rsidR="00E51E41">
        <w:rPr>
          <w:noProof/>
        </w:rPr>
        <w:t>24</w:t>
      </w:r>
      <w:r>
        <w:fldChar w:fldCharType="end"/>
      </w:r>
      <w:bookmarkEnd w:id="233"/>
      <w:r>
        <w:t>: Basic OSINT process</w:t>
      </w:r>
    </w:p>
    <w:p w14:paraId="6E104DD1" w14:textId="07343A49" w:rsidR="006B5A02" w:rsidRDefault="006B5A02" w:rsidP="00B85761">
      <w:pPr>
        <w:pStyle w:val="Reporttextbody"/>
      </w:pPr>
    </w:p>
    <w:p w14:paraId="4BCF77EA" w14:textId="2D52B4B4" w:rsidR="00193949" w:rsidRDefault="006B5A02" w:rsidP="00B85761">
      <w:pPr>
        <w:pStyle w:val="Reporttextbody"/>
      </w:pPr>
      <w:r>
        <w:lastRenderedPageBreak/>
        <w:t>TTPs</w:t>
      </w:r>
      <w:r w:rsidR="00AF03E7">
        <w:t xml:space="preserve"> used </w:t>
      </w:r>
      <w:r w:rsidR="00953ECC">
        <w:t>will change depending on the type of investigation or incident</w:t>
      </w:r>
      <w:r w:rsidR="008E2FCF">
        <w:t xml:space="preserve"> being investigated</w:t>
      </w:r>
      <w:r w:rsidR="009C6153">
        <w:t xml:space="preserve">. </w:t>
      </w:r>
      <w:r w:rsidR="00193949">
        <w:t xml:space="preserve">Each investigation and incident </w:t>
      </w:r>
      <w:r w:rsidR="00DF613F">
        <w:t>were</w:t>
      </w:r>
      <w:r w:rsidR="00193949">
        <w:t xml:space="preserve"> looked at separately and appropriate </w:t>
      </w:r>
      <w:bookmarkStart w:id="234" w:name="_Int_bDZoZVym"/>
      <w:r w:rsidR="00193949">
        <w:t>TTPs</w:t>
      </w:r>
      <w:bookmarkEnd w:id="234"/>
      <w:r w:rsidR="00193949">
        <w:t xml:space="preserve"> mapped accordin</w:t>
      </w:r>
      <w:r w:rsidR="00D77830">
        <w:t>gly</w:t>
      </w:r>
      <w:r w:rsidR="009C6153">
        <w:t xml:space="preserve"> (Chapter 8.4 - </w:t>
      </w:r>
      <w:r w:rsidR="009C6153">
        <w:fldChar w:fldCharType="begin"/>
      </w:r>
      <w:r w:rsidR="009C6153">
        <w:instrText xml:space="preserve"> REF _Ref139999616 \h </w:instrText>
      </w:r>
      <w:r w:rsidR="009C6153">
        <w:fldChar w:fldCharType="separate"/>
      </w:r>
      <w:r w:rsidR="009C6153">
        <w:t>Standard Operating Procedures</w:t>
      </w:r>
      <w:r w:rsidR="009C6153">
        <w:fldChar w:fldCharType="end"/>
      </w:r>
      <w:r w:rsidR="009C6153">
        <w:fldChar w:fldCharType="begin"/>
      </w:r>
      <w:r w:rsidR="009C6153">
        <w:instrText xml:space="preserve"> REF _Ref139999616 \w \h </w:instrText>
      </w:r>
      <w:r w:rsidR="009C6153">
        <w:fldChar w:fldCharType="end"/>
      </w:r>
      <w:r w:rsidR="009C6153">
        <w:t>).</w:t>
      </w:r>
    </w:p>
    <w:p w14:paraId="3AB346E2" w14:textId="216307C8" w:rsidR="00596808" w:rsidRDefault="00596808" w:rsidP="00B85761">
      <w:pPr>
        <w:pStyle w:val="Reporttextbody"/>
      </w:pPr>
      <w:r w:rsidRPr="00596808">
        <w:t>Investigations were conducted to find intelligence about the DVLA for the seven days prior to week commencing 12th June 2023 using the current OSINT process. This was repeated using the new process for comparison and to be used as a baseline for user testing</w:t>
      </w:r>
      <w:r w:rsidR="009C6153">
        <w:t xml:space="preserve"> (Chapter </w:t>
      </w:r>
      <w:r w:rsidR="009C6153">
        <w:fldChar w:fldCharType="begin"/>
      </w:r>
      <w:r w:rsidR="009C6153">
        <w:instrText xml:space="preserve"> REF _Ref140343449 \w \h </w:instrText>
      </w:r>
      <w:r w:rsidR="009C6153">
        <w:fldChar w:fldCharType="separate"/>
      </w:r>
      <w:r w:rsidR="009C6153">
        <w:t>8</w:t>
      </w:r>
      <w:r w:rsidR="009C6153">
        <w:fldChar w:fldCharType="end"/>
      </w:r>
      <w:r w:rsidR="009C6153">
        <w:t xml:space="preserve"> - Results)</w:t>
      </w:r>
      <w:r w:rsidRPr="00596808">
        <w:t>.</w:t>
      </w:r>
    </w:p>
    <w:p w14:paraId="316192C3" w14:textId="0BAEFA26" w:rsidR="003D11B1" w:rsidRDefault="00C55D73" w:rsidP="00B85761">
      <w:pPr>
        <w:pStyle w:val="Reporttextbody"/>
      </w:pPr>
      <w:r>
        <w:t>The testing environment used to compare the tools was clea</w:t>
      </w:r>
      <w:r w:rsidR="004B56F5">
        <w:t>n</w:t>
      </w:r>
      <w:r>
        <w:t xml:space="preserve">ed and used as a testbed to </w:t>
      </w:r>
      <w:r w:rsidR="008A3B0E">
        <w:t>create</w:t>
      </w:r>
      <w:r w:rsidR="004C420C">
        <w:t>,</w:t>
      </w:r>
      <w:r w:rsidR="008A3B0E">
        <w:t xml:space="preserve"> compare</w:t>
      </w:r>
      <w:r w:rsidR="004C420C">
        <w:t xml:space="preserve"> and </w:t>
      </w:r>
      <w:r w:rsidR="00991F1F">
        <w:t>assess</w:t>
      </w:r>
      <w:r w:rsidR="008A3B0E">
        <w:t xml:space="preserve"> </w:t>
      </w:r>
      <w:r w:rsidR="00FF436E">
        <w:t xml:space="preserve">the </w:t>
      </w:r>
      <w:r w:rsidR="007F4223">
        <w:t>SOP</w:t>
      </w:r>
      <w:r w:rsidR="00FF436E">
        <w:t>.</w:t>
      </w:r>
    </w:p>
    <w:p w14:paraId="304046C5" w14:textId="63F7157F" w:rsidR="00C828D2" w:rsidRDefault="00825FCC" w:rsidP="008C4774">
      <w:pPr>
        <w:pStyle w:val="Reportsubheadings"/>
      </w:pPr>
      <w:bookmarkStart w:id="235" w:name="_Toc140426697"/>
      <w:bookmarkStart w:id="236" w:name="_Toc140589246"/>
      <w:r>
        <w:t>Designing confidence and usability testing</w:t>
      </w:r>
      <w:bookmarkEnd w:id="235"/>
      <w:bookmarkEnd w:id="236"/>
    </w:p>
    <w:p w14:paraId="163AF718" w14:textId="661A1ADB" w:rsidR="00BA6A09" w:rsidRPr="00F15474" w:rsidRDefault="00BA6A09" w:rsidP="00BA6A09">
      <w:pPr>
        <w:pStyle w:val="Reporttextbody"/>
        <w:rPr>
          <w:b/>
          <w:bCs/>
        </w:rPr>
      </w:pPr>
      <w:r w:rsidRPr="00BA6A09">
        <w:t xml:space="preserve">To evaluate the confidence and </w:t>
      </w:r>
      <w:r w:rsidR="00940882">
        <w:t xml:space="preserve">to establish </w:t>
      </w:r>
      <w:r w:rsidR="00D9396C">
        <w:t xml:space="preserve">any </w:t>
      </w:r>
      <w:r w:rsidRPr="00BA6A09">
        <w:t>improvements in the process a snapshot was taken at the start of the project</w:t>
      </w:r>
      <w:r w:rsidR="009C6153">
        <w:t xml:space="preserve"> using a simple questionnaire (A</w:t>
      </w:r>
      <w:r w:rsidRPr="00BA6A09">
        <w:t>ppendix</w:t>
      </w:r>
      <w:r w:rsidR="003B1CF4">
        <w:t xml:space="preserve"> </w:t>
      </w:r>
      <w:r w:rsidR="003B1CF4">
        <w:fldChar w:fldCharType="begin"/>
      </w:r>
      <w:r w:rsidR="003B1CF4">
        <w:instrText xml:space="preserve"> REF _Ref140001021 \r \h </w:instrText>
      </w:r>
      <w:r w:rsidR="003B1CF4">
        <w:fldChar w:fldCharType="separate"/>
      </w:r>
      <w:r w:rsidR="003B1CF4">
        <w:t>14.4</w:t>
      </w:r>
      <w:r w:rsidR="003B1CF4">
        <w:fldChar w:fldCharType="end"/>
      </w:r>
      <w:r w:rsidRPr="00BA6A09">
        <w:t>) and repeated after implementation.</w:t>
      </w:r>
      <w:r w:rsidR="00F15474">
        <w:t xml:space="preserve"> The questionnaires were sent via Microsoft forms to maintain anonymity.</w:t>
      </w:r>
    </w:p>
    <w:p w14:paraId="3E76D632" w14:textId="709252C1" w:rsidR="003364CE" w:rsidRDefault="003364CE" w:rsidP="00BA6A09">
      <w:pPr>
        <w:pStyle w:val="Reporttextbody"/>
      </w:pPr>
      <w:r>
        <w:t xml:space="preserve">The questions were chosen to establish </w:t>
      </w:r>
      <w:r w:rsidR="00BE17D7">
        <w:t xml:space="preserve">the </w:t>
      </w:r>
      <w:r w:rsidR="00DF613F">
        <w:t>user’s</w:t>
      </w:r>
      <w:r>
        <w:t xml:space="preserve"> confidence level and understanding of the current process.</w:t>
      </w:r>
    </w:p>
    <w:p w14:paraId="3E0D1066" w14:textId="71DE52A7" w:rsidR="00BA6A09" w:rsidRDefault="0076104A" w:rsidP="009C6153">
      <w:pPr>
        <w:pStyle w:val="Reporttextbody"/>
      </w:pPr>
      <w:r w:rsidRPr="0076104A">
        <w:t xml:space="preserve">To establish </w:t>
      </w:r>
      <w:r w:rsidR="00746E1B" w:rsidRPr="0076104A">
        <w:t>usability</w:t>
      </w:r>
      <w:r w:rsidRPr="0076104A">
        <w:t xml:space="preserve"> requirements </w:t>
      </w:r>
      <w:r w:rsidR="000C17FF">
        <w:t>a second</w:t>
      </w:r>
      <w:r w:rsidRPr="0076104A">
        <w:t xml:space="preserve"> questionnaire </w:t>
      </w:r>
      <w:r w:rsidR="001C458F">
        <w:t xml:space="preserve">(again using Microsoft Forms for anonymity) </w:t>
      </w:r>
      <w:r w:rsidRPr="0076104A">
        <w:t>w</w:t>
      </w:r>
      <w:r w:rsidR="000C17FF">
        <w:t>as</w:t>
      </w:r>
      <w:r w:rsidRPr="0076104A">
        <w:t xml:space="preserve"> issued to the primary focus group</w:t>
      </w:r>
      <w:r w:rsidR="009C6153">
        <w:t xml:space="preserve"> (A</w:t>
      </w:r>
      <w:r w:rsidR="000C17FF">
        <w:t xml:space="preserve">ppendix </w:t>
      </w:r>
      <w:r w:rsidR="003B1CF4">
        <w:fldChar w:fldCharType="begin"/>
      </w:r>
      <w:r w:rsidR="003B1CF4">
        <w:instrText xml:space="preserve"> REF _Ref140001044 \r \h </w:instrText>
      </w:r>
      <w:r w:rsidR="003B1CF4">
        <w:fldChar w:fldCharType="separate"/>
      </w:r>
      <w:r w:rsidR="003B1CF4">
        <w:t>14.7</w:t>
      </w:r>
      <w:r w:rsidR="003B1CF4">
        <w:fldChar w:fldCharType="end"/>
      </w:r>
      <w:r w:rsidR="000C17FF">
        <w:t>).</w:t>
      </w:r>
    </w:p>
    <w:p w14:paraId="2CE7C1B8" w14:textId="27A92359" w:rsidR="00C828D2" w:rsidRDefault="00C828D2" w:rsidP="008C4774">
      <w:pPr>
        <w:pStyle w:val="Reportsubheadings"/>
      </w:pPr>
      <w:bookmarkStart w:id="237" w:name="_Toc140426698"/>
      <w:bookmarkStart w:id="238" w:name="_Toc140589247"/>
      <w:r>
        <w:t>To create standard operating procedures based the comparison and user requirements, using measurable and quantitative inputs.</w:t>
      </w:r>
      <w:bookmarkEnd w:id="237"/>
      <w:bookmarkEnd w:id="238"/>
    </w:p>
    <w:p w14:paraId="44867262" w14:textId="4EEE2282" w:rsidR="00633646" w:rsidRDefault="00633646" w:rsidP="006F2F49">
      <w:pPr>
        <w:pStyle w:val="Reporttextbody"/>
      </w:pPr>
      <w:r>
        <w:t>Analysts specifically requested no programming or command-line tools.</w:t>
      </w:r>
      <w:r w:rsidR="003A7FC8">
        <w:t xml:space="preserve"> They would prefer </w:t>
      </w:r>
      <w:r w:rsidR="007F4223">
        <w:t>instructions</w:t>
      </w:r>
      <w:r w:rsidR="003A7FC8">
        <w:t xml:space="preserve"> to be in a flowchart whenever possible.</w:t>
      </w:r>
    </w:p>
    <w:p w14:paraId="05174A1F" w14:textId="2338A29F" w:rsidR="00D011CB" w:rsidRDefault="006F2F49" w:rsidP="001C3275">
      <w:pPr>
        <w:pStyle w:val="Reporttextbody"/>
      </w:pPr>
      <w:r>
        <w:t xml:space="preserve">Draft </w:t>
      </w:r>
      <w:r w:rsidR="002A1345">
        <w:t xml:space="preserve">Standard Operating Procedures </w:t>
      </w:r>
      <w:r w:rsidR="00E32003">
        <w:t xml:space="preserve">were created with input from Incident response handlers </w:t>
      </w:r>
      <w:r w:rsidR="00746E1B">
        <w:t>and two</w:t>
      </w:r>
      <w:r w:rsidR="00426CF1">
        <w:t xml:space="preserve"> </w:t>
      </w:r>
      <w:r w:rsidR="00E32003">
        <w:t>senior analysts. The</w:t>
      </w:r>
      <w:r w:rsidR="00FE49FA">
        <w:t xml:space="preserve"> current process and new</w:t>
      </w:r>
      <w:r w:rsidR="00E32003">
        <w:t xml:space="preserve"> </w:t>
      </w:r>
      <w:r w:rsidR="004D5B18">
        <w:lastRenderedPageBreak/>
        <w:t>processes</w:t>
      </w:r>
      <w:r w:rsidR="004F689D">
        <w:t xml:space="preserve"> were tested</w:t>
      </w:r>
      <w:r w:rsidR="00DA0BCE">
        <w:t xml:space="preserve"> by the remaining six analyst</w:t>
      </w:r>
      <w:r w:rsidR="004023A1">
        <w:t>s (test group)</w:t>
      </w:r>
      <w:r w:rsidR="00DA0BCE">
        <w:t xml:space="preserve"> to ensure impartiality</w:t>
      </w:r>
      <w:r w:rsidR="00426CF1">
        <w:t xml:space="preserve"> and </w:t>
      </w:r>
      <w:r w:rsidR="00AB348D">
        <w:t>testing by analysts with different experience</w:t>
      </w:r>
      <w:r w:rsidR="00FE49FA">
        <w:t xml:space="preserve"> levels. </w:t>
      </w:r>
      <w:r w:rsidR="007872A8" w:rsidRPr="007872A8">
        <w:t>The results were compared for accuracy (was the result correct), reliability (was the result obtained from a reliable source) and timely (how long did the process take)</w:t>
      </w:r>
      <w:r w:rsidR="007F4223">
        <w:t xml:space="preserve"> (Chapter </w:t>
      </w:r>
      <w:r w:rsidR="007F4223">
        <w:fldChar w:fldCharType="begin"/>
      </w:r>
      <w:r w:rsidR="007F4223">
        <w:instrText xml:space="preserve"> REF _Ref140343563 \n \h </w:instrText>
      </w:r>
      <w:r w:rsidR="007F4223">
        <w:fldChar w:fldCharType="separate"/>
      </w:r>
      <w:r w:rsidR="007F4223">
        <w:t>8</w:t>
      </w:r>
      <w:r w:rsidR="007F4223">
        <w:fldChar w:fldCharType="end"/>
      </w:r>
      <w:r w:rsidR="007F4223">
        <w:t xml:space="preserve"> – Results). </w:t>
      </w:r>
    </w:p>
    <w:p w14:paraId="6583EF35" w14:textId="08F950AC" w:rsidR="007F4223" w:rsidRDefault="007F4223" w:rsidP="001C3275">
      <w:pPr>
        <w:pStyle w:val="Reporttextbody"/>
      </w:pPr>
      <w:r>
        <w:t>The time taken was compared to find out which process was the most effective.</w:t>
      </w:r>
    </w:p>
    <w:p w14:paraId="7888A768" w14:textId="7EBF00E7" w:rsidR="00DC63F4" w:rsidRDefault="000D014A" w:rsidP="000D014A">
      <w:pPr>
        <w:pStyle w:val="Reportsubheadings"/>
      </w:pPr>
      <w:bookmarkStart w:id="239" w:name="_Toc140426699"/>
      <w:bookmarkStart w:id="240" w:name="_Toc140589248"/>
      <w:r w:rsidRPr="000D014A">
        <w:t>Analyse</w:t>
      </w:r>
      <w:r w:rsidR="00C828D2" w:rsidRPr="000D014A">
        <w:t xml:space="preserve"> the </w:t>
      </w:r>
      <w:r w:rsidRPr="000D014A">
        <w:t xml:space="preserve">new </w:t>
      </w:r>
      <w:r w:rsidR="00C828D2" w:rsidRPr="000D014A">
        <w:t>operating procedures and evaluate its performance.</w:t>
      </w:r>
      <w:bookmarkEnd w:id="239"/>
      <w:bookmarkEnd w:id="240"/>
    </w:p>
    <w:p w14:paraId="7CB4ADD6" w14:textId="4513F97E" w:rsidR="00DC63F4" w:rsidRDefault="00DC63F4" w:rsidP="00DC63F4">
      <w:pPr>
        <w:pStyle w:val="Reporttextbody"/>
      </w:pPr>
      <w:r>
        <w:t>Once the f</w:t>
      </w:r>
      <w:r w:rsidR="00C932FC">
        <w:t>inal</w:t>
      </w:r>
      <w:r>
        <w:t xml:space="preserve"> draft of the </w:t>
      </w:r>
      <w:r w:rsidR="002A1345">
        <w:t xml:space="preserve">Standard Operating Procedures </w:t>
      </w:r>
      <w:r w:rsidR="007F4223">
        <w:t>was</w:t>
      </w:r>
      <w:r>
        <w:t xml:space="preserve"> </w:t>
      </w:r>
      <w:r w:rsidR="00C932FC">
        <w:t>created</w:t>
      </w:r>
      <w:r>
        <w:t xml:space="preserve"> it was given</w:t>
      </w:r>
      <w:r w:rsidR="000D014A">
        <w:t xml:space="preserve"> to the test group</w:t>
      </w:r>
      <w:r>
        <w:t xml:space="preserve">. The test subjects were asked to find the information </w:t>
      </w:r>
      <w:r w:rsidR="005E4E96">
        <w:t xml:space="preserve">following the new processes. </w:t>
      </w:r>
      <w:r>
        <w:t>The subjects were asked to record the information found, where it was found and how long it took.</w:t>
      </w:r>
      <w:r w:rsidR="005E4E96">
        <w:t xml:space="preserve"> They were also asked </w:t>
      </w:r>
      <w:r w:rsidR="00E66368">
        <w:t xml:space="preserve">to fill out a satisfaction survey about how they found the new processes. The </w:t>
      </w:r>
      <w:r w:rsidR="00C844DF">
        <w:t>survey</w:t>
      </w:r>
      <w:r w:rsidR="00E66368">
        <w:t xml:space="preserve"> was sent to them </w:t>
      </w:r>
      <w:r w:rsidR="00C844DF">
        <w:t xml:space="preserve">via Microsoft forms to maintain anonymity. </w:t>
      </w:r>
    </w:p>
    <w:p w14:paraId="3A7DDEE2" w14:textId="77777777" w:rsidR="00DC63F4" w:rsidRDefault="00DC63F4" w:rsidP="00DC63F4">
      <w:pPr>
        <w:pStyle w:val="Reporttextbody"/>
      </w:pPr>
      <w:r>
        <w:t>Next the test subjects were given the new operating instructions and was asked to repeat the test following the instructions only.</w:t>
      </w:r>
    </w:p>
    <w:p w14:paraId="09DC4C90" w14:textId="77777777" w:rsidR="00DC63F4" w:rsidRDefault="00DC63F4" w:rsidP="00DC63F4">
      <w:pPr>
        <w:pStyle w:val="Reporttextbody"/>
      </w:pPr>
      <w:r>
        <w:t>The subjects were then asked to record the same things. They were then asked to compare the two processes, what went well, what could be removed etc.</w:t>
      </w:r>
    </w:p>
    <w:p w14:paraId="698137A3" w14:textId="34DFD1BF" w:rsidR="00AB0D91" w:rsidRPr="00286119" w:rsidRDefault="00DC63F4" w:rsidP="000C7B7C">
      <w:pPr>
        <w:pStyle w:val="Reporttextbody"/>
      </w:pPr>
      <w:bookmarkStart w:id="241" w:name="_Hlk139741740"/>
      <w:r>
        <w:t xml:space="preserve">The results were compared for accuracy (was the result correct), reliability (was the result obtained from a reliable source) and timely (how long did the process take). </w:t>
      </w:r>
      <w:bookmarkEnd w:id="241"/>
    </w:p>
    <w:p w14:paraId="5EA9A6EF" w14:textId="6AFB0D56" w:rsidR="002F5B55" w:rsidRDefault="002F5B55" w:rsidP="00EF4AD2">
      <w:pPr>
        <w:pStyle w:val="ReportMainheadings"/>
      </w:pPr>
      <w:bookmarkStart w:id="242" w:name="_Toc140426700"/>
      <w:bookmarkStart w:id="243" w:name="_Toc140589249"/>
      <w:r w:rsidRPr="00286119">
        <w:lastRenderedPageBreak/>
        <w:t>Implementation</w:t>
      </w:r>
      <w:bookmarkEnd w:id="242"/>
      <w:bookmarkEnd w:id="243"/>
    </w:p>
    <w:p w14:paraId="3C3B89DD" w14:textId="0B3AD247" w:rsidR="00DE2F27" w:rsidRDefault="00DE2F27" w:rsidP="00DE2F27">
      <w:pPr>
        <w:pStyle w:val="Heading2"/>
      </w:pPr>
      <w:bookmarkStart w:id="244" w:name="_Toc140426701"/>
      <w:bookmarkStart w:id="245" w:name="_Toc140589250"/>
      <w:r>
        <w:t>OSINT tools for each stage of the Cyber Kill Chain</w:t>
      </w:r>
      <w:bookmarkEnd w:id="244"/>
      <w:bookmarkEnd w:id="245"/>
    </w:p>
    <w:p w14:paraId="2758EB08" w14:textId="19805C24" w:rsidR="00DE2F27" w:rsidRDefault="00F925F5" w:rsidP="00F925F5">
      <w:pPr>
        <w:pStyle w:val="Reporttextbody"/>
      </w:pPr>
      <w:r>
        <w:rPr>
          <w:noProof/>
          <w:lang w:eastAsia="en-GB"/>
        </w:rPr>
        <w:t xml:space="preserve"> </w:t>
      </w:r>
      <w:r w:rsidR="00DE2F27">
        <w:rPr>
          <w:noProof/>
          <w:lang w:eastAsia="en-GB"/>
        </w:rPr>
        <w:drawing>
          <wp:inline distT="0" distB="0" distL="0" distR="0" wp14:anchorId="054EB4F4" wp14:editId="32188058">
            <wp:extent cx="5398770" cy="3604260"/>
            <wp:effectExtent l="0" t="0" r="11430" b="1524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6AA19B1F" w14:textId="2890A91A" w:rsidR="00DE2F27" w:rsidRDefault="00DE2F27" w:rsidP="00DE2F27">
      <w:pPr>
        <w:pStyle w:val="Caption"/>
        <w:jc w:val="center"/>
      </w:pPr>
      <w:r>
        <w:t xml:space="preserve">Figure </w:t>
      </w:r>
      <w:r>
        <w:fldChar w:fldCharType="begin"/>
      </w:r>
      <w:r>
        <w:instrText>SEQ Figure \* ARABIC</w:instrText>
      </w:r>
      <w:r>
        <w:fldChar w:fldCharType="separate"/>
      </w:r>
      <w:r w:rsidR="00E51E41">
        <w:rPr>
          <w:noProof/>
        </w:rPr>
        <w:t>25</w:t>
      </w:r>
      <w:r>
        <w:fldChar w:fldCharType="end"/>
      </w:r>
      <w:r>
        <w:t>: OSINT tools for each stage of the Cyber Kill Chain</w:t>
      </w:r>
    </w:p>
    <w:p w14:paraId="4EA38977" w14:textId="639F1AC0" w:rsidR="00DE2F27" w:rsidRPr="00DE2F27" w:rsidRDefault="00DE2F27" w:rsidP="00DE2F27">
      <w:pPr>
        <w:pStyle w:val="Reportsubheadings"/>
      </w:pPr>
      <w:bookmarkStart w:id="246" w:name="_Toc140426702"/>
      <w:bookmarkStart w:id="247" w:name="_Toc140589251"/>
      <w:r>
        <w:t>The new OSINT platform</w:t>
      </w:r>
      <w:bookmarkEnd w:id="246"/>
      <w:bookmarkEnd w:id="247"/>
    </w:p>
    <w:p w14:paraId="6A2EEC63" w14:textId="77777777" w:rsidR="003B1CF4" w:rsidRDefault="00145A1F" w:rsidP="003B1CF4">
      <w:pPr>
        <w:keepNext/>
      </w:pPr>
      <w:r w:rsidRPr="00145A1F">
        <w:rPr>
          <w:noProof/>
          <w:lang w:eastAsia="en-GB"/>
        </w:rPr>
        <w:drawing>
          <wp:inline distT="0" distB="0" distL="0" distR="0" wp14:anchorId="3FE6C264" wp14:editId="10B1CD73">
            <wp:extent cx="5399405" cy="2489200"/>
            <wp:effectExtent l="19050" t="19050" r="10795" b="254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399405" cy="2489200"/>
                    </a:xfrm>
                    <a:prstGeom prst="rect">
                      <a:avLst/>
                    </a:prstGeom>
                    <a:ln>
                      <a:solidFill>
                        <a:schemeClr val="tx1"/>
                      </a:solidFill>
                    </a:ln>
                  </pic:spPr>
                </pic:pic>
              </a:graphicData>
            </a:graphic>
          </wp:inline>
        </w:drawing>
      </w:r>
    </w:p>
    <w:p w14:paraId="465A97BB" w14:textId="4913B750" w:rsidR="003B1CF4" w:rsidRDefault="003B1CF4" w:rsidP="003B1CF4">
      <w:pPr>
        <w:pStyle w:val="Caption"/>
        <w:jc w:val="center"/>
      </w:pPr>
      <w:bookmarkStart w:id="248" w:name="_Toc140330693"/>
      <w:r>
        <w:t xml:space="preserve">Figure </w:t>
      </w:r>
      <w:r>
        <w:fldChar w:fldCharType="begin"/>
      </w:r>
      <w:r>
        <w:instrText>SEQ Figure \* ARABIC</w:instrText>
      </w:r>
      <w:r>
        <w:fldChar w:fldCharType="separate"/>
      </w:r>
      <w:r w:rsidR="00E51E41">
        <w:rPr>
          <w:noProof/>
        </w:rPr>
        <w:t>26</w:t>
      </w:r>
      <w:r>
        <w:fldChar w:fldCharType="end"/>
      </w:r>
      <w:r>
        <w:t xml:space="preserve">: Choosing and Configuring the OSINT </w:t>
      </w:r>
      <w:r w:rsidR="001B6CCF">
        <w:t>platform</w:t>
      </w:r>
      <w:bookmarkEnd w:id="248"/>
    </w:p>
    <w:p w14:paraId="0F9F29F7" w14:textId="410EA724" w:rsidR="00145A1F" w:rsidRDefault="00145A1F" w:rsidP="00286119"/>
    <w:p w14:paraId="2D760C5F" w14:textId="0E79A3E4" w:rsidR="002F5B55" w:rsidRDefault="00D540ED" w:rsidP="00286119">
      <w:r>
        <w:t xml:space="preserve">Each category </w:t>
      </w:r>
      <w:r w:rsidR="006133B3">
        <w:t xml:space="preserve">of tools </w:t>
      </w:r>
      <w:r w:rsidR="00AE3DD8">
        <w:t>was</w:t>
      </w:r>
      <w:r>
        <w:t xml:space="preserve"> tested separately</w:t>
      </w:r>
      <w:r w:rsidR="006133B3">
        <w:t xml:space="preserve"> compare </w:t>
      </w:r>
      <w:r>
        <w:t>reliability and accuracy of search results</w:t>
      </w:r>
      <w:r w:rsidR="006133B3">
        <w:t xml:space="preserve"> of each tool</w:t>
      </w:r>
      <w:r w:rsidR="00E44638">
        <w:t xml:space="preserve"> (C</w:t>
      </w:r>
      <w:r w:rsidR="003B1CF4">
        <w:t xml:space="preserve">hapter </w:t>
      </w:r>
      <w:r w:rsidR="003B1CF4">
        <w:fldChar w:fldCharType="begin"/>
      </w:r>
      <w:r w:rsidR="003B1CF4">
        <w:instrText xml:space="preserve"> REF _Ref140001337 \r \h </w:instrText>
      </w:r>
      <w:r w:rsidR="003B1CF4">
        <w:fldChar w:fldCharType="separate"/>
      </w:r>
      <w:r w:rsidR="003B1CF4">
        <w:t>8</w:t>
      </w:r>
      <w:r w:rsidR="003B1CF4">
        <w:fldChar w:fldCharType="end"/>
      </w:r>
      <w:r w:rsidR="00E44638">
        <w:t xml:space="preserve"> - Results</w:t>
      </w:r>
      <w:r w:rsidR="003B1CF4">
        <w:t>)</w:t>
      </w:r>
      <w:r w:rsidR="00697513">
        <w:t>. User experience and recommendations were also considered</w:t>
      </w:r>
      <w:r w:rsidR="00E44638">
        <w:t xml:space="preserve"> (A</w:t>
      </w:r>
      <w:r w:rsidR="003B1CF4">
        <w:t xml:space="preserve">ppendix </w:t>
      </w:r>
      <w:r w:rsidR="003B1CF4">
        <w:fldChar w:fldCharType="begin"/>
      </w:r>
      <w:r w:rsidR="003B1CF4">
        <w:instrText xml:space="preserve"> REF _Ref140001248 \r \h </w:instrText>
      </w:r>
      <w:r w:rsidR="003B1CF4">
        <w:fldChar w:fldCharType="separate"/>
      </w:r>
      <w:r w:rsidR="00E44638">
        <w:t>14.7.1</w:t>
      </w:r>
      <w:r w:rsidR="003B1CF4">
        <w:fldChar w:fldCharType="end"/>
      </w:r>
      <w:r w:rsidR="003B1CF4">
        <w:t>)</w:t>
      </w:r>
      <w:r w:rsidR="00697513">
        <w:t>.</w:t>
      </w:r>
    </w:p>
    <w:p w14:paraId="2BB7E810" w14:textId="3C65CE2F" w:rsidR="004B51E2" w:rsidRDefault="00CD3AE2" w:rsidP="00286119">
      <w:r>
        <w:t xml:space="preserve">The search engines and browsers were tested first </w:t>
      </w:r>
      <w:r w:rsidR="00AE3DD8">
        <w:t>to</w:t>
      </w:r>
      <w:r w:rsidR="000B5703">
        <w:t xml:space="preserve"> create the platform to test the remaining tools.</w:t>
      </w:r>
      <w:r w:rsidR="004D71BD">
        <w:t xml:space="preserve"> Results of this comparison test is recorded in</w:t>
      </w:r>
      <w:r w:rsidR="002A1345">
        <w:t xml:space="preserve"> Chapter </w:t>
      </w:r>
      <w:r w:rsidR="002A1345">
        <w:fldChar w:fldCharType="begin"/>
      </w:r>
      <w:r w:rsidR="002A1345">
        <w:instrText xml:space="preserve"> REF _Ref140345329 \w \h </w:instrText>
      </w:r>
      <w:r w:rsidR="002A1345">
        <w:fldChar w:fldCharType="separate"/>
      </w:r>
      <w:r w:rsidR="002A1345">
        <w:t>8</w:t>
      </w:r>
      <w:r w:rsidR="002A1345">
        <w:fldChar w:fldCharType="end"/>
      </w:r>
      <w:r w:rsidR="002A1345">
        <w:t xml:space="preserve"> - Results</w:t>
      </w:r>
      <w:r w:rsidR="004B51E2">
        <w:t>.</w:t>
      </w:r>
    </w:p>
    <w:p w14:paraId="305A8954" w14:textId="2DE24CE4" w:rsidR="008F71EB" w:rsidRDefault="004B51E2" w:rsidP="00286119">
      <w:r>
        <w:t xml:space="preserve">The platform was then tested to ensure the </w:t>
      </w:r>
      <w:r w:rsidR="00E13898">
        <w:t>Startpage</w:t>
      </w:r>
      <w:r w:rsidR="008F6A44">
        <w:t xml:space="preserve"> search engine worked as expected with the Firefox browser</w:t>
      </w:r>
      <w:r w:rsidR="002A1345">
        <w:t xml:space="preserve"> (Chapter </w:t>
      </w:r>
      <w:r w:rsidR="002A1345">
        <w:fldChar w:fldCharType="begin"/>
      </w:r>
      <w:r w:rsidR="002A1345">
        <w:instrText xml:space="preserve"> REF _Ref140345376 \w \h </w:instrText>
      </w:r>
      <w:r w:rsidR="002A1345">
        <w:fldChar w:fldCharType="separate"/>
      </w:r>
      <w:r w:rsidR="002A1345">
        <w:t>8.1</w:t>
      </w:r>
      <w:r w:rsidR="002A1345">
        <w:fldChar w:fldCharType="end"/>
      </w:r>
      <w:r w:rsidR="002A1345">
        <w:t xml:space="preserve"> – Platform Testing)</w:t>
      </w:r>
      <w:r w:rsidR="00E13898">
        <w:t>.</w:t>
      </w:r>
      <w:r w:rsidR="004D71BD">
        <w:t xml:space="preserve"> </w:t>
      </w:r>
    </w:p>
    <w:p w14:paraId="2E6EB13B" w14:textId="154FC3E7" w:rsidR="004B51E2" w:rsidRDefault="00A91A3B" w:rsidP="00286119">
      <w:r>
        <w:t xml:space="preserve">Next the </w:t>
      </w:r>
      <w:r w:rsidR="00B24B31">
        <w:t>browser extensions Web Scraper, Privacy Badger, TinEye was added</w:t>
      </w:r>
      <w:r w:rsidR="00A972E1">
        <w:t xml:space="preserve"> and tested</w:t>
      </w:r>
      <w:r w:rsidR="002A1345">
        <w:t xml:space="preserve"> (Chapter </w:t>
      </w:r>
      <w:r w:rsidR="002A1345">
        <w:fldChar w:fldCharType="begin"/>
      </w:r>
      <w:r w:rsidR="002A1345">
        <w:instrText xml:space="preserve"> REF _Ref140345409 \w \h </w:instrText>
      </w:r>
      <w:r w:rsidR="002A1345">
        <w:fldChar w:fldCharType="separate"/>
      </w:r>
      <w:r w:rsidR="002A1345">
        <w:t>8.2</w:t>
      </w:r>
      <w:r w:rsidR="002A1345">
        <w:fldChar w:fldCharType="end"/>
      </w:r>
      <w:r w:rsidR="002A1345">
        <w:t xml:space="preserve"> – Tool Testing)</w:t>
      </w:r>
      <w:r w:rsidR="00A972E1">
        <w:t>.</w:t>
      </w:r>
    </w:p>
    <w:p w14:paraId="0D752BBA" w14:textId="24E4F5F9" w:rsidR="00A972E1" w:rsidRDefault="00FA29A6" w:rsidP="00286119">
      <w:r>
        <w:t xml:space="preserve">Maltego was installed and licence key </w:t>
      </w:r>
      <w:r w:rsidR="008564BF">
        <w:t>registered</w:t>
      </w:r>
      <w:r w:rsidR="002A1345">
        <w:t xml:space="preserve"> (</w:t>
      </w:r>
      <w:r w:rsidR="002A1345">
        <w:fldChar w:fldCharType="begin"/>
      </w:r>
      <w:r w:rsidR="002A1345">
        <w:instrText xml:space="preserve"> REF _Ref140345113 \h </w:instrText>
      </w:r>
      <w:r w:rsidR="002A1345">
        <w:fldChar w:fldCharType="separate"/>
      </w:r>
      <w:r w:rsidR="002A1345">
        <w:t xml:space="preserve">Figure </w:t>
      </w:r>
      <w:r w:rsidR="002A1345">
        <w:rPr>
          <w:noProof/>
        </w:rPr>
        <w:t>26</w:t>
      </w:r>
      <w:r w:rsidR="002A1345">
        <w:fldChar w:fldCharType="end"/>
      </w:r>
      <w:r w:rsidR="002A1345">
        <w:t>)</w:t>
      </w:r>
      <w:r w:rsidR="008564BF">
        <w:t>.</w:t>
      </w:r>
    </w:p>
    <w:p w14:paraId="2C77063D" w14:textId="77777777" w:rsidR="00833945" w:rsidRDefault="00833945" w:rsidP="00833945">
      <w:pPr>
        <w:keepNext/>
      </w:pPr>
      <w:r>
        <w:rPr>
          <w:noProof/>
          <w:lang w:eastAsia="en-GB"/>
        </w:rPr>
        <w:drawing>
          <wp:inline distT="0" distB="0" distL="0" distR="0" wp14:anchorId="548D21BE" wp14:editId="72366D88">
            <wp:extent cx="5399405" cy="2756535"/>
            <wp:effectExtent l="19050" t="19050" r="10795" b="2476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99405" cy="2756535"/>
                    </a:xfrm>
                    <a:prstGeom prst="rect">
                      <a:avLst/>
                    </a:prstGeom>
                    <a:ln>
                      <a:solidFill>
                        <a:schemeClr val="tx1"/>
                      </a:solidFill>
                    </a:ln>
                  </pic:spPr>
                </pic:pic>
              </a:graphicData>
            </a:graphic>
          </wp:inline>
        </w:drawing>
      </w:r>
    </w:p>
    <w:p w14:paraId="517F6B84" w14:textId="3BBC7662" w:rsidR="00833945" w:rsidRDefault="00833945" w:rsidP="002A1345">
      <w:pPr>
        <w:pStyle w:val="Caption"/>
        <w:jc w:val="center"/>
      </w:pPr>
      <w:bookmarkStart w:id="249" w:name="_Ref140345113"/>
      <w:bookmarkStart w:id="250" w:name="_Toc140330694"/>
      <w:r>
        <w:t xml:space="preserve">Figure </w:t>
      </w:r>
      <w:r>
        <w:fldChar w:fldCharType="begin"/>
      </w:r>
      <w:r>
        <w:instrText>SEQ Figure \* ARABIC</w:instrText>
      </w:r>
      <w:r>
        <w:fldChar w:fldCharType="separate"/>
      </w:r>
      <w:r w:rsidR="00E51E41">
        <w:rPr>
          <w:noProof/>
        </w:rPr>
        <w:t>27</w:t>
      </w:r>
      <w:r>
        <w:fldChar w:fldCharType="end"/>
      </w:r>
      <w:bookmarkEnd w:id="249"/>
      <w:r>
        <w:t>: Maltego</w:t>
      </w:r>
      <w:bookmarkEnd w:id="250"/>
    </w:p>
    <w:p w14:paraId="1322F0FD" w14:textId="04C5584C" w:rsidR="00F14711" w:rsidRDefault="00F14711" w:rsidP="00286119">
      <w:r>
        <w:t xml:space="preserve">A new email address was allocated and </w:t>
      </w:r>
      <w:r w:rsidR="00BB1E2D">
        <w:t xml:space="preserve">used to create </w:t>
      </w:r>
      <w:r w:rsidR="00E44638">
        <w:t xml:space="preserve">the </w:t>
      </w:r>
      <w:r w:rsidR="00833945">
        <w:t>necessary user accounts.</w:t>
      </w:r>
    </w:p>
    <w:p w14:paraId="29AFCD9E" w14:textId="77777777" w:rsidR="008F2DCD" w:rsidRDefault="008F2DCD" w:rsidP="008F2DCD">
      <w:pPr>
        <w:keepNext/>
      </w:pPr>
      <w:r>
        <w:rPr>
          <w:noProof/>
          <w:lang w:eastAsia="en-GB"/>
        </w:rPr>
        <w:lastRenderedPageBreak/>
        <w:drawing>
          <wp:inline distT="0" distB="0" distL="0" distR="0" wp14:anchorId="4954898A" wp14:editId="709406E3">
            <wp:extent cx="5399405" cy="2733675"/>
            <wp:effectExtent l="19050" t="19050" r="10795" b="285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399405" cy="2733675"/>
                    </a:xfrm>
                    <a:prstGeom prst="rect">
                      <a:avLst/>
                    </a:prstGeom>
                    <a:ln>
                      <a:solidFill>
                        <a:schemeClr val="tx1"/>
                      </a:solidFill>
                    </a:ln>
                  </pic:spPr>
                </pic:pic>
              </a:graphicData>
            </a:graphic>
          </wp:inline>
        </w:drawing>
      </w:r>
    </w:p>
    <w:p w14:paraId="5371ADBE" w14:textId="65E72A0A" w:rsidR="00833945" w:rsidRDefault="008F2DCD" w:rsidP="00E44638">
      <w:pPr>
        <w:pStyle w:val="Caption"/>
        <w:jc w:val="center"/>
      </w:pPr>
      <w:bookmarkStart w:id="251" w:name="_Toc140330695"/>
      <w:r>
        <w:t xml:space="preserve">Figure </w:t>
      </w:r>
      <w:r>
        <w:fldChar w:fldCharType="begin"/>
      </w:r>
      <w:r>
        <w:instrText>SEQ Figure \* ARABIC</w:instrText>
      </w:r>
      <w:r>
        <w:fldChar w:fldCharType="separate"/>
      </w:r>
      <w:r w:rsidR="00E51E41">
        <w:rPr>
          <w:noProof/>
        </w:rPr>
        <w:t>28</w:t>
      </w:r>
      <w:r>
        <w:fldChar w:fldCharType="end"/>
      </w:r>
      <w:r>
        <w:t>: OSINT TweetDeck</w:t>
      </w:r>
      <w:bookmarkEnd w:id="251"/>
    </w:p>
    <w:p w14:paraId="4DDB7762" w14:textId="77777777" w:rsidR="00833945" w:rsidRDefault="00833945" w:rsidP="00833945">
      <w:pPr>
        <w:pStyle w:val="Reporttextbody"/>
      </w:pPr>
      <w:r>
        <w:t>Shortcuts for the remaining tools were added:</w:t>
      </w:r>
    </w:p>
    <w:p w14:paraId="777FDA77" w14:textId="77777777" w:rsidR="00833945" w:rsidRDefault="00833945" w:rsidP="00833945">
      <w:pPr>
        <w:pStyle w:val="Reporttextbody"/>
        <w:numPr>
          <w:ilvl w:val="0"/>
          <w:numId w:val="45"/>
        </w:numPr>
      </w:pPr>
      <w:r>
        <w:t>URLscan.io</w:t>
      </w:r>
    </w:p>
    <w:p w14:paraId="7EED0EB3" w14:textId="77777777" w:rsidR="00833945" w:rsidRDefault="00833945" w:rsidP="00833945">
      <w:pPr>
        <w:pStyle w:val="Reporttextbody"/>
        <w:numPr>
          <w:ilvl w:val="0"/>
          <w:numId w:val="45"/>
        </w:numPr>
      </w:pPr>
      <w:r>
        <w:t>VirusTotal</w:t>
      </w:r>
    </w:p>
    <w:p w14:paraId="6759D273" w14:textId="77777777" w:rsidR="00833945" w:rsidRDefault="00833945" w:rsidP="00833945">
      <w:pPr>
        <w:pStyle w:val="Reporttextbody"/>
        <w:numPr>
          <w:ilvl w:val="0"/>
          <w:numId w:val="45"/>
        </w:numPr>
      </w:pPr>
      <w:r>
        <w:t>Google Translator</w:t>
      </w:r>
    </w:p>
    <w:p w14:paraId="7BEB757E" w14:textId="77777777" w:rsidR="00833945" w:rsidRDefault="00833945" w:rsidP="00833945">
      <w:pPr>
        <w:pStyle w:val="Reporttextbody"/>
        <w:numPr>
          <w:ilvl w:val="0"/>
          <w:numId w:val="45"/>
        </w:numPr>
      </w:pPr>
      <w:r>
        <w:t>ExifInfo</w:t>
      </w:r>
    </w:p>
    <w:p w14:paraId="13075C4F" w14:textId="77777777" w:rsidR="00833945" w:rsidRDefault="00833945" w:rsidP="00833945">
      <w:pPr>
        <w:pStyle w:val="Reporttextbody"/>
        <w:numPr>
          <w:ilvl w:val="0"/>
          <w:numId w:val="45"/>
        </w:numPr>
      </w:pPr>
      <w:r>
        <w:t>Checkuser</w:t>
      </w:r>
    </w:p>
    <w:p w14:paraId="1C6D0E28" w14:textId="77777777" w:rsidR="00833945" w:rsidRDefault="00833945" w:rsidP="00833945">
      <w:pPr>
        <w:pStyle w:val="Reporttextbody"/>
        <w:numPr>
          <w:ilvl w:val="0"/>
          <w:numId w:val="45"/>
        </w:numPr>
      </w:pPr>
      <w:r>
        <w:t>Keybase</w:t>
      </w:r>
    </w:p>
    <w:p w14:paraId="1EC4C4A3" w14:textId="77777777" w:rsidR="00833945" w:rsidRDefault="00833945" w:rsidP="00833945">
      <w:pPr>
        <w:pStyle w:val="Reporttextbody"/>
        <w:numPr>
          <w:ilvl w:val="0"/>
          <w:numId w:val="45"/>
        </w:numPr>
      </w:pPr>
      <w:r>
        <w:t>WhatsMyName</w:t>
      </w:r>
    </w:p>
    <w:p w14:paraId="7DB86C37" w14:textId="77777777" w:rsidR="00833945" w:rsidRDefault="00833945" w:rsidP="00833945">
      <w:pPr>
        <w:pStyle w:val="Reporttextbody"/>
        <w:numPr>
          <w:ilvl w:val="0"/>
          <w:numId w:val="45"/>
        </w:numPr>
      </w:pPr>
      <w:r>
        <w:t>HaveIbeenpwned?</w:t>
      </w:r>
    </w:p>
    <w:p w14:paraId="271C735E" w14:textId="77777777" w:rsidR="00833945" w:rsidRDefault="00833945" w:rsidP="00833945">
      <w:pPr>
        <w:pStyle w:val="Reporttextbody"/>
        <w:numPr>
          <w:ilvl w:val="0"/>
          <w:numId w:val="45"/>
        </w:numPr>
      </w:pPr>
      <w:r>
        <w:t>WhatisMyIPAddress</w:t>
      </w:r>
    </w:p>
    <w:p w14:paraId="09829A85" w14:textId="77777777" w:rsidR="00833945" w:rsidRDefault="00833945" w:rsidP="00833945">
      <w:pPr>
        <w:pStyle w:val="Reporttextbody"/>
        <w:numPr>
          <w:ilvl w:val="0"/>
          <w:numId w:val="45"/>
        </w:numPr>
      </w:pPr>
      <w:r>
        <w:t>PasteBin</w:t>
      </w:r>
    </w:p>
    <w:p w14:paraId="7BF94694" w14:textId="1594BCC7" w:rsidR="00833945" w:rsidRPr="00833945" w:rsidRDefault="00833945" w:rsidP="00833945">
      <w:pPr>
        <w:pStyle w:val="Reporttextbody"/>
        <w:numPr>
          <w:ilvl w:val="0"/>
          <w:numId w:val="45"/>
        </w:numPr>
      </w:pPr>
      <w:r>
        <w:t>Social Search (including social mentions)</w:t>
      </w:r>
    </w:p>
    <w:p w14:paraId="13DC34D3" w14:textId="0146FB00" w:rsidR="008F2DCD" w:rsidRDefault="006B5A02" w:rsidP="00833945">
      <w:pPr>
        <w:pStyle w:val="Reportsubheadings"/>
      </w:pPr>
      <w:bookmarkStart w:id="252" w:name="_Toc140426703"/>
      <w:bookmarkStart w:id="253" w:name="_Toc140589252"/>
      <w:r>
        <w:lastRenderedPageBreak/>
        <w:t xml:space="preserve">New </w:t>
      </w:r>
      <w:r w:rsidR="00833945">
        <w:t>Weekly OSINT process</w:t>
      </w:r>
      <w:bookmarkEnd w:id="252"/>
      <w:bookmarkEnd w:id="253"/>
    </w:p>
    <w:p w14:paraId="3391795D" w14:textId="77777777" w:rsidR="00835034" w:rsidRDefault="00835034" w:rsidP="00835034">
      <w:pPr>
        <w:pStyle w:val="Reporttextbody"/>
        <w:keepNext/>
      </w:pPr>
      <w:r>
        <w:rPr>
          <w:noProof/>
          <w:lang w:eastAsia="en-GB"/>
        </w:rPr>
        <w:drawing>
          <wp:inline distT="0" distB="0" distL="0" distR="0" wp14:anchorId="542DE09C" wp14:editId="31104674">
            <wp:extent cx="5399405" cy="3571240"/>
            <wp:effectExtent l="19050" t="19050" r="10795" b="1016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99405" cy="3571240"/>
                    </a:xfrm>
                    <a:prstGeom prst="rect">
                      <a:avLst/>
                    </a:prstGeom>
                    <a:ln>
                      <a:solidFill>
                        <a:schemeClr val="tx1"/>
                      </a:solidFill>
                    </a:ln>
                  </pic:spPr>
                </pic:pic>
              </a:graphicData>
            </a:graphic>
          </wp:inline>
        </w:drawing>
      </w:r>
    </w:p>
    <w:p w14:paraId="698C4BFE" w14:textId="6EB34357" w:rsidR="00835034" w:rsidRDefault="00835034" w:rsidP="00E44638">
      <w:pPr>
        <w:pStyle w:val="Caption"/>
        <w:jc w:val="center"/>
      </w:pPr>
      <w:bookmarkStart w:id="254" w:name="_Toc140330696"/>
      <w:r>
        <w:t xml:space="preserve">Figure </w:t>
      </w:r>
      <w:r>
        <w:fldChar w:fldCharType="begin"/>
      </w:r>
      <w:r>
        <w:instrText>SEQ Figure \* ARABIC</w:instrText>
      </w:r>
      <w:r>
        <w:fldChar w:fldCharType="separate"/>
      </w:r>
      <w:r w:rsidR="00E51E41">
        <w:rPr>
          <w:noProof/>
        </w:rPr>
        <w:t>29</w:t>
      </w:r>
      <w:r>
        <w:fldChar w:fldCharType="end"/>
      </w:r>
      <w:r>
        <w:t>: New weekly OSINT process</w:t>
      </w:r>
      <w:bookmarkEnd w:id="254"/>
    </w:p>
    <w:p w14:paraId="629116C7" w14:textId="5CA8D033" w:rsidR="00833945" w:rsidRDefault="00B01208" w:rsidP="00833945">
      <w:pPr>
        <w:pStyle w:val="Reportsubheadings"/>
        <w:numPr>
          <w:ilvl w:val="2"/>
          <w:numId w:val="2"/>
        </w:numPr>
      </w:pPr>
      <w:bookmarkStart w:id="255" w:name="_Toc140426704"/>
      <w:bookmarkStart w:id="256" w:name="_Toc140589253"/>
      <w:r>
        <w:t>News</w:t>
      </w:r>
      <w:bookmarkEnd w:id="255"/>
      <w:bookmarkEnd w:id="256"/>
    </w:p>
    <w:p w14:paraId="30F67D1C" w14:textId="2D3565F6" w:rsidR="00E87500" w:rsidRDefault="00E87500" w:rsidP="00286119">
      <w:r>
        <w:t xml:space="preserve">The following </w:t>
      </w:r>
      <w:r w:rsidR="00AC1494">
        <w:t>google alerts</w:t>
      </w:r>
      <w:r w:rsidR="00833945">
        <w:t xml:space="preserve"> were created (</w:t>
      </w:r>
      <w:r w:rsidR="00E44638">
        <w:fldChar w:fldCharType="begin"/>
      </w:r>
      <w:r w:rsidR="00E44638">
        <w:instrText xml:space="preserve"> REF _Ref140344355 \h </w:instrText>
      </w:r>
      <w:r w:rsidR="00E44638">
        <w:fldChar w:fldCharType="separate"/>
      </w:r>
      <w:r w:rsidR="00E44638">
        <w:t xml:space="preserve">Figure </w:t>
      </w:r>
      <w:r w:rsidR="00E44638">
        <w:rPr>
          <w:noProof/>
        </w:rPr>
        <w:t>29</w:t>
      </w:r>
      <w:r w:rsidR="00E44638">
        <w:fldChar w:fldCharType="end"/>
      </w:r>
      <w:r w:rsidR="00833945">
        <w:t xml:space="preserve">) </w:t>
      </w:r>
      <w:r w:rsidR="00E44638">
        <w:t>and Social Mention filters (</w:t>
      </w:r>
      <w:r w:rsidR="00E44638">
        <w:fldChar w:fldCharType="begin"/>
      </w:r>
      <w:r w:rsidR="00E44638">
        <w:instrText xml:space="preserve"> REF _Ref140344399 \h </w:instrText>
      </w:r>
      <w:r w:rsidR="00E44638">
        <w:fldChar w:fldCharType="separate"/>
      </w:r>
      <w:r w:rsidR="00E44638">
        <w:t xml:space="preserve">Figure </w:t>
      </w:r>
      <w:r w:rsidR="00E44638">
        <w:rPr>
          <w:noProof/>
        </w:rPr>
        <w:t>30</w:t>
      </w:r>
      <w:r w:rsidR="00E44638">
        <w:fldChar w:fldCharType="end"/>
      </w:r>
      <w:r w:rsidR="00E44638">
        <w:t xml:space="preserve">) </w:t>
      </w:r>
      <w:r w:rsidR="00833945">
        <w:t>to maintain situational awareness.</w:t>
      </w:r>
      <w:r w:rsidR="00E44638" w:rsidRPr="00E44638">
        <w:t xml:space="preserve"> Email alerting was set up for weekly notifications to be sent to the dedicated OSINT inbox.</w:t>
      </w:r>
    </w:p>
    <w:p w14:paraId="21E9412D" w14:textId="77777777" w:rsidR="00054D26" w:rsidRDefault="00054D26" w:rsidP="00054D26">
      <w:pPr>
        <w:keepNext/>
      </w:pPr>
      <w:r>
        <w:rPr>
          <w:noProof/>
          <w:lang w:eastAsia="en-GB"/>
        </w:rPr>
        <w:lastRenderedPageBreak/>
        <w:drawing>
          <wp:inline distT="0" distB="0" distL="0" distR="0" wp14:anchorId="01047695" wp14:editId="131A58BF">
            <wp:extent cx="5399405" cy="2618105"/>
            <wp:effectExtent l="19050" t="19050" r="10795" b="1079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399405" cy="2618105"/>
                    </a:xfrm>
                    <a:prstGeom prst="rect">
                      <a:avLst/>
                    </a:prstGeom>
                    <a:ln>
                      <a:solidFill>
                        <a:schemeClr val="tx1"/>
                      </a:solidFill>
                    </a:ln>
                  </pic:spPr>
                </pic:pic>
              </a:graphicData>
            </a:graphic>
          </wp:inline>
        </w:drawing>
      </w:r>
    </w:p>
    <w:p w14:paraId="2FA510D7" w14:textId="3602F0BE" w:rsidR="00054D26" w:rsidRDefault="00054D26" w:rsidP="00E44638">
      <w:pPr>
        <w:pStyle w:val="Caption"/>
        <w:jc w:val="center"/>
      </w:pPr>
      <w:bookmarkStart w:id="257" w:name="_Ref140344355"/>
      <w:bookmarkStart w:id="258" w:name="_Toc140330697"/>
      <w:r>
        <w:t xml:space="preserve">Figure </w:t>
      </w:r>
      <w:r>
        <w:fldChar w:fldCharType="begin"/>
      </w:r>
      <w:r>
        <w:instrText>SEQ Figure \* ARABIC</w:instrText>
      </w:r>
      <w:r>
        <w:fldChar w:fldCharType="separate"/>
      </w:r>
      <w:r w:rsidR="00E51E41">
        <w:rPr>
          <w:noProof/>
        </w:rPr>
        <w:t>30</w:t>
      </w:r>
      <w:r>
        <w:fldChar w:fldCharType="end"/>
      </w:r>
      <w:bookmarkEnd w:id="257"/>
      <w:r>
        <w:t>: Google Alerts</w:t>
      </w:r>
      <w:bookmarkEnd w:id="258"/>
    </w:p>
    <w:p w14:paraId="10CED721" w14:textId="77777777" w:rsidR="00E44638" w:rsidRPr="00E44638" w:rsidRDefault="00E44638" w:rsidP="00E44638"/>
    <w:p w14:paraId="65BED2DF" w14:textId="77777777" w:rsidR="00B01208" w:rsidRDefault="00B01208" w:rsidP="00B01208">
      <w:pPr>
        <w:keepNext/>
      </w:pPr>
      <w:r>
        <w:rPr>
          <w:noProof/>
          <w:lang w:eastAsia="en-GB"/>
        </w:rPr>
        <w:drawing>
          <wp:inline distT="0" distB="0" distL="0" distR="0" wp14:anchorId="6521592F" wp14:editId="68CA4B11">
            <wp:extent cx="5426075" cy="2798445"/>
            <wp:effectExtent l="0" t="0" r="3175"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26075" cy="2798445"/>
                    </a:xfrm>
                    <a:prstGeom prst="rect">
                      <a:avLst/>
                    </a:prstGeom>
                    <a:noFill/>
                  </pic:spPr>
                </pic:pic>
              </a:graphicData>
            </a:graphic>
          </wp:inline>
        </w:drawing>
      </w:r>
    </w:p>
    <w:p w14:paraId="0CB0B4B3" w14:textId="39A7E4E7" w:rsidR="00B01208" w:rsidRDefault="00B01208" w:rsidP="00E44638">
      <w:pPr>
        <w:pStyle w:val="Caption"/>
        <w:jc w:val="center"/>
      </w:pPr>
      <w:bookmarkStart w:id="259" w:name="_Ref140344399"/>
      <w:bookmarkStart w:id="260" w:name="_Toc140330698"/>
      <w:r>
        <w:t xml:space="preserve">Figure </w:t>
      </w:r>
      <w:r>
        <w:fldChar w:fldCharType="begin"/>
      </w:r>
      <w:r>
        <w:instrText>SEQ Figure \* ARABIC</w:instrText>
      </w:r>
      <w:r>
        <w:fldChar w:fldCharType="separate"/>
      </w:r>
      <w:r w:rsidR="00E51E41">
        <w:rPr>
          <w:noProof/>
        </w:rPr>
        <w:t>31</w:t>
      </w:r>
      <w:r>
        <w:fldChar w:fldCharType="end"/>
      </w:r>
      <w:bookmarkEnd w:id="259"/>
      <w:r>
        <w:t>: Social Mentions search filters</w:t>
      </w:r>
      <w:bookmarkEnd w:id="260"/>
    </w:p>
    <w:p w14:paraId="5C9A2E7B" w14:textId="4C0B3A0D" w:rsidR="00B01208" w:rsidRPr="00B01208" w:rsidRDefault="00B01208" w:rsidP="00B01208"/>
    <w:p w14:paraId="69F1829E" w14:textId="77822A59" w:rsidR="00054D26" w:rsidRDefault="00B01208" w:rsidP="0038289B">
      <w:pPr>
        <w:pStyle w:val="Reportsubheadings"/>
        <w:numPr>
          <w:ilvl w:val="2"/>
          <w:numId w:val="2"/>
        </w:numPr>
      </w:pPr>
      <w:bookmarkStart w:id="261" w:name="_Toc140426705"/>
      <w:bookmarkStart w:id="262" w:name="_Toc140589254"/>
      <w:r>
        <w:t>Social Media</w:t>
      </w:r>
      <w:bookmarkEnd w:id="261"/>
      <w:bookmarkEnd w:id="262"/>
    </w:p>
    <w:p w14:paraId="114E8154" w14:textId="23C032AC" w:rsidR="007071A3" w:rsidRDefault="007071A3" w:rsidP="00E44638">
      <w:pPr>
        <w:pStyle w:val="Reporttextbody"/>
      </w:pPr>
      <w:r>
        <w:t>According to</w:t>
      </w:r>
      <w:r w:rsidR="00B86BC4">
        <w:t xml:space="preserve"> Similarweb </w:t>
      </w:r>
      <w:sdt>
        <w:sdtPr>
          <w:id w:val="1756176214"/>
          <w:citation/>
        </w:sdtPr>
        <w:sdtContent>
          <w:r w:rsidR="00B86BC4">
            <w:fldChar w:fldCharType="begin"/>
          </w:r>
          <w:r w:rsidR="00B86BC4">
            <w:instrText xml:space="preserve"> CITATION Simweb23 \l 2057 </w:instrText>
          </w:r>
          <w:r w:rsidR="00B86BC4">
            <w:fldChar w:fldCharType="separate"/>
          </w:r>
          <w:r w:rsidR="001956BA" w:rsidRPr="001956BA">
            <w:rPr>
              <w:noProof/>
            </w:rPr>
            <w:t>[87]</w:t>
          </w:r>
          <w:r w:rsidR="00B86BC4">
            <w:fldChar w:fldCharType="end"/>
          </w:r>
        </w:sdtContent>
      </w:sdt>
      <w:r w:rsidR="00B86BC4">
        <w:t xml:space="preserve"> the top three most visited Social Media Networks in the UK for June 2023 is:</w:t>
      </w:r>
    </w:p>
    <w:p w14:paraId="184C22E0" w14:textId="19DC2233" w:rsidR="00B86BC4" w:rsidRDefault="00B86BC4" w:rsidP="00B86BC4">
      <w:pPr>
        <w:pStyle w:val="Reporttextbody"/>
        <w:numPr>
          <w:ilvl w:val="0"/>
          <w:numId w:val="47"/>
        </w:numPr>
      </w:pPr>
      <w:r>
        <w:lastRenderedPageBreak/>
        <w:t>Facebook.com</w:t>
      </w:r>
    </w:p>
    <w:p w14:paraId="65A08728" w14:textId="6DC4D937" w:rsidR="00B86BC4" w:rsidRDefault="00B86BC4" w:rsidP="00B86BC4">
      <w:pPr>
        <w:pStyle w:val="Reporttextbody"/>
        <w:numPr>
          <w:ilvl w:val="0"/>
          <w:numId w:val="47"/>
        </w:numPr>
      </w:pPr>
      <w:r>
        <w:t>Twitter.com</w:t>
      </w:r>
    </w:p>
    <w:p w14:paraId="33CDF86F" w14:textId="07880AFC" w:rsidR="00B86BC4" w:rsidRDefault="00B86BC4" w:rsidP="00B86BC4">
      <w:pPr>
        <w:pStyle w:val="Reporttextbody"/>
        <w:numPr>
          <w:ilvl w:val="0"/>
          <w:numId w:val="47"/>
        </w:numPr>
      </w:pPr>
      <w:r>
        <w:t>Instagram.com</w:t>
      </w:r>
    </w:p>
    <w:p w14:paraId="579F9F6D" w14:textId="4F4CDA45" w:rsidR="00E44638" w:rsidRDefault="00E44638" w:rsidP="00E44638">
      <w:pPr>
        <w:pStyle w:val="Reporttextbody"/>
      </w:pPr>
      <w:r>
        <w:t>The following filters (</w:t>
      </w:r>
      <w:r>
        <w:fldChar w:fldCharType="begin"/>
      </w:r>
      <w:r>
        <w:instrText xml:space="preserve"> REF _Ref140344462 \h </w:instrText>
      </w:r>
      <w:r>
        <w:fldChar w:fldCharType="separate"/>
      </w:r>
      <w:r>
        <w:t xml:space="preserve">Figure </w:t>
      </w:r>
      <w:r>
        <w:rPr>
          <w:noProof/>
        </w:rPr>
        <w:t>31</w:t>
      </w:r>
      <w:r>
        <w:fldChar w:fldCharType="end"/>
      </w:r>
      <w:r>
        <w:t>) were added on Social Searcher to look for evidence of fraud on six social platforms</w:t>
      </w:r>
      <w:r w:rsidR="00B86BC4">
        <w:t xml:space="preserve"> (including the UK top three)</w:t>
      </w:r>
      <w:r>
        <w:t>. This is four more than the previous process. Email alerting was set up for weekly notifications to be sent to the dedicated OSINT inbox.</w:t>
      </w:r>
    </w:p>
    <w:p w14:paraId="3AE5FA1D" w14:textId="7551DB37" w:rsidR="00B01208" w:rsidRDefault="00B01208" w:rsidP="00B01208">
      <w:pPr>
        <w:pStyle w:val="Reporttextbody"/>
        <w:keepNext/>
      </w:pPr>
      <w:r>
        <w:rPr>
          <w:noProof/>
          <w:lang w:eastAsia="en-GB"/>
        </w:rPr>
        <w:drawing>
          <wp:inline distT="0" distB="0" distL="0" distR="0" wp14:anchorId="6053C3F7" wp14:editId="726540AE">
            <wp:extent cx="5399405" cy="282067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399405" cy="2820670"/>
                    </a:xfrm>
                    <a:prstGeom prst="rect">
                      <a:avLst/>
                    </a:prstGeom>
                  </pic:spPr>
                </pic:pic>
              </a:graphicData>
            </a:graphic>
          </wp:inline>
        </w:drawing>
      </w:r>
    </w:p>
    <w:p w14:paraId="23B906A0" w14:textId="7327279A" w:rsidR="00B01208" w:rsidRDefault="00B01208" w:rsidP="00E44638">
      <w:pPr>
        <w:pStyle w:val="Caption"/>
        <w:jc w:val="center"/>
      </w:pPr>
      <w:bookmarkStart w:id="263" w:name="_Ref140344462"/>
      <w:bookmarkStart w:id="264" w:name="_Toc140330699"/>
      <w:r>
        <w:t xml:space="preserve">Figure </w:t>
      </w:r>
      <w:r>
        <w:fldChar w:fldCharType="begin"/>
      </w:r>
      <w:r>
        <w:instrText>SEQ Figure \* ARABIC</w:instrText>
      </w:r>
      <w:r>
        <w:fldChar w:fldCharType="separate"/>
      </w:r>
      <w:r w:rsidR="00E51E41">
        <w:rPr>
          <w:noProof/>
        </w:rPr>
        <w:t>32</w:t>
      </w:r>
      <w:r>
        <w:fldChar w:fldCharType="end"/>
      </w:r>
      <w:bookmarkEnd w:id="263"/>
      <w:r>
        <w:t>: Social Searcher search filters</w:t>
      </w:r>
      <w:bookmarkEnd w:id="264"/>
    </w:p>
    <w:p w14:paraId="61020AF1" w14:textId="2F27AD79" w:rsidR="00B01208" w:rsidRDefault="00B01208" w:rsidP="0038289B">
      <w:pPr>
        <w:pStyle w:val="Reportsubheadings"/>
        <w:numPr>
          <w:ilvl w:val="2"/>
          <w:numId w:val="2"/>
        </w:numPr>
      </w:pPr>
      <w:bookmarkStart w:id="265" w:name="_Toc140426706"/>
      <w:bookmarkStart w:id="266" w:name="_Toc140589255"/>
      <w:r>
        <w:t>Breach Data</w:t>
      </w:r>
      <w:bookmarkEnd w:id="265"/>
      <w:bookmarkEnd w:id="266"/>
      <w:r>
        <w:t xml:space="preserve"> </w:t>
      </w:r>
    </w:p>
    <w:p w14:paraId="5D6B1BCB" w14:textId="1B1FF342" w:rsidR="00265F4E" w:rsidRDefault="00265F4E" w:rsidP="00265F4E">
      <w:pPr>
        <w:pStyle w:val="Reporttextbody"/>
      </w:pPr>
      <w:r>
        <w:t xml:space="preserve">SOC Radar </w:t>
      </w:r>
      <w:r w:rsidR="5C5B4E17">
        <w:t>12-month</w:t>
      </w:r>
      <w:r>
        <w:t xml:space="preserve"> free trial.</w:t>
      </w:r>
    </w:p>
    <w:p w14:paraId="09BF0E2D" w14:textId="3B5CE7B6" w:rsidR="009F74C8" w:rsidRDefault="66DC3CCD" w:rsidP="6D441F48">
      <w:pPr>
        <w:pStyle w:val="Reporttextbody"/>
      </w:pPr>
      <w:r>
        <w:rPr>
          <w:noProof/>
          <w:lang w:eastAsia="en-GB"/>
        </w:rPr>
        <w:lastRenderedPageBreak/>
        <w:drawing>
          <wp:inline distT="0" distB="0" distL="0" distR="0" wp14:anchorId="67A08CE3" wp14:editId="15722B1A">
            <wp:extent cx="4572000" cy="1943100"/>
            <wp:effectExtent l="0" t="0" r="0" b="0"/>
            <wp:docPr id="1275909138" name="Picture 1275909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572000" cy="1943100"/>
                    </a:xfrm>
                    <a:prstGeom prst="rect">
                      <a:avLst/>
                    </a:prstGeom>
                  </pic:spPr>
                </pic:pic>
              </a:graphicData>
            </a:graphic>
          </wp:inline>
        </w:drawing>
      </w:r>
    </w:p>
    <w:p w14:paraId="129A7E56" w14:textId="034D0265" w:rsidR="009F74C8" w:rsidRDefault="009F74C8" w:rsidP="6D441F48">
      <w:pPr>
        <w:rPr>
          <w:rFonts w:eastAsia="Calibri"/>
          <w:szCs w:val="24"/>
        </w:rPr>
      </w:pPr>
    </w:p>
    <w:p w14:paraId="2DC6D36A" w14:textId="02365351" w:rsidR="00265F4E" w:rsidRDefault="00E44638" w:rsidP="0038289B">
      <w:pPr>
        <w:pStyle w:val="Reportsubheadings"/>
        <w:numPr>
          <w:ilvl w:val="2"/>
          <w:numId w:val="2"/>
        </w:numPr>
      </w:pPr>
      <w:bookmarkStart w:id="267" w:name="_Toc140426707"/>
      <w:bookmarkStart w:id="268" w:name="_Toc140589256"/>
      <w:r>
        <w:t>Typo squatted</w:t>
      </w:r>
      <w:r w:rsidR="00265F4E">
        <w:t xml:space="preserve"> domains</w:t>
      </w:r>
      <w:bookmarkEnd w:id="267"/>
      <w:bookmarkEnd w:id="268"/>
    </w:p>
    <w:p w14:paraId="79270BC3" w14:textId="5810DB39" w:rsidR="00E44638" w:rsidRDefault="00E44638" w:rsidP="00E44638">
      <w:pPr>
        <w:pStyle w:val="Reporttextbody"/>
      </w:pPr>
      <w:r>
        <w:t xml:space="preserve">This is a new process added to the weekly checks to look for typo squatted domains which could be used against our customers or in phishing attacks against ourselves. </w:t>
      </w:r>
    </w:p>
    <w:p w14:paraId="3D443F4B" w14:textId="77777777" w:rsidR="00265F4E" w:rsidRDefault="00265F4E" w:rsidP="00265F4E">
      <w:pPr>
        <w:pStyle w:val="Reporttextbody"/>
        <w:keepNext/>
      </w:pPr>
      <w:r>
        <w:rPr>
          <w:noProof/>
          <w:lang w:eastAsia="en-GB"/>
        </w:rPr>
        <w:drawing>
          <wp:inline distT="0" distB="0" distL="0" distR="0" wp14:anchorId="1B46C781" wp14:editId="73C09A5A">
            <wp:extent cx="5399405" cy="3368675"/>
            <wp:effectExtent l="19050" t="19050" r="10795" b="222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399405" cy="3368675"/>
                    </a:xfrm>
                    <a:prstGeom prst="rect">
                      <a:avLst/>
                    </a:prstGeom>
                    <a:ln>
                      <a:solidFill>
                        <a:schemeClr val="tx1"/>
                      </a:solidFill>
                    </a:ln>
                  </pic:spPr>
                </pic:pic>
              </a:graphicData>
            </a:graphic>
          </wp:inline>
        </w:drawing>
      </w:r>
    </w:p>
    <w:p w14:paraId="16C260AA" w14:textId="0D64B9C1" w:rsidR="00265F4E" w:rsidRDefault="00265F4E" w:rsidP="00E44638">
      <w:pPr>
        <w:pStyle w:val="Caption"/>
        <w:jc w:val="center"/>
      </w:pPr>
      <w:bookmarkStart w:id="269" w:name="_Toc140330700"/>
      <w:r>
        <w:t xml:space="preserve">Figure </w:t>
      </w:r>
      <w:r>
        <w:fldChar w:fldCharType="begin"/>
      </w:r>
      <w:r>
        <w:instrText>SEQ Figure \* ARABIC</w:instrText>
      </w:r>
      <w:r>
        <w:fldChar w:fldCharType="separate"/>
      </w:r>
      <w:r w:rsidR="00E51E41">
        <w:rPr>
          <w:noProof/>
        </w:rPr>
        <w:t>33</w:t>
      </w:r>
      <w:r>
        <w:fldChar w:fldCharType="end"/>
      </w:r>
      <w:r>
        <w:t xml:space="preserve">: Use </w:t>
      </w:r>
      <w:r w:rsidR="00E44638">
        <w:t>Dnstwister.report</w:t>
      </w:r>
      <w:r>
        <w:t xml:space="preserve"> for possible typo squatted domains</w:t>
      </w:r>
      <w:bookmarkEnd w:id="269"/>
    </w:p>
    <w:p w14:paraId="17E2DFF4" w14:textId="2E760A87" w:rsidR="00265F4E" w:rsidRDefault="0038289B" w:rsidP="0038289B">
      <w:pPr>
        <w:pStyle w:val="Reportsubheadings"/>
        <w:numPr>
          <w:ilvl w:val="2"/>
          <w:numId w:val="2"/>
        </w:numPr>
      </w:pPr>
      <w:bookmarkStart w:id="270" w:name="_Toc140426708"/>
      <w:bookmarkStart w:id="271" w:name="_Toc140589257"/>
      <w:bookmarkEnd w:id="270"/>
      <w:r>
        <w:lastRenderedPageBreak/>
        <w:t>Infrastructure</w:t>
      </w:r>
      <w:bookmarkEnd w:id="271"/>
    </w:p>
    <w:p w14:paraId="25EB0074" w14:textId="3CDC22F5" w:rsidR="00E44638" w:rsidRDefault="00E44638" w:rsidP="00E44638">
      <w:pPr>
        <w:pStyle w:val="Reporttextbody"/>
      </w:pPr>
      <w:r>
        <w:t>Instead of manually searching Maltego using separate entities the footprint level One Machine can automatically provide results on the following:</w:t>
      </w:r>
    </w:p>
    <w:p w14:paraId="6435E047" w14:textId="596DDA91" w:rsidR="00E44638" w:rsidRDefault="00E44638" w:rsidP="00E44638">
      <w:pPr>
        <w:pStyle w:val="Reporttextbody"/>
        <w:numPr>
          <w:ilvl w:val="0"/>
          <w:numId w:val="46"/>
        </w:numPr>
      </w:pPr>
      <w:r>
        <w:t>Website</w:t>
      </w:r>
    </w:p>
    <w:p w14:paraId="6666D8A5" w14:textId="5028EB44" w:rsidR="00E44638" w:rsidRDefault="00E44638" w:rsidP="00E44638">
      <w:pPr>
        <w:pStyle w:val="Reporttextbody"/>
        <w:numPr>
          <w:ilvl w:val="0"/>
          <w:numId w:val="46"/>
        </w:numPr>
      </w:pPr>
      <w:r>
        <w:t>AS</w:t>
      </w:r>
    </w:p>
    <w:p w14:paraId="4CD66F50" w14:textId="67E09C96" w:rsidR="00E44638" w:rsidRDefault="00E44638" w:rsidP="00E44638">
      <w:pPr>
        <w:pStyle w:val="Reporttextbody"/>
        <w:numPr>
          <w:ilvl w:val="0"/>
          <w:numId w:val="46"/>
        </w:numPr>
      </w:pPr>
      <w:r>
        <w:t>Domain</w:t>
      </w:r>
    </w:p>
    <w:p w14:paraId="2EE408E0" w14:textId="4D4C0D19" w:rsidR="00E44638" w:rsidRDefault="00E44638" w:rsidP="00E44638">
      <w:pPr>
        <w:pStyle w:val="Reporttextbody"/>
        <w:numPr>
          <w:ilvl w:val="0"/>
          <w:numId w:val="46"/>
        </w:numPr>
      </w:pPr>
      <w:r>
        <w:t>Company</w:t>
      </w:r>
    </w:p>
    <w:p w14:paraId="799F5537" w14:textId="51A2CABF" w:rsidR="00E44638" w:rsidRDefault="00E44638" w:rsidP="00E44638">
      <w:pPr>
        <w:pStyle w:val="Reporttextbody"/>
        <w:numPr>
          <w:ilvl w:val="0"/>
          <w:numId w:val="46"/>
        </w:numPr>
      </w:pPr>
      <w:r>
        <w:t>Netblock</w:t>
      </w:r>
    </w:p>
    <w:p w14:paraId="6D48EB2F" w14:textId="17699C03" w:rsidR="00E44638" w:rsidRDefault="00E44638" w:rsidP="00E44638">
      <w:pPr>
        <w:pStyle w:val="Reporttextbody"/>
        <w:numPr>
          <w:ilvl w:val="0"/>
          <w:numId w:val="46"/>
        </w:numPr>
      </w:pPr>
      <w:r>
        <w:t>NS Record</w:t>
      </w:r>
    </w:p>
    <w:p w14:paraId="4992CDC5" w14:textId="3145F03D" w:rsidR="00E44638" w:rsidRDefault="00E44638" w:rsidP="00E44638">
      <w:pPr>
        <w:pStyle w:val="Reporttextbody"/>
        <w:numPr>
          <w:ilvl w:val="0"/>
          <w:numId w:val="46"/>
        </w:numPr>
      </w:pPr>
      <w:r>
        <w:t>DNS Name</w:t>
      </w:r>
    </w:p>
    <w:p w14:paraId="631E1BA4" w14:textId="0CF563F8" w:rsidR="00E44638" w:rsidRDefault="00E44638" w:rsidP="00E44638">
      <w:pPr>
        <w:pStyle w:val="Reporttextbody"/>
        <w:numPr>
          <w:ilvl w:val="0"/>
          <w:numId w:val="46"/>
        </w:numPr>
      </w:pPr>
      <w:r>
        <w:t>IPv4 Address</w:t>
      </w:r>
    </w:p>
    <w:p w14:paraId="4F1D8E22" w14:textId="68B997FE" w:rsidR="00E44638" w:rsidRDefault="00E44638" w:rsidP="00E44638">
      <w:pPr>
        <w:pStyle w:val="Reporttextbody"/>
        <w:numPr>
          <w:ilvl w:val="0"/>
          <w:numId w:val="46"/>
        </w:numPr>
      </w:pPr>
      <w:r>
        <w:t xml:space="preserve">Email Addresses </w:t>
      </w:r>
    </w:p>
    <w:p w14:paraId="3308DCF1" w14:textId="3CD23156" w:rsidR="00E44638" w:rsidRDefault="00E44638" w:rsidP="00E44638">
      <w:pPr>
        <w:pStyle w:val="Reporttextbody"/>
        <w:numPr>
          <w:ilvl w:val="0"/>
          <w:numId w:val="46"/>
        </w:numPr>
      </w:pPr>
      <w:r>
        <w:t>Location</w:t>
      </w:r>
    </w:p>
    <w:p w14:paraId="02E53CE1" w14:textId="5933E2B9" w:rsidR="00E44638" w:rsidRDefault="00E44638" w:rsidP="00E44638">
      <w:pPr>
        <w:pStyle w:val="Reporttextbody"/>
      </w:pPr>
      <w:r>
        <w:t>After the results are plotted on the graph (</w:t>
      </w:r>
      <w:r>
        <w:fldChar w:fldCharType="begin"/>
      </w:r>
      <w:r>
        <w:instrText xml:space="preserve"> REF _Ref140344902 \h </w:instrText>
      </w:r>
      <w:r>
        <w:fldChar w:fldCharType="separate"/>
      </w:r>
      <w:r>
        <w:t xml:space="preserve">Figure </w:t>
      </w:r>
      <w:r>
        <w:rPr>
          <w:noProof/>
        </w:rPr>
        <w:t>33</w:t>
      </w:r>
      <w:r>
        <w:fldChar w:fldCharType="end"/>
      </w:r>
      <w:r w:rsidR="00F16676">
        <w:t>), results can be saved as a csv file for comparison with known infrastructure, map the attack surface and identity previously unknown attack vectors.</w:t>
      </w:r>
    </w:p>
    <w:p w14:paraId="0755E1B3" w14:textId="77777777" w:rsidR="00265F4E" w:rsidRDefault="00265F4E" w:rsidP="00265F4E">
      <w:pPr>
        <w:pStyle w:val="Reporttextbody"/>
        <w:keepNext/>
      </w:pPr>
      <w:r>
        <w:rPr>
          <w:noProof/>
          <w:lang w:eastAsia="en-GB"/>
        </w:rPr>
        <w:lastRenderedPageBreak/>
        <w:drawing>
          <wp:inline distT="0" distB="0" distL="0" distR="0" wp14:anchorId="76079264" wp14:editId="5E6175D0">
            <wp:extent cx="5401310" cy="2670175"/>
            <wp:effectExtent l="0" t="0" r="889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401310" cy="2670175"/>
                    </a:xfrm>
                    <a:prstGeom prst="rect">
                      <a:avLst/>
                    </a:prstGeom>
                    <a:noFill/>
                  </pic:spPr>
                </pic:pic>
              </a:graphicData>
            </a:graphic>
          </wp:inline>
        </w:drawing>
      </w:r>
    </w:p>
    <w:p w14:paraId="04C047B4" w14:textId="2E4F1452" w:rsidR="00265F4E" w:rsidRDefault="00265F4E" w:rsidP="00265F4E">
      <w:pPr>
        <w:pStyle w:val="Caption"/>
      </w:pPr>
      <w:bookmarkStart w:id="272" w:name="_Ref140344902"/>
      <w:bookmarkStart w:id="273" w:name="_Toc140330701"/>
      <w:r>
        <w:t xml:space="preserve">Figure </w:t>
      </w:r>
      <w:r>
        <w:fldChar w:fldCharType="begin"/>
      </w:r>
      <w:r>
        <w:instrText>SEQ Figure \* ARABIC</w:instrText>
      </w:r>
      <w:r>
        <w:fldChar w:fldCharType="separate"/>
      </w:r>
      <w:r w:rsidR="00E51E41">
        <w:rPr>
          <w:noProof/>
        </w:rPr>
        <w:t>34</w:t>
      </w:r>
      <w:r>
        <w:fldChar w:fldCharType="end"/>
      </w:r>
      <w:bookmarkEnd w:id="272"/>
      <w:r w:rsidR="00F16676">
        <w:t>: Maltego Level One Footprint</w:t>
      </w:r>
      <w:r>
        <w:t xml:space="preserve"> machine</w:t>
      </w:r>
      <w:bookmarkEnd w:id="273"/>
    </w:p>
    <w:p w14:paraId="402EB8FD" w14:textId="55D7747B" w:rsidR="00F16676" w:rsidRDefault="00FD2EDF" w:rsidP="00FD2EDF">
      <w:pPr>
        <w:pStyle w:val="Reportsubheadings"/>
      </w:pPr>
      <w:bookmarkStart w:id="274" w:name="_Toc140589258"/>
      <w:r>
        <w:t>ACH Template</w:t>
      </w:r>
      <w:bookmarkEnd w:id="274"/>
      <w:r w:rsidR="00F16676">
        <w:br w:type="page"/>
      </w:r>
    </w:p>
    <w:p w14:paraId="2E5134EA" w14:textId="1B70B3AD" w:rsidR="00131815" w:rsidRDefault="00DA1F6D" w:rsidP="007538E2">
      <w:pPr>
        <w:pStyle w:val="ReportMainheadings"/>
      </w:pPr>
      <w:bookmarkStart w:id="275" w:name="_Ref140343449"/>
      <w:bookmarkStart w:id="276" w:name="_Ref140343563"/>
      <w:bookmarkStart w:id="277" w:name="_Ref140345304"/>
      <w:bookmarkStart w:id="278" w:name="_Ref140345329"/>
      <w:bookmarkStart w:id="279" w:name="_Toc140426709"/>
      <w:bookmarkStart w:id="280" w:name="_Ref140001337"/>
      <w:bookmarkStart w:id="281" w:name="_Toc140589259"/>
      <w:r>
        <w:lastRenderedPageBreak/>
        <w:t>Results</w:t>
      </w:r>
      <w:bookmarkEnd w:id="275"/>
      <w:bookmarkEnd w:id="276"/>
      <w:bookmarkEnd w:id="277"/>
      <w:bookmarkEnd w:id="278"/>
      <w:bookmarkEnd w:id="279"/>
      <w:bookmarkEnd w:id="281"/>
      <w:r w:rsidR="000C1CAF">
        <w:t xml:space="preserve"> </w:t>
      </w:r>
      <w:bookmarkEnd w:id="280"/>
    </w:p>
    <w:p w14:paraId="01363FBB" w14:textId="63ED6E2B" w:rsidR="00EF4AD2" w:rsidRDefault="005F566D" w:rsidP="008C4774">
      <w:pPr>
        <w:pStyle w:val="Reportsubheadings"/>
      </w:pPr>
      <w:bookmarkStart w:id="282" w:name="_Ref140345376"/>
      <w:bookmarkStart w:id="283" w:name="_Toc140426710"/>
      <w:bookmarkStart w:id="284" w:name="_Toc140589260"/>
      <w:r>
        <w:t>Platform testing</w:t>
      </w:r>
      <w:bookmarkEnd w:id="282"/>
      <w:bookmarkEnd w:id="283"/>
      <w:bookmarkEnd w:id="284"/>
    </w:p>
    <w:p w14:paraId="4608771E" w14:textId="7AE8D5F0" w:rsidR="003540BC" w:rsidRDefault="003540BC" w:rsidP="003540BC">
      <w:pPr>
        <w:pStyle w:val="Caption"/>
        <w:keepNext/>
      </w:pPr>
      <w:bookmarkStart w:id="285" w:name="_Toc140330726"/>
      <w:r>
        <w:t xml:space="preserve">Table </w:t>
      </w:r>
      <w:r>
        <w:fldChar w:fldCharType="begin"/>
      </w:r>
      <w:r>
        <w:instrText>SEQ Table \* ARABIC</w:instrText>
      </w:r>
      <w:r>
        <w:fldChar w:fldCharType="separate"/>
      </w:r>
      <w:r w:rsidR="0055728E">
        <w:rPr>
          <w:noProof/>
        </w:rPr>
        <w:t>12</w:t>
      </w:r>
      <w:r>
        <w:fldChar w:fldCharType="end"/>
      </w:r>
      <w:r>
        <w:t>: Platform test results</w:t>
      </w:r>
      <w:bookmarkEnd w:id="285"/>
    </w:p>
    <w:tbl>
      <w:tblPr>
        <w:tblStyle w:val="GridTable4-Accent3"/>
        <w:tblW w:w="0" w:type="auto"/>
        <w:tblLook w:val="04A0" w:firstRow="1" w:lastRow="0" w:firstColumn="1" w:lastColumn="0" w:noHBand="0" w:noVBand="1"/>
      </w:tblPr>
      <w:tblGrid>
        <w:gridCol w:w="2209"/>
        <w:gridCol w:w="1299"/>
        <w:gridCol w:w="1358"/>
        <w:gridCol w:w="1103"/>
        <w:gridCol w:w="1281"/>
        <w:gridCol w:w="1243"/>
      </w:tblGrid>
      <w:tr w:rsidR="00107A6E" w:rsidRPr="00107A6E" w14:paraId="48E38694" w14:textId="77777777" w:rsidTr="00C62E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9" w:type="dxa"/>
          </w:tcPr>
          <w:p w14:paraId="0BF8A024" w14:textId="3F1288C1" w:rsidR="00107A6E" w:rsidRPr="00107A6E" w:rsidRDefault="00C62EA2" w:rsidP="00107A6E">
            <w:pPr>
              <w:tabs>
                <w:tab w:val="left" w:pos="3119"/>
              </w:tabs>
              <w:rPr>
                <w:sz w:val="22"/>
              </w:rPr>
            </w:pPr>
            <w:r>
              <w:rPr>
                <w:sz w:val="22"/>
              </w:rPr>
              <w:t>Tool</w:t>
            </w:r>
          </w:p>
        </w:tc>
        <w:tc>
          <w:tcPr>
            <w:tcW w:w="1299" w:type="dxa"/>
          </w:tcPr>
          <w:p w14:paraId="5C24412B" w14:textId="77777777" w:rsidR="00107A6E" w:rsidRPr="00107A6E" w:rsidRDefault="00107A6E" w:rsidP="00107A6E">
            <w:pPr>
              <w:tabs>
                <w:tab w:val="left" w:pos="3119"/>
              </w:tabs>
              <w:cnfStyle w:val="100000000000" w:firstRow="1" w:lastRow="0" w:firstColumn="0" w:lastColumn="0" w:oddVBand="0" w:evenVBand="0" w:oddHBand="0" w:evenHBand="0" w:firstRowFirstColumn="0" w:firstRowLastColumn="0" w:lastRowFirstColumn="0" w:lastRowLastColumn="0"/>
              <w:rPr>
                <w:sz w:val="22"/>
              </w:rPr>
            </w:pPr>
            <w:r w:rsidRPr="00107A6E">
              <w:rPr>
                <w:sz w:val="22"/>
              </w:rPr>
              <w:t>Usability</w:t>
            </w:r>
          </w:p>
        </w:tc>
        <w:tc>
          <w:tcPr>
            <w:tcW w:w="1358" w:type="dxa"/>
          </w:tcPr>
          <w:p w14:paraId="75E50262" w14:textId="77777777" w:rsidR="00107A6E" w:rsidRPr="00107A6E" w:rsidRDefault="00107A6E" w:rsidP="00107A6E">
            <w:pPr>
              <w:tabs>
                <w:tab w:val="left" w:pos="3119"/>
              </w:tabs>
              <w:cnfStyle w:val="100000000000" w:firstRow="1" w:lastRow="0" w:firstColumn="0" w:lastColumn="0" w:oddVBand="0" w:evenVBand="0" w:oddHBand="0" w:evenHBand="0" w:firstRowFirstColumn="0" w:firstRowLastColumn="0" w:lastRowFirstColumn="0" w:lastRowLastColumn="0"/>
              <w:rPr>
                <w:sz w:val="22"/>
              </w:rPr>
            </w:pPr>
            <w:r w:rsidRPr="00107A6E">
              <w:rPr>
                <w:sz w:val="22"/>
              </w:rPr>
              <w:t>Reliability</w:t>
            </w:r>
          </w:p>
        </w:tc>
        <w:tc>
          <w:tcPr>
            <w:tcW w:w="1103" w:type="dxa"/>
          </w:tcPr>
          <w:p w14:paraId="6D995BCA" w14:textId="77777777" w:rsidR="00107A6E" w:rsidRPr="00107A6E" w:rsidRDefault="00107A6E" w:rsidP="00107A6E">
            <w:pPr>
              <w:tabs>
                <w:tab w:val="left" w:pos="3119"/>
              </w:tabs>
              <w:cnfStyle w:val="100000000000" w:firstRow="1" w:lastRow="0" w:firstColumn="0" w:lastColumn="0" w:oddVBand="0" w:evenVBand="0" w:oddHBand="0" w:evenHBand="0" w:firstRowFirstColumn="0" w:firstRowLastColumn="0" w:lastRowFirstColumn="0" w:lastRowLastColumn="0"/>
              <w:rPr>
                <w:sz w:val="22"/>
              </w:rPr>
            </w:pPr>
            <w:r w:rsidRPr="00107A6E">
              <w:rPr>
                <w:sz w:val="22"/>
              </w:rPr>
              <w:t>Cost</w:t>
            </w:r>
          </w:p>
        </w:tc>
        <w:tc>
          <w:tcPr>
            <w:tcW w:w="1281" w:type="dxa"/>
          </w:tcPr>
          <w:p w14:paraId="2F634DB1" w14:textId="77777777" w:rsidR="00107A6E" w:rsidRPr="00107A6E" w:rsidRDefault="00107A6E" w:rsidP="00107A6E">
            <w:pPr>
              <w:tabs>
                <w:tab w:val="left" w:pos="3119"/>
              </w:tabs>
              <w:cnfStyle w:val="100000000000" w:firstRow="1" w:lastRow="0" w:firstColumn="0" w:lastColumn="0" w:oddVBand="0" w:evenVBand="0" w:oddHBand="0" w:evenHBand="0" w:firstRowFirstColumn="0" w:firstRowLastColumn="0" w:lastRowFirstColumn="0" w:lastRowLastColumn="0"/>
              <w:rPr>
                <w:sz w:val="22"/>
              </w:rPr>
            </w:pPr>
            <w:r w:rsidRPr="00107A6E">
              <w:rPr>
                <w:sz w:val="22"/>
              </w:rPr>
              <w:t>Security</w:t>
            </w:r>
          </w:p>
        </w:tc>
        <w:tc>
          <w:tcPr>
            <w:tcW w:w="1243" w:type="dxa"/>
          </w:tcPr>
          <w:p w14:paraId="0FA85C24" w14:textId="77777777" w:rsidR="00107A6E" w:rsidRPr="00107A6E" w:rsidRDefault="00107A6E" w:rsidP="00107A6E">
            <w:pPr>
              <w:tabs>
                <w:tab w:val="left" w:pos="3119"/>
              </w:tabs>
              <w:cnfStyle w:val="100000000000" w:firstRow="1" w:lastRow="0" w:firstColumn="0" w:lastColumn="0" w:oddVBand="0" w:evenVBand="0" w:oddHBand="0" w:evenHBand="0" w:firstRowFirstColumn="0" w:firstRowLastColumn="0" w:lastRowFirstColumn="0" w:lastRowLastColumn="0"/>
              <w:rPr>
                <w:sz w:val="22"/>
              </w:rPr>
            </w:pPr>
            <w:r w:rsidRPr="00107A6E">
              <w:rPr>
                <w:sz w:val="22"/>
              </w:rPr>
              <w:t>Privacy</w:t>
            </w:r>
          </w:p>
        </w:tc>
      </w:tr>
      <w:tr w:rsidR="00107A6E" w:rsidRPr="00107A6E" w14:paraId="7A291BFA"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5BAEA9C4" w14:textId="77777777" w:rsidR="00107A6E" w:rsidRPr="00C62EA2" w:rsidRDefault="00107A6E" w:rsidP="00107A6E">
            <w:pPr>
              <w:tabs>
                <w:tab w:val="left" w:pos="3119"/>
              </w:tabs>
              <w:rPr>
                <w:b w:val="0"/>
                <w:sz w:val="22"/>
              </w:rPr>
            </w:pPr>
            <w:r w:rsidRPr="00C62EA2">
              <w:rPr>
                <w:b w:val="0"/>
                <w:sz w:val="22"/>
              </w:rPr>
              <w:t>Edge</w:t>
            </w:r>
          </w:p>
        </w:tc>
        <w:tc>
          <w:tcPr>
            <w:tcW w:w="1299" w:type="dxa"/>
            <w:shd w:val="clear" w:color="auto" w:fill="auto"/>
          </w:tcPr>
          <w:p w14:paraId="56B3A16A"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444437D9"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103" w:type="dxa"/>
            <w:shd w:val="clear" w:color="auto" w:fill="auto"/>
          </w:tcPr>
          <w:p w14:paraId="081F5F98"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36A302F1"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sz w:val="22"/>
              </w:rPr>
              <w:t>X</w:t>
            </w:r>
          </w:p>
        </w:tc>
        <w:tc>
          <w:tcPr>
            <w:tcW w:w="1243" w:type="dxa"/>
            <w:shd w:val="clear" w:color="auto" w:fill="auto"/>
          </w:tcPr>
          <w:p w14:paraId="26B49E49"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sz w:val="22"/>
              </w:rPr>
              <w:t>X</w:t>
            </w:r>
          </w:p>
        </w:tc>
      </w:tr>
      <w:tr w:rsidR="00107A6E" w:rsidRPr="00107A6E" w14:paraId="4F6253AE" w14:textId="77777777" w:rsidTr="00C62EA2">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16232E46" w14:textId="77777777" w:rsidR="00107A6E" w:rsidRPr="00C62EA2" w:rsidRDefault="00107A6E" w:rsidP="00107A6E">
            <w:pPr>
              <w:tabs>
                <w:tab w:val="left" w:pos="3119"/>
              </w:tabs>
              <w:rPr>
                <w:b w:val="0"/>
                <w:sz w:val="22"/>
              </w:rPr>
            </w:pPr>
            <w:r w:rsidRPr="00C62EA2">
              <w:rPr>
                <w:b w:val="0"/>
                <w:sz w:val="22"/>
              </w:rPr>
              <w:t>Opera</w:t>
            </w:r>
          </w:p>
        </w:tc>
        <w:tc>
          <w:tcPr>
            <w:tcW w:w="1299" w:type="dxa"/>
            <w:shd w:val="clear" w:color="auto" w:fill="auto"/>
          </w:tcPr>
          <w:p w14:paraId="5EB2EEFF"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358" w:type="dxa"/>
            <w:shd w:val="clear" w:color="auto" w:fill="auto"/>
          </w:tcPr>
          <w:p w14:paraId="118795FD"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103" w:type="dxa"/>
            <w:shd w:val="clear" w:color="auto" w:fill="auto"/>
          </w:tcPr>
          <w:p w14:paraId="1991CD39"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097AD409"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b/>
                <w:bCs/>
                <w:sz w:val="22"/>
              </w:rPr>
            </w:pPr>
            <w:r w:rsidRPr="00107A6E">
              <w:rPr>
                <w:rFonts w:ascii="Wingdings" w:eastAsia="Wingdings" w:hAnsi="Wingdings" w:cs="Wingdings"/>
                <w:sz w:val="22"/>
              </w:rPr>
              <w:t></w:t>
            </w:r>
          </w:p>
        </w:tc>
        <w:tc>
          <w:tcPr>
            <w:tcW w:w="1243" w:type="dxa"/>
            <w:shd w:val="clear" w:color="auto" w:fill="auto"/>
          </w:tcPr>
          <w:p w14:paraId="482505F5"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r>
      <w:tr w:rsidR="00107A6E" w:rsidRPr="00107A6E" w14:paraId="52A131A9"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0A312596" w14:textId="77777777" w:rsidR="00107A6E" w:rsidRPr="00C62EA2" w:rsidRDefault="00107A6E" w:rsidP="00107A6E">
            <w:pPr>
              <w:tabs>
                <w:tab w:val="left" w:pos="3119"/>
              </w:tabs>
              <w:rPr>
                <w:b w:val="0"/>
                <w:sz w:val="22"/>
              </w:rPr>
            </w:pPr>
            <w:r w:rsidRPr="00C62EA2">
              <w:rPr>
                <w:b w:val="0"/>
                <w:sz w:val="22"/>
              </w:rPr>
              <w:t>Chrome</w:t>
            </w:r>
          </w:p>
        </w:tc>
        <w:tc>
          <w:tcPr>
            <w:tcW w:w="1299" w:type="dxa"/>
            <w:shd w:val="clear" w:color="auto" w:fill="auto"/>
          </w:tcPr>
          <w:p w14:paraId="1A7BAA23"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153AAE80"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103" w:type="dxa"/>
            <w:shd w:val="clear" w:color="auto" w:fill="auto"/>
          </w:tcPr>
          <w:p w14:paraId="0745174E"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009BC4A9"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sz w:val="22"/>
              </w:rPr>
              <w:t>X</w:t>
            </w:r>
          </w:p>
        </w:tc>
        <w:tc>
          <w:tcPr>
            <w:tcW w:w="1243" w:type="dxa"/>
            <w:shd w:val="clear" w:color="auto" w:fill="auto"/>
          </w:tcPr>
          <w:p w14:paraId="72D43925"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sz w:val="22"/>
              </w:rPr>
              <w:t xml:space="preserve">X </w:t>
            </w:r>
          </w:p>
        </w:tc>
      </w:tr>
      <w:tr w:rsidR="00107A6E" w:rsidRPr="00107A6E" w14:paraId="04EEA544" w14:textId="77777777" w:rsidTr="00C62EA2">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0CFAF119" w14:textId="77777777" w:rsidR="00107A6E" w:rsidRPr="00C62EA2" w:rsidRDefault="00107A6E" w:rsidP="00107A6E">
            <w:pPr>
              <w:tabs>
                <w:tab w:val="left" w:pos="3119"/>
              </w:tabs>
              <w:rPr>
                <w:b w:val="0"/>
                <w:sz w:val="22"/>
              </w:rPr>
            </w:pPr>
            <w:r w:rsidRPr="00C62EA2">
              <w:rPr>
                <w:b w:val="0"/>
                <w:sz w:val="22"/>
              </w:rPr>
              <w:t>Tor Browser</w:t>
            </w:r>
          </w:p>
        </w:tc>
        <w:tc>
          <w:tcPr>
            <w:tcW w:w="1299" w:type="dxa"/>
            <w:shd w:val="clear" w:color="auto" w:fill="auto"/>
          </w:tcPr>
          <w:p w14:paraId="11FFF140"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358" w:type="dxa"/>
            <w:shd w:val="clear" w:color="auto" w:fill="auto"/>
          </w:tcPr>
          <w:p w14:paraId="22D6DB53"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103" w:type="dxa"/>
            <w:shd w:val="clear" w:color="auto" w:fill="auto"/>
          </w:tcPr>
          <w:p w14:paraId="27A8C609"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10C21AAB"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43" w:type="dxa"/>
            <w:shd w:val="clear" w:color="auto" w:fill="auto"/>
          </w:tcPr>
          <w:p w14:paraId="0185CBF8"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r>
      <w:tr w:rsidR="00107A6E" w:rsidRPr="00107A6E" w14:paraId="00E0B4FF"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5246CFB6" w14:textId="77777777" w:rsidR="00107A6E" w:rsidRPr="00C62EA2" w:rsidRDefault="00107A6E" w:rsidP="00107A6E">
            <w:pPr>
              <w:tabs>
                <w:tab w:val="left" w:pos="3119"/>
              </w:tabs>
              <w:rPr>
                <w:b w:val="0"/>
                <w:sz w:val="22"/>
              </w:rPr>
            </w:pPr>
            <w:r w:rsidRPr="00C62EA2">
              <w:rPr>
                <w:b w:val="0"/>
                <w:sz w:val="22"/>
              </w:rPr>
              <w:t>Firefox</w:t>
            </w:r>
          </w:p>
        </w:tc>
        <w:tc>
          <w:tcPr>
            <w:tcW w:w="1299" w:type="dxa"/>
            <w:shd w:val="clear" w:color="auto" w:fill="auto"/>
          </w:tcPr>
          <w:p w14:paraId="019B4C53"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3DCBC027"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103" w:type="dxa"/>
            <w:shd w:val="clear" w:color="auto" w:fill="auto"/>
          </w:tcPr>
          <w:p w14:paraId="4C977441"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6953CFFB"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43" w:type="dxa"/>
            <w:shd w:val="clear" w:color="auto" w:fill="auto"/>
          </w:tcPr>
          <w:p w14:paraId="4F5EBF60"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r>
      <w:tr w:rsidR="00107A6E" w:rsidRPr="00107A6E" w14:paraId="26F79E3D" w14:textId="77777777" w:rsidTr="00C62EA2">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478C5C6C" w14:textId="77777777" w:rsidR="00107A6E" w:rsidRPr="00C62EA2" w:rsidRDefault="00107A6E" w:rsidP="00107A6E">
            <w:pPr>
              <w:tabs>
                <w:tab w:val="left" w:pos="3119"/>
              </w:tabs>
              <w:rPr>
                <w:b w:val="0"/>
                <w:sz w:val="22"/>
              </w:rPr>
            </w:pPr>
            <w:r w:rsidRPr="00C62EA2">
              <w:rPr>
                <w:b w:val="0"/>
                <w:sz w:val="22"/>
              </w:rPr>
              <w:t>Google</w:t>
            </w:r>
          </w:p>
        </w:tc>
        <w:tc>
          <w:tcPr>
            <w:tcW w:w="1299" w:type="dxa"/>
            <w:shd w:val="clear" w:color="auto" w:fill="auto"/>
          </w:tcPr>
          <w:p w14:paraId="6EC28781"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37D5573A"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103" w:type="dxa"/>
            <w:shd w:val="clear" w:color="auto" w:fill="auto"/>
          </w:tcPr>
          <w:p w14:paraId="0E800D30"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618697FE"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243" w:type="dxa"/>
            <w:shd w:val="clear" w:color="auto" w:fill="auto"/>
          </w:tcPr>
          <w:p w14:paraId="0381D5E7"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r>
      <w:tr w:rsidR="00107A6E" w:rsidRPr="00107A6E" w14:paraId="7FA29693"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047E6128" w14:textId="77777777" w:rsidR="00107A6E" w:rsidRPr="00C62EA2" w:rsidRDefault="00107A6E" w:rsidP="00107A6E">
            <w:pPr>
              <w:tabs>
                <w:tab w:val="left" w:pos="3119"/>
              </w:tabs>
              <w:rPr>
                <w:b w:val="0"/>
                <w:sz w:val="22"/>
              </w:rPr>
            </w:pPr>
            <w:r w:rsidRPr="00C62EA2">
              <w:rPr>
                <w:b w:val="0"/>
                <w:sz w:val="22"/>
              </w:rPr>
              <w:t>Bing</w:t>
            </w:r>
          </w:p>
        </w:tc>
        <w:tc>
          <w:tcPr>
            <w:tcW w:w="1299" w:type="dxa"/>
            <w:shd w:val="clear" w:color="auto" w:fill="auto"/>
          </w:tcPr>
          <w:p w14:paraId="7F61EA95"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6A715907"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103" w:type="dxa"/>
            <w:shd w:val="clear" w:color="auto" w:fill="auto"/>
          </w:tcPr>
          <w:p w14:paraId="197147F9"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29E2DA8C"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sz w:val="22"/>
              </w:rPr>
              <w:t>X</w:t>
            </w:r>
          </w:p>
        </w:tc>
        <w:tc>
          <w:tcPr>
            <w:tcW w:w="1243" w:type="dxa"/>
            <w:shd w:val="clear" w:color="auto" w:fill="auto"/>
          </w:tcPr>
          <w:p w14:paraId="7EE70472"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sz w:val="22"/>
              </w:rPr>
              <w:t>X</w:t>
            </w:r>
          </w:p>
        </w:tc>
      </w:tr>
      <w:tr w:rsidR="00107A6E" w:rsidRPr="00107A6E" w14:paraId="19BB580C" w14:textId="77777777" w:rsidTr="00C62EA2">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1B778DB3" w14:textId="77777777" w:rsidR="00107A6E" w:rsidRPr="00C62EA2" w:rsidRDefault="00107A6E" w:rsidP="00107A6E">
            <w:pPr>
              <w:tabs>
                <w:tab w:val="left" w:pos="3119"/>
              </w:tabs>
              <w:rPr>
                <w:b w:val="0"/>
                <w:sz w:val="22"/>
              </w:rPr>
            </w:pPr>
            <w:r w:rsidRPr="00C62EA2">
              <w:rPr>
                <w:b w:val="0"/>
                <w:sz w:val="22"/>
              </w:rPr>
              <w:t>DuckDuckGo</w:t>
            </w:r>
          </w:p>
        </w:tc>
        <w:tc>
          <w:tcPr>
            <w:tcW w:w="1299" w:type="dxa"/>
            <w:shd w:val="clear" w:color="auto" w:fill="auto"/>
          </w:tcPr>
          <w:p w14:paraId="5483CF16"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358" w:type="dxa"/>
            <w:shd w:val="clear" w:color="auto" w:fill="auto"/>
          </w:tcPr>
          <w:p w14:paraId="5FAC6EA2"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103" w:type="dxa"/>
            <w:shd w:val="clear" w:color="auto" w:fill="auto"/>
          </w:tcPr>
          <w:p w14:paraId="751D2F6A"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7BB0EB4B"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43" w:type="dxa"/>
            <w:shd w:val="clear" w:color="auto" w:fill="auto"/>
          </w:tcPr>
          <w:p w14:paraId="4D3F8AC4"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r>
      <w:tr w:rsidR="00107A6E" w:rsidRPr="00107A6E" w14:paraId="55740562"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432D8BD7" w14:textId="77777777" w:rsidR="00107A6E" w:rsidRPr="00C62EA2" w:rsidRDefault="00107A6E" w:rsidP="00107A6E">
            <w:pPr>
              <w:tabs>
                <w:tab w:val="left" w:pos="3119"/>
              </w:tabs>
              <w:rPr>
                <w:b w:val="0"/>
                <w:sz w:val="22"/>
              </w:rPr>
            </w:pPr>
            <w:r w:rsidRPr="00C62EA2">
              <w:rPr>
                <w:b w:val="0"/>
                <w:sz w:val="22"/>
              </w:rPr>
              <w:t>Startpage</w:t>
            </w:r>
          </w:p>
        </w:tc>
        <w:tc>
          <w:tcPr>
            <w:tcW w:w="1299" w:type="dxa"/>
            <w:shd w:val="clear" w:color="auto" w:fill="auto"/>
          </w:tcPr>
          <w:p w14:paraId="455A9BE2"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401B12B4"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103" w:type="dxa"/>
            <w:shd w:val="clear" w:color="auto" w:fill="auto"/>
          </w:tcPr>
          <w:p w14:paraId="69A968EB"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232ADDEF"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c>
          <w:tcPr>
            <w:tcW w:w="1243" w:type="dxa"/>
            <w:shd w:val="clear" w:color="auto" w:fill="auto"/>
          </w:tcPr>
          <w:p w14:paraId="3E90D624" w14:textId="77777777" w:rsidR="00107A6E" w:rsidRPr="00107A6E" w:rsidRDefault="00107A6E" w:rsidP="00107A6E">
            <w:pPr>
              <w:tabs>
                <w:tab w:val="left" w:pos="3119"/>
              </w:tabs>
              <w:cnfStyle w:val="000000100000" w:firstRow="0" w:lastRow="0" w:firstColumn="0" w:lastColumn="0" w:oddVBand="0" w:evenVBand="0" w:oddHBand="1" w:evenHBand="0" w:firstRowFirstColumn="0" w:firstRowLastColumn="0" w:lastRowFirstColumn="0" w:lastRowLastColumn="0"/>
              <w:rPr>
                <w:sz w:val="22"/>
              </w:rPr>
            </w:pPr>
            <w:r w:rsidRPr="00107A6E">
              <w:rPr>
                <w:rFonts w:ascii="Wingdings" w:eastAsia="Wingdings" w:hAnsi="Wingdings" w:cs="Wingdings"/>
                <w:sz w:val="22"/>
              </w:rPr>
              <w:t></w:t>
            </w:r>
          </w:p>
        </w:tc>
      </w:tr>
      <w:tr w:rsidR="00107A6E" w:rsidRPr="00107A6E" w14:paraId="61EBC5FE" w14:textId="77777777" w:rsidTr="00C62EA2">
        <w:tc>
          <w:tcPr>
            <w:cnfStyle w:val="001000000000" w:firstRow="0" w:lastRow="0" w:firstColumn="1" w:lastColumn="0" w:oddVBand="0" w:evenVBand="0" w:oddHBand="0" w:evenHBand="0" w:firstRowFirstColumn="0" w:firstRowLastColumn="0" w:lastRowFirstColumn="0" w:lastRowLastColumn="0"/>
            <w:tcW w:w="2209" w:type="dxa"/>
            <w:shd w:val="clear" w:color="auto" w:fill="auto"/>
          </w:tcPr>
          <w:p w14:paraId="5EFF666D" w14:textId="77777777" w:rsidR="00107A6E" w:rsidRPr="00C62EA2" w:rsidRDefault="00107A6E" w:rsidP="00107A6E">
            <w:pPr>
              <w:tabs>
                <w:tab w:val="left" w:pos="3119"/>
              </w:tabs>
              <w:rPr>
                <w:b w:val="0"/>
                <w:sz w:val="22"/>
              </w:rPr>
            </w:pPr>
            <w:r w:rsidRPr="00C62EA2">
              <w:rPr>
                <w:b w:val="0"/>
                <w:sz w:val="22"/>
              </w:rPr>
              <w:t>Yandex</w:t>
            </w:r>
          </w:p>
        </w:tc>
        <w:tc>
          <w:tcPr>
            <w:tcW w:w="1299" w:type="dxa"/>
            <w:shd w:val="clear" w:color="auto" w:fill="auto"/>
          </w:tcPr>
          <w:p w14:paraId="07095E09"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358" w:type="dxa"/>
            <w:shd w:val="clear" w:color="auto" w:fill="auto"/>
          </w:tcPr>
          <w:p w14:paraId="0D692B1B"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103" w:type="dxa"/>
            <w:shd w:val="clear" w:color="auto" w:fill="auto"/>
          </w:tcPr>
          <w:p w14:paraId="16A76841"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rFonts w:ascii="Wingdings" w:eastAsia="Wingdings" w:hAnsi="Wingdings" w:cs="Wingdings"/>
                <w:sz w:val="22"/>
              </w:rPr>
              <w:t></w:t>
            </w:r>
          </w:p>
        </w:tc>
        <w:tc>
          <w:tcPr>
            <w:tcW w:w="1281" w:type="dxa"/>
            <w:shd w:val="clear" w:color="auto" w:fill="auto"/>
          </w:tcPr>
          <w:p w14:paraId="2F5736FE"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c>
          <w:tcPr>
            <w:tcW w:w="1243" w:type="dxa"/>
            <w:shd w:val="clear" w:color="auto" w:fill="auto"/>
          </w:tcPr>
          <w:p w14:paraId="3FE57CA6" w14:textId="77777777" w:rsidR="00107A6E" w:rsidRPr="00107A6E" w:rsidRDefault="00107A6E" w:rsidP="00107A6E">
            <w:pPr>
              <w:tabs>
                <w:tab w:val="left" w:pos="3119"/>
              </w:tabs>
              <w:cnfStyle w:val="000000000000" w:firstRow="0" w:lastRow="0" w:firstColumn="0" w:lastColumn="0" w:oddVBand="0" w:evenVBand="0" w:oddHBand="0" w:evenHBand="0" w:firstRowFirstColumn="0" w:firstRowLastColumn="0" w:lastRowFirstColumn="0" w:lastRowLastColumn="0"/>
              <w:rPr>
                <w:sz w:val="22"/>
              </w:rPr>
            </w:pPr>
            <w:r w:rsidRPr="00107A6E">
              <w:rPr>
                <w:sz w:val="22"/>
              </w:rPr>
              <w:t>X</w:t>
            </w:r>
          </w:p>
        </w:tc>
      </w:tr>
    </w:tbl>
    <w:p w14:paraId="59EB51DA" w14:textId="77777777" w:rsidR="00AE27A3" w:rsidRDefault="00AE27A3" w:rsidP="00AE27A3">
      <w:pPr>
        <w:pStyle w:val="Reportsubheadings"/>
        <w:numPr>
          <w:ilvl w:val="0"/>
          <w:numId w:val="0"/>
        </w:numPr>
      </w:pPr>
    </w:p>
    <w:p w14:paraId="384233EF" w14:textId="7C67D4FD" w:rsidR="005F566D" w:rsidRDefault="005F566D" w:rsidP="008C4774">
      <w:pPr>
        <w:pStyle w:val="Reportsubheadings"/>
      </w:pPr>
      <w:bookmarkStart w:id="286" w:name="_Ref140345409"/>
      <w:bookmarkStart w:id="287" w:name="_Toc140426711"/>
      <w:bookmarkStart w:id="288" w:name="_Toc140589261"/>
      <w:r>
        <w:t>Tool testing</w:t>
      </w:r>
      <w:bookmarkEnd w:id="286"/>
      <w:bookmarkEnd w:id="287"/>
      <w:bookmarkEnd w:id="288"/>
    </w:p>
    <w:p w14:paraId="58787F1B" w14:textId="5AF07BEF" w:rsidR="003540BC" w:rsidRDefault="003540BC" w:rsidP="003540BC">
      <w:pPr>
        <w:pStyle w:val="Caption"/>
        <w:keepNext/>
      </w:pPr>
      <w:bookmarkStart w:id="289" w:name="_Toc140330727"/>
      <w:r>
        <w:t xml:space="preserve">Table </w:t>
      </w:r>
      <w:r>
        <w:fldChar w:fldCharType="begin"/>
      </w:r>
      <w:r>
        <w:instrText>SEQ Table \* ARABIC</w:instrText>
      </w:r>
      <w:r>
        <w:fldChar w:fldCharType="separate"/>
      </w:r>
      <w:r w:rsidR="0055728E">
        <w:rPr>
          <w:noProof/>
        </w:rPr>
        <w:t>13</w:t>
      </w:r>
      <w:r>
        <w:fldChar w:fldCharType="end"/>
      </w:r>
      <w:r>
        <w:t>: Tool testing results</w:t>
      </w:r>
      <w:bookmarkEnd w:id="289"/>
    </w:p>
    <w:tbl>
      <w:tblPr>
        <w:tblStyle w:val="GridTable4-Accent3"/>
        <w:tblW w:w="0" w:type="auto"/>
        <w:tblLook w:val="04A0" w:firstRow="1" w:lastRow="0" w:firstColumn="1" w:lastColumn="0" w:noHBand="0" w:noVBand="1"/>
      </w:tblPr>
      <w:tblGrid>
        <w:gridCol w:w="2377"/>
        <w:gridCol w:w="1275"/>
        <w:gridCol w:w="1350"/>
        <w:gridCol w:w="1032"/>
        <w:gridCol w:w="1253"/>
        <w:gridCol w:w="1206"/>
      </w:tblGrid>
      <w:tr w:rsidR="00AE27A3" w14:paraId="04EDE82D" w14:textId="77777777" w:rsidTr="00C62E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tcPr>
          <w:p w14:paraId="0B5C5457" w14:textId="61191DEA" w:rsidR="00AE27A3" w:rsidRDefault="00C62EA2" w:rsidP="006F1E3B">
            <w:pPr>
              <w:tabs>
                <w:tab w:val="left" w:pos="3119"/>
              </w:tabs>
            </w:pPr>
            <w:r>
              <w:t>Tool</w:t>
            </w:r>
          </w:p>
        </w:tc>
        <w:tc>
          <w:tcPr>
            <w:tcW w:w="1276" w:type="dxa"/>
          </w:tcPr>
          <w:p w14:paraId="701C5649" w14:textId="77777777" w:rsidR="00AE27A3" w:rsidRDefault="00AE27A3" w:rsidP="006F1E3B">
            <w:pPr>
              <w:tabs>
                <w:tab w:val="left" w:pos="3119"/>
              </w:tabs>
              <w:cnfStyle w:val="100000000000" w:firstRow="1" w:lastRow="0" w:firstColumn="0" w:lastColumn="0" w:oddVBand="0" w:evenVBand="0" w:oddHBand="0" w:evenHBand="0" w:firstRowFirstColumn="0" w:firstRowLastColumn="0" w:lastRowFirstColumn="0" w:lastRowLastColumn="0"/>
            </w:pPr>
            <w:r>
              <w:t>Usability</w:t>
            </w:r>
          </w:p>
        </w:tc>
        <w:tc>
          <w:tcPr>
            <w:tcW w:w="1349" w:type="dxa"/>
          </w:tcPr>
          <w:p w14:paraId="0A270FB5" w14:textId="77777777" w:rsidR="00AE27A3" w:rsidRDefault="00AE27A3" w:rsidP="006F1E3B">
            <w:pPr>
              <w:tabs>
                <w:tab w:val="left" w:pos="3119"/>
              </w:tabs>
              <w:cnfStyle w:val="100000000000" w:firstRow="1" w:lastRow="0" w:firstColumn="0" w:lastColumn="0" w:oddVBand="0" w:evenVBand="0" w:oddHBand="0" w:evenHBand="0" w:firstRowFirstColumn="0" w:firstRowLastColumn="0" w:lastRowFirstColumn="0" w:lastRowLastColumn="0"/>
            </w:pPr>
            <w:r>
              <w:t>Reliability</w:t>
            </w:r>
          </w:p>
        </w:tc>
        <w:tc>
          <w:tcPr>
            <w:tcW w:w="1032" w:type="dxa"/>
          </w:tcPr>
          <w:p w14:paraId="1792367F" w14:textId="77777777" w:rsidR="00AE27A3" w:rsidRDefault="00AE27A3" w:rsidP="006F1E3B">
            <w:pPr>
              <w:tabs>
                <w:tab w:val="left" w:pos="3119"/>
              </w:tabs>
              <w:cnfStyle w:val="100000000000" w:firstRow="1" w:lastRow="0" w:firstColumn="0" w:lastColumn="0" w:oddVBand="0" w:evenVBand="0" w:oddHBand="0" w:evenHBand="0" w:firstRowFirstColumn="0" w:firstRowLastColumn="0" w:lastRowFirstColumn="0" w:lastRowLastColumn="0"/>
            </w:pPr>
            <w:r>
              <w:t>Cost</w:t>
            </w:r>
          </w:p>
        </w:tc>
        <w:tc>
          <w:tcPr>
            <w:tcW w:w="1253" w:type="dxa"/>
          </w:tcPr>
          <w:p w14:paraId="5F417243" w14:textId="77777777" w:rsidR="00AE27A3" w:rsidRDefault="00AE27A3" w:rsidP="006F1E3B">
            <w:pPr>
              <w:tabs>
                <w:tab w:val="left" w:pos="3119"/>
              </w:tabs>
              <w:cnfStyle w:val="100000000000" w:firstRow="1" w:lastRow="0" w:firstColumn="0" w:lastColumn="0" w:oddVBand="0" w:evenVBand="0" w:oddHBand="0" w:evenHBand="0" w:firstRowFirstColumn="0" w:firstRowLastColumn="0" w:lastRowFirstColumn="0" w:lastRowLastColumn="0"/>
            </w:pPr>
            <w:r>
              <w:t>Security</w:t>
            </w:r>
          </w:p>
        </w:tc>
        <w:tc>
          <w:tcPr>
            <w:tcW w:w="1206" w:type="dxa"/>
          </w:tcPr>
          <w:p w14:paraId="6CC96328" w14:textId="77777777" w:rsidR="00AE27A3" w:rsidRDefault="00AE27A3" w:rsidP="006F1E3B">
            <w:pPr>
              <w:tabs>
                <w:tab w:val="left" w:pos="3119"/>
              </w:tabs>
              <w:cnfStyle w:val="100000000000" w:firstRow="1" w:lastRow="0" w:firstColumn="0" w:lastColumn="0" w:oddVBand="0" w:evenVBand="0" w:oddHBand="0" w:evenHBand="0" w:firstRowFirstColumn="0" w:firstRowLastColumn="0" w:lastRowFirstColumn="0" w:lastRowLastColumn="0"/>
            </w:pPr>
            <w:r>
              <w:t>Privacy</w:t>
            </w:r>
          </w:p>
        </w:tc>
      </w:tr>
      <w:tr w:rsidR="00AE27A3" w14:paraId="75DFD943"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7916CB5" w14:textId="77777777" w:rsidR="00AE27A3" w:rsidRPr="00C62EA2" w:rsidRDefault="00AE27A3" w:rsidP="006F1E3B">
            <w:pPr>
              <w:tabs>
                <w:tab w:val="left" w:pos="3119"/>
              </w:tabs>
              <w:rPr>
                <w:b w:val="0"/>
              </w:rPr>
            </w:pPr>
            <w:r w:rsidRPr="00C62EA2">
              <w:rPr>
                <w:b w:val="0"/>
              </w:rPr>
              <w:t>Hunchly</w:t>
            </w:r>
          </w:p>
        </w:tc>
        <w:tc>
          <w:tcPr>
            <w:tcW w:w="1276" w:type="dxa"/>
            <w:shd w:val="clear" w:color="auto" w:fill="auto"/>
          </w:tcPr>
          <w:p w14:paraId="4104212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56781D32"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032" w:type="dxa"/>
            <w:shd w:val="clear" w:color="auto" w:fill="auto"/>
          </w:tcPr>
          <w:p w14:paraId="5904ED1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53" w:type="dxa"/>
            <w:shd w:val="clear" w:color="auto" w:fill="auto"/>
          </w:tcPr>
          <w:p w14:paraId="2D07803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3CE8C0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6660EB20"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279ED9ED" w14:textId="77777777" w:rsidR="00AE27A3" w:rsidRPr="00C62EA2" w:rsidRDefault="00AE27A3" w:rsidP="006F1E3B">
            <w:pPr>
              <w:tabs>
                <w:tab w:val="left" w:pos="3119"/>
              </w:tabs>
              <w:rPr>
                <w:b w:val="0"/>
              </w:rPr>
            </w:pPr>
            <w:r w:rsidRPr="00C62EA2">
              <w:rPr>
                <w:b w:val="0"/>
              </w:rPr>
              <w:t>Instant Data Scraper</w:t>
            </w:r>
          </w:p>
        </w:tc>
        <w:tc>
          <w:tcPr>
            <w:tcW w:w="1276" w:type="dxa"/>
            <w:shd w:val="clear" w:color="auto" w:fill="auto"/>
          </w:tcPr>
          <w:p w14:paraId="141B12DF"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349" w:type="dxa"/>
            <w:shd w:val="clear" w:color="auto" w:fill="auto"/>
          </w:tcPr>
          <w:p w14:paraId="6DAFAA3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032" w:type="dxa"/>
            <w:shd w:val="clear" w:color="auto" w:fill="auto"/>
          </w:tcPr>
          <w:p w14:paraId="0721B21C"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32BAA39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3D22429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59858ACD"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2F290FC8" w14:textId="77777777" w:rsidR="00AE27A3" w:rsidRPr="00C62EA2" w:rsidRDefault="00AE27A3" w:rsidP="006F1E3B">
            <w:pPr>
              <w:tabs>
                <w:tab w:val="left" w:pos="3119"/>
              </w:tabs>
              <w:rPr>
                <w:b w:val="0"/>
              </w:rPr>
            </w:pPr>
            <w:r w:rsidRPr="00C62EA2">
              <w:rPr>
                <w:b w:val="0"/>
              </w:rPr>
              <w:t>Web Scraper</w:t>
            </w:r>
          </w:p>
        </w:tc>
        <w:tc>
          <w:tcPr>
            <w:tcW w:w="1276" w:type="dxa"/>
            <w:shd w:val="clear" w:color="auto" w:fill="auto"/>
          </w:tcPr>
          <w:p w14:paraId="554F2760"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58A65EC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18F988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7CDBDD9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9CFF20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181FD35E"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32ACF82" w14:textId="77777777" w:rsidR="00AE27A3" w:rsidRPr="00C62EA2" w:rsidRDefault="00AE27A3" w:rsidP="006F1E3B">
            <w:pPr>
              <w:tabs>
                <w:tab w:val="left" w:pos="3119"/>
              </w:tabs>
              <w:rPr>
                <w:b w:val="0"/>
              </w:rPr>
            </w:pPr>
            <w:r w:rsidRPr="00C62EA2">
              <w:rPr>
                <w:b w:val="0"/>
              </w:rPr>
              <w:t>Privacy Badger</w:t>
            </w:r>
          </w:p>
        </w:tc>
        <w:tc>
          <w:tcPr>
            <w:tcW w:w="1276" w:type="dxa"/>
            <w:shd w:val="clear" w:color="auto" w:fill="auto"/>
          </w:tcPr>
          <w:p w14:paraId="4C67A3C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3F03561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7E09DAA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5B1580D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2FCD26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2D3CB7C1"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7FC87DB" w14:textId="77777777" w:rsidR="00AE27A3" w:rsidRPr="00C62EA2" w:rsidRDefault="00AE27A3" w:rsidP="006F1E3B">
            <w:pPr>
              <w:tabs>
                <w:tab w:val="left" w:pos="3119"/>
              </w:tabs>
              <w:rPr>
                <w:b w:val="0"/>
              </w:rPr>
            </w:pPr>
            <w:r w:rsidRPr="00C62EA2">
              <w:rPr>
                <w:b w:val="0"/>
              </w:rPr>
              <w:t>Search by image</w:t>
            </w:r>
          </w:p>
        </w:tc>
        <w:tc>
          <w:tcPr>
            <w:tcW w:w="1276" w:type="dxa"/>
            <w:shd w:val="clear" w:color="auto" w:fill="auto"/>
          </w:tcPr>
          <w:p w14:paraId="4DF493B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3AD3549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032" w:type="dxa"/>
            <w:shd w:val="clear" w:color="auto" w:fill="auto"/>
          </w:tcPr>
          <w:p w14:paraId="58618D9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31816DB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4D5ABE20"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295EBEA2"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0D6230B2" w14:textId="77777777" w:rsidR="00AE27A3" w:rsidRPr="00C62EA2" w:rsidRDefault="00AE27A3" w:rsidP="006F1E3B">
            <w:pPr>
              <w:tabs>
                <w:tab w:val="left" w:pos="3119"/>
              </w:tabs>
              <w:rPr>
                <w:b w:val="0"/>
              </w:rPr>
            </w:pPr>
            <w:r w:rsidRPr="00C62EA2">
              <w:rPr>
                <w:b w:val="0"/>
              </w:rPr>
              <w:t>TinEye</w:t>
            </w:r>
          </w:p>
        </w:tc>
        <w:tc>
          <w:tcPr>
            <w:tcW w:w="1276" w:type="dxa"/>
            <w:shd w:val="clear" w:color="auto" w:fill="auto"/>
          </w:tcPr>
          <w:p w14:paraId="0AF2DE6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2249EE2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943245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6FD6F2D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242E903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2C420F7B"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32C418FB" w14:textId="77777777" w:rsidR="00AE27A3" w:rsidRPr="00C62EA2" w:rsidRDefault="00AE27A3" w:rsidP="006F1E3B">
            <w:pPr>
              <w:tabs>
                <w:tab w:val="left" w:pos="3119"/>
              </w:tabs>
              <w:rPr>
                <w:b w:val="0"/>
              </w:rPr>
            </w:pPr>
            <w:r w:rsidRPr="00C62EA2">
              <w:rPr>
                <w:b w:val="0"/>
              </w:rPr>
              <w:t>Mobile-Friendly Test</w:t>
            </w:r>
          </w:p>
        </w:tc>
        <w:tc>
          <w:tcPr>
            <w:tcW w:w="1276" w:type="dxa"/>
            <w:shd w:val="clear" w:color="auto" w:fill="auto"/>
          </w:tcPr>
          <w:p w14:paraId="27FF1DA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0120E8D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032" w:type="dxa"/>
            <w:shd w:val="clear" w:color="auto" w:fill="auto"/>
          </w:tcPr>
          <w:p w14:paraId="6691EFF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7AF27AE"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591FA7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720621D3"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D58A544" w14:textId="77777777" w:rsidR="00AE27A3" w:rsidRPr="00C62EA2" w:rsidRDefault="00AE27A3" w:rsidP="006F1E3B">
            <w:pPr>
              <w:tabs>
                <w:tab w:val="left" w:pos="3119"/>
              </w:tabs>
              <w:rPr>
                <w:b w:val="0"/>
              </w:rPr>
            </w:pPr>
            <w:r w:rsidRPr="00C62EA2">
              <w:rPr>
                <w:b w:val="0"/>
              </w:rPr>
              <w:t>URLscan.io</w:t>
            </w:r>
          </w:p>
        </w:tc>
        <w:tc>
          <w:tcPr>
            <w:tcW w:w="1276" w:type="dxa"/>
            <w:shd w:val="clear" w:color="auto" w:fill="auto"/>
          </w:tcPr>
          <w:p w14:paraId="4CC91BC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5A3ADDA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1F5568D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2AA4DE66"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1F4A90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6982ABBC"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04C8E24" w14:textId="77777777" w:rsidR="00AE27A3" w:rsidRPr="00C62EA2" w:rsidRDefault="00AE27A3" w:rsidP="006F1E3B">
            <w:pPr>
              <w:tabs>
                <w:tab w:val="left" w:pos="3119"/>
              </w:tabs>
              <w:rPr>
                <w:b w:val="0"/>
              </w:rPr>
            </w:pPr>
            <w:r w:rsidRPr="00C62EA2">
              <w:rPr>
                <w:b w:val="0"/>
              </w:rPr>
              <w:t>Virus Total</w:t>
            </w:r>
          </w:p>
        </w:tc>
        <w:tc>
          <w:tcPr>
            <w:tcW w:w="1276" w:type="dxa"/>
            <w:shd w:val="clear" w:color="auto" w:fill="auto"/>
          </w:tcPr>
          <w:p w14:paraId="43F5E9E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C1AE8E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F65E9A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3C11ED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2C98F1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1825EA24"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5033159" w14:textId="77777777" w:rsidR="00AE27A3" w:rsidRPr="00C62EA2" w:rsidRDefault="00AE27A3" w:rsidP="006F1E3B">
            <w:pPr>
              <w:tabs>
                <w:tab w:val="left" w:pos="3119"/>
              </w:tabs>
              <w:rPr>
                <w:b w:val="0"/>
              </w:rPr>
            </w:pPr>
            <w:r w:rsidRPr="00C62EA2">
              <w:rPr>
                <w:b w:val="0"/>
              </w:rPr>
              <w:t>Bing Translate</w:t>
            </w:r>
          </w:p>
        </w:tc>
        <w:tc>
          <w:tcPr>
            <w:tcW w:w="1276" w:type="dxa"/>
            <w:shd w:val="clear" w:color="auto" w:fill="auto"/>
          </w:tcPr>
          <w:p w14:paraId="76890C4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02A9F88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032" w:type="dxa"/>
            <w:shd w:val="clear" w:color="auto" w:fill="auto"/>
          </w:tcPr>
          <w:p w14:paraId="4DB05E56"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21FD66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p>
        </w:tc>
        <w:tc>
          <w:tcPr>
            <w:tcW w:w="1206" w:type="dxa"/>
            <w:shd w:val="clear" w:color="auto" w:fill="auto"/>
          </w:tcPr>
          <w:p w14:paraId="1A71BB2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p>
        </w:tc>
      </w:tr>
      <w:tr w:rsidR="00AE27A3" w14:paraId="0D7A971F"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0194342F" w14:textId="77777777" w:rsidR="00AE27A3" w:rsidRPr="00C62EA2" w:rsidRDefault="00AE27A3" w:rsidP="006F1E3B">
            <w:pPr>
              <w:tabs>
                <w:tab w:val="left" w:pos="3119"/>
              </w:tabs>
              <w:rPr>
                <w:b w:val="0"/>
              </w:rPr>
            </w:pPr>
            <w:r w:rsidRPr="00C62EA2">
              <w:rPr>
                <w:b w:val="0"/>
              </w:rPr>
              <w:t>DeepL Translator</w:t>
            </w:r>
          </w:p>
        </w:tc>
        <w:tc>
          <w:tcPr>
            <w:tcW w:w="1276" w:type="dxa"/>
            <w:shd w:val="clear" w:color="auto" w:fill="auto"/>
          </w:tcPr>
          <w:p w14:paraId="2DA29F0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52BBB2F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032" w:type="dxa"/>
            <w:shd w:val="clear" w:color="auto" w:fill="auto"/>
          </w:tcPr>
          <w:p w14:paraId="05CDE13A"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64612E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06" w:type="dxa"/>
            <w:shd w:val="clear" w:color="auto" w:fill="auto"/>
          </w:tcPr>
          <w:p w14:paraId="095142C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17DF1555"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33042BCC" w14:textId="77777777" w:rsidR="00AE27A3" w:rsidRPr="00C62EA2" w:rsidRDefault="00AE27A3" w:rsidP="006F1E3B">
            <w:pPr>
              <w:tabs>
                <w:tab w:val="left" w:pos="3119"/>
              </w:tabs>
              <w:rPr>
                <w:b w:val="0"/>
              </w:rPr>
            </w:pPr>
            <w:r w:rsidRPr="00C62EA2">
              <w:rPr>
                <w:b w:val="0"/>
              </w:rPr>
              <w:t>Google Translator</w:t>
            </w:r>
          </w:p>
        </w:tc>
        <w:tc>
          <w:tcPr>
            <w:tcW w:w="1276" w:type="dxa"/>
            <w:shd w:val="clear" w:color="auto" w:fill="auto"/>
          </w:tcPr>
          <w:p w14:paraId="4210F90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202EDCDC"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0DBB0CC"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71A69E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B5CF2E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1EF912C2"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442250F" w14:textId="77777777" w:rsidR="00AE27A3" w:rsidRPr="00C62EA2" w:rsidRDefault="00AE27A3" w:rsidP="006F1E3B">
            <w:pPr>
              <w:tabs>
                <w:tab w:val="left" w:pos="3119"/>
              </w:tabs>
              <w:rPr>
                <w:b w:val="0"/>
              </w:rPr>
            </w:pPr>
            <w:r w:rsidRPr="00C62EA2">
              <w:rPr>
                <w:b w:val="0"/>
              </w:rPr>
              <w:t>Yandex Translate</w:t>
            </w:r>
          </w:p>
        </w:tc>
        <w:tc>
          <w:tcPr>
            <w:tcW w:w="1276" w:type="dxa"/>
            <w:shd w:val="clear" w:color="auto" w:fill="auto"/>
          </w:tcPr>
          <w:p w14:paraId="58949FB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58C0259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5E6E0FB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3F5D590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06" w:type="dxa"/>
            <w:shd w:val="clear" w:color="auto" w:fill="auto"/>
          </w:tcPr>
          <w:p w14:paraId="7B2D96A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7CA722F5"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45155A5" w14:textId="77777777" w:rsidR="00AE27A3" w:rsidRPr="00C62EA2" w:rsidRDefault="00AE27A3" w:rsidP="006F1E3B">
            <w:pPr>
              <w:tabs>
                <w:tab w:val="left" w:pos="3119"/>
              </w:tabs>
              <w:rPr>
                <w:b w:val="0"/>
              </w:rPr>
            </w:pPr>
            <w:r w:rsidRPr="00C62EA2">
              <w:rPr>
                <w:b w:val="0"/>
              </w:rPr>
              <w:lastRenderedPageBreak/>
              <w:t>ExifInfo</w:t>
            </w:r>
          </w:p>
        </w:tc>
        <w:tc>
          <w:tcPr>
            <w:tcW w:w="1276" w:type="dxa"/>
            <w:shd w:val="clear" w:color="auto" w:fill="auto"/>
          </w:tcPr>
          <w:p w14:paraId="4F4F8B7C"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39A6E72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52FE3AC6"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7E21B0F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D8E06C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1B924191"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32F51E65" w14:textId="77777777" w:rsidR="00AE27A3" w:rsidRPr="00C62EA2" w:rsidRDefault="00AE27A3" w:rsidP="006F1E3B">
            <w:pPr>
              <w:tabs>
                <w:tab w:val="left" w:pos="3119"/>
              </w:tabs>
              <w:rPr>
                <w:b w:val="0"/>
              </w:rPr>
            </w:pPr>
            <w:r w:rsidRPr="00C62EA2">
              <w:rPr>
                <w:b w:val="0"/>
              </w:rPr>
              <w:t>FotoForensics</w:t>
            </w:r>
          </w:p>
        </w:tc>
        <w:tc>
          <w:tcPr>
            <w:tcW w:w="1276" w:type="dxa"/>
            <w:shd w:val="clear" w:color="auto" w:fill="auto"/>
          </w:tcPr>
          <w:p w14:paraId="009BD93E"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75E9DD1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032" w:type="dxa"/>
            <w:shd w:val="clear" w:color="auto" w:fill="auto"/>
          </w:tcPr>
          <w:p w14:paraId="27D4873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1F541AB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06" w:type="dxa"/>
            <w:shd w:val="clear" w:color="auto" w:fill="auto"/>
          </w:tcPr>
          <w:p w14:paraId="789231E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27C08207"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4EA23E0" w14:textId="77777777" w:rsidR="00AE27A3" w:rsidRPr="00C62EA2" w:rsidRDefault="00AE27A3" w:rsidP="006F1E3B">
            <w:pPr>
              <w:tabs>
                <w:tab w:val="left" w:pos="3119"/>
              </w:tabs>
              <w:rPr>
                <w:b w:val="0"/>
              </w:rPr>
            </w:pPr>
            <w:r w:rsidRPr="00C62EA2">
              <w:rPr>
                <w:b w:val="0"/>
              </w:rPr>
              <w:t>Bing Image Search</w:t>
            </w:r>
          </w:p>
        </w:tc>
        <w:tc>
          <w:tcPr>
            <w:tcW w:w="1276" w:type="dxa"/>
            <w:shd w:val="clear" w:color="auto" w:fill="auto"/>
          </w:tcPr>
          <w:p w14:paraId="356F3E2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349" w:type="dxa"/>
            <w:shd w:val="clear" w:color="auto" w:fill="auto"/>
          </w:tcPr>
          <w:p w14:paraId="07B0996B"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1CFA4E4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999BA4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298D2B3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7F24E216"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F49093B" w14:textId="77777777" w:rsidR="00AE27A3" w:rsidRPr="00C62EA2" w:rsidRDefault="00AE27A3" w:rsidP="006F1E3B">
            <w:pPr>
              <w:tabs>
                <w:tab w:val="left" w:pos="3119"/>
              </w:tabs>
              <w:rPr>
                <w:b w:val="0"/>
              </w:rPr>
            </w:pPr>
            <w:r w:rsidRPr="00C62EA2">
              <w:rPr>
                <w:b w:val="0"/>
              </w:rPr>
              <w:t>Google Images</w:t>
            </w:r>
          </w:p>
        </w:tc>
        <w:tc>
          <w:tcPr>
            <w:tcW w:w="1276" w:type="dxa"/>
            <w:shd w:val="clear" w:color="auto" w:fill="auto"/>
          </w:tcPr>
          <w:p w14:paraId="4FF3E93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5B47839A"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61909ED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42B37B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06" w:type="dxa"/>
            <w:shd w:val="clear" w:color="auto" w:fill="auto"/>
          </w:tcPr>
          <w:p w14:paraId="090425A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277FD8CA"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5025A35" w14:textId="77777777" w:rsidR="00AE27A3" w:rsidRPr="00C62EA2" w:rsidRDefault="00AE27A3" w:rsidP="006F1E3B">
            <w:pPr>
              <w:tabs>
                <w:tab w:val="left" w:pos="3119"/>
              </w:tabs>
              <w:rPr>
                <w:b w:val="0"/>
              </w:rPr>
            </w:pPr>
            <w:r w:rsidRPr="00C62EA2">
              <w:rPr>
                <w:b w:val="0"/>
              </w:rPr>
              <w:t>Yandex Image Search</w:t>
            </w:r>
          </w:p>
        </w:tc>
        <w:tc>
          <w:tcPr>
            <w:tcW w:w="1276" w:type="dxa"/>
            <w:shd w:val="clear" w:color="auto" w:fill="auto"/>
          </w:tcPr>
          <w:p w14:paraId="064B729B"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17786580"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0DA940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5C6D90A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206" w:type="dxa"/>
            <w:shd w:val="clear" w:color="auto" w:fill="auto"/>
          </w:tcPr>
          <w:p w14:paraId="72544FA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33C36776"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EAC7640" w14:textId="77777777" w:rsidR="00AE27A3" w:rsidRPr="00C62EA2" w:rsidRDefault="00AE27A3" w:rsidP="006F1E3B">
            <w:pPr>
              <w:tabs>
                <w:tab w:val="left" w:pos="3119"/>
              </w:tabs>
              <w:rPr>
                <w:b w:val="0"/>
              </w:rPr>
            </w:pPr>
            <w:r w:rsidRPr="00C62EA2">
              <w:rPr>
                <w:b w:val="0"/>
              </w:rPr>
              <w:t>Checkuser</w:t>
            </w:r>
          </w:p>
        </w:tc>
        <w:tc>
          <w:tcPr>
            <w:tcW w:w="1276" w:type="dxa"/>
            <w:shd w:val="clear" w:color="auto" w:fill="auto"/>
          </w:tcPr>
          <w:p w14:paraId="6941704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0E7D5DE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7A879E3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3FCE5CA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AC5726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0B7DC7E3"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A64E59E" w14:textId="77777777" w:rsidR="00AE27A3" w:rsidRPr="00C62EA2" w:rsidRDefault="00AE27A3" w:rsidP="006F1E3B">
            <w:pPr>
              <w:tabs>
                <w:tab w:val="left" w:pos="3119"/>
              </w:tabs>
              <w:rPr>
                <w:b w:val="0"/>
              </w:rPr>
            </w:pPr>
            <w:r w:rsidRPr="00C62EA2">
              <w:rPr>
                <w:b w:val="0"/>
              </w:rPr>
              <w:t>Gravatar</w:t>
            </w:r>
          </w:p>
        </w:tc>
        <w:tc>
          <w:tcPr>
            <w:tcW w:w="1276" w:type="dxa"/>
            <w:shd w:val="clear" w:color="auto" w:fill="auto"/>
          </w:tcPr>
          <w:p w14:paraId="3BC9D0B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859C38B"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6AF800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5CEEF1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206" w:type="dxa"/>
            <w:shd w:val="clear" w:color="auto" w:fill="auto"/>
          </w:tcPr>
          <w:p w14:paraId="6EB75D2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2718ADD5"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36A08C8" w14:textId="77777777" w:rsidR="00AE27A3" w:rsidRPr="00C62EA2" w:rsidRDefault="00AE27A3" w:rsidP="006F1E3B">
            <w:pPr>
              <w:tabs>
                <w:tab w:val="left" w:pos="3119"/>
              </w:tabs>
              <w:rPr>
                <w:b w:val="0"/>
              </w:rPr>
            </w:pPr>
            <w:r w:rsidRPr="00C62EA2">
              <w:rPr>
                <w:b w:val="0"/>
              </w:rPr>
              <w:t>Keybase</w:t>
            </w:r>
          </w:p>
        </w:tc>
        <w:tc>
          <w:tcPr>
            <w:tcW w:w="1276" w:type="dxa"/>
            <w:shd w:val="clear" w:color="auto" w:fill="auto"/>
          </w:tcPr>
          <w:p w14:paraId="45DFDF2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38800C92"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236F0220"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74B14B3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0A00CD2"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6094C8CA"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8D17A2D" w14:textId="77777777" w:rsidR="00AE27A3" w:rsidRPr="00C62EA2" w:rsidRDefault="00AE27A3" w:rsidP="006F1E3B">
            <w:pPr>
              <w:tabs>
                <w:tab w:val="left" w:pos="3119"/>
              </w:tabs>
              <w:rPr>
                <w:b w:val="0"/>
              </w:rPr>
            </w:pPr>
            <w:r w:rsidRPr="00C62EA2">
              <w:rPr>
                <w:b w:val="0"/>
              </w:rPr>
              <w:t>WhatsMyName</w:t>
            </w:r>
          </w:p>
        </w:tc>
        <w:tc>
          <w:tcPr>
            <w:tcW w:w="1276" w:type="dxa"/>
            <w:shd w:val="clear" w:color="auto" w:fill="auto"/>
          </w:tcPr>
          <w:p w14:paraId="1748FA3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65B4298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BA9410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3730C3D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4D5290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542FFE45"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6E7CAE5" w14:textId="77777777" w:rsidR="00AE27A3" w:rsidRPr="00C62EA2" w:rsidRDefault="00AE27A3" w:rsidP="006F1E3B">
            <w:pPr>
              <w:tabs>
                <w:tab w:val="left" w:pos="3119"/>
              </w:tabs>
              <w:rPr>
                <w:b w:val="0"/>
              </w:rPr>
            </w:pPr>
            <w:r w:rsidRPr="00C62EA2">
              <w:rPr>
                <w:b w:val="0"/>
              </w:rPr>
              <w:t>Emailrep</w:t>
            </w:r>
          </w:p>
        </w:tc>
        <w:tc>
          <w:tcPr>
            <w:tcW w:w="1276" w:type="dxa"/>
            <w:shd w:val="clear" w:color="auto" w:fill="auto"/>
          </w:tcPr>
          <w:p w14:paraId="455F810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7BE6524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DEF01A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651F1C6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7590EF0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67DC9360"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03A8597" w14:textId="77777777" w:rsidR="00AE27A3" w:rsidRPr="00C62EA2" w:rsidRDefault="00AE27A3" w:rsidP="006F1E3B">
            <w:pPr>
              <w:tabs>
                <w:tab w:val="left" w:pos="3119"/>
              </w:tabs>
              <w:rPr>
                <w:b w:val="0"/>
              </w:rPr>
            </w:pPr>
            <w:r w:rsidRPr="00C62EA2">
              <w:rPr>
                <w:b w:val="0"/>
              </w:rPr>
              <w:t>Epieos</w:t>
            </w:r>
          </w:p>
        </w:tc>
        <w:tc>
          <w:tcPr>
            <w:tcW w:w="1276" w:type="dxa"/>
            <w:shd w:val="clear" w:color="auto" w:fill="auto"/>
          </w:tcPr>
          <w:p w14:paraId="7023DA9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2A86439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7BDC35F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A0E7E4C"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29100D5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507448D8"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40EC2BD" w14:textId="77777777" w:rsidR="00AE27A3" w:rsidRPr="00C62EA2" w:rsidRDefault="00AE27A3" w:rsidP="006F1E3B">
            <w:pPr>
              <w:tabs>
                <w:tab w:val="left" w:pos="3119"/>
              </w:tabs>
              <w:rPr>
                <w:b w:val="0"/>
              </w:rPr>
            </w:pPr>
            <w:r w:rsidRPr="00C62EA2">
              <w:rPr>
                <w:b w:val="0"/>
              </w:rPr>
              <w:t>HaveIbeenpwned?</w:t>
            </w:r>
          </w:p>
        </w:tc>
        <w:tc>
          <w:tcPr>
            <w:tcW w:w="1276" w:type="dxa"/>
            <w:shd w:val="clear" w:color="auto" w:fill="auto"/>
          </w:tcPr>
          <w:p w14:paraId="15517F9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7299714A"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39C1A20"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16A2E30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01EBDC6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74F7E179"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81B5AFE" w14:textId="77777777" w:rsidR="00AE27A3" w:rsidRPr="00C62EA2" w:rsidRDefault="00AE27A3" w:rsidP="006F1E3B">
            <w:pPr>
              <w:tabs>
                <w:tab w:val="left" w:pos="3119"/>
              </w:tabs>
              <w:rPr>
                <w:b w:val="0"/>
              </w:rPr>
            </w:pPr>
            <w:r w:rsidRPr="00C62EA2">
              <w:rPr>
                <w:b w:val="0"/>
              </w:rPr>
              <w:t>Hunter</w:t>
            </w:r>
          </w:p>
        </w:tc>
        <w:tc>
          <w:tcPr>
            <w:tcW w:w="1276" w:type="dxa"/>
            <w:shd w:val="clear" w:color="auto" w:fill="auto"/>
          </w:tcPr>
          <w:p w14:paraId="6C7E888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D4997F6"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1B57934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253" w:type="dxa"/>
            <w:shd w:val="clear" w:color="auto" w:fill="auto"/>
          </w:tcPr>
          <w:p w14:paraId="09B90B1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AEC43F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414A1C75"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491C622" w14:textId="77777777" w:rsidR="00AE27A3" w:rsidRPr="00C62EA2" w:rsidRDefault="00AE27A3" w:rsidP="006F1E3B">
            <w:pPr>
              <w:tabs>
                <w:tab w:val="left" w:pos="3119"/>
              </w:tabs>
              <w:rPr>
                <w:b w:val="0"/>
              </w:rPr>
            </w:pPr>
            <w:r w:rsidRPr="00C62EA2">
              <w:rPr>
                <w:b w:val="0"/>
              </w:rPr>
              <w:t>Infosniper</w:t>
            </w:r>
          </w:p>
        </w:tc>
        <w:tc>
          <w:tcPr>
            <w:tcW w:w="1276" w:type="dxa"/>
            <w:shd w:val="clear" w:color="auto" w:fill="auto"/>
          </w:tcPr>
          <w:p w14:paraId="476AE4D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6AD9C17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EDF659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53" w:type="dxa"/>
            <w:shd w:val="clear" w:color="auto" w:fill="auto"/>
          </w:tcPr>
          <w:p w14:paraId="1B48513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06" w:type="dxa"/>
            <w:shd w:val="clear" w:color="auto" w:fill="auto"/>
          </w:tcPr>
          <w:p w14:paraId="4060167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474B404B"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33296CF" w14:textId="77777777" w:rsidR="00AE27A3" w:rsidRPr="00C62EA2" w:rsidRDefault="00AE27A3" w:rsidP="006F1E3B">
            <w:pPr>
              <w:tabs>
                <w:tab w:val="left" w:pos="3119"/>
              </w:tabs>
              <w:rPr>
                <w:b w:val="0"/>
              </w:rPr>
            </w:pPr>
            <w:r w:rsidRPr="00C62EA2">
              <w:rPr>
                <w:b w:val="0"/>
              </w:rPr>
              <w:t>IP Chicken</w:t>
            </w:r>
          </w:p>
        </w:tc>
        <w:tc>
          <w:tcPr>
            <w:tcW w:w="1276" w:type="dxa"/>
            <w:shd w:val="clear" w:color="auto" w:fill="auto"/>
          </w:tcPr>
          <w:p w14:paraId="56D0690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145A059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5C962A3B"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7DEFD3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0A5E4E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061FE917"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2CEE56F0" w14:textId="77777777" w:rsidR="00AE27A3" w:rsidRPr="00C62EA2" w:rsidRDefault="00AE27A3" w:rsidP="006F1E3B">
            <w:pPr>
              <w:tabs>
                <w:tab w:val="left" w:pos="3119"/>
              </w:tabs>
              <w:rPr>
                <w:b w:val="0"/>
              </w:rPr>
            </w:pPr>
            <w:r w:rsidRPr="00C62EA2">
              <w:rPr>
                <w:b w:val="0"/>
              </w:rPr>
              <w:t>WhatisMyIPAddress</w:t>
            </w:r>
          </w:p>
        </w:tc>
        <w:tc>
          <w:tcPr>
            <w:tcW w:w="1276" w:type="dxa"/>
            <w:shd w:val="clear" w:color="auto" w:fill="auto"/>
          </w:tcPr>
          <w:p w14:paraId="4E89F8E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1E1F575E"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3677EA0"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247192E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341E368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58291597"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13DC25E" w14:textId="77777777" w:rsidR="00AE27A3" w:rsidRPr="00C62EA2" w:rsidRDefault="00AE27A3" w:rsidP="006F1E3B">
            <w:pPr>
              <w:tabs>
                <w:tab w:val="left" w:pos="3119"/>
              </w:tabs>
              <w:rPr>
                <w:b w:val="0"/>
              </w:rPr>
            </w:pPr>
            <w:r w:rsidRPr="00C62EA2">
              <w:rPr>
                <w:b w:val="0"/>
              </w:rPr>
              <w:t>Whatu.info</w:t>
            </w:r>
          </w:p>
        </w:tc>
        <w:tc>
          <w:tcPr>
            <w:tcW w:w="1276" w:type="dxa"/>
            <w:shd w:val="clear" w:color="auto" w:fill="auto"/>
          </w:tcPr>
          <w:p w14:paraId="09564DAB"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EEE517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27B832D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608388E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31279FC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02C1E64B"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3B2E3792" w14:textId="77777777" w:rsidR="00AE27A3" w:rsidRPr="00C62EA2" w:rsidRDefault="00AE27A3" w:rsidP="006F1E3B">
            <w:pPr>
              <w:tabs>
                <w:tab w:val="left" w:pos="3119"/>
              </w:tabs>
              <w:rPr>
                <w:b w:val="0"/>
              </w:rPr>
            </w:pPr>
            <w:r w:rsidRPr="00C62EA2">
              <w:rPr>
                <w:b w:val="0"/>
              </w:rPr>
              <w:t>SecurityTrails</w:t>
            </w:r>
          </w:p>
        </w:tc>
        <w:tc>
          <w:tcPr>
            <w:tcW w:w="1276" w:type="dxa"/>
            <w:shd w:val="clear" w:color="auto" w:fill="auto"/>
          </w:tcPr>
          <w:p w14:paraId="77169D3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399A94F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7A51619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53" w:type="dxa"/>
            <w:shd w:val="clear" w:color="auto" w:fill="auto"/>
          </w:tcPr>
          <w:p w14:paraId="1F195E2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2B3DF3E2"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055C212A"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3AC7FC5" w14:textId="77777777" w:rsidR="00AE27A3" w:rsidRPr="00C62EA2" w:rsidRDefault="00AE27A3" w:rsidP="006F1E3B">
            <w:pPr>
              <w:tabs>
                <w:tab w:val="left" w:pos="3119"/>
              </w:tabs>
              <w:rPr>
                <w:b w:val="0"/>
              </w:rPr>
            </w:pPr>
            <w:r w:rsidRPr="00C62EA2">
              <w:rPr>
                <w:b w:val="0"/>
              </w:rPr>
              <w:t>DNSdumpster</w:t>
            </w:r>
          </w:p>
        </w:tc>
        <w:tc>
          <w:tcPr>
            <w:tcW w:w="1276" w:type="dxa"/>
            <w:shd w:val="clear" w:color="auto" w:fill="auto"/>
          </w:tcPr>
          <w:p w14:paraId="6BAE8F1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22B3829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5BA6187F"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E06B61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3283CCFF"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3CFA7A07"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3A710985" w14:textId="77777777" w:rsidR="00AE27A3" w:rsidRPr="00C62EA2" w:rsidRDefault="00AE27A3" w:rsidP="006F1E3B">
            <w:pPr>
              <w:tabs>
                <w:tab w:val="left" w:pos="3119"/>
              </w:tabs>
              <w:rPr>
                <w:b w:val="0"/>
              </w:rPr>
            </w:pPr>
            <w:r w:rsidRPr="00C62EA2">
              <w:rPr>
                <w:b w:val="0"/>
              </w:rPr>
              <w:t>Host.io</w:t>
            </w:r>
          </w:p>
        </w:tc>
        <w:tc>
          <w:tcPr>
            <w:tcW w:w="1276" w:type="dxa"/>
            <w:shd w:val="clear" w:color="auto" w:fill="auto"/>
          </w:tcPr>
          <w:p w14:paraId="1D87152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62441B5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69DAAB9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4F5431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01B28D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098B9263"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02821AD" w14:textId="77777777" w:rsidR="00AE27A3" w:rsidRPr="00C62EA2" w:rsidRDefault="00AE27A3" w:rsidP="006F1E3B">
            <w:pPr>
              <w:tabs>
                <w:tab w:val="left" w:pos="3119"/>
              </w:tabs>
              <w:rPr>
                <w:b w:val="0"/>
              </w:rPr>
            </w:pPr>
            <w:r w:rsidRPr="00C62EA2">
              <w:rPr>
                <w:b w:val="0"/>
              </w:rPr>
              <w:t>DNSTwister</w:t>
            </w:r>
          </w:p>
        </w:tc>
        <w:tc>
          <w:tcPr>
            <w:tcW w:w="1276" w:type="dxa"/>
            <w:shd w:val="clear" w:color="auto" w:fill="auto"/>
          </w:tcPr>
          <w:p w14:paraId="4EA0E07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0CCFD70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1C78D7F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630145C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42DF3F4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18D99DA3"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A7BA2A7" w14:textId="77777777" w:rsidR="00AE27A3" w:rsidRPr="00C62EA2" w:rsidRDefault="00AE27A3" w:rsidP="006F1E3B">
            <w:pPr>
              <w:tabs>
                <w:tab w:val="left" w:pos="3119"/>
              </w:tabs>
              <w:rPr>
                <w:b w:val="0"/>
              </w:rPr>
            </w:pPr>
            <w:r w:rsidRPr="00C62EA2">
              <w:rPr>
                <w:b w:val="0"/>
              </w:rPr>
              <w:t>ViewDNS</w:t>
            </w:r>
          </w:p>
        </w:tc>
        <w:tc>
          <w:tcPr>
            <w:tcW w:w="1276" w:type="dxa"/>
            <w:shd w:val="clear" w:color="auto" w:fill="auto"/>
          </w:tcPr>
          <w:p w14:paraId="041BAD7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34DAB56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56DFDF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27B4ECD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2EF7EA0"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5C9BA36B"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F814410" w14:textId="77777777" w:rsidR="00AE27A3" w:rsidRPr="00C62EA2" w:rsidRDefault="00AE27A3" w:rsidP="006F1E3B">
            <w:pPr>
              <w:tabs>
                <w:tab w:val="left" w:pos="3119"/>
              </w:tabs>
              <w:rPr>
                <w:b w:val="0"/>
              </w:rPr>
            </w:pPr>
            <w:r w:rsidRPr="00C62EA2">
              <w:rPr>
                <w:b w:val="0"/>
              </w:rPr>
              <w:t>Whoxy</w:t>
            </w:r>
          </w:p>
        </w:tc>
        <w:tc>
          <w:tcPr>
            <w:tcW w:w="1276" w:type="dxa"/>
            <w:shd w:val="clear" w:color="auto" w:fill="auto"/>
          </w:tcPr>
          <w:p w14:paraId="4D1D0F7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349" w:type="dxa"/>
            <w:shd w:val="clear" w:color="auto" w:fill="auto"/>
          </w:tcPr>
          <w:p w14:paraId="6EE68F8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1E1C5B2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0E2850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4D15E91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5A32DEBB"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9D92313" w14:textId="77777777" w:rsidR="00AE27A3" w:rsidRPr="00C62EA2" w:rsidRDefault="00AE27A3" w:rsidP="006F1E3B">
            <w:pPr>
              <w:tabs>
                <w:tab w:val="left" w:pos="3119"/>
              </w:tabs>
              <w:rPr>
                <w:b w:val="0"/>
              </w:rPr>
            </w:pPr>
            <w:r w:rsidRPr="00C62EA2">
              <w:rPr>
                <w:b w:val="0"/>
              </w:rPr>
              <w:t>Shodan</w:t>
            </w:r>
          </w:p>
        </w:tc>
        <w:tc>
          <w:tcPr>
            <w:tcW w:w="1276" w:type="dxa"/>
            <w:shd w:val="clear" w:color="auto" w:fill="auto"/>
          </w:tcPr>
          <w:p w14:paraId="7A237C9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3E70CF1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8C615A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53" w:type="dxa"/>
            <w:shd w:val="clear" w:color="auto" w:fill="auto"/>
          </w:tcPr>
          <w:p w14:paraId="32396F2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069E99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3914BF6A"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C979176" w14:textId="77777777" w:rsidR="00AE27A3" w:rsidRPr="00C62EA2" w:rsidRDefault="00AE27A3" w:rsidP="006F1E3B">
            <w:pPr>
              <w:tabs>
                <w:tab w:val="left" w:pos="3119"/>
              </w:tabs>
              <w:rPr>
                <w:b w:val="0"/>
              </w:rPr>
            </w:pPr>
            <w:r w:rsidRPr="00C62EA2">
              <w:rPr>
                <w:b w:val="0"/>
              </w:rPr>
              <w:t>Censys.io</w:t>
            </w:r>
          </w:p>
        </w:tc>
        <w:tc>
          <w:tcPr>
            <w:tcW w:w="1276" w:type="dxa"/>
            <w:shd w:val="clear" w:color="auto" w:fill="auto"/>
          </w:tcPr>
          <w:p w14:paraId="0DB43A6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56324A6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625E27D7"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512B40B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035D9B20"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39DF8DFB"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6C002676" w14:textId="77777777" w:rsidR="00AE27A3" w:rsidRPr="00C62EA2" w:rsidRDefault="00AE27A3" w:rsidP="006F1E3B">
            <w:pPr>
              <w:tabs>
                <w:tab w:val="left" w:pos="3119"/>
              </w:tabs>
              <w:rPr>
                <w:b w:val="0"/>
              </w:rPr>
            </w:pPr>
            <w:r w:rsidRPr="00C62EA2">
              <w:rPr>
                <w:b w:val="0"/>
              </w:rPr>
              <w:t>Maltego</w:t>
            </w:r>
          </w:p>
        </w:tc>
        <w:tc>
          <w:tcPr>
            <w:tcW w:w="1276" w:type="dxa"/>
            <w:shd w:val="clear" w:color="auto" w:fill="auto"/>
          </w:tcPr>
          <w:p w14:paraId="5CD07EB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459A2A7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65B037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2CA10B4E"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393B7AB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6DD5C2D1"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056A54F" w14:textId="77777777" w:rsidR="00AE27A3" w:rsidRPr="00C62EA2" w:rsidRDefault="00AE27A3" w:rsidP="006F1E3B">
            <w:pPr>
              <w:tabs>
                <w:tab w:val="left" w:pos="3119"/>
              </w:tabs>
              <w:rPr>
                <w:b w:val="0"/>
              </w:rPr>
            </w:pPr>
            <w:r w:rsidRPr="00C62EA2">
              <w:rPr>
                <w:b w:val="0"/>
              </w:rPr>
              <w:t>Archive.is</w:t>
            </w:r>
          </w:p>
        </w:tc>
        <w:tc>
          <w:tcPr>
            <w:tcW w:w="1276" w:type="dxa"/>
            <w:shd w:val="clear" w:color="auto" w:fill="auto"/>
          </w:tcPr>
          <w:p w14:paraId="27109A5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2FE093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032" w:type="dxa"/>
            <w:shd w:val="clear" w:color="auto" w:fill="auto"/>
          </w:tcPr>
          <w:p w14:paraId="26B48EB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77D41FD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FD5F2F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02DA73CD"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3C9FBFC4" w14:textId="77777777" w:rsidR="00AE27A3" w:rsidRPr="00C62EA2" w:rsidRDefault="00AE27A3" w:rsidP="006F1E3B">
            <w:pPr>
              <w:tabs>
                <w:tab w:val="left" w:pos="3119"/>
              </w:tabs>
              <w:rPr>
                <w:b w:val="0"/>
              </w:rPr>
            </w:pPr>
            <w:r w:rsidRPr="00C62EA2">
              <w:rPr>
                <w:b w:val="0"/>
              </w:rPr>
              <w:t>BuiltWith</w:t>
            </w:r>
          </w:p>
        </w:tc>
        <w:tc>
          <w:tcPr>
            <w:tcW w:w="1276" w:type="dxa"/>
            <w:shd w:val="clear" w:color="auto" w:fill="auto"/>
          </w:tcPr>
          <w:p w14:paraId="578C952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742AF9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6456229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53" w:type="dxa"/>
            <w:shd w:val="clear" w:color="auto" w:fill="auto"/>
          </w:tcPr>
          <w:p w14:paraId="57790D2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9FABAB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63C789BE"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199271D" w14:textId="77777777" w:rsidR="00AE27A3" w:rsidRPr="00C62EA2" w:rsidRDefault="00AE27A3" w:rsidP="006F1E3B">
            <w:pPr>
              <w:tabs>
                <w:tab w:val="left" w:pos="3119"/>
              </w:tabs>
              <w:rPr>
                <w:b w:val="0"/>
              </w:rPr>
            </w:pPr>
            <w:r w:rsidRPr="00C62EA2">
              <w:rPr>
                <w:b w:val="0"/>
              </w:rPr>
              <w:t>Netcraft</w:t>
            </w:r>
          </w:p>
        </w:tc>
        <w:tc>
          <w:tcPr>
            <w:tcW w:w="1276" w:type="dxa"/>
            <w:shd w:val="clear" w:color="auto" w:fill="auto"/>
          </w:tcPr>
          <w:p w14:paraId="3B7E3A6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7492B0F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A9B0A9B"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253" w:type="dxa"/>
            <w:shd w:val="clear" w:color="auto" w:fill="auto"/>
          </w:tcPr>
          <w:p w14:paraId="68F2BC4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432E56DF"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753E7BDC"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8FC2AF7" w14:textId="77777777" w:rsidR="00AE27A3" w:rsidRPr="00C62EA2" w:rsidRDefault="00AE27A3" w:rsidP="006F1E3B">
            <w:pPr>
              <w:tabs>
                <w:tab w:val="left" w:pos="3119"/>
              </w:tabs>
              <w:rPr>
                <w:b w:val="0"/>
              </w:rPr>
            </w:pPr>
            <w:r w:rsidRPr="00C62EA2">
              <w:rPr>
                <w:b w:val="0"/>
              </w:rPr>
              <w:t>Dehashed</w:t>
            </w:r>
          </w:p>
        </w:tc>
        <w:tc>
          <w:tcPr>
            <w:tcW w:w="1276" w:type="dxa"/>
            <w:shd w:val="clear" w:color="auto" w:fill="auto"/>
          </w:tcPr>
          <w:p w14:paraId="7D0949FA"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6867EC9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75EC1E9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253" w:type="dxa"/>
            <w:shd w:val="clear" w:color="auto" w:fill="auto"/>
          </w:tcPr>
          <w:p w14:paraId="7E5D85FA"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4E9B7D6"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3E07C5F9"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9228F12" w14:textId="77777777" w:rsidR="00AE27A3" w:rsidRPr="00C62EA2" w:rsidRDefault="00AE27A3" w:rsidP="006F1E3B">
            <w:pPr>
              <w:tabs>
                <w:tab w:val="left" w:pos="3119"/>
              </w:tabs>
              <w:rPr>
                <w:b w:val="0"/>
              </w:rPr>
            </w:pPr>
            <w:r w:rsidRPr="00C62EA2">
              <w:rPr>
                <w:b w:val="0"/>
              </w:rPr>
              <w:t>Intelx.io</w:t>
            </w:r>
          </w:p>
        </w:tc>
        <w:tc>
          <w:tcPr>
            <w:tcW w:w="1276" w:type="dxa"/>
            <w:shd w:val="clear" w:color="auto" w:fill="auto"/>
          </w:tcPr>
          <w:p w14:paraId="3DD791F6"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12075DE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FAAA1C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253" w:type="dxa"/>
            <w:shd w:val="clear" w:color="auto" w:fill="auto"/>
          </w:tcPr>
          <w:p w14:paraId="100D9CA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7540479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7FABCBB9"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B42B201" w14:textId="77777777" w:rsidR="00AE27A3" w:rsidRPr="00C62EA2" w:rsidRDefault="00AE27A3" w:rsidP="006F1E3B">
            <w:pPr>
              <w:tabs>
                <w:tab w:val="left" w:pos="3119"/>
              </w:tabs>
              <w:rPr>
                <w:b w:val="0"/>
              </w:rPr>
            </w:pPr>
            <w:r w:rsidRPr="00C62EA2">
              <w:rPr>
                <w:b w:val="0"/>
              </w:rPr>
              <w:t>PasteBin</w:t>
            </w:r>
          </w:p>
        </w:tc>
        <w:tc>
          <w:tcPr>
            <w:tcW w:w="1276" w:type="dxa"/>
            <w:shd w:val="clear" w:color="auto" w:fill="auto"/>
          </w:tcPr>
          <w:p w14:paraId="58B3B45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01196D1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77B6AF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64C279FD"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3CECD6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5CDDCFA6"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CB38572" w14:textId="77777777" w:rsidR="00AE27A3" w:rsidRPr="00C62EA2" w:rsidRDefault="00AE27A3" w:rsidP="006F1E3B">
            <w:pPr>
              <w:tabs>
                <w:tab w:val="left" w:pos="3119"/>
              </w:tabs>
              <w:rPr>
                <w:b w:val="0"/>
              </w:rPr>
            </w:pPr>
            <w:r w:rsidRPr="00C62EA2">
              <w:rPr>
                <w:b w:val="0"/>
              </w:rPr>
              <w:lastRenderedPageBreak/>
              <w:t>SOCRadar</w:t>
            </w:r>
          </w:p>
        </w:tc>
        <w:tc>
          <w:tcPr>
            <w:tcW w:w="1276" w:type="dxa"/>
            <w:shd w:val="clear" w:color="auto" w:fill="auto"/>
          </w:tcPr>
          <w:p w14:paraId="0E134F64"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15D9753D"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52736AB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30D0F7B8"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BBC2B8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3834292C"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47400B3" w14:textId="77777777" w:rsidR="00AE27A3" w:rsidRPr="00C62EA2" w:rsidRDefault="00AE27A3" w:rsidP="006F1E3B">
            <w:pPr>
              <w:tabs>
                <w:tab w:val="left" w:pos="3119"/>
              </w:tabs>
              <w:rPr>
                <w:b w:val="0"/>
              </w:rPr>
            </w:pPr>
            <w:r w:rsidRPr="00C62EA2">
              <w:rPr>
                <w:b w:val="0"/>
              </w:rPr>
              <w:t>Social Search</w:t>
            </w:r>
          </w:p>
        </w:tc>
        <w:tc>
          <w:tcPr>
            <w:tcW w:w="1276" w:type="dxa"/>
            <w:shd w:val="clear" w:color="auto" w:fill="auto"/>
          </w:tcPr>
          <w:p w14:paraId="314BB45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053056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C028A3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187E603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433DE2D7"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7183781A"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41C595F" w14:textId="77777777" w:rsidR="00AE27A3" w:rsidRPr="00C62EA2" w:rsidRDefault="00AE27A3" w:rsidP="006F1E3B">
            <w:pPr>
              <w:tabs>
                <w:tab w:val="left" w:pos="3119"/>
              </w:tabs>
              <w:rPr>
                <w:b w:val="0"/>
              </w:rPr>
            </w:pPr>
            <w:r w:rsidRPr="00C62EA2">
              <w:rPr>
                <w:b w:val="0"/>
              </w:rPr>
              <w:t>TweetDeck</w:t>
            </w:r>
          </w:p>
        </w:tc>
        <w:tc>
          <w:tcPr>
            <w:tcW w:w="1276" w:type="dxa"/>
            <w:shd w:val="clear" w:color="auto" w:fill="auto"/>
          </w:tcPr>
          <w:p w14:paraId="0E9D69E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7F58FD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29B6C9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0FA2B08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6F5A2D29"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19B835BF"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5BA3612C" w14:textId="77777777" w:rsidR="00AE27A3" w:rsidRPr="00C62EA2" w:rsidRDefault="00AE27A3" w:rsidP="006F1E3B">
            <w:pPr>
              <w:tabs>
                <w:tab w:val="left" w:pos="3119"/>
              </w:tabs>
              <w:rPr>
                <w:b w:val="0"/>
              </w:rPr>
            </w:pPr>
            <w:r w:rsidRPr="00C62EA2">
              <w:rPr>
                <w:b w:val="0"/>
              </w:rPr>
              <w:t>Social Mentions</w:t>
            </w:r>
          </w:p>
        </w:tc>
        <w:tc>
          <w:tcPr>
            <w:tcW w:w="1276" w:type="dxa"/>
            <w:shd w:val="clear" w:color="auto" w:fill="auto"/>
          </w:tcPr>
          <w:p w14:paraId="25D3CC32"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494D73A1"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3B59BCA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7CA84D34"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FA6B69B"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r>
      <w:tr w:rsidR="00AE27A3" w14:paraId="77BCDAB8"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4AF2A745" w14:textId="77777777" w:rsidR="00AE27A3" w:rsidRPr="00C62EA2" w:rsidRDefault="00AE27A3" w:rsidP="006F1E3B">
            <w:pPr>
              <w:tabs>
                <w:tab w:val="left" w:pos="3119"/>
              </w:tabs>
              <w:rPr>
                <w:b w:val="0"/>
              </w:rPr>
            </w:pPr>
            <w:r w:rsidRPr="00C62EA2">
              <w:rPr>
                <w:b w:val="0"/>
              </w:rPr>
              <w:t>Google Alerts</w:t>
            </w:r>
          </w:p>
        </w:tc>
        <w:tc>
          <w:tcPr>
            <w:tcW w:w="1276" w:type="dxa"/>
            <w:shd w:val="clear" w:color="auto" w:fill="auto"/>
          </w:tcPr>
          <w:p w14:paraId="5A07D576"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349" w:type="dxa"/>
            <w:shd w:val="clear" w:color="auto" w:fill="auto"/>
          </w:tcPr>
          <w:p w14:paraId="7994F01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61CAEB6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0B6D5C5"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4133B53E"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r>
      <w:tr w:rsidR="00AE27A3" w14:paraId="6804C5F4"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231FC4D3" w14:textId="77777777" w:rsidR="00AE27A3" w:rsidRPr="00C62EA2" w:rsidRDefault="00AE27A3" w:rsidP="006F1E3B">
            <w:pPr>
              <w:tabs>
                <w:tab w:val="left" w:pos="3119"/>
              </w:tabs>
              <w:rPr>
                <w:b w:val="0"/>
              </w:rPr>
            </w:pPr>
            <w:r w:rsidRPr="00C62EA2">
              <w:rPr>
                <w:b w:val="0"/>
              </w:rPr>
              <w:t>Power Automate</w:t>
            </w:r>
          </w:p>
        </w:tc>
        <w:tc>
          <w:tcPr>
            <w:tcW w:w="1276" w:type="dxa"/>
            <w:shd w:val="clear" w:color="auto" w:fill="auto"/>
          </w:tcPr>
          <w:p w14:paraId="14CE8F6C"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5360E19F"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46BC843A"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49297B63"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576F686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r w:rsidR="00AE27A3" w14:paraId="7C706A4D" w14:textId="77777777" w:rsidTr="00C62EA2">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1A2B04A0" w14:textId="77777777" w:rsidR="00AE27A3" w:rsidRPr="00C62EA2" w:rsidRDefault="00AE27A3" w:rsidP="006F1E3B">
            <w:pPr>
              <w:tabs>
                <w:tab w:val="left" w:pos="3119"/>
              </w:tabs>
              <w:rPr>
                <w:b w:val="0"/>
              </w:rPr>
            </w:pPr>
            <w:r w:rsidRPr="00C62EA2">
              <w:rPr>
                <w:b w:val="0"/>
              </w:rPr>
              <w:t>Python scripts</w:t>
            </w:r>
          </w:p>
        </w:tc>
        <w:tc>
          <w:tcPr>
            <w:tcW w:w="1276" w:type="dxa"/>
            <w:shd w:val="clear" w:color="auto" w:fill="auto"/>
          </w:tcPr>
          <w:p w14:paraId="7F5D1F93"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t>X</w:t>
            </w:r>
          </w:p>
        </w:tc>
        <w:tc>
          <w:tcPr>
            <w:tcW w:w="1349" w:type="dxa"/>
            <w:shd w:val="clear" w:color="auto" w:fill="auto"/>
          </w:tcPr>
          <w:p w14:paraId="3291461C"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A3B75D2"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26239E01"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3F71665A" w14:textId="77777777" w:rsidR="00AE27A3" w:rsidRPr="00C62EA2" w:rsidRDefault="00AE27A3" w:rsidP="006F1E3B">
            <w:pPr>
              <w:tabs>
                <w:tab w:val="left" w:pos="3119"/>
              </w:tabs>
              <w:cnfStyle w:val="000000000000" w:firstRow="0" w:lastRow="0" w:firstColumn="0" w:lastColumn="0" w:oddVBand="0" w:evenVBand="0" w:oddHBand="0" w:evenHBand="0" w:firstRowFirstColumn="0" w:firstRowLastColumn="0" w:lastRowFirstColumn="0" w:lastRowLastColumn="0"/>
            </w:pPr>
            <w:r w:rsidRPr="00C62EA2">
              <w:rPr>
                <w:rFonts w:ascii="Wingdings" w:eastAsia="Wingdings" w:hAnsi="Wingdings" w:cs="Wingdings"/>
              </w:rPr>
              <w:t></w:t>
            </w:r>
          </w:p>
        </w:tc>
      </w:tr>
      <w:tr w:rsidR="00AE27A3" w14:paraId="566CD0FF"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7" w:type="dxa"/>
            <w:shd w:val="clear" w:color="auto" w:fill="auto"/>
          </w:tcPr>
          <w:p w14:paraId="7FAB037B" w14:textId="77777777" w:rsidR="00AE27A3" w:rsidRPr="00C62EA2" w:rsidRDefault="00AE27A3" w:rsidP="006F1E3B">
            <w:pPr>
              <w:tabs>
                <w:tab w:val="left" w:pos="3119"/>
              </w:tabs>
              <w:rPr>
                <w:b w:val="0"/>
              </w:rPr>
            </w:pPr>
            <w:r w:rsidRPr="00C62EA2">
              <w:rPr>
                <w:b w:val="0"/>
              </w:rPr>
              <w:t>VisualPing.io</w:t>
            </w:r>
          </w:p>
        </w:tc>
        <w:tc>
          <w:tcPr>
            <w:tcW w:w="1276" w:type="dxa"/>
            <w:shd w:val="clear" w:color="auto" w:fill="auto"/>
          </w:tcPr>
          <w:p w14:paraId="5EB17B1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t>X</w:t>
            </w:r>
          </w:p>
        </w:tc>
        <w:tc>
          <w:tcPr>
            <w:tcW w:w="1349" w:type="dxa"/>
            <w:shd w:val="clear" w:color="auto" w:fill="auto"/>
          </w:tcPr>
          <w:p w14:paraId="59CC39D5"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032" w:type="dxa"/>
            <w:shd w:val="clear" w:color="auto" w:fill="auto"/>
          </w:tcPr>
          <w:p w14:paraId="0AD392B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53" w:type="dxa"/>
            <w:shd w:val="clear" w:color="auto" w:fill="auto"/>
          </w:tcPr>
          <w:p w14:paraId="71B07DB9"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c>
          <w:tcPr>
            <w:tcW w:w="1206" w:type="dxa"/>
            <w:shd w:val="clear" w:color="auto" w:fill="auto"/>
          </w:tcPr>
          <w:p w14:paraId="1AD41D18" w14:textId="77777777" w:rsidR="00AE27A3" w:rsidRPr="00C62EA2" w:rsidRDefault="00AE27A3" w:rsidP="006F1E3B">
            <w:pPr>
              <w:tabs>
                <w:tab w:val="left" w:pos="3119"/>
              </w:tabs>
              <w:cnfStyle w:val="000000100000" w:firstRow="0" w:lastRow="0" w:firstColumn="0" w:lastColumn="0" w:oddVBand="0" w:evenVBand="0" w:oddHBand="1" w:evenHBand="0" w:firstRowFirstColumn="0" w:firstRowLastColumn="0" w:lastRowFirstColumn="0" w:lastRowLastColumn="0"/>
            </w:pPr>
            <w:r w:rsidRPr="00C62EA2">
              <w:rPr>
                <w:rFonts w:ascii="Wingdings" w:eastAsia="Wingdings" w:hAnsi="Wingdings" w:cs="Wingdings"/>
              </w:rPr>
              <w:t></w:t>
            </w:r>
          </w:p>
        </w:tc>
      </w:tr>
    </w:tbl>
    <w:p w14:paraId="37497EE1" w14:textId="77777777" w:rsidR="00AE27A3" w:rsidRDefault="00AE27A3" w:rsidP="00AE27A3">
      <w:pPr>
        <w:pStyle w:val="Reportsubheadings"/>
        <w:numPr>
          <w:ilvl w:val="0"/>
          <w:numId w:val="0"/>
        </w:numPr>
      </w:pPr>
    </w:p>
    <w:p w14:paraId="36B0B780" w14:textId="56F83617" w:rsidR="006A66F7" w:rsidRDefault="006A66F7" w:rsidP="00DA1F6D">
      <w:pPr>
        <w:pStyle w:val="Reportsubheadings"/>
      </w:pPr>
      <w:bookmarkStart w:id="290" w:name="_Toc140426712"/>
      <w:bookmarkStart w:id="291" w:name="_Toc140589262"/>
      <w:r>
        <w:t>OSINT Weekly Checks</w:t>
      </w:r>
      <w:bookmarkEnd w:id="290"/>
      <w:bookmarkEnd w:id="291"/>
    </w:p>
    <w:p w14:paraId="15C2273C" w14:textId="26BAD838" w:rsidR="003540BC" w:rsidRDefault="003540BC" w:rsidP="003540BC">
      <w:pPr>
        <w:pStyle w:val="Caption"/>
        <w:keepNext/>
      </w:pPr>
      <w:bookmarkStart w:id="292" w:name="_Toc140330728"/>
      <w:r>
        <w:t xml:space="preserve">Table </w:t>
      </w:r>
      <w:r>
        <w:fldChar w:fldCharType="begin"/>
      </w:r>
      <w:r>
        <w:instrText>SEQ Table \* ARABIC</w:instrText>
      </w:r>
      <w:r>
        <w:fldChar w:fldCharType="separate"/>
      </w:r>
      <w:r w:rsidR="0055728E">
        <w:rPr>
          <w:noProof/>
        </w:rPr>
        <w:t>14</w:t>
      </w:r>
      <w:r>
        <w:fldChar w:fldCharType="end"/>
      </w:r>
      <w:r>
        <w:t>: OSINT Weekly Checks</w:t>
      </w:r>
      <w:bookmarkEnd w:id="292"/>
    </w:p>
    <w:tbl>
      <w:tblPr>
        <w:tblStyle w:val="GridTable4-Accent3"/>
        <w:tblW w:w="0" w:type="auto"/>
        <w:tblLook w:val="04A0" w:firstRow="1" w:lastRow="0" w:firstColumn="1" w:lastColumn="0" w:noHBand="0" w:noVBand="1"/>
      </w:tblPr>
      <w:tblGrid>
        <w:gridCol w:w="1123"/>
        <w:gridCol w:w="5956"/>
        <w:gridCol w:w="704"/>
        <w:gridCol w:w="710"/>
      </w:tblGrid>
      <w:tr w:rsidR="000A4855" w14:paraId="430ADC66" w14:textId="3804B6D3" w:rsidTr="00C62E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Pr>
          <w:p w14:paraId="57BE3F7C" w14:textId="66E56A8C" w:rsidR="000A4855" w:rsidRDefault="000A4855" w:rsidP="000A4855">
            <w:pPr>
              <w:pStyle w:val="Reporttextbody"/>
            </w:pPr>
            <w:r>
              <w:t>Number</w:t>
            </w:r>
          </w:p>
        </w:tc>
        <w:tc>
          <w:tcPr>
            <w:tcW w:w="6017" w:type="dxa"/>
          </w:tcPr>
          <w:p w14:paraId="38966C69" w14:textId="2BB5DD53" w:rsidR="000A4855" w:rsidRDefault="000A4855" w:rsidP="000A4855">
            <w:pPr>
              <w:pStyle w:val="Reporttextbody"/>
              <w:cnfStyle w:val="100000000000" w:firstRow="1" w:lastRow="0" w:firstColumn="0" w:lastColumn="0" w:oddVBand="0" w:evenVBand="0" w:oddHBand="0" w:evenHBand="0" w:firstRowFirstColumn="0" w:firstRowLastColumn="0" w:lastRowFirstColumn="0" w:lastRowLastColumn="0"/>
            </w:pPr>
            <w:r>
              <w:t>Description</w:t>
            </w:r>
          </w:p>
        </w:tc>
        <w:tc>
          <w:tcPr>
            <w:tcW w:w="705" w:type="dxa"/>
          </w:tcPr>
          <w:p w14:paraId="7DC9D55A" w14:textId="1C1D6EC5" w:rsidR="000A4855" w:rsidRDefault="000A4855" w:rsidP="000A4855">
            <w:pPr>
              <w:pStyle w:val="Reporttextbody"/>
              <w:cnfStyle w:val="100000000000" w:firstRow="1" w:lastRow="0" w:firstColumn="0" w:lastColumn="0" w:oddVBand="0" w:evenVBand="0" w:oddHBand="0" w:evenHBand="0" w:firstRowFirstColumn="0" w:firstRowLastColumn="0" w:lastRowFirstColumn="0" w:lastRowLastColumn="0"/>
            </w:pPr>
            <w:r>
              <w:t>Old</w:t>
            </w:r>
          </w:p>
        </w:tc>
        <w:tc>
          <w:tcPr>
            <w:tcW w:w="701" w:type="dxa"/>
          </w:tcPr>
          <w:p w14:paraId="27E69A9D" w14:textId="30BD1984" w:rsidR="000A4855" w:rsidRDefault="000A4855" w:rsidP="000A4855">
            <w:pPr>
              <w:pStyle w:val="Reporttextbody"/>
              <w:cnfStyle w:val="100000000000" w:firstRow="1" w:lastRow="0" w:firstColumn="0" w:lastColumn="0" w:oddVBand="0" w:evenVBand="0" w:oddHBand="0" w:evenHBand="0" w:firstRowFirstColumn="0" w:firstRowLastColumn="0" w:lastRowFirstColumn="0" w:lastRowLastColumn="0"/>
            </w:pPr>
            <w:r>
              <w:t>New</w:t>
            </w:r>
          </w:p>
        </w:tc>
      </w:tr>
      <w:tr w:rsidR="003540BC" w14:paraId="79F67E5E" w14:textId="54C64A55"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12B614E4" w14:textId="51354E80" w:rsidR="003540BC" w:rsidRPr="00C62EA2" w:rsidRDefault="003540BC" w:rsidP="003540BC">
            <w:pPr>
              <w:pStyle w:val="Reporttextbody"/>
              <w:rPr>
                <w:b w:val="0"/>
              </w:rPr>
            </w:pPr>
            <w:r w:rsidRPr="00C62EA2">
              <w:rPr>
                <w:b w:val="0"/>
              </w:rPr>
              <w:t>P1</w:t>
            </w:r>
          </w:p>
        </w:tc>
        <w:tc>
          <w:tcPr>
            <w:tcW w:w="6017" w:type="dxa"/>
            <w:shd w:val="clear" w:color="auto" w:fill="auto"/>
          </w:tcPr>
          <w:p w14:paraId="6E4C2E84" w14:textId="24122021"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r>
              <w:t>Manual Search Engine checks</w:t>
            </w:r>
          </w:p>
        </w:tc>
        <w:tc>
          <w:tcPr>
            <w:tcW w:w="705" w:type="dxa"/>
            <w:shd w:val="clear" w:color="auto" w:fill="auto"/>
          </w:tcPr>
          <w:p w14:paraId="7BA166ED" w14:textId="357489C3"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r>
              <w:rPr>
                <w:rFonts w:ascii="Wingdings" w:eastAsia="Wingdings" w:hAnsi="Wingdings" w:cs="Wingdings"/>
              </w:rPr>
              <w:t></w:t>
            </w:r>
          </w:p>
        </w:tc>
        <w:tc>
          <w:tcPr>
            <w:tcW w:w="701" w:type="dxa"/>
            <w:shd w:val="clear" w:color="auto" w:fill="auto"/>
          </w:tcPr>
          <w:p w14:paraId="561E7BCA" w14:textId="77777777"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p>
        </w:tc>
      </w:tr>
      <w:tr w:rsidR="003540BC" w14:paraId="1E11BAE4" w14:textId="6A7FD736" w:rsidTr="00C62EA2">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005AC820" w14:textId="6B886042" w:rsidR="003540BC" w:rsidRPr="00C62EA2" w:rsidRDefault="003540BC" w:rsidP="003540BC">
            <w:pPr>
              <w:pStyle w:val="Reporttextbody"/>
              <w:rPr>
                <w:b w:val="0"/>
              </w:rPr>
            </w:pPr>
            <w:r w:rsidRPr="00C62EA2">
              <w:rPr>
                <w:b w:val="0"/>
              </w:rPr>
              <w:t>P2</w:t>
            </w:r>
          </w:p>
        </w:tc>
        <w:tc>
          <w:tcPr>
            <w:tcW w:w="6017" w:type="dxa"/>
            <w:shd w:val="clear" w:color="auto" w:fill="auto"/>
          </w:tcPr>
          <w:p w14:paraId="35BC1D5C" w14:textId="20015190"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t xml:space="preserve">Google Alert </w:t>
            </w:r>
            <w:r w:rsidR="009F74C8">
              <w:t xml:space="preserve">email </w:t>
            </w:r>
            <w:r>
              <w:t>notifications</w:t>
            </w:r>
          </w:p>
        </w:tc>
        <w:tc>
          <w:tcPr>
            <w:tcW w:w="705" w:type="dxa"/>
            <w:shd w:val="clear" w:color="auto" w:fill="auto"/>
          </w:tcPr>
          <w:p w14:paraId="0CBF32EF" w14:textId="13D41AC9"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p>
        </w:tc>
        <w:tc>
          <w:tcPr>
            <w:tcW w:w="701" w:type="dxa"/>
            <w:shd w:val="clear" w:color="auto" w:fill="auto"/>
          </w:tcPr>
          <w:p w14:paraId="457022DC" w14:textId="7BFA5C6A"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rPr>
                <w:rFonts w:ascii="Wingdings" w:eastAsia="Wingdings" w:hAnsi="Wingdings" w:cs="Wingdings"/>
              </w:rPr>
              <w:t></w:t>
            </w:r>
          </w:p>
        </w:tc>
      </w:tr>
      <w:tr w:rsidR="009F74C8" w14:paraId="4F4A8985" w14:textId="7777777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565217B5" w14:textId="22C396C9" w:rsidR="009F74C8" w:rsidRPr="00C62EA2" w:rsidRDefault="009F74C8" w:rsidP="003540BC">
            <w:pPr>
              <w:pStyle w:val="Reporttextbody"/>
              <w:rPr>
                <w:b w:val="0"/>
              </w:rPr>
            </w:pPr>
            <w:r w:rsidRPr="00C62EA2">
              <w:rPr>
                <w:b w:val="0"/>
              </w:rPr>
              <w:t>P3</w:t>
            </w:r>
          </w:p>
        </w:tc>
        <w:tc>
          <w:tcPr>
            <w:tcW w:w="6017" w:type="dxa"/>
            <w:shd w:val="clear" w:color="auto" w:fill="auto"/>
          </w:tcPr>
          <w:p w14:paraId="266468E6" w14:textId="4583215A" w:rsidR="009F74C8" w:rsidRDefault="009F74C8" w:rsidP="003540BC">
            <w:pPr>
              <w:pStyle w:val="Reporttextbody"/>
              <w:cnfStyle w:val="000000100000" w:firstRow="0" w:lastRow="0" w:firstColumn="0" w:lastColumn="0" w:oddVBand="0" w:evenVBand="0" w:oddHBand="1" w:evenHBand="0" w:firstRowFirstColumn="0" w:firstRowLastColumn="0" w:lastRowFirstColumn="0" w:lastRowLastColumn="0"/>
            </w:pPr>
            <w:r>
              <w:t>Social Mentions email notifications</w:t>
            </w:r>
          </w:p>
        </w:tc>
        <w:tc>
          <w:tcPr>
            <w:tcW w:w="705" w:type="dxa"/>
            <w:shd w:val="clear" w:color="auto" w:fill="auto"/>
          </w:tcPr>
          <w:p w14:paraId="751919D7" w14:textId="77777777" w:rsidR="009F74C8" w:rsidRDefault="009F74C8" w:rsidP="003540BC">
            <w:pPr>
              <w:pStyle w:val="Reporttextbody"/>
              <w:cnfStyle w:val="000000100000" w:firstRow="0" w:lastRow="0" w:firstColumn="0" w:lastColumn="0" w:oddVBand="0" w:evenVBand="0" w:oddHBand="1" w:evenHBand="0" w:firstRowFirstColumn="0" w:firstRowLastColumn="0" w:lastRowFirstColumn="0" w:lastRowLastColumn="0"/>
            </w:pPr>
          </w:p>
        </w:tc>
        <w:tc>
          <w:tcPr>
            <w:tcW w:w="701" w:type="dxa"/>
            <w:shd w:val="clear" w:color="auto" w:fill="auto"/>
          </w:tcPr>
          <w:p w14:paraId="5F014896" w14:textId="65CF9232" w:rsidR="009F74C8" w:rsidRDefault="009F74C8" w:rsidP="003540BC">
            <w:pPr>
              <w:pStyle w:val="Reporttextbody"/>
              <w:cnfStyle w:val="000000100000" w:firstRow="0" w:lastRow="0" w:firstColumn="0" w:lastColumn="0" w:oddVBand="0" w:evenVBand="0" w:oddHBand="1" w:evenHBand="0" w:firstRowFirstColumn="0" w:firstRowLastColumn="0" w:lastRowFirstColumn="0" w:lastRowLastColumn="0"/>
              <w:rPr>
                <w:rFonts w:ascii="Wingdings" w:eastAsia="Wingdings" w:hAnsi="Wingdings" w:cs="Wingdings"/>
              </w:rPr>
            </w:pPr>
            <w:r>
              <w:rPr>
                <w:rFonts w:ascii="Wingdings" w:eastAsia="Wingdings" w:hAnsi="Wingdings" w:cs="Wingdings"/>
              </w:rPr>
              <w:t></w:t>
            </w:r>
          </w:p>
        </w:tc>
      </w:tr>
      <w:tr w:rsidR="003540BC" w14:paraId="4B91EC8D" w14:textId="79F62F81" w:rsidTr="00C62EA2">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293B7BEB" w14:textId="2175DE8B" w:rsidR="003540BC" w:rsidRPr="00C62EA2" w:rsidRDefault="009F74C8" w:rsidP="003540BC">
            <w:pPr>
              <w:pStyle w:val="Reporttextbody"/>
              <w:rPr>
                <w:b w:val="0"/>
              </w:rPr>
            </w:pPr>
            <w:r w:rsidRPr="00C62EA2">
              <w:rPr>
                <w:b w:val="0"/>
              </w:rPr>
              <w:t>P4</w:t>
            </w:r>
          </w:p>
        </w:tc>
        <w:tc>
          <w:tcPr>
            <w:tcW w:w="6017" w:type="dxa"/>
            <w:shd w:val="clear" w:color="auto" w:fill="auto"/>
          </w:tcPr>
          <w:p w14:paraId="6A0DBDF6" w14:textId="167C23DF"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t>Manual Social Media Checks</w:t>
            </w:r>
            <w:r w:rsidR="00795BF3">
              <w:t xml:space="preserve"> (twitter only)</w:t>
            </w:r>
          </w:p>
        </w:tc>
        <w:tc>
          <w:tcPr>
            <w:tcW w:w="705" w:type="dxa"/>
            <w:shd w:val="clear" w:color="auto" w:fill="auto"/>
          </w:tcPr>
          <w:p w14:paraId="2C3D6D2C" w14:textId="7D20546E"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rPr>
                <w:rFonts w:ascii="Wingdings" w:eastAsia="Wingdings" w:hAnsi="Wingdings" w:cs="Wingdings"/>
              </w:rPr>
              <w:t></w:t>
            </w:r>
          </w:p>
        </w:tc>
        <w:tc>
          <w:tcPr>
            <w:tcW w:w="701" w:type="dxa"/>
            <w:shd w:val="clear" w:color="auto" w:fill="auto"/>
          </w:tcPr>
          <w:p w14:paraId="7489630B" w14:textId="77777777"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p>
        </w:tc>
      </w:tr>
      <w:tr w:rsidR="003540BC" w14:paraId="2AF628E3" w14:textId="55A98E83"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382CC693" w14:textId="4CE5E7F5" w:rsidR="003540BC" w:rsidRPr="00C62EA2" w:rsidRDefault="009F74C8" w:rsidP="003540BC">
            <w:pPr>
              <w:pStyle w:val="Reporttextbody"/>
              <w:rPr>
                <w:b w:val="0"/>
              </w:rPr>
            </w:pPr>
            <w:r w:rsidRPr="00C62EA2">
              <w:rPr>
                <w:b w:val="0"/>
              </w:rPr>
              <w:t>P5</w:t>
            </w:r>
          </w:p>
        </w:tc>
        <w:tc>
          <w:tcPr>
            <w:tcW w:w="6017" w:type="dxa"/>
            <w:shd w:val="clear" w:color="auto" w:fill="auto"/>
          </w:tcPr>
          <w:p w14:paraId="28CAB7B7" w14:textId="1A912BDB" w:rsidR="003540BC" w:rsidRDefault="009F74C8" w:rsidP="003540BC">
            <w:pPr>
              <w:pStyle w:val="Reporttextbody"/>
              <w:cnfStyle w:val="000000100000" w:firstRow="0" w:lastRow="0" w:firstColumn="0" w:lastColumn="0" w:oddVBand="0" w:evenVBand="0" w:oddHBand="1" w:evenHBand="0" w:firstRowFirstColumn="0" w:firstRowLastColumn="0" w:lastRowFirstColumn="0" w:lastRowLastColumn="0"/>
            </w:pPr>
            <w:r>
              <w:t>Social Search email notifications</w:t>
            </w:r>
          </w:p>
        </w:tc>
        <w:tc>
          <w:tcPr>
            <w:tcW w:w="705" w:type="dxa"/>
            <w:shd w:val="clear" w:color="auto" w:fill="auto"/>
          </w:tcPr>
          <w:p w14:paraId="03F6B7CF" w14:textId="6765E1D6"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p>
        </w:tc>
        <w:tc>
          <w:tcPr>
            <w:tcW w:w="701" w:type="dxa"/>
            <w:shd w:val="clear" w:color="auto" w:fill="auto"/>
          </w:tcPr>
          <w:p w14:paraId="64CD189F" w14:textId="6813EDA7"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r>
              <w:rPr>
                <w:rFonts w:ascii="Wingdings" w:eastAsia="Wingdings" w:hAnsi="Wingdings" w:cs="Wingdings"/>
              </w:rPr>
              <w:t></w:t>
            </w:r>
          </w:p>
        </w:tc>
      </w:tr>
      <w:tr w:rsidR="003540BC" w14:paraId="0BC5F4CE" w14:textId="2B366E38" w:rsidTr="00C62EA2">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408B5825" w14:textId="440DBA49" w:rsidR="003540BC" w:rsidRPr="00C62EA2" w:rsidRDefault="009F74C8" w:rsidP="003540BC">
            <w:pPr>
              <w:pStyle w:val="Reporttextbody"/>
              <w:rPr>
                <w:b w:val="0"/>
              </w:rPr>
            </w:pPr>
            <w:r w:rsidRPr="00C62EA2">
              <w:rPr>
                <w:b w:val="0"/>
              </w:rPr>
              <w:t>P6</w:t>
            </w:r>
          </w:p>
        </w:tc>
        <w:tc>
          <w:tcPr>
            <w:tcW w:w="6017" w:type="dxa"/>
            <w:shd w:val="clear" w:color="auto" w:fill="auto"/>
          </w:tcPr>
          <w:p w14:paraId="3CC14873" w14:textId="770E49EF"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t>Manual Data Breach Checks</w:t>
            </w:r>
          </w:p>
        </w:tc>
        <w:tc>
          <w:tcPr>
            <w:tcW w:w="705" w:type="dxa"/>
            <w:shd w:val="clear" w:color="auto" w:fill="auto"/>
          </w:tcPr>
          <w:p w14:paraId="5E0548C7" w14:textId="7BD2543F"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rPr>
                <w:rFonts w:ascii="Wingdings" w:eastAsia="Wingdings" w:hAnsi="Wingdings" w:cs="Wingdings"/>
              </w:rPr>
              <w:t></w:t>
            </w:r>
          </w:p>
        </w:tc>
        <w:tc>
          <w:tcPr>
            <w:tcW w:w="701" w:type="dxa"/>
            <w:shd w:val="clear" w:color="auto" w:fill="auto"/>
          </w:tcPr>
          <w:p w14:paraId="622F27BE" w14:textId="77777777"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p>
        </w:tc>
      </w:tr>
      <w:tr w:rsidR="003540BC" w14:paraId="645EF956" w14:textId="46149637"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444D35A3" w14:textId="27154CD7" w:rsidR="003540BC" w:rsidRPr="00C62EA2" w:rsidRDefault="009F74C8" w:rsidP="003540BC">
            <w:pPr>
              <w:pStyle w:val="Reporttextbody"/>
              <w:rPr>
                <w:b w:val="0"/>
              </w:rPr>
            </w:pPr>
            <w:r w:rsidRPr="00C62EA2">
              <w:rPr>
                <w:b w:val="0"/>
              </w:rPr>
              <w:t>P7</w:t>
            </w:r>
          </w:p>
        </w:tc>
        <w:tc>
          <w:tcPr>
            <w:tcW w:w="6017" w:type="dxa"/>
            <w:shd w:val="clear" w:color="auto" w:fill="auto"/>
          </w:tcPr>
          <w:p w14:paraId="610F8DE6" w14:textId="3C7978A9" w:rsidR="003540BC" w:rsidRDefault="009F74C8" w:rsidP="003540BC">
            <w:pPr>
              <w:pStyle w:val="Reporttextbody"/>
              <w:cnfStyle w:val="000000100000" w:firstRow="0" w:lastRow="0" w:firstColumn="0" w:lastColumn="0" w:oddVBand="0" w:evenVBand="0" w:oddHBand="1" w:evenHBand="0" w:firstRowFirstColumn="0" w:firstRowLastColumn="0" w:lastRowFirstColumn="0" w:lastRowLastColumn="0"/>
            </w:pPr>
            <w:r>
              <w:t>SOCRadar</w:t>
            </w:r>
            <w:r w:rsidR="003540BC">
              <w:t xml:space="preserve"> Data Breach notifications</w:t>
            </w:r>
          </w:p>
        </w:tc>
        <w:tc>
          <w:tcPr>
            <w:tcW w:w="705" w:type="dxa"/>
            <w:shd w:val="clear" w:color="auto" w:fill="auto"/>
          </w:tcPr>
          <w:p w14:paraId="2CC388AC" w14:textId="77777777"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p>
        </w:tc>
        <w:tc>
          <w:tcPr>
            <w:tcW w:w="701" w:type="dxa"/>
            <w:shd w:val="clear" w:color="auto" w:fill="auto"/>
          </w:tcPr>
          <w:p w14:paraId="1ED38EEE" w14:textId="0475EC8D" w:rsidR="003540BC" w:rsidRP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rPr>
                <w:b/>
              </w:rPr>
            </w:pPr>
            <w:r>
              <w:rPr>
                <w:rFonts w:ascii="Wingdings" w:eastAsia="Wingdings" w:hAnsi="Wingdings" w:cs="Wingdings"/>
              </w:rPr>
              <w:t></w:t>
            </w:r>
          </w:p>
        </w:tc>
      </w:tr>
      <w:tr w:rsidR="009F74C8" w14:paraId="7232C9A2" w14:textId="77777777" w:rsidTr="00C62EA2">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453F5021" w14:textId="006DF590" w:rsidR="009F74C8" w:rsidRPr="00C62EA2" w:rsidRDefault="009F74C8" w:rsidP="003540BC">
            <w:pPr>
              <w:pStyle w:val="Reporttextbody"/>
              <w:rPr>
                <w:b w:val="0"/>
              </w:rPr>
            </w:pPr>
            <w:r w:rsidRPr="00C62EA2">
              <w:rPr>
                <w:b w:val="0"/>
              </w:rPr>
              <w:t>P8</w:t>
            </w:r>
          </w:p>
        </w:tc>
        <w:tc>
          <w:tcPr>
            <w:tcW w:w="6017" w:type="dxa"/>
            <w:shd w:val="clear" w:color="auto" w:fill="auto"/>
          </w:tcPr>
          <w:p w14:paraId="28F1EEA3" w14:textId="657412D0" w:rsidR="009F74C8" w:rsidRDefault="009F74C8" w:rsidP="003540BC">
            <w:pPr>
              <w:pStyle w:val="Reporttextbody"/>
              <w:cnfStyle w:val="000000000000" w:firstRow="0" w:lastRow="0" w:firstColumn="0" w:lastColumn="0" w:oddVBand="0" w:evenVBand="0" w:oddHBand="0" w:evenHBand="0" w:firstRowFirstColumn="0" w:firstRowLastColumn="0" w:lastRowFirstColumn="0" w:lastRowLastColumn="0"/>
            </w:pPr>
            <w:r>
              <w:t>Registered Typo squatted domains</w:t>
            </w:r>
          </w:p>
        </w:tc>
        <w:tc>
          <w:tcPr>
            <w:tcW w:w="705" w:type="dxa"/>
            <w:shd w:val="clear" w:color="auto" w:fill="auto"/>
          </w:tcPr>
          <w:p w14:paraId="645CA53A" w14:textId="77777777" w:rsidR="009F74C8" w:rsidRDefault="009F74C8" w:rsidP="003540BC">
            <w:pPr>
              <w:pStyle w:val="Reporttextbody"/>
              <w:cnfStyle w:val="000000000000" w:firstRow="0" w:lastRow="0" w:firstColumn="0" w:lastColumn="0" w:oddVBand="0" w:evenVBand="0" w:oddHBand="0" w:evenHBand="0" w:firstRowFirstColumn="0" w:firstRowLastColumn="0" w:lastRowFirstColumn="0" w:lastRowLastColumn="0"/>
            </w:pPr>
          </w:p>
        </w:tc>
        <w:tc>
          <w:tcPr>
            <w:tcW w:w="701" w:type="dxa"/>
            <w:shd w:val="clear" w:color="auto" w:fill="auto"/>
          </w:tcPr>
          <w:p w14:paraId="513B7CE2" w14:textId="1085DB74" w:rsidR="009F74C8" w:rsidRDefault="009F74C8" w:rsidP="003540BC">
            <w:pPr>
              <w:pStyle w:val="Reporttextbody"/>
              <w:cnfStyle w:val="000000000000" w:firstRow="0" w:lastRow="0" w:firstColumn="0" w:lastColumn="0" w:oddVBand="0" w:evenVBand="0" w:oddHBand="0" w:evenHBand="0" w:firstRowFirstColumn="0" w:firstRowLastColumn="0" w:lastRowFirstColumn="0" w:lastRowLastColumn="0"/>
              <w:rPr>
                <w:rFonts w:ascii="Wingdings" w:eastAsia="Wingdings" w:hAnsi="Wingdings" w:cs="Wingdings"/>
              </w:rPr>
            </w:pPr>
            <w:r>
              <w:rPr>
                <w:rFonts w:ascii="Wingdings" w:eastAsia="Wingdings" w:hAnsi="Wingdings" w:cs="Wingdings"/>
              </w:rPr>
              <w:t></w:t>
            </w:r>
          </w:p>
        </w:tc>
      </w:tr>
      <w:tr w:rsidR="003540BC" w14:paraId="1C7B3DAA" w14:textId="351EF6DC"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2A9043B1" w14:textId="4B1635EE" w:rsidR="003540BC" w:rsidRPr="00C62EA2" w:rsidRDefault="009F74C8" w:rsidP="003540BC">
            <w:pPr>
              <w:pStyle w:val="Reporttextbody"/>
              <w:rPr>
                <w:b w:val="0"/>
              </w:rPr>
            </w:pPr>
            <w:r w:rsidRPr="00C62EA2">
              <w:rPr>
                <w:b w:val="0"/>
              </w:rPr>
              <w:t>P9</w:t>
            </w:r>
          </w:p>
        </w:tc>
        <w:tc>
          <w:tcPr>
            <w:tcW w:w="6017" w:type="dxa"/>
            <w:shd w:val="clear" w:color="auto" w:fill="auto"/>
          </w:tcPr>
          <w:p w14:paraId="7B81A2E8" w14:textId="16633F8F"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r>
              <w:t>Maltego Infrastructure Search</w:t>
            </w:r>
          </w:p>
        </w:tc>
        <w:tc>
          <w:tcPr>
            <w:tcW w:w="705" w:type="dxa"/>
            <w:shd w:val="clear" w:color="auto" w:fill="auto"/>
          </w:tcPr>
          <w:p w14:paraId="375394AB" w14:textId="57659148"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r>
              <w:rPr>
                <w:rFonts w:ascii="Wingdings" w:eastAsia="Wingdings" w:hAnsi="Wingdings" w:cs="Wingdings"/>
              </w:rPr>
              <w:t></w:t>
            </w:r>
          </w:p>
        </w:tc>
        <w:tc>
          <w:tcPr>
            <w:tcW w:w="701" w:type="dxa"/>
            <w:shd w:val="clear" w:color="auto" w:fill="auto"/>
          </w:tcPr>
          <w:p w14:paraId="7FF12AD0" w14:textId="77777777" w:rsidR="003540BC" w:rsidRDefault="003540BC" w:rsidP="003540BC">
            <w:pPr>
              <w:pStyle w:val="Reporttextbody"/>
              <w:cnfStyle w:val="000000100000" w:firstRow="0" w:lastRow="0" w:firstColumn="0" w:lastColumn="0" w:oddVBand="0" w:evenVBand="0" w:oddHBand="1" w:evenHBand="0" w:firstRowFirstColumn="0" w:firstRowLastColumn="0" w:lastRowFirstColumn="0" w:lastRowLastColumn="0"/>
            </w:pPr>
          </w:p>
        </w:tc>
      </w:tr>
      <w:tr w:rsidR="003540BC" w14:paraId="00ACB348" w14:textId="77777777" w:rsidTr="00C62EA2">
        <w:tc>
          <w:tcPr>
            <w:cnfStyle w:val="001000000000" w:firstRow="0" w:lastRow="0" w:firstColumn="1" w:lastColumn="0" w:oddVBand="0" w:evenVBand="0" w:oddHBand="0" w:evenHBand="0" w:firstRowFirstColumn="0" w:firstRowLastColumn="0" w:lastRowFirstColumn="0" w:lastRowLastColumn="0"/>
            <w:tcW w:w="1070" w:type="dxa"/>
            <w:shd w:val="clear" w:color="auto" w:fill="auto"/>
          </w:tcPr>
          <w:p w14:paraId="7AFD5AA0" w14:textId="316E1895" w:rsidR="003540BC" w:rsidRPr="00C62EA2" w:rsidRDefault="009F74C8" w:rsidP="003540BC">
            <w:pPr>
              <w:pStyle w:val="Reporttextbody"/>
              <w:rPr>
                <w:b w:val="0"/>
              </w:rPr>
            </w:pPr>
            <w:r w:rsidRPr="00C62EA2">
              <w:rPr>
                <w:b w:val="0"/>
              </w:rPr>
              <w:t>P10</w:t>
            </w:r>
          </w:p>
        </w:tc>
        <w:tc>
          <w:tcPr>
            <w:tcW w:w="6017" w:type="dxa"/>
            <w:shd w:val="clear" w:color="auto" w:fill="auto"/>
          </w:tcPr>
          <w:p w14:paraId="648A9AA4" w14:textId="368FEEF8"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t>Automated Maltego footprint machine</w:t>
            </w:r>
          </w:p>
        </w:tc>
        <w:tc>
          <w:tcPr>
            <w:tcW w:w="705" w:type="dxa"/>
            <w:shd w:val="clear" w:color="auto" w:fill="auto"/>
          </w:tcPr>
          <w:p w14:paraId="345B82C9" w14:textId="77777777"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p>
        </w:tc>
        <w:tc>
          <w:tcPr>
            <w:tcW w:w="701" w:type="dxa"/>
            <w:shd w:val="clear" w:color="auto" w:fill="auto"/>
          </w:tcPr>
          <w:p w14:paraId="35B52081" w14:textId="07403F06" w:rsidR="003540BC" w:rsidRDefault="003540BC" w:rsidP="003540BC">
            <w:pPr>
              <w:pStyle w:val="Reporttextbody"/>
              <w:cnfStyle w:val="000000000000" w:firstRow="0" w:lastRow="0" w:firstColumn="0" w:lastColumn="0" w:oddVBand="0" w:evenVBand="0" w:oddHBand="0" w:evenHBand="0" w:firstRowFirstColumn="0" w:firstRowLastColumn="0" w:lastRowFirstColumn="0" w:lastRowLastColumn="0"/>
            </w:pPr>
            <w:r>
              <w:rPr>
                <w:rFonts w:ascii="Wingdings" w:eastAsia="Wingdings" w:hAnsi="Wingdings" w:cs="Wingdings"/>
              </w:rPr>
              <w:t></w:t>
            </w:r>
          </w:p>
        </w:tc>
      </w:tr>
    </w:tbl>
    <w:p w14:paraId="760DEF2B" w14:textId="0336732A" w:rsidR="008F2DCD" w:rsidRDefault="008F2DCD" w:rsidP="009F74C8">
      <w:pPr>
        <w:pStyle w:val="Reporttextbody"/>
        <w:keepNext/>
      </w:pPr>
    </w:p>
    <w:p w14:paraId="145E4885" w14:textId="5B2C6FE6" w:rsidR="006A66F7" w:rsidRDefault="006A66F7" w:rsidP="006A66F7">
      <w:pPr>
        <w:pStyle w:val="Reportsubheadings"/>
        <w:numPr>
          <w:ilvl w:val="2"/>
          <w:numId w:val="2"/>
        </w:numPr>
      </w:pPr>
      <w:bookmarkStart w:id="293" w:name="_Toc140426713"/>
      <w:bookmarkStart w:id="294" w:name="_Toc140589263"/>
      <w:r>
        <w:t>User testing</w:t>
      </w:r>
      <w:r w:rsidR="001B6CCF">
        <w:t xml:space="preserve"> accuracy</w:t>
      </w:r>
      <w:bookmarkEnd w:id="293"/>
      <w:bookmarkEnd w:id="294"/>
    </w:p>
    <w:p w14:paraId="6EE39647" w14:textId="7FB5D78C" w:rsidR="003540BC" w:rsidRDefault="003540BC" w:rsidP="003540BC">
      <w:pPr>
        <w:pStyle w:val="Caption"/>
        <w:keepNext/>
      </w:pPr>
      <w:bookmarkStart w:id="295" w:name="_Toc140330729"/>
      <w:r>
        <w:t xml:space="preserve">Table </w:t>
      </w:r>
      <w:r>
        <w:fldChar w:fldCharType="begin"/>
      </w:r>
      <w:r>
        <w:instrText>SEQ Table \* ARABIC</w:instrText>
      </w:r>
      <w:r>
        <w:fldChar w:fldCharType="separate"/>
      </w:r>
      <w:r w:rsidR="0055728E">
        <w:rPr>
          <w:noProof/>
        </w:rPr>
        <w:t>15</w:t>
      </w:r>
      <w:r>
        <w:fldChar w:fldCharType="end"/>
      </w:r>
      <w:r>
        <w:t>: User accuracy testing results</w:t>
      </w:r>
      <w:bookmarkEnd w:id="295"/>
    </w:p>
    <w:tbl>
      <w:tblPr>
        <w:tblStyle w:val="GridTable4-Accent3"/>
        <w:tblW w:w="0" w:type="auto"/>
        <w:tblLook w:val="04A0" w:firstRow="1" w:lastRow="0" w:firstColumn="1" w:lastColumn="0" w:noHBand="0" w:noVBand="1"/>
      </w:tblPr>
      <w:tblGrid>
        <w:gridCol w:w="1137"/>
        <w:gridCol w:w="756"/>
        <w:gridCol w:w="753"/>
        <w:gridCol w:w="753"/>
        <w:gridCol w:w="753"/>
        <w:gridCol w:w="753"/>
        <w:gridCol w:w="753"/>
        <w:gridCol w:w="753"/>
        <w:gridCol w:w="753"/>
        <w:gridCol w:w="684"/>
        <w:gridCol w:w="645"/>
      </w:tblGrid>
      <w:tr w:rsidR="009F74C8" w:rsidRPr="00DA1F6D" w14:paraId="107D0C2B" w14:textId="3A722E46" w:rsidTr="00C62E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tcPr>
          <w:p w14:paraId="29845B94" w14:textId="77777777" w:rsidR="009F74C8" w:rsidRPr="00DA1F6D" w:rsidRDefault="009F74C8" w:rsidP="006F1E3B">
            <w:pPr>
              <w:pStyle w:val="Reporttextbody"/>
            </w:pPr>
            <w:bookmarkStart w:id="296" w:name="_Hlk139739889"/>
            <w:r w:rsidRPr="00DA1F6D">
              <w:t>User</w:t>
            </w:r>
          </w:p>
        </w:tc>
        <w:tc>
          <w:tcPr>
            <w:tcW w:w="759" w:type="dxa"/>
          </w:tcPr>
          <w:p w14:paraId="55BA0D9D"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P1</w:t>
            </w:r>
          </w:p>
        </w:tc>
        <w:tc>
          <w:tcPr>
            <w:tcW w:w="758" w:type="dxa"/>
          </w:tcPr>
          <w:p w14:paraId="5DA91980"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P2</w:t>
            </w:r>
          </w:p>
        </w:tc>
        <w:tc>
          <w:tcPr>
            <w:tcW w:w="758" w:type="dxa"/>
          </w:tcPr>
          <w:p w14:paraId="3B4418B2"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P3</w:t>
            </w:r>
          </w:p>
        </w:tc>
        <w:tc>
          <w:tcPr>
            <w:tcW w:w="758" w:type="dxa"/>
          </w:tcPr>
          <w:p w14:paraId="3E742C4C"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P4</w:t>
            </w:r>
          </w:p>
        </w:tc>
        <w:tc>
          <w:tcPr>
            <w:tcW w:w="758" w:type="dxa"/>
          </w:tcPr>
          <w:p w14:paraId="09D42BF7"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P5</w:t>
            </w:r>
          </w:p>
        </w:tc>
        <w:tc>
          <w:tcPr>
            <w:tcW w:w="758" w:type="dxa"/>
          </w:tcPr>
          <w:p w14:paraId="2BA759BB"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P6</w:t>
            </w:r>
          </w:p>
        </w:tc>
        <w:tc>
          <w:tcPr>
            <w:tcW w:w="758" w:type="dxa"/>
          </w:tcPr>
          <w:p w14:paraId="4E2A1AD9"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P7</w:t>
            </w:r>
          </w:p>
        </w:tc>
        <w:tc>
          <w:tcPr>
            <w:tcW w:w="758" w:type="dxa"/>
          </w:tcPr>
          <w:p w14:paraId="4054CE59" w14:textId="77777777"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rsidRPr="00DA1F6D">
              <w:t>P8</w:t>
            </w:r>
          </w:p>
        </w:tc>
        <w:tc>
          <w:tcPr>
            <w:tcW w:w="645" w:type="dxa"/>
          </w:tcPr>
          <w:p w14:paraId="60C5BB1E" w14:textId="0E5560CF" w:rsidR="009F74C8" w:rsidRPr="00DA1F6D"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t>P9</w:t>
            </w:r>
          </w:p>
        </w:tc>
        <w:tc>
          <w:tcPr>
            <w:tcW w:w="645" w:type="dxa"/>
          </w:tcPr>
          <w:p w14:paraId="49660F84" w14:textId="7A2EDAC4" w:rsidR="009F74C8" w:rsidRDefault="009F74C8" w:rsidP="006F1E3B">
            <w:pPr>
              <w:pStyle w:val="Reporttextbody"/>
              <w:cnfStyle w:val="100000000000" w:firstRow="1" w:lastRow="0" w:firstColumn="0" w:lastColumn="0" w:oddVBand="0" w:evenVBand="0" w:oddHBand="0" w:evenHBand="0" w:firstRowFirstColumn="0" w:firstRowLastColumn="0" w:lastRowFirstColumn="0" w:lastRowLastColumn="0"/>
            </w:pPr>
            <w:r>
              <w:t>P10</w:t>
            </w:r>
          </w:p>
        </w:tc>
      </w:tr>
      <w:tr w:rsidR="009F74C8" w:rsidRPr="00DA1F6D" w14:paraId="3BF8B219" w14:textId="0E59CC1C" w:rsidTr="00B62A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E7E6E6" w:themeFill="background2"/>
          </w:tcPr>
          <w:p w14:paraId="28488D50" w14:textId="77777777" w:rsidR="009F74C8" w:rsidRPr="00C62EA2" w:rsidRDefault="009F74C8" w:rsidP="006F1E3B">
            <w:pPr>
              <w:pStyle w:val="Reporttextbody"/>
              <w:rPr>
                <w:b w:val="0"/>
              </w:rPr>
            </w:pPr>
            <w:r w:rsidRPr="00C62EA2">
              <w:rPr>
                <w:b w:val="0"/>
              </w:rPr>
              <w:t>Baseline</w:t>
            </w:r>
          </w:p>
        </w:tc>
        <w:tc>
          <w:tcPr>
            <w:tcW w:w="759" w:type="dxa"/>
            <w:shd w:val="clear" w:color="auto" w:fill="E7E6E6" w:themeFill="background2"/>
          </w:tcPr>
          <w:p w14:paraId="0261F8AE" w14:textId="4E7394AC"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w:t>
            </w:r>
            <w:r w:rsidR="00C22704">
              <w:t>6</w:t>
            </w:r>
          </w:p>
        </w:tc>
        <w:tc>
          <w:tcPr>
            <w:tcW w:w="758" w:type="dxa"/>
            <w:shd w:val="clear" w:color="auto" w:fill="E7E6E6" w:themeFill="background2"/>
          </w:tcPr>
          <w:p w14:paraId="038DCAAF" w14:textId="65661602"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12</w:t>
            </w:r>
          </w:p>
        </w:tc>
        <w:tc>
          <w:tcPr>
            <w:tcW w:w="758" w:type="dxa"/>
            <w:shd w:val="clear" w:color="auto" w:fill="E7E6E6" w:themeFill="background2"/>
          </w:tcPr>
          <w:p w14:paraId="71A55A24" w14:textId="0E387037"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E7E6E6" w:themeFill="background2"/>
          </w:tcPr>
          <w:p w14:paraId="6F7FFB3F" w14:textId="4D771A45"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2</w:t>
            </w:r>
          </w:p>
        </w:tc>
        <w:tc>
          <w:tcPr>
            <w:tcW w:w="758" w:type="dxa"/>
            <w:shd w:val="clear" w:color="auto" w:fill="E7E6E6" w:themeFill="background2"/>
          </w:tcPr>
          <w:p w14:paraId="1BD68B43" w14:textId="7959F60A"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5</w:t>
            </w:r>
          </w:p>
        </w:tc>
        <w:tc>
          <w:tcPr>
            <w:tcW w:w="758" w:type="dxa"/>
            <w:shd w:val="clear" w:color="auto" w:fill="E7E6E6" w:themeFill="background2"/>
          </w:tcPr>
          <w:p w14:paraId="10A9480F" w14:textId="0FA77DF3"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E7E6E6" w:themeFill="background2"/>
          </w:tcPr>
          <w:p w14:paraId="493E1C33" w14:textId="5BE234D8"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E7E6E6" w:themeFill="background2"/>
          </w:tcPr>
          <w:p w14:paraId="6ECCA592" w14:textId="3B48D6E9"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645" w:type="dxa"/>
            <w:shd w:val="clear" w:color="auto" w:fill="E7E6E6" w:themeFill="background2"/>
          </w:tcPr>
          <w:p w14:paraId="25844720" w14:textId="050FDACB" w:rsidR="009F74C8" w:rsidRPr="00DA1F6D" w:rsidRDefault="0085060B" w:rsidP="0085060B">
            <w:pPr>
              <w:pStyle w:val="Reporttextbody"/>
              <w:cnfStyle w:val="000000100000" w:firstRow="0" w:lastRow="0" w:firstColumn="0" w:lastColumn="0" w:oddVBand="0" w:evenVBand="0" w:oddHBand="1" w:evenHBand="0" w:firstRowFirstColumn="0" w:firstRowLastColumn="0" w:lastRowFirstColumn="0" w:lastRowLastColumn="0"/>
            </w:pPr>
            <w:r>
              <w:t>20</w:t>
            </w:r>
          </w:p>
        </w:tc>
        <w:tc>
          <w:tcPr>
            <w:tcW w:w="645" w:type="dxa"/>
            <w:shd w:val="clear" w:color="auto" w:fill="E7E6E6" w:themeFill="background2"/>
          </w:tcPr>
          <w:p w14:paraId="25F8040C" w14:textId="5F5060C9" w:rsidR="009F74C8"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90</w:t>
            </w:r>
          </w:p>
        </w:tc>
      </w:tr>
      <w:tr w:rsidR="009F74C8" w:rsidRPr="00DA1F6D" w14:paraId="6956720F" w14:textId="62AAFA54" w:rsidTr="00C62EA2">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4ED53DD3" w14:textId="77777777" w:rsidR="009F74C8" w:rsidRPr="00C62EA2" w:rsidRDefault="009F74C8" w:rsidP="006F1E3B">
            <w:pPr>
              <w:pStyle w:val="Reporttextbody"/>
              <w:rPr>
                <w:b w:val="0"/>
              </w:rPr>
            </w:pPr>
            <w:r w:rsidRPr="00C62EA2">
              <w:rPr>
                <w:b w:val="0"/>
              </w:rPr>
              <w:t>User1</w:t>
            </w:r>
          </w:p>
        </w:tc>
        <w:tc>
          <w:tcPr>
            <w:tcW w:w="759" w:type="dxa"/>
            <w:shd w:val="clear" w:color="auto" w:fill="auto"/>
          </w:tcPr>
          <w:p w14:paraId="65B1B233" w14:textId="107E4A0F"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11</w:t>
            </w:r>
          </w:p>
        </w:tc>
        <w:tc>
          <w:tcPr>
            <w:tcW w:w="758" w:type="dxa"/>
            <w:shd w:val="clear" w:color="auto" w:fill="auto"/>
          </w:tcPr>
          <w:p w14:paraId="6D0E339A" w14:textId="6BA0DFA5"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54DE9C6C" w14:textId="057A9F4C"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758" w:type="dxa"/>
            <w:shd w:val="clear" w:color="auto" w:fill="auto"/>
          </w:tcPr>
          <w:p w14:paraId="7B23B046" w14:textId="79C7D83F" w:rsidR="009F74C8" w:rsidRPr="00DA1F6D" w:rsidRDefault="0085060B" w:rsidP="0085060B">
            <w:pPr>
              <w:pStyle w:val="Reporttextbody"/>
              <w:cnfStyle w:val="000000000000" w:firstRow="0" w:lastRow="0" w:firstColumn="0" w:lastColumn="0" w:oddVBand="0" w:evenVBand="0" w:oddHBand="0" w:evenHBand="0" w:firstRowFirstColumn="0" w:firstRowLastColumn="0" w:lastRowFirstColumn="0" w:lastRowLastColumn="0"/>
            </w:pPr>
            <w:r>
              <w:t>2</w:t>
            </w:r>
          </w:p>
        </w:tc>
        <w:tc>
          <w:tcPr>
            <w:tcW w:w="758" w:type="dxa"/>
            <w:shd w:val="clear" w:color="auto" w:fill="auto"/>
          </w:tcPr>
          <w:p w14:paraId="232E73DA" w14:textId="72B955F2"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shd w:val="clear" w:color="auto" w:fill="auto"/>
          </w:tcPr>
          <w:p w14:paraId="481F46F0" w14:textId="071C295C"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72F14FBC" w14:textId="219D3537"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2E8CC460" w14:textId="695F5C91"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645" w:type="dxa"/>
            <w:shd w:val="clear" w:color="auto" w:fill="auto"/>
          </w:tcPr>
          <w:p w14:paraId="1B076B83" w14:textId="5E86720A"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19</w:t>
            </w:r>
          </w:p>
        </w:tc>
        <w:tc>
          <w:tcPr>
            <w:tcW w:w="645" w:type="dxa"/>
            <w:shd w:val="clear" w:color="auto" w:fill="auto"/>
          </w:tcPr>
          <w:p w14:paraId="54525D08" w14:textId="33222DD0" w:rsidR="009F74C8"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90</w:t>
            </w:r>
          </w:p>
        </w:tc>
      </w:tr>
      <w:tr w:rsidR="009F74C8" w:rsidRPr="00DA1F6D" w14:paraId="1D597D02" w14:textId="32D570FC"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3462ABD3" w14:textId="77777777" w:rsidR="009F74C8" w:rsidRPr="00C62EA2" w:rsidRDefault="009F74C8" w:rsidP="006F1E3B">
            <w:pPr>
              <w:pStyle w:val="Reporttextbody"/>
              <w:rPr>
                <w:b w:val="0"/>
              </w:rPr>
            </w:pPr>
            <w:r w:rsidRPr="00C62EA2">
              <w:rPr>
                <w:b w:val="0"/>
              </w:rPr>
              <w:t>User2</w:t>
            </w:r>
          </w:p>
        </w:tc>
        <w:tc>
          <w:tcPr>
            <w:tcW w:w="759" w:type="dxa"/>
            <w:shd w:val="clear" w:color="auto" w:fill="auto"/>
          </w:tcPr>
          <w:p w14:paraId="48669997" w14:textId="2F3B78CB"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12</w:t>
            </w:r>
          </w:p>
        </w:tc>
        <w:tc>
          <w:tcPr>
            <w:tcW w:w="758" w:type="dxa"/>
            <w:shd w:val="clear" w:color="auto" w:fill="auto"/>
          </w:tcPr>
          <w:p w14:paraId="231F0AD4" w14:textId="6AACEEFA"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12</w:t>
            </w:r>
          </w:p>
        </w:tc>
        <w:tc>
          <w:tcPr>
            <w:tcW w:w="758" w:type="dxa"/>
            <w:shd w:val="clear" w:color="auto" w:fill="auto"/>
          </w:tcPr>
          <w:p w14:paraId="78EF19BD" w14:textId="2C6D8264"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07BB66BE" w14:textId="2112439E"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2</w:t>
            </w:r>
          </w:p>
        </w:tc>
        <w:tc>
          <w:tcPr>
            <w:tcW w:w="758" w:type="dxa"/>
            <w:shd w:val="clear" w:color="auto" w:fill="auto"/>
          </w:tcPr>
          <w:p w14:paraId="3B613CE6" w14:textId="7BF863C1"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5</w:t>
            </w:r>
          </w:p>
        </w:tc>
        <w:tc>
          <w:tcPr>
            <w:tcW w:w="758" w:type="dxa"/>
            <w:shd w:val="clear" w:color="auto" w:fill="auto"/>
          </w:tcPr>
          <w:p w14:paraId="1C6A0E09" w14:textId="7E995E78"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auto"/>
          </w:tcPr>
          <w:p w14:paraId="2BA937E0" w14:textId="056BE2F6"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auto"/>
          </w:tcPr>
          <w:p w14:paraId="15D16697" w14:textId="2E1DE702" w:rsidR="009F74C8" w:rsidRPr="00DA1F6D" w:rsidRDefault="00B62AB4"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645" w:type="dxa"/>
            <w:shd w:val="clear" w:color="auto" w:fill="auto"/>
          </w:tcPr>
          <w:p w14:paraId="16923964" w14:textId="235D98B9" w:rsidR="009F74C8" w:rsidRPr="00DA1F6D" w:rsidRDefault="0085060B" w:rsidP="0085060B">
            <w:pPr>
              <w:pStyle w:val="Reporttextbody"/>
              <w:cnfStyle w:val="000000100000" w:firstRow="0" w:lastRow="0" w:firstColumn="0" w:lastColumn="0" w:oddVBand="0" w:evenVBand="0" w:oddHBand="1" w:evenHBand="0" w:firstRowFirstColumn="0" w:firstRowLastColumn="0" w:lastRowFirstColumn="0" w:lastRowLastColumn="0"/>
            </w:pPr>
            <w:r>
              <w:t>19</w:t>
            </w:r>
          </w:p>
        </w:tc>
        <w:tc>
          <w:tcPr>
            <w:tcW w:w="645" w:type="dxa"/>
            <w:shd w:val="clear" w:color="auto" w:fill="auto"/>
          </w:tcPr>
          <w:p w14:paraId="415C461E" w14:textId="47CE65B0" w:rsidR="009F74C8"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90</w:t>
            </w:r>
          </w:p>
        </w:tc>
      </w:tr>
      <w:tr w:rsidR="009F74C8" w:rsidRPr="00DA1F6D" w14:paraId="67832063" w14:textId="661EB2DD" w:rsidTr="00C62EA2">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0D1D7A84" w14:textId="77777777" w:rsidR="009F74C8" w:rsidRPr="00C62EA2" w:rsidRDefault="009F74C8" w:rsidP="006F1E3B">
            <w:pPr>
              <w:pStyle w:val="Reporttextbody"/>
              <w:rPr>
                <w:b w:val="0"/>
              </w:rPr>
            </w:pPr>
            <w:r w:rsidRPr="00C62EA2">
              <w:rPr>
                <w:b w:val="0"/>
              </w:rPr>
              <w:t>User3</w:t>
            </w:r>
          </w:p>
        </w:tc>
        <w:tc>
          <w:tcPr>
            <w:tcW w:w="759" w:type="dxa"/>
            <w:shd w:val="clear" w:color="auto" w:fill="auto"/>
          </w:tcPr>
          <w:p w14:paraId="3EF1C3B0" w14:textId="2214670E"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5BED1772" w14:textId="1F225144"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31A94875" w14:textId="0F8444DA"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758" w:type="dxa"/>
            <w:shd w:val="clear" w:color="auto" w:fill="auto"/>
          </w:tcPr>
          <w:p w14:paraId="464D7464" w14:textId="0DF236F4"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2</w:t>
            </w:r>
          </w:p>
        </w:tc>
        <w:tc>
          <w:tcPr>
            <w:tcW w:w="758" w:type="dxa"/>
            <w:shd w:val="clear" w:color="auto" w:fill="auto"/>
          </w:tcPr>
          <w:p w14:paraId="2476E989" w14:textId="69CD1387"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shd w:val="clear" w:color="auto" w:fill="auto"/>
          </w:tcPr>
          <w:p w14:paraId="00E9F202" w14:textId="13DBDF9D"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29F5E3E9" w14:textId="496BE330"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5935296D" w14:textId="36A5E1C3"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645" w:type="dxa"/>
            <w:shd w:val="clear" w:color="auto" w:fill="auto"/>
          </w:tcPr>
          <w:p w14:paraId="25643D1E" w14:textId="1FBE7176"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20</w:t>
            </w:r>
          </w:p>
        </w:tc>
        <w:tc>
          <w:tcPr>
            <w:tcW w:w="645" w:type="dxa"/>
            <w:shd w:val="clear" w:color="auto" w:fill="auto"/>
          </w:tcPr>
          <w:p w14:paraId="42C0B6BB" w14:textId="3B47B350" w:rsidR="009F74C8"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90</w:t>
            </w:r>
          </w:p>
        </w:tc>
      </w:tr>
      <w:tr w:rsidR="009F74C8" w:rsidRPr="00DA1F6D" w14:paraId="0B45AB47" w14:textId="4DF38DFC"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2C7E59C5" w14:textId="77777777" w:rsidR="009F74C8" w:rsidRPr="00C62EA2" w:rsidRDefault="009F74C8" w:rsidP="006F1E3B">
            <w:pPr>
              <w:pStyle w:val="Reporttextbody"/>
              <w:rPr>
                <w:b w:val="0"/>
              </w:rPr>
            </w:pPr>
            <w:r w:rsidRPr="00C62EA2">
              <w:rPr>
                <w:b w:val="0"/>
              </w:rPr>
              <w:t>User4</w:t>
            </w:r>
          </w:p>
        </w:tc>
        <w:tc>
          <w:tcPr>
            <w:tcW w:w="759" w:type="dxa"/>
            <w:shd w:val="clear" w:color="auto" w:fill="auto"/>
          </w:tcPr>
          <w:p w14:paraId="0646B250" w14:textId="28C01645"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11</w:t>
            </w:r>
          </w:p>
        </w:tc>
        <w:tc>
          <w:tcPr>
            <w:tcW w:w="758" w:type="dxa"/>
            <w:shd w:val="clear" w:color="auto" w:fill="auto"/>
          </w:tcPr>
          <w:p w14:paraId="61334F13" w14:textId="14963EF7"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12</w:t>
            </w:r>
          </w:p>
        </w:tc>
        <w:tc>
          <w:tcPr>
            <w:tcW w:w="758" w:type="dxa"/>
            <w:shd w:val="clear" w:color="auto" w:fill="auto"/>
          </w:tcPr>
          <w:p w14:paraId="086D6598" w14:textId="60521218"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67DF3BF4" w14:textId="4A711816"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2</w:t>
            </w:r>
          </w:p>
        </w:tc>
        <w:tc>
          <w:tcPr>
            <w:tcW w:w="758" w:type="dxa"/>
            <w:shd w:val="clear" w:color="auto" w:fill="auto"/>
          </w:tcPr>
          <w:p w14:paraId="7A0BE145" w14:textId="6F6653E7"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5</w:t>
            </w:r>
          </w:p>
        </w:tc>
        <w:tc>
          <w:tcPr>
            <w:tcW w:w="758" w:type="dxa"/>
            <w:shd w:val="clear" w:color="auto" w:fill="auto"/>
          </w:tcPr>
          <w:p w14:paraId="34CE07E8" w14:textId="690B757A"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auto"/>
          </w:tcPr>
          <w:p w14:paraId="5F12223A" w14:textId="79C789EE"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auto"/>
          </w:tcPr>
          <w:p w14:paraId="55B7E7D5" w14:textId="4E582A4D" w:rsidR="009F74C8" w:rsidRPr="00DA1F6D" w:rsidRDefault="00B62AB4"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645" w:type="dxa"/>
            <w:shd w:val="clear" w:color="auto" w:fill="auto"/>
          </w:tcPr>
          <w:p w14:paraId="5BA57C70" w14:textId="150BE37B"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19</w:t>
            </w:r>
          </w:p>
        </w:tc>
        <w:tc>
          <w:tcPr>
            <w:tcW w:w="645" w:type="dxa"/>
            <w:shd w:val="clear" w:color="auto" w:fill="auto"/>
          </w:tcPr>
          <w:p w14:paraId="139AE54D" w14:textId="67F8398F" w:rsidR="009F74C8"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90</w:t>
            </w:r>
          </w:p>
        </w:tc>
      </w:tr>
      <w:tr w:rsidR="009F74C8" w:rsidRPr="00DA1F6D" w14:paraId="3080DE67" w14:textId="560D1851" w:rsidTr="00C62EA2">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0AC86E8E" w14:textId="77777777" w:rsidR="009F74C8" w:rsidRPr="00C62EA2" w:rsidRDefault="009F74C8" w:rsidP="006F1E3B">
            <w:pPr>
              <w:pStyle w:val="Reporttextbody"/>
              <w:rPr>
                <w:b w:val="0"/>
              </w:rPr>
            </w:pPr>
            <w:r w:rsidRPr="00C62EA2">
              <w:rPr>
                <w:b w:val="0"/>
              </w:rPr>
              <w:lastRenderedPageBreak/>
              <w:t>User5</w:t>
            </w:r>
          </w:p>
        </w:tc>
        <w:tc>
          <w:tcPr>
            <w:tcW w:w="759" w:type="dxa"/>
            <w:shd w:val="clear" w:color="auto" w:fill="auto"/>
          </w:tcPr>
          <w:p w14:paraId="4645F40F" w14:textId="7E49987F"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04B0BF51" w14:textId="0A3D2C80"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0BA82E11" w14:textId="2F33BCBA"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758" w:type="dxa"/>
            <w:shd w:val="clear" w:color="auto" w:fill="auto"/>
          </w:tcPr>
          <w:p w14:paraId="4DFBF906" w14:textId="61F4DF4C"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2</w:t>
            </w:r>
          </w:p>
        </w:tc>
        <w:tc>
          <w:tcPr>
            <w:tcW w:w="758" w:type="dxa"/>
            <w:shd w:val="clear" w:color="auto" w:fill="auto"/>
          </w:tcPr>
          <w:p w14:paraId="568D3385" w14:textId="7DA0C525"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shd w:val="clear" w:color="auto" w:fill="auto"/>
          </w:tcPr>
          <w:p w14:paraId="01FE5514" w14:textId="658CA54B"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151298FD" w14:textId="407A6D6F"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0583E8A6" w14:textId="3C3A24C9"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645" w:type="dxa"/>
            <w:shd w:val="clear" w:color="auto" w:fill="auto"/>
          </w:tcPr>
          <w:p w14:paraId="2A537ACD" w14:textId="7A383D82" w:rsidR="009F74C8" w:rsidRPr="00DA1F6D"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20</w:t>
            </w:r>
          </w:p>
        </w:tc>
        <w:tc>
          <w:tcPr>
            <w:tcW w:w="645" w:type="dxa"/>
            <w:shd w:val="clear" w:color="auto" w:fill="auto"/>
          </w:tcPr>
          <w:p w14:paraId="4F6AC333" w14:textId="1783DF18" w:rsidR="009F74C8" w:rsidRDefault="0085060B" w:rsidP="006F1E3B">
            <w:pPr>
              <w:pStyle w:val="Reporttextbody"/>
              <w:cnfStyle w:val="000000000000" w:firstRow="0" w:lastRow="0" w:firstColumn="0" w:lastColumn="0" w:oddVBand="0" w:evenVBand="0" w:oddHBand="0" w:evenHBand="0" w:firstRowFirstColumn="0" w:firstRowLastColumn="0" w:lastRowFirstColumn="0" w:lastRowLastColumn="0"/>
            </w:pPr>
            <w:r>
              <w:t>90</w:t>
            </w:r>
          </w:p>
        </w:tc>
      </w:tr>
      <w:tr w:rsidR="009F74C8" w:rsidRPr="00DA1F6D" w14:paraId="01A49E5B" w14:textId="3D5E2BA5"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5AE0F4CD" w14:textId="77777777" w:rsidR="009F74C8" w:rsidRPr="00C62EA2" w:rsidRDefault="009F74C8" w:rsidP="006F1E3B">
            <w:pPr>
              <w:pStyle w:val="Reporttextbody"/>
              <w:rPr>
                <w:b w:val="0"/>
              </w:rPr>
            </w:pPr>
            <w:r w:rsidRPr="00C62EA2">
              <w:rPr>
                <w:b w:val="0"/>
              </w:rPr>
              <w:t>User6</w:t>
            </w:r>
          </w:p>
        </w:tc>
        <w:tc>
          <w:tcPr>
            <w:tcW w:w="759" w:type="dxa"/>
            <w:shd w:val="clear" w:color="auto" w:fill="auto"/>
          </w:tcPr>
          <w:p w14:paraId="031C3F15" w14:textId="5D73B6A2"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12</w:t>
            </w:r>
          </w:p>
        </w:tc>
        <w:tc>
          <w:tcPr>
            <w:tcW w:w="758" w:type="dxa"/>
            <w:shd w:val="clear" w:color="auto" w:fill="auto"/>
          </w:tcPr>
          <w:p w14:paraId="6DACBD9A" w14:textId="17B9D192"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12</w:t>
            </w:r>
          </w:p>
        </w:tc>
        <w:tc>
          <w:tcPr>
            <w:tcW w:w="758" w:type="dxa"/>
            <w:shd w:val="clear" w:color="auto" w:fill="auto"/>
          </w:tcPr>
          <w:p w14:paraId="16F2A6E6" w14:textId="4016C22C"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75F989F6" w14:textId="627D66B4"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2</w:t>
            </w:r>
          </w:p>
        </w:tc>
        <w:tc>
          <w:tcPr>
            <w:tcW w:w="758" w:type="dxa"/>
            <w:shd w:val="clear" w:color="auto" w:fill="auto"/>
          </w:tcPr>
          <w:p w14:paraId="012E9C5B" w14:textId="02C4EDB3"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5</w:t>
            </w:r>
          </w:p>
        </w:tc>
        <w:tc>
          <w:tcPr>
            <w:tcW w:w="758" w:type="dxa"/>
            <w:shd w:val="clear" w:color="auto" w:fill="auto"/>
          </w:tcPr>
          <w:p w14:paraId="7430F771" w14:textId="074AAE3D"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auto"/>
          </w:tcPr>
          <w:p w14:paraId="1591A696" w14:textId="5AFD7FC7"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0</w:t>
            </w:r>
          </w:p>
        </w:tc>
        <w:tc>
          <w:tcPr>
            <w:tcW w:w="758" w:type="dxa"/>
            <w:shd w:val="clear" w:color="auto" w:fill="auto"/>
          </w:tcPr>
          <w:p w14:paraId="0FB0832A" w14:textId="6E42052F" w:rsidR="009F74C8" w:rsidRPr="00DA1F6D" w:rsidRDefault="00B62AB4" w:rsidP="006F1E3B">
            <w:pPr>
              <w:pStyle w:val="Reporttextbody"/>
              <w:cnfStyle w:val="000000100000" w:firstRow="0" w:lastRow="0" w:firstColumn="0" w:lastColumn="0" w:oddVBand="0" w:evenVBand="0" w:oddHBand="1" w:evenHBand="0" w:firstRowFirstColumn="0" w:firstRowLastColumn="0" w:lastRowFirstColumn="0" w:lastRowLastColumn="0"/>
            </w:pPr>
            <w:r>
              <w:t>4</w:t>
            </w:r>
          </w:p>
        </w:tc>
        <w:tc>
          <w:tcPr>
            <w:tcW w:w="645" w:type="dxa"/>
            <w:shd w:val="clear" w:color="auto" w:fill="auto"/>
          </w:tcPr>
          <w:p w14:paraId="115887DB" w14:textId="74E3BD20" w:rsidR="009F74C8" w:rsidRPr="00DA1F6D"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20</w:t>
            </w:r>
          </w:p>
        </w:tc>
        <w:tc>
          <w:tcPr>
            <w:tcW w:w="645" w:type="dxa"/>
            <w:shd w:val="clear" w:color="auto" w:fill="auto"/>
          </w:tcPr>
          <w:p w14:paraId="60BD21D8" w14:textId="5AAA8778" w:rsidR="009F74C8" w:rsidRDefault="0085060B" w:rsidP="006F1E3B">
            <w:pPr>
              <w:pStyle w:val="Reporttextbody"/>
              <w:cnfStyle w:val="000000100000" w:firstRow="0" w:lastRow="0" w:firstColumn="0" w:lastColumn="0" w:oddVBand="0" w:evenVBand="0" w:oddHBand="1" w:evenHBand="0" w:firstRowFirstColumn="0" w:firstRowLastColumn="0" w:lastRowFirstColumn="0" w:lastRowLastColumn="0"/>
            </w:pPr>
            <w:r>
              <w:t>90</w:t>
            </w:r>
          </w:p>
        </w:tc>
      </w:tr>
      <w:tr w:rsidR="009F74C8" w:rsidRPr="00DA1F6D" w14:paraId="70337FC6" w14:textId="5B04ABAE" w:rsidTr="00C62EA2">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235BB019" w14:textId="2AB1615C" w:rsidR="009F74C8" w:rsidRPr="00C62EA2" w:rsidRDefault="009F74C8" w:rsidP="00B62AB4">
            <w:pPr>
              <w:pStyle w:val="Reporttextbody"/>
              <w:rPr>
                <w:b w:val="0"/>
              </w:rPr>
            </w:pPr>
            <w:r w:rsidRPr="00C62EA2">
              <w:rPr>
                <w:b w:val="0"/>
              </w:rPr>
              <w:t>Average</w:t>
            </w:r>
            <w:r w:rsidR="00B62AB4">
              <w:rPr>
                <w:b w:val="0"/>
              </w:rPr>
              <w:t xml:space="preserve"> </w:t>
            </w:r>
          </w:p>
        </w:tc>
        <w:tc>
          <w:tcPr>
            <w:tcW w:w="759" w:type="dxa"/>
            <w:shd w:val="clear" w:color="auto" w:fill="auto"/>
          </w:tcPr>
          <w:p w14:paraId="0F7F7AEA" w14:textId="288F7388"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11.6</w:t>
            </w:r>
          </w:p>
        </w:tc>
        <w:tc>
          <w:tcPr>
            <w:tcW w:w="758" w:type="dxa"/>
            <w:shd w:val="clear" w:color="auto" w:fill="auto"/>
          </w:tcPr>
          <w:p w14:paraId="289B1B18" w14:textId="7C02665E"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616B2CC3" w14:textId="7D92E317"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758" w:type="dxa"/>
            <w:shd w:val="clear" w:color="auto" w:fill="auto"/>
          </w:tcPr>
          <w:p w14:paraId="67A13082" w14:textId="3874A079"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2</w:t>
            </w:r>
          </w:p>
        </w:tc>
        <w:tc>
          <w:tcPr>
            <w:tcW w:w="758" w:type="dxa"/>
            <w:shd w:val="clear" w:color="auto" w:fill="auto"/>
          </w:tcPr>
          <w:p w14:paraId="2DCED088" w14:textId="24BC1BD3"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shd w:val="clear" w:color="auto" w:fill="auto"/>
          </w:tcPr>
          <w:p w14:paraId="7222BB0F" w14:textId="11BEA734"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396F1D7E" w14:textId="537136ED"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0</w:t>
            </w:r>
          </w:p>
        </w:tc>
        <w:tc>
          <w:tcPr>
            <w:tcW w:w="758" w:type="dxa"/>
            <w:shd w:val="clear" w:color="auto" w:fill="auto"/>
          </w:tcPr>
          <w:p w14:paraId="76CB4C1A" w14:textId="1D2B5D03"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4</w:t>
            </w:r>
          </w:p>
        </w:tc>
        <w:tc>
          <w:tcPr>
            <w:tcW w:w="645" w:type="dxa"/>
            <w:shd w:val="clear" w:color="auto" w:fill="auto"/>
          </w:tcPr>
          <w:p w14:paraId="231EE295" w14:textId="653EEFA5" w:rsidR="009F74C8" w:rsidRPr="00DA1F6D"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19.5</w:t>
            </w:r>
          </w:p>
        </w:tc>
        <w:tc>
          <w:tcPr>
            <w:tcW w:w="645" w:type="dxa"/>
            <w:shd w:val="clear" w:color="auto" w:fill="auto"/>
          </w:tcPr>
          <w:p w14:paraId="5D3B1A96" w14:textId="032EA667" w:rsidR="009F74C8" w:rsidRDefault="00B62AB4" w:rsidP="006F1E3B">
            <w:pPr>
              <w:pStyle w:val="Reporttextbody"/>
              <w:cnfStyle w:val="000000000000" w:firstRow="0" w:lastRow="0" w:firstColumn="0" w:lastColumn="0" w:oddVBand="0" w:evenVBand="0" w:oddHBand="0" w:evenHBand="0" w:firstRowFirstColumn="0" w:firstRowLastColumn="0" w:lastRowFirstColumn="0" w:lastRowLastColumn="0"/>
            </w:pPr>
            <w:r>
              <w:t>90</w:t>
            </w:r>
          </w:p>
        </w:tc>
      </w:tr>
      <w:bookmarkEnd w:id="296"/>
    </w:tbl>
    <w:p w14:paraId="5AFABF55" w14:textId="6B838957" w:rsidR="006A66F7" w:rsidRDefault="006A66F7" w:rsidP="006A66F7">
      <w:pPr>
        <w:pStyle w:val="Reportsubheadings"/>
        <w:numPr>
          <w:ilvl w:val="0"/>
          <w:numId w:val="0"/>
        </w:numPr>
      </w:pPr>
    </w:p>
    <w:p w14:paraId="3038CC7C" w14:textId="6A490A2A" w:rsidR="00C22704" w:rsidRDefault="00C22704" w:rsidP="00C30C04">
      <w:pPr>
        <w:pStyle w:val="Reporttextbody"/>
      </w:pPr>
      <w:r>
        <w:rPr>
          <w:noProof/>
          <w:lang w:eastAsia="en-GB"/>
        </w:rPr>
        <w:drawing>
          <wp:inline distT="0" distB="0" distL="0" distR="0" wp14:anchorId="0F17D749" wp14:editId="0796558E">
            <wp:extent cx="5399405" cy="3149600"/>
            <wp:effectExtent l="0" t="0" r="10795" b="12700"/>
            <wp:docPr id="77" name="Chart 77"/>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148BF8F5" w14:textId="1D6ABBDD" w:rsidR="00A4790E" w:rsidRDefault="00A4790E" w:rsidP="00A4790E">
      <w:pPr>
        <w:pStyle w:val="Reportsubheadings"/>
        <w:numPr>
          <w:ilvl w:val="2"/>
          <w:numId w:val="2"/>
        </w:numPr>
      </w:pPr>
      <w:bookmarkStart w:id="297" w:name="_Toc140426714"/>
      <w:bookmarkStart w:id="298" w:name="_Toc140589264"/>
      <w:r>
        <w:t>User testing time taken</w:t>
      </w:r>
      <w:bookmarkEnd w:id="297"/>
      <w:bookmarkEnd w:id="298"/>
    </w:p>
    <w:p w14:paraId="3302E3DC" w14:textId="368B7D37" w:rsidR="003540BC" w:rsidRDefault="003540BC" w:rsidP="003540BC">
      <w:pPr>
        <w:pStyle w:val="Caption"/>
        <w:keepNext/>
      </w:pPr>
      <w:bookmarkStart w:id="299" w:name="_Toc140330730"/>
      <w:r>
        <w:t xml:space="preserve">Table </w:t>
      </w:r>
      <w:r>
        <w:fldChar w:fldCharType="begin"/>
      </w:r>
      <w:r>
        <w:instrText>SEQ Table \* ARABIC</w:instrText>
      </w:r>
      <w:r>
        <w:fldChar w:fldCharType="separate"/>
      </w:r>
      <w:r w:rsidR="0055728E">
        <w:rPr>
          <w:noProof/>
        </w:rPr>
        <w:t>16</w:t>
      </w:r>
      <w:r>
        <w:fldChar w:fldCharType="end"/>
      </w:r>
      <w:r>
        <w:t>: User testing time result</w:t>
      </w:r>
      <w:bookmarkEnd w:id="299"/>
      <w:r w:rsidR="00795BF3">
        <w:t xml:space="preserve"> (in minutes)</w:t>
      </w:r>
    </w:p>
    <w:tbl>
      <w:tblPr>
        <w:tblStyle w:val="GridTable4-Accent3"/>
        <w:tblW w:w="0" w:type="auto"/>
        <w:tblLook w:val="04A0" w:firstRow="1" w:lastRow="0" w:firstColumn="1" w:lastColumn="0" w:noHBand="0" w:noVBand="1"/>
      </w:tblPr>
      <w:tblGrid>
        <w:gridCol w:w="1135"/>
        <w:gridCol w:w="755"/>
        <w:gridCol w:w="746"/>
        <w:gridCol w:w="746"/>
        <w:gridCol w:w="754"/>
        <w:gridCol w:w="746"/>
        <w:gridCol w:w="743"/>
        <w:gridCol w:w="754"/>
        <w:gridCol w:w="746"/>
        <w:gridCol w:w="684"/>
        <w:gridCol w:w="684"/>
      </w:tblGrid>
      <w:tr w:rsidR="00C62EA2" w:rsidRPr="00DA1F6D" w14:paraId="274DA1A0" w14:textId="567E9555" w:rsidTr="00C62E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tcPr>
          <w:p w14:paraId="749B6A29" w14:textId="77777777" w:rsidR="009F74C8" w:rsidRPr="00DA1F6D" w:rsidRDefault="009F74C8" w:rsidP="00265F4E">
            <w:pPr>
              <w:pStyle w:val="Reporttextbody"/>
            </w:pPr>
            <w:r w:rsidRPr="00DA1F6D">
              <w:t>User</w:t>
            </w:r>
          </w:p>
        </w:tc>
        <w:tc>
          <w:tcPr>
            <w:tcW w:w="759" w:type="dxa"/>
          </w:tcPr>
          <w:p w14:paraId="0944A620"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P1</w:t>
            </w:r>
          </w:p>
        </w:tc>
        <w:tc>
          <w:tcPr>
            <w:tcW w:w="758" w:type="dxa"/>
          </w:tcPr>
          <w:p w14:paraId="29A5DD96"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P2</w:t>
            </w:r>
          </w:p>
        </w:tc>
        <w:tc>
          <w:tcPr>
            <w:tcW w:w="758" w:type="dxa"/>
          </w:tcPr>
          <w:p w14:paraId="5B3293AA"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P3</w:t>
            </w:r>
          </w:p>
        </w:tc>
        <w:tc>
          <w:tcPr>
            <w:tcW w:w="758" w:type="dxa"/>
          </w:tcPr>
          <w:p w14:paraId="3E57C83C"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P4</w:t>
            </w:r>
          </w:p>
        </w:tc>
        <w:tc>
          <w:tcPr>
            <w:tcW w:w="758" w:type="dxa"/>
          </w:tcPr>
          <w:p w14:paraId="48A979B7"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P5</w:t>
            </w:r>
          </w:p>
        </w:tc>
        <w:tc>
          <w:tcPr>
            <w:tcW w:w="758" w:type="dxa"/>
          </w:tcPr>
          <w:p w14:paraId="28AF4C1B"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P6</w:t>
            </w:r>
          </w:p>
        </w:tc>
        <w:tc>
          <w:tcPr>
            <w:tcW w:w="758" w:type="dxa"/>
          </w:tcPr>
          <w:p w14:paraId="68076D7D"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P7</w:t>
            </w:r>
          </w:p>
        </w:tc>
        <w:tc>
          <w:tcPr>
            <w:tcW w:w="758" w:type="dxa"/>
          </w:tcPr>
          <w:p w14:paraId="000051C5" w14:textId="77777777"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rsidRPr="00DA1F6D">
              <w:t>P8</w:t>
            </w:r>
          </w:p>
        </w:tc>
        <w:tc>
          <w:tcPr>
            <w:tcW w:w="645" w:type="dxa"/>
          </w:tcPr>
          <w:p w14:paraId="158F7786" w14:textId="4C72BCAB" w:rsidR="009F74C8" w:rsidRPr="00DA1F6D"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t>P9</w:t>
            </w:r>
          </w:p>
        </w:tc>
        <w:tc>
          <w:tcPr>
            <w:tcW w:w="645" w:type="dxa"/>
          </w:tcPr>
          <w:p w14:paraId="5133B099" w14:textId="56F4090A" w:rsidR="009F74C8" w:rsidRDefault="009F74C8" w:rsidP="00265F4E">
            <w:pPr>
              <w:pStyle w:val="Reporttextbody"/>
              <w:cnfStyle w:val="100000000000" w:firstRow="1" w:lastRow="0" w:firstColumn="0" w:lastColumn="0" w:oddVBand="0" w:evenVBand="0" w:oddHBand="0" w:evenHBand="0" w:firstRowFirstColumn="0" w:firstRowLastColumn="0" w:lastRowFirstColumn="0" w:lastRowLastColumn="0"/>
            </w:pPr>
            <w:r>
              <w:t>P10</w:t>
            </w:r>
          </w:p>
        </w:tc>
      </w:tr>
      <w:tr w:rsidR="00C62EA2" w:rsidRPr="00DA1F6D" w14:paraId="7B07C154" w14:textId="720EDBCD"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139CBC12" w14:textId="77777777" w:rsidR="009F74C8" w:rsidRPr="00C62EA2" w:rsidRDefault="009F74C8" w:rsidP="00265F4E">
            <w:pPr>
              <w:pStyle w:val="Reporttextbody"/>
              <w:rPr>
                <w:b w:val="0"/>
              </w:rPr>
            </w:pPr>
            <w:r w:rsidRPr="00C62EA2">
              <w:rPr>
                <w:b w:val="0"/>
              </w:rPr>
              <w:t>User1</w:t>
            </w:r>
          </w:p>
        </w:tc>
        <w:tc>
          <w:tcPr>
            <w:tcW w:w="759" w:type="dxa"/>
            <w:shd w:val="clear" w:color="auto" w:fill="auto"/>
          </w:tcPr>
          <w:p w14:paraId="7EE7BE86" w14:textId="120BAF9B"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30</w:t>
            </w:r>
          </w:p>
        </w:tc>
        <w:tc>
          <w:tcPr>
            <w:tcW w:w="758" w:type="dxa"/>
            <w:shd w:val="clear" w:color="auto" w:fill="auto"/>
          </w:tcPr>
          <w:p w14:paraId="1B851F88" w14:textId="7F103837"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10</w:t>
            </w:r>
          </w:p>
        </w:tc>
        <w:tc>
          <w:tcPr>
            <w:tcW w:w="758" w:type="dxa"/>
            <w:shd w:val="clear" w:color="auto" w:fill="auto"/>
          </w:tcPr>
          <w:p w14:paraId="5D1759D4" w14:textId="61486496"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63DE0769" w14:textId="5C3DB9D9"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25</w:t>
            </w:r>
          </w:p>
        </w:tc>
        <w:tc>
          <w:tcPr>
            <w:tcW w:w="758" w:type="dxa"/>
            <w:shd w:val="clear" w:color="auto" w:fill="auto"/>
          </w:tcPr>
          <w:p w14:paraId="57CF287A" w14:textId="7E777386"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5</w:t>
            </w:r>
          </w:p>
        </w:tc>
        <w:tc>
          <w:tcPr>
            <w:tcW w:w="758" w:type="dxa"/>
            <w:shd w:val="clear" w:color="auto" w:fill="auto"/>
          </w:tcPr>
          <w:p w14:paraId="4150A849" w14:textId="174D63C1"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35</w:t>
            </w:r>
          </w:p>
        </w:tc>
        <w:tc>
          <w:tcPr>
            <w:tcW w:w="758" w:type="dxa"/>
            <w:shd w:val="clear" w:color="auto" w:fill="auto"/>
          </w:tcPr>
          <w:p w14:paraId="4E54DBCD" w14:textId="7915F2F4"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20</w:t>
            </w:r>
          </w:p>
        </w:tc>
        <w:tc>
          <w:tcPr>
            <w:tcW w:w="758" w:type="dxa"/>
            <w:shd w:val="clear" w:color="auto" w:fill="auto"/>
          </w:tcPr>
          <w:p w14:paraId="288114CD" w14:textId="09CF6857"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5</w:t>
            </w:r>
          </w:p>
        </w:tc>
        <w:tc>
          <w:tcPr>
            <w:tcW w:w="645" w:type="dxa"/>
            <w:shd w:val="clear" w:color="auto" w:fill="auto"/>
          </w:tcPr>
          <w:p w14:paraId="1804AABD" w14:textId="3862800C"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20</w:t>
            </w:r>
          </w:p>
        </w:tc>
        <w:tc>
          <w:tcPr>
            <w:tcW w:w="645" w:type="dxa"/>
            <w:shd w:val="clear" w:color="auto" w:fill="auto"/>
          </w:tcPr>
          <w:p w14:paraId="3F13485A" w14:textId="0BCFD830" w:rsidR="009F74C8"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10</w:t>
            </w:r>
          </w:p>
        </w:tc>
      </w:tr>
      <w:tr w:rsidR="009F74C8" w:rsidRPr="00DA1F6D" w14:paraId="4E684073" w14:textId="6ED29BCD" w:rsidTr="00C62EA2">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7390B0F1" w14:textId="77777777" w:rsidR="009F74C8" w:rsidRPr="00C62EA2" w:rsidRDefault="009F74C8" w:rsidP="00265F4E">
            <w:pPr>
              <w:pStyle w:val="Reporttextbody"/>
              <w:rPr>
                <w:b w:val="0"/>
              </w:rPr>
            </w:pPr>
            <w:r w:rsidRPr="00C62EA2">
              <w:rPr>
                <w:b w:val="0"/>
              </w:rPr>
              <w:t>User2</w:t>
            </w:r>
          </w:p>
        </w:tc>
        <w:tc>
          <w:tcPr>
            <w:tcW w:w="759" w:type="dxa"/>
            <w:shd w:val="clear" w:color="auto" w:fill="auto"/>
          </w:tcPr>
          <w:p w14:paraId="10E11074" w14:textId="43C283C8"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25</w:t>
            </w:r>
          </w:p>
        </w:tc>
        <w:tc>
          <w:tcPr>
            <w:tcW w:w="758" w:type="dxa"/>
            <w:shd w:val="clear" w:color="auto" w:fill="auto"/>
          </w:tcPr>
          <w:p w14:paraId="2540F235" w14:textId="65C3744C"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8</w:t>
            </w:r>
          </w:p>
        </w:tc>
        <w:tc>
          <w:tcPr>
            <w:tcW w:w="758" w:type="dxa"/>
            <w:shd w:val="clear" w:color="auto" w:fill="auto"/>
          </w:tcPr>
          <w:p w14:paraId="47989A58" w14:textId="1977EA11"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w:t>
            </w:r>
          </w:p>
        </w:tc>
        <w:tc>
          <w:tcPr>
            <w:tcW w:w="758" w:type="dxa"/>
            <w:shd w:val="clear" w:color="auto" w:fill="auto"/>
          </w:tcPr>
          <w:p w14:paraId="4465F98F" w14:textId="568E671E"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20</w:t>
            </w:r>
          </w:p>
        </w:tc>
        <w:tc>
          <w:tcPr>
            <w:tcW w:w="758" w:type="dxa"/>
            <w:shd w:val="clear" w:color="auto" w:fill="auto"/>
          </w:tcPr>
          <w:p w14:paraId="1723C9C1" w14:textId="6596A2DF"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4</w:t>
            </w:r>
          </w:p>
        </w:tc>
        <w:tc>
          <w:tcPr>
            <w:tcW w:w="758" w:type="dxa"/>
            <w:shd w:val="clear" w:color="auto" w:fill="auto"/>
          </w:tcPr>
          <w:p w14:paraId="52FFACAE" w14:textId="69D4EF2D"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35</w:t>
            </w:r>
          </w:p>
        </w:tc>
        <w:tc>
          <w:tcPr>
            <w:tcW w:w="758" w:type="dxa"/>
            <w:shd w:val="clear" w:color="auto" w:fill="auto"/>
          </w:tcPr>
          <w:p w14:paraId="35907890" w14:textId="6262CE4F"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21</w:t>
            </w:r>
          </w:p>
        </w:tc>
        <w:tc>
          <w:tcPr>
            <w:tcW w:w="758" w:type="dxa"/>
            <w:shd w:val="clear" w:color="auto" w:fill="auto"/>
          </w:tcPr>
          <w:p w14:paraId="026DEEA1" w14:textId="38D7D995"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7</w:t>
            </w:r>
          </w:p>
        </w:tc>
        <w:tc>
          <w:tcPr>
            <w:tcW w:w="645" w:type="dxa"/>
            <w:shd w:val="clear" w:color="auto" w:fill="auto"/>
          </w:tcPr>
          <w:p w14:paraId="56872C14" w14:textId="0AD3C011" w:rsidR="009F74C8" w:rsidRPr="00DA1F6D" w:rsidRDefault="00795BF3" w:rsidP="00795BF3">
            <w:pPr>
              <w:pStyle w:val="Reporttextbody"/>
              <w:cnfStyle w:val="000000000000" w:firstRow="0" w:lastRow="0" w:firstColumn="0" w:lastColumn="0" w:oddVBand="0" w:evenVBand="0" w:oddHBand="0" w:evenHBand="0" w:firstRowFirstColumn="0" w:firstRowLastColumn="0" w:lastRowFirstColumn="0" w:lastRowLastColumn="0"/>
            </w:pPr>
            <w:r>
              <w:t>20</w:t>
            </w:r>
          </w:p>
        </w:tc>
        <w:tc>
          <w:tcPr>
            <w:tcW w:w="645" w:type="dxa"/>
            <w:shd w:val="clear" w:color="auto" w:fill="auto"/>
          </w:tcPr>
          <w:p w14:paraId="20B00042" w14:textId="657EEAB9" w:rsidR="009F74C8"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12</w:t>
            </w:r>
          </w:p>
        </w:tc>
      </w:tr>
      <w:tr w:rsidR="00C62EA2" w:rsidRPr="00DA1F6D" w14:paraId="51773109" w14:textId="28B085E8"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107D4AD5" w14:textId="77777777" w:rsidR="009F74C8" w:rsidRPr="00C62EA2" w:rsidRDefault="009F74C8" w:rsidP="00265F4E">
            <w:pPr>
              <w:pStyle w:val="Reporttextbody"/>
              <w:rPr>
                <w:b w:val="0"/>
              </w:rPr>
            </w:pPr>
            <w:r w:rsidRPr="00C62EA2">
              <w:rPr>
                <w:b w:val="0"/>
              </w:rPr>
              <w:t>User3</w:t>
            </w:r>
          </w:p>
        </w:tc>
        <w:tc>
          <w:tcPr>
            <w:tcW w:w="759" w:type="dxa"/>
            <w:shd w:val="clear" w:color="auto" w:fill="auto"/>
          </w:tcPr>
          <w:p w14:paraId="31AC89B3" w14:textId="7FD80371"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30</w:t>
            </w:r>
          </w:p>
        </w:tc>
        <w:tc>
          <w:tcPr>
            <w:tcW w:w="758" w:type="dxa"/>
            <w:shd w:val="clear" w:color="auto" w:fill="auto"/>
          </w:tcPr>
          <w:p w14:paraId="432B53F8" w14:textId="506CC42E" w:rsidR="009F74C8" w:rsidRPr="00DA1F6D" w:rsidRDefault="00795BF3" w:rsidP="00795BF3">
            <w:pPr>
              <w:pStyle w:val="Reporttextbody"/>
              <w:cnfStyle w:val="000000100000" w:firstRow="0" w:lastRow="0" w:firstColumn="0" w:lastColumn="0" w:oddVBand="0" w:evenVBand="0" w:oddHBand="1" w:evenHBand="0" w:firstRowFirstColumn="0" w:firstRowLastColumn="0" w:lastRowFirstColumn="0" w:lastRowLastColumn="0"/>
            </w:pPr>
            <w:r>
              <w:t>9</w:t>
            </w:r>
          </w:p>
        </w:tc>
        <w:tc>
          <w:tcPr>
            <w:tcW w:w="758" w:type="dxa"/>
            <w:shd w:val="clear" w:color="auto" w:fill="auto"/>
          </w:tcPr>
          <w:p w14:paraId="704136EB" w14:textId="64E91955"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5</w:t>
            </w:r>
          </w:p>
        </w:tc>
        <w:tc>
          <w:tcPr>
            <w:tcW w:w="758" w:type="dxa"/>
            <w:shd w:val="clear" w:color="auto" w:fill="auto"/>
          </w:tcPr>
          <w:p w14:paraId="10E4CFCF" w14:textId="0C23637F"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26</w:t>
            </w:r>
          </w:p>
        </w:tc>
        <w:tc>
          <w:tcPr>
            <w:tcW w:w="758" w:type="dxa"/>
            <w:shd w:val="clear" w:color="auto" w:fill="auto"/>
          </w:tcPr>
          <w:p w14:paraId="3504E42F" w14:textId="0EA1FD51"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17B2AA74" w14:textId="32C79737"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34</w:t>
            </w:r>
          </w:p>
        </w:tc>
        <w:tc>
          <w:tcPr>
            <w:tcW w:w="758" w:type="dxa"/>
            <w:shd w:val="clear" w:color="auto" w:fill="auto"/>
          </w:tcPr>
          <w:p w14:paraId="3C41F3A4" w14:textId="7A0E63A9"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20</w:t>
            </w:r>
          </w:p>
        </w:tc>
        <w:tc>
          <w:tcPr>
            <w:tcW w:w="758" w:type="dxa"/>
            <w:shd w:val="clear" w:color="auto" w:fill="auto"/>
          </w:tcPr>
          <w:p w14:paraId="492CA9B4" w14:textId="61BDC10F"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6</w:t>
            </w:r>
          </w:p>
        </w:tc>
        <w:tc>
          <w:tcPr>
            <w:tcW w:w="645" w:type="dxa"/>
            <w:shd w:val="clear" w:color="auto" w:fill="auto"/>
          </w:tcPr>
          <w:p w14:paraId="0172B4CB" w14:textId="7548915B"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30</w:t>
            </w:r>
          </w:p>
        </w:tc>
        <w:tc>
          <w:tcPr>
            <w:tcW w:w="645" w:type="dxa"/>
            <w:shd w:val="clear" w:color="auto" w:fill="auto"/>
          </w:tcPr>
          <w:p w14:paraId="170DE47C" w14:textId="454102A4" w:rsidR="009F74C8"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12</w:t>
            </w:r>
          </w:p>
        </w:tc>
      </w:tr>
      <w:tr w:rsidR="009F74C8" w:rsidRPr="00DA1F6D" w14:paraId="16163E5B" w14:textId="627BA269" w:rsidTr="00C62EA2">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64A10D85" w14:textId="77777777" w:rsidR="009F74C8" w:rsidRPr="00C62EA2" w:rsidRDefault="009F74C8" w:rsidP="00265F4E">
            <w:pPr>
              <w:pStyle w:val="Reporttextbody"/>
              <w:rPr>
                <w:b w:val="0"/>
              </w:rPr>
            </w:pPr>
            <w:r w:rsidRPr="00C62EA2">
              <w:rPr>
                <w:b w:val="0"/>
              </w:rPr>
              <w:t>User4</w:t>
            </w:r>
          </w:p>
        </w:tc>
        <w:tc>
          <w:tcPr>
            <w:tcW w:w="759" w:type="dxa"/>
            <w:shd w:val="clear" w:color="auto" w:fill="auto"/>
          </w:tcPr>
          <w:p w14:paraId="11908CB3" w14:textId="22BD940B"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33</w:t>
            </w:r>
          </w:p>
        </w:tc>
        <w:tc>
          <w:tcPr>
            <w:tcW w:w="758" w:type="dxa"/>
            <w:shd w:val="clear" w:color="auto" w:fill="auto"/>
          </w:tcPr>
          <w:p w14:paraId="71725949" w14:textId="26465280" w:rsidR="009F74C8" w:rsidRPr="00DA1F6D" w:rsidRDefault="00795BF3" w:rsidP="00795BF3">
            <w:pPr>
              <w:pStyle w:val="Reporttextbody"/>
              <w:cnfStyle w:val="000000000000" w:firstRow="0" w:lastRow="0" w:firstColumn="0" w:lastColumn="0" w:oddVBand="0" w:evenVBand="0" w:oddHBand="0" w:evenHBand="0" w:firstRowFirstColumn="0" w:firstRowLastColumn="0" w:lastRowFirstColumn="0" w:lastRowLastColumn="0"/>
            </w:pPr>
            <w:r>
              <w:t>12</w:t>
            </w:r>
          </w:p>
        </w:tc>
        <w:tc>
          <w:tcPr>
            <w:tcW w:w="758" w:type="dxa"/>
            <w:shd w:val="clear" w:color="auto" w:fill="auto"/>
          </w:tcPr>
          <w:p w14:paraId="4AD83071" w14:textId="6417AF3F"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shd w:val="clear" w:color="auto" w:fill="auto"/>
          </w:tcPr>
          <w:p w14:paraId="62C740AE" w14:textId="5C1F4821"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24</w:t>
            </w:r>
          </w:p>
        </w:tc>
        <w:tc>
          <w:tcPr>
            <w:tcW w:w="758" w:type="dxa"/>
            <w:shd w:val="clear" w:color="auto" w:fill="auto"/>
          </w:tcPr>
          <w:p w14:paraId="1109470E" w14:textId="38F445C0"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shd w:val="clear" w:color="auto" w:fill="auto"/>
          </w:tcPr>
          <w:p w14:paraId="2BF79085" w14:textId="267B1863"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33</w:t>
            </w:r>
          </w:p>
        </w:tc>
        <w:tc>
          <w:tcPr>
            <w:tcW w:w="758" w:type="dxa"/>
            <w:shd w:val="clear" w:color="auto" w:fill="auto"/>
          </w:tcPr>
          <w:p w14:paraId="53700D24" w14:textId="0F8BBF11"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18</w:t>
            </w:r>
          </w:p>
        </w:tc>
        <w:tc>
          <w:tcPr>
            <w:tcW w:w="758" w:type="dxa"/>
            <w:shd w:val="clear" w:color="auto" w:fill="auto"/>
          </w:tcPr>
          <w:p w14:paraId="0CB4FB38" w14:textId="422C9162"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5</w:t>
            </w:r>
          </w:p>
        </w:tc>
        <w:tc>
          <w:tcPr>
            <w:tcW w:w="645" w:type="dxa"/>
            <w:shd w:val="clear" w:color="auto" w:fill="auto"/>
          </w:tcPr>
          <w:p w14:paraId="7E3243C5" w14:textId="768A8CD4"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35</w:t>
            </w:r>
          </w:p>
        </w:tc>
        <w:tc>
          <w:tcPr>
            <w:tcW w:w="645" w:type="dxa"/>
            <w:shd w:val="clear" w:color="auto" w:fill="auto"/>
          </w:tcPr>
          <w:p w14:paraId="3C12899C" w14:textId="1B7E406C" w:rsidR="009F74C8"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10</w:t>
            </w:r>
          </w:p>
        </w:tc>
      </w:tr>
      <w:tr w:rsidR="00C62EA2" w:rsidRPr="00DA1F6D" w14:paraId="7ED1E929" w14:textId="6EAD70DE"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6E62E692" w14:textId="77777777" w:rsidR="009F74C8" w:rsidRPr="00C62EA2" w:rsidRDefault="009F74C8" w:rsidP="00265F4E">
            <w:pPr>
              <w:pStyle w:val="Reporttextbody"/>
              <w:rPr>
                <w:b w:val="0"/>
              </w:rPr>
            </w:pPr>
            <w:r w:rsidRPr="00C62EA2">
              <w:rPr>
                <w:b w:val="0"/>
              </w:rPr>
              <w:t>User5</w:t>
            </w:r>
          </w:p>
        </w:tc>
        <w:tc>
          <w:tcPr>
            <w:tcW w:w="759" w:type="dxa"/>
            <w:shd w:val="clear" w:color="auto" w:fill="auto"/>
          </w:tcPr>
          <w:p w14:paraId="6334741C" w14:textId="23DEC8B5"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30</w:t>
            </w:r>
          </w:p>
        </w:tc>
        <w:tc>
          <w:tcPr>
            <w:tcW w:w="758" w:type="dxa"/>
            <w:shd w:val="clear" w:color="auto" w:fill="auto"/>
          </w:tcPr>
          <w:p w14:paraId="6E5746C9" w14:textId="02856B70"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9</w:t>
            </w:r>
          </w:p>
        </w:tc>
        <w:tc>
          <w:tcPr>
            <w:tcW w:w="758" w:type="dxa"/>
            <w:shd w:val="clear" w:color="auto" w:fill="auto"/>
          </w:tcPr>
          <w:p w14:paraId="25438D73" w14:textId="00337A1B"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2B963524" w14:textId="4DE0B9CB" w:rsidR="009F74C8" w:rsidRPr="00DA1F6D" w:rsidRDefault="00795BF3" w:rsidP="00795BF3">
            <w:pPr>
              <w:pStyle w:val="Reporttextbody"/>
              <w:cnfStyle w:val="000000100000" w:firstRow="0" w:lastRow="0" w:firstColumn="0" w:lastColumn="0" w:oddVBand="0" w:evenVBand="0" w:oddHBand="1" w:evenHBand="0" w:firstRowFirstColumn="0" w:firstRowLastColumn="0" w:lastRowFirstColumn="0" w:lastRowLastColumn="0"/>
            </w:pPr>
            <w:r>
              <w:t>22</w:t>
            </w:r>
          </w:p>
        </w:tc>
        <w:tc>
          <w:tcPr>
            <w:tcW w:w="758" w:type="dxa"/>
            <w:shd w:val="clear" w:color="auto" w:fill="auto"/>
          </w:tcPr>
          <w:p w14:paraId="3C81810B" w14:textId="05179F43" w:rsidR="009F74C8" w:rsidRPr="00DA1F6D" w:rsidRDefault="00795BF3" w:rsidP="00795BF3">
            <w:pPr>
              <w:pStyle w:val="Reporttextbody"/>
              <w:cnfStyle w:val="000000100000" w:firstRow="0" w:lastRow="0" w:firstColumn="0" w:lastColumn="0" w:oddVBand="0" w:evenVBand="0" w:oddHBand="1" w:evenHBand="0" w:firstRowFirstColumn="0" w:firstRowLastColumn="0" w:lastRowFirstColumn="0" w:lastRowLastColumn="0"/>
            </w:pPr>
            <w:r>
              <w:t>4</w:t>
            </w:r>
          </w:p>
        </w:tc>
        <w:tc>
          <w:tcPr>
            <w:tcW w:w="758" w:type="dxa"/>
            <w:shd w:val="clear" w:color="auto" w:fill="auto"/>
          </w:tcPr>
          <w:p w14:paraId="4F404A1A" w14:textId="7EC93079"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34</w:t>
            </w:r>
          </w:p>
        </w:tc>
        <w:tc>
          <w:tcPr>
            <w:tcW w:w="758" w:type="dxa"/>
            <w:shd w:val="clear" w:color="auto" w:fill="auto"/>
          </w:tcPr>
          <w:p w14:paraId="7067AFBE" w14:textId="7E068CB7"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20</w:t>
            </w:r>
          </w:p>
        </w:tc>
        <w:tc>
          <w:tcPr>
            <w:tcW w:w="758" w:type="dxa"/>
            <w:shd w:val="clear" w:color="auto" w:fill="auto"/>
          </w:tcPr>
          <w:p w14:paraId="54CE063B" w14:textId="113B1734"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5</w:t>
            </w:r>
          </w:p>
        </w:tc>
        <w:tc>
          <w:tcPr>
            <w:tcW w:w="645" w:type="dxa"/>
            <w:shd w:val="clear" w:color="auto" w:fill="auto"/>
          </w:tcPr>
          <w:p w14:paraId="43E45B59" w14:textId="5EC79A49" w:rsidR="009F74C8" w:rsidRPr="00DA1F6D"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30</w:t>
            </w:r>
          </w:p>
        </w:tc>
        <w:tc>
          <w:tcPr>
            <w:tcW w:w="645" w:type="dxa"/>
            <w:shd w:val="clear" w:color="auto" w:fill="auto"/>
          </w:tcPr>
          <w:p w14:paraId="0ECFD7A2" w14:textId="0DF00BCB" w:rsidR="009F74C8"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t>11</w:t>
            </w:r>
          </w:p>
        </w:tc>
      </w:tr>
      <w:tr w:rsidR="009F74C8" w:rsidRPr="00DA1F6D" w14:paraId="1A6B00F5" w14:textId="07398EAC" w:rsidTr="00C62EA2">
        <w:tc>
          <w:tcPr>
            <w:cnfStyle w:val="001000000000" w:firstRow="0" w:lastRow="0" w:firstColumn="1" w:lastColumn="0" w:oddVBand="0" w:evenVBand="0" w:oddHBand="0" w:evenHBand="0" w:firstRowFirstColumn="0" w:firstRowLastColumn="0" w:lastRowFirstColumn="0" w:lastRowLastColumn="0"/>
            <w:tcW w:w="1138" w:type="dxa"/>
          </w:tcPr>
          <w:p w14:paraId="55EAC108" w14:textId="77777777" w:rsidR="009F74C8" w:rsidRPr="00C62EA2" w:rsidRDefault="009F74C8" w:rsidP="00265F4E">
            <w:pPr>
              <w:pStyle w:val="Reporttextbody"/>
              <w:rPr>
                <w:b w:val="0"/>
              </w:rPr>
            </w:pPr>
            <w:r w:rsidRPr="00C62EA2">
              <w:rPr>
                <w:b w:val="0"/>
              </w:rPr>
              <w:t>User6</w:t>
            </w:r>
          </w:p>
        </w:tc>
        <w:tc>
          <w:tcPr>
            <w:tcW w:w="759" w:type="dxa"/>
          </w:tcPr>
          <w:p w14:paraId="29FC228E" w14:textId="697F04D8"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28</w:t>
            </w:r>
          </w:p>
        </w:tc>
        <w:tc>
          <w:tcPr>
            <w:tcW w:w="758" w:type="dxa"/>
          </w:tcPr>
          <w:p w14:paraId="48C66279" w14:textId="5F64E827"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8</w:t>
            </w:r>
          </w:p>
        </w:tc>
        <w:tc>
          <w:tcPr>
            <w:tcW w:w="758" w:type="dxa"/>
          </w:tcPr>
          <w:p w14:paraId="7DBCA155" w14:textId="5164906C"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4</w:t>
            </w:r>
          </w:p>
        </w:tc>
        <w:tc>
          <w:tcPr>
            <w:tcW w:w="758" w:type="dxa"/>
          </w:tcPr>
          <w:p w14:paraId="488630DD" w14:textId="44A6A534"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20</w:t>
            </w:r>
          </w:p>
        </w:tc>
        <w:tc>
          <w:tcPr>
            <w:tcW w:w="758" w:type="dxa"/>
          </w:tcPr>
          <w:p w14:paraId="5F0D7935" w14:textId="739747BA"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5</w:t>
            </w:r>
          </w:p>
        </w:tc>
        <w:tc>
          <w:tcPr>
            <w:tcW w:w="758" w:type="dxa"/>
          </w:tcPr>
          <w:p w14:paraId="22EFC7D0" w14:textId="5977F367"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33</w:t>
            </w:r>
          </w:p>
        </w:tc>
        <w:tc>
          <w:tcPr>
            <w:tcW w:w="758" w:type="dxa"/>
          </w:tcPr>
          <w:p w14:paraId="63D13D11" w14:textId="18EB1E46"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18</w:t>
            </w:r>
          </w:p>
        </w:tc>
        <w:tc>
          <w:tcPr>
            <w:tcW w:w="758" w:type="dxa"/>
          </w:tcPr>
          <w:p w14:paraId="6D20B274" w14:textId="05CF31A8"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6</w:t>
            </w:r>
          </w:p>
        </w:tc>
        <w:tc>
          <w:tcPr>
            <w:tcW w:w="645" w:type="dxa"/>
          </w:tcPr>
          <w:p w14:paraId="6671C0D2" w14:textId="0FA85040" w:rsidR="009F74C8" w:rsidRPr="00DA1F6D"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30</w:t>
            </w:r>
          </w:p>
        </w:tc>
        <w:tc>
          <w:tcPr>
            <w:tcW w:w="645" w:type="dxa"/>
          </w:tcPr>
          <w:p w14:paraId="4623210B" w14:textId="272693C7" w:rsidR="009F74C8" w:rsidRDefault="00795BF3" w:rsidP="00265F4E">
            <w:pPr>
              <w:pStyle w:val="Reporttextbody"/>
              <w:cnfStyle w:val="000000000000" w:firstRow="0" w:lastRow="0" w:firstColumn="0" w:lastColumn="0" w:oddVBand="0" w:evenVBand="0" w:oddHBand="0" w:evenHBand="0" w:firstRowFirstColumn="0" w:firstRowLastColumn="0" w:lastRowFirstColumn="0" w:lastRowLastColumn="0"/>
            </w:pPr>
            <w:r>
              <w:t>12</w:t>
            </w:r>
          </w:p>
        </w:tc>
      </w:tr>
      <w:tr w:rsidR="00C62EA2" w:rsidRPr="00DA1F6D" w14:paraId="5728405D" w14:textId="390E29A3" w:rsidTr="00C62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8" w:type="dxa"/>
            <w:shd w:val="clear" w:color="auto" w:fill="auto"/>
          </w:tcPr>
          <w:p w14:paraId="16107160" w14:textId="77777777" w:rsidR="009F74C8" w:rsidRPr="00C62EA2" w:rsidRDefault="009F74C8" w:rsidP="00265F4E">
            <w:pPr>
              <w:pStyle w:val="Reporttextbody"/>
              <w:rPr>
                <w:b w:val="0"/>
              </w:rPr>
            </w:pPr>
            <w:r w:rsidRPr="00C62EA2">
              <w:rPr>
                <w:b w:val="0"/>
              </w:rPr>
              <w:t>Average</w:t>
            </w:r>
          </w:p>
        </w:tc>
        <w:tc>
          <w:tcPr>
            <w:tcW w:w="759" w:type="dxa"/>
            <w:shd w:val="clear" w:color="auto" w:fill="auto"/>
          </w:tcPr>
          <w:p w14:paraId="0FDA3676" w14:textId="5080B936" w:rsidR="009F74C8" w:rsidRPr="00C62EA2"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29.3</w:t>
            </w:r>
          </w:p>
        </w:tc>
        <w:tc>
          <w:tcPr>
            <w:tcW w:w="758" w:type="dxa"/>
            <w:shd w:val="clear" w:color="auto" w:fill="auto"/>
          </w:tcPr>
          <w:p w14:paraId="41680464" w14:textId="4D8E06EB" w:rsidR="009F74C8" w:rsidRPr="00C62EA2"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9.3</w:t>
            </w:r>
          </w:p>
        </w:tc>
        <w:tc>
          <w:tcPr>
            <w:tcW w:w="758" w:type="dxa"/>
            <w:shd w:val="clear" w:color="auto" w:fill="auto"/>
          </w:tcPr>
          <w:p w14:paraId="4E7D3AA8" w14:textId="6CE99408" w:rsidR="009F74C8" w:rsidRPr="00C62EA2"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4.2</w:t>
            </w:r>
          </w:p>
        </w:tc>
        <w:tc>
          <w:tcPr>
            <w:tcW w:w="758" w:type="dxa"/>
            <w:shd w:val="clear" w:color="auto" w:fill="auto"/>
          </w:tcPr>
          <w:p w14:paraId="35402010" w14:textId="2FBBA783" w:rsidR="009F74C8" w:rsidRPr="00C62EA2"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22.8</w:t>
            </w:r>
          </w:p>
        </w:tc>
        <w:tc>
          <w:tcPr>
            <w:tcW w:w="758" w:type="dxa"/>
            <w:shd w:val="clear" w:color="auto" w:fill="auto"/>
          </w:tcPr>
          <w:p w14:paraId="781AE844" w14:textId="7752CBB9" w:rsidR="009F74C8" w:rsidRPr="00C62EA2"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4.5</w:t>
            </w:r>
          </w:p>
        </w:tc>
        <w:tc>
          <w:tcPr>
            <w:tcW w:w="758" w:type="dxa"/>
            <w:shd w:val="clear" w:color="auto" w:fill="auto"/>
          </w:tcPr>
          <w:p w14:paraId="3B4D6C78" w14:textId="79419BEA" w:rsidR="009F74C8" w:rsidRPr="00C62EA2" w:rsidRDefault="00795BF3"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34</w:t>
            </w:r>
          </w:p>
        </w:tc>
        <w:tc>
          <w:tcPr>
            <w:tcW w:w="758" w:type="dxa"/>
            <w:shd w:val="clear" w:color="auto" w:fill="auto"/>
          </w:tcPr>
          <w:p w14:paraId="24470380" w14:textId="579AEFEB" w:rsidR="009F74C8" w:rsidRPr="00C62EA2" w:rsidRDefault="0048676A"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19.5</w:t>
            </w:r>
          </w:p>
        </w:tc>
        <w:tc>
          <w:tcPr>
            <w:tcW w:w="758" w:type="dxa"/>
            <w:shd w:val="clear" w:color="auto" w:fill="auto"/>
          </w:tcPr>
          <w:p w14:paraId="535DF90D" w14:textId="49140EA4" w:rsidR="009F74C8" w:rsidRPr="00C62EA2" w:rsidRDefault="0048676A"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5.7</w:t>
            </w:r>
          </w:p>
        </w:tc>
        <w:tc>
          <w:tcPr>
            <w:tcW w:w="645" w:type="dxa"/>
            <w:shd w:val="clear" w:color="auto" w:fill="auto"/>
          </w:tcPr>
          <w:p w14:paraId="1CD6BC55" w14:textId="1656CE43" w:rsidR="009F74C8" w:rsidRPr="00C62EA2" w:rsidRDefault="0048676A"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27.5</w:t>
            </w:r>
          </w:p>
        </w:tc>
        <w:tc>
          <w:tcPr>
            <w:tcW w:w="645" w:type="dxa"/>
            <w:shd w:val="clear" w:color="auto" w:fill="auto"/>
          </w:tcPr>
          <w:p w14:paraId="6F6020AA" w14:textId="4083EAB5" w:rsidR="009F74C8" w:rsidRPr="00C62EA2" w:rsidRDefault="0048676A" w:rsidP="00265F4E">
            <w:pPr>
              <w:pStyle w:val="Reporttextbody"/>
              <w:cnfStyle w:val="000000100000" w:firstRow="0" w:lastRow="0" w:firstColumn="0" w:lastColumn="0" w:oddVBand="0" w:evenVBand="0" w:oddHBand="1" w:evenHBand="0" w:firstRowFirstColumn="0" w:firstRowLastColumn="0" w:lastRowFirstColumn="0" w:lastRowLastColumn="0"/>
            </w:pPr>
            <w:r w:rsidRPr="00C62EA2">
              <w:t>11.2</w:t>
            </w:r>
          </w:p>
        </w:tc>
      </w:tr>
    </w:tbl>
    <w:p w14:paraId="31574C00" w14:textId="2469A780" w:rsidR="0048676A" w:rsidRDefault="0048676A" w:rsidP="00190002">
      <w:pPr>
        <w:pStyle w:val="Reportsubheadings"/>
        <w:numPr>
          <w:ilvl w:val="0"/>
          <w:numId w:val="0"/>
        </w:numPr>
        <w:ind w:left="576"/>
      </w:pPr>
    </w:p>
    <w:p w14:paraId="016B37FD" w14:textId="77777777" w:rsidR="00CF0AFE" w:rsidRDefault="0048676A" w:rsidP="007F4223">
      <w:pPr>
        <w:pStyle w:val="Reporttextbody"/>
      </w:pPr>
      <w:r>
        <w:rPr>
          <w:noProof/>
          <w:lang w:eastAsia="en-GB"/>
        </w:rPr>
        <w:drawing>
          <wp:inline distT="0" distB="0" distL="0" distR="0" wp14:anchorId="2559B926" wp14:editId="7B812980">
            <wp:extent cx="5399405" cy="3149600"/>
            <wp:effectExtent l="0" t="0" r="10795" b="12700"/>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29FA002B" w14:textId="7343D914" w:rsidR="00074A1E" w:rsidRDefault="00CF0AFE" w:rsidP="0055728E">
      <w:pPr>
        <w:pStyle w:val="Caption"/>
        <w:jc w:val="center"/>
      </w:pPr>
      <w:r>
        <w:t xml:space="preserve">Figure </w:t>
      </w:r>
      <w:r>
        <w:fldChar w:fldCharType="begin"/>
      </w:r>
      <w:r>
        <w:instrText>SEQ Figure \* ARABIC</w:instrText>
      </w:r>
      <w:r>
        <w:fldChar w:fldCharType="separate"/>
      </w:r>
      <w:r w:rsidR="00E51E41">
        <w:rPr>
          <w:noProof/>
        </w:rPr>
        <w:t>35</w:t>
      </w:r>
      <w:r>
        <w:fldChar w:fldCharType="end"/>
      </w:r>
      <w:r>
        <w:t>: Weekly OSINT process average time comparison</w:t>
      </w:r>
    </w:p>
    <w:p w14:paraId="48494E02" w14:textId="77777777" w:rsidR="0055728E" w:rsidRPr="0055728E" w:rsidRDefault="0055728E" w:rsidP="0055728E"/>
    <w:p w14:paraId="2CB003F8" w14:textId="1C11017D" w:rsidR="003C35F0" w:rsidRDefault="003C35F0" w:rsidP="003C35F0">
      <w:pPr>
        <w:pStyle w:val="Reportsubheadings"/>
        <w:numPr>
          <w:ilvl w:val="2"/>
          <w:numId w:val="2"/>
        </w:numPr>
      </w:pPr>
      <w:bookmarkStart w:id="300" w:name="_Toc140426715"/>
      <w:bookmarkStart w:id="301" w:name="_Toc140589265"/>
      <w:r>
        <w:t>Accuracy</w:t>
      </w:r>
      <w:bookmarkEnd w:id="300"/>
      <w:bookmarkEnd w:id="301"/>
    </w:p>
    <w:p w14:paraId="18D18B5D" w14:textId="77777777" w:rsidR="0055728E" w:rsidRDefault="00C30C04" w:rsidP="0055728E">
      <w:pPr>
        <w:pStyle w:val="Reporttextbody"/>
        <w:keepNext/>
      </w:pPr>
      <w:r>
        <w:rPr>
          <w:noProof/>
          <w:lang w:eastAsia="en-GB"/>
        </w:rPr>
        <w:drawing>
          <wp:inline distT="0" distB="0" distL="0" distR="0" wp14:anchorId="45008A68" wp14:editId="11967016">
            <wp:extent cx="5399405" cy="3149600"/>
            <wp:effectExtent l="0" t="0" r="10795" b="12700"/>
            <wp:docPr id="79" name="Chart 79"/>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5372CF7B" w14:textId="4AAEA8F5" w:rsidR="003C35F0" w:rsidRDefault="0055728E" w:rsidP="0055728E">
      <w:pPr>
        <w:pStyle w:val="Caption"/>
      </w:pPr>
      <w:r>
        <w:t xml:space="preserve">Figure </w:t>
      </w:r>
      <w:r>
        <w:fldChar w:fldCharType="begin"/>
      </w:r>
      <w:r>
        <w:instrText>SEQ Figure \* ARABIC</w:instrText>
      </w:r>
      <w:r>
        <w:fldChar w:fldCharType="separate"/>
      </w:r>
      <w:r w:rsidR="00E51E41">
        <w:rPr>
          <w:noProof/>
        </w:rPr>
        <w:t>36</w:t>
      </w:r>
      <w:r>
        <w:fldChar w:fldCharType="end"/>
      </w:r>
      <w:r>
        <w:t>: Weekly Accuracy Baseline Comparison</w:t>
      </w:r>
    </w:p>
    <w:p w14:paraId="329AA52D" w14:textId="7A137233" w:rsidR="00DF39FB" w:rsidRDefault="00DF39FB" w:rsidP="003C35F0">
      <w:pPr>
        <w:pStyle w:val="Reporttextbody"/>
      </w:pPr>
      <w:r>
        <w:lastRenderedPageBreak/>
        <w:t xml:space="preserve">The new process found an additional 77 indicators requiring further investigation. This is an increase in 202.63%. User accuracy was improved by </w:t>
      </w:r>
      <w:r w:rsidR="00591B03">
        <w:t>187.28%.</w:t>
      </w:r>
    </w:p>
    <w:p w14:paraId="10ACFBDB" w14:textId="46CC74F7" w:rsidR="003C35F0" w:rsidRDefault="003C35F0" w:rsidP="003C35F0">
      <w:pPr>
        <w:pStyle w:val="Reportsubheadings"/>
        <w:numPr>
          <w:ilvl w:val="2"/>
          <w:numId w:val="2"/>
        </w:numPr>
      </w:pPr>
      <w:bookmarkStart w:id="302" w:name="_Toc140426716"/>
      <w:bookmarkStart w:id="303" w:name="_Toc140589266"/>
      <w:r>
        <w:t>Efficiency</w:t>
      </w:r>
      <w:bookmarkEnd w:id="302"/>
      <w:bookmarkEnd w:id="303"/>
    </w:p>
    <w:p w14:paraId="579E124E" w14:textId="1AEB5769" w:rsidR="003C35F0" w:rsidRDefault="003C35F0" w:rsidP="003C35F0">
      <w:pPr>
        <w:pStyle w:val="Reporttextbody"/>
      </w:pPr>
      <w:r>
        <w:t xml:space="preserve">The average analyst salary is £25,915 (£13.84 per hour). Average time taken for old process is 1.91 hours. The average time taken for the </w:t>
      </w:r>
      <w:r w:rsidR="00E4729A">
        <w:t>new process (minus the new typo s</w:t>
      </w:r>
      <w:r>
        <w:t>quatting checks for fair comparison) is 1.04 hours.</w:t>
      </w:r>
    </w:p>
    <w:p w14:paraId="6B2AFEE4" w14:textId="77777777" w:rsidR="003C35F0" w:rsidRDefault="003C35F0" w:rsidP="003C35F0">
      <w:pPr>
        <w:pStyle w:val="Reporttextbody"/>
        <w:keepNext/>
      </w:pPr>
      <w:r>
        <w:rPr>
          <w:noProof/>
          <w:lang w:eastAsia="en-GB"/>
        </w:rPr>
        <w:drawing>
          <wp:inline distT="0" distB="0" distL="0" distR="0" wp14:anchorId="7F1C938A" wp14:editId="055F0C13">
            <wp:extent cx="5399405" cy="3149600"/>
            <wp:effectExtent l="0" t="0" r="10795" b="12700"/>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2C050FFE" w14:textId="306634A2" w:rsidR="003C35F0" w:rsidRDefault="003C35F0" w:rsidP="003C35F0">
      <w:pPr>
        <w:pStyle w:val="Caption"/>
      </w:pPr>
      <w:r>
        <w:t xml:space="preserve">Figure </w:t>
      </w:r>
      <w:r>
        <w:fldChar w:fldCharType="begin"/>
      </w:r>
      <w:r>
        <w:instrText>SEQ Figure \* ARABIC</w:instrText>
      </w:r>
      <w:r>
        <w:fldChar w:fldCharType="separate"/>
      </w:r>
      <w:r w:rsidR="00E51E41">
        <w:rPr>
          <w:noProof/>
        </w:rPr>
        <w:t>37</w:t>
      </w:r>
      <w:r>
        <w:fldChar w:fldCharType="end"/>
      </w:r>
      <w:r w:rsidRPr="00A154AB">
        <w:t>: Average yearly OSINT weekly process cost comparison in pounds</w:t>
      </w:r>
    </w:p>
    <w:p w14:paraId="61199825" w14:textId="0E103CB9" w:rsidR="003C35F0" w:rsidRDefault="003C35F0" w:rsidP="00591B03">
      <w:r>
        <w:t>The new process will save DVLA and the UK public an average of £626.31 a year with no added expense</w:t>
      </w:r>
    </w:p>
    <w:p w14:paraId="0C2CCD2E" w14:textId="2F0360AA" w:rsidR="003C35F0" w:rsidRDefault="003C35F0" w:rsidP="003C35F0">
      <w:pPr>
        <w:pStyle w:val="Reportsubheadings"/>
        <w:numPr>
          <w:ilvl w:val="2"/>
          <w:numId w:val="2"/>
        </w:numPr>
      </w:pPr>
      <w:bookmarkStart w:id="304" w:name="_Toc140426717"/>
      <w:bookmarkStart w:id="305" w:name="_Toc140589267"/>
      <w:r>
        <w:t>Confidence</w:t>
      </w:r>
      <w:bookmarkEnd w:id="304"/>
      <w:bookmarkEnd w:id="305"/>
    </w:p>
    <w:p w14:paraId="7C9AEA07" w14:textId="19DFF302" w:rsidR="003540BC" w:rsidRDefault="00D25C12" w:rsidP="00D25C12">
      <w:pPr>
        <w:pStyle w:val="Reporttextbody"/>
      </w:pPr>
      <w:r>
        <w:t>The initial confidence level of the weekly OSINT process and Maltego was very low</w:t>
      </w:r>
      <w:r w:rsidR="001F3AF1">
        <w:t xml:space="preserve"> (36.7%)</w:t>
      </w:r>
      <w:r>
        <w:t>.</w:t>
      </w:r>
      <w:r w:rsidR="0055728E">
        <w:t xml:space="preserve"> After four weeks of following the process confidence had improved by </w:t>
      </w:r>
      <w:r w:rsidR="003B4D63">
        <w:t>54.3</w:t>
      </w:r>
      <w:r w:rsidR="001F3AF1">
        <w:t>%.</w:t>
      </w:r>
    </w:p>
    <w:p w14:paraId="3F7A4900" w14:textId="77777777" w:rsidR="00E47FFB" w:rsidRDefault="00E47FFB" w:rsidP="00D25C12">
      <w:pPr>
        <w:pStyle w:val="Reporttextbody"/>
      </w:pPr>
    </w:p>
    <w:p w14:paraId="323A096A" w14:textId="2B32D088" w:rsidR="0055728E" w:rsidRDefault="0055728E" w:rsidP="0055728E">
      <w:pPr>
        <w:pStyle w:val="Caption"/>
        <w:keepNext/>
      </w:pPr>
      <w:r>
        <w:lastRenderedPageBreak/>
        <w:t xml:space="preserve">Table </w:t>
      </w:r>
      <w:r>
        <w:fldChar w:fldCharType="begin"/>
      </w:r>
      <w:r>
        <w:instrText>SEQ Table \* ARABIC</w:instrText>
      </w:r>
      <w:r>
        <w:fldChar w:fldCharType="separate"/>
      </w:r>
      <w:r>
        <w:rPr>
          <w:noProof/>
        </w:rPr>
        <w:t>17</w:t>
      </w:r>
      <w:r>
        <w:fldChar w:fldCharType="end"/>
      </w:r>
      <w:r>
        <w:t>: User Confidence Levels Comparison</w:t>
      </w:r>
    </w:p>
    <w:tbl>
      <w:tblPr>
        <w:tblStyle w:val="GridTable4-Accent3"/>
        <w:tblW w:w="0" w:type="auto"/>
        <w:tblLook w:val="04A0" w:firstRow="1" w:lastRow="0" w:firstColumn="1" w:lastColumn="0" w:noHBand="0" w:noVBand="1"/>
      </w:tblPr>
      <w:tblGrid>
        <w:gridCol w:w="1523"/>
        <w:gridCol w:w="1115"/>
        <w:gridCol w:w="1116"/>
        <w:gridCol w:w="1116"/>
        <w:gridCol w:w="1115"/>
        <w:gridCol w:w="1116"/>
        <w:gridCol w:w="1116"/>
      </w:tblGrid>
      <w:tr w:rsidR="001F3AF1" w14:paraId="1AB26A85" w14:textId="0CD32FCC" w:rsidTr="001F3A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3" w:type="dxa"/>
          </w:tcPr>
          <w:p w14:paraId="4B5F50D7" w14:textId="77777777" w:rsidR="001F3AF1" w:rsidRDefault="001F3AF1" w:rsidP="00D25C12">
            <w:pPr>
              <w:pStyle w:val="Reporttextbody"/>
            </w:pPr>
            <w:r>
              <w:t>Confidence</w:t>
            </w:r>
          </w:p>
          <w:p w14:paraId="7321CEDA" w14:textId="62A1C1CB" w:rsidR="001F3AF1" w:rsidRDefault="001F3AF1" w:rsidP="00D25C12">
            <w:pPr>
              <w:pStyle w:val="Reporttextbody"/>
            </w:pPr>
            <w:r>
              <w:t>Level (1-5)</w:t>
            </w:r>
          </w:p>
        </w:tc>
        <w:tc>
          <w:tcPr>
            <w:tcW w:w="1115" w:type="dxa"/>
          </w:tcPr>
          <w:p w14:paraId="73098538" w14:textId="04460F82" w:rsidR="001F3AF1" w:rsidRDefault="001F3AF1" w:rsidP="00D25C12">
            <w:pPr>
              <w:pStyle w:val="Reporttextbody"/>
              <w:cnfStyle w:val="100000000000" w:firstRow="1" w:lastRow="0" w:firstColumn="0" w:lastColumn="0" w:oddVBand="0" w:evenVBand="0" w:oddHBand="0" w:evenHBand="0" w:firstRowFirstColumn="0" w:firstRowLastColumn="0" w:lastRowFirstColumn="0" w:lastRowLastColumn="0"/>
            </w:pPr>
            <w:r>
              <w:t>User 1</w:t>
            </w:r>
          </w:p>
        </w:tc>
        <w:tc>
          <w:tcPr>
            <w:tcW w:w="1116" w:type="dxa"/>
          </w:tcPr>
          <w:p w14:paraId="4F48A835" w14:textId="4887B6D1" w:rsidR="001F3AF1" w:rsidRDefault="001F3AF1" w:rsidP="00D25C12">
            <w:pPr>
              <w:pStyle w:val="Reporttextbody"/>
              <w:cnfStyle w:val="100000000000" w:firstRow="1" w:lastRow="0" w:firstColumn="0" w:lastColumn="0" w:oddVBand="0" w:evenVBand="0" w:oddHBand="0" w:evenHBand="0" w:firstRowFirstColumn="0" w:firstRowLastColumn="0" w:lastRowFirstColumn="0" w:lastRowLastColumn="0"/>
            </w:pPr>
            <w:r>
              <w:t>User 2</w:t>
            </w:r>
          </w:p>
        </w:tc>
        <w:tc>
          <w:tcPr>
            <w:tcW w:w="1116" w:type="dxa"/>
          </w:tcPr>
          <w:p w14:paraId="3169E4A1" w14:textId="3572C132" w:rsidR="001F3AF1" w:rsidRDefault="001F3AF1" w:rsidP="00D25C12">
            <w:pPr>
              <w:pStyle w:val="Reporttextbody"/>
              <w:cnfStyle w:val="100000000000" w:firstRow="1" w:lastRow="0" w:firstColumn="0" w:lastColumn="0" w:oddVBand="0" w:evenVBand="0" w:oddHBand="0" w:evenHBand="0" w:firstRowFirstColumn="0" w:firstRowLastColumn="0" w:lastRowFirstColumn="0" w:lastRowLastColumn="0"/>
            </w:pPr>
            <w:r>
              <w:t>User 3</w:t>
            </w:r>
          </w:p>
        </w:tc>
        <w:tc>
          <w:tcPr>
            <w:tcW w:w="1115" w:type="dxa"/>
          </w:tcPr>
          <w:p w14:paraId="4674B321" w14:textId="4E3ADC66" w:rsidR="001F3AF1" w:rsidRDefault="001F3AF1" w:rsidP="00D25C12">
            <w:pPr>
              <w:pStyle w:val="Reporttextbody"/>
              <w:cnfStyle w:val="100000000000" w:firstRow="1" w:lastRow="0" w:firstColumn="0" w:lastColumn="0" w:oddVBand="0" w:evenVBand="0" w:oddHBand="0" w:evenHBand="0" w:firstRowFirstColumn="0" w:firstRowLastColumn="0" w:lastRowFirstColumn="0" w:lastRowLastColumn="0"/>
            </w:pPr>
            <w:r>
              <w:t>User 4</w:t>
            </w:r>
          </w:p>
        </w:tc>
        <w:tc>
          <w:tcPr>
            <w:tcW w:w="1116" w:type="dxa"/>
          </w:tcPr>
          <w:p w14:paraId="2C865571" w14:textId="288E3B13" w:rsidR="001F3AF1" w:rsidRDefault="001F3AF1" w:rsidP="00D25C12">
            <w:pPr>
              <w:pStyle w:val="Reporttextbody"/>
              <w:cnfStyle w:val="100000000000" w:firstRow="1" w:lastRow="0" w:firstColumn="0" w:lastColumn="0" w:oddVBand="0" w:evenVBand="0" w:oddHBand="0" w:evenHBand="0" w:firstRowFirstColumn="0" w:firstRowLastColumn="0" w:lastRowFirstColumn="0" w:lastRowLastColumn="0"/>
            </w:pPr>
            <w:r>
              <w:t>User 5</w:t>
            </w:r>
          </w:p>
        </w:tc>
        <w:tc>
          <w:tcPr>
            <w:tcW w:w="1116" w:type="dxa"/>
          </w:tcPr>
          <w:p w14:paraId="21DA16BE" w14:textId="3A1D8A99" w:rsidR="001F3AF1" w:rsidRDefault="001F3AF1" w:rsidP="00D25C12">
            <w:pPr>
              <w:pStyle w:val="Reporttextbody"/>
              <w:cnfStyle w:val="100000000000" w:firstRow="1" w:lastRow="0" w:firstColumn="0" w:lastColumn="0" w:oddVBand="0" w:evenVBand="0" w:oddHBand="0" w:evenHBand="0" w:firstRowFirstColumn="0" w:firstRowLastColumn="0" w:lastRowFirstColumn="0" w:lastRowLastColumn="0"/>
            </w:pPr>
            <w:r>
              <w:t>User 6</w:t>
            </w:r>
          </w:p>
        </w:tc>
      </w:tr>
      <w:tr w:rsidR="001F3AF1" w14:paraId="679A031E" w14:textId="74F7E901" w:rsidTr="001F3A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3" w:type="dxa"/>
            <w:shd w:val="clear" w:color="auto" w:fill="FFFFFF" w:themeFill="background1"/>
          </w:tcPr>
          <w:p w14:paraId="49AD29A3" w14:textId="6ED0D16F" w:rsidR="001F3AF1" w:rsidRPr="0055728E" w:rsidRDefault="001F3AF1" w:rsidP="00D25C12">
            <w:pPr>
              <w:pStyle w:val="Reporttextbody"/>
              <w:rPr>
                <w:b w:val="0"/>
              </w:rPr>
            </w:pPr>
            <w:r w:rsidRPr="0055728E">
              <w:rPr>
                <w:b w:val="0"/>
              </w:rPr>
              <w:t>Before</w:t>
            </w:r>
          </w:p>
        </w:tc>
        <w:tc>
          <w:tcPr>
            <w:tcW w:w="1115" w:type="dxa"/>
            <w:shd w:val="clear" w:color="auto" w:fill="FFFFFF" w:themeFill="background1"/>
          </w:tcPr>
          <w:p w14:paraId="13232A55" w14:textId="07E7F129" w:rsidR="001F3AF1" w:rsidRDefault="001F3AF1" w:rsidP="00D25C12">
            <w:pPr>
              <w:pStyle w:val="Reporttextbody"/>
              <w:cnfStyle w:val="000000100000" w:firstRow="0" w:lastRow="0" w:firstColumn="0" w:lastColumn="0" w:oddVBand="0" w:evenVBand="0" w:oddHBand="1" w:evenHBand="0" w:firstRowFirstColumn="0" w:firstRowLastColumn="0" w:lastRowFirstColumn="0" w:lastRowLastColumn="0"/>
            </w:pPr>
            <w:r>
              <w:t>2</w:t>
            </w:r>
          </w:p>
        </w:tc>
        <w:tc>
          <w:tcPr>
            <w:tcW w:w="1116" w:type="dxa"/>
            <w:shd w:val="clear" w:color="auto" w:fill="FFFFFF" w:themeFill="background1"/>
          </w:tcPr>
          <w:p w14:paraId="471BC9BB" w14:textId="53CB2B17" w:rsidR="001F3AF1" w:rsidRDefault="001F3AF1" w:rsidP="00D25C12">
            <w:pPr>
              <w:pStyle w:val="Reporttextbody"/>
              <w:cnfStyle w:val="000000100000" w:firstRow="0" w:lastRow="0" w:firstColumn="0" w:lastColumn="0" w:oddVBand="0" w:evenVBand="0" w:oddHBand="1" w:evenHBand="0" w:firstRowFirstColumn="0" w:firstRowLastColumn="0" w:lastRowFirstColumn="0" w:lastRowLastColumn="0"/>
            </w:pPr>
            <w:r>
              <w:t>1</w:t>
            </w:r>
          </w:p>
        </w:tc>
        <w:tc>
          <w:tcPr>
            <w:tcW w:w="1116" w:type="dxa"/>
            <w:shd w:val="clear" w:color="auto" w:fill="FFFFFF" w:themeFill="background1"/>
          </w:tcPr>
          <w:p w14:paraId="1016F662" w14:textId="45D7B60C" w:rsidR="001F3AF1" w:rsidRDefault="001F3AF1" w:rsidP="00D25C12">
            <w:pPr>
              <w:pStyle w:val="Reporttextbody"/>
              <w:cnfStyle w:val="000000100000" w:firstRow="0" w:lastRow="0" w:firstColumn="0" w:lastColumn="0" w:oddVBand="0" w:evenVBand="0" w:oddHBand="1" w:evenHBand="0" w:firstRowFirstColumn="0" w:firstRowLastColumn="0" w:lastRowFirstColumn="0" w:lastRowLastColumn="0"/>
            </w:pPr>
            <w:r>
              <w:t>2</w:t>
            </w:r>
          </w:p>
        </w:tc>
        <w:tc>
          <w:tcPr>
            <w:tcW w:w="1115" w:type="dxa"/>
            <w:shd w:val="clear" w:color="auto" w:fill="FFFFFF" w:themeFill="background1"/>
          </w:tcPr>
          <w:p w14:paraId="5BF6D335" w14:textId="56F8D374" w:rsidR="001F3AF1" w:rsidRDefault="001F3AF1" w:rsidP="00D25C12">
            <w:pPr>
              <w:pStyle w:val="Reporttextbody"/>
              <w:cnfStyle w:val="000000100000" w:firstRow="0" w:lastRow="0" w:firstColumn="0" w:lastColumn="0" w:oddVBand="0" w:evenVBand="0" w:oddHBand="1" w:evenHBand="0" w:firstRowFirstColumn="0" w:firstRowLastColumn="0" w:lastRowFirstColumn="0" w:lastRowLastColumn="0"/>
            </w:pPr>
            <w:r>
              <w:t>3</w:t>
            </w:r>
          </w:p>
        </w:tc>
        <w:tc>
          <w:tcPr>
            <w:tcW w:w="1116" w:type="dxa"/>
            <w:shd w:val="clear" w:color="auto" w:fill="FFFFFF" w:themeFill="background1"/>
          </w:tcPr>
          <w:p w14:paraId="68F0FACA" w14:textId="27FE66DA" w:rsidR="001F3AF1" w:rsidRDefault="001F3AF1" w:rsidP="00D25C12">
            <w:pPr>
              <w:pStyle w:val="Reporttextbody"/>
              <w:cnfStyle w:val="000000100000" w:firstRow="0" w:lastRow="0" w:firstColumn="0" w:lastColumn="0" w:oddVBand="0" w:evenVBand="0" w:oddHBand="1" w:evenHBand="0" w:firstRowFirstColumn="0" w:firstRowLastColumn="0" w:lastRowFirstColumn="0" w:lastRowLastColumn="0"/>
            </w:pPr>
            <w:r>
              <w:t>2</w:t>
            </w:r>
          </w:p>
        </w:tc>
        <w:tc>
          <w:tcPr>
            <w:tcW w:w="1116" w:type="dxa"/>
            <w:shd w:val="clear" w:color="auto" w:fill="FFFFFF" w:themeFill="background1"/>
          </w:tcPr>
          <w:p w14:paraId="179A50B7" w14:textId="04A7F40C" w:rsidR="001F3AF1" w:rsidRDefault="001F3AF1" w:rsidP="00D25C12">
            <w:pPr>
              <w:pStyle w:val="Reporttextbody"/>
              <w:cnfStyle w:val="000000100000" w:firstRow="0" w:lastRow="0" w:firstColumn="0" w:lastColumn="0" w:oddVBand="0" w:evenVBand="0" w:oddHBand="1" w:evenHBand="0" w:firstRowFirstColumn="0" w:firstRowLastColumn="0" w:lastRowFirstColumn="0" w:lastRowLastColumn="0"/>
            </w:pPr>
            <w:r>
              <w:t>1</w:t>
            </w:r>
          </w:p>
        </w:tc>
      </w:tr>
      <w:tr w:rsidR="001F3AF1" w14:paraId="7B283061" w14:textId="13F0F130" w:rsidTr="001F3AF1">
        <w:tc>
          <w:tcPr>
            <w:cnfStyle w:val="001000000000" w:firstRow="0" w:lastRow="0" w:firstColumn="1" w:lastColumn="0" w:oddVBand="0" w:evenVBand="0" w:oddHBand="0" w:evenHBand="0" w:firstRowFirstColumn="0" w:firstRowLastColumn="0" w:lastRowFirstColumn="0" w:lastRowLastColumn="0"/>
            <w:tcW w:w="1523" w:type="dxa"/>
          </w:tcPr>
          <w:p w14:paraId="1A767210" w14:textId="56585711" w:rsidR="001F3AF1" w:rsidRPr="0055728E" w:rsidRDefault="001F3AF1" w:rsidP="00D25C12">
            <w:pPr>
              <w:pStyle w:val="Reporttextbody"/>
              <w:rPr>
                <w:b w:val="0"/>
              </w:rPr>
            </w:pPr>
            <w:r w:rsidRPr="0055728E">
              <w:rPr>
                <w:b w:val="0"/>
              </w:rPr>
              <w:t>After</w:t>
            </w:r>
          </w:p>
        </w:tc>
        <w:tc>
          <w:tcPr>
            <w:tcW w:w="1115" w:type="dxa"/>
          </w:tcPr>
          <w:p w14:paraId="4D029353" w14:textId="060438D3" w:rsidR="001F3AF1" w:rsidRDefault="001F3AF1" w:rsidP="00D25C12">
            <w:pPr>
              <w:pStyle w:val="Reporttextbody"/>
              <w:cnfStyle w:val="000000000000" w:firstRow="0" w:lastRow="0" w:firstColumn="0" w:lastColumn="0" w:oddVBand="0" w:evenVBand="0" w:oddHBand="0" w:evenHBand="0" w:firstRowFirstColumn="0" w:firstRowLastColumn="0" w:lastRowFirstColumn="0" w:lastRowLastColumn="0"/>
            </w:pPr>
            <w:r>
              <w:t>3</w:t>
            </w:r>
          </w:p>
        </w:tc>
        <w:tc>
          <w:tcPr>
            <w:tcW w:w="1116" w:type="dxa"/>
          </w:tcPr>
          <w:p w14:paraId="76DAA3E0" w14:textId="3FD735A3" w:rsidR="001F3AF1" w:rsidRDefault="001F3AF1" w:rsidP="00D25C12">
            <w:pPr>
              <w:pStyle w:val="Reporttextbody"/>
              <w:cnfStyle w:val="000000000000" w:firstRow="0" w:lastRow="0" w:firstColumn="0" w:lastColumn="0" w:oddVBand="0" w:evenVBand="0" w:oddHBand="0" w:evenHBand="0" w:firstRowFirstColumn="0" w:firstRowLastColumn="0" w:lastRowFirstColumn="0" w:lastRowLastColumn="0"/>
            </w:pPr>
            <w:r>
              <w:t>3</w:t>
            </w:r>
          </w:p>
        </w:tc>
        <w:tc>
          <w:tcPr>
            <w:tcW w:w="1116" w:type="dxa"/>
          </w:tcPr>
          <w:p w14:paraId="3CCDC894" w14:textId="21460D7E" w:rsidR="001F3AF1" w:rsidRDefault="001F3AF1" w:rsidP="00D25C12">
            <w:pPr>
              <w:pStyle w:val="Reporttextbody"/>
              <w:cnfStyle w:val="000000000000" w:firstRow="0" w:lastRow="0" w:firstColumn="0" w:lastColumn="0" w:oddVBand="0" w:evenVBand="0" w:oddHBand="0" w:evenHBand="0" w:firstRowFirstColumn="0" w:firstRowLastColumn="0" w:lastRowFirstColumn="0" w:lastRowLastColumn="0"/>
            </w:pPr>
            <w:r>
              <w:t>3</w:t>
            </w:r>
          </w:p>
        </w:tc>
        <w:tc>
          <w:tcPr>
            <w:tcW w:w="1115" w:type="dxa"/>
          </w:tcPr>
          <w:p w14:paraId="3D94A783" w14:textId="330D68CD" w:rsidR="001F3AF1" w:rsidRDefault="001F3AF1" w:rsidP="00D25C12">
            <w:pPr>
              <w:pStyle w:val="Reporttextbody"/>
              <w:cnfStyle w:val="000000000000" w:firstRow="0" w:lastRow="0" w:firstColumn="0" w:lastColumn="0" w:oddVBand="0" w:evenVBand="0" w:oddHBand="0" w:evenHBand="0" w:firstRowFirstColumn="0" w:firstRowLastColumn="0" w:lastRowFirstColumn="0" w:lastRowLastColumn="0"/>
            </w:pPr>
            <w:r>
              <w:t>4</w:t>
            </w:r>
          </w:p>
        </w:tc>
        <w:tc>
          <w:tcPr>
            <w:tcW w:w="1116" w:type="dxa"/>
          </w:tcPr>
          <w:p w14:paraId="376FE33B" w14:textId="4F33C622" w:rsidR="001F3AF1" w:rsidRDefault="001F3AF1" w:rsidP="00D25C12">
            <w:pPr>
              <w:pStyle w:val="Reporttextbody"/>
              <w:cnfStyle w:val="000000000000" w:firstRow="0" w:lastRow="0" w:firstColumn="0" w:lastColumn="0" w:oddVBand="0" w:evenVBand="0" w:oddHBand="0" w:evenHBand="0" w:firstRowFirstColumn="0" w:firstRowLastColumn="0" w:lastRowFirstColumn="0" w:lastRowLastColumn="0"/>
            </w:pPr>
            <w:r>
              <w:t>3</w:t>
            </w:r>
          </w:p>
        </w:tc>
        <w:tc>
          <w:tcPr>
            <w:tcW w:w="1116" w:type="dxa"/>
          </w:tcPr>
          <w:p w14:paraId="15635B7A" w14:textId="1340B35D" w:rsidR="001F3AF1" w:rsidRDefault="001F3AF1" w:rsidP="00D25C12">
            <w:pPr>
              <w:pStyle w:val="Reporttextbody"/>
              <w:cnfStyle w:val="000000000000" w:firstRow="0" w:lastRow="0" w:firstColumn="0" w:lastColumn="0" w:oddVBand="0" w:evenVBand="0" w:oddHBand="0" w:evenHBand="0" w:firstRowFirstColumn="0" w:firstRowLastColumn="0" w:lastRowFirstColumn="0" w:lastRowLastColumn="0"/>
            </w:pPr>
            <w:r>
              <w:t>1</w:t>
            </w:r>
          </w:p>
        </w:tc>
      </w:tr>
    </w:tbl>
    <w:p w14:paraId="23E26A77" w14:textId="4E67B9C2" w:rsidR="0055728E" w:rsidRDefault="0055728E" w:rsidP="00D25C12">
      <w:pPr>
        <w:pStyle w:val="Reporttextbody"/>
      </w:pPr>
    </w:p>
    <w:p w14:paraId="7C4E32FF" w14:textId="3B57627F" w:rsidR="0055728E" w:rsidRDefault="0055728E" w:rsidP="00D25C12">
      <w:pPr>
        <w:pStyle w:val="Reporttextbody"/>
      </w:pPr>
      <w:r>
        <w:t>With the exception of one user, confidence levels have increased.</w:t>
      </w:r>
    </w:p>
    <w:p w14:paraId="226A717D" w14:textId="3BB0CC67" w:rsidR="0055728E" w:rsidRDefault="001F3AF1" w:rsidP="00D25C12">
      <w:pPr>
        <w:pStyle w:val="Reporttextbody"/>
      </w:pPr>
      <w:r>
        <w:t xml:space="preserve">Anonymous feedback from users </w:t>
      </w:r>
      <w:r w:rsidR="003B4D63">
        <w:t>include:</w:t>
      </w:r>
    </w:p>
    <w:p w14:paraId="089E4D35" w14:textId="4F99B1B1" w:rsidR="003B4D63" w:rsidRPr="003B4D63" w:rsidRDefault="003B4D63" w:rsidP="003B4D63">
      <w:pPr>
        <w:pStyle w:val="Reporttextbody"/>
        <w:spacing w:line="480" w:lineRule="auto"/>
        <w:jc w:val="center"/>
        <w:rPr>
          <w:i/>
        </w:rPr>
      </w:pPr>
      <w:r w:rsidRPr="003B4D63">
        <w:rPr>
          <w:i/>
        </w:rPr>
        <w:t>“The flowcharts are clear and easy to follow</w:t>
      </w:r>
      <w:r>
        <w:rPr>
          <w:i/>
        </w:rPr>
        <w:t>.</w:t>
      </w:r>
      <w:r w:rsidRPr="003B4D63">
        <w:rPr>
          <w:i/>
        </w:rPr>
        <w:t>”</w:t>
      </w:r>
    </w:p>
    <w:p w14:paraId="425F179F" w14:textId="61CB0759" w:rsidR="003B4D63" w:rsidRPr="003B4D63" w:rsidRDefault="003B4D63" w:rsidP="003B4D63">
      <w:pPr>
        <w:pStyle w:val="Reporttextbody"/>
        <w:spacing w:line="480" w:lineRule="auto"/>
        <w:jc w:val="center"/>
        <w:rPr>
          <w:i/>
        </w:rPr>
      </w:pPr>
      <w:r w:rsidRPr="003B4D63">
        <w:rPr>
          <w:i/>
        </w:rPr>
        <w:t>“It’s so much easier to just go into the inbox that trying to search for the intelligence</w:t>
      </w:r>
      <w:r>
        <w:rPr>
          <w:i/>
        </w:rPr>
        <w:t>.</w:t>
      </w:r>
      <w:r w:rsidRPr="003B4D63">
        <w:rPr>
          <w:i/>
        </w:rPr>
        <w:t>”</w:t>
      </w:r>
    </w:p>
    <w:p w14:paraId="23C89633" w14:textId="56A9ED58" w:rsidR="003B4D63" w:rsidRPr="00E4729A" w:rsidRDefault="003B4D63" w:rsidP="00E4729A">
      <w:pPr>
        <w:pStyle w:val="Reporttextbody"/>
        <w:spacing w:line="480" w:lineRule="auto"/>
        <w:jc w:val="center"/>
        <w:rPr>
          <w:i/>
        </w:rPr>
      </w:pPr>
      <w:r w:rsidRPr="003B4D63">
        <w:rPr>
          <w:i/>
        </w:rPr>
        <w:t>“The machines in Maltego make is so much easier and quicker</w:t>
      </w:r>
      <w:r>
        <w:rPr>
          <w:i/>
        </w:rPr>
        <w:t>!</w:t>
      </w:r>
      <w:r w:rsidR="00E4729A">
        <w:rPr>
          <w:i/>
        </w:rPr>
        <w:t>”</w:t>
      </w:r>
    </w:p>
    <w:p w14:paraId="4E2039AF" w14:textId="28391B4D" w:rsidR="006A66F7" w:rsidRDefault="006A66F7" w:rsidP="006A66F7">
      <w:pPr>
        <w:pStyle w:val="Reportsubheadings"/>
      </w:pPr>
      <w:bookmarkStart w:id="306" w:name="_Ref139999616"/>
      <w:bookmarkStart w:id="307" w:name="_Toc140426718"/>
      <w:bookmarkStart w:id="308" w:name="_Toc140589268"/>
      <w:r>
        <w:t>Standard Operating Procedures</w:t>
      </w:r>
      <w:bookmarkEnd w:id="306"/>
      <w:bookmarkEnd w:id="307"/>
      <w:bookmarkEnd w:id="308"/>
    </w:p>
    <w:p w14:paraId="38BA2A36" w14:textId="3882DC26" w:rsidR="006A66F7" w:rsidRDefault="006A66F7" w:rsidP="006A66F7">
      <w:pPr>
        <w:pStyle w:val="Reportsubheadings"/>
        <w:numPr>
          <w:ilvl w:val="2"/>
          <w:numId w:val="2"/>
        </w:numPr>
      </w:pPr>
      <w:bookmarkStart w:id="309" w:name="_Toc140426719"/>
      <w:bookmarkStart w:id="310" w:name="_Toc140589269"/>
      <w:r>
        <w:t>Search Engine Flowchart</w:t>
      </w:r>
      <w:bookmarkEnd w:id="309"/>
      <w:bookmarkEnd w:id="310"/>
    </w:p>
    <w:p w14:paraId="69E8F598" w14:textId="77777777" w:rsidR="000F1A7F" w:rsidRDefault="006A66F7" w:rsidP="0095780A">
      <w:pPr>
        <w:pStyle w:val="Reporttextbody"/>
      </w:pPr>
      <w:r w:rsidRPr="0095780A">
        <w:rPr>
          <w:noProof/>
          <w:lang w:eastAsia="en-GB"/>
        </w:rPr>
        <w:drawing>
          <wp:inline distT="0" distB="0" distL="0" distR="0" wp14:anchorId="46EAC017" wp14:editId="23E115EB">
            <wp:extent cx="5399405" cy="2640965"/>
            <wp:effectExtent l="19050" t="19050" r="10795" b="260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99405" cy="2640965"/>
                    </a:xfrm>
                    <a:prstGeom prst="rect">
                      <a:avLst/>
                    </a:prstGeom>
                    <a:ln>
                      <a:solidFill>
                        <a:schemeClr val="tx1"/>
                      </a:solidFill>
                    </a:ln>
                  </pic:spPr>
                </pic:pic>
              </a:graphicData>
            </a:graphic>
          </wp:inline>
        </w:drawing>
      </w:r>
    </w:p>
    <w:p w14:paraId="0F447566" w14:textId="6ED3A721" w:rsidR="006A66F7" w:rsidRDefault="000F1A7F" w:rsidP="000F1A7F">
      <w:pPr>
        <w:pStyle w:val="Caption"/>
        <w:jc w:val="center"/>
      </w:pPr>
      <w:bookmarkStart w:id="311" w:name="_Toc140330702"/>
      <w:r>
        <w:t xml:space="preserve">Figure </w:t>
      </w:r>
      <w:r>
        <w:fldChar w:fldCharType="begin"/>
      </w:r>
      <w:r>
        <w:instrText>SEQ Figure \* ARABIC</w:instrText>
      </w:r>
      <w:r>
        <w:fldChar w:fldCharType="separate"/>
      </w:r>
      <w:r w:rsidR="00E51E41">
        <w:rPr>
          <w:noProof/>
        </w:rPr>
        <w:t>38</w:t>
      </w:r>
      <w:r>
        <w:fldChar w:fldCharType="end"/>
      </w:r>
      <w:r>
        <w:t>: Search Engine Flowchart</w:t>
      </w:r>
      <w:bookmarkEnd w:id="311"/>
    </w:p>
    <w:p w14:paraId="70CAB064" w14:textId="427895B7" w:rsidR="001B2859" w:rsidRDefault="001B2859" w:rsidP="006A66F7">
      <w:pPr>
        <w:pStyle w:val="Reportsubheadings"/>
        <w:numPr>
          <w:ilvl w:val="2"/>
          <w:numId w:val="2"/>
        </w:numPr>
      </w:pPr>
      <w:bookmarkStart w:id="312" w:name="_Toc140426720"/>
      <w:bookmarkStart w:id="313" w:name="_Toc140589270"/>
      <w:r>
        <w:lastRenderedPageBreak/>
        <w:t>Domain Investigations</w:t>
      </w:r>
      <w:bookmarkEnd w:id="312"/>
      <w:bookmarkEnd w:id="313"/>
    </w:p>
    <w:p w14:paraId="777C66F4" w14:textId="77777777" w:rsidR="000F1A7F" w:rsidRDefault="00C66550" w:rsidP="0095780A">
      <w:pPr>
        <w:pStyle w:val="Reporttextbody"/>
      </w:pPr>
      <w:r w:rsidRPr="0095780A">
        <w:rPr>
          <w:noProof/>
          <w:lang w:eastAsia="en-GB"/>
        </w:rPr>
        <w:drawing>
          <wp:inline distT="0" distB="0" distL="0" distR="0" wp14:anchorId="576BD326" wp14:editId="763A193D">
            <wp:extent cx="5381490" cy="3069533"/>
            <wp:effectExtent l="19050" t="19050" r="10160" b="171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00626" cy="3080448"/>
                    </a:xfrm>
                    <a:prstGeom prst="rect">
                      <a:avLst/>
                    </a:prstGeom>
                    <a:ln>
                      <a:solidFill>
                        <a:schemeClr val="tx1"/>
                      </a:solidFill>
                    </a:ln>
                  </pic:spPr>
                </pic:pic>
              </a:graphicData>
            </a:graphic>
          </wp:inline>
        </w:drawing>
      </w:r>
    </w:p>
    <w:p w14:paraId="3158D96F" w14:textId="4135E5D6" w:rsidR="00C66550" w:rsidRDefault="000F1A7F" w:rsidP="000F1A7F">
      <w:pPr>
        <w:pStyle w:val="Caption"/>
        <w:jc w:val="center"/>
      </w:pPr>
      <w:bookmarkStart w:id="314" w:name="_Toc140330703"/>
      <w:r>
        <w:t xml:space="preserve">Figure </w:t>
      </w:r>
      <w:r>
        <w:fldChar w:fldCharType="begin"/>
      </w:r>
      <w:r>
        <w:instrText>SEQ Figure \* ARABIC</w:instrText>
      </w:r>
      <w:r>
        <w:fldChar w:fldCharType="separate"/>
      </w:r>
      <w:r w:rsidR="00E51E41">
        <w:rPr>
          <w:noProof/>
        </w:rPr>
        <w:t>39</w:t>
      </w:r>
      <w:r>
        <w:fldChar w:fldCharType="end"/>
      </w:r>
      <w:r>
        <w:t>: Domain Investigations Flowchart</w:t>
      </w:r>
      <w:bookmarkEnd w:id="314"/>
    </w:p>
    <w:p w14:paraId="7DE2F0C0" w14:textId="77777777" w:rsidR="000F1A7F" w:rsidRPr="000F1A7F" w:rsidRDefault="000F1A7F" w:rsidP="000F1A7F"/>
    <w:p w14:paraId="200079AB" w14:textId="4D9DCF20" w:rsidR="00A72773" w:rsidRDefault="00C66550" w:rsidP="006A66F7">
      <w:pPr>
        <w:pStyle w:val="Reportsubheadings"/>
        <w:numPr>
          <w:ilvl w:val="2"/>
          <w:numId w:val="2"/>
        </w:numPr>
      </w:pPr>
      <w:bookmarkStart w:id="315" w:name="_Toc140426721"/>
      <w:bookmarkStart w:id="316" w:name="_Toc140589271"/>
      <w:r>
        <w:t>WHOis Process</w:t>
      </w:r>
      <w:bookmarkEnd w:id="315"/>
      <w:bookmarkEnd w:id="316"/>
    </w:p>
    <w:p w14:paraId="7F4409B0" w14:textId="77777777" w:rsidR="000F1A7F" w:rsidRDefault="00964196" w:rsidP="0095780A">
      <w:pPr>
        <w:pStyle w:val="Reporttextbody"/>
      </w:pPr>
      <w:r w:rsidRPr="0095780A">
        <w:rPr>
          <w:noProof/>
          <w:lang w:eastAsia="en-GB"/>
        </w:rPr>
        <w:drawing>
          <wp:inline distT="0" distB="0" distL="0" distR="0" wp14:anchorId="4F4FF960" wp14:editId="42495D1B">
            <wp:extent cx="5399405" cy="1687195"/>
            <wp:effectExtent l="19050" t="19050" r="10795" b="273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399405" cy="1687195"/>
                    </a:xfrm>
                    <a:prstGeom prst="rect">
                      <a:avLst/>
                    </a:prstGeom>
                    <a:ln>
                      <a:solidFill>
                        <a:schemeClr val="tx1"/>
                      </a:solidFill>
                    </a:ln>
                  </pic:spPr>
                </pic:pic>
              </a:graphicData>
            </a:graphic>
          </wp:inline>
        </w:drawing>
      </w:r>
    </w:p>
    <w:p w14:paraId="3A1FD1A5" w14:textId="18EE69AB" w:rsidR="00964196" w:rsidRDefault="000F1A7F" w:rsidP="000F1A7F">
      <w:pPr>
        <w:pStyle w:val="Caption"/>
        <w:jc w:val="center"/>
      </w:pPr>
      <w:bookmarkStart w:id="317" w:name="_Toc140330704"/>
      <w:r>
        <w:t xml:space="preserve">Figure </w:t>
      </w:r>
      <w:r>
        <w:fldChar w:fldCharType="begin"/>
      </w:r>
      <w:r>
        <w:instrText>SEQ Figure \* ARABIC</w:instrText>
      </w:r>
      <w:r>
        <w:fldChar w:fldCharType="separate"/>
      </w:r>
      <w:r w:rsidR="00E51E41">
        <w:rPr>
          <w:noProof/>
        </w:rPr>
        <w:t>40</w:t>
      </w:r>
      <w:r>
        <w:fldChar w:fldCharType="end"/>
      </w:r>
      <w:r>
        <w:t>: WHOis Process flowchart</w:t>
      </w:r>
      <w:bookmarkEnd w:id="317"/>
    </w:p>
    <w:p w14:paraId="4B226A3D" w14:textId="2E5AC86E" w:rsidR="00C66550" w:rsidRDefault="00964196" w:rsidP="00964196">
      <w:pPr>
        <w:pStyle w:val="Reportsubheadings"/>
        <w:numPr>
          <w:ilvl w:val="2"/>
          <w:numId w:val="2"/>
        </w:numPr>
      </w:pPr>
      <w:bookmarkStart w:id="318" w:name="_Toc140426722"/>
      <w:bookmarkStart w:id="319" w:name="_Toc140589272"/>
      <w:r>
        <w:lastRenderedPageBreak/>
        <w:t>DNS Query Process</w:t>
      </w:r>
      <w:bookmarkEnd w:id="318"/>
      <w:bookmarkEnd w:id="319"/>
    </w:p>
    <w:p w14:paraId="27E1A1E3" w14:textId="77777777" w:rsidR="000F1A7F" w:rsidRDefault="0068087E" w:rsidP="0095780A">
      <w:pPr>
        <w:pStyle w:val="Reporttextbody"/>
      </w:pPr>
      <w:r w:rsidRPr="0095780A">
        <w:rPr>
          <w:noProof/>
          <w:lang w:eastAsia="en-GB"/>
        </w:rPr>
        <w:drawing>
          <wp:inline distT="0" distB="0" distL="0" distR="0" wp14:anchorId="38DCE197" wp14:editId="48BFC228">
            <wp:extent cx="5399405" cy="2544445"/>
            <wp:effectExtent l="19050" t="19050" r="10795" b="273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399405" cy="2544445"/>
                    </a:xfrm>
                    <a:prstGeom prst="rect">
                      <a:avLst/>
                    </a:prstGeom>
                    <a:ln>
                      <a:solidFill>
                        <a:schemeClr val="tx1"/>
                      </a:solidFill>
                    </a:ln>
                  </pic:spPr>
                </pic:pic>
              </a:graphicData>
            </a:graphic>
          </wp:inline>
        </w:drawing>
      </w:r>
    </w:p>
    <w:p w14:paraId="3FABA92E" w14:textId="51DE9F61" w:rsidR="0068087E" w:rsidRDefault="000F1A7F" w:rsidP="000F1A7F">
      <w:pPr>
        <w:pStyle w:val="Caption"/>
        <w:jc w:val="center"/>
      </w:pPr>
      <w:bookmarkStart w:id="320" w:name="_Toc140330705"/>
      <w:r>
        <w:t xml:space="preserve">Figure </w:t>
      </w:r>
      <w:r>
        <w:fldChar w:fldCharType="begin"/>
      </w:r>
      <w:r>
        <w:instrText>SEQ Figure \* ARABIC</w:instrText>
      </w:r>
      <w:r>
        <w:fldChar w:fldCharType="separate"/>
      </w:r>
      <w:r w:rsidR="00E51E41">
        <w:rPr>
          <w:noProof/>
        </w:rPr>
        <w:t>41</w:t>
      </w:r>
      <w:r>
        <w:fldChar w:fldCharType="end"/>
      </w:r>
      <w:r>
        <w:t>: DNS Query Process Flowchart</w:t>
      </w:r>
      <w:bookmarkEnd w:id="320"/>
    </w:p>
    <w:p w14:paraId="3E682BD3" w14:textId="00CB79FE" w:rsidR="0068087E" w:rsidRDefault="0068087E" w:rsidP="0068087E">
      <w:pPr>
        <w:pStyle w:val="Reportsubheadings"/>
        <w:numPr>
          <w:ilvl w:val="2"/>
          <w:numId w:val="2"/>
        </w:numPr>
      </w:pPr>
      <w:bookmarkStart w:id="321" w:name="_Toc140426723"/>
      <w:bookmarkStart w:id="322" w:name="_Toc140589273"/>
      <w:r>
        <w:lastRenderedPageBreak/>
        <w:t>Infrastructure Search</w:t>
      </w:r>
      <w:bookmarkEnd w:id="321"/>
      <w:bookmarkEnd w:id="322"/>
    </w:p>
    <w:p w14:paraId="2BD55700" w14:textId="0DF9410F" w:rsidR="0068087E" w:rsidRDefault="0068087E" w:rsidP="00E4729A">
      <w:pPr>
        <w:pStyle w:val="Reportsubheadings"/>
        <w:numPr>
          <w:ilvl w:val="0"/>
          <w:numId w:val="0"/>
        </w:numPr>
      </w:pPr>
    </w:p>
    <w:p w14:paraId="0A6F8727" w14:textId="1ADF8AD1" w:rsidR="00C66550" w:rsidRDefault="00C66550" w:rsidP="006A66F7">
      <w:pPr>
        <w:pStyle w:val="Reportsubheadings"/>
        <w:numPr>
          <w:ilvl w:val="2"/>
          <w:numId w:val="2"/>
        </w:numPr>
      </w:pPr>
      <w:bookmarkStart w:id="323" w:name="_Toc140426724"/>
      <w:bookmarkStart w:id="324" w:name="_Toc140589274"/>
      <w:r>
        <w:t>People Search</w:t>
      </w:r>
      <w:bookmarkEnd w:id="323"/>
      <w:bookmarkEnd w:id="324"/>
    </w:p>
    <w:p w14:paraId="18570133" w14:textId="77777777" w:rsidR="00881406" w:rsidRDefault="00A72773" w:rsidP="00881406">
      <w:pPr>
        <w:pStyle w:val="Reporttextbody"/>
        <w:keepNext/>
      </w:pPr>
      <w:r>
        <w:rPr>
          <w:noProof/>
          <w:lang w:eastAsia="en-GB"/>
        </w:rPr>
        <w:drawing>
          <wp:inline distT="0" distB="0" distL="0" distR="0" wp14:anchorId="34B05BEC" wp14:editId="74790881">
            <wp:extent cx="5399405" cy="4591050"/>
            <wp:effectExtent l="19050" t="19050" r="1079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399405" cy="4591050"/>
                    </a:xfrm>
                    <a:prstGeom prst="rect">
                      <a:avLst/>
                    </a:prstGeom>
                    <a:ln>
                      <a:solidFill>
                        <a:schemeClr val="tx1"/>
                      </a:solidFill>
                    </a:ln>
                  </pic:spPr>
                </pic:pic>
              </a:graphicData>
            </a:graphic>
          </wp:inline>
        </w:drawing>
      </w:r>
    </w:p>
    <w:p w14:paraId="08FAF0CF" w14:textId="0F519FBA" w:rsidR="00A72773" w:rsidRDefault="00881406" w:rsidP="00881406">
      <w:pPr>
        <w:pStyle w:val="Caption"/>
        <w:jc w:val="center"/>
      </w:pPr>
      <w:bookmarkStart w:id="325" w:name="_Toc140330706"/>
      <w:r>
        <w:t xml:space="preserve">Figure </w:t>
      </w:r>
      <w:r>
        <w:fldChar w:fldCharType="begin"/>
      </w:r>
      <w:r>
        <w:instrText>SEQ Figure \* ARABIC</w:instrText>
      </w:r>
      <w:r>
        <w:fldChar w:fldCharType="separate"/>
      </w:r>
      <w:r w:rsidR="00E51E41">
        <w:rPr>
          <w:noProof/>
        </w:rPr>
        <w:t>42</w:t>
      </w:r>
      <w:r>
        <w:fldChar w:fldCharType="end"/>
      </w:r>
      <w:r>
        <w:t>: People Search Investigations</w:t>
      </w:r>
      <w:bookmarkEnd w:id="325"/>
    </w:p>
    <w:p w14:paraId="2B3D0D22" w14:textId="3AB03D3C" w:rsidR="001C0855" w:rsidRDefault="001C0855" w:rsidP="006A66F7">
      <w:pPr>
        <w:pStyle w:val="Reportsubheadings"/>
        <w:numPr>
          <w:ilvl w:val="2"/>
          <w:numId w:val="2"/>
        </w:numPr>
      </w:pPr>
      <w:bookmarkStart w:id="326" w:name="_Toc140426725"/>
      <w:bookmarkStart w:id="327" w:name="_Toc140589275"/>
      <w:r>
        <w:lastRenderedPageBreak/>
        <w:t>Username Search</w:t>
      </w:r>
      <w:bookmarkEnd w:id="326"/>
      <w:bookmarkEnd w:id="327"/>
    </w:p>
    <w:p w14:paraId="0C2ABCC9" w14:textId="77777777" w:rsidR="00881406" w:rsidRDefault="001C0855" w:rsidP="00881406">
      <w:pPr>
        <w:pStyle w:val="Reporttextbody"/>
        <w:keepNext/>
      </w:pPr>
      <w:r>
        <w:rPr>
          <w:noProof/>
          <w:lang w:eastAsia="en-GB"/>
        </w:rPr>
        <w:drawing>
          <wp:inline distT="0" distB="0" distL="0" distR="0" wp14:anchorId="4D085BA7" wp14:editId="363D72A0">
            <wp:extent cx="5399405" cy="2359025"/>
            <wp:effectExtent l="19050" t="19050" r="10795" b="222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399405" cy="2359025"/>
                    </a:xfrm>
                    <a:prstGeom prst="rect">
                      <a:avLst/>
                    </a:prstGeom>
                    <a:ln>
                      <a:solidFill>
                        <a:schemeClr val="tx1"/>
                      </a:solidFill>
                    </a:ln>
                  </pic:spPr>
                </pic:pic>
              </a:graphicData>
            </a:graphic>
          </wp:inline>
        </w:drawing>
      </w:r>
    </w:p>
    <w:p w14:paraId="1629F181" w14:textId="122679D2" w:rsidR="001C0855" w:rsidRDefault="00881406" w:rsidP="00881406">
      <w:pPr>
        <w:pStyle w:val="Caption"/>
      </w:pPr>
      <w:bookmarkStart w:id="328" w:name="_Toc140330707"/>
      <w:r>
        <w:t xml:space="preserve">Figure </w:t>
      </w:r>
      <w:r>
        <w:fldChar w:fldCharType="begin"/>
      </w:r>
      <w:r>
        <w:instrText>SEQ Figure \* ARABIC</w:instrText>
      </w:r>
      <w:r>
        <w:fldChar w:fldCharType="separate"/>
      </w:r>
      <w:r w:rsidR="00E51E41">
        <w:rPr>
          <w:noProof/>
        </w:rPr>
        <w:t>43</w:t>
      </w:r>
      <w:r>
        <w:fldChar w:fldCharType="end"/>
      </w:r>
      <w:r>
        <w:t>: Username Search</w:t>
      </w:r>
      <w:bookmarkEnd w:id="328"/>
    </w:p>
    <w:p w14:paraId="6C173099" w14:textId="6AAF39AF" w:rsidR="00076D9A" w:rsidRDefault="00076D9A" w:rsidP="006A66F7">
      <w:pPr>
        <w:pStyle w:val="Reportsubheadings"/>
        <w:numPr>
          <w:ilvl w:val="2"/>
          <w:numId w:val="2"/>
        </w:numPr>
      </w:pPr>
      <w:bookmarkStart w:id="329" w:name="_Toc140426726"/>
      <w:bookmarkStart w:id="330" w:name="_Toc140589276"/>
      <w:r>
        <w:t>Email address search</w:t>
      </w:r>
      <w:bookmarkEnd w:id="329"/>
      <w:bookmarkEnd w:id="330"/>
    </w:p>
    <w:p w14:paraId="53764E71" w14:textId="77777777" w:rsidR="00881406" w:rsidRDefault="00076D9A" w:rsidP="00881406">
      <w:pPr>
        <w:pStyle w:val="Reporttextbody"/>
        <w:keepNext/>
      </w:pPr>
      <w:r>
        <w:rPr>
          <w:noProof/>
          <w:lang w:eastAsia="en-GB"/>
        </w:rPr>
        <w:drawing>
          <wp:inline distT="0" distB="0" distL="0" distR="0" wp14:anchorId="4621358D" wp14:editId="12A865ED">
            <wp:extent cx="5399405" cy="2527935"/>
            <wp:effectExtent l="19050" t="19050" r="10795" b="2476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399405" cy="2527935"/>
                    </a:xfrm>
                    <a:prstGeom prst="rect">
                      <a:avLst/>
                    </a:prstGeom>
                    <a:ln>
                      <a:solidFill>
                        <a:schemeClr val="tx1"/>
                      </a:solidFill>
                    </a:ln>
                  </pic:spPr>
                </pic:pic>
              </a:graphicData>
            </a:graphic>
          </wp:inline>
        </w:drawing>
      </w:r>
    </w:p>
    <w:p w14:paraId="5F44CCC2" w14:textId="6900AC0E" w:rsidR="00076D9A" w:rsidRDefault="00881406" w:rsidP="00881406">
      <w:pPr>
        <w:pStyle w:val="Caption"/>
      </w:pPr>
      <w:bookmarkStart w:id="331" w:name="_Toc140330708"/>
      <w:r>
        <w:t xml:space="preserve">Figure </w:t>
      </w:r>
      <w:r>
        <w:fldChar w:fldCharType="begin"/>
      </w:r>
      <w:r>
        <w:instrText>SEQ Figure \* ARABIC</w:instrText>
      </w:r>
      <w:r>
        <w:fldChar w:fldCharType="separate"/>
      </w:r>
      <w:r w:rsidR="00E51E41">
        <w:rPr>
          <w:noProof/>
        </w:rPr>
        <w:t>44</w:t>
      </w:r>
      <w:r>
        <w:fldChar w:fldCharType="end"/>
      </w:r>
      <w:r>
        <w:t>: Email address search</w:t>
      </w:r>
      <w:bookmarkEnd w:id="331"/>
    </w:p>
    <w:p w14:paraId="087845A2" w14:textId="01C134E7" w:rsidR="001C0855" w:rsidRDefault="001C0855" w:rsidP="006A66F7">
      <w:pPr>
        <w:pStyle w:val="Reportsubheadings"/>
        <w:numPr>
          <w:ilvl w:val="2"/>
          <w:numId w:val="2"/>
        </w:numPr>
      </w:pPr>
      <w:bookmarkStart w:id="332" w:name="_Toc140426727"/>
      <w:bookmarkStart w:id="333" w:name="_Toc140589277"/>
      <w:r>
        <w:lastRenderedPageBreak/>
        <w:t>Web site investigations</w:t>
      </w:r>
      <w:bookmarkEnd w:id="332"/>
      <w:bookmarkEnd w:id="333"/>
    </w:p>
    <w:p w14:paraId="463B8BFA" w14:textId="77777777" w:rsidR="00881406" w:rsidRDefault="001C0855" w:rsidP="00881406">
      <w:pPr>
        <w:pStyle w:val="Reporttextbody"/>
        <w:keepNext/>
      </w:pPr>
      <w:r>
        <w:rPr>
          <w:noProof/>
          <w:lang w:eastAsia="en-GB"/>
        </w:rPr>
        <w:drawing>
          <wp:inline distT="0" distB="0" distL="0" distR="0" wp14:anchorId="1A9BA9FE" wp14:editId="44D2A4BE">
            <wp:extent cx="5399405" cy="3844290"/>
            <wp:effectExtent l="19050" t="19050" r="10795" b="2286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399405" cy="3844290"/>
                    </a:xfrm>
                    <a:prstGeom prst="rect">
                      <a:avLst/>
                    </a:prstGeom>
                    <a:ln>
                      <a:solidFill>
                        <a:schemeClr val="tx1"/>
                      </a:solidFill>
                    </a:ln>
                  </pic:spPr>
                </pic:pic>
              </a:graphicData>
            </a:graphic>
          </wp:inline>
        </w:drawing>
      </w:r>
    </w:p>
    <w:p w14:paraId="043C2B14" w14:textId="18AA517F" w:rsidR="001C0855" w:rsidRDefault="00881406" w:rsidP="00881406">
      <w:pPr>
        <w:pStyle w:val="Caption"/>
      </w:pPr>
      <w:bookmarkStart w:id="334" w:name="_Toc140330709"/>
      <w:r>
        <w:t xml:space="preserve">Figure </w:t>
      </w:r>
      <w:r>
        <w:fldChar w:fldCharType="begin"/>
      </w:r>
      <w:r>
        <w:instrText>SEQ Figure \* ARABIC</w:instrText>
      </w:r>
      <w:r>
        <w:fldChar w:fldCharType="separate"/>
      </w:r>
      <w:r w:rsidR="00E51E41">
        <w:rPr>
          <w:noProof/>
        </w:rPr>
        <w:t>45</w:t>
      </w:r>
      <w:r>
        <w:fldChar w:fldCharType="end"/>
      </w:r>
      <w:r>
        <w:t>: Web Site Investigations</w:t>
      </w:r>
      <w:bookmarkEnd w:id="334"/>
    </w:p>
    <w:p w14:paraId="025A4477" w14:textId="77777777" w:rsidR="001C0855" w:rsidRDefault="001C0855" w:rsidP="001C0855">
      <w:pPr>
        <w:pStyle w:val="Reportsubheadings"/>
        <w:numPr>
          <w:ilvl w:val="0"/>
          <w:numId w:val="0"/>
        </w:numPr>
      </w:pPr>
    </w:p>
    <w:p w14:paraId="3737D548" w14:textId="1EE3B05F" w:rsidR="001C0855" w:rsidRDefault="001C0855" w:rsidP="006A66F7">
      <w:pPr>
        <w:pStyle w:val="Reportsubheadings"/>
        <w:numPr>
          <w:ilvl w:val="2"/>
          <w:numId w:val="2"/>
        </w:numPr>
      </w:pPr>
      <w:bookmarkStart w:id="335" w:name="_Toc140426728"/>
      <w:bookmarkStart w:id="336" w:name="_Toc140589278"/>
      <w:r>
        <w:t>Analytic Codes Search</w:t>
      </w:r>
      <w:bookmarkEnd w:id="335"/>
      <w:bookmarkEnd w:id="336"/>
    </w:p>
    <w:p w14:paraId="444804AA" w14:textId="77777777" w:rsidR="00881406" w:rsidRDefault="001C0855" w:rsidP="00881406">
      <w:pPr>
        <w:pStyle w:val="Reporttextbody"/>
        <w:keepNext/>
      </w:pPr>
      <w:r>
        <w:rPr>
          <w:noProof/>
          <w:lang w:eastAsia="en-GB"/>
        </w:rPr>
        <w:drawing>
          <wp:inline distT="0" distB="0" distL="0" distR="0" wp14:anchorId="0028F81E" wp14:editId="3E8FA915">
            <wp:extent cx="5399405" cy="3679190"/>
            <wp:effectExtent l="19050" t="19050" r="10795" b="165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399405" cy="3679190"/>
                    </a:xfrm>
                    <a:prstGeom prst="rect">
                      <a:avLst/>
                    </a:prstGeom>
                    <a:ln>
                      <a:solidFill>
                        <a:schemeClr val="tx1"/>
                      </a:solidFill>
                    </a:ln>
                  </pic:spPr>
                </pic:pic>
              </a:graphicData>
            </a:graphic>
          </wp:inline>
        </w:drawing>
      </w:r>
    </w:p>
    <w:p w14:paraId="1FF1E16A" w14:textId="5BFE958A" w:rsidR="001C0855" w:rsidRDefault="00881406" w:rsidP="00881406">
      <w:pPr>
        <w:pStyle w:val="Caption"/>
      </w:pPr>
      <w:bookmarkStart w:id="337" w:name="_Toc140330710"/>
      <w:r>
        <w:t xml:space="preserve">Figure </w:t>
      </w:r>
      <w:r>
        <w:fldChar w:fldCharType="begin"/>
      </w:r>
      <w:r>
        <w:instrText>SEQ Figure \* ARABIC</w:instrText>
      </w:r>
      <w:r>
        <w:fldChar w:fldCharType="separate"/>
      </w:r>
      <w:r w:rsidR="00E51E41">
        <w:rPr>
          <w:noProof/>
        </w:rPr>
        <w:t>46</w:t>
      </w:r>
      <w:r>
        <w:fldChar w:fldCharType="end"/>
      </w:r>
      <w:r>
        <w:t>: Analytic Codes search</w:t>
      </w:r>
      <w:bookmarkEnd w:id="337"/>
    </w:p>
    <w:p w14:paraId="6FF2E5C2" w14:textId="273E3882" w:rsidR="00076D9A" w:rsidRPr="00934307" w:rsidRDefault="00076D9A" w:rsidP="00076D9A">
      <w:pPr>
        <w:pStyle w:val="Reportsubheadings"/>
        <w:numPr>
          <w:ilvl w:val="2"/>
          <w:numId w:val="2"/>
        </w:numPr>
      </w:pPr>
      <w:bookmarkStart w:id="338" w:name="_Toc140426729"/>
      <w:bookmarkStart w:id="339" w:name="_Toc140589279"/>
      <w:r>
        <w:lastRenderedPageBreak/>
        <w:t>Examining HTTPS Certifications</w:t>
      </w:r>
      <w:bookmarkEnd w:id="338"/>
      <w:bookmarkEnd w:id="339"/>
      <w:r>
        <w:t xml:space="preserve"> </w:t>
      </w:r>
    </w:p>
    <w:p w14:paraId="04275350" w14:textId="77777777" w:rsidR="00881406" w:rsidRDefault="00934307" w:rsidP="00881406">
      <w:pPr>
        <w:pStyle w:val="Reporttextbody"/>
        <w:keepNext/>
      </w:pPr>
      <w:r>
        <w:rPr>
          <w:noProof/>
          <w:lang w:eastAsia="en-GB"/>
        </w:rPr>
        <w:drawing>
          <wp:inline distT="0" distB="0" distL="0" distR="0" wp14:anchorId="24AEE1D0" wp14:editId="58334342">
            <wp:extent cx="5399405" cy="3822700"/>
            <wp:effectExtent l="19050" t="19050" r="10795" b="2540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399405" cy="3822700"/>
                    </a:xfrm>
                    <a:prstGeom prst="rect">
                      <a:avLst/>
                    </a:prstGeom>
                    <a:ln>
                      <a:solidFill>
                        <a:schemeClr val="tx1"/>
                      </a:solidFill>
                    </a:ln>
                  </pic:spPr>
                </pic:pic>
              </a:graphicData>
            </a:graphic>
          </wp:inline>
        </w:drawing>
      </w:r>
    </w:p>
    <w:p w14:paraId="66D3AC47" w14:textId="00A38FC0" w:rsidR="00076D9A" w:rsidRPr="00881406" w:rsidRDefault="00881406" w:rsidP="00881406">
      <w:pPr>
        <w:pStyle w:val="Caption"/>
        <w:rPr>
          <w:rFonts w:ascii="CG Times" w:hAnsi="CG Times"/>
        </w:rPr>
      </w:pPr>
      <w:bookmarkStart w:id="340" w:name="_Toc140330711"/>
      <w:r>
        <w:t xml:space="preserve">Figure </w:t>
      </w:r>
      <w:r>
        <w:fldChar w:fldCharType="begin"/>
      </w:r>
      <w:r>
        <w:instrText>SEQ Figure \* ARABIC</w:instrText>
      </w:r>
      <w:r>
        <w:fldChar w:fldCharType="separate"/>
      </w:r>
      <w:r w:rsidR="00E51E41">
        <w:rPr>
          <w:noProof/>
        </w:rPr>
        <w:t>47</w:t>
      </w:r>
      <w:r>
        <w:fldChar w:fldCharType="end"/>
      </w:r>
      <w:r>
        <w:t>: Examining HTTPS Certificates</w:t>
      </w:r>
      <w:bookmarkEnd w:id="340"/>
    </w:p>
    <w:p w14:paraId="06376667" w14:textId="7DAF78EC" w:rsidR="001C0855" w:rsidRDefault="001C0855" w:rsidP="006A66F7">
      <w:pPr>
        <w:pStyle w:val="Reportsubheadings"/>
        <w:numPr>
          <w:ilvl w:val="2"/>
          <w:numId w:val="2"/>
        </w:numPr>
      </w:pPr>
      <w:bookmarkStart w:id="341" w:name="_Toc140426730"/>
      <w:bookmarkStart w:id="342" w:name="_Toc140589280"/>
      <w:r>
        <w:t>General Social Media Investigations</w:t>
      </w:r>
      <w:bookmarkEnd w:id="341"/>
      <w:bookmarkEnd w:id="342"/>
    </w:p>
    <w:p w14:paraId="6BCEC427" w14:textId="77777777" w:rsidR="00881406" w:rsidRDefault="001C0855" w:rsidP="00881406">
      <w:pPr>
        <w:pStyle w:val="Reporttextbody"/>
        <w:keepNext/>
      </w:pPr>
      <w:r>
        <w:rPr>
          <w:noProof/>
          <w:lang w:eastAsia="en-GB"/>
        </w:rPr>
        <w:drawing>
          <wp:inline distT="0" distB="0" distL="0" distR="0" wp14:anchorId="0A773B9F" wp14:editId="54748495">
            <wp:extent cx="5399405" cy="2674620"/>
            <wp:effectExtent l="19050" t="19050" r="10795" b="1143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399405" cy="2674620"/>
                    </a:xfrm>
                    <a:prstGeom prst="rect">
                      <a:avLst/>
                    </a:prstGeom>
                    <a:ln>
                      <a:solidFill>
                        <a:schemeClr val="tx1"/>
                      </a:solidFill>
                    </a:ln>
                  </pic:spPr>
                </pic:pic>
              </a:graphicData>
            </a:graphic>
          </wp:inline>
        </w:drawing>
      </w:r>
    </w:p>
    <w:p w14:paraId="382C7853" w14:textId="66A439E9" w:rsidR="001C0855" w:rsidRDefault="00881406" w:rsidP="00881406">
      <w:pPr>
        <w:pStyle w:val="Caption"/>
      </w:pPr>
      <w:bookmarkStart w:id="343" w:name="_Toc140330712"/>
      <w:r>
        <w:t xml:space="preserve">Figure </w:t>
      </w:r>
      <w:r>
        <w:fldChar w:fldCharType="begin"/>
      </w:r>
      <w:r>
        <w:instrText>SEQ Figure \* ARABIC</w:instrText>
      </w:r>
      <w:r>
        <w:fldChar w:fldCharType="separate"/>
      </w:r>
      <w:r w:rsidR="00E51E41">
        <w:rPr>
          <w:noProof/>
        </w:rPr>
        <w:t>48</w:t>
      </w:r>
      <w:r>
        <w:fldChar w:fldCharType="end"/>
      </w:r>
      <w:r>
        <w:t>: General Social Media Investigations</w:t>
      </w:r>
      <w:bookmarkEnd w:id="343"/>
    </w:p>
    <w:p w14:paraId="57080E57" w14:textId="6006F6D0" w:rsidR="006A66F7" w:rsidRDefault="006A66F7" w:rsidP="006A66F7">
      <w:pPr>
        <w:pStyle w:val="Reportsubheadings"/>
        <w:numPr>
          <w:ilvl w:val="2"/>
          <w:numId w:val="2"/>
        </w:numPr>
      </w:pPr>
      <w:bookmarkStart w:id="344" w:name="_Toc140426731"/>
      <w:bookmarkStart w:id="345" w:name="_Toc140589281"/>
      <w:r>
        <w:lastRenderedPageBreak/>
        <w:t>Reverse Image Search</w:t>
      </w:r>
      <w:bookmarkEnd w:id="344"/>
      <w:bookmarkEnd w:id="345"/>
    </w:p>
    <w:p w14:paraId="3443C53D" w14:textId="77777777" w:rsidR="00881406" w:rsidRDefault="006A66F7" w:rsidP="00881406">
      <w:pPr>
        <w:pStyle w:val="Reporttextbody"/>
        <w:keepNext/>
      </w:pPr>
      <w:r>
        <w:rPr>
          <w:noProof/>
          <w:lang w:eastAsia="en-GB"/>
        </w:rPr>
        <w:drawing>
          <wp:inline distT="0" distB="0" distL="0" distR="0" wp14:anchorId="5B82F8A3" wp14:editId="75EE8DD7">
            <wp:extent cx="5353050" cy="5991162"/>
            <wp:effectExtent l="19050" t="19050" r="1905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359545" cy="5998431"/>
                    </a:xfrm>
                    <a:prstGeom prst="rect">
                      <a:avLst/>
                    </a:prstGeom>
                    <a:ln>
                      <a:solidFill>
                        <a:schemeClr val="tx1"/>
                      </a:solidFill>
                    </a:ln>
                  </pic:spPr>
                </pic:pic>
              </a:graphicData>
            </a:graphic>
          </wp:inline>
        </w:drawing>
      </w:r>
    </w:p>
    <w:p w14:paraId="343E3E5F" w14:textId="121763C9" w:rsidR="00881406" w:rsidRDefault="00881406" w:rsidP="00881406">
      <w:pPr>
        <w:pStyle w:val="Caption"/>
      </w:pPr>
      <w:bookmarkStart w:id="346" w:name="_Toc140330713"/>
      <w:r>
        <w:t xml:space="preserve">Figure </w:t>
      </w:r>
      <w:r>
        <w:fldChar w:fldCharType="begin"/>
      </w:r>
      <w:r>
        <w:instrText>SEQ Figure \* ARABIC</w:instrText>
      </w:r>
      <w:r>
        <w:fldChar w:fldCharType="separate"/>
      </w:r>
      <w:r w:rsidR="00E51E41">
        <w:rPr>
          <w:noProof/>
        </w:rPr>
        <w:t>49</w:t>
      </w:r>
      <w:r>
        <w:fldChar w:fldCharType="end"/>
      </w:r>
      <w:r>
        <w:t>: Reverse Image Search</w:t>
      </w:r>
      <w:bookmarkEnd w:id="346"/>
    </w:p>
    <w:p w14:paraId="5BC9EAB0" w14:textId="0B5E1B23" w:rsidR="006A66F7" w:rsidRDefault="006A66F7" w:rsidP="0095780A">
      <w:pPr>
        <w:pStyle w:val="Reporttextbody"/>
      </w:pPr>
    </w:p>
    <w:p w14:paraId="2020A0BE" w14:textId="24F766E4" w:rsidR="006A66F7" w:rsidRDefault="00145A1F" w:rsidP="00145A1F">
      <w:pPr>
        <w:pStyle w:val="Heading2"/>
        <w:numPr>
          <w:ilvl w:val="2"/>
          <w:numId w:val="2"/>
        </w:numPr>
      </w:pPr>
      <w:bookmarkStart w:id="347" w:name="_Toc140426732"/>
      <w:bookmarkStart w:id="348" w:name="_Toc140589282"/>
      <w:r>
        <w:lastRenderedPageBreak/>
        <w:t>Extract metadata</w:t>
      </w:r>
      <w:bookmarkEnd w:id="347"/>
      <w:bookmarkEnd w:id="348"/>
    </w:p>
    <w:p w14:paraId="4F7A4B10" w14:textId="77777777" w:rsidR="00881406" w:rsidRDefault="00145A1F" w:rsidP="00881406">
      <w:pPr>
        <w:pStyle w:val="Reporttextbody"/>
        <w:keepNext/>
      </w:pPr>
      <w:r>
        <w:rPr>
          <w:noProof/>
          <w:lang w:eastAsia="en-GB"/>
        </w:rPr>
        <w:drawing>
          <wp:inline distT="0" distB="0" distL="0" distR="0" wp14:anchorId="7D92B274" wp14:editId="6C733B1B">
            <wp:extent cx="5399405" cy="3526155"/>
            <wp:effectExtent l="19050" t="19050" r="10795" b="171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399405" cy="3526155"/>
                    </a:xfrm>
                    <a:prstGeom prst="rect">
                      <a:avLst/>
                    </a:prstGeom>
                    <a:ln>
                      <a:solidFill>
                        <a:schemeClr val="tx1"/>
                      </a:solidFill>
                    </a:ln>
                  </pic:spPr>
                </pic:pic>
              </a:graphicData>
            </a:graphic>
          </wp:inline>
        </w:drawing>
      </w:r>
    </w:p>
    <w:p w14:paraId="42330FAC" w14:textId="0D2D96EB" w:rsidR="00145A1F" w:rsidRPr="00145A1F" w:rsidRDefault="00881406" w:rsidP="00881406">
      <w:pPr>
        <w:pStyle w:val="Caption"/>
      </w:pPr>
      <w:bookmarkStart w:id="349" w:name="_Toc140330714"/>
      <w:r>
        <w:t xml:space="preserve">Figure </w:t>
      </w:r>
      <w:r>
        <w:fldChar w:fldCharType="begin"/>
      </w:r>
      <w:r>
        <w:instrText>SEQ Figure \* ARABIC</w:instrText>
      </w:r>
      <w:r>
        <w:fldChar w:fldCharType="separate"/>
      </w:r>
      <w:r w:rsidR="00E51E41">
        <w:rPr>
          <w:noProof/>
        </w:rPr>
        <w:t>50</w:t>
      </w:r>
      <w:r>
        <w:fldChar w:fldCharType="end"/>
      </w:r>
      <w:r>
        <w:t>: Extracting file metadata</w:t>
      </w:r>
      <w:bookmarkEnd w:id="349"/>
    </w:p>
    <w:p w14:paraId="34ECA0F9" w14:textId="77777777" w:rsidR="00145A1F" w:rsidRDefault="00145A1F" w:rsidP="00881406">
      <w:pPr>
        <w:pStyle w:val="Reportsubheadings"/>
        <w:numPr>
          <w:ilvl w:val="0"/>
          <w:numId w:val="0"/>
        </w:numPr>
        <w:ind w:left="720"/>
      </w:pPr>
    </w:p>
    <w:p w14:paraId="2E4EC210" w14:textId="1BAF7372" w:rsidR="00FE3639" w:rsidRDefault="00DA1F6D" w:rsidP="006A66F7">
      <w:pPr>
        <w:pStyle w:val="Reportsubheadings"/>
        <w:numPr>
          <w:ilvl w:val="2"/>
          <w:numId w:val="2"/>
        </w:numPr>
      </w:pPr>
      <w:bookmarkStart w:id="350" w:name="_Toc140426733"/>
      <w:bookmarkStart w:id="351" w:name="_Toc140589283"/>
      <w:r>
        <w:t>User testing</w:t>
      </w:r>
      <w:bookmarkEnd w:id="350"/>
      <w:bookmarkEnd w:id="351"/>
    </w:p>
    <w:p w14:paraId="26CBEEBD" w14:textId="02C6E13B" w:rsidR="009E2AB3" w:rsidRDefault="00881406" w:rsidP="009E2AB3">
      <w:pPr>
        <w:pStyle w:val="Reporttextbody"/>
      </w:pPr>
      <w:r>
        <w:t>As there were no previous processes to test against users were asked to trial the new process and provide feedback</w:t>
      </w:r>
      <w:r w:rsidR="003B4D63">
        <w:t>. Feedback included:</w:t>
      </w:r>
    </w:p>
    <w:p w14:paraId="22BB431E" w14:textId="16A414A9" w:rsidR="003B4D63" w:rsidRDefault="003B4D63" w:rsidP="003B4D63">
      <w:pPr>
        <w:pStyle w:val="Reporttextbody"/>
        <w:jc w:val="center"/>
      </w:pPr>
      <w:r>
        <w:t>“The new process helped me find a lot more pivot points faster.”</w:t>
      </w:r>
    </w:p>
    <w:p w14:paraId="5B9BC97D" w14:textId="33266CBA" w:rsidR="003B4D63" w:rsidRDefault="003B4D63" w:rsidP="003B4D63">
      <w:pPr>
        <w:pStyle w:val="Reporttextbody"/>
        <w:jc w:val="center"/>
      </w:pPr>
      <w:r>
        <w:t>“It helped me finish the investigation much quicker and I am confident nothing has been missed.”</w:t>
      </w:r>
    </w:p>
    <w:p w14:paraId="6425E898" w14:textId="397F9CC3" w:rsidR="003B4D63" w:rsidRDefault="003B4D63" w:rsidP="003B4D63">
      <w:pPr>
        <w:pStyle w:val="Reporttextbody"/>
        <w:jc w:val="center"/>
      </w:pPr>
      <w:r>
        <w:t>“The new HTTPS Certificate process has been very useful.”</w:t>
      </w:r>
    </w:p>
    <w:p w14:paraId="5F618775" w14:textId="0726AF4F" w:rsidR="003B4D63" w:rsidRDefault="003B4D63" w:rsidP="003B4D63">
      <w:pPr>
        <w:pStyle w:val="Reporttextbody"/>
        <w:jc w:val="center"/>
      </w:pPr>
      <w:r>
        <w:t>“The flowcharts and nice and easy to follow.”</w:t>
      </w:r>
    </w:p>
    <w:p w14:paraId="722029FC" w14:textId="68342DA0" w:rsidR="003B4D63" w:rsidRDefault="003B4D63" w:rsidP="003B4D63">
      <w:pPr>
        <w:pStyle w:val="Reporttextbody"/>
      </w:pPr>
      <w:r>
        <w:lastRenderedPageBreak/>
        <w:t>Accuracy and reliability are much more difficult to quantify due to the lack of anything to compare with. Further testing over a longer time period against a wider array of incidents and investigations would be beneficial.</w:t>
      </w:r>
    </w:p>
    <w:p w14:paraId="34C7549A" w14:textId="5C969F1A" w:rsidR="002858D2" w:rsidRDefault="002858D2" w:rsidP="002858D2">
      <w:pPr>
        <w:pStyle w:val="Heading2"/>
      </w:pPr>
      <w:bookmarkStart w:id="352" w:name="_Toc140589284"/>
      <w:r>
        <w:lastRenderedPageBreak/>
        <w:t>Analysis and Reporting Template</w:t>
      </w:r>
      <w:bookmarkEnd w:id="352"/>
    </w:p>
    <w:p w14:paraId="10DEE379" w14:textId="77777777" w:rsidR="002858D2" w:rsidRDefault="002858D2" w:rsidP="002858D2">
      <w:pPr>
        <w:keepNext/>
      </w:pPr>
      <w:r>
        <w:rPr>
          <w:noProof/>
          <w:lang w:eastAsia="en-GB"/>
        </w:rPr>
        <w:drawing>
          <wp:inline distT="0" distB="0" distL="0" distR="0" wp14:anchorId="21099A34" wp14:editId="38B1C368">
            <wp:extent cx="4438650" cy="7219950"/>
            <wp:effectExtent l="19050" t="19050" r="19050" b="190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438650" cy="7219950"/>
                    </a:xfrm>
                    <a:prstGeom prst="rect">
                      <a:avLst/>
                    </a:prstGeom>
                    <a:ln>
                      <a:solidFill>
                        <a:schemeClr val="tx1"/>
                      </a:solidFill>
                    </a:ln>
                  </pic:spPr>
                </pic:pic>
              </a:graphicData>
            </a:graphic>
          </wp:inline>
        </w:drawing>
      </w:r>
    </w:p>
    <w:p w14:paraId="51C944A4" w14:textId="51795E70" w:rsidR="002858D2" w:rsidRDefault="002858D2" w:rsidP="002858D2">
      <w:pPr>
        <w:pStyle w:val="Caption"/>
      </w:pPr>
      <w:r>
        <w:t xml:space="preserve">Figure </w:t>
      </w:r>
      <w:fldSimple w:instr=" SEQ Figure \* ARABIC ">
        <w:r w:rsidR="00E51E41">
          <w:rPr>
            <w:noProof/>
          </w:rPr>
          <w:t>51</w:t>
        </w:r>
      </w:fldSimple>
      <w:r>
        <w:t>: ACH Template</w:t>
      </w:r>
    </w:p>
    <w:p w14:paraId="1962970B" w14:textId="6DA5E8BF" w:rsidR="002858D2" w:rsidRPr="002858D2" w:rsidRDefault="002858D2" w:rsidP="002858D2"/>
    <w:p w14:paraId="004491A0" w14:textId="735BC379" w:rsidR="003D130C" w:rsidRDefault="003D130C" w:rsidP="009260F2">
      <w:pPr>
        <w:pStyle w:val="ReportMainheadings"/>
      </w:pPr>
      <w:bookmarkStart w:id="353" w:name="_Toc140426734"/>
      <w:bookmarkStart w:id="354" w:name="_Toc140589285"/>
      <w:r>
        <w:lastRenderedPageBreak/>
        <w:t>Evaluation</w:t>
      </w:r>
      <w:bookmarkEnd w:id="353"/>
      <w:bookmarkEnd w:id="354"/>
    </w:p>
    <w:p w14:paraId="7CD1E924" w14:textId="3C294998" w:rsidR="003B4D63" w:rsidRDefault="00BE36AB" w:rsidP="003B4D63">
      <w:pPr>
        <w:pStyle w:val="Reporttextbody"/>
      </w:pPr>
      <w:r>
        <w:t>The results show unequivocally that OSINT can aid investigations. This was expected from research in the lite</w:t>
      </w:r>
      <w:r w:rsidR="00126C33">
        <w:t>rature review, however with far</w:t>
      </w:r>
      <w:r>
        <w:t xml:space="preserve"> greater results than anticipated. The survey size and time scale for testing is small which may </w:t>
      </w:r>
      <w:r w:rsidR="00FF7A47">
        <w:t>affect</w:t>
      </w:r>
      <w:r>
        <w:t xml:space="preserve"> the results. </w:t>
      </w:r>
    </w:p>
    <w:p w14:paraId="3ACC7BD3" w14:textId="2EAA7C89" w:rsidR="00BE36AB" w:rsidRDefault="00BE36AB" w:rsidP="003B4D63">
      <w:pPr>
        <w:pStyle w:val="Reporttextbody"/>
      </w:pPr>
      <w:r>
        <w:t>All aims and objectives have been met. OSINT tools have been compared and appropriate tools used to create Standard Operating Procedures for the priority incidents and investigations.</w:t>
      </w:r>
    </w:p>
    <w:p w14:paraId="5D78721A" w14:textId="5F400040" w:rsidR="00BE36AB" w:rsidRDefault="00BE36AB" w:rsidP="003B4D63">
      <w:pPr>
        <w:pStyle w:val="Reporttextbody"/>
      </w:pPr>
      <w:r>
        <w:t>Results show an improvement in both accuracy and efficiency by automating the majority of the weekly OSINT process.</w:t>
      </w:r>
    </w:p>
    <w:p w14:paraId="41056F86" w14:textId="46EB7BD1" w:rsidR="00BE36AB" w:rsidRDefault="00BE36AB" w:rsidP="003B4D63">
      <w:pPr>
        <w:pStyle w:val="Reporttextbody"/>
      </w:pPr>
      <w:r>
        <w:t>Confidence in both the OSINT process and tools have improved.</w:t>
      </w:r>
    </w:p>
    <w:p w14:paraId="2FE1E915" w14:textId="77777777" w:rsidR="003D130C" w:rsidRDefault="003D130C" w:rsidP="004132BA">
      <w:pPr>
        <w:pStyle w:val="Reporttextbody"/>
        <w:outlineLvl w:val="0"/>
      </w:pPr>
    </w:p>
    <w:p w14:paraId="5453E33F" w14:textId="77777777" w:rsidR="00A6643F" w:rsidRDefault="00A6643F">
      <w:pPr>
        <w:rPr>
          <w:rFonts w:eastAsiaTheme="majorEastAsia" w:cstheme="majorBidi"/>
          <w:b/>
          <w:sz w:val="32"/>
          <w:szCs w:val="32"/>
        </w:rPr>
      </w:pPr>
      <w:r>
        <w:br w:type="page"/>
      </w:r>
    </w:p>
    <w:p w14:paraId="16A8709E" w14:textId="6296F578" w:rsidR="003D130C" w:rsidRDefault="00B22853" w:rsidP="009260F2">
      <w:pPr>
        <w:pStyle w:val="ReportMainheadings"/>
      </w:pPr>
      <w:bookmarkStart w:id="355" w:name="_Toc140426735"/>
      <w:bookmarkStart w:id="356" w:name="_Toc140589286"/>
      <w:r>
        <w:lastRenderedPageBreak/>
        <w:t>Conclusion</w:t>
      </w:r>
      <w:r w:rsidR="00B352B4">
        <w:t xml:space="preserve"> and Recommendations</w:t>
      </w:r>
      <w:bookmarkEnd w:id="355"/>
      <w:bookmarkEnd w:id="356"/>
    </w:p>
    <w:p w14:paraId="24231C54" w14:textId="6D46D153" w:rsidR="00FD7EE0" w:rsidRDefault="00CB2836" w:rsidP="00FD7EE0">
      <w:pPr>
        <w:pStyle w:val="Reporttextbody"/>
      </w:pPr>
      <w:r w:rsidRPr="00D86C70">
        <w:t xml:space="preserve">Deriving a conclusion </w:t>
      </w:r>
      <w:r w:rsidR="007E36B2" w:rsidRPr="00D86C70">
        <w:t xml:space="preserve">in an OSINT investigation </w:t>
      </w:r>
      <w:r w:rsidRPr="00D86C70">
        <w:t>should be like a forensic process: defensible, repeatable and understandable to others</w:t>
      </w:r>
      <w:r w:rsidR="007273A3" w:rsidRPr="00D86C70">
        <w:t>. Considering how the conclusions are reached is as vital as the conclusions themselves</w:t>
      </w:r>
      <w:r w:rsidR="006261AB" w:rsidRPr="00D86C70">
        <w:t>.</w:t>
      </w:r>
    </w:p>
    <w:p w14:paraId="301970D0" w14:textId="7BA5D685" w:rsidR="00FD7EE0" w:rsidRPr="00B352B4" w:rsidRDefault="00D107A9" w:rsidP="00FD7EE0">
      <w:pPr>
        <w:pStyle w:val="Reporttextbody"/>
      </w:pPr>
      <w:r>
        <w:t xml:space="preserve">Using Standard Operating Procedures has improved investigations and confidence levels. </w:t>
      </w:r>
      <w:r w:rsidR="00D86C70" w:rsidRPr="00D86C70">
        <w:t>Although the project itself is c</w:t>
      </w:r>
      <w:r>
        <w:t>omplete,</w:t>
      </w:r>
      <w:r w:rsidR="00D86C70" w:rsidRPr="00D86C70">
        <w:t xml:space="preserve"> further testing, reassessing and perfecting the processes will continue as a business as usual process.</w:t>
      </w:r>
    </w:p>
    <w:p w14:paraId="211060E3" w14:textId="4A99B195" w:rsidR="00FF7A47" w:rsidRDefault="00B22853" w:rsidP="009972E9">
      <w:pPr>
        <w:pStyle w:val="Reportsubheadings"/>
      </w:pPr>
      <w:bookmarkStart w:id="357" w:name="_Toc140426736"/>
      <w:bookmarkStart w:id="358" w:name="_Toc140589287"/>
      <w:r>
        <w:t>Future Work</w:t>
      </w:r>
      <w:bookmarkEnd w:id="357"/>
      <w:bookmarkEnd w:id="358"/>
    </w:p>
    <w:p w14:paraId="71C7A5C3" w14:textId="19164CED" w:rsidR="009972E9" w:rsidRDefault="009972E9" w:rsidP="009972E9">
      <w:r>
        <w:t xml:space="preserve">Evaluate using Robotic Process </w:t>
      </w:r>
      <w:r w:rsidR="00D33660">
        <w:t xml:space="preserve">Automation </w:t>
      </w:r>
      <w:r>
        <w:t>(R</w:t>
      </w:r>
      <w:r w:rsidR="00D33660">
        <w:t>PA</w:t>
      </w:r>
      <w:r>
        <w:t>)</w:t>
      </w:r>
      <w:r w:rsidR="00640C33">
        <w:t xml:space="preserve"> </w:t>
      </w:r>
      <w:r>
        <w:t xml:space="preserve"> </w:t>
      </w:r>
      <w:sdt>
        <w:sdtPr>
          <w:id w:val="1419899371"/>
          <w:citation/>
        </w:sdtPr>
        <w:sdtContent>
          <w:r w:rsidR="00D33660">
            <w:fldChar w:fldCharType="begin"/>
          </w:r>
          <w:r w:rsidR="00D33660">
            <w:instrText xml:space="preserve"> CITATION Wha23 \l 2057 </w:instrText>
          </w:r>
          <w:r w:rsidR="00D33660">
            <w:fldChar w:fldCharType="separate"/>
          </w:r>
          <w:r w:rsidR="001956BA" w:rsidRPr="001956BA">
            <w:rPr>
              <w:noProof/>
            </w:rPr>
            <w:t>[88]</w:t>
          </w:r>
          <w:r w:rsidR="00D33660">
            <w:fldChar w:fldCharType="end"/>
          </w:r>
        </w:sdtContent>
      </w:sdt>
      <w:r w:rsidR="004476F7">
        <w:t xml:space="preserve"> </w:t>
      </w:r>
      <w:r>
        <w:t>for weekly OSINT checks</w:t>
      </w:r>
      <w:r w:rsidR="001B3718">
        <w:t>. RP</w:t>
      </w:r>
      <w:r w:rsidR="00640C33">
        <w:t xml:space="preserve">A </w:t>
      </w:r>
      <w:sdt>
        <w:sdtPr>
          <w:id w:val="143704839"/>
          <w:citation/>
        </w:sdtPr>
        <w:sdtContent>
          <w:r w:rsidR="00640C33">
            <w:fldChar w:fldCharType="begin"/>
          </w:r>
          <w:r w:rsidR="00640C33">
            <w:instrText xml:space="preserve"> CITATION GUn21 \l 2057 </w:instrText>
          </w:r>
          <w:r w:rsidR="00640C33">
            <w:fldChar w:fldCharType="separate"/>
          </w:r>
          <w:r w:rsidR="001956BA" w:rsidRPr="001956BA">
            <w:rPr>
              <w:noProof/>
            </w:rPr>
            <w:t>[21]</w:t>
          </w:r>
          <w:r w:rsidR="00640C33">
            <w:fldChar w:fldCharType="end"/>
          </w:r>
        </w:sdtContent>
      </w:sdt>
      <w:r w:rsidR="001B3718">
        <w:t xml:space="preserve"> will be suitable to </w:t>
      </w:r>
      <w:r w:rsidR="00CA743B">
        <w:t>automate repetitive tasks which may be</w:t>
      </w:r>
      <w:r w:rsidR="00747F58">
        <w:t xml:space="preserve"> suitable</w:t>
      </w:r>
      <w:r w:rsidR="006A4D01">
        <w:t xml:space="preserve"> to en</w:t>
      </w:r>
      <w:r w:rsidR="00FF7A47">
        <w:t>h</w:t>
      </w:r>
      <w:r w:rsidR="006A4D01">
        <w:t xml:space="preserve">ance the </w:t>
      </w:r>
      <w:r w:rsidR="00DF1850">
        <w:t>weekly OSINT checks to</w:t>
      </w:r>
      <w:r w:rsidR="006A4D01">
        <w:t xml:space="preserve"> more</w:t>
      </w:r>
      <w:r w:rsidR="00DF1850">
        <w:t xml:space="preserve"> persistent monitoring </w:t>
      </w:r>
      <w:r w:rsidR="00747F58">
        <w:t>and free up analysts to do more complex OSINT investigations.</w:t>
      </w:r>
    </w:p>
    <w:p w14:paraId="772958F4" w14:textId="4F23E876" w:rsidR="00B144AE" w:rsidRDefault="00D86C70" w:rsidP="009972E9">
      <w:r>
        <w:t>On July 5</w:t>
      </w:r>
      <w:r w:rsidRPr="00D86C70">
        <w:rPr>
          <w:vertAlign w:val="superscript"/>
        </w:rPr>
        <w:t>th</w:t>
      </w:r>
      <w:r>
        <w:t xml:space="preserve"> 2023, Meta launched its new social networking platform Threads. Meta describes Threads as a “</w:t>
      </w:r>
      <w:r w:rsidR="005E5DEB">
        <w:t xml:space="preserve">open </w:t>
      </w:r>
      <w:r>
        <w:t xml:space="preserve">social network for sharing text” </w:t>
      </w:r>
      <w:sdt>
        <w:sdtPr>
          <w:id w:val="-212426694"/>
          <w:citation/>
        </w:sdtPr>
        <w:sdtContent>
          <w:r w:rsidR="005E5DEB">
            <w:fldChar w:fldCharType="begin"/>
          </w:r>
          <w:r w:rsidR="005E5DEB">
            <w:instrText xml:space="preserve"> CITATION Int23 \l 2057 </w:instrText>
          </w:r>
          <w:r w:rsidR="005E5DEB">
            <w:fldChar w:fldCharType="separate"/>
          </w:r>
          <w:r w:rsidR="001956BA" w:rsidRPr="001956BA">
            <w:rPr>
              <w:noProof/>
            </w:rPr>
            <w:t>[89]</w:t>
          </w:r>
          <w:r w:rsidR="005E5DEB">
            <w:fldChar w:fldCharType="end"/>
          </w:r>
        </w:sdtContent>
      </w:sdt>
      <w:r w:rsidR="005E5DEB">
        <w:t>.</w:t>
      </w:r>
      <w:r w:rsidR="005E5DEB" w:rsidRPr="005E5DEB">
        <w:t xml:space="preserve"> </w:t>
      </w:r>
      <w:r w:rsidR="005E5DEB">
        <w:t xml:space="preserve">Within less than one week of its launch it already had over 100 million users </w:t>
      </w:r>
      <w:sdt>
        <w:sdtPr>
          <w:id w:val="531687600"/>
          <w:citation/>
        </w:sdtPr>
        <w:sdtContent>
          <w:r w:rsidR="005E5DEB">
            <w:fldChar w:fldCharType="begin"/>
          </w:r>
          <w:r w:rsidR="005E5DEB">
            <w:instrText xml:space="preserve"> CITATION Kat23 \l 2057 </w:instrText>
          </w:r>
          <w:r w:rsidR="005E5DEB">
            <w:fldChar w:fldCharType="separate"/>
          </w:r>
          <w:r w:rsidR="001956BA" w:rsidRPr="001956BA">
            <w:rPr>
              <w:noProof/>
            </w:rPr>
            <w:t>[90]</w:t>
          </w:r>
          <w:r w:rsidR="005E5DEB">
            <w:fldChar w:fldCharType="end"/>
          </w:r>
        </w:sdtContent>
      </w:sdt>
      <w:r w:rsidR="00126C33">
        <w:t xml:space="preserve"> and could be a valuable source for OSINT</w:t>
      </w:r>
      <w:r w:rsidR="005E5DEB">
        <w:t>. As it is linked to Instagram it’s attack surface should</w:t>
      </w:r>
      <w:r w:rsidR="00126C33">
        <w:t xml:space="preserve"> be very similar. T</w:t>
      </w:r>
      <w:r w:rsidR="00E51E41">
        <w:t>he Instagram attack surface (</w:t>
      </w:r>
      <w:r w:rsidR="00E51E41">
        <w:fldChar w:fldCharType="begin"/>
      </w:r>
      <w:r w:rsidR="00E51E41">
        <w:instrText xml:space="preserve"> REF _Ref140575582 \h </w:instrText>
      </w:r>
      <w:r w:rsidR="00E51E41">
        <w:fldChar w:fldCharType="separate"/>
      </w:r>
      <w:r w:rsidR="00E51E41">
        <w:t xml:space="preserve">Figure </w:t>
      </w:r>
      <w:r w:rsidR="00E51E41">
        <w:rPr>
          <w:noProof/>
        </w:rPr>
        <w:t>52</w:t>
      </w:r>
      <w:r w:rsidR="00E51E41">
        <w:fldChar w:fldCharType="end"/>
      </w:r>
      <w:r w:rsidR="00E51E41">
        <w:t xml:space="preserve">) </w:t>
      </w:r>
      <w:r w:rsidR="005E5DEB">
        <w:t>will be used as a starting point to find out what information can be harvested from Threads in order to create a new OSINT process.</w:t>
      </w:r>
    </w:p>
    <w:p w14:paraId="171B2569" w14:textId="77777777" w:rsidR="00E51E41" w:rsidRDefault="00E51E41" w:rsidP="00E51E41">
      <w:pPr>
        <w:keepNext/>
      </w:pPr>
      <w:r>
        <w:rPr>
          <w:noProof/>
          <w:lang w:eastAsia="en-GB"/>
        </w:rPr>
        <w:lastRenderedPageBreak/>
        <w:drawing>
          <wp:inline distT="0" distB="0" distL="0" distR="0" wp14:anchorId="4FFE0CBA" wp14:editId="089655AB">
            <wp:extent cx="5399405" cy="3993515"/>
            <wp:effectExtent l="19050" t="19050" r="10795" b="260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399405" cy="3993515"/>
                    </a:xfrm>
                    <a:prstGeom prst="rect">
                      <a:avLst/>
                    </a:prstGeom>
                    <a:ln>
                      <a:solidFill>
                        <a:schemeClr val="tx1"/>
                      </a:solidFill>
                    </a:ln>
                  </pic:spPr>
                </pic:pic>
              </a:graphicData>
            </a:graphic>
          </wp:inline>
        </w:drawing>
      </w:r>
    </w:p>
    <w:p w14:paraId="577B1C7E" w14:textId="0E7B60AC" w:rsidR="00E51E41" w:rsidRDefault="00E51E41" w:rsidP="00E51E41">
      <w:pPr>
        <w:pStyle w:val="Caption"/>
      </w:pPr>
      <w:bookmarkStart w:id="359" w:name="_Ref140575582"/>
      <w:r>
        <w:t xml:space="preserve">Figure </w:t>
      </w:r>
      <w:fldSimple w:instr=" SEQ Figure \* ARABIC ">
        <w:r>
          <w:rPr>
            <w:noProof/>
          </w:rPr>
          <w:t>52</w:t>
        </w:r>
      </w:fldSimple>
      <w:bookmarkEnd w:id="359"/>
      <w:r>
        <w:t>: Instagram Attack Surface</w:t>
      </w:r>
    </w:p>
    <w:p w14:paraId="2ACBD122" w14:textId="03B02229" w:rsidR="00E51E41" w:rsidRPr="009972E9" w:rsidRDefault="00E51E41" w:rsidP="009972E9"/>
    <w:p w14:paraId="04EAD680" w14:textId="1B6AA0DB" w:rsidR="00B352B4" w:rsidRDefault="00B352B4" w:rsidP="008C4774">
      <w:pPr>
        <w:pStyle w:val="Reportsubheadings"/>
      </w:pPr>
      <w:bookmarkStart w:id="360" w:name="_Toc140426737"/>
      <w:bookmarkStart w:id="361" w:name="_Toc140589288"/>
      <w:r>
        <w:t>Reflection</w:t>
      </w:r>
      <w:bookmarkEnd w:id="360"/>
      <w:bookmarkEnd w:id="361"/>
    </w:p>
    <w:p w14:paraId="2AB553AC" w14:textId="77777777" w:rsidR="00DD617E" w:rsidRPr="00DD617E" w:rsidRDefault="00DD617E" w:rsidP="00DD617E">
      <w:pPr>
        <w:pStyle w:val="NormalWeb"/>
        <w:rPr>
          <w:color w:val="FF0000"/>
          <w:sz w:val="27"/>
          <w:szCs w:val="27"/>
        </w:rPr>
      </w:pPr>
      <w:r w:rsidRPr="00DD617E">
        <w:rPr>
          <w:color w:val="FF0000"/>
          <w:sz w:val="27"/>
          <w:szCs w:val="27"/>
        </w:rPr>
        <w:t>The key question here is:</w:t>
      </w:r>
    </w:p>
    <w:p w14:paraId="0957C65A" w14:textId="77777777" w:rsidR="00DD617E" w:rsidRPr="00DD617E" w:rsidRDefault="00DD617E" w:rsidP="00DD617E">
      <w:pPr>
        <w:pStyle w:val="NormalWeb"/>
        <w:rPr>
          <w:color w:val="FF0000"/>
          <w:sz w:val="27"/>
          <w:szCs w:val="27"/>
        </w:rPr>
      </w:pPr>
      <w:r w:rsidRPr="00DD617E">
        <w:rPr>
          <w:color w:val="FF0000"/>
          <w:sz w:val="27"/>
          <w:szCs w:val="27"/>
        </w:rPr>
        <w:t>· What did you learn while doing the project? How did it change you as a person?</w:t>
      </w:r>
    </w:p>
    <w:p w14:paraId="7B4EAD1F" w14:textId="77777777" w:rsidR="00DD617E" w:rsidRPr="00DD617E" w:rsidRDefault="00DD617E" w:rsidP="00DD617E">
      <w:pPr>
        <w:pStyle w:val="NormalWeb"/>
        <w:rPr>
          <w:color w:val="FF0000"/>
          <w:sz w:val="27"/>
          <w:szCs w:val="27"/>
        </w:rPr>
      </w:pPr>
    </w:p>
    <w:p w14:paraId="41D19854" w14:textId="77777777" w:rsidR="00A6643F" w:rsidRDefault="00A6643F">
      <w:pPr>
        <w:rPr>
          <w:rFonts w:eastAsiaTheme="majorEastAsia" w:cstheme="majorBidi"/>
          <w:b/>
          <w:sz w:val="32"/>
          <w:szCs w:val="32"/>
        </w:rPr>
      </w:pPr>
      <w:r>
        <w:br w:type="page"/>
      </w:r>
    </w:p>
    <w:p w14:paraId="5B9D36E5" w14:textId="3141BBE2" w:rsidR="00B352B4" w:rsidRDefault="00DD617E" w:rsidP="009260F2">
      <w:pPr>
        <w:pStyle w:val="ReportMainheadings"/>
      </w:pPr>
      <w:bookmarkStart w:id="362" w:name="_Toc140426738"/>
      <w:bookmarkStart w:id="363" w:name="_Toc140589289"/>
      <w:r>
        <w:lastRenderedPageBreak/>
        <w:t>References</w:t>
      </w:r>
      <w:bookmarkEnd w:id="362"/>
      <w:bookmarkEnd w:id="363"/>
    </w:p>
    <w:bookmarkStart w:id="364" w:name="_Toc140426739" w:displacedByCustomXml="next"/>
    <w:bookmarkEnd w:id="364" w:displacedByCustomXml="next"/>
    <w:sdt>
      <w:sdtPr>
        <w:rPr>
          <w:sz w:val="20"/>
          <w:szCs w:val="20"/>
        </w:rPr>
        <w:id w:val="-1857570990"/>
        <w:docPartObj>
          <w:docPartGallery w:val="Bibliographies"/>
          <w:docPartUnique/>
        </w:docPartObj>
      </w:sdtPr>
      <w:sdtContent>
        <w:sdt>
          <w:sdtPr>
            <w:rPr>
              <w:sz w:val="20"/>
              <w:szCs w:val="20"/>
            </w:rPr>
            <w:id w:val="-573587230"/>
            <w:bibliography/>
          </w:sdtPr>
          <w:sdtContent>
            <w:p w14:paraId="5B28382C" w14:textId="77777777" w:rsidR="001956BA" w:rsidRDefault="00A6643F" w:rsidP="009C5921">
              <w:pPr>
                <w:spacing w:line="240" w:lineRule="auto"/>
                <w:rPr>
                  <w:rFonts w:asciiTheme="minorHAnsi" w:hAnsiTheme="minorHAnsi"/>
                  <w:noProof/>
                  <w:sz w:val="22"/>
                </w:rPr>
              </w:pPr>
              <w:r w:rsidRPr="009C5921">
                <w:rPr>
                  <w:sz w:val="20"/>
                  <w:szCs w:val="20"/>
                </w:rPr>
                <w:fldChar w:fldCharType="begin"/>
              </w:r>
              <w:r w:rsidRPr="009C5921">
                <w:rPr>
                  <w:sz w:val="20"/>
                  <w:szCs w:val="20"/>
                </w:rPr>
                <w:instrText xml:space="preserve"> BIBLIOGRAPHY </w:instrText>
              </w:r>
              <w:r w:rsidRPr="009C5921">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1"/>
                <w:gridCol w:w="8212"/>
              </w:tblGrid>
              <w:tr w:rsidR="001956BA" w14:paraId="1C56E921" w14:textId="77777777">
                <w:trPr>
                  <w:divId w:val="446967188"/>
                  <w:tblCellSpacing w:w="15" w:type="dxa"/>
                </w:trPr>
                <w:tc>
                  <w:tcPr>
                    <w:tcW w:w="50" w:type="pct"/>
                    <w:hideMark/>
                  </w:tcPr>
                  <w:p w14:paraId="290ABD05" w14:textId="4ABD4C62" w:rsidR="001956BA" w:rsidRDefault="001956BA">
                    <w:pPr>
                      <w:pStyle w:val="Bibliography"/>
                      <w:rPr>
                        <w:noProof/>
                        <w:szCs w:val="24"/>
                      </w:rPr>
                    </w:pPr>
                    <w:r>
                      <w:rPr>
                        <w:noProof/>
                      </w:rPr>
                      <w:t xml:space="preserve">[1] </w:t>
                    </w:r>
                  </w:p>
                </w:tc>
                <w:tc>
                  <w:tcPr>
                    <w:tcW w:w="0" w:type="auto"/>
                    <w:hideMark/>
                  </w:tcPr>
                  <w:p w14:paraId="1C023924" w14:textId="77777777" w:rsidR="001956BA" w:rsidRDefault="001956BA">
                    <w:pPr>
                      <w:pStyle w:val="Bibliography"/>
                      <w:rPr>
                        <w:noProof/>
                      </w:rPr>
                    </w:pPr>
                    <w:r>
                      <w:rPr>
                        <w:noProof/>
                      </w:rPr>
                      <w:t>Identity Theft Resource Center (ITRC), “Identity Theft Resource Center’s 2022 Annual Data Breach Report Reveals Near-Record Number of Compromises,” 25 January 2023. [Online]. Available: https://www.idtheftcenter.org/post/2022-annual-data-breach-report-reveals-near-record-number-compromises/. [Accessed 20 February 2023].</w:t>
                    </w:r>
                  </w:p>
                </w:tc>
              </w:tr>
              <w:tr w:rsidR="001956BA" w14:paraId="063379FF" w14:textId="77777777">
                <w:trPr>
                  <w:divId w:val="446967188"/>
                  <w:tblCellSpacing w:w="15" w:type="dxa"/>
                </w:trPr>
                <w:tc>
                  <w:tcPr>
                    <w:tcW w:w="50" w:type="pct"/>
                    <w:hideMark/>
                  </w:tcPr>
                  <w:p w14:paraId="4D3A62AA" w14:textId="77777777" w:rsidR="001956BA" w:rsidRDefault="001956BA">
                    <w:pPr>
                      <w:pStyle w:val="Bibliography"/>
                      <w:rPr>
                        <w:noProof/>
                      </w:rPr>
                    </w:pPr>
                    <w:r>
                      <w:rPr>
                        <w:noProof/>
                      </w:rPr>
                      <w:t xml:space="preserve">[2] </w:t>
                    </w:r>
                  </w:p>
                </w:tc>
                <w:tc>
                  <w:tcPr>
                    <w:tcW w:w="0" w:type="auto"/>
                    <w:hideMark/>
                  </w:tcPr>
                  <w:p w14:paraId="53E7FF21" w14:textId="77777777" w:rsidR="001956BA" w:rsidRDefault="001956BA">
                    <w:pPr>
                      <w:pStyle w:val="Bibliography"/>
                      <w:rPr>
                        <w:noProof/>
                      </w:rPr>
                    </w:pPr>
                    <w:r>
                      <w:rPr>
                        <w:noProof/>
                      </w:rPr>
                      <w:t>“Threat Levels,” Security Service MI5, [Online]. Available: https://www.mi5.gov.uk/threat-levels#:~:text=Current%20national%20threat%20level%20The%20threat%20to%20the,Scotland%20and%20Northern%20Ireland%29%20from%20terrorism%20is%20SUBSTANTIAL.. [Accessed 4 July 2023].</w:t>
                    </w:r>
                  </w:p>
                </w:tc>
              </w:tr>
              <w:tr w:rsidR="001956BA" w14:paraId="57EAB41A" w14:textId="77777777">
                <w:trPr>
                  <w:divId w:val="446967188"/>
                  <w:tblCellSpacing w:w="15" w:type="dxa"/>
                </w:trPr>
                <w:tc>
                  <w:tcPr>
                    <w:tcW w:w="50" w:type="pct"/>
                    <w:hideMark/>
                  </w:tcPr>
                  <w:p w14:paraId="7FDBD96A" w14:textId="77777777" w:rsidR="001956BA" w:rsidRDefault="001956BA">
                    <w:pPr>
                      <w:pStyle w:val="Bibliography"/>
                      <w:rPr>
                        <w:noProof/>
                      </w:rPr>
                    </w:pPr>
                    <w:r>
                      <w:rPr>
                        <w:noProof/>
                      </w:rPr>
                      <w:t xml:space="preserve">[3] </w:t>
                    </w:r>
                  </w:p>
                </w:tc>
                <w:tc>
                  <w:tcPr>
                    <w:tcW w:w="0" w:type="auto"/>
                    <w:hideMark/>
                  </w:tcPr>
                  <w:p w14:paraId="3030B709" w14:textId="77777777" w:rsidR="001956BA" w:rsidRDefault="001956BA">
                    <w:pPr>
                      <w:pStyle w:val="Bibliography"/>
                      <w:rPr>
                        <w:noProof/>
                      </w:rPr>
                    </w:pPr>
                    <w:r>
                      <w:rPr>
                        <w:noProof/>
                      </w:rPr>
                      <w:t>“Joint Terrorism Analysis Centre,” Secret Service MI5, [Online]. Available: https://www.mi5.gov.uk/joint-terrorism-analysis-centre. [Accessed 7 July 2023].</w:t>
                    </w:r>
                  </w:p>
                </w:tc>
              </w:tr>
              <w:tr w:rsidR="001956BA" w14:paraId="3EB5925E" w14:textId="77777777">
                <w:trPr>
                  <w:divId w:val="446967188"/>
                  <w:tblCellSpacing w:w="15" w:type="dxa"/>
                </w:trPr>
                <w:tc>
                  <w:tcPr>
                    <w:tcW w:w="50" w:type="pct"/>
                    <w:hideMark/>
                  </w:tcPr>
                  <w:p w14:paraId="620C2F7F" w14:textId="77777777" w:rsidR="001956BA" w:rsidRDefault="001956BA">
                    <w:pPr>
                      <w:pStyle w:val="Bibliography"/>
                      <w:rPr>
                        <w:noProof/>
                      </w:rPr>
                    </w:pPr>
                    <w:r>
                      <w:rPr>
                        <w:noProof/>
                      </w:rPr>
                      <w:t xml:space="preserve">[4] </w:t>
                    </w:r>
                  </w:p>
                </w:tc>
                <w:tc>
                  <w:tcPr>
                    <w:tcW w:w="0" w:type="auto"/>
                    <w:hideMark/>
                  </w:tcPr>
                  <w:p w14:paraId="0887041D" w14:textId="77777777" w:rsidR="001956BA" w:rsidRDefault="001956BA">
                    <w:pPr>
                      <w:pStyle w:val="Bibliography"/>
                      <w:rPr>
                        <w:noProof/>
                      </w:rPr>
                    </w:pPr>
                    <w:r>
                      <w:rPr>
                        <w:noProof/>
                      </w:rPr>
                      <w:t>“Government launches new cyber security measures to tackle ever growing threats,” GOV.UK, 20 April 2023. [Online]. Available: https://www.gov.uk/government/news/government-launches-new-cyber-security-measures-to-tackle-ever-growing-threats--2. [Accessed 21 April 2023].</w:t>
                    </w:r>
                  </w:p>
                </w:tc>
              </w:tr>
              <w:tr w:rsidR="001956BA" w14:paraId="2A3CD557" w14:textId="77777777">
                <w:trPr>
                  <w:divId w:val="446967188"/>
                  <w:tblCellSpacing w:w="15" w:type="dxa"/>
                </w:trPr>
                <w:tc>
                  <w:tcPr>
                    <w:tcW w:w="50" w:type="pct"/>
                    <w:hideMark/>
                  </w:tcPr>
                  <w:p w14:paraId="56BD0513" w14:textId="77777777" w:rsidR="001956BA" w:rsidRDefault="001956BA">
                    <w:pPr>
                      <w:pStyle w:val="Bibliography"/>
                      <w:rPr>
                        <w:noProof/>
                      </w:rPr>
                    </w:pPr>
                    <w:r>
                      <w:rPr>
                        <w:noProof/>
                      </w:rPr>
                      <w:t xml:space="preserve">[5] </w:t>
                    </w:r>
                  </w:p>
                </w:tc>
                <w:tc>
                  <w:tcPr>
                    <w:tcW w:w="0" w:type="auto"/>
                    <w:hideMark/>
                  </w:tcPr>
                  <w:p w14:paraId="2C789D71" w14:textId="77777777" w:rsidR="001956BA" w:rsidRDefault="001956BA">
                    <w:pPr>
                      <w:pStyle w:val="Bibliography"/>
                      <w:rPr>
                        <w:noProof/>
                      </w:rPr>
                    </w:pPr>
                    <w:r>
                      <w:rPr>
                        <w:noProof/>
                      </w:rPr>
                      <w:t>“The National Cyber Security Centre. Helping to make the UK the safest place to live and work online,” National Cyber Security Centre (NCSC), [Online]. Available: https://www.ncsc.gov.uk/. [Accessed 7 March 2023].</w:t>
                    </w:r>
                  </w:p>
                </w:tc>
              </w:tr>
              <w:tr w:rsidR="001956BA" w14:paraId="73F9DE74" w14:textId="77777777">
                <w:trPr>
                  <w:divId w:val="446967188"/>
                  <w:tblCellSpacing w:w="15" w:type="dxa"/>
                </w:trPr>
                <w:tc>
                  <w:tcPr>
                    <w:tcW w:w="50" w:type="pct"/>
                    <w:hideMark/>
                  </w:tcPr>
                  <w:p w14:paraId="7AD1238C" w14:textId="77777777" w:rsidR="001956BA" w:rsidRDefault="001956BA">
                    <w:pPr>
                      <w:pStyle w:val="Bibliography"/>
                      <w:rPr>
                        <w:noProof/>
                      </w:rPr>
                    </w:pPr>
                    <w:r>
                      <w:rPr>
                        <w:noProof/>
                      </w:rPr>
                      <w:t xml:space="preserve">[6] </w:t>
                    </w:r>
                  </w:p>
                </w:tc>
                <w:tc>
                  <w:tcPr>
                    <w:tcW w:w="0" w:type="auto"/>
                    <w:hideMark/>
                  </w:tcPr>
                  <w:p w14:paraId="444DB3DC" w14:textId="77777777" w:rsidR="001956BA" w:rsidRDefault="001956BA">
                    <w:pPr>
                      <w:pStyle w:val="Bibliography"/>
                      <w:rPr>
                        <w:noProof/>
                      </w:rPr>
                    </w:pPr>
                    <w:r>
                      <w:rPr>
                        <w:noProof/>
                      </w:rPr>
                      <w:t>“Cyber Security Breaches Survey 2022,” HMG Department for Digital, Culture, Media and Sport, 2022.</w:t>
                    </w:r>
                  </w:p>
                </w:tc>
              </w:tr>
              <w:tr w:rsidR="001956BA" w14:paraId="12CD5E90" w14:textId="77777777">
                <w:trPr>
                  <w:divId w:val="446967188"/>
                  <w:tblCellSpacing w:w="15" w:type="dxa"/>
                </w:trPr>
                <w:tc>
                  <w:tcPr>
                    <w:tcW w:w="50" w:type="pct"/>
                    <w:hideMark/>
                  </w:tcPr>
                  <w:p w14:paraId="53D7F8AF" w14:textId="77777777" w:rsidR="001956BA" w:rsidRDefault="001956BA">
                    <w:pPr>
                      <w:pStyle w:val="Bibliography"/>
                      <w:rPr>
                        <w:noProof/>
                      </w:rPr>
                    </w:pPr>
                    <w:r>
                      <w:rPr>
                        <w:noProof/>
                      </w:rPr>
                      <w:lastRenderedPageBreak/>
                      <w:t xml:space="preserve">[7] </w:t>
                    </w:r>
                  </w:p>
                </w:tc>
                <w:tc>
                  <w:tcPr>
                    <w:tcW w:w="0" w:type="auto"/>
                    <w:hideMark/>
                  </w:tcPr>
                  <w:p w14:paraId="1F6C24D2" w14:textId="77777777" w:rsidR="001956BA" w:rsidRDefault="001956BA">
                    <w:pPr>
                      <w:pStyle w:val="Bibliography"/>
                      <w:rPr>
                        <w:noProof/>
                      </w:rPr>
                    </w:pPr>
                    <w:r>
                      <w:rPr>
                        <w:noProof/>
                      </w:rPr>
                      <w:t>L. Irwin, “Data Breaches and Cyber Attacks Quarterly Review: Q1 2023,” IT Governance UK. Blog, 13 April 2023. [Online]. Available: https://www.itgovernance.co.uk/blog/data-breaches-and-cyber-attacks-quarterly-review-q1-2023. [Accessed 21 April 2023].</w:t>
                    </w:r>
                  </w:p>
                </w:tc>
              </w:tr>
              <w:tr w:rsidR="001956BA" w14:paraId="18115DC5" w14:textId="77777777">
                <w:trPr>
                  <w:divId w:val="446967188"/>
                  <w:tblCellSpacing w:w="15" w:type="dxa"/>
                </w:trPr>
                <w:tc>
                  <w:tcPr>
                    <w:tcW w:w="50" w:type="pct"/>
                    <w:hideMark/>
                  </w:tcPr>
                  <w:p w14:paraId="6BB17EB8" w14:textId="77777777" w:rsidR="001956BA" w:rsidRDefault="001956BA">
                    <w:pPr>
                      <w:pStyle w:val="Bibliography"/>
                      <w:rPr>
                        <w:noProof/>
                      </w:rPr>
                    </w:pPr>
                    <w:r>
                      <w:rPr>
                        <w:noProof/>
                      </w:rPr>
                      <w:t xml:space="preserve">[8] </w:t>
                    </w:r>
                  </w:p>
                </w:tc>
                <w:tc>
                  <w:tcPr>
                    <w:tcW w:w="0" w:type="auto"/>
                    <w:hideMark/>
                  </w:tcPr>
                  <w:p w14:paraId="135752D4" w14:textId="77777777" w:rsidR="001956BA" w:rsidRDefault="001956BA">
                    <w:pPr>
                      <w:pStyle w:val="Bibliography"/>
                      <w:rPr>
                        <w:noProof/>
                      </w:rPr>
                    </w:pPr>
                    <w:r>
                      <w:rPr>
                        <w:noProof/>
                      </w:rPr>
                      <w:t>“NCSC Annual Review 2022,” National Cyber Security Centre (NCSC), [Online]. Available: https://www.ncsc.gov.uk/collection/annual-review-2022/threats-risks-and-vulnerabilities (accesses Feb. 14, 2023).. [Accessed 14 February 2023].</w:t>
                    </w:r>
                  </w:p>
                </w:tc>
              </w:tr>
              <w:tr w:rsidR="001956BA" w14:paraId="30D201F2" w14:textId="77777777">
                <w:trPr>
                  <w:divId w:val="446967188"/>
                  <w:tblCellSpacing w:w="15" w:type="dxa"/>
                </w:trPr>
                <w:tc>
                  <w:tcPr>
                    <w:tcW w:w="50" w:type="pct"/>
                    <w:hideMark/>
                  </w:tcPr>
                  <w:p w14:paraId="6D46FE5E" w14:textId="77777777" w:rsidR="001956BA" w:rsidRDefault="001956BA">
                    <w:pPr>
                      <w:pStyle w:val="Bibliography"/>
                      <w:rPr>
                        <w:noProof/>
                      </w:rPr>
                    </w:pPr>
                    <w:r>
                      <w:rPr>
                        <w:noProof/>
                      </w:rPr>
                      <w:t xml:space="preserve">[9] </w:t>
                    </w:r>
                  </w:p>
                </w:tc>
                <w:tc>
                  <w:tcPr>
                    <w:tcW w:w="0" w:type="auto"/>
                    <w:hideMark/>
                  </w:tcPr>
                  <w:p w14:paraId="57995801" w14:textId="77777777" w:rsidR="001956BA" w:rsidRDefault="001956BA">
                    <w:pPr>
                      <w:pStyle w:val="Bibliography"/>
                      <w:rPr>
                        <w:noProof/>
                      </w:rPr>
                    </w:pPr>
                    <w:r>
                      <w:rPr>
                        <w:noProof/>
                      </w:rPr>
                      <w:t>Barracuda, “2023 spear-phishing trends,” Barracuda, 24 May 2023. [Online]. Available: https://www.barracuda.com/reports/spear-phishing-trends-2023. [Accessed 25 June 2023].</w:t>
                    </w:r>
                  </w:p>
                </w:tc>
              </w:tr>
              <w:tr w:rsidR="001956BA" w14:paraId="03CC6EFB" w14:textId="77777777">
                <w:trPr>
                  <w:divId w:val="446967188"/>
                  <w:tblCellSpacing w:w="15" w:type="dxa"/>
                </w:trPr>
                <w:tc>
                  <w:tcPr>
                    <w:tcW w:w="50" w:type="pct"/>
                    <w:hideMark/>
                  </w:tcPr>
                  <w:p w14:paraId="03A163C1" w14:textId="77777777" w:rsidR="001956BA" w:rsidRDefault="001956BA">
                    <w:pPr>
                      <w:pStyle w:val="Bibliography"/>
                      <w:rPr>
                        <w:noProof/>
                      </w:rPr>
                    </w:pPr>
                    <w:r>
                      <w:rPr>
                        <w:noProof/>
                      </w:rPr>
                      <w:t xml:space="preserve">[10] </w:t>
                    </w:r>
                  </w:p>
                </w:tc>
                <w:tc>
                  <w:tcPr>
                    <w:tcW w:w="0" w:type="auto"/>
                    <w:hideMark/>
                  </w:tcPr>
                  <w:p w14:paraId="617C977D" w14:textId="77777777" w:rsidR="001956BA" w:rsidRDefault="001956BA">
                    <w:pPr>
                      <w:pStyle w:val="Bibliography"/>
                      <w:rPr>
                        <w:noProof/>
                      </w:rPr>
                    </w:pPr>
                    <w:r>
                      <w:rPr>
                        <w:noProof/>
                      </w:rPr>
                      <w:t>“The History of Social Engineering &amp; How to Stay Safe Today,” Mitnick Security, [Online]. Available: https://www.mitnicksecurity.com/the-history-of-social-engineering. [Accessed 14 March 2023].</w:t>
                    </w:r>
                  </w:p>
                </w:tc>
              </w:tr>
              <w:tr w:rsidR="001956BA" w14:paraId="6D8C1967" w14:textId="77777777">
                <w:trPr>
                  <w:divId w:val="446967188"/>
                  <w:tblCellSpacing w:w="15" w:type="dxa"/>
                </w:trPr>
                <w:tc>
                  <w:tcPr>
                    <w:tcW w:w="50" w:type="pct"/>
                    <w:hideMark/>
                  </w:tcPr>
                  <w:p w14:paraId="54CA3B1F" w14:textId="77777777" w:rsidR="001956BA" w:rsidRDefault="001956BA">
                    <w:pPr>
                      <w:pStyle w:val="Bibliography"/>
                      <w:rPr>
                        <w:noProof/>
                      </w:rPr>
                    </w:pPr>
                    <w:r>
                      <w:rPr>
                        <w:noProof/>
                      </w:rPr>
                      <w:t xml:space="preserve">[11] </w:t>
                    </w:r>
                  </w:p>
                </w:tc>
                <w:tc>
                  <w:tcPr>
                    <w:tcW w:w="0" w:type="auto"/>
                    <w:hideMark/>
                  </w:tcPr>
                  <w:p w14:paraId="6D4AE6FB" w14:textId="77777777" w:rsidR="001956BA" w:rsidRDefault="001956BA">
                    <w:pPr>
                      <w:pStyle w:val="Bibliography"/>
                      <w:rPr>
                        <w:noProof/>
                      </w:rPr>
                    </w:pPr>
                    <w:r>
                      <w:rPr>
                        <w:noProof/>
                      </w:rPr>
                      <w:t>D. Korinchak, “Kevin Mitnick – The Most Infamous Hacker of All Time,” Cyber Experts, [Online]. Available: https://cyberexperts.com/kevin-mitnick-the-most-infamous-hacker-of-all-time/?utm_content=cmp-true. [Accessed 10 March 2023].</w:t>
                    </w:r>
                  </w:p>
                </w:tc>
              </w:tr>
              <w:tr w:rsidR="001956BA" w14:paraId="392685A2" w14:textId="77777777">
                <w:trPr>
                  <w:divId w:val="446967188"/>
                  <w:tblCellSpacing w:w="15" w:type="dxa"/>
                </w:trPr>
                <w:tc>
                  <w:tcPr>
                    <w:tcW w:w="50" w:type="pct"/>
                    <w:hideMark/>
                  </w:tcPr>
                  <w:p w14:paraId="32B765C0" w14:textId="77777777" w:rsidR="001956BA" w:rsidRDefault="001956BA">
                    <w:pPr>
                      <w:pStyle w:val="Bibliography"/>
                      <w:rPr>
                        <w:noProof/>
                      </w:rPr>
                    </w:pPr>
                    <w:r>
                      <w:rPr>
                        <w:noProof/>
                      </w:rPr>
                      <w:t xml:space="preserve">[12] </w:t>
                    </w:r>
                  </w:p>
                </w:tc>
                <w:tc>
                  <w:tcPr>
                    <w:tcW w:w="0" w:type="auto"/>
                    <w:hideMark/>
                  </w:tcPr>
                  <w:p w14:paraId="40C74ECB" w14:textId="77777777" w:rsidR="001956BA" w:rsidRDefault="001956BA">
                    <w:pPr>
                      <w:pStyle w:val="Bibliography"/>
                      <w:rPr>
                        <w:noProof/>
                      </w:rPr>
                    </w:pPr>
                    <w:r>
                      <w:rPr>
                        <w:noProof/>
                      </w:rPr>
                      <w:t xml:space="preserve">K. D. M. a. W. L. Simon, The Art of Deception. Controlling the Human Element of Security, Wiley, 2003. </w:t>
                    </w:r>
                  </w:p>
                </w:tc>
              </w:tr>
              <w:tr w:rsidR="001956BA" w14:paraId="1BC5AA1F" w14:textId="77777777">
                <w:trPr>
                  <w:divId w:val="446967188"/>
                  <w:tblCellSpacing w:w="15" w:type="dxa"/>
                </w:trPr>
                <w:tc>
                  <w:tcPr>
                    <w:tcW w:w="50" w:type="pct"/>
                    <w:hideMark/>
                  </w:tcPr>
                  <w:p w14:paraId="15E1610F" w14:textId="77777777" w:rsidR="001956BA" w:rsidRDefault="001956BA">
                    <w:pPr>
                      <w:pStyle w:val="Bibliography"/>
                      <w:rPr>
                        <w:noProof/>
                      </w:rPr>
                    </w:pPr>
                    <w:r>
                      <w:rPr>
                        <w:noProof/>
                      </w:rPr>
                      <w:t xml:space="preserve">[13] </w:t>
                    </w:r>
                  </w:p>
                </w:tc>
                <w:tc>
                  <w:tcPr>
                    <w:tcW w:w="0" w:type="auto"/>
                    <w:hideMark/>
                  </w:tcPr>
                  <w:p w14:paraId="025541B0" w14:textId="77777777" w:rsidR="001956BA" w:rsidRDefault="001956BA">
                    <w:pPr>
                      <w:pStyle w:val="Bibliography"/>
                      <w:rPr>
                        <w:noProof/>
                      </w:rPr>
                    </w:pPr>
                    <w:r>
                      <w:rPr>
                        <w:noProof/>
                      </w:rPr>
                      <w:t xml:space="preserve">R. Dartnall, “Intelligence Preparation of the Cyber Environment,” in </w:t>
                    </w:r>
                    <w:r>
                      <w:rPr>
                        <w:i/>
                        <w:iCs/>
                        <w:noProof/>
                      </w:rPr>
                      <w:t>SANS Cyber Threat Intelligence Summit</w:t>
                    </w:r>
                    <w:r>
                      <w:rPr>
                        <w:noProof/>
                      </w:rPr>
                      <w:t xml:space="preserve">, Maryland, 2018. </w:t>
                    </w:r>
                  </w:p>
                </w:tc>
              </w:tr>
              <w:tr w:rsidR="001956BA" w14:paraId="20A2A4F0" w14:textId="77777777">
                <w:trPr>
                  <w:divId w:val="446967188"/>
                  <w:tblCellSpacing w:w="15" w:type="dxa"/>
                </w:trPr>
                <w:tc>
                  <w:tcPr>
                    <w:tcW w:w="50" w:type="pct"/>
                    <w:hideMark/>
                  </w:tcPr>
                  <w:p w14:paraId="091C2F0D" w14:textId="77777777" w:rsidR="001956BA" w:rsidRDefault="001956BA">
                    <w:pPr>
                      <w:pStyle w:val="Bibliography"/>
                      <w:rPr>
                        <w:noProof/>
                      </w:rPr>
                    </w:pPr>
                    <w:r>
                      <w:rPr>
                        <w:noProof/>
                      </w:rPr>
                      <w:lastRenderedPageBreak/>
                      <w:t xml:space="preserve">[14] </w:t>
                    </w:r>
                  </w:p>
                </w:tc>
                <w:tc>
                  <w:tcPr>
                    <w:tcW w:w="0" w:type="auto"/>
                    <w:hideMark/>
                  </w:tcPr>
                  <w:p w14:paraId="1945AA4A" w14:textId="77777777" w:rsidR="001956BA" w:rsidRDefault="001956BA">
                    <w:pPr>
                      <w:pStyle w:val="Bibliography"/>
                      <w:rPr>
                        <w:noProof/>
                      </w:rPr>
                    </w:pPr>
                    <w:r>
                      <w:rPr>
                        <w:noProof/>
                      </w:rPr>
                      <w:t>“DVLA annual report and accounts 2021 to 2022,” 14 July 2022. [Online]. Available: https://www.gov.uk/government/publications/dvla-annual-report-and-accounts-2021-to-2022. [Accessed 2022 September 7].</w:t>
                    </w:r>
                  </w:p>
                </w:tc>
              </w:tr>
              <w:tr w:rsidR="001956BA" w14:paraId="309C9BE8" w14:textId="77777777">
                <w:trPr>
                  <w:divId w:val="446967188"/>
                  <w:tblCellSpacing w:w="15" w:type="dxa"/>
                </w:trPr>
                <w:tc>
                  <w:tcPr>
                    <w:tcW w:w="50" w:type="pct"/>
                    <w:hideMark/>
                  </w:tcPr>
                  <w:p w14:paraId="1A9E4CAD" w14:textId="77777777" w:rsidR="001956BA" w:rsidRDefault="001956BA">
                    <w:pPr>
                      <w:pStyle w:val="Bibliography"/>
                      <w:rPr>
                        <w:noProof/>
                      </w:rPr>
                    </w:pPr>
                    <w:r>
                      <w:rPr>
                        <w:noProof/>
                      </w:rPr>
                      <w:t xml:space="preserve">[15] </w:t>
                    </w:r>
                  </w:p>
                </w:tc>
                <w:tc>
                  <w:tcPr>
                    <w:tcW w:w="0" w:type="auto"/>
                    <w:hideMark/>
                  </w:tcPr>
                  <w:p w14:paraId="45F0593F" w14:textId="77777777" w:rsidR="001956BA" w:rsidRDefault="001956BA">
                    <w:pPr>
                      <w:pStyle w:val="Bibliography"/>
                      <w:rPr>
                        <w:noProof/>
                      </w:rPr>
                    </w:pPr>
                    <w:r>
                      <w:rPr>
                        <w:noProof/>
                      </w:rPr>
                      <w:t>H. G. C. Office, “Government Cyber Security Strategy 2022-2030. Building a cyber resilient public sector,” January 2022. [Online]. Available: https://assets.publishing.service.gov.uk/government/uploads/system/uploads/attachment_data/file/1049825/government-cyber-security-strategy.pdf. [Accessed 1 March 2023].</w:t>
                    </w:r>
                  </w:p>
                </w:tc>
              </w:tr>
              <w:tr w:rsidR="001956BA" w14:paraId="5C1FAFE5" w14:textId="77777777">
                <w:trPr>
                  <w:divId w:val="446967188"/>
                  <w:tblCellSpacing w:w="15" w:type="dxa"/>
                </w:trPr>
                <w:tc>
                  <w:tcPr>
                    <w:tcW w:w="50" w:type="pct"/>
                    <w:hideMark/>
                  </w:tcPr>
                  <w:p w14:paraId="0315DAD8" w14:textId="77777777" w:rsidR="001956BA" w:rsidRDefault="001956BA">
                    <w:pPr>
                      <w:pStyle w:val="Bibliography"/>
                      <w:rPr>
                        <w:noProof/>
                      </w:rPr>
                    </w:pPr>
                    <w:r>
                      <w:rPr>
                        <w:noProof/>
                      </w:rPr>
                      <w:t xml:space="preserve">[16] </w:t>
                    </w:r>
                  </w:p>
                </w:tc>
                <w:tc>
                  <w:tcPr>
                    <w:tcW w:w="0" w:type="auto"/>
                    <w:hideMark/>
                  </w:tcPr>
                  <w:p w14:paraId="78792F7C" w14:textId="77777777" w:rsidR="001956BA" w:rsidRDefault="001956BA">
                    <w:pPr>
                      <w:pStyle w:val="Bibliography"/>
                      <w:rPr>
                        <w:noProof/>
                      </w:rPr>
                    </w:pPr>
                    <w:r>
                      <w:rPr>
                        <w:noProof/>
                      </w:rPr>
                      <w:t>“Critical National Infrastructure,” National Protective Security Authority (NPSA), 25 April 2023. [Online]. Available: https://www.npsa.gov.uk/critical-national-infrastructure-0. [Accessed 30 April 2023].</w:t>
                    </w:r>
                  </w:p>
                </w:tc>
              </w:tr>
              <w:tr w:rsidR="001956BA" w14:paraId="19D675F8" w14:textId="77777777">
                <w:trPr>
                  <w:divId w:val="446967188"/>
                  <w:tblCellSpacing w:w="15" w:type="dxa"/>
                </w:trPr>
                <w:tc>
                  <w:tcPr>
                    <w:tcW w:w="50" w:type="pct"/>
                    <w:hideMark/>
                  </w:tcPr>
                  <w:p w14:paraId="46ABBABC" w14:textId="77777777" w:rsidR="001956BA" w:rsidRDefault="001956BA">
                    <w:pPr>
                      <w:pStyle w:val="Bibliography"/>
                      <w:rPr>
                        <w:noProof/>
                      </w:rPr>
                    </w:pPr>
                    <w:r>
                      <w:rPr>
                        <w:noProof/>
                      </w:rPr>
                      <w:t xml:space="preserve">[17] </w:t>
                    </w:r>
                  </w:p>
                </w:tc>
                <w:tc>
                  <w:tcPr>
                    <w:tcW w:w="0" w:type="auto"/>
                    <w:hideMark/>
                  </w:tcPr>
                  <w:p w14:paraId="45279045" w14:textId="77777777" w:rsidR="001956BA" w:rsidRDefault="001956BA">
                    <w:pPr>
                      <w:pStyle w:val="Bibliography"/>
                      <w:rPr>
                        <w:noProof/>
                      </w:rPr>
                    </w:pPr>
                    <w:r>
                      <w:rPr>
                        <w:noProof/>
                      </w:rPr>
                      <w:t>“Heightened threat of state-aligned groups against western critical national infrastructure,” National Cyber Security Centre (NCSC), 19 April 2023. [Online]. Available: https://www.ncsc.gov.uk/news/heightened-threat-of-state-aligned-groups. [Accessed 23 April 2023].</w:t>
                    </w:r>
                  </w:p>
                </w:tc>
              </w:tr>
              <w:tr w:rsidR="001956BA" w14:paraId="29C54287" w14:textId="77777777">
                <w:trPr>
                  <w:divId w:val="446967188"/>
                  <w:tblCellSpacing w:w="15" w:type="dxa"/>
                </w:trPr>
                <w:tc>
                  <w:tcPr>
                    <w:tcW w:w="50" w:type="pct"/>
                    <w:hideMark/>
                  </w:tcPr>
                  <w:p w14:paraId="537868D5" w14:textId="77777777" w:rsidR="001956BA" w:rsidRDefault="001956BA">
                    <w:pPr>
                      <w:pStyle w:val="Bibliography"/>
                      <w:rPr>
                        <w:noProof/>
                      </w:rPr>
                    </w:pPr>
                    <w:r>
                      <w:rPr>
                        <w:noProof/>
                      </w:rPr>
                      <w:t xml:space="preserve">[18] </w:t>
                    </w:r>
                  </w:p>
                </w:tc>
                <w:tc>
                  <w:tcPr>
                    <w:tcW w:w="0" w:type="auto"/>
                    <w:hideMark/>
                  </w:tcPr>
                  <w:p w14:paraId="4D5AA6FE" w14:textId="77777777" w:rsidR="001956BA" w:rsidRDefault="001956BA">
                    <w:pPr>
                      <w:pStyle w:val="Bibliography"/>
                      <w:rPr>
                        <w:noProof/>
                      </w:rPr>
                    </w:pPr>
                    <w:r>
                      <w:rPr>
                        <w:noProof/>
                      </w:rPr>
                      <w:t>“Actions to take when the cyber threat is heightened,” National Cyber Security Centre (NCSC), 17 January 2022. [Online]. Available: https://www.ncsc.gov.uk/guidance/actions-to-take-when-the-cyber-threat-is-heightened. [Accessed 8 March 2023].</w:t>
                    </w:r>
                  </w:p>
                </w:tc>
              </w:tr>
              <w:tr w:rsidR="001956BA" w14:paraId="2134885A" w14:textId="77777777">
                <w:trPr>
                  <w:divId w:val="446967188"/>
                  <w:tblCellSpacing w:w="15" w:type="dxa"/>
                </w:trPr>
                <w:tc>
                  <w:tcPr>
                    <w:tcW w:w="50" w:type="pct"/>
                    <w:hideMark/>
                  </w:tcPr>
                  <w:p w14:paraId="0F96103C" w14:textId="77777777" w:rsidR="001956BA" w:rsidRDefault="001956BA">
                    <w:pPr>
                      <w:pStyle w:val="Bibliography"/>
                      <w:rPr>
                        <w:noProof/>
                      </w:rPr>
                    </w:pPr>
                    <w:r>
                      <w:rPr>
                        <w:noProof/>
                      </w:rPr>
                      <w:t xml:space="preserve">[19] </w:t>
                    </w:r>
                  </w:p>
                </w:tc>
                <w:tc>
                  <w:tcPr>
                    <w:tcW w:w="0" w:type="auto"/>
                    <w:hideMark/>
                  </w:tcPr>
                  <w:p w14:paraId="0AF98373" w14:textId="77777777" w:rsidR="001956BA" w:rsidRDefault="001956BA">
                    <w:pPr>
                      <w:pStyle w:val="Bibliography"/>
                      <w:rPr>
                        <w:noProof/>
                      </w:rPr>
                    </w:pPr>
                    <w:r>
                      <w:rPr>
                        <w:noProof/>
                      </w:rPr>
                      <w:t>Clark Task Force, “Intelligence Activities,” Hoover Commission, 1955.</w:t>
                    </w:r>
                  </w:p>
                </w:tc>
              </w:tr>
              <w:tr w:rsidR="001956BA" w14:paraId="150268A0" w14:textId="77777777">
                <w:trPr>
                  <w:divId w:val="446967188"/>
                  <w:tblCellSpacing w:w="15" w:type="dxa"/>
                </w:trPr>
                <w:tc>
                  <w:tcPr>
                    <w:tcW w:w="50" w:type="pct"/>
                    <w:hideMark/>
                  </w:tcPr>
                  <w:p w14:paraId="775FB9A9" w14:textId="77777777" w:rsidR="001956BA" w:rsidRDefault="001956BA">
                    <w:pPr>
                      <w:pStyle w:val="Bibliography"/>
                      <w:rPr>
                        <w:noProof/>
                      </w:rPr>
                    </w:pPr>
                    <w:r>
                      <w:rPr>
                        <w:noProof/>
                      </w:rPr>
                      <w:t xml:space="preserve">[20] </w:t>
                    </w:r>
                  </w:p>
                </w:tc>
                <w:tc>
                  <w:tcPr>
                    <w:tcW w:w="0" w:type="auto"/>
                    <w:hideMark/>
                  </w:tcPr>
                  <w:p w14:paraId="2E6287D9" w14:textId="77777777" w:rsidR="001956BA" w:rsidRDefault="001956BA">
                    <w:pPr>
                      <w:pStyle w:val="Bibliography"/>
                      <w:rPr>
                        <w:noProof/>
                      </w:rPr>
                    </w:pPr>
                    <w:r>
                      <w:rPr>
                        <w:noProof/>
                      </w:rPr>
                      <w:t>CERT-UK, “An introduction to threat intelligence,” 2015. [Online]. Available: https://www.ncsc.gov.uk/files/An-introduction-to-threat-intelligence.pdf. [Accessed 22 February 2023].</w:t>
                    </w:r>
                  </w:p>
                </w:tc>
              </w:tr>
              <w:tr w:rsidR="001956BA" w14:paraId="1C5F4920" w14:textId="77777777">
                <w:trPr>
                  <w:divId w:val="446967188"/>
                  <w:tblCellSpacing w:w="15" w:type="dxa"/>
                </w:trPr>
                <w:tc>
                  <w:tcPr>
                    <w:tcW w:w="50" w:type="pct"/>
                    <w:hideMark/>
                  </w:tcPr>
                  <w:p w14:paraId="18747EF8" w14:textId="77777777" w:rsidR="001956BA" w:rsidRDefault="001956BA">
                    <w:pPr>
                      <w:pStyle w:val="Bibliography"/>
                      <w:rPr>
                        <w:noProof/>
                      </w:rPr>
                    </w:pPr>
                    <w:r>
                      <w:rPr>
                        <w:noProof/>
                      </w:rPr>
                      <w:lastRenderedPageBreak/>
                      <w:t xml:space="preserve">[21] </w:t>
                    </w:r>
                  </w:p>
                </w:tc>
                <w:tc>
                  <w:tcPr>
                    <w:tcW w:w="0" w:type="auto"/>
                    <w:hideMark/>
                  </w:tcPr>
                  <w:p w14:paraId="4837B674" w14:textId="77777777" w:rsidR="001956BA" w:rsidRDefault="001956BA">
                    <w:pPr>
                      <w:pStyle w:val="Bibliography"/>
                      <w:rPr>
                        <w:noProof/>
                      </w:rPr>
                    </w:pPr>
                    <w:r>
                      <w:rPr>
                        <w:noProof/>
                      </w:rPr>
                      <w:t xml:space="preserve">G. Ungureanu, “OPEN SOURCE INTELLIGENCE (OSINT). THE WAY AHEAD,” </w:t>
                    </w:r>
                    <w:r>
                      <w:rPr>
                        <w:i/>
                        <w:iCs/>
                        <w:noProof/>
                      </w:rPr>
                      <w:t xml:space="preserve">Journal of Defense Resources Management, </w:t>
                    </w:r>
                    <w:r>
                      <w:rPr>
                        <w:noProof/>
                      </w:rPr>
                      <w:t xml:space="preserve">vol. 12, no. 1, pp. 177-200, 2021. </w:t>
                    </w:r>
                  </w:p>
                </w:tc>
              </w:tr>
              <w:tr w:rsidR="001956BA" w14:paraId="6A2497E1" w14:textId="77777777">
                <w:trPr>
                  <w:divId w:val="446967188"/>
                  <w:tblCellSpacing w:w="15" w:type="dxa"/>
                </w:trPr>
                <w:tc>
                  <w:tcPr>
                    <w:tcW w:w="50" w:type="pct"/>
                    <w:hideMark/>
                  </w:tcPr>
                  <w:p w14:paraId="0E8500F5" w14:textId="77777777" w:rsidR="001956BA" w:rsidRDefault="001956BA">
                    <w:pPr>
                      <w:pStyle w:val="Bibliography"/>
                      <w:rPr>
                        <w:noProof/>
                      </w:rPr>
                    </w:pPr>
                    <w:r>
                      <w:rPr>
                        <w:noProof/>
                      </w:rPr>
                      <w:t xml:space="preserve">[22] </w:t>
                    </w:r>
                  </w:p>
                </w:tc>
                <w:tc>
                  <w:tcPr>
                    <w:tcW w:w="0" w:type="auto"/>
                    <w:hideMark/>
                  </w:tcPr>
                  <w:p w14:paraId="1F82708D" w14:textId="77777777" w:rsidR="001956BA" w:rsidRDefault="001956BA">
                    <w:pPr>
                      <w:pStyle w:val="Bibliography"/>
                      <w:rPr>
                        <w:noProof/>
                      </w:rPr>
                    </w:pPr>
                    <w:r>
                      <w:rPr>
                        <w:noProof/>
                      </w:rPr>
                      <w:t>J. Matilainen, “Using Cyber Threat Intelligence as a part of organisational cybersecurity,” University of Jyvaskyla, Jyanakyla, 2021.</w:t>
                    </w:r>
                  </w:p>
                </w:tc>
              </w:tr>
              <w:tr w:rsidR="001956BA" w14:paraId="0068DF02" w14:textId="77777777">
                <w:trPr>
                  <w:divId w:val="446967188"/>
                  <w:tblCellSpacing w:w="15" w:type="dxa"/>
                </w:trPr>
                <w:tc>
                  <w:tcPr>
                    <w:tcW w:w="50" w:type="pct"/>
                    <w:hideMark/>
                  </w:tcPr>
                  <w:p w14:paraId="18E37798" w14:textId="77777777" w:rsidR="001956BA" w:rsidRDefault="001956BA">
                    <w:pPr>
                      <w:pStyle w:val="Bibliography"/>
                      <w:rPr>
                        <w:noProof/>
                      </w:rPr>
                    </w:pPr>
                    <w:r>
                      <w:rPr>
                        <w:noProof/>
                      </w:rPr>
                      <w:t xml:space="preserve">[23] </w:t>
                    </w:r>
                  </w:p>
                </w:tc>
                <w:tc>
                  <w:tcPr>
                    <w:tcW w:w="0" w:type="auto"/>
                    <w:hideMark/>
                  </w:tcPr>
                  <w:p w14:paraId="696FC86D" w14:textId="77777777" w:rsidR="001956BA" w:rsidRDefault="001956BA">
                    <w:pPr>
                      <w:pStyle w:val="Bibliography"/>
                      <w:rPr>
                        <w:noProof/>
                      </w:rPr>
                    </w:pPr>
                    <w:r>
                      <w:rPr>
                        <w:noProof/>
                      </w:rPr>
                      <w:t xml:space="preserve">P. N. F. G. M. a. G. M. P. J. Pastor-Galindo, “The Not Yet Exploited Goldmine of OSINT: Oportunities, Open Challenges and Future Trends,” </w:t>
                    </w:r>
                    <w:r>
                      <w:rPr>
                        <w:i/>
                        <w:iCs/>
                        <w:noProof/>
                      </w:rPr>
                      <w:t xml:space="preserve">IEEE Access, </w:t>
                    </w:r>
                    <w:r>
                      <w:rPr>
                        <w:noProof/>
                      </w:rPr>
                      <w:t xml:space="preserve">vol. 8, pp. 10282-10304, 2020. </w:t>
                    </w:r>
                  </w:p>
                </w:tc>
              </w:tr>
              <w:tr w:rsidR="001956BA" w14:paraId="5EF4A3A7" w14:textId="77777777">
                <w:trPr>
                  <w:divId w:val="446967188"/>
                  <w:tblCellSpacing w:w="15" w:type="dxa"/>
                </w:trPr>
                <w:tc>
                  <w:tcPr>
                    <w:tcW w:w="50" w:type="pct"/>
                    <w:hideMark/>
                  </w:tcPr>
                  <w:p w14:paraId="5240084C" w14:textId="77777777" w:rsidR="001956BA" w:rsidRDefault="001956BA">
                    <w:pPr>
                      <w:pStyle w:val="Bibliography"/>
                      <w:rPr>
                        <w:noProof/>
                      </w:rPr>
                    </w:pPr>
                    <w:r>
                      <w:rPr>
                        <w:noProof/>
                      </w:rPr>
                      <w:t xml:space="preserve">[24] </w:t>
                    </w:r>
                  </w:p>
                </w:tc>
                <w:tc>
                  <w:tcPr>
                    <w:tcW w:w="0" w:type="auto"/>
                    <w:hideMark/>
                  </w:tcPr>
                  <w:p w14:paraId="7D8B2AC4" w14:textId="77777777" w:rsidR="001956BA" w:rsidRDefault="001956BA">
                    <w:pPr>
                      <w:pStyle w:val="Bibliography"/>
                      <w:rPr>
                        <w:noProof/>
                      </w:rPr>
                    </w:pPr>
                    <w:r>
                      <w:rPr>
                        <w:noProof/>
                      </w:rPr>
                      <w:t xml:space="preserve">S. Tzu, The Art of War, Aegitas, 2017. </w:t>
                    </w:r>
                  </w:p>
                </w:tc>
              </w:tr>
              <w:tr w:rsidR="001956BA" w14:paraId="08FD729C" w14:textId="77777777">
                <w:trPr>
                  <w:divId w:val="446967188"/>
                  <w:tblCellSpacing w:w="15" w:type="dxa"/>
                </w:trPr>
                <w:tc>
                  <w:tcPr>
                    <w:tcW w:w="50" w:type="pct"/>
                    <w:hideMark/>
                  </w:tcPr>
                  <w:p w14:paraId="6A3720A5" w14:textId="77777777" w:rsidR="001956BA" w:rsidRDefault="001956BA">
                    <w:pPr>
                      <w:pStyle w:val="Bibliography"/>
                      <w:rPr>
                        <w:noProof/>
                      </w:rPr>
                    </w:pPr>
                    <w:r>
                      <w:rPr>
                        <w:noProof/>
                      </w:rPr>
                      <w:t xml:space="preserve">[25] </w:t>
                    </w:r>
                  </w:p>
                </w:tc>
                <w:tc>
                  <w:tcPr>
                    <w:tcW w:w="0" w:type="auto"/>
                    <w:hideMark/>
                  </w:tcPr>
                  <w:p w14:paraId="5FEC581E" w14:textId="77777777" w:rsidR="001956BA" w:rsidRDefault="001956BA">
                    <w:pPr>
                      <w:pStyle w:val="Bibliography"/>
                      <w:rPr>
                        <w:noProof/>
                      </w:rPr>
                    </w:pPr>
                    <w:r>
                      <w:rPr>
                        <w:noProof/>
                      </w:rPr>
                      <w:t xml:space="preserve">H. e. al, “Current Status and Security Trend of OSINT,” </w:t>
                    </w:r>
                    <w:r>
                      <w:rPr>
                        <w:i/>
                        <w:iCs/>
                        <w:noProof/>
                      </w:rPr>
                      <w:t xml:space="preserve">Hindawi, Wireless Communications and Mobile Computing, </w:t>
                    </w:r>
                    <w:r>
                      <w:rPr>
                        <w:noProof/>
                      </w:rPr>
                      <w:t xml:space="preserve">vol. 2022, pp. 1-14, 2022. </w:t>
                    </w:r>
                  </w:p>
                </w:tc>
              </w:tr>
              <w:tr w:rsidR="001956BA" w14:paraId="24B81305" w14:textId="77777777">
                <w:trPr>
                  <w:divId w:val="446967188"/>
                  <w:tblCellSpacing w:w="15" w:type="dxa"/>
                </w:trPr>
                <w:tc>
                  <w:tcPr>
                    <w:tcW w:w="50" w:type="pct"/>
                    <w:hideMark/>
                  </w:tcPr>
                  <w:p w14:paraId="7E2279E0" w14:textId="77777777" w:rsidR="001956BA" w:rsidRDefault="001956BA">
                    <w:pPr>
                      <w:pStyle w:val="Bibliography"/>
                      <w:rPr>
                        <w:noProof/>
                      </w:rPr>
                    </w:pPr>
                    <w:r>
                      <w:rPr>
                        <w:noProof/>
                      </w:rPr>
                      <w:t xml:space="preserve">[26] </w:t>
                    </w:r>
                  </w:p>
                </w:tc>
                <w:tc>
                  <w:tcPr>
                    <w:tcW w:w="0" w:type="auto"/>
                    <w:hideMark/>
                  </w:tcPr>
                  <w:p w14:paraId="0BAA70DA" w14:textId="77777777" w:rsidR="001956BA" w:rsidRDefault="001956BA">
                    <w:pPr>
                      <w:pStyle w:val="Bibliography"/>
                      <w:rPr>
                        <w:noProof/>
                      </w:rPr>
                    </w:pPr>
                    <w:r>
                      <w:rPr>
                        <w:noProof/>
                      </w:rPr>
                      <w:t xml:space="preserve">J. B. M.-A. K. a. C. R. Thea Reibe, “Values and Value Conflicts in the Context of OSINT Technologies for Cybersecurity Incident Response: A Value Sensitive Design Perspective,” </w:t>
                    </w:r>
                    <w:r>
                      <w:rPr>
                        <w:i/>
                        <w:iCs/>
                        <w:noProof/>
                      </w:rPr>
                      <w:t xml:space="preserve">Computer Supported Cooperative Work (CSCW), </w:t>
                    </w:r>
                    <w:r>
                      <w:rPr>
                        <w:noProof/>
                      </w:rPr>
                      <w:t xml:space="preserve">2023. </w:t>
                    </w:r>
                  </w:p>
                </w:tc>
              </w:tr>
              <w:tr w:rsidR="001956BA" w14:paraId="404A10B8" w14:textId="77777777">
                <w:trPr>
                  <w:divId w:val="446967188"/>
                  <w:tblCellSpacing w:w="15" w:type="dxa"/>
                </w:trPr>
                <w:tc>
                  <w:tcPr>
                    <w:tcW w:w="50" w:type="pct"/>
                    <w:hideMark/>
                  </w:tcPr>
                  <w:p w14:paraId="44BE66A8" w14:textId="77777777" w:rsidR="001956BA" w:rsidRDefault="001956BA">
                    <w:pPr>
                      <w:pStyle w:val="Bibliography"/>
                      <w:rPr>
                        <w:noProof/>
                      </w:rPr>
                    </w:pPr>
                    <w:r>
                      <w:rPr>
                        <w:noProof/>
                      </w:rPr>
                      <w:t xml:space="preserve">[27] </w:t>
                    </w:r>
                  </w:p>
                </w:tc>
                <w:tc>
                  <w:tcPr>
                    <w:tcW w:w="0" w:type="auto"/>
                    <w:hideMark/>
                  </w:tcPr>
                  <w:p w14:paraId="57750B94" w14:textId="77777777" w:rsidR="001956BA" w:rsidRDefault="001956BA">
                    <w:pPr>
                      <w:pStyle w:val="Bibliography"/>
                      <w:rPr>
                        <w:noProof/>
                      </w:rPr>
                    </w:pPr>
                    <w:r>
                      <w:rPr>
                        <w:noProof/>
                      </w:rPr>
                      <w:t>M. Rakuszitsky, “Third Suspect in Skripal Poisoning Identified as Denis Sergeev, High-Ranking GRU Officer,” Bellingcat, 14 February 2019. [Online]. Available: https://www.bellingcat.com/news/uk-and-europe/2019/02/14/third-suspect-in-skripal-poisoning-identified-as-denis-sergeev-high-ranking-gru-officer/. [Accessed 19 March 2023].</w:t>
                    </w:r>
                  </w:p>
                </w:tc>
              </w:tr>
              <w:tr w:rsidR="001956BA" w14:paraId="5FC7C000" w14:textId="77777777">
                <w:trPr>
                  <w:divId w:val="446967188"/>
                  <w:tblCellSpacing w:w="15" w:type="dxa"/>
                </w:trPr>
                <w:tc>
                  <w:tcPr>
                    <w:tcW w:w="50" w:type="pct"/>
                    <w:hideMark/>
                  </w:tcPr>
                  <w:p w14:paraId="74704885" w14:textId="77777777" w:rsidR="001956BA" w:rsidRDefault="001956BA">
                    <w:pPr>
                      <w:pStyle w:val="Bibliography"/>
                      <w:rPr>
                        <w:noProof/>
                      </w:rPr>
                    </w:pPr>
                    <w:r>
                      <w:rPr>
                        <w:noProof/>
                      </w:rPr>
                      <w:t xml:space="preserve">[28] </w:t>
                    </w:r>
                  </w:p>
                </w:tc>
                <w:tc>
                  <w:tcPr>
                    <w:tcW w:w="0" w:type="auto"/>
                    <w:hideMark/>
                  </w:tcPr>
                  <w:p w14:paraId="129B02D1" w14:textId="77777777" w:rsidR="001956BA" w:rsidRDefault="001956BA">
                    <w:pPr>
                      <w:pStyle w:val="Bibliography"/>
                      <w:rPr>
                        <w:noProof/>
                      </w:rPr>
                    </w:pPr>
                    <w:r>
                      <w:rPr>
                        <w:noProof/>
                      </w:rPr>
                      <w:t xml:space="preserve">National Cyber Security Centre (NCSC), “Advisory. SEABORGIUM and TA453 continue their respective spear-phishing campaigns against targets of interest,” 26 January 2023. [Online]. Available: </w:t>
                    </w:r>
                    <w:r>
                      <w:rPr>
                        <w:noProof/>
                      </w:rPr>
                      <w:lastRenderedPageBreak/>
                      <w:t>https://www.ncsc.gov.uk/files/NCSC_Advisory-SEABORGIUM-and-TA453.pdf. [Accessed 10 February 2023].</w:t>
                    </w:r>
                  </w:p>
                </w:tc>
              </w:tr>
              <w:tr w:rsidR="001956BA" w14:paraId="72E3F23B" w14:textId="77777777">
                <w:trPr>
                  <w:divId w:val="446967188"/>
                  <w:tblCellSpacing w:w="15" w:type="dxa"/>
                </w:trPr>
                <w:tc>
                  <w:tcPr>
                    <w:tcW w:w="50" w:type="pct"/>
                    <w:hideMark/>
                  </w:tcPr>
                  <w:p w14:paraId="0D1DA30F" w14:textId="77777777" w:rsidR="001956BA" w:rsidRDefault="001956BA">
                    <w:pPr>
                      <w:pStyle w:val="Bibliography"/>
                      <w:rPr>
                        <w:noProof/>
                      </w:rPr>
                    </w:pPr>
                    <w:r>
                      <w:rPr>
                        <w:noProof/>
                      </w:rPr>
                      <w:lastRenderedPageBreak/>
                      <w:t xml:space="preserve">[29] </w:t>
                    </w:r>
                  </w:p>
                </w:tc>
                <w:tc>
                  <w:tcPr>
                    <w:tcW w:w="0" w:type="auto"/>
                    <w:hideMark/>
                  </w:tcPr>
                  <w:p w14:paraId="45052EDF" w14:textId="77777777" w:rsidR="001956BA" w:rsidRDefault="001956BA">
                    <w:pPr>
                      <w:pStyle w:val="Bibliography"/>
                      <w:rPr>
                        <w:noProof/>
                      </w:rPr>
                    </w:pPr>
                    <w:r>
                      <w:rPr>
                        <w:noProof/>
                      </w:rPr>
                      <w:t xml:space="preserve">S. J. B. a. A. Karmel, “Detecting Vulnerabilities Using Open-Source Intelligence,” in </w:t>
                    </w:r>
                    <w:r>
                      <w:rPr>
                        <w:i/>
                        <w:iCs/>
                        <w:noProof/>
                      </w:rPr>
                      <w:t>International Conference on Hybrid Intelligent Systems</w:t>
                    </w:r>
                    <w:r>
                      <w:rPr>
                        <w:noProof/>
                      </w:rPr>
                      <w:t xml:space="preserve">, 2022. </w:t>
                    </w:r>
                  </w:p>
                </w:tc>
              </w:tr>
              <w:tr w:rsidR="001956BA" w14:paraId="2F044A69" w14:textId="77777777">
                <w:trPr>
                  <w:divId w:val="446967188"/>
                  <w:tblCellSpacing w:w="15" w:type="dxa"/>
                </w:trPr>
                <w:tc>
                  <w:tcPr>
                    <w:tcW w:w="50" w:type="pct"/>
                    <w:hideMark/>
                  </w:tcPr>
                  <w:p w14:paraId="2DD0BDBE" w14:textId="77777777" w:rsidR="001956BA" w:rsidRDefault="001956BA">
                    <w:pPr>
                      <w:pStyle w:val="Bibliography"/>
                      <w:rPr>
                        <w:noProof/>
                      </w:rPr>
                    </w:pPr>
                    <w:r>
                      <w:rPr>
                        <w:noProof/>
                      </w:rPr>
                      <w:t xml:space="preserve">[30] </w:t>
                    </w:r>
                  </w:p>
                </w:tc>
                <w:tc>
                  <w:tcPr>
                    <w:tcW w:w="0" w:type="auto"/>
                    <w:hideMark/>
                  </w:tcPr>
                  <w:p w14:paraId="3C0BE2B0" w14:textId="77777777" w:rsidR="001956BA" w:rsidRDefault="001956BA">
                    <w:pPr>
                      <w:pStyle w:val="Bibliography"/>
                      <w:rPr>
                        <w:noProof/>
                      </w:rPr>
                    </w:pPr>
                    <w:r>
                      <w:rPr>
                        <w:noProof/>
                      </w:rPr>
                      <w:t>M. J. C. R. M. A. P. E. M. Hutchins, “Intelligence-Driven Computer Network Defense,” [Online]. Available: https://www.lockheedmartin.com/content/dam/lockheed-martin/rms/documents/cyber/LM-White-Paper-Intel-Driven-Defense.pdf. [Accessed 8 March 2023].</w:t>
                    </w:r>
                  </w:p>
                </w:tc>
              </w:tr>
              <w:tr w:rsidR="001956BA" w14:paraId="67782D24" w14:textId="77777777">
                <w:trPr>
                  <w:divId w:val="446967188"/>
                  <w:tblCellSpacing w:w="15" w:type="dxa"/>
                </w:trPr>
                <w:tc>
                  <w:tcPr>
                    <w:tcW w:w="50" w:type="pct"/>
                    <w:hideMark/>
                  </w:tcPr>
                  <w:p w14:paraId="52A77B21" w14:textId="77777777" w:rsidR="001956BA" w:rsidRDefault="001956BA">
                    <w:pPr>
                      <w:pStyle w:val="Bibliography"/>
                      <w:rPr>
                        <w:noProof/>
                      </w:rPr>
                    </w:pPr>
                    <w:r>
                      <w:rPr>
                        <w:noProof/>
                      </w:rPr>
                      <w:t xml:space="preserve">[31] </w:t>
                    </w:r>
                  </w:p>
                </w:tc>
                <w:tc>
                  <w:tcPr>
                    <w:tcW w:w="0" w:type="auto"/>
                    <w:hideMark/>
                  </w:tcPr>
                  <w:p w14:paraId="7E2B8AC9" w14:textId="77777777" w:rsidR="001956BA" w:rsidRDefault="001956BA">
                    <w:pPr>
                      <w:pStyle w:val="Bibliography"/>
                      <w:rPr>
                        <w:noProof/>
                      </w:rPr>
                    </w:pPr>
                    <w:r>
                      <w:rPr>
                        <w:noProof/>
                      </w:rPr>
                      <w:t xml:space="preserve">I. B. a. S. Lolagar, “Open souce intelligence. Introduction, legal, and ethical considerations,” </w:t>
                    </w:r>
                    <w:r>
                      <w:rPr>
                        <w:i/>
                        <w:iCs/>
                        <w:noProof/>
                      </w:rPr>
                      <w:t xml:space="preserve">International Cybersecurity Law Review, </w:t>
                    </w:r>
                    <w:r>
                      <w:rPr>
                        <w:noProof/>
                      </w:rPr>
                      <w:t xml:space="preserve">vol. 2, pp. 317-337, 2021. </w:t>
                    </w:r>
                  </w:p>
                </w:tc>
              </w:tr>
              <w:tr w:rsidR="001956BA" w14:paraId="36D87D43" w14:textId="77777777">
                <w:trPr>
                  <w:divId w:val="446967188"/>
                  <w:tblCellSpacing w:w="15" w:type="dxa"/>
                </w:trPr>
                <w:tc>
                  <w:tcPr>
                    <w:tcW w:w="50" w:type="pct"/>
                    <w:hideMark/>
                  </w:tcPr>
                  <w:p w14:paraId="08689C1E" w14:textId="77777777" w:rsidR="001956BA" w:rsidRDefault="001956BA">
                    <w:pPr>
                      <w:pStyle w:val="Bibliography"/>
                      <w:rPr>
                        <w:noProof/>
                      </w:rPr>
                    </w:pPr>
                    <w:r>
                      <w:rPr>
                        <w:noProof/>
                      </w:rPr>
                      <w:t xml:space="preserve">[32] </w:t>
                    </w:r>
                  </w:p>
                </w:tc>
                <w:tc>
                  <w:tcPr>
                    <w:tcW w:w="0" w:type="auto"/>
                    <w:hideMark/>
                  </w:tcPr>
                  <w:p w14:paraId="3039DCCD" w14:textId="77777777" w:rsidR="001956BA" w:rsidRDefault="001956BA">
                    <w:pPr>
                      <w:pStyle w:val="Bibliography"/>
                      <w:rPr>
                        <w:noProof/>
                      </w:rPr>
                    </w:pPr>
                    <w:r>
                      <w:rPr>
                        <w:noProof/>
                      </w:rPr>
                      <w:t xml:space="preserve">B. L. W. Wong, “Fluidity and rigour: Addressing the design considerations for osint tools and processes,” in </w:t>
                    </w:r>
                    <w:r>
                      <w:rPr>
                        <w:i/>
                        <w:iCs/>
                        <w:noProof/>
                      </w:rPr>
                      <w:t>Open Source Intelligence Investigation: From Strategy to Implementation</w:t>
                    </w:r>
                    <w:r>
                      <w:rPr>
                        <w:noProof/>
                      </w:rPr>
                      <w:t>, Switzerland, Springer, 2016, pp. 167-185.</w:t>
                    </w:r>
                  </w:p>
                </w:tc>
              </w:tr>
              <w:tr w:rsidR="001956BA" w14:paraId="38D9D053" w14:textId="77777777">
                <w:trPr>
                  <w:divId w:val="446967188"/>
                  <w:tblCellSpacing w:w="15" w:type="dxa"/>
                </w:trPr>
                <w:tc>
                  <w:tcPr>
                    <w:tcW w:w="50" w:type="pct"/>
                    <w:hideMark/>
                  </w:tcPr>
                  <w:p w14:paraId="2A4A568C" w14:textId="77777777" w:rsidR="001956BA" w:rsidRDefault="001956BA">
                    <w:pPr>
                      <w:pStyle w:val="Bibliography"/>
                      <w:rPr>
                        <w:noProof/>
                      </w:rPr>
                    </w:pPr>
                    <w:r>
                      <w:rPr>
                        <w:noProof/>
                      </w:rPr>
                      <w:t xml:space="preserve">[33] </w:t>
                    </w:r>
                  </w:p>
                </w:tc>
                <w:tc>
                  <w:tcPr>
                    <w:tcW w:w="0" w:type="auto"/>
                    <w:hideMark/>
                  </w:tcPr>
                  <w:p w14:paraId="00E6FF39" w14:textId="77777777" w:rsidR="001956BA" w:rsidRDefault="001956BA">
                    <w:pPr>
                      <w:pStyle w:val="Bibliography"/>
                      <w:rPr>
                        <w:noProof/>
                      </w:rPr>
                    </w:pPr>
                    <w:r>
                      <w:rPr>
                        <w:noProof/>
                      </w:rPr>
                      <w:t xml:space="preserve">G. K. e. al, in </w:t>
                    </w:r>
                    <w:r>
                      <w:rPr>
                        <w:i/>
                        <w:iCs/>
                        <w:noProof/>
                      </w:rPr>
                      <w:t>OSINT and the Dark Web</w:t>
                    </w:r>
                    <w:r>
                      <w:rPr>
                        <w:noProof/>
                      </w:rPr>
                      <w:t>, Cham, Springer, 2016, pp. 111-132.</w:t>
                    </w:r>
                  </w:p>
                </w:tc>
              </w:tr>
              <w:tr w:rsidR="001956BA" w14:paraId="13BDA81D" w14:textId="77777777">
                <w:trPr>
                  <w:divId w:val="446967188"/>
                  <w:tblCellSpacing w:w="15" w:type="dxa"/>
                </w:trPr>
                <w:tc>
                  <w:tcPr>
                    <w:tcW w:w="50" w:type="pct"/>
                    <w:hideMark/>
                  </w:tcPr>
                  <w:p w14:paraId="1719D6D9" w14:textId="77777777" w:rsidR="001956BA" w:rsidRDefault="001956BA">
                    <w:pPr>
                      <w:pStyle w:val="Bibliography"/>
                      <w:rPr>
                        <w:noProof/>
                      </w:rPr>
                    </w:pPr>
                    <w:r>
                      <w:rPr>
                        <w:noProof/>
                      </w:rPr>
                      <w:t xml:space="preserve">[34] </w:t>
                    </w:r>
                  </w:p>
                </w:tc>
                <w:tc>
                  <w:tcPr>
                    <w:tcW w:w="0" w:type="auto"/>
                    <w:hideMark/>
                  </w:tcPr>
                  <w:p w14:paraId="555407D7" w14:textId="77777777" w:rsidR="001956BA" w:rsidRDefault="001956BA">
                    <w:pPr>
                      <w:pStyle w:val="Bibliography"/>
                      <w:rPr>
                        <w:noProof/>
                      </w:rPr>
                    </w:pPr>
                    <w:r>
                      <w:rPr>
                        <w:noProof/>
                      </w:rPr>
                      <w:t xml:space="preserve">E. Beffa, “WHAT IS OSINT?,” </w:t>
                    </w:r>
                    <w:r>
                      <w:rPr>
                        <w:i/>
                        <w:iCs/>
                        <w:noProof/>
                      </w:rPr>
                      <w:t xml:space="preserve">Facts &amp; Findings, </w:t>
                    </w:r>
                    <w:r>
                      <w:rPr>
                        <w:noProof/>
                      </w:rPr>
                      <w:t xml:space="preserve">pp. 62-64, 2022. </w:t>
                    </w:r>
                  </w:p>
                </w:tc>
              </w:tr>
              <w:tr w:rsidR="001956BA" w14:paraId="7A5F0AAF" w14:textId="77777777">
                <w:trPr>
                  <w:divId w:val="446967188"/>
                  <w:tblCellSpacing w:w="15" w:type="dxa"/>
                </w:trPr>
                <w:tc>
                  <w:tcPr>
                    <w:tcW w:w="50" w:type="pct"/>
                    <w:hideMark/>
                  </w:tcPr>
                  <w:p w14:paraId="6DE70E50" w14:textId="77777777" w:rsidR="001956BA" w:rsidRDefault="001956BA">
                    <w:pPr>
                      <w:pStyle w:val="Bibliography"/>
                      <w:rPr>
                        <w:noProof/>
                      </w:rPr>
                    </w:pPr>
                    <w:r>
                      <w:rPr>
                        <w:noProof/>
                      </w:rPr>
                      <w:t xml:space="preserve">[35] </w:t>
                    </w:r>
                  </w:p>
                </w:tc>
                <w:tc>
                  <w:tcPr>
                    <w:tcW w:w="0" w:type="auto"/>
                    <w:hideMark/>
                  </w:tcPr>
                  <w:p w14:paraId="541D1297" w14:textId="77777777" w:rsidR="001956BA" w:rsidRDefault="001956BA">
                    <w:pPr>
                      <w:pStyle w:val="Bibliography"/>
                      <w:rPr>
                        <w:noProof/>
                      </w:rPr>
                    </w:pPr>
                    <w:r>
                      <w:rPr>
                        <w:noProof/>
                      </w:rPr>
                      <w:t xml:space="preserve">H. Gibson, “Acquisition and Preparation of Data for OSINT Investigations,” in </w:t>
                    </w:r>
                    <w:r>
                      <w:rPr>
                        <w:i/>
                        <w:iCs/>
                        <w:noProof/>
                      </w:rPr>
                      <w:t>Open Source Intelligence Investigation. Advanced Sciences and Technologies for Security Applications</w:t>
                    </w:r>
                    <w:r>
                      <w:rPr>
                        <w:noProof/>
                      </w:rPr>
                      <w:t xml:space="preserve">, Cham, Springer, 2016. </w:t>
                    </w:r>
                  </w:p>
                </w:tc>
              </w:tr>
              <w:tr w:rsidR="001956BA" w14:paraId="3448330A" w14:textId="77777777">
                <w:trPr>
                  <w:divId w:val="446967188"/>
                  <w:tblCellSpacing w:w="15" w:type="dxa"/>
                </w:trPr>
                <w:tc>
                  <w:tcPr>
                    <w:tcW w:w="50" w:type="pct"/>
                    <w:hideMark/>
                  </w:tcPr>
                  <w:p w14:paraId="2B29E7FE" w14:textId="77777777" w:rsidR="001956BA" w:rsidRDefault="001956BA">
                    <w:pPr>
                      <w:pStyle w:val="Bibliography"/>
                      <w:rPr>
                        <w:noProof/>
                      </w:rPr>
                    </w:pPr>
                    <w:r>
                      <w:rPr>
                        <w:noProof/>
                      </w:rPr>
                      <w:lastRenderedPageBreak/>
                      <w:t xml:space="preserve">[36] </w:t>
                    </w:r>
                  </w:p>
                </w:tc>
                <w:tc>
                  <w:tcPr>
                    <w:tcW w:w="0" w:type="auto"/>
                    <w:hideMark/>
                  </w:tcPr>
                  <w:p w14:paraId="01B5BE0A" w14:textId="77777777" w:rsidR="001956BA" w:rsidRDefault="001956BA">
                    <w:pPr>
                      <w:pStyle w:val="Bibliography"/>
                      <w:rPr>
                        <w:noProof/>
                      </w:rPr>
                    </w:pPr>
                    <w:r>
                      <w:rPr>
                        <w:noProof/>
                      </w:rPr>
                      <w:t xml:space="preserve">M. D. a. F. M. V. Plotnikova, “Adaptations of data mining methodologies: a systematic literature review,” </w:t>
                    </w:r>
                    <w:r>
                      <w:rPr>
                        <w:i/>
                        <w:iCs/>
                        <w:noProof/>
                      </w:rPr>
                      <w:t xml:space="preserve">PeerJ Computer Science, </w:t>
                    </w:r>
                    <w:r>
                      <w:rPr>
                        <w:noProof/>
                      </w:rPr>
                      <w:t xml:space="preserve">vol. 6, 2020. </w:t>
                    </w:r>
                  </w:p>
                </w:tc>
              </w:tr>
              <w:tr w:rsidR="001956BA" w14:paraId="22955106" w14:textId="77777777">
                <w:trPr>
                  <w:divId w:val="446967188"/>
                  <w:tblCellSpacing w:w="15" w:type="dxa"/>
                </w:trPr>
                <w:tc>
                  <w:tcPr>
                    <w:tcW w:w="50" w:type="pct"/>
                    <w:hideMark/>
                  </w:tcPr>
                  <w:p w14:paraId="50DAE352" w14:textId="77777777" w:rsidR="001956BA" w:rsidRDefault="001956BA">
                    <w:pPr>
                      <w:pStyle w:val="Bibliography"/>
                      <w:rPr>
                        <w:noProof/>
                      </w:rPr>
                    </w:pPr>
                    <w:r>
                      <w:rPr>
                        <w:noProof/>
                      </w:rPr>
                      <w:t xml:space="preserve">[37] </w:t>
                    </w:r>
                  </w:p>
                </w:tc>
                <w:tc>
                  <w:tcPr>
                    <w:tcW w:w="0" w:type="auto"/>
                    <w:hideMark/>
                  </w:tcPr>
                  <w:p w14:paraId="784FA5B7" w14:textId="77777777" w:rsidR="001956BA" w:rsidRDefault="001956BA">
                    <w:pPr>
                      <w:pStyle w:val="Bibliography"/>
                      <w:rPr>
                        <w:noProof/>
                      </w:rPr>
                    </w:pPr>
                    <w:r>
                      <w:rPr>
                        <w:noProof/>
                      </w:rPr>
                      <w:t xml:space="preserve">B. S. a. E. Kotze, “Open source intelligence (OSINT) for conflict monitoring in contemporary South Africa: Challenges and opportunities in a big data context,” </w:t>
                    </w:r>
                    <w:r>
                      <w:rPr>
                        <w:i/>
                        <w:iCs/>
                        <w:noProof/>
                      </w:rPr>
                      <w:t xml:space="preserve">African Security Review, </w:t>
                    </w:r>
                    <w:r>
                      <w:rPr>
                        <w:noProof/>
                      </w:rPr>
                      <w:t xml:space="preserve">vol. 28, no. 1, pp. 19-37, 2019. </w:t>
                    </w:r>
                  </w:p>
                </w:tc>
              </w:tr>
              <w:tr w:rsidR="001956BA" w14:paraId="4EB1A988" w14:textId="77777777">
                <w:trPr>
                  <w:divId w:val="446967188"/>
                  <w:tblCellSpacing w:w="15" w:type="dxa"/>
                </w:trPr>
                <w:tc>
                  <w:tcPr>
                    <w:tcW w:w="50" w:type="pct"/>
                    <w:hideMark/>
                  </w:tcPr>
                  <w:p w14:paraId="55520A40" w14:textId="77777777" w:rsidR="001956BA" w:rsidRDefault="001956BA">
                    <w:pPr>
                      <w:pStyle w:val="Bibliography"/>
                      <w:rPr>
                        <w:noProof/>
                      </w:rPr>
                    </w:pPr>
                    <w:r>
                      <w:rPr>
                        <w:noProof/>
                      </w:rPr>
                      <w:t xml:space="preserve">[38] </w:t>
                    </w:r>
                  </w:p>
                </w:tc>
                <w:tc>
                  <w:tcPr>
                    <w:tcW w:w="0" w:type="auto"/>
                    <w:hideMark/>
                  </w:tcPr>
                  <w:p w14:paraId="4760267F" w14:textId="77777777" w:rsidR="001956BA" w:rsidRDefault="001956BA">
                    <w:pPr>
                      <w:pStyle w:val="Bibliography"/>
                      <w:rPr>
                        <w:noProof/>
                      </w:rPr>
                    </w:pPr>
                    <w:r>
                      <w:rPr>
                        <w:noProof/>
                      </w:rPr>
                      <w:t xml:space="preserve">F. D. a. R. Maitra, “Practical Text Analytics: Maximising the Value of Text Data,” </w:t>
                    </w:r>
                    <w:r>
                      <w:rPr>
                        <w:i/>
                        <w:iCs/>
                        <w:noProof/>
                      </w:rPr>
                      <w:t xml:space="preserve">Technometrics, </w:t>
                    </w:r>
                    <w:r>
                      <w:rPr>
                        <w:noProof/>
                      </w:rPr>
                      <w:t xml:space="preserve">vol. 62, no. 2, pp. 1-286, 2018. </w:t>
                    </w:r>
                  </w:p>
                </w:tc>
              </w:tr>
              <w:tr w:rsidR="001956BA" w14:paraId="588C0A0B" w14:textId="77777777">
                <w:trPr>
                  <w:divId w:val="446967188"/>
                  <w:tblCellSpacing w:w="15" w:type="dxa"/>
                </w:trPr>
                <w:tc>
                  <w:tcPr>
                    <w:tcW w:w="50" w:type="pct"/>
                    <w:hideMark/>
                  </w:tcPr>
                  <w:p w14:paraId="10C1A69E" w14:textId="77777777" w:rsidR="001956BA" w:rsidRDefault="001956BA">
                    <w:pPr>
                      <w:pStyle w:val="Bibliography"/>
                      <w:rPr>
                        <w:noProof/>
                      </w:rPr>
                    </w:pPr>
                    <w:r>
                      <w:rPr>
                        <w:noProof/>
                      </w:rPr>
                      <w:t xml:space="preserve">[39] </w:t>
                    </w:r>
                  </w:p>
                </w:tc>
                <w:tc>
                  <w:tcPr>
                    <w:tcW w:w="0" w:type="auto"/>
                    <w:hideMark/>
                  </w:tcPr>
                  <w:p w14:paraId="7021B790" w14:textId="77777777" w:rsidR="001956BA" w:rsidRDefault="001956BA">
                    <w:pPr>
                      <w:pStyle w:val="Bibliography"/>
                      <w:rPr>
                        <w:noProof/>
                      </w:rPr>
                    </w:pPr>
                    <w:r>
                      <w:rPr>
                        <w:noProof/>
                      </w:rPr>
                      <w:t xml:space="preserve">R. J. H. J. Randolph H Pherson, Structured Analytic Techniques for Intelligence Analysis, 3rd ed., CQ Press, 2019. </w:t>
                    </w:r>
                  </w:p>
                </w:tc>
              </w:tr>
              <w:tr w:rsidR="001956BA" w14:paraId="629E9E28" w14:textId="77777777">
                <w:trPr>
                  <w:divId w:val="446967188"/>
                  <w:tblCellSpacing w:w="15" w:type="dxa"/>
                </w:trPr>
                <w:tc>
                  <w:tcPr>
                    <w:tcW w:w="50" w:type="pct"/>
                    <w:hideMark/>
                  </w:tcPr>
                  <w:p w14:paraId="0F6A3638" w14:textId="77777777" w:rsidR="001956BA" w:rsidRDefault="001956BA">
                    <w:pPr>
                      <w:pStyle w:val="Bibliography"/>
                      <w:rPr>
                        <w:noProof/>
                      </w:rPr>
                    </w:pPr>
                    <w:r>
                      <w:rPr>
                        <w:noProof/>
                      </w:rPr>
                      <w:t xml:space="preserve">[40] </w:t>
                    </w:r>
                  </w:p>
                </w:tc>
                <w:tc>
                  <w:tcPr>
                    <w:tcW w:w="0" w:type="auto"/>
                    <w:hideMark/>
                  </w:tcPr>
                  <w:p w14:paraId="78AEBD3C" w14:textId="77777777" w:rsidR="001956BA" w:rsidRDefault="001956BA">
                    <w:pPr>
                      <w:pStyle w:val="Bibliography"/>
                      <w:rPr>
                        <w:noProof/>
                      </w:rPr>
                    </w:pPr>
                    <w:r>
                      <w:rPr>
                        <w:noProof/>
                      </w:rPr>
                      <w:t xml:space="preserve">M. A. a. M. Fernandes, “Social media networks, fake news and polarisation,” </w:t>
                    </w:r>
                    <w:r>
                      <w:rPr>
                        <w:i/>
                        <w:iCs/>
                        <w:noProof/>
                      </w:rPr>
                      <w:t xml:space="preserve">European Journal of Political Economy, </w:t>
                    </w:r>
                    <w:r>
                      <w:rPr>
                        <w:noProof/>
                      </w:rPr>
                      <w:t xml:space="preserve">vol. 76, 2023. </w:t>
                    </w:r>
                  </w:p>
                </w:tc>
              </w:tr>
              <w:tr w:rsidR="001956BA" w14:paraId="43D7F091" w14:textId="77777777">
                <w:trPr>
                  <w:divId w:val="446967188"/>
                  <w:tblCellSpacing w:w="15" w:type="dxa"/>
                </w:trPr>
                <w:tc>
                  <w:tcPr>
                    <w:tcW w:w="50" w:type="pct"/>
                    <w:hideMark/>
                  </w:tcPr>
                  <w:p w14:paraId="7A264C01" w14:textId="77777777" w:rsidR="001956BA" w:rsidRDefault="001956BA">
                    <w:pPr>
                      <w:pStyle w:val="Bibliography"/>
                      <w:rPr>
                        <w:noProof/>
                      </w:rPr>
                    </w:pPr>
                    <w:r>
                      <w:rPr>
                        <w:noProof/>
                      </w:rPr>
                      <w:t xml:space="preserve">[41] </w:t>
                    </w:r>
                  </w:p>
                </w:tc>
                <w:tc>
                  <w:tcPr>
                    <w:tcW w:w="0" w:type="auto"/>
                    <w:hideMark/>
                  </w:tcPr>
                  <w:p w14:paraId="2A3EBCA6" w14:textId="77777777" w:rsidR="001956BA" w:rsidRDefault="001956BA">
                    <w:pPr>
                      <w:pStyle w:val="Bibliography"/>
                      <w:rPr>
                        <w:noProof/>
                      </w:rPr>
                    </w:pPr>
                    <w:r>
                      <w:rPr>
                        <w:noProof/>
                      </w:rPr>
                      <w:t>M. J. A. Reed, “Know Thy Team, Know Thy Enemy: Using Deception Teams to Achieve Air Superiority,” Air Univeristy, Maxwell Air Force Base, Alabama, 2016.</w:t>
                    </w:r>
                  </w:p>
                </w:tc>
              </w:tr>
              <w:tr w:rsidR="001956BA" w14:paraId="04D707EE" w14:textId="77777777">
                <w:trPr>
                  <w:divId w:val="446967188"/>
                  <w:tblCellSpacing w:w="15" w:type="dxa"/>
                </w:trPr>
                <w:tc>
                  <w:tcPr>
                    <w:tcW w:w="50" w:type="pct"/>
                    <w:hideMark/>
                  </w:tcPr>
                  <w:p w14:paraId="4E34B05C" w14:textId="77777777" w:rsidR="001956BA" w:rsidRDefault="001956BA">
                    <w:pPr>
                      <w:pStyle w:val="Bibliography"/>
                      <w:rPr>
                        <w:noProof/>
                      </w:rPr>
                    </w:pPr>
                    <w:r>
                      <w:rPr>
                        <w:noProof/>
                      </w:rPr>
                      <w:t xml:space="preserve">[42] </w:t>
                    </w:r>
                  </w:p>
                </w:tc>
                <w:tc>
                  <w:tcPr>
                    <w:tcW w:w="0" w:type="auto"/>
                    <w:hideMark/>
                  </w:tcPr>
                  <w:p w14:paraId="565E906A" w14:textId="77777777" w:rsidR="001956BA" w:rsidRDefault="001956BA">
                    <w:pPr>
                      <w:pStyle w:val="Bibliography"/>
                      <w:rPr>
                        <w:noProof/>
                      </w:rPr>
                    </w:pPr>
                    <w:r>
                      <w:rPr>
                        <w:noProof/>
                      </w:rPr>
                      <w:t xml:space="preserve">R. V. a. S. T. B. Rai, “Using Open Source Intelligence as a Tool for Reliable Web Searching,” </w:t>
                    </w:r>
                    <w:r>
                      <w:rPr>
                        <w:i/>
                        <w:iCs/>
                        <w:noProof/>
                      </w:rPr>
                      <w:t xml:space="preserve">SN Computer Science, </w:t>
                    </w:r>
                    <w:r>
                      <w:rPr>
                        <w:noProof/>
                      </w:rPr>
                      <w:t xml:space="preserve">vol. 2, 2021. </w:t>
                    </w:r>
                  </w:p>
                </w:tc>
              </w:tr>
              <w:tr w:rsidR="001956BA" w14:paraId="06CA8561" w14:textId="77777777">
                <w:trPr>
                  <w:divId w:val="446967188"/>
                  <w:tblCellSpacing w:w="15" w:type="dxa"/>
                </w:trPr>
                <w:tc>
                  <w:tcPr>
                    <w:tcW w:w="50" w:type="pct"/>
                    <w:hideMark/>
                  </w:tcPr>
                  <w:p w14:paraId="4857EBA2" w14:textId="77777777" w:rsidR="001956BA" w:rsidRDefault="001956BA">
                    <w:pPr>
                      <w:pStyle w:val="Bibliography"/>
                      <w:rPr>
                        <w:noProof/>
                      </w:rPr>
                    </w:pPr>
                    <w:r>
                      <w:rPr>
                        <w:noProof/>
                      </w:rPr>
                      <w:t xml:space="preserve">[43] </w:t>
                    </w:r>
                  </w:p>
                </w:tc>
                <w:tc>
                  <w:tcPr>
                    <w:tcW w:w="0" w:type="auto"/>
                    <w:hideMark/>
                  </w:tcPr>
                  <w:p w14:paraId="6FF78C33" w14:textId="77777777" w:rsidR="001956BA" w:rsidRDefault="001956BA">
                    <w:pPr>
                      <w:pStyle w:val="Bibliography"/>
                      <w:rPr>
                        <w:noProof/>
                      </w:rPr>
                    </w:pPr>
                    <w:r>
                      <w:rPr>
                        <w:noProof/>
                      </w:rPr>
                      <w:t xml:space="preserve">A. J. Esparrago-Kalidas, “The Effectiveness of CRAAP Test in Evaluating Credibility of Sources,” </w:t>
                    </w:r>
                    <w:r>
                      <w:rPr>
                        <w:i/>
                        <w:iCs/>
                        <w:noProof/>
                      </w:rPr>
                      <w:t xml:space="preserve">International Journal of TESOL &amp; Education, </w:t>
                    </w:r>
                    <w:r>
                      <w:rPr>
                        <w:noProof/>
                      </w:rPr>
                      <w:t xml:space="preserve">vol. 1, no. 2, 2021. </w:t>
                    </w:r>
                  </w:p>
                </w:tc>
              </w:tr>
              <w:tr w:rsidR="001956BA" w14:paraId="4596ADB7" w14:textId="77777777">
                <w:trPr>
                  <w:divId w:val="446967188"/>
                  <w:tblCellSpacing w:w="15" w:type="dxa"/>
                </w:trPr>
                <w:tc>
                  <w:tcPr>
                    <w:tcW w:w="50" w:type="pct"/>
                    <w:hideMark/>
                  </w:tcPr>
                  <w:p w14:paraId="226B8FAA" w14:textId="77777777" w:rsidR="001956BA" w:rsidRDefault="001956BA">
                    <w:pPr>
                      <w:pStyle w:val="Bibliography"/>
                      <w:rPr>
                        <w:noProof/>
                      </w:rPr>
                    </w:pPr>
                    <w:r>
                      <w:rPr>
                        <w:noProof/>
                      </w:rPr>
                      <w:t xml:space="preserve">[44] </w:t>
                    </w:r>
                  </w:p>
                </w:tc>
                <w:tc>
                  <w:tcPr>
                    <w:tcW w:w="0" w:type="auto"/>
                    <w:hideMark/>
                  </w:tcPr>
                  <w:p w14:paraId="137333CB" w14:textId="77777777" w:rsidR="001956BA" w:rsidRDefault="001956BA">
                    <w:pPr>
                      <w:pStyle w:val="Bibliography"/>
                      <w:rPr>
                        <w:noProof/>
                      </w:rPr>
                    </w:pPr>
                    <w:r>
                      <w:rPr>
                        <w:noProof/>
                      </w:rPr>
                      <w:t xml:space="preserve">I. B. a. S. Lolagar, “Open souce intelligence,” </w:t>
                    </w:r>
                    <w:r>
                      <w:rPr>
                        <w:i/>
                        <w:iCs/>
                        <w:noProof/>
                      </w:rPr>
                      <w:t xml:space="preserve">International Cybersecurity Law Review, </w:t>
                    </w:r>
                    <w:r>
                      <w:rPr>
                        <w:noProof/>
                      </w:rPr>
                      <w:t xml:space="preserve">vol. 2, pp. 317-337, 2021. </w:t>
                    </w:r>
                  </w:p>
                </w:tc>
              </w:tr>
              <w:tr w:rsidR="001956BA" w14:paraId="5AC556FD" w14:textId="77777777">
                <w:trPr>
                  <w:divId w:val="446967188"/>
                  <w:tblCellSpacing w:w="15" w:type="dxa"/>
                </w:trPr>
                <w:tc>
                  <w:tcPr>
                    <w:tcW w:w="50" w:type="pct"/>
                    <w:hideMark/>
                  </w:tcPr>
                  <w:p w14:paraId="40931D72" w14:textId="77777777" w:rsidR="001956BA" w:rsidRDefault="001956BA">
                    <w:pPr>
                      <w:pStyle w:val="Bibliography"/>
                      <w:rPr>
                        <w:noProof/>
                      </w:rPr>
                    </w:pPr>
                    <w:r>
                      <w:rPr>
                        <w:noProof/>
                      </w:rPr>
                      <w:lastRenderedPageBreak/>
                      <w:t xml:space="preserve">[45] </w:t>
                    </w:r>
                  </w:p>
                </w:tc>
                <w:tc>
                  <w:tcPr>
                    <w:tcW w:w="0" w:type="auto"/>
                    <w:hideMark/>
                  </w:tcPr>
                  <w:p w14:paraId="66DD81B1" w14:textId="77777777" w:rsidR="001956BA" w:rsidRDefault="001956BA">
                    <w:pPr>
                      <w:pStyle w:val="Bibliography"/>
                      <w:rPr>
                        <w:noProof/>
                      </w:rPr>
                    </w:pPr>
                    <w:r>
                      <w:rPr>
                        <w:noProof/>
                      </w:rPr>
                      <w:t xml:space="preserve">P. Casanovas, “Cyber Warfare and Organised Crime. A Regulatory Model and Meta-Model for Open Source Intelligence (OSINT),” </w:t>
                    </w:r>
                    <w:r>
                      <w:rPr>
                        <w:i/>
                        <w:iCs/>
                        <w:noProof/>
                      </w:rPr>
                      <w:t xml:space="preserve">Philosophical Studies Series, </w:t>
                    </w:r>
                    <w:r>
                      <w:rPr>
                        <w:noProof/>
                      </w:rPr>
                      <w:t xml:space="preserve">vol. 124, 2016. </w:t>
                    </w:r>
                  </w:p>
                </w:tc>
              </w:tr>
              <w:tr w:rsidR="001956BA" w14:paraId="3A4FA342" w14:textId="77777777">
                <w:trPr>
                  <w:divId w:val="446967188"/>
                  <w:tblCellSpacing w:w="15" w:type="dxa"/>
                </w:trPr>
                <w:tc>
                  <w:tcPr>
                    <w:tcW w:w="50" w:type="pct"/>
                    <w:hideMark/>
                  </w:tcPr>
                  <w:p w14:paraId="5FA71322" w14:textId="77777777" w:rsidR="001956BA" w:rsidRDefault="001956BA">
                    <w:pPr>
                      <w:pStyle w:val="Bibliography"/>
                      <w:rPr>
                        <w:noProof/>
                      </w:rPr>
                    </w:pPr>
                    <w:r>
                      <w:rPr>
                        <w:noProof/>
                      </w:rPr>
                      <w:t xml:space="preserve">[46] </w:t>
                    </w:r>
                  </w:p>
                </w:tc>
                <w:tc>
                  <w:tcPr>
                    <w:tcW w:w="0" w:type="auto"/>
                    <w:hideMark/>
                  </w:tcPr>
                  <w:p w14:paraId="2795D66C" w14:textId="77777777" w:rsidR="001956BA" w:rsidRDefault="001956BA">
                    <w:pPr>
                      <w:pStyle w:val="Bibliography"/>
                      <w:rPr>
                        <w:noProof/>
                      </w:rPr>
                    </w:pPr>
                    <w:r>
                      <w:rPr>
                        <w:noProof/>
                      </w:rPr>
                      <w:t xml:space="preserve">H. Bean, “Is open source intelligence an ethical issue?,” </w:t>
                    </w:r>
                    <w:r>
                      <w:rPr>
                        <w:i/>
                        <w:iCs/>
                        <w:noProof/>
                      </w:rPr>
                      <w:t xml:space="preserve">Research in Social Problems and Public Policy,, </w:t>
                    </w:r>
                    <w:r>
                      <w:rPr>
                        <w:noProof/>
                      </w:rPr>
                      <w:t xml:space="preserve">vol. 19, pp. 385-402, 2011. </w:t>
                    </w:r>
                  </w:p>
                </w:tc>
              </w:tr>
              <w:tr w:rsidR="001956BA" w14:paraId="1D6E360D" w14:textId="77777777">
                <w:trPr>
                  <w:divId w:val="446967188"/>
                  <w:tblCellSpacing w:w="15" w:type="dxa"/>
                </w:trPr>
                <w:tc>
                  <w:tcPr>
                    <w:tcW w:w="50" w:type="pct"/>
                    <w:hideMark/>
                  </w:tcPr>
                  <w:p w14:paraId="1C36F365" w14:textId="77777777" w:rsidR="001956BA" w:rsidRDefault="001956BA">
                    <w:pPr>
                      <w:pStyle w:val="Bibliography"/>
                      <w:rPr>
                        <w:noProof/>
                      </w:rPr>
                    </w:pPr>
                    <w:r>
                      <w:rPr>
                        <w:noProof/>
                      </w:rPr>
                      <w:t xml:space="preserve">[47] </w:t>
                    </w:r>
                  </w:p>
                </w:tc>
                <w:tc>
                  <w:tcPr>
                    <w:tcW w:w="0" w:type="auto"/>
                    <w:hideMark/>
                  </w:tcPr>
                  <w:p w14:paraId="03242A0F" w14:textId="77777777" w:rsidR="001956BA" w:rsidRDefault="001956BA">
                    <w:pPr>
                      <w:pStyle w:val="Bibliography"/>
                      <w:rPr>
                        <w:noProof/>
                      </w:rPr>
                    </w:pPr>
                    <w:r>
                      <w:rPr>
                        <w:noProof/>
                      </w:rPr>
                      <w:t xml:space="preserve">J. Simola, “Privacy issues and critical infrastructure protection,” </w:t>
                    </w:r>
                    <w:r>
                      <w:rPr>
                        <w:i/>
                        <w:iCs/>
                        <w:noProof/>
                      </w:rPr>
                      <w:t xml:space="preserve">Emerging Cyber Threats and Cognitive Vulnerabilities, </w:t>
                    </w:r>
                    <w:r>
                      <w:rPr>
                        <w:noProof/>
                      </w:rPr>
                      <w:t xml:space="preserve">pp. 197-226, 2020. </w:t>
                    </w:r>
                  </w:p>
                </w:tc>
              </w:tr>
              <w:tr w:rsidR="001956BA" w14:paraId="72EF9791" w14:textId="77777777">
                <w:trPr>
                  <w:divId w:val="446967188"/>
                  <w:tblCellSpacing w:w="15" w:type="dxa"/>
                </w:trPr>
                <w:tc>
                  <w:tcPr>
                    <w:tcW w:w="50" w:type="pct"/>
                    <w:hideMark/>
                  </w:tcPr>
                  <w:p w14:paraId="281C57D5" w14:textId="77777777" w:rsidR="001956BA" w:rsidRDefault="001956BA">
                    <w:pPr>
                      <w:pStyle w:val="Bibliography"/>
                      <w:rPr>
                        <w:noProof/>
                      </w:rPr>
                    </w:pPr>
                    <w:r>
                      <w:rPr>
                        <w:noProof/>
                      </w:rPr>
                      <w:t xml:space="preserve">[48] </w:t>
                    </w:r>
                  </w:p>
                </w:tc>
                <w:tc>
                  <w:tcPr>
                    <w:tcW w:w="0" w:type="auto"/>
                    <w:hideMark/>
                  </w:tcPr>
                  <w:p w14:paraId="62625F51" w14:textId="77777777" w:rsidR="001956BA" w:rsidRDefault="001956BA">
                    <w:pPr>
                      <w:pStyle w:val="Bibliography"/>
                      <w:rPr>
                        <w:noProof/>
                      </w:rPr>
                    </w:pPr>
                    <w:r>
                      <w:rPr>
                        <w:noProof/>
                      </w:rPr>
                      <w:t xml:space="preserve">L. M. V. S. a. D. G. M. Kandias, “Which side are you on? A new Panopticon vs. privacy,” </w:t>
                    </w:r>
                    <w:r>
                      <w:rPr>
                        <w:i/>
                        <w:iCs/>
                        <w:noProof/>
                      </w:rPr>
                      <w:t xml:space="preserve">International Conference on Security and Cryptography (SECRYPT), </w:t>
                    </w:r>
                    <w:r>
                      <w:rPr>
                        <w:noProof/>
                      </w:rPr>
                      <w:t xml:space="preserve">pp. 1-13, 2013. </w:t>
                    </w:r>
                  </w:p>
                </w:tc>
              </w:tr>
              <w:tr w:rsidR="001956BA" w14:paraId="1AD42BF0" w14:textId="77777777">
                <w:trPr>
                  <w:divId w:val="446967188"/>
                  <w:tblCellSpacing w:w="15" w:type="dxa"/>
                </w:trPr>
                <w:tc>
                  <w:tcPr>
                    <w:tcW w:w="50" w:type="pct"/>
                    <w:hideMark/>
                  </w:tcPr>
                  <w:p w14:paraId="6C967A27" w14:textId="77777777" w:rsidR="001956BA" w:rsidRDefault="001956BA">
                    <w:pPr>
                      <w:pStyle w:val="Bibliography"/>
                      <w:rPr>
                        <w:noProof/>
                      </w:rPr>
                    </w:pPr>
                    <w:r>
                      <w:rPr>
                        <w:noProof/>
                      </w:rPr>
                      <w:t xml:space="preserve">[49] </w:t>
                    </w:r>
                  </w:p>
                </w:tc>
                <w:tc>
                  <w:tcPr>
                    <w:tcW w:w="0" w:type="auto"/>
                    <w:hideMark/>
                  </w:tcPr>
                  <w:p w14:paraId="63D91A55" w14:textId="77777777" w:rsidR="001956BA" w:rsidRDefault="001956BA">
                    <w:pPr>
                      <w:pStyle w:val="Bibliography"/>
                      <w:rPr>
                        <w:noProof/>
                      </w:rPr>
                    </w:pPr>
                    <w:r>
                      <w:rPr>
                        <w:noProof/>
                      </w:rPr>
                      <w:t>“UK GDPR guidance and resources,” Information Commissioner's Office: ico, [Online]. Available: https://ico.org.uk/for-organisations/uk-gdpr-guidance-and-resources/. [Accessed 30 March 2023].</w:t>
                    </w:r>
                  </w:p>
                </w:tc>
              </w:tr>
              <w:tr w:rsidR="001956BA" w14:paraId="60E4667E" w14:textId="77777777">
                <w:trPr>
                  <w:divId w:val="446967188"/>
                  <w:tblCellSpacing w:w="15" w:type="dxa"/>
                </w:trPr>
                <w:tc>
                  <w:tcPr>
                    <w:tcW w:w="50" w:type="pct"/>
                    <w:hideMark/>
                  </w:tcPr>
                  <w:p w14:paraId="58A64FBB" w14:textId="77777777" w:rsidR="001956BA" w:rsidRDefault="001956BA">
                    <w:pPr>
                      <w:pStyle w:val="Bibliography"/>
                      <w:rPr>
                        <w:noProof/>
                      </w:rPr>
                    </w:pPr>
                    <w:r>
                      <w:rPr>
                        <w:noProof/>
                      </w:rPr>
                      <w:t xml:space="preserve">[50] </w:t>
                    </w:r>
                  </w:p>
                </w:tc>
                <w:tc>
                  <w:tcPr>
                    <w:tcW w:w="0" w:type="auto"/>
                    <w:hideMark/>
                  </w:tcPr>
                  <w:p w14:paraId="7F4DA5F3" w14:textId="77777777" w:rsidR="001956BA" w:rsidRDefault="001956BA">
                    <w:pPr>
                      <w:pStyle w:val="Bibliography"/>
                      <w:rPr>
                        <w:noProof/>
                      </w:rPr>
                    </w:pPr>
                    <w:r>
                      <w:rPr>
                        <w:noProof/>
                      </w:rPr>
                      <w:t xml:space="preserve">A. R. K. Shere, “Now you (don't) see me: how have new legislation and changing public awareness of the UK surveillance state impacted OSINT investigations?,” </w:t>
                    </w:r>
                    <w:r>
                      <w:rPr>
                        <w:i/>
                        <w:iCs/>
                        <w:noProof/>
                      </w:rPr>
                      <w:t xml:space="preserve">Journal of Cyber Policy, </w:t>
                    </w:r>
                    <w:r>
                      <w:rPr>
                        <w:noProof/>
                      </w:rPr>
                      <w:t xml:space="preserve">vol. 5, no. 3, pp. 429-448, 2020. </w:t>
                    </w:r>
                  </w:p>
                </w:tc>
              </w:tr>
              <w:tr w:rsidR="001956BA" w14:paraId="0DDAFE98" w14:textId="77777777">
                <w:trPr>
                  <w:divId w:val="446967188"/>
                  <w:tblCellSpacing w:w="15" w:type="dxa"/>
                </w:trPr>
                <w:tc>
                  <w:tcPr>
                    <w:tcW w:w="50" w:type="pct"/>
                    <w:hideMark/>
                  </w:tcPr>
                  <w:p w14:paraId="353CDC7F" w14:textId="77777777" w:rsidR="001956BA" w:rsidRDefault="001956BA">
                    <w:pPr>
                      <w:pStyle w:val="Bibliography"/>
                      <w:rPr>
                        <w:noProof/>
                      </w:rPr>
                    </w:pPr>
                    <w:r>
                      <w:rPr>
                        <w:noProof/>
                      </w:rPr>
                      <w:t xml:space="preserve">[51] </w:t>
                    </w:r>
                  </w:p>
                </w:tc>
                <w:tc>
                  <w:tcPr>
                    <w:tcW w:w="0" w:type="auto"/>
                    <w:hideMark/>
                  </w:tcPr>
                  <w:p w14:paraId="7AE3BD1D" w14:textId="77777777" w:rsidR="001956BA" w:rsidRDefault="001956BA">
                    <w:pPr>
                      <w:pStyle w:val="Bibliography"/>
                      <w:rPr>
                        <w:noProof/>
                      </w:rPr>
                    </w:pPr>
                    <w:r>
                      <w:rPr>
                        <w:noProof/>
                      </w:rPr>
                      <w:t>L. Block, “GDPR essentials for OSINT research,” 28 July 2021. [Online]. Available: https://www.blockint.nl/methods/gdpr-essentials-for-OSINT-research. [Accessed 30 March 2023].</w:t>
                    </w:r>
                  </w:p>
                </w:tc>
              </w:tr>
              <w:tr w:rsidR="001956BA" w14:paraId="63582DAA" w14:textId="77777777">
                <w:trPr>
                  <w:divId w:val="446967188"/>
                  <w:tblCellSpacing w:w="15" w:type="dxa"/>
                </w:trPr>
                <w:tc>
                  <w:tcPr>
                    <w:tcW w:w="50" w:type="pct"/>
                    <w:hideMark/>
                  </w:tcPr>
                  <w:p w14:paraId="2565C6D7" w14:textId="77777777" w:rsidR="001956BA" w:rsidRDefault="001956BA">
                    <w:pPr>
                      <w:pStyle w:val="Bibliography"/>
                      <w:rPr>
                        <w:noProof/>
                      </w:rPr>
                    </w:pPr>
                    <w:r>
                      <w:rPr>
                        <w:noProof/>
                      </w:rPr>
                      <w:t xml:space="preserve">[52] </w:t>
                    </w:r>
                  </w:p>
                </w:tc>
                <w:tc>
                  <w:tcPr>
                    <w:tcW w:w="0" w:type="auto"/>
                    <w:hideMark/>
                  </w:tcPr>
                  <w:p w14:paraId="4C89F3BB" w14:textId="77777777" w:rsidR="001956BA" w:rsidRDefault="001956BA">
                    <w:pPr>
                      <w:pStyle w:val="Bibliography"/>
                      <w:rPr>
                        <w:noProof/>
                      </w:rPr>
                    </w:pPr>
                    <w:r>
                      <w:rPr>
                        <w:noProof/>
                      </w:rPr>
                      <w:t>“The Cyber Kill Chain®,” Lockheed Martin, [Online]. Available: https://www.lockheedmartin.com/en-us/capabilities/cyber/cyber-kill-chain.html. [Accessed 8 March 2023].</w:t>
                    </w:r>
                  </w:p>
                </w:tc>
              </w:tr>
              <w:tr w:rsidR="001956BA" w14:paraId="11CF8020" w14:textId="77777777">
                <w:trPr>
                  <w:divId w:val="446967188"/>
                  <w:tblCellSpacing w:w="15" w:type="dxa"/>
                </w:trPr>
                <w:tc>
                  <w:tcPr>
                    <w:tcW w:w="50" w:type="pct"/>
                    <w:hideMark/>
                  </w:tcPr>
                  <w:p w14:paraId="48DCBFB4" w14:textId="77777777" w:rsidR="001956BA" w:rsidRDefault="001956BA">
                    <w:pPr>
                      <w:pStyle w:val="Bibliography"/>
                      <w:rPr>
                        <w:noProof/>
                      </w:rPr>
                    </w:pPr>
                    <w:r>
                      <w:rPr>
                        <w:noProof/>
                      </w:rPr>
                      <w:lastRenderedPageBreak/>
                      <w:t xml:space="preserve">[53] </w:t>
                    </w:r>
                  </w:p>
                </w:tc>
                <w:tc>
                  <w:tcPr>
                    <w:tcW w:w="0" w:type="auto"/>
                    <w:hideMark/>
                  </w:tcPr>
                  <w:p w14:paraId="57B33A46" w14:textId="77777777" w:rsidR="001956BA" w:rsidRDefault="001956BA">
                    <w:pPr>
                      <w:pStyle w:val="Bibliography"/>
                      <w:rPr>
                        <w:noProof/>
                      </w:rPr>
                    </w:pPr>
                    <w:r>
                      <w:rPr>
                        <w:noProof/>
                      </w:rPr>
                      <w:t>“LaBrea - The Tarpit,” LaBrea, [Online]. Available: https://labrea.sourceforge.io/README. [Accessed 11 July 2023].</w:t>
                    </w:r>
                  </w:p>
                </w:tc>
              </w:tr>
              <w:tr w:rsidR="001956BA" w14:paraId="2742BFCB" w14:textId="77777777">
                <w:trPr>
                  <w:divId w:val="446967188"/>
                  <w:tblCellSpacing w:w="15" w:type="dxa"/>
                </w:trPr>
                <w:tc>
                  <w:tcPr>
                    <w:tcW w:w="50" w:type="pct"/>
                    <w:hideMark/>
                  </w:tcPr>
                  <w:p w14:paraId="6073064B" w14:textId="77777777" w:rsidR="001956BA" w:rsidRDefault="001956BA">
                    <w:pPr>
                      <w:pStyle w:val="Bibliography"/>
                      <w:rPr>
                        <w:noProof/>
                      </w:rPr>
                    </w:pPr>
                    <w:r>
                      <w:rPr>
                        <w:noProof/>
                      </w:rPr>
                      <w:t xml:space="preserve">[54] </w:t>
                    </w:r>
                  </w:p>
                </w:tc>
                <w:tc>
                  <w:tcPr>
                    <w:tcW w:w="0" w:type="auto"/>
                    <w:hideMark/>
                  </w:tcPr>
                  <w:p w14:paraId="37C54DB4" w14:textId="77777777" w:rsidR="001956BA" w:rsidRDefault="001956BA">
                    <w:pPr>
                      <w:pStyle w:val="Bibliography"/>
                      <w:rPr>
                        <w:noProof/>
                      </w:rPr>
                    </w:pPr>
                    <w:r>
                      <w:rPr>
                        <w:noProof/>
                      </w:rPr>
                      <w:t>“MITRE ATT&amp;CK,” MITRE, [Online]. Available: https://attack.mitre.org/. [Accessed 1 May 2023].</w:t>
                    </w:r>
                  </w:p>
                </w:tc>
              </w:tr>
              <w:tr w:rsidR="001956BA" w14:paraId="3F2E4F18" w14:textId="77777777">
                <w:trPr>
                  <w:divId w:val="446967188"/>
                  <w:tblCellSpacing w:w="15" w:type="dxa"/>
                </w:trPr>
                <w:tc>
                  <w:tcPr>
                    <w:tcW w:w="50" w:type="pct"/>
                    <w:hideMark/>
                  </w:tcPr>
                  <w:p w14:paraId="46C49A93" w14:textId="77777777" w:rsidR="001956BA" w:rsidRDefault="001956BA">
                    <w:pPr>
                      <w:pStyle w:val="Bibliography"/>
                      <w:rPr>
                        <w:noProof/>
                      </w:rPr>
                    </w:pPr>
                    <w:r>
                      <w:rPr>
                        <w:noProof/>
                      </w:rPr>
                      <w:t xml:space="preserve">[55] </w:t>
                    </w:r>
                  </w:p>
                </w:tc>
                <w:tc>
                  <w:tcPr>
                    <w:tcW w:w="0" w:type="auto"/>
                    <w:hideMark/>
                  </w:tcPr>
                  <w:p w14:paraId="7F6ACC58" w14:textId="77777777" w:rsidR="001956BA" w:rsidRDefault="001956BA">
                    <w:pPr>
                      <w:pStyle w:val="Bibliography"/>
                      <w:rPr>
                        <w:noProof/>
                      </w:rPr>
                    </w:pPr>
                    <w:r>
                      <w:rPr>
                        <w:noProof/>
                      </w:rPr>
                      <w:t>A. P. a. C. B. S. Caltagirone, “The Diamond Model of Intrusion Analysis,” [Online]. Available: https://www.activeresponse.org/wp-content/uploads/2013/07/diamond.pdf. [Accessed 1 May 2023].</w:t>
                    </w:r>
                  </w:p>
                </w:tc>
              </w:tr>
              <w:tr w:rsidR="001956BA" w14:paraId="7308244C" w14:textId="77777777">
                <w:trPr>
                  <w:divId w:val="446967188"/>
                  <w:tblCellSpacing w:w="15" w:type="dxa"/>
                </w:trPr>
                <w:tc>
                  <w:tcPr>
                    <w:tcW w:w="50" w:type="pct"/>
                    <w:hideMark/>
                  </w:tcPr>
                  <w:p w14:paraId="6E9D20C3" w14:textId="77777777" w:rsidR="001956BA" w:rsidRDefault="001956BA">
                    <w:pPr>
                      <w:pStyle w:val="Bibliography"/>
                      <w:rPr>
                        <w:noProof/>
                      </w:rPr>
                    </w:pPr>
                    <w:r>
                      <w:rPr>
                        <w:noProof/>
                      </w:rPr>
                      <w:t xml:space="preserve">[56] </w:t>
                    </w:r>
                  </w:p>
                </w:tc>
                <w:tc>
                  <w:tcPr>
                    <w:tcW w:w="0" w:type="auto"/>
                    <w:hideMark/>
                  </w:tcPr>
                  <w:p w14:paraId="1CFEB8E7" w14:textId="77777777" w:rsidR="001956BA" w:rsidRDefault="001956BA">
                    <w:pPr>
                      <w:pStyle w:val="Bibliography"/>
                      <w:rPr>
                        <w:noProof/>
                      </w:rPr>
                    </w:pPr>
                    <w:r>
                      <w:rPr>
                        <w:noProof/>
                      </w:rPr>
                      <w:t xml:space="preserve">S. A. L. A. J. a. S. K. A. Abdullah, “OSINT Explorer: A Tool Recommender Framework for OSINT Sources,” </w:t>
                    </w:r>
                    <w:r>
                      <w:rPr>
                        <w:i/>
                        <w:iCs/>
                        <w:noProof/>
                      </w:rPr>
                      <w:t xml:space="preserve">Advances in Cyber Security, </w:t>
                    </w:r>
                    <w:r>
                      <w:rPr>
                        <w:noProof/>
                      </w:rPr>
                      <w:t xml:space="preserve">vol. 1487, pp. 389-400, 2021. </w:t>
                    </w:r>
                  </w:p>
                </w:tc>
              </w:tr>
              <w:tr w:rsidR="001956BA" w14:paraId="6FAC6486" w14:textId="77777777">
                <w:trPr>
                  <w:divId w:val="446967188"/>
                  <w:tblCellSpacing w:w="15" w:type="dxa"/>
                </w:trPr>
                <w:tc>
                  <w:tcPr>
                    <w:tcW w:w="50" w:type="pct"/>
                    <w:hideMark/>
                  </w:tcPr>
                  <w:p w14:paraId="1A656229" w14:textId="77777777" w:rsidR="001956BA" w:rsidRDefault="001956BA">
                    <w:pPr>
                      <w:pStyle w:val="Bibliography"/>
                      <w:rPr>
                        <w:noProof/>
                      </w:rPr>
                    </w:pPr>
                    <w:r>
                      <w:rPr>
                        <w:noProof/>
                      </w:rPr>
                      <w:t xml:space="preserve">[57] </w:t>
                    </w:r>
                  </w:p>
                </w:tc>
                <w:tc>
                  <w:tcPr>
                    <w:tcW w:w="0" w:type="auto"/>
                    <w:hideMark/>
                  </w:tcPr>
                  <w:p w14:paraId="3E737DC3" w14:textId="77777777" w:rsidR="001956BA" w:rsidRDefault="001956BA">
                    <w:pPr>
                      <w:pStyle w:val="Bibliography"/>
                      <w:rPr>
                        <w:noProof/>
                      </w:rPr>
                    </w:pPr>
                    <w:r>
                      <w:rPr>
                        <w:noProof/>
                      </w:rPr>
                      <w:t>“Open Source Intelligence (OSINT) Tools &amp; Resources,” OSINT.Link, 2023. [Online]. Available: https://osint.link/. [Accessed 3 May 2023].</w:t>
                    </w:r>
                  </w:p>
                </w:tc>
              </w:tr>
              <w:tr w:rsidR="001956BA" w14:paraId="627BA736" w14:textId="77777777">
                <w:trPr>
                  <w:divId w:val="446967188"/>
                  <w:tblCellSpacing w:w="15" w:type="dxa"/>
                </w:trPr>
                <w:tc>
                  <w:tcPr>
                    <w:tcW w:w="50" w:type="pct"/>
                    <w:hideMark/>
                  </w:tcPr>
                  <w:p w14:paraId="43995BD8" w14:textId="77777777" w:rsidR="001956BA" w:rsidRDefault="001956BA">
                    <w:pPr>
                      <w:pStyle w:val="Bibliography"/>
                      <w:rPr>
                        <w:noProof/>
                      </w:rPr>
                    </w:pPr>
                    <w:r>
                      <w:rPr>
                        <w:noProof/>
                      </w:rPr>
                      <w:t xml:space="preserve">[58] </w:t>
                    </w:r>
                  </w:p>
                </w:tc>
                <w:tc>
                  <w:tcPr>
                    <w:tcW w:w="0" w:type="auto"/>
                    <w:hideMark/>
                  </w:tcPr>
                  <w:p w14:paraId="6D654E59" w14:textId="77777777" w:rsidR="001956BA" w:rsidRDefault="001956BA">
                    <w:pPr>
                      <w:pStyle w:val="Bibliography"/>
                      <w:rPr>
                        <w:noProof/>
                      </w:rPr>
                    </w:pPr>
                    <w:r>
                      <w:rPr>
                        <w:noProof/>
                      </w:rPr>
                      <w:t xml:space="preserve">N. A. H. a. R. Hijazi, Open Source Intelligence Methods and Tools. A Practical Guide to Online Intelligence, Berkeley: Apress, 2018. </w:t>
                    </w:r>
                  </w:p>
                </w:tc>
              </w:tr>
              <w:tr w:rsidR="001956BA" w14:paraId="182363E2" w14:textId="77777777">
                <w:trPr>
                  <w:divId w:val="446967188"/>
                  <w:tblCellSpacing w:w="15" w:type="dxa"/>
                </w:trPr>
                <w:tc>
                  <w:tcPr>
                    <w:tcW w:w="50" w:type="pct"/>
                    <w:hideMark/>
                  </w:tcPr>
                  <w:p w14:paraId="3CCABEA0" w14:textId="77777777" w:rsidR="001956BA" w:rsidRDefault="001956BA">
                    <w:pPr>
                      <w:pStyle w:val="Bibliography"/>
                      <w:rPr>
                        <w:noProof/>
                      </w:rPr>
                    </w:pPr>
                    <w:r>
                      <w:rPr>
                        <w:noProof/>
                      </w:rPr>
                      <w:t xml:space="preserve">[59] </w:t>
                    </w:r>
                  </w:p>
                </w:tc>
                <w:tc>
                  <w:tcPr>
                    <w:tcW w:w="0" w:type="auto"/>
                    <w:hideMark/>
                  </w:tcPr>
                  <w:p w14:paraId="48FFCB34" w14:textId="77777777" w:rsidR="001956BA" w:rsidRDefault="001956BA">
                    <w:pPr>
                      <w:pStyle w:val="Bibliography"/>
                      <w:rPr>
                        <w:noProof/>
                      </w:rPr>
                    </w:pPr>
                    <w:r>
                      <w:rPr>
                        <w:noProof/>
                      </w:rPr>
                      <w:t>B. Mortier, “OSINT,” start.me, [Online]. Available: https://start.me/p/ZME8nR/osint. [Accessed 5 March 2023].</w:t>
                    </w:r>
                  </w:p>
                </w:tc>
              </w:tr>
              <w:tr w:rsidR="001956BA" w14:paraId="7281E6A8" w14:textId="77777777">
                <w:trPr>
                  <w:divId w:val="446967188"/>
                  <w:tblCellSpacing w:w="15" w:type="dxa"/>
                </w:trPr>
                <w:tc>
                  <w:tcPr>
                    <w:tcW w:w="50" w:type="pct"/>
                    <w:hideMark/>
                  </w:tcPr>
                  <w:p w14:paraId="20BB8E59" w14:textId="77777777" w:rsidR="001956BA" w:rsidRDefault="001956BA">
                    <w:pPr>
                      <w:pStyle w:val="Bibliography"/>
                      <w:rPr>
                        <w:noProof/>
                      </w:rPr>
                    </w:pPr>
                    <w:r>
                      <w:rPr>
                        <w:noProof/>
                      </w:rPr>
                      <w:t xml:space="preserve">[60] </w:t>
                    </w:r>
                  </w:p>
                </w:tc>
                <w:tc>
                  <w:tcPr>
                    <w:tcW w:w="0" w:type="auto"/>
                    <w:hideMark/>
                  </w:tcPr>
                  <w:p w14:paraId="5650BD7A" w14:textId="77777777" w:rsidR="001956BA" w:rsidRDefault="001956BA">
                    <w:pPr>
                      <w:pStyle w:val="Bibliography"/>
                      <w:rPr>
                        <w:noProof/>
                      </w:rPr>
                    </w:pPr>
                    <w:r>
                      <w:rPr>
                        <w:noProof/>
                      </w:rPr>
                      <w:t>Hatless1der, “The Ultimate OSINT Collection,” start.me, [Online]. Available: https://start.me/p/DPYPMz/the-ultimate-osint-collection. [Accessed March5 2023].</w:t>
                    </w:r>
                  </w:p>
                </w:tc>
              </w:tr>
              <w:tr w:rsidR="001956BA" w14:paraId="12A315C4" w14:textId="77777777">
                <w:trPr>
                  <w:divId w:val="446967188"/>
                  <w:tblCellSpacing w:w="15" w:type="dxa"/>
                </w:trPr>
                <w:tc>
                  <w:tcPr>
                    <w:tcW w:w="50" w:type="pct"/>
                    <w:hideMark/>
                  </w:tcPr>
                  <w:p w14:paraId="7C7AA61A" w14:textId="77777777" w:rsidR="001956BA" w:rsidRDefault="001956BA">
                    <w:pPr>
                      <w:pStyle w:val="Bibliography"/>
                      <w:rPr>
                        <w:noProof/>
                      </w:rPr>
                    </w:pPr>
                    <w:r>
                      <w:rPr>
                        <w:noProof/>
                      </w:rPr>
                      <w:t xml:space="preserve">[61] </w:t>
                    </w:r>
                  </w:p>
                </w:tc>
                <w:tc>
                  <w:tcPr>
                    <w:tcW w:w="0" w:type="auto"/>
                    <w:hideMark/>
                  </w:tcPr>
                  <w:p w14:paraId="08432304" w14:textId="77777777" w:rsidR="001956BA" w:rsidRDefault="001956BA">
                    <w:pPr>
                      <w:pStyle w:val="Bibliography"/>
                      <w:rPr>
                        <w:noProof/>
                      </w:rPr>
                    </w:pPr>
                    <w:r>
                      <w:rPr>
                        <w:noProof/>
                      </w:rPr>
                      <w:t>“My OSINT Training: YOGA,” yoga.myosint.training, [Online]. Available: https://yoga.myosint.training/. [Accessed 7 March 2023].</w:t>
                    </w:r>
                  </w:p>
                </w:tc>
              </w:tr>
              <w:tr w:rsidR="001956BA" w14:paraId="048ACF83" w14:textId="77777777">
                <w:trPr>
                  <w:divId w:val="446967188"/>
                  <w:tblCellSpacing w:w="15" w:type="dxa"/>
                </w:trPr>
                <w:tc>
                  <w:tcPr>
                    <w:tcW w:w="50" w:type="pct"/>
                    <w:hideMark/>
                  </w:tcPr>
                  <w:p w14:paraId="1586B45B" w14:textId="77777777" w:rsidR="001956BA" w:rsidRDefault="001956BA">
                    <w:pPr>
                      <w:pStyle w:val="Bibliography"/>
                      <w:rPr>
                        <w:noProof/>
                      </w:rPr>
                    </w:pPr>
                    <w:r>
                      <w:rPr>
                        <w:noProof/>
                      </w:rPr>
                      <w:lastRenderedPageBreak/>
                      <w:t xml:space="preserve">[62] </w:t>
                    </w:r>
                  </w:p>
                </w:tc>
                <w:tc>
                  <w:tcPr>
                    <w:tcW w:w="0" w:type="auto"/>
                    <w:hideMark/>
                  </w:tcPr>
                  <w:p w14:paraId="6BC1CAB7" w14:textId="77777777" w:rsidR="001956BA" w:rsidRDefault="001956BA">
                    <w:pPr>
                      <w:pStyle w:val="Bibliography"/>
                      <w:rPr>
                        <w:noProof/>
                      </w:rPr>
                    </w:pPr>
                    <w:r>
                      <w:rPr>
                        <w:noProof/>
                      </w:rPr>
                      <w:t>Bellingcat, “Bellingcat’s Online Investigation Toolkit,” 2023. [Online]. Available: https://docs.google.com/spreadsheets/d/18rtqh8EG2q1xBo2cLNyhIDuK9jrPGwYr9DI2UncoqJQ/edit#gid=930747607. [Accessed 7 March 2023].</w:t>
                    </w:r>
                  </w:p>
                </w:tc>
              </w:tr>
              <w:tr w:rsidR="001956BA" w14:paraId="6D6D4307" w14:textId="77777777">
                <w:trPr>
                  <w:divId w:val="446967188"/>
                  <w:tblCellSpacing w:w="15" w:type="dxa"/>
                </w:trPr>
                <w:tc>
                  <w:tcPr>
                    <w:tcW w:w="50" w:type="pct"/>
                    <w:hideMark/>
                  </w:tcPr>
                  <w:p w14:paraId="5C477FF9" w14:textId="77777777" w:rsidR="001956BA" w:rsidRDefault="001956BA">
                    <w:pPr>
                      <w:pStyle w:val="Bibliography"/>
                      <w:rPr>
                        <w:noProof/>
                      </w:rPr>
                    </w:pPr>
                    <w:r>
                      <w:rPr>
                        <w:noProof/>
                      </w:rPr>
                      <w:t xml:space="preserve">[63] </w:t>
                    </w:r>
                  </w:p>
                </w:tc>
                <w:tc>
                  <w:tcPr>
                    <w:tcW w:w="0" w:type="auto"/>
                    <w:hideMark/>
                  </w:tcPr>
                  <w:p w14:paraId="3E0553D1" w14:textId="77777777" w:rsidR="001956BA" w:rsidRDefault="001956BA">
                    <w:pPr>
                      <w:pStyle w:val="Bibliography"/>
                      <w:rPr>
                        <w:noProof/>
                      </w:rPr>
                    </w:pPr>
                    <w:r>
                      <w:rPr>
                        <w:noProof/>
                      </w:rPr>
                      <w:t xml:space="preserve">J. E. e. al, “Systematic Literature Review to Investigate the Application of Open Source Intellience (OSINT) with Artificial Intelligence,” </w:t>
                    </w:r>
                    <w:r>
                      <w:rPr>
                        <w:i/>
                        <w:iCs/>
                        <w:noProof/>
                      </w:rPr>
                      <w:t xml:space="preserve">Journal of Applied Security Research, </w:t>
                    </w:r>
                    <w:r>
                      <w:rPr>
                        <w:noProof/>
                      </w:rPr>
                      <w:t xml:space="preserve">vol. 16, no. 3, pp. 345-369, 2021. </w:t>
                    </w:r>
                  </w:p>
                </w:tc>
              </w:tr>
              <w:tr w:rsidR="001956BA" w14:paraId="14EB2EDA" w14:textId="77777777">
                <w:trPr>
                  <w:divId w:val="446967188"/>
                  <w:tblCellSpacing w:w="15" w:type="dxa"/>
                </w:trPr>
                <w:tc>
                  <w:tcPr>
                    <w:tcW w:w="50" w:type="pct"/>
                    <w:hideMark/>
                  </w:tcPr>
                  <w:p w14:paraId="13B15609" w14:textId="77777777" w:rsidR="001956BA" w:rsidRDefault="001956BA">
                    <w:pPr>
                      <w:pStyle w:val="Bibliography"/>
                      <w:rPr>
                        <w:noProof/>
                      </w:rPr>
                    </w:pPr>
                    <w:r>
                      <w:rPr>
                        <w:noProof/>
                      </w:rPr>
                      <w:t xml:space="preserve">[64] </w:t>
                    </w:r>
                  </w:p>
                </w:tc>
                <w:tc>
                  <w:tcPr>
                    <w:tcW w:w="0" w:type="auto"/>
                    <w:hideMark/>
                  </w:tcPr>
                  <w:p w14:paraId="153E5FBA" w14:textId="77777777" w:rsidR="001956BA" w:rsidRDefault="001956BA">
                    <w:pPr>
                      <w:pStyle w:val="Bibliography"/>
                      <w:rPr>
                        <w:noProof/>
                      </w:rPr>
                    </w:pPr>
                    <w:r>
                      <w:rPr>
                        <w:noProof/>
                      </w:rPr>
                      <w:t xml:space="preserve">M. M. Y. e. al, “Mapping Tools for Open Source Intellience with Cyber Kill Chain for Adversarial Aware Security,” </w:t>
                    </w:r>
                    <w:r>
                      <w:rPr>
                        <w:i/>
                        <w:iCs/>
                        <w:noProof/>
                      </w:rPr>
                      <w:t xml:space="preserve">Journal of Open Innovation: Technology, Market, and Complexity, </w:t>
                    </w:r>
                    <w:r>
                      <w:rPr>
                        <w:noProof/>
                      </w:rPr>
                      <w:t xml:space="preserve">vol. 10, no. 12, pp. 1-20, 2022. </w:t>
                    </w:r>
                  </w:p>
                </w:tc>
              </w:tr>
              <w:tr w:rsidR="001956BA" w14:paraId="678DBCF3" w14:textId="77777777">
                <w:trPr>
                  <w:divId w:val="446967188"/>
                  <w:tblCellSpacing w:w="15" w:type="dxa"/>
                </w:trPr>
                <w:tc>
                  <w:tcPr>
                    <w:tcW w:w="50" w:type="pct"/>
                    <w:hideMark/>
                  </w:tcPr>
                  <w:p w14:paraId="1D71113A" w14:textId="77777777" w:rsidR="001956BA" w:rsidRDefault="001956BA">
                    <w:pPr>
                      <w:pStyle w:val="Bibliography"/>
                      <w:rPr>
                        <w:noProof/>
                      </w:rPr>
                    </w:pPr>
                    <w:r>
                      <w:rPr>
                        <w:noProof/>
                      </w:rPr>
                      <w:t xml:space="preserve">[65] </w:t>
                    </w:r>
                  </w:p>
                </w:tc>
                <w:tc>
                  <w:tcPr>
                    <w:tcW w:w="0" w:type="auto"/>
                    <w:hideMark/>
                  </w:tcPr>
                  <w:p w14:paraId="15AEA21C" w14:textId="77777777" w:rsidR="001956BA" w:rsidRDefault="001956BA">
                    <w:pPr>
                      <w:pStyle w:val="Bibliography"/>
                      <w:rPr>
                        <w:noProof/>
                      </w:rPr>
                    </w:pPr>
                    <w:r>
                      <w:rPr>
                        <w:noProof/>
                      </w:rPr>
                      <w:t>“Maltego: Mine Data,” Paterva, [Online]. Available: https://www.maltego.com/. [Accessed 10 March 2023].</w:t>
                    </w:r>
                  </w:p>
                </w:tc>
              </w:tr>
              <w:tr w:rsidR="001956BA" w14:paraId="60C2628B" w14:textId="77777777">
                <w:trPr>
                  <w:divId w:val="446967188"/>
                  <w:tblCellSpacing w:w="15" w:type="dxa"/>
                </w:trPr>
                <w:tc>
                  <w:tcPr>
                    <w:tcW w:w="50" w:type="pct"/>
                    <w:hideMark/>
                  </w:tcPr>
                  <w:p w14:paraId="439699A2" w14:textId="77777777" w:rsidR="001956BA" w:rsidRDefault="001956BA">
                    <w:pPr>
                      <w:pStyle w:val="Bibliography"/>
                      <w:rPr>
                        <w:noProof/>
                      </w:rPr>
                    </w:pPr>
                    <w:r>
                      <w:rPr>
                        <w:noProof/>
                      </w:rPr>
                      <w:t xml:space="preserve">[66] </w:t>
                    </w:r>
                  </w:p>
                </w:tc>
                <w:tc>
                  <w:tcPr>
                    <w:tcW w:w="0" w:type="auto"/>
                    <w:hideMark/>
                  </w:tcPr>
                  <w:p w14:paraId="0390B026" w14:textId="77777777" w:rsidR="001956BA" w:rsidRDefault="001956BA">
                    <w:pPr>
                      <w:pStyle w:val="Bibliography"/>
                      <w:rPr>
                        <w:noProof/>
                      </w:rPr>
                    </w:pPr>
                    <w:r>
                      <w:rPr>
                        <w:noProof/>
                      </w:rPr>
                      <w:t xml:space="preserve">R. J. H. Jr., Psychology of Intelligence Analysis, Center for the Study of Intelligence, 1999. </w:t>
                    </w:r>
                  </w:p>
                </w:tc>
              </w:tr>
              <w:tr w:rsidR="001956BA" w14:paraId="7EB499E4" w14:textId="77777777">
                <w:trPr>
                  <w:divId w:val="446967188"/>
                  <w:tblCellSpacing w:w="15" w:type="dxa"/>
                </w:trPr>
                <w:tc>
                  <w:tcPr>
                    <w:tcW w:w="50" w:type="pct"/>
                    <w:hideMark/>
                  </w:tcPr>
                  <w:p w14:paraId="1C4B45F1" w14:textId="77777777" w:rsidR="001956BA" w:rsidRDefault="001956BA">
                    <w:pPr>
                      <w:pStyle w:val="Bibliography"/>
                      <w:rPr>
                        <w:noProof/>
                      </w:rPr>
                    </w:pPr>
                    <w:r>
                      <w:rPr>
                        <w:noProof/>
                      </w:rPr>
                      <w:t xml:space="preserve">[67] </w:t>
                    </w:r>
                  </w:p>
                </w:tc>
                <w:tc>
                  <w:tcPr>
                    <w:tcW w:w="0" w:type="auto"/>
                    <w:hideMark/>
                  </w:tcPr>
                  <w:p w14:paraId="0EC6E10E" w14:textId="77777777" w:rsidR="001956BA" w:rsidRDefault="001956BA">
                    <w:pPr>
                      <w:pStyle w:val="Bibliography"/>
                      <w:rPr>
                        <w:noProof/>
                      </w:rPr>
                    </w:pPr>
                    <w:r>
                      <w:rPr>
                        <w:noProof/>
                      </w:rPr>
                      <w:t>W. G. H. Stacey T. Lutz, “Information Processing and Memory: Theory and Applications,” 2003. [Online]. Available: http://www.edpsycinteractive.org/papers/infoproc.pdf. [Accessed 2023 2 May].</w:t>
                    </w:r>
                  </w:p>
                </w:tc>
              </w:tr>
              <w:tr w:rsidR="001956BA" w14:paraId="4BD8B7B1" w14:textId="77777777">
                <w:trPr>
                  <w:divId w:val="446967188"/>
                  <w:tblCellSpacing w:w="15" w:type="dxa"/>
                </w:trPr>
                <w:tc>
                  <w:tcPr>
                    <w:tcW w:w="50" w:type="pct"/>
                    <w:hideMark/>
                  </w:tcPr>
                  <w:p w14:paraId="7180CECA" w14:textId="77777777" w:rsidR="001956BA" w:rsidRDefault="001956BA">
                    <w:pPr>
                      <w:pStyle w:val="Bibliography"/>
                      <w:rPr>
                        <w:noProof/>
                      </w:rPr>
                    </w:pPr>
                    <w:r>
                      <w:rPr>
                        <w:noProof/>
                      </w:rPr>
                      <w:t xml:space="preserve">[68] </w:t>
                    </w:r>
                  </w:p>
                </w:tc>
                <w:tc>
                  <w:tcPr>
                    <w:tcW w:w="0" w:type="auto"/>
                    <w:hideMark/>
                  </w:tcPr>
                  <w:p w14:paraId="758A0B19" w14:textId="77777777" w:rsidR="001956BA" w:rsidRDefault="001956BA">
                    <w:pPr>
                      <w:pStyle w:val="Bibliography"/>
                      <w:rPr>
                        <w:noProof/>
                      </w:rPr>
                    </w:pPr>
                    <w:r>
                      <w:rPr>
                        <w:noProof/>
                      </w:rPr>
                      <w:t xml:space="preserve">B. Woodward, “Chapter 23,” in </w:t>
                    </w:r>
                    <w:r>
                      <w:rPr>
                        <w:i/>
                        <w:iCs/>
                        <w:noProof/>
                      </w:rPr>
                      <w:t>Plan of Attack</w:t>
                    </w:r>
                    <w:r>
                      <w:rPr>
                        <w:noProof/>
                      </w:rPr>
                      <w:t>, New York, Simon &amp; Schuster Paperbacks, 2004, p. 558.</w:t>
                    </w:r>
                  </w:p>
                </w:tc>
              </w:tr>
              <w:tr w:rsidR="001956BA" w14:paraId="3447D313" w14:textId="77777777">
                <w:trPr>
                  <w:divId w:val="446967188"/>
                  <w:tblCellSpacing w:w="15" w:type="dxa"/>
                </w:trPr>
                <w:tc>
                  <w:tcPr>
                    <w:tcW w:w="50" w:type="pct"/>
                    <w:hideMark/>
                  </w:tcPr>
                  <w:p w14:paraId="540BD3A5" w14:textId="77777777" w:rsidR="001956BA" w:rsidRDefault="001956BA">
                    <w:pPr>
                      <w:pStyle w:val="Bibliography"/>
                      <w:rPr>
                        <w:noProof/>
                      </w:rPr>
                    </w:pPr>
                    <w:r>
                      <w:rPr>
                        <w:noProof/>
                      </w:rPr>
                      <w:t xml:space="preserve">[69] </w:t>
                    </w:r>
                  </w:p>
                </w:tc>
                <w:tc>
                  <w:tcPr>
                    <w:tcW w:w="0" w:type="auto"/>
                    <w:hideMark/>
                  </w:tcPr>
                  <w:p w14:paraId="64C352AE" w14:textId="77777777" w:rsidR="001956BA" w:rsidRDefault="001956BA">
                    <w:pPr>
                      <w:pStyle w:val="Bibliography"/>
                      <w:rPr>
                        <w:noProof/>
                      </w:rPr>
                    </w:pPr>
                    <w:r>
                      <w:rPr>
                        <w:noProof/>
                      </w:rPr>
                      <w:t xml:space="preserve">“CIA Director Geoge J. Tenet,” The Wishington Post, 3 June 2004. [Online]. Available: </w:t>
                    </w:r>
                    <w:r>
                      <w:rPr>
                        <w:noProof/>
                      </w:rPr>
                      <w:lastRenderedPageBreak/>
                      <w:t>https://www.washingtonpost.com/archive/business/technology/2004/06/03/cia-director-george-j-tenet/. [Accessed 15 April 2023].</w:t>
                    </w:r>
                  </w:p>
                </w:tc>
              </w:tr>
              <w:tr w:rsidR="001956BA" w14:paraId="2FCA22B1" w14:textId="77777777">
                <w:trPr>
                  <w:divId w:val="446967188"/>
                  <w:tblCellSpacing w:w="15" w:type="dxa"/>
                </w:trPr>
                <w:tc>
                  <w:tcPr>
                    <w:tcW w:w="50" w:type="pct"/>
                    <w:hideMark/>
                  </w:tcPr>
                  <w:p w14:paraId="42794F07" w14:textId="77777777" w:rsidR="001956BA" w:rsidRDefault="001956BA">
                    <w:pPr>
                      <w:pStyle w:val="Bibliography"/>
                      <w:rPr>
                        <w:noProof/>
                      </w:rPr>
                    </w:pPr>
                    <w:r>
                      <w:rPr>
                        <w:noProof/>
                      </w:rPr>
                      <w:lastRenderedPageBreak/>
                      <w:t xml:space="preserve">[70] </w:t>
                    </w:r>
                  </w:p>
                </w:tc>
                <w:tc>
                  <w:tcPr>
                    <w:tcW w:w="0" w:type="auto"/>
                    <w:hideMark/>
                  </w:tcPr>
                  <w:p w14:paraId="42D99230" w14:textId="77777777" w:rsidR="001956BA" w:rsidRDefault="001956BA">
                    <w:pPr>
                      <w:pStyle w:val="Bibliography"/>
                      <w:rPr>
                        <w:noProof/>
                      </w:rPr>
                    </w:pPr>
                    <w:r>
                      <w:rPr>
                        <w:noProof/>
                      </w:rPr>
                      <w:t xml:space="preserve">N. Harvey, “Confidence in Judgment,” </w:t>
                    </w:r>
                    <w:r>
                      <w:rPr>
                        <w:i/>
                        <w:iCs/>
                        <w:noProof/>
                      </w:rPr>
                      <w:t xml:space="preserve">Trends in Cognitive Sciences, </w:t>
                    </w:r>
                    <w:r>
                      <w:rPr>
                        <w:noProof/>
                      </w:rPr>
                      <w:t xml:space="preserve">vol. 1, no. 2, pp. 78-82, 1997. </w:t>
                    </w:r>
                  </w:p>
                </w:tc>
              </w:tr>
              <w:tr w:rsidR="001956BA" w14:paraId="51A03248" w14:textId="77777777">
                <w:trPr>
                  <w:divId w:val="446967188"/>
                  <w:tblCellSpacing w:w="15" w:type="dxa"/>
                </w:trPr>
                <w:tc>
                  <w:tcPr>
                    <w:tcW w:w="50" w:type="pct"/>
                    <w:hideMark/>
                  </w:tcPr>
                  <w:p w14:paraId="78A19F50" w14:textId="77777777" w:rsidR="001956BA" w:rsidRDefault="001956BA">
                    <w:pPr>
                      <w:pStyle w:val="Bibliography"/>
                      <w:rPr>
                        <w:noProof/>
                      </w:rPr>
                    </w:pPr>
                    <w:r>
                      <w:rPr>
                        <w:noProof/>
                      </w:rPr>
                      <w:t xml:space="preserve">[71] </w:t>
                    </w:r>
                  </w:p>
                </w:tc>
                <w:tc>
                  <w:tcPr>
                    <w:tcW w:w="0" w:type="auto"/>
                    <w:hideMark/>
                  </w:tcPr>
                  <w:p w14:paraId="6B69B70C" w14:textId="77777777" w:rsidR="001956BA" w:rsidRDefault="001956BA">
                    <w:pPr>
                      <w:pStyle w:val="Bibliography"/>
                      <w:rPr>
                        <w:noProof/>
                      </w:rPr>
                    </w:pPr>
                    <w:r>
                      <w:rPr>
                        <w:noProof/>
                      </w:rPr>
                      <w:t xml:space="preserve">A. T. a. D. Kahneman, “Judgment under Uncertainty: Heuristics and Biases,” </w:t>
                    </w:r>
                    <w:r>
                      <w:rPr>
                        <w:i/>
                        <w:iCs/>
                        <w:noProof/>
                      </w:rPr>
                      <w:t xml:space="preserve">Science, New Series, </w:t>
                    </w:r>
                    <w:r>
                      <w:rPr>
                        <w:noProof/>
                      </w:rPr>
                      <w:t xml:space="preserve">vol. 185, no. 4157, pp. 1124-1131, 1974. </w:t>
                    </w:r>
                  </w:p>
                </w:tc>
              </w:tr>
              <w:tr w:rsidR="001956BA" w14:paraId="278491B8" w14:textId="77777777">
                <w:trPr>
                  <w:divId w:val="446967188"/>
                  <w:tblCellSpacing w:w="15" w:type="dxa"/>
                </w:trPr>
                <w:tc>
                  <w:tcPr>
                    <w:tcW w:w="50" w:type="pct"/>
                    <w:hideMark/>
                  </w:tcPr>
                  <w:p w14:paraId="09B5D5CB" w14:textId="77777777" w:rsidR="001956BA" w:rsidRDefault="001956BA">
                    <w:pPr>
                      <w:pStyle w:val="Bibliography"/>
                      <w:rPr>
                        <w:noProof/>
                      </w:rPr>
                    </w:pPr>
                    <w:r>
                      <w:rPr>
                        <w:noProof/>
                      </w:rPr>
                      <w:t xml:space="preserve">[72] </w:t>
                    </w:r>
                  </w:p>
                </w:tc>
                <w:tc>
                  <w:tcPr>
                    <w:tcW w:w="0" w:type="auto"/>
                    <w:hideMark/>
                  </w:tcPr>
                  <w:p w14:paraId="1FD773DC" w14:textId="77777777" w:rsidR="001956BA" w:rsidRDefault="001956BA">
                    <w:pPr>
                      <w:pStyle w:val="Bibliography"/>
                      <w:rPr>
                        <w:noProof/>
                      </w:rPr>
                    </w:pPr>
                    <w:r>
                      <w:rPr>
                        <w:noProof/>
                      </w:rPr>
                      <w:t>J. J. Peterson, “Appropriate Factors to Consider When Accessing Analytic Confidence in Intelligence Analysis. A Thesis,” Department of Intelligence Studies, Mercyhurst College, Erie, 2008.</w:t>
                    </w:r>
                  </w:p>
                </w:tc>
              </w:tr>
              <w:tr w:rsidR="001956BA" w14:paraId="09D01C5A" w14:textId="77777777">
                <w:trPr>
                  <w:divId w:val="446967188"/>
                  <w:tblCellSpacing w:w="15" w:type="dxa"/>
                </w:trPr>
                <w:tc>
                  <w:tcPr>
                    <w:tcW w:w="50" w:type="pct"/>
                    <w:hideMark/>
                  </w:tcPr>
                  <w:p w14:paraId="23D70EAC" w14:textId="77777777" w:rsidR="001956BA" w:rsidRDefault="001956BA">
                    <w:pPr>
                      <w:pStyle w:val="Bibliography"/>
                      <w:rPr>
                        <w:noProof/>
                      </w:rPr>
                    </w:pPr>
                    <w:r>
                      <w:rPr>
                        <w:noProof/>
                      </w:rPr>
                      <w:t xml:space="preserve">[73] </w:t>
                    </w:r>
                  </w:p>
                </w:tc>
                <w:tc>
                  <w:tcPr>
                    <w:tcW w:w="0" w:type="auto"/>
                    <w:hideMark/>
                  </w:tcPr>
                  <w:p w14:paraId="0C5A9343" w14:textId="77777777" w:rsidR="001956BA" w:rsidRDefault="001956BA">
                    <w:pPr>
                      <w:pStyle w:val="Bibliography"/>
                      <w:rPr>
                        <w:noProof/>
                      </w:rPr>
                    </w:pPr>
                    <w:r>
                      <w:rPr>
                        <w:noProof/>
                      </w:rPr>
                      <w:t xml:space="preserve">D. R. S. Ben R. Newell, “Unconscious influences on decision making: A critical review,” </w:t>
                    </w:r>
                    <w:r>
                      <w:rPr>
                        <w:i/>
                        <w:iCs/>
                        <w:noProof/>
                      </w:rPr>
                      <w:t xml:space="preserve">Behavioral and Brain Sciences, </w:t>
                    </w:r>
                    <w:r>
                      <w:rPr>
                        <w:noProof/>
                      </w:rPr>
                      <w:t xml:space="preserve">vol. 37, no. 1, pp. 1-19, 2014. </w:t>
                    </w:r>
                  </w:p>
                </w:tc>
              </w:tr>
              <w:tr w:rsidR="001956BA" w14:paraId="5394D4C5" w14:textId="77777777">
                <w:trPr>
                  <w:divId w:val="446967188"/>
                  <w:tblCellSpacing w:w="15" w:type="dxa"/>
                </w:trPr>
                <w:tc>
                  <w:tcPr>
                    <w:tcW w:w="50" w:type="pct"/>
                    <w:hideMark/>
                  </w:tcPr>
                  <w:p w14:paraId="0FDC6637" w14:textId="77777777" w:rsidR="001956BA" w:rsidRDefault="001956BA">
                    <w:pPr>
                      <w:pStyle w:val="Bibliography"/>
                      <w:rPr>
                        <w:noProof/>
                      </w:rPr>
                    </w:pPr>
                    <w:r>
                      <w:rPr>
                        <w:noProof/>
                      </w:rPr>
                      <w:t xml:space="preserve">[74] </w:t>
                    </w:r>
                  </w:p>
                </w:tc>
                <w:tc>
                  <w:tcPr>
                    <w:tcW w:w="0" w:type="auto"/>
                    <w:hideMark/>
                  </w:tcPr>
                  <w:p w14:paraId="154A0454" w14:textId="77777777" w:rsidR="001956BA" w:rsidRDefault="001956BA">
                    <w:pPr>
                      <w:pStyle w:val="Bibliography"/>
                      <w:rPr>
                        <w:noProof/>
                      </w:rPr>
                    </w:pPr>
                    <w:r>
                      <w:rPr>
                        <w:noProof/>
                      </w:rPr>
                      <w:t xml:space="preserve">P. Croskerry, “The importance of cognitive errors in diagnosis and strategies to minimize them,” </w:t>
                    </w:r>
                    <w:r>
                      <w:rPr>
                        <w:i/>
                        <w:iCs/>
                        <w:noProof/>
                      </w:rPr>
                      <w:t xml:space="preserve">Academic Medicine, </w:t>
                    </w:r>
                    <w:r>
                      <w:rPr>
                        <w:noProof/>
                      </w:rPr>
                      <w:t xml:space="preserve">vol. 78(8), pp. 775-780, 2003. </w:t>
                    </w:r>
                  </w:p>
                </w:tc>
              </w:tr>
              <w:tr w:rsidR="001956BA" w14:paraId="177C9F34" w14:textId="77777777">
                <w:trPr>
                  <w:divId w:val="446967188"/>
                  <w:tblCellSpacing w:w="15" w:type="dxa"/>
                </w:trPr>
                <w:tc>
                  <w:tcPr>
                    <w:tcW w:w="50" w:type="pct"/>
                    <w:hideMark/>
                  </w:tcPr>
                  <w:p w14:paraId="0FB363A2" w14:textId="77777777" w:rsidR="001956BA" w:rsidRDefault="001956BA">
                    <w:pPr>
                      <w:pStyle w:val="Bibliography"/>
                      <w:rPr>
                        <w:noProof/>
                      </w:rPr>
                    </w:pPr>
                    <w:r>
                      <w:rPr>
                        <w:noProof/>
                      </w:rPr>
                      <w:t xml:space="preserve">[75] </w:t>
                    </w:r>
                  </w:p>
                </w:tc>
                <w:tc>
                  <w:tcPr>
                    <w:tcW w:w="0" w:type="auto"/>
                    <w:hideMark/>
                  </w:tcPr>
                  <w:p w14:paraId="7001FE10" w14:textId="77777777" w:rsidR="001956BA" w:rsidRDefault="001956BA">
                    <w:pPr>
                      <w:pStyle w:val="Bibliography"/>
                      <w:rPr>
                        <w:noProof/>
                      </w:rPr>
                    </w:pPr>
                    <w:r>
                      <w:rPr>
                        <w:noProof/>
                      </w:rPr>
                      <w:t xml:space="preserve">A. W. a. R. Mata, “Cognitive bias,” </w:t>
                    </w:r>
                    <w:r>
                      <w:rPr>
                        <w:i/>
                        <w:iCs/>
                        <w:noProof/>
                      </w:rPr>
                      <w:t xml:space="preserve">Encyclopedia of human behavior, </w:t>
                    </w:r>
                    <w:r>
                      <w:rPr>
                        <w:noProof/>
                      </w:rPr>
                      <w:t xml:space="preserve">Vols. 1. A-D, pp. 531-535, 2012. </w:t>
                    </w:r>
                  </w:p>
                </w:tc>
              </w:tr>
              <w:tr w:rsidR="001956BA" w14:paraId="75522501" w14:textId="77777777">
                <w:trPr>
                  <w:divId w:val="446967188"/>
                  <w:tblCellSpacing w:w="15" w:type="dxa"/>
                </w:trPr>
                <w:tc>
                  <w:tcPr>
                    <w:tcW w:w="50" w:type="pct"/>
                    <w:hideMark/>
                  </w:tcPr>
                  <w:p w14:paraId="22F45D3E" w14:textId="77777777" w:rsidR="001956BA" w:rsidRDefault="001956BA">
                    <w:pPr>
                      <w:pStyle w:val="Bibliography"/>
                      <w:rPr>
                        <w:noProof/>
                      </w:rPr>
                    </w:pPr>
                    <w:r>
                      <w:rPr>
                        <w:noProof/>
                      </w:rPr>
                      <w:t xml:space="preserve">[76] </w:t>
                    </w:r>
                  </w:p>
                </w:tc>
                <w:tc>
                  <w:tcPr>
                    <w:tcW w:w="0" w:type="auto"/>
                    <w:hideMark/>
                  </w:tcPr>
                  <w:p w14:paraId="13A9D4B7" w14:textId="77777777" w:rsidR="001956BA" w:rsidRDefault="001956BA">
                    <w:pPr>
                      <w:pStyle w:val="Bibliography"/>
                      <w:rPr>
                        <w:noProof/>
                      </w:rPr>
                    </w:pPr>
                    <w:r>
                      <w:rPr>
                        <w:noProof/>
                      </w:rPr>
                      <w:t xml:space="preserve">B. Duffy, The Perils of Perception, why we're wrong about nearly everything, Atlantic Books, 2018. </w:t>
                    </w:r>
                  </w:p>
                </w:tc>
              </w:tr>
              <w:tr w:rsidR="001956BA" w14:paraId="19FABA4D" w14:textId="77777777">
                <w:trPr>
                  <w:divId w:val="446967188"/>
                  <w:tblCellSpacing w:w="15" w:type="dxa"/>
                </w:trPr>
                <w:tc>
                  <w:tcPr>
                    <w:tcW w:w="50" w:type="pct"/>
                    <w:hideMark/>
                  </w:tcPr>
                  <w:p w14:paraId="6B627DDD" w14:textId="77777777" w:rsidR="001956BA" w:rsidRDefault="001956BA">
                    <w:pPr>
                      <w:pStyle w:val="Bibliography"/>
                      <w:rPr>
                        <w:noProof/>
                      </w:rPr>
                    </w:pPr>
                    <w:r>
                      <w:rPr>
                        <w:noProof/>
                      </w:rPr>
                      <w:t xml:space="preserve">[77] </w:t>
                    </w:r>
                  </w:p>
                </w:tc>
                <w:tc>
                  <w:tcPr>
                    <w:tcW w:w="0" w:type="auto"/>
                    <w:hideMark/>
                  </w:tcPr>
                  <w:p w14:paraId="3C8373B5" w14:textId="77777777" w:rsidR="001956BA" w:rsidRDefault="001956BA">
                    <w:pPr>
                      <w:pStyle w:val="Bibliography"/>
                      <w:rPr>
                        <w:noProof/>
                      </w:rPr>
                    </w:pPr>
                    <w:r>
                      <w:rPr>
                        <w:noProof/>
                      </w:rPr>
                      <w:t>O. Johnson, “Tyler Technologies: Ransomware Locked Our Network, But Election Info Not At Risk,” CPN, 25 September 2020. [Online]. Available: https://www.crn.com/news/channel-programs/tyler-technologies-ransomware-locked-our-network-but-election-info-not-at-risk#:~:text=In%20a%20late%20Friday%20afternoon%20update%20to%20t</w:t>
                    </w:r>
                    <w:r>
                      <w:rPr>
                        <w:noProof/>
                      </w:rPr>
                      <w:lastRenderedPageBreak/>
                      <w:t>he,the%20company%E2%80%99s%20phone%20lines%20and%20website%20off%20line.. [Accessed 5 March 2023].</w:t>
                    </w:r>
                  </w:p>
                </w:tc>
              </w:tr>
              <w:tr w:rsidR="001956BA" w14:paraId="06C76D8A" w14:textId="77777777">
                <w:trPr>
                  <w:divId w:val="446967188"/>
                  <w:tblCellSpacing w:w="15" w:type="dxa"/>
                </w:trPr>
                <w:tc>
                  <w:tcPr>
                    <w:tcW w:w="50" w:type="pct"/>
                    <w:hideMark/>
                  </w:tcPr>
                  <w:p w14:paraId="42C9E3C1" w14:textId="77777777" w:rsidR="001956BA" w:rsidRDefault="001956BA">
                    <w:pPr>
                      <w:pStyle w:val="Bibliography"/>
                      <w:rPr>
                        <w:noProof/>
                      </w:rPr>
                    </w:pPr>
                    <w:r>
                      <w:rPr>
                        <w:noProof/>
                      </w:rPr>
                      <w:lastRenderedPageBreak/>
                      <w:t xml:space="preserve">[78] </w:t>
                    </w:r>
                  </w:p>
                </w:tc>
                <w:tc>
                  <w:tcPr>
                    <w:tcW w:w="0" w:type="auto"/>
                    <w:hideMark/>
                  </w:tcPr>
                  <w:p w14:paraId="56333D67" w14:textId="77777777" w:rsidR="001956BA" w:rsidRDefault="001956BA">
                    <w:pPr>
                      <w:pStyle w:val="Bibliography"/>
                      <w:rPr>
                        <w:noProof/>
                      </w:rPr>
                    </w:pPr>
                    <w:r>
                      <w:rPr>
                        <w:noProof/>
                      </w:rPr>
                      <w:t>D. E. S. Nicole Perlroth, “Ransomware Attacks Take On New Urgency Ahead of Vote,” The New York Times, 27 September 2020. [Online]. Available: https://www.nytimes.com/2020/09/27/technology/2020-election-security-threats.html. [Accessed 5 March 2023].</w:t>
                    </w:r>
                  </w:p>
                </w:tc>
              </w:tr>
              <w:tr w:rsidR="001956BA" w14:paraId="3DF44A1E" w14:textId="77777777">
                <w:trPr>
                  <w:divId w:val="446967188"/>
                  <w:tblCellSpacing w:w="15" w:type="dxa"/>
                </w:trPr>
                <w:tc>
                  <w:tcPr>
                    <w:tcW w:w="50" w:type="pct"/>
                    <w:hideMark/>
                  </w:tcPr>
                  <w:p w14:paraId="2BC207CC" w14:textId="77777777" w:rsidR="001956BA" w:rsidRDefault="001956BA">
                    <w:pPr>
                      <w:pStyle w:val="Bibliography"/>
                      <w:rPr>
                        <w:noProof/>
                      </w:rPr>
                    </w:pPr>
                    <w:r>
                      <w:rPr>
                        <w:noProof/>
                      </w:rPr>
                      <w:t xml:space="preserve">[79] </w:t>
                    </w:r>
                  </w:p>
                </w:tc>
                <w:tc>
                  <w:tcPr>
                    <w:tcW w:w="0" w:type="auto"/>
                    <w:hideMark/>
                  </w:tcPr>
                  <w:p w14:paraId="4DB1ED95" w14:textId="77777777" w:rsidR="001956BA" w:rsidRDefault="001956BA">
                    <w:pPr>
                      <w:pStyle w:val="Bibliography"/>
                      <w:rPr>
                        <w:noProof/>
                      </w:rPr>
                    </w:pPr>
                    <w:r>
                      <w:rPr>
                        <w:noProof/>
                      </w:rPr>
                      <w:t>GCN Staff, “Malware, ransomware twice as likely to hit state, local networks,” GCN, 1 December 2015. [Online]. Available: https://gcn.com/cybersecurity/2015/12/malware-ransomware-twice-as-likely-to-hit-state-local-networks/292264/. [Accessed 5 March 2023].</w:t>
                    </w:r>
                  </w:p>
                </w:tc>
              </w:tr>
              <w:tr w:rsidR="001956BA" w14:paraId="0C5186F7" w14:textId="77777777">
                <w:trPr>
                  <w:divId w:val="446967188"/>
                  <w:tblCellSpacing w:w="15" w:type="dxa"/>
                </w:trPr>
                <w:tc>
                  <w:tcPr>
                    <w:tcW w:w="50" w:type="pct"/>
                    <w:hideMark/>
                  </w:tcPr>
                  <w:p w14:paraId="5FCC2455" w14:textId="77777777" w:rsidR="001956BA" w:rsidRDefault="001956BA">
                    <w:pPr>
                      <w:pStyle w:val="Bibliography"/>
                      <w:rPr>
                        <w:noProof/>
                      </w:rPr>
                    </w:pPr>
                    <w:r>
                      <w:rPr>
                        <w:noProof/>
                      </w:rPr>
                      <w:t xml:space="preserve">[80] </w:t>
                    </w:r>
                  </w:p>
                </w:tc>
                <w:tc>
                  <w:tcPr>
                    <w:tcW w:w="0" w:type="auto"/>
                    <w:hideMark/>
                  </w:tcPr>
                  <w:p w14:paraId="359ABD00" w14:textId="77777777" w:rsidR="001956BA" w:rsidRDefault="001956BA">
                    <w:pPr>
                      <w:pStyle w:val="Bibliography"/>
                      <w:rPr>
                        <w:noProof/>
                      </w:rPr>
                    </w:pPr>
                    <w:r>
                      <w:rPr>
                        <w:noProof/>
                      </w:rPr>
                      <w:t>National Intelligence Council, “Foreign Threats to the 2020 US Federal Elections - DECLASSIFLIED,” 16 March 2021. [Online]. Available: https://www.dni.gov/files/ODNI/documents/assessments/ICA-declass-16MAR21.pdf. [Accessed 5 March 2023].</w:t>
                    </w:r>
                  </w:p>
                </w:tc>
              </w:tr>
              <w:tr w:rsidR="001956BA" w14:paraId="6296FCF3" w14:textId="77777777">
                <w:trPr>
                  <w:divId w:val="446967188"/>
                  <w:tblCellSpacing w:w="15" w:type="dxa"/>
                </w:trPr>
                <w:tc>
                  <w:tcPr>
                    <w:tcW w:w="50" w:type="pct"/>
                    <w:hideMark/>
                  </w:tcPr>
                  <w:p w14:paraId="2EB35CAA" w14:textId="77777777" w:rsidR="001956BA" w:rsidRDefault="001956BA">
                    <w:pPr>
                      <w:pStyle w:val="Bibliography"/>
                      <w:rPr>
                        <w:noProof/>
                      </w:rPr>
                    </w:pPr>
                    <w:r>
                      <w:rPr>
                        <w:noProof/>
                      </w:rPr>
                      <w:t xml:space="preserve">[81] </w:t>
                    </w:r>
                  </w:p>
                </w:tc>
                <w:tc>
                  <w:tcPr>
                    <w:tcW w:w="0" w:type="auto"/>
                    <w:hideMark/>
                  </w:tcPr>
                  <w:p w14:paraId="31F6C2AC" w14:textId="77777777" w:rsidR="001956BA" w:rsidRDefault="001956BA">
                    <w:pPr>
                      <w:pStyle w:val="Bibliography"/>
                      <w:rPr>
                        <w:noProof/>
                      </w:rPr>
                    </w:pPr>
                    <w:r>
                      <w:rPr>
                        <w:noProof/>
                      </w:rPr>
                      <w:t xml:space="preserve">R. J. H. Jr., “Chapter 8: Analysis of Competing Hypotheses,” in </w:t>
                    </w:r>
                    <w:r>
                      <w:rPr>
                        <w:i/>
                        <w:iCs/>
                        <w:noProof/>
                      </w:rPr>
                      <w:t>Psychology of Intelligence Analysis</w:t>
                    </w:r>
                    <w:r>
                      <w:rPr>
                        <w:noProof/>
                      </w:rPr>
                      <w:t>, Washington, Center for the Study of Intelligence, 1999, pp. 95-110.</w:t>
                    </w:r>
                  </w:p>
                </w:tc>
              </w:tr>
              <w:tr w:rsidR="001956BA" w14:paraId="593FC7BC" w14:textId="77777777">
                <w:trPr>
                  <w:divId w:val="446967188"/>
                  <w:tblCellSpacing w:w="15" w:type="dxa"/>
                </w:trPr>
                <w:tc>
                  <w:tcPr>
                    <w:tcW w:w="50" w:type="pct"/>
                    <w:hideMark/>
                  </w:tcPr>
                  <w:p w14:paraId="5572E685" w14:textId="77777777" w:rsidR="001956BA" w:rsidRDefault="001956BA">
                    <w:pPr>
                      <w:pStyle w:val="Bibliography"/>
                      <w:rPr>
                        <w:noProof/>
                      </w:rPr>
                    </w:pPr>
                    <w:r>
                      <w:rPr>
                        <w:noProof/>
                      </w:rPr>
                      <w:t xml:space="preserve">[82] </w:t>
                    </w:r>
                  </w:p>
                </w:tc>
                <w:tc>
                  <w:tcPr>
                    <w:tcW w:w="0" w:type="auto"/>
                    <w:hideMark/>
                  </w:tcPr>
                  <w:p w14:paraId="340259E7" w14:textId="77777777" w:rsidR="001956BA" w:rsidRDefault="001956BA">
                    <w:pPr>
                      <w:pStyle w:val="Bibliography"/>
                      <w:rPr>
                        <w:noProof/>
                      </w:rPr>
                    </w:pPr>
                    <w:r>
                      <w:rPr>
                        <w:noProof/>
                      </w:rPr>
                      <w:t xml:space="preserve">K. W. B. a. K. H. Woo, “Data Organisation in Spreadsheets,” </w:t>
                    </w:r>
                    <w:r>
                      <w:rPr>
                        <w:i/>
                        <w:iCs/>
                        <w:noProof/>
                      </w:rPr>
                      <w:t xml:space="preserve">The American Statistician, </w:t>
                    </w:r>
                    <w:r>
                      <w:rPr>
                        <w:noProof/>
                      </w:rPr>
                      <w:t xml:space="preserve">vol. 72, no. 1, pp. 2-10, 2018. </w:t>
                    </w:r>
                  </w:p>
                </w:tc>
              </w:tr>
              <w:tr w:rsidR="001956BA" w14:paraId="6B50CDF4" w14:textId="77777777">
                <w:trPr>
                  <w:divId w:val="446967188"/>
                  <w:tblCellSpacing w:w="15" w:type="dxa"/>
                </w:trPr>
                <w:tc>
                  <w:tcPr>
                    <w:tcW w:w="50" w:type="pct"/>
                    <w:hideMark/>
                  </w:tcPr>
                  <w:p w14:paraId="7EDE68CF" w14:textId="77777777" w:rsidR="001956BA" w:rsidRDefault="001956BA">
                    <w:pPr>
                      <w:pStyle w:val="Bibliography"/>
                      <w:rPr>
                        <w:noProof/>
                      </w:rPr>
                    </w:pPr>
                    <w:r>
                      <w:rPr>
                        <w:noProof/>
                      </w:rPr>
                      <w:t xml:space="preserve">[83] </w:t>
                    </w:r>
                  </w:p>
                </w:tc>
                <w:tc>
                  <w:tcPr>
                    <w:tcW w:w="0" w:type="auto"/>
                    <w:hideMark/>
                  </w:tcPr>
                  <w:p w14:paraId="3567D485" w14:textId="77777777" w:rsidR="001956BA" w:rsidRDefault="001956BA">
                    <w:pPr>
                      <w:pStyle w:val="Bibliography"/>
                      <w:rPr>
                        <w:noProof/>
                      </w:rPr>
                    </w:pPr>
                    <w:r>
                      <w:rPr>
                        <w:noProof/>
                      </w:rPr>
                      <w:t xml:space="preserve">D. Z. M. a. L. M. Avery, “Excel as a Qualitative Data Analysis Tool,” </w:t>
                    </w:r>
                    <w:r>
                      <w:rPr>
                        <w:i/>
                        <w:iCs/>
                        <w:noProof/>
                      </w:rPr>
                      <w:t xml:space="preserve">Sage , </w:t>
                    </w:r>
                    <w:r>
                      <w:rPr>
                        <w:noProof/>
                      </w:rPr>
                      <w:t xml:space="preserve">vol. 21, no. 1, 2008. </w:t>
                    </w:r>
                  </w:p>
                </w:tc>
              </w:tr>
              <w:tr w:rsidR="001956BA" w14:paraId="0265BCFE" w14:textId="77777777">
                <w:trPr>
                  <w:divId w:val="446967188"/>
                  <w:tblCellSpacing w:w="15" w:type="dxa"/>
                </w:trPr>
                <w:tc>
                  <w:tcPr>
                    <w:tcW w:w="50" w:type="pct"/>
                    <w:hideMark/>
                  </w:tcPr>
                  <w:p w14:paraId="15F9E91A" w14:textId="77777777" w:rsidR="001956BA" w:rsidRDefault="001956BA">
                    <w:pPr>
                      <w:pStyle w:val="Bibliography"/>
                      <w:rPr>
                        <w:noProof/>
                      </w:rPr>
                    </w:pPr>
                    <w:r>
                      <w:rPr>
                        <w:noProof/>
                      </w:rPr>
                      <w:t xml:space="preserve">[84] </w:t>
                    </w:r>
                  </w:p>
                </w:tc>
                <w:tc>
                  <w:tcPr>
                    <w:tcW w:w="0" w:type="auto"/>
                    <w:hideMark/>
                  </w:tcPr>
                  <w:p w14:paraId="2F704DCF" w14:textId="77777777" w:rsidR="001956BA" w:rsidRDefault="001956BA">
                    <w:pPr>
                      <w:pStyle w:val="Bibliography"/>
                      <w:rPr>
                        <w:noProof/>
                      </w:rPr>
                    </w:pPr>
                    <w:r>
                      <w:rPr>
                        <w:noProof/>
                      </w:rPr>
                      <w:t xml:space="preserve">D. D. e. al, “Basic statistics with Microsoft Excel: a review,” </w:t>
                    </w:r>
                    <w:r>
                      <w:rPr>
                        <w:i/>
                        <w:iCs/>
                        <w:noProof/>
                      </w:rPr>
                      <w:t xml:space="preserve">Journal of Thoracic Disease, </w:t>
                    </w:r>
                    <w:r>
                      <w:rPr>
                        <w:noProof/>
                      </w:rPr>
                      <w:t xml:space="preserve">vol. 9, no. 6, pp. 1734-1740, 2017. </w:t>
                    </w:r>
                  </w:p>
                </w:tc>
              </w:tr>
              <w:tr w:rsidR="001956BA" w14:paraId="54934199" w14:textId="77777777">
                <w:trPr>
                  <w:divId w:val="446967188"/>
                  <w:tblCellSpacing w:w="15" w:type="dxa"/>
                </w:trPr>
                <w:tc>
                  <w:tcPr>
                    <w:tcW w:w="50" w:type="pct"/>
                    <w:hideMark/>
                  </w:tcPr>
                  <w:p w14:paraId="141017FF" w14:textId="77777777" w:rsidR="001956BA" w:rsidRDefault="001956BA">
                    <w:pPr>
                      <w:pStyle w:val="Bibliography"/>
                      <w:rPr>
                        <w:noProof/>
                      </w:rPr>
                    </w:pPr>
                    <w:r>
                      <w:rPr>
                        <w:noProof/>
                      </w:rPr>
                      <w:lastRenderedPageBreak/>
                      <w:t xml:space="preserve">[85] </w:t>
                    </w:r>
                  </w:p>
                </w:tc>
                <w:tc>
                  <w:tcPr>
                    <w:tcW w:w="0" w:type="auto"/>
                    <w:hideMark/>
                  </w:tcPr>
                  <w:p w14:paraId="48753C33" w14:textId="77777777" w:rsidR="001956BA" w:rsidRDefault="001956BA">
                    <w:pPr>
                      <w:pStyle w:val="Bibliography"/>
                      <w:rPr>
                        <w:noProof/>
                      </w:rPr>
                    </w:pPr>
                    <w:r>
                      <w:rPr>
                        <w:noProof/>
                      </w:rPr>
                      <w:t xml:space="preserve">C. O. e. al, “Selection of Statistical Software for Solving Big Data Problems: A Guide for Businesses, Students, and Universities,” </w:t>
                    </w:r>
                    <w:r>
                      <w:rPr>
                        <w:i/>
                        <w:iCs/>
                        <w:noProof/>
                      </w:rPr>
                      <w:t xml:space="preserve">Sage Open, </w:t>
                    </w:r>
                    <w:r>
                      <w:rPr>
                        <w:noProof/>
                      </w:rPr>
                      <w:t xml:space="preserve">vol. 5, no. 2, 2014. </w:t>
                    </w:r>
                  </w:p>
                </w:tc>
              </w:tr>
              <w:tr w:rsidR="001956BA" w14:paraId="40C077B6" w14:textId="77777777">
                <w:trPr>
                  <w:divId w:val="446967188"/>
                  <w:tblCellSpacing w:w="15" w:type="dxa"/>
                </w:trPr>
                <w:tc>
                  <w:tcPr>
                    <w:tcW w:w="50" w:type="pct"/>
                    <w:hideMark/>
                  </w:tcPr>
                  <w:p w14:paraId="304878F4" w14:textId="77777777" w:rsidR="001956BA" w:rsidRDefault="001956BA">
                    <w:pPr>
                      <w:pStyle w:val="Bibliography"/>
                      <w:rPr>
                        <w:noProof/>
                      </w:rPr>
                    </w:pPr>
                    <w:r>
                      <w:rPr>
                        <w:noProof/>
                      </w:rPr>
                      <w:t xml:space="preserve">[86] </w:t>
                    </w:r>
                  </w:p>
                </w:tc>
                <w:tc>
                  <w:tcPr>
                    <w:tcW w:w="0" w:type="auto"/>
                    <w:hideMark/>
                  </w:tcPr>
                  <w:p w14:paraId="6754F178" w14:textId="77777777" w:rsidR="001956BA" w:rsidRDefault="001956BA">
                    <w:pPr>
                      <w:pStyle w:val="Bibliography"/>
                      <w:rPr>
                        <w:noProof/>
                      </w:rPr>
                    </w:pPr>
                    <w:r>
                      <w:rPr>
                        <w:noProof/>
                      </w:rPr>
                      <w:t xml:space="preserve">T. B. a. T. S. T. Kravchenko, “Ranking Requirements Using MoSCoW Methodology in Practice,” in </w:t>
                    </w:r>
                    <w:r>
                      <w:rPr>
                        <w:i/>
                        <w:iCs/>
                        <w:noProof/>
                      </w:rPr>
                      <w:t>Cybernetic Perspectives in Systems</w:t>
                    </w:r>
                    <w:r>
                      <w:rPr>
                        <w:noProof/>
                      </w:rPr>
                      <w:t xml:space="preserve">, 2022. </w:t>
                    </w:r>
                  </w:p>
                </w:tc>
              </w:tr>
              <w:tr w:rsidR="001956BA" w14:paraId="64FBD95A" w14:textId="77777777">
                <w:trPr>
                  <w:divId w:val="446967188"/>
                  <w:tblCellSpacing w:w="15" w:type="dxa"/>
                </w:trPr>
                <w:tc>
                  <w:tcPr>
                    <w:tcW w:w="50" w:type="pct"/>
                    <w:hideMark/>
                  </w:tcPr>
                  <w:p w14:paraId="32BD6945" w14:textId="77777777" w:rsidR="001956BA" w:rsidRDefault="001956BA">
                    <w:pPr>
                      <w:pStyle w:val="Bibliography"/>
                      <w:rPr>
                        <w:noProof/>
                      </w:rPr>
                    </w:pPr>
                    <w:r>
                      <w:rPr>
                        <w:noProof/>
                      </w:rPr>
                      <w:t xml:space="preserve">[87] </w:t>
                    </w:r>
                  </w:p>
                </w:tc>
                <w:tc>
                  <w:tcPr>
                    <w:tcW w:w="0" w:type="auto"/>
                    <w:hideMark/>
                  </w:tcPr>
                  <w:p w14:paraId="277C41FA" w14:textId="77777777" w:rsidR="001956BA" w:rsidRDefault="001956BA">
                    <w:pPr>
                      <w:pStyle w:val="Bibliography"/>
                      <w:rPr>
                        <w:noProof/>
                      </w:rPr>
                    </w:pPr>
                    <w:r>
                      <w:rPr>
                        <w:noProof/>
                      </w:rPr>
                      <w:t>“Similarweb Top Websites Ranking. Most Visited Social Media Networks Websites in United Kingdom. June 2023,” Similarweb, 1 July 2023. [Online]. Available: https://www.similarweb.com/top-websites/united-kingdom/computers-electronics-and-technology/social-networks-and-online-communities/. [Accessed 2 July 2023].</w:t>
                    </w:r>
                  </w:p>
                </w:tc>
              </w:tr>
              <w:tr w:rsidR="001956BA" w14:paraId="714700F3" w14:textId="77777777">
                <w:trPr>
                  <w:divId w:val="446967188"/>
                  <w:tblCellSpacing w:w="15" w:type="dxa"/>
                </w:trPr>
                <w:tc>
                  <w:tcPr>
                    <w:tcW w:w="50" w:type="pct"/>
                    <w:hideMark/>
                  </w:tcPr>
                  <w:p w14:paraId="2CCE411D" w14:textId="77777777" w:rsidR="001956BA" w:rsidRDefault="001956BA">
                    <w:pPr>
                      <w:pStyle w:val="Bibliography"/>
                      <w:rPr>
                        <w:noProof/>
                      </w:rPr>
                    </w:pPr>
                    <w:r>
                      <w:rPr>
                        <w:noProof/>
                      </w:rPr>
                      <w:t xml:space="preserve">[88] </w:t>
                    </w:r>
                  </w:p>
                </w:tc>
                <w:tc>
                  <w:tcPr>
                    <w:tcW w:w="0" w:type="auto"/>
                    <w:hideMark/>
                  </w:tcPr>
                  <w:p w14:paraId="7FA4D331" w14:textId="77777777" w:rsidR="001956BA" w:rsidRDefault="001956BA">
                    <w:pPr>
                      <w:pStyle w:val="Bibliography"/>
                      <w:rPr>
                        <w:noProof/>
                      </w:rPr>
                    </w:pPr>
                    <w:r>
                      <w:rPr>
                        <w:noProof/>
                      </w:rPr>
                      <w:t>“What is robotic process automation (RPA),” IBM Cloud, [Online]. Available: https://www.ibm.com/topics/rpa. [Accessed 1 July 2023].</w:t>
                    </w:r>
                  </w:p>
                </w:tc>
              </w:tr>
              <w:tr w:rsidR="001956BA" w14:paraId="01A56DA8" w14:textId="77777777">
                <w:trPr>
                  <w:divId w:val="446967188"/>
                  <w:tblCellSpacing w:w="15" w:type="dxa"/>
                </w:trPr>
                <w:tc>
                  <w:tcPr>
                    <w:tcW w:w="50" w:type="pct"/>
                    <w:hideMark/>
                  </w:tcPr>
                  <w:p w14:paraId="4BFC57BF" w14:textId="77777777" w:rsidR="001956BA" w:rsidRDefault="001956BA">
                    <w:pPr>
                      <w:pStyle w:val="Bibliography"/>
                      <w:rPr>
                        <w:noProof/>
                      </w:rPr>
                    </w:pPr>
                    <w:r>
                      <w:rPr>
                        <w:noProof/>
                      </w:rPr>
                      <w:t xml:space="preserve">[89] </w:t>
                    </w:r>
                  </w:p>
                </w:tc>
                <w:tc>
                  <w:tcPr>
                    <w:tcW w:w="0" w:type="auto"/>
                    <w:hideMark/>
                  </w:tcPr>
                  <w:p w14:paraId="2ABF22C3" w14:textId="77777777" w:rsidR="001956BA" w:rsidRDefault="001956BA">
                    <w:pPr>
                      <w:pStyle w:val="Bibliography"/>
                      <w:rPr>
                        <w:noProof/>
                      </w:rPr>
                    </w:pPr>
                    <w:r>
                      <w:rPr>
                        <w:noProof/>
                      </w:rPr>
                      <w:t>“Introducing Threads: A New Way to Share With Text,” Meta, 5 July 2023. [Online]. Available: https://about.fb.com/news/2023/07/introducing-threads-new-app-text-sharing/. [Accessed 15 July 2023].</w:t>
                    </w:r>
                  </w:p>
                </w:tc>
              </w:tr>
              <w:tr w:rsidR="001956BA" w14:paraId="019A691A" w14:textId="77777777">
                <w:trPr>
                  <w:divId w:val="446967188"/>
                  <w:tblCellSpacing w:w="15" w:type="dxa"/>
                </w:trPr>
                <w:tc>
                  <w:tcPr>
                    <w:tcW w:w="50" w:type="pct"/>
                    <w:hideMark/>
                  </w:tcPr>
                  <w:p w14:paraId="426C7F34" w14:textId="77777777" w:rsidR="001956BA" w:rsidRDefault="001956BA">
                    <w:pPr>
                      <w:pStyle w:val="Bibliography"/>
                      <w:rPr>
                        <w:noProof/>
                      </w:rPr>
                    </w:pPr>
                    <w:r>
                      <w:rPr>
                        <w:noProof/>
                      </w:rPr>
                      <w:t xml:space="preserve">[90] </w:t>
                    </w:r>
                  </w:p>
                </w:tc>
                <w:tc>
                  <w:tcPr>
                    <w:tcW w:w="0" w:type="auto"/>
                    <w:hideMark/>
                  </w:tcPr>
                  <w:p w14:paraId="5758B812" w14:textId="77777777" w:rsidR="001956BA" w:rsidRDefault="001956BA">
                    <w:pPr>
                      <w:pStyle w:val="Bibliography"/>
                      <w:rPr>
                        <w:noProof/>
                      </w:rPr>
                    </w:pPr>
                    <w:r>
                      <w:rPr>
                        <w:noProof/>
                      </w:rPr>
                      <w:t>K. P. a. A. Sriram, “Meta's Twitter rival Threads surges to 100 million users faster than ChatGPT,” Reuters, 10 July 2023. [Online]. Available: https://www.reuters.com/technology/metas-twitter-rival-threads-hits-100-mln-users-record-five-days-2023-07-10/. [Accessed 15 July 2023].</w:t>
                    </w:r>
                  </w:p>
                </w:tc>
              </w:tr>
              <w:tr w:rsidR="001956BA" w14:paraId="1457C1C6" w14:textId="77777777">
                <w:trPr>
                  <w:divId w:val="446967188"/>
                  <w:tblCellSpacing w:w="15" w:type="dxa"/>
                </w:trPr>
                <w:tc>
                  <w:tcPr>
                    <w:tcW w:w="50" w:type="pct"/>
                    <w:hideMark/>
                  </w:tcPr>
                  <w:p w14:paraId="1BBEC6C4" w14:textId="77777777" w:rsidR="001956BA" w:rsidRDefault="001956BA">
                    <w:pPr>
                      <w:pStyle w:val="Bibliography"/>
                      <w:rPr>
                        <w:noProof/>
                      </w:rPr>
                    </w:pPr>
                    <w:r>
                      <w:rPr>
                        <w:noProof/>
                      </w:rPr>
                      <w:t xml:space="preserve">[91] </w:t>
                    </w:r>
                  </w:p>
                </w:tc>
                <w:tc>
                  <w:tcPr>
                    <w:tcW w:w="0" w:type="auto"/>
                    <w:hideMark/>
                  </w:tcPr>
                  <w:p w14:paraId="00DC0927" w14:textId="77777777" w:rsidR="001956BA" w:rsidRDefault="001956BA">
                    <w:pPr>
                      <w:pStyle w:val="Bibliography"/>
                      <w:rPr>
                        <w:noProof/>
                      </w:rPr>
                    </w:pPr>
                    <w:r>
                      <w:rPr>
                        <w:noProof/>
                      </w:rPr>
                      <w:t>“Google,” [Online]. Available: https://www.google.com/. [Accessed 8 March 2023].</w:t>
                    </w:r>
                  </w:p>
                </w:tc>
              </w:tr>
              <w:tr w:rsidR="001956BA" w14:paraId="3DF142B9" w14:textId="77777777">
                <w:trPr>
                  <w:divId w:val="446967188"/>
                  <w:tblCellSpacing w:w="15" w:type="dxa"/>
                </w:trPr>
                <w:tc>
                  <w:tcPr>
                    <w:tcW w:w="50" w:type="pct"/>
                    <w:hideMark/>
                  </w:tcPr>
                  <w:p w14:paraId="05B1854A" w14:textId="77777777" w:rsidR="001956BA" w:rsidRDefault="001956BA">
                    <w:pPr>
                      <w:pStyle w:val="Bibliography"/>
                      <w:rPr>
                        <w:noProof/>
                      </w:rPr>
                    </w:pPr>
                    <w:r>
                      <w:rPr>
                        <w:noProof/>
                      </w:rPr>
                      <w:t xml:space="preserve">[92] </w:t>
                    </w:r>
                  </w:p>
                </w:tc>
                <w:tc>
                  <w:tcPr>
                    <w:tcW w:w="0" w:type="auto"/>
                    <w:hideMark/>
                  </w:tcPr>
                  <w:p w14:paraId="06531FA2" w14:textId="77777777" w:rsidR="001956BA" w:rsidRDefault="001956BA">
                    <w:pPr>
                      <w:pStyle w:val="Bibliography"/>
                      <w:rPr>
                        <w:noProof/>
                      </w:rPr>
                    </w:pPr>
                    <w:r>
                      <w:rPr>
                        <w:noProof/>
                      </w:rPr>
                      <w:t>“Bing,” Microsoft, [Online]. Available: https://www.bing.com/. [Accessed 8 March 2023].</w:t>
                    </w:r>
                  </w:p>
                </w:tc>
              </w:tr>
              <w:tr w:rsidR="001956BA" w14:paraId="6D7F9CEA" w14:textId="77777777">
                <w:trPr>
                  <w:divId w:val="446967188"/>
                  <w:tblCellSpacing w:w="15" w:type="dxa"/>
                </w:trPr>
                <w:tc>
                  <w:tcPr>
                    <w:tcW w:w="50" w:type="pct"/>
                    <w:hideMark/>
                  </w:tcPr>
                  <w:p w14:paraId="6B9987E0" w14:textId="77777777" w:rsidR="001956BA" w:rsidRDefault="001956BA">
                    <w:pPr>
                      <w:pStyle w:val="Bibliography"/>
                      <w:rPr>
                        <w:noProof/>
                      </w:rPr>
                    </w:pPr>
                    <w:r>
                      <w:rPr>
                        <w:noProof/>
                      </w:rPr>
                      <w:lastRenderedPageBreak/>
                      <w:t xml:space="preserve">[93] </w:t>
                    </w:r>
                  </w:p>
                </w:tc>
                <w:tc>
                  <w:tcPr>
                    <w:tcW w:w="0" w:type="auto"/>
                    <w:hideMark/>
                  </w:tcPr>
                  <w:p w14:paraId="7BFE7FF4" w14:textId="77777777" w:rsidR="001956BA" w:rsidRDefault="001956BA">
                    <w:pPr>
                      <w:pStyle w:val="Bibliography"/>
                      <w:rPr>
                        <w:noProof/>
                      </w:rPr>
                    </w:pPr>
                    <w:r>
                      <w:rPr>
                        <w:noProof/>
                      </w:rPr>
                      <w:t>“Facebook Login,” Meta, [Online]. Available: https://www.facebook.com/. [Accessed 10 March 2023].</w:t>
                    </w:r>
                  </w:p>
                </w:tc>
              </w:tr>
              <w:tr w:rsidR="001956BA" w14:paraId="1645EA89" w14:textId="77777777">
                <w:trPr>
                  <w:divId w:val="446967188"/>
                  <w:tblCellSpacing w:w="15" w:type="dxa"/>
                </w:trPr>
                <w:tc>
                  <w:tcPr>
                    <w:tcW w:w="50" w:type="pct"/>
                    <w:hideMark/>
                  </w:tcPr>
                  <w:p w14:paraId="53B39ECA" w14:textId="77777777" w:rsidR="001956BA" w:rsidRDefault="001956BA">
                    <w:pPr>
                      <w:pStyle w:val="Bibliography"/>
                      <w:rPr>
                        <w:noProof/>
                      </w:rPr>
                    </w:pPr>
                    <w:r>
                      <w:rPr>
                        <w:noProof/>
                      </w:rPr>
                      <w:t xml:space="preserve">[94] </w:t>
                    </w:r>
                  </w:p>
                </w:tc>
                <w:tc>
                  <w:tcPr>
                    <w:tcW w:w="0" w:type="auto"/>
                    <w:hideMark/>
                  </w:tcPr>
                  <w:p w14:paraId="2CDF86DF" w14:textId="77777777" w:rsidR="001956BA" w:rsidRDefault="001956BA">
                    <w:pPr>
                      <w:pStyle w:val="Bibliography"/>
                      <w:rPr>
                        <w:noProof/>
                      </w:rPr>
                    </w:pPr>
                    <w:r>
                      <w:rPr>
                        <w:noProof/>
                      </w:rPr>
                      <w:t>“Twitter Log in,” Twitter, [Online]. Available: https://twitter.com/. [Accessed 10 March 2023].</w:t>
                    </w:r>
                  </w:p>
                </w:tc>
              </w:tr>
              <w:tr w:rsidR="001956BA" w14:paraId="5EDC8359" w14:textId="77777777">
                <w:trPr>
                  <w:divId w:val="446967188"/>
                  <w:tblCellSpacing w:w="15" w:type="dxa"/>
                </w:trPr>
                <w:tc>
                  <w:tcPr>
                    <w:tcW w:w="50" w:type="pct"/>
                    <w:hideMark/>
                  </w:tcPr>
                  <w:p w14:paraId="1343553A" w14:textId="77777777" w:rsidR="001956BA" w:rsidRDefault="001956BA">
                    <w:pPr>
                      <w:pStyle w:val="Bibliography"/>
                      <w:rPr>
                        <w:noProof/>
                      </w:rPr>
                    </w:pPr>
                    <w:r>
                      <w:rPr>
                        <w:noProof/>
                      </w:rPr>
                      <w:t xml:space="preserve">[95] </w:t>
                    </w:r>
                  </w:p>
                </w:tc>
                <w:tc>
                  <w:tcPr>
                    <w:tcW w:w="0" w:type="auto"/>
                    <w:hideMark/>
                  </w:tcPr>
                  <w:p w14:paraId="1929422D" w14:textId="77777777" w:rsidR="001956BA" w:rsidRDefault="001956BA">
                    <w:pPr>
                      <w:pStyle w:val="Bibliography"/>
                      <w:rPr>
                        <w:noProof/>
                      </w:rPr>
                    </w:pPr>
                    <w:r>
                      <w:rPr>
                        <w:noProof/>
                      </w:rPr>
                      <w:t>“PasteBin,” [Online]. Available: https://pastebin.com/. [Accessed 10 March 2023].</w:t>
                    </w:r>
                  </w:p>
                </w:tc>
              </w:tr>
              <w:tr w:rsidR="001956BA" w14:paraId="333B8E64" w14:textId="77777777">
                <w:trPr>
                  <w:divId w:val="446967188"/>
                  <w:tblCellSpacing w:w="15" w:type="dxa"/>
                </w:trPr>
                <w:tc>
                  <w:tcPr>
                    <w:tcW w:w="50" w:type="pct"/>
                    <w:hideMark/>
                  </w:tcPr>
                  <w:p w14:paraId="4CA7E6B7" w14:textId="77777777" w:rsidR="001956BA" w:rsidRDefault="001956BA">
                    <w:pPr>
                      <w:pStyle w:val="Bibliography"/>
                      <w:rPr>
                        <w:noProof/>
                      </w:rPr>
                    </w:pPr>
                    <w:r>
                      <w:rPr>
                        <w:noProof/>
                      </w:rPr>
                      <w:t xml:space="preserve">[96] </w:t>
                    </w:r>
                  </w:p>
                </w:tc>
                <w:tc>
                  <w:tcPr>
                    <w:tcW w:w="0" w:type="auto"/>
                    <w:hideMark/>
                  </w:tcPr>
                  <w:p w14:paraId="604ADE35" w14:textId="77777777" w:rsidR="001956BA" w:rsidRDefault="001956BA">
                    <w:pPr>
                      <w:pStyle w:val="Bibliography"/>
                      <w:rPr>
                        <w:noProof/>
                      </w:rPr>
                    </w:pPr>
                    <w:r>
                      <w:rPr>
                        <w:noProof/>
                      </w:rPr>
                      <w:t>“urlscan.io,” Security Trails, [Online]. Available: https://urlscan.io/. [Accessed 9 March 2023].</w:t>
                    </w:r>
                  </w:p>
                </w:tc>
              </w:tr>
              <w:tr w:rsidR="001956BA" w14:paraId="2707B05A" w14:textId="77777777">
                <w:trPr>
                  <w:divId w:val="446967188"/>
                  <w:tblCellSpacing w:w="15" w:type="dxa"/>
                </w:trPr>
                <w:tc>
                  <w:tcPr>
                    <w:tcW w:w="50" w:type="pct"/>
                    <w:hideMark/>
                  </w:tcPr>
                  <w:p w14:paraId="0ED264D4" w14:textId="77777777" w:rsidR="001956BA" w:rsidRDefault="001956BA">
                    <w:pPr>
                      <w:pStyle w:val="Bibliography"/>
                      <w:rPr>
                        <w:noProof/>
                      </w:rPr>
                    </w:pPr>
                    <w:r>
                      <w:rPr>
                        <w:noProof/>
                      </w:rPr>
                      <w:t xml:space="preserve">[97] </w:t>
                    </w:r>
                  </w:p>
                </w:tc>
                <w:tc>
                  <w:tcPr>
                    <w:tcW w:w="0" w:type="auto"/>
                    <w:hideMark/>
                  </w:tcPr>
                  <w:p w14:paraId="3872CBF8" w14:textId="77777777" w:rsidR="001956BA" w:rsidRDefault="001956BA">
                    <w:pPr>
                      <w:pStyle w:val="Bibliography"/>
                      <w:rPr>
                        <w:noProof/>
                      </w:rPr>
                    </w:pPr>
                    <w:r>
                      <w:rPr>
                        <w:noProof/>
                      </w:rPr>
                      <w:t>“My IP Address is:,” WhatIsMyIPAddress, [Online]. Available: https://whatismyipaddress.com/. [Accessed 18 March 2023].</w:t>
                    </w:r>
                  </w:p>
                </w:tc>
              </w:tr>
              <w:tr w:rsidR="001956BA" w14:paraId="56AE100E" w14:textId="77777777">
                <w:trPr>
                  <w:divId w:val="446967188"/>
                  <w:tblCellSpacing w:w="15" w:type="dxa"/>
                </w:trPr>
                <w:tc>
                  <w:tcPr>
                    <w:tcW w:w="50" w:type="pct"/>
                    <w:hideMark/>
                  </w:tcPr>
                  <w:p w14:paraId="6D053C91" w14:textId="77777777" w:rsidR="001956BA" w:rsidRDefault="001956BA">
                    <w:pPr>
                      <w:pStyle w:val="Bibliography"/>
                      <w:rPr>
                        <w:noProof/>
                      </w:rPr>
                    </w:pPr>
                    <w:r>
                      <w:rPr>
                        <w:noProof/>
                      </w:rPr>
                      <w:t xml:space="preserve">[98] </w:t>
                    </w:r>
                  </w:p>
                </w:tc>
                <w:tc>
                  <w:tcPr>
                    <w:tcW w:w="0" w:type="auto"/>
                    <w:hideMark/>
                  </w:tcPr>
                  <w:p w14:paraId="7CF178A3" w14:textId="77777777" w:rsidR="001956BA" w:rsidRDefault="001956BA">
                    <w:pPr>
                      <w:pStyle w:val="Bibliography"/>
                      <w:rPr>
                        <w:noProof/>
                      </w:rPr>
                    </w:pPr>
                    <w:r>
                      <w:rPr>
                        <w:noProof/>
                      </w:rPr>
                      <w:t>“File,” VIRUSTOTAL, [Online]. Available: https://www.virustotal.com/gui/home/upload. [Accessed 10 March 2023].</w:t>
                    </w:r>
                  </w:p>
                </w:tc>
              </w:tr>
              <w:tr w:rsidR="001956BA" w14:paraId="399AD560" w14:textId="77777777">
                <w:trPr>
                  <w:divId w:val="446967188"/>
                  <w:tblCellSpacing w:w="15" w:type="dxa"/>
                </w:trPr>
                <w:tc>
                  <w:tcPr>
                    <w:tcW w:w="50" w:type="pct"/>
                    <w:hideMark/>
                  </w:tcPr>
                  <w:p w14:paraId="6EAAD940" w14:textId="77777777" w:rsidR="001956BA" w:rsidRDefault="001956BA">
                    <w:pPr>
                      <w:pStyle w:val="Bibliography"/>
                      <w:rPr>
                        <w:noProof/>
                      </w:rPr>
                    </w:pPr>
                    <w:r>
                      <w:rPr>
                        <w:noProof/>
                      </w:rPr>
                      <w:t xml:space="preserve">[99] </w:t>
                    </w:r>
                  </w:p>
                </w:tc>
                <w:tc>
                  <w:tcPr>
                    <w:tcW w:w="0" w:type="auto"/>
                    <w:hideMark/>
                  </w:tcPr>
                  <w:p w14:paraId="2B5D693B" w14:textId="77777777" w:rsidR="001956BA" w:rsidRDefault="001956BA">
                    <w:pPr>
                      <w:pStyle w:val="Bibliography"/>
                      <w:rPr>
                        <w:noProof/>
                      </w:rPr>
                    </w:pPr>
                    <w:r>
                      <w:rPr>
                        <w:noProof/>
                      </w:rPr>
                      <w:t>“DuckDuckGo,” [Online]. Available: https://duckduckgo.com/. [Accessed 8 March 2023].</w:t>
                    </w:r>
                  </w:p>
                </w:tc>
              </w:tr>
              <w:tr w:rsidR="001956BA" w14:paraId="29B85889" w14:textId="77777777">
                <w:trPr>
                  <w:divId w:val="446967188"/>
                  <w:tblCellSpacing w:w="15" w:type="dxa"/>
                </w:trPr>
                <w:tc>
                  <w:tcPr>
                    <w:tcW w:w="50" w:type="pct"/>
                    <w:hideMark/>
                  </w:tcPr>
                  <w:p w14:paraId="03F88EA8" w14:textId="77777777" w:rsidR="001956BA" w:rsidRDefault="001956BA">
                    <w:pPr>
                      <w:pStyle w:val="Bibliography"/>
                      <w:rPr>
                        <w:noProof/>
                      </w:rPr>
                    </w:pPr>
                    <w:r>
                      <w:rPr>
                        <w:noProof/>
                      </w:rPr>
                      <w:t xml:space="preserve">[100] </w:t>
                    </w:r>
                  </w:p>
                </w:tc>
                <w:tc>
                  <w:tcPr>
                    <w:tcW w:w="0" w:type="auto"/>
                    <w:hideMark/>
                  </w:tcPr>
                  <w:p w14:paraId="71858125" w14:textId="77777777" w:rsidR="001956BA" w:rsidRDefault="001956BA">
                    <w:pPr>
                      <w:pStyle w:val="Bibliography"/>
                      <w:rPr>
                        <w:noProof/>
                      </w:rPr>
                    </w:pPr>
                    <w:r>
                      <w:rPr>
                        <w:noProof/>
                      </w:rPr>
                      <w:t>“Yandex,” [Online]. Available: https://yandex.com/. [Accessed 8 March 2023].</w:t>
                    </w:r>
                  </w:p>
                </w:tc>
              </w:tr>
              <w:tr w:rsidR="001956BA" w14:paraId="6F6FD33A" w14:textId="77777777">
                <w:trPr>
                  <w:divId w:val="446967188"/>
                  <w:tblCellSpacing w:w="15" w:type="dxa"/>
                </w:trPr>
                <w:tc>
                  <w:tcPr>
                    <w:tcW w:w="50" w:type="pct"/>
                    <w:hideMark/>
                  </w:tcPr>
                  <w:p w14:paraId="20294F6C" w14:textId="77777777" w:rsidR="001956BA" w:rsidRDefault="001956BA">
                    <w:pPr>
                      <w:pStyle w:val="Bibliography"/>
                      <w:rPr>
                        <w:noProof/>
                      </w:rPr>
                    </w:pPr>
                    <w:r>
                      <w:rPr>
                        <w:noProof/>
                      </w:rPr>
                      <w:t xml:space="preserve">[101] </w:t>
                    </w:r>
                  </w:p>
                </w:tc>
                <w:tc>
                  <w:tcPr>
                    <w:tcW w:w="0" w:type="auto"/>
                    <w:hideMark/>
                  </w:tcPr>
                  <w:p w14:paraId="6BD898EE" w14:textId="77777777" w:rsidR="001956BA" w:rsidRDefault="001956BA">
                    <w:pPr>
                      <w:pStyle w:val="Bibliography"/>
                      <w:rPr>
                        <w:noProof/>
                      </w:rPr>
                    </w:pPr>
                    <w:r>
                      <w:rPr>
                        <w:noProof/>
                      </w:rPr>
                      <w:t>“The Web Capture Tool Designed For Online Investigations,” HUNCHLY, [Online]. Available: https://www.hunch.ly/. [Accessed 8 March 2023].</w:t>
                    </w:r>
                  </w:p>
                </w:tc>
              </w:tr>
              <w:tr w:rsidR="001956BA" w14:paraId="7D7038E9" w14:textId="77777777">
                <w:trPr>
                  <w:divId w:val="446967188"/>
                  <w:tblCellSpacing w:w="15" w:type="dxa"/>
                </w:trPr>
                <w:tc>
                  <w:tcPr>
                    <w:tcW w:w="50" w:type="pct"/>
                    <w:hideMark/>
                  </w:tcPr>
                  <w:p w14:paraId="30074026" w14:textId="77777777" w:rsidR="001956BA" w:rsidRDefault="001956BA">
                    <w:pPr>
                      <w:pStyle w:val="Bibliography"/>
                      <w:rPr>
                        <w:noProof/>
                      </w:rPr>
                    </w:pPr>
                    <w:r>
                      <w:rPr>
                        <w:noProof/>
                      </w:rPr>
                      <w:lastRenderedPageBreak/>
                      <w:t xml:space="preserve">[102] </w:t>
                    </w:r>
                  </w:p>
                </w:tc>
                <w:tc>
                  <w:tcPr>
                    <w:tcW w:w="0" w:type="auto"/>
                    <w:hideMark/>
                  </w:tcPr>
                  <w:p w14:paraId="2134B0D2" w14:textId="77777777" w:rsidR="001956BA" w:rsidRDefault="001956BA">
                    <w:pPr>
                      <w:pStyle w:val="Bibliography"/>
                      <w:rPr>
                        <w:noProof/>
                      </w:rPr>
                    </w:pPr>
                    <w:r>
                      <w:rPr>
                        <w:noProof/>
                      </w:rPr>
                      <w:t>“Instant Data Scraper,” Chrome Web Store, [Online]. Available: https://chrome.google.com/webstore/detail/instant-data-scraper/ofaokhiedipichpaobibbnahnkdoiiah. [Accessed 8 March 2023].</w:t>
                    </w:r>
                  </w:p>
                </w:tc>
              </w:tr>
              <w:tr w:rsidR="001956BA" w14:paraId="7493A52C" w14:textId="77777777">
                <w:trPr>
                  <w:divId w:val="446967188"/>
                  <w:tblCellSpacing w:w="15" w:type="dxa"/>
                </w:trPr>
                <w:tc>
                  <w:tcPr>
                    <w:tcW w:w="50" w:type="pct"/>
                    <w:hideMark/>
                  </w:tcPr>
                  <w:p w14:paraId="55442D91" w14:textId="77777777" w:rsidR="001956BA" w:rsidRDefault="001956BA">
                    <w:pPr>
                      <w:pStyle w:val="Bibliography"/>
                      <w:rPr>
                        <w:noProof/>
                      </w:rPr>
                    </w:pPr>
                    <w:r>
                      <w:rPr>
                        <w:noProof/>
                      </w:rPr>
                      <w:t xml:space="preserve">[103] </w:t>
                    </w:r>
                  </w:p>
                </w:tc>
                <w:tc>
                  <w:tcPr>
                    <w:tcW w:w="0" w:type="auto"/>
                    <w:hideMark/>
                  </w:tcPr>
                  <w:p w14:paraId="3394F54F" w14:textId="77777777" w:rsidR="001956BA" w:rsidRDefault="001956BA">
                    <w:pPr>
                      <w:pStyle w:val="Bibliography"/>
                      <w:rPr>
                        <w:noProof/>
                      </w:rPr>
                    </w:pPr>
                    <w:r>
                      <w:rPr>
                        <w:noProof/>
                      </w:rPr>
                      <w:t>“Privacy Badger,” EFF, [Online]. Available: https://privacybadger.org/. [Accessed 8 March 2023].</w:t>
                    </w:r>
                  </w:p>
                </w:tc>
              </w:tr>
              <w:tr w:rsidR="001956BA" w14:paraId="2C54B1B6" w14:textId="77777777">
                <w:trPr>
                  <w:divId w:val="446967188"/>
                  <w:tblCellSpacing w:w="15" w:type="dxa"/>
                </w:trPr>
                <w:tc>
                  <w:tcPr>
                    <w:tcW w:w="50" w:type="pct"/>
                    <w:hideMark/>
                  </w:tcPr>
                  <w:p w14:paraId="5F348224" w14:textId="77777777" w:rsidR="001956BA" w:rsidRDefault="001956BA">
                    <w:pPr>
                      <w:pStyle w:val="Bibliography"/>
                      <w:rPr>
                        <w:noProof/>
                      </w:rPr>
                    </w:pPr>
                    <w:r>
                      <w:rPr>
                        <w:noProof/>
                      </w:rPr>
                      <w:t xml:space="preserve">[104] </w:t>
                    </w:r>
                  </w:p>
                </w:tc>
                <w:tc>
                  <w:tcPr>
                    <w:tcW w:w="0" w:type="auto"/>
                    <w:hideMark/>
                  </w:tcPr>
                  <w:p w14:paraId="7C719456" w14:textId="77777777" w:rsidR="001956BA" w:rsidRDefault="001956BA">
                    <w:pPr>
                      <w:pStyle w:val="Bibliography"/>
                      <w:rPr>
                        <w:noProof/>
                      </w:rPr>
                    </w:pPr>
                    <w:r>
                      <w:rPr>
                        <w:noProof/>
                      </w:rPr>
                      <w:t>Dessant, “Search-by-image,” Github, [Online]. Available: https://github.com/dessant/search-by-image. [Accessed 8 March 2023].</w:t>
                    </w:r>
                  </w:p>
                </w:tc>
              </w:tr>
              <w:tr w:rsidR="001956BA" w14:paraId="75727C9A" w14:textId="77777777">
                <w:trPr>
                  <w:divId w:val="446967188"/>
                  <w:tblCellSpacing w:w="15" w:type="dxa"/>
                </w:trPr>
                <w:tc>
                  <w:tcPr>
                    <w:tcW w:w="50" w:type="pct"/>
                    <w:hideMark/>
                  </w:tcPr>
                  <w:p w14:paraId="4832605E" w14:textId="77777777" w:rsidR="001956BA" w:rsidRDefault="001956BA">
                    <w:pPr>
                      <w:pStyle w:val="Bibliography"/>
                      <w:rPr>
                        <w:noProof/>
                      </w:rPr>
                    </w:pPr>
                    <w:r>
                      <w:rPr>
                        <w:noProof/>
                      </w:rPr>
                      <w:t xml:space="preserve">[105] </w:t>
                    </w:r>
                  </w:p>
                </w:tc>
                <w:tc>
                  <w:tcPr>
                    <w:tcW w:w="0" w:type="auto"/>
                    <w:hideMark/>
                  </w:tcPr>
                  <w:p w14:paraId="4FA7DA67" w14:textId="77777777" w:rsidR="001956BA" w:rsidRDefault="001956BA">
                    <w:pPr>
                      <w:pStyle w:val="Bibliography"/>
                      <w:rPr>
                        <w:noProof/>
                      </w:rPr>
                    </w:pPr>
                    <w:r>
                      <w:rPr>
                        <w:noProof/>
                      </w:rPr>
                      <w:t>“Mobile-Friendly Test,” Google, [Online]. Available: https://search.google.com/test/mobile-friendly. [Accessed 9 March 2023].</w:t>
                    </w:r>
                  </w:p>
                </w:tc>
              </w:tr>
              <w:tr w:rsidR="001956BA" w14:paraId="7C78D789" w14:textId="77777777">
                <w:trPr>
                  <w:divId w:val="446967188"/>
                  <w:tblCellSpacing w:w="15" w:type="dxa"/>
                </w:trPr>
                <w:tc>
                  <w:tcPr>
                    <w:tcW w:w="50" w:type="pct"/>
                    <w:hideMark/>
                  </w:tcPr>
                  <w:p w14:paraId="44232252" w14:textId="77777777" w:rsidR="001956BA" w:rsidRDefault="001956BA">
                    <w:pPr>
                      <w:pStyle w:val="Bibliography"/>
                      <w:rPr>
                        <w:noProof/>
                      </w:rPr>
                    </w:pPr>
                    <w:r>
                      <w:rPr>
                        <w:noProof/>
                      </w:rPr>
                      <w:t xml:space="preserve">[106] </w:t>
                    </w:r>
                  </w:p>
                </w:tc>
                <w:tc>
                  <w:tcPr>
                    <w:tcW w:w="0" w:type="auto"/>
                    <w:hideMark/>
                  </w:tcPr>
                  <w:p w14:paraId="12E87FBB" w14:textId="77777777" w:rsidR="001956BA" w:rsidRDefault="001956BA">
                    <w:pPr>
                      <w:pStyle w:val="Bibliography"/>
                      <w:rPr>
                        <w:noProof/>
                      </w:rPr>
                    </w:pPr>
                    <w:r>
                      <w:rPr>
                        <w:noProof/>
                      </w:rPr>
                      <w:t>“MoonCalc,” [Online]. Available: https://www.mooncalc.org/. [Accessed 9 March 2023].</w:t>
                    </w:r>
                  </w:p>
                </w:tc>
              </w:tr>
              <w:tr w:rsidR="001956BA" w14:paraId="70E91457" w14:textId="77777777">
                <w:trPr>
                  <w:divId w:val="446967188"/>
                  <w:tblCellSpacing w:w="15" w:type="dxa"/>
                </w:trPr>
                <w:tc>
                  <w:tcPr>
                    <w:tcW w:w="50" w:type="pct"/>
                    <w:hideMark/>
                  </w:tcPr>
                  <w:p w14:paraId="42F1A239" w14:textId="77777777" w:rsidR="001956BA" w:rsidRDefault="001956BA">
                    <w:pPr>
                      <w:pStyle w:val="Bibliography"/>
                      <w:rPr>
                        <w:noProof/>
                      </w:rPr>
                    </w:pPr>
                    <w:r>
                      <w:rPr>
                        <w:noProof/>
                      </w:rPr>
                      <w:t xml:space="preserve">[107] </w:t>
                    </w:r>
                  </w:p>
                </w:tc>
                <w:tc>
                  <w:tcPr>
                    <w:tcW w:w="0" w:type="auto"/>
                    <w:hideMark/>
                  </w:tcPr>
                  <w:p w14:paraId="4AE93D7F" w14:textId="77777777" w:rsidR="001956BA" w:rsidRDefault="001956BA">
                    <w:pPr>
                      <w:pStyle w:val="Bibliography"/>
                      <w:rPr>
                        <w:noProof/>
                      </w:rPr>
                    </w:pPr>
                    <w:r>
                      <w:rPr>
                        <w:noProof/>
                      </w:rPr>
                      <w:t>“SunCalc,” [Online]. Available: https://www.suncalc.org/. [Accessed 9 March 2023].</w:t>
                    </w:r>
                  </w:p>
                </w:tc>
              </w:tr>
              <w:tr w:rsidR="001956BA" w14:paraId="7BA1CBB2" w14:textId="77777777">
                <w:trPr>
                  <w:divId w:val="446967188"/>
                  <w:tblCellSpacing w:w="15" w:type="dxa"/>
                </w:trPr>
                <w:tc>
                  <w:tcPr>
                    <w:tcW w:w="50" w:type="pct"/>
                    <w:hideMark/>
                  </w:tcPr>
                  <w:p w14:paraId="38BE3A54" w14:textId="77777777" w:rsidR="001956BA" w:rsidRDefault="001956BA">
                    <w:pPr>
                      <w:pStyle w:val="Bibliography"/>
                      <w:rPr>
                        <w:noProof/>
                      </w:rPr>
                    </w:pPr>
                    <w:r>
                      <w:rPr>
                        <w:noProof/>
                      </w:rPr>
                      <w:t xml:space="preserve">[108] </w:t>
                    </w:r>
                  </w:p>
                </w:tc>
                <w:tc>
                  <w:tcPr>
                    <w:tcW w:w="0" w:type="auto"/>
                    <w:hideMark/>
                  </w:tcPr>
                  <w:p w14:paraId="74D07191" w14:textId="77777777" w:rsidR="001956BA" w:rsidRDefault="001956BA">
                    <w:pPr>
                      <w:pStyle w:val="Bibliography"/>
                      <w:rPr>
                        <w:noProof/>
                      </w:rPr>
                    </w:pPr>
                    <w:r>
                      <w:rPr>
                        <w:noProof/>
                      </w:rPr>
                      <w:t>Microsoft Bing, [Online]. Available: https://www.bing.com/translator/. [Accessed 8 March 2023].</w:t>
                    </w:r>
                  </w:p>
                </w:tc>
              </w:tr>
              <w:tr w:rsidR="001956BA" w14:paraId="73B498FC" w14:textId="77777777">
                <w:trPr>
                  <w:divId w:val="446967188"/>
                  <w:tblCellSpacing w:w="15" w:type="dxa"/>
                </w:trPr>
                <w:tc>
                  <w:tcPr>
                    <w:tcW w:w="50" w:type="pct"/>
                    <w:hideMark/>
                  </w:tcPr>
                  <w:p w14:paraId="09106DF8" w14:textId="77777777" w:rsidR="001956BA" w:rsidRDefault="001956BA">
                    <w:pPr>
                      <w:pStyle w:val="Bibliography"/>
                      <w:rPr>
                        <w:noProof/>
                      </w:rPr>
                    </w:pPr>
                    <w:r>
                      <w:rPr>
                        <w:noProof/>
                      </w:rPr>
                      <w:lastRenderedPageBreak/>
                      <w:t xml:space="preserve">[109] </w:t>
                    </w:r>
                  </w:p>
                </w:tc>
                <w:tc>
                  <w:tcPr>
                    <w:tcW w:w="0" w:type="auto"/>
                    <w:hideMark/>
                  </w:tcPr>
                  <w:p w14:paraId="565771C6" w14:textId="77777777" w:rsidR="001956BA" w:rsidRDefault="001956BA">
                    <w:pPr>
                      <w:pStyle w:val="Bibliography"/>
                      <w:rPr>
                        <w:noProof/>
                      </w:rPr>
                    </w:pPr>
                    <w:r>
                      <w:rPr>
                        <w:noProof/>
                      </w:rPr>
                      <w:t>DeepL, [Online]. Available: https://www.deepl.com/translator. [Accessed 8 March 2023].</w:t>
                    </w:r>
                  </w:p>
                </w:tc>
              </w:tr>
              <w:tr w:rsidR="001956BA" w14:paraId="717DE238" w14:textId="77777777">
                <w:trPr>
                  <w:divId w:val="446967188"/>
                  <w:tblCellSpacing w:w="15" w:type="dxa"/>
                </w:trPr>
                <w:tc>
                  <w:tcPr>
                    <w:tcW w:w="50" w:type="pct"/>
                    <w:hideMark/>
                  </w:tcPr>
                  <w:p w14:paraId="725DF680" w14:textId="77777777" w:rsidR="001956BA" w:rsidRDefault="001956BA">
                    <w:pPr>
                      <w:pStyle w:val="Bibliography"/>
                      <w:rPr>
                        <w:noProof/>
                      </w:rPr>
                    </w:pPr>
                    <w:r>
                      <w:rPr>
                        <w:noProof/>
                      </w:rPr>
                      <w:t xml:space="preserve">[110] </w:t>
                    </w:r>
                  </w:p>
                </w:tc>
                <w:tc>
                  <w:tcPr>
                    <w:tcW w:w="0" w:type="auto"/>
                    <w:hideMark/>
                  </w:tcPr>
                  <w:p w14:paraId="19C68F8D" w14:textId="77777777" w:rsidR="001956BA" w:rsidRDefault="001956BA">
                    <w:pPr>
                      <w:pStyle w:val="Bibliography"/>
                      <w:rPr>
                        <w:noProof/>
                      </w:rPr>
                    </w:pPr>
                    <w:r>
                      <w:rPr>
                        <w:noProof/>
                      </w:rPr>
                      <w:t>“Translate,” Google, [Online]. Available: https://translate.google.com/. [Accessed 8 March 2023].</w:t>
                    </w:r>
                  </w:p>
                </w:tc>
              </w:tr>
              <w:tr w:rsidR="001956BA" w14:paraId="5DB5E1E0" w14:textId="77777777">
                <w:trPr>
                  <w:divId w:val="446967188"/>
                  <w:tblCellSpacing w:w="15" w:type="dxa"/>
                </w:trPr>
                <w:tc>
                  <w:tcPr>
                    <w:tcW w:w="50" w:type="pct"/>
                    <w:hideMark/>
                  </w:tcPr>
                  <w:p w14:paraId="055C81EC" w14:textId="77777777" w:rsidR="001956BA" w:rsidRDefault="001956BA">
                    <w:pPr>
                      <w:pStyle w:val="Bibliography"/>
                      <w:rPr>
                        <w:noProof/>
                      </w:rPr>
                    </w:pPr>
                    <w:r>
                      <w:rPr>
                        <w:noProof/>
                      </w:rPr>
                      <w:t xml:space="preserve">[111] </w:t>
                    </w:r>
                  </w:p>
                </w:tc>
                <w:tc>
                  <w:tcPr>
                    <w:tcW w:w="0" w:type="auto"/>
                    <w:hideMark/>
                  </w:tcPr>
                  <w:p w14:paraId="48F0ECB6" w14:textId="77777777" w:rsidR="001956BA" w:rsidRDefault="001956BA">
                    <w:pPr>
                      <w:pStyle w:val="Bibliography"/>
                      <w:rPr>
                        <w:noProof/>
                      </w:rPr>
                    </w:pPr>
                    <w:r>
                      <w:rPr>
                        <w:noProof/>
                      </w:rPr>
                      <w:t>“Yandex Translate,” Yandex, [Online]. Available: https://translate.yandex.com/. [Accessed 8 March 2023].</w:t>
                    </w:r>
                  </w:p>
                </w:tc>
              </w:tr>
              <w:tr w:rsidR="001956BA" w14:paraId="0A0DAF68" w14:textId="77777777">
                <w:trPr>
                  <w:divId w:val="446967188"/>
                  <w:tblCellSpacing w:w="15" w:type="dxa"/>
                </w:trPr>
                <w:tc>
                  <w:tcPr>
                    <w:tcW w:w="50" w:type="pct"/>
                    <w:hideMark/>
                  </w:tcPr>
                  <w:p w14:paraId="25A72D76" w14:textId="77777777" w:rsidR="001956BA" w:rsidRDefault="001956BA">
                    <w:pPr>
                      <w:pStyle w:val="Bibliography"/>
                      <w:rPr>
                        <w:noProof/>
                      </w:rPr>
                    </w:pPr>
                    <w:r>
                      <w:rPr>
                        <w:noProof/>
                      </w:rPr>
                      <w:t xml:space="preserve">[112] </w:t>
                    </w:r>
                  </w:p>
                </w:tc>
                <w:tc>
                  <w:tcPr>
                    <w:tcW w:w="0" w:type="auto"/>
                    <w:hideMark/>
                  </w:tcPr>
                  <w:p w14:paraId="1987CE9A" w14:textId="77777777" w:rsidR="001956BA" w:rsidRDefault="001956BA">
                    <w:pPr>
                      <w:pStyle w:val="Bibliography"/>
                      <w:rPr>
                        <w:noProof/>
                      </w:rPr>
                    </w:pPr>
                    <w:r>
                      <w:rPr>
                        <w:noProof/>
                      </w:rPr>
                      <w:t>“An online tool to analyze and display the meta</w:t>
                    </w:r>
                    <w:r>
                      <w:rPr>
                        <w:noProof/>
                      </w:rPr>
                      <w:softHyphen/>
                      <w:t>data in images and other media files.,” Exifinfo.org, [Online]. Available: https://exifinfo.org/. [Accessed 10 March 2023].</w:t>
                    </w:r>
                  </w:p>
                </w:tc>
              </w:tr>
              <w:tr w:rsidR="001956BA" w14:paraId="12FCDF60" w14:textId="77777777">
                <w:trPr>
                  <w:divId w:val="446967188"/>
                  <w:tblCellSpacing w:w="15" w:type="dxa"/>
                </w:trPr>
                <w:tc>
                  <w:tcPr>
                    <w:tcW w:w="50" w:type="pct"/>
                    <w:hideMark/>
                  </w:tcPr>
                  <w:p w14:paraId="4A0EEADE" w14:textId="77777777" w:rsidR="001956BA" w:rsidRDefault="001956BA">
                    <w:pPr>
                      <w:pStyle w:val="Bibliography"/>
                      <w:rPr>
                        <w:noProof/>
                      </w:rPr>
                    </w:pPr>
                    <w:r>
                      <w:rPr>
                        <w:noProof/>
                      </w:rPr>
                      <w:t xml:space="preserve">[113] </w:t>
                    </w:r>
                  </w:p>
                </w:tc>
                <w:tc>
                  <w:tcPr>
                    <w:tcW w:w="0" w:type="auto"/>
                    <w:hideMark/>
                  </w:tcPr>
                  <w:p w14:paraId="3955286E" w14:textId="77777777" w:rsidR="001956BA" w:rsidRDefault="001956BA">
                    <w:pPr>
                      <w:pStyle w:val="Bibliography"/>
                      <w:rPr>
                        <w:noProof/>
                      </w:rPr>
                    </w:pPr>
                    <w:r>
                      <w:rPr>
                        <w:noProof/>
                      </w:rPr>
                      <w:t>“FotoForensics,” [Online]. Available: https://fotoforensics.com/. [Accessed 10 March 2023].</w:t>
                    </w:r>
                  </w:p>
                </w:tc>
              </w:tr>
              <w:tr w:rsidR="001956BA" w14:paraId="739F4CDC" w14:textId="77777777">
                <w:trPr>
                  <w:divId w:val="446967188"/>
                  <w:tblCellSpacing w:w="15" w:type="dxa"/>
                </w:trPr>
                <w:tc>
                  <w:tcPr>
                    <w:tcW w:w="50" w:type="pct"/>
                    <w:hideMark/>
                  </w:tcPr>
                  <w:p w14:paraId="0A12306F" w14:textId="77777777" w:rsidR="001956BA" w:rsidRDefault="001956BA">
                    <w:pPr>
                      <w:pStyle w:val="Bibliography"/>
                      <w:rPr>
                        <w:noProof/>
                      </w:rPr>
                    </w:pPr>
                    <w:r>
                      <w:rPr>
                        <w:noProof/>
                      </w:rPr>
                      <w:t xml:space="preserve">[114] </w:t>
                    </w:r>
                  </w:p>
                </w:tc>
                <w:tc>
                  <w:tcPr>
                    <w:tcW w:w="0" w:type="auto"/>
                    <w:hideMark/>
                  </w:tcPr>
                  <w:p w14:paraId="76D8BB88" w14:textId="77777777" w:rsidR="001956BA" w:rsidRDefault="001956BA">
                    <w:pPr>
                      <w:pStyle w:val="Bibliography"/>
                      <w:rPr>
                        <w:noProof/>
                      </w:rPr>
                    </w:pPr>
                    <w:r>
                      <w:rPr>
                        <w:noProof/>
                      </w:rPr>
                      <w:t>“Images,” Yandex, [Online]. Available: https://yandex.com/images/. [Accessed 11 March 2023].</w:t>
                    </w:r>
                  </w:p>
                </w:tc>
              </w:tr>
              <w:tr w:rsidR="001956BA" w14:paraId="19394E46" w14:textId="77777777">
                <w:trPr>
                  <w:divId w:val="446967188"/>
                  <w:tblCellSpacing w:w="15" w:type="dxa"/>
                </w:trPr>
                <w:tc>
                  <w:tcPr>
                    <w:tcW w:w="50" w:type="pct"/>
                    <w:hideMark/>
                  </w:tcPr>
                  <w:p w14:paraId="415488E3" w14:textId="77777777" w:rsidR="001956BA" w:rsidRDefault="001956BA">
                    <w:pPr>
                      <w:pStyle w:val="Bibliography"/>
                      <w:rPr>
                        <w:noProof/>
                      </w:rPr>
                    </w:pPr>
                    <w:r>
                      <w:rPr>
                        <w:noProof/>
                      </w:rPr>
                      <w:t xml:space="preserve">[115] </w:t>
                    </w:r>
                  </w:p>
                </w:tc>
                <w:tc>
                  <w:tcPr>
                    <w:tcW w:w="0" w:type="auto"/>
                    <w:hideMark/>
                  </w:tcPr>
                  <w:p w14:paraId="631434C5" w14:textId="77777777" w:rsidR="001956BA" w:rsidRDefault="001956BA">
                    <w:pPr>
                      <w:pStyle w:val="Bibliography"/>
                      <w:rPr>
                        <w:noProof/>
                      </w:rPr>
                    </w:pPr>
                    <w:r>
                      <w:rPr>
                        <w:noProof/>
                      </w:rPr>
                      <w:t>“BBBike,” [Online]. Available: https://www.bbbike.org/. [Accessed 12 March 2023].</w:t>
                    </w:r>
                  </w:p>
                </w:tc>
              </w:tr>
              <w:tr w:rsidR="001956BA" w14:paraId="5DE63A08" w14:textId="77777777">
                <w:trPr>
                  <w:divId w:val="446967188"/>
                  <w:tblCellSpacing w:w="15" w:type="dxa"/>
                </w:trPr>
                <w:tc>
                  <w:tcPr>
                    <w:tcW w:w="50" w:type="pct"/>
                    <w:hideMark/>
                  </w:tcPr>
                  <w:p w14:paraId="467C8BB3" w14:textId="77777777" w:rsidR="001956BA" w:rsidRDefault="001956BA">
                    <w:pPr>
                      <w:pStyle w:val="Bibliography"/>
                      <w:rPr>
                        <w:noProof/>
                      </w:rPr>
                    </w:pPr>
                    <w:r>
                      <w:rPr>
                        <w:noProof/>
                      </w:rPr>
                      <w:lastRenderedPageBreak/>
                      <w:t xml:space="preserve">[116] </w:t>
                    </w:r>
                  </w:p>
                </w:tc>
                <w:tc>
                  <w:tcPr>
                    <w:tcW w:w="0" w:type="auto"/>
                    <w:hideMark/>
                  </w:tcPr>
                  <w:p w14:paraId="33083BAD" w14:textId="77777777" w:rsidR="001956BA" w:rsidRDefault="001956BA">
                    <w:pPr>
                      <w:pStyle w:val="Bibliography"/>
                      <w:rPr>
                        <w:noProof/>
                      </w:rPr>
                    </w:pPr>
                    <w:r>
                      <w:rPr>
                        <w:noProof/>
                      </w:rPr>
                      <w:t>“Local Guide,” Microsoft Bing, [Online]. Available: https://www.bing.com/maps/. [Accessed 12 March 2023].</w:t>
                    </w:r>
                  </w:p>
                </w:tc>
              </w:tr>
              <w:tr w:rsidR="001956BA" w14:paraId="44F7F3CC" w14:textId="77777777">
                <w:trPr>
                  <w:divId w:val="446967188"/>
                  <w:tblCellSpacing w:w="15" w:type="dxa"/>
                </w:trPr>
                <w:tc>
                  <w:tcPr>
                    <w:tcW w:w="50" w:type="pct"/>
                    <w:hideMark/>
                  </w:tcPr>
                  <w:p w14:paraId="644D2B1B" w14:textId="77777777" w:rsidR="001956BA" w:rsidRDefault="001956BA">
                    <w:pPr>
                      <w:pStyle w:val="Bibliography"/>
                      <w:rPr>
                        <w:noProof/>
                      </w:rPr>
                    </w:pPr>
                    <w:r>
                      <w:rPr>
                        <w:noProof/>
                      </w:rPr>
                      <w:t xml:space="preserve">[117] </w:t>
                    </w:r>
                  </w:p>
                </w:tc>
                <w:tc>
                  <w:tcPr>
                    <w:tcW w:w="0" w:type="auto"/>
                    <w:hideMark/>
                  </w:tcPr>
                  <w:p w14:paraId="7F7BA1B7" w14:textId="77777777" w:rsidR="001956BA" w:rsidRDefault="001956BA">
                    <w:pPr>
                      <w:pStyle w:val="Bibliography"/>
                      <w:rPr>
                        <w:noProof/>
                      </w:rPr>
                    </w:pPr>
                    <w:r>
                      <w:rPr>
                        <w:noProof/>
                      </w:rPr>
                      <w:t>“Search Google Maps,” Google, [Online]. Available: https://www.google.co.uk/maps/@51.6685824,-4.0402944,14z?entry=ttu. [Accessed 13 March 2023].</w:t>
                    </w:r>
                  </w:p>
                </w:tc>
              </w:tr>
              <w:tr w:rsidR="001956BA" w14:paraId="469DA353" w14:textId="77777777">
                <w:trPr>
                  <w:divId w:val="446967188"/>
                  <w:tblCellSpacing w:w="15" w:type="dxa"/>
                </w:trPr>
                <w:tc>
                  <w:tcPr>
                    <w:tcW w:w="50" w:type="pct"/>
                    <w:hideMark/>
                  </w:tcPr>
                  <w:p w14:paraId="7750BEEF" w14:textId="77777777" w:rsidR="001956BA" w:rsidRDefault="001956BA">
                    <w:pPr>
                      <w:pStyle w:val="Bibliography"/>
                      <w:rPr>
                        <w:noProof/>
                      </w:rPr>
                    </w:pPr>
                    <w:r>
                      <w:rPr>
                        <w:noProof/>
                      </w:rPr>
                      <w:t xml:space="preserve">[118] </w:t>
                    </w:r>
                  </w:p>
                </w:tc>
                <w:tc>
                  <w:tcPr>
                    <w:tcW w:w="0" w:type="auto"/>
                    <w:hideMark/>
                  </w:tcPr>
                  <w:p w14:paraId="6FB9D141" w14:textId="77777777" w:rsidR="001956BA" w:rsidRDefault="001956BA">
                    <w:pPr>
                      <w:pStyle w:val="Bibliography"/>
                      <w:rPr>
                        <w:noProof/>
                      </w:rPr>
                    </w:pPr>
                    <w:r>
                      <w:rPr>
                        <w:noProof/>
                      </w:rPr>
                      <w:t>“Google Earth,” Google, [Online]. Available: https://earth.google.com/. [Accessed 13 March 2023].</w:t>
                    </w:r>
                  </w:p>
                </w:tc>
              </w:tr>
              <w:tr w:rsidR="001956BA" w14:paraId="1F6EEF4C" w14:textId="77777777">
                <w:trPr>
                  <w:divId w:val="446967188"/>
                  <w:tblCellSpacing w:w="15" w:type="dxa"/>
                </w:trPr>
                <w:tc>
                  <w:tcPr>
                    <w:tcW w:w="50" w:type="pct"/>
                    <w:hideMark/>
                  </w:tcPr>
                  <w:p w14:paraId="288F729B" w14:textId="77777777" w:rsidR="001956BA" w:rsidRDefault="001956BA">
                    <w:pPr>
                      <w:pStyle w:val="Bibliography"/>
                      <w:rPr>
                        <w:noProof/>
                      </w:rPr>
                    </w:pPr>
                    <w:r>
                      <w:rPr>
                        <w:noProof/>
                      </w:rPr>
                      <w:t xml:space="preserve">[119] </w:t>
                    </w:r>
                  </w:p>
                </w:tc>
                <w:tc>
                  <w:tcPr>
                    <w:tcW w:w="0" w:type="auto"/>
                    <w:hideMark/>
                  </w:tcPr>
                  <w:p w14:paraId="222C7AC7" w14:textId="77777777" w:rsidR="001956BA" w:rsidRDefault="001956BA">
                    <w:pPr>
                      <w:pStyle w:val="Bibliography"/>
                      <w:rPr>
                        <w:noProof/>
                      </w:rPr>
                    </w:pPr>
                    <w:r>
                      <w:rPr>
                        <w:noProof/>
                      </w:rPr>
                      <w:t>“Live cameras directory,” Insecam, [Online]. Available: http://insecam.org/. [Accessed 14 March 2023].</w:t>
                    </w:r>
                  </w:p>
                </w:tc>
              </w:tr>
              <w:tr w:rsidR="001956BA" w14:paraId="2AE2BA31" w14:textId="77777777">
                <w:trPr>
                  <w:divId w:val="446967188"/>
                  <w:tblCellSpacing w:w="15" w:type="dxa"/>
                </w:trPr>
                <w:tc>
                  <w:tcPr>
                    <w:tcW w:w="50" w:type="pct"/>
                    <w:hideMark/>
                  </w:tcPr>
                  <w:p w14:paraId="7DDF09A0" w14:textId="77777777" w:rsidR="001956BA" w:rsidRDefault="001956BA">
                    <w:pPr>
                      <w:pStyle w:val="Bibliography"/>
                      <w:rPr>
                        <w:noProof/>
                      </w:rPr>
                    </w:pPr>
                    <w:r>
                      <w:rPr>
                        <w:noProof/>
                      </w:rPr>
                      <w:t xml:space="preserve">[120] </w:t>
                    </w:r>
                  </w:p>
                </w:tc>
                <w:tc>
                  <w:tcPr>
                    <w:tcW w:w="0" w:type="auto"/>
                    <w:hideMark/>
                  </w:tcPr>
                  <w:p w14:paraId="70814937" w14:textId="77777777" w:rsidR="001956BA" w:rsidRDefault="001956BA">
                    <w:pPr>
                      <w:pStyle w:val="Bibliography"/>
                      <w:rPr>
                        <w:noProof/>
                      </w:rPr>
                    </w:pPr>
                    <w:r>
                      <w:rPr>
                        <w:noProof/>
                      </w:rPr>
                      <w:t>WorldCam, [Online]. Available: https://worldcam.eu/. [Accessed 15 March 2023].</w:t>
                    </w:r>
                  </w:p>
                </w:tc>
              </w:tr>
              <w:tr w:rsidR="001956BA" w14:paraId="4B559514" w14:textId="77777777">
                <w:trPr>
                  <w:divId w:val="446967188"/>
                  <w:tblCellSpacing w:w="15" w:type="dxa"/>
                </w:trPr>
                <w:tc>
                  <w:tcPr>
                    <w:tcW w:w="50" w:type="pct"/>
                    <w:hideMark/>
                  </w:tcPr>
                  <w:p w14:paraId="570DC357" w14:textId="77777777" w:rsidR="001956BA" w:rsidRDefault="001956BA">
                    <w:pPr>
                      <w:pStyle w:val="Bibliography"/>
                      <w:rPr>
                        <w:noProof/>
                      </w:rPr>
                    </w:pPr>
                    <w:r>
                      <w:rPr>
                        <w:noProof/>
                      </w:rPr>
                      <w:t xml:space="preserve">[121] </w:t>
                    </w:r>
                  </w:p>
                </w:tc>
                <w:tc>
                  <w:tcPr>
                    <w:tcW w:w="0" w:type="auto"/>
                    <w:hideMark/>
                  </w:tcPr>
                  <w:p w14:paraId="460BBCC4" w14:textId="77777777" w:rsidR="001956BA" w:rsidRDefault="001956BA">
                    <w:pPr>
                      <w:pStyle w:val="Bibliography"/>
                      <w:rPr>
                        <w:noProof/>
                      </w:rPr>
                    </w:pPr>
                    <w:r>
                      <w:rPr>
                        <w:noProof/>
                      </w:rPr>
                      <w:t>“Check Your Desired Usernames Across 70+ Popular Social Network Sites,” CheckUser, [Online]. Available: https://www.checkuser.org/. [Accessed 15 March 2023].</w:t>
                    </w:r>
                  </w:p>
                </w:tc>
              </w:tr>
              <w:tr w:rsidR="001956BA" w14:paraId="0CA57836" w14:textId="77777777">
                <w:trPr>
                  <w:divId w:val="446967188"/>
                  <w:tblCellSpacing w:w="15" w:type="dxa"/>
                </w:trPr>
                <w:tc>
                  <w:tcPr>
                    <w:tcW w:w="50" w:type="pct"/>
                    <w:hideMark/>
                  </w:tcPr>
                  <w:p w14:paraId="2D44ECFE" w14:textId="77777777" w:rsidR="001956BA" w:rsidRDefault="001956BA">
                    <w:pPr>
                      <w:pStyle w:val="Bibliography"/>
                      <w:rPr>
                        <w:noProof/>
                      </w:rPr>
                    </w:pPr>
                    <w:r>
                      <w:rPr>
                        <w:noProof/>
                      </w:rPr>
                      <w:t xml:space="preserve">[122] </w:t>
                    </w:r>
                  </w:p>
                </w:tc>
                <w:tc>
                  <w:tcPr>
                    <w:tcW w:w="0" w:type="auto"/>
                    <w:hideMark/>
                  </w:tcPr>
                  <w:p w14:paraId="4844A61D" w14:textId="77777777" w:rsidR="001956BA" w:rsidRDefault="001956BA">
                    <w:pPr>
                      <w:pStyle w:val="Bibliography"/>
                      <w:rPr>
                        <w:noProof/>
                      </w:rPr>
                    </w:pPr>
                    <w:r>
                      <w:rPr>
                        <w:noProof/>
                      </w:rPr>
                      <w:t>“One avatar for everything, everywhere.,” Gravatar, [Online]. Available: https://en.gravatar.com/. [Accessed 15 March 2023].</w:t>
                    </w:r>
                  </w:p>
                </w:tc>
              </w:tr>
              <w:tr w:rsidR="001956BA" w14:paraId="49559760" w14:textId="77777777">
                <w:trPr>
                  <w:divId w:val="446967188"/>
                  <w:tblCellSpacing w:w="15" w:type="dxa"/>
                </w:trPr>
                <w:tc>
                  <w:tcPr>
                    <w:tcW w:w="50" w:type="pct"/>
                    <w:hideMark/>
                  </w:tcPr>
                  <w:p w14:paraId="430162A5" w14:textId="77777777" w:rsidR="001956BA" w:rsidRDefault="001956BA">
                    <w:pPr>
                      <w:pStyle w:val="Bibliography"/>
                      <w:rPr>
                        <w:noProof/>
                      </w:rPr>
                    </w:pPr>
                    <w:r>
                      <w:rPr>
                        <w:noProof/>
                      </w:rPr>
                      <w:lastRenderedPageBreak/>
                      <w:t xml:space="preserve">[123] </w:t>
                    </w:r>
                  </w:p>
                </w:tc>
                <w:tc>
                  <w:tcPr>
                    <w:tcW w:w="0" w:type="auto"/>
                    <w:hideMark/>
                  </w:tcPr>
                  <w:p w14:paraId="2732222B" w14:textId="77777777" w:rsidR="001956BA" w:rsidRDefault="001956BA">
                    <w:pPr>
                      <w:pStyle w:val="Bibliography"/>
                      <w:rPr>
                        <w:noProof/>
                      </w:rPr>
                    </w:pPr>
                    <w:r>
                      <w:rPr>
                        <w:noProof/>
                      </w:rPr>
                      <w:t>“Search Keybase,” Keybase, [Online]. Available: https://keybase.io/. [Accessed 15 March 2023].</w:t>
                    </w:r>
                  </w:p>
                </w:tc>
              </w:tr>
              <w:tr w:rsidR="001956BA" w14:paraId="2A54C0DC" w14:textId="77777777">
                <w:trPr>
                  <w:divId w:val="446967188"/>
                  <w:tblCellSpacing w:w="15" w:type="dxa"/>
                </w:trPr>
                <w:tc>
                  <w:tcPr>
                    <w:tcW w:w="50" w:type="pct"/>
                    <w:hideMark/>
                  </w:tcPr>
                  <w:p w14:paraId="739D09D9" w14:textId="77777777" w:rsidR="001956BA" w:rsidRDefault="001956BA">
                    <w:pPr>
                      <w:pStyle w:val="Bibliography"/>
                      <w:rPr>
                        <w:noProof/>
                      </w:rPr>
                    </w:pPr>
                    <w:r>
                      <w:rPr>
                        <w:noProof/>
                      </w:rPr>
                      <w:t xml:space="preserve">[124] </w:t>
                    </w:r>
                  </w:p>
                </w:tc>
                <w:tc>
                  <w:tcPr>
                    <w:tcW w:w="0" w:type="auto"/>
                    <w:hideMark/>
                  </w:tcPr>
                  <w:p w14:paraId="6A8FD113" w14:textId="77777777" w:rsidR="001956BA" w:rsidRDefault="001956BA">
                    <w:pPr>
                      <w:pStyle w:val="Bibliography"/>
                      <w:rPr>
                        <w:noProof/>
                      </w:rPr>
                    </w:pPr>
                    <w:r>
                      <w:rPr>
                        <w:noProof/>
                      </w:rPr>
                      <w:t>“Welcome to WhatsMyName,” WhatsMyName, [Online]. Available: https://whatsmyname.app/. [Accessed 15 March 2023].</w:t>
                    </w:r>
                  </w:p>
                </w:tc>
              </w:tr>
              <w:tr w:rsidR="001956BA" w14:paraId="09FD43F0" w14:textId="77777777">
                <w:trPr>
                  <w:divId w:val="446967188"/>
                  <w:tblCellSpacing w:w="15" w:type="dxa"/>
                </w:trPr>
                <w:tc>
                  <w:tcPr>
                    <w:tcW w:w="50" w:type="pct"/>
                    <w:hideMark/>
                  </w:tcPr>
                  <w:p w14:paraId="10779489" w14:textId="77777777" w:rsidR="001956BA" w:rsidRDefault="001956BA">
                    <w:pPr>
                      <w:pStyle w:val="Bibliography"/>
                      <w:rPr>
                        <w:noProof/>
                      </w:rPr>
                    </w:pPr>
                    <w:r>
                      <w:rPr>
                        <w:noProof/>
                      </w:rPr>
                      <w:t xml:space="preserve">[125] </w:t>
                    </w:r>
                  </w:p>
                </w:tc>
                <w:tc>
                  <w:tcPr>
                    <w:tcW w:w="0" w:type="auto"/>
                    <w:hideMark/>
                  </w:tcPr>
                  <w:p w14:paraId="568A12BA" w14:textId="77777777" w:rsidR="001956BA" w:rsidRDefault="001956BA">
                    <w:pPr>
                      <w:pStyle w:val="Bibliography"/>
                      <w:rPr>
                        <w:noProof/>
                      </w:rPr>
                    </w:pPr>
                    <w:r>
                      <w:rPr>
                        <w:noProof/>
                      </w:rPr>
                      <w:t>“Simple Email Reputation,” emailrep, [Online]. Available: https://emailrep.io/. [Accessed 17 March 2023].</w:t>
                    </w:r>
                  </w:p>
                </w:tc>
              </w:tr>
              <w:tr w:rsidR="001956BA" w14:paraId="776AC611" w14:textId="77777777">
                <w:trPr>
                  <w:divId w:val="446967188"/>
                  <w:tblCellSpacing w:w="15" w:type="dxa"/>
                </w:trPr>
                <w:tc>
                  <w:tcPr>
                    <w:tcW w:w="50" w:type="pct"/>
                    <w:hideMark/>
                  </w:tcPr>
                  <w:p w14:paraId="542403E9" w14:textId="77777777" w:rsidR="001956BA" w:rsidRDefault="001956BA">
                    <w:pPr>
                      <w:pStyle w:val="Bibliography"/>
                      <w:rPr>
                        <w:noProof/>
                      </w:rPr>
                    </w:pPr>
                    <w:r>
                      <w:rPr>
                        <w:noProof/>
                      </w:rPr>
                      <w:t xml:space="preserve">[126] </w:t>
                    </w:r>
                  </w:p>
                </w:tc>
                <w:tc>
                  <w:tcPr>
                    <w:tcW w:w="0" w:type="auto"/>
                    <w:hideMark/>
                  </w:tcPr>
                  <w:p w14:paraId="04B6E48E" w14:textId="77777777" w:rsidR="001956BA" w:rsidRDefault="001956BA">
                    <w:pPr>
                      <w:pStyle w:val="Bibliography"/>
                      <w:rPr>
                        <w:noProof/>
                      </w:rPr>
                    </w:pPr>
                    <w:r>
                      <w:rPr>
                        <w:noProof/>
                      </w:rPr>
                      <w:t>“Retrieve information linked to an email address, without notifying its user,” EPIEOS, [Online]. Available: https://epieos.com/. [Accessed 17 March 2023].</w:t>
                    </w:r>
                  </w:p>
                </w:tc>
              </w:tr>
              <w:tr w:rsidR="001956BA" w14:paraId="7B77EE52" w14:textId="77777777">
                <w:trPr>
                  <w:divId w:val="446967188"/>
                  <w:tblCellSpacing w:w="15" w:type="dxa"/>
                </w:trPr>
                <w:tc>
                  <w:tcPr>
                    <w:tcW w:w="50" w:type="pct"/>
                    <w:hideMark/>
                  </w:tcPr>
                  <w:p w14:paraId="563D7A01" w14:textId="77777777" w:rsidR="001956BA" w:rsidRDefault="001956BA">
                    <w:pPr>
                      <w:pStyle w:val="Bibliography"/>
                      <w:rPr>
                        <w:noProof/>
                      </w:rPr>
                    </w:pPr>
                    <w:r>
                      <w:rPr>
                        <w:noProof/>
                      </w:rPr>
                      <w:t xml:space="preserve">[127] </w:t>
                    </w:r>
                  </w:p>
                </w:tc>
                <w:tc>
                  <w:tcPr>
                    <w:tcW w:w="0" w:type="auto"/>
                    <w:hideMark/>
                  </w:tcPr>
                  <w:p w14:paraId="0F7E4DB6" w14:textId="77777777" w:rsidR="001956BA" w:rsidRDefault="001956BA">
                    <w:pPr>
                      <w:pStyle w:val="Bibliography"/>
                      <w:rPr>
                        <w:noProof/>
                      </w:rPr>
                    </w:pPr>
                    <w:r>
                      <w:rPr>
                        <w:noProof/>
                      </w:rPr>
                      <w:t>“have i been pwned?,” HIBP, [Online]. Available: https://haveibeenpwned.com/. [Accessed 9 March 2023].</w:t>
                    </w:r>
                  </w:p>
                </w:tc>
              </w:tr>
              <w:tr w:rsidR="001956BA" w14:paraId="4C58BCE2" w14:textId="77777777">
                <w:trPr>
                  <w:divId w:val="446967188"/>
                  <w:tblCellSpacing w:w="15" w:type="dxa"/>
                </w:trPr>
                <w:tc>
                  <w:tcPr>
                    <w:tcW w:w="50" w:type="pct"/>
                    <w:hideMark/>
                  </w:tcPr>
                  <w:p w14:paraId="42FEAA43" w14:textId="77777777" w:rsidR="001956BA" w:rsidRDefault="001956BA">
                    <w:pPr>
                      <w:pStyle w:val="Bibliography"/>
                      <w:rPr>
                        <w:noProof/>
                      </w:rPr>
                    </w:pPr>
                    <w:r>
                      <w:rPr>
                        <w:noProof/>
                      </w:rPr>
                      <w:t xml:space="preserve">[128] </w:t>
                    </w:r>
                  </w:p>
                </w:tc>
                <w:tc>
                  <w:tcPr>
                    <w:tcW w:w="0" w:type="auto"/>
                    <w:hideMark/>
                  </w:tcPr>
                  <w:p w14:paraId="3ED6AA86" w14:textId="77777777" w:rsidR="001956BA" w:rsidRDefault="001956BA">
                    <w:pPr>
                      <w:pStyle w:val="Bibliography"/>
                      <w:rPr>
                        <w:noProof/>
                      </w:rPr>
                    </w:pPr>
                    <w:r>
                      <w:rPr>
                        <w:noProof/>
                      </w:rPr>
                      <w:t>“Email Finder,” Hunter, [Online]. Available: https://hunter.io/email-finder. [Accessed 18 March 2023].</w:t>
                    </w:r>
                  </w:p>
                </w:tc>
              </w:tr>
              <w:tr w:rsidR="001956BA" w14:paraId="779F47A7" w14:textId="77777777">
                <w:trPr>
                  <w:divId w:val="446967188"/>
                  <w:tblCellSpacing w:w="15" w:type="dxa"/>
                </w:trPr>
                <w:tc>
                  <w:tcPr>
                    <w:tcW w:w="50" w:type="pct"/>
                    <w:hideMark/>
                  </w:tcPr>
                  <w:p w14:paraId="0352FAA7" w14:textId="77777777" w:rsidR="001956BA" w:rsidRDefault="001956BA">
                    <w:pPr>
                      <w:pStyle w:val="Bibliography"/>
                      <w:rPr>
                        <w:noProof/>
                      </w:rPr>
                    </w:pPr>
                    <w:r>
                      <w:rPr>
                        <w:noProof/>
                      </w:rPr>
                      <w:t xml:space="preserve">[129] </w:t>
                    </w:r>
                  </w:p>
                </w:tc>
                <w:tc>
                  <w:tcPr>
                    <w:tcW w:w="0" w:type="auto"/>
                    <w:hideMark/>
                  </w:tcPr>
                  <w:p w14:paraId="21669643" w14:textId="77777777" w:rsidR="001956BA" w:rsidRDefault="001956BA">
                    <w:pPr>
                      <w:pStyle w:val="Bibliography"/>
                      <w:rPr>
                        <w:noProof/>
                      </w:rPr>
                    </w:pPr>
                    <w:r>
                      <w:rPr>
                        <w:noProof/>
                      </w:rPr>
                      <w:t>INFO SNIPER, [Online]. Available: https://infosniper.net/. [Accessed 18 March 2023].</w:t>
                    </w:r>
                  </w:p>
                </w:tc>
              </w:tr>
              <w:tr w:rsidR="001956BA" w14:paraId="73D50B05" w14:textId="77777777">
                <w:trPr>
                  <w:divId w:val="446967188"/>
                  <w:tblCellSpacing w:w="15" w:type="dxa"/>
                </w:trPr>
                <w:tc>
                  <w:tcPr>
                    <w:tcW w:w="50" w:type="pct"/>
                    <w:hideMark/>
                  </w:tcPr>
                  <w:p w14:paraId="348CD52B" w14:textId="77777777" w:rsidR="001956BA" w:rsidRDefault="001956BA">
                    <w:pPr>
                      <w:pStyle w:val="Bibliography"/>
                      <w:rPr>
                        <w:noProof/>
                      </w:rPr>
                    </w:pPr>
                    <w:r>
                      <w:rPr>
                        <w:noProof/>
                      </w:rPr>
                      <w:lastRenderedPageBreak/>
                      <w:t xml:space="preserve">[130] </w:t>
                    </w:r>
                  </w:p>
                </w:tc>
                <w:tc>
                  <w:tcPr>
                    <w:tcW w:w="0" w:type="auto"/>
                    <w:hideMark/>
                  </w:tcPr>
                  <w:p w14:paraId="19DAA412" w14:textId="77777777" w:rsidR="001956BA" w:rsidRDefault="001956BA">
                    <w:pPr>
                      <w:pStyle w:val="Bibliography"/>
                      <w:rPr>
                        <w:noProof/>
                      </w:rPr>
                    </w:pPr>
                    <w:r>
                      <w:rPr>
                        <w:noProof/>
                      </w:rPr>
                      <w:t>“Current IP Address,” IP Chicken, [Online]. Available: https://ipchicken.com/. [Accessed 18 March 2023].</w:t>
                    </w:r>
                  </w:p>
                </w:tc>
              </w:tr>
              <w:tr w:rsidR="001956BA" w14:paraId="2AA33B94" w14:textId="77777777">
                <w:trPr>
                  <w:divId w:val="446967188"/>
                  <w:tblCellSpacing w:w="15" w:type="dxa"/>
                </w:trPr>
                <w:tc>
                  <w:tcPr>
                    <w:tcW w:w="50" w:type="pct"/>
                    <w:hideMark/>
                  </w:tcPr>
                  <w:p w14:paraId="4F14BFC4" w14:textId="77777777" w:rsidR="001956BA" w:rsidRDefault="001956BA">
                    <w:pPr>
                      <w:pStyle w:val="Bibliography"/>
                      <w:rPr>
                        <w:noProof/>
                      </w:rPr>
                    </w:pPr>
                    <w:r>
                      <w:rPr>
                        <w:noProof/>
                      </w:rPr>
                      <w:t xml:space="preserve">[131] </w:t>
                    </w:r>
                  </w:p>
                </w:tc>
                <w:tc>
                  <w:tcPr>
                    <w:tcW w:w="0" w:type="auto"/>
                    <w:hideMark/>
                  </w:tcPr>
                  <w:p w14:paraId="6A0DB345" w14:textId="77777777" w:rsidR="001956BA" w:rsidRDefault="001956BA">
                    <w:pPr>
                      <w:pStyle w:val="Bibliography"/>
                      <w:rPr>
                        <w:noProof/>
                      </w:rPr>
                    </w:pPr>
                    <w:r>
                      <w:rPr>
                        <w:noProof/>
                      </w:rPr>
                      <w:t>M. Hoffman, “This is how your browser appears to other sites.,” What U Info, [Online]. Available: https://whatu.info/. [Accessed 18 March 2023].</w:t>
                    </w:r>
                  </w:p>
                </w:tc>
              </w:tr>
              <w:tr w:rsidR="001956BA" w14:paraId="44DDED11" w14:textId="77777777">
                <w:trPr>
                  <w:divId w:val="446967188"/>
                  <w:tblCellSpacing w:w="15" w:type="dxa"/>
                </w:trPr>
                <w:tc>
                  <w:tcPr>
                    <w:tcW w:w="50" w:type="pct"/>
                    <w:hideMark/>
                  </w:tcPr>
                  <w:p w14:paraId="53316A9E" w14:textId="77777777" w:rsidR="001956BA" w:rsidRDefault="001956BA">
                    <w:pPr>
                      <w:pStyle w:val="Bibliography"/>
                      <w:rPr>
                        <w:noProof/>
                      </w:rPr>
                    </w:pPr>
                    <w:r>
                      <w:rPr>
                        <w:noProof/>
                      </w:rPr>
                      <w:t xml:space="preserve">[132] </w:t>
                    </w:r>
                  </w:p>
                </w:tc>
                <w:tc>
                  <w:tcPr>
                    <w:tcW w:w="0" w:type="auto"/>
                    <w:hideMark/>
                  </w:tcPr>
                  <w:p w14:paraId="29D3FEAD" w14:textId="77777777" w:rsidR="001956BA" w:rsidRDefault="001956BA">
                    <w:pPr>
                      <w:pStyle w:val="Bibliography"/>
                      <w:rPr>
                        <w:noProof/>
                      </w:rPr>
                    </w:pPr>
                    <w:r>
                      <w:rPr>
                        <w:noProof/>
                      </w:rPr>
                      <w:t>“DNS, IP, and Domain Intel for Security Teams,” SecurityTrails, [Online]. Available: https://securitytrails.com/. [Accessed 20 March 2023].</w:t>
                    </w:r>
                  </w:p>
                </w:tc>
              </w:tr>
              <w:tr w:rsidR="001956BA" w14:paraId="6DB0C578" w14:textId="77777777">
                <w:trPr>
                  <w:divId w:val="446967188"/>
                  <w:tblCellSpacing w:w="15" w:type="dxa"/>
                </w:trPr>
                <w:tc>
                  <w:tcPr>
                    <w:tcW w:w="50" w:type="pct"/>
                    <w:hideMark/>
                  </w:tcPr>
                  <w:p w14:paraId="10DC8430" w14:textId="77777777" w:rsidR="001956BA" w:rsidRDefault="001956BA">
                    <w:pPr>
                      <w:pStyle w:val="Bibliography"/>
                      <w:rPr>
                        <w:noProof/>
                      </w:rPr>
                    </w:pPr>
                    <w:r>
                      <w:rPr>
                        <w:noProof/>
                      </w:rPr>
                      <w:t xml:space="preserve">[133] </w:t>
                    </w:r>
                  </w:p>
                </w:tc>
                <w:tc>
                  <w:tcPr>
                    <w:tcW w:w="0" w:type="auto"/>
                    <w:hideMark/>
                  </w:tcPr>
                  <w:p w14:paraId="76C7E533" w14:textId="77777777" w:rsidR="001956BA" w:rsidRDefault="001956BA">
                    <w:pPr>
                      <w:pStyle w:val="Bibliography"/>
                      <w:rPr>
                        <w:noProof/>
                      </w:rPr>
                    </w:pPr>
                    <w:r>
                      <w:rPr>
                        <w:noProof/>
                      </w:rPr>
                      <w:t>“dns recon &amp; research, find &amp; lookup dns records,” DNSdumpster, [Online]. Available: https://dnsdumpster.com/. [Accessed 20 March 2023].</w:t>
                    </w:r>
                  </w:p>
                </w:tc>
              </w:tr>
              <w:tr w:rsidR="001956BA" w14:paraId="1F9C37E8" w14:textId="77777777">
                <w:trPr>
                  <w:divId w:val="446967188"/>
                  <w:tblCellSpacing w:w="15" w:type="dxa"/>
                </w:trPr>
                <w:tc>
                  <w:tcPr>
                    <w:tcW w:w="50" w:type="pct"/>
                    <w:hideMark/>
                  </w:tcPr>
                  <w:p w14:paraId="319474D2" w14:textId="77777777" w:rsidR="001956BA" w:rsidRDefault="001956BA">
                    <w:pPr>
                      <w:pStyle w:val="Bibliography"/>
                      <w:rPr>
                        <w:noProof/>
                      </w:rPr>
                    </w:pPr>
                    <w:r>
                      <w:rPr>
                        <w:noProof/>
                      </w:rPr>
                      <w:t xml:space="preserve">[134] </w:t>
                    </w:r>
                  </w:p>
                </w:tc>
                <w:tc>
                  <w:tcPr>
                    <w:tcW w:w="0" w:type="auto"/>
                    <w:hideMark/>
                  </w:tcPr>
                  <w:p w14:paraId="2752693E" w14:textId="77777777" w:rsidR="001956BA" w:rsidRDefault="001956BA">
                    <w:pPr>
                      <w:pStyle w:val="Bibliography"/>
                      <w:rPr>
                        <w:noProof/>
                      </w:rPr>
                    </w:pPr>
                    <w:r>
                      <w:rPr>
                        <w:noProof/>
                      </w:rPr>
                      <w:t>“A Powerful and Fast Domain Name Data API.,” host.io, [Online]. Available: https://host.io/. [Accessed 20 March 2023].</w:t>
                    </w:r>
                  </w:p>
                </w:tc>
              </w:tr>
              <w:tr w:rsidR="001956BA" w14:paraId="60BD532C" w14:textId="77777777">
                <w:trPr>
                  <w:divId w:val="446967188"/>
                  <w:tblCellSpacing w:w="15" w:type="dxa"/>
                </w:trPr>
                <w:tc>
                  <w:tcPr>
                    <w:tcW w:w="50" w:type="pct"/>
                    <w:hideMark/>
                  </w:tcPr>
                  <w:p w14:paraId="47198497" w14:textId="77777777" w:rsidR="001956BA" w:rsidRDefault="001956BA">
                    <w:pPr>
                      <w:pStyle w:val="Bibliography"/>
                      <w:rPr>
                        <w:noProof/>
                      </w:rPr>
                    </w:pPr>
                    <w:r>
                      <w:rPr>
                        <w:noProof/>
                      </w:rPr>
                      <w:t xml:space="preserve">[135] </w:t>
                    </w:r>
                  </w:p>
                </w:tc>
                <w:tc>
                  <w:tcPr>
                    <w:tcW w:w="0" w:type="auto"/>
                    <w:hideMark/>
                  </w:tcPr>
                  <w:p w14:paraId="39006F5F" w14:textId="77777777" w:rsidR="001956BA" w:rsidRDefault="001956BA">
                    <w:pPr>
                      <w:pStyle w:val="Bibliography"/>
                      <w:rPr>
                        <w:noProof/>
                      </w:rPr>
                    </w:pPr>
                    <w:r>
                      <w:rPr>
                        <w:noProof/>
                      </w:rPr>
                      <w:t>“The anti-phishing domain name search engine and DNS monitoring service,” DNSTwister, [Online]. Available: https://dnstwister.report/. [Accessed 25 March 2023].</w:t>
                    </w:r>
                  </w:p>
                </w:tc>
              </w:tr>
              <w:tr w:rsidR="001956BA" w14:paraId="711FDE56" w14:textId="77777777">
                <w:trPr>
                  <w:divId w:val="446967188"/>
                  <w:tblCellSpacing w:w="15" w:type="dxa"/>
                </w:trPr>
                <w:tc>
                  <w:tcPr>
                    <w:tcW w:w="50" w:type="pct"/>
                    <w:hideMark/>
                  </w:tcPr>
                  <w:p w14:paraId="5A2C99A5" w14:textId="77777777" w:rsidR="001956BA" w:rsidRDefault="001956BA">
                    <w:pPr>
                      <w:pStyle w:val="Bibliography"/>
                      <w:rPr>
                        <w:noProof/>
                      </w:rPr>
                    </w:pPr>
                    <w:r>
                      <w:rPr>
                        <w:noProof/>
                      </w:rPr>
                      <w:t xml:space="preserve">[136] </w:t>
                    </w:r>
                  </w:p>
                </w:tc>
                <w:tc>
                  <w:tcPr>
                    <w:tcW w:w="0" w:type="auto"/>
                    <w:hideMark/>
                  </w:tcPr>
                  <w:p w14:paraId="7C0F46E6" w14:textId="77777777" w:rsidR="001956BA" w:rsidRDefault="001956BA">
                    <w:pPr>
                      <w:pStyle w:val="Bibliography"/>
                      <w:rPr>
                        <w:noProof/>
                      </w:rPr>
                    </w:pPr>
                    <w:r>
                      <w:rPr>
                        <w:noProof/>
                      </w:rPr>
                      <w:t>“Tools,” ViewDNS.info, [Online]. Available: https://viewdns.info/. [Accessed 25 March 2023].</w:t>
                    </w:r>
                  </w:p>
                </w:tc>
              </w:tr>
              <w:tr w:rsidR="001956BA" w14:paraId="27B22443" w14:textId="77777777">
                <w:trPr>
                  <w:divId w:val="446967188"/>
                  <w:tblCellSpacing w:w="15" w:type="dxa"/>
                </w:trPr>
                <w:tc>
                  <w:tcPr>
                    <w:tcW w:w="50" w:type="pct"/>
                    <w:hideMark/>
                  </w:tcPr>
                  <w:p w14:paraId="6EA181F3" w14:textId="77777777" w:rsidR="001956BA" w:rsidRDefault="001956BA">
                    <w:pPr>
                      <w:pStyle w:val="Bibliography"/>
                      <w:rPr>
                        <w:noProof/>
                      </w:rPr>
                    </w:pPr>
                    <w:r>
                      <w:rPr>
                        <w:noProof/>
                      </w:rPr>
                      <w:lastRenderedPageBreak/>
                      <w:t xml:space="preserve">[137] </w:t>
                    </w:r>
                  </w:p>
                </w:tc>
                <w:tc>
                  <w:tcPr>
                    <w:tcW w:w="0" w:type="auto"/>
                    <w:hideMark/>
                  </w:tcPr>
                  <w:p w14:paraId="45033918" w14:textId="77777777" w:rsidR="001956BA" w:rsidRDefault="001956BA">
                    <w:pPr>
                      <w:pStyle w:val="Bibliography"/>
                      <w:rPr>
                        <w:noProof/>
                      </w:rPr>
                    </w:pPr>
                    <w:r>
                      <w:rPr>
                        <w:noProof/>
                      </w:rPr>
                      <w:t>“Domain Search Engine,” WHOXY, [Online]. Available: https://www.whoxy.com/. [Accessed 25 March 2023].</w:t>
                    </w:r>
                  </w:p>
                </w:tc>
              </w:tr>
              <w:tr w:rsidR="001956BA" w14:paraId="094EF08D" w14:textId="77777777">
                <w:trPr>
                  <w:divId w:val="446967188"/>
                  <w:tblCellSpacing w:w="15" w:type="dxa"/>
                </w:trPr>
                <w:tc>
                  <w:tcPr>
                    <w:tcW w:w="50" w:type="pct"/>
                    <w:hideMark/>
                  </w:tcPr>
                  <w:p w14:paraId="7825F04F" w14:textId="77777777" w:rsidR="001956BA" w:rsidRDefault="001956BA">
                    <w:pPr>
                      <w:pStyle w:val="Bibliography"/>
                      <w:rPr>
                        <w:noProof/>
                      </w:rPr>
                    </w:pPr>
                    <w:r>
                      <w:rPr>
                        <w:noProof/>
                      </w:rPr>
                      <w:t xml:space="preserve">[138] </w:t>
                    </w:r>
                  </w:p>
                </w:tc>
                <w:tc>
                  <w:tcPr>
                    <w:tcW w:w="0" w:type="auto"/>
                    <w:hideMark/>
                  </w:tcPr>
                  <w:p w14:paraId="6280FBF6" w14:textId="77777777" w:rsidR="001956BA" w:rsidRDefault="001956BA">
                    <w:pPr>
                      <w:pStyle w:val="Bibliography"/>
                      <w:rPr>
                        <w:noProof/>
                      </w:rPr>
                    </w:pPr>
                    <w:r>
                      <w:rPr>
                        <w:noProof/>
                      </w:rPr>
                      <w:t>“Wireless Network Mapping,” WiGLE, [Online]. Available: https://www.wigle.net/. [Accessed 25 March 2023].</w:t>
                    </w:r>
                  </w:p>
                </w:tc>
              </w:tr>
              <w:tr w:rsidR="001956BA" w14:paraId="29635E9E" w14:textId="77777777">
                <w:trPr>
                  <w:divId w:val="446967188"/>
                  <w:tblCellSpacing w:w="15" w:type="dxa"/>
                </w:trPr>
                <w:tc>
                  <w:tcPr>
                    <w:tcW w:w="50" w:type="pct"/>
                    <w:hideMark/>
                  </w:tcPr>
                  <w:p w14:paraId="346EFF14" w14:textId="77777777" w:rsidR="001956BA" w:rsidRDefault="001956BA">
                    <w:pPr>
                      <w:pStyle w:val="Bibliography"/>
                      <w:rPr>
                        <w:noProof/>
                      </w:rPr>
                    </w:pPr>
                    <w:r>
                      <w:rPr>
                        <w:noProof/>
                      </w:rPr>
                      <w:t xml:space="preserve">[139] </w:t>
                    </w:r>
                  </w:p>
                </w:tc>
                <w:tc>
                  <w:tcPr>
                    <w:tcW w:w="0" w:type="auto"/>
                    <w:hideMark/>
                  </w:tcPr>
                  <w:p w14:paraId="213C8267" w14:textId="77777777" w:rsidR="001956BA" w:rsidRDefault="001956BA">
                    <w:pPr>
                      <w:pStyle w:val="Bibliography"/>
                      <w:rPr>
                        <w:noProof/>
                      </w:rPr>
                    </w:pPr>
                    <w:r>
                      <w:rPr>
                        <w:noProof/>
                      </w:rPr>
                      <w:t>“Shodan,” [Online]. Available: https://www.shodan.io/search?query=cam. [Accessed 24 March 2023].</w:t>
                    </w:r>
                  </w:p>
                </w:tc>
              </w:tr>
              <w:tr w:rsidR="001956BA" w14:paraId="5E4B28BC" w14:textId="77777777">
                <w:trPr>
                  <w:divId w:val="446967188"/>
                  <w:tblCellSpacing w:w="15" w:type="dxa"/>
                </w:trPr>
                <w:tc>
                  <w:tcPr>
                    <w:tcW w:w="50" w:type="pct"/>
                    <w:hideMark/>
                  </w:tcPr>
                  <w:p w14:paraId="6431ABE3" w14:textId="77777777" w:rsidR="001956BA" w:rsidRDefault="001956BA">
                    <w:pPr>
                      <w:pStyle w:val="Bibliography"/>
                      <w:rPr>
                        <w:noProof/>
                      </w:rPr>
                    </w:pPr>
                    <w:r>
                      <w:rPr>
                        <w:noProof/>
                      </w:rPr>
                      <w:t xml:space="preserve">[140] </w:t>
                    </w:r>
                  </w:p>
                </w:tc>
                <w:tc>
                  <w:tcPr>
                    <w:tcW w:w="0" w:type="auto"/>
                    <w:hideMark/>
                  </w:tcPr>
                  <w:p w14:paraId="609C1128" w14:textId="77777777" w:rsidR="001956BA" w:rsidRDefault="001956BA">
                    <w:pPr>
                      <w:pStyle w:val="Bibliography"/>
                      <w:rPr>
                        <w:noProof/>
                      </w:rPr>
                    </w:pPr>
                    <w:r>
                      <w:rPr>
                        <w:noProof/>
                      </w:rPr>
                      <w:t>“The Leading Internet Intelligence Platform for Threat Hunting and Exposure Management.,” Censys, [Online]. Available: https://censys.io/. [Accessed 25 March 2023].</w:t>
                    </w:r>
                  </w:p>
                </w:tc>
              </w:tr>
              <w:tr w:rsidR="001956BA" w14:paraId="3FD76E29" w14:textId="77777777">
                <w:trPr>
                  <w:divId w:val="446967188"/>
                  <w:tblCellSpacing w:w="15" w:type="dxa"/>
                </w:trPr>
                <w:tc>
                  <w:tcPr>
                    <w:tcW w:w="50" w:type="pct"/>
                    <w:hideMark/>
                  </w:tcPr>
                  <w:p w14:paraId="0466A225" w14:textId="77777777" w:rsidR="001956BA" w:rsidRDefault="001956BA">
                    <w:pPr>
                      <w:pStyle w:val="Bibliography"/>
                      <w:rPr>
                        <w:noProof/>
                      </w:rPr>
                    </w:pPr>
                    <w:r>
                      <w:rPr>
                        <w:noProof/>
                      </w:rPr>
                      <w:t xml:space="preserve">[141] </w:t>
                    </w:r>
                  </w:p>
                </w:tc>
                <w:tc>
                  <w:tcPr>
                    <w:tcW w:w="0" w:type="auto"/>
                    <w:hideMark/>
                  </w:tcPr>
                  <w:p w14:paraId="706723DB" w14:textId="77777777" w:rsidR="001956BA" w:rsidRDefault="001956BA">
                    <w:pPr>
                      <w:pStyle w:val="Bibliography"/>
                      <w:rPr>
                        <w:noProof/>
                      </w:rPr>
                    </w:pPr>
                    <w:r>
                      <w:rPr>
                        <w:noProof/>
                      </w:rPr>
                      <w:t>“Webpage capture,” Archive.today, [Online]. Available: https://archive.is/. [Accessed 25 March 2023].</w:t>
                    </w:r>
                  </w:p>
                </w:tc>
              </w:tr>
              <w:tr w:rsidR="001956BA" w14:paraId="4221076D" w14:textId="77777777">
                <w:trPr>
                  <w:divId w:val="446967188"/>
                  <w:tblCellSpacing w:w="15" w:type="dxa"/>
                </w:trPr>
                <w:tc>
                  <w:tcPr>
                    <w:tcW w:w="50" w:type="pct"/>
                    <w:hideMark/>
                  </w:tcPr>
                  <w:p w14:paraId="46AA006C" w14:textId="77777777" w:rsidR="001956BA" w:rsidRDefault="001956BA">
                    <w:pPr>
                      <w:pStyle w:val="Bibliography"/>
                      <w:rPr>
                        <w:noProof/>
                      </w:rPr>
                    </w:pPr>
                    <w:r>
                      <w:rPr>
                        <w:noProof/>
                      </w:rPr>
                      <w:t xml:space="preserve">[142] </w:t>
                    </w:r>
                  </w:p>
                </w:tc>
                <w:tc>
                  <w:tcPr>
                    <w:tcW w:w="0" w:type="auto"/>
                    <w:hideMark/>
                  </w:tcPr>
                  <w:p w14:paraId="02DF0DCC" w14:textId="77777777" w:rsidR="001956BA" w:rsidRDefault="001956BA">
                    <w:pPr>
                      <w:pStyle w:val="Bibliography"/>
                      <w:rPr>
                        <w:noProof/>
                      </w:rPr>
                    </w:pPr>
                    <w:r>
                      <w:rPr>
                        <w:noProof/>
                      </w:rPr>
                      <w:t>“Find out what websites are Built With,” BuiltWith, [Online]. Available: https://builtwith.com/. [Accessed 9 March 2023].</w:t>
                    </w:r>
                  </w:p>
                </w:tc>
              </w:tr>
              <w:tr w:rsidR="001956BA" w14:paraId="4DF8D4C1" w14:textId="77777777">
                <w:trPr>
                  <w:divId w:val="446967188"/>
                  <w:tblCellSpacing w:w="15" w:type="dxa"/>
                </w:trPr>
                <w:tc>
                  <w:tcPr>
                    <w:tcW w:w="50" w:type="pct"/>
                    <w:hideMark/>
                  </w:tcPr>
                  <w:p w14:paraId="0826C2E9" w14:textId="77777777" w:rsidR="001956BA" w:rsidRDefault="001956BA">
                    <w:pPr>
                      <w:pStyle w:val="Bibliography"/>
                      <w:rPr>
                        <w:noProof/>
                      </w:rPr>
                    </w:pPr>
                    <w:r>
                      <w:rPr>
                        <w:noProof/>
                      </w:rPr>
                      <w:t xml:space="preserve">[143] </w:t>
                    </w:r>
                  </w:p>
                </w:tc>
                <w:tc>
                  <w:tcPr>
                    <w:tcW w:w="0" w:type="auto"/>
                    <w:hideMark/>
                  </w:tcPr>
                  <w:p w14:paraId="521014BF" w14:textId="77777777" w:rsidR="001956BA" w:rsidRDefault="001956BA">
                    <w:pPr>
                      <w:pStyle w:val="Bibliography"/>
                      <w:rPr>
                        <w:noProof/>
                      </w:rPr>
                    </w:pPr>
                    <w:r>
                      <w:rPr>
                        <w:noProof/>
                      </w:rPr>
                      <w:t>“We protect the world's leading brands from cybercrime and fraud,” Netcraft, [Online]. Available: https://www.netcraft.com/. [Accessed 9 March 2023].</w:t>
                    </w:r>
                  </w:p>
                </w:tc>
              </w:tr>
              <w:tr w:rsidR="001956BA" w14:paraId="6A469D66" w14:textId="77777777">
                <w:trPr>
                  <w:divId w:val="446967188"/>
                  <w:tblCellSpacing w:w="15" w:type="dxa"/>
                </w:trPr>
                <w:tc>
                  <w:tcPr>
                    <w:tcW w:w="50" w:type="pct"/>
                    <w:hideMark/>
                  </w:tcPr>
                  <w:p w14:paraId="5E06C322" w14:textId="77777777" w:rsidR="001956BA" w:rsidRDefault="001956BA">
                    <w:pPr>
                      <w:pStyle w:val="Bibliography"/>
                      <w:rPr>
                        <w:noProof/>
                      </w:rPr>
                    </w:pPr>
                    <w:r>
                      <w:rPr>
                        <w:noProof/>
                      </w:rPr>
                      <w:lastRenderedPageBreak/>
                      <w:t xml:space="preserve">[144] </w:t>
                    </w:r>
                  </w:p>
                </w:tc>
                <w:tc>
                  <w:tcPr>
                    <w:tcW w:w="0" w:type="auto"/>
                    <w:hideMark/>
                  </w:tcPr>
                  <w:p w14:paraId="4478D315" w14:textId="77777777" w:rsidR="001956BA" w:rsidRDefault="001956BA">
                    <w:pPr>
                      <w:pStyle w:val="Bibliography"/>
                      <w:rPr>
                        <w:noProof/>
                      </w:rPr>
                    </w:pPr>
                    <w:r>
                      <w:rPr>
                        <w:noProof/>
                      </w:rPr>
                      <w:t>“TAKE YOUR ENTERPRISE SECURITY TO THE NEXT LEVEL,” Dehashed, [Online]. Available: https://dehashed.com/. [Accessed 10 March 2023].</w:t>
                    </w:r>
                  </w:p>
                </w:tc>
              </w:tr>
              <w:tr w:rsidR="001956BA" w14:paraId="61725368" w14:textId="77777777">
                <w:trPr>
                  <w:divId w:val="446967188"/>
                  <w:tblCellSpacing w:w="15" w:type="dxa"/>
                </w:trPr>
                <w:tc>
                  <w:tcPr>
                    <w:tcW w:w="50" w:type="pct"/>
                    <w:hideMark/>
                  </w:tcPr>
                  <w:p w14:paraId="32114AEA" w14:textId="77777777" w:rsidR="001956BA" w:rsidRDefault="001956BA">
                    <w:pPr>
                      <w:pStyle w:val="Bibliography"/>
                      <w:rPr>
                        <w:noProof/>
                      </w:rPr>
                    </w:pPr>
                    <w:r>
                      <w:rPr>
                        <w:noProof/>
                      </w:rPr>
                      <w:t xml:space="preserve">[145] </w:t>
                    </w:r>
                  </w:p>
                </w:tc>
                <w:tc>
                  <w:tcPr>
                    <w:tcW w:w="0" w:type="auto"/>
                    <w:hideMark/>
                  </w:tcPr>
                  <w:p w14:paraId="5C73CC52" w14:textId="77777777" w:rsidR="001956BA" w:rsidRDefault="001956BA">
                    <w:pPr>
                      <w:pStyle w:val="Bibliography"/>
                      <w:rPr>
                        <w:noProof/>
                      </w:rPr>
                    </w:pPr>
                    <w:r>
                      <w:rPr>
                        <w:noProof/>
                      </w:rPr>
                      <w:t>Intelligence_X, [Online]. Available: https://intelx.io/. [Accessed 9 March 2023].</w:t>
                    </w:r>
                  </w:p>
                </w:tc>
              </w:tr>
              <w:tr w:rsidR="001956BA" w14:paraId="6383F759" w14:textId="77777777">
                <w:trPr>
                  <w:divId w:val="446967188"/>
                  <w:tblCellSpacing w:w="15" w:type="dxa"/>
                </w:trPr>
                <w:tc>
                  <w:tcPr>
                    <w:tcW w:w="50" w:type="pct"/>
                    <w:hideMark/>
                  </w:tcPr>
                  <w:p w14:paraId="79F6B304" w14:textId="77777777" w:rsidR="001956BA" w:rsidRDefault="001956BA">
                    <w:pPr>
                      <w:pStyle w:val="Bibliography"/>
                      <w:rPr>
                        <w:noProof/>
                      </w:rPr>
                    </w:pPr>
                    <w:r>
                      <w:rPr>
                        <w:noProof/>
                      </w:rPr>
                      <w:t xml:space="preserve">[146] </w:t>
                    </w:r>
                  </w:p>
                </w:tc>
                <w:tc>
                  <w:tcPr>
                    <w:tcW w:w="0" w:type="auto"/>
                    <w:hideMark/>
                  </w:tcPr>
                  <w:p w14:paraId="083E926C" w14:textId="77777777" w:rsidR="001956BA" w:rsidRDefault="001956BA">
                    <w:pPr>
                      <w:pStyle w:val="Bibliography"/>
                      <w:rPr>
                        <w:noProof/>
                      </w:rPr>
                    </w:pPr>
                    <w:r>
                      <w:rPr>
                        <w:noProof/>
                      </w:rPr>
                      <w:t>“Let's find the right SOCRadar solution.,” SOCRadar, [Online]. Available: https://socradar.io/free-access/. [Accessed 10 March 2023].</w:t>
                    </w:r>
                  </w:p>
                </w:tc>
              </w:tr>
              <w:tr w:rsidR="001956BA" w14:paraId="4F0587F2" w14:textId="77777777">
                <w:trPr>
                  <w:divId w:val="446967188"/>
                  <w:tblCellSpacing w:w="15" w:type="dxa"/>
                </w:trPr>
                <w:tc>
                  <w:tcPr>
                    <w:tcW w:w="50" w:type="pct"/>
                    <w:hideMark/>
                  </w:tcPr>
                  <w:p w14:paraId="58B5016C" w14:textId="77777777" w:rsidR="001956BA" w:rsidRDefault="001956BA">
                    <w:pPr>
                      <w:pStyle w:val="Bibliography"/>
                      <w:rPr>
                        <w:noProof/>
                      </w:rPr>
                    </w:pPr>
                    <w:r>
                      <w:rPr>
                        <w:noProof/>
                      </w:rPr>
                      <w:t xml:space="preserve">[147] </w:t>
                    </w:r>
                  </w:p>
                </w:tc>
                <w:tc>
                  <w:tcPr>
                    <w:tcW w:w="0" w:type="auto"/>
                    <w:hideMark/>
                  </w:tcPr>
                  <w:p w14:paraId="3304823F" w14:textId="77777777" w:rsidR="001956BA" w:rsidRDefault="001956BA">
                    <w:pPr>
                      <w:pStyle w:val="Bibliography"/>
                      <w:rPr>
                        <w:noProof/>
                      </w:rPr>
                    </w:pPr>
                    <w:r>
                      <w:rPr>
                        <w:noProof/>
                      </w:rPr>
                      <w:t>“Alerts,” Google, [Online]. Available: https://www.google.co.uk/alerts. [Accessed 30 March 2023].</w:t>
                    </w:r>
                  </w:p>
                </w:tc>
              </w:tr>
              <w:tr w:rsidR="001956BA" w14:paraId="5C199BF3" w14:textId="77777777">
                <w:trPr>
                  <w:divId w:val="446967188"/>
                  <w:tblCellSpacing w:w="15" w:type="dxa"/>
                </w:trPr>
                <w:tc>
                  <w:tcPr>
                    <w:tcW w:w="50" w:type="pct"/>
                    <w:hideMark/>
                  </w:tcPr>
                  <w:p w14:paraId="223D3FAF" w14:textId="77777777" w:rsidR="001956BA" w:rsidRDefault="001956BA">
                    <w:pPr>
                      <w:pStyle w:val="Bibliography"/>
                      <w:rPr>
                        <w:noProof/>
                      </w:rPr>
                    </w:pPr>
                    <w:r>
                      <w:rPr>
                        <w:noProof/>
                      </w:rPr>
                      <w:t xml:space="preserve">[148] </w:t>
                    </w:r>
                  </w:p>
                </w:tc>
                <w:tc>
                  <w:tcPr>
                    <w:tcW w:w="0" w:type="auto"/>
                    <w:hideMark/>
                  </w:tcPr>
                  <w:p w14:paraId="22C0DE37" w14:textId="77777777" w:rsidR="001956BA" w:rsidRDefault="001956BA">
                    <w:pPr>
                      <w:pStyle w:val="Bibliography"/>
                      <w:rPr>
                        <w:noProof/>
                      </w:rPr>
                    </w:pPr>
                    <w:r>
                      <w:rPr>
                        <w:noProof/>
                      </w:rPr>
                      <w:t>“Python 3.11.4 documentation,” Python, 20 June 2023. [Online]. Available: https://docs.python.org/3/. [Accessed 21 June 2023].</w:t>
                    </w:r>
                  </w:p>
                </w:tc>
              </w:tr>
              <w:tr w:rsidR="001956BA" w14:paraId="3852650D" w14:textId="77777777">
                <w:trPr>
                  <w:divId w:val="446967188"/>
                  <w:tblCellSpacing w:w="15" w:type="dxa"/>
                </w:trPr>
                <w:tc>
                  <w:tcPr>
                    <w:tcW w:w="50" w:type="pct"/>
                    <w:hideMark/>
                  </w:tcPr>
                  <w:p w14:paraId="5D80AD6A" w14:textId="77777777" w:rsidR="001956BA" w:rsidRDefault="001956BA">
                    <w:pPr>
                      <w:pStyle w:val="Bibliography"/>
                      <w:rPr>
                        <w:noProof/>
                      </w:rPr>
                    </w:pPr>
                    <w:r>
                      <w:rPr>
                        <w:noProof/>
                      </w:rPr>
                      <w:t xml:space="preserve">[149] </w:t>
                    </w:r>
                  </w:p>
                </w:tc>
                <w:tc>
                  <w:tcPr>
                    <w:tcW w:w="0" w:type="auto"/>
                    <w:hideMark/>
                  </w:tcPr>
                  <w:p w14:paraId="2C89AA2E" w14:textId="77777777" w:rsidR="001956BA" w:rsidRDefault="001956BA">
                    <w:pPr>
                      <w:pStyle w:val="Bibliography"/>
                      <w:rPr>
                        <w:noProof/>
                      </w:rPr>
                    </w:pPr>
                    <w:r>
                      <w:rPr>
                        <w:noProof/>
                      </w:rPr>
                      <w:t>“Power Automate,” Microsoft, [Online]. Available: https://powerautomate.microsoft.com/. [Accessed 30 March 2023].</w:t>
                    </w:r>
                  </w:p>
                </w:tc>
              </w:tr>
              <w:tr w:rsidR="001956BA" w14:paraId="3A07EBF1" w14:textId="77777777">
                <w:trPr>
                  <w:divId w:val="446967188"/>
                  <w:tblCellSpacing w:w="15" w:type="dxa"/>
                </w:trPr>
                <w:tc>
                  <w:tcPr>
                    <w:tcW w:w="50" w:type="pct"/>
                    <w:hideMark/>
                  </w:tcPr>
                  <w:p w14:paraId="4BFB825B" w14:textId="77777777" w:rsidR="001956BA" w:rsidRDefault="001956BA">
                    <w:pPr>
                      <w:pStyle w:val="Bibliography"/>
                      <w:rPr>
                        <w:noProof/>
                      </w:rPr>
                    </w:pPr>
                    <w:r>
                      <w:rPr>
                        <w:noProof/>
                      </w:rPr>
                      <w:t xml:space="preserve">[150] </w:t>
                    </w:r>
                  </w:p>
                </w:tc>
                <w:tc>
                  <w:tcPr>
                    <w:tcW w:w="0" w:type="auto"/>
                    <w:hideMark/>
                  </w:tcPr>
                  <w:p w14:paraId="0AC4C6B6" w14:textId="77777777" w:rsidR="001956BA" w:rsidRDefault="001956BA">
                    <w:pPr>
                      <w:pStyle w:val="Bibliography"/>
                      <w:rPr>
                        <w:noProof/>
                      </w:rPr>
                    </w:pPr>
                    <w:r>
                      <w:rPr>
                        <w:noProof/>
                      </w:rPr>
                      <w:t>“We monitor website changes,” Viusalping, [Online]. Available: https://visualping.io/. [Accessed 30 March 2023].</w:t>
                    </w:r>
                  </w:p>
                </w:tc>
              </w:tr>
              <w:tr w:rsidR="001956BA" w14:paraId="66D5AD54" w14:textId="77777777">
                <w:trPr>
                  <w:divId w:val="446967188"/>
                  <w:tblCellSpacing w:w="15" w:type="dxa"/>
                </w:trPr>
                <w:tc>
                  <w:tcPr>
                    <w:tcW w:w="50" w:type="pct"/>
                    <w:hideMark/>
                  </w:tcPr>
                  <w:p w14:paraId="5CF33C63" w14:textId="77777777" w:rsidR="001956BA" w:rsidRDefault="001956BA">
                    <w:pPr>
                      <w:pStyle w:val="Bibliography"/>
                      <w:rPr>
                        <w:noProof/>
                      </w:rPr>
                    </w:pPr>
                    <w:r>
                      <w:rPr>
                        <w:noProof/>
                      </w:rPr>
                      <w:lastRenderedPageBreak/>
                      <w:t xml:space="preserve">[151] </w:t>
                    </w:r>
                  </w:p>
                </w:tc>
                <w:tc>
                  <w:tcPr>
                    <w:tcW w:w="0" w:type="auto"/>
                    <w:hideMark/>
                  </w:tcPr>
                  <w:p w14:paraId="7A6098DF" w14:textId="77777777" w:rsidR="001956BA" w:rsidRDefault="001956BA">
                    <w:pPr>
                      <w:pStyle w:val="Bibliography"/>
                      <w:rPr>
                        <w:noProof/>
                      </w:rPr>
                    </w:pPr>
                    <w:r>
                      <w:rPr>
                        <w:noProof/>
                      </w:rPr>
                      <w:t>“Microsoft,” Microsoft Edge, [Online]. Available: https://www.microsoft.com/en-us/edge?exp=e00&amp;form=MY01BV&amp;OCID=MY01BV. [Accessed 20 March 2023].</w:t>
                    </w:r>
                  </w:p>
                </w:tc>
              </w:tr>
              <w:tr w:rsidR="001956BA" w14:paraId="73FC82D4" w14:textId="77777777">
                <w:trPr>
                  <w:divId w:val="446967188"/>
                  <w:tblCellSpacing w:w="15" w:type="dxa"/>
                </w:trPr>
                <w:tc>
                  <w:tcPr>
                    <w:tcW w:w="50" w:type="pct"/>
                    <w:hideMark/>
                  </w:tcPr>
                  <w:p w14:paraId="2E675558" w14:textId="77777777" w:rsidR="001956BA" w:rsidRDefault="001956BA">
                    <w:pPr>
                      <w:pStyle w:val="Bibliography"/>
                      <w:rPr>
                        <w:noProof/>
                      </w:rPr>
                    </w:pPr>
                    <w:r>
                      <w:rPr>
                        <w:noProof/>
                      </w:rPr>
                      <w:t xml:space="preserve">[152] </w:t>
                    </w:r>
                  </w:p>
                </w:tc>
                <w:tc>
                  <w:tcPr>
                    <w:tcW w:w="0" w:type="auto"/>
                    <w:hideMark/>
                  </w:tcPr>
                  <w:p w14:paraId="4D41E50A" w14:textId="77777777" w:rsidR="001956BA" w:rsidRDefault="001956BA">
                    <w:pPr>
                      <w:pStyle w:val="Bibliography"/>
                      <w:rPr>
                        <w:noProof/>
                      </w:rPr>
                    </w:pPr>
                    <w:r>
                      <w:rPr>
                        <w:noProof/>
                      </w:rPr>
                      <w:t>“Microsoft Edge, browsing data, and privacy,” Microsoft, [Online]. Available: https://support.microsoft.com/en-us/windows/microsoft-edge-browsing-data-and-privacy-bb8174ba-9d73-dcf2-9b4a-c582b4e640dd. [Accessed 20 March 2023].</w:t>
                    </w:r>
                  </w:p>
                </w:tc>
              </w:tr>
              <w:tr w:rsidR="001956BA" w14:paraId="639D8348" w14:textId="77777777">
                <w:trPr>
                  <w:divId w:val="446967188"/>
                  <w:tblCellSpacing w:w="15" w:type="dxa"/>
                </w:trPr>
                <w:tc>
                  <w:tcPr>
                    <w:tcW w:w="50" w:type="pct"/>
                    <w:hideMark/>
                  </w:tcPr>
                  <w:p w14:paraId="3933E2D2" w14:textId="77777777" w:rsidR="001956BA" w:rsidRDefault="001956BA">
                    <w:pPr>
                      <w:pStyle w:val="Bibliography"/>
                      <w:rPr>
                        <w:noProof/>
                      </w:rPr>
                    </w:pPr>
                    <w:r>
                      <w:rPr>
                        <w:noProof/>
                      </w:rPr>
                      <w:t xml:space="preserve">[153] </w:t>
                    </w:r>
                  </w:p>
                </w:tc>
                <w:tc>
                  <w:tcPr>
                    <w:tcW w:w="0" w:type="auto"/>
                    <w:hideMark/>
                  </w:tcPr>
                  <w:p w14:paraId="16916A08" w14:textId="77777777" w:rsidR="001956BA" w:rsidRDefault="001956BA">
                    <w:pPr>
                      <w:pStyle w:val="Bibliography"/>
                      <w:rPr>
                        <w:noProof/>
                      </w:rPr>
                    </w:pPr>
                    <w:r>
                      <w:rPr>
                        <w:noProof/>
                      </w:rPr>
                      <w:t>C. Cowan, “Windows Blogs. Strengthening the Microsoft Edge Sandbox,” Microsoft, 23 March 2017. [Online]. Available: https://blogs.windows.com/msedgedev/2017/03/23/strengthening-microsoft-edge-sandbox/. [Accessed 20 March 2023].</w:t>
                    </w:r>
                  </w:p>
                </w:tc>
              </w:tr>
              <w:tr w:rsidR="001956BA" w14:paraId="02974E50" w14:textId="77777777">
                <w:trPr>
                  <w:divId w:val="446967188"/>
                  <w:tblCellSpacing w:w="15" w:type="dxa"/>
                </w:trPr>
                <w:tc>
                  <w:tcPr>
                    <w:tcW w:w="50" w:type="pct"/>
                    <w:hideMark/>
                  </w:tcPr>
                  <w:p w14:paraId="2CC23AD9" w14:textId="77777777" w:rsidR="001956BA" w:rsidRDefault="001956BA">
                    <w:pPr>
                      <w:pStyle w:val="Bibliography"/>
                      <w:rPr>
                        <w:noProof/>
                      </w:rPr>
                    </w:pPr>
                    <w:r>
                      <w:rPr>
                        <w:noProof/>
                      </w:rPr>
                      <w:t xml:space="preserve">[154] </w:t>
                    </w:r>
                  </w:p>
                </w:tc>
                <w:tc>
                  <w:tcPr>
                    <w:tcW w:w="0" w:type="auto"/>
                    <w:hideMark/>
                  </w:tcPr>
                  <w:p w14:paraId="32585A92" w14:textId="77777777" w:rsidR="001956BA" w:rsidRDefault="001956BA">
                    <w:pPr>
                      <w:pStyle w:val="Bibliography"/>
                      <w:rPr>
                        <w:noProof/>
                      </w:rPr>
                    </w:pPr>
                    <w:r>
                      <w:rPr>
                        <w:noProof/>
                      </w:rPr>
                      <w:t>“Microsoft Edge release schedule,” Microsoft, 13 June 2023. [Online]. Available: https://learn.microsoft.com/en-us/deployedge/microsoft-edge-release-schedule. [Accessed 7 July 2023].</w:t>
                    </w:r>
                  </w:p>
                </w:tc>
              </w:tr>
              <w:tr w:rsidR="001956BA" w14:paraId="38056844" w14:textId="77777777">
                <w:trPr>
                  <w:divId w:val="446967188"/>
                  <w:tblCellSpacing w:w="15" w:type="dxa"/>
                </w:trPr>
                <w:tc>
                  <w:tcPr>
                    <w:tcW w:w="50" w:type="pct"/>
                    <w:hideMark/>
                  </w:tcPr>
                  <w:p w14:paraId="01A3FA2E" w14:textId="77777777" w:rsidR="001956BA" w:rsidRDefault="001956BA">
                    <w:pPr>
                      <w:pStyle w:val="Bibliography"/>
                      <w:rPr>
                        <w:noProof/>
                      </w:rPr>
                    </w:pPr>
                    <w:r>
                      <w:rPr>
                        <w:noProof/>
                      </w:rPr>
                      <w:t xml:space="preserve">[155] </w:t>
                    </w:r>
                  </w:p>
                </w:tc>
                <w:tc>
                  <w:tcPr>
                    <w:tcW w:w="0" w:type="auto"/>
                    <w:hideMark/>
                  </w:tcPr>
                  <w:p w14:paraId="0AC16326" w14:textId="77777777" w:rsidR="001956BA" w:rsidRDefault="001956BA">
                    <w:pPr>
                      <w:pStyle w:val="Bibliography"/>
                      <w:rPr>
                        <w:noProof/>
                      </w:rPr>
                    </w:pPr>
                    <w:r>
                      <w:rPr>
                        <w:noProof/>
                      </w:rPr>
                      <w:t>“Opera. Your personal browser,” Opera, [Online]. Available: https://www.opera.com/. [Accessed 15 April 2023].</w:t>
                    </w:r>
                  </w:p>
                </w:tc>
              </w:tr>
              <w:tr w:rsidR="001956BA" w14:paraId="1CE244CF" w14:textId="77777777">
                <w:trPr>
                  <w:divId w:val="446967188"/>
                  <w:tblCellSpacing w:w="15" w:type="dxa"/>
                </w:trPr>
                <w:tc>
                  <w:tcPr>
                    <w:tcW w:w="50" w:type="pct"/>
                    <w:hideMark/>
                  </w:tcPr>
                  <w:p w14:paraId="427DB9A6" w14:textId="77777777" w:rsidR="001956BA" w:rsidRDefault="001956BA">
                    <w:pPr>
                      <w:pStyle w:val="Bibliography"/>
                      <w:rPr>
                        <w:noProof/>
                      </w:rPr>
                    </w:pPr>
                    <w:r>
                      <w:rPr>
                        <w:noProof/>
                      </w:rPr>
                      <w:t xml:space="preserve">[156] </w:t>
                    </w:r>
                  </w:p>
                </w:tc>
                <w:tc>
                  <w:tcPr>
                    <w:tcW w:w="0" w:type="auto"/>
                    <w:hideMark/>
                  </w:tcPr>
                  <w:p w14:paraId="6C47E327" w14:textId="77777777" w:rsidR="001956BA" w:rsidRDefault="001956BA">
                    <w:pPr>
                      <w:pStyle w:val="Bibliography"/>
                      <w:rPr>
                        <w:noProof/>
                      </w:rPr>
                    </w:pPr>
                    <w:r>
                      <w:rPr>
                        <w:noProof/>
                      </w:rPr>
                      <w:t>“Get to know Opera’s features,” Opera, [Online]. Available: https://www.opera.com/features. [Accessed 15 April 2023].</w:t>
                    </w:r>
                  </w:p>
                </w:tc>
              </w:tr>
              <w:tr w:rsidR="001956BA" w14:paraId="1F6CA7A6" w14:textId="77777777">
                <w:trPr>
                  <w:divId w:val="446967188"/>
                  <w:tblCellSpacing w:w="15" w:type="dxa"/>
                </w:trPr>
                <w:tc>
                  <w:tcPr>
                    <w:tcW w:w="50" w:type="pct"/>
                    <w:hideMark/>
                  </w:tcPr>
                  <w:p w14:paraId="2F767392" w14:textId="77777777" w:rsidR="001956BA" w:rsidRDefault="001956BA">
                    <w:pPr>
                      <w:pStyle w:val="Bibliography"/>
                      <w:rPr>
                        <w:noProof/>
                      </w:rPr>
                    </w:pPr>
                    <w:r>
                      <w:rPr>
                        <w:noProof/>
                      </w:rPr>
                      <w:t xml:space="preserve">[157] </w:t>
                    </w:r>
                  </w:p>
                </w:tc>
                <w:tc>
                  <w:tcPr>
                    <w:tcW w:w="0" w:type="auto"/>
                    <w:hideMark/>
                  </w:tcPr>
                  <w:p w14:paraId="6E3C6E9E" w14:textId="77777777" w:rsidR="001956BA" w:rsidRDefault="001956BA">
                    <w:pPr>
                      <w:pStyle w:val="Bibliography"/>
                      <w:rPr>
                        <w:noProof/>
                      </w:rPr>
                    </w:pPr>
                    <w:r>
                      <w:rPr>
                        <w:noProof/>
                      </w:rPr>
                      <w:t>“Opera Privacy Statement,” Opera, 27 June 2023. [Online]. Available: https://legal.opera.com/privacy/. [Accessed 7 July 2023].</w:t>
                    </w:r>
                  </w:p>
                </w:tc>
              </w:tr>
              <w:tr w:rsidR="001956BA" w14:paraId="036A1274" w14:textId="77777777">
                <w:trPr>
                  <w:divId w:val="446967188"/>
                  <w:tblCellSpacing w:w="15" w:type="dxa"/>
                </w:trPr>
                <w:tc>
                  <w:tcPr>
                    <w:tcW w:w="50" w:type="pct"/>
                    <w:hideMark/>
                  </w:tcPr>
                  <w:p w14:paraId="266855B6" w14:textId="77777777" w:rsidR="001956BA" w:rsidRDefault="001956BA">
                    <w:pPr>
                      <w:pStyle w:val="Bibliography"/>
                      <w:rPr>
                        <w:noProof/>
                      </w:rPr>
                    </w:pPr>
                    <w:r>
                      <w:rPr>
                        <w:noProof/>
                      </w:rPr>
                      <w:lastRenderedPageBreak/>
                      <w:t xml:space="preserve">[158] </w:t>
                    </w:r>
                  </w:p>
                </w:tc>
                <w:tc>
                  <w:tcPr>
                    <w:tcW w:w="0" w:type="auto"/>
                    <w:hideMark/>
                  </w:tcPr>
                  <w:p w14:paraId="0BACE8C2" w14:textId="77777777" w:rsidR="001956BA" w:rsidRDefault="001956BA">
                    <w:pPr>
                      <w:pStyle w:val="Bibliography"/>
                      <w:rPr>
                        <w:noProof/>
                      </w:rPr>
                    </w:pPr>
                    <w:r>
                      <w:rPr>
                        <w:noProof/>
                      </w:rPr>
                      <w:t>“Connect to the world on the browser built by Google,” Google Chrome, [Online]. Available: https://www.google.com/intl/en_uk/chrome/browser-tools/. [Accessed 18 March 2023].</w:t>
                    </w:r>
                  </w:p>
                </w:tc>
              </w:tr>
              <w:tr w:rsidR="001956BA" w14:paraId="7824ED87" w14:textId="77777777">
                <w:trPr>
                  <w:divId w:val="446967188"/>
                  <w:tblCellSpacing w:w="15" w:type="dxa"/>
                </w:trPr>
                <w:tc>
                  <w:tcPr>
                    <w:tcW w:w="50" w:type="pct"/>
                    <w:hideMark/>
                  </w:tcPr>
                  <w:p w14:paraId="1752938E" w14:textId="77777777" w:rsidR="001956BA" w:rsidRDefault="001956BA">
                    <w:pPr>
                      <w:pStyle w:val="Bibliography"/>
                      <w:rPr>
                        <w:noProof/>
                      </w:rPr>
                    </w:pPr>
                    <w:r>
                      <w:rPr>
                        <w:noProof/>
                      </w:rPr>
                      <w:t xml:space="preserve">[159] </w:t>
                    </w:r>
                  </w:p>
                </w:tc>
                <w:tc>
                  <w:tcPr>
                    <w:tcW w:w="0" w:type="auto"/>
                    <w:hideMark/>
                  </w:tcPr>
                  <w:p w14:paraId="55F376E4" w14:textId="77777777" w:rsidR="001956BA" w:rsidRDefault="001956BA">
                    <w:pPr>
                      <w:pStyle w:val="Bibliography"/>
                      <w:rPr>
                        <w:noProof/>
                      </w:rPr>
                    </w:pPr>
                    <w:r>
                      <w:rPr>
                        <w:noProof/>
                      </w:rPr>
                      <w:t>“Google Chrome Privacy Notice,” Google Chrome, 11 August 2022. [Online]. Available: https://www.google.com/intl/en_uk/chrome/privacy/. [Accessed 5 April 2023].</w:t>
                    </w:r>
                  </w:p>
                </w:tc>
              </w:tr>
              <w:tr w:rsidR="001956BA" w14:paraId="35288E36" w14:textId="77777777">
                <w:trPr>
                  <w:divId w:val="446967188"/>
                  <w:tblCellSpacing w:w="15" w:type="dxa"/>
                </w:trPr>
                <w:tc>
                  <w:tcPr>
                    <w:tcW w:w="50" w:type="pct"/>
                    <w:hideMark/>
                  </w:tcPr>
                  <w:p w14:paraId="3BB9590B" w14:textId="77777777" w:rsidR="001956BA" w:rsidRDefault="001956BA">
                    <w:pPr>
                      <w:pStyle w:val="Bibliography"/>
                      <w:rPr>
                        <w:noProof/>
                      </w:rPr>
                    </w:pPr>
                    <w:r>
                      <w:rPr>
                        <w:noProof/>
                      </w:rPr>
                      <w:t xml:space="preserve">[160] </w:t>
                    </w:r>
                  </w:p>
                </w:tc>
                <w:tc>
                  <w:tcPr>
                    <w:tcW w:w="0" w:type="auto"/>
                    <w:hideMark/>
                  </w:tcPr>
                  <w:p w14:paraId="5099BE5B" w14:textId="77777777" w:rsidR="001956BA" w:rsidRDefault="001956BA">
                    <w:pPr>
                      <w:pStyle w:val="Bibliography"/>
                      <w:rPr>
                        <w:noProof/>
                      </w:rPr>
                    </w:pPr>
                    <w:r>
                      <w:rPr>
                        <w:noProof/>
                      </w:rPr>
                      <w:t>“Browse Privately. Explore Freely,” Tor, [Online]. Available: https://www.torproject.org/. [Accessed 15 April 2023].</w:t>
                    </w:r>
                  </w:p>
                </w:tc>
              </w:tr>
              <w:tr w:rsidR="001956BA" w14:paraId="23D0C8B6" w14:textId="77777777">
                <w:trPr>
                  <w:divId w:val="446967188"/>
                  <w:tblCellSpacing w:w="15" w:type="dxa"/>
                </w:trPr>
                <w:tc>
                  <w:tcPr>
                    <w:tcW w:w="50" w:type="pct"/>
                    <w:hideMark/>
                  </w:tcPr>
                  <w:p w14:paraId="6FE48FB2" w14:textId="77777777" w:rsidR="001956BA" w:rsidRDefault="001956BA">
                    <w:pPr>
                      <w:pStyle w:val="Bibliography"/>
                      <w:rPr>
                        <w:noProof/>
                      </w:rPr>
                    </w:pPr>
                    <w:r>
                      <w:rPr>
                        <w:noProof/>
                      </w:rPr>
                      <w:t xml:space="preserve">[161] </w:t>
                    </w:r>
                  </w:p>
                </w:tc>
                <w:tc>
                  <w:tcPr>
                    <w:tcW w:w="0" w:type="auto"/>
                    <w:hideMark/>
                  </w:tcPr>
                  <w:p w14:paraId="2E6996F4" w14:textId="77777777" w:rsidR="001956BA" w:rsidRDefault="001956BA">
                    <w:pPr>
                      <w:pStyle w:val="Bibliography"/>
                      <w:rPr>
                        <w:noProof/>
                      </w:rPr>
                    </w:pPr>
                    <w:r>
                      <w:rPr>
                        <w:noProof/>
                      </w:rPr>
                      <w:t>“Firefox Browser. Get the browser that protects what's important,” Mozilla, [Online]. Available: https://www.mozila.org/en-GB/firefox/new/. [Accessed 15 April 2023].</w:t>
                    </w:r>
                  </w:p>
                </w:tc>
              </w:tr>
              <w:tr w:rsidR="001956BA" w14:paraId="29DE0808" w14:textId="77777777">
                <w:trPr>
                  <w:divId w:val="446967188"/>
                  <w:tblCellSpacing w:w="15" w:type="dxa"/>
                </w:trPr>
                <w:tc>
                  <w:tcPr>
                    <w:tcW w:w="50" w:type="pct"/>
                    <w:hideMark/>
                  </w:tcPr>
                  <w:p w14:paraId="1BB0BF31" w14:textId="77777777" w:rsidR="001956BA" w:rsidRDefault="001956BA">
                    <w:pPr>
                      <w:pStyle w:val="Bibliography"/>
                      <w:rPr>
                        <w:noProof/>
                      </w:rPr>
                    </w:pPr>
                    <w:r>
                      <w:rPr>
                        <w:noProof/>
                      </w:rPr>
                      <w:t xml:space="preserve">[162] </w:t>
                    </w:r>
                  </w:p>
                </w:tc>
                <w:tc>
                  <w:tcPr>
                    <w:tcW w:w="0" w:type="auto"/>
                    <w:hideMark/>
                  </w:tcPr>
                  <w:p w14:paraId="66A382CE" w14:textId="77777777" w:rsidR="001956BA" w:rsidRDefault="001956BA">
                    <w:pPr>
                      <w:pStyle w:val="Bibliography"/>
                      <w:rPr>
                        <w:noProof/>
                      </w:rPr>
                    </w:pPr>
                    <w:r>
                      <w:rPr>
                        <w:noProof/>
                      </w:rPr>
                      <w:t>“Google Search Engine,” Google, [Online]. Available: https://www.google.co.uk/. [Accessed 20 March 2023].</w:t>
                    </w:r>
                  </w:p>
                </w:tc>
              </w:tr>
              <w:tr w:rsidR="001956BA" w14:paraId="59A66AC4" w14:textId="77777777">
                <w:trPr>
                  <w:divId w:val="446967188"/>
                  <w:tblCellSpacing w:w="15" w:type="dxa"/>
                </w:trPr>
                <w:tc>
                  <w:tcPr>
                    <w:tcW w:w="50" w:type="pct"/>
                    <w:hideMark/>
                  </w:tcPr>
                  <w:p w14:paraId="45E6E3A9" w14:textId="77777777" w:rsidR="001956BA" w:rsidRDefault="001956BA">
                    <w:pPr>
                      <w:pStyle w:val="Bibliography"/>
                      <w:rPr>
                        <w:noProof/>
                      </w:rPr>
                    </w:pPr>
                    <w:r>
                      <w:rPr>
                        <w:noProof/>
                      </w:rPr>
                      <w:t xml:space="preserve">[163] </w:t>
                    </w:r>
                  </w:p>
                </w:tc>
                <w:tc>
                  <w:tcPr>
                    <w:tcW w:w="0" w:type="auto"/>
                    <w:hideMark/>
                  </w:tcPr>
                  <w:p w14:paraId="45B8B28B" w14:textId="77777777" w:rsidR="001956BA" w:rsidRDefault="001956BA">
                    <w:pPr>
                      <w:pStyle w:val="Bibliography"/>
                      <w:rPr>
                        <w:noProof/>
                      </w:rPr>
                    </w:pPr>
                    <w:r>
                      <w:rPr>
                        <w:noProof/>
                      </w:rPr>
                      <w:t>“Google Search,” Google, [Online]. Available: https://www.google.com/search/howsearchworks/how-search-works/organizing-information/. [Accessed 20 March 2023].</w:t>
                    </w:r>
                  </w:p>
                </w:tc>
              </w:tr>
              <w:tr w:rsidR="001956BA" w14:paraId="0DA7372A" w14:textId="77777777">
                <w:trPr>
                  <w:divId w:val="446967188"/>
                  <w:tblCellSpacing w:w="15" w:type="dxa"/>
                </w:trPr>
                <w:tc>
                  <w:tcPr>
                    <w:tcW w:w="50" w:type="pct"/>
                    <w:hideMark/>
                  </w:tcPr>
                  <w:p w14:paraId="605ACD19" w14:textId="77777777" w:rsidR="001956BA" w:rsidRDefault="001956BA">
                    <w:pPr>
                      <w:pStyle w:val="Bibliography"/>
                      <w:rPr>
                        <w:noProof/>
                      </w:rPr>
                    </w:pPr>
                    <w:r>
                      <w:rPr>
                        <w:noProof/>
                      </w:rPr>
                      <w:t xml:space="preserve">[164] </w:t>
                    </w:r>
                  </w:p>
                </w:tc>
                <w:tc>
                  <w:tcPr>
                    <w:tcW w:w="0" w:type="auto"/>
                    <w:hideMark/>
                  </w:tcPr>
                  <w:p w14:paraId="167B2781" w14:textId="77777777" w:rsidR="001956BA" w:rsidRDefault="001956BA">
                    <w:pPr>
                      <w:pStyle w:val="Bibliography"/>
                      <w:rPr>
                        <w:noProof/>
                      </w:rPr>
                    </w:pPr>
                    <w:r>
                      <w:rPr>
                        <w:noProof/>
                      </w:rPr>
                      <w:t>“Privacy Policy,” Google, 15 December 2022. [Online]. Available: https://policies.google.com/privacy?hl=en. [Accessed 20 March 2023].</w:t>
                    </w:r>
                  </w:p>
                </w:tc>
              </w:tr>
              <w:tr w:rsidR="001956BA" w14:paraId="47762EA4" w14:textId="77777777">
                <w:trPr>
                  <w:divId w:val="446967188"/>
                  <w:tblCellSpacing w:w="15" w:type="dxa"/>
                </w:trPr>
                <w:tc>
                  <w:tcPr>
                    <w:tcW w:w="50" w:type="pct"/>
                    <w:hideMark/>
                  </w:tcPr>
                  <w:p w14:paraId="62FBFBAE" w14:textId="77777777" w:rsidR="001956BA" w:rsidRDefault="001956BA">
                    <w:pPr>
                      <w:pStyle w:val="Bibliography"/>
                      <w:rPr>
                        <w:noProof/>
                      </w:rPr>
                    </w:pPr>
                    <w:r>
                      <w:rPr>
                        <w:noProof/>
                      </w:rPr>
                      <w:lastRenderedPageBreak/>
                      <w:t xml:space="preserve">[165] </w:t>
                    </w:r>
                  </w:p>
                </w:tc>
                <w:tc>
                  <w:tcPr>
                    <w:tcW w:w="0" w:type="auto"/>
                    <w:hideMark/>
                  </w:tcPr>
                  <w:p w14:paraId="77F32F9A" w14:textId="77777777" w:rsidR="001956BA" w:rsidRDefault="001956BA">
                    <w:pPr>
                      <w:pStyle w:val="Bibliography"/>
                      <w:rPr>
                        <w:noProof/>
                      </w:rPr>
                    </w:pPr>
                    <w:r>
                      <w:rPr>
                        <w:noProof/>
                      </w:rPr>
                      <w:t>“Microsoft Bing Search Engine,” Microsoft, [Online]. Available: https://www.bing.com/?=UK&amp;toWww=1&amp;redig=B2A50A9C90EA426B9C2DF8BB80FE4672. [Accessed 8 March 2023].</w:t>
                    </w:r>
                  </w:p>
                </w:tc>
              </w:tr>
              <w:tr w:rsidR="001956BA" w14:paraId="4E796D82" w14:textId="77777777">
                <w:trPr>
                  <w:divId w:val="446967188"/>
                  <w:tblCellSpacing w:w="15" w:type="dxa"/>
                </w:trPr>
                <w:tc>
                  <w:tcPr>
                    <w:tcW w:w="50" w:type="pct"/>
                    <w:hideMark/>
                  </w:tcPr>
                  <w:p w14:paraId="1BE8219F" w14:textId="77777777" w:rsidR="001956BA" w:rsidRDefault="001956BA">
                    <w:pPr>
                      <w:pStyle w:val="Bibliography"/>
                      <w:rPr>
                        <w:noProof/>
                      </w:rPr>
                    </w:pPr>
                    <w:r>
                      <w:rPr>
                        <w:noProof/>
                      </w:rPr>
                      <w:t xml:space="preserve">[166] </w:t>
                    </w:r>
                  </w:p>
                </w:tc>
                <w:tc>
                  <w:tcPr>
                    <w:tcW w:w="0" w:type="auto"/>
                    <w:hideMark/>
                  </w:tcPr>
                  <w:p w14:paraId="335E94A6" w14:textId="77777777" w:rsidR="001956BA" w:rsidRDefault="001956BA">
                    <w:pPr>
                      <w:pStyle w:val="Bibliography"/>
                      <w:rPr>
                        <w:noProof/>
                      </w:rPr>
                    </w:pPr>
                    <w:r>
                      <w:rPr>
                        <w:noProof/>
                      </w:rPr>
                      <w:t>“Security and Privacy for Microsoft Search in Bing,” Microsoft, 29 June 2023. [Online]. Available: https://learn.microsoft.com/en-us/microsoftsearch/security-for-search. [Accessed 7 July 2023].</w:t>
                    </w:r>
                  </w:p>
                </w:tc>
              </w:tr>
              <w:tr w:rsidR="001956BA" w14:paraId="216B0D50" w14:textId="77777777">
                <w:trPr>
                  <w:divId w:val="446967188"/>
                  <w:tblCellSpacing w:w="15" w:type="dxa"/>
                </w:trPr>
                <w:tc>
                  <w:tcPr>
                    <w:tcW w:w="50" w:type="pct"/>
                    <w:hideMark/>
                  </w:tcPr>
                  <w:p w14:paraId="236AFFD3" w14:textId="77777777" w:rsidR="001956BA" w:rsidRDefault="001956BA">
                    <w:pPr>
                      <w:pStyle w:val="Bibliography"/>
                      <w:rPr>
                        <w:noProof/>
                      </w:rPr>
                    </w:pPr>
                    <w:r>
                      <w:rPr>
                        <w:noProof/>
                      </w:rPr>
                      <w:t xml:space="preserve">[167] </w:t>
                    </w:r>
                  </w:p>
                </w:tc>
                <w:tc>
                  <w:tcPr>
                    <w:tcW w:w="0" w:type="auto"/>
                    <w:hideMark/>
                  </w:tcPr>
                  <w:p w14:paraId="5AE51532" w14:textId="77777777" w:rsidR="001956BA" w:rsidRDefault="001956BA">
                    <w:pPr>
                      <w:pStyle w:val="Bibliography"/>
                      <w:rPr>
                        <w:noProof/>
                      </w:rPr>
                    </w:pPr>
                    <w:r>
                      <w:rPr>
                        <w:noProof/>
                      </w:rPr>
                      <w:t>“Microsoft Privacy Statement,” Microsoft, February 2023. [Online]. Available: https://privacy.microsoft.com/en-gb/privacystatement. [Accessed 8 March 2023].</w:t>
                    </w:r>
                  </w:p>
                </w:tc>
              </w:tr>
              <w:tr w:rsidR="001956BA" w14:paraId="5568C792" w14:textId="77777777">
                <w:trPr>
                  <w:divId w:val="446967188"/>
                  <w:tblCellSpacing w:w="15" w:type="dxa"/>
                </w:trPr>
                <w:tc>
                  <w:tcPr>
                    <w:tcW w:w="50" w:type="pct"/>
                    <w:hideMark/>
                  </w:tcPr>
                  <w:p w14:paraId="22EA69FD" w14:textId="77777777" w:rsidR="001956BA" w:rsidRDefault="001956BA">
                    <w:pPr>
                      <w:pStyle w:val="Bibliography"/>
                      <w:rPr>
                        <w:noProof/>
                      </w:rPr>
                    </w:pPr>
                    <w:r>
                      <w:rPr>
                        <w:noProof/>
                      </w:rPr>
                      <w:t xml:space="preserve">[168] </w:t>
                    </w:r>
                  </w:p>
                </w:tc>
                <w:tc>
                  <w:tcPr>
                    <w:tcW w:w="0" w:type="auto"/>
                    <w:hideMark/>
                  </w:tcPr>
                  <w:p w14:paraId="15F0E408" w14:textId="77777777" w:rsidR="001956BA" w:rsidRDefault="001956BA">
                    <w:pPr>
                      <w:pStyle w:val="Bibliography"/>
                      <w:rPr>
                        <w:noProof/>
                      </w:rPr>
                    </w:pPr>
                    <w:r>
                      <w:rPr>
                        <w:noProof/>
                      </w:rPr>
                      <w:t>“Startpage Search Engine,” Startpage, [Online]. Available: https://www.startpage.com/. [Accessed 20 March 2023].</w:t>
                    </w:r>
                  </w:p>
                </w:tc>
              </w:tr>
              <w:tr w:rsidR="001956BA" w14:paraId="4E129333" w14:textId="77777777">
                <w:trPr>
                  <w:divId w:val="446967188"/>
                  <w:tblCellSpacing w:w="15" w:type="dxa"/>
                </w:trPr>
                <w:tc>
                  <w:tcPr>
                    <w:tcW w:w="50" w:type="pct"/>
                    <w:hideMark/>
                  </w:tcPr>
                  <w:p w14:paraId="2FBCFC83" w14:textId="77777777" w:rsidR="001956BA" w:rsidRDefault="001956BA">
                    <w:pPr>
                      <w:pStyle w:val="Bibliography"/>
                      <w:rPr>
                        <w:noProof/>
                      </w:rPr>
                    </w:pPr>
                    <w:r>
                      <w:rPr>
                        <w:noProof/>
                      </w:rPr>
                      <w:t xml:space="preserve">[169] </w:t>
                    </w:r>
                  </w:p>
                </w:tc>
                <w:tc>
                  <w:tcPr>
                    <w:tcW w:w="0" w:type="auto"/>
                    <w:hideMark/>
                  </w:tcPr>
                  <w:p w14:paraId="00300A94" w14:textId="77777777" w:rsidR="001956BA" w:rsidRDefault="001956BA">
                    <w:pPr>
                      <w:pStyle w:val="Bibliography"/>
                      <w:rPr>
                        <w:noProof/>
                      </w:rPr>
                    </w:pPr>
                    <w:r>
                      <w:rPr>
                        <w:noProof/>
                      </w:rPr>
                      <w:t>“Our Privacy Policy,” Startpage, [Online]. Available: https://www.startpage.com/en/privacy-policy. [Accessed 25 March 2023].</w:t>
                    </w:r>
                  </w:p>
                </w:tc>
              </w:tr>
              <w:tr w:rsidR="001956BA" w14:paraId="27D2DE2C" w14:textId="77777777">
                <w:trPr>
                  <w:divId w:val="446967188"/>
                  <w:tblCellSpacing w:w="15" w:type="dxa"/>
                </w:trPr>
                <w:tc>
                  <w:tcPr>
                    <w:tcW w:w="50" w:type="pct"/>
                    <w:hideMark/>
                  </w:tcPr>
                  <w:p w14:paraId="39A5F7A7" w14:textId="77777777" w:rsidR="001956BA" w:rsidRDefault="001956BA">
                    <w:pPr>
                      <w:pStyle w:val="Bibliography"/>
                      <w:rPr>
                        <w:noProof/>
                      </w:rPr>
                    </w:pPr>
                    <w:r>
                      <w:rPr>
                        <w:noProof/>
                      </w:rPr>
                      <w:t xml:space="preserve">[170] </w:t>
                    </w:r>
                  </w:p>
                </w:tc>
                <w:tc>
                  <w:tcPr>
                    <w:tcW w:w="0" w:type="auto"/>
                    <w:hideMark/>
                  </w:tcPr>
                  <w:p w14:paraId="2F1A87A7" w14:textId="77777777" w:rsidR="001956BA" w:rsidRDefault="001956BA">
                    <w:pPr>
                      <w:pStyle w:val="Bibliography"/>
                      <w:rPr>
                        <w:noProof/>
                      </w:rPr>
                    </w:pPr>
                    <w:r>
                      <w:rPr>
                        <w:noProof/>
                      </w:rPr>
                      <w:t>“Yandex Blog / Yandex Browser Pioneers Built-in DNS Security,” Yandex, 21 April 2016. [Online]. Available: https://yandex.com/company/blog/5717ab47abbdf29c0212e7d4/. [Accessed 25 March 2023].</w:t>
                    </w:r>
                  </w:p>
                </w:tc>
              </w:tr>
              <w:tr w:rsidR="001956BA" w14:paraId="4E5FA10C" w14:textId="77777777">
                <w:trPr>
                  <w:divId w:val="446967188"/>
                  <w:tblCellSpacing w:w="15" w:type="dxa"/>
                </w:trPr>
                <w:tc>
                  <w:tcPr>
                    <w:tcW w:w="50" w:type="pct"/>
                    <w:hideMark/>
                  </w:tcPr>
                  <w:p w14:paraId="5FA202EB" w14:textId="77777777" w:rsidR="001956BA" w:rsidRDefault="001956BA">
                    <w:pPr>
                      <w:pStyle w:val="Bibliography"/>
                      <w:rPr>
                        <w:noProof/>
                      </w:rPr>
                    </w:pPr>
                    <w:r>
                      <w:rPr>
                        <w:noProof/>
                      </w:rPr>
                      <w:t xml:space="preserve">[171] </w:t>
                    </w:r>
                  </w:p>
                </w:tc>
                <w:tc>
                  <w:tcPr>
                    <w:tcW w:w="0" w:type="auto"/>
                    <w:hideMark/>
                  </w:tcPr>
                  <w:p w14:paraId="6556CF67" w14:textId="77777777" w:rsidR="001956BA" w:rsidRDefault="001956BA">
                    <w:pPr>
                      <w:pStyle w:val="Bibliography"/>
                      <w:rPr>
                        <w:noProof/>
                      </w:rPr>
                    </w:pPr>
                    <w:r>
                      <w:rPr>
                        <w:noProof/>
                      </w:rPr>
                      <w:t>“Our Commitment to Users’ Privacy,” Yandex, [Online]. Available: https://yandex.com/company/privacy. [Accessed 24 March 2023].</w:t>
                    </w:r>
                  </w:p>
                </w:tc>
              </w:tr>
              <w:tr w:rsidR="001956BA" w14:paraId="4CE20C72" w14:textId="77777777">
                <w:trPr>
                  <w:divId w:val="446967188"/>
                  <w:tblCellSpacing w:w="15" w:type="dxa"/>
                </w:trPr>
                <w:tc>
                  <w:tcPr>
                    <w:tcW w:w="50" w:type="pct"/>
                    <w:hideMark/>
                  </w:tcPr>
                  <w:p w14:paraId="45B22226" w14:textId="77777777" w:rsidR="001956BA" w:rsidRDefault="001956BA">
                    <w:pPr>
                      <w:pStyle w:val="Bibliography"/>
                      <w:rPr>
                        <w:noProof/>
                      </w:rPr>
                    </w:pPr>
                    <w:r>
                      <w:rPr>
                        <w:noProof/>
                      </w:rPr>
                      <w:lastRenderedPageBreak/>
                      <w:t xml:space="preserve">[172] </w:t>
                    </w:r>
                  </w:p>
                </w:tc>
                <w:tc>
                  <w:tcPr>
                    <w:tcW w:w="0" w:type="auto"/>
                    <w:hideMark/>
                  </w:tcPr>
                  <w:p w14:paraId="5DD4EF02" w14:textId="77777777" w:rsidR="001956BA" w:rsidRDefault="001956BA">
                    <w:pPr>
                      <w:pStyle w:val="Bibliography"/>
                      <w:rPr>
                        <w:noProof/>
                      </w:rPr>
                    </w:pPr>
                    <w:r>
                      <w:rPr>
                        <w:noProof/>
                      </w:rPr>
                      <w:t>“Russia tightens grip on internet as Yandex sells assets to state-run VK,” Reuters, 23 August 2022. [Online]. Available: https://www.reuters.com/markets/europe/russia-tightens-grip-media-yandex-sells-homepage-news-rival-vk-2022-08-23/. [Accessed 25 March 2023].</w:t>
                    </w:r>
                  </w:p>
                </w:tc>
              </w:tr>
              <w:tr w:rsidR="001956BA" w14:paraId="1F325688" w14:textId="77777777">
                <w:trPr>
                  <w:divId w:val="446967188"/>
                  <w:tblCellSpacing w:w="15" w:type="dxa"/>
                </w:trPr>
                <w:tc>
                  <w:tcPr>
                    <w:tcW w:w="50" w:type="pct"/>
                    <w:hideMark/>
                  </w:tcPr>
                  <w:p w14:paraId="170460C3" w14:textId="77777777" w:rsidR="001956BA" w:rsidRDefault="001956BA">
                    <w:pPr>
                      <w:pStyle w:val="Bibliography"/>
                      <w:rPr>
                        <w:noProof/>
                      </w:rPr>
                    </w:pPr>
                    <w:r>
                      <w:rPr>
                        <w:noProof/>
                      </w:rPr>
                      <w:t xml:space="preserve">[173] </w:t>
                    </w:r>
                  </w:p>
                </w:tc>
                <w:tc>
                  <w:tcPr>
                    <w:tcW w:w="0" w:type="auto"/>
                    <w:hideMark/>
                  </w:tcPr>
                  <w:p w14:paraId="1E00C92C" w14:textId="77777777" w:rsidR="001956BA" w:rsidRDefault="001956BA">
                    <w:pPr>
                      <w:pStyle w:val="Bibliography"/>
                      <w:rPr>
                        <w:noProof/>
                      </w:rPr>
                    </w:pPr>
                    <w:r>
                      <w:rPr>
                        <w:noProof/>
                      </w:rPr>
                      <w:t>“Yandex agrees restructuring with Kremlin,” Financial Times, 18 November 2019. [Online]. Available: https://www.ft.com/content/999e3ca6-09db-11ea-bb52-34c8d9dc6d84. [Accessed 25 March 2023].</w:t>
                    </w:r>
                  </w:p>
                </w:tc>
              </w:tr>
              <w:tr w:rsidR="001956BA" w14:paraId="256C5E55" w14:textId="77777777">
                <w:trPr>
                  <w:divId w:val="446967188"/>
                  <w:tblCellSpacing w:w="15" w:type="dxa"/>
                </w:trPr>
                <w:tc>
                  <w:tcPr>
                    <w:tcW w:w="50" w:type="pct"/>
                    <w:hideMark/>
                  </w:tcPr>
                  <w:p w14:paraId="692E6610" w14:textId="77777777" w:rsidR="001956BA" w:rsidRDefault="001956BA">
                    <w:pPr>
                      <w:pStyle w:val="Bibliography"/>
                      <w:rPr>
                        <w:noProof/>
                      </w:rPr>
                    </w:pPr>
                    <w:r>
                      <w:rPr>
                        <w:noProof/>
                      </w:rPr>
                      <w:t xml:space="preserve">[174] </w:t>
                    </w:r>
                  </w:p>
                </w:tc>
                <w:tc>
                  <w:tcPr>
                    <w:tcW w:w="0" w:type="auto"/>
                    <w:hideMark/>
                  </w:tcPr>
                  <w:p w14:paraId="340E58AB" w14:textId="77777777" w:rsidR="001956BA" w:rsidRDefault="001956BA">
                    <w:pPr>
                      <w:pStyle w:val="Bibliography"/>
                      <w:rPr>
                        <w:noProof/>
                      </w:rPr>
                    </w:pPr>
                    <w:r>
                      <w:rPr>
                        <w:noProof/>
                      </w:rPr>
                      <w:t>Foreign, Commonwealth &amp; Development Office, “Guidance. The UK Sanctions List,” 6 July 20. [Online]. Available: https://www.gov.uk/government/publications/the-uk-sanctions-list. [Accessed 7 July 2023].</w:t>
                    </w:r>
                  </w:p>
                </w:tc>
              </w:tr>
              <w:tr w:rsidR="001956BA" w14:paraId="5FFB9047" w14:textId="77777777">
                <w:trPr>
                  <w:divId w:val="446967188"/>
                  <w:tblCellSpacing w:w="15" w:type="dxa"/>
                </w:trPr>
                <w:tc>
                  <w:tcPr>
                    <w:tcW w:w="50" w:type="pct"/>
                    <w:hideMark/>
                  </w:tcPr>
                  <w:p w14:paraId="496B9DEC" w14:textId="77777777" w:rsidR="001956BA" w:rsidRDefault="001956BA">
                    <w:pPr>
                      <w:pStyle w:val="Bibliography"/>
                      <w:rPr>
                        <w:noProof/>
                      </w:rPr>
                    </w:pPr>
                    <w:r>
                      <w:rPr>
                        <w:noProof/>
                      </w:rPr>
                      <w:t xml:space="preserve">[175] </w:t>
                    </w:r>
                  </w:p>
                </w:tc>
                <w:tc>
                  <w:tcPr>
                    <w:tcW w:w="0" w:type="auto"/>
                    <w:hideMark/>
                  </w:tcPr>
                  <w:p w14:paraId="409645AB" w14:textId="77777777" w:rsidR="001956BA" w:rsidRDefault="001956BA">
                    <w:pPr>
                      <w:pStyle w:val="Bibliography"/>
                      <w:rPr>
                        <w:noProof/>
                      </w:rPr>
                    </w:pPr>
                    <w:r>
                      <w:rPr>
                        <w:noProof/>
                      </w:rPr>
                      <w:t>“Yandex Legal Documents. Privacy Policy,” Yandex, 19 May 2022. [Online]. Available: https://yandex.com/legal/confidential/. [Accessed 25 March 2023].</w:t>
                    </w:r>
                  </w:p>
                </w:tc>
              </w:tr>
              <w:tr w:rsidR="001956BA" w14:paraId="359360CD" w14:textId="77777777">
                <w:trPr>
                  <w:divId w:val="446967188"/>
                  <w:tblCellSpacing w:w="15" w:type="dxa"/>
                </w:trPr>
                <w:tc>
                  <w:tcPr>
                    <w:tcW w:w="50" w:type="pct"/>
                    <w:hideMark/>
                  </w:tcPr>
                  <w:p w14:paraId="50DAE7DB" w14:textId="77777777" w:rsidR="001956BA" w:rsidRDefault="001956BA">
                    <w:pPr>
                      <w:pStyle w:val="Bibliography"/>
                      <w:rPr>
                        <w:noProof/>
                      </w:rPr>
                    </w:pPr>
                    <w:r>
                      <w:rPr>
                        <w:noProof/>
                      </w:rPr>
                      <w:t xml:space="preserve">[176] </w:t>
                    </w:r>
                  </w:p>
                </w:tc>
                <w:tc>
                  <w:tcPr>
                    <w:tcW w:w="0" w:type="auto"/>
                    <w:hideMark/>
                  </w:tcPr>
                  <w:p w14:paraId="78FDA442" w14:textId="77777777" w:rsidR="001956BA" w:rsidRDefault="001956BA">
                    <w:pPr>
                      <w:pStyle w:val="Bibliography"/>
                      <w:rPr>
                        <w:noProof/>
                      </w:rPr>
                    </w:pPr>
                    <w:r>
                      <w:rPr>
                        <w:noProof/>
                      </w:rPr>
                      <w:t>“Firefox Brower add-ons,” web-scraper, [Online]. Available: https://addons.mozilla.org/en-US/firefox/addon/web-scraper/. [Accessed 15 March 2023].</w:t>
                    </w:r>
                  </w:p>
                </w:tc>
              </w:tr>
              <w:tr w:rsidR="001956BA" w14:paraId="37212F47" w14:textId="77777777">
                <w:trPr>
                  <w:divId w:val="446967188"/>
                  <w:tblCellSpacing w:w="15" w:type="dxa"/>
                </w:trPr>
                <w:tc>
                  <w:tcPr>
                    <w:tcW w:w="50" w:type="pct"/>
                    <w:hideMark/>
                  </w:tcPr>
                  <w:p w14:paraId="71F576CE" w14:textId="77777777" w:rsidR="001956BA" w:rsidRDefault="001956BA">
                    <w:pPr>
                      <w:pStyle w:val="Bibliography"/>
                      <w:rPr>
                        <w:noProof/>
                      </w:rPr>
                    </w:pPr>
                    <w:r>
                      <w:rPr>
                        <w:noProof/>
                      </w:rPr>
                      <w:t xml:space="preserve">[177] </w:t>
                    </w:r>
                  </w:p>
                </w:tc>
                <w:tc>
                  <w:tcPr>
                    <w:tcW w:w="0" w:type="auto"/>
                    <w:hideMark/>
                  </w:tcPr>
                  <w:p w14:paraId="70DBB0F9" w14:textId="77777777" w:rsidR="001956BA" w:rsidRDefault="001956BA">
                    <w:pPr>
                      <w:pStyle w:val="Bibliography"/>
                      <w:rPr>
                        <w:noProof/>
                      </w:rPr>
                    </w:pPr>
                    <w:r>
                      <w:rPr>
                        <w:noProof/>
                      </w:rPr>
                      <w:t>“The fastest way to search for web images is right from your browser,” TinEye, [Online]. Available: https://tineye.com/extensions. [Accessed 4 July 2023].</w:t>
                    </w:r>
                  </w:p>
                </w:tc>
              </w:tr>
              <w:tr w:rsidR="001956BA" w14:paraId="0CC041C1" w14:textId="77777777">
                <w:trPr>
                  <w:divId w:val="446967188"/>
                  <w:tblCellSpacing w:w="15" w:type="dxa"/>
                </w:trPr>
                <w:tc>
                  <w:tcPr>
                    <w:tcW w:w="50" w:type="pct"/>
                    <w:hideMark/>
                  </w:tcPr>
                  <w:p w14:paraId="0F1F8326" w14:textId="77777777" w:rsidR="001956BA" w:rsidRDefault="001956BA">
                    <w:pPr>
                      <w:pStyle w:val="Bibliography"/>
                      <w:rPr>
                        <w:noProof/>
                      </w:rPr>
                    </w:pPr>
                    <w:r>
                      <w:rPr>
                        <w:noProof/>
                      </w:rPr>
                      <w:t xml:space="preserve">[178] </w:t>
                    </w:r>
                  </w:p>
                </w:tc>
                <w:tc>
                  <w:tcPr>
                    <w:tcW w:w="0" w:type="auto"/>
                    <w:hideMark/>
                  </w:tcPr>
                  <w:p w14:paraId="46F6FFCD" w14:textId="77777777" w:rsidR="001956BA" w:rsidRDefault="001956BA">
                    <w:pPr>
                      <w:pStyle w:val="Bibliography"/>
                      <w:rPr>
                        <w:noProof/>
                      </w:rPr>
                    </w:pPr>
                    <w:r>
                      <w:rPr>
                        <w:noProof/>
                      </w:rPr>
                      <w:t>“VirusTotal,” VirusTotal, [Online]. Available: https://www.virustotal.com/gui/home/upload. [Accessed 15 April 2023].</w:t>
                    </w:r>
                  </w:p>
                </w:tc>
              </w:tr>
              <w:tr w:rsidR="001956BA" w14:paraId="1400C7D3" w14:textId="77777777">
                <w:trPr>
                  <w:divId w:val="446967188"/>
                  <w:tblCellSpacing w:w="15" w:type="dxa"/>
                </w:trPr>
                <w:tc>
                  <w:tcPr>
                    <w:tcW w:w="50" w:type="pct"/>
                    <w:hideMark/>
                  </w:tcPr>
                  <w:p w14:paraId="46A73A44" w14:textId="77777777" w:rsidR="001956BA" w:rsidRDefault="001956BA">
                    <w:pPr>
                      <w:pStyle w:val="Bibliography"/>
                      <w:rPr>
                        <w:noProof/>
                      </w:rPr>
                    </w:pPr>
                    <w:r>
                      <w:rPr>
                        <w:noProof/>
                      </w:rPr>
                      <w:lastRenderedPageBreak/>
                      <w:t xml:space="preserve">[179] </w:t>
                    </w:r>
                  </w:p>
                </w:tc>
                <w:tc>
                  <w:tcPr>
                    <w:tcW w:w="0" w:type="auto"/>
                    <w:hideMark/>
                  </w:tcPr>
                  <w:p w14:paraId="1873228A" w14:textId="77777777" w:rsidR="001956BA" w:rsidRDefault="001956BA">
                    <w:pPr>
                      <w:pStyle w:val="Bibliography"/>
                      <w:rPr>
                        <w:noProof/>
                      </w:rPr>
                    </w:pPr>
                    <w:r>
                      <w:rPr>
                        <w:noProof/>
                      </w:rPr>
                      <w:t>“Frequently Asked Questions,” Fotoforencis, [Online]. Available: https://fotoforensics.com/faq.php?show=General&amp;c=guidelines#What%20is%20the%20privacy%20policy. [Accessed 15 March 2023].</w:t>
                    </w:r>
                  </w:p>
                </w:tc>
              </w:tr>
              <w:tr w:rsidR="001956BA" w14:paraId="57EDD6B2" w14:textId="77777777">
                <w:trPr>
                  <w:divId w:val="446967188"/>
                  <w:tblCellSpacing w:w="15" w:type="dxa"/>
                </w:trPr>
                <w:tc>
                  <w:tcPr>
                    <w:tcW w:w="50" w:type="pct"/>
                    <w:hideMark/>
                  </w:tcPr>
                  <w:p w14:paraId="7CFEAC43" w14:textId="77777777" w:rsidR="001956BA" w:rsidRDefault="001956BA">
                    <w:pPr>
                      <w:pStyle w:val="Bibliography"/>
                      <w:rPr>
                        <w:noProof/>
                      </w:rPr>
                    </w:pPr>
                    <w:r>
                      <w:rPr>
                        <w:noProof/>
                      </w:rPr>
                      <w:t xml:space="preserve">[180] </w:t>
                    </w:r>
                  </w:p>
                </w:tc>
                <w:tc>
                  <w:tcPr>
                    <w:tcW w:w="0" w:type="auto"/>
                    <w:hideMark/>
                  </w:tcPr>
                  <w:p w14:paraId="51237289" w14:textId="77777777" w:rsidR="001956BA" w:rsidRDefault="001956BA">
                    <w:pPr>
                      <w:pStyle w:val="Bibliography"/>
                      <w:rPr>
                        <w:noProof/>
                      </w:rPr>
                    </w:pPr>
                    <w:r>
                      <w:rPr>
                        <w:noProof/>
                      </w:rPr>
                      <w:t>“Visual Search,” Microsoft Bing, [Online]. Available: https://www.bing.com/visualsearch. [Accessed 11 March 2023].</w:t>
                    </w:r>
                  </w:p>
                </w:tc>
              </w:tr>
              <w:tr w:rsidR="001956BA" w14:paraId="5E9673A8" w14:textId="77777777">
                <w:trPr>
                  <w:divId w:val="446967188"/>
                  <w:tblCellSpacing w:w="15" w:type="dxa"/>
                </w:trPr>
                <w:tc>
                  <w:tcPr>
                    <w:tcW w:w="50" w:type="pct"/>
                    <w:hideMark/>
                  </w:tcPr>
                  <w:p w14:paraId="5A525E34" w14:textId="77777777" w:rsidR="001956BA" w:rsidRDefault="001956BA">
                    <w:pPr>
                      <w:pStyle w:val="Bibliography"/>
                      <w:rPr>
                        <w:noProof/>
                      </w:rPr>
                    </w:pPr>
                    <w:r>
                      <w:rPr>
                        <w:noProof/>
                      </w:rPr>
                      <w:t xml:space="preserve">[181] </w:t>
                    </w:r>
                  </w:p>
                </w:tc>
                <w:tc>
                  <w:tcPr>
                    <w:tcW w:w="0" w:type="auto"/>
                    <w:hideMark/>
                  </w:tcPr>
                  <w:p w14:paraId="24F4CE2E" w14:textId="77777777" w:rsidR="001956BA" w:rsidRDefault="001956BA">
                    <w:pPr>
                      <w:pStyle w:val="Bibliography"/>
                      <w:rPr>
                        <w:noProof/>
                      </w:rPr>
                    </w:pPr>
                    <w:r>
                      <w:rPr>
                        <w:noProof/>
                      </w:rPr>
                      <w:t>“Google Images,” Google, [Online]. Available: https://images.google.co.uk/. [Accessed 11 March 2023].</w:t>
                    </w:r>
                  </w:p>
                </w:tc>
              </w:tr>
              <w:tr w:rsidR="001956BA" w14:paraId="3785C157" w14:textId="77777777">
                <w:trPr>
                  <w:divId w:val="446967188"/>
                  <w:tblCellSpacing w:w="15" w:type="dxa"/>
                </w:trPr>
                <w:tc>
                  <w:tcPr>
                    <w:tcW w:w="50" w:type="pct"/>
                    <w:hideMark/>
                  </w:tcPr>
                  <w:p w14:paraId="4CDFCFAB" w14:textId="77777777" w:rsidR="001956BA" w:rsidRDefault="001956BA">
                    <w:pPr>
                      <w:pStyle w:val="Bibliography"/>
                      <w:rPr>
                        <w:noProof/>
                      </w:rPr>
                    </w:pPr>
                    <w:r>
                      <w:rPr>
                        <w:noProof/>
                      </w:rPr>
                      <w:t xml:space="preserve">[182] </w:t>
                    </w:r>
                  </w:p>
                </w:tc>
                <w:tc>
                  <w:tcPr>
                    <w:tcW w:w="0" w:type="auto"/>
                    <w:hideMark/>
                  </w:tcPr>
                  <w:p w14:paraId="412EB294" w14:textId="77777777" w:rsidR="001956BA" w:rsidRDefault="001956BA">
                    <w:pPr>
                      <w:pStyle w:val="Bibliography"/>
                      <w:rPr>
                        <w:noProof/>
                      </w:rPr>
                    </w:pPr>
                    <w:r>
                      <w:rPr>
                        <w:noProof/>
                      </w:rPr>
                      <w:t>“CheckUser Privacy Statement,” CheckUser, [Online]. Available: https://www.checkuser.org/privacy/. [Accessed 15 March 2023].</w:t>
                    </w:r>
                  </w:p>
                </w:tc>
              </w:tr>
              <w:tr w:rsidR="001956BA" w14:paraId="39E59636" w14:textId="77777777">
                <w:trPr>
                  <w:divId w:val="446967188"/>
                  <w:tblCellSpacing w:w="15" w:type="dxa"/>
                </w:trPr>
                <w:tc>
                  <w:tcPr>
                    <w:tcW w:w="50" w:type="pct"/>
                    <w:hideMark/>
                  </w:tcPr>
                  <w:p w14:paraId="2156FDD3" w14:textId="77777777" w:rsidR="001956BA" w:rsidRDefault="001956BA">
                    <w:pPr>
                      <w:pStyle w:val="Bibliography"/>
                      <w:rPr>
                        <w:noProof/>
                      </w:rPr>
                    </w:pPr>
                    <w:r>
                      <w:rPr>
                        <w:noProof/>
                      </w:rPr>
                      <w:t xml:space="preserve">[183] </w:t>
                    </w:r>
                  </w:p>
                </w:tc>
                <w:tc>
                  <w:tcPr>
                    <w:tcW w:w="0" w:type="auto"/>
                    <w:hideMark/>
                  </w:tcPr>
                  <w:p w14:paraId="21544B9D" w14:textId="77777777" w:rsidR="001956BA" w:rsidRDefault="001956BA">
                    <w:pPr>
                      <w:pStyle w:val="Bibliography"/>
                      <w:rPr>
                        <w:noProof/>
                      </w:rPr>
                    </w:pPr>
                    <w:r>
                      <w:rPr>
                        <w:noProof/>
                      </w:rPr>
                      <w:t>“Gravatar Email Checker,” Gravatar, [Online]. Available: https://en.gravatar.com/site/check/. [Accessed 15 March 2023].</w:t>
                    </w:r>
                  </w:p>
                </w:tc>
              </w:tr>
              <w:tr w:rsidR="001956BA" w14:paraId="78BBF0D1" w14:textId="77777777">
                <w:trPr>
                  <w:divId w:val="446967188"/>
                  <w:tblCellSpacing w:w="15" w:type="dxa"/>
                </w:trPr>
                <w:tc>
                  <w:tcPr>
                    <w:tcW w:w="50" w:type="pct"/>
                    <w:hideMark/>
                  </w:tcPr>
                  <w:p w14:paraId="37C056BB" w14:textId="77777777" w:rsidR="001956BA" w:rsidRDefault="001956BA">
                    <w:pPr>
                      <w:pStyle w:val="Bibliography"/>
                      <w:rPr>
                        <w:noProof/>
                      </w:rPr>
                    </w:pPr>
                    <w:r>
                      <w:rPr>
                        <w:noProof/>
                      </w:rPr>
                      <w:t xml:space="preserve">[184] </w:t>
                    </w:r>
                  </w:p>
                </w:tc>
                <w:tc>
                  <w:tcPr>
                    <w:tcW w:w="0" w:type="auto"/>
                    <w:hideMark/>
                  </w:tcPr>
                  <w:p w14:paraId="68CC17DA" w14:textId="77777777" w:rsidR="001956BA" w:rsidRDefault="001956BA">
                    <w:pPr>
                      <w:pStyle w:val="Bibliography"/>
                      <w:rPr>
                        <w:noProof/>
                      </w:rPr>
                    </w:pPr>
                    <w:r>
                      <w:rPr>
                        <w:noProof/>
                      </w:rPr>
                      <w:t>“Gravatar Web Site Breach,” Firefox Monitor, 5 December 2021. [Online]. Available: https://monitor.firefox.com/breach-details/Gravatar#what-is-this-breach. [Accessed 15 April 2023].</w:t>
                    </w:r>
                  </w:p>
                </w:tc>
              </w:tr>
              <w:tr w:rsidR="001956BA" w14:paraId="6F1690EF" w14:textId="77777777">
                <w:trPr>
                  <w:divId w:val="446967188"/>
                  <w:tblCellSpacing w:w="15" w:type="dxa"/>
                </w:trPr>
                <w:tc>
                  <w:tcPr>
                    <w:tcW w:w="50" w:type="pct"/>
                    <w:hideMark/>
                  </w:tcPr>
                  <w:p w14:paraId="5D126DF9" w14:textId="77777777" w:rsidR="001956BA" w:rsidRDefault="001956BA">
                    <w:pPr>
                      <w:pStyle w:val="Bibliography"/>
                      <w:rPr>
                        <w:noProof/>
                      </w:rPr>
                    </w:pPr>
                    <w:r>
                      <w:rPr>
                        <w:noProof/>
                      </w:rPr>
                      <w:t xml:space="preserve">[185] </w:t>
                    </w:r>
                  </w:p>
                </w:tc>
                <w:tc>
                  <w:tcPr>
                    <w:tcW w:w="0" w:type="auto"/>
                    <w:hideMark/>
                  </w:tcPr>
                  <w:p w14:paraId="2711C09A" w14:textId="77777777" w:rsidR="001956BA" w:rsidRDefault="001956BA">
                    <w:pPr>
                      <w:pStyle w:val="Bibliography"/>
                      <w:rPr>
                        <w:noProof/>
                      </w:rPr>
                    </w:pPr>
                    <w:r>
                      <w:rPr>
                        <w:noProof/>
                      </w:rPr>
                      <w:t>TURROCKS, “Maltego_WhatsMyName,” Github, [Online]. Available: https://github.com/TURROKS/Maltego_WhatsMyName. [Accessed 15 April 2024].</w:t>
                    </w:r>
                  </w:p>
                </w:tc>
              </w:tr>
              <w:tr w:rsidR="001956BA" w14:paraId="6C4CEA54" w14:textId="77777777">
                <w:trPr>
                  <w:divId w:val="446967188"/>
                  <w:tblCellSpacing w:w="15" w:type="dxa"/>
                </w:trPr>
                <w:tc>
                  <w:tcPr>
                    <w:tcW w:w="50" w:type="pct"/>
                    <w:hideMark/>
                  </w:tcPr>
                  <w:p w14:paraId="4FC31B7B" w14:textId="77777777" w:rsidR="001956BA" w:rsidRDefault="001956BA">
                    <w:pPr>
                      <w:pStyle w:val="Bibliography"/>
                      <w:rPr>
                        <w:noProof/>
                      </w:rPr>
                    </w:pPr>
                    <w:r>
                      <w:rPr>
                        <w:noProof/>
                      </w:rPr>
                      <w:lastRenderedPageBreak/>
                      <w:t xml:space="preserve">[186] </w:t>
                    </w:r>
                  </w:p>
                </w:tc>
                <w:tc>
                  <w:tcPr>
                    <w:tcW w:w="0" w:type="auto"/>
                    <w:hideMark/>
                  </w:tcPr>
                  <w:p w14:paraId="0B0224DD" w14:textId="77777777" w:rsidR="001956BA" w:rsidRDefault="001956BA">
                    <w:pPr>
                      <w:pStyle w:val="Bibliography"/>
                      <w:rPr>
                        <w:noProof/>
                      </w:rPr>
                    </w:pPr>
                    <w:r>
                      <w:rPr>
                        <w:noProof/>
                      </w:rPr>
                      <w:t>Megadose, “holehe,” Github, [Online]. Available: https://github.com/megadose/holehe. [Accessed 15 April 2023].</w:t>
                    </w:r>
                  </w:p>
                </w:tc>
              </w:tr>
              <w:tr w:rsidR="001956BA" w14:paraId="54190CA6" w14:textId="77777777">
                <w:trPr>
                  <w:divId w:val="446967188"/>
                  <w:tblCellSpacing w:w="15" w:type="dxa"/>
                </w:trPr>
                <w:tc>
                  <w:tcPr>
                    <w:tcW w:w="50" w:type="pct"/>
                    <w:hideMark/>
                  </w:tcPr>
                  <w:p w14:paraId="5DC6939F" w14:textId="77777777" w:rsidR="001956BA" w:rsidRDefault="001956BA">
                    <w:pPr>
                      <w:pStyle w:val="Bibliography"/>
                      <w:rPr>
                        <w:noProof/>
                      </w:rPr>
                    </w:pPr>
                    <w:r>
                      <w:rPr>
                        <w:noProof/>
                      </w:rPr>
                      <w:t xml:space="preserve">[187] </w:t>
                    </w:r>
                  </w:p>
                </w:tc>
                <w:tc>
                  <w:tcPr>
                    <w:tcW w:w="0" w:type="auto"/>
                    <w:hideMark/>
                  </w:tcPr>
                  <w:p w14:paraId="261A2563" w14:textId="77777777" w:rsidR="001956BA" w:rsidRDefault="001956BA">
                    <w:pPr>
                      <w:pStyle w:val="Bibliography"/>
                      <w:rPr>
                        <w:noProof/>
                      </w:rPr>
                    </w:pPr>
                    <w:r>
                      <w:rPr>
                        <w:noProof/>
                      </w:rPr>
                      <w:t>“Info Sniper Privacy Policy,” Info Sniper, [Online]. Available: https://infosniper.net/privacy-policy.php?lang=1. [Accessed 15 April 2023].</w:t>
                    </w:r>
                  </w:p>
                </w:tc>
              </w:tr>
              <w:tr w:rsidR="001956BA" w14:paraId="56E58914" w14:textId="77777777">
                <w:trPr>
                  <w:divId w:val="446967188"/>
                  <w:tblCellSpacing w:w="15" w:type="dxa"/>
                </w:trPr>
                <w:tc>
                  <w:tcPr>
                    <w:tcW w:w="50" w:type="pct"/>
                    <w:hideMark/>
                  </w:tcPr>
                  <w:p w14:paraId="6007134B" w14:textId="77777777" w:rsidR="001956BA" w:rsidRDefault="001956BA">
                    <w:pPr>
                      <w:pStyle w:val="Bibliography"/>
                      <w:rPr>
                        <w:noProof/>
                      </w:rPr>
                    </w:pPr>
                    <w:r>
                      <w:rPr>
                        <w:noProof/>
                      </w:rPr>
                      <w:t xml:space="preserve">[188] </w:t>
                    </w:r>
                  </w:p>
                </w:tc>
                <w:tc>
                  <w:tcPr>
                    <w:tcW w:w="0" w:type="auto"/>
                    <w:hideMark/>
                  </w:tcPr>
                  <w:p w14:paraId="0A7C2008" w14:textId="77777777" w:rsidR="001956BA" w:rsidRDefault="001956BA">
                    <w:pPr>
                      <w:pStyle w:val="Bibliography"/>
                      <w:rPr>
                        <w:noProof/>
                      </w:rPr>
                    </w:pPr>
                    <w:r>
                      <w:rPr>
                        <w:noProof/>
                      </w:rPr>
                      <w:t>“IP Chicken Privacy Policy,” IP Chicken, [Online]. Available: https://www.ipchicken.com/privacy.html. [Accessed 15 April 2023].</w:t>
                    </w:r>
                  </w:p>
                </w:tc>
              </w:tr>
              <w:tr w:rsidR="001956BA" w14:paraId="2B26B2D1" w14:textId="77777777">
                <w:trPr>
                  <w:divId w:val="446967188"/>
                  <w:tblCellSpacing w:w="15" w:type="dxa"/>
                </w:trPr>
                <w:tc>
                  <w:tcPr>
                    <w:tcW w:w="50" w:type="pct"/>
                    <w:hideMark/>
                  </w:tcPr>
                  <w:p w14:paraId="3EC8AA9E" w14:textId="77777777" w:rsidR="001956BA" w:rsidRDefault="001956BA">
                    <w:pPr>
                      <w:pStyle w:val="Bibliography"/>
                      <w:rPr>
                        <w:noProof/>
                      </w:rPr>
                    </w:pPr>
                    <w:r>
                      <w:rPr>
                        <w:noProof/>
                      </w:rPr>
                      <w:t xml:space="preserve">[189] </w:t>
                    </w:r>
                  </w:p>
                </w:tc>
                <w:tc>
                  <w:tcPr>
                    <w:tcW w:w="0" w:type="auto"/>
                    <w:hideMark/>
                  </w:tcPr>
                  <w:p w14:paraId="33464DE2" w14:textId="77777777" w:rsidR="001956BA" w:rsidRDefault="001956BA">
                    <w:pPr>
                      <w:pStyle w:val="Bibliography"/>
                      <w:rPr>
                        <w:noProof/>
                      </w:rPr>
                    </w:pPr>
                    <w:r>
                      <w:rPr>
                        <w:noProof/>
                      </w:rPr>
                      <w:t>“WhatIsMyIPAdress. Our Privacy Policy: Protecting Your Information,” WhatIsMyIPAdress, [Online]. Available: https://whatismyipaddress.com/privacy-policy. [Accessed 15 Apri 2023].</w:t>
                    </w:r>
                  </w:p>
                </w:tc>
              </w:tr>
              <w:tr w:rsidR="001956BA" w14:paraId="5D41CD60" w14:textId="77777777">
                <w:trPr>
                  <w:divId w:val="446967188"/>
                  <w:tblCellSpacing w:w="15" w:type="dxa"/>
                </w:trPr>
                <w:tc>
                  <w:tcPr>
                    <w:tcW w:w="50" w:type="pct"/>
                    <w:hideMark/>
                  </w:tcPr>
                  <w:p w14:paraId="06A6BBFE" w14:textId="77777777" w:rsidR="001956BA" w:rsidRDefault="001956BA">
                    <w:pPr>
                      <w:pStyle w:val="Bibliography"/>
                      <w:rPr>
                        <w:noProof/>
                      </w:rPr>
                    </w:pPr>
                    <w:r>
                      <w:rPr>
                        <w:noProof/>
                      </w:rPr>
                      <w:t xml:space="preserve">[190] </w:t>
                    </w:r>
                  </w:p>
                </w:tc>
                <w:tc>
                  <w:tcPr>
                    <w:tcW w:w="0" w:type="auto"/>
                    <w:hideMark/>
                  </w:tcPr>
                  <w:p w14:paraId="4586BE5D" w14:textId="77777777" w:rsidR="001956BA" w:rsidRDefault="001956BA">
                    <w:pPr>
                      <w:pStyle w:val="Bibliography"/>
                      <w:rPr>
                        <w:noProof/>
                      </w:rPr>
                    </w:pPr>
                    <w:r>
                      <w:rPr>
                        <w:noProof/>
                      </w:rPr>
                      <w:t>“Social Searcher. Free Social Media Search Engine,” Social Searcher, [Online]. Available: https://www.social-searcher.com/. [Accessed 1 May 2023].</w:t>
                    </w:r>
                  </w:p>
                </w:tc>
              </w:tr>
              <w:tr w:rsidR="001956BA" w14:paraId="5099E3A4" w14:textId="77777777">
                <w:trPr>
                  <w:divId w:val="446967188"/>
                  <w:tblCellSpacing w:w="15" w:type="dxa"/>
                </w:trPr>
                <w:tc>
                  <w:tcPr>
                    <w:tcW w:w="50" w:type="pct"/>
                    <w:hideMark/>
                  </w:tcPr>
                  <w:p w14:paraId="4070C2AD" w14:textId="77777777" w:rsidR="001956BA" w:rsidRDefault="001956BA">
                    <w:pPr>
                      <w:pStyle w:val="Bibliography"/>
                      <w:rPr>
                        <w:noProof/>
                      </w:rPr>
                    </w:pPr>
                    <w:r>
                      <w:rPr>
                        <w:noProof/>
                      </w:rPr>
                      <w:t xml:space="preserve">[191] </w:t>
                    </w:r>
                  </w:p>
                </w:tc>
                <w:tc>
                  <w:tcPr>
                    <w:tcW w:w="0" w:type="auto"/>
                    <w:hideMark/>
                  </w:tcPr>
                  <w:p w14:paraId="40E948C7" w14:textId="77777777" w:rsidR="001956BA" w:rsidRDefault="001956BA">
                    <w:pPr>
                      <w:pStyle w:val="Bibliography"/>
                      <w:rPr>
                        <w:noProof/>
                      </w:rPr>
                    </w:pPr>
                    <w:r>
                      <w:rPr>
                        <w:noProof/>
                      </w:rPr>
                      <w:t>“Log into TweetDeck,” TweetDeck, [Online]. Available: https://tweetdeck.twitter.com/. [Accessed 1 May 2023].</w:t>
                    </w:r>
                  </w:p>
                </w:tc>
              </w:tr>
              <w:tr w:rsidR="001956BA" w14:paraId="31A3CA3D" w14:textId="77777777">
                <w:trPr>
                  <w:divId w:val="446967188"/>
                  <w:tblCellSpacing w:w="15" w:type="dxa"/>
                </w:trPr>
                <w:tc>
                  <w:tcPr>
                    <w:tcW w:w="50" w:type="pct"/>
                    <w:hideMark/>
                  </w:tcPr>
                  <w:p w14:paraId="3ABEF341" w14:textId="77777777" w:rsidR="001956BA" w:rsidRDefault="001956BA">
                    <w:pPr>
                      <w:pStyle w:val="Bibliography"/>
                      <w:rPr>
                        <w:noProof/>
                      </w:rPr>
                    </w:pPr>
                    <w:r>
                      <w:rPr>
                        <w:noProof/>
                      </w:rPr>
                      <w:t xml:space="preserve">[192] </w:t>
                    </w:r>
                  </w:p>
                </w:tc>
                <w:tc>
                  <w:tcPr>
                    <w:tcW w:w="0" w:type="auto"/>
                    <w:hideMark/>
                  </w:tcPr>
                  <w:p w14:paraId="4A86D4F0" w14:textId="77777777" w:rsidR="001956BA" w:rsidRDefault="001956BA">
                    <w:pPr>
                      <w:pStyle w:val="Bibliography"/>
                      <w:rPr>
                        <w:noProof/>
                      </w:rPr>
                    </w:pPr>
                    <w:r>
                      <w:rPr>
                        <w:noProof/>
                      </w:rPr>
                      <w:t>Office of Public Affairs, “A Consumer's Guide to Intelligence,” Central Intelligence Agency, Washington, 1999.</w:t>
                    </w:r>
                  </w:p>
                </w:tc>
              </w:tr>
              <w:tr w:rsidR="001956BA" w14:paraId="5AA5BF9D" w14:textId="77777777">
                <w:trPr>
                  <w:divId w:val="446967188"/>
                  <w:tblCellSpacing w:w="15" w:type="dxa"/>
                </w:trPr>
                <w:tc>
                  <w:tcPr>
                    <w:tcW w:w="50" w:type="pct"/>
                    <w:hideMark/>
                  </w:tcPr>
                  <w:p w14:paraId="739251D6" w14:textId="77777777" w:rsidR="001956BA" w:rsidRDefault="001956BA">
                    <w:pPr>
                      <w:pStyle w:val="Bibliography"/>
                      <w:rPr>
                        <w:noProof/>
                      </w:rPr>
                    </w:pPr>
                    <w:r>
                      <w:rPr>
                        <w:noProof/>
                      </w:rPr>
                      <w:lastRenderedPageBreak/>
                      <w:t xml:space="preserve">[193] </w:t>
                    </w:r>
                  </w:p>
                </w:tc>
                <w:tc>
                  <w:tcPr>
                    <w:tcW w:w="0" w:type="auto"/>
                    <w:hideMark/>
                  </w:tcPr>
                  <w:p w14:paraId="4F5A6A1D" w14:textId="77777777" w:rsidR="001956BA" w:rsidRDefault="001956BA">
                    <w:pPr>
                      <w:pStyle w:val="Bibliography"/>
                      <w:rPr>
                        <w:noProof/>
                      </w:rPr>
                    </w:pPr>
                    <w:r>
                      <w:rPr>
                        <w:noProof/>
                      </w:rPr>
                      <w:t>S. Kent, “Strategic Intelligence for American Foreign Policy,” Princeton University Press, Princeton, 1949.</w:t>
                    </w:r>
                  </w:p>
                </w:tc>
              </w:tr>
              <w:tr w:rsidR="001956BA" w14:paraId="2A2BBFE4" w14:textId="77777777">
                <w:trPr>
                  <w:divId w:val="446967188"/>
                  <w:tblCellSpacing w:w="15" w:type="dxa"/>
                </w:trPr>
                <w:tc>
                  <w:tcPr>
                    <w:tcW w:w="50" w:type="pct"/>
                    <w:hideMark/>
                  </w:tcPr>
                  <w:p w14:paraId="23B4C526" w14:textId="77777777" w:rsidR="001956BA" w:rsidRDefault="001956BA">
                    <w:pPr>
                      <w:pStyle w:val="Bibliography"/>
                      <w:rPr>
                        <w:noProof/>
                      </w:rPr>
                    </w:pPr>
                    <w:r>
                      <w:rPr>
                        <w:noProof/>
                      </w:rPr>
                      <w:t xml:space="preserve">[194] </w:t>
                    </w:r>
                  </w:p>
                </w:tc>
                <w:tc>
                  <w:tcPr>
                    <w:tcW w:w="0" w:type="auto"/>
                    <w:hideMark/>
                  </w:tcPr>
                  <w:p w14:paraId="68FC17D9" w14:textId="77777777" w:rsidR="001956BA" w:rsidRDefault="001956BA">
                    <w:pPr>
                      <w:pStyle w:val="Bibliography"/>
                      <w:rPr>
                        <w:noProof/>
                      </w:rPr>
                    </w:pPr>
                    <w:r>
                      <w:rPr>
                        <w:noProof/>
                      </w:rPr>
                      <w:t>V. Walters, “Silent Missions,” Doubleday, Garden City, 1978.</w:t>
                    </w:r>
                  </w:p>
                </w:tc>
              </w:tr>
              <w:tr w:rsidR="001956BA" w14:paraId="7C983CC9" w14:textId="77777777">
                <w:trPr>
                  <w:divId w:val="446967188"/>
                  <w:tblCellSpacing w:w="15" w:type="dxa"/>
                </w:trPr>
                <w:tc>
                  <w:tcPr>
                    <w:tcW w:w="50" w:type="pct"/>
                    <w:hideMark/>
                  </w:tcPr>
                  <w:p w14:paraId="6B6D626B" w14:textId="77777777" w:rsidR="001956BA" w:rsidRDefault="001956BA">
                    <w:pPr>
                      <w:pStyle w:val="Bibliography"/>
                      <w:rPr>
                        <w:noProof/>
                      </w:rPr>
                    </w:pPr>
                    <w:r>
                      <w:rPr>
                        <w:noProof/>
                      </w:rPr>
                      <w:t xml:space="preserve">[195] </w:t>
                    </w:r>
                  </w:p>
                </w:tc>
                <w:tc>
                  <w:tcPr>
                    <w:tcW w:w="0" w:type="auto"/>
                    <w:hideMark/>
                  </w:tcPr>
                  <w:p w14:paraId="5E65A5D8" w14:textId="77777777" w:rsidR="001956BA" w:rsidRDefault="001956BA">
                    <w:pPr>
                      <w:pStyle w:val="Bibliography"/>
                      <w:rPr>
                        <w:noProof/>
                      </w:rPr>
                    </w:pPr>
                    <w:r>
                      <w:rPr>
                        <w:noProof/>
                      </w:rPr>
                      <w:t>Joint Chiefs of Staff, “Dictionary of Military and Associated Terms, Joint Publication 1-02,” Department of Defense, 2001.</w:t>
                    </w:r>
                  </w:p>
                </w:tc>
              </w:tr>
              <w:tr w:rsidR="001956BA" w14:paraId="3F0FF6AE" w14:textId="77777777">
                <w:trPr>
                  <w:divId w:val="446967188"/>
                  <w:tblCellSpacing w:w="15" w:type="dxa"/>
                </w:trPr>
                <w:tc>
                  <w:tcPr>
                    <w:tcW w:w="50" w:type="pct"/>
                    <w:hideMark/>
                  </w:tcPr>
                  <w:p w14:paraId="7760EBBE" w14:textId="77777777" w:rsidR="001956BA" w:rsidRDefault="001956BA">
                    <w:pPr>
                      <w:pStyle w:val="Bibliography"/>
                      <w:rPr>
                        <w:noProof/>
                      </w:rPr>
                    </w:pPr>
                    <w:r>
                      <w:rPr>
                        <w:noProof/>
                      </w:rPr>
                      <w:t xml:space="preserve">[196] </w:t>
                    </w:r>
                  </w:p>
                </w:tc>
                <w:tc>
                  <w:tcPr>
                    <w:tcW w:w="0" w:type="auto"/>
                    <w:hideMark/>
                  </w:tcPr>
                  <w:p w14:paraId="5C40DA9F" w14:textId="77777777" w:rsidR="001956BA" w:rsidRDefault="001956BA">
                    <w:pPr>
                      <w:pStyle w:val="Bibliography"/>
                      <w:rPr>
                        <w:noProof/>
                      </w:rPr>
                    </w:pPr>
                    <w:r>
                      <w:rPr>
                        <w:noProof/>
                      </w:rPr>
                      <w:t xml:space="preserve">F. L. T. L. G. Smithia Milli, “A rational reinterpretaion of dual-process theories,” </w:t>
                    </w:r>
                    <w:r>
                      <w:rPr>
                        <w:i/>
                        <w:iCs/>
                        <w:noProof/>
                      </w:rPr>
                      <w:t xml:space="preserve">Cognition, </w:t>
                    </w:r>
                    <w:r>
                      <w:rPr>
                        <w:noProof/>
                      </w:rPr>
                      <w:t xml:space="preserve">vol. 217, pp. 1-16, 2021. </w:t>
                    </w:r>
                  </w:p>
                </w:tc>
              </w:tr>
              <w:tr w:rsidR="001956BA" w14:paraId="73EB680F" w14:textId="77777777">
                <w:trPr>
                  <w:divId w:val="446967188"/>
                  <w:tblCellSpacing w:w="15" w:type="dxa"/>
                </w:trPr>
                <w:tc>
                  <w:tcPr>
                    <w:tcW w:w="50" w:type="pct"/>
                    <w:hideMark/>
                  </w:tcPr>
                  <w:p w14:paraId="627740C8" w14:textId="77777777" w:rsidR="001956BA" w:rsidRDefault="001956BA">
                    <w:pPr>
                      <w:pStyle w:val="Bibliography"/>
                      <w:rPr>
                        <w:noProof/>
                      </w:rPr>
                    </w:pPr>
                    <w:r>
                      <w:rPr>
                        <w:noProof/>
                      </w:rPr>
                      <w:t xml:space="preserve">[197] </w:t>
                    </w:r>
                  </w:p>
                </w:tc>
                <w:tc>
                  <w:tcPr>
                    <w:tcW w:w="0" w:type="auto"/>
                    <w:hideMark/>
                  </w:tcPr>
                  <w:p w14:paraId="13FD351D" w14:textId="77777777" w:rsidR="001956BA" w:rsidRDefault="001956BA">
                    <w:pPr>
                      <w:pStyle w:val="Bibliography"/>
                      <w:rPr>
                        <w:noProof/>
                      </w:rPr>
                    </w:pPr>
                    <w:r>
                      <w:rPr>
                        <w:noProof/>
                      </w:rPr>
                      <w:t xml:space="preserve">S. S. K. P.N. Johnson-Laird, “Chapter 10: Mental Models and Causation,” in </w:t>
                    </w:r>
                    <w:r>
                      <w:rPr>
                        <w:i/>
                        <w:iCs/>
                        <w:noProof/>
                      </w:rPr>
                      <w:t>The Oxford Handbook of Causal Reasonin</w:t>
                    </w:r>
                    <w:r>
                      <w:rPr>
                        <w:noProof/>
                      </w:rPr>
                      <w:t>, Oxford, Oxford University Press, 2017, pp. 169-188.</w:t>
                    </w:r>
                  </w:p>
                </w:tc>
              </w:tr>
              <w:tr w:rsidR="001956BA" w14:paraId="32090DBB" w14:textId="77777777">
                <w:trPr>
                  <w:divId w:val="446967188"/>
                  <w:tblCellSpacing w:w="15" w:type="dxa"/>
                </w:trPr>
                <w:tc>
                  <w:tcPr>
                    <w:tcW w:w="50" w:type="pct"/>
                    <w:hideMark/>
                  </w:tcPr>
                  <w:p w14:paraId="2903EF14" w14:textId="77777777" w:rsidR="001956BA" w:rsidRDefault="001956BA">
                    <w:pPr>
                      <w:pStyle w:val="Bibliography"/>
                      <w:rPr>
                        <w:noProof/>
                      </w:rPr>
                    </w:pPr>
                    <w:r>
                      <w:rPr>
                        <w:noProof/>
                      </w:rPr>
                      <w:t xml:space="preserve">[198] </w:t>
                    </w:r>
                  </w:p>
                </w:tc>
                <w:tc>
                  <w:tcPr>
                    <w:tcW w:w="0" w:type="auto"/>
                    <w:hideMark/>
                  </w:tcPr>
                  <w:p w14:paraId="16F78DD6" w14:textId="77777777" w:rsidR="001956BA" w:rsidRDefault="001956BA">
                    <w:pPr>
                      <w:pStyle w:val="Bibliography"/>
                      <w:rPr>
                        <w:noProof/>
                      </w:rPr>
                    </w:pPr>
                    <w:r>
                      <w:rPr>
                        <w:noProof/>
                      </w:rPr>
                      <w:t xml:space="preserve">S. Kent, Strategic Intelligence for American World Policy, Princeton University Press, 1966. </w:t>
                    </w:r>
                  </w:p>
                </w:tc>
              </w:tr>
              <w:tr w:rsidR="001956BA" w14:paraId="29D2CCAB" w14:textId="77777777">
                <w:trPr>
                  <w:divId w:val="446967188"/>
                  <w:tblCellSpacing w:w="15" w:type="dxa"/>
                </w:trPr>
                <w:tc>
                  <w:tcPr>
                    <w:tcW w:w="50" w:type="pct"/>
                    <w:hideMark/>
                  </w:tcPr>
                  <w:p w14:paraId="2060813F" w14:textId="77777777" w:rsidR="001956BA" w:rsidRDefault="001956BA">
                    <w:pPr>
                      <w:pStyle w:val="Bibliography"/>
                      <w:rPr>
                        <w:noProof/>
                      </w:rPr>
                    </w:pPr>
                    <w:r>
                      <w:rPr>
                        <w:noProof/>
                      </w:rPr>
                      <w:t xml:space="preserve">[199] </w:t>
                    </w:r>
                  </w:p>
                </w:tc>
                <w:tc>
                  <w:tcPr>
                    <w:tcW w:w="0" w:type="auto"/>
                    <w:hideMark/>
                  </w:tcPr>
                  <w:p w14:paraId="314B1E36" w14:textId="77777777" w:rsidR="001956BA" w:rsidRDefault="001956BA">
                    <w:pPr>
                      <w:pStyle w:val="Bibliography"/>
                      <w:rPr>
                        <w:noProof/>
                      </w:rPr>
                    </w:pPr>
                    <w:r>
                      <w:rPr>
                        <w:noProof/>
                      </w:rPr>
                      <w:t xml:space="preserve">J. H. Flavell, “Metacognition and cognitive monitoring: A new area of cognitive-development inquiry,” </w:t>
                    </w:r>
                    <w:r>
                      <w:rPr>
                        <w:i/>
                        <w:iCs/>
                        <w:noProof/>
                      </w:rPr>
                      <w:t xml:space="preserve">American Psychologist, </w:t>
                    </w:r>
                    <w:r>
                      <w:rPr>
                        <w:noProof/>
                      </w:rPr>
                      <w:t xml:space="preserve">vol. 34, no. 10, pp. 906-911, 1979. </w:t>
                    </w:r>
                  </w:p>
                </w:tc>
              </w:tr>
              <w:tr w:rsidR="001956BA" w14:paraId="1620BBB1" w14:textId="77777777">
                <w:trPr>
                  <w:divId w:val="446967188"/>
                  <w:tblCellSpacing w:w="15" w:type="dxa"/>
                </w:trPr>
                <w:tc>
                  <w:tcPr>
                    <w:tcW w:w="50" w:type="pct"/>
                    <w:hideMark/>
                  </w:tcPr>
                  <w:p w14:paraId="170287CD" w14:textId="77777777" w:rsidR="001956BA" w:rsidRDefault="001956BA">
                    <w:pPr>
                      <w:pStyle w:val="Bibliography"/>
                      <w:rPr>
                        <w:noProof/>
                      </w:rPr>
                    </w:pPr>
                    <w:r>
                      <w:rPr>
                        <w:noProof/>
                      </w:rPr>
                      <w:lastRenderedPageBreak/>
                      <w:t xml:space="preserve">[200] </w:t>
                    </w:r>
                  </w:p>
                </w:tc>
                <w:tc>
                  <w:tcPr>
                    <w:tcW w:w="0" w:type="auto"/>
                    <w:hideMark/>
                  </w:tcPr>
                  <w:p w14:paraId="5720887B" w14:textId="77777777" w:rsidR="001956BA" w:rsidRDefault="001956BA">
                    <w:pPr>
                      <w:pStyle w:val="Bibliography"/>
                      <w:rPr>
                        <w:noProof/>
                      </w:rPr>
                    </w:pPr>
                    <w:r>
                      <w:rPr>
                        <w:noProof/>
                      </w:rPr>
                      <w:t>US Joint Chiefs of Staff, “Joint Publication - Joint Intelligence,” 22 October 2013. [Online]. Available: https://www.jcs.mil/Portals/36/Documents/Doctrine/pubs/jp2_0.pdf. [Accessed 1 March 2023].</w:t>
                    </w:r>
                  </w:p>
                </w:tc>
              </w:tr>
              <w:tr w:rsidR="001956BA" w14:paraId="00960C6F" w14:textId="77777777">
                <w:trPr>
                  <w:divId w:val="446967188"/>
                  <w:tblCellSpacing w:w="15" w:type="dxa"/>
                </w:trPr>
                <w:tc>
                  <w:tcPr>
                    <w:tcW w:w="50" w:type="pct"/>
                    <w:hideMark/>
                  </w:tcPr>
                  <w:p w14:paraId="00CD2316" w14:textId="77777777" w:rsidR="001956BA" w:rsidRDefault="001956BA">
                    <w:pPr>
                      <w:pStyle w:val="Bibliography"/>
                      <w:rPr>
                        <w:noProof/>
                      </w:rPr>
                    </w:pPr>
                    <w:r>
                      <w:rPr>
                        <w:noProof/>
                      </w:rPr>
                      <w:t xml:space="preserve">[201] </w:t>
                    </w:r>
                  </w:p>
                </w:tc>
                <w:tc>
                  <w:tcPr>
                    <w:tcW w:w="0" w:type="auto"/>
                    <w:hideMark/>
                  </w:tcPr>
                  <w:p w14:paraId="58C7B5CB" w14:textId="77777777" w:rsidR="001956BA" w:rsidRDefault="001956BA">
                    <w:pPr>
                      <w:pStyle w:val="Bibliography"/>
                      <w:rPr>
                        <w:noProof/>
                      </w:rPr>
                    </w:pPr>
                    <w:r>
                      <w:rPr>
                        <w:noProof/>
                      </w:rPr>
                      <w:t>Office Of The Director of National Intelligence, “Intelligence Community Directive 203. Analytic Standards,” 20 January 2015. [Online]. Available: https://irp.fas.org/dni/icd/icd-203.pdf#:~:text=Analysts%27%20confidence%20in%20an%20assessment%20or%20judgment%20may,source%20material%2C%20and%20their%20understanding%20of%20the%20topic.. [Accessed 30 June 2023].</w:t>
                    </w:r>
                  </w:p>
                </w:tc>
              </w:tr>
              <w:tr w:rsidR="001956BA" w14:paraId="6D38511E" w14:textId="77777777">
                <w:trPr>
                  <w:divId w:val="446967188"/>
                  <w:tblCellSpacing w:w="15" w:type="dxa"/>
                </w:trPr>
                <w:tc>
                  <w:tcPr>
                    <w:tcW w:w="50" w:type="pct"/>
                    <w:hideMark/>
                  </w:tcPr>
                  <w:p w14:paraId="1767BB8B" w14:textId="77777777" w:rsidR="001956BA" w:rsidRDefault="001956BA">
                    <w:pPr>
                      <w:pStyle w:val="Bibliography"/>
                      <w:rPr>
                        <w:noProof/>
                      </w:rPr>
                    </w:pPr>
                    <w:r>
                      <w:rPr>
                        <w:noProof/>
                      </w:rPr>
                      <w:t xml:space="preserve">[202] </w:t>
                    </w:r>
                  </w:p>
                </w:tc>
                <w:tc>
                  <w:tcPr>
                    <w:tcW w:w="0" w:type="auto"/>
                    <w:hideMark/>
                  </w:tcPr>
                  <w:p w14:paraId="01928656" w14:textId="77777777" w:rsidR="001956BA" w:rsidRDefault="001956BA">
                    <w:pPr>
                      <w:pStyle w:val="Bibliography"/>
                      <w:rPr>
                        <w:noProof/>
                      </w:rPr>
                    </w:pPr>
                    <w:r>
                      <w:rPr>
                        <w:noProof/>
                      </w:rPr>
                      <w:t>“New body will help the UK combat national security threats,” Security Service MI5, 13 March 2023. [Online]. Available: https://www.mi5.gov.uk/news/new-body-will-help-the-uk-combat-national-security-threats. [Accessed 7 July 2023].</w:t>
                    </w:r>
                  </w:p>
                </w:tc>
              </w:tr>
              <w:tr w:rsidR="001956BA" w14:paraId="153048C6" w14:textId="77777777">
                <w:trPr>
                  <w:divId w:val="446967188"/>
                  <w:tblCellSpacing w:w="15" w:type="dxa"/>
                </w:trPr>
                <w:tc>
                  <w:tcPr>
                    <w:tcW w:w="50" w:type="pct"/>
                    <w:hideMark/>
                  </w:tcPr>
                  <w:p w14:paraId="248CD31E" w14:textId="77777777" w:rsidR="001956BA" w:rsidRDefault="001956BA">
                    <w:pPr>
                      <w:pStyle w:val="Bibliography"/>
                      <w:rPr>
                        <w:noProof/>
                      </w:rPr>
                    </w:pPr>
                    <w:r>
                      <w:rPr>
                        <w:noProof/>
                      </w:rPr>
                      <w:t xml:space="preserve">[203] </w:t>
                    </w:r>
                  </w:p>
                </w:tc>
                <w:tc>
                  <w:tcPr>
                    <w:tcW w:w="0" w:type="auto"/>
                    <w:hideMark/>
                  </w:tcPr>
                  <w:p w14:paraId="498BD9D3" w14:textId="77777777" w:rsidR="001956BA" w:rsidRDefault="001956BA">
                    <w:pPr>
                      <w:pStyle w:val="Bibliography"/>
                      <w:rPr>
                        <w:noProof/>
                      </w:rPr>
                    </w:pPr>
                    <w:r>
                      <w:rPr>
                        <w:noProof/>
                      </w:rPr>
                      <w:t>“Government launches new cyber security measures to tackle ever growing threats,” Cabinet Office, 20 April 2023. [Online]. Available: https://www.gov.uk/government/news/government-launches-new-cyber-security-measures-to-tackle-ever-growing-threats--2. [Accessed 25 April 2023].</w:t>
                    </w:r>
                  </w:p>
                </w:tc>
              </w:tr>
              <w:tr w:rsidR="001956BA" w14:paraId="73BB726F" w14:textId="77777777">
                <w:trPr>
                  <w:divId w:val="446967188"/>
                  <w:tblCellSpacing w:w="15" w:type="dxa"/>
                </w:trPr>
                <w:tc>
                  <w:tcPr>
                    <w:tcW w:w="50" w:type="pct"/>
                    <w:hideMark/>
                  </w:tcPr>
                  <w:p w14:paraId="78649497" w14:textId="77777777" w:rsidR="001956BA" w:rsidRDefault="001956BA">
                    <w:pPr>
                      <w:pStyle w:val="Bibliography"/>
                      <w:rPr>
                        <w:noProof/>
                      </w:rPr>
                    </w:pPr>
                    <w:r>
                      <w:rPr>
                        <w:noProof/>
                      </w:rPr>
                      <w:t xml:space="preserve">[204] </w:t>
                    </w:r>
                  </w:p>
                </w:tc>
                <w:tc>
                  <w:tcPr>
                    <w:tcW w:w="0" w:type="auto"/>
                    <w:hideMark/>
                  </w:tcPr>
                  <w:p w14:paraId="45A55BB1" w14:textId="77777777" w:rsidR="001956BA" w:rsidRDefault="001956BA">
                    <w:pPr>
                      <w:pStyle w:val="Bibliography"/>
                      <w:rPr>
                        <w:noProof/>
                      </w:rPr>
                    </w:pPr>
                    <w:r>
                      <w:rPr>
                        <w:noProof/>
                      </w:rPr>
                      <w:t>“MITRE ATT&amp;CK Windows Matrix,” MITRE, [Online]. Available: https://attack.mitre.org/matrices/enterprise/windows/. [Accessed 1 May 2023].</w:t>
                    </w:r>
                  </w:p>
                </w:tc>
              </w:tr>
              <w:tr w:rsidR="001956BA" w14:paraId="637A100A" w14:textId="77777777">
                <w:trPr>
                  <w:divId w:val="446967188"/>
                  <w:tblCellSpacing w:w="15" w:type="dxa"/>
                </w:trPr>
                <w:tc>
                  <w:tcPr>
                    <w:tcW w:w="50" w:type="pct"/>
                    <w:hideMark/>
                  </w:tcPr>
                  <w:p w14:paraId="7922040E" w14:textId="77777777" w:rsidR="001956BA" w:rsidRDefault="001956BA">
                    <w:pPr>
                      <w:pStyle w:val="Bibliography"/>
                      <w:rPr>
                        <w:noProof/>
                      </w:rPr>
                    </w:pPr>
                    <w:r>
                      <w:rPr>
                        <w:noProof/>
                      </w:rPr>
                      <w:t xml:space="preserve">[205] </w:t>
                    </w:r>
                  </w:p>
                </w:tc>
                <w:tc>
                  <w:tcPr>
                    <w:tcW w:w="0" w:type="auto"/>
                    <w:hideMark/>
                  </w:tcPr>
                  <w:p w14:paraId="2902977B" w14:textId="77777777" w:rsidR="001956BA" w:rsidRDefault="001956BA">
                    <w:pPr>
                      <w:pStyle w:val="Bibliography"/>
                      <w:rPr>
                        <w:noProof/>
                      </w:rPr>
                    </w:pPr>
                    <w:r>
                      <w:rPr>
                        <w:noProof/>
                      </w:rPr>
                      <w:t>“MITRE ATT&amp;CK Reconnaissance,” MITRE, 18 October 2022. [Online]. Available: https://attack.mitre.org/tactics/TA0043/. [Accessed 1 May 2023].</w:t>
                    </w:r>
                  </w:p>
                </w:tc>
              </w:tr>
              <w:tr w:rsidR="001956BA" w14:paraId="6941287F" w14:textId="77777777">
                <w:trPr>
                  <w:divId w:val="446967188"/>
                  <w:tblCellSpacing w:w="15" w:type="dxa"/>
                </w:trPr>
                <w:tc>
                  <w:tcPr>
                    <w:tcW w:w="50" w:type="pct"/>
                    <w:hideMark/>
                  </w:tcPr>
                  <w:p w14:paraId="5CC63EFA" w14:textId="77777777" w:rsidR="001956BA" w:rsidRDefault="001956BA">
                    <w:pPr>
                      <w:pStyle w:val="Bibliography"/>
                      <w:rPr>
                        <w:noProof/>
                      </w:rPr>
                    </w:pPr>
                    <w:r>
                      <w:rPr>
                        <w:noProof/>
                      </w:rPr>
                      <w:lastRenderedPageBreak/>
                      <w:t xml:space="preserve">[206] </w:t>
                    </w:r>
                  </w:p>
                </w:tc>
                <w:tc>
                  <w:tcPr>
                    <w:tcW w:w="0" w:type="auto"/>
                    <w:hideMark/>
                  </w:tcPr>
                  <w:p w14:paraId="3C6AD383" w14:textId="77777777" w:rsidR="001956BA" w:rsidRDefault="001956BA">
                    <w:pPr>
                      <w:pStyle w:val="Bibliography"/>
                      <w:rPr>
                        <w:noProof/>
                      </w:rPr>
                    </w:pPr>
                    <w:r>
                      <w:rPr>
                        <w:noProof/>
                      </w:rPr>
                      <w:t>E. P. C. N. e. a. S. Roy, “SoK: The MITRE ATT&amp;CK Framework in Research and Practice (preprint),” April 2023. [Online]. Available: https://www.researchgate.net/publication/370070213_SoK_The_MITRE_ATTCK_Framework_in_Research_and_Practice. [Accessed 7 July 2023].</w:t>
                    </w:r>
                  </w:p>
                </w:tc>
              </w:tr>
            </w:tbl>
            <w:p w14:paraId="03BB7D29" w14:textId="77777777" w:rsidR="001956BA" w:rsidRDefault="001956BA">
              <w:pPr>
                <w:divId w:val="446967188"/>
                <w:rPr>
                  <w:rFonts w:eastAsia="Times New Roman"/>
                  <w:noProof/>
                </w:rPr>
              </w:pPr>
            </w:p>
            <w:p w14:paraId="41CE1060" w14:textId="507AEDCE" w:rsidR="00A6643F" w:rsidRDefault="00A6643F" w:rsidP="009C5921">
              <w:pPr>
                <w:spacing w:line="240" w:lineRule="auto"/>
              </w:pPr>
              <w:r w:rsidRPr="009C5921">
                <w:rPr>
                  <w:b/>
                  <w:bCs/>
                  <w:noProof/>
                  <w:sz w:val="20"/>
                  <w:szCs w:val="20"/>
                </w:rPr>
                <w:fldChar w:fldCharType="end"/>
              </w:r>
            </w:p>
          </w:sdtContent>
        </w:sdt>
      </w:sdtContent>
    </w:sdt>
    <w:p w14:paraId="4659E7D2" w14:textId="77777777" w:rsidR="00A6643F" w:rsidRPr="00F372A8" w:rsidRDefault="00A6643F" w:rsidP="006A0018">
      <w:pPr>
        <w:rPr>
          <w:color w:val="FF0000"/>
        </w:rPr>
      </w:pPr>
    </w:p>
    <w:p w14:paraId="2676CC42" w14:textId="77777777" w:rsidR="00F372A8" w:rsidRPr="00F372A8" w:rsidRDefault="00F372A8" w:rsidP="006A0018">
      <w:pPr>
        <w:rPr>
          <w:color w:val="FF0000"/>
        </w:rPr>
      </w:pPr>
    </w:p>
    <w:p w14:paraId="18CD7B0B" w14:textId="34CB17A3" w:rsidR="009E4055" w:rsidRPr="00257250" w:rsidRDefault="00A6643F" w:rsidP="009E4055">
      <w:pPr>
        <w:rPr>
          <w:rFonts w:eastAsiaTheme="majorEastAsia" w:cstheme="majorBidi"/>
          <w:b/>
          <w:sz w:val="32"/>
          <w:szCs w:val="32"/>
        </w:rPr>
      </w:pPr>
      <w:r>
        <w:br w:type="page"/>
      </w:r>
    </w:p>
    <w:p w14:paraId="267F5918" w14:textId="36FB8835" w:rsidR="00DD617E" w:rsidRDefault="00DD617E" w:rsidP="009E4055">
      <w:pPr>
        <w:pStyle w:val="ReportMainheadings"/>
      </w:pPr>
      <w:bookmarkStart w:id="365" w:name="_Toc140426741"/>
      <w:bookmarkStart w:id="366" w:name="_Toc140589290"/>
      <w:r>
        <w:lastRenderedPageBreak/>
        <w:t>Appendices</w:t>
      </w:r>
      <w:bookmarkEnd w:id="365"/>
      <w:bookmarkEnd w:id="366"/>
    </w:p>
    <w:p w14:paraId="5263E372" w14:textId="7F78A0EE" w:rsidR="008C4D8C" w:rsidRDefault="008336A2" w:rsidP="008336A2">
      <w:pPr>
        <w:pStyle w:val="Reportsubheadings"/>
        <w:numPr>
          <w:ilvl w:val="0"/>
          <w:numId w:val="0"/>
        </w:numPr>
      </w:pPr>
      <w:bookmarkStart w:id="367" w:name="_Toc140426742"/>
      <w:bookmarkStart w:id="368" w:name="_Toc140589291"/>
      <w:r>
        <w:t>Appendix 1</w:t>
      </w:r>
      <w:r w:rsidR="009144D6">
        <w:t>:</w:t>
      </w:r>
      <w:r>
        <w:t xml:space="preserve"> </w:t>
      </w:r>
      <w:r w:rsidR="00E47FFB">
        <w:t>Glossary</w:t>
      </w:r>
      <w:r w:rsidR="008C4D8C">
        <w:t xml:space="preserve"> of terms</w:t>
      </w:r>
      <w:bookmarkEnd w:id="367"/>
      <w:bookmarkEnd w:id="368"/>
    </w:p>
    <w:tbl>
      <w:tblPr>
        <w:tblStyle w:val="TableGrid"/>
        <w:tblW w:w="0" w:type="auto"/>
        <w:tblLook w:val="04A0" w:firstRow="1" w:lastRow="0" w:firstColumn="1" w:lastColumn="0" w:noHBand="0" w:noVBand="1"/>
      </w:tblPr>
      <w:tblGrid>
        <w:gridCol w:w="4246"/>
        <w:gridCol w:w="4247"/>
      </w:tblGrid>
      <w:tr w:rsidR="00D91E5E" w14:paraId="7603135F" w14:textId="77777777" w:rsidTr="00D91E5E">
        <w:tc>
          <w:tcPr>
            <w:tcW w:w="4246" w:type="dxa"/>
          </w:tcPr>
          <w:p w14:paraId="2C177555" w14:textId="36EBF72C" w:rsidR="00D91E5E" w:rsidRDefault="00D91E5E" w:rsidP="00EB0118">
            <w:pPr>
              <w:pStyle w:val="Reporttextbody"/>
            </w:pPr>
            <w:r>
              <w:t>Term</w:t>
            </w:r>
          </w:p>
        </w:tc>
        <w:tc>
          <w:tcPr>
            <w:tcW w:w="4247" w:type="dxa"/>
          </w:tcPr>
          <w:p w14:paraId="1AFCF9AD" w14:textId="52636131" w:rsidR="00D91E5E" w:rsidRDefault="00D91E5E" w:rsidP="00EB0118">
            <w:pPr>
              <w:pStyle w:val="Reporttextbody"/>
            </w:pPr>
            <w:r>
              <w:t>Description</w:t>
            </w:r>
          </w:p>
        </w:tc>
      </w:tr>
      <w:tr w:rsidR="00FC2FE6" w14:paraId="6A28ACAB" w14:textId="77777777" w:rsidTr="00D91E5E">
        <w:tc>
          <w:tcPr>
            <w:tcW w:w="4246" w:type="dxa"/>
          </w:tcPr>
          <w:p w14:paraId="692F8D8D" w14:textId="0CC5D177" w:rsidR="00FC2FE6" w:rsidRDefault="00FC2FE6" w:rsidP="00EB0118">
            <w:pPr>
              <w:pStyle w:val="Reporttextbody"/>
            </w:pPr>
            <w:r>
              <w:t>Activity Group</w:t>
            </w:r>
          </w:p>
        </w:tc>
        <w:tc>
          <w:tcPr>
            <w:tcW w:w="4247" w:type="dxa"/>
          </w:tcPr>
          <w:p w14:paraId="60564F2F" w14:textId="5648766A" w:rsidR="00FC2FE6" w:rsidRDefault="000E1110" w:rsidP="00EB0118">
            <w:pPr>
              <w:pStyle w:val="Reporttextbody"/>
            </w:pPr>
            <w:r>
              <w:t xml:space="preserve"> </w:t>
            </w:r>
          </w:p>
        </w:tc>
      </w:tr>
      <w:tr w:rsidR="00D91E5E" w14:paraId="2E8E5907" w14:textId="77777777" w:rsidTr="00D91E5E">
        <w:tc>
          <w:tcPr>
            <w:tcW w:w="4246" w:type="dxa"/>
          </w:tcPr>
          <w:p w14:paraId="6F0B262F" w14:textId="433E2096" w:rsidR="00D91E5E" w:rsidRDefault="00D91E5E" w:rsidP="00EB0118">
            <w:pPr>
              <w:pStyle w:val="Reporttextbody"/>
            </w:pPr>
            <w:r>
              <w:t>Adversary</w:t>
            </w:r>
          </w:p>
        </w:tc>
        <w:tc>
          <w:tcPr>
            <w:tcW w:w="4247" w:type="dxa"/>
          </w:tcPr>
          <w:p w14:paraId="19C4D0E3" w14:textId="4128A60C" w:rsidR="00D91E5E" w:rsidRDefault="004C13C1" w:rsidP="00EB0118">
            <w:pPr>
              <w:pStyle w:val="Reporttextbody"/>
            </w:pPr>
            <w:r>
              <w:t>Initiate intrusions that may lead to a compromise when they have the opportunity, intent and capability.</w:t>
            </w:r>
          </w:p>
        </w:tc>
      </w:tr>
      <w:tr w:rsidR="00D91E5E" w14:paraId="6EC35989" w14:textId="77777777" w:rsidTr="00D91E5E">
        <w:tc>
          <w:tcPr>
            <w:tcW w:w="4246" w:type="dxa"/>
          </w:tcPr>
          <w:p w14:paraId="25FA1CBD" w14:textId="06CC5CCD" w:rsidR="00D91E5E" w:rsidRDefault="00F728BC" w:rsidP="00EB0118">
            <w:pPr>
              <w:pStyle w:val="Reporttextbody"/>
            </w:pPr>
            <w:r>
              <w:t>Campaign</w:t>
            </w:r>
          </w:p>
        </w:tc>
        <w:tc>
          <w:tcPr>
            <w:tcW w:w="4247" w:type="dxa"/>
          </w:tcPr>
          <w:p w14:paraId="072D452C" w14:textId="11EF8DBB" w:rsidR="00D91E5E" w:rsidRDefault="00374C11" w:rsidP="00EB0118">
            <w:pPr>
              <w:pStyle w:val="Reporttextbody"/>
            </w:pPr>
            <w:r>
              <w:t>Is the adversary’s mission focus.</w:t>
            </w:r>
          </w:p>
        </w:tc>
      </w:tr>
      <w:tr w:rsidR="001251AC" w14:paraId="1FAD6ADB" w14:textId="77777777" w:rsidTr="00D91E5E">
        <w:tc>
          <w:tcPr>
            <w:tcW w:w="4246" w:type="dxa"/>
          </w:tcPr>
          <w:p w14:paraId="21F75BFA" w14:textId="6AC42FDF" w:rsidR="001251AC" w:rsidRDefault="001251AC" w:rsidP="00EB0118">
            <w:pPr>
              <w:pStyle w:val="Reporttextbody"/>
            </w:pPr>
            <w:r>
              <w:t>Cyber Kill Chain</w:t>
            </w:r>
          </w:p>
        </w:tc>
        <w:tc>
          <w:tcPr>
            <w:tcW w:w="4247" w:type="dxa"/>
          </w:tcPr>
          <w:p w14:paraId="29904B81" w14:textId="77777777" w:rsidR="001251AC" w:rsidRDefault="001251AC" w:rsidP="00EB0118">
            <w:pPr>
              <w:pStyle w:val="Reporttextbody"/>
            </w:pPr>
          </w:p>
        </w:tc>
      </w:tr>
      <w:tr w:rsidR="003E0600" w14:paraId="396F8328" w14:textId="77777777" w:rsidTr="00D91E5E">
        <w:tc>
          <w:tcPr>
            <w:tcW w:w="4246" w:type="dxa"/>
          </w:tcPr>
          <w:p w14:paraId="2F0A0952" w14:textId="5B5BBDC3" w:rsidR="003E0600" w:rsidRDefault="003E0600" w:rsidP="00EB0118">
            <w:pPr>
              <w:pStyle w:val="Reporttextbody"/>
            </w:pPr>
            <w:r>
              <w:t>Data Mining</w:t>
            </w:r>
          </w:p>
        </w:tc>
        <w:tc>
          <w:tcPr>
            <w:tcW w:w="4247" w:type="dxa"/>
          </w:tcPr>
          <w:p w14:paraId="2F1450E1" w14:textId="5D763395" w:rsidR="003E0600" w:rsidRDefault="0052557D" w:rsidP="00EB0118">
            <w:pPr>
              <w:pStyle w:val="Reporttextbody"/>
            </w:pPr>
            <w:r>
              <w:t>The process of discovering patterns in large data sets.</w:t>
            </w:r>
          </w:p>
        </w:tc>
      </w:tr>
      <w:tr w:rsidR="000E1110" w14:paraId="3A0866D0" w14:textId="77777777" w:rsidTr="00D91E5E">
        <w:tc>
          <w:tcPr>
            <w:tcW w:w="4246" w:type="dxa"/>
          </w:tcPr>
          <w:p w14:paraId="6FA143D0" w14:textId="05124660" w:rsidR="000E1110" w:rsidRDefault="000E1110" w:rsidP="00EB0118">
            <w:pPr>
              <w:pStyle w:val="Reporttextbody"/>
            </w:pPr>
            <w:r>
              <w:t>Incident</w:t>
            </w:r>
          </w:p>
        </w:tc>
        <w:tc>
          <w:tcPr>
            <w:tcW w:w="4247" w:type="dxa"/>
          </w:tcPr>
          <w:p w14:paraId="18B3852A" w14:textId="77777777" w:rsidR="000E1110" w:rsidRDefault="000E1110" w:rsidP="00EB0118">
            <w:pPr>
              <w:pStyle w:val="Reporttextbody"/>
            </w:pPr>
          </w:p>
        </w:tc>
      </w:tr>
      <w:tr w:rsidR="00D91E5E" w14:paraId="5CDEE1DE" w14:textId="77777777" w:rsidTr="00D91E5E">
        <w:tc>
          <w:tcPr>
            <w:tcW w:w="4246" w:type="dxa"/>
          </w:tcPr>
          <w:p w14:paraId="574ED195" w14:textId="4EC3F2DF" w:rsidR="00D91E5E" w:rsidRDefault="005A5F0E" w:rsidP="00EB0118">
            <w:pPr>
              <w:pStyle w:val="Reporttextbody"/>
            </w:pPr>
            <w:r>
              <w:t>Indicator</w:t>
            </w:r>
          </w:p>
        </w:tc>
        <w:tc>
          <w:tcPr>
            <w:tcW w:w="4247" w:type="dxa"/>
          </w:tcPr>
          <w:p w14:paraId="05CB21DD" w14:textId="02A4DB5D" w:rsidR="00D91E5E" w:rsidRDefault="00A32BA5" w:rsidP="00EB0118">
            <w:pPr>
              <w:pStyle w:val="Reporttextbody"/>
            </w:pPr>
            <w:r>
              <w:t>Data plus context d</w:t>
            </w:r>
            <w:r w:rsidR="005F7FFB">
              <w:t>escribing an aspect of an intrusion.</w:t>
            </w:r>
          </w:p>
        </w:tc>
      </w:tr>
      <w:tr w:rsidR="00D91E5E" w14:paraId="0FCC811E" w14:textId="77777777" w:rsidTr="00D91E5E">
        <w:tc>
          <w:tcPr>
            <w:tcW w:w="4246" w:type="dxa"/>
          </w:tcPr>
          <w:p w14:paraId="6D8BDF88" w14:textId="73105649" w:rsidR="00D91E5E" w:rsidRDefault="005A5F0E" w:rsidP="00EB0118">
            <w:pPr>
              <w:pStyle w:val="Reporttextbody"/>
            </w:pPr>
            <w:r>
              <w:t>Intelligence Requir</w:t>
            </w:r>
            <w:r w:rsidR="00B063B8">
              <w:t>e</w:t>
            </w:r>
            <w:r>
              <w:t>ment</w:t>
            </w:r>
          </w:p>
        </w:tc>
        <w:tc>
          <w:tcPr>
            <w:tcW w:w="4247" w:type="dxa"/>
          </w:tcPr>
          <w:p w14:paraId="2A0B551A" w14:textId="3EFBF254" w:rsidR="00D91E5E" w:rsidRDefault="007C228C" w:rsidP="00EB0118">
            <w:pPr>
              <w:pStyle w:val="Reporttextbody"/>
            </w:pPr>
            <w:r>
              <w:t xml:space="preserve">Objectives that analysts </w:t>
            </w:r>
            <w:r w:rsidR="00661118">
              <w:t>look</w:t>
            </w:r>
            <w:r>
              <w:t xml:space="preserve"> to satisfy through the intelligence process.</w:t>
            </w:r>
          </w:p>
        </w:tc>
      </w:tr>
      <w:tr w:rsidR="00D91E5E" w14:paraId="2E8E10AD" w14:textId="77777777" w:rsidTr="00D91E5E">
        <w:tc>
          <w:tcPr>
            <w:tcW w:w="4246" w:type="dxa"/>
          </w:tcPr>
          <w:p w14:paraId="338217FE" w14:textId="7F7B99F4" w:rsidR="00D91E5E" w:rsidRDefault="00B063B8" w:rsidP="00EB0118">
            <w:pPr>
              <w:pStyle w:val="Reporttextbody"/>
            </w:pPr>
            <w:r>
              <w:t>Intrusion</w:t>
            </w:r>
          </w:p>
        </w:tc>
        <w:tc>
          <w:tcPr>
            <w:tcW w:w="4247" w:type="dxa"/>
          </w:tcPr>
          <w:p w14:paraId="20DF38AD" w14:textId="26B819F0" w:rsidR="00D91E5E" w:rsidRDefault="00A74D28" w:rsidP="00EB0118">
            <w:pPr>
              <w:pStyle w:val="Reporttextbody"/>
            </w:pPr>
            <w:r>
              <w:t>Any attempt, regardless of success, to enter a computer or network.</w:t>
            </w:r>
          </w:p>
        </w:tc>
      </w:tr>
      <w:tr w:rsidR="001251AC" w14:paraId="6BFC55B6" w14:textId="77777777" w:rsidTr="00D91E5E">
        <w:tc>
          <w:tcPr>
            <w:tcW w:w="4246" w:type="dxa"/>
          </w:tcPr>
          <w:p w14:paraId="36BCBFEA" w14:textId="4A69FCF1" w:rsidR="001251AC" w:rsidRDefault="001251AC" w:rsidP="00EB0118">
            <w:pPr>
              <w:pStyle w:val="Reporttextbody"/>
            </w:pPr>
            <w:r>
              <w:t>MITRE ATT&amp;</w:t>
            </w:r>
            <w:r w:rsidR="002D2C2E">
              <w:t>CK</w:t>
            </w:r>
          </w:p>
        </w:tc>
        <w:tc>
          <w:tcPr>
            <w:tcW w:w="4247" w:type="dxa"/>
          </w:tcPr>
          <w:p w14:paraId="021B4A41" w14:textId="5473A345" w:rsidR="001251AC" w:rsidRDefault="002D2C2E" w:rsidP="00EB0118">
            <w:pPr>
              <w:pStyle w:val="Reporttextbody"/>
            </w:pPr>
            <w:r>
              <w:t>Focuses on specific tactics and techniques.</w:t>
            </w:r>
          </w:p>
        </w:tc>
      </w:tr>
      <w:tr w:rsidR="00F1650F" w14:paraId="20937C45" w14:textId="77777777" w:rsidTr="00D91E5E">
        <w:tc>
          <w:tcPr>
            <w:tcW w:w="4246" w:type="dxa"/>
          </w:tcPr>
          <w:p w14:paraId="4DB368FF" w14:textId="1F8B5D77" w:rsidR="00F1650F" w:rsidRDefault="00F1650F" w:rsidP="00EB0118">
            <w:pPr>
              <w:pStyle w:val="Reporttextbody"/>
            </w:pPr>
            <w:r>
              <w:t>Natural Language Processing (NLP)</w:t>
            </w:r>
          </w:p>
        </w:tc>
        <w:tc>
          <w:tcPr>
            <w:tcW w:w="4247" w:type="dxa"/>
          </w:tcPr>
          <w:p w14:paraId="76CFE510" w14:textId="487A2476" w:rsidR="00F1650F" w:rsidRDefault="008137CE" w:rsidP="00EB0118">
            <w:pPr>
              <w:pStyle w:val="Reporttextbody"/>
            </w:pPr>
            <w:r>
              <w:t>Allows computers to understand and generate human language.</w:t>
            </w:r>
          </w:p>
        </w:tc>
      </w:tr>
      <w:tr w:rsidR="00D91E5E" w14:paraId="693EBF1E" w14:textId="77777777" w:rsidTr="00D91E5E">
        <w:tc>
          <w:tcPr>
            <w:tcW w:w="4246" w:type="dxa"/>
          </w:tcPr>
          <w:p w14:paraId="1B228FCC" w14:textId="17CC9298" w:rsidR="00D91E5E" w:rsidRDefault="00B063B8" w:rsidP="00EB0118">
            <w:pPr>
              <w:pStyle w:val="Reporttextbody"/>
            </w:pPr>
            <w:r>
              <w:t>Persona</w:t>
            </w:r>
          </w:p>
        </w:tc>
        <w:tc>
          <w:tcPr>
            <w:tcW w:w="4247" w:type="dxa"/>
          </w:tcPr>
          <w:p w14:paraId="17F33B83" w14:textId="6E91904F" w:rsidR="00D91E5E" w:rsidRDefault="003454C6" w:rsidP="00EB0118">
            <w:pPr>
              <w:pStyle w:val="Reporttextbody"/>
            </w:pPr>
            <w:r>
              <w:t>A fake name or identifier used by an adversary.</w:t>
            </w:r>
          </w:p>
        </w:tc>
      </w:tr>
      <w:tr w:rsidR="00CE7663" w14:paraId="35E87703" w14:textId="77777777" w:rsidTr="00D91E5E">
        <w:tc>
          <w:tcPr>
            <w:tcW w:w="4246" w:type="dxa"/>
          </w:tcPr>
          <w:p w14:paraId="125DA937" w14:textId="3F674B23" w:rsidR="00CE7663" w:rsidRDefault="00CE7663" w:rsidP="00EB0118">
            <w:pPr>
              <w:pStyle w:val="Reporttextbody"/>
            </w:pPr>
            <w:r>
              <w:t>Pivot</w:t>
            </w:r>
          </w:p>
        </w:tc>
        <w:tc>
          <w:tcPr>
            <w:tcW w:w="4247" w:type="dxa"/>
          </w:tcPr>
          <w:p w14:paraId="2E315722" w14:textId="7C6E754F" w:rsidR="00CE7663" w:rsidRDefault="003500B4" w:rsidP="00EB0118">
            <w:pPr>
              <w:pStyle w:val="Reporttextbody"/>
            </w:pPr>
            <w:r>
              <w:t>Using on</w:t>
            </w:r>
            <w:r w:rsidR="004B3F20">
              <w:t>e</w:t>
            </w:r>
            <w:r w:rsidR="00FC15A9">
              <w:t xml:space="preserve"> data point or indicator </w:t>
            </w:r>
            <w:r>
              <w:t xml:space="preserve">to </w:t>
            </w:r>
            <w:r w:rsidR="00661118">
              <w:t>find</w:t>
            </w:r>
            <w:r>
              <w:t xml:space="preserve"> </w:t>
            </w:r>
            <w:r w:rsidR="007C1CB7">
              <w:t>other relevant data points</w:t>
            </w:r>
            <w:r w:rsidR="004B3F20">
              <w:t xml:space="preserve">. Often one pivot </w:t>
            </w:r>
            <w:r w:rsidR="00747F70">
              <w:t>leads</w:t>
            </w:r>
            <w:r w:rsidR="004B3F20">
              <w:t xml:space="preserve"> to </w:t>
            </w:r>
            <w:r w:rsidR="00661118">
              <w:t>more</w:t>
            </w:r>
            <w:r w:rsidR="004B3F20">
              <w:t xml:space="preserve"> </w:t>
            </w:r>
            <w:r w:rsidR="00DF613F">
              <w:t>pivots,</w:t>
            </w:r>
            <w:r w:rsidR="007C1CB7">
              <w:t xml:space="preserve"> but they must be validated to ensure they are meaningful.</w:t>
            </w:r>
          </w:p>
        </w:tc>
      </w:tr>
      <w:tr w:rsidR="0054659B" w14:paraId="127235DC" w14:textId="77777777" w:rsidTr="00D91E5E">
        <w:tc>
          <w:tcPr>
            <w:tcW w:w="4246" w:type="dxa"/>
          </w:tcPr>
          <w:p w14:paraId="41BAE687" w14:textId="3825B84F" w:rsidR="0054659B" w:rsidRDefault="0054659B" w:rsidP="00EB0118">
            <w:pPr>
              <w:pStyle w:val="Reporttextbody"/>
            </w:pPr>
            <w:r>
              <w:t>Procedures</w:t>
            </w:r>
          </w:p>
        </w:tc>
        <w:tc>
          <w:tcPr>
            <w:tcW w:w="4247" w:type="dxa"/>
          </w:tcPr>
          <w:p w14:paraId="3A2AAE6C" w14:textId="604A12AC" w:rsidR="0054659B" w:rsidRDefault="0054659B" w:rsidP="00EB0118">
            <w:pPr>
              <w:pStyle w:val="Reporttextbody"/>
            </w:pPr>
            <w:r>
              <w:t>Granular view into the steps taken to achieve a goal.</w:t>
            </w:r>
          </w:p>
        </w:tc>
      </w:tr>
      <w:tr w:rsidR="00027332" w14:paraId="37A7F799" w14:textId="77777777" w:rsidTr="00D91E5E">
        <w:tc>
          <w:tcPr>
            <w:tcW w:w="4246" w:type="dxa"/>
          </w:tcPr>
          <w:p w14:paraId="256EFC18" w14:textId="1CF94F66" w:rsidR="00027332" w:rsidRDefault="00027332" w:rsidP="00EB0118">
            <w:pPr>
              <w:pStyle w:val="Reporttextbody"/>
            </w:pPr>
            <w:r>
              <w:t>Risk</w:t>
            </w:r>
          </w:p>
        </w:tc>
        <w:tc>
          <w:tcPr>
            <w:tcW w:w="4247" w:type="dxa"/>
          </w:tcPr>
          <w:p w14:paraId="2DC9F425" w14:textId="77777777" w:rsidR="00027332" w:rsidRDefault="00027332" w:rsidP="00EB0118">
            <w:pPr>
              <w:pStyle w:val="Reporttextbody"/>
            </w:pPr>
          </w:p>
        </w:tc>
      </w:tr>
      <w:tr w:rsidR="004C13C1" w14:paraId="5FD33098" w14:textId="77777777" w:rsidTr="00D91E5E">
        <w:tc>
          <w:tcPr>
            <w:tcW w:w="4246" w:type="dxa"/>
          </w:tcPr>
          <w:p w14:paraId="5394C295" w14:textId="4AF7428A" w:rsidR="004C13C1" w:rsidRDefault="004C13C1" w:rsidP="00EB0118">
            <w:pPr>
              <w:pStyle w:val="Reporttextbody"/>
            </w:pPr>
            <w:r>
              <w:t>Tactics</w:t>
            </w:r>
          </w:p>
        </w:tc>
        <w:tc>
          <w:tcPr>
            <w:tcW w:w="4247" w:type="dxa"/>
          </w:tcPr>
          <w:p w14:paraId="0CF9A247" w14:textId="0064A742" w:rsidR="004C13C1" w:rsidRDefault="004C13C1" w:rsidP="00EB0118">
            <w:pPr>
              <w:pStyle w:val="Reporttextbody"/>
            </w:pPr>
            <w:r>
              <w:t>High-level approach to achieving the goal.</w:t>
            </w:r>
          </w:p>
        </w:tc>
      </w:tr>
      <w:tr w:rsidR="00D91E5E" w14:paraId="79EAAA8C" w14:textId="77777777" w:rsidTr="00D91E5E">
        <w:tc>
          <w:tcPr>
            <w:tcW w:w="4246" w:type="dxa"/>
          </w:tcPr>
          <w:p w14:paraId="2736DA63" w14:textId="17B070AA" w:rsidR="00D91E5E" w:rsidRDefault="00452367" w:rsidP="00EB0118">
            <w:pPr>
              <w:pStyle w:val="Reporttextbody"/>
            </w:pPr>
            <w:r>
              <w:t>Target</w:t>
            </w:r>
          </w:p>
        </w:tc>
        <w:tc>
          <w:tcPr>
            <w:tcW w:w="4247" w:type="dxa"/>
          </w:tcPr>
          <w:p w14:paraId="7E64BE6F" w14:textId="773F3CA6" w:rsidR="00D91E5E" w:rsidRDefault="00374C11" w:rsidP="00EB0118">
            <w:pPr>
              <w:pStyle w:val="Reporttextbody"/>
            </w:pPr>
            <w:r>
              <w:t>The intended victim of an intrusion.</w:t>
            </w:r>
          </w:p>
        </w:tc>
      </w:tr>
      <w:tr w:rsidR="004C13C1" w14:paraId="59C7A26B" w14:textId="77777777" w:rsidTr="00D91E5E">
        <w:tc>
          <w:tcPr>
            <w:tcW w:w="4246" w:type="dxa"/>
          </w:tcPr>
          <w:p w14:paraId="04974844" w14:textId="44F1BFB8" w:rsidR="004C13C1" w:rsidRDefault="004C13C1" w:rsidP="00EB0118">
            <w:pPr>
              <w:pStyle w:val="Reporttextbody"/>
            </w:pPr>
            <w:r>
              <w:t>Techniques</w:t>
            </w:r>
          </w:p>
        </w:tc>
        <w:tc>
          <w:tcPr>
            <w:tcW w:w="4247" w:type="dxa"/>
          </w:tcPr>
          <w:p w14:paraId="3ABC02E3" w14:textId="12333B6F" w:rsidR="004C13C1" w:rsidRDefault="004C13C1" w:rsidP="00EB0118">
            <w:pPr>
              <w:pStyle w:val="Reporttextbody"/>
            </w:pPr>
            <w:r>
              <w:t>How the goal will be achieved.</w:t>
            </w:r>
          </w:p>
        </w:tc>
      </w:tr>
      <w:tr w:rsidR="00452367" w14:paraId="0E9776A2" w14:textId="77777777" w:rsidTr="00D91E5E">
        <w:tc>
          <w:tcPr>
            <w:tcW w:w="4246" w:type="dxa"/>
          </w:tcPr>
          <w:p w14:paraId="01379AEE" w14:textId="2E72DFB1" w:rsidR="00452367" w:rsidRDefault="00452367" w:rsidP="00EB0118">
            <w:pPr>
              <w:pStyle w:val="Reporttextbody"/>
            </w:pPr>
            <w:r>
              <w:lastRenderedPageBreak/>
              <w:t>Threat</w:t>
            </w:r>
          </w:p>
        </w:tc>
        <w:tc>
          <w:tcPr>
            <w:tcW w:w="4247" w:type="dxa"/>
          </w:tcPr>
          <w:p w14:paraId="4D3F406D" w14:textId="77777777" w:rsidR="00452367" w:rsidRDefault="00452367" w:rsidP="00EB0118">
            <w:pPr>
              <w:pStyle w:val="Reporttextbody"/>
            </w:pPr>
          </w:p>
        </w:tc>
      </w:tr>
      <w:tr w:rsidR="00452367" w14:paraId="72DF8907" w14:textId="77777777" w:rsidTr="00D91E5E">
        <w:tc>
          <w:tcPr>
            <w:tcW w:w="4246" w:type="dxa"/>
          </w:tcPr>
          <w:p w14:paraId="3E52EEF0" w14:textId="75FE39A2" w:rsidR="00452367" w:rsidRDefault="00452367" w:rsidP="00EB0118">
            <w:pPr>
              <w:pStyle w:val="Reporttextbody"/>
            </w:pPr>
            <w:r>
              <w:t>Threat Actor</w:t>
            </w:r>
          </w:p>
        </w:tc>
        <w:tc>
          <w:tcPr>
            <w:tcW w:w="4247" w:type="dxa"/>
          </w:tcPr>
          <w:p w14:paraId="0EA53499" w14:textId="260FC200" w:rsidR="00452367" w:rsidRDefault="00741EE4" w:rsidP="00EB0118">
            <w:pPr>
              <w:pStyle w:val="Reporttextbody"/>
            </w:pPr>
            <w:r>
              <w:t>Person or organisation that is responsible for in</w:t>
            </w:r>
            <w:r w:rsidR="00FE161B">
              <w:t>trusions and can be uniquely tracked across</w:t>
            </w:r>
            <w:r w:rsidR="00502389">
              <w:t xml:space="preserve"> different intrusions.</w:t>
            </w:r>
          </w:p>
        </w:tc>
      </w:tr>
      <w:tr w:rsidR="00452367" w14:paraId="053112C0" w14:textId="77777777" w:rsidTr="00D91E5E">
        <w:tc>
          <w:tcPr>
            <w:tcW w:w="4246" w:type="dxa"/>
          </w:tcPr>
          <w:p w14:paraId="62BCAB65" w14:textId="60CC25D8" w:rsidR="00452367" w:rsidRDefault="00452367" w:rsidP="00EB0118">
            <w:pPr>
              <w:pStyle w:val="Reporttextbody"/>
            </w:pPr>
            <w:r>
              <w:t>TLP</w:t>
            </w:r>
          </w:p>
        </w:tc>
        <w:tc>
          <w:tcPr>
            <w:tcW w:w="4247" w:type="dxa"/>
          </w:tcPr>
          <w:p w14:paraId="7B0836F3" w14:textId="1A6E977C" w:rsidR="00452367" w:rsidRDefault="001B3A06" w:rsidP="00EB0118">
            <w:pPr>
              <w:pStyle w:val="Reporttextbody"/>
            </w:pPr>
            <w:r>
              <w:t xml:space="preserve">Traffic </w:t>
            </w:r>
            <w:r w:rsidR="00CE7663">
              <w:t>L</w:t>
            </w:r>
            <w:r>
              <w:t xml:space="preserve">ight </w:t>
            </w:r>
            <w:r w:rsidR="00CE7663">
              <w:t>P</w:t>
            </w:r>
            <w:r>
              <w:t xml:space="preserve">rotocol used for information sharing. Uses White, Green, Amber and Red to </w:t>
            </w:r>
            <w:r w:rsidR="004300FD">
              <w:t>show</w:t>
            </w:r>
            <w:r>
              <w:t xml:space="preserve"> who information can be shared with.</w:t>
            </w:r>
          </w:p>
        </w:tc>
      </w:tr>
      <w:tr w:rsidR="00452367" w14:paraId="5222438E" w14:textId="77777777" w:rsidTr="00D91E5E">
        <w:tc>
          <w:tcPr>
            <w:tcW w:w="4246" w:type="dxa"/>
          </w:tcPr>
          <w:p w14:paraId="3BCA5CDF" w14:textId="64766A65" w:rsidR="00452367" w:rsidRDefault="00452367" w:rsidP="00EB0118">
            <w:pPr>
              <w:pStyle w:val="Reporttextbody"/>
            </w:pPr>
            <w:r>
              <w:t>Tradecraft</w:t>
            </w:r>
          </w:p>
        </w:tc>
        <w:tc>
          <w:tcPr>
            <w:tcW w:w="4247" w:type="dxa"/>
          </w:tcPr>
          <w:p w14:paraId="5D599E7F" w14:textId="17DDD8B0" w:rsidR="00452367" w:rsidRDefault="005907BC" w:rsidP="00EB0118">
            <w:pPr>
              <w:pStyle w:val="Reporttextbody"/>
            </w:pPr>
            <w:r>
              <w:t>A combination of methods, capabilities and resources used by an adversary</w:t>
            </w:r>
            <w:r w:rsidR="00925B8D">
              <w:t xml:space="preserve"> to achieve their goal.</w:t>
            </w:r>
          </w:p>
        </w:tc>
      </w:tr>
      <w:tr w:rsidR="00452367" w14:paraId="2D73AAE6" w14:textId="77777777" w:rsidTr="00D91E5E">
        <w:tc>
          <w:tcPr>
            <w:tcW w:w="4246" w:type="dxa"/>
          </w:tcPr>
          <w:p w14:paraId="561140D4" w14:textId="13636ADB" w:rsidR="00452367" w:rsidRDefault="00452367" w:rsidP="00EB0118">
            <w:pPr>
              <w:pStyle w:val="Reporttextbody"/>
            </w:pPr>
            <w:r>
              <w:t>TTP</w:t>
            </w:r>
          </w:p>
        </w:tc>
        <w:tc>
          <w:tcPr>
            <w:tcW w:w="4247" w:type="dxa"/>
          </w:tcPr>
          <w:p w14:paraId="6EF0F854" w14:textId="18C0D5B2" w:rsidR="00452367" w:rsidRDefault="007204E5" w:rsidP="00EB0118">
            <w:pPr>
              <w:pStyle w:val="Reporttextbody"/>
            </w:pPr>
            <w:r>
              <w:t xml:space="preserve">Tactic, Technique and Procedure. </w:t>
            </w:r>
          </w:p>
        </w:tc>
      </w:tr>
      <w:tr w:rsidR="0020494B" w14:paraId="6BDBEA7C" w14:textId="77777777" w:rsidTr="00D91E5E">
        <w:tc>
          <w:tcPr>
            <w:tcW w:w="4246" w:type="dxa"/>
          </w:tcPr>
          <w:p w14:paraId="14382482" w14:textId="1ADC06CD" w:rsidR="0020494B" w:rsidRDefault="0020494B" w:rsidP="00EB0118">
            <w:pPr>
              <w:pStyle w:val="Reporttextbody"/>
            </w:pPr>
            <w:r>
              <w:t>VERIS</w:t>
            </w:r>
          </w:p>
        </w:tc>
        <w:tc>
          <w:tcPr>
            <w:tcW w:w="4247" w:type="dxa"/>
          </w:tcPr>
          <w:p w14:paraId="48DD463A" w14:textId="2BD4F263" w:rsidR="0020494B" w:rsidRDefault="0020494B" w:rsidP="00EB0118">
            <w:pPr>
              <w:pStyle w:val="Reporttextbody"/>
            </w:pPr>
            <w:r>
              <w:t xml:space="preserve">Vocabulary for Event Recoding and Incident Sharing is a framework that </w:t>
            </w:r>
            <w:r w:rsidR="004300FD">
              <w:t>supplies</w:t>
            </w:r>
            <w:r>
              <w:t xml:space="preserve"> a common language for describing security incidents in a structured and repeatable manner.</w:t>
            </w:r>
          </w:p>
        </w:tc>
      </w:tr>
      <w:tr w:rsidR="00027332" w14:paraId="1199E83C" w14:textId="77777777" w:rsidTr="00D91E5E">
        <w:tc>
          <w:tcPr>
            <w:tcW w:w="4246" w:type="dxa"/>
          </w:tcPr>
          <w:p w14:paraId="49E7A8AB" w14:textId="7503CDE6" w:rsidR="00027332" w:rsidRDefault="00374C11" w:rsidP="00EB0118">
            <w:pPr>
              <w:pStyle w:val="Reporttextbody"/>
            </w:pPr>
            <w:r>
              <w:t>Victim</w:t>
            </w:r>
          </w:p>
        </w:tc>
        <w:tc>
          <w:tcPr>
            <w:tcW w:w="4247" w:type="dxa"/>
          </w:tcPr>
          <w:p w14:paraId="573E71A0" w14:textId="3F95EF7F" w:rsidR="00027332" w:rsidRDefault="00621A1D" w:rsidP="00EB0118">
            <w:pPr>
              <w:pStyle w:val="Reporttextbody"/>
            </w:pPr>
            <w:r>
              <w:t xml:space="preserve">Is an individual, network or system compromised </w:t>
            </w:r>
            <w:r w:rsidR="004D266D">
              <w:t>during</w:t>
            </w:r>
            <w:r>
              <w:t xml:space="preserve"> an </w:t>
            </w:r>
            <w:r w:rsidR="007204E5">
              <w:t>adversary</w:t>
            </w:r>
            <w:r>
              <w:t xml:space="preserve"> achieving </w:t>
            </w:r>
            <w:r w:rsidR="007204E5">
              <w:t xml:space="preserve">its </w:t>
            </w:r>
            <w:r w:rsidR="004300FD">
              <w:t>goal</w:t>
            </w:r>
            <w:r w:rsidR="007204E5">
              <w:t>.</w:t>
            </w:r>
          </w:p>
        </w:tc>
      </w:tr>
      <w:tr w:rsidR="00B0080F" w14:paraId="6906D0E4" w14:textId="77777777" w:rsidTr="00D91E5E">
        <w:tc>
          <w:tcPr>
            <w:tcW w:w="4246" w:type="dxa"/>
          </w:tcPr>
          <w:p w14:paraId="482318A1" w14:textId="7E3F6FC9" w:rsidR="00B0080F" w:rsidRDefault="00B0080F" w:rsidP="00EB0118">
            <w:pPr>
              <w:pStyle w:val="Reporttextbody"/>
            </w:pPr>
            <w:r>
              <w:t>Vir</w:t>
            </w:r>
            <w:r w:rsidR="00CE7663">
              <w:t>t</w:t>
            </w:r>
            <w:r>
              <w:t>ual Machine (VM)</w:t>
            </w:r>
          </w:p>
        </w:tc>
        <w:tc>
          <w:tcPr>
            <w:tcW w:w="4247" w:type="dxa"/>
          </w:tcPr>
          <w:p w14:paraId="0574B315" w14:textId="1D6EBE04" w:rsidR="00B0080F" w:rsidRDefault="00B0080F" w:rsidP="00EB0118">
            <w:pPr>
              <w:pStyle w:val="Reporttextbody"/>
            </w:pPr>
            <w:r>
              <w:t xml:space="preserve">An application run on a host operating system which </w:t>
            </w:r>
            <w:r w:rsidR="004300FD">
              <w:t>supplies</w:t>
            </w:r>
            <w:r>
              <w:t xml:space="preserve"> a</w:t>
            </w:r>
            <w:r w:rsidR="00F977BE">
              <w:t xml:space="preserve"> virtual interface allowing complete operating systems to run.</w:t>
            </w:r>
          </w:p>
        </w:tc>
      </w:tr>
    </w:tbl>
    <w:p w14:paraId="4C4BE916" w14:textId="76CB0CB8" w:rsidR="00495002" w:rsidRDefault="00495002" w:rsidP="009144D6">
      <w:pPr>
        <w:pStyle w:val="Reportsubheadings"/>
        <w:numPr>
          <w:ilvl w:val="0"/>
          <w:numId w:val="0"/>
        </w:numPr>
      </w:pPr>
    </w:p>
    <w:p w14:paraId="49CA45A1" w14:textId="72DF70B6" w:rsidR="005A7B0C" w:rsidRDefault="0023582F" w:rsidP="0023582F">
      <w:pPr>
        <w:pStyle w:val="Reportsubheadings"/>
        <w:numPr>
          <w:ilvl w:val="0"/>
          <w:numId w:val="0"/>
        </w:numPr>
      </w:pPr>
      <w:bookmarkStart w:id="369" w:name="_Toc140426743"/>
      <w:bookmarkStart w:id="370" w:name="_Toc140589292"/>
      <w:r>
        <w:t>A</w:t>
      </w:r>
      <w:r w:rsidR="009144D6">
        <w:t>ppendix 2:</w:t>
      </w:r>
      <w:r>
        <w:t xml:space="preserve"> </w:t>
      </w:r>
      <w:r w:rsidR="0063233D">
        <w:t xml:space="preserve">Current </w:t>
      </w:r>
      <w:r w:rsidR="006F25FD">
        <w:t xml:space="preserve">OSINT </w:t>
      </w:r>
      <w:r w:rsidR="0048095C">
        <w:t xml:space="preserve">Weekly </w:t>
      </w:r>
      <w:r w:rsidR="00726013">
        <w:t>Process</w:t>
      </w:r>
      <w:bookmarkEnd w:id="369"/>
      <w:bookmarkEnd w:id="370"/>
    </w:p>
    <w:p w14:paraId="729044DE" w14:textId="7FD7AAB0" w:rsidR="0048095C" w:rsidRDefault="00A01805" w:rsidP="00DA4222">
      <w:pPr>
        <w:pStyle w:val="Reporttextbody"/>
        <w:numPr>
          <w:ilvl w:val="0"/>
          <w:numId w:val="8"/>
        </w:numPr>
      </w:pPr>
      <w:r>
        <w:t>Conduct search engine searc</w:t>
      </w:r>
      <w:r w:rsidR="00CA714D">
        <w:t>hes f</w:t>
      </w:r>
      <w:r>
        <w:t xml:space="preserve">or set terms from the previous 7 days using </w:t>
      </w:r>
      <w:hyperlink r:id="rId81" w:history="1">
        <w:r w:rsidR="005326F0" w:rsidRPr="00F425A9">
          <w:rPr>
            <w:rStyle w:val="Hyperlink"/>
          </w:rPr>
          <w:t>www.google.com</w:t>
        </w:r>
      </w:hyperlink>
      <w:r w:rsidR="005326F0">
        <w:t xml:space="preserve"> and </w:t>
      </w:r>
      <w:hyperlink r:id="rId82" w:history="1">
        <w:r w:rsidR="005326F0" w:rsidRPr="00F425A9">
          <w:rPr>
            <w:rStyle w:val="Hyperlink"/>
          </w:rPr>
          <w:t>www.bing.com</w:t>
        </w:r>
      </w:hyperlink>
      <w:r w:rsidR="005326F0">
        <w:t>.</w:t>
      </w:r>
    </w:p>
    <w:p w14:paraId="03D4BE8C" w14:textId="3CE22A6B" w:rsidR="00D06BB8" w:rsidRDefault="005326F0" w:rsidP="00DA4222">
      <w:pPr>
        <w:pStyle w:val="Reporttextbody"/>
        <w:numPr>
          <w:ilvl w:val="0"/>
          <w:numId w:val="8"/>
        </w:numPr>
      </w:pPr>
      <w:r>
        <w:t xml:space="preserve">Conduct search on Facebook and Twitter for </w:t>
      </w:r>
      <w:r w:rsidR="00D06BB8">
        <w:t>evidence of fraud and significant news stories.</w:t>
      </w:r>
    </w:p>
    <w:p w14:paraId="5AB02CD3" w14:textId="2D6873A8" w:rsidR="00D06BB8" w:rsidRDefault="00410C7F" w:rsidP="00DA4222">
      <w:pPr>
        <w:pStyle w:val="Reporttextbody"/>
        <w:numPr>
          <w:ilvl w:val="0"/>
          <w:numId w:val="8"/>
        </w:numPr>
      </w:pPr>
      <w:r>
        <w:t xml:space="preserve">Search Pastebin for </w:t>
      </w:r>
      <w:r w:rsidR="00CB35F4">
        <w:t>DVLA data</w:t>
      </w:r>
      <w:r w:rsidR="00942471">
        <w:t>.</w:t>
      </w:r>
    </w:p>
    <w:p w14:paraId="7EADD2E1" w14:textId="3DD9A545" w:rsidR="0048095C" w:rsidRDefault="00C15984" w:rsidP="00257250">
      <w:pPr>
        <w:pStyle w:val="Reporttextbody"/>
        <w:numPr>
          <w:ilvl w:val="0"/>
          <w:numId w:val="8"/>
        </w:numPr>
      </w:pPr>
      <w:r>
        <w:t>Use Maltego transform to find public facing IP information.</w:t>
      </w:r>
    </w:p>
    <w:p w14:paraId="1404CD36" w14:textId="33312A56" w:rsidR="0063233D" w:rsidRDefault="0023582F" w:rsidP="0023582F">
      <w:pPr>
        <w:pStyle w:val="Reportsubheadings"/>
        <w:numPr>
          <w:ilvl w:val="0"/>
          <w:numId w:val="0"/>
        </w:numPr>
      </w:pPr>
      <w:bookmarkStart w:id="371" w:name="_Toc140426744"/>
      <w:bookmarkStart w:id="372" w:name="_Toc140589293"/>
      <w:r>
        <w:lastRenderedPageBreak/>
        <w:t>App</w:t>
      </w:r>
      <w:r w:rsidR="009144D6">
        <w:t>endix 3:</w:t>
      </w:r>
      <w:r>
        <w:t xml:space="preserve"> </w:t>
      </w:r>
      <w:r w:rsidR="0048095C">
        <w:t>Current OSINT Tools</w:t>
      </w:r>
      <w:bookmarkEnd w:id="371"/>
      <w:bookmarkEnd w:id="372"/>
    </w:p>
    <w:tbl>
      <w:tblPr>
        <w:tblStyle w:val="GridTable4-Accent3"/>
        <w:tblW w:w="0" w:type="auto"/>
        <w:tblLook w:val="04A0" w:firstRow="1" w:lastRow="0" w:firstColumn="1" w:lastColumn="0" w:noHBand="0" w:noVBand="1"/>
      </w:tblPr>
      <w:tblGrid>
        <w:gridCol w:w="4246"/>
        <w:gridCol w:w="4247"/>
      </w:tblGrid>
      <w:tr w:rsidR="00F53C43" w14:paraId="51DCD463" w14:textId="77777777" w:rsidTr="002572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tcPr>
          <w:p w14:paraId="0288F95E" w14:textId="3FCE6F20" w:rsidR="00F53C43" w:rsidRDefault="00F53C43" w:rsidP="00EB0118">
            <w:pPr>
              <w:pStyle w:val="Reporttextbody"/>
            </w:pPr>
            <w:r>
              <w:t>Tool</w:t>
            </w:r>
          </w:p>
        </w:tc>
        <w:tc>
          <w:tcPr>
            <w:tcW w:w="4247" w:type="dxa"/>
          </w:tcPr>
          <w:p w14:paraId="5BD33D20" w14:textId="77EC5E10" w:rsidR="00F53C43" w:rsidRDefault="00F53C43" w:rsidP="00EB0118">
            <w:pPr>
              <w:pStyle w:val="Reporttextbody"/>
              <w:cnfStyle w:val="100000000000" w:firstRow="1" w:lastRow="0" w:firstColumn="0" w:lastColumn="0" w:oddVBand="0" w:evenVBand="0" w:oddHBand="0" w:evenHBand="0" w:firstRowFirstColumn="0" w:firstRowLastColumn="0" w:lastRowFirstColumn="0" w:lastRowLastColumn="0"/>
            </w:pPr>
            <w:r>
              <w:t>Purpose</w:t>
            </w:r>
          </w:p>
        </w:tc>
      </w:tr>
      <w:tr w:rsidR="00F53C43" w14:paraId="73DCF860" w14:textId="77777777" w:rsidTr="002572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1FCCA9B1" w14:textId="0C8FAC80" w:rsidR="00F53C43" w:rsidRPr="00257250" w:rsidRDefault="00942471" w:rsidP="00EB0118">
            <w:pPr>
              <w:pStyle w:val="Reporttextbody"/>
              <w:rPr>
                <w:b w:val="0"/>
              </w:rPr>
            </w:pPr>
            <w:r w:rsidRPr="00257250">
              <w:rPr>
                <w:b w:val="0"/>
              </w:rPr>
              <w:t>Google</w:t>
            </w:r>
            <w:r w:rsidR="0009702F" w:rsidRPr="00257250">
              <w:rPr>
                <w:b w:val="0"/>
              </w:rPr>
              <w:t xml:space="preserve"> </w:t>
            </w:r>
            <w:sdt>
              <w:sdtPr>
                <w:id w:val="-2045052992"/>
                <w:citation/>
              </w:sdtPr>
              <w:sdtContent>
                <w:r w:rsidR="0009702F" w:rsidRPr="00257250">
                  <w:fldChar w:fldCharType="begin"/>
                </w:r>
                <w:r w:rsidR="0009702F" w:rsidRPr="00257250">
                  <w:rPr>
                    <w:b w:val="0"/>
                  </w:rPr>
                  <w:instrText xml:space="preserve"> CITATION Goo23 \l 2057 </w:instrText>
                </w:r>
                <w:r w:rsidR="0009702F" w:rsidRPr="00257250">
                  <w:fldChar w:fldCharType="separate"/>
                </w:r>
                <w:r w:rsidR="001956BA" w:rsidRPr="001956BA">
                  <w:rPr>
                    <w:noProof/>
                  </w:rPr>
                  <w:t>[91]</w:t>
                </w:r>
                <w:r w:rsidR="0009702F" w:rsidRPr="00257250">
                  <w:fldChar w:fldCharType="end"/>
                </w:r>
              </w:sdtContent>
            </w:sdt>
          </w:p>
        </w:tc>
        <w:tc>
          <w:tcPr>
            <w:tcW w:w="4247" w:type="dxa"/>
            <w:shd w:val="clear" w:color="auto" w:fill="auto"/>
          </w:tcPr>
          <w:p w14:paraId="0996A8F8" w14:textId="1F3AD993" w:rsidR="00F53C43" w:rsidRDefault="00B67192" w:rsidP="00EB0118">
            <w:pPr>
              <w:pStyle w:val="Reporttextbody"/>
              <w:cnfStyle w:val="000000100000" w:firstRow="0" w:lastRow="0" w:firstColumn="0" w:lastColumn="0" w:oddVBand="0" w:evenVBand="0" w:oddHBand="1" w:evenHBand="0" w:firstRowFirstColumn="0" w:firstRowLastColumn="0" w:lastRowFirstColumn="0" w:lastRowLastColumn="0"/>
            </w:pPr>
            <w:r>
              <w:t>Fraud a</w:t>
            </w:r>
            <w:r w:rsidR="004E26B8">
              <w:t xml:space="preserve">nd current </w:t>
            </w:r>
            <w:r w:rsidR="001322D8">
              <w:t>threat landscape.</w:t>
            </w:r>
          </w:p>
        </w:tc>
      </w:tr>
      <w:tr w:rsidR="00F53C43" w14:paraId="78034A4A" w14:textId="77777777" w:rsidTr="00257250">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7F31633F" w14:textId="57562362" w:rsidR="00F53C43" w:rsidRPr="00257250" w:rsidRDefault="00942471" w:rsidP="00EB0118">
            <w:pPr>
              <w:pStyle w:val="Reporttextbody"/>
              <w:rPr>
                <w:b w:val="0"/>
              </w:rPr>
            </w:pPr>
            <w:r w:rsidRPr="00257250">
              <w:rPr>
                <w:b w:val="0"/>
              </w:rPr>
              <w:t>Bing</w:t>
            </w:r>
            <w:r w:rsidR="0009702F" w:rsidRPr="00257250">
              <w:rPr>
                <w:b w:val="0"/>
              </w:rPr>
              <w:t xml:space="preserve"> </w:t>
            </w:r>
            <w:sdt>
              <w:sdtPr>
                <w:id w:val="2075549104"/>
                <w:citation/>
              </w:sdtPr>
              <w:sdtContent>
                <w:r w:rsidR="0009702F" w:rsidRPr="00257250">
                  <w:fldChar w:fldCharType="begin"/>
                </w:r>
                <w:r w:rsidR="0009702F" w:rsidRPr="00257250">
                  <w:rPr>
                    <w:b w:val="0"/>
                  </w:rPr>
                  <w:instrText xml:space="preserve"> CITATION Bin23 \l 2057 </w:instrText>
                </w:r>
                <w:r w:rsidR="0009702F" w:rsidRPr="00257250">
                  <w:fldChar w:fldCharType="separate"/>
                </w:r>
                <w:r w:rsidR="001956BA" w:rsidRPr="001956BA">
                  <w:rPr>
                    <w:noProof/>
                  </w:rPr>
                  <w:t>[92]</w:t>
                </w:r>
                <w:r w:rsidR="0009702F" w:rsidRPr="00257250">
                  <w:fldChar w:fldCharType="end"/>
                </w:r>
              </w:sdtContent>
            </w:sdt>
          </w:p>
        </w:tc>
        <w:tc>
          <w:tcPr>
            <w:tcW w:w="4247" w:type="dxa"/>
            <w:shd w:val="clear" w:color="auto" w:fill="auto"/>
          </w:tcPr>
          <w:p w14:paraId="24B96924" w14:textId="2D4DDD98" w:rsidR="004113C4" w:rsidRDefault="004113C4" w:rsidP="00EB0118">
            <w:pPr>
              <w:pStyle w:val="Reporttextbody"/>
              <w:cnfStyle w:val="000000000000" w:firstRow="0" w:lastRow="0" w:firstColumn="0" w:lastColumn="0" w:oddVBand="0" w:evenVBand="0" w:oddHBand="0" w:evenHBand="0" w:firstRowFirstColumn="0" w:firstRowLastColumn="0" w:lastRowFirstColumn="0" w:lastRowLastColumn="0"/>
            </w:pPr>
            <w:r>
              <w:t xml:space="preserve">Fraud </w:t>
            </w:r>
            <w:r w:rsidR="001322D8">
              <w:t>and current threat landscape.</w:t>
            </w:r>
          </w:p>
        </w:tc>
      </w:tr>
      <w:tr w:rsidR="001322D8" w14:paraId="4B0BA1D8" w14:textId="77777777" w:rsidTr="002572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3145EC46" w14:textId="2ACA164B" w:rsidR="001322D8" w:rsidRPr="00257250" w:rsidRDefault="001322D8" w:rsidP="00EB0118">
            <w:pPr>
              <w:pStyle w:val="Reporttextbody"/>
              <w:rPr>
                <w:b w:val="0"/>
              </w:rPr>
            </w:pPr>
            <w:r w:rsidRPr="00257250">
              <w:rPr>
                <w:b w:val="0"/>
              </w:rPr>
              <w:t>Facebook (</w:t>
            </w:r>
            <w:r w:rsidR="002808CF" w:rsidRPr="00257250">
              <w:rPr>
                <w:b w:val="0"/>
              </w:rPr>
              <w:t>n</w:t>
            </w:r>
            <w:r w:rsidR="00D47172" w:rsidRPr="00257250">
              <w:rPr>
                <w:b w:val="0"/>
              </w:rPr>
              <w:t>on-sock puppet</w:t>
            </w:r>
            <w:r w:rsidR="002808CF" w:rsidRPr="00257250">
              <w:rPr>
                <w:b w:val="0"/>
              </w:rPr>
              <w:t xml:space="preserve"> account needed) </w:t>
            </w:r>
            <w:sdt>
              <w:sdtPr>
                <w:id w:val="-257764422"/>
                <w:citation/>
              </w:sdtPr>
              <w:sdtContent>
                <w:r w:rsidR="00A854EE" w:rsidRPr="00257250">
                  <w:fldChar w:fldCharType="begin"/>
                </w:r>
                <w:r w:rsidR="00A854EE" w:rsidRPr="00257250">
                  <w:rPr>
                    <w:b w:val="0"/>
                  </w:rPr>
                  <w:instrText xml:space="preserve"> CITATION Fac23 \l 2057 </w:instrText>
                </w:r>
                <w:r w:rsidR="00A854EE" w:rsidRPr="00257250">
                  <w:fldChar w:fldCharType="separate"/>
                </w:r>
                <w:r w:rsidR="001956BA" w:rsidRPr="001956BA">
                  <w:rPr>
                    <w:noProof/>
                  </w:rPr>
                  <w:t>[93]</w:t>
                </w:r>
                <w:r w:rsidR="00A854EE" w:rsidRPr="00257250">
                  <w:fldChar w:fldCharType="end"/>
                </w:r>
              </w:sdtContent>
            </w:sdt>
          </w:p>
        </w:tc>
        <w:tc>
          <w:tcPr>
            <w:tcW w:w="4247" w:type="dxa"/>
            <w:shd w:val="clear" w:color="auto" w:fill="auto"/>
          </w:tcPr>
          <w:p w14:paraId="628608C7" w14:textId="5EDF0753" w:rsidR="001322D8" w:rsidRDefault="001322D8" w:rsidP="00EB0118">
            <w:pPr>
              <w:pStyle w:val="Reporttextbody"/>
              <w:cnfStyle w:val="000000100000" w:firstRow="0" w:lastRow="0" w:firstColumn="0" w:lastColumn="0" w:oddVBand="0" w:evenVBand="0" w:oddHBand="1" w:evenHBand="0" w:firstRowFirstColumn="0" w:firstRowLastColumn="0" w:lastRowFirstColumn="0" w:lastRowLastColumn="0"/>
            </w:pPr>
            <w:r>
              <w:t>Fraud and current threat landscape.</w:t>
            </w:r>
          </w:p>
        </w:tc>
      </w:tr>
      <w:tr w:rsidR="001322D8" w14:paraId="64B5055E" w14:textId="77777777" w:rsidTr="00257250">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184CB65C" w14:textId="4274E942" w:rsidR="001322D8" w:rsidRPr="00257250" w:rsidRDefault="001322D8" w:rsidP="00EB0118">
            <w:pPr>
              <w:pStyle w:val="Reporttextbody"/>
              <w:rPr>
                <w:b w:val="0"/>
              </w:rPr>
            </w:pPr>
            <w:r w:rsidRPr="00257250">
              <w:rPr>
                <w:b w:val="0"/>
              </w:rPr>
              <w:t>Twitter (</w:t>
            </w:r>
            <w:r w:rsidR="002808CF" w:rsidRPr="00257250">
              <w:rPr>
                <w:b w:val="0"/>
              </w:rPr>
              <w:t>n</w:t>
            </w:r>
            <w:r w:rsidR="00D47172" w:rsidRPr="00257250">
              <w:rPr>
                <w:b w:val="0"/>
              </w:rPr>
              <w:t>on-sock puppet</w:t>
            </w:r>
            <w:r w:rsidR="002808CF" w:rsidRPr="00257250">
              <w:rPr>
                <w:b w:val="0"/>
              </w:rPr>
              <w:t xml:space="preserve"> account needed</w:t>
            </w:r>
            <w:r w:rsidRPr="00257250">
              <w:rPr>
                <w:b w:val="0"/>
              </w:rPr>
              <w:t>)</w:t>
            </w:r>
            <w:r w:rsidR="00D47172" w:rsidRPr="00257250">
              <w:rPr>
                <w:b w:val="0"/>
              </w:rPr>
              <w:t xml:space="preserve"> </w:t>
            </w:r>
            <w:sdt>
              <w:sdtPr>
                <w:id w:val="-1060933761"/>
                <w:citation/>
              </w:sdtPr>
              <w:sdtContent>
                <w:r w:rsidR="00D47172" w:rsidRPr="00257250">
                  <w:fldChar w:fldCharType="begin"/>
                </w:r>
                <w:r w:rsidR="00D47172" w:rsidRPr="00257250">
                  <w:rPr>
                    <w:b w:val="0"/>
                  </w:rPr>
                  <w:instrText xml:space="preserve"> CITATION Twi23 \l 2057 </w:instrText>
                </w:r>
                <w:r w:rsidR="00D47172" w:rsidRPr="00257250">
                  <w:fldChar w:fldCharType="separate"/>
                </w:r>
                <w:r w:rsidR="001956BA" w:rsidRPr="001956BA">
                  <w:rPr>
                    <w:noProof/>
                  </w:rPr>
                  <w:t>[94]</w:t>
                </w:r>
                <w:r w:rsidR="00D47172" w:rsidRPr="00257250">
                  <w:fldChar w:fldCharType="end"/>
                </w:r>
              </w:sdtContent>
            </w:sdt>
          </w:p>
        </w:tc>
        <w:tc>
          <w:tcPr>
            <w:tcW w:w="4247" w:type="dxa"/>
            <w:shd w:val="clear" w:color="auto" w:fill="auto"/>
          </w:tcPr>
          <w:p w14:paraId="51FCA78F" w14:textId="5E3BF4A0" w:rsidR="001322D8" w:rsidRDefault="001322D8" w:rsidP="00EB0118">
            <w:pPr>
              <w:pStyle w:val="Reporttextbody"/>
              <w:cnfStyle w:val="000000000000" w:firstRow="0" w:lastRow="0" w:firstColumn="0" w:lastColumn="0" w:oddVBand="0" w:evenVBand="0" w:oddHBand="0" w:evenHBand="0" w:firstRowFirstColumn="0" w:firstRowLastColumn="0" w:lastRowFirstColumn="0" w:lastRowLastColumn="0"/>
            </w:pPr>
            <w:r>
              <w:t>Fraud and current threat landscape.</w:t>
            </w:r>
          </w:p>
        </w:tc>
      </w:tr>
      <w:tr w:rsidR="001322D8" w14:paraId="2A4A1829" w14:textId="77777777" w:rsidTr="002572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6F5332D0" w14:textId="74BA0ED3" w:rsidR="001322D8" w:rsidRPr="00257250" w:rsidRDefault="001322D8" w:rsidP="00EB0118">
            <w:pPr>
              <w:pStyle w:val="Reporttextbody"/>
              <w:rPr>
                <w:b w:val="0"/>
              </w:rPr>
            </w:pPr>
            <w:r w:rsidRPr="00257250">
              <w:rPr>
                <w:b w:val="0"/>
              </w:rPr>
              <w:t>Pastebin</w:t>
            </w:r>
            <w:r w:rsidR="002808CF" w:rsidRPr="00257250">
              <w:rPr>
                <w:b w:val="0"/>
              </w:rPr>
              <w:t xml:space="preserve"> (account needed)</w:t>
            </w:r>
            <w:r w:rsidR="00D47172" w:rsidRPr="00257250">
              <w:rPr>
                <w:b w:val="0"/>
              </w:rPr>
              <w:t xml:space="preserve"> </w:t>
            </w:r>
            <w:sdt>
              <w:sdtPr>
                <w:id w:val="-1760595157"/>
                <w:citation/>
              </w:sdtPr>
              <w:sdtContent>
                <w:r w:rsidR="00D47172" w:rsidRPr="00257250">
                  <w:fldChar w:fldCharType="begin"/>
                </w:r>
                <w:r w:rsidR="00D47172" w:rsidRPr="00257250">
                  <w:rPr>
                    <w:b w:val="0"/>
                  </w:rPr>
                  <w:instrText xml:space="preserve"> CITATION Pas23 \l 2057 </w:instrText>
                </w:r>
                <w:r w:rsidR="00D47172" w:rsidRPr="00257250">
                  <w:fldChar w:fldCharType="separate"/>
                </w:r>
                <w:r w:rsidR="001956BA" w:rsidRPr="001956BA">
                  <w:rPr>
                    <w:noProof/>
                  </w:rPr>
                  <w:t>[95]</w:t>
                </w:r>
                <w:r w:rsidR="00D47172" w:rsidRPr="00257250">
                  <w:fldChar w:fldCharType="end"/>
                </w:r>
              </w:sdtContent>
            </w:sdt>
          </w:p>
        </w:tc>
        <w:tc>
          <w:tcPr>
            <w:tcW w:w="4247" w:type="dxa"/>
            <w:shd w:val="clear" w:color="auto" w:fill="auto"/>
          </w:tcPr>
          <w:p w14:paraId="65D1522B" w14:textId="623C0E96" w:rsidR="001322D8" w:rsidRDefault="001322D8" w:rsidP="00EB0118">
            <w:pPr>
              <w:pStyle w:val="Reporttextbody"/>
              <w:cnfStyle w:val="000000100000" w:firstRow="0" w:lastRow="0" w:firstColumn="0" w:lastColumn="0" w:oddVBand="0" w:evenVBand="0" w:oddHBand="1" w:evenHBand="0" w:firstRowFirstColumn="0" w:firstRowLastColumn="0" w:lastRowFirstColumn="0" w:lastRowLastColumn="0"/>
            </w:pPr>
            <w:r>
              <w:t>Find breached data</w:t>
            </w:r>
            <w:r w:rsidR="00AE3BAB">
              <w:t>.</w:t>
            </w:r>
          </w:p>
        </w:tc>
      </w:tr>
      <w:tr w:rsidR="001322D8" w14:paraId="6C71E5C3" w14:textId="77777777" w:rsidTr="00257250">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154DF4D5" w14:textId="16DE7E63" w:rsidR="001322D8" w:rsidRPr="00257250" w:rsidRDefault="001322D8" w:rsidP="00EB0118">
            <w:pPr>
              <w:pStyle w:val="Reporttextbody"/>
              <w:rPr>
                <w:b w:val="0"/>
              </w:rPr>
            </w:pPr>
            <w:r w:rsidRPr="00257250">
              <w:rPr>
                <w:b w:val="0"/>
              </w:rPr>
              <w:t>Maltego</w:t>
            </w:r>
            <w:r w:rsidR="00D47172" w:rsidRPr="00257250">
              <w:rPr>
                <w:b w:val="0"/>
              </w:rPr>
              <w:t xml:space="preserve"> </w:t>
            </w:r>
            <w:sdt>
              <w:sdtPr>
                <w:id w:val="-924805786"/>
                <w:citation/>
              </w:sdtPr>
              <w:sdtContent>
                <w:r w:rsidR="00D47172" w:rsidRPr="00257250">
                  <w:fldChar w:fldCharType="begin"/>
                </w:r>
                <w:r w:rsidR="002B6794" w:rsidRPr="00257250">
                  <w:rPr>
                    <w:b w:val="0"/>
                  </w:rPr>
                  <w:instrText xml:space="preserve">CITATION Min23 \l 2057 </w:instrText>
                </w:r>
                <w:r w:rsidR="00D47172" w:rsidRPr="00257250">
                  <w:fldChar w:fldCharType="separate"/>
                </w:r>
                <w:r w:rsidR="001956BA" w:rsidRPr="001956BA">
                  <w:rPr>
                    <w:noProof/>
                  </w:rPr>
                  <w:t>[65]</w:t>
                </w:r>
                <w:r w:rsidR="00D47172" w:rsidRPr="00257250">
                  <w:fldChar w:fldCharType="end"/>
                </w:r>
              </w:sdtContent>
            </w:sdt>
          </w:p>
        </w:tc>
        <w:tc>
          <w:tcPr>
            <w:tcW w:w="4247" w:type="dxa"/>
            <w:shd w:val="clear" w:color="auto" w:fill="auto"/>
          </w:tcPr>
          <w:p w14:paraId="6AB63DE8" w14:textId="35088070" w:rsidR="001322D8" w:rsidRDefault="001322D8" w:rsidP="00EB0118">
            <w:pPr>
              <w:pStyle w:val="Reporttextbody"/>
              <w:cnfStyle w:val="000000000000" w:firstRow="0" w:lastRow="0" w:firstColumn="0" w:lastColumn="0" w:oddVBand="0" w:evenVBand="0" w:oddHBand="0" w:evenHBand="0" w:firstRowFirstColumn="0" w:firstRowLastColumn="0" w:lastRowFirstColumn="0" w:lastRowLastColumn="0"/>
            </w:pPr>
            <w:r>
              <w:t>Fraud and public IP footprint</w:t>
            </w:r>
            <w:r w:rsidR="00AE3BAB">
              <w:t>.</w:t>
            </w:r>
          </w:p>
        </w:tc>
      </w:tr>
      <w:tr w:rsidR="007B22F4" w14:paraId="43EBEEA0" w14:textId="77777777" w:rsidTr="002572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4753DEEF" w14:textId="0C4E3AD2" w:rsidR="007B22F4" w:rsidRPr="00257250" w:rsidRDefault="007B22F4" w:rsidP="00EB0118">
            <w:pPr>
              <w:pStyle w:val="Reporttextbody"/>
              <w:rPr>
                <w:b w:val="0"/>
              </w:rPr>
            </w:pPr>
            <w:r w:rsidRPr="00257250">
              <w:rPr>
                <w:b w:val="0"/>
              </w:rPr>
              <w:t xml:space="preserve">URLscan.io </w:t>
            </w:r>
            <w:sdt>
              <w:sdtPr>
                <w:id w:val="-574585058"/>
                <w:citation/>
              </w:sdtPr>
              <w:sdtContent>
                <w:r w:rsidR="006761A6" w:rsidRPr="00257250">
                  <w:fldChar w:fldCharType="begin"/>
                </w:r>
                <w:r w:rsidR="006761A6" w:rsidRPr="00257250">
                  <w:rPr>
                    <w:b w:val="0"/>
                  </w:rPr>
                  <w:instrText xml:space="preserve"> CITATION url \l 2057 </w:instrText>
                </w:r>
                <w:r w:rsidR="006761A6" w:rsidRPr="00257250">
                  <w:fldChar w:fldCharType="separate"/>
                </w:r>
                <w:r w:rsidR="001956BA" w:rsidRPr="001956BA">
                  <w:rPr>
                    <w:noProof/>
                  </w:rPr>
                  <w:t>[96]</w:t>
                </w:r>
                <w:r w:rsidR="006761A6" w:rsidRPr="00257250">
                  <w:fldChar w:fldCharType="end"/>
                </w:r>
              </w:sdtContent>
            </w:sdt>
          </w:p>
        </w:tc>
        <w:tc>
          <w:tcPr>
            <w:tcW w:w="4247" w:type="dxa"/>
            <w:shd w:val="clear" w:color="auto" w:fill="auto"/>
          </w:tcPr>
          <w:p w14:paraId="779C5814" w14:textId="236EACFD" w:rsidR="007B22F4" w:rsidRDefault="007B22F4" w:rsidP="00EB0118">
            <w:pPr>
              <w:pStyle w:val="Reporttextbody"/>
              <w:cnfStyle w:val="000000100000" w:firstRow="0" w:lastRow="0" w:firstColumn="0" w:lastColumn="0" w:oddVBand="0" w:evenVBand="0" w:oddHBand="1" w:evenHBand="0" w:firstRowFirstColumn="0" w:firstRowLastColumn="0" w:lastRowFirstColumn="0" w:lastRowLastColumn="0"/>
            </w:pPr>
            <w:r>
              <w:t xml:space="preserve">View </w:t>
            </w:r>
            <w:r w:rsidR="006761A6">
              <w:t>websites via proxy.</w:t>
            </w:r>
          </w:p>
        </w:tc>
      </w:tr>
      <w:tr w:rsidR="00555CD3" w14:paraId="2E99D9BB" w14:textId="77777777" w:rsidTr="00257250">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3E2EC5DF" w14:textId="29B09E05" w:rsidR="00555CD3" w:rsidRPr="00257250" w:rsidRDefault="00555CD3" w:rsidP="00EB0118">
            <w:pPr>
              <w:pStyle w:val="Reporttextbody"/>
              <w:rPr>
                <w:b w:val="0"/>
              </w:rPr>
            </w:pPr>
            <w:r w:rsidRPr="00257250">
              <w:rPr>
                <w:b w:val="0"/>
              </w:rPr>
              <w:t xml:space="preserve">WhatisMyIPAddress </w:t>
            </w:r>
            <w:sdt>
              <w:sdtPr>
                <w:id w:val="462395662"/>
                <w:citation/>
              </w:sdtPr>
              <w:sdtContent>
                <w:r w:rsidRPr="00257250">
                  <w:fldChar w:fldCharType="begin"/>
                </w:r>
                <w:r w:rsidRPr="00257250">
                  <w:rPr>
                    <w:b w:val="0"/>
                  </w:rPr>
                  <w:instrText xml:space="preserve"> CITATION MyI23 \l 2057 </w:instrText>
                </w:r>
                <w:r w:rsidRPr="00257250">
                  <w:fldChar w:fldCharType="separate"/>
                </w:r>
                <w:r w:rsidR="001956BA" w:rsidRPr="001956BA">
                  <w:rPr>
                    <w:noProof/>
                  </w:rPr>
                  <w:t>[97]</w:t>
                </w:r>
                <w:r w:rsidRPr="00257250">
                  <w:fldChar w:fldCharType="end"/>
                </w:r>
              </w:sdtContent>
            </w:sdt>
          </w:p>
        </w:tc>
        <w:tc>
          <w:tcPr>
            <w:tcW w:w="4247" w:type="dxa"/>
            <w:shd w:val="clear" w:color="auto" w:fill="auto"/>
          </w:tcPr>
          <w:p w14:paraId="2369D840" w14:textId="25735DF3" w:rsidR="00555CD3" w:rsidRDefault="00555CD3" w:rsidP="00EB0118">
            <w:pPr>
              <w:pStyle w:val="Reporttextbody"/>
              <w:cnfStyle w:val="000000000000" w:firstRow="0" w:lastRow="0" w:firstColumn="0" w:lastColumn="0" w:oddVBand="0" w:evenVBand="0" w:oddHBand="0" w:evenHBand="0" w:firstRowFirstColumn="0" w:firstRowLastColumn="0" w:lastRowFirstColumn="0" w:lastRowLastColumn="0"/>
            </w:pPr>
            <w:r>
              <w:t>Find IP geolocation</w:t>
            </w:r>
          </w:p>
        </w:tc>
      </w:tr>
      <w:tr w:rsidR="00572EB1" w14:paraId="0AE2BC8D" w14:textId="77777777" w:rsidTr="002572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6" w:type="dxa"/>
            <w:shd w:val="clear" w:color="auto" w:fill="auto"/>
          </w:tcPr>
          <w:p w14:paraId="6EF3D133" w14:textId="1D83F7A3" w:rsidR="00572EB1" w:rsidRPr="00257250" w:rsidRDefault="006760A1" w:rsidP="00EB0118">
            <w:pPr>
              <w:pStyle w:val="Reporttextbody"/>
              <w:rPr>
                <w:b w:val="0"/>
              </w:rPr>
            </w:pPr>
            <w:r w:rsidRPr="00257250">
              <w:rPr>
                <w:b w:val="0"/>
              </w:rPr>
              <w:t>Virus Total</w:t>
            </w:r>
            <w:r w:rsidR="00572EB1" w:rsidRPr="00257250">
              <w:rPr>
                <w:b w:val="0"/>
              </w:rPr>
              <w:t xml:space="preserve"> </w:t>
            </w:r>
            <w:sdt>
              <w:sdtPr>
                <w:id w:val="2016793315"/>
                <w:citation/>
              </w:sdtPr>
              <w:sdtContent>
                <w:r w:rsidR="00E949D6" w:rsidRPr="00257250">
                  <w:fldChar w:fldCharType="begin"/>
                </w:r>
                <w:r w:rsidR="00E949D6" w:rsidRPr="00257250">
                  <w:rPr>
                    <w:b w:val="0"/>
                  </w:rPr>
                  <w:instrText xml:space="preserve"> CITATION Fil23 \l 2057 </w:instrText>
                </w:r>
                <w:r w:rsidR="00E949D6" w:rsidRPr="00257250">
                  <w:fldChar w:fldCharType="separate"/>
                </w:r>
                <w:r w:rsidR="001956BA" w:rsidRPr="001956BA">
                  <w:rPr>
                    <w:noProof/>
                  </w:rPr>
                  <w:t>[98]</w:t>
                </w:r>
                <w:r w:rsidR="00E949D6" w:rsidRPr="00257250">
                  <w:fldChar w:fldCharType="end"/>
                </w:r>
              </w:sdtContent>
            </w:sdt>
          </w:p>
        </w:tc>
        <w:tc>
          <w:tcPr>
            <w:tcW w:w="4247" w:type="dxa"/>
            <w:shd w:val="clear" w:color="auto" w:fill="auto"/>
          </w:tcPr>
          <w:p w14:paraId="1AAD715D" w14:textId="00CC245D" w:rsidR="00572EB1" w:rsidRDefault="00732A79" w:rsidP="00EB0118">
            <w:pPr>
              <w:pStyle w:val="Reporttextbody"/>
              <w:cnfStyle w:val="000000100000" w:firstRow="0" w:lastRow="0" w:firstColumn="0" w:lastColumn="0" w:oddVBand="0" w:evenVBand="0" w:oddHBand="1" w:evenHBand="0" w:firstRowFirstColumn="0" w:firstRowLastColumn="0" w:lastRowFirstColumn="0" w:lastRowLastColumn="0"/>
            </w:pPr>
            <w:r>
              <w:t xml:space="preserve">Check </w:t>
            </w:r>
            <w:r w:rsidR="00155E48">
              <w:t>IP address, domain, URL or has</w:t>
            </w:r>
            <w:r>
              <w:t>h for cyber security threats.</w:t>
            </w:r>
          </w:p>
        </w:tc>
      </w:tr>
    </w:tbl>
    <w:p w14:paraId="7D7E6583" w14:textId="0FC33F33" w:rsidR="00F53C43" w:rsidRDefault="00F53C43" w:rsidP="008C4774">
      <w:pPr>
        <w:pStyle w:val="Reportsubheadings"/>
        <w:numPr>
          <w:ilvl w:val="0"/>
          <w:numId w:val="0"/>
        </w:numPr>
        <w:ind w:left="576"/>
      </w:pPr>
    </w:p>
    <w:p w14:paraId="73CCC9C0" w14:textId="1EAD1F7E" w:rsidR="009410EA" w:rsidRDefault="009144D6" w:rsidP="0023582F">
      <w:pPr>
        <w:pStyle w:val="Reportsubheadings"/>
        <w:numPr>
          <w:ilvl w:val="0"/>
          <w:numId w:val="0"/>
        </w:numPr>
        <w:ind w:left="576" w:hanging="576"/>
      </w:pPr>
      <w:bookmarkStart w:id="373" w:name="_Ref140001021"/>
      <w:bookmarkStart w:id="374" w:name="_Toc140426745"/>
      <w:bookmarkStart w:id="375" w:name="_Toc140589294"/>
      <w:r>
        <w:t>Appendix 4:</w:t>
      </w:r>
      <w:r w:rsidR="0023582F">
        <w:t xml:space="preserve"> </w:t>
      </w:r>
      <w:r w:rsidR="009410EA">
        <w:t>Initial OSINT satisfactory questionnaire</w:t>
      </w:r>
      <w:bookmarkEnd w:id="373"/>
      <w:bookmarkEnd w:id="374"/>
      <w:bookmarkEnd w:id="375"/>
    </w:p>
    <w:p w14:paraId="67019828" w14:textId="138D8511" w:rsidR="003B5180" w:rsidRDefault="009410EA" w:rsidP="009410EA">
      <w:pPr>
        <w:pStyle w:val="Reporttextbody"/>
      </w:pPr>
      <w:r>
        <w:rPr>
          <w:noProof/>
          <w:lang w:eastAsia="en-GB"/>
        </w:rPr>
        <w:drawing>
          <wp:inline distT="0" distB="0" distL="0" distR="0" wp14:anchorId="5FE8E32C" wp14:editId="53C04E6D">
            <wp:extent cx="5401310" cy="3670300"/>
            <wp:effectExtent l="0" t="0" r="889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01310" cy="3670300"/>
                    </a:xfrm>
                    <a:prstGeom prst="rect">
                      <a:avLst/>
                    </a:prstGeom>
                    <a:noFill/>
                  </pic:spPr>
                </pic:pic>
              </a:graphicData>
            </a:graphic>
          </wp:inline>
        </w:drawing>
      </w:r>
    </w:p>
    <w:p w14:paraId="2CC884AF" w14:textId="3F741B85" w:rsidR="006F25FD" w:rsidRDefault="0023582F" w:rsidP="0023582F">
      <w:pPr>
        <w:pStyle w:val="Reportsubheadings"/>
        <w:numPr>
          <w:ilvl w:val="0"/>
          <w:numId w:val="0"/>
        </w:numPr>
      </w:pPr>
      <w:bookmarkStart w:id="376" w:name="_Toc140426746"/>
      <w:bookmarkStart w:id="377" w:name="_Toc140589295"/>
      <w:r>
        <w:lastRenderedPageBreak/>
        <w:t>Appendix 5</w:t>
      </w:r>
      <w:r w:rsidR="009144D6">
        <w:t>:</w:t>
      </w:r>
      <w:r>
        <w:t xml:space="preserve"> Initial Questionnaire </w:t>
      </w:r>
      <w:r w:rsidR="009410EA">
        <w:t>Responses</w:t>
      </w:r>
      <w:bookmarkEnd w:id="376"/>
      <w:bookmarkEnd w:id="377"/>
    </w:p>
    <w:p w14:paraId="3729914B" w14:textId="2B268EAC" w:rsidR="005E6457" w:rsidRDefault="00663FB4" w:rsidP="00663FB4">
      <w:pPr>
        <w:pStyle w:val="Reporttextbody"/>
      </w:pPr>
      <w:r>
        <w:t xml:space="preserve">The answers to the </w:t>
      </w:r>
      <w:r w:rsidR="00F53C43">
        <w:t>questionnaire</w:t>
      </w:r>
      <w:r>
        <w:t xml:space="preserve"> were collated</w:t>
      </w:r>
      <w:r w:rsidR="00F53C43">
        <w:t>, average scores are shown below along with the comments received.</w:t>
      </w:r>
    </w:p>
    <w:tbl>
      <w:tblPr>
        <w:tblStyle w:val="TableGrid"/>
        <w:tblW w:w="8505" w:type="dxa"/>
        <w:tblInd w:w="-5" w:type="dxa"/>
        <w:tblLook w:val="04A0" w:firstRow="1" w:lastRow="0" w:firstColumn="1" w:lastColumn="0" w:noHBand="0" w:noVBand="1"/>
      </w:tblPr>
      <w:tblGrid>
        <w:gridCol w:w="3886"/>
        <w:gridCol w:w="4619"/>
      </w:tblGrid>
      <w:tr w:rsidR="00FB4678" w14:paraId="6817E8E5" w14:textId="77777777" w:rsidTr="000A4855">
        <w:tc>
          <w:tcPr>
            <w:tcW w:w="3886" w:type="dxa"/>
          </w:tcPr>
          <w:p w14:paraId="3D9D3C3C" w14:textId="328EEC0E" w:rsidR="00FB4678" w:rsidRDefault="00451B97" w:rsidP="00EB0118">
            <w:pPr>
              <w:pStyle w:val="Reporttextbody"/>
            </w:pPr>
            <w:r>
              <w:t>Question</w:t>
            </w:r>
          </w:p>
        </w:tc>
        <w:tc>
          <w:tcPr>
            <w:tcW w:w="4619" w:type="dxa"/>
          </w:tcPr>
          <w:p w14:paraId="541C989F" w14:textId="52FBC16B" w:rsidR="00FB4678" w:rsidRDefault="00911EB9" w:rsidP="00EB0118">
            <w:pPr>
              <w:pStyle w:val="Reporttextbody"/>
            </w:pPr>
            <w:r>
              <w:t>Response</w:t>
            </w:r>
          </w:p>
        </w:tc>
      </w:tr>
      <w:tr w:rsidR="00FB4678" w14:paraId="1110D09C" w14:textId="77777777" w:rsidTr="000A4855">
        <w:tc>
          <w:tcPr>
            <w:tcW w:w="3886" w:type="dxa"/>
          </w:tcPr>
          <w:p w14:paraId="784E90EC" w14:textId="027EC997" w:rsidR="00FB4678" w:rsidRDefault="00451B97" w:rsidP="00EB0118">
            <w:pPr>
              <w:pStyle w:val="Reporttextbody"/>
            </w:pPr>
            <w:r>
              <w:t>How easy did you find the OSINT process?</w:t>
            </w:r>
          </w:p>
        </w:tc>
        <w:tc>
          <w:tcPr>
            <w:tcW w:w="4619" w:type="dxa"/>
          </w:tcPr>
          <w:p w14:paraId="791AB7F9" w14:textId="4586CF51" w:rsidR="00FB4678" w:rsidRDefault="00863026" w:rsidP="00863026">
            <w:pPr>
              <w:pStyle w:val="Reporttextbody"/>
            </w:pPr>
            <w:r>
              <w:t>2</w:t>
            </w:r>
            <w:r w:rsidR="009739DF">
              <w:t>/5</w:t>
            </w:r>
          </w:p>
        </w:tc>
      </w:tr>
      <w:tr w:rsidR="00FB4678" w14:paraId="5ADB552C" w14:textId="77777777" w:rsidTr="000A4855">
        <w:tc>
          <w:tcPr>
            <w:tcW w:w="3886" w:type="dxa"/>
          </w:tcPr>
          <w:p w14:paraId="4D1F9B9B" w14:textId="4543DC9B" w:rsidR="00FB4678" w:rsidRDefault="00451B97" w:rsidP="00EB0118">
            <w:pPr>
              <w:pStyle w:val="Reporttextbody"/>
            </w:pPr>
            <w:r>
              <w:t>How easy were the instructions to follow?</w:t>
            </w:r>
          </w:p>
        </w:tc>
        <w:tc>
          <w:tcPr>
            <w:tcW w:w="4619" w:type="dxa"/>
          </w:tcPr>
          <w:p w14:paraId="50A16638" w14:textId="7B791759" w:rsidR="00FB4678" w:rsidRDefault="00863026" w:rsidP="00EB0118">
            <w:pPr>
              <w:pStyle w:val="Reporttextbody"/>
            </w:pPr>
            <w:r>
              <w:t>1.5</w:t>
            </w:r>
            <w:r w:rsidR="009739DF">
              <w:t>/5</w:t>
            </w:r>
          </w:p>
        </w:tc>
      </w:tr>
      <w:tr w:rsidR="00FB4678" w14:paraId="7A7D08D9" w14:textId="77777777" w:rsidTr="000A4855">
        <w:tc>
          <w:tcPr>
            <w:tcW w:w="3886" w:type="dxa"/>
          </w:tcPr>
          <w:p w14:paraId="2B5F693B" w14:textId="38263594" w:rsidR="00FB4678" w:rsidRDefault="00451B97" w:rsidP="00EB0118">
            <w:pPr>
              <w:pStyle w:val="Reporttextbody"/>
            </w:pPr>
            <w:r>
              <w:t>How easy was it to find information?</w:t>
            </w:r>
          </w:p>
        </w:tc>
        <w:tc>
          <w:tcPr>
            <w:tcW w:w="4619" w:type="dxa"/>
          </w:tcPr>
          <w:p w14:paraId="0654B3A9" w14:textId="1477A6C7" w:rsidR="00FB4678" w:rsidRDefault="009739DF" w:rsidP="00EB0118">
            <w:pPr>
              <w:pStyle w:val="Reporttextbody"/>
            </w:pPr>
            <w:r>
              <w:t>2/5</w:t>
            </w:r>
          </w:p>
        </w:tc>
      </w:tr>
      <w:tr w:rsidR="00FB4678" w14:paraId="734B9B3D" w14:textId="77777777" w:rsidTr="000A4855">
        <w:tc>
          <w:tcPr>
            <w:tcW w:w="3886" w:type="dxa"/>
          </w:tcPr>
          <w:p w14:paraId="29C95E5A" w14:textId="71D0B4E6" w:rsidR="00FB4678" w:rsidRDefault="00451B97" w:rsidP="00EB0118">
            <w:pPr>
              <w:pStyle w:val="Reporttextbody"/>
            </w:pPr>
            <w:r>
              <w:t>How satisfied were you with the overall process?</w:t>
            </w:r>
          </w:p>
        </w:tc>
        <w:tc>
          <w:tcPr>
            <w:tcW w:w="4619" w:type="dxa"/>
          </w:tcPr>
          <w:p w14:paraId="2D355D5E" w14:textId="23FC54BD" w:rsidR="00FB4678" w:rsidRDefault="00863026" w:rsidP="00EB0118">
            <w:pPr>
              <w:pStyle w:val="Reporttextbody"/>
            </w:pPr>
            <w:r>
              <w:t>1.5</w:t>
            </w:r>
            <w:r w:rsidR="009739DF">
              <w:t>/5</w:t>
            </w:r>
          </w:p>
        </w:tc>
      </w:tr>
      <w:tr w:rsidR="00911EB9" w14:paraId="51A79155" w14:textId="77777777" w:rsidTr="000A4855">
        <w:tc>
          <w:tcPr>
            <w:tcW w:w="3886" w:type="dxa"/>
          </w:tcPr>
          <w:p w14:paraId="152C61A6" w14:textId="6A252D06" w:rsidR="00911EB9" w:rsidRDefault="00911EB9" w:rsidP="00EB0118">
            <w:pPr>
              <w:pStyle w:val="Reporttextbody"/>
            </w:pPr>
            <w:r>
              <w:t>What did you like about the process?</w:t>
            </w:r>
          </w:p>
        </w:tc>
        <w:tc>
          <w:tcPr>
            <w:tcW w:w="4619" w:type="dxa"/>
          </w:tcPr>
          <w:p w14:paraId="62AAE888" w14:textId="5120DC21" w:rsidR="009739DF" w:rsidRDefault="004F4FF6" w:rsidP="00EB0118">
            <w:pPr>
              <w:pStyle w:val="Reporttextbody"/>
            </w:pPr>
            <w:r>
              <w:t>“</w:t>
            </w:r>
            <w:r w:rsidR="009739DF">
              <w:t>Some of the findings could be quite interesting</w:t>
            </w:r>
            <w:r>
              <w:t>.”</w:t>
            </w:r>
          </w:p>
        </w:tc>
      </w:tr>
      <w:tr w:rsidR="00FB4678" w14:paraId="765EFFE9" w14:textId="77777777" w:rsidTr="000A4855">
        <w:tc>
          <w:tcPr>
            <w:tcW w:w="3886" w:type="dxa"/>
          </w:tcPr>
          <w:p w14:paraId="368F66ED" w14:textId="19AE7DDA" w:rsidR="00FB4678" w:rsidRDefault="00911EB9" w:rsidP="00EB0118">
            <w:pPr>
              <w:pStyle w:val="Reporttextbody"/>
            </w:pPr>
            <w:r>
              <w:t>What did you not like about the process?</w:t>
            </w:r>
          </w:p>
        </w:tc>
        <w:tc>
          <w:tcPr>
            <w:tcW w:w="4619" w:type="dxa"/>
          </w:tcPr>
          <w:p w14:paraId="44B67BBA" w14:textId="7A5E5245" w:rsidR="00FB4678" w:rsidRDefault="004F4FF6" w:rsidP="00EB0118">
            <w:pPr>
              <w:pStyle w:val="Reporttextbody"/>
            </w:pPr>
            <w:r>
              <w:t>“Generally, I think it was more focused around fraud instead of cyber security.”</w:t>
            </w:r>
          </w:p>
          <w:p w14:paraId="2EB049AC" w14:textId="77777777" w:rsidR="004F4FF6" w:rsidRDefault="004F4FF6" w:rsidP="00EB0118">
            <w:pPr>
              <w:pStyle w:val="Reporttextbody"/>
            </w:pPr>
            <w:r>
              <w:t>“The instructions weren’t easy to follow and took a long time to get through the process.”</w:t>
            </w:r>
          </w:p>
          <w:p w14:paraId="6CEE2834" w14:textId="77777777" w:rsidR="004F4FF6" w:rsidRDefault="004F4FF6" w:rsidP="00EB0118">
            <w:pPr>
              <w:pStyle w:val="Reporttextbody"/>
            </w:pPr>
            <w:r>
              <w:t>“Very time consuming!”</w:t>
            </w:r>
          </w:p>
          <w:p w14:paraId="73DEF566" w14:textId="77777777" w:rsidR="003742FB" w:rsidRDefault="003742FB" w:rsidP="00EB0118">
            <w:pPr>
              <w:pStyle w:val="Reporttextbody"/>
            </w:pPr>
            <w:r>
              <w:t>“</w:t>
            </w:r>
            <w:r w:rsidR="000D7A1E">
              <w:t>Felt very repetitive”</w:t>
            </w:r>
          </w:p>
          <w:p w14:paraId="366C5E00" w14:textId="66CB5C67" w:rsidR="000D7A1E" w:rsidRDefault="000D7A1E" w:rsidP="00EB0118">
            <w:pPr>
              <w:pStyle w:val="Reporttextbody"/>
            </w:pPr>
            <w:r>
              <w:t>“Not enough cyber”</w:t>
            </w:r>
          </w:p>
        </w:tc>
      </w:tr>
      <w:tr w:rsidR="00FB4678" w14:paraId="536C62DF" w14:textId="77777777" w:rsidTr="000A4855">
        <w:tc>
          <w:tcPr>
            <w:tcW w:w="3886" w:type="dxa"/>
          </w:tcPr>
          <w:p w14:paraId="358C8CA6" w14:textId="6B4209E4" w:rsidR="00FB4678" w:rsidRDefault="00911EB9" w:rsidP="00EB0118">
            <w:pPr>
              <w:pStyle w:val="Reporttextbody"/>
            </w:pPr>
            <w:r>
              <w:t>How would you like it to be improved?</w:t>
            </w:r>
          </w:p>
        </w:tc>
        <w:tc>
          <w:tcPr>
            <w:tcW w:w="4619" w:type="dxa"/>
          </w:tcPr>
          <w:p w14:paraId="45B39328" w14:textId="1B8B08C8" w:rsidR="00FB4678" w:rsidRDefault="00137CCD" w:rsidP="00EB0118">
            <w:pPr>
              <w:pStyle w:val="Reporttextbody"/>
            </w:pPr>
            <w:r>
              <w:t>“</w:t>
            </w:r>
            <w:r w:rsidRPr="00137CCD">
              <w:t xml:space="preserve">I think it could be quicker, easier, and more targeted to cyber security </w:t>
            </w:r>
            <w:r w:rsidR="000C1B98">
              <w:t>–</w:t>
            </w:r>
            <w:r w:rsidRPr="00137CCD">
              <w:t xml:space="preserve"> providing more valuable results to the team.</w:t>
            </w:r>
            <w:r>
              <w:t>”</w:t>
            </w:r>
          </w:p>
          <w:p w14:paraId="432B1C3A" w14:textId="77777777" w:rsidR="00137CCD" w:rsidRDefault="00137CCD" w:rsidP="00EB0118">
            <w:pPr>
              <w:pStyle w:val="Reporttextbody"/>
            </w:pPr>
            <w:r>
              <w:t>“Can some of it be automated?”</w:t>
            </w:r>
          </w:p>
          <w:p w14:paraId="6BFC91A5" w14:textId="4E22A86E" w:rsidR="00E36A56" w:rsidRDefault="00137CCD" w:rsidP="00EB0118">
            <w:pPr>
              <w:pStyle w:val="Reporttextbody"/>
            </w:pPr>
            <w:r>
              <w:t>“</w:t>
            </w:r>
            <w:r w:rsidR="00F94988">
              <w:t>Clearer instructions, perhaps a flowchart.</w:t>
            </w:r>
            <w:r w:rsidR="00E36A56">
              <w:t>”</w:t>
            </w:r>
          </w:p>
        </w:tc>
      </w:tr>
      <w:tr w:rsidR="00911EB9" w14:paraId="2D161B45" w14:textId="77777777" w:rsidTr="000A4855">
        <w:tc>
          <w:tcPr>
            <w:tcW w:w="3886" w:type="dxa"/>
          </w:tcPr>
          <w:p w14:paraId="40910231" w14:textId="748C5A17" w:rsidR="00911EB9" w:rsidRDefault="00911EB9" w:rsidP="00FB4678">
            <w:pPr>
              <w:pStyle w:val="Reporttextbody"/>
            </w:pPr>
            <w:r>
              <w:t xml:space="preserve">How confident do you currently feel about </w:t>
            </w:r>
            <w:r w:rsidR="00EE546A">
              <w:t>conducting</w:t>
            </w:r>
            <w:r>
              <w:t xml:space="preserve"> an OSINT investigation?</w:t>
            </w:r>
          </w:p>
        </w:tc>
        <w:tc>
          <w:tcPr>
            <w:tcW w:w="4619" w:type="dxa"/>
          </w:tcPr>
          <w:p w14:paraId="160DDE4E" w14:textId="25357889" w:rsidR="00911EB9" w:rsidRDefault="00863026" w:rsidP="00FB4678">
            <w:pPr>
              <w:pStyle w:val="Reporttextbody"/>
            </w:pPr>
            <w:r>
              <w:t>1.83/5</w:t>
            </w:r>
          </w:p>
        </w:tc>
      </w:tr>
    </w:tbl>
    <w:p w14:paraId="05AC1A0B" w14:textId="3591D126" w:rsidR="00CB2271" w:rsidRDefault="0023582F" w:rsidP="0023582F">
      <w:pPr>
        <w:pStyle w:val="Reportsubheadings"/>
        <w:numPr>
          <w:ilvl w:val="0"/>
          <w:numId w:val="0"/>
        </w:numPr>
        <w:ind w:left="576" w:hanging="576"/>
      </w:pPr>
      <w:bookmarkStart w:id="378" w:name="_Ref140001044"/>
      <w:bookmarkStart w:id="379" w:name="_Toc140426748"/>
      <w:bookmarkStart w:id="380" w:name="_Toc140589296"/>
      <w:r>
        <w:lastRenderedPageBreak/>
        <w:t>A</w:t>
      </w:r>
      <w:r w:rsidR="009144D6">
        <w:t>ppendix 6:</w:t>
      </w:r>
      <w:r>
        <w:t xml:space="preserve"> </w:t>
      </w:r>
      <w:r w:rsidR="00CB2271">
        <w:t>OSINT tool survey</w:t>
      </w:r>
      <w:bookmarkEnd w:id="378"/>
      <w:bookmarkEnd w:id="379"/>
      <w:bookmarkEnd w:id="380"/>
    </w:p>
    <w:p w14:paraId="366FCD0C" w14:textId="77777777" w:rsidR="00CB2271" w:rsidRDefault="00CB2271" w:rsidP="00CB2271">
      <w:pPr>
        <w:pStyle w:val="Reporttextbody"/>
      </w:pPr>
      <w:r w:rsidRPr="00553964">
        <w:rPr>
          <w:noProof/>
          <w:lang w:eastAsia="en-GB"/>
        </w:rPr>
        <w:drawing>
          <wp:inline distT="0" distB="0" distL="0" distR="0" wp14:anchorId="54A8CD0D" wp14:editId="6ACF4183">
            <wp:extent cx="5399405" cy="758761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399405" cy="7587615"/>
                    </a:xfrm>
                    <a:prstGeom prst="rect">
                      <a:avLst/>
                    </a:prstGeom>
                  </pic:spPr>
                </pic:pic>
              </a:graphicData>
            </a:graphic>
          </wp:inline>
        </w:drawing>
      </w:r>
    </w:p>
    <w:p w14:paraId="7A1A0FE9" w14:textId="77777777" w:rsidR="00CB2271" w:rsidRDefault="00CB2271" w:rsidP="00CB2271">
      <w:pPr>
        <w:pStyle w:val="Reporttextbody"/>
      </w:pPr>
      <w:r w:rsidRPr="00FF4A93">
        <w:rPr>
          <w:noProof/>
          <w:lang w:eastAsia="en-GB"/>
        </w:rPr>
        <w:lastRenderedPageBreak/>
        <w:drawing>
          <wp:inline distT="0" distB="0" distL="0" distR="0" wp14:anchorId="2C113DF8" wp14:editId="2C8324D8">
            <wp:extent cx="5399405" cy="754634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399405" cy="7546340"/>
                    </a:xfrm>
                    <a:prstGeom prst="rect">
                      <a:avLst/>
                    </a:prstGeom>
                  </pic:spPr>
                </pic:pic>
              </a:graphicData>
            </a:graphic>
          </wp:inline>
        </w:drawing>
      </w:r>
    </w:p>
    <w:p w14:paraId="54E15395" w14:textId="77777777" w:rsidR="00CB2271" w:rsidRDefault="00CB2271" w:rsidP="00CB2271">
      <w:pPr>
        <w:pStyle w:val="Reporttextbody"/>
      </w:pPr>
      <w:r w:rsidRPr="00FF4A93">
        <w:rPr>
          <w:noProof/>
          <w:lang w:eastAsia="en-GB"/>
        </w:rPr>
        <w:lastRenderedPageBreak/>
        <w:drawing>
          <wp:inline distT="0" distB="0" distL="0" distR="0" wp14:anchorId="3E292C77" wp14:editId="4C9B9B56">
            <wp:extent cx="5399405" cy="76644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399405" cy="7664450"/>
                    </a:xfrm>
                    <a:prstGeom prst="rect">
                      <a:avLst/>
                    </a:prstGeom>
                  </pic:spPr>
                </pic:pic>
              </a:graphicData>
            </a:graphic>
          </wp:inline>
        </w:drawing>
      </w:r>
    </w:p>
    <w:p w14:paraId="6350515F" w14:textId="77777777" w:rsidR="00CB2271" w:rsidRDefault="00CB2271" w:rsidP="00CB2271">
      <w:pPr>
        <w:pStyle w:val="Reporttextbody"/>
      </w:pPr>
      <w:r w:rsidRPr="004D61FD">
        <w:rPr>
          <w:noProof/>
          <w:lang w:eastAsia="en-GB"/>
        </w:rPr>
        <w:lastRenderedPageBreak/>
        <w:drawing>
          <wp:inline distT="0" distB="0" distL="0" distR="0" wp14:anchorId="08A2FE5F" wp14:editId="70054AF7">
            <wp:extent cx="5399405" cy="74117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399405" cy="7411720"/>
                    </a:xfrm>
                    <a:prstGeom prst="rect">
                      <a:avLst/>
                    </a:prstGeom>
                  </pic:spPr>
                </pic:pic>
              </a:graphicData>
            </a:graphic>
          </wp:inline>
        </w:drawing>
      </w:r>
    </w:p>
    <w:p w14:paraId="1B4E85FA" w14:textId="77777777" w:rsidR="00CB2271" w:rsidRDefault="00CB2271" w:rsidP="00CB2271">
      <w:pPr>
        <w:pStyle w:val="Reporttextbody"/>
      </w:pPr>
      <w:r w:rsidRPr="00E94FA7">
        <w:rPr>
          <w:noProof/>
          <w:lang w:eastAsia="en-GB"/>
        </w:rPr>
        <w:lastRenderedPageBreak/>
        <w:drawing>
          <wp:inline distT="0" distB="0" distL="0" distR="0" wp14:anchorId="1619D860" wp14:editId="788E8B0D">
            <wp:extent cx="5399405" cy="753046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399405" cy="7530465"/>
                    </a:xfrm>
                    <a:prstGeom prst="rect">
                      <a:avLst/>
                    </a:prstGeom>
                  </pic:spPr>
                </pic:pic>
              </a:graphicData>
            </a:graphic>
          </wp:inline>
        </w:drawing>
      </w:r>
    </w:p>
    <w:p w14:paraId="2E7680D8" w14:textId="77777777" w:rsidR="00CB2271" w:rsidRDefault="00CB2271" w:rsidP="00CB2271">
      <w:pPr>
        <w:pStyle w:val="Reporttextbody"/>
      </w:pPr>
      <w:r w:rsidRPr="003E7AE1">
        <w:rPr>
          <w:noProof/>
          <w:lang w:eastAsia="en-GB"/>
        </w:rPr>
        <w:lastRenderedPageBreak/>
        <w:drawing>
          <wp:inline distT="0" distB="0" distL="0" distR="0" wp14:anchorId="0F796A10" wp14:editId="3FE69080">
            <wp:extent cx="5399405" cy="756475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399405" cy="7564755"/>
                    </a:xfrm>
                    <a:prstGeom prst="rect">
                      <a:avLst/>
                    </a:prstGeom>
                  </pic:spPr>
                </pic:pic>
              </a:graphicData>
            </a:graphic>
          </wp:inline>
        </w:drawing>
      </w:r>
    </w:p>
    <w:p w14:paraId="13399AB7" w14:textId="77777777" w:rsidR="00CB2271" w:rsidRDefault="00CB2271" w:rsidP="00CB2271">
      <w:pPr>
        <w:pStyle w:val="Reporttextbody"/>
      </w:pPr>
      <w:r w:rsidRPr="003E7AE1">
        <w:rPr>
          <w:noProof/>
          <w:lang w:eastAsia="en-GB"/>
        </w:rPr>
        <w:lastRenderedPageBreak/>
        <w:drawing>
          <wp:inline distT="0" distB="0" distL="0" distR="0" wp14:anchorId="0B424A2E" wp14:editId="09248BB9">
            <wp:extent cx="5399405" cy="743775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399405" cy="7437755"/>
                    </a:xfrm>
                    <a:prstGeom prst="rect">
                      <a:avLst/>
                    </a:prstGeom>
                  </pic:spPr>
                </pic:pic>
              </a:graphicData>
            </a:graphic>
          </wp:inline>
        </w:drawing>
      </w:r>
    </w:p>
    <w:p w14:paraId="23F11375" w14:textId="77777777" w:rsidR="00CB2271" w:rsidRDefault="00CB2271" w:rsidP="00CB2271">
      <w:pPr>
        <w:pStyle w:val="Reporttextbody"/>
      </w:pPr>
      <w:r w:rsidRPr="00396028">
        <w:rPr>
          <w:noProof/>
          <w:lang w:eastAsia="en-GB"/>
        </w:rPr>
        <w:lastRenderedPageBreak/>
        <w:drawing>
          <wp:inline distT="0" distB="0" distL="0" distR="0" wp14:anchorId="5A10F6D9" wp14:editId="57DAB6FA">
            <wp:extent cx="5399405" cy="76454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399405" cy="7645400"/>
                    </a:xfrm>
                    <a:prstGeom prst="rect">
                      <a:avLst/>
                    </a:prstGeom>
                  </pic:spPr>
                </pic:pic>
              </a:graphicData>
            </a:graphic>
          </wp:inline>
        </w:drawing>
      </w:r>
    </w:p>
    <w:p w14:paraId="72843316" w14:textId="239CB8E8" w:rsidR="00CB2271" w:rsidRDefault="0023582F" w:rsidP="0023582F">
      <w:pPr>
        <w:pStyle w:val="Reportsubheadings"/>
        <w:numPr>
          <w:ilvl w:val="0"/>
          <w:numId w:val="0"/>
        </w:numPr>
      </w:pPr>
      <w:bookmarkStart w:id="381" w:name="_Ref140001248"/>
      <w:bookmarkStart w:id="382" w:name="_Toc140426749"/>
      <w:bookmarkStart w:id="383" w:name="_Toc140589297"/>
      <w:r>
        <w:lastRenderedPageBreak/>
        <w:t>A</w:t>
      </w:r>
      <w:r w:rsidR="009144D6">
        <w:t>ppendix 7:</w:t>
      </w:r>
      <w:r>
        <w:t xml:space="preserve"> </w:t>
      </w:r>
      <w:r w:rsidR="004B0869">
        <w:t>Survey Results</w:t>
      </w:r>
      <w:bookmarkEnd w:id="381"/>
      <w:bookmarkEnd w:id="382"/>
      <w:bookmarkEnd w:id="383"/>
    </w:p>
    <w:tbl>
      <w:tblPr>
        <w:tblStyle w:val="TableGrid1"/>
        <w:tblW w:w="8784" w:type="dxa"/>
        <w:tblLayout w:type="fixed"/>
        <w:tblLook w:val="04A0" w:firstRow="1" w:lastRow="0" w:firstColumn="1" w:lastColumn="0" w:noHBand="0" w:noVBand="1"/>
      </w:tblPr>
      <w:tblGrid>
        <w:gridCol w:w="1271"/>
        <w:gridCol w:w="1134"/>
        <w:gridCol w:w="709"/>
        <w:gridCol w:w="567"/>
        <w:gridCol w:w="850"/>
        <w:gridCol w:w="993"/>
        <w:gridCol w:w="992"/>
        <w:gridCol w:w="1134"/>
        <w:gridCol w:w="1134"/>
      </w:tblGrid>
      <w:tr w:rsidR="004B0869" w:rsidRPr="004B0869" w14:paraId="5B4B70C8" w14:textId="77777777" w:rsidTr="597741CD">
        <w:trPr>
          <w:trHeight w:val="828"/>
        </w:trPr>
        <w:tc>
          <w:tcPr>
            <w:tcW w:w="1271" w:type="dxa"/>
            <w:vAlign w:val="center"/>
          </w:tcPr>
          <w:p w14:paraId="3FCF7F38" w14:textId="77777777" w:rsidR="004B0869" w:rsidRPr="004B0869" w:rsidRDefault="004B0869" w:rsidP="007F7C38">
            <w:pPr>
              <w:pStyle w:val="Reporttextbody"/>
            </w:pPr>
            <w:r w:rsidRPr="004B0869">
              <w:t>Category</w:t>
            </w:r>
          </w:p>
        </w:tc>
        <w:tc>
          <w:tcPr>
            <w:tcW w:w="1134" w:type="dxa"/>
            <w:vAlign w:val="center"/>
          </w:tcPr>
          <w:p w14:paraId="16506143" w14:textId="77777777" w:rsidR="004B0869" w:rsidRPr="004B0869" w:rsidRDefault="004B0869" w:rsidP="007F7C38">
            <w:pPr>
              <w:pStyle w:val="Reporttextbody"/>
            </w:pPr>
            <w:r w:rsidRPr="004B0869">
              <w:t>Tool</w:t>
            </w:r>
          </w:p>
        </w:tc>
        <w:tc>
          <w:tcPr>
            <w:tcW w:w="709" w:type="dxa"/>
            <w:vAlign w:val="center"/>
          </w:tcPr>
          <w:p w14:paraId="24AFF99E" w14:textId="77777777" w:rsidR="004B0869" w:rsidRPr="004B0869" w:rsidRDefault="004B0869" w:rsidP="007F7C38">
            <w:pPr>
              <w:pStyle w:val="Reporttextbody"/>
            </w:pPr>
            <w:r w:rsidRPr="004B0869">
              <w:t>Yes</w:t>
            </w:r>
          </w:p>
        </w:tc>
        <w:tc>
          <w:tcPr>
            <w:tcW w:w="567" w:type="dxa"/>
            <w:vAlign w:val="center"/>
          </w:tcPr>
          <w:p w14:paraId="0E07F7AC" w14:textId="77777777" w:rsidR="004B0869" w:rsidRPr="004B0869" w:rsidRDefault="004B0869" w:rsidP="007F7C38">
            <w:pPr>
              <w:pStyle w:val="Reporttextbody"/>
            </w:pPr>
            <w:r w:rsidRPr="004B0869">
              <w:t>No</w:t>
            </w:r>
          </w:p>
        </w:tc>
        <w:tc>
          <w:tcPr>
            <w:tcW w:w="850" w:type="dxa"/>
            <w:vAlign w:val="center"/>
          </w:tcPr>
          <w:p w14:paraId="62B529B8" w14:textId="77777777" w:rsidR="004B0869" w:rsidRPr="004B0869" w:rsidRDefault="004B0869" w:rsidP="007F7C38">
            <w:pPr>
              <w:pStyle w:val="Reporttextbody"/>
            </w:pPr>
            <w:r w:rsidRPr="004B0869">
              <w:t>Not Sure</w:t>
            </w:r>
          </w:p>
        </w:tc>
        <w:tc>
          <w:tcPr>
            <w:tcW w:w="993" w:type="dxa"/>
            <w:vAlign w:val="center"/>
          </w:tcPr>
          <w:p w14:paraId="5B0E6670" w14:textId="77777777" w:rsidR="004B0869" w:rsidRPr="004B0869" w:rsidRDefault="004B0869" w:rsidP="007F7C38">
            <w:pPr>
              <w:pStyle w:val="Reporttextbody"/>
            </w:pPr>
            <w:r w:rsidRPr="004B0869">
              <w:t>Most user friendly</w:t>
            </w:r>
          </w:p>
        </w:tc>
        <w:tc>
          <w:tcPr>
            <w:tcW w:w="992" w:type="dxa"/>
            <w:vAlign w:val="center"/>
          </w:tcPr>
          <w:p w14:paraId="527CB46C" w14:textId="77777777" w:rsidR="004B0869" w:rsidRPr="004B0869" w:rsidRDefault="004B0869" w:rsidP="007F7C38">
            <w:pPr>
              <w:pStyle w:val="Reporttextbody"/>
            </w:pPr>
            <w:r w:rsidRPr="004B0869">
              <w:t>Most reliable</w:t>
            </w:r>
          </w:p>
        </w:tc>
        <w:tc>
          <w:tcPr>
            <w:tcW w:w="1134" w:type="dxa"/>
            <w:vAlign w:val="center"/>
          </w:tcPr>
          <w:p w14:paraId="152275FE" w14:textId="77777777" w:rsidR="004B0869" w:rsidRPr="004B0869" w:rsidRDefault="004B0869" w:rsidP="007F7C38">
            <w:pPr>
              <w:pStyle w:val="Reporttextbody"/>
            </w:pPr>
            <w:r w:rsidRPr="004B0869">
              <w:t>Most accurate</w:t>
            </w:r>
          </w:p>
        </w:tc>
        <w:tc>
          <w:tcPr>
            <w:tcW w:w="1134" w:type="dxa"/>
            <w:vAlign w:val="center"/>
          </w:tcPr>
          <w:p w14:paraId="6615542F" w14:textId="77777777" w:rsidR="004B0869" w:rsidRPr="004B0869" w:rsidRDefault="004B0869" w:rsidP="007F7C38">
            <w:pPr>
              <w:pStyle w:val="Reporttextbody"/>
            </w:pPr>
            <w:r w:rsidRPr="004B0869">
              <w:t>Positive Totals</w:t>
            </w:r>
          </w:p>
        </w:tc>
      </w:tr>
      <w:tr w:rsidR="004B0869" w:rsidRPr="004B0869" w14:paraId="1E464C4E" w14:textId="77777777" w:rsidTr="597741CD">
        <w:trPr>
          <w:trHeight w:val="828"/>
        </w:trPr>
        <w:tc>
          <w:tcPr>
            <w:tcW w:w="1271" w:type="dxa"/>
            <w:vMerge w:val="restart"/>
            <w:vAlign w:val="center"/>
          </w:tcPr>
          <w:p w14:paraId="78327D19" w14:textId="77777777" w:rsidR="004B0869" w:rsidRPr="004B0869" w:rsidRDefault="004B0869" w:rsidP="007F7C38">
            <w:pPr>
              <w:pStyle w:val="Reporttextbody"/>
            </w:pPr>
            <w:r w:rsidRPr="004B0869">
              <w:t>Search Engines</w:t>
            </w:r>
          </w:p>
        </w:tc>
        <w:tc>
          <w:tcPr>
            <w:tcW w:w="1134" w:type="dxa"/>
            <w:vAlign w:val="center"/>
          </w:tcPr>
          <w:p w14:paraId="43F61D1F" w14:textId="77777777" w:rsidR="004B0869" w:rsidRPr="004B0869" w:rsidRDefault="004B0869" w:rsidP="007F7C38">
            <w:pPr>
              <w:pStyle w:val="Reporttextbody"/>
            </w:pPr>
            <w:r w:rsidRPr="004B0869">
              <w:t>Google</w:t>
            </w:r>
          </w:p>
        </w:tc>
        <w:tc>
          <w:tcPr>
            <w:tcW w:w="709" w:type="dxa"/>
            <w:vAlign w:val="center"/>
          </w:tcPr>
          <w:p w14:paraId="53C7FD9C" w14:textId="77777777" w:rsidR="004B0869" w:rsidRPr="004B0869" w:rsidRDefault="004B0869" w:rsidP="007F7C38">
            <w:pPr>
              <w:pStyle w:val="Reporttextbody"/>
            </w:pPr>
            <w:r w:rsidRPr="004B0869">
              <w:t>14</w:t>
            </w:r>
          </w:p>
        </w:tc>
        <w:tc>
          <w:tcPr>
            <w:tcW w:w="567" w:type="dxa"/>
            <w:vAlign w:val="center"/>
          </w:tcPr>
          <w:p w14:paraId="3A593139" w14:textId="77777777" w:rsidR="004B0869" w:rsidRPr="004B0869" w:rsidRDefault="004B0869" w:rsidP="007F7C38">
            <w:pPr>
              <w:pStyle w:val="Reporttextbody"/>
            </w:pPr>
            <w:r w:rsidRPr="004B0869">
              <w:t>0</w:t>
            </w:r>
          </w:p>
        </w:tc>
        <w:tc>
          <w:tcPr>
            <w:tcW w:w="850" w:type="dxa"/>
            <w:vAlign w:val="center"/>
          </w:tcPr>
          <w:p w14:paraId="0AC23299" w14:textId="77777777" w:rsidR="004B0869" w:rsidRPr="004B0869" w:rsidRDefault="004B0869" w:rsidP="007F7C38">
            <w:pPr>
              <w:pStyle w:val="Reporttextbody"/>
            </w:pPr>
            <w:r w:rsidRPr="004B0869">
              <w:t>0</w:t>
            </w:r>
          </w:p>
        </w:tc>
        <w:tc>
          <w:tcPr>
            <w:tcW w:w="993" w:type="dxa"/>
            <w:vAlign w:val="center"/>
          </w:tcPr>
          <w:p w14:paraId="571BD7B8" w14:textId="77777777" w:rsidR="004B0869" w:rsidRPr="004B0869" w:rsidRDefault="004B0869" w:rsidP="007F7C38">
            <w:pPr>
              <w:pStyle w:val="Reporttextbody"/>
            </w:pPr>
            <w:r w:rsidRPr="004B0869">
              <w:t>10</w:t>
            </w:r>
          </w:p>
        </w:tc>
        <w:tc>
          <w:tcPr>
            <w:tcW w:w="992" w:type="dxa"/>
            <w:vAlign w:val="center"/>
          </w:tcPr>
          <w:p w14:paraId="622F9A43" w14:textId="77777777" w:rsidR="004B0869" w:rsidRPr="004B0869" w:rsidRDefault="004B0869" w:rsidP="007F7C38">
            <w:pPr>
              <w:pStyle w:val="Reporttextbody"/>
            </w:pPr>
            <w:r w:rsidRPr="004B0869">
              <w:t>10</w:t>
            </w:r>
          </w:p>
        </w:tc>
        <w:tc>
          <w:tcPr>
            <w:tcW w:w="1134" w:type="dxa"/>
            <w:vAlign w:val="center"/>
          </w:tcPr>
          <w:p w14:paraId="573DF62C" w14:textId="77777777" w:rsidR="004B0869" w:rsidRPr="004B0869" w:rsidRDefault="004B0869" w:rsidP="007F7C38">
            <w:pPr>
              <w:pStyle w:val="Reporttextbody"/>
            </w:pPr>
            <w:r w:rsidRPr="004B0869">
              <w:t>10</w:t>
            </w:r>
          </w:p>
        </w:tc>
        <w:tc>
          <w:tcPr>
            <w:tcW w:w="1134" w:type="dxa"/>
            <w:vAlign w:val="center"/>
          </w:tcPr>
          <w:p w14:paraId="7F19DD28" w14:textId="77777777" w:rsidR="004B0869" w:rsidRPr="004B0869" w:rsidRDefault="004B0869" w:rsidP="007F7C38">
            <w:pPr>
              <w:pStyle w:val="Reporttextbody"/>
            </w:pPr>
            <w:r w:rsidRPr="004B0869">
              <w:t>44</w:t>
            </w:r>
          </w:p>
        </w:tc>
      </w:tr>
      <w:tr w:rsidR="004B0869" w:rsidRPr="004B0869" w14:paraId="4B7F207A" w14:textId="77777777" w:rsidTr="597741CD">
        <w:trPr>
          <w:trHeight w:val="828"/>
        </w:trPr>
        <w:tc>
          <w:tcPr>
            <w:tcW w:w="1271" w:type="dxa"/>
            <w:vMerge/>
            <w:vAlign w:val="center"/>
          </w:tcPr>
          <w:p w14:paraId="09EA2115" w14:textId="77777777" w:rsidR="004B0869" w:rsidRPr="004B0869" w:rsidRDefault="004B0869" w:rsidP="007F7C38">
            <w:pPr>
              <w:pStyle w:val="Reporttextbody"/>
            </w:pPr>
          </w:p>
        </w:tc>
        <w:tc>
          <w:tcPr>
            <w:tcW w:w="1134" w:type="dxa"/>
            <w:vAlign w:val="center"/>
          </w:tcPr>
          <w:p w14:paraId="7603E6D0" w14:textId="77777777" w:rsidR="004B0869" w:rsidRPr="004B0869" w:rsidRDefault="004B0869" w:rsidP="007F7C38">
            <w:pPr>
              <w:pStyle w:val="Reporttextbody"/>
            </w:pPr>
            <w:r w:rsidRPr="004B0869">
              <w:t>Bing</w:t>
            </w:r>
          </w:p>
        </w:tc>
        <w:tc>
          <w:tcPr>
            <w:tcW w:w="709" w:type="dxa"/>
            <w:vAlign w:val="center"/>
          </w:tcPr>
          <w:p w14:paraId="0EBA9EA5" w14:textId="77777777" w:rsidR="004B0869" w:rsidRPr="004B0869" w:rsidRDefault="004B0869" w:rsidP="007F7C38">
            <w:pPr>
              <w:pStyle w:val="Reporttextbody"/>
            </w:pPr>
            <w:r w:rsidRPr="004B0869">
              <w:t>14</w:t>
            </w:r>
          </w:p>
        </w:tc>
        <w:tc>
          <w:tcPr>
            <w:tcW w:w="567" w:type="dxa"/>
            <w:vAlign w:val="center"/>
          </w:tcPr>
          <w:p w14:paraId="2864D4C5" w14:textId="77777777" w:rsidR="004B0869" w:rsidRPr="004B0869" w:rsidRDefault="004B0869" w:rsidP="007F7C38">
            <w:pPr>
              <w:pStyle w:val="Reporttextbody"/>
            </w:pPr>
            <w:r w:rsidRPr="004B0869">
              <w:t>0</w:t>
            </w:r>
          </w:p>
        </w:tc>
        <w:tc>
          <w:tcPr>
            <w:tcW w:w="850" w:type="dxa"/>
            <w:vAlign w:val="center"/>
          </w:tcPr>
          <w:p w14:paraId="3F433F37" w14:textId="77777777" w:rsidR="004B0869" w:rsidRPr="004B0869" w:rsidRDefault="004B0869" w:rsidP="007F7C38">
            <w:pPr>
              <w:pStyle w:val="Reporttextbody"/>
            </w:pPr>
            <w:r w:rsidRPr="004B0869">
              <w:t>0</w:t>
            </w:r>
          </w:p>
        </w:tc>
        <w:tc>
          <w:tcPr>
            <w:tcW w:w="993" w:type="dxa"/>
            <w:vAlign w:val="center"/>
          </w:tcPr>
          <w:p w14:paraId="11DCFCEC" w14:textId="77777777" w:rsidR="004B0869" w:rsidRPr="004B0869" w:rsidRDefault="004B0869" w:rsidP="007F7C38">
            <w:pPr>
              <w:pStyle w:val="Reporttextbody"/>
            </w:pPr>
            <w:r w:rsidRPr="004B0869">
              <w:t>4</w:t>
            </w:r>
          </w:p>
        </w:tc>
        <w:tc>
          <w:tcPr>
            <w:tcW w:w="992" w:type="dxa"/>
            <w:vAlign w:val="center"/>
          </w:tcPr>
          <w:p w14:paraId="65DF9856" w14:textId="77777777" w:rsidR="004B0869" w:rsidRPr="004B0869" w:rsidRDefault="004B0869" w:rsidP="007F7C38">
            <w:pPr>
              <w:pStyle w:val="Reporttextbody"/>
            </w:pPr>
            <w:r w:rsidRPr="004B0869">
              <w:t>4</w:t>
            </w:r>
          </w:p>
        </w:tc>
        <w:tc>
          <w:tcPr>
            <w:tcW w:w="1134" w:type="dxa"/>
            <w:vAlign w:val="center"/>
          </w:tcPr>
          <w:p w14:paraId="4DE41AB2" w14:textId="77777777" w:rsidR="004B0869" w:rsidRPr="004B0869" w:rsidRDefault="004B0869" w:rsidP="007F7C38">
            <w:pPr>
              <w:pStyle w:val="Reporttextbody"/>
            </w:pPr>
            <w:r w:rsidRPr="004B0869">
              <w:t>4</w:t>
            </w:r>
          </w:p>
        </w:tc>
        <w:tc>
          <w:tcPr>
            <w:tcW w:w="1134" w:type="dxa"/>
            <w:vAlign w:val="center"/>
          </w:tcPr>
          <w:p w14:paraId="42E0F761" w14:textId="77777777" w:rsidR="004B0869" w:rsidRPr="004B0869" w:rsidRDefault="004B0869" w:rsidP="007F7C38">
            <w:pPr>
              <w:pStyle w:val="Reporttextbody"/>
            </w:pPr>
            <w:r w:rsidRPr="004B0869">
              <w:t>26</w:t>
            </w:r>
          </w:p>
        </w:tc>
      </w:tr>
      <w:tr w:rsidR="004B0869" w:rsidRPr="004B0869" w14:paraId="0B9EBD3D" w14:textId="77777777" w:rsidTr="597741CD">
        <w:trPr>
          <w:trHeight w:val="828"/>
        </w:trPr>
        <w:tc>
          <w:tcPr>
            <w:tcW w:w="1271" w:type="dxa"/>
            <w:vMerge/>
            <w:vAlign w:val="center"/>
          </w:tcPr>
          <w:p w14:paraId="670DB2CC" w14:textId="77777777" w:rsidR="004B0869" w:rsidRPr="004B0869" w:rsidRDefault="004B0869" w:rsidP="007F7C38">
            <w:pPr>
              <w:pStyle w:val="Reporttextbody"/>
            </w:pPr>
          </w:p>
        </w:tc>
        <w:tc>
          <w:tcPr>
            <w:tcW w:w="1134" w:type="dxa"/>
            <w:vAlign w:val="center"/>
          </w:tcPr>
          <w:p w14:paraId="13912B15" w14:textId="77777777" w:rsidR="004B0869" w:rsidRPr="004B0869" w:rsidRDefault="004B0869" w:rsidP="007F7C38">
            <w:pPr>
              <w:pStyle w:val="Reporttextbody"/>
            </w:pPr>
            <w:r w:rsidRPr="004B0869">
              <w:t>DuckDuckGo</w:t>
            </w:r>
          </w:p>
        </w:tc>
        <w:tc>
          <w:tcPr>
            <w:tcW w:w="709" w:type="dxa"/>
            <w:vAlign w:val="center"/>
          </w:tcPr>
          <w:p w14:paraId="432E787B" w14:textId="77777777" w:rsidR="004B0869" w:rsidRPr="004B0869" w:rsidRDefault="004B0869" w:rsidP="007F7C38">
            <w:pPr>
              <w:pStyle w:val="Reporttextbody"/>
            </w:pPr>
            <w:r w:rsidRPr="004B0869">
              <w:t>8</w:t>
            </w:r>
          </w:p>
        </w:tc>
        <w:tc>
          <w:tcPr>
            <w:tcW w:w="567" w:type="dxa"/>
            <w:vAlign w:val="center"/>
          </w:tcPr>
          <w:p w14:paraId="68D0D4D5" w14:textId="77777777" w:rsidR="004B0869" w:rsidRPr="004B0869" w:rsidRDefault="004B0869" w:rsidP="007F7C38">
            <w:pPr>
              <w:pStyle w:val="Reporttextbody"/>
            </w:pPr>
            <w:r w:rsidRPr="004B0869">
              <w:t>3</w:t>
            </w:r>
          </w:p>
        </w:tc>
        <w:tc>
          <w:tcPr>
            <w:tcW w:w="850" w:type="dxa"/>
            <w:vAlign w:val="center"/>
          </w:tcPr>
          <w:p w14:paraId="2E81DA87" w14:textId="77777777" w:rsidR="004B0869" w:rsidRPr="004B0869" w:rsidRDefault="004B0869" w:rsidP="007F7C38">
            <w:pPr>
              <w:pStyle w:val="Reporttextbody"/>
            </w:pPr>
            <w:r w:rsidRPr="004B0869">
              <w:t>3</w:t>
            </w:r>
          </w:p>
        </w:tc>
        <w:tc>
          <w:tcPr>
            <w:tcW w:w="993" w:type="dxa"/>
            <w:vAlign w:val="center"/>
          </w:tcPr>
          <w:p w14:paraId="46A93D24" w14:textId="77777777" w:rsidR="004B0869" w:rsidRPr="004B0869" w:rsidRDefault="004B0869" w:rsidP="007F7C38">
            <w:pPr>
              <w:pStyle w:val="Reporttextbody"/>
            </w:pPr>
            <w:r w:rsidRPr="004B0869">
              <w:t>0</w:t>
            </w:r>
          </w:p>
        </w:tc>
        <w:tc>
          <w:tcPr>
            <w:tcW w:w="992" w:type="dxa"/>
            <w:vAlign w:val="center"/>
          </w:tcPr>
          <w:p w14:paraId="659B6E95" w14:textId="77777777" w:rsidR="004B0869" w:rsidRPr="004B0869" w:rsidRDefault="004B0869" w:rsidP="007F7C38">
            <w:pPr>
              <w:pStyle w:val="Reporttextbody"/>
            </w:pPr>
            <w:r w:rsidRPr="004B0869">
              <w:t>0</w:t>
            </w:r>
          </w:p>
        </w:tc>
        <w:tc>
          <w:tcPr>
            <w:tcW w:w="1134" w:type="dxa"/>
            <w:vAlign w:val="center"/>
          </w:tcPr>
          <w:p w14:paraId="16EE4889" w14:textId="77777777" w:rsidR="004B0869" w:rsidRPr="004B0869" w:rsidRDefault="004B0869" w:rsidP="007F7C38">
            <w:pPr>
              <w:pStyle w:val="Reporttextbody"/>
            </w:pPr>
            <w:r w:rsidRPr="004B0869">
              <w:t>0</w:t>
            </w:r>
          </w:p>
        </w:tc>
        <w:tc>
          <w:tcPr>
            <w:tcW w:w="1134" w:type="dxa"/>
            <w:vAlign w:val="center"/>
          </w:tcPr>
          <w:p w14:paraId="4E6173A7" w14:textId="77777777" w:rsidR="004B0869" w:rsidRPr="004B0869" w:rsidRDefault="004B0869" w:rsidP="007F7C38">
            <w:pPr>
              <w:pStyle w:val="Reporttextbody"/>
            </w:pPr>
            <w:r w:rsidRPr="004B0869">
              <w:t>8</w:t>
            </w:r>
          </w:p>
        </w:tc>
      </w:tr>
      <w:tr w:rsidR="004B0869" w:rsidRPr="004B0869" w14:paraId="4382355F" w14:textId="77777777" w:rsidTr="597741CD">
        <w:trPr>
          <w:trHeight w:val="828"/>
        </w:trPr>
        <w:tc>
          <w:tcPr>
            <w:tcW w:w="1271" w:type="dxa"/>
            <w:vMerge/>
            <w:vAlign w:val="center"/>
          </w:tcPr>
          <w:p w14:paraId="63CE9264" w14:textId="77777777" w:rsidR="004B0869" w:rsidRPr="004B0869" w:rsidRDefault="004B0869" w:rsidP="007F7C38">
            <w:pPr>
              <w:pStyle w:val="Reporttextbody"/>
            </w:pPr>
          </w:p>
        </w:tc>
        <w:tc>
          <w:tcPr>
            <w:tcW w:w="1134" w:type="dxa"/>
            <w:vAlign w:val="center"/>
          </w:tcPr>
          <w:p w14:paraId="06D3003E" w14:textId="77777777" w:rsidR="004B0869" w:rsidRPr="004B0869" w:rsidRDefault="004B0869" w:rsidP="007F7C38">
            <w:pPr>
              <w:pStyle w:val="Reporttextbody"/>
            </w:pPr>
            <w:r w:rsidRPr="004B0869">
              <w:t>Yandex</w:t>
            </w:r>
          </w:p>
        </w:tc>
        <w:tc>
          <w:tcPr>
            <w:tcW w:w="709" w:type="dxa"/>
            <w:vAlign w:val="center"/>
          </w:tcPr>
          <w:p w14:paraId="67BCEBF0" w14:textId="77777777" w:rsidR="004B0869" w:rsidRPr="004B0869" w:rsidRDefault="004B0869" w:rsidP="007F7C38">
            <w:pPr>
              <w:pStyle w:val="Reporttextbody"/>
            </w:pPr>
            <w:r w:rsidRPr="004B0869">
              <w:t>2</w:t>
            </w:r>
          </w:p>
        </w:tc>
        <w:tc>
          <w:tcPr>
            <w:tcW w:w="567" w:type="dxa"/>
            <w:vAlign w:val="center"/>
          </w:tcPr>
          <w:p w14:paraId="55B456D7" w14:textId="77777777" w:rsidR="004B0869" w:rsidRPr="004B0869" w:rsidRDefault="004B0869" w:rsidP="007F7C38">
            <w:pPr>
              <w:pStyle w:val="Reporttextbody"/>
            </w:pPr>
            <w:r w:rsidRPr="004B0869">
              <w:t>12</w:t>
            </w:r>
          </w:p>
        </w:tc>
        <w:tc>
          <w:tcPr>
            <w:tcW w:w="850" w:type="dxa"/>
            <w:vAlign w:val="center"/>
          </w:tcPr>
          <w:p w14:paraId="02744B3A" w14:textId="77777777" w:rsidR="004B0869" w:rsidRPr="004B0869" w:rsidRDefault="004B0869" w:rsidP="007F7C38">
            <w:pPr>
              <w:pStyle w:val="Reporttextbody"/>
            </w:pPr>
            <w:r w:rsidRPr="004B0869">
              <w:t>0</w:t>
            </w:r>
          </w:p>
        </w:tc>
        <w:tc>
          <w:tcPr>
            <w:tcW w:w="993" w:type="dxa"/>
            <w:vAlign w:val="center"/>
          </w:tcPr>
          <w:p w14:paraId="4276B0BC" w14:textId="77777777" w:rsidR="004B0869" w:rsidRPr="004B0869" w:rsidRDefault="004B0869" w:rsidP="007F7C38">
            <w:pPr>
              <w:pStyle w:val="Reporttextbody"/>
            </w:pPr>
            <w:r w:rsidRPr="004B0869">
              <w:t>0</w:t>
            </w:r>
          </w:p>
        </w:tc>
        <w:tc>
          <w:tcPr>
            <w:tcW w:w="992" w:type="dxa"/>
            <w:vAlign w:val="center"/>
          </w:tcPr>
          <w:p w14:paraId="5E66ECC5" w14:textId="77777777" w:rsidR="004B0869" w:rsidRPr="004B0869" w:rsidRDefault="004B0869" w:rsidP="007F7C38">
            <w:pPr>
              <w:pStyle w:val="Reporttextbody"/>
            </w:pPr>
            <w:r w:rsidRPr="004B0869">
              <w:t>0</w:t>
            </w:r>
          </w:p>
        </w:tc>
        <w:tc>
          <w:tcPr>
            <w:tcW w:w="1134" w:type="dxa"/>
            <w:vAlign w:val="center"/>
          </w:tcPr>
          <w:p w14:paraId="2D96358F" w14:textId="77777777" w:rsidR="004B0869" w:rsidRPr="004B0869" w:rsidRDefault="004B0869" w:rsidP="007F7C38">
            <w:pPr>
              <w:pStyle w:val="Reporttextbody"/>
            </w:pPr>
            <w:r w:rsidRPr="004B0869">
              <w:t>0</w:t>
            </w:r>
          </w:p>
        </w:tc>
        <w:tc>
          <w:tcPr>
            <w:tcW w:w="1134" w:type="dxa"/>
            <w:vAlign w:val="center"/>
          </w:tcPr>
          <w:p w14:paraId="76916951" w14:textId="77777777" w:rsidR="004B0869" w:rsidRPr="004B0869" w:rsidRDefault="004B0869" w:rsidP="007F7C38">
            <w:pPr>
              <w:pStyle w:val="Reporttextbody"/>
            </w:pPr>
            <w:r w:rsidRPr="004B0869">
              <w:t>2</w:t>
            </w:r>
          </w:p>
        </w:tc>
      </w:tr>
      <w:tr w:rsidR="004B0869" w:rsidRPr="004B0869" w14:paraId="71E68016" w14:textId="77777777" w:rsidTr="597741CD">
        <w:trPr>
          <w:trHeight w:val="828"/>
        </w:trPr>
        <w:tc>
          <w:tcPr>
            <w:tcW w:w="1271" w:type="dxa"/>
            <w:vMerge w:val="restart"/>
            <w:vAlign w:val="center"/>
          </w:tcPr>
          <w:p w14:paraId="75465B8B" w14:textId="77777777" w:rsidR="004B0869" w:rsidRPr="004B0869" w:rsidRDefault="004B0869" w:rsidP="007F7C38">
            <w:pPr>
              <w:pStyle w:val="Reporttextbody"/>
            </w:pPr>
            <w:r w:rsidRPr="004B0869">
              <w:t>Browser Extensions</w:t>
            </w:r>
          </w:p>
        </w:tc>
        <w:tc>
          <w:tcPr>
            <w:tcW w:w="1134" w:type="dxa"/>
            <w:vAlign w:val="center"/>
          </w:tcPr>
          <w:p w14:paraId="2732E220" w14:textId="77777777" w:rsidR="004B0869" w:rsidRPr="004B0869" w:rsidRDefault="004B0869" w:rsidP="007F7C38">
            <w:pPr>
              <w:pStyle w:val="Reporttextbody"/>
            </w:pPr>
            <w:r w:rsidRPr="004B0869">
              <w:t>Hunchly</w:t>
            </w:r>
          </w:p>
        </w:tc>
        <w:tc>
          <w:tcPr>
            <w:tcW w:w="709" w:type="dxa"/>
            <w:vAlign w:val="center"/>
          </w:tcPr>
          <w:p w14:paraId="6619BE90" w14:textId="77777777" w:rsidR="004B0869" w:rsidRPr="004B0869" w:rsidRDefault="004B0869" w:rsidP="007F7C38">
            <w:pPr>
              <w:pStyle w:val="Reporttextbody"/>
            </w:pPr>
            <w:r w:rsidRPr="004B0869">
              <w:t>1</w:t>
            </w:r>
          </w:p>
        </w:tc>
        <w:tc>
          <w:tcPr>
            <w:tcW w:w="567" w:type="dxa"/>
            <w:vAlign w:val="center"/>
          </w:tcPr>
          <w:p w14:paraId="04B08B75" w14:textId="77777777" w:rsidR="004B0869" w:rsidRPr="004B0869" w:rsidRDefault="004B0869" w:rsidP="007F7C38">
            <w:pPr>
              <w:pStyle w:val="Reporttextbody"/>
            </w:pPr>
            <w:r w:rsidRPr="004B0869">
              <w:t>13</w:t>
            </w:r>
          </w:p>
        </w:tc>
        <w:tc>
          <w:tcPr>
            <w:tcW w:w="850" w:type="dxa"/>
            <w:vAlign w:val="center"/>
          </w:tcPr>
          <w:p w14:paraId="03E2C5A0" w14:textId="77777777" w:rsidR="004B0869" w:rsidRPr="004B0869" w:rsidRDefault="004B0869" w:rsidP="007F7C38">
            <w:pPr>
              <w:pStyle w:val="Reporttextbody"/>
            </w:pPr>
            <w:r w:rsidRPr="004B0869">
              <w:t>0</w:t>
            </w:r>
          </w:p>
        </w:tc>
        <w:tc>
          <w:tcPr>
            <w:tcW w:w="993" w:type="dxa"/>
            <w:vAlign w:val="center"/>
          </w:tcPr>
          <w:p w14:paraId="2DC42E7E" w14:textId="77777777" w:rsidR="004B0869" w:rsidRPr="004B0869" w:rsidRDefault="004B0869" w:rsidP="007F7C38">
            <w:pPr>
              <w:pStyle w:val="Reporttextbody"/>
            </w:pPr>
            <w:r w:rsidRPr="004B0869">
              <w:t>0</w:t>
            </w:r>
          </w:p>
        </w:tc>
        <w:tc>
          <w:tcPr>
            <w:tcW w:w="992" w:type="dxa"/>
            <w:vAlign w:val="center"/>
          </w:tcPr>
          <w:p w14:paraId="5A38676C" w14:textId="77777777" w:rsidR="004B0869" w:rsidRPr="004B0869" w:rsidRDefault="004B0869" w:rsidP="007F7C38">
            <w:pPr>
              <w:pStyle w:val="Reporttextbody"/>
            </w:pPr>
            <w:r w:rsidRPr="004B0869">
              <w:t>0</w:t>
            </w:r>
          </w:p>
        </w:tc>
        <w:tc>
          <w:tcPr>
            <w:tcW w:w="1134" w:type="dxa"/>
            <w:vAlign w:val="center"/>
          </w:tcPr>
          <w:p w14:paraId="40E4774C" w14:textId="77777777" w:rsidR="004B0869" w:rsidRPr="004B0869" w:rsidRDefault="004B0869" w:rsidP="007F7C38">
            <w:pPr>
              <w:pStyle w:val="Reporttextbody"/>
            </w:pPr>
            <w:r w:rsidRPr="004B0869">
              <w:t>0</w:t>
            </w:r>
          </w:p>
        </w:tc>
        <w:tc>
          <w:tcPr>
            <w:tcW w:w="1134" w:type="dxa"/>
            <w:vAlign w:val="center"/>
          </w:tcPr>
          <w:p w14:paraId="17C16904" w14:textId="77777777" w:rsidR="004B0869" w:rsidRPr="004B0869" w:rsidRDefault="004B0869" w:rsidP="007F7C38">
            <w:pPr>
              <w:pStyle w:val="Reporttextbody"/>
            </w:pPr>
            <w:r w:rsidRPr="004B0869">
              <w:t>1</w:t>
            </w:r>
          </w:p>
        </w:tc>
      </w:tr>
      <w:tr w:rsidR="004B0869" w:rsidRPr="004B0869" w14:paraId="190C0BE0" w14:textId="77777777" w:rsidTr="597741CD">
        <w:trPr>
          <w:trHeight w:val="828"/>
        </w:trPr>
        <w:tc>
          <w:tcPr>
            <w:tcW w:w="1271" w:type="dxa"/>
            <w:vMerge/>
            <w:vAlign w:val="center"/>
          </w:tcPr>
          <w:p w14:paraId="32CCD0B1" w14:textId="77777777" w:rsidR="004B0869" w:rsidRPr="004B0869" w:rsidRDefault="004B0869" w:rsidP="007F7C38">
            <w:pPr>
              <w:pStyle w:val="Reporttextbody"/>
            </w:pPr>
          </w:p>
        </w:tc>
        <w:tc>
          <w:tcPr>
            <w:tcW w:w="1134" w:type="dxa"/>
            <w:vAlign w:val="center"/>
          </w:tcPr>
          <w:p w14:paraId="766EE426" w14:textId="77777777" w:rsidR="004B0869" w:rsidRPr="004B0869" w:rsidRDefault="004B0869" w:rsidP="007F7C38">
            <w:pPr>
              <w:pStyle w:val="Reporttextbody"/>
            </w:pPr>
            <w:r w:rsidRPr="004B0869">
              <w:t>Instant Data Scraper</w:t>
            </w:r>
          </w:p>
        </w:tc>
        <w:tc>
          <w:tcPr>
            <w:tcW w:w="709" w:type="dxa"/>
            <w:vAlign w:val="center"/>
          </w:tcPr>
          <w:p w14:paraId="17337B72" w14:textId="77777777" w:rsidR="004B0869" w:rsidRPr="004B0869" w:rsidRDefault="004B0869" w:rsidP="007F7C38">
            <w:pPr>
              <w:pStyle w:val="Reporttextbody"/>
            </w:pPr>
            <w:r w:rsidRPr="004B0869">
              <w:t>1</w:t>
            </w:r>
          </w:p>
        </w:tc>
        <w:tc>
          <w:tcPr>
            <w:tcW w:w="567" w:type="dxa"/>
            <w:vAlign w:val="center"/>
          </w:tcPr>
          <w:p w14:paraId="2D137EC9" w14:textId="77777777" w:rsidR="004B0869" w:rsidRPr="004B0869" w:rsidRDefault="004B0869" w:rsidP="007F7C38">
            <w:pPr>
              <w:pStyle w:val="Reporttextbody"/>
            </w:pPr>
            <w:r w:rsidRPr="004B0869">
              <w:t>13</w:t>
            </w:r>
          </w:p>
        </w:tc>
        <w:tc>
          <w:tcPr>
            <w:tcW w:w="850" w:type="dxa"/>
            <w:vAlign w:val="center"/>
          </w:tcPr>
          <w:p w14:paraId="5FF3AB9A" w14:textId="77777777" w:rsidR="004B0869" w:rsidRPr="004B0869" w:rsidRDefault="004B0869" w:rsidP="007F7C38">
            <w:pPr>
              <w:pStyle w:val="Reporttextbody"/>
            </w:pPr>
            <w:r w:rsidRPr="004B0869">
              <w:t>0</w:t>
            </w:r>
          </w:p>
        </w:tc>
        <w:tc>
          <w:tcPr>
            <w:tcW w:w="993" w:type="dxa"/>
            <w:vAlign w:val="center"/>
          </w:tcPr>
          <w:p w14:paraId="220B10D5" w14:textId="77777777" w:rsidR="004B0869" w:rsidRPr="004B0869" w:rsidRDefault="004B0869" w:rsidP="007F7C38">
            <w:pPr>
              <w:pStyle w:val="Reporttextbody"/>
            </w:pPr>
            <w:r w:rsidRPr="004B0869">
              <w:t>1</w:t>
            </w:r>
          </w:p>
        </w:tc>
        <w:tc>
          <w:tcPr>
            <w:tcW w:w="992" w:type="dxa"/>
            <w:vAlign w:val="center"/>
          </w:tcPr>
          <w:p w14:paraId="1D9185B6" w14:textId="77777777" w:rsidR="004B0869" w:rsidRPr="004B0869" w:rsidRDefault="004B0869" w:rsidP="007F7C38">
            <w:pPr>
              <w:pStyle w:val="Reporttextbody"/>
            </w:pPr>
            <w:r w:rsidRPr="004B0869">
              <w:t>1</w:t>
            </w:r>
          </w:p>
        </w:tc>
        <w:tc>
          <w:tcPr>
            <w:tcW w:w="1134" w:type="dxa"/>
            <w:vAlign w:val="center"/>
          </w:tcPr>
          <w:p w14:paraId="72C351C9" w14:textId="77777777" w:rsidR="004B0869" w:rsidRPr="004B0869" w:rsidRDefault="004B0869" w:rsidP="007F7C38">
            <w:pPr>
              <w:pStyle w:val="Reporttextbody"/>
            </w:pPr>
            <w:r w:rsidRPr="004B0869">
              <w:t>1</w:t>
            </w:r>
          </w:p>
        </w:tc>
        <w:tc>
          <w:tcPr>
            <w:tcW w:w="1134" w:type="dxa"/>
            <w:vAlign w:val="center"/>
          </w:tcPr>
          <w:p w14:paraId="4A256E7A" w14:textId="77777777" w:rsidR="004B0869" w:rsidRPr="004B0869" w:rsidRDefault="004B0869" w:rsidP="007F7C38">
            <w:pPr>
              <w:pStyle w:val="Reporttextbody"/>
            </w:pPr>
            <w:r w:rsidRPr="004B0869">
              <w:t>3</w:t>
            </w:r>
          </w:p>
        </w:tc>
      </w:tr>
      <w:tr w:rsidR="004B0869" w:rsidRPr="004B0869" w14:paraId="730AC6A4" w14:textId="77777777" w:rsidTr="597741CD">
        <w:trPr>
          <w:trHeight w:val="828"/>
        </w:trPr>
        <w:tc>
          <w:tcPr>
            <w:tcW w:w="1271" w:type="dxa"/>
            <w:vMerge/>
            <w:vAlign w:val="center"/>
          </w:tcPr>
          <w:p w14:paraId="7E3043C6" w14:textId="77777777" w:rsidR="004B0869" w:rsidRPr="004B0869" w:rsidRDefault="004B0869" w:rsidP="007F7C38">
            <w:pPr>
              <w:pStyle w:val="Reporttextbody"/>
            </w:pPr>
          </w:p>
        </w:tc>
        <w:tc>
          <w:tcPr>
            <w:tcW w:w="1134" w:type="dxa"/>
            <w:vAlign w:val="center"/>
          </w:tcPr>
          <w:p w14:paraId="1CA4F400" w14:textId="77777777" w:rsidR="004B0869" w:rsidRPr="004B0869" w:rsidRDefault="004B0869" w:rsidP="007F7C38">
            <w:pPr>
              <w:pStyle w:val="Reporttextbody"/>
            </w:pPr>
            <w:r w:rsidRPr="004B0869">
              <w:t>Privacy Badger</w:t>
            </w:r>
          </w:p>
        </w:tc>
        <w:tc>
          <w:tcPr>
            <w:tcW w:w="709" w:type="dxa"/>
            <w:vAlign w:val="center"/>
          </w:tcPr>
          <w:p w14:paraId="7F315B38" w14:textId="77777777" w:rsidR="004B0869" w:rsidRPr="004B0869" w:rsidRDefault="004B0869" w:rsidP="007F7C38">
            <w:pPr>
              <w:pStyle w:val="Reporttextbody"/>
            </w:pPr>
            <w:r w:rsidRPr="004B0869">
              <w:t>6</w:t>
            </w:r>
          </w:p>
        </w:tc>
        <w:tc>
          <w:tcPr>
            <w:tcW w:w="567" w:type="dxa"/>
            <w:vAlign w:val="center"/>
          </w:tcPr>
          <w:p w14:paraId="23856E87" w14:textId="77777777" w:rsidR="004B0869" w:rsidRPr="004B0869" w:rsidRDefault="004B0869" w:rsidP="007F7C38">
            <w:pPr>
              <w:pStyle w:val="Reporttextbody"/>
            </w:pPr>
            <w:r w:rsidRPr="004B0869">
              <w:t>8</w:t>
            </w:r>
          </w:p>
        </w:tc>
        <w:tc>
          <w:tcPr>
            <w:tcW w:w="850" w:type="dxa"/>
            <w:vAlign w:val="center"/>
          </w:tcPr>
          <w:p w14:paraId="50EDFC32" w14:textId="77777777" w:rsidR="004B0869" w:rsidRPr="004B0869" w:rsidRDefault="004B0869" w:rsidP="007F7C38">
            <w:pPr>
              <w:pStyle w:val="Reporttextbody"/>
            </w:pPr>
            <w:r w:rsidRPr="004B0869">
              <w:t>0</w:t>
            </w:r>
          </w:p>
        </w:tc>
        <w:tc>
          <w:tcPr>
            <w:tcW w:w="993" w:type="dxa"/>
            <w:vAlign w:val="center"/>
          </w:tcPr>
          <w:p w14:paraId="54F0EB1F" w14:textId="77777777" w:rsidR="004B0869" w:rsidRPr="004B0869" w:rsidRDefault="004B0869" w:rsidP="007F7C38">
            <w:pPr>
              <w:pStyle w:val="Reporttextbody"/>
            </w:pPr>
            <w:r w:rsidRPr="004B0869">
              <w:t>6</w:t>
            </w:r>
          </w:p>
        </w:tc>
        <w:tc>
          <w:tcPr>
            <w:tcW w:w="992" w:type="dxa"/>
            <w:vAlign w:val="center"/>
          </w:tcPr>
          <w:p w14:paraId="3978DFC0" w14:textId="77777777" w:rsidR="004B0869" w:rsidRPr="004B0869" w:rsidRDefault="004B0869" w:rsidP="007F7C38">
            <w:pPr>
              <w:pStyle w:val="Reporttextbody"/>
            </w:pPr>
            <w:r w:rsidRPr="004B0869">
              <w:t>6</w:t>
            </w:r>
          </w:p>
        </w:tc>
        <w:tc>
          <w:tcPr>
            <w:tcW w:w="1134" w:type="dxa"/>
            <w:vAlign w:val="center"/>
          </w:tcPr>
          <w:p w14:paraId="6D2C9A45" w14:textId="77777777" w:rsidR="004B0869" w:rsidRPr="004B0869" w:rsidRDefault="004B0869" w:rsidP="007F7C38">
            <w:pPr>
              <w:pStyle w:val="Reporttextbody"/>
            </w:pPr>
            <w:r w:rsidRPr="004B0869">
              <w:t>6</w:t>
            </w:r>
          </w:p>
        </w:tc>
        <w:tc>
          <w:tcPr>
            <w:tcW w:w="1134" w:type="dxa"/>
            <w:vAlign w:val="center"/>
          </w:tcPr>
          <w:p w14:paraId="63273AE1" w14:textId="77777777" w:rsidR="004B0869" w:rsidRPr="004B0869" w:rsidRDefault="004B0869" w:rsidP="007F7C38">
            <w:pPr>
              <w:pStyle w:val="Reporttextbody"/>
            </w:pPr>
            <w:r w:rsidRPr="004B0869">
              <w:t>24</w:t>
            </w:r>
          </w:p>
        </w:tc>
      </w:tr>
      <w:tr w:rsidR="004B0869" w:rsidRPr="004B0869" w14:paraId="3D6EE54D" w14:textId="77777777" w:rsidTr="597741CD">
        <w:trPr>
          <w:trHeight w:val="828"/>
        </w:trPr>
        <w:tc>
          <w:tcPr>
            <w:tcW w:w="1271" w:type="dxa"/>
            <w:vMerge/>
            <w:vAlign w:val="center"/>
          </w:tcPr>
          <w:p w14:paraId="7F7379E9" w14:textId="77777777" w:rsidR="004B0869" w:rsidRPr="004B0869" w:rsidRDefault="004B0869" w:rsidP="007F7C38">
            <w:pPr>
              <w:pStyle w:val="Reporttextbody"/>
            </w:pPr>
          </w:p>
        </w:tc>
        <w:tc>
          <w:tcPr>
            <w:tcW w:w="1134" w:type="dxa"/>
            <w:vAlign w:val="center"/>
          </w:tcPr>
          <w:p w14:paraId="0C18D510" w14:textId="77777777" w:rsidR="004B0869" w:rsidRPr="004B0869" w:rsidRDefault="004B0869" w:rsidP="007F7C38">
            <w:pPr>
              <w:pStyle w:val="Reporttextbody"/>
            </w:pPr>
            <w:r w:rsidRPr="004B0869">
              <w:t>Dessant Search By Image</w:t>
            </w:r>
          </w:p>
        </w:tc>
        <w:tc>
          <w:tcPr>
            <w:tcW w:w="709" w:type="dxa"/>
            <w:vAlign w:val="center"/>
          </w:tcPr>
          <w:p w14:paraId="2FB26C34" w14:textId="77777777" w:rsidR="004B0869" w:rsidRPr="004B0869" w:rsidRDefault="004B0869" w:rsidP="007F7C38">
            <w:pPr>
              <w:pStyle w:val="Reporttextbody"/>
            </w:pPr>
            <w:r w:rsidRPr="004B0869">
              <w:t>3</w:t>
            </w:r>
          </w:p>
        </w:tc>
        <w:tc>
          <w:tcPr>
            <w:tcW w:w="567" w:type="dxa"/>
            <w:vAlign w:val="center"/>
          </w:tcPr>
          <w:p w14:paraId="6AEDD2DE" w14:textId="77777777" w:rsidR="004B0869" w:rsidRPr="004B0869" w:rsidRDefault="004B0869" w:rsidP="007F7C38">
            <w:pPr>
              <w:pStyle w:val="Reporttextbody"/>
            </w:pPr>
            <w:r w:rsidRPr="004B0869">
              <w:t>10</w:t>
            </w:r>
          </w:p>
        </w:tc>
        <w:tc>
          <w:tcPr>
            <w:tcW w:w="850" w:type="dxa"/>
            <w:vAlign w:val="center"/>
          </w:tcPr>
          <w:p w14:paraId="40BF6F88" w14:textId="77777777" w:rsidR="004B0869" w:rsidRPr="004B0869" w:rsidRDefault="004B0869" w:rsidP="007F7C38">
            <w:pPr>
              <w:pStyle w:val="Reporttextbody"/>
            </w:pPr>
            <w:r w:rsidRPr="004B0869">
              <w:t>1</w:t>
            </w:r>
          </w:p>
        </w:tc>
        <w:tc>
          <w:tcPr>
            <w:tcW w:w="993" w:type="dxa"/>
            <w:vAlign w:val="center"/>
          </w:tcPr>
          <w:p w14:paraId="0B268901" w14:textId="77777777" w:rsidR="004B0869" w:rsidRPr="004B0869" w:rsidRDefault="004B0869" w:rsidP="007F7C38">
            <w:pPr>
              <w:pStyle w:val="Reporttextbody"/>
            </w:pPr>
            <w:r w:rsidRPr="004B0869">
              <w:t>3</w:t>
            </w:r>
          </w:p>
        </w:tc>
        <w:tc>
          <w:tcPr>
            <w:tcW w:w="992" w:type="dxa"/>
            <w:vAlign w:val="center"/>
          </w:tcPr>
          <w:p w14:paraId="6062A19C" w14:textId="77777777" w:rsidR="004B0869" w:rsidRPr="004B0869" w:rsidRDefault="004B0869" w:rsidP="007F7C38">
            <w:pPr>
              <w:pStyle w:val="Reporttextbody"/>
            </w:pPr>
            <w:r w:rsidRPr="004B0869">
              <w:t>3</w:t>
            </w:r>
          </w:p>
        </w:tc>
        <w:tc>
          <w:tcPr>
            <w:tcW w:w="1134" w:type="dxa"/>
            <w:vAlign w:val="center"/>
          </w:tcPr>
          <w:p w14:paraId="42DECAFE" w14:textId="77777777" w:rsidR="004B0869" w:rsidRPr="004B0869" w:rsidRDefault="004B0869" w:rsidP="007F7C38">
            <w:pPr>
              <w:pStyle w:val="Reporttextbody"/>
            </w:pPr>
            <w:r w:rsidRPr="004B0869">
              <w:t>3</w:t>
            </w:r>
          </w:p>
        </w:tc>
        <w:tc>
          <w:tcPr>
            <w:tcW w:w="1134" w:type="dxa"/>
            <w:vAlign w:val="center"/>
          </w:tcPr>
          <w:p w14:paraId="781E4CA2" w14:textId="77777777" w:rsidR="004B0869" w:rsidRPr="004B0869" w:rsidRDefault="004B0869" w:rsidP="007F7C38">
            <w:pPr>
              <w:pStyle w:val="Reporttextbody"/>
            </w:pPr>
            <w:r w:rsidRPr="004B0869">
              <w:t>12</w:t>
            </w:r>
          </w:p>
        </w:tc>
      </w:tr>
      <w:tr w:rsidR="004B0869" w:rsidRPr="004B0869" w14:paraId="5ED4F03D" w14:textId="77777777" w:rsidTr="597741CD">
        <w:trPr>
          <w:trHeight w:val="828"/>
        </w:trPr>
        <w:tc>
          <w:tcPr>
            <w:tcW w:w="1271" w:type="dxa"/>
            <w:vMerge w:val="restart"/>
            <w:vAlign w:val="center"/>
          </w:tcPr>
          <w:p w14:paraId="625F9DF3" w14:textId="77777777" w:rsidR="004B0869" w:rsidRPr="004B0869" w:rsidRDefault="004B0869" w:rsidP="007F7C38">
            <w:pPr>
              <w:pStyle w:val="Reporttextbody"/>
            </w:pPr>
            <w:r w:rsidRPr="004B0869">
              <w:t>Harvesting web data</w:t>
            </w:r>
          </w:p>
        </w:tc>
        <w:tc>
          <w:tcPr>
            <w:tcW w:w="1134" w:type="dxa"/>
            <w:vAlign w:val="center"/>
          </w:tcPr>
          <w:p w14:paraId="093B7176" w14:textId="77777777" w:rsidR="004B0869" w:rsidRPr="004B0869" w:rsidRDefault="004B0869" w:rsidP="007F7C38">
            <w:pPr>
              <w:pStyle w:val="Reporttextbody"/>
            </w:pPr>
            <w:r w:rsidRPr="004B0869">
              <w:t>Google Mobile-friendly Test</w:t>
            </w:r>
          </w:p>
        </w:tc>
        <w:tc>
          <w:tcPr>
            <w:tcW w:w="709" w:type="dxa"/>
            <w:vAlign w:val="center"/>
          </w:tcPr>
          <w:p w14:paraId="487C6AD9" w14:textId="77777777" w:rsidR="004B0869" w:rsidRPr="004B0869" w:rsidRDefault="004B0869" w:rsidP="007F7C38">
            <w:pPr>
              <w:pStyle w:val="Reporttextbody"/>
            </w:pPr>
            <w:r w:rsidRPr="004B0869">
              <w:t>1</w:t>
            </w:r>
          </w:p>
        </w:tc>
        <w:tc>
          <w:tcPr>
            <w:tcW w:w="567" w:type="dxa"/>
            <w:vAlign w:val="center"/>
          </w:tcPr>
          <w:p w14:paraId="681BDC66" w14:textId="77777777" w:rsidR="004B0869" w:rsidRPr="004B0869" w:rsidRDefault="004B0869" w:rsidP="007F7C38">
            <w:pPr>
              <w:pStyle w:val="Reporttextbody"/>
            </w:pPr>
            <w:r w:rsidRPr="004B0869">
              <w:t>13</w:t>
            </w:r>
          </w:p>
        </w:tc>
        <w:tc>
          <w:tcPr>
            <w:tcW w:w="850" w:type="dxa"/>
            <w:vAlign w:val="center"/>
          </w:tcPr>
          <w:p w14:paraId="0FE31F88" w14:textId="77777777" w:rsidR="004B0869" w:rsidRPr="004B0869" w:rsidRDefault="004B0869" w:rsidP="007F7C38">
            <w:pPr>
              <w:pStyle w:val="Reporttextbody"/>
            </w:pPr>
            <w:r w:rsidRPr="004B0869">
              <w:t>0</w:t>
            </w:r>
          </w:p>
        </w:tc>
        <w:tc>
          <w:tcPr>
            <w:tcW w:w="993" w:type="dxa"/>
            <w:vAlign w:val="center"/>
          </w:tcPr>
          <w:p w14:paraId="173D5C28" w14:textId="77777777" w:rsidR="004B0869" w:rsidRPr="004B0869" w:rsidRDefault="004B0869" w:rsidP="007F7C38">
            <w:pPr>
              <w:pStyle w:val="Reporttextbody"/>
            </w:pPr>
            <w:r w:rsidRPr="004B0869">
              <w:t>0</w:t>
            </w:r>
          </w:p>
        </w:tc>
        <w:tc>
          <w:tcPr>
            <w:tcW w:w="992" w:type="dxa"/>
            <w:vAlign w:val="center"/>
          </w:tcPr>
          <w:p w14:paraId="28052367" w14:textId="77777777" w:rsidR="004B0869" w:rsidRPr="004B0869" w:rsidRDefault="004B0869" w:rsidP="007F7C38">
            <w:pPr>
              <w:pStyle w:val="Reporttextbody"/>
            </w:pPr>
            <w:r w:rsidRPr="004B0869">
              <w:t>0</w:t>
            </w:r>
          </w:p>
        </w:tc>
        <w:tc>
          <w:tcPr>
            <w:tcW w:w="1134" w:type="dxa"/>
            <w:vAlign w:val="center"/>
          </w:tcPr>
          <w:p w14:paraId="682BFB16" w14:textId="77777777" w:rsidR="004B0869" w:rsidRPr="004B0869" w:rsidRDefault="004B0869" w:rsidP="007F7C38">
            <w:pPr>
              <w:pStyle w:val="Reporttextbody"/>
            </w:pPr>
            <w:r w:rsidRPr="004B0869">
              <w:t>0</w:t>
            </w:r>
          </w:p>
        </w:tc>
        <w:tc>
          <w:tcPr>
            <w:tcW w:w="1134" w:type="dxa"/>
            <w:vAlign w:val="center"/>
          </w:tcPr>
          <w:p w14:paraId="7A4C5E92" w14:textId="77777777" w:rsidR="004B0869" w:rsidRPr="004B0869" w:rsidRDefault="004B0869" w:rsidP="007F7C38">
            <w:pPr>
              <w:pStyle w:val="Reporttextbody"/>
            </w:pPr>
            <w:r w:rsidRPr="004B0869">
              <w:t>1</w:t>
            </w:r>
          </w:p>
        </w:tc>
      </w:tr>
      <w:tr w:rsidR="004B0869" w:rsidRPr="004B0869" w14:paraId="1286307B" w14:textId="77777777" w:rsidTr="597741CD">
        <w:trPr>
          <w:trHeight w:val="828"/>
        </w:trPr>
        <w:tc>
          <w:tcPr>
            <w:tcW w:w="1271" w:type="dxa"/>
            <w:vMerge/>
            <w:vAlign w:val="center"/>
          </w:tcPr>
          <w:p w14:paraId="2A112EE6" w14:textId="77777777" w:rsidR="004B0869" w:rsidRPr="004B0869" w:rsidRDefault="004B0869" w:rsidP="007F7C38">
            <w:pPr>
              <w:pStyle w:val="Reporttextbody"/>
            </w:pPr>
          </w:p>
        </w:tc>
        <w:tc>
          <w:tcPr>
            <w:tcW w:w="1134" w:type="dxa"/>
            <w:vAlign w:val="center"/>
          </w:tcPr>
          <w:p w14:paraId="7041061E" w14:textId="77777777" w:rsidR="004B0869" w:rsidRPr="004B0869" w:rsidRDefault="004B0869" w:rsidP="007F7C38">
            <w:pPr>
              <w:pStyle w:val="Reporttextbody"/>
            </w:pPr>
            <w:r w:rsidRPr="004B0869">
              <w:t>URLscan.io</w:t>
            </w:r>
          </w:p>
        </w:tc>
        <w:tc>
          <w:tcPr>
            <w:tcW w:w="709" w:type="dxa"/>
            <w:vAlign w:val="center"/>
          </w:tcPr>
          <w:p w14:paraId="0994A191" w14:textId="77777777" w:rsidR="004B0869" w:rsidRPr="004B0869" w:rsidRDefault="004B0869" w:rsidP="007F7C38">
            <w:pPr>
              <w:pStyle w:val="Reporttextbody"/>
            </w:pPr>
            <w:r w:rsidRPr="004B0869">
              <w:t>14</w:t>
            </w:r>
          </w:p>
        </w:tc>
        <w:tc>
          <w:tcPr>
            <w:tcW w:w="567" w:type="dxa"/>
            <w:vAlign w:val="center"/>
          </w:tcPr>
          <w:p w14:paraId="2606E41C" w14:textId="77777777" w:rsidR="004B0869" w:rsidRPr="004B0869" w:rsidRDefault="004B0869" w:rsidP="007F7C38">
            <w:pPr>
              <w:pStyle w:val="Reporttextbody"/>
            </w:pPr>
            <w:r w:rsidRPr="004B0869">
              <w:t>0</w:t>
            </w:r>
          </w:p>
        </w:tc>
        <w:tc>
          <w:tcPr>
            <w:tcW w:w="850" w:type="dxa"/>
            <w:vAlign w:val="center"/>
          </w:tcPr>
          <w:p w14:paraId="7169D4FE" w14:textId="77777777" w:rsidR="004B0869" w:rsidRPr="004B0869" w:rsidRDefault="004B0869" w:rsidP="007F7C38">
            <w:pPr>
              <w:pStyle w:val="Reporttextbody"/>
            </w:pPr>
            <w:r w:rsidRPr="004B0869">
              <w:t>0</w:t>
            </w:r>
          </w:p>
        </w:tc>
        <w:tc>
          <w:tcPr>
            <w:tcW w:w="993" w:type="dxa"/>
            <w:vAlign w:val="center"/>
          </w:tcPr>
          <w:p w14:paraId="041D17C7" w14:textId="77777777" w:rsidR="004B0869" w:rsidRPr="004B0869" w:rsidRDefault="004B0869" w:rsidP="007F7C38">
            <w:pPr>
              <w:pStyle w:val="Reporttextbody"/>
            </w:pPr>
            <w:r w:rsidRPr="004B0869">
              <w:t>14</w:t>
            </w:r>
          </w:p>
        </w:tc>
        <w:tc>
          <w:tcPr>
            <w:tcW w:w="992" w:type="dxa"/>
            <w:vAlign w:val="center"/>
          </w:tcPr>
          <w:p w14:paraId="6B25D860" w14:textId="77777777" w:rsidR="004B0869" w:rsidRPr="004B0869" w:rsidRDefault="004B0869" w:rsidP="007F7C38">
            <w:pPr>
              <w:pStyle w:val="Reporttextbody"/>
            </w:pPr>
            <w:r w:rsidRPr="004B0869">
              <w:t>14</w:t>
            </w:r>
          </w:p>
        </w:tc>
        <w:tc>
          <w:tcPr>
            <w:tcW w:w="1134" w:type="dxa"/>
            <w:vAlign w:val="center"/>
          </w:tcPr>
          <w:p w14:paraId="25EAC5BA" w14:textId="77777777" w:rsidR="004B0869" w:rsidRPr="004B0869" w:rsidRDefault="004B0869" w:rsidP="007F7C38">
            <w:pPr>
              <w:pStyle w:val="Reporttextbody"/>
            </w:pPr>
            <w:r w:rsidRPr="004B0869">
              <w:t>14</w:t>
            </w:r>
          </w:p>
        </w:tc>
        <w:tc>
          <w:tcPr>
            <w:tcW w:w="1134" w:type="dxa"/>
            <w:vAlign w:val="center"/>
          </w:tcPr>
          <w:p w14:paraId="3AB024F2" w14:textId="77777777" w:rsidR="004B0869" w:rsidRPr="004B0869" w:rsidRDefault="004B0869" w:rsidP="007F7C38">
            <w:pPr>
              <w:pStyle w:val="Reporttextbody"/>
            </w:pPr>
            <w:r w:rsidRPr="004B0869">
              <w:t>56</w:t>
            </w:r>
          </w:p>
        </w:tc>
      </w:tr>
      <w:tr w:rsidR="004B0869" w:rsidRPr="004B0869" w14:paraId="44B7D443" w14:textId="77777777" w:rsidTr="597741CD">
        <w:trPr>
          <w:trHeight w:val="828"/>
        </w:trPr>
        <w:tc>
          <w:tcPr>
            <w:tcW w:w="1271" w:type="dxa"/>
            <w:vMerge w:val="restart"/>
            <w:vAlign w:val="center"/>
          </w:tcPr>
          <w:p w14:paraId="40FEACFC" w14:textId="77777777" w:rsidR="004B0869" w:rsidRPr="004B0869" w:rsidRDefault="004B0869" w:rsidP="007F7C38">
            <w:pPr>
              <w:pStyle w:val="Reporttextbody"/>
            </w:pPr>
            <w:r w:rsidRPr="004B0869">
              <w:t>Image analysis</w:t>
            </w:r>
          </w:p>
        </w:tc>
        <w:tc>
          <w:tcPr>
            <w:tcW w:w="1134" w:type="dxa"/>
            <w:vAlign w:val="center"/>
          </w:tcPr>
          <w:p w14:paraId="053F1246" w14:textId="77777777" w:rsidR="004B0869" w:rsidRPr="004B0869" w:rsidRDefault="004B0869" w:rsidP="007F7C38">
            <w:pPr>
              <w:pStyle w:val="Reporttextbody"/>
            </w:pPr>
            <w:r w:rsidRPr="004B0869">
              <w:t>SunCalc</w:t>
            </w:r>
          </w:p>
        </w:tc>
        <w:tc>
          <w:tcPr>
            <w:tcW w:w="709" w:type="dxa"/>
            <w:vAlign w:val="center"/>
          </w:tcPr>
          <w:p w14:paraId="5FACA8EC" w14:textId="77777777" w:rsidR="004B0869" w:rsidRPr="004B0869" w:rsidRDefault="004B0869" w:rsidP="007F7C38">
            <w:pPr>
              <w:pStyle w:val="Reporttextbody"/>
            </w:pPr>
            <w:r w:rsidRPr="004B0869">
              <w:t>1</w:t>
            </w:r>
          </w:p>
        </w:tc>
        <w:tc>
          <w:tcPr>
            <w:tcW w:w="567" w:type="dxa"/>
            <w:vAlign w:val="center"/>
          </w:tcPr>
          <w:p w14:paraId="7DD946FD" w14:textId="77777777" w:rsidR="004B0869" w:rsidRPr="004B0869" w:rsidRDefault="004B0869" w:rsidP="007F7C38">
            <w:pPr>
              <w:pStyle w:val="Reporttextbody"/>
            </w:pPr>
            <w:r w:rsidRPr="004B0869">
              <w:t>13</w:t>
            </w:r>
          </w:p>
        </w:tc>
        <w:tc>
          <w:tcPr>
            <w:tcW w:w="850" w:type="dxa"/>
            <w:vAlign w:val="center"/>
          </w:tcPr>
          <w:p w14:paraId="13854F46" w14:textId="77777777" w:rsidR="004B0869" w:rsidRPr="004B0869" w:rsidRDefault="004B0869" w:rsidP="007F7C38">
            <w:pPr>
              <w:pStyle w:val="Reporttextbody"/>
            </w:pPr>
            <w:r w:rsidRPr="004B0869">
              <w:t>0</w:t>
            </w:r>
          </w:p>
        </w:tc>
        <w:tc>
          <w:tcPr>
            <w:tcW w:w="993" w:type="dxa"/>
            <w:vAlign w:val="center"/>
          </w:tcPr>
          <w:p w14:paraId="7C3EF18A" w14:textId="77777777" w:rsidR="004B0869" w:rsidRPr="004B0869" w:rsidRDefault="004B0869" w:rsidP="007F7C38">
            <w:pPr>
              <w:pStyle w:val="Reporttextbody"/>
            </w:pPr>
            <w:r w:rsidRPr="004B0869">
              <w:t>1</w:t>
            </w:r>
          </w:p>
        </w:tc>
        <w:tc>
          <w:tcPr>
            <w:tcW w:w="992" w:type="dxa"/>
            <w:vAlign w:val="center"/>
          </w:tcPr>
          <w:p w14:paraId="15C5356B" w14:textId="77777777" w:rsidR="004B0869" w:rsidRPr="004B0869" w:rsidRDefault="004B0869" w:rsidP="007F7C38">
            <w:pPr>
              <w:pStyle w:val="Reporttextbody"/>
            </w:pPr>
            <w:r w:rsidRPr="004B0869">
              <w:t>1</w:t>
            </w:r>
          </w:p>
        </w:tc>
        <w:tc>
          <w:tcPr>
            <w:tcW w:w="1134" w:type="dxa"/>
            <w:vAlign w:val="center"/>
          </w:tcPr>
          <w:p w14:paraId="499F0E21" w14:textId="77777777" w:rsidR="004B0869" w:rsidRPr="004B0869" w:rsidRDefault="004B0869" w:rsidP="007F7C38">
            <w:pPr>
              <w:pStyle w:val="Reporttextbody"/>
            </w:pPr>
            <w:r w:rsidRPr="004B0869">
              <w:t>1</w:t>
            </w:r>
          </w:p>
        </w:tc>
        <w:tc>
          <w:tcPr>
            <w:tcW w:w="1134" w:type="dxa"/>
            <w:vAlign w:val="center"/>
          </w:tcPr>
          <w:p w14:paraId="75EDF408" w14:textId="77777777" w:rsidR="004B0869" w:rsidRPr="004B0869" w:rsidRDefault="004B0869" w:rsidP="007F7C38">
            <w:pPr>
              <w:pStyle w:val="Reporttextbody"/>
            </w:pPr>
            <w:r w:rsidRPr="004B0869">
              <w:t>4</w:t>
            </w:r>
          </w:p>
        </w:tc>
      </w:tr>
      <w:tr w:rsidR="004B0869" w:rsidRPr="004B0869" w14:paraId="1C16AF91" w14:textId="77777777" w:rsidTr="597741CD">
        <w:trPr>
          <w:trHeight w:val="828"/>
        </w:trPr>
        <w:tc>
          <w:tcPr>
            <w:tcW w:w="1271" w:type="dxa"/>
            <w:vMerge/>
            <w:vAlign w:val="center"/>
          </w:tcPr>
          <w:p w14:paraId="5B56E3D5" w14:textId="77777777" w:rsidR="004B0869" w:rsidRPr="004B0869" w:rsidRDefault="004B0869" w:rsidP="007F7C38">
            <w:pPr>
              <w:pStyle w:val="Reporttextbody"/>
            </w:pPr>
          </w:p>
        </w:tc>
        <w:tc>
          <w:tcPr>
            <w:tcW w:w="1134" w:type="dxa"/>
            <w:vAlign w:val="center"/>
          </w:tcPr>
          <w:p w14:paraId="2F6F45E3" w14:textId="77777777" w:rsidR="004B0869" w:rsidRPr="004B0869" w:rsidRDefault="004B0869" w:rsidP="007F7C38">
            <w:pPr>
              <w:pStyle w:val="Reporttextbody"/>
            </w:pPr>
            <w:r w:rsidRPr="004B0869">
              <w:t>MoonCalc</w:t>
            </w:r>
          </w:p>
        </w:tc>
        <w:tc>
          <w:tcPr>
            <w:tcW w:w="709" w:type="dxa"/>
            <w:vAlign w:val="center"/>
          </w:tcPr>
          <w:p w14:paraId="5AD8D155" w14:textId="77777777" w:rsidR="004B0869" w:rsidRPr="004B0869" w:rsidRDefault="004B0869" w:rsidP="007F7C38">
            <w:pPr>
              <w:pStyle w:val="Reporttextbody"/>
            </w:pPr>
            <w:r w:rsidRPr="004B0869">
              <w:t>1</w:t>
            </w:r>
          </w:p>
        </w:tc>
        <w:tc>
          <w:tcPr>
            <w:tcW w:w="567" w:type="dxa"/>
            <w:vAlign w:val="center"/>
          </w:tcPr>
          <w:p w14:paraId="4AE388BD" w14:textId="77777777" w:rsidR="004B0869" w:rsidRPr="004B0869" w:rsidRDefault="004B0869" w:rsidP="007F7C38">
            <w:pPr>
              <w:pStyle w:val="Reporttextbody"/>
            </w:pPr>
            <w:r w:rsidRPr="004B0869">
              <w:t>13</w:t>
            </w:r>
          </w:p>
        </w:tc>
        <w:tc>
          <w:tcPr>
            <w:tcW w:w="850" w:type="dxa"/>
            <w:vAlign w:val="center"/>
          </w:tcPr>
          <w:p w14:paraId="160192DB" w14:textId="77777777" w:rsidR="004B0869" w:rsidRPr="004B0869" w:rsidRDefault="004B0869" w:rsidP="007F7C38">
            <w:pPr>
              <w:pStyle w:val="Reporttextbody"/>
            </w:pPr>
            <w:r w:rsidRPr="004B0869">
              <w:t>0</w:t>
            </w:r>
          </w:p>
        </w:tc>
        <w:tc>
          <w:tcPr>
            <w:tcW w:w="993" w:type="dxa"/>
            <w:vAlign w:val="center"/>
          </w:tcPr>
          <w:p w14:paraId="556B8704" w14:textId="77777777" w:rsidR="004B0869" w:rsidRPr="004B0869" w:rsidRDefault="004B0869" w:rsidP="007F7C38">
            <w:pPr>
              <w:pStyle w:val="Reporttextbody"/>
            </w:pPr>
            <w:r w:rsidRPr="004B0869">
              <w:t>1</w:t>
            </w:r>
          </w:p>
        </w:tc>
        <w:tc>
          <w:tcPr>
            <w:tcW w:w="992" w:type="dxa"/>
            <w:vAlign w:val="center"/>
          </w:tcPr>
          <w:p w14:paraId="19278BC8" w14:textId="77777777" w:rsidR="004B0869" w:rsidRPr="004B0869" w:rsidRDefault="004B0869" w:rsidP="007F7C38">
            <w:pPr>
              <w:pStyle w:val="Reporttextbody"/>
            </w:pPr>
            <w:r w:rsidRPr="004B0869">
              <w:t>1</w:t>
            </w:r>
          </w:p>
        </w:tc>
        <w:tc>
          <w:tcPr>
            <w:tcW w:w="1134" w:type="dxa"/>
            <w:vAlign w:val="center"/>
          </w:tcPr>
          <w:p w14:paraId="1D2A3DA4" w14:textId="77777777" w:rsidR="004B0869" w:rsidRPr="004B0869" w:rsidRDefault="004B0869" w:rsidP="007F7C38">
            <w:pPr>
              <w:pStyle w:val="Reporttextbody"/>
            </w:pPr>
            <w:r w:rsidRPr="004B0869">
              <w:t>1</w:t>
            </w:r>
          </w:p>
        </w:tc>
        <w:tc>
          <w:tcPr>
            <w:tcW w:w="1134" w:type="dxa"/>
            <w:vAlign w:val="center"/>
          </w:tcPr>
          <w:p w14:paraId="788B8914" w14:textId="77777777" w:rsidR="004B0869" w:rsidRPr="004B0869" w:rsidRDefault="004B0869" w:rsidP="007F7C38">
            <w:pPr>
              <w:pStyle w:val="Reporttextbody"/>
            </w:pPr>
            <w:r w:rsidRPr="004B0869">
              <w:t>4</w:t>
            </w:r>
          </w:p>
        </w:tc>
      </w:tr>
      <w:tr w:rsidR="004B0869" w:rsidRPr="004B0869" w14:paraId="2FD6877F" w14:textId="77777777" w:rsidTr="597741CD">
        <w:trPr>
          <w:trHeight w:val="828"/>
        </w:trPr>
        <w:tc>
          <w:tcPr>
            <w:tcW w:w="1271" w:type="dxa"/>
            <w:vMerge w:val="restart"/>
          </w:tcPr>
          <w:p w14:paraId="2D5A0559" w14:textId="77777777" w:rsidR="004B0869" w:rsidRPr="004B0869" w:rsidRDefault="004B0869" w:rsidP="007F7C38">
            <w:pPr>
              <w:pStyle w:val="Reporttextbody"/>
            </w:pPr>
            <w:r w:rsidRPr="004B0869">
              <w:t xml:space="preserve">Language </w:t>
            </w:r>
            <w:r w:rsidRPr="004B0869">
              <w:lastRenderedPageBreak/>
              <w:t>translation</w:t>
            </w:r>
          </w:p>
        </w:tc>
        <w:tc>
          <w:tcPr>
            <w:tcW w:w="1134" w:type="dxa"/>
            <w:vAlign w:val="center"/>
          </w:tcPr>
          <w:p w14:paraId="718BFF98" w14:textId="77777777" w:rsidR="004B0869" w:rsidRPr="004B0869" w:rsidRDefault="004B0869" w:rsidP="007F7C38">
            <w:pPr>
              <w:pStyle w:val="Reporttextbody"/>
            </w:pPr>
            <w:r w:rsidRPr="004B0869">
              <w:lastRenderedPageBreak/>
              <w:t>Bing Translate</w:t>
            </w:r>
          </w:p>
        </w:tc>
        <w:tc>
          <w:tcPr>
            <w:tcW w:w="709" w:type="dxa"/>
            <w:vAlign w:val="center"/>
          </w:tcPr>
          <w:p w14:paraId="22D96960" w14:textId="77777777" w:rsidR="004B0869" w:rsidRPr="004B0869" w:rsidRDefault="004B0869" w:rsidP="007F7C38">
            <w:pPr>
              <w:pStyle w:val="Reporttextbody"/>
            </w:pPr>
            <w:r w:rsidRPr="004B0869">
              <w:t>14</w:t>
            </w:r>
          </w:p>
        </w:tc>
        <w:tc>
          <w:tcPr>
            <w:tcW w:w="567" w:type="dxa"/>
            <w:vAlign w:val="center"/>
          </w:tcPr>
          <w:p w14:paraId="09AC44CC" w14:textId="77777777" w:rsidR="004B0869" w:rsidRPr="004B0869" w:rsidRDefault="004B0869" w:rsidP="007F7C38">
            <w:pPr>
              <w:pStyle w:val="Reporttextbody"/>
            </w:pPr>
            <w:r w:rsidRPr="004B0869">
              <w:t>0</w:t>
            </w:r>
          </w:p>
        </w:tc>
        <w:tc>
          <w:tcPr>
            <w:tcW w:w="850" w:type="dxa"/>
            <w:vAlign w:val="center"/>
          </w:tcPr>
          <w:p w14:paraId="30D7ED13" w14:textId="77777777" w:rsidR="004B0869" w:rsidRPr="004B0869" w:rsidRDefault="004B0869" w:rsidP="007F7C38">
            <w:pPr>
              <w:pStyle w:val="Reporttextbody"/>
            </w:pPr>
            <w:r w:rsidRPr="004B0869">
              <w:t>0</w:t>
            </w:r>
          </w:p>
        </w:tc>
        <w:tc>
          <w:tcPr>
            <w:tcW w:w="993" w:type="dxa"/>
            <w:vAlign w:val="center"/>
          </w:tcPr>
          <w:p w14:paraId="66AEB6C2" w14:textId="77777777" w:rsidR="004B0869" w:rsidRPr="004B0869" w:rsidRDefault="004B0869" w:rsidP="007F7C38">
            <w:pPr>
              <w:pStyle w:val="Reporttextbody"/>
            </w:pPr>
            <w:r w:rsidRPr="004B0869">
              <w:t>2</w:t>
            </w:r>
          </w:p>
        </w:tc>
        <w:tc>
          <w:tcPr>
            <w:tcW w:w="992" w:type="dxa"/>
            <w:vAlign w:val="center"/>
          </w:tcPr>
          <w:p w14:paraId="57A62DE8" w14:textId="77777777" w:rsidR="004B0869" w:rsidRPr="004B0869" w:rsidRDefault="004B0869" w:rsidP="007F7C38">
            <w:pPr>
              <w:pStyle w:val="Reporttextbody"/>
            </w:pPr>
            <w:r w:rsidRPr="004B0869">
              <w:t>2</w:t>
            </w:r>
          </w:p>
        </w:tc>
        <w:tc>
          <w:tcPr>
            <w:tcW w:w="1134" w:type="dxa"/>
            <w:vAlign w:val="center"/>
          </w:tcPr>
          <w:p w14:paraId="1D3BF9AC" w14:textId="77777777" w:rsidR="004B0869" w:rsidRPr="004B0869" w:rsidRDefault="004B0869" w:rsidP="007F7C38">
            <w:pPr>
              <w:pStyle w:val="Reporttextbody"/>
            </w:pPr>
            <w:r w:rsidRPr="004B0869">
              <w:t>2</w:t>
            </w:r>
          </w:p>
        </w:tc>
        <w:tc>
          <w:tcPr>
            <w:tcW w:w="1134" w:type="dxa"/>
            <w:vAlign w:val="center"/>
          </w:tcPr>
          <w:p w14:paraId="20E5ED8A" w14:textId="77777777" w:rsidR="004B0869" w:rsidRPr="004B0869" w:rsidRDefault="004B0869" w:rsidP="007F7C38">
            <w:pPr>
              <w:pStyle w:val="Reporttextbody"/>
            </w:pPr>
            <w:r w:rsidRPr="004B0869">
              <w:t>20</w:t>
            </w:r>
          </w:p>
        </w:tc>
      </w:tr>
      <w:tr w:rsidR="004B0869" w:rsidRPr="004B0869" w14:paraId="0183B8CA" w14:textId="77777777" w:rsidTr="597741CD">
        <w:trPr>
          <w:trHeight w:val="828"/>
        </w:trPr>
        <w:tc>
          <w:tcPr>
            <w:tcW w:w="1271" w:type="dxa"/>
            <w:vMerge/>
            <w:vAlign w:val="center"/>
          </w:tcPr>
          <w:p w14:paraId="5418EE19" w14:textId="77777777" w:rsidR="004B0869" w:rsidRPr="004B0869" w:rsidRDefault="004B0869" w:rsidP="007F7C38">
            <w:pPr>
              <w:pStyle w:val="Reporttextbody"/>
            </w:pPr>
          </w:p>
        </w:tc>
        <w:tc>
          <w:tcPr>
            <w:tcW w:w="1134" w:type="dxa"/>
            <w:vAlign w:val="center"/>
          </w:tcPr>
          <w:p w14:paraId="5B73228D" w14:textId="77777777" w:rsidR="004B0869" w:rsidRPr="004B0869" w:rsidRDefault="004B0869" w:rsidP="007F7C38">
            <w:pPr>
              <w:pStyle w:val="Reporttextbody"/>
            </w:pPr>
            <w:r w:rsidRPr="004B0869">
              <w:t>DeepL</w:t>
            </w:r>
          </w:p>
        </w:tc>
        <w:tc>
          <w:tcPr>
            <w:tcW w:w="709" w:type="dxa"/>
            <w:vAlign w:val="center"/>
          </w:tcPr>
          <w:p w14:paraId="6B016385" w14:textId="77777777" w:rsidR="004B0869" w:rsidRPr="004B0869" w:rsidRDefault="004B0869" w:rsidP="007F7C38">
            <w:pPr>
              <w:pStyle w:val="Reporttextbody"/>
            </w:pPr>
            <w:r w:rsidRPr="004B0869">
              <w:t>4</w:t>
            </w:r>
          </w:p>
        </w:tc>
        <w:tc>
          <w:tcPr>
            <w:tcW w:w="567" w:type="dxa"/>
            <w:vAlign w:val="center"/>
          </w:tcPr>
          <w:p w14:paraId="2F53DF87" w14:textId="77777777" w:rsidR="004B0869" w:rsidRPr="004B0869" w:rsidRDefault="004B0869" w:rsidP="007F7C38">
            <w:pPr>
              <w:pStyle w:val="Reporttextbody"/>
            </w:pPr>
            <w:r w:rsidRPr="004B0869">
              <w:t>10</w:t>
            </w:r>
          </w:p>
        </w:tc>
        <w:tc>
          <w:tcPr>
            <w:tcW w:w="850" w:type="dxa"/>
            <w:vAlign w:val="center"/>
          </w:tcPr>
          <w:p w14:paraId="3FB2FB69" w14:textId="77777777" w:rsidR="004B0869" w:rsidRPr="004B0869" w:rsidRDefault="004B0869" w:rsidP="007F7C38">
            <w:pPr>
              <w:pStyle w:val="Reporttextbody"/>
            </w:pPr>
            <w:r w:rsidRPr="004B0869">
              <w:t>0</w:t>
            </w:r>
          </w:p>
        </w:tc>
        <w:tc>
          <w:tcPr>
            <w:tcW w:w="993" w:type="dxa"/>
            <w:vAlign w:val="center"/>
          </w:tcPr>
          <w:p w14:paraId="5063BBEB" w14:textId="77777777" w:rsidR="004B0869" w:rsidRPr="004B0869" w:rsidRDefault="004B0869" w:rsidP="007F7C38">
            <w:pPr>
              <w:pStyle w:val="Reporttextbody"/>
            </w:pPr>
            <w:r w:rsidRPr="004B0869">
              <w:t>0</w:t>
            </w:r>
          </w:p>
        </w:tc>
        <w:tc>
          <w:tcPr>
            <w:tcW w:w="992" w:type="dxa"/>
            <w:vAlign w:val="center"/>
          </w:tcPr>
          <w:p w14:paraId="1D2CF8DF" w14:textId="77777777" w:rsidR="004B0869" w:rsidRPr="004B0869" w:rsidRDefault="004B0869" w:rsidP="007F7C38">
            <w:pPr>
              <w:pStyle w:val="Reporttextbody"/>
            </w:pPr>
            <w:r w:rsidRPr="004B0869">
              <w:t>0</w:t>
            </w:r>
          </w:p>
        </w:tc>
        <w:tc>
          <w:tcPr>
            <w:tcW w:w="1134" w:type="dxa"/>
            <w:vAlign w:val="center"/>
          </w:tcPr>
          <w:p w14:paraId="615435F6" w14:textId="77777777" w:rsidR="004B0869" w:rsidRPr="004B0869" w:rsidRDefault="004B0869" w:rsidP="007F7C38">
            <w:pPr>
              <w:pStyle w:val="Reporttextbody"/>
            </w:pPr>
            <w:r w:rsidRPr="004B0869">
              <w:t>0</w:t>
            </w:r>
          </w:p>
        </w:tc>
        <w:tc>
          <w:tcPr>
            <w:tcW w:w="1134" w:type="dxa"/>
            <w:vAlign w:val="center"/>
          </w:tcPr>
          <w:p w14:paraId="76A70BFC" w14:textId="77777777" w:rsidR="004B0869" w:rsidRPr="004B0869" w:rsidRDefault="004B0869" w:rsidP="007F7C38">
            <w:pPr>
              <w:pStyle w:val="Reporttextbody"/>
            </w:pPr>
            <w:r w:rsidRPr="004B0869">
              <w:t>4</w:t>
            </w:r>
          </w:p>
        </w:tc>
      </w:tr>
      <w:tr w:rsidR="004B0869" w:rsidRPr="004B0869" w14:paraId="3FAE17DF" w14:textId="77777777" w:rsidTr="597741CD">
        <w:trPr>
          <w:trHeight w:val="828"/>
        </w:trPr>
        <w:tc>
          <w:tcPr>
            <w:tcW w:w="1271" w:type="dxa"/>
            <w:vMerge/>
            <w:vAlign w:val="center"/>
          </w:tcPr>
          <w:p w14:paraId="3554C2C6" w14:textId="77777777" w:rsidR="004B0869" w:rsidRPr="004B0869" w:rsidRDefault="004B0869" w:rsidP="007F7C38">
            <w:pPr>
              <w:pStyle w:val="Reporttextbody"/>
            </w:pPr>
          </w:p>
        </w:tc>
        <w:tc>
          <w:tcPr>
            <w:tcW w:w="1134" w:type="dxa"/>
            <w:vAlign w:val="center"/>
          </w:tcPr>
          <w:p w14:paraId="0FC0F1E9" w14:textId="77777777" w:rsidR="004B0869" w:rsidRPr="004B0869" w:rsidRDefault="004B0869" w:rsidP="007F7C38">
            <w:pPr>
              <w:pStyle w:val="Reporttextbody"/>
            </w:pPr>
            <w:r w:rsidRPr="004B0869">
              <w:t>Google Translate</w:t>
            </w:r>
          </w:p>
        </w:tc>
        <w:tc>
          <w:tcPr>
            <w:tcW w:w="709" w:type="dxa"/>
            <w:vAlign w:val="center"/>
          </w:tcPr>
          <w:p w14:paraId="780D3DA9" w14:textId="77777777" w:rsidR="004B0869" w:rsidRPr="004B0869" w:rsidRDefault="004B0869" w:rsidP="007F7C38">
            <w:pPr>
              <w:pStyle w:val="Reporttextbody"/>
            </w:pPr>
            <w:r w:rsidRPr="004B0869">
              <w:t>14</w:t>
            </w:r>
          </w:p>
        </w:tc>
        <w:tc>
          <w:tcPr>
            <w:tcW w:w="567" w:type="dxa"/>
            <w:vAlign w:val="center"/>
          </w:tcPr>
          <w:p w14:paraId="2F0385ED" w14:textId="77777777" w:rsidR="004B0869" w:rsidRPr="004B0869" w:rsidRDefault="004B0869" w:rsidP="007F7C38">
            <w:pPr>
              <w:pStyle w:val="Reporttextbody"/>
            </w:pPr>
            <w:r w:rsidRPr="004B0869">
              <w:t>0</w:t>
            </w:r>
          </w:p>
        </w:tc>
        <w:tc>
          <w:tcPr>
            <w:tcW w:w="850" w:type="dxa"/>
            <w:vAlign w:val="center"/>
          </w:tcPr>
          <w:p w14:paraId="3535AB31" w14:textId="77777777" w:rsidR="004B0869" w:rsidRPr="004B0869" w:rsidRDefault="004B0869" w:rsidP="007F7C38">
            <w:pPr>
              <w:pStyle w:val="Reporttextbody"/>
            </w:pPr>
            <w:r w:rsidRPr="004B0869">
              <w:t>0</w:t>
            </w:r>
          </w:p>
        </w:tc>
        <w:tc>
          <w:tcPr>
            <w:tcW w:w="993" w:type="dxa"/>
            <w:vAlign w:val="center"/>
          </w:tcPr>
          <w:p w14:paraId="66F54553" w14:textId="77777777" w:rsidR="004B0869" w:rsidRPr="004B0869" w:rsidRDefault="004B0869" w:rsidP="007F7C38">
            <w:pPr>
              <w:pStyle w:val="Reporttextbody"/>
            </w:pPr>
            <w:r w:rsidRPr="004B0869">
              <w:t>12</w:t>
            </w:r>
          </w:p>
        </w:tc>
        <w:tc>
          <w:tcPr>
            <w:tcW w:w="992" w:type="dxa"/>
            <w:vAlign w:val="center"/>
          </w:tcPr>
          <w:p w14:paraId="6A7168C7" w14:textId="77777777" w:rsidR="004B0869" w:rsidRPr="004B0869" w:rsidRDefault="004B0869" w:rsidP="007F7C38">
            <w:pPr>
              <w:pStyle w:val="Reporttextbody"/>
            </w:pPr>
            <w:r w:rsidRPr="004B0869">
              <w:t>12</w:t>
            </w:r>
          </w:p>
        </w:tc>
        <w:tc>
          <w:tcPr>
            <w:tcW w:w="1134" w:type="dxa"/>
            <w:vAlign w:val="center"/>
          </w:tcPr>
          <w:p w14:paraId="1BCD7C27" w14:textId="77777777" w:rsidR="004B0869" w:rsidRPr="004B0869" w:rsidRDefault="004B0869" w:rsidP="007F7C38">
            <w:pPr>
              <w:pStyle w:val="Reporttextbody"/>
            </w:pPr>
            <w:r w:rsidRPr="004B0869">
              <w:t>12</w:t>
            </w:r>
          </w:p>
        </w:tc>
        <w:tc>
          <w:tcPr>
            <w:tcW w:w="1134" w:type="dxa"/>
            <w:vAlign w:val="center"/>
          </w:tcPr>
          <w:p w14:paraId="3520A030" w14:textId="77777777" w:rsidR="004B0869" w:rsidRPr="004B0869" w:rsidRDefault="004B0869" w:rsidP="007F7C38">
            <w:pPr>
              <w:pStyle w:val="Reporttextbody"/>
            </w:pPr>
            <w:r w:rsidRPr="004B0869">
              <w:t>50</w:t>
            </w:r>
          </w:p>
        </w:tc>
      </w:tr>
      <w:tr w:rsidR="004B0869" w:rsidRPr="004B0869" w14:paraId="0D3B6DD1" w14:textId="77777777" w:rsidTr="597741CD">
        <w:trPr>
          <w:trHeight w:val="828"/>
        </w:trPr>
        <w:tc>
          <w:tcPr>
            <w:tcW w:w="1271" w:type="dxa"/>
            <w:vMerge/>
            <w:vAlign w:val="center"/>
          </w:tcPr>
          <w:p w14:paraId="14D695F7" w14:textId="77777777" w:rsidR="004B0869" w:rsidRPr="004B0869" w:rsidRDefault="004B0869" w:rsidP="007F7C38">
            <w:pPr>
              <w:pStyle w:val="Reporttextbody"/>
            </w:pPr>
          </w:p>
        </w:tc>
        <w:tc>
          <w:tcPr>
            <w:tcW w:w="1134" w:type="dxa"/>
            <w:vAlign w:val="center"/>
          </w:tcPr>
          <w:p w14:paraId="0743D0F1" w14:textId="77777777" w:rsidR="004B0869" w:rsidRPr="004B0869" w:rsidRDefault="004B0869" w:rsidP="007F7C38">
            <w:pPr>
              <w:pStyle w:val="Reporttextbody"/>
            </w:pPr>
            <w:r w:rsidRPr="004B0869">
              <w:t>Yandex Translate</w:t>
            </w:r>
          </w:p>
        </w:tc>
        <w:tc>
          <w:tcPr>
            <w:tcW w:w="709" w:type="dxa"/>
            <w:vAlign w:val="center"/>
          </w:tcPr>
          <w:p w14:paraId="4FB36778" w14:textId="77777777" w:rsidR="004B0869" w:rsidRPr="004B0869" w:rsidRDefault="004B0869" w:rsidP="007F7C38">
            <w:pPr>
              <w:pStyle w:val="Reporttextbody"/>
            </w:pPr>
            <w:r w:rsidRPr="004B0869">
              <w:t>3</w:t>
            </w:r>
          </w:p>
        </w:tc>
        <w:tc>
          <w:tcPr>
            <w:tcW w:w="567" w:type="dxa"/>
            <w:vAlign w:val="center"/>
          </w:tcPr>
          <w:p w14:paraId="30955018" w14:textId="77777777" w:rsidR="004B0869" w:rsidRPr="004B0869" w:rsidRDefault="004B0869" w:rsidP="007F7C38">
            <w:pPr>
              <w:pStyle w:val="Reporttextbody"/>
            </w:pPr>
            <w:r w:rsidRPr="004B0869">
              <w:t>9</w:t>
            </w:r>
          </w:p>
        </w:tc>
        <w:tc>
          <w:tcPr>
            <w:tcW w:w="850" w:type="dxa"/>
            <w:vAlign w:val="center"/>
          </w:tcPr>
          <w:p w14:paraId="6B2E78F7" w14:textId="77777777" w:rsidR="004B0869" w:rsidRPr="004B0869" w:rsidRDefault="004B0869" w:rsidP="007F7C38">
            <w:pPr>
              <w:pStyle w:val="Reporttextbody"/>
            </w:pPr>
            <w:r w:rsidRPr="004B0869">
              <w:t>2</w:t>
            </w:r>
          </w:p>
        </w:tc>
        <w:tc>
          <w:tcPr>
            <w:tcW w:w="993" w:type="dxa"/>
            <w:vAlign w:val="center"/>
          </w:tcPr>
          <w:p w14:paraId="70E38A2C" w14:textId="77777777" w:rsidR="004B0869" w:rsidRPr="004B0869" w:rsidRDefault="004B0869" w:rsidP="007F7C38">
            <w:pPr>
              <w:pStyle w:val="Reporttextbody"/>
            </w:pPr>
            <w:r w:rsidRPr="004B0869">
              <w:t>0</w:t>
            </w:r>
          </w:p>
        </w:tc>
        <w:tc>
          <w:tcPr>
            <w:tcW w:w="992" w:type="dxa"/>
            <w:vAlign w:val="center"/>
          </w:tcPr>
          <w:p w14:paraId="6438B04B" w14:textId="77777777" w:rsidR="004B0869" w:rsidRPr="004B0869" w:rsidRDefault="004B0869" w:rsidP="007F7C38">
            <w:pPr>
              <w:pStyle w:val="Reporttextbody"/>
            </w:pPr>
            <w:r w:rsidRPr="004B0869">
              <w:t>0</w:t>
            </w:r>
          </w:p>
        </w:tc>
        <w:tc>
          <w:tcPr>
            <w:tcW w:w="1134" w:type="dxa"/>
            <w:vAlign w:val="center"/>
          </w:tcPr>
          <w:p w14:paraId="6DD02641" w14:textId="77777777" w:rsidR="004B0869" w:rsidRPr="004B0869" w:rsidRDefault="004B0869" w:rsidP="007F7C38">
            <w:pPr>
              <w:pStyle w:val="Reporttextbody"/>
            </w:pPr>
            <w:r w:rsidRPr="004B0869">
              <w:t>0</w:t>
            </w:r>
          </w:p>
        </w:tc>
        <w:tc>
          <w:tcPr>
            <w:tcW w:w="1134" w:type="dxa"/>
            <w:vAlign w:val="center"/>
          </w:tcPr>
          <w:p w14:paraId="655872DD" w14:textId="77777777" w:rsidR="004B0869" w:rsidRPr="004B0869" w:rsidRDefault="004B0869" w:rsidP="007F7C38">
            <w:pPr>
              <w:pStyle w:val="Reporttextbody"/>
            </w:pPr>
            <w:r w:rsidRPr="004B0869">
              <w:t>3</w:t>
            </w:r>
          </w:p>
        </w:tc>
      </w:tr>
      <w:tr w:rsidR="004B0869" w:rsidRPr="004B0869" w14:paraId="2E6D26EC" w14:textId="77777777" w:rsidTr="597741CD">
        <w:trPr>
          <w:trHeight w:val="828"/>
        </w:trPr>
        <w:tc>
          <w:tcPr>
            <w:tcW w:w="1271" w:type="dxa"/>
            <w:vMerge w:val="restart"/>
          </w:tcPr>
          <w:p w14:paraId="3BF0A31F" w14:textId="77777777" w:rsidR="004B0869" w:rsidRPr="004B0869" w:rsidRDefault="004B0869" w:rsidP="007F7C38">
            <w:pPr>
              <w:pStyle w:val="Reporttextbody"/>
            </w:pPr>
            <w:r w:rsidRPr="004B0869">
              <w:t>File metadata analysis</w:t>
            </w:r>
          </w:p>
        </w:tc>
        <w:tc>
          <w:tcPr>
            <w:tcW w:w="1134" w:type="dxa"/>
            <w:vAlign w:val="center"/>
          </w:tcPr>
          <w:p w14:paraId="19AEBEF2" w14:textId="77777777" w:rsidR="004B0869" w:rsidRPr="004B0869" w:rsidRDefault="004B0869" w:rsidP="007F7C38">
            <w:pPr>
              <w:pStyle w:val="Reporttextbody"/>
            </w:pPr>
            <w:r w:rsidRPr="004B0869">
              <w:t>ExifTool</w:t>
            </w:r>
          </w:p>
        </w:tc>
        <w:tc>
          <w:tcPr>
            <w:tcW w:w="709" w:type="dxa"/>
            <w:vAlign w:val="center"/>
          </w:tcPr>
          <w:p w14:paraId="5FE005DB" w14:textId="77777777" w:rsidR="004B0869" w:rsidRPr="004B0869" w:rsidRDefault="004B0869" w:rsidP="007F7C38">
            <w:pPr>
              <w:pStyle w:val="Reporttextbody"/>
            </w:pPr>
            <w:r w:rsidRPr="004B0869">
              <w:t>7</w:t>
            </w:r>
          </w:p>
        </w:tc>
        <w:tc>
          <w:tcPr>
            <w:tcW w:w="567" w:type="dxa"/>
            <w:vAlign w:val="center"/>
          </w:tcPr>
          <w:p w14:paraId="304D8863" w14:textId="77777777" w:rsidR="004B0869" w:rsidRPr="004B0869" w:rsidRDefault="004B0869" w:rsidP="007F7C38">
            <w:pPr>
              <w:pStyle w:val="Reporttextbody"/>
            </w:pPr>
            <w:r w:rsidRPr="004B0869">
              <w:t>0</w:t>
            </w:r>
          </w:p>
        </w:tc>
        <w:tc>
          <w:tcPr>
            <w:tcW w:w="850" w:type="dxa"/>
            <w:vAlign w:val="center"/>
          </w:tcPr>
          <w:p w14:paraId="29761209" w14:textId="77777777" w:rsidR="004B0869" w:rsidRPr="004B0869" w:rsidRDefault="004B0869" w:rsidP="007F7C38">
            <w:pPr>
              <w:pStyle w:val="Reporttextbody"/>
            </w:pPr>
            <w:r w:rsidRPr="004B0869">
              <w:t>0</w:t>
            </w:r>
          </w:p>
        </w:tc>
        <w:tc>
          <w:tcPr>
            <w:tcW w:w="993" w:type="dxa"/>
            <w:vAlign w:val="center"/>
          </w:tcPr>
          <w:p w14:paraId="319EB578" w14:textId="77777777" w:rsidR="004B0869" w:rsidRPr="004B0869" w:rsidRDefault="004B0869" w:rsidP="007F7C38">
            <w:pPr>
              <w:pStyle w:val="Reporttextbody"/>
            </w:pPr>
            <w:r w:rsidRPr="004B0869">
              <w:t>7</w:t>
            </w:r>
          </w:p>
        </w:tc>
        <w:tc>
          <w:tcPr>
            <w:tcW w:w="992" w:type="dxa"/>
            <w:vAlign w:val="center"/>
          </w:tcPr>
          <w:p w14:paraId="30A47A09" w14:textId="77777777" w:rsidR="004B0869" w:rsidRPr="004B0869" w:rsidRDefault="004B0869" w:rsidP="007F7C38">
            <w:pPr>
              <w:pStyle w:val="Reporttextbody"/>
            </w:pPr>
            <w:r w:rsidRPr="004B0869">
              <w:t>7</w:t>
            </w:r>
          </w:p>
        </w:tc>
        <w:tc>
          <w:tcPr>
            <w:tcW w:w="1134" w:type="dxa"/>
            <w:vAlign w:val="center"/>
          </w:tcPr>
          <w:p w14:paraId="30EA8303" w14:textId="77777777" w:rsidR="004B0869" w:rsidRPr="004B0869" w:rsidRDefault="004B0869" w:rsidP="007F7C38">
            <w:pPr>
              <w:pStyle w:val="Reporttextbody"/>
            </w:pPr>
            <w:r w:rsidRPr="004B0869">
              <w:t>7</w:t>
            </w:r>
          </w:p>
        </w:tc>
        <w:tc>
          <w:tcPr>
            <w:tcW w:w="1134" w:type="dxa"/>
            <w:vAlign w:val="center"/>
          </w:tcPr>
          <w:p w14:paraId="2FB0D877" w14:textId="77777777" w:rsidR="004B0869" w:rsidRPr="004B0869" w:rsidRDefault="004B0869" w:rsidP="007F7C38">
            <w:pPr>
              <w:pStyle w:val="Reporttextbody"/>
            </w:pPr>
            <w:r w:rsidRPr="004B0869">
              <w:t>28</w:t>
            </w:r>
          </w:p>
        </w:tc>
      </w:tr>
      <w:tr w:rsidR="004B0869" w:rsidRPr="004B0869" w14:paraId="18307DFF" w14:textId="77777777" w:rsidTr="597741CD">
        <w:trPr>
          <w:trHeight w:val="828"/>
        </w:trPr>
        <w:tc>
          <w:tcPr>
            <w:tcW w:w="1271" w:type="dxa"/>
            <w:vMerge/>
            <w:vAlign w:val="center"/>
          </w:tcPr>
          <w:p w14:paraId="2C7AEF79" w14:textId="77777777" w:rsidR="004B0869" w:rsidRPr="004B0869" w:rsidRDefault="004B0869" w:rsidP="007F7C38">
            <w:pPr>
              <w:pStyle w:val="Reporttextbody"/>
            </w:pPr>
          </w:p>
        </w:tc>
        <w:tc>
          <w:tcPr>
            <w:tcW w:w="1134" w:type="dxa"/>
            <w:vAlign w:val="center"/>
          </w:tcPr>
          <w:p w14:paraId="0341B03B" w14:textId="77777777" w:rsidR="004B0869" w:rsidRPr="004B0869" w:rsidRDefault="004B0869" w:rsidP="007F7C38">
            <w:pPr>
              <w:pStyle w:val="Reporttextbody"/>
            </w:pPr>
            <w:r w:rsidRPr="004B0869">
              <w:t>FotoForensics</w:t>
            </w:r>
          </w:p>
        </w:tc>
        <w:tc>
          <w:tcPr>
            <w:tcW w:w="709" w:type="dxa"/>
            <w:vAlign w:val="center"/>
          </w:tcPr>
          <w:p w14:paraId="0A126E8D" w14:textId="77777777" w:rsidR="004B0869" w:rsidRPr="004B0869" w:rsidRDefault="004B0869" w:rsidP="007F7C38">
            <w:pPr>
              <w:pStyle w:val="Reporttextbody"/>
            </w:pPr>
            <w:r w:rsidRPr="004B0869">
              <w:t>4</w:t>
            </w:r>
          </w:p>
        </w:tc>
        <w:tc>
          <w:tcPr>
            <w:tcW w:w="567" w:type="dxa"/>
            <w:vAlign w:val="center"/>
          </w:tcPr>
          <w:p w14:paraId="0027C3A9" w14:textId="77777777" w:rsidR="004B0869" w:rsidRPr="004B0869" w:rsidRDefault="004B0869" w:rsidP="007F7C38">
            <w:pPr>
              <w:pStyle w:val="Reporttextbody"/>
            </w:pPr>
            <w:r w:rsidRPr="004B0869">
              <w:t>0</w:t>
            </w:r>
          </w:p>
        </w:tc>
        <w:tc>
          <w:tcPr>
            <w:tcW w:w="850" w:type="dxa"/>
            <w:vAlign w:val="center"/>
          </w:tcPr>
          <w:p w14:paraId="1089E9DA" w14:textId="77777777" w:rsidR="004B0869" w:rsidRPr="004B0869" w:rsidRDefault="004B0869" w:rsidP="007F7C38">
            <w:pPr>
              <w:pStyle w:val="Reporttextbody"/>
            </w:pPr>
            <w:r w:rsidRPr="004B0869">
              <w:t>0</w:t>
            </w:r>
          </w:p>
        </w:tc>
        <w:tc>
          <w:tcPr>
            <w:tcW w:w="993" w:type="dxa"/>
            <w:vAlign w:val="center"/>
          </w:tcPr>
          <w:p w14:paraId="15DD1503" w14:textId="77777777" w:rsidR="004B0869" w:rsidRPr="004B0869" w:rsidRDefault="004B0869" w:rsidP="007F7C38">
            <w:pPr>
              <w:pStyle w:val="Reporttextbody"/>
            </w:pPr>
            <w:r w:rsidRPr="004B0869">
              <w:t>4</w:t>
            </w:r>
          </w:p>
        </w:tc>
        <w:tc>
          <w:tcPr>
            <w:tcW w:w="992" w:type="dxa"/>
            <w:vAlign w:val="center"/>
          </w:tcPr>
          <w:p w14:paraId="5D7BD39C" w14:textId="77777777" w:rsidR="004B0869" w:rsidRPr="004B0869" w:rsidRDefault="004B0869" w:rsidP="007F7C38">
            <w:pPr>
              <w:pStyle w:val="Reporttextbody"/>
            </w:pPr>
            <w:r w:rsidRPr="004B0869">
              <w:t>4</w:t>
            </w:r>
          </w:p>
        </w:tc>
        <w:tc>
          <w:tcPr>
            <w:tcW w:w="1134" w:type="dxa"/>
            <w:vAlign w:val="center"/>
          </w:tcPr>
          <w:p w14:paraId="7271EA8E" w14:textId="77777777" w:rsidR="004B0869" w:rsidRPr="004B0869" w:rsidRDefault="004B0869" w:rsidP="007F7C38">
            <w:pPr>
              <w:pStyle w:val="Reporttextbody"/>
            </w:pPr>
            <w:r w:rsidRPr="004B0869">
              <w:t>4</w:t>
            </w:r>
          </w:p>
        </w:tc>
        <w:tc>
          <w:tcPr>
            <w:tcW w:w="1134" w:type="dxa"/>
            <w:vAlign w:val="center"/>
          </w:tcPr>
          <w:p w14:paraId="174048AB" w14:textId="77777777" w:rsidR="004B0869" w:rsidRPr="004B0869" w:rsidRDefault="004B0869" w:rsidP="007F7C38">
            <w:pPr>
              <w:pStyle w:val="Reporttextbody"/>
            </w:pPr>
            <w:r w:rsidRPr="004B0869">
              <w:t>12</w:t>
            </w:r>
          </w:p>
        </w:tc>
      </w:tr>
      <w:tr w:rsidR="004B0869" w:rsidRPr="004B0869" w14:paraId="761E37A8" w14:textId="77777777" w:rsidTr="597741CD">
        <w:trPr>
          <w:trHeight w:val="828"/>
        </w:trPr>
        <w:tc>
          <w:tcPr>
            <w:tcW w:w="1271" w:type="dxa"/>
            <w:vMerge w:val="restart"/>
          </w:tcPr>
          <w:p w14:paraId="175E6A1E" w14:textId="77777777" w:rsidR="004B0869" w:rsidRPr="004B0869" w:rsidRDefault="004B0869" w:rsidP="007F7C38">
            <w:pPr>
              <w:pStyle w:val="Reporttextbody"/>
            </w:pPr>
            <w:r w:rsidRPr="004B0869">
              <w:t>Reverse Image search</w:t>
            </w:r>
          </w:p>
        </w:tc>
        <w:tc>
          <w:tcPr>
            <w:tcW w:w="1134" w:type="dxa"/>
            <w:vAlign w:val="center"/>
          </w:tcPr>
          <w:p w14:paraId="1C19C982" w14:textId="77777777" w:rsidR="004B0869" w:rsidRPr="004B0869" w:rsidRDefault="004B0869" w:rsidP="007F7C38">
            <w:pPr>
              <w:pStyle w:val="Reporttextbody"/>
            </w:pPr>
            <w:r w:rsidRPr="004B0869">
              <w:t>Bing Image Search</w:t>
            </w:r>
          </w:p>
        </w:tc>
        <w:tc>
          <w:tcPr>
            <w:tcW w:w="709" w:type="dxa"/>
            <w:vAlign w:val="center"/>
          </w:tcPr>
          <w:p w14:paraId="24543414" w14:textId="77777777" w:rsidR="004B0869" w:rsidRPr="004B0869" w:rsidRDefault="004B0869" w:rsidP="007F7C38">
            <w:pPr>
              <w:pStyle w:val="Reporttextbody"/>
            </w:pPr>
            <w:r w:rsidRPr="004B0869">
              <w:t>14</w:t>
            </w:r>
          </w:p>
        </w:tc>
        <w:tc>
          <w:tcPr>
            <w:tcW w:w="567" w:type="dxa"/>
            <w:vAlign w:val="center"/>
          </w:tcPr>
          <w:p w14:paraId="4D5EB16A" w14:textId="77777777" w:rsidR="004B0869" w:rsidRPr="004B0869" w:rsidRDefault="004B0869" w:rsidP="007F7C38">
            <w:pPr>
              <w:pStyle w:val="Reporttextbody"/>
            </w:pPr>
            <w:r w:rsidRPr="004B0869">
              <w:t>0</w:t>
            </w:r>
          </w:p>
        </w:tc>
        <w:tc>
          <w:tcPr>
            <w:tcW w:w="850" w:type="dxa"/>
            <w:vAlign w:val="center"/>
          </w:tcPr>
          <w:p w14:paraId="44C91AA8" w14:textId="77777777" w:rsidR="004B0869" w:rsidRPr="004B0869" w:rsidRDefault="004B0869" w:rsidP="007F7C38">
            <w:pPr>
              <w:pStyle w:val="Reporttextbody"/>
            </w:pPr>
            <w:r w:rsidRPr="004B0869">
              <w:t>0</w:t>
            </w:r>
          </w:p>
        </w:tc>
        <w:tc>
          <w:tcPr>
            <w:tcW w:w="993" w:type="dxa"/>
            <w:vAlign w:val="center"/>
          </w:tcPr>
          <w:p w14:paraId="72106F20" w14:textId="77777777" w:rsidR="004B0869" w:rsidRPr="004B0869" w:rsidRDefault="004B0869" w:rsidP="007F7C38">
            <w:pPr>
              <w:pStyle w:val="Reporttextbody"/>
            </w:pPr>
            <w:r w:rsidRPr="004B0869">
              <w:t>7</w:t>
            </w:r>
          </w:p>
        </w:tc>
        <w:tc>
          <w:tcPr>
            <w:tcW w:w="992" w:type="dxa"/>
            <w:vAlign w:val="center"/>
          </w:tcPr>
          <w:p w14:paraId="7B84257E" w14:textId="77777777" w:rsidR="004B0869" w:rsidRPr="004B0869" w:rsidRDefault="004B0869" w:rsidP="007F7C38">
            <w:pPr>
              <w:pStyle w:val="Reporttextbody"/>
            </w:pPr>
            <w:r w:rsidRPr="004B0869">
              <w:t>7</w:t>
            </w:r>
          </w:p>
        </w:tc>
        <w:tc>
          <w:tcPr>
            <w:tcW w:w="1134" w:type="dxa"/>
            <w:vAlign w:val="center"/>
          </w:tcPr>
          <w:p w14:paraId="179F512E" w14:textId="77777777" w:rsidR="004B0869" w:rsidRPr="004B0869" w:rsidRDefault="004B0869" w:rsidP="007F7C38">
            <w:pPr>
              <w:pStyle w:val="Reporttextbody"/>
            </w:pPr>
            <w:r w:rsidRPr="004B0869">
              <w:t>7</w:t>
            </w:r>
          </w:p>
        </w:tc>
        <w:tc>
          <w:tcPr>
            <w:tcW w:w="1134" w:type="dxa"/>
            <w:vAlign w:val="center"/>
          </w:tcPr>
          <w:p w14:paraId="55FA15AB" w14:textId="77777777" w:rsidR="004B0869" w:rsidRPr="004B0869" w:rsidRDefault="004B0869" w:rsidP="007F7C38">
            <w:pPr>
              <w:pStyle w:val="Reporttextbody"/>
            </w:pPr>
            <w:r w:rsidRPr="004B0869">
              <w:t>35</w:t>
            </w:r>
          </w:p>
        </w:tc>
      </w:tr>
      <w:tr w:rsidR="004B0869" w:rsidRPr="004B0869" w14:paraId="5CF1077B" w14:textId="77777777" w:rsidTr="597741CD">
        <w:trPr>
          <w:trHeight w:val="828"/>
        </w:trPr>
        <w:tc>
          <w:tcPr>
            <w:tcW w:w="1271" w:type="dxa"/>
            <w:vMerge/>
            <w:vAlign w:val="center"/>
          </w:tcPr>
          <w:p w14:paraId="004A0F83" w14:textId="77777777" w:rsidR="004B0869" w:rsidRPr="004B0869" w:rsidRDefault="004B0869" w:rsidP="007F7C38">
            <w:pPr>
              <w:pStyle w:val="Reporttextbody"/>
            </w:pPr>
          </w:p>
        </w:tc>
        <w:tc>
          <w:tcPr>
            <w:tcW w:w="1134" w:type="dxa"/>
            <w:vAlign w:val="center"/>
          </w:tcPr>
          <w:p w14:paraId="3441C239" w14:textId="77777777" w:rsidR="004B0869" w:rsidRPr="004B0869" w:rsidRDefault="004B0869" w:rsidP="007F7C38">
            <w:pPr>
              <w:pStyle w:val="Reporttextbody"/>
            </w:pPr>
            <w:r w:rsidRPr="004B0869">
              <w:t>Google Images</w:t>
            </w:r>
          </w:p>
        </w:tc>
        <w:tc>
          <w:tcPr>
            <w:tcW w:w="709" w:type="dxa"/>
            <w:vAlign w:val="center"/>
          </w:tcPr>
          <w:p w14:paraId="59C4CFEF" w14:textId="77777777" w:rsidR="004B0869" w:rsidRPr="004B0869" w:rsidRDefault="004B0869" w:rsidP="007F7C38">
            <w:pPr>
              <w:pStyle w:val="Reporttextbody"/>
            </w:pPr>
            <w:r w:rsidRPr="004B0869">
              <w:t>14</w:t>
            </w:r>
          </w:p>
        </w:tc>
        <w:tc>
          <w:tcPr>
            <w:tcW w:w="567" w:type="dxa"/>
            <w:vAlign w:val="center"/>
          </w:tcPr>
          <w:p w14:paraId="6E69FA22" w14:textId="77777777" w:rsidR="004B0869" w:rsidRPr="004B0869" w:rsidRDefault="004B0869" w:rsidP="007F7C38">
            <w:pPr>
              <w:pStyle w:val="Reporttextbody"/>
            </w:pPr>
            <w:r w:rsidRPr="004B0869">
              <w:t>0</w:t>
            </w:r>
          </w:p>
        </w:tc>
        <w:tc>
          <w:tcPr>
            <w:tcW w:w="850" w:type="dxa"/>
            <w:vAlign w:val="center"/>
          </w:tcPr>
          <w:p w14:paraId="72ADE348" w14:textId="77777777" w:rsidR="004B0869" w:rsidRPr="004B0869" w:rsidRDefault="004B0869" w:rsidP="007F7C38">
            <w:pPr>
              <w:pStyle w:val="Reporttextbody"/>
            </w:pPr>
            <w:r w:rsidRPr="004B0869">
              <w:t>0</w:t>
            </w:r>
          </w:p>
        </w:tc>
        <w:tc>
          <w:tcPr>
            <w:tcW w:w="993" w:type="dxa"/>
            <w:vAlign w:val="center"/>
          </w:tcPr>
          <w:p w14:paraId="13F547F5" w14:textId="77777777" w:rsidR="004B0869" w:rsidRPr="004B0869" w:rsidRDefault="004B0869" w:rsidP="007F7C38">
            <w:pPr>
              <w:pStyle w:val="Reporttextbody"/>
            </w:pPr>
            <w:r w:rsidRPr="004B0869">
              <w:t>7</w:t>
            </w:r>
          </w:p>
        </w:tc>
        <w:tc>
          <w:tcPr>
            <w:tcW w:w="992" w:type="dxa"/>
            <w:vAlign w:val="center"/>
          </w:tcPr>
          <w:p w14:paraId="43D62CCA" w14:textId="77777777" w:rsidR="004B0869" w:rsidRPr="004B0869" w:rsidRDefault="004B0869" w:rsidP="007F7C38">
            <w:pPr>
              <w:pStyle w:val="Reporttextbody"/>
            </w:pPr>
            <w:r w:rsidRPr="004B0869">
              <w:t>7</w:t>
            </w:r>
          </w:p>
        </w:tc>
        <w:tc>
          <w:tcPr>
            <w:tcW w:w="1134" w:type="dxa"/>
            <w:vAlign w:val="center"/>
          </w:tcPr>
          <w:p w14:paraId="0A81105C" w14:textId="77777777" w:rsidR="004B0869" w:rsidRPr="004B0869" w:rsidRDefault="004B0869" w:rsidP="007F7C38">
            <w:pPr>
              <w:pStyle w:val="Reporttextbody"/>
            </w:pPr>
            <w:r w:rsidRPr="004B0869">
              <w:t>7</w:t>
            </w:r>
          </w:p>
        </w:tc>
        <w:tc>
          <w:tcPr>
            <w:tcW w:w="1134" w:type="dxa"/>
            <w:vAlign w:val="center"/>
          </w:tcPr>
          <w:p w14:paraId="145D5E22" w14:textId="77777777" w:rsidR="004B0869" w:rsidRPr="004B0869" w:rsidRDefault="004B0869" w:rsidP="007F7C38">
            <w:pPr>
              <w:pStyle w:val="Reporttextbody"/>
            </w:pPr>
            <w:r w:rsidRPr="004B0869">
              <w:t>35</w:t>
            </w:r>
          </w:p>
        </w:tc>
      </w:tr>
      <w:tr w:rsidR="004B0869" w:rsidRPr="004B0869" w14:paraId="6B58FC7A" w14:textId="77777777" w:rsidTr="597741CD">
        <w:trPr>
          <w:trHeight w:val="828"/>
        </w:trPr>
        <w:tc>
          <w:tcPr>
            <w:tcW w:w="1271" w:type="dxa"/>
            <w:vMerge/>
            <w:vAlign w:val="center"/>
          </w:tcPr>
          <w:p w14:paraId="25B8DE50" w14:textId="77777777" w:rsidR="004B0869" w:rsidRPr="004B0869" w:rsidRDefault="004B0869" w:rsidP="007F7C38">
            <w:pPr>
              <w:pStyle w:val="Reporttextbody"/>
            </w:pPr>
          </w:p>
        </w:tc>
        <w:tc>
          <w:tcPr>
            <w:tcW w:w="1134" w:type="dxa"/>
            <w:vAlign w:val="center"/>
          </w:tcPr>
          <w:p w14:paraId="40357ABB" w14:textId="77777777" w:rsidR="004B0869" w:rsidRPr="004B0869" w:rsidRDefault="004B0869" w:rsidP="007F7C38">
            <w:pPr>
              <w:pStyle w:val="Reporttextbody"/>
            </w:pPr>
            <w:r w:rsidRPr="004B0869">
              <w:t>Yandex Image Search</w:t>
            </w:r>
          </w:p>
          <w:p w14:paraId="5EB21F57" w14:textId="77777777" w:rsidR="004B0869" w:rsidRPr="004B0869" w:rsidRDefault="004B0869" w:rsidP="007F7C38">
            <w:pPr>
              <w:pStyle w:val="Reporttextbody"/>
            </w:pPr>
          </w:p>
        </w:tc>
        <w:tc>
          <w:tcPr>
            <w:tcW w:w="709" w:type="dxa"/>
            <w:vAlign w:val="center"/>
          </w:tcPr>
          <w:p w14:paraId="72692A6A" w14:textId="77777777" w:rsidR="004B0869" w:rsidRPr="004B0869" w:rsidRDefault="004B0869" w:rsidP="007F7C38">
            <w:pPr>
              <w:pStyle w:val="Reporttextbody"/>
            </w:pPr>
            <w:r w:rsidRPr="004B0869">
              <w:t>5</w:t>
            </w:r>
          </w:p>
        </w:tc>
        <w:tc>
          <w:tcPr>
            <w:tcW w:w="567" w:type="dxa"/>
            <w:vAlign w:val="center"/>
          </w:tcPr>
          <w:p w14:paraId="478D0E3B" w14:textId="77777777" w:rsidR="004B0869" w:rsidRPr="004B0869" w:rsidRDefault="004B0869" w:rsidP="007F7C38">
            <w:pPr>
              <w:pStyle w:val="Reporttextbody"/>
            </w:pPr>
            <w:r w:rsidRPr="004B0869">
              <w:t>8</w:t>
            </w:r>
          </w:p>
        </w:tc>
        <w:tc>
          <w:tcPr>
            <w:tcW w:w="850" w:type="dxa"/>
            <w:vAlign w:val="center"/>
          </w:tcPr>
          <w:p w14:paraId="0967D2AA" w14:textId="77777777" w:rsidR="004B0869" w:rsidRPr="004B0869" w:rsidRDefault="004B0869" w:rsidP="007F7C38">
            <w:pPr>
              <w:pStyle w:val="Reporttextbody"/>
            </w:pPr>
            <w:r w:rsidRPr="004B0869">
              <w:t>1</w:t>
            </w:r>
          </w:p>
        </w:tc>
        <w:tc>
          <w:tcPr>
            <w:tcW w:w="993" w:type="dxa"/>
            <w:vAlign w:val="center"/>
          </w:tcPr>
          <w:p w14:paraId="6F098671" w14:textId="77777777" w:rsidR="004B0869" w:rsidRPr="004B0869" w:rsidRDefault="004B0869" w:rsidP="007F7C38">
            <w:pPr>
              <w:pStyle w:val="Reporttextbody"/>
            </w:pPr>
            <w:r w:rsidRPr="004B0869">
              <w:t>0</w:t>
            </w:r>
          </w:p>
        </w:tc>
        <w:tc>
          <w:tcPr>
            <w:tcW w:w="992" w:type="dxa"/>
            <w:vAlign w:val="center"/>
          </w:tcPr>
          <w:p w14:paraId="5B779037" w14:textId="77777777" w:rsidR="004B0869" w:rsidRPr="004B0869" w:rsidRDefault="004B0869" w:rsidP="007F7C38">
            <w:pPr>
              <w:pStyle w:val="Reporttextbody"/>
            </w:pPr>
            <w:r w:rsidRPr="004B0869">
              <w:t>0</w:t>
            </w:r>
          </w:p>
        </w:tc>
        <w:tc>
          <w:tcPr>
            <w:tcW w:w="1134" w:type="dxa"/>
            <w:vAlign w:val="center"/>
          </w:tcPr>
          <w:p w14:paraId="14E46EDE" w14:textId="77777777" w:rsidR="004B0869" w:rsidRPr="004B0869" w:rsidRDefault="004B0869" w:rsidP="007F7C38">
            <w:pPr>
              <w:pStyle w:val="Reporttextbody"/>
            </w:pPr>
            <w:r w:rsidRPr="004B0869">
              <w:t>0</w:t>
            </w:r>
          </w:p>
        </w:tc>
        <w:tc>
          <w:tcPr>
            <w:tcW w:w="1134" w:type="dxa"/>
            <w:vAlign w:val="center"/>
          </w:tcPr>
          <w:p w14:paraId="1A7DE8CF" w14:textId="77777777" w:rsidR="004B0869" w:rsidRPr="004B0869" w:rsidRDefault="004B0869" w:rsidP="007F7C38">
            <w:pPr>
              <w:pStyle w:val="Reporttextbody"/>
            </w:pPr>
            <w:r w:rsidRPr="004B0869">
              <w:t>5</w:t>
            </w:r>
          </w:p>
        </w:tc>
      </w:tr>
      <w:tr w:rsidR="004B0869" w:rsidRPr="004B0869" w14:paraId="0EFF1C0C" w14:textId="77777777" w:rsidTr="597741CD">
        <w:trPr>
          <w:trHeight w:val="828"/>
        </w:trPr>
        <w:tc>
          <w:tcPr>
            <w:tcW w:w="1271" w:type="dxa"/>
            <w:vMerge w:val="restart"/>
          </w:tcPr>
          <w:p w14:paraId="4FDAC5C3" w14:textId="77777777" w:rsidR="004B0869" w:rsidRPr="004B0869" w:rsidRDefault="004B0869" w:rsidP="007F7C38">
            <w:pPr>
              <w:pStyle w:val="Reporttextbody"/>
            </w:pPr>
            <w:r w:rsidRPr="004B0869">
              <w:t>Imagery and map analysis</w:t>
            </w:r>
          </w:p>
        </w:tc>
        <w:tc>
          <w:tcPr>
            <w:tcW w:w="1134" w:type="dxa"/>
            <w:vAlign w:val="center"/>
          </w:tcPr>
          <w:p w14:paraId="16E1A3FB" w14:textId="77777777" w:rsidR="004B0869" w:rsidRPr="004B0869" w:rsidRDefault="004B0869" w:rsidP="007F7C38">
            <w:pPr>
              <w:pStyle w:val="Reporttextbody"/>
            </w:pPr>
            <w:r>
              <w:t>BBBike</w:t>
            </w:r>
          </w:p>
        </w:tc>
        <w:tc>
          <w:tcPr>
            <w:tcW w:w="709" w:type="dxa"/>
            <w:vAlign w:val="center"/>
          </w:tcPr>
          <w:p w14:paraId="695C9B5D" w14:textId="77777777" w:rsidR="004B0869" w:rsidRPr="004B0869" w:rsidRDefault="004B0869" w:rsidP="007F7C38">
            <w:pPr>
              <w:pStyle w:val="Reporttextbody"/>
            </w:pPr>
            <w:r w:rsidRPr="004B0869">
              <w:t>2</w:t>
            </w:r>
          </w:p>
        </w:tc>
        <w:tc>
          <w:tcPr>
            <w:tcW w:w="567" w:type="dxa"/>
            <w:vAlign w:val="center"/>
          </w:tcPr>
          <w:p w14:paraId="20C12E0E" w14:textId="77777777" w:rsidR="004B0869" w:rsidRPr="004B0869" w:rsidRDefault="004B0869" w:rsidP="007F7C38">
            <w:pPr>
              <w:pStyle w:val="Reporttextbody"/>
            </w:pPr>
            <w:r w:rsidRPr="004B0869">
              <w:t>0</w:t>
            </w:r>
          </w:p>
        </w:tc>
        <w:tc>
          <w:tcPr>
            <w:tcW w:w="850" w:type="dxa"/>
            <w:vAlign w:val="center"/>
          </w:tcPr>
          <w:p w14:paraId="2E109ED0" w14:textId="77777777" w:rsidR="004B0869" w:rsidRPr="004B0869" w:rsidRDefault="004B0869" w:rsidP="007F7C38">
            <w:pPr>
              <w:pStyle w:val="Reporttextbody"/>
            </w:pPr>
            <w:r w:rsidRPr="004B0869">
              <w:t>0</w:t>
            </w:r>
          </w:p>
        </w:tc>
        <w:tc>
          <w:tcPr>
            <w:tcW w:w="993" w:type="dxa"/>
            <w:vAlign w:val="center"/>
          </w:tcPr>
          <w:p w14:paraId="4EA94F3A" w14:textId="77777777" w:rsidR="004B0869" w:rsidRPr="004B0869" w:rsidRDefault="004B0869" w:rsidP="007F7C38">
            <w:pPr>
              <w:pStyle w:val="Reporttextbody"/>
            </w:pPr>
            <w:r w:rsidRPr="004B0869">
              <w:t>0</w:t>
            </w:r>
          </w:p>
        </w:tc>
        <w:tc>
          <w:tcPr>
            <w:tcW w:w="992" w:type="dxa"/>
            <w:vAlign w:val="center"/>
          </w:tcPr>
          <w:p w14:paraId="505150B7" w14:textId="77777777" w:rsidR="004B0869" w:rsidRPr="004B0869" w:rsidRDefault="004B0869" w:rsidP="007F7C38">
            <w:pPr>
              <w:pStyle w:val="Reporttextbody"/>
            </w:pPr>
            <w:r w:rsidRPr="004B0869">
              <w:t>0</w:t>
            </w:r>
          </w:p>
        </w:tc>
        <w:tc>
          <w:tcPr>
            <w:tcW w:w="1134" w:type="dxa"/>
            <w:vAlign w:val="center"/>
          </w:tcPr>
          <w:p w14:paraId="5A9264DB" w14:textId="77777777" w:rsidR="004B0869" w:rsidRPr="004B0869" w:rsidRDefault="004B0869" w:rsidP="007F7C38">
            <w:pPr>
              <w:pStyle w:val="Reporttextbody"/>
            </w:pPr>
            <w:r w:rsidRPr="004B0869">
              <w:t>0</w:t>
            </w:r>
          </w:p>
        </w:tc>
        <w:tc>
          <w:tcPr>
            <w:tcW w:w="1134" w:type="dxa"/>
            <w:vAlign w:val="center"/>
          </w:tcPr>
          <w:p w14:paraId="3D34005F" w14:textId="77777777" w:rsidR="004B0869" w:rsidRPr="004B0869" w:rsidRDefault="004B0869" w:rsidP="007F7C38">
            <w:pPr>
              <w:pStyle w:val="Reporttextbody"/>
            </w:pPr>
            <w:r w:rsidRPr="004B0869">
              <w:t>2</w:t>
            </w:r>
          </w:p>
        </w:tc>
      </w:tr>
      <w:tr w:rsidR="004B0869" w:rsidRPr="004B0869" w14:paraId="2F38FD24" w14:textId="77777777" w:rsidTr="597741CD">
        <w:trPr>
          <w:trHeight w:val="828"/>
        </w:trPr>
        <w:tc>
          <w:tcPr>
            <w:tcW w:w="1271" w:type="dxa"/>
            <w:vMerge/>
            <w:vAlign w:val="center"/>
          </w:tcPr>
          <w:p w14:paraId="6BE3C289" w14:textId="77777777" w:rsidR="004B0869" w:rsidRPr="004B0869" w:rsidRDefault="004B0869" w:rsidP="007F7C38">
            <w:pPr>
              <w:pStyle w:val="Reporttextbody"/>
            </w:pPr>
          </w:p>
        </w:tc>
        <w:tc>
          <w:tcPr>
            <w:tcW w:w="1134" w:type="dxa"/>
            <w:vAlign w:val="center"/>
          </w:tcPr>
          <w:p w14:paraId="1BAAFB3B" w14:textId="77777777" w:rsidR="004B0869" w:rsidRPr="004B0869" w:rsidRDefault="004B0869" w:rsidP="007F7C38">
            <w:pPr>
              <w:pStyle w:val="Reporttextbody"/>
            </w:pPr>
            <w:r w:rsidRPr="004B0869">
              <w:t>Bing Maps</w:t>
            </w:r>
          </w:p>
        </w:tc>
        <w:tc>
          <w:tcPr>
            <w:tcW w:w="709" w:type="dxa"/>
            <w:vAlign w:val="center"/>
          </w:tcPr>
          <w:p w14:paraId="0974CAD9" w14:textId="77777777" w:rsidR="004B0869" w:rsidRPr="004B0869" w:rsidRDefault="004B0869" w:rsidP="007F7C38">
            <w:pPr>
              <w:pStyle w:val="Reporttextbody"/>
            </w:pPr>
            <w:r w:rsidRPr="004B0869">
              <w:t>14</w:t>
            </w:r>
          </w:p>
        </w:tc>
        <w:tc>
          <w:tcPr>
            <w:tcW w:w="567" w:type="dxa"/>
            <w:vAlign w:val="center"/>
          </w:tcPr>
          <w:p w14:paraId="60969416" w14:textId="77777777" w:rsidR="004B0869" w:rsidRPr="004B0869" w:rsidRDefault="004B0869" w:rsidP="007F7C38">
            <w:pPr>
              <w:pStyle w:val="Reporttextbody"/>
            </w:pPr>
            <w:r w:rsidRPr="004B0869">
              <w:t>0</w:t>
            </w:r>
          </w:p>
        </w:tc>
        <w:tc>
          <w:tcPr>
            <w:tcW w:w="850" w:type="dxa"/>
            <w:vAlign w:val="center"/>
          </w:tcPr>
          <w:p w14:paraId="0BBC051C" w14:textId="77777777" w:rsidR="004B0869" w:rsidRPr="004B0869" w:rsidRDefault="004B0869" w:rsidP="007F7C38">
            <w:pPr>
              <w:pStyle w:val="Reporttextbody"/>
            </w:pPr>
            <w:r w:rsidRPr="004B0869">
              <w:t>0</w:t>
            </w:r>
          </w:p>
        </w:tc>
        <w:tc>
          <w:tcPr>
            <w:tcW w:w="993" w:type="dxa"/>
            <w:vAlign w:val="center"/>
          </w:tcPr>
          <w:p w14:paraId="471CB2FA" w14:textId="77777777" w:rsidR="004B0869" w:rsidRPr="004B0869" w:rsidRDefault="004B0869" w:rsidP="007F7C38">
            <w:pPr>
              <w:pStyle w:val="Reporttextbody"/>
            </w:pPr>
            <w:r w:rsidRPr="004B0869">
              <w:t>4</w:t>
            </w:r>
          </w:p>
        </w:tc>
        <w:tc>
          <w:tcPr>
            <w:tcW w:w="992" w:type="dxa"/>
            <w:vAlign w:val="center"/>
          </w:tcPr>
          <w:p w14:paraId="330AF651" w14:textId="77777777" w:rsidR="004B0869" w:rsidRPr="004B0869" w:rsidRDefault="004B0869" w:rsidP="007F7C38">
            <w:pPr>
              <w:pStyle w:val="Reporttextbody"/>
            </w:pPr>
            <w:r w:rsidRPr="004B0869">
              <w:t>4</w:t>
            </w:r>
          </w:p>
        </w:tc>
        <w:tc>
          <w:tcPr>
            <w:tcW w:w="1134" w:type="dxa"/>
            <w:vAlign w:val="center"/>
          </w:tcPr>
          <w:p w14:paraId="46983E91" w14:textId="77777777" w:rsidR="004B0869" w:rsidRPr="004B0869" w:rsidRDefault="004B0869" w:rsidP="007F7C38">
            <w:pPr>
              <w:pStyle w:val="Reporttextbody"/>
            </w:pPr>
            <w:r w:rsidRPr="004B0869">
              <w:t>4</w:t>
            </w:r>
          </w:p>
        </w:tc>
        <w:tc>
          <w:tcPr>
            <w:tcW w:w="1134" w:type="dxa"/>
            <w:vAlign w:val="center"/>
          </w:tcPr>
          <w:p w14:paraId="59A522E8" w14:textId="77777777" w:rsidR="004B0869" w:rsidRPr="004B0869" w:rsidRDefault="004B0869" w:rsidP="007F7C38">
            <w:pPr>
              <w:pStyle w:val="Reporttextbody"/>
            </w:pPr>
            <w:r w:rsidRPr="004B0869">
              <w:t>26</w:t>
            </w:r>
          </w:p>
        </w:tc>
      </w:tr>
      <w:tr w:rsidR="004B0869" w:rsidRPr="004B0869" w14:paraId="0C6487B5" w14:textId="77777777" w:rsidTr="597741CD">
        <w:trPr>
          <w:trHeight w:val="828"/>
        </w:trPr>
        <w:tc>
          <w:tcPr>
            <w:tcW w:w="1271" w:type="dxa"/>
            <w:vMerge/>
            <w:vAlign w:val="center"/>
          </w:tcPr>
          <w:p w14:paraId="38542645" w14:textId="77777777" w:rsidR="004B0869" w:rsidRPr="004B0869" w:rsidRDefault="004B0869" w:rsidP="007F7C38">
            <w:pPr>
              <w:pStyle w:val="Reporttextbody"/>
            </w:pPr>
          </w:p>
        </w:tc>
        <w:tc>
          <w:tcPr>
            <w:tcW w:w="1134" w:type="dxa"/>
            <w:vAlign w:val="center"/>
          </w:tcPr>
          <w:p w14:paraId="0F4CF6E4" w14:textId="77777777" w:rsidR="004B0869" w:rsidRPr="004B0869" w:rsidRDefault="004B0869" w:rsidP="007F7C38">
            <w:pPr>
              <w:pStyle w:val="Reporttextbody"/>
            </w:pPr>
            <w:r w:rsidRPr="004B0869">
              <w:t>Google Maps</w:t>
            </w:r>
          </w:p>
        </w:tc>
        <w:tc>
          <w:tcPr>
            <w:tcW w:w="709" w:type="dxa"/>
            <w:vAlign w:val="center"/>
          </w:tcPr>
          <w:p w14:paraId="16A849CB" w14:textId="77777777" w:rsidR="004B0869" w:rsidRPr="004B0869" w:rsidRDefault="004B0869" w:rsidP="007F7C38">
            <w:pPr>
              <w:pStyle w:val="Reporttextbody"/>
            </w:pPr>
            <w:r w:rsidRPr="004B0869">
              <w:t>14</w:t>
            </w:r>
          </w:p>
        </w:tc>
        <w:tc>
          <w:tcPr>
            <w:tcW w:w="567" w:type="dxa"/>
            <w:vAlign w:val="center"/>
          </w:tcPr>
          <w:p w14:paraId="5123B6BA" w14:textId="77777777" w:rsidR="004B0869" w:rsidRPr="004B0869" w:rsidRDefault="004B0869" w:rsidP="007F7C38">
            <w:pPr>
              <w:pStyle w:val="Reporttextbody"/>
            </w:pPr>
            <w:r w:rsidRPr="004B0869">
              <w:t>0</w:t>
            </w:r>
          </w:p>
        </w:tc>
        <w:tc>
          <w:tcPr>
            <w:tcW w:w="850" w:type="dxa"/>
            <w:vAlign w:val="center"/>
          </w:tcPr>
          <w:p w14:paraId="6225F06F" w14:textId="77777777" w:rsidR="004B0869" w:rsidRPr="004B0869" w:rsidRDefault="004B0869" w:rsidP="007F7C38">
            <w:pPr>
              <w:pStyle w:val="Reporttextbody"/>
            </w:pPr>
            <w:r w:rsidRPr="004B0869">
              <w:t>0</w:t>
            </w:r>
          </w:p>
        </w:tc>
        <w:tc>
          <w:tcPr>
            <w:tcW w:w="993" w:type="dxa"/>
            <w:vAlign w:val="center"/>
          </w:tcPr>
          <w:p w14:paraId="6485BD9F" w14:textId="77777777" w:rsidR="004B0869" w:rsidRPr="004B0869" w:rsidRDefault="004B0869" w:rsidP="007F7C38">
            <w:pPr>
              <w:pStyle w:val="Reporttextbody"/>
            </w:pPr>
            <w:r w:rsidRPr="004B0869">
              <w:t>10</w:t>
            </w:r>
          </w:p>
        </w:tc>
        <w:tc>
          <w:tcPr>
            <w:tcW w:w="992" w:type="dxa"/>
            <w:vAlign w:val="center"/>
          </w:tcPr>
          <w:p w14:paraId="79C85ACB" w14:textId="77777777" w:rsidR="004B0869" w:rsidRPr="004B0869" w:rsidRDefault="004B0869" w:rsidP="007F7C38">
            <w:pPr>
              <w:pStyle w:val="Reporttextbody"/>
            </w:pPr>
            <w:r w:rsidRPr="004B0869">
              <w:t>10</w:t>
            </w:r>
          </w:p>
        </w:tc>
        <w:tc>
          <w:tcPr>
            <w:tcW w:w="1134" w:type="dxa"/>
            <w:vAlign w:val="center"/>
          </w:tcPr>
          <w:p w14:paraId="16501C61" w14:textId="77777777" w:rsidR="004B0869" w:rsidRPr="004B0869" w:rsidRDefault="004B0869" w:rsidP="007F7C38">
            <w:pPr>
              <w:pStyle w:val="Reporttextbody"/>
            </w:pPr>
            <w:r w:rsidRPr="004B0869">
              <w:t>10</w:t>
            </w:r>
          </w:p>
        </w:tc>
        <w:tc>
          <w:tcPr>
            <w:tcW w:w="1134" w:type="dxa"/>
            <w:vAlign w:val="center"/>
          </w:tcPr>
          <w:p w14:paraId="1A5D67D1" w14:textId="77777777" w:rsidR="004B0869" w:rsidRPr="004B0869" w:rsidRDefault="004B0869" w:rsidP="007F7C38">
            <w:pPr>
              <w:pStyle w:val="Reporttextbody"/>
            </w:pPr>
            <w:r w:rsidRPr="004B0869">
              <w:t>44</w:t>
            </w:r>
          </w:p>
        </w:tc>
      </w:tr>
      <w:tr w:rsidR="004B0869" w:rsidRPr="004B0869" w14:paraId="3456B4E2" w14:textId="77777777" w:rsidTr="597741CD">
        <w:trPr>
          <w:trHeight w:val="828"/>
        </w:trPr>
        <w:tc>
          <w:tcPr>
            <w:tcW w:w="1271" w:type="dxa"/>
            <w:vMerge/>
            <w:vAlign w:val="center"/>
          </w:tcPr>
          <w:p w14:paraId="07B6E8E0" w14:textId="77777777" w:rsidR="004B0869" w:rsidRPr="004B0869" w:rsidRDefault="004B0869" w:rsidP="007F7C38">
            <w:pPr>
              <w:pStyle w:val="Reporttextbody"/>
            </w:pPr>
          </w:p>
        </w:tc>
        <w:tc>
          <w:tcPr>
            <w:tcW w:w="1134" w:type="dxa"/>
            <w:vAlign w:val="center"/>
          </w:tcPr>
          <w:p w14:paraId="0F107CBF" w14:textId="77777777" w:rsidR="004B0869" w:rsidRPr="004B0869" w:rsidRDefault="004B0869" w:rsidP="007F7C38">
            <w:pPr>
              <w:pStyle w:val="Reporttextbody"/>
            </w:pPr>
            <w:r w:rsidRPr="004B0869">
              <w:t>Insecam</w:t>
            </w:r>
          </w:p>
        </w:tc>
        <w:tc>
          <w:tcPr>
            <w:tcW w:w="709" w:type="dxa"/>
            <w:vAlign w:val="center"/>
          </w:tcPr>
          <w:p w14:paraId="068E54AD" w14:textId="77777777" w:rsidR="004B0869" w:rsidRPr="004B0869" w:rsidRDefault="004B0869" w:rsidP="007F7C38">
            <w:pPr>
              <w:pStyle w:val="Reporttextbody"/>
            </w:pPr>
            <w:r w:rsidRPr="004B0869">
              <w:t>1</w:t>
            </w:r>
          </w:p>
        </w:tc>
        <w:tc>
          <w:tcPr>
            <w:tcW w:w="567" w:type="dxa"/>
            <w:vAlign w:val="center"/>
          </w:tcPr>
          <w:p w14:paraId="1D53278C" w14:textId="77777777" w:rsidR="004B0869" w:rsidRPr="004B0869" w:rsidRDefault="004B0869" w:rsidP="007F7C38">
            <w:pPr>
              <w:pStyle w:val="Reporttextbody"/>
            </w:pPr>
            <w:r w:rsidRPr="004B0869">
              <w:t>0</w:t>
            </w:r>
          </w:p>
        </w:tc>
        <w:tc>
          <w:tcPr>
            <w:tcW w:w="850" w:type="dxa"/>
            <w:vAlign w:val="center"/>
          </w:tcPr>
          <w:p w14:paraId="1A20F044" w14:textId="77777777" w:rsidR="004B0869" w:rsidRPr="004B0869" w:rsidRDefault="004B0869" w:rsidP="007F7C38">
            <w:pPr>
              <w:pStyle w:val="Reporttextbody"/>
            </w:pPr>
            <w:r w:rsidRPr="004B0869">
              <w:t>0</w:t>
            </w:r>
          </w:p>
        </w:tc>
        <w:tc>
          <w:tcPr>
            <w:tcW w:w="993" w:type="dxa"/>
            <w:vAlign w:val="center"/>
          </w:tcPr>
          <w:p w14:paraId="7CAE2256" w14:textId="77777777" w:rsidR="004B0869" w:rsidRPr="004B0869" w:rsidRDefault="004B0869" w:rsidP="007F7C38">
            <w:pPr>
              <w:pStyle w:val="Reporttextbody"/>
            </w:pPr>
            <w:r w:rsidRPr="004B0869">
              <w:t>1</w:t>
            </w:r>
          </w:p>
        </w:tc>
        <w:tc>
          <w:tcPr>
            <w:tcW w:w="992" w:type="dxa"/>
            <w:vAlign w:val="center"/>
          </w:tcPr>
          <w:p w14:paraId="3F6841F1" w14:textId="77777777" w:rsidR="004B0869" w:rsidRPr="004B0869" w:rsidRDefault="004B0869" w:rsidP="007F7C38">
            <w:pPr>
              <w:pStyle w:val="Reporttextbody"/>
            </w:pPr>
            <w:r w:rsidRPr="004B0869">
              <w:t>1</w:t>
            </w:r>
          </w:p>
        </w:tc>
        <w:tc>
          <w:tcPr>
            <w:tcW w:w="1134" w:type="dxa"/>
            <w:vAlign w:val="center"/>
          </w:tcPr>
          <w:p w14:paraId="1DB68867" w14:textId="77777777" w:rsidR="004B0869" w:rsidRPr="004B0869" w:rsidRDefault="004B0869" w:rsidP="007F7C38">
            <w:pPr>
              <w:pStyle w:val="Reporttextbody"/>
            </w:pPr>
            <w:r w:rsidRPr="004B0869">
              <w:t>1</w:t>
            </w:r>
          </w:p>
        </w:tc>
        <w:tc>
          <w:tcPr>
            <w:tcW w:w="1134" w:type="dxa"/>
            <w:vAlign w:val="center"/>
          </w:tcPr>
          <w:p w14:paraId="7E9BA6B0" w14:textId="77777777" w:rsidR="004B0869" w:rsidRPr="004B0869" w:rsidRDefault="004B0869" w:rsidP="007F7C38">
            <w:pPr>
              <w:pStyle w:val="Reporttextbody"/>
            </w:pPr>
            <w:r w:rsidRPr="004B0869">
              <w:t>4</w:t>
            </w:r>
          </w:p>
        </w:tc>
      </w:tr>
      <w:tr w:rsidR="004B0869" w:rsidRPr="004B0869" w14:paraId="170C6486" w14:textId="77777777" w:rsidTr="597741CD">
        <w:trPr>
          <w:trHeight w:val="828"/>
        </w:trPr>
        <w:tc>
          <w:tcPr>
            <w:tcW w:w="1271" w:type="dxa"/>
            <w:vMerge/>
            <w:vAlign w:val="center"/>
          </w:tcPr>
          <w:p w14:paraId="7D66212F" w14:textId="77777777" w:rsidR="004B0869" w:rsidRPr="004B0869" w:rsidRDefault="004B0869" w:rsidP="007F7C38">
            <w:pPr>
              <w:pStyle w:val="Reporttextbody"/>
            </w:pPr>
          </w:p>
        </w:tc>
        <w:tc>
          <w:tcPr>
            <w:tcW w:w="1134" w:type="dxa"/>
            <w:vAlign w:val="center"/>
          </w:tcPr>
          <w:p w14:paraId="5213F52B" w14:textId="77777777" w:rsidR="004B0869" w:rsidRPr="004B0869" w:rsidRDefault="004B0869" w:rsidP="007F7C38">
            <w:pPr>
              <w:pStyle w:val="Reporttextbody"/>
            </w:pPr>
            <w:r w:rsidRPr="004B0869">
              <w:t>WorldCam</w:t>
            </w:r>
          </w:p>
        </w:tc>
        <w:tc>
          <w:tcPr>
            <w:tcW w:w="709" w:type="dxa"/>
            <w:vAlign w:val="center"/>
          </w:tcPr>
          <w:p w14:paraId="62B15E71" w14:textId="77777777" w:rsidR="004B0869" w:rsidRPr="004B0869" w:rsidRDefault="004B0869" w:rsidP="007F7C38">
            <w:pPr>
              <w:pStyle w:val="Reporttextbody"/>
            </w:pPr>
            <w:r w:rsidRPr="004B0869">
              <w:t>2</w:t>
            </w:r>
          </w:p>
        </w:tc>
        <w:tc>
          <w:tcPr>
            <w:tcW w:w="567" w:type="dxa"/>
            <w:vAlign w:val="center"/>
          </w:tcPr>
          <w:p w14:paraId="4980FD80" w14:textId="77777777" w:rsidR="004B0869" w:rsidRPr="004B0869" w:rsidRDefault="004B0869" w:rsidP="007F7C38">
            <w:pPr>
              <w:pStyle w:val="Reporttextbody"/>
            </w:pPr>
            <w:r w:rsidRPr="004B0869">
              <w:t>0</w:t>
            </w:r>
          </w:p>
        </w:tc>
        <w:tc>
          <w:tcPr>
            <w:tcW w:w="850" w:type="dxa"/>
            <w:vAlign w:val="center"/>
          </w:tcPr>
          <w:p w14:paraId="7489F947" w14:textId="77777777" w:rsidR="004B0869" w:rsidRPr="004B0869" w:rsidRDefault="004B0869" w:rsidP="007F7C38">
            <w:pPr>
              <w:pStyle w:val="Reporttextbody"/>
            </w:pPr>
            <w:r w:rsidRPr="004B0869">
              <w:t>0</w:t>
            </w:r>
          </w:p>
        </w:tc>
        <w:tc>
          <w:tcPr>
            <w:tcW w:w="993" w:type="dxa"/>
            <w:vAlign w:val="center"/>
          </w:tcPr>
          <w:p w14:paraId="6C2D1A91" w14:textId="77777777" w:rsidR="004B0869" w:rsidRPr="004B0869" w:rsidRDefault="004B0869" w:rsidP="007F7C38">
            <w:pPr>
              <w:pStyle w:val="Reporttextbody"/>
            </w:pPr>
            <w:r w:rsidRPr="004B0869">
              <w:t>2</w:t>
            </w:r>
          </w:p>
        </w:tc>
        <w:tc>
          <w:tcPr>
            <w:tcW w:w="992" w:type="dxa"/>
            <w:vAlign w:val="center"/>
          </w:tcPr>
          <w:p w14:paraId="19611D98" w14:textId="77777777" w:rsidR="004B0869" w:rsidRPr="004B0869" w:rsidRDefault="004B0869" w:rsidP="007F7C38">
            <w:pPr>
              <w:pStyle w:val="Reporttextbody"/>
            </w:pPr>
            <w:r w:rsidRPr="004B0869">
              <w:t>2</w:t>
            </w:r>
          </w:p>
        </w:tc>
        <w:tc>
          <w:tcPr>
            <w:tcW w:w="1134" w:type="dxa"/>
            <w:vAlign w:val="center"/>
          </w:tcPr>
          <w:p w14:paraId="3DB91FDE" w14:textId="77777777" w:rsidR="004B0869" w:rsidRPr="004B0869" w:rsidRDefault="004B0869" w:rsidP="007F7C38">
            <w:pPr>
              <w:pStyle w:val="Reporttextbody"/>
            </w:pPr>
            <w:r w:rsidRPr="004B0869">
              <w:t>2</w:t>
            </w:r>
          </w:p>
        </w:tc>
        <w:tc>
          <w:tcPr>
            <w:tcW w:w="1134" w:type="dxa"/>
            <w:vAlign w:val="center"/>
          </w:tcPr>
          <w:p w14:paraId="020864B7" w14:textId="77777777" w:rsidR="004B0869" w:rsidRPr="004B0869" w:rsidRDefault="004B0869" w:rsidP="007F7C38">
            <w:pPr>
              <w:pStyle w:val="Reporttextbody"/>
            </w:pPr>
            <w:r w:rsidRPr="004B0869">
              <w:t>8</w:t>
            </w:r>
          </w:p>
        </w:tc>
      </w:tr>
      <w:tr w:rsidR="004B0869" w:rsidRPr="004B0869" w14:paraId="39A4C7E2" w14:textId="77777777" w:rsidTr="597741CD">
        <w:trPr>
          <w:trHeight w:val="828"/>
        </w:trPr>
        <w:tc>
          <w:tcPr>
            <w:tcW w:w="1271" w:type="dxa"/>
            <w:vMerge w:val="restart"/>
          </w:tcPr>
          <w:p w14:paraId="51792A52" w14:textId="77777777" w:rsidR="004B0869" w:rsidRPr="004B0869" w:rsidRDefault="004B0869" w:rsidP="007F7C38">
            <w:pPr>
              <w:pStyle w:val="Reporttextbody"/>
            </w:pPr>
            <w:r w:rsidRPr="004B0869">
              <w:t>Usernames and Avatars</w:t>
            </w:r>
          </w:p>
        </w:tc>
        <w:tc>
          <w:tcPr>
            <w:tcW w:w="1134" w:type="dxa"/>
            <w:vAlign w:val="center"/>
          </w:tcPr>
          <w:p w14:paraId="30595AC4" w14:textId="77777777" w:rsidR="004B0869" w:rsidRPr="004B0869" w:rsidRDefault="004B0869" w:rsidP="007F7C38">
            <w:pPr>
              <w:pStyle w:val="Reporttextbody"/>
            </w:pPr>
            <w:r w:rsidRPr="004B0869">
              <w:t>CheckUser</w:t>
            </w:r>
          </w:p>
        </w:tc>
        <w:tc>
          <w:tcPr>
            <w:tcW w:w="709" w:type="dxa"/>
            <w:vAlign w:val="center"/>
          </w:tcPr>
          <w:p w14:paraId="6EFBD5E9" w14:textId="77777777" w:rsidR="004B0869" w:rsidRPr="004B0869" w:rsidRDefault="004B0869" w:rsidP="007F7C38">
            <w:pPr>
              <w:pStyle w:val="Reporttextbody"/>
            </w:pPr>
            <w:r w:rsidRPr="004B0869">
              <w:t>6</w:t>
            </w:r>
          </w:p>
        </w:tc>
        <w:tc>
          <w:tcPr>
            <w:tcW w:w="567" w:type="dxa"/>
            <w:vAlign w:val="center"/>
          </w:tcPr>
          <w:p w14:paraId="4E4A3B23" w14:textId="77777777" w:rsidR="004B0869" w:rsidRPr="004B0869" w:rsidRDefault="004B0869" w:rsidP="007F7C38">
            <w:pPr>
              <w:pStyle w:val="Reporttextbody"/>
            </w:pPr>
            <w:r w:rsidRPr="004B0869">
              <w:t>8</w:t>
            </w:r>
          </w:p>
        </w:tc>
        <w:tc>
          <w:tcPr>
            <w:tcW w:w="850" w:type="dxa"/>
            <w:vAlign w:val="center"/>
          </w:tcPr>
          <w:p w14:paraId="10CB9259" w14:textId="77777777" w:rsidR="004B0869" w:rsidRPr="004B0869" w:rsidRDefault="004B0869" w:rsidP="007F7C38">
            <w:pPr>
              <w:pStyle w:val="Reporttextbody"/>
            </w:pPr>
            <w:r w:rsidRPr="004B0869">
              <w:t>0</w:t>
            </w:r>
          </w:p>
        </w:tc>
        <w:tc>
          <w:tcPr>
            <w:tcW w:w="993" w:type="dxa"/>
            <w:vAlign w:val="center"/>
          </w:tcPr>
          <w:p w14:paraId="6CBA11A2" w14:textId="77777777" w:rsidR="004B0869" w:rsidRPr="004B0869" w:rsidRDefault="004B0869" w:rsidP="007F7C38">
            <w:pPr>
              <w:pStyle w:val="Reporttextbody"/>
            </w:pPr>
            <w:r w:rsidRPr="004B0869">
              <w:t>0</w:t>
            </w:r>
          </w:p>
        </w:tc>
        <w:tc>
          <w:tcPr>
            <w:tcW w:w="992" w:type="dxa"/>
            <w:vAlign w:val="center"/>
          </w:tcPr>
          <w:p w14:paraId="3943619F" w14:textId="77777777" w:rsidR="004B0869" w:rsidRPr="004B0869" w:rsidRDefault="004B0869" w:rsidP="007F7C38">
            <w:pPr>
              <w:pStyle w:val="Reporttextbody"/>
            </w:pPr>
            <w:r w:rsidRPr="004B0869">
              <w:t>0</w:t>
            </w:r>
          </w:p>
        </w:tc>
        <w:tc>
          <w:tcPr>
            <w:tcW w:w="1134" w:type="dxa"/>
            <w:vAlign w:val="center"/>
          </w:tcPr>
          <w:p w14:paraId="6904EEA5" w14:textId="77777777" w:rsidR="004B0869" w:rsidRPr="004B0869" w:rsidRDefault="004B0869" w:rsidP="007F7C38">
            <w:pPr>
              <w:pStyle w:val="Reporttextbody"/>
            </w:pPr>
            <w:r w:rsidRPr="004B0869">
              <w:t>0</w:t>
            </w:r>
          </w:p>
        </w:tc>
        <w:tc>
          <w:tcPr>
            <w:tcW w:w="1134" w:type="dxa"/>
            <w:vAlign w:val="center"/>
          </w:tcPr>
          <w:p w14:paraId="7D4420A1" w14:textId="77777777" w:rsidR="004B0869" w:rsidRPr="004B0869" w:rsidRDefault="004B0869" w:rsidP="007F7C38">
            <w:pPr>
              <w:pStyle w:val="Reporttextbody"/>
            </w:pPr>
            <w:r w:rsidRPr="004B0869">
              <w:t>6</w:t>
            </w:r>
          </w:p>
        </w:tc>
      </w:tr>
      <w:tr w:rsidR="004B0869" w:rsidRPr="004B0869" w14:paraId="09C1758F" w14:textId="77777777" w:rsidTr="597741CD">
        <w:trPr>
          <w:trHeight w:val="828"/>
        </w:trPr>
        <w:tc>
          <w:tcPr>
            <w:tcW w:w="1271" w:type="dxa"/>
            <w:vMerge/>
            <w:vAlign w:val="center"/>
          </w:tcPr>
          <w:p w14:paraId="01950BA3" w14:textId="77777777" w:rsidR="004B0869" w:rsidRPr="004B0869" w:rsidRDefault="004B0869" w:rsidP="007F7C38">
            <w:pPr>
              <w:pStyle w:val="Reporttextbody"/>
            </w:pPr>
          </w:p>
        </w:tc>
        <w:tc>
          <w:tcPr>
            <w:tcW w:w="1134" w:type="dxa"/>
            <w:vAlign w:val="center"/>
          </w:tcPr>
          <w:p w14:paraId="4DEC1A38" w14:textId="77777777" w:rsidR="004B0869" w:rsidRPr="004B0869" w:rsidRDefault="004B0869" w:rsidP="007F7C38">
            <w:pPr>
              <w:pStyle w:val="Reporttextbody"/>
            </w:pPr>
            <w:r w:rsidRPr="004B0869">
              <w:t>Gravata</w:t>
            </w:r>
          </w:p>
        </w:tc>
        <w:tc>
          <w:tcPr>
            <w:tcW w:w="709" w:type="dxa"/>
            <w:vAlign w:val="center"/>
          </w:tcPr>
          <w:p w14:paraId="75B6C469" w14:textId="77777777" w:rsidR="004B0869" w:rsidRPr="004B0869" w:rsidRDefault="004B0869" w:rsidP="007F7C38">
            <w:pPr>
              <w:pStyle w:val="Reporttextbody"/>
            </w:pPr>
            <w:r w:rsidRPr="004B0869">
              <w:t>1</w:t>
            </w:r>
          </w:p>
        </w:tc>
        <w:tc>
          <w:tcPr>
            <w:tcW w:w="567" w:type="dxa"/>
            <w:vAlign w:val="center"/>
          </w:tcPr>
          <w:p w14:paraId="7F99F54A" w14:textId="77777777" w:rsidR="004B0869" w:rsidRPr="004B0869" w:rsidRDefault="004B0869" w:rsidP="007F7C38">
            <w:pPr>
              <w:pStyle w:val="Reporttextbody"/>
            </w:pPr>
            <w:r w:rsidRPr="004B0869">
              <w:t>0</w:t>
            </w:r>
          </w:p>
        </w:tc>
        <w:tc>
          <w:tcPr>
            <w:tcW w:w="850" w:type="dxa"/>
            <w:vAlign w:val="center"/>
          </w:tcPr>
          <w:p w14:paraId="50640F8B" w14:textId="77777777" w:rsidR="004B0869" w:rsidRPr="004B0869" w:rsidRDefault="004B0869" w:rsidP="007F7C38">
            <w:pPr>
              <w:pStyle w:val="Reporttextbody"/>
            </w:pPr>
            <w:r w:rsidRPr="004B0869">
              <w:t>0</w:t>
            </w:r>
          </w:p>
        </w:tc>
        <w:tc>
          <w:tcPr>
            <w:tcW w:w="993" w:type="dxa"/>
            <w:vAlign w:val="center"/>
          </w:tcPr>
          <w:p w14:paraId="29B5247C" w14:textId="77777777" w:rsidR="004B0869" w:rsidRPr="004B0869" w:rsidRDefault="004B0869" w:rsidP="007F7C38">
            <w:pPr>
              <w:pStyle w:val="Reporttextbody"/>
            </w:pPr>
            <w:r w:rsidRPr="004B0869">
              <w:t>0</w:t>
            </w:r>
          </w:p>
        </w:tc>
        <w:tc>
          <w:tcPr>
            <w:tcW w:w="992" w:type="dxa"/>
            <w:vAlign w:val="center"/>
          </w:tcPr>
          <w:p w14:paraId="25456C7C" w14:textId="77777777" w:rsidR="004B0869" w:rsidRPr="004B0869" w:rsidRDefault="004B0869" w:rsidP="007F7C38">
            <w:pPr>
              <w:pStyle w:val="Reporttextbody"/>
            </w:pPr>
            <w:r w:rsidRPr="004B0869">
              <w:t>0</w:t>
            </w:r>
          </w:p>
        </w:tc>
        <w:tc>
          <w:tcPr>
            <w:tcW w:w="1134" w:type="dxa"/>
            <w:vAlign w:val="center"/>
          </w:tcPr>
          <w:p w14:paraId="735F96CD" w14:textId="77777777" w:rsidR="004B0869" w:rsidRPr="004B0869" w:rsidRDefault="004B0869" w:rsidP="007F7C38">
            <w:pPr>
              <w:pStyle w:val="Reporttextbody"/>
            </w:pPr>
            <w:r w:rsidRPr="004B0869">
              <w:t>0</w:t>
            </w:r>
          </w:p>
        </w:tc>
        <w:tc>
          <w:tcPr>
            <w:tcW w:w="1134" w:type="dxa"/>
            <w:vAlign w:val="center"/>
          </w:tcPr>
          <w:p w14:paraId="35293ACC" w14:textId="77777777" w:rsidR="004B0869" w:rsidRPr="004B0869" w:rsidRDefault="004B0869" w:rsidP="007F7C38">
            <w:pPr>
              <w:pStyle w:val="Reporttextbody"/>
            </w:pPr>
            <w:r w:rsidRPr="004B0869">
              <w:t>1</w:t>
            </w:r>
          </w:p>
        </w:tc>
      </w:tr>
      <w:tr w:rsidR="004B0869" w:rsidRPr="004B0869" w14:paraId="26C4EEBA" w14:textId="77777777" w:rsidTr="597741CD">
        <w:trPr>
          <w:trHeight w:val="828"/>
        </w:trPr>
        <w:tc>
          <w:tcPr>
            <w:tcW w:w="1271" w:type="dxa"/>
            <w:vMerge/>
            <w:vAlign w:val="center"/>
          </w:tcPr>
          <w:p w14:paraId="5DC7B36F" w14:textId="77777777" w:rsidR="004B0869" w:rsidRPr="004B0869" w:rsidRDefault="004B0869" w:rsidP="007F7C38">
            <w:pPr>
              <w:pStyle w:val="Reporttextbody"/>
            </w:pPr>
          </w:p>
        </w:tc>
        <w:tc>
          <w:tcPr>
            <w:tcW w:w="1134" w:type="dxa"/>
            <w:vAlign w:val="center"/>
          </w:tcPr>
          <w:p w14:paraId="513B83E9" w14:textId="77777777" w:rsidR="004B0869" w:rsidRPr="004B0869" w:rsidRDefault="004B0869" w:rsidP="007F7C38">
            <w:pPr>
              <w:pStyle w:val="Reporttextbody"/>
            </w:pPr>
            <w:r w:rsidRPr="004B0869">
              <w:t>Keybase</w:t>
            </w:r>
          </w:p>
        </w:tc>
        <w:tc>
          <w:tcPr>
            <w:tcW w:w="709" w:type="dxa"/>
            <w:vAlign w:val="center"/>
          </w:tcPr>
          <w:p w14:paraId="734072A2" w14:textId="77777777" w:rsidR="004B0869" w:rsidRPr="004B0869" w:rsidRDefault="004B0869" w:rsidP="007F7C38">
            <w:pPr>
              <w:pStyle w:val="Reporttextbody"/>
            </w:pPr>
            <w:r w:rsidRPr="004B0869">
              <w:t>1</w:t>
            </w:r>
          </w:p>
        </w:tc>
        <w:tc>
          <w:tcPr>
            <w:tcW w:w="567" w:type="dxa"/>
            <w:vAlign w:val="center"/>
          </w:tcPr>
          <w:p w14:paraId="0A7AADC3" w14:textId="77777777" w:rsidR="004B0869" w:rsidRPr="004B0869" w:rsidRDefault="004B0869" w:rsidP="007F7C38">
            <w:pPr>
              <w:pStyle w:val="Reporttextbody"/>
            </w:pPr>
            <w:r w:rsidRPr="004B0869">
              <w:t>0</w:t>
            </w:r>
          </w:p>
        </w:tc>
        <w:tc>
          <w:tcPr>
            <w:tcW w:w="850" w:type="dxa"/>
            <w:vAlign w:val="center"/>
          </w:tcPr>
          <w:p w14:paraId="1F68BD86" w14:textId="77777777" w:rsidR="004B0869" w:rsidRPr="004B0869" w:rsidRDefault="004B0869" w:rsidP="007F7C38">
            <w:pPr>
              <w:pStyle w:val="Reporttextbody"/>
            </w:pPr>
            <w:r w:rsidRPr="004B0869">
              <w:t>0</w:t>
            </w:r>
          </w:p>
        </w:tc>
        <w:tc>
          <w:tcPr>
            <w:tcW w:w="993" w:type="dxa"/>
            <w:vAlign w:val="center"/>
          </w:tcPr>
          <w:p w14:paraId="103B938D" w14:textId="77777777" w:rsidR="004B0869" w:rsidRPr="004B0869" w:rsidRDefault="004B0869" w:rsidP="007F7C38">
            <w:pPr>
              <w:pStyle w:val="Reporttextbody"/>
            </w:pPr>
            <w:r w:rsidRPr="004B0869">
              <w:t>0</w:t>
            </w:r>
          </w:p>
        </w:tc>
        <w:tc>
          <w:tcPr>
            <w:tcW w:w="992" w:type="dxa"/>
            <w:vAlign w:val="center"/>
          </w:tcPr>
          <w:p w14:paraId="589841D7" w14:textId="77777777" w:rsidR="004B0869" w:rsidRPr="004B0869" w:rsidRDefault="004B0869" w:rsidP="007F7C38">
            <w:pPr>
              <w:pStyle w:val="Reporttextbody"/>
            </w:pPr>
            <w:r w:rsidRPr="004B0869">
              <w:t>0</w:t>
            </w:r>
          </w:p>
        </w:tc>
        <w:tc>
          <w:tcPr>
            <w:tcW w:w="1134" w:type="dxa"/>
            <w:vAlign w:val="center"/>
          </w:tcPr>
          <w:p w14:paraId="6422C918" w14:textId="77777777" w:rsidR="004B0869" w:rsidRPr="004B0869" w:rsidRDefault="004B0869" w:rsidP="007F7C38">
            <w:pPr>
              <w:pStyle w:val="Reporttextbody"/>
            </w:pPr>
            <w:r w:rsidRPr="004B0869">
              <w:t>0</w:t>
            </w:r>
          </w:p>
        </w:tc>
        <w:tc>
          <w:tcPr>
            <w:tcW w:w="1134" w:type="dxa"/>
            <w:vAlign w:val="center"/>
          </w:tcPr>
          <w:p w14:paraId="25897E74" w14:textId="77777777" w:rsidR="004B0869" w:rsidRPr="004B0869" w:rsidRDefault="004B0869" w:rsidP="007F7C38">
            <w:pPr>
              <w:pStyle w:val="Reporttextbody"/>
            </w:pPr>
            <w:r w:rsidRPr="004B0869">
              <w:t>1</w:t>
            </w:r>
          </w:p>
        </w:tc>
      </w:tr>
      <w:tr w:rsidR="004B0869" w:rsidRPr="004B0869" w14:paraId="07407982" w14:textId="77777777" w:rsidTr="597741CD">
        <w:trPr>
          <w:trHeight w:val="828"/>
        </w:trPr>
        <w:tc>
          <w:tcPr>
            <w:tcW w:w="1271" w:type="dxa"/>
            <w:vMerge/>
            <w:vAlign w:val="center"/>
          </w:tcPr>
          <w:p w14:paraId="6C070D17" w14:textId="77777777" w:rsidR="004B0869" w:rsidRPr="004B0869" w:rsidRDefault="004B0869" w:rsidP="007F7C38">
            <w:pPr>
              <w:pStyle w:val="Reporttextbody"/>
            </w:pPr>
          </w:p>
        </w:tc>
        <w:tc>
          <w:tcPr>
            <w:tcW w:w="1134" w:type="dxa"/>
            <w:vAlign w:val="center"/>
          </w:tcPr>
          <w:p w14:paraId="658E1C0C" w14:textId="77777777" w:rsidR="004B0869" w:rsidRPr="004B0869" w:rsidRDefault="004B0869" w:rsidP="007F7C38">
            <w:pPr>
              <w:pStyle w:val="Reporttextbody"/>
            </w:pPr>
            <w:bookmarkStart w:id="384" w:name="_Int_K8RPDjnn"/>
            <w:r>
              <w:t>WhatIsMyName</w:t>
            </w:r>
            <w:bookmarkEnd w:id="384"/>
          </w:p>
        </w:tc>
        <w:tc>
          <w:tcPr>
            <w:tcW w:w="709" w:type="dxa"/>
            <w:vAlign w:val="center"/>
          </w:tcPr>
          <w:p w14:paraId="17D6D965" w14:textId="77777777" w:rsidR="004B0869" w:rsidRPr="004B0869" w:rsidRDefault="004B0869" w:rsidP="007F7C38">
            <w:pPr>
              <w:pStyle w:val="Reporttextbody"/>
            </w:pPr>
            <w:r w:rsidRPr="004B0869">
              <w:t>7</w:t>
            </w:r>
          </w:p>
        </w:tc>
        <w:tc>
          <w:tcPr>
            <w:tcW w:w="567" w:type="dxa"/>
            <w:vAlign w:val="center"/>
          </w:tcPr>
          <w:p w14:paraId="285EB3C9" w14:textId="77777777" w:rsidR="004B0869" w:rsidRPr="004B0869" w:rsidRDefault="004B0869" w:rsidP="007F7C38">
            <w:pPr>
              <w:pStyle w:val="Reporttextbody"/>
            </w:pPr>
            <w:r w:rsidRPr="004B0869">
              <w:t>5</w:t>
            </w:r>
          </w:p>
        </w:tc>
        <w:tc>
          <w:tcPr>
            <w:tcW w:w="850" w:type="dxa"/>
            <w:vAlign w:val="center"/>
          </w:tcPr>
          <w:p w14:paraId="5423F36B" w14:textId="77777777" w:rsidR="004B0869" w:rsidRPr="004B0869" w:rsidRDefault="004B0869" w:rsidP="007F7C38">
            <w:pPr>
              <w:pStyle w:val="Reporttextbody"/>
            </w:pPr>
            <w:r w:rsidRPr="004B0869">
              <w:t>2</w:t>
            </w:r>
          </w:p>
        </w:tc>
        <w:tc>
          <w:tcPr>
            <w:tcW w:w="993" w:type="dxa"/>
            <w:vAlign w:val="center"/>
          </w:tcPr>
          <w:p w14:paraId="023E4211" w14:textId="77777777" w:rsidR="004B0869" w:rsidRPr="004B0869" w:rsidRDefault="004B0869" w:rsidP="007F7C38">
            <w:pPr>
              <w:pStyle w:val="Reporttextbody"/>
            </w:pPr>
            <w:r w:rsidRPr="004B0869">
              <w:t>7</w:t>
            </w:r>
          </w:p>
        </w:tc>
        <w:tc>
          <w:tcPr>
            <w:tcW w:w="992" w:type="dxa"/>
            <w:vAlign w:val="center"/>
          </w:tcPr>
          <w:p w14:paraId="297932C3" w14:textId="77777777" w:rsidR="004B0869" w:rsidRPr="004B0869" w:rsidRDefault="004B0869" w:rsidP="007F7C38">
            <w:pPr>
              <w:pStyle w:val="Reporttextbody"/>
            </w:pPr>
            <w:r w:rsidRPr="004B0869">
              <w:t>7</w:t>
            </w:r>
          </w:p>
        </w:tc>
        <w:tc>
          <w:tcPr>
            <w:tcW w:w="1134" w:type="dxa"/>
            <w:vAlign w:val="center"/>
          </w:tcPr>
          <w:p w14:paraId="299D193E" w14:textId="77777777" w:rsidR="004B0869" w:rsidRPr="004B0869" w:rsidRDefault="004B0869" w:rsidP="007F7C38">
            <w:pPr>
              <w:pStyle w:val="Reporttextbody"/>
            </w:pPr>
            <w:r w:rsidRPr="004B0869">
              <w:t>7</w:t>
            </w:r>
          </w:p>
        </w:tc>
        <w:tc>
          <w:tcPr>
            <w:tcW w:w="1134" w:type="dxa"/>
            <w:vAlign w:val="center"/>
          </w:tcPr>
          <w:p w14:paraId="0ADE250F" w14:textId="77777777" w:rsidR="004B0869" w:rsidRPr="004B0869" w:rsidRDefault="004B0869" w:rsidP="007F7C38">
            <w:pPr>
              <w:pStyle w:val="Reporttextbody"/>
            </w:pPr>
            <w:r w:rsidRPr="004B0869">
              <w:t>28</w:t>
            </w:r>
          </w:p>
        </w:tc>
      </w:tr>
      <w:tr w:rsidR="004B0869" w:rsidRPr="004B0869" w14:paraId="050F0C9D" w14:textId="77777777" w:rsidTr="597741CD">
        <w:trPr>
          <w:trHeight w:val="828"/>
        </w:trPr>
        <w:tc>
          <w:tcPr>
            <w:tcW w:w="1271" w:type="dxa"/>
            <w:vMerge w:val="restart"/>
          </w:tcPr>
          <w:p w14:paraId="4F822786" w14:textId="77777777" w:rsidR="004B0869" w:rsidRPr="004B0869" w:rsidRDefault="004B0869" w:rsidP="007F7C38">
            <w:pPr>
              <w:pStyle w:val="Reporttextbody"/>
            </w:pPr>
            <w:r w:rsidRPr="004B0869">
              <w:t>Email Addresses</w:t>
            </w:r>
          </w:p>
        </w:tc>
        <w:tc>
          <w:tcPr>
            <w:tcW w:w="1134" w:type="dxa"/>
            <w:vAlign w:val="center"/>
          </w:tcPr>
          <w:p w14:paraId="4F331B77" w14:textId="77777777" w:rsidR="004B0869" w:rsidRPr="004B0869" w:rsidRDefault="004B0869" w:rsidP="007F7C38">
            <w:pPr>
              <w:pStyle w:val="Reporttextbody"/>
            </w:pPr>
            <w:r w:rsidRPr="004B0869">
              <w:t>EmailRep</w:t>
            </w:r>
          </w:p>
        </w:tc>
        <w:tc>
          <w:tcPr>
            <w:tcW w:w="709" w:type="dxa"/>
            <w:vAlign w:val="center"/>
          </w:tcPr>
          <w:p w14:paraId="76B1919F" w14:textId="77777777" w:rsidR="004B0869" w:rsidRPr="004B0869" w:rsidRDefault="004B0869" w:rsidP="007F7C38">
            <w:pPr>
              <w:pStyle w:val="Reporttextbody"/>
            </w:pPr>
            <w:r w:rsidRPr="004B0869">
              <w:t>8</w:t>
            </w:r>
          </w:p>
        </w:tc>
        <w:tc>
          <w:tcPr>
            <w:tcW w:w="567" w:type="dxa"/>
            <w:vAlign w:val="center"/>
          </w:tcPr>
          <w:p w14:paraId="152C8876" w14:textId="77777777" w:rsidR="004B0869" w:rsidRPr="004B0869" w:rsidRDefault="004B0869" w:rsidP="007F7C38">
            <w:pPr>
              <w:pStyle w:val="Reporttextbody"/>
            </w:pPr>
            <w:r w:rsidRPr="004B0869">
              <w:t>4</w:t>
            </w:r>
          </w:p>
        </w:tc>
        <w:tc>
          <w:tcPr>
            <w:tcW w:w="850" w:type="dxa"/>
            <w:vAlign w:val="center"/>
          </w:tcPr>
          <w:p w14:paraId="687BC88B" w14:textId="77777777" w:rsidR="004B0869" w:rsidRPr="004B0869" w:rsidRDefault="004B0869" w:rsidP="007F7C38">
            <w:pPr>
              <w:pStyle w:val="Reporttextbody"/>
            </w:pPr>
            <w:r w:rsidRPr="004B0869">
              <w:t>2</w:t>
            </w:r>
          </w:p>
        </w:tc>
        <w:tc>
          <w:tcPr>
            <w:tcW w:w="993" w:type="dxa"/>
            <w:vAlign w:val="center"/>
          </w:tcPr>
          <w:p w14:paraId="6FC966BE" w14:textId="77777777" w:rsidR="004B0869" w:rsidRPr="004B0869" w:rsidRDefault="004B0869" w:rsidP="007F7C38">
            <w:pPr>
              <w:pStyle w:val="Reporttextbody"/>
            </w:pPr>
            <w:r w:rsidRPr="004B0869">
              <w:t>8</w:t>
            </w:r>
          </w:p>
        </w:tc>
        <w:tc>
          <w:tcPr>
            <w:tcW w:w="992" w:type="dxa"/>
            <w:vAlign w:val="center"/>
          </w:tcPr>
          <w:p w14:paraId="1C777698" w14:textId="77777777" w:rsidR="004B0869" w:rsidRPr="004B0869" w:rsidRDefault="004B0869" w:rsidP="007F7C38">
            <w:pPr>
              <w:pStyle w:val="Reporttextbody"/>
            </w:pPr>
            <w:r w:rsidRPr="004B0869">
              <w:t>8</w:t>
            </w:r>
          </w:p>
        </w:tc>
        <w:tc>
          <w:tcPr>
            <w:tcW w:w="1134" w:type="dxa"/>
            <w:vAlign w:val="center"/>
          </w:tcPr>
          <w:p w14:paraId="2E0D6A87" w14:textId="77777777" w:rsidR="004B0869" w:rsidRPr="004B0869" w:rsidRDefault="004B0869" w:rsidP="007F7C38">
            <w:pPr>
              <w:pStyle w:val="Reporttextbody"/>
            </w:pPr>
            <w:r w:rsidRPr="004B0869">
              <w:t>8</w:t>
            </w:r>
          </w:p>
        </w:tc>
        <w:tc>
          <w:tcPr>
            <w:tcW w:w="1134" w:type="dxa"/>
            <w:vAlign w:val="center"/>
          </w:tcPr>
          <w:p w14:paraId="53BC978E" w14:textId="77777777" w:rsidR="004B0869" w:rsidRPr="004B0869" w:rsidRDefault="004B0869" w:rsidP="007F7C38">
            <w:pPr>
              <w:pStyle w:val="Reporttextbody"/>
            </w:pPr>
            <w:r w:rsidRPr="004B0869">
              <w:t>32</w:t>
            </w:r>
          </w:p>
        </w:tc>
      </w:tr>
      <w:tr w:rsidR="004B0869" w:rsidRPr="004B0869" w14:paraId="086F63E0" w14:textId="77777777" w:rsidTr="597741CD">
        <w:trPr>
          <w:trHeight w:val="828"/>
        </w:trPr>
        <w:tc>
          <w:tcPr>
            <w:tcW w:w="1271" w:type="dxa"/>
            <w:vMerge/>
            <w:vAlign w:val="center"/>
          </w:tcPr>
          <w:p w14:paraId="2D639756" w14:textId="77777777" w:rsidR="004B0869" w:rsidRPr="004B0869" w:rsidRDefault="004B0869" w:rsidP="007F7C38">
            <w:pPr>
              <w:pStyle w:val="Reporttextbody"/>
            </w:pPr>
          </w:p>
        </w:tc>
        <w:tc>
          <w:tcPr>
            <w:tcW w:w="1134" w:type="dxa"/>
            <w:vAlign w:val="center"/>
          </w:tcPr>
          <w:p w14:paraId="60B18FD6" w14:textId="77777777" w:rsidR="004B0869" w:rsidRPr="004B0869" w:rsidRDefault="004B0869" w:rsidP="007F7C38">
            <w:pPr>
              <w:pStyle w:val="Reporttextbody"/>
            </w:pPr>
            <w:r w:rsidRPr="004B0869">
              <w:t>Epieos</w:t>
            </w:r>
          </w:p>
        </w:tc>
        <w:tc>
          <w:tcPr>
            <w:tcW w:w="709" w:type="dxa"/>
            <w:vAlign w:val="center"/>
          </w:tcPr>
          <w:p w14:paraId="16E7FD88" w14:textId="77777777" w:rsidR="004B0869" w:rsidRPr="004B0869" w:rsidRDefault="004B0869" w:rsidP="007F7C38">
            <w:pPr>
              <w:pStyle w:val="Reporttextbody"/>
            </w:pPr>
            <w:r w:rsidRPr="004B0869">
              <w:t>1</w:t>
            </w:r>
          </w:p>
        </w:tc>
        <w:tc>
          <w:tcPr>
            <w:tcW w:w="567" w:type="dxa"/>
            <w:vAlign w:val="center"/>
          </w:tcPr>
          <w:p w14:paraId="5CF5F663" w14:textId="77777777" w:rsidR="004B0869" w:rsidRPr="004B0869" w:rsidRDefault="004B0869" w:rsidP="007F7C38">
            <w:pPr>
              <w:pStyle w:val="Reporttextbody"/>
            </w:pPr>
            <w:r w:rsidRPr="004B0869">
              <w:t>13</w:t>
            </w:r>
          </w:p>
        </w:tc>
        <w:tc>
          <w:tcPr>
            <w:tcW w:w="850" w:type="dxa"/>
            <w:vAlign w:val="center"/>
          </w:tcPr>
          <w:p w14:paraId="62FA25B4" w14:textId="77777777" w:rsidR="004B0869" w:rsidRPr="004B0869" w:rsidRDefault="004B0869" w:rsidP="007F7C38">
            <w:pPr>
              <w:pStyle w:val="Reporttextbody"/>
            </w:pPr>
            <w:r w:rsidRPr="004B0869">
              <w:t>0</w:t>
            </w:r>
          </w:p>
        </w:tc>
        <w:tc>
          <w:tcPr>
            <w:tcW w:w="993" w:type="dxa"/>
            <w:vAlign w:val="center"/>
          </w:tcPr>
          <w:p w14:paraId="31856041" w14:textId="77777777" w:rsidR="004B0869" w:rsidRPr="004B0869" w:rsidRDefault="004B0869" w:rsidP="007F7C38">
            <w:pPr>
              <w:pStyle w:val="Reporttextbody"/>
            </w:pPr>
            <w:r w:rsidRPr="004B0869">
              <w:t>0</w:t>
            </w:r>
          </w:p>
        </w:tc>
        <w:tc>
          <w:tcPr>
            <w:tcW w:w="992" w:type="dxa"/>
            <w:vAlign w:val="center"/>
          </w:tcPr>
          <w:p w14:paraId="64CA6CBC" w14:textId="77777777" w:rsidR="004B0869" w:rsidRPr="004B0869" w:rsidRDefault="004B0869" w:rsidP="007F7C38">
            <w:pPr>
              <w:pStyle w:val="Reporttextbody"/>
            </w:pPr>
            <w:r w:rsidRPr="004B0869">
              <w:t>0</w:t>
            </w:r>
          </w:p>
        </w:tc>
        <w:tc>
          <w:tcPr>
            <w:tcW w:w="1134" w:type="dxa"/>
            <w:vAlign w:val="center"/>
          </w:tcPr>
          <w:p w14:paraId="44BA614E" w14:textId="77777777" w:rsidR="004B0869" w:rsidRPr="004B0869" w:rsidRDefault="004B0869" w:rsidP="007F7C38">
            <w:pPr>
              <w:pStyle w:val="Reporttextbody"/>
            </w:pPr>
            <w:r w:rsidRPr="004B0869">
              <w:t>0</w:t>
            </w:r>
          </w:p>
        </w:tc>
        <w:tc>
          <w:tcPr>
            <w:tcW w:w="1134" w:type="dxa"/>
            <w:vAlign w:val="center"/>
          </w:tcPr>
          <w:p w14:paraId="3D33D496" w14:textId="77777777" w:rsidR="004B0869" w:rsidRPr="004B0869" w:rsidRDefault="004B0869" w:rsidP="007F7C38">
            <w:pPr>
              <w:pStyle w:val="Reporttextbody"/>
            </w:pPr>
            <w:r w:rsidRPr="004B0869">
              <w:t>1</w:t>
            </w:r>
          </w:p>
        </w:tc>
      </w:tr>
      <w:tr w:rsidR="004B0869" w:rsidRPr="004B0869" w14:paraId="4D82BFA5" w14:textId="77777777" w:rsidTr="597741CD">
        <w:trPr>
          <w:trHeight w:val="828"/>
        </w:trPr>
        <w:tc>
          <w:tcPr>
            <w:tcW w:w="1271" w:type="dxa"/>
            <w:vMerge/>
            <w:vAlign w:val="center"/>
          </w:tcPr>
          <w:p w14:paraId="345732A3" w14:textId="77777777" w:rsidR="004B0869" w:rsidRPr="004B0869" w:rsidRDefault="004B0869" w:rsidP="007F7C38">
            <w:pPr>
              <w:pStyle w:val="Reporttextbody"/>
            </w:pPr>
          </w:p>
        </w:tc>
        <w:tc>
          <w:tcPr>
            <w:tcW w:w="1134" w:type="dxa"/>
            <w:vAlign w:val="center"/>
          </w:tcPr>
          <w:p w14:paraId="103E5BC7" w14:textId="77777777" w:rsidR="004B0869" w:rsidRPr="004B0869" w:rsidRDefault="004B0869" w:rsidP="007F7C38">
            <w:pPr>
              <w:pStyle w:val="Reporttextbody"/>
            </w:pPr>
            <w:r w:rsidRPr="004B0869">
              <w:t>Email Format</w:t>
            </w:r>
          </w:p>
        </w:tc>
        <w:tc>
          <w:tcPr>
            <w:tcW w:w="709" w:type="dxa"/>
            <w:vAlign w:val="center"/>
          </w:tcPr>
          <w:p w14:paraId="43539C7D" w14:textId="77777777" w:rsidR="004B0869" w:rsidRPr="004B0869" w:rsidRDefault="004B0869" w:rsidP="007F7C38">
            <w:pPr>
              <w:pStyle w:val="Reporttextbody"/>
            </w:pPr>
            <w:r w:rsidRPr="004B0869">
              <w:t>1</w:t>
            </w:r>
          </w:p>
        </w:tc>
        <w:tc>
          <w:tcPr>
            <w:tcW w:w="567" w:type="dxa"/>
            <w:vAlign w:val="center"/>
          </w:tcPr>
          <w:p w14:paraId="79A72DEA" w14:textId="77777777" w:rsidR="004B0869" w:rsidRPr="004B0869" w:rsidRDefault="004B0869" w:rsidP="007F7C38">
            <w:pPr>
              <w:pStyle w:val="Reporttextbody"/>
            </w:pPr>
            <w:r w:rsidRPr="004B0869">
              <w:t>13</w:t>
            </w:r>
          </w:p>
        </w:tc>
        <w:tc>
          <w:tcPr>
            <w:tcW w:w="850" w:type="dxa"/>
            <w:vAlign w:val="center"/>
          </w:tcPr>
          <w:p w14:paraId="1D99674A" w14:textId="77777777" w:rsidR="004B0869" w:rsidRPr="004B0869" w:rsidRDefault="004B0869" w:rsidP="007F7C38">
            <w:pPr>
              <w:pStyle w:val="Reporttextbody"/>
            </w:pPr>
            <w:r w:rsidRPr="004B0869">
              <w:t>0</w:t>
            </w:r>
          </w:p>
        </w:tc>
        <w:tc>
          <w:tcPr>
            <w:tcW w:w="993" w:type="dxa"/>
            <w:vAlign w:val="center"/>
          </w:tcPr>
          <w:p w14:paraId="211C5056" w14:textId="77777777" w:rsidR="004B0869" w:rsidRPr="004B0869" w:rsidRDefault="004B0869" w:rsidP="007F7C38">
            <w:pPr>
              <w:pStyle w:val="Reporttextbody"/>
            </w:pPr>
            <w:r w:rsidRPr="004B0869">
              <w:t>0</w:t>
            </w:r>
          </w:p>
        </w:tc>
        <w:tc>
          <w:tcPr>
            <w:tcW w:w="992" w:type="dxa"/>
            <w:vAlign w:val="center"/>
          </w:tcPr>
          <w:p w14:paraId="5642AD89" w14:textId="77777777" w:rsidR="004B0869" w:rsidRPr="004B0869" w:rsidRDefault="004B0869" w:rsidP="007F7C38">
            <w:pPr>
              <w:pStyle w:val="Reporttextbody"/>
            </w:pPr>
            <w:r w:rsidRPr="004B0869">
              <w:t>0</w:t>
            </w:r>
          </w:p>
        </w:tc>
        <w:tc>
          <w:tcPr>
            <w:tcW w:w="1134" w:type="dxa"/>
            <w:vAlign w:val="center"/>
          </w:tcPr>
          <w:p w14:paraId="570846BF" w14:textId="77777777" w:rsidR="004B0869" w:rsidRPr="004B0869" w:rsidRDefault="004B0869" w:rsidP="007F7C38">
            <w:pPr>
              <w:pStyle w:val="Reporttextbody"/>
            </w:pPr>
            <w:r w:rsidRPr="004B0869">
              <w:t>0</w:t>
            </w:r>
          </w:p>
        </w:tc>
        <w:tc>
          <w:tcPr>
            <w:tcW w:w="1134" w:type="dxa"/>
            <w:vAlign w:val="center"/>
          </w:tcPr>
          <w:p w14:paraId="738EEF64" w14:textId="77777777" w:rsidR="004B0869" w:rsidRPr="004B0869" w:rsidRDefault="004B0869" w:rsidP="007F7C38">
            <w:pPr>
              <w:pStyle w:val="Reporttextbody"/>
            </w:pPr>
            <w:r w:rsidRPr="004B0869">
              <w:t>1</w:t>
            </w:r>
          </w:p>
        </w:tc>
      </w:tr>
      <w:tr w:rsidR="004B0869" w:rsidRPr="004B0869" w14:paraId="6D30E4E6" w14:textId="77777777" w:rsidTr="597741CD">
        <w:trPr>
          <w:trHeight w:val="828"/>
        </w:trPr>
        <w:tc>
          <w:tcPr>
            <w:tcW w:w="1271" w:type="dxa"/>
            <w:vMerge/>
            <w:vAlign w:val="center"/>
          </w:tcPr>
          <w:p w14:paraId="2BFF0192" w14:textId="77777777" w:rsidR="004B0869" w:rsidRPr="004B0869" w:rsidRDefault="004B0869" w:rsidP="007F7C38">
            <w:pPr>
              <w:pStyle w:val="Reporttextbody"/>
            </w:pPr>
          </w:p>
        </w:tc>
        <w:tc>
          <w:tcPr>
            <w:tcW w:w="1134" w:type="dxa"/>
            <w:vAlign w:val="center"/>
          </w:tcPr>
          <w:p w14:paraId="70EC15B4" w14:textId="77777777" w:rsidR="004B0869" w:rsidRPr="004B0869" w:rsidRDefault="004B0869" w:rsidP="007F7C38">
            <w:pPr>
              <w:pStyle w:val="Reporttextbody"/>
            </w:pPr>
            <w:r w:rsidRPr="004B0869">
              <w:t>Hunter</w:t>
            </w:r>
          </w:p>
        </w:tc>
        <w:tc>
          <w:tcPr>
            <w:tcW w:w="709" w:type="dxa"/>
            <w:vAlign w:val="center"/>
          </w:tcPr>
          <w:p w14:paraId="2C09882A" w14:textId="77777777" w:rsidR="004B0869" w:rsidRPr="004B0869" w:rsidRDefault="004B0869" w:rsidP="007F7C38">
            <w:pPr>
              <w:pStyle w:val="Reporttextbody"/>
            </w:pPr>
            <w:r w:rsidRPr="004B0869">
              <w:t>8</w:t>
            </w:r>
          </w:p>
        </w:tc>
        <w:tc>
          <w:tcPr>
            <w:tcW w:w="567" w:type="dxa"/>
            <w:vAlign w:val="center"/>
          </w:tcPr>
          <w:p w14:paraId="04B96AC9" w14:textId="77777777" w:rsidR="004B0869" w:rsidRPr="004B0869" w:rsidRDefault="004B0869" w:rsidP="007F7C38">
            <w:pPr>
              <w:pStyle w:val="Reporttextbody"/>
            </w:pPr>
            <w:r w:rsidRPr="004B0869">
              <w:t>6</w:t>
            </w:r>
          </w:p>
        </w:tc>
        <w:tc>
          <w:tcPr>
            <w:tcW w:w="850" w:type="dxa"/>
            <w:vAlign w:val="center"/>
          </w:tcPr>
          <w:p w14:paraId="584244FC" w14:textId="77777777" w:rsidR="004B0869" w:rsidRPr="004B0869" w:rsidRDefault="004B0869" w:rsidP="007F7C38">
            <w:pPr>
              <w:pStyle w:val="Reporttextbody"/>
            </w:pPr>
            <w:r w:rsidRPr="004B0869">
              <w:t>0</w:t>
            </w:r>
          </w:p>
        </w:tc>
        <w:tc>
          <w:tcPr>
            <w:tcW w:w="993" w:type="dxa"/>
            <w:vAlign w:val="center"/>
          </w:tcPr>
          <w:p w14:paraId="015D5895" w14:textId="77777777" w:rsidR="004B0869" w:rsidRPr="004B0869" w:rsidRDefault="004B0869" w:rsidP="007F7C38">
            <w:pPr>
              <w:pStyle w:val="Reporttextbody"/>
            </w:pPr>
            <w:r w:rsidRPr="004B0869">
              <w:t>4</w:t>
            </w:r>
          </w:p>
        </w:tc>
        <w:tc>
          <w:tcPr>
            <w:tcW w:w="992" w:type="dxa"/>
            <w:vAlign w:val="center"/>
          </w:tcPr>
          <w:p w14:paraId="751C0838" w14:textId="77777777" w:rsidR="004B0869" w:rsidRPr="004B0869" w:rsidRDefault="004B0869" w:rsidP="007F7C38">
            <w:pPr>
              <w:pStyle w:val="Reporttextbody"/>
            </w:pPr>
            <w:r w:rsidRPr="004B0869">
              <w:t>4</w:t>
            </w:r>
          </w:p>
        </w:tc>
        <w:tc>
          <w:tcPr>
            <w:tcW w:w="1134" w:type="dxa"/>
            <w:vAlign w:val="center"/>
          </w:tcPr>
          <w:p w14:paraId="4F74401C" w14:textId="77777777" w:rsidR="004B0869" w:rsidRPr="004B0869" w:rsidRDefault="004B0869" w:rsidP="007F7C38">
            <w:pPr>
              <w:pStyle w:val="Reporttextbody"/>
            </w:pPr>
            <w:r w:rsidRPr="004B0869">
              <w:t>4</w:t>
            </w:r>
          </w:p>
        </w:tc>
        <w:tc>
          <w:tcPr>
            <w:tcW w:w="1134" w:type="dxa"/>
            <w:vAlign w:val="center"/>
          </w:tcPr>
          <w:p w14:paraId="39CC499D" w14:textId="77777777" w:rsidR="004B0869" w:rsidRPr="004B0869" w:rsidRDefault="004B0869" w:rsidP="007F7C38">
            <w:pPr>
              <w:pStyle w:val="Reporttextbody"/>
            </w:pPr>
            <w:r w:rsidRPr="004B0869">
              <w:t>20</w:t>
            </w:r>
          </w:p>
        </w:tc>
      </w:tr>
      <w:tr w:rsidR="004B0869" w:rsidRPr="004B0869" w14:paraId="57ADD83B" w14:textId="77777777" w:rsidTr="597741CD">
        <w:trPr>
          <w:trHeight w:val="828"/>
        </w:trPr>
        <w:tc>
          <w:tcPr>
            <w:tcW w:w="1271" w:type="dxa"/>
            <w:vMerge/>
            <w:vAlign w:val="center"/>
          </w:tcPr>
          <w:p w14:paraId="07CA35BB" w14:textId="77777777" w:rsidR="004B0869" w:rsidRPr="004B0869" w:rsidRDefault="004B0869" w:rsidP="007F7C38">
            <w:pPr>
              <w:pStyle w:val="Reporttextbody"/>
            </w:pPr>
          </w:p>
        </w:tc>
        <w:tc>
          <w:tcPr>
            <w:tcW w:w="1134" w:type="dxa"/>
            <w:vAlign w:val="center"/>
          </w:tcPr>
          <w:p w14:paraId="737C093E" w14:textId="77777777" w:rsidR="004B0869" w:rsidRPr="004B0869" w:rsidRDefault="004B0869" w:rsidP="007F7C38">
            <w:pPr>
              <w:pStyle w:val="Reporttextbody"/>
            </w:pPr>
            <w:r w:rsidRPr="004B0869">
              <w:t>InfoSniper</w:t>
            </w:r>
          </w:p>
          <w:p w14:paraId="787B8635" w14:textId="77777777" w:rsidR="004B0869" w:rsidRPr="004B0869" w:rsidRDefault="004B0869" w:rsidP="007F7C38">
            <w:pPr>
              <w:pStyle w:val="Reporttextbody"/>
            </w:pPr>
          </w:p>
        </w:tc>
        <w:tc>
          <w:tcPr>
            <w:tcW w:w="709" w:type="dxa"/>
            <w:vAlign w:val="center"/>
          </w:tcPr>
          <w:p w14:paraId="35D894AB" w14:textId="77777777" w:rsidR="004B0869" w:rsidRPr="004B0869" w:rsidRDefault="004B0869" w:rsidP="007F7C38">
            <w:pPr>
              <w:pStyle w:val="Reporttextbody"/>
            </w:pPr>
            <w:r w:rsidRPr="004B0869">
              <w:t>6</w:t>
            </w:r>
          </w:p>
        </w:tc>
        <w:tc>
          <w:tcPr>
            <w:tcW w:w="567" w:type="dxa"/>
            <w:vAlign w:val="center"/>
          </w:tcPr>
          <w:p w14:paraId="50CC2FDF" w14:textId="77777777" w:rsidR="004B0869" w:rsidRPr="004B0869" w:rsidRDefault="004B0869" w:rsidP="007F7C38">
            <w:pPr>
              <w:pStyle w:val="Reporttextbody"/>
            </w:pPr>
            <w:r w:rsidRPr="004B0869">
              <w:t>8</w:t>
            </w:r>
          </w:p>
        </w:tc>
        <w:tc>
          <w:tcPr>
            <w:tcW w:w="850" w:type="dxa"/>
            <w:vAlign w:val="center"/>
          </w:tcPr>
          <w:p w14:paraId="4455705A" w14:textId="77777777" w:rsidR="004B0869" w:rsidRPr="004B0869" w:rsidRDefault="004B0869" w:rsidP="007F7C38">
            <w:pPr>
              <w:pStyle w:val="Reporttextbody"/>
            </w:pPr>
            <w:r w:rsidRPr="004B0869">
              <w:t>0</w:t>
            </w:r>
          </w:p>
        </w:tc>
        <w:tc>
          <w:tcPr>
            <w:tcW w:w="993" w:type="dxa"/>
            <w:vAlign w:val="center"/>
          </w:tcPr>
          <w:p w14:paraId="1CC40D94" w14:textId="77777777" w:rsidR="004B0869" w:rsidRPr="004B0869" w:rsidRDefault="004B0869" w:rsidP="007F7C38">
            <w:pPr>
              <w:pStyle w:val="Reporttextbody"/>
            </w:pPr>
            <w:r w:rsidRPr="004B0869">
              <w:t>5</w:t>
            </w:r>
          </w:p>
        </w:tc>
        <w:tc>
          <w:tcPr>
            <w:tcW w:w="992" w:type="dxa"/>
            <w:vAlign w:val="center"/>
          </w:tcPr>
          <w:p w14:paraId="2849BB49" w14:textId="77777777" w:rsidR="004B0869" w:rsidRPr="004B0869" w:rsidRDefault="004B0869" w:rsidP="007F7C38">
            <w:pPr>
              <w:pStyle w:val="Reporttextbody"/>
            </w:pPr>
            <w:r w:rsidRPr="004B0869">
              <w:t>5</w:t>
            </w:r>
          </w:p>
        </w:tc>
        <w:tc>
          <w:tcPr>
            <w:tcW w:w="1134" w:type="dxa"/>
            <w:vAlign w:val="center"/>
          </w:tcPr>
          <w:p w14:paraId="2FA2B52A" w14:textId="77777777" w:rsidR="004B0869" w:rsidRPr="004B0869" w:rsidRDefault="004B0869" w:rsidP="007F7C38">
            <w:pPr>
              <w:pStyle w:val="Reporttextbody"/>
            </w:pPr>
            <w:r w:rsidRPr="004B0869">
              <w:t>5</w:t>
            </w:r>
          </w:p>
        </w:tc>
        <w:tc>
          <w:tcPr>
            <w:tcW w:w="1134" w:type="dxa"/>
            <w:vAlign w:val="center"/>
          </w:tcPr>
          <w:p w14:paraId="100CD757" w14:textId="77777777" w:rsidR="004B0869" w:rsidRPr="004B0869" w:rsidRDefault="004B0869" w:rsidP="007F7C38">
            <w:pPr>
              <w:pStyle w:val="Reporttextbody"/>
            </w:pPr>
            <w:r w:rsidRPr="004B0869">
              <w:t>21</w:t>
            </w:r>
          </w:p>
        </w:tc>
      </w:tr>
      <w:tr w:rsidR="004B0869" w:rsidRPr="004B0869" w14:paraId="3C6FB2E8" w14:textId="77777777" w:rsidTr="597741CD">
        <w:trPr>
          <w:trHeight w:val="828"/>
        </w:trPr>
        <w:tc>
          <w:tcPr>
            <w:tcW w:w="1271" w:type="dxa"/>
            <w:vMerge w:val="restart"/>
          </w:tcPr>
          <w:p w14:paraId="434D2F0B" w14:textId="77777777" w:rsidR="004B0869" w:rsidRPr="004B0869" w:rsidRDefault="004B0869" w:rsidP="007F7C38">
            <w:pPr>
              <w:pStyle w:val="Reporttextbody"/>
            </w:pPr>
            <w:r w:rsidRPr="004B0869">
              <w:t>IP Addresses</w:t>
            </w:r>
          </w:p>
        </w:tc>
        <w:tc>
          <w:tcPr>
            <w:tcW w:w="1134" w:type="dxa"/>
            <w:vAlign w:val="center"/>
          </w:tcPr>
          <w:p w14:paraId="03128A26" w14:textId="77777777" w:rsidR="004B0869" w:rsidRPr="004B0869" w:rsidRDefault="004B0869" w:rsidP="007F7C38">
            <w:pPr>
              <w:pStyle w:val="Reporttextbody"/>
            </w:pPr>
            <w:r w:rsidRPr="004B0869">
              <w:t>IP Chicken</w:t>
            </w:r>
          </w:p>
        </w:tc>
        <w:tc>
          <w:tcPr>
            <w:tcW w:w="709" w:type="dxa"/>
            <w:vAlign w:val="center"/>
          </w:tcPr>
          <w:p w14:paraId="794A7C6A" w14:textId="77777777" w:rsidR="004B0869" w:rsidRPr="004B0869" w:rsidRDefault="004B0869" w:rsidP="007F7C38">
            <w:pPr>
              <w:pStyle w:val="Reporttextbody"/>
            </w:pPr>
            <w:r w:rsidRPr="004B0869">
              <w:t>1</w:t>
            </w:r>
          </w:p>
        </w:tc>
        <w:tc>
          <w:tcPr>
            <w:tcW w:w="567" w:type="dxa"/>
            <w:vAlign w:val="center"/>
          </w:tcPr>
          <w:p w14:paraId="3993D995" w14:textId="77777777" w:rsidR="004B0869" w:rsidRPr="004B0869" w:rsidRDefault="004B0869" w:rsidP="007F7C38">
            <w:pPr>
              <w:pStyle w:val="Reporttextbody"/>
            </w:pPr>
            <w:r w:rsidRPr="004B0869">
              <w:t>13</w:t>
            </w:r>
          </w:p>
        </w:tc>
        <w:tc>
          <w:tcPr>
            <w:tcW w:w="850" w:type="dxa"/>
            <w:vAlign w:val="center"/>
          </w:tcPr>
          <w:p w14:paraId="780F0942" w14:textId="77777777" w:rsidR="004B0869" w:rsidRPr="004B0869" w:rsidRDefault="004B0869" w:rsidP="007F7C38">
            <w:pPr>
              <w:pStyle w:val="Reporttextbody"/>
            </w:pPr>
            <w:r w:rsidRPr="004B0869">
              <w:t>0</w:t>
            </w:r>
          </w:p>
        </w:tc>
        <w:tc>
          <w:tcPr>
            <w:tcW w:w="993" w:type="dxa"/>
            <w:vAlign w:val="center"/>
          </w:tcPr>
          <w:p w14:paraId="73E32AE6" w14:textId="77777777" w:rsidR="004B0869" w:rsidRPr="004B0869" w:rsidRDefault="004B0869" w:rsidP="007F7C38">
            <w:pPr>
              <w:pStyle w:val="Reporttextbody"/>
            </w:pPr>
            <w:r w:rsidRPr="004B0869">
              <w:t>1</w:t>
            </w:r>
          </w:p>
        </w:tc>
        <w:tc>
          <w:tcPr>
            <w:tcW w:w="992" w:type="dxa"/>
            <w:vAlign w:val="center"/>
          </w:tcPr>
          <w:p w14:paraId="6CF1B88E" w14:textId="77777777" w:rsidR="004B0869" w:rsidRPr="004B0869" w:rsidRDefault="004B0869" w:rsidP="007F7C38">
            <w:pPr>
              <w:pStyle w:val="Reporttextbody"/>
            </w:pPr>
            <w:r w:rsidRPr="004B0869">
              <w:t>1</w:t>
            </w:r>
          </w:p>
        </w:tc>
        <w:tc>
          <w:tcPr>
            <w:tcW w:w="1134" w:type="dxa"/>
            <w:vAlign w:val="center"/>
          </w:tcPr>
          <w:p w14:paraId="10421B4C" w14:textId="77777777" w:rsidR="004B0869" w:rsidRPr="004B0869" w:rsidRDefault="004B0869" w:rsidP="007F7C38">
            <w:pPr>
              <w:pStyle w:val="Reporttextbody"/>
            </w:pPr>
            <w:r w:rsidRPr="004B0869">
              <w:t>1</w:t>
            </w:r>
          </w:p>
        </w:tc>
        <w:tc>
          <w:tcPr>
            <w:tcW w:w="1134" w:type="dxa"/>
            <w:vAlign w:val="center"/>
          </w:tcPr>
          <w:p w14:paraId="531DE1E3" w14:textId="77777777" w:rsidR="004B0869" w:rsidRPr="004B0869" w:rsidRDefault="004B0869" w:rsidP="007F7C38">
            <w:pPr>
              <w:pStyle w:val="Reporttextbody"/>
            </w:pPr>
            <w:r w:rsidRPr="004B0869">
              <w:t>4</w:t>
            </w:r>
          </w:p>
        </w:tc>
      </w:tr>
      <w:tr w:rsidR="004B0869" w:rsidRPr="004B0869" w14:paraId="5C201293" w14:textId="77777777" w:rsidTr="597741CD">
        <w:trPr>
          <w:trHeight w:val="828"/>
        </w:trPr>
        <w:tc>
          <w:tcPr>
            <w:tcW w:w="1271" w:type="dxa"/>
            <w:vMerge/>
            <w:vAlign w:val="center"/>
          </w:tcPr>
          <w:p w14:paraId="242F4846" w14:textId="77777777" w:rsidR="004B0869" w:rsidRPr="004B0869" w:rsidRDefault="004B0869" w:rsidP="007F7C38">
            <w:pPr>
              <w:pStyle w:val="Reporttextbody"/>
            </w:pPr>
          </w:p>
        </w:tc>
        <w:tc>
          <w:tcPr>
            <w:tcW w:w="1134" w:type="dxa"/>
            <w:vAlign w:val="center"/>
          </w:tcPr>
          <w:p w14:paraId="44F45EAD" w14:textId="77777777" w:rsidR="004B0869" w:rsidRPr="004B0869" w:rsidRDefault="004B0869" w:rsidP="007F7C38">
            <w:pPr>
              <w:pStyle w:val="Reporttextbody"/>
            </w:pPr>
            <w:r w:rsidRPr="004B0869">
              <w:t>WhatIsMyIPAddress</w:t>
            </w:r>
          </w:p>
        </w:tc>
        <w:tc>
          <w:tcPr>
            <w:tcW w:w="709" w:type="dxa"/>
            <w:vAlign w:val="center"/>
          </w:tcPr>
          <w:p w14:paraId="6DE0E3FE" w14:textId="77777777" w:rsidR="004B0869" w:rsidRPr="004B0869" w:rsidRDefault="004B0869" w:rsidP="007F7C38">
            <w:pPr>
              <w:pStyle w:val="Reporttextbody"/>
            </w:pPr>
            <w:r w:rsidRPr="004B0869">
              <w:t>14</w:t>
            </w:r>
          </w:p>
        </w:tc>
        <w:tc>
          <w:tcPr>
            <w:tcW w:w="567" w:type="dxa"/>
            <w:vAlign w:val="center"/>
          </w:tcPr>
          <w:p w14:paraId="67977C9C" w14:textId="77777777" w:rsidR="004B0869" w:rsidRPr="004B0869" w:rsidRDefault="004B0869" w:rsidP="007F7C38">
            <w:pPr>
              <w:pStyle w:val="Reporttextbody"/>
            </w:pPr>
            <w:r w:rsidRPr="004B0869">
              <w:t>0</w:t>
            </w:r>
          </w:p>
        </w:tc>
        <w:tc>
          <w:tcPr>
            <w:tcW w:w="850" w:type="dxa"/>
            <w:vAlign w:val="center"/>
          </w:tcPr>
          <w:p w14:paraId="399457E5" w14:textId="77777777" w:rsidR="004B0869" w:rsidRPr="004B0869" w:rsidRDefault="004B0869" w:rsidP="007F7C38">
            <w:pPr>
              <w:pStyle w:val="Reporttextbody"/>
            </w:pPr>
            <w:r w:rsidRPr="004B0869">
              <w:t>0</w:t>
            </w:r>
          </w:p>
        </w:tc>
        <w:tc>
          <w:tcPr>
            <w:tcW w:w="993" w:type="dxa"/>
            <w:vAlign w:val="center"/>
          </w:tcPr>
          <w:p w14:paraId="0AFCC343" w14:textId="77777777" w:rsidR="004B0869" w:rsidRPr="004B0869" w:rsidRDefault="004B0869" w:rsidP="007F7C38">
            <w:pPr>
              <w:pStyle w:val="Reporttextbody"/>
            </w:pPr>
            <w:r w:rsidRPr="004B0869">
              <w:t>14</w:t>
            </w:r>
          </w:p>
        </w:tc>
        <w:tc>
          <w:tcPr>
            <w:tcW w:w="992" w:type="dxa"/>
            <w:vAlign w:val="center"/>
          </w:tcPr>
          <w:p w14:paraId="1DDB975E" w14:textId="77777777" w:rsidR="004B0869" w:rsidRPr="004B0869" w:rsidRDefault="004B0869" w:rsidP="007F7C38">
            <w:pPr>
              <w:pStyle w:val="Reporttextbody"/>
            </w:pPr>
            <w:r w:rsidRPr="004B0869">
              <w:t>14</w:t>
            </w:r>
          </w:p>
        </w:tc>
        <w:tc>
          <w:tcPr>
            <w:tcW w:w="1134" w:type="dxa"/>
            <w:vAlign w:val="center"/>
          </w:tcPr>
          <w:p w14:paraId="0C4AA334" w14:textId="77777777" w:rsidR="004B0869" w:rsidRPr="004B0869" w:rsidRDefault="004B0869" w:rsidP="007F7C38">
            <w:pPr>
              <w:pStyle w:val="Reporttextbody"/>
            </w:pPr>
            <w:r w:rsidRPr="004B0869">
              <w:t>14</w:t>
            </w:r>
          </w:p>
        </w:tc>
        <w:tc>
          <w:tcPr>
            <w:tcW w:w="1134" w:type="dxa"/>
            <w:vAlign w:val="center"/>
          </w:tcPr>
          <w:p w14:paraId="2663C242" w14:textId="77777777" w:rsidR="004B0869" w:rsidRPr="004B0869" w:rsidRDefault="004B0869" w:rsidP="007F7C38">
            <w:pPr>
              <w:pStyle w:val="Reporttextbody"/>
            </w:pPr>
            <w:r w:rsidRPr="004B0869">
              <w:t>56</w:t>
            </w:r>
          </w:p>
        </w:tc>
      </w:tr>
      <w:tr w:rsidR="004B0869" w:rsidRPr="004B0869" w14:paraId="1984477A" w14:textId="77777777" w:rsidTr="597741CD">
        <w:trPr>
          <w:trHeight w:val="828"/>
        </w:trPr>
        <w:tc>
          <w:tcPr>
            <w:tcW w:w="1271" w:type="dxa"/>
            <w:vMerge/>
            <w:vAlign w:val="center"/>
          </w:tcPr>
          <w:p w14:paraId="55757EDF" w14:textId="77777777" w:rsidR="004B0869" w:rsidRPr="004B0869" w:rsidRDefault="004B0869" w:rsidP="007F7C38">
            <w:pPr>
              <w:pStyle w:val="Reporttextbody"/>
            </w:pPr>
          </w:p>
        </w:tc>
        <w:tc>
          <w:tcPr>
            <w:tcW w:w="1134" w:type="dxa"/>
            <w:vAlign w:val="center"/>
          </w:tcPr>
          <w:p w14:paraId="17911951" w14:textId="77777777" w:rsidR="004B0869" w:rsidRPr="004B0869" w:rsidRDefault="004B0869" w:rsidP="007F7C38">
            <w:pPr>
              <w:pStyle w:val="Reporttextbody"/>
            </w:pPr>
            <w:r w:rsidRPr="004B0869">
              <w:t>Whatu.info</w:t>
            </w:r>
          </w:p>
        </w:tc>
        <w:tc>
          <w:tcPr>
            <w:tcW w:w="709" w:type="dxa"/>
            <w:vAlign w:val="center"/>
          </w:tcPr>
          <w:p w14:paraId="3484E5E9" w14:textId="77777777" w:rsidR="004B0869" w:rsidRPr="004B0869" w:rsidRDefault="004B0869" w:rsidP="007F7C38">
            <w:pPr>
              <w:pStyle w:val="Reporttextbody"/>
            </w:pPr>
            <w:r w:rsidRPr="004B0869">
              <w:t>1</w:t>
            </w:r>
          </w:p>
        </w:tc>
        <w:tc>
          <w:tcPr>
            <w:tcW w:w="567" w:type="dxa"/>
            <w:vAlign w:val="center"/>
          </w:tcPr>
          <w:p w14:paraId="6974D8EF" w14:textId="77777777" w:rsidR="004B0869" w:rsidRPr="004B0869" w:rsidRDefault="004B0869" w:rsidP="007F7C38">
            <w:pPr>
              <w:pStyle w:val="Reporttextbody"/>
            </w:pPr>
            <w:r w:rsidRPr="004B0869">
              <w:t>13</w:t>
            </w:r>
          </w:p>
        </w:tc>
        <w:tc>
          <w:tcPr>
            <w:tcW w:w="850" w:type="dxa"/>
            <w:vAlign w:val="center"/>
          </w:tcPr>
          <w:p w14:paraId="42B338FE" w14:textId="77777777" w:rsidR="004B0869" w:rsidRPr="004B0869" w:rsidRDefault="004B0869" w:rsidP="007F7C38">
            <w:pPr>
              <w:pStyle w:val="Reporttextbody"/>
            </w:pPr>
            <w:r w:rsidRPr="004B0869">
              <w:t>0</w:t>
            </w:r>
          </w:p>
        </w:tc>
        <w:tc>
          <w:tcPr>
            <w:tcW w:w="993" w:type="dxa"/>
            <w:vAlign w:val="center"/>
          </w:tcPr>
          <w:p w14:paraId="709E3EE3" w14:textId="77777777" w:rsidR="004B0869" w:rsidRPr="004B0869" w:rsidRDefault="004B0869" w:rsidP="007F7C38">
            <w:pPr>
              <w:pStyle w:val="Reporttextbody"/>
            </w:pPr>
            <w:r w:rsidRPr="004B0869">
              <w:t>0</w:t>
            </w:r>
          </w:p>
        </w:tc>
        <w:tc>
          <w:tcPr>
            <w:tcW w:w="992" w:type="dxa"/>
            <w:vAlign w:val="center"/>
          </w:tcPr>
          <w:p w14:paraId="01DF89C6" w14:textId="77777777" w:rsidR="004B0869" w:rsidRPr="004B0869" w:rsidRDefault="004B0869" w:rsidP="007F7C38">
            <w:pPr>
              <w:pStyle w:val="Reporttextbody"/>
            </w:pPr>
            <w:r w:rsidRPr="004B0869">
              <w:t>0</w:t>
            </w:r>
          </w:p>
        </w:tc>
        <w:tc>
          <w:tcPr>
            <w:tcW w:w="1134" w:type="dxa"/>
            <w:vAlign w:val="center"/>
          </w:tcPr>
          <w:p w14:paraId="77B5156B" w14:textId="77777777" w:rsidR="004B0869" w:rsidRPr="004B0869" w:rsidRDefault="004B0869" w:rsidP="007F7C38">
            <w:pPr>
              <w:pStyle w:val="Reporttextbody"/>
            </w:pPr>
            <w:r w:rsidRPr="004B0869">
              <w:t>0</w:t>
            </w:r>
          </w:p>
        </w:tc>
        <w:tc>
          <w:tcPr>
            <w:tcW w:w="1134" w:type="dxa"/>
            <w:vAlign w:val="center"/>
          </w:tcPr>
          <w:p w14:paraId="79039551" w14:textId="77777777" w:rsidR="004B0869" w:rsidRPr="004B0869" w:rsidRDefault="004B0869" w:rsidP="007F7C38">
            <w:pPr>
              <w:pStyle w:val="Reporttextbody"/>
            </w:pPr>
            <w:r w:rsidRPr="004B0869">
              <w:t>1</w:t>
            </w:r>
          </w:p>
        </w:tc>
      </w:tr>
      <w:tr w:rsidR="007F7C38" w:rsidRPr="004B0869" w14:paraId="4A4FC5F1" w14:textId="77777777" w:rsidTr="597741CD">
        <w:trPr>
          <w:trHeight w:val="828"/>
        </w:trPr>
        <w:tc>
          <w:tcPr>
            <w:tcW w:w="1271" w:type="dxa"/>
            <w:vMerge w:val="restart"/>
          </w:tcPr>
          <w:p w14:paraId="02B6E153" w14:textId="77777777" w:rsidR="007F7C38" w:rsidRPr="004B0869" w:rsidRDefault="007F7C38" w:rsidP="007F7C38">
            <w:pPr>
              <w:pStyle w:val="Reporttextbody"/>
            </w:pPr>
            <w:r w:rsidRPr="004B0869">
              <w:t>Domain lookups</w:t>
            </w:r>
          </w:p>
        </w:tc>
        <w:tc>
          <w:tcPr>
            <w:tcW w:w="1134" w:type="dxa"/>
            <w:vAlign w:val="center"/>
          </w:tcPr>
          <w:p w14:paraId="3CEEE400" w14:textId="77777777" w:rsidR="007F7C38" w:rsidRPr="004B0869" w:rsidRDefault="007F7C38" w:rsidP="007F7C38">
            <w:pPr>
              <w:pStyle w:val="Reporttextbody"/>
            </w:pPr>
            <w:r w:rsidRPr="004B0869">
              <w:t>Security Trails</w:t>
            </w:r>
          </w:p>
        </w:tc>
        <w:tc>
          <w:tcPr>
            <w:tcW w:w="709" w:type="dxa"/>
            <w:vAlign w:val="center"/>
          </w:tcPr>
          <w:p w14:paraId="33ADAC58" w14:textId="77777777" w:rsidR="007F7C38" w:rsidRPr="004B0869" w:rsidRDefault="007F7C38" w:rsidP="007F7C38">
            <w:pPr>
              <w:pStyle w:val="Reporttextbody"/>
            </w:pPr>
            <w:r w:rsidRPr="004B0869">
              <w:t>8</w:t>
            </w:r>
          </w:p>
        </w:tc>
        <w:tc>
          <w:tcPr>
            <w:tcW w:w="567" w:type="dxa"/>
            <w:vAlign w:val="center"/>
          </w:tcPr>
          <w:p w14:paraId="28B97C5E" w14:textId="77777777" w:rsidR="007F7C38" w:rsidRPr="004B0869" w:rsidRDefault="007F7C38" w:rsidP="007F7C38">
            <w:pPr>
              <w:pStyle w:val="Reporttextbody"/>
            </w:pPr>
            <w:r w:rsidRPr="004B0869">
              <w:t>4</w:t>
            </w:r>
          </w:p>
        </w:tc>
        <w:tc>
          <w:tcPr>
            <w:tcW w:w="850" w:type="dxa"/>
            <w:vAlign w:val="center"/>
          </w:tcPr>
          <w:p w14:paraId="6EE4F82A" w14:textId="77777777" w:rsidR="007F7C38" w:rsidRPr="004B0869" w:rsidRDefault="007F7C38" w:rsidP="007F7C38">
            <w:pPr>
              <w:pStyle w:val="Reporttextbody"/>
            </w:pPr>
            <w:r w:rsidRPr="004B0869">
              <w:t>2</w:t>
            </w:r>
          </w:p>
        </w:tc>
        <w:tc>
          <w:tcPr>
            <w:tcW w:w="993" w:type="dxa"/>
            <w:vAlign w:val="center"/>
          </w:tcPr>
          <w:p w14:paraId="6111512D" w14:textId="77777777" w:rsidR="007F7C38" w:rsidRPr="004B0869" w:rsidRDefault="007F7C38" w:rsidP="007F7C38">
            <w:pPr>
              <w:pStyle w:val="Reporttextbody"/>
            </w:pPr>
            <w:r w:rsidRPr="004B0869">
              <w:t>8</w:t>
            </w:r>
          </w:p>
        </w:tc>
        <w:tc>
          <w:tcPr>
            <w:tcW w:w="992" w:type="dxa"/>
            <w:vAlign w:val="center"/>
          </w:tcPr>
          <w:p w14:paraId="7064172B" w14:textId="77777777" w:rsidR="007F7C38" w:rsidRPr="004B0869" w:rsidRDefault="007F7C38" w:rsidP="007F7C38">
            <w:pPr>
              <w:pStyle w:val="Reporttextbody"/>
            </w:pPr>
            <w:r w:rsidRPr="004B0869">
              <w:t>8</w:t>
            </w:r>
          </w:p>
        </w:tc>
        <w:tc>
          <w:tcPr>
            <w:tcW w:w="1134" w:type="dxa"/>
            <w:vAlign w:val="center"/>
          </w:tcPr>
          <w:p w14:paraId="4AD9B512" w14:textId="77777777" w:rsidR="007F7C38" w:rsidRPr="004B0869" w:rsidRDefault="007F7C38" w:rsidP="007F7C38">
            <w:pPr>
              <w:pStyle w:val="Reporttextbody"/>
            </w:pPr>
            <w:r w:rsidRPr="004B0869">
              <w:t>8</w:t>
            </w:r>
          </w:p>
        </w:tc>
        <w:tc>
          <w:tcPr>
            <w:tcW w:w="1134" w:type="dxa"/>
            <w:vAlign w:val="center"/>
          </w:tcPr>
          <w:p w14:paraId="1D045579" w14:textId="77777777" w:rsidR="007F7C38" w:rsidRPr="004B0869" w:rsidRDefault="007F7C38" w:rsidP="007F7C38">
            <w:pPr>
              <w:pStyle w:val="Reporttextbody"/>
            </w:pPr>
            <w:r w:rsidRPr="004B0869">
              <w:t>32</w:t>
            </w:r>
          </w:p>
        </w:tc>
      </w:tr>
      <w:tr w:rsidR="007F7C38" w:rsidRPr="004B0869" w14:paraId="5D4E83FE" w14:textId="77777777" w:rsidTr="597741CD">
        <w:trPr>
          <w:trHeight w:val="828"/>
        </w:trPr>
        <w:tc>
          <w:tcPr>
            <w:tcW w:w="1271" w:type="dxa"/>
            <w:vMerge/>
            <w:vAlign w:val="center"/>
          </w:tcPr>
          <w:p w14:paraId="71699739" w14:textId="77777777" w:rsidR="007F7C38" w:rsidRPr="004B0869" w:rsidRDefault="007F7C38" w:rsidP="007F7C38">
            <w:pPr>
              <w:pStyle w:val="Reporttextbody"/>
            </w:pPr>
          </w:p>
        </w:tc>
        <w:tc>
          <w:tcPr>
            <w:tcW w:w="1134" w:type="dxa"/>
            <w:vAlign w:val="center"/>
          </w:tcPr>
          <w:p w14:paraId="7ADB5C64" w14:textId="77777777" w:rsidR="007F7C38" w:rsidRPr="004B0869" w:rsidRDefault="007F7C38" w:rsidP="007F7C38">
            <w:pPr>
              <w:pStyle w:val="Reporttextbody"/>
            </w:pPr>
            <w:r w:rsidRPr="004B0869">
              <w:t>Dnsdumpster</w:t>
            </w:r>
          </w:p>
        </w:tc>
        <w:tc>
          <w:tcPr>
            <w:tcW w:w="709" w:type="dxa"/>
            <w:vAlign w:val="center"/>
          </w:tcPr>
          <w:p w14:paraId="4C745DBE" w14:textId="77777777" w:rsidR="007F7C38" w:rsidRPr="004B0869" w:rsidRDefault="007F7C38" w:rsidP="007F7C38">
            <w:pPr>
              <w:pStyle w:val="Reporttextbody"/>
            </w:pPr>
            <w:r w:rsidRPr="004B0869">
              <w:t>3</w:t>
            </w:r>
          </w:p>
        </w:tc>
        <w:tc>
          <w:tcPr>
            <w:tcW w:w="567" w:type="dxa"/>
            <w:vAlign w:val="center"/>
          </w:tcPr>
          <w:p w14:paraId="273D0DC7" w14:textId="77777777" w:rsidR="007F7C38" w:rsidRPr="004B0869" w:rsidRDefault="007F7C38" w:rsidP="007F7C38">
            <w:pPr>
              <w:pStyle w:val="Reporttextbody"/>
            </w:pPr>
            <w:r w:rsidRPr="004B0869">
              <w:t>11</w:t>
            </w:r>
          </w:p>
        </w:tc>
        <w:tc>
          <w:tcPr>
            <w:tcW w:w="850" w:type="dxa"/>
            <w:vAlign w:val="center"/>
          </w:tcPr>
          <w:p w14:paraId="6C465745" w14:textId="77777777" w:rsidR="007F7C38" w:rsidRPr="004B0869" w:rsidRDefault="007F7C38" w:rsidP="007F7C38">
            <w:pPr>
              <w:pStyle w:val="Reporttextbody"/>
            </w:pPr>
            <w:r w:rsidRPr="004B0869">
              <w:t>0</w:t>
            </w:r>
          </w:p>
        </w:tc>
        <w:tc>
          <w:tcPr>
            <w:tcW w:w="993" w:type="dxa"/>
            <w:vAlign w:val="center"/>
          </w:tcPr>
          <w:p w14:paraId="618ED2F2" w14:textId="77777777" w:rsidR="007F7C38" w:rsidRPr="004B0869" w:rsidRDefault="007F7C38" w:rsidP="007F7C38">
            <w:pPr>
              <w:pStyle w:val="Reporttextbody"/>
            </w:pPr>
            <w:r w:rsidRPr="004B0869">
              <w:t>3</w:t>
            </w:r>
          </w:p>
        </w:tc>
        <w:tc>
          <w:tcPr>
            <w:tcW w:w="992" w:type="dxa"/>
            <w:vAlign w:val="center"/>
          </w:tcPr>
          <w:p w14:paraId="3F3F88DF" w14:textId="77777777" w:rsidR="007F7C38" w:rsidRPr="004B0869" w:rsidRDefault="007F7C38" w:rsidP="007F7C38">
            <w:pPr>
              <w:pStyle w:val="Reporttextbody"/>
            </w:pPr>
            <w:r w:rsidRPr="004B0869">
              <w:t>3</w:t>
            </w:r>
          </w:p>
        </w:tc>
        <w:tc>
          <w:tcPr>
            <w:tcW w:w="1134" w:type="dxa"/>
            <w:vAlign w:val="center"/>
          </w:tcPr>
          <w:p w14:paraId="0372AFA1" w14:textId="77777777" w:rsidR="007F7C38" w:rsidRPr="004B0869" w:rsidRDefault="007F7C38" w:rsidP="007F7C38">
            <w:pPr>
              <w:pStyle w:val="Reporttextbody"/>
            </w:pPr>
            <w:r w:rsidRPr="004B0869">
              <w:t>3</w:t>
            </w:r>
          </w:p>
        </w:tc>
        <w:tc>
          <w:tcPr>
            <w:tcW w:w="1134" w:type="dxa"/>
            <w:vAlign w:val="center"/>
          </w:tcPr>
          <w:p w14:paraId="61C85415" w14:textId="77777777" w:rsidR="007F7C38" w:rsidRPr="004B0869" w:rsidRDefault="007F7C38" w:rsidP="007F7C38">
            <w:pPr>
              <w:pStyle w:val="Reporttextbody"/>
            </w:pPr>
            <w:r w:rsidRPr="004B0869">
              <w:t>12</w:t>
            </w:r>
          </w:p>
        </w:tc>
      </w:tr>
      <w:tr w:rsidR="007F7C38" w:rsidRPr="004B0869" w14:paraId="64EEAA3F" w14:textId="77777777" w:rsidTr="597741CD">
        <w:trPr>
          <w:trHeight w:val="828"/>
        </w:trPr>
        <w:tc>
          <w:tcPr>
            <w:tcW w:w="1271" w:type="dxa"/>
            <w:vMerge/>
            <w:vAlign w:val="center"/>
          </w:tcPr>
          <w:p w14:paraId="282A835D" w14:textId="77777777" w:rsidR="007F7C38" w:rsidRPr="004B0869" w:rsidRDefault="007F7C38" w:rsidP="007F7C38">
            <w:pPr>
              <w:pStyle w:val="Reporttextbody"/>
            </w:pPr>
          </w:p>
        </w:tc>
        <w:tc>
          <w:tcPr>
            <w:tcW w:w="1134" w:type="dxa"/>
            <w:vAlign w:val="center"/>
          </w:tcPr>
          <w:p w14:paraId="01FE4355" w14:textId="77777777" w:rsidR="007F7C38" w:rsidRPr="004B0869" w:rsidRDefault="007F7C38" w:rsidP="007F7C38">
            <w:pPr>
              <w:pStyle w:val="Reporttextbody"/>
            </w:pPr>
            <w:r w:rsidRPr="004B0869">
              <w:t>Host.io</w:t>
            </w:r>
          </w:p>
        </w:tc>
        <w:tc>
          <w:tcPr>
            <w:tcW w:w="709" w:type="dxa"/>
            <w:vAlign w:val="center"/>
          </w:tcPr>
          <w:p w14:paraId="1269BE5E" w14:textId="77777777" w:rsidR="007F7C38" w:rsidRPr="004B0869" w:rsidRDefault="007F7C38" w:rsidP="007F7C38">
            <w:pPr>
              <w:pStyle w:val="Reporttextbody"/>
            </w:pPr>
            <w:r w:rsidRPr="004B0869">
              <w:t>6</w:t>
            </w:r>
          </w:p>
        </w:tc>
        <w:tc>
          <w:tcPr>
            <w:tcW w:w="567" w:type="dxa"/>
            <w:vAlign w:val="center"/>
          </w:tcPr>
          <w:p w14:paraId="7DB8CF40" w14:textId="77777777" w:rsidR="007F7C38" w:rsidRPr="004B0869" w:rsidRDefault="007F7C38" w:rsidP="007F7C38">
            <w:pPr>
              <w:pStyle w:val="Reporttextbody"/>
            </w:pPr>
            <w:r w:rsidRPr="004B0869">
              <w:t>8</w:t>
            </w:r>
          </w:p>
        </w:tc>
        <w:tc>
          <w:tcPr>
            <w:tcW w:w="850" w:type="dxa"/>
            <w:vAlign w:val="center"/>
          </w:tcPr>
          <w:p w14:paraId="35F3B673" w14:textId="77777777" w:rsidR="007F7C38" w:rsidRPr="004B0869" w:rsidRDefault="007F7C38" w:rsidP="007F7C38">
            <w:pPr>
              <w:pStyle w:val="Reporttextbody"/>
            </w:pPr>
            <w:r w:rsidRPr="004B0869">
              <w:t>0</w:t>
            </w:r>
          </w:p>
        </w:tc>
        <w:tc>
          <w:tcPr>
            <w:tcW w:w="993" w:type="dxa"/>
            <w:vAlign w:val="center"/>
          </w:tcPr>
          <w:p w14:paraId="61AB1857" w14:textId="77777777" w:rsidR="007F7C38" w:rsidRPr="004B0869" w:rsidRDefault="007F7C38" w:rsidP="007F7C38">
            <w:pPr>
              <w:pStyle w:val="Reporttextbody"/>
            </w:pPr>
            <w:r w:rsidRPr="004B0869">
              <w:t>6</w:t>
            </w:r>
          </w:p>
        </w:tc>
        <w:tc>
          <w:tcPr>
            <w:tcW w:w="992" w:type="dxa"/>
            <w:vAlign w:val="center"/>
          </w:tcPr>
          <w:p w14:paraId="7BD1B524" w14:textId="77777777" w:rsidR="007F7C38" w:rsidRPr="004B0869" w:rsidRDefault="007F7C38" w:rsidP="007F7C38">
            <w:pPr>
              <w:pStyle w:val="Reporttextbody"/>
            </w:pPr>
            <w:r w:rsidRPr="004B0869">
              <w:t>6</w:t>
            </w:r>
          </w:p>
        </w:tc>
        <w:tc>
          <w:tcPr>
            <w:tcW w:w="1134" w:type="dxa"/>
            <w:vAlign w:val="center"/>
          </w:tcPr>
          <w:p w14:paraId="371F29BA" w14:textId="77777777" w:rsidR="007F7C38" w:rsidRPr="004B0869" w:rsidRDefault="007F7C38" w:rsidP="007F7C38">
            <w:pPr>
              <w:pStyle w:val="Reporttextbody"/>
            </w:pPr>
            <w:r w:rsidRPr="004B0869">
              <w:t>6</w:t>
            </w:r>
          </w:p>
        </w:tc>
        <w:tc>
          <w:tcPr>
            <w:tcW w:w="1134" w:type="dxa"/>
            <w:vAlign w:val="center"/>
          </w:tcPr>
          <w:p w14:paraId="4190A3F4" w14:textId="77777777" w:rsidR="007F7C38" w:rsidRPr="004B0869" w:rsidRDefault="007F7C38" w:rsidP="007F7C38">
            <w:pPr>
              <w:pStyle w:val="Reporttextbody"/>
            </w:pPr>
            <w:r w:rsidRPr="004B0869">
              <w:t>24</w:t>
            </w:r>
          </w:p>
        </w:tc>
      </w:tr>
      <w:tr w:rsidR="007F7C38" w:rsidRPr="004B0869" w14:paraId="7E4AF513" w14:textId="77777777" w:rsidTr="597741CD">
        <w:trPr>
          <w:trHeight w:val="828"/>
        </w:trPr>
        <w:tc>
          <w:tcPr>
            <w:tcW w:w="1271" w:type="dxa"/>
            <w:vMerge/>
            <w:vAlign w:val="center"/>
          </w:tcPr>
          <w:p w14:paraId="33060E3A" w14:textId="77777777" w:rsidR="007F7C38" w:rsidRPr="004B0869" w:rsidRDefault="007F7C38" w:rsidP="007F7C38">
            <w:pPr>
              <w:pStyle w:val="Reporttextbody"/>
            </w:pPr>
          </w:p>
        </w:tc>
        <w:tc>
          <w:tcPr>
            <w:tcW w:w="1134" w:type="dxa"/>
            <w:vAlign w:val="center"/>
          </w:tcPr>
          <w:p w14:paraId="0A5C8AA9" w14:textId="77777777" w:rsidR="007F7C38" w:rsidRPr="004B0869" w:rsidRDefault="007F7C38" w:rsidP="007F7C38">
            <w:pPr>
              <w:pStyle w:val="Reporttextbody"/>
            </w:pPr>
            <w:r w:rsidRPr="004B0869">
              <w:t>Dnstwister</w:t>
            </w:r>
          </w:p>
        </w:tc>
        <w:tc>
          <w:tcPr>
            <w:tcW w:w="709" w:type="dxa"/>
            <w:vAlign w:val="center"/>
          </w:tcPr>
          <w:p w14:paraId="1B4022BB" w14:textId="77777777" w:rsidR="007F7C38" w:rsidRPr="004B0869" w:rsidRDefault="007F7C38" w:rsidP="007F7C38">
            <w:pPr>
              <w:pStyle w:val="Reporttextbody"/>
            </w:pPr>
            <w:r w:rsidRPr="004B0869">
              <w:t>4</w:t>
            </w:r>
          </w:p>
        </w:tc>
        <w:tc>
          <w:tcPr>
            <w:tcW w:w="567" w:type="dxa"/>
            <w:vAlign w:val="center"/>
          </w:tcPr>
          <w:p w14:paraId="06810F4B" w14:textId="77777777" w:rsidR="007F7C38" w:rsidRPr="004B0869" w:rsidRDefault="007F7C38" w:rsidP="007F7C38">
            <w:pPr>
              <w:pStyle w:val="Reporttextbody"/>
            </w:pPr>
            <w:r w:rsidRPr="004B0869">
              <w:t>12</w:t>
            </w:r>
          </w:p>
        </w:tc>
        <w:tc>
          <w:tcPr>
            <w:tcW w:w="850" w:type="dxa"/>
            <w:vAlign w:val="center"/>
          </w:tcPr>
          <w:p w14:paraId="20345BEE" w14:textId="77777777" w:rsidR="007F7C38" w:rsidRPr="004B0869" w:rsidRDefault="007F7C38" w:rsidP="007F7C38">
            <w:pPr>
              <w:pStyle w:val="Reporttextbody"/>
            </w:pPr>
            <w:r w:rsidRPr="004B0869">
              <w:t>0</w:t>
            </w:r>
          </w:p>
        </w:tc>
        <w:tc>
          <w:tcPr>
            <w:tcW w:w="993" w:type="dxa"/>
            <w:vAlign w:val="center"/>
          </w:tcPr>
          <w:p w14:paraId="13B78F55" w14:textId="77777777" w:rsidR="007F7C38" w:rsidRPr="004B0869" w:rsidRDefault="007F7C38" w:rsidP="007F7C38">
            <w:pPr>
              <w:pStyle w:val="Reporttextbody"/>
            </w:pPr>
            <w:r w:rsidRPr="004B0869">
              <w:t>4</w:t>
            </w:r>
          </w:p>
        </w:tc>
        <w:tc>
          <w:tcPr>
            <w:tcW w:w="992" w:type="dxa"/>
            <w:vAlign w:val="center"/>
          </w:tcPr>
          <w:p w14:paraId="04026981" w14:textId="77777777" w:rsidR="007F7C38" w:rsidRPr="004B0869" w:rsidRDefault="007F7C38" w:rsidP="007F7C38">
            <w:pPr>
              <w:pStyle w:val="Reporttextbody"/>
            </w:pPr>
            <w:r w:rsidRPr="004B0869">
              <w:t>4</w:t>
            </w:r>
          </w:p>
        </w:tc>
        <w:tc>
          <w:tcPr>
            <w:tcW w:w="1134" w:type="dxa"/>
            <w:vAlign w:val="center"/>
          </w:tcPr>
          <w:p w14:paraId="6B962120" w14:textId="77777777" w:rsidR="007F7C38" w:rsidRPr="004B0869" w:rsidRDefault="007F7C38" w:rsidP="007F7C38">
            <w:pPr>
              <w:pStyle w:val="Reporttextbody"/>
            </w:pPr>
            <w:r w:rsidRPr="004B0869">
              <w:t>4</w:t>
            </w:r>
          </w:p>
        </w:tc>
        <w:tc>
          <w:tcPr>
            <w:tcW w:w="1134" w:type="dxa"/>
            <w:vAlign w:val="center"/>
          </w:tcPr>
          <w:p w14:paraId="7981A95B" w14:textId="77777777" w:rsidR="007F7C38" w:rsidRPr="004B0869" w:rsidRDefault="007F7C38" w:rsidP="007F7C38">
            <w:pPr>
              <w:pStyle w:val="Reporttextbody"/>
            </w:pPr>
            <w:r w:rsidRPr="004B0869">
              <w:t>12</w:t>
            </w:r>
          </w:p>
        </w:tc>
      </w:tr>
      <w:tr w:rsidR="007F7C38" w:rsidRPr="004B0869" w14:paraId="7A3CA5F4" w14:textId="77777777" w:rsidTr="597741CD">
        <w:trPr>
          <w:trHeight w:val="828"/>
        </w:trPr>
        <w:tc>
          <w:tcPr>
            <w:tcW w:w="1271" w:type="dxa"/>
            <w:vMerge w:val="restart"/>
          </w:tcPr>
          <w:p w14:paraId="1CA8E532" w14:textId="77777777" w:rsidR="007F7C38" w:rsidRPr="004B0869" w:rsidRDefault="007F7C38" w:rsidP="007F7C38">
            <w:pPr>
              <w:pStyle w:val="Reporttextbody"/>
            </w:pPr>
            <w:r w:rsidRPr="004B0869">
              <w:t>WHOIS</w:t>
            </w:r>
          </w:p>
        </w:tc>
        <w:tc>
          <w:tcPr>
            <w:tcW w:w="1134" w:type="dxa"/>
            <w:vAlign w:val="center"/>
          </w:tcPr>
          <w:p w14:paraId="166D7C6B" w14:textId="77777777" w:rsidR="007F7C38" w:rsidRPr="004B0869" w:rsidRDefault="007F7C38" w:rsidP="007F7C38">
            <w:pPr>
              <w:pStyle w:val="Reporttextbody"/>
            </w:pPr>
            <w:r w:rsidRPr="004B0869">
              <w:t>ViewDNS</w:t>
            </w:r>
          </w:p>
        </w:tc>
        <w:tc>
          <w:tcPr>
            <w:tcW w:w="709" w:type="dxa"/>
            <w:vAlign w:val="center"/>
          </w:tcPr>
          <w:p w14:paraId="014AD2C4" w14:textId="77777777" w:rsidR="007F7C38" w:rsidRPr="004B0869" w:rsidRDefault="007F7C38" w:rsidP="007F7C38">
            <w:pPr>
              <w:pStyle w:val="Reporttextbody"/>
            </w:pPr>
            <w:r w:rsidRPr="004B0869">
              <w:t>8</w:t>
            </w:r>
          </w:p>
        </w:tc>
        <w:tc>
          <w:tcPr>
            <w:tcW w:w="567" w:type="dxa"/>
            <w:vAlign w:val="center"/>
          </w:tcPr>
          <w:p w14:paraId="2E845E07" w14:textId="77777777" w:rsidR="007F7C38" w:rsidRPr="004B0869" w:rsidRDefault="007F7C38" w:rsidP="007F7C38">
            <w:pPr>
              <w:pStyle w:val="Reporttextbody"/>
            </w:pPr>
            <w:r w:rsidRPr="004B0869">
              <w:t>6</w:t>
            </w:r>
          </w:p>
        </w:tc>
        <w:tc>
          <w:tcPr>
            <w:tcW w:w="850" w:type="dxa"/>
            <w:vAlign w:val="center"/>
          </w:tcPr>
          <w:p w14:paraId="27180E8F" w14:textId="77777777" w:rsidR="007F7C38" w:rsidRPr="004B0869" w:rsidRDefault="007F7C38" w:rsidP="007F7C38">
            <w:pPr>
              <w:pStyle w:val="Reporttextbody"/>
            </w:pPr>
            <w:r w:rsidRPr="004B0869">
              <w:t>0</w:t>
            </w:r>
          </w:p>
        </w:tc>
        <w:tc>
          <w:tcPr>
            <w:tcW w:w="993" w:type="dxa"/>
            <w:vAlign w:val="center"/>
          </w:tcPr>
          <w:p w14:paraId="60F34506" w14:textId="77777777" w:rsidR="007F7C38" w:rsidRPr="004B0869" w:rsidRDefault="007F7C38" w:rsidP="007F7C38">
            <w:pPr>
              <w:pStyle w:val="Reporttextbody"/>
            </w:pPr>
            <w:r w:rsidRPr="004B0869">
              <w:t>8</w:t>
            </w:r>
          </w:p>
        </w:tc>
        <w:tc>
          <w:tcPr>
            <w:tcW w:w="992" w:type="dxa"/>
            <w:vAlign w:val="center"/>
          </w:tcPr>
          <w:p w14:paraId="6FABDACB" w14:textId="77777777" w:rsidR="007F7C38" w:rsidRPr="004B0869" w:rsidRDefault="007F7C38" w:rsidP="007F7C38">
            <w:pPr>
              <w:pStyle w:val="Reporttextbody"/>
            </w:pPr>
            <w:r w:rsidRPr="004B0869">
              <w:t>8</w:t>
            </w:r>
          </w:p>
        </w:tc>
        <w:tc>
          <w:tcPr>
            <w:tcW w:w="1134" w:type="dxa"/>
            <w:vAlign w:val="center"/>
          </w:tcPr>
          <w:p w14:paraId="2EF59D93" w14:textId="77777777" w:rsidR="007F7C38" w:rsidRPr="004B0869" w:rsidRDefault="007F7C38" w:rsidP="007F7C38">
            <w:pPr>
              <w:pStyle w:val="Reporttextbody"/>
            </w:pPr>
            <w:r w:rsidRPr="004B0869">
              <w:t>8</w:t>
            </w:r>
          </w:p>
        </w:tc>
        <w:tc>
          <w:tcPr>
            <w:tcW w:w="1134" w:type="dxa"/>
            <w:vAlign w:val="center"/>
          </w:tcPr>
          <w:p w14:paraId="1FAAE5BF" w14:textId="77777777" w:rsidR="007F7C38" w:rsidRPr="004B0869" w:rsidRDefault="007F7C38" w:rsidP="007F7C38">
            <w:pPr>
              <w:pStyle w:val="Reporttextbody"/>
            </w:pPr>
            <w:r w:rsidRPr="004B0869">
              <w:t>32</w:t>
            </w:r>
          </w:p>
        </w:tc>
      </w:tr>
      <w:tr w:rsidR="007F7C38" w:rsidRPr="004B0869" w14:paraId="7B783F12" w14:textId="77777777" w:rsidTr="597741CD">
        <w:trPr>
          <w:trHeight w:val="828"/>
        </w:trPr>
        <w:tc>
          <w:tcPr>
            <w:tcW w:w="1271" w:type="dxa"/>
            <w:vMerge/>
            <w:vAlign w:val="center"/>
          </w:tcPr>
          <w:p w14:paraId="03B76C1E" w14:textId="77777777" w:rsidR="007F7C38" w:rsidRPr="004B0869" w:rsidRDefault="007F7C38" w:rsidP="007F7C38">
            <w:pPr>
              <w:pStyle w:val="Reporttextbody"/>
            </w:pPr>
          </w:p>
        </w:tc>
        <w:tc>
          <w:tcPr>
            <w:tcW w:w="1134" w:type="dxa"/>
            <w:vAlign w:val="center"/>
          </w:tcPr>
          <w:p w14:paraId="2EBB72B9" w14:textId="77777777" w:rsidR="007F7C38" w:rsidRPr="004B0869" w:rsidRDefault="007F7C38" w:rsidP="007F7C38">
            <w:pPr>
              <w:pStyle w:val="Reporttextbody"/>
            </w:pPr>
            <w:r w:rsidRPr="004B0869">
              <w:t>Whoxy</w:t>
            </w:r>
          </w:p>
        </w:tc>
        <w:tc>
          <w:tcPr>
            <w:tcW w:w="709" w:type="dxa"/>
            <w:vAlign w:val="center"/>
          </w:tcPr>
          <w:p w14:paraId="682CE30B" w14:textId="77777777" w:rsidR="007F7C38" w:rsidRPr="004B0869" w:rsidRDefault="007F7C38" w:rsidP="007F7C38">
            <w:pPr>
              <w:pStyle w:val="Reporttextbody"/>
            </w:pPr>
            <w:r w:rsidRPr="004B0869">
              <w:t>4</w:t>
            </w:r>
          </w:p>
        </w:tc>
        <w:tc>
          <w:tcPr>
            <w:tcW w:w="567" w:type="dxa"/>
            <w:vAlign w:val="center"/>
          </w:tcPr>
          <w:p w14:paraId="1D0F13E9" w14:textId="77777777" w:rsidR="007F7C38" w:rsidRPr="004B0869" w:rsidRDefault="007F7C38" w:rsidP="007F7C38">
            <w:pPr>
              <w:pStyle w:val="Reporttextbody"/>
            </w:pPr>
            <w:r w:rsidRPr="004B0869">
              <w:t>4</w:t>
            </w:r>
          </w:p>
        </w:tc>
        <w:tc>
          <w:tcPr>
            <w:tcW w:w="850" w:type="dxa"/>
            <w:vAlign w:val="center"/>
          </w:tcPr>
          <w:p w14:paraId="667B8F3C" w14:textId="77777777" w:rsidR="007F7C38" w:rsidRPr="004B0869" w:rsidRDefault="007F7C38" w:rsidP="007F7C38">
            <w:pPr>
              <w:pStyle w:val="Reporttextbody"/>
            </w:pPr>
            <w:r w:rsidRPr="004B0869">
              <w:t>6</w:t>
            </w:r>
          </w:p>
        </w:tc>
        <w:tc>
          <w:tcPr>
            <w:tcW w:w="993" w:type="dxa"/>
            <w:vAlign w:val="center"/>
          </w:tcPr>
          <w:p w14:paraId="2D32D67A" w14:textId="77777777" w:rsidR="007F7C38" w:rsidRPr="004B0869" w:rsidRDefault="007F7C38" w:rsidP="007F7C38">
            <w:pPr>
              <w:pStyle w:val="Reporttextbody"/>
            </w:pPr>
            <w:r w:rsidRPr="004B0869">
              <w:t>3</w:t>
            </w:r>
          </w:p>
        </w:tc>
        <w:tc>
          <w:tcPr>
            <w:tcW w:w="992" w:type="dxa"/>
            <w:vAlign w:val="center"/>
          </w:tcPr>
          <w:p w14:paraId="125ACC75" w14:textId="77777777" w:rsidR="007F7C38" w:rsidRPr="004B0869" w:rsidRDefault="007F7C38" w:rsidP="007F7C38">
            <w:pPr>
              <w:pStyle w:val="Reporttextbody"/>
            </w:pPr>
            <w:r w:rsidRPr="004B0869">
              <w:t>3</w:t>
            </w:r>
          </w:p>
        </w:tc>
        <w:tc>
          <w:tcPr>
            <w:tcW w:w="1134" w:type="dxa"/>
            <w:vAlign w:val="center"/>
          </w:tcPr>
          <w:p w14:paraId="40625894" w14:textId="77777777" w:rsidR="007F7C38" w:rsidRPr="004B0869" w:rsidRDefault="007F7C38" w:rsidP="007F7C38">
            <w:pPr>
              <w:pStyle w:val="Reporttextbody"/>
            </w:pPr>
            <w:r w:rsidRPr="004B0869">
              <w:t>3</w:t>
            </w:r>
          </w:p>
        </w:tc>
        <w:tc>
          <w:tcPr>
            <w:tcW w:w="1134" w:type="dxa"/>
            <w:vAlign w:val="center"/>
          </w:tcPr>
          <w:p w14:paraId="17ED08D3" w14:textId="77777777" w:rsidR="007F7C38" w:rsidRPr="004B0869" w:rsidRDefault="007F7C38" w:rsidP="007F7C38">
            <w:pPr>
              <w:pStyle w:val="Reporttextbody"/>
            </w:pPr>
            <w:r w:rsidRPr="004B0869">
              <w:t>16</w:t>
            </w:r>
          </w:p>
        </w:tc>
      </w:tr>
      <w:tr w:rsidR="007F7C38" w:rsidRPr="004B0869" w14:paraId="1CDDCE94" w14:textId="77777777" w:rsidTr="597741CD">
        <w:trPr>
          <w:trHeight w:val="828"/>
        </w:trPr>
        <w:tc>
          <w:tcPr>
            <w:tcW w:w="1271" w:type="dxa"/>
            <w:vMerge w:val="restart"/>
          </w:tcPr>
          <w:p w14:paraId="4F188D20" w14:textId="77777777" w:rsidR="007F7C38" w:rsidRPr="004B0869" w:rsidRDefault="007F7C38" w:rsidP="007F7C38">
            <w:pPr>
              <w:pStyle w:val="Reporttextbody"/>
            </w:pPr>
            <w:r w:rsidRPr="004B0869">
              <w:lastRenderedPageBreak/>
              <w:t>Infrastructure</w:t>
            </w:r>
          </w:p>
        </w:tc>
        <w:tc>
          <w:tcPr>
            <w:tcW w:w="1134" w:type="dxa"/>
            <w:vAlign w:val="center"/>
          </w:tcPr>
          <w:p w14:paraId="7BEADA90" w14:textId="77777777" w:rsidR="007F7C38" w:rsidRPr="004B0869" w:rsidRDefault="007F7C38" w:rsidP="007F7C38">
            <w:pPr>
              <w:pStyle w:val="Reporttextbody"/>
            </w:pPr>
            <w:r w:rsidRPr="004B0869">
              <w:t>Shodan</w:t>
            </w:r>
          </w:p>
        </w:tc>
        <w:tc>
          <w:tcPr>
            <w:tcW w:w="709" w:type="dxa"/>
            <w:vAlign w:val="center"/>
          </w:tcPr>
          <w:p w14:paraId="7BCFD3A0" w14:textId="77777777" w:rsidR="007F7C38" w:rsidRPr="004B0869" w:rsidRDefault="007F7C38" w:rsidP="007F7C38">
            <w:pPr>
              <w:pStyle w:val="Reporttextbody"/>
            </w:pPr>
            <w:r w:rsidRPr="004B0869">
              <w:t>7</w:t>
            </w:r>
          </w:p>
        </w:tc>
        <w:tc>
          <w:tcPr>
            <w:tcW w:w="567" w:type="dxa"/>
            <w:vAlign w:val="center"/>
          </w:tcPr>
          <w:p w14:paraId="6EF69124" w14:textId="77777777" w:rsidR="007F7C38" w:rsidRPr="004B0869" w:rsidRDefault="007F7C38" w:rsidP="007F7C38">
            <w:pPr>
              <w:pStyle w:val="Reporttextbody"/>
            </w:pPr>
            <w:r w:rsidRPr="004B0869">
              <w:t>7</w:t>
            </w:r>
          </w:p>
        </w:tc>
        <w:tc>
          <w:tcPr>
            <w:tcW w:w="850" w:type="dxa"/>
            <w:vAlign w:val="center"/>
          </w:tcPr>
          <w:p w14:paraId="042B0133" w14:textId="77777777" w:rsidR="007F7C38" w:rsidRPr="004B0869" w:rsidRDefault="007F7C38" w:rsidP="007F7C38">
            <w:pPr>
              <w:pStyle w:val="Reporttextbody"/>
            </w:pPr>
            <w:r w:rsidRPr="004B0869">
              <w:t>0</w:t>
            </w:r>
          </w:p>
        </w:tc>
        <w:tc>
          <w:tcPr>
            <w:tcW w:w="993" w:type="dxa"/>
            <w:vAlign w:val="center"/>
          </w:tcPr>
          <w:p w14:paraId="00D9C365" w14:textId="77777777" w:rsidR="007F7C38" w:rsidRPr="004B0869" w:rsidRDefault="007F7C38" w:rsidP="007F7C38">
            <w:pPr>
              <w:pStyle w:val="Reporttextbody"/>
            </w:pPr>
            <w:r w:rsidRPr="004B0869">
              <w:t>5</w:t>
            </w:r>
          </w:p>
        </w:tc>
        <w:tc>
          <w:tcPr>
            <w:tcW w:w="992" w:type="dxa"/>
            <w:vAlign w:val="center"/>
          </w:tcPr>
          <w:p w14:paraId="3D29A034" w14:textId="77777777" w:rsidR="007F7C38" w:rsidRPr="004B0869" w:rsidRDefault="007F7C38" w:rsidP="007F7C38">
            <w:pPr>
              <w:pStyle w:val="Reporttextbody"/>
            </w:pPr>
            <w:r w:rsidRPr="004B0869">
              <w:t>5</w:t>
            </w:r>
          </w:p>
        </w:tc>
        <w:tc>
          <w:tcPr>
            <w:tcW w:w="1134" w:type="dxa"/>
            <w:vAlign w:val="center"/>
          </w:tcPr>
          <w:p w14:paraId="00F3D2AC" w14:textId="77777777" w:rsidR="007F7C38" w:rsidRPr="004B0869" w:rsidRDefault="007F7C38" w:rsidP="007F7C38">
            <w:pPr>
              <w:pStyle w:val="Reporttextbody"/>
            </w:pPr>
            <w:r w:rsidRPr="004B0869">
              <w:t>5</w:t>
            </w:r>
          </w:p>
        </w:tc>
        <w:tc>
          <w:tcPr>
            <w:tcW w:w="1134" w:type="dxa"/>
            <w:vAlign w:val="center"/>
          </w:tcPr>
          <w:p w14:paraId="24E5BF04" w14:textId="77777777" w:rsidR="007F7C38" w:rsidRPr="004B0869" w:rsidRDefault="007F7C38" w:rsidP="007F7C38">
            <w:pPr>
              <w:pStyle w:val="Reporttextbody"/>
            </w:pPr>
            <w:r w:rsidRPr="004B0869">
              <w:t>22</w:t>
            </w:r>
          </w:p>
        </w:tc>
      </w:tr>
      <w:tr w:rsidR="007F7C38" w:rsidRPr="004B0869" w14:paraId="3AEBB72B" w14:textId="77777777" w:rsidTr="597741CD">
        <w:trPr>
          <w:trHeight w:val="828"/>
        </w:trPr>
        <w:tc>
          <w:tcPr>
            <w:tcW w:w="1271" w:type="dxa"/>
            <w:vMerge/>
            <w:vAlign w:val="center"/>
          </w:tcPr>
          <w:p w14:paraId="044AC5BE" w14:textId="77777777" w:rsidR="007F7C38" w:rsidRPr="004B0869" w:rsidRDefault="007F7C38" w:rsidP="007F7C38">
            <w:pPr>
              <w:pStyle w:val="Reporttextbody"/>
            </w:pPr>
          </w:p>
        </w:tc>
        <w:tc>
          <w:tcPr>
            <w:tcW w:w="1134" w:type="dxa"/>
            <w:vAlign w:val="center"/>
          </w:tcPr>
          <w:p w14:paraId="4390CE2C" w14:textId="77777777" w:rsidR="007F7C38" w:rsidRPr="004B0869" w:rsidRDefault="007F7C38" w:rsidP="007F7C38">
            <w:pPr>
              <w:pStyle w:val="Reporttextbody"/>
            </w:pPr>
            <w:r w:rsidRPr="004B0869">
              <w:t>Censys</w:t>
            </w:r>
          </w:p>
        </w:tc>
        <w:tc>
          <w:tcPr>
            <w:tcW w:w="709" w:type="dxa"/>
            <w:vAlign w:val="center"/>
          </w:tcPr>
          <w:p w14:paraId="25423C66" w14:textId="77777777" w:rsidR="007F7C38" w:rsidRPr="004B0869" w:rsidRDefault="007F7C38" w:rsidP="007F7C38">
            <w:pPr>
              <w:pStyle w:val="Reporttextbody"/>
            </w:pPr>
            <w:r w:rsidRPr="004B0869">
              <w:t>5</w:t>
            </w:r>
          </w:p>
        </w:tc>
        <w:tc>
          <w:tcPr>
            <w:tcW w:w="567" w:type="dxa"/>
            <w:vAlign w:val="center"/>
          </w:tcPr>
          <w:p w14:paraId="7913DF15" w14:textId="77777777" w:rsidR="007F7C38" w:rsidRPr="004B0869" w:rsidRDefault="007F7C38" w:rsidP="007F7C38">
            <w:pPr>
              <w:pStyle w:val="Reporttextbody"/>
            </w:pPr>
            <w:r w:rsidRPr="004B0869">
              <w:t>9</w:t>
            </w:r>
          </w:p>
        </w:tc>
        <w:tc>
          <w:tcPr>
            <w:tcW w:w="850" w:type="dxa"/>
            <w:vAlign w:val="center"/>
          </w:tcPr>
          <w:p w14:paraId="0A621428" w14:textId="77777777" w:rsidR="007F7C38" w:rsidRPr="004B0869" w:rsidRDefault="007F7C38" w:rsidP="007F7C38">
            <w:pPr>
              <w:pStyle w:val="Reporttextbody"/>
            </w:pPr>
            <w:r w:rsidRPr="004B0869">
              <w:t>0</w:t>
            </w:r>
          </w:p>
        </w:tc>
        <w:tc>
          <w:tcPr>
            <w:tcW w:w="993" w:type="dxa"/>
            <w:vAlign w:val="center"/>
          </w:tcPr>
          <w:p w14:paraId="6FABE8D1" w14:textId="77777777" w:rsidR="007F7C38" w:rsidRPr="004B0869" w:rsidRDefault="007F7C38" w:rsidP="007F7C38">
            <w:pPr>
              <w:pStyle w:val="Reporttextbody"/>
            </w:pPr>
            <w:r w:rsidRPr="004B0869">
              <w:t>3</w:t>
            </w:r>
          </w:p>
        </w:tc>
        <w:tc>
          <w:tcPr>
            <w:tcW w:w="992" w:type="dxa"/>
            <w:vAlign w:val="center"/>
          </w:tcPr>
          <w:p w14:paraId="310F9329" w14:textId="77777777" w:rsidR="007F7C38" w:rsidRPr="004B0869" w:rsidRDefault="007F7C38" w:rsidP="007F7C38">
            <w:pPr>
              <w:pStyle w:val="Reporttextbody"/>
            </w:pPr>
            <w:r w:rsidRPr="004B0869">
              <w:t>3</w:t>
            </w:r>
          </w:p>
        </w:tc>
        <w:tc>
          <w:tcPr>
            <w:tcW w:w="1134" w:type="dxa"/>
            <w:vAlign w:val="center"/>
          </w:tcPr>
          <w:p w14:paraId="3D8D61D6" w14:textId="77777777" w:rsidR="007F7C38" w:rsidRPr="004B0869" w:rsidRDefault="007F7C38" w:rsidP="007F7C38">
            <w:pPr>
              <w:pStyle w:val="Reporttextbody"/>
            </w:pPr>
            <w:r w:rsidRPr="004B0869">
              <w:t>3</w:t>
            </w:r>
          </w:p>
        </w:tc>
        <w:tc>
          <w:tcPr>
            <w:tcW w:w="1134" w:type="dxa"/>
            <w:vAlign w:val="center"/>
          </w:tcPr>
          <w:p w14:paraId="73EF35B1" w14:textId="77777777" w:rsidR="007F7C38" w:rsidRPr="004B0869" w:rsidRDefault="007F7C38" w:rsidP="007F7C38">
            <w:pPr>
              <w:pStyle w:val="Reporttextbody"/>
            </w:pPr>
            <w:r w:rsidRPr="004B0869">
              <w:t>17</w:t>
            </w:r>
          </w:p>
        </w:tc>
      </w:tr>
      <w:tr w:rsidR="007F7C38" w:rsidRPr="004B0869" w14:paraId="437752B3" w14:textId="77777777" w:rsidTr="597741CD">
        <w:trPr>
          <w:trHeight w:val="828"/>
        </w:trPr>
        <w:tc>
          <w:tcPr>
            <w:tcW w:w="1271" w:type="dxa"/>
            <w:vMerge/>
            <w:vAlign w:val="center"/>
          </w:tcPr>
          <w:p w14:paraId="7FDECDCD" w14:textId="77777777" w:rsidR="007F7C38" w:rsidRPr="004B0869" w:rsidRDefault="007F7C38" w:rsidP="007F7C38">
            <w:pPr>
              <w:pStyle w:val="Reporttextbody"/>
            </w:pPr>
          </w:p>
        </w:tc>
        <w:tc>
          <w:tcPr>
            <w:tcW w:w="1134" w:type="dxa"/>
            <w:vAlign w:val="center"/>
          </w:tcPr>
          <w:p w14:paraId="218A21DE" w14:textId="77777777" w:rsidR="007F7C38" w:rsidRPr="004B0869" w:rsidRDefault="007F7C38" w:rsidP="007F7C38">
            <w:pPr>
              <w:pStyle w:val="Reporttextbody"/>
            </w:pPr>
            <w:r w:rsidRPr="004B0869">
              <w:t>Maltego</w:t>
            </w:r>
          </w:p>
        </w:tc>
        <w:tc>
          <w:tcPr>
            <w:tcW w:w="709" w:type="dxa"/>
            <w:vAlign w:val="center"/>
          </w:tcPr>
          <w:p w14:paraId="4B4206CF" w14:textId="77777777" w:rsidR="007F7C38" w:rsidRPr="004B0869" w:rsidRDefault="007F7C38" w:rsidP="007F7C38">
            <w:pPr>
              <w:pStyle w:val="Reporttextbody"/>
            </w:pPr>
            <w:r w:rsidRPr="004B0869">
              <w:t>12</w:t>
            </w:r>
          </w:p>
        </w:tc>
        <w:tc>
          <w:tcPr>
            <w:tcW w:w="567" w:type="dxa"/>
            <w:vAlign w:val="center"/>
          </w:tcPr>
          <w:p w14:paraId="3F0BFFC7" w14:textId="77777777" w:rsidR="007F7C38" w:rsidRPr="004B0869" w:rsidRDefault="007F7C38" w:rsidP="007F7C38">
            <w:pPr>
              <w:pStyle w:val="Reporttextbody"/>
            </w:pPr>
            <w:r w:rsidRPr="004B0869">
              <w:t>1</w:t>
            </w:r>
          </w:p>
        </w:tc>
        <w:tc>
          <w:tcPr>
            <w:tcW w:w="850" w:type="dxa"/>
            <w:vAlign w:val="center"/>
          </w:tcPr>
          <w:p w14:paraId="4A604132" w14:textId="77777777" w:rsidR="007F7C38" w:rsidRPr="004B0869" w:rsidRDefault="007F7C38" w:rsidP="007F7C38">
            <w:pPr>
              <w:pStyle w:val="Reporttextbody"/>
            </w:pPr>
            <w:r w:rsidRPr="004B0869">
              <w:t>1</w:t>
            </w:r>
          </w:p>
        </w:tc>
        <w:tc>
          <w:tcPr>
            <w:tcW w:w="993" w:type="dxa"/>
            <w:vAlign w:val="center"/>
          </w:tcPr>
          <w:p w14:paraId="69B1F513" w14:textId="77777777" w:rsidR="007F7C38" w:rsidRPr="004B0869" w:rsidRDefault="007F7C38" w:rsidP="007F7C38">
            <w:pPr>
              <w:pStyle w:val="Reporttextbody"/>
            </w:pPr>
            <w:r w:rsidRPr="004B0869">
              <w:t>3</w:t>
            </w:r>
          </w:p>
        </w:tc>
        <w:tc>
          <w:tcPr>
            <w:tcW w:w="992" w:type="dxa"/>
            <w:vAlign w:val="center"/>
          </w:tcPr>
          <w:p w14:paraId="6B13D8E7" w14:textId="77777777" w:rsidR="007F7C38" w:rsidRPr="004B0869" w:rsidRDefault="007F7C38" w:rsidP="007F7C38">
            <w:pPr>
              <w:pStyle w:val="Reporttextbody"/>
            </w:pPr>
            <w:r w:rsidRPr="004B0869">
              <w:t>3</w:t>
            </w:r>
          </w:p>
        </w:tc>
        <w:tc>
          <w:tcPr>
            <w:tcW w:w="1134" w:type="dxa"/>
            <w:vAlign w:val="center"/>
          </w:tcPr>
          <w:p w14:paraId="7375118C" w14:textId="77777777" w:rsidR="007F7C38" w:rsidRPr="004B0869" w:rsidRDefault="007F7C38" w:rsidP="007F7C38">
            <w:pPr>
              <w:pStyle w:val="Reporttextbody"/>
            </w:pPr>
            <w:r w:rsidRPr="004B0869">
              <w:t>3</w:t>
            </w:r>
          </w:p>
        </w:tc>
        <w:tc>
          <w:tcPr>
            <w:tcW w:w="1134" w:type="dxa"/>
            <w:vAlign w:val="center"/>
          </w:tcPr>
          <w:p w14:paraId="6D2F1CF8" w14:textId="77777777" w:rsidR="007F7C38" w:rsidRPr="004B0869" w:rsidRDefault="007F7C38" w:rsidP="007F7C38">
            <w:pPr>
              <w:pStyle w:val="Reporttextbody"/>
            </w:pPr>
            <w:r w:rsidRPr="004B0869">
              <w:t>31</w:t>
            </w:r>
          </w:p>
        </w:tc>
      </w:tr>
      <w:tr w:rsidR="007F7C38" w:rsidRPr="004B0869" w14:paraId="2ADAF044" w14:textId="77777777" w:rsidTr="597741CD">
        <w:trPr>
          <w:trHeight w:val="828"/>
        </w:trPr>
        <w:tc>
          <w:tcPr>
            <w:tcW w:w="1271" w:type="dxa"/>
            <w:vMerge w:val="restart"/>
          </w:tcPr>
          <w:p w14:paraId="53AC7990" w14:textId="77777777" w:rsidR="007F7C38" w:rsidRPr="004B0869" w:rsidRDefault="007F7C38" w:rsidP="007F7C38">
            <w:pPr>
              <w:pStyle w:val="Reporttextbody"/>
            </w:pPr>
            <w:r w:rsidRPr="004B0869">
              <w:t>Wireless</w:t>
            </w:r>
          </w:p>
        </w:tc>
        <w:tc>
          <w:tcPr>
            <w:tcW w:w="1134" w:type="dxa"/>
            <w:vAlign w:val="center"/>
          </w:tcPr>
          <w:p w14:paraId="1AC06FAB" w14:textId="77777777" w:rsidR="007F7C38" w:rsidRPr="004B0869" w:rsidRDefault="007F7C38" w:rsidP="007F7C38">
            <w:pPr>
              <w:pStyle w:val="Reporttextbody"/>
            </w:pPr>
            <w:r w:rsidRPr="004B0869">
              <w:t>WiGLE</w:t>
            </w:r>
          </w:p>
        </w:tc>
        <w:tc>
          <w:tcPr>
            <w:tcW w:w="709" w:type="dxa"/>
            <w:vAlign w:val="center"/>
          </w:tcPr>
          <w:p w14:paraId="6388AB3E" w14:textId="77777777" w:rsidR="007F7C38" w:rsidRPr="004B0869" w:rsidRDefault="007F7C38" w:rsidP="007F7C38">
            <w:pPr>
              <w:pStyle w:val="Reporttextbody"/>
            </w:pPr>
            <w:r w:rsidRPr="004B0869">
              <w:t>2</w:t>
            </w:r>
          </w:p>
        </w:tc>
        <w:tc>
          <w:tcPr>
            <w:tcW w:w="567" w:type="dxa"/>
            <w:vAlign w:val="center"/>
          </w:tcPr>
          <w:p w14:paraId="0D1E453D" w14:textId="77777777" w:rsidR="007F7C38" w:rsidRPr="004B0869" w:rsidRDefault="007F7C38" w:rsidP="007F7C38">
            <w:pPr>
              <w:pStyle w:val="Reporttextbody"/>
            </w:pPr>
            <w:r w:rsidRPr="004B0869">
              <w:t>12</w:t>
            </w:r>
          </w:p>
        </w:tc>
        <w:tc>
          <w:tcPr>
            <w:tcW w:w="850" w:type="dxa"/>
            <w:vAlign w:val="center"/>
          </w:tcPr>
          <w:p w14:paraId="5D52F539" w14:textId="77777777" w:rsidR="007F7C38" w:rsidRPr="004B0869" w:rsidRDefault="007F7C38" w:rsidP="007F7C38">
            <w:pPr>
              <w:pStyle w:val="Reporttextbody"/>
            </w:pPr>
            <w:r w:rsidRPr="004B0869">
              <w:t>0</w:t>
            </w:r>
          </w:p>
        </w:tc>
        <w:tc>
          <w:tcPr>
            <w:tcW w:w="993" w:type="dxa"/>
            <w:vAlign w:val="center"/>
          </w:tcPr>
          <w:p w14:paraId="52967129" w14:textId="77777777" w:rsidR="007F7C38" w:rsidRPr="004B0869" w:rsidRDefault="007F7C38" w:rsidP="007F7C38">
            <w:pPr>
              <w:pStyle w:val="Reporttextbody"/>
            </w:pPr>
            <w:r w:rsidRPr="004B0869">
              <w:t>2</w:t>
            </w:r>
          </w:p>
        </w:tc>
        <w:tc>
          <w:tcPr>
            <w:tcW w:w="992" w:type="dxa"/>
            <w:vAlign w:val="center"/>
          </w:tcPr>
          <w:p w14:paraId="7080097C" w14:textId="77777777" w:rsidR="007F7C38" w:rsidRPr="004B0869" w:rsidRDefault="007F7C38" w:rsidP="007F7C38">
            <w:pPr>
              <w:pStyle w:val="Reporttextbody"/>
            </w:pPr>
            <w:r w:rsidRPr="004B0869">
              <w:t>2</w:t>
            </w:r>
          </w:p>
        </w:tc>
        <w:tc>
          <w:tcPr>
            <w:tcW w:w="1134" w:type="dxa"/>
            <w:vAlign w:val="center"/>
          </w:tcPr>
          <w:p w14:paraId="7AF8C0D8" w14:textId="77777777" w:rsidR="007F7C38" w:rsidRPr="004B0869" w:rsidRDefault="007F7C38" w:rsidP="007F7C38">
            <w:pPr>
              <w:pStyle w:val="Reporttextbody"/>
            </w:pPr>
            <w:r w:rsidRPr="004B0869">
              <w:t>2</w:t>
            </w:r>
          </w:p>
        </w:tc>
        <w:tc>
          <w:tcPr>
            <w:tcW w:w="1134" w:type="dxa"/>
            <w:vAlign w:val="center"/>
          </w:tcPr>
          <w:p w14:paraId="340B26C4" w14:textId="77777777" w:rsidR="007F7C38" w:rsidRPr="004B0869" w:rsidRDefault="007F7C38" w:rsidP="007F7C38">
            <w:pPr>
              <w:pStyle w:val="Reporttextbody"/>
            </w:pPr>
            <w:r w:rsidRPr="004B0869">
              <w:t>8</w:t>
            </w:r>
          </w:p>
        </w:tc>
      </w:tr>
      <w:tr w:rsidR="007F7C38" w:rsidRPr="004B0869" w14:paraId="5A033DAF" w14:textId="77777777" w:rsidTr="597741CD">
        <w:trPr>
          <w:trHeight w:val="828"/>
        </w:trPr>
        <w:tc>
          <w:tcPr>
            <w:tcW w:w="1271" w:type="dxa"/>
            <w:vMerge/>
            <w:vAlign w:val="center"/>
          </w:tcPr>
          <w:p w14:paraId="2C4029FC" w14:textId="77777777" w:rsidR="007F7C38" w:rsidRPr="004B0869" w:rsidRDefault="007F7C38" w:rsidP="007F7C38">
            <w:pPr>
              <w:pStyle w:val="Reporttextbody"/>
            </w:pPr>
          </w:p>
        </w:tc>
        <w:tc>
          <w:tcPr>
            <w:tcW w:w="1134" w:type="dxa"/>
            <w:vAlign w:val="center"/>
          </w:tcPr>
          <w:p w14:paraId="349774C0" w14:textId="77777777" w:rsidR="007F7C38" w:rsidRPr="004B0869" w:rsidRDefault="007F7C38" w:rsidP="007F7C38">
            <w:pPr>
              <w:pStyle w:val="Reporttextbody"/>
            </w:pPr>
            <w:r w:rsidRPr="004B0869">
              <w:t>CiscoDNS</w:t>
            </w:r>
          </w:p>
        </w:tc>
        <w:tc>
          <w:tcPr>
            <w:tcW w:w="709" w:type="dxa"/>
            <w:vAlign w:val="center"/>
          </w:tcPr>
          <w:p w14:paraId="3166B92D" w14:textId="77777777" w:rsidR="007F7C38" w:rsidRPr="004B0869" w:rsidRDefault="007F7C38" w:rsidP="007F7C38">
            <w:pPr>
              <w:pStyle w:val="Reporttextbody"/>
            </w:pPr>
            <w:r w:rsidRPr="004B0869">
              <w:t>1</w:t>
            </w:r>
          </w:p>
        </w:tc>
        <w:tc>
          <w:tcPr>
            <w:tcW w:w="567" w:type="dxa"/>
            <w:vAlign w:val="center"/>
          </w:tcPr>
          <w:p w14:paraId="4CDABB81" w14:textId="77777777" w:rsidR="007F7C38" w:rsidRPr="004B0869" w:rsidRDefault="007F7C38" w:rsidP="007F7C38">
            <w:pPr>
              <w:pStyle w:val="Reporttextbody"/>
            </w:pPr>
            <w:r w:rsidRPr="004B0869">
              <w:t>14</w:t>
            </w:r>
          </w:p>
        </w:tc>
        <w:tc>
          <w:tcPr>
            <w:tcW w:w="850" w:type="dxa"/>
            <w:vAlign w:val="center"/>
          </w:tcPr>
          <w:p w14:paraId="7E581AA0" w14:textId="77777777" w:rsidR="007F7C38" w:rsidRPr="004B0869" w:rsidRDefault="007F7C38" w:rsidP="007F7C38">
            <w:pPr>
              <w:pStyle w:val="Reporttextbody"/>
            </w:pPr>
            <w:r w:rsidRPr="004B0869">
              <w:t>0</w:t>
            </w:r>
          </w:p>
        </w:tc>
        <w:tc>
          <w:tcPr>
            <w:tcW w:w="993" w:type="dxa"/>
            <w:vAlign w:val="center"/>
          </w:tcPr>
          <w:p w14:paraId="1502795E" w14:textId="77777777" w:rsidR="007F7C38" w:rsidRPr="004B0869" w:rsidRDefault="007F7C38" w:rsidP="007F7C38">
            <w:pPr>
              <w:pStyle w:val="Reporttextbody"/>
            </w:pPr>
            <w:r w:rsidRPr="004B0869">
              <w:t>1</w:t>
            </w:r>
          </w:p>
        </w:tc>
        <w:tc>
          <w:tcPr>
            <w:tcW w:w="992" w:type="dxa"/>
            <w:vAlign w:val="center"/>
          </w:tcPr>
          <w:p w14:paraId="1AF6CDC3" w14:textId="77777777" w:rsidR="007F7C38" w:rsidRPr="004B0869" w:rsidRDefault="007F7C38" w:rsidP="007F7C38">
            <w:pPr>
              <w:pStyle w:val="Reporttextbody"/>
            </w:pPr>
            <w:r w:rsidRPr="004B0869">
              <w:t>1</w:t>
            </w:r>
          </w:p>
        </w:tc>
        <w:tc>
          <w:tcPr>
            <w:tcW w:w="1134" w:type="dxa"/>
            <w:vAlign w:val="center"/>
          </w:tcPr>
          <w:p w14:paraId="094077AD" w14:textId="77777777" w:rsidR="007F7C38" w:rsidRPr="004B0869" w:rsidRDefault="007F7C38" w:rsidP="007F7C38">
            <w:pPr>
              <w:pStyle w:val="Reporttextbody"/>
            </w:pPr>
            <w:r w:rsidRPr="004B0869">
              <w:t>1</w:t>
            </w:r>
          </w:p>
        </w:tc>
        <w:tc>
          <w:tcPr>
            <w:tcW w:w="1134" w:type="dxa"/>
            <w:vAlign w:val="center"/>
          </w:tcPr>
          <w:p w14:paraId="093BE66B" w14:textId="77777777" w:rsidR="007F7C38" w:rsidRPr="004B0869" w:rsidRDefault="007F7C38" w:rsidP="007F7C38">
            <w:pPr>
              <w:pStyle w:val="Reporttextbody"/>
            </w:pPr>
            <w:r w:rsidRPr="004B0869">
              <w:t>4</w:t>
            </w:r>
          </w:p>
        </w:tc>
      </w:tr>
      <w:tr w:rsidR="007F7C38" w:rsidRPr="004B0869" w14:paraId="502FF248" w14:textId="77777777" w:rsidTr="597741CD">
        <w:trPr>
          <w:trHeight w:val="828"/>
        </w:trPr>
        <w:tc>
          <w:tcPr>
            <w:tcW w:w="1271" w:type="dxa"/>
            <w:vMerge w:val="restart"/>
          </w:tcPr>
          <w:p w14:paraId="49623FDC" w14:textId="77777777" w:rsidR="007F7C38" w:rsidRPr="004B0869" w:rsidRDefault="007F7C38" w:rsidP="007F7C38">
            <w:pPr>
              <w:pStyle w:val="Reporttextbody"/>
            </w:pPr>
            <w:r w:rsidRPr="004B0869">
              <w:t>Website Analysis</w:t>
            </w:r>
          </w:p>
        </w:tc>
        <w:tc>
          <w:tcPr>
            <w:tcW w:w="1134" w:type="dxa"/>
            <w:vAlign w:val="center"/>
          </w:tcPr>
          <w:p w14:paraId="5938BA3B" w14:textId="77777777" w:rsidR="007F7C38" w:rsidRPr="004B0869" w:rsidRDefault="007F7C38" w:rsidP="007F7C38">
            <w:pPr>
              <w:pStyle w:val="Reporttextbody"/>
            </w:pPr>
            <w:r w:rsidRPr="004B0869">
              <w:t>Archive.is</w:t>
            </w:r>
          </w:p>
        </w:tc>
        <w:tc>
          <w:tcPr>
            <w:tcW w:w="709" w:type="dxa"/>
            <w:vAlign w:val="center"/>
          </w:tcPr>
          <w:p w14:paraId="704D4511" w14:textId="77777777" w:rsidR="007F7C38" w:rsidRPr="004B0869" w:rsidRDefault="007F7C38" w:rsidP="007F7C38">
            <w:pPr>
              <w:pStyle w:val="Reporttextbody"/>
            </w:pPr>
            <w:r w:rsidRPr="004B0869">
              <w:t>4</w:t>
            </w:r>
          </w:p>
        </w:tc>
        <w:tc>
          <w:tcPr>
            <w:tcW w:w="567" w:type="dxa"/>
            <w:vAlign w:val="center"/>
          </w:tcPr>
          <w:p w14:paraId="5F5FA2FF" w14:textId="77777777" w:rsidR="007F7C38" w:rsidRPr="004B0869" w:rsidRDefault="007F7C38" w:rsidP="007F7C38">
            <w:pPr>
              <w:pStyle w:val="Reporttextbody"/>
            </w:pPr>
            <w:r w:rsidRPr="004B0869">
              <w:t>10</w:t>
            </w:r>
          </w:p>
        </w:tc>
        <w:tc>
          <w:tcPr>
            <w:tcW w:w="850" w:type="dxa"/>
            <w:vAlign w:val="center"/>
          </w:tcPr>
          <w:p w14:paraId="72FCFA5C" w14:textId="77777777" w:rsidR="007F7C38" w:rsidRPr="004B0869" w:rsidRDefault="007F7C38" w:rsidP="007F7C38">
            <w:pPr>
              <w:pStyle w:val="Reporttextbody"/>
            </w:pPr>
            <w:r w:rsidRPr="004B0869">
              <w:t>0</w:t>
            </w:r>
          </w:p>
        </w:tc>
        <w:tc>
          <w:tcPr>
            <w:tcW w:w="993" w:type="dxa"/>
            <w:vAlign w:val="center"/>
          </w:tcPr>
          <w:p w14:paraId="6E1D8093" w14:textId="77777777" w:rsidR="007F7C38" w:rsidRPr="004B0869" w:rsidRDefault="007F7C38" w:rsidP="007F7C38">
            <w:pPr>
              <w:pStyle w:val="Reporttextbody"/>
            </w:pPr>
            <w:r w:rsidRPr="004B0869">
              <w:t>3</w:t>
            </w:r>
          </w:p>
        </w:tc>
        <w:tc>
          <w:tcPr>
            <w:tcW w:w="992" w:type="dxa"/>
            <w:vAlign w:val="center"/>
          </w:tcPr>
          <w:p w14:paraId="7CDA69A1" w14:textId="77777777" w:rsidR="007F7C38" w:rsidRPr="004B0869" w:rsidRDefault="007F7C38" w:rsidP="007F7C38">
            <w:pPr>
              <w:pStyle w:val="Reporttextbody"/>
            </w:pPr>
            <w:r w:rsidRPr="004B0869">
              <w:t>3</w:t>
            </w:r>
          </w:p>
        </w:tc>
        <w:tc>
          <w:tcPr>
            <w:tcW w:w="1134" w:type="dxa"/>
            <w:vAlign w:val="center"/>
          </w:tcPr>
          <w:p w14:paraId="62134AC9" w14:textId="77777777" w:rsidR="007F7C38" w:rsidRPr="004B0869" w:rsidRDefault="007F7C38" w:rsidP="007F7C38">
            <w:pPr>
              <w:pStyle w:val="Reporttextbody"/>
            </w:pPr>
            <w:r w:rsidRPr="004B0869">
              <w:t>3</w:t>
            </w:r>
          </w:p>
        </w:tc>
        <w:tc>
          <w:tcPr>
            <w:tcW w:w="1134" w:type="dxa"/>
            <w:vAlign w:val="center"/>
          </w:tcPr>
          <w:p w14:paraId="1928E042" w14:textId="77777777" w:rsidR="007F7C38" w:rsidRPr="004B0869" w:rsidRDefault="007F7C38" w:rsidP="007F7C38">
            <w:pPr>
              <w:pStyle w:val="Reporttextbody"/>
            </w:pPr>
            <w:r w:rsidRPr="004B0869">
              <w:t>13</w:t>
            </w:r>
          </w:p>
        </w:tc>
      </w:tr>
      <w:tr w:rsidR="007F7C38" w:rsidRPr="004B0869" w14:paraId="103BE7FE" w14:textId="77777777" w:rsidTr="597741CD">
        <w:trPr>
          <w:trHeight w:val="828"/>
        </w:trPr>
        <w:tc>
          <w:tcPr>
            <w:tcW w:w="1271" w:type="dxa"/>
            <w:vMerge/>
            <w:vAlign w:val="center"/>
          </w:tcPr>
          <w:p w14:paraId="5A6E97BC" w14:textId="77777777" w:rsidR="007F7C38" w:rsidRPr="004B0869" w:rsidRDefault="007F7C38" w:rsidP="007F7C38">
            <w:pPr>
              <w:pStyle w:val="Reporttextbody"/>
            </w:pPr>
          </w:p>
        </w:tc>
        <w:tc>
          <w:tcPr>
            <w:tcW w:w="1134" w:type="dxa"/>
            <w:vAlign w:val="center"/>
          </w:tcPr>
          <w:p w14:paraId="5FBFF07F" w14:textId="77777777" w:rsidR="007F7C38" w:rsidRPr="004B0869" w:rsidRDefault="007F7C38" w:rsidP="007F7C38">
            <w:pPr>
              <w:pStyle w:val="Reporttextbody"/>
            </w:pPr>
            <w:r w:rsidRPr="004B0869">
              <w:t>BuiltWith</w:t>
            </w:r>
          </w:p>
        </w:tc>
        <w:tc>
          <w:tcPr>
            <w:tcW w:w="709" w:type="dxa"/>
            <w:vAlign w:val="center"/>
          </w:tcPr>
          <w:p w14:paraId="617A12E0" w14:textId="77777777" w:rsidR="007F7C38" w:rsidRPr="004B0869" w:rsidRDefault="007F7C38" w:rsidP="007F7C38">
            <w:pPr>
              <w:pStyle w:val="Reporttextbody"/>
            </w:pPr>
            <w:r w:rsidRPr="004B0869">
              <w:t>2</w:t>
            </w:r>
          </w:p>
        </w:tc>
        <w:tc>
          <w:tcPr>
            <w:tcW w:w="567" w:type="dxa"/>
            <w:vAlign w:val="center"/>
          </w:tcPr>
          <w:p w14:paraId="2332F3F1" w14:textId="77777777" w:rsidR="007F7C38" w:rsidRPr="004B0869" w:rsidRDefault="007F7C38" w:rsidP="007F7C38">
            <w:pPr>
              <w:pStyle w:val="Reporttextbody"/>
            </w:pPr>
            <w:r w:rsidRPr="004B0869">
              <w:t>12</w:t>
            </w:r>
          </w:p>
        </w:tc>
        <w:tc>
          <w:tcPr>
            <w:tcW w:w="850" w:type="dxa"/>
            <w:vAlign w:val="center"/>
          </w:tcPr>
          <w:p w14:paraId="74C532D9" w14:textId="77777777" w:rsidR="007F7C38" w:rsidRPr="004B0869" w:rsidRDefault="007F7C38" w:rsidP="007F7C38">
            <w:pPr>
              <w:pStyle w:val="Reporttextbody"/>
            </w:pPr>
            <w:r w:rsidRPr="004B0869">
              <w:t>0</w:t>
            </w:r>
          </w:p>
        </w:tc>
        <w:tc>
          <w:tcPr>
            <w:tcW w:w="993" w:type="dxa"/>
            <w:vAlign w:val="center"/>
          </w:tcPr>
          <w:p w14:paraId="4C3CA7EA" w14:textId="77777777" w:rsidR="007F7C38" w:rsidRPr="004B0869" w:rsidRDefault="007F7C38" w:rsidP="007F7C38">
            <w:pPr>
              <w:pStyle w:val="Reporttextbody"/>
            </w:pPr>
            <w:r w:rsidRPr="004B0869">
              <w:t>2</w:t>
            </w:r>
          </w:p>
        </w:tc>
        <w:tc>
          <w:tcPr>
            <w:tcW w:w="992" w:type="dxa"/>
            <w:vAlign w:val="center"/>
          </w:tcPr>
          <w:p w14:paraId="4E02AA3A" w14:textId="77777777" w:rsidR="007F7C38" w:rsidRPr="004B0869" w:rsidRDefault="007F7C38" w:rsidP="007F7C38">
            <w:pPr>
              <w:pStyle w:val="Reporttextbody"/>
            </w:pPr>
            <w:r w:rsidRPr="004B0869">
              <w:t>2</w:t>
            </w:r>
          </w:p>
        </w:tc>
        <w:tc>
          <w:tcPr>
            <w:tcW w:w="1134" w:type="dxa"/>
            <w:vAlign w:val="center"/>
          </w:tcPr>
          <w:p w14:paraId="57495453" w14:textId="77777777" w:rsidR="007F7C38" w:rsidRPr="004B0869" w:rsidRDefault="007F7C38" w:rsidP="007F7C38">
            <w:pPr>
              <w:pStyle w:val="Reporttextbody"/>
            </w:pPr>
            <w:r w:rsidRPr="004B0869">
              <w:t>2</w:t>
            </w:r>
          </w:p>
        </w:tc>
        <w:tc>
          <w:tcPr>
            <w:tcW w:w="1134" w:type="dxa"/>
            <w:vAlign w:val="center"/>
          </w:tcPr>
          <w:p w14:paraId="3334EB84" w14:textId="77777777" w:rsidR="007F7C38" w:rsidRPr="004B0869" w:rsidRDefault="007F7C38" w:rsidP="007F7C38">
            <w:pPr>
              <w:pStyle w:val="Reporttextbody"/>
            </w:pPr>
            <w:r w:rsidRPr="004B0869">
              <w:t>8</w:t>
            </w:r>
          </w:p>
        </w:tc>
      </w:tr>
      <w:tr w:rsidR="007F7C38" w:rsidRPr="004B0869" w14:paraId="6A1161A3" w14:textId="77777777" w:rsidTr="597741CD">
        <w:trPr>
          <w:trHeight w:val="828"/>
        </w:trPr>
        <w:tc>
          <w:tcPr>
            <w:tcW w:w="1271" w:type="dxa"/>
            <w:vMerge/>
            <w:vAlign w:val="center"/>
          </w:tcPr>
          <w:p w14:paraId="653FC839" w14:textId="77777777" w:rsidR="007F7C38" w:rsidRPr="004B0869" w:rsidRDefault="007F7C38" w:rsidP="007F7C38">
            <w:pPr>
              <w:pStyle w:val="Reporttextbody"/>
            </w:pPr>
          </w:p>
        </w:tc>
        <w:tc>
          <w:tcPr>
            <w:tcW w:w="1134" w:type="dxa"/>
            <w:vAlign w:val="center"/>
          </w:tcPr>
          <w:p w14:paraId="5AF12173" w14:textId="77777777" w:rsidR="007F7C38" w:rsidRPr="004B0869" w:rsidRDefault="007F7C38" w:rsidP="007F7C38">
            <w:pPr>
              <w:pStyle w:val="Reporttextbody"/>
            </w:pPr>
            <w:r w:rsidRPr="004B0869">
              <w:t>Internet archive</w:t>
            </w:r>
          </w:p>
        </w:tc>
        <w:tc>
          <w:tcPr>
            <w:tcW w:w="709" w:type="dxa"/>
            <w:vAlign w:val="center"/>
          </w:tcPr>
          <w:p w14:paraId="6F9D2472" w14:textId="77777777" w:rsidR="007F7C38" w:rsidRPr="004B0869" w:rsidRDefault="007F7C38" w:rsidP="007F7C38">
            <w:pPr>
              <w:pStyle w:val="Reporttextbody"/>
            </w:pPr>
            <w:r w:rsidRPr="004B0869">
              <w:t>4</w:t>
            </w:r>
          </w:p>
        </w:tc>
        <w:tc>
          <w:tcPr>
            <w:tcW w:w="567" w:type="dxa"/>
            <w:vAlign w:val="center"/>
          </w:tcPr>
          <w:p w14:paraId="7A8C2A4A" w14:textId="77777777" w:rsidR="007F7C38" w:rsidRPr="004B0869" w:rsidRDefault="007F7C38" w:rsidP="007F7C38">
            <w:pPr>
              <w:pStyle w:val="Reporttextbody"/>
            </w:pPr>
            <w:r w:rsidRPr="004B0869">
              <w:t>10</w:t>
            </w:r>
          </w:p>
        </w:tc>
        <w:tc>
          <w:tcPr>
            <w:tcW w:w="850" w:type="dxa"/>
            <w:vAlign w:val="center"/>
          </w:tcPr>
          <w:p w14:paraId="6E3F42E7" w14:textId="77777777" w:rsidR="007F7C38" w:rsidRPr="004B0869" w:rsidRDefault="007F7C38" w:rsidP="007F7C38">
            <w:pPr>
              <w:pStyle w:val="Reporttextbody"/>
            </w:pPr>
            <w:r w:rsidRPr="004B0869">
              <w:t>0</w:t>
            </w:r>
          </w:p>
        </w:tc>
        <w:tc>
          <w:tcPr>
            <w:tcW w:w="993" w:type="dxa"/>
            <w:vAlign w:val="center"/>
          </w:tcPr>
          <w:p w14:paraId="0BF69906" w14:textId="77777777" w:rsidR="007F7C38" w:rsidRPr="004B0869" w:rsidRDefault="007F7C38" w:rsidP="007F7C38">
            <w:pPr>
              <w:pStyle w:val="Reporttextbody"/>
            </w:pPr>
            <w:r w:rsidRPr="004B0869">
              <w:t>1</w:t>
            </w:r>
          </w:p>
        </w:tc>
        <w:tc>
          <w:tcPr>
            <w:tcW w:w="992" w:type="dxa"/>
            <w:vAlign w:val="center"/>
          </w:tcPr>
          <w:p w14:paraId="0E592D76" w14:textId="77777777" w:rsidR="007F7C38" w:rsidRPr="004B0869" w:rsidRDefault="007F7C38" w:rsidP="007F7C38">
            <w:pPr>
              <w:pStyle w:val="Reporttextbody"/>
            </w:pPr>
            <w:r w:rsidRPr="004B0869">
              <w:t>1</w:t>
            </w:r>
          </w:p>
        </w:tc>
        <w:tc>
          <w:tcPr>
            <w:tcW w:w="1134" w:type="dxa"/>
            <w:vAlign w:val="center"/>
          </w:tcPr>
          <w:p w14:paraId="0E31B6C7" w14:textId="77777777" w:rsidR="007F7C38" w:rsidRPr="004B0869" w:rsidRDefault="007F7C38" w:rsidP="007F7C38">
            <w:pPr>
              <w:pStyle w:val="Reporttextbody"/>
            </w:pPr>
            <w:r w:rsidRPr="004B0869">
              <w:t>1</w:t>
            </w:r>
          </w:p>
        </w:tc>
        <w:tc>
          <w:tcPr>
            <w:tcW w:w="1134" w:type="dxa"/>
            <w:vAlign w:val="center"/>
          </w:tcPr>
          <w:p w14:paraId="243D9888" w14:textId="77777777" w:rsidR="007F7C38" w:rsidRPr="004B0869" w:rsidRDefault="007F7C38" w:rsidP="007F7C38">
            <w:pPr>
              <w:pStyle w:val="Reporttextbody"/>
            </w:pPr>
            <w:r w:rsidRPr="004B0869">
              <w:t>7</w:t>
            </w:r>
          </w:p>
        </w:tc>
      </w:tr>
      <w:tr w:rsidR="007F7C38" w:rsidRPr="004B0869" w14:paraId="2BF0AB4C" w14:textId="77777777" w:rsidTr="597741CD">
        <w:trPr>
          <w:trHeight w:val="828"/>
        </w:trPr>
        <w:tc>
          <w:tcPr>
            <w:tcW w:w="1271" w:type="dxa"/>
            <w:vMerge/>
            <w:vAlign w:val="center"/>
          </w:tcPr>
          <w:p w14:paraId="37DB87F3" w14:textId="77777777" w:rsidR="007F7C38" w:rsidRPr="004B0869" w:rsidRDefault="007F7C38" w:rsidP="007F7C38">
            <w:pPr>
              <w:pStyle w:val="Reporttextbody"/>
            </w:pPr>
          </w:p>
        </w:tc>
        <w:tc>
          <w:tcPr>
            <w:tcW w:w="1134" w:type="dxa"/>
            <w:vAlign w:val="center"/>
          </w:tcPr>
          <w:p w14:paraId="7BFB5808" w14:textId="77777777" w:rsidR="007F7C38" w:rsidRPr="004B0869" w:rsidRDefault="007F7C38" w:rsidP="007F7C38">
            <w:pPr>
              <w:pStyle w:val="Reporttextbody"/>
            </w:pPr>
            <w:r w:rsidRPr="004B0869">
              <w:t>Netcraft</w:t>
            </w:r>
          </w:p>
        </w:tc>
        <w:tc>
          <w:tcPr>
            <w:tcW w:w="709" w:type="dxa"/>
            <w:vAlign w:val="center"/>
          </w:tcPr>
          <w:p w14:paraId="746D142D" w14:textId="77777777" w:rsidR="007F7C38" w:rsidRPr="004B0869" w:rsidRDefault="007F7C38" w:rsidP="007F7C38">
            <w:pPr>
              <w:pStyle w:val="Reporttextbody"/>
            </w:pPr>
            <w:r w:rsidRPr="004B0869">
              <w:t>5</w:t>
            </w:r>
          </w:p>
        </w:tc>
        <w:tc>
          <w:tcPr>
            <w:tcW w:w="567" w:type="dxa"/>
            <w:vAlign w:val="center"/>
          </w:tcPr>
          <w:p w14:paraId="17AC0A7F" w14:textId="77777777" w:rsidR="007F7C38" w:rsidRPr="004B0869" w:rsidRDefault="007F7C38" w:rsidP="007F7C38">
            <w:pPr>
              <w:pStyle w:val="Reporttextbody"/>
            </w:pPr>
            <w:r w:rsidRPr="004B0869">
              <w:t>9</w:t>
            </w:r>
          </w:p>
        </w:tc>
        <w:tc>
          <w:tcPr>
            <w:tcW w:w="850" w:type="dxa"/>
            <w:vAlign w:val="center"/>
          </w:tcPr>
          <w:p w14:paraId="3E1B5F43" w14:textId="77777777" w:rsidR="007F7C38" w:rsidRPr="004B0869" w:rsidRDefault="007F7C38" w:rsidP="007F7C38">
            <w:pPr>
              <w:pStyle w:val="Reporttextbody"/>
            </w:pPr>
            <w:r w:rsidRPr="004B0869">
              <w:t>0</w:t>
            </w:r>
          </w:p>
        </w:tc>
        <w:tc>
          <w:tcPr>
            <w:tcW w:w="993" w:type="dxa"/>
            <w:vAlign w:val="center"/>
          </w:tcPr>
          <w:p w14:paraId="3B225EDD" w14:textId="77777777" w:rsidR="007F7C38" w:rsidRPr="004B0869" w:rsidRDefault="007F7C38" w:rsidP="007F7C38">
            <w:pPr>
              <w:pStyle w:val="Reporttextbody"/>
            </w:pPr>
            <w:r w:rsidRPr="004B0869">
              <w:t>5</w:t>
            </w:r>
          </w:p>
        </w:tc>
        <w:tc>
          <w:tcPr>
            <w:tcW w:w="992" w:type="dxa"/>
            <w:vAlign w:val="center"/>
          </w:tcPr>
          <w:p w14:paraId="309E0FBD" w14:textId="77777777" w:rsidR="007F7C38" w:rsidRPr="004B0869" w:rsidRDefault="007F7C38" w:rsidP="007F7C38">
            <w:pPr>
              <w:pStyle w:val="Reporttextbody"/>
            </w:pPr>
            <w:r w:rsidRPr="004B0869">
              <w:t>5</w:t>
            </w:r>
          </w:p>
        </w:tc>
        <w:tc>
          <w:tcPr>
            <w:tcW w:w="1134" w:type="dxa"/>
            <w:vAlign w:val="center"/>
          </w:tcPr>
          <w:p w14:paraId="3ACE9C21" w14:textId="77777777" w:rsidR="007F7C38" w:rsidRPr="004B0869" w:rsidRDefault="007F7C38" w:rsidP="007F7C38">
            <w:pPr>
              <w:pStyle w:val="Reporttextbody"/>
            </w:pPr>
            <w:r w:rsidRPr="004B0869">
              <w:t>5</w:t>
            </w:r>
          </w:p>
        </w:tc>
        <w:tc>
          <w:tcPr>
            <w:tcW w:w="1134" w:type="dxa"/>
            <w:vAlign w:val="center"/>
          </w:tcPr>
          <w:p w14:paraId="234868FE" w14:textId="77777777" w:rsidR="007F7C38" w:rsidRPr="004B0869" w:rsidRDefault="007F7C38" w:rsidP="007F7C38">
            <w:pPr>
              <w:pStyle w:val="Reporttextbody"/>
            </w:pPr>
            <w:r w:rsidRPr="004B0869">
              <w:t>20</w:t>
            </w:r>
          </w:p>
        </w:tc>
      </w:tr>
      <w:tr w:rsidR="007F7C38" w:rsidRPr="004B0869" w14:paraId="5D44469E" w14:textId="77777777" w:rsidTr="597741CD">
        <w:trPr>
          <w:trHeight w:val="828"/>
        </w:trPr>
        <w:tc>
          <w:tcPr>
            <w:tcW w:w="1271" w:type="dxa"/>
            <w:vMerge w:val="restart"/>
          </w:tcPr>
          <w:p w14:paraId="4AE83FFA" w14:textId="77777777" w:rsidR="007F7C38" w:rsidRPr="004B0869" w:rsidRDefault="007F7C38" w:rsidP="007F7C38">
            <w:pPr>
              <w:pStyle w:val="Reporttextbody"/>
            </w:pPr>
            <w:r w:rsidRPr="004B0869">
              <w:t>Breached Data</w:t>
            </w:r>
          </w:p>
        </w:tc>
        <w:tc>
          <w:tcPr>
            <w:tcW w:w="1134" w:type="dxa"/>
            <w:vAlign w:val="center"/>
          </w:tcPr>
          <w:p w14:paraId="4AEB2A98" w14:textId="77777777" w:rsidR="007F7C38" w:rsidRPr="004B0869" w:rsidRDefault="007F7C38" w:rsidP="007F7C38">
            <w:pPr>
              <w:pStyle w:val="Reporttextbody"/>
            </w:pPr>
            <w:r w:rsidRPr="004B0869">
              <w:t>HaveIbeenpwned</w:t>
            </w:r>
          </w:p>
        </w:tc>
        <w:tc>
          <w:tcPr>
            <w:tcW w:w="709" w:type="dxa"/>
            <w:vAlign w:val="center"/>
          </w:tcPr>
          <w:p w14:paraId="3ACDDBB7" w14:textId="77777777" w:rsidR="007F7C38" w:rsidRPr="004B0869" w:rsidRDefault="007F7C38" w:rsidP="007F7C38">
            <w:pPr>
              <w:pStyle w:val="Reporttextbody"/>
            </w:pPr>
            <w:r w:rsidRPr="004B0869">
              <w:t>10</w:t>
            </w:r>
          </w:p>
        </w:tc>
        <w:tc>
          <w:tcPr>
            <w:tcW w:w="567" w:type="dxa"/>
            <w:vAlign w:val="center"/>
          </w:tcPr>
          <w:p w14:paraId="0672D4CD" w14:textId="77777777" w:rsidR="007F7C38" w:rsidRPr="004B0869" w:rsidRDefault="007F7C38" w:rsidP="007F7C38">
            <w:pPr>
              <w:pStyle w:val="Reporttextbody"/>
            </w:pPr>
            <w:r w:rsidRPr="004B0869">
              <w:t>4</w:t>
            </w:r>
          </w:p>
        </w:tc>
        <w:tc>
          <w:tcPr>
            <w:tcW w:w="850" w:type="dxa"/>
            <w:vAlign w:val="center"/>
          </w:tcPr>
          <w:p w14:paraId="7E5A5D5D" w14:textId="77777777" w:rsidR="007F7C38" w:rsidRPr="004B0869" w:rsidRDefault="007F7C38" w:rsidP="007F7C38">
            <w:pPr>
              <w:pStyle w:val="Reporttextbody"/>
            </w:pPr>
            <w:r w:rsidRPr="004B0869">
              <w:t>0</w:t>
            </w:r>
          </w:p>
        </w:tc>
        <w:tc>
          <w:tcPr>
            <w:tcW w:w="993" w:type="dxa"/>
            <w:vAlign w:val="center"/>
          </w:tcPr>
          <w:p w14:paraId="6BBCAF05" w14:textId="77777777" w:rsidR="007F7C38" w:rsidRPr="004B0869" w:rsidRDefault="007F7C38" w:rsidP="007F7C38">
            <w:pPr>
              <w:pStyle w:val="Reporttextbody"/>
            </w:pPr>
            <w:r w:rsidRPr="004B0869">
              <w:t>10</w:t>
            </w:r>
          </w:p>
        </w:tc>
        <w:tc>
          <w:tcPr>
            <w:tcW w:w="992" w:type="dxa"/>
            <w:vAlign w:val="center"/>
          </w:tcPr>
          <w:p w14:paraId="409344EF" w14:textId="77777777" w:rsidR="007F7C38" w:rsidRPr="004B0869" w:rsidRDefault="007F7C38" w:rsidP="007F7C38">
            <w:pPr>
              <w:pStyle w:val="Reporttextbody"/>
            </w:pPr>
            <w:r w:rsidRPr="004B0869">
              <w:t>10</w:t>
            </w:r>
          </w:p>
        </w:tc>
        <w:tc>
          <w:tcPr>
            <w:tcW w:w="1134" w:type="dxa"/>
            <w:vAlign w:val="center"/>
          </w:tcPr>
          <w:p w14:paraId="6CC850E0" w14:textId="77777777" w:rsidR="007F7C38" w:rsidRPr="004B0869" w:rsidRDefault="007F7C38" w:rsidP="007F7C38">
            <w:pPr>
              <w:pStyle w:val="Reporttextbody"/>
            </w:pPr>
            <w:r w:rsidRPr="004B0869">
              <w:t>10</w:t>
            </w:r>
          </w:p>
        </w:tc>
        <w:tc>
          <w:tcPr>
            <w:tcW w:w="1134" w:type="dxa"/>
            <w:vAlign w:val="center"/>
          </w:tcPr>
          <w:p w14:paraId="5BD38939" w14:textId="77777777" w:rsidR="007F7C38" w:rsidRPr="004B0869" w:rsidRDefault="007F7C38" w:rsidP="007F7C38">
            <w:pPr>
              <w:pStyle w:val="Reporttextbody"/>
            </w:pPr>
            <w:r w:rsidRPr="004B0869">
              <w:t>40</w:t>
            </w:r>
          </w:p>
        </w:tc>
      </w:tr>
      <w:tr w:rsidR="007F7C38" w:rsidRPr="004B0869" w14:paraId="79FDFF95" w14:textId="77777777" w:rsidTr="597741CD">
        <w:trPr>
          <w:trHeight w:val="828"/>
        </w:trPr>
        <w:tc>
          <w:tcPr>
            <w:tcW w:w="1271" w:type="dxa"/>
            <w:vMerge/>
            <w:vAlign w:val="center"/>
          </w:tcPr>
          <w:p w14:paraId="1F55FF5B" w14:textId="77777777" w:rsidR="007F7C38" w:rsidRPr="004B0869" w:rsidRDefault="007F7C38" w:rsidP="007F7C38">
            <w:pPr>
              <w:pStyle w:val="Reporttextbody"/>
            </w:pPr>
          </w:p>
        </w:tc>
        <w:tc>
          <w:tcPr>
            <w:tcW w:w="1134" w:type="dxa"/>
            <w:vAlign w:val="center"/>
          </w:tcPr>
          <w:p w14:paraId="41320560" w14:textId="77777777" w:rsidR="007F7C38" w:rsidRPr="004B0869" w:rsidRDefault="007F7C38" w:rsidP="007F7C38">
            <w:pPr>
              <w:pStyle w:val="Reporttextbody"/>
            </w:pPr>
            <w:r w:rsidRPr="004B0869">
              <w:t>Dehashed</w:t>
            </w:r>
          </w:p>
        </w:tc>
        <w:tc>
          <w:tcPr>
            <w:tcW w:w="709" w:type="dxa"/>
            <w:vAlign w:val="center"/>
          </w:tcPr>
          <w:p w14:paraId="3704FA02" w14:textId="77777777" w:rsidR="007F7C38" w:rsidRPr="004B0869" w:rsidRDefault="007F7C38" w:rsidP="007F7C38">
            <w:pPr>
              <w:pStyle w:val="Reporttextbody"/>
            </w:pPr>
            <w:r w:rsidRPr="004B0869">
              <w:t>3</w:t>
            </w:r>
          </w:p>
        </w:tc>
        <w:tc>
          <w:tcPr>
            <w:tcW w:w="567" w:type="dxa"/>
            <w:vAlign w:val="center"/>
          </w:tcPr>
          <w:p w14:paraId="54F7F92A" w14:textId="77777777" w:rsidR="007F7C38" w:rsidRPr="004B0869" w:rsidRDefault="007F7C38" w:rsidP="007F7C38">
            <w:pPr>
              <w:pStyle w:val="Reporttextbody"/>
            </w:pPr>
            <w:r w:rsidRPr="004B0869">
              <w:t>11</w:t>
            </w:r>
          </w:p>
        </w:tc>
        <w:tc>
          <w:tcPr>
            <w:tcW w:w="850" w:type="dxa"/>
            <w:vAlign w:val="center"/>
          </w:tcPr>
          <w:p w14:paraId="481EA350" w14:textId="77777777" w:rsidR="007F7C38" w:rsidRPr="004B0869" w:rsidRDefault="007F7C38" w:rsidP="007F7C38">
            <w:pPr>
              <w:pStyle w:val="Reporttextbody"/>
            </w:pPr>
            <w:r w:rsidRPr="004B0869">
              <w:t>0</w:t>
            </w:r>
          </w:p>
        </w:tc>
        <w:tc>
          <w:tcPr>
            <w:tcW w:w="993" w:type="dxa"/>
            <w:vAlign w:val="center"/>
          </w:tcPr>
          <w:p w14:paraId="5A6C12D8" w14:textId="77777777" w:rsidR="007F7C38" w:rsidRPr="004B0869" w:rsidRDefault="007F7C38" w:rsidP="007F7C38">
            <w:pPr>
              <w:pStyle w:val="Reporttextbody"/>
            </w:pPr>
            <w:r w:rsidRPr="004B0869">
              <w:t>3</w:t>
            </w:r>
          </w:p>
        </w:tc>
        <w:tc>
          <w:tcPr>
            <w:tcW w:w="992" w:type="dxa"/>
            <w:vAlign w:val="center"/>
          </w:tcPr>
          <w:p w14:paraId="7F1BE00D" w14:textId="77777777" w:rsidR="007F7C38" w:rsidRPr="004B0869" w:rsidRDefault="007F7C38" w:rsidP="007F7C38">
            <w:pPr>
              <w:pStyle w:val="Reporttextbody"/>
            </w:pPr>
            <w:r w:rsidRPr="004B0869">
              <w:t>3</w:t>
            </w:r>
          </w:p>
        </w:tc>
        <w:tc>
          <w:tcPr>
            <w:tcW w:w="1134" w:type="dxa"/>
            <w:vAlign w:val="center"/>
          </w:tcPr>
          <w:p w14:paraId="6B6F4F07" w14:textId="77777777" w:rsidR="007F7C38" w:rsidRPr="004B0869" w:rsidRDefault="007F7C38" w:rsidP="007F7C38">
            <w:pPr>
              <w:pStyle w:val="Reporttextbody"/>
            </w:pPr>
            <w:r w:rsidRPr="004B0869">
              <w:t>3</w:t>
            </w:r>
          </w:p>
        </w:tc>
        <w:tc>
          <w:tcPr>
            <w:tcW w:w="1134" w:type="dxa"/>
            <w:vAlign w:val="center"/>
          </w:tcPr>
          <w:p w14:paraId="2837A692" w14:textId="77777777" w:rsidR="007F7C38" w:rsidRPr="004B0869" w:rsidRDefault="007F7C38" w:rsidP="007F7C38">
            <w:pPr>
              <w:pStyle w:val="Reporttextbody"/>
            </w:pPr>
            <w:r w:rsidRPr="004B0869">
              <w:t>12</w:t>
            </w:r>
          </w:p>
        </w:tc>
      </w:tr>
      <w:tr w:rsidR="007F7C38" w:rsidRPr="004B0869" w14:paraId="211B73F0" w14:textId="77777777" w:rsidTr="597741CD">
        <w:trPr>
          <w:trHeight w:val="828"/>
        </w:trPr>
        <w:tc>
          <w:tcPr>
            <w:tcW w:w="1271" w:type="dxa"/>
            <w:vMerge/>
            <w:vAlign w:val="center"/>
          </w:tcPr>
          <w:p w14:paraId="20430173" w14:textId="77777777" w:rsidR="007F7C38" w:rsidRPr="004B0869" w:rsidRDefault="007F7C38" w:rsidP="007F7C38">
            <w:pPr>
              <w:pStyle w:val="Reporttextbody"/>
            </w:pPr>
          </w:p>
        </w:tc>
        <w:tc>
          <w:tcPr>
            <w:tcW w:w="1134" w:type="dxa"/>
            <w:vAlign w:val="center"/>
          </w:tcPr>
          <w:p w14:paraId="459B583E" w14:textId="77777777" w:rsidR="007F7C38" w:rsidRPr="004B0869" w:rsidRDefault="007F7C38" w:rsidP="007F7C38">
            <w:pPr>
              <w:pStyle w:val="Reporttextbody"/>
            </w:pPr>
            <w:r w:rsidRPr="004B0869">
              <w:t>Intelligence X</w:t>
            </w:r>
          </w:p>
        </w:tc>
        <w:tc>
          <w:tcPr>
            <w:tcW w:w="709" w:type="dxa"/>
            <w:vAlign w:val="center"/>
          </w:tcPr>
          <w:p w14:paraId="73951697" w14:textId="77777777" w:rsidR="007F7C38" w:rsidRPr="004B0869" w:rsidRDefault="007F7C38" w:rsidP="007F7C38">
            <w:pPr>
              <w:pStyle w:val="Reporttextbody"/>
            </w:pPr>
            <w:r w:rsidRPr="004B0869">
              <w:t>2</w:t>
            </w:r>
          </w:p>
        </w:tc>
        <w:tc>
          <w:tcPr>
            <w:tcW w:w="567" w:type="dxa"/>
            <w:vAlign w:val="center"/>
          </w:tcPr>
          <w:p w14:paraId="3990976A" w14:textId="77777777" w:rsidR="007F7C38" w:rsidRPr="004B0869" w:rsidRDefault="007F7C38" w:rsidP="007F7C38">
            <w:pPr>
              <w:pStyle w:val="Reporttextbody"/>
            </w:pPr>
            <w:r w:rsidRPr="004B0869">
              <w:t>11</w:t>
            </w:r>
          </w:p>
        </w:tc>
        <w:tc>
          <w:tcPr>
            <w:tcW w:w="850" w:type="dxa"/>
            <w:vAlign w:val="center"/>
          </w:tcPr>
          <w:p w14:paraId="7B0DA162" w14:textId="77777777" w:rsidR="007F7C38" w:rsidRPr="004B0869" w:rsidRDefault="007F7C38" w:rsidP="007F7C38">
            <w:pPr>
              <w:pStyle w:val="Reporttextbody"/>
            </w:pPr>
            <w:r w:rsidRPr="004B0869">
              <w:t>1</w:t>
            </w:r>
          </w:p>
        </w:tc>
        <w:tc>
          <w:tcPr>
            <w:tcW w:w="993" w:type="dxa"/>
            <w:vAlign w:val="center"/>
          </w:tcPr>
          <w:p w14:paraId="54F531AC" w14:textId="77777777" w:rsidR="007F7C38" w:rsidRPr="004B0869" w:rsidRDefault="007F7C38" w:rsidP="007F7C38">
            <w:pPr>
              <w:pStyle w:val="Reporttextbody"/>
            </w:pPr>
            <w:r w:rsidRPr="004B0869">
              <w:t>0</w:t>
            </w:r>
          </w:p>
        </w:tc>
        <w:tc>
          <w:tcPr>
            <w:tcW w:w="992" w:type="dxa"/>
            <w:vAlign w:val="center"/>
          </w:tcPr>
          <w:p w14:paraId="5D7F841A" w14:textId="77777777" w:rsidR="007F7C38" w:rsidRPr="004B0869" w:rsidRDefault="007F7C38" w:rsidP="007F7C38">
            <w:pPr>
              <w:pStyle w:val="Reporttextbody"/>
            </w:pPr>
            <w:r w:rsidRPr="004B0869">
              <w:t>0</w:t>
            </w:r>
          </w:p>
        </w:tc>
        <w:tc>
          <w:tcPr>
            <w:tcW w:w="1134" w:type="dxa"/>
            <w:vAlign w:val="center"/>
          </w:tcPr>
          <w:p w14:paraId="7FFBB381" w14:textId="77777777" w:rsidR="007F7C38" w:rsidRPr="004B0869" w:rsidRDefault="007F7C38" w:rsidP="007F7C38">
            <w:pPr>
              <w:pStyle w:val="Reporttextbody"/>
            </w:pPr>
            <w:r w:rsidRPr="004B0869">
              <w:t>0</w:t>
            </w:r>
          </w:p>
        </w:tc>
        <w:tc>
          <w:tcPr>
            <w:tcW w:w="1134" w:type="dxa"/>
            <w:vAlign w:val="center"/>
          </w:tcPr>
          <w:p w14:paraId="762268CD" w14:textId="77777777" w:rsidR="007F7C38" w:rsidRPr="004B0869" w:rsidRDefault="007F7C38" w:rsidP="007F7C38">
            <w:pPr>
              <w:pStyle w:val="Reporttextbody"/>
            </w:pPr>
            <w:r w:rsidRPr="004B0869">
              <w:t>2</w:t>
            </w:r>
          </w:p>
        </w:tc>
      </w:tr>
      <w:tr w:rsidR="007F7C38" w:rsidRPr="004B0869" w14:paraId="439D49E4" w14:textId="77777777" w:rsidTr="597741CD">
        <w:trPr>
          <w:trHeight w:val="828"/>
        </w:trPr>
        <w:tc>
          <w:tcPr>
            <w:tcW w:w="1271" w:type="dxa"/>
            <w:vMerge/>
            <w:vAlign w:val="center"/>
          </w:tcPr>
          <w:p w14:paraId="353B9495" w14:textId="77777777" w:rsidR="007F7C38" w:rsidRPr="004B0869" w:rsidRDefault="007F7C38" w:rsidP="007F7C38">
            <w:pPr>
              <w:pStyle w:val="Reporttextbody"/>
            </w:pPr>
          </w:p>
        </w:tc>
        <w:tc>
          <w:tcPr>
            <w:tcW w:w="1134" w:type="dxa"/>
            <w:vAlign w:val="center"/>
          </w:tcPr>
          <w:p w14:paraId="49BFDC2A" w14:textId="77777777" w:rsidR="007F7C38" w:rsidRPr="004B0869" w:rsidRDefault="007F7C38" w:rsidP="007F7C38">
            <w:pPr>
              <w:pStyle w:val="Reporttextbody"/>
            </w:pPr>
            <w:r w:rsidRPr="004B0869">
              <w:t>SOCRadar</w:t>
            </w:r>
          </w:p>
        </w:tc>
        <w:tc>
          <w:tcPr>
            <w:tcW w:w="709" w:type="dxa"/>
            <w:vAlign w:val="center"/>
          </w:tcPr>
          <w:p w14:paraId="606E0E66" w14:textId="77777777" w:rsidR="007F7C38" w:rsidRPr="004B0869" w:rsidRDefault="007F7C38" w:rsidP="007F7C38">
            <w:pPr>
              <w:pStyle w:val="Reporttextbody"/>
            </w:pPr>
            <w:r w:rsidRPr="004B0869">
              <w:t>1</w:t>
            </w:r>
          </w:p>
        </w:tc>
        <w:tc>
          <w:tcPr>
            <w:tcW w:w="567" w:type="dxa"/>
            <w:vAlign w:val="center"/>
          </w:tcPr>
          <w:p w14:paraId="792B4268" w14:textId="77777777" w:rsidR="007F7C38" w:rsidRPr="004B0869" w:rsidRDefault="007F7C38" w:rsidP="007F7C38">
            <w:pPr>
              <w:pStyle w:val="Reporttextbody"/>
            </w:pPr>
            <w:r w:rsidRPr="004B0869">
              <w:t>13</w:t>
            </w:r>
          </w:p>
        </w:tc>
        <w:tc>
          <w:tcPr>
            <w:tcW w:w="850" w:type="dxa"/>
            <w:vAlign w:val="center"/>
          </w:tcPr>
          <w:p w14:paraId="0B9F8A71" w14:textId="77777777" w:rsidR="007F7C38" w:rsidRPr="004B0869" w:rsidRDefault="007F7C38" w:rsidP="007F7C38">
            <w:pPr>
              <w:pStyle w:val="Reporttextbody"/>
            </w:pPr>
            <w:r w:rsidRPr="004B0869">
              <w:t>0</w:t>
            </w:r>
          </w:p>
        </w:tc>
        <w:tc>
          <w:tcPr>
            <w:tcW w:w="993" w:type="dxa"/>
            <w:vAlign w:val="center"/>
          </w:tcPr>
          <w:p w14:paraId="028ED1DE" w14:textId="77777777" w:rsidR="007F7C38" w:rsidRPr="004B0869" w:rsidRDefault="007F7C38" w:rsidP="007F7C38">
            <w:pPr>
              <w:pStyle w:val="Reporttextbody"/>
            </w:pPr>
            <w:r w:rsidRPr="004B0869">
              <w:t>1</w:t>
            </w:r>
          </w:p>
        </w:tc>
        <w:tc>
          <w:tcPr>
            <w:tcW w:w="992" w:type="dxa"/>
            <w:vAlign w:val="center"/>
          </w:tcPr>
          <w:p w14:paraId="3C15E9B2" w14:textId="77777777" w:rsidR="007F7C38" w:rsidRPr="004B0869" w:rsidRDefault="007F7C38" w:rsidP="007F7C38">
            <w:pPr>
              <w:pStyle w:val="Reporttextbody"/>
            </w:pPr>
            <w:r w:rsidRPr="004B0869">
              <w:t>1</w:t>
            </w:r>
          </w:p>
        </w:tc>
        <w:tc>
          <w:tcPr>
            <w:tcW w:w="1134" w:type="dxa"/>
            <w:vAlign w:val="center"/>
          </w:tcPr>
          <w:p w14:paraId="2FB32669" w14:textId="77777777" w:rsidR="007F7C38" w:rsidRPr="004B0869" w:rsidRDefault="007F7C38" w:rsidP="007F7C38">
            <w:pPr>
              <w:pStyle w:val="Reporttextbody"/>
            </w:pPr>
            <w:r w:rsidRPr="004B0869">
              <w:t>1</w:t>
            </w:r>
          </w:p>
        </w:tc>
        <w:tc>
          <w:tcPr>
            <w:tcW w:w="1134" w:type="dxa"/>
            <w:vAlign w:val="center"/>
          </w:tcPr>
          <w:p w14:paraId="06D56556" w14:textId="77777777" w:rsidR="007F7C38" w:rsidRPr="004B0869" w:rsidRDefault="007F7C38" w:rsidP="007F7C38">
            <w:pPr>
              <w:pStyle w:val="Reporttextbody"/>
            </w:pPr>
            <w:r w:rsidRPr="004B0869">
              <w:t>4</w:t>
            </w:r>
          </w:p>
        </w:tc>
      </w:tr>
      <w:tr w:rsidR="007F7C38" w:rsidRPr="004B0869" w14:paraId="77EB49D9" w14:textId="77777777" w:rsidTr="597741CD">
        <w:trPr>
          <w:trHeight w:val="828"/>
        </w:trPr>
        <w:tc>
          <w:tcPr>
            <w:tcW w:w="1271" w:type="dxa"/>
            <w:vMerge w:val="restart"/>
          </w:tcPr>
          <w:p w14:paraId="04288BC5" w14:textId="77777777" w:rsidR="007F7C38" w:rsidRPr="004B0869" w:rsidRDefault="007F7C38" w:rsidP="007F7C38">
            <w:pPr>
              <w:pStyle w:val="Reporttextbody"/>
            </w:pPr>
            <w:r w:rsidRPr="004B0869">
              <w:t>OSINT Automation</w:t>
            </w:r>
          </w:p>
        </w:tc>
        <w:tc>
          <w:tcPr>
            <w:tcW w:w="1134" w:type="dxa"/>
            <w:vAlign w:val="center"/>
          </w:tcPr>
          <w:p w14:paraId="2286B32D" w14:textId="77777777" w:rsidR="007F7C38" w:rsidRPr="004B0869" w:rsidRDefault="007F7C38" w:rsidP="007F7C38">
            <w:pPr>
              <w:pStyle w:val="Reporttextbody"/>
            </w:pPr>
            <w:r w:rsidRPr="004B0869">
              <w:t>Google Alerts</w:t>
            </w:r>
          </w:p>
        </w:tc>
        <w:tc>
          <w:tcPr>
            <w:tcW w:w="709" w:type="dxa"/>
            <w:vAlign w:val="center"/>
          </w:tcPr>
          <w:p w14:paraId="24947813" w14:textId="77777777" w:rsidR="007F7C38" w:rsidRPr="004B0869" w:rsidRDefault="007F7C38" w:rsidP="007F7C38">
            <w:pPr>
              <w:pStyle w:val="Reporttextbody"/>
            </w:pPr>
            <w:r w:rsidRPr="004B0869">
              <w:t>2</w:t>
            </w:r>
          </w:p>
        </w:tc>
        <w:tc>
          <w:tcPr>
            <w:tcW w:w="567" w:type="dxa"/>
            <w:vAlign w:val="center"/>
          </w:tcPr>
          <w:p w14:paraId="6ECF499D" w14:textId="77777777" w:rsidR="007F7C38" w:rsidRPr="004B0869" w:rsidRDefault="007F7C38" w:rsidP="007F7C38">
            <w:pPr>
              <w:pStyle w:val="Reporttextbody"/>
            </w:pPr>
            <w:r w:rsidRPr="004B0869">
              <w:t>12</w:t>
            </w:r>
          </w:p>
        </w:tc>
        <w:tc>
          <w:tcPr>
            <w:tcW w:w="850" w:type="dxa"/>
            <w:vAlign w:val="center"/>
          </w:tcPr>
          <w:p w14:paraId="21480EA3" w14:textId="77777777" w:rsidR="007F7C38" w:rsidRPr="004B0869" w:rsidRDefault="007F7C38" w:rsidP="007F7C38">
            <w:pPr>
              <w:pStyle w:val="Reporttextbody"/>
            </w:pPr>
            <w:r w:rsidRPr="004B0869">
              <w:t>0</w:t>
            </w:r>
          </w:p>
        </w:tc>
        <w:tc>
          <w:tcPr>
            <w:tcW w:w="993" w:type="dxa"/>
            <w:vAlign w:val="center"/>
          </w:tcPr>
          <w:p w14:paraId="64664DC4" w14:textId="77777777" w:rsidR="007F7C38" w:rsidRPr="004B0869" w:rsidRDefault="007F7C38" w:rsidP="007F7C38">
            <w:pPr>
              <w:pStyle w:val="Reporttextbody"/>
            </w:pPr>
            <w:r w:rsidRPr="004B0869">
              <w:t>2</w:t>
            </w:r>
          </w:p>
        </w:tc>
        <w:tc>
          <w:tcPr>
            <w:tcW w:w="992" w:type="dxa"/>
            <w:vAlign w:val="center"/>
          </w:tcPr>
          <w:p w14:paraId="43C24E24" w14:textId="77777777" w:rsidR="007F7C38" w:rsidRPr="004B0869" w:rsidRDefault="007F7C38" w:rsidP="007F7C38">
            <w:pPr>
              <w:pStyle w:val="Reporttextbody"/>
            </w:pPr>
            <w:r w:rsidRPr="004B0869">
              <w:t>2</w:t>
            </w:r>
          </w:p>
        </w:tc>
        <w:tc>
          <w:tcPr>
            <w:tcW w:w="1134" w:type="dxa"/>
            <w:vAlign w:val="center"/>
          </w:tcPr>
          <w:p w14:paraId="103C912D" w14:textId="77777777" w:rsidR="007F7C38" w:rsidRPr="004B0869" w:rsidRDefault="007F7C38" w:rsidP="007F7C38">
            <w:pPr>
              <w:pStyle w:val="Reporttextbody"/>
            </w:pPr>
            <w:r w:rsidRPr="004B0869">
              <w:t>2</w:t>
            </w:r>
          </w:p>
        </w:tc>
        <w:tc>
          <w:tcPr>
            <w:tcW w:w="1134" w:type="dxa"/>
            <w:vAlign w:val="center"/>
          </w:tcPr>
          <w:p w14:paraId="7E9A1381" w14:textId="77777777" w:rsidR="007F7C38" w:rsidRPr="004B0869" w:rsidRDefault="007F7C38" w:rsidP="007F7C38">
            <w:pPr>
              <w:pStyle w:val="Reporttextbody"/>
            </w:pPr>
            <w:r w:rsidRPr="004B0869">
              <w:t>8</w:t>
            </w:r>
          </w:p>
        </w:tc>
      </w:tr>
      <w:tr w:rsidR="007F7C38" w:rsidRPr="004B0869" w14:paraId="105BBC37" w14:textId="77777777" w:rsidTr="597741CD">
        <w:trPr>
          <w:trHeight w:val="828"/>
        </w:trPr>
        <w:tc>
          <w:tcPr>
            <w:tcW w:w="1271" w:type="dxa"/>
            <w:vMerge/>
            <w:vAlign w:val="center"/>
          </w:tcPr>
          <w:p w14:paraId="187D1221" w14:textId="77777777" w:rsidR="007F7C38" w:rsidRPr="004B0869" w:rsidRDefault="007F7C38" w:rsidP="007F7C38">
            <w:pPr>
              <w:pStyle w:val="Reporttextbody"/>
            </w:pPr>
          </w:p>
        </w:tc>
        <w:tc>
          <w:tcPr>
            <w:tcW w:w="1134" w:type="dxa"/>
            <w:vAlign w:val="center"/>
          </w:tcPr>
          <w:p w14:paraId="112D3F0D" w14:textId="77777777" w:rsidR="007F7C38" w:rsidRPr="004B0869" w:rsidRDefault="007F7C38" w:rsidP="007F7C38">
            <w:pPr>
              <w:pStyle w:val="Reporttextbody"/>
            </w:pPr>
            <w:r w:rsidRPr="004B0869">
              <w:t>Python Scripts</w:t>
            </w:r>
          </w:p>
        </w:tc>
        <w:tc>
          <w:tcPr>
            <w:tcW w:w="709" w:type="dxa"/>
            <w:vAlign w:val="center"/>
          </w:tcPr>
          <w:p w14:paraId="0FD89F01" w14:textId="77777777" w:rsidR="007F7C38" w:rsidRPr="004B0869" w:rsidRDefault="007F7C38" w:rsidP="007F7C38">
            <w:pPr>
              <w:pStyle w:val="Reporttextbody"/>
            </w:pPr>
            <w:r w:rsidRPr="004B0869">
              <w:t>6</w:t>
            </w:r>
          </w:p>
        </w:tc>
        <w:tc>
          <w:tcPr>
            <w:tcW w:w="567" w:type="dxa"/>
            <w:vAlign w:val="center"/>
          </w:tcPr>
          <w:p w14:paraId="0458B592" w14:textId="77777777" w:rsidR="007F7C38" w:rsidRPr="004B0869" w:rsidRDefault="007F7C38" w:rsidP="007F7C38">
            <w:pPr>
              <w:pStyle w:val="Reporttextbody"/>
            </w:pPr>
            <w:r w:rsidRPr="004B0869">
              <w:t>7</w:t>
            </w:r>
          </w:p>
        </w:tc>
        <w:tc>
          <w:tcPr>
            <w:tcW w:w="850" w:type="dxa"/>
            <w:vAlign w:val="center"/>
          </w:tcPr>
          <w:p w14:paraId="5A3A4B19" w14:textId="77777777" w:rsidR="007F7C38" w:rsidRPr="004B0869" w:rsidRDefault="007F7C38" w:rsidP="007F7C38">
            <w:pPr>
              <w:pStyle w:val="Reporttextbody"/>
            </w:pPr>
            <w:r w:rsidRPr="004B0869">
              <w:t>0</w:t>
            </w:r>
          </w:p>
        </w:tc>
        <w:tc>
          <w:tcPr>
            <w:tcW w:w="993" w:type="dxa"/>
            <w:vAlign w:val="center"/>
          </w:tcPr>
          <w:p w14:paraId="095FEC9B" w14:textId="77777777" w:rsidR="007F7C38" w:rsidRPr="004B0869" w:rsidRDefault="007F7C38" w:rsidP="007F7C38">
            <w:pPr>
              <w:pStyle w:val="Reporttextbody"/>
            </w:pPr>
            <w:r w:rsidRPr="004B0869">
              <w:t>5</w:t>
            </w:r>
          </w:p>
        </w:tc>
        <w:tc>
          <w:tcPr>
            <w:tcW w:w="992" w:type="dxa"/>
            <w:vAlign w:val="center"/>
          </w:tcPr>
          <w:p w14:paraId="4004A6B6" w14:textId="77777777" w:rsidR="007F7C38" w:rsidRPr="004B0869" w:rsidRDefault="007F7C38" w:rsidP="007F7C38">
            <w:pPr>
              <w:pStyle w:val="Reporttextbody"/>
            </w:pPr>
            <w:r w:rsidRPr="004B0869">
              <w:t>5</w:t>
            </w:r>
          </w:p>
        </w:tc>
        <w:tc>
          <w:tcPr>
            <w:tcW w:w="1134" w:type="dxa"/>
            <w:vAlign w:val="center"/>
          </w:tcPr>
          <w:p w14:paraId="0D7C7AFF" w14:textId="77777777" w:rsidR="007F7C38" w:rsidRPr="004B0869" w:rsidRDefault="007F7C38" w:rsidP="007F7C38">
            <w:pPr>
              <w:pStyle w:val="Reporttextbody"/>
            </w:pPr>
            <w:r w:rsidRPr="004B0869">
              <w:t>5</w:t>
            </w:r>
          </w:p>
        </w:tc>
        <w:tc>
          <w:tcPr>
            <w:tcW w:w="1134" w:type="dxa"/>
            <w:vAlign w:val="center"/>
          </w:tcPr>
          <w:p w14:paraId="7B874B2B" w14:textId="77777777" w:rsidR="007F7C38" w:rsidRPr="004B0869" w:rsidRDefault="007F7C38" w:rsidP="007F7C38">
            <w:pPr>
              <w:pStyle w:val="Reporttextbody"/>
            </w:pPr>
            <w:r w:rsidRPr="004B0869">
              <w:t>21</w:t>
            </w:r>
          </w:p>
        </w:tc>
      </w:tr>
      <w:tr w:rsidR="007F7C38" w:rsidRPr="004B0869" w14:paraId="57B7BFCA" w14:textId="77777777" w:rsidTr="597741CD">
        <w:trPr>
          <w:trHeight w:val="828"/>
        </w:trPr>
        <w:tc>
          <w:tcPr>
            <w:tcW w:w="1271" w:type="dxa"/>
            <w:vMerge/>
            <w:vAlign w:val="center"/>
          </w:tcPr>
          <w:p w14:paraId="2A504CBE" w14:textId="77777777" w:rsidR="007F7C38" w:rsidRPr="004B0869" w:rsidRDefault="007F7C38" w:rsidP="007F7C38">
            <w:pPr>
              <w:pStyle w:val="Reporttextbody"/>
            </w:pPr>
          </w:p>
        </w:tc>
        <w:tc>
          <w:tcPr>
            <w:tcW w:w="1134" w:type="dxa"/>
            <w:vAlign w:val="center"/>
          </w:tcPr>
          <w:p w14:paraId="659CE8CB" w14:textId="77777777" w:rsidR="007F7C38" w:rsidRPr="004B0869" w:rsidRDefault="007F7C38" w:rsidP="007F7C38">
            <w:pPr>
              <w:pStyle w:val="Reporttextbody"/>
            </w:pPr>
            <w:r w:rsidRPr="004B0869">
              <w:t>Power Automate</w:t>
            </w:r>
          </w:p>
        </w:tc>
        <w:tc>
          <w:tcPr>
            <w:tcW w:w="709" w:type="dxa"/>
            <w:vAlign w:val="center"/>
          </w:tcPr>
          <w:p w14:paraId="4F9B906F" w14:textId="77777777" w:rsidR="007F7C38" w:rsidRPr="004B0869" w:rsidRDefault="007F7C38" w:rsidP="007F7C38">
            <w:pPr>
              <w:pStyle w:val="Reporttextbody"/>
            </w:pPr>
            <w:r w:rsidRPr="004B0869">
              <w:t>2</w:t>
            </w:r>
          </w:p>
        </w:tc>
        <w:tc>
          <w:tcPr>
            <w:tcW w:w="567" w:type="dxa"/>
            <w:vAlign w:val="center"/>
          </w:tcPr>
          <w:p w14:paraId="1E00C041" w14:textId="77777777" w:rsidR="007F7C38" w:rsidRPr="004B0869" w:rsidRDefault="007F7C38" w:rsidP="007F7C38">
            <w:pPr>
              <w:pStyle w:val="Reporttextbody"/>
            </w:pPr>
            <w:r w:rsidRPr="004B0869">
              <w:t>12</w:t>
            </w:r>
          </w:p>
        </w:tc>
        <w:tc>
          <w:tcPr>
            <w:tcW w:w="850" w:type="dxa"/>
            <w:vAlign w:val="center"/>
          </w:tcPr>
          <w:p w14:paraId="1DDC2D7F" w14:textId="77777777" w:rsidR="007F7C38" w:rsidRPr="004B0869" w:rsidRDefault="007F7C38" w:rsidP="007F7C38">
            <w:pPr>
              <w:pStyle w:val="Reporttextbody"/>
            </w:pPr>
            <w:r w:rsidRPr="004B0869">
              <w:t>0</w:t>
            </w:r>
          </w:p>
        </w:tc>
        <w:tc>
          <w:tcPr>
            <w:tcW w:w="993" w:type="dxa"/>
            <w:vAlign w:val="center"/>
          </w:tcPr>
          <w:p w14:paraId="22CA173D" w14:textId="77777777" w:rsidR="007F7C38" w:rsidRPr="004B0869" w:rsidRDefault="007F7C38" w:rsidP="007F7C38">
            <w:pPr>
              <w:pStyle w:val="Reporttextbody"/>
            </w:pPr>
            <w:r w:rsidRPr="004B0869">
              <w:t>1</w:t>
            </w:r>
          </w:p>
        </w:tc>
        <w:tc>
          <w:tcPr>
            <w:tcW w:w="992" w:type="dxa"/>
            <w:vAlign w:val="center"/>
          </w:tcPr>
          <w:p w14:paraId="3DEA382E" w14:textId="77777777" w:rsidR="007F7C38" w:rsidRPr="004B0869" w:rsidRDefault="007F7C38" w:rsidP="007F7C38">
            <w:pPr>
              <w:pStyle w:val="Reporttextbody"/>
            </w:pPr>
            <w:r w:rsidRPr="004B0869">
              <w:t>1</w:t>
            </w:r>
          </w:p>
        </w:tc>
        <w:tc>
          <w:tcPr>
            <w:tcW w:w="1134" w:type="dxa"/>
            <w:vAlign w:val="center"/>
          </w:tcPr>
          <w:p w14:paraId="5D7A1F51" w14:textId="77777777" w:rsidR="007F7C38" w:rsidRPr="004B0869" w:rsidRDefault="007F7C38" w:rsidP="007F7C38">
            <w:pPr>
              <w:pStyle w:val="Reporttextbody"/>
            </w:pPr>
            <w:r w:rsidRPr="004B0869">
              <w:t>1</w:t>
            </w:r>
          </w:p>
        </w:tc>
        <w:tc>
          <w:tcPr>
            <w:tcW w:w="1134" w:type="dxa"/>
            <w:vAlign w:val="center"/>
          </w:tcPr>
          <w:p w14:paraId="311041C4" w14:textId="77777777" w:rsidR="007F7C38" w:rsidRPr="004B0869" w:rsidRDefault="007F7C38" w:rsidP="007F7C38">
            <w:pPr>
              <w:pStyle w:val="Reporttextbody"/>
            </w:pPr>
            <w:r w:rsidRPr="004B0869">
              <w:t>5</w:t>
            </w:r>
          </w:p>
        </w:tc>
      </w:tr>
      <w:tr w:rsidR="007F7C38" w:rsidRPr="004B0869" w14:paraId="50320344" w14:textId="77777777" w:rsidTr="597741CD">
        <w:trPr>
          <w:trHeight w:val="828"/>
        </w:trPr>
        <w:tc>
          <w:tcPr>
            <w:tcW w:w="1271" w:type="dxa"/>
            <w:vMerge/>
            <w:vAlign w:val="center"/>
          </w:tcPr>
          <w:p w14:paraId="3F457C14" w14:textId="77777777" w:rsidR="007F7C38" w:rsidRPr="004B0869" w:rsidRDefault="007F7C38" w:rsidP="007F7C38">
            <w:pPr>
              <w:pStyle w:val="Reporttextbody"/>
            </w:pPr>
          </w:p>
        </w:tc>
        <w:tc>
          <w:tcPr>
            <w:tcW w:w="1134" w:type="dxa"/>
            <w:vAlign w:val="center"/>
          </w:tcPr>
          <w:p w14:paraId="67B5E0FB" w14:textId="77777777" w:rsidR="007F7C38" w:rsidRPr="004B0869" w:rsidRDefault="007F7C38" w:rsidP="007F7C38">
            <w:pPr>
              <w:pStyle w:val="Reporttextbody"/>
            </w:pPr>
            <w:r w:rsidRPr="004B0869">
              <w:t>Visualping</w:t>
            </w:r>
          </w:p>
        </w:tc>
        <w:tc>
          <w:tcPr>
            <w:tcW w:w="709" w:type="dxa"/>
            <w:vAlign w:val="center"/>
          </w:tcPr>
          <w:p w14:paraId="4784F598" w14:textId="77777777" w:rsidR="007F7C38" w:rsidRPr="004B0869" w:rsidRDefault="007F7C38" w:rsidP="007F7C38">
            <w:pPr>
              <w:pStyle w:val="Reporttextbody"/>
            </w:pPr>
            <w:r w:rsidRPr="004B0869">
              <w:t>1</w:t>
            </w:r>
          </w:p>
        </w:tc>
        <w:tc>
          <w:tcPr>
            <w:tcW w:w="567" w:type="dxa"/>
            <w:vAlign w:val="center"/>
          </w:tcPr>
          <w:p w14:paraId="52CE9E16" w14:textId="77777777" w:rsidR="007F7C38" w:rsidRPr="004B0869" w:rsidRDefault="007F7C38" w:rsidP="007F7C38">
            <w:pPr>
              <w:pStyle w:val="Reporttextbody"/>
            </w:pPr>
            <w:r w:rsidRPr="004B0869">
              <w:t>13</w:t>
            </w:r>
          </w:p>
        </w:tc>
        <w:tc>
          <w:tcPr>
            <w:tcW w:w="850" w:type="dxa"/>
            <w:vAlign w:val="center"/>
          </w:tcPr>
          <w:p w14:paraId="5B9391F9" w14:textId="77777777" w:rsidR="007F7C38" w:rsidRPr="004B0869" w:rsidRDefault="007F7C38" w:rsidP="007F7C38">
            <w:pPr>
              <w:pStyle w:val="Reporttextbody"/>
            </w:pPr>
            <w:r w:rsidRPr="004B0869">
              <w:t>0</w:t>
            </w:r>
          </w:p>
        </w:tc>
        <w:tc>
          <w:tcPr>
            <w:tcW w:w="993" w:type="dxa"/>
            <w:vAlign w:val="center"/>
          </w:tcPr>
          <w:p w14:paraId="4753F172" w14:textId="77777777" w:rsidR="007F7C38" w:rsidRPr="004B0869" w:rsidRDefault="007F7C38" w:rsidP="007F7C38">
            <w:pPr>
              <w:pStyle w:val="Reporttextbody"/>
            </w:pPr>
            <w:r w:rsidRPr="004B0869">
              <w:t>0</w:t>
            </w:r>
          </w:p>
        </w:tc>
        <w:tc>
          <w:tcPr>
            <w:tcW w:w="992" w:type="dxa"/>
            <w:vAlign w:val="center"/>
          </w:tcPr>
          <w:p w14:paraId="7A628325" w14:textId="77777777" w:rsidR="007F7C38" w:rsidRPr="004B0869" w:rsidRDefault="007F7C38" w:rsidP="007F7C38">
            <w:pPr>
              <w:pStyle w:val="Reporttextbody"/>
            </w:pPr>
            <w:r w:rsidRPr="004B0869">
              <w:t>0</w:t>
            </w:r>
          </w:p>
        </w:tc>
        <w:tc>
          <w:tcPr>
            <w:tcW w:w="1134" w:type="dxa"/>
            <w:vAlign w:val="center"/>
          </w:tcPr>
          <w:p w14:paraId="304E0F63" w14:textId="77777777" w:rsidR="007F7C38" w:rsidRPr="004B0869" w:rsidRDefault="007F7C38" w:rsidP="007F7C38">
            <w:pPr>
              <w:pStyle w:val="Reporttextbody"/>
            </w:pPr>
            <w:r w:rsidRPr="004B0869">
              <w:t>0</w:t>
            </w:r>
          </w:p>
        </w:tc>
        <w:tc>
          <w:tcPr>
            <w:tcW w:w="1134" w:type="dxa"/>
            <w:vAlign w:val="center"/>
          </w:tcPr>
          <w:p w14:paraId="3DB12700" w14:textId="77777777" w:rsidR="007F7C38" w:rsidRPr="004B0869" w:rsidRDefault="007F7C38" w:rsidP="007F7C38">
            <w:pPr>
              <w:pStyle w:val="Reporttextbody"/>
            </w:pPr>
            <w:r w:rsidRPr="004B0869">
              <w:t>1</w:t>
            </w:r>
          </w:p>
        </w:tc>
      </w:tr>
    </w:tbl>
    <w:p w14:paraId="588D7611" w14:textId="77777777" w:rsidR="004B0869" w:rsidRDefault="004B0869" w:rsidP="004B0869">
      <w:pPr>
        <w:pStyle w:val="Reportsubheadings"/>
        <w:numPr>
          <w:ilvl w:val="0"/>
          <w:numId w:val="0"/>
        </w:numPr>
      </w:pPr>
    </w:p>
    <w:p w14:paraId="1361EE9B" w14:textId="3067CAC5" w:rsidR="004F2B3F" w:rsidRDefault="0023582F" w:rsidP="0023582F">
      <w:pPr>
        <w:pStyle w:val="Reportsubheadings"/>
        <w:numPr>
          <w:ilvl w:val="0"/>
          <w:numId w:val="0"/>
        </w:numPr>
      </w:pPr>
      <w:bookmarkStart w:id="385" w:name="_Ref140000872"/>
      <w:bookmarkStart w:id="386" w:name="_Toc140426750"/>
      <w:bookmarkStart w:id="387" w:name="_Toc140589298"/>
      <w:r>
        <w:t>Appendix 8</w:t>
      </w:r>
      <w:r w:rsidR="009144D6">
        <w:t>:</w:t>
      </w:r>
      <w:r>
        <w:t xml:space="preserve"> </w:t>
      </w:r>
      <w:r w:rsidR="00A53C06">
        <w:t>Full list of tools</w:t>
      </w:r>
      <w:bookmarkEnd w:id="385"/>
      <w:bookmarkEnd w:id="386"/>
      <w:bookmarkEnd w:id="387"/>
      <w:r w:rsidR="00A53C06">
        <w:t xml:space="preserve"> </w:t>
      </w:r>
    </w:p>
    <w:tbl>
      <w:tblPr>
        <w:tblStyle w:val="TableGrid"/>
        <w:tblW w:w="0" w:type="auto"/>
        <w:tblLook w:val="04A0" w:firstRow="1" w:lastRow="0" w:firstColumn="1" w:lastColumn="0" w:noHBand="0" w:noVBand="1"/>
      </w:tblPr>
      <w:tblGrid>
        <w:gridCol w:w="2689"/>
        <w:gridCol w:w="5804"/>
      </w:tblGrid>
      <w:tr w:rsidR="004F2B3F" w14:paraId="035692BB" w14:textId="77777777" w:rsidTr="004F2B3F">
        <w:tc>
          <w:tcPr>
            <w:tcW w:w="2689" w:type="dxa"/>
          </w:tcPr>
          <w:p w14:paraId="6136D7DC" w14:textId="4B2F90F8" w:rsidR="004F2B3F" w:rsidRPr="004F2B3F" w:rsidRDefault="004F2B3F" w:rsidP="00EB0118">
            <w:pPr>
              <w:pStyle w:val="Reporttextbody"/>
            </w:pPr>
            <w:bookmarkStart w:id="388" w:name="_Hlk139574662"/>
            <w:r>
              <w:t>Category</w:t>
            </w:r>
          </w:p>
        </w:tc>
        <w:tc>
          <w:tcPr>
            <w:tcW w:w="5804" w:type="dxa"/>
          </w:tcPr>
          <w:p w14:paraId="1003F83A" w14:textId="1DDB9169" w:rsidR="004F2B3F" w:rsidRDefault="004F2B3F" w:rsidP="00EB0118">
            <w:pPr>
              <w:pStyle w:val="Reporttextbody"/>
            </w:pPr>
            <w:r>
              <w:t>Tool</w:t>
            </w:r>
          </w:p>
        </w:tc>
      </w:tr>
      <w:tr w:rsidR="00BE7C85" w14:paraId="228394F3" w14:textId="77777777" w:rsidTr="004F2B3F">
        <w:tc>
          <w:tcPr>
            <w:tcW w:w="2689" w:type="dxa"/>
          </w:tcPr>
          <w:p w14:paraId="7362FB7E" w14:textId="664C5276" w:rsidR="00BE7C85" w:rsidRDefault="00BE7C85" w:rsidP="00EB0118">
            <w:pPr>
              <w:pStyle w:val="Reporttextbody"/>
            </w:pPr>
            <w:r>
              <w:t>Web Browsers</w:t>
            </w:r>
          </w:p>
        </w:tc>
        <w:tc>
          <w:tcPr>
            <w:tcW w:w="5804" w:type="dxa"/>
          </w:tcPr>
          <w:p w14:paraId="27AFE8D5" w14:textId="77777777" w:rsidR="00D83C16" w:rsidRDefault="00D83C16" w:rsidP="00EB0118">
            <w:pPr>
              <w:pStyle w:val="Reporttextbody"/>
              <w:numPr>
                <w:ilvl w:val="0"/>
                <w:numId w:val="24"/>
              </w:numPr>
            </w:pPr>
            <w:r>
              <w:t>Microsoft Edge</w:t>
            </w:r>
          </w:p>
          <w:p w14:paraId="2284086D" w14:textId="77777777" w:rsidR="00D83C16" w:rsidRDefault="00D83C16" w:rsidP="00EB0118">
            <w:pPr>
              <w:pStyle w:val="Reporttextbody"/>
              <w:numPr>
                <w:ilvl w:val="0"/>
                <w:numId w:val="24"/>
              </w:numPr>
            </w:pPr>
            <w:r>
              <w:t>Opera</w:t>
            </w:r>
          </w:p>
          <w:p w14:paraId="3E43F74B" w14:textId="77777777" w:rsidR="00D83C16" w:rsidRDefault="00D83C16" w:rsidP="00EB0118">
            <w:pPr>
              <w:pStyle w:val="Reporttextbody"/>
              <w:numPr>
                <w:ilvl w:val="0"/>
                <w:numId w:val="24"/>
              </w:numPr>
            </w:pPr>
            <w:r>
              <w:t>Google Chrome</w:t>
            </w:r>
          </w:p>
          <w:p w14:paraId="5072CCD7" w14:textId="56BA1BE2" w:rsidR="00D83C16" w:rsidRDefault="003A4FB8" w:rsidP="00EB0118">
            <w:pPr>
              <w:pStyle w:val="Reporttextbody"/>
              <w:numPr>
                <w:ilvl w:val="0"/>
                <w:numId w:val="24"/>
              </w:numPr>
            </w:pPr>
            <w:r>
              <w:t>Tor Browser</w:t>
            </w:r>
          </w:p>
          <w:p w14:paraId="37571313" w14:textId="5F2930B7" w:rsidR="00BE7C85" w:rsidRDefault="00D83C16" w:rsidP="00EB0118">
            <w:pPr>
              <w:pStyle w:val="Reporttextbody"/>
              <w:numPr>
                <w:ilvl w:val="0"/>
                <w:numId w:val="24"/>
              </w:numPr>
            </w:pPr>
            <w:r>
              <w:t>Mozilla Firefox</w:t>
            </w:r>
          </w:p>
        </w:tc>
      </w:tr>
      <w:tr w:rsidR="004F2B3F" w14:paraId="7FCBC65A" w14:textId="77777777" w:rsidTr="004F2B3F">
        <w:tc>
          <w:tcPr>
            <w:tcW w:w="2689" w:type="dxa"/>
          </w:tcPr>
          <w:p w14:paraId="2B47B241" w14:textId="01634600" w:rsidR="004F2B3F" w:rsidRDefault="00BE7C85" w:rsidP="00EB0118">
            <w:pPr>
              <w:pStyle w:val="Reporttextbody"/>
            </w:pPr>
            <w:r>
              <w:t>Search Engines</w:t>
            </w:r>
          </w:p>
        </w:tc>
        <w:tc>
          <w:tcPr>
            <w:tcW w:w="5804" w:type="dxa"/>
          </w:tcPr>
          <w:p w14:paraId="659A559C" w14:textId="13A289F7" w:rsidR="00BE7C85" w:rsidRDefault="00BE7C85" w:rsidP="00EB0118">
            <w:pPr>
              <w:pStyle w:val="Reporttextbody"/>
              <w:numPr>
                <w:ilvl w:val="0"/>
                <w:numId w:val="22"/>
              </w:numPr>
            </w:pPr>
            <w:r w:rsidRPr="003E6E2B">
              <w:t xml:space="preserve">Google.com </w:t>
            </w:r>
            <w:sdt>
              <w:sdtPr>
                <w:id w:val="-1692605684"/>
                <w:citation/>
              </w:sdtPr>
              <w:sdtContent>
                <w:r>
                  <w:fldChar w:fldCharType="begin"/>
                </w:r>
                <w:r>
                  <w:instrText xml:space="preserve"> CITATION Goo23 \l 2057 </w:instrText>
                </w:r>
                <w:r>
                  <w:fldChar w:fldCharType="separate"/>
                </w:r>
                <w:r w:rsidR="001956BA" w:rsidRPr="001956BA">
                  <w:rPr>
                    <w:noProof/>
                  </w:rPr>
                  <w:t>[91]</w:t>
                </w:r>
                <w:r>
                  <w:fldChar w:fldCharType="end"/>
                </w:r>
              </w:sdtContent>
            </w:sdt>
          </w:p>
          <w:p w14:paraId="1E966C23" w14:textId="2EBCDC43" w:rsidR="00BE7C85" w:rsidRDefault="00BE7C85" w:rsidP="00EB0118">
            <w:pPr>
              <w:pStyle w:val="Reporttextbody"/>
              <w:numPr>
                <w:ilvl w:val="0"/>
                <w:numId w:val="22"/>
              </w:numPr>
            </w:pPr>
            <w:r w:rsidRPr="003E6E2B">
              <w:t>Bing.com</w:t>
            </w:r>
            <w:r>
              <w:t xml:space="preserve"> </w:t>
            </w:r>
            <w:sdt>
              <w:sdtPr>
                <w:id w:val="-2130304804"/>
                <w:citation/>
              </w:sdtPr>
              <w:sdtContent>
                <w:r>
                  <w:fldChar w:fldCharType="begin"/>
                </w:r>
                <w:r>
                  <w:instrText xml:space="preserve"> CITATION Bin23 \l 2057 </w:instrText>
                </w:r>
                <w:r>
                  <w:fldChar w:fldCharType="separate"/>
                </w:r>
                <w:r w:rsidR="001956BA" w:rsidRPr="001956BA">
                  <w:rPr>
                    <w:noProof/>
                  </w:rPr>
                  <w:t>[92]</w:t>
                </w:r>
                <w:r>
                  <w:fldChar w:fldCharType="end"/>
                </w:r>
              </w:sdtContent>
            </w:sdt>
          </w:p>
          <w:p w14:paraId="70B43965" w14:textId="74C12228" w:rsidR="00BE7C85" w:rsidRDefault="00BE7C85" w:rsidP="00EB0118">
            <w:pPr>
              <w:pStyle w:val="Reporttextbody"/>
              <w:numPr>
                <w:ilvl w:val="0"/>
                <w:numId w:val="22"/>
              </w:numPr>
            </w:pPr>
            <w:r w:rsidRPr="003E6E2B">
              <w:t>Duckduckgo.com</w:t>
            </w:r>
            <w:r>
              <w:t xml:space="preserve"> </w:t>
            </w:r>
            <w:sdt>
              <w:sdtPr>
                <w:id w:val="-651837966"/>
                <w:citation/>
              </w:sdtPr>
              <w:sdtContent>
                <w:r>
                  <w:fldChar w:fldCharType="begin"/>
                </w:r>
                <w:r>
                  <w:instrText xml:space="preserve"> CITATION Duc23 \l 2057 </w:instrText>
                </w:r>
                <w:r>
                  <w:fldChar w:fldCharType="separate"/>
                </w:r>
                <w:r w:rsidR="001956BA" w:rsidRPr="001956BA">
                  <w:rPr>
                    <w:noProof/>
                  </w:rPr>
                  <w:t>[99]</w:t>
                </w:r>
                <w:r>
                  <w:fldChar w:fldCharType="end"/>
                </w:r>
              </w:sdtContent>
            </w:sdt>
          </w:p>
          <w:p w14:paraId="788E226E" w14:textId="4764E497" w:rsidR="00BE7C85" w:rsidRDefault="00BE7C85" w:rsidP="00EB0118">
            <w:pPr>
              <w:pStyle w:val="Reporttextbody"/>
              <w:numPr>
                <w:ilvl w:val="0"/>
                <w:numId w:val="22"/>
              </w:numPr>
            </w:pPr>
            <w:r w:rsidRPr="003E6E2B">
              <w:t>Yandex.com</w:t>
            </w:r>
            <w:r>
              <w:t xml:space="preserve"> </w:t>
            </w:r>
            <w:sdt>
              <w:sdtPr>
                <w:id w:val="-197086297"/>
                <w:citation/>
              </w:sdtPr>
              <w:sdtContent>
                <w:r>
                  <w:fldChar w:fldCharType="begin"/>
                </w:r>
                <w:r>
                  <w:instrText xml:space="preserve"> CITATION Yan23 \l 2057 </w:instrText>
                </w:r>
                <w:r>
                  <w:fldChar w:fldCharType="separate"/>
                </w:r>
                <w:r w:rsidR="001956BA" w:rsidRPr="001956BA">
                  <w:rPr>
                    <w:noProof/>
                  </w:rPr>
                  <w:t>[100]</w:t>
                </w:r>
                <w:r>
                  <w:fldChar w:fldCharType="end"/>
                </w:r>
              </w:sdtContent>
            </w:sdt>
          </w:p>
        </w:tc>
      </w:tr>
      <w:tr w:rsidR="004F2B3F" w14:paraId="5933FF82" w14:textId="77777777" w:rsidTr="004F2B3F">
        <w:tc>
          <w:tcPr>
            <w:tcW w:w="2689" w:type="dxa"/>
          </w:tcPr>
          <w:p w14:paraId="47855638" w14:textId="48A3F9F8" w:rsidR="004F2B3F" w:rsidRDefault="00BE7C85" w:rsidP="00EB0118">
            <w:pPr>
              <w:pStyle w:val="Reporttextbody"/>
            </w:pPr>
            <w:r w:rsidRPr="003E6E2B">
              <w:t>Browser extensions</w:t>
            </w:r>
          </w:p>
        </w:tc>
        <w:tc>
          <w:tcPr>
            <w:tcW w:w="5804" w:type="dxa"/>
          </w:tcPr>
          <w:p w14:paraId="10993323" w14:textId="00557466" w:rsidR="004F2B3F" w:rsidRDefault="00BE7C85" w:rsidP="00EB0118">
            <w:pPr>
              <w:pStyle w:val="Reporttextbody"/>
              <w:numPr>
                <w:ilvl w:val="0"/>
                <w:numId w:val="23"/>
              </w:numPr>
            </w:pPr>
            <w:r w:rsidRPr="003E6E2B">
              <w:t>Hunchly</w:t>
            </w:r>
            <w:r>
              <w:t xml:space="preserve"> </w:t>
            </w:r>
            <w:sdt>
              <w:sdtPr>
                <w:id w:val="-1249653418"/>
                <w:citation/>
              </w:sdtPr>
              <w:sdtContent>
                <w:r>
                  <w:fldChar w:fldCharType="begin"/>
                </w:r>
                <w:r>
                  <w:instrText xml:space="preserve"> CITATION The23 \l 2057 </w:instrText>
                </w:r>
                <w:r>
                  <w:fldChar w:fldCharType="separate"/>
                </w:r>
                <w:r w:rsidR="001956BA" w:rsidRPr="001956BA">
                  <w:rPr>
                    <w:noProof/>
                  </w:rPr>
                  <w:t>[101]</w:t>
                </w:r>
                <w:r>
                  <w:fldChar w:fldCharType="end"/>
                </w:r>
              </w:sdtContent>
            </w:sdt>
          </w:p>
          <w:p w14:paraId="5057945D" w14:textId="4D01AEBF" w:rsidR="00BE7C85" w:rsidRDefault="00BE7C85" w:rsidP="00EB0118">
            <w:pPr>
              <w:pStyle w:val="Reporttextbody"/>
              <w:numPr>
                <w:ilvl w:val="0"/>
                <w:numId w:val="23"/>
              </w:numPr>
            </w:pPr>
            <w:r w:rsidRPr="003E6E2B">
              <w:t>Instant Data Scraper</w:t>
            </w:r>
            <w:r>
              <w:t xml:space="preserve"> </w:t>
            </w:r>
            <w:sdt>
              <w:sdtPr>
                <w:id w:val="-1582447594"/>
                <w:citation/>
              </w:sdtPr>
              <w:sdtContent>
                <w:r>
                  <w:fldChar w:fldCharType="begin"/>
                </w:r>
                <w:r>
                  <w:instrText xml:space="preserve"> CITATION Ins23 \l 2057 </w:instrText>
                </w:r>
                <w:r>
                  <w:fldChar w:fldCharType="separate"/>
                </w:r>
                <w:r w:rsidR="001956BA" w:rsidRPr="001956BA">
                  <w:rPr>
                    <w:noProof/>
                  </w:rPr>
                  <w:t>[102]</w:t>
                </w:r>
                <w:r>
                  <w:fldChar w:fldCharType="end"/>
                </w:r>
              </w:sdtContent>
            </w:sdt>
          </w:p>
          <w:p w14:paraId="3DA6182C" w14:textId="58F3F428" w:rsidR="00BE7C85" w:rsidRDefault="00BE7C85" w:rsidP="00EB0118">
            <w:pPr>
              <w:pStyle w:val="Reporttextbody"/>
              <w:numPr>
                <w:ilvl w:val="0"/>
                <w:numId w:val="23"/>
              </w:numPr>
            </w:pPr>
            <w:r w:rsidRPr="003E6E2B">
              <w:t>Privacy Badger</w:t>
            </w:r>
            <w:r>
              <w:t xml:space="preserve"> </w:t>
            </w:r>
            <w:sdt>
              <w:sdtPr>
                <w:id w:val="2492869"/>
                <w:citation/>
              </w:sdtPr>
              <w:sdtContent>
                <w:r>
                  <w:fldChar w:fldCharType="begin"/>
                </w:r>
                <w:r>
                  <w:instrText xml:space="preserve"> CITATION Pri23 \l 2057 </w:instrText>
                </w:r>
                <w:r>
                  <w:fldChar w:fldCharType="separate"/>
                </w:r>
                <w:r w:rsidR="001956BA" w:rsidRPr="001956BA">
                  <w:rPr>
                    <w:noProof/>
                  </w:rPr>
                  <w:t>[103]</w:t>
                </w:r>
                <w:r>
                  <w:fldChar w:fldCharType="end"/>
                </w:r>
              </w:sdtContent>
            </w:sdt>
          </w:p>
          <w:p w14:paraId="61496EFE" w14:textId="0297459B" w:rsidR="00BE7C85" w:rsidRDefault="00BE7C85" w:rsidP="00EB0118">
            <w:pPr>
              <w:pStyle w:val="Reporttextbody"/>
              <w:numPr>
                <w:ilvl w:val="0"/>
                <w:numId w:val="23"/>
              </w:numPr>
            </w:pPr>
            <w:r w:rsidRPr="003E6E2B">
              <w:t>Dessant Search by Image</w:t>
            </w:r>
            <w:r>
              <w:t xml:space="preserve"> </w:t>
            </w:r>
            <w:sdt>
              <w:sdtPr>
                <w:id w:val="-1188299012"/>
                <w:citation/>
              </w:sdtPr>
              <w:sdtContent>
                <w:r>
                  <w:fldChar w:fldCharType="begin"/>
                </w:r>
                <w:r w:rsidR="00A670A2">
                  <w:instrText xml:space="preserve">CITATION Sea23 \l 2057 </w:instrText>
                </w:r>
                <w:r>
                  <w:fldChar w:fldCharType="separate"/>
                </w:r>
                <w:r w:rsidR="001956BA" w:rsidRPr="001956BA">
                  <w:rPr>
                    <w:noProof/>
                  </w:rPr>
                  <w:t>[104]</w:t>
                </w:r>
                <w:r>
                  <w:fldChar w:fldCharType="end"/>
                </w:r>
              </w:sdtContent>
            </w:sdt>
          </w:p>
        </w:tc>
      </w:tr>
      <w:tr w:rsidR="00BE7C85" w14:paraId="44531A8F" w14:textId="77777777" w:rsidTr="004F2B3F">
        <w:tc>
          <w:tcPr>
            <w:tcW w:w="2689" w:type="dxa"/>
          </w:tcPr>
          <w:p w14:paraId="645EA1FB" w14:textId="6BA041E7" w:rsidR="00BE7C85" w:rsidRPr="003E6E2B" w:rsidRDefault="00BE7C85" w:rsidP="00EB0118">
            <w:pPr>
              <w:pStyle w:val="Reporttextbody"/>
            </w:pPr>
            <w:r>
              <w:t>Harvesting Web Data</w:t>
            </w:r>
          </w:p>
        </w:tc>
        <w:tc>
          <w:tcPr>
            <w:tcW w:w="5804" w:type="dxa"/>
          </w:tcPr>
          <w:p w14:paraId="5FCBE3F8" w14:textId="1D192286" w:rsidR="00BE7C85" w:rsidRDefault="00BE7C85" w:rsidP="00EB0118">
            <w:pPr>
              <w:pStyle w:val="Reporttextbody"/>
              <w:numPr>
                <w:ilvl w:val="0"/>
                <w:numId w:val="23"/>
              </w:numPr>
            </w:pPr>
            <w:r w:rsidRPr="003E6E2B">
              <w:t>Google Mobile-Friendly Test</w:t>
            </w:r>
            <w:r>
              <w:t xml:space="preserve"> </w:t>
            </w:r>
            <w:sdt>
              <w:sdtPr>
                <w:id w:val="-1578888667"/>
                <w:citation/>
              </w:sdtPr>
              <w:sdtContent>
                <w:r>
                  <w:fldChar w:fldCharType="begin"/>
                </w:r>
                <w:r>
                  <w:instrText xml:space="preserve"> CITATION Mob23 \l 2057 </w:instrText>
                </w:r>
                <w:r>
                  <w:fldChar w:fldCharType="separate"/>
                </w:r>
                <w:r w:rsidR="001956BA" w:rsidRPr="001956BA">
                  <w:rPr>
                    <w:noProof/>
                  </w:rPr>
                  <w:t>[105]</w:t>
                </w:r>
                <w:r>
                  <w:fldChar w:fldCharType="end"/>
                </w:r>
              </w:sdtContent>
            </w:sdt>
          </w:p>
          <w:p w14:paraId="06FE36FD" w14:textId="4611D449" w:rsidR="00BE7C85" w:rsidRDefault="00BE7C85" w:rsidP="00EB0118">
            <w:pPr>
              <w:pStyle w:val="Reporttextbody"/>
              <w:numPr>
                <w:ilvl w:val="0"/>
                <w:numId w:val="23"/>
              </w:numPr>
            </w:pPr>
            <w:r w:rsidRPr="003E6E2B">
              <w:t>URL</w:t>
            </w:r>
            <w:r>
              <w:t xml:space="preserve">scan.io </w:t>
            </w:r>
            <w:sdt>
              <w:sdtPr>
                <w:id w:val="497854822"/>
                <w:citation/>
              </w:sdtPr>
              <w:sdtContent>
                <w:r>
                  <w:fldChar w:fldCharType="begin"/>
                </w:r>
                <w:r>
                  <w:instrText xml:space="preserve"> CITATION url \l 2057 </w:instrText>
                </w:r>
                <w:r>
                  <w:fldChar w:fldCharType="separate"/>
                </w:r>
                <w:r w:rsidR="001956BA" w:rsidRPr="001956BA">
                  <w:rPr>
                    <w:noProof/>
                  </w:rPr>
                  <w:t>[96]</w:t>
                </w:r>
                <w:r>
                  <w:fldChar w:fldCharType="end"/>
                </w:r>
              </w:sdtContent>
            </w:sdt>
          </w:p>
          <w:p w14:paraId="1D78F4C6" w14:textId="7A6BF292" w:rsidR="00080D2F" w:rsidRPr="003E6E2B" w:rsidRDefault="00080D2F" w:rsidP="00EB0118">
            <w:pPr>
              <w:pStyle w:val="Reporttextbody"/>
              <w:numPr>
                <w:ilvl w:val="0"/>
                <w:numId w:val="23"/>
              </w:numPr>
            </w:pPr>
            <w:r>
              <w:t>Virus Total</w:t>
            </w:r>
          </w:p>
        </w:tc>
      </w:tr>
      <w:tr w:rsidR="00161589" w14:paraId="55A02974" w14:textId="77777777" w:rsidTr="004F2B3F">
        <w:tc>
          <w:tcPr>
            <w:tcW w:w="2689" w:type="dxa"/>
          </w:tcPr>
          <w:p w14:paraId="02AB9346" w14:textId="6C4A98B2" w:rsidR="00161589" w:rsidRDefault="00161589" w:rsidP="00EB0118">
            <w:pPr>
              <w:pStyle w:val="Reporttextbody"/>
            </w:pPr>
            <w:r>
              <w:t>Image Analysis</w:t>
            </w:r>
          </w:p>
        </w:tc>
        <w:tc>
          <w:tcPr>
            <w:tcW w:w="5804" w:type="dxa"/>
          </w:tcPr>
          <w:p w14:paraId="3FC5E8FC" w14:textId="4BF06A84" w:rsidR="00161589" w:rsidRDefault="00161589" w:rsidP="00EB0118">
            <w:pPr>
              <w:pStyle w:val="Reporttextbody"/>
              <w:numPr>
                <w:ilvl w:val="0"/>
                <w:numId w:val="23"/>
              </w:numPr>
            </w:pPr>
            <w:r w:rsidRPr="003E6E2B">
              <w:t>MoonCalc</w:t>
            </w:r>
            <w:r>
              <w:t xml:space="preserve"> </w:t>
            </w:r>
            <w:sdt>
              <w:sdtPr>
                <w:id w:val="-1497948351"/>
                <w:citation/>
              </w:sdtPr>
              <w:sdtContent>
                <w:r>
                  <w:fldChar w:fldCharType="begin"/>
                </w:r>
                <w:r>
                  <w:instrText xml:space="preserve"> CITATION Placeholder1 \l 2057 </w:instrText>
                </w:r>
                <w:r>
                  <w:fldChar w:fldCharType="separate"/>
                </w:r>
                <w:r w:rsidR="001956BA" w:rsidRPr="001956BA">
                  <w:rPr>
                    <w:noProof/>
                  </w:rPr>
                  <w:t>[106]</w:t>
                </w:r>
                <w:r>
                  <w:fldChar w:fldCharType="end"/>
                </w:r>
              </w:sdtContent>
            </w:sdt>
          </w:p>
          <w:p w14:paraId="0B3D9C41" w14:textId="15823DB4" w:rsidR="00161589" w:rsidRPr="003E6E2B" w:rsidRDefault="00161589" w:rsidP="00EB0118">
            <w:pPr>
              <w:pStyle w:val="Reporttextbody"/>
              <w:numPr>
                <w:ilvl w:val="0"/>
                <w:numId w:val="23"/>
              </w:numPr>
            </w:pPr>
            <w:r w:rsidRPr="003E6E2B">
              <w:t>SunCalc</w:t>
            </w:r>
            <w:r>
              <w:t xml:space="preserve"> </w:t>
            </w:r>
            <w:sdt>
              <w:sdtPr>
                <w:id w:val="-1408299807"/>
                <w:citation/>
              </w:sdtPr>
              <w:sdtContent>
                <w:r>
                  <w:fldChar w:fldCharType="begin"/>
                </w:r>
                <w:r>
                  <w:instrText xml:space="preserve">CITATION 23su \l 2057 </w:instrText>
                </w:r>
                <w:r>
                  <w:fldChar w:fldCharType="separate"/>
                </w:r>
                <w:r w:rsidR="001956BA" w:rsidRPr="001956BA">
                  <w:rPr>
                    <w:noProof/>
                  </w:rPr>
                  <w:t>[107]</w:t>
                </w:r>
                <w:r>
                  <w:fldChar w:fldCharType="end"/>
                </w:r>
              </w:sdtContent>
            </w:sdt>
          </w:p>
        </w:tc>
      </w:tr>
      <w:tr w:rsidR="00161589" w14:paraId="3F7EEFC5" w14:textId="77777777" w:rsidTr="004F2B3F">
        <w:tc>
          <w:tcPr>
            <w:tcW w:w="2689" w:type="dxa"/>
          </w:tcPr>
          <w:p w14:paraId="1F9223B8" w14:textId="047A08FF" w:rsidR="00161589" w:rsidRDefault="00161589" w:rsidP="00EB0118">
            <w:pPr>
              <w:pStyle w:val="Reporttextbody"/>
            </w:pPr>
            <w:r w:rsidRPr="003E6E2B">
              <w:t>Language Translation</w:t>
            </w:r>
          </w:p>
        </w:tc>
        <w:tc>
          <w:tcPr>
            <w:tcW w:w="5804" w:type="dxa"/>
          </w:tcPr>
          <w:p w14:paraId="415F76B7" w14:textId="43C063D3" w:rsidR="00161589" w:rsidRDefault="00161589" w:rsidP="00EB0118">
            <w:pPr>
              <w:pStyle w:val="Reporttextbody"/>
              <w:numPr>
                <w:ilvl w:val="0"/>
                <w:numId w:val="23"/>
              </w:numPr>
            </w:pPr>
            <w:r w:rsidRPr="003E6E2B">
              <w:t>Bing Translate</w:t>
            </w:r>
            <w:r>
              <w:t xml:space="preserve"> </w:t>
            </w:r>
            <w:sdt>
              <w:sdtPr>
                <w:id w:val="-1425344791"/>
                <w:citation/>
              </w:sdtPr>
              <w:sdtContent>
                <w:r>
                  <w:fldChar w:fldCharType="begin"/>
                </w:r>
                <w:r>
                  <w:instrText xml:space="preserve"> CITATION 23Mi \l 2057 </w:instrText>
                </w:r>
                <w:r>
                  <w:fldChar w:fldCharType="separate"/>
                </w:r>
                <w:r w:rsidR="001956BA" w:rsidRPr="001956BA">
                  <w:rPr>
                    <w:noProof/>
                  </w:rPr>
                  <w:t>[108]</w:t>
                </w:r>
                <w:r>
                  <w:fldChar w:fldCharType="end"/>
                </w:r>
              </w:sdtContent>
            </w:sdt>
          </w:p>
          <w:p w14:paraId="600DF8B4" w14:textId="26502FDF" w:rsidR="00161589" w:rsidRDefault="00161589" w:rsidP="00EB0118">
            <w:pPr>
              <w:pStyle w:val="Reporttextbody"/>
              <w:numPr>
                <w:ilvl w:val="0"/>
                <w:numId w:val="23"/>
              </w:numPr>
            </w:pPr>
            <w:r w:rsidRPr="003E6E2B">
              <w:t>DeepL Translator</w:t>
            </w:r>
            <w:r>
              <w:t xml:space="preserve"> </w:t>
            </w:r>
            <w:sdt>
              <w:sdtPr>
                <w:id w:val="270980840"/>
                <w:citation/>
              </w:sdtPr>
              <w:sdtContent>
                <w:r>
                  <w:fldChar w:fldCharType="begin"/>
                </w:r>
                <w:r>
                  <w:instrText xml:space="preserve"> CITATION 23De \l 2057 </w:instrText>
                </w:r>
                <w:r>
                  <w:fldChar w:fldCharType="separate"/>
                </w:r>
                <w:r w:rsidR="001956BA" w:rsidRPr="001956BA">
                  <w:rPr>
                    <w:noProof/>
                  </w:rPr>
                  <w:t>[109]</w:t>
                </w:r>
                <w:r>
                  <w:fldChar w:fldCharType="end"/>
                </w:r>
              </w:sdtContent>
            </w:sdt>
          </w:p>
          <w:p w14:paraId="5BAF3F55" w14:textId="065490F9" w:rsidR="00161589" w:rsidRDefault="00161589" w:rsidP="00EB0118">
            <w:pPr>
              <w:pStyle w:val="Reporttextbody"/>
              <w:numPr>
                <w:ilvl w:val="0"/>
                <w:numId w:val="23"/>
              </w:numPr>
            </w:pPr>
            <w:r w:rsidRPr="003E6E2B">
              <w:t>Google Translate</w:t>
            </w:r>
            <w:r>
              <w:t xml:space="preserve"> </w:t>
            </w:r>
            <w:sdt>
              <w:sdtPr>
                <w:id w:val="1378273001"/>
                <w:citation/>
              </w:sdtPr>
              <w:sdtContent>
                <w:r>
                  <w:fldChar w:fldCharType="begin"/>
                </w:r>
                <w:r>
                  <w:instrText xml:space="preserve"> CITATION Tra23 \l 2057 </w:instrText>
                </w:r>
                <w:r>
                  <w:fldChar w:fldCharType="separate"/>
                </w:r>
                <w:r w:rsidR="001956BA" w:rsidRPr="001956BA">
                  <w:rPr>
                    <w:noProof/>
                  </w:rPr>
                  <w:t>[110]</w:t>
                </w:r>
                <w:r>
                  <w:fldChar w:fldCharType="end"/>
                </w:r>
              </w:sdtContent>
            </w:sdt>
          </w:p>
          <w:p w14:paraId="4471094F" w14:textId="7379BE13" w:rsidR="00161589" w:rsidRPr="003E6E2B" w:rsidRDefault="00161589" w:rsidP="00EB0118">
            <w:pPr>
              <w:pStyle w:val="Reporttextbody"/>
              <w:numPr>
                <w:ilvl w:val="0"/>
                <w:numId w:val="23"/>
              </w:numPr>
            </w:pPr>
            <w:r w:rsidRPr="003E6E2B">
              <w:t>Yandex Translate</w:t>
            </w:r>
            <w:r>
              <w:t xml:space="preserve"> </w:t>
            </w:r>
            <w:sdt>
              <w:sdtPr>
                <w:id w:val="-959105274"/>
                <w:citation/>
              </w:sdtPr>
              <w:sdtContent>
                <w:r>
                  <w:fldChar w:fldCharType="begin"/>
                </w:r>
                <w:r>
                  <w:instrText xml:space="preserve"> CITATION Yan231 \l 2057 </w:instrText>
                </w:r>
                <w:r>
                  <w:fldChar w:fldCharType="separate"/>
                </w:r>
                <w:r w:rsidR="001956BA" w:rsidRPr="001956BA">
                  <w:rPr>
                    <w:noProof/>
                  </w:rPr>
                  <w:t>[111]</w:t>
                </w:r>
                <w:r>
                  <w:fldChar w:fldCharType="end"/>
                </w:r>
              </w:sdtContent>
            </w:sdt>
          </w:p>
        </w:tc>
      </w:tr>
      <w:tr w:rsidR="00161589" w14:paraId="092BCE32" w14:textId="77777777" w:rsidTr="004F2B3F">
        <w:tc>
          <w:tcPr>
            <w:tcW w:w="2689" w:type="dxa"/>
          </w:tcPr>
          <w:p w14:paraId="2983B9D7" w14:textId="30696A16" w:rsidR="00161589" w:rsidRPr="003E6E2B" w:rsidRDefault="00161589" w:rsidP="00EB0118">
            <w:pPr>
              <w:pStyle w:val="Reporttextbody"/>
            </w:pPr>
            <w:r w:rsidRPr="003E6E2B">
              <w:t>File Metadata Analysis</w:t>
            </w:r>
          </w:p>
        </w:tc>
        <w:tc>
          <w:tcPr>
            <w:tcW w:w="5804" w:type="dxa"/>
          </w:tcPr>
          <w:p w14:paraId="694D6C21" w14:textId="3DB71F2B" w:rsidR="00161589" w:rsidRDefault="00161589" w:rsidP="00EB0118">
            <w:pPr>
              <w:pStyle w:val="Reporttextbody"/>
              <w:numPr>
                <w:ilvl w:val="0"/>
                <w:numId w:val="23"/>
              </w:numPr>
            </w:pPr>
            <w:r w:rsidRPr="003E6E2B">
              <w:t>ExifTool</w:t>
            </w:r>
            <w:r>
              <w:t xml:space="preserve"> </w:t>
            </w:r>
            <w:sdt>
              <w:sdtPr>
                <w:id w:val="-322896414"/>
                <w:citation/>
              </w:sdtPr>
              <w:sdtContent>
                <w:r>
                  <w:fldChar w:fldCharType="begin"/>
                </w:r>
                <w:r>
                  <w:instrText xml:space="preserve">CITATION Phi23 \l 2057 </w:instrText>
                </w:r>
                <w:r>
                  <w:fldChar w:fldCharType="separate"/>
                </w:r>
                <w:r w:rsidR="001956BA" w:rsidRPr="001956BA">
                  <w:rPr>
                    <w:noProof/>
                  </w:rPr>
                  <w:t>[112]</w:t>
                </w:r>
                <w:r>
                  <w:fldChar w:fldCharType="end"/>
                </w:r>
              </w:sdtContent>
            </w:sdt>
          </w:p>
          <w:p w14:paraId="3D7D40CD" w14:textId="61688138" w:rsidR="00161589" w:rsidRPr="003E6E2B" w:rsidRDefault="00161589" w:rsidP="00EB0118">
            <w:pPr>
              <w:pStyle w:val="Reporttextbody"/>
              <w:numPr>
                <w:ilvl w:val="0"/>
                <w:numId w:val="23"/>
              </w:numPr>
            </w:pPr>
            <w:r w:rsidRPr="003E6E2B">
              <w:t>FotoForensics</w:t>
            </w:r>
            <w:r>
              <w:t xml:space="preserve"> </w:t>
            </w:r>
            <w:sdt>
              <w:sdtPr>
                <w:id w:val="-1926407850"/>
                <w:citation/>
              </w:sdtPr>
              <w:sdtContent>
                <w:r>
                  <w:fldChar w:fldCharType="begin"/>
                </w:r>
                <w:r>
                  <w:instrText xml:space="preserve"> CITATION Fot23 \l 2057 </w:instrText>
                </w:r>
                <w:r>
                  <w:fldChar w:fldCharType="separate"/>
                </w:r>
                <w:r w:rsidR="001956BA" w:rsidRPr="001956BA">
                  <w:rPr>
                    <w:noProof/>
                  </w:rPr>
                  <w:t>[113]</w:t>
                </w:r>
                <w:r>
                  <w:fldChar w:fldCharType="end"/>
                </w:r>
              </w:sdtContent>
            </w:sdt>
          </w:p>
        </w:tc>
      </w:tr>
      <w:tr w:rsidR="00161589" w14:paraId="0516B349" w14:textId="77777777" w:rsidTr="004F2B3F">
        <w:tc>
          <w:tcPr>
            <w:tcW w:w="2689" w:type="dxa"/>
          </w:tcPr>
          <w:p w14:paraId="65ADC39F" w14:textId="6AEE5166" w:rsidR="00161589" w:rsidRPr="003E6E2B" w:rsidRDefault="00161589" w:rsidP="00EB0118">
            <w:pPr>
              <w:pStyle w:val="Reporttextbody"/>
            </w:pPr>
            <w:r w:rsidRPr="003E6E2B">
              <w:t>Reverse Image Search</w:t>
            </w:r>
          </w:p>
        </w:tc>
        <w:tc>
          <w:tcPr>
            <w:tcW w:w="5804" w:type="dxa"/>
          </w:tcPr>
          <w:p w14:paraId="4DD95FE2" w14:textId="08B1750C" w:rsidR="00161589" w:rsidRDefault="00161589" w:rsidP="00EB0118">
            <w:pPr>
              <w:pStyle w:val="Reporttextbody"/>
              <w:numPr>
                <w:ilvl w:val="0"/>
                <w:numId w:val="23"/>
              </w:numPr>
            </w:pPr>
            <w:r w:rsidRPr="003E6E2B">
              <w:t>Yandex Image Search</w:t>
            </w:r>
            <w:r>
              <w:t xml:space="preserve"> </w:t>
            </w:r>
            <w:sdt>
              <w:sdtPr>
                <w:id w:val="1996070066"/>
                <w:citation/>
              </w:sdtPr>
              <w:sdtContent>
                <w:r>
                  <w:fldChar w:fldCharType="begin"/>
                </w:r>
                <w:r>
                  <w:instrText xml:space="preserve"> CITATION Ima23 \l 2057 </w:instrText>
                </w:r>
                <w:r>
                  <w:fldChar w:fldCharType="separate"/>
                </w:r>
                <w:r w:rsidR="001956BA" w:rsidRPr="001956BA">
                  <w:rPr>
                    <w:noProof/>
                  </w:rPr>
                  <w:t>[114]</w:t>
                </w:r>
                <w:r>
                  <w:fldChar w:fldCharType="end"/>
                </w:r>
              </w:sdtContent>
            </w:sdt>
          </w:p>
          <w:p w14:paraId="56368845" w14:textId="2FD136D3" w:rsidR="00161589" w:rsidRPr="003E6E2B" w:rsidRDefault="00161589" w:rsidP="00EB0118">
            <w:pPr>
              <w:pStyle w:val="Reporttextbody"/>
              <w:numPr>
                <w:ilvl w:val="0"/>
                <w:numId w:val="23"/>
              </w:numPr>
            </w:pPr>
            <w:r>
              <w:t>TinEye</w:t>
            </w:r>
          </w:p>
        </w:tc>
      </w:tr>
      <w:tr w:rsidR="00161589" w14:paraId="6822BACB" w14:textId="77777777" w:rsidTr="004F2B3F">
        <w:tc>
          <w:tcPr>
            <w:tcW w:w="2689" w:type="dxa"/>
          </w:tcPr>
          <w:p w14:paraId="55C1D441" w14:textId="078E11F8" w:rsidR="00161589" w:rsidRPr="003E6E2B" w:rsidRDefault="00161589" w:rsidP="00EB0118">
            <w:pPr>
              <w:pStyle w:val="Reporttextbody"/>
            </w:pPr>
            <w:r>
              <w:t>Imagery and Maps</w:t>
            </w:r>
          </w:p>
        </w:tc>
        <w:tc>
          <w:tcPr>
            <w:tcW w:w="5804" w:type="dxa"/>
          </w:tcPr>
          <w:p w14:paraId="6409D53B" w14:textId="6A747C4A" w:rsidR="00161589" w:rsidRDefault="00161589" w:rsidP="00EB0118">
            <w:pPr>
              <w:pStyle w:val="Reporttextbody"/>
              <w:numPr>
                <w:ilvl w:val="0"/>
                <w:numId w:val="23"/>
              </w:numPr>
            </w:pPr>
            <w:r w:rsidRPr="003E6E2B">
              <w:t>BBBike.org</w:t>
            </w:r>
            <w:r>
              <w:t xml:space="preserve"> </w:t>
            </w:r>
            <w:sdt>
              <w:sdtPr>
                <w:id w:val="109251046"/>
                <w:citation/>
              </w:sdtPr>
              <w:sdtContent>
                <w:r>
                  <w:fldChar w:fldCharType="begin"/>
                </w:r>
                <w:r>
                  <w:instrText xml:space="preserve"> CITATION BBB23 \l 2057 </w:instrText>
                </w:r>
                <w:r>
                  <w:fldChar w:fldCharType="separate"/>
                </w:r>
                <w:r w:rsidR="001956BA" w:rsidRPr="001956BA">
                  <w:rPr>
                    <w:noProof/>
                  </w:rPr>
                  <w:t>[115]</w:t>
                </w:r>
                <w:r>
                  <w:fldChar w:fldCharType="end"/>
                </w:r>
              </w:sdtContent>
            </w:sdt>
          </w:p>
          <w:p w14:paraId="2F6B71DF" w14:textId="10CF1DB1" w:rsidR="00161589" w:rsidRDefault="00161589" w:rsidP="00EB0118">
            <w:pPr>
              <w:pStyle w:val="Reporttextbody"/>
              <w:numPr>
                <w:ilvl w:val="0"/>
                <w:numId w:val="23"/>
              </w:numPr>
            </w:pPr>
            <w:r w:rsidRPr="003E6E2B">
              <w:lastRenderedPageBreak/>
              <w:t>Bing Maps</w:t>
            </w:r>
            <w:r>
              <w:t xml:space="preserve"> </w:t>
            </w:r>
            <w:sdt>
              <w:sdtPr>
                <w:id w:val="1550494731"/>
                <w:citation/>
              </w:sdtPr>
              <w:sdtContent>
                <w:r>
                  <w:fldChar w:fldCharType="begin"/>
                </w:r>
                <w:r>
                  <w:instrText xml:space="preserve"> CITATION Loc23 \l 2057 </w:instrText>
                </w:r>
                <w:r>
                  <w:fldChar w:fldCharType="separate"/>
                </w:r>
                <w:r w:rsidR="001956BA" w:rsidRPr="001956BA">
                  <w:rPr>
                    <w:noProof/>
                  </w:rPr>
                  <w:t>[116]</w:t>
                </w:r>
                <w:r>
                  <w:fldChar w:fldCharType="end"/>
                </w:r>
              </w:sdtContent>
            </w:sdt>
          </w:p>
          <w:p w14:paraId="17114F7F" w14:textId="1E1734CA" w:rsidR="00161589" w:rsidRDefault="00161589" w:rsidP="00EB0118">
            <w:pPr>
              <w:pStyle w:val="Reporttextbody"/>
              <w:numPr>
                <w:ilvl w:val="0"/>
                <w:numId w:val="23"/>
              </w:numPr>
            </w:pPr>
            <w:r w:rsidRPr="003E6E2B">
              <w:t>Google Maps</w:t>
            </w:r>
            <w:r>
              <w:t xml:space="preserve"> </w:t>
            </w:r>
            <w:sdt>
              <w:sdtPr>
                <w:id w:val="-506292131"/>
                <w:citation/>
              </w:sdtPr>
              <w:sdtContent>
                <w:r>
                  <w:fldChar w:fldCharType="begin"/>
                </w:r>
                <w:r>
                  <w:instrText xml:space="preserve"> CITATION Sea231 \l 2057 </w:instrText>
                </w:r>
                <w:r>
                  <w:fldChar w:fldCharType="separate"/>
                </w:r>
                <w:r w:rsidR="001956BA" w:rsidRPr="001956BA">
                  <w:rPr>
                    <w:noProof/>
                  </w:rPr>
                  <w:t>[117]</w:t>
                </w:r>
                <w:r>
                  <w:fldChar w:fldCharType="end"/>
                </w:r>
              </w:sdtContent>
            </w:sdt>
          </w:p>
          <w:p w14:paraId="3CAA7F1F" w14:textId="54FD9CA7" w:rsidR="00161589" w:rsidRDefault="00161589" w:rsidP="00EB0118">
            <w:pPr>
              <w:pStyle w:val="Reporttextbody"/>
              <w:numPr>
                <w:ilvl w:val="0"/>
                <w:numId w:val="23"/>
              </w:numPr>
            </w:pPr>
            <w:r w:rsidRPr="003E6E2B">
              <w:t>Google Earth</w:t>
            </w:r>
            <w:r>
              <w:t xml:space="preserve"> </w:t>
            </w:r>
            <w:sdt>
              <w:sdtPr>
                <w:id w:val="929549523"/>
                <w:citation/>
              </w:sdtPr>
              <w:sdtContent>
                <w:r>
                  <w:fldChar w:fldCharType="begin"/>
                </w:r>
                <w:r>
                  <w:instrText xml:space="preserve"> CITATION Goo232 \l 2057 </w:instrText>
                </w:r>
                <w:r>
                  <w:fldChar w:fldCharType="separate"/>
                </w:r>
                <w:r w:rsidR="001956BA" w:rsidRPr="001956BA">
                  <w:rPr>
                    <w:noProof/>
                  </w:rPr>
                  <w:t>[118]</w:t>
                </w:r>
                <w:r>
                  <w:fldChar w:fldCharType="end"/>
                </w:r>
              </w:sdtContent>
            </w:sdt>
          </w:p>
          <w:p w14:paraId="166AA563" w14:textId="33C33E44" w:rsidR="00161589" w:rsidRDefault="00161589" w:rsidP="00EB0118">
            <w:pPr>
              <w:pStyle w:val="Reporttextbody"/>
              <w:numPr>
                <w:ilvl w:val="0"/>
                <w:numId w:val="23"/>
              </w:numPr>
            </w:pPr>
            <w:r w:rsidRPr="003E6E2B">
              <w:t>Insecam</w:t>
            </w:r>
            <w:r>
              <w:t xml:space="preserve"> </w:t>
            </w:r>
            <w:sdt>
              <w:sdtPr>
                <w:id w:val="-821422781"/>
                <w:citation/>
              </w:sdtPr>
              <w:sdtContent>
                <w:r>
                  <w:fldChar w:fldCharType="begin"/>
                </w:r>
                <w:r>
                  <w:instrText xml:space="preserve"> CITATION Liv23 \l 2057 </w:instrText>
                </w:r>
                <w:r>
                  <w:fldChar w:fldCharType="separate"/>
                </w:r>
                <w:r w:rsidR="001956BA" w:rsidRPr="001956BA">
                  <w:rPr>
                    <w:noProof/>
                  </w:rPr>
                  <w:t>[119]</w:t>
                </w:r>
                <w:r>
                  <w:fldChar w:fldCharType="end"/>
                </w:r>
              </w:sdtContent>
            </w:sdt>
          </w:p>
          <w:p w14:paraId="07F8A01A" w14:textId="7C11DF48" w:rsidR="00161589" w:rsidRPr="003E6E2B" w:rsidRDefault="00161589" w:rsidP="00EB0118">
            <w:pPr>
              <w:pStyle w:val="Reporttextbody"/>
              <w:numPr>
                <w:ilvl w:val="0"/>
                <w:numId w:val="23"/>
              </w:numPr>
            </w:pPr>
            <w:r w:rsidRPr="003E6E2B">
              <w:t>WorldCam</w:t>
            </w:r>
            <w:r>
              <w:t xml:space="preserve"> </w:t>
            </w:r>
            <w:sdt>
              <w:sdtPr>
                <w:id w:val="-1048072373"/>
                <w:citation/>
              </w:sdtPr>
              <w:sdtContent>
                <w:r>
                  <w:fldChar w:fldCharType="begin"/>
                </w:r>
                <w:r>
                  <w:instrText xml:space="preserve"> CITATION 23Wo \l 2057 </w:instrText>
                </w:r>
                <w:r>
                  <w:fldChar w:fldCharType="separate"/>
                </w:r>
                <w:r w:rsidR="001956BA" w:rsidRPr="001956BA">
                  <w:rPr>
                    <w:noProof/>
                  </w:rPr>
                  <w:t>[120]</w:t>
                </w:r>
                <w:r>
                  <w:fldChar w:fldCharType="end"/>
                </w:r>
              </w:sdtContent>
            </w:sdt>
          </w:p>
        </w:tc>
      </w:tr>
      <w:tr w:rsidR="00161589" w14:paraId="2147DE43" w14:textId="77777777" w:rsidTr="004F2B3F">
        <w:tc>
          <w:tcPr>
            <w:tcW w:w="2689" w:type="dxa"/>
          </w:tcPr>
          <w:p w14:paraId="5317E20D" w14:textId="38F36FC8" w:rsidR="00161589" w:rsidRDefault="00161589" w:rsidP="00EB0118">
            <w:pPr>
              <w:pStyle w:val="Reporttextbody"/>
            </w:pPr>
            <w:r w:rsidRPr="003E6E2B">
              <w:lastRenderedPageBreak/>
              <w:t>Usernames/Avatars</w:t>
            </w:r>
          </w:p>
        </w:tc>
        <w:tc>
          <w:tcPr>
            <w:tcW w:w="5804" w:type="dxa"/>
          </w:tcPr>
          <w:p w14:paraId="77D6DE14" w14:textId="55FF14EC" w:rsidR="00161589" w:rsidRDefault="00161589" w:rsidP="00EB0118">
            <w:pPr>
              <w:pStyle w:val="Reporttextbody"/>
              <w:numPr>
                <w:ilvl w:val="0"/>
                <w:numId w:val="23"/>
              </w:numPr>
            </w:pPr>
            <w:r w:rsidRPr="003E6E2B">
              <w:t>Checkuser.org</w:t>
            </w:r>
            <w:r>
              <w:t xml:space="preserve"> </w:t>
            </w:r>
            <w:sdt>
              <w:sdtPr>
                <w:id w:val="-1036113029"/>
                <w:citation/>
              </w:sdtPr>
              <w:sdtContent>
                <w:r>
                  <w:fldChar w:fldCharType="begin"/>
                </w:r>
                <w:r>
                  <w:instrText xml:space="preserve"> CITATION Che231 \l 2057 </w:instrText>
                </w:r>
                <w:r>
                  <w:fldChar w:fldCharType="separate"/>
                </w:r>
                <w:r w:rsidR="001956BA" w:rsidRPr="001956BA">
                  <w:rPr>
                    <w:noProof/>
                  </w:rPr>
                  <w:t>[121]</w:t>
                </w:r>
                <w:r>
                  <w:fldChar w:fldCharType="end"/>
                </w:r>
              </w:sdtContent>
            </w:sdt>
          </w:p>
          <w:p w14:paraId="27EAC303" w14:textId="4CA791D7" w:rsidR="00161589" w:rsidRDefault="00161589" w:rsidP="00EB0118">
            <w:pPr>
              <w:pStyle w:val="Reporttextbody"/>
              <w:numPr>
                <w:ilvl w:val="0"/>
                <w:numId w:val="23"/>
              </w:numPr>
            </w:pPr>
            <w:r w:rsidRPr="003E6E2B">
              <w:t>Gravata</w:t>
            </w:r>
            <w:r>
              <w:t xml:space="preserve">r </w:t>
            </w:r>
            <w:sdt>
              <w:sdtPr>
                <w:id w:val="1913887858"/>
                <w:citation/>
              </w:sdtPr>
              <w:sdtContent>
                <w:r>
                  <w:fldChar w:fldCharType="begin"/>
                </w:r>
                <w:r>
                  <w:instrText xml:space="preserve"> CITATION One23 \l 2057 </w:instrText>
                </w:r>
                <w:r>
                  <w:fldChar w:fldCharType="separate"/>
                </w:r>
                <w:r w:rsidR="001956BA" w:rsidRPr="001956BA">
                  <w:rPr>
                    <w:noProof/>
                  </w:rPr>
                  <w:t>[122]</w:t>
                </w:r>
                <w:r>
                  <w:fldChar w:fldCharType="end"/>
                </w:r>
              </w:sdtContent>
            </w:sdt>
          </w:p>
          <w:p w14:paraId="17674C22" w14:textId="3D88F279" w:rsidR="00161589" w:rsidRDefault="00161589" w:rsidP="00EB0118">
            <w:pPr>
              <w:pStyle w:val="Reporttextbody"/>
              <w:numPr>
                <w:ilvl w:val="0"/>
                <w:numId w:val="23"/>
              </w:numPr>
            </w:pPr>
            <w:r w:rsidRPr="003E6E2B">
              <w:t>Keybase</w:t>
            </w:r>
            <w:r>
              <w:t xml:space="preserve">.io </w:t>
            </w:r>
            <w:sdt>
              <w:sdtPr>
                <w:id w:val="-2025785756"/>
                <w:citation/>
              </w:sdtPr>
              <w:sdtContent>
                <w:r>
                  <w:fldChar w:fldCharType="begin"/>
                </w:r>
                <w:r>
                  <w:instrText xml:space="preserve"> CITATION Sea232 \l 2057 </w:instrText>
                </w:r>
                <w:r>
                  <w:fldChar w:fldCharType="separate"/>
                </w:r>
                <w:r w:rsidR="001956BA" w:rsidRPr="001956BA">
                  <w:rPr>
                    <w:noProof/>
                  </w:rPr>
                  <w:t>[123]</w:t>
                </w:r>
                <w:r>
                  <w:fldChar w:fldCharType="end"/>
                </w:r>
              </w:sdtContent>
            </w:sdt>
          </w:p>
          <w:p w14:paraId="5647F326" w14:textId="537E3178" w:rsidR="00161589" w:rsidRPr="003E6E2B" w:rsidRDefault="00161589" w:rsidP="00EB0118">
            <w:pPr>
              <w:pStyle w:val="Reporttextbody"/>
              <w:numPr>
                <w:ilvl w:val="0"/>
                <w:numId w:val="23"/>
              </w:numPr>
            </w:pPr>
            <w:r w:rsidRPr="003E6E2B">
              <w:t>WhatsMyName</w:t>
            </w:r>
            <w:r>
              <w:t xml:space="preserve"> Web </w:t>
            </w:r>
            <w:sdt>
              <w:sdtPr>
                <w:id w:val="1401178923"/>
                <w:citation/>
              </w:sdtPr>
              <w:sdtContent>
                <w:r>
                  <w:fldChar w:fldCharType="begin"/>
                </w:r>
                <w:r>
                  <w:instrText xml:space="preserve"> CITATION Wel23 \l 2057 </w:instrText>
                </w:r>
                <w:r>
                  <w:fldChar w:fldCharType="separate"/>
                </w:r>
                <w:r w:rsidR="001956BA" w:rsidRPr="001956BA">
                  <w:rPr>
                    <w:noProof/>
                  </w:rPr>
                  <w:t>[124]</w:t>
                </w:r>
                <w:r>
                  <w:fldChar w:fldCharType="end"/>
                </w:r>
              </w:sdtContent>
            </w:sdt>
          </w:p>
        </w:tc>
      </w:tr>
      <w:tr w:rsidR="00161589" w14:paraId="39E91B1D" w14:textId="77777777" w:rsidTr="004F2B3F">
        <w:tc>
          <w:tcPr>
            <w:tcW w:w="2689" w:type="dxa"/>
          </w:tcPr>
          <w:p w14:paraId="50256759" w14:textId="575D4980" w:rsidR="00161589" w:rsidRPr="003E6E2B" w:rsidRDefault="00161589" w:rsidP="00EB0118">
            <w:pPr>
              <w:pStyle w:val="Reporttextbody"/>
            </w:pPr>
            <w:r w:rsidRPr="003E6E2B">
              <w:t>Email Addresses</w:t>
            </w:r>
          </w:p>
        </w:tc>
        <w:tc>
          <w:tcPr>
            <w:tcW w:w="5804" w:type="dxa"/>
          </w:tcPr>
          <w:p w14:paraId="7739FFF4" w14:textId="39537741" w:rsidR="00161589" w:rsidRDefault="00161589" w:rsidP="00EB0118">
            <w:pPr>
              <w:pStyle w:val="Reporttextbody"/>
              <w:numPr>
                <w:ilvl w:val="0"/>
                <w:numId w:val="23"/>
              </w:numPr>
            </w:pPr>
            <w:r w:rsidRPr="003E6E2B">
              <w:t>Emailrep.io</w:t>
            </w:r>
            <w:r>
              <w:t xml:space="preserve"> </w:t>
            </w:r>
            <w:sdt>
              <w:sdtPr>
                <w:id w:val="1600052955"/>
                <w:citation/>
              </w:sdtPr>
              <w:sdtContent>
                <w:r>
                  <w:fldChar w:fldCharType="begin"/>
                </w:r>
                <w:r>
                  <w:instrText xml:space="preserve"> CITATION Sim23 \l 2057 </w:instrText>
                </w:r>
                <w:r>
                  <w:fldChar w:fldCharType="separate"/>
                </w:r>
                <w:r w:rsidR="001956BA" w:rsidRPr="001956BA">
                  <w:rPr>
                    <w:noProof/>
                  </w:rPr>
                  <w:t>[125]</w:t>
                </w:r>
                <w:r>
                  <w:fldChar w:fldCharType="end"/>
                </w:r>
              </w:sdtContent>
            </w:sdt>
          </w:p>
          <w:p w14:paraId="1507001E" w14:textId="4007E29A" w:rsidR="00161589" w:rsidRDefault="00161589" w:rsidP="00EB0118">
            <w:pPr>
              <w:pStyle w:val="Reporttextbody"/>
              <w:numPr>
                <w:ilvl w:val="0"/>
                <w:numId w:val="23"/>
              </w:numPr>
            </w:pPr>
            <w:r w:rsidRPr="003E6E2B">
              <w:t>Epieos</w:t>
            </w:r>
            <w:r>
              <w:t xml:space="preserve"> </w:t>
            </w:r>
            <w:sdt>
              <w:sdtPr>
                <w:id w:val="297345131"/>
                <w:citation/>
              </w:sdtPr>
              <w:sdtContent>
                <w:r>
                  <w:fldChar w:fldCharType="begin"/>
                </w:r>
                <w:r>
                  <w:instrText xml:space="preserve"> CITATION Ret23 \l 2057 </w:instrText>
                </w:r>
                <w:r>
                  <w:fldChar w:fldCharType="separate"/>
                </w:r>
                <w:r w:rsidR="001956BA" w:rsidRPr="001956BA">
                  <w:rPr>
                    <w:noProof/>
                  </w:rPr>
                  <w:t>[126]</w:t>
                </w:r>
                <w:r>
                  <w:fldChar w:fldCharType="end"/>
                </w:r>
              </w:sdtContent>
            </w:sdt>
          </w:p>
          <w:p w14:paraId="66D7FC64" w14:textId="3BE7866E" w:rsidR="00161589" w:rsidRDefault="00161589" w:rsidP="00EB0118">
            <w:pPr>
              <w:pStyle w:val="Reporttextbody"/>
              <w:numPr>
                <w:ilvl w:val="0"/>
                <w:numId w:val="23"/>
              </w:numPr>
            </w:pPr>
            <w:r w:rsidRPr="003E6E2B">
              <w:t>HaveIbeenpwned?</w:t>
            </w:r>
            <w:r>
              <w:t xml:space="preserve"> </w:t>
            </w:r>
            <w:sdt>
              <w:sdtPr>
                <w:id w:val="-714889096"/>
                <w:citation/>
              </w:sdtPr>
              <w:sdtContent>
                <w:r>
                  <w:fldChar w:fldCharType="begin"/>
                </w:r>
                <w:r>
                  <w:instrText xml:space="preserve"> CITATION hav23 \l 2057 </w:instrText>
                </w:r>
                <w:r>
                  <w:fldChar w:fldCharType="separate"/>
                </w:r>
                <w:r w:rsidR="001956BA" w:rsidRPr="001956BA">
                  <w:rPr>
                    <w:noProof/>
                  </w:rPr>
                  <w:t>[127]</w:t>
                </w:r>
                <w:r>
                  <w:fldChar w:fldCharType="end"/>
                </w:r>
              </w:sdtContent>
            </w:sdt>
          </w:p>
          <w:p w14:paraId="45FA99BF" w14:textId="2109F962" w:rsidR="00161589" w:rsidRPr="003E6E2B" w:rsidRDefault="00161589" w:rsidP="00EB0118">
            <w:pPr>
              <w:pStyle w:val="Reporttextbody"/>
              <w:numPr>
                <w:ilvl w:val="0"/>
                <w:numId w:val="23"/>
              </w:numPr>
            </w:pPr>
            <w:r w:rsidRPr="003E6E2B">
              <w:t>Hunter</w:t>
            </w:r>
            <w:r>
              <w:t xml:space="preserve">.io </w:t>
            </w:r>
            <w:sdt>
              <w:sdtPr>
                <w:id w:val="-2019310408"/>
                <w:citation/>
              </w:sdtPr>
              <w:sdtContent>
                <w:r>
                  <w:fldChar w:fldCharType="begin"/>
                </w:r>
                <w:r>
                  <w:instrText xml:space="preserve"> CITATION Ema23 \l 2057 </w:instrText>
                </w:r>
                <w:r>
                  <w:fldChar w:fldCharType="separate"/>
                </w:r>
                <w:r w:rsidR="001956BA" w:rsidRPr="001956BA">
                  <w:rPr>
                    <w:noProof/>
                  </w:rPr>
                  <w:t>[128]</w:t>
                </w:r>
                <w:r>
                  <w:fldChar w:fldCharType="end"/>
                </w:r>
              </w:sdtContent>
            </w:sdt>
          </w:p>
        </w:tc>
      </w:tr>
      <w:tr w:rsidR="00DB0A0C" w14:paraId="196E8481" w14:textId="77777777" w:rsidTr="004F2B3F">
        <w:tc>
          <w:tcPr>
            <w:tcW w:w="2689" w:type="dxa"/>
          </w:tcPr>
          <w:p w14:paraId="354CD8B3" w14:textId="25BA06CF" w:rsidR="00DB0A0C" w:rsidRPr="003E6E2B" w:rsidRDefault="00DB0A0C" w:rsidP="00EB0118">
            <w:pPr>
              <w:pStyle w:val="Reporttextbody"/>
            </w:pPr>
            <w:r>
              <w:t>IP Address</w:t>
            </w:r>
          </w:p>
        </w:tc>
        <w:tc>
          <w:tcPr>
            <w:tcW w:w="5804" w:type="dxa"/>
          </w:tcPr>
          <w:p w14:paraId="25D1201D" w14:textId="18CD3F1E" w:rsidR="00DB0A0C" w:rsidRDefault="00DB0A0C" w:rsidP="00EB0118">
            <w:pPr>
              <w:pStyle w:val="Reporttextbody"/>
              <w:numPr>
                <w:ilvl w:val="0"/>
                <w:numId w:val="23"/>
              </w:numPr>
            </w:pPr>
            <w:r w:rsidRPr="003E6E2B">
              <w:t>Infosniper.net</w:t>
            </w:r>
            <w:r>
              <w:t xml:space="preserve"> </w:t>
            </w:r>
            <w:sdt>
              <w:sdtPr>
                <w:id w:val="-78372081"/>
                <w:citation/>
              </w:sdtPr>
              <w:sdtContent>
                <w:r>
                  <w:fldChar w:fldCharType="begin"/>
                </w:r>
                <w:r>
                  <w:instrText xml:space="preserve"> CITATION 23IN \l 2057 </w:instrText>
                </w:r>
                <w:r>
                  <w:fldChar w:fldCharType="separate"/>
                </w:r>
                <w:r w:rsidR="001956BA" w:rsidRPr="001956BA">
                  <w:rPr>
                    <w:noProof/>
                  </w:rPr>
                  <w:t>[129]</w:t>
                </w:r>
                <w:r>
                  <w:fldChar w:fldCharType="end"/>
                </w:r>
              </w:sdtContent>
            </w:sdt>
          </w:p>
          <w:p w14:paraId="11E7A650" w14:textId="13C93875" w:rsidR="00DB0A0C" w:rsidRDefault="00DB0A0C" w:rsidP="00EB0118">
            <w:pPr>
              <w:pStyle w:val="Reporttextbody"/>
              <w:numPr>
                <w:ilvl w:val="0"/>
                <w:numId w:val="23"/>
              </w:numPr>
            </w:pPr>
            <w:r w:rsidRPr="003E6E2B">
              <w:t>IP Chicken</w:t>
            </w:r>
            <w:r>
              <w:t xml:space="preserve"> </w:t>
            </w:r>
            <w:sdt>
              <w:sdtPr>
                <w:id w:val="116422737"/>
                <w:citation/>
              </w:sdtPr>
              <w:sdtContent>
                <w:r>
                  <w:fldChar w:fldCharType="begin"/>
                </w:r>
                <w:r>
                  <w:instrText xml:space="preserve"> CITATION Cur23 \l 2057 </w:instrText>
                </w:r>
                <w:r>
                  <w:fldChar w:fldCharType="separate"/>
                </w:r>
                <w:r w:rsidR="001956BA" w:rsidRPr="001956BA">
                  <w:rPr>
                    <w:noProof/>
                  </w:rPr>
                  <w:t>[130]</w:t>
                </w:r>
                <w:r>
                  <w:fldChar w:fldCharType="end"/>
                </w:r>
              </w:sdtContent>
            </w:sdt>
          </w:p>
          <w:p w14:paraId="286C08FA" w14:textId="65B2ACC6" w:rsidR="00DB0A0C" w:rsidRDefault="00DB0A0C" w:rsidP="00EB0118">
            <w:pPr>
              <w:pStyle w:val="Reporttextbody"/>
              <w:numPr>
                <w:ilvl w:val="0"/>
                <w:numId w:val="23"/>
              </w:numPr>
            </w:pPr>
            <w:r w:rsidRPr="003E6E2B">
              <w:t>WhatisMyIPAddress</w:t>
            </w:r>
            <w:r>
              <w:t xml:space="preserve"> </w:t>
            </w:r>
            <w:sdt>
              <w:sdtPr>
                <w:id w:val="883142132"/>
                <w:citation/>
              </w:sdtPr>
              <w:sdtContent>
                <w:r>
                  <w:fldChar w:fldCharType="begin"/>
                </w:r>
                <w:r>
                  <w:instrText xml:space="preserve"> CITATION MyI23 \l 2057 </w:instrText>
                </w:r>
                <w:r>
                  <w:fldChar w:fldCharType="separate"/>
                </w:r>
                <w:r w:rsidR="001956BA" w:rsidRPr="001956BA">
                  <w:rPr>
                    <w:noProof/>
                  </w:rPr>
                  <w:t>[97]</w:t>
                </w:r>
                <w:r>
                  <w:fldChar w:fldCharType="end"/>
                </w:r>
              </w:sdtContent>
            </w:sdt>
          </w:p>
          <w:p w14:paraId="3F2A5932" w14:textId="0E875B19" w:rsidR="00DB0A0C" w:rsidRDefault="00DB0A0C" w:rsidP="00EB0118">
            <w:pPr>
              <w:pStyle w:val="Reporttextbody"/>
              <w:numPr>
                <w:ilvl w:val="0"/>
                <w:numId w:val="23"/>
              </w:numPr>
            </w:pPr>
            <w:r w:rsidRPr="003E6E2B">
              <w:t>Whatu.info</w:t>
            </w:r>
            <w:r>
              <w:t xml:space="preserve"> </w:t>
            </w:r>
            <w:sdt>
              <w:sdtPr>
                <w:id w:val="-1852403235"/>
                <w:citation/>
              </w:sdtPr>
              <w:sdtContent>
                <w:r>
                  <w:fldChar w:fldCharType="begin"/>
                </w:r>
                <w:r>
                  <w:instrText xml:space="preserve"> CITATION Mic23 \l 2057 </w:instrText>
                </w:r>
                <w:r>
                  <w:fldChar w:fldCharType="separate"/>
                </w:r>
                <w:r w:rsidR="001956BA" w:rsidRPr="001956BA">
                  <w:rPr>
                    <w:noProof/>
                  </w:rPr>
                  <w:t>[131]</w:t>
                </w:r>
                <w:r>
                  <w:fldChar w:fldCharType="end"/>
                </w:r>
              </w:sdtContent>
            </w:sdt>
          </w:p>
          <w:p w14:paraId="6022283D" w14:textId="0C7740E9" w:rsidR="00DB0A0C" w:rsidRPr="003E6E2B" w:rsidRDefault="00DB0A0C" w:rsidP="00EB0118">
            <w:pPr>
              <w:pStyle w:val="Reporttextbody"/>
              <w:numPr>
                <w:ilvl w:val="0"/>
                <w:numId w:val="23"/>
              </w:numPr>
            </w:pPr>
            <w:r>
              <w:t>Virus Total</w:t>
            </w:r>
          </w:p>
        </w:tc>
      </w:tr>
      <w:tr w:rsidR="00DB0A0C" w14:paraId="19F6060B" w14:textId="77777777" w:rsidTr="004F2B3F">
        <w:tc>
          <w:tcPr>
            <w:tcW w:w="2689" w:type="dxa"/>
          </w:tcPr>
          <w:p w14:paraId="5BB9C9CD" w14:textId="2B7BA007" w:rsidR="00DB0A0C" w:rsidRDefault="00DB0A0C" w:rsidP="00EB0118">
            <w:pPr>
              <w:pStyle w:val="Reporttextbody"/>
            </w:pPr>
            <w:r w:rsidRPr="003E6E2B">
              <w:t>Domain Lookups</w:t>
            </w:r>
          </w:p>
        </w:tc>
        <w:tc>
          <w:tcPr>
            <w:tcW w:w="5804" w:type="dxa"/>
          </w:tcPr>
          <w:p w14:paraId="762C6545" w14:textId="3CC82A9A" w:rsidR="00DB0A0C" w:rsidRDefault="00DB0A0C" w:rsidP="00EB0118">
            <w:pPr>
              <w:pStyle w:val="Reporttextbody"/>
              <w:numPr>
                <w:ilvl w:val="0"/>
                <w:numId w:val="23"/>
              </w:numPr>
            </w:pPr>
            <w:r w:rsidRPr="003E6E2B">
              <w:t>SecurityTrails</w:t>
            </w:r>
            <w:r>
              <w:t xml:space="preserve"> </w:t>
            </w:r>
            <w:sdt>
              <w:sdtPr>
                <w:id w:val="-883791422"/>
                <w:citation/>
              </w:sdtPr>
              <w:sdtContent>
                <w:r>
                  <w:fldChar w:fldCharType="begin"/>
                </w:r>
                <w:r>
                  <w:instrText xml:space="preserve"> CITATION DNS23 \l 2057 </w:instrText>
                </w:r>
                <w:r>
                  <w:fldChar w:fldCharType="separate"/>
                </w:r>
                <w:r w:rsidR="001956BA" w:rsidRPr="001956BA">
                  <w:rPr>
                    <w:noProof/>
                  </w:rPr>
                  <w:t>[132]</w:t>
                </w:r>
                <w:r>
                  <w:fldChar w:fldCharType="end"/>
                </w:r>
              </w:sdtContent>
            </w:sdt>
          </w:p>
          <w:p w14:paraId="4D1F769F" w14:textId="350F3111" w:rsidR="00DB0A0C" w:rsidRDefault="00DB0A0C" w:rsidP="00EB0118">
            <w:pPr>
              <w:pStyle w:val="Reporttextbody"/>
              <w:numPr>
                <w:ilvl w:val="0"/>
                <w:numId w:val="23"/>
              </w:numPr>
            </w:pPr>
            <w:r w:rsidRPr="003E6E2B">
              <w:t>D</w:t>
            </w:r>
            <w:r>
              <w:t>NS</w:t>
            </w:r>
            <w:r w:rsidRPr="003E6E2B">
              <w:t>dumpster</w:t>
            </w:r>
            <w:r>
              <w:t xml:space="preserve"> </w:t>
            </w:r>
            <w:sdt>
              <w:sdtPr>
                <w:id w:val="1441177179"/>
                <w:citation/>
              </w:sdtPr>
              <w:sdtContent>
                <w:r>
                  <w:fldChar w:fldCharType="begin"/>
                </w:r>
                <w:r>
                  <w:instrText xml:space="preserve"> CITATION dns23 \l 2057 </w:instrText>
                </w:r>
                <w:r>
                  <w:fldChar w:fldCharType="separate"/>
                </w:r>
                <w:r w:rsidR="001956BA" w:rsidRPr="001956BA">
                  <w:rPr>
                    <w:noProof/>
                  </w:rPr>
                  <w:t>[133]</w:t>
                </w:r>
                <w:r>
                  <w:fldChar w:fldCharType="end"/>
                </w:r>
              </w:sdtContent>
            </w:sdt>
          </w:p>
          <w:p w14:paraId="0D862CFA" w14:textId="014056D0" w:rsidR="00DB0A0C" w:rsidRDefault="00DB0A0C" w:rsidP="00EB0118">
            <w:pPr>
              <w:pStyle w:val="Reporttextbody"/>
              <w:numPr>
                <w:ilvl w:val="0"/>
                <w:numId w:val="23"/>
              </w:numPr>
            </w:pPr>
            <w:r w:rsidRPr="003E6E2B">
              <w:t>Host.io</w:t>
            </w:r>
            <w:r>
              <w:t xml:space="preserve"> </w:t>
            </w:r>
            <w:sdt>
              <w:sdtPr>
                <w:id w:val="1959908690"/>
                <w:citation/>
              </w:sdtPr>
              <w:sdtContent>
                <w:r>
                  <w:fldChar w:fldCharType="begin"/>
                </w:r>
                <w:r>
                  <w:instrText xml:space="preserve"> CITATION APo23 \l 2057 </w:instrText>
                </w:r>
                <w:r>
                  <w:fldChar w:fldCharType="separate"/>
                </w:r>
                <w:r w:rsidR="001956BA" w:rsidRPr="001956BA">
                  <w:rPr>
                    <w:noProof/>
                  </w:rPr>
                  <w:t>[134]</w:t>
                </w:r>
                <w:r>
                  <w:fldChar w:fldCharType="end"/>
                </w:r>
              </w:sdtContent>
            </w:sdt>
          </w:p>
          <w:p w14:paraId="017FABFF" w14:textId="0FD1FF7D" w:rsidR="00DB0A0C" w:rsidRPr="003E6E2B" w:rsidRDefault="00DB0A0C" w:rsidP="00EB0118">
            <w:pPr>
              <w:pStyle w:val="Reporttextbody"/>
              <w:numPr>
                <w:ilvl w:val="0"/>
                <w:numId w:val="23"/>
              </w:numPr>
            </w:pPr>
            <w:r w:rsidRPr="003E6E2B">
              <w:t>Dnstwister</w:t>
            </w:r>
            <w:r>
              <w:t xml:space="preserve">.report </w:t>
            </w:r>
            <w:sdt>
              <w:sdtPr>
                <w:id w:val="414514338"/>
                <w:citation/>
              </w:sdtPr>
              <w:sdtContent>
                <w:r>
                  <w:fldChar w:fldCharType="begin"/>
                </w:r>
                <w:r>
                  <w:instrText xml:space="preserve"> CITATION The231 \l 2057 </w:instrText>
                </w:r>
                <w:r>
                  <w:fldChar w:fldCharType="separate"/>
                </w:r>
                <w:r w:rsidR="001956BA" w:rsidRPr="001956BA">
                  <w:rPr>
                    <w:noProof/>
                  </w:rPr>
                  <w:t>[135]</w:t>
                </w:r>
                <w:r>
                  <w:fldChar w:fldCharType="end"/>
                </w:r>
              </w:sdtContent>
            </w:sdt>
          </w:p>
        </w:tc>
      </w:tr>
      <w:tr w:rsidR="00DB0A0C" w14:paraId="68B23718" w14:textId="77777777" w:rsidTr="004F2B3F">
        <w:tc>
          <w:tcPr>
            <w:tcW w:w="2689" w:type="dxa"/>
          </w:tcPr>
          <w:p w14:paraId="56AD0C24" w14:textId="44B9F151" w:rsidR="00DB0A0C" w:rsidRPr="003E6E2B" w:rsidRDefault="00DB0A0C" w:rsidP="00EB0118">
            <w:pPr>
              <w:pStyle w:val="Reporttextbody"/>
            </w:pPr>
            <w:r w:rsidRPr="003E6E2B">
              <w:t>WHOIS</w:t>
            </w:r>
          </w:p>
        </w:tc>
        <w:tc>
          <w:tcPr>
            <w:tcW w:w="5804" w:type="dxa"/>
          </w:tcPr>
          <w:p w14:paraId="0E7B1690" w14:textId="0AA6BA2D" w:rsidR="00DB0A0C" w:rsidRDefault="00DB0A0C" w:rsidP="00EB0118">
            <w:pPr>
              <w:pStyle w:val="Reporttextbody"/>
              <w:numPr>
                <w:ilvl w:val="0"/>
                <w:numId w:val="23"/>
              </w:numPr>
            </w:pPr>
            <w:r w:rsidRPr="003E6E2B">
              <w:t>ViewDNS.info</w:t>
            </w:r>
            <w:r>
              <w:t xml:space="preserve"> </w:t>
            </w:r>
            <w:sdt>
              <w:sdtPr>
                <w:id w:val="-1420321720"/>
                <w:citation/>
              </w:sdtPr>
              <w:sdtContent>
                <w:r>
                  <w:fldChar w:fldCharType="begin"/>
                </w:r>
                <w:r>
                  <w:instrText xml:space="preserve"> CITATION Too23 \l 2057 </w:instrText>
                </w:r>
                <w:r>
                  <w:fldChar w:fldCharType="separate"/>
                </w:r>
                <w:r w:rsidR="001956BA" w:rsidRPr="001956BA">
                  <w:rPr>
                    <w:noProof/>
                  </w:rPr>
                  <w:t>[136]</w:t>
                </w:r>
                <w:r>
                  <w:fldChar w:fldCharType="end"/>
                </w:r>
              </w:sdtContent>
            </w:sdt>
          </w:p>
          <w:p w14:paraId="47B793E9" w14:textId="7CD89551" w:rsidR="00DB0A0C" w:rsidRPr="003E6E2B" w:rsidRDefault="00DC27D2" w:rsidP="00EB0118">
            <w:pPr>
              <w:pStyle w:val="Reporttextbody"/>
              <w:numPr>
                <w:ilvl w:val="0"/>
                <w:numId w:val="23"/>
              </w:numPr>
            </w:pPr>
            <w:r w:rsidRPr="003E6E2B">
              <w:t>Whoxy</w:t>
            </w:r>
            <w:r>
              <w:t xml:space="preserve"> </w:t>
            </w:r>
            <w:sdt>
              <w:sdtPr>
                <w:id w:val="1271974091"/>
                <w:citation/>
              </w:sdtPr>
              <w:sdtContent>
                <w:r>
                  <w:fldChar w:fldCharType="begin"/>
                </w:r>
                <w:r>
                  <w:instrText xml:space="preserve"> CITATION Dom23 \l 2057 </w:instrText>
                </w:r>
                <w:r>
                  <w:fldChar w:fldCharType="separate"/>
                </w:r>
                <w:r w:rsidR="001956BA" w:rsidRPr="001956BA">
                  <w:rPr>
                    <w:noProof/>
                  </w:rPr>
                  <w:t>[137]</w:t>
                </w:r>
                <w:r>
                  <w:fldChar w:fldCharType="end"/>
                </w:r>
              </w:sdtContent>
            </w:sdt>
          </w:p>
        </w:tc>
      </w:tr>
      <w:tr w:rsidR="00DC27D2" w14:paraId="1935489D" w14:textId="77777777" w:rsidTr="004F2B3F">
        <w:tc>
          <w:tcPr>
            <w:tcW w:w="2689" w:type="dxa"/>
          </w:tcPr>
          <w:p w14:paraId="4F0C0252" w14:textId="6A774CDF" w:rsidR="00DC27D2" w:rsidRPr="003E6E2B" w:rsidRDefault="00DC27D2" w:rsidP="00EB0118">
            <w:pPr>
              <w:pStyle w:val="Reporttextbody"/>
            </w:pPr>
            <w:r w:rsidRPr="003E6E2B">
              <w:t>Wireless</w:t>
            </w:r>
          </w:p>
        </w:tc>
        <w:tc>
          <w:tcPr>
            <w:tcW w:w="5804" w:type="dxa"/>
          </w:tcPr>
          <w:p w14:paraId="1AC1D5D7" w14:textId="1C91AC2A" w:rsidR="00DC27D2" w:rsidRPr="003E6E2B" w:rsidRDefault="00DC27D2" w:rsidP="00EB0118">
            <w:pPr>
              <w:pStyle w:val="Reporttextbody"/>
              <w:numPr>
                <w:ilvl w:val="0"/>
                <w:numId w:val="23"/>
              </w:numPr>
            </w:pPr>
            <w:r w:rsidRPr="003E6E2B">
              <w:t>WiGLE</w:t>
            </w:r>
            <w:r>
              <w:t xml:space="preserve"> </w:t>
            </w:r>
            <w:sdt>
              <w:sdtPr>
                <w:id w:val="-635872473"/>
                <w:citation/>
              </w:sdtPr>
              <w:sdtContent>
                <w:r>
                  <w:fldChar w:fldCharType="begin"/>
                </w:r>
                <w:r>
                  <w:instrText xml:space="preserve"> CITATION Wir23 \l 2057 </w:instrText>
                </w:r>
                <w:r>
                  <w:fldChar w:fldCharType="separate"/>
                </w:r>
                <w:r w:rsidR="001956BA" w:rsidRPr="001956BA">
                  <w:rPr>
                    <w:noProof/>
                  </w:rPr>
                  <w:t>[138]</w:t>
                </w:r>
                <w:r>
                  <w:fldChar w:fldCharType="end"/>
                </w:r>
              </w:sdtContent>
            </w:sdt>
          </w:p>
        </w:tc>
      </w:tr>
      <w:tr w:rsidR="00DC27D2" w14:paraId="56B40E3B" w14:textId="77777777" w:rsidTr="004F2B3F">
        <w:tc>
          <w:tcPr>
            <w:tcW w:w="2689" w:type="dxa"/>
          </w:tcPr>
          <w:p w14:paraId="5CAFB4FE" w14:textId="5A6282A2" w:rsidR="00DC27D2" w:rsidRPr="003E6E2B" w:rsidRDefault="00DC27D2" w:rsidP="00EB0118">
            <w:pPr>
              <w:pStyle w:val="Reporttextbody"/>
            </w:pPr>
            <w:r w:rsidRPr="003E6E2B">
              <w:t>Infrastructure</w:t>
            </w:r>
          </w:p>
        </w:tc>
        <w:tc>
          <w:tcPr>
            <w:tcW w:w="5804" w:type="dxa"/>
          </w:tcPr>
          <w:p w14:paraId="2C743211" w14:textId="43C6AF2B" w:rsidR="00DC27D2" w:rsidRDefault="00DC27D2" w:rsidP="00EB0118">
            <w:pPr>
              <w:pStyle w:val="Reporttextbody"/>
              <w:numPr>
                <w:ilvl w:val="0"/>
                <w:numId w:val="23"/>
              </w:numPr>
            </w:pPr>
            <w:r w:rsidRPr="003E6E2B">
              <w:t>Shodan</w:t>
            </w:r>
            <w:r>
              <w:t xml:space="preserve">.io </w:t>
            </w:r>
            <w:sdt>
              <w:sdtPr>
                <w:id w:val="-1591690187"/>
                <w:citation/>
              </w:sdtPr>
              <w:sdtContent>
                <w:r>
                  <w:fldChar w:fldCharType="begin"/>
                </w:r>
                <w:r>
                  <w:instrText xml:space="preserve"> CITATION Sho23 \l 2057 </w:instrText>
                </w:r>
                <w:r>
                  <w:fldChar w:fldCharType="separate"/>
                </w:r>
                <w:r w:rsidR="001956BA" w:rsidRPr="001956BA">
                  <w:rPr>
                    <w:noProof/>
                  </w:rPr>
                  <w:t>[139]</w:t>
                </w:r>
                <w:r>
                  <w:fldChar w:fldCharType="end"/>
                </w:r>
              </w:sdtContent>
            </w:sdt>
          </w:p>
          <w:p w14:paraId="06965A98" w14:textId="4CFED990" w:rsidR="00DC27D2" w:rsidRDefault="00DC27D2" w:rsidP="00EB0118">
            <w:pPr>
              <w:pStyle w:val="Reporttextbody"/>
              <w:numPr>
                <w:ilvl w:val="0"/>
                <w:numId w:val="23"/>
              </w:numPr>
            </w:pPr>
            <w:r w:rsidRPr="003E6E2B">
              <w:t>Censys</w:t>
            </w:r>
            <w:r>
              <w:t xml:space="preserve">.io </w:t>
            </w:r>
            <w:sdt>
              <w:sdtPr>
                <w:id w:val="372129692"/>
                <w:citation/>
              </w:sdtPr>
              <w:sdtContent>
                <w:r>
                  <w:fldChar w:fldCharType="begin"/>
                </w:r>
                <w:r>
                  <w:instrText xml:space="preserve"> CITATION The232 \l 2057 </w:instrText>
                </w:r>
                <w:r>
                  <w:fldChar w:fldCharType="separate"/>
                </w:r>
                <w:r w:rsidR="001956BA" w:rsidRPr="001956BA">
                  <w:rPr>
                    <w:noProof/>
                  </w:rPr>
                  <w:t>[140]</w:t>
                </w:r>
                <w:r>
                  <w:fldChar w:fldCharType="end"/>
                </w:r>
              </w:sdtContent>
            </w:sdt>
          </w:p>
          <w:p w14:paraId="5BBF5887" w14:textId="63F7544B" w:rsidR="00DC27D2" w:rsidRPr="003E6E2B" w:rsidRDefault="00DC27D2" w:rsidP="00EB0118">
            <w:pPr>
              <w:pStyle w:val="Reporttextbody"/>
              <w:numPr>
                <w:ilvl w:val="0"/>
                <w:numId w:val="23"/>
              </w:numPr>
            </w:pPr>
            <w:r>
              <w:t xml:space="preserve">Maltego </w:t>
            </w:r>
            <w:sdt>
              <w:sdtPr>
                <w:id w:val="1559050522"/>
                <w:citation/>
              </w:sdtPr>
              <w:sdtContent>
                <w:r>
                  <w:fldChar w:fldCharType="begin"/>
                </w:r>
                <w:r>
                  <w:instrText xml:space="preserve">CITATION Min23 \l 2057 </w:instrText>
                </w:r>
                <w:r>
                  <w:fldChar w:fldCharType="separate"/>
                </w:r>
                <w:r w:rsidR="001956BA" w:rsidRPr="001956BA">
                  <w:rPr>
                    <w:noProof/>
                  </w:rPr>
                  <w:t>[65]</w:t>
                </w:r>
                <w:r>
                  <w:fldChar w:fldCharType="end"/>
                </w:r>
              </w:sdtContent>
            </w:sdt>
          </w:p>
        </w:tc>
      </w:tr>
      <w:tr w:rsidR="00DC27D2" w14:paraId="10F128DB" w14:textId="77777777" w:rsidTr="004F2B3F">
        <w:tc>
          <w:tcPr>
            <w:tcW w:w="2689" w:type="dxa"/>
          </w:tcPr>
          <w:p w14:paraId="04C20E0D" w14:textId="648AD3D3" w:rsidR="00DC27D2" w:rsidRPr="003E6E2B" w:rsidRDefault="00DC27D2" w:rsidP="00EB0118">
            <w:pPr>
              <w:pStyle w:val="Reporttextbody"/>
            </w:pPr>
            <w:r w:rsidRPr="003E6E2B">
              <w:t>Website Analysis</w:t>
            </w:r>
          </w:p>
        </w:tc>
        <w:tc>
          <w:tcPr>
            <w:tcW w:w="5804" w:type="dxa"/>
          </w:tcPr>
          <w:p w14:paraId="73081B32" w14:textId="35BCB628" w:rsidR="00DC27D2" w:rsidRDefault="00DC27D2" w:rsidP="00EB0118">
            <w:pPr>
              <w:pStyle w:val="Reporttextbody"/>
              <w:numPr>
                <w:ilvl w:val="0"/>
                <w:numId w:val="23"/>
              </w:numPr>
            </w:pPr>
            <w:r w:rsidRPr="003E6E2B">
              <w:t>Archive.is</w:t>
            </w:r>
            <w:r>
              <w:t xml:space="preserve"> </w:t>
            </w:r>
            <w:sdt>
              <w:sdtPr>
                <w:id w:val="955458934"/>
                <w:citation/>
              </w:sdtPr>
              <w:sdtContent>
                <w:r>
                  <w:fldChar w:fldCharType="begin"/>
                </w:r>
                <w:r>
                  <w:instrText xml:space="preserve"> CITATION Web23 \l 2057 </w:instrText>
                </w:r>
                <w:r>
                  <w:fldChar w:fldCharType="separate"/>
                </w:r>
                <w:r w:rsidR="001956BA" w:rsidRPr="001956BA">
                  <w:rPr>
                    <w:noProof/>
                  </w:rPr>
                  <w:t>[141]</w:t>
                </w:r>
                <w:r>
                  <w:fldChar w:fldCharType="end"/>
                </w:r>
              </w:sdtContent>
            </w:sdt>
          </w:p>
          <w:p w14:paraId="47E6F75F" w14:textId="6D0F2822" w:rsidR="00DC27D2" w:rsidRDefault="00DC27D2" w:rsidP="00EB0118">
            <w:pPr>
              <w:pStyle w:val="Reporttextbody"/>
              <w:numPr>
                <w:ilvl w:val="0"/>
                <w:numId w:val="23"/>
              </w:numPr>
            </w:pPr>
            <w:r w:rsidRPr="003E6E2B">
              <w:t xml:space="preserve">BuiltWith </w:t>
            </w:r>
            <w:sdt>
              <w:sdtPr>
                <w:id w:val="1200057000"/>
                <w:citation/>
              </w:sdtPr>
              <w:sdtContent>
                <w:r>
                  <w:fldChar w:fldCharType="begin"/>
                </w:r>
                <w:r>
                  <w:instrText xml:space="preserve"> CITATION Fin23 \l 2057 </w:instrText>
                </w:r>
                <w:r>
                  <w:fldChar w:fldCharType="separate"/>
                </w:r>
                <w:r w:rsidR="001956BA" w:rsidRPr="001956BA">
                  <w:rPr>
                    <w:noProof/>
                  </w:rPr>
                  <w:t>[142]</w:t>
                </w:r>
                <w:r>
                  <w:fldChar w:fldCharType="end"/>
                </w:r>
              </w:sdtContent>
            </w:sdt>
          </w:p>
          <w:p w14:paraId="56AB5D0D" w14:textId="221E0CE5" w:rsidR="00DC27D2" w:rsidRDefault="00DC27D2" w:rsidP="00EB0118">
            <w:pPr>
              <w:pStyle w:val="Reporttextbody"/>
              <w:numPr>
                <w:ilvl w:val="0"/>
                <w:numId w:val="23"/>
              </w:numPr>
            </w:pPr>
            <w:r w:rsidRPr="003E6E2B">
              <w:t>Netcraft</w:t>
            </w:r>
            <w:r>
              <w:t xml:space="preserve"> </w:t>
            </w:r>
            <w:sdt>
              <w:sdtPr>
                <w:id w:val="-1580585383"/>
                <w:citation/>
              </w:sdtPr>
              <w:sdtContent>
                <w:r>
                  <w:fldChar w:fldCharType="begin"/>
                </w:r>
                <w:r>
                  <w:instrText xml:space="preserve"> CITATION Wep23 \l 2057 </w:instrText>
                </w:r>
                <w:r>
                  <w:fldChar w:fldCharType="separate"/>
                </w:r>
                <w:r w:rsidR="001956BA" w:rsidRPr="001956BA">
                  <w:rPr>
                    <w:noProof/>
                  </w:rPr>
                  <w:t>[143]</w:t>
                </w:r>
                <w:r>
                  <w:fldChar w:fldCharType="end"/>
                </w:r>
              </w:sdtContent>
            </w:sdt>
          </w:p>
          <w:p w14:paraId="051074B8" w14:textId="77777777" w:rsidR="00DC27D2" w:rsidRDefault="00DC27D2" w:rsidP="00EB0118">
            <w:pPr>
              <w:pStyle w:val="Reporttextbody"/>
              <w:numPr>
                <w:ilvl w:val="0"/>
                <w:numId w:val="23"/>
              </w:numPr>
            </w:pPr>
            <w:r>
              <w:t>Virus Total</w:t>
            </w:r>
          </w:p>
          <w:p w14:paraId="23A1CAE3" w14:textId="17E4AC4B" w:rsidR="00DC27D2" w:rsidRPr="003E6E2B" w:rsidRDefault="00DC27D2" w:rsidP="00EB0118">
            <w:pPr>
              <w:pStyle w:val="Reporttextbody"/>
              <w:numPr>
                <w:ilvl w:val="0"/>
                <w:numId w:val="23"/>
              </w:numPr>
            </w:pPr>
            <w:r w:rsidRPr="003E6E2B">
              <w:lastRenderedPageBreak/>
              <w:t>URL</w:t>
            </w:r>
            <w:r>
              <w:t xml:space="preserve">scan.io </w:t>
            </w:r>
            <w:sdt>
              <w:sdtPr>
                <w:id w:val="741137564"/>
                <w:citation/>
              </w:sdtPr>
              <w:sdtContent>
                <w:r>
                  <w:fldChar w:fldCharType="begin"/>
                </w:r>
                <w:r>
                  <w:instrText xml:space="preserve"> CITATION url \l 2057 </w:instrText>
                </w:r>
                <w:r>
                  <w:fldChar w:fldCharType="separate"/>
                </w:r>
                <w:r w:rsidR="001956BA" w:rsidRPr="001956BA">
                  <w:rPr>
                    <w:noProof/>
                  </w:rPr>
                  <w:t>[96]</w:t>
                </w:r>
                <w:r>
                  <w:fldChar w:fldCharType="end"/>
                </w:r>
              </w:sdtContent>
            </w:sdt>
          </w:p>
        </w:tc>
      </w:tr>
      <w:tr w:rsidR="00DC27D2" w14:paraId="1D6C4677" w14:textId="77777777" w:rsidTr="004F2B3F">
        <w:tc>
          <w:tcPr>
            <w:tcW w:w="2689" w:type="dxa"/>
          </w:tcPr>
          <w:p w14:paraId="3240B7DF" w14:textId="0EF76250" w:rsidR="00DC27D2" w:rsidRPr="003E6E2B" w:rsidRDefault="00DC27D2" w:rsidP="00EB0118">
            <w:pPr>
              <w:pStyle w:val="Reporttextbody"/>
            </w:pPr>
            <w:r>
              <w:lastRenderedPageBreak/>
              <w:t>Breached Data</w:t>
            </w:r>
          </w:p>
        </w:tc>
        <w:tc>
          <w:tcPr>
            <w:tcW w:w="5804" w:type="dxa"/>
          </w:tcPr>
          <w:p w14:paraId="49A04941" w14:textId="077EFF00" w:rsidR="00DC27D2" w:rsidRDefault="00DC27D2" w:rsidP="00EB0118">
            <w:pPr>
              <w:pStyle w:val="Reporttextbody"/>
              <w:numPr>
                <w:ilvl w:val="0"/>
                <w:numId w:val="23"/>
              </w:numPr>
            </w:pPr>
            <w:r w:rsidRPr="003E6E2B">
              <w:t>Haveibeenpwned.com</w:t>
            </w:r>
            <w:sdt>
              <w:sdtPr>
                <w:id w:val="-568272043"/>
                <w:citation/>
              </w:sdtPr>
              <w:sdtContent>
                <w:r>
                  <w:fldChar w:fldCharType="begin"/>
                </w:r>
                <w:r>
                  <w:instrText xml:space="preserve"> CITATION hav23 \l 2057 </w:instrText>
                </w:r>
                <w:r>
                  <w:fldChar w:fldCharType="separate"/>
                </w:r>
                <w:r w:rsidR="001956BA">
                  <w:rPr>
                    <w:noProof/>
                  </w:rPr>
                  <w:t xml:space="preserve"> </w:t>
                </w:r>
                <w:r w:rsidR="001956BA" w:rsidRPr="001956BA">
                  <w:rPr>
                    <w:noProof/>
                  </w:rPr>
                  <w:t>[127]</w:t>
                </w:r>
                <w:r>
                  <w:fldChar w:fldCharType="end"/>
                </w:r>
              </w:sdtContent>
            </w:sdt>
          </w:p>
          <w:p w14:paraId="4882D75D" w14:textId="634E676D" w:rsidR="00DC27D2" w:rsidRDefault="00DC27D2" w:rsidP="00EB0118">
            <w:pPr>
              <w:pStyle w:val="Reporttextbody"/>
              <w:numPr>
                <w:ilvl w:val="0"/>
                <w:numId w:val="23"/>
              </w:numPr>
            </w:pPr>
            <w:r w:rsidRPr="003E6E2B">
              <w:t>Dehashed.com</w:t>
            </w:r>
            <w:r>
              <w:t xml:space="preserve"> </w:t>
            </w:r>
            <w:sdt>
              <w:sdtPr>
                <w:id w:val="-116918040"/>
                <w:citation/>
              </w:sdtPr>
              <w:sdtContent>
                <w:r>
                  <w:fldChar w:fldCharType="begin"/>
                </w:r>
                <w:r>
                  <w:instrText xml:space="preserve"> CITATION TAK23 \l 2057 </w:instrText>
                </w:r>
                <w:r>
                  <w:fldChar w:fldCharType="separate"/>
                </w:r>
                <w:r w:rsidR="001956BA" w:rsidRPr="001956BA">
                  <w:rPr>
                    <w:noProof/>
                  </w:rPr>
                  <w:t>[144]</w:t>
                </w:r>
                <w:r>
                  <w:fldChar w:fldCharType="end"/>
                </w:r>
              </w:sdtContent>
            </w:sdt>
          </w:p>
          <w:p w14:paraId="3F585251" w14:textId="2B19E14B" w:rsidR="00DC27D2" w:rsidRDefault="00DC27D2" w:rsidP="00EB0118">
            <w:pPr>
              <w:pStyle w:val="Reporttextbody"/>
              <w:numPr>
                <w:ilvl w:val="0"/>
                <w:numId w:val="23"/>
              </w:numPr>
            </w:pPr>
            <w:r w:rsidRPr="003E6E2B">
              <w:t>Intel</w:t>
            </w:r>
            <w:r>
              <w:t xml:space="preserve">x.io </w:t>
            </w:r>
            <w:sdt>
              <w:sdtPr>
                <w:id w:val="998152016"/>
                <w:citation/>
              </w:sdtPr>
              <w:sdtContent>
                <w:r>
                  <w:fldChar w:fldCharType="begin"/>
                </w:r>
                <w:r>
                  <w:instrText xml:space="preserve"> CITATION 23In \l 2057 </w:instrText>
                </w:r>
                <w:r>
                  <w:fldChar w:fldCharType="separate"/>
                </w:r>
                <w:r w:rsidR="001956BA" w:rsidRPr="001956BA">
                  <w:rPr>
                    <w:noProof/>
                  </w:rPr>
                  <w:t>[145]</w:t>
                </w:r>
                <w:r>
                  <w:fldChar w:fldCharType="end"/>
                </w:r>
              </w:sdtContent>
            </w:sdt>
          </w:p>
          <w:p w14:paraId="0219A7C1" w14:textId="77777777" w:rsidR="00DC27D2" w:rsidRDefault="00DC27D2" w:rsidP="00EB0118">
            <w:pPr>
              <w:pStyle w:val="Reporttextbody"/>
              <w:numPr>
                <w:ilvl w:val="0"/>
                <w:numId w:val="23"/>
              </w:numPr>
            </w:pPr>
            <w:r>
              <w:t>PasteBin</w:t>
            </w:r>
          </w:p>
          <w:p w14:paraId="77DABC07" w14:textId="0E62D52F" w:rsidR="00DC27D2" w:rsidRPr="003E6E2B" w:rsidRDefault="00DC27D2" w:rsidP="00EB0118">
            <w:pPr>
              <w:pStyle w:val="Reporttextbody"/>
              <w:numPr>
                <w:ilvl w:val="0"/>
                <w:numId w:val="23"/>
              </w:numPr>
            </w:pPr>
            <w:r w:rsidRPr="003E6E2B">
              <w:t>SOCRadar</w:t>
            </w:r>
            <w:r>
              <w:t xml:space="preserve"> – Extended Threat Intelligence (XTI) </w:t>
            </w:r>
            <w:sdt>
              <w:sdtPr>
                <w:id w:val="-200402060"/>
                <w:citation/>
              </w:sdtPr>
              <w:sdtContent>
                <w:r>
                  <w:fldChar w:fldCharType="begin"/>
                </w:r>
                <w:r>
                  <w:instrText xml:space="preserve"> CITATION Let23 \l 2057 </w:instrText>
                </w:r>
                <w:r>
                  <w:fldChar w:fldCharType="separate"/>
                </w:r>
                <w:r w:rsidR="001956BA" w:rsidRPr="001956BA">
                  <w:rPr>
                    <w:noProof/>
                  </w:rPr>
                  <w:t>[146]</w:t>
                </w:r>
                <w:r>
                  <w:fldChar w:fldCharType="end"/>
                </w:r>
              </w:sdtContent>
            </w:sdt>
          </w:p>
        </w:tc>
      </w:tr>
      <w:tr w:rsidR="00165C47" w14:paraId="002DD6F5" w14:textId="77777777" w:rsidTr="004F2B3F">
        <w:tc>
          <w:tcPr>
            <w:tcW w:w="2689" w:type="dxa"/>
          </w:tcPr>
          <w:p w14:paraId="78DBC438" w14:textId="4B47B657" w:rsidR="00165C47" w:rsidRDefault="00165C47" w:rsidP="00EB0118">
            <w:pPr>
              <w:pStyle w:val="Reporttextbody"/>
            </w:pPr>
            <w:r>
              <w:t xml:space="preserve">Social Media </w:t>
            </w:r>
            <w:r w:rsidR="003D0505">
              <w:t>Monitoring</w:t>
            </w:r>
          </w:p>
        </w:tc>
        <w:tc>
          <w:tcPr>
            <w:tcW w:w="5804" w:type="dxa"/>
          </w:tcPr>
          <w:p w14:paraId="2CAD6267" w14:textId="77777777" w:rsidR="00C96FE7" w:rsidRDefault="00C96FE7" w:rsidP="00EB0118">
            <w:pPr>
              <w:pStyle w:val="Reporttextbody"/>
              <w:numPr>
                <w:ilvl w:val="0"/>
                <w:numId w:val="31"/>
              </w:numPr>
            </w:pPr>
            <w:r>
              <w:t xml:space="preserve">Social </w:t>
            </w:r>
            <w:r w:rsidRPr="00C96FE7">
              <w:t>Searcher</w:t>
            </w:r>
          </w:p>
          <w:p w14:paraId="12A4D1CD" w14:textId="77777777" w:rsidR="00C96FE7" w:rsidRDefault="00C96FE7" w:rsidP="00EB0118">
            <w:pPr>
              <w:pStyle w:val="Reporttextbody"/>
              <w:numPr>
                <w:ilvl w:val="0"/>
                <w:numId w:val="23"/>
              </w:numPr>
            </w:pPr>
            <w:r>
              <w:t>TweetDeck</w:t>
            </w:r>
          </w:p>
          <w:p w14:paraId="58116AC8" w14:textId="77777777" w:rsidR="00C96FE7" w:rsidRDefault="00C96FE7" w:rsidP="00EB0118">
            <w:pPr>
              <w:pStyle w:val="Reporttextbody"/>
              <w:numPr>
                <w:ilvl w:val="0"/>
                <w:numId w:val="23"/>
              </w:numPr>
            </w:pPr>
            <w:r>
              <w:t>Social Mention</w:t>
            </w:r>
          </w:p>
          <w:p w14:paraId="2F3A552C" w14:textId="77777777" w:rsidR="00C96FE7" w:rsidRDefault="00C96FE7" w:rsidP="00EB0118">
            <w:pPr>
              <w:pStyle w:val="Reporttextbody"/>
              <w:numPr>
                <w:ilvl w:val="0"/>
                <w:numId w:val="23"/>
              </w:numPr>
            </w:pPr>
            <w:r>
              <w:t>Mediatoolkit</w:t>
            </w:r>
          </w:p>
          <w:p w14:paraId="6BE23CA4" w14:textId="77777777" w:rsidR="00C96FE7" w:rsidRDefault="00C96FE7" w:rsidP="00EB0118">
            <w:pPr>
              <w:pStyle w:val="Reporttextbody"/>
              <w:numPr>
                <w:ilvl w:val="0"/>
                <w:numId w:val="23"/>
              </w:numPr>
            </w:pPr>
            <w:r>
              <w:t>Hootsuite</w:t>
            </w:r>
          </w:p>
          <w:p w14:paraId="613D609A" w14:textId="77777777" w:rsidR="00C96FE7" w:rsidRDefault="00C96FE7" w:rsidP="00EB0118">
            <w:pPr>
              <w:pStyle w:val="Reporttextbody"/>
              <w:numPr>
                <w:ilvl w:val="0"/>
                <w:numId w:val="23"/>
              </w:numPr>
            </w:pPr>
            <w:r>
              <w:t>Social Pilot</w:t>
            </w:r>
          </w:p>
          <w:p w14:paraId="2203A06A" w14:textId="0AAFEC0F" w:rsidR="00781162" w:rsidRPr="003E6E2B" w:rsidRDefault="00C96FE7" w:rsidP="00EB0118">
            <w:pPr>
              <w:pStyle w:val="Reporttextbody"/>
              <w:numPr>
                <w:ilvl w:val="0"/>
                <w:numId w:val="23"/>
              </w:numPr>
            </w:pPr>
            <w:r>
              <w:t>Talkwalker</w:t>
            </w:r>
          </w:p>
        </w:tc>
      </w:tr>
      <w:tr w:rsidR="00DC27D2" w14:paraId="6C668CC8" w14:textId="77777777" w:rsidTr="004F2B3F">
        <w:tc>
          <w:tcPr>
            <w:tcW w:w="2689" w:type="dxa"/>
          </w:tcPr>
          <w:p w14:paraId="53FA17D8" w14:textId="413B8343" w:rsidR="00DC27D2" w:rsidRDefault="00DC27D2" w:rsidP="00EB0118">
            <w:pPr>
              <w:pStyle w:val="Reporttextbody"/>
            </w:pPr>
            <w:r>
              <w:t>Dark Web</w:t>
            </w:r>
          </w:p>
        </w:tc>
        <w:tc>
          <w:tcPr>
            <w:tcW w:w="5804" w:type="dxa"/>
          </w:tcPr>
          <w:p w14:paraId="5920A1A9" w14:textId="20E1BD22" w:rsidR="00DC27D2" w:rsidRDefault="00DC27D2" w:rsidP="00EB0118">
            <w:pPr>
              <w:pStyle w:val="Reporttextbody"/>
              <w:numPr>
                <w:ilvl w:val="0"/>
                <w:numId w:val="23"/>
              </w:numPr>
            </w:pPr>
            <w:r w:rsidRPr="003E6E2B">
              <w:t>SOCRadar</w:t>
            </w:r>
            <w:r>
              <w:t xml:space="preserve"> – Extended Threat Intelligence (XTI) </w:t>
            </w:r>
            <w:sdt>
              <w:sdtPr>
                <w:id w:val="1659566548"/>
                <w:citation/>
              </w:sdtPr>
              <w:sdtContent>
                <w:r>
                  <w:fldChar w:fldCharType="begin"/>
                </w:r>
                <w:r>
                  <w:instrText xml:space="preserve"> CITATION Let23 \l 2057 </w:instrText>
                </w:r>
                <w:r>
                  <w:fldChar w:fldCharType="separate"/>
                </w:r>
                <w:r w:rsidR="001956BA" w:rsidRPr="001956BA">
                  <w:rPr>
                    <w:noProof/>
                  </w:rPr>
                  <w:t>[146]</w:t>
                </w:r>
                <w:r>
                  <w:fldChar w:fldCharType="end"/>
                </w:r>
              </w:sdtContent>
            </w:sdt>
          </w:p>
          <w:p w14:paraId="422F82EB" w14:textId="77777777" w:rsidR="00E93BE1" w:rsidRDefault="00E93BE1" w:rsidP="00EB0118">
            <w:pPr>
              <w:pStyle w:val="Reporttextbody"/>
              <w:numPr>
                <w:ilvl w:val="0"/>
                <w:numId w:val="23"/>
              </w:numPr>
            </w:pPr>
            <w:r>
              <w:t>Recorded Future</w:t>
            </w:r>
          </w:p>
          <w:p w14:paraId="6F835E20" w14:textId="77777777" w:rsidR="00E93BE1" w:rsidRDefault="00E93BE1" w:rsidP="00EB0118">
            <w:pPr>
              <w:pStyle w:val="Reporttextbody"/>
              <w:numPr>
                <w:ilvl w:val="0"/>
                <w:numId w:val="23"/>
              </w:numPr>
            </w:pPr>
            <w:r>
              <w:t>Digital Shadows</w:t>
            </w:r>
          </w:p>
          <w:p w14:paraId="3C7194CF" w14:textId="7FB5ED7D" w:rsidR="00E93BE1" w:rsidRPr="003E6E2B" w:rsidRDefault="00E93BE1" w:rsidP="00EB0118">
            <w:pPr>
              <w:pStyle w:val="Reporttextbody"/>
              <w:numPr>
                <w:ilvl w:val="0"/>
                <w:numId w:val="23"/>
              </w:numPr>
            </w:pPr>
            <w:r>
              <w:t>Terbium Labs</w:t>
            </w:r>
          </w:p>
        </w:tc>
      </w:tr>
      <w:tr w:rsidR="00DC27D2" w14:paraId="30187279" w14:textId="77777777" w:rsidTr="004F2B3F">
        <w:tc>
          <w:tcPr>
            <w:tcW w:w="2689" w:type="dxa"/>
          </w:tcPr>
          <w:p w14:paraId="43BCF205" w14:textId="3EE3E228" w:rsidR="00DC27D2" w:rsidRDefault="00DC27D2" w:rsidP="00EB0118">
            <w:pPr>
              <w:pStyle w:val="Reporttextbody"/>
            </w:pPr>
            <w:r w:rsidRPr="003E6E2B">
              <w:t>OSINT Automation</w:t>
            </w:r>
          </w:p>
        </w:tc>
        <w:tc>
          <w:tcPr>
            <w:tcW w:w="5804" w:type="dxa"/>
          </w:tcPr>
          <w:p w14:paraId="6876CAC3" w14:textId="5F7ECB01" w:rsidR="00DC27D2" w:rsidRDefault="00DC27D2" w:rsidP="00EB0118">
            <w:pPr>
              <w:pStyle w:val="Reporttextbody"/>
              <w:numPr>
                <w:ilvl w:val="0"/>
                <w:numId w:val="23"/>
              </w:numPr>
            </w:pPr>
            <w:r w:rsidRPr="003E6E2B">
              <w:t>Google Alerts</w:t>
            </w:r>
            <w:r>
              <w:t xml:space="preserve"> </w:t>
            </w:r>
            <w:sdt>
              <w:sdtPr>
                <w:id w:val="-1347860543"/>
                <w:citation/>
              </w:sdtPr>
              <w:sdtContent>
                <w:r>
                  <w:fldChar w:fldCharType="begin"/>
                </w:r>
                <w:r>
                  <w:instrText xml:space="preserve"> CITATION Ale23 \l 2057 </w:instrText>
                </w:r>
                <w:r>
                  <w:fldChar w:fldCharType="separate"/>
                </w:r>
                <w:r w:rsidR="001956BA" w:rsidRPr="001956BA">
                  <w:rPr>
                    <w:noProof/>
                  </w:rPr>
                  <w:t>[147]</w:t>
                </w:r>
                <w:r>
                  <w:fldChar w:fldCharType="end"/>
                </w:r>
              </w:sdtContent>
            </w:sdt>
          </w:p>
          <w:p w14:paraId="2E3AA0CA" w14:textId="33261F3F" w:rsidR="00DC27D2" w:rsidRDefault="00DC27D2" w:rsidP="00EB0118">
            <w:pPr>
              <w:pStyle w:val="Reporttextbody"/>
              <w:numPr>
                <w:ilvl w:val="0"/>
                <w:numId w:val="23"/>
              </w:numPr>
            </w:pPr>
            <w:r w:rsidRPr="003E6E2B">
              <w:t>Python Scripts</w:t>
            </w:r>
            <w:r>
              <w:t xml:space="preserve"> </w:t>
            </w:r>
            <w:sdt>
              <w:sdtPr>
                <w:id w:val="-1297759358"/>
                <w:citation/>
              </w:sdtPr>
              <w:sdtContent>
                <w:r>
                  <w:fldChar w:fldCharType="begin"/>
                </w:r>
                <w:r>
                  <w:instrText xml:space="preserve"> CITATION Pyt23 \l 2057 </w:instrText>
                </w:r>
                <w:r>
                  <w:fldChar w:fldCharType="separate"/>
                </w:r>
                <w:r w:rsidR="001956BA" w:rsidRPr="001956BA">
                  <w:rPr>
                    <w:noProof/>
                  </w:rPr>
                  <w:t>[148]</w:t>
                </w:r>
                <w:r>
                  <w:fldChar w:fldCharType="end"/>
                </w:r>
              </w:sdtContent>
            </w:sdt>
          </w:p>
          <w:p w14:paraId="673BB78E" w14:textId="722C15E6" w:rsidR="00DC27D2" w:rsidRDefault="00DC27D2" w:rsidP="00EB0118">
            <w:pPr>
              <w:pStyle w:val="Reporttextbody"/>
              <w:numPr>
                <w:ilvl w:val="0"/>
                <w:numId w:val="23"/>
              </w:numPr>
            </w:pPr>
            <w:r w:rsidRPr="003E6E2B">
              <w:t>Microsoft Power Automate</w:t>
            </w:r>
            <w:r>
              <w:t xml:space="preserve"> </w:t>
            </w:r>
            <w:sdt>
              <w:sdtPr>
                <w:id w:val="-73971802"/>
                <w:citation/>
              </w:sdtPr>
              <w:sdtContent>
                <w:r>
                  <w:fldChar w:fldCharType="begin"/>
                </w:r>
                <w:r>
                  <w:instrText xml:space="preserve"> CITATION Pow23 \l 2057 </w:instrText>
                </w:r>
                <w:r>
                  <w:fldChar w:fldCharType="separate"/>
                </w:r>
                <w:r w:rsidR="001956BA" w:rsidRPr="001956BA">
                  <w:rPr>
                    <w:noProof/>
                  </w:rPr>
                  <w:t>[149]</w:t>
                </w:r>
                <w:r>
                  <w:fldChar w:fldCharType="end"/>
                </w:r>
              </w:sdtContent>
            </w:sdt>
          </w:p>
          <w:p w14:paraId="429D8587" w14:textId="2DD9060D" w:rsidR="00DC27D2" w:rsidRPr="003E6E2B" w:rsidRDefault="00DC27D2" w:rsidP="00EB0118">
            <w:pPr>
              <w:pStyle w:val="Reporttextbody"/>
              <w:numPr>
                <w:ilvl w:val="0"/>
                <w:numId w:val="23"/>
              </w:numPr>
            </w:pPr>
            <w:r w:rsidRPr="003E6E2B">
              <w:t>Visual</w:t>
            </w:r>
            <w:r>
              <w:t>P</w:t>
            </w:r>
            <w:r w:rsidRPr="003E6E2B">
              <w:t>ing</w:t>
            </w:r>
            <w:r>
              <w:t xml:space="preserve">.io </w:t>
            </w:r>
            <w:sdt>
              <w:sdtPr>
                <w:id w:val="-968127483"/>
                <w:citation/>
              </w:sdtPr>
              <w:sdtContent>
                <w:r>
                  <w:fldChar w:fldCharType="begin"/>
                </w:r>
                <w:r>
                  <w:instrText xml:space="preserve"> CITATION Wem23 \l 2057 </w:instrText>
                </w:r>
                <w:r>
                  <w:fldChar w:fldCharType="separate"/>
                </w:r>
                <w:r w:rsidR="001956BA" w:rsidRPr="001956BA">
                  <w:rPr>
                    <w:noProof/>
                  </w:rPr>
                  <w:t>[150]</w:t>
                </w:r>
                <w:r>
                  <w:fldChar w:fldCharType="end"/>
                </w:r>
              </w:sdtContent>
            </w:sdt>
          </w:p>
        </w:tc>
      </w:tr>
      <w:tr w:rsidR="007A5BD5" w14:paraId="1801BB2F" w14:textId="77777777" w:rsidTr="004F2B3F">
        <w:tc>
          <w:tcPr>
            <w:tcW w:w="2689" w:type="dxa"/>
          </w:tcPr>
          <w:p w14:paraId="0967AC5A" w14:textId="4EC64449" w:rsidR="007A5BD5" w:rsidRPr="003E6E2B" w:rsidRDefault="007A5BD5" w:rsidP="00EB0118">
            <w:pPr>
              <w:pStyle w:val="Reporttextbody"/>
            </w:pPr>
            <w:r>
              <w:t>Vulnerability Search Engines</w:t>
            </w:r>
          </w:p>
        </w:tc>
        <w:tc>
          <w:tcPr>
            <w:tcW w:w="5804" w:type="dxa"/>
          </w:tcPr>
          <w:p w14:paraId="24B3BD6A" w14:textId="77777777" w:rsidR="007A5BD5" w:rsidRDefault="00FC3A68" w:rsidP="00EB0118">
            <w:pPr>
              <w:pStyle w:val="Reporttextbody"/>
              <w:numPr>
                <w:ilvl w:val="0"/>
                <w:numId w:val="23"/>
              </w:numPr>
            </w:pPr>
            <w:r>
              <w:t>Shodan</w:t>
            </w:r>
          </w:p>
          <w:p w14:paraId="6B862100" w14:textId="77777777" w:rsidR="00FC3A68" w:rsidRDefault="00FC3A68" w:rsidP="00EB0118">
            <w:pPr>
              <w:pStyle w:val="Reporttextbody"/>
              <w:numPr>
                <w:ilvl w:val="0"/>
                <w:numId w:val="23"/>
              </w:numPr>
            </w:pPr>
            <w:r>
              <w:t>Censys</w:t>
            </w:r>
          </w:p>
          <w:p w14:paraId="694BB23D" w14:textId="41F64B0E" w:rsidR="00FC3A68" w:rsidRPr="003E6E2B" w:rsidRDefault="00FC3A68" w:rsidP="00EB0118">
            <w:pPr>
              <w:pStyle w:val="Reporttextbody"/>
              <w:numPr>
                <w:ilvl w:val="0"/>
                <w:numId w:val="23"/>
              </w:numPr>
            </w:pPr>
            <w:r>
              <w:t>Greynoise</w:t>
            </w:r>
          </w:p>
        </w:tc>
      </w:tr>
      <w:bookmarkEnd w:id="388"/>
    </w:tbl>
    <w:p w14:paraId="3E07CB18" w14:textId="0356AD91" w:rsidR="007F7C38" w:rsidRDefault="007F7C38" w:rsidP="007F7C38">
      <w:pPr>
        <w:pStyle w:val="Reporttextbody"/>
      </w:pPr>
    </w:p>
    <w:p w14:paraId="12F6753E" w14:textId="414F594D" w:rsidR="007F7C38" w:rsidRDefault="0023582F" w:rsidP="0023582F">
      <w:pPr>
        <w:pStyle w:val="Reportsubheadings"/>
        <w:numPr>
          <w:ilvl w:val="0"/>
          <w:numId w:val="0"/>
        </w:numPr>
      </w:pPr>
      <w:bookmarkStart w:id="389" w:name="_Ref140355505"/>
      <w:bookmarkStart w:id="390" w:name="_Ref140355513"/>
      <w:bookmarkStart w:id="391" w:name="_Toc140426751"/>
      <w:bookmarkStart w:id="392" w:name="_Toc140589299"/>
      <w:r>
        <w:t>Appendix 9</w:t>
      </w:r>
      <w:r w:rsidR="009144D6">
        <w:t>:</w:t>
      </w:r>
      <w:r>
        <w:t xml:space="preserve"> </w:t>
      </w:r>
      <w:r w:rsidR="007F7C38">
        <w:t>Confidence assessment of Information Sources</w:t>
      </w:r>
      <w:bookmarkEnd w:id="389"/>
      <w:bookmarkEnd w:id="390"/>
      <w:bookmarkEnd w:id="391"/>
      <w:bookmarkEnd w:id="392"/>
    </w:p>
    <w:tbl>
      <w:tblPr>
        <w:tblStyle w:val="TableGrid"/>
        <w:tblW w:w="0" w:type="auto"/>
        <w:tblLook w:val="04A0" w:firstRow="1" w:lastRow="0" w:firstColumn="1" w:lastColumn="0" w:noHBand="0" w:noVBand="1"/>
      </w:tblPr>
      <w:tblGrid>
        <w:gridCol w:w="2890"/>
        <w:gridCol w:w="3362"/>
        <w:gridCol w:w="2241"/>
      </w:tblGrid>
      <w:tr w:rsidR="007F7C38" w14:paraId="29884608" w14:textId="77777777" w:rsidTr="006F1E3B">
        <w:tc>
          <w:tcPr>
            <w:tcW w:w="2890" w:type="dxa"/>
          </w:tcPr>
          <w:p w14:paraId="13FC8A9E" w14:textId="77777777" w:rsidR="007F7C38" w:rsidRDefault="007F7C38" w:rsidP="006F1E3B">
            <w:pPr>
              <w:pStyle w:val="Reporttextbody"/>
            </w:pPr>
            <w:r>
              <w:t>Category</w:t>
            </w:r>
          </w:p>
        </w:tc>
        <w:tc>
          <w:tcPr>
            <w:tcW w:w="3362" w:type="dxa"/>
          </w:tcPr>
          <w:p w14:paraId="5A5E80A0" w14:textId="77777777" w:rsidR="007F7C38" w:rsidRDefault="007F7C38" w:rsidP="006F1E3B">
            <w:pPr>
              <w:pStyle w:val="Reporttextbody"/>
            </w:pPr>
            <w:r>
              <w:t>Source</w:t>
            </w:r>
          </w:p>
        </w:tc>
        <w:tc>
          <w:tcPr>
            <w:tcW w:w="2241" w:type="dxa"/>
          </w:tcPr>
          <w:p w14:paraId="767960EC" w14:textId="77777777" w:rsidR="007F7C38" w:rsidRDefault="007F7C38" w:rsidP="006F1E3B">
            <w:pPr>
              <w:pStyle w:val="Reporttextbody"/>
            </w:pPr>
            <w:r>
              <w:t>Confidence level</w:t>
            </w:r>
          </w:p>
        </w:tc>
      </w:tr>
      <w:tr w:rsidR="007F7C38" w14:paraId="042A7292" w14:textId="77777777" w:rsidTr="006F1E3B">
        <w:tc>
          <w:tcPr>
            <w:tcW w:w="2890" w:type="dxa"/>
          </w:tcPr>
          <w:p w14:paraId="6BF363F7" w14:textId="77777777" w:rsidR="007F7C38" w:rsidRDefault="007F7C38" w:rsidP="006F1E3B">
            <w:pPr>
              <w:pStyle w:val="Reporttextbody"/>
            </w:pPr>
            <w:r>
              <w:t>News</w:t>
            </w:r>
          </w:p>
        </w:tc>
        <w:tc>
          <w:tcPr>
            <w:tcW w:w="3362" w:type="dxa"/>
          </w:tcPr>
          <w:p w14:paraId="734EEA5F" w14:textId="77777777" w:rsidR="007F7C38" w:rsidRDefault="007F7C38" w:rsidP="007F7C38">
            <w:pPr>
              <w:pStyle w:val="Reporttextbody"/>
              <w:numPr>
                <w:ilvl w:val="0"/>
                <w:numId w:val="26"/>
              </w:numPr>
            </w:pPr>
            <w:r>
              <w:t>BBC News</w:t>
            </w:r>
          </w:p>
          <w:p w14:paraId="3582313A" w14:textId="77777777" w:rsidR="007F7C38" w:rsidRDefault="007F7C38" w:rsidP="007F7C38">
            <w:pPr>
              <w:pStyle w:val="Reporttextbody"/>
              <w:numPr>
                <w:ilvl w:val="0"/>
                <w:numId w:val="26"/>
              </w:numPr>
            </w:pPr>
            <w:r>
              <w:t>CNN</w:t>
            </w:r>
          </w:p>
          <w:p w14:paraId="5EA75B81" w14:textId="77777777" w:rsidR="007F7C38" w:rsidRDefault="007F7C38" w:rsidP="007F7C38">
            <w:pPr>
              <w:pStyle w:val="Reporttextbody"/>
              <w:numPr>
                <w:ilvl w:val="0"/>
                <w:numId w:val="26"/>
              </w:numPr>
            </w:pPr>
            <w:r>
              <w:t>Reuters</w:t>
            </w:r>
          </w:p>
        </w:tc>
        <w:tc>
          <w:tcPr>
            <w:tcW w:w="2241" w:type="dxa"/>
          </w:tcPr>
          <w:p w14:paraId="556E511C" w14:textId="2CAEEEE5" w:rsidR="007F7C38" w:rsidRDefault="007F7C38" w:rsidP="007F7C38">
            <w:pPr>
              <w:pStyle w:val="Reporttextbody"/>
              <w:numPr>
                <w:ilvl w:val="0"/>
                <w:numId w:val="26"/>
              </w:numPr>
            </w:pPr>
            <w:r>
              <w:t>Moderate</w:t>
            </w:r>
          </w:p>
        </w:tc>
      </w:tr>
      <w:tr w:rsidR="007F7C38" w14:paraId="032E0C76" w14:textId="77777777" w:rsidTr="006F1E3B">
        <w:tc>
          <w:tcPr>
            <w:tcW w:w="2890" w:type="dxa"/>
          </w:tcPr>
          <w:p w14:paraId="6B7A04E2" w14:textId="77777777" w:rsidR="007F7C38" w:rsidRDefault="007F7C38" w:rsidP="006F1E3B">
            <w:pPr>
              <w:pStyle w:val="Reporttextbody"/>
            </w:pPr>
            <w:r>
              <w:lastRenderedPageBreak/>
              <w:t>Social Media</w:t>
            </w:r>
          </w:p>
        </w:tc>
        <w:tc>
          <w:tcPr>
            <w:tcW w:w="3362" w:type="dxa"/>
          </w:tcPr>
          <w:p w14:paraId="431A34A2" w14:textId="77777777" w:rsidR="007F7C38" w:rsidRDefault="007F7C38" w:rsidP="007F7C38">
            <w:pPr>
              <w:pStyle w:val="Reporttextbody"/>
              <w:numPr>
                <w:ilvl w:val="0"/>
                <w:numId w:val="26"/>
              </w:numPr>
            </w:pPr>
            <w:r>
              <w:t>Twitter</w:t>
            </w:r>
          </w:p>
          <w:p w14:paraId="5F61FF4B" w14:textId="77777777" w:rsidR="007F7C38" w:rsidRDefault="007F7C38" w:rsidP="007F7C38">
            <w:pPr>
              <w:pStyle w:val="Reporttextbody"/>
              <w:numPr>
                <w:ilvl w:val="0"/>
                <w:numId w:val="26"/>
              </w:numPr>
            </w:pPr>
            <w:r>
              <w:t>Facebook</w:t>
            </w:r>
          </w:p>
          <w:p w14:paraId="78418DB1" w14:textId="77777777" w:rsidR="007F7C38" w:rsidRDefault="007F7C38" w:rsidP="007F7C38">
            <w:pPr>
              <w:pStyle w:val="Reporttextbody"/>
              <w:numPr>
                <w:ilvl w:val="0"/>
                <w:numId w:val="26"/>
              </w:numPr>
            </w:pPr>
            <w:r>
              <w:t>Instagram</w:t>
            </w:r>
          </w:p>
          <w:p w14:paraId="06CC4FD4" w14:textId="0876A7A8" w:rsidR="007071A3" w:rsidRDefault="00A30A27" w:rsidP="007F7C38">
            <w:pPr>
              <w:pStyle w:val="Reporttextbody"/>
              <w:numPr>
                <w:ilvl w:val="0"/>
                <w:numId w:val="26"/>
              </w:numPr>
            </w:pPr>
            <w:r>
              <w:t>LinkedIn</w:t>
            </w:r>
          </w:p>
          <w:p w14:paraId="4D8BD549" w14:textId="1C402CEE" w:rsidR="007071A3" w:rsidRDefault="007071A3" w:rsidP="007F7C38">
            <w:pPr>
              <w:pStyle w:val="Reporttextbody"/>
              <w:numPr>
                <w:ilvl w:val="0"/>
                <w:numId w:val="26"/>
              </w:numPr>
            </w:pPr>
            <w:r>
              <w:t>Reddit</w:t>
            </w:r>
          </w:p>
        </w:tc>
        <w:tc>
          <w:tcPr>
            <w:tcW w:w="2241" w:type="dxa"/>
          </w:tcPr>
          <w:p w14:paraId="088220B9" w14:textId="77777777" w:rsidR="007F7C38" w:rsidRDefault="007F7C38" w:rsidP="007F7C38">
            <w:pPr>
              <w:pStyle w:val="Reporttextbody"/>
              <w:numPr>
                <w:ilvl w:val="0"/>
                <w:numId w:val="26"/>
              </w:numPr>
            </w:pPr>
            <w:r>
              <w:t>Low</w:t>
            </w:r>
          </w:p>
        </w:tc>
      </w:tr>
      <w:tr w:rsidR="007F7C38" w14:paraId="46579CC9" w14:textId="77777777" w:rsidTr="006F1E3B">
        <w:tc>
          <w:tcPr>
            <w:tcW w:w="2890" w:type="dxa"/>
          </w:tcPr>
          <w:p w14:paraId="18A0C7A3" w14:textId="77777777" w:rsidR="007F7C38" w:rsidRDefault="007F7C38" w:rsidP="006F1E3B">
            <w:pPr>
              <w:pStyle w:val="Reporttextbody"/>
            </w:pPr>
            <w:r>
              <w:t>Threat intelligence</w:t>
            </w:r>
          </w:p>
        </w:tc>
        <w:tc>
          <w:tcPr>
            <w:tcW w:w="3362" w:type="dxa"/>
          </w:tcPr>
          <w:p w14:paraId="6B17779B" w14:textId="77777777" w:rsidR="007F7C38" w:rsidRDefault="007F7C38" w:rsidP="007F7C38">
            <w:pPr>
              <w:pStyle w:val="Reporttextbody"/>
              <w:numPr>
                <w:ilvl w:val="0"/>
                <w:numId w:val="26"/>
              </w:numPr>
            </w:pPr>
            <w:r>
              <w:t>URLhaus</w:t>
            </w:r>
          </w:p>
          <w:p w14:paraId="7E545969" w14:textId="77777777" w:rsidR="007F7C38" w:rsidRDefault="007F7C38" w:rsidP="007F7C38">
            <w:pPr>
              <w:pStyle w:val="Reporttextbody"/>
              <w:numPr>
                <w:ilvl w:val="0"/>
                <w:numId w:val="26"/>
              </w:numPr>
            </w:pPr>
            <w:r>
              <w:t>Pulsedive</w:t>
            </w:r>
          </w:p>
          <w:p w14:paraId="04F704C3" w14:textId="77777777" w:rsidR="007F7C38" w:rsidRDefault="007F7C38" w:rsidP="007F7C38">
            <w:pPr>
              <w:pStyle w:val="Reporttextbody"/>
              <w:numPr>
                <w:ilvl w:val="0"/>
                <w:numId w:val="26"/>
              </w:numPr>
            </w:pPr>
            <w:r>
              <w:t>GreyNoise</w:t>
            </w:r>
          </w:p>
          <w:p w14:paraId="137E6ACF" w14:textId="77777777" w:rsidR="007F7C38" w:rsidRDefault="007F7C38" w:rsidP="007F7C38">
            <w:pPr>
              <w:pStyle w:val="Reporttextbody"/>
              <w:numPr>
                <w:ilvl w:val="0"/>
                <w:numId w:val="26"/>
              </w:numPr>
            </w:pPr>
            <w:r>
              <w:t>Fire Eye</w:t>
            </w:r>
          </w:p>
          <w:p w14:paraId="73D442FD" w14:textId="77777777" w:rsidR="007F7C38" w:rsidRDefault="007F7C38" w:rsidP="007F7C38">
            <w:pPr>
              <w:pStyle w:val="Reporttextbody"/>
              <w:numPr>
                <w:ilvl w:val="0"/>
                <w:numId w:val="26"/>
              </w:numPr>
            </w:pPr>
            <w:r>
              <w:t>MITRE</w:t>
            </w:r>
          </w:p>
          <w:p w14:paraId="311AE22A" w14:textId="77777777" w:rsidR="007F7C38" w:rsidRDefault="007F7C38" w:rsidP="007F7C38">
            <w:pPr>
              <w:pStyle w:val="Reporttextbody"/>
              <w:numPr>
                <w:ilvl w:val="0"/>
                <w:numId w:val="26"/>
              </w:numPr>
            </w:pPr>
            <w:r>
              <w:t>CISP</w:t>
            </w:r>
          </w:p>
          <w:p w14:paraId="6F6341A4" w14:textId="77777777" w:rsidR="007F7C38" w:rsidRDefault="007F7C38" w:rsidP="007F7C38">
            <w:pPr>
              <w:pStyle w:val="Reporttextbody"/>
              <w:numPr>
                <w:ilvl w:val="0"/>
                <w:numId w:val="26"/>
              </w:numPr>
            </w:pPr>
            <w:r>
              <w:t>Alien Vault</w:t>
            </w:r>
          </w:p>
        </w:tc>
        <w:tc>
          <w:tcPr>
            <w:tcW w:w="2241" w:type="dxa"/>
          </w:tcPr>
          <w:p w14:paraId="4DDA2F5B" w14:textId="77777777" w:rsidR="007F7C38" w:rsidRDefault="007F7C38" w:rsidP="007F7C38">
            <w:pPr>
              <w:pStyle w:val="Reporttextbody"/>
              <w:numPr>
                <w:ilvl w:val="0"/>
                <w:numId w:val="26"/>
              </w:numPr>
            </w:pPr>
            <w:r>
              <w:t>High</w:t>
            </w:r>
          </w:p>
        </w:tc>
      </w:tr>
      <w:tr w:rsidR="007F7C38" w14:paraId="6BBA1045" w14:textId="77777777" w:rsidTr="006F1E3B">
        <w:tc>
          <w:tcPr>
            <w:tcW w:w="2890" w:type="dxa"/>
          </w:tcPr>
          <w:p w14:paraId="2A26A5FC" w14:textId="77777777" w:rsidR="007F7C38" w:rsidRDefault="007F7C38" w:rsidP="006F1E3B">
            <w:pPr>
              <w:pStyle w:val="Reporttextbody"/>
            </w:pPr>
            <w:r>
              <w:t>Vulnerability Database</w:t>
            </w:r>
          </w:p>
        </w:tc>
        <w:tc>
          <w:tcPr>
            <w:tcW w:w="3362" w:type="dxa"/>
          </w:tcPr>
          <w:p w14:paraId="27BA7BA8" w14:textId="77777777" w:rsidR="007F7C38" w:rsidRDefault="007F7C38" w:rsidP="007F7C38">
            <w:pPr>
              <w:pStyle w:val="Reporttextbody"/>
              <w:numPr>
                <w:ilvl w:val="0"/>
                <w:numId w:val="32"/>
              </w:numPr>
            </w:pPr>
            <w:r>
              <w:t>National Vulnerability Database (NVD)</w:t>
            </w:r>
          </w:p>
          <w:p w14:paraId="38269DF8" w14:textId="77777777" w:rsidR="007F7C38" w:rsidRDefault="007F7C38" w:rsidP="007F7C38">
            <w:pPr>
              <w:pStyle w:val="Reporttextbody"/>
              <w:numPr>
                <w:ilvl w:val="0"/>
                <w:numId w:val="32"/>
              </w:numPr>
            </w:pPr>
            <w:r>
              <w:t>Common Vulnerabilities and Exposures (CVE)</w:t>
            </w:r>
          </w:p>
          <w:p w14:paraId="3C8706F0" w14:textId="77777777" w:rsidR="007F7C38" w:rsidRDefault="007F7C38" w:rsidP="007F7C38">
            <w:pPr>
              <w:pStyle w:val="Reporttextbody"/>
              <w:numPr>
                <w:ilvl w:val="0"/>
                <w:numId w:val="32"/>
              </w:numPr>
            </w:pPr>
            <w:r>
              <w:t>Open Web Application Security Project (OWASP)</w:t>
            </w:r>
          </w:p>
        </w:tc>
        <w:tc>
          <w:tcPr>
            <w:tcW w:w="2241" w:type="dxa"/>
          </w:tcPr>
          <w:p w14:paraId="232208D8" w14:textId="77777777" w:rsidR="007F7C38" w:rsidRDefault="007F7C38" w:rsidP="007F7C38">
            <w:pPr>
              <w:pStyle w:val="Reporttextbody"/>
              <w:numPr>
                <w:ilvl w:val="0"/>
                <w:numId w:val="32"/>
              </w:numPr>
            </w:pPr>
            <w:r>
              <w:t>High</w:t>
            </w:r>
          </w:p>
        </w:tc>
      </w:tr>
      <w:tr w:rsidR="007F7C38" w14:paraId="479BF43D" w14:textId="77777777" w:rsidTr="006F1E3B">
        <w:tc>
          <w:tcPr>
            <w:tcW w:w="2890" w:type="dxa"/>
          </w:tcPr>
          <w:p w14:paraId="5C0F240C" w14:textId="77777777" w:rsidR="007F7C38" w:rsidRDefault="007F7C38" w:rsidP="006F1E3B">
            <w:pPr>
              <w:pStyle w:val="Reporttextbody"/>
            </w:pPr>
            <w:r>
              <w:t>Exploit Database</w:t>
            </w:r>
          </w:p>
        </w:tc>
        <w:tc>
          <w:tcPr>
            <w:tcW w:w="3362" w:type="dxa"/>
          </w:tcPr>
          <w:p w14:paraId="4BE6B94D" w14:textId="77777777" w:rsidR="007F7C38" w:rsidRDefault="007F7C38" w:rsidP="007F7C38">
            <w:pPr>
              <w:pStyle w:val="Reporttextbody"/>
              <w:numPr>
                <w:ilvl w:val="0"/>
                <w:numId w:val="33"/>
              </w:numPr>
            </w:pPr>
            <w:r>
              <w:t>Exploit Database</w:t>
            </w:r>
          </w:p>
          <w:p w14:paraId="26324385" w14:textId="77777777" w:rsidR="007F7C38" w:rsidRDefault="007F7C38" w:rsidP="007F7C38">
            <w:pPr>
              <w:pStyle w:val="Reporttextbody"/>
              <w:numPr>
                <w:ilvl w:val="0"/>
                <w:numId w:val="33"/>
              </w:numPr>
            </w:pPr>
            <w:r>
              <w:t>Packet Storm</w:t>
            </w:r>
          </w:p>
          <w:p w14:paraId="6D5F89C0" w14:textId="080F5855" w:rsidR="00A30A27" w:rsidRDefault="00A30A27" w:rsidP="007F7C38">
            <w:pPr>
              <w:pStyle w:val="Reporttextbody"/>
              <w:numPr>
                <w:ilvl w:val="0"/>
                <w:numId w:val="33"/>
              </w:numPr>
            </w:pPr>
            <w:r>
              <w:t>0day.today</w:t>
            </w:r>
          </w:p>
        </w:tc>
        <w:tc>
          <w:tcPr>
            <w:tcW w:w="2241" w:type="dxa"/>
          </w:tcPr>
          <w:p w14:paraId="05346F3C" w14:textId="77777777" w:rsidR="007F7C38" w:rsidRDefault="007F7C38" w:rsidP="007F7C38">
            <w:pPr>
              <w:pStyle w:val="Reporttextbody"/>
              <w:numPr>
                <w:ilvl w:val="0"/>
                <w:numId w:val="33"/>
              </w:numPr>
            </w:pPr>
            <w:r>
              <w:t>High</w:t>
            </w:r>
          </w:p>
        </w:tc>
      </w:tr>
      <w:tr w:rsidR="007F7C38" w14:paraId="0A8DB208" w14:textId="77777777" w:rsidTr="006F1E3B">
        <w:tc>
          <w:tcPr>
            <w:tcW w:w="2890" w:type="dxa"/>
          </w:tcPr>
          <w:p w14:paraId="44F59EC7" w14:textId="77777777" w:rsidR="007F7C38" w:rsidRDefault="007F7C38" w:rsidP="006F1E3B">
            <w:pPr>
              <w:pStyle w:val="Reporttextbody"/>
            </w:pPr>
            <w:r>
              <w:t>Default Passwords</w:t>
            </w:r>
          </w:p>
        </w:tc>
        <w:tc>
          <w:tcPr>
            <w:tcW w:w="3362" w:type="dxa"/>
          </w:tcPr>
          <w:p w14:paraId="1DD9113C" w14:textId="77777777" w:rsidR="007F7C38" w:rsidRDefault="007F7C38" w:rsidP="007F7C38">
            <w:pPr>
              <w:pStyle w:val="Reporttextbody"/>
              <w:numPr>
                <w:ilvl w:val="0"/>
                <w:numId w:val="32"/>
              </w:numPr>
            </w:pPr>
            <w:r>
              <w:t>Default Passwords</w:t>
            </w:r>
          </w:p>
          <w:p w14:paraId="2B76F594" w14:textId="77777777" w:rsidR="007F7C38" w:rsidRDefault="007F7C38" w:rsidP="007F7C38">
            <w:pPr>
              <w:pStyle w:val="Reporttextbody"/>
              <w:numPr>
                <w:ilvl w:val="0"/>
                <w:numId w:val="32"/>
              </w:numPr>
            </w:pPr>
            <w:r>
              <w:t>RouterPasswords</w:t>
            </w:r>
          </w:p>
          <w:p w14:paraId="0DB7ECE2" w14:textId="77777777" w:rsidR="007F7C38" w:rsidRDefault="007F7C38" w:rsidP="007F7C38">
            <w:pPr>
              <w:pStyle w:val="Reporttextbody"/>
              <w:numPr>
                <w:ilvl w:val="0"/>
                <w:numId w:val="32"/>
              </w:numPr>
            </w:pPr>
            <w:r>
              <w:t>CIRT.net</w:t>
            </w:r>
          </w:p>
        </w:tc>
        <w:tc>
          <w:tcPr>
            <w:tcW w:w="2241" w:type="dxa"/>
          </w:tcPr>
          <w:p w14:paraId="640763D4" w14:textId="77777777" w:rsidR="007F7C38" w:rsidRDefault="007F7C38" w:rsidP="007F7C38">
            <w:pPr>
              <w:pStyle w:val="Reporttextbody"/>
              <w:numPr>
                <w:ilvl w:val="0"/>
                <w:numId w:val="32"/>
              </w:numPr>
            </w:pPr>
            <w:r>
              <w:t>High</w:t>
            </w:r>
          </w:p>
        </w:tc>
      </w:tr>
      <w:tr w:rsidR="00CF69DB" w14:paraId="4BA57897" w14:textId="77777777" w:rsidTr="006F1E3B">
        <w:tc>
          <w:tcPr>
            <w:tcW w:w="2890" w:type="dxa"/>
            <w:vMerge w:val="restart"/>
          </w:tcPr>
          <w:p w14:paraId="4E7BAA38" w14:textId="4870F37D" w:rsidR="00CF69DB" w:rsidRDefault="00CF69DB" w:rsidP="006F1E3B">
            <w:pPr>
              <w:pStyle w:val="Reporttextbody"/>
            </w:pPr>
            <w:r>
              <w:t>Web site content</w:t>
            </w:r>
          </w:p>
        </w:tc>
        <w:tc>
          <w:tcPr>
            <w:tcW w:w="3362" w:type="dxa"/>
          </w:tcPr>
          <w:p w14:paraId="241AD8DF" w14:textId="77777777" w:rsidR="00CF69DB" w:rsidRDefault="00CF69DB" w:rsidP="007F7C38">
            <w:pPr>
              <w:pStyle w:val="Reporttextbody"/>
              <w:numPr>
                <w:ilvl w:val="0"/>
                <w:numId w:val="32"/>
              </w:numPr>
            </w:pPr>
            <w:r>
              <w:t>Pages</w:t>
            </w:r>
          </w:p>
          <w:p w14:paraId="6BBABA7B" w14:textId="572C5297" w:rsidR="00CF69DB" w:rsidRDefault="00CF69DB" w:rsidP="007F7C38">
            <w:pPr>
              <w:pStyle w:val="Reporttextbody"/>
              <w:numPr>
                <w:ilvl w:val="0"/>
                <w:numId w:val="32"/>
              </w:numPr>
            </w:pPr>
            <w:r>
              <w:t>Text</w:t>
            </w:r>
          </w:p>
          <w:p w14:paraId="3CEA7B8C" w14:textId="77777777" w:rsidR="00CF69DB" w:rsidRDefault="00CF69DB" w:rsidP="007F7C38">
            <w:pPr>
              <w:pStyle w:val="Reporttextbody"/>
              <w:numPr>
                <w:ilvl w:val="0"/>
                <w:numId w:val="32"/>
              </w:numPr>
            </w:pPr>
            <w:r>
              <w:t>Images</w:t>
            </w:r>
          </w:p>
          <w:p w14:paraId="5034EBC6" w14:textId="77777777" w:rsidR="00CF69DB" w:rsidRDefault="00CF69DB" w:rsidP="007F7C38">
            <w:pPr>
              <w:pStyle w:val="Reporttextbody"/>
              <w:numPr>
                <w:ilvl w:val="0"/>
                <w:numId w:val="32"/>
              </w:numPr>
            </w:pPr>
            <w:r>
              <w:t>Videos</w:t>
            </w:r>
          </w:p>
          <w:p w14:paraId="793E0CB1" w14:textId="52C837DD" w:rsidR="00CF69DB" w:rsidRDefault="00CF69DB" w:rsidP="007F7C38">
            <w:pPr>
              <w:pStyle w:val="Reporttextbody"/>
              <w:numPr>
                <w:ilvl w:val="0"/>
                <w:numId w:val="32"/>
              </w:numPr>
            </w:pPr>
            <w:r>
              <w:t>Blogs</w:t>
            </w:r>
          </w:p>
        </w:tc>
        <w:tc>
          <w:tcPr>
            <w:tcW w:w="2241" w:type="dxa"/>
          </w:tcPr>
          <w:p w14:paraId="5C79E726" w14:textId="5459EB90" w:rsidR="00CF69DB" w:rsidRDefault="00CF69DB" w:rsidP="007F7C38">
            <w:pPr>
              <w:pStyle w:val="Reporttextbody"/>
              <w:numPr>
                <w:ilvl w:val="0"/>
                <w:numId w:val="32"/>
              </w:numPr>
            </w:pPr>
            <w:r>
              <w:t>Low/Moderate depending on source credibility</w:t>
            </w:r>
          </w:p>
        </w:tc>
      </w:tr>
      <w:tr w:rsidR="00CF69DB" w14:paraId="02970CB6" w14:textId="77777777" w:rsidTr="006F1E3B">
        <w:tc>
          <w:tcPr>
            <w:tcW w:w="2890" w:type="dxa"/>
            <w:vMerge/>
          </w:tcPr>
          <w:p w14:paraId="78F3939A" w14:textId="62364C36" w:rsidR="00CF69DB" w:rsidRDefault="00CF69DB" w:rsidP="006F1E3B">
            <w:pPr>
              <w:pStyle w:val="Reporttextbody"/>
            </w:pPr>
          </w:p>
        </w:tc>
        <w:tc>
          <w:tcPr>
            <w:tcW w:w="3362" w:type="dxa"/>
          </w:tcPr>
          <w:p w14:paraId="33726BB7" w14:textId="77777777" w:rsidR="00CF69DB" w:rsidRDefault="00CF69DB" w:rsidP="007F7C38">
            <w:pPr>
              <w:pStyle w:val="Reporttextbody"/>
              <w:numPr>
                <w:ilvl w:val="0"/>
                <w:numId w:val="32"/>
              </w:numPr>
            </w:pPr>
            <w:r>
              <w:t>Archiving websites</w:t>
            </w:r>
          </w:p>
          <w:p w14:paraId="479B0D31" w14:textId="77777777" w:rsidR="00CF69DB" w:rsidRDefault="00CF69DB" w:rsidP="007F7C38">
            <w:pPr>
              <w:pStyle w:val="Reporttextbody"/>
              <w:numPr>
                <w:ilvl w:val="0"/>
                <w:numId w:val="32"/>
              </w:numPr>
            </w:pPr>
            <w:r>
              <w:t>Robots.txt. file</w:t>
            </w:r>
          </w:p>
          <w:p w14:paraId="2255F61B" w14:textId="77777777" w:rsidR="00CF69DB" w:rsidRDefault="00CF69DB" w:rsidP="007F7C38">
            <w:pPr>
              <w:pStyle w:val="Reporttextbody"/>
              <w:numPr>
                <w:ilvl w:val="0"/>
                <w:numId w:val="32"/>
              </w:numPr>
            </w:pPr>
            <w:r>
              <w:t>Sitemap.xml</w:t>
            </w:r>
          </w:p>
          <w:p w14:paraId="56CF3376" w14:textId="77777777" w:rsidR="00CF69DB" w:rsidRDefault="00CF69DB" w:rsidP="007F7C38">
            <w:pPr>
              <w:pStyle w:val="Reporttextbody"/>
              <w:numPr>
                <w:ilvl w:val="0"/>
                <w:numId w:val="32"/>
              </w:numPr>
            </w:pPr>
            <w:r>
              <w:t>URLscan.io</w:t>
            </w:r>
          </w:p>
          <w:p w14:paraId="2EF2DFD4" w14:textId="77777777" w:rsidR="00CF69DB" w:rsidRDefault="00CF69DB" w:rsidP="007F7C38">
            <w:pPr>
              <w:pStyle w:val="Reporttextbody"/>
              <w:numPr>
                <w:ilvl w:val="0"/>
                <w:numId w:val="32"/>
              </w:numPr>
            </w:pPr>
            <w:r>
              <w:lastRenderedPageBreak/>
              <w:t>HTML source code</w:t>
            </w:r>
          </w:p>
          <w:p w14:paraId="3681920C" w14:textId="77777777" w:rsidR="00CF69DB" w:rsidRDefault="00CF69DB" w:rsidP="007F7C38">
            <w:pPr>
              <w:pStyle w:val="Reporttextbody"/>
              <w:numPr>
                <w:ilvl w:val="0"/>
                <w:numId w:val="32"/>
              </w:numPr>
            </w:pPr>
            <w:r>
              <w:t>Web Analytics Codes</w:t>
            </w:r>
          </w:p>
          <w:p w14:paraId="7B7709E4" w14:textId="3019A0B0" w:rsidR="00CF69DB" w:rsidRDefault="00CF69DB" w:rsidP="00CF69DB">
            <w:pPr>
              <w:pStyle w:val="Reporttextbody"/>
            </w:pPr>
          </w:p>
        </w:tc>
        <w:tc>
          <w:tcPr>
            <w:tcW w:w="2241" w:type="dxa"/>
          </w:tcPr>
          <w:p w14:paraId="20C36219" w14:textId="77777777" w:rsidR="00CF69DB" w:rsidRDefault="00CF69DB" w:rsidP="007F7C38">
            <w:pPr>
              <w:pStyle w:val="Reporttextbody"/>
              <w:numPr>
                <w:ilvl w:val="0"/>
                <w:numId w:val="32"/>
              </w:numPr>
            </w:pPr>
            <w:r>
              <w:lastRenderedPageBreak/>
              <w:t>High</w:t>
            </w:r>
          </w:p>
        </w:tc>
      </w:tr>
    </w:tbl>
    <w:p w14:paraId="241EF8ED" w14:textId="77777777" w:rsidR="007F7C38" w:rsidRDefault="007F7C38" w:rsidP="007F7C38">
      <w:pPr>
        <w:pStyle w:val="Reportsubheadings"/>
        <w:numPr>
          <w:ilvl w:val="0"/>
          <w:numId w:val="0"/>
        </w:numPr>
      </w:pPr>
    </w:p>
    <w:p w14:paraId="7D3BDD46" w14:textId="457856A6" w:rsidR="00D83C16" w:rsidRPr="00780641" w:rsidRDefault="0023582F" w:rsidP="0023582F">
      <w:pPr>
        <w:pStyle w:val="Reportsubheadings"/>
        <w:numPr>
          <w:ilvl w:val="0"/>
          <w:numId w:val="0"/>
        </w:numPr>
      </w:pPr>
      <w:bookmarkStart w:id="393" w:name="_Ref140001238"/>
      <w:bookmarkStart w:id="394" w:name="_Toc140426752"/>
      <w:bookmarkStart w:id="395" w:name="_Toc140589300"/>
      <w:r>
        <w:t>A</w:t>
      </w:r>
      <w:r w:rsidR="009144D6">
        <w:t>ppendix 10:</w:t>
      </w:r>
      <w:r>
        <w:t xml:space="preserve"> </w:t>
      </w:r>
      <w:r w:rsidR="00EB0118">
        <w:t>To</w:t>
      </w:r>
      <w:r w:rsidR="008C4774">
        <w:t xml:space="preserve">ol </w:t>
      </w:r>
      <w:r w:rsidR="00EB0118">
        <w:t>Comparison</w:t>
      </w:r>
      <w:bookmarkEnd w:id="393"/>
      <w:bookmarkEnd w:id="394"/>
      <w:r>
        <w:t xml:space="preserve"> – Web Browsers</w:t>
      </w:r>
      <w:bookmarkEnd w:id="395"/>
    </w:p>
    <w:tbl>
      <w:tblPr>
        <w:tblStyle w:val="TableGrid"/>
        <w:tblW w:w="8505" w:type="dxa"/>
        <w:tblInd w:w="-5" w:type="dxa"/>
        <w:tblLook w:val="04A0" w:firstRow="1" w:lastRow="0" w:firstColumn="1" w:lastColumn="0" w:noHBand="0" w:noVBand="1"/>
      </w:tblPr>
      <w:tblGrid>
        <w:gridCol w:w="2127"/>
        <w:gridCol w:w="2976"/>
        <w:gridCol w:w="3402"/>
      </w:tblGrid>
      <w:tr w:rsidR="00CE5DE2" w14:paraId="58C10D6D" w14:textId="77777777" w:rsidTr="00CE5DE2">
        <w:tc>
          <w:tcPr>
            <w:tcW w:w="2127" w:type="dxa"/>
          </w:tcPr>
          <w:p w14:paraId="7CA4C102" w14:textId="16FB12E6" w:rsidR="00D83C16" w:rsidRDefault="00EB0118" w:rsidP="00EB0118">
            <w:pPr>
              <w:pStyle w:val="Reporttextbody"/>
            </w:pPr>
            <w:bookmarkStart w:id="396" w:name="_Hlk139537159"/>
            <w:r>
              <w:t>Tool</w:t>
            </w:r>
          </w:p>
        </w:tc>
        <w:tc>
          <w:tcPr>
            <w:tcW w:w="2976" w:type="dxa"/>
          </w:tcPr>
          <w:p w14:paraId="578D7039" w14:textId="77777777" w:rsidR="00D83C16" w:rsidRDefault="00D83C16" w:rsidP="00EB0118">
            <w:pPr>
              <w:pStyle w:val="Reporttextbody"/>
            </w:pPr>
            <w:r>
              <w:t>Advantages</w:t>
            </w:r>
          </w:p>
        </w:tc>
        <w:tc>
          <w:tcPr>
            <w:tcW w:w="3402" w:type="dxa"/>
          </w:tcPr>
          <w:p w14:paraId="68171658" w14:textId="77777777" w:rsidR="00D83C16" w:rsidRDefault="00D83C16" w:rsidP="00EB0118">
            <w:pPr>
              <w:pStyle w:val="Reporttextbody"/>
            </w:pPr>
            <w:r>
              <w:t>Disadvantages</w:t>
            </w:r>
          </w:p>
        </w:tc>
      </w:tr>
      <w:tr w:rsidR="007450F2" w14:paraId="0DF13FBC" w14:textId="77777777" w:rsidTr="00CE5DE2">
        <w:tc>
          <w:tcPr>
            <w:tcW w:w="2127" w:type="dxa"/>
          </w:tcPr>
          <w:p w14:paraId="012CF82D" w14:textId="6D1F362D" w:rsidR="00D83C16" w:rsidRDefault="00D83C16" w:rsidP="00EB0118">
            <w:pPr>
              <w:pStyle w:val="Reporttextbody"/>
              <w:ind w:left="10"/>
            </w:pPr>
            <w:r>
              <w:t>Microsoft Edge</w:t>
            </w:r>
            <w:r w:rsidR="009969B6">
              <w:t xml:space="preserve"> </w:t>
            </w:r>
            <w:sdt>
              <w:sdtPr>
                <w:id w:val="-1808313441"/>
                <w:citation/>
              </w:sdtPr>
              <w:sdtContent>
                <w:r w:rsidR="00DF53FE">
                  <w:fldChar w:fldCharType="begin"/>
                </w:r>
                <w:r w:rsidR="00DF53FE">
                  <w:instrText xml:space="preserve"> CITATION Mic234 \l 2057 </w:instrText>
                </w:r>
                <w:r w:rsidR="00DF53FE">
                  <w:fldChar w:fldCharType="separate"/>
                </w:r>
                <w:r w:rsidR="001956BA" w:rsidRPr="001956BA">
                  <w:rPr>
                    <w:noProof/>
                  </w:rPr>
                  <w:t>[151]</w:t>
                </w:r>
                <w:r w:rsidR="00DF53FE">
                  <w:fldChar w:fldCharType="end"/>
                </w:r>
              </w:sdtContent>
            </w:sdt>
          </w:p>
        </w:tc>
        <w:tc>
          <w:tcPr>
            <w:tcW w:w="2976" w:type="dxa"/>
          </w:tcPr>
          <w:p w14:paraId="675DDD24" w14:textId="0C6DB617" w:rsidR="00E2286A" w:rsidRDefault="00E2286A" w:rsidP="00EB0118">
            <w:pPr>
              <w:pStyle w:val="Reporttextbody"/>
              <w:numPr>
                <w:ilvl w:val="0"/>
                <w:numId w:val="25"/>
              </w:numPr>
            </w:pPr>
            <w:r>
              <w:t>Already used by DVLA.</w:t>
            </w:r>
          </w:p>
          <w:p w14:paraId="35398734" w14:textId="2FD6C91F" w:rsidR="00D83C16" w:rsidRDefault="00D83C16" w:rsidP="00EB0118">
            <w:pPr>
              <w:pStyle w:val="Reporttextbody"/>
              <w:numPr>
                <w:ilvl w:val="0"/>
                <w:numId w:val="25"/>
              </w:numPr>
            </w:pPr>
            <w:r>
              <w:t>Block pop-ups</w:t>
            </w:r>
            <w:r w:rsidR="00816A4A">
              <w:t xml:space="preserve"> </w:t>
            </w:r>
            <w:sdt>
              <w:sdtPr>
                <w:id w:val="-1242251836"/>
                <w:citation/>
              </w:sdtPr>
              <w:sdtContent>
                <w:r w:rsidR="00816A4A">
                  <w:fldChar w:fldCharType="begin"/>
                </w:r>
                <w:r w:rsidR="00816A4A">
                  <w:instrText xml:space="preserve"> CITATION Mic232 \l 2057 </w:instrText>
                </w:r>
                <w:r w:rsidR="00816A4A">
                  <w:fldChar w:fldCharType="separate"/>
                </w:r>
                <w:r w:rsidR="001956BA" w:rsidRPr="001956BA">
                  <w:rPr>
                    <w:noProof/>
                  </w:rPr>
                  <w:t>[152]</w:t>
                </w:r>
                <w:r w:rsidR="00816A4A">
                  <w:fldChar w:fldCharType="end"/>
                </w:r>
              </w:sdtContent>
            </w:sdt>
            <w:r>
              <w:t>.</w:t>
            </w:r>
          </w:p>
          <w:p w14:paraId="7B0499D9" w14:textId="6866648B" w:rsidR="00D83C16" w:rsidRDefault="00D83C16" w:rsidP="00EB0118">
            <w:pPr>
              <w:pStyle w:val="Reporttextbody"/>
              <w:numPr>
                <w:ilvl w:val="0"/>
                <w:numId w:val="25"/>
              </w:numPr>
            </w:pPr>
            <w:r>
              <w:t>Block tracking</w:t>
            </w:r>
            <w:r w:rsidR="00816A4A">
              <w:t xml:space="preserve"> </w:t>
            </w:r>
            <w:sdt>
              <w:sdtPr>
                <w:id w:val="-1447225901"/>
                <w:citation/>
              </w:sdtPr>
              <w:sdtContent>
                <w:r w:rsidR="00816A4A">
                  <w:fldChar w:fldCharType="begin"/>
                </w:r>
                <w:r w:rsidR="00816A4A">
                  <w:instrText xml:space="preserve"> CITATION Mic232 \l 2057 </w:instrText>
                </w:r>
                <w:r w:rsidR="00816A4A">
                  <w:fldChar w:fldCharType="separate"/>
                </w:r>
                <w:r w:rsidR="001956BA" w:rsidRPr="001956BA">
                  <w:rPr>
                    <w:noProof/>
                  </w:rPr>
                  <w:t>[152]</w:t>
                </w:r>
                <w:r w:rsidR="00816A4A">
                  <w:fldChar w:fldCharType="end"/>
                </w:r>
              </w:sdtContent>
            </w:sdt>
            <w:r w:rsidR="00816A4A">
              <w:t xml:space="preserve"> </w:t>
            </w:r>
            <w:r>
              <w:t>.</w:t>
            </w:r>
          </w:p>
          <w:p w14:paraId="7A8F1BDE" w14:textId="4CDE58CF" w:rsidR="00D83C16" w:rsidRDefault="00D83C16" w:rsidP="00EB0118">
            <w:pPr>
              <w:pStyle w:val="Reporttextbody"/>
              <w:numPr>
                <w:ilvl w:val="0"/>
                <w:numId w:val="25"/>
              </w:numPr>
            </w:pPr>
            <w:r>
              <w:t>Runs in a sandbox</w:t>
            </w:r>
            <w:r w:rsidR="00816A4A">
              <w:t xml:space="preserve"> </w:t>
            </w:r>
            <w:sdt>
              <w:sdtPr>
                <w:id w:val="2009320816"/>
                <w:citation/>
              </w:sdtPr>
              <w:sdtContent>
                <w:r w:rsidR="00937168">
                  <w:fldChar w:fldCharType="begin"/>
                </w:r>
                <w:r w:rsidR="00937168">
                  <w:instrText xml:space="preserve"> CITATION Cri17 \l 2057 </w:instrText>
                </w:r>
                <w:r w:rsidR="00937168">
                  <w:fldChar w:fldCharType="separate"/>
                </w:r>
                <w:r w:rsidR="001956BA" w:rsidRPr="001956BA">
                  <w:rPr>
                    <w:noProof/>
                  </w:rPr>
                  <w:t>[153]</w:t>
                </w:r>
                <w:r w:rsidR="00937168">
                  <w:fldChar w:fldCharType="end"/>
                </w:r>
              </w:sdtContent>
            </w:sdt>
            <w:r w:rsidR="00937168">
              <w:t>.</w:t>
            </w:r>
          </w:p>
          <w:p w14:paraId="628862D9" w14:textId="77777777" w:rsidR="00D83C16" w:rsidRDefault="00D83C16" w:rsidP="00EB0118">
            <w:pPr>
              <w:pStyle w:val="Reporttextbody"/>
              <w:numPr>
                <w:ilvl w:val="0"/>
                <w:numId w:val="25"/>
              </w:numPr>
            </w:pPr>
            <w:r>
              <w:t>Users already confident using it.</w:t>
            </w:r>
          </w:p>
          <w:p w14:paraId="5F2D09CF" w14:textId="1A9E3BA8" w:rsidR="00E2286A" w:rsidRDefault="00E2286A" w:rsidP="00EB0118">
            <w:pPr>
              <w:pStyle w:val="Reporttextbody"/>
              <w:numPr>
                <w:ilvl w:val="0"/>
                <w:numId w:val="25"/>
              </w:numPr>
            </w:pPr>
            <w:r>
              <w:t>As already in use, privacy and security risk assessment would already have been conducted by Information Assurance Group (IAG).</w:t>
            </w:r>
          </w:p>
        </w:tc>
        <w:tc>
          <w:tcPr>
            <w:tcW w:w="3402" w:type="dxa"/>
          </w:tcPr>
          <w:p w14:paraId="5DDE3545" w14:textId="1D9F8F25" w:rsidR="00D83C16" w:rsidRDefault="00C92A71" w:rsidP="00EB0118">
            <w:pPr>
              <w:pStyle w:val="Reporttextbody"/>
              <w:numPr>
                <w:ilvl w:val="0"/>
                <w:numId w:val="26"/>
              </w:numPr>
            </w:pPr>
            <w:r>
              <w:t xml:space="preserve">Updated every four to 8 weeks </w:t>
            </w:r>
            <w:sdt>
              <w:sdtPr>
                <w:id w:val="-128794761"/>
                <w:citation/>
              </w:sdtPr>
              <w:sdtContent>
                <w:r w:rsidR="006B4B6F">
                  <w:fldChar w:fldCharType="begin"/>
                </w:r>
                <w:r w:rsidR="006B4B6F">
                  <w:instrText xml:space="preserve"> CITATION Mic233 \l 2057 </w:instrText>
                </w:r>
                <w:r w:rsidR="006B4B6F">
                  <w:fldChar w:fldCharType="separate"/>
                </w:r>
                <w:r w:rsidR="001956BA" w:rsidRPr="001956BA">
                  <w:rPr>
                    <w:noProof/>
                  </w:rPr>
                  <w:t>[154]</w:t>
                </w:r>
                <w:r w:rsidR="006B4B6F">
                  <w:fldChar w:fldCharType="end"/>
                </w:r>
              </w:sdtContent>
            </w:sdt>
            <w:r w:rsidR="00D83C16">
              <w:t>.</w:t>
            </w:r>
          </w:p>
          <w:p w14:paraId="30AE8790" w14:textId="77777777" w:rsidR="00D83C16" w:rsidRDefault="00D83C16" w:rsidP="00EB0118">
            <w:pPr>
              <w:pStyle w:val="Reporttextbody"/>
              <w:numPr>
                <w:ilvl w:val="0"/>
                <w:numId w:val="26"/>
              </w:numPr>
            </w:pPr>
            <w:r>
              <w:t>Limited extension support</w:t>
            </w:r>
          </w:p>
          <w:p w14:paraId="32935D94" w14:textId="6DF99808" w:rsidR="00D83C16" w:rsidRDefault="00D83C16" w:rsidP="00EB0118">
            <w:pPr>
              <w:pStyle w:val="Reporttextbody"/>
              <w:numPr>
                <w:ilvl w:val="0"/>
                <w:numId w:val="26"/>
              </w:numPr>
            </w:pPr>
            <w:r>
              <w:t>No advanced privacy and security features</w:t>
            </w:r>
            <w:r w:rsidR="00710C7A">
              <w:t xml:space="preserve"> </w:t>
            </w:r>
            <w:sdt>
              <w:sdtPr>
                <w:id w:val="445896383"/>
                <w:citation/>
              </w:sdtPr>
              <w:sdtContent>
                <w:r w:rsidR="00710C7A">
                  <w:fldChar w:fldCharType="begin"/>
                </w:r>
                <w:r w:rsidR="00710C7A">
                  <w:instrText xml:space="preserve"> CITATION Mic232 \l 2057 </w:instrText>
                </w:r>
                <w:r w:rsidR="00710C7A">
                  <w:fldChar w:fldCharType="separate"/>
                </w:r>
                <w:r w:rsidR="001956BA" w:rsidRPr="001956BA">
                  <w:rPr>
                    <w:noProof/>
                  </w:rPr>
                  <w:t>[152]</w:t>
                </w:r>
                <w:r w:rsidR="00710C7A">
                  <w:fldChar w:fldCharType="end"/>
                </w:r>
              </w:sdtContent>
            </w:sdt>
            <w:r>
              <w:t>.</w:t>
            </w:r>
          </w:p>
          <w:p w14:paraId="5A79CE6E" w14:textId="05E94BC5" w:rsidR="00D83C16" w:rsidRDefault="00D83C16" w:rsidP="00EB0118">
            <w:pPr>
              <w:pStyle w:val="Reporttextbody"/>
              <w:numPr>
                <w:ilvl w:val="0"/>
                <w:numId w:val="26"/>
              </w:numPr>
            </w:pPr>
            <w:r>
              <w:t xml:space="preserve">Not suitable for OSINT purposes due to </w:t>
            </w:r>
            <w:r w:rsidR="0038350D">
              <w:t>missing security features and update frequency</w:t>
            </w:r>
            <w:r>
              <w:t>.</w:t>
            </w:r>
          </w:p>
        </w:tc>
      </w:tr>
      <w:tr w:rsidR="007450F2" w14:paraId="166BE8A6" w14:textId="77777777" w:rsidTr="00CE5DE2">
        <w:tc>
          <w:tcPr>
            <w:tcW w:w="2127" w:type="dxa"/>
          </w:tcPr>
          <w:p w14:paraId="7B26C6BE" w14:textId="3802A1DB" w:rsidR="00D83C16" w:rsidRDefault="00D83C16" w:rsidP="00EB0118">
            <w:pPr>
              <w:pStyle w:val="Reporttextbody"/>
            </w:pPr>
            <w:r>
              <w:t>Opera</w:t>
            </w:r>
            <w:r w:rsidR="00773400">
              <w:t xml:space="preserve"> </w:t>
            </w:r>
            <w:sdt>
              <w:sdtPr>
                <w:id w:val="-276262758"/>
                <w:citation/>
              </w:sdtPr>
              <w:sdtContent>
                <w:r w:rsidR="00773400">
                  <w:fldChar w:fldCharType="begin"/>
                </w:r>
                <w:r w:rsidR="00773400">
                  <w:instrText xml:space="preserve"> CITATION Ope231 \l 2057 </w:instrText>
                </w:r>
                <w:r w:rsidR="00773400">
                  <w:fldChar w:fldCharType="separate"/>
                </w:r>
                <w:r w:rsidR="001956BA" w:rsidRPr="001956BA">
                  <w:rPr>
                    <w:noProof/>
                  </w:rPr>
                  <w:t>[155]</w:t>
                </w:r>
                <w:r w:rsidR="00773400">
                  <w:fldChar w:fldCharType="end"/>
                </w:r>
              </w:sdtContent>
            </w:sdt>
          </w:p>
        </w:tc>
        <w:tc>
          <w:tcPr>
            <w:tcW w:w="2976" w:type="dxa"/>
          </w:tcPr>
          <w:p w14:paraId="19A350C0" w14:textId="77777777" w:rsidR="00D83C16" w:rsidRDefault="00D83C16" w:rsidP="00EB0118">
            <w:pPr>
              <w:pStyle w:val="Reporttextbody"/>
              <w:numPr>
                <w:ilvl w:val="0"/>
                <w:numId w:val="25"/>
              </w:numPr>
            </w:pPr>
            <w:r>
              <w:t>Recommended by user.</w:t>
            </w:r>
          </w:p>
          <w:p w14:paraId="2FA0B7F0" w14:textId="28300B41" w:rsidR="00B63B6F" w:rsidRDefault="00B63B6F" w:rsidP="00EB0118">
            <w:pPr>
              <w:pStyle w:val="Reporttextbody"/>
              <w:numPr>
                <w:ilvl w:val="0"/>
                <w:numId w:val="25"/>
              </w:numPr>
            </w:pPr>
            <w:r>
              <w:t>Nice user interface.</w:t>
            </w:r>
          </w:p>
          <w:p w14:paraId="295D949E" w14:textId="577F55C7" w:rsidR="00D83C16" w:rsidRDefault="00E61E0F" w:rsidP="00EB0118">
            <w:pPr>
              <w:pStyle w:val="Reporttextbody"/>
              <w:numPr>
                <w:ilvl w:val="0"/>
                <w:numId w:val="25"/>
              </w:numPr>
            </w:pPr>
            <w:r>
              <w:t xml:space="preserve">Cypto mining protection </w:t>
            </w:r>
            <w:sdt>
              <w:sdtPr>
                <w:id w:val="-1343467750"/>
                <w:citation/>
              </w:sdtPr>
              <w:sdtContent>
                <w:r>
                  <w:fldChar w:fldCharType="begin"/>
                </w:r>
                <w:r>
                  <w:instrText xml:space="preserve"> CITATION Get23 \l 2057 </w:instrText>
                </w:r>
                <w:r>
                  <w:fldChar w:fldCharType="separate"/>
                </w:r>
                <w:r w:rsidR="001956BA" w:rsidRPr="001956BA">
                  <w:rPr>
                    <w:noProof/>
                  </w:rPr>
                  <w:t>[156]</w:t>
                </w:r>
                <w:r>
                  <w:fldChar w:fldCharType="end"/>
                </w:r>
              </w:sdtContent>
            </w:sdt>
            <w:r w:rsidR="00D83C16">
              <w:t>.</w:t>
            </w:r>
          </w:p>
          <w:p w14:paraId="6D8955A7" w14:textId="48BC6C76" w:rsidR="001D2E36" w:rsidRDefault="001D2E36" w:rsidP="00EB0118">
            <w:pPr>
              <w:pStyle w:val="Reporttextbody"/>
              <w:numPr>
                <w:ilvl w:val="0"/>
                <w:numId w:val="25"/>
              </w:numPr>
            </w:pPr>
            <w:r>
              <w:t xml:space="preserve">Tracker blocker </w:t>
            </w:r>
            <w:sdt>
              <w:sdtPr>
                <w:id w:val="2054650507"/>
                <w:citation/>
              </w:sdtPr>
              <w:sdtContent>
                <w:r>
                  <w:fldChar w:fldCharType="begin"/>
                </w:r>
                <w:r>
                  <w:instrText xml:space="preserve"> CITATION Get23 \l 2057 </w:instrText>
                </w:r>
                <w:r>
                  <w:fldChar w:fldCharType="separate"/>
                </w:r>
                <w:r w:rsidR="001956BA" w:rsidRPr="001956BA">
                  <w:rPr>
                    <w:noProof/>
                  </w:rPr>
                  <w:t>[156]</w:t>
                </w:r>
                <w:r>
                  <w:fldChar w:fldCharType="end"/>
                </w:r>
              </w:sdtContent>
            </w:sdt>
            <w:r>
              <w:t>.</w:t>
            </w:r>
          </w:p>
          <w:p w14:paraId="5ABDE6E4" w14:textId="3D08EE20" w:rsidR="000B7ED8" w:rsidRDefault="000B7ED8" w:rsidP="00EB0118">
            <w:pPr>
              <w:pStyle w:val="Reporttextbody"/>
              <w:numPr>
                <w:ilvl w:val="0"/>
                <w:numId w:val="25"/>
              </w:numPr>
            </w:pPr>
            <w:r>
              <w:t>Ad blocker</w:t>
            </w:r>
            <w:r w:rsidR="001D2E36">
              <w:t xml:space="preserve"> </w:t>
            </w:r>
            <w:sdt>
              <w:sdtPr>
                <w:id w:val="1954665433"/>
                <w:citation/>
              </w:sdtPr>
              <w:sdtContent>
                <w:r w:rsidR="001D2E36">
                  <w:fldChar w:fldCharType="begin"/>
                </w:r>
                <w:r w:rsidR="001D2E36">
                  <w:instrText xml:space="preserve"> CITATION Get23 \l 2057 </w:instrText>
                </w:r>
                <w:r w:rsidR="001D2E36">
                  <w:fldChar w:fldCharType="separate"/>
                </w:r>
                <w:r w:rsidR="001956BA" w:rsidRPr="001956BA">
                  <w:rPr>
                    <w:noProof/>
                  </w:rPr>
                  <w:t>[156]</w:t>
                </w:r>
                <w:r w:rsidR="001D2E36">
                  <w:fldChar w:fldCharType="end"/>
                </w:r>
              </w:sdtContent>
            </w:sdt>
            <w:r w:rsidR="001D2E36">
              <w:t>.</w:t>
            </w:r>
          </w:p>
          <w:p w14:paraId="5CA9FCCB" w14:textId="05339667" w:rsidR="00D83C16" w:rsidRDefault="00D83C16" w:rsidP="00EB0118">
            <w:pPr>
              <w:pStyle w:val="Reporttextbody"/>
              <w:numPr>
                <w:ilvl w:val="0"/>
                <w:numId w:val="25"/>
              </w:numPr>
            </w:pPr>
            <w:r>
              <w:t>Built in VPN (unneeded)</w:t>
            </w:r>
            <w:r w:rsidR="00432F70">
              <w:t xml:space="preserve"> </w:t>
            </w:r>
            <w:sdt>
              <w:sdtPr>
                <w:id w:val="-1990384650"/>
                <w:citation/>
              </w:sdtPr>
              <w:sdtContent>
                <w:r w:rsidR="00432F70">
                  <w:fldChar w:fldCharType="begin"/>
                </w:r>
                <w:r w:rsidR="00432F70">
                  <w:instrText xml:space="preserve"> CITATION Get23 \l 2057 </w:instrText>
                </w:r>
                <w:r w:rsidR="00432F70">
                  <w:fldChar w:fldCharType="separate"/>
                </w:r>
                <w:r w:rsidR="001956BA" w:rsidRPr="001956BA">
                  <w:rPr>
                    <w:noProof/>
                  </w:rPr>
                  <w:t>[156]</w:t>
                </w:r>
                <w:r w:rsidR="00432F70">
                  <w:fldChar w:fldCharType="end"/>
                </w:r>
              </w:sdtContent>
            </w:sdt>
            <w:r w:rsidR="00432F70">
              <w:t>.</w:t>
            </w:r>
          </w:p>
        </w:tc>
        <w:tc>
          <w:tcPr>
            <w:tcW w:w="3402" w:type="dxa"/>
          </w:tcPr>
          <w:p w14:paraId="0053D88F" w14:textId="77777777" w:rsidR="00D83C16" w:rsidRDefault="00D83C16" w:rsidP="00EB0118">
            <w:pPr>
              <w:pStyle w:val="Reporttextbody"/>
              <w:numPr>
                <w:ilvl w:val="0"/>
                <w:numId w:val="26"/>
              </w:numPr>
            </w:pPr>
            <w:r>
              <w:t>Slow</w:t>
            </w:r>
          </w:p>
          <w:p w14:paraId="2BA78D23" w14:textId="35475388" w:rsidR="00D83C16" w:rsidRDefault="00D83C16" w:rsidP="00EB0118">
            <w:pPr>
              <w:pStyle w:val="Reporttextbody"/>
              <w:numPr>
                <w:ilvl w:val="0"/>
                <w:numId w:val="26"/>
              </w:numPr>
            </w:pPr>
            <w:r>
              <w:t>Stores Browsing data by default, can remove by clearing data</w:t>
            </w:r>
            <w:r w:rsidR="003E1FB9">
              <w:t xml:space="preserve"> </w:t>
            </w:r>
            <w:sdt>
              <w:sdtPr>
                <w:id w:val="1134286640"/>
                <w:citation/>
              </w:sdtPr>
              <w:sdtContent>
                <w:r w:rsidR="003E1FB9">
                  <w:fldChar w:fldCharType="begin"/>
                </w:r>
                <w:r w:rsidR="003E1FB9">
                  <w:instrText xml:space="preserve"> CITATION Ope232 \l 2057 </w:instrText>
                </w:r>
                <w:r w:rsidR="003E1FB9">
                  <w:fldChar w:fldCharType="separate"/>
                </w:r>
                <w:r w:rsidR="001956BA" w:rsidRPr="001956BA">
                  <w:rPr>
                    <w:noProof/>
                  </w:rPr>
                  <w:t>[157]</w:t>
                </w:r>
                <w:r w:rsidR="003E1FB9">
                  <w:fldChar w:fldCharType="end"/>
                </w:r>
              </w:sdtContent>
            </w:sdt>
            <w:r>
              <w:t>.</w:t>
            </w:r>
          </w:p>
          <w:p w14:paraId="55DE517B" w14:textId="7360C902" w:rsidR="00D83C16" w:rsidRDefault="001543FE" w:rsidP="00EB0118">
            <w:pPr>
              <w:pStyle w:val="Reporttextbody"/>
              <w:numPr>
                <w:ilvl w:val="0"/>
                <w:numId w:val="26"/>
              </w:numPr>
            </w:pPr>
            <w:r>
              <w:t>No update schedule found.</w:t>
            </w:r>
          </w:p>
          <w:p w14:paraId="4CE8B4C6" w14:textId="68B356DA" w:rsidR="00D83C16" w:rsidRDefault="00D83C16" w:rsidP="00EB0118">
            <w:pPr>
              <w:pStyle w:val="Reporttextbody"/>
              <w:numPr>
                <w:ilvl w:val="0"/>
                <w:numId w:val="26"/>
              </w:numPr>
            </w:pPr>
            <w:r>
              <w:t xml:space="preserve">Not suitable for OSINT activities due to speed and </w:t>
            </w:r>
            <w:r w:rsidR="001543FE">
              <w:t xml:space="preserve">unknown </w:t>
            </w:r>
            <w:r>
              <w:t>update frequency.</w:t>
            </w:r>
          </w:p>
        </w:tc>
      </w:tr>
      <w:tr w:rsidR="007450F2" w14:paraId="55F276BC" w14:textId="77777777" w:rsidTr="00CE5DE2">
        <w:tc>
          <w:tcPr>
            <w:tcW w:w="2127" w:type="dxa"/>
          </w:tcPr>
          <w:p w14:paraId="44C8DE2E" w14:textId="0CD051BD" w:rsidR="00D83C16" w:rsidRDefault="00D83C16" w:rsidP="00EB0118">
            <w:pPr>
              <w:pStyle w:val="Reporttextbody"/>
            </w:pPr>
            <w:r>
              <w:t>Google Chrome</w:t>
            </w:r>
            <w:r w:rsidR="00E0193B">
              <w:t xml:space="preserve"> </w:t>
            </w:r>
            <w:sdt>
              <w:sdtPr>
                <w:id w:val="1981495539"/>
                <w:citation/>
              </w:sdtPr>
              <w:sdtContent>
                <w:r w:rsidR="001C44C2">
                  <w:fldChar w:fldCharType="begin"/>
                </w:r>
                <w:r w:rsidR="001C44C2">
                  <w:instrText xml:space="preserve"> CITATION Con23 \l 2057 </w:instrText>
                </w:r>
                <w:r w:rsidR="001C44C2">
                  <w:fldChar w:fldCharType="separate"/>
                </w:r>
                <w:r w:rsidR="001956BA" w:rsidRPr="001956BA">
                  <w:rPr>
                    <w:noProof/>
                  </w:rPr>
                  <w:t>[158]</w:t>
                </w:r>
                <w:r w:rsidR="001C44C2">
                  <w:fldChar w:fldCharType="end"/>
                </w:r>
              </w:sdtContent>
            </w:sdt>
          </w:p>
        </w:tc>
        <w:tc>
          <w:tcPr>
            <w:tcW w:w="2976" w:type="dxa"/>
          </w:tcPr>
          <w:p w14:paraId="3855BBBC" w14:textId="40855B04" w:rsidR="00E2286A" w:rsidRDefault="00E2286A" w:rsidP="00EB0118">
            <w:pPr>
              <w:pStyle w:val="Reporttextbody"/>
              <w:numPr>
                <w:ilvl w:val="0"/>
                <w:numId w:val="25"/>
              </w:numPr>
            </w:pPr>
            <w:r>
              <w:t>Already used at DVLA.</w:t>
            </w:r>
          </w:p>
          <w:p w14:paraId="4CD10168" w14:textId="13370D98" w:rsidR="00D83C16" w:rsidRDefault="00D83C16" w:rsidP="00EB0118">
            <w:pPr>
              <w:pStyle w:val="Reporttextbody"/>
              <w:numPr>
                <w:ilvl w:val="0"/>
                <w:numId w:val="25"/>
              </w:numPr>
            </w:pPr>
            <w:r>
              <w:t xml:space="preserve">Full updates released every </w:t>
            </w:r>
            <w:r w:rsidR="00594172">
              <w:t>six</w:t>
            </w:r>
            <w:r>
              <w:t xml:space="preserve"> weeks. Minor patches released every two to three weeks</w:t>
            </w:r>
            <w:r w:rsidR="00594172">
              <w:t xml:space="preserve"> </w:t>
            </w:r>
            <w:sdt>
              <w:sdtPr>
                <w:id w:val="1227039649"/>
                <w:citation/>
              </w:sdtPr>
              <w:sdtContent>
                <w:r w:rsidR="00594172">
                  <w:fldChar w:fldCharType="begin"/>
                </w:r>
                <w:r w:rsidR="00594172">
                  <w:instrText xml:space="preserve"> CITATION Con23 \l 2057 </w:instrText>
                </w:r>
                <w:r w:rsidR="00594172">
                  <w:fldChar w:fldCharType="separate"/>
                </w:r>
                <w:r w:rsidR="001956BA" w:rsidRPr="001956BA">
                  <w:rPr>
                    <w:noProof/>
                  </w:rPr>
                  <w:t>[158]</w:t>
                </w:r>
                <w:r w:rsidR="00594172">
                  <w:fldChar w:fldCharType="end"/>
                </w:r>
              </w:sdtContent>
            </w:sdt>
            <w:r>
              <w:t>.</w:t>
            </w:r>
          </w:p>
          <w:p w14:paraId="6D32E879" w14:textId="77777777" w:rsidR="00D83C16" w:rsidRDefault="00D83C16" w:rsidP="00EB0118">
            <w:pPr>
              <w:pStyle w:val="Reporttextbody"/>
              <w:numPr>
                <w:ilvl w:val="0"/>
                <w:numId w:val="25"/>
              </w:numPr>
            </w:pPr>
            <w:r>
              <w:lastRenderedPageBreak/>
              <w:t>Browser extensions available to improve security and privacy</w:t>
            </w:r>
          </w:p>
          <w:p w14:paraId="092FCD00" w14:textId="550D4B70" w:rsidR="00E2286A" w:rsidRDefault="00E2286A" w:rsidP="00EB0118">
            <w:pPr>
              <w:pStyle w:val="Reporttextbody"/>
              <w:numPr>
                <w:ilvl w:val="0"/>
                <w:numId w:val="25"/>
              </w:numPr>
            </w:pPr>
            <w:r>
              <w:t>As already in use, privacy and security risk assessment would already have been conducted by IAG.</w:t>
            </w:r>
          </w:p>
        </w:tc>
        <w:tc>
          <w:tcPr>
            <w:tcW w:w="3402" w:type="dxa"/>
          </w:tcPr>
          <w:p w14:paraId="09D820CA" w14:textId="2E378BCC" w:rsidR="00D83C16" w:rsidRDefault="00D83C16" w:rsidP="00EB0118">
            <w:pPr>
              <w:pStyle w:val="Reporttextbody"/>
              <w:numPr>
                <w:ilvl w:val="0"/>
                <w:numId w:val="26"/>
              </w:numPr>
            </w:pPr>
            <w:r>
              <w:lastRenderedPageBreak/>
              <w:t>Lacking privacy</w:t>
            </w:r>
            <w:r w:rsidR="009F07D9">
              <w:t xml:space="preserve"> </w:t>
            </w:r>
            <w:sdt>
              <w:sdtPr>
                <w:id w:val="357475532"/>
                <w:citation/>
              </w:sdtPr>
              <w:sdtContent>
                <w:r w:rsidR="009F07D9">
                  <w:fldChar w:fldCharType="begin"/>
                </w:r>
                <w:r w:rsidR="009F07D9">
                  <w:instrText xml:space="preserve"> CITATION Goo221 \l 2057 </w:instrText>
                </w:r>
                <w:r w:rsidR="009F07D9">
                  <w:fldChar w:fldCharType="separate"/>
                </w:r>
                <w:r w:rsidR="001956BA" w:rsidRPr="001956BA">
                  <w:rPr>
                    <w:noProof/>
                  </w:rPr>
                  <w:t>[159]</w:t>
                </w:r>
                <w:r w:rsidR="009F07D9">
                  <w:fldChar w:fldCharType="end"/>
                </w:r>
              </w:sdtContent>
            </w:sdt>
            <w:r>
              <w:t>.</w:t>
            </w:r>
          </w:p>
          <w:p w14:paraId="436EAA2B" w14:textId="490457AF" w:rsidR="00D83C16" w:rsidRDefault="00D83C16" w:rsidP="00EB0118">
            <w:pPr>
              <w:pStyle w:val="Reporttextbody"/>
              <w:numPr>
                <w:ilvl w:val="0"/>
                <w:numId w:val="26"/>
              </w:numPr>
            </w:pPr>
            <w:r>
              <w:t>Collect user data</w:t>
            </w:r>
            <w:r w:rsidR="00853022">
              <w:t xml:space="preserve"> </w:t>
            </w:r>
            <w:sdt>
              <w:sdtPr>
                <w:id w:val="297728169"/>
                <w:citation/>
              </w:sdtPr>
              <w:sdtContent>
                <w:r w:rsidR="009F07D9">
                  <w:fldChar w:fldCharType="begin"/>
                </w:r>
                <w:r w:rsidR="009F07D9">
                  <w:instrText xml:space="preserve"> CITATION Goo221 \l 2057 </w:instrText>
                </w:r>
                <w:r w:rsidR="009F07D9">
                  <w:fldChar w:fldCharType="separate"/>
                </w:r>
                <w:r w:rsidR="001956BA" w:rsidRPr="001956BA">
                  <w:rPr>
                    <w:noProof/>
                  </w:rPr>
                  <w:t>[159]</w:t>
                </w:r>
                <w:r w:rsidR="009F07D9">
                  <w:fldChar w:fldCharType="end"/>
                </w:r>
              </w:sdtContent>
            </w:sdt>
            <w:r>
              <w:t>.</w:t>
            </w:r>
          </w:p>
          <w:p w14:paraId="078303B9" w14:textId="20BB8B75" w:rsidR="00D83C16" w:rsidRDefault="00D83C16" w:rsidP="00EB0118">
            <w:pPr>
              <w:pStyle w:val="Reporttextbody"/>
              <w:numPr>
                <w:ilvl w:val="0"/>
                <w:numId w:val="26"/>
              </w:numPr>
            </w:pPr>
            <w:r>
              <w:t>Uses user profiling as a source of revenue for ad targeting</w:t>
            </w:r>
            <w:r w:rsidR="009F07D9">
              <w:t xml:space="preserve"> </w:t>
            </w:r>
            <w:sdt>
              <w:sdtPr>
                <w:id w:val="-1448085382"/>
                <w:citation/>
              </w:sdtPr>
              <w:sdtContent>
                <w:r w:rsidR="009F07D9">
                  <w:fldChar w:fldCharType="begin"/>
                </w:r>
                <w:r w:rsidR="009F07D9">
                  <w:instrText xml:space="preserve"> CITATION Goo221 \l 2057 </w:instrText>
                </w:r>
                <w:r w:rsidR="009F07D9">
                  <w:fldChar w:fldCharType="separate"/>
                </w:r>
                <w:r w:rsidR="001956BA" w:rsidRPr="001956BA">
                  <w:rPr>
                    <w:noProof/>
                  </w:rPr>
                  <w:t>[159]</w:t>
                </w:r>
                <w:r w:rsidR="009F07D9">
                  <w:fldChar w:fldCharType="end"/>
                </w:r>
              </w:sdtContent>
            </w:sdt>
            <w:r>
              <w:t>.</w:t>
            </w:r>
          </w:p>
          <w:p w14:paraId="48328A5A" w14:textId="77777777" w:rsidR="00D83C16" w:rsidRDefault="00D83C16" w:rsidP="00EB0118">
            <w:pPr>
              <w:pStyle w:val="Reporttextbody"/>
              <w:numPr>
                <w:ilvl w:val="0"/>
                <w:numId w:val="26"/>
              </w:numPr>
            </w:pPr>
            <w:r>
              <w:lastRenderedPageBreak/>
              <w:t>Not suitable for OSINT activities due to its data collection policy.</w:t>
            </w:r>
          </w:p>
        </w:tc>
      </w:tr>
      <w:tr w:rsidR="007450F2" w14:paraId="7974B4EB" w14:textId="77777777" w:rsidTr="00CE5DE2">
        <w:tc>
          <w:tcPr>
            <w:tcW w:w="2127" w:type="dxa"/>
          </w:tcPr>
          <w:p w14:paraId="51C1F48B" w14:textId="24033686" w:rsidR="00D83C16" w:rsidRDefault="00D83C16" w:rsidP="00EB0118">
            <w:pPr>
              <w:pStyle w:val="Reporttextbody"/>
            </w:pPr>
            <w:r>
              <w:lastRenderedPageBreak/>
              <w:t>Tor  Browser</w:t>
            </w:r>
            <w:r w:rsidR="00D410FE">
              <w:t xml:space="preserve"> </w:t>
            </w:r>
            <w:sdt>
              <w:sdtPr>
                <w:id w:val="1230121042"/>
                <w:citation/>
              </w:sdtPr>
              <w:sdtContent>
                <w:r w:rsidR="00A468B0">
                  <w:fldChar w:fldCharType="begin"/>
                </w:r>
                <w:r w:rsidR="00A468B0">
                  <w:instrText xml:space="preserve">CITATION Bro23 \l 2057 </w:instrText>
                </w:r>
                <w:r w:rsidR="00A468B0">
                  <w:fldChar w:fldCharType="separate"/>
                </w:r>
                <w:r w:rsidR="001956BA" w:rsidRPr="001956BA">
                  <w:rPr>
                    <w:noProof/>
                  </w:rPr>
                  <w:t>[160]</w:t>
                </w:r>
                <w:r w:rsidR="00A468B0">
                  <w:fldChar w:fldCharType="end"/>
                </w:r>
              </w:sdtContent>
            </w:sdt>
          </w:p>
        </w:tc>
        <w:tc>
          <w:tcPr>
            <w:tcW w:w="2976" w:type="dxa"/>
          </w:tcPr>
          <w:p w14:paraId="18CF6811" w14:textId="359CFAFD" w:rsidR="00D83C16" w:rsidRDefault="00D83C16" w:rsidP="00EB0118">
            <w:pPr>
              <w:pStyle w:val="Reporttextbody"/>
              <w:numPr>
                <w:ilvl w:val="0"/>
                <w:numId w:val="25"/>
              </w:numPr>
            </w:pPr>
            <w:r>
              <w:t>Prevents unauthorised snooping with its hidden relay services</w:t>
            </w:r>
            <w:r w:rsidR="00A468B0">
              <w:t xml:space="preserve"> </w:t>
            </w:r>
            <w:sdt>
              <w:sdtPr>
                <w:id w:val="1585877070"/>
                <w:citation/>
              </w:sdtPr>
              <w:sdtContent>
                <w:r w:rsidR="00A468B0">
                  <w:fldChar w:fldCharType="begin"/>
                </w:r>
                <w:r w:rsidR="00A468B0">
                  <w:instrText xml:space="preserve">CITATION Bro23 \l 2057 </w:instrText>
                </w:r>
                <w:r w:rsidR="00A468B0">
                  <w:fldChar w:fldCharType="separate"/>
                </w:r>
                <w:r w:rsidR="001956BA" w:rsidRPr="001956BA">
                  <w:rPr>
                    <w:noProof/>
                  </w:rPr>
                  <w:t>[160]</w:t>
                </w:r>
                <w:r w:rsidR="00A468B0">
                  <w:fldChar w:fldCharType="end"/>
                </w:r>
              </w:sdtContent>
            </w:sdt>
            <w:r w:rsidR="00A468B0">
              <w:t xml:space="preserve"> </w:t>
            </w:r>
            <w:r>
              <w:t>.</w:t>
            </w:r>
          </w:p>
          <w:p w14:paraId="67D81968" w14:textId="67129176" w:rsidR="00D83C16" w:rsidRDefault="00D83C16" w:rsidP="00EB0118">
            <w:pPr>
              <w:pStyle w:val="Reporttextbody"/>
              <w:numPr>
                <w:ilvl w:val="0"/>
                <w:numId w:val="25"/>
              </w:numPr>
            </w:pPr>
            <w:r>
              <w:t>Pre-configured security features</w:t>
            </w:r>
            <w:r w:rsidR="00A468B0">
              <w:t xml:space="preserve"> </w:t>
            </w:r>
            <w:sdt>
              <w:sdtPr>
                <w:id w:val="-1093925833"/>
                <w:citation/>
              </w:sdtPr>
              <w:sdtContent>
                <w:r w:rsidR="00A468B0">
                  <w:fldChar w:fldCharType="begin"/>
                </w:r>
                <w:r w:rsidR="00A468B0">
                  <w:instrText xml:space="preserve">CITATION Bro23 \l 2057 </w:instrText>
                </w:r>
                <w:r w:rsidR="00A468B0">
                  <w:fldChar w:fldCharType="separate"/>
                </w:r>
                <w:r w:rsidR="001956BA" w:rsidRPr="001956BA">
                  <w:rPr>
                    <w:noProof/>
                  </w:rPr>
                  <w:t>[160]</w:t>
                </w:r>
                <w:r w:rsidR="00A468B0">
                  <w:fldChar w:fldCharType="end"/>
                </w:r>
              </w:sdtContent>
            </w:sdt>
            <w:r w:rsidR="00A468B0">
              <w:t xml:space="preserve"> </w:t>
            </w:r>
          </w:p>
          <w:p w14:paraId="6853A4B0" w14:textId="7B4152F1" w:rsidR="00D83C16" w:rsidRDefault="00D83C16" w:rsidP="00EB0118">
            <w:pPr>
              <w:pStyle w:val="Reporttextbody"/>
              <w:numPr>
                <w:ilvl w:val="0"/>
                <w:numId w:val="25"/>
              </w:numPr>
            </w:pPr>
            <w:r>
              <w:t>Can run from USB</w:t>
            </w:r>
          </w:p>
          <w:p w14:paraId="6BE1E214" w14:textId="756A5A1D" w:rsidR="00D83C16" w:rsidRDefault="00D83C16" w:rsidP="00EB0118">
            <w:pPr>
              <w:pStyle w:val="Reporttextbody"/>
              <w:numPr>
                <w:ilvl w:val="0"/>
                <w:numId w:val="25"/>
              </w:numPr>
            </w:pPr>
            <w:r>
              <w:t>Encrypts internet traffic three times for three different no</w:t>
            </w:r>
            <w:r w:rsidR="00A468B0">
              <w:t>d</w:t>
            </w:r>
            <w:r>
              <w:t>es.</w:t>
            </w:r>
          </w:p>
          <w:p w14:paraId="53AB19EB" w14:textId="77777777" w:rsidR="00D83C16" w:rsidRDefault="00D83C16" w:rsidP="00EB0118">
            <w:pPr>
              <w:pStyle w:val="Reporttextbody"/>
            </w:pPr>
          </w:p>
        </w:tc>
        <w:tc>
          <w:tcPr>
            <w:tcW w:w="3402" w:type="dxa"/>
          </w:tcPr>
          <w:p w14:paraId="660E2190" w14:textId="77777777" w:rsidR="00D83C16" w:rsidRDefault="00D83C16" w:rsidP="00EB0118">
            <w:pPr>
              <w:pStyle w:val="Reporttextbody"/>
              <w:numPr>
                <w:ilvl w:val="0"/>
                <w:numId w:val="26"/>
              </w:numPr>
            </w:pPr>
            <w:r>
              <w:t xml:space="preserve">Slow </w:t>
            </w:r>
          </w:p>
          <w:p w14:paraId="472A7F4F" w14:textId="77777777" w:rsidR="00D83C16" w:rsidRDefault="00D83C16" w:rsidP="00EB0118">
            <w:pPr>
              <w:pStyle w:val="Reporttextbody"/>
              <w:numPr>
                <w:ilvl w:val="0"/>
                <w:numId w:val="26"/>
              </w:numPr>
            </w:pPr>
            <w:r>
              <w:t>Does not support many plug-ins.</w:t>
            </w:r>
          </w:p>
          <w:p w14:paraId="4462C60D" w14:textId="77777777" w:rsidR="00D83C16" w:rsidRDefault="00D83C16" w:rsidP="00EB0118">
            <w:pPr>
              <w:pStyle w:val="Reporttextbody"/>
              <w:numPr>
                <w:ilvl w:val="0"/>
                <w:numId w:val="26"/>
              </w:numPr>
            </w:pPr>
            <w:r>
              <w:t>Settings are complicated.</w:t>
            </w:r>
          </w:p>
          <w:p w14:paraId="1C54BE16" w14:textId="77777777" w:rsidR="00D83C16" w:rsidRDefault="00D83C16" w:rsidP="00EB0118">
            <w:pPr>
              <w:pStyle w:val="Reporttextbody"/>
              <w:numPr>
                <w:ilvl w:val="0"/>
                <w:numId w:val="26"/>
              </w:numPr>
            </w:pPr>
            <w:r>
              <w:t>No anti-malware.</w:t>
            </w:r>
          </w:p>
          <w:p w14:paraId="7A0D11E7" w14:textId="77777777" w:rsidR="00D83C16" w:rsidRDefault="00D83C16" w:rsidP="00EB0118">
            <w:pPr>
              <w:pStyle w:val="Reporttextbody"/>
              <w:numPr>
                <w:ilvl w:val="0"/>
                <w:numId w:val="26"/>
              </w:numPr>
            </w:pPr>
            <w:r>
              <w:t>Illegal in some countries.</w:t>
            </w:r>
          </w:p>
          <w:p w14:paraId="6274C8CC" w14:textId="1956C18E" w:rsidR="00D83C16" w:rsidRDefault="00D83C16" w:rsidP="00EB0118">
            <w:pPr>
              <w:pStyle w:val="Reporttextbody"/>
              <w:numPr>
                <w:ilvl w:val="0"/>
                <w:numId w:val="26"/>
              </w:numPr>
            </w:pPr>
            <w:r>
              <w:t>Not suitable for OSINT investigations</w:t>
            </w:r>
          </w:p>
          <w:p w14:paraId="354819F2" w14:textId="77777777" w:rsidR="00D83C16" w:rsidRDefault="00D83C16" w:rsidP="00EB0118">
            <w:pPr>
              <w:pStyle w:val="Reporttextbody"/>
            </w:pPr>
          </w:p>
          <w:p w14:paraId="2A18189B" w14:textId="77777777" w:rsidR="00D83C16" w:rsidRDefault="00D83C16" w:rsidP="00EB0118">
            <w:pPr>
              <w:pStyle w:val="Reporttextbody"/>
            </w:pPr>
          </w:p>
        </w:tc>
      </w:tr>
      <w:tr w:rsidR="00D83C16" w14:paraId="074268E2" w14:textId="77777777" w:rsidTr="00CE5DE2">
        <w:tc>
          <w:tcPr>
            <w:tcW w:w="2127" w:type="dxa"/>
          </w:tcPr>
          <w:p w14:paraId="0D4D8792" w14:textId="4A317D8A" w:rsidR="00D83C16" w:rsidRDefault="00D83C16" w:rsidP="00EB0118">
            <w:pPr>
              <w:pStyle w:val="Reporttextbody"/>
            </w:pPr>
            <w:r>
              <w:t>Mozilla Firefox</w:t>
            </w:r>
            <w:r w:rsidR="00F654A1">
              <w:t xml:space="preserve"> </w:t>
            </w:r>
            <w:sdt>
              <w:sdtPr>
                <w:id w:val="-1194763809"/>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p>
        </w:tc>
        <w:tc>
          <w:tcPr>
            <w:tcW w:w="2976" w:type="dxa"/>
          </w:tcPr>
          <w:p w14:paraId="7256AA9A" w14:textId="77777777" w:rsidR="00D83C16" w:rsidRDefault="00D83C16" w:rsidP="00EB0118">
            <w:pPr>
              <w:pStyle w:val="Reporttextbody"/>
              <w:numPr>
                <w:ilvl w:val="0"/>
                <w:numId w:val="25"/>
              </w:numPr>
            </w:pPr>
            <w:r>
              <w:t>Fast</w:t>
            </w:r>
          </w:p>
          <w:p w14:paraId="01DBC97D" w14:textId="77777777" w:rsidR="00D83C16" w:rsidRDefault="00D83C16" w:rsidP="00EB0118">
            <w:pPr>
              <w:pStyle w:val="Reporttextbody"/>
              <w:numPr>
                <w:ilvl w:val="0"/>
                <w:numId w:val="25"/>
              </w:numPr>
            </w:pPr>
            <w:r>
              <w:t>Only mainstream open-source browser.</w:t>
            </w:r>
          </w:p>
          <w:p w14:paraId="67CD777B" w14:textId="2E081FC0" w:rsidR="00D83C16" w:rsidRDefault="00D83C16" w:rsidP="00EB0118">
            <w:pPr>
              <w:pStyle w:val="Reporttextbody"/>
              <w:numPr>
                <w:ilvl w:val="0"/>
                <w:numId w:val="25"/>
              </w:numPr>
            </w:pPr>
            <w:r>
              <w:t>Secure</w:t>
            </w:r>
            <w:r w:rsidR="00F654A1">
              <w:t xml:space="preserve"> </w:t>
            </w:r>
            <w:sdt>
              <w:sdtPr>
                <w:id w:val="-1000042234"/>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r>
              <w:t>.</w:t>
            </w:r>
          </w:p>
          <w:p w14:paraId="506D96EE" w14:textId="1CF3FCDA" w:rsidR="00D83C16" w:rsidRDefault="00D83C16" w:rsidP="00EB0118">
            <w:pPr>
              <w:pStyle w:val="Reporttextbody"/>
              <w:numPr>
                <w:ilvl w:val="0"/>
                <w:numId w:val="25"/>
              </w:numPr>
            </w:pPr>
            <w:r>
              <w:t>Tracking, malware and phishing protection</w:t>
            </w:r>
            <w:r w:rsidR="00F654A1">
              <w:t xml:space="preserve"> </w:t>
            </w:r>
            <w:sdt>
              <w:sdtPr>
                <w:id w:val="2130964884"/>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r w:rsidR="00F654A1">
              <w:t xml:space="preserve"> </w:t>
            </w:r>
            <w:r>
              <w:t>.</w:t>
            </w:r>
          </w:p>
          <w:p w14:paraId="174412DD" w14:textId="5AF5D82A" w:rsidR="00D83C16" w:rsidRDefault="00D83C16" w:rsidP="00EB0118">
            <w:pPr>
              <w:pStyle w:val="Reporttextbody"/>
              <w:numPr>
                <w:ilvl w:val="0"/>
                <w:numId w:val="25"/>
              </w:numPr>
            </w:pPr>
            <w:r>
              <w:t>Pop-up blocking</w:t>
            </w:r>
            <w:r w:rsidR="00F654A1">
              <w:t xml:space="preserve"> </w:t>
            </w:r>
            <w:sdt>
              <w:sdtPr>
                <w:id w:val="889004194"/>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r w:rsidR="00F654A1">
              <w:t xml:space="preserve"> </w:t>
            </w:r>
          </w:p>
          <w:p w14:paraId="29945911" w14:textId="059B7F7B" w:rsidR="00D83C16" w:rsidRDefault="00D83C16" w:rsidP="00EB0118">
            <w:pPr>
              <w:pStyle w:val="Reporttextbody"/>
              <w:numPr>
                <w:ilvl w:val="0"/>
                <w:numId w:val="25"/>
              </w:numPr>
            </w:pPr>
            <w:r>
              <w:t>Anti-fingerprint protection</w:t>
            </w:r>
            <w:r w:rsidR="00F654A1">
              <w:t xml:space="preserve"> </w:t>
            </w:r>
            <w:sdt>
              <w:sdtPr>
                <w:id w:val="1496535655"/>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r w:rsidR="00F654A1">
              <w:t xml:space="preserve"> </w:t>
            </w:r>
            <w:r>
              <w:t>.</w:t>
            </w:r>
          </w:p>
          <w:p w14:paraId="3B299E2B" w14:textId="77777777" w:rsidR="00D83C16" w:rsidRDefault="00D83C16" w:rsidP="00EB0118">
            <w:pPr>
              <w:pStyle w:val="Reporttextbody"/>
              <w:numPr>
                <w:ilvl w:val="0"/>
                <w:numId w:val="25"/>
              </w:numPr>
            </w:pPr>
            <w:r>
              <w:t>Extensive customisation possibilities.</w:t>
            </w:r>
          </w:p>
          <w:p w14:paraId="46A5ABEA" w14:textId="77777777" w:rsidR="00D83C16" w:rsidRDefault="00D83C16" w:rsidP="00EB0118">
            <w:pPr>
              <w:pStyle w:val="Reporttextbody"/>
              <w:numPr>
                <w:ilvl w:val="0"/>
                <w:numId w:val="25"/>
              </w:numPr>
            </w:pPr>
            <w:r>
              <w:t>Collection of security add-ons.</w:t>
            </w:r>
          </w:p>
          <w:p w14:paraId="5CC1171C" w14:textId="0C7B285E" w:rsidR="00D83C16" w:rsidRDefault="00D83C16" w:rsidP="00EB0118">
            <w:pPr>
              <w:pStyle w:val="Reporttextbody"/>
              <w:numPr>
                <w:ilvl w:val="0"/>
                <w:numId w:val="25"/>
              </w:numPr>
            </w:pPr>
            <w:r>
              <w:t>Standard updates released every four weeks (not including any urgent patch updates)</w:t>
            </w:r>
            <w:r w:rsidR="00F654A1">
              <w:t xml:space="preserve"> </w:t>
            </w:r>
            <w:sdt>
              <w:sdtPr>
                <w:id w:val="-1939214443"/>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r w:rsidR="00F654A1">
              <w:t xml:space="preserve"> </w:t>
            </w:r>
            <w:r>
              <w:t>.</w:t>
            </w:r>
          </w:p>
        </w:tc>
        <w:tc>
          <w:tcPr>
            <w:tcW w:w="3402" w:type="dxa"/>
          </w:tcPr>
          <w:p w14:paraId="76A0649C" w14:textId="59A45415" w:rsidR="00D83C16" w:rsidRDefault="00D83C16" w:rsidP="00EB0118">
            <w:pPr>
              <w:pStyle w:val="Reporttextbody"/>
              <w:numPr>
                <w:ilvl w:val="0"/>
                <w:numId w:val="26"/>
              </w:numPr>
            </w:pPr>
            <w:r>
              <w:t>Has Pocket, Telemetry and startup profiling by default but can be disabled</w:t>
            </w:r>
            <w:r w:rsidR="00F654A1">
              <w:t xml:space="preserve"> </w:t>
            </w:r>
            <w:sdt>
              <w:sdtPr>
                <w:id w:val="-399522220"/>
                <w:citation/>
              </w:sdtPr>
              <w:sdtContent>
                <w:r w:rsidR="00F654A1">
                  <w:fldChar w:fldCharType="begin"/>
                </w:r>
                <w:r w:rsidR="00F654A1">
                  <w:instrText xml:space="preserve"> CITATION Fir231 \l 2057 </w:instrText>
                </w:r>
                <w:r w:rsidR="00F654A1">
                  <w:fldChar w:fldCharType="separate"/>
                </w:r>
                <w:r w:rsidR="001956BA" w:rsidRPr="001956BA">
                  <w:rPr>
                    <w:noProof/>
                  </w:rPr>
                  <w:t>[161]</w:t>
                </w:r>
                <w:r w:rsidR="00F654A1">
                  <w:fldChar w:fldCharType="end"/>
                </w:r>
              </w:sdtContent>
            </w:sdt>
            <w:r w:rsidR="00F654A1">
              <w:t xml:space="preserve"> </w:t>
            </w:r>
            <w:r>
              <w:t>.</w:t>
            </w:r>
          </w:p>
          <w:p w14:paraId="0240B3E7" w14:textId="77777777" w:rsidR="00D83C16" w:rsidRDefault="00D83C16" w:rsidP="00EB0118">
            <w:pPr>
              <w:pStyle w:val="Reporttextbody"/>
            </w:pPr>
          </w:p>
        </w:tc>
      </w:tr>
      <w:bookmarkEnd w:id="396"/>
    </w:tbl>
    <w:p w14:paraId="54EED02F" w14:textId="02B7321C" w:rsidR="00CE5DE2" w:rsidRDefault="00D83C16" w:rsidP="0023582F">
      <w:pPr>
        <w:pStyle w:val="Reportsubheadings"/>
        <w:numPr>
          <w:ilvl w:val="0"/>
          <w:numId w:val="0"/>
        </w:numPr>
      </w:pPr>
      <w:r>
        <w:br w:type="page"/>
      </w:r>
      <w:bookmarkStart w:id="397" w:name="_Toc140426754"/>
      <w:bookmarkStart w:id="398" w:name="_Toc140589301"/>
      <w:r w:rsidR="0023582F">
        <w:lastRenderedPageBreak/>
        <w:t>A</w:t>
      </w:r>
      <w:r w:rsidR="0023582F">
        <w:t>ppendix 11</w:t>
      </w:r>
      <w:r w:rsidR="009144D6">
        <w:t>:</w:t>
      </w:r>
      <w:r w:rsidR="0023582F">
        <w:t xml:space="preserve"> Tool Comparison –</w:t>
      </w:r>
      <w:r w:rsidR="0023582F">
        <w:t xml:space="preserve"> </w:t>
      </w:r>
      <w:r>
        <w:t>Search Engines</w:t>
      </w:r>
      <w:bookmarkEnd w:id="397"/>
      <w:bookmarkEnd w:id="398"/>
    </w:p>
    <w:tbl>
      <w:tblPr>
        <w:tblStyle w:val="TableGrid"/>
        <w:tblW w:w="8611" w:type="dxa"/>
        <w:tblInd w:w="-5" w:type="dxa"/>
        <w:tblLook w:val="04A0" w:firstRow="1" w:lastRow="0" w:firstColumn="1" w:lastColumn="0" w:noHBand="0" w:noVBand="1"/>
      </w:tblPr>
      <w:tblGrid>
        <w:gridCol w:w="2625"/>
        <w:gridCol w:w="2996"/>
        <w:gridCol w:w="2990"/>
      </w:tblGrid>
      <w:tr w:rsidR="00574A3A" w:rsidRPr="00574A3A" w14:paraId="0E2DF7A2" w14:textId="77777777" w:rsidTr="00CB2271">
        <w:tc>
          <w:tcPr>
            <w:tcW w:w="2625" w:type="dxa"/>
          </w:tcPr>
          <w:p w14:paraId="5910BC84" w14:textId="4765CAE6" w:rsidR="00574A3A" w:rsidRPr="00574A3A" w:rsidRDefault="00CE5DE2" w:rsidP="009E2C6C">
            <w:pPr>
              <w:pStyle w:val="Reporttextbody"/>
            </w:pPr>
            <w:r>
              <w:t>Tools</w:t>
            </w:r>
          </w:p>
        </w:tc>
        <w:tc>
          <w:tcPr>
            <w:tcW w:w="2996" w:type="dxa"/>
          </w:tcPr>
          <w:p w14:paraId="721CE76C" w14:textId="77777777" w:rsidR="00574A3A" w:rsidRPr="00574A3A" w:rsidRDefault="00574A3A" w:rsidP="009E2C6C">
            <w:pPr>
              <w:spacing w:after="280"/>
            </w:pPr>
            <w:r w:rsidRPr="00574A3A">
              <w:t>Advantages</w:t>
            </w:r>
          </w:p>
        </w:tc>
        <w:tc>
          <w:tcPr>
            <w:tcW w:w="2990" w:type="dxa"/>
          </w:tcPr>
          <w:p w14:paraId="59E70169" w14:textId="77777777" w:rsidR="00574A3A" w:rsidRPr="00574A3A" w:rsidRDefault="00574A3A" w:rsidP="009E2C6C">
            <w:pPr>
              <w:spacing w:after="280"/>
            </w:pPr>
            <w:r w:rsidRPr="00574A3A">
              <w:t>Disadvantages</w:t>
            </w:r>
          </w:p>
        </w:tc>
      </w:tr>
      <w:tr w:rsidR="00574A3A" w:rsidRPr="00574A3A" w14:paraId="3330B695" w14:textId="77777777" w:rsidTr="00CB2271">
        <w:tc>
          <w:tcPr>
            <w:tcW w:w="2625" w:type="dxa"/>
          </w:tcPr>
          <w:p w14:paraId="1481B734" w14:textId="22632C38" w:rsidR="00574A3A" w:rsidRPr="00574A3A" w:rsidRDefault="00D83C16" w:rsidP="009E2C6C">
            <w:pPr>
              <w:spacing w:after="280"/>
              <w:ind w:left="10"/>
            </w:pPr>
            <w:r>
              <w:t>Google</w:t>
            </w:r>
            <w:r w:rsidR="005F4A3A">
              <w:t xml:space="preserve"> </w:t>
            </w:r>
            <w:sdt>
              <w:sdtPr>
                <w:id w:val="1776984142"/>
                <w:citation/>
              </w:sdtPr>
              <w:sdtContent>
                <w:r w:rsidR="005F4A3A">
                  <w:fldChar w:fldCharType="begin"/>
                </w:r>
                <w:r w:rsidR="005F4A3A">
                  <w:instrText xml:space="preserve"> CITATION Goo234 \l 2057 </w:instrText>
                </w:r>
                <w:r w:rsidR="005F4A3A">
                  <w:fldChar w:fldCharType="separate"/>
                </w:r>
                <w:r w:rsidR="001956BA" w:rsidRPr="001956BA">
                  <w:rPr>
                    <w:noProof/>
                  </w:rPr>
                  <w:t>[162]</w:t>
                </w:r>
                <w:r w:rsidR="005F4A3A">
                  <w:fldChar w:fldCharType="end"/>
                </w:r>
              </w:sdtContent>
            </w:sdt>
          </w:p>
        </w:tc>
        <w:tc>
          <w:tcPr>
            <w:tcW w:w="2996" w:type="dxa"/>
          </w:tcPr>
          <w:p w14:paraId="76FFCA71" w14:textId="58CA78E2" w:rsidR="0083661E" w:rsidRDefault="0083661E" w:rsidP="009E2C6C">
            <w:pPr>
              <w:pStyle w:val="Reporttextbody"/>
              <w:numPr>
                <w:ilvl w:val="0"/>
                <w:numId w:val="26"/>
              </w:numPr>
            </w:pPr>
            <w:r>
              <w:t>Already used by DVLA.</w:t>
            </w:r>
          </w:p>
          <w:p w14:paraId="4F5E05F4" w14:textId="71164DC2" w:rsidR="00D83C16" w:rsidRDefault="00D83C16" w:rsidP="009E2C6C">
            <w:pPr>
              <w:pStyle w:val="Reporttextbody"/>
              <w:numPr>
                <w:ilvl w:val="0"/>
                <w:numId w:val="26"/>
              </w:numPr>
            </w:pPr>
            <w:r>
              <w:t>Largest index size</w:t>
            </w:r>
            <w:r w:rsidR="00C417B3">
              <w:t xml:space="preserve"> </w:t>
            </w:r>
            <w:sdt>
              <w:sdtPr>
                <w:id w:val="-549301780"/>
                <w:citation/>
              </w:sdtPr>
              <w:sdtContent>
                <w:r w:rsidR="00C417B3">
                  <w:fldChar w:fldCharType="begin"/>
                </w:r>
                <w:r w:rsidR="00C417B3">
                  <w:instrText xml:space="preserve"> CITATION Goo233 \l 2057 </w:instrText>
                </w:r>
                <w:r w:rsidR="00C417B3">
                  <w:fldChar w:fldCharType="separate"/>
                </w:r>
                <w:r w:rsidR="001956BA" w:rsidRPr="001956BA">
                  <w:rPr>
                    <w:noProof/>
                  </w:rPr>
                  <w:t>[163]</w:t>
                </w:r>
                <w:r w:rsidR="00C417B3">
                  <w:fldChar w:fldCharType="end"/>
                </w:r>
              </w:sdtContent>
            </w:sdt>
            <w:r>
              <w:t>.</w:t>
            </w:r>
          </w:p>
          <w:p w14:paraId="65174717" w14:textId="58925076" w:rsidR="00D83C16" w:rsidRDefault="00D83C16" w:rsidP="009E2C6C">
            <w:pPr>
              <w:pStyle w:val="Reporttextbody"/>
              <w:numPr>
                <w:ilvl w:val="0"/>
                <w:numId w:val="26"/>
              </w:numPr>
            </w:pPr>
            <w:r>
              <w:t>Text, video and image search</w:t>
            </w:r>
            <w:r w:rsidR="00DC236F">
              <w:t xml:space="preserve"> </w:t>
            </w:r>
            <w:sdt>
              <w:sdtPr>
                <w:id w:val="-415254703"/>
                <w:citation/>
              </w:sdtPr>
              <w:sdtContent>
                <w:r w:rsidR="00DC236F">
                  <w:fldChar w:fldCharType="begin"/>
                </w:r>
                <w:r w:rsidR="00DC236F">
                  <w:instrText xml:space="preserve"> CITATION Goo234 \l 2057 </w:instrText>
                </w:r>
                <w:r w:rsidR="00DC236F">
                  <w:fldChar w:fldCharType="separate"/>
                </w:r>
                <w:r w:rsidR="001956BA" w:rsidRPr="001956BA">
                  <w:rPr>
                    <w:noProof/>
                  </w:rPr>
                  <w:t>[162]</w:t>
                </w:r>
                <w:r w:rsidR="00DC236F">
                  <w:fldChar w:fldCharType="end"/>
                </w:r>
              </w:sdtContent>
            </w:sdt>
            <w:r>
              <w:t>.</w:t>
            </w:r>
          </w:p>
          <w:p w14:paraId="507BC5DA" w14:textId="77777777" w:rsidR="00574A3A" w:rsidRDefault="00D83C16" w:rsidP="009E2C6C">
            <w:pPr>
              <w:pStyle w:val="Reporttextbody"/>
              <w:numPr>
                <w:ilvl w:val="0"/>
                <w:numId w:val="26"/>
              </w:numPr>
            </w:pPr>
            <w:r>
              <w:t>Simple user interface</w:t>
            </w:r>
          </w:p>
          <w:p w14:paraId="68632C80" w14:textId="37620C12" w:rsidR="0083661E" w:rsidRPr="00574A3A" w:rsidRDefault="0083661E" w:rsidP="009E2C6C">
            <w:pPr>
              <w:pStyle w:val="Reporttextbody"/>
              <w:numPr>
                <w:ilvl w:val="0"/>
                <w:numId w:val="26"/>
              </w:numPr>
            </w:pPr>
            <w:r>
              <w:t>As already in use, privacy and security risk assessment would already have been conducted by IAG.</w:t>
            </w:r>
          </w:p>
        </w:tc>
        <w:tc>
          <w:tcPr>
            <w:tcW w:w="2990" w:type="dxa"/>
          </w:tcPr>
          <w:p w14:paraId="3FAF0C6E" w14:textId="0F7EC9AA" w:rsidR="00D83C16" w:rsidRDefault="00D83C16" w:rsidP="009E2C6C">
            <w:pPr>
              <w:pStyle w:val="Reporttextbody"/>
              <w:numPr>
                <w:ilvl w:val="0"/>
                <w:numId w:val="26"/>
              </w:numPr>
            </w:pPr>
            <w:r>
              <w:t>Creates user profiles</w:t>
            </w:r>
            <w:r w:rsidR="00746951">
              <w:t xml:space="preserve"> </w:t>
            </w:r>
            <w:sdt>
              <w:sdtPr>
                <w:id w:val="-1404209585"/>
                <w:citation/>
              </w:sdtPr>
              <w:sdtContent>
                <w:r w:rsidR="00E42B3B">
                  <w:fldChar w:fldCharType="begin"/>
                </w:r>
                <w:r w:rsidR="00E42B3B">
                  <w:instrText xml:space="preserve"> CITATION Pri22 \l 2057 </w:instrText>
                </w:r>
                <w:r w:rsidR="00E42B3B">
                  <w:fldChar w:fldCharType="separate"/>
                </w:r>
                <w:r w:rsidR="001956BA" w:rsidRPr="001956BA">
                  <w:rPr>
                    <w:noProof/>
                  </w:rPr>
                  <w:t>[164]</w:t>
                </w:r>
                <w:r w:rsidR="00E42B3B">
                  <w:fldChar w:fldCharType="end"/>
                </w:r>
              </w:sdtContent>
            </w:sdt>
            <w:r>
              <w:t>.</w:t>
            </w:r>
          </w:p>
          <w:p w14:paraId="397CC150" w14:textId="2995E8D0" w:rsidR="00D83C16" w:rsidRDefault="00D83C16" w:rsidP="009E2C6C">
            <w:pPr>
              <w:pStyle w:val="Reporttextbody"/>
              <w:numPr>
                <w:ilvl w:val="0"/>
                <w:numId w:val="26"/>
              </w:numPr>
            </w:pPr>
            <w:r>
              <w:t>Tracks search history</w:t>
            </w:r>
            <w:r w:rsidR="00E42B3B">
              <w:t xml:space="preserve"> </w:t>
            </w:r>
            <w:sdt>
              <w:sdtPr>
                <w:id w:val="-1487238354"/>
                <w:citation/>
              </w:sdtPr>
              <w:sdtContent>
                <w:r w:rsidR="00E42B3B">
                  <w:fldChar w:fldCharType="begin"/>
                </w:r>
                <w:r w:rsidR="00E42B3B">
                  <w:instrText xml:space="preserve"> CITATION Pri22 \l 2057 </w:instrText>
                </w:r>
                <w:r w:rsidR="00E42B3B">
                  <w:fldChar w:fldCharType="separate"/>
                </w:r>
                <w:r w:rsidR="001956BA" w:rsidRPr="001956BA">
                  <w:rPr>
                    <w:noProof/>
                  </w:rPr>
                  <w:t>[164]</w:t>
                </w:r>
                <w:r w:rsidR="00E42B3B">
                  <w:fldChar w:fldCharType="end"/>
                </w:r>
              </w:sdtContent>
            </w:sdt>
            <w:r w:rsidR="00E42B3B">
              <w:t xml:space="preserve">. </w:t>
            </w:r>
          </w:p>
          <w:p w14:paraId="0210DC61" w14:textId="3BB0C998" w:rsidR="00D83C16" w:rsidRDefault="00D83C16" w:rsidP="009E2C6C">
            <w:pPr>
              <w:pStyle w:val="Reporttextbody"/>
              <w:numPr>
                <w:ilvl w:val="0"/>
                <w:numId w:val="26"/>
              </w:numPr>
            </w:pPr>
            <w:r>
              <w:t>Track location</w:t>
            </w:r>
            <w:r w:rsidR="00E42B3B">
              <w:t xml:space="preserve"> </w:t>
            </w:r>
            <w:sdt>
              <w:sdtPr>
                <w:id w:val="968936721"/>
                <w:citation/>
              </w:sdtPr>
              <w:sdtContent>
                <w:r w:rsidR="00E42B3B">
                  <w:fldChar w:fldCharType="begin"/>
                </w:r>
                <w:r w:rsidR="00E42B3B">
                  <w:instrText xml:space="preserve"> CITATION Pri22 \l 2057 </w:instrText>
                </w:r>
                <w:r w:rsidR="00E42B3B">
                  <w:fldChar w:fldCharType="separate"/>
                </w:r>
                <w:r w:rsidR="001956BA" w:rsidRPr="001956BA">
                  <w:rPr>
                    <w:noProof/>
                  </w:rPr>
                  <w:t>[164]</w:t>
                </w:r>
                <w:r w:rsidR="00E42B3B">
                  <w:fldChar w:fldCharType="end"/>
                </w:r>
              </w:sdtContent>
            </w:sdt>
            <w:r w:rsidR="00E42B3B">
              <w:t>.</w:t>
            </w:r>
          </w:p>
          <w:p w14:paraId="5BE31F32" w14:textId="77777777" w:rsidR="00574A3A" w:rsidRPr="00574A3A" w:rsidRDefault="00D83C16" w:rsidP="009E2C6C">
            <w:pPr>
              <w:pStyle w:val="Reporttextbody"/>
              <w:numPr>
                <w:ilvl w:val="0"/>
                <w:numId w:val="26"/>
              </w:numPr>
            </w:pPr>
            <w:r w:rsidRPr="00C95A7B">
              <w:t xml:space="preserve">Unsuitable for </w:t>
            </w:r>
            <w:r>
              <w:t xml:space="preserve">general </w:t>
            </w:r>
            <w:r w:rsidRPr="00C95A7B">
              <w:t>OSINT activities due to privacy concerns.</w:t>
            </w:r>
          </w:p>
        </w:tc>
      </w:tr>
      <w:tr w:rsidR="00574A3A" w:rsidRPr="00574A3A" w14:paraId="35EAB469" w14:textId="77777777" w:rsidTr="00CB2271">
        <w:tc>
          <w:tcPr>
            <w:tcW w:w="2625" w:type="dxa"/>
          </w:tcPr>
          <w:p w14:paraId="6ED92E72" w14:textId="43AE37FC" w:rsidR="00574A3A" w:rsidRPr="00574A3A" w:rsidRDefault="00D83C16" w:rsidP="009E2C6C">
            <w:pPr>
              <w:spacing w:after="280"/>
            </w:pPr>
            <w:r>
              <w:t>Bing</w:t>
            </w:r>
            <w:r w:rsidR="00FF7C7B">
              <w:t xml:space="preserve"> </w:t>
            </w:r>
            <w:sdt>
              <w:sdtPr>
                <w:id w:val="-1920860035"/>
                <w:citation/>
              </w:sdtPr>
              <w:sdtContent>
                <w:r w:rsidR="00FF7C7B">
                  <w:fldChar w:fldCharType="begin"/>
                </w:r>
                <w:r w:rsidR="00FF7C7B">
                  <w:instrText xml:space="preserve"> CITATION Mic231 \l 2057 </w:instrText>
                </w:r>
                <w:r w:rsidR="00FF7C7B">
                  <w:fldChar w:fldCharType="separate"/>
                </w:r>
                <w:r w:rsidR="001956BA" w:rsidRPr="001956BA">
                  <w:rPr>
                    <w:noProof/>
                  </w:rPr>
                  <w:t>[165]</w:t>
                </w:r>
                <w:r w:rsidR="00FF7C7B">
                  <w:fldChar w:fldCharType="end"/>
                </w:r>
              </w:sdtContent>
            </w:sdt>
          </w:p>
        </w:tc>
        <w:tc>
          <w:tcPr>
            <w:tcW w:w="2996" w:type="dxa"/>
          </w:tcPr>
          <w:p w14:paraId="24A7196E" w14:textId="33F8A847" w:rsidR="0083661E" w:rsidRDefault="00E2286A" w:rsidP="009E2C6C">
            <w:pPr>
              <w:pStyle w:val="Reporttextbody"/>
              <w:numPr>
                <w:ilvl w:val="0"/>
                <w:numId w:val="26"/>
              </w:numPr>
            </w:pPr>
            <w:r>
              <w:t>Already used by DVLA</w:t>
            </w:r>
          </w:p>
          <w:p w14:paraId="1CD7ADB9" w14:textId="13942645" w:rsidR="00D83C16" w:rsidRDefault="00D83C16" w:rsidP="009E2C6C">
            <w:pPr>
              <w:pStyle w:val="Reporttextbody"/>
              <w:numPr>
                <w:ilvl w:val="0"/>
                <w:numId w:val="26"/>
              </w:numPr>
            </w:pPr>
            <w:r>
              <w:t>Text Search</w:t>
            </w:r>
            <w:r w:rsidR="00FF7C7B">
              <w:t xml:space="preserve"> </w:t>
            </w:r>
            <w:sdt>
              <w:sdtPr>
                <w:id w:val="-2009673325"/>
                <w:citation/>
              </w:sdtPr>
              <w:sdtContent>
                <w:r w:rsidR="00FF7C7B">
                  <w:fldChar w:fldCharType="begin"/>
                </w:r>
                <w:r w:rsidR="00FF7C7B">
                  <w:instrText xml:space="preserve"> CITATION Mic231 \l 2057 </w:instrText>
                </w:r>
                <w:r w:rsidR="00FF7C7B">
                  <w:fldChar w:fldCharType="separate"/>
                </w:r>
                <w:r w:rsidR="001956BA" w:rsidRPr="001956BA">
                  <w:rPr>
                    <w:noProof/>
                  </w:rPr>
                  <w:t>[165]</w:t>
                </w:r>
                <w:r w:rsidR="00FF7C7B">
                  <w:fldChar w:fldCharType="end"/>
                </w:r>
              </w:sdtContent>
            </w:sdt>
          </w:p>
          <w:p w14:paraId="193051AD" w14:textId="77777777" w:rsidR="00D83C16" w:rsidRDefault="00D83C16" w:rsidP="009E2C6C">
            <w:pPr>
              <w:pStyle w:val="Reporttextbody"/>
              <w:numPr>
                <w:ilvl w:val="0"/>
                <w:numId w:val="26"/>
              </w:numPr>
            </w:pPr>
            <w:r>
              <w:t>Video Search, supplies grid view of large thumbnails.</w:t>
            </w:r>
          </w:p>
          <w:p w14:paraId="6DBA078D" w14:textId="77777777" w:rsidR="00D83C16" w:rsidRDefault="00D83C16" w:rsidP="009E2C6C">
            <w:pPr>
              <w:pStyle w:val="Reporttextbody"/>
              <w:numPr>
                <w:ilvl w:val="0"/>
                <w:numId w:val="26"/>
              </w:numPr>
            </w:pPr>
            <w:r>
              <w:t>Better Image Search, search by image size, colour or type.</w:t>
            </w:r>
          </w:p>
          <w:p w14:paraId="3D7E7089" w14:textId="77777777" w:rsidR="00D83C16" w:rsidRDefault="00D83C16" w:rsidP="009E2C6C">
            <w:pPr>
              <w:pStyle w:val="Reporttextbody"/>
              <w:numPr>
                <w:ilvl w:val="0"/>
                <w:numId w:val="26"/>
              </w:numPr>
            </w:pPr>
            <w:r>
              <w:t>Simple User Interface</w:t>
            </w:r>
          </w:p>
          <w:p w14:paraId="36B0167B" w14:textId="086361F0" w:rsidR="00D83C16" w:rsidRDefault="00D83C16" w:rsidP="009E2C6C">
            <w:pPr>
              <w:pStyle w:val="Reporttextbody"/>
              <w:numPr>
                <w:ilvl w:val="0"/>
                <w:numId w:val="26"/>
              </w:numPr>
            </w:pPr>
            <w:r>
              <w:t>Uses HTTPS</w:t>
            </w:r>
            <w:r w:rsidR="00844308">
              <w:t xml:space="preserve"> </w:t>
            </w:r>
            <w:sdt>
              <w:sdtPr>
                <w:id w:val="585115917"/>
                <w:citation/>
              </w:sdtPr>
              <w:sdtContent>
                <w:r w:rsidR="0021580A">
                  <w:fldChar w:fldCharType="begin"/>
                </w:r>
                <w:r w:rsidR="0021580A">
                  <w:instrText xml:space="preserve"> CITATION Sec23 \l 2057 </w:instrText>
                </w:r>
                <w:r w:rsidR="0021580A">
                  <w:fldChar w:fldCharType="separate"/>
                </w:r>
                <w:r w:rsidR="001956BA" w:rsidRPr="001956BA">
                  <w:rPr>
                    <w:noProof/>
                  </w:rPr>
                  <w:t>[166]</w:t>
                </w:r>
                <w:r w:rsidR="0021580A">
                  <w:fldChar w:fldCharType="end"/>
                </w:r>
              </w:sdtContent>
            </w:sdt>
            <w:r w:rsidR="0021580A">
              <w:t>.</w:t>
            </w:r>
          </w:p>
          <w:p w14:paraId="25B3D53D" w14:textId="74FD9664" w:rsidR="00574A3A" w:rsidRDefault="00D83C16" w:rsidP="009E2C6C">
            <w:pPr>
              <w:pStyle w:val="Reporttextbody"/>
              <w:numPr>
                <w:ilvl w:val="0"/>
                <w:numId w:val="26"/>
              </w:numPr>
            </w:pPr>
            <w:r>
              <w:t>Uses single-sign-on</w:t>
            </w:r>
            <w:r w:rsidR="0021580A">
              <w:t xml:space="preserve"> </w:t>
            </w:r>
            <w:sdt>
              <w:sdtPr>
                <w:id w:val="-1072654567"/>
                <w:citation/>
              </w:sdtPr>
              <w:sdtContent>
                <w:r w:rsidR="0021580A">
                  <w:fldChar w:fldCharType="begin"/>
                </w:r>
                <w:r w:rsidR="0021580A">
                  <w:instrText xml:space="preserve"> CITATION Sec23 \l 2057 </w:instrText>
                </w:r>
                <w:r w:rsidR="0021580A">
                  <w:fldChar w:fldCharType="separate"/>
                </w:r>
                <w:r w:rsidR="001956BA" w:rsidRPr="001956BA">
                  <w:rPr>
                    <w:noProof/>
                  </w:rPr>
                  <w:t>[166]</w:t>
                </w:r>
                <w:r w:rsidR="0021580A">
                  <w:fldChar w:fldCharType="end"/>
                </w:r>
              </w:sdtContent>
            </w:sdt>
          </w:p>
          <w:p w14:paraId="1C5B36F1" w14:textId="71B32893" w:rsidR="00E2286A" w:rsidRPr="00574A3A" w:rsidRDefault="00E2286A" w:rsidP="009E2C6C">
            <w:pPr>
              <w:pStyle w:val="Reporttextbody"/>
              <w:numPr>
                <w:ilvl w:val="0"/>
                <w:numId w:val="26"/>
              </w:numPr>
            </w:pPr>
            <w:r>
              <w:t>As already in use, privacy and security risk assessment would already have been conducted by IAG.</w:t>
            </w:r>
          </w:p>
        </w:tc>
        <w:tc>
          <w:tcPr>
            <w:tcW w:w="2990" w:type="dxa"/>
          </w:tcPr>
          <w:p w14:paraId="72576F40" w14:textId="5C8E30DD" w:rsidR="00D83C16" w:rsidRDefault="00D83C16" w:rsidP="009E2C6C">
            <w:pPr>
              <w:pStyle w:val="Reporttextbody"/>
              <w:numPr>
                <w:ilvl w:val="0"/>
                <w:numId w:val="26"/>
              </w:numPr>
            </w:pPr>
            <w:r>
              <w:t>Creates user profiles</w:t>
            </w:r>
            <w:r w:rsidR="00B15F56">
              <w:t xml:space="preserve"> </w:t>
            </w:r>
            <w:sdt>
              <w:sdtPr>
                <w:id w:val="2115479400"/>
                <w:citation/>
              </w:sdtPr>
              <w:sdtContent>
                <w:r w:rsidR="00B15F56">
                  <w:fldChar w:fldCharType="begin"/>
                </w:r>
                <w:r w:rsidR="00B15F56">
                  <w:instrText xml:space="preserve"> CITATION 23Fe \l 2057 </w:instrText>
                </w:r>
                <w:r w:rsidR="00B15F56">
                  <w:fldChar w:fldCharType="separate"/>
                </w:r>
                <w:r w:rsidR="001956BA" w:rsidRPr="001956BA">
                  <w:rPr>
                    <w:noProof/>
                  </w:rPr>
                  <w:t>[167]</w:t>
                </w:r>
                <w:r w:rsidR="00B15F56">
                  <w:fldChar w:fldCharType="end"/>
                </w:r>
              </w:sdtContent>
            </w:sdt>
            <w:r w:rsidR="00B15F56">
              <w:t>.</w:t>
            </w:r>
          </w:p>
          <w:p w14:paraId="1F53D0D4" w14:textId="26ACDA2E" w:rsidR="00D83C16" w:rsidRDefault="00D83C16" w:rsidP="009E2C6C">
            <w:pPr>
              <w:pStyle w:val="Reporttextbody"/>
              <w:numPr>
                <w:ilvl w:val="0"/>
                <w:numId w:val="26"/>
              </w:numPr>
            </w:pPr>
            <w:r>
              <w:t>Tracks search history</w:t>
            </w:r>
            <w:r w:rsidR="00B15F56">
              <w:t xml:space="preserve"> </w:t>
            </w:r>
            <w:sdt>
              <w:sdtPr>
                <w:id w:val="-1940122440"/>
                <w:citation/>
              </w:sdtPr>
              <w:sdtContent>
                <w:r w:rsidR="00B15F56">
                  <w:fldChar w:fldCharType="begin"/>
                </w:r>
                <w:r w:rsidR="00B15F56">
                  <w:instrText xml:space="preserve"> CITATION 23Fe \l 2057 </w:instrText>
                </w:r>
                <w:r w:rsidR="00B15F56">
                  <w:fldChar w:fldCharType="separate"/>
                </w:r>
                <w:r w:rsidR="001956BA" w:rsidRPr="001956BA">
                  <w:rPr>
                    <w:noProof/>
                  </w:rPr>
                  <w:t>[167]</w:t>
                </w:r>
                <w:r w:rsidR="00B15F56">
                  <w:fldChar w:fldCharType="end"/>
                </w:r>
              </w:sdtContent>
            </w:sdt>
            <w:r w:rsidR="00B15F56">
              <w:t>.</w:t>
            </w:r>
          </w:p>
          <w:p w14:paraId="6D7F221D" w14:textId="4F96453B" w:rsidR="00D83C16" w:rsidRDefault="00D83C16" w:rsidP="009E2C6C">
            <w:pPr>
              <w:pStyle w:val="Reporttextbody"/>
              <w:numPr>
                <w:ilvl w:val="0"/>
                <w:numId w:val="26"/>
              </w:numPr>
            </w:pPr>
            <w:r>
              <w:t>Tracks location</w:t>
            </w:r>
            <w:r w:rsidR="00B15F56">
              <w:t xml:space="preserve"> </w:t>
            </w:r>
            <w:sdt>
              <w:sdtPr>
                <w:id w:val="37180055"/>
                <w:citation/>
              </w:sdtPr>
              <w:sdtContent>
                <w:r w:rsidR="00B15F56">
                  <w:fldChar w:fldCharType="begin"/>
                </w:r>
                <w:r w:rsidR="00B15F56">
                  <w:instrText xml:space="preserve"> CITATION 23Fe \l 2057 </w:instrText>
                </w:r>
                <w:r w:rsidR="00B15F56">
                  <w:fldChar w:fldCharType="separate"/>
                </w:r>
                <w:r w:rsidR="001956BA" w:rsidRPr="001956BA">
                  <w:rPr>
                    <w:noProof/>
                  </w:rPr>
                  <w:t>[167]</w:t>
                </w:r>
                <w:r w:rsidR="00B15F56">
                  <w:fldChar w:fldCharType="end"/>
                </w:r>
              </w:sdtContent>
            </w:sdt>
            <w:r>
              <w:t>.</w:t>
            </w:r>
          </w:p>
          <w:p w14:paraId="414CAF37" w14:textId="77777777" w:rsidR="00574A3A" w:rsidRPr="00574A3A" w:rsidRDefault="00D83C16" w:rsidP="009E2C6C">
            <w:pPr>
              <w:pStyle w:val="Reporttextbody"/>
              <w:numPr>
                <w:ilvl w:val="0"/>
                <w:numId w:val="26"/>
              </w:numPr>
            </w:pPr>
            <w:r w:rsidRPr="00C95A7B">
              <w:t xml:space="preserve">Unsuitable for </w:t>
            </w:r>
            <w:r>
              <w:t xml:space="preserve">general </w:t>
            </w:r>
            <w:r w:rsidRPr="00C95A7B">
              <w:t>OSINT activities due to privacy concerns.</w:t>
            </w:r>
          </w:p>
        </w:tc>
      </w:tr>
      <w:tr w:rsidR="00574A3A" w:rsidRPr="00574A3A" w14:paraId="5B9887DD" w14:textId="77777777" w:rsidTr="00CB2271">
        <w:tc>
          <w:tcPr>
            <w:tcW w:w="2625" w:type="dxa"/>
          </w:tcPr>
          <w:p w14:paraId="0817FB69" w14:textId="34B6DD5D" w:rsidR="00574A3A" w:rsidRPr="00574A3A" w:rsidRDefault="00D83C16" w:rsidP="009E2C6C">
            <w:pPr>
              <w:spacing w:after="280"/>
            </w:pPr>
            <w:r>
              <w:t>DuckDuckGo</w:t>
            </w:r>
            <w:r w:rsidR="0021580A">
              <w:t xml:space="preserve"> </w:t>
            </w:r>
            <w:sdt>
              <w:sdtPr>
                <w:id w:val="1856846123"/>
                <w:citation/>
              </w:sdtPr>
              <w:sdtContent>
                <w:r w:rsidR="0021580A">
                  <w:fldChar w:fldCharType="begin"/>
                </w:r>
                <w:r w:rsidR="0021580A">
                  <w:instrText xml:space="preserve"> CITATION Duc23 \l 2057 </w:instrText>
                </w:r>
                <w:r w:rsidR="0021580A">
                  <w:fldChar w:fldCharType="separate"/>
                </w:r>
                <w:r w:rsidR="001956BA" w:rsidRPr="001956BA">
                  <w:rPr>
                    <w:noProof/>
                  </w:rPr>
                  <w:t>[99]</w:t>
                </w:r>
                <w:r w:rsidR="0021580A">
                  <w:fldChar w:fldCharType="end"/>
                </w:r>
              </w:sdtContent>
            </w:sdt>
          </w:p>
        </w:tc>
        <w:tc>
          <w:tcPr>
            <w:tcW w:w="2996" w:type="dxa"/>
          </w:tcPr>
          <w:p w14:paraId="1B14A7C4" w14:textId="77777777" w:rsidR="00D83C16" w:rsidRDefault="00D83C16" w:rsidP="009E2C6C">
            <w:pPr>
              <w:pStyle w:val="Reporttextbody"/>
              <w:numPr>
                <w:ilvl w:val="0"/>
                <w:numId w:val="26"/>
              </w:numPr>
            </w:pPr>
            <w:r>
              <w:t>Currently used for OSINT at DVLA.</w:t>
            </w:r>
          </w:p>
          <w:p w14:paraId="0274BBA9" w14:textId="589F8F84" w:rsidR="00D83C16" w:rsidRDefault="00D83C16" w:rsidP="009E2C6C">
            <w:pPr>
              <w:pStyle w:val="Reporttextbody"/>
              <w:numPr>
                <w:ilvl w:val="0"/>
                <w:numId w:val="26"/>
              </w:numPr>
            </w:pPr>
            <w:r>
              <w:t>Does not store IP addresses</w:t>
            </w:r>
            <w:r w:rsidR="00AA6473">
              <w:t xml:space="preserve"> </w:t>
            </w:r>
            <w:sdt>
              <w:sdtPr>
                <w:id w:val="-1355496894"/>
                <w:citation/>
              </w:sdtPr>
              <w:sdtContent>
                <w:r w:rsidR="00AA6473">
                  <w:fldChar w:fldCharType="begin"/>
                </w:r>
                <w:r w:rsidR="00AA6473">
                  <w:instrText xml:space="preserve"> CITATION Duc23 \l 2057 </w:instrText>
                </w:r>
                <w:r w:rsidR="00AA6473">
                  <w:fldChar w:fldCharType="separate"/>
                </w:r>
                <w:r w:rsidR="001956BA" w:rsidRPr="001956BA">
                  <w:rPr>
                    <w:noProof/>
                  </w:rPr>
                  <w:t>[99]</w:t>
                </w:r>
                <w:r w:rsidR="00AA6473">
                  <w:fldChar w:fldCharType="end"/>
                </w:r>
              </w:sdtContent>
            </w:sdt>
            <w:r>
              <w:t>.</w:t>
            </w:r>
          </w:p>
          <w:p w14:paraId="534FF160" w14:textId="09E696D0" w:rsidR="00D83C16" w:rsidRDefault="00D83C16" w:rsidP="009E2C6C">
            <w:pPr>
              <w:pStyle w:val="Reporttextbody"/>
              <w:numPr>
                <w:ilvl w:val="0"/>
                <w:numId w:val="26"/>
              </w:numPr>
            </w:pPr>
            <w:r>
              <w:t>Does not store search history</w:t>
            </w:r>
            <w:r w:rsidR="00AA6473">
              <w:t xml:space="preserve"> </w:t>
            </w:r>
            <w:sdt>
              <w:sdtPr>
                <w:id w:val="-99030009"/>
                <w:citation/>
              </w:sdtPr>
              <w:sdtContent>
                <w:r w:rsidR="00AA6473">
                  <w:fldChar w:fldCharType="begin"/>
                </w:r>
                <w:r w:rsidR="00AA6473">
                  <w:instrText xml:space="preserve"> CITATION Duc23 \l 2057 </w:instrText>
                </w:r>
                <w:r w:rsidR="00AA6473">
                  <w:fldChar w:fldCharType="separate"/>
                </w:r>
                <w:r w:rsidR="001956BA" w:rsidRPr="001956BA">
                  <w:rPr>
                    <w:noProof/>
                  </w:rPr>
                  <w:t>[99]</w:t>
                </w:r>
                <w:r w:rsidR="00AA6473">
                  <w:fldChar w:fldCharType="end"/>
                </w:r>
              </w:sdtContent>
            </w:sdt>
            <w:r>
              <w:t>.</w:t>
            </w:r>
          </w:p>
          <w:p w14:paraId="3CEBC572" w14:textId="076A5ACC" w:rsidR="00D83C16" w:rsidRDefault="00D83C16" w:rsidP="009E2C6C">
            <w:pPr>
              <w:pStyle w:val="Reporttextbody"/>
              <w:numPr>
                <w:ilvl w:val="0"/>
                <w:numId w:val="26"/>
              </w:numPr>
            </w:pPr>
            <w:r>
              <w:lastRenderedPageBreak/>
              <w:t>Does not save user agent strings</w:t>
            </w:r>
            <w:r w:rsidR="00AA6473">
              <w:t xml:space="preserve"> </w:t>
            </w:r>
            <w:sdt>
              <w:sdtPr>
                <w:id w:val="-975674834"/>
                <w:citation/>
              </w:sdtPr>
              <w:sdtContent>
                <w:r w:rsidR="00AA6473">
                  <w:fldChar w:fldCharType="begin"/>
                </w:r>
                <w:r w:rsidR="00AA6473">
                  <w:instrText xml:space="preserve"> CITATION Duc23 \l 2057 </w:instrText>
                </w:r>
                <w:r w:rsidR="00AA6473">
                  <w:fldChar w:fldCharType="separate"/>
                </w:r>
                <w:r w:rsidR="001956BA" w:rsidRPr="001956BA">
                  <w:rPr>
                    <w:noProof/>
                  </w:rPr>
                  <w:t>[99]</w:t>
                </w:r>
                <w:r w:rsidR="00AA6473">
                  <w:fldChar w:fldCharType="end"/>
                </w:r>
              </w:sdtContent>
            </w:sdt>
            <w:r>
              <w:t>.</w:t>
            </w:r>
          </w:p>
          <w:p w14:paraId="3C028187" w14:textId="5C051887" w:rsidR="00D83C16" w:rsidRDefault="00D83C16" w:rsidP="009E2C6C">
            <w:pPr>
              <w:pStyle w:val="Reporttextbody"/>
              <w:numPr>
                <w:ilvl w:val="0"/>
                <w:numId w:val="26"/>
              </w:numPr>
            </w:pPr>
            <w:r>
              <w:t>Does not build user profiles</w:t>
            </w:r>
            <w:r w:rsidR="00AF65C7">
              <w:t xml:space="preserve"> </w:t>
            </w:r>
            <w:sdt>
              <w:sdtPr>
                <w:id w:val="1720698788"/>
                <w:citation/>
              </w:sdtPr>
              <w:sdtContent>
                <w:r w:rsidR="00AF65C7">
                  <w:fldChar w:fldCharType="begin"/>
                </w:r>
                <w:r w:rsidR="00AF65C7">
                  <w:instrText xml:space="preserve"> CITATION Duc23 \l 2057 </w:instrText>
                </w:r>
                <w:r w:rsidR="00AF65C7">
                  <w:fldChar w:fldCharType="separate"/>
                </w:r>
                <w:r w:rsidR="001956BA" w:rsidRPr="001956BA">
                  <w:rPr>
                    <w:noProof/>
                  </w:rPr>
                  <w:t>[99]</w:t>
                </w:r>
                <w:r w:rsidR="00AF65C7">
                  <w:fldChar w:fldCharType="end"/>
                </w:r>
              </w:sdtContent>
            </w:sdt>
            <w:r>
              <w:t>.</w:t>
            </w:r>
          </w:p>
          <w:p w14:paraId="472FED16" w14:textId="1BB9E7AC" w:rsidR="00D83C16" w:rsidRDefault="00D83C16" w:rsidP="009E2C6C">
            <w:pPr>
              <w:pStyle w:val="Reporttextbody"/>
              <w:numPr>
                <w:ilvl w:val="0"/>
                <w:numId w:val="26"/>
              </w:numPr>
            </w:pPr>
            <w:r>
              <w:t>Blocks trackers</w:t>
            </w:r>
            <w:r w:rsidR="00AF65C7">
              <w:t xml:space="preserve"> </w:t>
            </w:r>
            <w:sdt>
              <w:sdtPr>
                <w:id w:val="-2132547871"/>
                <w:citation/>
              </w:sdtPr>
              <w:sdtContent>
                <w:r w:rsidR="00AF65C7">
                  <w:fldChar w:fldCharType="begin"/>
                </w:r>
                <w:r w:rsidR="00AF65C7">
                  <w:instrText xml:space="preserve"> CITATION Duc23 \l 2057 </w:instrText>
                </w:r>
                <w:r w:rsidR="00AF65C7">
                  <w:fldChar w:fldCharType="separate"/>
                </w:r>
                <w:r w:rsidR="001956BA" w:rsidRPr="001956BA">
                  <w:rPr>
                    <w:noProof/>
                  </w:rPr>
                  <w:t>[99]</w:t>
                </w:r>
                <w:r w:rsidR="00AF65C7">
                  <w:fldChar w:fldCharType="end"/>
                </w:r>
              </w:sdtContent>
            </w:sdt>
          </w:p>
          <w:p w14:paraId="14A7450E" w14:textId="2AA5C986" w:rsidR="00D83C16" w:rsidRDefault="00D83C16" w:rsidP="009E2C6C">
            <w:pPr>
              <w:pStyle w:val="Reporttextbody"/>
              <w:numPr>
                <w:ilvl w:val="0"/>
                <w:numId w:val="26"/>
              </w:numPr>
            </w:pPr>
            <w:r>
              <w:t>SSL encryption</w:t>
            </w:r>
            <w:r w:rsidR="00AF65C7">
              <w:t xml:space="preserve"> </w:t>
            </w:r>
            <w:sdt>
              <w:sdtPr>
                <w:id w:val="1740449400"/>
                <w:citation/>
              </w:sdtPr>
              <w:sdtContent>
                <w:r w:rsidR="00AF65C7">
                  <w:fldChar w:fldCharType="begin"/>
                </w:r>
                <w:r w:rsidR="00AF65C7">
                  <w:instrText xml:space="preserve"> CITATION Duc23 \l 2057 </w:instrText>
                </w:r>
                <w:r w:rsidR="00AF65C7">
                  <w:fldChar w:fldCharType="separate"/>
                </w:r>
                <w:r w:rsidR="001956BA" w:rsidRPr="001956BA">
                  <w:rPr>
                    <w:noProof/>
                  </w:rPr>
                  <w:t>[99]</w:t>
                </w:r>
                <w:r w:rsidR="00AF65C7">
                  <w:fldChar w:fldCharType="end"/>
                </w:r>
              </w:sdtContent>
            </w:sdt>
            <w:r>
              <w:t>.</w:t>
            </w:r>
          </w:p>
          <w:p w14:paraId="7010D850" w14:textId="577B52B4" w:rsidR="00574A3A" w:rsidRPr="00574A3A" w:rsidRDefault="00D83C16" w:rsidP="009E2C6C">
            <w:pPr>
              <w:pStyle w:val="Reporttextbody"/>
              <w:numPr>
                <w:ilvl w:val="0"/>
                <w:numId w:val="26"/>
              </w:numPr>
            </w:pPr>
            <w:r>
              <w:t>Search shortcuts (!bang)</w:t>
            </w:r>
            <w:r w:rsidR="00AF65C7">
              <w:t xml:space="preserve"> </w:t>
            </w:r>
            <w:sdt>
              <w:sdtPr>
                <w:id w:val="1186337103"/>
                <w:citation/>
              </w:sdtPr>
              <w:sdtContent>
                <w:r w:rsidR="00AF65C7">
                  <w:fldChar w:fldCharType="begin"/>
                </w:r>
                <w:r w:rsidR="00AF65C7">
                  <w:instrText xml:space="preserve"> CITATION Duc23 \l 2057 </w:instrText>
                </w:r>
                <w:r w:rsidR="00AF65C7">
                  <w:fldChar w:fldCharType="separate"/>
                </w:r>
                <w:r w:rsidR="001956BA" w:rsidRPr="001956BA">
                  <w:rPr>
                    <w:noProof/>
                  </w:rPr>
                  <w:t>[99]</w:t>
                </w:r>
                <w:r w:rsidR="00AF65C7">
                  <w:fldChar w:fldCharType="end"/>
                </w:r>
              </w:sdtContent>
            </w:sdt>
            <w:r w:rsidR="00AF65C7">
              <w:t>.</w:t>
            </w:r>
          </w:p>
        </w:tc>
        <w:tc>
          <w:tcPr>
            <w:tcW w:w="2990" w:type="dxa"/>
          </w:tcPr>
          <w:p w14:paraId="3DD4DE97" w14:textId="77777777" w:rsidR="00D83C16" w:rsidRDefault="00D83C16" w:rsidP="009E2C6C">
            <w:pPr>
              <w:pStyle w:val="Reporttextbody"/>
              <w:numPr>
                <w:ilvl w:val="0"/>
                <w:numId w:val="26"/>
              </w:numPr>
            </w:pPr>
            <w:r>
              <w:lastRenderedPageBreak/>
              <w:t>Limited customisation options</w:t>
            </w:r>
          </w:p>
          <w:p w14:paraId="2A6C2138" w14:textId="77777777" w:rsidR="00D83C16" w:rsidRDefault="00D83C16" w:rsidP="009E2C6C">
            <w:pPr>
              <w:pStyle w:val="Reporttextbody"/>
              <w:numPr>
                <w:ilvl w:val="0"/>
                <w:numId w:val="26"/>
              </w:numPr>
            </w:pPr>
            <w:r>
              <w:t>Unattractive search results</w:t>
            </w:r>
          </w:p>
          <w:p w14:paraId="11433D6F" w14:textId="77777777" w:rsidR="00574A3A" w:rsidRPr="00574A3A" w:rsidRDefault="00D83C16" w:rsidP="009E2C6C">
            <w:pPr>
              <w:pStyle w:val="Reporttextbody"/>
              <w:numPr>
                <w:ilvl w:val="0"/>
                <w:numId w:val="26"/>
              </w:numPr>
            </w:pPr>
            <w:r>
              <w:t>Unfavourable feedback from analysts.</w:t>
            </w:r>
          </w:p>
        </w:tc>
      </w:tr>
      <w:tr w:rsidR="00574A3A" w:rsidRPr="00574A3A" w14:paraId="1B593DAC" w14:textId="77777777" w:rsidTr="00CB2271">
        <w:tc>
          <w:tcPr>
            <w:tcW w:w="2625" w:type="dxa"/>
          </w:tcPr>
          <w:p w14:paraId="05A12080" w14:textId="12B5D490" w:rsidR="00574A3A" w:rsidRPr="00574A3A" w:rsidRDefault="00D83C16" w:rsidP="009E2C6C">
            <w:pPr>
              <w:spacing w:after="280"/>
            </w:pPr>
            <w:r>
              <w:lastRenderedPageBreak/>
              <w:t>Startpage</w:t>
            </w:r>
            <w:r w:rsidR="007E1367">
              <w:t xml:space="preserve"> </w:t>
            </w:r>
            <w:sdt>
              <w:sdtPr>
                <w:id w:val="-1527020790"/>
                <w:citation/>
              </w:sdtPr>
              <w:sdtContent>
                <w:r w:rsidR="00C9595D">
                  <w:fldChar w:fldCharType="begin"/>
                </w:r>
                <w:r w:rsidR="00C9595D">
                  <w:instrText xml:space="preserve"> CITATION Sta23 \l 2057 </w:instrText>
                </w:r>
                <w:r w:rsidR="00C9595D">
                  <w:fldChar w:fldCharType="separate"/>
                </w:r>
                <w:r w:rsidR="001956BA" w:rsidRPr="001956BA">
                  <w:rPr>
                    <w:noProof/>
                  </w:rPr>
                  <w:t>[168]</w:t>
                </w:r>
                <w:r w:rsidR="00C9595D">
                  <w:fldChar w:fldCharType="end"/>
                </w:r>
              </w:sdtContent>
            </w:sdt>
          </w:p>
        </w:tc>
        <w:tc>
          <w:tcPr>
            <w:tcW w:w="2996" w:type="dxa"/>
          </w:tcPr>
          <w:p w14:paraId="1168819B" w14:textId="0F8D46B2" w:rsidR="00D83C16" w:rsidRDefault="00D83C16" w:rsidP="009E2C6C">
            <w:pPr>
              <w:pStyle w:val="Reporttextbody"/>
              <w:numPr>
                <w:ilvl w:val="0"/>
                <w:numId w:val="26"/>
              </w:numPr>
            </w:pPr>
            <w:r>
              <w:t>Does not track IP addresses</w:t>
            </w:r>
            <w:r w:rsidR="00DC6049">
              <w:t xml:space="preserve"> </w:t>
            </w:r>
            <w:sdt>
              <w:sdtPr>
                <w:id w:val="1269429161"/>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7140C623" w14:textId="10D646FE" w:rsidR="00D83C16" w:rsidRDefault="00D83C16" w:rsidP="009E2C6C">
            <w:pPr>
              <w:pStyle w:val="Reporttextbody"/>
              <w:numPr>
                <w:ilvl w:val="0"/>
                <w:numId w:val="26"/>
              </w:numPr>
            </w:pPr>
            <w:r>
              <w:t>Does not store search history</w:t>
            </w:r>
            <w:r w:rsidR="00DC6049">
              <w:t xml:space="preserve"> </w:t>
            </w:r>
            <w:sdt>
              <w:sdtPr>
                <w:id w:val="96298886"/>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5CFE1AB5" w14:textId="705FD195" w:rsidR="00D83C16" w:rsidRDefault="00D83C16" w:rsidP="009E2C6C">
            <w:pPr>
              <w:pStyle w:val="Reporttextbody"/>
              <w:numPr>
                <w:ilvl w:val="0"/>
                <w:numId w:val="26"/>
              </w:numPr>
            </w:pPr>
            <w:r>
              <w:t>Does not save user agent strings</w:t>
            </w:r>
            <w:r w:rsidR="00DC6049">
              <w:t xml:space="preserve"> </w:t>
            </w:r>
            <w:sdt>
              <w:sdtPr>
                <w:id w:val="579339158"/>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rsidR="00DC6049">
              <w:t xml:space="preserve"> </w:t>
            </w:r>
            <w:r>
              <w:t>.</w:t>
            </w:r>
          </w:p>
          <w:p w14:paraId="1B538479" w14:textId="300D376A" w:rsidR="00D83C16" w:rsidRDefault="00D83C16" w:rsidP="009E2C6C">
            <w:pPr>
              <w:pStyle w:val="Reporttextbody"/>
              <w:numPr>
                <w:ilvl w:val="0"/>
                <w:numId w:val="26"/>
              </w:numPr>
            </w:pPr>
            <w:r>
              <w:t>Does not build user profiles</w:t>
            </w:r>
            <w:r w:rsidR="00DC6049">
              <w:t xml:space="preserve"> </w:t>
            </w:r>
            <w:sdt>
              <w:sdtPr>
                <w:id w:val="964076256"/>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6E0DCCF4" w14:textId="26BCC848" w:rsidR="00D83C16" w:rsidRDefault="00D83C16" w:rsidP="009E2C6C">
            <w:pPr>
              <w:pStyle w:val="Reporttextbody"/>
              <w:numPr>
                <w:ilvl w:val="0"/>
                <w:numId w:val="26"/>
              </w:numPr>
            </w:pPr>
            <w:r>
              <w:t>Does not use price trackers</w:t>
            </w:r>
            <w:r w:rsidR="00DC6049">
              <w:t xml:space="preserve"> </w:t>
            </w:r>
            <w:sdt>
              <w:sdtPr>
                <w:id w:val="1334185981"/>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227C92EB" w14:textId="0B650A17" w:rsidR="00D83C16" w:rsidRDefault="00D83C16" w:rsidP="009E2C6C">
            <w:pPr>
              <w:pStyle w:val="Reporttextbody"/>
              <w:numPr>
                <w:ilvl w:val="0"/>
                <w:numId w:val="26"/>
              </w:numPr>
            </w:pPr>
            <w:r>
              <w:t>Does not share ISP</w:t>
            </w:r>
            <w:r w:rsidR="00DC6049">
              <w:t xml:space="preserve"> </w:t>
            </w:r>
            <w:sdt>
              <w:sdtPr>
                <w:id w:val="-2118593090"/>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201D18F7" w14:textId="2148AF4B" w:rsidR="00D83C16" w:rsidRDefault="00D83C16" w:rsidP="009E2C6C">
            <w:pPr>
              <w:pStyle w:val="Reporttextbody"/>
              <w:numPr>
                <w:ilvl w:val="0"/>
                <w:numId w:val="26"/>
              </w:numPr>
            </w:pPr>
            <w:r>
              <w:t>Does not store cookies</w:t>
            </w:r>
            <w:r w:rsidR="00DC6049">
              <w:t xml:space="preserve"> </w:t>
            </w:r>
            <w:sdt>
              <w:sdtPr>
                <w:id w:val="832573484"/>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17537C2C" w14:textId="5432ABB1" w:rsidR="00D83C16" w:rsidRDefault="00D83C16" w:rsidP="009E2C6C">
            <w:pPr>
              <w:pStyle w:val="Reporttextbody"/>
              <w:numPr>
                <w:ilvl w:val="0"/>
                <w:numId w:val="26"/>
              </w:numPr>
            </w:pPr>
            <w:r>
              <w:t>Does not store cache</w:t>
            </w:r>
            <w:r w:rsidR="00DC6049">
              <w:t xml:space="preserve"> </w:t>
            </w:r>
            <w:sdt>
              <w:sdtPr>
                <w:id w:val="-983002754"/>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78CF5F8D" w14:textId="1EC6E302" w:rsidR="00D83C16" w:rsidRDefault="00D83C16" w:rsidP="009E2C6C">
            <w:pPr>
              <w:pStyle w:val="Reporttextbody"/>
              <w:numPr>
                <w:ilvl w:val="0"/>
                <w:numId w:val="26"/>
              </w:numPr>
            </w:pPr>
            <w:r>
              <w:t>Does not share browser type</w:t>
            </w:r>
            <w:r w:rsidR="00DC6049">
              <w:t xml:space="preserve"> </w:t>
            </w:r>
            <w:sdt>
              <w:sdtPr>
                <w:id w:val="381909668"/>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46918D92" w14:textId="6D5AD436" w:rsidR="00D83C16" w:rsidRDefault="00D83C16" w:rsidP="009E2C6C">
            <w:pPr>
              <w:pStyle w:val="Reporttextbody"/>
              <w:numPr>
                <w:ilvl w:val="0"/>
                <w:numId w:val="26"/>
              </w:numPr>
            </w:pPr>
            <w:r>
              <w:t>Does not share location information</w:t>
            </w:r>
            <w:r w:rsidR="00DC6049">
              <w:t xml:space="preserve"> </w:t>
            </w:r>
            <w:sdt>
              <w:sdtPr>
                <w:id w:val="293640350"/>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58F102DD" w14:textId="2AF3B9AD" w:rsidR="00D83C16" w:rsidRDefault="00D83C16" w:rsidP="009E2C6C">
            <w:pPr>
              <w:pStyle w:val="Reporttextbody"/>
              <w:numPr>
                <w:ilvl w:val="0"/>
                <w:numId w:val="26"/>
              </w:numPr>
            </w:pPr>
            <w:r>
              <w:t>Blocks trackers</w:t>
            </w:r>
            <w:r w:rsidR="00DC6049">
              <w:t xml:space="preserve"> </w:t>
            </w:r>
            <w:sdt>
              <w:sdtPr>
                <w:id w:val="1434407160"/>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3107B68C" w14:textId="29E91ADB" w:rsidR="00D83C16" w:rsidRDefault="00D83C16" w:rsidP="009E2C6C">
            <w:pPr>
              <w:pStyle w:val="Reporttextbody"/>
              <w:numPr>
                <w:ilvl w:val="0"/>
                <w:numId w:val="26"/>
              </w:numPr>
            </w:pPr>
            <w:r>
              <w:t>Includes an anonymous view feature</w:t>
            </w:r>
            <w:r w:rsidR="00DC6049">
              <w:t xml:space="preserve"> </w:t>
            </w:r>
            <w:sdt>
              <w:sdtPr>
                <w:id w:val="339435260"/>
                <w:citation/>
              </w:sdtPr>
              <w:sdtContent>
                <w:r w:rsidR="00DC6049">
                  <w:fldChar w:fldCharType="begin"/>
                </w:r>
                <w:r w:rsidR="00DC6049">
                  <w:instrText xml:space="preserve"> CITATION Our23 \l 2057 </w:instrText>
                </w:r>
                <w:r w:rsidR="00DC6049">
                  <w:fldChar w:fldCharType="separate"/>
                </w:r>
                <w:r w:rsidR="001956BA" w:rsidRPr="001956BA">
                  <w:rPr>
                    <w:noProof/>
                  </w:rPr>
                  <w:t>[169]</w:t>
                </w:r>
                <w:r w:rsidR="00DC6049">
                  <w:fldChar w:fldCharType="end"/>
                </w:r>
              </w:sdtContent>
            </w:sdt>
            <w:r>
              <w:t>.</w:t>
            </w:r>
          </w:p>
          <w:p w14:paraId="0FF2DFAB" w14:textId="16D2D7F3" w:rsidR="00D83C16" w:rsidRDefault="00D83C16" w:rsidP="009E2C6C">
            <w:pPr>
              <w:pStyle w:val="Reporttextbody"/>
              <w:numPr>
                <w:ilvl w:val="0"/>
                <w:numId w:val="26"/>
              </w:numPr>
            </w:pPr>
            <w:r>
              <w:t>Uses Google’s search algorithm</w:t>
            </w:r>
            <w:r w:rsidR="00EF7394">
              <w:t xml:space="preserve"> </w:t>
            </w:r>
            <w:sdt>
              <w:sdtPr>
                <w:id w:val="-1064639413"/>
                <w:citation/>
              </w:sdtPr>
              <w:sdtContent>
                <w:r w:rsidR="00EF7394">
                  <w:fldChar w:fldCharType="begin"/>
                </w:r>
                <w:r w:rsidR="00EF7394">
                  <w:instrText xml:space="preserve"> CITATION Sta23 \l 2057 </w:instrText>
                </w:r>
                <w:r w:rsidR="00EF7394">
                  <w:fldChar w:fldCharType="separate"/>
                </w:r>
                <w:r w:rsidR="001956BA" w:rsidRPr="001956BA">
                  <w:rPr>
                    <w:noProof/>
                  </w:rPr>
                  <w:t>[168]</w:t>
                </w:r>
                <w:r w:rsidR="00EF7394">
                  <w:fldChar w:fldCharType="end"/>
                </w:r>
              </w:sdtContent>
            </w:sdt>
            <w:r>
              <w:t>.</w:t>
            </w:r>
          </w:p>
          <w:p w14:paraId="737B6F8C" w14:textId="2839C637" w:rsidR="00574A3A" w:rsidRPr="00574A3A" w:rsidRDefault="00D83C16" w:rsidP="009E2C6C">
            <w:pPr>
              <w:pStyle w:val="Reporttextbody"/>
              <w:numPr>
                <w:ilvl w:val="0"/>
                <w:numId w:val="26"/>
              </w:numPr>
            </w:pPr>
            <w:r>
              <w:t>Combines results from lxquick and Google</w:t>
            </w:r>
            <w:r w:rsidR="00EF7394">
              <w:t xml:space="preserve"> </w:t>
            </w:r>
            <w:sdt>
              <w:sdtPr>
                <w:id w:val="-2072178222"/>
                <w:citation/>
              </w:sdtPr>
              <w:sdtContent>
                <w:r w:rsidR="00EF7394">
                  <w:fldChar w:fldCharType="begin"/>
                </w:r>
                <w:r w:rsidR="00EF7394">
                  <w:instrText xml:space="preserve"> CITATION Our23 \l 2057 </w:instrText>
                </w:r>
                <w:r w:rsidR="00EF7394">
                  <w:fldChar w:fldCharType="separate"/>
                </w:r>
                <w:r w:rsidR="001956BA" w:rsidRPr="001956BA">
                  <w:rPr>
                    <w:noProof/>
                  </w:rPr>
                  <w:t>[169]</w:t>
                </w:r>
                <w:r w:rsidR="00EF7394">
                  <w:fldChar w:fldCharType="end"/>
                </w:r>
              </w:sdtContent>
            </w:sdt>
            <w:r w:rsidR="00EF7394">
              <w:t>.</w:t>
            </w:r>
          </w:p>
        </w:tc>
        <w:tc>
          <w:tcPr>
            <w:tcW w:w="2990" w:type="dxa"/>
          </w:tcPr>
          <w:p w14:paraId="61733230" w14:textId="77777777" w:rsidR="00574A3A" w:rsidRPr="00574A3A" w:rsidRDefault="00D83C16" w:rsidP="009E2C6C">
            <w:pPr>
              <w:pStyle w:val="Reporttextbody"/>
              <w:numPr>
                <w:ilvl w:val="0"/>
                <w:numId w:val="26"/>
              </w:numPr>
            </w:pPr>
            <w:r>
              <w:t>Owned by advertising company.</w:t>
            </w:r>
          </w:p>
        </w:tc>
      </w:tr>
      <w:tr w:rsidR="00D83C16" w:rsidRPr="00574A3A" w14:paraId="5CB364C2" w14:textId="77777777" w:rsidTr="00CB2271">
        <w:tc>
          <w:tcPr>
            <w:tcW w:w="2625" w:type="dxa"/>
          </w:tcPr>
          <w:p w14:paraId="499FA7FB" w14:textId="338053DD" w:rsidR="00D83C16" w:rsidRDefault="00D83C16" w:rsidP="009E2C6C">
            <w:pPr>
              <w:spacing w:after="280"/>
            </w:pPr>
            <w:r>
              <w:lastRenderedPageBreak/>
              <w:t>Yandex</w:t>
            </w:r>
            <w:r w:rsidR="00CD46DA">
              <w:t xml:space="preserve"> </w:t>
            </w:r>
            <w:sdt>
              <w:sdtPr>
                <w:id w:val="-1814551320"/>
                <w:citation/>
              </w:sdtPr>
              <w:sdtContent>
                <w:r w:rsidR="00CD46DA">
                  <w:fldChar w:fldCharType="begin"/>
                </w:r>
                <w:r w:rsidR="00CD46DA">
                  <w:instrText xml:space="preserve"> CITATION Yan23 \l 2057 </w:instrText>
                </w:r>
                <w:r w:rsidR="00CD46DA">
                  <w:fldChar w:fldCharType="separate"/>
                </w:r>
                <w:r w:rsidR="001956BA" w:rsidRPr="001956BA">
                  <w:rPr>
                    <w:noProof/>
                  </w:rPr>
                  <w:t>[100]</w:t>
                </w:r>
                <w:r w:rsidR="00CD46DA">
                  <w:fldChar w:fldCharType="end"/>
                </w:r>
              </w:sdtContent>
            </w:sdt>
          </w:p>
        </w:tc>
        <w:tc>
          <w:tcPr>
            <w:tcW w:w="2996" w:type="dxa"/>
          </w:tcPr>
          <w:p w14:paraId="0CFC2061" w14:textId="77777777" w:rsidR="00D83C16" w:rsidRDefault="00D83C16" w:rsidP="009E2C6C">
            <w:pPr>
              <w:pStyle w:val="Reporttextbody"/>
              <w:numPr>
                <w:ilvl w:val="0"/>
                <w:numId w:val="26"/>
              </w:numPr>
            </w:pPr>
            <w:r>
              <w:t>Good image search and facial recognition</w:t>
            </w:r>
          </w:p>
          <w:p w14:paraId="3F72D4B2" w14:textId="77777777" w:rsidR="00D83C16" w:rsidRDefault="00D83C16" w:rsidP="009E2C6C">
            <w:pPr>
              <w:pStyle w:val="Reporttextbody"/>
              <w:numPr>
                <w:ilvl w:val="0"/>
                <w:numId w:val="26"/>
              </w:numPr>
            </w:pPr>
            <w:r>
              <w:t>Customisable layout.</w:t>
            </w:r>
          </w:p>
          <w:p w14:paraId="335697FE" w14:textId="77777777" w:rsidR="00D83C16" w:rsidRDefault="00D83C16" w:rsidP="009E2C6C">
            <w:pPr>
              <w:pStyle w:val="Reporttextbody"/>
              <w:numPr>
                <w:ilvl w:val="0"/>
                <w:numId w:val="26"/>
              </w:numPr>
            </w:pPr>
            <w:r>
              <w:t>Fast results.</w:t>
            </w:r>
          </w:p>
          <w:p w14:paraId="1C11B142" w14:textId="4885EACD" w:rsidR="00D83C16" w:rsidRDefault="00D83C16" w:rsidP="009E2C6C">
            <w:pPr>
              <w:pStyle w:val="Reporttextbody"/>
              <w:numPr>
                <w:ilvl w:val="0"/>
                <w:numId w:val="26"/>
              </w:numPr>
            </w:pPr>
            <w:r>
              <w:t>DNS Spoofing protection</w:t>
            </w:r>
            <w:r w:rsidR="00603DE0">
              <w:t xml:space="preserve"> </w:t>
            </w:r>
            <w:sdt>
              <w:sdtPr>
                <w:id w:val="-1430806399"/>
                <w:citation/>
              </w:sdtPr>
              <w:sdtContent>
                <w:r w:rsidR="00603DE0">
                  <w:fldChar w:fldCharType="begin"/>
                </w:r>
                <w:r w:rsidR="00603DE0">
                  <w:instrText xml:space="preserve"> CITATION Yan16 \l 2057 </w:instrText>
                </w:r>
                <w:r w:rsidR="00603DE0">
                  <w:fldChar w:fldCharType="separate"/>
                </w:r>
                <w:r w:rsidR="001956BA" w:rsidRPr="001956BA">
                  <w:rPr>
                    <w:noProof/>
                  </w:rPr>
                  <w:t>[170]</w:t>
                </w:r>
                <w:r w:rsidR="00603DE0">
                  <w:fldChar w:fldCharType="end"/>
                </w:r>
              </w:sdtContent>
            </w:sdt>
            <w:r>
              <w:t>.</w:t>
            </w:r>
          </w:p>
          <w:p w14:paraId="6DC9FD7A" w14:textId="082813F0" w:rsidR="00D83C16" w:rsidRDefault="00D83C16" w:rsidP="009E2C6C">
            <w:pPr>
              <w:pStyle w:val="Reporttextbody"/>
              <w:numPr>
                <w:ilvl w:val="0"/>
                <w:numId w:val="26"/>
              </w:numPr>
            </w:pPr>
            <w:r>
              <w:t>DNSCrypt</w:t>
            </w:r>
            <w:r w:rsidR="00603DE0">
              <w:t xml:space="preserve"> </w:t>
            </w:r>
            <w:sdt>
              <w:sdtPr>
                <w:id w:val="1356840430"/>
                <w:citation/>
              </w:sdtPr>
              <w:sdtContent>
                <w:r w:rsidR="00603DE0">
                  <w:fldChar w:fldCharType="begin"/>
                </w:r>
                <w:r w:rsidR="00603DE0">
                  <w:instrText xml:space="preserve"> CITATION Yan16 \l 2057 </w:instrText>
                </w:r>
                <w:r w:rsidR="00603DE0">
                  <w:fldChar w:fldCharType="separate"/>
                </w:r>
                <w:r w:rsidR="001956BA" w:rsidRPr="001956BA">
                  <w:rPr>
                    <w:noProof/>
                  </w:rPr>
                  <w:t>[170]</w:t>
                </w:r>
                <w:r w:rsidR="00603DE0">
                  <w:fldChar w:fldCharType="end"/>
                </w:r>
              </w:sdtContent>
            </w:sdt>
            <w:r w:rsidR="00603DE0">
              <w:t>.</w:t>
            </w:r>
          </w:p>
          <w:p w14:paraId="790E1C9D" w14:textId="61FBEC5B" w:rsidR="00D83C16" w:rsidRDefault="00D83C16" w:rsidP="009E2C6C">
            <w:pPr>
              <w:pStyle w:val="Reporttextbody"/>
              <w:numPr>
                <w:ilvl w:val="0"/>
                <w:numId w:val="26"/>
              </w:numPr>
            </w:pPr>
            <w:r>
              <w:t xml:space="preserve">Automatic HTTPS </w:t>
            </w:r>
            <w:sdt>
              <w:sdtPr>
                <w:id w:val="-1136489824"/>
                <w:citation/>
              </w:sdtPr>
              <w:sdtContent>
                <w:r w:rsidR="00CB48F1">
                  <w:fldChar w:fldCharType="begin"/>
                </w:r>
                <w:r w:rsidR="00CB48F1">
                  <w:instrText xml:space="preserve"> CITATION Our231 \l 2057 </w:instrText>
                </w:r>
                <w:r w:rsidR="00CB48F1">
                  <w:fldChar w:fldCharType="separate"/>
                </w:r>
                <w:r w:rsidR="001956BA" w:rsidRPr="001956BA">
                  <w:rPr>
                    <w:noProof/>
                  </w:rPr>
                  <w:t>[171]</w:t>
                </w:r>
                <w:r w:rsidR="00CB48F1">
                  <w:fldChar w:fldCharType="end"/>
                </w:r>
              </w:sdtContent>
            </w:sdt>
            <w:r w:rsidR="00CB48F1">
              <w:t>.</w:t>
            </w:r>
          </w:p>
          <w:p w14:paraId="2D6CB76F" w14:textId="77777777" w:rsidR="00D83C16" w:rsidRPr="00574A3A" w:rsidRDefault="00D83C16" w:rsidP="009E2C6C">
            <w:pPr>
              <w:pStyle w:val="Reporttextbody"/>
            </w:pPr>
          </w:p>
        </w:tc>
        <w:tc>
          <w:tcPr>
            <w:tcW w:w="2990" w:type="dxa"/>
          </w:tcPr>
          <w:p w14:paraId="3EC5F5AA" w14:textId="6B1B1B7D" w:rsidR="00D83C16" w:rsidRDefault="00D83C16" w:rsidP="009E2C6C">
            <w:pPr>
              <w:pStyle w:val="Reporttextbody"/>
              <w:numPr>
                <w:ilvl w:val="0"/>
                <w:numId w:val="26"/>
              </w:numPr>
            </w:pPr>
            <w:r>
              <w:t>Allegedly associated with the Russian Government</w:t>
            </w:r>
            <w:r w:rsidR="001C3D28">
              <w:t xml:space="preserve"> </w:t>
            </w:r>
            <w:sdt>
              <w:sdtPr>
                <w:id w:val="-1851631974"/>
                <w:citation/>
              </w:sdtPr>
              <w:sdtContent>
                <w:r w:rsidR="001C3D28">
                  <w:fldChar w:fldCharType="begin"/>
                </w:r>
                <w:r w:rsidR="001C3D28">
                  <w:instrText xml:space="preserve"> CITATION Rus22 \l 2057 </w:instrText>
                </w:r>
                <w:r w:rsidR="001C3D28">
                  <w:fldChar w:fldCharType="separate"/>
                </w:r>
                <w:r w:rsidR="001956BA" w:rsidRPr="001956BA">
                  <w:rPr>
                    <w:noProof/>
                  </w:rPr>
                  <w:t>[172]</w:t>
                </w:r>
                <w:r w:rsidR="001C3D28">
                  <w:fldChar w:fldCharType="end"/>
                </w:r>
              </w:sdtContent>
            </w:sdt>
            <w:r w:rsidR="0098172C">
              <w:t xml:space="preserve"> </w:t>
            </w:r>
            <w:sdt>
              <w:sdtPr>
                <w:id w:val="-1882387743"/>
                <w:citation/>
              </w:sdtPr>
              <w:sdtContent>
                <w:r w:rsidR="0095100E">
                  <w:fldChar w:fldCharType="begin"/>
                </w:r>
                <w:r w:rsidR="0095100E">
                  <w:instrText xml:space="preserve"> CITATION Yan19 \l 2057 </w:instrText>
                </w:r>
                <w:r w:rsidR="0095100E">
                  <w:fldChar w:fldCharType="separate"/>
                </w:r>
                <w:r w:rsidR="001956BA" w:rsidRPr="001956BA">
                  <w:rPr>
                    <w:noProof/>
                  </w:rPr>
                  <w:t>[173]</w:t>
                </w:r>
                <w:r w:rsidR="0095100E">
                  <w:fldChar w:fldCharType="end"/>
                </w:r>
              </w:sdtContent>
            </w:sdt>
            <w:r>
              <w:t>.</w:t>
            </w:r>
            <w:r w:rsidR="00651D62">
              <w:t xml:space="preserve"> </w:t>
            </w:r>
            <w:r w:rsidR="001B5660">
              <w:t>E</w:t>
            </w:r>
            <w:r w:rsidR="00437E18">
              <w:t>x-</w:t>
            </w:r>
            <w:r w:rsidR="006C5F60">
              <w:t xml:space="preserve">executives of Yandex are on the </w:t>
            </w:r>
            <w:r w:rsidR="00437E18">
              <w:t xml:space="preserve">UK Sanctions List for </w:t>
            </w:r>
            <w:r w:rsidR="001B5660">
              <w:t xml:space="preserve">allegedly </w:t>
            </w:r>
            <w:r w:rsidR="00437E18">
              <w:t>supporting the Russian Government</w:t>
            </w:r>
            <w:r w:rsidR="001B5660">
              <w:t xml:space="preserve"> </w:t>
            </w:r>
            <w:sdt>
              <w:sdtPr>
                <w:id w:val="1175227672"/>
                <w:citation/>
              </w:sdtPr>
              <w:sdtContent>
                <w:r w:rsidR="001B5660">
                  <w:fldChar w:fldCharType="begin"/>
                </w:r>
                <w:r w:rsidR="001B5660">
                  <w:instrText xml:space="preserve"> CITATION For20 \l 2057 </w:instrText>
                </w:r>
                <w:r w:rsidR="001B5660">
                  <w:fldChar w:fldCharType="separate"/>
                </w:r>
                <w:r w:rsidR="001956BA" w:rsidRPr="001956BA">
                  <w:rPr>
                    <w:noProof/>
                  </w:rPr>
                  <w:t>[174]</w:t>
                </w:r>
                <w:r w:rsidR="001B5660">
                  <w:fldChar w:fldCharType="end"/>
                </w:r>
              </w:sdtContent>
            </w:sdt>
          </w:p>
          <w:p w14:paraId="4B6E5A84" w14:textId="26883A8D" w:rsidR="00D83C16" w:rsidRDefault="00D83C16" w:rsidP="009E2C6C">
            <w:pPr>
              <w:pStyle w:val="Reporttextbody"/>
              <w:numPr>
                <w:ilvl w:val="0"/>
                <w:numId w:val="26"/>
              </w:numPr>
            </w:pPr>
            <w:r>
              <w:t>Privacy and User data concerns</w:t>
            </w:r>
            <w:r w:rsidR="00542F66">
              <w:t xml:space="preserve"> </w:t>
            </w:r>
            <w:sdt>
              <w:sdtPr>
                <w:id w:val="1686865533"/>
                <w:citation/>
              </w:sdtPr>
              <w:sdtContent>
                <w:r w:rsidR="00B86896">
                  <w:fldChar w:fldCharType="begin"/>
                </w:r>
                <w:r w:rsidR="005F62BB">
                  <w:instrText xml:space="preserve">CITATION Leg223 \l 2057 </w:instrText>
                </w:r>
                <w:r w:rsidR="00B86896">
                  <w:fldChar w:fldCharType="separate"/>
                </w:r>
                <w:r w:rsidR="001956BA" w:rsidRPr="001956BA">
                  <w:rPr>
                    <w:noProof/>
                  </w:rPr>
                  <w:t>[175]</w:t>
                </w:r>
                <w:r w:rsidR="00B86896">
                  <w:fldChar w:fldCharType="end"/>
                </w:r>
              </w:sdtContent>
            </w:sdt>
            <w:r>
              <w:t>.</w:t>
            </w:r>
          </w:p>
          <w:p w14:paraId="63935909" w14:textId="77777777" w:rsidR="00D83C16" w:rsidRDefault="00D83C16" w:rsidP="009E2C6C">
            <w:pPr>
              <w:pStyle w:val="Reporttextbody"/>
              <w:numPr>
                <w:ilvl w:val="0"/>
                <w:numId w:val="26"/>
              </w:numPr>
            </w:pPr>
            <w:r>
              <w:t>Maps default to Europe</w:t>
            </w:r>
          </w:p>
          <w:p w14:paraId="26CB9B5E" w14:textId="77777777" w:rsidR="00D83C16" w:rsidRDefault="00D83C16" w:rsidP="009E2C6C">
            <w:pPr>
              <w:pStyle w:val="Reporttextbody"/>
              <w:numPr>
                <w:ilvl w:val="0"/>
                <w:numId w:val="26"/>
              </w:numPr>
            </w:pPr>
            <w:r>
              <w:t>Search results default to non-English at times.</w:t>
            </w:r>
          </w:p>
          <w:p w14:paraId="6C142A9B" w14:textId="77777777" w:rsidR="00D83C16" w:rsidRPr="00574A3A" w:rsidRDefault="00D83C16" w:rsidP="009E2C6C">
            <w:pPr>
              <w:pStyle w:val="Reporttextbody"/>
              <w:numPr>
                <w:ilvl w:val="0"/>
                <w:numId w:val="26"/>
              </w:numPr>
            </w:pPr>
            <w:r>
              <w:t>Unsuitable for OSINT activities due to privacy concerns.</w:t>
            </w:r>
          </w:p>
        </w:tc>
      </w:tr>
    </w:tbl>
    <w:p w14:paraId="4348CB11" w14:textId="77777777" w:rsidR="00CB1087" w:rsidRDefault="00CB1087" w:rsidP="00CB1087">
      <w:pPr>
        <w:pStyle w:val="Reportsubheadings"/>
        <w:numPr>
          <w:ilvl w:val="0"/>
          <w:numId w:val="0"/>
        </w:numPr>
        <w:ind w:left="576" w:hanging="576"/>
      </w:pPr>
    </w:p>
    <w:p w14:paraId="23997233" w14:textId="220C37AB" w:rsidR="00CE5DE2" w:rsidRDefault="0023582F" w:rsidP="0023582F">
      <w:pPr>
        <w:pStyle w:val="Reportsubheadings"/>
        <w:numPr>
          <w:ilvl w:val="0"/>
          <w:numId w:val="0"/>
        </w:numPr>
        <w:ind w:left="576" w:hanging="576"/>
      </w:pPr>
      <w:bookmarkStart w:id="399" w:name="_Toc140426755"/>
      <w:bookmarkStart w:id="400" w:name="_Toc140589302"/>
      <w:r>
        <w:t>Appendix 12:</w:t>
      </w:r>
      <w:r w:rsidRPr="0023582F">
        <w:t xml:space="preserve"> Tool Comparison –</w:t>
      </w:r>
      <w:r>
        <w:t xml:space="preserve"> </w:t>
      </w:r>
      <w:r w:rsidR="00D83C16">
        <w:t>Browser Extensions</w:t>
      </w:r>
      <w:bookmarkEnd w:id="399"/>
      <w:bookmarkEnd w:id="400"/>
    </w:p>
    <w:tbl>
      <w:tblPr>
        <w:tblStyle w:val="TableGrid"/>
        <w:tblW w:w="0" w:type="auto"/>
        <w:tblLook w:val="04A0" w:firstRow="1" w:lastRow="0" w:firstColumn="1" w:lastColumn="0" w:noHBand="0" w:noVBand="1"/>
      </w:tblPr>
      <w:tblGrid>
        <w:gridCol w:w="2325"/>
        <w:gridCol w:w="2592"/>
        <w:gridCol w:w="3576"/>
      </w:tblGrid>
      <w:tr w:rsidR="00D83C16" w:rsidRPr="003E6E2B" w14:paraId="49A143AE" w14:textId="77777777" w:rsidTr="006F1E3B">
        <w:trPr>
          <w:trHeight w:val="228"/>
        </w:trPr>
        <w:tc>
          <w:tcPr>
            <w:tcW w:w="2325" w:type="dxa"/>
          </w:tcPr>
          <w:p w14:paraId="093FA722" w14:textId="77777777" w:rsidR="00D83C16" w:rsidRPr="003E6E2B" w:rsidRDefault="00D83C16" w:rsidP="006F1E3B">
            <w:pPr>
              <w:spacing w:after="280" w:line="360" w:lineRule="auto"/>
            </w:pPr>
            <w:r>
              <w:t>Extension</w:t>
            </w:r>
          </w:p>
        </w:tc>
        <w:tc>
          <w:tcPr>
            <w:tcW w:w="2592" w:type="dxa"/>
          </w:tcPr>
          <w:p w14:paraId="69FB85A9" w14:textId="77777777" w:rsidR="00D83C16" w:rsidRPr="003E6E2B" w:rsidRDefault="00D83C16" w:rsidP="006F1E3B">
            <w:pPr>
              <w:spacing w:after="280" w:line="360" w:lineRule="auto"/>
            </w:pPr>
            <w:r>
              <w:t>Advantages</w:t>
            </w:r>
          </w:p>
        </w:tc>
        <w:tc>
          <w:tcPr>
            <w:tcW w:w="3576" w:type="dxa"/>
          </w:tcPr>
          <w:p w14:paraId="71439B14" w14:textId="77777777" w:rsidR="00D83C16" w:rsidRDefault="00D83C16" w:rsidP="006F1E3B">
            <w:pPr>
              <w:spacing w:after="280" w:line="360" w:lineRule="auto"/>
            </w:pPr>
            <w:r>
              <w:t>Disadvantages</w:t>
            </w:r>
          </w:p>
        </w:tc>
      </w:tr>
      <w:tr w:rsidR="00D83C16" w:rsidRPr="003E6E2B" w14:paraId="611DF0C2" w14:textId="77777777" w:rsidTr="006F1E3B">
        <w:tc>
          <w:tcPr>
            <w:tcW w:w="2325" w:type="dxa"/>
          </w:tcPr>
          <w:p w14:paraId="4AAE35F7" w14:textId="6CD6856F" w:rsidR="00D83C16" w:rsidRDefault="00D83C16" w:rsidP="006F1E3B">
            <w:pPr>
              <w:spacing w:after="280" w:line="360" w:lineRule="auto"/>
            </w:pPr>
            <w:r>
              <w:t xml:space="preserve">Hunchly </w:t>
            </w:r>
            <w:r>
              <w:fldChar w:fldCharType="begin"/>
            </w:r>
            <w:r>
              <w:instrText xml:space="preserve"> CITATION The23 \l 2057 </w:instrText>
            </w:r>
            <w:r>
              <w:fldChar w:fldCharType="separate"/>
            </w:r>
            <w:r w:rsidR="001956BA">
              <w:rPr>
                <w:noProof/>
              </w:rPr>
              <w:t xml:space="preserve"> </w:t>
            </w:r>
            <w:r w:rsidR="001956BA" w:rsidRPr="001956BA">
              <w:rPr>
                <w:noProof/>
              </w:rPr>
              <w:t>[101]</w:t>
            </w:r>
            <w:r>
              <w:fldChar w:fldCharType="end"/>
            </w:r>
          </w:p>
          <w:p w14:paraId="185910B6" w14:textId="77777777" w:rsidR="00D83C16" w:rsidRDefault="00D83C16" w:rsidP="006F1E3B">
            <w:pPr>
              <w:spacing w:after="280" w:line="360" w:lineRule="auto"/>
            </w:pPr>
          </w:p>
          <w:p w14:paraId="2BE2D0A3" w14:textId="77777777" w:rsidR="00D83C16" w:rsidRDefault="00D83C16" w:rsidP="006F1E3B">
            <w:pPr>
              <w:spacing w:after="280" w:line="360" w:lineRule="auto"/>
            </w:pPr>
            <w:r>
              <w:tab/>
            </w:r>
          </w:p>
          <w:p w14:paraId="376AD1BC" w14:textId="77777777" w:rsidR="00D83C16" w:rsidRDefault="00D83C16" w:rsidP="006F1E3B">
            <w:pPr>
              <w:spacing w:after="280" w:line="360" w:lineRule="auto"/>
            </w:pPr>
            <w:r>
              <w:tab/>
            </w:r>
          </w:p>
          <w:p w14:paraId="17FCEEF1" w14:textId="77777777" w:rsidR="00D83C16" w:rsidRDefault="00D83C16" w:rsidP="006F1E3B">
            <w:pPr>
              <w:spacing w:after="280" w:line="360" w:lineRule="auto"/>
            </w:pPr>
            <w:r>
              <w:tab/>
            </w:r>
          </w:p>
          <w:p w14:paraId="5D675EA1" w14:textId="77777777" w:rsidR="00D83C16" w:rsidRPr="003E6E2B" w:rsidRDefault="00D83C16" w:rsidP="006F1E3B">
            <w:pPr>
              <w:spacing w:after="280" w:line="360" w:lineRule="auto"/>
            </w:pPr>
            <w:r>
              <w:tab/>
            </w:r>
          </w:p>
        </w:tc>
        <w:tc>
          <w:tcPr>
            <w:tcW w:w="2592" w:type="dxa"/>
          </w:tcPr>
          <w:p w14:paraId="61A6207A" w14:textId="77777777" w:rsidR="00D83C16" w:rsidRDefault="00D83C16" w:rsidP="00DA4222">
            <w:pPr>
              <w:pStyle w:val="Reporttextbody"/>
              <w:numPr>
                <w:ilvl w:val="0"/>
                <w:numId w:val="27"/>
              </w:numPr>
            </w:pPr>
            <w:r>
              <w:t>Casefile documenting application.</w:t>
            </w:r>
          </w:p>
          <w:p w14:paraId="3D38C7EE" w14:textId="77777777" w:rsidR="00D83C16" w:rsidRDefault="00D83C16" w:rsidP="00DA4222">
            <w:pPr>
              <w:pStyle w:val="Reporttextbody"/>
              <w:numPr>
                <w:ilvl w:val="0"/>
                <w:numId w:val="27"/>
              </w:numPr>
            </w:pPr>
            <w:r>
              <w:t>Records data</w:t>
            </w:r>
          </w:p>
          <w:p w14:paraId="465AC69C" w14:textId="77777777" w:rsidR="00D83C16" w:rsidRDefault="00D83C16" w:rsidP="00DA4222">
            <w:pPr>
              <w:pStyle w:val="Reporttextbody"/>
              <w:numPr>
                <w:ilvl w:val="0"/>
                <w:numId w:val="27"/>
              </w:numPr>
            </w:pPr>
            <w:r>
              <w:t>Extract and store image metadata</w:t>
            </w:r>
          </w:p>
          <w:p w14:paraId="23821DA6" w14:textId="77777777" w:rsidR="00D83C16" w:rsidRPr="003E6E2B" w:rsidRDefault="00D83C16" w:rsidP="00DA4222">
            <w:pPr>
              <w:pStyle w:val="Reporttextbody"/>
              <w:numPr>
                <w:ilvl w:val="0"/>
                <w:numId w:val="27"/>
              </w:numPr>
            </w:pPr>
            <w:r>
              <w:t>Automatically harvests Google Analytics code</w:t>
            </w:r>
          </w:p>
        </w:tc>
        <w:tc>
          <w:tcPr>
            <w:tcW w:w="3576" w:type="dxa"/>
          </w:tcPr>
          <w:p w14:paraId="51B82E03" w14:textId="77777777" w:rsidR="00D83C16" w:rsidRDefault="00D83C16" w:rsidP="00DA4222">
            <w:pPr>
              <w:pStyle w:val="Reporttextbody"/>
              <w:numPr>
                <w:ilvl w:val="0"/>
                <w:numId w:val="27"/>
              </w:numPr>
            </w:pPr>
            <w:r>
              <w:t>Does not work with Firefox.</w:t>
            </w:r>
          </w:p>
          <w:p w14:paraId="21CA1896" w14:textId="77777777" w:rsidR="00D83C16" w:rsidRDefault="00D83C16" w:rsidP="00DA4222">
            <w:pPr>
              <w:pStyle w:val="Reporttextbody"/>
              <w:numPr>
                <w:ilvl w:val="0"/>
                <w:numId w:val="27"/>
              </w:numPr>
            </w:pPr>
            <w:r>
              <w:t>30 free trial but then $129.99 a year for one user subscription.</w:t>
            </w:r>
          </w:p>
        </w:tc>
      </w:tr>
      <w:tr w:rsidR="00D83C16" w:rsidRPr="003E6E2B" w14:paraId="481C13B5" w14:textId="77777777" w:rsidTr="006F1E3B">
        <w:tc>
          <w:tcPr>
            <w:tcW w:w="2325" w:type="dxa"/>
          </w:tcPr>
          <w:p w14:paraId="54AA1A24" w14:textId="0677FB9E" w:rsidR="00D83C16" w:rsidRDefault="00D83C16" w:rsidP="006F1E3B">
            <w:pPr>
              <w:spacing w:after="280" w:line="360" w:lineRule="auto"/>
            </w:pPr>
            <w:r>
              <w:t xml:space="preserve">Instant Data Scraper  </w:t>
            </w:r>
            <w:sdt>
              <w:sdtPr>
                <w:id w:val="-541209601"/>
                <w:citation/>
              </w:sdtPr>
              <w:sdtContent>
                <w:r>
                  <w:fldChar w:fldCharType="begin"/>
                </w:r>
                <w:r>
                  <w:instrText xml:space="preserve"> CITATION Ins23 \l 2057 </w:instrText>
                </w:r>
                <w:r>
                  <w:fldChar w:fldCharType="separate"/>
                </w:r>
                <w:r w:rsidR="001956BA" w:rsidRPr="001956BA">
                  <w:rPr>
                    <w:noProof/>
                  </w:rPr>
                  <w:t>[102]</w:t>
                </w:r>
                <w:r>
                  <w:fldChar w:fldCharType="end"/>
                </w:r>
              </w:sdtContent>
            </w:sdt>
          </w:p>
          <w:p w14:paraId="1CB9C4DA" w14:textId="77777777" w:rsidR="00D83C16" w:rsidRDefault="00D83C16" w:rsidP="006F1E3B">
            <w:pPr>
              <w:spacing w:after="280" w:line="360" w:lineRule="auto"/>
            </w:pPr>
          </w:p>
        </w:tc>
        <w:tc>
          <w:tcPr>
            <w:tcW w:w="2592" w:type="dxa"/>
          </w:tcPr>
          <w:p w14:paraId="1DC196A5" w14:textId="77777777" w:rsidR="00D83C16" w:rsidRDefault="00D83C16" w:rsidP="00DA4222">
            <w:pPr>
              <w:pStyle w:val="Reporttextbody"/>
              <w:numPr>
                <w:ilvl w:val="0"/>
                <w:numId w:val="27"/>
              </w:numPr>
            </w:pPr>
            <w:r>
              <w:lastRenderedPageBreak/>
              <w:t>Extracts table data on a web site and saves it as a CSV or XLSX file.</w:t>
            </w:r>
          </w:p>
          <w:p w14:paraId="26BCFB4E" w14:textId="77777777" w:rsidR="00D83C16" w:rsidRDefault="00D83C16" w:rsidP="00DA4222">
            <w:pPr>
              <w:pStyle w:val="Reporttextbody"/>
              <w:numPr>
                <w:ilvl w:val="0"/>
                <w:numId w:val="27"/>
              </w:numPr>
            </w:pPr>
            <w:r>
              <w:lastRenderedPageBreak/>
              <w:t>Free</w:t>
            </w:r>
          </w:p>
        </w:tc>
        <w:tc>
          <w:tcPr>
            <w:tcW w:w="3576" w:type="dxa"/>
          </w:tcPr>
          <w:p w14:paraId="3B019E20" w14:textId="136C8620" w:rsidR="00D83C16" w:rsidRDefault="00D83C16" w:rsidP="00DA4222">
            <w:pPr>
              <w:pStyle w:val="Reporttextbody"/>
              <w:numPr>
                <w:ilvl w:val="0"/>
                <w:numId w:val="27"/>
              </w:numPr>
            </w:pPr>
            <w:r>
              <w:lastRenderedPageBreak/>
              <w:t xml:space="preserve">Does not work with Firefox. Firefox alternative is Web Scraper </w:t>
            </w:r>
            <w:sdt>
              <w:sdtPr>
                <w:id w:val="409966178"/>
                <w:citation/>
              </w:sdtPr>
              <w:sdtContent>
                <w:r>
                  <w:fldChar w:fldCharType="begin"/>
                </w:r>
                <w:r>
                  <w:instrText xml:space="preserve"> CITATION Fir23 \l 2057 </w:instrText>
                </w:r>
                <w:r>
                  <w:fldChar w:fldCharType="separate"/>
                </w:r>
                <w:r w:rsidR="001956BA" w:rsidRPr="001956BA">
                  <w:rPr>
                    <w:noProof/>
                  </w:rPr>
                  <w:t>[176]</w:t>
                </w:r>
                <w:r>
                  <w:fldChar w:fldCharType="end"/>
                </w:r>
              </w:sdtContent>
            </w:sdt>
          </w:p>
        </w:tc>
      </w:tr>
      <w:tr w:rsidR="00D83C16" w:rsidRPr="003E6E2B" w14:paraId="1D31221A" w14:textId="77777777" w:rsidTr="006F1E3B">
        <w:tc>
          <w:tcPr>
            <w:tcW w:w="2325" w:type="dxa"/>
          </w:tcPr>
          <w:p w14:paraId="782CD7AC" w14:textId="208EB224" w:rsidR="00D83C16" w:rsidRPr="003E6E2B" w:rsidRDefault="00D83C16" w:rsidP="006F1E3B">
            <w:pPr>
              <w:spacing w:after="280" w:line="360" w:lineRule="auto"/>
            </w:pPr>
            <w:r w:rsidRPr="003E6E2B">
              <w:lastRenderedPageBreak/>
              <w:t>Privacy Badger</w:t>
            </w:r>
            <w:r>
              <w:t xml:space="preserve"> </w:t>
            </w:r>
            <w:r>
              <w:fldChar w:fldCharType="begin"/>
            </w:r>
            <w:r>
              <w:instrText xml:space="preserve"> CITATION Pri23 \l 2057 </w:instrText>
            </w:r>
            <w:r>
              <w:fldChar w:fldCharType="separate"/>
            </w:r>
            <w:r w:rsidR="001956BA">
              <w:rPr>
                <w:noProof/>
              </w:rPr>
              <w:t xml:space="preserve"> </w:t>
            </w:r>
            <w:r w:rsidR="001956BA" w:rsidRPr="001956BA">
              <w:rPr>
                <w:noProof/>
              </w:rPr>
              <w:t>[103]</w:t>
            </w:r>
            <w:r>
              <w:fldChar w:fldCharType="end"/>
            </w:r>
          </w:p>
        </w:tc>
        <w:tc>
          <w:tcPr>
            <w:tcW w:w="2592" w:type="dxa"/>
          </w:tcPr>
          <w:p w14:paraId="6B5AE847" w14:textId="77777777" w:rsidR="00D83C16" w:rsidRDefault="00D83C16" w:rsidP="00DA4222">
            <w:pPr>
              <w:pStyle w:val="Reporttextbody"/>
              <w:numPr>
                <w:ilvl w:val="0"/>
                <w:numId w:val="27"/>
              </w:numPr>
            </w:pPr>
            <w:r w:rsidRPr="008C59DA">
              <w:t>Ad and tracker blocker.</w:t>
            </w:r>
          </w:p>
          <w:p w14:paraId="198DE34E" w14:textId="77777777" w:rsidR="00D83C16" w:rsidRDefault="00D83C16" w:rsidP="00DA4222">
            <w:pPr>
              <w:pStyle w:val="Reporttextbody"/>
              <w:numPr>
                <w:ilvl w:val="0"/>
                <w:numId w:val="27"/>
              </w:numPr>
            </w:pPr>
            <w:r>
              <w:t>Works with Chrome, Firefox, Edge and Opera.</w:t>
            </w:r>
          </w:p>
          <w:p w14:paraId="7355F662" w14:textId="77777777" w:rsidR="00D83C16" w:rsidRPr="003E6E2B" w:rsidRDefault="00D83C16" w:rsidP="00DA4222">
            <w:pPr>
              <w:pStyle w:val="Reporttextbody"/>
              <w:numPr>
                <w:ilvl w:val="0"/>
                <w:numId w:val="27"/>
              </w:numPr>
            </w:pPr>
            <w:r>
              <w:t>Free</w:t>
            </w:r>
          </w:p>
        </w:tc>
        <w:tc>
          <w:tcPr>
            <w:tcW w:w="3576" w:type="dxa"/>
          </w:tcPr>
          <w:p w14:paraId="43D9FFA4" w14:textId="77777777" w:rsidR="00D83C16" w:rsidRDefault="00D83C16" w:rsidP="00DA4222">
            <w:pPr>
              <w:pStyle w:val="Reporttextbody"/>
              <w:numPr>
                <w:ilvl w:val="0"/>
                <w:numId w:val="27"/>
              </w:numPr>
            </w:pPr>
            <w:r>
              <w:t>Will need added ad-blocking.</w:t>
            </w:r>
          </w:p>
        </w:tc>
      </w:tr>
      <w:tr w:rsidR="00D83C16" w:rsidRPr="003E6E2B" w14:paraId="1A2459AE" w14:textId="77777777" w:rsidTr="006F1E3B">
        <w:tc>
          <w:tcPr>
            <w:tcW w:w="2325" w:type="dxa"/>
          </w:tcPr>
          <w:p w14:paraId="00F60C07" w14:textId="3471F25A" w:rsidR="00D83C16" w:rsidRPr="003E6E2B" w:rsidRDefault="00D83C16" w:rsidP="006F1E3B">
            <w:pPr>
              <w:spacing w:after="280" w:line="360" w:lineRule="auto"/>
            </w:pPr>
            <w:r w:rsidRPr="003E6E2B">
              <w:t>Dessant Search by Image</w:t>
            </w:r>
            <w:r>
              <w:t xml:space="preserve"> </w:t>
            </w:r>
            <w:r>
              <w:fldChar w:fldCharType="begin"/>
            </w:r>
            <w:r w:rsidR="00A670A2">
              <w:instrText xml:space="preserve">CITATION Sea23 \l 2057 </w:instrText>
            </w:r>
            <w:r>
              <w:fldChar w:fldCharType="separate"/>
            </w:r>
            <w:r w:rsidR="001956BA">
              <w:rPr>
                <w:noProof/>
              </w:rPr>
              <w:t xml:space="preserve"> </w:t>
            </w:r>
            <w:r w:rsidR="001956BA" w:rsidRPr="001956BA">
              <w:rPr>
                <w:noProof/>
              </w:rPr>
              <w:t>[104]</w:t>
            </w:r>
            <w:r>
              <w:fldChar w:fldCharType="end"/>
            </w:r>
          </w:p>
        </w:tc>
        <w:tc>
          <w:tcPr>
            <w:tcW w:w="2592" w:type="dxa"/>
          </w:tcPr>
          <w:p w14:paraId="7A380E14" w14:textId="77777777" w:rsidR="00D83C16" w:rsidRPr="003E6E2B" w:rsidRDefault="00D83C16" w:rsidP="00DA4222">
            <w:pPr>
              <w:pStyle w:val="Reporttextbody"/>
              <w:numPr>
                <w:ilvl w:val="0"/>
                <w:numId w:val="27"/>
              </w:numPr>
            </w:pPr>
            <w:r w:rsidRPr="008C59DA">
              <w:t>Sends images to different image search engines.</w:t>
            </w:r>
          </w:p>
        </w:tc>
        <w:tc>
          <w:tcPr>
            <w:tcW w:w="3576" w:type="dxa"/>
          </w:tcPr>
          <w:p w14:paraId="5381158B" w14:textId="6B33ED7D" w:rsidR="00D83C16" w:rsidRDefault="00D83C16" w:rsidP="00DA4222">
            <w:pPr>
              <w:pStyle w:val="Reporttextbody"/>
              <w:numPr>
                <w:ilvl w:val="0"/>
                <w:numId w:val="27"/>
              </w:numPr>
            </w:pPr>
            <w:r>
              <w:t xml:space="preserve">Does not work with Firefox. Alternative is Tineye.com </w:t>
            </w:r>
            <w:sdt>
              <w:sdtPr>
                <w:id w:val="-1034886919"/>
                <w:citation/>
              </w:sdtPr>
              <w:sdtContent>
                <w:r>
                  <w:fldChar w:fldCharType="begin"/>
                </w:r>
                <w:r>
                  <w:instrText xml:space="preserve"> CITATION The236 \l 2057 </w:instrText>
                </w:r>
                <w:r>
                  <w:fldChar w:fldCharType="separate"/>
                </w:r>
                <w:r w:rsidR="001956BA" w:rsidRPr="001956BA">
                  <w:rPr>
                    <w:noProof/>
                  </w:rPr>
                  <w:t>[177]</w:t>
                </w:r>
                <w:r>
                  <w:fldChar w:fldCharType="end"/>
                </w:r>
              </w:sdtContent>
            </w:sdt>
          </w:p>
        </w:tc>
      </w:tr>
      <w:tr w:rsidR="00CB2271" w:rsidRPr="003E6E2B" w14:paraId="580867E4" w14:textId="77777777" w:rsidTr="006F1E3B">
        <w:tc>
          <w:tcPr>
            <w:tcW w:w="2325" w:type="dxa"/>
          </w:tcPr>
          <w:p w14:paraId="3C371BDD" w14:textId="50C33474" w:rsidR="00CB2271" w:rsidRPr="003E6E2B" w:rsidRDefault="00CB2271" w:rsidP="00CB2271">
            <w:pPr>
              <w:pStyle w:val="Reporttextbody"/>
            </w:pPr>
            <w:r>
              <w:t>Tineye</w:t>
            </w:r>
            <w:r w:rsidR="00FE1638">
              <w:t>.com</w:t>
            </w:r>
            <w:r>
              <w:t xml:space="preserve"> </w:t>
            </w:r>
            <w:sdt>
              <w:sdtPr>
                <w:id w:val="1966698590"/>
                <w:citation/>
              </w:sdtPr>
              <w:sdtContent>
                <w:r>
                  <w:fldChar w:fldCharType="begin"/>
                </w:r>
                <w:r>
                  <w:instrText xml:space="preserve"> CITATION The236 \l 2057 </w:instrText>
                </w:r>
                <w:r>
                  <w:fldChar w:fldCharType="separate"/>
                </w:r>
                <w:r w:rsidR="001956BA" w:rsidRPr="001956BA">
                  <w:rPr>
                    <w:noProof/>
                  </w:rPr>
                  <w:t>[177]</w:t>
                </w:r>
                <w:r>
                  <w:fldChar w:fldCharType="end"/>
                </w:r>
              </w:sdtContent>
            </w:sdt>
          </w:p>
        </w:tc>
        <w:tc>
          <w:tcPr>
            <w:tcW w:w="2592" w:type="dxa"/>
          </w:tcPr>
          <w:p w14:paraId="2934CBFF" w14:textId="499B1CE1" w:rsidR="001E0462" w:rsidRPr="008C59DA" w:rsidRDefault="001E11B3" w:rsidP="001E0462">
            <w:pPr>
              <w:pStyle w:val="ListParagraph"/>
              <w:numPr>
                <w:ilvl w:val="0"/>
                <w:numId w:val="35"/>
              </w:numPr>
            </w:pPr>
            <w:r>
              <w:t>Does not save images</w:t>
            </w:r>
          </w:p>
        </w:tc>
        <w:tc>
          <w:tcPr>
            <w:tcW w:w="3576" w:type="dxa"/>
          </w:tcPr>
          <w:p w14:paraId="6982BFE3" w14:textId="52EE87FA" w:rsidR="00CB2271" w:rsidRDefault="001E11B3" w:rsidP="001E11B3">
            <w:pPr>
              <w:pStyle w:val="ListParagraph"/>
              <w:numPr>
                <w:ilvl w:val="0"/>
                <w:numId w:val="35"/>
              </w:numPr>
            </w:pPr>
            <w:r>
              <w:t>Can only search one image at a time</w:t>
            </w:r>
          </w:p>
        </w:tc>
      </w:tr>
    </w:tbl>
    <w:p w14:paraId="7D263CBF" w14:textId="77777777" w:rsidR="00CB2271" w:rsidRDefault="00CB2271" w:rsidP="00CB2271">
      <w:pPr>
        <w:pStyle w:val="Reportsubheadings"/>
        <w:numPr>
          <w:ilvl w:val="0"/>
          <w:numId w:val="0"/>
        </w:numPr>
        <w:ind w:left="720"/>
      </w:pPr>
    </w:p>
    <w:p w14:paraId="7C086A4E" w14:textId="24545ADB" w:rsidR="00D83C16" w:rsidRDefault="0023582F" w:rsidP="0023582F">
      <w:pPr>
        <w:pStyle w:val="Reportsubheadings"/>
        <w:numPr>
          <w:ilvl w:val="0"/>
          <w:numId w:val="0"/>
        </w:numPr>
        <w:ind w:left="576" w:hanging="576"/>
      </w:pPr>
      <w:bookmarkStart w:id="401" w:name="_Toc140426756"/>
      <w:bookmarkStart w:id="402" w:name="_Toc140589303"/>
      <w:r>
        <w:t>Appendix 1</w:t>
      </w:r>
      <w:r>
        <w:t>3</w:t>
      </w:r>
      <w:r>
        <w:t>:</w:t>
      </w:r>
      <w:r w:rsidRPr="0023582F">
        <w:t xml:space="preserve"> Tool Comparison –</w:t>
      </w:r>
      <w:r>
        <w:t xml:space="preserve"> </w:t>
      </w:r>
      <w:r w:rsidR="00D83C16">
        <w:t>Harvesting Web Data</w:t>
      </w:r>
      <w:bookmarkEnd w:id="401"/>
      <w:bookmarkEnd w:id="402"/>
    </w:p>
    <w:tbl>
      <w:tblPr>
        <w:tblStyle w:val="TableGrid"/>
        <w:tblW w:w="0" w:type="auto"/>
        <w:tblLook w:val="04A0" w:firstRow="1" w:lastRow="0" w:firstColumn="1" w:lastColumn="0" w:noHBand="0" w:noVBand="1"/>
      </w:tblPr>
      <w:tblGrid>
        <w:gridCol w:w="2325"/>
        <w:gridCol w:w="2592"/>
        <w:gridCol w:w="3576"/>
      </w:tblGrid>
      <w:tr w:rsidR="00D83C16" w:rsidRPr="003E6E2B" w14:paraId="4444F70D" w14:textId="77777777" w:rsidTr="006F1E3B">
        <w:tc>
          <w:tcPr>
            <w:tcW w:w="2325" w:type="dxa"/>
          </w:tcPr>
          <w:p w14:paraId="69E33456" w14:textId="77777777" w:rsidR="00D83C16" w:rsidRPr="003E6E2B" w:rsidRDefault="00D83C16" w:rsidP="006F1E3B">
            <w:pPr>
              <w:spacing w:after="280" w:line="360" w:lineRule="auto"/>
            </w:pPr>
            <w:r>
              <w:t>Tool</w:t>
            </w:r>
          </w:p>
        </w:tc>
        <w:tc>
          <w:tcPr>
            <w:tcW w:w="2592" w:type="dxa"/>
          </w:tcPr>
          <w:p w14:paraId="4C5BA6C6" w14:textId="77777777" w:rsidR="00D83C16" w:rsidRPr="003E6E2B" w:rsidRDefault="00D83C16" w:rsidP="006F1E3B">
            <w:pPr>
              <w:spacing w:after="280" w:line="360" w:lineRule="auto"/>
            </w:pPr>
            <w:r>
              <w:t>Advantage</w:t>
            </w:r>
          </w:p>
        </w:tc>
        <w:tc>
          <w:tcPr>
            <w:tcW w:w="3576" w:type="dxa"/>
          </w:tcPr>
          <w:p w14:paraId="7319EA78" w14:textId="77777777" w:rsidR="00D83C16" w:rsidRDefault="00D83C16" w:rsidP="006F1E3B">
            <w:pPr>
              <w:spacing w:after="280" w:line="360" w:lineRule="auto"/>
            </w:pPr>
            <w:r>
              <w:t>Disadvantage</w:t>
            </w:r>
          </w:p>
        </w:tc>
      </w:tr>
      <w:tr w:rsidR="00D83C16" w:rsidRPr="003E6E2B" w14:paraId="0D052F51" w14:textId="77777777" w:rsidTr="006F1E3B">
        <w:tc>
          <w:tcPr>
            <w:tcW w:w="2325" w:type="dxa"/>
          </w:tcPr>
          <w:p w14:paraId="24C6987F" w14:textId="6B460F3E" w:rsidR="00D83C16" w:rsidRPr="003E6E2B" w:rsidRDefault="00D83C16" w:rsidP="006F1E3B">
            <w:pPr>
              <w:spacing w:after="280" w:line="360" w:lineRule="auto"/>
            </w:pPr>
            <w:r w:rsidRPr="003E6E2B">
              <w:t>Google Mobile-Friendly Test</w:t>
            </w:r>
            <w:r>
              <w:t xml:space="preserve"> </w:t>
            </w:r>
            <w:r>
              <w:fldChar w:fldCharType="begin"/>
            </w:r>
            <w:r>
              <w:instrText xml:space="preserve"> CITATION Mob23 \l 2057 </w:instrText>
            </w:r>
            <w:r>
              <w:fldChar w:fldCharType="separate"/>
            </w:r>
            <w:r w:rsidR="001956BA">
              <w:rPr>
                <w:noProof/>
              </w:rPr>
              <w:t xml:space="preserve"> </w:t>
            </w:r>
            <w:r w:rsidR="001956BA" w:rsidRPr="001956BA">
              <w:rPr>
                <w:noProof/>
              </w:rPr>
              <w:t>[105]</w:t>
            </w:r>
            <w:r>
              <w:fldChar w:fldCharType="end"/>
            </w:r>
          </w:p>
        </w:tc>
        <w:tc>
          <w:tcPr>
            <w:tcW w:w="2592" w:type="dxa"/>
          </w:tcPr>
          <w:p w14:paraId="71D513C1" w14:textId="77777777" w:rsidR="00D83C16" w:rsidRPr="003E6E2B" w:rsidRDefault="00D83C16" w:rsidP="00DA4222">
            <w:pPr>
              <w:pStyle w:val="Reporttextbody"/>
              <w:numPr>
                <w:ilvl w:val="0"/>
                <w:numId w:val="28"/>
              </w:numPr>
            </w:pPr>
            <w:r>
              <w:t>Retrieves a web page and bypass authentication and access controls.</w:t>
            </w:r>
          </w:p>
        </w:tc>
        <w:tc>
          <w:tcPr>
            <w:tcW w:w="3576" w:type="dxa"/>
          </w:tcPr>
          <w:p w14:paraId="1663C83B" w14:textId="77777777" w:rsidR="00D83C16" w:rsidRDefault="00D83C16" w:rsidP="00DA4222">
            <w:pPr>
              <w:pStyle w:val="Reporttextbody"/>
              <w:numPr>
                <w:ilvl w:val="0"/>
                <w:numId w:val="28"/>
              </w:numPr>
            </w:pPr>
            <w:r>
              <w:t>Author has ethical concerns using this tool for a government agency.</w:t>
            </w:r>
          </w:p>
        </w:tc>
      </w:tr>
      <w:tr w:rsidR="00D83C16" w:rsidRPr="003E6E2B" w14:paraId="5D2C5A9B" w14:textId="77777777" w:rsidTr="006F1E3B">
        <w:tc>
          <w:tcPr>
            <w:tcW w:w="2325" w:type="dxa"/>
          </w:tcPr>
          <w:p w14:paraId="1AF4EC87" w14:textId="18B91F21" w:rsidR="00D83C16" w:rsidRPr="003E6E2B" w:rsidRDefault="00D83C16" w:rsidP="006F1E3B">
            <w:pPr>
              <w:spacing w:after="280" w:line="360" w:lineRule="auto"/>
            </w:pPr>
            <w:r w:rsidRPr="003E6E2B">
              <w:t>URL</w:t>
            </w:r>
            <w:r>
              <w:t xml:space="preserve">scan.io </w:t>
            </w:r>
            <w:r>
              <w:fldChar w:fldCharType="begin"/>
            </w:r>
            <w:r>
              <w:instrText xml:space="preserve"> CITATION url \l 2057 </w:instrText>
            </w:r>
            <w:r>
              <w:fldChar w:fldCharType="separate"/>
            </w:r>
            <w:r w:rsidR="001956BA">
              <w:rPr>
                <w:noProof/>
              </w:rPr>
              <w:t xml:space="preserve"> </w:t>
            </w:r>
            <w:r w:rsidR="001956BA" w:rsidRPr="001956BA">
              <w:rPr>
                <w:noProof/>
              </w:rPr>
              <w:t>[96]</w:t>
            </w:r>
            <w:r>
              <w:fldChar w:fldCharType="end"/>
            </w:r>
          </w:p>
        </w:tc>
        <w:tc>
          <w:tcPr>
            <w:tcW w:w="2592" w:type="dxa"/>
          </w:tcPr>
          <w:p w14:paraId="4122B010" w14:textId="77777777" w:rsidR="00D83C16" w:rsidRDefault="00D83C16" w:rsidP="00DA4222">
            <w:pPr>
              <w:pStyle w:val="Reporttextbody"/>
              <w:numPr>
                <w:ilvl w:val="0"/>
                <w:numId w:val="28"/>
              </w:numPr>
            </w:pPr>
            <w:r>
              <w:t xml:space="preserve">Proxy Web applications, scans web sites from the server and not your browser. </w:t>
            </w:r>
          </w:p>
          <w:p w14:paraId="6AC9386A" w14:textId="77777777" w:rsidR="00D83C16" w:rsidRDefault="00D83C16" w:rsidP="00DA4222">
            <w:pPr>
              <w:pStyle w:val="Reporttextbody"/>
              <w:numPr>
                <w:ilvl w:val="0"/>
                <w:numId w:val="28"/>
              </w:numPr>
            </w:pPr>
            <w:r>
              <w:t>Prevents browsing related malware infections.</w:t>
            </w:r>
          </w:p>
          <w:p w14:paraId="44863C35" w14:textId="77777777" w:rsidR="00D83C16" w:rsidRDefault="00D83C16" w:rsidP="00DA4222">
            <w:pPr>
              <w:pStyle w:val="Reporttextbody"/>
              <w:numPr>
                <w:ilvl w:val="0"/>
                <w:numId w:val="28"/>
              </w:numPr>
            </w:pPr>
            <w:r w:rsidRPr="007E504E">
              <w:t>Supplies historical searching of earlier web site scans.</w:t>
            </w:r>
          </w:p>
          <w:p w14:paraId="6CC0A746" w14:textId="77777777" w:rsidR="00D83C16" w:rsidRDefault="00D83C16" w:rsidP="00DA4222">
            <w:pPr>
              <w:pStyle w:val="Reporttextbody"/>
              <w:numPr>
                <w:ilvl w:val="0"/>
                <w:numId w:val="28"/>
              </w:numPr>
            </w:pPr>
            <w:r>
              <w:t>Well used and liked by analysts.</w:t>
            </w:r>
          </w:p>
          <w:p w14:paraId="4B4F48C4" w14:textId="77777777" w:rsidR="00D83C16" w:rsidRDefault="00D83C16" w:rsidP="00DA4222">
            <w:pPr>
              <w:pStyle w:val="Reporttextbody"/>
              <w:numPr>
                <w:ilvl w:val="0"/>
                <w:numId w:val="28"/>
              </w:numPr>
            </w:pPr>
            <w:r>
              <w:t>Free</w:t>
            </w:r>
          </w:p>
          <w:p w14:paraId="35DE2975" w14:textId="03F8E7DC" w:rsidR="0083661E" w:rsidRPr="003E6E2B" w:rsidRDefault="0083661E" w:rsidP="00DA4222">
            <w:pPr>
              <w:pStyle w:val="Reporttextbody"/>
              <w:numPr>
                <w:ilvl w:val="0"/>
                <w:numId w:val="28"/>
              </w:numPr>
            </w:pPr>
            <w:r>
              <w:lastRenderedPageBreak/>
              <w:t>As already in use, privacy and security risk assessment would already have been conducted by IAG.</w:t>
            </w:r>
          </w:p>
        </w:tc>
        <w:tc>
          <w:tcPr>
            <w:tcW w:w="3576" w:type="dxa"/>
          </w:tcPr>
          <w:p w14:paraId="26E93F41" w14:textId="77777777" w:rsidR="00D83C16" w:rsidRDefault="00D83C16" w:rsidP="00DA4222">
            <w:pPr>
              <w:pStyle w:val="Reporttextbody"/>
              <w:numPr>
                <w:ilvl w:val="0"/>
                <w:numId w:val="28"/>
              </w:numPr>
            </w:pPr>
          </w:p>
        </w:tc>
      </w:tr>
      <w:tr w:rsidR="00D83C16" w:rsidRPr="003E6E2B" w14:paraId="7E636793" w14:textId="77777777" w:rsidTr="006F1E3B">
        <w:tc>
          <w:tcPr>
            <w:tcW w:w="2325" w:type="dxa"/>
          </w:tcPr>
          <w:p w14:paraId="099CDCC8" w14:textId="0A7050B1" w:rsidR="00D83C16" w:rsidRPr="003E6E2B" w:rsidRDefault="00D83C16" w:rsidP="006F1E3B">
            <w:pPr>
              <w:spacing w:after="280" w:line="360" w:lineRule="auto"/>
            </w:pPr>
            <w:r>
              <w:lastRenderedPageBreak/>
              <w:t xml:space="preserve">Web Scraper </w:t>
            </w:r>
            <w:sdt>
              <w:sdtPr>
                <w:id w:val="-923647822"/>
                <w:citation/>
              </w:sdtPr>
              <w:sdtContent>
                <w:r>
                  <w:fldChar w:fldCharType="begin"/>
                </w:r>
                <w:r>
                  <w:instrText xml:space="preserve"> CITATION Fir23 \l 2057 </w:instrText>
                </w:r>
                <w:r>
                  <w:fldChar w:fldCharType="separate"/>
                </w:r>
                <w:r w:rsidR="001956BA" w:rsidRPr="001956BA">
                  <w:rPr>
                    <w:noProof/>
                  </w:rPr>
                  <w:t>[176]</w:t>
                </w:r>
                <w:r>
                  <w:fldChar w:fldCharType="end"/>
                </w:r>
              </w:sdtContent>
            </w:sdt>
          </w:p>
        </w:tc>
        <w:tc>
          <w:tcPr>
            <w:tcW w:w="2592" w:type="dxa"/>
          </w:tcPr>
          <w:p w14:paraId="61CE8A6B" w14:textId="77777777" w:rsidR="00D83C16" w:rsidRDefault="00D83C16" w:rsidP="00DA4222">
            <w:pPr>
              <w:pStyle w:val="Reporttextbody"/>
              <w:numPr>
                <w:ilvl w:val="0"/>
                <w:numId w:val="28"/>
              </w:numPr>
            </w:pPr>
            <w:r>
              <w:t>See Browser extensions 8.2</w:t>
            </w:r>
          </w:p>
        </w:tc>
        <w:tc>
          <w:tcPr>
            <w:tcW w:w="3576" w:type="dxa"/>
          </w:tcPr>
          <w:p w14:paraId="4BA119B1" w14:textId="77777777" w:rsidR="00D83C16" w:rsidRDefault="00D83C16" w:rsidP="00DA4222">
            <w:pPr>
              <w:pStyle w:val="Reporttextbody"/>
              <w:numPr>
                <w:ilvl w:val="0"/>
                <w:numId w:val="28"/>
              </w:numPr>
            </w:pPr>
          </w:p>
        </w:tc>
      </w:tr>
      <w:tr w:rsidR="00D83C16" w:rsidRPr="003E6E2B" w14:paraId="28B69131" w14:textId="77777777" w:rsidTr="006F1E3B">
        <w:tc>
          <w:tcPr>
            <w:tcW w:w="2325" w:type="dxa"/>
          </w:tcPr>
          <w:p w14:paraId="46896F28" w14:textId="504CE61B" w:rsidR="00D83C16" w:rsidRDefault="00D83C16" w:rsidP="006F1E3B">
            <w:pPr>
              <w:spacing w:after="280" w:line="360" w:lineRule="auto"/>
            </w:pPr>
            <w:r>
              <w:t>VirusTotal</w:t>
            </w:r>
            <w:r w:rsidR="00A16E91">
              <w:t xml:space="preserve"> </w:t>
            </w:r>
            <w:sdt>
              <w:sdtPr>
                <w:id w:val="351385974"/>
                <w:citation/>
              </w:sdtPr>
              <w:sdtContent>
                <w:r w:rsidR="00CC6E69">
                  <w:fldChar w:fldCharType="begin"/>
                </w:r>
                <w:r w:rsidR="00CC6E69">
                  <w:instrText xml:space="preserve"> CITATION Vir23 \l 2057 </w:instrText>
                </w:r>
                <w:r w:rsidR="00CC6E69">
                  <w:fldChar w:fldCharType="separate"/>
                </w:r>
                <w:r w:rsidR="001956BA" w:rsidRPr="001956BA">
                  <w:rPr>
                    <w:noProof/>
                  </w:rPr>
                  <w:t>[178]</w:t>
                </w:r>
                <w:r w:rsidR="00CC6E69">
                  <w:fldChar w:fldCharType="end"/>
                </w:r>
              </w:sdtContent>
            </w:sdt>
          </w:p>
        </w:tc>
        <w:tc>
          <w:tcPr>
            <w:tcW w:w="2592" w:type="dxa"/>
          </w:tcPr>
          <w:p w14:paraId="73765815" w14:textId="77777777" w:rsidR="00A16E91" w:rsidRDefault="00A16E91" w:rsidP="00A16E91">
            <w:pPr>
              <w:pStyle w:val="Reporttextbody"/>
              <w:numPr>
                <w:ilvl w:val="0"/>
                <w:numId w:val="28"/>
              </w:numPr>
            </w:pPr>
            <w:r>
              <w:t>Analyse suspicious files, domains, IP addresses and URLs.</w:t>
            </w:r>
          </w:p>
          <w:p w14:paraId="6D2BBDC1" w14:textId="77777777" w:rsidR="00A16E91" w:rsidRDefault="00A16E91" w:rsidP="00A16E91">
            <w:pPr>
              <w:pStyle w:val="Reporttextbody"/>
              <w:numPr>
                <w:ilvl w:val="0"/>
                <w:numId w:val="28"/>
              </w:numPr>
            </w:pPr>
            <w:r>
              <w:t>Well used and liked by analysts.</w:t>
            </w:r>
          </w:p>
          <w:p w14:paraId="217A3C02" w14:textId="20BDB90C" w:rsidR="0083661E" w:rsidRDefault="0083661E" w:rsidP="00A16E91">
            <w:pPr>
              <w:pStyle w:val="Reporttextbody"/>
              <w:numPr>
                <w:ilvl w:val="0"/>
                <w:numId w:val="28"/>
              </w:numPr>
            </w:pPr>
            <w:r>
              <w:t>As already in use, privacy and security risk assessment would already have been conducted by IAG.</w:t>
            </w:r>
          </w:p>
        </w:tc>
        <w:tc>
          <w:tcPr>
            <w:tcW w:w="3576" w:type="dxa"/>
          </w:tcPr>
          <w:p w14:paraId="695CD079" w14:textId="77777777" w:rsidR="00D83C16" w:rsidRDefault="00D83C16" w:rsidP="00DA4222">
            <w:pPr>
              <w:pStyle w:val="Reporttextbody"/>
              <w:numPr>
                <w:ilvl w:val="0"/>
                <w:numId w:val="28"/>
              </w:numPr>
            </w:pPr>
          </w:p>
        </w:tc>
      </w:tr>
    </w:tbl>
    <w:p w14:paraId="5F5FB42C" w14:textId="77777777" w:rsidR="00D83C16" w:rsidRDefault="00D83C16" w:rsidP="008C4774">
      <w:pPr>
        <w:pStyle w:val="Reportsubheadings"/>
        <w:numPr>
          <w:ilvl w:val="0"/>
          <w:numId w:val="0"/>
        </w:numPr>
      </w:pPr>
    </w:p>
    <w:p w14:paraId="2AF73E9B" w14:textId="5716E594" w:rsidR="00CB2271" w:rsidRDefault="0023582F" w:rsidP="0023582F">
      <w:pPr>
        <w:pStyle w:val="Reportsubheadings"/>
        <w:numPr>
          <w:ilvl w:val="0"/>
          <w:numId w:val="0"/>
        </w:numPr>
        <w:ind w:left="576" w:hanging="576"/>
      </w:pPr>
      <w:bookmarkStart w:id="403" w:name="_Toc140426757"/>
      <w:bookmarkStart w:id="404" w:name="_Toc140589304"/>
      <w:r>
        <w:t>Appendix 1</w:t>
      </w:r>
      <w:r>
        <w:t>4</w:t>
      </w:r>
      <w:r>
        <w:t>:</w:t>
      </w:r>
      <w:r w:rsidRPr="0023582F">
        <w:t xml:space="preserve"> Tool Comparison –</w:t>
      </w:r>
      <w:r w:rsidR="00D83C16">
        <w:t>Language Translation</w:t>
      </w:r>
      <w:bookmarkEnd w:id="403"/>
      <w:bookmarkEnd w:id="404"/>
    </w:p>
    <w:tbl>
      <w:tblPr>
        <w:tblStyle w:val="TableGrid"/>
        <w:tblW w:w="0" w:type="auto"/>
        <w:tblLook w:val="04A0" w:firstRow="1" w:lastRow="0" w:firstColumn="1" w:lastColumn="0" w:noHBand="0" w:noVBand="1"/>
      </w:tblPr>
      <w:tblGrid>
        <w:gridCol w:w="2325"/>
        <w:gridCol w:w="2592"/>
        <w:gridCol w:w="3576"/>
      </w:tblGrid>
      <w:tr w:rsidR="00D83C16" w:rsidRPr="003E6E2B" w14:paraId="3B1712F9" w14:textId="77777777" w:rsidTr="006F1E3B">
        <w:tc>
          <w:tcPr>
            <w:tcW w:w="2325" w:type="dxa"/>
          </w:tcPr>
          <w:p w14:paraId="2C5AF6AF" w14:textId="77777777" w:rsidR="00D83C16" w:rsidRPr="003E6E2B" w:rsidRDefault="00D83C16" w:rsidP="006F1E3B">
            <w:pPr>
              <w:spacing w:after="280" w:line="360" w:lineRule="auto"/>
            </w:pPr>
            <w:r>
              <w:t>Tool</w:t>
            </w:r>
          </w:p>
        </w:tc>
        <w:tc>
          <w:tcPr>
            <w:tcW w:w="2592" w:type="dxa"/>
          </w:tcPr>
          <w:p w14:paraId="38B66C05" w14:textId="77777777" w:rsidR="00D83C16" w:rsidRPr="003E6E2B" w:rsidRDefault="00D83C16" w:rsidP="006F1E3B">
            <w:pPr>
              <w:spacing w:after="280" w:line="360" w:lineRule="auto"/>
            </w:pPr>
            <w:r>
              <w:t>Advantages</w:t>
            </w:r>
          </w:p>
        </w:tc>
        <w:tc>
          <w:tcPr>
            <w:tcW w:w="3576" w:type="dxa"/>
          </w:tcPr>
          <w:p w14:paraId="495ACA7E" w14:textId="77777777" w:rsidR="00D83C16" w:rsidRDefault="00D83C16" w:rsidP="006F1E3B">
            <w:pPr>
              <w:spacing w:after="280" w:line="360" w:lineRule="auto"/>
            </w:pPr>
            <w:r>
              <w:t>Disadvantages</w:t>
            </w:r>
          </w:p>
        </w:tc>
      </w:tr>
      <w:tr w:rsidR="00D83C16" w:rsidRPr="003E6E2B" w14:paraId="6619B4FC" w14:textId="77777777" w:rsidTr="006F1E3B">
        <w:tc>
          <w:tcPr>
            <w:tcW w:w="2325" w:type="dxa"/>
          </w:tcPr>
          <w:p w14:paraId="7F3FB411" w14:textId="001F148A" w:rsidR="00D83C16" w:rsidRPr="003E6E2B" w:rsidRDefault="00D83C16" w:rsidP="006F1E3B">
            <w:pPr>
              <w:spacing w:after="280" w:line="360" w:lineRule="auto"/>
            </w:pPr>
            <w:r w:rsidRPr="003E6E2B">
              <w:t>Bing Translate</w:t>
            </w:r>
            <w:r>
              <w:t xml:space="preserve"> </w:t>
            </w:r>
            <w:r>
              <w:fldChar w:fldCharType="begin"/>
            </w:r>
            <w:r>
              <w:instrText xml:space="preserve"> CITATION 23Mi \l 2057 </w:instrText>
            </w:r>
            <w:r>
              <w:fldChar w:fldCharType="separate"/>
            </w:r>
            <w:r w:rsidR="001956BA">
              <w:rPr>
                <w:noProof/>
              </w:rPr>
              <w:t xml:space="preserve"> </w:t>
            </w:r>
            <w:r w:rsidR="001956BA" w:rsidRPr="001956BA">
              <w:rPr>
                <w:noProof/>
              </w:rPr>
              <w:t>[108]</w:t>
            </w:r>
            <w:r>
              <w:fldChar w:fldCharType="end"/>
            </w:r>
          </w:p>
        </w:tc>
        <w:tc>
          <w:tcPr>
            <w:tcW w:w="2592" w:type="dxa"/>
          </w:tcPr>
          <w:p w14:paraId="49EBF9AB" w14:textId="77777777" w:rsidR="00D83C16" w:rsidRDefault="00D83C16" w:rsidP="00DA4222">
            <w:pPr>
              <w:pStyle w:val="Reporttextbody"/>
              <w:numPr>
                <w:ilvl w:val="0"/>
                <w:numId w:val="28"/>
              </w:numPr>
            </w:pPr>
            <w:r>
              <w:t>Nicest user interface.</w:t>
            </w:r>
          </w:p>
          <w:p w14:paraId="7CD5FAF2" w14:textId="77777777" w:rsidR="00D83C16" w:rsidRDefault="00D83C16" w:rsidP="00DA4222">
            <w:pPr>
              <w:pStyle w:val="Reporttextbody"/>
              <w:numPr>
                <w:ilvl w:val="0"/>
                <w:numId w:val="28"/>
              </w:numPr>
            </w:pPr>
            <w:r>
              <w:t>Good for conversation translation.</w:t>
            </w:r>
          </w:p>
          <w:p w14:paraId="38091059" w14:textId="77777777" w:rsidR="00D83C16" w:rsidRDefault="00D83C16" w:rsidP="00DA4222">
            <w:pPr>
              <w:pStyle w:val="Reporttextbody"/>
              <w:numPr>
                <w:ilvl w:val="0"/>
                <w:numId w:val="28"/>
              </w:numPr>
            </w:pPr>
            <w:r>
              <w:t>Split-screen conversation mode.</w:t>
            </w:r>
          </w:p>
          <w:p w14:paraId="4EC4F8AD" w14:textId="77777777" w:rsidR="00D83C16" w:rsidRDefault="00D83C16" w:rsidP="00DA4222">
            <w:pPr>
              <w:pStyle w:val="Reporttextbody"/>
              <w:numPr>
                <w:ilvl w:val="0"/>
                <w:numId w:val="28"/>
              </w:numPr>
            </w:pPr>
            <w:r>
              <w:t>Fast.</w:t>
            </w:r>
          </w:p>
          <w:p w14:paraId="7584F696" w14:textId="77777777" w:rsidR="00D83C16" w:rsidRDefault="00D83C16" w:rsidP="00DA4222">
            <w:pPr>
              <w:pStyle w:val="Reporttextbody"/>
              <w:numPr>
                <w:ilvl w:val="0"/>
                <w:numId w:val="28"/>
              </w:numPr>
            </w:pPr>
            <w:r>
              <w:t>Accurate.</w:t>
            </w:r>
          </w:p>
          <w:p w14:paraId="08F4CE5C" w14:textId="77777777" w:rsidR="00D83C16" w:rsidRDefault="00D83C16" w:rsidP="00DA4222">
            <w:pPr>
              <w:pStyle w:val="Reporttextbody"/>
              <w:numPr>
                <w:ilvl w:val="0"/>
                <w:numId w:val="28"/>
              </w:numPr>
            </w:pPr>
            <w:r>
              <w:t>Offline mode.</w:t>
            </w:r>
          </w:p>
          <w:p w14:paraId="329D4842" w14:textId="77777777" w:rsidR="00D83C16" w:rsidRPr="003E6E2B" w:rsidRDefault="00D83C16" w:rsidP="00DA4222">
            <w:pPr>
              <w:pStyle w:val="Reporttextbody"/>
              <w:numPr>
                <w:ilvl w:val="0"/>
                <w:numId w:val="28"/>
              </w:numPr>
            </w:pPr>
            <w:r>
              <w:t>Free</w:t>
            </w:r>
          </w:p>
        </w:tc>
        <w:tc>
          <w:tcPr>
            <w:tcW w:w="3576" w:type="dxa"/>
          </w:tcPr>
          <w:p w14:paraId="56E9E597" w14:textId="77777777" w:rsidR="00D83C16" w:rsidRDefault="00D83C16" w:rsidP="00DA4222">
            <w:pPr>
              <w:pStyle w:val="Reporttextbody"/>
              <w:numPr>
                <w:ilvl w:val="0"/>
                <w:numId w:val="28"/>
              </w:numPr>
            </w:pPr>
            <w:r>
              <w:t>Only translates 60 languages</w:t>
            </w:r>
          </w:p>
        </w:tc>
      </w:tr>
      <w:tr w:rsidR="00D83C16" w:rsidRPr="003E6E2B" w14:paraId="5613E61B" w14:textId="77777777" w:rsidTr="006F1E3B">
        <w:tc>
          <w:tcPr>
            <w:tcW w:w="2325" w:type="dxa"/>
          </w:tcPr>
          <w:p w14:paraId="03410D4E" w14:textId="69A6457A" w:rsidR="00D83C16" w:rsidRPr="003E6E2B" w:rsidRDefault="00D83C16" w:rsidP="006F1E3B">
            <w:pPr>
              <w:spacing w:after="280" w:line="360" w:lineRule="auto"/>
            </w:pPr>
            <w:r w:rsidRPr="003E6E2B">
              <w:lastRenderedPageBreak/>
              <w:t>DeepL Translator</w:t>
            </w:r>
            <w:r>
              <w:t xml:space="preserve"> </w:t>
            </w:r>
            <w:r>
              <w:fldChar w:fldCharType="begin"/>
            </w:r>
            <w:r>
              <w:instrText xml:space="preserve"> CITATION 23De \l 2057 </w:instrText>
            </w:r>
            <w:r>
              <w:fldChar w:fldCharType="separate"/>
            </w:r>
            <w:r w:rsidR="001956BA">
              <w:rPr>
                <w:noProof/>
              </w:rPr>
              <w:t xml:space="preserve"> </w:t>
            </w:r>
            <w:r w:rsidR="001956BA" w:rsidRPr="001956BA">
              <w:rPr>
                <w:noProof/>
              </w:rPr>
              <w:t>[109]</w:t>
            </w:r>
            <w:r>
              <w:fldChar w:fldCharType="end"/>
            </w:r>
          </w:p>
        </w:tc>
        <w:tc>
          <w:tcPr>
            <w:tcW w:w="2592" w:type="dxa"/>
          </w:tcPr>
          <w:p w14:paraId="71A81012" w14:textId="77777777" w:rsidR="00D83C16" w:rsidRDefault="00D83C16" w:rsidP="00DA4222">
            <w:pPr>
              <w:pStyle w:val="Reporttextbody"/>
              <w:numPr>
                <w:ilvl w:val="0"/>
                <w:numId w:val="28"/>
              </w:numPr>
            </w:pPr>
            <w:r>
              <w:t>Uses AI when translating documents which provides more natural translations.</w:t>
            </w:r>
          </w:p>
          <w:p w14:paraId="577D7F39" w14:textId="77777777" w:rsidR="00D83C16" w:rsidRPr="003E6E2B" w:rsidRDefault="00D83C16" w:rsidP="00DA4222">
            <w:pPr>
              <w:pStyle w:val="Reporttextbody"/>
              <w:numPr>
                <w:ilvl w:val="0"/>
                <w:numId w:val="28"/>
              </w:numPr>
            </w:pPr>
            <w:r>
              <w:t>Free version available</w:t>
            </w:r>
          </w:p>
        </w:tc>
        <w:tc>
          <w:tcPr>
            <w:tcW w:w="3576" w:type="dxa"/>
          </w:tcPr>
          <w:p w14:paraId="048681DB" w14:textId="77777777" w:rsidR="00D83C16" w:rsidRDefault="00D83C16" w:rsidP="00DA4222">
            <w:pPr>
              <w:pStyle w:val="Reporttextbody"/>
              <w:numPr>
                <w:ilvl w:val="0"/>
                <w:numId w:val="28"/>
              </w:numPr>
            </w:pPr>
            <w:r>
              <w:t>Privacy concerns with the free version as DeepL stores and uses texts to improve and update their algorithm.</w:t>
            </w:r>
          </w:p>
          <w:p w14:paraId="3730615C" w14:textId="77777777" w:rsidR="00D83C16" w:rsidRDefault="00D83C16" w:rsidP="00DA4222">
            <w:pPr>
              <w:pStyle w:val="Reporttextbody"/>
              <w:numPr>
                <w:ilvl w:val="0"/>
                <w:numId w:val="28"/>
              </w:numPr>
            </w:pPr>
            <w:r>
              <w:t>Can only translate 11 languages.</w:t>
            </w:r>
          </w:p>
        </w:tc>
      </w:tr>
      <w:tr w:rsidR="00D83C16" w:rsidRPr="003E6E2B" w14:paraId="37756E0C" w14:textId="77777777" w:rsidTr="006F1E3B">
        <w:tc>
          <w:tcPr>
            <w:tcW w:w="2325" w:type="dxa"/>
          </w:tcPr>
          <w:p w14:paraId="546F71EC" w14:textId="3567F043" w:rsidR="00D83C16" w:rsidRPr="003E6E2B" w:rsidRDefault="00D83C16" w:rsidP="006F1E3B">
            <w:pPr>
              <w:spacing w:after="280" w:line="360" w:lineRule="auto"/>
            </w:pPr>
            <w:r w:rsidRPr="003E6E2B">
              <w:t>Google Translate</w:t>
            </w:r>
            <w:r>
              <w:t xml:space="preserve"> </w:t>
            </w:r>
            <w:r>
              <w:fldChar w:fldCharType="begin"/>
            </w:r>
            <w:r>
              <w:instrText xml:space="preserve"> CITATION Tra23 \l 2057 </w:instrText>
            </w:r>
            <w:r>
              <w:fldChar w:fldCharType="separate"/>
            </w:r>
            <w:r w:rsidR="001956BA">
              <w:rPr>
                <w:noProof/>
              </w:rPr>
              <w:t xml:space="preserve"> </w:t>
            </w:r>
            <w:r w:rsidR="001956BA" w:rsidRPr="001956BA">
              <w:rPr>
                <w:noProof/>
              </w:rPr>
              <w:t>[110]</w:t>
            </w:r>
            <w:r>
              <w:fldChar w:fldCharType="end"/>
            </w:r>
          </w:p>
        </w:tc>
        <w:tc>
          <w:tcPr>
            <w:tcW w:w="2592" w:type="dxa"/>
          </w:tcPr>
          <w:p w14:paraId="52725BF3" w14:textId="77777777" w:rsidR="00D83C16" w:rsidRDefault="00D83C16" w:rsidP="00DA4222">
            <w:pPr>
              <w:pStyle w:val="Reporttextbody"/>
              <w:numPr>
                <w:ilvl w:val="0"/>
                <w:numId w:val="28"/>
              </w:numPr>
            </w:pPr>
            <w:r>
              <w:t>Most recommended by analysts.</w:t>
            </w:r>
          </w:p>
          <w:p w14:paraId="083E64BA" w14:textId="77777777" w:rsidR="00D83C16" w:rsidRDefault="00D83C16" w:rsidP="00DA4222">
            <w:pPr>
              <w:pStyle w:val="Reporttextbody"/>
              <w:numPr>
                <w:ilvl w:val="0"/>
                <w:numId w:val="28"/>
              </w:numPr>
            </w:pPr>
            <w:r>
              <w:t>Nice user interface.</w:t>
            </w:r>
          </w:p>
          <w:p w14:paraId="5CAAF92D" w14:textId="77777777" w:rsidR="00D83C16" w:rsidRDefault="00D83C16" w:rsidP="00DA4222">
            <w:pPr>
              <w:pStyle w:val="Reporttextbody"/>
              <w:numPr>
                <w:ilvl w:val="0"/>
                <w:numId w:val="28"/>
              </w:numPr>
            </w:pPr>
            <w:r>
              <w:t>Fast.</w:t>
            </w:r>
          </w:p>
          <w:p w14:paraId="262629BC" w14:textId="77777777" w:rsidR="00D83C16" w:rsidRDefault="00D83C16" w:rsidP="00DA4222">
            <w:pPr>
              <w:pStyle w:val="Reporttextbody"/>
              <w:numPr>
                <w:ilvl w:val="0"/>
                <w:numId w:val="28"/>
              </w:numPr>
            </w:pPr>
            <w:r>
              <w:t>109 languages.</w:t>
            </w:r>
          </w:p>
          <w:p w14:paraId="211BEAD7" w14:textId="77777777" w:rsidR="00D83C16" w:rsidRDefault="00D83C16" w:rsidP="00DA4222">
            <w:pPr>
              <w:pStyle w:val="Reporttextbody"/>
              <w:numPr>
                <w:ilvl w:val="0"/>
                <w:numId w:val="28"/>
              </w:numPr>
            </w:pPr>
            <w:r>
              <w:t>Translate web pages, text and documents.</w:t>
            </w:r>
          </w:p>
          <w:p w14:paraId="470CEFE7" w14:textId="77777777" w:rsidR="00D83C16" w:rsidRDefault="00D83C16" w:rsidP="00DA4222">
            <w:pPr>
              <w:pStyle w:val="Reporttextbody"/>
              <w:numPr>
                <w:ilvl w:val="0"/>
                <w:numId w:val="28"/>
              </w:numPr>
            </w:pPr>
            <w:r>
              <w:t>Offline mode.</w:t>
            </w:r>
          </w:p>
          <w:p w14:paraId="565C5ACA" w14:textId="77777777" w:rsidR="00D83C16" w:rsidRDefault="00D83C16" w:rsidP="00DA4222">
            <w:pPr>
              <w:pStyle w:val="Reporttextbody"/>
              <w:numPr>
                <w:ilvl w:val="0"/>
                <w:numId w:val="28"/>
              </w:numPr>
            </w:pPr>
            <w:r>
              <w:t>Available as an extension for Chrome, Edge and Firefox.</w:t>
            </w:r>
          </w:p>
          <w:p w14:paraId="3013EA79" w14:textId="77777777" w:rsidR="00D83C16" w:rsidRPr="003E6E2B" w:rsidRDefault="00D83C16" w:rsidP="00DA4222">
            <w:pPr>
              <w:pStyle w:val="Reporttextbody"/>
              <w:numPr>
                <w:ilvl w:val="0"/>
                <w:numId w:val="28"/>
              </w:numPr>
            </w:pPr>
            <w:r>
              <w:t>Free</w:t>
            </w:r>
          </w:p>
        </w:tc>
        <w:tc>
          <w:tcPr>
            <w:tcW w:w="3576" w:type="dxa"/>
          </w:tcPr>
          <w:p w14:paraId="0716FDCD" w14:textId="77777777" w:rsidR="00D83C16" w:rsidRDefault="00D83C16" w:rsidP="00DA4222">
            <w:pPr>
              <w:pStyle w:val="Reporttextbody"/>
              <w:numPr>
                <w:ilvl w:val="0"/>
                <w:numId w:val="28"/>
              </w:numPr>
            </w:pPr>
            <w:r>
              <w:t>Singe direction translation only.</w:t>
            </w:r>
          </w:p>
          <w:p w14:paraId="18134CC9" w14:textId="77777777" w:rsidR="00D83C16" w:rsidRDefault="00D83C16" w:rsidP="006F0366">
            <w:pPr>
              <w:pStyle w:val="Reporttextbody"/>
            </w:pPr>
          </w:p>
        </w:tc>
      </w:tr>
      <w:tr w:rsidR="00D83C16" w:rsidRPr="003E6E2B" w14:paraId="399081B9" w14:textId="77777777" w:rsidTr="006F1E3B">
        <w:tc>
          <w:tcPr>
            <w:tcW w:w="2325" w:type="dxa"/>
          </w:tcPr>
          <w:p w14:paraId="2F0B9096" w14:textId="715C417C" w:rsidR="00D83C16" w:rsidRPr="003E6E2B" w:rsidRDefault="00D83C16" w:rsidP="006F1E3B">
            <w:pPr>
              <w:spacing w:after="280" w:line="360" w:lineRule="auto"/>
            </w:pPr>
            <w:r w:rsidRPr="003E6E2B">
              <w:t>Yandex Translate</w:t>
            </w:r>
            <w:r>
              <w:t xml:space="preserve"> </w:t>
            </w:r>
            <w:r>
              <w:fldChar w:fldCharType="begin"/>
            </w:r>
            <w:r>
              <w:instrText xml:space="preserve"> CITATION Yan231 \l 2057 </w:instrText>
            </w:r>
            <w:r>
              <w:fldChar w:fldCharType="separate"/>
            </w:r>
            <w:r w:rsidR="001956BA">
              <w:rPr>
                <w:noProof/>
              </w:rPr>
              <w:t xml:space="preserve"> </w:t>
            </w:r>
            <w:r w:rsidR="001956BA" w:rsidRPr="001956BA">
              <w:rPr>
                <w:noProof/>
              </w:rPr>
              <w:t>[111]</w:t>
            </w:r>
            <w:r>
              <w:fldChar w:fldCharType="end"/>
            </w:r>
          </w:p>
        </w:tc>
        <w:tc>
          <w:tcPr>
            <w:tcW w:w="2592" w:type="dxa"/>
          </w:tcPr>
          <w:p w14:paraId="69B6963E" w14:textId="77777777" w:rsidR="00D83C16" w:rsidRDefault="00D83C16" w:rsidP="00DA4222">
            <w:pPr>
              <w:pStyle w:val="Reporttextbody"/>
              <w:numPr>
                <w:ilvl w:val="0"/>
                <w:numId w:val="28"/>
              </w:numPr>
            </w:pPr>
            <w:r>
              <w:t>Supports 102 languages.</w:t>
            </w:r>
          </w:p>
          <w:p w14:paraId="1CAEBADE" w14:textId="77777777" w:rsidR="00D83C16" w:rsidRDefault="00D83C16" w:rsidP="00DA4222">
            <w:pPr>
              <w:pStyle w:val="Reporttextbody"/>
              <w:numPr>
                <w:ilvl w:val="0"/>
                <w:numId w:val="28"/>
              </w:numPr>
            </w:pPr>
            <w:r>
              <w:t>Also translates text from images and videos.</w:t>
            </w:r>
          </w:p>
          <w:p w14:paraId="7643912A" w14:textId="77777777" w:rsidR="00D83C16" w:rsidRPr="003E6E2B" w:rsidRDefault="00D83C16" w:rsidP="00DA4222">
            <w:pPr>
              <w:pStyle w:val="Reporttextbody"/>
              <w:numPr>
                <w:ilvl w:val="0"/>
                <w:numId w:val="28"/>
              </w:numPr>
            </w:pPr>
            <w:r>
              <w:t>Very fast.</w:t>
            </w:r>
          </w:p>
        </w:tc>
        <w:tc>
          <w:tcPr>
            <w:tcW w:w="3576" w:type="dxa"/>
          </w:tcPr>
          <w:p w14:paraId="1924F325" w14:textId="41CD7A10" w:rsidR="00D83C16" w:rsidRDefault="000900C2" w:rsidP="00DA4222">
            <w:pPr>
              <w:pStyle w:val="Reporttextbody"/>
              <w:numPr>
                <w:ilvl w:val="0"/>
                <w:numId w:val="28"/>
              </w:numPr>
            </w:pPr>
            <w:r>
              <w:t>Data</w:t>
            </w:r>
            <w:r w:rsidR="00D83C16">
              <w:t xml:space="preserve"> privacy concerns.</w:t>
            </w:r>
          </w:p>
        </w:tc>
      </w:tr>
    </w:tbl>
    <w:p w14:paraId="77CD6148" w14:textId="77777777" w:rsidR="00D83C16" w:rsidRDefault="00D83C16" w:rsidP="00D83C16"/>
    <w:p w14:paraId="577347D7" w14:textId="1F1CEF03" w:rsidR="00CB2271" w:rsidRDefault="0023582F" w:rsidP="0023582F">
      <w:pPr>
        <w:pStyle w:val="Reportsubheadings"/>
        <w:numPr>
          <w:ilvl w:val="0"/>
          <w:numId w:val="0"/>
        </w:numPr>
        <w:ind w:left="576" w:hanging="576"/>
      </w:pPr>
      <w:bookmarkStart w:id="405" w:name="_Toc140426758"/>
      <w:bookmarkStart w:id="406" w:name="_Toc140589305"/>
      <w:r>
        <w:t>Appendix 1</w:t>
      </w:r>
      <w:r>
        <w:t>5</w:t>
      </w:r>
      <w:r>
        <w:t>:</w:t>
      </w:r>
      <w:r w:rsidRPr="0023582F">
        <w:t xml:space="preserve"> Tool Comparison –</w:t>
      </w:r>
      <w:r>
        <w:t xml:space="preserve"> </w:t>
      </w:r>
      <w:r w:rsidR="00D83C16">
        <w:t>File Metadata Analysis</w:t>
      </w:r>
      <w:bookmarkEnd w:id="405"/>
      <w:bookmarkEnd w:id="406"/>
    </w:p>
    <w:tbl>
      <w:tblPr>
        <w:tblStyle w:val="TableGrid"/>
        <w:tblW w:w="0" w:type="auto"/>
        <w:tblLook w:val="04A0" w:firstRow="1" w:lastRow="0" w:firstColumn="1" w:lastColumn="0" w:noHBand="0" w:noVBand="1"/>
      </w:tblPr>
      <w:tblGrid>
        <w:gridCol w:w="2325"/>
        <w:gridCol w:w="2592"/>
        <w:gridCol w:w="3576"/>
      </w:tblGrid>
      <w:tr w:rsidR="00D83C16" w:rsidRPr="003E6E2B" w14:paraId="259853C0" w14:textId="77777777" w:rsidTr="006F1E3B">
        <w:tc>
          <w:tcPr>
            <w:tcW w:w="2325" w:type="dxa"/>
          </w:tcPr>
          <w:p w14:paraId="0A9EE5EA" w14:textId="77777777" w:rsidR="00D83C16" w:rsidRPr="003E6E2B" w:rsidRDefault="00D83C16" w:rsidP="006F1E3B">
            <w:pPr>
              <w:spacing w:after="280" w:line="360" w:lineRule="auto"/>
            </w:pPr>
            <w:r>
              <w:t>Tool</w:t>
            </w:r>
          </w:p>
        </w:tc>
        <w:tc>
          <w:tcPr>
            <w:tcW w:w="2592" w:type="dxa"/>
          </w:tcPr>
          <w:p w14:paraId="0CE6F3C3" w14:textId="77777777" w:rsidR="00D83C16" w:rsidRPr="003E6E2B" w:rsidRDefault="00D83C16" w:rsidP="006F1E3B">
            <w:pPr>
              <w:spacing w:after="280" w:line="360" w:lineRule="auto"/>
            </w:pPr>
            <w:r>
              <w:t>Advantages</w:t>
            </w:r>
          </w:p>
        </w:tc>
        <w:tc>
          <w:tcPr>
            <w:tcW w:w="3576" w:type="dxa"/>
          </w:tcPr>
          <w:p w14:paraId="13224AB2" w14:textId="77777777" w:rsidR="00D83C16" w:rsidRDefault="00D83C16" w:rsidP="006F1E3B">
            <w:pPr>
              <w:spacing w:after="280" w:line="360" w:lineRule="auto"/>
            </w:pPr>
            <w:r>
              <w:t>Disadvantages</w:t>
            </w:r>
          </w:p>
        </w:tc>
      </w:tr>
      <w:tr w:rsidR="00D83C16" w:rsidRPr="003E6E2B" w14:paraId="0DA66A7A" w14:textId="77777777" w:rsidTr="006F1E3B">
        <w:tc>
          <w:tcPr>
            <w:tcW w:w="2325" w:type="dxa"/>
          </w:tcPr>
          <w:p w14:paraId="5FD1B25B" w14:textId="3D97B419" w:rsidR="00D83C16" w:rsidRPr="003E6E2B" w:rsidRDefault="00D83C16" w:rsidP="006F1E3B">
            <w:pPr>
              <w:spacing w:after="280" w:line="360" w:lineRule="auto"/>
            </w:pPr>
            <w:r w:rsidRPr="003E6E2B">
              <w:t>Exif</w:t>
            </w:r>
            <w:r>
              <w:t xml:space="preserve">Info </w:t>
            </w:r>
            <w:r>
              <w:fldChar w:fldCharType="begin"/>
            </w:r>
            <w:r>
              <w:instrText xml:space="preserve">CITATION Phi23 \l 2057 </w:instrText>
            </w:r>
            <w:r>
              <w:fldChar w:fldCharType="separate"/>
            </w:r>
            <w:r w:rsidR="001956BA">
              <w:rPr>
                <w:noProof/>
              </w:rPr>
              <w:t xml:space="preserve"> </w:t>
            </w:r>
            <w:r w:rsidR="001956BA" w:rsidRPr="001956BA">
              <w:rPr>
                <w:noProof/>
              </w:rPr>
              <w:t>[112]</w:t>
            </w:r>
            <w:r>
              <w:fldChar w:fldCharType="end"/>
            </w:r>
          </w:p>
        </w:tc>
        <w:tc>
          <w:tcPr>
            <w:tcW w:w="2592" w:type="dxa"/>
          </w:tcPr>
          <w:p w14:paraId="0AB44373" w14:textId="77777777" w:rsidR="00D83C16" w:rsidRDefault="00D83C16" w:rsidP="00DA4222">
            <w:pPr>
              <w:pStyle w:val="Reporttextbody"/>
              <w:numPr>
                <w:ilvl w:val="0"/>
                <w:numId w:val="29"/>
              </w:numPr>
            </w:pPr>
            <w:r>
              <w:t>Analysts have requested no command-line tool.</w:t>
            </w:r>
          </w:p>
          <w:p w14:paraId="408C45F4" w14:textId="77777777" w:rsidR="00D83C16" w:rsidRDefault="00D83C16" w:rsidP="00DA4222">
            <w:pPr>
              <w:pStyle w:val="Reporttextbody"/>
              <w:numPr>
                <w:ilvl w:val="0"/>
                <w:numId w:val="29"/>
              </w:numPr>
            </w:pPr>
            <w:r>
              <w:lastRenderedPageBreak/>
              <w:t>This is the online version of Exiftool.</w:t>
            </w:r>
          </w:p>
          <w:p w14:paraId="60647DCD" w14:textId="77777777" w:rsidR="00D83C16" w:rsidRDefault="00D83C16" w:rsidP="00DA4222">
            <w:pPr>
              <w:pStyle w:val="Reporttextbody"/>
              <w:numPr>
                <w:ilvl w:val="0"/>
                <w:numId w:val="29"/>
              </w:numPr>
            </w:pPr>
            <w:r>
              <w:t>Analyse a file or an URL.</w:t>
            </w:r>
          </w:p>
          <w:p w14:paraId="0A3B0B5A" w14:textId="77777777" w:rsidR="00D83C16" w:rsidRDefault="00D83C16" w:rsidP="00DA4222">
            <w:pPr>
              <w:pStyle w:val="Reporttextbody"/>
              <w:numPr>
                <w:ilvl w:val="0"/>
                <w:numId w:val="29"/>
              </w:numPr>
            </w:pPr>
            <w:r>
              <w:t>Easy to use</w:t>
            </w:r>
          </w:p>
          <w:p w14:paraId="162F2210" w14:textId="77777777" w:rsidR="00D83C16" w:rsidRDefault="00D83C16" w:rsidP="00DA4222">
            <w:pPr>
              <w:pStyle w:val="Reporttextbody"/>
              <w:numPr>
                <w:ilvl w:val="0"/>
                <w:numId w:val="29"/>
              </w:numPr>
            </w:pPr>
            <w:r>
              <w:t>Fast</w:t>
            </w:r>
          </w:p>
          <w:p w14:paraId="293A734A" w14:textId="77777777" w:rsidR="00D83C16" w:rsidRDefault="00D83C16" w:rsidP="00DA4222">
            <w:pPr>
              <w:pStyle w:val="Reporttextbody"/>
              <w:numPr>
                <w:ilvl w:val="0"/>
                <w:numId w:val="29"/>
              </w:numPr>
            </w:pPr>
            <w:r>
              <w:t>Clear results</w:t>
            </w:r>
          </w:p>
          <w:p w14:paraId="4265AF8E" w14:textId="77777777" w:rsidR="00D83C16" w:rsidRDefault="00D83C16" w:rsidP="00DA4222">
            <w:pPr>
              <w:pStyle w:val="Reporttextbody"/>
              <w:numPr>
                <w:ilvl w:val="0"/>
                <w:numId w:val="29"/>
              </w:numPr>
            </w:pPr>
            <w:r>
              <w:t>Works with JPEG, PNF, DOC, RAF, ARW, DNG, TIFF, JP2, CR2, NEF, PEF and ORF.</w:t>
            </w:r>
          </w:p>
          <w:p w14:paraId="520CB3FA" w14:textId="77777777" w:rsidR="00D83C16" w:rsidRDefault="00D83C16" w:rsidP="00DA4222">
            <w:pPr>
              <w:pStyle w:val="Reporttextbody"/>
              <w:numPr>
                <w:ilvl w:val="0"/>
                <w:numId w:val="29"/>
              </w:numPr>
            </w:pPr>
            <w:r>
              <w:t>Original files are immediately deleted after processing. Exif metadata is stored for 3 days for viewing and then purged.</w:t>
            </w:r>
          </w:p>
          <w:p w14:paraId="4C614C0C" w14:textId="3C52C9EA" w:rsidR="00D83C16" w:rsidRDefault="00D83C16" w:rsidP="00DA4222">
            <w:pPr>
              <w:pStyle w:val="Reporttextbody"/>
              <w:numPr>
                <w:ilvl w:val="0"/>
                <w:numId w:val="29"/>
              </w:numPr>
            </w:pPr>
            <w:r>
              <w:t xml:space="preserve">Results are only accessible via </w:t>
            </w:r>
            <w:r w:rsidR="00817455">
              <w:t xml:space="preserve">unique </w:t>
            </w:r>
            <w:r>
              <w:t>URL</w:t>
            </w:r>
            <w:r w:rsidR="00817455">
              <w:t>.</w:t>
            </w:r>
          </w:p>
          <w:p w14:paraId="4BAF341D" w14:textId="77777777" w:rsidR="00D83C16" w:rsidRPr="003E6E2B" w:rsidRDefault="00D83C16" w:rsidP="00DA4222">
            <w:pPr>
              <w:pStyle w:val="Reporttextbody"/>
              <w:numPr>
                <w:ilvl w:val="0"/>
                <w:numId w:val="29"/>
              </w:numPr>
            </w:pPr>
            <w:r>
              <w:t>Free</w:t>
            </w:r>
          </w:p>
        </w:tc>
        <w:tc>
          <w:tcPr>
            <w:tcW w:w="3576" w:type="dxa"/>
          </w:tcPr>
          <w:p w14:paraId="1B6F0884" w14:textId="77777777" w:rsidR="00D83C16" w:rsidRDefault="00D83C16" w:rsidP="00DA4222">
            <w:pPr>
              <w:pStyle w:val="Reporttextbody"/>
              <w:numPr>
                <w:ilvl w:val="0"/>
                <w:numId w:val="29"/>
              </w:numPr>
            </w:pPr>
          </w:p>
        </w:tc>
      </w:tr>
      <w:tr w:rsidR="00D83C16" w:rsidRPr="003E6E2B" w14:paraId="24554614" w14:textId="77777777" w:rsidTr="006F1E3B">
        <w:tc>
          <w:tcPr>
            <w:tcW w:w="2325" w:type="dxa"/>
          </w:tcPr>
          <w:p w14:paraId="444F787A" w14:textId="776E3600" w:rsidR="00D83C16" w:rsidRPr="003E6E2B" w:rsidRDefault="00D83C16" w:rsidP="006F1E3B">
            <w:pPr>
              <w:spacing w:after="280" w:line="360" w:lineRule="auto"/>
            </w:pPr>
            <w:r w:rsidRPr="003E6E2B">
              <w:lastRenderedPageBreak/>
              <w:t>FotoForensics</w:t>
            </w:r>
            <w:r>
              <w:t xml:space="preserve"> </w:t>
            </w:r>
            <w:r>
              <w:fldChar w:fldCharType="begin"/>
            </w:r>
            <w:r>
              <w:instrText xml:space="preserve"> CITATION Fot23 \l 2057 </w:instrText>
            </w:r>
            <w:r>
              <w:fldChar w:fldCharType="separate"/>
            </w:r>
            <w:r w:rsidR="001956BA">
              <w:rPr>
                <w:noProof/>
              </w:rPr>
              <w:t xml:space="preserve"> </w:t>
            </w:r>
            <w:r w:rsidR="001956BA" w:rsidRPr="001956BA">
              <w:rPr>
                <w:noProof/>
              </w:rPr>
              <w:t>[113]</w:t>
            </w:r>
            <w:r>
              <w:fldChar w:fldCharType="end"/>
            </w:r>
          </w:p>
        </w:tc>
        <w:tc>
          <w:tcPr>
            <w:tcW w:w="2592" w:type="dxa"/>
          </w:tcPr>
          <w:p w14:paraId="37CDB5F7" w14:textId="77777777" w:rsidR="00D83C16" w:rsidRDefault="00D83C16" w:rsidP="00DA4222">
            <w:pPr>
              <w:pStyle w:val="Reporttextbody"/>
              <w:numPr>
                <w:ilvl w:val="0"/>
                <w:numId w:val="29"/>
              </w:numPr>
            </w:pPr>
            <w:r>
              <w:t>Easy to use</w:t>
            </w:r>
          </w:p>
          <w:p w14:paraId="69CA8FCE" w14:textId="77777777" w:rsidR="00D83C16" w:rsidRDefault="00D83C16" w:rsidP="00DA4222">
            <w:pPr>
              <w:pStyle w:val="Reporttextbody"/>
              <w:numPr>
                <w:ilvl w:val="0"/>
                <w:numId w:val="29"/>
              </w:numPr>
            </w:pPr>
            <w:r>
              <w:t>Check image using URL or by uploading a file.</w:t>
            </w:r>
          </w:p>
          <w:p w14:paraId="1AFBD231" w14:textId="77777777" w:rsidR="00D83C16" w:rsidRPr="003E6E2B" w:rsidRDefault="00D83C16" w:rsidP="00DA4222">
            <w:pPr>
              <w:pStyle w:val="Reporttextbody"/>
              <w:numPr>
                <w:ilvl w:val="0"/>
                <w:numId w:val="29"/>
              </w:numPr>
            </w:pPr>
            <w:r>
              <w:t>Free</w:t>
            </w:r>
          </w:p>
        </w:tc>
        <w:tc>
          <w:tcPr>
            <w:tcW w:w="3576" w:type="dxa"/>
          </w:tcPr>
          <w:p w14:paraId="49BB5B0C" w14:textId="4B812A61" w:rsidR="00D83C16" w:rsidRDefault="00D83C16" w:rsidP="00DA4222">
            <w:pPr>
              <w:pStyle w:val="Reporttextbody"/>
              <w:numPr>
                <w:ilvl w:val="0"/>
                <w:numId w:val="29"/>
              </w:numPr>
            </w:pPr>
            <w:r>
              <w:t xml:space="preserve">Pictures uploaded will not be kept private </w:t>
            </w:r>
            <w:sdt>
              <w:sdtPr>
                <w:id w:val="1468094699"/>
                <w:citation/>
              </w:sdtPr>
              <w:sdtContent>
                <w:r>
                  <w:fldChar w:fldCharType="begin"/>
                </w:r>
                <w:r>
                  <w:instrText xml:space="preserve"> CITATION Fre23 \l 2057 </w:instrText>
                </w:r>
                <w:r>
                  <w:fldChar w:fldCharType="separate"/>
                </w:r>
                <w:r w:rsidR="001956BA" w:rsidRPr="001956BA">
                  <w:rPr>
                    <w:noProof/>
                  </w:rPr>
                  <w:t>[179]</w:t>
                </w:r>
                <w:r>
                  <w:fldChar w:fldCharType="end"/>
                </w:r>
              </w:sdtContent>
            </w:sdt>
          </w:p>
          <w:p w14:paraId="33A0AC82" w14:textId="77777777" w:rsidR="00D83C16" w:rsidRDefault="00D83C16" w:rsidP="00DA4222">
            <w:pPr>
              <w:pStyle w:val="Reporttextbody"/>
              <w:numPr>
                <w:ilvl w:val="0"/>
                <w:numId w:val="29"/>
              </w:numPr>
            </w:pPr>
            <w:r>
              <w:t>Supports JPEG, PNG, WebP, HEIC or AVIF.</w:t>
            </w:r>
          </w:p>
          <w:p w14:paraId="3606C634" w14:textId="77777777" w:rsidR="00D83C16" w:rsidRDefault="00D83C16" w:rsidP="00DA4222">
            <w:pPr>
              <w:pStyle w:val="Reporttextbody"/>
              <w:numPr>
                <w:ilvl w:val="0"/>
                <w:numId w:val="29"/>
              </w:numPr>
            </w:pPr>
            <w:r>
              <w:t>Needs JavaScript enabled.</w:t>
            </w:r>
          </w:p>
          <w:p w14:paraId="3CEE7D9A" w14:textId="77777777" w:rsidR="00D83C16" w:rsidRDefault="00D83C16" w:rsidP="00DA4222">
            <w:pPr>
              <w:pStyle w:val="Reporttextbody"/>
              <w:numPr>
                <w:ilvl w:val="0"/>
                <w:numId w:val="29"/>
              </w:numPr>
            </w:pPr>
            <w:r w:rsidRPr="00785228">
              <w:t>Uploads are limited to 12 megabytes per file. Pictures should be at least 100x100 pixels</w:t>
            </w:r>
            <w:r>
              <w:t>.</w:t>
            </w:r>
          </w:p>
        </w:tc>
      </w:tr>
    </w:tbl>
    <w:p w14:paraId="766E2B87" w14:textId="77777777" w:rsidR="00D83C16" w:rsidRDefault="00D83C16" w:rsidP="00D83C16"/>
    <w:p w14:paraId="6A68718C" w14:textId="5C25EBA8" w:rsidR="00CB2271" w:rsidRDefault="0023582F" w:rsidP="0023582F">
      <w:pPr>
        <w:pStyle w:val="Reportsubheadings"/>
        <w:numPr>
          <w:ilvl w:val="0"/>
          <w:numId w:val="0"/>
        </w:numPr>
        <w:ind w:left="576" w:hanging="576"/>
      </w:pPr>
      <w:bookmarkStart w:id="407" w:name="_Toc140589306"/>
      <w:r>
        <w:t>Appendix 1</w:t>
      </w:r>
      <w:r>
        <w:t>6</w:t>
      </w:r>
      <w:r>
        <w:t>:</w:t>
      </w:r>
      <w:r w:rsidRPr="0023582F">
        <w:t xml:space="preserve"> Tool Comparison –</w:t>
      </w:r>
      <w:r>
        <w:t xml:space="preserve"> </w:t>
      </w:r>
      <w:bookmarkStart w:id="408" w:name="_Toc140426759"/>
      <w:r w:rsidR="009D457A">
        <w:t>Reverse Image Search</w:t>
      </w:r>
      <w:bookmarkEnd w:id="408"/>
      <w:bookmarkEnd w:id="407"/>
    </w:p>
    <w:tbl>
      <w:tblPr>
        <w:tblStyle w:val="TableGrid"/>
        <w:tblW w:w="0" w:type="auto"/>
        <w:tblLook w:val="04A0" w:firstRow="1" w:lastRow="0" w:firstColumn="1" w:lastColumn="0" w:noHBand="0" w:noVBand="1"/>
      </w:tblPr>
      <w:tblGrid>
        <w:gridCol w:w="2263"/>
        <w:gridCol w:w="2694"/>
        <w:gridCol w:w="3536"/>
      </w:tblGrid>
      <w:tr w:rsidR="00D83C16" w14:paraId="0EE479E1" w14:textId="77777777" w:rsidTr="006F1E3B">
        <w:tc>
          <w:tcPr>
            <w:tcW w:w="2263" w:type="dxa"/>
          </w:tcPr>
          <w:p w14:paraId="4BD61875" w14:textId="77777777" w:rsidR="00D83C16" w:rsidRDefault="00D83C16" w:rsidP="006F1E3B">
            <w:pPr>
              <w:pStyle w:val="Reporttextbody"/>
            </w:pPr>
            <w:bookmarkStart w:id="409" w:name="_Hlk139631652"/>
            <w:r>
              <w:t>Tool</w:t>
            </w:r>
          </w:p>
        </w:tc>
        <w:tc>
          <w:tcPr>
            <w:tcW w:w="2694" w:type="dxa"/>
          </w:tcPr>
          <w:p w14:paraId="6F752C53" w14:textId="77777777" w:rsidR="00D83C16" w:rsidRDefault="00D83C16" w:rsidP="006F1E3B">
            <w:pPr>
              <w:pStyle w:val="Reporttextbody"/>
            </w:pPr>
            <w:r>
              <w:t>Advantages</w:t>
            </w:r>
          </w:p>
        </w:tc>
        <w:tc>
          <w:tcPr>
            <w:tcW w:w="3536" w:type="dxa"/>
          </w:tcPr>
          <w:p w14:paraId="7D325499" w14:textId="77777777" w:rsidR="00D83C16" w:rsidRDefault="00D83C16" w:rsidP="006F1E3B">
            <w:pPr>
              <w:pStyle w:val="Reporttextbody"/>
            </w:pPr>
            <w:r>
              <w:t>Disadvantages</w:t>
            </w:r>
          </w:p>
        </w:tc>
      </w:tr>
      <w:tr w:rsidR="00D83C16" w14:paraId="7769FE97" w14:textId="77777777" w:rsidTr="006F1E3B">
        <w:tc>
          <w:tcPr>
            <w:tcW w:w="2263" w:type="dxa"/>
          </w:tcPr>
          <w:p w14:paraId="6E246FCC" w14:textId="1D203531" w:rsidR="00D83C16" w:rsidRDefault="00D83C16" w:rsidP="006F1E3B">
            <w:pPr>
              <w:pStyle w:val="Reporttextbody"/>
            </w:pPr>
            <w:r w:rsidRPr="003E6E2B">
              <w:t>Bing Image Search</w:t>
            </w:r>
            <w:r>
              <w:t xml:space="preserve"> </w:t>
            </w:r>
            <w:sdt>
              <w:sdtPr>
                <w:id w:val="1130594535"/>
                <w:citation/>
              </w:sdtPr>
              <w:sdtContent>
                <w:r>
                  <w:fldChar w:fldCharType="begin"/>
                </w:r>
                <w:r>
                  <w:instrText xml:space="preserve"> CITATION Vis23 \l 2057 </w:instrText>
                </w:r>
                <w:r>
                  <w:fldChar w:fldCharType="separate"/>
                </w:r>
                <w:r w:rsidR="001956BA" w:rsidRPr="001956BA">
                  <w:rPr>
                    <w:noProof/>
                  </w:rPr>
                  <w:t>[180]</w:t>
                </w:r>
                <w:r>
                  <w:fldChar w:fldCharType="end"/>
                </w:r>
              </w:sdtContent>
            </w:sdt>
          </w:p>
        </w:tc>
        <w:tc>
          <w:tcPr>
            <w:tcW w:w="2694" w:type="dxa"/>
          </w:tcPr>
          <w:p w14:paraId="0312DD01" w14:textId="77777777" w:rsidR="00D83C16" w:rsidRDefault="005774CD" w:rsidP="00DA4222">
            <w:pPr>
              <w:pStyle w:val="Reporttextbody"/>
              <w:numPr>
                <w:ilvl w:val="0"/>
                <w:numId w:val="30"/>
              </w:numPr>
            </w:pPr>
            <w:r>
              <w:t>Well used and liked by analysts</w:t>
            </w:r>
          </w:p>
          <w:p w14:paraId="508F0915" w14:textId="77777777" w:rsidR="005774CD" w:rsidRDefault="005774CD" w:rsidP="00DA4222">
            <w:pPr>
              <w:pStyle w:val="Reporttextbody"/>
              <w:numPr>
                <w:ilvl w:val="0"/>
                <w:numId w:val="30"/>
              </w:numPr>
            </w:pPr>
            <w:r>
              <w:lastRenderedPageBreak/>
              <w:t>Found to provide the most accurate and relevant results</w:t>
            </w:r>
            <w:r w:rsidR="00C62F95">
              <w:t xml:space="preserve"> by analysts.</w:t>
            </w:r>
          </w:p>
          <w:p w14:paraId="4B3BDC9F" w14:textId="77777777" w:rsidR="00C62F95" w:rsidRDefault="00150448" w:rsidP="00DA4222">
            <w:pPr>
              <w:pStyle w:val="Reporttextbody"/>
              <w:numPr>
                <w:ilvl w:val="0"/>
                <w:numId w:val="30"/>
              </w:numPr>
            </w:pPr>
            <w:r>
              <w:t>High quality images</w:t>
            </w:r>
          </w:p>
          <w:p w14:paraId="06E1D4C2" w14:textId="2F5EC422" w:rsidR="009D457A" w:rsidRDefault="009D457A" w:rsidP="00DA4222">
            <w:pPr>
              <w:pStyle w:val="Reporttextbody"/>
              <w:numPr>
                <w:ilvl w:val="0"/>
                <w:numId w:val="30"/>
              </w:numPr>
            </w:pPr>
            <w:r>
              <w:t>Does not save images</w:t>
            </w:r>
          </w:p>
        </w:tc>
        <w:tc>
          <w:tcPr>
            <w:tcW w:w="3536" w:type="dxa"/>
          </w:tcPr>
          <w:p w14:paraId="20ABBC78" w14:textId="59DE0386" w:rsidR="00D83C16" w:rsidRDefault="00C62F95" w:rsidP="00B85D65">
            <w:pPr>
              <w:pStyle w:val="Reporttextbody"/>
              <w:numPr>
                <w:ilvl w:val="0"/>
                <w:numId w:val="30"/>
              </w:numPr>
            </w:pPr>
            <w:r>
              <w:lastRenderedPageBreak/>
              <w:t>Slow</w:t>
            </w:r>
          </w:p>
        </w:tc>
      </w:tr>
      <w:tr w:rsidR="00D83C16" w14:paraId="02EC7AA1" w14:textId="77777777" w:rsidTr="006F1E3B">
        <w:tc>
          <w:tcPr>
            <w:tcW w:w="2263" w:type="dxa"/>
          </w:tcPr>
          <w:p w14:paraId="3858CD22" w14:textId="0B7A50A2" w:rsidR="00D83C16" w:rsidRDefault="00D83C16" w:rsidP="006F1E3B">
            <w:pPr>
              <w:pStyle w:val="Reporttextbody"/>
            </w:pPr>
            <w:r w:rsidRPr="003E6E2B">
              <w:lastRenderedPageBreak/>
              <w:t>Google Images</w:t>
            </w:r>
            <w:r>
              <w:t xml:space="preserve"> </w:t>
            </w:r>
            <w:sdt>
              <w:sdtPr>
                <w:id w:val="-1927714834"/>
                <w:citation/>
              </w:sdtPr>
              <w:sdtContent>
                <w:r>
                  <w:fldChar w:fldCharType="begin"/>
                </w:r>
                <w:r>
                  <w:instrText xml:space="preserve"> CITATION Goo231 \l 2057 </w:instrText>
                </w:r>
                <w:r>
                  <w:fldChar w:fldCharType="separate"/>
                </w:r>
                <w:r w:rsidR="001956BA" w:rsidRPr="001956BA">
                  <w:rPr>
                    <w:noProof/>
                  </w:rPr>
                  <w:t>[181]</w:t>
                </w:r>
                <w:r>
                  <w:fldChar w:fldCharType="end"/>
                </w:r>
              </w:sdtContent>
            </w:sdt>
          </w:p>
        </w:tc>
        <w:tc>
          <w:tcPr>
            <w:tcW w:w="2694" w:type="dxa"/>
          </w:tcPr>
          <w:p w14:paraId="10D0FFBA" w14:textId="77777777" w:rsidR="00D83C16" w:rsidRDefault="005774CD" w:rsidP="005774CD">
            <w:pPr>
              <w:pStyle w:val="Reporttextbody"/>
              <w:numPr>
                <w:ilvl w:val="0"/>
                <w:numId w:val="30"/>
              </w:numPr>
            </w:pPr>
            <w:r>
              <w:t>Well used and liked by analysts</w:t>
            </w:r>
          </w:p>
          <w:p w14:paraId="052BFCE9" w14:textId="77777777" w:rsidR="00B85D65" w:rsidRDefault="00B85D65" w:rsidP="005774CD">
            <w:pPr>
              <w:pStyle w:val="Reporttextbody"/>
              <w:numPr>
                <w:ilvl w:val="0"/>
                <w:numId w:val="30"/>
              </w:numPr>
            </w:pPr>
            <w:r>
              <w:t>Fast</w:t>
            </w:r>
          </w:p>
          <w:p w14:paraId="41C268F1" w14:textId="165C4925" w:rsidR="003034DB" w:rsidRDefault="003034DB" w:rsidP="005774CD">
            <w:pPr>
              <w:pStyle w:val="Reporttextbody"/>
              <w:numPr>
                <w:ilvl w:val="0"/>
                <w:numId w:val="30"/>
              </w:numPr>
            </w:pPr>
            <w:r>
              <w:t>Sort by size, colour</w:t>
            </w:r>
            <w:r w:rsidR="00150448">
              <w:t>, image type.</w:t>
            </w:r>
          </w:p>
        </w:tc>
        <w:tc>
          <w:tcPr>
            <w:tcW w:w="3536" w:type="dxa"/>
          </w:tcPr>
          <w:p w14:paraId="2D506811" w14:textId="77777777" w:rsidR="00D83C16" w:rsidRDefault="003D44A8" w:rsidP="00B85D65">
            <w:pPr>
              <w:pStyle w:val="Reporttextbody"/>
              <w:numPr>
                <w:ilvl w:val="0"/>
                <w:numId w:val="30"/>
              </w:numPr>
            </w:pPr>
            <w:r>
              <w:t>Accuracy</w:t>
            </w:r>
          </w:p>
          <w:p w14:paraId="5A40CC5A" w14:textId="3965D5FD" w:rsidR="00A03DBF" w:rsidRDefault="00A03DBF" w:rsidP="00B85D65">
            <w:pPr>
              <w:pStyle w:val="Reporttextbody"/>
              <w:numPr>
                <w:ilvl w:val="0"/>
                <w:numId w:val="30"/>
              </w:numPr>
            </w:pPr>
            <w:r>
              <w:t>Stores image for up to seven days to improve products and services</w:t>
            </w:r>
          </w:p>
        </w:tc>
      </w:tr>
      <w:tr w:rsidR="00D83C16" w14:paraId="626043B1" w14:textId="77777777" w:rsidTr="006F1E3B">
        <w:tc>
          <w:tcPr>
            <w:tcW w:w="2263" w:type="dxa"/>
          </w:tcPr>
          <w:p w14:paraId="45293579" w14:textId="79521D64" w:rsidR="00D83C16" w:rsidRDefault="00D83C16" w:rsidP="006F1E3B">
            <w:pPr>
              <w:pStyle w:val="Reporttextbody"/>
            </w:pPr>
            <w:r w:rsidRPr="003E6E2B">
              <w:t>Yandex Image Search</w:t>
            </w:r>
            <w:r>
              <w:t xml:space="preserve"> </w:t>
            </w:r>
            <w:sdt>
              <w:sdtPr>
                <w:id w:val="1675770591"/>
                <w:citation/>
              </w:sdtPr>
              <w:sdtContent>
                <w:r>
                  <w:fldChar w:fldCharType="begin"/>
                </w:r>
                <w:r>
                  <w:instrText xml:space="preserve"> CITATION Ima23 \l 2057 </w:instrText>
                </w:r>
                <w:r>
                  <w:fldChar w:fldCharType="separate"/>
                </w:r>
                <w:r w:rsidR="001956BA" w:rsidRPr="001956BA">
                  <w:rPr>
                    <w:noProof/>
                  </w:rPr>
                  <w:t>[114]</w:t>
                </w:r>
                <w:r>
                  <w:fldChar w:fldCharType="end"/>
                </w:r>
              </w:sdtContent>
            </w:sdt>
          </w:p>
        </w:tc>
        <w:tc>
          <w:tcPr>
            <w:tcW w:w="2694" w:type="dxa"/>
          </w:tcPr>
          <w:p w14:paraId="333ECD70" w14:textId="470639AA" w:rsidR="00D83C16" w:rsidRDefault="00E17F70" w:rsidP="00ED6531">
            <w:pPr>
              <w:pStyle w:val="Reporttextbody"/>
              <w:numPr>
                <w:ilvl w:val="0"/>
                <w:numId w:val="37"/>
              </w:numPr>
            </w:pPr>
            <w:r>
              <w:t>Exceptionally good</w:t>
            </w:r>
            <w:r w:rsidR="00ED6531">
              <w:t xml:space="preserve"> for facial </w:t>
            </w:r>
            <w:r w:rsidR="008B0BDB">
              <w:t>recognition</w:t>
            </w:r>
          </w:p>
          <w:p w14:paraId="58F54BA2" w14:textId="7DF8D30D" w:rsidR="008B0BDB" w:rsidRDefault="003A26F6" w:rsidP="006B75DB">
            <w:pPr>
              <w:pStyle w:val="Reporttextbody"/>
              <w:numPr>
                <w:ilvl w:val="0"/>
                <w:numId w:val="37"/>
              </w:numPr>
            </w:pPr>
            <w:r>
              <w:t>Can search by collection</w:t>
            </w:r>
            <w:r w:rsidR="006901CE">
              <w:t>.</w:t>
            </w:r>
          </w:p>
        </w:tc>
        <w:tc>
          <w:tcPr>
            <w:tcW w:w="3536" w:type="dxa"/>
          </w:tcPr>
          <w:p w14:paraId="55636D2D" w14:textId="1BB3955F" w:rsidR="00D83C16" w:rsidRDefault="00984DAF" w:rsidP="004F1AAB">
            <w:pPr>
              <w:pStyle w:val="Reporttextbody"/>
              <w:numPr>
                <w:ilvl w:val="0"/>
                <w:numId w:val="36"/>
              </w:numPr>
            </w:pPr>
            <w:r>
              <w:t xml:space="preserve">Privacy concerns </w:t>
            </w:r>
            <w:sdt>
              <w:sdtPr>
                <w:id w:val="1616558410"/>
                <w:citation/>
              </w:sdtPr>
              <w:sdtContent>
                <w:r w:rsidR="005F62BB">
                  <w:fldChar w:fldCharType="begin"/>
                </w:r>
                <w:r w:rsidR="005F62BB">
                  <w:instrText xml:space="preserve"> CITATION Leg223 \l 2057 </w:instrText>
                </w:r>
                <w:r w:rsidR="005F62BB">
                  <w:fldChar w:fldCharType="separate"/>
                </w:r>
                <w:r w:rsidR="001956BA" w:rsidRPr="001956BA">
                  <w:rPr>
                    <w:noProof/>
                  </w:rPr>
                  <w:t>[175]</w:t>
                </w:r>
                <w:r w:rsidR="005F62BB">
                  <w:fldChar w:fldCharType="end"/>
                </w:r>
              </w:sdtContent>
            </w:sdt>
          </w:p>
        </w:tc>
      </w:tr>
      <w:tr w:rsidR="00D83C16" w14:paraId="47D69307" w14:textId="77777777" w:rsidTr="006F1E3B">
        <w:tc>
          <w:tcPr>
            <w:tcW w:w="2263" w:type="dxa"/>
          </w:tcPr>
          <w:p w14:paraId="2211D02B" w14:textId="77777777" w:rsidR="00D83C16" w:rsidRPr="003E6E2B" w:rsidRDefault="00D83C16" w:rsidP="006F1E3B">
            <w:pPr>
              <w:pStyle w:val="Reporttextbody"/>
            </w:pPr>
            <w:r>
              <w:t>TinEye</w:t>
            </w:r>
          </w:p>
        </w:tc>
        <w:tc>
          <w:tcPr>
            <w:tcW w:w="2694" w:type="dxa"/>
          </w:tcPr>
          <w:p w14:paraId="206BC68F" w14:textId="253FAE92" w:rsidR="00D83C16" w:rsidRDefault="003C5FE1" w:rsidP="003C5FE1">
            <w:pPr>
              <w:pStyle w:val="Reporttextbody"/>
              <w:numPr>
                <w:ilvl w:val="0"/>
                <w:numId w:val="30"/>
              </w:numPr>
            </w:pPr>
            <w:r>
              <w:t>See extensions</w:t>
            </w:r>
          </w:p>
        </w:tc>
        <w:tc>
          <w:tcPr>
            <w:tcW w:w="3536" w:type="dxa"/>
          </w:tcPr>
          <w:p w14:paraId="61AD139F" w14:textId="77777777" w:rsidR="00D83C16" w:rsidRDefault="00D83C16" w:rsidP="006F1E3B">
            <w:pPr>
              <w:pStyle w:val="Reporttextbody"/>
            </w:pPr>
          </w:p>
        </w:tc>
      </w:tr>
      <w:bookmarkEnd w:id="409"/>
    </w:tbl>
    <w:p w14:paraId="0DD34C56" w14:textId="77777777" w:rsidR="00D83C16" w:rsidRDefault="00D83C16" w:rsidP="008C4774">
      <w:pPr>
        <w:pStyle w:val="Reportsubheadings"/>
        <w:numPr>
          <w:ilvl w:val="0"/>
          <w:numId w:val="0"/>
        </w:numPr>
      </w:pPr>
    </w:p>
    <w:p w14:paraId="0B999DFF" w14:textId="1C476011" w:rsidR="000A7CE9" w:rsidRDefault="0023582F" w:rsidP="0023582F">
      <w:pPr>
        <w:pStyle w:val="Reportsubheadings"/>
        <w:numPr>
          <w:ilvl w:val="0"/>
          <w:numId w:val="0"/>
        </w:numPr>
        <w:ind w:left="576" w:hanging="576"/>
      </w:pPr>
      <w:bookmarkStart w:id="410" w:name="_Toc140589307"/>
      <w:r>
        <w:t>Appendix 1</w:t>
      </w:r>
      <w:r>
        <w:t>7</w:t>
      </w:r>
      <w:r>
        <w:t>:</w:t>
      </w:r>
      <w:r w:rsidRPr="0023582F">
        <w:t xml:space="preserve"> Tool Comparison –</w:t>
      </w:r>
      <w:r>
        <w:t xml:space="preserve"> </w:t>
      </w:r>
      <w:bookmarkStart w:id="411" w:name="_Toc140426760"/>
      <w:r w:rsidR="000A7CE9">
        <w:t>Usernames and Avatars</w:t>
      </w:r>
      <w:bookmarkEnd w:id="411"/>
      <w:bookmarkEnd w:id="410"/>
    </w:p>
    <w:tbl>
      <w:tblPr>
        <w:tblStyle w:val="TableGrid"/>
        <w:tblW w:w="0" w:type="auto"/>
        <w:tblLook w:val="04A0" w:firstRow="1" w:lastRow="0" w:firstColumn="1" w:lastColumn="0" w:noHBand="0" w:noVBand="1"/>
      </w:tblPr>
      <w:tblGrid>
        <w:gridCol w:w="2263"/>
        <w:gridCol w:w="2694"/>
        <w:gridCol w:w="3536"/>
      </w:tblGrid>
      <w:tr w:rsidR="003D44A8" w14:paraId="15C12DE9" w14:textId="77777777" w:rsidTr="006F1E3B">
        <w:tc>
          <w:tcPr>
            <w:tcW w:w="2263" w:type="dxa"/>
          </w:tcPr>
          <w:p w14:paraId="467C09B3" w14:textId="77777777" w:rsidR="003D44A8" w:rsidRDefault="003D44A8" w:rsidP="006F1E3B">
            <w:pPr>
              <w:pStyle w:val="Reporttextbody"/>
            </w:pPr>
            <w:r>
              <w:t>Tool</w:t>
            </w:r>
          </w:p>
        </w:tc>
        <w:tc>
          <w:tcPr>
            <w:tcW w:w="2694" w:type="dxa"/>
          </w:tcPr>
          <w:p w14:paraId="1F8D0281" w14:textId="77777777" w:rsidR="003D44A8" w:rsidRDefault="003D44A8" w:rsidP="006F1E3B">
            <w:pPr>
              <w:pStyle w:val="Reporttextbody"/>
            </w:pPr>
            <w:r>
              <w:t>Advantages</w:t>
            </w:r>
          </w:p>
        </w:tc>
        <w:tc>
          <w:tcPr>
            <w:tcW w:w="3536" w:type="dxa"/>
          </w:tcPr>
          <w:p w14:paraId="7FA5C69B" w14:textId="77777777" w:rsidR="003D44A8" w:rsidRDefault="003D44A8" w:rsidP="006F1E3B">
            <w:pPr>
              <w:pStyle w:val="Reporttextbody"/>
            </w:pPr>
            <w:r>
              <w:t>Disadvantages</w:t>
            </w:r>
          </w:p>
        </w:tc>
      </w:tr>
      <w:tr w:rsidR="003D44A8" w14:paraId="12E5BB12" w14:textId="77777777" w:rsidTr="006F1E3B">
        <w:tc>
          <w:tcPr>
            <w:tcW w:w="2263" w:type="dxa"/>
          </w:tcPr>
          <w:p w14:paraId="2F0AF207" w14:textId="40359898" w:rsidR="003D44A8" w:rsidRDefault="002618A9" w:rsidP="006F1E3B">
            <w:pPr>
              <w:pStyle w:val="Reporttextbody"/>
            </w:pPr>
            <w:r>
              <w:t>CheckUser</w:t>
            </w:r>
            <w:r w:rsidR="00815877">
              <w:t>.org</w:t>
            </w:r>
            <w:r w:rsidR="00D779D0">
              <w:t xml:space="preserve"> </w:t>
            </w:r>
            <w:sdt>
              <w:sdtPr>
                <w:id w:val="-954025945"/>
                <w:citation/>
              </w:sdtPr>
              <w:sdtContent>
                <w:r w:rsidR="006553FE">
                  <w:fldChar w:fldCharType="begin"/>
                </w:r>
                <w:r w:rsidR="006553FE">
                  <w:instrText xml:space="preserve"> CITATION Che231 \l 2057 </w:instrText>
                </w:r>
                <w:r w:rsidR="006553FE">
                  <w:fldChar w:fldCharType="separate"/>
                </w:r>
                <w:r w:rsidR="001956BA" w:rsidRPr="001956BA">
                  <w:rPr>
                    <w:noProof/>
                  </w:rPr>
                  <w:t>[121]</w:t>
                </w:r>
                <w:r w:rsidR="006553FE">
                  <w:fldChar w:fldCharType="end"/>
                </w:r>
              </w:sdtContent>
            </w:sdt>
          </w:p>
        </w:tc>
        <w:tc>
          <w:tcPr>
            <w:tcW w:w="2694" w:type="dxa"/>
          </w:tcPr>
          <w:p w14:paraId="51F3BABA" w14:textId="083FE205" w:rsidR="003D44A8" w:rsidRDefault="006553FE" w:rsidP="003D44A8">
            <w:pPr>
              <w:pStyle w:val="Reporttextbody"/>
              <w:numPr>
                <w:ilvl w:val="0"/>
                <w:numId w:val="30"/>
              </w:numPr>
            </w:pPr>
            <w:r>
              <w:t xml:space="preserve">Can check what usernames </w:t>
            </w:r>
            <w:r w:rsidR="0034236B">
              <w:t>are used on each platform</w:t>
            </w:r>
          </w:p>
          <w:p w14:paraId="0ADB0A3C" w14:textId="656E8A84" w:rsidR="00B37D5B" w:rsidRDefault="00B37D5B" w:rsidP="00B37D5B">
            <w:pPr>
              <w:pStyle w:val="Reporttextbody"/>
              <w:numPr>
                <w:ilvl w:val="0"/>
                <w:numId w:val="30"/>
              </w:numPr>
            </w:pPr>
            <w:r>
              <w:t>Checks over 70 social network sites including the most popular.</w:t>
            </w:r>
          </w:p>
          <w:p w14:paraId="5F9C9263" w14:textId="77777777" w:rsidR="003D44A8" w:rsidRDefault="00A73D46" w:rsidP="00B37D5B">
            <w:pPr>
              <w:pStyle w:val="Reporttextbody"/>
              <w:numPr>
                <w:ilvl w:val="0"/>
                <w:numId w:val="30"/>
              </w:numPr>
            </w:pPr>
            <w:r>
              <w:t>Can check</w:t>
            </w:r>
            <w:r w:rsidR="00B37D5B">
              <w:t xml:space="preserve"> available domain names</w:t>
            </w:r>
          </w:p>
          <w:p w14:paraId="35E8C022" w14:textId="77777777" w:rsidR="002722C1" w:rsidRDefault="002722C1" w:rsidP="00B37D5B">
            <w:pPr>
              <w:pStyle w:val="Reporttextbody"/>
              <w:numPr>
                <w:ilvl w:val="0"/>
                <w:numId w:val="30"/>
              </w:numPr>
            </w:pPr>
            <w:r>
              <w:t>Free</w:t>
            </w:r>
          </w:p>
          <w:p w14:paraId="14BBF96C" w14:textId="22A22AA3" w:rsidR="002722C1" w:rsidRDefault="002722C1" w:rsidP="00B37D5B">
            <w:pPr>
              <w:pStyle w:val="Reporttextbody"/>
              <w:numPr>
                <w:ilvl w:val="0"/>
                <w:numId w:val="30"/>
              </w:numPr>
            </w:pPr>
            <w:r>
              <w:t xml:space="preserve">Does not need any personal data or </w:t>
            </w:r>
            <w:r w:rsidR="009C557C">
              <w:t>registration.</w:t>
            </w:r>
          </w:p>
        </w:tc>
        <w:tc>
          <w:tcPr>
            <w:tcW w:w="3536" w:type="dxa"/>
          </w:tcPr>
          <w:p w14:paraId="48281666" w14:textId="0B69FD2E" w:rsidR="003D44A8" w:rsidRDefault="009C557C" w:rsidP="003D44A8">
            <w:pPr>
              <w:pStyle w:val="Reporttextbody"/>
              <w:numPr>
                <w:ilvl w:val="0"/>
                <w:numId w:val="30"/>
              </w:numPr>
            </w:pPr>
            <w:r>
              <w:t>Collects IP and device t</w:t>
            </w:r>
            <w:r w:rsidR="00FA5D9E">
              <w:t>ype</w:t>
            </w:r>
            <w:r w:rsidR="00C061A7">
              <w:t xml:space="preserve"> </w:t>
            </w:r>
            <w:sdt>
              <w:sdtPr>
                <w:id w:val="-225072555"/>
                <w:citation/>
              </w:sdtPr>
              <w:sdtContent>
                <w:r w:rsidR="00783C24">
                  <w:fldChar w:fldCharType="begin"/>
                </w:r>
                <w:r w:rsidR="00783C24">
                  <w:instrText xml:space="preserve"> CITATION Pri \l 2057 </w:instrText>
                </w:r>
                <w:r w:rsidR="00783C24">
                  <w:fldChar w:fldCharType="separate"/>
                </w:r>
                <w:r w:rsidR="001956BA" w:rsidRPr="001956BA">
                  <w:rPr>
                    <w:noProof/>
                  </w:rPr>
                  <w:t>[182]</w:t>
                </w:r>
                <w:r w:rsidR="00783C24">
                  <w:fldChar w:fldCharType="end"/>
                </w:r>
              </w:sdtContent>
            </w:sdt>
            <w:r w:rsidR="00783C24">
              <w:t>.</w:t>
            </w:r>
          </w:p>
          <w:p w14:paraId="5006E0CC" w14:textId="400B4C18" w:rsidR="00FA5D9E" w:rsidRDefault="00FA5D9E" w:rsidP="003D44A8">
            <w:pPr>
              <w:pStyle w:val="Reporttextbody"/>
              <w:numPr>
                <w:ilvl w:val="0"/>
                <w:numId w:val="30"/>
              </w:numPr>
            </w:pPr>
            <w:r>
              <w:t>Usage and activity</w:t>
            </w:r>
            <w:r w:rsidR="00783C24">
              <w:t xml:space="preserve"> </w:t>
            </w:r>
            <w:sdt>
              <w:sdtPr>
                <w:id w:val="492226926"/>
                <w:citation/>
              </w:sdtPr>
              <w:sdtContent>
                <w:r w:rsidR="00783C24">
                  <w:fldChar w:fldCharType="begin"/>
                </w:r>
                <w:r w:rsidR="00783C24">
                  <w:instrText xml:space="preserve"> CITATION Pri \l 2057 </w:instrText>
                </w:r>
                <w:r w:rsidR="00783C24">
                  <w:fldChar w:fldCharType="separate"/>
                </w:r>
                <w:r w:rsidR="001956BA" w:rsidRPr="001956BA">
                  <w:rPr>
                    <w:noProof/>
                  </w:rPr>
                  <w:t>[182]</w:t>
                </w:r>
                <w:r w:rsidR="00783C24">
                  <w:fldChar w:fldCharType="end"/>
                </w:r>
              </w:sdtContent>
            </w:sdt>
            <w:r w:rsidR="00783C24">
              <w:t>.</w:t>
            </w:r>
          </w:p>
          <w:p w14:paraId="21FF19B9" w14:textId="4DFBCCB9" w:rsidR="00FA5D9E" w:rsidRDefault="00FA5D9E" w:rsidP="003D44A8">
            <w:pPr>
              <w:pStyle w:val="Reporttextbody"/>
              <w:numPr>
                <w:ilvl w:val="0"/>
                <w:numId w:val="30"/>
              </w:numPr>
            </w:pPr>
            <w:r>
              <w:t>Uses cookies</w:t>
            </w:r>
            <w:r w:rsidR="00783C24">
              <w:t xml:space="preserve"> </w:t>
            </w:r>
            <w:sdt>
              <w:sdtPr>
                <w:id w:val="-759835168"/>
                <w:citation/>
              </w:sdtPr>
              <w:sdtContent>
                <w:r w:rsidR="00783C24">
                  <w:fldChar w:fldCharType="begin"/>
                </w:r>
                <w:r w:rsidR="00783C24">
                  <w:instrText xml:space="preserve"> CITATION Pri \l 2057 </w:instrText>
                </w:r>
                <w:r w:rsidR="00783C24">
                  <w:fldChar w:fldCharType="separate"/>
                </w:r>
                <w:r w:rsidR="001956BA" w:rsidRPr="001956BA">
                  <w:rPr>
                    <w:noProof/>
                  </w:rPr>
                  <w:t>[182]</w:t>
                </w:r>
                <w:r w:rsidR="00783C24">
                  <w:fldChar w:fldCharType="end"/>
                </w:r>
              </w:sdtContent>
            </w:sdt>
            <w:r w:rsidR="00783C24">
              <w:t>.</w:t>
            </w:r>
          </w:p>
          <w:p w14:paraId="0A5C52EB" w14:textId="6C4B5B6B" w:rsidR="00FA5D9E" w:rsidRDefault="00FA5D9E" w:rsidP="00C061A7">
            <w:pPr>
              <w:pStyle w:val="Reporttextbody"/>
            </w:pPr>
          </w:p>
        </w:tc>
      </w:tr>
      <w:tr w:rsidR="003D44A8" w14:paraId="6FAF0E12" w14:textId="77777777" w:rsidTr="006F1E3B">
        <w:tc>
          <w:tcPr>
            <w:tcW w:w="2263" w:type="dxa"/>
          </w:tcPr>
          <w:p w14:paraId="12464FC6" w14:textId="17DFFFA6" w:rsidR="003D44A8" w:rsidRDefault="00267CE6" w:rsidP="006F1E3B">
            <w:pPr>
              <w:pStyle w:val="Reporttextbody"/>
            </w:pPr>
            <w:r w:rsidRPr="00B741E8">
              <w:t xml:space="preserve">Gravatar </w:t>
            </w:r>
            <w:r w:rsidRPr="00B741E8">
              <w:fldChar w:fldCharType="begin"/>
            </w:r>
            <w:r w:rsidRPr="00B741E8">
              <w:instrText xml:space="preserve"> CITATION One23 \l 2057 </w:instrText>
            </w:r>
            <w:r w:rsidRPr="00B741E8">
              <w:fldChar w:fldCharType="separate"/>
            </w:r>
            <w:r w:rsidR="001956BA">
              <w:rPr>
                <w:noProof/>
              </w:rPr>
              <w:t xml:space="preserve"> </w:t>
            </w:r>
            <w:r w:rsidR="001956BA" w:rsidRPr="001956BA">
              <w:rPr>
                <w:noProof/>
              </w:rPr>
              <w:t>[122]</w:t>
            </w:r>
            <w:r w:rsidRPr="00B741E8">
              <w:fldChar w:fldCharType="end"/>
            </w:r>
          </w:p>
        </w:tc>
        <w:tc>
          <w:tcPr>
            <w:tcW w:w="2694" w:type="dxa"/>
          </w:tcPr>
          <w:p w14:paraId="7C50EE9D" w14:textId="468F66FE" w:rsidR="00EF254D" w:rsidRDefault="00267CE6" w:rsidP="00FE38C9">
            <w:pPr>
              <w:pStyle w:val="Reporttextbody"/>
              <w:numPr>
                <w:ilvl w:val="0"/>
                <w:numId w:val="30"/>
              </w:numPr>
            </w:pPr>
            <w:r>
              <w:t xml:space="preserve">Gravatar allows users to use the same avatar and </w:t>
            </w:r>
            <w:r>
              <w:lastRenderedPageBreak/>
              <w:t>user data across multiple sites.</w:t>
            </w:r>
            <w:r w:rsidR="000F2084">
              <w:t xml:space="preserve"> Can </w:t>
            </w:r>
            <w:r w:rsidR="003A4FB8">
              <w:t>be</w:t>
            </w:r>
            <w:r w:rsidR="000F2084">
              <w:t xml:space="preserve"> used to find new accounts for the target.</w:t>
            </w:r>
          </w:p>
          <w:p w14:paraId="7F66167B" w14:textId="45AA20A3" w:rsidR="008F4C22" w:rsidRDefault="008F4C22" w:rsidP="003D44A8">
            <w:pPr>
              <w:pStyle w:val="Reporttextbody"/>
              <w:numPr>
                <w:ilvl w:val="0"/>
                <w:numId w:val="30"/>
              </w:numPr>
            </w:pPr>
            <w:r>
              <w:t>Email checker</w:t>
            </w:r>
            <w:r w:rsidR="00B43E15">
              <w:t xml:space="preserve"> </w:t>
            </w:r>
            <w:sdt>
              <w:sdtPr>
                <w:id w:val="2000532701"/>
                <w:citation/>
              </w:sdtPr>
              <w:sdtContent>
                <w:r w:rsidR="00DB3386">
                  <w:fldChar w:fldCharType="begin"/>
                </w:r>
                <w:r w:rsidR="00DB3386">
                  <w:instrText xml:space="preserve"> CITATION Gra23 \l 2057 </w:instrText>
                </w:r>
                <w:r w:rsidR="00DB3386">
                  <w:fldChar w:fldCharType="separate"/>
                </w:r>
                <w:r w:rsidR="001956BA" w:rsidRPr="001956BA">
                  <w:rPr>
                    <w:noProof/>
                  </w:rPr>
                  <w:t>[183]</w:t>
                </w:r>
                <w:r w:rsidR="00DB3386">
                  <w:fldChar w:fldCharType="end"/>
                </w:r>
              </w:sdtContent>
            </w:sdt>
          </w:p>
        </w:tc>
        <w:tc>
          <w:tcPr>
            <w:tcW w:w="3536" w:type="dxa"/>
          </w:tcPr>
          <w:p w14:paraId="4F9AFA98" w14:textId="6076DFCE" w:rsidR="00FE38C9" w:rsidRDefault="00FE38C9" w:rsidP="003D44A8">
            <w:pPr>
              <w:pStyle w:val="Reporttextbody"/>
              <w:numPr>
                <w:ilvl w:val="0"/>
                <w:numId w:val="30"/>
              </w:numPr>
            </w:pPr>
            <w:r>
              <w:lastRenderedPageBreak/>
              <w:t>Need an account</w:t>
            </w:r>
          </w:p>
          <w:p w14:paraId="0660D9D3" w14:textId="59321DA1" w:rsidR="0054088B" w:rsidRDefault="00BC113C" w:rsidP="003D44A8">
            <w:pPr>
              <w:pStyle w:val="Reporttextbody"/>
              <w:numPr>
                <w:ilvl w:val="0"/>
                <w:numId w:val="30"/>
              </w:numPr>
            </w:pPr>
            <w:r>
              <w:lastRenderedPageBreak/>
              <w:t>Suffered a data breach in 202</w:t>
            </w:r>
            <w:r w:rsidR="00EF254D">
              <w:t xml:space="preserve">0 </w:t>
            </w:r>
            <w:sdt>
              <w:sdtPr>
                <w:id w:val="325866678"/>
                <w:citation/>
              </w:sdtPr>
              <w:sdtContent>
                <w:r w:rsidR="00EF254D">
                  <w:fldChar w:fldCharType="begin"/>
                </w:r>
                <w:r w:rsidR="00EF254D">
                  <w:instrText xml:space="preserve"> CITATION Gra21 \l 2057 </w:instrText>
                </w:r>
                <w:r w:rsidR="00EF254D">
                  <w:fldChar w:fldCharType="separate"/>
                </w:r>
                <w:r w:rsidR="001956BA" w:rsidRPr="001956BA">
                  <w:rPr>
                    <w:noProof/>
                  </w:rPr>
                  <w:t>[184]</w:t>
                </w:r>
                <w:r w:rsidR="00EF254D">
                  <w:fldChar w:fldCharType="end"/>
                </w:r>
              </w:sdtContent>
            </w:sdt>
          </w:p>
          <w:p w14:paraId="0A796F4A" w14:textId="77C5FD71" w:rsidR="00EA1032" w:rsidRDefault="00EA1032" w:rsidP="00EF254D">
            <w:pPr>
              <w:pStyle w:val="Reporttextbody"/>
              <w:ind w:left="360"/>
            </w:pPr>
          </w:p>
        </w:tc>
      </w:tr>
      <w:tr w:rsidR="003D44A8" w14:paraId="01AD02AC" w14:textId="77777777" w:rsidTr="006F1E3B">
        <w:tc>
          <w:tcPr>
            <w:tcW w:w="2263" w:type="dxa"/>
          </w:tcPr>
          <w:p w14:paraId="29BBBE7A" w14:textId="798C2766" w:rsidR="003D44A8" w:rsidRDefault="00BA26E8" w:rsidP="006F1E3B">
            <w:pPr>
              <w:pStyle w:val="Reporttextbody"/>
            </w:pPr>
            <w:r w:rsidRPr="00B741E8">
              <w:lastRenderedPageBreak/>
              <w:t xml:space="preserve">Keybase.io </w:t>
            </w:r>
            <w:r w:rsidRPr="00B741E8">
              <w:fldChar w:fldCharType="begin"/>
            </w:r>
            <w:r w:rsidRPr="00B741E8">
              <w:instrText xml:space="preserve"> CITATION Sea232 \l 2057 </w:instrText>
            </w:r>
            <w:r w:rsidRPr="00B741E8">
              <w:fldChar w:fldCharType="separate"/>
            </w:r>
            <w:r w:rsidR="001956BA">
              <w:rPr>
                <w:noProof/>
              </w:rPr>
              <w:t xml:space="preserve"> </w:t>
            </w:r>
            <w:r w:rsidR="001956BA" w:rsidRPr="001956BA">
              <w:rPr>
                <w:noProof/>
              </w:rPr>
              <w:t>[123]</w:t>
            </w:r>
            <w:r w:rsidRPr="00B741E8">
              <w:fldChar w:fldCharType="end"/>
            </w:r>
          </w:p>
        </w:tc>
        <w:tc>
          <w:tcPr>
            <w:tcW w:w="2694" w:type="dxa"/>
          </w:tcPr>
          <w:p w14:paraId="436E09F3" w14:textId="77777777" w:rsidR="003D44A8" w:rsidRDefault="00BA26E8" w:rsidP="003D44A8">
            <w:pPr>
              <w:pStyle w:val="Reporttextbody"/>
              <w:numPr>
                <w:ilvl w:val="0"/>
                <w:numId w:val="37"/>
              </w:numPr>
            </w:pPr>
            <w:r>
              <w:t>Ties social media accounts together.</w:t>
            </w:r>
          </w:p>
          <w:p w14:paraId="359284C6" w14:textId="65ACF5A9" w:rsidR="0088359B" w:rsidRDefault="28BDE59D" w:rsidP="003D44A8">
            <w:pPr>
              <w:pStyle w:val="Reporttextbody"/>
              <w:numPr>
                <w:ilvl w:val="0"/>
                <w:numId w:val="37"/>
              </w:numPr>
            </w:pPr>
            <w:r>
              <w:t>Does not</w:t>
            </w:r>
            <w:r w:rsidR="0088359B">
              <w:t xml:space="preserve"> need an account to search</w:t>
            </w:r>
          </w:p>
        </w:tc>
        <w:tc>
          <w:tcPr>
            <w:tcW w:w="3536" w:type="dxa"/>
          </w:tcPr>
          <w:p w14:paraId="50FC7F50" w14:textId="35F437CE" w:rsidR="003D44A8" w:rsidRDefault="009C48E2" w:rsidP="003D44A8">
            <w:pPr>
              <w:pStyle w:val="Reporttextbody"/>
              <w:numPr>
                <w:ilvl w:val="0"/>
                <w:numId w:val="36"/>
              </w:numPr>
            </w:pPr>
            <w:r>
              <w:t>Small user base</w:t>
            </w:r>
          </w:p>
        </w:tc>
      </w:tr>
      <w:tr w:rsidR="003D44A8" w14:paraId="7A6D2BC1" w14:textId="77777777" w:rsidTr="006F1E3B">
        <w:tc>
          <w:tcPr>
            <w:tcW w:w="2263" w:type="dxa"/>
          </w:tcPr>
          <w:p w14:paraId="654C3575" w14:textId="14C8C6CB" w:rsidR="003D44A8" w:rsidRPr="003E6E2B" w:rsidRDefault="00BA6DFD" w:rsidP="006F1E3B">
            <w:pPr>
              <w:pStyle w:val="Reporttextbody"/>
            </w:pPr>
            <w:r w:rsidRPr="00B741E8">
              <w:t xml:space="preserve">WhatsMyName Web </w:t>
            </w:r>
            <w:r w:rsidRPr="00B741E8">
              <w:fldChar w:fldCharType="begin"/>
            </w:r>
            <w:r w:rsidRPr="00B741E8">
              <w:instrText xml:space="preserve"> CITATION Wel23 \l 2057 </w:instrText>
            </w:r>
            <w:r w:rsidRPr="00B741E8">
              <w:fldChar w:fldCharType="separate"/>
            </w:r>
            <w:r w:rsidR="001956BA">
              <w:rPr>
                <w:noProof/>
              </w:rPr>
              <w:t xml:space="preserve"> </w:t>
            </w:r>
            <w:r w:rsidR="001956BA" w:rsidRPr="001956BA">
              <w:rPr>
                <w:noProof/>
              </w:rPr>
              <w:t>[124]</w:t>
            </w:r>
            <w:r w:rsidRPr="00B741E8">
              <w:fldChar w:fldCharType="end"/>
            </w:r>
          </w:p>
        </w:tc>
        <w:tc>
          <w:tcPr>
            <w:tcW w:w="2694" w:type="dxa"/>
          </w:tcPr>
          <w:p w14:paraId="37E9FC83" w14:textId="77777777" w:rsidR="003D44A8" w:rsidRDefault="00BA6DFD" w:rsidP="003D44A8">
            <w:pPr>
              <w:pStyle w:val="Reporttextbody"/>
              <w:numPr>
                <w:ilvl w:val="0"/>
                <w:numId w:val="30"/>
              </w:numPr>
            </w:pPr>
            <w:r>
              <w:t xml:space="preserve">Finds usernames across </w:t>
            </w:r>
            <w:r w:rsidR="00D04C06">
              <w:t>websites</w:t>
            </w:r>
          </w:p>
          <w:p w14:paraId="0F5C045A" w14:textId="5FD49708" w:rsidR="005D5210" w:rsidRDefault="00D04C06" w:rsidP="003D44A8">
            <w:pPr>
              <w:pStyle w:val="Reporttextbody"/>
              <w:numPr>
                <w:ilvl w:val="0"/>
                <w:numId w:val="30"/>
              </w:numPr>
            </w:pPr>
            <w:r>
              <w:t xml:space="preserve">Automatically searches documents </w:t>
            </w:r>
            <w:r w:rsidR="003B337E">
              <w:t xml:space="preserve">(PDF, Spreadsheets, Word documents, </w:t>
            </w:r>
            <w:r w:rsidR="002C40D7">
              <w:t>PowerPoint</w:t>
            </w:r>
            <w:r w:rsidR="003B337E">
              <w:t xml:space="preserve">, Text file, </w:t>
            </w:r>
            <w:r w:rsidR="002C40D7">
              <w:t>Python</w:t>
            </w:r>
            <w:r w:rsidR="005D5210">
              <w:t xml:space="preserve"> code and JavaScript Code.</w:t>
            </w:r>
          </w:p>
          <w:p w14:paraId="3A1C9395" w14:textId="3E49C666" w:rsidR="00D04C06" w:rsidRDefault="005D5210" w:rsidP="003D44A8">
            <w:pPr>
              <w:pStyle w:val="Reporttextbody"/>
              <w:numPr>
                <w:ilvl w:val="0"/>
                <w:numId w:val="30"/>
              </w:numPr>
            </w:pPr>
            <w:r>
              <w:t xml:space="preserve">Automatically searches </w:t>
            </w:r>
            <w:r w:rsidR="002C40D7">
              <w:t>Google and Google Images.</w:t>
            </w:r>
          </w:p>
          <w:p w14:paraId="73584D66" w14:textId="75B4D2B2" w:rsidR="005921FF" w:rsidRDefault="005921FF" w:rsidP="003D44A8">
            <w:pPr>
              <w:pStyle w:val="Reporttextbody"/>
              <w:numPr>
                <w:ilvl w:val="0"/>
                <w:numId w:val="30"/>
              </w:numPr>
            </w:pPr>
            <w:r>
              <w:t xml:space="preserve">Can be used with Maltego </w:t>
            </w:r>
            <w:sdt>
              <w:sdtPr>
                <w:id w:val="-2105488526"/>
                <w:citation/>
              </w:sdtPr>
              <w:sdtContent>
                <w:r w:rsidR="00770F13">
                  <w:fldChar w:fldCharType="begin"/>
                </w:r>
                <w:r w:rsidR="00A670A2">
                  <w:instrText xml:space="preserve">CITATION TUR24 \l 2057 </w:instrText>
                </w:r>
                <w:r w:rsidR="00770F13">
                  <w:fldChar w:fldCharType="separate"/>
                </w:r>
                <w:r w:rsidR="001956BA" w:rsidRPr="001956BA">
                  <w:rPr>
                    <w:noProof/>
                  </w:rPr>
                  <w:t>[185]</w:t>
                </w:r>
                <w:r w:rsidR="00770F13">
                  <w:fldChar w:fldCharType="end"/>
                </w:r>
              </w:sdtContent>
            </w:sdt>
          </w:p>
          <w:p w14:paraId="37ABB375" w14:textId="3A295764" w:rsidR="006D4178" w:rsidRDefault="006D4178" w:rsidP="003D44A8">
            <w:pPr>
              <w:pStyle w:val="Reporttextbody"/>
              <w:numPr>
                <w:ilvl w:val="0"/>
                <w:numId w:val="30"/>
              </w:numPr>
            </w:pPr>
            <w:r>
              <w:t xml:space="preserve">Hides false </w:t>
            </w:r>
            <w:r w:rsidR="002C40D7">
              <w:t>positives</w:t>
            </w:r>
          </w:p>
        </w:tc>
        <w:tc>
          <w:tcPr>
            <w:tcW w:w="3536" w:type="dxa"/>
          </w:tcPr>
          <w:p w14:paraId="511053D6" w14:textId="77777777" w:rsidR="003D44A8" w:rsidRDefault="003D44A8" w:rsidP="00770F13">
            <w:pPr>
              <w:pStyle w:val="Reporttextbody"/>
              <w:numPr>
                <w:ilvl w:val="0"/>
                <w:numId w:val="30"/>
              </w:numPr>
            </w:pPr>
          </w:p>
        </w:tc>
      </w:tr>
    </w:tbl>
    <w:p w14:paraId="7DFE416E" w14:textId="77777777" w:rsidR="00F2278A" w:rsidRDefault="00EE4B03" w:rsidP="008C4774">
      <w:pPr>
        <w:pStyle w:val="Reportsubheadings"/>
        <w:numPr>
          <w:ilvl w:val="0"/>
          <w:numId w:val="0"/>
        </w:numPr>
      </w:pPr>
      <w:r>
        <w:t xml:space="preserve"> </w:t>
      </w:r>
    </w:p>
    <w:p w14:paraId="5330B949" w14:textId="60D82BFF" w:rsidR="005D6133" w:rsidRDefault="0023582F" w:rsidP="0023582F">
      <w:pPr>
        <w:pStyle w:val="Reportsubheadings"/>
        <w:numPr>
          <w:ilvl w:val="0"/>
          <w:numId w:val="0"/>
        </w:numPr>
        <w:ind w:left="576" w:hanging="576"/>
      </w:pPr>
      <w:bookmarkStart w:id="412" w:name="_Toc140426761"/>
      <w:bookmarkStart w:id="413" w:name="_Toc140589308"/>
      <w:r>
        <w:t>Appendix 1</w:t>
      </w:r>
      <w:r>
        <w:t>8</w:t>
      </w:r>
      <w:r>
        <w:t>:</w:t>
      </w:r>
      <w:r w:rsidRPr="0023582F">
        <w:t xml:space="preserve"> Tool Comparison –</w:t>
      </w:r>
      <w:r>
        <w:t xml:space="preserve"> </w:t>
      </w:r>
      <w:r w:rsidR="005D6133">
        <w:t>Email Addresses</w:t>
      </w:r>
      <w:bookmarkEnd w:id="412"/>
      <w:bookmarkEnd w:id="413"/>
    </w:p>
    <w:tbl>
      <w:tblPr>
        <w:tblStyle w:val="TableGrid"/>
        <w:tblW w:w="0" w:type="auto"/>
        <w:tblLook w:val="04A0" w:firstRow="1" w:lastRow="0" w:firstColumn="1" w:lastColumn="0" w:noHBand="0" w:noVBand="1"/>
      </w:tblPr>
      <w:tblGrid>
        <w:gridCol w:w="2263"/>
        <w:gridCol w:w="2694"/>
        <w:gridCol w:w="3536"/>
      </w:tblGrid>
      <w:tr w:rsidR="005D6133" w14:paraId="0526CC0F" w14:textId="77777777" w:rsidTr="006F1E3B">
        <w:tc>
          <w:tcPr>
            <w:tcW w:w="2263" w:type="dxa"/>
          </w:tcPr>
          <w:p w14:paraId="190092E9" w14:textId="77777777" w:rsidR="005D6133" w:rsidRDefault="005D6133" w:rsidP="006F1E3B">
            <w:pPr>
              <w:pStyle w:val="Reporttextbody"/>
            </w:pPr>
            <w:r>
              <w:t>Tool</w:t>
            </w:r>
          </w:p>
        </w:tc>
        <w:tc>
          <w:tcPr>
            <w:tcW w:w="2694" w:type="dxa"/>
          </w:tcPr>
          <w:p w14:paraId="4610C245" w14:textId="77777777" w:rsidR="005D6133" w:rsidRDefault="005D6133" w:rsidP="006F1E3B">
            <w:pPr>
              <w:pStyle w:val="Reporttextbody"/>
            </w:pPr>
            <w:r>
              <w:t>Advantages</w:t>
            </w:r>
          </w:p>
        </w:tc>
        <w:tc>
          <w:tcPr>
            <w:tcW w:w="3536" w:type="dxa"/>
          </w:tcPr>
          <w:p w14:paraId="0BF9B1CD" w14:textId="77777777" w:rsidR="005D6133" w:rsidRDefault="005D6133" w:rsidP="006F1E3B">
            <w:pPr>
              <w:pStyle w:val="Reporttextbody"/>
            </w:pPr>
            <w:r>
              <w:t>Disadvantages</w:t>
            </w:r>
          </w:p>
        </w:tc>
      </w:tr>
      <w:tr w:rsidR="005D6133" w14:paraId="21347795" w14:textId="77777777" w:rsidTr="006F1E3B">
        <w:tc>
          <w:tcPr>
            <w:tcW w:w="2263" w:type="dxa"/>
          </w:tcPr>
          <w:p w14:paraId="3C6F12F9" w14:textId="7387499B" w:rsidR="005D6133" w:rsidRDefault="002E5A84" w:rsidP="006F1E3B">
            <w:pPr>
              <w:pStyle w:val="Reporttextbody"/>
            </w:pPr>
            <w:r w:rsidRPr="00B741E8">
              <w:t xml:space="preserve">Emailrep.io </w:t>
            </w:r>
            <w:r w:rsidRPr="00B741E8">
              <w:fldChar w:fldCharType="begin"/>
            </w:r>
            <w:r w:rsidRPr="00B741E8">
              <w:instrText xml:space="preserve"> CITATION Sim23 \l 2057 </w:instrText>
            </w:r>
            <w:r w:rsidRPr="00B741E8">
              <w:fldChar w:fldCharType="separate"/>
            </w:r>
            <w:r w:rsidR="001956BA">
              <w:rPr>
                <w:noProof/>
              </w:rPr>
              <w:t xml:space="preserve"> </w:t>
            </w:r>
            <w:r w:rsidR="001956BA" w:rsidRPr="001956BA">
              <w:rPr>
                <w:noProof/>
              </w:rPr>
              <w:t>[125]</w:t>
            </w:r>
            <w:r w:rsidRPr="00B741E8">
              <w:fldChar w:fldCharType="end"/>
            </w:r>
          </w:p>
        </w:tc>
        <w:tc>
          <w:tcPr>
            <w:tcW w:w="2694" w:type="dxa"/>
          </w:tcPr>
          <w:p w14:paraId="76CAEF5C" w14:textId="5F6E199E" w:rsidR="005D6133" w:rsidRDefault="00CF121F" w:rsidP="00BC2608">
            <w:pPr>
              <w:pStyle w:val="Reporttextbody"/>
              <w:numPr>
                <w:ilvl w:val="0"/>
                <w:numId w:val="30"/>
              </w:numPr>
            </w:pPr>
            <w:r>
              <w:t>Finds reputation of email address.</w:t>
            </w:r>
          </w:p>
        </w:tc>
        <w:tc>
          <w:tcPr>
            <w:tcW w:w="3536" w:type="dxa"/>
          </w:tcPr>
          <w:p w14:paraId="3AC7E1F6" w14:textId="019C2CC4" w:rsidR="005D6133" w:rsidRDefault="00CF121F" w:rsidP="00BC2608">
            <w:pPr>
              <w:pStyle w:val="Reporttextbody"/>
              <w:numPr>
                <w:ilvl w:val="0"/>
                <w:numId w:val="30"/>
              </w:numPr>
            </w:pPr>
            <w:r>
              <w:t>No other functions.</w:t>
            </w:r>
          </w:p>
        </w:tc>
      </w:tr>
      <w:tr w:rsidR="005D6133" w14:paraId="199D2509" w14:textId="77777777" w:rsidTr="006F1E3B">
        <w:tc>
          <w:tcPr>
            <w:tcW w:w="2263" w:type="dxa"/>
          </w:tcPr>
          <w:p w14:paraId="74DC411A" w14:textId="21F6BF37" w:rsidR="005D6133" w:rsidRDefault="00375899" w:rsidP="006F1E3B">
            <w:pPr>
              <w:pStyle w:val="Reporttextbody"/>
            </w:pPr>
            <w:r w:rsidRPr="00B741E8">
              <w:t xml:space="preserve">Epieos </w:t>
            </w:r>
            <w:r w:rsidRPr="00B741E8">
              <w:fldChar w:fldCharType="begin"/>
            </w:r>
            <w:r w:rsidRPr="00B741E8">
              <w:instrText xml:space="preserve"> CITATION Ret23 \l 2057 </w:instrText>
            </w:r>
            <w:r w:rsidRPr="00B741E8">
              <w:fldChar w:fldCharType="separate"/>
            </w:r>
            <w:r w:rsidR="001956BA">
              <w:rPr>
                <w:noProof/>
              </w:rPr>
              <w:t xml:space="preserve"> </w:t>
            </w:r>
            <w:r w:rsidR="001956BA" w:rsidRPr="001956BA">
              <w:rPr>
                <w:noProof/>
              </w:rPr>
              <w:t>[126]</w:t>
            </w:r>
            <w:r w:rsidRPr="00B741E8">
              <w:fldChar w:fldCharType="end"/>
            </w:r>
          </w:p>
        </w:tc>
        <w:tc>
          <w:tcPr>
            <w:tcW w:w="2694" w:type="dxa"/>
          </w:tcPr>
          <w:p w14:paraId="4FA82BF2" w14:textId="77777777" w:rsidR="005D6133" w:rsidRDefault="00957492" w:rsidP="00BC2608">
            <w:pPr>
              <w:pStyle w:val="Reporttextbody"/>
              <w:numPr>
                <w:ilvl w:val="0"/>
                <w:numId w:val="30"/>
              </w:numPr>
            </w:pPr>
            <w:r>
              <w:t>Search email address and phone number.</w:t>
            </w:r>
          </w:p>
          <w:p w14:paraId="328C98D5" w14:textId="77777777" w:rsidR="00957492" w:rsidRDefault="00957492" w:rsidP="00BC2608">
            <w:pPr>
              <w:pStyle w:val="Reporttextbody"/>
              <w:numPr>
                <w:ilvl w:val="0"/>
                <w:numId w:val="30"/>
              </w:numPr>
            </w:pPr>
            <w:r>
              <w:t xml:space="preserve">Automatically checks </w:t>
            </w:r>
            <w:r w:rsidR="001D3DC7">
              <w:t>HaveIbeenpwned?</w:t>
            </w:r>
          </w:p>
          <w:p w14:paraId="699D5885" w14:textId="32F973C2" w:rsidR="00462FAB" w:rsidRDefault="00462FAB" w:rsidP="00BC2608">
            <w:pPr>
              <w:pStyle w:val="Reporttextbody"/>
              <w:numPr>
                <w:ilvl w:val="0"/>
                <w:numId w:val="30"/>
              </w:numPr>
            </w:pPr>
            <w:r>
              <w:lastRenderedPageBreak/>
              <w:t xml:space="preserve">Automatically </w:t>
            </w:r>
            <w:r w:rsidR="00DC2B32">
              <w:t>uses</w:t>
            </w:r>
            <w:r>
              <w:t xml:space="preserve"> </w:t>
            </w:r>
            <w:r w:rsidR="00FA1EE4">
              <w:t>h</w:t>
            </w:r>
            <w:r>
              <w:t>olehe</w:t>
            </w:r>
            <w:r w:rsidR="00DC2B32">
              <w:t xml:space="preserve"> </w:t>
            </w:r>
            <w:sdt>
              <w:sdtPr>
                <w:id w:val="-728148897"/>
                <w:citation/>
              </w:sdtPr>
              <w:sdtContent>
                <w:r w:rsidR="00FA1EE4">
                  <w:fldChar w:fldCharType="begin"/>
                </w:r>
                <w:r w:rsidR="00FA1EE4">
                  <w:instrText xml:space="preserve"> CITATION Meg23 \l 2057 </w:instrText>
                </w:r>
                <w:r w:rsidR="00FA1EE4">
                  <w:fldChar w:fldCharType="separate"/>
                </w:r>
                <w:r w:rsidR="001956BA" w:rsidRPr="001956BA">
                  <w:rPr>
                    <w:noProof/>
                  </w:rPr>
                  <w:t>[186]</w:t>
                </w:r>
                <w:r w:rsidR="00FA1EE4">
                  <w:fldChar w:fldCharType="end"/>
                </w:r>
              </w:sdtContent>
            </w:sdt>
            <w:r w:rsidR="00DC2B32">
              <w:t xml:space="preserve"> to check</w:t>
            </w:r>
            <w:r>
              <w:t xml:space="preserve"> </w:t>
            </w:r>
            <w:r w:rsidR="00DC2B32">
              <w:t>f</w:t>
            </w:r>
            <w:r>
              <w:t>o</w:t>
            </w:r>
            <w:r w:rsidR="00DC2B32">
              <w:t>r</w:t>
            </w:r>
            <w:r>
              <w:t xml:space="preserve"> regi</w:t>
            </w:r>
            <w:r w:rsidR="00C2449E">
              <w:t>stered accounts</w:t>
            </w:r>
          </w:p>
          <w:p w14:paraId="5D19D0C4" w14:textId="77777777" w:rsidR="001D3DC7" w:rsidRDefault="00851BA3" w:rsidP="00BC2608">
            <w:pPr>
              <w:pStyle w:val="Reporttextbody"/>
              <w:numPr>
                <w:ilvl w:val="0"/>
                <w:numId w:val="30"/>
              </w:numPr>
            </w:pPr>
            <w:r>
              <w:t xml:space="preserve">Lists accounts linked to email address </w:t>
            </w:r>
          </w:p>
          <w:p w14:paraId="4F1601E9" w14:textId="09E98A8D" w:rsidR="009A0234" w:rsidRDefault="009A0234" w:rsidP="00BC2608">
            <w:pPr>
              <w:pStyle w:val="Reporttextbody"/>
              <w:numPr>
                <w:ilvl w:val="0"/>
                <w:numId w:val="30"/>
              </w:numPr>
            </w:pPr>
            <w:r>
              <w:t>Free tier gives full google, holeha an skype results.</w:t>
            </w:r>
          </w:p>
        </w:tc>
        <w:tc>
          <w:tcPr>
            <w:tcW w:w="3536" w:type="dxa"/>
          </w:tcPr>
          <w:p w14:paraId="23D8C8D3" w14:textId="77777777" w:rsidR="005D6133" w:rsidRDefault="00851BA3" w:rsidP="00BC2608">
            <w:pPr>
              <w:pStyle w:val="Reporttextbody"/>
              <w:numPr>
                <w:ilvl w:val="0"/>
                <w:numId w:val="30"/>
              </w:numPr>
            </w:pPr>
            <w:r>
              <w:lastRenderedPageBreak/>
              <w:t>Need to sign up to see some details.</w:t>
            </w:r>
          </w:p>
          <w:p w14:paraId="4D24D8C7" w14:textId="0E910800" w:rsidR="009A0234" w:rsidRDefault="00601018" w:rsidP="00BC2608">
            <w:pPr>
              <w:pStyle w:val="Reporttextbody"/>
              <w:numPr>
                <w:ilvl w:val="0"/>
                <w:numId w:val="30"/>
              </w:numPr>
            </w:pPr>
            <w:r>
              <w:t>“</w:t>
            </w:r>
            <w:r w:rsidR="009A0234">
              <w:t>Osinter</w:t>
            </w:r>
            <w:r>
              <w:t>” tier gives all modules including Linked</w:t>
            </w:r>
            <w:r w:rsidR="006564B0">
              <w:t xml:space="preserve">In and 30 full-access request per month for </w:t>
            </w:r>
            <w:r w:rsidR="00744CFF">
              <w:t>29.99 euros.</w:t>
            </w:r>
          </w:p>
        </w:tc>
      </w:tr>
      <w:tr w:rsidR="008D5D26" w14:paraId="5E95149F" w14:textId="77777777" w:rsidTr="006F1E3B">
        <w:tc>
          <w:tcPr>
            <w:tcW w:w="2263" w:type="dxa"/>
          </w:tcPr>
          <w:p w14:paraId="7C2A316A" w14:textId="1E9D7F15" w:rsidR="008D5D26" w:rsidRPr="003E6E2B" w:rsidRDefault="008D5D26" w:rsidP="008D5D26">
            <w:pPr>
              <w:pStyle w:val="Reporttextbody"/>
            </w:pPr>
            <w:r w:rsidRPr="00B741E8">
              <w:lastRenderedPageBreak/>
              <w:t xml:space="preserve">HaveIbeenpwned? </w:t>
            </w:r>
            <w:r w:rsidRPr="00B741E8">
              <w:fldChar w:fldCharType="begin"/>
            </w:r>
            <w:r w:rsidRPr="00B741E8">
              <w:instrText xml:space="preserve"> CITATION hav23 \l 2057 </w:instrText>
            </w:r>
            <w:r w:rsidRPr="00B741E8">
              <w:fldChar w:fldCharType="separate"/>
            </w:r>
            <w:r w:rsidR="001956BA">
              <w:rPr>
                <w:noProof/>
              </w:rPr>
              <w:t xml:space="preserve"> </w:t>
            </w:r>
            <w:r w:rsidR="001956BA" w:rsidRPr="001956BA">
              <w:rPr>
                <w:noProof/>
              </w:rPr>
              <w:t>[127]</w:t>
            </w:r>
            <w:r w:rsidRPr="00B741E8">
              <w:fldChar w:fldCharType="end"/>
            </w:r>
          </w:p>
        </w:tc>
        <w:tc>
          <w:tcPr>
            <w:tcW w:w="2694" w:type="dxa"/>
          </w:tcPr>
          <w:p w14:paraId="3D23A6F9" w14:textId="36E6B0AE" w:rsidR="008D5D26" w:rsidRDefault="000809D5" w:rsidP="00BC2608">
            <w:pPr>
              <w:pStyle w:val="Reporttextbody"/>
              <w:numPr>
                <w:ilvl w:val="0"/>
                <w:numId w:val="30"/>
              </w:numPr>
            </w:pPr>
            <w:r>
              <w:t>See breached data</w:t>
            </w:r>
          </w:p>
          <w:p w14:paraId="7EED8BD4" w14:textId="144F3151" w:rsidR="008E723D" w:rsidRDefault="008E723D" w:rsidP="000809D5">
            <w:pPr>
              <w:pStyle w:val="Reporttextbody"/>
              <w:ind w:left="360"/>
            </w:pPr>
          </w:p>
        </w:tc>
        <w:tc>
          <w:tcPr>
            <w:tcW w:w="3536" w:type="dxa"/>
          </w:tcPr>
          <w:p w14:paraId="7A1A50A7" w14:textId="77777777" w:rsidR="008D5D26" w:rsidRDefault="008D5D26" w:rsidP="008D5D26">
            <w:pPr>
              <w:pStyle w:val="Reporttextbody"/>
              <w:numPr>
                <w:ilvl w:val="0"/>
                <w:numId w:val="30"/>
              </w:numPr>
            </w:pPr>
          </w:p>
        </w:tc>
      </w:tr>
      <w:tr w:rsidR="008D5D26" w14:paraId="0E286763" w14:textId="77777777" w:rsidTr="006F1E3B">
        <w:tc>
          <w:tcPr>
            <w:tcW w:w="2263" w:type="dxa"/>
          </w:tcPr>
          <w:p w14:paraId="0A8216F0" w14:textId="152221BA" w:rsidR="008D5D26" w:rsidRPr="00B741E8" w:rsidRDefault="00BC2608" w:rsidP="008D5D26">
            <w:pPr>
              <w:pStyle w:val="Reporttextbody"/>
            </w:pPr>
            <w:r w:rsidRPr="00B741E8">
              <w:t xml:space="preserve">Hunter.io </w:t>
            </w:r>
            <w:r w:rsidRPr="00B741E8">
              <w:fldChar w:fldCharType="begin"/>
            </w:r>
            <w:r w:rsidRPr="00B741E8">
              <w:instrText xml:space="preserve"> CITATION Ema23 \l 2057 </w:instrText>
            </w:r>
            <w:r w:rsidRPr="00B741E8">
              <w:fldChar w:fldCharType="separate"/>
            </w:r>
            <w:r w:rsidR="001956BA">
              <w:rPr>
                <w:noProof/>
              </w:rPr>
              <w:t xml:space="preserve"> </w:t>
            </w:r>
            <w:r w:rsidR="001956BA" w:rsidRPr="001956BA">
              <w:rPr>
                <w:noProof/>
              </w:rPr>
              <w:t>[128]</w:t>
            </w:r>
            <w:r w:rsidRPr="00B741E8">
              <w:fldChar w:fldCharType="end"/>
            </w:r>
          </w:p>
        </w:tc>
        <w:tc>
          <w:tcPr>
            <w:tcW w:w="2694" w:type="dxa"/>
          </w:tcPr>
          <w:p w14:paraId="24DE0B61" w14:textId="77777777" w:rsidR="008D5D26" w:rsidRDefault="001C47A3" w:rsidP="008D5D26">
            <w:pPr>
              <w:pStyle w:val="Reporttextbody"/>
              <w:numPr>
                <w:ilvl w:val="0"/>
                <w:numId w:val="30"/>
              </w:numPr>
            </w:pPr>
            <w:r>
              <w:t>Domain search</w:t>
            </w:r>
          </w:p>
          <w:p w14:paraId="19781F17" w14:textId="77777777" w:rsidR="001C47A3" w:rsidRDefault="001C47A3" w:rsidP="008D5D26">
            <w:pPr>
              <w:pStyle w:val="Reporttextbody"/>
              <w:numPr>
                <w:ilvl w:val="0"/>
                <w:numId w:val="30"/>
              </w:numPr>
            </w:pPr>
            <w:r>
              <w:t>Email finder</w:t>
            </w:r>
          </w:p>
          <w:p w14:paraId="1CB8488A" w14:textId="77777777" w:rsidR="001C47A3" w:rsidRDefault="00DB1CBC" w:rsidP="008D5D26">
            <w:pPr>
              <w:pStyle w:val="Reporttextbody"/>
              <w:numPr>
                <w:ilvl w:val="0"/>
                <w:numId w:val="30"/>
              </w:numPr>
            </w:pPr>
            <w:r>
              <w:t>Email verifier</w:t>
            </w:r>
          </w:p>
          <w:p w14:paraId="3BB6AECF" w14:textId="46433E42" w:rsidR="009262F6" w:rsidRDefault="009262F6" w:rsidP="00F219A2">
            <w:pPr>
              <w:pStyle w:val="Reporttextbody"/>
              <w:ind w:left="360"/>
            </w:pPr>
          </w:p>
        </w:tc>
        <w:tc>
          <w:tcPr>
            <w:tcW w:w="3536" w:type="dxa"/>
          </w:tcPr>
          <w:p w14:paraId="52F2F155" w14:textId="0DC86486" w:rsidR="008D5D26" w:rsidRDefault="00F52037" w:rsidP="008D5D26">
            <w:pPr>
              <w:pStyle w:val="Reporttextbody"/>
              <w:numPr>
                <w:ilvl w:val="0"/>
                <w:numId w:val="30"/>
              </w:numPr>
            </w:pPr>
            <w:r>
              <w:t>Free account five 25 searches a month.</w:t>
            </w:r>
          </w:p>
          <w:p w14:paraId="45959572" w14:textId="77777777" w:rsidR="00F52037" w:rsidRDefault="00F219A2" w:rsidP="008D5D26">
            <w:pPr>
              <w:pStyle w:val="Reporttextbody"/>
              <w:numPr>
                <w:ilvl w:val="0"/>
                <w:numId w:val="30"/>
              </w:numPr>
            </w:pPr>
            <w:r>
              <w:t>Business plan is £3516 a year for 50,000 searches a month.</w:t>
            </w:r>
          </w:p>
          <w:p w14:paraId="6A5D08D3" w14:textId="6B1B491F" w:rsidR="00F219A2" w:rsidRDefault="73F28EA3" w:rsidP="008D5D26">
            <w:pPr>
              <w:pStyle w:val="Reporttextbody"/>
              <w:numPr>
                <w:ilvl w:val="0"/>
                <w:numId w:val="30"/>
              </w:numPr>
            </w:pPr>
            <w:r>
              <w:t>Did not</w:t>
            </w:r>
            <w:r w:rsidR="00F219A2">
              <w:t xml:space="preserve"> find or verify email address.</w:t>
            </w:r>
          </w:p>
        </w:tc>
      </w:tr>
    </w:tbl>
    <w:p w14:paraId="3038456A" w14:textId="09B3D64B" w:rsidR="003D44A8" w:rsidRDefault="00093513" w:rsidP="005D6133">
      <w:pPr>
        <w:pStyle w:val="Reportsubheadings"/>
        <w:numPr>
          <w:ilvl w:val="0"/>
          <w:numId w:val="0"/>
        </w:numPr>
      </w:pPr>
      <w:r>
        <w:t xml:space="preserve"> </w:t>
      </w:r>
    </w:p>
    <w:p w14:paraId="4FCC5A0C" w14:textId="35E51567" w:rsidR="00744CFF" w:rsidRDefault="0023582F" w:rsidP="0023582F">
      <w:pPr>
        <w:pStyle w:val="Reportsubheadings"/>
        <w:numPr>
          <w:ilvl w:val="0"/>
          <w:numId w:val="0"/>
        </w:numPr>
        <w:ind w:left="576" w:hanging="576"/>
      </w:pPr>
      <w:bookmarkStart w:id="414" w:name="_Toc140426762"/>
      <w:bookmarkStart w:id="415" w:name="_Toc140589309"/>
      <w:r>
        <w:t>Appendix 1</w:t>
      </w:r>
      <w:r>
        <w:t>9</w:t>
      </w:r>
      <w:r>
        <w:t>:</w:t>
      </w:r>
      <w:r w:rsidRPr="0023582F">
        <w:t xml:space="preserve"> Tool Comparison –</w:t>
      </w:r>
      <w:r>
        <w:t xml:space="preserve"> </w:t>
      </w:r>
      <w:r w:rsidR="003B1096">
        <w:t>IP Addresses</w:t>
      </w:r>
      <w:bookmarkEnd w:id="414"/>
      <w:bookmarkEnd w:id="415"/>
    </w:p>
    <w:tbl>
      <w:tblPr>
        <w:tblStyle w:val="TableGrid"/>
        <w:tblW w:w="0" w:type="auto"/>
        <w:tblLook w:val="04A0" w:firstRow="1" w:lastRow="0" w:firstColumn="1" w:lastColumn="0" w:noHBand="0" w:noVBand="1"/>
      </w:tblPr>
      <w:tblGrid>
        <w:gridCol w:w="2377"/>
        <w:gridCol w:w="2658"/>
        <w:gridCol w:w="3458"/>
      </w:tblGrid>
      <w:tr w:rsidR="009B0768" w14:paraId="6A07FB6B" w14:textId="77777777" w:rsidTr="006F1E3B">
        <w:tc>
          <w:tcPr>
            <w:tcW w:w="2263" w:type="dxa"/>
          </w:tcPr>
          <w:p w14:paraId="174969EC" w14:textId="77777777" w:rsidR="003B1096" w:rsidRDefault="003B1096" w:rsidP="006F1E3B">
            <w:pPr>
              <w:pStyle w:val="Reporttextbody"/>
            </w:pPr>
            <w:r>
              <w:t>Tool</w:t>
            </w:r>
          </w:p>
        </w:tc>
        <w:tc>
          <w:tcPr>
            <w:tcW w:w="2694" w:type="dxa"/>
          </w:tcPr>
          <w:p w14:paraId="76713635" w14:textId="77777777" w:rsidR="003B1096" w:rsidRDefault="003B1096" w:rsidP="006F1E3B">
            <w:pPr>
              <w:pStyle w:val="Reporttextbody"/>
            </w:pPr>
            <w:r>
              <w:t>Advantages</w:t>
            </w:r>
          </w:p>
        </w:tc>
        <w:tc>
          <w:tcPr>
            <w:tcW w:w="3536" w:type="dxa"/>
          </w:tcPr>
          <w:p w14:paraId="70398749" w14:textId="77777777" w:rsidR="003B1096" w:rsidRDefault="003B1096" w:rsidP="006F1E3B">
            <w:pPr>
              <w:pStyle w:val="Reporttextbody"/>
            </w:pPr>
            <w:r>
              <w:t>Disadvantages</w:t>
            </w:r>
          </w:p>
        </w:tc>
      </w:tr>
      <w:tr w:rsidR="009B0768" w14:paraId="7B893275" w14:textId="77777777" w:rsidTr="006F1E3B">
        <w:tc>
          <w:tcPr>
            <w:tcW w:w="2263" w:type="dxa"/>
          </w:tcPr>
          <w:p w14:paraId="4F453A78" w14:textId="37C28106" w:rsidR="003B1096" w:rsidRDefault="00B55B8E" w:rsidP="006F1E3B">
            <w:pPr>
              <w:pStyle w:val="Reporttextbody"/>
            </w:pPr>
            <w:r w:rsidRPr="00B55B8E">
              <w:t>Infosniper.net  [128]</w:t>
            </w:r>
          </w:p>
        </w:tc>
        <w:tc>
          <w:tcPr>
            <w:tcW w:w="2694" w:type="dxa"/>
          </w:tcPr>
          <w:p w14:paraId="2DE0FE70" w14:textId="62FFCAA7" w:rsidR="003B1096" w:rsidRDefault="000F2D71" w:rsidP="006F1E3B">
            <w:pPr>
              <w:pStyle w:val="Reporttextbody"/>
              <w:numPr>
                <w:ilvl w:val="0"/>
                <w:numId w:val="30"/>
              </w:numPr>
            </w:pPr>
            <w:r>
              <w:t>Provides geolocation</w:t>
            </w:r>
          </w:p>
        </w:tc>
        <w:tc>
          <w:tcPr>
            <w:tcW w:w="3536" w:type="dxa"/>
          </w:tcPr>
          <w:p w14:paraId="539D0173" w14:textId="77777777" w:rsidR="003B1096" w:rsidRDefault="00C24FF1" w:rsidP="006F1E3B">
            <w:pPr>
              <w:pStyle w:val="Reporttextbody"/>
              <w:numPr>
                <w:ilvl w:val="0"/>
                <w:numId w:val="30"/>
              </w:numPr>
            </w:pPr>
            <w:r>
              <w:t xml:space="preserve">Need to purchase credits after trial period. Minimum credits 10,000 queries for </w:t>
            </w:r>
            <w:r w:rsidR="00263F5D">
              <w:t>$19</w:t>
            </w:r>
          </w:p>
          <w:p w14:paraId="2B8DD74B" w14:textId="4E7E5672" w:rsidR="00D13779" w:rsidRDefault="00D13779" w:rsidP="006F1E3B">
            <w:pPr>
              <w:pStyle w:val="Reporttextbody"/>
              <w:numPr>
                <w:ilvl w:val="0"/>
                <w:numId w:val="30"/>
              </w:numPr>
            </w:pPr>
            <w:r>
              <w:t xml:space="preserve">Stores IP address, browser type, </w:t>
            </w:r>
            <w:r w:rsidR="00F03032">
              <w:t xml:space="preserve">browser version, pages visited, time, date and length of visit </w:t>
            </w:r>
            <w:sdt>
              <w:sdtPr>
                <w:id w:val="883836396"/>
                <w:citation/>
              </w:sdtPr>
              <w:sdtContent>
                <w:r w:rsidR="001E0014">
                  <w:fldChar w:fldCharType="begin"/>
                </w:r>
                <w:r w:rsidR="001E0014">
                  <w:instrText xml:space="preserve"> CITATION Inf23 \l 2057 </w:instrText>
                </w:r>
                <w:r w:rsidR="001E0014">
                  <w:fldChar w:fldCharType="separate"/>
                </w:r>
                <w:r w:rsidR="001956BA" w:rsidRPr="001956BA">
                  <w:rPr>
                    <w:noProof/>
                  </w:rPr>
                  <w:t>[187]</w:t>
                </w:r>
                <w:r w:rsidR="001E0014">
                  <w:fldChar w:fldCharType="end"/>
                </w:r>
              </w:sdtContent>
            </w:sdt>
            <w:r w:rsidR="00F03032">
              <w:t xml:space="preserve">. </w:t>
            </w:r>
          </w:p>
        </w:tc>
      </w:tr>
      <w:tr w:rsidR="009B0768" w14:paraId="11A584B9" w14:textId="77777777" w:rsidTr="006F1E3B">
        <w:tc>
          <w:tcPr>
            <w:tcW w:w="2263" w:type="dxa"/>
          </w:tcPr>
          <w:p w14:paraId="5961A704" w14:textId="4D9753EA" w:rsidR="003B1096" w:rsidRDefault="009720BE" w:rsidP="006F1E3B">
            <w:pPr>
              <w:pStyle w:val="Reporttextbody"/>
            </w:pPr>
            <w:r w:rsidRPr="00B741E8">
              <w:t xml:space="preserve">IP Chicken </w:t>
            </w:r>
            <w:r w:rsidRPr="00B741E8">
              <w:fldChar w:fldCharType="begin"/>
            </w:r>
            <w:r w:rsidRPr="00B741E8">
              <w:instrText xml:space="preserve"> CITATION Cur23 \l 2057 </w:instrText>
            </w:r>
            <w:r w:rsidRPr="00B741E8">
              <w:fldChar w:fldCharType="separate"/>
            </w:r>
            <w:r w:rsidR="001956BA">
              <w:rPr>
                <w:noProof/>
              </w:rPr>
              <w:t xml:space="preserve"> </w:t>
            </w:r>
            <w:r w:rsidR="001956BA" w:rsidRPr="001956BA">
              <w:rPr>
                <w:noProof/>
              </w:rPr>
              <w:t>[130]</w:t>
            </w:r>
            <w:r w:rsidRPr="00B741E8">
              <w:fldChar w:fldCharType="end"/>
            </w:r>
          </w:p>
        </w:tc>
        <w:tc>
          <w:tcPr>
            <w:tcW w:w="2694" w:type="dxa"/>
          </w:tcPr>
          <w:p w14:paraId="5B36F944" w14:textId="2CDBD286" w:rsidR="003B1096" w:rsidRDefault="009B0768" w:rsidP="00884DA4">
            <w:pPr>
              <w:pStyle w:val="Reporttextbody"/>
              <w:numPr>
                <w:ilvl w:val="0"/>
                <w:numId w:val="30"/>
              </w:numPr>
            </w:pPr>
            <w:r>
              <w:t xml:space="preserve">Displays </w:t>
            </w:r>
            <w:r w:rsidR="009E75EF">
              <w:t>c</w:t>
            </w:r>
            <w:r>
              <w:t>urrent IP address</w:t>
            </w:r>
          </w:p>
          <w:p w14:paraId="0B2ABEEF" w14:textId="345E6EA9" w:rsidR="009B0768" w:rsidRDefault="009B0768" w:rsidP="00884DA4">
            <w:pPr>
              <w:pStyle w:val="Reporttextbody"/>
              <w:numPr>
                <w:ilvl w:val="0"/>
                <w:numId w:val="30"/>
              </w:numPr>
            </w:pPr>
            <w:r>
              <w:t>Displays remote port number</w:t>
            </w:r>
          </w:p>
          <w:p w14:paraId="060DC608" w14:textId="77777777" w:rsidR="009B0768" w:rsidRDefault="009B0768" w:rsidP="00884DA4">
            <w:pPr>
              <w:pStyle w:val="Reporttextbody"/>
              <w:numPr>
                <w:ilvl w:val="0"/>
                <w:numId w:val="30"/>
              </w:numPr>
            </w:pPr>
            <w:r>
              <w:t>Displays browser</w:t>
            </w:r>
          </w:p>
          <w:p w14:paraId="549D8283" w14:textId="51F1FBFF" w:rsidR="009E75EF" w:rsidRDefault="009E75EF" w:rsidP="00884DA4">
            <w:pPr>
              <w:pStyle w:val="Reporttextbody"/>
              <w:numPr>
                <w:ilvl w:val="0"/>
                <w:numId w:val="30"/>
              </w:numPr>
            </w:pPr>
            <w:r>
              <w:t xml:space="preserve">No information is stored </w:t>
            </w:r>
            <w:sdt>
              <w:sdtPr>
                <w:id w:val="1402875858"/>
                <w:citation/>
              </w:sdtPr>
              <w:sdtContent>
                <w:r>
                  <w:fldChar w:fldCharType="begin"/>
                </w:r>
                <w:r>
                  <w:instrText xml:space="preserve"> CITATION IPC23 \l 2057 </w:instrText>
                </w:r>
                <w:r>
                  <w:fldChar w:fldCharType="separate"/>
                </w:r>
                <w:r w:rsidR="001956BA" w:rsidRPr="001956BA">
                  <w:rPr>
                    <w:noProof/>
                  </w:rPr>
                  <w:t>[188]</w:t>
                </w:r>
                <w:r>
                  <w:fldChar w:fldCharType="end"/>
                </w:r>
              </w:sdtContent>
            </w:sdt>
            <w:r>
              <w:t>.</w:t>
            </w:r>
          </w:p>
          <w:p w14:paraId="30616489" w14:textId="01843382" w:rsidR="009E75EF" w:rsidRDefault="009E75EF" w:rsidP="00884DA4">
            <w:pPr>
              <w:pStyle w:val="Reporttextbody"/>
              <w:numPr>
                <w:ilvl w:val="0"/>
                <w:numId w:val="30"/>
              </w:numPr>
            </w:pPr>
            <w:r>
              <w:lastRenderedPageBreak/>
              <w:t xml:space="preserve">No cookies used </w:t>
            </w:r>
            <w:sdt>
              <w:sdtPr>
                <w:id w:val="-1282417806"/>
                <w:citation/>
              </w:sdtPr>
              <w:sdtContent>
                <w:r>
                  <w:fldChar w:fldCharType="begin"/>
                </w:r>
                <w:r>
                  <w:instrText xml:space="preserve"> CITATION IPC23 \l 2057 </w:instrText>
                </w:r>
                <w:r>
                  <w:fldChar w:fldCharType="separate"/>
                </w:r>
                <w:r w:rsidR="001956BA" w:rsidRPr="001956BA">
                  <w:rPr>
                    <w:noProof/>
                  </w:rPr>
                  <w:t>[188]</w:t>
                </w:r>
                <w:r>
                  <w:fldChar w:fldCharType="end"/>
                </w:r>
              </w:sdtContent>
            </w:sdt>
            <w:r>
              <w:t>.</w:t>
            </w:r>
          </w:p>
        </w:tc>
        <w:tc>
          <w:tcPr>
            <w:tcW w:w="3536" w:type="dxa"/>
          </w:tcPr>
          <w:p w14:paraId="235AB6BC" w14:textId="1E1B083D" w:rsidR="003B1096" w:rsidRDefault="009E75EF" w:rsidP="006F1E3B">
            <w:pPr>
              <w:pStyle w:val="Reporttextbody"/>
              <w:numPr>
                <w:ilvl w:val="0"/>
                <w:numId w:val="30"/>
              </w:numPr>
            </w:pPr>
            <w:r>
              <w:lastRenderedPageBreak/>
              <w:t>No other function</w:t>
            </w:r>
          </w:p>
          <w:p w14:paraId="6A211167" w14:textId="2E5C5721" w:rsidR="003B1096" w:rsidRDefault="003B1096" w:rsidP="009E75EF">
            <w:pPr>
              <w:pStyle w:val="Reporttextbody"/>
              <w:ind w:left="360"/>
            </w:pPr>
          </w:p>
        </w:tc>
      </w:tr>
      <w:tr w:rsidR="003B1096" w14:paraId="3380C6CD" w14:textId="77777777" w:rsidTr="006F1E3B">
        <w:tc>
          <w:tcPr>
            <w:tcW w:w="2263" w:type="dxa"/>
          </w:tcPr>
          <w:p w14:paraId="15E15AB1" w14:textId="071F0601" w:rsidR="003B1096" w:rsidRPr="003E6E2B" w:rsidRDefault="00596D94" w:rsidP="006F1E3B">
            <w:pPr>
              <w:pStyle w:val="Reporttextbody"/>
            </w:pPr>
            <w:r w:rsidRPr="00B741E8">
              <w:lastRenderedPageBreak/>
              <w:t xml:space="preserve">WhatisMyIPAddress </w:t>
            </w:r>
            <w:r w:rsidRPr="00B741E8">
              <w:fldChar w:fldCharType="begin"/>
            </w:r>
            <w:r w:rsidRPr="00B741E8">
              <w:instrText xml:space="preserve"> CITATION MyI23 \l 2057 </w:instrText>
            </w:r>
            <w:r w:rsidRPr="00B741E8">
              <w:fldChar w:fldCharType="separate"/>
            </w:r>
            <w:r w:rsidR="001956BA">
              <w:rPr>
                <w:noProof/>
              </w:rPr>
              <w:t xml:space="preserve"> </w:t>
            </w:r>
            <w:r w:rsidR="001956BA" w:rsidRPr="001956BA">
              <w:rPr>
                <w:noProof/>
              </w:rPr>
              <w:t>[97]</w:t>
            </w:r>
            <w:r w:rsidRPr="00B741E8">
              <w:fldChar w:fldCharType="end"/>
            </w:r>
          </w:p>
        </w:tc>
        <w:tc>
          <w:tcPr>
            <w:tcW w:w="2694" w:type="dxa"/>
          </w:tcPr>
          <w:p w14:paraId="4B36D006" w14:textId="77777777" w:rsidR="003B1096" w:rsidRDefault="006A0551" w:rsidP="002E4297">
            <w:pPr>
              <w:pStyle w:val="Reporttextbody"/>
              <w:numPr>
                <w:ilvl w:val="0"/>
                <w:numId w:val="30"/>
              </w:numPr>
            </w:pPr>
            <w:r>
              <w:t>Well used and liked by analysts.</w:t>
            </w:r>
          </w:p>
          <w:p w14:paraId="2DB70C4A" w14:textId="77777777" w:rsidR="006A0551" w:rsidRDefault="006A0551" w:rsidP="002E4297">
            <w:pPr>
              <w:pStyle w:val="Reporttextbody"/>
              <w:numPr>
                <w:ilvl w:val="0"/>
                <w:numId w:val="30"/>
              </w:numPr>
            </w:pPr>
            <w:r>
              <w:t>Displays own IP address</w:t>
            </w:r>
          </w:p>
          <w:p w14:paraId="3E42F1D2" w14:textId="77777777" w:rsidR="006A0551" w:rsidRDefault="006A0551" w:rsidP="002E4297">
            <w:pPr>
              <w:pStyle w:val="Reporttextbody"/>
              <w:numPr>
                <w:ilvl w:val="0"/>
                <w:numId w:val="30"/>
              </w:numPr>
            </w:pPr>
            <w:r>
              <w:t>Search IP address</w:t>
            </w:r>
            <w:r w:rsidR="0059225C">
              <w:t xml:space="preserve"> for hostname, ASN, ISP, Services, Assignment, Country, City, Latitude and Longitude.</w:t>
            </w:r>
          </w:p>
          <w:p w14:paraId="78CF654A" w14:textId="79580B89" w:rsidR="002E4297" w:rsidRDefault="002E4297" w:rsidP="002E4297">
            <w:pPr>
              <w:pStyle w:val="Reporttextbody"/>
              <w:numPr>
                <w:ilvl w:val="0"/>
                <w:numId w:val="30"/>
              </w:numPr>
            </w:pPr>
            <w:r>
              <w:t>Blacklist check</w:t>
            </w:r>
          </w:p>
          <w:p w14:paraId="6AA43BE5" w14:textId="692AEF68" w:rsidR="002E4297" w:rsidRDefault="002E4297" w:rsidP="002E4297">
            <w:pPr>
              <w:pStyle w:val="Reporttextbody"/>
              <w:numPr>
                <w:ilvl w:val="0"/>
                <w:numId w:val="30"/>
              </w:numPr>
            </w:pPr>
            <w:r>
              <w:t>Breach check</w:t>
            </w:r>
          </w:p>
          <w:p w14:paraId="46F59313" w14:textId="531EEC64" w:rsidR="002E4297" w:rsidRDefault="002E4297" w:rsidP="002E4297">
            <w:pPr>
              <w:pStyle w:val="Reporttextbody"/>
              <w:numPr>
                <w:ilvl w:val="0"/>
                <w:numId w:val="30"/>
              </w:numPr>
            </w:pPr>
            <w:r>
              <w:t>Proxy check</w:t>
            </w:r>
          </w:p>
          <w:p w14:paraId="44292E41" w14:textId="6F5CCBFA" w:rsidR="002E4297" w:rsidRDefault="002E4297" w:rsidP="002E4297">
            <w:pPr>
              <w:pStyle w:val="Reporttextbody"/>
              <w:numPr>
                <w:ilvl w:val="0"/>
                <w:numId w:val="30"/>
              </w:numPr>
            </w:pPr>
            <w:r>
              <w:t xml:space="preserve">VPN </w:t>
            </w:r>
            <w:r w:rsidR="006220E4">
              <w:t>Leak check</w:t>
            </w:r>
          </w:p>
          <w:p w14:paraId="61514FB8" w14:textId="055ED5A9" w:rsidR="006220E4" w:rsidRDefault="006220E4" w:rsidP="002E4297">
            <w:pPr>
              <w:pStyle w:val="Reporttextbody"/>
              <w:numPr>
                <w:ilvl w:val="0"/>
                <w:numId w:val="30"/>
              </w:numPr>
            </w:pPr>
            <w:r>
              <w:t>Trace email</w:t>
            </w:r>
          </w:p>
          <w:p w14:paraId="437E9D56" w14:textId="2321762E" w:rsidR="006220E4" w:rsidRDefault="006220E4" w:rsidP="002E4297">
            <w:pPr>
              <w:pStyle w:val="Reporttextbody"/>
              <w:numPr>
                <w:ilvl w:val="0"/>
                <w:numId w:val="30"/>
              </w:numPr>
            </w:pPr>
            <w:r>
              <w:t>Speed test</w:t>
            </w:r>
          </w:p>
          <w:p w14:paraId="2E42744F" w14:textId="5789C2B1" w:rsidR="006220E4" w:rsidRDefault="006220E4" w:rsidP="002E4297">
            <w:pPr>
              <w:pStyle w:val="Reporttextbody"/>
              <w:numPr>
                <w:ilvl w:val="0"/>
                <w:numId w:val="30"/>
              </w:numPr>
            </w:pPr>
            <w:r>
              <w:t>Reverse DNS Lookup</w:t>
            </w:r>
          </w:p>
          <w:p w14:paraId="7B5A798F" w14:textId="77777777" w:rsidR="002E4297" w:rsidRDefault="006220E4" w:rsidP="006220E4">
            <w:pPr>
              <w:pStyle w:val="Reporttextbody"/>
              <w:numPr>
                <w:ilvl w:val="0"/>
                <w:numId w:val="30"/>
              </w:numPr>
            </w:pPr>
            <w:r>
              <w:t>Free</w:t>
            </w:r>
          </w:p>
          <w:p w14:paraId="0160F599" w14:textId="753EBFCD" w:rsidR="0083661E" w:rsidRDefault="0083661E" w:rsidP="006220E4">
            <w:pPr>
              <w:pStyle w:val="Reporttextbody"/>
              <w:numPr>
                <w:ilvl w:val="0"/>
                <w:numId w:val="30"/>
              </w:numPr>
            </w:pPr>
            <w:r>
              <w:t>As already in use, privacy and security risk assessment would already have been conducted by IAG.</w:t>
            </w:r>
          </w:p>
        </w:tc>
        <w:tc>
          <w:tcPr>
            <w:tcW w:w="3536" w:type="dxa"/>
          </w:tcPr>
          <w:p w14:paraId="3AD95BC2" w14:textId="77777777" w:rsidR="003B1096" w:rsidRDefault="006220E4" w:rsidP="006F1E3B">
            <w:pPr>
              <w:pStyle w:val="Reporttextbody"/>
              <w:numPr>
                <w:ilvl w:val="0"/>
                <w:numId w:val="30"/>
              </w:numPr>
            </w:pPr>
            <w:r>
              <w:t>Adverts are annoying.</w:t>
            </w:r>
          </w:p>
          <w:p w14:paraId="7FBA9205" w14:textId="7BE679CA" w:rsidR="00F3230D" w:rsidRDefault="00F3230D" w:rsidP="006F1E3B">
            <w:pPr>
              <w:pStyle w:val="Reporttextbody"/>
              <w:numPr>
                <w:ilvl w:val="0"/>
                <w:numId w:val="30"/>
              </w:numPr>
            </w:pPr>
            <w:r>
              <w:t>Track IP address</w:t>
            </w:r>
            <w:r w:rsidR="00D85328">
              <w:t xml:space="preserve"> </w:t>
            </w:r>
            <w:sdt>
              <w:sdtPr>
                <w:id w:val="-1932111873"/>
                <w:citation/>
              </w:sdtPr>
              <w:sdtContent>
                <w:r w:rsidR="008924BF">
                  <w:fldChar w:fldCharType="begin"/>
                </w:r>
                <w:r w:rsidR="008924BF">
                  <w:instrText xml:space="preserve"> CITATION Wha231 \l 2057 </w:instrText>
                </w:r>
                <w:r w:rsidR="008924BF">
                  <w:fldChar w:fldCharType="separate"/>
                </w:r>
                <w:r w:rsidR="001956BA" w:rsidRPr="001956BA">
                  <w:rPr>
                    <w:noProof/>
                  </w:rPr>
                  <w:t>[189]</w:t>
                </w:r>
                <w:r w:rsidR="008924BF">
                  <w:fldChar w:fldCharType="end"/>
                </w:r>
              </w:sdtContent>
            </w:sdt>
          </w:p>
        </w:tc>
      </w:tr>
      <w:tr w:rsidR="003B1096" w14:paraId="4A238447" w14:textId="77777777" w:rsidTr="006F1E3B">
        <w:tc>
          <w:tcPr>
            <w:tcW w:w="2263" w:type="dxa"/>
          </w:tcPr>
          <w:p w14:paraId="6E576496" w14:textId="68954BB2" w:rsidR="003B1096" w:rsidRPr="00B741E8" w:rsidRDefault="00884DA4" w:rsidP="006F1E3B">
            <w:pPr>
              <w:pStyle w:val="Reporttextbody"/>
            </w:pPr>
            <w:r w:rsidRPr="00B741E8">
              <w:t xml:space="preserve">Whatu.info </w:t>
            </w:r>
            <w:r w:rsidRPr="00B741E8">
              <w:fldChar w:fldCharType="begin"/>
            </w:r>
            <w:r w:rsidRPr="00B741E8">
              <w:instrText xml:space="preserve"> CITATION Mic23 \l 2057 </w:instrText>
            </w:r>
            <w:r w:rsidRPr="00B741E8">
              <w:fldChar w:fldCharType="separate"/>
            </w:r>
            <w:r w:rsidR="001956BA">
              <w:rPr>
                <w:noProof/>
              </w:rPr>
              <w:t xml:space="preserve"> </w:t>
            </w:r>
            <w:r w:rsidR="001956BA" w:rsidRPr="001956BA">
              <w:rPr>
                <w:noProof/>
              </w:rPr>
              <w:t>[131]</w:t>
            </w:r>
            <w:r w:rsidRPr="00B741E8">
              <w:fldChar w:fldCharType="end"/>
            </w:r>
          </w:p>
        </w:tc>
        <w:tc>
          <w:tcPr>
            <w:tcW w:w="2694" w:type="dxa"/>
          </w:tcPr>
          <w:p w14:paraId="334B5CF1" w14:textId="77777777" w:rsidR="003B1096" w:rsidRDefault="001E30FC" w:rsidP="00884DA4">
            <w:pPr>
              <w:pStyle w:val="Reporttextbody"/>
              <w:numPr>
                <w:ilvl w:val="0"/>
                <w:numId w:val="30"/>
              </w:numPr>
            </w:pPr>
            <w:r>
              <w:t>Find geolocation from IP address</w:t>
            </w:r>
          </w:p>
          <w:p w14:paraId="07ECF9A3" w14:textId="14CA0C75" w:rsidR="001E30FC" w:rsidRDefault="001E30FC" w:rsidP="00884DA4">
            <w:pPr>
              <w:pStyle w:val="Reporttextbody"/>
              <w:numPr>
                <w:ilvl w:val="0"/>
                <w:numId w:val="30"/>
              </w:numPr>
            </w:pPr>
            <w:r>
              <w:t>Shows your how your browser appears to other sites</w:t>
            </w:r>
          </w:p>
        </w:tc>
        <w:tc>
          <w:tcPr>
            <w:tcW w:w="3536" w:type="dxa"/>
          </w:tcPr>
          <w:p w14:paraId="69A716D3" w14:textId="7CCAD350" w:rsidR="003B1096" w:rsidRDefault="0090151F" w:rsidP="006F1E3B">
            <w:pPr>
              <w:pStyle w:val="Reporttextbody"/>
              <w:numPr>
                <w:ilvl w:val="0"/>
                <w:numId w:val="30"/>
              </w:numPr>
            </w:pPr>
            <w:r>
              <w:t>No privacy policy found.</w:t>
            </w:r>
          </w:p>
        </w:tc>
      </w:tr>
    </w:tbl>
    <w:p w14:paraId="7E243C15" w14:textId="77777777" w:rsidR="00D83C16" w:rsidRDefault="00D83C16" w:rsidP="00D83C16"/>
    <w:p w14:paraId="472C4F29" w14:textId="508FED1D" w:rsidR="0090151F" w:rsidRDefault="0023582F" w:rsidP="0023582F">
      <w:pPr>
        <w:pStyle w:val="Reportsubheadings"/>
        <w:numPr>
          <w:ilvl w:val="0"/>
          <w:numId w:val="0"/>
        </w:numPr>
        <w:ind w:left="576" w:hanging="576"/>
      </w:pPr>
      <w:bookmarkStart w:id="416" w:name="_Toc140426763"/>
      <w:bookmarkStart w:id="417" w:name="_Toc140589310"/>
      <w:r>
        <w:t>Appendix 20</w:t>
      </w:r>
      <w:r>
        <w:t>:</w:t>
      </w:r>
      <w:r w:rsidRPr="0023582F">
        <w:t xml:space="preserve"> Tool Comparison –</w:t>
      </w:r>
      <w:r>
        <w:t xml:space="preserve"> </w:t>
      </w:r>
      <w:r w:rsidR="001F5265">
        <w:t>Domain Lookups</w:t>
      </w:r>
      <w:bookmarkEnd w:id="416"/>
      <w:bookmarkEnd w:id="417"/>
    </w:p>
    <w:tbl>
      <w:tblPr>
        <w:tblStyle w:val="TableGrid"/>
        <w:tblW w:w="0" w:type="auto"/>
        <w:tblLook w:val="04A0" w:firstRow="1" w:lastRow="0" w:firstColumn="1" w:lastColumn="0" w:noHBand="0" w:noVBand="1"/>
      </w:tblPr>
      <w:tblGrid>
        <w:gridCol w:w="2377"/>
        <w:gridCol w:w="2658"/>
        <w:gridCol w:w="3458"/>
      </w:tblGrid>
      <w:tr w:rsidR="001F5265" w14:paraId="1F547C2C" w14:textId="77777777" w:rsidTr="00A62C43">
        <w:tc>
          <w:tcPr>
            <w:tcW w:w="2377" w:type="dxa"/>
          </w:tcPr>
          <w:p w14:paraId="06763EF0" w14:textId="77777777" w:rsidR="001F5265" w:rsidRDefault="001F5265" w:rsidP="006F1E3B">
            <w:pPr>
              <w:pStyle w:val="Reporttextbody"/>
            </w:pPr>
            <w:bookmarkStart w:id="418" w:name="_Hlk139649750"/>
            <w:r>
              <w:t>Tool</w:t>
            </w:r>
          </w:p>
        </w:tc>
        <w:tc>
          <w:tcPr>
            <w:tcW w:w="2658" w:type="dxa"/>
          </w:tcPr>
          <w:p w14:paraId="01593BC2" w14:textId="77777777" w:rsidR="001F5265" w:rsidRDefault="001F5265" w:rsidP="006F1E3B">
            <w:pPr>
              <w:pStyle w:val="Reporttextbody"/>
            </w:pPr>
            <w:r>
              <w:t>Advantages</w:t>
            </w:r>
          </w:p>
        </w:tc>
        <w:tc>
          <w:tcPr>
            <w:tcW w:w="3458" w:type="dxa"/>
          </w:tcPr>
          <w:p w14:paraId="5756284A" w14:textId="77777777" w:rsidR="001F5265" w:rsidRDefault="001F5265" w:rsidP="006F1E3B">
            <w:pPr>
              <w:pStyle w:val="Reporttextbody"/>
            </w:pPr>
            <w:r>
              <w:t>Disadvantages</w:t>
            </w:r>
          </w:p>
        </w:tc>
      </w:tr>
      <w:tr w:rsidR="00A62C43" w14:paraId="6676516D" w14:textId="77777777" w:rsidTr="00A62C43">
        <w:tc>
          <w:tcPr>
            <w:tcW w:w="2377" w:type="dxa"/>
          </w:tcPr>
          <w:p w14:paraId="072C6866" w14:textId="20A7F96E" w:rsidR="00A62C43" w:rsidRDefault="00A62C43" w:rsidP="00A62C43">
            <w:pPr>
              <w:pStyle w:val="Reporttextbody"/>
            </w:pPr>
            <w:r w:rsidRPr="00B741E8">
              <w:lastRenderedPageBreak/>
              <w:t xml:space="preserve">SecurityTrails </w:t>
            </w:r>
            <w:r w:rsidRPr="00B741E8">
              <w:fldChar w:fldCharType="begin"/>
            </w:r>
            <w:r w:rsidRPr="00B741E8">
              <w:instrText xml:space="preserve"> CITATION DNS23 \l 2057 </w:instrText>
            </w:r>
            <w:r w:rsidRPr="00B741E8">
              <w:fldChar w:fldCharType="separate"/>
            </w:r>
            <w:r w:rsidR="001956BA">
              <w:rPr>
                <w:noProof/>
              </w:rPr>
              <w:t xml:space="preserve"> </w:t>
            </w:r>
            <w:r w:rsidR="001956BA" w:rsidRPr="001956BA">
              <w:rPr>
                <w:noProof/>
              </w:rPr>
              <w:t>[132]</w:t>
            </w:r>
            <w:r w:rsidRPr="00B741E8">
              <w:fldChar w:fldCharType="end"/>
            </w:r>
          </w:p>
        </w:tc>
        <w:tc>
          <w:tcPr>
            <w:tcW w:w="2658" w:type="dxa"/>
          </w:tcPr>
          <w:p w14:paraId="4DADBE50" w14:textId="05D37CFA" w:rsidR="007F7E8C" w:rsidRDefault="007F7E8C" w:rsidP="00A62C43">
            <w:pPr>
              <w:pStyle w:val="Reporttextbody"/>
              <w:numPr>
                <w:ilvl w:val="0"/>
                <w:numId w:val="30"/>
              </w:numPr>
            </w:pPr>
            <w:r>
              <w:t>Fr</w:t>
            </w:r>
            <w:r w:rsidR="00F65B82">
              <w:t>ee tier offers 50 queries a month, current DNS records, historical DNS records, subdomains and IP address research.</w:t>
            </w:r>
          </w:p>
        </w:tc>
        <w:tc>
          <w:tcPr>
            <w:tcW w:w="3458" w:type="dxa"/>
          </w:tcPr>
          <w:p w14:paraId="03E563E1" w14:textId="77777777" w:rsidR="00A62C43" w:rsidRDefault="00A62C43" w:rsidP="00A62C43">
            <w:pPr>
              <w:pStyle w:val="Reporttextbody"/>
              <w:numPr>
                <w:ilvl w:val="0"/>
                <w:numId w:val="30"/>
              </w:numPr>
            </w:pPr>
            <w:r>
              <w:t xml:space="preserve"> </w:t>
            </w:r>
            <w:r w:rsidR="00F65B82">
              <w:t xml:space="preserve">Paid for professional, business and enterprise </w:t>
            </w:r>
            <w:r w:rsidR="007E5FF5">
              <w:t>versions.</w:t>
            </w:r>
          </w:p>
          <w:p w14:paraId="25FFEEBB" w14:textId="53608C00" w:rsidR="00466EFD" w:rsidRDefault="00466EFD" w:rsidP="00A62C43">
            <w:pPr>
              <w:pStyle w:val="Reporttextbody"/>
              <w:numPr>
                <w:ilvl w:val="0"/>
                <w:numId w:val="30"/>
              </w:numPr>
            </w:pPr>
            <w:r>
              <w:t xml:space="preserve">Uses cookies </w:t>
            </w:r>
          </w:p>
        </w:tc>
      </w:tr>
      <w:tr w:rsidR="00A62C43" w14:paraId="730972C7" w14:textId="77777777" w:rsidTr="00A62C43">
        <w:tc>
          <w:tcPr>
            <w:tcW w:w="2377" w:type="dxa"/>
          </w:tcPr>
          <w:p w14:paraId="641EA61A" w14:textId="2FA0CC0A" w:rsidR="00A62C43" w:rsidRDefault="0051253F" w:rsidP="00A62C43">
            <w:pPr>
              <w:pStyle w:val="Reporttextbody"/>
            </w:pPr>
            <w:r w:rsidRPr="00B741E8">
              <w:t xml:space="preserve">DNSdumpster </w:t>
            </w:r>
            <w:r w:rsidRPr="00B741E8">
              <w:fldChar w:fldCharType="begin"/>
            </w:r>
            <w:r w:rsidRPr="00B741E8">
              <w:instrText xml:space="preserve"> CITATION dns23 \l 2057 </w:instrText>
            </w:r>
            <w:r w:rsidRPr="00B741E8">
              <w:fldChar w:fldCharType="separate"/>
            </w:r>
            <w:r w:rsidR="001956BA">
              <w:rPr>
                <w:noProof/>
              </w:rPr>
              <w:t xml:space="preserve"> </w:t>
            </w:r>
            <w:r w:rsidR="001956BA" w:rsidRPr="001956BA">
              <w:rPr>
                <w:noProof/>
              </w:rPr>
              <w:t>[133]</w:t>
            </w:r>
            <w:r w:rsidRPr="00B741E8">
              <w:fldChar w:fldCharType="end"/>
            </w:r>
          </w:p>
        </w:tc>
        <w:tc>
          <w:tcPr>
            <w:tcW w:w="2658" w:type="dxa"/>
          </w:tcPr>
          <w:p w14:paraId="1D255BD0" w14:textId="77777777" w:rsidR="00A62C43" w:rsidRDefault="00DC7776" w:rsidP="00A62C43">
            <w:pPr>
              <w:pStyle w:val="Reporttextbody"/>
              <w:numPr>
                <w:ilvl w:val="0"/>
                <w:numId w:val="30"/>
              </w:numPr>
            </w:pPr>
            <w:r>
              <w:t>Discover hosts for domains</w:t>
            </w:r>
          </w:p>
          <w:p w14:paraId="59D9D38B" w14:textId="77777777" w:rsidR="00DC7776" w:rsidRDefault="00DC7776" w:rsidP="00A62C43">
            <w:pPr>
              <w:pStyle w:val="Reporttextbody"/>
              <w:numPr>
                <w:ilvl w:val="0"/>
                <w:numId w:val="30"/>
              </w:numPr>
            </w:pPr>
            <w:r>
              <w:t>DNS lookups and WHOIS searches</w:t>
            </w:r>
          </w:p>
          <w:p w14:paraId="10509A30" w14:textId="77777777" w:rsidR="00F20A64" w:rsidRDefault="00F20A64" w:rsidP="00A62C43">
            <w:pPr>
              <w:pStyle w:val="Reporttextbody"/>
              <w:numPr>
                <w:ilvl w:val="0"/>
                <w:numId w:val="30"/>
              </w:numPr>
            </w:pPr>
            <w:r>
              <w:t>Free</w:t>
            </w:r>
          </w:p>
          <w:p w14:paraId="483CBF9F" w14:textId="1F4F317C" w:rsidR="00906941" w:rsidRDefault="00906941" w:rsidP="00A62C43">
            <w:pPr>
              <w:pStyle w:val="Reporttextbody"/>
              <w:numPr>
                <w:ilvl w:val="0"/>
                <w:numId w:val="30"/>
              </w:numPr>
            </w:pPr>
            <w:r>
              <w:t>Available as a browser extension</w:t>
            </w:r>
          </w:p>
        </w:tc>
        <w:tc>
          <w:tcPr>
            <w:tcW w:w="3458" w:type="dxa"/>
          </w:tcPr>
          <w:p w14:paraId="7D9FB5AC" w14:textId="6A099E78" w:rsidR="00A62C43" w:rsidRDefault="00657050" w:rsidP="008B4D99">
            <w:pPr>
              <w:pStyle w:val="Reporttextbody"/>
              <w:numPr>
                <w:ilvl w:val="0"/>
                <w:numId w:val="30"/>
              </w:numPr>
            </w:pPr>
            <w:r>
              <w:t>No privacy policy found.</w:t>
            </w:r>
          </w:p>
        </w:tc>
      </w:tr>
      <w:tr w:rsidR="00A62C43" w14:paraId="445CDA9E" w14:textId="77777777" w:rsidTr="00A62C43">
        <w:tc>
          <w:tcPr>
            <w:tcW w:w="2377" w:type="dxa"/>
          </w:tcPr>
          <w:p w14:paraId="4C8540B1" w14:textId="7B2C6CC1" w:rsidR="00A62C43" w:rsidRPr="003E6E2B" w:rsidRDefault="008E2D4A" w:rsidP="00A62C43">
            <w:pPr>
              <w:pStyle w:val="Reporttextbody"/>
            </w:pPr>
            <w:r w:rsidRPr="00B741E8">
              <w:t xml:space="preserve">Host.io </w:t>
            </w:r>
            <w:r w:rsidRPr="00B741E8">
              <w:fldChar w:fldCharType="begin"/>
            </w:r>
            <w:r w:rsidRPr="00B741E8">
              <w:instrText xml:space="preserve"> CITATION APo23 \l 2057 </w:instrText>
            </w:r>
            <w:r w:rsidRPr="00B741E8">
              <w:fldChar w:fldCharType="separate"/>
            </w:r>
            <w:r w:rsidR="001956BA">
              <w:rPr>
                <w:noProof/>
              </w:rPr>
              <w:t xml:space="preserve"> </w:t>
            </w:r>
            <w:r w:rsidR="001956BA" w:rsidRPr="001956BA">
              <w:rPr>
                <w:noProof/>
              </w:rPr>
              <w:t>[134]</w:t>
            </w:r>
            <w:r w:rsidRPr="00B741E8">
              <w:fldChar w:fldCharType="end"/>
            </w:r>
          </w:p>
        </w:tc>
        <w:tc>
          <w:tcPr>
            <w:tcW w:w="2658" w:type="dxa"/>
          </w:tcPr>
          <w:p w14:paraId="2334ECC0" w14:textId="7AECC380" w:rsidR="00A62C43" w:rsidRDefault="008E2D4A" w:rsidP="00A62C43">
            <w:pPr>
              <w:pStyle w:val="Reporttextbody"/>
              <w:numPr>
                <w:ilvl w:val="0"/>
                <w:numId w:val="30"/>
              </w:numPr>
            </w:pPr>
            <w:r>
              <w:t>DNS lookups and WHOIS searches</w:t>
            </w:r>
          </w:p>
          <w:p w14:paraId="71AB19D3" w14:textId="06614E9C" w:rsidR="003452BC" w:rsidRDefault="003452BC" w:rsidP="00A62C43">
            <w:pPr>
              <w:pStyle w:val="Reporttextbody"/>
              <w:numPr>
                <w:ilvl w:val="0"/>
                <w:numId w:val="30"/>
              </w:numPr>
            </w:pPr>
            <w:r>
              <w:t>Scraped website content</w:t>
            </w:r>
          </w:p>
          <w:p w14:paraId="5E9D7467" w14:textId="6FA6CBE3" w:rsidR="003452BC" w:rsidRDefault="003452BC" w:rsidP="00A62C43">
            <w:pPr>
              <w:pStyle w:val="Reporttextbody"/>
              <w:numPr>
                <w:ilvl w:val="0"/>
                <w:numId w:val="30"/>
              </w:numPr>
            </w:pPr>
            <w:r>
              <w:t>Hosing details for domains</w:t>
            </w:r>
          </w:p>
          <w:p w14:paraId="7FB72BDE" w14:textId="1ABD93C9" w:rsidR="00200615" w:rsidRDefault="00200615" w:rsidP="00A62C43">
            <w:pPr>
              <w:pStyle w:val="Reporttextbody"/>
              <w:numPr>
                <w:ilvl w:val="0"/>
                <w:numId w:val="30"/>
              </w:numPr>
            </w:pPr>
            <w:r>
              <w:t>Free plan</w:t>
            </w:r>
          </w:p>
          <w:p w14:paraId="406B3CF2" w14:textId="260D29C7" w:rsidR="00A62C43" w:rsidRDefault="00A62C43" w:rsidP="008E2D4A">
            <w:pPr>
              <w:pStyle w:val="Reporttextbody"/>
              <w:ind w:left="360"/>
            </w:pPr>
          </w:p>
        </w:tc>
        <w:tc>
          <w:tcPr>
            <w:tcW w:w="3458" w:type="dxa"/>
          </w:tcPr>
          <w:p w14:paraId="46E7C427" w14:textId="3E46D868" w:rsidR="00A62C43" w:rsidRDefault="00DE1891" w:rsidP="00A62C43">
            <w:pPr>
              <w:pStyle w:val="Reporttextbody"/>
              <w:numPr>
                <w:ilvl w:val="0"/>
                <w:numId w:val="30"/>
              </w:numPr>
            </w:pPr>
            <w:r>
              <w:t>Need account</w:t>
            </w:r>
          </w:p>
        </w:tc>
      </w:tr>
      <w:tr w:rsidR="00A62C43" w14:paraId="3AEAA327" w14:textId="77777777" w:rsidTr="00A62C43">
        <w:tc>
          <w:tcPr>
            <w:tcW w:w="2377" w:type="dxa"/>
          </w:tcPr>
          <w:p w14:paraId="393BC00F" w14:textId="5CB002FE" w:rsidR="00A62C43" w:rsidRPr="00B741E8" w:rsidRDefault="008B4D99" w:rsidP="00A62C43">
            <w:pPr>
              <w:pStyle w:val="Reporttextbody"/>
            </w:pPr>
            <w:r w:rsidRPr="00B741E8">
              <w:t xml:space="preserve">Dnstwister.report </w:t>
            </w:r>
            <w:r w:rsidRPr="00B741E8">
              <w:fldChar w:fldCharType="begin"/>
            </w:r>
            <w:r w:rsidRPr="00B741E8">
              <w:instrText xml:space="preserve"> CITATION The231 \l 2057 </w:instrText>
            </w:r>
            <w:r w:rsidRPr="00B741E8">
              <w:fldChar w:fldCharType="separate"/>
            </w:r>
            <w:r w:rsidR="001956BA">
              <w:rPr>
                <w:noProof/>
              </w:rPr>
              <w:t xml:space="preserve"> </w:t>
            </w:r>
            <w:r w:rsidR="001956BA" w:rsidRPr="001956BA">
              <w:rPr>
                <w:noProof/>
              </w:rPr>
              <w:t>[135]</w:t>
            </w:r>
            <w:r w:rsidRPr="00B741E8">
              <w:fldChar w:fldCharType="end"/>
            </w:r>
          </w:p>
        </w:tc>
        <w:tc>
          <w:tcPr>
            <w:tcW w:w="2658" w:type="dxa"/>
          </w:tcPr>
          <w:p w14:paraId="7605AAD1" w14:textId="629B44F2" w:rsidR="00A62C43" w:rsidRDefault="008B4D99" w:rsidP="00A62C43">
            <w:pPr>
              <w:pStyle w:val="Reporttextbody"/>
              <w:numPr>
                <w:ilvl w:val="0"/>
                <w:numId w:val="30"/>
              </w:numPr>
            </w:pPr>
            <w:r>
              <w:t>Enumerates typo squatted domains</w:t>
            </w:r>
          </w:p>
        </w:tc>
        <w:tc>
          <w:tcPr>
            <w:tcW w:w="3458" w:type="dxa"/>
          </w:tcPr>
          <w:p w14:paraId="5277043E" w14:textId="6A96F664" w:rsidR="00A62C43" w:rsidRDefault="00862832" w:rsidP="00A62C43">
            <w:pPr>
              <w:pStyle w:val="Reporttextbody"/>
              <w:numPr>
                <w:ilvl w:val="0"/>
                <w:numId w:val="30"/>
              </w:numPr>
            </w:pPr>
            <w:r>
              <w:t>Uses cookies</w:t>
            </w:r>
          </w:p>
        </w:tc>
      </w:tr>
      <w:bookmarkEnd w:id="418"/>
    </w:tbl>
    <w:p w14:paraId="14124303" w14:textId="77777777" w:rsidR="001F5265" w:rsidRDefault="001F5265" w:rsidP="001F5265">
      <w:pPr>
        <w:pStyle w:val="Reportsubheadings"/>
        <w:numPr>
          <w:ilvl w:val="0"/>
          <w:numId w:val="0"/>
        </w:numPr>
      </w:pPr>
    </w:p>
    <w:p w14:paraId="21A1596E" w14:textId="4B413B45" w:rsidR="003E6E2B" w:rsidRDefault="0023582F" w:rsidP="0023582F">
      <w:pPr>
        <w:pStyle w:val="Reportsubheadings"/>
        <w:numPr>
          <w:ilvl w:val="0"/>
          <w:numId w:val="0"/>
        </w:numPr>
        <w:ind w:left="576" w:hanging="576"/>
      </w:pPr>
      <w:bookmarkStart w:id="419" w:name="_Toc140426764"/>
      <w:bookmarkStart w:id="420" w:name="_Toc140589311"/>
      <w:r>
        <w:t xml:space="preserve">Appendix </w:t>
      </w:r>
      <w:r>
        <w:t>2</w:t>
      </w:r>
      <w:r>
        <w:t>1</w:t>
      </w:r>
      <w:r>
        <w:t>:</w:t>
      </w:r>
      <w:r w:rsidRPr="0023582F">
        <w:t xml:space="preserve"> Tool Comparison –</w:t>
      </w:r>
      <w:r>
        <w:t xml:space="preserve"> </w:t>
      </w:r>
      <w:r w:rsidR="00B86CDE">
        <w:t>WHOIS</w:t>
      </w:r>
      <w:bookmarkEnd w:id="419"/>
      <w:bookmarkEnd w:id="420"/>
    </w:p>
    <w:tbl>
      <w:tblPr>
        <w:tblStyle w:val="TableGrid"/>
        <w:tblW w:w="0" w:type="auto"/>
        <w:tblLook w:val="04A0" w:firstRow="1" w:lastRow="0" w:firstColumn="1" w:lastColumn="0" w:noHBand="0" w:noVBand="1"/>
      </w:tblPr>
      <w:tblGrid>
        <w:gridCol w:w="2377"/>
        <w:gridCol w:w="2658"/>
        <w:gridCol w:w="3458"/>
      </w:tblGrid>
      <w:tr w:rsidR="00B86CDE" w14:paraId="502811FD" w14:textId="77777777" w:rsidTr="006F1E3B">
        <w:tc>
          <w:tcPr>
            <w:tcW w:w="2377" w:type="dxa"/>
          </w:tcPr>
          <w:p w14:paraId="391A6326" w14:textId="77777777" w:rsidR="00B86CDE" w:rsidRDefault="00B86CDE" w:rsidP="006F1E3B">
            <w:pPr>
              <w:pStyle w:val="Reporttextbody"/>
            </w:pPr>
            <w:bookmarkStart w:id="421" w:name="_Hlk139651101"/>
            <w:r>
              <w:t>Tool</w:t>
            </w:r>
          </w:p>
        </w:tc>
        <w:tc>
          <w:tcPr>
            <w:tcW w:w="2658" w:type="dxa"/>
          </w:tcPr>
          <w:p w14:paraId="445A87BD" w14:textId="77777777" w:rsidR="00B86CDE" w:rsidRDefault="00B86CDE" w:rsidP="006F1E3B">
            <w:pPr>
              <w:pStyle w:val="Reporttextbody"/>
            </w:pPr>
            <w:r>
              <w:t>Advantages</w:t>
            </w:r>
          </w:p>
        </w:tc>
        <w:tc>
          <w:tcPr>
            <w:tcW w:w="3458" w:type="dxa"/>
          </w:tcPr>
          <w:p w14:paraId="60163CD1" w14:textId="77777777" w:rsidR="00B86CDE" w:rsidRDefault="00B86CDE" w:rsidP="006F1E3B">
            <w:pPr>
              <w:pStyle w:val="Reporttextbody"/>
            </w:pPr>
            <w:r>
              <w:t>Disadvantages</w:t>
            </w:r>
          </w:p>
        </w:tc>
      </w:tr>
      <w:tr w:rsidR="00B86CDE" w14:paraId="1357BEB7" w14:textId="77777777" w:rsidTr="006F1E3B">
        <w:tc>
          <w:tcPr>
            <w:tcW w:w="2377" w:type="dxa"/>
          </w:tcPr>
          <w:p w14:paraId="2C46FE9D" w14:textId="3AC49898" w:rsidR="00B86CDE" w:rsidRDefault="00DD11C7" w:rsidP="006F1E3B">
            <w:pPr>
              <w:pStyle w:val="Reporttextbody"/>
            </w:pPr>
            <w:r w:rsidRPr="00B741E8">
              <w:t xml:space="preserve">ViewDNS.info </w:t>
            </w:r>
            <w:r w:rsidRPr="00B741E8">
              <w:fldChar w:fldCharType="begin"/>
            </w:r>
            <w:r w:rsidRPr="00B741E8">
              <w:instrText xml:space="preserve"> CITATION Too23 \l 2057 </w:instrText>
            </w:r>
            <w:r w:rsidRPr="00B741E8">
              <w:fldChar w:fldCharType="separate"/>
            </w:r>
            <w:r w:rsidR="001956BA">
              <w:rPr>
                <w:noProof/>
              </w:rPr>
              <w:t xml:space="preserve"> </w:t>
            </w:r>
            <w:r w:rsidR="001956BA" w:rsidRPr="001956BA">
              <w:rPr>
                <w:noProof/>
              </w:rPr>
              <w:t>[136]</w:t>
            </w:r>
            <w:r w:rsidRPr="00B741E8">
              <w:fldChar w:fldCharType="end"/>
            </w:r>
          </w:p>
        </w:tc>
        <w:tc>
          <w:tcPr>
            <w:tcW w:w="2658" w:type="dxa"/>
          </w:tcPr>
          <w:p w14:paraId="2DA6A155" w14:textId="2F36B14B" w:rsidR="00E82717" w:rsidRDefault="00E82717" w:rsidP="00B86CDE">
            <w:pPr>
              <w:pStyle w:val="Reporttextbody"/>
              <w:numPr>
                <w:ilvl w:val="0"/>
                <w:numId w:val="30"/>
              </w:numPr>
            </w:pPr>
            <w:r>
              <w:t>Domain/IP WHOIS</w:t>
            </w:r>
          </w:p>
          <w:p w14:paraId="33CA6009" w14:textId="6007FDF6" w:rsidR="00B86CDE" w:rsidRDefault="00DD11C7" w:rsidP="00B86CDE">
            <w:pPr>
              <w:pStyle w:val="Reporttextbody"/>
              <w:numPr>
                <w:ilvl w:val="0"/>
                <w:numId w:val="30"/>
              </w:numPr>
            </w:pPr>
            <w:r>
              <w:t xml:space="preserve">Reverse </w:t>
            </w:r>
            <w:r w:rsidR="001A24A7">
              <w:t xml:space="preserve">IP and </w:t>
            </w:r>
            <w:r>
              <w:t>WHOIS lookup</w:t>
            </w:r>
          </w:p>
          <w:p w14:paraId="56EFF0D4" w14:textId="2CB70B97" w:rsidR="00DD11C7" w:rsidRDefault="00730FC1" w:rsidP="00B86CDE">
            <w:pPr>
              <w:pStyle w:val="Reporttextbody"/>
              <w:numPr>
                <w:ilvl w:val="0"/>
                <w:numId w:val="30"/>
              </w:numPr>
            </w:pPr>
            <w:r>
              <w:t>IP History</w:t>
            </w:r>
          </w:p>
          <w:p w14:paraId="2E007EB8" w14:textId="2C9801B2" w:rsidR="00730FC1" w:rsidRDefault="00730FC1" w:rsidP="00B86CDE">
            <w:pPr>
              <w:pStyle w:val="Reporttextbody"/>
              <w:numPr>
                <w:ilvl w:val="0"/>
                <w:numId w:val="30"/>
              </w:numPr>
            </w:pPr>
            <w:r>
              <w:t>DNS Report</w:t>
            </w:r>
          </w:p>
          <w:p w14:paraId="6379D2F5" w14:textId="77777777" w:rsidR="009B20A5" w:rsidRDefault="00730FC1" w:rsidP="00B86CDE">
            <w:pPr>
              <w:pStyle w:val="Reporttextbody"/>
              <w:numPr>
                <w:ilvl w:val="0"/>
                <w:numId w:val="30"/>
              </w:numPr>
            </w:pPr>
            <w:r>
              <w:t>Reverse MX</w:t>
            </w:r>
            <w:r w:rsidR="009B20A5">
              <w:t xml:space="preserve"> and NS Lookup</w:t>
            </w:r>
          </w:p>
          <w:p w14:paraId="34CCE204" w14:textId="77777777" w:rsidR="009B20A5" w:rsidRDefault="009B20A5" w:rsidP="00B86CDE">
            <w:pPr>
              <w:pStyle w:val="Reporttextbody"/>
              <w:numPr>
                <w:ilvl w:val="0"/>
                <w:numId w:val="30"/>
              </w:numPr>
            </w:pPr>
            <w:r>
              <w:t>IP Location Finder</w:t>
            </w:r>
          </w:p>
          <w:p w14:paraId="4CC133B9" w14:textId="4E37C8F2" w:rsidR="00730FC1" w:rsidRDefault="009B20A5" w:rsidP="00E82717">
            <w:pPr>
              <w:pStyle w:val="Reporttextbody"/>
              <w:numPr>
                <w:ilvl w:val="0"/>
                <w:numId w:val="30"/>
              </w:numPr>
            </w:pPr>
            <w:r>
              <w:t>DNS Propagation Checker</w:t>
            </w:r>
          </w:p>
          <w:p w14:paraId="7C6E1693" w14:textId="77777777" w:rsidR="00DD11C7" w:rsidRDefault="00DD11C7" w:rsidP="00B86CDE">
            <w:pPr>
              <w:pStyle w:val="Reporttextbody"/>
              <w:numPr>
                <w:ilvl w:val="0"/>
                <w:numId w:val="30"/>
              </w:numPr>
            </w:pPr>
            <w:r>
              <w:lastRenderedPageBreak/>
              <w:t>DNS Report and record lookup</w:t>
            </w:r>
          </w:p>
          <w:p w14:paraId="4E5188C1" w14:textId="77777777" w:rsidR="00DD11C7" w:rsidRDefault="00DD11C7" w:rsidP="00B86CDE">
            <w:pPr>
              <w:pStyle w:val="Reporttextbody"/>
              <w:numPr>
                <w:ilvl w:val="0"/>
                <w:numId w:val="30"/>
              </w:numPr>
            </w:pPr>
            <w:r>
              <w:t>IP Location Finder</w:t>
            </w:r>
          </w:p>
          <w:p w14:paraId="4D5C7420" w14:textId="77777777" w:rsidR="00DD11C7" w:rsidRDefault="00DD11C7" w:rsidP="00B86CDE">
            <w:pPr>
              <w:pStyle w:val="Reporttextbody"/>
              <w:numPr>
                <w:ilvl w:val="0"/>
                <w:numId w:val="30"/>
              </w:numPr>
            </w:pPr>
            <w:r>
              <w:t>Get HTTP Headers</w:t>
            </w:r>
          </w:p>
          <w:p w14:paraId="19918CE5" w14:textId="77777777" w:rsidR="00DD11C7" w:rsidRDefault="00DD11C7" w:rsidP="00B86CDE">
            <w:pPr>
              <w:pStyle w:val="Reporttextbody"/>
              <w:numPr>
                <w:ilvl w:val="0"/>
                <w:numId w:val="30"/>
              </w:numPr>
            </w:pPr>
            <w:r>
              <w:t>Traceroute and Ping</w:t>
            </w:r>
          </w:p>
          <w:p w14:paraId="0CEDA779" w14:textId="77777777" w:rsidR="00DD11C7" w:rsidRDefault="00DD11C7" w:rsidP="00B86CDE">
            <w:pPr>
              <w:pStyle w:val="Reporttextbody"/>
              <w:numPr>
                <w:ilvl w:val="0"/>
                <w:numId w:val="30"/>
              </w:numPr>
            </w:pPr>
            <w:r>
              <w:t>DNS Record Lookup</w:t>
            </w:r>
          </w:p>
          <w:p w14:paraId="631B2BEF" w14:textId="77777777" w:rsidR="009C5B34" w:rsidRDefault="009C5B34" w:rsidP="00B86CDE">
            <w:pPr>
              <w:pStyle w:val="Reporttextbody"/>
              <w:numPr>
                <w:ilvl w:val="0"/>
                <w:numId w:val="30"/>
              </w:numPr>
            </w:pPr>
            <w:r>
              <w:t>Get HTTP Headers</w:t>
            </w:r>
          </w:p>
          <w:p w14:paraId="13E74A97" w14:textId="16EBE76E" w:rsidR="009C5B34" w:rsidRDefault="009C5B34" w:rsidP="00B86CDE">
            <w:pPr>
              <w:pStyle w:val="Reporttextbody"/>
              <w:numPr>
                <w:ilvl w:val="0"/>
                <w:numId w:val="30"/>
              </w:numPr>
            </w:pPr>
            <w:r>
              <w:t>DNS Record Lookup</w:t>
            </w:r>
            <w:r w:rsidR="00792789">
              <w:t xml:space="preserve"> </w:t>
            </w:r>
          </w:p>
          <w:p w14:paraId="236446FC" w14:textId="77777777" w:rsidR="009C5B34" w:rsidRDefault="009C5B34" w:rsidP="00B86CDE">
            <w:pPr>
              <w:pStyle w:val="Reporttextbody"/>
              <w:numPr>
                <w:ilvl w:val="0"/>
                <w:numId w:val="30"/>
              </w:numPr>
            </w:pPr>
            <w:r>
              <w:t>Port Scanner</w:t>
            </w:r>
          </w:p>
          <w:p w14:paraId="106DF8C2" w14:textId="77777777" w:rsidR="002F741C" w:rsidRDefault="002F741C" w:rsidP="002F741C">
            <w:pPr>
              <w:pStyle w:val="Reporttextbody"/>
              <w:numPr>
                <w:ilvl w:val="0"/>
                <w:numId w:val="30"/>
              </w:numPr>
            </w:pPr>
            <w:r>
              <w:t>Traceroute and Ping</w:t>
            </w:r>
          </w:p>
          <w:p w14:paraId="1EAB29B7" w14:textId="77777777" w:rsidR="002F741C" w:rsidRDefault="00792789" w:rsidP="002F741C">
            <w:pPr>
              <w:pStyle w:val="Reporttextbody"/>
              <w:numPr>
                <w:ilvl w:val="0"/>
                <w:numId w:val="30"/>
              </w:numPr>
            </w:pPr>
            <w:r>
              <w:t>SPAM Database Lookup</w:t>
            </w:r>
          </w:p>
          <w:p w14:paraId="5DDC573E" w14:textId="77777777" w:rsidR="00792789" w:rsidRDefault="00792789" w:rsidP="002F741C">
            <w:pPr>
              <w:pStyle w:val="Reporttextbody"/>
              <w:numPr>
                <w:ilvl w:val="0"/>
                <w:numId w:val="30"/>
              </w:numPr>
            </w:pPr>
            <w:r>
              <w:t>Reverse DNS Lookup</w:t>
            </w:r>
          </w:p>
          <w:p w14:paraId="43CBE3E1" w14:textId="77777777" w:rsidR="00792789" w:rsidRDefault="0032056A" w:rsidP="002F741C">
            <w:pPr>
              <w:pStyle w:val="Reporttextbody"/>
              <w:numPr>
                <w:ilvl w:val="0"/>
                <w:numId w:val="30"/>
              </w:numPr>
            </w:pPr>
            <w:r>
              <w:t>ASN Lookup</w:t>
            </w:r>
          </w:p>
          <w:p w14:paraId="05F4F38E" w14:textId="21303C38" w:rsidR="0032056A" w:rsidRDefault="0032056A" w:rsidP="002F741C">
            <w:pPr>
              <w:pStyle w:val="Reporttextbody"/>
              <w:numPr>
                <w:ilvl w:val="0"/>
                <w:numId w:val="30"/>
              </w:numPr>
            </w:pPr>
            <w:r>
              <w:t>DNSSEC Test</w:t>
            </w:r>
          </w:p>
          <w:p w14:paraId="2DDFF650" w14:textId="77777777" w:rsidR="0032056A" w:rsidRDefault="0032056A" w:rsidP="002F741C">
            <w:pPr>
              <w:pStyle w:val="Reporttextbody"/>
              <w:numPr>
                <w:ilvl w:val="0"/>
                <w:numId w:val="30"/>
              </w:numPr>
            </w:pPr>
            <w:r>
              <w:t>URL/String Decode</w:t>
            </w:r>
          </w:p>
          <w:p w14:paraId="04232B6D" w14:textId="77777777" w:rsidR="0032056A" w:rsidRDefault="0032056A" w:rsidP="002F741C">
            <w:pPr>
              <w:pStyle w:val="Reporttextbody"/>
              <w:numPr>
                <w:ilvl w:val="0"/>
                <w:numId w:val="30"/>
              </w:numPr>
            </w:pPr>
            <w:r>
              <w:t>Abuse Contact Lookup</w:t>
            </w:r>
          </w:p>
          <w:p w14:paraId="340D3546" w14:textId="77777777" w:rsidR="0032056A" w:rsidRDefault="0032056A" w:rsidP="002F741C">
            <w:pPr>
              <w:pStyle w:val="Reporttextbody"/>
              <w:numPr>
                <w:ilvl w:val="0"/>
                <w:numId w:val="30"/>
              </w:numPr>
            </w:pPr>
            <w:bookmarkStart w:id="422" w:name="_Int_nPrRuDwx"/>
            <w:r>
              <w:t>MAC</w:t>
            </w:r>
            <w:bookmarkEnd w:id="422"/>
            <w:r>
              <w:t xml:space="preserve"> Address Lookup</w:t>
            </w:r>
          </w:p>
          <w:p w14:paraId="3AA28F7F" w14:textId="348FF087" w:rsidR="0032056A" w:rsidRDefault="00DA6367" w:rsidP="002F741C">
            <w:pPr>
              <w:pStyle w:val="Reporttextbody"/>
              <w:numPr>
                <w:ilvl w:val="0"/>
                <w:numId w:val="30"/>
              </w:numPr>
            </w:pPr>
            <w:r>
              <w:t>Free Email Lookup</w:t>
            </w:r>
          </w:p>
        </w:tc>
        <w:tc>
          <w:tcPr>
            <w:tcW w:w="3458" w:type="dxa"/>
          </w:tcPr>
          <w:p w14:paraId="700BE4DC" w14:textId="37150E4B" w:rsidR="00B86CDE" w:rsidRDefault="009120D6" w:rsidP="00054E52">
            <w:pPr>
              <w:pStyle w:val="Reporttextbody"/>
              <w:numPr>
                <w:ilvl w:val="0"/>
                <w:numId w:val="30"/>
              </w:numPr>
            </w:pPr>
            <w:r>
              <w:lastRenderedPageBreak/>
              <w:t>Uses cookies</w:t>
            </w:r>
          </w:p>
        </w:tc>
      </w:tr>
      <w:tr w:rsidR="00B86CDE" w14:paraId="3C2BE2F2" w14:textId="77777777" w:rsidTr="006F1E3B">
        <w:tc>
          <w:tcPr>
            <w:tcW w:w="2377" w:type="dxa"/>
          </w:tcPr>
          <w:p w14:paraId="283C3073" w14:textId="0CD56C95" w:rsidR="00B86CDE" w:rsidRDefault="00054E52" w:rsidP="006F1E3B">
            <w:pPr>
              <w:pStyle w:val="Reporttextbody"/>
            </w:pPr>
            <w:r w:rsidRPr="00B741E8">
              <w:lastRenderedPageBreak/>
              <w:t xml:space="preserve">Whoxy </w:t>
            </w:r>
            <w:r w:rsidRPr="00B741E8">
              <w:fldChar w:fldCharType="begin"/>
            </w:r>
            <w:r w:rsidRPr="00B741E8">
              <w:instrText xml:space="preserve"> CITATION Dom23 \l 2057 </w:instrText>
            </w:r>
            <w:r w:rsidRPr="00B741E8">
              <w:fldChar w:fldCharType="separate"/>
            </w:r>
            <w:r w:rsidR="001956BA">
              <w:rPr>
                <w:noProof/>
              </w:rPr>
              <w:t xml:space="preserve"> </w:t>
            </w:r>
            <w:r w:rsidR="001956BA" w:rsidRPr="001956BA">
              <w:rPr>
                <w:noProof/>
              </w:rPr>
              <w:t>[137]</w:t>
            </w:r>
            <w:r w:rsidRPr="00B741E8">
              <w:fldChar w:fldCharType="end"/>
            </w:r>
          </w:p>
        </w:tc>
        <w:tc>
          <w:tcPr>
            <w:tcW w:w="2658" w:type="dxa"/>
          </w:tcPr>
          <w:p w14:paraId="2FAC3DC6" w14:textId="2AC6F7B1" w:rsidR="00B86CDE" w:rsidRDefault="00054E52" w:rsidP="00B86CDE">
            <w:pPr>
              <w:pStyle w:val="Reporttextbody"/>
              <w:numPr>
                <w:ilvl w:val="0"/>
                <w:numId w:val="30"/>
              </w:numPr>
            </w:pPr>
            <w:r>
              <w:t>Web WHOIS tool</w:t>
            </w:r>
          </w:p>
          <w:p w14:paraId="7DCAA660" w14:textId="3EBB09EB" w:rsidR="00B86CDE" w:rsidRDefault="00054E52" w:rsidP="00B86CDE">
            <w:pPr>
              <w:pStyle w:val="Reporttextbody"/>
              <w:numPr>
                <w:ilvl w:val="0"/>
                <w:numId w:val="30"/>
              </w:numPr>
            </w:pPr>
            <w:r>
              <w:t>Historical WHOIS searches</w:t>
            </w:r>
          </w:p>
        </w:tc>
        <w:tc>
          <w:tcPr>
            <w:tcW w:w="3458" w:type="dxa"/>
          </w:tcPr>
          <w:p w14:paraId="625D9BB9" w14:textId="72FDFAC9" w:rsidR="00B86CDE" w:rsidRDefault="1ED6EE71" w:rsidP="00B86CDE">
            <w:pPr>
              <w:pStyle w:val="Reporttextbody"/>
              <w:numPr>
                <w:ilvl w:val="0"/>
                <w:numId w:val="30"/>
              </w:numPr>
            </w:pPr>
            <w:r>
              <w:t>Less</w:t>
            </w:r>
            <w:r w:rsidR="00CF40C2">
              <w:t xml:space="preserve"> functions that ViewDNS</w:t>
            </w:r>
          </w:p>
        </w:tc>
      </w:tr>
      <w:bookmarkEnd w:id="421"/>
    </w:tbl>
    <w:p w14:paraId="4882C65B" w14:textId="77777777" w:rsidR="00B86CDE" w:rsidRDefault="00B86CDE" w:rsidP="00B86CDE">
      <w:pPr>
        <w:pStyle w:val="Reportsubheadings"/>
        <w:numPr>
          <w:ilvl w:val="0"/>
          <w:numId w:val="0"/>
        </w:numPr>
      </w:pPr>
    </w:p>
    <w:p w14:paraId="3333C041" w14:textId="138E75CB" w:rsidR="00AB5EEB" w:rsidRDefault="0023582F" w:rsidP="0023582F">
      <w:pPr>
        <w:pStyle w:val="Reportsubheadings"/>
        <w:numPr>
          <w:ilvl w:val="0"/>
          <w:numId w:val="0"/>
        </w:numPr>
        <w:ind w:left="576" w:hanging="576"/>
      </w:pPr>
      <w:bookmarkStart w:id="423" w:name="_Toc140426765"/>
      <w:bookmarkStart w:id="424" w:name="_Toc140589312"/>
      <w:r>
        <w:t>Appendix 2</w:t>
      </w:r>
      <w:r>
        <w:t>2:</w:t>
      </w:r>
      <w:r w:rsidRPr="0023582F">
        <w:t xml:space="preserve"> Tool Comparison –</w:t>
      </w:r>
      <w:r>
        <w:t xml:space="preserve"> </w:t>
      </w:r>
      <w:r w:rsidR="00DC0C05">
        <w:t>Infrastructure</w:t>
      </w:r>
      <w:bookmarkEnd w:id="423"/>
      <w:bookmarkEnd w:id="424"/>
    </w:p>
    <w:tbl>
      <w:tblPr>
        <w:tblStyle w:val="TableGrid"/>
        <w:tblW w:w="0" w:type="auto"/>
        <w:tblLook w:val="04A0" w:firstRow="1" w:lastRow="0" w:firstColumn="1" w:lastColumn="0" w:noHBand="0" w:noVBand="1"/>
      </w:tblPr>
      <w:tblGrid>
        <w:gridCol w:w="2377"/>
        <w:gridCol w:w="2658"/>
        <w:gridCol w:w="3458"/>
      </w:tblGrid>
      <w:tr w:rsidR="009120D6" w14:paraId="3E670C71" w14:textId="77777777" w:rsidTr="006F1E3B">
        <w:tc>
          <w:tcPr>
            <w:tcW w:w="2377" w:type="dxa"/>
          </w:tcPr>
          <w:p w14:paraId="782D5317" w14:textId="77777777" w:rsidR="009120D6" w:rsidRDefault="009120D6" w:rsidP="006F1E3B">
            <w:pPr>
              <w:pStyle w:val="Reporttextbody"/>
            </w:pPr>
            <w:r>
              <w:t>Tool</w:t>
            </w:r>
          </w:p>
        </w:tc>
        <w:tc>
          <w:tcPr>
            <w:tcW w:w="2658" w:type="dxa"/>
          </w:tcPr>
          <w:p w14:paraId="7DD99A01" w14:textId="77777777" w:rsidR="009120D6" w:rsidRDefault="009120D6" w:rsidP="006F1E3B">
            <w:pPr>
              <w:pStyle w:val="Reporttextbody"/>
            </w:pPr>
            <w:r>
              <w:t>Advantages</w:t>
            </w:r>
          </w:p>
        </w:tc>
        <w:tc>
          <w:tcPr>
            <w:tcW w:w="3458" w:type="dxa"/>
          </w:tcPr>
          <w:p w14:paraId="1FF613EC" w14:textId="77777777" w:rsidR="009120D6" w:rsidRDefault="009120D6" w:rsidP="006F1E3B">
            <w:pPr>
              <w:pStyle w:val="Reporttextbody"/>
            </w:pPr>
            <w:r>
              <w:t>Disadvantages</w:t>
            </w:r>
          </w:p>
        </w:tc>
      </w:tr>
      <w:tr w:rsidR="009120D6" w14:paraId="463AAC71" w14:textId="77777777" w:rsidTr="006F1E3B">
        <w:tc>
          <w:tcPr>
            <w:tcW w:w="2377" w:type="dxa"/>
          </w:tcPr>
          <w:p w14:paraId="12551E60" w14:textId="7E415D4E" w:rsidR="009120D6" w:rsidRDefault="0001338B" w:rsidP="006F1E3B">
            <w:pPr>
              <w:pStyle w:val="Reporttextbody"/>
            </w:pPr>
            <w:r w:rsidRPr="00B741E8">
              <w:t xml:space="preserve">Shodan.io </w:t>
            </w:r>
            <w:r w:rsidRPr="00B741E8">
              <w:fldChar w:fldCharType="begin"/>
            </w:r>
            <w:r w:rsidRPr="00B741E8">
              <w:instrText xml:space="preserve"> CITATION Sho23 \l 2057 </w:instrText>
            </w:r>
            <w:r w:rsidRPr="00B741E8">
              <w:fldChar w:fldCharType="separate"/>
            </w:r>
            <w:r w:rsidR="001956BA">
              <w:rPr>
                <w:noProof/>
              </w:rPr>
              <w:t xml:space="preserve"> </w:t>
            </w:r>
            <w:r w:rsidR="001956BA" w:rsidRPr="001956BA">
              <w:rPr>
                <w:noProof/>
              </w:rPr>
              <w:t>[139]</w:t>
            </w:r>
            <w:r w:rsidRPr="00B741E8">
              <w:fldChar w:fldCharType="end"/>
            </w:r>
          </w:p>
        </w:tc>
        <w:tc>
          <w:tcPr>
            <w:tcW w:w="2658" w:type="dxa"/>
          </w:tcPr>
          <w:p w14:paraId="27177AF7" w14:textId="77777777" w:rsidR="009120D6" w:rsidRDefault="005C3B3C" w:rsidP="006F1E3B">
            <w:pPr>
              <w:pStyle w:val="Reporttextbody"/>
              <w:numPr>
                <w:ilvl w:val="0"/>
                <w:numId w:val="30"/>
              </w:numPr>
            </w:pPr>
            <w:r>
              <w:t>Search engine for internet connected devices</w:t>
            </w:r>
          </w:p>
          <w:p w14:paraId="1F984C43" w14:textId="429FE322" w:rsidR="008222BD" w:rsidRDefault="008222BD" w:rsidP="006F1E3B">
            <w:pPr>
              <w:pStyle w:val="Reporttextbody"/>
              <w:numPr>
                <w:ilvl w:val="0"/>
                <w:numId w:val="30"/>
              </w:numPr>
            </w:pPr>
            <w:r>
              <w:lastRenderedPageBreak/>
              <w:t xml:space="preserve">Monitor </w:t>
            </w:r>
            <w:r w:rsidR="00177CC1">
              <w:t xml:space="preserve">internet connected </w:t>
            </w:r>
            <w:r>
              <w:t>devices</w:t>
            </w:r>
          </w:p>
        </w:tc>
        <w:tc>
          <w:tcPr>
            <w:tcW w:w="3458" w:type="dxa"/>
          </w:tcPr>
          <w:p w14:paraId="70F12C40" w14:textId="77777777" w:rsidR="00364972" w:rsidRDefault="00DE65D8" w:rsidP="00364972">
            <w:pPr>
              <w:pStyle w:val="Reporttextbody"/>
              <w:numPr>
                <w:ilvl w:val="0"/>
                <w:numId w:val="30"/>
              </w:numPr>
            </w:pPr>
            <w:r>
              <w:lastRenderedPageBreak/>
              <w:t>Limited data available without a paid for plan</w:t>
            </w:r>
            <w:r w:rsidR="00364972">
              <w:t xml:space="preserve"> ($69/month to $1</w:t>
            </w:r>
            <w:r w:rsidR="00D55DE2">
              <w:t>099/month).</w:t>
            </w:r>
          </w:p>
          <w:p w14:paraId="30B260DC" w14:textId="52E115F9" w:rsidR="00177CC1" w:rsidRDefault="00177CC1" w:rsidP="00177CC1">
            <w:pPr>
              <w:pStyle w:val="Reporttextbody"/>
              <w:numPr>
                <w:ilvl w:val="0"/>
                <w:numId w:val="30"/>
              </w:numPr>
            </w:pPr>
            <w:r>
              <w:lastRenderedPageBreak/>
              <w:t>Collect IP addresses, device type, Operating Systems, Open Ports.</w:t>
            </w:r>
          </w:p>
        </w:tc>
      </w:tr>
      <w:tr w:rsidR="009120D6" w14:paraId="3D6B2C2D" w14:textId="77777777" w:rsidTr="006F1E3B">
        <w:tc>
          <w:tcPr>
            <w:tcW w:w="2377" w:type="dxa"/>
          </w:tcPr>
          <w:p w14:paraId="53F640B1" w14:textId="248ABD73" w:rsidR="009120D6" w:rsidRDefault="00F005B3" w:rsidP="006F1E3B">
            <w:pPr>
              <w:pStyle w:val="Reporttextbody"/>
            </w:pPr>
            <w:r w:rsidRPr="00B741E8">
              <w:lastRenderedPageBreak/>
              <w:t xml:space="preserve">Censys.io </w:t>
            </w:r>
            <w:r w:rsidRPr="00B741E8">
              <w:fldChar w:fldCharType="begin"/>
            </w:r>
            <w:r w:rsidRPr="00B741E8">
              <w:instrText xml:space="preserve"> CITATION The232 \l 2057 </w:instrText>
            </w:r>
            <w:r w:rsidRPr="00B741E8">
              <w:fldChar w:fldCharType="separate"/>
            </w:r>
            <w:r w:rsidR="001956BA">
              <w:rPr>
                <w:noProof/>
              </w:rPr>
              <w:t xml:space="preserve"> </w:t>
            </w:r>
            <w:r w:rsidR="001956BA" w:rsidRPr="001956BA">
              <w:rPr>
                <w:noProof/>
              </w:rPr>
              <w:t>[140]</w:t>
            </w:r>
            <w:r w:rsidRPr="00B741E8">
              <w:fldChar w:fldCharType="end"/>
            </w:r>
          </w:p>
        </w:tc>
        <w:tc>
          <w:tcPr>
            <w:tcW w:w="2658" w:type="dxa"/>
          </w:tcPr>
          <w:p w14:paraId="7D42E187" w14:textId="77777777" w:rsidR="009120D6" w:rsidRDefault="005C3B3C" w:rsidP="006F1E3B">
            <w:pPr>
              <w:pStyle w:val="Reporttextbody"/>
              <w:numPr>
                <w:ilvl w:val="0"/>
                <w:numId w:val="30"/>
              </w:numPr>
            </w:pPr>
            <w:r>
              <w:t>Constantly scans the inter</w:t>
            </w:r>
            <w:r w:rsidR="002047C9">
              <w:t>net and collects certificates from servers which can be searched.</w:t>
            </w:r>
          </w:p>
          <w:p w14:paraId="53402914" w14:textId="3266A70A" w:rsidR="002047C9" w:rsidRDefault="001F62D3" w:rsidP="006F1E3B">
            <w:pPr>
              <w:pStyle w:val="Reporttextbody"/>
              <w:numPr>
                <w:ilvl w:val="0"/>
                <w:numId w:val="30"/>
              </w:numPr>
            </w:pPr>
            <w:r>
              <w:t>Scans the internet and catalogues the results for searching</w:t>
            </w:r>
          </w:p>
          <w:p w14:paraId="4DC1CE03" w14:textId="4BECABDD" w:rsidR="00C37B6A" w:rsidRDefault="00C37B6A" w:rsidP="006F1E3B">
            <w:pPr>
              <w:pStyle w:val="Reporttextbody"/>
              <w:numPr>
                <w:ilvl w:val="0"/>
                <w:numId w:val="30"/>
              </w:numPr>
            </w:pPr>
            <w:r>
              <w:t>Works with Maltego</w:t>
            </w:r>
          </w:p>
        </w:tc>
        <w:tc>
          <w:tcPr>
            <w:tcW w:w="3458" w:type="dxa"/>
          </w:tcPr>
          <w:p w14:paraId="7F1BA307" w14:textId="77777777" w:rsidR="009120D6" w:rsidRDefault="003D4B48" w:rsidP="006F1E3B">
            <w:pPr>
              <w:pStyle w:val="Reporttextbody"/>
              <w:numPr>
                <w:ilvl w:val="0"/>
                <w:numId w:val="30"/>
              </w:numPr>
            </w:pPr>
            <w:r>
              <w:t>Uses cookies</w:t>
            </w:r>
          </w:p>
          <w:p w14:paraId="08F1A256" w14:textId="77777777" w:rsidR="003D4B48" w:rsidRDefault="003D4B48" w:rsidP="006F1E3B">
            <w:pPr>
              <w:pStyle w:val="Reporttextbody"/>
              <w:numPr>
                <w:ilvl w:val="0"/>
                <w:numId w:val="30"/>
              </w:numPr>
            </w:pPr>
            <w:r>
              <w:t>Collects IP address</w:t>
            </w:r>
          </w:p>
          <w:p w14:paraId="1F0928B3" w14:textId="474735B6" w:rsidR="003D4B48" w:rsidRDefault="003D4B48" w:rsidP="006F1E3B">
            <w:pPr>
              <w:pStyle w:val="Reporttextbody"/>
              <w:numPr>
                <w:ilvl w:val="0"/>
                <w:numId w:val="30"/>
              </w:numPr>
            </w:pPr>
            <w:r>
              <w:t>Logs search queries</w:t>
            </w:r>
          </w:p>
        </w:tc>
      </w:tr>
      <w:tr w:rsidR="00F005B3" w14:paraId="1A42E0D1" w14:textId="77777777" w:rsidTr="006F1E3B">
        <w:tc>
          <w:tcPr>
            <w:tcW w:w="2377" w:type="dxa"/>
          </w:tcPr>
          <w:p w14:paraId="1D03D62A" w14:textId="4DFC56FA" w:rsidR="00F005B3" w:rsidRPr="00B741E8" w:rsidRDefault="005C3B3C" w:rsidP="006F1E3B">
            <w:pPr>
              <w:pStyle w:val="Reporttextbody"/>
            </w:pPr>
            <w:r w:rsidRPr="00B741E8">
              <w:t xml:space="preserve">Maltego </w:t>
            </w:r>
            <w:r w:rsidRPr="00B741E8">
              <w:fldChar w:fldCharType="begin"/>
            </w:r>
            <w:r w:rsidRPr="00B741E8">
              <w:instrText xml:space="preserve">CITATION Min23 \l 2057 </w:instrText>
            </w:r>
            <w:r w:rsidRPr="00B741E8">
              <w:fldChar w:fldCharType="separate"/>
            </w:r>
            <w:r w:rsidR="001956BA">
              <w:rPr>
                <w:noProof/>
              </w:rPr>
              <w:t xml:space="preserve"> </w:t>
            </w:r>
            <w:r w:rsidR="001956BA" w:rsidRPr="001956BA">
              <w:rPr>
                <w:noProof/>
              </w:rPr>
              <w:t>[65]</w:t>
            </w:r>
            <w:r w:rsidRPr="00B741E8">
              <w:fldChar w:fldCharType="end"/>
            </w:r>
          </w:p>
        </w:tc>
        <w:tc>
          <w:tcPr>
            <w:tcW w:w="2658" w:type="dxa"/>
          </w:tcPr>
          <w:p w14:paraId="11FD1E43" w14:textId="77777777" w:rsidR="00F005B3" w:rsidRDefault="001F62D3" w:rsidP="006F1E3B">
            <w:pPr>
              <w:pStyle w:val="Reporttextbody"/>
              <w:numPr>
                <w:ilvl w:val="0"/>
                <w:numId w:val="30"/>
              </w:numPr>
            </w:pPr>
            <w:r>
              <w:t>Already used for OSINT.</w:t>
            </w:r>
          </w:p>
          <w:p w14:paraId="33929C8D" w14:textId="77777777" w:rsidR="001F62D3" w:rsidRDefault="001F62D3" w:rsidP="006F1E3B">
            <w:pPr>
              <w:pStyle w:val="Reporttextbody"/>
              <w:numPr>
                <w:ilvl w:val="0"/>
                <w:numId w:val="30"/>
              </w:numPr>
            </w:pPr>
            <w:r>
              <w:t>Link and relationship analysis tool</w:t>
            </w:r>
          </w:p>
          <w:p w14:paraId="70B35364" w14:textId="77777777" w:rsidR="001F62D3" w:rsidRDefault="001F62D3" w:rsidP="006F1E3B">
            <w:pPr>
              <w:pStyle w:val="Reporttextbody"/>
              <w:numPr>
                <w:ilvl w:val="0"/>
                <w:numId w:val="30"/>
              </w:numPr>
            </w:pPr>
            <w:r>
              <w:t>Many a</w:t>
            </w:r>
            <w:r w:rsidR="00EC231E">
              <w:t>vailable transforms and machines to conduct searches</w:t>
            </w:r>
          </w:p>
          <w:p w14:paraId="373BDD67" w14:textId="2A930E8D" w:rsidR="0083661E" w:rsidRDefault="0083661E" w:rsidP="006F1E3B">
            <w:pPr>
              <w:pStyle w:val="Reporttextbody"/>
              <w:numPr>
                <w:ilvl w:val="0"/>
                <w:numId w:val="30"/>
              </w:numPr>
            </w:pPr>
            <w:r>
              <w:t>As already in use, privacy and security risk assessment would already have been conducted by IAG.</w:t>
            </w:r>
          </w:p>
        </w:tc>
        <w:tc>
          <w:tcPr>
            <w:tcW w:w="3458" w:type="dxa"/>
          </w:tcPr>
          <w:p w14:paraId="0EA99196" w14:textId="1406E110" w:rsidR="00F005B3" w:rsidRDefault="00EC231E" w:rsidP="006F1E3B">
            <w:pPr>
              <w:pStyle w:val="Reporttextbody"/>
              <w:numPr>
                <w:ilvl w:val="0"/>
                <w:numId w:val="30"/>
              </w:numPr>
            </w:pPr>
            <w:r>
              <w:t>Confidence level is low amongst analysts.</w:t>
            </w:r>
          </w:p>
        </w:tc>
      </w:tr>
    </w:tbl>
    <w:p w14:paraId="56D094B4" w14:textId="0DEE4BB4" w:rsidR="001836EF" w:rsidRDefault="001836EF" w:rsidP="00AB5EEB">
      <w:pPr>
        <w:pStyle w:val="Reporttextbody"/>
      </w:pPr>
    </w:p>
    <w:p w14:paraId="044287D5" w14:textId="00F8E7E5" w:rsidR="003D4B48" w:rsidRDefault="0023582F" w:rsidP="0023582F">
      <w:pPr>
        <w:pStyle w:val="Reportsubheadings"/>
        <w:numPr>
          <w:ilvl w:val="0"/>
          <w:numId w:val="0"/>
        </w:numPr>
        <w:ind w:left="576" w:hanging="576"/>
      </w:pPr>
      <w:bookmarkStart w:id="425" w:name="_Toc140426766"/>
      <w:bookmarkStart w:id="426" w:name="_Toc140589313"/>
      <w:r>
        <w:t>Appendix 23</w:t>
      </w:r>
      <w:r>
        <w:t>:</w:t>
      </w:r>
      <w:r w:rsidRPr="0023582F">
        <w:t xml:space="preserve"> Tool Comparison –</w:t>
      </w:r>
      <w:r>
        <w:t xml:space="preserve"> </w:t>
      </w:r>
      <w:r w:rsidR="008C47E9">
        <w:t>Website Analysis</w:t>
      </w:r>
      <w:bookmarkEnd w:id="425"/>
      <w:bookmarkEnd w:id="426"/>
    </w:p>
    <w:tbl>
      <w:tblPr>
        <w:tblStyle w:val="TableGrid"/>
        <w:tblW w:w="0" w:type="auto"/>
        <w:tblLook w:val="04A0" w:firstRow="1" w:lastRow="0" w:firstColumn="1" w:lastColumn="0" w:noHBand="0" w:noVBand="1"/>
      </w:tblPr>
      <w:tblGrid>
        <w:gridCol w:w="2377"/>
        <w:gridCol w:w="2658"/>
        <w:gridCol w:w="3458"/>
      </w:tblGrid>
      <w:tr w:rsidR="008C47E9" w14:paraId="1FD66F3D" w14:textId="77777777" w:rsidTr="006F1E3B">
        <w:tc>
          <w:tcPr>
            <w:tcW w:w="2377" w:type="dxa"/>
          </w:tcPr>
          <w:p w14:paraId="2FD3D68D" w14:textId="77777777" w:rsidR="008C47E9" w:rsidRDefault="008C47E9" w:rsidP="006F1E3B">
            <w:pPr>
              <w:pStyle w:val="Reporttextbody"/>
            </w:pPr>
            <w:r>
              <w:t>Tool</w:t>
            </w:r>
          </w:p>
        </w:tc>
        <w:tc>
          <w:tcPr>
            <w:tcW w:w="2658" w:type="dxa"/>
          </w:tcPr>
          <w:p w14:paraId="6CDAA401" w14:textId="77777777" w:rsidR="008C47E9" w:rsidRDefault="008C47E9" w:rsidP="006F1E3B">
            <w:pPr>
              <w:pStyle w:val="Reporttextbody"/>
            </w:pPr>
            <w:r>
              <w:t>Advantages</w:t>
            </w:r>
          </w:p>
        </w:tc>
        <w:tc>
          <w:tcPr>
            <w:tcW w:w="3458" w:type="dxa"/>
          </w:tcPr>
          <w:p w14:paraId="1AD2B0D4" w14:textId="77777777" w:rsidR="008C47E9" w:rsidRDefault="008C47E9" w:rsidP="006F1E3B">
            <w:pPr>
              <w:pStyle w:val="Reporttextbody"/>
            </w:pPr>
            <w:r>
              <w:t>Disadvantages</w:t>
            </w:r>
          </w:p>
        </w:tc>
      </w:tr>
      <w:tr w:rsidR="008C47E9" w14:paraId="5B8073B9" w14:textId="77777777" w:rsidTr="006F1E3B">
        <w:tc>
          <w:tcPr>
            <w:tcW w:w="2377" w:type="dxa"/>
          </w:tcPr>
          <w:p w14:paraId="00762FCF" w14:textId="52EAE207" w:rsidR="008C47E9" w:rsidRDefault="001B372A" w:rsidP="006F1E3B">
            <w:pPr>
              <w:pStyle w:val="Reporttextbody"/>
            </w:pPr>
            <w:r w:rsidRPr="00B741E8">
              <w:t xml:space="preserve">Archive.is </w:t>
            </w:r>
            <w:r w:rsidRPr="00B741E8">
              <w:fldChar w:fldCharType="begin"/>
            </w:r>
            <w:r w:rsidRPr="00B741E8">
              <w:instrText xml:space="preserve"> CITATION Web23 \l 2057 </w:instrText>
            </w:r>
            <w:r w:rsidRPr="00B741E8">
              <w:fldChar w:fldCharType="separate"/>
            </w:r>
            <w:r w:rsidR="001956BA">
              <w:rPr>
                <w:noProof/>
              </w:rPr>
              <w:t xml:space="preserve"> </w:t>
            </w:r>
            <w:r w:rsidR="001956BA" w:rsidRPr="001956BA">
              <w:rPr>
                <w:noProof/>
              </w:rPr>
              <w:t>[141]</w:t>
            </w:r>
            <w:r w:rsidRPr="00B741E8">
              <w:fldChar w:fldCharType="end"/>
            </w:r>
          </w:p>
        </w:tc>
        <w:tc>
          <w:tcPr>
            <w:tcW w:w="2658" w:type="dxa"/>
          </w:tcPr>
          <w:p w14:paraId="24CA019E" w14:textId="77777777" w:rsidR="008C47E9" w:rsidRDefault="001B372A" w:rsidP="006F1E3B">
            <w:pPr>
              <w:pStyle w:val="Reporttextbody"/>
              <w:numPr>
                <w:ilvl w:val="0"/>
                <w:numId w:val="30"/>
              </w:numPr>
            </w:pPr>
            <w:r>
              <w:t>Cached content of websites. Allows analysts to go back in time to see what the site looked like and how it has changed.</w:t>
            </w:r>
          </w:p>
          <w:p w14:paraId="27ADE850" w14:textId="2C62E3FB" w:rsidR="001B372A" w:rsidRDefault="001B372A" w:rsidP="006F1E3B">
            <w:pPr>
              <w:pStyle w:val="Reporttextbody"/>
              <w:numPr>
                <w:ilvl w:val="0"/>
                <w:numId w:val="30"/>
              </w:numPr>
            </w:pPr>
            <w:r>
              <w:lastRenderedPageBreak/>
              <w:t>Recover deleted tweets</w:t>
            </w:r>
          </w:p>
        </w:tc>
        <w:tc>
          <w:tcPr>
            <w:tcW w:w="3458" w:type="dxa"/>
          </w:tcPr>
          <w:p w14:paraId="44E68B72" w14:textId="4CED0D77" w:rsidR="008C47E9" w:rsidRDefault="008E6814" w:rsidP="006F1E3B">
            <w:pPr>
              <w:pStyle w:val="Reporttextbody"/>
              <w:numPr>
                <w:ilvl w:val="0"/>
                <w:numId w:val="30"/>
              </w:numPr>
            </w:pPr>
            <w:r>
              <w:lastRenderedPageBreak/>
              <w:t>Relies on the site needed already being cached.</w:t>
            </w:r>
          </w:p>
        </w:tc>
      </w:tr>
      <w:tr w:rsidR="008C47E9" w14:paraId="039131CA" w14:textId="77777777" w:rsidTr="006F1E3B">
        <w:tc>
          <w:tcPr>
            <w:tcW w:w="2377" w:type="dxa"/>
          </w:tcPr>
          <w:p w14:paraId="69E45BD8" w14:textId="6C8C3BB4" w:rsidR="008C47E9" w:rsidRDefault="00323F64" w:rsidP="006F1E3B">
            <w:pPr>
              <w:pStyle w:val="Reporttextbody"/>
            </w:pPr>
            <w:r w:rsidRPr="00B741E8">
              <w:lastRenderedPageBreak/>
              <w:t xml:space="preserve">BuiltWith </w:t>
            </w:r>
            <w:r w:rsidRPr="00B741E8">
              <w:fldChar w:fldCharType="begin"/>
            </w:r>
            <w:r w:rsidRPr="00B741E8">
              <w:instrText xml:space="preserve"> CITATION Fin23 \l 2057 </w:instrText>
            </w:r>
            <w:r w:rsidRPr="00B741E8">
              <w:fldChar w:fldCharType="separate"/>
            </w:r>
            <w:r w:rsidR="001956BA">
              <w:rPr>
                <w:noProof/>
              </w:rPr>
              <w:t xml:space="preserve"> </w:t>
            </w:r>
            <w:r w:rsidR="001956BA" w:rsidRPr="001956BA">
              <w:rPr>
                <w:noProof/>
              </w:rPr>
              <w:t>[142]</w:t>
            </w:r>
            <w:r w:rsidRPr="00B741E8">
              <w:fldChar w:fldCharType="end"/>
            </w:r>
          </w:p>
        </w:tc>
        <w:tc>
          <w:tcPr>
            <w:tcW w:w="2658" w:type="dxa"/>
          </w:tcPr>
          <w:p w14:paraId="09839262" w14:textId="77777777" w:rsidR="008C47E9" w:rsidRDefault="00323F64" w:rsidP="006F1E3B">
            <w:pPr>
              <w:pStyle w:val="Reporttextbody"/>
              <w:numPr>
                <w:ilvl w:val="0"/>
                <w:numId w:val="30"/>
              </w:numPr>
            </w:pPr>
            <w:r>
              <w:t>Shows relationships between different web sites using similar tracking codes.</w:t>
            </w:r>
          </w:p>
          <w:p w14:paraId="2922E359" w14:textId="77777777" w:rsidR="00B61FBA" w:rsidRDefault="00B61FBA" w:rsidP="006F1E3B">
            <w:pPr>
              <w:pStyle w:val="Reporttextbody"/>
              <w:numPr>
                <w:ilvl w:val="0"/>
                <w:numId w:val="30"/>
              </w:numPr>
            </w:pPr>
            <w:r>
              <w:t>Browser extensions</w:t>
            </w:r>
          </w:p>
          <w:p w14:paraId="6507E2C6" w14:textId="4A0941D0" w:rsidR="00052A17" w:rsidRDefault="00052A17" w:rsidP="006F1E3B">
            <w:pPr>
              <w:pStyle w:val="Reporttextbody"/>
              <w:numPr>
                <w:ilvl w:val="0"/>
                <w:numId w:val="30"/>
              </w:numPr>
            </w:pPr>
            <w:r>
              <w:t>Free</w:t>
            </w:r>
            <w:r w:rsidR="00E20BCF">
              <w:t xml:space="preserve"> to use for individual site </w:t>
            </w:r>
            <w:r w:rsidR="00EF080D">
              <w:t>lookups</w:t>
            </w:r>
          </w:p>
        </w:tc>
        <w:tc>
          <w:tcPr>
            <w:tcW w:w="3458" w:type="dxa"/>
          </w:tcPr>
          <w:p w14:paraId="71C3E766" w14:textId="3A1A676A" w:rsidR="008C47E9" w:rsidRDefault="00E87C33" w:rsidP="006F1E3B">
            <w:pPr>
              <w:pStyle w:val="Reporttextbody"/>
              <w:numPr>
                <w:ilvl w:val="0"/>
                <w:numId w:val="30"/>
              </w:numPr>
            </w:pPr>
            <w:r>
              <w:t>Paid for plans available (</w:t>
            </w:r>
            <w:r w:rsidR="00A231C4">
              <w:t>£232/year to £784/year)</w:t>
            </w:r>
          </w:p>
        </w:tc>
      </w:tr>
      <w:tr w:rsidR="008C47E9" w14:paraId="777EE3A0" w14:textId="77777777" w:rsidTr="006F1E3B">
        <w:tc>
          <w:tcPr>
            <w:tcW w:w="2377" w:type="dxa"/>
          </w:tcPr>
          <w:p w14:paraId="742FBE10" w14:textId="29ECD908" w:rsidR="008C47E9" w:rsidRPr="00B741E8" w:rsidRDefault="009B41F6" w:rsidP="006F1E3B">
            <w:pPr>
              <w:pStyle w:val="Reporttextbody"/>
            </w:pPr>
            <w:r w:rsidRPr="00B741E8">
              <w:t xml:space="preserve">Netcraft </w:t>
            </w:r>
            <w:r w:rsidRPr="00B741E8">
              <w:fldChar w:fldCharType="begin"/>
            </w:r>
            <w:r w:rsidRPr="00B741E8">
              <w:instrText xml:space="preserve"> CITATION Wep23 \l 2057 </w:instrText>
            </w:r>
            <w:r w:rsidRPr="00B741E8">
              <w:fldChar w:fldCharType="separate"/>
            </w:r>
            <w:r w:rsidR="001956BA">
              <w:rPr>
                <w:noProof/>
              </w:rPr>
              <w:t xml:space="preserve"> </w:t>
            </w:r>
            <w:r w:rsidR="001956BA" w:rsidRPr="001956BA">
              <w:rPr>
                <w:noProof/>
              </w:rPr>
              <w:t>[143]</w:t>
            </w:r>
            <w:r w:rsidRPr="00B741E8">
              <w:fldChar w:fldCharType="end"/>
            </w:r>
          </w:p>
        </w:tc>
        <w:tc>
          <w:tcPr>
            <w:tcW w:w="2658" w:type="dxa"/>
          </w:tcPr>
          <w:p w14:paraId="669B680B" w14:textId="37470BF2" w:rsidR="009B41F6" w:rsidRDefault="009B41F6" w:rsidP="009B41F6">
            <w:pPr>
              <w:pStyle w:val="Reporttextbody"/>
              <w:numPr>
                <w:ilvl w:val="0"/>
                <w:numId w:val="30"/>
              </w:numPr>
            </w:pPr>
            <w:r>
              <w:t>Examines web server platforms and contents.</w:t>
            </w:r>
          </w:p>
          <w:p w14:paraId="295DB51F" w14:textId="74358424" w:rsidR="006567CC" w:rsidRDefault="006567CC" w:rsidP="006567CC">
            <w:pPr>
              <w:pStyle w:val="Reporttextbody"/>
              <w:numPr>
                <w:ilvl w:val="0"/>
                <w:numId w:val="30"/>
              </w:numPr>
            </w:pPr>
            <w:r>
              <w:t>Different services available</w:t>
            </w:r>
          </w:p>
          <w:p w14:paraId="36191949" w14:textId="77777777" w:rsidR="008C47E9" w:rsidRDefault="009B41F6" w:rsidP="006F1E3B">
            <w:pPr>
              <w:pStyle w:val="Reporttextbody"/>
              <w:numPr>
                <w:ilvl w:val="0"/>
                <w:numId w:val="30"/>
              </w:numPr>
            </w:pPr>
            <w:r>
              <w:t>Reveals technology, users, DNS, IP, hosting histories, tracker and vulnerabilities.</w:t>
            </w:r>
          </w:p>
          <w:p w14:paraId="7B09238C" w14:textId="72559A4E" w:rsidR="004F25D6" w:rsidRDefault="004F25D6" w:rsidP="006F1E3B">
            <w:pPr>
              <w:pStyle w:val="Reporttextbody"/>
              <w:numPr>
                <w:ilvl w:val="0"/>
                <w:numId w:val="30"/>
              </w:numPr>
            </w:pPr>
            <w:r>
              <w:t>Browser extension</w:t>
            </w:r>
          </w:p>
        </w:tc>
        <w:tc>
          <w:tcPr>
            <w:tcW w:w="3458" w:type="dxa"/>
          </w:tcPr>
          <w:p w14:paraId="28A5B0DD" w14:textId="64E0BAA8" w:rsidR="008C47E9" w:rsidRDefault="003A7822" w:rsidP="006F1E3B">
            <w:pPr>
              <w:pStyle w:val="Reporttextbody"/>
              <w:numPr>
                <w:ilvl w:val="0"/>
                <w:numId w:val="30"/>
              </w:numPr>
            </w:pPr>
            <w:r>
              <w:t>Costly</w:t>
            </w:r>
          </w:p>
        </w:tc>
      </w:tr>
    </w:tbl>
    <w:p w14:paraId="2A392016" w14:textId="77777777" w:rsidR="00E47FFB" w:rsidRDefault="00E47FFB" w:rsidP="00E47FFB">
      <w:pPr>
        <w:pStyle w:val="Reportsubheadings"/>
        <w:numPr>
          <w:ilvl w:val="0"/>
          <w:numId w:val="0"/>
        </w:numPr>
        <w:ind w:left="720"/>
      </w:pPr>
    </w:p>
    <w:p w14:paraId="67825E1C" w14:textId="251D4CF0" w:rsidR="008C47E9" w:rsidRDefault="0023582F" w:rsidP="0023582F">
      <w:pPr>
        <w:pStyle w:val="Reportsubheadings"/>
        <w:numPr>
          <w:ilvl w:val="0"/>
          <w:numId w:val="0"/>
        </w:numPr>
        <w:ind w:left="576" w:hanging="576"/>
      </w:pPr>
      <w:bookmarkStart w:id="427" w:name="_Toc140426767"/>
      <w:bookmarkStart w:id="428" w:name="_Toc140589314"/>
      <w:r>
        <w:t>Appendix 24</w:t>
      </w:r>
      <w:r>
        <w:t>:</w:t>
      </w:r>
      <w:r w:rsidRPr="0023582F">
        <w:t xml:space="preserve"> Tool Comparison –</w:t>
      </w:r>
      <w:r>
        <w:t xml:space="preserve"> </w:t>
      </w:r>
      <w:r w:rsidR="009B41F6">
        <w:t>Breached Data</w:t>
      </w:r>
      <w:bookmarkEnd w:id="427"/>
      <w:bookmarkEnd w:id="428"/>
    </w:p>
    <w:tbl>
      <w:tblPr>
        <w:tblStyle w:val="TableGrid"/>
        <w:tblW w:w="0" w:type="auto"/>
        <w:tblLook w:val="04A0" w:firstRow="1" w:lastRow="0" w:firstColumn="1" w:lastColumn="0" w:noHBand="0" w:noVBand="1"/>
      </w:tblPr>
      <w:tblGrid>
        <w:gridCol w:w="2591"/>
        <w:gridCol w:w="2584"/>
        <w:gridCol w:w="3318"/>
      </w:tblGrid>
      <w:tr w:rsidR="009B41F6" w14:paraId="3431DBDD" w14:textId="77777777" w:rsidTr="006F1E3B">
        <w:tc>
          <w:tcPr>
            <w:tcW w:w="2377" w:type="dxa"/>
          </w:tcPr>
          <w:p w14:paraId="666D9233" w14:textId="77777777" w:rsidR="009B41F6" w:rsidRDefault="009B41F6" w:rsidP="006F1E3B">
            <w:pPr>
              <w:pStyle w:val="Reporttextbody"/>
            </w:pPr>
            <w:bookmarkStart w:id="429" w:name="_Hlk139652585"/>
            <w:r>
              <w:t>Tool</w:t>
            </w:r>
          </w:p>
        </w:tc>
        <w:tc>
          <w:tcPr>
            <w:tcW w:w="2658" w:type="dxa"/>
          </w:tcPr>
          <w:p w14:paraId="148EA2F8" w14:textId="77777777" w:rsidR="009B41F6" w:rsidRDefault="009B41F6" w:rsidP="006F1E3B">
            <w:pPr>
              <w:pStyle w:val="Reporttextbody"/>
            </w:pPr>
            <w:r>
              <w:t>Advantages</w:t>
            </w:r>
          </w:p>
        </w:tc>
        <w:tc>
          <w:tcPr>
            <w:tcW w:w="3458" w:type="dxa"/>
          </w:tcPr>
          <w:p w14:paraId="3F0EC1E9" w14:textId="77777777" w:rsidR="009B41F6" w:rsidRDefault="009B41F6" w:rsidP="006F1E3B">
            <w:pPr>
              <w:pStyle w:val="Reporttextbody"/>
            </w:pPr>
            <w:r>
              <w:t>Disadvantages</w:t>
            </w:r>
          </w:p>
        </w:tc>
      </w:tr>
      <w:tr w:rsidR="009B41F6" w14:paraId="3602DE79" w14:textId="77777777" w:rsidTr="006F1E3B">
        <w:tc>
          <w:tcPr>
            <w:tcW w:w="2377" w:type="dxa"/>
          </w:tcPr>
          <w:p w14:paraId="77CC8D6A" w14:textId="1C88A3D5" w:rsidR="009B41F6" w:rsidRDefault="007227D5" w:rsidP="006F1E3B">
            <w:pPr>
              <w:pStyle w:val="Reporttextbody"/>
            </w:pPr>
            <w:r w:rsidRPr="00B741E8">
              <w:t>Haveibeenpwned.com</w:t>
            </w:r>
            <w:r w:rsidRPr="00B741E8">
              <w:fldChar w:fldCharType="begin"/>
            </w:r>
            <w:r w:rsidRPr="00B741E8">
              <w:instrText xml:space="preserve"> CITATION hav23 \l 2057 </w:instrText>
            </w:r>
            <w:r w:rsidRPr="00B741E8">
              <w:fldChar w:fldCharType="separate"/>
            </w:r>
            <w:r w:rsidR="001956BA">
              <w:rPr>
                <w:noProof/>
              </w:rPr>
              <w:t xml:space="preserve"> </w:t>
            </w:r>
            <w:r w:rsidR="001956BA" w:rsidRPr="001956BA">
              <w:rPr>
                <w:noProof/>
              </w:rPr>
              <w:t>[127]</w:t>
            </w:r>
            <w:r w:rsidRPr="00B741E8">
              <w:fldChar w:fldCharType="end"/>
            </w:r>
          </w:p>
        </w:tc>
        <w:tc>
          <w:tcPr>
            <w:tcW w:w="2658" w:type="dxa"/>
          </w:tcPr>
          <w:p w14:paraId="315CF5ED" w14:textId="4F5E7CD9" w:rsidR="00651B18" w:rsidRDefault="00651B18" w:rsidP="006F1E3B">
            <w:pPr>
              <w:pStyle w:val="Reporttextbody"/>
              <w:numPr>
                <w:ilvl w:val="0"/>
                <w:numId w:val="30"/>
              </w:numPr>
            </w:pPr>
            <w:r>
              <w:t>Already used</w:t>
            </w:r>
          </w:p>
          <w:p w14:paraId="52602524" w14:textId="13CCC2E1" w:rsidR="009B41F6" w:rsidRDefault="00C67C32" w:rsidP="006F1E3B">
            <w:pPr>
              <w:pStyle w:val="Reporttextbody"/>
              <w:numPr>
                <w:ilvl w:val="0"/>
                <w:numId w:val="30"/>
              </w:numPr>
            </w:pPr>
            <w:r>
              <w:t>Check if email address or phone number is in a data breach</w:t>
            </w:r>
          </w:p>
          <w:p w14:paraId="410587D9" w14:textId="0D0BC26E" w:rsidR="00A0326A" w:rsidRDefault="00A0326A" w:rsidP="006F1E3B">
            <w:pPr>
              <w:pStyle w:val="Reporttextbody"/>
              <w:numPr>
                <w:ilvl w:val="0"/>
                <w:numId w:val="30"/>
              </w:numPr>
            </w:pPr>
            <w:r>
              <w:t xml:space="preserve">Search </w:t>
            </w:r>
            <w:r w:rsidR="009C10BF">
              <w:t>across your own domain</w:t>
            </w:r>
            <w:r>
              <w:t xml:space="preserve"> </w:t>
            </w:r>
          </w:p>
          <w:p w14:paraId="052803F8" w14:textId="21054DE6" w:rsidR="00B8005D" w:rsidRDefault="00B8005D" w:rsidP="006F1E3B">
            <w:pPr>
              <w:pStyle w:val="Reporttextbody"/>
              <w:numPr>
                <w:ilvl w:val="0"/>
                <w:numId w:val="30"/>
              </w:numPr>
            </w:pPr>
            <w:r>
              <w:t>Find latest breaches</w:t>
            </w:r>
          </w:p>
        </w:tc>
        <w:tc>
          <w:tcPr>
            <w:tcW w:w="3458" w:type="dxa"/>
          </w:tcPr>
          <w:p w14:paraId="6B2CF012" w14:textId="77777777" w:rsidR="009B41F6" w:rsidRDefault="009B41F6" w:rsidP="006F1E3B">
            <w:pPr>
              <w:pStyle w:val="Reporttextbody"/>
              <w:numPr>
                <w:ilvl w:val="0"/>
                <w:numId w:val="30"/>
              </w:numPr>
            </w:pPr>
          </w:p>
        </w:tc>
      </w:tr>
      <w:tr w:rsidR="009B41F6" w14:paraId="75728A2F" w14:textId="77777777" w:rsidTr="006F1E3B">
        <w:tc>
          <w:tcPr>
            <w:tcW w:w="2377" w:type="dxa"/>
          </w:tcPr>
          <w:p w14:paraId="271D8C38" w14:textId="25B3470A" w:rsidR="009B41F6" w:rsidRDefault="00790568" w:rsidP="006F1E3B">
            <w:pPr>
              <w:pStyle w:val="Reporttextbody"/>
            </w:pPr>
            <w:r w:rsidRPr="00B741E8">
              <w:t xml:space="preserve">Dehashed.com </w:t>
            </w:r>
            <w:r w:rsidRPr="00B741E8">
              <w:fldChar w:fldCharType="begin"/>
            </w:r>
            <w:r w:rsidRPr="00B741E8">
              <w:instrText xml:space="preserve"> CITATION TAK23 \l 2057 </w:instrText>
            </w:r>
            <w:r w:rsidRPr="00B741E8">
              <w:fldChar w:fldCharType="separate"/>
            </w:r>
            <w:r w:rsidR="001956BA">
              <w:rPr>
                <w:noProof/>
              </w:rPr>
              <w:t xml:space="preserve"> </w:t>
            </w:r>
            <w:r w:rsidR="001956BA" w:rsidRPr="001956BA">
              <w:rPr>
                <w:noProof/>
              </w:rPr>
              <w:t>[144]</w:t>
            </w:r>
            <w:r w:rsidRPr="00B741E8">
              <w:fldChar w:fldCharType="end"/>
            </w:r>
          </w:p>
        </w:tc>
        <w:tc>
          <w:tcPr>
            <w:tcW w:w="2658" w:type="dxa"/>
          </w:tcPr>
          <w:p w14:paraId="07902FDF" w14:textId="47830F29" w:rsidR="009B41F6" w:rsidRDefault="002D7297" w:rsidP="006F1E3B">
            <w:pPr>
              <w:pStyle w:val="Reporttextbody"/>
              <w:numPr>
                <w:ilvl w:val="0"/>
                <w:numId w:val="30"/>
              </w:numPr>
            </w:pPr>
            <w:r>
              <w:t>Real time asset monitoring</w:t>
            </w:r>
          </w:p>
          <w:p w14:paraId="5B9A8C85" w14:textId="667588BA" w:rsidR="002D7297" w:rsidRDefault="002D7297" w:rsidP="006F1E3B">
            <w:pPr>
              <w:pStyle w:val="Reporttextbody"/>
              <w:numPr>
                <w:ilvl w:val="0"/>
                <w:numId w:val="30"/>
              </w:numPr>
            </w:pPr>
            <w:r>
              <w:lastRenderedPageBreak/>
              <w:t>Monitor multiple accounts</w:t>
            </w:r>
          </w:p>
          <w:p w14:paraId="33990607" w14:textId="400E7E94" w:rsidR="00790568" w:rsidRDefault="002D7297" w:rsidP="00B0607F">
            <w:pPr>
              <w:pStyle w:val="Reporttextbody"/>
              <w:numPr>
                <w:ilvl w:val="0"/>
                <w:numId w:val="30"/>
              </w:numPr>
            </w:pPr>
            <w:r>
              <w:t>Asset searching</w:t>
            </w:r>
          </w:p>
        </w:tc>
        <w:tc>
          <w:tcPr>
            <w:tcW w:w="3458" w:type="dxa"/>
          </w:tcPr>
          <w:p w14:paraId="1089118A" w14:textId="0A2737FF" w:rsidR="009B41F6" w:rsidRDefault="00F94465" w:rsidP="006F1E3B">
            <w:pPr>
              <w:pStyle w:val="Reporttextbody"/>
              <w:numPr>
                <w:ilvl w:val="0"/>
                <w:numId w:val="30"/>
              </w:numPr>
            </w:pPr>
            <w:r>
              <w:lastRenderedPageBreak/>
              <w:t>$17</w:t>
            </w:r>
            <w:r w:rsidR="002D7297">
              <w:t>9.99 a year.</w:t>
            </w:r>
          </w:p>
        </w:tc>
      </w:tr>
      <w:tr w:rsidR="009B41F6" w14:paraId="16E77027" w14:textId="77777777" w:rsidTr="006F1E3B">
        <w:tc>
          <w:tcPr>
            <w:tcW w:w="2377" w:type="dxa"/>
          </w:tcPr>
          <w:p w14:paraId="462C2FF9" w14:textId="1865A253" w:rsidR="009B41F6" w:rsidRPr="00B741E8" w:rsidRDefault="005438F5" w:rsidP="006F1E3B">
            <w:pPr>
              <w:pStyle w:val="Reporttextbody"/>
            </w:pPr>
            <w:r w:rsidRPr="00B741E8">
              <w:lastRenderedPageBreak/>
              <w:t xml:space="preserve">Intelx.io </w:t>
            </w:r>
            <w:r w:rsidRPr="00B741E8">
              <w:fldChar w:fldCharType="begin"/>
            </w:r>
            <w:r w:rsidRPr="00B741E8">
              <w:instrText xml:space="preserve"> CITATION 23In \l 2057 </w:instrText>
            </w:r>
            <w:r w:rsidRPr="00B741E8">
              <w:fldChar w:fldCharType="separate"/>
            </w:r>
            <w:r w:rsidR="001956BA">
              <w:rPr>
                <w:noProof/>
              </w:rPr>
              <w:t xml:space="preserve"> </w:t>
            </w:r>
            <w:r w:rsidR="001956BA" w:rsidRPr="001956BA">
              <w:rPr>
                <w:noProof/>
              </w:rPr>
              <w:t>[145]</w:t>
            </w:r>
            <w:r w:rsidRPr="00B741E8">
              <w:fldChar w:fldCharType="end"/>
            </w:r>
          </w:p>
        </w:tc>
        <w:tc>
          <w:tcPr>
            <w:tcW w:w="2658" w:type="dxa"/>
          </w:tcPr>
          <w:p w14:paraId="04E61EFB" w14:textId="77777777" w:rsidR="009B41F6" w:rsidRDefault="005438F5" w:rsidP="006F1E3B">
            <w:pPr>
              <w:pStyle w:val="Reporttextbody"/>
              <w:numPr>
                <w:ilvl w:val="0"/>
                <w:numId w:val="30"/>
              </w:numPr>
            </w:pPr>
            <w:r>
              <w:t>Search for breach data, IP, domain registration content</w:t>
            </w:r>
            <w:r w:rsidR="00534998">
              <w:t xml:space="preserve"> and emails.</w:t>
            </w:r>
          </w:p>
          <w:p w14:paraId="38D4488E" w14:textId="1B079A98" w:rsidR="00393B74" w:rsidRDefault="00534998" w:rsidP="00393B74">
            <w:pPr>
              <w:pStyle w:val="Reporttextbody"/>
              <w:numPr>
                <w:ilvl w:val="0"/>
                <w:numId w:val="30"/>
              </w:numPr>
            </w:pPr>
            <w:r>
              <w:t>Search Google Analytics code to find other websites with the same ID.</w:t>
            </w:r>
          </w:p>
        </w:tc>
        <w:tc>
          <w:tcPr>
            <w:tcW w:w="3458" w:type="dxa"/>
          </w:tcPr>
          <w:p w14:paraId="42F0472D" w14:textId="2E81212C" w:rsidR="009B41F6" w:rsidRDefault="002E7D00" w:rsidP="006F1E3B">
            <w:pPr>
              <w:pStyle w:val="Reporttextbody"/>
              <w:numPr>
                <w:ilvl w:val="0"/>
                <w:numId w:val="30"/>
              </w:numPr>
            </w:pPr>
            <w:r>
              <w:t xml:space="preserve">Paid for </w:t>
            </w:r>
            <w:r w:rsidR="0054717A">
              <w:t>API version for companies ($5000/year).</w:t>
            </w:r>
          </w:p>
        </w:tc>
      </w:tr>
      <w:tr w:rsidR="00534998" w14:paraId="4C5E8980" w14:textId="77777777" w:rsidTr="006F1E3B">
        <w:tc>
          <w:tcPr>
            <w:tcW w:w="2377" w:type="dxa"/>
          </w:tcPr>
          <w:p w14:paraId="7992A839" w14:textId="5AD7416A" w:rsidR="00534998" w:rsidRPr="00B741E8" w:rsidRDefault="00534998" w:rsidP="006F1E3B">
            <w:pPr>
              <w:pStyle w:val="Reporttextbody"/>
            </w:pPr>
            <w:r>
              <w:t>PasteBin</w:t>
            </w:r>
          </w:p>
        </w:tc>
        <w:tc>
          <w:tcPr>
            <w:tcW w:w="2658" w:type="dxa"/>
          </w:tcPr>
          <w:p w14:paraId="2146DB32" w14:textId="77777777" w:rsidR="00534998" w:rsidRDefault="00534998" w:rsidP="006F1E3B">
            <w:pPr>
              <w:pStyle w:val="Reporttextbody"/>
              <w:numPr>
                <w:ilvl w:val="0"/>
                <w:numId w:val="30"/>
              </w:numPr>
            </w:pPr>
            <w:r>
              <w:t>Already used for OSINT</w:t>
            </w:r>
          </w:p>
          <w:p w14:paraId="059F29D8" w14:textId="77777777" w:rsidR="00A3018F" w:rsidRDefault="008E7B17" w:rsidP="006F1E3B">
            <w:pPr>
              <w:pStyle w:val="Reporttextbody"/>
              <w:numPr>
                <w:ilvl w:val="0"/>
                <w:numId w:val="30"/>
              </w:numPr>
            </w:pPr>
            <w:r>
              <w:t>Does not track</w:t>
            </w:r>
          </w:p>
          <w:p w14:paraId="15B36089" w14:textId="77777777" w:rsidR="00B91FE9" w:rsidRDefault="00B91FE9" w:rsidP="006F1E3B">
            <w:pPr>
              <w:pStyle w:val="Reporttextbody"/>
              <w:numPr>
                <w:ilvl w:val="0"/>
                <w:numId w:val="30"/>
              </w:numPr>
            </w:pPr>
            <w:r>
              <w:t>Browser extensions</w:t>
            </w:r>
          </w:p>
          <w:p w14:paraId="0A4C9935" w14:textId="7C282414" w:rsidR="0083661E" w:rsidRDefault="0083661E" w:rsidP="006F1E3B">
            <w:pPr>
              <w:pStyle w:val="Reporttextbody"/>
              <w:numPr>
                <w:ilvl w:val="0"/>
                <w:numId w:val="30"/>
              </w:numPr>
            </w:pPr>
            <w:r>
              <w:t>As already in use, privacy and security risk assessment would already have been conducted by IAG.</w:t>
            </w:r>
          </w:p>
        </w:tc>
        <w:tc>
          <w:tcPr>
            <w:tcW w:w="3458" w:type="dxa"/>
          </w:tcPr>
          <w:p w14:paraId="0EB1CAC8" w14:textId="77777777" w:rsidR="00534998" w:rsidRDefault="00567CB9" w:rsidP="006F1E3B">
            <w:pPr>
              <w:pStyle w:val="Reporttextbody"/>
              <w:numPr>
                <w:ilvl w:val="0"/>
                <w:numId w:val="30"/>
              </w:numPr>
            </w:pPr>
            <w:r>
              <w:t>Now needs an account to conduct searches.</w:t>
            </w:r>
          </w:p>
          <w:p w14:paraId="2A08ACB8" w14:textId="77777777" w:rsidR="008E7B17" w:rsidRDefault="008E7B17" w:rsidP="006F1E3B">
            <w:pPr>
              <w:pStyle w:val="Reporttextbody"/>
              <w:numPr>
                <w:ilvl w:val="0"/>
                <w:numId w:val="30"/>
              </w:numPr>
            </w:pPr>
            <w:r>
              <w:t>Uses cookies</w:t>
            </w:r>
          </w:p>
          <w:p w14:paraId="22C7BB0F" w14:textId="6529E1B9" w:rsidR="00EA6565" w:rsidRDefault="00EA6565" w:rsidP="006F1E3B">
            <w:pPr>
              <w:pStyle w:val="Reporttextbody"/>
              <w:numPr>
                <w:ilvl w:val="0"/>
                <w:numId w:val="30"/>
              </w:numPr>
            </w:pPr>
            <w:r>
              <w:t>Collects IP address</w:t>
            </w:r>
          </w:p>
          <w:p w14:paraId="379E3B87" w14:textId="328EC42C" w:rsidR="008E7B17" w:rsidRDefault="008E7B17" w:rsidP="008E7B17">
            <w:pPr>
              <w:pStyle w:val="Reporttextbody"/>
            </w:pPr>
          </w:p>
        </w:tc>
      </w:tr>
      <w:tr w:rsidR="00A3018F" w14:paraId="368DFD14" w14:textId="77777777" w:rsidTr="006F1E3B">
        <w:tc>
          <w:tcPr>
            <w:tcW w:w="2377" w:type="dxa"/>
          </w:tcPr>
          <w:p w14:paraId="083D7518" w14:textId="265F0011" w:rsidR="00A3018F" w:rsidRDefault="000F0234" w:rsidP="006F1E3B">
            <w:pPr>
              <w:pStyle w:val="Reporttextbody"/>
            </w:pPr>
            <w:r w:rsidRPr="00B741E8">
              <w:t xml:space="preserve">SOCRadar – Extended Threat Intelligence (XTI) </w:t>
            </w:r>
            <w:r w:rsidRPr="00B741E8">
              <w:fldChar w:fldCharType="begin"/>
            </w:r>
            <w:r w:rsidRPr="00B741E8">
              <w:instrText xml:space="preserve"> CITATION Let23 \l 2057 </w:instrText>
            </w:r>
            <w:r w:rsidRPr="00B741E8">
              <w:fldChar w:fldCharType="separate"/>
            </w:r>
            <w:r w:rsidR="001956BA">
              <w:rPr>
                <w:noProof/>
              </w:rPr>
              <w:t xml:space="preserve"> </w:t>
            </w:r>
            <w:r w:rsidR="001956BA" w:rsidRPr="001956BA">
              <w:rPr>
                <w:noProof/>
              </w:rPr>
              <w:t>[146]</w:t>
            </w:r>
            <w:r w:rsidRPr="00B741E8">
              <w:fldChar w:fldCharType="end"/>
            </w:r>
          </w:p>
        </w:tc>
        <w:tc>
          <w:tcPr>
            <w:tcW w:w="2658" w:type="dxa"/>
          </w:tcPr>
          <w:p w14:paraId="0F06A00D" w14:textId="77777777" w:rsidR="00A3018F" w:rsidRDefault="000F0234" w:rsidP="006F1E3B">
            <w:pPr>
              <w:pStyle w:val="Reporttextbody"/>
              <w:numPr>
                <w:ilvl w:val="0"/>
                <w:numId w:val="30"/>
              </w:numPr>
            </w:pPr>
            <w:r>
              <w:t>Phishing Detection</w:t>
            </w:r>
          </w:p>
          <w:p w14:paraId="30950579" w14:textId="77777777" w:rsidR="000F0234" w:rsidRDefault="000F0234" w:rsidP="006F1E3B">
            <w:pPr>
              <w:pStyle w:val="Reporttextbody"/>
              <w:numPr>
                <w:ilvl w:val="0"/>
                <w:numId w:val="30"/>
              </w:numPr>
            </w:pPr>
            <w:r>
              <w:t>Data Leak Detection</w:t>
            </w:r>
          </w:p>
          <w:p w14:paraId="71DED2C2" w14:textId="77777777" w:rsidR="000F0234" w:rsidRDefault="000F0234" w:rsidP="006F1E3B">
            <w:pPr>
              <w:pStyle w:val="Reporttextbody"/>
              <w:numPr>
                <w:ilvl w:val="0"/>
                <w:numId w:val="30"/>
              </w:numPr>
            </w:pPr>
            <w:r>
              <w:t>Dark Web Monitoring</w:t>
            </w:r>
          </w:p>
          <w:p w14:paraId="5AF72C5C" w14:textId="77777777" w:rsidR="000F0234" w:rsidRDefault="000F0234" w:rsidP="000F0234">
            <w:pPr>
              <w:pStyle w:val="Reporttextbody"/>
              <w:numPr>
                <w:ilvl w:val="0"/>
                <w:numId w:val="30"/>
              </w:numPr>
            </w:pPr>
            <w:r>
              <w:t>Vulnerability scanning</w:t>
            </w:r>
          </w:p>
          <w:p w14:paraId="38C1BCC9" w14:textId="12DA4706" w:rsidR="00C75AEB" w:rsidRDefault="00C75AEB" w:rsidP="000F0234">
            <w:pPr>
              <w:pStyle w:val="Reporttextbody"/>
              <w:numPr>
                <w:ilvl w:val="0"/>
                <w:numId w:val="30"/>
              </w:numPr>
            </w:pPr>
            <w:r>
              <w:t>Free access</w:t>
            </w:r>
            <w:r w:rsidR="00A571F9">
              <w:t xml:space="preserve"> for 12 months</w:t>
            </w:r>
          </w:p>
        </w:tc>
        <w:tc>
          <w:tcPr>
            <w:tcW w:w="3458" w:type="dxa"/>
          </w:tcPr>
          <w:p w14:paraId="7B744528" w14:textId="2A1DDEC8" w:rsidR="00A3018F" w:rsidRDefault="00ED35B0" w:rsidP="006F1E3B">
            <w:pPr>
              <w:pStyle w:val="Reporttextbody"/>
              <w:numPr>
                <w:ilvl w:val="0"/>
                <w:numId w:val="30"/>
              </w:numPr>
            </w:pPr>
            <w:r>
              <w:t>Need account</w:t>
            </w:r>
          </w:p>
        </w:tc>
      </w:tr>
      <w:bookmarkEnd w:id="429"/>
    </w:tbl>
    <w:p w14:paraId="3B988D32" w14:textId="77777777" w:rsidR="009B41F6" w:rsidRDefault="009B41F6" w:rsidP="009B41F6">
      <w:pPr>
        <w:pStyle w:val="Reportsubheadings"/>
        <w:numPr>
          <w:ilvl w:val="0"/>
          <w:numId w:val="0"/>
        </w:numPr>
      </w:pPr>
    </w:p>
    <w:p w14:paraId="55CB20E8" w14:textId="69EEA060" w:rsidR="007469CD" w:rsidRDefault="0023582F" w:rsidP="0023582F">
      <w:pPr>
        <w:pStyle w:val="Reportsubheadings"/>
        <w:numPr>
          <w:ilvl w:val="0"/>
          <w:numId w:val="0"/>
        </w:numPr>
        <w:ind w:left="576" w:hanging="576"/>
      </w:pPr>
      <w:bookmarkStart w:id="430" w:name="_Toc140426768"/>
      <w:bookmarkStart w:id="431" w:name="_Toc140589315"/>
      <w:r>
        <w:t xml:space="preserve">Appendix </w:t>
      </w:r>
      <w:r>
        <w:t>2</w:t>
      </w:r>
      <w:r>
        <w:t>5</w:t>
      </w:r>
      <w:r>
        <w:t>:</w:t>
      </w:r>
      <w:r w:rsidRPr="0023582F">
        <w:t xml:space="preserve"> Tool Comparison –</w:t>
      </w:r>
      <w:r>
        <w:t xml:space="preserve"> </w:t>
      </w:r>
      <w:r w:rsidR="000F0234">
        <w:t>Social Media Monitoring</w:t>
      </w:r>
      <w:bookmarkEnd w:id="430"/>
      <w:bookmarkEnd w:id="431"/>
    </w:p>
    <w:tbl>
      <w:tblPr>
        <w:tblStyle w:val="TableGrid"/>
        <w:tblW w:w="0" w:type="auto"/>
        <w:tblLook w:val="04A0" w:firstRow="1" w:lastRow="0" w:firstColumn="1" w:lastColumn="0" w:noHBand="0" w:noVBand="1"/>
      </w:tblPr>
      <w:tblGrid>
        <w:gridCol w:w="2159"/>
        <w:gridCol w:w="2650"/>
        <w:gridCol w:w="3684"/>
      </w:tblGrid>
      <w:tr w:rsidR="000F0234" w14:paraId="6A5C2B88" w14:textId="77777777" w:rsidTr="00B00274">
        <w:tc>
          <w:tcPr>
            <w:tcW w:w="2240" w:type="dxa"/>
          </w:tcPr>
          <w:p w14:paraId="25526DE9" w14:textId="77777777" w:rsidR="000F0234" w:rsidRDefault="000F0234" w:rsidP="006F1E3B">
            <w:pPr>
              <w:pStyle w:val="Reporttextbody"/>
            </w:pPr>
            <w:bookmarkStart w:id="432" w:name="_Hlk139652825"/>
            <w:r>
              <w:t>Tool</w:t>
            </w:r>
          </w:p>
        </w:tc>
        <w:tc>
          <w:tcPr>
            <w:tcW w:w="2717" w:type="dxa"/>
          </w:tcPr>
          <w:p w14:paraId="664F449B" w14:textId="77777777" w:rsidR="000F0234" w:rsidRDefault="000F0234" w:rsidP="006F1E3B">
            <w:pPr>
              <w:pStyle w:val="Reporttextbody"/>
            </w:pPr>
            <w:r>
              <w:t>Advantages</w:t>
            </w:r>
          </w:p>
        </w:tc>
        <w:tc>
          <w:tcPr>
            <w:tcW w:w="3536" w:type="dxa"/>
          </w:tcPr>
          <w:p w14:paraId="0A07DAA9" w14:textId="77777777" w:rsidR="000F0234" w:rsidRDefault="000F0234" w:rsidP="006F1E3B">
            <w:pPr>
              <w:pStyle w:val="Reporttextbody"/>
            </w:pPr>
            <w:r>
              <w:t>Disadvantages</w:t>
            </w:r>
          </w:p>
        </w:tc>
      </w:tr>
      <w:tr w:rsidR="000F0234" w14:paraId="680D95F2" w14:textId="77777777" w:rsidTr="00B00274">
        <w:tc>
          <w:tcPr>
            <w:tcW w:w="2240" w:type="dxa"/>
          </w:tcPr>
          <w:p w14:paraId="6CFEEBB3" w14:textId="32075881" w:rsidR="000F0234" w:rsidRDefault="000F0234" w:rsidP="006F1E3B">
            <w:pPr>
              <w:pStyle w:val="Reporttextbody"/>
            </w:pPr>
            <w:r>
              <w:t>Social Searcher</w:t>
            </w:r>
            <w:r w:rsidR="00FA0DC1">
              <w:t xml:space="preserve"> </w:t>
            </w:r>
            <w:sdt>
              <w:sdtPr>
                <w:id w:val="-1639022589"/>
                <w:citation/>
              </w:sdtPr>
              <w:sdtContent>
                <w:r w:rsidR="00FA0DC1">
                  <w:fldChar w:fldCharType="begin"/>
                </w:r>
                <w:r w:rsidR="00FA0DC1">
                  <w:instrText xml:space="preserve"> CITATION Soc23 \l 2057 </w:instrText>
                </w:r>
                <w:r w:rsidR="00FA0DC1">
                  <w:fldChar w:fldCharType="separate"/>
                </w:r>
                <w:r w:rsidR="001956BA" w:rsidRPr="001956BA">
                  <w:rPr>
                    <w:noProof/>
                  </w:rPr>
                  <w:t>[190]</w:t>
                </w:r>
                <w:r w:rsidR="00FA0DC1">
                  <w:fldChar w:fldCharType="end"/>
                </w:r>
              </w:sdtContent>
            </w:sdt>
          </w:p>
        </w:tc>
        <w:tc>
          <w:tcPr>
            <w:tcW w:w="2717" w:type="dxa"/>
          </w:tcPr>
          <w:p w14:paraId="19BE6B93" w14:textId="77777777" w:rsidR="000F0234" w:rsidRDefault="000F0234" w:rsidP="006F1E3B">
            <w:pPr>
              <w:pStyle w:val="Reporttextbody"/>
              <w:numPr>
                <w:ilvl w:val="0"/>
                <w:numId w:val="30"/>
              </w:numPr>
            </w:pPr>
            <w:r>
              <w:t>Real-time social mentions search tool</w:t>
            </w:r>
          </w:p>
          <w:p w14:paraId="3F74785C" w14:textId="13B0FB28" w:rsidR="004B7C69" w:rsidRDefault="004B7C69" w:rsidP="006F1E3B">
            <w:pPr>
              <w:pStyle w:val="Reporttextbody"/>
              <w:numPr>
                <w:ilvl w:val="0"/>
                <w:numId w:val="30"/>
              </w:numPr>
            </w:pPr>
            <w:r>
              <w:lastRenderedPageBreak/>
              <w:t>Free</w:t>
            </w:r>
            <w:r w:rsidR="00EA3942">
              <w:t xml:space="preserve"> provides 100 real-time searches/day and 2 email alerts.</w:t>
            </w:r>
          </w:p>
          <w:p w14:paraId="4256C303" w14:textId="13C565BB" w:rsidR="00CD130C" w:rsidRDefault="00CD130C" w:rsidP="006F1E3B">
            <w:pPr>
              <w:pStyle w:val="Reporttextbody"/>
              <w:numPr>
                <w:ilvl w:val="0"/>
                <w:numId w:val="30"/>
              </w:numPr>
            </w:pPr>
            <w:r>
              <w:t>Filter by general, sentiment, users, links, types and keyword.</w:t>
            </w:r>
          </w:p>
          <w:p w14:paraId="0AA5366E" w14:textId="04C7E3BD" w:rsidR="00CD130C" w:rsidRDefault="00440E2B" w:rsidP="00CD130C">
            <w:pPr>
              <w:pStyle w:val="Reporttextbody"/>
              <w:numPr>
                <w:ilvl w:val="0"/>
                <w:numId w:val="30"/>
              </w:numPr>
            </w:pPr>
            <w:r>
              <w:t>Export report to CSV</w:t>
            </w:r>
          </w:p>
        </w:tc>
        <w:tc>
          <w:tcPr>
            <w:tcW w:w="3536" w:type="dxa"/>
          </w:tcPr>
          <w:p w14:paraId="032F0156" w14:textId="77777777" w:rsidR="000F0234" w:rsidRDefault="004B7C69" w:rsidP="006F1E3B">
            <w:pPr>
              <w:pStyle w:val="Reporttextbody"/>
              <w:numPr>
                <w:ilvl w:val="0"/>
                <w:numId w:val="30"/>
              </w:numPr>
            </w:pPr>
            <w:r>
              <w:lastRenderedPageBreak/>
              <w:t>Needs an account</w:t>
            </w:r>
            <w:r w:rsidR="001459A6">
              <w:t xml:space="preserve"> for </w:t>
            </w:r>
            <w:r w:rsidR="00440E2B">
              <w:t>real-time monitoring and email notification</w:t>
            </w:r>
            <w:r w:rsidR="00EA3942">
              <w:t>.</w:t>
            </w:r>
          </w:p>
          <w:p w14:paraId="7F25CBEF" w14:textId="699A4148" w:rsidR="00EA3942" w:rsidRDefault="00EA3942" w:rsidP="006F1E3B">
            <w:pPr>
              <w:pStyle w:val="Reporttextbody"/>
              <w:numPr>
                <w:ilvl w:val="0"/>
                <w:numId w:val="30"/>
              </w:numPr>
            </w:pPr>
            <w:r>
              <w:t>Paid for versions</w:t>
            </w:r>
          </w:p>
        </w:tc>
      </w:tr>
      <w:tr w:rsidR="000F0234" w14:paraId="14CE979E" w14:textId="77777777" w:rsidTr="00B00274">
        <w:tc>
          <w:tcPr>
            <w:tcW w:w="2240" w:type="dxa"/>
          </w:tcPr>
          <w:p w14:paraId="6C3E4425" w14:textId="7826E1A8" w:rsidR="000F0234" w:rsidRDefault="000F0234" w:rsidP="006F1E3B">
            <w:pPr>
              <w:pStyle w:val="Reporttextbody"/>
            </w:pPr>
            <w:r>
              <w:lastRenderedPageBreak/>
              <w:t>TweetDe</w:t>
            </w:r>
            <w:r w:rsidR="006A11E3">
              <w:t>c</w:t>
            </w:r>
            <w:r>
              <w:t>k</w:t>
            </w:r>
            <w:r w:rsidR="006A11E3">
              <w:t xml:space="preserve"> </w:t>
            </w:r>
            <w:sdt>
              <w:sdtPr>
                <w:id w:val="-1728831814"/>
                <w:citation/>
              </w:sdtPr>
              <w:sdtContent>
                <w:r w:rsidR="0083661E">
                  <w:fldChar w:fldCharType="begin"/>
                </w:r>
                <w:r w:rsidR="0083661E">
                  <w:instrText xml:space="preserve"> CITATION Log23 \l 2057 </w:instrText>
                </w:r>
                <w:r w:rsidR="0083661E">
                  <w:fldChar w:fldCharType="separate"/>
                </w:r>
                <w:r w:rsidR="001956BA" w:rsidRPr="001956BA">
                  <w:rPr>
                    <w:noProof/>
                  </w:rPr>
                  <w:t>[191]</w:t>
                </w:r>
                <w:r w:rsidR="0083661E">
                  <w:fldChar w:fldCharType="end"/>
                </w:r>
              </w:sdtContent>
            </w:sdt>
          </w:p>
        </w:tc>
        <w:tc>
          <w:tcPr>
            <w:tcW w:w="2717" w:type="dxa"/>
          </w:tcPr>
          <w:p w14:paraId="1C80B334" w14:textId="77777777" w:rsidR="000F0234" w:rsidRDefault="000F0234" w:rsidP="006F1E3B">
            <w:pPr>
              <w:pStyle w:val="Reporttextbody"/>
              <w:numPr>
                <w:ilvl w:val="0"/>
                <w:numId w:val="30"/>
              </w:numPr>
            </w:pPr>
            <w:r>
              <w:t>Already used by the SOC</w:t>
            </w:r>
          </w:p>
          <w:p w14:paraId="34E4BD2B" w14:textId="7A9AF6AF" w:rsidR="000F0234" w:rsidRDefault="000F0234" w:rsidP="006F1E3B">
            <w:pPr>
              <w:pStyle w:val="Reporttextbody"/>
              <w:numPr>
                <w:ilvl w:val="0"/>
                <w:numId w:val="30"/>
              </w:numPr>
            </w:pPr>
            <w:r>
              <w:t>Customisable Twitter interface to monitor different users, search terms and hashtags</w:t>
            </w:r>
          </w:p>
          <w:p w14:paraId="25F6804A" w14:textId="1A50AA80" w:rsidR="00B869A9" w:rsidRDefault="00B869A9" w:rsidP="006F1E3B">
            <w:pPr>
              <w:pStyle w:val="Reporttextbody"/>
              <w:numPr>
                <w:ilvl w:val="0"/>
                <w:numId w:val="30"/>
              </w:numPr>
            </w:pPr>
            <w:r>
              <w:t>Browser extension</w:t>
            </w:r>
          </w:p>
          <w:p w14:paraId="61D517AF" w14:textId="42E9394B" w:rsidR="0083661E" w:rsidRDefault="0083661E" w:rsidP="006F1E3B">
            <w:pPr>
              <w:pStyle w:val="Reporttextbody"/>
              <w:numPr>
                <w:ilvl w:val="0"/>
                <w:numId w:val="30"/>
              </w:numPr>
            </w:pPr>
            <w:r>
              <w:t>As already in use, privacy and security risk assessment would already have been conducted by IAG.</w:t>
            </w:r>
          </w:p>
        </w:tc>
        <w:tc>
          <w:tcPr>
            <w:tcW w:w="3536" w:type="dxa"/>
          </w:tcPr>
          <w:p w14:paraId="7A4C9352" w14:textId="77777777" w:rsidR="000F0234" w:rsidRDefault="00BF76BF" w:rsidP="006F1E3B">
            <w:pPr>
              <w:pStyle w:val="Reporttextbody"/>
              <w:numPr>
                <w:ilvl w:val="0"/>
                <w:numId w:val="30"/>
              </w:numPr>
            </w:pPr>
            <w:r>
              <w:t>Need Twitter account</w:t>
            </w:r>
          </w:p>
          <w:p w14:paraId="243FF2B5" w14:textId="4DE25688" w:rsidR="00B00274" w:rsidRDefault="00B00274" w:rsidP="006F1E3B">
            <w:pPr>
              <w:pStyle w:val="Reporttextbody"/>
              <w:numPr>
                <w:ilvl w:val="0"/>
                <w:numId w:val="30"/>
              </w:numPr>
            </w:pPr>
            <w:r>
              <w:t>Browser extension will not be used as it requires access to data for the following sites:</w:t>
            </w:r>
          </w:p>
          <w:p w14:paraId="71E34D02" w14:textId="77777777" w:rsidR="00B00274" w:rsidRDefault="00B00274" w:rsidP="00B00274">
            <w:pPr>
              <w:pStyle w:val="Reporttextbody"/>
              <w:numPr>
                <w:ilvl w:val="1"/>
                <w:numId w:val="30"/>
              </w:numPr>
            </w:pPr>
            <w:r>
              <w:t>Tenor.com</w:t>
            </w:r>
          </w:p>
          <w:p w14:paraId="5A0887C4" w14:textId="77777777" w:rsidR="00B00274" w:rsidRDefault="00B00274" w:rsidP="00B00274">
            <w:pPr>
              <w:pStyle w:val="Reporttextbody"/>
              <w:numPr>
                <w:ilvl w:val="1"/>
                <w:numId w:val="30"/>
              </w:numPr>
            </w:pPr>
            <w:r>
              <w:t>Giphy.com</w:t>
            </w:r>
          </w:p>
          <w:p w14:paraId="25BEC8F3" w14:textId="77777777" w:rsidR="00B00274" w:rsidRDefault="00B00274" w:rsidP="00B00274">
            <w:pPr>
              <w:pStyle w:val="Reporttextbody"/>
              <w:numPr>
                <w:ilvl w:val="1"/>
                <w:numId w:val="30"/>
              </w:numPr>
            </w:pPr>
            <w:r>
              <w:t>Twimg.com</w:t>
            </w:r>
          </w:p>
          <w:p w14:paraId="46FA8BB6" w14:textId="4C84D48D" w:rsidR="00B00274" w:rsidRDefault="00B00274" w:rsidP="00B00274">
            <w:pPr>
              <w:pStyle w:val="Reporttextbody"/>
              <w:numPr>
                <w:ilvl w:val="1"/>
                <w:numId w:val="30"/>
              </w:numPr>
            </w:pPr>
            <w:r>
              <w:t>Tweetdeck.twitter.com</w:t>
            </w:r>
          </w:p>
        </w:tc>
      </w:tr>
      <w:tr w:rsidR="000F0234" w14:paraId="65C16CFD" w14:textId="77777777" w:rsidTr="00B00274">
        <w:tc>
          <w:tcPr>
            <w:tcW w:w="2240" w:type="dxa"/>
          </w:tcPr>
          <w:p w14:paraId="549B3B59" w14:textId="58FAEC8E" w:rsidR="000F0234" w:rsidRPr="00B741E8" w:rsidRDefault="000F0234" w:rsidP="006F1E3B">
            <w:pPr>
              <w:pStyle w:val="Reporttextbody"/>
            </w:pPr>
            <w:r>
              <w:t>Social Mentions</w:t>
            </w:r>
            <w:r w:rsidR="00BD3F5B">
              <w:t xml:space="preserve"> </w:t>
            </w:r>
            <w:sdt>
              <w:sdtPr>
                <w:id w:val="1193797001"/>
                <w:citation/>
              </w:sdtPr>
              <w:sdtContent>
                <w:r w:rsidR="00A23D34">
                  <w:fldChar w:fldCharType="begin"/>
                </w:r>
                <w:r w:rsidR="00A23D34">
                  <w:instrText xml:space="preserve"> CITATION Soc23 \l 2057 </w:instrText>
                </w:r>
                <w:r w:rsidR="00A23D34">
                  <w:fldChar w:fldCharType="separate"/>
                </w:r>
                <w:r w:rsidR="001956BA" w:rsidRPr="001956BA">
                  <w:rPr>
                    <w:noProof/>
                  </w:rPr>
                  <w:t>[190]</w:t>
                </w:r>
                <w:r w:rsidR="00A23D34">
                  <w:fldChar w:fldCharType="end"/>
                </w:r>
              </w:sdtContent>
            </w:sdt>
          </w:p>
        </w:tc>
        <w:tc>
          <w:tcPr>
            <w:tcW w:w="2717" w:type="dxa"/>
          </w:tcPr>
          <w:p w14:paraId="0F61E67C" w14:textId="77777777" w:rsidR="006C7FBD" w:rsidRDefault="000F0234" w:rsidP="006C7FBD">
            <w:pPr>
              <w:pStyle w:val="Reporttextbody"/>
              <w:numPr>
                <w:ilvl w:val="0"/>
                <w:numId w:val="30"/>
              </w:numPr>
            </w:pPr>
            <w:r>
              <w:t>Searches user generated contents such as blogs, comments, news, events and videos</w:t>
            </w:r>
          </w:p>
          <w:p w14:paraId="671E0A83" w14:textId="6BF7CCE6" w:rsidR="00BD3F5B" w:rsidRDefault="00BD3F5B" w:rsidP="006C7FBD">
            <w:pPr>
              <w:pStyle w:val="Reporttextbody"/>
              <w:numPr>
                <w:ilvl w:val="0"/>
                <w:numId w:val="30"/>
              </w:numPr>
            </w:pPr>
            <w:r>
              <w:t>Part of Social Searcher.</w:t>
            </w:r>
          </w:p>
        </w:tc>
        <w:tc>
          <w:tcPr>
            <w:tcW w:w="3536" w:type="dxa"/>
          </w:tcPr>
          <w:p w14:paraId="0686358F" w14:textId="0F304BD9" w:rsidR="000F0234" w:rsidRDefault="00E072C9" w:rsidP="006F1E3B">
            <w:pPr>
              <w:pStyle w:val="Reporttextbody"/>
              <w:numPr>
                <w:ilvl w:val="0"/>
                <w:numId w:val="30"/>
              </w:numPr>
            </w:pPr>
            <w:r>
              <w:t>See Social Searcher</w:t>
            </w:r>
          </w:p>
        </w:tc>
      </w:tr>
      <w:bookmarkEnd w:id="432"/>
    </w:tbl>
    <w:p w14:paraId="01B3A349" w14:textId="77777777" w:rsidR="000F0234" w:rsidRDefault="000F0234" w:rsidP="000F0234">
      <w:pPr>
        <w:pStyle w:val="Reportsubheadings"/>
        <w:numPr>
          <w:ilvl w:val="0"/>
          <w:numId w:val="0"/>
        </w:numPr>
      </w:pPr>
    </w:p>
    <w:p w14:paraId="43C64AA1" w14:textId="2AF9D6FD" w:rsidR="006C7FBD" w:rsidRDefault="0023582F" w:rsidP="0023582F">
      <w:pPr>
        <w:pStyle w:val="Reportsubheadings"/>
        <w:numPr>
          <w:ilvl w:val="0"/>
          <w:numId w:val="0"/>
        </w:numPr>
        <w:ind w:left="576" w:hanging="576"/>
      </w:pPr>
      <w:bookmarkStart w:id="433" w:name="_Toc140426769"/>
      <w:bookmarkStart w:id="434" w:name="_Toc140589316"/>
      <w:r>
        <w:t>Appendix 26</w:t>
      </w:r>
      <w:r>
        <w:t>:</w:t>
      </w:r>
      <w:r w:rsidRPr="0023582F">
        <w:t xml:space="preserve"> Tool Comparison –</w:t>
      </w:r>
      <w:r>
        <w:t xml:space="preserve"> </w:t>
      </w:r>
      <w:r w:rsidR="006C7FBD">
        <w:t>OSINT Automation</w:t>
      </w:r>
      <w:bookmarkEnd w:id="433"/>
      <w:bookmarkEnd w:id="434"/>
    </w:p>
    <w:tbl>
      <w:tblPr>
        <w:tblStyle w:val="TableGrid"/>
        <w:tblW w:w="0" w:type="auto"/>
        <w:tblLook w:val="04A0" w:firstRow="1" w:lastRow="0" w:firstColumn="1" w:lastColumn="0" w:noHBand="0" w:noVBand="1"/>
      </w:tblPr>
      <w:tblGrid>
        <w:gridCol w:w="2377"/>
        <w:gridCol w:w="2658"/>
        <w:gridCol w:w="3458"/>
      </w:tblGrid>
      <w:tr w:rsidR="006C7FBD" w14:paraId="5450C118" w14:textId="77777777" w:rsidTr="006F1E3B">
        <w:tc>
          <w:tcPr>
            <w:tcW w:w="2377" w:type="dxa"/>
          </w:tcPr>
          <w:p w14:paraId="0753BF41" w14:textId="77777777" w:rsidR="006C7FBD" w:rsidRDefault="006C7FBD" w:rsidP="006F1E3B">
            <w:pPr>
              <w:pStyle w:val="Reporttextbody"/>
            </w:pPr>
            <w:r>
              <w:t>Tool</w:t>
            </w:r>
          </w:p>
        </w:tc>
        <w:tc>
          <w:tcPr>
            <w:tcW w:w="2658" w:type="dxa"/>
          </w:tcPr>
          <w:p w14:paraId="32DCDFA1" w14:textId="77777777" w:rsidR="006C7FBD" w:rsidRDefault="006C7FBD" w:rsidP="006F1E3B">
            <w:pPr>
              <w:pStyle w:val="Reporttextbody"/>
            </w:pPr>
            <w:r>
              <w:t>Advantages</w:t>
            </w:r>
          </w:p>
        </w:tc>
        <w:tc>
          <w:tcPr>
            <w:tcW w:w="3458" w:type="dxa"/>
          </w:tcPr>
          <w:p w14:paraId="5E7BF41C" w14:textId="77777777" w:rsidR="006C7FBD" w:rsidRDefault="006C7FBD" w:rsidP="006F1E3B">
            <w:pPr>
              <w:pStyle w:val="Reporttextbody"/>
            </w:pPr>
            <w:r>
              <w:t>Disadvantages</w:t>
            </w:r>
          </w:p>
        </w:tc>
      </w:tr>
      <w:tr w:rsidR="006C7FBD" w14:paraId="1E250648" w14:textId="77777777" w:rsidTr="006F1E3B">
        <w:tc>
          <w:tcPr>
            <w:tcW w:w="2377" w:type="dxa"/>
          </w:tcPr>
          <w:p w14:paraId="390C9747" w14:textId="2CB04A07" w:rsidR="006C7FBD" w:rsidRDefault="00130CD8" w:rsidP="006F1E3B">
            <w:pPr>
              <w:pStyle w:val="Reporttextbody"/>
            </w:pPr>
            <w:r w:rsidRPr="00B741E8">
              <w:t xml:space="preserve">Google Alerts </w:t>
            </w:r>
            <w:r w:rsidRPr="00B741E8">
              <w:fldChar w:fldCharType="begin"/>
            </w:r>
            <w:r w:rsidRPr="00B741E8">
              <w:instrText xml:space="preserve"> CITATION Ale23 \l 2057 </w:instrText>
            </w:r>
            <w:r w:rsidRPr="00B741E8">
              <w:fldChar w:fldCharType="separate"/>
            </w:r>
            <w:r w:rsidR="001956BA">
              <w:rPr>
                <w:noProof/>
              </w:rPr>
              <w:t xml:space="preserve"> </w:t>
            </w:r>
            <w:r w:rsidR="001956BA" w:rsidRPr="001956BA">
              <w:rPr>
                <w:noProof/>
              </w:rPr>
              <w:t>[147]</w:t>
            </w:r>
            <w:r w:rsidRPr="00B741E8">
              <w:fldChar w:fldCharType="end"/>
            </w:r>
          </w:p>
        </w:tc>
        <w:tc>
          <w:tcPr>
            <w:tcW w:w="2658" w:type="dxa"/>
          </w:tcPr>
          <w:p w14:paraId="5BBAF28B" w14:textId="77777777" w:rsidR="006C7FBD" w:rsidRDefault="003B7CF2" w:rsidP="006F1E3B">
            <w:pPr>
              <w:pStyle w:val="Reporttextbody"/>
              <w:numPr>
                <w:ilvl w:val="0"/>
                <w:numId w:val="30"/>
              </w:numPr>
            </w:pPr>
            <w:r w:rsidRPr="00B741E8">
              <w:t>Email or RSS alert when Google indexes a keyword.</w:t>
            </w:r>
          </w:p>
          <w:p w14:paraId="60A8185B" w14:textId="26E59F39" w:rsidR="00AA1318" w:rsidRDefault="00313AA4" w:rsidP="006F1E3B">
            <w:pPr>
              <w:pStyle w:val="Reporttextbody"/>
              <w:numPr>
                <w:ilvl w:val="0"/>
                <w:numId w:val="30"/>
              </w:numPr>
            </w:pPr>
            <w:r>
              <w:t>Very e</w:t>
            </w:r>
            <w:r w:rsidR="00AA1318">
              <w:t>asy to set up</w:t>
            </w:r>
            <w:r w:rsidR="00520089">
              <w:t xml:space="preserve"> and amend.</w:t>
            </w:r>
          </w:p>
          <w:p w14:paraId="3314454D" w14:textId="67E221ED" w:rsidR="00520089" w:rsidRDefault="00520089" w:rsidP="006F1E3B">
            <w:pPr>
              <w:pStyle w:val="Reporttextbody"/>
              <w:numPr>
                <w:ilvl w:val="0"/>
                <w:numId w:val="30"/>
              </w:numPr>
            </w:pPr>
            <w:r>
              <w:lastRenderedPageBreak/>
              <w:t>Choose</w:t>
            </w:r>
            <w:r w:rsidR="00C337C7">
              <w:t xml:space="preserve"> frequency</w:t>
            </w:r>
            <w:r w:rsidR="00BA21A8">
              <w:t xml:space="preserve"> of alerts, type of sources, language, regions, best results or all results</w:t>
            </w:r>
            <w:r w:rsidR="00313AA4">
              <w:t>.</w:t>
            </w:r>
          </w:p>
        </w:tc>
        <w:tc>
          <w:tcPr>
            <w:tcW w:w="3458" w:type="dxa"/>
          </w:tcPr>
          <w:p w14:paraId="2BB371E4" w14:textId="0B180CE1" w:rsidR="006C7FBD" w:rsidRDefault="00520089" w:rsidP="006F1E3B">
            <w:pPr>
              <w:pStyle w:val="Reporttextbody"/>
              <w:numPr>
                <w:ilvl w:val="0"/>
                <w:numId w:val="30"/>
              </w:numPr>
            </w:pPr>
            <w:r>
              <w:lastRenderedPageBreak/>
              <w:t>Need a Google Account</w:t>
            </w:r>
          </w:p>
        </w:tc>
      </w:tr>
      <w:tr w:rsidR="006C7FBD" w14:paraId="6F292A88" w14:textId="77777777" w:rsidTr="006F1E3B">
        <w:tc>
          <w:tcPr>
            <w:tcW w:w="2377" w:type="dxa"/>
          </w:tcPr>
          <w:p w14:paraId="0D6EB274" w14:textId="6D8FE817" w:rsidR="006C7FBD" w:rsidRDefault="0078362A" w:rsidP="006F1E3B">
            <w:pPr>
              <w:pStyle w:val="Reporttextbody"/>
            </w:pPr>
            <w:r w:rsidRPr="00B741E8">
              <w:lastRenderedPageBreak/>
              <w:t xml:space="preserve">Python Scripts </w:t>
            </w:r>
            <w:r w:rsidRPr="00B741E8">
              <w:fldChar w:fldCharType="begin"/>
            </w:r>
            <w:r w:rsidRPr="00B741E8">
              <w:instrText xml:space="preserve"> CITATION Pyt23 \l 2057 </w:instrText>
            </w:r>
            <w:r w:rsidRPr="00B741E8">
              <w:fldChar w:fldCharType="separate"/>
            </w:r>
            <w:r w:rsidR="001956BA">
              <w:rPr>
                <w:noProof/>
              </w:rPr>
              <w:t xml:space="preserve"> </w:t>
            </w:r>
            <w:r w:rsidR="001956BA" w:rsidRPr="001956BA">
              <w:rPr>
                <w:noProof/>
              </w:rPr>
              <w:t>[148]</w:t>
            </w:r>
            <w:r w:rsidRPr="00B741E8">
              <w:fldChar w:fldCharType="end"/>
            </w:r>
          </w:p>
        </w:tc>
        <w:tc>
          <w:tcPr>
            <w:tcW w:w="2658" w:type="dxa"/>
          </w:tcPr>
          <w:p w14:paraId="01558D20" w14:textId="54E1264F" w:rsidR="006C7FBD" w:rsidRDefault="0078362A" w:rsidP="0078362A">
            <w:pPr>
              <w:pStyle w:val="Reporttextbody"/>
              <w:numPr>
                <w:ilvl w:val="0"/>
                <w:numId w:val="30"/>
              </w:numPr>
            </w:pPr>
            <w:r>
              <w:t>Scripts to automate data collection.</w:t>
            </w:r>
          </w:p>
        </w:tc>
        <w:tc>
          <w:tcPr>
            <w:tcW w:w="3458" w:type="dxa"/>
          </w:tcPr>
          <w:p w14:paraId="4A13A837" w14:textId="18CA675E" w:rsidR="006C7FBD" w:rsidRDefault="00AA1318" w:rsidP="006F1E3B">
            <w:pPr>
              <w:pStyle w:val="Reporttextbody"/>
              <w:numPr>
                <w:ilvl w:val="0"/>
                <w:numId w:val="30"/>
              </w:numPr>
            </w:pPr>
            <w:r>
              <w:t>Analysts not confident with Python</w:t>
            </w:r>
          </w:p>
        </w:tc>
      </w:tr>
      <w:tr w:rsidR="006C7FBD" w14:paraId="08F5D7DE" w14:textId="77777777" w:rsidTr="006F1E3B">
        <w:tc>
          <w:tcPr>
            <w:tcW w:w="2377" w:type="dxa"/>
          </w:tcPr>
          <w:p w14:paraId="1951A5EF" w14:textId="692B2A71" w:rsidR="006C7FBD" w:rsidRPr="00B741E8" w:rsidRDefault="00EB2408" w:rsidP="006F1E3B">
            <w:pPr>
              <w:pStyle w:val="Reporttextbody"/>
            </w:pPr>
            <w:r w:rsidRPr="00B741E8">
              <w:t xml:space="preserve">Microsoft Power Automate </w:t>
            </w:r>
            <w:r w:rsidRPr="00B741E8">
              <w:fldChar w:fldCharType="begin"/>
            </w:r>
            <w:r w:rsidRPr="00B741E8">
              <w:instrText xml:space="preserve"> CITATION Pow23 \l 2057 </w:instrText>
            </w:r>
            <w:r w:rsidRPr="00B741E8">
              <w:fldChar w:fldCharType="separate"/>
            </w:r>
            <w:r w:rsidR="001956BA">
              <w:rPr>
                <w:noProof/>
              </w:rPr>
              <w:t xml:space="preserve"> </w:t>
            </w:r>
            <w:r w:rsidR="001956BA" w:rsidRPr="001956BA">
              <w:rPr>
                <w:noProof/>
              </w:rPr>
              <w:t>[149]</w:t>
            </w:r>
            <w:r w:rsidRPr="00B741E8">
              <w:fldChar w:fldCharType="end"/>
            </w:r>
          </w:p>
        </w:tc>
        <w:tc>
          <w:tcPr>
            <w:tcW w:w="2658" w:type="dxa"/>
          </w:tcPr>
          <w:p w14:paraId="2B2A559E" w14:textId="77777777" w:rsidR="006C7FBD" w:rsidRDefault="00EB2408" w:rsidP="006F1E3B">
            <w:pPr>
              <w:pStyle w:val="Reporttextbody"/>
              <w:numPr>
                <w:ilvl w:val="0"/>
                <w:numId w:val="30"/>
              </w:numPr>
            </w:pPr>
            <w:r>
              <w:t>Data collection and social media flows</w:t>
            </w:r>
          </w:p>
          <w:p w14:paraId="6C57857B" w14:textId="77C47E3C" w:rsidR="00AA1318" w:rsidRDefault="00AA1318" w:rsidP="006F1E3B">
            <w:pPr>
              <w:pStyle w:val="Reporttextbody"/>
              <w:numPr>
                <w:ilvl w:val="0"/>
                <w:numId w:val="30"/>
              </w:numPr>
            </w:pPr>
            <w:r>
              <w:t>Powerful</w:t>
            </w:r>
          </w:p>
        </w:tc>
        <w:tc>
          <w:tcPr>
            <w:tcW w:w="3458" w:type="dxa"/>
          </w:tcPr>
          <w:p w14:paraId="74A8C0B5" w14:textId="37339A4A" w:rsidR="006C7FBD" w:rsidRDefault="00AA1318" w:rsidP="006F1E3B">
            <w:pPr>
              <w:pStyle w:val="Reporttextbody"/>
              <w:numPr>
                <w:ilvl w:val="0"/>
                <w:numId w:val="30"/>
              </w:numPr>
            </w:pPr>
            <w:r>
              <w:t>More complicated to set up.</w:t>
            </w:r>
          </w:p>
        </w:tc>
      </w:tr>
      <w:tr w:rsidR="006C7FBD" w14:paraId="2276D44C" w14:textId="77777777" w:rsidTr="006F1E3B">
        <w:tc>
          <w:tcPr>
            <w:tcW w:w="2377" w:type="dxa"/>
          </w:tcPr>
          <w:p w14:paraId="5A6719B7" w14:textId="75D34B7A" w:rsidR="006C7FBD" w:rsidRPr="00B741E8" w:rsidRDefault="008057B7" w:rsidP="006F1E3B">
            <w:pPr>
              <w:pStyle w:val="Reporttextbody"/>
            </w:pPr>
            <w:r w:rsidRPr="00B741E8">
              <w:t xml:space="preserve">VisualPing.io </w:t>
            </w:r>
            <w:r w:rsidRPr="00B741E8">
              <w:fldChar w:fldCharType="begin"/>
            </w:r>
            <w:r w:rsidRPr="00B741E8">
              <w:instrText xml:space="preserve"> CITATION Wem23 \l 2057 </w:instrText>
            </w:r>
            <w:r w:rsidRPr="00B741E8">
              <w:fldChar w:fldCharType="separate"/>
            </w:r>
            <w:r w:rsidR="001956BA">
              <w:rPr>
                <w:noProof/>
              </w:rPr>
              <w:t xml:space="preserve"> </w:t>
            </w:r>
            <w:r w:rsidR="001956BA" w:rsidRPr="001956BA">
              <w:rPr>
                <w:noProof/>
              </w:rPr>
              <w:t>[150]</w:t>
            </w:r>
            <w:r w:rsidRPr="00B741E8">
              <w:fldChar w:fldCharType="end"/>
            </w:r>
          </w:p>
        </w:tc>
        <w:tc>
          <w:tcPr>
            <w:tcW w:w="2658" w:type="dxa"/>
          </w:tcPr>
          <w:p w14:paraId="36F59761" w14:textId="479FB55B" w:rsidR="006C7FBD" w:rsidRDefault="00585534" w:rsidP="00585534">
            <w:pPr>
              <w:pStyle w:val="Reporttextbody"/>
              <w:numPr>
                <w:ilvl w:val="0"/>
                <w:numId w:val="30"/>
              </w:numPr>
            </w:pPr>
            <w:r w:rsidRPr="00B741E8">
              <w:t>Visually examines a section of a web page or examine text for changes.</w:t>
            </w:r>
          </w:p>
        </w:tc>
        <w:tc>
          <w:tcPr>
            <w:tcW w:w="3458" w:type="dxa"/>
          </w:tcPr>
          <w:p w14:paraId="06BD2D13" w14:textId="7A57E103" w:rsidR="006C7FBD" w:rsidRDefault="00F21106" w:rsidP="006F1E3B">
            <w:pPr>
              <w:pStyle w:val="Reporttextbody"/>
              <w:numPr>
                <w:ilvl w:val="0"/>
                <w:numId w:val="30"/>
              </w:numPr>
            </w:pPr>
            <w:r>
              <w:t>May not be required for general use</w:t>
            </w:r>
          </w:p>
        </w:tc>
      </w:tr>
    </w:tbl>
    <w:p w14:paraId="7481145C" w14:textId="77777777" w:rsidR="006C7FBD" w:rsidRDefault="006C7FBD" w:rsidP="006C7FBD">
      <w:pPr>
        <w:pStyle w:val="Reportsubheadings"/>
        <w:numPr>
          <w:ilvl w:val="0"/>
          <w:numId w:val="0"/>
        </w:numPr>
      </w:pPr>
    </w:p>
    <w:p w14:paraId="682D690A" w14:textId="77777777" w:rsidR="00D07B70" w:rsidRDefault="00D07B70" w:rsidP="008C4774">
      <w:pPr>
        <w:pStyle w:val="Reportsubheadings"/>
        <w:numPr>
          <w:ilvl w:val="0"/>
          <w:numId w:val="0"/>
        </w:numPr>
      </w:pPr>
    </w:p>
    <w:p w14:paraId="5435205C" w14:textId="77777777" w:rsidR="00D07B70" w:rsidRDefault="00D07B70" w:rsidP="008C4774">
      <w:pPr>
        <w:pStyle w:val="Reportsubheadings"/>
        <w:numPr>
          <w:ilvl w:val="0"/>
          <w:numId w:val="0"/>
        </w:numPr>
      </w:pPr>
    </w:p>
    <w:p w14:paraId="0866667C" w14:textId="77777777" w:rsidR="00D07B70" w:rsidRDefault="00D07B70" w:rsidP="008C4774">
      <w:pPr>
        <w:pStyle w:val="Reportsubheadings"/>
        <w:numPr>
          <w:ilvl w:val="0"/>
          <w:numId w:val="0"/>
        </w:numPr>
      </w:pPr>
    </w:p>
    <w:p w14:paraId="3B3BC82C" w14:textId="77777777" w:rsidR="00D07B70" w:rsidRDefault="00D07B70" w:rsidP="008C4774">
      <w:pPr>
        <w:pStyle w:val="Reportsubheadings"/>
        <w:numPr>
          <w:ilvl w:val="0"/>
          <w:numId w:val="0"/>
        </w:numPr>
      </w:pPr>
    </w:p>
    <w:p w14:paraId="062D4564" w14:textId="4B2CC717" w:rsidR="00753719" w:rsidRPr="0023582F" w:rsidRDefault="00753719" w:rsidP="0023582F">
      <w:pPr>
        <w:rPr>
          <w:rFonts w:eastAsiaTheme="majorEastAsia" w:cstheme="majorBidi"/>
          <w:b/>
          <w:sz w:val="28"/>
          <w:szCs w:val="26"/>
        </w:rPr>
      </w:pPr>
    </w:p>
    <w:sectPr w:rsidR="00753719" w:rsidRPr="0023582F" w:rsidSect="002E6B49">
      <w:footerReference w:type="default" r:id="rId92"/>
      <w:footerReference w:type="first" r:id="rId93"/>
      <w:pgSz w:w="11906" w:h="16838"/>
      <w:pgMar w:top="1418"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CC69E5" w14:textId="77777777" w:rsidR="008336A2" w:rsidRDefault="008336A2" w:rsidP="00044C62">
      <w:pPr>
        <w:spacing w:after="0" w:line="240" w:lineRule="auto"/>
      </w:pPr>
      <w:r>
        <w:separator/>
      </w:r>
    </w:p>
  </w:endnote>
  <w:endnote w:type="continuationSeparator" w:id="0">
    <w:p w14:paraId="060581A6" w14:textId="77777777" w:rsidR="008336A2" w:rsidRDefault="008336A2" w:rsidP="00044C62">
      <w:pPr>
        <w:spacing w:after="0" w:line="240" w:lineRule="auto"/>
      </w:pPr>
      <w:r>
        <w:continuationSeparator/>
      </w:r>
    </w:p>
  </w:endnote>
  <w:endnote w:type="continuationNotice" w:id="1">
    <w:p w14:paraId="14BC9FA2" w14:textId="77777777" w:rsidR="008336A2" w:rsidRDefault="008336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G Times">
    <w:altName w:val="Times New Roman"/>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4119637"/>
      <w:docPartObj>
        <w:docPartGallery w:val="Page Numbers (Bottom of Page)"/>
        <w:docPartUnique/>
      </w:docPartObj>
    </w:sdtPr>
    <w:sdtEndPr>
      <w:rPr>
        <w:noProof/>
      </w:rPr>
    </w:sdtEndPr>
    <w:sdtContent>
      <w:p w14:paraId="6CFA422E" w14:textId="7B4EB11C" w:rsidR="008336A2" w:rsidRDefault="008336A2">
        <w:pPr>
          <w:pStyle w:val="Footer"/>
          <w:jc w:val="center"/>
        </w:pPr>
        <w:r>
          <w:fldChar w:fldCharType="begin"/>
        </w:r>
        <w:r>
          <w:instrText xml:space="preserve"> PAGE   \* MERGEFORMAT </w:instrText>
        </w:r>
        <w:r>
          <w:fldChar w:fldCharType="separate"/>
        </w:r>
        <w:r w:rsidR="00B22B5A">
          <w:rPr>
            <w:noProof/>
          </w:rPr>
          <w:t>8</w:t>
        </w:r>
        <w:r>
          <w:rPr>
            <w:noProof/>
          </w:rPr>
          <w:fldChar w:fldCharType="end"/>
        </w:r>
      </w:p>
    </w:sdtContent>
  </w:sdt>
  <w:p w14:paraId="4C07CE4C" w14:textId="77777777" w:rsidR="008336A2" w:rsidRDefault="008336A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64D22" w14:textId="27889989" w:rsidR="008336A2" w:rsidRDefault="008336A2">
    <w:pPr>
      <w:pStyle w:val="Footer"/>
      <w:jc w:val="right"/>
    </w:pPr>
    <w:r>
      <w:fldChar w:fldCharType="begin"/>
    </w:r>
    <w:r>
      <w:instrText xml:space="preserve"> PAGE   \* MERGEFORMAT </w:instrText>
    </w:r>
    <w:r>
      <w:fldChar w:fldCharType="separate"/>
    </w:r>
    <w:r>
      <w:rPr>
        <w:noProof/>
      </w:rPr>
      <w:t>1</w:t>
    </w:r>
    <w:r>
      <w:rPr>
        <w:noProof/>
      </w:rPr>
      <w:fldChar w:fldCharType="end"/>
    </w:r>
  </w:p>
  <w:p w14:paraId="2A265D8B" w14:textId="77777777" w:rsidR="008336A2" w:rsidRDefault="008336A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F7C4A7" w14:textId="77777777" w:rsidR="008336A2" w:rsidRDefault="008336A2" w:rsidP="00044C62">
      <w:pPr>
        <w:spacing w:after="0" w:line="240" w:lineRule="auto"/>
      </w:pPr>
      <w:r>
        <w:separator/>
      </w:r>
    </w:p>
  </w:footnote>
  <w:footnote w:type="continuationSeparator" w:id="0">
    <w:p w14:paraId="3D65A7A9" w14:textId="77777777" w:rsidR="008336A2" w:rsidRDefault="008336A2" w:rsidP="00044C62">
      <w:pPr>
        <w:spacing w:after="0" w:line="240" w:lineRule="auto"/>
      </w:pPr>
      <w:r>
        <w:continuationSeparator/>
      </w:r>
    </w:p>
  </w:footnote>
  <w:footnote w:type="continuationNotice" w:id="1">
    <w:p w14:paraId="7C220E73" w14:textId="77777777" w:rsidR="008336A2" w:rsidRDefault="008336A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JVZzFhiY" int2:invalidationBookmarkName="" int2:hashCode="lvmcma3C99IDsX" int2:id="ESGZwO37">
      <int2:state int2:type="AugLoop_Text_Critique" int2:value="Rejected"/>
    </int2:bookmark>
    <int2:bookmark int2:bookmarkName="_Int_gP7zdr5Q" int2:invalidationBookmarkName="" int2:hashCode="7fC1jBu/El9QPf" int2:id="K7JhAFpL">
      <int2:state int2:type="AugLoop_Text_Critique" int2:value="Rejected"/>
    </int2:bookmark>
    <int2:bookmark int2:bookmarkName="_Int_HGQX6aDX" int2:invalidationBookmarkName="" int2:hashCode="/sxsQHFlmH7wr2" int2:id="rpffpaFt">
      <int2:state int2:type="AugLoop_Text_Critique" int2:value="Rejected"/>
    </int2:bookmark>
    <int2:bookmark int2:bookmarkName="_Int_gBCA4Uu7" int2:invalidationBookmarkName="" int2:hashCode="eBiKx2d6TVjGcP" int2:id="AeIl5lif">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61199"/>
    <w:multiLevelType w:val="hybridMultilevel"/>
    <w:tmpl w:val="A4F61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40992"/>
    <w:multiLevelType w:val="hybridMultilevel"/>
    <w:tmpl w:val="B9625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38E733"/>
    <w:multiLevelType w:val="multilevel"/>
    <w:tmpl w:val="BC6634A4"/>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05F82DE4"/>
    <w:multiLevelType w:val="hybridMultilevel"/>
    <w:tmpl w:val="5EDC7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9E702B"/>
    <w:multiLevelType w:val="hybridMultilevel"/>
    <w:tmpl w:val="E104E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A0C1517"/>
    <w:multiLevelType w:val="hybridMultilevel"/>
    <w:tmpl w:val="892C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B60C40"/>
    <w:multiLevelType w:val="hybridMultilevel"/>
    <w:tmpl w:val="5ED6D5B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0B4C15DF"/>
    <w:multiLevelType w:val="hybridMultilevel"/>
    <w:tmpl w:val="A1085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7C2FAD"/>
    <w:multiLevelType w:val="multilevel"/>
    <w:tmpl w:val="8EC8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5D26B6"/>
    <w:multiLevelType w:val="hybridMultilevel"/>
    <w:tmpl w:val="8302868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5BD3B09"/>
    <w:multiLevelType w:val="hybridMultilevel"/>
    <w:tmpl w:val="12AA6C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8B8121B"/>
    <w:multiLevelType w:val="hybridMultilevel"/>
    <w:tmpl w:val="4982805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20260FC6"/>
    <w:multiLevelType w:val="hybridMultilevel"/>
    <w:tmpl w:val="84AAF5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794021B"/>
    <w:multiLevelType w:val="hybridMultilevel"/>
    <w:tmpl w:val="4F84D8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492C30"/>
    <w:multiLevelType w:val="hybridMultilevel"/>
    <w:tmpl w:val="F474C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A12B0D"/>
    <w:multiLevelType w:val="hybridMultilevel"/>
    <w:tmpl w:val="F5568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E94450"/>
    <w:multiLevelType w:val="hybridMultilevel"/>
    <w:tmpl w:val="E8583228"/>
    <w:lvl w:ilvl="0" w:tplc="AFE80104">
      <w:start w:val="1"/>
      <w:numFmt w:val="bullet"/>
      <w:lvlText w:val="•"/>
      <w:lvlJc w:val="left"/>
      <w:pPr>
        <w:tabs>
          <w:tab w:val="num" w:pos="720"/>
        </w:tabs>
        <w:ind w:left="720" w:hanging="360"/>
      </w:pPr>
      <w:rPr>
        <w:rFonts w:ascii="Times New Roman" w:hAnsi="Times New Roman" w:hint="default"/>
      </w:rPr>
    </w:lvl>
    <w:lvl w:ilvl="1" w:tplc="518E337A" w:tentative="1">
      <w:start w:val="1"/>
      <w:numFmt w:val="bullet"/>
      <w:lvlText w:val="•"/>
      <w:lvlJc w:val="left"/>
      <w:pPr>
        <w:tabs>
          <w:tab w:val="num" w:pos="1440"/>
        </w:tabs>
        <w:ind w:left="1440" w:hanging="360"/>
      </w:pPr>
      <w:rPr>
        <w:rFonts w:ascii="Times New Roman" w:hAnsi="Times New Roman" w:hint="default"/>
      </w:rPr>
    </w:lvl>
    <w:lvl w:ilvl="2" w:tplc="2500B848" w:tentative="1">
      <w:start w:val="1"/>
      <w:numFmt w:val="bullet"/>
      <w:lvlText w:val="•"/>
      <w:lvlJc w:val="left"/>
      <w:pPr>
        <w:tabs>
          <w:tab w:val="num" w:pos="2160"/>
        </w:tabs>
        <w:ind w:left="2160" w:hanging="360"/>
      </w:pPr>
      <w:rPr>
        <w:rFonts w:ascii="Times New Roman" w:hAnsi="Times New Roman" w:hint="default"/>
      </w:rPr>
    </w:lvl>
    <w:lvl w:ilvl="3" w:tplc="5060D9A6" w:tentative="1">
      <w:start w:val="1"/>
      <w:numFmt w:val="bullet"/>
      <w:lvlText w:val="•"/>
      <w:lvlJc w:val="left"/>
      <w:pPr>
        <w:tabs>
          <w:tab w:val="num" w:pos="2880"/>
        </w:tabs>
        <w:ind w:left="2880" w:hanging="360"/>
      </w:pPr>
      <w:rPr>
        <w:rFonts w:ascii="Times New Roman" w:hAnsi="Times New Roman" w:hint="default"/>
      </w:rPr>
    </w:lvl>
    <w:lvl w:ilvl="4" w:tplc="570026C4" w:tentative="1">
      <w:start w:val="1"/>
      <w:numFmt w:val="bullet"/>
      <w:lvlText w:val="•"/>
      <w:lvlJc w:val="left"/>
      <w:pPr>
        <w:tabs>
          <w:tab w:val="num" w:pos="3600"/>
        </w:tabs>
        <w:ind w:left="3600" w:hanging="360"/>
      </w:pPr>
      <w:rPr>
        <w:rFonts w:ascii="Times New Roman" w:hAnsi="Times New Roman" w:hint="default"/>
      </w:rPr>
    </w:lvl>
    <w:lvl w:ilvl="5" w:tplc="78ACE878" w:tentative="1">
      <w:start w:val="1"/>
      <w:numFmt w:val="bullet"/>
      <w:lvlText w:val="•"/>
      <w:lvlJc w:val="left"/>
      <w:pPr>
        <w:tabs>
          <w:tab w:val="num" w:pos="4320"/>
        </w:tabs>
        <w:ind w:left="4320" w:hanging="360"/>
      </w:pPr>
      <w:rPr>
        <w:rFonts w:ascii="Times New Roman" w:hAnsi="Times New Roman" w:hint="default"/>
      </w:rPr>
    </w:lvl>
    <w:lvl w:ilvl="6" w:tplc="D9DC8480" w:tentative="1">
      <w:start w:val="1"/>
      <w:numFmt w:val="bullet"/>
      <w:lvlText w:val="•"/>
      <w:lvlJc w:val="left"/>
      <w:pPr>
        <w:tabs>
          <w:tab w:val="num" w:pos="5040"/>
        </w:tabs>
        <w:ind w:left="5040" w:hanging="360"/>
      </w:pPr>
      <w:rPr>
        <w:rFonts w:ascii="Times New Roman" w:hAnsi="Times New Roman" w:hint="default"/>
      </w:rPr>
    </w:lvl>
    <w:lvl w:ilvl="7" w:tplc="BC3CEF3E" w:tentative="1">
      <w:start w:val="1"/>
      <w:numFmt w:val="bullet"/>
      <w:lvlText w:val="•"/>
      <w:lvlJc w:val="left"/>
      <w:pPr>
        <w:tabs>
          <w:tab w:val="num" w:pos="5760"/>
        </w:tabs>
        <w:ind w:left="5760" w:hanging="360"/>
      </w:pPr>
      <w:rPr>
        <w:rFonts w:ascii="Times New Roman" w:hAnsi="Times New Roman" w:hint="default"/>
      </w:rPr>
    </w:lvl>
    <w:lvl w:ilvl="8" w:tplc="9F8E987C"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159535E"/>
    <w:multiLevelType w:val="hybridMultilevel"/>
    <w:tmpl w:val="02A0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B15313"/>
    <w:multiLevelType w:val="hybridMultilevel"/>
    <w:tmpl w:val="B1720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A92472"/>
    <w:multiLevelType w:val="hybridMultilevel"/>
    <w:tmpl w:val="5B484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97DF4"/>
    <w:multiLevelType w:val="hybridMultilevel"/>
    <w:tmpl w:val="7C266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5D3C4A"/>
    <w:multiLevelType w:val="hybridMultilevel"/>
    <w:tmpl w:val="549AE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CC70EC"/>
    <w:multiLevelType w:val="hybridMultilevel"/>
    <w:tmpl w:val="31C239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9F740CC"/>
    <w:multiLevelType w:val="hybridMultilevel"/>
    <w:tmpl w:val="4486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C0280"/>
    <w:multiLevelType w:val="hybridMultilevel"/>
    <w:tmpl w:val="6C2C5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C342DE"/>
    <w:multiLevelType w:val="hybridMultilevel"/>
    <w:tmpl w:val="0D887B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CC9678B"/>
    <w:multiLevelType w:val="hybridMultilevel"/>
    <w:tmpl w:val="E774DF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03476E"/>
    <w:multiLevelType w:val="hybridMultilevel"/>
    <w:tmpl w:val="010A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CB6CB6"/>
    <w:multiLevelType w:val="hybridMultilevel"/>
    <w:tmpl w:val="B596BF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1EA0F8F"/>
    <w:multiLevelType w:val="hybridMultilevel"/>
    <w:tmpl w:val="08785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A927A6"/>
    <w:multiLevelType w:val="hybridMultilevel"/>
    <w:tmpl w:val="75BC2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602349"/>
    <w:multiLevelType w:val="hybridMultilevel"/>
    <w:tmpl w:val="FA20489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45A1DBD"/>
    <w:multiLevelType w:val="hybridMultilevel"/>
    <w:tmpl w:val="23084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214749"/>
    <w:multiLevelType w:val="hybridMultilevel"/>
    <w:tmpl w:val="FA261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7B4F44"/>
    <w:multiLevelType w:val="hybridMultilevel"/>
    <w:tmpl w:val="79B0F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6E0A65"/>
    <w:multiLevelType w:val="hybridMultilevel"/>
    <w:tmpl w:val="D0305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E075CD"/>
    <w:multiLevelType w:val="hybridMultilevel"/>
    <w:tmpl w:val="7C1CAD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983629"/>
    <w:multiLevelType w:val="multilevel"/>
    <w:tmpl w:val="74CC1832"/>
    <w:lvl w:ilvl="0">
      <w:start w:val="1"/>
      <w:numFmt w:val="decimal"/>
      <w:pStyle w:val="Heading1"/>
      <w:lvlText w:val="%1"/>
      <w:lvlJc w:val="left"/>
      <w:pPr>
        <w:ind w:left="432" w:hanging="432"/>
      </w:pPr>
      <w:rPr>
        <w:rFonts w:ascii="Arial" w:hAnsi="Arial" w:hint="default"/>
        <w:b w:val="0"/>
        <w:i w:val="0"/>
        <w:color w:val="auto"/>
        <w:sz w:val="32"/>
      </w:rPr>
    </w:lvl>
    <w:lvl w:ilvl="1">
      <w:start w:val="1"/>
      <w:numFmt w:val="decimal"/>
      <w:pStyle w:val="Heading2"/>
      <w:lvlText w:val="%1.%2"/>
      <w:lvlJc w:val="left"/>
      <w:pPr>
        <w:ind w:left="576" w:hanging="576"/>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ascii="Arial" w:hAnsi="Arial" w:hint="default"/>
        <w:b w:val="0"/>
        <w:i w:val="0"/>
        <w:sz w:val="24"/>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9" w15:restartNumberingAfterBreak="0">
    <w:nsid w:val="70FC46F4"/>
    <w:multiLevelType w:val="hybridMultilevel"/>
    <w:tmpl w:val="F998DB64"/>
    <w:lvl w:ilvl="0" w:tplc="C936AF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1E400F6"/>
    <w:multiLevelType w:val="hybridMultilevel"/>
    <w:tmpl w:val="CB200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457714"/>
    <w:multiLevelType w:val="hybridMultilevel"/>
    <w:tmpl w:val="D206E3E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756D25"/>
    <w:multiLevelType w:val="hybridMultilevel"/>
    <w:tmpl w:val="D78E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812BE0"/>
    <w:multiLevelType w:val="hybridMultilevel"/>
    <w:tmpl w:val="B7CA3F4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4" w15:restartNumberingAfterBreak="0">
    <w:nsid w:val="776F1F93"/>
    <w:multiLevelType w:val="hybridMultilevel"/>
    <w:tmpl w:val="2924C4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785684A"/>
    <w:multiLevelType w:val="hybridMultilevel"/>
    <w:tmpl w:val="BCF44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490355"/>
    <w:multiLevelType w:val="hybridMultilevel"/>
    <w:tmpl w:val="353A6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D102A40"/>
    <w:multiLevelType w:val="hybridMultilevel"/>
    <w:tmpl w:val="247E59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8"/>
  </w:num>
  <w:num w:numId="3">
    <w:abstractNumId w:val="12"/>
  </w:num>
  <w:num w:numId="4">
    <w:abstractNumId w:val="30"/>
  </w:num>
  <w:num w:numId="5">
    <w:abstractNumId w:val="7"/>
  </w:num>
  <w:num w:numId="6">
    <w:abstractNumId w:val="6"/>
  </w:num>
  <w:num w:numId="7">
    <w:abstractNumId w:val="11"/>
  </w:num>
  <w:num w:numId="8">
    <w:abstractNumId w:val="27"/>
  </w:num>
  <w:num w:numId="9">
    <w:abstractNumId w:val="1"/>
  </w:num>
  <w:num w:numId="10">
    <w:abstractNumId w:val="20"/>
  </w:num>
  <w:num w:numId="11">
    <w:abstractNumId w:val="42"/>
  </w:num>
  <w:num w:numId="12">
    <w:abstractNumId w:val="18"/>
  </w:num>
  <w:num w:numId="13">
    <w:abstractNumId w:val="9"/>
  </w:num>
  <w:num w:numId="14">
    <w:abstractNumId w:val="43"/>
  </w:num>
  <w:num w:numId="15">
    <w:abstractNumId w:val="19"/>
  </w:num>
  <w:num w:numId="16">
    <w:abstractNumId w:val="28"/>
  </w:num>
  <w:num w:numId="17">
    <w:abstractNumId w:val="41"/>
  </w:num>
  <w:num w:numId="18">
    <w:abstractNumId w:val="14"/>
  </w:num>
  <w:num w:numId="19">
    <w:abstractNumId w:val="25"/>
  </w:num>
  <w:num w:numId="20">
    <w:abstractNumId w:val="16"/>
  </w:num>
  <w:num w:numId="21">
    <w:abstractNumId w:val="37"/>
  </w:num>
  <w:num w:numId="22">
    <w:abstractNumId w:val="34"/>
  </w:num>
  <w:num w:numId="23">
    <w:abstractNumId w:val="24"/>
  </w:num>
  <w:num w:numId="24">
    <w:abstractNumId w:val="0"/>
  </w:num>
  <w:num w:numId="25">
    <w:abstractNumId w:val="13"/>
  </w:num>
  <w:num w:numId="26">
    <w:abstractNumId w:val="46"/>
  </w:num>
  <w:num w:numId="27">
    <w:abstractNumId w:val="10"/>
  </w:num>
  <w:num w:numId="28">
    <w:abstractNumId w:val="44"/>
  </w:num>
  <w:num w:numId="29">
    <w:abstractNumId w:val="26"/>
  </w:num>
  <w:num w:numId="30">
    <w:abstractNumId w:val="32"/>
  </w:num>
  <w:num w:numId="31">
    <w:abstractNumId w:val="5"/>
  </w:num>
  <w:num w:numId="32">
    <w:abstractNumId w:val="47"/>
  </w:num>
  <w:num w:numId="33">
    <w:abstractNumId w:val="36"/>
  </w:num>
  <w:num w:numId="34">
    <w:abstractNumId w:val="22"/>
  </w:num>
  <w:num w:numId="35">
    <w:abstractNumId w:val="23"/>
  </w:num>
  <w:num w:numId="36">
    <w:abstractNumId w:val="4"/>
  </w:num>
  <w:num w:numId="37">
    <w:abstractNumId w:val="29"/>
  </w:num>
  <w:num w:numId="38">
    <w:abstractNumId w:val="8"/>
  </w:num>
  <w:num w:numId="39">
    <w:abstractNumId w:val="15"/>
  </w:num>
  <w:num w:numId="40">
    <w:abstractNumId w:val="3"/>
  </w:num>
  <w:num w:numId="41">
    <w:abstractNumId w:val="21"/>
  </w:num>
  <w:num w:numId="42">
    <w:abstractNumId w:val="45"/>
  </w:num>
  <w:num w:numId="43">
    <w:abstractNumId w:val="31"/>
  </w:num>
  <w:num w:numId="44">
    <w:abstractNumId w:val="39"/>
  </w:num>
  <w:num w:numId="45">
    <w:abstractNumId w:val="33"/>
  </w:num>
  <w:num w:numId="46">
    <w:abstractNumId w:val="35"/>
  </w:num>
  <w:num w:numId="47">
    <w:abstractNumId w:val="40"/>
  </w:num>
  <w:num w:numId="48">
    <w:abstractNumId w:val="17"/>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86F"/>
    <w:rsid w:val="000005E8"/>
    <w:rsid w:val="0000269B"/>
    <w:rsid w:val="00002E72"/>
    <w:rsid w:val="0000325E"/>
    <w:rsid w:val="000034F9"/>
    <w:rsid w:val="00004220"/>
    <w:rsid w:val="000046A4"/>
    <w:rsid w:val="00006677"/>
    <w:rsid w:val="000079F0"/>
    <w:rsid w:val="000100DC"/>
    <w:rsid w:val="00011144"/>
    <w:rsid w:val="000113B2"/>
    <w:rsid w:val="000115F8"/>
    <w:rsid w:val="0001338B"/>
    <w:rsid w:val="00014928"/>
    <w:rsid w:val="0001561D"/>
    <w:rsid w:val="0001582D"/>
    <w:rsid w:val="00016A39"/>
    <w:rsid w:val="000179CE"/>
    <w:rsid w:val="00020787"/>
    <w:rsid w:val="00023927"/>
    <w:rsid w:val="00023B8C"/>
    <w:rsid w:val="0002445E"/>
    <w:rsid w:val="00024A6C"/>
    <w:rsid w:val="00025151"/>
    <w:rsid w:val="000253CC"/>
    <w:rsid w:val="000256A6"/>
    <w:rsid w:val="00026B9A"/>
    <w:rsid w:val="00026D37"/>
    <w:rsid w:val="0002720C"/>
    <w:rsid w:val="00027332"/>
    <w:rsid w:val="00030B0F"/>
    <w:rsid w:val="0003245A"/>
    <w:rsid w:val="0003276B"/>
    <w:rsid w:val="00037849"/>
    <w:rsid w:val="000415EC"/>
    <w:rsid w:val="00042731"/>
    <w:rsid w:val="00042A4D"/>
    <w:rsid w:val="00044958"/>
    <w:rsid w:val="00044A75"/>
    <w:rsid w:val="00044C62"/>
    <w:rsid w:val="000457C1"/>
    <w:rsid w:val="00050523"/>
    <w:rsid w:val="000506AC"/>
    <w:rsid w:val="00050D1D"/>
    <w:rsid w:val="00052913"/>
    <w:rsid w:val="00052A17"/>
    <w:rsid w:val="000532F5"/>
    <w:rsid w:val="0005363F"/>
    <w:rsid w:val="00053C7E"/>
    <w:rsid w:val="00054A1E"/>
    <w:rsid w:val="00054AA5"/>
    <w:rsid w:val="00054C3A"/>
    <w:rsid w:val="00054D26"/>
    <w:rsid w:val="00054E52"/>
    <w:rsid w:val="0005584B"/>
    <w:rsid w:val="00055F08"/>
    <w:rsid w:val="000562EE"/>
    <w:rsid w:val="00056B60"/>
    <w:rsid w:val="00057AB4"/>
    <w:rsid w:val="000608AB"/>
    <w:rsid w:val="0006162B"/>
    <w:rsid w:val="00061AC6"/>
    <w:rsid w:val="00062916"/>
    <w:rsid w:val="00062CC7"/>
    <w:rsid w:val="00062D72"/>
    <w:rsid w:val="00063036"/>
    <w:rsid w:val="00063582"/>
    <w:rsid w:val="00064A62"/>
    <w:rsid w:val="00065D72"/>
    <w:rsid w:val="00066876"/>
    <w:rsid w:val="00066E13"/>
    <w:rsid w:val="000705D7"/>
    <w:rsid w:val="000707A1"/>
    <w:rsid w:val="000707E6"/>
    <w:rsid w:val="00070905"/>
    <w:rsid w:val="000719A2"/>
    <w:rsid w:val="000727AB"/>
    <w:rsid w:val="00072E97"/>
    <w:rsid w:val="00073EB1"/>
    <w:rsid w:val="00073EFF"/>
    <w:rsid w:val="000741DE"/>
    <w:rsid w:val="00074A1E"/>
    <w:rsid w:val="00074B07"/>
    <w:rsid w:val="000769DA"/>
    <w:rsid w:val="00076D9A"/>
    <w:rsid w:val="00077772"/>
    <w:rsid w:val="00077B83"/>
    <w:rsid w:val="000809D5"/>
    <w:rsid w:val="00080D2F"/>
    <w:rsid w:val="000812CF"/>
    <w:rsid w:val="00083650"/>
    <w:rsid w:val="00083A32"/>
    <w:rsid w:val="00085D7E"/>
    <w:rsid w:val="0008632B"/>
    <w:rsid w:val="00086849"/>
    <w:rsid w:val="00086D97"/>
    <w:rsid w:val="000900C2"/>
    <w:rsid w:val="00090102"/>
    <w:rsid w:val="0009025F"/>
    <w:rsid w:val="00090656"/>
    <w:rsid w:val="000907FD"/>
    <w:rsid w:val="00090E05"/>
    <w:rsid w:val="00091325"/>
    <w:rsid w:val="00091BBD"/>
    <w:rsid w:val="00091D3A"/>
    <w:rsid w:val="00092C7B"/>
    <w:rsid w:val="00093339"/>
    <w:rsid w:val="00093513"/>
    <w:rsid w:val="00093BDA"/>
    <w:rsid w:val="00093C1B"/>
    <w:rsid w:val="000949AB"/>
    <w:rsid w:val="00094DEF"/>
    <w:rsid w:val="00096454"/>
    <w:rsid w:val="000969B0"/>
    <w:rsid w:val="0009702F"/>
    <w:rsid w:val="000976C0"/>
    <w:rsid w:val="000978C4"/>
    <w:rsid w:val="00097C23"/>
    <w:rsid w:val="000A11C3"/>
    <w:rsid w:val="000A197E"/>
    <w:rsid w:val="000A2F3D"/>
    <w:rsid w:val="000A4855"/>
    <w:rsid w:val="000A531B"/>
    <w:rsid w:val="000A589C"/>
    <w:rsid w:val="000A7CE9"/>
    <w:rsid w:val="000B20D0"/>
    <w:rsid w:val="000B2350"/>
    <w:rsid w:val="000B2982"/>
    <w:rsid w:val="000B2F2E"/>
    <w:rsid w:val="000B3E85"/>
    <w:rsid w:val="000B4DF9"/>
    <w:rsid w:val="000B5703"/>
    <w:rsid w:val="000B67D5"/>
    <w:rsid w:val="000B67E3"/>
    <w:rsid w:val="000B6DBC"/>
    <w:rsid w:val="000B7ED8"/>
    <w:rsid w:val="000B7EDE"/>
    <w:rsid w:val="000C039A"/>
    <w:rsid w:val="000C17FF"/>
    <w:rsid w:val="000C1B98"/>
    <w:rsid w:val="000C1CAF"/>
    <w:rsid w:val="000C2DF6"/>
    <w:rsid w:val="000C323D"/>
    <w:rsid w:val="000C5276"/>
    <w:rsid w:val="000C53C3"/>
    <w:rsid w:val="000C5930"/>
    <w:rsid w:val="000C7B7C"/>
    <w:rsid w:val="000D014A"/>
    <w:rsid w:val="000D0452"/>
    <w:rsid w:val="000D0FFF"/>
    <w:rsid w:val="000D114B"/>
    <w:rsid w:val="000D232E"/>
    <w:rsid w:val="000D26BF"/>
    <w:rsid w:val="000D2A5B"/>
    <w:rsid w:val="000D330C"/>
    <w:rsid w:val="000D384C"/>
    <w:rsid w:val="000D4FF6"/>
    <w:rsid w:val="000D7A1E"/>
    <w:rsid w:val="000E051E"/>
    <w:rsid w:val="000E080C"/>
    <w:rsid w:val="000E0BA5"/>
    <w:rsid w:val="000E1110"/>
    <w:rsid w:val="000E15D2"/>
    <w:rsid w:val="000E18D1"/>
    <w:rsid w:val="000E30DC"/>
    <w:rsid w:val="000E3638"/>
    <w:rsid w:val="000E3B2A"/>
    <w:rsid w:val="000E51A0"/>
    <w:rsid w:val="000E5451"/>
    <w:rsid w:val="000E6CCF"/>
    <w:rsid w:val="000F00E7"/>
    <w:rsid w:val="000F0234"/>
    <w:rsid w:val="000F0346"/>
    <w:rsid w:val="000F08CD"/>
    <w:rsid w:val="000F0F37"/>
    <w:rsid w:val="000F1978"/>
    <w:rsid w:val="000F1A7F"/>
    <w:rsid w:val="000F1B27"/>
    <w:rsid w:val="000F2084"/>
    <w:rsid w:val="000F2D71"/>
    <w:rsid w:val="000F3E80"/>
    <w:rsid w:val="000F4B8D"/>
    <w:rsid w:val="000F4C6F"/>
    <w:rsid w:val="000F579F"/>
    <w:rsid w:val="000F6E7B"/>
    <w:rsid w:val="000F7C5C"/>
    <w:rsid w:val="0010009A"/>
    <w:rsid w:val="0010242D"/>
    <w:rsid w:val="0010299F"/>
    <w:rsid w:val="00102A08"/>
    <w:rsid w:val="00102E05"/>
    <w:rsid w:val="00102E2D"/>
    <w:rsid w:val="00104DD4"/>
    <w:rsid w:val="00106BB8"/>
    <w:rsid w:val="00106BBC"/>
    <w:rsid w:val="00106DEF"/>
    <w:rsid w:val="00107A6E"/>
    <w:rsid w:val="00112928"/>
    <w:rsid w:val="001134C2"/>
    <w:rsid w:val="001137E4"/>
    <w:rsid w:val="00114AAA"/>
    <w:rsid w:val="00116FD7"/>
    <w:rsid w:val="00116FDA"/>
    <w:rsid w:val="0011740D"/>
    <w:rsid w:val="001175DF"/>
    <w:rsid w:val="0011790D"/>
    <w:rsid w:val="00117B4E"/>
    <w:rsid w:val="00120100"/>
    <w:rsid w:val="00120CA8"/>
    <w:rsid w:val="00120DDC"/>
    <w:rsid w:val="0012170E"/>
    <w:rsid w:val="001218DA"/>
    <w:rsid w:val="00122115"/>
    <w:rsid w:val="00122405"/>
    <w:rsid w:val="00122A40"/>
    <w:rsid w:val="00123038"/>
    <w:rsid w:val="001238CC"/>
    <w:rsid w:val="001243AF"/>
    <w:rsid w:val="001251AC"/>
    <w:rsid w:val="001251E3"/>
    <w:rsid w:val="00126429"/>
    <w:rsid w:val="00126C33"/>
    <w:rsid w:val="00127C31"/>
    <w:rsid w:val="00127EEC"/>
    <w:rsid w:val="00130CD8"/>
    <w:rsid w:val="00130FB8"/>
    <w:rsid w:val="00131052"/>
    <w:rsid w:val="001310E1"/>
    <w:rsid w:val="00131815"/>
    <w:rsid w:val="0013206F"/>
    <w:rsid w:val="001322D8"/>
    <w:rsid w:val="001335DA"/>
    <w:rsid w:val="00134BAB"/>
    <w:rsid w:val="00134C77"/>
    <w:rsid w:val="001353A3"/>
    <w:rsid w:val="001354B1"/>
    <w:rsid w:val="001355C7"/>
    <w:rsid w:val="00137CCD"/>
    <w:rsid w:val="00140279"/>
    <w:rsid w:val="00140C6A"/>
    <w:rsid w:val="00141B2B"/>
    <w:rsid w:val="00141E69"/>
    <w:rsid w:val="00144085"/>
    <w:rsid w:val="0014435C"/>
    <w:rsid w:val="00144A4B"/>
    <w:rsid w:val="001459A6"/>
    <w:rsid w:val="00145A1F"/>
    <w:rsid w:val="00145BF0"/>
    <w:rsid w:val="001471FE"/>
    <w:rsid w:val="00147654"/>
    <w:rsid w:val="00150142"/>
    <w:rsid w:val="00150448"/>
    <w:rsid w:val="00150E48"/>
    <w:rsid w:val="001518A0"/>
    <w:rsid w:val="00151D91"/>
    <w:rsid w:val="001524AF"/>
    <w:rsid w:val="001543FE"/>
    <w:rsid w:val="00154ADC"/>
    <w:rsid w:val="00154DC8"/>
    <w:rsid w:val="0015537D"/>
    <w:rsid w:val="00155E48"/>
    <w:rsid w:val="00156CED"/>
    <w:rsid w:val="00157DAC"/>
    <w:rsid w:val="00160155"/>
    <w:rsid w:val="0016115C"/>
    <w:rsid w:val="00161589"/>
    <w:rsid w:val="00161E7E"/>
    <w:rsid w:val="0016284E"/>
    <w:rsid w:val="001632D2"/>
    <w:rsid w:val="001646EC"/>
    <w:rsid w:val="00164766"/>
    <w:rsid w:val="00164AFE"/>
    <w:rsid w:val="00165C47"/>
    <w:rsid w:val="00165CDA"/>
    <w:rsid w:val="00166488"/>
    <w:rsid w:val="00166582"/>
    <w:rsid w:val="00166F37"/>
    <w:rsid w:val="00167CEA"/>
    <w:rsid w:val="00170F1C"/>
    <w:rsid w:val="001731DF"/>
    <w:rsid w:val="00173257"/>
    <w:rsid w:val="00173C53"/>
    <w:rsid w:val="00175CA1"/>
    <w:rsid w:val="0017686E"/>
    <w:rsid w:val="00177CC1"/>
    <w:rsid w:val="0018054F"/>
    <w:rsid w:val="00180F7B"/>
    <w:rsid w:val="001814F8"/>
    <w:rsid w:val="00181807"/>
    <w:rsid w:val="001831F9"/>
    <w:rsid w:val="00183223"/>
    <w:rsid w:val="001836EF"/>
    <w:rsid w:val="0018530C"/>
    <w:rsid w:val="0018582D"/>
    <w:rsid w:val="00185856"/>
    <w:rsid w:val="001869C7"/>
    <w:rsid w:val="00186B6F"/>
    <w:rsid w:val="00186CC9"/>
    <w:rsid w:val="00186EA4"/>
    <w:rsid w:val="00190002"/>
    <w:rsid w:val="0019059A"/>
    <w:rsid w:val="00191F1E"/>
    <w:rsid w:val="00192227"/>
    <w:rsid w:val="001930A6"/>
    <w:rsid w:val="00193949"/>
    <w:rsid w:val="00194001"/>
    <w:rsid w:val="00194036"/>
    <w:rsid w:val="00194730"/>
    <w:rsid w:val="00195352"/>
    <w:rsid w:val="0019564E"/>
    <w:rsid w:val="001956BA"/>
    <w:rsid w:val="001956FC"/>
    <w:rsid w:val="00195FF2"/>
    <w:rsid w:val="001A0A8C"/>
    <w:rsid w:val="001A0B01"/>
    <w:rsid w:val="001A21E9"/>
    <w:rsid w:val="001A24A7"/>
    <w:rsid w:val="001A2E74"/>
    <w:rsid w:val="001A31C6"/>
    <w:rsid w:val="001A3B26"/>
    <w:rsid w:val="001A4322"/>
    <w:rsid w:val="001A4D3A"/>
    <w:rsid w:val="001A521E"/>
    <w:rsid w:val="001A5575"/>
    <w:rsid w:val="001A5764"/>
    <w:rsid w:val="001A597D"/>
    <w:rsid w:val="001A6278"/>
    <w:rsid w:val="001A6667"/>
    <w:rsid w:val="001A6BEF"/>
    <w:rsid w:val="001A7163"/>
    <w:rsid w:val="001A7FFA"/>
    <w:rsid w:val="001B0B24"/>
    <w:rsid w:val="001B2859"/>
    <w:rsid w:val="001B292B"/>
    <w:rsid w:val="001B3718"/>
    <w:rsid w:val="001B372A"/>
    <w:rsid w:val="001B3A06"/>
    <w:rsid w:val="001B3AF7"/>
    <w:rsid w:val="001B4B3E"/>
    <w:rsid w:val="001B5660"/>
    <w:rsid w:val="001B5977"/>
    <w:rsid w:val="001B6CCF"/>
    <w:rsid w:val="001B7029"/>
    <w:rsid w:val="001B74EC"/>
    <w:rsid w:val="001B7C00"/>
    <w:rsid w:val="001C0666"/>
    <w:rsid w:val="001C0689"/>
    <w:rsid w:val="001C0855"/>
    <w:rsid w:val="001C0DE2"/>
    <w:rsid w:val="001C1102"/>
    <w:rsid w:val="001C182D"/>
    <w:rsid w:val="001C195E"/>
    <w:rsid w:val="001C1B47"/>
    <w:rsid w:val="001C1BE8"/>
    <w:rsid w:val="001C28B5"/>
    <w:rsid w:val="001C3238"/>
    <w:rsid w:val="001C3275"/>
    <w:rsid w:val="001C39CD"/>
    <w:rsid w:val="001C3D28"/>
    <w:rsid w:val="001C44C2"/>
    <w:rsid w:val="001C458F"/>
    <w:rsid w:val="001C47A3"/>
    <w:rsid w:val="001C4E60"/>
    <w:rsid w:val="001C5712"/>
    <w:rsid w:val="001C5DED"/>
    <w:rsid w:val="001C68E3"/>
    <w:rsid w:val="001D19CD"/>
    <w:rsid w:val="001D205D"/>
    <w:rsid w:val="001D2E36"/>
    <w:rsid w:val="001D2FBA"/>
    <w:rsid w:val="001D3635"/>
    <w:rsid w:val="001D3DC7"/>
    <w:rsid w:val="001D4933"/>
    <w:rsid w:val="001D499A"/>
    <w:rsid w:val="001D4BED"/>
    <w:rsid w:val="001D55FC"/>
    <w:rsid w:val="001D6808"/>
    <w:rsid w:val="001D7F38"/>
    <w:rsid w:val="001E0014"/>
    <w:rsid w:val="001E0122"/>
    <w:rsid w:val="001E03CB"/>
    <w:rsid w:val="001E0462"/>
    <w:rsid w:val="001E0AEF"/>
    <w:rsid w:val="001E100F"/>
    <w:rsid w:val="001E11B3"/>
    <w:rsid w:val="001E11FE"/>
    <w:rsid w:val="001E1988"/>
    <w:rsid w:val="001E30FC"/>
    <w:rsid w:val="001E3E54"/>
    <w:rsid w:val="001E445D"/>
    <w:rsid w:val="001E4CC0"/>
    <w:rsid w:val="001E6548"/>
    <w:rsid w:val="001E6789"/>
    <w:rsid w:val="001E6AF6"/>
    <w:rsid w:val="001E7A9A"/>
    <w:rsid w:val="001E7D68"/>
    <w:rsid w:val="001F0D1C"/>
    <w:rsid w:val="001F1777"/>
    <w:rsid w:val="001F280C"/>
    <w:rsid w:val="001F39E9"/>
    <w:rsid w:val="001F3AF1"/>
    <w:rsid w:val="001F4DDE"/>
    <w:rsid w:val="001F4E36"/>
    <w:rsid w:val="001F5265"/>
    <w:rsid w:val="001F5B15"/>
    <w:rsid w:val="001F62D3"/>
    <w:rsid w:val="001F7C1C"/>
    <w:rsid w:val="00200615"/>
    <w:rsid w:val="00200A5D"/>
    <w:rsid w:val="002010EA"/>
    <w:rsid w:val="00201E4C"/>
    <w:rsid w:val="00202729"/>
    <w:rsid w:val="00203EE6"/>
    <w:rsid w:val="00204544"/>
    <w:rsid w:val="002047C9"/>
    <w:rsid w:val="00204887"/>
    <w:rsid w:val="0020494B"/>
    <w:rsid w:val="0020761C"/>
    <w:rsid w:val="002103A4"/>
    <w:rsid w:val="00210685"/>
    <w:rsid w:val="0021262E"/>
    <w:rsid w:val="00212BA9"/>
    <w:rsid w:val="00212E62"/>
    <w:rsid w:val="00214D6B"/>
    <w:rsid w:val="002150B0"/>
    <w:rsid w:val="0021580A"/>
    <w:rsid w:val="002159CF"/>
    <w:rsid w:val="002164D1"/>
    <w:rsid w:val="00217BDB"/>
    <w:rsid w:val="00217F49"/>
    <w:rsid w:val="00221476"/>
    <w:rsid w:val="00222A7A"/>
    <w:rsid w:val="0022437D"/>
    <w:rsid w:val="00224997"/>
    <w:rsid w:val="00225930"/>
    <w:rsid w:val="00226DD6"/>
    <w:rsid w:val="00231164"/>
    <w:rsid w:val="00231F71"/>
    <w:rsid w:val="002324FC"/>
    <w:rsid w:val="00232DB8"/>
    <w:rsid w:val="00233EAF"/>
    <w:rsid w:val="002346A8"/>
    <w:rsid w:val="00235081"/>
    <w:rsid w:val="0023582F"/>
    <w:rsid w:val="00235C3A"/>
    <w:rsid w:val="002360BC"/>
    <w:rsid w:val="00236465"/>
    <w:rsid w:val="00236E5E"/>
    <w:rsid w:val="00237100"/>
    <w:rsid w:val="002379EB"/>
    <w:rsid w:val="00237FC9"/>
    <w:rsid w:val="002410D9"/>
    <w:rsid w:val="002414EB"/>
    <w:rsid w:val="00242319"/>
    <w:rsid w:val="0024242B"/>
    <w:rsid w:val="00242619"/>
    <w:rsid w:val="00242D3E"/>
    <w:rsid w:val="002439B2"/>
    <w:rsid w:val="002452F8"/>
    <w:rsid w:val="002460E9"/>
    <w:rsid w:val="00246143"/>
    <w:rsid w:val="00246761"/>
    <w:rsid w:val="002478B3"/>
    <w:rsid w:val="002504CA"/>
    <w:rsid w:val="00250653"/>
    <w:rsid w:val="00250749"/>
    <w:rsid w:val="0025154B"/>
    <w:rsid w:val="00252671"/>
    <w:rsid w:val="00252786"/>
    <w:rsid w:val="00252C84"/>
    <w:rsid w:val="00254DDF"/>
    <w:rsid w:val="002557E0"/>
    <w:rsid w:val="00255BAD"/>
    <w:rsid w:val="00256ED7"/>
    <w:rsid w:val="00257250"/>
    <w:rsid w:val="002577E7"/>
    <w:rsid w:val="00261415"/>
    <w:rsid w:val="002618A9"/>
    <w:rsid w:val="00262857"/>
    <w:rsid w:val="00262D71"/>
    <w:rsid w:val="00263F5D"/>
    <w:rsid w:val="00264090"/>
    <w:rsid w:val="002657C8"/>
    <w:rsid w:val="00265F4E"/>
    <w:rsid w:val="00266738"/>
    <w:rsid w:val="00267241"/>
    <w:rsid w:val="00267546"/>
    <w:rsid w:val="00267CE6"/>
    <w:rsid w:val="00270045"/>
    <w:rsid w:val="00270340"/>
    <w:rsid w:val="00271D38"/>
    <w:rsid w:val="002722AB"/>
    <w:rsid w:val="002722C1"/>
    <w:rsid w:val="00272646"/>
    <w:rsid w:val="00272FAB"/>
    <w:rsid w:val="00273278"/>
    <w:rsid w:val="00273612"/>
    <w:rsid w:val="00274EBD"/>
    <w:rsid w:val="0027549F"/>
    <w:rsid w:val="00275517"/>
    <w:rsid w:val="002759B3"/>
    <w:rsid w:val="00276147"/>
    <w:rsid w:val="00276370"/>
    <w:rsid w:val="00277EB5"/>
    <w:rsid w:val="002808CF"/>
    <w:rsid w:val="00280E5A"/>
    <w:rsid w:val="002814FC"/>
    <w:rsid w:val="002817D2"/>
    <w:rsid w:val="00281EB0"/>
    <w:rsid w:val="0028259F"/>
    <w:rsid w:val="00282A72"/>
    <w:rsid w:val="00282E32"/>
    <w:rsid w:val="00282ECE"/>
    <w:rsid w:val="002845A8"/>
    <w:rsid w:val="00284627"/>
    <w:rsid w:val="002846F1"/>
    <w:rsid w:val="002858D2"/>
    <w:rsid w:val="00286119"/>
    <w:rsid w:val="00290BD3"/>
    <w:rsid w:val="00291E2A"/>
    <w:rsid w:val="002928F5"/>
    <w:rsid w:val="00292E5E"/>
    <w:rsid w:val="0029466C"/>
    <w:rsid w:val="00294DBC"/>
    <w:rsid w:val="00294E1C"/>
    <w:rsid w:val="00295CDE"/>
    <w:rsid w:val="002971CC"/>
    <w:rsid w:val="00297824"/>
    <w:rsid w:val="002A1345"/>
    <w:rsid w:val="002A1E0C"/>
    <w:rsid w:val="002A42F1"/>
    <w:rsid w:val="002A509C"/>
    <w:rsid w:val="002A5DF0"/>
    <w:rsid w:val="002A661E"/>
    <w:rsid w:val="002B0E03"/>
    <w:rsid w:val="002B0EA4"/>
    <w:rsid w:val="002B1113"/>
    <w:rsid w:val="002B13DE"/>
    <w:rsid w:val="002B1B93"/>
    <w:rsid w:val="002B1F8C"/>
    <w:rsid w:val="002B2185"/>
    <w:rsid w:val="002B272A"/>
    <w:rsid w:val="002B27F3"/>
    <w:rsid w:val="002B295A"/>
    <w:rsid w:val="002B3AFD"/>
    <w:rsid w:val="002B4A5D"/>
    <w:rsid w:val="002B525D"/>
    <w:rsid w:val="002B5C43"/>
    <w:rsid w:val="002B6794"/>
    <w:rsid w:val="002B6B10"/>
    <w:rsid w:val="002B6B35"/>
    <w:rsid w:val="002B7A85"/>
    <w:rsid w:val="002C16FE"/>
    <w:rsid w:val="002C189F"/>
    <w:rsid w:val="002C1954"/>
    <w:rsid w:val="002C1B0C"/>
    <w:rsid w:val="002C1CEA"/>
    <w:rsid w:val="002C2AD2"/>
    <w:rsid w:val="002C4037"/>
    <w:rsid w:val="002C40D7"/>
    <w:rsid w:val="002C5107"/>
    <w:rsid w:val="002C5CF0"/>
    <w:rsid w:val="002C75F7"/>
    <w:rsid w:val="002D1145"/>
    <w:rsid w:val="002D23E1"/>
    <w:rsid w:val="002D2C2E"/>
    <w:rsid w:val="002D3739"/>
    <w:rsid w:val="002D4BFB"/>
    <w:rsid w:val="002D4ED8"/>
    <w:rsid w:val="002D566D"/>
    <w:rsid w:val="002D58E0"/>
    <w:rsid w:val="002D5BD7"/>
    <w:rsid w:val="002D5EE7"/>
    <w:rsid w:val="002D6848"/>
    <w:rsid w:val="002D6EF3"/>
    <w:rsid w:val="002D718A"/>
    <w:rsid w:val="002D7297"/>
    <w:rsid w:val="002E00CC"/>
    <w:rsid w:val="002E4297"/>
    <w:rsid w:val="002E5066"/>
    <w:rsid w:val="002E53B3"/>
    <w:rsid w:val="002E5A66"/>
    <w:rsid w:val="002E5A84"/>
    <w:rsid w:val="002E6B10"/>
    <w:rsid w:val="002E6B49"/>
    <w:rsid w:val="002E74A7"/>
    <w:rsid w:val="002E7D00"/>
    <w:rsid w:val="002F01A7"/>
    <w:rsid w:val="002F1420"/>
    <w:rsid w:val="002F1A77"/>
    <w:rsid w:val="002F1DFF"/>
    <w:rsid w:val="002F1EBB"/>
    <w:rsid w:val="002F23CD"/>
    <w:rsid w:val="002F36B9"/>
    <w:rsid w:val="002F41B0"/>
    <w:rsid w:val="002F50C6"/>
    <w:rsid w:val="002F597D"/>
    <w:rsid w:val="002F5B55"/>
    <w:rsid w:val="002F5CE4"/>
    <w:rsid w:val="002F686A"/>
    <w:rsid w:val="002F6D45"/>
    <w:rsid w:val="002F71FF"/>
    <w:rsid w:val="002F741C"/>
    <w:rsid w:val="00300839"/>
    <w:rsid w:val="003009E0"/>
    <w:rsid w:val="00300B02"/>
    <w:rsid w:val="003034DB"/>
    <w:rsid w:val="00303A43"/>
    <w:rsid w:val="00304137"/>
    <w:rsid w:val="003054FB"/>
    <w:rsid w:val="00305D0E"/>
    <w:rsid w:val="003063AC"/>
    <w:rsid w:val="00306600"/>
    <w:rsid w:val="00306660"/>
    <w:rsid w:val="00307804"/>
    <w:rsid w:val="00307ADB"/>
    <w:rsid w:val="00310775"/>
    <w:rsid w:val="0031218B"/>
    <w:rsid w:val="00312B24"/>
    <w:rsid w:val="00312E06"/>
    <w:rsid w:val="00313166"/>
    <w:rsid w:val="00313AA4"/>
    <w:rsid w:val="00313C56"/>
    <w:rsid w:val="0031417D"/>
    <w:rsid w:val="003161B4"/>
    <w:rsid w:val="003170D1"/>
    <w:rsid w:val="003204B9"/>
    <w:rsid w:val="0032056A"/>
    <w:rsid w:val="00321BCA"/>
    <w:rsid w:val="00323531"/>
    <w:rsid w:val="00323F64"/>
    <w:rsid w:val="00324F71"/>
    <w:rsid w:val="003260CF"/>
    <w:rsid w:val="00327F50"/>
    <w:rsid w:val="00330EE2"/>
    <w:rsid w:val="00331681"/>
    <w:rsid w:val="003317E5"/>
    <w:rsid w:val="0033213E"/>
    <w:rsid w:val="00332629"/>
    <w:rsid w:val="00332C84"/>
    <w:rsid w:val="003337E9"/>
    <w:rsid w:val="003354B3"/>
    <w:rsid w:val="003356AA"/>
    <w:rsid w:val="003357F5"/>
    <w:rsid w:val="00335A45"/>
    <w:rsid w:val="003364CE"/>
    <w:rsid w:val="00337028"/>
    <w:rsid w:val="00337137"/>
    <w:rsid w:val="0034172D"/>
    <w:rsid w:val="003417A0"/>
    <w:rsid w:val="00341E76"/>
    <w:rsid w:val="0034236B"/>
    <w:rsid w:val="0034334E"/>
    <w:rsid w:val="003452BC"/>
    <w:rsid w:val="00345459"/>
    <w:rsid w:val="003454C6"/>
    <w:rsid w:val="0034733E"/>
    <w:rsid w:val="003479E5"/>
    <w:rsid w:val="003500B4"/>
    <w:rsid w:val="00352109"/>
    <w:rsid w:val="003538C1"/>
    <w:rsid w:val="003540BC"/>
    <w:rsid w:val="00354C52"/>
    <w:rsid w:val="00355E84"/>
    <w:rsid w:val="00356365"/>
    <w:rsid w:val="00357CD3"/>
    <w:rsid w:val="00357D20"/>
    <w:rsid w:val="00361B4C"/>
    <w:rsid w:val="00362BC3"/>
    <w:rsid w:val="0036492E"/>
    <w:rsid w:val="00364972"/>
    <w:rsid w:val="003657A1"/>
    <w:rsid w:val="00365ADA"/>
    <w:rsid w:val="003679B6"/>
    <w:rsid w:val="00370BA0"/>
    <w:rsid w:val="003710EE"/>
    <w:rsid w:val="003742FB"/>
    <w:rsid w:val="00374C11"/>
    <w:rsid w:val="00375645"/>
    <w:rsid w:val="00375899"/>
    <w:rsid w:val="0037594E"/>
    <w:rsid w:val="00375A5B"/>
    <w:rsid w:val="0038098E"/>
    <w:rsid w:val="00380A21"/>
    <w:rsid w:val="00380D4B"/>
    <w:rsid w:val="0038289B"/>
    <w:rsid w:val="00382B3B"/>
    <w:rsid w:val="0038350D"/>
    <w:rsid w:val="00383E57"/>
    <w:rsid w:val="003865FB"/>
    <w:rsid w:val="00386EC7"/>
    <w:rsid w:val="003875EA"/>
    <w:rsid w:val="00387E43"/>
    <w:rsid w:val="00387FB8"/>
    <w:rsid w:val="00390F00"/>
    <w:rsid w:val="00391744"/>
    <w:rsid w:val="00392028"/>
    <w:rsid w:val="00392039"/>
    <w:rsid w:val="003929A7"/>
    <w:rsid w:val="0039336A"/>
    <w:rsid w:val="00393B74"/>
    <w:rsid w:val="003959CD"/>
    <w:rsid w:val="00395ABE"/>
    <w:rsid w:val="00395BFC"/>
    <w:rsid w:val="00396028"/>
    <w:rsid w:val="00396200"/>
    <w:rsid w:val="00396FE5"/>
    <w:rsid w:val="00397A54"/>
    <w:rsid w:val="00397E43"/>
    <w:rsid w:val="003A0425"/>
    <w:rsid w:val="003A0EF2"/>
    <w:rsid w:val="003A26F6"/>
    <w:rsid w:val="003A4546"/>
    <w:rsid w:val="003A4FB8"/>
    <w:rsid w:val="003A7822"/>
    <w:rsid w:val="003A7FC8"/>
    <w:rsid w:val="003B0851"/>
    <w:rsid w:val="003B1096"/>
    <w:rsid w:val="003B191D"/>
    <w:rsid w:val="003B1B46"/>
    <w:rsid w:val="003B1CF4"/>
    <w:rsid w:val="003B26EB"/>
    <w:rsid w:val="003B2E65"/>
    <w:rsid w:val="003B3016"/>
    <w:rsid w:val="003B337E"/>
    <w:rsid w:val="003B3E33"/>
    <w:rsid w:val="003B4D63"/>
    <w:rsid w:val="003B5180"/>
    <w:rsid w:val="003B58F2"/>
    <w:rsid w:val="003B5C8A"/>
    <w:rsid w:val="003B6222"/>
    <w:rsid w:val="003B6AD2"/>
    <w:rsid w:val="003B6AF6"/>
    <w:rsid w:val="003B782D"/>
    <w:rsid w:val="003B7CE0"/>
    <w:rsid w:val="003B7CF2"/>
    <w:rsid w:val="003C032E"/>
    <w:rsid w:val="003C1823"/>
    <w:rsid w:val="003C35F0"/>
    <w:rsid w:val="003C3962"/>
    <w:rsid w:val="003C39B1"/>
    <w:rsid w:val="003C3C78"/>
    <w:rsid w:val="003C5FE1"/>
    <w:rsid w:val="003C6FF9"/>
    <w:rsid w:val="003D038C"/>
    <w:rsid w:val="003D040E"/>
    <w:rsid w:val="003D0505"/>
    <w:rsid w:val="003D11B1"/>
    <w:rsid w:val="003D130C"/>
    <w:rsid w:val="003D16B8"/>
    <w:rsid w:val="003D22F7"/>
    <w:rsid w:val="003D25F8"/>
    <w:rsid w:val="003D2F13"/>
    <w:rsid w:val="003D4165"/>
    <w:rsid w:val="003D44A8"/>
    <w:rsid w:val="003D4A37"/>
    <w:rsid w:val="003D4B48"/>
    <w:rsid w:val="003D5EB9"/>
    <w:rsid w:val="003D6D60"/>
    <w:rsid w:val="003D7CF0"/>
    <w:rsid w:val="003E0600"/>
    <w:rsid w:val="003E064A"/>
    <w:rsid w:val="003E1FB9"/>
    <w:rsid w:val="003E21A2"/>
    <w:rsid w:val="003E2C84"/>
    <w:rsid w:val="003E2ED4"/>
    <w:rsid w:val="003E3B80"/>
    <w:rsid w:val="003E4080"/>
    <w:rsid w:val="003E4CB4"/>
    <w:rsid w:val="003E52A4"/>
    <w:rsid w:val="003E5F9F"/>
    <w:rsid w:val="003E6126"/>
    <w:rsid w:val="003E6BB1"/>
    <w:rsid w:val="003E6E2B"/>
    <w:rsid w:val="003E7AE1"/>
    <w:rsid w:val="003F1781"/>
    <w:rsid w:val="003F2166"/>
    <w:rsid w:val="003F23C8"/>
    <w:rsid w:val="003F3B7A"/>
    <w:rsid w:val="004006CD"/>
    <w:rsid w:val="004023A1"/>
    <w:rsid w:val="004026D2"/>
    <w:rsid w:val="0040285A"/>
    <w:rsid w:val="004029E4"/>
    <w:rsid w:val="004041A6"/>
    <w:rsid w:val="0040537D"/>
    <w:rsid w:val="004053A9"/>
    <w:rsid w:val="00406389"/>
    <w:rsid w:val="00410C7F"/>
    <w:rsid w:val="00411363"/>
    <w:rsid w:val="004113C4"/>
    <w:rsid w:val="00413227"/>
    <w:rsid w:val="004132BA"/>
    <w:rsid w:val="00413B86"/>
    <w:rsid w:val="00414355"/>
    <w:rsid w:val="00414591"/>
    <w:rsid w:val="0041470B"/>
    <w:rsid w:val="00414B41"/>
    <w:rsid w:val="00414FA4"/>
    <w:rsid w:val="004163D5"/>
    <w:rsid w:val="00417DC5"/>
    <w:rsid w:val="00420E36"/>
    <w:rsid w:val="00421B5D"/>
    <w:rsid w:val="00421BDB"/>
    <w:rsid w:val="004228B6"/>
    <w:rsid w:val="00422D86"/>
    <w:rsid w:val="00426983"/>
    <w:rsid w:val="00426B6C"/>
    <w:rsid w:val="00426CF1"/>
    <w:rsid w:val="004273B1"/>
    <w:rsid w:val="004279E9"/>
    <w:rsid w:val="00427B3D"/>
    <w:rsid w:val="00427D98"/>
    <w:rsid w:val="004300FD"/>
    <w:rsid w:val="00430FE0"/>
    <w:rsid w:val="004314EA"/>
    <w:rsid w:val="00431B7D"/>
    <w:rsid w:val="00431C41"/>
    <w:rsid w:val="00432F70"/>
    <w:rsid w:val="00433058"/>
    <w:rsid w:val="00433814"/>
    <w:rsid w:val="00435453"/>
    <w:rsid w:val="00436B44"/>
    <w:rsid w:val="004370DD"/>
    <w:rsid w:val="0043786C"/>
    <w:rsid w:val="00437E18"/>
    <w:rsid w:val="00440677"/>
    <w:rsid w:val="00440D89"/>
    <w:rsid w:val="00440E2B"/>
    <w:rsid w:val="00441C2F"/>
    <w:rsid w:val="004428EB"/>
    <w:rsid w:val="00442B14"/>
    <w:rsid w:val="0044368C"/>
    <w:rsid w:val="00443B1D"/>
    <w:rsid w:val="00443D09"/>
    <w:rsid w:val="00443DC8"/>
    <w:rsid w:val="00445151"/>
    <w:rsid w:val="0044526F"/>
    <w:rsid w:val="00445674"/>
    <w:rsid w:val="0044601F"/>
    <w:rsid w:val="0044664C"/>
    <w:rsid w:val="00446A62"/>
    <w:rsid w:val="004476F7"/>
    <w:rsid w:val="0045083A"/>
    <w:rsid w:val="00450E39"/>
    <w:rsid w:val="00451B97"/>
    <w:rsid w:val="00451D74"/>
    <w:rsid w:val="00452246"/>
    <w:rsid w:val="00452367"/>
    <w:rsid w:val="00454547"/>
    <w:rsid w:val="0045613D"/>
    <w:rsid w:val="0045697C"/>
    <w:rsid w:val="00457808"/>
    <w:rsid w:val="004602D4"/>
    <w:rsid w:val="00460723"/>
    <w:rsid w:val="00461DF1"/>
    <w:rsid w:val="004623C4"/>
    <w:rsid w:val="00462F29"/>
    <w:rsid w:val="00462FAB"/>
    <w:rsid w:val="004632BA"/>
    <w:rsid w:val="004645E4"/>
    <w:rsid w:val="00466EFD"/>
    <w:rsid w:val="0046788A"/>
    <w:rsid w:val="00467CA3"/>
    <w:rsid w:val="00470AFD"/>
    <w:rsid w:val="00470CE6"/>
    <w:rsid w:val="00471017"/>
    <w:rsid w:val="00474751"/>
    <w:rsid w:val="00476A8F"/>
    <w:rsid w:val="00477D16"/>
    <w:rsid w:val="0048095C"/>
    <w:rsid w:val="00480CC4"/>
    <w:rsid w:val="00481AF0"/>
    <w:rsid w:val="004824D4"/>
    <w:rsid w:val="00482FFA"/>
    <w:rsid w:val="00484CEC"/>
    <w:rsid w:val="00485CEA"/>
    <w:rsid w:val="004866B0"/>
    <w:rsid w:val="0048676A"/>
    <w:rsid w:val="00486B52"/>
    <w:rsid w:val="0049054C"/>
    <w:rsid w:val="004907EE"/>
    <w:rsid w:val="00490D95"/>
    <w:rsid w:val="00491318"/>
    <w:rsid w:val="00492BB5"/>
    <w:rsid w:val="00493F51"/>
    <w:rsid w:val="004942A4"/>
    <w:rsid w:val="004942C0"/>
    <w:rsid w:val="00494417"/>
    <w:rsid w:val="00494BCD"/>
    <w:rsid w:val="00494F54"/>
    <w:rsid w:val="00495002"/>
    <w:rsid w:val="00495552"/>
    <w:rsid w:val="00496289"/>
    <w:rsid w:val="004962DF"/>
    <w:rsid w:val="00497298"/>
    <w:rsid w:val="004A071F"/>
    <w:rsid w:val="004A1C38"/>
    <w:rsid w:val="004A32CE"/>
    <w:rsid w:val="004A3FA5"/>
    <w:rsid w:val="004A493B"/>
    <w:rsid w:val="004A657C"/>
    <w:rsid w:val="004A6D58"/>
    <w:rsid w:val="004B0533"/>
    <w:rsid w:val="004B0869"/>
    <w:rsid w:val="004B1626"/>
    <w:rsid w:val="004B1631"/>
    <w:rsid w:val="004B242D"/>
    <w:rsid w:val="004B24F7"/>
    <w:rsid w:val="004B2F93"/>
    <w:rsid w:val="004B36AB"/>
    <w:rsid w:val="004B39C0"/>
    <w:rsid w:val="004B3F20"/>
    <w:rsid w:val="004B4EFF"/>
    <w:rsid w:val="004B51E2"/>
    <w:rsid w:val="004B56F5"/>
    <w:rsid w:val="004B7617"/>
    <w:rsid w:val="004B7C69"/>
    <w:rsid w:val="004C04E1"/>
    <w:rsid w:val="004C0585"/>
    <w:rsid w:val="004C074D"/>
    <w:rsid w:val="004C098D"/>
    <w:rsid w:val="004C0C10"/>
    <w:rsid w:val="004C11A6"/>
    <w:rsid w:val="004C13C1"/>
    <w:rsid w:val="004C2B3F"/>
    <w:rsid w:val="004C420C"/>
    <w:rsid w:val="004C7978"/>
    <w:rsid w:val="004D148F"/>
    <w:rsid w:val="004D17AB"/>
    <w:rsid w:val="004D266D"/>
    <w:rsid w:val="004D29AB"/>
    <w:rsid w:val="004D2F8B"/>
    <w:rsid w:val="004D4490"/>
    <w:rsid w:val="004D4C3F"/>
    <w:rsid w:val="004D5B18"/>
    <w:rsid w:val="004D5C70"/>
    <w:rsid w:val="004D61FD"/>
    <w:rsid w:val="004D67F8"/>
    <w:rsid w:val="004D71BD"/>
    <w:rsid w:val="004E056B"/>
    <w:rsid w:val="004E0A0E"/>
    <w:rsid w:val="004E0A91"/>
    <w:rsid w:val="004E2416"/>
    <w:rsid w:val="004E26B8"/>
    <w:rsid w:val="004E4FD0"/>
    <w:rsid w:val="004E5F9B"/>
    <w:rsid w:val="004E62DE"/>
    <w:rsid w:val="004E77EA"/>
    <w:rsid w:val="004E7CC3"/>
    <w:rsid w:val="004F1AAB"/>
    <w:rsid w:val="004F25D6"/>
    <w:rsid w:val="004F2B3F"/>
    <w:rsid w:val="004F2FCF"/>
    <w:rsid w:val="004F397F"/>
    <w:rsid w:val="004F4789"/>
    <w:rsid w:val="004F4FF6"/>
    <w:rsid w:val="004F5481"/>
    <w:rsid w:val="004F689D"/>
    <w:rsid w:val="004F771B"/>
    <w:rsid w:val="0050037E"/>
    <w:rsid w:val="00500633"/>
    <w:rsid w:val="00500CFC"/>
    <w:rsid w:val="00501103"/>
    <w:rsid w:val="00502389"/>
    <w:rsid w:val="0050264D"/>
    <w:rsid w:val="00502773"/>
    <w:rsid w:val="005027AD"/>
    <w:rsid w:val="00502A5A"/>
    <w:rsid w:val="00502CBE"/>
    <w:rsid w:val="00503D20"/>
    <w:rsid w:val="005120BF"/>
    <w:rsid w:val="0051253F"/>
    <w:rsid w:val="00513879"/>
    <w:rsid w:val="00513B70"/>
    <w:rsid w:val="00517472"/>
    <w:rsid w:val="0051769B"/>
    <w:rsid w:val="00517E74"/>
    <w:rsid w:val="00520089"/>
    <w:rsid w:val="00520CDD"/>
    <w:rsid w:val="00521D3F"/>
    <w:rsid w:val="00521E3C"/>
    <w:rsid w:val="00521E49"/>
    <w:rsid w:val="00521F82"/>
    <w:rsid w:val="005227F1"/>
    <w:rsid w:val="0052557D"/>
    <w:rsid w:val="0052603C"/>
    <w:rsid w:val="00526904"/>
    <w:rsid w:val="005274EB"/>
    <w:rsid w:val="0053132D"/>
    <w:rsid w:val="00531707"/>
    <w:rsid w:val="005326F0"/>
    <w:rsid w:val="00532DDA"/>
    <w:rsid w:val="005343FE"/>
    <w:rsid w:val="00534998"/>
    <w:rsid w:val="00534B28"/>
    <w:rsid w:val="005361CA"/>
    <w:rsid w:val="0053671C"/>
    <w:rsid w:val="0053730B"/>
    <w:rsid w:val="00540495"/>
    <w:rsid w:val="0054088B"/>
    <w:rsid w:val="00540A13"/>
    <w:rsid w:val="00540C54"/>
    <w:rsid w:val="00541192"/>
    <w:rsid w:val="00541B6D"/>
    <w:rsid w:val="0054285B"/>
    <w:rsid w:val="00542F66"/>
    <w:rsid w:val="00543416"/>
    <w:rsid w:val="005438F5"/>
    <w:rsid w:val="00543E5B"/>
    <w:rsid w:val="00543F4F"/>
    <w:rsid w:val="00544DC8"/>
    <w:rsid w:val="0054543B"/>
    <w:rsid w:val="005457CB"/>
    <w:rsid w:val="00546248"/>
    <w:rsid w:val="0054649B"/>
    <w:rsid w:val="0054659B"/>
    <w:rsid w:val="005466D8"/>
    <w:rsid w:val="00547078"/>
    <w:rsid w:val="0054717A"/>
    <w:rsid w:val="0054717D"/>
    <w:rsid w:val="0055007D"/>
    <w:rsid w:val="0055047B"/>
    <w:rsid w:val="00550715"/>
    <w:rsid w:val="00550F80"/>
    <w:rsid w:val="00551023"/>
    <w:rsid w:val="00551098"/>
    <w:rsid w:val="00551C17"/>
    <w:rsid w:val="0055269D"/>
    <w:rsid w:val="00553964"/>
    <w:rsid w:val="0055455E"/>
    <w:rsid w:val="00554988"/>
    <w:rsid w:val="005558AC"/>
    <w:rsid w:val="00555933"/>
    <w:rsid w:val="00555CD3"/>
    <w:rsid w:val="0055600C"/>
    <w:rsid w:val="0055728E"/>
    <w:rsid w:val="00557A0E"/>
    <w:rsid w:val="00560EBD"/>
    <w:rsid w:val="00561E9F"/>
    <w:rsid w:val="0056233F"/>
    <w:rsid w:val="00567086"/>
    <w:rsid w:val="005679D1"/>
    <w:rsid w:val="00567CB9"/>
    <w:rsid w:val="00570500"/>
    <w:rsid w:val="005710A9"/>
    <w:rsid w:val="00571A8A"/>
    <w:rsid w:val="00572EB1"/>
    <w:rsid w:val="00573EAA"/>
    <w:rsid w:val="005743C7"/>
    <w:rsid w:val="005745D0"/>
    <w:rsid w:val="00574A3A"/>
    <w:rsid w:val="00576D34"/>
    <w:rsid w:val="005774CD"/>
    <w:rsid w:val="00577B9A"/>
    <w:rsid w:val="00580985"/>
    <w:rsid w:val="00581296"/>
    <w:rsid w:val="005815D4"/>
    <w:rsid w:val="00582074"/>
    <w:rsid w:val="00583281"/>
    <w:rsid w:val="00584532"/>
    <w:rsid w:val="005849F5"/>
    <w:rsid w:val="00584D7C"/>
    <w:rsid w:val="005850D9"/>
    <w:rsid w:val="00585534"/>
    <w:rsid w:val="00585686"/>
    <w:rsid w:val="00586F1D"/>
    <w:rsid w:val="00590615"/>
    <w:rsid w:val="005907BC"/>
    <w:rsid w:val="00590F5B"/>
    <w:rsid w:val="00591971"/>
    <w:rsid w:val="00591B03"/>
    <w:rsid w:val="005921FF"/>
    <w:rsid w:val="0059225C"/>
    <w:rsid w:val="00592AF8"/>
    <w:rsid w:val="00592B11"/>
    <w:rsid w:val="0059373E"/>
    <w:rsid w:val="00594172"/>
    <w:rsid w:val="005943A3"/>
    <w:rsid w:val="005953A7"/>
    <w:rsid w:val="00595B30"/>
    <w:rsid w:val="00596808"/>
    <w:rsid w:val="00596BCB"/>
    <w:rsid w:val="00596CA8"/>
    <w:rsid w:val="00596D94"/>
    <w:rsid w:val="00597936"/>
    <w:rsid w:val="005A0242"/>
    <w:rsid w:val="005A10F4"/>
    <w:rsid w:val="005A172B"/>
    <w:rsid w:val="005A17E1"/>
    <w:rsid w:val="005A1916"/>
    <w:rsid w:val="005A19F1"/>
    <w:rsid w:val="005A274E"/>
    <w:rsid w:val="005A319F"/>
    <w:rsid w:val="005A343C"/>
    <w:rsid w:val="005A474C"/>
    <w:rsid w:val="005A4E4A"/>
    <w:rsid w:val="005A5430"/>
    <w:rsid w:val="005A568D"/>
    <w:rsid w:val="005A5F0E"/>
    <w:rsid w:val="005A6DAB"/>
    <w:rsid w:val="005A7125"/>
    <w:rsid w:val="005A7248"/>
    <w:rsid w:val="005A7B0C"/>
    <w:rsid w:val="005B0E3C"/>
    <w:rsid w:val="005B22E4"/>
    <w:rsid w:val="005B2641"/>
    <w:rsid w:val="005B2719"/>
    <w:rsid w:val="005B2B05"/>
    <w:rsid w:val="005B7110"/>
    <w:rsid w:val="005C0082"/>
    <w:rsid w:val="005C0284"/>
    <w:rsid w:val="005C02B2"/>
    <w:rsid w:val="005C0495"/>
    <w:rsid w:val="005C0EB9"/>
    <w:rsid w:val="005C1DDB"/>
    <w:rsid w:val="005C1ECC"/>
    <w:rsid w:val="005C2190"/>
    <w:rsid w:val="005C245A"/>
    <w:rsid w:val="005C29BE"/>
    <w:rsid w:val="005C33A3"/>
    <w:rsid w:val="005C3662"/>
    <w:rsid w:val="005C37CC"/>
    <w:rsid w:val="005C3B3C"/>
    <w:rsid w:val="005C3F6D"/>
    <w:rsid w:val="005C4707"/>
    <w:rsid w:val="005C4B1B"/>
    <w:rsid w:val="005C594F"/>
    <w:rsid w:val="005C6D50"/>
    <w:rsid w:val="005D2D0A"/>
    <w:rsid w:val="005D3AEF"/>
    <w:rsid w:val="005D4F8A"/>
    <w:rsid w:val="005D5210"/>
    <w:rsid w:val="005D52C9"/>
    <w:rsid w:val="005D6133"/>
    <w:rsid w:val="005D6757"/>
    <w:rsid w:val="005D7E2C"/>
    <w:rsid w:val="005E18BA"/>
    <w:rsid w:val="005E1ED7"/>
    <w:rsid w:val="005E245A"/>
    <w:rsid w:val="005E2DB2"/>
    <w:rsid w:val="005E3E47"/>
    <w:rsid w:val="005E4E96"/>
    <w:rsid w:val="005E4E9C"/>
    <w:rsid w:val="005E5DEB"/>
    <w:rsid w:val="005E6457"/>
    <w:rsid w:val="005E69E6"/>
    <w:rsid w:val="005F1987"/>
    <w:rsid w:val="005F1CB7"/>
    <w:rsid w:val="005F1CD7"/>
    <w:rsid w:val="005F20B4"/>
    <w:rsid w:val="005F4A3A"/>
    <w:rsid w:val="005F566D"/>
    <w:rsid w:val="005F62BB"/>
    <w:rsid w:val="005F7090"/>
    <w:rsid w:val="005F7211"/>
    <w:rsid w:val="005F7FE0"/>
    <w:rsid w:val="005F7FFB"/>
    <w:rsid w:val="00600236"/>
    <w:rsid w:val="00601018"/>
    <w:rsid w:val="006020E4"/>
    <w:rsid w:val="006034F2"/>
    <w:rsid w:val="0060361A"/>
    <w:rsid w:val="00603DE0"/>
    <w:rsid w:val="006042A6"/>
    <w:rsid w:val="006050F2"/>
    <w:rsid w:val="00606088"/>
    <w:rsid w:val="00606DD2"/>
    <w:rsid w:val="00610EA3"/>
    <w:rsid w:val="006111A8"/>
    <w:rsid w:val="00611238"/>
    <w:rsid w:val="006133B3"/>
    <w:rsid w:val="00614FA9"/>
    <w:rsid w:val="0061616D"/>
    <w:rsid w:val="00616909"/>
    <w:rsid w:val="00616C61"/>
    <w:rsid w:val="00617BD7"/>
    <w:rsid w:val="006209A6"/>
    <w:rsid w:val="006211E9"/>
    <w:rsid w:val="00621A1D"/>
    <w:rsid w:val="006220E4"/>
    <w:rsid w:val="00623D09"/>
    <w:rsid w:val="00624203"/>
    <w:rsid w:val="0062437C"/>
    <w:rsid w:val="006261AB"/>
    <w:rsid w:val="00626821"/>
    <w:rsid w:val="0062796C"/>
    <w:rsid w:val="0063233D"/>
    <w:rsid w:val="0063241A"/>
    <w:rsid w:val="006325A9"/>
    <w:rsid w:val="00632600"/>
    <w:rsid w:val="00632DDD"/>
    <w:rsid w:val="00632EFE"/>
    <w:rsid w:val="00633646"/>
    <w:rsid w:val="006337FE"/>
    <w:rsid w:val="00634259"/>
    <w:rsid w:val="00634628"/>
    <w:rsid w:val="00634774"/>
    <w:rsid w:val="00635BFC"/>
    <w:rsid w:val="006361C2"/>
    <w:rsid w:val="00637A13"/>
    <w:rsid w:val="0064010A"/>
    <w:rsid w:val="0064094B"/>
    <w:rsid w:val="00640C33"/>
    <w:rsid w:val="00642265"/>
    <w:rsid w:val="00642BA9"/>
    <w:rsid w:val="00643D9E"/>
    <w:rsid w:val="00643ED3"/>
    <w:rsid w:val="0064433C"/>
    <w:rsid w:val="006446AF"/>
    <w:rsid w:val="00646E1F"/>
    <w:rsid w:val="00650BA4"/>
    <w:rsid w:val="00651B18"/>
    <w:rsid w:val="00651C89"/>
    <w:rsid w:val="00651D62"/>
    <w:rsid w:val="006530A8"/>
    <w:rsid w:val="00653344"/>
    <w:rsid w:val="00654E09"/>
    <w:rsid w:val="006553FE"/>
    <w:rsid w:val="00655434"/>
    <w:rsid w:val="006564B0"/>
    <w:rsid w:val="0065652D"/>
    <w:rsid w:val="006567CC"/>
    <w:rsid w:val="00657050"/>
    <w:rsid w:val="006575FF"/>
    <w:rsid w:val="006576CB"/>
    <w:rsid w:val="00657705"/>
    <w:rsid w:val="00657EE7"/>
    <w:rsid w:val="006607F6"/>
    <w:rsid w:val="00660BBD"/>
    <w:rsid w:val="00661118"/>
    <w:rsid w:val="0066203D"/>
    <w:rsid w:val="0066258A"/>
    <w:rsid w:val="00662D82"/>
    <w:rsid w:val="006636F9"/>
    <w:rsid w:val="00663C43"/>
    <w:rsid w:val="00663FB4"/>
    <w:rsid w:val="00665913"/>
    <w:rsid w:val="00666FD1"/>
    <w:rsid w:val="00667962"/>
    <w:rsid w:val="006704E8"/>
    <w:rsid w:val="006715FA"/>
    <w:rsid w:val="00671DB3"/>
    <w:rsid w:val="00671FDC"/>
    <w:rsid w:val="006722CF"/>
    <w:rsid w:val="006726D6"/>
    <w:rsid w:val="00674168"/>
    <w:rsid w:val="0067453D"/>
    <w:rsid w:val="006760A1"/>
    <w:rsid w:val="006761A6"/>
    <w:rsid w:val="006774E1"/>
    <w:rsid w:val="00677798"/>
    <w:rsid w:val="0068064F"/>
    <w:rsid w:val="0068087E"/>
    <w:rsid w:val="006832F1"/>
    <w:rsid w:val="00683851"/>
    <w:rsid w:val="006841A3"/>
    <w:rsid w:val="00685534"/>
    <w:rsid w:val="00686647"/>
    <w:rsid w:val="006901CE"/>
    <w:rsid w:val="00690476"/>
    <w:rsid w:val="00691164"/>
    <w:rsid w:val="00692AB1"/>
    <w:rsid w:val="006949E5"/>
    <w:rsid w:val="00694AD1"/>
    <w:rsid w:val="006973CB"/>
    <w:rsid w:val="00697513"/>
    <w:rsid w:val="0069768D"/>
    <w:rsid w:val="006A0018"/>
    <w:rsid w:val="006A0551"/>
    <w:rsid w:val="006A11E3"/>
    <w:rsid w:val="006A3BA3"/>
    <w:rsid w:val="006A3CA4"/>
    <w:rsid w:val="006A4D01"/>
    <w:rsid w:val="006A5926"/>
    <w:rsid w:val="006A5E1B"/>
    <w:rsid w:val="006A61A1"/>
    <w:rsid w:val="006A66F7"/>
    <w:rsid w:val="006A720E"/>
    <w:rsid w:val="006A7449"/>
    <w:rsid w:val="006A7CBA"/>
    <w:rsid w:val="006A7F18"/>
    <w:rsid w:val="006B0E37"/>
    <w:rsid w:val="006B16BD"/>
    <w:rsid w:val="006B43A9"/>
    <w:rsid w:val="006B45C5"/>
    <w:rsid w:val="006B4B6F"/>
    <w:rsid w:val="006B565F"/>
    <w:rsid w:val="006B5A02"/>
    <w:rsid w:val="006B75DB"/>
    <w:rsid w:val="006B780D"/>
    <w:rsid w:val="006B7919"/>
    <w:rsid w:val="006C0B0F"/>
    <w:rsid w:val="006C2599"/>
    <w:rsid w:val="006C295C"/>
    <w:rsid w:val="006C3D62"/>
    <w:rsid w:val="006C3EA9"/>
    <w:rsid w:val="006C43BD"/>
    <w:rsid w:val="006C5ABC"/>
    <w:rsid w:val="006C5F60"/>
    <w:rsid w:val="006C6352"/>
    <w:rsid w:val="006C6FC4"/>
    <w:rsid w:val="006C79E9"/>
    <w:rsid w:val="006C7FBD"/>
    <w:rsid w:val="006D3777"/>
    <w:rsid w:val="006D4178"/>
    <w:rsid w:val="006D5223"/>
    <w:rsid w:val="006D62A9"/>
    <w:rsid w:val="006D6A7B"/>
    <w:rsid w:val="006D7C23"/>
    <w:rsid w:val="006E0084"/>
    <w:rsid w:val="006E11AF"/>
    <w:rsid w:val="006E15C3"/>
    <w:rsid w:val="006E15CC"/>
    <w:rsid w:val="006E2952"/>
    <w:rsid w:val="006E3BF1"/>
    <w:rsid w:val="006E4041"/>
    <w:rsid w:val="006E41A6"/>
    <w:rsid w:val="006E422C"/>
    <w:rsid w:val="006E5CEB"/>
    <w:rsid w:val="006E5E6B"/>
    <w:rsid w:val="006E7A34"/>
    <w:rsid w:val="006E7B31"/>
    <w:rsid w:val="006F0366"/>
    <w:rsid w:val="006F08B5"/>
    <w:rsid w:val="006F1E3B"/>
    <w:rsid w:val="006F2185"/>
    <w:rsid w:val="006F2560"/>
    <w:rsid w:val="006F25FD"/>
    <w:rsid w:val="006F2B39"/>
    <w:rsid w:val="006F2F49"/>
    <w:rsid w:val="006F3DA5"/>
    <w:rsid w:val="006F4238"/>
    <w:rsid w:val="006F5B56"/>
    <w:rsid w:val="006F6DFB"/>
    <w:rsid w:val="006F7F79"/>
    <w:rsid w:val="0070002D"/>
    <w:rsid w:val="0070058D"/>
    <w:rsid w:val="007020FA"/>
    <w:rsid w:val="00702527"/>
    <w:rsid w:val="00702950"/>
    <w:rsid w:val="00702C62"/>
    <w:rsid w:val="00703AB2"/>
    <w:rsid w:val="007044BB"/>
    <w:rsid w:val="0070471E"/>
    <w:rsid w:val="00704D41"/>
    <w:rsid w:val="00704DAA"/>
    <w:rsid w:val="00705EC1"/>
    <w:rsid w:val="00706392"/>
    <w:rsid w:val="00706543"/>
    <w:rsid w:val="007070C2"/>
    <w:rsid w:val="007071A3"/>
    <w:rsid w:val="00710C7A"/>
    <w:rsid w:val="00710FF8"/>
    <w:rsid w:val="0071116A"/>
    <w:rsid w:val="007123C1"/>
    <w:rsid w:val="0071304D"/>
    <w:rsid w:val="007132F5"/>
    <w:rsid w:val="00713BFF"/>
    <w:rsid w:val="0071736B"/>
    <w:rsid w:val="007204E5"/>
    <w:rsid w:val="00720B62"/>
    <w:rsid w:val="0072167E"/>
    <w:rsid w:val="007216A9"/>
    <w:rsid w:val="007227D5"/>
    <w:rsid w:val="00722D26"/>
    <w:rsid w:val="00724DDD"/>
    <w:rsid w:val="00726013"/>
    <w:rsid w:val="007262FC"/>
    <w:rsid w:val="00726CCB"/>
    <w:rsid w:val="00726D68"/>
    <w:rsid w:val="007273A3"/>
    <w:rsid w:val="0072766A"/>
    <w:rsid w:val="00727CD0"/>
    <w:rsid w:val="0073069B"/>
    <w:rsid w:val="0073095C"/>
    <w:rsid w:val="00730FC1"/>
    <w:rsid w:val="00731934"/>
    <w:rsid w:val="00731BC3"/>
    <w:rsid w:val="00731D40"/>
    <w:rsid w:val="00732491"/>
    <w:rsid w:val="00732A79"/>
    <w:rsid w:val="00732B0E"/>
    <w:rsid w:val="00732DB9"/>
    <w:rsid w:val="007340F3"/>
    <w:rsid w:val="007347E0"/>
    <w:rsid w:val="007357A1"/>
    <w:rsid w:val="007374A5"/>
    <w:rsid w:val="007375AB"/>
    <w:rsid w:val="00740AF0"/>
    <w:rsid w:val="00741612"/>
    <w:rsid w:val="00741EE4"/>
    <w:rsid w:val="0074208A"/>
    <w:rsid w:val="00743D4D"/>
    <w:rsid w:val="00743F0A"/>
    <w:rsid w:val="00744CFF"/>
    <w:rsid w:val="007450F2"/>
    <w:rsid w:val="00746951"/>
    <w:rsid w:val="007469CD"/>
    <w:rsid w:val="00746E1B"/>
    <w:rsid w:val="00747B52"/>
    <w:rsid w:val="00747F58"/>
    <w:rsid w:val="00747F70"/>
    <w:rsid w:val="007517E0"/>
    <w:rsid w:val="00751B3F"/>
    <w:rsid w:val="0075229E"/>
    <w:rsid w:val="00753719"/>
    <w:rsid w:val="007538E2"/>
    <w:rsid w:val="00753D2F"/>
    <w:rsid w:val="00754D2D"/>
    <w:rsid w:val="00755533"/>
    <w:rsid w:val="00755E32"/>
    <w:rsid w:val="007569C7"/>
    <w:rsid w:val="00756EA1"/>
    <w:rsid w:val="00760A87"/>
    <w:rsid w:val="00760D01"/>
    <w:rsid w:val="0076104A"/>
    <w:rsid w:val="00761DE2"/>
    <w:rsid w:val="007621BE"/>
    <w:rsid w:val="00762E42"/>
    <w:rsid w:val="00762F06"/>
    <w:rsid w:val="00763B0B"/>
    <w:rsid w:val="0076502D"/>
    <w:rsid w:val="00765A42"/>
    <w:rsid w:val="00767046"/>
    <w:rsid w:val="007673E9"/>
    <w:rsid w:val="007709AD"/>
    <w:rsid w:val="00770E86"/>
    <w:rsid w:val="00770F13"/>
    <w:rsid w:val="007733FF"/>
    <w:rsid w:val="00773400"/>
    <w:rsid w:val="0077486F"/>
    <w:rsid w:val="00775806"/>
    <w:rsid w:val="007768D8"/>
    <w:rsid w:val="00776DA4"/>
    <w:rsid w:val="0077724F"/>
    <w:rsid w:val="00777851"/>
    <w:rsid w:val="00780641"/>
    <w:rsid w:val="00780672"/>
    <w:rsid w:val="00781162"/>
    <w:rsid w:val="00781529"/>
    <w:rsid w:val="007817CC"/>
    <w:rsid w:val="00782850"/>
    <w:rsid w:val="00782F73"/>
    <w:rsid w:val="0078362A"/>
    <w:rsid w:val="00783C24"/>
    <w:rsid w:val="00785228"/>
    <w:rsid w:val="00785958"/>
    <w:rsid w:val="007872A8"/>
    <w:rsid w:val="00790568"/>
    <w:rsid w:val="00790F85"/>
    <w:rsid w:val="007918DE"/>
    <w:rsid w:val="00792789"/>
    <w:rsid w:val="00794115"/>
    <w:rsid w:val="007945CC"/>
    <w:rsid w:val="00795BF3"/>
    <w:rsid w:val="00796518"/>
    <w:rsid w:val="00796648"/>
    <w:rsid w:val="007A033A"/>
    <w:rsid w:val="007A0656"/>
    <w:rsid w:val="007A0658"/>
    <w:rsid w:val="007A0695"/>
    <w:rsid w:val="007A1C66"/>
    <w:rsid w:val="007A2D7F"/>
    <w:rsid w:val="007A3777"/>
    <w:rsid w:val="007A3ECD"/>
    <w:rsid w:val="007A45A5"/>
    <w:rsid w:val="007A484A"/>
    <w:rsid w:val="007A5BD5"/>
    <w:rsid w:val="007A5DE4"/>
    <w:rsid w:val="007B0867"/>
    <w:rsid w:val="007B1136"/>
    <w:rsid w:val="007B2271"/>
    <w:rsid w:val="007B22F4"/>
    <w:rsid w:val="007B2C0D"/>
    <w:rsid w:val="007B2CD1"/>
    <w:rsid w:val="007B34A9"/>
    <w:rsid w:val="007B371D"/>
    <w:rsid w:val="007B5280"/>
    <w:rsid w:val="007B5DFD"/>
    <w:rsid w:val="007B6631"/>
    <w:rsid w:val="007B6AEC"/>
    <w:rsid w:val="007B6F62"/>
    <w:rsid w:val="007B7ACA"/>
    <w:rsid w:val="007C022D"/>
    <w:rsid w:val="007C0869"/>
    <w:rsid w:val="007C1CB7"/>
    <w:rsid w:val="007C1E3F"/>
    <w:rsid w:val="007C228C"/>
    <w:rsid w:val="007C2332"/>
    <w:rsid w:val="007C2565"/>
    <w:rsid w:val="007C2849"/>
    <w:rsid w:val="007C3A28"/>
    <w:rsid w:val="007C401D"/>
    <w:rsid w:val="007C44B4"/>
    <w:rsid w:val="007C4D69"/>
    <w:rsid w:val="007C51EC"/>
    <w:rsid w:val="007C597F"/>
    <w:rsid w:val="007D09FF"/>
    <w:rsid w:val="007D0BEA"/>
    <w:rsid w:val="007D157C"/>
    <w:rsid w:val="007D1BE5"/>
    <w:rsid w:val="007D213E"/>
    <w:rsid w:val="007D3372"/>
    <w:rsid w:val="007D42FD"/>
    <w:rsid w:val="007D46E0"/>
    <w:rsid w:val="007D5342"/>
    <w:rsid w:val="007D7FA7"/>
    <w:rsid w:val="007E1367"/>
    <w:rsid w:val="007E35CC"/>
    <w:rsid w:val="007E36B2"/>
    <w:rsid w:val="007E40D2"/>
    <w:rsid w:val="007E504E"/>
    <w:rsid w:val="007E5C55"/>
    <w:rsid w:val="007E5FF5"/>
    <w:rsid w:val="007E609D"/>
    <w:rsid w:val="007E6188"/>
    <w:rsid w:val="007E6489"/>
    <w:rsid w:val="007E7F99"/>
    <w:rsid w:val="007F090B"/>
    <w:rsid w:val="007F1001"/>
    <w:rsid w:val="007F37F9"/>
    <w:rsid w:val="007F38BF"/>
    <w:rsid w:val="007F3928"/>
    <w:rsid w:val="007F4223"/>
    <w:rsid w:val="007F59FC"/>
    <w:rsid w:val="007F5FF7"/>
    <w:rsid w:val="007F6278"/>
    <w:rsid w:val="007F69DF"/>
    <w:rsid w:val="007F7C38"/>
    <w:rsid w:val="007F7E0D"/>
    <w:rsid w:val="007F7E8C"/>
    <w:rsid w:val="00801163"/>
    <w:rsid w:val="00801A91"/>
    <w:rsid w:val="0080232A"/>
    <w:rsid w:val="0080245D"/>
    <w:rsid w:val="0080570D"/>
    <w:rsid w:val="008057B7"/>
    <w:rsid w:val="008058E1"/>
    <w:rsid w:val="00810B4A"/>
    <w:rsid w:val="00810EDB"/>
    <w:rsid w:val="00810F46"/>
    <w:rsid w:val="00810FAD"/>
    <w:rsid w:val="008116DB"/>
    <w:rsid w:val="008137CE"/>
    <w:rsid w:val="00814383"/>
    <w:rsid w:val="00815877"/>
    <w:rsid w:val="00816550"/>
    <w:rsid w:val="00816A4A"/>
    <w:rsid w:val="00817455"/>
    <w:rsid w:val="00820292"/>
    <w:rsid w:val="008203DA"/>
    <w:rsid w:val="008222BD"/>
    <w:rsid w:val="008223BB"/>
    <w:rsid w:val="00822401"/>
    <w:rsid w:val="00822552"/>
    <w:rsid w:val="00822869"/>
    <w:rsid w:val="00822F47"/>
    <w:rsid w:val="00823180"/>
    <w:rsid w:val="008241C9"/>
    <w:rsid w:val="00825FCC"/>
    <w:rsid w:val="00826910"/>
    <w:rsid w:val="00826F6F"/>
    <w:rsid w:val="00827486"/>
    <w:rsid w:val="00827E56"/>
    <w:rsid w:val="008329DB"/>
    <w:rsid w:val="008336A2"/>
    <w:rsid w:val="00833945"/>
    <w:rsid w:val="0083423E"/>
    <w:rsid w:val="00834877"/>
    <w:rsid w:val="00835034"/>
    <w:rsid w:val="0083661E"/>
    <w:rsid w:val="00840439"/>
    <w:rsid w:val="00841280"/>
    <w:rsid w:val="00841FC3"/>
    <w:rsid w:val="00842EA2"/>
    <w:rsid w:val="00843261"/>
    <w:rsid w:val="00843495"/>
    <w:rsid w:val="00843DA8"/>
    <w:rsid w:val="00844308"/>
    <w:rsid w:val="00844B0F"/>
    <w:rsid w:val="00844B99"/>
    <w:rsid w:val="00850172"/>
    <w:rsid w:val="0085060B"/>
    <w:rsid w:val="00851891"/>
    <w:rsid w:val="008519A2"/>
    <w:rsid w:val="00851B5A"/>
    <w:rsid w:val="00851BA3"/>
    <w:rsid w:val="008524EC"/>
    <w:rsid w:val="00852BF8"/>
    <w:rsid w:val="00853022"/>
    <w:rsid w:val="008542E1"/>
    <w:rsid w:val="008544CB"/>
    <w:rsid w:val="00855023"/>
    <w:rsid w:val="008557E3"/>
    <w:rsid w:val="008564BF"/>
    <w:rsid w:val="00857047"/>
    <w:rsid w:val="0085793E"/>
    <w:rsid w:val="00857A84"/>
    <w:rsid w:val="00857FF1"/>
    <w:rsid w:val="00857FF3"/>
    <w:rsid w:val="00860A00"/>
    <w:rsid w:val="00860B20"/>
    <w:rsid w:val="00860CF1"/>
    <w:rsid w:val="00861A3D"/>
    <w:rsid w:val="00861F0F"/>
    <w:rsid w:val="00862832"/>
    <w:rsid w:val="008629B4"/>
    <w:rsid w:val="00863026"/>
    <w:rsid w:val="00863706"/>
    <w:rsid w:val="00864597"/>
    <w:rsid w:val="00867256"/>
    <w:rsid w:val="00867EFD"/>
    <w:rsid w:val="00870D80"/>
    <w:rsid w:val="00870FBD"/>
    <w:rsid w:val="00871C2A"/>
    <w:rsid w:val="0087229F"/>
    <w:rsid w:val="00872653"/>
    <w:rsid w:val="00872CD0"/>
    <w:rsid w:val="008733E3"/>
    <w:rsid w:val="008740B2"/>
    <w:rsid w:val="0087483A"/>
    <w:rsid w:val="00874E93"/>
    <w:rsid w:val="00876995"/>
    <w:rsid w:val="00876FCD"/>
    <w:rsid w:val="00877461"/>
    <w:rsid w:val="00877881"/>
    <w:rsid w:val="00877AF9"/>
    <w:rsid w:val="00880299"/>
    <w:rsid w:val="00880EA2"/>
    <w:rsid w:val="00881406"/>
    <w:rsid w:val="008816F6"/>
    <w:rsid w:val="0088359B"/>
    <w:rsid w:val="0088446E"/>
    <w:rsid w:val="00884DA4"/>
    <w:rsid w:val="00885144"/>
    <w:rsid w:val="00885579"/>
    <w:rsid w:val="00885F46"/>
    <w:rsid w:val="008869A6"/>
    <w:rsid w:val="00887B57"/>
    <w:rsid w:val="00890D69"/>
    <w:rsid w:val="008912C8"/>
    <w:rsid w:val="008924BF"/>
    <w:rsid w:val="00893CDA"/>
    <w:rsid w:val="008940DC"/>
    <w:rsid w:val="008950AA"/>
    <w:rsid w:val="00895679"/>
    <w:rsid w:val="00896C60"/>
    <w:rsid w:val="0089739A"/>
    <w:rsid w:val="008A05A9"/>
    <w:rsid w:val="008A0812"/>
    <w:rsid w:val="008A0B76"/>
    <w:rsid w:val="008A225D"/>
    <w:rsid w:val="008A3B0E"/>
    <w:rsid w:val="008A4C46"/>
    <w:rsid w:val="008A4C5F"/>
    <w:rsid w:val="008A60A1"/>
    <w:rsid w:val="008A67B1"/>
    <w:rsid w:val="008B0BDB"/>
    <w:rsid w:val="008B0EA1"/>
    <w:rsid w:val="008B2C96"/>
    <w:rsid w:val="008B31A8"/>
    <w:rsid w:val="008B4D99"/>
    <w:rsid w:val="008B578C"/>
    <w:rsid w:val="008B73D8"/>
    <w:rsid w:val="008B7A30"/>
    <w:rsid w:val="008B7B67"/>
    <w:rsid w:val="008C1285"/>
    <w:rsid w:val="008C241D"/>
    <w:rsid w:val="008C2F1C"/>
    <w:rsid w:val="008C3236"/>
    <w:rsid w:val="008C3344"/>
    <w:rsid w:val="008C34BB"/>
    <w:rsid w:val="008C3B47"/>
    <w:rsid w:val="008C4774"/>
    <w:rsid w:val="008C47E9"/>
    <w:rsid w:val="008C4D8C"/>
    <w:rsid w:val="008C556C"/>
    <w:rsid w:val="008C571D"/>
    <w:rsid w:val="008C59DA"/>
    <w:rsid w:val="008C5B78"/>
    <w:rsid w:val="008C6143"/>
    <w:rsid w:val="008C6E78"/>
    <w:rsid w:val="008D23D4"/>
    <w:rsid w:val="008D2863"/>
    <w:rsid w:val="008D28C3"/>
    <w:rsid w:val="008D3163"/>
    <w:rsid w:val="008D5159"/>
    <w:rsid w:val="008D54B8"/>
    <w:rsid w:val="008D5914"/>
    <w:rsid w:val="008D5D26"/>
    <w:rsid w:val="008D5F6B"/>
    <w:rsid w:val="008D6ACC"/>
    <w:rsid w:val="008E078E"/>
    <w:rsid w:val="008E194B"/>
    <w:rsid w:val="008E19B7"/>
    <w:rsid w:val="008E2D4A"/>
    <w:rsid w:val="008E2FCF"/>
    <w:rsid w:val="008E4009"/>
    <w:rsid w:val="008E4979"/>
    <w:rsid w:val="008E6814"/>
    <w:rsid w:val="008E692A"/>
    <w:rsid w:val="008E7023"/>
    <w:rsid w:val="008E723D"/>
    <w:rsid w:val="008E74F9"/>
    <w:rsid w:val="008E7921"/>
    <w:rsid w:val="008E7B17"/>
    <w:rsid w:val="008F0504"/>
    <w:rsid w:val="008F1B7F"/>
    <w:rsid w:val="008F20BF"/>
    <w:rsid w:val="008F2B3B"/>
    <w:rsid w:val="008F2DCD"/>
    <w:rsid w:val="008F2E8D"/>
    <w:rsid w:val="008F3257"/>
    <w:rsid w:val="008F3415"/>
    <w:rsid w:val="008F3890"/>
    <w:rsid w:val="008F4016"/>
    <w:rsid w:val="008F4C22"/>
    <w:rsid w:val="008F6596"/>
    <w:rsid w:val="008F6A44"/>
    <w:rsid w:val="008F71EB"/>
    <w:rsid w:val="008F77D5"/>
    <w:rsid w:val="008F7905"/>
    <w:rsid w:val="008F7A21"/>
    <w:rsid w:val="00900952"/>
    <w:rsid w:val="00900A54"/>
    <w:rsid w:val="0090151F"/>
    <w:rsid w:val="009028D0"/>
    <w:rsid w:val="0090343D"/>
    <w:rsid w:val="00906584"/>
    <w:rsid w:val="00906941"/>
    <w:rsid w:val="009104F5"/>
    <w:rsid w:val="0091079F"/>
    <w:rsid w:val="0091088C"/>
    <w:rsid w:val="00910958"/>
    <w:rsid w:val="0091112F"/>
    <w:rsid w:val="0091173B"/>
    <w:rsid w:val="00911EB9"/>
    <w:rsid w:val="009120D6"/>
    <w:rsid w:val="0091271B"/>
    <w:rsid w:val="009144D6"/>
    <w:rsid w:val="00914D89"/>
    <w:rsid w:val="00914F9B"/>
    <w:rsid w:val="00916A40"/>
    <w:rsid w:val="009205B6"/>
    <w:rsid w:val="00925B8D"/>
    <w:rsid w:val="00925CDD"/>
    <w:rsid w:val="009260F2"/>
    <w:rsid w:val="009262F6"/>
    <w:rsid w:val="0092664C"/>
    <w:rsid w:val="00927089"/>
    <w:rsid w:val="00927517"/>
    <w:rsid w:val="00930F00"/>
    <w:rsid w:val="00931F9E"/>
    <w:rsid w:val="00932B43"/>
    <w:rsid w:val="00932ED3"/>
    <w:rsid w:val="00932F54"/>
    <w:rsid w:val="009335D3"/>
    <w:rsid w:val="00933C6A"/>
    <w:rsid w:val="00934307"/>
    <w:rsid w:val="0093475E"/>
    <w:rsid w:val="00937168"/>
    <w:rsid w:val="00937340"/>
    <w:rsid w:val="00940012"/>
    <w:rsid w:val="009404A8"/>
    <w:rsid w:val="0094051A"/>
    <w:rsid w:val="00940882"/>
    <w:rsid w:val="00940A2F"/>
    <w:rsid w:val="009410EA"/>
    <w:rsid w:val="00942471"/>
    <w:rsid w:val="0094286F"/>
    <w:rsid w:val="0094333C"/>
    <w:rsid w:val="00943519"/>
    <w:rsid w:val="00945DBA"/>
    <w:rsid w:val="00945EA0"/>
    <w:rsid w:val="00947192"/>
    <w:rsid w:val="00947EF2"/>
    <w:rsid w:val="00950846"/>
    <w:rsid w:val="0095100E"/>
    <w:rsid w:val="00951394"/>
    <w:rsid w:val="009531F1"/>
    <w:rsid w:val="00953AE3"/>
    <w:rsid w:val="00953ECC"/>
    <w:rsid w:val="009558E4"/>
    <w:rsid w:val="00957492"/>
    <w:rsid w:val="0095780A"/>
    <w:rsid w:val="00960352"/>
    <w:rsid w:val="00960564"/>
    <w:rsid w:val="009621C9"/>
    <w:rsid w:val="00963426"/>
    <w:rsid w:val="00963498"/>
    <w:rsid w:val="00963881"/>
    <w:rsid w:val="00964196"/>
    <w:rsid w:val="00965392"/>
    <w:rsid w:val="00965CA3"/>
    <w:rsid w:val="009710D6"/>
    <w:rsid w:val="009720BE"/>
    <w:rsid w:val="00972401"/>
    <w:rsid w:val="009739DF"/>
    <w:rsid w:val="00976009"/>
    <w:rsid w:val="00976545"/>
    <w:rsid w:val="00976E6C"/>
    <w:rsid w:val="00977C34"/>
    <w:rsid w:val="00977C3D"/>
    <w:rsid w:val="0098172C"/>
    <w:rsid w:val="00982E45"/>
    <w:rsid w:val="00984583"/>
    <w:rsid w:val="00984DAF"/>
    <w:rsid w:val="00985CE0"/>
    <w:rsid w:val="00987161"/>
    <w:rsid w:val="00987554"/>
    <w:rsid w:val="00987F40"/>
    <w:rsid w:val="0099122D"/>
    <w:rsid w:val="00991F1F"/>
    <w:rsid w:val="0099230B"/>
    <w:rsid w:val="00992AE8"/>
    <w:rsid w:val="009953BA"/>
    <w:rsid w:val="009969B6"/>
    <w:rsid w:val="00996A19"/>
    <w:rsid w:val="009972E9"/>
    <w:rsid w:val="00997B91"/>
    <w:rsid w:val="00997D0A"/>
    <w:rsid w:val="00997EB6"/>
    <w:rsid w:val="009A0234"/>
    <w:rsid w:val="009A0350"/>
    <w:rsid w:val="009A2A37"/>
    <w:rsid w:val="009A327F"/>
    <w:rsid w:val="009A3A7C"/>
    <w:rsid w:val="009A3CEE"/>
    <w:rsid w:val="009A4830"/>
    <w:rsid w:val="009A5587"/>
    <w:rsid w:val="009A7C3E"/>
    <w:rsid w:val="009B0743"/>
    <w:rsid w:val="009B0768"/>
    <w:rsid w:val="009B10F1"/>
    <w:rsid w:val="009B1101"/>
    <w:rsid w:val="009B1A09"/>
    <w:rsid w:val="009B20A5"/>
    <w:rsid w:val="009B27C9"/>
    <w:rsid w:val="009B2C30"/>
    <w:rsid w:val="009B2C62"/>
    <w:rsid w:val="009B37AC"/>
    <w:rsid w:val="009B3900"/>
    <w:rsid w:val="009B41F6"/>
    <w:rsid w:val="009B5AE7"/>
    <w:rsid w:val="009B6304"/>
    <w:rsid w:val="009B682C"/>
    <w:rsid w:val="009C10BF"/>
    <w:rsid w:val="009C1C39"/>
    <w:rsid w:val="009C2450"/>
    <w:rsid w:val="009C2A66"/>
    <w:rsid w:val="009C3AF9"/>
    <w:rsid w:val="009C48E2"/>
    <w:rsid w:val="009C557C"/>
    <w:rsid w:val="009C582A"/>
    <w:rsid w:val="009C58A3"/>
    <w:rsid w:val="009C5921"/>
    <w:rsid w:val="009C5B34"/>
    <w:rsid w:val="009C6153"/>
    <w:rsid w:val="009C78CC"/>
    <w:rsid w:val="009C7D74"/>
    <w:rsid w:val="009C7FFC"/>
    <w:rsid w:val="009D07AC"/>
    <w:rsid w:val="009D1113"/>
    <w:rsid w:val="009D23B5"/>
    <w:rsid w:val="009D26C6"/>
    <w:rsid w:val="009D332A"/>
    <w:rsid w:val="009D457A"/>
    <w:rsid w:val="009D46C2"/>
    <w:rsid w:val="009D4DD8"/>
    <w:rsid w:val="009D55D0"/>
    <w:rsid w:val="009D657C"/>
    <w:rsid w:val="009D7794"/>
    <w:rsid w:val="009D7CF8"/>
    <w:rsid w:val="009E01E4"/>
    <w:rsid w:val="009E060F"/>
    <w:rsid w:val="009E2286"/>
    <w:rsid w:val="009E287F"/>
    <w:rsid w:val="009E2AB3"/>
    <w:rsid w:val="009E2C6C"/>
    <w:rsid w:val="009E2D0E"/>
    <w:rsid w:val="009E4055"/>
    <w:rsid w:val="009E498E"/>
    <w:rsid w:val="009E4B12"/>
    <w:rsid w:val="009E52E4"/>
    <w:rsid w:val="009E5849"/>
    <w:rsid w:val="009E62C3"/>
    <w:rsid w:val="009E6ADA"/>
    <w:rsid w:val="009E6EFF"/>
    <w:rsid w:val="009E75EF"/>
    <w:rsid w:val="009F07D9"/>
    <w:rsid w:val="009F0889"/>
    <w:rsid w:val="009F0D18"/>
    <w:rsid w:val="009F0DFE"/>
    <w:rsid w:val="009F2AA2"/>
    <w:rsid w:val="009F386C"/>
    <w:rsid w:val="009F395A"/>
    <w:rsid w:val="009F47E0"/>
    <w:rsid w:val="009F5D3B"/>
    <w:rsid w:val="009F6415"/>
    <w:rsid w:val="009F6447"/>
    <w:rsid w:val="009F6E2C"/>
    <w:rsid w:val="009F6E69"/>
    <w:rsid w:val="009F74C8"/>
    <w:rsid w:val="00A01322"/>
    <w:rsid w:val="00A01805"/>
    <w:rsid w:val="00A01D39"/>
    <w:rsid w:val="00A01DA3"/>
    <w:rsid w:val="00A02FC1"/>
    <w:rsid w:val="00A0326A"/>
    <w:rsid w:val="00A03758"/>
    <w:rsid w:val="00A0395D"/>
    <w:rsid w:val="00A03DBF"/>
    <w:rsid w:val="00A04428"/>
    <w:rsid w:val="00A04D2C"/>
    <w:rsid w:val="00A06851"/>
    <w:rsid w:val="00A06A98"/>
    <w:rsid w:val="00A11A33"/>
    <w:rsid w:val="00A1376A"/>
    <w:rsid w:val="00A1436B"/>
    <w:rsid w:val="00A14CE1"/>
    <w:rsid w:val="00A16E91"/>
    <w:rsid w:val="00A17100"/>
    <w:rsid w:val="00A177FF"/>
    <w:rsid w:val="00A17989"/>
    <w:rsid w:val="00A17A13"/>
    <w:rsid w:val="00A219B4"/>
    <w:rsid w:val="00A2206B"/>
    <w:rsid w:val="00A22490"/>
    <w:rsid w:val="00A227B9"/>
    <w:rsid w:val="00A231C4"/>
    <w:rsid w:val="00A23D34"/>
    <w:rsid w:val="00A23F87"/>
    <w:rsid w:val="00A2538A"/>
    <w:rsid w:val="00A25AE1"/>
    <w:rsid w:val="00A26074"/>
    <w:rsid w:val="00A260D2"/>
    <w:rsid w:val="00A26E94"/>
    <w:rsid w:val="00A27D77"/>
    <w:rsid w:val="00A3018F"/>
    <w:rsid w:val="00A3064D"/>
    <w:rsid w:val="00A30A27"/>
    <w:rsid w:val="00A30E08"/>
    <w:rsid w:val="00A30E7D"/>
    <w:rsid w:val="00A30E86"/>
    <w:rsid w:val="00A3124B"/>
    <w:rsid w:val="00A316D6"/>
    <w:rsid w:val="00A31C5F"/>
    <w:rsid w:val="00A3246E"/>
    <w:rsid w:val="00A32BA5"/>
    <w:rsid w:val="00A3348A"/>
    <w:rsid w:val="00A343DC"/>
    <w:rsid w:val="00A348BE"/>
    <w:rsid w:val="00A34BD8"/>
    <w:rsid w:val="00A35920"/>
    <w:rsid w:val="00A37ABD"/>
    <w:rsid w:val="00A40172"/>
    <w:rsid w:val="00A41A31"/>
    <w:rsid w:val="00A41C4A"/>
    <w:rsid w:val="00A41EB4"/>
    <w:rsid w:val="00A420B8"/>
    <w:rsid w:val="00A42BDD"/>
    <w:rsid w:val="00A44033"/>
    <w:rsid w:val="00A44158"/>
    <w:rsid w:val="00A44483"/>
    <w:rsid w:val="00A44AD7"/>
    <w:rsid w:val="00A44B21"/>
    <w:rsid w:val="00A45D20"/>
    <w:rsid w:val="00A45FF2"/>
    <w:rsid w:val="00A468B0"/>
    <w:rsid w:val="00A47209"/>
    <w:rsid w:val="00A4790E"/>
    <w:rsid w:val="00A5022B"/>
    <w:rsid w:val="00A51223"/>
    <w:rsid w:val="00A53C06"/>
    <w:rsid w:val="00A54ABB"/>
    <w:rsid w:val="00A54D1A"/>
    <w:rsid w:val="00A54F45"/>
    <w:rsid w:val="00A558C9"/>
    <w:rsid w:val="00A566B7"/>
    <w:rsid w:val="00A571F9"/>
    <w:rsid w:val="00A5774E"/>
    <w:rsid w:val="00A62C43"/>
    <w:rsid w:val="00A632D5"/>
    <w:rsid w:val="00A64D9C"/>
    <w:rsid w:val="00A652C5"/>
    <w:rsid w:val="00A655EF"/>
    <w:rsid w:val="00A65697"/>
    <w:rsid w:val="00A6570C"/>
    <w:rsid w:val="00A663A6"/>
    <w:rsid w:val="00A6643F"/>
    <w:rsid w:val="00A670A2"/>
    <w:rsid w:val="00A674CD"/>
    <w:rsid w:val="00A7084F"/>
    <w:rsid w:val="00A72773"/>
    <w:rsid w:val="00A72B06"/>
    <w:rsid w:val="00A734A8"/>
    <w:rsid w:val="00A73BE4"/>
    <w:rsid w:val="00A73D46"/>
    <w:rsid w:val="00A745C4"/>
    <w:rsid w:val="00A74D28"/>
    <w:rsid w:val="00A760B6"/>
    <w:rsid w:val="00A76835"/>
    <w:rsid w:val="00A76B49"/>
    <w:rsid w:val="00A77275"/>
    <w:rsid w:val="00A77491"/>
    <w:rsid w:val="00A805C3"/>
    <w:rsid w:val="00A81202"/>
    <w:rsid w:val="00A81FD8"/>
    <w:rsid w:val="00A828A9"/>
    <w:rsid w:val="00A83795"/>
    <w:rsid w:val="00A83BCA"/>
    <w:rsid w:val="00A854EE"/>
    <w:rsid w:val="00A86521"/>
    <w:rsid w:val="00A86EAF"/>
    <w:rsid w:val="00A87978"/>
    <w:rsid w:val="00A87BEE"/>
    <w:rsid w:val="00A9016D"/>
    <w:rsid w:val="00A91098"/>
    <w:rsid w:val="00A91493"/>
    <w:rsid w:val="00A91A3B"/>
    <w:rsid w:val="00A92499"/>
    <w:rsid w:val="00A93A0B"/>
    <w:rsid w:val="00A94DE7"/>
    <w:rsid w:val="00A95957"/>
    <w:rsid w:val="00A972E1"/>
    <w:rsid w:val="00A97C22"/>
    <w:rsid w:val="00AA0015"/>
    <w:rsid w:val="00AA0272"/>
    <w:rsid w:val="00AA07C5"/>
    <w:rsid w:val="00AA1318"/>
    <w:rsid w:val="00AA1674"/>
    <w:rsid w:val="00AA1AEF"/>
    <w:rsid w:val="00AA317A"/>
    <w:rsid w:val="00AA3221"/>
    <w:rsid w:val="00AA53B3"/>
    <w:rsid w:val="00AA6473"/>
    <w:rsid w:val="00AA65F4"/>
    <w:rsid w:val="00AB0D91"/>
    <w:rsid w:val="00AB19CF"/>
    <w:rsid w:val="00AB2ADC"/>
    <w:rsid w:val="00AB348D"/>
    <w:rsid w:val="00AB4C80"/>
    <w:rsid w:val="00AB5EEB"/>
    <w:rsid w:val="00AB6224"/>
    <w:rsid w:val="00AB7450"/>
    <w:rsid w:val="00AC02CC"/>
    <w:rsid w:val="00AC0D1D"/>
    <w:rsid w:val="00AC1494"/>
    <w:rsid w:val="00AC2274"/>
    <w:rsid w:val="00AC4298"/>
    <w:rsid w:val="00AC53D4"/>
    <w:rsid w:val="00AD03A0"/>
    <w:rsid w:val="00AD13F8"/>
    <w:rsid w:val="00AD1A11"/>
    <w:rsid w:val="00AD4A34"/>
    <w:rsid w:val="00AD4CD8"/>
    <w:rsid w:val="00AD57D8"/>
    <w:rsid w:val="00AD5932"/>
    <w:rsid w:val="00AD5A15"/>
    <w:rsid w:val="00AD738F"/>
    <w:rsid w:val="00AD7A93"/>
    <w:rsid w:val="00AE004C"/>
    <w:rsid w:val="00AE18E3"/>
    <w:rsid w:val="00AE2363"/>
    <w:rsid w:val="00AE2761"/>
    <w:rsid w:val="00AE27A3"/>
    <w:rsid w:val="00AE2C98"/>
    <w:rsid w:val="00AE330F"/>
    <w:rsid w:val="00AE3937"/>
    <w:rsid w:val="00AE3BAB"/>
    <w:rsid w:val="00AE3DD8"/>
    <w:rsid w:val="00AE5D47"/>
    <w:rsid w:val="00AE5D8F"/>
    <w:rsid w:val="00AE62A3"/>
    <w:rsid w:val="00AE7065"/>
    <w:rsid w:val="00AE7E3A"/>
    <w:rsid w:val="00AF03E7"/>
    <w:rsid w:val="00AF0B66"/>
    <w:rsid w:val="00AF17BC"/>
    <w:rsid w:val="00AF1893"/>
    <w:rsid w:val="00AF297A"/>
    <w:rsid w:val="00AF3771"/>
    <w:rsid w:val="00AF40C3"/>
    <w:rsid w:val="00AF43F8"/>
    <w:rsid w:val="00AF4C5F"/>
    <w:rsid w:val="00AF65C7"/>
    <w:rsid w:val="00AF6634"/>
    <w:rsid w:val="00AF6D77"/>
    <w:rsid w:val="00AF7161"/>
    <w:rsid w:val="00B00274"/>
    <w:rsid w:val="00B0080F"/>
    <w:rsid w:val="00B01208"/>
    <w:rsid w:val="00B01E23"/>
    <w:rsid w:val="00B032D1"/>
    <w:rsid w:val="00B03413"/>
    <w:rsid w:val="00B036EA"/>
    <w:rsid w:val="00B03A83"/>
    <w:rsid w:val="00B03DC0"/>
    <w:rsid w:val="00B0607F"/>
    <w:rsid w:val="00B063B8"/>
    <w:rsid w:val="00B06C9D"/>
    <w:rsid w:val="00B109F9"/>
    <w:rsid w:val="00B1180F"/>
    <w:rsid w:val="00B12445"/>
    <w:rsid w:val="00B13D11"/>
    <w:rsid w:val="00B144AE"/>
    <w:rsid w:val="00B1486B"/>
    <w:rsid w:val="00B15945"/>
    <w:rsid w:val="00B15F56"/>
    <w:rsid w:val="00B16290"/>
    <w:rsid w:val="00B16F14"/>
    <w:rsid w:val="00B21CD6"/>
    <w:rsid w:val="00B22853"/>
    <w:rsid w:val="00B22B5A"/>
    <w:rsid w:val="00B230BA"/>
    <w:rsid w:val="00B24501"/>
    <w:rsid w:val="00B24B31"/>
    <w:rsid w:val="00B2626F"/>
    <w:rsid w:val="00B26E21"/>
    <w:rsid w:val="00B27628"/>
    <w:rsid w:val="00B2797C"/>
    <w:rsid w:val="00B309E4"/>
    <w:rsid w:val="00B320CF"/>
    <w:rsid w:val="00B336BD"/>
    <w:rsid w:val="00B352B4"/>
    <w:rsid w:val="00B36E58"/>
    <w:rsid w:val="00B37412"/>
    <w:rsid w:val="00B379AA"/>
    <w:rsid w:val="00B37D5B"/>
    <w:rsid w:val="00B40347"/>
    <w:rsid w:val="00B4095A"/>
    <w:rsid w:val="00B40DDB"/>
    <w:rsid w:val="00B418FE"/>
    <w:rsid w:val="00B4190E"/>
    <w:rsid w:val="00B41B3F"/>
    <w:rsid w:val="00B41FFD"/>
    <w:rsid w:val="00B422A9"/>
    <w:rsid w:val="00B424F9"/>
    <w:rsid w:val="00B432B7"/>
    <w:rsid w:val="00B43E15"/>
    <w:rsid w:val="00B44501"/>
    <w:rsid w:val="00B4489F"/>
    <w:rsid w:val="00B46E11"/>
    <w:rsid w:val="00B5080E"/>
    <w:rsid w:val="00B51306"/>
    <w:rsid w:val="00B513C1"/>
    <w:rsid w:val="00B52A9C"/>
    <w:rsid w:val="00B533AE"/>
    <w:rsid w:val="00B54542"/>
    <w:rsid w:val="00B555D6"/>
    <w:rsid w:val="00B55B8E"/>
    <w:rsid w:val="00B6023C"/>
    <w:rsid w:val="00B60639"/>
    <w:rsid w:val="00B6098B"/>
    <w:rsid w:val="00B60E98"/>
    <w:rsid w:val="00B61FBA"/>
    <w:rsid w:val="00B62AB4"/>
    <w:rsid w:val="00B63193"/>
    <w:rsid w:val="00B63B6F"/>
    <w:rsid w:val="00B65041"/>
    <w:rsid w:val="00B659ED"/>
    <w:rsid w:val="00B66B45"/>
    <w:rsid w:val="00B67192"/>
    <w:rsid w:val="00B6785C"/>
    <w:rsid w:val="00B67F1B"/>
    <w:rsid w:val="00B70B20"/>
    <w:rsid w:val="00B717FA"/>
    <w:rsid w:val="00B729EB"/>
    <w:rsid w:val="00B7595C"/>
    <w:rsid w:val="00B76621"/>
    <w:rsid w:val="00B7676A"/>
    <w:rsid w:val="00B77288"/>
    <w:rsid w:val="00B77DD4"/>
    <w:rsid w:val="00B8005D"/>
    <w:rsid w:val="00B8323A"/>
    <w:rsid w:val="00B8355D"/>
    <w:rsid w:val="00B84381"/>
    <w:rsid w:val="00B854BE"/>
    <w:rsid w:val="00B85761"/>
    <w:rsid w:val="00B85A3C"/>
    <w:rsid w:val="00B85D65"/>
    <w:rsid w:val="00B8665E"/>
    <w:rsid w:val="00B86896"/>
    <w:rsid w:val="00B869A9"/>
    <w:rsid w:val="00B86BC4"/>
    <w:rsid w:val="00B86CDE"/>
    <w:rsid w:val="00B8702B"/>
    <w:rsid w:val="00B875AC"/>
    <w:rsid w:val="00B87AD0"/>
    <w:rsid w:val="00B90BD4"/>
    <w:rsid w:val="00B91FE9"/>
    <w:rsid w:val="00B9287C"/>
    <w:rsid w:val="00B92AAB"/>
    <w:rsid w:val="00B933BB"/>
    <w:rsid w:val="00B93853"/>
    <w:rsid w:val="00B943AB"/>
    <w:rsid w:val="00B95724"/>
    <w:rsid w:val="00B96074"/>
    <w:rsid w:val="00B9631C"/>
    <w:rsid w:val="00B96BB2"/>
    <w:rsid w:val="00B96DC3"/>
    <w:rsid w:val="00B96DDE"/>
    <w:rsid w:val="00BA04CC"/>
    <w:rsid w:val="00BA1102"/>
    <w:rsid w:val="00BA1E81"/>
    <w:rsid w:val="00BA21A8"/>
    <w:rsid w:val="00BA26E8"/>
    <w:rsid w:val="00BA3D28"/>
    <w:rsid w:val="00BA41E3"/>
    <w:rsid w:val="00BA4AFD"/>
    <w:rsid w:val="00BA52D3"/>
    <w:rsid w:val="00BA6A09"/>
    <w:rsid w:val="00BA6DFD"/>
    <w:rsid w:val="00BA72C2"/>
    <w:rsid w:val="00BA765B"/>
    <w:rsid w:val="00BB12C2"/>
    <w:rsid w:val="00BB1DF4"/>
    <w:rsid w:val="00BB1E2D"/>
    <w:rsid w:val="00BB3BD3"/>
    <w:rsid w:val="00BB4AF8"/>
    <w:rsid w:val="00BB4D6E"/>
    <w:rsid w:val="00BB5165"/>
    <w:rsid w:val="00BB5237"/>
    <w:rsid w:val="00BB5865"/>
    <w:rsid w:val="00BB5FAB"/>
    <w:rsid w:val="00BB5FB7"/>
    <w:rsid w:val="00BB6E94"/>
    <w:rsid w:val="00BB70AA"/>
    <w:rsid w:val="00BB773A"/>
    <w:rsid w:val="00BC0438"/>
    <w:rsid w:val="00BC0E51"/>
    <w:rsid w:val="00BC1043"/>
    <w:rsid w:val="00BC10D4"/>
    <w:rsid w:val="00BC10DB"/>
    <w:rsid w:val="00BC113C"/>
    <w:rsid w:val="00BC1DBE"/>
    <w:rsid w:val="00BC2608"/>
    <w:rsid w:val="00BC300E"/>
    <w:rsid w:val="00BC43DC"/>
    <w:rsid w:val="00BC523C"/>
    <w:rsid w:val="00BC5A4D"/>
    <w:rsid w:val="00BC60C5"/>
    <w:rsid w:val="00BC6A89"/>
    <w:rsid w:val="00BC6AFE"/>
    <w:rsid w:val="00BC7BB3"/>
    <w:rsid w:val="00BC7DE0"/>
    <w:rsid w:val="00BD06B6"/>
    <w:rsid w:val="00BD10B5"/>
    <w:rsid w:val="00BD1BCD"/>
    <w:rsid w:val="00BD2D3C"/>
    <w:rsid w:val="00BD3F5B"/>
    <w:rsid w:val="00BD421B"/>
    <w:rsid w:val="00BD4905"/>
    <w:rsid w:val="00BD51FC"/>
    <w:rsid w:val="00BD5EFF"/>
    <w:rsid w:val="00BD684B"/>
    <w:rsid w:val="00BD6F4D"/>
    <w:rsid w:val="00BD7568"/>
    <w:rsid w:val="00BD7C2B"/>
    <w:rsid w:val="00BE17D7"/>
    <w:rsid w:val="00BE2153"/>
    <w:rsid w:val="00BE2F4A"/>
    <w:rsid w:val="00BE34E6"/>
    <w:rsid w:val="00BE36AB"/>
    <w:rsid w:val="00BE3E20"/>
    <w:rsid w:val="00BE4635"/>
    <w:rsid w:val="00BE503B"/>
    <w:rsid w:val="00BE60E1"/>
    <w:rsid w:val="00BE6AE3"/>
    <w:rsid w:val="00BE7C85"/>
    <w:rsid w:val="00BF022D"/>
    <w:rsid w:val="00BF0E05"/>
    <w:rsid w:val="00BF1F21"/>
    <w:rsid w:val="00BF2F34"/>
    <w:rsid w:val="00BF430C"/>
    <w:rsid w:val="00BF43F0"/>
    <w:rsid w:val="00BF4510"/>
    <w:rsid w:val="00BF5E4B"/>
    <w:rsid w:val="00BF5F82"/>
    <w:rsid w:val="00BF7485"/>
    <w:rsid w:val="00BF763E"/>
    <w:rsid w:val="00BF76BF"/>
    <w:rsid w:val="00BF7B7E"/>
    <w:rsid w:val="00C00512"/>
    <w:rsid w:val="00C016E1"/>
    <w:rsid w:val="00C017FC"/>
    <w:rsid w:val="00C05B1F"/>
    <w:rsid w:val="00C061A7"/>
    <w:rsid w:val="00C06357"/>
    <w:rsid w:val="00C068BB"/>
    <w:rsid w:val="00C1195F"/>
    <w:rsid w:val="00C11B87"/>
    <w:rsid w:val="00C120AA"/>
    <w:rsid w:val="00C14AD7"/>
    <w:rsid w:val="00C15984"/>
    <w:rsid w:val="00C15A5D"/>
    <w:rsid w:val="00C15BD4"/>
    <w:rsid w:val="00C15D95"/>
    <w:rsid w:val="00C16DA0"/>
    <w:rsid w:val="00C17555"/>
    <w:rsid w:val="00C17A49"/>
    <w:rsid w:val="00C17C97"/>
    <w:rsid w:val="00C21F26"/>
    <w:rsid w:val="00C22704"/>
    <w:rsid w:val="00C22F86"/>
    <w:rsid w:val="00C2449E"/>
    <w:rsid w:val="00C24FF1"/>
    <w:rsid w:val="00C30C04"/>
    <w:rsid w:val="00C30EB4"/>
    <w:rsid w:val="00C3107A"/>
    <w:rsid w:val="00C3213A"/>
    <w:rsid w:val="00C32E44"/>
    <w:rsid w:val="00C3345A"/>
    <w:rsid w:val="00C337C7"/>
    <w:rsid w:val="00C357CA"/>
    <w:rsid w:val="00C37A9C"/>
    <w:rsid w:val="00C37B6A"/>
    <w:rsid w:val="00C37D35"/>
    <w:rsid w:val="00C37EC0"/>
    <w:rsid w:val="00C37F02"/>
    <w:rsid w:val="00C40793"/>
    <w:rsid w:val="00C40898"/>
    <w:rsid w:val="00C40C12"/>
    <w:rsid w:val="00C40CDB"/>
    <w:rsid w:val="00C417B3"/>
    <w:rsid w:val="00C430F3"/>
    <w:rsid w:val="00C458B8"/>
    <w:rsid w:val="00C476F1"/>
    <w:rsid w:val="00C50A97"/>
    <w:rsid w:val="00C511F5"/>
    <w:rsid w:val="00C520B7"/>
    <w:rsid w:val="00C53389"/>
    <w:rsid w:val="00C544EA"/>
    <w:rsid w:val="00C55D73"/>
    <w:rsid w:val="00C57DBB"/>
    <w:rsid w:val="00C6156F"/>
    <w:rsid w:val="00C61DAF"/>
    <w:rsid w:val="00C62160"/>
    <w:rsid w:val="00C626E1"/>
    <w:rsid w:val="00C62A38"/>
    <w:rsid w:val="00C62C68"/>
    <w:rsid w:val="00C62EA2"/>
    <w:rsid w:val="00C62F95"/>
    <w:rsid w:val="00C63F91"/>
    <w:rsid w:val="00C645D0"/>
    <w:rsid w:val="00C66550"/>
    <w:rsid w:val="00C66CC9"/>
    <w:rsid w:val="00C66E53"/>
    <w:rsid w:val="00C67C32"/>
    <w:rsid w:val="00C703E4"/>
    <w:rsid w:val="00C704C7"/>
    <w:rsid w:val="00C70B3F"/>
    <w:rsid w:val="00C7249F"/>
    <w:rsid w:val="00C7284E"/>
    <w:rsid w:val="00C72946"/>
    <w:rsid w:val="00C74434"/>
    <w:rsid w:val="00C75AEB"/>
    <w:rsid w:val="00C75C43"/>
    <w:rsid w:val="00C7665C"/>
    <w:rsid w:val="00C7699C"/>
    <w:rsid w:val="00C77165"/>
    <w:rsid w:val="00C80C19"/>
    <w:rsid w:val="00C81C82"/>
    <w:rsid w:val="00C828D2"/>
    <w:rsid w:val="00C833B3"/>
    <w:rsid w:val="00C83EF3"/>
    <w:rsid w:val="00C844C5"/>
    <w:rsid w:val="00C844DF"/>
    <w:rsid w:val="00C848F9"/>
    <w:rsid w:val="00C84BCD"/>
    <w:rsid w:val="00C84CF6"/>
    <w:rsid w:val="00C85573"/>
    <w:rsid w:val="00C85B67"/>
    <w:rsid w:val="00C87673"/>
    <w:rsid w:val="00C87811"/>
    <w:rsid w:val="00C90067"/>
    <w:rsid w:val="00C90B73"/>
    <w:rsid w:val="00C919F3"/>
    <w:rsid w:val="00C92A71"/>
    <w:rsid w:val="00C92E35"/>
    <w:rsid w:val="00C932FC"/>
    <w:rsid w:val="00C9595D"/>
    <w:rsid w:val="00C95A7B"/>
    <w:rsid w:val="00C96FE7"/>
    <w:rsid w:val="00C9776B"/>
    <w:rsid w:val="00C97828"/>
    <w:rsid w:val="00CA0344"/>
    <w:rsid w:val="00CA07E7"/>
    <w:rsid w:val="00CA1F7E"/>
    <w:rsid w:val="00CA24C7"/>
    <w:rsid w:val="00CA2A88"/>
    <w:rsid w:val="00CA6335"/>
    <w:rsid w:val="00CA6A3A"/>
    <w:rsid w:val="00CA70F2"/>
    <w:rsid w:val="00CA714D"/>
    <w:rsid w:val="00CA743B"/>
    <w:rsid w:val="00CA78EB"/>
    <w:rsid w:val="00CB00D1"/>
    <w:rsid w:val="00CB0CB9"/>
    <w:rsid w:val="00CB1087"/>
    <w:rsid w:val="00CB1B00"/>
    <w:rsid w:val="00CB1E15"/>
    <w:rsid w:val="00CB2271"/>
    <w:rsid w:val="00CB2515"/>
    <w:rsid w:val="00CB27BA"/>
    <w:rsid w:val="00CB2836"/>
    <w:rsid w:val="00CB297B"/>
    <w:rsid w:val="00CB2E9F"/>
    <w:rsid w:val="00CB32EA"/>
    <w:rsid w:val="00CB35F4"/>
    <w:rsid w:val="00CB3811"/>
    <w:rsid w:val="00CB48D3"/>
    <w:rsid w:val="00CB48F1"/>
    <w:rsid w:val="00CB4FFA"/>
    <w:rsid w:val="00CB506D"/>
    <w:rsid w:val="00CB51E1"/>
    <w:rsid w:val="00CB699D"/>
    <w:rsid w:val="00CB6BCE"/>
    <w:rsid w:val="00CB7672"/>
    <w:rsid w:val="00CB7F94"/>
    <w:rsid w:val="00CC1FF0"/>
    <w:rsid w:val="00CC2013"/>
    <w:rsid w:val="00CC235C"/>
    <w:rsid w:val="00CC2672"/>
    <w:rsid w:val="00CC3A23"/>
    <w:rsid w:val="00CC4A26"/>
    <w:rsid w:val="00CC5C37"/>
    <w:rsid w:val="00CC6E69"/>
    <w:rsid w:val="00CD0E06"/>
    <w:rsid w:val="00CD130C"/>
    <w:rsid w:val="00CD343F"/>
    <w:rsid w:val="00CD35ED"/>
    <w:rsid w:val="00CD3AE2"/>
    <w:rsid w:val="00CD40BE"/>
    <w:rsid w:val="00CD46DA"/>
    <w:rsid w:val="00CD5D5D"/>
    <w:rsid w:val="00CD6396"/>
    <w:rsid w:val="00CD68A1"/>
    <w:rsid w:val="00CD7D7B"/>
    <w:rsid w:val="00CE0108"/>
    <w:rsid w:val="00CE08E5"/>
    <w:rsid w:val="00CE4E4B"/>
    <w:rsid w:val="00CE5564"/>
    <w:rsid w:val="00CE5DE2"/>
    <w:rsid w:val="00CE65A4"/>
    <w:rsid w:val="00CE68E8"/>
    <w:rsid w:val="00CE691B"/>
    <w:rsid w:val="00CE7214"/>
    <w:rsid w:val="00CE7663"/>
    <w:rsid w:val="00CE78A1"/>
    <w:rsid w:val="00CF0231"/>
    <w:rsid w:val="00CF0573"/>
    <w:rsid w:val="00CF087C"/>
    <w:rsid w:val="00CF0AFE"/>
    <w:rsid w:val="00CF121F"/>
    <w:rsid w:val="00CF16A3"/>
    <w:rsid w:val="00CF237C"/>
    <w:rsid w:val="00CF2500"/>
    <w:rsid w:val="00CF2DEE"/>
    <w:rsid w:val="00CF3673"/>
    <w:rsid w:val="00CF40C2"/>
    <w:rsid w:val="00CF434B"/>
    <w:rsid w:val="00CF48B7"/>
    <w:rsid w:val="00CF5306"/>
    <w:rsid w:val="00CF571A"/>
    <w:rsid w:val="00CF69DB"/>
    <w:rsid w:val="00CF7060"/>
    <w:rsid w:val="00CF7633"/>
    <w:rsid w:val="00D003E4"/>
    <w:rsid w:val="00D0076D"/>
    <w:rsid w:val="00D01111"/>
    <w:rsid w:val="00D011CB"/>
    <w:rsid w:val="00D01A50"/>
    <w:rsid w:val="00D02B46"/>
    <w:rsid w:val="00D04C06"/>
    <w:rsid w:val="00D04C74"/>
    <w:rsid w:val="00D04D7D"/>
    <w:rsid w:val="00D05767"/>
    <w:rsid w:val="00D05CF3"/>
    <w:rsid w:val="00D06BB8"/>
    <w:rsid w:val="00D0794B"/>
    <w:rsid w:val="00D079D0"/>
    <w:rsid w:val="00D07B70"/>
    <w:rsid w:val="00D07CC1"/>
    <w:rsid w:val="00D10798"/>
    <w:rsid w:val="00D107A9"/>
    <w:rsid w:val="00D10DEE"/>
    <w:rsid w:val="00D11131"/>
    <w:rsid w:val="00D12439"/>
    <w:rsid w:val="00D1246F"/>
    <w:rsid w:val="00D13779"/>
    <w:rsid w:val="00D14025"/>
    <w:rsid w:val="00D159B4"/>
    <w:rsid w:val="00D168B3"/>
    <w:rsid w:val="00D16CBE"/>
    <w:rsid w:val="00D1734A"/>
    <w:rsid w:val="00D2028D"/>
    <w:rsid w:val="00D21CDE"/>
    <w:rsid w:val="00D21F3B"/>
    <w:rsid w:val="00D22867"/>
    <w:rsid w:val="00D237BC"/>
    <w:rsid w:val="00D23A3F"/>
    <w:rsid w:val="00D24577"/>
    <w:rsid w:val="00D24F31"/>
    <w:rsid w:val="00D25AB1"/>
    <w:rsid w:val="00D25C12"/>
    <w:rsid w:val="00D26497"/>
    <w:rsid w:val="00D26727"/>
    <w:rsid w:val="00D26B2A"/>
    <w:rsid w:val="00D2706F"/>
    <w:rsid w:val="00D27D50"/>
    <w:rsid w:val="00D309E9"/>
    <w:rsid w:val="00D30FC2"/>
    <w:rsid w:val="00D33660"/>
    <w:rsid w:val="00D34435"/>
    <w:rsid w:val="00D350CC"/>
    <w:rsid w:val="00D3526C"/>
    <w:rsid w:val="00D35BA6"/>
    <w:rsid w:val="00D3695A"/>
    <w:rsid w:val="00D4106F"/>
    <w:rsid w:val="00D410FE"/>
    <w:rsid w:val="00D415EE"/>
    <w:rsid w:val="00D42ED0"/>
    <w:rsid w:val="00D43C20"/>
    <w:rsid w:val="00D4450B"/>
    <w:rsid w:val="00D44C26"/>
    <w:rsid w:val="00D44C78"/>
    <w:rsid w:val="00D47172"/>
    <w:rsid w:val="00D50689"/>
    <w:rsid w:val="00D506A0"/>
    <w:rsid w:val="00D510CE"/>
    <w:rsid w:val="00D517C9"/>
    <w:rsid w:val="00D51DEA"/>
    <w:rsid w:val="00D52351"/>
    <w:rsid w:val="00D52E36"/>
    <w:rsid w:val="00D53775"/>
    <w:rsid w:val="00D53B79"/>
    <w:rsid w:val="00D540ED"/>
    <w:rsid w:val="00D549E9"/>
    <w:rsid w:val="00D54B6A"/>
    <w:rsid w:val="00D55DE2"/>
    <w:rsid w:val="00D56026"/>
    <w:rsid w:val="00D563B7"/>
    <w:rsid w:val="00D56529"/>
    <w:rsid w:val="00D578BC"/>
    <w:rsid w:val="00D57EFD"/>
    <w:rsid w:val="00D57F00"/>
    <w:rsid w:val="00D604B5"/>
    <w:rsid w:val="00D60F0E"/>
    <w:rsid w:val="00D613DE"/>
    <w:rsid w:val="00D61A62"/>
    <w:rsid w:val="00D6241A"/>
    <w:rsid w:val="00D64F31"/>
    <w:rsid w:val="00D65E68"/>
    <w:rsid w:val="00D66499"/>
    <w:rsid w:val="00D6651B"/>
    <w:rsid w:val="00D67104"/>
    <w:rsid w:val="00D677EB"/>
    <w:rsid w:val="00D71CFB"/>
    <w:rsid w:val="00D724D1"/>
    <w:rsid w:val="00D72758"/>
    <w:rsid w:val="00D74581"/>
    <w:rsid w:val="00D759B7"/>
    <w:rsid w:val="00D7690B"/>
    <w:rsid w:val="00D77830"/>
    <w:rsid w:val="00D779D0"/>
    <w:rsid w:val="00D77AB7"/>
    <w:rsid w:val="00D77E86"/>
    <w:rsid w:val="00D810FE"/>
    <w:rsid w:val="00D81FEB"/>
    <w:rsid w:val="00D82D29"/>
    <w:rsid w:val="00D83677"/>
    <w:rsid w:val="00D83C16"/>
    <w:rsid w:val="00D84566"/>
    <w:rsid w:val="00D84689"/>
    <w:rsid w:val="00D85328"/>
    <w:rsid w:val="00D8586E"/>
    <w:rsid w:val="00D85941"/>
    <w:rsid w:val="00D85D66"/>
    <w:rsid w:val="00D864DC"/>
    <w:rsid w:val="00D86500"/>
    <w:rsid w:val="00D86C70"/>
    <w:rsid w:val="00D878D4"/>
    <w:rsid w:val="00D91E5E"/>
    <w:rsid w:val="00D923D2"/>
    <w:rsid w:val="00D937D9"/>
    <w:rsid w:val="00D9396C"/>
    <w:rsid w:val="00D94782"/>
    <w:rsid w:val="00D95D6C"/>
    <w:rsid w:val="00D97E9D"/>
    <w:rsid w:val="00DA03E7"/>
    <w:rsid w:val="00DA06C9"/>
    <w:rsid w:val="00DA075C"/>
    <w:rsid w:val="00DA0BCE"/>
    <w:rsid w:val="00DA1F6D"/>
    <w:rsid w:val="00DA20C5"/>
    <w:rsid w:val="00DA248D"/>
    <w:rsid w:val="00DA2EF1"/>
    <w:rsid w:val="00DA36CC"/>
    <w:rsid w:val="00DA3AED"/>
    <w:rsid w:val="00DA4222"/>
    <w:rsid w:val="00DA430F"/>
    <w:rsid w:val="00DA4802"/>
    <w:rsid w:val="00DA5576"/>
    <w:rsid w:val="00DA6147"/>
    <w:rsid w:val="00DA6367"/>
    <w:rsid w:val="00DA6698"/>
    <w:rsid w:val="00DA7548"/>
    <w:rsid w:val="00DB07B0"/>
    <w:rsid w:val="00DB0A0C"/>
    <w:rsid w:val="00DB17AF"/>
    <w:rsid w:val="00DB1CBC"/>
    <w:rsid w:val="00DB2D40"/>
    <w:rsid w:val="00DB3066"/>
    <w:rsid w:val="00DB3386"/>
    <w:rsid w:val="00DB3BE5"/>
    <w:rsid w:val="00DB3CE3"/>
    <w:rsid w:val="00DB6298"/>
    <w:rsid w:val="00DB6377"/>
    <w:rsid w:val="00DB6AAD"/>
    <w:rsid w:val="00DB774A"/>
    <w:rsid w:val="00DC0C05"/>
    <w:rsid w:val="00DC16B6"/>
    <w:rsid w:val="00DC236F"/>
    <w:rsid w:val="00DC247F"/>
    <w:rsid w:val="00DC27D2"/>
    <w:rsid w:val="00DC2B32"/>
    <w:rsid w:val="00DC2B6E"/>
    <w:rsid w:val="00DC32FF"/>
    <w:rsid w:val="00DC3DBF"/>
    <w:rsid w:val="00DC5ACB"/>
    <w:rsid w:val="00DC6049"/>
    <w:rsid w:val="00DC63F4"/>
    <w:rsid w:val="00DC64C9"/>
    <w:rsid w:val="00DC6AF9"/>
    <w:rsid w:val="00DC7776"/>
    <w:rsid w:val="00DD0B49"/>
    <w:rsid w:val="00DD11C7"/>
    <w:rsid w:val="00DD204A"/>
    <w:rsid w:val="00DD23ED"/>
    <w:rsid w:val="00DD28E5"/>
    <w:rsid w:val="00DD37F0"/>
    <w:rsid w:val="00DD3908"/>
    <w:rsid w:val="00DD43D7"/>
    <w:rsid w:val="00DD51B6"/>
    <w:rsid w:val="00DD5357"/>
    <w:rsid w:val="00DD5E82"/>
    <w:rsid w:val="00DD5FA6"/>
    <w:rsid w:val="00DD617E"/>
    <w:rsid w:val="00DD7406"/>
    <w:rsid w:val="00DD7F5D"/>
    <w:rsid w:val="00DE02CE"/>
    <w:rsid w:val="00DE1891"/>
    <w:rsid w:val="00DE2645"/>
    <w:rsid w:val="00DE2D05"/>
    <w:rsid w:val="00DE2F27"/>
    <w:rsid w:val="00DE35E1"/>
    <w:rsid w:val="00DE3F1E"/>
    <w:rsid w:val="00DE4A01"/>
    <w:rsid w:val="00DE56ED"/>
    <w:rsid w:val="00DE5C88"/>
    <w:rsid w:val="00DE6012"/>
    <w:rsid w:val="00DE6025"/>
    <w:rsid w:val="00DE6123"/>
    <w:rsid w:val="00DE6370"/>
    <w:rsid w:val="00DE65D8"/>
    <w:rsid w:val="00DE75B6"/>
    <w:rsid w:val="00DF0317"/>
    <w:rsid w:val="00DF074D"/>
    <w:rsid w:val="00DF168C"/>
    <w:rsid w:val="00DF1850"/>
    <w:rsid w:val="00DF1C70"/>
    <w:rsid w:val="00DF39FB"/>
    <w:rsid w:val="00DF3C29"/>
    <w:rsid w:val="00DF3CFA"/>
    <w:rsid w:val="00DF3FF9"/>
    <w:rsid w:val="00DF53FE"/>
    <w:rsid w:val="00DF613F"/>
    <w:rsid w:val="00DF6174"/>
    <w:rsid w:val="00DF72E2"/>
    <w:rsid w:val="00DF7AD7"/>
    <w:rsid w:val="00E00224"/>
    <w:rsid w:val="00E01378"/>
    <w:rsid w:val="00E01638"/>
    <w:rsid w:val="00E0193B"/>
    <w:rsid w:val="00E02485"/>
    <w:rsid w:val="00E024E9"/>
    <w:rsid w:val="00E04DEA"/>
    <w:rsid w:val="00E05A3A"/>
    <w:rsid w:val="00E05D0B"/>
    <w:rsid w:val="00E05EC6"/>
    <w:rsid w:val="00E063AC"/>
    <w:rsid w:val="00E072C9"/>
    <w:rsid w:val="00E07A5F"/>
    <w:rsid w:val="00E10DD6"/>
    <w:rsid w:val="00E10ECA"/>
    <w:rsid w:val="00E130E5"/>
    <w:rsid w:val="00E13898"/>
    <w:rsid w:val="00E14931"/>
    <w:rsid w:val="00E14BEF"/>
    <w:rsid w:val="00E14F1D"/>
    <w:rsid w:val="00E15193"/>
    <w:rsid w:val="00E1629C"/>
    <w:rsid w:val="00E167C5"/>
    <w:rsid w:val="00E16A67"/>
    <w:rsid w:val="00E17F70"/>
    <w:rsid w:val="00E2040E"/>
    <w:rsid w:val="00E206D2"/>
    <w:rsid w:val="00E20BCF"/>
    <w:rsid w:val="00E225BC"/>
    <w:rsid w:val="00E2286A"/>
    <w:rsid w:val="00E22CD3"/>
    <w:rsid w:val="00E23510"/>
    <w:rsid w:val="00E2364C"/>
    <w:rsid w:val="00E238F7"/>
    <w:rsid w:val="00E241EE"/>
    <w:rsid w:val="00E24AF7"/>
    <w:rsid w:val="00E24B20"/>
    <w:rsid w:val="00E24C17"/>
    <w:rsid w:val="00E262A8"/>
    <w:rsid w:val="00E26537"/>
    <w:rsid w:val="00E2748B"/>
    <w:rsid w:val="00E27D1E"/>
    <w:rsid w:val="00E3000A"/>
    <w:rsid w:val="00E302BD"/>
    <w:rsid w:val="00E3058A"/>
    <w:rsid w:val="00E32003"/>
    <w:rsid w:val="00E3242E"/>
    <w:rsid w:val="00E33F09"/>
    <w:rsid w:val="00E34F6A"/>
    <w:rsid w:val="00E3559A"/>
    <w:rsid w:val="00E365C6"/>
    <w:rsid w:val="00E366A4"/>
    <w:rsid w:val="00E36A56"/>
    <w:rsid w:val="00E36ECE"/>
    <w:rsid w:val="00E379F2"/>
    <w:rsid w:val="00E37A71"/>
    <w:rsid w:val="00E40BC0"/>
    <w:rsid w:val="00E40DAC"/>
    <w:rsid w:val="00E41F40"/>
    <w:rsid w:val="00E42B3B"/>
    <w:rsid w:val="00E43527"/>
    <w:rsid w:val="00E44638"/>
    <w:rsid w:val="00E44FB7"/>
    <w:rsid w:val="00E456AE"/>
    <w:rsid w:val="00E45BEC"/>
    <w:rsid w:val="00E462DF"/>
    <w:rsid w:val="00E46CDB"/>
    <w:rsid w:val="00E4729A"/>
    <w:rsid w:val="00E47BA6"/>
    <w:rsid w:val="00E47FFB"/>
    <w:rsid w:val="00E5136D"/>
    <w:rsid w:val="00E51E41"/>
    <w:rsid w:val="00E51E6F"/>
    <w:rsid w:val="00E52D81"/>
    <w:rsid w:val="00E5387D"/>
    <w:rsid w:val="00E564E7"/>
    <w:rsid w:val="00E56D6F"/>
    <w:rsid w:val="00E56F1B"/>
    <w:rsid w:val="00E57AFD"/>
    <w:rsid w:val="00E61E0F"/>
    <w:rsid w:val="00E62567"/>
    <w:rsid w:val="00E62726"/>
    <w:rsid w:val="00E62F35"/>
    <w:rsid w:val="00E635B4"/>
    <w:rsid w:val="00E639BD"/>
    <w:rsid w:val="00E64BEA"/>
    <w:rsid w:val="00E653EC"/>
    <w:rsid w:val="00E65690"/>
    <w:rsid w:val="00E65FC3"/>
    <w:rsid w:val="00E66368"/>
    <w:rsid w:val="00E66C5F"/>
    <w:rsid w:val="00E66D3F"/>
    <w:rsid w:val="00E66EBD"/>
    <w:rsid w:val="00E70F4A"/>
    <w:rsid w:val="00E70FE8"/>
    <w:rsid w:val="00E717EF"/>
    <w:rsid w:val="00E7227E"/>
    <w:rsid w:val="00E7251C"/>
    <w:rsid w:val="00E7363B"/>
    <w:rsid w:val="00E75971"/>
    <w:rsid w:val="00E75FF7"/>
    <w:rsid w:val="00E76E8B"/>
    <w:rsid w:val="00E770E3"/>
    <w:rsid w:val="00E81709"/>
    <w:rsid w:val="00E82354"/>
    <w:rsid w:val="00E8237E"/>
    <w:rsid w:val="00E82717"/>
    <w:rsid w:val="00E842BD"/>
    <w:rsid w:val="00E84D53"/>
    <w:rsid w:val="00E86266"/>
    <w:rsid w:val="00E86A88"/>
    <w:rsid w:val="00E87215"/>
    <w:rsid w:val="00E87500"/>
    <w:rsid w:val="00E87583"/>
    <w:rsid w:val="00E878FC"/>
    <w:rsid w:val="00E87C33"/>
    <w:rsid w:val="00E926FA"/>
    <w:rsid w:val="00E93022"/>
    <w:rsid w:val="00E93055"/>
    <w:rsid w:val="00E937D7"/>
    <w:rsid w:val="00E93BE1"/>
    <w:rsid w:val="00E93C04"/>
    <w:rsid w:val="00E94014"/>
    <w:rsid w:val="00E940EE"/>
    <w:rsid w:val="00E941AD"/>
    <w:rsid w:val="00E949D6"/>
    <w:rsid w:val="00E94BE2"/>
    <w:rsid w:val="00E94FA7"/>
    <w:rsid w:val="00E95B94"/>
    <w:rsid w:val="00E967B5"/>
    <w:rsid w:val="00E96EA4"/>
    <w:rsid w:val="00E974FC"/>
    <w:rsid w:val="00E978AA"/>
    <w:rsid w:val="00E978C0"/>
    <w:rsid w:val="00E97DB7"/>
    <w:rsid w:val="00E97F9B"/>
    <w:rsid w:val="00EA0555"/>
    <w:rsid w:val="00EA071D"/>
    <w:rsid w:val="00EA0D7F"/>
    <w:rsid w:val="00EA1032"/>
    <w:rsid w:val="00EA22F2"/>
    <w:rsid w:val="00EA25B1"/>
    <w:rsid w:val="00EA3942"/>
    <w:rsid w:val="00EA56CA"/>
    <w:rsid w:val="00EA6272"/>
    <w:rsid w:val="00EA6565"/>
    <w:rsid w:val="00EA6D36"/>
    <w:rsid w:val="00EA7946"/>
    <w:rsid w:val="00EB0118"/>
    <w:rsid w:val="00EB1A63"/>
    <w:rsid w:val="00EB2408"/>
    <w:rsid w:val="00EB2560"/>
    <w:rsid w:val="00EB2E15"/>
    <w:rsid w:val="00EB31E0"/>
    <w:rsid w:val="00EB3BA9"/>
    <w:rsid w:val="00EB730A"/>
    <w:rsid w:val="00EB7416"/>
    <w:rsid w:val="00EC098C"/>
    <w:rsid w:val="00EC11C3"/>
    <w:rsid w:val="00EC13A6"/>
    <w:rsid w:val="00EC231E"/>
    <w:rsid w:val="00ED085D"/>
    <w:rsid w:val="00ED24F4"/>
    <w:rsid w:val="00ED272C"/>
    <w:rsid w:val="00ED35B0"/>
    <w:rsid w:val="00ED4885"/>
    <w:rsid w:val="00ED4FE5"/>
    <w:rsid w:val="00ED5FFE"/>
    <w:rsid w:val="00ED6531"/>
    <w:rsid w:val="00ED6AA5"/>
    <w:rsid w:val="00ED754B"/>
    <w:rsid w:val="00EE005B"/>
    <w:rsid w:val="00EE0969"/>
    <w:rsid w:val="00EE0D06"/>
    <w:rsid w:val="00EE1843"/>
    <w:rsid w:val="00EE2BD0"/>
    <w:rsid w:val="00EE3ADB"/>
    <w:rsid w:val="00EE4B03"/>
    <w:rsid w:val="00EE546A"/>
    <w:rsid w:val="00EE7400"/>
    <w:rsid w:val="00EF039C"/>
    <w:rsid w:val="00EF080D"/>
    <w:rsid w:val="00EF1E69"/>
    <w:rsid w:val="00EF254D"/>
    <w:rsid w:val="00EF2ACF"/>
    <w:rsid w:val="00EF2FD6"/>
    <w:rsid w:val="00EF3146"/>
    <w:rsid w:val="00EF4395"/>
    <w:rsid w:val="00EF4AD2"/>
    <w:rsid w:val="00EF4D0A"/>
    <w:rsid w:val="00EF7394"/>
    <w:rsid w:val="00F005B3"/>
    <w:rsid w:val="00F00A85"/>
    <w:rsid w:val="00F00B23"/>
    <w:rsid w:val="00F01DB4"/>
    <w:rsid w:val="00F029C3"/>
    <w:rsid w:val="00F03032"/>
    <w:rsid w:val="00F038EC"/>
    <w:rsid w:val="00F03DE3"/>
    <w:rsid w:val="00F0603C"/>
    <w:rsid w:val="00F06546"/>
    <w:rsid w:val="00F06617"/>
    <w:rsid w:val="00F06AFE"/>
    <w:rsid w:val="00F0746A"/>
    <w:rsid w:val="00F07FF8"/>
    <w:rsid w:val="00F12917"/>
    <w:rsid w:val="00F13167"/>
    <w:rsid w:val="00F1395D"/>
    <w:rsid w:val="00F13C80"/>
    <w:rsid w:val="00F14711"/>
    <w:rsid w:val="00F15474"/>
    <w:rsid w:val="00F15528"/>
    <w:rsid w:val="00F1650F"/>
    <w:rsid w:val="00F16676"/>
    <w:rsid w:val="00F1699F"/>
    <w:rsid w:val="00F17476"/>
    <w:rsid w:val="00F1774A"/>
    <w:rsid w:val="00F20A64"/>
    <w:rsid w:val="00F20F95"/>
    <w:rsid w:val="00F21106"/>
    <w:rsid w:val="00F219A2"/>
    <w:rsid w:val="00F21E89"/>
    <w:rsid w:val="00F2202F"/>
    <w:rsid w:val="00F2278A"/>
    <w:rsid w:val="00F24288"/>
    <w:rsid w:val="00F24A53"/>
    <w:rsid w:val="00F26351"/>
    <w:rsid w:val="00F26B24"/>
    <w:rsid w:val="00F26F7A"/>
    <w:rsid w:val="00F307DC"/>
    <w:rsid w:val="00F30FC1"/>
    <w:rsid w:val="00F312B8"/>
    <w:rsid w:val="00F319F9"/>
    <w:rsid w:val="00F3230D"/>
    <w:rsid w:val="00F33548"/>
    <w:rsid w:val="00F33FFE"/>
    <w:rsid w:val="00F354E6"/>
    <w:rsid w:val="00F357A9"/>
    <w:rsid w:val="00F372A8"/>
    <w:rsid w:val="00F37E64"/>
    <w:rsid w:val="00F37EFF"/>
    <w:rsid w:val="00F42525"/>
    <w:rsid w:val="00F43133"/>
    <w:rsid w:val="00F44637"/>
    <w:rsid w:val="00F45A70"/>
    <w:rsid w:val="00F462B7"/>
    <w:rsid w:val="00F463FB"/>
    <w:rsid w:val="00F46615"/>
    <w:rsid w:val="00F47D2D"/>
    <w:rsid w:val="00F50631"/>
    <w:rsid w:val="00F50705"/>
    <w:rsid w:val="00F52037"/>
    <w:rsid w:val="00F5279F"/>
    <w:rsid w:val="00F52848"/>
    <w:rsid w:val="00F53C43"/>
    <w:rsid w:val="00F54039"/>
    <w:rsid w:val="00F54B76"/>
    <w:rsid w:val="00F55833"/>
    <w:rsid w:val="00F55D3D"/>
    <w:rsid w:val="00F5695C"/>
    <w:rsid w:val="00F617D0"/>
    <w:rsid w:val="00F6192A"/>
    <w:rsid w:val="00F62288"/>
    <w:rsid w:val="00F62D3C"/>
    <w:rsid w:val="00F63673"/>
    <w:rsid w:val="00F64660"/>
    <w:rsid w:val="00F654A1"/>
    <w:rsid w:val="00F65722"/>
    <w:rsid w:val="00F65B82"/>
    <w:rsid w:val="00F66425"/>
    <w:rsid w:val="00F66662"/>
    <w:rsid w:val="00F66E09"/>
    <w:rsid w:val="00F67830"/>
    <w:rsid w:val="00F67AAF"/>
    <w:rsid w:val="00F710EE"/>
    <w:rsid w:val="00F7236B"/>
    <w:rsid w:val="00F728BC"/>
    <w:rsid w:val="00F72B4C"/>
    <w:rsid w:val="00F7370C"/>
    <w:rsid w:val="00F73B8F"/>
    <w:rsid w:val="00F73C8B"/>
    <w:rsid w:val="00F754F0"/>
    <w:rsid w:val="00F76CF9"/>
    <w:rsid w:val="00F77FA2"/>
    <w:rsid w:val="00F8088C"/>
    <w:rsid w:val="00F811F3"/>
    <w:rsid w:val="00F82D59"/>
    <w:rsid w:val="00F82FC9"/>
    <w:rsid w:val="00F83C70"/>
    <w:rsid w:val="00F847A4"/>
    <w:rsid w:val="00F874BC"/>
    <w:rsid w:val="00F875E0"/>
    <w:rsid w:val="00F87B0A"/>
    <w:rsid w:val="00F904C7"/>
    <w:rsid w:val="00F90D45"/>
    <w:rsid w:val="00F91DC6"/>
    <w:rsid w:val="00F925F5"/>
    <w:rsid w:val="00F92EC9"/>
    <w:rsid w:val="00F9334E"/>
    <w:rsid w:val="00F93C31"/>
    <w:rsid w:val="00F93F33"/>
    <w:rsid w:val="00F94465"/>
    <w:rsid w:val="00F94757"/>
    <w:rsid w:val="00F94988"/>
    <w:rsid w:val="00F959F4"/>
    <w:rsid w:val="00F95D1B"/>
    <w:rsid w:val="00F96288"/>
    <w:rsid w:val="00F977BE"/>
    <w:rsid w:val="00F97D60"/>
    <w:rsid w:val="00FA0A56"/>
    <w:rsid w:val="00FA0DC1"/>
    <w:rsid w:val="00FA1108"/>
    <w:rsid w:val="00FA160C"/>
    <w:rsid w:val="00FA1EE4"/>
    <w:rsid w:val="00FA2615"/>
    <w:rsid w:val="00FA27BF"/>
    <w:rsid w:val="00FA285D"/>
    <w:rsid w:val="00FA29A6"/>
    <w:rsid w:val="00FA31A2"/>
    <w:rsid w:val="00FA3545"/>
    <w:rsid w:val="00FA36F3"/>
    <w:rsid w:val="00FA3CCD"/>
    <w:rsid w:val="00FA44BA"/>
    <w:rsid w:val="00FA4CD5"/>
    <w:rsid w:val="00FA5D9E"/>
    <w:rsid w:val="00FA721D"/>
    <w:rsid w:val="00FB0E53"/>
    <w:rsid w:val="00FB0E70"/>
    <w:rsid w:val="00FB11F9"/>
    <w:rsid w:val="00FB3405"/>
    <w:rsid w:val="00FB3DC5"/>
    <w:rsid w:val="00FB4340"/>
    <w:rsid w:val="00FB4678"/>
    <w:rsid w:val="00FB480F"/>
    <w:rsid w:val="00FB550F"/>
    <w:rsid w:val="00FB59C3"/>
    <w:rsid w:val="00FB6339"/>
    <w:rsid w:val="00FB7C6C"/>
    <w:rsid w:val="00FC0056"/>
    <w:rsid w:val="00FC0EF0"/>
    <w:rsid w:val="00FC1103"/>
    <w:rsid w:val="00FC15A9"/>
    <w:rsid w:val="00FC2438"/>
    <w:rsid w:val="00FC2FE6"/>
    <w:rsid w:val="00FC3718"/>
    <w:rsid w:val="00FC3A68"/>
    <w:rsid w:val="00FC61C0"/>
    <w:rsid w:val="00FC7150"/>
    <w:rsid w:val="00FC71AD"/>
    <w:rsid w:val="00FC75AC"/>
    <w:rsid w:val="00FD04BF"/>
    <w:rsid w:val="00FD2EDF"/>
    <w:rsid w:val="00FD4A66"/>
    <w:rsid w:val="00FD589A"/>
    <w:rsid w:val="00FD60D0"/>
    <w:rsid w:val="00FD6708"/>
    <w:rsid w:val="00FD7EE0"/>
    <w:rsid w:val="00FD7FB3"/>
    <w:rsid w:val="00FE038B"/>
    <w:rsid w:val="00FE161B"/>
    <w:rsid w:val="00FE1638"/>
    <w:rsid w:val="00FE1BC6"/>
    <w:rsid w:val="00FE2170"/>
    <w:rsid w:val="00FE3154"/>
    <w:rsid w:val="00FE3639"/>
    <w:rsid w:val="00FE3682"/>
    <w:rsid w:val="00FE37A1"/>
    <w:rsid w:val="00FE38C9"/>
    <w:rsid w:val="00FE3EB6"/>
    <w:rsid w:val="00FE49FA"/>
    <w:rsid w:val="00FE50BD"/>
    <w:rsid w:val="00FE63E9"/>
    <w:rsid w:val="00FE6CFE"/>
    <w:rsid w:val="00FE718E"/>
    <w:rsid w:val="00FE76D6"/>
    <w:rsid w:val="00FE7913"/>
    <w:rsid w:val="00FE79A7"/>
    <w:rsid w:val="00FE7D43"/>
    <w:rsid w:val="00FF229D"/>
    <w:rsid w:val="00FF3C05"/>
    <w:rsid w:val="00FF415B"/>
    <w:rsid w:val="00FF436E"/>
    <w:rsid w:val="00FF4862"/>
    <w:rsid w:val="00FF4A93"/>
    <w:rsid w:val="00FF564B"/>
    <w:rsid w:val="00FF6705"/>
    <w:rsid w:val="00FF68A9"/>
    <w:rsid w:val="00FF6917"/>
    <w:rsid w:val="00FF69BE"/>
    <w:rsid w:val="00FF7758"/>
    <w:rsid w:val="00FF77AB"/>
    <w:rsid w:val="00FF7A47"/>
    <w:rsid w:val="00FF7C7B"/>
    <w:rsid w:val="01468392"/>
    <w:rsid w:val="0353B3B4"/>
    <w:rsid w:val="060E4673"/>
    <w:rsid w:val="07BFBEF5"/>
    <w:rsid w:val="0D820FF4"/>
    <w:rsid w:val="104CE433"/>
    <w:rsid w:val="1675BA86"/>
    <w:rsid w:val="1B454169"/>
    <w:rsid w:val="1BBF0512"/>
    <w:rsid w:val="1DC969E9"/>
    <w:rsid w:val="1E52E07E"/>
    <w:rsid w:val="1ED6EE71"/>
    <w:rsid w:val="25F57FE8"/>
    <w:rsid w:val="28BDE59D"/>
    <w:rsid w:val="30B7A5C7"/>
    <w:rsid w:val="311239FB"/>
    <w:rsid w:val="3214A1A5"/>
    <w:rsid w:val="34B2DB0C"/>
    <w:rsid w:val="352969CD"/>
    <w:rsid w:val="3D436C40"/>
    <w:rsid w:val="3EDFA127"/>
    <w:rsid w:val="3F47935B"/>
    <w:rsid w:val="41853D29"/>
    <w:rsid w:val="44F03BB1"/>
    <w:rsid w:val="4888999A"/>
    <w:rsid w:val="495DE784"/>
    <w:rsid w:val="4B59CC45"/>
    <w:rsid w:val="538013DE"/>
    <w:rsid w:val="56041033"/>
    <w:rsid w:val="597741CD"/>
    <w:rsid w:val="5C5B4E17"/>
    <w:rsid w:val="5EA6912D"/>
    <w:rsid w:val="600C7101"/>
    <w:rsid w:val="666DD47C"/>
    <w:rsid w:val="66DC3CCD"/>
    <w:rsid w:val="68A8A0EC"/>
    <w:rsid w:val="6AB7F600"/>
    <w:rsid w:val="6CE961C7"/>
    <w:rsid w:val="6D441F48"/>
    <w:rsid w:val="6D523901"/>
    <w:rsid w:val="6F4D321F"/>
    <w:rsid w:val="73F28EA3"/>
    <w:rsid w:val="74EA1DBF"/>
    <w:rsid w:val="772750F4"/>
    <w:rsid w:val="79808B35"/>
    <w:rsid w:val="7CF0C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0AD27A5"/>
  <w15:chartTrackingRefBased/>
  <w15:docId w15:val="{7DF2138D-B994-4302-99BB-BAD7AAC5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120" w:after="28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35F0"/>
    <w:rPr>
      <w:rFonts w:ascii="Arial" w:hAnsi="Arial"/>
      <w:sz w:val="24"/>
    </w:rPr>
  </w:style>
  <w:style w:type="paragraph" w:styleId="Heading1">
    <w:name w:val="heading 1"/>
    <w:basedOn w:val="Normal"/>
    <w:next w:val="Normal"/>
    <w:link w:val="Heading1Char"/>
    <w:autoRedefine/>
    <w:uiPriority w:val="9"/>
    <w:qFormat/>
    <w:rsid w:val="009260F2"/>
    <w:pPr>
      <w:keepNext/>
      <w:keepLines/>
      <w:numPr>
        <w:numId w:val="2"/>
      </w:numPr>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8C4774"/>
    <w:pPr>
      <w:keepNext/>
      <w:keepLines/>
      <w:numPr>
        <w:ilvl w:val="1"/>
        <w:numId w:val="2"/>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3"/>
      </w:numPr>
      <w:spacing w:before="40" w:after="0"/>
      <w:ind w:left="72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0F2"/>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8C4774"/>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053C7E"/>
  </w:style>
  <w:style w:type="paragraph" w:customStyle="1" w:styleId="ReportMainheadings">
    <w:name w:val="Report Main headings"/>
    <w:basedOn w:val="Heading1"/>
    <w:link w:val="ReportMainheadingsChar"/>
    <w:qFormat/>
    <w:rsid w:val="0077486F"/>
    <w:rPr>
      <w:b/>
    </w:rPr>
  </w:style>
  <w:style w:type="character" w:customStyle="1" w:styleId="ReporttextbodyChar">
    <w:name w:val="Report text body Char"/>
    <w:basedOn w:val="DefaultParagraphFont"/>
    <w:link w:val="Reporttextbody"/>
    <w:rsid w:val="00053C7E"/>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458B8"/>
    <w:pPr>
      <w:spacing w:after="100"/>
    </w:pPr>
  </w:style>
  <w:style w:type="character" w:styleId="Hyperlink">
    <w:name w:val="Hyperlink"/>
    <w:basedOn w:val="DefaultParagraphFont"/>
    <w:uiPriority w:val="99"/>
    <w:unhideWhenUsed/>
    <w:rsid w:val="00C458B8"/>
    <w:rPr>
      <w:color w:val="0563C1" w:themeColor="hyperlink"/>
      <w:u w:val="single"/>
    </w:rPr>
  </w:style>
  <w:style w:type="paragraph" w:styleId="NormalWeb">
    <w:name w:val="Normal (Web)"/>
    <w:basedOn w:val="Normal"/>
    <w:uiPriority w:val="99"/>
    <w:unhideWhenUsed/>
    <w:rsid w:val="00B1486B"/>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2">
    <w:name w:val="toc 2"/>
    <w:basedOn w:val="Normal"/>
    <w:next w:val="Normal"/>
    <w:autoRedefine/>
    <w:uiPriority w:val="39"/>
    <w:unhideWhenUsed/>
    <w:rsid w:val="006A0018"/>
    <w:pPr>
      <w:spacing w:after="100"/>
      <w:ind w:left="240"/>
    </w:pPr>
  </w:style>
  <w:style w:type="paragraph" w:styleId="TOC3">
    <w:name w:val="toc 3"/>
    <w:basedOn w:val="Normal"/>
    <w:next w:val="Normal"/>
    <w:autoRedefine/>
    <w:uiPriority w:val="39"/>
    <w:unhideWhenUsed/>
    <w:rsid w:val="006A0018"/>
    <w:pPr>
      <w:spacing w:after="100"/>
      <w:ind w:left="440"/>
    </w:pPr>
    <w:rPr>
      <w:rFonts w:asciiTheme="minorHAnsi" w:eastAsiaTheme="minorEastAsia" w:hAnsiTheme="minorHAnsi"/>
      <w:sz w:val="22"/>
      <w:lang w:eastAsia="en-GB"/>
    </w:rPr>
  </w:style>
  <w:style w:type="paragraph" w:styleId="TOC4">
    <w:name w:val="toc 4"/>
    <w:basedOn w:val="Normal"/>
    <w:next w:val="Normal"/>
    <w:autoRedefine/>
    <w:uiPriority w:val="39"/>
    <w:unhideWhenUsed/>
    <w:rsid w:val="006A0018"/>
    <w:pPr>
      <w:spacing w:after="100"/>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6A0018"/>
    <w:pPr>
      <w:spacing w:after="100"/>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6A0018"/>
    <w:pPr>
      <w:spacing w:after="100"/>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6A0018"/>
    <w:pPr>
      <w:spacing w:after="100"/>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6A0018"/>
    <w:pPr>
      <w:spacing w:after="100"/>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6A0018"/>
    <w:pPr>
      <w:spacing w:after="100"/>
      <w:ind w:left="1760"/>
    </w:pPr>
    <w:rPr>
      <w:rFonts w:asciiTheme="minorHAnsi" w:eastAsiaTheme="minorEastAsia" w:hAnsiTheme="minorHAnsi"/>
      <w:sz w:val="22"/>
      <w:lang w:eastAsia="en-GB"/>
    </w:rPr>
  </w:style>
  <w:style w:type="character" w:customStyle="1" w:styleId="UnresolvedMention">
    <w:name w:val="Unresolved Mention"/>
    <w:basedOn w:val="DefaultParagraphFont"/>
    <w:uiPriority w:val="99"/>
    <w:semiHidden/>
    <w:unhideWhenUsed/>
    <w:rsid w:val="006A0018"/>
    <w:rPr>
      <w:color w:val="605E5C"/>
      <w:shd w:val="clear" w:color="auto" w:fill="E1DFDD"/>
    </w:rPr>
  </w:style>
  <w:style w:type="paragraph" w:styleId="ListParagraph">
    <w:name w:val="List Paragraph"/>
    <w:basedOn w:val="Normal"/>
    <w:uiPriority w:val="34"/>
    <w:qFormat/>
    <w:rsid w:val="00355E84"/>
    <w:pPr>
      <w:ind w:left="720"/>
      <w:contextualSpacing/>
    </w:pPr>
  </w:style>
  <w:style w:type="table" w:styleId="TableGrid">
    <w:name w:val="Table Grid"/>
    <w:basedOn w:val="TableNormal"/>
    <w:uiPriority w:val="39"/>
    <w:rsid w:val="00126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6643F"/>
  </w:style>
  <w:style w:type="character" w:styleId="CommentReference">
    <w:name w:val="annotation reference"/>
    <w:basedOn w:val="DefaultParagraphFont"/>
    <w:uiPriority w:val="99"/>
    <w:semiHidden/>
    <w:unhideWhenUsed/>
    <w:rsid w:val="00054AA5"/>
    <w:rPr>
      <w:sz w:val="16"/>
      <w:szCs w:val="16"/>
    </w:rPr>
  </w:style>
  <w:style w:type="paragraph" w:styleId="CommentText">
    <w:name w:val="annotation text"/>
    <w:basedOn w:val="Normal"/>
    <w:link w:val="CommentTextChar"/>
    <w:uiPriority w:val="99"/>
    <w:semiHidden/>
    <w:unhideWhenUsed/>
    <w:rsid w:val="00054AA5"/>
    <w:pPr>
      <w:spacing w:line="240" w:lineRule="auto"/>
    </w:pPr>
    <w:rPr>
      <w:sz w:val="20"/>
      <w:szCs w:val="20"/>
    </w:rPr>
  </w:style>
  <w:style w:type="character" w:customStyle="1" w:styleId="CommentTextChar">
    <w:name w:val="Comment Text Char"/>
    <w:basedOn w:val="DefaultParagraphFont"/>
    <w:link w:val="CommentText"/>
    <w:uiPriority w:val="99"/>
    <w:semiHidden/>
    <w:rsid w:val="00054AA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54AA5"/>
    <w:rPr>
      <w:b/>
      <w:bCs/>
    </w:rPr>
  </w:style>
  <w:style w:type="character" w:customStyle="1" w:styleId="CommentSubjectChar">
    <w:name w:val="Comment Subject Char"/>
    <w:basedOn w:val="CommentTextChar"/>
    <w:link w:val="CommentSubject"/>
    <w:uiPriority w:val="99"/>
    <w:semiHidden/>
    <w:rsid w:val="00054AA5"/>
    <w:rPr>
      <w:rFonts w:ascii="Arial" w:hAnsi="Arial"/>
      <w:b/>
      <w:bCs/>
      <w:sz w:val="20"/>
      <w:szCs w:val="20"/>
    </w:rPr>
  </w:style>
  <w:style w:type="table" w:styleId="PlainTable2">
    <w:name w:val="Plain Table 2"/>
    <w:basedOn w:val="TableNormal"/>
    <w:uiPriority w:val="42"/>
    <w:rsid w:val="00480CC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480CC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80CC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480CC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80CC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80CC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480C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3">
    <w:name w:val="Grid Table 3"/>
    <w:basedOn w:val="TableNormal"/>
    <w:uiPriority w:val="48"/>
    <w:rsid w:val="00480CC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FollowedHyperlink">
    <w:name w:val="FollowedHyperlink"/>
    <w:basedOn w:val="DefaultParagraphFont"/>
    <w:uiPriority w:val="99"/>
    <w:semiHidden/>
    <w:unhideWhenUsed/>
    <w:rsid w:val="00E024E9"/>
    <w:rPr>
      <w:color w:val="954F72" w:themeColor="followedHyperlink"/>
      <w:u w:val="single"/>
    </w:rPr>
  </w:style>
  <w:style w:type="table" w:styleId="GridTable3-Accent3">
    <w:name w:val="Grid Table 3 Accent 3"/>
    <w:basedOn w:val="TableNormal"/>
    <w:uiPriority w:val="48"/>
    <w:rsid w:val="005E18B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customStyle="1" w:styleId="TableGrid1">
    <w:name w:val="Table Grid1"/>
    <w:basedOn w:val="TableNormal"/>
    <w:next w:val="TableGrid"/>
    <w:uiPriority w:val="39"/>
    <w:rsid w:val="004B086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nu-item">
    <w:name w:val="menu-item"/>
    <w:basedOn w:val="Normal"/>
    <w:rsid w:val="002E4297"/>
    <w:pPr>
      <w:spacing w:before="100" w:beforeAutospacing="1" w:after="100" w:afterAutospacing="1" w:line="240" w:lineRule="auto"/>
    </w:pPr>
    <w:rPr>
      <w:rFonts w:ascii="Times New Roman" w:eastAsia="Times New Roman" w:hAnsi="Times New Roman" w:cs="Times New Roman"/>
      <w:szCs w:val="24"/>
      <w:lang w:eastAsia="en-GB"/>
    </w:rPr>
  </w:style>
  <w:style w:type="table" w:customStyle="1" w:styleId="TableGrid2">
    <w:name w:val="Table Grid2"/>
    <w:basedOn w:val="TableNormal"/>
    <w:next w:val="TableGrid"/>
    <w:uiPriority w:val="39"/>
    <w:rsid w:val="00107A6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23180"/>
    <w:pPr>
      <w:spacing w:before="0" w:after="0" w:line="240" w:lineRule="auto"/>
    </w:pPr>
    <w:rPr>
      <w:rFonts w:ascii="Arial" w:hAnsi="Arial"/>
      <w:sz w:val="24"/>
    </w:rPr>
  </w:style>
  <w:style w:type="character" w:customStyle="1" w:styleId="normaltextrun">
    <w:name w:val="normaltextrun"/>
    <w:basedOn w:val="DefaultParagraphFont"/>
    <w:rsid w:val="00F82D59"/>
  </w:style>
  <w:style w:type="paragraph" w:styleId="Revision">
    <w:name w:val="Revision"/>
    <w:hidden/>
    <w:uiPriority w:val="99"/>
    <w:semiHidden/>
    <w:rsid w:val="003A4FB8"/>
    <w:pPr>
      <w:spacing w:before="0" w:after="0" w:line="240" w:lineRule="auto"/>
    </w:pPr>
    <w:rPr>
      <w:rFonts w:ascii="Arial" w:hAnsi="Arial"/>
      <w:sz w:val="24"/>
    </w:rPr>
  </w:style>
  <w:style w:type="paragraph" w:styleId="Caption">
    <w:name w:val="caption"/>
    <w:basedOn w:val="Normal"/>
    <w:next w:val="Normal"/>
    <w:uiPriority w:val="35"/>
    <w:unhideWhenUsed/>
    <w:qFormat/>
    <w:rsid w:val="0091079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E5451"/>
    <w:pPr>
      <w:spacing w:after="0"/>
    </w:pPr>
  </w:style>
  <w:style w:type="table" w:styleId="GridTable2">
    <w:name w:val="Grid Table 2"/>
    <w:basedOn w:val="TableNormal"/>
    <w:uiPriority w:val="47"/>
    <w:rsid w:val="007B5DF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5">
    <w:name w:val="Grid Table 1 Light Accent 5"/>
    <w:basedOn w:val="TableNormal"/>
    <w:uiPriority w:val="46"/>
    <w:rsid w:val="007B5DF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6Colorful-Accent3">
    <w:name w:val="List Table 6 Colorful Accent 3"/>
    <w:basedOn w:val="TableNormal"/>
    <w:uiPriority w:val="51"/>
    <w:rsid w:val="007B5DFD"/>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
    <w:name w:val="Grid Table 1 Light"/>
    <w:basedOn w:val="TableNormal"/>
    <w:uiPriority w:val="46"/>
    <w:rsid w:val="00C533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53389"/>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C53389"/>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3">
    <w:name w:val="Grid Table 4 Accent 3"/>
    <w:basedOn w:val="TableNormal"/>
    <w:uiPriority w:val="49"/>
    <w:rsid w:val="00C5338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7Colorful-Accent3">
    <w:name w:val="List Table 7 Colorful Accent 3"/>
    <w:basedOn w:val="TableNormal"/>
    <w:uiPriority w:val="52"/>
    <w:rsid w:val="00C53389"/>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3">
    <w:name w:val="List Table 4 Accent 3"/>
    <w:basedOn w:val="TableNormal"/>
    <w:uiPriority w:val="49"/>
    <w:rsid w:val="00C5338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Accent3">
    <w:name w:val="List Table 3 Accent 3"/>
    <w:basedOn w:val="TableNormal"/>
    <w:uiPriority w:val="48"/>
    <w:rsid w:val="00814383"/>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GridTable6Colorful-Accent3">
    <w:name w:val="Grid Table 6 Colorful Accent 3"/>
    <w:basedOn w:val="TableNormal"/>
    <w:uiPriority w:val="51"/>
    <w:rsid w:val="00814383"/>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709">
      <w:bodyDiv w:val="1"/>
      <w:marLeft w:val="0"/>
      <w:marRight w:val="0"/>
      <w:marTop w:val="0"/>
      <w:marBottom w:val="0"/>
      <w:divBdr>
        <w:top w:val="none" w:sz="0" w:space="0" w:color="auto"/>
        <w:left w:val="none" w:sz="0" w:space="0" w:color="auto"/>
        <w:bottom w:val="none" w:sz="0" w:space="0" w:color="auto"/>
        <w:right w:val="none" w:sz="0" w:space="0" w:color="auto"/>
      </w:divBdr>
    </w:div>
    <w:div w:id="1010510">
      <w:bodyDiv w:val="1"/>
      <w:marLeft w:val="0"/>
      <w:marRight w:val="0"/>
      <w:marTop w:val="0"/>
      <w:marBottom w:val="0"/>
      <w:divBdr>
        <w:top w:val="none" w:sz="0" w:space="0" w:color="auto"/>
        <w:left w:val="none" w:sz="0" w:space="0" w:color="auto"/>
        <w:bottom w:val="none" w:sz="0" w:space="0" w:color="auto"/>
        <w:right w:val="none" w:sz="0" w:space="0" w:color="auto"/>
      </w:divBdr>
    </w:div>
    <w:div w:id="1126393">
      <w:bodyDiv w:val="1"/>
      <w:marLeft w:val="0"/>
      <w:marRight w:val="0"/>
      <w:marTop w:val="0"/>
      <w:marBottom w:val="0"/>
      <w:divBdr>
        <w:top w:val="none" w:sz="0" w:space="0" w:color="auto"/>
        <w:left w:val="none" w:sz="0" w:space="0" w:color="auto"/>
        <w:bottom w:val="none" w:sz="0" w:space="0" w:color="auto"/>
        <w:right w:val="none" w:sz="0" w:space="0" w:color="auto"/>
      </w:divBdr>
    </w:div>
    <w:div w:id="1203503">
      <w:bodyDiv w:val="1"/>
      <w:marLeft w:val="0"/>
      <w:marRight w:val="0"/>
      <w:marTop w:val="0"/>
      <w:marBottom w:val="0"/>
      <w:divBdr>
        <w:top w:val="none" w:sz="0" w:space="0" w:color="auto"/>
        <w:left w:val="none" w:sz="0" w:space="0" w:color="auto"/>
        <w:bottom w:val="none" w:sz="0" w:space="0" w:color="auto"/>
        <w:right w:val="none" w:sz="0" w:space="0" w:color="auto"/>
      </w:divBdr>
    </w:div>
    <w:div w:id="1203784">
      <w:bodyDiv w:val="1"/>
      <w:marLeft w:val="0"/>
      <w:marRight w:val="0"/>
      <w:marTop w:val="0"/>
      <w:marBottom w:val="0"/>
      <w:divBdr>
        <w:top w:val="none" w:sz="0" w:space="0" w:color="auto"/>
        <w:left w:val="none" w:sz="0" w:space="0" w:color="auto"/>
        <w:bottom w:val="none" w:sz="0" w:space="0" w:color="auto"/>
        <w:right w:val="none" w:sz="0" w:space="0" w:color="auto"/>
      </w:divBdr>
    </w:div>
    <w:div w:id="1513930">
      <w:bodyDiv w:val="1"/>
      <w:marLeft w:val="0"/>
      <w:marRight w:val="0"/>
      <w:marTop w:val="0"/>
      <w:marBottom w:val="0"/>
      <w:divBdr>
        <w:top w:val="none" w:sz="0" w:space="0" w:color="auto"/>
        <w:left w:val="none" w:sz="0" w:space="0" w:color="auto"/>
        <w:bottom w:val="none" w:sz="0" w:space="0" w:color="auto"/>
        <w:right w:val="none" w:sz="0" w:space="0" w:color="auto"/>
      </w:divBdr>
    </w:div>
    <w:div w:id="2510274">
      <w:bodyDiv w:val="1"/>
      <w:marLeft w:val="0"/>
      <w:marRight w:val="0"/>
      <w:marTop w:val="0"/>
      <w:marBottom w:val="0"/>
      <w:divBdr>
        <w:top w:val="none" w:sz="0" w:space="0" w:color="auto"/>
        <w:left w:val="none" w:sz="0" w:space="0" w:color="auto"/>
        <w:bottom w:val="none" w:sz="0" w:space="0" w:color="auto"/>
        <w:right w:val="none" w:sz="0" w:space="0" w:color="auto"/>
      </w:divBdr>
    </w:div>
    <w:div w:id="2516900">
      <w:bodyDiv w:val="1"/>
      <w:marLeft w:val="0"/>
      <w:marRight w:val="0"/>
      <w:marTop w:val="0"/>
      <w:marBottom w:val="0"/>
      <w:divBdr>
        <w:top w:val="none" w:sz="0" w:space="0" w:color="auto"/>
        <w:left w:val="none" w:sz="0" w:space="0" w:color="auto"/>
        <w:bottom w:val="none" w:sz="0" w:space="0" w:color="auto"/>
        <w:right w:val="none" w:sz="0" w:space="0" w:color="auto"/>
      </w:divBdr>
    </w:div>
    <w:div w:id="2825732">
      <w:bodyDiv w:val="1"/>
      <w:marLeft w:val="0"/>
      <w:marRight w:val="0"/>
      <w:marTop w:val="0"/>
      <w:marBottom w:val="0"/>
      <w:divBdr>
        <w:top w:val="none" w:sz="0" w:space="0" w:color="auto"/>
        <w:left w:val="none" w:sz="0" w:space="0" w:color="auto"/>
        <w:bottom w:val="none" w:sz="0" w:space="0" w:color="auto"/>
        <w:right w:val="none" w:sz="0" w:space="0" w:color="auto"/>
      </w:divBdr>
    </w:div>
    <w:div w:id="2903418">
      <w:bodyDiv w:val="1"/>
      <w:marLeft w:val="0"/>
      <w:marRight w:val="0"/>
      <w:marTop w:val="0"/>
      <w:marBottom w:val="0"/>
      <w:divBdr>
        <w:top w:val="none" w:sz="0" w:space="0" w:color="auto"/>
        <w:left w:val="none" w:sz="0" w:space="0" w:color="auto"/>
        <w:bottom w:val="none" w:sz="0" w:space="0" w:color="auto"/>
        <w:right w:val="none" w:sz="0" w:space="0" w:color="auto"/>
      </w:divBdr>
    </w:div>
    <w:div w:id="3437088">
      <w:bodyDiv w:val="1"/>
      <w:marLeft w:val="0"/>
      <w:marRight w:val="0"/>
      <w:marTop w:val="0"/>
      <w:marBottom w:val="0"/>
      <w:divBdr>
        <w:top w:val="none" w:sz="0" w:space="0" w:color="auto"/>
        <w:left w:val="none" w:sz="0" w:space="0" w:color="auto"/>
        <w:bottom w:val="none" w:sz="0" w:space="0" w:color="auto"/>
        <w:right w:val="none" w:sz="0" w:space="0" w:color="auto"/>
      </w:divBdr>
    </w:div>
    <w:div w:id="3753611">
      <w:bodyDiv w:val="1"/>
      <w:marLeft w:val="0"/>
      <w:marRight w:val="0"/>
      <w:marTop w:val="0"/>
      <w:marBottom w:val="0"/>
      <w:divBdr>
        <w:top w:val="none" w:sz="0" w:space="0" w:color="auto"/>
        <w:left w:val="none" w:sz="0" w:space="0" w:color="auto"/>
        <w:bottom w:val="none" w:sz="0" w:space="0" w:color="auto"/>
        <w:right w:val="none" w:sz="0" w:space="0" w:color="auto"/>
      </w:divBdr>
    </w:div>
    <w:div w:id="3947819">
      <w:bodyDiv w:val="1"/>
      <w:marLeft w:val="0"/>
      <w:marRight w:val="0"/>
      <w:marTop w:val="0"/>
      <w:marBottom w:val="0"/>
      <w:divBdr>
        <w:top w:val="none" w:sz="0" w:space="0" w:color="auto"/>
        <w:left w:val="none" w:sz="0" w:space="0" w:color="auto"/>
        <w:bottom w:val="none" w:sz="0" w:space="0" w:color="auto"/>
        <w:right w:val="none" w:sz="0" w:space="0" w:color="auto"/>
      </w:divBdr>
    </w:div>
    <w:div w:id="4136562">
      <w:bodyDiv w:val="1"/>
      <w:marLeft w:val="0"/>
      <w:marRight w:val="0"/>
      <w:marTop w:val="0"/>
      <w:marBottom w:val="0"/>
      <w:divBdr>
        <w:top w:val="none" w:sz="0" w:space="0" w:color="auto"/>
        <w:left w:val="none" w:sz="0" w:space="0" w:color="auto"/>
        <w:bottom w:val="none" w:sz="0" w:space="0" w:color="auto"/>
        <w:right w:val="none" w:sz="0" w:space="0" w:color="auto"/>
      </w:divBdr>
    </w:div>
    <w:div w:id="4207730">
      <w:bodyDiv w:val="1"/>
      <w:marLeft w:val="0"/>
      <w:marRight w:val="0"/>
      <w:marTop w:val="0"/>
      <w:marBottom w:val="0"/>
      <w:divBdr>
        <w:top w:val="none" w:sz="0" w:space="0" w:color="auto"/>
        <w:left w:val="none" w:sz="0" w:space="0" w:color="auto"/>
        <w:bottom w:val="none" w:sz="0" w:space="0" w:color="auto"/>
        <w:right w:val="none" w:sz="0" w:space="0" w:color="auto"/>
      </w:divBdr>
    </w:div>
    <w:div w:id="4329608">
      <w:bodyDiv w:val="1"/>
      <w:marLeft w:val="0"/>
      <w:marRight w:val="0"/>
      <w:marTop w:val="0"/>
      <w:marBottom w:val="0"/>
      <w:divBdr>
        <w:top w:val="none" w:sz="0" w:space="0" w:color="auto"/>
        <w:left w:val="none" w:sz="0" w:space="0" w:color="auto"/>
        <w:bottom w:val="none" w:sz="0" w:space="0" w:color="auto"/>
        <w:right w:val="none" w:sz="0" w:space="0" w:color="auto"/>
      </w:divBdr>
    </w:div>
    <w:div w:id="4670470">
      <w:bodyDiv w:val="1"/>
      <w:marLeft w:val="0"/>
      <w:marRight w:val="0"/>
      <w:marTop w:val="0"/>
      <w:marBottom w:val="0"/>
      <w:divBdr>
        <w:top w:val="none" w:sz="0" w:space="0" w:color="auto"/>
        <w:left w:val="none" w:sz="0" w:space="0" w:color="auto"/>
        <w:bottom w:val="none" w:sz="0" w:space="0" w:color="auto"/>
        <w:right w:val="none" w:sz="0" w:space="0" w:color="auto"/>
      </w:divBdr>
    </w:div>
    <w:div w:id="4674470">
      <w:bodyDiv w:val="1"/>
      <w:marLeft w:val="0"/>
      <w:marRight w:val="0"/>
      <w:marTop w:val="0"/>
      <w:marBottom w:val="0"/>
      <w:divBdr>
        <w:top w:val="none" w:sz="0" w:space="0" w:color="auto"/>
        <w:left w:val="none" w:sz="0" w:space="0" w:color="auto"/>
        <w:bottom w:val="none" w:sz="0" w:space="0" w:color="auto"/>
        <w:right w:val="none" w:sz="0" w:space="0" w:color="auto"/>
      </w:divBdr>
    </w:div>
    <w:div w:id="4981872">
      <w:bodyDiv w:val="1"/>
      <w:marLeft w:val="0"/>
      <w:marRight w:val="0"/>
      <w:marTop w:val="0"/>
      <w:marBottom w:val="0"/>
      <w:divBdr>
        <w:top w:val="none" w:sz="0" w:space="0" w:color="auto"/>
        <w:left w:val="none" w:sz="0" w:space="0" w:color="auto"/>
        <w:bottom w:val="none" w:sz="0" w:space="0" w:color="auto"/>
        <w:right w:val="none" w:sz="0" w:space="0" w:color="auto"/>
      </w:divBdr>
    </w:div>
    <w:div w:id="5253927">
      <w:bodyDiv w:val="1"/>
      <w:marLeft w:val="0"/>
      <w:marRight w:val="0"/>
      <w:marTop w:val="0"/>
      <w:marBottom w:val="0"/>
      <w:divBdr>
        <w:top w:val="none" w:sz="0" w:space="0" w:color="auto"/>
        <w:left w:val="none" w:sz="0" w:space="0" w:color="auto"/>
        <w:bottom w:val="none" w:sz="0" w:space="0" w:color="auto"/>
        <w:right w:val="none" w:sz="0" w:space="0" w:color="auto"/>
      </w:divBdr>
    </w:div>
    <w:div w:id="5518639">
      <w:bodyDiv w:val="1"/>
      <w:marLeft w:val="0"/>
      <w:marRight w:val="0"/>
      <w:marTop w:val="0"/>
      <w:marBottom w:val="0"/>
      <w:divBdr>
        <w:top w:val="none" w:sz="0" w:space="0" w:color="auto"/>
        <w:left w:val="none" w:sz="0" w:space="0" w:color="auto"/>
        <w:bottom w:val="none" w:sz="0" w:space="0" w:color="auto"/>
        <w:right w:val="none" w:sz="0" w:space="0" w:color="auto"/>
      </w:divBdr>
    </w:div>
    <w:div w:id="5636895">
      <w:bodyDiv w:val="1"/>
      <w:marLeft w:val="0"/>
      <w:marRight w:val="0"/>
      <w:marTop w:val="0"/>
      <w:marBottom w:val="0"/>
      <w:divBdr>
        <w:top w:val="none" w:sz="0" w:space="0" w:color="auto"/>
        <w:left w:val="none" w:sz="0" w:space="0" w:color="auto"/>
        <w:bottom w:val="none" w:sz="0" w:space="0" w:color="auto"/>
        <w:right w:val="none" w:sz="0" w:space="0" w:color="auto"/>
      </w:divBdr>
    </w:div>
    <w:div w:id="5714051">
      <w:bodyDiv w:val="1"/>
      <w:marLeft w:val="0"/>
      <w:marRight w:val="0"/>
      <w:marTop w:val="0"/>
      <w:marBottom w:val="0"/>
      <w:divBdr>
        <w:top w:val="none" w:sz="0" w:space="0" w:color="auto"/>
        <w:left w:val="none" w:sz="0" w:space="0" w:color="auto"/>
        <w:bottom w:val="none" w:sz="0" w:space="0" w:color="auto"/>
        <w:right w:val="none" w:sz="0" w:space="0" w:color="auto"/>
      </w:divBdr>
    </w:div>
    <w:div w:id="5838653">
      <w:bodyDiv w:val="1"/>
      <w:marLeft w:val="0"/>
      <w:marRight w:val="0"/>
      <w:marTop w:val="0"/>
      <w:marBottom w:val="0"/>
      <w:divBdr>
        <w:top w:val="none" w:sz="0" w:space="0" w:color="auto"/>
        <w:left w:val="none" w:sz="0" w:space="0" w:color="auto"/>
        <w:bottom w:val="none" w:sz="0" w:space="0" w:color="auto"/>
        <w:right w:val="none" w:sz="0" w:space="0" w:color="auto"/>
      </w:divBdr>
    </w:div>
    <w:div w:id="5863932">
      <w:bodyDiv w:val="1"/>
      <w:marLeft w:val="0"/>
      <w:marRight w:val="0"/>
      <w:marTop w:val="0"/>
      <w:marBottom w:val="0"/>
      <w:divBdr>
        <w:top w:val="none" w:sz="0" w:space="0" w:color="auto"/>
        <w:left w:val="none" w:sz="0" w:space="0" w:color="auto"/>
        <w:bottom w:val="none" w:sz="0" w:space="0" w:color="auto"/>
        <w:right w:val="none" w:sz="0" w:space="0" w:color="auto"/>
      </w:divBdr>
    </w:div>
    <w:div w:id="5912143">
      <w:bodyDiv w:val="1"/>
      <w:marLeft w:val="0"/>
      <w:marRight w:val="0"/>
      <w:marTop w:val="0"/>
      <w:marBottom w:val="0"/>
      <w:divBdr>
        <w:top w:val="none" w:sz="0" w:space="0" w:color="auto"/>
        <w:left w:val="none" w:sz="0" w:space="0" w:color="auto"/>
        <w:bottom w:val="none" w:sz="0" w:space="0" w:color="auto"/>
        <w:right w:val="none" w:sz="0" w:space="0" w:color="auto"/>
      </w:divBdr>
    </w:div>
    <w:div w:id="6105598">
      <w:bodyDiv w:val="1"/>
      <w:marLeft w:val="0"/>
      <w:marRight w:val="0"/>
      <w:marTop w:val="0"/>
      <w:marBottom w:val="0"/>
      <w:divBdr>
        <w:top w:val="none" w:sz="0" w:space="0" w:color="auto"/>
        <w:left w:val="none" w:sz="0" w:space="0" w:color="auto"/>
        <w:bottom w:val="none" w:sz="0" w:space="0" w:color="auto"/>
        <w:right w:val="none" w:sz="0" w:space="0" w:color="auto"/>
      </w:divBdr>
    </w:div>
    <w:div w:id="6177414">
      <w:bodyDiv w:val="1"/>
      <w:marLeft w:val="0"/>
      <w:marRight w:val="0"/>
      <w:marTop w:val="0"/>
      <w:marBottom w:val="0"/>
      <w:divBdr>
        <w:top w:val="none" w:sz="0" w:space="0" w:color="auto"/>
        <w:left w:val="none" w:sz="0" w:space="0" w:color="auto"/>
        <w:bottom w:val="none" w:sz="0" w:space="0" w:color="auto"/>
        <w:right w:val="none" w:sz="0" w:space="0" w:color="auto"/>
      </w:divBdr>
    </w:div>
    <w:div w:id="6450333">
      <w:bodyDiv w:val="1"/>
      <w:marLeft w:val="0"/>
      <w:marRight w:val="0"/>
      <w:marTop w:val="0"/>
      <w:marBottom w:val="0"/>
      <w:divBdr>
        <w:top w:val="none" w:sz="0" w:space="0" w:color="auto"/>
        <w:left w:val="none" w:sz="0" w:space="0" w:color="auto"/>
        <w:bottom w:val="none" w:sz="0" w:space="0" w:color="auto"/>
        <w:right w:val="none" w:sz="0" w:space="0" w:color="auto"/>
      </w:divBdr>
    </w:div>
    <w:div w:id="6757910">
      <w:bodyDiv w:val="1"/>
      <w:marLeft w:val="0"/>
      <w:marRight w:val="0"/>
      <w:marTop w:val="0"/>
      <w:marBottom w:val="0"/>
      <w:divBdr>
        <w:top w:val="none" w:sz="0" w:space="0" w:color="auto"/>
        <w:left w:val="none" w:sz="0" w:space="0" w:color="auto"/>
        <w:bottom w:val="none" w:sz="0" w:space="0" w:color="auto"/>
        <w:right w:val="none" w:sz="0" w:space="0" w:color="auto"/>
      </w:divBdr>
    </w:div>
    <w:div w:id="7028232">
      <w:bodyDiv w:val="1"/>
      <w:marLeft w:val="0"/>
      <w:marRight w:val="0"/>
      <w:marTop w:val="0"/>
      <w:marBottom w:val="0"/>
      <w:divBdr>
        <w:top w:val="none" w:sz="0" w:space="0" w:color="auto"/>
        <w:left w:val="none" w:sz="0" w:space="0" w:color="auto"/>
        <w:bottom w:val="none" w:sz="0" w:space="0" w:color="auto"/>
        <w:right w:val="none" w:sz="0" w:space="0" w:color="auto"/>
      </w:divBdr>
    </w:div>
    <w:div w:id="7106482">
      <w:bodyDiv w:val="1"/>
      <w:marLeft w:val="0"/>
      <w:marRight w:val="0"/>
      <w:marTop w:val="0"/>
      <w:marBottom w:val="0"/>
      <w:divBdr>
        <w:top w:val="none" w:sz="0" w:space="0" w:color="auto"/>
        <w:left w:val="none" w:sz="0" w:space="0" w:color="auto"/>
        <w:bottom w:val="none" w:sz="0" w:space="0" w:color="auto"/>
        <w:right w:val="none" w:sz="0" w:space="0" w:color="auto"/>
      </w:divBdr>
    </w:div>
    <w:div w:id="7219323">
      <w:bodyDiv w:val="1"/>
      <w:marLeft w:val="0"/>
      <w:marRight w:val="0"/>
      <w:marTop w:val="0"/>
      <w:marBottom w:val="0"/>
      <w:divBdr>
        <w:top w:val="none" w:sz="0" w:space="0" w:color="auto"/>
        <w:left w:val="none" w:sz="0" w:space="0" w:color="auto"/>
        <w:bottom w:val="none" w:sz="0" w:space="0" w:color="auto"/>
        <w:right w:val="none" w:sz="0" w:space="0" w:color="auto"/>
      </w:divBdr>
    </w:div>
    <w:div w:id="7340428">
      <w:bodyDiv w:val="1"/>
      <w:marLeft w:val="0"/>
      <w:marRight w:val="0"/>
      <w:marTop w:val="0"/>
      <w:marBottom w:val="0"/>
      <w:divBdr>
        <w:top w:val="none" w:sz="0" w:space="0" w:color="auto"/>
        <w:left w:val="none" w:sz="0" w:space="0" w:color="auto"/>
        <w:bottom w:val="none" w:sz="0" w:space="0" w:color="auto"/>
        <w:right w:val="none" w:sz="0" w:space="0" w:color="auto"/>
      </w:divBdr>
    </w:div>
    <w:div w:id="7341172">
      <w:bodyDiv w:val="1"/>
      <w:marLeft w:val="0"/>
      <w:marRight w:val="0"/>
      <w:marTop w:val="0"/>
      <w:marBottom w:val="0"/>
      <w:divBdr>
        <w:top w:val="none" w:sz="0" w:space="0" w:color="auto"/>
        <w:left w:val="none" w:sz="0" w:space="0" w:color="auto"/>
        <w:bottom w:val="none" w:sz="0" w:space="0" w:color="auto"/>
        <w:right w:val="none" w:sz="0" w:space="0" w:color="auto"/>
      </w:divBdr>
    </w:div>
    <w:div w:id="7366030">
      <w:bodyDiv w:val="1"/>
      <w:marLeft w:val="0"/>
      <w:marRight w:val="0"/>
      <w:marTop w:val="0"/>
      <w:marBottom w:val="0"/>
      <w:divBdr>
        <w:top w:val="none" w:sz="0" w:space="0" w:color="auto"/>
        <w:left w:val="none" w:sz="0" w:space="0" w:color="auto"/>
        <w:bottom w:val="none" w:sz="0" w:space="0" w:color="auto"/>
        <w:right w:val="none" w:sz="0" w:space="0" w:color="auto"/>
      </w:divBdr>
    </w:div>
    <w:div w:id="7681228">
      <w:bodyDiv w:val="1"/>
      <w:marLeft w:val="0"/>
      <w:marRight w:val="0"/>
      <w:marTop w:val="0"/>
      <w:marBottom w:val="0"/>
      <w:divBdr>
        <w:top w:val="none" w:sz="0" w:space="0" w:color="auto"/>
        <w:left w:val="none" w:sz="0" w:space="0" w:color="auto"/>
        <w:bottom w:val="none" w:sz="0" w:space="0" w:color="auto"/>
        <w:right w:val="none" w:sz="0" w:space="0" w:color="auto"/>
      </w:divBdr>
    </w:div>
    <w:div w:id="7756396">
      <w:bodyDiv w:val="1"/>
      <w:marLeft w:val="0"/>
      <w:marRight w:val="0"/>
      <w:marTop w:val="0"/>
      <w:marBottom w:val="0"/>
      <w:divBdr>
        <w:top w:val="none" w:sz="0" w:space="0" w:color="auto"/>
        <w:left w:val="none" w:sz="0" w:space="0" w:color="auto"/>
        <w:bottom w:val="none" w:sz="0" w:space="0" w:color="auto"/>
        <w:right w:val="none" w:sz="0" w:space="0" w:color="auto"/>
      </w:divBdr>
    </w:div>
    <w:div w:id="7757935">
      <w:bodyDiv w:val="1"/>
      <w:marLeft w:val="0"/>
      <w:marRight w:val="0"/>
      <w:marTop w:val="0"/>
      <w:marBottom w:val="0"/>
      <w:divBdr>
        <w:top w:val="none" w:sz="0" w:space="0" w:color="auto"/>
        <w:left w:val="none" w:sz="0" w:space="0" w:color="auto"/>
        <w:bottom w:val="none" w:sz="0" w:space="0" w:color="auto"/>
        <w:right w:val="none" w:sz="0" w:space="0" w:color="auto"/>
      </w:divBdr>
    </w:div>
    <w:div w:id="7758914">
      <w:bodyDiv w:val="1"/>
      <w:marLeft w:val="0"/>
      <w:marRight w:val="0"/>
      <w:marTop w:val="0"/>
      <w:marBottom w:val="0"/>
      <w:divBdr>
        <w:top w:val="none" w:sz="0" w:space="0" w:color="auto"/>
        <w:left w:val="none" w:sz="0" w:space="0" w:color="auto"/>
        <w:bottom w:val="none" w:sz="0" w:space="0" w:color="auto"/>
        <w:right w:val="none" w:sz="0" w:space="0" w:color="auto"/>
      </w:divBdr>
    </w:div>
    <w:div w:id="8022609">
      <w:bodyDiv w:val="1"/>
      <w:marLeft w:val="0"/>
      <w:marRight w:val="0"/>
      <w:marTop w:val="0"/>
      <w:marBottom w:val="0"/>
      <w:divBdr>
        <w:top w:val="none" w:sz="0" w:space="0" w:color="auto"/>
        <w:left w:val="none" w:sz="0" w:space="0" w:color="auto"/>
        <w:bottom w:val="none" w:sz="0" w:space="0" w:color="auto"/>
        <w:right w:val="none" w:sz="0" w:space="0" w:color="auto"/>
      </w:divBdr>
    </w:div>
    <w:div w:id="8026910">
      <w:bodyDiv w:val="1"/>
      <w:marLeft w:val="0"/>
      <w:marRight w:val="0"/>
      <w:marTop w:val="0"/>
      <w:marBottom w:val="0"/>
      <w:divBdr>
        <w:top w:val="none" w:sz="0" w:space="0" w:color="auto"/>
        <w:left w:val="none" w:sz="0" w:space="0" w:color="auto"/>
        <w:bottom w:val="none" w:sz="0" w:space="0" w:color="auto"/>
        <w:right w:val="none" w:sz="0" w:space="0" w:color="auto"/>
      </w:divBdr>
    </w:div>
    <w:div w:id="8221630">
      <w:bodyDiv w:val="1"/>
      <w:marLeft w:val="0"/>
      <w:marRight w:val="0"/>
      <w:marTop w:val="0"/>
      <w:marBottom w:val="0"/>
      <w:divBdr>
        <w:top w:val="none" w:sz="0" w:space="0" w:color="auto"/>
        <w:left w:val="none" w:sz="0" w:space="0" w:color="auto"/>
        <w:bottom w:val="none" w:sz="0" w:space="0" w:color="auto"/>
        <w:right w:val="none" w:sz="0" w:space="0" w:color="auto"/>
      </w:divBdr>
    </w:div>
    <w:div w:id="8264758">
      <w:bodyDiv w:val="1"/>
      <w:marLeft w:val="0"/>
      <w:marRight w:val="0"/>
      <w:marTop w:val="0"/>
      <w:marBottom w:val="0"/>
      <w:divBdr>
        <w:top w:val="none" w:sz="0" w:space="0" w:color="auto"/>
        <w:left w:val="none" w:sz="0" w:space="0" w:color="auto"/>
        <w:bottom w:val="none" w:sz="0" w:space="0" w:color="auto"/>
        <w:right w:val="none" w:sz="0" w:space="0" w:color="auto"/>
      </w:divBdr>
    </w:div>
    <w:div w:id="8608647">
      <w:bodyDiv w:val="1"/>
      <w:marLeft w:val="0"/>
      <w:marRight w:val="0"/>
      <w:marTop w:val="0"/>
      <w:marBottom w:val="0"/>
      <w:divBdr>
        <w:top w:val="none" w:sz="0" w:space="0" w:color="auto"/>
        <w:left w:val="none" w:sz="0" w:space="0" w:color="auto"/>
        <w:bottom w:val="none" w:sz="0" w:space="0" w:color="auto"/>
        <w:right w:val="none" w:sz="0" w:space="0" w:color="auto"/>
      </w:divBdr>
    </w:div>
    <w:div w:id="8874578">
      <w:bodyDiv w:val="1"/>
      <w:marLeft w:val="0"/>
      <w:marRight w:val="0"/>
      <w:marTop w:val="0"/>
      <w:marBottom w:val="0"/>
      <w:divBdr>
        <w:top w:val="none" w:sz="0" w:space="0" w:color="auto"/>
        <w:left w:val="none" w:sz="0" w:space="0" w:color="auto"/>
        <w:bottom w:val="none" w:sz="0" w:space="0" w:color="auto"/>
        <w:right w:val="none" w:sz="0" w:space="0" w:color="auto"/>
      </w:divBdr>
    </w:div>
    <w:div w:id="8913233">
      <w:bodyDiv w:val="1"/>
      <w:marLeft w:val="0"/>
      <w:marRight w:val="0"/>
      <w:marTop w:val="0"/>
      <w:marBottom w:val="0"/>
      <w:divBdr>
        <w:top w:val="none" w:sz="0" w:space="0" w:color="auto"/>
        <w:left w:val="none" w:sz="0" w:space="0" w:color="auto"/>
        <w:bottom w:val="none" w:sz="0" w:space="0" w:color="auto"/>
        <w:right w:val="none" w:sz="0" w:space="0" w:color="auto"/>
      </w:divBdr>
    </w:div>
    <w:div w:id="8993309">
      <w:bodyDiv w:val="1"/>
      <w:marLeft w:val="0"/>
      <w:marRight w:val="0"/>
      <w:marTop w:val="0"/>
      <w:marBottom w:val="0"/>
      <w:divBdr>
        <w:top w:val="none" w:sz="0" w:space="0" w:color="auto"/>
        <w:left w:val="none" w:sz="0" w:space="0" w:color="auto"/>
        <w:bottom w:val="none" w:sz="0" w:space="0" w:color="auto"/>
        <w:right w:val="none" w:sz="0" w:space="0" w:color="auto"/>
      </w:divBdr>
    </w:div>
    <w:div w:id="9185484">
      <w:bodyDiv w:val="1"/>
      <w:marLeft w:val="0"/>
      <w:marRight w:val="0"/>
      <w:marTop w:val="0"/>
      <w:marBottom w:val="0"/>
      <w:divBdr>
        <w:top w:val="none" w:sz="0" w:space="0" w:color="auto"/>
        <w:left w:val="none" w:sz="0" w:space="0" w:color="auto"/>
        <w:bottom w:val="none" w:sz="0" w:space="0" w:color="auto"/>
        <w:right w:val="none" w:sz="0" w:space="0" w:color="auto"/>
      </w:divBdr>
    </w:div>
    <w:div w:id="9308185">
      <w:bodyDiv w:val="1"/>
      <w:marLeft w:val="0"/>
      <w:marRight w:val="0"/>
      <w:marTop w:val="0"/>
      <w:marBottom w:val="0"/>
      <w:divBdr>
        <w:top w:val="none" w:sz="0" w:space="0" w:color="auto"/>
        <w:left w:val="none" w:sz="0" w:space="0" w:color="auto"/>
        <w:bottom w:val="none" w:sz="0" w:space="0" w:color="auto"/>
        <w:right w:val="none" w:sz="0" w:space="0" w:color="auto"/>
      </w:divBdr>
    </w:div>
    <w:div w:id="9643653">
      <w:bodyDiv w:val="1"/>
      <w:marLeft w:val="0"/>
      <w:marRight w:val="0"/>
      <w:marTop w:val="0"/>
      <w:marBottom w:val="0"/>
      <w:divBdr>
        <w:top w:val="none" w:sz="0" w:space="0" w:color="auto"/>
        <w:left w:val="none" w:sz="0" w:space="0" w:color="auto"/>
        <w:bottom w:val="none" w:sz="0" w:space="0" w:color="auto"/>
        <w:right w:val="none" w:sz="0" w:space="0" w:color="auto"/>
      </w:divBdr>
    </w:div>
    <w:div w:id="9836440">
      <w:bodyDiv w:val="1"/>
      <w:marLeft w:val="0"/>
      <w:marRight w:val="0"/>
      <w:marTop w:val="0"/>
      <w:marBottom w:val="0"/>
      <w:divBdr>
        <w:top w:val="none" w:sz="0" w:space="0" w:color="auto"/>
        <w:left w:val="none" w:sz="0" w:space="0" w:color="auto"/>
        <w:bottom w:val="none" w:sz="0" w:space="0" w:color="auto"/>
        <w:right w:val="none" w:sz="0" w:space="0" w:color="auto"/>
      </w:divBdr>
    </w:div>
    <w:div w:id="10036992">
      <w:bodyDiv w:val="1"/>
      <w:marLeft w:val="0"/>
      <w:marRight w:val="0"/>
      <w:marTop w:val="0"/>
      <w:marBottom w:val="0"/>
      <w:divBdr>
        <w:top w:val="none" w:sz="0" w:space="0" w:color="auto"/>
        <w:left w:val="none" w:sz="0" w:space="0" w:color="auto"/>
        <w:bottom w:val="none" w:sz="0" w:space="0" w:color="auto"/>
        <w:right w:val="none" w:sz="0" w:space="0" w:color="auto"/>
      </w:divBdr>
    </w:div>
    <w:div w:id="10189541">
      <w:bodyDiv w:val="1"/>
      <w:marLeft w:val="0"/>
      <w:marRight w:val="0"/>
      <w:marTop w:val="0"/>
      <w:marBottom w:val="0"/>
      <w:divBdr>
        <w:top w:val="none" w:sz="0" w:space="0" w:color="auto"/>
        <w:left w:val="none" w:sz="0" w:space="0" w:color="auto"/>
        <w:bottom w:val="none" w:sz="0" w:space="0" w:color="auto"/>
        <w:right w:val="none" w:sz="0" w:space="0" w:color="auto"/>
      </w:divBdr>
    </w:div>
    <w:div w:id="10307480">
      <w:bodyDiv w:val="1"/>
      <w:marLeft w:val="0"/>
      <w:marRight w:val="0"/>
      <w:marTop w:val="0"/>
      <w:marBottom w:val="0"/>
      <w:divBdr>
        <w:top w:val="none" w:sz="0" w:space="0" w:color="auto"/>
        <w:left w:val="none" w:sz="0" w:space="0" w:color="auto"/>
        <w:bottom w:val="none" w:sz="0" w:space="0" w:color="auto"/>
        <w:right w:val="none" w:sz="0" w:space="0" w:color="auto"/>
      </w:divBdr>
    </w:div>
    <w:div w:id="10760611">
      <w:bodyDiv w:val="1"/>
      <w:marLeft w:val="0"/>
      <w:marRight w:val="0"/>
      <w:marTop w:val="0"/>
      <w:marBottom w:val="0"/>
      <w:divBdr>
        <w:top w:val="none" w:sz="0" w:space="0" w:color="auto"/>
        <w:left w:val="none" w:sz="0" w:space="0" w:color="auto"/>
        <w:bottom w:val="none" w:sz="0" w:space="0" w:color="auto"/>
        <w:right w:val="none" w:sz="0" w:space="0" w:color="auto"/>
      </w:divBdr>
    </w:div>
    <w:div w:id="11343098">
      <w:bodyDiv w:val="1"/>
      <w:marLeft w:val="0"/>
      <w:marRight w:val="0"/>
      <w:marTop w:val="0"/>
      <w:marBottom w:val="0"/>
      <w:divBdr>
        <w:top w:val="none" w:sz="0" w:space="0" w:color="auto"/>
        <w:left w:val="none" w:sz="0" w:space="0" w:color="auto"/>
        <w:bottom w:val="none" w:sz="0" w:space="0" w:color="auto"/>
        <w:right w:val="none" w:sz="0" w:space="0" w:color="auto"/>
      </w:divBdr>
    </w:div>
    <w:div w:id="11348856">
      <w:bodyDiv w:val="1"/>
      <w:marLeft w:val="0"/>
      <w:marRight w:val="0"/>
      <w:marTop w:val="0"/>
      <w:marBottom w:val="0"/>
      <w:divBdr>
        <w:top w:val="none" w:sz="0" w:space="0" w:color="auto"/>
        <w:left w:val="none" w:sz="0" w:space="0" w:color="auto"/>
        <w:bottom w:val="none" w:sz="0" w:space="0" w:color="auto"/>
        <w:right w:val="none" w:sz="0" w:space="0" w:color="auto"/>
      </w:divBdr>
    </w:div>
    <w:div w:id="11686133">
      <w:bodyDiv w:val="1"/>
      <w:marLeft w:val="0"/>
      <w:marRight w:val="0"/>
      <w:marTop w:val="0"/>
      <w:marBottom w:val="0"/>
      <w:divBdr>
        <w:top w:val="none" w:sz="0" w:space="0" w:color="auto"/>
        <w:left w:val="none" w:sz="0" w:space="0" w:color="auto"/>
        <w:bottom w:val="none" w:sz="0" w:space="0" w:color="auto"/>
        <w:right w:val="none" w:sz="0" w:space="0" w:color="auto"/>
      </w:divBdr>
    </w:div>
    <w:div w:id="11762506">
      <w:bodyDiv w:val="1"/>
      <w:marLeft w:val="0"/>
      <w:marRight w:val="0"/>
      <w:marTop w:val="0"/>
      <w:marBottom w:val="0"/>
      <w:divBdr>
        <w:top w:val="none" w:sz="0" w:space="0" w:color="auto"/>
        <w:left w:val="none" w:sz="0" w:space="0" w:color="auto"/>
        <w:bottom w:val="none" w:sz="0" w:space="0" w:color="auto"/>
        <w:right w:val="none" w:sz="0" w:space="0" w:color="auto"/>
      </w:divBdr>
    </w:div>
    <w:div w:id="12919719">
      <w:bodyDiv w:val="1"/>
      <w:marLeft w:val="0"/>
      <w:marRight w:val="0"/>
      <w:marTop w:val="0"/>
      <w:marBottom w:val="0"/>
      <w:divBdr>
        <w:top w:val="none" w:sz="0" w:space="0" w:color="auto"/>
        <w:left w:val="none" w:sz="0" w:space="0" w:color="auto"/>
        <w:bottom w:val="none" w:sz="0" w:space="0" w:color="auto"/>
        <w:right w:val="none" w:sz="0" w:space="0" w:color="auto"/>
      </w:divBdr>
    </w:div>
    <w:div w:id="12925922">
      <w:bodyDiv w:val="1"/>
      <w:marLeft w:val="0"/>
      <w:marRight w:val="0"/>
      <w:marTop w:val="0"/>
      <w:marBottom w:val="0"/>
      <w:divBdr>
        <w:top w:val="none" w:sz="0" w:space="0" w:color="auto"/>
        <w:left w:val="none" w:sz="0" w:space="0" w:color="auto"/>
        <w:bottom w:val="none" w:sz="0" w:space="0" w:color="auto"/>
        <w:right w:val="none" w:sz="0" w:space="0" w:color="auto"/>
      </w:divBdr>
    </w:div>
    <w:div w:id="12927276">
      <w:bodyDiv w:val="1"/>
      <w:marLeft w:val="0"/>
      <w:marRight w:val="0"/>
      <w:marTop w:val="0"/>
      <w:marBottom w:val="0"/>
      <w:divBdr>
        <w:top w:val="none" w:sz="0" w:space="0" w:color="auto"/>
        <w:left w:val="none" w:sz="0" w:space="0" w:color="auto"/>
        <w:bottom w:val="none" w:sz="0" w:space="0" w:color="auto"/>
        <w:right w:val="none" w:sz="0" w:space="0" w:color="auto"/>
      </w:divBdr>
    </w:div>
    <w:div w:id="13697827">
      <w:bodyDiv w:val="1"/>
      <w:marLeft w:val="0"/>
      <w:marRight w:val="0"/>
      <w:marTop w:val="0"/>
      <w:marBottom w:val="0"/>
      <w:divBdr>
        <w:top w:val="none" w:sz="0" w:space="0" w:color="auto"/>
        <w:left w:val="none" w:sz="0" w:space="0" w:color="auto"/>
        <w:bottom w:val="none" w:sz="0" w:space="0" w:color="auto"/>
        <w:right w:val="none" w:sz="0" w:space="0" w:color="auto"/>
      </w:divBdr>
    </w:div>
    <w:div w:id="13770060">
      <w:bodyDiv w:val="1"/>
      <w:marLeft w:val="0"/>
      <w:marRight w:val="0"/>
      <w:marTop w:val="0"/>
      <w:marBottom w:val="0"/>
      <w:divBdr>
        <w:top w:val="none" w:sz="0" w:space="0" w:color="auto"/>
        <w:left w:val="none" w:sz="0" w:space="0" w:color="auto"/>
        <w:bottom w:val="none" w:sz="0" w:space="0" w:color="auto"/>
        <w:right w:val="none" w:sz="0" w:space="0" w:color="auto"/>
      </w:divBdr>
    </w:div>
    <w:div w:id="13776545">
      <w:bodyDiv w:val="1"/>
      <w:marLeft w:val="0"/>
      <w:marRight w:val="0"/>
      <w:marTop w:val="0"/>
      <w:marBottom w:val="0"/>
      <w:divBdr>
        <w:top w:val="none" w:sz="0" w:space="0" w:color="auto"/>
        <w:left w:val="none" w:sz="0" w:space="0" w:color="auto"/>
        <w:bottom w:val="none" w:sz="0" w:space="0" w:color="auto"/>
        <w:right w:val="none" w:sz="0" w:space="0" w:color="auto"/>
      </w:divBdr>
    </w:div>
    <w:div w:id="14045620">
      <w:bodyDiv w:val="1"/>
      <w:marLeft w:val="0"/>
      <w:marRight w:val="0"/>
      <w:marTop w:val="0"/>
      <w:marBottom w:val="0"/>
      <w:divBdr>
        <w:top w:val="none" w:sz="0" w:space="0" w:color="auto"/>
        <w:left w:val="none" w:sz="0" w:space="0" w:color="auto"/>
        <w:bottom w:val="none" w:sz="0" w:space="0" w:color="auto"/>
        <w:right w:val="none" w:sz="0" w:space="0" w:color="auto"/>
      </w:divBdr>
    </w:div>
    <w:div w:id="14352440">
      <w:bodyDiv w:val="1"/>
      <w:marLeft w:val="0"/>
      <w:marRight w:val="0"/>
      <w:marTop w:val="0"/>
      <w:marBottom w:val="0"/>
      <w:divBdr>
        <w:top w:val="none" w:sz="0" w:space="0" w:color="auto"/>
        <w:left w:val="none" w:sz="0" w:space="0" w:color="auto"/>
        <w:bottom w:val="none" w:sz="0" w:space="0" w:color="auto"/>
        <w:right w:val="none" w:sz="0" w:space="0" w:color="auto"/>
      </w:divBdr>
    </w:div>
    <w:div w:id="14381275">
      <w:bodyDiv w:val="1"/>
      <w:marLeft w:val="0"/>
      <w:marRight w:val="0"/>
      <w:marTop w:val="0"/>
      <w:marBottom w:val="0"/>
      <w:divBdr>
        <w:top w:val="none" w:sz="0" w:space="0" w:color="auto"/>
        <w:left w:val="none" w:sz="0" w:space="0" w:color="auto"/>
        <w:bottom w:val="none" w:sz="0" w:space="0" w:color="auto"/>
        <w:right w:val="none" w:sz="0" w:space="0" w:color="auto"/>
      </w:divBdr>
    </w:div>
    <w:div w:id="14424607">
      <w:bodyDiv w:val="1"/>
      <w:marLeft w:val="0"/>
      <w:marRight w:val="0"/>
      <w:marTop w:val="0"/>
      <w:marBottom w:val="0"/>
      <w:divBdr>
        <w:top w:val="none" w:sz="0" w:space="0" w:color="auto"/>
        <w:left w:val="none" w:sz="0" w:space="0" w:color="auto"/>
        <w:bottom w:val="none" w:sz="0" w:space="0" w:color="auto"/>
        <w:right w:val="none" w:sz="0" w:space="0" w:color="auto"/>
      </w:divBdr>
    </w:div>
    <w:div w:id="14578775">
      <w:bodyDiv w:val="1"/>
      <w:marLeft w:val="0"/>
      <w:marRight w:val="0"/>
      <w:marTop w:val="0"/>
      <w:marBottom w:val="0"/>
      <w:divBdr>
        <w:top w:val="none" w:sz="0" w:space="0" w:color="auto"/>
        <w:left w:val="none" w:sz="0" w:space="0" w:color="auto"/>
        <w:bottom w:val="none" w:sz="0" w:space="0" w:color="auto"/>
        <w:right w:val="none" w:sz="0" w:space="0" w:color="auto"/>
      </w:divBdr>
    </w:div>
    <w:div w:id="14580031">
      <w:bodyDiv w:val="1"/>
      <w:marLeft w:val="0"/>
      <w:marRight w:val="0"/>
      <w:marTop w:val="0"/>
      <w:marBottom w:val="0"/>
      <w:divBdr>
        <w:top w:val="none" w:sz="0" w:space="0" w:color="auto"/>
        <w:left w:val="none" w:sz="0" w:space="0" w:color="auto"/>
        <w:bottom w:val="none" w:sz="0" w:space="0" w:color="auto"/>
        <w:right w:val="none" w:sz="0" w:space="0" w:color="auto"/>
      </w:divBdr>
    </w:div>
    <w:div w:id="14699231">
      <w:bodyDiv w:val="1"/>
      <w:marLeft w:val="0"/>
      <w:marRight w:val="0"/>
      <w:marTop w:val="0"/>
      <w:marBottom w:val="0"/>
      <w:divBdr>
        <w:top w:val="none" w:sz="0" w:space="0" w:color="auto"/>
        <w:left w:val="none" w:sz="0" w:space="0" w:color="auto"/>
        <w:bottom w:val="none" w:sz="0" w:space="0" w:color="auto"/>
        <w:right w:val="none" w:sz="0" w:space="0" w:color="auto"/>
      </w:divBdr>
    </w:div>
    <w:div w:id="14968865">
      <w:bodyDiv w:val="1"/>
      <w:marLeft w:val="0"/>
      <w:marRight w:val="0"/>
      <w:marTop w:val="0"/>
      <w:marBottom w:val="0"/>
      <w:divBdr>
        <w:top w:val="none" w:sz="0" w:space="0" w:color="auto"/>
        <w:left w:val="none" w:sz="0" w:space="0" w:color="auto"/>
        <w:bottom w:val="none" w:sz="0" w:space="0" w:color="auto"/>
        <w:right w:val="none" w:sz="0" w:space="0" w:color="auto"/>
      </w:divBdr>
    </w:div>
    <w:div w:id="15162715">
      <w:bodyDiv w:val="1"/>
      <w:marLeft w:val="0"/>
      <w:marRight w:val="0"/>
      <w:marTop w:val="0"/>
      <w:marBottom w:val="0"/>
      <w:divBdr>
        <w:top w:val="none" w:sz="0" w:space="0" w:color="auto"/>
        <w:left w:val="none" w:sz="0" w:space="0" w:color="auto"/>
        <w:bottom w:val="none" w:sz="0" w:space="0" w:color="auto"/>
        <w:right w:val="none" w:sz="0" w:space="0" w:color="auto"/>
      </w:divBdr>
    </w:div>
    <w:div w:id="15623678">
      <w:bodyDiv w:val="1"/>
      <w:marLeft w:val="0"/>
      <w:marRight w:val="0"/>
      <w:marTop w:val="0"/>
      <w:marBottom w:val="0"/>
      <w:divBdr>
        <w:top w:val="none" w:sz="0" w:space="0" w:color="auto"/>
        <w:left w:val="none" w:sz="0" w:space="0" w:color="auto"/>
        <w:bottom w:val="none" w:sz="0" w:space="0" w:color="auto"/>
        <w:right w:val="none" w:sz="0" w:space="0" w:color="auto"/>
      </w:divBdr>
    </w:div>
    <w:div w:id="15737478">
      <w:bodyDiv w:val="1"/>
      <w:marLeft w:val="0"/>
      <w:marRight w:val="0"/>
      <w:marTop w:val="0"/>
      <w:marBottom w:val="0"/>
      <w:divBdr>
        <w:top w:val="none" w:sz="0" w:space="0" w:color="auto"/>
        <w:left w:val="none" w:sz="0" w:space="0" w:color="auto"/>
        <w:bottom w:val="none" w:sz="0" w:space="0" w:color="auto"/>
        <w:right w:val="none" w:sz="0" w:space="0" w:color="auto"/>
      </w:divBdr>
    </w:div>
    <w:div w:id="15818174">
      <w:bodyDiv w:val="1"/>
      <w:marLeft w:val="0"/>
      <w:marRight w:val="0"/>
      <w:marTop w:val="0"/>
      <w:marBottom w:val="0"/>
      <w:divBdr>
        <w:top w:val="none" w:sz="0" w:space="0" w:color="auto"/>
        <w:left w:val="none" w:sz="0" w:space="0" w:color="auto"/>
        <w:bottom w:val="none" w:sz="0" w:space="0" w:color="auto"/>
        <w:right w:val="none" w:sz="0" w:space="0" w:color="auto"/>
      </w:divBdr>
    </w:div>
    <w:div w:id="16271640">
      <w:bodyDiv w:val="1"/>
      <w:marLeft w:val="0"/>
      <w:marRight w:val="0"/>
      <w:marTop w:val="0"/>
      <w:marBottom w:val="0"/>
      <w:divBdr>
        <w:top w:val="none" w:sz="0" w:space="0" w:color="auto"/>
        <w:left w:val="none" w:sz="0" w:space="0" w:color="auto"/>
        <w:bottom w:val="none" w:sz="0" w:space="0" w:color="auto"/>
        <w:right w:val="none" w:sz="0" w:space="0" w:color="auto"/>
      </w:divBdr>
    </w:div>
    <w:div w:id="16515138">
      <w:bodyDiv w:val="1"/>
      <w:marLeft w:val="0"/>
      <w:marRight w:val="0"/>
      <w:marTop w:val="0"/>
      <w:marBottom w:val="0"/>
      <w:divBdr>
        <w:top w:val="none" w:sz="0" w:space="0" w:color="auto"/>
        <w:left w:val="none" w:sz="0" w:space="0" w:color="auto"/>
        <w:bottom w:val="none" w:sz="0" w:space="0" w:color="auto"/>
        <w:right w:val="none" w:sz="0" w:space="0" w:color="auto"/>
      </w:divBdr>
    </w:div>
    <w:div w:id="16733808">
      <w:bodyDiv w:val="1"/>
      <w:marLeft w:val="0"/>
      <w:marRight w:val="0"/>
      <w:marTop w:val="0"/>
      <w:marBottom w:val="0"/>
      <w:divBdr>
        <w:top w:val="none" w:sz="0" w:space="0" w:color="auto"/>
        <w:left w:val="none" w:sz="0" w:space="0" w:color="auto"/>
        <w:bottom w:val="none" w:sz="0" w:space="0" w:color="auto"/>
        <w:right w:val="none" w:sz="0" w:space="0" w:color="auto"/>
      </w:divBdr>
    </w:div>
    <w:div w:id="17439430">
      <w:bodyDiv w:val="1"/>
      <w:marLeft w:val="0"/>
      <w:marRight w:val="0"/>
      <w:marTop w:val="0"/>
      <w:marBottom w:val="0"/>
      <w:divBdr>
        <w:top w:val="none" w:sz="0" w:space="0" w:color="auto"/>
        <w:left w:val="none" w:sz="0" w:space="0" w:color="auto"/>
        <w:bottom w:val="none" w:sz="0" w:space="0" w:color="auto"/>
        <w:right w:val="none" w:sz="0" w:space="0" w:color="auto"/>
      </w:divBdr>
    </w:div>
    <w:div w:id="17659359">
      <w:bodyDiv w:val="1"/>
      <w:marLeft w:val="0"/>
      <w:marRight w:val="0"/>
      <w:marTop w:val="0"/>
      <w:marBottom w:val="0"/>
      <w:divBdr>
        <w:top w:val="none" w:sz="0" w:space="0" w:color="auto"/>
        <w:left w:val="none" w:sz="0" w:space="0" w:color="auto"/>
        <w:bottom w:val="none" w:sz="0" w:space="0" w:color="auto"/>
        <w:right w:val="none" w:sz="0" w:space="0" w:color="auto"/>
      </w:divBdr>
    </w:div>
    <w:div w:id="17703879">
      <w:bodyDiv w:val="1"/>
      <w:marLeft w:val="0"/>
      <w:marRight w:val="0"/>
      <w:marTop w:val="0"/>
      <w:marBottom w:val="0"/>
      <w:divBdr>
        <w:top w:val="none" w:sz="0" w:space="0" w:color="auto"/>
        <w:left w:val="none" w:sz="0" w:space="0" w:color="auto"/>
        <w:bottom w:val="none" w:sz="0" w:space="0" w:color="auto"/>
        <w:right w:val="none" w:sz="0" w:space="0" w:color="auto"/>
      </w:divBdr>
    </w:div>
    <w:div w:id="17968577">
      <w:bodyDiv w:val="1"/>
      <w:marLeft w:val="0"/>
      <w:marRight w:val="0"/>
      <w:marTop w:val="0"/>
      <w:marBottom w:val="0"/>
      <w:divBdr>
        <w:top w:val="none" w:sz="0" w:space="0" w:color="auto"/>
        <w:left w:val="none" w:sz="0" w:space="0" w:color="auto"/>
        <w:bottom w:val="none" w:sz="0" w:space="0" w:color="auto"/>
        <w:right w:val="none" w:sz="0" w:space="0" w:color="auto"/>
      </w:divBdr>
    </w:div>
    <w:div w:id="17976012">
      <w:bodyDiv w:val="1"/>
      <w:marLeft w:val="0"/>
      <w:marRight w:val="0"/>
      <w:marTop w:val="0"/>
      <w:marBottom w:val="0"/>
      <w:divBdr>
        <w:top w:val="none" w:sz="0" w:space="0" w:color="auto"/>
        <w:left w:val="none" w:sz="0" w:space="0" w:color="auto"/>
        <w:bottom w:val="none" w:sz="0" w:space="0" w:color="auto"/>
        <w:right w:val="none" w:sz="0" w:space="0" w:color="auto"/>
      </w:divBdr>
    </w:div>
    <w:div w:id="18051425">
      <w:bodyDiv w:val="1"/>
      <w:marLeft w:val="0"/>
      <w:marRight w:val="0"/>
      <w:marTop w:val="0"/>
      <w:marBottom w:val="0"/>
      <w:divBdr>
        <w:top w:val="none" w:sz="0" w:space="0" w:color="auto"/>
        <w:left w:val="none" w:sz="0" w:space="0" w:color="auto"/>
        <w:bottom w:val="none" w:sz="0" w:space="0" w:color="auto"/>
        <w:right w:val="none" w:sz="0" w:space="0" w:color="auto"/>
      </w:divBdr>
    </w:div>
    <w:div w:id="18119817">
      <w:bodyDiv w:val="1"/>
      <w:marLeft w:val="0"/>
      <w:marRight w:val="0"/>
      <w:marTop w:val="0"/>
      <w:marBottom w:val="0"/>
      <w:divBdr>
        <w:top w:val="none" w:sz="0" w:space="0" w:color="auto"/>
        <w:left w:val="none" w:sz="0" w:space="0" w:color="auto"/>
        <w:bottom w:val="none" w:sz="0" w:space="0" w:color="auto"/>
        <w:right w:val="none" w:sz="0" w:space="0" w:color="auto"/>
      </w:divBdr>
    </w:div>
    <w:div w:id="18164998">
      <w:bodyDiv w:val="1"/>
      <w:marLeft w:val="0"/>
      <w:marRight w:val="0"/>
      <w:marTop w:val="0"/>
      <w:marBottom w:val="0"/>
      <w:divBdr>
        <w:top w:val="none" w:sz="0" w:space="0" w:color="auto"/>
        <w:left w:val="none" w:sz="0" w:space="0" w:color="auto"/>
        <w:bottom w:val="none" w:sz="0" w:space="0" w:color="auto"/>
        <w:right w:val="none" w:sz="0" w:space="0" w:color="auto"/>
      </w:divBdr>
    </w:div>
    <w:div w:id="18557145">
      <w:bodyDiv w:val="1"/>
      <w:marLeft w:val="0"/>
      <w:marRight w:val="0"/>
      <w:marTop w:val="0"/>
      <w:marBottom w:val="0"/>
      <w:divBdr>
        <w:top w:val="none" w:sz="0" w:space="0" w:color="auto"/>
        <w:left w:val="none" w:sz="0" w:space="0" w:color="auto"/>
        <w:bottom w:val="none" w:sz="0" w:space="0" w:color="auto"/>
        <w:right w:val="none" w:sz="0" w:space="0" w:color="auto"/>
      </w:divBdr>
    </w:div>
    <w:div w:id="18700852">
      <w:bodyDiv w:val="1"/>
      <w:marLeft w:val="0"/>
      <w:marRight w:val="0"/>
      <w:marTop w:val="0"/>
      <w:marBottom w:val="0"/>
      <w:divBdr>
        <w:top w:val="none" w:sz="0" w:space="0" w:color="auto"/>
        <w:left w:val="none" w:sz="0" w:space="0" w:color="auto"/>
        <w:bottom w:val="none" w:sz="0" w:space="0" w:color="auto"/>
        <w:right w:val="none" w:sz="0" w:space="0" w:color="auto"/>
      </w:divBdr>
    </w:div>
    <w:div w:id="19161802">
      <w:bodyDiv w:val="1"/>
      <w:marLeft w:val="0"/>
      <w:marRight w:val="0"/>
      <w:marTop w:val="0"/>
      <w:marBottom w:val="0"/>
      <w:divBdr>
        <w:top w:val="none" w:sz="0" w:space="0" w:color="auto"/>
        <w:left w:val="none" w:sz="0" w:space="0" w:color="auto"/>
        <w:bottom w:val="none" w:sz="0" w:space="0" w:color="auto"/>
        <w:right w:val="none" w:sz="0" w:space="0" w:color="auto"/>
      </w:divBdr>
    </w:div>
    <w:div w:id="19211305">
      <w:bodyDiv w:val="1"/>
      <w:marLeft w:val="0"/>
      <w:marRight w:val="0"/>
      <w:marTop w:val="0"/>
      <w:marBottom w:val="0"/>
      <w:divBdr>
        <w:top w:val="none" w:sz="0" w:space="0" w:color="auto"/>
        <w:left w:val="none" w:sz="0" w:space="0" w:color="auto"/>
        <w:bottom w:val="none" w:sz="0" w:space="0" w:color="auto"/>
        <w:right w:val="none" w:sz="0" w:space="0" w:color="auto"/>
      </w:divBdr>
    </w:div>
    <w:div w:id="19554656">
      <w:bodyDiv w:val="1"/>
      <w:marLeft w:val="0"/>
      <w:marRight w:val="0"/>
      <w:marTop w:val="0"/>
      <w:marBottom w:val="0"/>
      <w:divBdr>
        <w:top w:val="none" w:sz="0" w:space="0" w:color="auto"/>
        <w:left w:val="none" w:sz="0" w:space="0" w:color="auto"/>
        <w:bottom w:val="none" w:sz="0" w:space="0" w:color="auto"/>
        <w:right w:val="none" w:sz="0" w:space="0" w:color="auto"/>
      </w:divBdr>
    </w:div>
    <w:div w:id="19749860">
      <w:bodyDiv w:val="1"/>
      <w:marLeft w:val="0"/>
      <w:marRight w:val="0"/>
      <w:marTop w:val="0"/>
      <w:marBottom w:val="0"/>
      <w:divBdr>
        <w:top w:val="none" w:sz="0" w:space="0" w:color="auto"/>
        <w:left w:val="none" w:sz="0" w:space="0" w:color="auto"/>
        <w:bottom w:val="none" w:sz="0" w:space="0" w:color="auto"/>
        <w:right w:val="none" w:sz="0" w:space="0" w:color="auto"/>
      </w:divBdr>
    </w:div>
    <w:div w:id="20010697">
      <w:bodyDiv w:val="1"/>
      <w:marLeft w:val="0"/>
      <w:marRight w:val="0"/>
      <w:marTop w:val="0"/>
      <w:marBottom w:val="0"/>
      <w:divBdr>
        <w:top w:val="none" w:sz="0" w:space="0" w:color="auto"/>
        <w:left w:val="none" w:sz="0" w:space="0" w:color="auto"/>
        <w:bottom w:val="none" w:sz="0" w:space="0" w:color="auto"/>
        <w:right w:val="none" w:sz="0" w:space="0" w:color="auto"/>
      </w:divBdr>
    </w:div>
    <w:div w:id="20594950">
      <w:bodyDiv w:val="1"/>
      <w:marLeft w:val="0"/>
      <w:marRight w:val="0"/>
      <w:marTop w:val="0"/>
      <w:marBottom w:val="0"/>
      <w:divBdr>
        <w:top w:val="none" w:sz="0" w:space="0" w:color="auto"/>
        <w:left w:val="none" w:sz="0" w:space="0" w:color="auto"/>
        <w:bottom w:val="none" w:sz="0" w:space="0" w:color="auto"/>
        <w:right w:val="none" w:sz="0" w:space="0" w:color="auto"/>
      </w:divBdr>
    </w:div>
    <w:div w:id="21053514">
      <w:bodyDiv w:val="1"/>
      <w:marLeft w:val="0"/>
      <w:marRight w:val="0"/>
      <w:marTop w:val="0"/>
      <w:marBottom w:val="0"/>
      <w:divBdr>
        <w:top w:val="none" w:sz="0" w:space="0" w:color="auto"/>
        <w:left w:val="none" w:sz="0" w:space="0" w:color="auto"/>
        <w:bottom w:val="none" w:sz="0" w:space="0" w:color="auto"/>
        <w:right w:val="none" w:sz="0" w:space="0" w:color="auto"/>
      </w:divBdr>
    </w:div>
    <w:div w:id="21130062">
      <w:bodyDiv w:val="1"/>
      <w:marLeft w:val="0"/>
      <w:marRight w:val="0"/>
      <w:marTop w:val="0"/>
      <w:marBottom w:val="0"/>
      <w:divBdr>
        <w:top w:val="none" w:sz="0" w:space="0" w:color="auto"/>
        <w:left w:val="none" w:sz="0" w:space="0" w:color="auto"/>
        <w:bottom w:val="none" w:sz="0" w:space="0" w:color="auto"/>
        <w:right w:val="none" w:sz="0" w:space="0" w:color="auto"/>
      </w:divBdr>
    </w:div>
    <w:div w:id="21132558">
      <w:bodyDiv w:val="1"/>
      <w:marLeft w:val="0"/>
      <w:marRight w:val="0"/>
      <w:marTop w:val="0"/>
      <w:marBottom w:val="0"/>
      <w:divBdr>
        <w:top w:val="none" w:sz="0" w:space="0" w:color="auto"/>
        <w:left w:val="none" w:sz="0" w:space="0" w:color="auto"/>
        <w:bottom w:val="none" w:sz="0" w:space="0" w:color="auto"/>
        <w:right w:val="none" w:sz="0" w:space="0" w:color="auto"/>
      </w:divBdr>
    </w:div>
    <w:div w:id="21322089">
      <w:bodyDiv w:val="1"/>
      <w:marLeft w:val="0"/>
      <w:marRight w:val="0"/>
      <w:marTop w:val="0"/>
      <w:marBottom w:val="0"/>
      <w:divBdr>
        <w:top w:val="none" w:sz="0" w:space="0" w:color="auto"/>
        <w:left w:val="none" w:sz="0" w:space="0" w:color="auto"/>
        <w:bottom w:val="none" w:sz="0" w:space="0" w:color="auto"/>
        <w:right w:val="none" w:sz="0" w:space="0" w:color="auto"/>
      </w:divBdr>
    </w:div>
    <w:div w:id="21323586">
      <w:bodyDiv w:val="1"/>
      <w:marLeft w:val="0"/>
      <w:marRight w:val="0"/>
      <w:marTop w:val="0"/>
      <w:marBottom w:val="0"/>
      <w:divBdr>
        <w:top w:val="none" w:sz="0" w:space="0" w:color="auto"/>
        <w:left w:val="none" w:sz="0" w:space="0" w:color="auto"/>
        <w:bottom w:val="none" w:sz="0" w:space="0" w:color="auto"/>
        <w:right w:val="none" w:sz="0" w:space="0" w:color="auto"/>
      </w:divBdr>
    </w:div>
    <w:div w:id="21639768">
      <w:bodyDiv w:val="1"/>
      <w:marLeft w:val="0"/>
      <w:marRight w:val="0"/>
      <w:marTop w:val="0"/>
      <w:marBottom w:val="0"/>
      <w:divBdr>
        <w:top w:val="none" w:sz="0" w:space="0" w:color="auto"/>
        <w:left w:val="none" w:sz="0" w:space="0" w:color="auto"/>
        <w:bottom w:val="none" w:sz="0" w:space="0" w:color="auto"/>
        <w:right w:val="none" w:sz="0" w:space="0" w:color="auto"/>
      </w:divBdr>
    </w:div>
    <w:div w:id="21783810">
      <w:bodyDiv w:val="1"/>
      <w:marLeft w:val="0"/>
      <w:marRight w:val="0"/>
      <w:marTop w:val="0"/>
      <w:marBottom w:val="0"/>
      <w:divBdr>
        <w:top w:val="none" w:sz="0" w:space="0" w:color="auto"/>
        <w:left w:val="none" w:sz="0" w:space="0" w:color="auto"/>
        <w:bottom w:val="none" w:sz="0" w:space="0" w:color="auto"/>
        <w:right w:val="none" w:sz="0" w:space="0" w:color="auto"/>
      </w:divBdr>
    </w:div>
    <w:div w:id="21975835">
      <w:bodyDiv w:val="1"/>
      <w:marLeft w:val="0"/>
      <w:marRight w:val="0"/>
      <w:marTop w:val="0"/>
      <w:marBottom w:val="0"/>
      <w:divBdr>
        <w:top w:val="none" w:sz="0" w:space="0" w:color="auto"/>
        <w:left w:val="none" w:sz="0" w:space="0" w:color="auto"/>
        <w:bottom w:val="none" w:sz="0" w:space="0" w:color="auto"/>
        <w:right w:val="none" w:sz="0" w:space="0" w:color="auto"/>
      </w:divBdr>
    </w:div>
    <w:div w:id="22485645">
      <w:bodyDiv w:val="1"/>
      <w:marLeft w:val="0"/>
      <w:marRight w:val="0"/>
      <w:marTop w:val="0"/>
      <w:marBottom w:val="0"/>
      <w:divBdr>
        <w:top w:val="none" w:sz="0" w:space="0" w:color="auto"/>
        <w:left w:val="none" w:sz="0" w:space="0" w:color="auto"/>
        <w:bottom w:val="none" w:sz="0" w:space="0" w:color="auto"/>
        <w:right w:val="none" w:sz="0" w:space="0" w:color="auto"/>
      </w:divBdr>
    </w:div>
    <w:div w:id="22630296">
      <w:bodyDiv w:val="1"/>
      <w:marLeft w:val="0"/>
      <w:marRight w:val="0"/>
      <w:marTop w:val="0"/>
      <w:marBottom w:val="0"/>
      <w:divBdr>
        <w:top w:val="none" w:sz="0" w:space="0" w:color="auto"/>
        <w:left w:val="none" w:sz="0" w:space="0" w:color="auto"/>
        <w:bottom w:val="none" w:sz="0" w:space="0" w:color="auto"/>
        <w:right w:val="none" w:sz="0" w:space="0" w:color="auto"/>
      </w:divBdr>
    </w:div>
    <w:div w:id="23362947">
      <w:bodyDiv w:val="1"/>
      <w:marLeft w:val="0"/>
      <w:marRight w:val="0"/>
      <w:marTop w:val="0"/>
      <w:marBottom w:val="0"/>
      <w:divBdr>
        <w:top w:val="none" w:sz="0" w:space="0" w:color="auto"/>
        <w:left w:val="none" w:sz="0" w:space="0" w:color="auto"/>
        <w:bottom w:val="none" w:sz="0" w:space="0" w:color="auto"/>
        <w:right w:val="none" w:sz="0" w:space="0" w:color="auto"/>
      </w:divBdr>
    </w:div>
    <w:div w:id="23672223">
      <w:bodyDiv w:val="1"/>
      <w:marLeft w:val="0"/>
      <w:marRight w:val="0"/>
      <w:marTop w:val="0"/>
      <w:marBottom w:val="0"/>
      <w:divBdr>
        <w:top w:val="none" w:sz="0" w:space="0" w:color="auto"/>
        <w:left w:val="none" w:sz="0" w:space="0" w:color="auto"/>
        <w:bottom w:val="none" w:sz="0" w:space="0" w:color="auto"/>
        <w:right w:val="none" w:sz="0" w:space="0" w:color="auto"/>
      </w:divBdr>
    </w:div>
    <w:div w:id="23679104">
      <w:bodyDiv w:val="1"/>
      <w:marLeft w:val="0"/>
      <w:marRight w:val="0"/>
      <w:marTop w:val="0"/>
      <w:marBottom w:val="0"/>
      <w:divBdr>
        <w:top w:val="none" w:sz="0" w:space="0" w:color="auto"/>
        <w:left w:val="none" w:sz="0" w:space="0" w:color="auto"/>
        <w:bottom w:val="none" w:sz="0" w:space="0" w:color="auto"/>
        <w:right w:val="none" w:sz="0" w:space="0" w:color="auto"/>
      </w:divBdr>
    </w:div>
    <w:div w:id="23681230">
      <w:bodyDiv w:val="1"/>
      <w:marLeft w:val="0"/>
      <w:marRight w:val="0"/>
      <w:marTop w:val="0"/>
      <w:marBottom w:val="0"/>
      <w:divBdr>
        <w:top w:val="none" w:sz="0" w:space="0" w:color="auto"/>
        <w:left w:val="none" w:sz="0" w:space="0" w:color="auto"/>
        <w:bottom w:val="none" w:sz="0" w:space="0" w:color="auto"/>
        <w:right w:val="none" w:sz="0" w:space="0" w:color="auto"/>
      </w:divBdr>
    </w:div>
    <w:div w:id="23871489">
      <w:bodyDiv w:val="1"/>
      <w:marLeft w:val="0"/>
      <w:marRight w:val="0"/>
      <w:marTop w:val="0"/>
      <w:marBottom w:val="0"/>
      <w:divBdr>
        <w:top w:val="none" w:sz="0" w:space="0" w:color="auto"/>
        <w:left w:val="none" w:sz="0" w:space="0" w:color="auto"/>
        <w:bottom w:val="none" w:sz="0" w:space="0" w:color="auto"/>
        <w:right w:val="none" w:sz="0" w:space="0" w:color="auto"/>
      </w:divBdr>
    </w:div>
    <w:div w:id="23872137">
      <w:bodyDiv w:val="1"/>
      <w:marLeft w:val="0"/>
      <w:marRight w:val="0"/>
      <w:marTop w:val="0"/>
      <w:marBottom w:val="0"/>
      <w:divBdr>
        <w:top w:val="none" w:sz="0" w:space="0" w:color="auto"/>
        <w:left w:val="none" w:sz="0" w:space="0" w:color="auto"/>
        <w:bottom w:val="none" w:sz="0" w:space="0" w:color="auto"/>
        <w:right w:val="none" w:sz="0" w:space="0" w:color="auto"/>
      </w:divBdr>
    </w:div>
    <w:div w:id="23874434">
      <w:bodyDiv w:val="1"/>
      <w:marLeft w:val="0"/>
      <w:marRight w:val="0"/>
      <w:marTop w:val="0"/>
      <w:marBottom w:val="0"/>
      <w:divBdr>
        <w:top w:val="none" w:sz="0" w:space="0" w:color="auto"/>
        <w:left w:val="none" w:sz="0" w:space="0" w:color="auto"/>
        <w:bottom w:val="none" w:sz="0" w:space="0" w:color="auto"/>
        <w:right w:val="none" w:sz="0" w:space="0" w:color="auto"/>
      </w:divBdr>
    </w:div>
    <w:div w:id="23992212">
      <w:bodyDiv w:val="1"/>
      <w:marLeft w:val="0"/>
      <w:marRight w:val="0"/>
      <w:marTop w:val="0"/>
      <w:marBottom w:val="0"/>
      <w:divBdr>
        <w:top w:val="none" w:sz="0" w:space="0" w:color="auto"/>
        <w:left w:val="none" w:sz="0" w:space="0" w:color="auto"/>
        <w:bottom w:val="none" w:sz="0" w:space="0" w:color="auto"/>
        <w:right w:val="none" w:sz="0" w:space="0" w:color="auto"/>
      </w:divBdr>
    </w:div>
    <w:div w:id="24448976">
      <w:bodyDiv w:val="1"/>
      <w:marLeft w:val="0"/>
      <w:marRight w:val="0"/>
      <w:marTop w:val="0"/>
      <w:marBottom w:val="0"/>
      <w:divBdr>
        <w:top w:val="none" w:sz="0" w:space="0" w:color="auto"/>
        <w:left w:val="none" w:sz="0" w:space="0" w:color="auto"/>
        <w:bottom w:val="none" w:sz="0" w:space="0" w:color="auto"/>
        <w:right w:val="none" w:sz="0" w:space="0" w:color="auto"/>
      </w:divBdr>
    </w:div>
    <w:div w:id="24601479">
      <w:bodyDiv w:val="1"/>
      <w:marLeft w:val="0"/>
      <w:marRight w:val="0"/>
      <w:marTop w:val="0"/>
      <w:marBottom w:val="0"/>
      <w:divBdr>
        <w:top w:val="none" w:sz="0" w:space="0" w:color="auto"/>
        <w:left w:val="none" w:sz="0" w:space="0" w:color="auto"/>
        <w:bottom w:val="none" w:sz="0" w:space="0" w:color="auto"/>
        <w:right w:val="none" w:sz="0" w:space="0" w:color="auto"/>
      </w:divBdr>
    </w:div>
    <w:div w:id="24645065">
      <w:bodyDiv w:val="1"/>
      <w:marLeft w:val="0"/>
      <w:marRight w:val="0"/>
      <w:marTop w:val="0"/>
      <w:marBottom w:val="0"/>
      <w:divBdr>
        <w:top w:val="none" w:sz="0" w:space="0" w:color="auto"/>
        <w:left w:val="none" w:sz="0" w:space="0" w:color="auto"/>
        <w:bottom w:val="none" w:sz="0" w:space="0" w:color="auto"/>
        <w:right w:val="none" w:sz="0" w:space="0" w:color="auto"/>
      </w:divBdr>
    </w:div>
    <w:div w:id="24648254">
      <w:bodyDiv w:val="1"/>
      <w:marLeft w:val="0"/>
      <w:marRight w:val="0"/>
      <w:marTop w:val="0"/>
      <w:marBottom w:val="0"/>
      <w:divBdr>
        <w:top w:val="none" w:sz="0" w:space="0" w:color="auto"/>
        <w:left w:val="none" w:sz="0" w:space="0" w:color="auto"/>
        <w:bottom w:val="none" w:sz="0" w:space="0" w:color="auto"/>
        <w:right w:val="none" w:sz="0" w:space="0" w:color="auto"/>
      </w:divBdr>
    </w:div>
    <w:div w:id="24912693">
      <w:bodyDiv w:val="1"/>
      <w:marLeft w:val="0"/>
      <w:marRight w:val="0"/>
      <w:marTop w:val="0"/>
      <w:marBottom w:val="0"/>
      <w:divBdr>
        <w:top w:val="none" w:sz="0" w:space="0" w:color="auto"/>
        <w:left w:val="none" w:sz="0" w:space="0" w:color="auto"/>
        <w:bottom w:val="none" w:sz="0" w:space="0" w:color="auto"/>
        <w:right w:val="none" w:sz="0" w:space="0" w:color="auto"/>
      </w:divBdr>
    </w:div>
    <w:div w:id="25370826">
      <w:bodyDiv w:val="1"/>
      <w:marLeft w:val="0"/>
      <w:marRight w:val="0"/>
      <w:marTop w:val="0"/>
      <w:marBottom w:val="0"/>
      <w:divBdr>
        <w:top w:val="none" w:sz="0" w:space="0" w:color="auto"/>
        <w:left w:val="none" w:sz="0" w:space="0" w:color="auto"/>
        <w:bottom w:val="none" w:sz="0" w:space="0" w:color="auto"/>
        <w:right w:val="none" w:sz="0" w:space="0" w:color="auto"/>
      </w:divBdr>
    </w:div>
    <w:div w:id="25756113">
      <w:bodyDiv w:val="1"/>
      <w:marLeft w:val="0"/>
      <w:marRight w:val="0"/>
      <w:marTop w:val="0"/>
      <w:marBottom w:val="0"/>
      <w:divBdr>
        <w:top w:val="none" w:sz="0" w:space="0" w:color="auto"/>
        <w:left w:val="none" w:sz="0" w:space="0" w:color="auto"/>
        <w:bottom w:val="none" w:sz="0" w:space="0" w:color="auto"/>
        <w:right w:val="none" w:sz="0" w:space="0" w:color="auto"/>
      </w:divBdr>
    </w:div>
    <w:div w:id="25835413">
      <w:bodyDiv w:val="1"/>
      <w:marLeft w:val="0"/>
      <w:marRight w:val="0"/>
      <w:marTop w:val="0"/>
      <w:marBottom w:val="0"/>
      <w:divBdr>
        <w:top w:val="none" w:sz="0" w:space="0" w:color="auto"/>
        <w:left w:val="none" w:sz="0" w:space="0" w:color="auto"/>
        <w:bottom w:val="none" w:sz="0" w:space="0" w:color="auto"/>
        <w:right w:val="none" w:sz="0" w:space="0" w:color="auto"/>
      </w:divBdr>
    </w:div>
    <w:div w:id="25982562">
      <w:bodyDiv w:val="1"/>
      <w:marLeft w:val="0"/>
      <w:marRight w:val="0"/>
      <w:marTop w:val="0"/>
      <w:marBottom w:val="0"/>
      <w:divBdr>
        <w:top w:val="none" w:sz="0" w:space="0" w:color="auto"/>
        <w:left w:val="none" w:sz="0" w:space="0" w:color="auto"/>
        <w:bottom w:val="none" w:sz="0" w:space="0" w:color="auto"/>
        <w:right w:val="none" w:sz="0" w:space="0" w:color="auto"/>
      </w:divBdr>
    </w:div>
    <w:div w:id="26178957">
      <w:bodyDiv w:val="1"/>
      <w:marLeft w:val="0"/>
      <w:marRight w:val="0"/>
      <w:marTop w:val="0"/>
      <w:marBottom w:val="0"/>
      <w:divBdr>
        <w:top w:val="none" w:sz="0" w:space="0" w:color="auto"/>
        <w:left w:val="none" w:sz="0" w:space="0" w:color="auto"/>
        <w:bottom w:val="none" w:sz="0" w:space="0" w:color="auto"/>
        <w:right w:val="none" w:sz="0" w:space="0" w:color="auto"/>
      </w:divBdr>
    </w:div>
    <w:div w:id="26561801">
      <w:bodyDiv w:val="1"/>
      <w:marLeft w:val="0"/>
      <w:marRight w:val="0"/>
      <w:marTop w:val="0"/>
      <w:marBottom w:val="0"/>
      <w:divBdr>
        <w:top w:val="none" w:sz="0" w:space="0" w:color="auto"/>
        <w:left w:val="none" w:sz="0" w:space="0" w:color="auto"/>
        <w:bottom w:val="none" w:sz="0" w:space="0" w:color="auto"/>
        <w:right w:val="none" w:sz="0" w:space="0" w:color="auto"/>
      </w:divBdr>
    </w:div>
    <w:div w:id="26639574">
      <w:bodyDiv w:val="1"/>
      <w:marLeft w:val="0"/>
      <w:marRight w:val="0"/>
      <w:marTop w:val="0"/>
      <w:marBottom w:val="0"/>
      <w:divBdr>
        <w:top w:val="none" w:sz="0" w:space="0" w:color="auto"/>
        <w:left w:val="none" w:sz="0" w:space="0" w:color="auto"/>
        <w:bottom w:val="none" w:sz="0" w:space="0" w:color="auto"/>
        <w:right w:val="none" w:sz="0" w:space="0" w:color="auto"/>
      </w:divBdr>
    </w:div>
    <w:div w:id="26757715">
      <w:bodyDiv w:val="1"/>
      <w:marLeft w:val="0"/>
      <w:marRight w:val="0"/>
      <w:marTop w:val="0"/>
      <w:marBottom w:val="0"/>
      <w:divBdr>
        <w:top w:val="none" w:sz="0" w:space="0" w:color="auto"/>
        <w:left w:val="none" w:sz="0" w:space="0" w:color="auto"/>
        <w:bottom w:val="none" w:sz="0" w:space="0" w:color="auto"/>
        <w:right w:val="none" w:sz="0" w:space="0" w:color="auto"/>
      </w:divBdr>
    </w:div>
    <w:div w:id="27143504">
      <w:bodyDiv w:val="1"/>
      <w:marLeft w:val="0"/>
      <w:marRight w:val="0"/>
      <w:marTop w:val="0"/>
      <w:marBottom w:val="0"/>
      <w:divBdr>
        <w:top w:val="none" w:sz="0" w:space="0" w:color="auto"/>
        <w:left w:val="none" w:sz="0" w:space="0" w:color="auto"/>
        <w:bottom w:val="none" w:sz="0" w:space="0" w:color="auto"/>
        <w:right w:val="none" w:sz="0" w:space="0" w:color="auto"/>
      </w:divBdr>
    </w:div>
    <w:div w:id="27145203">
      <w:bodyDiv w:val="1"/>
      <w:marLeft w:val="0"/>
      <w:marRight w:val="0"/>
      <w:marTop w:val="0"/>
      <w:marBottom w:val="0"/>
      <w:divBdr>
        <w:top w:val="none" w:sz="0" w:space="0" w:color="auto"/>
        <w:left w:val="none" w:sz="0" w:space="0" w:color="auto"/>
        <w:bottom w:val="none" w:sz="0" w:space="0" w:color="auto"/>
        <w:right w:val="none" w:sz="0" w:space="0" w:color="auto"/>
      </w:divBdr>
    </w:div>
    <w:div w:id="27342000">
      <w:bodyDiv w:val="1"/>
      <w:marLeft w:val="0"/>
      <w:marRight w:val="0"/>
      <w:marTop w:val="0"/>
      <w:marBottom w:val="0"/>
      <w:divBdr>
        <w:top w:val="none" w:sz="0" w:space="0" w:color="auto"/>
        <w:left w:val="none" w:sz="0" w:space="0" w:color="auto"/>
        <w:bottom w:val="none" w:sz="0" w:space="0" w:color="auto"/>
        <w:right w:val="none" w:sz="0" w:space="0" w:color="auto"/>
      </w:divBdr>
    </w:div>
    <w:div w:id="27993340">
      <w:bodyDiv w:val="1"/>
      <w:marLeft w:val="0"/>
      <w:marRight w:val="0"/>
      <w:marTop w:val="0"/>
      <w:marBottom w:val="0"/>
      <w:divBdr>
        <w:top w:val="none" w:sz="0" w:space="0" w:color="auto"/>
        <w:left w:val="none" w:sz="0" w:space="0" w:color="auto"/>
        <w:bottom w:val="none" w:sz="0" w:space="0" w:color="auto"/>
        <w:right w:val="none" w:sz="0" w:space="0" w:color="auto"/>
      </w:divBdr>
    </w:div>
    <w:div w:id="28066810">
      <w:bodyDiv w:val="1"/>
      <w:marLeft w:val="0"/>
      <w:marRight w:val="0"/>
      <w:marTop w:val="0"/>
      <w:marBottom w:val="0"/>
      <w:divBdr>
        <w:top w:val="none" w:sz="0" w:space="0" w:color="auto"/>
        <w:left w:val="none" w:sz="0" w:space="0" w:color="auto"/>
        <w:bottom w:val="none" w:sz="0" w:space="0" w:color="auto"/>
        <w:right w:val="none" w:sz="0" w:space="0" w:color="auto"/>
      </w:divBdr>
    </w:div>
    <w:div w:id="28528239">
      <w:bodyDiv w:val="1"/>
      <w:marLeft w:val="0"/>
      <w:marRight w:val="0"/>
      <w:marTop w:val="0"/>
      <w:marBottom w:val="0"/>
      <w:divBdr>
        <w:top w:val="none" w:sz="0" w:space="0" w:color="auto"/>
        <w:left w:val="none" w:sz="0" w:space="0" w:color="auto"/>
        <w:bottom w:val="none" w:sz="0" w:space="0" w:color="auto"/>
        <w:right w:val="none" w:sz="0" w:space="0" w:color="auto"/>
      </w:divBdr>
    </w:div>
    <w:div w:id="28648939">
      <w:bodyDiv w:val="1"/>
      <w:marLeft w:val="0"/>
      <w:marRight w:val="0"/>
      <w:marTop w:val="0"/>
      <w:marBottom w:val="0"/>
      <w:divBdr>
        <w:top w:val="none" w:sz="0" w:space="0" w:color="auto"/>
        <w:left w:val="none" w:sz="0" w:space="0" w:color="auto"/>
        <w:bottom w:val="none" w:sz="0" w:space="0" w:color="auto"/>
        <w:right w:val="none" w:sz="0" w:space="0" w:color="auto"/>
      </w:divBdr>
    </w:div>
    <w:div w:id="29385371">
      <w:bodyDiv w:val="1"/>
      <w:marLeft w:val="0"/>
      <w:marRight w:val="0"/>
      <w:marTop w:val="0"/>
      <w:marBottom w:val="0"/>
      <w:divBdr>
        <w:top w:val="none" w:sz="0" w:space="0" w:color="auto"/>
        <w:left w:val="none" w:sz="0" w:space="0" w:color="auto"/>
        <w:bottom w:val="none" w:sz="0" w:space="0" w:color="auto"/>
        <w:right w:val="none" w:sz="0" w:space="0" w:color="auto"/>
      </w:divBdr>
    </w:div>
    <w:div w:id="29452732">
      <w:bodyDiv w:val="1"/>
      <w:marLeft w:val="0"/>
      <w:marRight w:val="0"/>
      <w:marTop w:val="0"/>
      <w:marBottom w:val="0"/>
      <w:divBdr>
        <w:top w:val="none" w:sz="0" w:space="0" w:color="auto"/>
        <w:left w:val="none" w:sz="0" w:space="0" w:color="auto"/>
        <w:bottom w:val="none" w:sz="0" w:space="0" w:color="auto"/>
        <w:right w:val="none" w:sz="0" w:space="0" w:color="auto"/>
      </w:divBdr>
    </w:div>
    <w:div w:id="30689629">
      <w:bodyDiv w:val="1"/>
      <w:marLeft w:val="0"/>
      <w:marRight w:val="0"/>
      <w:marTop w:val="0"/>
      <w:marBottom w:val="0"/>
      <w:divBdr>
        <w:top w:val="none" w:sz="0" w:space="0" w:color="auto"/>
        <w:left w:val="none" w:sz="0" w:space="0" w:color="auto"/>
        <w:bottom w:val="none" w:sz="0" w:space="0" w:color="auto"/>
        <w:right w:val="none" w:sz="0" w:space="0" w:color="auto"/>
      </w:divBdr>
    </w:div>
    <w:div w:id="30880442">
      <w:bodyDiv w:val="1"/>
      <w:marLeft w:val="0"/>
      <w:marRight w:val="0"/>
      <w:marTop w:val="0"/>
      <w:marBottom w:val="0"/>
      <w:divBdr>
        <w:top w:val="none" w:sz="0" w:space="0" w:color="auto"/>
        <w:left w:val="none" w:sz="0" w:space="0" w:color="auto"/>
        <w:bottom w:val="none" w:sz="0" w:space="0" w:color="auto"/>
        <w:right w:val="none" w:sz="0" w:space="0" w:color="auto"/>
      </w:divBdr>
    </w:div>
    <w:div w:id="31271841">
      <w:bodyDiv w:val="1"/>
      <w:marLeft w:val="0"/>
      <w:marRight w:val="0"/>
      <w:marTop w:val="0"/>
      <w:marBottom w:val="0"/>
      <w:divBdr>
        <w:top w:val="none" w:sz="0" w:space="0" w:color="auto"/>
        <w:left w:val="none" w:sz="0" w:space="0" w:color="auto"/>
        <w:bottom w:val="none" w:sz="0" w:space="0" w:color="auto"/>
        <w:right w:val="none" w:sz="0" w:space="0" w:color="auto"/>
      </w:divBdr>
    </w:div>
    <w:div w:id="31349045">
      <w:bodyDiv w:val="1"/>
      <w:marLeft w:val="0"/>
      <w:marRight w:val="0"/>
      <w:marTop w:val="0"/>
      <w:marBottom w:val="0"/>
      <w:divBdr>
        <w:top w:val="none" w:sz="0" w:space="0" w:color="auto"/>
        <w:left w:val="none" w:sz="0" w:space="0" w:color="auto"/>
        <w:bottom w:val="none" w:sz="0" w:space="0" w:color="auto"/>
        <w:right w:val="none" w:sz="0" w:space="0" w:color="auto"/>
      </w:divBdr>
    </w:div>
    <w:div w:id="31349843">
      <w:bodyDiv w:val="1"/>
      <w:marLeft w:val="0"/>
      <w:marRight w:val="0"/>
      <w:marTop w:val="0"/>
      <w:marBottom w:val="0"/>
      <w:divBdr>
        <w:top w:val="none" w:sz="0" w:space="0" w:color="auto"/>
        <w:left w:val="none" w:sz="0" w:space="0" w:color="auto"/>
        <w:bottom w:val="none" w:sz="0" w:space="0" w:color="auto"/>
        <w:right w:val="none" w:sz="0" w:space="0" w:color="auto"/>
      </w:divBdr>
    </w:div>
    <w:div w:id="31420715">
      <w:bodyDiv w:val="1"/>
      <w:marLeft w:val="0"/>
      <w:marRight w:val="0"/>
      <w:marTop w:val="0"/>
      <w:marBottom w:val="0"/>
      <w:divBdr>
        <w:top w:val="none" w:sz="0" w:space="0" w:color="auto"/>
        <w:left w:val="none" w:sz="0" w:space="0" w:color="auto"/>
        <w:bottom w:val="none" w:sz="0" w:space="0" w:color="auto"/>
        <w:right w:val="none" w:sz="0" w:space="0" w:color="auto"/>
      </w:divBdr>
    </w:div>
    <w:div w:id="31461829">
      <w:bodyDiv w:val="1"/>
      <w:marLeft w:val="0"/>
      <w:marRight w:val="0"/>
      <w:marTop w:val="0"/>
      <w:marBottom w:val="0"/>
      <w:divBdr>
        <w:top w:val="none" w:sz="0" w:space="0" w:color="auto"/>
        <w:left w:val="none" w:sz="0" w:space="0" w:color="auto"/>
        <w:bottom w:val="none" w:sz="0" w:space="0" w:color="auto"/>
        <w:right w:val="none" w:sz="0" w:space="0" w:color="auto"/>
      </w:divBdr>
    </w:div>
    <w:div w:id="31463701">
      <w:bodyDiv w:val="1"/>
      <w:marLeft w:val="0"/>
      <w:marRight w:val="0"/>
      <w:marTop w:val="0"/>
      <w:marBottom w:val="0"/>
      <w:divBdr>
        <w:top w:val="none" w:sz="0" w:space="0" w:color="auto"/>
        <w:left w:val="none" w:sz="0" w:space="0" w:color="auto"/>
        <w:bottom w:val="none" w:sz="0" w:space="0" w:color="auto"/>
        <w:right w:val="none" w:sz="0" w:space="0" w:color="auto"/>
      </w:divBdr>
    </w:div>
    <w:div w:id="31617976">
      <w:bodyDiv w:val="1"/>
      <w:marLeft w:val="0"/>
      <w:marRight w:val="0"/>
      <w:marTop w:val="0"/>
      <w:marBottom w:val="0"/>
      <w:divBdr>
        <w:top w:val="none" w:sz="0" w:space="0" w:color="auto"/>
        <w:left w:val="none" w:sz="0" w:space="0" w:color="auto"/>
        <w:bottom w:val="none" w:sz="0" w:space="0" w:color="auto"/>
        <w:right w:val="none" w:sz="0" w:space="0" w:color="auto"/>
      </w:divBdr>
    </w:div>
    <w:div w:id="31805318">
      <w:bodyDiv w:val="1"/>
      <w:marLeft w:val="0"/>
      <w:marRight w:val="0"/>
      <w:marTop w:val="0"/>
      <w:marBottom w:val="0"/>
      <w:divBdr>
        <w:top w:val="none" w:sz="0" w:space="0" w:color="auto"/>
        <w:left w:val="none" w:sz="0" w:space="0" w:color="auto"/>
        <w:bottom w:val="none" w:sz="0" w:space="0" w:color="auto"/>
        <w:right w:val="none" w:sz="0" w:space="0" w:color="auto"/>
      </w:divBdr>
    </w:div>
    <w:div w:id="32047581">
      <w:bodyDiv w:val="1"/>
      <w:marLeft w:val="0"/>
      <w:marRight w:val="0"/>
      <w:marTop w:val="0"/>
      <w:marBottom w:val="0"/>
      <w:divBdr>
        <w:top w:val="none" w:sz="0" w:space="0" w:color="auto"/>
        <w:left w:val="none" w:sz="0" w:space="0" w:color="auto"/>
        <w:bottom w:val="none" w:sz="0" w:space="0" w:color="auto"/>
        <w:right w:val="none" w:sz="0" w:space="0" w:color="auto"/>
      </w:divBdr>
    </w:div>
    <w:div w:id="32118274">
      <w:bodyDiv w:val="1"/>
      <w:marLeft w:val="0"/>
      <w:marRight w:val="0"/>
      <w:marTop w:val="0"/>
      <w:marBottom w:val="0"/>
      <w:divBdr>
        <w:top w:val="none" w:sz="0" w:space="0" w:color="auto"/>
        <w:left w:val="none" w:sz="0" w:space="0" w:color="auto"/>
        <w:bottom w:val="none" w:sz="0" w:space="0" w:color="auto"/>
        <w:right w:val="none" w:sz="0" w:space="0" w:color="auto"/>
      </w:divBdr>
    </w:div>
    <w:div w:id="32196443">
      <w:bodyDiv w:val="1"/>
      <w:marLeft w:val="0"/>
      <w:marRight w:val="0"/>
      <w:marTop w:val="0"/>
      <w:marBottom w:val="0"/>
      <w:divBdr>
        <w:top w:val="none" w:sz="0" w:space="0" w:color="auto"/>
        <w:left w:val="none" w:sz="0" w:space="0" w:color="auto"/>
        <w:bottom w:val="none" w:sz="0" w:space="0" w:color="auto"/>
        <w:right w:val="none" w:sz="0" w:space="0" w:color="auto"/>
      </w:divBdr>
    </w:div>
    <w:div w:id="32200274">
      <w:bodyDiv w:val="1"/>
      <w:marLeft w:val="0"/>
      <w:marRight w:val="0"/>
      <w:marTop w:val="0"/>
      <w:marBottom w:val="0"/>
      <w:divBdr>
        <w:top w:val="none" w:sz="0" w:space="0" w:color="auto"/>
        <w:left w:val="none" w:sz="0" w:space="0" w:color="auto"/>
        <w:bottom w:val="none" w:sz="0" w:space="0" w:color="auto"/>
        <w:right w:val="none" w:sz="0" w:space="0" w:color="auto"/>
      </w:divBdr>
    </w:div>
    <w:div w:id="32312687">
      <w:bodyDiv w:val="1"/>
      <w:marLeft w:val="0"/>
      <w:marRight w:val="0"/>
      <w:marTop w:val="0"/>
      <w:marBottom w:val="0"/>
      <w:divBdr>
        <w:top w:val="none" w:sz="0" w:space="0" w:color="auto"/>
        <w:left w:val="none" w:sz="0" w:space="0" w:color="auto"/>
        <w:bottom w:val="none" w:sz="0" w:space="0" w:color="auto"/>
        <w:right w:val="none" w:sz="0" w:space="0" w:color="auto"/>
      </w:divBdr>
    </w:div>
    <w:div w:id="32653542">
      <w:bodyDiv w:val="1"/>
      <w:marLeft w:val="0"/>
      <w:marRight w:val="0"/>
      <w:marTop w:val="0"/>
      <w:marBottom w:val="0"/>
      <w:divBdr>
        <w:top w:val="none" w:sz="0" w:space="0" w:color="auto"/>
        <w:left w:val="none" w:sz="0" w:space="0" w:color="auto"/>
        <w:bottom w:val="none" w:sz="0" w:space="0" w:color="auto"/>
        <w:right w:val="none" w:sz="0" w:space="0" w:color="auto"/>
      </w:divBdr>
    </w:div>
    <w:div w:id="32654042">
      <w:bodyDiv w:val="1"/>
      <w:marLeft w:val="0"/>
      <w:marRight w:val="0"/>
      <w:marTop w:val="0"/>
      <w:marBottom w:val="0"/>
      <w:divBdr>
        <w:top w:val="none" w:sz="0" w:space="0" w:color="auto"/>
        <w:left w:val="none" w:sz="0" w:space="0" w:color="auto"/>
        <w:bottom w:val="none" w:sz="0" w:space="0" w:color="auto"/>
        <w:right w:val="none" w:sz="0" w:space="0" w:color="auto"/>
      </w:divBdr>
    </w:div>
    <w:div w:id="32850144">
      <w:bodyDiv w:val="1"/>
      <w:marLeft w:val="0"/>
      <w:marRight w:val="0"/>
      <w:marTop w:val="0"/>
      <w:marBottom w:val="0"/>
      <w:divBdr>
        <w:top w:val="none" w:sz="0" w:space="0" w:color="auto"/>
        <w:left w:val="none" w:sz="0" w:space="0" w:color="auto"/>
        <w:bottom w:val="none" w:sz="0" w:space="0" w:color="auto"/>
        <w:right w:val="none" w:sz="0" w:space="0" w:color="auto"/>
      </w:divBdr>
    </w:div>
    <w:div w:id="33240134">
      <w:bodyDiv w:val="1"/>
      <w:marLeft w:val="0"/>
      <w:marRight w:val="0"/>
      <w:marTop w:val="0"/>
      <w:marBottom w:val="0"/>
      <w:divBdr>
        <w:top w:val="none" w:sz="0" w:space="0" w:color="auto"/>
        <w:left w:val="none" w:sz="0" w:space="0" w:color="auto"/>
        <w:bottom w:val="none" w:sz="0" w:space="0" w:color="auto"/>
        <w:right w:val="none" w:sz="0" w:space="0" w:color="auto"/>
      </w:divBdr>
    </w:div>
    <w:div w:id="33502830">
      <w:bodyDiv w:val="1"/>
      <w:marLeft w:val="0"/>
      <w:marRight w:val="0"/>
      <w:marTop w:val="0"/>
      <w:marBottom w:val="0"/>
      <w:divBdr>
        <w:top w:val="none" w:sz="0" w:space="0" w:color="auto"/>
        <w:left w:val="none" w:sz="0" w:space="0" w:color="auto"/>
        <w:bottom w:val="none" w:sz="0" w:space="0" w:color="auto"/>
        <w:right w:val="none" w:sz="0" w:space="0" w:color="auto"/>
      </w:divBdr>
    </w:div>
    <w:div w:id="33578149">
      <w:bodyDiv w:val="1"/>
      <w:marLeft w:val="0"/>
      <w:marRight w:val="0"/>
      <w:marTop w:val="0"/>
      <w:marBottom w:val="0"/>
      <w:divBdr>
        <w:top w:val="none" w:sz="0" w:space="0" w:color="auto"/>
        <w:left w:val="none" w:sz="0" w:space="0" w:color="auto"/>
        <w:bottom w:val="none" w:sz="0" w:space="0" w:color="auto"/>
        <w:right w:val="none" w:sz="0" w:space="0" w:color="auto"/>
      </w:divBdr>
    </w:div>
    <w:div w:id="33895052">
      <w:bodyDiv w:val="1"/>
      <w:marLeft w:val="0"/>
      <w:marRight w:val="0"/>
      <w:marTop w:val="0"/>
      <w:marBottom w:val="0"/>
      <w:divBdr>
        <w:top w:val="none" w:sz="0" w:space="0" w:color="auto"/>
        <w:left w:val="none" w:sz="0" w:space="0" w:color="auto"/>
        <w:bottom w:val="none" w:sz="0" w:space="0" w:color="auto"/>
        <w:right w:val="none" w:sz="0" w:space="0" w:color="auto"/>
      </w:divBdr>
    </w:div>
    <w:div w:id="33968165">
      <w:bodyDiv w:val="1"/>
      <w:marLeft w:val="0"/>
      <w:marRight w:val="0"/>
      <w:marTop w:val="0"/>
      <w:marBottom w:val="0"/>
      <w:divBdr>
        <w:top w:val="none" w:sz="0" w:space="0" w:color="auto"/>
        <w:left w:val="none" w:sz="0" w:space="0" w:color="auto"/>
        <w:bottom w:val="none" w:sz="0" w:space="0" w:color="auto"/>
        <w:right w:val="none" w:sz="0" w:space="0" w:color="auto"/>
      </w:divBdr>
    </w:div>
    <w:div w:id="33972131">
      <w:bodyDiv w:val="1"/>
      <w:marLeft w:val="0"/>
      <w:marRight w:val="0"/>
      <w:marTop w:val="0"/>
      <w:marBottom w:val="0"/>
      <w:divBdr>
        <w:top w:val="none" w:sz="0" w:space="0" w:color="auto"/>
        <w:left w:val="none" w:sz="0" w:space="0" w:color="auto"/>
        <w:bottom w:val="none" w:sz="0" w:space="0" w:color="auto"/>
        <w:right w:val="none" w:sz="0" w:space="0" w:color="auto"/>
      </w:divBdr>
    </w:div>
    <w:div w:id="34161130">
      <w:bodyDiv w:val="1"/>
      <w:marLeft w:val="0"/>
      <w:marRight w:val="0"/>
      <w:marTop w:val="0"/>
      <w:marBottom w:val="0"/>
      <w:divBdr>
        <w:top w:val="none" w:sz="0" w:space="0" w:color="auto"/>
        <w:left w:val="none" w:sz="0" w:space="0" w:color="auto"/>
        <w:bottom w:val="none" w:sz="0" w:space="0" w:color="auto"/>
        <w:right w:val="none" w:sz="0" w:space="0" w:color="auto"/>
      </w:divBdr>
    </w:div>
    <w:div w:id="34549122">
      <w:bodyDiv w:val="1"/>
      <w:marLeft w:val="0"/>
      <w:marRight w:val="0"/>
      <w:marTop w:val="0"/>
      <w:marBottom w:val="0"/>
      <w:divBdr>
        <w:top w:val="none" w:sz="0" w:space="0" w:color="auto"/>
        <w:left w:val="none" w:sz="0" w:space="0" w:color="auto"/>
        <w:bottom w:val="none" w:sz="0" w:space="0" w:color="auto"/>
        <w:right w:val="none" w:sz="0" w:space="0" w:color="auto"/>
      </w:divBdr>
    </w:div>
    <w:div w:id="35546377">
      <w:bodyDiv w:val="1"/>
      <w:marLeft w:val="0"/>
      <w:marRight w:val="0"/>
      <w:marTop w:val="0"/>
      <w:marBottom w:val="0"/>
      <w:divBdr>
        <w:top w:val="none" w:sz="0" w:space="0" w:color="auto"/>
        <w:left w:val="none" w:sz="0" w:space="0" w:color="auto"/>
        <w:bottom w:val="none" w:sz="0" w:space="0" w:color="auto"/>
        <w:right w:val="none" w:sz="0" w:space="0" w:color="auto"/>
      </w:divBdr>
    </w:div>
    <w:div w:id="35735920">
      <w:bodyDiv w:val="1"/>
      <w:marLeft w:val="0"/>
      <w:marRight w:val="0"/>
      <w:marTop w:val="0"/>
      <w:marBottom w:val="0"/>
      <w:divBdr>
        <w:top w:val="none" w:sz="0" w:space="0" w:color="auto"/>
        <w:left w:val="none" w:sz="0" w:space="0" w:color="auto"/>
        <w:bottom w:val="none" w:sz="0" w:space="0" w:color="auto"/>
        <w:right w:val="none" w:sz="0" w:space="0" w:color="auto"/>
      </w:divBdr>
    </w:div>
    <w:div w:id="35784407">
      <w:bodyDiv w:val="1"/>
      <w:marLeft w:val="0"/>
      <w:marRight w:val="0"/>
      <w:marTop w:val="0"/>
      <w:marBottom w:val="0"/>
      <w:divBdr>
        <w:top w:val="none" w:sz="0" w:space="0" w:color="auto"/>
        <w:left w:val="none" w:sz="0" w:space="0" w:color="auto"/>
        <w:bottom w:val="none" w:sz="0" w:space="0" w:color="auto"/>
        <w:right w:val="none" w:sz="0" w:space="0" w:color="auto"/>
      </w:divBdr>
    </w:div>
    <w:div w:id="36047110">
      <w:bodyDiv w:val="1"/>
      <w:marLeft w:val="0"/>
      <w:marRight w:val="0"/>
      <w:marTop w:val="0"/>
      <w:marBottom w:val="0"/>
      <w:divBdr>
        <w:top w:val="none" w:sz="0" w:space="0" w:color="auto"/>
        <w:left w:val="none" w:sz="0" w:space="0" w:color="auto"/>
        <w:bottom w:val="none" w:sz="0" w:space="0" w:color="auto"/>
        <w:right w:val="none" w:sz="0" w:space="0" w:color="auto"/>
      </w:divBdr>
    </w:div>
    <w:div w:id="36048856">
      <w:bodyDiv w:val="1"/>
      <w:marLeft w:val="0"/>
      <w:marRight w:val="0"/>
      <w:marTop w:val="0"/>
      <w:marBottom w:val="0"/>
      <w:divBdr>
        <w:top w:val="none" w:sz="0" w:space="0" w:color="auto"/>
        <w:left w:val="none" w:sz="0" w:space="0" w:color="auto"/>
        <w:bottom w:val="none" w:sz="0" w:space="0" w:color="auto"/>
        <w:right w:val="none" w:sz="0" w:space="0" w:color="auto"/>
      </w:divBdr>
    </w:div>
    <w:div w:id="36203222">
      <w:bodyDiv w:val="1"/>
      <w:marLeft w:val="0"/>
      <w:marRight w:val="0"/>
      <w:marTop w:val="0"/>
      <w:marBottom w:val="0"/>
      <w:divBdr>
        <w:top w:val="none" w:sz="0" w:space="0" w:color="auto"/>
        <w:left w:val="none" w:sz="0" w:space="0" w:color="auto"/>
        <w:bottom w:val="none" w:sz="0" w:space="0" w:color="auto"/>
        <w:right w:val="none" w:sz="0" w:space="0" w:color="auto"/>
      </w:divBdr>
    </w:div>
    <w:div w:id="37051710">
      <w:bodyDiv w:val="1"/>
      <w:marLeft w:val="0"/>
      <w:marRight w:val="0"/>
      <w:marTop w:val="0"/>
      <w:marBottom w:val="0"/>
      <w:divBdr>
        <w:top w:val="none" w:sz="0" w:space="0" w:color="auto"/>
        <w:left w:val="none" w:sz="0" w:space="0" w:color="auto"/>
        <w:bottom w:val="none" w:sz="0" w:space="0" w:color="auto"/>
        <w:right w:val="none" w:sz="0" w:space="0" w:color="auto"/>
      </w:divBdr>
    </w:div>
    <w:div w:id="37172782">
      <w:bodyDiv w:val="1"/>
      <w:marLeft w:val="0"/>
      <w:marRight w:val="0"/>
      <w:marTop w:val="0"/>
      <w:marBottom w:val="0"/>
      <w:divBdr>
        <w:top w:val="none" w:sz="0" w:space="0" w:color="auto"/>
        <w:left w:val="none" w:sz="0" w:space="0" w:color="auto"/>
        <w:bottom w:val="none" w:sz="0" w:space="0" w:color="auto"/>
        <w:right w:val="none" w:sz="0" w:space="0" w:color="auto"/>
      </w:divBdr>
    </w:div>
    <w:div w:id="37318270">
      <w:bodyDiv w:val="1"/>
      <w:marLeft w:val="0"/>
      <w:marRight w:val="0"/>
      <w:marTop w:val="0"/>
      <w:marBottom w:val="0"/>
      <w:divBdr>
        <w:top w:val="none" w:sz="0" w:space="0" w:color="auto"/>
        <w:left w:val="none" w:sz="0" w:space="0" w:color="auto"/>
        <w:bottom w:val="none" w:sz="0" w:space="0" w:color="auto"/>
        <w:right w:val="none" w:sz="0" w:space="0" w:color="auto"/>
      </w:divBdr>
    </w:div>
    <w:div w:id="37433344">
      <w:bodyDiv w:val="1"/>
      <w:marLeft w:val="0"/>
      <w:marRight w:val="0"/>
      <w:marTop w:val="0"/>
      <w:marBottom w:val="0"/>
      <w:divBdr>
        <w:top w:val="none" w:sz="0" w:space="0" w:color="auto"/>
        <w:left w:val="none" w:sz="0" w:space="0" w:color="auto"/>
        <w:bottom w:val="none" w:sz="0" w:space="0" w:color="auto"/>
        <w:right w:val="none" w:sz="0" w:space="0" w:color="auto"/>
      </w:divBdr>
    </w:div>
    <w:div w:id="37435876">
      <w:bodyDiv w:val="1"/>
      <w:marLeft w:val="0"/>
      <w:marRight w:val="0"/>
      <w:marTop w:val="0"/>
      <w:marBottom w:val="0"/>
      <w:divBdr>
        <w:top w:val="none" w:sz="0" w:space="0" w:color="auto"/>
        <w:left w:val="none" w:sz="0" w:space="0" w:color="auto"/>
        <w:bottom w:val="none" w:sz="0" w:space="0" w:color="auto"/>
        <w:right w:val="none" w:sz="0" w:space="0" w:color="auto"/>
      </w:divBdr>
    </w:div>
    <w:div w:id="37629948">
      <w:bodyDiv w:val="1"/>
      <w:marLeft w:val="0"/>
      <w:marRight w:val="0"/>
      <w:marTop w:val="0"/>
      <w:marBottom w:val="0"/>
      <w:divBdr>
        <w:top w:val="none" w:sz="0" w:space="0" w:color="auto"/>
        <w:left w:val="none" w:sz="0" w:space="0" w:color="auto"/>
        <w:bottom w:val="none" w:sz="0" w:space="0" w:color="auto"/>
        <w:right w:val="none" w:sz="0" w:space="0" w:color="auto"/>
      </w:divBdr>
    </w:div>
    <w:div w:id="37702605">
      <w:bodyDiv w:val="1"/>
      <w:marLeft w:val="0"/>
      <w:marRight w:val="0"/>
      <w:marTop w:val="0"/>
      <w:marBottom w:val="0"/>
      <w:divBdr>
        <w:top w:val="none" w:sz="0" w:space="0" w:color="auto"/>
        <w:left w:val="none" w:sz="0" w:space="0" w:color="auto"/>
        <w:bottom w:val="none" w:sz="0" w:space="0" w:color="auto"/>
        <w:right w:val="none" w:sz="0" w:space="0" w:color="auto"/>
      </w:divBdr>
    </w:div>
    <w:div w:id="38210893">
      <w:bodyDiv w:val="1"/>
      <w:marLeft w:val="0"/>
      <w:marRight w:val="0"/>
      <w:marTop w:val="0"/>
      <w:marBottom w:val="0"/>
      <w:divBdr>
        <w:top w:val="none" w:sz="0" w:space="0" w:color="auto"/>
        <w:left w:val="none" w:sz="0" w:space="0" w:color="auto"/>
        <w:bottom w:val="none" w:sz="0" w:space="0" w:color="auto"/>
        <w:right w:val="none" w:sz="0" w:space="0" w:color="auto"/>
      </w:divBdr>
    </w:div>
    <w:div w:id="38364757">
      <w:bodyDiv w:val="1"/>
      <w:marLeft w:val="0"/>
      <w:marRight w:val="0"/>
      <w:marTop w:val="0"/>
      <w:marBottom w:val="0"/>
      <w:divBdr>
        <w:top w:val="none" w:sz="0" w:space="0" w:color="auto"/>
        <w:left w:val="none" w:sz="0" w:space="0" w:color="auto"/>
        <w:bottom w:val="none" w:sz="0" w:space="0" w:color="auto"/>
        <w:right w:val="none" w:sz="0" w:space="0" w:color="auto"/>
      </w:divBdr>
    </w:div>
    <w:div w:id="38675877">
      <w:bodyDiv w:val="1"/>
      <w:marLeft w:val="0"/>
      <w:marRight w:val="0"/>
      <w:marTop w:val="0"/>
      <w:marBottom w:val="0"/>
      <w:divBdr>
        <w:top w:val="none" w:sz="0" w:space="0" w:color="auto"/>
        <w:left w:val="none" w:sz="0" w:space="0" w:color="auto"/>
        <w:bottom w:val="none" w:sz="0" w:space="0" w:color="auto"/>
        <w:right w:val="none" w:sz="0" w:space="0" w:color="auto"/>
      </w:divBdr>
    </w:div>
    <w:div w:id="38743826">
      <w:bodyDiv w:val="1"/>
      <w:marLeft w:val="0"/>
      <w:marRight w:val="0"/>
      <w:marTop w:val="0"/>
      <w:marBottom w:val="0"/>
      <w:divBdr>
        <w:top w:val="none" w:sz="0" w:space="0" w:color="auto"/>
        <w:left w:val="none" w:sz="0" w:space="0" w:color="auto"/>
        <w:bottom w:val="none" w:sz="0" w:space="0" w:color="auto"/>
        <w:right w:val="none" w:sz="0" w:space="0" w:color="auto"/>
      </w:divBdr>
    </w:div>
    <w:div w:id="38867438">
      <w:bodyDiv w:val="1"/>
      <w:marLeft w:val="0"/>
      <w:marRight w:val="0"/>
      <w:marTop w:val="0"/>
      <w:marBottom w:val="0"/>
      <w:divBdr>
        <w:top w:val="none" w:sz="0" w:space="0" w:color="auto"/>
        <w:left w:val="none" w:sz="0" w:space="0" w:color="auto"/>
        <w:bottom w:val="none" w:sz="0" w:space="0" w:color="auto"/>
        <w:right w:val="none" w:sz="0" w:space="0" w:color="auto"/>
      </w:divBdr>
    </w:div>
    <w:div w:id="38868322">
      <w:bodyDiv w:val="1"/>
      <w:marLeft w:val="0"/>
      <w:marRight w:val="0"/>
      <w:marTop w:val="0"/>
      <w:marBottom w:val="0"/>
      <w:divBdr>
        <w:top w:val="none" w:sz="0" w:space="0" w:color="auto"/>
        <w:left w:val="none" w:sz="0" w:space="0" w:color="auto"/>
        <w:bottom w:val="none" w:sz="0" w:space="0" w:color="auto"/>
        <w:right w:val="none" w:sz="0" w:space="0" w:color="auto"/>
      </w:divBdr>
    </w:div>
    <w:div w:id="39521386">
      <w:bodyDiv w:val="1"/>
      <w:marLeft w:val="0"/>
      <w:marRight w:val="0"/>
      <w:marTop w:val="0"/>
      <w:marBottom w:val="0"/>
      <w:divBdr>
        <w:top w:val="none" w:sz="0" w:space="0" w:color="auto"/>
        <w:left w:val="none" w:sz="0" w:space="0" w:color="auto"/>
        <w:bottom w:val="none" w:sz="0" w:space="0" w:color="auto"/>
        <w:right w:val="none" w:sz="0" w:space="0" w:color="auto"/>
      </w:divBdr>
    </w:div>
    <w:div w:id="40055144">
      <w:bodyDiv w:val="1"/>
      <w:marLeft w:val="0"/>
      <w:marRight w:val="0"/>
      <w:marTop w:val="0"/>
      <w:marBottom w:val="0"/>
      <w:divBdr>
        <w:top w:val="none" w:sz="0" w:space="0" w:color="auto"/>
        <w:left w:val="none" w:sz="0" w:space="0" w:color="auto"/>
        <w:bottom w:val="none" w:sz="0" w:space="0" w:color="auto"/>
        <w:right w:val="none" w:sz="0" w:space="0" w:color="auto"/>
      </w:divBdr>
    </w:div>
    <w:div w:id="40372273">
      <w:bodyDiv w:val="1"/>
      <w:marLeft w:val="0"/>
      <w:marRight w:val="0"/>
      <w:marTop w:val="0"/>
      <w:marBottom w:val="0"/>
      <w:divBdr>
        <w:top w:val="none" w:sz="0" w:space="0" w:color="auto"/>
        <w:left w:val="none" w:sz="0" w:space="0" w:color="auto"/>
        <w:bottom w:val="none" w:sz="0" w:space="0" w:color="auto"/>
        <w:right w:val="none" w:sz="0" w:space="0" w:color="auto"/>
      </w:divBdr>
    </w:div>
    <w:div w:id="40592598">
      <w:bodyDiv w:val="1"/>
      <w:marLeft w:val="0"/>
      <w:marRight w:val="0"/>
      <w:marTop w:val="0"/>
      <w:marBottom w:val="0"/>
      <w:divBdr>
        <w:top w:val="none" w:sz="0" w:space="0" w:color="auto"/>
        <w:left w:val="none" w:sz="0" w:space="0" w:color="auto"/>
        <w:bottom w:val="none" w:sz="0" w:space="0" w:color="auto"/>
        <w:right w:val="none" w:sz="0" w:space="0" w:color="auto"/>
      </w:divBdr>
    </w:div>
    <w:div w:id="40716833">
      <w:bodyDiv w:val="1"/>
      <w:marLeft w:val="0"/>
      <w:marRight w:val="0"/>
      <w:marTop w:val="0"/>
      <w:marBottom w:val="0"/>
      <w:divBdr>
        <w:top w:val="none" w:sz="0" w:space="0" w:color="auto"/>
        <w:left w:val="none" w:sz="0" w:space="0" w:color="auto"/>
        <w:bottom w:val="none" w:sz="0" w:space="0" w:color="auto"/>
        <w:right w:val="none" w:sz="0" w:space="0" w:color="auto"/>
      </w:divBdr>
    </w:div>
    <w:div w:id="40829471">
      <w:bodyDiv w:val="1"/>
      <w:marLeft w:val="0"/>
      <w:marRight w:val="0"/>
      <w:marTop w:val="0"/>
      <w:marBottom w:val="0"/>
      <w:divBdr>
        <w:top w:val="none" w:sz="0" w:space="0" w:color="auto"/>
        <w:left w:val="none" w:sz="0" w:space="0" w:color="auto"/>
        <w:bottom w:val="none" w:sz="0" w:space="0" w:color="auto"/>
        <w:right w:val="none" w:sz="0" w:space="0" w:color="auto"/>
      </w:divBdr>
    </w:div>
    <w:div w:id="41176416">
      <w:bodyDiv w:val="1"/>
      <w:marLeft w:val="0"/>
      <w:marRight w:val="0"/>
      <w:marTop w:val="0"/>
      <w:marBottom w:val="0"/>
      <w:divBdr>
        <w:top w:val="none" w:sz="0" w:space="0" w:color="auto"/>
        <w:left w:val="none" w:sz="0" w:space="0" w:color="auto"/>
        <w:bottom w:val="none" w:sz="0" w:space="0" w:color="auto"/>
        <w:right w:val="none" w:sz="0" w:space="0" w:color="auto"/>
      </w:divBdr>
    </w:div>
    <w:div w:id="41252381">
      <w:bodyDiv w:val="1"/>
      <w:marLeft w:val="0"/>
      <w:marRight w:val="0"/>
      <w:marTop w:val="0"/>
      <w:marBottom w:val="0"/>
      <w:divBdr>
        <w:top w:val="none" w:sz="0" w:space="0" w:color="auto"/>
        <w:left w:val="none" w:sz="0" w:space="0" w:color="auto"/>
        <w:bottom w:val="none" w:sz="0" w:space="0" w:color="auto"/>
        <w:right w:val="none" w:sz="0" w:space="0" w:color="auto"/>
      </w:divBdr>
    </w:div>
    <w:div w:id="41636621">
      <w:bodyDiv w:val="1"/>
      <w:marLeft w:val="0"/>
      <w:marRight w:val="0"/>
      <w:marTop w:val="0"/>
      <w:marBottom w:val="0"/>
      <w:divBdr>
        <w:top w:val="none" w:sz="0" w:space="0" w:color="auto"/>
        <w:left w:val="none" w:sz="0" w:space="0" w:color="auto"/>
        <w:bottom w:val="none" w:sz="0" w:space="0" w:color="auto"/>
        <w:right w:val="none" w:sz="0" w:space="0" w:color="auto"/>
      </w:divBdr>
    </w:div>
    <w:div w:id="41642450">
      <w:bodyDiv w:val="1"/>
      <w:marLeft w:val="0"/>
      <w:marRight w:val="0"/>
      <w:marTop w:val="0"/>
      <w:marBottom w:val="0"/>
      <w:divBdr>
        <w:top w:val="none" w:sz="0" w:space="0" w:color="auto"/>
        <w:left w:val="none" w:sz="0" w:space="0" w:color="auto"/>
        <w:bottom w:val="none" w:sz="0" w:space="0" w:color="auto"/>
        <w:right w:val="none" w:sz="0" w:space="0" w:color="auto"/>
      </w:divBdr>
    </w:div>
    <w:div w:id="41758291">
      <w:bodyDiv w:val="1"/>
      <w:marLeft w:val="0"/>
      <w:marRight w:val="0"/>
      <w:marTop w:val="0"/>
      <w:marBottom w:val="0"/>
      <w:divBdr>
        <w:top w:val="none" w:sz="0" w:space="0" w:color="auto"/>
        <w:left w:val="none" w:sz="0" w:space="0" w:color="auto"/>
        <w:bottom w:val="none" w:sz="0" w:space="0" w:color="auto"/>
        <w:right w:val="none" w:sz="0" w:space="0" w:color="auto"/>
      </w:divBdr>
    </w:div>
    <w:div w:id="41953674">
      <w:bodyDiv w:val="1"/>
      <w:marLeft w:val="0"/>
      <w:marRight w:val="0"/>
      <w:marTop w:val="0"/>
      <w:marBottom w:val="0"/>
      <w:divBdr>
        <w:top w:val="none" w:sz="0" w:space="0" w:color="auto"/>
        <w:left w:val="none" w:sz="0" w:space="0" w:color="auto"/>
        <w:bottom w:val="none" w:sz="0" w:space="0" w:color="auto"/>
        <w:right w:val="none" w:sz="0" w:space="0" w:color="auto"/>
      </w:divBdr>
    </w:div>
    <w:div w:id="42220480">
      <w:bodyDiv w:val="1"/>
      <w:marLeft w:val="0"/>
      <w:marRight w:val="0"/>
      <w:marTop w:val="0"/>
      <w:marBottom w:val="0"/>
      <w:divBdr>
        <w:top w:val="none" w:sz="0" w:space="0" w:color="auto"/>
        <w:left w:val="none" w:sz="0" w:space="0" w:color="auto"/>
        <w:bottom w:val="none" w:sz="0" w:space="0" w:color="auto"/>
        <w:right w:val="none" w:sz="0" w:space="0" w:color="auto"/>
      </w:divBdr>
    </w:div>
    <w:div w:id="42338027">
      <w:bodyDiv w:val="1"/>
      <w:marLeft w:val="0"/>
      <w:marRight w:val="0"/>
      <w:marTop w:val="0"/>
      <w:marBottom w:val="0"/>
      <w:divBdr>
        <w:top w:val="none" w:sz="0" w:space="0" w:color="auto"/>
        <w:left w:val="none" w:sz="0" w:space="0" w:color="auto"/>
        <w:bottom w:val="none" w:sz="0" w:space="0" w:color="auto"/>
        <w:right w:val="none" w:sz="0" w:space="0" w:color="auto"/>
      </w:divBdr>
    </w:div>
    <w:div w:id="42607585">
      <w:bodyDiv w:val="1"/>
      <w:marLeft w:val="0"/>
      <w:marRight w:val="0"/>
      <w:marTop w:val="0"/>
      <w:marBottom w:val="0"/>
      <w:divBdr>
        <w:top w:val="none" w:sz="0" w:space="0" w:color="auto"/>
        <w:left w:val="none" w:sz="0" w:space="0" w:color="auto"/>
        <w:bottom w:val="none" w:sz="0" w:space="0" w:color="auto"/>
        <w:right w:val="none" w:sz="0" w:space="0" w:color="auto"/>
      </w:divBdr>
    </w:div>
    <w:div w:id="42797314">
      <w:bodyDiv w:val="1"/>
      <w:marLeft w:val="0"/>
      <w:marRight w:val="0"/>
      <w:marTop w:val="0"/>
      <w:marBottom w:val="0"/>
      <w:divBdr>
        <w:top w:val="none" w:sz="0" w:space="0" w:color="auto"/>
        <w:left w:val="none" w:sz="0" w:space="0" w:color="auto"/>
        <w:bottom w:val="none" w:sz="0" w:space="0" w:color="auto"/>
        <w:right w:val="none" w:sz="0" w:space="0" w:color="auto"/>
      </w:divBdr>
    </w:div>
    <w:div w:id="43145642">
      <w:bodyDiv w:val="1"/>
      <w:marLeft w:val="0"/>
      <w:marRight w:val="0"/>
      <w:marTop w:val="0"/>
      <w:marBottom w:val="0"/>
      <w:divBdr>
        <w:top w:val="none" w:sz="0" w:space="0" w:color="auto"/>
        <w:left w:val="none" w:sz="0" w:space="0" w:color="auto"/>
        <w:bottom w:val="none" w:sz="0" w:space="0" w:color="auto"/>
        <w:right w:val="none" w:sz="0" w:space="0" w:color="auto"/>
      </w:divBdr>
    </w:div>
    <w:div w:id="43219557">
      <w:bodyDiv w:val="1"/>
      <w:marLeft w:val="0"/>
      <w:marRight w:val="0"/>
      <w:marTop w:val="0"/>
      <w:marBottom w:val="0"/>
      <w:divBdr>
        <w:top w:val="none" w:sz="0" w:space="0" w:color="auto"/>
        <w:left w:val="none" w:sz="0" w:space="0" w:color="auto"/>
        <w:bottom w:val="none" w:sz="0" w:space="0" w:color="auto"/>
        <w:right w:val="none" w:sz="0" w:space="0" w:color="auto"/>
      </w:divBdr>
    </w:div>
    <w:div w:id="43482934">
      <w:bodyDiv w:val="1"/>
      <w:marLeft w:val="0"/>
      <w:marRight w:val="0"/>
      <w:marTop w:val="0"/>
      <w:marBottom w:val="0"/>
      <w:divBdr>
        <w:top w:val="none" w:sz="0" w:space="0" w:color="auto"/>
        <w:left w:val="none" w:sz="0" w:space="0" w:color="auto"/>
        <w:bottom w:val="none" w:sz="0" w:space="0" w:color="auto"/>
        <w:right w:val="none" w:sz="0" w:space="0" w:color="auto"/>
      </w:divBdr>
    </w:div>
    <w:div w:id="43601401">
      <w:bodyDiv w:val="1"/>
      <w:marLeft w:val="0"/>
      <w:marRight w:val="0"/>
      <w:marTop w:val="0"/>
      <w:marBottom w:val="0"/>
      <w:divBdr>
        <w:top w:val="none" w:sz="0" w:space="0" w:color="auto"/>
        <w:left w:val="none" w:sz="0" w:space="0" w:color="auto"/>
        <w:bottom w:val="none" w:sz="0" w:space="0" w:color="auto"/>
        <w:right w:val="none" w:sz="0" w:space="0" w:color="auto"/>
      </w:divBdr>
    </w:div>
    <w:div w:id="43649483">
      <w:bodyDiv w:val="1"/>
      <w:marLeft w:val="0"/>
      <w:marRight w:val="0"/>
      <w:marTop w:val="0"/>
      <w:marBottom w:val="0"/>
      <w:divBdr>
        <w:top w:val="none" w:sz="0" w:space="0" w:color="auto"/>
        <w:left w:val="none" w:sz="0" w:space="0" w:color="auto"/>
        <w:bottom w:val="none" w:sz="0" w:space="0" w:color="auto"/>
        <w:right w:val="none" w:sz="0" w:space="0" w:color="auto"/>
      </w:divBdr>
    </w:div>
    <w:div w:id="43794351">
      <w:bodyDiv w:val="1"/>
      <w:marLeft w:val="0"/>
      <w:marRight w:val="0"/>
      <w:marTop w:val="0"/>
      <w:marBottom w:val="0"/>
      <w:divBdr>
        <w:top w:val="none" w:sz="0" w:space="0" w:color="auto"/>
        <w:left w:val="none" w:sz="0" w:space="0" w:color="auto"/>
        <w:bottom w:val="none" w:sz="0" w:space="0" w:color="auto"/>
        <w:right w:val="none" w:sz="0" w:space="0" w:color="auto"/>
      </w:divBdr>
    </w:div>
    <w:div w:id="43994679">
      <w:bodyDiv w:val="1"/>
      <w:marLeft w:val="0"/>
      <w:marRight w:val="0"/>
      <w:marTop w:val="0"/>
      <w:marBottom w:val="0"/>
      <w:divBdr>
        <w:top w:val="none" w:sz="0" w:space="0" w:color="auto"/>
        <w:left w:val="none" w:sz="0" w:space="0" w:color="auto"/>
        <w:bottom w:val="none" w:sz="0" w:space="0" w:color="auto"/>
        <w:right w:val="none" w:sz="0" w:space="0" w:color="auto"/>
      </w:divBdr>
    </w:div>
    <w:div w:id="44254405">
      <w:bodyDiv w:val="1"/>
      <w:marLeft w:val="0"/>
      <w:marRight w:val="0"/>
      <w:marTop w:val="0"/>
      <w:marBottom w:val="0"/>
      <w:divBdr>
        <w:top w:val="none" w:sz="0" w:space="0" w:color="auto"/>
        <w:left w:val="none" w:sz="0" w:space="0" w:color="auto"/>
        <w:bottom w:val="none" w:sz="0" w:space="0" w:color="auto"/>
        <w:right w:val="none" w:sz="0" w:space="0" w:color="auto"/>
      </w:divBdr>
    </w:div>
    <w:div w:id="44373960">
      <w:bodyDiv w:val="1"/>
      <w:marLeft w:val="0"/>
      <w:marRight w:val="0"/>
      <w:marTop w:val="0"/>
      <w:marBottom w:val="0"/>
      <w:divBdr>
        <w:top w:val="none" w:sz="0" w:space="0" w:color="auto"/>
        <w:left w:val="none" w:sz="0" w:space="0" w:color="auto"/>
        <w:bottom w:val="none" w:sz="0" w:space="0" w:color="auto"/>
        <w:right w:val="none" w:sz="0" w:space="0" w:color="auto"/>
      </w:divBdr>
    </w:div>
    <w:div w:id="44376644">
      <w:bodyDiv w:val="1"/>
      <w:marLeft w:val="0"/>
      <w:marRight w:val="0"/>
      <w:marTop w:val="0"/>
      <w:marBottom w:val="0"/>
      <w:divBdr>
        <w:top w:val="none" w:sz="0" w:space="0" w:color="auto"/>
        <w:left w:val="none" w:sz="0" w:space="0" w:color="auto"/>
        <w:bottom w:val="none" w:sz="0" w:space="0" w:color="auto"/>
        <w:right w:val="none" w:sz="0" w:space="0" w:color="auto"/>
      </w:divBdr>
    </w:div>
    <w:div w:id="44530213">
      <w:bodyDiv w:val="1"/>
      <w:marLeft w:val="0"/>
      <w:marRight w:val="0"/>
      <w:marTop w:val="0"/>
      <w:marBottom w:val="0"/>
      <w:divBdr>
        <w:top w:val="none" w:sz="0" w:space="0" w:color="auto"/>
        <w:left w:val="none" w:sz="0" w:space="0" w:color="auto"/>
        <w:bottom w:val="none" w:sz="0" w:space="0" w:color="auto"/>
        <w:right w:val="none" w:sz="0" w:space="0" w:color="auto"/>
      </w:divBdr>
    </w:div>
    <w:div w:id="44764972">
      <w:bodyDiv w:val="1"/>
      <w:marLeft w:val="0"/>
      <w:marRight w:val="0"/>
      <w:marTop w:val="0"/>
      <w:marBottom w:val="0"/>
      <w:divBdr>
        <w:top w:val="none" w:sz="0" w:space="0" w:color="auto"/>
        <w:left w:val="none" w:sz="0" w:space="0" w:color="auto"/>
        <w:bottom w:val="none" w:sz="0" w:space="0" w:color="auto"/>
        <w:right w:val="none" w:sz="0" w:space="0" w:color="auto"/>
      </w:divBdr>
    </w:div>
    <w:div w:id="44914424">
      <w:bodyDiv w:val="1"/>
      <w:marLeft w:val="0"/>
      <w:marRight w:val="0"/>
      <w:marTop w:val="0"/>
      <w:marBottom w:val="0"/>
      <w:divBdr>
        <w:top w:val="none" w:sz="0" w:space="0" w:color="auto"/>
        <w:left w:val="none" w:sz="0" w:space="0" w:color="auto"/>
        <w:bottom w:val="none" w:sz="0" w:space="0" w:color="auto"/>
        <w:right w:val="none" w:sz="0" w:space="0" w:color="auto"/>
      </w:divBdr>
    </w:div>
    <w:div w:id="45111537">
      <w:bodyDiv w:val="1"/>
      <w:marLeft w:val="0"/>
      <w:marRight w:val="0"/>
      <w:marTop w:val="0"/>
      <w:marBottom w:val="0"/>
      <w:divBdr>
        <w:top w:val="none" w:sz="0" w:space="0" w:color="auto"/>
        <w:left w:val="none" w:sz="0" w:space="0" w:color="auto"/>
        <w:bottom w:val="none" w:sz="0" w:space="0" w:color="auto"/>
        <w:right w:val="none" w:sz="0" w:space="0" w:color="auto"/>
      </w:divBdr>
    </w:div>
    <w:div w:id="45178396">
      <w:bodyDiv w:val="1"/>
      <w:marLeft w:val="0"/>
      <w:marRight w:val="0"/>
      <w:marTop w:val="0"/>
      <w:marBottom w:val="0"/>
      <w:divBdr>
        <w:top w:val="none" w:sz="0" w:space="0" w:color="auto"/>
        <w:left w:val="none" w:sz="0" w:space="0" w:color="auto"/>
        <w:bottom w:val="none" w:sz="0" w:space="0" w:color="auto"/>
        <w:right w:val="none" w:sz="0" w:space="0" w:color="auto"/>
      </w:divBdr>
    </w:div>
    <w:div w:id="45494754">
      <w:bodyDiv w:val="1"/>
      <w:marLeft w:val="0"/>
      <w:marRight w:val="0"/>
      <w:marTop w:val="0"/>
      <w:marBottom w:val="0"/>
      <w:divBdr>
        <w:top w:val="none" w:sz="0" w:space="0" w:color="auto"/>
        <w:left w:val="none" w:sz="0" w:space="0" w:color="auto"/>
        <w:bottom w:val="none" w:sz="0" w:space="0" w:color="auto"/>
        <w:right w:val="none" w:sz="0" w:space="0" w:color="auto"/>
      </w:divBdr>
    </w:div>
    <w:div w:id="45639887">
      <w:bodyDiv w:val="1"/>
      <w:marLeft w:val="0"/>
      <w:marRight w:val="0"/>
      <w:marTop w:val="0"/>
      <w:marBottom w:val="0"/>
      <w:divBdr>
        <w:top w:val="none" w:sz="0" w:space="0" w:color="auto"/>
        <w:left w:val="none" w:sz="0" w:space="0" w:color="auto"/>
        <w:bottom w:val="none" w:sz="0" w:space="0" w:color="auto"/>
        <w:right w:val="none" w:sz="0" w:space="0" w:color="auto"/>
      </w:divBdr>
    </w:div>
    <w:div w:id="45835661">
      <w:bodyDiv w:val="1"/>
      <w:marLeft w:val="0"/>
      <w:marRight w:val="0"/>
      <w:marTop w:val="0"/>
      <w:marBottom w:val="0"/>
      <w:divBdr>
        <w:top w:val="none" w:sz="0" w:space="0" w:color="auto"/>
        <w:left w:val="none" w:sz="0" w:space="0" w:color="auto"/>
        <w:bottom w:val="none" w:sz="0" w:space="0" w:color="auto"/>
        <w:right w:val="none" w:sz="0" w:space="0" w:color="auto"/>
      </w:divBdr>
    </w:div>
    <w:div w:id="46072229">
      <w:bodyDiv w:val="1"/>
      <w:marLeft w:val="0"/>
      <w:marRight w:val="0"/>
      <w:marTop w:val="0"/>
      <w:marBottom w:val="0"/>
      <w:divBdr>
        <w:top w:val="none" w:sz="0" w:space="0" w:color="auto"/>
        <w:left w:val="none" w:sz="0" w:space="0" w:color="auto"/>
        <w:bottom w:val="none" w:sz="0" w:space="0" w:color="auto"/>
        <w:right w:val="none" w:sz="0" w:space="0" w:color="auto"/>
      </w:divBdr>
    </w:div>
    <w:div w:id="46075491">
      <w:bodyDiv w:val="1"/>
      <w:marLeft w:val="0"/>
      <w:marRight w:val="0"/>
      <w:marTop w:val="0"/>
      <w:marBottom w:val="0"/>
      <w:divBdr>
        <w:top w:val="none" w:sz="0" w:space="0" w:color="auto"/>
        <w:left w:val="none" w:sz="0" w:space="0" w:color="auto"/>
        <w:bottom w:val="none" w:sz="0" w:space="0" w:color="auto"/>
        <w:right w:val="none" w:sz="0" w:space="0" w:color="auto"/>
      </w:divBdr>
    </w:div>
    <w:div w:id="46297900">
      <w:bodyDiv w:val="1"/>
      <w:marLeft w:val="0"/>
      <w:marRight w:val="0"/>
      <w:marTop w:val="0"/>
      <w:marBottom w:val="0"/>
      <w:divBdr>
        <w:top w:val="none" w:sz="0" w:space="0" w:color="auto"/>
        <w:left w:val="none" w:sz="0" w:space="0" w:color="auto"/>
        <w:bottom w:val="none" w:sz="0" w:space="0" w:color="auto"/>
        <w:right w:val="none" w:sz="0" w:space="0" w:color="auto"/>
      </w:divBdr>
    </w:div>
    <w:div w:id="46298353">
      <w:bodyDiv w:val="1"/>
      <w:marLeft w:val="0"/>
      <w:marRight w:val="0"/>
      <w:marTop w:val="0"/>
      <w:marBottom w:val="0"/>
      <w:divBdr>
        <w:top w:val="none" w:sz="0" w:space="0" w:color="auto"/>
        <w:left w:val="none" w:sz="0" w:space="0" w:color="auto"/>
        <w:bottom w:val="none" w:sz="0" w:space="0" w:color="auto"/>
        <w:right w:val="none" w:sz="0" w:space="0" w:color="auto"/>
      </w:divBdr>
    </w:div>
    <w:div w:id="46492637">
      <w:bodyDiv w:val="1"/>
      <w:marLeft w:val="0"/>
      <w:marRight w:val="0"/>
      <w:marTop w:val="0"/>
      <w:marBottom w:val="0"/>
      <w:divBdr>
        <w:top w:val="none" w:sz="0" w:space="0" w:color="auto"/>
        <w:left w:val="none" w:sz="0" w:space="0" w:color="auto"/>
        <w:bottom w:val="none" w:sz="0" w:space="0" w:color="auto"/>
        <w:right w:val="none" w:sz="0" w:space="0" w:color="auto"/>
      </w:divBdr>
    </w:div>
    <w:div w:id="46539505">
      <w:bodyDiv w:val="1"/>
      <w:marLeft w:val="0"/>
      <w:marRight w:val="0"/>
      <w:marTop w:val="0"/>
      <w:marBottom w:val="0"/>
      <w:divBdr>
        <w:top w:val="none" w:sz="0" w:space="0" w:color="auto"/>
        <w:left w:val="none" w:sz="0" w:space="0" w:color="auto"/>
        <w:bottom w:val="none" w:sz="0" w:space="0" w:color="auto"/>
        <w:right w:val="none" w:sz="0" w:space="0" w:color="auto"/>
      </w:divBdr>
    </w:div>
    <w:div w:id="46609803">
      <w:bodyDiv w:val="1"/>
      <w:marLeft w:val="0"/>
      <w:marRight w:val="0"/>
      <w:marTop w:val="0"/>
      <w:marBottom w:val="0"/>
      <w:divBdr>
        <w:top w:val="none" w:sz="0" w:space="0" w:color="auto"/>
        <w:left w:val="none" w:sz="0" w:space="0" w:color="auto"/>
        <w:bottom w:val="none" w:sz="0" w:space="0" w:color="auto"/>
        <w:right w:val="none" w:sz="0" w:space="0" w:color="auto"/>
      </w:divBdr>
    </w:div>
    <w:div w:id="46993110">
      <w:bodyDiv w:val="1"/>
      <w:marLeft w:val="0"/>
      <w:marRight w:val="0"/>
      <w:marTop w:val="0"/>
      <w:marBottom w:val="0"/>
      <w:divBdr>
        <w:top w:val="none" w:sz="0" w:space="0" w:color="auto"/>
        <w:left w:val="none" w:sz="0" w:space="0" w:color="auto"/>
        <w:bottom w:val="none" w:sz="0" w:space="0" w:color="auto"/>
        <w:right w:val="none" w:sz="0" w:space="0" w:color="auto"/>
      </w:divBdr>
    </w:div>
    <w:div w:id="47070386">
      <w:bodyDiv w:val="1"/>
      <w:marLeft w:val="0"/>
      <w:marRight w:val="0"/>
      <w:marTop w:val="0"/>
      <w:marBottom w:val="0"/>
      <w:divBdr>
        <w:top w:val="none" w:sz="0" w:space="0" w:color="auto"/>
        <w:left w:val="none" w:sz="0" w:space="0" w:color="auto"/>
        <w:bottom w:val="none" w:sz="0" w:space="0" w:color="auto"/>
        <w:right w:val="none" w:sz="0" w:space="0" w:color="auto"/>
      </w:divBdr>
    </w:div>
    <w:div w:id="47071257">
      <w:bodyDiv w:val="1"/>
      <w:marLeft w:val="0"/>
      <w:marRight w:val="0"/>
      <w:marTop w:val="0"/>
      <w:marBottom w:val="0"/>
      <w:divBdr>
        <w:top w:val="none" w:sz="0" w:space="0" w:color="auto"/>
        <w:left w:val="none" w:sz="0" w:space="0" w:color="auto"/>
        <w:bottom w:val="none" w:sz="0" w:space="0" w:color="auto"/>
        <w:right w:val="none" w:sz="0" w:space="0" w:color="auto"/>
      </w:divBdr>
    </w:div>
    <w:div w:id="47144064">
      <w:bodyDiv w:val="1"/>
      <w:marLeft w:val="0"/>
      <w:marRight w:val="0"/>
      <w:marTop w:val="0"/>
      <w:marBottom w:val="0"/>
      <w:divBdr>
        <w:top w:val="none" w:sz="0" w:space="0" w:color="auto"/>
        <w:left w:val="none" w:sz="0" w:space="0" w:color="auto"/>
        <w:bottom w:val="none" w:sz="0" w:space="0" w:color="auto"/>
        <w:right w:val="none" w:sz="0" w:space="0" w:color="auto"/>
      </w:divBdr>
    </w:div>
    <w:div w:id="47340066">
      <w:bodyDiv w:val="1"/>
      <w:marLeft w:val="0"/>
      <w:marRight w:val="0"/>
      <w:marTop w:val="0"/>
      <w:marBottom w:val="0"/>
      <w:divBdr>
        <w:top w:val="none" w:sz="0" w:space="0" w:color="auto"/>
        <w:left w:val="none" w:sz="0" w:space="0" w:color="auto"/>
        <w:bottom w:val="none" w:sz="0" w:space="0" w:color="auto"/>
        <w:right w:val="none" w:sz="0" w:space="0" w:color="auto"/>
      </w:divBdr>
    </w:div>
    <w:div w:id="47534753">
      <w:bodyDiv w:val="1"/>
      <w:marLeft w:val="0"/>
      <w:marRight w:val="0"/>
      <w:marTop w:val="0"/>
      <w:marBottom w:val="0"/>
      <w:divBdr>
        <w:top w:val="none" w:sz="0" w:space="0" w:color="auto"/>
        <w:left w:val="none" w:sz="0" w:space="0" w:color="auto"/>
        <w:bottom w:val="none" w:sz="0" w:space="0" w:color="auto"/>
        <w:right w:val="none" w:sz="0" w:space="0" w:color="auto"/>
      </w:divBdr>
    </w:div>
    <w:div w:id="47724783">
      <w:bodyDiv w:val="1"/>
      <w:marLeft w:val="0"/>
      <w:marRight w:val="0"/>
      <w:marTop w:val="0"/>
      <w:marBottom w:val="0"/>
      <w:divBdr>
        <w:top w:val="none" w:sz="0" w:space="0" w:color="auto"/>
        <w:left w:val="none" w:sz="0" w:space="0" w:color="auto"/>
        <w:bottom w:val="none" w:sz="0" w:space="0" w:color="auto"/>
        <w:right w:val="none" w:sz="0" w:space="0" w:color="auto"/>
      </w:divBdr>
    </w:div>
    <w:div w:id="47849079">
      <w:bodyDiv w:val="1"/>
      <w:marLeft w:val="0"/>
      <w:marRight w:val="0"/>
      <w:marTop w:val="0"/>
      <w:marBottom w:val="0"/>
      <w:divBdr>
        <w:top w:val="none" w:sz="0" w:space="0" w:color="auto"/>
        <w:left w:val="none" w:sz="0" w:space="0" w:color="auto"/>
        <w:bottom w:val="none" w:sz="0" w:space="0" w:color="auto"/>
        <w:right w:val="none" w:sz="0" w:space="0" w:color="auto"/>
      </w:divBdr>
    </w:div>
    <w:div w:id="48001875">
      <w:bodyDiv w:val="1"/>
      <w:marLeft w:val="0"/>
      <w:marRight w:val="0"/>
      <w:marTop w:val="0"/>
      <w:marBottom w:val="0"/>
      <w:divBdr>
        <w:top w:val="none" w:sz="0" w:space="0" w:color="auto"/>
        <w:left w:val="none" w:sz="0" w:space="0" w:color="auto"/>
        <w:bottom w:val="none" w:sz="0" w:space="0" w:color="auto"/>
        <w:right w:val="none" w:sz="0" w:space="0" w:color="auto"/>
      </w:divBdr>
    </w:div>
    <w:div w:id="48194820">
      <w:bodyDiv w:val="1"/>
      <w:marLeft w:val="0"/>
      <w:marRight w:val="0"/>
      <w:marTop w:val="0"/>
      <w:marBottom w:val="0"/>
      <w:divBdr>
        <w:top w:val="none" w:sz="0" w:space="0" w:color="auto"/>
        <w:left w:val="none" w:sz="0" w:space="0" w:color="auto"/>
        <w:bottom w:val="none" w:sz="0" w:space="0" w:color="auto"/>
        <w:right w:val="none" w:sz="0" w:space="0" w:color="auto"/>
      </w:divBdr>
    </w:div>
    <w:div w:id="48235490">
      <w:bodyDiv w:val="1"/>
      <w:marLeft w:val="0"/>
      <w:marRight w:val="0"/>
      <w:marTop w:val="0"/>
      <w:marBottom w:val="0"/>
      <w:divBdr>
        <w:top w:val="none" w:sz="0" w:space="0" w:color="auto"/>
        <w:left w:val="none" w:sz="0" w:space="0" w:color="auto"/>
        <w:bottom w:val="none" w:sz="0" w:space="0" w:color="auto"/>
        <w:right w:val="none" w:sz="0" w:space="0" w:color="auto"/>
      </w:divBdr>
    </w:div>
    <w:div w:id="48309167">
      <w:bodyDiv w:val="1"/>
      <w:marLeft w:val="0"/>
      <w:marRight w:val="0"/>
      <w:marTop w:val="0"/>
      <w:marBottom w:val="0"/>
      <w:divBdr>
        <w:top w:val="none" w:sz="0" w:space="0" w:color="auto"/>
        <w:left w:val="none" w:sz="0" w:space="0" w:color="auto"/>
        <w:bottom w:val="none" w:sz="0" w:space="0" w:color="auto"/>
        <w:right w:val="none" w:sz="0" w:space="0" w:color="auto"/>
      </w:divBdr>
    </w:div>
    <w:div w:id="48725558">
      <w:bodyDiv w:val="1"/>
      <w:marLeft w:val="0"/>
      <w:marRight w:val="0"/>
      <w:marTop w:val="0"/>
      <w:marBottom w:val="0"/>
      <w:divBdr>
        <w:top w:val="none" w:sz="0" w:space="0" w:color="auto"/>
        <w:left w:val="none" w:sz="0" w:space="0" w:color="auto"/>
        <w:bottom w:val="none" w:sz="0" w:space="0" w:color="auto"/>
        <w:right w:val="none" w:sz="0" w:space="0" w:color="auto"/>
      </w:divBdr>
    </w:div>
    <w:div w:id="48725897">
      <w:bodyDiv w:val="1"/>
      <w:marLeft w:val="0"/>
      <w:marRight w:val="0"/>
      <w:marTop w:val="0"/>
      <w:marBottom w:val="0"/>
      <w:divBdr>
        <w:top w:val="none" w:sz="0" w:space="0" w:color="auto"/>
        <w:left w:val="none" w:sz="0" w:space="0" w:color="auto"/>
        <w:bottom w:val="none" w:sz="0" w:space="0" w:color="auto"/>
        <w:right w:val="none" w:sz="0" w:space="0" w:color="auto"/>
      </w:divBdr>
    </w:div>
    <w:div w:id="48964303">
      <w:bodyDiv w:val="1"/>
      <w:marLeft w:val="0"/>
      <w:marRight w:val="0"/>
      <w:marTop w:val="0"/>
      <w:marBottom w:val="0"/>
      <w:divBdr>
        <w:top w:val="none" w:sz="0" w:space="0" w:color="auto"/>
        <w:left w:val="none" w:sz="0" w:space="0" w:color="auto"/>
        <w:bottom w:val="none" w:sz="0" w:space="0" w:color="auto"/>
        <w:right w:val="none" w:sz="0" w:space="0" w:color="auto"/>
      </w:divBdr>
    </w:div>
    <w:div w:id="49111336">
      <w:bodyDiv w:val="1"/>
      <w:marLeft w:val="0"/>
      <w:marRight w:val="0"/>
      <w:marTop w:val="0"/>
      <w:marBottom w:val="0"/>
      <w:divBdr>
        <w:top w:val="none" w:sz="0" w:space="0" w:color="auto"/>
        <w:left w:val="none" w:sz="0" w:space="0" w:color="auto"/>
        <w:bottom w:val="none" w:sz="0" w:space="0" w:color="auto"/>
        <w:right w:val="none" w:sz="0" w:space="0" w:color="auto"/>
      </w:divBdr>
    </w:div>
    <w:div w:id="49159474">
      <w:bodyDiv w:val="1"/>
      <w:marLeft w:val="0"/>
      <w:marRight w:val="0"/>
      <w:marTop w:val="0"/>
      <w:marBottom w:val="0"/>
      <w:divBdr>
        <w:top w:val="none" w:sz="0" w:space="0" w:color="auto"/>
        <w:left w:val="none" w:sz="0" w:space="0" w:color="auto"/>
        <w:bottom w:val="none" w:sz="0" w:space="0" w:color="auto"/>
        <w:right w:val="none" w:sz="0" w:space="0" w:color="auto"/>
      </w:divBdr>
    </w:div>
    <w:div w:id="49348955">
      <w:bodyDiv w:val="1"/>
      <w:marLeft w:val="0"/>
      <w:marRight w:val="0"/>
      <w:marTop w:val="0"/>
      <w:marBottom w:val="0"/>
      <w:divBdr>
        <w:top w:val="none" w:sz="0" w:space="0" w:color="auto"/>
        <w:left w:val="none" w:sz="0" w:space="0" w:color="auto"/>
        <w:bottom w:val="none" w:sz="0" w:space="0" w:color="auto"/>
        <w:right w:val="none" w:sz="0" w:space="0" w:color="auto"/>
      </w:divBdr>
    </w:div>
    <w:div w:id="49503113">
      <w:bodyDiv w:val="1"/>
      <w:marLeft w:val="0"/>
      <w:marRight w:val="0"/>
      <w:marTop w:val="0"/>
      <w:marBottom w:val="0"/>
      <w:divBdr>
        <w:top w:val="none" w:sz="0" w:space="0" w:color="auto"/>
        <w:left w:val="none" w:sz="0" w:space="0" w:color="auto"/>
        <w:bottom w:val="none" w:sz="0" w:space="0" w:color="auto"/>
        <w:right w:val="none" w:sz="0" w:space="0" w:color="auto"/>
      </w:divBdr>
    </w:div>
    <w:div w:id="49546560">
      <w:bodyDiv w:val="1"/>
      <w:marLeft w:val="0"/>
      <w:marRight w:val="0"/>
      <w:marTop w:val="0"/>
      <w:marBottom w:val="0"/>
      <w:divBdr>
        <w:top w:val="none" w:sz="0" w:space="0" w:color="auto"/>
        <w:left w:val="none" w:sz="0" w:space="0" w:color="auto"/>
        <w:bottom w:val="none" w:sz="0" w:space="0" w:color="auto"/>
        <w:right w:val="none" w:sz="0" w:space="0" w:color="auto"/>
      </w:divBdr>
    </w:div>
    <w:div w:id="49548170">
      <w:bodyDiv w:val="1"/>
      <w:marLeft w:val="0"/>
      <w:marRight w:val="0"/>
      <w:marTop w:val="0"/>
      <w:marBottom w:val="0"/>
      <w:divBdr>
        <w:top w:val="none" w:sz="0" w:space="0" w:color="auto"/>
        <w:left w:val="none" w:sz="0" w:space="0" w:color="auto"/>
        <w:bottom w:val="none" w:sz="0" w:space="0" w:color="auto"/>
        <w:right w:val="none" w:sz="0" w:space="0" w:color="auto"/>
      </w:divBdr>
    </w:div>
    <w:div w:id="49771755">
      <w:bodyDiv w:val="1"/>
      <w:marLeft w:val="0"/>
      <w:marRight w:val="0"/>
      <w:marTop w:val="0"/>
      <w:marBottom w:val="0"/>
      <w:divBdr>
        <w:top w:val="none" w:sz="0" w:space="0" w:color="auto"/>
        <w:left w:val="none" w:sz="0" w:space="0" w:color="auto"/>
        <w:bottom w:val="none" w:sz="0" w:space="0" w:color="auto"/>
        <w:right w:val="none" w:sz="0" w:space="0" w:color="auto"/>
      </w:divBdr>
    </w:div>
    <w:div w:id="50857471">
      <w:bodyDiv w:val="1"/>
      <w:marLeft w:val="0"/>
      <w:marRight w:val="0"/>
      <w:marTop w:val="0"/>
      <w:marBottom w:val="0"/>
      <w:divBdr>
        <w:top w:val="none" w:sz="0" w:space="0" w:color="auto"/>
        <w:left w:val="none" w:sz="0" w:space="0" w:color="auto"/>
        <w:bottom w:val="none" w:sz="0" w:space="0" w:color="auto"/>
        <w:right w:val="none" w:sz="0" w:space="0" w:color="auto"/>
      </w:divBdr>
    </w:div>
    <w:div w:id="50885021">
      <w:bodyDiv w:val="1"/>
      <w:marLeft w:val="0"/>
      <w:marRight w:val="0"/>
      <w:marTop w:val="0"/>
      <w:marBottom w:val="0"/>
      <w:divBdr>
        <w:top w:val="none" w:sz="0" w:space="0" w:color="auto"/>
        <w:left w:val="none" w:sz="0" w:space="0" w:color="auto"/>
        <w:bottom w:val="none" w:sz="0" w:space="0" w:color="auto"/>
        <w:right w:val="none" w:sz="0" w:space="0" w:color="auto"/>
      </w:divBdr>
    </w:div>
    <w:div w:id="51194295">
      <w:bodyDiv w:val="1"/>
      <w:marLeft w:val="0"/>
      <w:marRight w:val="0"/>
      <w:marTop w:val="0"/>
      <w:marBottom w:val="0"/>
      <w:divBdr>
        <w:top w:val="none" w:sz="0" w:space="0" w:color="auto"/>
        <w:left w:val="none" w:sz="0" w:space="0" w:color="auto"/>
        <w:bottom w:val="none" w:sz="0" w:space="0" w:color="auto"/>
        <w:right w:val="none" w:sz="0" w:space="0" w:color="auto"/>
      </w:divBdr>
    </w:div>
    <w:div w:id="51319705">
      <w:bodyDiv w:val="1"/>
      <w:marLeft w:val="0"/>
      <w:marRight w:val="0"/>
      <w:marTop w:val="0"/>
      <w:marBottom w:val="0"/>
      <w:divBdr>
        <w:top w:val="none" w:sz="0" w:space="0" w:color="auto"/>
        <w:left w:val="none" w:sz="0" w:space="0" w:color="auto"/>
        <w:bottom w:val="none" w:sz="0" w:space="0" w:color="auto"/>
        <w:right w:val="none" w:sz="0" w:space="0" w:color="auto"/>
      </w:divBdr>
    </w:div>
    <w:div w:id="51391733">
      <w:bodyDiv w:val="1"/>
      <w:marLeft w:val="0"/>
      <w:marRight w:val="0"/>
      <w:marTop w:val="0"/>
      <w:marBottom w:val="0"/>
      <w:divBdr>
        <w:top w:val="none" w:sz="0" w:space="0" w:color="auto"/>
        <w:left w:val="none" w:sz="0" w:space="0" w:color="auto"/>
        <w:bottom w:val="none" w:sz="0" w:space="0" w:color="auto"/>
        <w:right w:val="none" w:sz="0" w:space="0" w:color="auto"/>
      </w:divBdr>
    </w:div>
    <w:div w:id="51467440">
      <w:bodyDiv w:val="1"/>
      <w:marLeft w:val="0"/>
      <w:marRight w:val="0"/>
      <w:marTop w:val="0"/>
      <w:marBottom w:val="0"/>
      <w:divBdr>
        <w:top w:val="none" w:sz="0" w:space="0" w:color="auto"/>
        <w:left w:val="none" w:sz="0" w:space="0" w:color="auto"/>
        <w:bottom w:val="none" w:sz="0" w:space="0" w:color="auto"/>
        <w:right w:val="none" w:sz="0" w:space="0" w:color="auto"/>
      </w:divBdr>
    </w:div>
    <w:div w:id="51655430">
      <w:bodyDiv w:val="1"/>
      <w:marLeft w:val="0"/>
      <w:marRight w:val="0"/>
      <w:marTop w:val="0"/>
      <w:marBottom w:val="0"/>
      <w:divBdr>
        <w:top w:val="none" w:sz="0" w:space="0" w:color="auto"/>
        <w:left w:val="none" w:sz="0" w:space="0" w:color="auto"/>
        <w:bottom w:val="none" w:sz="0" w:space="0" w:color="auto"/>
        <w:right w:val="none" w:sz="0" w:space="0" w:color="auto"/>
      </w:divBdr>
    </w:div>
    <w:div w:id="51660930">
      <w:bodyDiv w:val="1"/>
      <w:marLeft w:val="0"/>
      <w:marRight w:val="0"/>
      <w:marTop w:val="0"/>
      <w:marBottom w:val="0"/>
      <w:divBdr>
        <w:top w:val="none" w:sz="0" w:space="0" w:color="auto"/>
        <w:left w:val="none" w:sz="0" w:space="0" w:color="auto"/>
        <w:bottom w:val="none" w:sz="0" w:space="0" w:color="auto"/>
        <w:right w:val="none" w:sz="0" w:space="0" w:color="auto"/>
      </w:divBdr>
    </w:div>
    <w:div w:id="51779419">
      <w:bodyDiv w:val="1"/>
      <w:marLeft w:val="0"/>
      <w:marRight w:val="0"/>
      <w:marTop w:val="0"/>
      <w:marBottom w:val="0"/>
      <w:divBdr>
        <w:top w:val="none" w:sz="0" w:space="0" w:color="auto"/>
        <w:left w:val="none" w:sz="0" w:space="0" w:color="auto"/>
        <w:bottom w:val="none" w:sz="0" w:space="0" w:color="auto"/>
        <w:right w:val="none" w:sz="0" w:space="0" w:color="auto"/>
      </w:divBdr>
    </w:div>
    <w:div w:id="51853462">
      <w:bodyDiv w:val="1"/>
      <w:marLeft w:val="0"/>
      <w:marRight w:val="0"/>
      <w:marTop w:val="0"/>
      <w:marBottom w:val="0"/>
      <w:divBdr>
        <w:top w:val="none" w:sz="0" w:space="0" w:color="auto"/>
        <w:left w:val="none" w:sz="0" w:space="0" w:color="auto"/>
        <w:bottom w:val="none" w:sz="0" w:space="0" w:color="auto"/>
        <w:right w:val="none" w:sz="0" w:space="0" w:color="auto"/>
      </w:divBdr>
    </w:div>
    <w:div w:id="51970694">
      <w:bodyDiv w:val="1"/>
      <w:marLeft w:val="0"/>
      <w:marRight w:val="0"/>
      <w:marTop w:val="0"/>
      <w:marBottom w:val="0"/>
      <w:divBdr>
        <w:top w:val="none" w:sz="0" w:space="0" w:color="auto"/>
        <w:left w:val="none" w:sz="0" w:space="0" w:color="auto"/>
        <w:bottom w:val="none" w:sz="0" w:space="0" w:color="auto"/>
        <w:right w:val="none" w:sz="0" w:space="0" w:color="auto"/>
      </w:divBdr>
    </w:div>
    <w:div w:id="52169353">
      <w:bodyDiv w:val="1"/>
      <w:marLeft w:val="0"/>
      <w:marRight w:val="0"/>
      <w:marTop w:val="0"/>
      <w:marBottom w:val="0"/>
      <w:divBdr>
        <w:top w:val="none" w:sz="0" w:space="0" w:color="auto"/>
        <w:left w:val="none" w:sz="0" w:space="0" w:color="auto"/>
        <w:bottom w:val="none" w:sz="0" w:space="0" w:color="auto"/>
        <w:right w:val="none" w:sz="0" w:space="0" w:color="auto"/>
      </w:divBdr>
    </w:div>
    <w:div w:id="52387999">
      <w:bodyDiv w:val="1"/>
      <w:marLeft w:val="0"/>
      <w:marRight w:val="0"/>
      <w:marTop w:val="0"/>
      <w:marBottom w:val="0"/>
      <w:divBdr>
        <w:top w:val="none" w:sz="0" w:space="0" w:color="auto"/>
        <w:left w:val="none" w:sz="0" w:space="0" w:color="auto"/>
        <w:bottom w:val="none" w:sz="0" w:space="0" w:color="auto"/>
        <w:right w:val="none" w:sz="0" w:space="0" w:color="auto"/>
      </w:divBdr>
    </w:div>
    <w:div w:id="52391144">
      <w:bodyDiv w:val="1"/>
      <w:marLeft w:val="0"/>
      <w:marRight w:val="0"/>
      <w:marTop w:val="0"/>
      <w:marBottom w:val="0"/>
      <w:divBdr>
        <w:top w:val="none" w:sz="0" w:space="0" w:color="auto"/>
        <w:left w:val="none" w:sz="0" w:space="0" w:color="auto"/>
        <w:bottom w:val="none" w:sz="0" w:space="0" w:color="auto"/>
        <w:right w:val="none" w:sz="0" w:space="0" w:color="auto"/>
      </w:divBdr>
    </w:div>
    <w:div w:id="52433382">
      <w:bodyDiv w:val="1"/>
      <w:marLeft w:val="0"/>
      <w:marRight w:val="0"/>
      <w:marTop w:val="0"/>
      <w:marBottom w:val="0"/>
      <w:divBdr>
        <w:top w:val="none" w:sz="0" w:space="0" w:color="auto"/>
        <w:left w:val="none" w:sz="0" w:space="0" w:color="auto"/>
        <w:bottom w:val="none" w:sz="0" w:space="0" w:color="auto"/>
        <w:right w:val="none" w:sz="0" w:space="0" w:color="auto"/>
      </w:divBdr>
    </w:div>
    <w:div w:id="52507276">
      <w:bodyDiv w:val="1"/>
      <w:marLeft w:val="0"/>
      <w:marRight w:val="0"/>
      <w:marTop w:val="0"/>
      <w:marBottom w:val="0"/>
      <w:divBdr>
        <w:top w:val="none" w:sz="0" w:space="0" w:color="auto"/>
        <w:left w:val="none" w:sz="0" w:space="0" w:color="auto"/>
        <w:bottom w:val="none" w:sz="0" w:space="0" w:color="auto"/>
        <w:right w:val="none" w:sz="0" w:space="0" w:color="auto"/>
      </w:divBdr>
    </w:div>
    <w:div w:id="52512956">
      <w:bodyDiv w:val="1"/>
      <w:marLeft w:val="0"/>
      <w:marRight w:val="0"/>
      <w:marTop w:val="0"/>
      <w:marBottom w:val="0"/>
      <w:divBdr>
        <w:top w:val="none" w:sz="0" w:space="0" w:color="auto"/>
        <w:left w:val="none" w:sz="0" w:space="0" w:color="auto"/>
        <w:bottom w:val="none" w:sz="0" w:space="0" w:color="auto"/>
        <w:right w:val="none" w:sz="0" w:space="0" w:color="auto"/>
      </w:divBdr>
    </w:div>
    <w:div w:id="52579522">
      <w:bodyDiv w:val="1"/>
      <w:marLeft w:val="0"/>
      <w:marRight w:val="0"/>
      <w:marTop w:val="0"/>
      <w:marBottom w:val="0"/>
      <w:divBdr>
        <w:top w:val="none" w:sz="0" w:space="0" w:color="auto"/>
        <w:left w:val="none" w:sz="0" w:space="0" w:color="auto"/>
        <w:bottom w:val="none" w:sz="0" w:space="0" w:color="auto"/>
        <w:right w:val="none" w:sz="0" w:space="0" w:color="auto"/>
      </w:divBdr>
    </w:div>
    <w:div w:id="52583476">
      <w:bodyDiv w:val="1"/>
      <w:marLeft w:val="0"/>
      <w:marRight w:val="0"/>
      <w:marTop w:val="0"/>
      <w:marBottom w:val="0"/>
      <w:divBdr>
        <w:top w:val="none" w:sz="0" w:space="0" w:color="auto"/>
        <w:left w:val="none" w:sz="0" w:space="0" w:color="auto"/>
        <w:bottom w:val="none" w:sz="0" w:space="0" w:color="auto"/>
        <w:right w:val="none" w:sz="0" w:space="0" w:color="auto"/>
      </w:divBdr>
    </w:div>
    <w:div w:id="52631495">
      <w:bodyDiv w:val="1"/>
      <w:marLeft w:val="0"/>
      <w:marRight w:val="0"/>
      <w:marTop w:val="0"/>
      <w:marBottom w:val="0"/>
      <w:divBdr>
        <w:top w:val="none" w:sz="0" w:space="0" w:color="auto"/>
        <w:left w:val="none" w:sz="0" w:space="0" w:color="auto"/>
        <w:bottom w:val="none" w:sz="0" w:space="0" w:color="auto"/>
        <w:right w:val="none" w:sz="0" w:space="0" w:color="auto"/>
      </w:divBdr>
    </w:div>
    <w:div w:id="52704503">
      <w:bodyDiv w:val="1"/>
      <w:marLeft w:val="0"/>
      <w:marRight w:val="0"/>
      <w:marTop w:val="0"/>
      <w:marBottom w:val="0"/>
      <w:divBdr>
        <w:top w:val="none" w:sz="0" w:space="0" w:color="auto"/>
        <w:left w:val="none" w:sz="0" w:space="0" w:color="auto"/>
        <w:bottom w:val="none" w:sz="0" w:space="0" w:color="auto"/>
        <w:right w:val="none" w:sz="0" w:space="0" w:color="auto"/>
      </w:divBdr>
    </w:div>
    <w:div w:id="52968188">
      <w:bodyDiv w:val="1"/>
      <w:marLeft w:val="0"/>
      <w:marRight w:val="0"/>
      <w:marTop w:val="0"/>
      <w:marBottom w:val="0"/>
      <w:divBdr>
        <w:top w:val="none" w:sz="0" w:space="0" w:color="auto"/>
        <w:left w:val="none" w:sz="0" w:space="0" w:color="auto"/>
        <w:bottom w:val="none" w:sz="0" w:space="0" w:color="auto"/>
        <w:right w:val="none" w:sz="0" w:space="0" w:color="auto"/>
      </w:divBdr>
    </w:div>
    <w:div w:id="53353944">
      <w:bodyDiv w:val="1"/>
      <w:marLeft w:val="0"/>
      <w:marRight w:val="0"/>
      <w:marTop w:val="0"/>
      <w:marBottom w:val="0"/>
      <w:divBdr>
        <w:top w:val="none" w:sz="0" w:space="0" w:color="auto"/>
        <w:left w:val="none" w:sz="0" w:space="0" w:color="auto"/>
        <w:bottom w:val="none" w:sz="0" w:space="0" w:color="auto"/>
        <w:right w:val="none" w:sz="0" w:space="0" w:color="auto"/>
      </w:divBdr>
    </w:div>
    <w:div w:id="53549672">
      <w:bodyDiv w:val="1"/>
      <w:marLeft w:val="0"/>
      <w:marRight w:val="0"/>
      <w:marTop w:val="0"/>
      <w:marBottom w:val="0"/>
      <w:divBdr>
        <w:top w:val="none" w:sz="0" w:space="0" w:color="auto"/>
        <w:left w:val="none" w:sz="0" w:space="0" w:color="auto"/>
        <w:bottom w:val="none" w:sz="0" w:space="0" w:color="auto"/>
        <w:right w:val="none" w:sz="0" w:space="0" w:color="auto"/>
      </w:divBdr>
    </w:div>
    <w:div w:id="53898561">
      <w:bodyDiv w:val="1"/>
      <w:marLeft w:val="0"/>
      <w:marRight w:val="0"/>
      <w:marTop w:val="0"/>
      <w:marBottom w:val="0"/>
      <w:divBdr>
        <w:top w:val="none" w:sz="0" w:space="0" w:color="auto"/>
        <w:left w:val="none" w:sz="0" w:space="0" w:color="auto"/>
        <w:bottom w:val="none" w:sz="0" w:space="0" w:color="auto"/>
        <w:right w:val="none" w:sz="0" w:space="0" w:color="auto"/>
      </w:divBdr>
    </w:div>
    <w:div w:id="53940340">
      <w:bodyDiv w:val="1"/>
      <w:marLeft w:val="0"/>
      <w:marRight w:val="0"/>
      <w:marTop w:val="0"/>
      <w:marBottom w:val="0"/>
      <w:divBdr>
        <w:top w:val="none" w:sz="0" w:space="0" w:color="auto"/>
        <w:left w:val="none" w:sz="0" w:space="0" w:color="auto"/>
        <w:bottom w:val="none" w:sz="0" w:space="0" w:color="auto"/>
        <w:right w:val="none" w:sz="0" w:space="0" w:color="auto"/>
      </w:divBdr>
    </w:div>
    <w:div w:id="54277896">
      <w:bodyDiv w:val="1"/>
      <w:marLeft w:val="0"/>
      <w:marRight w:val="0"/>
      <w:marTop w:val="0"/>
      <w:marBottom w:val="0"/>
      <w:divBdr>
        <w:top w:val="none" w:sz="0" w:space="0" w:color="auto"/>
        <w:left w:val="none" w:sz="0" w:space="0" w:color="auto"/>
        <w:bottom w:val="none" w:sz="0" w:space="0" w:color="auto"/>
        <w:right w:val="none" w:sz="0" w:space="0" w:color="auto"/>
      </w:divBdr>
    </w:div>
    <w:div w:id="54356589">
      <w:bodyDiv w:val="1"/>
      <w:marLeft w:val="0"/>
      <w:marRight w:val="0"/>
      <w:marTop w:val="0"/>
      <w:marBottom w:val="0"/>
      <w:divBdr>
        <w:top w:val="none" w:sz="0" w:space="0" w:color="auto"/>
        <w:left w:val="none" w:sz="0" w:space="0" w:color="auto"/>
        <w:bottom w:val="none" w:sz="0" w:space="0" w:color="auto"/>
        <w:right w:val="none" w:sz="0" w:space="0" w:color="auto"/>
      </w:divBdr>
    </w:div>
    <w:div w:id="54551365">
      <w:bodyDiv w:val="1"/>
      <w:marLeft w:val="0"/>
      <w:marRight w:val="0"/>
      <w:marTop w:val="0"/>
      <w:marBottom w:val="0"/>
      <w:divBdr>
        <w:top w:val="none" w:sz="0" w:space="0" w:color="auto"/>
        <w:left w:val="none" w:sz="0" w:space="0" w:color="auto"/>
        <w:bottom w:val="none" w:sz="0" w:space="0" w:color="auto"/>
        <w:right w:val="none" w:sz="0" w:space="0" w:color="auto"/>
      </w:divBdr>
    </w:div>
    <w:div w:id="54938327">
      <w:bodyDiv w:val="1"/>
      <w:marLeft w:val="0"/>
      <w:marRight w:val="0"/>
      <w:marTop w:val="0"/>
      <w:marBottom w:val="0"/>
      <w:divBdr>
        <w:top w:val="none" w:sz="0" w:space="0" w:color="auto"/>
        <w:left w:val="none" w:sz="0" w:space="0" w:color="auto"/>
        <w:bottom w:val="none" w:sz="0" w:space="0" w:color="auto"/>
        <w:right w:val="none" w:sz="0" w:space="0" w:color="auto"/>
      </w:divBdr>
    </w:div>
    <w:div w:id="55202837">
      <w:bodyDiv w:val="1"/>
      <w:marLeft w:val="0"/>
      <w:marRight w:val="0"/>
      <w:marTop w:val="0"/>
      <w:marBottom w:val="0"/>
      <w:divBdr>
        <w:top w:val="none" w:sz="0" w:space="0" w:color="auto"/>
        <w:left w:val="none" w:sz="0" w:space="0" w:color="auto"/>
        <w:bottom w:val="none" w:sz="0" w:space="0" w:color="auto"/>
        <w:right w:val="none" w:sz="0" w:space="0" w:color="auto"/>
      </w:divBdr>
    </w:div>
    <w:div w:id="55321184">
      <w:bodyDiv w:val="1"/>
      <w:marLeft w:val="0"/>
      <w:marRight w:val="0"/>
      <w:marTop w:val="0"/>
      <w:marBottom w:val="0"/>
      <w:divBdr>
        <w:top w:val="none" w:sz="0" w:space="0" w:color="auto"/>
        <w:left w:val="none" w:sz="0" w:space="0" w:color="auto"/>
        <w:bottom w:val="none" w:sz="0" w:space="0" w:color="auto"/>
        <w:right w:val="none" w:sz="0" w:space="0" w:color="auto"/>
      </w:divBdr>
    </w:div>
    <w:div w:id="55665655">
      <w:bodyDiv w:val="1"/>
      <w:marLeft w:val="0"/>
      <w:marRight w:val="0"/>
      <w:marTop w:val="0"/>
      <w:marBottom w:val="0"/>
      <w:divBdr>
        <w:top w:val="none" w:sz="0" w:space="0" w:color="auto"/>
        <w:left w:val="none" w:sz="0" w:space="0" w:color="auto"/>
        <w:bottom w:val="none" w:sz="0" w:space="0" w:color="auto"/>
        <w:right w:val="none" w:sz="0" w:space="0" w:color="auto"/>
      </w:divBdr>
    </w:div>
    <w:div w:id="56128702">
      <w:bodyDiv w:val="1"/>
      <w:marLeft w:val="0"/>
      <w:marRight w:val="0"/>
      <w:marTop w:val="0"/>
      <w:marBottom w:val="0"/>
      <w:divBdr>
        <w:top w:val="none" w:sz="0" w:space="0" w:color="auto"/>
        <w:left w:val="none" w:sz="0" w:space="0" w:color="auto"/>
        <w:bottom w:val="none" w:sz="0" w:space="0" w:color="auto"/>
        <w:right w:val="none" w:sz="0" w:space="0" w:color="auto"/>
      </w:divBdr>
    </w:div>
    <w:div w:id="56169501">
      <w:bodyDiv w:val="1"/>
      <w:marLeft w:val="0"/>
      <w:marRight w:val="0"/>
      <w:marTop w:val="0"/>
      <w:marBottom w:val="0"/>
      <w:divBdr>
        <w:top w:val="none" w:sz="0" w:space="0" w:color="auto"/>
        <w:left w:val="none" w:sz="0" w:space="0" w:color="auto"/>
        <w:bottom w:val="none" w:sz="0" w:space="0" w:color="auto"/>
        <w:right w:val="none" w:sz="0" w:space="0" w:color="auto"/>
      </w:divBdr>
    </w:div>
    <w:div w:id="56440284">
      <w:bodyDiv w:val="1"/>
      <w:marLeft w:val="0"/>
      <w:marRight w:val="0"/>
      <w:marTop w:val="0"/>
      <w:marBottom w:val="0"/>
      <w:divBdr>
        <w:top w:val="none" w:sz="0" w:space="0" w:color="auto"/>
        <w:left w:val="none" w:sz="0" w:space="0" w:color="auto"/>
        <w:bottom w:val="none" w:sz="0" w:space="0" w:color="auto"/>
        <w:right w:val="none" w:sz="0" w:space="0" w:color="auto"/>
      </w:divBdr>
    </w:div>
    <w:div w:id="56588366">
      <w:bodyDiv w:val="1"/>
      <w:marLeft w:val="0"/>
      <w:marRight w:val="0"/>
      <w:marTop w:val="0"/>
      <w:marBottom w:val="0"/>
      <w:divBdr>
        <w:top w:val="none" w:sz="0" w:space="0" w:color="auto"/>
        <w:left w:val="none" w:sz="0" w:space="0" w:color="auto"/>
        <w:bottom w:val="none" w:sz="0" w:space="0" w:color="auto"/>
        <w:right w:val="none" w:sz="0" w:space="0" w:color="auto"/>
      </w:divBdr>
    </w:div>
    <w:div w:id="56905432">
      <w:bodyDiv w:val="1"/>
      <w:marLeft w:val="0"/>
      <w:marRight w:val="0"/>
      <w:marTop w:val="0"/>
      <w:marBottom w:val="0"/>
      <w:divBdr>
        <w:top w:val="none" w:sz="0" w:space="0" w:color="auto"/>
        <w:left w:val="none" w:sz="0" w:space="0" w:color="auto"/>
        <w:bottom w:val="none" w:sz="0" w:space="0" w:color="auto"/>
        <w:right w:val="none" w:sz="0" w:space="0" w:color="auto"/>
      </w:divBdr>
    </w:div>
    <w:div w:id="57097678">
      <w:bodyDiv w:val="1"/>
      <w:marLeft w:val="0"/>
      <w:marRight w:val="0"/>
      <w:marTop w:val="0"/>
      <w:marBottom w:val="0"/>
      <w:divBdr>
        <w:top w:val="none" w:sz="0" w:space="0" w:color="auto"/>
        <w:left w:val="none" w:sz="0" w:space="0" w:color="auto"/>
        <w:bottom w:val="none" w:sz="0" w:space="0" w:color="auto"/>
        <w:right w:val="none" w:sz="0" w:space="0" w:color="auto"/>
      </w:divBdr>
    </w:div>
    <w:div w:id="57171561">
      <w:bodyDiv w:val="1"/>
      <w:marLeft w:val="0"/>
      <w:marRight w:val="0"/>
      <w:marTop w:val="0"/>
      <w:marBottom w:val="0"/>
      <w:divBdr>
        <w:top w:val="none" w:sz="0" w:space="0" w:color="auto"/>
        <w:left w:val="none" w:sz="0" w:space="0" w:color="auto"/>
        <w:bottom w:val="none" w:sz="0" w:space="0" w:color="auto"/>
        <w:right w:val="none" w:sz="0" w:space="0" w:color="auto"/>
      </w:divBdr>
    </w:div>
    <w:div w:id="57359658">
      <w:bodyDiv w:val="1"/>
      <w:marLeft w:val="0"/>
      <w:marRight w:val="0"/>
      <w:marTop w:val="0"/>
      <w:marBottom w:val="0"/>
      <w:divBdr>
        <w:top w:val="none" w:sz="0" w:space="0" w:color="auto"/>
        <w:left w:val="none" w:sz="0" w:space="0" w:color="auto"/>
        <w:bottom w:val="none" w:sz="0" w:space="0" w:color="auto"/>
        <w:right w:val="none" w:sz="0" w:space="0" w:color="auto"/>
      </w:divBdr>
    </w:div>
    <w:div w:id="57558528">
      <w:bodyDiv w:val="1"/>
      <w:marLeft w:val="0"/>
      <w:marRight w:val="0"/>
      <w:marTop w:val="0"/>
      <w:marBottom w:val="0"/>
      <w:divBdr>
        <w:top w:val="none" w:sz="0" w:space="0" w:color="auto"/>
        <w:left w:val="none" w:sz="0" w:space="0" w:color="auto"/>
        <w:bottom w:val="none" w:sz="0" w:space="0" w:color="auto"/>
        <w:right w:val="none" w:sz="0" w:space="0" w:color="auto"/>
      </w:divBdr>
    </w:div>
    <w:div w:id="57825805">
      <w:bodyDiv w:val="1"/>
      <w:marLeft w:val="0"/>
      <w:marRight w:val="0"/>
      <w:marTop w:val="0"/>
      <w:marBottom w:val="0"/>
      <w:divBdr>
        <w:top w:val="none" w:sz="0" w:space="0" w:color="auto"/>
        <w:left w:val="none" w:sz="0" w:space="0" w:color="auto"/>
        <w:bottom w:val="none" w:sz="0" w:space="0" w:color="auto"/>
        <w:right w:val="none" w:sz="0" w:space="0" w:color="auto"/>
      </w:divBdr>
    </w:div>
    <w:div w:id="58022931">
      <w:bodyDiv w:val="1"/>
      <w:marLeft w:val="0"/>
      <w:marRight w:val="0"/>
      <w:marTop w:val="0"/>
      <w:marBottom w:val="0"/>
      <w:divBdr>
        <w:top w:val="none" w:sz="0" w:space="0" w:color="auto"/>
        <w:left w:val="none" w:sz="0" w:space="0" w:color="auto"/>
        <w:bottom w:val="none" w:sz="0" w:space="0" w:color="auto"/>
        <w:right w:val="none" w:sz="0" w:space="0" w:color="auto"/>
      </w:divBdr>
    </w:div>
    <w:div w:id="58211225">
      <w:bodyDiv w:val="1"/>
      <w:marLeft w:val="0"/>
      <w:marRight w:val="0"/>
      <w:marTop w:val="0"/>
      <w:marBottom w:val="0"/>
      <w:divBdr>
        <w:top w:val="none" w:sz="0" w:space="0" w:color="auto"/>
        <w:left w:val="none" w:sz="0" w:space="0" w:color="auto"/>
        <w:bottom w:val="none" w:sz="0" w:space="0" w:color="auto"/>
        <w:right w:val="none" w:sz="0" w:space="0" w:color="auto"/>
      </w:divBdr>
    </w:div>
    <w:div w:id="58283976">
      <w:bodyDiv w:val="1"/>
      <w:marLeft w:val="0"/>
      <w:marRight w:val="0"/>
      <w:marTop w:val="0"/>
      <w:marBottom w:val="0"/>
      <w:divBdr>
        <w:top w:val="none" w:sz="0" w:space="0" w:color="auto"/>
        <w:left w:val="none" w:sz="0" w:space="0" w:color="auto"/>
        <w:bottom w:val="none" w:sz="0" w:space="0" w:color="auto"/>
        <w:right w:val="none" w:sz="0" w:space="0" w:color="auto"/>
      </w:divBdr>
    </w:div>
    <w:div w:id="58358660">
      <w:bodyDiv w:val="1"/>
      <w:marLeft w:val="0"/>
      <w:marRight w:val="0"/>
      <w:marTop w:val="0"/>
      <w:marBottom w:val="0"/>
      <w:divBdr>
        <w:top w:val="none" w:sz="0" w:space="0" w:color="auto"/>
        <w:left w:val="none" w:sz="0" w:space="0" w:color="auto"/>
        <w:bottom w:val="none" w:sz="0" w:space="0" w:color="auto"/>
        <w:right w:val="none" w:sz="0" w:space="0" w:color="auto"/>
      </w:divBdr>
    </w:div>
    <w:div w:id="58750059">
      <w:bodyDiv w:val="1"/>
      <w:marLeft w:val="0"/>
      <w:marRight w:val="0"/>
      <w:marTop w:val="0"/>
      <w:marBottom w:val="0"/>
      <w:divBdr>
        <w:top w:val="none" w:sz="0" w:space="0" w:color="auto"/>
        <w:left w:val="none" w:sz="0" w:space="0" w:color="auto"/>
        <w:bottom w:val="none" w:sz="0" w:space="0" w:color="auto"/>
        <w:right w:val="none" w:sz="0" w:space="0" w:color="auto"/>
      </w:divBdr>
    </w:div>
    <w:div w:id="58791318">
      <w:bodyDiv w:val="1"/>
      <w:marLeft w:val="0"/>
      <w:marRight w:val="0"/>
      <w:marTop w:val="0"/>
      <w:marBottom w:val="0"/>
      <w:divBdr>
        <w:top w:val="none" w:sz="0" w:space="0" w:color="auto"/>
        <w:left w:val="none" w:sz="0" w:space="0" w:color="auto"/>
        <w:bottom w:val="none" w:sz="0" w:space="0" w:color="auto"/>
        <w:right w:val="none" w:sz="0" w:space="0" w:color="auto"/>
      </w:divBdr>
    </w:div>
    <w:div w:id="58869932">
      <w:bodyDiv w:val="1"/>
      <w:marLeft w:val="0"/>
      <w:marRight w:val="0"/>
      <w:marTop w:val="0"/>
      <w:marBottom w:val="0"/>
      <w:divBdr>
        <w:top w:val="none" w:sz="0" w:space="0" w:color="auto"/>
        <w:left w:val="none" w:sz="0" w:space="0" w:color="auto"/>
        <w:bottom w:val="none" w:sz="0" w:space="0" w:color="auto"/>
        <w:right w:val="none" w:sz="0" w:space="0" w:color="auto"/>
      </w:divBdr>
    </w:div>
    <w:div w:id="58944829">
      <w:bodyDiv w:val="1"/>
      <w:marLeft w:val="0"/>
      <w:marRight w:val="0"/>
      <w:marTop w:val="0"/>
      <w:marBottom w:val="0"/>
      <w:divBdr>
        <w:top w:val="none" w:sz="0" w:space="0" w:color="auto"/>
        <w:left w:val="none" w:sz="0" w:space="0" w:color="auto"/>
        <w:bottom w:val="none" w:sz="0" w:space="0" w:color="auto"/>
        <w:right w:val="none" w:sz="0" w:space="0" w:color="auto"/>
      </w:divBdr>
    </w:div>
    <w:div w:id="59135700">
      <w:bodyDiv w:val="1"/>
      <w:marLeft w:val="0"/>
      <w:marRight w:val="0"/>
      <w:marTop w:val="0"/>
      <w:marBottom w:val="0"/>
      <w:divBdr>
        <w:top w:val="none" w:sz="0" w:space="0" w:color="auto"/>
        <w:left w:val="none" w:sz="0" w:space="0" w:color="auto"/>
        <w:bottom w:val="none" w:sz="0" w:space="0" w:color="auto"/>
        <w:right w:val="none" w:sz="0" w:space="0" w:color="auto"/>
      </w:divBdr>
    </w:div>
    <w:div w:id="59257984">
      <w:bodyDiv w:val="1"/>
      <w:marLeft w:val="0"/>
      <w:marRight w:val="0"/>
      <w:marTop w:val="0"/>
      <w:marBottom w:val="0"/>
      <w:divBdr>
        <w:top w:val="none" w:sz="0" w:space="0" w:color="auto"/>
        <w:left w:val="none" w:sz="0" w:space="0" w:color="auto"/>
        <w:bottom w:val="none" w:sz="0" w:space="0" w:color="auto"/>
        <w:right w:val="none" w:sz="0" w:space="0" w:color="auto"/>
      </w:divBdr>
    </w:div>
    <w:div w:id="59404976">
      <w:bodyDiv w:val="1"/>
      <w:marLeft w:val="0"/>
      <w:marRight w:val="0"/>
      <w:marTop w:val="0"/>
      <w:marBottom w:val="0"/>
      <w:divBdr>
        <w:top w:val="none" w:sz="0" w:space="0" w:color="auto"/>
        <w:left w:val="none" w:sz="0" w:space="0" w:color="auto"/>
        <w:bottom w:val="none" w:sz="0" w:space="0" w:color="auto"/>
        <w:right w:val="none" w:sz="0" w:space="0" w:color="auto"/>
      </w:divBdr>
    </w:div>
    <w:div w:id="60298030">
      <w:bodyDiv w:val="1"/>
      <w:marLeft w:val="0"/>
      <w:marRight w:val="0"/>
      <w:marTop w:val="0"/>
      <w:marBottom w:val="0"/>
      <w:divBdr>
        <w:top w:val="none" w:sz="0" w:space="0" w:color="auto"/>
        <w:left w:val="none" w:sz="0" w:space="0" w:color="auto"/>
        <w:bottom w:val="none" w:sz="0" w:space="0" w:color="auto"/>
        <w:right w:val="none" w:sz="0" w:space="0" w:color="auto"/>
      </w:divBdr>
    </w:div>
    <w:div w:id="60299509">
      <w:bodyDiv w:val="1"/>
      <w:marLeft w:val="0"/>
      <w:marRight w:val="0"/>
      <w:marTop w:val="0"/>
      <w:marBottom w:val="0"/>
      <w:divBdr>
        <w:top w:val="none" w:sz="0" w:space="0" w:color="auto"/>
        <w:left w:val="none" w:sz="0" w:space="0" w:color="auto"/>
        <w:bottom w:val="none" w:sz="0" w:space="0" w:color="auto"/>
        <w:right w:val="none" w:sz="0" w:space="0" w:color="auto"/>
      </w:divBdr>
    </w:div>
    <w:div w:id="61026108">
      <w:bodyDiv w:val="1"/>
      <w:marLeft w:val="0"/>
      <w:marRight w:val="0"/>
      <w:marTop w:val="0"/>
      <w:marBottom w:val="0"/>
      <w:divBdr>
        <w:top w:val="none" w:sz="0" w:space="0" w:color="auto"/>
        <w:left w:val="none" w:sz="0" w:space="0" w:color="auto"/>
        <w:bottom w:val="none" w:sz="0" w:space="0" w:color="auto"/>
        <w:right w:val="none" w:sz="0" w:space="0" w:color="auto"/>
      </w:divBdr>
    </w:div>
    <w:div w:id="61412034">
      <w:bodyDiv w:val="1"/>
      <w:marLeft w:val="0"/>
      <w:marRight w:val="0"/>
      <w:marTop w:val="0"/>
      <w:marBottom w:val="0"/>
      <w:divBdr>
        <w:top w:val="none" w:sz="0" w:space="0" w:color="auto"/>
        <w:left w:val="none" w:sz="0" w:space="0" w:color="auto"/>
        <w:bottom w:val="none" w:sz="0" w:space="0" w:color="auto"/>
        <w:right w:val="none" w:sz="0" w:space="0" w:color="auto"/>
      </w:divBdr>
    </w:div>
    <w:div w:id="62677853">
      <w:bodyDiv w:val="1"/>
      <w:marLeft w:val="0"/>
      <w:marRight w:val="0"/>
      <w:marTop w:val="0"/>
      <w:marBottom w:val="0"/>
      <w:divBdr>
        <w:top w:val="none" w:sz="0" w:space="0" w:color="auto"/>
        <w:left w:val="none" w:sz="0" w:space="0" w:color="auto"/>
        <w:bottom w:val="none" w:sz="0" w:space="0" w:color="auto"/>
        <w:right w:val="none" w:sz="0" w:space="0" w:color="auto"/>
      </w:divBdr>
    </w:div>
    <w:div w:id="63332795">
      <w:bodyDiv w:val="1"/>
      <w:marLeft w:val="0"/>
      <w:marRight w:val="0"/>
      <w:marTop w:val="0"/>
      <w:marBottom w:val="0"/>
      <w:divBdr>
        <w:top w:val="none" w:sz="0" w:space="0" w:color="auto"/>
        <w:left w:val="none" w:sz="0" w:space="0" w:color="auto"/>
        <w:bottom w:val="none" w:sz="0" w:space="0" w:color="auto"/>
        <w:right w:val="none" w:sz="0" w:space="0" w:color="auto"/>
      </w:divBdr>
    </w:div>
    <w:div w:id="63767569">
      <w:bodyDiv w:val="1"/>
      <w:marLeft w:val="0"/>
      <w:marRight w:val="0"/>
      <w:marTop w:val="0"/>
      <w:marBottom w:val="0"/>
      <w:divBdr>
        <w:top w:val="none" w:sz="0" w:space="0" w:color="auto"/>
        <w:left w:val="none" w:sz="0" w:space="0" w:color="auto"/>
        <w:bottom w:val="none" w:sz="0" w:space="0" w:color="auto"/>
        <w:right w:val="none" w:sz="0" w:space="0" w:color="auto"/>
      </w:divBdr>
    </w:div>
    <w:div w:id="63840938">
      <w:bodyDiv w:val="1"/>
      <w:marLeft w:val="0"/>
      <w:marRight w:val="0"/>
      <w:marTop w:val="0"/>
      <w:marBottom w:val="0"/>
      <w:divBdr>
        <w:top w:val="none" w:sz="0" w:space="0" w:color="auto"/>
        <w:left w:val="none" w:sz="0" w:space="0" w:color="auto"/>
        <w:bottom w:val="none" w:sz="0" w:space="0" w:color="auto"/>
        <w:right w:val="none" w:sz="0" w:space="0" w:color="auto"/>
      </w:divBdr>
    </w:div>
    <w:div w:id="64030330">
      <w:bodyDiv w:val="1"/>
      <w:marLeft w:val="0"/>
      <w:marRight w:val="0"/>
      <w:marTop w:val="0"/>
      <w:marBottom w:val="0"/>
      <w:divBdr>
        <w:top w:val="none" w:sz="0" w:space="0" w:color="auto"/>
        <w:left w:val="none" w:sz="0" w:space="0" w:color="auto"/>
        <w:bottom w:val="none" w:sz="0" w:space="0" w:color="auto"/>
        <w:right w:val="none" w:sz="0" w:space="0" w:color="auto"/>
      </w:divBdr>
    </w:div>
    <w:div w:id="64767908">
      <w:bodyDiv w:val="1"/>
      <w:marLeft w:val="0"/>
      <w:marRight w:val="0"/>
      <w:marTop w:val="0"/>
      <w:marBottom w:val="0"/>
      <w:divBdr>
        <w:top w:val="none" w:sz="0" w:space="0" w:color="auto"/>
        <w:left w:val="none" w:sz="0" w:space="0" w:color="auto"/>
        <w:bottom w:val="none" w:sz="0" w:space="0" w:color="auto"/>
        <w:right w:val="none" w:sz="0" w:space="0" w:color="auto"/>
      </w:divBdr>
    </w:div>
    <w:div w:id="64912357">
      <w:bodyDiv w:val="1"/>
      <w:marLeft w:val="0"/>
      <w:marRight w:val="0"/>
      <w:marTop w:val="0"/>
      <w:marBottom w:val="0"/>
      <w:divBdr>
        <w:top w:val="none" w:sz="0" w:space="0" w:color="auto"/>
        <w:left w:val="none" w:sz="0" w:space="0" w:color="auto"/>
        <w:bottom w:val="none" w:sz="0" w:space="0" w:color="auto"/>
        <w:right w:val="none" w:sz="0" w:space="0" w:color="auto"/>
      </w:divBdr>
    </w:div>
    <w:div w:id="64962726">
      <w:bodyDiv w:val="1"/>
      <w:marLeft w:val="0"/>
      <w:marRight w:val="0"/>
      <w:marTop w:val="0"/>
      <w:marBottom w:val="0"/>
      <w:divBdr>
        <w:top w:val="none" w:sz="0" w:space="0" w:color="auto"/>
        <w:left w:val="none" w:sz="0" w:space="0" w:color="auto"/>
        <w:bottom w:val="none" w:sz="0" w:space="0" w:color="auto"/>
        <w:right w:val="none" w:sz="0" w:space="0" w:color="auto"/>
      </w:divBdr>
    </w:div>
    <w:div w:id="65035234">
      <w:bodyDiv w:val="1"/>
      <w:marLeft w:val="0"/>
      <w:marRight w:val="0"/>
      <w:marTop w:val="0"/>
      <w:marBottom w:val="0"/>
      <w:divBdr>
        <w:top w:val="none" w:sz="0" w:space="0" w:color="auto"/>
        <w:left w:val="none" w:sz="0" w:space="0" w:color="auto"/>
        <w:bottom w:val="none" w:sz="0" w:space="0" w:color="auto"/>
        <w:right w:val="none" w:sz="0" w:space="0" w:color="auto"/>
      </w:divBdr>
    </w:div>
    <w:div w:id="65274813">
      <w:bodyDiv w:val="1"/>
      <w:marLeft w:val="0"/>
      <w:marRight w:val="0"/>
      <w:marTop w:val="0"/>
      <w:marBottom w:val="0"/>
      <w:divBdr>
        <w:top w:val="none" w:sz="0" w:space="0" w:color="auto"/>
        <w:left w:val="none" w:sz="0" w:space="0" w:color="auto"/>
        <w:bottom w:val="none" w:sz="0" w:space="0" w:color="auto"/>
        <w:right w:val="none" w:sz="0" w:space="0" w:color="auto"/>
      </w:divBdr>
    </w:div>
    <w:div w:id="65541149">
      <w:bodyDiv w:val="1"/>
      <w:marLeft w:val="0"/>
      <w:marRight w:val="0"/>
      <w:marTop w:val="0"/>
      <w:marBottom w:val="0"/>
      <w:divBdr>
        <w:top w:val="none" w:sz="0" w:space="0" w:color="auto"/>
        <w:left w:val="none" w:sz="0" w:space="0" w:color="auto"/>
        <w:bottom w:val="none" w:sz="0" w:space="0" w:color="auto"/>
        <w:right w:val="none" w:sz="0" w:space="0" w:color="auto"/>
      </w:divBdr>
    </w:div>
    <w:div w:id="65812064">
      <w:bodyDiv w:val="1"/>
      <w:marLeft w:val="0"/>
      <w:marRight w:val="0"/>
      <w:marTop w:val="0"/>
      <w:marBottom w:val="0"/>
      <w:divBdr>
        <w:top w:val="none" w:sz="0" w:space="0" w:color="auto"/>
        <w:left w:val="none" w:sz="0" w:space="0" w:color="auto"/>
        <w:bottom w:val="none" w:sz="0" w:space="0" w:color="auto"/>
        <w:right w:val="none" w:sz="0" w:space="0" w:color="auto"/>
      </w:divBdr>
    </w:div>
    <w:div w:id="65954663">
      <w:bodyDiv w:val="1"/>
      <w:marLeft w:val="0"/>
      <w:marRight w:val="0"/>
      <w:marTop w:val="0"/>
      <w:marBottom w:val="0"/>
      <w:divBdr>
        <w:top w:val="none" w:sz="0" w:space="0" w:color="auto"/>
        <w:left w:val="none" w:sz="0" w:space="0" w:color="auto"/>
        <w:bottom w:val="none" w:sz="0" w:space="0" w:color="auto"/>
        <w:right w:val="none" w:sz="0" w:space="0" w:color="auto"/>
      </w:divBdr>
    </w:div>
    <w:div w:id="66002337">
      <w:bodyDiv w:val="1"/>
      <w:marLeft w:val="0"/>
      <w:marRight w:val="0"/>
      <w:marTop w:val="0"/>
      <w:marBottom w:val="0"/>
      <w:divBdr>
        <w:top w:val="none" w:sz="0" w:space="0" w:color="auto"/>
        <w:left w:val="none" w:sz="0" w:space="0" w:color="auto"/>
        <w:bottom w:val="none" w:sz="0" w:space="0" w:color="auto"/>
        <w:right w:val="none" w:sz="0" w:space="0" w:color="auto"/>
      </w:divBdr>
    </w:div>
    <w:div w:id="66806543">
      <w:bodyDiv w:val="1"/>
      <w:marLeft w:val="0"/>
      <w:marRight w:val="0"/>
      <w:marTop w:val="0"/>
      <w:marBottom w:val="0"/>
      <w:divBdr>
        <w:top w:val="none" w:sz="0" w:space="0" w:color="auto"/>
        <w:left w:val="none" w:sz="0" w:space="0" w:color="auto"/>
        <w:bottom w:val="none" w:sz="0" w:space="0" w:color="auto"/>
        <w:right w:val="none" w:sz="0" w:space="0" w:color="auto"/>
      </w:divBdr>
    </w:div>
    <w:div w:id="66925098">
      <w:bodyDiv w:val="1"/>
      <w:marLeft w:val="0"/>
      <w:marRight w:val="0"/>
      <w:marTop w:val="0"/>
      <w:marBottom w:val="0"/>
      <w:divBdr>
        <w:top w:val="none" w:sz="0" w:space="0" w:color="auto"/>
        <w:left w:val="none" w:sz="0" w:space="0" w:color="auto"/>
        <w:bottom w:val="none" w:sz="0" w:space="0" w:color="auto"/>
        <w:right w:val="none" w:sz="0" w:space="0" w:color="auto"/>
      </w:divBdr>
    </w:div>
    <w:div w:id="67196142">
      <w:bodyDiv w:val="1"/>
      <w:marLeft w:val="0"/>
      <w:marRight w:val="0"/>
      <w:marTop w:val="0"/>
      <w:marBottom w:val="0"/>
      <w:divBdr>
        <w:top w:val="none" w:sz="0" w:space="0" w:color="auto"/>
        <w:left w:val="none" w:sz="0" w:space="0" w:color="auto"/>
        <w:bottom w:val="none" w:sz="0" w:space="0" w:color="auto"/>
        <w:right w:val="none" w:sz="0" w:space="0" w:color="auto"/>
      </w:divBdr>
    </w:div>
    <w:div w:id="67700286">
      <w:bodyDiv w:val="1"/>
      <w:marLeft w:val="0"/>
      <w:marRight w:val="0"/>
      <w:marTop w:val="0"/>
      <w:marBottom w:val="0"/>
      <w:divBdr>
        <w:top w:val="none" w:sz="0" w:space="0" w:color="auto"/>
        <w:left w:val="none" w:sz="0" w:space="0" w:color="auto"/>
        <w:bottom w:val="none" w:sz="0" w:space="0" w:color="auto"/>
        <w:right w:val="none" w:sz="0" w:space="0" w:color="auto"/>
      </w:divBdr>
    </w:div>
    <w:div w:id="67923151">
      <w:bodyDiv w:val="1"/>
      <w:marLeft w:val="0"/>
      <w:marRight w:val="0"/>
      <w:marTop w:val="0"/>
      <w:marBottom w:val="0"/>
      <w:divBdr>
        <w:top w:val="none" w:sz="0" w:space="0" w:color="auto"/>
        <w:left w:val="none" w:sz="0" w:space="0" w:color="auto"/>
        <w:bottom w:val="none" w:sz="0" w:space="0" w:color="auto"/>
        <w:right w:val="none" w:sz="0" w:space="0" w:color="auto"/>
      </w:divBdr>
    </w:div>
    <w:div w:id="68188932">
      <w:bodyDiv w:val="1"/>
      <w:marLeft w:val="0"/>
      <w:marRight w:val="0"/>
      <w:marTop w:val="0"/>
      <w:marBottom w:val="0"/>
      <w:divBdr>
        <w:top w:val="none" w:sz="0" w:space="0" w:color="auto"/>
        <w:left w:val="none" w:sz="0" w:space="0" w:color="auto"/>
        <w:bottom w:val="none" w:sz="0" w:space="0" w:color="auto"/>
        <w:right w:val="none" w:sz="0" w:space="0" w:color="auto"/>
      </w:divBdr>
    </w:div>
    <w:div w:id="68693496">
      <w:bodyDiv w:val="1"/>
      <w:marLeft w:val="0"/>
      <w:marRight w:val="0"/>
      <w:marTop w:val="0"/>
      <w:marBottom w:val="0"/>
      <w:divBdr>
        <w:top w:val="none" w:sz="0" w:space="0" w:color="auto"/>
        <w:left w:val="none" w:sz="0" w:space="0" w:color="auto"/>
        <w:bottom w:val="none" w:sz="0" w:space="0" w:color="auto"/>
        <w:right w:val="none" w:sz="0" w:space="0" w:color="auto"/>
      </w:divBdr>
    </w:div>
    <w:div w:id="69425106">
      <w:bodyDiv w:val="1"/>
      <w:marLeft w:val="0"/>
      <w:marRight w:val="0"/>
      <w:marTop w:val="0"/>
      <w:marBottom w:val="0"/>
      <w:divBdr>
        <w:top w:val="none" w:sz="0" w:space="0" w:color="auto"/>
        <w:left w:val="none" w:sz="0" w:space="0" w:color="auto"/>
        <w:bottom w:val="none" w:sz="0" w:space="0" w:color="auto"/>
        <w:right w:val="none" w:sz="0" w:space="0" w:color="auto"/>
      </w:divBdr>
    </w:div>
    <w:div w:id="70129076">
      <w:bodyDiv w:val="1"/>
      <w:marLeft w:val="0"/>
      <w:marRight w:val="0"/>
      <w:marTop w:val="0"/>
      <w:marBottom w:val="0"/>
      <w:divBdr>
        <w:top w:val="none" w:sz="0" w:space="0" w:color="auto"/>
        <w:left w:val="none" w:sz="0" w:space="0" w:color="auto"/>
        <w:bottom w:val="none" w:sz="0" w:space="0" w:color="auto"/>
        <w:right w:val="none" w:sz="0" w:space="0" w:color="auto"/>
      </w:divBdr>
    </w:div>
    <w:div w:id="70153719">
      <w:bodyDiv w:val="1"/>
      <w:marLeft w:val="0"/>
      <w:marRight w:val="0"/>
      <w:marTop w:val="0"/>
      <w:marBottom w:val="0"/>
      <w:divBdr>
        <w:top w:val="none" w:sz="0" w:space="0" w:color="auto"/>
        <w:left w:val="none" w:sz="0" w:space="0" w:color="auto"/>
        <w:bottom w:val="none" w:sz="0" w:space="0" w:color="auto"/>
        <w:right w:val="none" w:sz="0" w:space="0" w:color="auto"/>
      </w:divBdr>
    </w:div>
    <w:div w:id="70196153">
      <w:bodyDiv w:val="1"/>
      <w:marLeft w:val="0"/>
      <w:marRight w:val="0"/>
      <w:marTop w:val="0"/>
      <w:marBottom w:val="0"/>
      <w:divBdr>
        <w:top w:val="none" w:sz="0" w:space="0" w:color="auto"/>
        <w:left w:val="none" w:sz="0" w:space="0" w:color="auto"/>
        <w:bottom w:val="none" w:sz="0" w:space="0" w:color="auto"/>
        <w:right w:val="none" w:sz="0" w:space="0" w:color="auto"/>
      </w:divBdr>
    </w:div>
    <w:div w:id="70392029">
      <w:bodyDiv w:val="1"/>
      <w:marLeft w:val="0"/>
      <w:marRight w:val="0"/>
      <w:marTop w:val="0"/>
      <w:marBottom w:val="0"/>
      <w:divBdr>
        <w:top w:val="none" w:sz="0" w:space="0" w:color="auto"/>
        <w:left w:val="none" w:sz="0" w:space="0" w:color="auto"/>
        <w:bottom w:val="none" w:sz="0" w:space="0" w:color="auto"/>
        <w:right w:val="none" w:sz="0" w:space="0" w:color="auto"/>
      </w:divBdr>
    </w:div>
    <w:div w:id="70585635">
      <w:bodyDiv w:val="1"/>
      <w:marLeft w:val="0"/>
      <w:marRight w:val="0"/>
      <w:marTop w:val="0"/>
      <w:marBottom w:val="0"/>
      <w:divBdr>
        <w:top w:val="none" w:sz="0" w:space="0" w:color="auto"/>
        <w:left w:val="none" w:sz="0" w:space="0" w:color="auto"/>
        <w:bottom w:val="none" w:sz="0" w:space="0" w:color="auto"/>
        <w:right w:val="none" w:sz="0" w:space="0" w:color="auto"/>
      </w:divBdr>
    </w:div>
    <w:div w:id="70665634">
      <w:bodyDiv w:val="1"/>
      <w:marLeft w:val="0"/>
      <w:marRight w:val="0"/>
      <w:marTop w:val="0"/>
      <w:marBottom w:val="0"/>
      <w:divBdr>
        <w:top w:val="none" w:sz="0" w:space="0" w:color="auto"/>
        <w:left w:val="none" w:sz="0" w:space="0" w:color="auto"/>
        <w:bottom w:val="none" w:sz="0" w:space="0" w:color="auto"/>
        <w:right w:val="none" w:sz="0" w:space="0" w:color="auto"/>
      </w:divBdr>
    </w:div>
    <w:div w:id="71127722">
      <w:bodyDiv w:val="1"/>
      <w:marLeft w:val="0"/>
      <w:marRight w:val="0"/>
      <w:marTop w:val="0"/>
      <w:marBottom w:val="0"/>
      <w:divBdr>
        <w:top w:val="none" w:sz="0" w:space="0" w:color="auto"/>
        <w:left w:val="none" w:sz="0" w:space="0" w:color="auto"/>
        <w:bottom w:val="none" w:sz="0" w:space="0" w:color="auto"/>
        <w:right w:val="none" w:sz="0" w:space="0" w:color="auto"/>
      </w:divBdr>
    </w:div>
    <w:div w:id="71434516">
      <w:bodyDiv w:val="1"/>
      <w:marLeft w:val="0"/>
      <w:marRight w:val="0"/>
      <w:marTop w:val="0"/>
      <w:marBottom w:val="0"/>
      <w:divBdr>
        <w:top w:val="none" w:sz="0" w:space="0" w:color="auto"/>
        <w:left w:val="none" w:sz="0" w:space="0" w:color="auto"/>
        <w:bottom w:val="none" w:sz="0" w:space="0" w:color="auto"/>
        <w:right w:val="none" w:sz="0" w:space="0" w:color="auto"/>
      </w:divBdr>
    </w:div>
    <w:div w:id="71512093">
      <w:bodyDiv w:val="1"/>
      <w:marLeft w:val="0"/>
      <w:marRight w:val="0"/>
      <w:marTop w:val="0"/>
      <w:marBottom w:val="0"/>
      <w:divBdr>
        <w:top w:val="none" w:sz="0" w:space="0" w:color="auto"/>
        <w:left w:val="none" w:sz="0" w:space="0" w:color="auto"/>
        <w:bottom w:val="none" w:sz="0" w:space="0" w:color="auto"/>
        <w:right w:val="none" w:sz="0" w:space="0" w:color="auto"/>
      </w:divBdr>
    </w:div>
    <w:div w:id="71894084">
      <w:bodyDiv w:val="1"/>
      <w:marLeft w:val="0"/>
      <w:marRight w:val="0"/>
      <w:marTop w:val="0"/>
      <w:marBottom w:val="0"/>
      <w:divBdr>
        <w:top w:val="none" w:sz="0" w:space="0" w:color="auto"/>
        <w:left w:val="none" w:sz="0" w:space="0" w:color="auto"/>
        <w:bottom w:val="none" w:sz="0" w:space="0" w:color="auto"/>
        <w:right w:val="none" w:sz="0" w:space="0" w:color="auto"/>
      </w:divBdr>
    </w:div>
    <w:div w:id="71897046">
      <w:bodyDiv w:val="1"/>
      <w:marLeft w:val="0"/>
      <w:marRight w:val="0"/>
      <w:marTop w:val="0"/>
      <w:marBottom w:val="0"/>
      <w:divBdr>
        <w:top w:val="none" w:sz="0" w:space="0" w:color="auto"/>
        <w:left w:val="none" w:sz="0" w:space="0" w:color="auto"/>
        <w:bottom w:val="none" w:sz="0" w:space="0" w:color="auto"/>
        <w:right w:val="none" w:sz="0" w:space="0" w:color="auto"/>
      </w:divBdr>
    </w:div>
    <w:div w:id="72049322">
      <w:bodyDiv w:val="1"/>
      <w:marLeft w:val="0"/>
      <w:marRight w:val="0"/>
      <w:marTop w:val="0"/>
      <w:marBottom w:val="0"/>
      <w:divBdr>
        <w:top w:val="none" w:sz="0" w:space="0" w:color="auto"/>
        <w:left w:val="none" w:sz="0" w:space="0" w:color="auto"/>
        <w:bottom w:val="none" w:sz="0" w:space="0" w:color="auto"/>
        <w:right w:val="none" w:sz="0" w:space="0" w:color="auto"/>
      </w:divBdr>
    </w:div>
    <w:div w:id="72900930">
      <w:bodyDiv w:val="1"/>
      <w:marLeft w:val="0"/>
      <w:marRight w:val="0"/>
      <w:marTop w:val="0"/>
      <w:marBottom w:val="0"/>
      <w:divBdr>
        <w:top w:val="none" w:sz="0" w:space="0" w:color="auto"/>
        <w:left w:val="none" w:sz="0" w:space="0" w:color="auto"/>
        <w:bottom w:val="none" w:sz="0" w:space="0" w:color="auto"/>
        <w:right w:val="none" w:sz="0" w:space="0" w:color="auto"/>
      </w:divBdr>
    </w:div>
    <w:div w:id="73362682">
      <w:bodyDiv w:val="1"/>
      <w:marLeft w:val="0"/>
      <w:marRight w:val="0"/>
      <w:marTop w:val="0"/>
      <w:marBottom w:val="0"/>
      <w:divBdr>
        <w:top w:val="none" w:sz="0" w:space="0" w:color="auto"/>
        <w:left w:val="none" w:sz="0" w:space="0" w:color="auto"/>
        <w:bottom w:val="none" w:sz="0" w:space="0" w:color="auto"/>
        <w:right w:val="none" w:sz="0" w:space="0" w:color="auto"/>
      </w:divBdr>
    </w:div>
    <w:div w:id="73405036">
      <w:bodyDiv w:val="1"/>
      <w:marLeft w:val="0"/>
      <w:marRight w:val="0"/>
      <w:marTop w:val="0"/>
      <w:marBottom w:val="0"/>
      <w:divBdr>
        <w:top w:val="none" w:sz="0" w:space="0" w:color="auto"/>
        <w:left w:val="none" w:sz="0" w:space="0" w:color="auto"/>
        <w:bottom w:val="none" w:sz="0" w:space="0" w:color="auto"/>
        <w:right w:val="none" w:sz="0" w:space="0" w:color="auto"/>
      </w:divBdr>
    </w:div>
    <w:div w:id="74669439">
      <w:bodyDiv w:val="1"/>
      <w:marLeft w:val="0"/>
      <w:marRight w:val="0"/>
      <w:marTop w:val="0"/>
      <w:marBottom w:val="0"/>
      <w:divBdr>
        <w:top w:val="none" w:sz="0" w:space="0" w:color="auto"/>
        <w:left w:val="none" w:sz="0" w:space="0" w:color="auto"/>
        <w:bottom w:val="none" w:sz="0" w:space="0" w:color="auto"/>
        <w:right w:val="none" w:sz="0" w:space="0" w:color="auto"/>
      </w:divBdr>
    </w:div>
    <w:div w:id="74673041">
      <w:bodyDiv w:val="1"/>
      <w:marLeft w:val="0"/>
      <w:marRight w:val="0"/>
      <w:marTop w:val="0"/>
      <w:marBottom w:val="0"/>
      <w:divBdr>
        <w:top w:val="none" w:sz="0" w:space="0" w:color="auto"/>
        <w:left w:val="none" w:sz="0" w:space="0" w:color="auto"/>
        <w:bottom w:val="none" w:sz="0" w:space="0" w:color="auto"/>
        <w:right w:val="none" w:sz="0" w:space="0" w:color="auto"/>
      </w:divBdr>
    </w:div>
    <w:div w:id="74790319">
      <w:bodyDiv w:val="1"/>
      <w:marLeft w:val="0"/>
      <w:marRight w:val="0"/>
      <w:marTop w:val="0"/>
      <w:marBottom w:val="0"/>
      <w:divBdr>
        <w:top w:val="none" w:sz="0" w:space="0" w:color="auto"/>
        <w:left w:val="none" w:sz="0" w:space="0" w:color="auto"/>
        <w:bottom w:val="none" w:sz="0" w:space="0" w:color="auto"/>
        <w:right w:val="none" w:sz="0" w:space="0" w:color="auto"/>
      </w:divBdr>
    </w:div>
    <w:div w:id="75052432">
      <w:bodyDiv w:val="1"/>
      <w:marLeft w:val="0"/>
      <w:marRight w:val="0"/>
      <w:marTop w:val="0"/>
      <w:marBottom w:val="0"/>
      <w:divBdr>
        <w:top w:val="none" w:sz="0" w:space="0" w:color="auto"/>
        <w:left w:val="none" w:sz="0" w:space="0" w:color="auto"/>
        <w:bottom w:val="none" w:sz="0" w:space="0" w:color="auto"/>
        <w:right w:val="none" w:sz="0" w:space="0" w:color="auto"/>
      </w:divBdr>
    </w:div>
    <w:div w:id="75254023">
      <w:bodyDiv w:val="1"/>
      <w:marLeft w:val="0"/>
      <w:marRight w:val="0"/>
      <w:marTop w:val="0"/>
      <w:marBottom w:val="0"/>
      <w:divBdr>
        <w:top w:val="none" w:sz="0" w:space="0" w:color="auto"/>
        <w:left w:val="none" w:sz="0" w:space="0" w:color="auto"/>
        <w:bottom w:val="none" w:sz="0" w:space="0" w:color="auto"/>
        <w:right w:val="none" w:sz="0" w:space="0" w:color="auto"/>
      </w:divBdr>
    </w:div>
    <w:div w:id="75325269">
      <w:bodyDiv w:val="1"/>
      <w:marLeft w:val="0"/>
      <w:marRight w:val="0"/>
      <w:marTop w:val="0"/>
      <w:marBottom w:val="0"/>
      <w:divBdr>
        <w:top w:val="none" w:sz="0" w:space="0" w:color="auto"/>
        <w:left w:val="none" w:sz="0" w:space="0" w:color="auto"/>
        <w:bottom w:val="none" w:sz="0" w:space="0" w:color="auto"/>
        <w:right w:val="none" w:sz="0" w:space="0" w:color="auto"/>
      </w:divBdr>
    </w:div>
    <w:div w:id="75514104">
      <w:bodyDiv w:val="1"/>
      <w:marLeft w:val="0"/>
      <w:marRight w:val="0"/>
      <w:marTop w:val="0"/>
      <w:marBottom w:val="0"/>
      <w:divBdr>
        <w:top w:val="none" w:sz="0" w:space="0" w:color="auto"/>
        <w:left w:val="none" w:sz="0" w:space="0" w:color="auto"/>
        <w:bottom w:val="none" w:sz="0" w:space="0" w:color="auto"/>
        <w:right w:val="none" w:sz="0" w:space="0" w:color="auto"/>
      </w:divBdr>
    </w:div>
    <w:div w:id="75521461">
      <w:bodyDiv w:val="1"/>
      <w:marLeft w:val="0"/>
      <w:marRight w:val="0"/>
      <w:marTop w:val="0"/>
      <w:marBottom w:val="0"/>
      <w:divBdr>
        <w:top w:val="none" w:sz="0" w:space="0" w:color="auto"/>
        <w:left w:val="none" w:sz="0" w:space="0" w:color="auto"/>
        <w:bottom w:val="none" w:sz="0" w:space="0" w:color="auto"/>
        <w:right w:val="none" w:sz="0" w:space="0" w:color="auto"/>
      </w:divBdr>
    </w:div>
    <w:div w:id="75830333">
      <w:bodyDiv w:val="1"/>
      <w:marLeft w:val="0"/>
      <w:marRight w:val="0"/>
      <w:marTop w:val="0"/>
      <w:marBottom w:val="0"/>
      <w:divBdr>
        <w:top w:val="none" w:sz="0" w:space="0" w:color="auto"/>
        <w:left w:val="none" w:sz="0" w:space="0" w:color="auto"/>
        <w:bottom w:val="none" w:sz="0" w:space="0" w:color="auto"/>
        <w:right w:val="none" w:sz="0" w:space="0" w:color="auto"/>
      </w:divBdr>
    </w:div>
    <w:div w:id="76489855">
      <w:bodyDiv w:val="1"/>
      <w:marLeft w:val="0"/>
      <w:marRight w:val="0"/>
      <w:marTop w:val="0"/>
      <w:marBottom w:val="0"/>
      <w:divBdr>
        <w:top w:val="none" w:sz="0" w:space="0" w:color="auto"/>
        <w:left w:val="none" w:sz="0" w:space="0" w:color="auto"/>
        <w:bottom w:val="none" w:sz="0" w:space="0" w:color="auto"/>
        <w:right w:val="none" w:sz="0" w:space="0" w:color="auto"/>
      </w:divBdr>
    </w:div>
    <w:div w:id="76680381">
      <w:bodyDiv w:val="1"/>
      <w:marLeft w:val="0"/>
      <w:marRight w:val="0"/>
      <w:marTop w:val="0"/>
      <w:marBottom w:val="0"/>
      <w:divBdr>
        <w:top w:val="none" w:sz="0" w:space="0" w:color="auto"/>
        <w:left w:val="none" w:sz="0" w:space="0" w:color="auto"/>
        <w:bottom w:val="none" w:sz="0" w:space="0" w:color="auto"/>
        <w:right w:val="none" w:sz="0" w:space="0" w:color="auto"/>
      </w:divBdr>
    </w:div>
    <w:div w:id="76825024">
      <w:bodyDiv w:val="1"/>
      <w:marLeft w:val="0"/>
      <w:marRight w:val="0"/>
      <w:marTop w:val="0"/>
      <w:marBottom w:val="0"/>
      <w:divBdr>
        <w:top w:val="none" w:sz="0" w:space="0" w:color="auto"/>
        <w:left w:val="none" w:sz="0" w:space="0" w:color="auto"/>
        <w:bottom w:val="none" w:sz="0" w:space="0" w:color="auto"/>
        <w:right w:val="none" w:sz="0" w:space="0" w:color="auto"/>
      </w:divBdr>
    </w:div>
    <w:div w:id="77020057">
      <w:bodyDiv w:val="1"/>
      <w:marLeft w:val="0"/>
      <w:marRight w:val="0"/>
      <w:marTop w:val="0"/>
      <w:marBottom w:val="0"/>
      <w:divBdr>
        <w:top w:val="none" w:sz="0" w:space="0" w:color="auto"/>
        <w:left w:val="none" w:sz="0" w:space="0" w:color="auto"/>
        <w:bottom w:val="none" w:sz="0" w:space="0" w:color="auto"/>
        <w:right w:val="none" w:sz="0" w:space="0" w:color="auto"/>
      </w:divBdr>
    </w:div>
    <w:div w:id="77093607">
      <w:bodyDiv w:val="1"/>
      <w:marLeft w:val="0"/>
      <w:marRight w:val="0"/>
      <w:marTop w:val="0"/>
      <w:marBottom w:val="0"/>
      <w:divBdr>
        <w:top w:val="none" w:sz="0" w:space="0" w:color="auto"/>
        <w:left w:val="none" w:sz="0" w:space="0" w:color="auto"/>
        <w:bottom w:val="none" w:sz="0" w:space="0" w:color="auto"/>
        <w:right w:val="none" w:sz="0" w:space="0" w:color="auto"/>
      </w:divBdr>
    </w:div>
    <w:div w:id="77335824">
      <w:bodyDiv w:val="1"/>
      <w:marLeft w:val="0"/>
      <w:marRight w:val="0"/>
      <w:marTop w:val="0"/>
      <w:marBottom w:val="0"/>
      <w:divBdr>
        <w:top w:val="none" w:sz="0" w:space="0" w:color="auto"/>
        <w:left w:val="none" w:sz="0" w:space="0" w:color="auto"/>
        <w:bottom w:val="none" w:sz="0" w:space="0" w:color="auto"/>
        <w:right w:val="none" w:sz="0" w:space="0" w:color="auto"/>
      </w:divBdr>
    </w:div>
    <w:div w:id="78606317">
      <w:bodyDiv w:val="1"/>
      <w:marLeft w:val="0"/>
      <w:marRight w:val="0"/>
      <w:marTop w:val="0"/>
      <w:marBottom w:val="0"/>
      <w:divBdr>
        <w:top w:val="none" w:sz="0" w:space="0" w:color="auto"/>
        <w:left w:val="none" w:sz="0" w:space="0" w:color="auto"/>
        <w:bottom w:val="none" w:sz="0" w:space="0" w:color="auto"/>
        <w:right w:val="none" w:sz="0" w:space="0" w:color="auto"/>
      </w:divBdr>
    </w:div>
    <w:div w:id="78872365">
      <w:bodyDiv w:val="1"/>
      <w:marLeft w:val="0"/>
      <w:marRight w:val="0"/>
      <w:marTop w:val="0"/>
      <w:marBottom w:val="0"/>
      <w:divBdr>
        <w:top w:val="none" w:sz="0" w:space="0" w:color="auto"/>
        <w:left w:val="none" w:sz="0" w:space="0" w:color="auto"/>
        <w:bottom w:val="none" w:sz="0" w:space="0" w:color="auto"/>
        <w:right w:val="none" w:sz="0" w:space="0" w:color="auto"/>
      </w:divBdr>
    </w:div>
    <w:div w:id="79102113">
      <w:bodyDiv w:val="1"/>
      <w:marLeft w:val="0"/>
      <w:marRight w:val="0"/>
      <w:marTop w:val="0"/>
      <w:marBottom w:val="0"/>
      <w:divBdr>
        <w:top w:val="none" w:sz="0" w:space="0" w:color="auto"/>
        <w:left w:val="none" w:sz="0" w:space="0" w:color="auto"/>
        <w:bottom w:val="none" w:sz="0" w:space="0" w:color="auto"/>
        <w:right w:val="none" w:sz="0" w:space="0" w:color="auto"/>
      </w:divBdr>
    </w:div>
    <w:div w:id="79722145">
      <w:bodyDiv w:val="1"/>
      <w:marLeft w:val="0"/>
      <w:marRight w:val="0"/>
      <w:marTop w:val="0"/>
      <w:marBottom w:val="0"/>
      <w:divBdr>
        <w:top w:val="none" w:sz="0" w:space="0" w:color="auto"/>
        <w:left w:val="none" w:sz="0" w:space="0" w:color="auto"/>
        <w:bottom w:val="none" w:sz="0" w:space="0" w:color="auto"/>
        <w:right w:val="none" w:sz="0" w:space="0" w:color="auto"/>
      </w:divBdr>
    </w:div>
    <w:div w:id="79839346">
      <w:bodyDiv w:val="1"/>
      <w:marLeft w:val="0"/>
      <w:marRight w:val="0"/>
      <w:marTop w:val="0"/>
      <w:marBottom w:val="0"/>
      <w:divBdr>
        <w:top w:val="none" w:sz="0" w:space="0" w:color="auto"/>
        <w:left w:val="none" w:sz="0" w:space="0" w:color="auto"/>
        <w:bottom w:val="none" w:sz="0" w:space="0" w:color="auto"/>
        <w:right w:val="none" w:sz="0" w:space="0" w:color="auto"/>
      </w:divBdr>
    </w:div>
    <w:div w:id="80494002">
      <w:bodyDiv w:val="1"/>
      <w:marLeft w:val="0"/>
      <w:marRight w:val="0"/>
      <w:marTop w:val="0"/>
      <w:marBottom w:val="0"/>
      <w:divBdr>
        <w:top w:val="none" w:sz="0" w:space="0" w:color="auto"/>
        <w:left w:val="none" w:sz="0" w:space="0" w:color="auto"/>
        <w:bottom w:val="none" w:sz="0" w:space="0" w:color="auto"/>
        <w:right w:val="none" w:sz="0" w:space="0" w:color="auto"/>
      </w:divBdr>
    </w:div>
    <w:div w:id="80562899">
      <w:bodyDiv w:val="1"/>
      <w:marLeft w:val="0"/>
      <w:marRight w:val="0"/>
      <w:marTop w:val="0"/>
      <w:marBottom w:val="0"/>
      <w:divBdr>
        <w:top w:val="none" w:sz="0" w:space="0" w:color="auto"/>
        <w:left w:val="none" w:sz="0" w:space="0" w:color="auto"/>
        <w:bottom w:val="none" w:sz="0" w:space="0" w:color="auto"/>
        <w:right w:val="none" w:sz="0" w:space="0" w:color="auto"/>
      </w:divBdr>
    </w:div>
    <w:div w:id="80951211">
      <w:bodyDiv w:val="1"/>
      <w:marLeft w:val="0"/>
      <w:marRight w:val="0"/>
      <w:marTop w:val="0"/>
      <w:marBottom w:val="0"/>
      <w:divBdr>
        <w:top w:val="none" w:sz="0" w:space="0" w:color="auto"/>
        <w:left w:val="none" w:sz="0" w:space="0" w:color="auto"/>
        <w:bottom w:val="none" w:sz="0" w:space="0" w:color="auto"/>
        <w:right w:val="none" w:sz="0" w:space="0" w:color="auto"/>
      </w:divBdr>
    </w:div>
    <w:div w:id="81029365">
      <w:bodyDiv w:val="1"/>
      <w:marLeft w:val="0"/>
      <w:marRight w:val="0"/>
      <w:marTop w:val="0"/>
      <w:marBottom w:val="0"/>
      <w:divBdr>
        <w:top w:val="none" w:sz="0" w:space="0" w:color="auto"/>
        <w:left w:val="none" w:sz="0" w:space="0" w:color="auto"/>
        <w:bottom w:val="none" w:sz="0" w:space="0" w:color="auto"/>
        <w:right w:val="none" w:sz="0" w:space="0" w:color="auto"/>
      </w:divBdr>
    </w:div>
    <w:div w:id="81418731">
      <w:bodyDiv w:val="1"/>
      <w:marLeft w:val="0"/>
      <w:marRight w:val="0"/>
      <w:marTop w:val="0"/>
      <w:marBottom w:val="0"/>
      <w:divBdr>
        <w:top w:val="none" w:sz="0" w:space="0" w:color="auto"/>
        <w:left w:val="none" w:sz="0" w:space="0" w:color="auto"/>
        <w:bottom w:val="none" w:sz="0" w:space="0" w:color="auto"/>
        <w:right w:val="none" w:sz="0" w:space="0" w:color="auto"/>
      </w:divBdr>
    </w:div>
    <w:div w:id="81606037">
      <w:bodyDiv w:val="1"/>
      <w:marLeft w:val="0"/>
      <w:marRight w:val="0"/>
      <w:marTop w:val="0"/>
      <w:marBottom w:val="0"/>
      <w:divBdr>
        <w:top w:val="none" w:sz="0" w:space="0" w:color="auto"/>
        <w:left w:val="none" w:sz="0" w:space="0" w:color="auto"/>
        <w:bottom w:val="none" w:sz="0" w:space="0" w:color="auto"/>
        <w:right w:val="none" w:sz="0" w:space="0" w:color="auto"/>
      </w:divBdr>
    </w:div>
    <w:div w:id="81680884">
      <w:bodyDiv w:val="1"/>
      <w:marLeft w:val="0"/>
      <w:marRight w:val="0"/>
      <w:marTop w:val="0"/>
      <w:marBottom w:val="0"/>
      <w:divBdr>
        <w:top w:val="none" w:sz="0" w:space="0" w:color="auto"/>
        <w:left w:val="none" w:sz="0" w:space="0" w:color="auto"/>
        <w:bottom w:val="none" w:sz="0" w:space="0" w:color="auto"/>
        <w:right w:val="none" w:sz="0" w:space="0" w:color="auto"/>
      </w:divBdr>
    </w:div>
    <w:div w:id="81878185">
      <w:bodyDiv w:val="1"/>
      <w:marLeft w:val="0"/>
      <w:marRight w:val="0"/>
      <w:marTop w:val="0"/>
      <w:marBottom w:val="0"/>
      <w:divBdr>
        <w:top w:val="none" w:sz="0" w:space="0" w:color="auto"/>
        <w:left w:val="none" w:sz="0" w:space="0" w:color="auto"/>
        <w:bottom w:val="none" w:sz="0" w:space="0" w:color="auto"/>
        <w:right w:val="none" w:sz="0" w:space="0" w:color="auto"/>
      </w:divBdr>
    </w:div>
    <w:div w:id="81999422">
      <w:bodyDiv w:val="1"/>
      <w:marLeft w:val="0"/>
      <w:marRight w:val="0"/>
      <w:marTop w:val="0"/>
      <w:marBottom w:val="0"/>
      <w:divBdr>
        <w:top w:val="none" w:sz="0" w:space="0" w:color="auto"/>
        <w:left w:val="none" w:sz="0" w:space="0" w:color="auto"/>
        <w:bottom w:val="none" w:sz="0" w:space="0" w:color="auto"/>
        <w:right w:val="none" w:sz="0" w:space="0" w:color="auto"/>
      </w:divBdr>
    </w:div>
    <w:div w:id="82187525">
      <w:bodyDiv w:val="1"/>
      <w:marLeft w:val="0"/>
      <w:marRight w:val="0"/>
      <w:marTop w:val="0"/>
      <w:marBottom w:val="0"/>
      <w:divBdr>
        <w:top w:val="none" w:sz="0" w:space="0" w:color="auto"/>
        <w:left w:val="none" w:sz="0" w:space="0" w:color="auto"/>
        <w:bottom w:val="none" w:sz="0" w:space="0" w:color="auto"/>
        <w:right w:val="none" w:sz="0" w:space="0" w:color="auto"/>
      </w:divBdr>
    </w:div>
    <w:div w:id="82264485">
      <w:bodyDiv w:val="1"/>
      <w:marLeft w:val="0"/>
      <w:marRight w:val="0"/>
      <w:marTop w:val="0"/>
      <w:marBottom w:val="0"/>
      <w:divBdr>
        <w:top w:val="none" w:sz="0" w:space="0" w:color="auto"/>
        <w:left w:val="none" w:sz="0" w:space="0" w:color="auto"/>
        <w:bottom w:val="none" w:sz="0" w:space="0" w:color="auto"/>
        <w:right w:val="none" w:sz="0" w:space="0" w:color="auto"/>
      </w:divBdr>
    </w:div>
    <w:div w:id="82454262">
      <w:bodyDiv w:val="1"/>
      <w:marLeft w:val="0"/>
      <w:marRight w:val="0"/>
      <w:marTop w:val="0"/>
      <w:marBottom w:val="0"/>
      <w:divBdr>
        <w:top w:val="none" w:sz="0" w:space="0" w:color="auto"/>
        <w:left w:val="none" w:sz="0" w:space="0" w:color="auto"/>
        <w:bottom w:val="none" w:sz="0" w:space="0" w:color="auto"/>
        <w:right w:val="none" w:sz="0" w:space="0" w:color="auto"/>
      </w:divBdr>
    </w:div>
    <w:div w:id="82607510">
      <w:bodyDiv w:val="1"/>
      <w:marLeft w:val="0"/>
      <w:marRight w:val="0"/>
      <w:marTop w:val="0"/>
      <w:marBottom w:val="0"/>
      <w:divBdr>
        <w:top w:val="none" w:sz="0" w:space="0" w:color="auto"/>
        <w:left w:val="none" w:sz="0" w:space="0" w:color="auto"/>
        <w:bottom w:val="none" w:sz="0" w:space="0" w:color="auto"/>
        <w:right w:val="none" w:sz="0" w:space="0" w:color="auto"/>
      </w:divBdr>
    </w:div>
    <w:div w:id="82797284">
      <w:bodyDiv w:val="1"/>
      <w:marLeft w:val="0"/>
      <w:marRight w:val="0"/>
      <w:marTop w:val="0"/>
      <w:marBottom w:val="0"/>
      <w:divBdr>
        <w:top w:val="none" w:sz="0" w:space="0" w:color="auto"/>
        <w:left w:val="none" w:sz="0" w:space="0" w:color="auto"/>
        <w:bottom w:val="none" w:sz="0" w:space="0" w:color="auto"/>
        <w:right w:val="none" w:sz="0" w:space="0" w:color="auto"/>
      </w:divBdr>
    </w:div>
    <w:div w:id="82993991">
      <w:bodyDiv w:val="1"/>
      <w:marLeft w:val="0"/>
      <w:marRight w:val="0"/>
      <w:marTop w:val="0"/>
      <w:marBottom w:val="0"/>
      <w:divBdr>
        <w:top w:val="none" w:sz="0" w:space="0" w:color="auto"/>
        <w:left w:val="none" w:sz="0" w:space="0" w:color="auto"/>
        <w:bottom w:val="none" w:sz="0" w:space="0" w:color="auto"/>
        <w:right w:val="none" w:sz="0" w:space="0" w:color="auto"/>
      </w:divBdr>
    </w:div>
    <w:div w:id="83183964">
      <w:bodyDiv w:val="1"/>
      <w:marLeft w:val="0"/>
      <w:marRight w:val="0"/>
      <w:marTop w:val="0"/>
      <w:marBottom w:val="0"/>
      <w:divBdr>
        <w:top w:val="none" w:sz="0" w:space="0" w:color="auto"/>
        <w:left w:val="none" w:sz="0" w:space="0" w:color="auto"/>
        <w:bottom w:val="none" w:sz="0" w:space="0" w:color="auto"/>
        <w:right w:val="none" w:sz="0" w:space="0" w:color="auto"/>
      </w:divBdr>
    </w:div>
    <w:div w:id="83309279">
      <w:bodyDiv w:val="1"/>
      <w:marLeft w:val="0"/>
      <w:marRight w:val="0"/>
      <w:marTop w:val="0"/>
      <w:marBottom w:val="0"/>
      <w:divBdr>
        <w:top w:val="none" w:sz="0" w:space="0" w:color="auto"/>
        <w:left w:val="none" w:sz="0" w:space="0" w:color="auto"/>
        <w:bottom w:val="none" w:sz="0" w:space="0" w:color="auto"/>
        <w:right w:val="none" w:sz="0" w:space="0" w:color="auto"/>
      </w:divBdr>
    </w:div>
    <w:div w:id="83455184">
      <w:bodyDiv w:val="1"/>
      <w:marLeft w:val="0"/>
      <w:marRight w:val="0"/>
      <w:marTop w:val="0"/>
      <w:marBottom w:val="0"/>
      <w:divBdr>
        <w:top w:val="none" w:sz="0" w:space="0" w:color="auto"/>
        <w:left w:val="none" w:sz="0" w:space="0" w:color="auto"/>
        <w:bottom w:val="none" w:sz="0" w:space="0" w:color="auto"/>
        <w:right w:val="none" w:sz="0" w:space="0" w:color="auto"/>
      </w:divBdr>
    </w:div>
    <w:div w:id="84153992">
      <w:bodyDiv w:val="1"/>
      <w:marLeft w:val="0"/>
      <w:marRight w:val="0"/>
      <w:marTop w:val="0"/>
      <w:marBottom w:val="0"/>
      <w:divBdr>
        <w:top w:val="none" w:sz="0" w:space="0" w:color="auto"/>
        <w:left w:val="none" w:sz="0" w:space="0" w:color="auto"/>
        <w:bottom w:val="none" w:sz="0" w:space="0" w:color="auto"/>
        <w:right w:val="none" w:sz="0" w:space="0" w:color="auto"/>
      </w:divBdr>
    </w:div>
    <w:div w:id="84308904">
      <w:bodyDiv w:val="1"/>
      <w:marLeft w:val="0"/>
      <w:marRight w:val="0"/>
      <w:marTop w:val="0"/>
      <w:marBottom w:val="0"/>
      <w:divBdr>
        <w:top w:val="none" w:sz="0" w:space="0" w:color="auto"/>
        <w:left w:val="none" w:sz="0" w:space="0" w:color="auto"/>
        <w:bottom w:val="none" w:sz="0" w:space="0" w:color="auto"/>
        <w:right w:val="none" w:sz="0" w:space="0" w:color="auto"/>
      </w:divBdr>
    </w:div>
    <w:div w:id="84498925">
      <w:bodyDiv w:val="1"/>
      <w:marLeft w:val="0"/>
      <w:marRight w:val="0"/>
      <w:marTop w:val="0"/>
      <w:marBottom w:val="0"/>
      <w:divBdr>
        <w:top w:val="none" w:sz="0" w:space="0" w:color="auto"/>
        <w:left w:val="none" w:sz="0" w:space="0" w:color="auto"/>
        <w:bottom w:val="none" w:sz="0" w:space="0" w:color="auto"/>
        <w:right w:val="none" w:sz="0" w:space="0" w:color="auto"/>
      </w:divBdr>
    </w:div>
    <w:div w:id="84807435">
      <w:bodyDiv w:val="1"/>
      <w:marLeft w:val="0"/>
      <w:marRight w:val="0"/>
      <w:marTop w:val="0"/>
      <w:marBottom w:val="0"/>
      <w:divBdr>
        <w:top w:val="none" w:sz="0" w:space="0" w:color="auto"/>
        <w:left w:val="none" w:sz="0" w:space="0" w:color="auto"/>
        <w:bottom w:val="none" w:sz="0" w:space="0" w:color="auto"/>
        <w:right w:val="none" w:sz="0" w:space="0" w:color="auto"/>
      </w:divBdr>
    </w:div>
    <w:div w:id="84962941">
      <w:bodyDiv w:val="1"/>
      <w:marLeft w:val="0"/>
      <w:marRight w:val="0"/>
      <w:marTop w:val="0"/>
      <w:marBottom w:val="0"/>
      <w:divBdr>
        <w:top w:val="none" w:sz="0" w:space="0" w:color="auto"/>
        <w:left w:val="none" w:sz="0" w:space="0" w:color="auto"/>
        <w:bottom w:val="none" w:sz="0" w:space="0" w:color="auto"/>
        <w:right w:val="none" w:sz="0" w:space="0" w:color="auto"/>
      </w:divBdr>
    </w:div>
    <w:div w:id="85351259">
      <w:bodyDiv w:val="1"/>
      <w:marLeft w:val="0"/>
      <w:marRight w:val="0"/>
      <w:marTop w:val="0"/>
      <w:marBottom w:val="0"/>
      <w:divBdr>
        <w:top w:val="none" w:sz="0" w:space="0" w:color="auto"/>
        <w:left w:val="none" w:sz="0" w:space="0" w:color="auto"/>
        <w:bottom w:val="none" w:sz="0" w:space="0" w:color="auto"/>
        <w:right w:val="none" w:sz="0" w:space="0" w:color="auto"/>
      </w:divBdr>
    </w:div>
    <w:div w:id="85418398">
      <w:bodyDiv w:val="1"/>
      <w:marLeft w:val="0"/>
      <w:marRight w:val="0"/>
      <w:marTop w:val="0"/>
      <w:marBottom w:val="0"/>
      <w:divBdr>
        <w:top w:val="none" w:sz="0" w:space="0" w:color="auto"/>
        <w:left w:val="none" w:sz="0" w:space="0" w:color="auto"/>
        <w:bottom w:val="none" w:sz="0" w:space="0" w:color="auto"/>
        <w:right w:val="none" w:sz="0" w:space="0" w:color="auto"/>
      </w:divBdr>
    </w:div>
    <w:div w:id="85535990">
      <w:bodyDiv w:val="1"/>
      <w:marLeft w:val="0"/>
      <w:marRight w:val="0"/>
      <w:marTop w:val="0"/>
      <w:marBottom w:val="0"/>
      <w:divBdr>
        <w:top w:val="none" w:sz="0" w:space="0" w:color="auto"/>
        <w:left w:val="none" w:sz="0" w:space="0" w:color="auto"/>
        <w:bottom w:val="none" w:sz="0" w:space="0" w:color="auto"/>
        <w:right w:val="none" w:sz="0" w:space="0" w:color="auto"/>
      </w:divBdr>
    </w:div>
    <w:div w:id="86116257">
      <w:bodyDiv w:val="1"/>
      <w:marLeft w:val="0"/>
      <w:marRight w:val="0"/>
      <w:marTop w:val="0"/>
      <w:marBottom w:val="0"/>
      <w:divBdr>
        <w:top w:val="none" w:sz="0" w:space="0" w:color="auto"/>
        <w:left w:val="none" w:sz="0" w:space="0" w:color="auto"/>
        <w:bottom w:val="none" w:sz="0" w:space="0" w:color="auto"/>
        <w:right w:val="none" w:sz="0" w:space="0" w:color="auto"/>
      </w:divBdr>
    </w:div>
    <w:div w:id="86118437">
      <w:bodyDiv w:val="1"/>
      <w:marLeft w:val="0"/>
      <w:marRight w:val="0"/>
      <w:marTop w:val="0"/>
      <w:marBottom w:val="0"/>
      <w:divBdr>
        <w:top w:val="none" w:sz="0" w:space="0" w:color="auto"/>
        <w:left w:val="none" w:sz="0" w:space="0" w:color="auto"/>
        <w:bottom w:val="none" w:sz="0" w:space="0" w:color="auto"/>
        <w:right w:val="none" w:sz="0" w:space="0" w:color="auto"/>
      </w:divBdr>
    </w:div>
    <w:div w:id="86199921">
      <w:bodyDiv w:val="1"/>
      <w:marLeft w:val="0"/>
      <w:marRight w:val="0"/>
      <w:marTop w:val="0"/>
      <w:marBottom w:val="0"/>
      <w:divBdr>
        <w:top w:val="none" w:sz="0" w:space="0" w:color="auto"/>
        <w:left w:val="none" w:sz="0" w:space="0" w:color="auto"/>
        <w:bottom w:val="none" w:sz="0" w:space="0" w:color="auto"/>
        <w:right w:val="none" w:sz="0" w:space="0" w:color="auto"/>
      </w:divBdr>
    </w:div>
    <w:div w:id="86272612">
      <w:bodyDiv w:val="1"/>
      <w:marLeft w:val="0"/>
      <w:marRight w:val="0"/>
      <w:marTop w:val="0"/>
      <w:marBottom w:val="0"/>
      <w:divBdr>
        <w:top w:val="none" w:sz="0" w:space="0" w:color="auto"/>
        <w:left w:val="none" w:sz="0" w:space="0" w:color="auto"/>
        <w:bottom w:val="none" w:sz="0" w:space="0" w:color="auto"/>
        <w:right w:val="none" w:sz="0" w:space="0" w:color="auto"/>
      </w:divBdr>
    </w:div>
    <w:div w:id="86312169">
      <w:bodyDiv w:val="1"/>
      <w:marLeft w:val="0"/>
      <w:marRight w:val="0"/>
      <w:marTop w:val="0"/>
      <w:marBottom w:val="0"/>
      <w:divBdr>
        <w:top w:val="none" w:sz="0" w:space="0" w:color="auto"/>
        <w:left w:val="none" w:sz="0" w:space="0" w:color="auto"/>
        <w:bottom w:val="none" w:sz="0" w:space="0" w:color="auto"/>
        <w:right w:val="none" w:sz="0" w:space="0" w:color="auto"/>
      </w:divBdr>
    </w:div>
    <w:div w:id="86462580">
      <w:bodyDiv w:val="1"/>
      <w:marLeft w:val="0"/>
      <w:marRight w:val="0"/>
      <w:marTop w:val="0"/>
      <w:marBottom w:val="0"/>
      <w:divBdr>
        <w:top w:val="none" w:sz="0" w:space="0" w:color="auto"/>
        <w:left w:val="none" w:sz="0" w:space="0" w:color="auto"/>
        <w:bottom w:val="none" w:sz="0" w:space="0" w:color="auto"/>
        <w:right w:val="none" w:sz="0" w:space="0" w:color="auto"/>
      </w:divBdr>
    </w:div>
    <w:div w:id="86661026">
      <w:bodyDiv w:val="1"/>
      <w:marLeft w:val="0"/>
      <w:marRight w:val="0"/>
      <w:marTop w:val="0"/>
      <w:marBottom w:val="0"/>
      <w:divBdr>
        <w:top w:val="none" w:sz="0" w:space="0" w:color="auto"/>
        <w:left w:val="none" w:sz="0" w:space="0" w:color="auto"/>
        <w:bottom w:val="none" w:sz="0" w:space="0" w:color="auto"/>
        <w:right w:val="none" w:sz="0" w:space="0" w:color="auto"/>
      </w:divBdr>
    </w:div>
    <w:div w:id="86923972">
      <w:bodyDiv w:val="1"/>
      <w:marLeft w:val="0"/>
      <w:marRight w:val="0"/>
      <w:marTop w:val="0"/>
      <w:marBottom w:val="0"/>
      <w:divBdr>
        <w:top w:val="none" w:sz="0" w:space="0" w:color="auto"/>
        <w:left w:val="none" w:sz="0" w:space="0" w:color="auto"/>
        <w:bottom w:val="none" w:sz="0" w:space="0" w:color="auto"/>
        <w:right w:val="none" w:sz="0" w:space="0" w:color="auto"/>
      </w:divBdr>
    </w:div>
    <w:div w:id="87164339">
      <w:bodyDiv w:val="1"/>
      <w:marLeft w:val="0"/>
      <w:marRight w:val="0"/>
      <w:marTop w:val="0"/>
      <w:marBottom w:val="0"/>
      <w:divBdr>
        <w:top w:val="none" w:sz="0" w:space="0" w:color="auto"/>
        <w:left w:val="none" w:sz="0" w:space="0" w:color="auto"/>
        <w:bottom w:val="none" w:sz="0" w:space="0" w:color="auto"/>
        <w:right w:val="none" w:sz="0" w:space="0" w:color="auto"/>
      </w:divBdr>
    </w:div>
    <w:div w:id="87166186">
      <w:bodyDiv w:val="1"/>
      <w:marLeft w:val="0"/>
      <w:marRight w:val="0"/>
      <w:marTop w:val="0"/>
      <w:marBottom w:val="0"/>
      <w:divBdr>
        <w:top w:val="none" w:sz="0" w:space="0" w:color="auto"/>
        <w:left w:val="none" w:sz="0" w:space="0" w:color="auto"/>
        <w:bottom w:val="none" w:sz="0" w:space="0" w:color="auto"/>
        <w:right w:val="none" w:sz="0" w:space="0" w:color="auto"/>
      </w:divBdr>
    </w:div>
    <w:div w:id="87195032">
      <w:bodyDiv w:val="1"/>
      <w:marLeft w:val="0"/>
      <w:marRight w:val="0"/>
      <w:marTop w:val="0"/>
      <w:marBottom w:val="0"/>
      <w:divBdr>
        <w:top w:val="none" w:sz="0" w:space="0" w:color="auto"/>
        <w:left w:val="none" w:sz="0" w:space="0" w:color="auto"/>
        <w:bottom w:val="none" w:sz="0" w:space="0" w:color="auto"/>
        <w:right w:val="none" w:sz="0" w:space="0" w:color="auto"/>
      </w:divBdr>
    </w:div>
    <w:div w:id="87390145">
      <w:bodyDiv w:val="1"/>
      <w:marLeft w:val="0"/>
      <w:marRight w:val="0"/>
      <w:marTop w:val="0"/>
      <w:marBottom w:val="0"/>
      <w:divBdr>
        <w:top w:val="none" w:sz="0" w:space="0" w:color="auto"/>
        <w:left w:val="none" w:sz="0" w:space="0" w:color="auto"/>
        <w:bottom w:val="none" w:sz="0" w:space="0" w:color="auto"/>
        <w:right w:val="none" w:sz="0" w:space="0" w:color="auto"/>
      </w:divBdr>
    </w:div>
    <w:div w:id="88039714">
      <w:bodyDiv w:val="1"/>
      <w:marLeft w:val="0"/>
      <w:marRight w:val="0"/>
      <w:marTop w:val="0"/>
      <w:marBottom w:val="0"/>
      <w:divBdr>
        <w:top w:val="none" w:sz="0" w:space="0" w:color="auto"/>
        <w:left w:val="none" w:sz="0" w:space="0" w:color="auto"/>
        <w:bottom w:val="none" w:sz="0" w:space="0" w:color="auto"/>
        <w:right w:val="none" w:sz="0" w:space="0" w:color="auto"/>
      </w:divBdr>
    </w:div>
    <w:div w:id="88162328">
      <w:bodyDiv w:val="1"/>
      <w:marLeft w:val="0"/>
      <w:marRight w:val="0"/>
      <w:marTop w:val="0"/>
      <w:marBottom w:val="0"/>
      <w:divBdr>
        <w:top w:val="none" w:sz="0" w:space="0" w:color="auto"/>
        <w:left w:val="none" w:sz="0" w:space="0" w:color="auto"/>
        <w:bottom w:val="none" w:sz="0" w:space="0" w:color="auto"/>
        <w:right w:val="none" w:sz="0" w:space="0" w:color="auto"/>
      </w:divBdr>
    </w:div>
    <w:div w:id="88552354">
      <w:bodyDiv w:val="1"/>
      <w:marLeft w:val="0"/>
      <w:marRight w:val="0"/>
      <w:marTop w:val="0"/>
      <w:marBottom w:val="0"/>
      <w:divBdr>
        <w:top w:val="none" w:sz="0" w:space="0" w:color="auto"/>
        <w:left w:val="none" w:sz="0" w:space="0" w:color="auto"/>
        <w:bottom w:val="none" w:sz="0" w:space="0" w:color="auto"/>
        <w:right w:val="none" w:sz="0" w:space="0" w:color="auto"/>
      </w:divBdr>
    </w:div>
    <w:div w:id="88739387">
      <w:bodyDiv w:val="1"/>
      <w:marLeft w:val="0"/>
      <w:marRight w:val="0"/>
      <w:marTop w:val="0"/>
      <w:marBottom w:val="0"/>
      <w:divBdr>
        <w:top w:val="none" w:sz="0" w:space="0" w:color="auto"/>
        <w:left w:val="none" w:sz="0" w:space="0" w:color="auto"/>
        <w:bottom w:val="none" w:sz="0" w:space="0" w:color="auto"/>
        <w:right w:val="none" w:sz="0" w:space="0" w:color="auto"/>
      </w:divBdr>
    </w:div>
    <w:div w:id="88934644">
      <w:bodyDiv w:val="1"/>
      <w:marLeft w:val="0"/>
      <w:marRight w:val="0"/>
      <w:marTop w:val="0"/>
      <w:marBottom w:val="0"/>
      <w:divBdr>
        <w:top w:val="none" w:sz="0" w:space="0" w:color="auto"/>
        <w:left w:val="none" w:sz="0" w:space="0" w:color="auto"/>
        <w:bottom w:val="none" w:sz="0" w:space="0" w:color="auto"/>
        <w:right w:val="none" w:sz="0" w:space="0" w:color="auto"/>
      </w:divBdr>
    </w:div>
    <w:div w:id="88938194">
      <w:bodyDiv w:val="1"/>
      <w:marLeft w:val="0"/>
      <w:marRight w:val="0"/>
      <w:marTop w:val="0"/>
      <w:marBottom w:val="0"/>
      <w:divBdr>
        <w:top w:val="none" w:sz="0" w:space="0" w:color="auto"/>
        <w:left w:val="none" w:sz="0" w:space="0" w:color="auto"/>
        <w:bottom w:val="none" w:sz="0" w:space="0" w:color="auto"/>
        <w:right w:val="none" w:sz="0" w:space="0" w:color="auto"/>
      </w:divBdr>
    </w:div>
    <w:div w:id="89011370">
      <w:bodyDiv w:val="1"/>
      <w:marLeft w:val="0"/>
      <w:marRight w:val="0"/>
      <w:marTop w:val="0"/>
      <w:marBottom w:val="0"/>
      <w:divBdr>
        <w:top w:val="none" w:sz="0" w:space="0" w:color="auto"/>
        <w:left w:val="none" w:sz="0" w:space="0" w:color="auto"/>
        <w:bottom w:val="none" w:sz="0" w:space="0" w:color="auto"/>
        <w:right w:val="none" w:sz="0" w:space="0" w:color="auto"/>
      </w:divBdr>
    </w:div>
    <w:div w:id="89086197">
      <w:bodyDiv w:val="1"/>
      <w:marLeft w:val="0"/>
      <w:marRight w:val="0"/>
      <w:marTop w:val="0"/>
      <w:marBottom w:val="0"/>
      <w:divBdr>
        <w:top w:val="none" w:sz="0" w:space="0" w:color="auto"/>
        <w:left w:val="none" w:sz="0" w:space="0" w:color="auto"/>
        <w:bottom w:val="none" w:sz="0" w:space="0" w:color="auto"/>
        <w:right w:val="none" w:sz="0" w:space="0" w:color="auto"/>
      </w:divBdr>
    </w:div>
    <w:div w:id="89470064">
      <w:bodyDiv w:val="1"/>
      <w:marLeft w:val="0"/>
      <w:marRight w:val="0"/>
      <w:marTop w:val="0"/>
      <w:marBottom w:val="0"/>
      <w:divBdr>
        <w:top w:val="none" w:sz="0" w:space="0" w:color="auto"/>
        <w:left w:val="none" w:sz="0" w:space="0" w:color="auto"/>
        <w:bottom w:val="none" w:sz="0" w:space="0" w:color="auto"/>
        <w:right w:val="none" w:sz="0" w:space="0" w:color="auto"/>
      </w:divBdr>
    </w:div>
    <w:div w:id="89544147">
      <w:bodyDiv w:val="1"/>
      <w:marLeft w:val="0"/>
      <w:marRight w:val="0"/>
      <w:marTop w:val="0"/>
      <w:marBottom w:val="0"/>
      <w:divBdr>
        <w:top w:val="none" w:sz="0" w:space="0" w:color="auto"/>
        <w:left w:val="none" w:sz="0" w:space="0" w:color="auto"/>
        <w:bottom w:val="none" w:sz="0" w:space="0" w:color="auto"/>
        <w:right w:val="none" w:sz="0" w:space="0" w:color="auto"/>
      </w:divBdr>
    </w:div>
    <w:div w:id="89857291">
      <w:bodyDiv w:val="1"/>
      <w:marLeft w:val="0"/>
      <w:marRight w:val="0"/>
      <w:marTop w:val="0"/>
      <w:marBottom w:val="0"/>
      <w:divBdr>
        <w:top w:val="none" w:sz="0" w:space="0" w:color="auto"/>
        <w:left w:val="none" w:sz="0" w:space="0" w:color="auto"/>
        <w:bottom w:val="none" w:sz="0" w:space="0" w:color="auto"/>
        <w:right w:val="none" w:sz="0" w:space="0" w:color="auto"/>
      </w:divBdr>
    </w:div>
    <w:div w:id="91165749">
      <w:bodyDiv w:val="1"/>
      <w:marLeft w:val="0"/>
      <w:marRight w:val="0"/>
      <w:marTop w:val="0"/>
      <w:marBottom w:val="0"/>
      <w:divBdr>
        <w:top w:val="none" w:sz="0" w:space="0" w:color="auto"/>
        <w:left w:val="none" w:sz="0" w:space="0" w:color="auto"/>
        <w:bottom w:val="none" w:sz="0" w:space="0" w:color="auto"/>
        <w:right w:val="none" w:sz="0" w:space="0" w:color="auto"/>
      </w:divBdr>
    </w:div>
    <w:div w:id="91510782">
      <w:bodyDiv w:val="1"/>
      <w:marLeft w:val="0"/>
      <w:marRight w:val="0"/>
      <w:marTop w:val="0"/>
      <w:marBottom w:val="0"/>
      <w:divBdr>
        <w:top w:val="none" w:sz="0" w:space="0" w:color="auto"/>
        <w:left w:val="none" w:sz="0" w:space="0" w:color="auto"/>
        <w:bottom w:val="none" w:sz="0" w:space="0" w:color="auto"/>
        <w:right w:val="none" w:sz="0" w:space="0" w:color="auto"/>
      </w:divBdr>
    </w:div>
    <w:div w:id="91708468">
      <w:bodyDiv w:val="1"/>
      <w:marLeft w:val="0"/>
      <w:marRight w:val="0"/>
      <w:marTop w:val="0"/>
      <w:marBottom w:val="0"/>
      <w:divBdr>
        <w:top w:val="none" w:sz="0" w:space="0" w:color="auto"/>
        <w:left w:val="none" w:sz="0" w:space="0" w:color="auto"/>
        <w:bottom w:val="none" w:sz="0" w:space="0" w:color="auto"/>
        <w:right w:val="none" w:sz="0" w:space="0" w:color="auto"/>
      </w:divBdr>
    </w:div>
    <w:div w:id="92016363">
      <w:bodyDiv w:val="1"/>
      <w:marLeft w:val="0"/>
      <w:marRight w:val="0"/>
      <w:marTop w:val="0"/>
      <w:marBottom w:val="0"/>
      <w:divBdr>
        <w:top w:val="none" w:sz="0" w:space="0" w:color="auto"/>
        <w:left w:val="none" w:sz="0" w:space="0" w:color="auto"/>
        <w:bottom w:val="none" w:sz="0" w:space="0" w:color="auto"/>
        <w:right w:val="none" w:sz="0" w:space="0" w:color="auto"/>
      </w:divBdr>
    </w:div>
    <w:div w:id="92555149">
      <w:bodyDiv w:val="1"/>
      <w:marLeft w:val="0"/>
      <w:marRight w:val="0"/>
      <w:marTop w:val="0"/>
      <w:marBottom w:val="0"/>
      <w:divBdr>
        <w:top w:val="none" w:sz="0" w:space="0" w:color="auto"/>
        <w:left w:val="none" w:sz="0" w:space="0" w:color="auto"/>
        <w:bottom w:val="none" w:sz="0" w:space="0" w:color="auto"/>
        <w:right w:val="none" w:sz="0" w:space="0" w:color="auto"/>
      </w:divBdr>
    </w:div>
    <w:div w:id="92749452">
      <w:bodyDiv w:val="1"/>
      <w:marLeft w:val="0"/>
      <w:marRight w:val="0"/>
      <w:marTop w:val="0"/>
      <w:marBottom w:val="0"/>
      <w:divBdr>
        <w:top w:val="none" w:sz="0" w:space="0" w:color="auto"/>
        <w:left w:val="none" w:sz="0" w:space="0" w:color="auto"/>
        <w:bottom w:val="none" w:sz="0" w:space="0" w:color="auto"/>
        <w:right w:val="none" w:sz="0" w:space="0" w:color="auto"/>
      </w:divBdr>
    </w:div>
    <w:div w:id="92895313">
      <w:bodyDiv w:val="1"/>
      <w:marLeft w:val="0"/>
      <w:marRight w:val="0"/>
      <w:marTop w:val="0"/>
      <w:marBottom w:val="0"/>
      <w:divBdr>
        <w:top w:val="none" w:sz="0" w:space="0" w:color="auto"/>
        <w:left w:val="none" w:sz="0" w:space="0" w:color="auto"/>
        <w:bottom w:val="none" w:sz="0" w:space="0" w:color="auto"/>
        <w:right w:val="none" w:sz="0" w:space="0" w:color="auto"/>
      </w:divBdr>
    </w:div>
    <w:div w:id="93014629">
      <w:bodyDiv w:val="1"/>
      <w:marLeft w:val="0"/>
      <w:marRight w:val="0"/>
      <w:marTop w:val="0"/>
      <w:marBottom w:val="0"/>
      <w:divBdr>
        <w:top w:val="none" w:sz="0" w:space="0" w:color="auto"/>
        <w:left w:val="none" w:sz="0" w:space="0" w:color="auto"/>
        <w:bottom w:val="none" w:sz="0" w:space="0" w:color="auto"/>
        <w:right w:val="none" w:sz="0" w:space="0" w:color="auto"/>
      </w:divBdr>
    </w:div>
    <w:div w:id="93134802">
      <w:bodyDiv w:val="1"/>
      <w:marLeft w:val="0"/>
      <w:marRight w:val="0"/>
      <w:marTop w:val="0"/>
      <w:marBottom w:val="0"/>
      <w:divBdr>
        <w:top w:val="none" w:sz="0" w:space="0" w:color="auto"/>
        <w:left w:val="none" w:sz="0" w:space="0" w:color="auto"/>
        <w:bottom w:val="none" w:sz="0" w:space="0" w:color="auto"/>
        <w:right w:val="none" w:sz="0" w:space="0" w:color="auto"/>
      </w:divBdr>
    </w:div>
    <w:div w:id="93137695">
      <w:bodyDiv w:val="1"/>
      <w:marLeft w:val="0"/>
      <w:marRight w:val="0"/>
      <w:marTop w:val="0"/>
      <w:marBottom w:val="0"/>
      <w:divBdr>
        <w:top w:val="none" w:sz="0" w:space="0" w:color="auto"/>
        <w:left w:val="none" w:sz="0" w:space="0" w:color="auto"/>
        <w:bottom w:val="none" w:sz="0" w:space="0" w:color="auto"/>
        <w:right w:val="none" w:sz="0" w:space="0" w:color="auto"/>
      </w:divBdr>
    </w:div>
    <w:div w:id="93787909">
      <w:bodyDiv w:val="1"/>
      <w:marLeft w:val="0"/>
      <w:marRight w:val="0"/>
      <w:marTop w:val="0"/>
      <w:marBottom w:val="0"/>
      <w:divBdr>
        <w:top w:val="none" w:sz="0" w:space="0" w:color="auto"/>
        <w:left w:val="none" w:sz="0" w:space="0" w:color="auto"/>
        <w:bottom w:val="none" w:sz="0" w:space="0" w:color="auto"/>
        <w:right w:val="none" w:sz="0" w:space="0" w:color="auto"/>
      </w:divBdr>
    </w:div>
    <w:div w:id="93867329">
      <w:bodyDiv w:val="1"/>
      <w:marLeft w:val="0"/>
      <w:marRight w:val="0"/>
      <w:marTop w:val="0"/>
      <w:marBottom w:val="0"/>
      <w:divBdr>
        <w:top w:val="none" w:sz="0" w:space="0" w:color="auto"/>
        <w:left w:val="none" w:sz="0" w:space="0" w:color="auto"/>
        <w:bottom w:val="none" w:sz="0" w:space="0" w:color="auto"/>
        <w:right w:val="none" w:sz="0" w:space="0" w:color="auto"/>
      </w:divBdr>
    </w:div>
    <w:div w:id="94177689">
      <w:bodyDiv w:val="1"/>
      <w:marLeft w:val="0"/>
      <w:marRight w:val="0"/>
      <w:marTop w:val="0"/>
      <w:marBottom w:val="0"/>
      <w:divBdr>
        <w:top w:val="none" w:sz="0" w:space="0" w:color="auto"/>
        <w:left w:val="none" w:sz="0" w:space="0" w:color="auto"/>
        <w:bottom w:val="none" w:sz="0" w:space="0" w:color="auto"/>
        <w:right w:val="none" w:sz="0" w:space="0" w:color="auto"/>
      </w:divBdr>
    </w:div>
    <w:div w:id="94522392">
      <w:bodyDiv w:val="1"/>
      <w:marLeft w:val="0"/>
      <w:marRight w:val="0"/>
      <w:marTop w:val="0"/>
      <w:marBottom w:val="0"/>
      <w:divBdr>
        <w:top w:val="none" w:sz="0" w:space="0" w:color="auto"/>
        <w:left w:val="none" w:sz="0" w:space="0" w:color="auto"/>
        <w:bottom w:val="none" w:sz="0" w:space="0" w:color="auto"/>
        <w:right w:val="none" w:sz="0" w:space="0" w:color="auto"/>
      </w:divBdr>
    </w:div>
    <w:div w:id="96290937">
      <w:bodyDiv w:val="1"/>
      <w:marLeft w:val="0"/>
      <w:marRight w:val="0"/>
      <w:marTop w:val="0"/>
      <w:marBottom w:val="0"/>
      <w:divBdr>
        <w:top w:val="none" w:sz="0" w:space="0" w:color="auto"/>
        <w:left w:val="none" w:sz="0" w:space="0" w:color="auto"/>
        <w:bottom w:val="none" w:sz="0" w:space="0" w:color="auto"/>
        <w:right w:val="none" w:sz="0" w:space="0" w:color="auto"/>
      </w:divBdr>
    </w:div>
    <w:div w:id="96298128">
      <w:bodyDiv w:val="1"/>
      <w:marLeft w:val="0"/>
      <w:marRight w:val="0"/>
      <w:marTop w:val="0"/>
      <w:marBottom w:val="0"/>
      <w:divBdr>
        <w:top w:val="none" w:sz="0" w:space="0" w:color="auto"/>
        <w:left w:val="none" w:sz="0" w:space="0" w:color="auto"/>
        <w:bottom w:val="none" w:sz="0" w:space="0" w:color="auto"/>
        <w:right w:val="none" w:sz="0" w:space="0" w:color="auto"/>
      </w:divBdr>
    </w:div>
    <w:div w:id="96368320">
      <w:bodyDiv w:val="1"/>
      <w:marLeft w:val="0"/>
      <w:marRight w:val="0"/>
      <w:marTop w:val="0"/>
      <w:marBottom w:val="0"/>
      <w:divBdr>
        <w:top w:val="none" w:sz="0" w:space="0" w:color="auto"/>
        <w:left w:val="none" w:sz="0" w:space="0" w:color="auto"/>
        <w:bottom w:val="none" w:sz="0" w:space="0" w:color="auto"/>
        <w:right w:val="none" w:sz="0" w:space="0" w:color="auto"/>
      </w:divBdr>
    </w:div>
    <w:div w:id="96411435">
      <w:bodyDiv w:val="1"/>
      <w:marLeft w:val="0"/>
      <w:marRight w:val="0"/>
      <w:marTop w:val="0"/>
      <w:marBottom w:val="0"/>
      <w:divBdr>
        <w:top w:val="none" w:sz="0" w:space="0" w:color="auto"/>
        <w:left w:val="none" w:sz="0" w:space="0" w:color="auto"/>
        <w:bottom w:val="none" w:sz="0" w:space="0" w:color="auto"/>
        <w:right w:val="none" w:sz="0" w:space="0" w:color="auto"/>
      </w:divBdr>
    </w:div>
    <w:div w:id="96416380">
      <w:bodyDiv w:val="1"/>
      <w:marLeft w:val="0"/>
      <w:marRight w:val="0"/>
      <w:marTop w:val="0"/>
      <w:marBottom w:val="0"/>
      <w:divBdr>
        <w:top w:val="none" w:sz="0" w:space="0" w:color="auto"/>
        <w:left w:val="none" w:sz="0" w:space="0" w:color="auto"/>
        <w:bottom w:val="none" w:sz="0" w:space="0" w:color="auto"/>
        <w:right w:val="none" w:sz="0" w:space="0" w:color="auto"/>
      </w:divBdr>
    </w:div>
    <w:div w:id="96558292">
      <w:bodyDiv w:val="1"/>
      <w:marLeft w:val="0"/>
      <w:marRight w:val="0"/>
      <w:marTop w:val="0"/>
      <w:marBottom w:val="0"/>
      <w:divBdr>
        <w:top w:val="none" w:sz="0" w:space="0" w:color="auto"/>
        <w:left w:val="none" w:sz="0" w:space="0" w:color="auto"/>
        <w:bottom w:val="none" w:sz="0" w:space="0" w:color="auto"/>
        <w:right w:val="none" w:sz="0" w:space="0" w:color="auto"/>
      </w:divBdr>
    </w:div>
    <w:div w:id="96563521">
      <w:bodyDiv w:val="1"/>
      <w:marLeft w:val="0"/>
      <w:marRight w:val="0"/>
      <w:marTop w:val="0"/>
      <w:marBottom w:val="0"/>
      <w:divBdr>
        <w:top w:val="none" w:sz="0" w:space="0" w:color="auto"/>
        <w:left w:val="none" w:sz="0" w:space="0" w:color="auto"/>
        <w:bottom w:val="none" w:sz="0" w:space="0" w:color="auto"/>
        <w:right w:val="none" w:sz="0" w:space="0" w:color="auto"/>
      </w:divBdr>
    </w:div>
    <w:div w:id="96606225">
      <w:bodyDiv w:val="1"/>
      <w:marLeft w:val="0"/>
      <w:marRight w:val="0"/>
      <w:marTop w:val="0"/>
      <w:marBottom w:val="0"/>
      <w:divBdr>
        <w:top w:val="none" w:sz="0" w:space="0" w:color="auto"/>
        <w:left w:val="none" w:sz="0" w:space="0" w:color="auto"/>
        <w:bottom w:val="none" w:sz="0" w:space="0" w:color="auto"/>
        <w:right w:val="none" w:sz="0" w:space="0" w:color="auto"/>
      </w:divBdr>
    </w:div>
    <w:div w:id="96676249">
      <w:bodyDiv w:val="1"/>
      <w:marLeft w:val="0"/>
      <w:marRight w:val="0"/>
      <w:marTop w:val="0"/>
      <w:marBottom w:val="0"/>
      <w:divBdr>
        <w:top w:val="none" w:sz="0" w:space="0" w:color="auto"/>
        <w:left w:val="none" w:sz="0" w:space="0" w:color="auto"/>
        <w:bottom w:val="none" w:sz="0" w:space="0" w:color="auto"/>
        <w:right w:val="none" w:sz="0" w:space="0" w:color="auto"/>
      </w:divBdr>
    </w:div>
    <w:div w:id="97145395">
      <w:bodyDiv w:val="1"/>
      <w:marLeft w:val="0"/>
      <w:marRight w:val="0"/>
      <w:marTop w:val="0"/>
      <w:marBottom w:val="0"/>
      <w:divBdr>
        <w:top w:val="none" w:sz="0" w:space="0" w:color="auto"/>
        <w:left w:val="none" w:sz="0" w:space="0" w:color="auto"/>
        <w:bottom w:val="none" w:sz="0" w:space="0" w:color="auto"/>
        <w:right w:val="none" w:sz="0" w:space="0" w:color="auto"/>
      </w:divBdr>
    </w:div>
    <w:div w:id="97528709">
      <w:bodyDiv w:val="1"/>
      <w:marLeft w:val="0"/>
      <w:marRight w:val="0"/>
      <w:marTop w:val="0"/>
      <w:marBottom w:val="0"/>
      <w:divBdr>
        <w:top w:val="none" w:sz="0" w:space="0" w:color="auto"/>
        <w:left w:val="none" w:sz="0" w:space="0" w:color="auto"/>
        <w:bottom w:val="none" w:sz="0" w:space="0" w:color="auto"/>
        <w:right w:val="none" w:sz="0" w:space="0" w:color="auto"/>
      </w:divBdr>
    </w:div>
    <w:div w:id="97718782">
      <w:bodyDiv w:val="1"/>
      <w:marLeft w:val="0"/>
      <w:marRight w:val="0"/>
      <w:marTop w:val="0"/>
      <w:marBottom w:val="0"/>
      <w:divBdr>
        <w:top w:val="none" w:sz="0" w:space="0" w:color="auto"/>
        <w:left w:val="none" w:sz="0" w:space="0" w:color="auto"/>
        <w:bottom w:val="none" w:sz="0" w:space="0" w:color="auto"/>
        <w:right w:val="none" w:sz="0" w:space="0" w:color="auto"/>
      </w:divBdr>
    </w:div>
    <w:div w:id="97868227">
      <w:bodyDiv w:val="1"/>
      <w:marLeft w:val="0"/>
      <w:marRight w:val="0"/>
      <w:marTop w:val="0"/>
      <w:marBottom w:val="0"/>
      <w:divBdr>
        <w:top w:val="none" w:sz="0" w:space="0" w:color="auto"/>
        <w:left w:val="none" w:sz="0" w:space="0" w:color="auto"/>
        <w:bottom w:val="none" w:sz="0" w:space="0" w:color="auto"/>
        <w:right w:val="none" w:sz="0" w:space="0" w:color="auto"/>
      </w:divBdr>
    </w:div>
    <w:div w:id="97915075">
      <w:bodyDiv w:val="1"/>
      <w:marLeft w:val="0"/>
      <w:marRight w:val="0"/>
      <w:marTop w:val="0"/>
      <w:marBottom w:val="0"/>
      <w:divBdr>
        <w:top w:val="none" w:sz="0" w:space="0" w:color="auto"/>
        <w:left w:val="none" w:sz="0" w:space="0" w:color="auto"/>
        <w:bottom w:val="none" w:sz="0" w:space="0" w:color="auto"/>
        <w:right w:val="none" w:sz="0" w:space="0" w:color="auto"/>
      </w:divBdr>
    </w:div>
    <w:div w:id="98182027">
      <w:bodyDiv w:val="1"/>
      <w:marLeft w:val="0"/>
      <w:marRight w:val="0"/>
      <w:marTop w:val="0"/>
      <w:marBottom w:val="0"/>
      <w:divBdr>
        <w:top w:val="none" w:sz="0" w:space="0" w:color="auto"/>
        <w:left w:val="none" w:sz="0" w:space="0" w:color="auto"/>
        <w:bottom w:val="none" w:sz="0" w:space="0" w:color="auto"/>
        <w:right w:val="none" w:sz="0" w:space="0" w:color="auto"/>
      </w:divBdr>
    </w:div>
    <w:div w:id="98528427">
      <w:bodyDiv w:val="1"/>
      <w:marLeft w:val="0"/>
      <w:marRight w:val="0"/>
      <w:marTop w:val="0"/>
      <w:marBottom w:val="0"/>
      <w:divBdr>
        <w:top w:val="none" w:sz="0" w:space="0" w:color="auto"/>
        <w:left w:val="none" w:sz="0" w:space="0" w:color="auto"/>
        <w:bottom w:val="none" w:sz="0" w:space="0" w:color="auto"/>
        <w:right w:val="none" w:sz="0" w:space="0" w:color="auto"/>
      </w:divBdr>
    </w:div>
    <w:div w:id="99179594">
      <w:bodyDiv w:val="1"/>
      <w:marLeft w:val="0"/>
      <w:marRight w:val="0"/>
      <w:marTop w:val="0"/>
      <w:marBottom w:val="0"/>
      <w:divBdr>
        <w:top w:val="none" w:sz="0" w:space="0" w:color="auto"/>
        <w:left w:val="none" w:sz="0" w:space="0" w:color="auto"/>
        <w:bottom w:val="none" w:sz="0" w:space="0" w:color="auto"/>
        <w:right w:val="none" w:sz="0" w:space="0" w:color="auto"/>
      </w:divBdr>
    </w:div>
    <w:div w:id="99491305">
      <w:bodyDiv w:val="1"/>
      <w:marLeft w:val="0"/>
      <w:marRight w:val="0"/>
      <w:marTop w:val="0"/>
      <w:marBottom w:val="0"/>
      <w:divBdr>
        <w:top w:val="none" w:sz="0" w:space="0" w:color="auto"/>
        <w:left w:val="none" w:sz="0" w:space="0" w:color="auto"/>
        <w:bottom w:val="none" w:sz="0" w:space="0" w:color="auto"/>
        <w:right w:val="none" w:sz="0" w:space="0" w:color="auto"/>
      </w:divBdr>
    </w:div>
    <w:div w:id="99692983">
      <w:bodyDiv w:val="1"/>
      <w:marLeft w:val="0"/>
      <w:marRight w:val="0"/>
      <w:marTop w:val="0"/>
      <w:marBottom w:val="0"/>
      <w:divBdr>
        <w:top w:val="none" w:sz="0" w:space="0" w:color="auto"/>
        <w:left w:val="none" w:sz="0" w:space="0" w:color="auto"/>
        <w:bottom w:val="none" w:sz="0" w:space="0" w:color="auto"/>
        <w:right w:val="none" w:sz="0" w:space="0" w:color="auto"/>
      </w:divBdr>
    </w:div>
    <w:div w:id="99843424">
      <w:bodyDiv w:val="1"/>
      <w:marLeft w:val="0"/>
      <w:marRight w:val="0"/>
      <w:marTop w:val="0"/>
      <w:marBottom w:val="0"/>
      <w:divBdr>
        <w:top w:val="none" w:sz="0" w:space="0" w:color="auto"/>
        <w:left w:val="none" w:sz="0" w:space="0" w:color="auto"/>
        <w:bottom w:val="none" w:sz="0" w:space="0" w:color="auto"/>
        <w:right w:val="none" w:sz="0" w:space="0" w:color="auto"/>
      </w:divBdr>
    </w:div>
    <w:div w:id="99877269">
      <w:bodyDiv w:val="1"/>
      <w:marLeft w:val="0"/>
      <w:marRight w:val="0"/>
      <w:marTop w:val="0"/>
      <w:marBottom w:val="0"/>
      <w:divBdr>
        <w:top w:val="none" w:sz="0" w:space="0" w:color="auto"/>
        <w:left w:val="none" w:sz="0" w:space="0" w:color="auto"/>
        <w:bottom w:val="none" w:sz="0" w:space="0" w:color="auto"/>
        <w:right w:val="none" w:sz="0" w:space="0" w:color="auto"/>
      </w:divBdr>
    </w:div>
    <w:div w:id="99953929">
      <w:bodyDiv w:val="1"/>
      <w:marLeft w:val="0"/>
      <w:marRight w:val="0"/>
      <w:marTop w:val="0"/>
      <w:marBottom w:val="0"/>
      <w:divBdr>
        <w:top w:val="none" w:sz="0" w:space="0" w:color="auto"/>
        <w:left w:val="none" w:sz="0" w:space="0" w:color="auto"/>
        <w:bottom w:val="none" w:sz="0" w:space="0" w:color="auto"/>
        <w:right w:val="none" w:sz="0" w:space="0" w:color="auto"/>
      </w:divBdr>
    </w:div>
    <w:div w:id="100154199">
      <w:bodyDiv w:val="1"/>
      <w:marLeft w:val="0"/>
      <w:marRight w:val="0"/>
      <w:marTop w:val="0"/>
      <w:marBottom w:val="0"/>
      <w:divBdr>
        <w:top w:val="none" w:sz="0" w:space="0" w:color="auto"/>
        <w:left w:val="none" w:sz="0" w:space="0" w:color="auto"/>
        <w:bottom w:val="none" w:sz="0" w:space="0" w:color="auto"/>
        <w:right w:val="none" w:sz="0" w:space="0" w:color="auto"/>
      </w:divBdr>
    </w:div>
    <w:div w:id="100270491">
      <w:bodyDiv w:val="1"/>
      <w:marLeft w:val="0"/>
      <w:marRight w:val="0"/>
      <w:marTop w:val="0"/>
      <w:marBottom w:val="0"/>
      <w:divBdr>
        <w:top w:val="none" w:sz="0" w:space="0" w:color="auto"/>
        <w:left w:val="none" w:sz="0" w:space="0" w:color="auto"/>
        <w:bottom w:val="none" w:sz="0" w:space="0" w:color="auto"/>
        <w:right w:val="none" w:sz="0" w:space="0" w:color="auto"/>
      </w:divBdr>
    </w:div>
    <w:div w:id="100301907">
      <w:bodyDiv w:val="1"/>
      <w:marLeft w:val="0"/>
      <w:marRight w:val="0"/>
      <w:marTop w:val="0"/>
      <w:marBottom w:val="0"/>
      <w:divBdr>
        <w:top w:val="none" w:sz="0" w:space="0" w:color="auto"/>
        <w:left w:val="none" w:sz="0" w:space="0" w:color="auto"/>
        <w:bottom w:val="none" w:sz="0" w:space="0" w:color="auto"/>
        <w:right w:val="none" w:sz="0" w:space="0" w:color="auto"/>
      </w:divBdr>
    </w:div>
    <w:div w:id="100496580">
      <w:bodyDiv w:val="1"/>
      <w:marLeft w:val="0"/>
      <w:marRight w:val="0"/>
      <w:marTop w:val="0"/>
      <w:marBottom w:val="0"/>
      <w:divBdr>
        <w:top w:val="none" w:sz="0" w:space="0" w:color="auto"/>
        <w:left w:val="none" w:sz="0" w:space="0" w:color="auto"/>
        <w:bottom w:val="none" w:sz="0" w:space="0" w:color="auto"/>
        <w:right w:val="none" w:sz="0" w:space="0" w:color="auto"/>
      </w:divBdr>
    </w:div>
    <w:div w:id="100607996">
      <w:bodyDiv w:val="1"/>
      <w:marLeft w:val="0"/>
      <w:marRight w:val="0"/>
      <w:marTop w:val="0"/>
      <w:marBottom w:val="0"/>
      <w:divBdr>
        <w:top w:val="none" w:sz="0" w:space="0" w:color="auto"/>
        <w:left w:val="none" w:sz="0" w:space="0" w:color="auto"/>
        <w:bottom w:val="none" w:sz="0" w:space="0" w:color="auto"/>
        <w:right w:val="none" w:sz="0" w:space="0" w:color="auto"/>
      </w:divBdr>
    </w:div>
    <w:div w:id="100800797">
      <w:bodyDiv w:val="1"/>
      <w:marLeft w:val="0"/>
      <w:marRight w:val="0"/>
      <w:marTop w:val="0"/>
      <w:marBottom w:val="0"/>
      <w:divBdr>
        <w:top w:val="none" w:sz="0" w:space="0" w:color="auto"/>
        <w:left w:val="none" w:sz="0" w:space="0" w:color="auto"/>
        <w:bottom w:val="none" w:sz="0" w:space="0" w:color="auto"/>
        <w:right w:val="none" w:sz="0" w:space="0" w:color="auto"/>
      </w:divBdr>
    </w:div>
    <w:div w:id="101150432">
      <w:bodyDiv w:val="1"/>
      <w:marLeft w:val="0"/>
      <w:marRight w:val="0"/>
      <w:marTop w:val="0"/>
      <w:marBottom w:val="0"/>
      <w:divBdr>
        <w:top w:val="none" w:sz="0" w:space="0" w:color="auto"/>
        <w:left w:val="none" w:sz="0" w:space="0" w:color="auto"/>
        <w:bottom w:val="none" w:sz="0" w:space="0" w:color="auto"/>
        <w:right w:val="none" w:sz="0" w:space="0" w:color="auto"/>
      </w:divBdr>
    </w:div>
    <w:div w:id="101189757">
      <w:bodyDiv w:val="1"/>
      <w:marLeft w:val="0"/>
      <w:marRight w:val="0"/>
      <w:marTop w:val="0"/>
      <w:marBottom w:val="0"/>
      <w:divBdr>
        <w:top w:val="none" w:sz="0" w:space="0" w:color="auto"/>
        <w:left w:val="none" w:sz="0" w:space="0" w:color="auto"/>
        <w:bottom w:val="none" w:sz="0" w:space="0" w:color="auto"/>
        <w:right w:val="none" w:sz="0" w:space="0" w:color="auto"/>
      </w:divBdr>
    </w:div>
    <w:div w:id="101384779">
      <w:bodyDiv w:val="1"/>
      <w:marLeft w:val="0"/>
      <w:marRight w:val="0"/>
      <w:marTop w:val="0"/>
      <w:marBottom w:val="0"/>
      <w:divBdr>
        <w:top w:val="none" w:sz="0" w:space="0" w:color="auto"/>
        <w:left w:val="none" w:sz="0" w:space="0" w:color="auto"/>
        <w:bottom w:val="none" w:sz="0" w:space="0" w:color="auto"/>
        <w:right w:val="none" w:sz="0" w:space="0" w:color="auto"/>
      </w:divBdr>
    </w:div>
    <w:div w:id="101385749">
      <w:bodyDiv w:val="1"/>
      <w:marLeft w:val="0"/>
      <w:marRight w:val="0"/>
      <w:marTop w:val="0"/>
      <w:marBottom w:val="0"/>
      <w:divBdr>
        <w:top w:val="none" w:sz="0" w:space="0" w:color="auto"/>
        <w:left w:val="none" w:sz="0" w:space="0" w:color="auto"/>
        <w:bottom w:val="none" w:sz="0" w:space="0" w:color="auto"/>
        <w:right w:val="none" w:sz="0" w:space="0" w:color="auto"/>
      </w:divBdr>
    </w:div>
    <w:div w:id="101413938">
      <w:bodyDiv w:val="1"/>
      <w:marLeft w:val="0"/>
      <w:marRight w:val="0"/>
      <w:marTop w:val="0"/>
      <w:marBottom w:val="0"/>
      <w:divBdr>
        <w:top w:val="none" w:sz="0" w:space="0" w:color="auto"/>
        <w:left w:val="none" w:sz="0" w:space="0" w:color="auto"/>
        <w:bottom w:val="none" w:sz="0" w:space="0" w:color="auto"/>
        <w:right w:val="none" w:sz="0" w:space="0" w:color="auto"/>
      </w:divBdr>
    </w:div>
    <w:div w:id="101728897">
      <w:bodyDiv w:val="1"/>
      <w:marLeft w:val="0"/>
      <w:marRight w:val="0"/>
      <w:marTop w:val="0"/>
      <w:marBottom w:val="0"/>
      <w:divBdr>
        <w:top w:val="none" w:sz="0" w:space="0" w:color="auto"/>
        <w:left w:val="none" w:sz="0" w:space="0" w:color="auto"/>
        <w:bottom w:val="none" w:sz="0" w:space="0" w:color="auto"/>
        <w:right w:val="none" w:sz="0" w:space="0" w:color="auto"/>
      </w:divBdr>
    </w:div>
    <w:div w:id="101846812">
      <w:bodyDiv w:val="1"/>
      <w:marLeft w:val="0"/>
      <w:marRight w:val="0"/>
      <w:marTop w:val="0"/>
      <w:marBottom w:val="0"/>
      <w:divBdr>
        <w:top w:val="none" w:sz="0" w:space="0" w:color="auto"/>
        <w:left w:val="none" w:sz="0" w:space="0" w:color="auto"/>
        <w:bottom w:val="none" w:sz="0" w:space="0" w:color="auto"/>
        <w:right w:val="none" w:sz="0" w:space="0" w:color="auto"/>
      </w:divBdr>
    </w:div>
    <w:div w:id="101850751">
      <w:bodyDiv w:val="1"/>
      <w:marLeft w:val="0"/>
      <w:marRight w:val="0"/>
      <w:marTop w:val="0"/>
      <w:marBottom w:val="0"/>
      <w:divBdr>
        <w:top w:val="none" w:sz="0" w:space="0" w:color="auto"/>
        <w:left w:val="none" w:sz="0" w:space="0" w:color="auto"/>
        <w:bottom w:val="none" w:sz="0" w:space="0" w:color="auto"/>
        <w:right w:val="none" w:sz="0" w:space="0" w:color="auto"/>
      </w:divBdr>
    </w:div>
    <w:div w:id="101875098">
      <w:bodyDiv w:val="1"/>
      <w:marLeft w:val="0"/>
      <w:marRight w:val="0"/>
      <w:marTop w:val="0"/>
      <w:marBottom w:val="0"/>
      <w:divBdr>
        <w:top w:val="none" w:sz="0" w:space="0" w:color="auto"/>
        <w:left w:val="none" w:sz="0" w:space="0" w:color="auto"/>
        <w:bottom w:val="none" w:sz="0" w:space="0" w:color="auto"/>
        <w:right w:val="none" w:sz="0" w:space="0" w:color="auto"/>
      </w:divBdr>
    </w:div>
    <w:div w:id="101920220">
      <w:bodyDiv w:val="1"/>
      <w:marLeft w:val="0"/>
      <w:marRight w:val="0"/>
      <w:marTop w:val="0"/>
      <w:marBottom w:val="0"/>
      <w:divBdr>
        <w:top w:val="none" w:sz="0" w:space="0" w:color="auto"/>
        <w:left w:val="none" w:sz="0" w:space="0" w:color="auto"/>
        <w:bottom w:val="none" w:sz="0" w:space="0" w:color="auto"/>
        <w:right w:val="none" w:sz="0" w:space="0" w:color="auto"/>
      </w:divBdr>
    </w:div>
    <w:div w:id="101921590">
      <w:bodyDiv w:val="1"/>
      <w:marLeft w:val="0"/>
      <w:marRight w:val="0"/>
      <w:marTop w:val="0"/>
      <w:marBottom w:val="0"/>
      <w:divBdr>
        <w:top w:val="none" w:sz="0" w:space="0" w:color="auto"/>
        <w:left w:val="none" w:sz="0" w:space="0" w:color="auto"/>
        <w:bottom w:val="none" w:sz="0" w:space="0" w:color="auto"/>
        <w:right w:val="none" w:sz="0" w:space="0" w:color="auto"/>
      </w:divBdr>
    </w:div>
    <w:div w:id="102187590">
      <w:bodyDiv w:val="1"/>
      <w:marLeft w:val="0"/>
      <w:marRight w:val="0"/>
      <w:marTop w:val="0"/>
      <w:marBottom w:val="0"/>
      <w:divBdr>
        <w:top w:val="none" w:sz="0" w:space="0" w:color="auto"/>
        <w:left w:val="none" w:sz="0" w:space="0" w:color="auto"/>
        <w:bottom w:val="none" w:sz="0" w:space="0" w:color="auto"/>
        <w:right w:val="none" w:sz="0" w:space="0" w:color="auto"/>
      </w:divBdr>
    </w:div>
    <w:div w:id="102310558">
      <w:bodyDiv w:val="1"/>
      <w:marLeft w:val="0"/>
      <w:marRight w:val="0"/>
      <w:marTop w:val="0"/>
      <w:marBottom w:val="0"/>
      <w:divBdr>
        <w:top w:val="none" w:sz="0" w:space="0" w:color="auto"/>
        <w:left w:val="none" w:sz="0" w:space="0" w:color="auto"/>
        <w:bottom w:val="none" w:sz="0" w:space="0" w:color="auto"/>
        <w:right w:val="none" w:sz="0" w:space="0" w:color="auto"/>
      </w:divBdr>
    </w:div>
    <w:div w:id="102383591">
      <w:bodyDiv w:val="1"/>
      <w:marLeft w:val="0"/>
      <w:marRight w:val="0"/>
      <w:marTop w:val="0"/>
      <w:marBottom w:val="0"/>
      <w:divBdr>
        <w:top w:val="none" w:sz="0" w:space="0" w:color="auto"/>
        <w:left w:val="none" w:sz="0" w:space="0" w:color="auto"/>
        <w:bottom w:val="none" w:sz="0" w:space="0" w:color="auto"/>
        <w:right w:val="none" w:sz="0" w:space="0" w:color="auto"/>
      </w:divBdr>
    </w:div>
    <w:div w:id="102580951">
      <w:bodyDiv w:val="1"/>
      <w:marLeft w:val="0"/>
      <w:marRight w:val="0"/>
      <w:marTop w:val="0"/>
      <w:marBottom w:val="0"/>
      <w:divBdr>
        <w:top w:val="none" w:sz="0" w:space="0" w:color="auto"/>
        <w:left w:val="none" w:sz="0" w:space="0" w:color="auto"/>
        <w:bottom w:val="none" w:sz="0" w:space="0" w:color="auto"/>
        <w:right w:val="none" w:sz="0" w:space="0" w:color="auto"/>
      </w:divBdr>
    </w:div>
    <w:div w:id="102770452">
      <w:bodyDiv w:val="1"/>
      <w:marLeft w:val="0"/>
      <w:marRight w:val="0"/>
      <w:marTop w:val="0"/>
      <w:marBottom w:val="0"/>
      <w:divBdr>
        <w:top w:val="none" w:sz="0" w:space="0" w:color="auto"/>
        <w:left w:val="none" w:sz="0" w:space="0" w:color="auto"/>
        <w:bottom w:val="none" w:sz="0" w:space="0" w:color="auto"/>
        <w:right w:val="none" w:sz="0" w:space="0" w:color="auto"/>
      </w:divBdr>
    </w:div>
    <w:div w:id="102841755">
      <w:bodyDiv w:val="1"/>
      <w:marLeft w:val="0"/>
      <w:marRight w:val="0"/>
      <w:marTop w:val="0"/>
      <w:marBottom w:val="0"/>
      <w:divBdr>
        <w:top w:val="none" w:sz="0" w:space="0" w:color="auto"/>
        <w:left w:val="none" w:sz="0" w:space="0" w:color="auto"/>
        <w:bottom w:val="none" w:sz="0" w:space="0" w:color="auto"/>
        <w:right w:val="none" w:sz="0" w:space="0" w:color="auto"/>
      </w:divBdr>
    </w:div>
    <w:div w:id="102842717">
      <w:bodyDiv w:val="1"/>
      <w:marLeft w:val="0"/>
      <w:marRight w:val="0"/>
      <w:marTop w:val="0"/>
      <w:marBottom w:val="0"/>
      <w:divBdr>
        <w:top w:val="none" w:sz="0" w:space="0" w:color="auto"/>
        <w:left w:val="none" w:sz="0" w:space="0" w:color="auto"/>
        <w:bottom w:val="none" w:sz="0" w:space="0" w:color="auto"/>
        <w:right w:val="none" w:sz="0" w:space="0" w:color="auto"/>
      </w:divBdr>
    </w:div>
    <w:div w:id="103119892">
      <w:bodyDiv w:val="1"/>
      <w:marLeft w:val="0"/>
      <w:marRight w:val="0"/>
      <w:marTop w:val="0"/>
      <w:marBottom w:val="0"/>
      <w:divBdr>
        <w:top w:val="none" w:sz="0" w:space="0" w:color="auto"/>
        <w:left w:val="none" w:sz="0" w:space="0" w:color="auto"/>
        <w:bottom w:val="none" w:sz="0" w:space="0" w:color="auto"/>
        <w:right w:val="none" w:sz="0" w:space="0" w:color="auto"/>
      </w:divBdr>
    </w:div>
    <w:div w:id="103235247">
      <w:bodyDiv w:val="1"/>
      <w:marLeft w:val="0"/>
      <w:marRight w:val="0"/>
      <w:marTop w:val="0"/>
      <w:marBottom w:val="0"/>
      <w:divBdr>
        <w:top w:val="none" w:sz="0" w:space="0" w:color="auto"/>
        <w:left w:val="none" w:sz="0" w:space="0" w:color="auto"/>
        <w:bottom w:val="none" w:sz="0" w:space="0" w:color="auto"/>
        <w:right w:val="none" w:sz="0" w:space="0" w:color="auto"/>
      </w:divBdr>
    </w:div>
    <w:div w:id="103308298">
      <w:bodyDiv w:val="1"/>
      <w:marLeft w:val="0"/>
      <w:marRight w:val="0"/>
      <w:marTop w:val="0"/>
      <w:marBottom w:val="0"/>
      <w:divBdr>
        <w:top w:val="none" w:sz="0" w:space="0" w:color="auto"/>
        <w:left w:val="none" w:sz="0" w:space="0" w:color="auto"/>
        <w:bottom w:val="none" w:sz="0" w:space="0" w:color="auto"/>
        <w:right w:val="none" w:sz="0" w:space="0" w:color="auto"/>
      </w:divBdr>
    </w:div>
    <w:div w:id="103380341">
      <w:bodyDiv w:val="1"/>
      <w:marLeft w:val="0"/>
      <w:marRight w:val="0"/>
      <w:marTop w:val="0"/>
      <w:marBottom w:val="0"/>
      <w:divBdr>
        <w:top w:val="none" w:sz="0" w:space="0" w:color="auto"/>
        <w:left w:val="none" w:sz="0" w:space="0" w:color="auto"/>
        <w:bottom w:val="none" w:sz="0" w:space="0" w:color="auto"/>
        <w:right w:val="none" w:sz="0" w:space="0" w:color="auto"/>
      </w:divBdr>
    </w:div>
    <w:div w:id="103772901">
      <w:bodyDiv w:val="1"/>
      <w:marLeft w:val="0"/>
      <w:marRight w:val="0"/>
      <w:marTop w:val="0"/>
      <w:marBottom w:val="0"/>
      <w:divBdr>
        <w:top w:val="none" w:sz="0" w:space="0" w:color="auto"/>
        <w:left w:val="none" w:sz="0" w:space="0" w:color="auto"/>
        <w:bottom w:val="none" w:sz="0" w:space="0" w:color="auto"/>
        <w:right w:val="none" w:sz="0" w:space="0" w:color="auto"/>
      </w:divBdr>
    </w:div>
    <w:div w:id="104270357">
      <w:bodyDiv w:val="1"/>
      <w:marLeft w:val="0"/>
      <w:marRight w:val="0"/>
      <w:marTop w:val="0"/>
      <w:marBottom w:val="0"/>
      <w:divBdr>
        <w:top w:val="none" w:sz="0" w:space="0" w:color="auto"/>
        <w:left w:val="none" w:sz="0" w:space="0" w:color="auto"/>
        <w:bottom w:val="none" w:sz="0" w:space="0" w:color="auto"/>
        <w:right w:val="none" w:sz="0" w:space="0" w:color="auto"/>
      </w:divBdr>
    </w:div>
    <w:div w:id="104271888">
      <w:bodyDiv w:val="1"/>
      <w:marLeft w:val="0"/>
      <w:marRight w:val="0"/>
      <w:marTop w:val="0"/>
      <w:marBottom w:val="0"/>
      <w:divBdr>
        <w:top w:val="none" w:sz="0" w:space="0" w:color="auto"/>
        <w:left w:val="none" w:sz="0" w:space="0" w:color="auto"/>
        <w:bottom w:val="none" w:sz="0" w:space="0" w:color="auto"/>
        <w:right w:val="none" w:sz="0" w:space="0" w:color="auto"/>
      </w:divBdr>
    </w:div>
    <w:div w:id="104427515">
      <w:bodyDiv w:val="1"/>
      <w:marLeft w:val="0"/>
      <w:marRight w:val="0"/>
      <w:marTop w:val="0"/>
      <w:marBottom w:val="0"/>
      <w:divBdr>
        <w:top w:val="none" w:sz="0" w:space="0" w:color="auto"/>
        <w:left w:val="none" w:sz="0" w:space="0" w:color="auto"/>
        <w:bottom w:val="none" w:sz="0" w:space="0" w:color="auto"/>
        <w:right w:val="none" w:sz="0" w:space="0" w:color="auto"/>
      </w:divBdr>
    </w:div>
    <w:div w:id="104689993">
      <w:bodyDiv w:val="1"/>
      <w:marLeft w:val="0"/>
      <w:marRight w:val="0"/>
      <w:marTop w:val="0"/>
      <w:marBottom w:val="0"/>
      <w:divBdr>
        <w:top w:val="none" w:sz="0" w:space="0" w:color="auto"/>
        <w:left w:val="none" w:sz="0" w:space="0" w:color="auto"/>
        <w:bottom w:val="none" w:sz="0" w:space="0" w:color="auto"/>
        <w:right w:val="none" w:sz="0" w:space="0" w:color="auto"/>
      </w:divBdr>
    </w:div>
    <w:div w:id="104691815">
      <w:bodyDiv w:val="1"/>
      <w:marLeft w:val="0"/>
      <w:marRight w:val="0"/>
      <w:marTop w:val="0"/>
      <w:marBottom w:val="0"/>
      <w:divBdr>
        <w:top w:val="none" w:sz="0" w:space="0" w:color="auto"/>
        <w:left w:val="none" w:sz="0" w:space="0" w:color="auto"/>
        <w:bottom w:val="none" w:sz="0" w:space="0" w:color="auto"/>
        <w:right w:val="none" w:sz="0" w:space="0" w:color="auto"/>
      </w:divBdr>
    </w:div>
    <w:div w:id="104886276">
      <w:bodyDiv w:val="1"/>
      <w:marLeft w:val="0"/>
      <w:marRight w:val="0"/>
      <w:marTop w:val="0"/>
      <w:marBottom w:val="0"/>
      <w:divBdr>
        <w:top w:val="none" w:sz="0" w:space="0" w:color="auto"/>
        <w:left w:val="none" w:sz="0" w:space="0" w:color="auto"/>
        <w:bottom w:val="none" w:sz="0" w:space="0" w:color="auto"/>
        <w:right w:val="none" w:sz="0" w:space="0" w:color="auto"/>
      </w:divBdr>
    </w:div>
    <w:div w:id="105202590">
      <w:bodyDiv w:val="1"/>
      <w:marLeft w:val="0"/>
      <w:marRight w:val="0"/>
      <w:marTop w:val="0"/>
      <w:marBottom w:val="0"/>
      <w:divBdr>
        <w:top w:val="none" w:sz="0" w:space="0" w:color="auto"/>
        <w:left w:val="none" w:sz="0" w:space="0" w:color="auto"/>
        <w:bottom w:val="none" w:sz="0" w:space="0" w:color="auto"/>
        <w:right w:val="none" w:sz="0" w:space="0" w:color="auto"/>
      </w:divBdr>
    </w:div>
    <w:div w:id="105275180">
      <w:bodyDiv w:val="1"/>
      <w:marLeft w:val="0"/>
      <w:marRight w:val="0"/>
      <w:marTop w:val="0"/>
      <w:marBottom w:val="0"/>
      <w:divBdr>
        <w:top w:val="none" w:sz="0" w:space="0" w:color="auto"/>
        <w:left w:val="none" w:sz="0" w:space="0" w:color="auto"/>
        <w:bottom w:val="none" w:sz="0" w:space="0" w:color="auto"/>
        <w:right w:val="none" w:sz="0" w:space="0" w:color="auto"/>
      </w:divBdr>
    </w:div>
    <w:div w:id="105468208">
      <w:bodyDiv w:val="1"/>
      <w:marLeft w:val="0"/>
      <w:marRight w:val="0"/>
      <w:marTop w:val="0"/>
      <w:marBottom w:val="0"/>
      <w:divBdr>
        <w:top w:val="none" w:sz="0" w:space="0" w:color="auto"/>
        <w:left w:val="none" w:sz="0" w:space="0" w:color="auto"/>
        <w:bottom w:val="none" w:sz="0" w:space="0" w:color="auto"/>
        <w:right w:val="none" w:sz="0" w:space="0" w:color="auto"/>
      </w:divBdr>
    </w:div>
    <w:div w:id="105544873">
      <w:bodyDiv w:val="1"/>
      <w:marLeft w:val="0"/>
      <w:marRight w:val="0"/>
      <w:marTop w:val="0"/>
      <w:marBottom w:val="0"/>
      <w:divBdr>
        <w:top w:val="none" w:sz="0" w:space="0" w:color="auto"/>
        <w:left w:val="none" w:sz="0" w:space="0" w:color="auto"/>
        <w:bottom w:val="none" w:sz="0" w:space="0" w:color="auto"/>
        <w:right w:val="none" w:sz="0" w:space="0" w:color="auto"/>
      </w:divBdr>
    </w:div>
    <w:div w:id="105972262">
      <w:bodyDiv w:val="1"/>
      <w:marLeft w:val="0"/>
      <w:marRight w:val="0"/>
      <w:marTop w:val="0"/>
      <w:marBottom w:val="0"/>
      <w:divBdr>
        <w:top w:val="none" w:sz="0" w:space="0" w:color="auto"/>
        <w:left w:val="none" w:sz="0" w:space="0" w:color="auto"/>
        <w:bottom w:val="none" w:sz="0" w:space="0" w:color="auto"/>
        <w:right w:val="none" w:sz="0" w:space="0" w:color="auto"/>
      </w:divBdr>
    </w:div>
    <w:div w:id="105975523">
      <w:bodyDiv w:val="1"/>
      <w:marLeft w:val="0"/>
      <w:marRight w:val="0"/>
      <w:marTop w:val="0"/>
      <w:marBottom w:val="0"/>
      <w:divBdr>
        <w:top w:val="none" w:sz="0" w:space="0" w:color="auto"/>
        <w:left w:val="none" w:sz="0" w:space="0" w:color="auto"/>
        <w:bottom w:val="none" w:sz="0" w:space="0" w:color="auto"/>
        <w:right w:val="none" w:sz="0" w:space="0" w:color="auto"/>
      </w:divBdr>
    </w:div>
    <w:div w:id="106435462">
      <w:bodyDiv w:val="1"/>
      <w:marLeft w:val="0"/>
      <w:marRight w:val="0"/>
      <w:marTop w:val="0"/>
      <w:marBottom w:val="0"/>
      <w:divBdr>
        <w:top w:val="none" w:sz="0" w:space="0" w:color="auto"/>
        <w:left w:val="none" w:sz="0" w:space="0" w:color="auto"/>
        <w:bottom w:val="none" w:sz="0" w:space="0" w:color="auto"/>
        <w:right w:val="none" w:sz="0" w:space="0" w:color="auto"/>
      </w:divBdr>
    </w:div>
    <w:div w:id="106700321">
      <w:bodyDiv w:val="1"/>
      <w:marLeft w:val="0"/>
      <w:marRight w:val="0"/>
      <w:marTop w:val="0"/>
      <w:marBottom w:val="0"/>
      <w:divBdr>
        <w:top w:val="none" w:sz="0" w:space="0" w:color="auto"/>
        <w:left w:val="none" w:sz="0" w:space="0" w:color="auto"/>
        <w:bottom w:val="none" w:sz="0" w:space="0" w:color="auto"/>
        <w:right w:val="none" w:sz="0" w:space="0" w:color="auto"/>
      </w:divBdr>
    </w:div>
    <w:div w:id="107088401">
      <w:bodyDiv w:val="1"/>
      <w:marLeft w:val="0"/>
      <w:marRight w:val="0"/>
      <w:marTop w:val="0"/>
      <w:marBottom w:val="0"/>
      <w:divBdr>
        <w:top w:val="none" w:sz="0" w:space="0" w:color="auto"/>
        <w:left w:val="none" w:sz="0" w:space="0" w:color="auto"/>
        <w:bottom w:val="none" w:sz="0" w:space="0" w:color="auto"/>
        <w:right w:val="none" w:sz="0" w:space="0" w:color="auto"/>
      </w:divBdr>
    </w:div>
    <w:div w:id="107432780">
      <w:bodyDiv w:val="1"/>
      <w:marLeft w:val="0"/>
      <w:marRight w:val="0"/>
      <w:marTop w:val="0"/>
      <w:marBottom w:val="0"/>
      <w:divBdr>
        <w:top w:val="none" w:sz="0" w:space="0" w:color="auto"/>
        <w:left w:val="none" w:sz="0" w:space="0" w:color="auto"/>
        <w:bottom w:val="none" w:sz="0" w:space="0" w:color="auto"/>
        <w:right w:val="none" w:sz="0" w:space="0" w:color="auto"/>
      </w:divBdr>
    </w:div>
    <w:div w:id="107704764">
      <w:bodyDiv w:val="1"/>
      <w:marLeft w:val="0"/>
      <w:marRight w:val="0"/>
      <w:marTop w:val="0"/>
      <w:marBottom w:val="0"/>
      <w:divBdr>
        <w:top w:val="none" w:sz="0" w:space="0" w:color="auto"/>
        <w:left w:val="none" w:sz="0" w:space="0" w:color="auto"/>
        <w:bottom w:val="none" w:sz="0" w:space="0" w:color="auto"/>
        <w:right w:val="none" w:sz="0" w:space="0" w:color="auto"/>
      </w:divBdr>
    </w:div>
    <w:div w:id="107822501">
      <w:bodyDiv w:val="1"/>
      <w:marLeft w:val="0"/>
      <w:marRight w:val="0"/>
      <w:marTop w:val="0"/>
      <w:marBottom w:val="0"/>
      <w:divBdr>
        <w:top w:val="none" w:sz="0" w:space="0" w:color="auto"/>
        <w:left w:val="none" w:sz="0" w:space="0" w:color="auto"/>
        <w:bottom w:val="none" w:sz="0" w:space="0" w:color="auto"/>
        <w:right w:val="none" w:sz="0" w:space="0" w:color="auto"/>
      </w:divBdr>
    </w:div>
    <w:div w:id="108135073">
      <w:bodyDiv w:val="1"/>
      <w:marLeft w:val="0"/>
      <w:marRight w:val="0"/>
      <w:marTop w:val="0"/>
      <w:marBottom w:val="0"/>
      <w:divBdr>
        <w:top w:val="none" w:sz="0" w:space="0" w:color="auto"/>
        <w:left w:val="none" w:sz="0" w:space="0" w:color="auto"/>
        <w:bottom w:val="none" w:sz="0" w:space="0" w:color="auto"/>
        <w:right w:val="none" w:sz="0" w:space="0" w:color="auto"/>
      </w:divBdr>
    </w:div>
    <w:div w:id="108166605">
      <w:bodyDiv w:val="1"/>
      <w:marLeft w:val="0"/>
      <w:marRight w:val="0"/>
      <w:marTop w:val="0"/>
      <w:marBottom w:val="0"/>
      <w:divBdr>
        <w:top w:val="none" w:sz="0" w:space="0" w:color="auto"/>
        <w:left w:val="none" w:sz="0" w:space="0" w:color="auto"/>
        <w:bottom w:val="none" w:sz="0" w:space="0" w:color="auto"/>
        <w:right w:val="none" w:sz="0" w:space="0" w:color="auto"/>
      </w:divBdr>
    </w:div>
    <w:div w:id="108167019">
      <w:bodyDiv w:val="1"/>
      <w:marLeft w:val="0"/>
      <w:marRight w:val="0"/>
      <w:marTop w:val="0"/>
      <w:marBottom w:val="0"/>
      <w:divBdr>
        <w:top w:val="none" w:sz="0" w:space="0" w:color="auto"/>
        <w:left w:val="none" w:sz="0" w:space="0" w:color="auto"/>
        <w:bottom w:val="none" w:sz="0" w:space="0" w:color="auto"/>
        <w:right w:val="none" w:sz="0" w:space="0" w:color="auto"/>
      </w:divBdr>
    </w:div>
    <w:div w:id="108204848">
      <w:bodyDiv w:val="1"/>
      <w:marLeft w:val="0"/>
      <w:marRight w:val="0"/>
      <w:marTop w:val="0"/>
      <w:marBottom w:val="0"/>
      <w:divBdr>
        <w:top w:val="none" w:sz="0" w:space="0" w:color="auto"/>
        <w:left w:val="none" w:sz="0" w:space="0" w:color="auto"/>
        <w:bottom w:val="none" w:sz="0" w:space="0" w:color="auto"/>
        <w:right w:val="none" w:sz="0" w:space="0" w:color="auto"/>
      </w:divBdr>
    </w:div>
    <w:div w:id="108208470">
      <w:bodyDiv w:val="1"/>
      <w:marLeft w:val="0"/>
      <w:marRight w:val="0"/>
      <w:marTop w:val="0"/>
      <w:marBottom w:val="0"/>
      <w:divBdr>
        <w:top w:val="none" w:sz="0" w:space="0" w:color="auto"/>
        <w:left w:val="none" w:sz="0" w:space="0" w:color="auto"/>
        <w:bottom w:val="none" w:sz="0" w:space="0" w:color="auto"/>
        <w:right w:val="none" w:sz="0" w:space="0" w:color="auto"/>
      </w:divBdr>
    </w:div>
    <w:div w:id="108625424">
      <w:bodyDiv w:val="1"/>
      <w:marLeft w:val="0"/>
      <w:marRight w:val="0"/>
      <w:marTop w:val="0"/>
      <w:marBottom w:val="0"/>
      <w:divBdr>
        <w:top w:val="none" w:sz="0" w:space="0" w:color="auto"/>
        <w:left w:val="none" w:sz="0" w:space="0" w:color="auto"/>
        <w:bottom w:val="none" w:sz="0" w:space="0" w:color="auto"/>
        <w:right w:val="none" w:sz="0" w:space="0" w:color="auto"/>
      </w:divBdr>
    </w:div>
    <w:div w:id="108747345">
      <w:bodyDiv w:val="1"/>
      <w:marLeft w:val="0"/>
      <w:marRight w:val="0"/>
      <w:marTop w:val="0"/>
      <w:marBottom w:val="0"/>
      <w:divBdr>
        <w:top w:val="none" w:sz="0" w:space="0" w:color="auto"/>
        <w:left w:val="none" w:sz="0" w:space="0" w:color="auto"/>
        <w:bottom w:val="none" w:sz="0" w:space="0" w:color="auto"/>
        <w:right w:val="none" w:sz="0" w:space="0" w:color="auto"/>
      </w:divBdr>
    </w:div>
    <w:div w:id="108819680">
      <w:bodyDiv w:val="1"/>
      <w:marLeft w:val="0"/>
      <w:marRight w:val="0"/>
      <w:marTop w:val="0"/>
      <w:marBottom w:val="0"/>
      <w:divBdr>
        <w:top w:val="none" w:sz="0" w:space="0" w:color="auto"/>
        <w:left w:val="none" w:sz="0" w:space="0" w:color="auto"/>
        <w:bottom w:val="none" w:sz="0" w:space="0" w:color="auto"/>
        <w:right w:val="none" w:sz="0" w:space="0" w:color="auto"/>
      </w:divBdr>
    </w:div>
    <w:div w:id="108858625">
      <w:bodyDiv w:val="1"/>
      <w:marLeft w:val="0"/>
      <w:marRight w:val="0"/>
      <w:marTop w:val="0"/>
      <w:marBottom w:val="0"/>
      <w:divBdr>
        <w:top w:val="none" w:sz="0" w:space="0" w:color="auto"/>
        <w:left w:val="none" w:sz="0" w:space="0" w:color="auto"/>
        <w:bottom w:val="none" w:sz="0" w:space="0" w:color="auto"/>
        <w:right w:val="none" w:sz="0" w:space="0" w:color="auto"/>
      </w:divBdr>
    </w:div>
    <w:div w:id="109125629">
      <w:bodyDiv w:val="1"/>
      <w:marLeft w:val="0"/>
      <w:marRight w:val="0"/>
      <w:marTop w:val="0"/>
      <w:marBottom w:val="0"/>
      <w:divBdr>
        <w:top w:val="none" w:sz="0" w:space="0" w:color="auto"/>
        <w:left w:val="none" w:sz="0" w:space="0" w:color="auto"/>
        <w:bottom w:val="none" w:sz="0" w:space="0" w:color="auto"/>
        <w:right w:val="none" w:sz="0" w:space="0" w:color="auto"/>
      </w:divBdr>
    </w:div>
    <w:div w:id="109514847">
      <w:bodyDiv w:val="1"/>
      <w:marLeft w:val="0"/>
      <w:marRight w:val="0"/>
      <w:marTop w:val="0"/>
      <w:marBottom w:val="0"/>
      <w:divBdr>
        <w:top w:val="none" w:sz="0" w:space="0" w:color="auto"/>
        <w:left w:val="none" w:sz="0" w:space="0" w:color="auto"/>
        <w:bottom w:val="none" w:sz="0" w:space="0" w:color="auto"/>
        <w:right w:val="none" w:sz="0" w:space="0" w:color="auto"/>
      </w:divBdr>
    </w:div>
    <w:div w:id="109860230">
      <w:bodyDiv w:val="1"/>
      <w:marLeft w:val="0"/>
      <w:marRight w:val="0"/>
      <w:marTop w:val="0"/>
      <w:marBottom w:val="0"/>
      <w:divBdr>
        <w:top w:val="none" w:sz="0" w:space="0" w:color="auto"/>
        <w:left w:val="none" w:sz="0" w:space="0" w:color="auto"/>
        <w:bottom w:val="none" w:sz="0" w:space="0" w:color="auto"/>
        <w:right w:val="none" w:sz="0" w:space="0" w:color="auto"/>
      </w:divBdr>
    </w:div>
    <w:div w:id="110756276">
      <w:bodyDiv w:val="1"/>
      <w:marLeft w:val="0"/>
      <w:marRight w:val="0"/>
      <w:marTop w:val="0"/>
      <w:marBottom w:val="0"/>
      <w:divBdr>
        <w:top w:val="none" w:sz="0" w:space="0" w:color="auto"/>
        <w:left w:val="none" w:sz="0" w:space="0" w:color="auto"/>
        <w:bottom w:val="none" w:sz="0" w:space="0" w:color="auto"/>
        <w:right w:val="none" w:sz="0" w:space="0" w:color="auto"/>
      </w:divBdr>
    </w:div>
    <w:div w:id="110785056">
      <w:bodyDiv w:val="1"/>
      <w:marLeft w:val="0"/>
      <w:marRight w:val="0"/>
      <w:marTop w:val="0"/>
      <w:marBottom w:val="0"/>
      <w:divBdr>
        <w:top w:val="none" w:sz="0" w:space="0" w:color="auto"/>
        <w:left w:val="none" w:sz="0" w:space="0" w:color="auto"/>
        <w:bottom w:val="none" w:sz="0" w:space="0" w:color="auto"/>
        <w:right w:val="none" w:sz="0" w:space="0" w:color="auto"/>
      </w:divBdr>
    </w:div>
    <w:div w:id="111176041">
      <w:bodyDiv w:val="1"/>
      <w:marLeft w:val="0"/>
      <w:marRight w:val="0"/>
      <w:marTop w:val="0"/>
      <w:marBottom w:val="0"/>
      <w:divBdr>
        <w:top w:val="none" w:sz="0" w:space="0" w:color="auto"/>
        <w:left w:val="none" w:sz="0" w:space="0" w:color="auto"/>
        <w:bottom w:val="none" w:sz="0" w:space="0" w:color="auto"/>
        <w:right w:val="none" w:sz="0" w:space="0" w:color="auto"/>
      </w:divBdr>
    </w:div>
    <w:div w:id="111293657">
      <w:bodyDiv w:val="1"/>
      <w:marLeft w:val="0"/>
      <w:marRight w:val="0"/>
      <w:marTop w:val="0"/>
      <w:marBottom w:val="0"/>
      <w:divBdr>
        <w:top w:val="none" w:sz="0" w:space="0" w:color="auto"/>
        <w:left w:val="none" w:sz="0" w:space="0" w:color="auto"/>
        <w:bottom w:val="none" w:sz="0" w:space="0" w:color="auto"/>
        <w:right w:val="none" w:sz="0" w:space="0" w:color="auto"/>
      </w:divBdr>
    </w:div>
    <w:div w:id="111443094">
      <w:bodyDiv w:val="1"/>
      <w:marLeft w:val="0"/>
      <w:marRight w:val="0"/>
      <w:marTop w:val="0"/>
      <w:marBottom w:val="0"/>
      <w:divBdr>
        <w:top w:val="none" w:sz="0" w:space="0" w:color="auto"/>
        <w:left w:val="none" w:sz="0" w:space="0" w:color="auto"/>
        <w:bottom w:val="none" w:sz="0" w:space="0" w:color="auto"/>
        <w:right w:val="none" w:sz="0" w:space="0" w:color="auto"/>
      </w:divBdr>
    </w:div>
    <w:div w:id="112598141">
      <w:bodyDiv w:val="1"/>
      <w:marLeft w:val="0"/>
      <w:marRight w:val="0"/>
      <w:marTop w:val="0"/>
      <w:marBottom w:val="0"/>
      <w:divBdr>
        <w:top w:val="none" w:sz="0" w:space="0" w:color="auto"/>
        <w:left w:val="none" w:sz="0" w:space="0" w:color="auto"/>
        <w:bottom w:val="none" w:sz="0" w:space="0" w:color="auto"/>
        <w:right w:val="none" w:sz="0" w:space="0" w:color="auto"/>
      </w:divBdr>
    </w:div>
    <w:div w:id="112792071">
      <w:bodyDiv w:val="1"/>
      <w:marLeft w:val="0"/>
      <w:marRight w:val="0"/>
      <w:marTop w:val="0"/>
      <w:marBottom w:val="0"/>
      <w:divBdr>
        <w:top w:val="none" w:sz="0" w:space="0" w:color="auto"/>
        <w:left w:val="none" w:sz="0" w:space="0" w:color="auto"/>
        <w:bottom w:val="none" w:sz="0" w:space="0" w:color="auto"/>
        <w:right w:val="none" w:sz="0" w:space="0" w:color="auto"/>
      </w:divBdr>
    </w:div>
    <w:div w:id="113519544">
      <w:bodyDiv w:val="1"/>
      <w:marLeft w:val="0"/>
      <w:marRight w:val="0"/>
      <w:marTop w:val="0"/>
      <w:marBottom w:val="0"/>
      <w:divBdr>
        <w:top w:val="none" w:sz="0" w:space="0" w:color="auto"/>
        <w:left w:val="none" w:sz="0" w:space="0" w:color="auto"/>
        <w:bottom w:val="none" w:sz="0" w:space="0" w:color="auto"/>
        <w:right w:val="none" w:sz="0" w:space="0" w:color="auto"/>
      </w:divBdr>
    </w:div>
    <w:div w:id="113908082">
      <w:bodyDiv w:val="1"/>
      <w:marLeft w:val="0"/>
      <w:marRight w:val="0"/>
      <w:marTop w:val="0"/>
      <w:marBottom w:val="0"/>
      <w:divBdr>
        <w:top w:val="none" w:sz="0" w:space="0" w:color="auto"/>
        <w:left w:val="none" w:sz="0" w:space="0" w:color="auto"/>
        <w:bottom w:val="none" w:sz="0" w:space="0" w:color="auto"/>
        <w:right w:val="none" w:sz="0" w:space="0" w:color="auto"/>
      </w:divBdr>
    </w:div>
    <w:div w:id="113912935">
      <w:bodyDiv w:val="1"/>
      <w:marLeft w:val="0"/>
      <w:marRight w:val="0"/>
      <w:marTop w:val="0"/>
      <w:marBottom w:val="0"/>
      <w:divBdr>
        <w:top w:val="none" w:sz="0" w:space="0" w:color="auto"/>
        <w:left w:val="none" w:sz="0" w:space="0" w:color="auto"/>
        <w:bottom w:val="none" w:sz="0" w:space="0" w:color="auto"/>
        <w:right w:val="none" w:sz="0" w:space="0" w:color="auto"/>
      </w:divBdr>
    </w:div>
    <w:div w:id="113989074">
      <w:bodyDiv w:val="1"/>
      <w:marLeft w:val="0"/>
      <w:marRight w:val="0"/>
      <w:marTop w:val="0"/>
      <w:marBottom w:val="0"/>
      <w:divBdr>
        <w:top w:val="none" w:sz="0" w:space="0" w:color="auto"/>
        <w:left w:val="none" w:sz="0" w:space="0" w:color="auto"/>
        <w:bottom w:val="none" w:sz="0" w:space="0" w:color="auto"/>
        <w:right w:val="none" w:sz="0" w:space="0" w:color="auto"/>
      </w:divBdr>
    </w:div>
    <w:div w:id="114100750">
      <w:bodyDiv w:val="1"/>
      <w:marLeft w:val="0"/>
      <w:marRight w:val="0"/>
      <w:marTop w:val="0"/>
      <w:marBottom w:val="0"/>
      <w:divBdr>
        <w:top w:val="none" w:sz="0" w:space="0" w:color="auto"/>
        <w:left w:val="none" w:sz="0" w:space="0" w:color="auto"/>
        <w:bottom w:val="none" w:sz="0" w:space="0" w:color="auto"/>
        <w:right w:val="none" w:sz="0" w:space="0" w:color="auto"/>
      </w:divBdr>
    </w:div>
    <w:div w:id="114297068">
      <w:bodyDiv w:val="1"/>
      <w:marLeft w:val="0"/>
      <w:marRight w:val="0"/>
      <w:marTop w:val="0"/>
      <w:marBottom w:val="0"/>
      <w:divBdr>
        <w:top w:val="none" w:sz="0" w:space="0" w:color="auto"/>
        <w:left w:val="none" w:sz="0" w:space="0" w:color="auto"/>
        <w:bottom w:val="none" w:sz="0" w:space="0" w:color="auto"/>
        <w:right w:val="none" w:sz="0" w:space="0" w:color="auto"/>
      </w:divBdr>
    </w:div>
    <w:div w:id="114301753">
      <w:bodyDiv w:val="1"/>
      <w:marLeft w:val="0"/>
      <w:marRight w:val="0"/>
      <w:marTop w:val="0"/>
      <w:marBottom w:val="0"/>
      <w:divBdr>
        <w:top w:val="none" w:sz="0" w:space="0" w:color="auto"/>
        <w:left w:val="none" w:sz="0" w:space="0" w:color="auto"/>
        <w:bottom w:val="none" w:sz="0" w:space="0" w:color="auto"/>
        <w:right w:val="none" w:sz="0" w:space="0" w:color="auto"/>
      </w:divBdr>
    </w:div>
    <w:div w:id="114445221">
      <w:bodyDiv w:val="1"/>
      <w:marLeft w:val="0"/>
      <w:marRight w:val="0"/>
      <w:marTop w:val="0"/>
      <w:marBottom w:val="0"/>
      <w:divBdr>
        <w:top w:val="none" w:sz="0" w:space="0" w:color="auto"/>
        <w:left w:val="none" w:sz="0" w:space="0" w:color="auto"/>
        <w:bottom w:val="none" w:sz="0" w:space="0" w:color="auto"/>
        <w:right w:val="none" w:sz="0" w:space="0" w:color="auto"/>
      </w:divBdr>
    </w:div>
    <w:div w:id="114451452">
      <w:bodyDiv w:val="1"/>
      <w:marLeft w:val="0"/>
      <w:marRight w:val="0"/>
      <w:marTop w:val="0"/>
      <w:marBottom w:val="0"/>
      <w:divBdr>
        <w:top w:val="none" w:sz="0" w:space="0" w:color="auto"/>
        <w:left w:val="none" w:sz="0" w:space="0" w:color="auto"/>
        <w:bottom w:val="none" w:sz="0" w:space="0" w:color="auto"/>
        <w:right w:val="none" w:sz="0" w:space="0" w:color="auto"/>
      </w:divBdr>
    </w:div>
    <w:div w:id="114643994">
      <w:bodyDiv w:val="1"/>
      <w:marLeft w:val="0"/>
      <w:marRight w:val="0"/>
      <w:marTop w:val="0"/>
      <w:marBottom w:val="0"/>
      <w:divBdr>
        <w:top w:val="none" w:sz="0" w:space="0" w:color="auto"/>
        <w:left w:val="none" w:sz="0" w:space="0" w:color="auto"/>
        <w:bottom w:val="none" w:sz="0" w:space="0" w:color="auto"/>
        <w:right w:val="none" w:sz="0" w:space="0" w:color="auto"/>
      </w:divBdr>
    </w:div>
    <w:div w:id="114839135">
      <w:bodyDiv w:val="1"/>
      <w:marLeft w:val="0"/>
      <w:marRight w:val="0"/>
      <w:marTop w:val="0"/>
      <w:marBottom w:val="0"/>
      <w:divBdr>
        <w:top w:val="none" w:sz="0" w:space="0" w:color="auto"/>
        <w:left w:val="none" w:sz="0" w:space="0" w:color="auto"/>
        <w:bottom w:val="none" w:sz="0" w:space="0" w:color="auto"/>
        <w:right w:val="none" w:sz="0" w:space="0" w:color="auto"/>
      </w:divBdr>
    </w:div>
    <w:div w:id="115028253">
      <w:bodyDiv w:val="1"/>
      <w:marLeft w:val="0"/>
      <w:marRight w:val="0"/>
      <w:marTop w:val="0"/>
      <w:marBottom w:val="0"/>
      <w:divBdr>
        <w:top w:val="none" w:sz="0" w:space="0" w:color="auto"/>
        <w:left w:val="none" w:sz="0" w:space="0" w:color="auto"/>
        <w:bottom w:val="none" w:sz="0" w:space="0" w:color="auto"/>
        <w:right w:val="none" w:sz="0" w:space="0" w:color="auto"/>
      </w:divBdr>
    </w:div>
    <w:div w:id="115222627">
      <w:bodyDiv w:val="1"/>
      <w:marLeft w:val="0"/>
      <w:marRight w:val="0"/>
      <w:marTop w:val="0"/>
      <w:marBottom w:val="0"/>
      <w:divBdr>
        <w:top w:val="none" w:sz="0" w:space="0" w:color="auto"/>
        <w:left w:val="none" w:sz="0" w:space="0" w:color="auto"/>
        <w:bottom w:val="none" w:sz="0" w:space="0" w:color="auto"/>
        <w:right w:val="none" w:sz="0" w:space="0" w:color="auto"/>
      </w:divBdr>
    </w:div>
    <w:div w:id="115367847">
      <w:bodyDiv w:val="1"/>
      <w:marLeft w:val="0"/>
      <w:marRight w:val="0"/>
      <w:marTop w:val="0"/>
      <w:marBottom w:val="0"/>
      <w:divBdr>
        <w:top w:val="none" w:sz="0" w:space="0" w:color="auto"/>
        <w:left w:val="none" w:sz="0" w:space="0" w:color="auto"/>
        <w:bottom w:val="none" w:sz="0" w:space="0" w:color="auto"/>
        <w:right w:val="none" w:sz="0" w:space="0" w:color="auto"/>
      </w:divBdr>
    </w:div>
    <w:div w:id="115369390">
      <w:bodyDiv w:val="1"/>
      <w:marLeft w:val="0"/>
      <w:marRight w:val="0"/>
      <w:marTop w:val="0"/>
      <w:marBottom w:val="0"/>
      <w:divBdr>
        <w:top w:val="none" w:sz="0" w:space="0" w:color="auto"/>
        <w:left w:val="none" w:sz="0" w:space="0" w:color="auto"/>
        <w:bottom w:val="none" w:sz="0" w:space="0" w:color="auto"/>
        <w:right w:val="none" w:sz="0" w:space="0" w:color="auto"/>
      </w:divBdr>
    </w:div>
    <w:div w:id="115486554">
      <w:bodyDiv w:val="1"/>
      <w:marLeft w:val="0"/>
      <w:marRight w:val="0"/>
      <w:marTop w:val="0"/>
      <w:marBottom w:val="0"/>
      <w:divBdr>
        <w:top w:val="none" w:sz="0" w:space="0" w:color="auto"/>
        <w:left w:val="none" w:sz="0" w:space="0" w:color="auto"/>
        <w:bottom w:val="none" w:sz="0" w:space="0" w:color="auto"/>
        <w:right w:val="none" w:sz="0" w:space="0" w:color="auto"/>
      </w:divBdr>
    </w:div>
    <w:div w:id="115562901">
      <w:bodyDiv w:val="1"/>
      <w:marLeft w:val="0"/>
      <w:marRight w:val="0"/>
      <w:marTop w:val="0"/>
      <w:marBottom w:val="0"/>
      <w:divBdr>
        <w:top w:val="none" w:sz="0" w:space="0" w:color="auto"/>
        <w:left w:val="none" w:sz="0" w:space="0" w:color="auto"/>
        <w:bottom w:val="none" w:sz="0" w:space="0" w:color="auto"/>
        <w:right w:val="none" w:sz="0" w:space="0" w:color="auto"/>
      </w:divBdr>
    </w:div>
    <w:div w:id="115832956">
      <w:bodyDiv w:val="1"/>
      <w:marLeft w:val="0"/>
      <w:marRight w:val="0"/>
      <w:marTop w:val="0"/>
      <w:marBottom w:val="0"/>
      <w:divBdr>
        <w:top w:val="none" w:sz="0" w:space="0" w:color="auto"/>
        <w:left w:val="none" w:sz="0" w:space="0" w:color="auto"/>
        <w:bottom w:val="none" w:sz="0" w:space="0" w:color="auto"/>
        <w:right w:val="none" w:sz="0" w:space="0" w:color="auto"/>
      </w:divBdr>
    </w:div>
    <w:div w:id="116027208">
      <w:bodyDiv w:val="1"/>
      <w:marLeft w:val="0"/>
      <w:marRight w:val="0"/>
      <w:marTop w:val="0"/>
      <w:marBottom w:val="0"/>
      <w:divBdr>
        <w:top w:val="none" w:sz="0" w:space="0" w:color="auto"/>
        <w:left w:val="none" w:sz="0" w:space="0" w:color="auto"/>
        <w:bottom w:val="none" w:sz="0" w:space="0" w:color="auto"/>
        <w:right w:val="none" w:sz="0" w:space="0" w:color="auto"/>
      </w:divBdr>
    </w:div>
    <w:div w:id="116066466">
      <w:bodyDiv w:val="1"/>
      <w:marLeft w:val="0"/>
      <w:marRight w:val="0"/>
      <w:marTop w:val="0"/>
      <w:marBottom w:val="0"/>
      <w:divBdr>
        <w:top w:val="none" w:sz="0" w:space="0" w:color="auto"/>
        <w:left w:val="none" w:sz="0" w:space="0" w:color="auto"/>
        <w:bottom w:val="none" w:sz="0" w:space="0" w:color="auto"/>
        <w:right w:val="none" w:sz="0" w:space="0" w:color="auto"/>
      </w:divBdr>
    </w:div>
    <w:div w:id="116418545">
      <w:bodyDiv w:val="1"/>
      <w:marLeft w:val="0"/>
      <w:marRight w:val="0"/>
      <w:marTop w:val="0"/>
      <w:marBottom w:val="0"/>
      <w:divBdr>
        <w:top w:val="none" w:sz="0" w:space="0" w:color="auto"/>
        <w:left w:val="none" w:sz="0" w:space="0" w:color="auto"/>
        <w:bottom w:val="none" w:sz="0" w:space="0" w:color="auto"/>
        <w:right w:val="none" w:sz="0" w:space="0" w:color="auto"/>
      </w:divBdr>
    </w:div>
    <w:div w:id="116605268">
      <w:bodyDiv w:val="1"/>
      <w:marLeft w:val="0"/>
      <w:marRight w:val="0"/>
      <w:marTop w:val="0"/>
      <w:marBottom w:val="0"/>
      <w:divBdr>
        <w:top w:val="none" w:sz="0" w:space="0" w:color="auto"/>
        <w:left w:val="none" w:sz="0" w:space="0" w:color="auto"/>
        <w:bottom w:val="none" w:sz="0" w:space="0" w:color="auto"/>
        <w:right w:val="none" w:sz="0" w:space="0" w:color="auto"/>
      </w:divBdr>
    </w:div>
    <w:div w:id="116684301">
      <w:bodyDiv w:val="1"/>
      <w:marLeft w:val="0"/>
      <w:marRight w:val="0"/>
      <w:marTop w:val="0"/>
      <w:marBottom w:val="0"/>
      <w:divBdr>
        <w:top w:val="none" w:sz="0" w:space="0" w:color="auto"/>
        <w:left w:val="none" w:sz="0" w:space="0" w:color="auto"/>
        <w:bottom w:val="none" w:sz="0" w:space="0" w:color="auto"/>
        <w:right w:val="none" w:sz="0" w:space="0" w:color="auto"/>
      </w:divBdr>
      <w:divsChild>
        <w:div w:id="386413532">
          <w:marLeft w:val="360"/>
          <w:marRight w:val="0"/>
          <w:marTop w:val="200"/>
          <w:marBottom w:val="0"/>
          <w:divBdr>
            <w:top w:val="none" w:sz="0" w:space="0" w:color="auto"/>
            <w:left w:val="none" w:sz="0" w:space="0" w:color="auto"/>
            <w:bottom w:val="none" w:sz="0" w:space="0" w:color="auto"/>
            <w:right w:val="none" w:sz="0" w:space="0" w:color="auto"/>
          </w:divBdr>
        </w:div>
        <w:div w:id="1682319226">
          <w:marLeft w:val="360"/>
          <w:marRight w:val="0"/>
          <w:marTop w:val="200"/>
          <w:marBottom w:val="0"/>
          <w:divBdr>
            <w:top w:val="none" w:sz="0" w:space="0" w:color="auto"/>
            <w:left w:val="none" w:sz="0" w:space="0" w:color="auto"/>
            <w:bottom w:val="none" w:sz="0" w:space="0" w:color="auto"/>
            <w:right w:val="none" w:sz="0" w:space="0" w:color="auto"/>
          </w:divBdr>
        </w:div>
      </w:divsChild>
    </w:div>
    <w:div w:id="116880111">
      <w:bodyDiv w:val="1"/>
      <w:marLeft w:val="0"/>
      <w:marRight w:val="0"/>
      <w:marTop w:val="0"/>
      <w:marBottom w:val="0"/>
      <w:divBdr>
        <w:top w:val="none" w:sz="0" w:space="0" w:color="auto"/>
        <w:left w:val="none" w:sz="0" w:space="0" w:color="auto"/>
        <w:bottom w:val="none" w:sz="0" w:space="0" w:color="auto"/>
        <w:right w:val="none" w:sz="0" w:space="0" w:color="auto"/>
      </w:divBdr>
    </w:div>
    <w:div w:id="116997402">
      <w:bodyDiv w:val="1"/>
      <w:marLeft w:val="0"/>
      <w:marRight w:val="0"/>
      <w:marTop w:val="0"/>
      <w:marBottom w:val="0"/>
      <w:divBdr>
        <w:top w:val="none" w:sz="0" w:space="0" w:color="auto"/>
        <w:left w:val="none" w:sz="0" w:space="0" w:color="auto"/>
        <w:bottom w:val="none" w:sz="0" w:space="0" w:color="auto"/>
        <w:right w:val="none" w:sz="0" w:space="0" w:color="auto"/>
      </w:divBdr>
    </w:div>
    <w:div w:id="117653764">
      <w:bodyDiv w:val="1"/>
      <w:marLeft w:val="0"/>
      <w:marRight w:val="0"/>
      <w:marTop w:val="0"/>
      <w:marBottom w:val="0"/>
      <w:divBdr>
        <w:top w:val="none" w:sz="0" w:space="0" w:color="auto"/>
        <w:left w:val="none" w:sz="0" w:space="0" w:color="auto"/>
        <w:bottom w:val="none" w:sz="0" w:space="0" w:color="auto"/>
        <w:right w:val="none" w:sz="0" w:space="0" w:color="auto"/>
      </w:divBdr>
    </w:div>
    <w:div w:id="118034940">
      <w:bodyDiv w:val="1"/>
      <w:marLeft w:val="0"/>
      <w:marRight w:val="0"/>
      <w:marTop w:val="0"/>
      <w:marBottom w:val="0"/>
      <w:divBdr>
        <w:top w:val="none" w:sz="0" w:space="0" w:color="auto"/>
        <w:left w:val="none" w:sz="0" w:space="0" w:color="auto"/>
        <w:bottom w:val="none" w:sz="0" w:space="0" w:color="auto"/>
        <w:right w:val="none" w:sz="0" w:space="0" w:color="auto"/>
      </w:divBdr>
    </w:div>
    <w:div w:id="118301894">
      <w:bodyDiv w:val="1"/>
      <w:marLeft w:val="0"/>
      <w:marRight w:val="0"/>
      <w:marTop w:val="0"/>
      <w:marBottom w:val="0"/>
      <w:divBdr>
        <w:top w:val="none" w:sz="0" w:space="0" w:color="auto"/>
        <w:left w:val="none" w:sz="0" w:space="0" w:color="auto"/>
        <w:bottom w:val="none" w:sz="0" w:space="0" w:color="auto"/>
        <w:right w:val="none" w:sz="0" w:space="0" w:color="auto"/>
      </w:divBdr>
    </w:div>
    <w:div w:id="118376244">
      <w:bodyDiv w:val="1"/>
      <w:marLeft w:val="0"/>
      <w:marRight w:val="0"/>
      <w:marTop w:val="0"/>
      <w:marBottom w:val="0"/>
      <w:divBdr>
        <w:top w:val="none" w:sz="0" w:space="0" w:color="auto"/>
        <w:left w:val="none" w:sz="0" w:space="0" w:color="auto"/>
        <w:bottom w:val="none" w:sz="0" w:space="0" w:color="auto"/>
        <w:right w:val="none" w:sz="0" w:space="0" w:color="auto"/>
      </w:divBdr>
    </w:div>
    <w:div w:id="118453068">
      <w:bodyDiv w:val="1"/>
      <w:marLeft w:val="0"/>
      <w:marRight w:val="0"/>
      <w:marTop w:val="0"/>
      <w:marBottom w:val="0"/>
      <w:divBdr>
        <w:top w:val="none" w:sz="0" w:space="0" w:color="auto"/>
        <w:left w:val="none" w:sz="0" w:space="0" w:color="auto"/>
        <w:bottom w:val="none" w:sz="0" w:space="0" w:color="auto"/>
        <w:right w:val="none" w:sz="0" w:space="0" w:color="auto"/>
      </w:divBdr>
    </w:div>
    <w:div w:id="118501524">
      <w:bodyDiv w:val="1"/>
      <w:marLeft w:val="0"/>
      <w:marRight w:val="0"/>
      <w:marTop w:val="0"/>
      <w:marBottom w:val="0"/>
      <w:divBdr>
        <w:top w:val="none" w:sz="0" w:space="0" w:color="auto"/>
        <w:left w:val="none" w:sz="0" w:space="0" w:color="auto"/>
        <w:bottom w:val="none" w:sz="0" w:space="0" w:color="auto"/>
        <w:right w:val="none" w:sz="0" w:space="0" w:color="auto"/>
      </w:divBdr>
    </w:div>
    <w:div w:id="118763337">
      <w:bodyDiv w:val="1"/>
      <w:marLeft w:val="0"/>
      <w:marRight w:val="0"/>
      <w:marTop w:val="0"/>
      <w:marBottom w:val="0"/>
      <w:divBdr>
        <w:top w:val="none" w:sz="0" w:space="0" w:color="auto"/>
        <w:left w:val="none" w:sz="0" w:space="0" w:color="auto"/>
        <w:bottom w:val="none" w:sz="0" w:space="0" w:color="auto"/>
        <w:right w:val="none" w:sz="0" w:space="0" w:color="auto"/>
      </w:divBdr>
    </w:div>
    <w:div w:id="118882890">
      <w:bodyDiv w:val="1"/>
      <w:marLeft w:val="0"/>
      <w:marRight w:val="0"/>
      <w:marTop w:val="0"/>
      <w:marBottom w:val="0"/>
      <w:divBdr>
        <w:top w:val="none" w:sz="0" w:space="0" w:color="auto"/>
        <w:left w:val="none" w:sz="0" w:space="0" w:color="auto"/>
        <w:bottom w:val="none" w:sz="0" w:space="0" w:color="auto"/>
        <w:right w:val="none" w:sz="0" w:space="0" w:color="auto"/>
      </w:divBdr>
    </w:div>
    <w:div w:id="118885404">
      <w:bodyDiv w:val="1"/>
      <w:marLeft w:val="0"/>
      <w:marRight w:val="0"/>
      <w:marTop w:val="0"/>
      <w:marBottom w:val="0"/>
      <w:divBdr>
        <w:top w:val="none" w:sz="0" w:space="0" w:color="auto"/>
        <w:left w:val="none" w:sz="0" w:space="0" w:color="auto"/>
        <w:bottom w:val="none" w:sz="0" w:space="0" w:color="auto"/>
        <w:right w:val="none" w:sz="0" w:space="0" w:color="auto"/>
      </w:divBdr>
    </w:div>
    <w:div w:id="119111225">
      <w:bodyDiv w:val="1"/>
      <w:marLeft w:val="0"/>
      <w:marRight w:val="0"/>
      <w:marTop w:val="0"/>
      <w:marBottom w:val="0"/>
      <w:divBdr>
        <w:top w:val="none" w:sz="0" w:space="0" w:color="auto"/>
        <w:left w:val="none" w:sz="0" w:space="0" w:color="auto"/>
        <w:bottom w:val="none" w:sz="0" w:space="0" w:color="auto"/>
        <w:right w:val="none" w:sz="0" w:space="0" w:color="auto"/>
      </w:divBdr>
    </w:div>
    <w:div w:id="119149825">
      <w:bodyDiv w:val="1"/>
      <w:marLeft w:val="0"/>
      <w:marRight w:val="0"/>
      <w:marTop w:val="0"/>
      <w:marBottom w:val="0"/>
      <w:divBdr>
        <w:top w:val="none" w:sz="0" w:space="0" w:color="auto"/>
        <w:left w:val="none" w:sz="0" w:space="0" w:color="auto"/>
        <w:bottom w:val="none" w:sz="0" w:space="0" w:color="auto"/>
        <w:right w:val="none" w:sz="0" w:space="0" w:color="auto"/>
      </w:divBdr>
    </w:div>
    <w:div w:id="119349065">
      <w:bodyDiv w:val="1"/>
      <w:marLeft w:val="0"/>
      <w:marRight w:val="0"/>
      <w:marTop w:val="0"/>
      <w:marBottom w:val="0"/>
      <w:divBdr>
        <w:top w:val="none" w:sz="0" w:space="0" w:color="auto"/>
        <w:left w:val="none" w:sz="0" w:space="0" w:color="auto"/>
        <w:bottom w:val="none" w:sz="0" w:space="0" w:color="auto"/>
        <w:right w:val="none" w:sz="0" w:space="0" w:color="auto"/>
      </w:divBdr>
    </w:div>
    <w:div w:id="119496993">
      <w:bodyDiv w:val="1"/>
      <w:marLeft w:val="0"/>
      <w:marRight w:val="0"/>
      <w:marTop w:val="0"/>
      <w:marBottom w:val="0"/>
      <w:divBdr>
        <w:top w:val="none" w:sz="0" w:space="0" w:color="auto"/>
        <w:left w:val="none" w:sz="0" w:space="0" w:color="auto"/>
        <w:bottom w:val="none" w:sz="0" w:space="0" w:color="auto"/>
        <w:right w:val="none" w:sz="0" w:space="0" w:color="auto"/>
      </w:divBdr>
    </w:div>
    <w:div w:id="119692524">
      <w:bodyDiv w:val="1"/>
      <w:marLeft w:val="0"/>
      <w:marRight w:val="0"/>
      <w:marTop w:val="0"/>
      <w:marBottom w:val="0"/>
      <w:divBdr>
        <w:top w:val="none" w:sz="0" w:space="0" w:color="auto"/>
        <w:left w:val="none" w:sz="0" w:space="0" w:color="auto"/>
        <w:bottom w:val="none" w:sz="0" w:space="0" w:color="auto"/>
        <w:right w:val="none" w:sz="0" w:space="0" w:color="auto"/>
      </w:divBdr>
    </w:div>
    <w:div w:id="120148275">
      <w:bodyDiv w:val="1"/>
      <w:marLeft w:val="0"/>
      <w:marRight w:val="0"/>
      <w:marTop w:val="0"/>
      <w:marBottom w:val="0"/>
      <w:divBdr>
        <w:top w:val="none" w:sz="0" w:space="0" w:color="auto"/>
        <w:left w:val="none" w:sz="0" w:space="0" w:color="auto"/>
        <w:bottom w:val="none" w:sz="0" w:space="0" w:color="auto"/>
        <w:right w:val="none" w:sz="0" w:space="0" w:color="auto"/>
      </w:divBdr>
    </w:div>
    <w:div w:id="120271306">
      <w:bodyDiv w:val="1"/>
      <w:marLeft w:val="0"/>
      <w:marRight w:val="0"/>
      <w:marTop w:val="0"/>
      <w:marBottom w:val="0"/>
      <w:divBdr>
        <w:top w:val="none" w:sz="0" w:space="0" w:color="auto"/>
        <w:left w:val="none" w:sz="0" w:space="0" w:color="auto"/>
        <w:bottom w:val="none" w:sz="0" w:space="0" w:color="auto"/>
        <w:right w:val="none" w:sz="0" w:space="0" w:color="auto"/>
      </w:divBdr>
    </w:div>
    <w:div w:id="120392105">
      <w:bodyDiv w:val="1"/>
      <w:marLeft w:val="0"/>
      <w:marRight w:val="0"/>
      <w:marTop w:val="0"/>
      <w:marBottom w:val="0"/>
      <w:divBdr>
        <w:top w:val="none" w:sz="0" w:space="0" w:color="auto"/>
        <w:left w:val="none" w:sz="0" w:space="0" w:color="auto"/>
        <w:bottom w:val="none" w:sz="0" w:space="0" w:color="auto"/>
        <w:right w:val="none" w:sz="0" w:space="0" w:color="auto"/>
      </w:divBdr>
    </w:div>
    <w:div w:id="120541133">
      <w:bodyDiv w:val="1"/>
      <w:marLeft w:val="0"/>
      <w:marRight w:val="0"/>
      <w:marTop w:val="0"/>
      <w:marBottom w:val="0"/>
      <w:divBdr>
        <w:top w:val="none" w:sz="0" w:space="0" w:color="auto"/>
        <w:left w:val="none" w:sz="0" w:space="0" w:color="auto"/>
        <w:bottom w:val="none" w:sz="0" w:space="0" w:color="auto"/>
        <w:right w:val="none" w:sz="0" w:space="0" w:color="auto"/>
      </w:divBdr>
    </w:div>
    <w:div w:id="120849757">
      <w:bodyDiv w:val="1"/>
      <w:marLeft w:val="0"/>
      <w:marRight w:val="0"/>
      <w:marTop w:val="0"/>
      <w:marBottom w:val="0"/>
      <w:divBdr>
        <w:top w:val="none" w:sz="0" w:space="0" w:color="auto"/>
        <w:left w:val="none" w:sz="0" w:space="0" w:color="auto"/>
        <w:bottom w:val="none" w:sz="0" w:space="0" w:color="auto"/>
        <w:right w:val="none" w:sz="0" w:space="0" w:color="auto"/>
      </w:divBdr>
    </w:div>
    <w:div w:id="121072275">
      <w:bodyDiv w:val="1"/>
      <w:marLeft w:val="0"/>
      <w:marRight w:val="0"/>
      <w:marTop w:val="0"/>
      <w:marBottom w:val="0"/>
      <w:divBdr>
        <w:top w:val="none" w:sz="0" w:space="0" w:color="auto"/>
        <w:left w:val="none" w:sz="0" w:space="0" w:color="auto"/>
        <w:bottom w:val="none" w:sz="0" w:space="0" w:color="auto"/>
        <w:right w:val="none" w:sz="0" w:space="0" w:color="auto"/>
      </w:divBdr>
    </w:div>
    <w:div w:id="121191508">
      <w:bodyDiv w:val="1"/>
      <w:marLeft w:val="0"/>
      <w:marRight w:val="0"/>
      <w:marTop w:val="0"/>
      <w:marBottom w:val="0"/>
      <w:divBdr>
        <w:top w:val="none" w:sz="0" w:space="0" w:color="auto"/>
        <w:left w:val="none" w:sz="0" w:space="0" w:color="auto"/>
        <w:bottom w:val="none" w:sz="0" w:space="0" w:color="auto"/>
        <w:right w:val="none" w:sz="0" w:space="0" w:color="auto"/>
      </w:divBdr>
    </w:div>
    <w:div w:id="121383615">
      <w:bodyDiv w:val="1"/>
      <w:marLeft w:val="0"/>
      <w:marRight w:val="0"/>
      <w:marTop w:val="0"/>
      <w:marBottom w:val="0"/>
      <w:divBdr>
        <w:top w:val="none" w:sz="0" w:space="0" w:color="auto"/>
        <w:left w:val="none" w:sz="0" w:space="0" w:color="auto"/>
        <w:bottom w:val="none" w:sz="0" w:space="0" w:color="auto"/>
        <w:right w:val="none" w:sz="0" w:space="0" w:color="auto"/>
      </w:divBdr>
    </w:div>
    <w:div w:id="121385830">
      <w:bodyDiv w:val="1"/>
      <w:marLeft w:val="0"/>
      <w:marRight w:val="0"/>
      <w:marTop w:val="0"/>
      <w:marBottom w:val="0"/>
      <w:divBdr>
        <w:top w:val="none" w:sz="0" w:space="0" w:color="auto"/>
        <w:left w:val="none" w:sz="0" w:space="0" w:color="auto"/>
        <w:bottom w:val="none" w:sz="0" w:space="0" w:color="auto"/>
        <w:right w:val="none" w:sz="0" w:space="0" w:color="auto"/>
      </w:divBdr>
    </w:div>
    <w:div w:id="121464198">
      <w:bodyDiv w:val="1"/>
      <w:marLeft w:val="0"/>
      <w:marRight w:val="0"/>
      <w:marTop w:val="0"/>
      <w:marBottom w:val="0"/>
      <w:divBdr>
        <w:top w:val="none" w:sz="0" w:space="0" w:color="auto"/>
        <w:left w:val="none" w:sz="0" w:space="0" w:color="auto"/>
        <w:bottom w:val="none" w:sz="0" w:space="0" w:color="auto"/>
        <w:right w:val="none" w:sz="0" w:space="0" w:color="auto"/>
      </w:divBdr>
    </w:div>
    <w:div w:id="121535511">
      <w:bodyDiv w:val="1"/>
      <w:marLeft w:val="0"/>
      <w:marRight w:val="0"/>
      <w:marTop w:val="0"/>
      <w:marBottom w:val="0"/>
      <w:divBdr>
        <w:top w:val="none" w:sz="0" w:space="0" w:color="auto"/>
        <w:left w:val="none" w:sz="0" w:space="0" w:color="auto"/>
        <w:bottom w:val="none" w:sz="0" w:space="0" w:color="auto"/>
        <w:right w:val="none" w:sz="0" w:space="0" w:color="auto"/>
      </w:divBdr>
    </w:div>
    <w:div w:id="121769102">
      <w:bodyDiv w:val="1"/>
      <w:marLeft w:val="0"/>
      <w:marRight w:val="0"/>
      <w:marTop w:val="0"/>
      <w:marBottom w:val="0"/>
      <w:divBdr>
        <w:top w:val="none" w:sz="0" w:space="0" w:color="auto"/>
        <w:left w:val="none" w:sz="0" w:space="0" w:color="auto"/>
        <w:bottom w:val="none" w:sz="0" w:space="0" w:color="auto"/>
        <w:right w:val="none" w:sz="0" w:space="0" w:color="auto"/>
      </w:divBdr>
    </w:div>
    <w:div w:id="121965706">
      <w:bodyDiv w:val="1"/>
      <w:marLeft w:val="0"/>
      <w:marRight w:val="0"/>
      <w:marTop w:val="0"/>
      <w:marBottom w:val="0"/>
      <w:divBdr>
        <w:top w:val="none" w:sz="0" w:space="0" w:color="auto"/>
        <w:left w:val="none" w:sz="0" w:space="0" w:color="auto"/>
        <w:bottom w:val="none" w:sz="0" w:space="0" w:color="auto"/>
        <w:right w:val="none" w:sz="0" w:space="0" w:color="auto"/>
      </w:divBdr>
    </w:div>
    <w:div w:id="122046759">
      <w:bodyDiv w:val="1"/>
      <w:marLeft w:val="0"/>
      <w:marRight w:val="0"/>
      <w:marTop w:val="0"/>
      <w:marBottom w:val="0"/>
      <w:divBdr>
        <w:top w:val="none" w:sz="0" w:space="0" w:color="auto"/>
        <w:left w:val="none" w:sz="0" w:space="0" w:color="auto"/>
        <w:bottom w:val="none" w:sz="0" w:space="0" w:color="auto"/>
        <w:right w:val="none" w:sz="0" w:space="0" w:color="auto"/>
      </w:divBdr>
    </w:div>
    <w:div w:id="122768911">
      <w:bodyDiv w:val="1"/>
      <w:marLeft w:val="0"/>
      <w:marRight w:val="0"/>
      <w:marTop w:val="0"/>
      <w:marBottom w:val="0"/>
      <w:divBdr>
        <w:top w:val="none" w:sz="0" w:space="0" w:color="auto"/>
        <w:left w:val="none" w:sz="0" w:space="0" w:color="auto"/>
        <w:bottom w:val="none" w:sz="0" w:space="0" w:color="auto"/>
        <w:right w:val="none" w:sz="0" w:space="0" w:color="auto"/>
      </w:divBdr>
    </w:div>
    <w:div w:id="122815740">
      <w:bodyDiv w:val="1"/>
      <w:marLeft w:val="0"/>
      <w:marRight w:val="0"/>
      <w:marTop w:val="0"/>
      <w:marBottom w:val="0"/>
      <w:divBdr>
        <w:top w:val="none" w:sz="0" w:space="0" w:color="auto"/>
        <w:left w:val="none" w:sz="0" w:space="0" w:color="auto"/>
        <w:bottom w:val="none" w:sz="0" w:space="0" w:color="auto"/>
        <w:right w:val="none" w:sz="0" w:space="0" w:color="auto"/>
      </w:divBdr>
    </w:div>
    <w:div w:id="123043508">
      <w:bodyDiv w:val="1"/>
      <w:marLeft w:val="0"/>
      <w:marRight w:val="0"/>
      <w:marTop w:val="0"/>
      <w:marBottom w:val="0"/>
      <w:divBdr>
        <w:top w:val="none" w:sz="0" w:space="0" w:color="auto"/>
        <w:left w:val="none" w:sz="0" w:space="0" w:color="auto"/>
        <w:bottom w:val="none" w:sz="0" w:space="0" w:color="auto"/>
        <w:right w:val="none" w:sz="0" w:space="0" w:color="auto"/>
      </w:divBdr>
    </w:div>
    <w:div w:id="123239376">
      <w:bodyDiv w:val="1"/>
      <w:marLeft w:val="0"/>
      <w:marRight w:val="0"/>
      <w:marTop w:val="0"/>
      <w:marBottom w:val="0"/>
      <w:divBdr>
        <w:top w:val="none" w:sz="0" w:space="0" w:color="auto"/>
        <w:left w:val="none" w:sz="0" w:space="0" w:color="auto"/>
        <w:bottom w:val="none" w:sz="0" w:space="0" w:color="auto"/>
        <w:right w:val="none" w:sz="0" w:space="0" w:color="auto"/>
      </w:divBdr>
    </w:div>
    <w:div w:id="123277933">
      <w:bodyDiv w:val="1"/>
      <w:marLeft w:val="0"/>
      <w:marRight w:val="0"/>
      <w:marTop w:val="0"/>
      <w:marBottom w:val="0"/>
      <w:divBdr>
        <w:top w:val="none" w:sz="0" w:space="0" w:color="auto"/>
        <w:left w:val="none" w:sz="0" w:space="0" w:color="auto"/>
        <w:bottom w:val="none" w:sz="0" w:space="0" w:color="auto"/>
        <w:right w:val="none" w:sz="0" w:space="0" w:color="auto"/>
      </w:divBdr>
    </w:div>
    <w:div w:id="123474315">
      <w:bodyDiv w:val="1"/>
      <w:marLeft w:val="0"/>
      <w:marRight w:val="0"/>
      <w:marTop w:val="0"/>
      <w:marBottom w:val="0"/>
      <w:divBdr>
        <w:top w:val="none" w:sz="0" w:space="0" w:color="auto"/>
        <w:left w:val="none" w:sz="0" w:space="0" w:color="auto"/>
        <w:bottom w:val="none" w:sz="0" w:space="0" w:color="auto"/>
        <w:right w:val="none" w:sz="0" w:space="0" w:color="auto"/>
      </w:divBdr>
    </w:div>
    <w:div w:id="123741931">
      <w:bodyDiv w:val="1"/>
      <w:marLeft w:val="0"/>
      <w:marRight w:val="0"/>
      <w:marTop w:val="0"/>
      <w:marBottom w:val="0"/>
      <w:divBdr>
        <w:top w:val="none" w:sz="0" w:space="0" w:color="auto"/>
        <w:left w:val="none" w:sz="0" w:space="0" w:color="auto"/>
        <w:bottom w:val="none" w:sz="0" w:space="0" w:color="auto"/>
        <w:right w:val="none" w:sz="0" w:space="0" w:color="auto"/>
      </w:divBdr>
    </w:div>
    <w:div w:id="123811247">
      <w:bodyDiv w:val="1"/>
      <w:marLeft w:val="0"/>
      <w:marRight w:val="0"/>
      <w:marTop w:val="0"/>
      <w:marBottom w:val="0"/>
      <w:divBdr>
        <w:top w:val="none" w:sz="0" w:space="0" w:color="auto"/>
        <w:left w:val="none" w:sz="0" w:space="0" w:color="auto"/>
        <w:bottom w:val="none" w:sz="0" w:space="0" w:color="auto"/>
        <w:right w:val="none" w:sz="0" w:space="0" w:color="auto"/>
      </w:divBdr>
    </w:div>
    <w:div w:id="123934498">
      <w:bodyDiv w:val="1"/>
      <w:marLeft w:val="0"/>
      <w:marRight w:val="0"/>
      <w:marTop w:val="0"/>
      <w:marBottom w:val="0"/>
      <w:divBdr>
        <w:top w:val="none" w:sz="0" w:space="0" w:color="auto"/>
        <w:left w:val="none" w:sz="0" w:space="0" w:color="auto"/>
        <w:bottom w:val="none" w:sz="0" w:space="0" w:color="auto"/>
        <w:right w:val="none" w:sz="0" w:space="0" w:color="auto"/>
      </w:divBdr>
    </w:div>
    <w:div w:id="124010556">
      <w:bodyDiv w:val="1"/>
      <w:marLeft w:val="0"/>
      <w:marRight w:val="0"/>
      <w:marTop w:val="0"/>
      <w:marBottom w:val="0"/>
      <w:divBdr>
        <w:top w:val="none" w:sz="0" w:space="0" w:color="auto"/>
        <w:left w:val="none" w:sz="0" w:space="0" w:color="auto"/>
        <w:bottom w:val="none" w:sz="0" w:space="0" w:color="auto"/>
        <w:right w:val="none" w:sz="0" w:space="0" w:color="auto"/>
      </w:divBdr>
    </w:div>
    <w:div w:id="124126484">
      <w:bodyDiv w:val="1"/>
      <w:marLeft w:val="0"/>
      <w:marRight w:val="0"/>
      <w:marTop w:val="0"/>
      <w:marBottom w:val="0"/>
      <w:divBdr>
        <w:top w:val="none" w:sz="0" w:space="0" w:color="auto"/>
        <w:left w:val="none" w:sz="0" w:space="0" w:color="auto"/>
        <w:bottom w:val="none" w:sz="0" w:space="0" w:color="auto"/>
        <w:right w:val="none" w:sz="0" w:space="0" w:color="auto"/>
      </w:divBdr>
    </w:div>
    <w:div w:id="124197147">
      <w:bodyDiv w:val="1"/>
      <w:marLeft w:val="0"/>
      <w:marRight w:val="0"/>
      <w:marTop w:val="0"/>
      <w:marBottom w:val="0"/>
      <w:divBdr>
        <w:top w:val="none" w:sz="0" w:space="0" w:color="auto"/>
        <w:left w:val="none" w:sz="0" w:space="0" w:color="auto"/>
        <w:bottom w:val="none" w:sz="0" w:space="0" w:color="auto"/>
        <w:right w:val="none" w:sz="0" w:space="0" w:color="auto"/>
      </w:divBdr>
    </w:div>
    <w:div w:id="124197884">
      <w:bodyDiv w:val="1"/>
      <w:marLeft w:val="0"/>
      <w:marRight w:val="0"/>
      <w:marTop w:val="0"/>
      <w:marBottom w:val="0"/>
      <w:divBdr>
        <w:top w:val="none" w:sz="0" w:space="0" w:color="auto"/>
        <w:left w:val="none" w:sz="0" w:space="0" w:color="auto"/>
        <w:bottom w:val="none" w:sz="0" w:space="0" w:color="auto"/>
        <w:right w:val="none" w:sz="0" w:space="0" w:color="auto"/>
      </w:divBdr>
    </w:div>
    <w:div w:id="125005627">
      <w:bodyDiv w:val="1"/>
      <w:marLeft w:val="0"/>
      <w:marRight w:val="0"/>
      <w:marTop w:val="0"/>
      <w:marBottom w:val="0"/>
      <w:divBdr>
        <w:top w:val="none" w:sz="0" w:space="0" w:color="auto"/>
        <w:left w:val="none" w:sz="0" w:space="0" w:color="auto"/>
        <w:bottom w:val="none" w:sz="0" w:space="0" w:color="auto"/>
        <w:right w:val="none" w:sz="0" w:space="0" w:color="auto"/>
      </w:divBdr>
    </w:div>
    <w:div w:id="125047415">
      <w:bodyDiv w:val="1"/>
      <w:marLeft w:val="0"/>
      <w:marRight w:val="0"/>
      <w:marTop w:val="0"/>
      <w:marBottom w:val="0"/>
      <w:divBdr>
        <w:top w:val="none" w:sz="0" w:space="0" w:color="auto"/>
        <w:left w:val="none" w:sz="0" w:space="0" w:color="auto"/>
        <w:bottom w:val="none" w:sz="0" w:space="0" w:color="auto"/>
        <w:right w:val="none" w:sz="0" w:space="0" w:color="auto"/>
      </w:divBdr>
    </w:div>
    <w:div w:id="125054609">
      <w:bodyDiv w:val="1"/>
      <w:marLeft w:val="0"/>
      <w:marRight w:val="0"/>
      <w:marTop w:val="0"/>
      <w:marBottom w:val="0"/>
      <w:divBdr>
        <w:top w:val="none" w:sz="0" w:space="0" w:color="auto"/>
        <w:left w:val="none" w:sz="0" w:space="0" w:color="auto"/>
        <w:bottom w:val="none" w:sz="0" w:space="0" w:color="auto"/>
        <w:right w:val="none" w:sz="0" w:space="0" w:color="auto"/>
      </w:divBdr>
    </w:div>
    <w:div w:id="125241360">
      <w:bodyDiv w:val="1"/>
      <w:marLeft w:val="0"/>
      <w:marRight w:val="0"/>
      <w:marTop w:val="0"/>
      <w:marBottom w:val="0"/>
      <w:divBdr>
        <w:top w:val="none" w:sz="0" w:space="0" w:color="auto"/>
        <w:left w:val="none" w:sz="0" w:space="0" w:color="auto"/>
        <w:bottom w:val="none" w:sz="0" w:space="0" w:color="auto"/>
        <w:right w:val="none" w:sz="0" w:space="0" w:color="auto"/>
      </w:divBdr>
    </w:div>
    <w:div w:id="125969573">
      <w:bodyDiv w:val="1"/>
      <w:marLeft w:val="0"/>
      <w:marRight w:val="0"/>
      <w:marTop w:val="0"/>
      <w:marBottom w:val="0"/>
      <w:divBdr>
        <w:top w:val="none" w:sz="0" w:space="0" w:color="auto"/>
        <w:left w:val="none" w:sz="0" w:space="0" w:color="auto"/>
        <w:bottom w:val="none" w:sz="0" w:space="0" w:color="auto"/>
        <w:right w:val="none" w:sz="0" w:space="0" w:color="auto"/>
      </w:divBdr>
    </w:div>
    <w:div w:id="126091904">
      <w:bodyDiv w:val="1"/>
      <w:marLeft w:val="0"/>
      <w:marRight w:val="0"/>
      <w:marTop w:val="0"/>
      <w:marBottom w:val="0"/>
      <w:divBdr>
        <w:top w:val="none" w:sz="0" w:space="0" w:color="auto"/>
        <w:left w:val="none" w:sz="0" w:space="0" w:color="auto"/>
        <w:bottom w:val="none" w:sz="0" w:space="0" w:color="auto"/>
        <w:right w:val="none" w:sz="0" w:space="0" w:color="auto"/>
      </w:divBdr>
    </w:div>
    <w:div w:id="126169405">
      <w:bodyDiv w:val="1"/>
      <w:marLeft w:val="0"/>
      <w:marRight w:val="0"/>
      <w:marTop w:val="0"/>
      <w:marBottom w:val="0"/>
      <w:divBdr>
        <w:top w:val="none" w:sz="0" w:space="0" w:color="auto"/>
        <w:left w:val="none" w:sz="0" w:space="0" w:color="auto"/>
        <w:bottom w:val="none" w:sz="0" w:space="0" w:color="auto"/>
        <w:right w:val="none" w:sz="0" w:space="0" w:color="auto"/>
      </w:divBdr>
    </w:div>
    <w:div w:id="126171476">
      <w:bodyDiv w:val="1"/>
      <w:marLeft w:val="0"/>
      <w:marRight w:val="0"/>
      <w:marTop w:val="0"/>
      <w:marBottom w:val="0"/>
      <w:divBdr>
        <w:top w:val="none" w:sz="0" w:space="0" w:color="auto"/>
        <w:left w:val="none" w:sz="0" w:space="0" w:color="auto"/>
        <w:bottom w:val="none" w:sz="0" w:space="0" w:color="auto"/>
        <w:right w:val="none" w:sz="0" w:space="0" w:color="auto"/>
      </w:divBdr>
    </w:div>
    <w:div w:id="126246008">
      <w:bodyDiv w:val="1"/>
      <w:marLeft w:val="0"/>
      <w:marRight w:val="0"/>
      <w:marTop w:val="0"/>
      <w:marBottom w:val="0"/>
      <w:divBdr>
        <w:top w:val="none" w:sz="0" w:space="0" w:color="auto"/>
        <w:left w:val="none" w:sz="0" w:space="0" w:color="auto"/>
        <w:bottom w:val="none" w:sz="0" w:space="0" w:color="auto"/>
        <w:right w:val="none" w:sz="0" w:space="0" w:color="auto"/>
      </w:divBdr>
    </w:div>
    <w:div w:id="126551915">
      <w:bodyDiv w:val="1"/>
      <w:marLeft w:val="0"/>
      <w:marRight w:val="0"/>
      <w:marTop w:val="0"/>
      <w:marBottom w:val="0"/>
      <w:divBdr>
        <w:top w:val="none" w:sz="0" w:space="0" w:color="auto"/>
        <w:left w:val="none" w:sz="0" w:space="0" w:color="auto"/>
        <w:bottom w:val="none" w:sz="0" w:space="0" w:color="auto"/>
        <w:right w:val="none" w:sz="0" w:space="0" w:color="auto"/>
      </w:divBdr>
    </w:div>
    <w:div w:id="126557345">
      <w:bodyDiv w:val="1"/>
      <w:marLeft w:val="0"/>
      <w:marRight w:val="0"/>
      <w:marTop w:val="0"/>
      <w:marBottom w:val="0"/>
      <w:divBdr>
        <w:top w:val="none" w:sz="0" w:space="0" w:color="auto"/>
        <w:left w:val="none" w:sz="0" w:space="0" w:color="auto"/>
        <w:bottom w:val="none" w:sz="0" w:space="0" w:color="auto"/>
        <w:right w:val="none" w:sz="0" w:space="0" w:color="auto"/>
      </w:divBdr>
    </w:div>
    <w:div w:id="126703030">
      <w:bodyDiv w:val="1"/>
      <w:marLeft w:val="0"/>
      <w:marRight w:val="0"/>
      <w:marTop w:val="0"/>
      <w:marBottom w:val="0"/>
      <w:divBdr>
        <w:top w:val="none" w:sz="0" w:space="0" w:color="auto"/>
        <w:left w:val="none" w:sz="0" w:space="0" w:color="auto"/>
        <w:bottom w:val="none" w:sz="0" w:space="0" w:color="auto"/>
        <w:right w:val="none" w:sz="0" w:space="0" w:color="auto"/>
      </w:divBdr>
    </w:div>
    <w:div w:id="127551894">
      <w:bodyDiv w:val="1"/>
      <w:marLeft w:val="0"/>
      <w:marRight w:val="0"/>
      <w:marTop w:val="0"/>
      <w:marBottom w:val="0"/>
      <w:divBdr>
        <w:top w:val="none" w:sz="0" w:space="0" w:color="auto"/>
        <w:left w:val="none" w:sz="0" w:space="0" w:color="auto"/>
        <w:bottom w:val="none" w:sz="0" w:space="0" w:color="auto"/>
        <w:right w:val="none" w:sz="0" w:space="0" w:color="auto"/>
      </w:divBdr>
    </w:div>
    <w:div w:id="127555949">
      <w:bodyDiv w:val="1"/>
      <w:marLeft w:val="0"/>
      <w:marRight w:val="0"/>
      <w:marTop w:val="0"/>
      <w:marBottom w:val="0"/>
      <w:divBdr>
        <w:top w:val="none" w:sz="0" w:space="0" w:color="auto"/>
        <w:left w:val="none" w:sz="0" w:space="0" w:color="auto"/>
        <w:bottom w:val="none" w:sz="0" w:space="0" w:color="auto"/>
        <w:right w:val="none" w:sz="0" w:space="0" w:color="auto"/>
      </w:divBdr>
    </w:div>
    <w:div w:id="127556155">
      <w:bodyDiv w:val="1"/>
      <w:marLeft w:val="0"/>
      <w:marRight w:val="0"/>
      <w:marTop w:val="0"/>
      <w:marBottom w:val="0"/>
      <w:divBdr>
        <w:top w:val="none" w:sz="0" w:space="0" w:color="auto"/>
        <w:left w:val="none" w:sz="0" w:space="0" w:color="auto"/>
        <w:bottom w:val="none" w:sz="0" w:space="0" w:color="auto"/>
        <w:right w:val="none" w:sz="0" w:space="0" w:color="auto"/>
      </w:divBdr>
    </w:div>
    <w:div w:id="127669411">
      <w:bodyDiv w:val="1"/>
      <w:marLeft w:val="0"/>
      <w:marRight w:val="0"/>
      <w:marTop w:val="0"/>
      <w:marBottom w:val="0"/>
      <w:divBdr>
        <w:top w:val="none" w:sz="0" w:space="0" w:color="auto"/>
        <w:left w:val="none" w:sz="0" w:space="0" w:color="auto"/>
        <w:bottom w:val="none" w:sz="0" w:space="0" w:color="auto"/>
        <w:right w:val="none" w:sz="0" w:space="0" w:color="auto"/>
      </w:divBdr>
    </w:div>
    <w:div w:id="127743145">
      <w:bodyDiv w:val="1"/>
      <w:marLeft w:val="0"/>
      <w:marRight w:val="0"/>
      <w:marTop w:val="0"/>
      <w:marBottom w:val="0"/>
      <w:divBdr>
        <w:top w:val="none" w:sz="0" w:space="0" w:color="auto"/>
        <w:left w:val="none" w:sz="0" w:space="0" w:color="auto"/>
        <w:bottom w:val="none" w:sz="0" w:space="0" w:color="auto"/>
        <w:right w:val="none" w:sz="0" w:space="0" w:color="auto"/>
      </w:divBdr>
    </w:div>
    <w:div w:id="128087311">
      <w:bodyDiv w:val="1"/>
      <w:marLeft w:val="0"/>
      <w:marRight w:val="0"/>
      <w:marTop w:val="0"/>
      <w:marBottom w:val="0"/>
      <w:divBdr>
        <w:top w:val="none" w:sz="0" w:space="0" w:color="auto"/>
        <w:left w:val="none" w:sz="0" w:space="0" w:color="auto"/>
        <w:bottom w:val="none" w:sz="0" w:space="0" w:color="auto"/>
        <w:right w:val="none" w:sz="0" w:space="0" w:color="auto"/>
      </w:divBdr>
    </w:div>
    <w:div w:id="128205440">
      <w:bodyDiv w:val="1"/>
      <w:marLeft w:val="0"/>
      <w:marRight w:val="0"/>
      <w:marTop w:val="0"/>
      <w:marBottom w:val="0"/>
      <w:divBdr>
        <w:top w:val="none" w:sz="0" w:space="0" w:color="auto"/>
        <w:left w:val="none" w:sz="0" w:space="0" w:color="auto"/>
        <w:bottom w:val="none" w:sz="0" w:space="0" w:color="auto"/>
        <w:right w:val="none" w:sz="0" w:space="0" w:color="auto"/>
      </w:divBdr>
    </w:div>
    <w:div w:id="128329300">
      <w:bodyDiv w:val="1"/>
      <w:marLeft w:val="0"/>
      <w:marRight w:val="0"/>
      <w:marTop w:val="0"/>
      <w:marBottom w:val="0"/>
      <w:divBdr>
        <w:top w:val="none" w:sz="0" w:space="0" w:color="auto"/>
        <w:left w:val="none" w:sz="0" w:space="0" w:color="auto"/>
        <w:bottom w:val="none" w:sz="0" w:space="0" w:color="auto"/>
        <w:right w:val="none" w:sz="0" w:space="0" w:color="auto"/>
      </w:divBdr>
    </w:div>
    <w:div w:id="128404679">
      <w:bodyDiv w:val="1"/>
      <w:marLeft w:val="0"/>
      <w:marRight w:val="0"/>
      <w:marTop w:val="0"/>
      <w:marBottom w:val="0"/>
      <w:divBdr>
        <w:top w:val="none" w:sz="0" w:space="0" w:color="auto"/>
        <w:left w:val="none" w:sz="0" w:space="0" w:color="auto"/>
        <w:bottom w:val="none" w:sz="0" w:space="0" w:color="auto"/>
        <w:right w:val="none" w:sz="0" w:space="0" w:color="auto"/>
      </w:divBdr>
    </w:div>
    <w:div w:id="128405197">
      <w:bodyDiv w:val="1"/>
      <w:marLeft w:val="0"/>
      <w:marRight w:val="0"/>
      <w:marTop w:val="0"/>
      <w:marBottom w:val="0"/>
      <w:divBdr>
        <w:top w:val="none" w:sz="0" w:space="0" w:color="auto"/>
        <w:left w:val="none" w:sz="0" w:space="0" w:color="auto"/>
        <w:bottom w:val="none" w:sz="0" w:space="0" w:color="auto"/>
        <w:right w:val="none" w:sz="0" w:space="0" w:color="auto"/>
      </w:divBdr>
    </w:div>
    <w:div w:id="128405475">
      <w:bodyDiv w:val="1"/>
      <w:marLeft w:val="0"/>
      <w:marRight w:val="0"/>
      <w:marTop w:val="0"/>
      <w:marBottom w:val="0"/>
      <w:divBdr>
        <w:top w:val="none" w:sz="0" w:space="0" w:color="auto"/>
        <w:left w:val="none" w:sz="0" w:space="0" w:color="auto"/>
        <w:bottom w:val="none" w:sz="0" w:space="0" w:color="auto"/>
        <w:right w:val="none" w:sz="0" w:space="0" w:color="auto"/>
      </w:divBdr>
    </w:div>
    <w:div w:id="128979742">
      <w:bodyDiv w:val="1"/>
      <w:marLeft w:val="0"/>
      <w:marRight w:val="0"/>
      <w:marTop w:val="0"/>
      <w:marBottom w:val="0"/>
      <w:divBdr>
        <w:top w:val="none" w:sz="0" w:space="0" w:color="auto"/>
        <w:left w:val="none" w:sz="0" w:space="0" w:color="auto"/>
        <w:bottom w:val="none" w:sz="0" w:space="0" w:color="auto"/>
        <w:right w:val="none" w:sz="0" w:space="0" w:color="auto"/>
      </w:divBdr>
    </w:div>
    <w:div w:id="128985022">
      <w:bodyDiv w:val="1"/>
      <w:marLeft w:val="0"/>
      <w:marRight w:val="0"/>
      <w:marTop w:val="0"/>
      <w:marBottom w:val="0"/>
      <w:divBdr>
        <w:top w:val="none" w:sz="0" w:space="0" w:color="auto"/>
        <w:left w:val="none" w:sz="0" w:space="0" w:color="auto"/>
        <w:bottom w:val="none" w:sz="0" w:space="0" w:color="auto"/>
        <w:right w:val="none" w:sz="0" w:space="0" w:color="auto"/>
      </w:divBdr>
    </w:div>
    <w:div w:id="129176425">
      <w:bodyDiv w:val="1"/>
      <w:marLeft w:val="0"/>
      <w:marRight w:val="0"/>
      <w:marTop w:val="0"/>
      <w:marBottom w:val="0"/>
      <w:divBdr>
        <w:top w:val="none" w:sz="0" w:space="0" w:color="auto"/>
        <w:left w:val="none" w:sz="0" w:space="0" w:color="auto"/>
        <w:bottom w:val="none" w:sz="0" w:space="0" w:color="auto"/>
        <w:right w:val="none" w:sz="0" w:space="0" w:color="auto"/>
      </w:divBdr>
    </w:div>
    <w:div w:id="129330256">
      <w:bodyDiv w:val="1"/>
      <w:marLeft w:val="0"/>
      <w:marRight w:val="0"/>
      <w:marTop w:val="0"/>
      <w:marBottom w:val="0"/>
      <w:divBdr>
        <w:top w:val="none" w:sz="0" w:space="0" w:color="auto"/>
        <w:left w:val="none" w:sz="0" w:space="0" w:color="auto"/>
        <w:bottom w:val="none" w:sz="0" w:space="0" w:color="auto"/>
        <w:right w:val="none" w:sz="0" w:space="0" w:color="auto"/>
      </w:divBdr>
    </w:div>
    <w:div w:id="129591478">
      <w:bodyDiv w:val="1"/>
      <w:marLeft w:val="0"/>
      <w:marRight w:val="0"/>
      <w:marTop w:val="0"/>
      <w:marBottom w:val="0"/>
      <w:divBdr>
        <w:top w:val="none" w:sz="0" w:space="0" w:color="auto"/>
        <w:left w:val="none" w:sz="0" w:space="0" w:color="auto"/>
        <w:bottom w:val="none" w:sz="0" w:space="0" w:color="auto"/>
        <w:right w:val="none" w:sz="0" w:space="0" w:color="auto"/>
      </w:divBdr>
    </w:div>
    <w:div w:id="129593462">
      <w:bodyDiv w:val="1"/>
      <w:marLeft w:val="0"/>
      <w:marRight w:val="0"/>
      <w:marTop w:val="0"/>
      <w:marBottom w:val="0"/>
      <w:divBdr>
        <w:top w:val="none" w:sz="0" w:space="0" w:color="auto"/>
        <w:left w:val="none" w:sz="0" w:space="0" w:color="auto"/>
        <w:bottom w:val="none" w:sz="0" w:space="0" w:color="auto"/>
        <w:right w:val="none" w:sz="0" w:space="0" w:color="auto"/>
      </w:divBdr>
    </w:div>
    <w:div w:id="129787836">
      <w:bodyDiv w:val="1"/>
      <w:marLeft w:val="0"/>
      <w:marRight w:val="0"/>
      <w:marTop w:val="0"/>
      <w:marBottom w:val="0"/>
      <w:divBdr>
        <w:top w:val="none" w:sz="0" w:space="0" w:color="auto"/>
        <w:left w:val="none" w:sz="0" w:space="0" w:color="auto"/>
        <w:bottom w:val="none" w:sz="0" w:space="0" w:color="auto"/>
        <w:right w:val="none" w:sz="0" w:space="0" w:color="auto"/>
      </w:divBdr>
    </w:div>
    <w:div w:id="129984769">
      <w:bodyDiv w:val="1"/>
      <w:marLeft w:val="0"/>
      <w:marRight w:val="0"/>
      <w:marTop w:val="0"/>
      <w:marBottom w:val="0"/>
      <w:divBdr>
        <w:top w:val="none" w:sz="0" w:space="0" w:color="auto"/>
        <w:left w:val="none" w:sz="0" w:space="0" w:color="auto"/>
        <w:bottom w:val="none" w:sz="0" w:space="0" w:color="auto"/>
        <w:right w:val="none" w:sz="0" w:space="0" w:color="auto"/>
      </w:divBdr>
    </w:div>
    <w:div w:id="129985058">
      <w:bodyDiv w:val="1"/>
      <w:marLeft w:val="0"/>
      <w:marRight w:val="0"/>
      <w:marTop w:val="0"/>
      <w:marBottom w:val="0"/>
      <w:divBdr>
        <w:top w:val="none" w:sz="0" w:space="0" w:color="auto"/>
        <w:left w:val="none" w:sz="0" w:space="0" w:color="auto"/>
        <w:bottom w:val="none" w:sz="0" w:space="0" w:color="auto"/>
        <w:right w:val="none" w:sz="0" w:space="0" w:color="auto"/>
      </w:divBdr>
    </w:div>
    <w:div w:id="130099439">
      <w:bodyDiv w:val="1"/>
      <w:marLeft w:val="0"/>
      <w:marRight w:val="0"/>
      <w:marTop w:val="0"/>
      <w:marBottom w:val="0"/>
      <w:divBdr>
        <w:top w:val="none" w:sz="0" w:space="0" w:color="auto"/>
        <w:left w:val="none" w:sz="0" w:space="0" w:color="auto"/>
        <w:bottom w:val="none" w:sz="0" w:space="0" w:color="auto"/>
        <w:right w:val="none" w:sz="0" w:space="0" w:color="auto"/>
      </w:divBdr>
    </w:div>
    <w:div w:id="130441349">
      <w:bodyDiv w:val="1"/>
      <w:marLeft w:val="0"/>
      <w:marRight w:val="0"/>
      <w:marTop w:val="0"/>
      <w:marBottom w:val="0"/>
      <w:divBdr>
        <w:top w:val="none" w:sz="0" w:space="0" w:color="auto"/>
        <w:left w:val="none" w:sz="0" w:space="0" w:color="auto"/>
        <w:bottom w:val="none" w:sz="0" w:space="0" w:color="auto"/>
        <w:right w:val="none" w:sz="0" w:space="0" w:color="auto"/>
      </w:divBdr>
    </w:div>
    <w:div w:id="130641248">
      <w:bodyDiv w:val="1"/>
      <w:marLeft w:val="0"/>
      <w:marRight w:val="0"/>
      <w:marTop w:val="0"/>
      <w:marBottom w:val="0"/>
      <w:divBdr>
        <w:top w:val="none" w:sz="0" w:space="0" w:color="auto"/>
        <w:left w:val="none" w:sz="0" w:space="0" w:color="auto"/>
        <w:bottom w:val="none" w:sz="0" w:space="0" w:color="auto"/>
        <w:right w:val="none" w:sz="0" w:space="0" w:color="auto"/>
      </w:divBdr>
    </w:div>
    <w:div w:id="131598629">
      <w:bodyDiv w:val="1"/>
      <w:marLeft w:val="0"/>
      <w:marRight w:val="0"/>
      <w:marTop w:val="0"/>
      <w:marBottom w:val="0"/>
      <w:divBdr>
        <w:top w:val="none" w:sz="0" w:space="0" w:color="auto"/>
        <w:left w:val="none" w:sz="0" w:space="0" w:color="auto"/>
        <w:bottom w:val="none" w:sz="0" w:space="0" w:color="auto"/>
        <w:right w:val="none" w:sz="0" w:space="0" w:color="auto"/>
      </w:divBdr>
    </w:div>
    <w:div w:id="131951554">
      <w:bodyDiv w:val="1"/>
      <w:marLeft w:val="0"/>
      <w:marRight w:val="0"/>
      <w:marTop w:val="0"/>
      <w:marBottom w:val="0"/>
      <w:divBdr>
        <w:top w:val="none" w:sz="0" w:space="0" w:color="auto"/>
        <w:left w:val="none" w:sz="0" w:space="0" w:color="auto"/>
        <w:bottom w:val="none" w:sz="0" w:space="0" w:color="auto"/>
        <w:right w:val="none" w:sz="0" w:space="0" w:color="auto"/>
      </w:divBdr>
    </w:div>
    <w:div w:id="132215779">
      <w:bodyDiv w:val="1"/>
      <w:marLeft w:val="0"/>
      <w:marRight w:val="0"/>
      <w:marTop w:val="0"/>
      <w:marBottom w:val="0"/>
      <w:divBdr>
        <w:top w:val="none" w:sz="0" w:space="0" w:color="auto"/>
        <w:left w:val="none" w:sz="0" w:space="0" w:color="auto"/>
        <w:bottom w:val="none" w:sz="0" w:space="0" w:color="auto"/>
        <w:right w:val="none" w:sz="0" w:space="0" w:color="auto"/>
      </w:divBdr>
    </w:div>
    <w:div w:id="132336522">
      <w:bodyDiv w:val="1"/>
      <w:marLeft w:val="0"/>
      <w:marRight w:val="0"/>
      <w:marTop w:val="0"/>
      <w:marBottom w:val="0"/>
      <w:divBdr>
        <w:top w:val="none" w:sz="0" w:space="0" w:color="auto"/>
        <w:left w:val="none" w:sz="0" w:space="0" w:color="auto"/>
        <w:bottom w:val="none" w:sz="0" w:space="0" w:color="auto"/>
        <w:right w:val="none" w:sz="0" w:space="0" w:color="auto"/>
      </w:divBdr>
    </w:div>
    <w:div w:id="132456348">
      <w:bodyDiv w:val="1"/>
      <w:marLeft w:val="0"/>
      <w:marRight w:val="0"/>
      <w:marTop w:val="0"/>
      <w:marBottom w:val="0"/>
      <w:divBdr>
        <w:top w:val="none" w:sz="0" w:space="0" w:color="auto"/>
        <w:left w:val="none" w:sz="0" w:space="0" w:color="auto"/>
        <w:bottom w:val="none" w:sz="0" w:space="0" w:color="auto"/>
        <w:right w:val="none" w:sz="0" w:space="0" w:color="auto"/>
      </w:divBdr>
    </w:div>
    <w:div w:id="132646762">
      <w:bodyDiv w:val="1"/>
      <w:marLeft w:val="0"/>
      <w:marRight w:val="0"/>
      <w:marTop w:val="0"/>
      <w:marBottom w:val="0"/>
      <w:divBdr>
        <w:top w:val="none" w:sz="0" w:space="0" w:color="auto"/>
        <w:left w:val="none" w:sz="0" w:space="0" w:color="auto"/>
        <w:bottom w:val="none" w:sz="0" w:space="0" w:color="auto"/>
        <w:right w:val="none" w:sz="0" w:space="0" w:color="auto"/>
      </w:divBdr>
    </w:div>
    <w:div w:id="132795732">
      <w:bodyDiv w:val="1"/>
      <w:marLeft w:val="0"/>
      <w:marRight w:val="0"/>
      <w:marTop w:val="0"/>
      <w:marBottom w:val="0"/>
      <w:divBdr>
        <w:top w:val="none" w:sz="0" w:space="0" w:color="auto"/>
        <w:left w:val="none" w:sz="0" w:space="0" w:color="auto"/>
        <w:bottom w:val="none" w:sz="0" w:space="0" w:color="auto"/>
        <w:right w:val="none" w:sz="0" w:space="0" w:color="auto"/>
      </w:divBdr>
    </w:div>
    <w:div w:id="132873220">
      <w:bodyDiv w:val="1"/>
      <w:marLeft w:val="0"/>
      <w:marRight w:val="0"/>
      <w:marTop w:val="0"/>
      <w:marBottom w:val="0"/>
      <w:divBdr>
        <w:top w:val="none" w:sz="0" w:space="0" w:color="auto"/>
        <w:left w:val="none" w:sz="0" w:space="0" w:color="auto"/>
        <w:bottom w:val="none" w:sz="0" w:space="0" w:color="auto"/>
        <w:right w:val="none" w:sz="0" w:space="0" w:color="auto"/>
      </w:divBdr>
    </w:div>
    <w:div w:id="133186729">
      <w:bodyDiv w:val="1"/>
      <w:marLeft w:val="0"/>
      <w:marRight w:val="0"/>
      <w:marTop w:val="0"/>
      <w:marBottom w:val="0"/>
      <w:divBdr>
        <w:top w:val="none" w:sz="0" w:space="0" w:color="auto"/>
        <w:left w:val="none" w:sz="0" w:space="0" w:color="auto"/>
        <w:bottom w:val="none" w:sz="0" w:space="0" w:color="auto"/>
        <w:right w:val="none" w:sz="0" w:space="0" w:color="auto"/>
      </w:divBdr>
    </w:div>
    <w:div w:id="133257511">
      <w:bodyDiv w:val="1"/>
      <w:marLeft w:val="0"/>
      <w:marRight w:val="0"/>
      <w:marTop w:val="0"/>
      <w:marBottom w:val="0"/>
      <w:divBdr>
        <w:top w:val="none" w:sz="0" w:space="0" w:color="auto"/>
        <w:left w:val="none" w:sz="0" w:space="0" w:color="auto"/>
        <w:bottom w:val="none" w:sz="0" w:space="0" w:color="auto"/>
        <w:right w:val="none" w:sz="0" w:space="0" w:color="auto"/>
      </w:divBdr>
    </w:div>
    <w:div w:id="134029858">
      <w:bodyDiv w:val="1"/>
      <w:marLeft w:val="0"/>
      <w:marRight w:val="0"/>
      <w:marTop w:val="0"/>
      <w:marBottom w:val="0"/>
      <w:divBdr>
        <w:top w:val="none" w:sz="0" w:space="0" w:color="auto"/>
        <w:left w:val="none" w:sz="0" w:space="0" w:color="auto"/>
        <w:bottom w:val="none" w:sz="0" w:space="0" w:color="auto"/>
        <w:right w:val="none" w:sz="0" w:space="0" w:color="auto"/>
      </w:divBdr>
    </w:div>
    <w:div w:id="134378658">
      <w:bodyDiv w:val="1"/>
      <w:marLeft w:val="0"/>
      <w:marRight w:val="0"/>
      <w:marTop w:val="0"/>
      <w:marBottom w:val="0"/>
      <w:divBdr>
        <w:top w:val="none" w:sz="0" w:space="0" w:color="auto"/>
        <w:left w:val="none" w:sz="0" w:space="0" w:color="auto"/>
        <w:bottom w:val="none" w:sz="0" w:space="0" w:color="auto"/>
        <w:right w:val="none" w:sz="0" w:space="0" w:color="auto"/>
      </w:divBdr>
    </w:div>
    <w:div w:id="134563644">
      <w:bodyDiv w:val="1"/>
      <w:marLeft w:val="0"/>
      <w:marRight w:val="0"/>
      <w:marTop w:val="0"/>
      <w:marBottom w:val="0"/>
      <w:divBdr>
        <w:top w:val="none" w:sz="0" w:space="0" w:color="auto"/>
        <w:left w:val="none" w:sz="0" w:space="0" w:color="auto"/>
        <w:bottom w:val="none" w:sz="0" w:space="0" w:color="auto"/>
        <w:right w:val="none" w:sz="0" w:space="0" w:color="auto"/>
      </w:divBdr>
    </w:div>
    <w:div w:id="134687419">
      <w:bodyDiv w:val="1"/>
      <w:marLeft w:val="0"/>
      <w:marRight w:val="0"/>
      <w:marTop w:val="0"/>
      <w:marBottom w:val="0"/>
      <w:divBdr>
        <w:top w:val="none" w:sz="0" w:space="0" w:color="auto"/>
        <w:left w:val="none" w:sz="0" w:space="0" w:color="auto"/>
        <w:bottom w:val="none" w:sz="0" w:space="0" w:color="auto"/>
        <w:right w:val="none" w:sz="0" w:space="0" w:color="auto"/>
      </w:divBdr>
    </w:div>
    <w:div w:id="134758837">
      <w:bodyDiv w:val="1"/>
      <w:marLeft w:val="0"/>
      <w:marRight w:val="0"/>
      <w:marTop w:val="0"/>
      <w:marBottom w:val="0"/>
      <w:divBdr>
        <w:top w:val="none" w:sz="0" w:space="0" w:color="auto"/>
        <w:left w:val="none" w:sz="0" w:space="0" w:color="auto"/>
        <w:bottom w:val="none" w:sz="0" w:space="0" w:color="auto"/>
        <w:right w:val="none" w:sz="0" w:space="0" w:color="auto"/>
      </w:divBdr>
    </w:div>
    <w:div w:id="134765870">
      <w:bodyDiv w:val="1"/>
      <w:marLeft w:val="0"/>
      <w:marRight w:val="0"/>
      <w:marTop w:val="0"/>
      <w:marBottom w:val="0"/>
      <w:divBdr>
        <w:top w:val="none" w:sz="0" w:space="0" w:color="auto"/>
        <w:left w:val="none" w:sz="0" w:space="0" w:color="auto"/>
        <w:bottom w:val="none" w:sz="0" w:space="0" w:color="auto"/>
        <w:right w:val="none" w:sz="0" w:space="0" w:color="auto"/>
      </w:divBdr>
    </w:div>
    <w:div w:id="135144850">
      <w:bodyDiv w:val="1"/>
      <w:marLeft w:val="0"/>
      <w:marRight w:val="0"/>
      <w:marTop w:val="0"/>
      <w:marBottom w:val="0"/>
      <w:divBdr>
        <w:top w:val="none" w:sz="0" w:space="0" w:color="auto"/>
        <w:left w:val="none" w:sz="0" w:space="0" w:color="auto"/>
        <w:bottom w:val="none" w:sz="0" w:space="0" w:color="auto"/>
        <w:right w:val="none" w:sz="0" w:space="0" w:color="auto"/>
      </w:divBdr>
    </w:div>
    <w:div w:id="135268001">
      <w:bodyDiv w:val="1"/>
      <w:marLeft w:val="0"/>
      <w:marRight w:val="0"/>
      <w:marTop w:val="0"/>
      <w:marBottom w:val="0"/>
      <w:divBdr>
        <w:top w:val="none" w:sz="0" w:space="0" w:color="auto"/>
        <w:left w:val="none" w:sz="0" w:space="0" w:color="auto"/>
        <w:bottom w:val="none" w:sz="0" w:space="0" w:color="auto"/>
        <w:right w:val="none" w:sz="0" w:space="0" w:color="auto"/>
      </w:divBdr>
    </w:div>
    <w:div w:id="135420101">
      <w:bodyDiv w:val="1"/>
      <w:marLeft w:val="0"/>
      <w:marRight w:val="0"/>
      <w:marTop w:val="0"/>
      <w:marBottom w:val="0"/>
      <w:divBdr>
        <w:top w:val="none" w:sz="0" w:space="0" w:color="auto"/>
        <w:left w:val="none" w:sz="0" w:space="0" w:color="auto"/>
        <w:bottom w:val="none" w:sz="0" w:space="0" w:color="auto"/>
        <w:right w:val="none" w:sz="0" w:space="0" w:color="auto"/>
      </w:divBdr>
    </w:div>
    <w:div w:id="135921791">
      <w:bodyDiv w:val="1"/>
      <w:marLeft w:val="0"/>
      <w:marRight w:val="0"/>
      <w:marTop w:val="0"/>
      <w:marBottom w:val="0"/>
      <w:divBdr>
        <w:top w:val="none" w:sz="0" w:space="0" w:color="auto"/>
        <w:left w:val="none" w:sz="0" w:space="0" w:color="auto"/>
        <w:bottom w:val="none" w:sz="0" w:space="0" w:color="auto"/>
        <w:right w:val="none" w:sz="0" w:space="0" w:color="auto"/>
      </w:divBdr>
    </w:div>
    <w:div w:id="135923586">
      <w:bodyDiv w:val="1"/>
      <w:marLeft w:val="0"/>
      <w:marRight w:val="0"/>
      <w:marTop w:val="0"/>
      <w:marBottom w:val="0"/>
      <w:divBdr>
        <w:top w:val="none" w:sz="0" w:space="0" w:color="auto"/>
        <w:left w:val="none" w:sz="0" w:space="0" w:color="auto"/>
        <w:bottom w:val="none" w:sz="0" w:space="0" w:color="auto"/>
        <w:right w:val="none" w:sz="0" w:space="0" w:color="auto"/>
      </w:divBdr>
    </w:div>
    <w:div w:id="136069053">
      <w:bodyDiv w:val="1"/>
      <w:marLeft w:val="0"/>
      <w:marRight w:val="0"/>
      <w:marTop w:val="0"/>
      <w:marBottom w:val="0"/>
      <w:divBdr>
        <w:top w:val="none" w:sz="0" w:space="0" w:color="auto"/>
        <w:left w:val="none" w:sz="0" w:space="0" w:color="auto"/>
        <w:bottom w:val="none" w:sz="0" w:space="0" w:color="auto"/>
        <w:right w:val="none" w:sz="0" w:space="0" w:color="auto"/>
      </w:divBdr>
    </w:div>
    <w:div w:id="136578614">
      <w:bodyDiv w:val="1"/>
      <w:marLeft w:val="0"/>
      <w:marRight w:val="0"/>
      <w:marTop w:val="0"/>
      <w:marBottom w:val="0"/>
      <w:divBdr>
        <w:top w:val="none" w:sz="0" w:space="0" w:color="auto"/>
        <w:left w:val="none" w:sz="0" w:space="0" w:color="auto"/>
        <w:bottom w:val="none" w:sz="0" w:space="0" w:color="auto"/>
        <w:right w:val="none" w:sz="0" w:space="0" w:color="auto"/>
      </w:divBdr>
    </w:div>
    <w:div w:id="136799700">
      <w:bodyDiv w:val="1"/>
      <w:marLeft w:val="0"/>
      <w:marRight w:val="0"/>
      <w:marTop w:val="0"/>
      <w:marBottom w:val="0"/>
      <w:divBdr>
        <w:top w:val="none" w:sz="0" w:space="0" w:color="auto"/>
        <w:left w:val="none" w:sz="0" w:space="0" w:color="auto"/>
        <w:bottom w:val="none" w:sz="0" w:space="0" w:color="auto"/>
        <w:right w:val="none" w:sz="0" w:space="0" w:color="auto"/>
      </w:divBdr>
    </w:div>
    <w:div w:id="136917448">
      <w:bodyDiv w:val="1"/>
      <w:marLeft w:val="0"/>
      <w:marRight w:val="0"/>
      <w:marTop w:val="0"/>
      <w:marBottom w:val="0"/>
      <w:divBdr>
        <w:top w:val="none" w:sz="0" w:space="0" w:color="auto"/>
        <w:left w:val="none" w:sz="0" w:space="0" w:color="auto"/>
        <w:bottom w:val="none" w:sz="0" w:space="0" w:color="auto"/>
        <w:right w:val="none" w:sz="0" w:space="0" w:color="auto"/>
      </w:divBdr>
    </w:div>
    <w:div w:id="136993149">
      <w:bodyDiv w:val="1"/>
      <w:marLeft w:val="0"/>
      <w:marRight w:val="0"/>
      <w:marTop w:val="0"/>
      <w:marBottom w:val="0"/>
      <w:divBdr>
        <w:top w:val="none" w:sz="0" w:space="0" w:color="auto"/>
        <w:left w:val="none" w:sz="0" w:space="0" w:color="auto"/>
        <w:bottom w:val="none" w:sz="0" w:space="0" w:color="auto"/>
        <w:right w:val="none" w:sz="0" w:space="0" w:color="auto"/>
      </w:divBdr>
    </w:div>
    <w:div w:id="136999801">
      <w:bodyDiv w:val="1"/>
      <w:marLeft w:val="0"/>
      <w:marRight w:val="0"/>
      <w:marTop w:val="0"/>
      <w:marBottom w:val="0"/>
      <w:divBdr>
        <w:top w:val="none" w:sz="0" w:space="0" w:color="auto"/>
        <w:left w:val="none" w:sz="0" w:space="0" w:color="auto"/>
        <w:bottom w:val="none" w:sz="0" w:space="0" w:color="auto"/>
        <w:right w:val="none" w:sz="0" w:space="0" w:color="auto"/>
      </w:divBdr>
    </w:div>
    <w:div w:id="137117276">
      <w:bodyDiv w:val="1"/>
      <w:marLeft w:val="0"/>
      <w:marRight w:val="0"/>
      <w:marTop w:val="0"/>
      <w:marBottom w:val="0"/>
      <w:divBdr>
        <w:top w:val="none" w:sz="0" w:space="0" w:color="auto"/>
        <w:left w:val="none" w:sz="0" w:space="0" w:color="auto"/>
        <w:bottom w:val="none" w:sz="0" w:space="0" w:color="auto"/>
        <w:right w:val="none" w:sz="0" w:space="0" w:color="auto"/>
      </w:divBdr>
    </w:div>
    <w:div w:id="137456584">
      <w:bodyDiv w:val="1"/>
      <w:marLeft w:val="0"/>
      <w:marRight w:val="0"/>
      <w:marTop w:val="0"/>
      <w:marBottom w:val="0"/>
      <w:divBdr>
        <w:top w:val="none" w:sz="0" w:space="0" w:color="auto"/>
        <w:left w:val="none" w:sz="0" w:space="0" w:color="auto"/>
        <w:bottom w:val="none" w:sz="0" w:space="0" w:color="auto"/>
        <w:right w:val="none" w:sz="0" w:space="0" w:color="auto"/>
      </w:divBdr>
    </w:div>
    <w:div w:id="137840138">
      <w:bodyDiv w:val="1"/>
      <w:marLeft w:val="0"/>
      <w:marRight w:val="0"/>
      <w:marTop w:val="0"/>
      <w:marBottom w:val="0"/>
      <w:divBdr>
        <w:top w:val="none" w:sz="0" w:space="0" w:color="auto"/>
        <w:left w:val="none" w:sz="0" w:space="0" w:color="auto"/>
        <w:bottom w:val="none" w:sz="0" w:space="0" w:color="auto"/>
        <w:right w:val="none" w:sz="0" w:space="0" w:color="auto"/>
      </w:divBdr>
    </w:div>
    <w:div w:id="138033101">
      <w:bodyDiv w:val="1"/>
      <w:marLeft w:val="0"/>
      <w:marRight w:val="0"/>
      <w:marTop w:val="0"/>
      <w:marBottom w:val="0"/>
      <w:divBdr>
        <w:top w:val="none" w:sz="0" w:space="0" w:color="auto"/>
        <w:left w:val="none" w:sz="0" w:space="0" w:color="auto"/>
        <w:bottom w:val="none" w:sz="0" w:space="0" w:color="auto"/>
        <w:right w:val="none" w:sz="0" w:space="0" w:color="auto"/>
      </w:divBdr>
    </w:div>
    <w:div w:id="138110224">
      <w:bodyDiv w:val="1"/>
      <w:marLeft w:val="0"/>
      <w:marRight w:val="0"/>
      <w:marTop w:val="0"/>
      <w:marBottom w:val="0"/>
      <w:divBdr>
        <w:top w:val="none" w:sz="0" w:space="0" w:color="auto"/>
        <w:left w:val="none" w:sz="0" w:space="0" w:color="auto"/>
        <w:bottom w:val="none" w:sz="0" w:space="0" w:color="auto"/>
        <w:right w:val="none" w:sz="0" w:space="0" w:color="auto"/>
      </w:divBdr>
    </w:div>
    <w:div w:id="138151461">
      <w:bodyDiv w:val="1"/>
      <w:marLeft w:val="0"/>
      <w:marRight w:val="0"/>
      <w:marTop w:val="0"/>
      <w:marBottom w:val="0"/>
      <w:divBdr>
        <w:top w:val="none" w:sz="0" w:space="0" w:color="auto"/>
        <w:left w:val="none" w:sz="0" w:space="0" w:color="auto"/>
        <w:bottom w:val="none" w:sz="0" w:space="0" w:color="auto"/>
        <w:right w:val="none" w:sz="0" w:space="0" w:color="auto"/>
      </w:divBdr>
    </w:div>
    <w:div w:id="138235279">
      <w:bodyDiv w:val="1"/>
      <w:marLeft w:val="0"/>
      <w:marRight w:val="0"/>
      <w:marTop w:val="0"/>
      <w:marBottom w:val="0"/>
      <w:divBdr>
        <w:top w:val="none" w:sz="0" w:space="0" w:color="auto"/>
        <w:left w:val="none" w:sz="0" w:space="0" w:color="auto"/>
        <w:bottom w:val="none" w:sz="0" w:space="0" w:color="auto"/>
        <w:right w:val="none" w:sz="0" w:space="0" w:color="auto"/>
      </w:divBdr>
    </w:div>
    <w:div w:id="138352128">
      <w:bodyDiv w:val="1"/>
      <w:marLeft w:val="0"/>
      <w:marRight w:val="0"/>
      <w:marTop w:val="0"/>
      <w:marBottom w:val="0"/>
      <w:divBdr>
        <w:top w:val="none" w:sz="0" w:space="0" w:color="auto"/>
        <w:left w:val="none" w:sz="0" w:space="0" w:color="auto"/>
        <w:bottom w:val="none" w:sz="0" w:space="0" w:color="auto"/>
        <w:right w:val="none" w:sz="0" w:space="0" w:color="auto"/>
      </w:divBdr>
    </w:div>
    <w:div w:id="138378320">
      <w:bodyDiv w:val="1"/>
      <w:marLeft w:val="0"/>
      <w:marRight w:val="0"/>
      <w:marTop w:val="0"/>
      <w:marBottom w:val="0"/>
      <w:divBdr>
        <w:top w:val="none" w:sz="0" w:space="0" w:color="auto"/>
        <w:left w:val="none" w:sz="0" w:space="0" w:color="auto"/>
        <w:bottom w:val="none" w:sz="0" w:space="0" w:color="auto"/>
        <w:right w:val="none" w:sz="0" w:space="0" w:color="auto"/>
      </w:divBdr>
    </w:div>
    <w:div w:id="138543746">
      <w:bodyDiv w:val="1"/>
      <w:marLeft w:val="0"/>
      <w:marRight w:val="0"/>
      <w:marTop w:val="0"/>
      <w:marBottom w:val="0"/>
      <w:divBdr>
        <w:top w:val="none" w:sz="0" w:space="0" w:color="auto"/>
        <w:left w:val="none" w:sz="0" w:space="0" w:color="auto"/>
        <w:bottom w:val="none" w:sz="0" w:space="0" w:color="auto"/>
        <w:right w:val="none" w:sz="0" w:space="0" w:color="auto"/>
      </w:divBdr>
    </w:div>
    <w:div w:id="138688138">
      <w:bodyDiv w:val="1"/>
      <w:marLeft w:val="0"/>
      <w:marRight w:val="0"/>
      <w:marTop w:val="0"/>
      <w:marBottom w:val="0"/>
      <w:divBdr>
        <w:top w:val="none" w:sz="0" w:space="0" w:color="auto"/>
        <w:left w:val="none" w:sz="0" w:space="0" w:color="auto"/>
        <w:bottom w:val="none" w:sz="0" w:space="0" w:color="auto"/>
        <w:right w:val="none" w:sz="0" w:space="0" w:color="auto"/>
      </w:divBdr>
    </w:div>
    <w:div w:id="138807411">
      <w:bodyDiv w:val="1"/>
      <w:marLeft w:val="0"/>
      <w:marRight w:val="0"/>
      <w:marTop w:val="0"/>
      <w:marBottom w:val="0"/>
      <w:divBdr>
        <w:top w:val="none" w:sz="0" w:space="0" w:color="auto"/>
        <w:left w:val="none" w:sz="0" w:space="0" w:color="auto"/>
        <w:bottom w:val="none" w:sz="0" w:space="0" w:color="auto"/>
        <w:right w:val="none" w:sz="0" w:space="0" w:color="auto"/>
      </w:divBdr>
    </w:div>
    <w:div w:id="138815002">
      <w:bodyDiv w:val="1"/>
      <w:marLeft w:val="0"/>
      <w:marRight w:val="0"/>
      <w:marTop w:val="0"/>
      <w:marBottom w:val="0"/>
      <w:divBdr>
        <w:top w:val="none" w:sz="0" w:space="0" w:color="auto"/>
        <w:left w:val="none" w:sz="0" w:space="0" w:color="auto"/>
        <w:bottom w:val="none" w:sz="0" w:space="0" w:color="auto"/>
        <w:right w:val="none" w:sz="0" w:space="0" w:color="auto"/>
      </w:divBdr>
    </w:div>
    <w:div w:id="139003696">
      <w:bodyDiv w:val="1"/>
      <w:marLeft w:val="0"/>
      <w:marRight w:val="0"/>
      <w:marTop w:val="0"/>
      <w:marBottom w:val="0"/>
      <w:divBdr>
        <w:top w:val="none" w:sz="0" w:space="0" w:color="auto"/>
        <w:left w:val="none" w:sz="0" w:space="0" w:color="auto"/>
        <w:bottom w:val="none" w:sz="0" w:space="0" w:color="auto"/>
        <w:right w:val="none" w:sz="0" w:space="0" w:color="auto"/>
      </w:divBdr>
    </w:div>
    <w:div w:id="139033140">
      <w:bodyDiv w:val="1"/>
      <w:marLeft w:val="0"/>
      <w:marRight w:val="0"/>
      <w:marTop w:val="0"/>
      <w:marBottom w:val="0"/>
      <w:divBdr>
        <w:top w:val="none" w:sz="0" w:space="0" w:color="auto"/>
        <w:left w:val="none" w:sz="0" w:space="0" w:color="auto"/>
        <w:bottom w:val="none" w:sz="0" w:space="0" w:color="auto"/>
        <w:right w:val="none" w:sz="0" w:space="0" w:color="auto"/>
      </w:divBdr>
    </w:div>
    <w:div w:id="139538922">
      <w:bodyDiv w:val="1"/>
      <w:marLeft w:val="0"/>
      <w:marRight w:val="0"/>
      <w:marTop w:val="0"/>
      <w:marBottom w:val="0"/>
      <w:divBdr>
        <w:top w:val="none" w:sz="0" w:space="0" w:color="auto"/>
        <w:left w:val="none" w:sz="0" w:space="0" w:color="auto"/>
        <w:bottom w:val="none" w:sz="0" w:space="0" w:color="auto"/>
        <w:right w:val="none" w:sz="0" w:space="0" w:color="auto"/>
      </w:divBdr>
    </w:div>
    <w:div w:id="139542758">
      <w:bodyDiv w:val="1"/>
      <w:marLeft w:val="0"/>
      <w:marRight w:val="0"/>
      <w:marTop w:val="0"/>
      <w:marBottom w:val="0"/>
      <w:divBdr>
        <w:top w:val="none" w:sz="0" w:space="0" w:color="auto"/>
        <w:left w:val="none" w:sz="0" w:space="0" w:color="auto"/>
        <w:bottom w:val="none" w:sz="0" w:space="0" w:color="auto"/>
        <w:right w:val="none" w:sz="0" w:space="0" w:color="auto"/>
      </w:divBdr>
    </w:div>
    <w:div w:id="139806349">
      <w:bodyDiv w:val="1"/>
      <w:marLeft w:val="0"/>
      <w:marRight w:val="0"/>
      <w:marTop w:val="0"/>
      <w:marBottom w:val="0"/>
      <w:divBdr>
        <w:top w:val="none" w:sz="0" w:space="0" w:color="auto"/>
        <w:left w:val="none" w:sz="0" w:space="0" w:color="auto"/>
        <w:bottom w:val="none" w:sz="0" w:space="0" w:color="auto"/>
        <w:right w:val="none" w:sz="0" w:space="0" w:color="auto"/>
      </w:divBdr>
    </w:div>
    <w:div w:id="140122027">
      <w:bodyDiv w:val="1"/>
      <w:marLeft w:val="0"/>
      <w:marRight w:val="0"/>
      <w:marTop w:val="0"/>
      <w:marBottom w:val="0"/>
      <w:divBdr>
        <w:top w:val="none" w:sz="0" w:space="0" w:color="auto"/>
        <w:left w:val="none" w:sz="0" w:space="0" w:color="auto"/>
        <w:bottom w:val="none" w:sz="0" w:space="0" w:color="auto"/>
        <w:right w:val="none" w:sz="0" w:space="0" w:color="auto"/>
      </w:divBdr>
    </w:div>
    <w:div w:id="140194113">
      <w:bodyDiv w:val="1"/>
      <w:marLeft w:val="0"/>
      <w:marRight w:val="0"/>
      <w:marTop w:val="0"/>
      <w:marBottom w:val="0"/>
      <w:divBdr>
        <w:top w:val="none" w:sz="0" w:space="0" w:color="auto"/>
        <w:left w:val="none" w:sz="0" w:space="0" w:color="auto"/>
        <w:bottom w:val="none" w:sz="0" w:space="0" w:color="auto"/>
        <w:right w:val="none" w:sz="0" w:space="0" w:color="auto"/>
      </w:divBdr>
    </w:div>
    <w:div w:id="140735872">
      <w:bodyDiv w:val="1"/>
      <w:marLeft w:val="0"/>
      <w:marRight w:val="0"/>
      <w:marTop w:val="0"/>
      <w:marBottom w:val="0"/>
      <w:divBdr>
        <w:top w:val="none" w:sz="0" w:space="0" w:color="auto"/>
        <w:left w:val="none" w:sz="0" w:space="0" w:color="auto"/>
        <w:bottom w:val="none" w:sz="0" w:space="0" w:color="auto"/>
        <w:right w:val="none" w:sz="0" w:space="0" w:color="auto"/>
      </w:divBdr>
    </w:div>
    <w:div w:id="140924862">
      <w:bodyDiv w:val="1"/>
      <w:marLeft w:val="0"/>
      <w:marRight w:val="0"/>
      <w:marTop w:val="0"/>
      <w:marBottom w:val="0"/>
      <w:divBdr>
        <w:top w:val="none" w:sz="0" w:space="0" w:color="auto"/>
        <w:left w:val="none" w:sz="0" w:space="0" w:color="auto"/>
        <w:bottom w:val="none" w:sz="0" w:space="0" w:color="auto"/>
        <w:right w:val="none" w:sz="0" w:space="0" w:color="auto"/>
      </w:divBdr>
    </w:div>
    <w:div w:id="140925043">
      <w:bodyDiv w:val="1"/>
      <w:marLeft w:val="0"/>
      <w:marRight w:val="0"/>
      <w:marTop w:val="0"/>
      <w:marBottom w:val="0"/>
      <w:divBdr>
        <w:top w:val="none" w:sz="0" w:space="0" w:color="auto"/>
        <w:left w:val="none" w:sz="0" w:space="0" w:color="auto"/>
        <w:bottom w:val="none" w:sz="0" w:space="0" w:color="auto"/>
        <w:right w:val="none" w:sz="0" w:space="0" w:color="auto"/>
      </w:divBdr>
    </w:div>
    <w:div w:id="140925314">
      <w:bodyDiv w:val="1"/>
      <w:marLeft w:val="0"/>
      <w:marRight w:val="0"/>
      <w:marTop w:val="0"/>
      <w:marBottom w:val="0"/>
      <w:divBdr>
        <w:top w:val="none" w:sz="0" w:space="0" w:color="auto"/>
        <w:left w:val="none" w:sz="0" w:space="0" w:color="auto"/>
        <w:bottom w:val="none" w:sz="0" w:space="0" w:color="auto"/>
        <w:right w:val="none" w:sz="0" w:space="0" w:color="auto"/>
      </w:divBdr>
    </w:div>
    <w:div w:id="141045765">
      <w:bodyDiv w:val="1"/>
      <w:marLeft w:val="0"/>
      <w:marRight w:val="0"/>
      <w:marTop w:val="0"/>
      <w:marBottom w:val="0"/>
      <w:divBdr>
        <w:top w:val="none" w:sz="0" w:space="0" w:color="auto"/>
        <w:left w:val="none" w:sz="0" w:space="0" w:color="auto"/>
        <w:bottom w:val="none" w:sz="0" w:space="0" w:color="auto"/>
        <w:right w:val="none" w:sz="0" w:space="0" w:color="auto"/>
      </w:divBdr>
    </w:div>
    <w:div w:id="141697404">
      <w:bodyDiv w:val="1"/>
      <w:marLeft w:val="0"/>
      <w:marRight w:val="0"/>
      <w:marTop w:val="0"/>
      <w:marBottom w:val="0"/>
      <w:divBdr>
        <w:top w:val="none" w:sz="0" w:space="0" w:color="auto"/>
        <w:left w:val="none" w:sz="0" w:space="0" w:color="auto"/>
        <w:bottom w:val="none" w:sz="0" w:space="0" w:color="auto"/>
        <w:right w:val="none" w:sz="0" w:space="0" w:color="auto"/>
      </w:divBdr>
    </w:div>
    <w:div w:id="141772526">
      <w:bodyDiv w:val="1"/>
      <w:marLeft w:val="0"/>
      <w:marRight w:val="0"/>
      <w:marTop w:val="0"/>
      <w:marBottom w:val="0"/>
      <w:divBdr>
        <w:top w:val="none" w:sz="0" w:space="0" w:color="auto"/>
        <w:left w:val="none" w:sz="0" w:space="0" w:color="auto"/>
        <w:bottom w:val="none" w:sz="0" w:space="0" w:color="auto"/>
        <w:right w:val="none" w:sz="0" w:space="0" w:color="auto"/>
      </w:divBdr>
    </w:div>
    <w:div w:id="142283673">
      <w:bodyDiv w:val="1"/>
      <w:marLeft w:val="0"/>
      <w:marRight w:val="0"/>
      <w:marTop w:val="0"/>
      <w:marBottom w:val="0"/>
      <w:divBdr>
        <w:top w:val="none" w:sz="0" w:space="0" w:color="auto"/>
        <w:left w:val="none" w:sz="0" w:space="0" w:color="auto"/>
        <w:bottom w:val="none" w:sz="0" w:space="0" w:color="auto"/>
        <w:right w:val="none" w:sz="0" w:space="0" w:color="auto"/>
      </w:divBdr>
    </w:div>
    <w:div w:id="142311205">
      <w:bodyDiv w:val="1"/>
      <w:marLeft w:val="0"/>
      <w:marRight w:val="0"/>
      <w:marTop w:val="0"/>
      <w:marBottom w:val="0"/>
      <w:divBdr>
        <w:top w:val="none" w:sz="0" w:space="0" w:color="auto"/>
        <w:left w:val="none" w:sz="0" w:space="0" w:color="auto"/>
        <w:bottom w:val="none" w:sz="0" w:space="0" w:color="auto"/>
        <w:right w:val="none" w:sz="0" w:space="0" w:color="auto"/>
      </w:divBdr>
    </w:div>
    <w:div w:id="142504505">
      <w:bodyDiv w:val="1"/>
      <w:marLeft w:val="0"/>
      <w:marRight w:val="0"/>
      <w:marTop w:val="0"/>
      <w:marBottom w:val="0"/>
      <w:divBdr>
        <w:top w:val="none" w:sz="0" w:space="0" w:color="auto"/>
        <w:left w:val="none" w:sz="0" w:space="0" w:color="auto"/>
        <w:bottom w:val="none" w:sz="0" w:space="0" w:color="auto"/>
        <w:right w:val="none" w:sz="0" w:space="0" w:color="auto"/>
      </w:divBdr>
    </w:div>
    <w:div w:id="143131759">
      <w:bodyDiv w:val="1"/>
      <w:marLeft w:val="0"/>
      <w:marRight w:val="0"/>
      <w:marTop w:val="0"/>
      <w:marBottom w:val="0"/>
      <w:divBdr>
        <w:top w:val="none" w:sz="0" w:space="0" w:color="auto"/>
        <w:left w:val="none" w:sz="0" w:space="0" w:color="auto"/>
        <w:bottom w:val="none" w:sz="0" w:space="0" w:color="auto"/>
        <w:right w:val="none" w:sz="0" w:space="0" w:color="auto"/>
      </w:divBdr>
    </w:div>
    <w:div w:id="143280830">
      <w:bodyDiv w:val="1"/>
      <w:marLeft w:val="0"/>
      <w:marRight w:val="0"/>
      <w:marTop w:val="0"/>
      <w:marBottom w:val="0"/>
      <w:divBdr>
        <w:top w:val="none" w:sz="0" w:space="0" w:color="auto"/>
        <w:left w:val="none" w:sz="0" w:space="0" w:color="auto"/>
        <w:bottom w:val="none" w:sz="0" w:space="0" w:color="auto"/>
        <w:right w:val="none" w:sz="0" w:space="0" w:color="auto"/>
      </w:divBdr>
    </w:div>
    <w:div w:id="143744794">
      <w:bodyDiv w:val="1"/>
      <w:marLeft w:val="0"/>
      <w:marRight w:val="0"/>
      <w:marTop w:val="0"/>
      <w:marBottom w:val="0"/>
      <w:divBdr>
        <w:top w:val="none" w:sz="0" w:space="0" w:color="auto"/>
        <w:left w:val="none" w:sz="0" w:space="0" w:color="auto"/>
        <w:bottom w:val="none" w:sz="0" w:space="0" w:color="auto"/>
        <w:right w:val="none" w:sz="0" w:space="0" w:color="auto"/>
      </w:divBdr>
    </w:div>
    <w:div w:id="143812302">
      <w:bodyDiv w:val="1"/>
      <w:marLeft w:val="0"/>
      <w:marRight w:val="0"/>
      <w:marTop w:val="0"/>
      <w:marBottom w:val="0"/>
      <w:divBdr>
        <w:top w:val="none" w:sz="0" w:space="0" w:color="auto"/>
        <w:left w:val="none" w:sz="0" w:space="0" w:color="auto"/>
        <w:bottom w:val="none" w:sz="0" w:space="0" w:color="auto"/>
        <w:right w:val="none" w:sz="0" w:space="0" w:color="auto"/>
      </w:divBdr>
    </w:div>
    <w:div w:id="143816720">
      <w:bodyDiv w:val="1"/>
      <w:marLeft w:val="0"/>
      <w:marRight w:val="0"/>
      <w:marTop w:val="0"/>
      <w:marBottom w:val="0"/>
      <w:divBdr>
        <w:top w:val="none" w:sz="0" w:space="0" w:color="auto"/>
        <w:left w:val="none" w:sz="0" w:space="0" w:color="auto"/>
        <w:bottom w:val="none" w:sz="0" w:space="0" w:color="auto"/>
        <w:right w:val="none" w:sz="0" w:space="0" w:color="auto"/>
      </w:divBdr>
    </w:div>
    <w:div w:id="143937120">
      <w:bodyDiv w:val="1"/>
      <w:marLeft w:val="0"/>
      <w:marRight w:val="0"/>
      <w:marTop w:val="0"/>
      <w:marBottom w:val="0"/>
      <w:divBdr>
        <w:top w:val="none" w:sz="0" w:space="0" w:color="auto"/>
        <w:left w:val="none" w:sz="0" w:space="0" w:color="auto"/>
        <w:bottom w:val="none" w:sz="0" w:space="0" w:color="auto"/>
        <w:right w:val="none" w:sz="0" w:space="0" w:color="auto"/>
      </w:divBdr>
    </w:div>
    <w:div w:id="144056028">
      <w:bodyDiv w:val="1"/>
      <w:marLeft w:val="0"/>
      <w:marRight w:val="0"/>
      <w:marTop w:val="0"/>
      <w:marBottom w:val="0"/>
      <w:divBdr>
        <w:top w:val="none" w:sz="0" w:space="0" w:color="auto"/>
        <w:left w:val="none" w:sz="0" w:space="0" w:color="auto"/>
        <w:bottom w:val="none" w:sz="0" w:space="0" w:color="auto"/>
        <w:right w:val="none" w:sz="0" w:space="0" w:color="auto"/>
      </w:divBdr>
    </w:div>
    <w:div w:id="144056923">
      <w:bodyDiv w:val="1"/>
      <w:marLeft w:val="0"/>
      <w:marRight w:val="0"/>
      <w:marTop w:val="0"/>
      <w:marBottom w:val="0"/>
      <w:divBdr>
        <w:top w:val="none" w:sz="0" w:space="0" w:color="auto"/>
        <w:left w:val="none" w:sz="0" w:space="0" w:color="auto"/>
        <w:bottom w:val="none" w:sz="0" w:space="0" w:color="auto"/>
        <w:right w:val="none" w:sz="0" w:space="0" w:color="auto"/>
      </w:divBdr>
    </w:div>
    <w:div w:id="144320959">
      <w:bodyDiv w:val="1"/>
      <w:marLeft w:val="0"/>
      <w:marRight w:val="0"/>
      <w:marTop w:val="0"/>
      <w:marBottom w:val="0"/>
      <w:divBdr>
        <w:top w:val="none" w:sz="0" w:space="0" w:color="auto"/>
        <w:left w:val="none" w:sz="0" w:space="0" w:color="auto"/>
        <w:bottom w:val="none" w:sz="0" w:space="0" w:color="auto"/>
        <w:right w:val="none" w:sz="0" w:space="0" w:color="auto"/>
      </w:divBdr>
    </w:div>
    <w:div w:id="144324879">
      <w:bodyDiv w:val="1"/>
      <w:marLeft w:val="0"/>
      <w:marRight w:val="0"/>
      <w:marTop w:val="0"/>
      <w:marBottom w:val="0"/>
      <w:divBdr>
        <w:top w:val="none" w:sz="0" w:space="0" w:color="auto"/>
        <w:left w:val="none" w:sz="0" w:space="0" w:color="auto"/>
        <w:bottom w:val="none" w:sz="0" w:space="0" w:color="auto"/>
        <w:right w:val="none" w:sz="0" w:space="0" w:color="auto"/>
      </w:divBdr>
    </w:div>
    <w:div w:id="144708724">
      <w:bodyDiv w:val="1"/>
      <w:marLeft w:val="0"/>
      <w:marRight w:val="0"/>
      <w:marTop w:val="0"/>
      <w:marBottom w:val="0"/>
      <w:divBdr>
        <w:top w:val="none" w:sz="0" w:space="0" w:color="auto"/>
        <w:left w:val="none" w:sz="0" w:space="0" w:color="auto"/>
        <w:bottom w:val="none" w:sz="0" w:space="0" w:color="auto"/>
        <w:right w:val="none" w:sz="0" w:space="0" w:color="auto"/>
      </w:divBdr>
    </w:div>
    <w:div w:id="144905739">
      <w:bodyDiv w:val="1"/>
      <w:marLeft w:val="0"/>
      <w:marRight w:val="0"/>
      <w:marTop w:val="0"/>
      <w:marBottom w:val="0"/>
      <w:divBdr>
        <w:top w:val="none" w:sz="0" w:space="0" w:color="auto"/>
        <w:left w:val="none" w:sz="0" w:space="0" w:color="auto"/>
        <w:bottom w:val="none" w:sz="0" w:space="0" w:color="auto"/>
        <w:right w:val="none" w:sz="0" w:space="0" w:color="auto"/>
      </w:divBdr>
    </w:div>
    <w:div w:id="144976149">
      <w:bodyDiv w:val="1"/>
      <w:marLeft w:val="0"/>
      <w:marRight w:val="0"/>
      <w:marTop w:val="0"/>
      <w:marBottom w:val="0"/>
      <w:divBdr>
        <w:top w:val="none" w:sz="0" w:space="0" w:color="auto"/>
        <w:left w:val="none" w:sz="0" w:space="0" w:color="auto"/>
        <w:bottom w:val="none" w:sz="0" w:space="0" w:color="auto"/>
        <w:right w:val="none" w:sz="0" w:space="0" w:color="auto"/>
      </w:divBdr>
    </w:div>
    <w:div w:id="145048087">
      <w:bodyDiv w:val="1"/>
      <w:marLeft w:val="0"/>
      <w:marRight w:val="0"/>
      <w:marTop w:val="0"/>
      <w:marBottom w:val="0"/>
      <w:divBdr>
        <w:top w:val="none" w:sz="0" w:space="0" w:color="auto"/>
        <w:left w:val="none" w:sz="0" w:space="0" w:color="auto"/>
        <w:bottom w:val="none" w:sz="0" w:space="0" w:color="auto"/>
        <w:right w:val="none" w:sz="0" w:space="0" w:color="auto"/>
      </w:divBdr>
    </w:div>
    <w:div w:id="145321041">
      <w:bodyDiv w:val="1"/>
      <w:marLeft w:val="0"/>
      <w:marRight w:val="0"/>
      <w:marTop w:val="0"/>
      <w:marBottom w:val="0"/>
      <w:divBdr>
        <w:top w:val="none" w:sz="0" w:space="0" w:color="auto"/>
        <w:left w:val="none" w:sz="0" w:space="0" w:color="auto"/>
        <w:bottom w:val="none" w:sz="0" w:space="0" w:color="auto"/>
        <w:right w:val="none" w:sz="0" w:space="0" w:color="auto"/>
      </w:divBdr>
    </w:div>
    <w:div w:id="145822297">
      <w:bodyDiv w:val="1"/>
      <w:marLeft w:val="0"/>
      <w:marRight w:val="0"/>
      <w:marTop w:val="0"/>
      <w:marBottom w:val="0"/>
      <w:divBdr>
        <w:top w:val="none" w:sz="0" w:space="0" w:color="auto"/>
        <w:left w:val="none" w:sz="0" w:space="0" w:color="auto"/>
        <w:bottom w:val="none" w:sz="0" w:space="0" w:color="auto"/>
        <w:right w:val="none" w:sz="0" w:space="0" w:color="auto"/>
      </w:divBdr>
    </w:div>
    <w:div w:id="145905125">
      <w:bodyDiv w:val="1"/>
      <w:marLeft w:val="0"/>
      <w:marRight w:val="0"/>
      <w:marTop w:val="0"/>
      <w:marBottom w:val="0"/>
      <w:divBdr>
        <w:top w:val="none" w:sz="0" w:space="0" w:color="auto"/>
        <w:left w:val="none" w:sz="0" w:space="0" w:color="auto"/>
        <w:bottom w:val="none" w:sz="0" w:space="0" w:color="auto"/>
        <w:right w:val="none" w:sz="0" w:space="0" w:color="auto"/>
      </w:divBdr>
    </w:div>
    <w:div w:id="145977543">
      <w:bodyDiv w:val="1"/>
      <w:marLeft w:val="0"/>
      <w:marRight w:val="0"/>
      <w:marTop w:val="0"/>
      <w:marBottom w:val="0"/>
      <w:divBdr>
        <w:top w:val="none" w:sz="0" w:space="0" w:color="auto"/>
        <w:left w:val="none" w:sz="0" w:space="0" w:color="auto"/>
        <w:bottom w:val="none" w:sz="0" w:space="0" w:color="auto"/>
        <w:right w:val="none" w:sz="0" w:space="0" w:color="auto"/>
      </w:divBdr>
    </w:div>
    <w:div w:id="146286440">
      <w:bodyDiv w:val="1"/>
      <w:marLeft w:val="0"/>
      <w:marRight w:val="0"/>
      <w:marTop w:val="0"/>
      <w:marBottom w:val="0"/>
      <w:divBdr>
        <w:top w:val="none" w:sz="0" w:space="0" w:color="auto"/>
        <w:left w:val="none" w:sz="0" w:space="0" w:color="auto"/>
        <w:bottom w:val="none" w:sz="0" w:space="0" w:color="auto"/>
        <w:right w:val="none" w:sz="0" w:space="0" w:color="auto"/>
      </w:divBdr>
    </w:div>
    <w:div w:id="146746789">
      <w:bodyDiv w:val="1"/>
      <w:marLeft w:val="0"/>
      <w:marRight w:val="0"/>
      <w:marTop w:val="0"/>
      <w:marBottom w:val="0"/>
      <w:divBdr>
        <w:top w:val="none" w:sz="0" w:space="0" w:color="auto"/>
        <w:left w:val="none" w:sz="0" w:space="0" w:color="auto"/>
        <w:bottom w:val="none" w:sz="0" w:space="0" w:color="auto"/>
        <w:right w:val="none" w:sz="0" w:space="0" w:color="auto"/>
      </w:divBdr>
    </w:div>
    <w:div w:id="146895578">
      <w:bodyDiv w:val="1"/>
      <w:marLeft w:val="0"/>
      <w:marRight w:val="0"/>
      <w:marTop w:val="0"/>
      <w:marBottom w:val="0"/>
      <w:divBdr>
        <w:top w:val="none" w:sz="0" w:space="0" w:color="auto"/>
        <w:left w:val="none" w:sz="0" w:space="0" w:color="auto"/>
        <w:bottom w:val="none" w:sz="0" w:space="0" w:color="auto"/>
        <w:right w:val="none" w:sz="0" w:space="0" w:color="auto"/>
      </w:divBdr>
    </w:div>
    <w:div w:id="146897315">
      <w:bodyDiv w:val="1"/>
      <w:marLeft w:val="0"/>
      <w:marRight w:val="0"/>
      <w:marTop w:val="0"/>
      <w:marBottom w:val="0"/>
      <w:divBdr>
        <w:top w:val="none" w:sz="0" w:space="0" w:color="auto"/>
        <w:left w:val="none" w:sz="0" w:space="0" w:color="auto"/>
        <w:bottom w:val="none" w:sz="0" w:space="0" w:color="auto"/>
        <w:right w:val="none" w:sz="0" w:space="0" w:color="auto"/>
      </w:divBdr>
    </w:div>
    <w:div w:id="147018602">
      <w:bodyDiv w:val="1"/>
      <w:marLeft w:val="0"/>
      <w:marRight w:val="0"/>
      <w:marTop w:val="0"/>
      <w:marBottom w:val="0"/>
      <w:divBdr>
        <w:top w:val="none" w:sz="0" w:space="0" w:color="auto"/>
        <w:left w:val="none" w:sz="0" w:space="0" w:color="auto"/>
        <w:bottom w:val="none" w:sz="0" w:space="0" w:color="auto"/>
        <w:right w:val="none" w:sz="0" w:space="0" w:color="auto"/>
      </w:divBdr>
    </w:div>
    <w:div w:id="147212129">
      <w:bodyDiv w:val="1"/>
      <w:marLeft w:val="0"/>
      <w:marRight w:val="0"/>
      <w:marTop w:val="0"/>
      <w:marBottom w:val="0"/>
      <w:divBdr>
        <w:top w:val="none" w:sz="0" w:space="0" w:color="auto"/>
        <w:left w:val="none" w:sz="0" w:space="0" w:color="auto"/>
        <w:bottom w:val="none" w:sz="0" w:space="0" w:color="auto"/>
        <w:right w:val="none" w:sz="0" w:space="0" w:color="auto"/>
      </w:divBdr>
    </w:div>
    <w:div w:id="147357454">
      <w:bodyDiv w:val="1"/>
      <w:marLeft w:val="0"/>
      <w:marRight w:val="0"/>
      <w:marTop w:val="0"/>
      <w:marBottom w:val="0"/>
      <w:divBdr>
        <w:top w:val="none" w:sz="0" w:space="0" w:color="auto"/>
        <w:left w:val="none" w:sz="0" w:space="0" w:color="auto"/>
        <w:bottom w:val="none" w:sz="0" w:space="0" w:color="auto"/>
        <w:right w:val="none" w:sz="0" w:space="0" w:color="auto"/>
      </w:divBdr>
    </w:div>
    <w:div w:id="147478961">
      <w:bodyDiv w:val="1"/>
      <w:marLeft w:val="0"/>
      <w:marRight w:val="0"/>
      <w:marTop w:val="0"/>
      <w:marBottom w:val="0"/>
      <w:divBdr>
        <w:top w:val="none" w:sz="0" w:space="0" w:color="auto"/>
        <w:left w:val="none" w:sz="0" w:space="0" w:color="auto"/>
        <w:bottom w:val="none" w:sz="0" w:space="0" w:color="auto"/>
        <w:right w:val="none" w:sz="0" w:space="0" w:color="auto"/>
      </w:divBdr>
    </w:div>
    <w:div w:id="147595763">
      <w:bodyDiv w:val="1"/>
      <w:marLeft w:val="0"/>
      <w:marRight w:val="0"/>
      <w:marTop w:val="0"/>
      <w:marBottom w:val="0"/>
      <w:divBdr>
        <w:top w:val="none" w:sz="0" w:space="0" w:color="auto"/>
        <w:left w:val="none" w:sz="0" w:space="0" w:color="auto"/>
        <w:bottom w:val="none" w:sz="0" w:space="0" w:color="auto"/>
        <w:right w:val="none" w:sz="0" w:space="0" w:color="auto"/>
      </w:divBdr>
    </w:div>
    <w:div w:id="147787387">
      <w:bodyDiv w:val="1"/>
      <w:marLeft w:val="0"/>
      <w:marRight w:val="0"/>
      <w:marTop w:val="0"/>
      <w:marBottom w:val="0"/>
      <w:divBdr>
        <w:top w:val="none" w:sz="0" w:space="0" w:color="auto"/>
        <w:left w:val="none" w:sz="0" w:space="0" w:color="auto"/>
        <w:bottom w:val="none" w:sz="0" w:space="0" w:color="auto"/>
        <w:right w:val="none" w:sz="0" w:space="0" w:color="auto"/>
      </w:divBdr>
    </w:div>
    <w:div w:id="147984374">
      <w:bodyDiv w:val="1"/>
      <w:marLeft w:val="0"/>
      <w:marRight w:val="0"/>
      <w:marTop w:val="0"/>
      <w:marBottom w:val="0"/>
      <w:divBdr>
        <w:top w:val="none" w:sz="0" w:space="0" w:color="auto"/>
        <w:left w:val="none" w:sz="0" w:space="0" w:color="auto"/>
        <w:bottom w:val="none" w:sz="0" w:space="0" w:color="auto"/>
        <w:right w:val="none" w:sz="0" w:space="0" w:color="auto"/>
      </w:divBdr>
    </w:div>
    <w:div w:id="148062641">
      <w:bodyDiv w:val="1"/>
      <w:marLeft w:val="0"/>
      <w:marRight w:val="0"/>
      <w:marTop w:val="0"/>
      <w:marBottom w:val="0"/>
      <w:divBdr>
        <w:top w:val="none" w:sz="0" w:space="0" w:color="auto"/>
        <w:left w:val="none" w:sz="0" w:space="0" w:color="auto"/>
        <w:bottom w:val="none" w:sz="0" w:space="0" w:color="auto"/>
        <w:right w:val="none" w:sz="0" w:space="0" w:color="auto"/>
      </w:divBdr>
    </w:div>
    <w:div w:id="148208258">
      <w:bodyDiv w:val="1"/>
      <w:marLeft w:val="0"/>
      <w:marRight w:val="0"/>
      <w:marTop w:val="0"/>
      <w:marBottom w:val="0"/>
      <w:divBdr>
        <w:top w:val="none" w:sz="0" w:space="0" w:color="auto"/>
        <w:left w:val="none" w:sz="0" w:space="0" w:color="auto"/>
        <w:bottom w:val="none" w:sz="0" w:space="0" w:color="auto"/>
        <w:right w:val="none" w:sz="0" w:space="0" w:color="auto"/>
      </w:divBdr>
    </w:div>
    <w:div w:id="148324319">
      <w:bodyDiv w:val="1"/>
      <w:marLeft w:val="0"/>
      <w:marRight w:val="0"/>
      <w:marTop w:val="0"/>
      <w:marBottom w:val="0"/>
      <w:divBdr>
        <w:top w:val="none" w:sz="0" w:space="0" w:color="auto"/>
        <w:left w:val="none" w:sz="0" w:space="0" w:color="auto"/>
        <w:bottom w:val="none" w:sz="0" w:space="0" w:color="auto"/>
        <w:right w:val="none" w:sz="0" w:space="0" w:color="auto"/>
      </w:divBdr>
    </w:div>
    <w:div w:id="148325680">
      <w:bodyDiv w:val="1"/>
      <w:marLeft w:val="0"/>
      <w:marRight w:val="0"/>
      <w:marTop w:val="0"/>
      <w:marBottom w:val="0"/>
      <w:divBdr>
        <w:top w:val="none" w:sz="0" w:space="0" w:color="auto"/>
        <w:left w:val="none" w:sz="0" w:space="0" w:color="auto"/>
        <w:bottom w:val="none" w:sz="0" w:space="0" w:color="auto"/>
        <w:right w:val="none" w:sz="0" w:space="0" w:color="auto"/>
      </w:divBdr>
    </w:div>
    <w:div w:id="148403230">
      <w:bodyDiv w:val="1"/>
      <w:marLeft w:val="0"/>
      <w:marRight w:val="0"/>
      <w:marTop w:val="0"/>
      <w:marBottom w:val="0"/>
      <w:divBdr>
        <w:top w:val="none" w:sz="0" w:space="0" w:color="auto"/>
        <w:left w:val="none" w:sz="0" w:space="0" w:color="auto"/>
        <w:bottom w:val="none" w:sz="0" w:space="0" w:color="auto"/>
        <w:right w:val="none" w:sz="0" w:space="0" w:color="auto"/>
      </w:divBdr>
    </w:div>
    <w:div w:id="148794461">
      <w:bodyDiv w:val="1"/>
      <w:marLeft w:val="0"/>
      <w:marRight w:val="0"/>
      <w:marTop w:val="0"/>
      <w:marBottom w:val="0"/>
      <w:divBdr>
        <w:top w:val="none" w:sz="0" w:space="0" w:color="auto"/>
        <w:left w:val="none" w:sz="0" w:space="0" w:color="auto"/>
        <w:bottom w:val="none" w:sz="0" w:space="0" w:color="auto"/>
        <w:right w:val="none" w:sz="0" w:space="0" w:color="auto"/>
      </w:divBdr>
    </w:div>
    <w:div w:id="148906387">
      <w:bodyDiv w:val="1"/>
      <w:marLeft w:val="0"/>
      <w:marRight w:val="0"/>
      <w:marTop w:val="0"/>
      <w:marBottom w:val="0"/>
      <w:divBdr>
        <w:top w:val="none" w:sz="0" w:space="0" w:color="auto"/>
        <w:left w:val="none" w:sz="0" w:space="0" w:color="auto"/>
        <w:bottom w:val="none" w:sz="0" w:space="0" w:color="auto"/>
        <w:right w:val="none" w:sz="0" w:space="0" w:color="auto"/>
      </w:divBdr>
    </w:div>
    <w:div w:id="148909953">
      <w:bodyDiv w:val="1"/>
      <w:marLeft w:val="0"/>
      <w:marRight w:val="0"/>
      <w:marTop w:val="0"/>
      <w:marBottom w:val="0"/>
      <w:divBdr>
        <w:top w:val="none" w:sz="0" w:space="0" w:color="auto"/>
        <w:left w:val="none" w:sz="0" w:space="0" w:color="auto"/>
        <w:bottom w:val="none" w:sz="0" w:space="0" w:color="auto"/>
        <w:right w:val="none" w:sz="0" w:space="0" w:color="auto"/>
      </w:divBdr>
    </w:div>
    <w:div w:id="149173091">
      <w:bodyDiv w:val="1"/>
      <w:marLeft w:val="0"/>
      <w:marRight w:val="0"/>
      <w:marTop w:val="0"/>
      <w:marBottom w:val="0"/>
      <w:divBdr>
        <w:top w:val="none" w:sz="0" w:space="0" w:color="auto"/>
        <w:left w:val="none" w:sz="0" w:space="0" w:color="auto"/>
        <w:bottom w:val="none" w:sz="0" w:space="0" w:color="auto"/>
        <w:right w:val="none" w:sz="0" w:space="0" w:color="auto"/>
      </w:divBdr>
    </w:div>
    <w:div w:id="149443063">
      <w:bodyDiv w:val="1"/>
      <w:marLeft w:val="0"/>
      <w:marRight w:val="0"/>
      <w:marTop w:val="0"/>
      <w:marBottom w:val="0"/>
      <w:divBdr>
        <w:top w:val="none" w:sz="0" w:space="0" w:color="auto"/>
        <w:left w:val="none" w:sz="0" w:space="0" w:color="auto"/>
        <w:bottom w:val="none" w:sz="0" w:space="0" w:color="auto"/>
        <w:right w:val="none" w:sz="0" w:space="0" w:color="auto"/>
      </w:divBdr>
    </w:div>
    <w:div w:id="149516747">
      <w:bodyDiv w:val="1"/>
      <w:marLeft w:val="0"/>
      <w:marRight w:val="0"/>
      <w:marTop w:val="0"/>
      <w:marBottom w:val="0"/>
      <w:divBdr>
        <w:top w:val="none" w:sz="0" w:space="0" w:color="auto"/>
        <w:left w:val="none" w:sz="0" w:space="0" w:color="auto"/>
        <w:bottom w:val="none" w:sz="0" w:space="0" w:color="auto"/>
        <w:right w:val="none" w:sz="0" w:space="0" w:color="auto"/>
      </w:divBdr>
    </w:div>
    <w:div w:id="149754685">
      <w:bodyDiv w:val="1"/>
      <w:marLeft w:val="0"/>
      <w:marRight w:val="0"/>
      <w:marTop w:val="0"/>
      <w:marBottom w:val="0"/>
      <w:divBdr>
        <w:top w:val="none" w:sz="0" w:space="0" w:color="auto"/>
        <w:left w:val="none" w:sz="0" w:space="0" w:color="auto"/>
        <w:bottom w:val="none" w:sz="0" w:space="0" w:color="auto"/>
        <w:right w:val="none" w:sz="0" w:space="0" w:color="auto"/>
      </w:divBdr>
    </w:div>
    <w:div w:id="150028349">
      <w:bodyDiv w:val="1"/>
      <w:marLeft w:val="0"/>
      <w:marRight w:val="0"/>
      <w:marTop w:val="0"/>
      <w:marBottom w:val="0"/>
      <w:divBdr>
        <w:top w:val="none" w:sz="0" w:space="0" w:color="auto"/>
        <w:left w:val="none" w:sz="0" w:space="0" w:color="auto"/>
        <w:bottom w:val="none" w:sz="0" w:space="0" w:color="auto"/>
        <w:right w:val="none" w:sz="0" w:space="0" w:color="auto"/>
      </w:divBdr>
    </w:div>
    <w:div w:id="150292467">
      <w:bodyDiv w:val="1"/>
      <w:marLeft w:val="0"/>
      <w:marRight w:val="0"/>
      <w:marTop w:val="0"/>
      <w:marBottom w:val="0"/>
      <w:divBdr>
        <w:top w:val="none" w:sz="0" w:space="0" w:color="auto"/>
        <w:left w:val="none" w:sz="0" w:space="0" w:color="auto"/>
        <w:bottom w:val="none" w:sz="0" w:space="0" w:color="auto"/>
        <w:right w:val="none" w:sz="0" w:space="0" w:color="auto"/>
      </w:divBdr>
    </w:div>
    <w:div w:id="150295939">
      <w:bodyDiv w:val="1"/>
      <w:marLeft w:val="0"/>
      <w:marRight w:val="0"/>
      <w:marTop w:val="0"/>
      <w:marBottom w:val="0"/>
      <w:divBdr>
        <w:top w:val="none" w:sz="0" w:space="0" w:color="auto"/>
        <w:left w:val="none" w:sz="0" w:space="0" w:color="auto"/>
        <w:bottom w:val="none" w:sz="0" w:space="0" w:color="auto"/>
        <w:right w:val="none" w:sz="0" w:space="0" w:color="auto"/>
      </w:divBdr>
    </w:div>
    <w:div w:id="150561867">
      <w:bodyDiv w:val="1"/>
      <w:marLeft w:val="0"/>
      <w:marRight w:val="0"/>
      <w:marTop w:val="0"/>
      <w:marBottom w:val="0"/>
      <w:divBdr>
        <w:top w:val="none" w:sz="0" w:space="0" w:color="auto"/>
        <w:left w:val="none" w:sz="0" w:space="0" w:color="auto"/>
        <w:bottom w:val="none" w:sz="0" w:space="0" w:color="auto"/>
        <w:right w:val="none" w:sz="0" w:space="0" w:color="auto"/>
      </w:divBdr>
    </w:div>
    <w:div w:id="150610257">
      <w:bodyDiv w:val="1"/>
      <w:marLeft w:val="0"/>
      <w:marRight w:val="0"/>
      <w:marTop w:val="0"/>
      <w:marBottom w:val="0"/>
      <w:divBdr>
        <w:top w:val="none" w:sz="0" w:space="0" w:color="auto"/>
        <w:left w:val="none" w:sz="0" w:space="0" w:color="auto"/>
        <w:bottom w:val="none" w:sz="0" w:space="0" w:color="auto"/>
        <w:right w:val="none" w:sz="0" w:space="0" w:color="auto"/>
      </w:divBdr>
    </w:div>
    <w:div w:id="150757732">
      <w:bodyDiv w:val="1"/>
      <w:marLeft w:val="0"/>
      <w:marRight w:val="0"/>
      <w:marTop w:val="0"/>
      <w:marBottom w:val="0"/>
      <w:divBdr>
        <w:top w:val="none" w:sz="0" w:space="0" w:color="auto"/>
        <w:left w:val="none" w:sz="0" w:space="0" w:color="auto"/>
        <w:bottom w:val="none" w:sz="0" w:space="0" w:color="auto"/>
        <w:right w:val="none" w:sz="0" w:space="0" w:color="auto"/>
      </w:divBdr>
    </w:div>
    <w:div w:id="150870839">
      <w:bodyDiv w:val="1"/>
      <w:marLeft w:val="0"/>
      <w:marRight w:val="0"/>
      <w:marTop w:val="0"/>
      <w:marBottom w:val="0"/>
      <w:divBdr>
        <w:top w:val="none" w:sz="0" w:space="0" w:color="auto"/>
        <w:left w:val="none" w:sz="0" w:space="0" w:color="auto"/>
        <w:bottom w:val="none" w:sz="0" w:space="0" w:color="auto"/>
        <w:right w:val="none" w:sz="0" w:space="0" w:color="auto"/>
      </w:divBdr>
    </w:div>
    <w:div w:id="151413606">
      <w:bodyDiv w:val="1"/>
      <w:marLeft w:val="0"/>
      <w:marRight w:val="0"/>
      <w:marTop w:val="0"/>
      <w:marBottom w:val="0"/>
      <w:divBdr>
        <w:top w:val="none" w:sz="0" w:space="0" w:color="auto"/>
        <w:left w:val="none" w:sz="0" w:space="0" w:color="auto"/>
        <w:bottom w:val="none" w:sz="0" w:space="0" w:color="auto"/>
        <w:right w:val="none" w:sz="0" w:space="0" w:color="auto"/>
      </w:divBdr>
    </w:div>
    <w:div w:id="152765520">
      <w:bodyDiv w:val="1"/>
      <w:marLeft w:val="0"/>
      <w:marRight w:val="0"/>
      <w:marTop w:val="0"/>
      <w:marBottom w:val="0"/>
      <w:divBdr>
        <w:top w:val="none" w:sz="0" w:space="0" w:color="auto"/>
        <w:left w:val="none" w:sz="0" w:space="0" w:color="auto"/>
        <w:bottom w:val="none" w:sz="0" w:space="0" w:color="auto"/>
        <w:right w:val="none" w:sz="0" w:space="0" w:color="auto"/>
      </w:divBdr>
    </w:div>
    <w:div w:id="152839389">
      <w:bodyDiv w:val="1"/>
      <w:marLeft w:val="0"/>
      <w:marRight w:val="0"/>
      <w:marTop w:val="0"/>
      <w:marBottom w:val="0"/>
      <w:divBdr>
        <w:top w:val="none" w:sz="0" w:space="0" w:color="auto"/>
        <w:left w:val="none" w:sz="0" w:space="0" w:color="auto"/>
        <w:bottom w:val="none" w:sz="0" w:space="0" w:color="auto"/>
        <w:right w:val="none" w:sz="0" w:space="0" w:color="auto"/>
      </w:divBdr>
    </w:div>
    <w:div w:id="152843477">
      <w:bodyDiv w:val="1"/>
      <w:marLeft w:val="0"/>
      <w:marRight w:val="0"/>
      <w:marTop w:val="0"/>
      <w:marBottom w:val="0"/>
      <w:divBdr>
        <w:top w:val="none" w:sz="0" w:space="0" w:color="auto"/>
        <w:left w:val="none" w:sz="0" w:space="0" w:color="auto"/>
        <w:bottom w:val="none" w:sz="0" w:space="0" w:color="auto"/>
        <w:right w:val="none" w:sz="0" w:space="0" w:color="auto"/>
      </w:divBdr>
    </w:div>
    <w:div w:id="153299344">
      <w:bodyDiv w:val="1"/>
      <w:marLeft w:val="0"/>
      <w:marRight w:val="0"/>
      <w:marTop w:val="0"/>
      <w:marBottom w:val="0"/>
      <w:divBdr>
        <w:top w:val="none" w:sz="0" w:space="0" w:color="auto"/>
        <w:left w:val="none" w:sz="0" w:space="0" w:color="auto"/>
        <w:bottom w:val="none" w:sz="0" w:space="0" w:color="auto"/>
        <w:right w:val="none" w:sz="0" w:space="0" w:color="auto"/>
      </w:divBdr>
    </w:div>
    <w:div w:id="153299931">
      <w:bodyDiv w:val="1"/>
      <w:marLeft w:val="0"/>
      <w:marRight w:val="0"/>
      <w:marTop w:val="0"/>
      <w:marBottom w:val="0"/>
      <w:divBdr>
        <w:top w:val="none" w:sz="0" w:space="0" w:color="auto"/>
        <w:left w:val="none" w:sz="0" w:space="0" w:color="auto"/>
        <w:bottom w:val="none" w:sz="0" w:space="0" w:color="auto"/>
        <w:right w:val="none" w:sz="0" w:space="0" w:color="auto"/>
      </w:divBdr>
    </w:div>
    <w:div w:id="153642179">
      <w:bodyDiv w:val="1"/>
      <w:marLeft w:val="0"/>
      <w:marRight w:val="0"/>
      <w:marTop w:val="0"/>
      <w:marBottom w:val="0"/>
      <w:divBdr>
        <w:top w:val="none" w:sz="0" w:space="0" w:color="auto"/>
        <w:left w:val="none" w:sz="0" w:space="0" w:color="auto"/>
        <w:bottom w:val="none" w:sz="0" w:space="0" w:color="auto"/>
        <w:right w:val="none" w:sz="0" w:space="0" w:color="auto"/>
      </w:divBdr>
    </w:div>
    <w:div w:id="153688768">
      <w:bodyDiv w:val="1"/>
      <w:marLeft w:val="0"/>
      <w:marRight w:val="0"/>
      <w:marTop w:val="0"/>
      <w:marBottom w:val="0"/>
      <w:divBdr>
        <w:top w:val="none" w:sz="0" w:space="0" w:color="auto"/>
        <w:left w:val="none" w:sz="0" w:space="0" w:color="auto"/>
        <w:bottom w:val="none" w:sz="0" w:space="0" w:color="auto"/>
        <w:right w:val="none" w:sz="0" w:space="0" w:color="auto"/>
      </w:divBdr>
    </w:div>
    <w:div w:id="153962043">
      <w:bodyDiv w:val="1"/>
      <w:marLeft w:val="0"/>
      <w:marRight w:val="0"/>
      <w:marTop w:val="0"/>
      <w:marBottom w:val="0"/>
      <w:divBdr>
        <w:top w:val="none" w:sz="0" w:space="0" w:color="auto"/>
        <w:left w:val="none" w:sz="0" w:space="0" w:color="auto"/>
        <w:bottom w:val="none" w:sz="0" w:space="0" w:color="auto"/>
        <w:right w:val="none" w:sz="0" w:space="0" w:color="auto"/>
      </w:divBdr>
    </w:div>
    <w:div w:id="154297096">
      <w:bodyDiv w:val="1"/>
      <w:marLeft w:val="0"/>
      <w:marRight w:val="0"/>
      <w:marTop w:val="0"/>
      <w:marBottom w:val="0"/>
      <w:divBdr>
        <w:top w:val="none" w:sz="0" w:space="0" w:color="auto"/>
        <w:left w:val="none" w:sz="0" w:space="0" w:color="auto"/>
        <w:bottom w:val="none" w:sz="0" w:space="0" w:color="auto"/>
        <w:right w:val="none" w:sz="0" w:space="0" w:color="auto"/>
      </w:divBdr>
    </w:div>
    <w:div w:id="154762040">
      <w:bodyDiv w:val="1"/>
      <w:marLeft w:val="0"/>
      <w:marRight w:val="0"/>
      <w:marTop w:val="0"/>
      <w:marBottom w:val="0"/>
      <w:divBdr>
        <w:top w:val="none" w:sz="0" w:space="0" w:color="auto"/>
        <w:left w:val="none" w:sz="0" w:space="0" w:color="auto"/>
        <w:bottom w:val="none" w:sz="0" w:space="0" w:color="auto"/>
        <w:right w:val="none" w:sz="0" w:space="0" w:color="auto"/>
      </w:divBdr>
    </w:div>
    <w:div w:id="154805315">
      <w:bodyDiv w:val="1"/>
      <w:marLeft w:val="0"/>
      <w:marRight w:val="0"/>
      <w:marTop w:val="0"/>
      <w:marBottom w:val="0"/>
      <w:divBdr>
        <w:top w:val="none" w:sz="0" w:space="0" w:color="auto"/>
        <w:left w:val="none" w:sz="0" w:space="0" w:color="auto"/>
        <w:bottom w:val="none" w:sz="0" w:space="0" w:color="auto"/>
        <w:right w:val="none" w:sz="0" w:space="0" w:color="auto"/>
      </w:divBdr>
    </w:div>
    <w:div w:id="155387119">
      <w:bodyDiv w:val="1"/>
      <w:marLeft w:val="0"/>
      <w:marRight w:val="0"/>
      <w:marTop w:val="0"/>
      <w:marBottom w:val="0"/>
      <w:divBdr>
        <w:top w:val="none" w:sz="0" w:space="0" w:color="auto"/>
        <w:left w:val="none" w:sz="0" w:space="0" w:color="auto"/>
        <w:bottom w:val="none" w:sz="0" w:space="0" w:color="auto"/>
        <w:right w:val="none" w:sz="0" w:space="0" w:color="auto"/>
      </w:divBdr>
    </w:div>
    <w:div w:id="155536762">
      <w:bodyDiv w:val="1"/>
      <w:marLeft w:val="0"/>
      <w:marRight w:val="0"/>
      <w:marTop w:val="0"/>
      <w:marBottom w:val="0"/>
      <w:divBdr>
        <w:top w:val="none" w:sz="0" w:space="0" w:color="auto"/>
        <w:left w:val="none" w:sz="0" w:space="0" w:color="auto"/>
        <w:bottom w:val="none" w:sz="0" w:space="0" w:color="auto"/>
        <w:right w:val="none" w:sz="0" w:space="0" w:color="auto"/>
      </w:divBdr>
    </w:div>
    <w:div w:id="155725561">
      <w:bodyDiv w:val="1"/>
      <w:marLeft w:val="0"/>
      <w:marRight w:val="0"/>
      <w:marTop w:val="0"/>
      <w:marBottom w:val="0"/>
      <w:divBdr>
        <w:top w:val="none" w:sz="0" w:space="0" w:color="auto"/>
        <w:left w:val="none" w:sz="0" w:space="0" w:color="auto"/>
        <w:bottom w:val="none" w:sz="0" w:space="0" w:color="auto"/>
        <w:right w:val="none" w:sz="0" w:space="0" w:color="auto"/>
      </w:divBdr>
    </w:div>
    <w:div w:id="155728072">
      <w:bodyDiv w:val="1"/>
      <w:marLeft w:val="0"/>
      <w:marRight w:val="0"/>
      <w:marTop w:val="0"/>
      <w:marBottom w:val="0"/>
      <w:divBdr>
        <w:top w:val="none" w:sz="0" w:space="0" w:color="auto"/>
        <w:left w:val="none" w:sz="0" w:space="0" w:color="auto"/>
        <w:bottom w:val="none" w:sz="0" w:space="0" w:color="auto"/>
        <w:right w:val="none" w:sz="0" w:space="0" w:color="auto"/>
      </w:divBdr>
    </w:div>
    <w:div w:id="155920233">
      <w:bodyDiv w:val="1"/>
      <w:marLeft w:val="0"/>
      <w:marRight w:val="0"/>
      <w:marTop w:val="0"/>
      <w:marBottom w:val="0"/>
      <w:divBdr>
        <w:top w:val="none" w:sz="0" w:space="0" w:color="auto"/>
        <w:left w:val="none" w:sz="0" w:space="0" w:color="auto"/>
        <w:bottom w:val="none" w:sz="0" w:space="0" w:color="auto"/>
        <w:right w:val="none" w:sz="0" w:space="0" w:color="auto"/>
      </w:divBdr>
    </w:div>
    <w:div w:id="155995598">
      <w:bodyDiv w:val="1"/>
      <w:marLeft w:val="0"/>
      <w:marRight w:val="0"/>
      <w:marTop w:val="0"/>
      <w:marBottom w:val="0"/>
      <w:divBdr>
        <w:top w:val="none" w:sz="0" w:space="0" w:color="auto"/>
        <w:left w:val="none" w:sz="0" w:space="0" w:color="auto"/>
        <w:bottom w:val="none" w:sz="0" w:space="0" w:color="auto"/>
        <w:right w:val="none" w:sz="0" w:space="0" w:color="auto"/>
      </w:divBdr>
    </w:div>
    <w:div w:id="156697410">
      <w:bodyDiv w:val="1"/>
      <w:marLeft w:val="0"/>
      <w:marRight w:val="0"/>
      <w:marTop w:val="0"/>
      <w:marBottom w:val="0"/>
      <w:divBdr>
        <w:top w:val="none" w:sz="0" w:space="0" w:color="auto"/>
        <w:left w:val="none" w:sz="0" w:space="0" w:color="auto"/>
        <w:bottom w:val="none" w:sz="0" w:space="0" w:color="auto"/>
        <w:right w:val="none" w:sz="0" w:space="0" w:color="auto"/>
      </w:divBdr>
    </w:div>
    <w:div w:id="156771227">
      <w:bodyDiv w:val="1"/>
      <w:marLeft w:val="0"/>
      <w:marRight w:val="0"/>
      <w:marTop w:val="0"/>
      <w:marBottom w:val="0"/>
      <w:divBdr>
        <w:top w:val="none" w:sz="0" w:space="0" w:color="auto"/>
        <w:left w:val="none" w:sz="0" w:space="0" w:color="auto"/>
        <w:bottom w:val="none" w:sz="0" w:space="0" w:color="auto"/>
        <w:right w:val="none" w:sz="0" w:space="0" w:color="auto"/>
      </w:divBdr>
    </w:div>
    <w:div w:id="157041626">
      <w:bodyDiv w:val="1"/>
      <w:marLeft w:val="0"/>
      <w:marRight w:val="0"/>
      <w:marTop w:val="0"/>
      <w:marBottom w:val="0"/>
      <w:divBdr>
        <w:top w:val="none" w:sz="0" w:space="0" w:color="auto"/>
        <w:left w:val="none" w:sz="0" w:space="0" w:color="auto"/>
        <w:bottom w:val="none" w:sz="0" w:space="0" w:color="auto"/>
        <w:right w:val="none" w:sz="0" w:space="0" w:color="auto"/>
      </w:divBdr>
    </w:div>
    <w:div w:id="157233543">
      <w:bodyDiv w:val="1"/>
      <w:marLeft w:val="0"/>
      <w:marRight w:val="0"/>
      <w:marTop w:val="0"/>
      <w:marBottom w:val="0"/>
      <w:divBdr>
        <w:top w:val="none" w:sz="0" w:space="0" w:color="auto"/>
        <w:left w:val="none" w:sz="0" w:space="0" w:color="auto"/>
        <w:bottom w:val="none" w:sz="0" w:space="0" w:color="auto"/>
        <w:right w:val="none" w:sz="0" w:space="0" w:color="auto"/>
      </w:divBdr>
    </w:div>
    <w:div w:id="157354720">
      <w:bodyDiv w:val="1"/>
      <w:marLeft w:val="0"/>
      <w:marRight w:val="0"/>
      <w:marTop w:val="0"/>
      <w:marBottom w:val="0"/>
      <w:divBdr>
        <w:top w:val="none" w:sz="0" w:space="0" w:color="auto"/>
        <w:left w:val="none" w:sz="0" w:space="0" w:color="auto"/>
        <w:bottom w:val="none" w:sz="0" w:space="0" w:color="auto"/>
        <w:right w:val="none" w:sz="0" w:space="0" w:color="auto"/>
      </w:divBdr>
    </w:div>
    <w:div w:id="157621379">
      <w:bodyDiv w:val="1"/>
      <w:marLeft w:val="0"/>
      <w:marRight w:val="0"/>
      <w:marTop w:val="0"/>
      <w:marBottom w:val="0"/>
      <w:divBdr>
        <w:top w:val="none" w:sz="0" w:space="0" w:color="auto"/>
        <w:left w:val="none" w:sz="0" w:space="0" w:color="auto"/>
        <w:bottom w:val="none" w:sz="0" w:space="0" w:color="auto"/>
        <w:right w:val="none" w:sz="0" w:space="0" w:color="auto"/>
      </w:divBdr>
    </w:div>
    <w:div w:id="158347014">
      <w:bodyDiv w:val="1"/>
      <w:marLeft w:val="0"/>
      <w:marRight w:val="0"/>
      <w:marTop w:val="0"/>
      <w:marBottom w:val="0"/>
      <w:divBdr>
        <w:top w:val="none" w:sz="0" w:space="0" w:color="auto"/>
        <w:left w:val="none" w:sz="0" w:space="0" w:color="auto"/>
        <w:bottom w:val="none" w:sz="0" w:space="0" w:color="auto"/>
        <w:right w:val="none" w:sz="0" w:space="0" w:color="auto"/>
      </w:divBdr>
    </w:div>
    <w:div w:id="158352871">
      <w:bodyDiv w:val="1"/>
      <w:marLeft w:val="0"/>
      <w:marRight w:val="0"/>
      <w:marTop w:val="0"/>
      <w:marBottom w:val="0"/>
      <w:divBdr>
        <w:top w:val="none" w:sz="0" w:space="0" w:color="auto"/>
        <w:left w:val="none" w:sz="0" w:space="0" w:color="auto"/>
        <w:bottom w:val="none" w:sz="0" w:space="0" w:color="auto"/>
        <w:right w:val="none" w:sz="0" w:space="0" w:color="auto"/>
      </w:divBdr>
    </w:div>
    <w:div w:id="158469063">
      <w:bodyDiv w:val="1"/>
      <w:marLeft w:val="0"/>
      <w:marRight w:val="0"/>
      <w:marTop w:val="0"/>
      <w:marBottom w:val="0"/>
      <w:divBdr>
        <w:top w:val="none" w:sz="0" w:space="0" w:color="auto"/>
        <w:left w:val="none" w:sz="0" w:space="0" w:color="auto"/>
        <w:bottom w:val="none" w:sz="0" w:space="0" w:color="auto"/>
        <w:right w:val="none" w:sz="0" w:space="0" w:color="auto"/>
      </w:divBdr>
    </w:div>
    <w:div w:id="158547686">
      <w:bodyDiv w:val="1"/>
      <w:marLeft w:val="0"/>
      <w:marRight w:val="0"/>
      <w:marTop w:val="0"/>
      <w:marBottom w:val="0"/>
      <w:divBdr>
        <w:top w:val="none" w:sz="0" w:space="0" w:color="auto"/>
        <w:left w:val="none" w:sz="0" w:space="0" w:color="auto"/>
        <w:bottom w:val="none" w:sz="0" w:space="0" w:color="auto"/>
        <w:right w:val="none" w:sz="0" w:space="0" w:color="auto"/>
      </w:divBdr>
    </w:div>
    <w:div w:id="158666416">
      <w:bodyDiv w:val="1"/>
      <w:marLeft w:val="0"/>
      <w:marRight w:val="0"/>
      <w:marTop w:val="0"/>
      <w:marBottom w:val="0"/>
      <w:divBdr>
        <w:top w:val="none" w:sz="0" w:space="0" w:color="auto"/>
        <w:left w:val="none" w:sz="0" w:space="0" w:color="auto"/>
        <w:bottom w:val="none" w:sz="0" w:space="0" w:color="auto"/>
        <w:right w:val="none" w:sz="0" w:space="0" w:color="auto"/>
      </w:divBdr>
    </w:div>
    <w:div w:id="159081163">
      <w:bodyDiv w:val="1"/>
      <w:marLeft w:val="0"/>
      <w:marRight w:val="0"/>
      <w:marTop w:val="0"/>
      <w:marBottom w:val="0"/>
      <w:divBdr>
        <w:top w:val="none" w:sz="0" w:space="0" w:color="auto"/>
        <w:left w:val="none" w:sz="0" w:space="0" w:color="auto"/>
        <w:bottom w:val="none" w:sz="0" w:space="0" w:color="auto"/>
        <w:right w:val="none" w:sz="0" w:space="0" w:color="auto"/>
      </w:divBdr>
    </w:div>
    <w:div w:id="159125282">
      <w:bodyDiv w:val="1"/>
      <w:marLeft w:val="0"/>
      <w:marRight w:val="0"/>
      <w:marTop w:val="0"/>
      <w:marBottom w:val="0"/>
      <w:divBdr>
        <w:top w:val="none" w:sz="0" w:space="0" w:color="auto"/>
        <w:left w:val="none" w:sz="0" w:space="0" w:color="auto"/>
        <w:bottom w:val="none" w:sz="0" w:space="0" w:color="auto"/>
        <w:right w:val="none" w:sz="0" w:space="0" w:color="auto"/>
      </w:divBdr>
    </w:div>
    <w:div w:id="159274861">
      <w:bodyDiv w:val="1"/>
      <w:marLeft w:val="0"/>
      <w:marRight w:val="0"/>
      <w:marTop w:val="0"/>
      <w:marBottom w:val="0"/>
      <w:divBdr>
        <w:top w:val="none" w:sz="0" w:space="0" w:color="auto"/>
        <w:left w:val="none" w:sz="0" w:space="0" w:color="auto"/>
        <w:bottom w:val="none" w:sz="0" w:space="0" w:color="auto"/>
        <w:right w:val="none" w:sz="0" w:space="0" w:color="auto"/>
      </w:divBdr>
    </w:div>
    <w:div w:id="159388529">
      <w:bodyDiv w:val="1"/>
      <w:marLeft w:val="0"/>
      <w:marRight w:val="0"/>
      <w:marTop w:val="0"/>
      <w:marBottom w:val="0"/>
      <w:divBdr>
        <w:top w:val="none" w:sz="0" w:space="0" w:color="auto"/>
        <w:left w:val="none" w:sz="0" w:space="0" w:color="auto"/>
        <w:bottom w:val="none" w:sz="0" w:space="0" w:color="auto"/>
        <w:right w:val="none" w:sz="0" w:space="0" w:color="auto"/>
      </w:divBdr>
    </w:div>
    <w:div w:id="159977305">
      <w:bodyDiv w:val="1"/>
      <w:marLeft w:val="0"/>
      <w:marRight w:val="0"/>
      <w:marTop w:val="0"/>
      <w:marBottom w:val="0"/>
      <w:divBdr>
        <w:top w:val="none" w:sz="0" w:space="0" w:color="auto"/>
        <w:left w:val="none" w:sz="0" w:space="0" w:color="auto"/>
        <w:bottom w:val="none" w:sz="0" w:space="0" w:color="auto"/>
        <w:right w:val="none" w:sz="0" w:space="0" w:color="auto"/>
      </w:divBdr>
    </w:div>
    <w:div w:id="160122234">
      <w:bodyDiv w:val="1"/>
      <w:marLeft w:val="0"/>
      <w:marRight w:val="0"/>
      <w:marTop w:val="0"/>
      <w:marBottom w:val="0"/>
      <w:divBdr>
        <w:top w:val="none" w:sz="0" w:space="0" w:color="auto"/>
        <w:left w:val="none" w:sz="0" w:space="0" w:color="auto"/>
        <w:bottom w:val="none" w:sz="0" w:space="0" w:color="auto"/>
        <w:right w:val="none" w:sz="0" w:space="0" w:color="auto"/>
      </w:divBdr>
    </w:div>
    <w:div w:id="160320572">
      <w:bodyDiv w:val="1"/>
      <w:marLeft w:val="0"/>
      <w:marRight w:val="0"/>
      <w:marTop w:val="0"/>
      <w:marBottom w:val="0"/>
      <w:divBdr>
        <w:top w:val="none" w:sz="0" w:space="0" w:color="auto"/>
        <w:left w:val="none" w:sz="0" w:space="0" w:color="auto"/>
        <w:bottom w:val="none" w:sz="0" w:space="0" w:color="auto"/>
        <w:right w:val="none" w:sz="0" w:space="0" w:color="auto"/>
      </w:divBdr>
    </w:div>
    <w:div w:id="160392729">
      <w:bodyDiv w:val="1"/>
      <w:marLeft w:val="0"/>
      <w:marRight w:val="0"/>
      <w:marTop w:val="0"/>
      <w:marBottom w:val="0"/>
      <w:divBdr>
        <w:top w:val="none" w:sz="0" w:space="0" w:color="auto"/>
        <w:left w:val="none" w:sz="0" w:space="0" w:color="auto"/>
        <w:bottom w:val="none" w:sz="0" w:space="0" w:color="auto"/>
        <w:right w:val="none" w:sz="0" w:space="0" w:color="auto"/>
      </w:divBdr>
    </w:div>
    <w:div w:id="160439213">
      <w:bodyDiv w:val="1"/>
      <w:marLeft w:val="0"/>
      <w:marRight w:val="0"/>
      <w:marTop w:val="0"/>
      <w:marBottom w:val="0"/>
      <w:divBdr>
        <w:top w:val="none" w:sz="0" w:space="0" w:color="auto"/>
        <w:left w:val="none" w:sz="0" w:space="0" w:color="auto"/>
        <w:bottom w:val="none" w:sz="0" w:space="0" w:color="auto"/>
        <w:right w:val="none" w:sz="0" w:space="0" w:color="auto"/>
      </w:divBdr>
    </w:div>
    <w:div w:id="160509962">
      <w:bodyDiv w:val="1"/>
      <w:marLeft w:val="0"/>
      <w:marRight w:val="0"/>
      <w:marTop w:val="0"/>
      <w:marBottom w:val="0"/>
      <w:divBdr>
        <w:top w:val="none" w:sz="0" w:space="0" w:color="auto"/>
        <w:left w:val="none" w:sz="0" w:space="0" w:color="auto"/>
        <w:bottom w:val="none" w:sz="0" w:space="0" w:color="auto"/>
        <w:right w:val="none" w:sz="0" w:space="0" w:color="auto"/>
      </w:divBdr>
    </w:div>
    <w:div w:id="160583148">
      <w:bodyDiv w:val="1"/>
      <w:marLeft w:val="0"/>
      <w:marRight w:val="0"/>
      <w:marTop w:val="0"/>
      <w:marBottom w:val="0"/>
      <w:divBdr>
        <w:top w:val="none" w:sz="0" w:space="0" w:color="auto"/>
        <w:left w:val="none" w:sz="0" w:space="0" w:color="auto"/>
        <w:bottom w:val="none" w:sz="0" w:space="0" w:color="auto"/>
        <w:right w:val="none" w:sz="0" w:space="0" w:color="auto"/>
      </w:divBdr>
    </w:div>
    <w:div w:id="160893811">
      <w:bodyDiv w:val="1"/>
      <w:marLeft w:val="0"/>
      <w:marRight w:val="0"/>
      <w:marTop w:val="0"/>
      <w:marBottom w:val="0"/>
      <w:divBdr>
        <w:top w:val="none" w:sz="0" w:space="0" w:color="auto"/>
        <w:left w:val="none" w:sz="0" w:space="0" w:color="auto"/>
        <w:bottom w:val="none" w:sz="0" w:space="0" w:color="auto"/>
        <w:right w:val="none" w:sz="0" w:space="0" w:color="auto"/>
      </w:divBdr>
    </w:div>
    <w:div w:id="160968488">
      <w:bodyDiv w:val="1"/>
      <w:marLeft w:val="0"/>
      <w:marRight w:val="0"/>
      <w:marTop w:val="0"/>
      <w:marBottom w:val="0"/>
      <w:divBdr>
        <w:top w:val="none" w:sz="0" w:space="0" w:color="auto"/>
        <w:left w:val="none" w:sz="0" w:space="0" w:color="auto"/>
        <w:bottom w:val="none" w:sz="0" w:space="0" w:color="auto"/>
        <w:right w:val="none" w:sz="0" w:space="0" w:color="auto"/>
      </w:divBdr>
    </w:div>
    <w:div w:id="161052142">
      <w:bodyDiv w:val="1"/>
      <w:marLeft w:val="0"/>
      <w:marRight w:val="0"/>
      <w:marTop w:val="0"/>
      <w:marBottom w:val="0"/>
      <w:divBdr>
        <w:top w:val="none" w:sz="0" w:space="0" w:color="auto"/>
        <w:left w:val="none" w:sz="0" w:space="0" w:color="auto"/>
        <w:bottom w:val="none" w:sz="0" w:space="0" w:color="auto"/>
        <w:right w:val="none" w:sz="0" w:space="0" w:color="auto"/>
      </w:divBdr>
    </w:div>
    <w:div w:id="161090132">
      <w:bodyDiv w:val="1"/>
      <w:marLeft w:val="0"/>
      <w:marRight w:val="0"/>
      <w:marTop w:val="0"/>
      <w:marBottom w:val="0"/>
      <w:divBdr>
        <w:top w:val="none" w:sz="0" w:space="0" w:color="auto"/>
        <w:left w:val="none" w:sz="0" w:space="0" w:color="auto"/>
        <w:bottom w:val="none" w:sz="0" w:space="0" w:color="auto"/>
        <w:right w:val="none" w:sz="0" w:space="0" w:color="auto"/>
      </w:divBdr>
    </w:div>
    <w:div w:id="161238164">
      <w:bodyDiv w:val="1"/>
      <w:marLeft w:val="0"/>
      <w:marRight w:val="0"/>
      <w:marTop w:val="0"/>
      <w:marBottom w:val="0"/>
      <w:divBdr>
        <w:top w:val="none" w:sz="0" w:space="0" w:color="auto"/>
        <w:left w:val="none" w:sz="0" w:space="0" w:color="auto"/>
        <w:bottom w:val="none" w:sz="0" w:space="0" w:color="auto"/>
        <w:right w:val="none" w:sz="0" w:space="0" w:color="auto"/>
      </w:divBdr>
    </w:div>
    <w:div w:id="161312369">
      <w:bodyDiv w:val="1"/>
      <w:marLeft w:val="0"/>
      <w:marRight w:val="0"/>
      <w:marTop w:val="0"/>
      <w:marBottom w:val="0"/>
      <w:divBdr>
        <w:top w:val="none" w:sz="0" w:space="0" w:color="auto"/>
        <w:left w:val="none" w:sz="0" w:space="0" w:color="auto"/>
        <w:bottom w:val="none" w:sz="0" w:space="0" w:color="auto"/>
        <w:right w:val="none" w:sz="0" w:space="0" w:color="auto"/>
      </w:divBdr>
    </w:div>
    <w:div w:id="161314123">
      <w:bodyDiv w:val="1"/>
      <w:marLeft w:val="0"/>
      <w:marRight w:val="0"/>
      <w:marTop w:val="0"/>
      <w:marBottom w:val="0"/>
      <w:divBdr>
        <w:top w:val="none" w:sz="0" w:space="0" w:color="auto"/>
        <w:left w:val="none" w:sz="0" w:space="0" w:color="auto"/>
        <w:bottom w:val="none" w:sz="0" w:space="0" w:color="auto"/>
        <w:right w:val="none" w:sz="0" w:space="0" w:color="auto"/>
      </w:divBdr>
    </w:div>
    <w:div w:id="161511948">
      <w:bodyDiv w:val="1"/>
      <w:marLeft w:val="0"/>
      <w:marRight w:val="0"/>
      <w:marTop w:val="0"/>
      <w:marBottom w:val="0"/>
      <w:divBdr>
        <w:top w:val="none" w:sz="0" w:space="0" w:color="auto"/>
        <w:left w:val="none" w:sz="0" w:space="0" w:color="auto"/>
        <w:bottom w:val="none" w:sz="0" w:space="0" w:color="auto"/>
        <w:right w:val="none" w:sz="0" w:space="0" w:color="auto"/>
      </w:divBdr>
    </w:div>
    <w:div w:id="161512429">
      <w:bodyDiv w:val="1"/>
      <w:marLeft w:val="0"/>
      <w:marRight w:val="0"/>
      <w:marTop w:val="0"/>
      <w:marBottom w:val="0"/>
      <w:divBdr>
        <w:top w:val="none" w:sz="0" w:space="0" w:color="auto"/>
        <w:left w:val="none" w:sz="0" w:space="0" w:color="auto"/>
        <w:bottom w:val="none" w:sz="0" w:space="0" w:color="auto"/>
        <w:right w:val="none" w:sz="0" w:space="0" w:color="auto"/>
      </w:divBdr>
    </w:div>
    <w:div w:id="161825466">
      <w:bodyDiv w:val="1"/>
      <w:marLeft w:val="0"/>
      <w:marRight w:val="0"/>
      <w:marTop w:val="0"/>
      <w:marBottom w:val="0"/>
      <w:divBdr>
        <w:top w:val="none" w:sz="0" w:space="0" w:color="auto"/>
        <w:left w:val="none" w:sz="0" w:space="0" w:color="auto"/>
        <w:bottom w:val="none" w:sz="0" w:space="0" w:color="auto"/>
        <w:right w:val="none" w:sz="0" w:space="0" w:color="auto"/>
      </w:divBdr>
    </w:div>
    <w:div w:id="161895409">
      <w:bodyDiv w:val="1"/>
      <w:marLeft w:val="0"/>
      <w:marRight w:val="0"/>
      <w:marTop w:val="0"/>
      <w:marBottom w:val="0"/>
      <w:divBdr>
        <w:top w:val="none" w:sz="0" w:space="0" w:color="auto"/>
        <w:left w:val="none" w:sz="0" w:space="0" w:color="auto"/>
        <w:bottom w:val="none" w:sz="0" w:space="0" w:color="auto"/>
        <w:right w:val="none" w:sz="0" w:space="0" w:color="auto"/>
      </w:divBdr>
    </w:div>
    <w:div w:id="162136184">
      <w:bodyDiv w:val="1"/>
      <w:marLeft w:val="0"/>
      <w:marRight w:val="0"/>
      <w:marTop w:val="0"/>
      <w:marBottom w:val="0"/>
      <w:divBdr>
        <w:top w:val="none" w:sz="0" w:space="0" w:color="auto"/>
        <w:left w:val="none" w:sz="0" w:space="0" w:color="auto"/>
        <w:bottom w:val="none" w:sz="0" w:space="0" w:color="auto"/>
        <w:right w:val="none" w:sz="0" w:space="0" w:color="auto"/>
      </w:divBdr>
    </w:div>
    <w:div w:id="162359065">
      <w:bodyDiv w:val="1"/>
      <w:marLeft w:val="0"/>
      <w:marRight w:val="0"/>
      <w:marTop w:val="0"/>
      <w:marBottom w:val="0"/>
      <w:divBdr>
        <w:top w:val="none" w:sz="0" w:space="0" w:color="auto"/>
        <w:left w:val="none" w:sz="0" w:space="0" w:color="auto"/>
        <w:bottom w:val="none" w:sz="0" w:space="0" w:color="auto"/>
        <w:right w:val="none" w:sz="0" w:space="0" w:color="auto"/>
      </w:divBdr>
    </w:div>
    <w:div w:id="162546949">
      <w:bodyDiv w:val="1"/>
      <w:marLeft w:val="0"/>
      <w:marRight w:val="0"/>
      <w:marTop w:val="0"/>
      <w:marBottom w:val="0"/>
      <w:divBdr>
        <w:top w:val="none" w:sz="0" w:space="0" w:color="auto"/>
        <w:left w:val="none" w:sz="0" w:space="0" w:color="auto"/>
        <w:bottom w:val="none" w:sz="0" w:space="0" w:color="auto"/>
        <w:right w:val="none" w:sz="0" w:space="0" w:color="auto"/>
      </w:divBdr>
    </w:div>
    <w:div w:id="163128758">
      <w:bodyDiv w:val="1"/>
      <w:marLeft w:val="0"/>
      <w:marRight w:val="0"/>
      <w:marTop w:val="0"/>
      <w:marBottom w:val="0"/>
      <w:divBdr>
        <w:top w:val="none" w:sz="0" w:space="0" w:color="auto"/>
        <w:left w:val="none" w:sz="0" w:space="0" w:color="auto"/>
        <w:bottom w:val="none" w:sz="0" w:space="0" w:color="auto"/>
        <w:right w:val="none" w:sz="0" w:space="0" w:color="auto"/>
      </w:divBdr>
    </w:div>
    <w:div w:id="163251122">
      <w:bodyDiv w:val="1"/>
      <w:marLeft w:val="0"/>
      <w:marRight w:val="0"/>
      <w:marTop w:val="0"/>
      <w:marBottom w:val="0"/>
      <w:divBdr>
        <w:top w:val="none" w:sz="0" w:space="0" w:color="auto"/>
        <w:left w:val="none" w:sz="0" w:space="0" w:color="auto"/>
        <w:bottom w:val="none" w:sz="0" w:space="0" w:color="auto"/>
        <w:right w:val="none" w:sz="0" w:space="0" w:color="auto"/>
      </w:divBdr>
    </w:div>
    <w:div w:id="163321446">
      <w:bodyDiv w:val="1"/>
      <w:marLeft w:val="0"/>
      <w:marRight w:val="0"/>
      <w:marTop w:val="0"/>
      <w:marBottom w:val="0"/>
      <w:divBdr>
        <w:top w:val="none" w:sz="0" w:space="0" w:color="auto"/>
        <w:left w:val="none" w:sz="0" w:space="0" w:color="auto"/>
        <w:bottom w:val="none" w:sz="0" w:space="0" w:color="auto"/>
        <w:right w:val="none" w:sz="0" w:space="0" w:color="auto"/>
      </w:divBdr>
    </w:div>
    <w:div w:id="163589110">
      <w:bodyDiv w:val="1"/>
      <w:marLeft w:val="0"/>
      <w:marRight w:val="0"/>
      <w:marTop w:val="0"/>
      <w:marBottom w:val="0"/>
      <w:divBdr>
        <w:top w:val="none" w:sz="0" w:space="0" w:color="auto"/>
        <w:left w:val="none" w:sz="0" w:space="0" w:color="auto"/>
        <w:bottom w:val="none" w:sz="0" w:space="0" w:color="auto"/>
        <w:right w:val="none" w:sz="0" w:space="0" w:color="auto"/>
      </w:divBdr>
    </w:div>
    <w:div w:id="163596817">
      <w:bodyDiv w:val="1"/>
      <w:marLeft w:val="0"/>
      <w:marRight w:val="0"/>
      <w:marTop w:val="0"/>
      <w:marBottom w:val="0"/>
      <w:divBdr>
        <w:top w:val="none" w:sz="0" w:space="0" w:color="auto"/>
        <w:left w:val="none" w:sz="0" w:space="0" w:color="auto"/>
        <w:bottom w:val="none" w:sz="0" w:space="0" w:color="auto"/>
        <w:right w:val="none" w:sz="0" w:space="0" w:color="auto"/>
      </w:divBdr>
    </w:div>
    <w:div w:id="163710797">
      <w:bodyDiv w:val="1"/>
      <w:marLeft w:val="0"/>
      <w:marRight w:val="0"/>
      <w:marTop w:val="0"/>
      <w:marBottom w:val="0"/>
      <w:divBdr>
        <w:top w:val="none" w:sz="0" w:space="0" w:color="auto"/>
        <w:left w:val="none" w:sz="0" w:space="0" w:color="auto"/>
        <w:bottom w:val="none" w:sz="0" w:space="0" w:color="auto"/>
        <w:right w:val="none" w:sz="0" w:space="0" w:color="auto"/>
      </w:divBdr>
    </w:div>
    <w:div w:id="163783613">
      <w:bodyDiv w:val="1"/>
      <w:marLeft w:val="0"/>
      <w:marRight w:val="0"/>
      <w:marTop w:val="0"/>
      <w:marBottom w:val="0"/>
      <w:divBdr>
        <w:top w:val="none" w:sz="0" w:space="0" w:color="auto"/>
        <w:left w:val="none" w:sz="0" w:space="0" w:color="auto"/>
        <w:bottom w:val="none" w:sz="0" w:space="0" w:color="auto"/>
        <w:right w:val="none" w:sz="0" w:space="0" w:color="auto"/>
      </w:divBdr>
    </w:div>
    <w:div w:id="164168460">
      <w:bodyDiv w:val="1"/>
      <w:marLeft w:val="0"/>
      <w:marRight w:val="0"/>
      <w:marTop w:val="0"/>
      <w:marBottom w:val="0"/>
      <w:divBdr>
        <w:top w:val="none" w:sz="0" w:space="0" w:color="auto"/>
        <w:left w:val="none" w:sz="0" w:space="0" w:color="auto"/>
        <w:bottom w:val="none" w:sz="0" w:space="0" w:color="auto"/>
        <w:right w:val="none" w:sz="0" w:space="0" w:color="auto"/>
      </w:divBdr>
    </w:div>
    <w:div w:id="164176018">
      <w:bodyDiv w:val="1"/>
      <w:marLeft w:val="0"/>
      <w:marRight w:val="0"/>
      <w:marTop w:val="0"/>
      <w:marBottom w:val="0"/>
      <w:divBdr>
        <w:top w:val="none" w:sz="0" w:space="0" w:color="auto"/>
        <w:left w:val="none" w:sz="0" w:space="0" w:color="auto"/>
        <w:bottom w:val="none" w:sz="0" w:space="0" w:color="auto"/>
        <w:right w:val="none" w:sz="0" w:space="0" w:color="auto"/>
      </w:divBdr>
    </w:div>
    <w:div w:id="164247494">
      <w:bodyDiv w:val="1"/>
      <w:marLeft w:val="0"/>
      <w:marRight w:val="0"/>
      <w:marTop w:val="0"/>
      <w:marBottom w:val="0"/>
      <w:divBdr>
        <w:top w:val="none" w:sz="0" w:space="0" w:color="auto"/>
        <w:left w:val="none" w:sz="0" w:space="0" w:color="auto"/>
        <w:bottom w:val="none" w:sz="0" w:space="0" w:color="auto"/>
        <w:right w:val="none" w:sz="0" w:space="0" w:color="auto"/>
      </w:divBdr>
    </w:div>
    <w:div w:id="164323503">
      <w:bodyDiv w:val="1"/>
      <w:marLeft w:val="0"/>
      <w:marRight w:val="0"/>
      <w:marTop w:val="0"/>
      <w:marBottom w:val="0"/>
      <w:divBdr>
        <w:top w:val="none" w:sz="0" w:space="0" w:color="auto"/>
        <w:left w:val="none" w:sz="0" w:space="0" w:color="auto"/>
        <w:bottom w:val="none" w:sz="0" w:space="0" w:color="auto"/>
        <w:right w:val="none" w:sz="0" w:space="0" w:color="auto"/>
      </w:divBdr>
    </w:div>
    <w:div w:id="164711727">
      <w:bodyDiv w:val="1"/>
      <w:marLeft w:val="0"/>
      <w:marRight w:val="0"/>
      <w:marTop w:val="0"/>
      <w:marBottom w:val="0"/>
      <w:divBdr>
        <w:top w:val="none" w:sz="0" w:space="0" w:color="auto"/>
        <w:left w:val="none" w:sz="0" w:space="0" w:color="auto"/>
        <w:bottom w:val="none" w:sz="0" w:space="0" w:color="auto"/>
        <w:right w:val="none" w:sz="0" w:space="0" w:color="auto"/>
      </w:divBdr>
    </w:div>
    <w:div w:id="164899465">
      <w:bodyDiv w:val="1"/>
      <w:marLeft w:val="0"/>
      <w:marRight w:val="0"/>
      <w:marTop w:val="0"/>
      <w:marBottom w:val="0"/>
      <w:divBdr>
        <w:top w:val="none" w:sz="0" w:space="0" w:color="auto"/>
        <w:left w:val="none" w:sz="0" w:space="0" w:color="auto"/>
        <w:bottom w:val="none" w:sz="0" w:space="0" w:color="auto"/>
        <w:right w:val="none" w:sz="0" w:space="0" w:color="auto"/>
      </w:divBdr>
    </w:div>
    <w:div w:id="165020518">
      <w:bodyDiv w:val="1"/>
      <w:marLeft w:val="0"/>
      <w:marRight w:val="0"/>
      <w:marTop w:val="0"/>
      <w:marBottom w:val="0"/>
      <w:divBdr>
        <w:top w:val="none" w:sz="0" w:space="0" w:color="auto"/>
        <w:left w:val="none" w:sz="0" w:space="0" w:color="auto"/>
        <w:bottom w:val="none" w:sz="0" w:space="0" w:color="auto"/>
        <w:right w:val="none" w:sz="0" w:space="0" w:color="auto"/>
      </w:divBdr>
    </w:div>
    <w:div w:id="165100185">
      <w:bodyDiv w:val="1"/>
      <w:marLeft w:val="0"/>
      <w:marRight w:val="0"/>
      <w:marTop w:val="0"/>
      <w:marBottom w:val="0"/>
      <w:divBdr>
        <w:top w:val="none" w:sz="0" w:space="0" w:color="auto"/>
        <w:left w:val="none" w:sz="0" w:space="0" w:color="auto"/>
        <w:bottom w:val="none" w:sz="0" w:space="0" w:color="auto"/>
        <w:right w:val="none" w:sz="0" w:space="0" w:color="auto"/>
      </w:divBdr>
    </w:div>
    <w:div w:id="165436405">
      <w:bodyDiv w:val="1"/>
      <w:marLeft w:val="0"/>
      <w:marRight w:val="0"/>
      <w:marTop w:val="0"/>
      <w:marBottom w:val="0"/>
      <w:divBdr>
        <w:top w:val="none" w:sz="0" w:space="0" w:color="auto"/>
        <w:left w:val="none" w:sz="0" w:space="0" w:color="auto"/>
        <w:bottom w:val="none" w:sz="0" w:space="0" w:color="auto"/>
        <w:right w:val="none" w:sz="0" w:space="0" w:color="auto"/>
      </w:divBdr>
    </w:div>
    <w:div w:id="165705672">
      <w:bodyDiv w:val="1"/>
      <w:marLeft w:val="0"/>
      <w:marRight w:val="0"/>
      <w:marTop w:val="0"/>
      <w:marBottom w:val="0"/>
      <w:divBdr>
        <w:top w:val="none" w:sz="0" w:space="0" w:color="auto"/>
        <w:left w:val="none" w:sz="0" w:space="0" w:color="auto"/>
        <w:bottom w:val="none" w:sz="0" w:space="0" w:color="auto"/>
        <w:right w:val="none" w:sz="0" w:space="0" w:color="auto"/>
      </w:divBdr>
    </w:div>
    <w:div w:id="165828563">
      <w:bodyDiv w:val="1"/>
      <w:marLeft w:val="0"/>
      <w:marRight w:val="0"/>
      <w:marTop w:val="0"/>
      <w:marBottom w:val="0"/>
      <w:divBdr>
        <w:top w:val="none" w:sz="0" w:space="0" w:color="auto"/>
        <w:left w:val="none" w:sz="0" w:space="0" w:color="auto"/>
        <w:bottom w:val="none" w:sz="0" w:space="0" w:color="auto"/>
        <w:right w:val="none" w:sz="0" w:space="0" w:color="auto"/>
      </w:divBdr>
    </w:div>
    <w:div w:id="166286996">
      <w:bodyDiv w:val="1"/>
      <w:marLeft w:val="0"/>
      <w:marRight w:val="0"/>
      <w:marTop w:val="0"/>
      <w:marBottom w:val="0"/>
      <w:divBdr>
        <w:top w:val="none" w:sz="0" w:space="0" w:color="auto"/>
        <w:left w:val="none" w:sz="0" w:space="0" w:color="auto"/>
        <w:bottom w:val="none" w:sz="0" w:space="0" w:color="auto"/>
        <w:right w:val="none" w:sz="0" w:space="0" w:color="auto"/>
      </w:divBdr>
    </w:div>
    <w:div w:id="166486431">
      <w:bodyDiv w:val="1"/>
      <w:marLeft w:val="0"/>
      <w:marRight w:val="0"/>
      <w:marTop w:val="0"/>
      <w:marBottom w:val="0"/>
      <w:divBdr>
        <w:top w:val="none" w:sz="0" w:space="0" w:color="auto"/>
        <w:left w:val="none" w:sz="0" w:space="0" w:color="auto"/>
        <w:bottom w:val="none" w:sz="0" w:space="0" w:color="auto"/>
        <w:right w:val="none" w:sz="0" w:space="0" w:color="auto"/>
      </w:divBdr>
    </w:div>
    <w:div w:id="166528774">
      <w:bodyDiv w:val="1"/>
      <w:marLeft w:val="0"/>
      <w:marRight w:val="0"/>
      <w:marTop w:val="0"/>
      <w:marBottom w:val="0"/>
      <w:divBdr>
        <w:top w:val="none" w:sz="0" w:space="0" w:color="auto"/>
        <w:left w:val="none" w:sz="0" w:space="0" w:color="auto"/>
        <w:bottom w:val="none" w:sz="0" w:space="0" w:color="auto"/>
        <w:right w:val="none" w:sz="0" w:space="0" w:color="auto"/>
      </w:divBdr>
    </w:div>
    <w:div w:id="166602640">
      <w:bodyDiv w:val="1"/>
      <w:marLeft w:val="0"/>
      <w:marRight w:val="0"/>
      <w:marTop w:val="0"/>
      <w:marBottom w:val="0"/>
      <w:divBdr>
        <w:top w:val="none" w:sz="0" w:space="0" w:color="auto"/>
        <w:left w:val="none" w:sz="0" w:space="0" w:color="auto"/>
        <w:bottom w:val="none" w:sz="0" w:space="0" w:color="auto"/>
        <w:right w:val="none" w:sz="0" w:space="0" w:color="auto"/>
      </w:divBdr>
    </w:div>
    <w:div w:id="166673949">
      <w:bodyDiv w:val="1"/>
      <w:marLeft w:val="0"/>
      <w:marRight w:val="0"/>
      <w:marTop w:val="0"/>
      <w:marBottom w:val="0"/>
      <w:divBdr>
        <w:top w:val="none" w:sz="0" w:space="0" w:color="auto"/>
        <w:left w:val="none" w:sz="0" w:space="0" w:color="auto"/>
        <w:bottom w:val="none" w:sz="0" w:space="0" w:color="auto"/>
        <w:right w:val="none" w:sz="0" w:space="0" w:color="auto"/>
      </w:divBdr>
    </w:div>
    <w:div w:id="167212181">
      <w:bodyDiv w:val="1"/>
      <w:marLeft w:val="0"/>
      <w:marRight w:val="0"/>
      <w:marTop w:val="0"/>
      <w:marBottom w:val="0"/>
      <w:divBdr>
        <w:top w:val="none" w:sz="0" w:space="0" w:color="auto"/>
        <w:left w:val="none" w:sz="0" w:space="0" w:color="auto"/>
        <w:bottom w:val="none" w:sz="0" w:space="0" w:color="auto"/>
        <w:right w:val="none" w:sz="0" w:space="0" w:color="auto"/>
      </w:divBdr>
    </w:div>
    <w:div w:id="167406918">
      <w:bodyDiv w:val="1"/>
      <w:marLeft w:val="0"/>
      <w:marRight w:val="0"/>
      <w:marTop w:val="0"/>
      <w:marBottom w:val="0"/>
      <w:divBdr>
        <w:top w:val="none" w:sz="0" w:space="0" w:color="auto"/>
        <w:left w:val="none" w:sz="0" w:space="0" w:color="auto"/>
        <w:bottom w:val="none" w:sz="0" w:space="0" w:color="auto"/>
        <w:right w:val="none" w:sz="0" w:space="0" w:color="auto"/>
      </w:divBdr>
    </w:div>
    <w:div w:id="167595888">
      <w:bodyDiv w:val="1"/>
      <w:marLeft w:val="0"/>
      <w:marRight w:val="0"/>
      <w:marTop w:val="0"/>
      <w:marBottom w:val="0"/>
      <w:divBdr>
        <w:top w:val="none" w:sz="0" w:space="0" w:color="auto"/>
        <w:left w:val="none" w:sz="0" w:space="0" w:color="auto"/>
        <w:bottom w:val="none" w:sz="0" w:space="0" w:color="auto"/>
        <w:right w:val="none" w:sz="0" w:space="0" w:color="auto"/>
      </w:divBdr>
    </w:div>
    <w:div w:id="167604560">
      <w:bodyDiv w:val="1"/>
      <w:marLeft w:val="0"/>
      <w:marRight w:val="0"/>
      <w:marTop w:val="0"/>
      <w:marBottom w:val="0"/>
      <w:divBdr>
        <w:top w:val="none" w:sz="0" w:space="0" w:color="auto"/>
        <w:left w:val="none" w:sz="0" w:space="0" w:color="auto"/>
        <w:bottom w:val="none" w:sz="0" w:space="0" w:color="auto"/>
        <w:right w:val="none" w:sz="0" w:space="0" w:color="auto"/>
      </w:divBdr>
    </w:div>
    <w:div w:id="167792334">
      <w:bodyDiv w:val="1"/>
      <w:marLeft w:val="0"/>
      <w:marRight w:val="0"/>
      <w:marTop w:val="0"/>
      <w:marBottom w:val="0"/>
      <w:divBdr>
        <w:top w:val="none" w:sz="0" w:space="0" w:color="auto"/>
        <w:left w:val="none" w:sz="0" w:space="0" w:color="auto"/>
        <w:bottom w:val="none" w:sz="0" w:space="0" w:color="auto"/>
        <w:right w:val="none" w:sz="0" w:space="0" w:color="auto"/>
      </w:divBdr>
    </w:div>
    <w:div w:id="168756208">
      <w:bodyDiv w:val="1"/>
      <w:marLeft w:val="0"/>
      <w:marRight w:val="0"/>
      <w:marTop w:val="0"/>
      <w:marBottom w:val="0"/>
      <w:divBdr>
        <w:top w:val="none" w:sz="0" w:space="0" w:color="auto"/>
        <w:left w:val="none" w:sz="0" w:space="0" w:color="auto"/>
        <w:bottom w:val="none" w:sz="0" w:space="0" w:color="auto"/>
        <w:right w:val="none" w:sz="0" w:space="0" w:color="auto"/>
      </w:divBdr>
    </w:div>
    <w:div w:id="168836150">
      <w:bodyDiv w:val="1"/>
      <w:marLeft w:val="0"/>
      <w:marRight w:val="0"/>
      <w:marTop w:val="0"/>
      <w:marBottom w:val="0"/>
      <w:divBdr>
        <w:top w:val="none" w:sz="0" w:space="0" w:color="auto"/>
        <w:left w:val="none" w:sz="0" w:space="0" w:color="auto"/>
        <w:bottom w:val="none" w:sz="0" w:space="0" w:color="auto"/>
        <w:right w:val="none" w:sz="0" w:space="0" w:color="auto"/>
      </w:divBdr>
    </w:div>
    <w:div w:id="169107086">
      <w:bodyDiv w:val="1"/>
      <w:marLeft w:val="0"/>
      <w:marRight w:val="0"/>
      <w:marTop w:val="0"/>
      <w:marBottom w:val="0"/>
      <w:divBdr>
        <w:top w:val="none" w:sz="0" w:space="0" w:color="auto"/>
        <w:left w:val="none" w:sz="0" w:space="0" w:color="auto"/>
        <w:bottom w:val="none" w:sz="0" w:space="0" w:color="auto"/>
        <w:right w:val="none" w:sz="0" w:space="0" w:color="auto"/>
      </w:divBdr>
    </w:div>
    <w:div w:id="169373531">
      <w:bodyDiv w:val="1"/>
      <w:marLeft w:val="0"/>
      <w:marRight w:val="0"/>
      <w:marTop w:val="0"/>
      <w:marBottom w:val="0"/>
      <w:divBdr>
        <w:top w:val="none" w:sz="0" w:space="0" w:color="auto"/>
        <w:left w:val="none" w:sz="0" w:space="0" w:color="auto"/>
        <w:bottom w:val="none" w:sz="0" w:space="0" w:color="auto"/>
        <w:right w:val="none" w:sz="0" w:space="0" w:color="auto"/>
      </w:divBdr>
    </w:div>
    <w:div w:id="169562201">
      <w:bodyDiv w:val="1"/>
      <w:marLeft w:val="0"/>
      <w:marRight w:val="0"/>
      <w:marTop w:val="0"/>
      <w:marBottom w:val="0"/>
      <w:divBdr>
        <w:top w:val="none" w:sz="0" w:space="0" w:color="auto"/>
        <w:left w:val="none" w:sz="0" w:space="0" w:color="auto"/>
        <w:bottom w:val="none" w:sz="0" w:space="0" w:color="auto"/>
        <w:right w:val="none" w:sz="0" w:space="0" w:color="auto"/>
      </w:divBdr>
    </w:div>
    <w:div w:id="169681179">
      <w:bodyDiv w:val="1"/>
      <w:marLeft w:val="0"/>
      <w:marRight w:val="0"/>
      <w:marTop w:val="0"/>
      <w:marBottom w:val="0"/>
      <w:divBdr>
        <w:top w:val="none" w:sz="0" w:space="0" w:color="auto"/>
        <w:left w:val="none" w:sz="0" w:space="0" w:color="auto"/>
        <w:bottom w:val="none" w:sz="0" w:space="0" w:color="auto"/>
        <w:right w:val="none" w:sz="0" w:space="0" w:color="auto"/>
      </w:divBdr>
    </w:div>
    <w:div w:id="169681562">
      <w:bodyDiv w:val="1"/>
      <w:marLeft w:val="0"/>
      <w:marRight w:val="0"/>
      <w:marTop w:val="0"/>
      <w:marBottom w:val="0"/>
      <w:divBdr>
        <w:top w:val="none" w:sz="0" w:space="0" w:color="auto"/>
        <w:left w:val="none" w:sz="0" w:space="0" w:color="auto"/>
        <w:bottom w:val="none" w:sz="0" w:space="0" w:color="auto"/>
        <w:right w:val="none" w:sz="0" w:space="0" w:color="auto"/>
      </w:divBdr>
    </w:div>
    <w:div w:id="170292649">
      <w:bodyDiv w:val="1"/>
      <w:marLeft w:val="0"/>
      <w:marRight w:val="0"/>
      <w:marTop w:val="0"/>
      <w:marBottom w:val="0"/>
      <w:divBdr>
        <w:top w:val="none" w:sz="0" w:space="0" w:color="auto"/>
        <w:left w:val="none" w:sz="0" w:space="0" w:color="auto"/>
        <w:bottom w:val="none" w:sz="0" w:space="0" w:color="auto"/>
        <w:right w:val="none" w:sz="0" w:space="0" w:color="auto"/>
      </w:divBdr>
    </w:div>
    <w:div w:id="170293492">
      <w:bodyDiv w:val="1"/>
      <w:marLeft w:val="0"/>
      <w:marRight w:val="0"/>
      <w:marTop w:val="0"/>
      <w:marBottom w:val="0"/>
      <w:divBdr>
        <w:top w:val="none" w:sz="0" w:space="0" w:color="auto"/>
        <w:left w:val="none" w:sz="0" w:space="0" w:color="auto"/>
        <w:bottom w:val="none" w:sz="0" w:space="0" w:color="auto"/>
        <w:right w:val="none" w:sz="0" w:space="0" w:color="auto"/>
      </w:divBdr>
    </w:div>
    <w:div w:id="170489679">
      <w:bodyDiv w:val="1"/>
      <w:marLeft w:val="0"/>
      <w:marRight w:val="0"/>
      <w:marTop w:val="0"/>
      <w:marBottom w:val="0"/>
      <w:divBdr>
        <w:top w:val="none" w:sz="0" w:space="0" w:color="auto"/>
        <w:left w:val="none" w:sz="0" w:space="0" w:color="auto"/>
        <w:bottom w:val="none" w:sz="0" w:space="0" w:color="auto"/>
        <w:right w:val="none" w:sz="0" w:space="0" w:color="auto"/>
      </w:divBdr>
    </w:div>
    <w:div w:id="170797944">
      <w:bodyDiv w:val="1"/>
      <w:marLeft w:val="0"/>
      <w:marRight w:val="0"/>
      <w:marTop w:val="0"/>
      <w:marBottom w:val="0"/>
      <w:divBdr>
        <w:top w:val="none" w:sz="0" w:space="0" w:color="auto"/>
        <w:left w:val="none" w:sz="0" w:space="0" w:color="auto"/>
        <w:bottom w:val="none" w:sz="0" w:space="0" w:color="auto"/>
        <w:right w:val="none" w:sz="0" w:space="0" w:color="auto"/>
      </w:divBdr>
    </w:div>
    <w:div w:id="170801272">
      <w:bodyDiv w:val="1"/>
      <w:marLeft w:val="0"/>
      <w:marRight w:val="0"/>
      <w:marTop w:val="0"/>
      <w:marBottom w:val="0"/>
      <w:divBdr>
        <w:top w:val="none" w:sz="0" w:space="0" w:color="auto"/>
        <w:left w:val="none" w:sz="0" w:space="0" w:color="auto"/>
        <w:bottom w:val="none" w:sz="0" w:space="0" w:color="auto"/>
        <w:right w:val="none" w:sz="0" w:space="0" w:color="auto"/>
      </w:divBdr>
    </w:div>
    <w:div w:id="171067533">
      <w:bodyDiv w:val="1"/>
      <w:marLeft w:val="0"/>
      <w:marRight w:val="0"/>
      <w:marTop w:val="0"/>
      <w:marBottom w:val="0"/>
      <w:divBdr>
        <w:top w:val="none" w:sz="0" w:space="0" w:color="auto"/>
        <w:left w:val="none" w:sz="0" w:space="0" w:color="auto"/>
        <w:bottom w:val="none" w:sz="0" w:space="0" w:color="auto"/>
        <w:right w:val="none" w:sz="0" w:space="0" w:color="auto"/>
      </w:divBdr>
    </w:div>
    <w:div w:id="171533283">
      <w:bodyDiv w:val="1"/>
      <w:marLeft w:val="0"/>
      <w:marRight w:val="0"/>
      <w:marTop w:val="0"/>
      <w:marBottom w:val="0"/>
      <w:divBdr>
        <w:top w:val="none" w:sz="0" w:space="0" w:color="auto"/>
        <w:left w:val="none" w:sz="0" w:space="0" w:color="auto"/>
        <w:bottom w:val="none" w:sz="0" w:space="0" w:color="auto"/>
        <w:right w:val="none" w:sz="0" w:space="0" w:color="auto"/>
      </w:divBdr>
    </w:div>
    <w:div w:id="171800322">
      <w:bodyDiv w:val="1"/>
      <w:marLeft w:val="0"/>
      <w:marRight w:val="0"/>
      <w:marTop w:val="0"/>
      <w:marBottom w:val="0"/>
      <w:divBdr>
        <w:top w:val="none" w:sz="0" w:space="0" w:color="auto"/>
        <w:left w:val="none" w:sz="0" w:space="0" w:color="auto"/>
        <w:bottom w:val="none" w:sz="0" w:space="0" w:color="auto"/>
        <w:right w:val="none" w:sz="0" w:space="0" w:color="auto"/>
      </w:divBdr>
    </w:div>
    <w:div w:id="171845460">
      <w:bodyDiv w:val="1"/>
      <w:marLeft w:val="0"/>
      <w:marRight w:val="0"/>
      <w:marTop w:val="0"/>
      <w:marBottom w:val="0"/>
      <w:divBdr>
        <w:top w:val="none" w:sz="0" w:space="0" w:color="auto"/>
        <w:left w:val="none" w:sz="0" w:space="0" w:color="auto"/>
        <w:bottom w:val="none" w:sz="0" w:space="0" w:color="auto"/>
        <w:right w:val="none" w:sz="0" w:space="0" w:color="auto"/>
      </w:divBdr>
    </w:div>
    <w:div w:id="171919139">
      <w:bodyDiv w:val="1"/>
      <w:marLeft w:val="0"/>
      <w:marRight w:val="0"/>
      <w:marTop w:val="0"/>
      <w:marBottom w:val="0"/>
      <w:divBdr>
        <w:top w:val="none" w:sz="0" w:space="0" w:color="auto"/>
        <w:left w:val="none" w:sz="0" w:space="0" w:color="auto"/>
        <w:bottom w:val="none" w:sz="0" w:space="0" w:color="auto"/>
        <w:right w:val="none" w:sz="0" w:space="0" w:color="auto"/>
      </w:divBdr>
    </w:div>
    <w:div w:id="171988931">
      <w:bodyDiv w:val="1"/>
      <w:marLeft w:val="0"/>
      <w:marRight w:val="0"/>
      <w:marTop w:val="0"/>
      <w:marBottom w:val="0"/>
      <w:divBdr>
        <w:top w:val="none" w:sz="0" w:space="0" w:color="auto"/>
        <w:left w:val="none" w:sz="0" w:space="0" w:color="auto"/>
        <w:bottom w:val="none" w:sz="0" w:space="0" w:color="auto"/>
        <w:right w:val="none" w:sz="0" w:space="0" w:color="auto"/>
      </w:divBdr>
    </w:div>
    <w:div w:id="172114765">
      <w:bodyDiv w:val="1"/>
      <w:marLeft w:val="0"/>
      <w:marRight w:val="0"/>
      <w:marTop w:val="0"/>
      <w:marBottom w:val="0"/>
      <w:divBdr>
        <w:top w:val="none" w:sz="0" w:space="0" w:color="auto"/>
        <w:left w:val="none" w:sz="0" w:space="0" w:color="auto"/>
        <w:bottom w:val="none" w:sz="0" w:space="0" w:color="auto"/>
        <w:right w:val="none" w:sz="0" w:space="0" w:color="auto"/>
      </w:divBdr>
    </w:div>
    <w:div w:id="172695753">
      <w:bodyDiv w:val="1"/>
      <w:marLeft w:val="0"/>
      <w:marRight w:val="0"/>
      <w:marTop w:val="0"/>
      <w:marBottom w:val="0"/>
      <w:divBdr>
        <w:top w:val="none" w:sz="0" w:space="0" w:color="auto"/>
        <w:left w:val="none" w:sz="0" w:space="0" w:color="auto"/>
        <w:bottom w:val="none" w:sz="0" w:space="0" w:color="auto"/>
        <w:right w:val="none" w:sz="0" w:space="0" w:color="auto"/>
      </w:divBdr>
    </w:div>
    <w:div w:id="172884777">
      <w:bodyDiv w:val="1"/>
      <w:marLeft w:val="0"/>
      <w:marRight w:val="0"/>
      <w:marTop w:val="0"/>
      <w:marBottom w:val="0"/>
      <w:divBdr>
        <w:top w:val="none" w:sz="0" w:space="0" w:color="auto"/>
        <w:left w:val="none" w:sz="0" w:space="0" w:color="auto"/>
        <w:bottom w:val="none" w:sz="0" w:space="0" w:color="auto"/>
        <w:right w:val="none" w:sz="0" w:space="0" w:color="auto"/>
      </w:divBdr>
    </w:div>
    <w:div w:id="173615256">
      <w:bodyDiv w:val="1"/>
      <w:marLeft w:val="0"/>
      <w:marRight w:val="0"/>
      <w:marTop w:val="0"/>
      <w:marBottom w:val="0"/>
      <w:divBdr>
        <w:top w:val="none" w:sz="0" w:space="0" w:color="auto"/>
        <w:left w:val="none" w:sz="0" w:space="0" w:color="auto"/>
        <w:bottom w:val="none" w:sz="0" w:space="0" w:color="auto"/>
        <w:right w:val="none" w:sz="0" w:space="0" w:color="auto"/>
      </w:divBdr>
    </w:div>
    <w:div w:id="173809982">
      <w:bodyDiv w:val="1"/>
      <w:marLeft w:val="0"/>
      <w:marRight w:val="0"/>
      <w:marTop w:val="0"/>
      <w:marBottom w:val="0"/>
      <w:divBdr>
        <w:top w:val="none" w:sz="0" w:space="0" w:color="auto"/>
        <w:left w:val="none" w:sz="0" w:space="0" w:color="auto"/>
        <w:bottom w:val="none" w:sz="0" w:space="0" w:color="auto"/>
        <w:right w:val="none" w:sz="0" w:space="0" w:color="auto"/>
      </w:divBdr>
    </w:div>
    <w:div w:id="173810551">
      <w:bodyDiv w:val="1"/>
      <w:marLeft w:val="0"/>
      <w:marRight w:val="0"/>
      <w:marTop w:val="0"/>
      <w:marBottom w:val="0"/>
      <w:divBdr>
        <w:top w:val="none" w:sz="0" w:space="0" w:color="auto"/>
        <w:left w:val="none" w:sz="0" w:space="0" w:color="auto"/>
        <w:bottom w:val="none" w:sz="0" w:space="0" w:color="auto"/>
        <w:right w:val="none" w:sz="0" w:space="0" w:color="auto"/>
      </w:divBdr>
    </w:div>
    <w:div w:id="173881462">
      <w:bodyDiv w:val="1"/>
      <w:marLeft w:val="0"/>
      <w:marRight w:val="0"/>
      <w:marTop w:val="0"/>
      <w:marBottom w:val="0"/>
      <w:divBdr>
        <w:top w:val="none" w:sz="0" w:space="0" w:color="auto"/>
        <w:left w:val="none" w:sz="0" w:space="0" w:color="auto"/>
        <w:bottom w:val="none" w:sz="0" w:space="0" w:color="auto"/>
        <w:right w:val="none" w:sz="0" w:space="0" w:color="auto"/>
      </w:divBdr>
    </w:div>
    <w:div w:id="174075185">
      <w:bodyDiv w:val="1"/>
      <w:marLeft w:val="0"/>
      <w:marRight w:val="0"/>
      <w:marTop w:val="0"/>
      <w:marBottom w:val="0"/>
      <w:divBdr>
        <w:top w:val="none" w:sz="0" w:space="0" w:color="auto"/>
        <w:left w:val="none" w:sz="0" w:space="0" w:color="auto"/>
        <w:bottom w:val="none" w:sz="0" w:space="0" w:color="auto"/>
        <w:right w:val="none" w:sz="0" w:space="0" w:color="auto"/>
      </w:divBdr>
    </w:div>
    <w:div w:id="174077899">
      <w:bodyDiv w:val="1"/>
      <w:marLeft w:val="0"/>
      <w:marRight w:val="0"/>
      <w:marTop w:val="0"/>
      <w:marBottom w:val="0"/>
      <w:divBdr>
        <w:top w:val="none" w:sz="0" w:space="0" w:color="auto"/>
        <w:left w:val="none" w:sz="0" w:space="0" w:color="auto"/>
        <w:bottom w:val="none" w:sz="0" w:space="0" w:color="auto"/>
        <w:right w:val="none" w:sz="0" w:space="0" w:color="auto"/>
      </w:divBdr>
    </w:div>
    <w:div w:id="174348182">
      <w:bodyDiv w:val="1"/>
      <w:marLeft w:val="0"/>
      <w:marRight w:val="0"/>
      <w:marTop w:val="0"/>
      <w:marBottom w:val="0"/>
      <w:divBdr>
        <w:top w:val="none" w:sz="0" w:space="0" w:color="auto"/>
        <w:left w:val="none" w:sz="0" w:space="0" w:color="auto"/>
        <w:bottom w:val="none" w:sz="0" w:space="0" w:color="auto"/>
        <w:right w:val="none" w:sz="0" w:space="0" w:color="auto"/>
      </w:divBdr>
    </w:div>
    <w:div w:id="174391822">
      <w:bodyDiv w:val="1"/>
      <w:marLeft w:val="0"/>
      <w:marRight w:val="0"/>
      <w:marTop w:val="0"/>
      <w:marBottom w:val="0"/>
      <w:divBdr>
        <w:top w:val="none" w:sz="0" w:space="0" w:color="auto"/>
        <w:left w:val="none" w:sz="0" w:space="0" w:color="auto"/>
        <w:bottom w:val="none" w:sz="0" w:space="0" w:color="auto"/>
        <w:right w:val="none" w:sz="0" w:space="0" w:color="auto"/>
      </w:divBdr>
    </w:div>
    <w:div w:id="174465538">
      <w:bodyDiv w:val="1"/>
      <w:marLeft w:val="0"/>
      <w:marRight w:val="0"/>
      <w:marTop w:val="0"/>
      <w:marBottom w:val="0"/>
      <w:divBdr>
        <w:top w:val="none" w:sz="0" w:space="0" w:color="auto"/>
        <w:left w:val="none" w:sz="0" w:space="0" w:color="auto"/>
        <w:bottom w:val="none" w:sz="0" w:space="0" w:color="auto"/>
        <w:right w:val="none" w:sz="0" w:space="0" w:color="auto"/>
      </w:divBdr>
    </w:div>
    <w:div w:id="174657706">
      <w:bodyDiv w:val="1"/>
      <w:marLeft w:val="0"/>
      <w:marRight w:val="0"/>
      <w:marTop w:val="0"/>
      <w:marBottom w:val="0"/>
      <w:divBdr>
        <w:top w:val="none" w:sz="0" w:space="0" w:color="auto"/>
        <w:left w:val="none" w:sz="0" w:space="0" w:color="auto"/>
        <w:bottom w:val="none" w:sz="0" w:space="0" w:color="auto"/>
        <w:right w:val="none" w:sz="0" w:space="0" w:color="auto"/>
      </w:divBdr>
    </w:div>
    <w:div w:id="175074950">
      <w:bodyDiv w:val="1"/>
      <w:marLeft w:val="0"/>
      <w:marRight w:val="0"/>
      <w:marTop w:val="0"/>
      <w:marBottom w:val="0"/>
      <w:divBdr>
        <w:top w:val="none" w:sz="0" w:space="0" w:color="auto"/>
        <w:left w:val="none" w:sz="0" w:space="0" w:color="auto"/>
        <w:bottom w:val="none" w:sz="0" w:space="0" w:color="auto"/>
        <w:right w:val="none" w:sz="0" w:space="0" w:color="auto"/>
      </w:divBdr>
    </w:div>
    <w:div w:id="175122737">
      <w:bodyDiv w:val="1"/>
      <w:marLeft w:val="0"/>
      <w:marRight w:val="0"/>
      <w:marTop w:val="0"/>
      <w:marBottom w:val="0"/>
      <w:divBdr>
        <w:top w:val="none" w:sz="0" w:space="0" w:color="auto"/>
        <w:left w:val="none" w:sz="0" w:space="0" w:color="auto"/>
        <w:bottom w:val="none" w:sz="0" w:space="0" w:color="auto"/>
        <w:right w:val="none" w:sz="0" w:space="0" w:color="auto"/>
      </w:divBdr>
    </w:div>
    <w:div w:id="175660279">
      <w:bodyDiv w:val="1"/>
      <w:marLeft w:val="0"/>
      <w:marRight w:val="0"/>
      <w:marTop w:val="0"/>
      <w:marBottom w:val="0"/>
      <w:divBdr>
        <w:top w:val="none" w:sz="0" w:space="0" w:color="auto"/>
        <w:left w:val="none" w:sz="0" w:space="0" w:color="auto"/>
        <w:bottom w:val="none" w:sz="0" w:space="0" w:color="auto"/>
        <w:right w:val="none" w:sz="0" w:space="0" w:color="auto"/>
      </w:divBdr>
    </w:div>
    <w:div w:id="175772399">
      <w:bodyDiv w:val="1"/>
      <w:marLeft w:val="0"/>
      <w:marRight w:val="0"/>
      <w:marTop w:val="0"/>
      <w:marBottom w:val="0"/>
      <w:divBdr>
        <w:top w:val="none" w:sz="0" w:space="0" w:color="auto"/>
        <w:left w:val="none" w:sz="0" w:space="0" w:color="auto"/>
        <w:bottom w:val="none" w:sz="0" w:space="0" w:color="auto"/>
        <w:right w:val="none" w:sz="0" w:space="0" w:color="auto"/>
      </w:divBdr>
    </w:div>
    <w:div w:id="176234115">
      <w:bodyDiv w:val="1"/>
      <w:marLeft w:val="0"/>
      <w:marRight w:val="0"/>
      <w:marTop w:val="0"/>
      <w:marBottom w:val="0"/>
      <w:divBdr>
        <w:top w:val="none" w:sz="0" w:space="0" w:color="auto"/>
        <w:left w:val="none" w:sz="0" w:space="0" w:color="auto"/>
        <w:bottom w:val="none" w:sz="0" w:space="0" w:color="auto"/>
        <w:right w:val="none" w:sz="0" w:space="0" w:color="auto"/>
      </w:divBdr>
    </w:div>
    <w:div w:id="176316765">
      <w:bodyDiv w:val="1"/>
      <w:marLeft w:val="0"/>
      <w:marRight w:val="0"/>
      <w:marTop w:val="0"/>
      <w:marBottom w:val="0"/>
      <w:divBdr>
        <w:top w:val="none" w:sz="0" w:space="0" w:color="auto"/>
        <w:left w:val="none" w:sz="0" w:space="0" w:color="auto"/>
        <w:bottom w:val="none" w:sz="0" w:space="0" w:color="auto"/>
        <w:right w:val="none" w:sz="0" w:space="0" w:color="auto"/>
      </w:divBdr>
    </w:div>
    <w:div w:id="176382548">
      <w:bodyDiv w:val="1"/>
      <w:marLeft w:val="0"/>
      <w:marRight w:val="0"/>
      <w:marTop w:val="0"/>
      <w:marBottom w:val="0"/>
      <w:divBdr>
        <w:top w:val="none" w:sz="0" w:space="0" w:color="auto"/>
        <w:left w:val="none" w:sz="0" w:space="0" w:color="auto"/>
        <w:bottom w:val="none" w:sz="0" w:space="0" w:color="auto"/>
        <w:right w:val="none" w:sz="0" w:space="0" w:color="auto"/>
      </w:divBdr>
    </w:div>
    <w:div w:id="176387966">
      <w:bodyDiv w:val="1"/>
      <w:marLeft w:val="0"/>
      <w:marRight w:val="0"/>
      <w:marTop w:val="0"/>
      <w:marBottom w:val="0"/>
      <w:divBdr>
        <w:top w:val="none" w:sz="0" w:space="0" w:color="auto"/>
        <w:left w:val="none" w:sz="0" w:space="0" w:color="auto"/>
        <w:bottom w:val="none" w:sz="0" w:space="0" w:color="auto"/>
        <w:right w:val="none" w:sz="0" w:space="0" w:color="auto"/>
      </w:divBdr>
    </w:div>
    <w:div w:id="176428251">
      <w:bodyDiv w:val="1"/>
      <w:marLeft w:val="0"/>
      <w:marRight w:val="0"/>
      <w:marTop w:val="0"/>
      <w:marBottom w:val="0"/>
      <w:divBdr>
        <w:top w:val="none" w:sz="0" w:space="0" w:color="auto"/>
        <w:left w:val="none" w:sz="0" w:space="0" w:color="auto"/>
        <w:bottom w:val="none" w:sz="0" w:space="0" w:color="auto"/>
        <w:right w:val="none" w:sz="0" w:space="0" w:color="auto"/>
      </w:divBdr>
    </w:div>
    <w:div w:id="176774388">
      <w:bodyDiv w:val="1"/>
      <w:marLeft w:val="0"/>
      <w:marRight w:val="0"/>
      <w:marTop w:val="0"/>
      <w:marBottom w:val="0"/>
      <w:divBdr>
        <w:top w:val="none" w:sz="0" w:space="0" w:color="auto"/>
        <w:left w:val="none" w:sz="0" w:space="0" w:color="auto"/>
        <w:bottom w:val="none" w:sz="0" w:space="0" w:color="auto"/>
        <w:right w:val="none" w:sz="0" w:space="0" w:color="auto"/>
      </w:divBdr>
    </w:div>
    <w:div w:id="176848512">
      <w:bodyDiv w:val="1"/>
      <w:marLeft w:val="0"/>
      <w:marRight w:val="0"/>
      <w:marTop w:val="0"/>
      <w:marBottom w:val="0"/>
      <w:divBdr>
        <w:top w:val="none" w:sz="0" w:space="0" w:color="auto"/>
        <w:left w:val="none" w:sz="0" w:space="0" w:color="auto"/>
        <w:bottom w:val="none" w:sz="0" w:space="0" w:color="auto"/>
        <w:right w:val="none" w:sz="0" w:space="0" w:color="auto"/>
      </w:divBdr>
    </w:div>
    <w:div w:id="177276185">
      <w:bodyDiv w:val="1"/>
      <w:marLeft w:val="0"/>
      <w:marRight w:val="0"/>
      <w:marTop w:val="0"/>
      <w:marBottom w:val="0"/>
      <w:divBdr>
        <w:top w:val="none" w:sz="0" w:space="0" w:color="auto"/>
        <w:left w:val="none" w:sz="0" w:space="0" w:color="auto"/>
        <w:bottom w:val="none" w:sz="0" w:space="0" w:color="auto"/>
        <w:right w:val="none" w:sz="0" w:space="0" w:color="auto"/>
      </w:divBdr>
    </w:div>
    <w:div w:id="177695206">
      <w:bodyDiv w:val="1"/>
      <w:marLeft w:val="0"/>
      <w:marRight w:val="0"/>
      <w:marTop w:val="0"/>
      <w:marBottom w:val="0"/>
      <w:divBdr>
        <w:top w:val="none" w:sz="0" w:space="0" w:color="auto"/>
        <w:left w:val="none" w:sz="0" w:space="0" w:color="auto"/>
        <w:bottom w:val="none" w:sz="0" w:space="0" w:color="auto"/>
        <w:right w:val="none" w:sz="0" w:space="0" w:color="auto"/>
      </w:divBdr>
    </w:div>
    <w:div w:id="177741717">
      <w:bodyDiv w:val="1"/>
      <w:marLeft w:val="0"/>
      <w:marRight w:val="0"/>
      <w:marTop w:val="0"/>
      <w:marBottom w:val="0"/>
      <w:divBdr>
        <w:top w:val="none" w:sz="0" w:space="0" w:color="auto"/>
        <w:left w:val="none" w:sz="0" w:space="0" w:color="auto"/>
        <w:bottom w:val="none" w:sz="0" w:space="0" w:color="auto"/>
        <w:right w:val="none" w:sz="0" w:space="0" w:color="auto"/>
      </w:divBdr>
    </w:div>
    <w:div w:id="177741797">
      <w:bodyDiv w:val="1"/>
      <w:marLeft w:val="0"/>
      <w:marRight w:val="0"/>
      <w:marTop w:val="0"/>
      <w:marBottom w:val="0"/>
      <w:divBdr>
        <w:top w:val="none" w:sz="0" w:space="0" w:color="auto"/>
        <w:left w:val="none" w:sz="0" w:space="0" w:color="auto"/>
        <w:bottom w:val="none" w:sz="0" w:space="0" w:color="auto"/>
        <w:right w:val="none" w:sz="0" w:space="0" w:color="auto"/>
      </w:divBdr>
    </w:div>
    <w:div w:id="177895296">
      <w:bodyDiv w:val="1"/>
      <w:marLeft w:val="0"/>
      <w:marRight w:val="0"/>
      <w:marTop w:val="0"/>
      <w:marBottom w:val="0"/>
      <w:divBdr>
        <w:top w:val="none" w:sz="0" w:space="0" w:color="auto"/>
        <w:left w:val="none" w:sz="0" w:space="0" w:color="auto"/>
        <w:bottom w:val="none" w:sz="0" w:space="0" w:color="auto"/>
        <w:right w:val="none" w:sz="0" w:space="0" w:color="auto"/>
      </w:divBdr>
    </w:div>
    <w:div w:id="178279898">
      <w:bodyDiv w:val="1"/>
      <w:marLeft w:val="0"/>
      <w:marRight w:val="0"/>
      <w:marTop w:val="0"/>
      <w:marBottom w:val="0"/>
      <w:divBdr>
        <w:top w:val="none" w:sz="0" w:space="0" w:color="auto"/>
        <w:left w:val="none" w:sz="0" w:space="0" w:color="auto"/>
        <w:bottom w:val="none" w:sz="0" w:space="0" w:color="auto"/>
        <w:right w:val="none" w:sz="0" w:space="0" w:color="auto"/>
      </w:divBdr>
    </w:div>
    <w:div w:id="178548736">
      <w:bodyDiv w:val="1"/>
      <w:marLeft w:val="0"/>
      <w:marRight w:val="0"/>
      <w:marTop w:val="0"/>
      <w:marBottom w:val="0"/>
      <w:divBdr>
        <w:top w:val="none" w:sz="0" w:space="0" w:color="auto"/>
        <w:left w:val="none" w:sz="0" w:space="0" w:color="auto"/>
        <w:bottom w:val="none" w:sz="0" w:space="0" w:color="auto"/>
        <w:right w:val="none" w:sz="0" w:space="0" w:color="auto"/>
      </w:divBdr>
    </w:div>
    <w:div w:id="178590292">
      <w:bodyDiv w:val="1"/>
      <w:marLeft w:val="0"/>
      <w:marRight w:val="0"/>
      <w:marTop w:val="0"/>
      <w:marBottom w:val="0"/>
      <w:divBdr>
        <w:top w:val="none" w:sz="0" w:space="0" w:color="auto"/>
        <w:left w:val="none" w:sz="0" w:space="0" w:color="auto"/>
        <w:bottom w:val="none" w:sz="0" w:space="0" w:color="auto"/>
        <w:right w:val="none" w:sz="0" w:space="0" w:color="auto"/>
      </w:divBdr>
    </w:div>
    <w:div w:id="178661472">
      <w:bodyDiv w:val="1"/>
      <w:marLeft w:val="0"/>
      <w:marRight w:val="0"/>
      <w:marTop w:val="0"/>
      <w:marBottom w:val="0"/>
      <w:divBdr>
        <w:top w:val="none" w:sz="0" w:space="0" w:color="auto"/>
        <w:left w:val="none" w:sz="0" w:space="0" w:color="auto"/>
        <w:bottom w:val="none" w:sz="0" w:space="0" w:color="auto"/>
        <w:right w:val="none" w:sz="0" w:space="0" w:color="auto"/>
      </w:divBdr>
    </w:div>
    <w:div w:id="179395534">
      <w:bodyDiv w:val="1"/>
      <w:marLeft w:val="0"/>
      <w:marRight w:val="0"/>
      <w:marTop w:val="0"/>
      <w:marBottom w:val="0"/>
      <w:divBdr>
        <w:top w:val="none" w:sz="0" w:space="0" w:color="auto"/>
        <w:left w:val="none" w:sz="0" w:space="0" w:color="auto"/>
        <w:bottom w:val="none" w:sz="0" w:space="0" w:color="auto"/>
        <w:right w:val="none" w:sz="0" w:space="0" w:color="auto"/>
      </w:divBdr>
    </w:div>
    <w:div w:id="179438220">
      <w:bodyDiv w:val="1"/>
      <w:marLeft w:val="0"/>
      <w:marRight w:val="0"/>
      <w:marTop w:val="0"/>
      <w:marBottom w:val="0"/>
      <w:divBdr>
        <w:top w:val="none" w:sz="0" w:space="0" w:color="auto"/>
        <w:left w:val="none" w:sz="0" w:space="0" w:color="auto"/>
        <w:bottom w:val="none" w:sz="0" w:space="0" w:color="auto"/>
        <w:right w:val="none" w:sz="0" w:space="0" w:color="auto"/>
      </w:divBdr>
    </w:div>
    <w:div w:id="179586285">
      <w:bodyDiv w:val="1"/>
      <w:marLeft w:val="0"/>
      <w:marRight w:val="0"/>
      <w:marTop w:val="0"/>
      <w:marBottom w:val="0"/>
      <w:divBdr>
        <w:top w:val="none" w:sz="0" w:space="0" w:color="auto"/>
        <w:left w:val="none" w:sz="0" w:space="0" w:color="auto"/>
        <w:bottom w:val="none" w:sz="0" w:space="0" w:color="auto"/>
        <w:right w:val="none" w:sz="0" w:space="0" w:color="auto"/>
      </w:divBdr>
    </w:div>
    <w:div w:id="179979492">
      <w:bodyDiv w:val="1"/>
      <w:marLeft w:val="0"/>
      <w:marRight w:val="0"/>
      <w:marTop w:val="0"/>
      <w:marBottom w:val="0"/>
      <w:divBdr>
        <w:top w:val="none" w:sz="0" w:space="0" w:color="auto"/>
        <w:left w:val="none" w:sz="0" w:space="0" w:color="auto"/>
        <w:bottom w:val="none" w:sz="0" w:space="0" w:color="auto"/>
        <w:right w:val="none" w:sz="0" w:space="0" w:color="auto"/>
      </w:divBdr>
    </w:div>
    <w:div w:id="180707076">
      <w:bodyDiv w:val="1"/>
      <w:marLeft w:val="0"/>
      <w:marRight w:val="0"/>
      <w:marTop w:val="0"/>
      <w:marBottom w:val="0"/>
      <w:divBdr>
        <w:top w:val="none" w:sz="0" w:space="0" w:color="auto"/>
        <w:left w:val="none" w:sz="0" w:space="0" w:color="auto"/>
        <w:bottom w:val="none" w:sz="0" w:space="0" w:color="auto"/>
        <w:right w:val="none" w:sz="0" w:space="0" w:color="auto"/>
      </w:divBdr>
    </w:div>
    <w:div w:id="180751446">
      <w:bodyDiv w:val="1"/>
      <w:marLeft w:val="0"/>
      <w:marRight w:val="0"/>
      <w:marTop w:val="0"/>
      <w:marBottom w:val="0"/>
      <w:divBdr>
        <w:top w:val="none" w:sz="0" w:space="0" w:color="auto"/>
        <w:left w:val="none" w:sz="0" w:space="0" w:color="auto"/>
        <w:bottom w:val="none" w:sz="0" w:space="0" w:color="auto"/>
        <w:right w:val="none" w:sz="0" w:space="0" w:color="auto"/>
      </w:divBdr>
    </w:div>
    <w:div w:id="180777797">
      <w:bodyDiv w:val="1"/>
      <w:marLeft w:val="0"/>
      <w:marRight w:val="0"/>
      <w:marTop w:val="0"/>
      <w:marBottom w:val="0"/>
      <w:divBdr>
        <w:top w:val="none" w:sz="0" w:space="0" w:color="auto"/>
        <w:left w:val="none" w:sz="0" w:space="0" w:color="auto"/>
        <w:bottom w:val="none" w:sz="0" w:space="0" w:color="auto"/>
        <w:right w:val="none" w:sz="0" w:space="0" w:color="auto"/>
      </w:divBdr>
    </w:div>
    <w:div w:id="180899568">
      <w:bodyDiv w:val="1"/>
      <w:marLeft w:val="0"/>
      <w:marRight w:val="0"/>
      <w:marTop w:val="0"/>
      <w:marBottom w:val="0"/>
      <w:divBdr>
        <w:top w:val="none" w:sz="0" w:space="0" w:color="auto"/>
        <w:left w:val="none" w:sz="0" w:space="0" w:color="auto"/>
        <w:bottom w:val="none" w:sz="0" w:space="0" w:color="auto"/>
        <w:right w:val="none" w:sz="0" w:space="0" w:color="auto"/>
      </w:divBdr>
    </w:div>
    <w:div w:id="181095181">
      <w:bodyDiv w:val="1"/>
      <w:marLeft w:val="0"/>
      <w:marRight w:val="0"/>
      <w:marTop w:val="0"/>
      <w:marBottom w:val="0"/>
      <w:divBdr>
        <w:top w:val="none" w:sz="0" w:space="0" w:color="auto"/>
        <w:left w:val="none" w:sz="0" w:space="0" w:color="auto"/>
        <w:bottom w:val="none" w:sz="0" w:space="0" w:color="auto"/>
        <w:right w:val="none" w:sz="0" w:space="0" w:color="auto"/>
      </w:divBdr>
    </w:div>
    <w:div w:id="181365079">
      <w:bodyDiv w:val="1"/>
      <w:marLeft w:val="0"/>
      <w:marRight w:val="0"/>
      <w:marTop w:val="0"/>
      <w:marBottom w:val="0"/>
      <w:divBdr>
        <w:top w:val="none" w:sz="0" w:space="0" w:color="auto"/>
        <w:left w:val="none" w:sz="0" w:space="0" w:color="auto"/>
        <w:bottom w:val="none" w:sz="0" w:space="0" w:color="auto"/>
        <w:right w:val="none" w:sz="0" w:space="0" w:color="auto"/>
      </w:divBdr>
    </w:div>
    <w:div w:id="181670964">
      <w:bodyDiv w:val="1"/>
      <w:marLeft w:val="0"/>
      <w:marRight w:val="0"/>
      <w:marTop w:val="0"/>
      <w:marBottom w:val="0"/>
      <w:divBdr>
        <w:top w:val="none" w:sz="0" w:space="0" w:color="auto"/>
        <w:left w:val="none" w:sz="0" w:space="0" w:color="auto"/>
        <w:bottom w:val="none" w:sz="0" w:space="0" w:color="auto"/>
        <w:right w:val="none" w:sz="0" w:space="0" w:color="auto"/>
      </w:divBdr>
    </w:div>
    <w:div w:id="181821085">
      <w:bodyDiv w:val="1"/>
      <w:marLeft w:val="0"/>
      <w:marRight w:val="0"/>
      <w:marTop w:val="0"/>
      <w:marBottom w:val="0"/>
      <w:divBdr>
        <w:top w:val="none" w:sz="0" w:space="0" w:color="auto"/>
        <w:left w:val="none" w:sz="0" w:space="0" w:color="auto"/>
        <w:bottom w:val="none" w:sz="0" w:space="0" w:color="auto"/>
        <w:right w:val="none" w:sz="0" w:space="0" w:color="auto"/>
      </w:divBdr>
    </w:div>
    <w:div w:id="182134258">
      <w:bodyDiv w:val="1"/>
      <w:marLeft w:val="0"/>
      <w:marRight w:val="0"/>
      <w:marTop w:val="0"/>
      <w:marBottom w:val="0"/>
      <w:divBdr>
        <w:top w:val="none" w:sz="0" w:space="0" w:color="auto"/>
        <w:left w:val="none" w:sz="0" w:space="0" w:color="auto"/>
        <w:bottom w:val="none" w:sz="0" w:space="0" w:color="auto"/>
        <w:right w:val="none" w:sz="0" w:space="0" w:color="auto"/>
      </w:divBdr>
    </w:div>
    <w:div w:id="182479288">
      <w:bodyDiv w:val="1"/>
      <w:marLeft w:val="0"/>
      <w:marRight w:val="0"/>
      <w:marTop w:val="0"/>
      <w:marBottom w:val="0"/>
      <w:divBdr>
        <w:top w:val="none" w:sz="0" w:space="0" w:color="auto"/>
        <w:left w:val="none" w:sz="0" w:space="0" w:color="auto"/>
        <w:bottom w:val="none" w:sz="0" w:space="0" w:color="auto"/>
        <w:right w:val="none" w:sz="0" w:space="0" w:color="auto"/>
      </w:divBdr>
    </w:div>
    <w:div w:id="182480168">
      <w:bodyDiv w:val="1"/>
      <w:marLeft w:val="0"/>
      <w:marRight w:val="0"/>
      <w:marTop w:val="0"/>
      <w:marBottom w:val="0"/>
      <w:divBdr>
        <w:top w:val="none" w:sz="0" w:space="0" w:color="auto"/>
        <w:left w:val="none" w:sz="0" w:space="0" w:color="auto"/>
        <w:bottom w:val="none" w:sz="0" w:space="0" w:color="auto"/>
        <w:right w:val="none" w:sz="0" w:space="0" w:color="auto"/>
      </w:divBdr>
    </w:div>
    <w:div w:id="182592132">
      <w:bodyDiv w:val="1"/>
      <w:marLeft w:val="0"/>
      <w:marRight w:val="0"/>
      <w:marTop w:val="0"/>
      <w:marBottom w:val="0"/>
      <w:divBdr>
        <w:top w:val="none" w:sz="0" w:space="0" w:color="auto"/>
        <w:left w:val="none" w:sz="0" w:space="0" w:color="auto"/>
        <w:bottom w:val="none" w:sz="0" w:space="0" w:color="auto"/>
        <w:right w:val="none" w:sz="0" w:space="0" w:color="auto"/>
      </w:divBdr>
    </w:div>
    <w:div w:id="182866585">
      <w:bodyDiv w:val="1"/>
      <w:marLeft w:val="0"/>
      <w:marRight w:val="0"/>
      <w:marTop w:val="0"/>
      <w:marBottom w:val="0"/>
      <w:divBdr>
        <w:top w:val="none" w:sz="0" w:space="0" w:color="auto"/>
        <w:left w:val="none" w:sz="0" w:space="0" w:color="auto"/>
        <w:bottom w:val="none" w:sz="0" w:space="0" w:color="auto"/>
        <w:right w:val="none" w:sz="0" w:space="0" w:color="auto"/>
      </w:divBdr>
    </w:div>
    <w:div w:id="183056822">
      <w:bodyDiv w:val="1"/>
      <w:marLeft w:val="0"/>
      <w:marRight w:val="0"/>
      <w:marTop w:val="0"/>
      <w:marBottom w:val="0"/>
      <w:divBdr>
        <w:top w:val="none" w:sz="0" w:space="0" w:color="auto"/>
        <w:left w:val="none" w:sz="0" w:space="0" w:color="auto"/>
        <w:bottom w:val="none" w:sz="0" w:space="0" w:color="auto"/>
        <w:right w:val="none" w:sz="0" w:space="0" w:color="auto"/>
      </w:divBdr>
    </w:div>
    <w:div w:id="183515406">
      <w:bodyDiv w:val="1"/>
      <w:marLeft w:val="0"/>
      <w:marRight w:val="0"/>
      <w:marTop w:val="0"/>
      <w:marBottom w:val="0"/>
      <w:divBdr>
        <w:top w:val="none" w:sz="0" w:space="0" w:color="auto"/>
        <w:left w:val="none" w:sz="0" w:space="0" w:color="auto"/>
        <w:bottom w:val="none" w:sz="0" w:space="0" w:color="auto"/>
        <w:right w:val="none" w:sz="0" w:space="0" w:color="auto"/>
      </w:divBdr>
    </w:div>
    <w:div w:id="183592471">
      <w:bodyDiv w:val="1"/>
      <w:marLeft w:val="0"/>
      <w:marRight w:val="0"/>
      <w:marTop w:val="0"/>
      <w:marBottom w:val="0"/>
      <w:divBdr>
        <w:top w:val="none" w:sz="0" w:space="0" w:color="auto"/>
        <w:left w:val="none" w:sz="0" w:space="0" w:color="auto"/>
        <w:bottom w:val="none" w:sz="0" w:space="0" w:color="auto"/>
        <w:right w:val="none" w:sz="0" w:space="0" w:color="auto"/>
      </w:divBdr>
    </w:div>
    <w:div w:id="183910011">
      <w:bodyDiv w:val="1"/>
      <w:marLeft w:val="0"/>
      <w:marRight w:val="0"/>
      <w:marTop w:val="0"/>
      <w:marBottom w:val="0"/>
      <w:divBdr>
        <w:top w:val="none" w:sz="0" w:space="0" w:color="auto"/>
        <w:left w:val="none" w:sz="0" w:space="0" w:color="auto"/>
        <w:bottom w:val="none" w:sz="0" w:space="0" w:color="auto"/>
        <w:right w:val="none" w:sz="0" w:space="0" w:color="auto"/>
      </w:divBdr>
    </w:div>
    <w:div w:id="183980643">
      <w:bodyDiv w:val="1"/>
      <w:marLeft w:val="0"/>
      <w:marRight w:val="0"/>
      <w:marTop w:val="0"/>
      <w:marBottom w:val="0"/>
      <w:divBdr>
        <w:top w:val="none" w:sz="0" w:space="0" w:color="auto"/>
        <w:left w:val="none" w:sz="0" w:space="0" w:color="auto"/>
        <w:bottom w:val="none" w:sz="0" w:space="0" w:color="auto"/>
        <w:right w:val="none" w:sz="0" w:space="0" w:color="auto"/>
      </w:divBdr>
    </w:div>
    <w:div w:id="184095785">
      <w:bodyDiv w:val="1"/>
      <w:marLeft w:val="0"/>
      <w:marRight w:val="0"/>
      <w:marTop w:val="0"/>
      <w:marBottom w:val="0"/>
      <w:divBdr>
        <w:top w:val="none" w:sz="0" w:space="0" w:color="auto"/>
        <w:left w:val="none" w:sz="0" w:space="0" w:color="auto"/>
        <w:bottom w:val="none" w:sz="0" w:space="0" w:color="auto"/>
        <w:right w:val="none" w:sz="0" w:space="0" w:color="auto"/>
      </w:divBdr>
    </w:div>
    <w:div w:id="184486474">
      <w:bodyDiv w:val="1"/>
      <w:marLeft w:val="0"/>
      <w:marRight w:val="0"/>
      <w:marTop w:val="0"/>
      <w:marBottom w:val="0"/>
      <w:divBdr>
        <w:top w:val="none" w:sz="0" w:space="0" w:color="auto"/>
        <w:left w:val="none" w:sz="0" w:space="0" w:color="auto"/>
        <w:bottom w:val="none" w:sz="0" w:space="0" w:color="auto"/>
        <w:right w:val="none" w:sz="0" w:space="0" w:color="auto"/>
      </w:divBdr>
    </w:div>
    <w:div w:id="184490827">
      <w:bodyDiv w:val="1"/>
      <w:marLeft w:val="0"/>
      <w:marRight w:val="0"/>
      <w:marTop w:val="0"/>
      <w:marBottom w:val="0"/>
      <w:divBdr>
        <w:top w:val="none" w:sz="0" w:space="0" w:color="auto"/>
        <w:left w:val="none" w:sz="0" w:space="0" w:color="auto"/>
        <w:bottom w:val="none" w:sz="0" w:space="0" w:color="auto"/>
        <w:right w:val="none" w:sz="0" w:space="0" w:color="auto"/>
      </w:divBdr>
    </w:div>
    <w:div w:id="184827644">
      <w:bodyDiv w:val="1"/>
      <w:marLeft w:val="0"/>
      <w:marRight w:val="0"/>
      <w:marTop w:val="0"/>
      <w:marBottom w:val="0"/>
      <w:divBdr>
        <w:top w:val="none" w:sz="0" w:space="0" w:color="auto"/>
        <w:left w:val="none" w:sz="0" w:space="0" w:color="auto"/>
        <w:bottom w:val="none" w:sz="0" w:space="0" w:color="auto"/>
        <w:right w:val="none" w:sz="0" w:space="0" w:color="auto"/>
      </w:divBdr>
    </w:div>
    <w:div w:id="184827852">
      <w:bodyDiv w:val="1"/>
      <w:marLeft w:val="0"/>
      <w:marRight w:val="0"/>
      <w:marTop w:val="0"/>
      <w:marBottom w:val="0"/>
      <w:divBdr>
        <w:top w:val="none" w:sz="0" w:space="0" w:color="auto"/>
        <w:left w:val="none" w:sz="0" w:space="0" w:color="auto"/>
        <w:bottom w:val="none" w:sz="0" w:space="0" w:color="auto"/>
        <w:right w:val="none" w:sz="0" w:space="0" w:color="auto"/>
      </w:divBdr>
    </w:div>
    <w:div w:id="185795381">
      <w:bodyDiv w:val="1"/>
      <w:marLeft w:val="0"/>
      <w:marRight w:val="0"/>
      <w:marTop w:val="0"/>
      <w:marBottom w:val="0"/>
      <w:divBdr>
        <w:top w:val="none" w:sz="0" w:space="0" w:color="auto"/>
        <w:left w:val="none" w:sz="0" w:space="0" w:color="auto"/>
        <w:bottom w:val="none" w:sz="0" w:space="0" w:color="auto"/>
        <w:right w:val="none" w:sz="0" w:space="0" w:color="auto"/>
      </w:divBdr>
    </w:div>
    <w:div w:id="186218311">
      <w:bodyDiv w:val="1"/>
      <w:marLeft w:val="0"/>
      <w:marRight w:val="0"/>
      <w:marTop w:val="0"/>
      <w:marBottom w:val="0"/>
      <w:divBdr>
        <w:top w:val="none" w:sz="0" w:space="0" w:color="auto"/>
        <w:left w:val="none" w:sz="0" w:space="0" w:color="auto"/>
        <w:bottom w:val="none" w:sz="0" w:space="0" w:color="auto"/>
        <w:right w:val="none" w:sz="0" w:space="0" w:color="auto"/>
      </w:divBdr>
    </w:div>
    <w:div w:id="186407773">
      <w:bodyDiv w:val="1"/>
      <w:marLeft w:val="0"/>
      <w:marRight w:val="0"/>
      <w:marTop w:val="0"/>
      <w:marBottom w:val="0"/>
      <w:divBdr>
        <w:top w:val="none" w:sz="0" w:space="0" w:color="auto"/>
        <w:left w:val="none" w:sz="0" w:space="0" w:color="auto"/>
        <w:bottom w:val="none" w:sz="0" w:space="0" w:color="auto"/>
        <w:right w:val="none" w:sz="0" w:space="0" w:color="auto"/>
      </w:divBdr>
    </w:div>
    <w:div w:id="186480962">
      <w:bodyDiv w:val="1"/>
      <w:marLeft w:val="0"/>
      <w:marRight w:val="0"/>
      <w:marTop w:val="0"/>
      <w:marBottom w:val="0"/>
      <w:divBdr>
        <w:top w:val="none" w:sz="0" w:space="0" w:color="auto"/>
        <w:left w:val="none" w:sz="0" w:space="0" w:color="auto"/>
        <w:bottom w:val="none" w:sz="0" w:space="0" w:color="auto"/>
        <w:right w:val="none" w:sz="0" w:space="0" w:color="auto"/>
      </w:divBdr>
    </w:div>
    <w:div w:id="186524327">
      <w:bodyDiv w:val="1"/>
      <w:marLeft w:val="0"/>
      <w:marRight w:val="0"/>
      <w:marTop w:val="0"/>
      <w:marBottom w:val="0"/>
      <w:divBdr>
        <w:top w:val="none" w:sz="0" w:space="0" w:color="auto"/>
        <w:left w:val="none" w:sz="0" w:space="0" w:color="auto"/>
        <w:bottom w:val="none" w:sz="0" w:space="0" w:color="auto"/>
        <w:right w:val="none" w:sz="0" w:space="0" w:color="auto"/>
      </w:divBdr>
    </w:div>
    <w:div w:id="186725531">
      <w:bodyDiv w:val="1"/>
      <w:marLeft w:val="0"/>
      <w:marRight w:val="0"/>
      <w:marTop w:val="0"/>
      <w:marBottom w:val="0"/>
      <w:divBdr>
        <w:top w:val="none" w:sz="0" w:space="0" w:color="auto"/>
        <w:left w:val="none" w:sz="0" w:space="0" w:color="auto"/>
        <w:bottom w:val="none" w:sz="0" w:space="0" w:color="auto"/>
        <w:right w:val="none" w:sz="0" w:space="0" w:color="auto"/>
      </w:divBdr>
    </w:div>
    <w:div w:id="186793866">
      <w:bodyDiv w:val="1"/>
      <w:marLeft w:val="0"/>
      <w:marRight w:val="0"/>
      <w:marTop w:val="0"/>
      <w:marBottom w:val="0"/>
      <w:divBdr>
        <w:top w:val="none" w:sz="0" w:space="0" w:color="auto"/>
        <w:left w:val="none" w:sz="0" w:space="0" w:color="auto"/>
        <w:bottom w:val="none" w:sz="0" w:space="0" w:color="auto"/>
        <w:right w:val="none" w:sz="0" w:space="0" w:color="auto"/>
      </w:divBdr>
    </w:div>
    <w:div w:id="186916483">
      <w:bodyDiv w:val="1"/>
      <w:marLeft w:val="0"/>
      <w:marRight w:val="0"/>
      <w:marTop w:val="0"/>
      <w:marBottom w:val="0"/>
      <w:divBdr>
        <w:top w:val="none" w:sz="0" w:space="0" w:color="auto"/>
        <w:left w:val="none" w:sz="0" w:space="0" w:color="auto"/>
        <w:bottom w:val="none" w:sz="0" w:space="0" w:color="auto"/>
        <w:right w:val="none" w:sz="0" w:space="0" w:color="auto"/>
      </w:divBdr>
    </w:div>
    <w:div w:id="187064385">
      <w:bodyDiv w:val="1"/>
      <w:marLeft w:val="0"/>
      <w:marRight w:val="0"/>
      <w:marTop w:val="0"/>
      <w:marBottom w:val="0"/>
      <w:divBdr>
        <w:top w:val="none" w:sz="0" w:space="0" w:color="auto"/>
        <w:left w:val="none" w:sz="0" w:space="0" w:color="auto"/>
        <w:bottom w:val="none" w:sz="0" w:space="0" w:color="auto"/>
        <w:right w:val="none" w:sz="0" w:space="0" w:color="auto"/>
      </w:divBdr>
    </w:div>
    <w:div w:id="187137272">
      <w:bodyDiv w:val="1"/>
      <w:marLeft w:val="0"/>
      <w:marRight w:val="0"/>
      <w:marTop w:val="0"/>
      <w:marBottom w:val="0"/>
      <w:divBdr>
        <w:top w:val="none" w:sz="0" w:space="0" w:color="auto"/>
        <w:left w:val="none" w:sz="0" w:space="0" w:color="auto"/>
        <w:bottom w:val="none" w:sz="0" w:space="0" w:color="auto"/>
        <w:right w:val="none" w:sz="0" w:space="0" w:color="auto"/>
      </w:divBdr>
    </w:div>
    <w:div w:id="187647443">
      <w:bodyDiv w:val="1"/>
      <w:marLeft w:val="0"/>
      <w:marRight w:val="0"/>
      <w:marTop w:val="0"/>
      <w:marBottom w:val="0"/>
      <w:divBdr>
        <w:top w:val="none" w:sz="0" w:space="0" w:color="auto"/>
        <w:left w:val="none" w:sz="0" w:space="0" w:color="auto"/>
        <w:bottom w:val="none" w:sz="0" w:space="0" w:color="auto"/>
        <w:right w:val="none" w:sz="0" w:space="0" w:color="auto"/>
      </w:divBdr>
    </w:div>
    <w:div w:id="187764539">
      <w:bodyDiv w:val="1"/>
      <w:marLeft w:val="0"/>
      <w:marRight w:val="0"/>
      <w:marTop w:val="0"/>
      <w:marBottom w:val="0"/>
      <w:divBdr>
        <w:top w:val="none" w:sz="0" w:space="0" w:color="auto"/>
        <w:left w:val="none" w:sz="0" w:space="0" w:color="auto"/>
        <w:bottom w:val="none" w:sz="0" w:space="0" w:color="auto"/>
        <w:right w:val="none" w:sz="0" w:space="0" w:color="auto"/>
      </w:divBdr>
    </w:div>
    <w:div w:id="188301552">
      <w:bodyDiv w:val="1"/>
      <w:marLeft w:val="0"/>
      <w:marRight w:val="0"/>
      <w:marTop w:val="0"/>
      <w:marBottom w:val="0"/>
      <w:divBdr>
        <w:top w:val="none" w:sz="0" w:space="0" w:color="auto"/>
        <w:left w:val="none" w:sz="0" w:space="0" w:color="auto"/>
        <w:bottom w:val="none" w:sz="0" w:space="0" w:color="auto"/>
        <w:right w:val="none" w:sz="0" w:space="0" w:color="auto"/>
      </w:divBdr>
    </w:div>
    <w:div w:id="188640860">
      <w:bodyDiv w:val="1"/>
      <w:marLeft w:val="0"/>
      <w:marRight w:val="0"/>
      <w:marTop w:val="0"/>
      <w:marBottom w:val="0"/>
      <w:divBdr>
        <w:top w:val="none" w:sz="0" w:space="0" w:color="auto"/>
        <w:left w:val="none" w:sz="0" w:space="0" w:color="auto"/>
        <w:bottom w:val="none" w:sz="0" w:space="0" w:color="auto"/>
        <w:right w:val="none" w:sz="0" w:space="0" w:color="auto"/>
      </w:divBdr>
    </w:div>
    <w:div w:id="188959235">
      <w:bodyDiv w:val="1"/>
      <w:marLeft w:val="0"/>
      <w:marRight w:val="0"/>
      <w:marTop w:val="0"/>
      <w:marBottom w:val="0"/>
      <w:divBdr>
        <w:top w:val="none" w:sz="0" w:space="0" w:color="auto"/>
        <w:left w:val="none" w:sz="0" w:space="0" w:color="auto"/>
        <w:bottom w:val="none" w:sz="0" w:space="0" w:color="auto"/>
        <w:right w:val="none" w:sz="0" w:space="0" w:color="auto"/>
      </w:divBdr>
    </w:div>
    <w:div w:id="189034331">
      <w:bodyDiv w:val="1"/>
      <w:marLeft w:val="0"/>
      <w:marRight w:val="0"/>
      <w:marTop w:val="0"/>
      <w:marBottom w:val="0"/>
      <w:divBdr>
        <w:top w:val="none" w:sz="0" w:space="0" w:color="auto"/>
        <w:left w:val="none" w:sz="0" w:space="0" w:color="auto"/>
        <w:bottom w:val="none" w:sz="0" w:space="0" w:color="auto"/>
        <w:right w:val="none" w:sz="0" w:space="0" w:color="auto"/>
      </w:divBdr>
    </w:div>
    <w:div w:id="189422076">
      <w:bodyDiv w:val="1"/>
      <w:marLeft w:val="0"/>
      <w:marRight w:val="0"/>
      <w:marTop w:val="0"/>
      <w:marBottom w:val="0"/>
      <w:divBdr>
        <w:top w:val="none" w:sz="0" w:space="0" w:color="auto"/>
        <w:left w:val="none" w:sz="0" w:space="0" w:color="auto"/>
        <w:bottom w:val="none" w:sz="0" w:space="0" w:color="auto"/>
        <w:right w:val="none" w:sz="0" w:space="0" w:color="auto"/>
      </w:divBdr>
    </w:div>
    <w:div w:id="189801604">
      <w:bodyDiv w:val="1"/>
      <w:marLeft w:val="0"/>
      <w:marRight w:val="0"/>
      <w:marTop w:val="0"/>
      <w:marBottom w:val="0"/>
      <w:divBdr>
        <w:top w:val="none" w:sz="0" w:space="0" w:color="auto"/>
        <w:left w:val="none" w:sz="0" w:space="0" w:color="auto"/>
        <w:bottom w:val="none" w:sz="0" w:space="0" w:color="auto"/>
        <w:right w:val="none" w:sz="0" w:space="0" w:color="auto"/>
      </w:divBdr>
    </w:div>
    <w:div w:id="189950374">
      <w:bodyDiv w:val="1"/>
      <w:marLeft w:val="0"/>
      <w:marRight w:val="0"/>
      <w:marTop w:val="0"/>
      <w:marBottom w:val="0"/>
      <w:divBdr>
        <w:top w:val="none" w:sz="0" w:space="0" w:color="auto"/>
        <w:left w:val="none" w:sz="0" w:space="0" w:color="auto"/>
        <w:bottom w:val="none" w:sz="0" w:space="0" w:color="auto"/>
        <w:right w:val="none" w:sz="0" w:space="0" w:color="auto"/>
      </w:divBdr>
    </w:div>
    <w:div w:id="189952462">
      <w:bodyDiv w:val="1"/>
      <w:marLeft w:val="0"/>
      <w:marRight w:val="0"/>
      <w:marTop w:val="0"/>
      <w:marBottom w:val="0"/>
      <w:divBdr>
        <w:top w:val="none" w:sz="0" w:space="0" w:color="auto"/>
        <w:left w:val="none" w:sz="0" w:space="0" w:color="auto"/>
        <w:bottom w:val="none" w:sz="0" w:space="0" w:color="auto"/>
        <w:right w:val="none" w:sz="0" w:space="0" w:color="auto"/>
      </w:divBdr>
    </w:div>
    <w:div w:id="189999637">
      <w:bodyDiv w:val="1"/>
      <w:marLeft w:val="0"/>
      <w:marRight w:val="0"/>
      <w:marTop w:val="0"/>
      <w:marBottom w:val="0"/>
      <w:divBdr>
        <w:top w:val="none" w:sz="0" w:space="0" w:color="auto"/>
        <w:left w:val="none" w:sz="0" w:space="0" w:color="auto"/>
        <w:bottom w:val="none" w:sz="0" w:space="0" w:color="auto"/>
        <w:right w:val="none" w:sz="0" w:space="0" w:color="auto"/>
      </w:divBdr>
    </w:div>
    <w:div w:id="190146108">
      <w:bodyDiv w:val="1"/>
      <w:marLeft w:val="0"/>
      <w:marRight w:val="0"/>
      <w:marTop w:val="0"/>
      <w:marBottom w:val="0"/>
      <w:divBdr>
        <w:top w:val="none" w:sz="0" w:space="0" w:color="auto"/>
        <w:left w:val="none" w:sz="0" w:space="0" w:color="auto"/>
        <w:bottom w:val="none" w:sz="0" w:space="0" w:color="auto"/>
        <w:right w:val="none" w:sz="0" w:space="0" w:color="auto"/>
      </w:divBdr>
    </w:div>
    <w:div w:id="190265083">
      <w:bodyDiv w:val="1"/>
      <w:marLeft w:val="0"/>
      <w:marRight w:val="0"/>
      <w:marTop w:val="0"/>
      <w:marBottom w:val="0"/>
      <w:divBdr>
        <w:top w:val="none" w:sz="0" w:space="0" w:color="auto"/>
        <w:left w:val="none" w:sz="0" w:space="0" w:color="auto"/>
        <w:bottom w:val="none" w:sz="0" w:space="0" w:color="auto"/>
        <w:right w:val="none" w:sz="0" w:space="0" w:color="auto"/>
      </w:divBdr>
    </w:div>
    <w:div w:id="190344919">
      <w:bodyDiv w:val="1"/>
      <w:marLeft w:val="0"/>
      <w:marRight w:val="0"/>
      <w:marTop w:val="0"/>
      <w:marBottom w:val="0"/>
      <w:divBdr>
        <w:top w:val="none" w:sz="0" w:space="0" w:color="auto"/>
        <w:left w:val="none" w:sz="0" w:space="0" w:color="auto"/>
        <w:bottom w:val="none" w:sz="0" w:space="0" w:color="auto"/>
        <w:right w:val="none" w:sz="0" w:space="0" w:color="auto"/>
      </w:divBdr>
    </w:div>
    <w:div w:id="190414229">
      <w:bodyDiv w:val="1"/>
      <w:marLeft w:val="0"/>
      <w:marRight w:val="0"/>
      <w:marTop w:val="0"/>
      <w:marBottom w:val="0"/>
      <w:divBdr>
        <w:top w:val="none" w:sz="0" w:space="0" w:color="auto"/>
        <w:left w:val="none" w:sz="0" w:space="0" w:color="auto"/>
        <w:bottom w:val="none" w:sz="0" w:space="0" w:color="auto"/>
        <w:right w:val="none" w:sz="0" w:space="0" w:color="auto"/>
      </w:divBdr>
    </w:div>
    <w:div w:id="190842263">
      <w:bodyDiv w:val="1"/>
      <w:marLeft w:val="0"/>
      <w:marRight w:val="0"/>
      <w:marTop w:val="0"/>
      <w:marBottom w:val="0"/>
      <w:divBdr>
        <w:top w:val="none" w:sz="0" w:space="0" w:color="auto"/>
        <w:left w:val="none" w:sz="0" w:space="0" w:color="auto"/>
        <w:bottom w:val="none" w:sz="0" w:space="0" w:color="auto"/>
        <w:right w:val="none" w:sz="0" w:space="0" w:color="auto"/>
      </w:divBdr>
      <w:divsChild>
        <w:div w:id="22903469">
          <w:marLeft w:val="547"/>
          <w:marRight w:val="0"/>
          <w:marTop w:val="0"/>
          <w:marBottom w:val="0"/>
          <w:divBdr>
            <w:top w:val="none" w:sz="0" w:space="0" w:color="auto"/>
            <w:left w:val="none" w:sz="0" w:space="0" w:color="auto"/>
            <w:bottom w:val="none" w:sz="0" w:space="0" w:color="auto"/>
            <w:right w:val="none" w:sz="0" w:space="0" w:color="auto"/>
          </w:divBdr>
        </w:div>
        <w:div w:id="665520344">
          <w:marLeft w:val="547"/>
          <w:marRight w:val="0"/>
          <w:marTop w:val="0"/>
          <w:marBottom w:val="0"/>
          <w:divBdr>
            <w:top w:val="none" w:sz="0" w:space="0" w:color="auto"/>
            <w:left w:val="none" w:sz="0" w:space="0" w:color="auto"/>
            <w:bottom w:val="none" w:sz="0" w:space="0" w:color="auto"/>
            <w:right w:val="none" w:sz="0" w:space="0" w:color="auto"/>
          </w:divBdr>
        </w:div>
        <w:div w:id="1449273897">
          <w:marLeft w:val="547"/>
          <w:marRight w:val="0"/>
          <w:marTop w:val="0"/>
          <w:marBottom w:val="0"/>
          <w:divBdr>
            <w:top w:val="none" w:sz="0" w:space="0" w:color="auto"/>
            <w:left w:val="none" w:sz="0" w:space="0" w:color="auto"/>
            <w:bottom w:val="none" w:sz="0" w:space="0" w:color="auto"/>
            <w:right w:val="none" w:sz="0" w:space="0" w:color="auto"/>
          </w:divBdr>
        </w:div>
      </w:divsChild>
    </w:div>
    <w:div w:id="190918062">
      <w:bodyDiv w:val="1"/>
      <w:marLeft w:val="0"/>
      <w:marRight w:val="0"/>
      <w:marTop w:val="0"/>
      <w:marBottom w:val="0"/>
      <w:divBdr>
        <w:top w:val="none" w:sz="0" w:space="0" w:color="auto"/>
        <w:left w:val="none" w:sz="0" w:space="0" w:color="auto"/>
        <w:bottom w:val="none" w:sz="0" w:space="0" w:color="auto"/>
        <w:right w:val="none" w:sz="0" w:space="0" w:color="auto"/>
      </w:divBdr>
    </w:div>
    <w:div w:id="190921586">
      <w:bodyDiv w:val="1"/>
      <w:marLeft w:val="0"/>
      <w:marRight w:val="0"/>
      <w:marTop w:val="0"/>
      <w:marBottom w:val="0"/>
      <w:divBdr>
        <w:top w:val="none" w:sz="0" w:space="0" w:color="auto"/>
        <w:left w:val="none" w:sz="0" w:space="0" w:color="auto"/>
        <w:bottom w:val="none" w:sz="0" w:space="0" w:color="auto"/>
        <w:right w:val="none" w:sz="0" w:space="0" w:color="auto"/>
      </w:divBdr>
    </w:div>
    <w:div w:id="190922087">
      <w:bodyDiv w:val="1"/>
      <w:marLeft w:val="0"/>
      <w:marRight w:val="0"/>
      <w:marTop w:val="0"/>
      <w:marBottom w:val="0"/>
      <w:divBdr>
        <w:top w:val="none" w:sz="0" w:space="0" w:color="auto"/>
        <w:left w:val="none" w:sz="0" w:space="0" w:color="auto"/>
        <w:bottom w:val="none" w:sz="0" w:space="0" w:color="auto"/>
        <w:right w:val="none" w:sz="0" w:space="0" w:color="auto"/>
      </w:divBdr>
    </w:div>
    <w:div w:id="191115584">
      <w:bodyDiv w:val="1"/>
      <w:marLeft w:val="0"/>
      <w:marRight w:val="0"/>
      <w:marTop w:val="0"/>
      <w:marBottom w:val="0"/>
      <w:divBdr>
        <w:top w:val="none" w:sz="0" w:space="0" w:color="auto"/>
        <w:left w:val="none" w:sz="0" w:space="0" w:color="auto"/>
        <w:bottom w:val="none" w:sz="0" w:space="0" w:color="auto"/>
        <w:right w:val="none" w:sz="0" w:space="0" w:color="auto"/>
      </w:divBdr>
    </w:div>
    <w:div w:id="191187860">
      <w:bodyDiv w:val="1"/>
      <w:marLeft w:val="0"/>
      <w:marRight w:val="0"/>
      <w:marTop w:val="0"/>
      <w:marBottom w:val="0"/>
      <w:divBdr>
        <w:top w:val="none" w:sz="0" w:space="0" w:color="auto"/>
        <w:left w:val="none" w:sz="0" w:space="0" w:color="auto"/>
        <w:bottom w:val="none" w:sz="0" w:space="0" w:color="auto"/>
        <w:right w:val="none" w:sz="0" w:space="0" w:color="auto"/>
      </w:divBdr>
    </w:div>
    <w:div w:id="191381538">
      <w:bodyDiv w:val="1"/>
      <w:marLeft w:val="0"/>
      <w:marRight w:val="0"/>
      <w:marTop w:val="0"/>
      <w:marBottom w:val="0"/>
      <w:divBdr>
        <w:top w:val="none" w:sz="0" w:space="0" w:color="auto"/>
        <w:left w:val="none" w:sz="0" w:space="0" w:color="auto"/>
        <w:bottom w:val="none" w:sz="0" w:space="0" w:color="auto"/>
        <w:right w:val="none" w:sz="0" w:space="0" w:color="auto"/>
      </w:divBdr>
    </w:div>
    <w:div w:id="191919313">
      <w:bodyDiv w:val="1"/>
      <w:marLeft w:val="0"/>
      <w:marRight w:val="0"/>
      <w:marTop w:val="0"/>
      <w:marBottom w:val="0"/>
      <w:divBdr>
        <w:top w:val="none" w:sz="0" w:space="0" w:color="auto"/>
        <w:left w:val="none" w:sz="0" w:space="0" w:color="auto"/>
        <w:bottom w:val="none" w:sz="0" w:space="0" w:color="auto"/>
        <w:right w:val="none" w:sz="0" w:space="0" w:color="auto"/>
      </w:divBdr>
    </w:div>
    <w:div w:id="191960235">
      <w:bodyDiv w:val="1"/>
      <w:marLeft w:val="0"/>
      <w:marRight w:val="0"/>
      <w:marTop w:val="0"/>
      <w:marBottom w:val="0"/>
      <w:divBdr>
        <w:top w:val="none" w:sz="0" w:space="0" w:color="auto"/>
        <w:left w:val="none" w:sz="0" w:space="0" w:color="auto"/>
        <w:bottom w:val="none" w:sz="0" w:space="0" w:color="auto"/>
        <w:right w:val="none" w:sz="0" w:space="0" w:color="auto"/>
      </w:divBdr>
    </w:div>
    <w:div w:id="191965222">
      <w:bodyDiv w:val="1"/>
      <w:marLeft w:val="0"/>
      <w:marRight w:val="0"/>
      <w:marTop w:val="0"/>
      <w:marBottom w:val="0"/>
      <w:divBdr>
        <w:top w:val="none" w:sz="0" w:space="0" w:color="auto"/>
        <w:left w:val="none" w:sz="0" w:space="0" w:color="auto"/>
        <w:bottom w:val="none" w:sz="0" w:space="0" w:color="auto"/>
        <w:right w:val="none" w:sz="0" w:space="0" w:color="auto"/>
      </w:divBdr>
    </w:div>
    <w:div w:id="192039118">
      <w:bodyDiv w:val="1"/>
      <w:marLeft w:val="0"/>
      <w:marRight w:val="0"/>
      <w:marTop w:val="0"/>
      <w:marBottom w:val="0"/>
      <w:divBdr>
        <w:top w:val="none" w:sz="0" w:space="0" w:color="auto"/>
        <w:left w:val="none" w:sz="0" w:space="0" w:color="auto"/>
        <w:bottom w:val="none" w:sz="0" w:space="0" w:color="auto"/>
        <w:right w:val="none" w:sz="0" w:space="0" w:color="auto"/>
      </w:divBdr>
    </w:div>
    <w:div w:id="192309144">
      <w:bodyDiv w:val="1"/>
      <w:marLeft w:val="0"/>
      <w:marRight w:val="0"/>
      <w:marTop w:val="0"/>
      <w:marBottom w:val="0"/>
      <w:divBdr>
        <w:top w:val="none" w:sz="0" w:space="0" w:color="auto"/>
        <w:left w:val="none" w:sz="0" w:space="0" w:color="auto"/>
        <w:bottom w:val="none" w:sz="0" w:space="0" w:color="auto"/>
        <w:right w:val="none" w:sz="0" w:space="0" w:color="auto"/>
      </w:divBdr>
    </w:div>
    <w:div w:id="192773611">
      <w:bodyDiv w:val="1"/>
      <w:marLeft w:val="0"/>
      <w:marRight w:val="0"/>
      <w:marTop w:val="0"/>
      <w:marBottom w:val="0"/>
      <w:divBdr>
        <w:top w:val="none" w:sz="0" w:space="0" w:color="auto"/>
        <w:left w:val="none" w:sz="0" w:space="0" w:color="auto"/>
        <w:bottom w:val="none" w:sz="0" w:space="0" w:color="auto"/>
        <w:right w:val="none" w:sz="0" w:space="0" w:color="auto"/>
      </w:divBdr>
    </w:div>
    <w:div w:id="192810216">
      <w:bodyDiv w:val="1"/>
      <w:marLeft w:val="0"/>
      <w:marRight w:val="0"/>
      <w:marTop w:val="0"/>
      <w:marBottom w:val="0"/>
      <w:divBdr>
        <w:top w:val="none" w:sz="0" w:space="0" w:color="auto"/>
        <w:left w:val="none" w:sz="0" w:space="0" w:color="auto"/>
        <w:bottom w:val="none" w:sz="0" w:space="0" w:color="auto"/>
        <w:right w:val="none" w:sz="0" w:space="0" w:color="auto"/>
      </w:divBdr>
    </w:div>
    <w:div w:id="193083565">
      <w:bodyDiv w:val="1"/>
      <w:marLeft w:val="0"/>
      <w:marRight w:val="0"/>
      <w:marTop w:val="0"/>
      <w:marBottom w:val="0"/>
      <w:divBdr>
        <w:top w:val="none" w:sz="0" w:space="0" w:color="auto"/>
        <w:left w:val="none" w:sz="0" w:space="0" w:color="auto"/>
        <w:bottom w:val="none" w:sz="0" w:space="0" w:color="auto"/>
        <w:right w:val="none" w:sz="0" w:space="0" w:color="auto"/>
      </w:divBdr>
    </w:div>
    <w:div w:id="193352373">
      <w:bodyDiv w:val="1"/>
      <w:marLeft w:val="0"/>
      <w:marRight w:val="0"/>
      <w:marTop w:val="0"/>
      <w:marBottom w:val="0"/>
      <w:divBdr>
        <w:top w:val="none" w:sz="0" w:space="0" w:color="auto"/>
        <w:left w:val="none" w:sz="0" w:space="0" w:color="auto"/>
        <w:bottom w:val="none" w:sz="0" w:space="0" w:color="auto"/>
        <w:right w:val="none" w:sz="0" w:space="0" w:color="auto"/>
      </w:divBdr>
    </w:div>
    <w:div w:id="193419834">
      <w:bodyDiv w:val="1"/>
      <w:marLeft w:val="0"/>
      <w:marRight w:val="0"/>
      <w:marTop w:val="0"/>
      <w:marBottom w:val="0"/>
      <w:divBdr>
        <w:top w:val="none" w:sz="0" w:space="0" w:color="auto"/>
        <w:left w:val="none" w:sz="0" w:space="0" w:color="auto"/>
        <w:bottom w:val="none" w:sz="0" w:space="0" w:color="auto"/>
        <w:right w:val="none" w:sz="0" w:space="0" w:color="auto"/>
      </w:divBdr>
    </w:div>
    <w:div w:id="193689281">
      <w:bodyDiv w:val="1"/>
      <w:marLeft w:val="0"/>
      <w:marRight w:val="0"/>
      <w:marTop w:val="0"/>
      <w:marBottom w:val="0"/>
      <w:divBdr>
        <w:top w:val="none" w:sz="0" w:space="0" w:color="auto"/>
        <w:left w:val="none" w:sz="0" w:space="0" w:color="auto"/>
        <w:bottom w:val="none" w:sz="0" w:space="0" w:color="auto"/>
        <w:right w:val="none" w:sz="0" w:space="0" w:color="auto"/>
      </w:divBdr>
    </w:div>
    <w:div w:id="193928643">
      <w:bodyDiv w:val="1"/>
      <w:marLeft w:val="0"/>
      <w:marRight w:val="0"/>
      <w:marTop w:val="0"/>
      <w:marBottom w:val="0"/>
      <w:divBdr>
        <w:top w:val="none" w:sz="0" w:space="0" w:color="auto"/>
        <w:left w:val="none" w:sz="0" w:space="0" w:color="auto"/>
        <w:bottom w:val="none" w:sz="0" w:space="0" w:color="auto"/>
        <w:right w:val="none" w:sz="0" w:space="0" w:color="auto"/>
      </w:divBdr>
    </w:div>
    <w:div w:id="193933477">
      <w:bodyDiv w:val="1"/>
      <w:marLeft w:val="0"/>
      <w:marRight w:val="0"/>
      <w:marTop w:val="0"/>
      <w:marBottom w:val="0"/>
      <w:divBdr>
        <w:top w:val="none" w:sz="0" w:space="0" w:color="auto"/>
        <w:left w:val="none" w:sz="0" w:space="0" w:color="auto"/>
        <w:bottom w:val="none" w:sz="0" w:space="0" w:color="auto"/>
        <w:right w:val="none" w:sz="0" w:space="0" w:color="auto"/>
      </w:divBdr>
    </w:div>
    <w:div w:id="194117786">
      <w:bodyDiv w:val="1"/>
      <w:marLeft w:val="0"/>
      <w:marRight w:val="0"/>
      <w:marTop w:val="0"/>
      <w:marBottom w:val="0"/>
      <w:divBdr>
        <w:top w:val="none" w:sz="0" w:space="0" w:color="auto"/>
        <w:left w:val="none" w:sz="0" w:space="0" w:color="auto"/>
        <w:bottom w:val="none" w:sz="0" w:space="0" w:color="auto"/>
        <w:right w:val="none" w:sz="0" w:space="0" w:color="auto"/>
      </w:divBdr>
    </w:div>
    <w:div w:id="194126693">
      <w:bodyDiv w:val="1"/>
      <w:marLeft w:val="0"/>
      <w:marRight w:val="0"/>
      <w:marTop w:val="0"/>
      <w:marBottom w:val="0"/>
      <w:divBdr>
        <w:top w:val="none" w:sz="0" w:space="0" w:color="auto"/>
        <w:left w:val="none" w:sz="0" w:space="0" w:color="auto"/>
        <w:bottom w:val="none" w:sz="0" w:space="0" w:color="auto"/>
        <w:right w:val="none" w:sz="0" w:space="0" w:color="auto"/>
      </w:divBdr>
    </w:div>
    <w:div w:id="194345458">
      <w:bodyDiv w:val="1"/>
      <w:marLeft w:val="0"/>
      <w:marRight w:val="0"/>
      <w:marTop w:val="0"/>
      <w:marBottom w:val="0"/>
      <w:divBdr>
        <w:top w:val="none" w:sz="0" w:space="0" w:color="auto"/>
        <w:left w:val="none" w:sz="0" w:space="0" w:color="auto"/>
        <w:bottom w:val="none" w:sz="0" w:space="0" w:color="auto"/>
        <w:right w:val="none" w:sz="0" w:space="0" w:color="auto"/>
      </w:divBdr>
    </w:div>
    <w:div w:id="194392002">
      <w:bodyDiv w:val="1"/>
      <w:marLeft w:val="0"/>
      <w:marRight w:val="0"/>
      <w:marTop w:val="0"/>
      <w:marBottom w:val="0"/>
      <w:divBdr>
        <w:top w:val="none" w:sz="0" w:space="0" w:color="auto"/>
        <w:left w:val="none" w:sz="0" w:space="0" w:color="auto"/>
        <w:bottom w:val="none" w:sz="0" w:space="0" w:color="auto"/>
        <w:right w:val="none" w:sz="0" w:space="0" w:color="auto"/>
      </w:divBdr>
    </w:div>
    <w:div w:id="194923483">
      <w:bodyDiv w:val="1"/>
      <w:marLeft w:val="0"/>
      <w:marRight w:val="0"/>
      <w:marTop w:val="0"/>
      <w:marBottom w:val="0"/>
      <w:divBdr>
        <w:top w:val="none" w:sz="0" w:space="0" w:color="auto"/>
        <w:left w:val="none" w:sz="0" w:space="0" w:color="auto"/>
        <w:bottom w:val="none" w:sz="0" w:space="0" w:color="auto"/>
        <w:right w:val="none" w:sz="0" w:space="0" w:color="auto"/>
      </w:divBdr>
    </w:div>
    <w:div w:id="195433156">
      <w:bodyDiv w:val="1"/>
      <w:marLeft w:val="0"/>
      <w:marRight w:val="0"/>
      <w:marTop w:val="0"/>
      <w:marBottom w:val="0"/>
      <w:divBdr>
        <w:top w:val="none" w:sz="0" w:space="0" w:color="auto"/>
        <w:left w:val="none" w:sz="0" w:space="0" w:color="auto"/>
        <w:bottom w:val="none" w:sz="0" w:space="0" w:color="auto"/>
        <w:right w:val="none" w:sz="0" w:space="0" w:color="auto"/>
      </w:divBdr>
    </w:div>
    <w:div w:id="195851228">
      <w:bodyDiv w:val="1"/>
      <w:marLeft w:val="0"/>
      <w:marRight w:val="0"/>
      <w:marTop w:val="0"/>
      <w:marBottom w:val="0"/>
      <w:divBdr>
        <w:top w:val="none" w:sz="0" w:space="0" w:color="auto"/>
        <w:left w:val="none" w:sz="0" w:space="0" w:color="auto"/>
        <w:bottom w:val="none" w:sz="0" w:space="0" w:color="auto"/>
        <w:right w:val="none" w:sz="0" w:space="0" w:color="auto"/>
      </w:divBdr>
    </w:div>
    <w:div w:id="195891356">
      <w:bodyDiv w:val="1"/>
      <w:marLeft w:val="0"/>
      <w:marRight w:val="0"/>
      <w:marTop w:val="0"/>
      <w:marBottom w:val="0"/>
      <w:divBdr>
        <w:top w:val="none" w:sz="0" w:space="0" w:color="auto"/>
        <w:left w:val="none" w:sz="0" w:space="0" w:color="auto"/>
        <w:bottom w:val="none" w:sz="0" w:space="0" w:color="auto"/>
        <w:right w:val="none" w:sz="0" w:space="0" w:color="auto"/>
      </w:divBdr>
    </w:div>
    <w:div w:id="195971062">
      <w:bodyDiv w:val="1"/>
      <w:marLeft w:val="0"/>
      <w:marRight w:val="0"/>
      <w:marTop w:val="0"/>
      <w:marBottom w:val="0"/>
      <w:divBdr>
        <w:top w:val="none" w:sz="0" w:space="0" w:color="auto"/>
        <w:left w:val="none" w:sz="0" w:space="0" w:color="auto"/>
        <w:bottom w:val="none" w:sz="0" w:space="0" w:color="auto"/>
        <w:right w:val="none" w:sz="0" w:space="0" w:color="auto"/>
      </w:divBdr>
    </w:div>
    <w:div w:id="196088797">
      <w:bodyDiv w:val="1"/>
      <w:marLeft w:val="0"/>
      <w:marRight w:val="0"/>
      <w:marTop w:val="0"/>
      <w:marBottom w:val="0"/>
      <w:divBdr>
        <w:top w:val="none" w:sz="0" w:space="0" w:color="auto"/>
        <w:left w:val="none" w:sz="0" w:space="0" w:color="auto"/>
        <w:bottom w:val="none" w:sz="0" w:space="0" w:color="auto"/>
        <w:right w:val="none" w:sz="0" w:space="0" w:color="auto"/>
      </w:divBdr>
    </w:div>
    <w:div w:id="196160705">
      <w:bodyDiv w:val="1"/>
      <w:marLeft w:val="0"/>
      <w:marRight w:val="0"/>
      <w:marTop w:val="0"/>
      <w:marBottom w:val="0"/>
      <w:divBdr>
        <w:top w:val="none" w:sz="0" w:space="0" w:color="auto"/>
        <w:left w:val="none" w:sz="0" w:space="0" w:color="auto"/>
        <w:bottom w:val="none" w:sz="0" w:space="0" w:color="auto"/>
        <w:right w:val="none" w:sz="0" w:space="0" w:color="auto"/>
      </w:divBdr>
    </w:div>
    <w:div w:id="196818558">
      <w:bodyDiv w:val="1"/>
      <w:marLeft w:val="0"/>
      <w:marRight w:val="0"/>
      <w:marTop w:val="0"/>
      <w:marBottom w:val="0"/>
      <w:divBdr>
        <w:top w:val="none" w:sz="0" w:space="0" w:color="auto"/>
        <w:left w:val="none" w:sz="0" w:space="0" w:color="auto"/>
        <w:bottom w:val="none" w:sz="0" w:space="0" w:color="auto"/>
        <w:right w:val="none" w:sz="0" w:space="0" w:color="auto"/>
      </w:divBdr>
    </w:div>
    <w:div w:id="197015520">
      <w:bodyDiv w:val="1"/>
      <w:marLeft w:val="0"/>
      <w:marRight w:val="0"/>
      <w:marTop w:val="0"/>
      <w:marBottom w:val="0"/>
      <w:divBdr>
        <w:top w:val="none" w:sz="0" w:space="0" w:color="auto"/>
        <w:left w:val="none" w:sz="0" w:space="0" w:color="auto"/>
        <w:bottom w:val="none" w:sz="0" w:space="0" w:color="auto"/>
        <w:right w:val="none" w:sz="0" w:space="0" w:color="auto"/>
      </w:divBdr>
    </w:div>
    <w:div w:id="197739147">
      <w:bodyDiv w:val="1"/>
      <w:marLeft w:val="0"/>
      <w:marRight w:val="0"/>
      <w:marTop w:val="0"/>
      <w:marBottom w:val="0"/>
      <w:divBdr>
        <w:top w:val="none" w:sz="0" w:space="0" w:color="auto"/>
        <w:left w:val="none" w:sz="0" w:space="0" w:color="auto"/>
        <w:bottom w:val="none" w:sz="0" w:space="0" w:color="auto"/>
        <w:right w:val="none" w:sz="0" w:space="0" w:color="auto"/>
      </w:divBdr>
    </w:div>
    <w:div w:id="197819557">
      <w:bodyDiv w:val="1"/>
      <w:marLeft w:val="0"/>
      <w:marRight w:val="0"/>
      <w:marTop w:val="0"/>
      <w:marBottom w:val="0"/>
      <w:divBdr>
        <w:top w:val="none" w:sz="0" w:space="0" w:color="auto"/>
        <w:left w:val="none" w:sz="0" w:space="0" w:color="auto"/>
        <w:bottom w:val="none" w:sz="0" w:space="0" w:color="auto"/>
        <w:right w:val="none" w:sz="0" w:space="0" w:color="auto"/>
      </w:divBdr>
    </w:div>
    <w:div w:id="198205254">
      <w:bodyDiv w:val="1"/>
      <w:marLeft w:val="0"/>
      <w:marRight w:val="0"/>
      <w:marTop w:val="0"/>
      <w:marBottom w:val="0"/>
      <w:divBdr>
        <w:top w:val="none" w:sz="0" w:space="0" w:color="auto"/>
        <w:left w:val="none" w:sz="0" w:space="0" w:color="auto"/>
        <w:bottom w:val="none" w:sz="0" w:space="0" w:color="auto"/>
        <w:right w:val="none" w:sz="0" w:space="0" w:color="auto"/>
      </w:divBdr>
    </w:div>
    <w:div w:id="198318930">
      <w:bodyDiv w:val="1"/>
      <w:marLeft w:val="0"/>
      <w:marRight w:val="0"/>
      <w:marTop w:val="0"/>
      <w:marBottom w:val="0"/>
      <w:divBdr>
        <w:top w:val="none" w:sz="0" w:space="0" w:color="auto"/>
        <w:left w:val="none" w:sz="0" w:space="0" w:color="auto"/>
        <w:bottom w:val="none" w:sz="0" w:space="0" w:color="auto"/>
        <w:right w:val="none" w:sz="0" w:space="0" w:color="auto"/>
      </w:divBdr>
    </w:div>
    <w:div w:id="198781192">
      <w:bodyDiv w:val="1"/>
      <w:marLeft w:val="0"/>
      <w:marRight w:val="0"/>
      <w:marTop w:val="0"/>
      <w:marBottom w:val="0"/>
      <w:divBdr>
        <w:top w:val="none" w:sz="0" w:space="0" w:color="auto"/>
        <w:left w:val="none" w:sz="0" w:space="0" w:color="auto"/>
        <w:bottom w:val="none" w:sz="0" w:space="0" w:color="auto"/>
        <w:right w:val="none" w:sz="0" w:space="0" w:color="auto"/>
      </w:divBdr>
    </w:div>
    <w:div w:id="198856367">
      <w:bodyDiv w:val="1"/>
      <w:marLeft w:val="0"/>
      <w:marRight w:val="0"/>
      <w:marTop w:val="0"/>
      <w:marBottom w:val="0"/>
      <w:divBdr>
        <w:top w:val="none" w:sz="0" w:space="0" w:color="auto"/>
        <w:left w:val="none" w:sz="0" w:space="0" w:color="auto"/>
        <w:bottom w:val="none" w:sz="0" w:space="0" w:color="auto"/>
        <w:right w:val="none" w:sz="0" w:space="0" w:color="auto"/>
      </w:divBdr>
    </w:div>
    <w:div w:id="198856948">
      <w:bodyDiv w:val="1"/>
      <w:marLeft w:val="0"/>
      <w:marRight w:val="0"/>
      <w:marTop w:val="0"/>
      <w:marBottom w:val="0"/>
      <w:divBdr>
        <w:top w:val="none" w:sz="0" w:space="0" w:color="auto"/>
        <w:left w:val="none" w:sz="0" w:space="0" w:color="auto"/>
        <w:bottom w:val="none" w:sz="0" w:space="0" w:color="auto"/>
        <w:right w:val="none" w:sz="0" w:space="0" w:color="auto"/>
      </w:divBdr>
    </w:div>
    <w:div w:id="199053546">
      <w:bodyDiv w:val="1"/>
      <w:marLeft w:val="0"/>
      <w:marRight w:val="0"/>
      <w:marTop w:val="0"/>
      <w:marBottom w:val="0"/>
      <w:divBdr>
        <w:top w:val="none" w:sz="0" w:space="0" w:color="auto"/>
        <w:left w:val="none" w:sz="0" w:space="0" w:color="auto"/>
        <w:bottom w:val="none" w:sz="0" w:space="0" w:color="auto"/>
        <w:right w:val="none" w:sz="0" w:space="0" w:color="auto"/>
      </w:divBdr>
    </w:div>
    <w:div w:id="199317861">
      <w:bodyDiv w:val="1"/>
      <w:marLeft w:val="0"/>
      <w:marRight w:val="0"/>
      <w:marTop w:val="0"/>
      <w:marBottom w:val="0"/>
      <w:divBdr>
        <w:top w:val="none" w:sz="0" w:space="0" w:color="auto"/>
        <w:left w:val="none" w:sz="0" w:space="0" w:color="auto"/>
        <w:bottom w:val="none" w:sz="0" w:space="0" w:color="auto"/>
        <w:right w:val="none" w:sz="0" w:space="0" w:color="auto"/>
      </w:divBdr>
    </w:div>
    <w:div w:id="199559466">
      <w:bodyDiv w:val="1"/>
      <w:marLeft w:val="0"/>
      <w:marRight w:val="0"/>
      <w:marTop w:val="0"/>
      <w:marBottom w:val="0"/>
      <w:divBdr>
        <w:top w:val="none" w:sz="0" w:space="0" w:color="auto"/>
        <w:left w:val="none" w:sz="0" w:space="0" w:color="auto"/>
        <w:bottom w:val="none" w:sz="0" w:space="0" w:color="auto"/>
        <w:right w:val="none" w:sz="0" w:space="0" w:color="auto"/>
      </w:divBdr>
    </w:div>
    <w:div w:id="199711060">
      <w:bodyDiv w:val="1"/>
      <w:marLeft w:val="0"/>
      <w:marRight w:val="0"/>
      <w:marTop w:val="0"/>
      <w:marBottom w:val="0"/>
      <w:divBdr>
        <w:top w:val="none" w:sz="0" w:space="0" w:color="auto"/>
        <w:left w:val="none" w:sz="0" w:space="0" w:color="auto"/>
        <w:bottom w:val="none" w:sz="0" w:space="0" w:color="auto"/>
        <w:right w:val="none" w:sz="0" w:space="0" w:color="auto"/>
      </w:divBdr>
    </w:div>
    <w:div w:id="199754864">
      <w:bodyDiv w:val="1"/>
      <w:marLeft w:val="0"/>
      <w:marRight w:val="0"/>
      <w:marTop w:val="0"/>
      <w:marBottom w:val="0"/>
      <w:divBdr>
        <w:top w:val="none" w:sz="0" w:space="0" w:color="auto"/>
        <w:left w:val="none" w:sz="0" w:space="0" w:color="auto"/>
        <w:bottom w:val="none" w:sz="0" w:space="0" w:color="auto"/>
        <w:right w:val="none" w:sz="0" w:space="0" w:color="auto"/>
      </w:divBdr>
    </w:div>
    <w:div w:id="200287698">
      <w:bodyDiv w:val="1"/>
      <w:marLeft w:val="0"/>
      <w:marRight w:val="0"/>
      <w:marTop w:val="0"/>
      <w:marBottom w:val="0"/>
      <w:divBdr>
        <w:top w:val="none" w:sz="0" w:space="0" w:color="auto"/>
        <w:left w:val="none" w:sz="0" w:space="0" w:color="auto"/>
        <w:bottom w:val="none" w:sz="0" w:space="0" w:color="auto"/>
        <w:right w:val="none" w:sz="0" w:space="0" w:color="auto"/>
      </w:divBdr>
    </w:div>
    <w:div w:id="200409687">
      <w:bodyDiv w:val="1"/>
      <w:marLeft w:val="0"/>
      <w:marRight w:val="0"/>
      <w:marTop w:val="0"/>
      <w:marBottom w:val="0"/>
      <w:divBdr>
        <w:top w:val="none" w:sz="0" w:space="0" w:color="auto"/>
        <w:left w:val="none" w:sz="0" w:space="0" w:color="auto"/>
        <w:bottom w:val="none" w:sz="0" w:space="0" w:color="auto"/>
        <w:right w:val="none" w:sz="0" w:space="0" w:color="auto"/>
      </w:divBdr>
    </w:div>
    <w:div w:id="200870518">
      <w:bodyDiv w:val="1"/>
      <w:marLeft w:val="0"/>
      <w:marRight w:val="0"/>
      <w:marTop w:val="0"/>
      <w:marBottom w:val="0"/>
      <w:divBdr>
        <w:top w:val="none" w:sz="0" w:space="0" w:color="auto"/>
        <w:left w:val="none" w:sz="0" w:space="0" w:color="auto"/>
        <w:bottom w:val="none" w:sz="0" w:space="0" w:color="auto"/>
        <w:right w:val="none" w:sz="0" w:space="0" w:color="auto"/>
      </w:divBdr>
    </w:div>
    <w:div w:id="200948120">
      <w:bodyDiv w:val="1"/>
      <w:marLeft w:val="0"/>
      <w:marRight w:val="0"/>
      <w:marTop w:val="0"/>
      <w:marBottom w:val="0"/>
      <w:divBdr>
        <w:top w:val="none" w:sz="0" w:space="0" w:color="auto"/>
        <w:left w:val="none" w:sz="0" w:space="0" w:color="auto"/>
        <w:bottom w:val="none" w:sz="0" w:space="0" w:color="auto"/>
        <w:right w:val="none" w:sz="0" w:space="0" w:color="auto"/>
      </w:divBdr>
    </w:div>
    <w:div w:id="201094321">
      <w:bodyDiv w:val="1"/>
      <w:marLeft w:val="0"/>
      <w:marRight w:val="0"/>
      <w:marTop w:val="0"/>
      <w:marBottom w:val="0"/>
      <w:divBdr>
        <w:top w:val="none" w:sz="0" w:space="0" w:color="auto"/>
        <w:left w:val="none" w:sz="0" w:space="0" w:color="auto"/>
        <w:bottom w:val="none" w:sz="0" w:space="0" w:color="auto"/>
        <w:right w:val="none" w:sz="0" w:space="0" w:color="auto"/>
      </w:divBdr>
    </w:div>
    <w:div w:id="201286555">
      <w:bodyDiv w:val="1"/>
      <w:marLeft w:val="0"/>
      <w:marRight w:val="0"/>
      <w:marTop w:val="0"/>
      <w:marBottom w:val="0"/>
      <w:divBdr>
        <w:top w:val="none" w:sz="0" w:space="0" w:color="auto"/>
        <w:left w:val="none" w:sz="0" w:space="0" w:color="auto"/>
        <w:bottom w:val="none" w:sz="0" w:space="0" w:color="auto"/>
        <w:right w:val="none" w:sz="0" w:space="0" w:color="auto"/>
      </w:divBdr>
    </w:div>
    <w:div w:id="201291447">
      <w:bodyDiv w:val="1"/>
      <w:marLeft w:val="0"/>
      <w:marRight w:val="0"/>
      <w:marTop w:val="0"/>
      <w:marBottom w:val="0"/>
      <w:divBdr>
        <w:top w:val="none" w:sz="0" w:space="0" w:color="auto"/>
        <w:left w:val="none" w:sz="0" w:space="0" w:color="auto"/>
        <w:bottom w:val="none" w:sz="0" w:space="0" w:color="auto"/>
        <w:right w:val="none" w:sz="0" w:space="0" w:color="auto"/>
      </w:divBdr>
    </w:div>
    <w:div w:id="201409689">
      <w:bodyDiv w:val="1"/>
      <w:marLeft w:val="0"/>
      <w:marRight w:val="0"/>
      <w:marTop w:val="0"/>
      <w:marBottom w:val="0"/>
      <w:divBdr>
        <w:top w:val="none" w:sz="0" w:space="0" w:color="auto"/>
        <w:left w:val="none" w:sz="0" w:space="0" w:color="auto"/>
        <w:bottom w:val="none" w:sz="0" w:space="0" w:color="auto"/>
        <w:right w:val="none" w:sz="0" w:space="0" w:color="auto"/>
      </w:divBdr>
    </w:div>
    <w:div w:id="201669582">
      <w:bodyDiv w:val="1"/>
      <w:marLeft w:val="0"/>
      <w:marRight w:val="0"/>
      <w:marTop w:val="0"/>
      <w:marBottom w:val="0"/>
      <w:divBdr>
        <w:top w:val="none" w:sz="0" w:space="0" w:color="auto"/>
        <w:left w:val="none" w:sz="0" w:space="0" w:color="auto"/>
        <w:bottom w:val="none" w:sz="0" w:space="0" w:color="auto"/>
        <w:right w:val="none" w:sz="0" w:space="0" w:color="auto"/>
      </w:divBdr>
    </w:div>
    <w:div w:id="201871612">
      <w:bodyDiv w:val="1"/>
      <w:marLeft w:val="0"/>
      <w:marRight w:val="0"/>
      <w:marTop w:val="0"/>
      <w:marBottom w:val="0"/>
      <w:divBdr>
        <w:top w:val="none" w:sz="0" w:space="0" w:color="auto"/>
        <w:left w:val="none" w:sz="0" w:space="0" w:color="auto"/>
        <w:bottom w:val="none" w:sz="0" w:space="0" w:color="auto"/>
        <w:right w:val="none" w:sz="0" w:space="0" w:color="auto"/>
      </w:divBdr>
    </w:div>
    <w:div w:id="202256125">
      <w:bodyDiv w:val="1"/>
      <w:marLeft w:val="0"/>
      <w:marRight w:val="0"/>
      <w:marTop w:val="0"/>
      <w:marBottom w:val="0"/>
      <w:divBdr>
        <w:top w:val="none" w:sz="0" w:space="0" w:color="auto"/>
        <w:left w:val="none" w:sz="0" w:space="0" w:color="auto"/>
        <w:bottom w:val="none" w:sz="0" w:space="0" w:color="auto"/>
        <w:right w:val="none" w:sz="0" w:space="0" w:color="auto"/>
      </w:divBdr>
    </w:div>
    <w:div w:id="202376012">
      <w:bodyDiv w:val="1"/>
      <w:marLeft w:val="0"/>
      <w:marRight w:val="0"/>
      <w:marTop w:val="0"/>
      <w:marBottom w:val="0"/>
      <w:divBdr>
        <w:top w:val="none" w:sz="0" w:space="0" w:color="auto"/>
        <w:left w:val="none" w:sz="0" w:space="0" w:color="auto"/>
        <w:bottom w:val="none" w:sz="0" w:space="0" w:color="auto"/>
        <w:right w:val="none" w:sz="0" w:space="0" w:color="auto"/>
      </w:divBdr>
    </w:div>
    <w:div w:id="202523217">
      <w:bodyDiv w:val="1"/>
      <w:marLeft w:val="0"/>
      <w:marRight w:val="0"/>
      <w:marTop w:val="0"/>
      <w:marBottom w:val="0"/>
      <w:divBdr>
        <w:top w:val="none" w:sz="0" w:space="0" w:color="auto"/>
        <w:left w:val="none" w:sz="0" w:space="0" w:color="auto"/>
        <w:bottom w:val="none" w:sz="0" w:space="0" w:color="auto"/>
        <w:right w:val="none" w:sz="0" w:space="0" w:color="auto"/>
      </w:divBdr>
    </w:div>
    <w:div w:id="202525654">
      <w:bodyDiv w:val="1"/>
      <w:marLeft w:val="0"/>
      <w:marRight w:val="0"/>
      <w:marTop w:val="0"/>
      <w:marBottom w:val="0"/>
      <w:divBdr>
        <w:top w:val="none" w:sz="0" w:space="0" w:color="auto"/>
        <w:left w:val="none" w:sz="0" w:space="0" w:color="auto"/>
        <w:bottom w:val="none" w:sz="0" w:space="0" w:color="auto"/>
        <w:right w:val="none" w:sz="0" w:space="0" w:color="auto"/>
      </w:divBdr>
    </w:div>
    <w:div w:id="202643750">
      <w:bodyDiv w:val="1"/>
      <w:marLeft w:val="0"/>
      <w:marRight w:val="0"/>
      <w:marTop w:val="0"/>
      <w:marBottom w:val="0"/>
      <w:divBdr>
        <w:top w:val="none" w:sz="0" w:space="0" w:color="auto"/>
        <w:left w:val="none" w:sz="0" w:space="0" w:color="auto"/>
        <w:bottom w:val="none" w:sz="0" w:space="0" w:color="auto"/>
        <w:right w:val="none" w:sz="0" w:space="0" w:color="auto"/>
      </w:divBdr>
    </w:div>
    <w:div w:id="202668579">
      <w:bodyDiv w:val="1"/>
      <w:marLeft w:val="0"/>
      <w:marRight w:val="0"/>
      <w:marTop w:val="0"/>
      <w:marBottom w:val="0"/>
      <w:divBdr>
        <w:top w:val="none" w:sz="0" w:space="0" w:color="auto"/>
        <w:left w:val="none" w:sz="0" w:space="0" w:color="auto"/>
        <w:bottom w:val="none" w:sz="0" w:space="0" w:color="auto"/>
        <w:right w:val="none" w:sz="0" w:space="0" w:color="auto"/>
      </w:divBdr>
    </w:div>
    <w:div w:id="202717693">
      <w:bodyDiv w:val="1"/>
      <w:marLeft w:val="0"/>
      <w:marRight w:val="0"/>
      <w:marTop w:val="0"/>
      <w:marBottom w:val="0"/>
      <w:divBdr>
        <w:top w:val="none" w:sz="0" w:space="0" w:color="auto"/>
        <w:left w:val="none" w:sz="0" w:space="0" w:color="auto"/>
        <w:bottom w:val="none" w:sz="0" w:space="0" w:color="auto"/>
        <w:right w:val="none" w:sz="0" w:space="0" w:color="auto"/>
      </w:divBdr>
    </w:div>
    <w:div w:id="202719864">
      <w:bodyDiv w:val="1"/>
      <w:marLeft w:val="0"/>
      <w:marRight w:val="0"/>
      <w:marTop w:val="0"/>
      <w:marBottom w:val="0"/>
      <w:divBdr>
        <w:top w:val="none" w:sz="0" w:space="0" w:color="auto"/>
        <w:left w:val="none" w:sz="0" w:space="0" w:color="auto"/>
        <w:bottom w:val="none" w:sz="0" w:space="0" w:color="auto"/>
        <w:right w:val="none" w:sz="0" w:space="0" w:color="auto"/>
      </w:divBdr>
    </w:div>
    <w:div w:id="203032144">
      <w:bodyDiv w:val="1"/>
      <w:marLeft w:val="0"/>
      <w:marRight w:val="0"/>
      <w:marTop w:val="0"/>
      <w:marBottom w:val="0"/>
      <w:divBdr>
        <w:top w:val="none" w:sz="0" w:space="0" w:color="auto"/>
        <w:left w:val="none" w:sz="0" w:space="0" w:color="auto"/>
        <w:bottom w:val="none" w:sz="0" w:space="0" w:color="auto"/>
        <w:right w:val="none" w:sz="0" w:space="0" w:color="auto"/>
      </w:divBdr>
    </w:div>
    <w:div w:id="203250800">
      <w:bodyDiv w:val="1"/>
      <w:marLeft w:val="0"/>
      <w:marRight w:val="0"/>
      <w:marTop w:val="0"/>
      <w:marBottom w:val="0"/>
      <w:divBdr>
        <w:top w:val="none" w:sz="0" w:space="0" w:color="auto"/>
        <w:left w:val="none" w:sz="0" w:space="0" w:color="auto"/>
        <w:bottom w:val="none" w:sz="0" w:space="0" w:color="auto"/>
        <w:right w:val="none" w:sz="0" w:space="0" w:color="auto"/>
      </w:divBdr>
    </w:div>
    <w:div w:id="203256120">
      <w:bodyDiv w:val="1"/>
      <w:marLeft w:val="0"/>
      <w:marRight w:val="0"/>
      <w:marTop w:val="0"/>
      <w:marBottom w:val="0"/>
      <w:divBdr>
        <w:top w:val="none" w:sz="0" w:space="0" w:color="auto"/>
        <w:left w:val="none" w:sz="0" w:space="0" w:color="auto"/>
        <w:bottom w:val="none" w:sz="0" w:space="0" w:color="auto"/>
        <w:right w:val="none" w:sz="0" w:space="0" w:color="auto"/>
      </w:divBdr>
    </w:div>
    <w:div w:id="205146991">
      <w:bodyDiv w:val="1"/>
      <w:marLeft w:val="0"/>
      <w:marRight w:val="0"/>
      <w:marTop w:val="0"/>
      <w:marBottom w:val="0"/>
      <w:divBdr>
        <w:top w:val="none" w:sz="0" w:space="0" w:color="auto"/>
        <w:left w:val="none" w:sz="0" w:space="0" w:color="auto"/>
        <w:bottom w:val="none" w:sz="0" w:space="0" w:color="auto"/>
        <w:right w:val="none" w:sz="0" w:space="0" w:color="auto"/>
      </w:divBdr>
    </w:div>
    <w:div w:id="205258965">
      <w:bodyDiv w:val="1"/>
      <w:marLeft w:val="0"/>
      <w:marRight w:val="0"/>
      <w:marTop w:val="0"/>
      <w:marBottom w:val="0"/>
      <w:divBdr>
        <w:top w:val="none" w:sz="0" w:space="0" w:color="auto"/>
        <w:left w:val="none" w:sz="0" w:space="0" w:color="auto"/>
        <w:bottom w:val="none" w:sz="0" w:space="0" w:color="auto"/>
        <w:right w:val="none" w:sz="0" w:space="0" w:color="auto"/>
      </w:divBdr>
    </w:div>
    <w:div w:id="205528388">
      <w:bodyDiv w:val="1"/>
      <w:marLeft w:val="0"/>
      <w:marRight w:val="0"/>
      <w:marTop w:val="0"/>
      <w:marBottom w:val="0"/>
      <w:divBdr>
        <w:top w:val="none" w:sz="0" w:space="0" w:color="auto"/>
        <w:left w:val="none" w:sz="0" w:space="0" w:color="auto"/>
        <w:bottom w:val="none" w:sz="0" w:space="0" w:color="auto"/>
        <w:right w:val="none" w:sz="0" w:space="0" w:color="auto"/>
      </w:divBdr>
    </w:div>
    <w:div w:id="205676993">
      <w:bodyDiv w:val="1"/>
      <w:marLeft w:val="0"/>
      <w:marRight w:val="0"/>
      <w:marTop w:val="0"/>
      <w:marBottom w:val="0"/>
      <w:divBdr>
        <w:top w:val="none" w:sz="0" w:space="0" w:color="auto"/>
        <w:left w:val="none" w:sz="0" w:space="0" w:color="auto"/>
        <w:bottom w:val="none" w:sz="0" w:space="0" w:color="auto"/>
        <w:right w:val="none" w:sz="0" w:space="0" w:color="auto"/>
      </w:divBdr>
    </w:div>
    <w:div w:id="205720999">
      <w:bodyDiv w:val="1"/>
      <w:marLeft w:val="0"/>
      <w:marRight w:val="0"/>
      <w:marTop w:val="0"/>
      <w:marBottom w:val="0"/>
      <w:divBdr>
        <w:top w:val="none" w:sz="0" w:space="0" w:color="auto"/>
        <w:left w:val="none" w:sz="0" w:space="0" w:color="auto"/>
        <w:bottom w:val="none" w:sz="0" w:space="0" w:color="auto"/>
        <w:right w:val="none" w:sz="0" w:space="0" w:color="auto"/>
      </w:divBdr>
    </w:div>
    <w:div w:id="206528206">
      <w:bodyDiv w:val="1"/>
      <w:marLeft w:val="0"/>
      <w:marRight w:val="0"/>
      <w:marTop w:val="0"/>
      <w:marBottom w:val="0"/>
      <w:divBdr>
        <w:top w:val="none" w:sz="0" w:space="0" w:color="auto"/>
        <w:left w:val="none" w:sz="0" w:space="0" w:color="auto"/>
        <w:bottom w:val="none" w:sz="0" w:space="0" w:color="auto"/>
        <w:right w:val="none" w:sz="0" w:space="0" w:color="auto"/>
      </w:divBdr>
    </w:div>
    <w:div w:id="206794910">
      <w:bodyDiv w:val="1"/>
      <w:marLeft w:val="0"/>
      <w:marRight w:val="0"/>
      <w:marTop w:val="0"/>
      <w:marBottom w:val="0"/>
      <w:divBdr>
        <w:top w:val="none" w:sz="0" w:space="0" w:color="auto"/>
        <w:left w:val="none" w:sz="0" w:space="0" w:color="auto"/>
        <w:bottom w:val="none" w:sz="0" w:space="0" w:color="auto"/>
        <w:right w:val="none" w:sz="0" w:space="0" w:color="auto"/>
      </w:divBdr>
    </w:div>
    <w:div w:id="206798799">
      <w:bodyDiv w:val="1"/>
      <w:marLeft w:val="0"/>
      <w:marRight w:val="0"/>
      <w:marTop w:val="0"/>
      <w:marBottom w:val="0"/>
      <w:divBdr>
        <w:top w:val="none" w:sz="0" w:space="0" w:color="auto"/>
        <w:left w:val="none" w:sz="0" w:space="0" w:color="auto"/>
        <w:bottom w:val="none" w:sz="0" w:space="0" w:color="auto"/>
        <w:right w:val="none" w:sz="0" w:space="0" w:color="auto"/>
      </w:divBdr>
    </w:div>
    <w:div w:id="207183389">
      <w:bodyDiv w:val="1"/>
      <w:marLeft w:val="0"/>
      <w:marRight w:val="0"/>
      <w:marTop w:val="0"/>
      <w:marBottom w:val="0"/>
      <w:divBdr>
        <w:top w:val="none" w:sz="0" w:space="0" w:color="auto"/>
        <w:left w:val="none" w:sz="0" w:space="0" w:color="auto"/>
        <w:bottom w:val="none" w:sz="0" w:space="0" w:color="auto"/>
        <w:right w:val="none" w:sz="0" w:space="0" w:color="auto"/>
      </w:divBdr>
    </w:div>
    <w:div w:id="207374700">
      <w:bodyDiv w:val="1"/>
      <w:marLeft w:val="0"/>
      <w:marRight w:val="0"/>
      <w:marTop w:val="0"/>
      <w:marBottom w:val="0"/>
      <w:divBdr>
        <w:top w:val="none" w:sz="0" w:space="0" w:color="auto"/>
        <w:left w:val="none" w:sz="0" w:space="0" w:color="auto"/>
        <w:bottom w:val="none" w:sz="0" w:space="0" w:color="auto"/>
        <w:right w:val="none" w:sz="0" w:space="0" w:color="auto"/>
      </w:divBdr>
    </w:div>
    <w:div w:id="207376233">
      <w:bodyDiv w:val="1"/>
      <w:marLeft w:val="0"/>
      <w:marRight w:val="0"/>
      <w:marTop w:val="0"/>
      <w:marBottom w:val="0"/>
      <w:divBdr>
        <w:top w:val="none" w:sz="0" w:space="0" w:color="auto"/>
        <w:left w:val="none" w:sz="0" w:space="0" w:color="auto"/>
        <w:bottom w:val="none" w:sz="0" w:space="0" w:color="auto"/>
        <w:right w:val="none" w:sz="0" w:space="0" w:color="auto"/>
      </w:divBdr>
    </w:div>
    <w:div w:id="207499330">
      <w:bodyDiv w:val="1"/>
      <w:marLeft w:val="0"/>
      <w:marRight w:val="0"/>
      <w:marTop w:val="0"/>
      <w:marBottom w:val="0"/>
      <w:divBdr>
        <w:top w:val="none" w:sz="0" w:space="0" w:color="auto"/>
        <w:left w:val="none" w:sz="0" w:space="0" w:color="auto"/>
        <w:bottom w:val="none" w:sz="0" w:space="0" w:color="auto"/>
        <w:right w:val="none" w:sz="0" w:space="0" w:color="auto"/>
      </w:divBdr>
    </w:div>
    <w:div w:id="207687418">
      <w:bodyDiv w:val="1"/>
      <w:marLeft w:val="0"/>
      <w:marRight w:val="0"/>
      <w:marTop w:val="0"/>
      <w:marBottom w:val="0"/>
      <w:divBdr>
        <w:top w:val="none" w:sz="0" w:space="0" w:color="auto"/>
        <w:left w:val="none" w:sz="0" w:space="0" w:color="auto"/>
        <w:bottom w:val="none" w:sz="0" w:space="0" w:color="auto"/>
        <w:right w:val="none" w:sz="0" w:space="0" w:color="auto"/>
      </w:divBdr>
    </w:div>
    <w:div w:id="207689580">
      <w:bodyDiv w:val="1"/>
      <w:marLeft w:val="0"/>
      <w:marRight w:val="0"/>
      <w:marTop w:val="0"/>
      <w:marBottom w:val="0"/>
      <w:divBdr>
        <w:top w:val="none" w:sz="0" w:space="0" w:color="auto"/>
        <w:left w:val="none" w:sz="0" w:space="0" w:color="auto"/>
        <w:bottom w:val="none" w:sz="0" w:space="0" w:color="auto"/>
        <w:right w:val="none" w:sz="0" w:space="0" w:color="auto"/>
      </w:divBdr>
    </w:div>
    <w:div w:id="208228612">
      <w:bodyDiv w:val="1"/>
      <w:marLeft w:val="0"/>
      <w:marRight w:val="0"/>
      <w:marTop w:val="0"/>
      <w:marBottom w:val="0"/>
      <w:divBdr>
        <w:top w:val="none" w:sz="0" w:space="0" w:color="auto"/>
        <w:left w:val="none" w:sz="0" w:space="0" w:color="auto"/>
        <w:bottom w:val="none" w:sz="0" w:space="0" w:color="auto"/>
        <w:right w:val="none" w:sz="0" w:space="0" w:color="auto"/>
      </w:divBdr>
    </w:div>
    <w:div w:id="208298554">
      <w:bodyDiv w:val="1"/>
      <w:marLeft w:val="0"/>
      <w:marRight w:val="0"/>
      <w:marTop w:val="0"/>
      <w:marBottom w:val="0"/>
      <w:divBdr>
        <w:top w:val="none" w:sz="0" w:space="0" w:color="auto"/>
        <w:left w:val="none" w:sz="0" w:space="0" w:color="auto"/>
        <w:bottom w:val="none" w:sz="0" w:space="0" w:color="auto"/>
        <w:right w:val="none" w:sz="0" w:space="0" w:color="auto"/>
      </w:divBdr>
    </w:div>
    <w:div w:id="208490790">
      <w:bodyDiv w:val="1"/>
      <w:marLeft w:val="0"/>
      <w:marRight w:val="0"/>
      <w:marTop w:val="0"/>
      <w:marBottom w:val="0"/>
      <w:divBdr>
        <w:top w:val="none" w:sz="0" w:space="0" w:color="auto"/>
        <w:left w:val="none" w:sz="0" w:space="0" w:color="auto"/>
        <w:bottom w:val="none" w:sz="0" w:space="0" w:color="auto"/>
        <w:right w:val="none" w:sz="0" w:space="0" w:color="auto"/>
      </w:divBdr>
    </w:div>
    <w:div w:id="208491907">
      <w:bodyDiv w:val="1"/>
      <w:marLeft w:val="0"/>
      <w:marRight w:val="0"/>
      <w:marTop w:val="0"/>
      <w:marBottom w:val="0"/>
      <w:divBdr>
        <w:top w:val="none" w:sz="0" w:space="0" w:color="auto"/>
        <w:left w:val="none" w:sz="0" w:space="0" w:color="auto"/>
        <w:bottom w:val="none" w:sz="0" w:space="0" w:color="auto"/>
        <w:right w:val="none" w:sz="0" w:space="0" w:color="auto"/>
      </w:divBdr>
    </w:div>
    <w:div w:id="208492931">
      <w:bodyDiv w:val="1"/>
      <w:marLeft w:val="0"/>
      <w:marRight w:val="0"/>
      <w:marTop w:val="0"/>
      <w:marBottom w:val="0"/>
      <w:divBdr>
        <w:top w:val="none" w:sz="0" w:space="0" w:color="auto"/>
        <w:left w:val="none" w:sz="0" w:space="0" w:color="auto"/>
        <w:bottom w:val="none" w:sz="0" w:space="0" w:color="auto"/>
        <w:right w:val="none" w:sz="0" w:space="0" w:color="auto"/>
      </w:divBdr>
    </w:div>
    <w:div w:id="208684112">
      <w:bodyDiv w:val="1"/>
      <w:marLeft w:val="0"/>
      <w:marRight w:val="0"/>
      <w:marTop w:val="0"/>
      <w:marBottom w:val="0"/>
      <w:divBdr>
        <w:top w:val="none" w:sz="0" w:space="0" w:color="auto"/>
        <w:left w:val="none" w:sz="0" w:space="0" w:color="auto"/>
        <w:bottom w:val="none" w:sz="0" w:space="0" w:color="auto"/>
        <w:right w:val="none" w:sz="0" w:space="0" w:color="auto"/>
      </w:divBdr>
    </w:div>
    <w:div w:id="208802194">
      <w:bodyDiv w:val="1"/>
      <w:marLeft w:val="0"/>
      <w:marRight w:val="0"/>
      <w:marTop w:val="0"/>
      <w:marBottom w:val="0"/>
      <w:divBdr>
        <w:top w:val="none" w:sz="0" w:space="0" w:color="auto"/>
        <w:left w:val="none" w:sz="0" w:space="0" w:color="auto"/>
        <w:bottom w:val="none" w:sz="0" w:space="0" w:color="auto"/>
        <w:right w:val="none" w:sz="0" w:space="0" w:color="auto"/>
      </w:divBdr>
    </w:div>
    <w:div w:id="209150527">
      <w:bodyDiv w:val="1"/>
      <w:marLeft w:val="0"/>
      <w:marRight w:val="0"/>
      <w:marTop w:val="0"/>
      <w:marBottom w:val="0"/>
      <w:divBdr>
        <w:top w:val="none" w:sz="0" w:space="0" w:color="auto"/>
        <w:left w:val="none" w:sz="0" w:space="0" w:color="auto"/>
        <w:bottom w:val="none" w:sz="0" w:space="0" w:color="auto"/>
        <w:right w:val="none" w:sz="0" w:space="0" w:color="auto"/>
      </w:divBdr>
    </w:div>
    <w:div w:id="209154747">
      <w:bodyDiv w:val="1"/>
      <w:marLeft w:val="0"/>
      <w:marRight w:val="0"/>
      <w:marTop w:val="0"/>
      <w:marBottom w:val="0"/>
      <w:divBdr>
        <w:top w:val="none" w:sz="0" w:space="0" w:color="auto"/>
        <w:left w:val="none" w:sz="0" w:space="0" w:color="auto"/>
        <w:bottom w:val="none" w:sz="0" w:space="0" w:color="auto"/>
        <w:right w:val="none" w:sz="0" w:space="0" w:color="auto"/>
      </w:divBdr>
    </w:div>
    <w:div w:id="209615954">
      <w:bodyDiv w:val="1"/>
      <w:marLeft w:val="0"/>
      <w:marRight w:val="0"/>
      <w:marTop w:val="0"/>
      <w:marBottom w:val="0"/>
      <w:divBdr>
        <w:top w:val="none" w:sz="0" w:space="0" w:color="auto"/>
        <w:left w:val="none" w:sz="0" w:space="0" w:color="auto"/>
        <w:bottom w:val="none" w:sz="0" w:space="0" w:color="auto"/>
        <w:right w:val="none" w:sz="0" w:space="0" w:color="auto"/>
      </w:divBdr>
    </w:div>
    <w:div w:id="210197087">
      <w:bodyDiv w:val="1"/>
      <w:marLeft w:val="0"/>
      <w:marRight w:val="0"/>
      <w:marTop w:val="0"/>
      <w:marBottom w:val="0"/>
      <w:divBdr>
        <w:top w:val="none" w:sz="0" w:space="0" w:color="auto"/>
        <w:left w:val="none" w:sz="0" w:space="0" w:color="auto"/>
        <w:bottom w:val="none" w:sz="0" w:space="0" w:color="auto"/>
        <w:right w:val="none" w:sz="0" w:space="0" w:color="auto"/>
      </w:divBdr>
    </w:div>
    <w:div w:id="210507148">
      <w:bodyDiv w:val="1"/>
      <w:marLeft w:val="0"/>
      <w:marRight w:val="0"/>
      <w:marTop w:val="0"/>
      <w:marBottom w:val="0"/>
      <w:divBdr>
        <w:top w:val="none" w:sz="0" w:space="0" w:color="auto"/>
        <w:left w:val="none" w:sz="0" w:space="0" w:color="auto"/>
        <w:bottom w:val="none" w:sz="0" w:space="0" w:color="auto"/>
        <w:right w:val="none" w:sz="0" w:space="0" w:color="auto"/>
      </w:divBdr>
    </w:div>
    <w:div w:id="210579258">
      <w:bodyDiv w:val="1"/>
      <w:marLeft w:val="0"/>
      <w:marRight w:val="0"/>
      <w:marTop w:val="0"/>
      <w:marBottom w:val="0"/>
      <w:divBdr>
        <w:top w:val="none" w:sz="0" w:space="0" w:color="auto"/>
        <w:left w:val="none" w:sz="0" w:space="0" w:color="auto"/>
        <w:bottom w:val="none" w:sz="0" w:space="0" w:color="auto"/>
        <w:right w:val="none" w:sz="0" w:space="0" w:color="auto"/>
      </w:divBdr>
    </w:div>
    <w:div w:id="212235965">
      <w:bodyDiv w:val="1"/>
      <w:marLeft w:val="0"/>
      <w:marRight w:val="0"/>
      <w:marTop w:val="0"/>
      <w:marBottom w:val="0"/>
      <w:divBdr>
        <w:top w:val="none" w:sz="0" w:space="0" w:color="auto"/>
        <w:left w:val="none" w:sz="0" w:space="0" w:color="auto"/>
        <w:bottom w:val="none" w:sz="0" w:space="0" w:color="auto"/>
        <w:right w:val="none" w:sz="0" w:space="0" w:color="auto"/>
      </w:divBdr>
    </w:div>
    <w:div w:id="212471480">
      <w:bodyDiv w:val="1"/>
      <w:marLeft w:val="0"/>
      <w:marRight w:val="0"/>
      <w:marTop w:val="0"/>
      <w:marBottom w:val="0"/>
      <w:divBdr>
        <w:top w:val="none" w:sz="0" w:space="0" w:color="auto"/>
        <w:left w:val="none" w:sz="0" w:space="0" w:color="auto"/>
        <w:bottom w:val="none" w:sz="0" w:space="0" w:color="auto"/>
        <w:right w:val="none" w:sz="0" w:space="0" w:color="auto"/>
      </w:divBdr>
    </w:div>
    <w:div w:id="212667381">
      <w:bodyDiv w:val="1"/>
      <w:marLeft w:val="0"/>
      <w:marRight w:val="0"/>
      <w:marTop w:val="0"/>
      <w:marBottom w:val="0"/>
      <w:divBdr>
        <w:top w:val="none" w:sz="0" w:space="0" w:color="auto"/>
        <w:left w:val="none" w:sz="0" w:space="0" w:color="auto"/>
        <w:bottom w:val="none" w:sz="0" w:space="0" w:color="auto"/>
        <w:right w:val="none" w:sz="0" w:space="0" w:color="auto"/>
      </w:divBdr>
    </w:div>
    <w:div w:id="212812418">
      <w:bodyDiv w:val="1"/>
      <w:marLeft w:val="0"/>
      <w:marRight w:val="0"/>
      <w:marTop w:val="0"/>
      <w:marBottom w:val="0"/>
      <w:divBdr>
        <w:top w:val="none" w:sz="0" w:space="0" w:color="auto"/>
        <w:left w:val="none" w:sz="0" w:space="0" w:color="auto"/>
        <w:bottom w:val="none" w:sz="0" w:space="0" w:color="auto"/>
        <w:right w:val="none" w:sz="0" w:space="0" w:color="auto"/>
      </w:divBdr>
    </w:div>
    <w:div w:id="212932260">
      <w:bodyDiv w:val="1"/>
      <w:marLeft w:val="0"/>
      <w:marRight w:val="0"/>
      <w:marTop w:val="0"/>
      <w:marBottom w:val="0"/>
      <w:divBdr>
        <w:top w:val="none" w:sz="0" w:space="0" w:color="auto"/>
        <w:left w:val="none" w:sz="0" w:space="0" w:color="auto"/>
        <w:bottom w:val="none" w:sz="0" w:space="0" w:color="auto"/>
        <w:right w:val="none" w:sz="0" w:space="0" w:color="auto"/>
      </w:divBdr>
    </w:div>
    <w:div w:id="212933261">
      <w:bodyDiv w:val="1"/>
      <w:marLeft w:val="0"/>
      <w:marRight w:val="0"/>
      <w:marTop w:val="0"/>
      <w:marBottom w:val="0"/>
      <w:divBdr>
        <w:top w:val="none" w:sz="0" w:space="0" w:color="auto"/>
        <w:left w:val="none" w:sz="0" w:space="0" w:color="auto"/>
        <w:bottom w:val="none" w:sz="0" w:space="0" w:color="auto"/>
        <w:right w:val="none" w:sz="0" w:space="0" w:color="auto"/>
      </w:divBdr>
    </w:div>
    <w:div w:id="213271238">
      <w:bodyDiv w:val="1"/>
      <w:marLeft w:val="0"/>
      <w:marRight w:val="0"/>
      <w:marTop w:val="0"/>
      <w:marBottom w:val="0"/>
      <w:divBdr>
        <w:top w:val="none" w:sz="0" w:space="0" w:color="auto"/>
        <w:left w:val="none" w:sz="0" w:space="0" w:color="auto"/>
        <w:bottom w:val="none" w:sz="0" w:space="0" w:color="auto"/>
        <w:right w:val="none" w:sz="0" w:space="0" w:color="auto"/>
      </w:divBdr>
    </w:div>
    <w:div w:id="213277551">
      <w:bodyDiv w:val="1"/>
      <w:marLeft w:val="0"/>
      <w:marRight w:val="0"/>
      <w:marTop w:val="0"/>
      <w:marBottom w:val="0"/>
      <w:divBdr>
        <w:top w:val="none" w:sz="0" w:space="0" w:color="auto"/>
        <w:left w:val="none" w:sz="0" w:space="0" w:color="auto"/>
        <w:bottom w:val="none" w:sz="0" w:space="0" w:color="auto"/>
        <w:right w:val="none" w:sz="0" w:space="0" w:color="auto"/>
      </w:divBdr>
    </w:div>
    <w:div w:id="213390003">
      <w:bodyDiv w:val="1"/>
      <w:marLeft w:val="0"/>
      <w:marRight w:val="0"/>
      <w:marTop w:val="0"/>
      <w:marBottom w:val="0"/>
      <w:divBdr>
        <w:top w:val="none" w:sz="0" w:space="0" w:color="auto"/>
        <w:left w:val="none" w:sz="0" w:space="0" w:color="auto"/>
        <w:bottom w:val="none" w:sz="0" w:space="0" w:color="auto"/>
        <w:right w:val="none" w:sz="0" w:space="0" w:color="auto"/>
      </w:divBdr>
    </w:div>
    <w:div w:id="213469834">
      <w:bodyDiv w:val="1"/>
      <w:marLeft w:val="0"/>
      <w:marRight w:val="0"/>
      <w:marTop w:val="0"/>
      <w:marBottom w:val="0"/>
      <w:divBdr>
        <w:top w:val="none" w:sz="0" w:space="0" w:color="auto"/>
        <w:left w:val="none" w:sz="0" w:space="0" w:color="auto"/>
        <w:bottom w:val="none" w:sz="0" w:space="0" w:color="auto"/>
        <w:right w:val="none" w:sz="0" w:space="0" w:color="auto"/>
      </w:divBdr>
    </w:div>
    <w:div w:id="213587788">
      <w:bodyDiv w:val="1"/>
      <w:marLeft w:val="0"/>
      <w:marRight w:val="0"/>
      <w:marTop w:val="0"/>
      <w:marBottom w:val="0"/>
      <w:divBdr>
        <w:top w:val="none" w:sz="0" w:space="0" w:color="auto"/>
        <w:left w:val="none" w:sz="0" w:space="0" w:color="auto"/>
        <w:bottom w:val="none" w:sz="0" w:space="0" w:color="auto"/>
        <w:right w:val="none" w:sz="0" w:space="0" w:color="auto"/>
      </w:divBdr>
    </w:div>
    <w:div w:id="213779635">
      <w:bodyDiv w:val="1"/>
      <w:marLeft w:val="0"/>
      <w:marRight w:val="0"/>
      <w:marTop w:val="0"/>
      <w:marBottom w:val="0"/>
      <w:divBdr>
        <w:top w:val="none" w:sz="0" w:space="0" w:color="auto"/>
        <w:left w:val="none" w:sz="0" w:space="0" w:color="auto"/>
        <w:bottom w:val="none" w:sz="0" w:space="0" w:color="auto"/>
        <w:right w:val="none" w:sz="0" w:space="0" w:color="auto"/>
      </w:divBdr>
    </w:div>
    <w:div w:id="213781886">
      <w:bodyDiv w:val="1"/>
      <w:marLeft w:val="0"/>
      <w:marRight w:val="0"/>
      <w:marTop w:val="0"/>
      <w:marBottom w:val="0"/>
      <w:divBdr>
        <w:top w:val="none" w:sz="0" w:space="0" w:color="auto"/>
        <w:left w:val="none" w:sz="0" w:space="0" w:color="auto"/>
        <w:bottom w:val="none" w:sz="0" w:space="0" w:color="auto"/>
        <w:right w:val="none" w:sz="0" w:space="0" w:color="auto"/>
      </w:divBdr>
    </w:div>
    <w:div w:id="214048494">
      <w:bodyDiv w:val="1"/>
      <w:marLeft w:val="0"/>
      <w:marRight w:val="0"/>
      <w:marTop w:val="0"/>
      <w:marBottom w:val="0"/>
      <w:divBdr>
        <w:top w:val="none" w:sz="0" w:space="0" w:color="auto"/>
        <w:left w:val="none" w:sz="0" w:space="0" w:color="auto"/>
        <w:bottom w:val="none" w:sz="0" w:space="0" w:color="auto"/>
        <w:right w:val="none" w:sz="0" w:space="0" w:color="auto"/>
      </w:divBdr>
    </w:div>
    <w:div w:id="214389047">
      <w:bodyDiv w:val="1"/>
      <w:marLeft w:val="0"/>
      <w:marRight w:val="0"/>
      <w:marTop w:val="0"/>
      <w:marBottom w:val="0"/>
      <w:divBdr>
        <w:top w:val="none" w:sz="0" w:space="0" w:color="auto"/>
        <w:left w:val="none" w:sz="0" w:space="0" w:color="auto"/>
        <w:bottom w:val="none" w:sz="0" w:space="0" w:color="auto"/>
        <w:right w:val="none" w:sz="0" w:space="0" w:color="auto"/>
      </w:divBdr>
    </w:div>
    <w:div w:id="214657437">
      <w:bodyDiv w:val="1"/>
      <w:marLeft w:val="0"/>
      <w:marRight w:val="0"/>
      <w:marTop w:val="0"/>
      <w:marBottom w:val="0"/>
      <w:divBdr>
        <w:top w:val="none" w:sz="0" w:space="0" w:color="auto"/>
        <w:left w:val="none" w:sz="0" w:space="0" w:color="auto"/>
        <w:bottom w:val="none" w:sz="0" w:space="0" w:color="auto"/>
        <w:right w:val="none" w:sz="0" w:space="0" w:color="auto"/>
      </w:divBdr>
    </w:div>
    <w:div w:id="214659249">
      <w:bodyDiv w:val="1"/>
      <w:marLeft w:val="0"/>
      <w:marRight w:val="0"/>
      <w:marTop w:val="0"/>
      <w:marBottom w:val="0"/>
      <w:divBdr>
        <w:top w:val="none" w:sz="0" w:space="0" w:color="auto"/>
        <w:left w:val="none" w:sz="0" w:space="0" w:color="auto"/>
        <w:bottom w:val="none" w:sz="0" w:space="0" w:color="auto"/>
        <w:right w:val="none" w:sz="0" w:space="0" w:color="auto"/>
      </w:divBdr>
    </w:div>
    <w:div w:id="214661970">
      <w:bodyDiv w:val="1"/>
      <w:marLeft w:val="0"/>
      <w:marRight w:val="0"/>
      <w:marTop w:val="0"/>
      <w:marBottom w:val="0"/>
      <w:divBdr>
        <w:top w:val="none" w:sz="0" w:space="0" w:color="auto"/>
        <w:left w:val="none" w:sz="0" w:space="0" w:color="auto"/>
        <w:bottom w:val="none" w:sz="0" w:space="0" w:color="auto"/>
        <w:right w:val="none" w:sz="0" w:space="0" w:color="auto"/>
      </w:divBdr>
    </w:div>
    <w:div w:id="214776595">
      <w:bodyDiv w:val="1"/>
      <w:marLeft w:val="0"/>
      <w:marRight w:val="0"/>
      <w:marTop w:val="0"/>
      <w:marBottom w:val="0"/>
      <w:divBdr>
        <w:top w:val="none" w:sz="0" w:space="0" w:color="auto"/>
        <w:left w:val="none" w:sz="0" w:space="0" w:color="auto"/>
        <w:bottom w:val="none" w:sz="0" w:space="0" w:color="auto"/>
        <w:right w:val="none" w:sz="0" w:space="0" w:color="auto"/>
      </w:divBdr>
    </w:div>
    <w:div w:id="215050462">
      <w:bodyDiv w:val="1"/>
      <w:marLeft w:val="0"/>
      <w:marRight w:val="0"/>
      <w:marTop w:val="0"/>
      <w:marBottom w:val="0"/>
      <w:divBdr>
        <w:top w:val="none" w:sz="0" w:space="0" w:color="auto"/>
        <w:left w:val="none" w:sz="0" w:space="0" w:color="auto"/>
        <w:bottom w:val="none" w:sz="0" w:space="0" w:color="auto"/>
        <w:right w:val="none" w:sz="0" w:space="0" w:color="auto"/>
      </w:divBdr>
    </w:div>
    <w:div w:id="215238100">
      <w:bodyDiv w:val="1"/>
      <w:marLeft w:val="0"/>
      <w:marRight w:val="0"/>
      <w:marTop w:val="0"/>
      <w:marBottom w:val="0"/>
      <w:divBdr>
        <w:top w:val="none" w:sz="0" w:space="0" w:color="auto"/>
        <w:left w:val="none" w:sz="0" w:space="0" w:color="auto"/>
        <w:bottom w:val="none" w:sz="0" w:space="0" w:color="auto"/>
        <w:right w:val="none" w:sz="0" w:space="0" w:color="auto"/>
      </w:divBdr>
    </w:div>
    <w:div w:id="215357657">
      <w:bodyDiv w:val="1"/>
      <w:marLeft w:val="0"/>
      <w:marRight w:val="0"/>
      <w:marTop w:val="0"/>
      <w:marBottom w:val="0"/>
      <w:divBdr>
        <w:top w:val="none" w:sz="0" w:space="0" w:color="auto"/>
        <w:left w:val="none" w:sz="0" w:space="0" w:color="auto"/>
        <w:bottom w:val="none" w:sz="0" w:space="0" w:color="auto"/>
        <w:right w:val="none" w:sz="0" w:space="0" w:color="auto"/>
      </w:divBdr>
    </w:div>
    <w:div w:id="215434032">
      <w:bodyDiv w:val="1"/>
      <w:marLeft w:val="0"/>
      <w:marRight w:val="0"/>
      <w:marTop w:val="0"/>
      <w:marBottom w:val="0"/>
      <w:divBdr>
        <w:top w:val="none" w:sz="0" w:space="0" w:color="auto"/>
        <w:left w:val="none" w:sz="0" w:space="0" w:color="auto"/>
        <w:bottom w:val="none" w:sz="0" w:space="0" w:color="auto"/>
        <w:right w:val="none" w:sz="0" w:space="0" w:color="auto"/>
      </w:divBdr>
    </w:div>
    <w:div w:id="216089360">
      <w:bodyDiv w:val="1"/>
      <w:marLeft w:val="0"/>
      <w:marRight w:val="0"/>
      <w:marTop w:val="0"/>
      <w:marBottom w:val="0"/>
      <w:divBdr>
        <w:top w:val="none" w:sz="0" w:space="0" w:color="auto"/>
        <w:left w:val="none" w:sz="0" w:space="0" w:color="auto"/>
        <w:bottom w:val="none" w:sz="0" w:space="0" w:color="auto"/>
        <w:right w:val="none" w:sz="0" w:space="0" w:color="auto"/>
      </w:divBdr>
    </w:div>
    <w:div w:id="216279917">
      <w:bodyDiv w:val="1"/>
      <w:marLeft w:val="0"/>
      <w:marRight w:val="0"/>
      <w:marTop w:val="0"/>
      <w:marBottom w:val="0"/>
      <w:divBdr>
        <w:top w:val="none" w:sz="0" w:space="0" w:color="auto"/>
        <w:left w:val="none" w:sz="0" w:space="0" w:color="auto"/>
        <w:bottom w:val="none" w:sz="0" w:space="0" w:color="auto"/>
        <w:right w:val="none" w:sz="0" w:space="0" w:color="auto"/>
      </w:divBdr>
    </w:div>
    <w:div w:id="216748425">
      <w:bodyDiv w:val="1"/>
      <w:marLeft w:val="0"/>
      <w:marRight w:val="0"/>
      <w:marTop w:val="0"/>
      <w:marBottom w:val="0"/>
      <w:divBdr>
        <w:top w:val="none" w:sz="0" w:space="0" w:color="auto"/>
        <w:left w:val="none" w:sz="0" w:space="0" w:color="auto"/>
        <w:bottom w:val="none" w:sz="0" w:space="0" w:color="auto"/>
        <w:right w:val="none" w:sz="0" w:space="0" w:color="auto"/>
      </w:divBdr>
    </w:div>
    <w:div w:id="216824829">
      <w:bodyDiv w:val="1"/>
      <w:marLeft w:val="0"/>
      <w:marRight w:val="0"/>
      <w:marTop w:val="0"/>
      <w:marBottom w:val="0"/>
      <w:divBdr>
        <w:top w:val="none" w:sz="0" w:space="0" w:color="auto"/>
        <w:left w:val="none" w:sz="0" w:space="0" w:color="auto"/>
        <w:bottom w:val="none" w:sz="0" w:space="0" w:color="auto"/>
        <w:right w:val="none" w:sz="0" w:space="0" w:color="auto"/>
      </w:divBdr>
    </w:div>
    <w:div w:id="216866142">
      <w:bodyDiv w:val="1"/>
      <w:marLeft w:val="0"/>
      <w:marRight w:val="0"/>
      <w:marTop w:val="0"/>
      <w:marBottom w:val="0"/>
      <w:divBdr>
        <w:top w:val="none" w:sz="0" w:space="0" w:color="auto"/>
        <w:left w:val="none" w:sz="0" w:space="0" w:color="auto"/>
        <w:bottom w:val="none" w:sz="0" w:space="0" w:color="auto"/>
        <w:right w:val="none" w:sz="0" w:space="0" w:color="auto"/>
      </w:divBdr>
    </w:div>
    <w:div w:id="216936930">
      <w:bodyDiv w:val="1"/>
      <w:marLeft w:val="0"/>
      <w:marRight w:val="0"/>
      <w:marTop w:val="0"/>
      <w:marBottom w:val="0"/>
      <w:divBdr>
        <w:top w:val="none" w:sz="0" w:space="0" w:color="auto"/>
        <w:left w:val="none" w:sz="0" w:space="0" w:color="auto"/>
        <w:bottom w:val="none" w:sz="0" w:space="0" w:color="auto"/>
        <w:right w:val="none" w:sz="0" w:space="0" w:color="auto"/>
      </w:divBdr>
    </w:div>
    <w:div w:id="217211825">
      <w:bodyDiv w:val="1"/>
      <w:marLeft w:val="0"/>
      <w:marRight w:val="0"/>
      <w:marTop w:val="0"/>
      <w:marBottom w:val="0"/>
      <w:divBdr>
        <w:top w:val="none" w:sz="0" w:space="0" w:color="auto"/>
        <w:left w:val="none" w:sz="0" w:space="0" w:color="auto"/>
        <w:bottom w:val="none" w:sz="0" w:space="0" w:color="auto"/>
        <w:right w:val="none" w:sz="0" w:space="0" w:color="auto"/>
      </w:divBdr>
    </w:div>
    <w:div w:id="217280171">
      <w:bodyDiv w:val="1"/>
      <w:marLeft w:val="0"/>
      <w:marRight w:val="0"/>
      <w:marTop w:val="0"/>
      <w:marBottom w:val="0"/>
      <w:divBdr>
        <w:top w:val="none" w:sz="0" w:space="0" w:color="auto"/>
        <w:left w:val="none" w:sz="0" w:space="0" w:color="auto"/>
        <w:bottom w:val="none" w:sz="0" w:space="0" w:color="auto"/>
        <w:right w:val="none" w:sz="0" w:space="0" w:color="auto"/>
      </w:divBdr>
    </w:div>
    <w:div w:id="217590100">
      <w:bodyDiv w:val="1"/>
      <w:marLeft w:val="0"/>
      <w:marRight w:val="0"/>
      <w:marTop w:val="0"/>
      <w:marBottom w:val="0"/>
      <w:divBdr>
        <w:top w:val="none" w:sz="0" w:space="0" w:color="auto"/>
        <w:left w:val="none" w:sz="0" w:space="0" w:color="auto"/>
        <w:bottom w:val="none" w:sz="0" w:space="0" w:color="auto"/>
        <w:right w:val="none" w:sz="0" w:space="0" w:color="auto"/>
      </w:divBdr>
    </w:div>
    <w:div w:id="217939286">
      <w:bodyDiv w:val="1"/>
      <w:marLeft w:val="0"/>
      <w:marRight w:val="0"/>
      <w:marTop w:val="0"/>
      <w:marBottom w:val="0"/>
      <w:divBdr>
        <w:top w:val="none" w:sz="0" w:space="0" w:color="auto"/>
        <w:left w:val="none" w:sz="0" w:space="0" w:color="auto"/>
        <w:bottom w:val="none" w:sz="0" w:space="0" w:color="auto"/>
        <w:right w:val="none" w:sz="0" w:space="0" w:color="auto"/>
      </w:divBdr>
    </w:div>
    <w:div w:id="218051836">
      <w:bodyDiv w:val="1"/>
      <w:marLeft w:val="0"/>
      <w:marRight w:val="0"/>
      <w:marTop w:val="0"/>
      <w:marBottom w:val="0"/>
      <w:divBdr>
        <w:top w:val="none" w:sz="0" w:space="0" w:color="auto"/>
        <w:left w:val="none" w:sz="0" w:space="0" w:color="auto"/>
        <w:bottom w:val="none" w:sz="0" w:space="0" w:color="auto"/>
        <w:right w:val="none" w:sz="0" w:space="0" w:color="auto"/>
      </w:divBdr>
    </w:div>
    <w:div w:id="218328557">
      <w:bodyDiv w:val="1"/>
      <w:marLeft w:val="0"/>
      <w:marRight w:val="0"/>
      <w:marTop w:val="0"/>
      <w:marBottom w:val="0"/>
      <w:divBdr>
        <w:top w:val="none" w:sz="0" w:space="0" w:color="auto"/>
        <w:left w:val="none" w:sz="0" w:space="0" w:color="auto"/>
        <w:bottom w:val="none" w:sz="0" w:space="0" w:color="auto"/>
        <w:right w:val="none" w:sz="0" w:space="0" w:color="auto"/>
      </w:divBdr>
    </w:div>
    <w:div w:id="218516632">
      <w:bodyDiv w:val="1"/>
      <w:marLeft w:val="0"/>
      <w:marRight w:val="0"/>
      <w:marTop w:val="0"/>
      <w:marBottom w:val="0"/>
      <w:divBdr>
        <w:top w:val="none" w:sz="0" w:space="0" w:color="auto"/>
        <w:left w:val="none" w:sz="0" w:space="0" w:color="auto"/>
        <w:bottom w:val="none" w:sz="0" w:space="0" w:color="auto"/>
        <w:right w:val="none" w:sz="0" w:space="0" w:color="auto"/>
      </w:divBdr>
    </w:div>
    <w:div w:id="218909099">
      <w:bodyDiv w:val="1"/>
      <w:marLeft w:val="0"/>
      <w:marRight w:val="0"/>
      <w:marTop w:val="0"/>
      <w:marBottom w:val="0"/>
      <w:divBdr>
        <w:top w:val="none" w:sz="0" w:space="0" w:color="auto"/>
        <w:left w:val="none" w:sz="0" w:space="0" w:color="auto"/>
        <w:bottom w:val="none" w:sz="0" w:space="0" w:color="auto"/>
        <w:right w:val="none" w:sz="0" w:space="0" w:color="auto"/>
      </w:divBdr>
    </w:div>
    <w:div w:id="219023317">
      <w:bodyDiv w:val="1"/>
      <w:marLeft w:val="0"/>
      <w:marRight w:val="0"/>
      <w:marTop w:val="0"/>
      <w:marBottom w:val="0"/>
      <w:divBdr>
        <w:top w:val="none" w:sz="0" w:space="0" w:color="auto"/>
        <w:left w:val="none" w:sz="0" w:space="0" w:color="auto"/>
        <w:bottom w:val="none" w:sz="0" w:space="0" w:color="auto"/>
        <w:right w:val="none" w:sz="0" w:space="0" w:color="auto"/>
      </w:divBdr>
    </w:div>
    <w:div w:id="219248608">
      <w:bodyDiv w:val="1"/>
      <w:marLeft w:val="0"/>
      <w:marRight w:val="0"/>
      <w:marTop w:val="0"/>
      <w:marBottom w:val="0"/>
      <w:divBdr>
        <w:top w:val="none" w:sz="0" w:space="0" w:color="auto"/>
        <w:left w:val="none" w:sz="0" w:space="0" w:color="auto"/>
        <w:bottom w:val="none" w:sz="0" w:space="0" w:color="auto"/>
        <w:right w:val="none" w:sz="0" w:space="0" w:color="auto"/>
      </w:divBdr>
    </w:div>
    <w:div w:id="219485474">
      <w:bodyDiv w:val="1"/>
      <w:marLeft w:val="0"/>
      <w:marRight w:val="0"/>
      <w:marTop w:val="0"/>
      <w:marBottom w:val="0"/>
      <w:divBdr>
        <w:top w:val="none" w:sz="0" w:space="0" w:color="auto"/>
        <w:left w:val="none" w:sz="0" w:space="0" w:color="auto"/>
        <w:bottom w:val="none" w:sz="0" w:space="0" w:color="auto"/>
        <w:right w:val="none" w:sz="0" w:space="0" w:color="auto"/>
      </w:divBdr>
    </w:div>
    <w:div w:id="219753887">
      <w:bodyDiv w:val="1"/>
      <w:marLeft w:val="0"/>
      <w:marRight w:val="0"/>
      <w:marTop w:val="0"/>
      <w:marBottom w:val="0"/>
      <w:divBdr>
        <w:top w:val="none" w:sz="0" w:space="0" w:color="auto"/>
        <w:left w:val="none" w:sz="0" w:space="0" w:color="auto"/>
        <w:bottom w:val="none" w:sz="0" w:space="0" w:color="auto"/>
        <w:right w:val="none" w:sz="0" w:space="0" w:color="auto"/>
      </w:divBdr>
    </w:div>
    <w:div w:id="219824774">
      <w:bodyDiv w:val="1"/>
      <w:marLeft w:val="0"/>
      <w:marRight w:val="0"/>
      <w:marTop w:val="0"/>
      <w:marBottom w:val="0"/>
      <w:divBdr>
        <w:top w:val="none" w:sz="0" w:space="0" w:color="auto"/>
        <w:left w:val="none" w:sz="0" w:space="0" w:color="auto"/>
        <w:bottom w:val="none" w:sz="0" w:space="0" w:color="auto"/>
        <w:right w:val="none" w:sz="0" w:space="0" w:color="auto"/>
      </w:divBdr>
    </w:div>
    <w:div w:id="219950558">
      <w:bodyDiv w:val="1"/>
      <w:marLeft w:val="0"/>
      <w:marRight w:val="0"/>
      <w:marTop w:val="0"/>
      <w:marBottom w:val="0"/>
      <w:divBdr>
        <w:top w:val="none" w:sz="0" w:space="0" w:color="auto"/>
        <w:left w:val="none" w:sz="0" w:space="0" w:color="auto"/>
        <w:bottom w:val="none" w:sz="0" w:space="0" w:color="auto"/>
        <w:right w:val="none" w:sz="0" w:space="0" w:color="auto"/>
      </w:divBdr>
    </w:div>
    <w:div w:id="220167612">
      <w:bodyDiv w:val="1"/>
      <w:marLeft w:val="0"/>
      <w:marRight w:val="0"/>
      <w:marTop w:val="0"/>
      <w:marBottom w:val="0"/>
      <w:divBdr>
        <w:top w:val="none" w:sz="0" w:space="0" w:color="auto"/>
        <w:left w:val="none" w:sz="0" w:space="0" w:color="auto"/>
        <w:bottom w:val="none" w:sz="0" w:space="0" w:color="auto"/>
        <w:right w:val="none" w:sz="0" w:space="0" w:color="auto"/>
      </w:divBdr>
    </w:div>
    <w:div w:id="220210446">
      <w:bodyDiv w:val="1"/>
      <w:marLeft w:val="0"/>
      <w:marRight w:val="0"/>
      <w:marTop w:val="0"/>
      <w:marBottom w:val="0"/>
      <w:divBdr>
        <w:top w:val="none" w:sz="0" w:space="0" w:color="auto"/>
        <w:left w:val="none" w:sz="0" w:space="0" w:color="auto"/>
        <w:bottom w:val="none" w:sz="0" w:space="0" w:color="auto"/>
        <w:right w:val="none" w:sz="0" w:space="0" w:color="auto"/>
      </w:divBdr>
    </w:div>
    <w:div w:id="220794361">
      <w:bodyDiv w:val="1"/>
      <w:marLeft w:val="0"/>
      <w:marRight w:val="0"/>
      <w:marTop w:val="0"/>
      <w:marBottom w:val="0"/>
      <w:divBdr>
        <w:top w:val="none" w:sz="0" w:space="0" w:color="auto"/>
        <w:left w:val="none" w:sz="0" w:space="0" w:color="auto"/>
        <w:bottom w:val="none" w:sz="0" w:space="0" w:color="auto"/>
        <w:right w:val="none" w:sz="0" w:space="0" w:color="auto"/>
      </w:divBdr>
    </w:div>
    <w:div w:id="220871781">
      <w:bodyDiv w:val="1"/>
      <w:marLeft w:val="0"/>
      <w:marRight w:val="0"/>
      <w:marTop w:val="0"/>
      <w:marBottom w:val="0"/>
      <w:divBdr>
        <w:top w:val="none" w:sz="0" w:space="0" w:color="auto"/>
        <w:left w:val="none" w:sz="0" w:space="0" w:color="auto"/>
        <w:bottom w:val="none" w:sz="0" w:space="0" w:color="auto"/>
        <w:right w:val="none" w:sz="0" w:space="0" w:color="auto"/>
      </w:divBdr>
    </w:div>
    <w:div w:id="220873144">
      <w:bodyDiv w:val="1"/>
      <w:marLeft w:val="0"/>
      <w:marRight w:val="0"/>
      <w:marTop w:val="0"/>
      <w:marBottom w:val="0"/>
      <w:divBdr>
        <w:top w:val="none" w:sz="0" w:space="0" w:color="auto"/>
        <w:left w:val="none" w:sz="0" w:space="0" w:color="auto"/>
        <w:bottom w:val="none" w:sz="0" w:space="0" w:color="auto"/>
        <w:right w:val="none" w:sz="0" w:space="0" w:color="auto"/>
      </w:divBdr>
    </w:div>
    <w:div w:id="220945022">
      <w:bodyDiv w:val="1"/>
      <w:marLeft w:val="0"/>
      <w:marRight w:val="0"/>
      <w:marTop w:val="0"/>
      <w:marBottom w:val="0"/>
      <w:divBdr>
        <w:top w:val="none" w:sz="0" w:space="0" w:color="auto"/>
        <w:left w:val="none" w:sz="0" w:space="0" w:color="auto"/>
        <w:bottom w:val="none" w:sz="0" w:space="0" w:color="auto"/>
        <w:right w:val="none" w:sz="0" w:space="0" w:color="auto"/>
      </w:divBdr>
    </w:div>
    <w:div w:id="220992195">
      <w:bodyDiv w:val="1"/>
      <w:marLeft w:val="0"/>
      <w:marRight w:val="0"/>
      <w:marTop w:val="0"/>
      <w:marBottom w:val="0"/>
      <w:divBdr>
        <w:top w:val="none" w:sz="0" w:space="0" w:color="auto"/>
        <w:left w:val="none" w:sz="0" w:space="0" w:color="auto"/>
        <w:bottom w:val="none" w:sz="0" w:space="0" w:color="auto"/>
        <w:right w:val="none" w:sz="0" w:space="0" w:color="auto"/>
      </w:divBdr>
    </w:div>
    <w:div w:id="221139766">
      <w:bodyDiv w:val="1"/>
      <w:marLeft w:val="0"/>
      <w:marRight w:val="0"/>
      <w:marTop w:val="0"/>
      <w:marBottom w:val="0"/>
      <w:divBdr>
        <w:top w:val="none" w:sz="0" w:space="0" w:color="auto"/>
        <w:left w:val="none" w:sz="0" w:space="0" w:color="auto"/>
        <w:bottom w:val="none" w:sz="0" w:space="0" w:color="auto"/>
        <w:right w:val="none" w:sz="0" w:space="0" w:color="auto"/>
      </w:divBdr>
    </w:div>
    <w:div w:id="221647569">
      <w:bodyDiv w:val="1"/>
      <w:marLeft w:val="0"/>
      <w:marRight w:val="0"/>
      <w:marTop w:val="0"/>
      <w:marBottom w:val="0"/>
      <w:divBdr>
        <w:top w:val="none" w:sz="0" w:space="0" w:color="auto"/>
        <w:left w:val="none" w:sz="0" w:space="0" w:color="auto"/>
        <w:bottom w:val="none" w:sz="0" w:space="0" w:color="auto"/>
        <w:right w:val="none" w:sz="0" w:space="0" w:color="auto"/>
      </w:divBdr>
    </w:div>
    <w:div w:id="221718006">
      <w:bodyDiv w:val="1"/>
      <w:marLeft w:val="0"/>
      <w:marRight w:val="0"/>
      <w:marTop w:val="0"/>
      <w:marBottom w:val="0"/>
      <w:divBdr>
        <w:top w:val="none" w:sz="0" w:space="0" w:color="auto"/>
        <w:left w:val="none" w:sz="0" w:space="0" w:color="auto"/>
        <w:bottom w:val="none" w:sz="0" w:space="0" w:color="auto"/>
        <w:right w:val="none" w:sz="0" w:space="0" w:color="auto"/>
      </w:divBdr>
    </w:div>
    <w:div w:id="221911732">
      <w:bodyDiv w:val="1"/>
      <w:marLeft w:val="0"/>
      <w:marRight w:val="0"/>
      <w:marTop w:val="0"/>
      <w:marBottom w:val="0"/>
      <w:divBdr>
        <w:top w:val="none" w:sz="0" w:space="0" w:color="auto"/>
        <w:left w:val="none" w:sz="0" w:space="0" w:color="auto"/>
        <w:bottom w:val="none" w:sz="0" w:space="0" w:color="auto"/>
        <w:right w:val="none" w:sz="0" w:space="0" w:color="auto"/>
      </w:divBdr>
    </w:div>
    <w:div w:id="221911941">
      <w:bodyDiv w:val="1"/>
      <w:marLeft w:val="0"/>
      <w:marRight w:val="0"/>
      <w:marTop w:val="0"/>
      <w:marBottom w:val="0"/>
      <w:divBdr>
        <w:top w:val="none" w:sz="0" w:space="0" w:color="auto"/>
        <w:left w:val="none" w:sz="0" w:space="0" w:color="auto"/>
        <w:bottom w:val="none" w:sz="0" w:space="0" w:color="auto"/>
        <w:right w:val="none" w:sz="0" w:space="0" w:color="auto"/>
      </w:divBdr>
    </w:div>
    <w:div w:id="222256236">
      <w:bodyDiv w:val="1"/>
      <w:marLeft w:val="0"/>
      <w:marRight w:val="0"/>
      <w:marTop w:val="0"/>
      <w:marBottom w:val="0"/>
      <w:divBdr>
        <w:top w:val="none" w:sz="0" w:space="0" w:color="auto"/>
        <w:left w:val="none" w:sz="0" w:space="0" w:color="auto"/>
        <w:bottom w:val="none" w:sz="0" w:space="0" w:color="auto"/>
        <w:right w:val="none" w:sz="0" w:space="0" w:color="auto"/>
      </w:divBdr>
    </w:div>
    <w:div w:id="222444959">
      <w:bodyDiv w:val="1"/>
      <w:marLeft w:val="0"/>
      <w:marRight w:val="0"/>
      <w:marTop w:val="0"/>
      <w:marBottom w:val="0"/>
      <w:divBdr>
        <w:top w:val="none" w:sz="0" w:space="0" w:color="auto"/>
        <w:left w:val="none" w:sz="0" w:space="0" w:color="auto"/>
        <w:bottom w:val="none" w:sz="0" w:space="0" w:color="auto"/>
        <w:right w:val="none" w:sz="0" w:space="0" w:color="auto"/>
      </w:divBdr>
    </w:div>
    <w:div w:id="222640953">
      <w:bodyDiv w:val="1"/>
      <w:marLeft w:val="0"/>
      <w:marRight w:val="0"/>
      <w:marTop w:val="0"/>
      <w:marBottom w:val="0"/>
      <w:divBdr>
        <w:top w:val="none" w:sz="0" w:space="0" w:color="auto"/>
        <w:left w:val="none" w:sz="0" w:space="0" w:color="auto"/>
        <w:bottom w:val="none" w:sz="0" w:space="0" w:color="auto"/>
        <w:right w:val="none" w:sz="0" w:space="0" w:color="auto"/>
      </w:divBdr>
    </w:div>
    <w:div w:id="222831382">
      <w:bodyDiv w:val="1"/>
      <w:marLeft w:val="0"/>
      <w:marRight w:val="0"/>
      <w:marTop w:val="0"/>
      <w:marBottom w:val="0"/>
      <w:divBdr>
        <w:top w:val="none" w:sz="0" w:space="0" w:color="auto"/>
        <w:left w:val="none" w:sz="0" w:space="0" w:color="auto"/>
        <w:bottom w:val="none" w:sz="0" w:space="0" w:color="auto"/>
        <w:right w:val="none" w:sz="0" w:space="0" w:color="auto"/>
      </w:divBdr>
    </w:div>
    <w:div w:id="222839967">
      <w:bodyDiv w:val="1"/>
      <w:marLeft w:val="0"/>
      <w:marRight w:val="0"/>
      <w:marTop w:val="0"/>
      <w:marBottom w:val="0"/>
      <w:divBdr>
        <w:top w:val="none" w:sz="0" w:space="0" w:color="auto"/>
        <w:left w:val="none" w:sz="0" w:space="0" w:color="auto"/>
        <w:bottom w:val="none" w:sz="0" w:space="0" w:color="auto"/>
        <w:right w:val="none" w:sz="0" w:space="0" w:color="auto"/>
      </w:divBdr>
    </w:div>
    <w:div w:id="222958651">
      <w:bodyDiv w:val="1"/>
      <w:marLeft w:val="0"/>
      <w:marRight w:val="0"/>
      <w:marTop w:val="0"/>
      <w:marBottom w:val="0"/>
      <w:divBdr>
        <w:top w:val="none" w:sz="0" w:space="0" w:color="auto"/>
        <w:left w:val="none" w:sz="0" w:space="0" w:color="auto"/>
        <w:bottom w:val="none" w:sz="0" w:space="0" w:color="auto"/>
        <w:right w:val="none" w:sz="0" w:space="0" w:color="auto"/>
      </w:divBdr>
    </w:div>
    <w:div w:id="223492457">
      <w:bodyDiv w:val="1"/>
      <w:marLeft w:val="0"/>
      <w:marRight w:val="0"/>
      <w:marTop w:val="0"/>
      <w:marBottom w:val="0"/>
      <w:divBdr>
        <w:top w:val="none" w:sz="0" w:space="0" w:color="auto"/>
        <w:left w:val="none" w:sz="0" w:space="0" w:color="auto"/>
        <w:bottom w:val="none" w:sz="0" w:space="0" w:color="auto"/>
        <w:right w:val="none" w:sz="0" w:space="0" w:color="auto"/>
      </w:divBdr>
    </w:div>
    <w:div w:id="223563414">
      <w:bodyDiv w:val="1"/>
      <w:marLeft w:val="0"/>
      <w:marRight w:val="0"/>
      <w:marTop w:val="0"/>
      <w:marBottom w:val="0"/>
      <w:divBdr>
        <w:top w:val="none" w:sz="0" w:space="0" w:color="auto"/>
        <w:left w:val="none" w:sz="0" w:space="0" w:color="auto"/>
        <w:bottom w:val="none" w:sz="0" w:space="0" w:color="auto"/>
        <w:right w:val="none" w:sz="0" w:space="0" w:color="auto"/>
      </w:divBdr>
    </w:div>
    <w:div w:id="223566083">
      <w:bodyDiv w:val="1"/>
      <w:marLeft w:val="0"/>
      <w:marRight w:val="0"/>
      <w:marTop w:val="0"/>
      <w:marBottom w:val="0"/>
      <w:divBdr>
        <w:top w:val="none" w:sz="0" w:space="0" w:color="auto"/>
        <w:left w:val="none" w:sz="0" w:space="0" w:color="auto"/>
        <w:bottom w:val="none" w:sz="0" w:space="0" w:color="auto"/>
        <w:right w:val="none" w:sz="0" w:space="0" w:color="auto"/>
      </w:divBdr>
    </w:div>
    <w:div w:id="223569859">
      <w:bodyDiv w:val="1"/>
      <w:marLeft w:val="0"/>
      <w:marRight w:val="0"/>
      <w:marTop w:val="0"/>
      <w:marBottom w:val="0"/>
      <w:divBdr>
        <w:top w:val="none" w:sz="0" w:space="0" w:color="auto"/>
        <w:left w:val="none" w:sz="0" w:space="0" w:color="auto"/>
        <w:bottom w:val="none" w:sz="0" w:space="0" w:color="auto"/>
        <w:right w:val="none" w:sz="0" w:space="0" w:color="auto"/>
      </w:divBdr>
    </w:div>
    <w:div w:id="223755629">
      <w:bodyDiv w:val="1"/>
      <w:marLeft w:val="0"/>
      <w:marRight w:val="0"/>
      <w:marTop w:val="0"/>
      <w:marBottom w:val="0"/>
      <w:divBdr>
        <w:top w:val="none" w:sz="0" w:space="0" w:color="auto"/>
        <w:left w:val="none" w:sz="0" w:space="0" w:color="auto"/>
        <w:bottom w:val="none" w:sz="0" w:space="0" w:color="auto"/>
        <w:right w:val="none" w:sz="0" w:space="0" w:color="auto"/>
      </w:divBdr>
    </w:div>
    <w:div w:id="223832088">
      <w:bodyDiv w:val="1"/>
      <w:marLeft w:val="0"/>
      <w:marRight w:val="0"/>
      <w:marTop w:val="0"/>
      <w:marBottom w:val="0"/>
      <w:divBdr>
        <w:top w:val="none" w:sz="0" w:space="0" w:color="auto"/>
        <w:left w:val="none" w:sz="0" w:space="0" w:color="auto"/>
        <w:bottom w:val="none" w:sz="0" w:space="0" w:color="auto"/>
        <w:right w:val="none" w:sz="0" w:space="0" w:color="auto"/>
      </w:divBdr>
    </w:div>
    <w:div w:id="223836739">
      <w:bodyDiv w:val="1"/>
      <w:marLeft w:val="0"/>
      <w:marRight w:val="0"/>
      <w:marTop w:val="0"/>
      <w:marBottom w:val="0"/>
      <w:divBdr>
        <w:top w:val="none" w:sz="0" w:space="0" w:color="auto"/>
        <w:left w:val="none" w:sz="0" w:space="0" w:color="auto"/>
        <w:bottom w:val="none" w:sz="0" w:space="0" w:color="auto"/>
        <w:right w:val="none" w:sz="0" w:space="0" w:color="auto"/>
      </w:divBdr>
    </w:div>
    <w:div w:id="224221744">
      <w:bodyDiv w:val="1"/>
      <w:marLeft w:val="0"/>
      <w:marRight w:val="0"/>
      <w:marTop w:val="0"/>
      <w:marBottom w:val="0"/>
      <w:divBdr>
        <w:top w:val="none" w:sz="0" w:space="0" w:color="auto"/>
        <w:left w:val="none" w:sz="0" w:space="0" w:color="auto"/>
        <w:bottom w:val="none" w:sz="0" w:space="0" w:color="auto"/>
        <w:right w:val="none" w:sz="0" w:space="0" w:color="auto"/>
      </w:divBdr>
    </w:div>
    <w:div w:id="224222364">
      <w:bodyDiv w:val="1"/>
      <w:marLeft w:val="0"/>
      <w:marRight w:val="0"/>
      <w:marTop w:val="0"/>
      <w:marBottom w:val="0"/>
      <w:divBdr>
        <w:top w:val="none" w:sz="0" w:space="0" w:color="auto"/>
        <w:left w:val="none" w:sz="0" w:space="0" w:color="auto"/>
        <w:bottom w:val="none" w:sz="0" w:space="0" w:color="auto"/>
        <w:right w:val="none" w:sz="0" w:space="0" w:color="auto"/>
      </w:divBdr>
    </w:div>
    <w:div w:id="224223806">
      <w:bodyDiv w:val="1"/>
      <w:marLeft w:val="0"/>
      <w:marRight w:val="0"/>
      <w:marTop w:val="0"/>
      <w:marBottom w:val="0"/>
      <w:divBdr>
        <w:top w:val="none" w:sz="0" w:space="0" w:color="auto"/>
        <w:left w:val="none" w:sz="0" w:space="0" w:color="auto"/>
        <w:bottom w:val="none" w:sz="0" w:space="0" w:color="auto"/>
        <w:right w:val="none" w:sz="0" w:space="0" w:color="auto"/>
      </w:divBdr>
    </w:div>
    <w:div w:id="224486764">
      <w:bodyDiv w:val="1"/>
      <w:marLeft w:val="0"/>
      <w:marRight w:val="0"/>
      <w:marTop w:val="0"/>
      <w:marBottom w:val="0"/>
      <w:divBdr>
        <w:top w:val="none" w:sz="0" w:space="0" w:color="auto"/>
        <w:left w:val="none" w:sz="0" w:space="0" w:color="auto"/>
        <w:bottom w:val="none" w:sz="0" w:space="0" w:color="auto"/>
        <w:right w:val="none" w:sz="0" w:space="0" w:color="auto"/>
      </w:divBdr>
    </w:div>
    <w:div w:id="224607162">
      <w:bodyDiv w:val="1"/>
      <w:marLeft w:val="0"/>
      <w:marRight w:val="0"/>
      <w:marTop w:val="0"/>
      <w:marBottom w:val="0"/>
      <w:divBdr>
        <w:top w:val="none" w:sz="0" w:space="0" w:color="auto"/>
        <w:left w:val="none" w:sz="0" w:space="0" w:color="auto"/>
        <w:bottom w:val="none" w:sz="0" w:space="0" w:color="auto"/>
        <w:right w:val="none" w:sz="0" w:space="0" w:color="auto"/>
      </w:divBdr>
    </w:div>
    <w:div w:id="224686958">
      <w:bodyDiv w:val="1"/>
      <w:marLeft w:val="0"/>
      <w:marRight w:val="0"/>
      <w:marTop w:val="0"/>
      <w:marBottom w:val="0"/>
      <w:divBdr>
        <w:top w:val="none" w:sz="0" w:space="0" w:color="auto"/>
        <w:left w:val="none" w:sz="0" w:space="0" w:color="auto"/>
        <w:bottom w:val="none" w:sz="0" w:space="0" w:color="auto"/>
        <w:right w:val="none" w:sz="0" w:space="0" w:color="auto"/>
      </w:divBdr>
    </w:div>
    <w:div w:id="224723775">
      <w:bodyDiv w:val="1"/>
      <w:marLeft w:val="0"/>
      <w:marRight w:val="0"/>
      <w:marTop w:val="0"/>
      <w:marBottom w:val="0"/>
      <w:divBdr>
        <w:top w:val="none" w:sz="0" w:space="0" w:color="auto"/>
        <w:left w:val="none" w:sz="0" w:space="0" w:color="auto"/>
        <w:bottom w:val="none" w:sz="0" w:space="0" w:color="auto"/>
        <w:right w:val="none" w:sz="0" w:space="0" w:color="auto"/>
      </w:divBdr>
    </w:div>
    <w:div w:id="224877352">
      <w:bodyDiv w:val="1"/>
      <w:marLeft w:val="0"/>
      <w:marRight w:val="0"/>
      <w:marTop w:val="0"/>
      <w:marBottom w:val="0"/>
      <w:divBdr>
        <w:top w:val="none" w:sz="0" w:space="0" w:color="auto"/>
        <w:left w:val="none" w:sz="0" w:space="0" w:color="auto"/>
        <w:bottom w:val="none" w:sz="0" w:space="0" w:color="auto"/>
        <w:right w:val="none" w:sz="0" w:space="0" w:color="auto"/>
      </w:divBdr>
    </w:div>
    <w:div w:id="225073226">
      <w:bodyDiv w:val="1"/>
      <w:marLeft w:val="0"/>
      <w:marRight w:val="0"/>
      <w:marTop w:val="0"/>
      <w:marBottom w:val="0"/>
      <w:divBdr>
        <w:top w:val="none" w:sz="0" w:space="0" w:color="auto"/>
        <w:left w:val="none" w:sz="0" w:space="0" w:color="auto"/>
        <w:bottom w:val="none" w:sz="0" w:space="0" w:color="auto"/>
        <w:right w:val="none" w:sz="0" w:space="0" w:color="auto"/>
      </w:divBdr>
    </w:div>
    <w:div w:id="225262291">
      <w:bodyDiv w:val="1"/>
      <w:marLeft w:val="0"/>
      <w:marRight w:val="0"/>
      <w:marTop w:val="0"/>
      <w:marBottom w:val="0"/>
      <w:divBdr>
        <w:top w:val="none" w:sz="0" w:space="0" w:color="auto"/>
        <w:left w:val="none" w:sz="0" w:space="0" w:color="auto"/>
        <w:bottom w:val="none" w:sz="0" w:space="0" w:color="auto"/>
        <w:right w:val="none" w:sz="0" w:space="0" w:color="auto"/>
      </w:divBdr>
    </w:div>
    <w:div w:id="225335872">
      <w:bodyDiv w:val="1"/>
      <w:marLeft w:val="0"/>
      <w:marRight w:val="0"/>
      <w:marTop w:val="0"/>
      <w:marBottom w:val="0"/>
      <w:divBdr>
        <w:top w:val="none" w:sz="0" w:space="0" w:color="auto"/>
        <w:left w:val="none" w:sz="0" w:space="0" w:color="auto"/>
        <w:bottom w:val="none" w:sz="0" w:space="0" w:color="auto"/>
        <w:right w:val="none" w:sz="0" w:space="0" w:color="auto"/>
      </w:divBdr>
    </w:div>
    <w:div w:id="225379762">
      <w:bodyDiv w:val="1"/>
      <w:marLeft w:val="0"/>
      <w:marRight w:val="0"/>
      <w:marTop w:val="0"/>
      <w:marBottom w:val="0"/>
      <w:divBdr>
        <w:top w:val="none" w:sz="0" w:space="0" w:color="auto"/>
        <w:left w:val="none" w:sz="0" w:space="0" w:color="auto"/>
        <w:bottom w:val="none" w:sz="0" w:space="0" w:color="auto"/>
        <w:right w:val="none" w:sz="0" w:space="0" w:color="auto"/>
      </w:divBdr>
    </w:div>
    <w:div w:id="225578583">
      <w:bodyDiv w:val="1"/>
      <w:marLeft w:val="0"/>
      <w:marRight w:val="0"/>
      <w:marTop w:val="0"/>
      <w:marBottom w:val="0"/>
      <w:divBdr>
        <w:top w:val="none" w:sz="0" w:space="0" w:color="auto"/>
        <w:left w:val="none" w:sz="0" w:space="0" w:color="auto"/>
        <w:bottom w:val="none" w:sz="0" w:space="0" w:color="auto"/>
        <w:right w:val="none" w:sz="0" w:space="0" w:color="auto"/>
      </w:divBdr>
    </w:div>
    <w:div w:id="225843719">
      <w:bodyDiv w:val="1"/>
      <w:marLeft w:val="0"/>
      <w:marRight w:val="0"/>
      <w:marTop w:val="0"/>
      <w:marBottom w:val="0"/>
      <w:divBdr>
        <w:top w:val="none" w:sz="0" w:space="0" w:color="auto"/>
        <w:left w:val="none" w:sz="0" w:space="0" w:color="auto"/>
        <w:bottom w:val="none" w:sz="0" w:space="0" w:color="auto"/>
        <w:right w:val="none" w:sz="0" w:space="0" w:color="auto"/>
      </w:divBdr>
    </w:div>
    <w:div w:id="226380982">
      <w:bodyDiv w:val="1"/>
      <w:marLeft w:val="0"/>
      <w:marRight w:val="0"/>
      <w:marTop w:val="0"/>
      <w:marBottom w:val="0"/>
      <w:divBdr>
        <w:top w:val="none" w:sz="0" w:space="0" w:color="auto"/>
        <w:left w:val="none" w:sz="0" w:space="0" w:color="auto"/>
        <w:bottom w:val="none" w:sz="0" w:space="0" w:color="auto"/>
        <w:right w:val="none" w:sz="0" w:space="0" w:color="auto"/>
      </w:divBdr>
    </w:div>
    <w:div w:id="226383614">
      <w:bodyDiv w:val="1"/>
      <w:marLeft w:val="0"/>
      <w:marRight w:val="0"/>
      <w:marTop w:val="0"/>
      <w:marBottom w:val="0"/>
      <w:divBdr>
        <w:top w:val="none" w:sz="0" w:space="0" w:color="auto"/>
        <w:left w:val="none" w:sz="0" w:space="0" w:color="auto"/>
        <w:bottom w:val="none" w:sz="0" w:space="0" w:color="auto"/>
        <w:right w:val="none" w:sz="0" w:space="0" w:color="auto"/>
      </w:divBdr>
    </w:div>
    <w:div w:id="226962353">
      <w:bodyDiv w:val="1"/>
      <w:marLeft w:val="0"/>
      <w:marRight w:val="0"/>
      <w:marTop w:val="0"/>
      <w:marBottom w:val="0"/>
      <w:divBdr>
        <w:top w:val="none" w:sz="0" w:space="0" w:color="auto"/>
        <w:left w:val="none" w:sz="0" w:space="0" w:color="auto"/>
        <w:bottom w:val="none" w:sz="0" w:space="0" w:color="auto"/>
        <w:right w:val="none" w:sz="0" w:space="0" w:color="auto"/>
      </w:divBdr>
    </w:div>
    <w:div w:id="227108837">
      <w:bodyDiv w:val="1"/>
      <w:marLeft w:val="0"/>
      <w:marRight w:val="0"/>
      <w:marTop w:val="0"/>
      <w:marBottom w:val="0"/>
      <w:divBdr>
        <w:top w:val="none" w:sz="0" w:space="0" w:color="auto"/>
        <w:left w:val="none" w:sz="0" w:space="0" w:color="auto"/>
        <w:bottom w:val="none" w:sz="0" w:space="0" w:color="auto"/>
        <w:right w:val="none" w:sz="0" w:space="0" w:color="auto"/>
      </w:divBdr>
    </w:div>
    <w:div w:id="227113501">
      <w:bodyDiv w:val="1"/>
      <w:marLeft w:val="0"/>
      <w:marRight w:val="0"/>
      <w:marTop w:val="0"/>
      <w:marBottom w:val="0"/>
      <w:divBdr>
        <w:top w:val="none" w:sz="0" w:space="0" w:color="auto"/>
        <w:left w:val="none" w:sz="0" w:space="0" w:color="auto"/>
        <w:bottom w:val="none" w:sz="0" w:space="0" w:color="auto"/>
        <w:right w:val="none" w:sz="0" w:space="0" w:color="auto"/>
      </w:divBdr>
    </w:div>
    <w:div w:id="227227154">
      <w:bodyDiv w:val="1"/>
      <w:marLeft w:val="0"/>
      <w:marRight w:val="0"/>
      <w:marTop w:val="0"/>
      <w:marBottom w:val="0"/>
      <w:divBdr>
        <w:top w:val="none" w:sz="0" w:space="0" w:color="auto"/>
        <w:left w:val="none" w:sz="0" w:space="0" w:color="auto"/>
        <w:bottom w:val="none" w:sz="0" w:space="0" w:color="auto"/>
        <w:right w:val="none" w:sz="0" w:space="0" w:color="auto"/>
      </w:divBdr>
    </w:div>
    <w:div w:id="227572142">
      <w:bodyDiv w:val="1"/>
      <w:marLeft w:val="0"/>
      <w:marRight w:val="0"/>
      <w:marTop w:val="0"/>
      <w:marBottom w:val="0"/>
      <w:divBdr>
        <w:top w:val="none" w:sz="0" w:space="0" w:color="auto"/>
        <w:left w:val="none" w:sz="0" w:space="0" w:color="auto"/>
        <w:bottom w:val="none" w:sz="0" w:space="0" w:color="auto"/>
        <w:right w:val="none" w:sz="0" w:space="0" w:color="auto"/>
      </w:divBdr>
    </w:div>
    <w:div w:id="228224915">
      <w:bodyDiv w:val="1"/>
      <w:marLeft w:val="0"/>
      <w:marRight w:val="0"/>
      <w:marTop w:val="0"/>
      <w:marBottom w:val="0"/>
      <w:divBdr>
        <w:top w:val="none" w:sz="0" w:space="0" w:color="auto"/>
        <w:left w:val="none" w:sz="0" w:space="0" w:color="auto"/>
        <w:bottom w:val="none" w:sz="0" w:space="0" w:color="auto"/>
        <w:right w:val="none" w:sz="0" w:space="0" w:color="auto"/>
      </w:divBdr>
    </w:div>
    <w:div w:id="228462355">
      <w:bodyDiv w:val="1"/>
      <w:marLeft w:val="0"/>
      <w:marRight w:val="0"/>
      <w:marTop w:val="0"/>
      <w:marBottom w:val="0"/>
      <w:divBdr>
        <w:top w:val="none" w:sz="0" w:space="0" w:color="auto"/>
        <w:left w:val="none" w:sz="0" w:space="0" w:color="auto"/>
        <w:bottom w:val="none" w:sz="0" w:space="0" w:color="auto"/>
        <w:right w:val="none" w:sz="0" w:space="0" w:color="auto"/>
      </w:divBdr>
    </w:div>
    <w:div w:id="228468402">
      <w:bodyDiv w:val="1"/>
      <w:marLeft w:val="0"/>
      <w:marRight w:val="0"/>
      <w:marTop w:val="0"/>
      <w:marBottom w:val="0"/>
      <w:divBdr>
        <w:top w:val="none" w:sz="0" w:space="0" w:color="auto"/>
        <w:left w:val="none" w:sz="0" w:space="0" w:color="auto"/>
        <w:bottom w:val="none" w:sz="0" w:space="0" w:color="auto"/>
        <w:right w:val="none" w:sz="0" w:space="0" w:color="auto"/>
      </w:divBdr>
    </w:div>
    <w:div w:id="228736245">
      <w:bodyDiv w:val="1"/>
      <w:marLeft w:val="0"/>
      <w:marRight w:val="0"/>
      <w:marTop w:val="0"/>
      <w:marBottom w:val="0"/>
      <w:divBdr>
        <w:top w:val="none" w:sz="0" w:space="0" w:color="auto"/>
        <w:left w:val="none" w:sz="0" w:space="0" w:color="auto"/>
        <w:bottom w:val="none" w:sz="0" w:space="0" w:color="auto"/>
        <w:right w:val="none" w:sz="0" w:space="0" w:color="auto"/>
      </w:divBdr>
    </w:div>
    <w:div w:id="228923794">
      <w:bodyDiv w:val="1"/>
      <w:marLeft w:val="0"/>
      <w:marRight w:val="0"/>
      <w:marTop w:val="0"/>
      <w:marBottom w:val="0"/>
      <w:divBdr>
        <w:top w:val="none" w:sz="0" w:space="0" w:color="auto"/>
        <w:left w:val="none" w:sz="0" w:space="0" w:color="auto"/>
        <w:bottom w:val="none" w:sz="0" w:space="0" w:color="auto"/>
        <w:right w:val="none" w:sz="0" w:space="0" w:color="auto"/>
      </w:divBdr>
    </w:div>
    <w:div w:id="228927355">
      <w:bodyDiv w:val="1"/>
      <w:marLeft w:val="0"/>
      <w:marRight w:val="0"/>
      <w:marTop w:val="0"/>
      <w:marBottom w:val="0"/>
      <w:divBdr>
        <w:top w:val="none" w:sz="0" w:space="0" w:color="auto"/>
        <w:left w:val="none" w:sz="0" w:space="0" w:color="auto"/>
        <w:bottom w:val="none" w:sz="0" w:space="0" w:color="auto"/>
        <w:right w:val="none" w:sz="0" w:space="0" w:color="auto"/>
      </w:divBdr>
    </w:div>
    <w:div w:id="228930066">
      <w:bodyDiv w:val="1"/>
      <w:marLeft w:val="0"/>
      <w:marRight w:val="0"/>
      <w:marTop w:val="0"/>
      <w:marBottom w:val="0"/>
      <w:divBdr>
        <w:top w:val="none" w:sz="0" w:space="0" w:color="auto"/>
        <w:left w:val="none" w:sz="0" w:space="0" w:color="auto"/>
        <w:bottom w:val="none" w:sz="0" w:space="0" w:color="auto"/>
        <w:right w:val="none" w:sz="0" w:space="0" w:color="auto"/>
      </w:divBdr>
    </w:div>
    <w:div w:id="229004824">
      <w:bodyDiv w:val="1"/>
      <w:marLeft w:val="0"/>
      <w:marRight w:val="0"/>
      <w:marTop w:val="0"/>
      <w:marBottom w:val="0"/>
      <w:divBdr>
        <w:top w:val="none" w:sz="0" w:space="0" w:color="auto"/>
        <w:left w:val="none" w:sz="0" w:space="0" w:color="auto"/>
        <w:bottom w:val="none" w:sz="0" w:space="0" w:color="auto"/>
        <w:right w:val="none" w:sz="0" w:space="0" w:color="auto"/>
      </w:divBdr>
    </w:div>
    <w:div w:id="229384300">
      <w:bodyDiv w:val="1"/>
      <w:marLeft w:val="0"/>
      <w:marRight w:val="0"/>
      <w:marTop w:val="0"/>
      <w:marBottom w:val="0"/>
      <w:divBdr>
        <w:top w:val="none" w:sz="0" w:space="0" w:color="auto"/>
        <w:left w:val="none" w:sz="0" w:space="0" w:color="auto"/>
        <w:bottom w:val="none" w:sz="0" w:space="0" w:color="auto"/>
        <w:right w:val="none" w:sz="0" w:space="0" w:color="auto"/>
      </w:divBdr>
    </w:div>
    <w:div w:id="229508897">
      <w:bodyDiv w:val="1"/>
      <w:marLeft w:val="0"/>
      <w:marRight w:val="0"/>
      <w:marTop w:val="0"/>
      <w:marBottom w:val="0"/>
      <w:divBdr>
        <w:top w:val="none" w:sz="0" w:space="0" w:color="auto"/>
        <w:left w:val="none" w:sz="0" w:space="0" w:color="auto"/>
        <w:bottom w:val="none" w:sz="0" w:space="0" w:color="auto"/>
        <w:right w:val="none" w:sz="0" w:space="0" w:color="auto"/>
      </w:divBdr>
    </w:div>
    <w:div w:id="229535916">
      <w:bodyDiv w:val="1"/>
      <w:marLeft w:val="0"/>
      <w:marRight w:val="0"/>
      <w:marTop w:val="0"/>
      <w:marBottom w:val="0"/>
      <w:divBdr>
        <w:top w:val="none" w:sz="0" w:space="0" w:color="auto"/>
        <w:left w:val="none" w:sz="0" w:space="0" w:color="auto"/>
        <w:bottom w:val="none" w:sz="0" w:space="0" w:color="auto"/>
        <w:right w:val="none" w:sz="0" w:space="0" w:color="auto"/>
      </w:divBdr>
    </w:div>
    <w:div w:id="229536916">
      <w:bodyDiv w:val="1"/>
      <w:marLeft w:val="0"/>
      <w:marRight w:val="0"/>
      <w:marTop w:val="0"/>
      <w:marBottom w:val="0"/>
      <w:divBdr>
        <w:top w:val="none" w:sz="0" w:space="0" w:color="auto"/>
        <w:left w:val="none" w:sz="0" w:space="0" w:color="auto"/>
        <w:bottom w:val="none" w:sz="0" w:space="0" w:color="auto"/>
        <w:right w:val="none" w:sz="0" w:space="0" w:color="auto"/>
      </w:divBdr>
    </w:div>
    <w:div w:id="229732017">
      <w:bodyDiv w:val="1"/>
      <w:marLeft w:val="0"/>
      <w:marRight w:val="0"/>
      <w:marTop w:val="0"/>
      <w:marBottom w:val="0"/>
      <w:divBdr>
        <w:top w:val="none" w:sz="0" w:space="0" w:color="auto"/>
        <w:left w:val="none" w:sz="0" w:space="0" w:color="auto"/>
        <w:bottom w:val="none" w:sz="0" w:space="0" w:color="auto"/>
        <w:right w:val="none" w:sz="0" w:space="0" w:color="auto"/>
      </w:divBdr>
    </w:div>
    <w:div w:id="229921203">
      <w:bodyDiv w:val="1"/>
      <w:marLeft w:val="0"/>
      <w:marRight w:val="0"/>
      <w:marTop w:val="0"/>
      <w:marBottom w:val="0"/>
      <w:divBdr>
        <w:top w:val="none" w:sz="0" w:space="0" w:color="auto"/>
        <w:left w:val="none" w:sz="0" w:space="0" w:color="auto"/>
        <w:bottom w:val="none" w:sz="0" w:space="0" w:color="auto"/>
        <w:right w:val="none" w:sz="0" w:space="0" w:color="auto"/>
      </w:divBdr>
    </w:div>
    <w:div w:id="230501569">
      <w:bodyDiv w:val="1"/>
      <w:marLeft w:val="0"/>
      <w:marRight w:val="0"/>
      <w:marTop w:val="0"/>
      <w:marBottom w:val="0"/>
      <w:divBdr>
        <w:top w:val="none" w:sz="0" w:space="0" w:color="auto"/>
        <w:left w:val="none" w:sz="0" w:space="0" w:color="auto"/>
        <w:bottom w:val="none" w:sz="0" w:space="0" w:color="auto"/>
        <w:right w:val="none" w:sz="0" w:space="0" w:color="auto"/>
      </w:divBdr>
    </w:div>
    <w:div w:id="231159054">
      <w:bodyDiv w:val="1"/>
      <w:marLeft w:val="0"/>
      <w:marRight w:val="0"/>
      <w:marTop w:val="0"/>
      <w:marBottom w:val="0"/>
      <w:divBdr>
        <w:top w:val="none" w:sz="0" w:space="0" w:color="auto"/>
        <w:left w:val="none" w:sz="0" w:space="0" w:color="auto"/>
        <w:bottom w:val="none" w:sz="0" w:space="0" w:color="auto"/>
        <w:right w:val="none" w:sz="0" w:space="0" w:color="auto"/>
      </w:divBdr>
    </w:div>
    <w:div w:id="231552396">
      <w:bodyDiv w:val="1"/>
      <w:marLeft w:val="0"/>
      <w:marRight w:val="0"/>
      <w:marTop w:val="0"/>
      <w:marBottom w:val="0"/>
      <w:divBdr>
        <w:top w:val="none" w:sz="0" w:space="0" w:color="auto"/>
        <w:left w:val="none" w:sz="0" w:space="0" w:color="auto"/>
        <w:bottom w:val="none" w:sz="0" w:space="0" w:color="auto"/>
        <w:right w:val="none" w:sz="0" w:space="0" w:color="auto"/>
      </w:divBdr>
    </w:div>
    <w:div w:id="231623113">
      <w:bodyDiv w:val="1"/>
      <w:marLeft w:val="0"/>
      <w:marRight w:val="0"/>
      <w:marTop w:val="0"/>
      <w:marBottom w:val="0"/>
      <w:divBdr>
        <w:top w:val="none" w:sz="0" w:space="0" w:color="auto"/>
        <w:left w:val="none" w:sz="0" w:space="0" w:color="auto"/>
        <w:bottom w:val="none" w:sz="0" w:space="0" w:color="auto"/>
        <w:right w:val="none" w:sz="0" w:space="0" w:color="auto"/>
      </w:divBdr>
    </w:div>
    <w:div w:id="231932628">
      <w:bodyDiv w:val="1"/>
      <w:marLeft w:val="0"/>
      <w:marRight w:val="0"/>
      <w:marTop w:val="0"/>
      <w:marBottom w:val="0"/>
      <w:divBdr>
        <w:top w:val="none" w:sz="0" w:space="0" w:color="auto"/>
        <w:left w:val="none" w:sz="0" w:space="0" w:color="auto"/>
        <w:bottom w:val="none" w:sz="0" w:space="0" w:color="auto"/>
        <w:right w:val="none" w:sz="0" w:space="0" w:color="auto"/>
      </w:divBdr>
    </w:div>
    <w:div w:id="232080510">
      <w:bodyDiv w:val="1"/>
      <w:marLeft w:val="0"/>
      <w:marRight w:val="0"/>
      <w:marTop w:val="0"/>
      <w:marBottom w:val="0"/>
      <w:divBdr>
        <w:top w:val="none" w:sz="0" w:space="0" w:color="auto"/>
        <w:left w:val="none" w:sz="0" w:space="0" w:color="auto"/>
        <w:bottom w:val="none" w:sz="0" w:space="0" w:color="auto"/>
        <w:right w:val="none" w:sz="0" w:space="0" w:color="auto"/>
      </w:divBdr>
    </w:div>
    <w:div w:id="232199032">
      <w:bodyDiv w:val="1"/>
      <w:marLeft w:val="0"/>
      <w:marRight w:val="0"/>
      <w:marTop w:val="0"/>
      <w:marBottom w:val="0"/>
      <w:divBdr>
        <w:top w:val="none" w:sz="0" w:space="0" w:color="auto"/>
        <w:left w:val="none" w:sz="0" w:space="0" w:color="auto"/>
        <w:bottom w:val="none" w:sz="0" w:space="0" w:color="auto"/>
        <w:right w:val="none" w:sz="0" w:space="0" w:color="auto"/>
      </w:divBdr>
    </w:div>
    <w:div w:id="232398720">
      <w:bodyDiv w:val="1"/>
      <w:marLeft w:val="0"/>
      <w:marRight w:val="0"/>
      <w:marTop w:val="0"/>
      <w:marBottom w:val="0"/>
      <w:divBdr>
        <w:top w:val="none" w:sz="0" w:space="0" w:color="auto"/>
        <w:left w:val="none" w:sz="0" w:space="0" w:color="auto"/>
        <w:bottom w:val="none" w:sz="0" w:space="0" w:color="auto"/>
        <w:right w:val="none" w:sz="0" w:space="0" w:color="auto"/>
      </w:divBdr>
    </w:div>
    <w:div w:id="232468634">
      <w:bodyDiv w:val="1"/>
      <w:marLeft w:val="0"/>
      <w:marRight w:val="0"/>
      <w:marTop w:val="0"/>
      <w:marBottom w:val="0"/>
      <w:divBdr>
        <w:top w:val="none" w:sz="0" w:space="0" w:color="auto"/>
        <w:left w:val="none" w:sz="0" w:space="0" w:color="auto"/>
        <w:bottom w:val="none" w:sz="0" w:space="0" w:color="auto"/>
        <w:right w:val="none" w:sz="0" w:space="0" w:color="auto"/>
      </w:divBdr>
    </w:div>
    <w:div w:id="232473342">
      <w:bodyDiv w:val="1"/>
      <w:marLeft w:val="0"/>
      <w:marRight w:val="0"/>
      <w:marTop w:val="0"/>
      <w:marBottom w:val="0"/>
      <w:divBdr>
        <w:top w:val="none" w:sz="0" w:space="0" w:color="auto"/>
        <w:left w:val="none" w:sz="0" w:space="0" w:color="auto"/>
        <w:bottom w:val="none" w:sz="0" w:space="0" w:color="auto"/>
        <w:right w:val="none" w:sz="0" w:space="0" w:color="auto"/>
      </w:divBdr>
    </w:div>
    <w:div w:id="232593078">
      <w:bodyDiv w:val="1"/>
      <w:marLeft w:val="0"/>
      <w:marRight w:val="0"/>
      <w:marTop w:val="0"/>
      <w:marBottom w:val="0"/>
      <w:divBdr>
        <w:top w:val="none" w:sz="0" w:space="0" w:color="auto"/>
        <w:left w:val="none" w:sz="0" w:space="0" w:color="auto"/>
        <w:bottom w:val="none" w:sz="0" w:space="0" w:color="auto"/>
        <w:right w:val="none" w:sz="0" w:space="0" w:color="auto"/>
      </w:divBdr>
    </w:div>
    <w:div w:id="232742934">
      <w:bodyDiv w:val="1"/>
      <w:marLeft w:val="0"/>
      <w:marRight w:val="0"/>
      <w:marTop w:val="0"/>
      <w:marBottom w:val="0"/>
      <w:divBdr>
        <w:top w:val="none" w:sz="0" w:space="0" w:color="auto"/>
        <w:left w:val="none" w:sz="0" w:space="0" w:color="auto"/>
        <w:bottom w:val="none" w:sz="0" w:space="0" w:color="auto"/>
        <w:right w:val="none" w:sz="0" w:space="0" w:color="auto"/>
      </w:divBdr>
    </w:div>
    <w:div w:id="232853576">
      <w:bodyDiv w:val="1"/>
      <w:marLeft w:val="0"/>
      <w:marRight w:val="0"/>
      <w:marTop w:val="0"/>
      <w:marBottom w:val="0"/>
      <w:divBdr>
        <w:top w:val="none" w:sz="0" w:space="0" w:color="auto"/>
        <w:left w:val="none" w:sz="0" w:space="0" w:color="auto"/>
        <w:bottom w:val="none" w:sz="0" w:space="0" w:color="auto"/>
        <w:right w:val="none" w:sz="0" w:space="0" w:color="auto"/>
      </w:divBdr>
    </w:div>
    <w:div w:id="232938592">
      <w:bodyDiv w:val="1"/>
      <w:marLeft w:val="0"/>
      <w:marRight w:val="0"/>
      <w:marTop w:val="0"/>
      <w:marBottom w:val="0"/>
      <w:divBdr>
        <w:top w:val="none" w:sz="0" w:space="0" w:color="auto"/>
        <w:left w:val="none" w:sz="0" w:space="0" w:color="auto"/>
        <w:bottom w:val="none" w:sz="0" w:space="0" w:color="auto"/>
        <w:right w:val="none" w:sz="0" w:space="0" w:color="auto"/>
      </w:divBdr>
    </w:div>
    <w:div w:id="233047140">
      <w:bodyDiv w:val="1"/>
      <w:marLeft w:val="0"/>
      <w:marRight w:val="0"/>
      <w:marTop w:val="0"/>
      <w:marBottom w:val="0"/>
      <w:divBdr>
        <w:top w:val="none" w:sz="0" w:space="0" w:color="auto"/>
        <w:left w:val="none" w:sz="0" w:space="0" w:color="auto"/>
        <w:bottom w:val="none" w:sz="0" w:space="0" w:color="auto"/>
        <w:right w:val="none" w:sz="0" w:space="0" w:color="auto"/>
      </w:divBdr>
    </w:div>
    <w:div w:id="233123587">
      <w:bodyDiv w:val="1"/>
      <w:marLeft w:val="0"/>
      <w:marRight w:val="0"/>
      <w:marTop w:val="0"/>
      <w:marBottom w:val="0"/>
      <w:divBdr>
        <w:top w:val="none" w:sz="0" w:space="0" w:color="auto"/>
        <w:left w:val="none" w:sz="0" w:space="0" w:color="auto"/>
        <w:bottom w:val="none" w:sz="0" w:space="0" w:color="auto"/>
        <w:right w:val="none" w:sz="0" w:space="0" w:color="auto"/>
      </w:divBdr>
    </w:div>
    <w:div w:id="233126379">
      <w:bodyDiv w:val="1"/>
      <w:marLeft w:val="0"/>
      <w:marRight w:val="0"/>
      <w:marTop w:val="0"/>
      <w:marBottom w:val="0"/>
      <w:divBdr>
        <w:top w:val="none" w:sz="0" w:space="0" w:color="auto"/>
        <w:left w:val="none" w:sz="0" w:space="0" w:color="auto"/>
        <w:bottom w:val="none" w:sz="0" w:space="0" w:color="auto"/>
        <w:right w:val="none" w:sz="0" w:space="0" w:color="auto"/>
      </w:divBdr>
    </w:div>
    <w:div w:id="233322210">
      <w:bodyDiv w:val="1"/>
      <w:marLeft w:val="0"/>
      <w:marRight w:val="0"/>
      <w:marTop w:val="0"/>
      <w:marBottom w:val="0"/>
      <w:divBdr>
        <w:top w:val="none" w:sz="0" w:space="0" w:color="auto"/>
        <w:left w:val="none" w:sz="0" w:space="0" w:color="auto"/>
        <w:bottom w:val="none" w:sz="0" w:space="0" w:color="auto"/>
        <w:right w:val="none" w:sz="0" w:space="0" w:color="auto"/>
      </w:divBdr>
    </w:div>
    <w:div w:id="233441160">
      <w:bodyDiv w:val="1"/>
      <w:marLeft w:val="0"/>
      <w:marRight w:val="0"/>
      <w:marTop w:val="0"/>
      <w:marBottom w:val="0"/>
      <w:divBdr>
        <w:top w:val="none" w:sz="0" w:space="0" w:color="auto"/>
        <w:left w:val="none" w:sz="0" w:space="0" w:color="auto"/>
        <w:bottom w:val="none" w:sz="0" w:space="0" w:color="auto"/>
        <w:right w:val="none" w:sz="0" w:space="0" w:color="auto"/>
      </w:divBdr>
    </w:div>
    <w:div w:id="233467702">
      <w:bodyDiv w:val="1"/>
      <w:marLeft w:val="0"/>
      <w:marRight w:val="0"/>
      <w:marTop w:val="0"/>
      <w:marBottom w:val="0"/>
      <w:divBdr>
        <w:top w:val="none" w:sz="0" w:space="0" w:color="auto"/>
        <w:left w:val="none" w:sz="0" w:space="0" w:color="auto"/>
        <w:bottom w:val="none" w:sz="0" w:space="0" w:color="auto"/>
        <w:right w:val="none" w:sz="0" w:space="0" w:color="auto"/>
      </w:divBdr>
    </w:div>
    <w:div w:id="233586550">
      <w:bodyDiv w:val="1"/>
      <w:marLeft w:val="0"/>
      <w:marRight w:val="0"/>
      <w:marTop w:val="0"/>
      <w:marBottom w:val="0"/>
      <w:divBdr>
        <w:top w:val="none" w:sz="0" w:space="0" w:color="auto"/>
        <w:left w:val="none" w:sz="0" w:space="0" w:color="auto"/>
        <w:bottom w:val="none" w:sz="0" w:space="0" w:color="auto"/>
        <w:right w:val="none" w:sz="0" w:space="0" w:color="auto"/>
      </w:divBdr>
    </w:div>
    <w:div w:id="233785570">
      <w:bodyDiv w:val="1"/>
      <w:marLeft w:val="0"/>
      <w:marRight w:val="0"/>
      <w:marTop w:val="0"/>
      <w:marBottom w:val="0"/>
      <w:divBdr>
        <w:top w:val="none" w:sz="0" w:space="0" w:color="auto"/>
        <w:left w:val="none" w:sz="0" w:space="0" w:color="auto"/>
        <w:bottom w:val="none" w:sz="0" w:space="0" w:color="auto"/>
        <w:right w:val="none" w:sz="0" w:space="0" w:color="auto"/>
      </w:divBdr>
    </w:div>
    <w:div w:id="234052415">
      <w:bodyDiv w:val="1"/>
      <w:marLeft w:val="0"/>
      <w:marRight w:val="0"/>
      <w:marTop w:val="0"/>
      <w:marBottom w:val="0"/>
      <w:divBdr>
        <w:top w:val="none" w:sz="0" w:space="0" w:color="auto"/>
        <w:left w:val="none" w:sz="0" w:space="0" w:color="auto"/>
        <w:bottom w:val="none" w:sz="0" w:space="0" w:color="auto"/>
        <w:right w:val="none" w:sz="0" w:space="0" w:color="auto"/>
      </w:divBdr>
    </w:div>
    <w:div w:id="234164233">
      <w:bodyDiv w:val="1"/>
      <w:marLeft w:val="0"/>
      <w:marRight w:val="0"/>
      <w:marTop w:val="0"/>
      <w:marBottom w:val="0"/>
      <w:divBdr>
        <w:top w:val="none" w:sz="0" w:space="0" w:color="auto"/>
        <w:left w:val="none" w:sz="0" w:space="0" w:color="auto"/>
        <w:bottom w:val="none" w:sz="0" w:space="0" w:color="auto"/>
        <w:right w:val="none" w:sz="0" w:space="0" w:color="auto"/>
      </w:divBdr>
    </w:div>
    <w:div w:id="234508888">
      <w:bodyDiv w:val="1"/>
      <w:marLeft w:val="0"/>
      <w:marRight w:val="0"/>
      <w:marTop w:val="0"/>
      <w:marBottom w:val="0"/>
      <w:divBdr>
        <w:top w:val="none" w:sz="0" w:space="0" w:color="auto"/>
        <w:left w:val="none" w:sz="0" w:space="0" w:color="auto"/>
        <w:bottom w:val="none" w:sz="0" w:space="0" w:color="auto"/>
        <w:right w:val="none" w:sz="0" w:space="0" w:color="auto"/>
      </w:divBdr>
    </w:div>
    <w:div w:id="234513981">
      <w:bodyDiv w:val="1"/>
      <w:marLeft w:val="0"/>
      <w:marRight w:val="0"/>
      <w:marTop w:val="0"/>
      <w:marBottom w:val="0"/>
      <w:divBdr>
        <w:top w:val="none" w:sz="0" w:space="0" w:color="auto"/>
        <w:left w:val="none" w:sz="0" w:space="0" w:color="auto"/>
        <w:bottom w:val="none" w:sz="0" w:space="0" w:color="auto"/>
        <w:right w:val="none" w:sz="0" w:space="0" w:color="auto"/>
      </w:divBdr>
    </w:div>
    <w:div w:id="234628894">
      <w:bodyDiv w:val="1"/>
      <w:marLeft w:val="0"/>
      <w:marRight w:val="0"/>
      <w:marTop w:val="0"/>
      <w:marBottom w:val="0"/>
      <w:divBdr>
        <w:top w:val="none" w:sz="0" w:space="0" w:color="auto"/>
        <w:left w:val="none" w:sz="0" w:space="0" w:color="auto"/>
        <w:bottom w:val="none" w:sz="0" w:space="0" w:color="auto"/>
        <w:right w:val="none" w:sz="0" w:space="0" w:color="auto"/>
      </w:divBdr>
    </w:div>
    <w:div w:id="234635442">
      <w:bodyDiv w:val="1"/>
      <w:marLeft w:val="0"/>
      <w:marRight w:val="0"/>
      <w:marTop w:val="0"/>
      <w:marBottom w:val="0"/>
      <w:divBdr>
        <w:top w:val="none" w:sz="0" w:space="0" w:color="auto"/>
        <w:left w:val="none" w:sz="0" w:space="0" w:color="auto"/>
        <w:bottom w:val="none" w:sz="0" w:space="0" w:color="auto"/>
        <w:right w:val="none" w:sz="0" w:space="0" w:color="auto"/>
      </w:divBdr>
    </w:div>
    <w:div w:id="234946638">
      <w:bodyDiv w:val="1"/>
      <w:marLeft w:val="0"/>
      <w:marRight w:val="0"/>
      <w:marTop w:val="0"/>
      <w:marBottom w:val="0"/>
      <w:divBdr>
        <w:top w:val="none" w:sz="0" w:space="0" w:color="auto"/>
        <w:left w:val="none" w:sz="0" w:space="0" w:color="auto"/>
        <w:bottom w:val="none" w:sz="0" w:space="0" w:color="auto"/>
        <w:right w:val="none" w:sz="0" w:space="0" w:color="auto"/>
      </w:divBdr>
    </w:div>
    <w:div w:id="235169736">
      <w:bodyDiv w:val="1"/>
      <w:marLeft w:val="0"/>
      <w:marRight w:val="0"/>
      <w:marTop w:val="0"/>
      <w:marBottom w:val="0"/>
      <w:divBdr>
        <w:top w:val="none" w:sz="0" w:space="0" w:color="auto"/>
        <w:left w:val="none" w:sz="0" w:space="0" w:color="auto"/>
        <w:bottom w:val="none" w:sz="0" w:space="0" w:color="auto"/>
        <w:right w:val="none" w:sz="0" w:space="0" w:color="auto"/>
      </w:divBdr>
    </w:div>
    <w:div w:id="235602014">
      <w:bodyDiv w:val="1"/>
      <w:marLeft w:val="0"/>
      <w:marRight w:val="0"/>
      <w:marTop w:val="0"/>
      <w:marBottom w:val="0"/>
      <w:divBdr>
        <w:top w:val="none" w:sz="0" w:space="0" w:color="auto"/>
        <w:left w:val="none" w:sz="0" w:space="0" w:color="auto"/>
        <w:bottom w:val="none" w:sz="0" w:space="0" w:color="auto"/>
        <w:right w:val="none" w:sz="0" w:space="0" w:color="auto"/>
      </w:divBdr>
    </w:div>
    <w:div w:id="235628528">
      <w:bodyDiv w:val="1"/>
      <w:marLeft w:val="0"/>
      <w:marRight w:val="0"/>
      <w:marTop w:val="0"/>
      <w:marBottom w:val="0"/>
      <w:divBdr>
        <w:top w:val="none" w:sz="0" w:space="0" w:color="auto"/>
        <w:left w:val="none" w:sz="0" w:space="0" w:color="auto"/>
        <w:bottom w:val="none" w:sz="0" w:space="0" w:color="auto"/>
        <w:right w:val="none" w:sz="0" w:space="0" w:color="auto"/>
      </w:divBdr>
    </w:div>
    <w:div w:id="235632605">
      <w:bodyDiv w:val="1"/>
      <w:marLeft w:val="0"/>
      <w:marRight w:val="0"/>
      <w:marTop w:val="0"/>
      <w:marBottom w:val="0"/>
      <w:divBdr>
        <w:top w:val="none" w:sz="0" w:space="0" w:color="auto"/>
        <w:left w:val="none" w:sz="0" w:space="0" w:color="auto"/>
        <w:bottom w:val="none" w:sz="0" w:space="0" w:color="auto"/>
        <w:right w:val="none" w:sz="0" w:space="0" w:color="auto"/>
      </w:divBdr>
    </w:div>
    <w:div w:id="235820889">
      <w:bodyDiv w:val="1"/>
      <w:marLeft w:val="0"/>
      <w:marRight w:val="0"/>
      <w:marTop w:val="0"/>
      <w:marBottom w:val="0"/>
      <w:divBdr>
        <w:top w:val="none" w:sz="0" w:space="0" w:color="auto"/>
        <w:left w:val="none" w:sz="0" w:space="0" w:color="auto"/>
        <w:bottom w:val="none" w:sz="0" w:space="0" w:color="auto"/>
        <w:right w:val="none" w:sz="0" w:space="0" w:color="auto"/>
      </w:divBdr>
    </w:div>
    <w:div w:id="236092224">
      <w:bodyDiv w:val="1"/>
      <w:marLeft w:val="0"/>
      <w:marRight w:val="0"/>
      <w:marTop w:val="0"/>
      <w:marBottom w:val="0"/>
      <w:divBdr>
        <w:top w:val="none" w:sz="0" w:space="0" w:color="auto"/>
        <w:left w:val="none" w:sz="0" w:space="0" w:color="auto"/>
        <w:bottom w:val="none" w:sz="0" w:space="0" w:color="auto"/>
        <w:right w:val="none" w:sz="0" w:space="0" w:color="auto"/>
      </w:divBdr>
    </w:div>
    <w:div w:id="236210788">
      <w:bodyDiv w:val="1"/>
      <w:marLeft w:val="0"/>
      <w:marRight w:val="0"/>
      <w:marTop w:val="0"/>
      <w:marBottom w:val="0"/>
      <w:divBdr>
        <w:top w:val="none" w:sz="0" w:space="0" w:color="auto"/>
        <w:left w:val="none" w:sz="0" w:space="0" w:color="auto"/>
        <w:bottom w:val="none" w:sz="0" w:space="0" w:color="auto"/>
        <w:right w:val="none" w:sz="0" w:space="0" w:color="auto"/>
      </w:divBdr>
    </w:div>
    <w:div w:id="236984850">
      <w:bodyDiv w:val="1"/>
      <w:marLeft w:val="0"/>
      <w:marRight w:val="0"/>
      <w:marTop w:val="0"/>
      <w:marBottom w:val="0"/>
      <w:divBdr>
        <w:top w:val="none" w:sz="0" w:space="0" w:color="auto"/>
        <w:left w:val="none" w:sz="0" w:space="0" w:color="auto"/>
        <w:bottom w:val="none" w:sz="0" w:space="0" w:color="auto"/>
        <w:right w:val="none" w:sz="0" w:space="0" w:color="auto"/>
      </w:divBdr>
    </w:div>
    <w:div w:id="237252883">
      <w:bodyDiv w:val="1"/>
      <w:marLeft w:val="0"/>
      <w:marRight w:val="0"/>
      <w:marTop w:val="0"/>
      <w:marBottom w:val="0"/>
      <w:divBdr>
        <w:top w:val="none" w:sz="0" w:space="0" w:color="auto"/>
        <w:left w:val="none" w:sz="0" w:space="0" w:color="auto"/>
        <w:bottom w:val="none" w:sz="0" w:space="0" w:color="auto"/>
        <w:right w:val="none" w:sz="0" w:space="0" w:color="auto"/>
      </w:divBdr>
    </w:div>
    <w:div w:id="237522235">
      <w:bodyDiv w:val="1"/>
      <w:marLeft w:val="0"/>
      <w:marRight w:val="0"/>
      <w:marTop w:val="0"/>
      <w:marBottom w:val="0"/>
      <w:divBdr>
        <w:top w:val="none" w:sz="0" w:space="0" w:color="auto"/>
        <w:left w:val="none" w:sz="0" w:space="0" w:color="auto"/>
        <w:bottom w:val="none" w:sz="0" w:space="0" w:color="auto"/>
        <w:right w:val="none" w:sz="0" w:space="0" w:color="auto"/>
      </w:divBdr>
    </w:div>
    <w:div w:id="237784986">
      <w:bodyDiv w:val="1"/>
      <w:marLeft w:val="0"/>
      <w:marRight w:val="0"/>
      <w:marTop w:val="0"/>
      <w:marBottom w:val="0"/>
      <w:divBdr>
        <w:top w:val="none" w:sz="0" w:space="0" w:color="auto"/>
        <w:left w:val="none" w:sz="0" w:space="0" w:color="auto"/>
        <w:bottom w:val="none" w:sz="0" w:space="0" w:color="auto"/>
        <w:right w:val="none" w:sz="0" w:space="0" w:color="auto"/>
      </w:divBdr>
    </w:div>
    <w:div w:id="237793153">
      <w:bodyDiv w:val="1"/>
      <w:marLeft w:val="0"/>
      <w:marRight w:val="0"/>
      <w:marTop w:val="0"/>
      <w:marBottom w:val="0"/>
      <w:divBdr>
        <w:top w:val="none" w:sz="0" w:space="0" w:color="auto"/>
        <w:left w:val="none" w:sz="0" w:space="0" w:color="auto"/>
        <w:bottom w:val="none" w:sz="0" w:space="0" w:color="auto"/>
        <w:right w:val="none" w:sz="0" w:space="0" w:color="auto"/>
      </w:divBdr>
    </w:div>
    <w:div w:id="238173060">
      <w:bodyDiv w:val="1"/>
      <w:marLeft w:val="0"/>
      <w:marRight w:val="0"/>
      <w:marTop w:val="0"/>
      <w:marBottom w:val="0"/>
      <w:divBdr>
        <w:top w:val="none" w:sz="0" w:space="0" w:color="auto"/>
        <w:left w:val="none" w:sz="0" w:space="0" w:color="auto"/>
        <w:bottom w:val="none" w:sz="0" w:space="0" w:color="auto"/>
        <w:right w:val="none" w:sz="0" w:space="0" w:color="auto"/>
      </w:divBdr>
    </w:div>
    <w:div w:id="238367431">
      <w:bodyDiv w:val="1"/>
      <w:marLeft w:val="0"/>
      <w:marRight w:val="0"/>
      <w:marTop w:val="0"/>
      <w:marBottom w:val="0"/>
      <w:divBdr>
        <w:top w:val="none" w:sz="0" w:space="0" w:color="auto"/>
        <w:left w:val="none" w:sz="0" w:space="0" w:color="auto"/>
        <w:bottom w:val="none" w:sz="0" w:space="0" w:color="auto"/>
        <w:right w:val="none" w:sz="0" w:space="0" w:color="auto"/>
      </w:divBdr>
    </w:div>
    <w:div w:id="238558828">
      <w:bodyDiv w:val="1"/>
      <w:marLeft w:val="0"/>
      <w:marRight w:val="0"/>
      <w:marTop w:val="0"/>
      <w:marBottom w:val="0"/>
      <w:divBdr>
        <w:top w:val="none" w:sz="0" w:space="0" w:color="auto"/>
        <w:left w:val="none" w:sz="0" w:space="0" w:color="auto"/>
        <w:bottom w:val="none" w:sz="0" w:space="0" w:color="auto"/>
        <w:right w:val="none" w:sz="0" w:space="0" w:color="auto"/>
      </w:divBdr>
    </w:div>
    <w:div w:id="238560121">
      <w:bodyDiv w:val="1"/>
      <w:marLeft w:val="0"/>
      <w:marRight w:val="0"/>
      <w:marTop w:val="0"/>
      <w:marBottom w:val="0"/>
      <w:divBdr>
        <w:top w:val="none" w:sz="0" w:space="0" w:color="auto"/>
        <w:left w:val="none" w:sz="0" w:space="0" w:color="auto"/>
        <w:bottom w:val="none" w:sz="0" w:space="0" w:color="auto"/>
        <w:right w:val="none" w:sz="0" w:space="0" w:color="auto"/>
      </w:divBdr>
    </w:div>
    <w:div w:id="238756053">
      <w:bodyDiv w:val="1"/>
      <w:marLeft w:val="0"/>
      <w:marRight w:val="0"/>
      <w:marTop w:val="0"/>
      <w:marBottom w:val="0"/>
      <w:divBdr>
        <w:top w:val="none" w:sz="0" w:space="0" w:color="auto"/>
        <w:left w:val="none" w:sz="0" w:space="0" w:color="auto"/>
        <w:bottom w:val="none" w:sz="0" w:space="0" w:color="auto"/>
        <w:right w:val="none" w:sz="0" w:space="0" w:color="auto"/>
      </w:divBdr>
    </w:div>
    <w:div w:id="238903659">
      <w:bodyDiv w:val="1"/>
      <w:marLeft w:val="0"/>
      <w:marRight w:val="0"/>
      <w:marTop w:val="0"/>
      <w:marBottom w:val="0"/>
      <w:divBdr>
        <w:top w:val="none" w:sz="0" w:space="0" w:color="auto"/>
        <w:left w:val="none" w:sz="0" w:space="0" w:color="auto"/>
        <w:bottom w:val="none" w:sz="0" w:space="0" w:color="auto"/>
        <w:right w:val="none" w:sz="0" w:space="0" w:color="auto"/>
      </w:divBdr>
    </w:div>
    <w:div w:id="239025606">
      <w:bodyDiv w:val="1"/>
      <w:marLeft w:val="0"/>
      <w:marRight w:val="0"/>
      <w:marTop w:val="0"/>
      <w:marBottom w:val="0"/>
      <w:divBdr>
        <w:top w:val="none" w:sz="0" w:space="0" w:color="auto"/>
        <w:left w:val="none" w:sz="0" w:space="0" w:color="auto"/>
        <w:bottom w:val="none" w:sz="0" w:space="0" w:color="auto"/>
        <w:right w:val="none" w:sz="0" w:space="0" w:color="auto"/>
      </w:divBdr>
    </w:div>
    <w:div w:id="239170373">
      <w:bodyDiv w:val="1"/>
      <w:marLeft w:val="0"/>
      <w:marRight w:val="0"/>
      <w:marTop w:val="0"/>
      <w:marBottom w:val="0"/>
      <w:divBdr>
        <w:top w:val="none" w:sz="0" w:space="0" w:color="auto"/>
        <w:left w:val="none" w:sz="0" w:space="0" w:color="auto"/>
        <w:bottom w:val="none" w:sz="0" w:space="0" w:color="auto"/>
        <w:right w:val="none" w:sz="0" w:space="0" w:color="auto"/>
      </w:divBdr>
    </w:div>
    <w:div w:id="239565633">
      <w:bodyDiv w:val="1"/>
      <w:marLeft w:val="0"/>
      <w:marRight w:val="0"/>
      <w:marTop w:val="0"/>
      <w:marBottom w:val="0"/>
      <w:divBdr>
        <w:top w:val="none" w:sz="0" w:space="0" w:color="auto"/>
        <w:left w:val="none" w:sz="0" w:space="0" w:color="auto"/>
        <w:bottom w:val="none" w:sz="0" w:space="0" w:color="auto"/>
        <w:right w:val="none" w:sz="0" w:space="0" w:color="auto"/>
      </w:divBdr>
    </w:div>
    <w:div w:id="240481886">
      <w:bodyDiv w:val="1"/>
      <w:marLeft w:val="0"/>
      <w:marRight w:val="0"/>
      <w:marTop w:val="0"/>
      <w:marBottom w:val="0"/>
      <w:divBdr>
        <w:top w:val="none" w:sz="0" w:space="0" w:color="auto"/>
        <w:left w:val="none" w:sz="0" w:space="0" w:color="auto"/>
        <w:bottom w:val="none" w:sz="0" w:space="0" w:color="auto"/>
        <w:right w:val="none" w:sz="0" w:space="0" w:color="auto"/>
      </w:divBdr>
    </w:div>
    <w:div w:id="240524579">
      <w:bodyDiv w:val="1"/>
      <w:marLeft w:val="0"/>
      <w:marRight w:val="0"/>
      <w:marTop w:val="0"/>
      <w:marBottom w:val="0"/>
      <w:divBdr>
        <w:top w:val="none" w:sz="0" w:space="0" w:color="auto"/>
        <w:left w:val="none" w:sz="0" w:space="0" w:color="auto"/>
        <w:bottom w:val="none" w:sz="0" w:space="0" w:color="auto"/>
        <w:right w:val="none" w:sz="0" w:space="0" w:color="auto"/>
      </w:divBdr>
    </w:div>
    <w:div w:id="240724201">
      <w:bodyDiv w:val="1"/>
      <w:marLeft w:val="0"/>
      <w:marRight w:val="0"/>
      <w:marTop w:val="0"/>
      <w:marBottom w:val="0"/>
      <w:divBdr>
        <w:top w:val="none" w:sz="0" w:space="0" w:color="auto"/>
        <w:left w:val="none" w:sz="0" w:space="0" w:color="auto"/>
        <w:bottom w:val="none" w:sz="0" w:space="0" w:color="auto"/>
        <w:right w:val="none" w:sz="0" w:space="0" w:color="auto"/>
      </w:divBdr>
    </w:div>
    <w:div w:id="241450989">
      <w:bodyDiv w:val="1"/>
      <w:marLeft w:val="0"/>
      <w:marRight w:val="0"/>
      <w:marTop w:val="0"/>
      <w:marBottom w:val="0"/>
      <w:divBdr>
        <w:top w:val="none" w:sz="0" w:space="0" w:color="auto"/>
        <w:left w:val="none" w:sz="0" w:space="0" w:color="auto"/>
        <w:bottom w:val="none" w:sz="0" w:space="0" w:color="auto"/>
        <w:right w:val="none" w:sz="0" w:space="0" w:color="auto"/>
      </w:divBdr>
    </w:div>
    <w:div w:id="241762864">
      <w:bodyDiv w:val="1"/>
      <w:marLeft w:val="0"/>
      <w:marRight w:val="0"/>
      <w:marTop w:val="0"/>
      <w:marBottom w:val="0"/>
      <w:divBdr>
        <w:top w:val="none" w:sz="0" w:space="0" w:color="auto"/>
        <w:left w:val="none" w:sz="0" w:space="0" w:color="auto"/>
        <w:bottom w:val="none" w:sz="0" w:space="0" w:color="auto"/>
        <w:right w:val="none" w:sz="0" w:space="0" w:color="auto"/>
      </w:divBdr>
    </w:div>
    <w:div w:id="242226167">
      <w:bodyDiv w:val="1"/>
      <w:marLeft w:val="0"/>
      <w:marRight w:val="0"/>
      <w:marTop w:val="0"/>
      <w:marBottom w:val="0"/>
      <w:divBdr>
        <w:top w:val="none" w:sz="0" w:space="0" w:color="auto"/>
        <w:left w:val="none" w:sz="0" w:space="0" w:color="auto"/>
        <w:bottom w:val="none" w:sz="0" w:space="0" w:color="auto"/>
        <w:right w:val="none" w:sz="0" w:space="0" w:color="auto"/>
      </w:divBdr>
    </w:div>
    <w:div w:id="242568831">
      <w:bodyDiv w:val="1"/>
      <w:marLeft w:val="0"/>
      <w:marRight w:val="0"/>
      <w:marTop w:val="0"/>
      <w:marBottom w:val="0"/>
      <w:divBdr>
        <w:top w:val="none" w:sz="0" w:space="0" w:color="auto"/>
        <w:left w:val="none" w:sz="0" w:space="0" w:color="auto"/>
        <w:bottom w:val="none" w:sz="0" w:space="0" w:color="auto"/>
        <w:right w:val="none" w:sz="0" w:space="0" w:color="auto"/>
      </w:divBdr>
    </w:div>
    <w:div w:id="242574143">
      <w:bodyDiv w:val="1"/>
      <w:marLeft w:val="0"/>
      <w:marRight w:val="0"/>
      <w:marTop w:val="0"/>
      <w:marBottom w:val="0"/>
      <w:divBdr>
        <w:top w:val="none" w:sz="0" w:space="0" w:color="auto"/>
        <w:left w:val="none" w:sz="0" w:space="0" w:color="auto"/>
        <w:bottom w:val="none" w:sz="0" w:space="0" w:color="auto"/>
        <w:right w:val="none" w:sz="0" w:space="0" w:color="auto"/>
      </w:divBdr>
    </w:div>
    <w:div w:id="243877813">
      <w:bodyDiv w:val="1"/>
      <w:marLeft w:val="0"/>
      <w:marRight w:val="0"/>
      <w:marTop w:val="0"/>
      <w:marBottom w:val="0"/>
      <w:divBdr>
        <w:top w:val="none" w:sz="0" w:space="0" w:color="auto"/>
        <w:left w:val="none" w:sz="0" w:space="0" w:color="auto"/>
        <w:bottom w:val="none" w:sz="0" w:space="0" w:color="auto"/>
        <w:right w:val="none" w:sz="0" w:space="0" w:color="auto"/>
      </w:divBdr>
    </w:div>
    <w:div w:id="243994378">
      <w:bodyDiv w:val="1"/>
      <w:marLeft w:val="0"/>
      <w:marRight w:val="0"/>
      <w:marTop w:val="0"/>
      <w:marBottom w:val="0"/>
      <w:divBdr>
        <w:top w:val="none" w:sz="0" w:space="0" w:color="auto"/>
        <w:left w:val="none" w:sz="0" w:space="0" w:color="auto"/>
        <w:bottom w:val="none" w:sz="0" w:space="0" w:color="auto"/>
        <w:right w:val="none" w:sz="0" w:space="0" w:color="auto"/>
      </w:divBdr>
    </w:div>
    <w:div w:id="244002214">
      <w:bodyDiv w:val="1"/>
      <w:marLeft w:val="0"/>
      <w:marRight w:val="0"/>
      <w:marTop w:val="0"/>
      <w:marBottom w:val="0"/>
      <w:divBdr>
        <w:top w:val="none" w:sz="0" w:space="0" w:color="auto"/>
        <w:left w:val="none" w:sz="0" w:space="0" w:color="auto"/>
        <w:bottom w:val="none" w:sz="0" w:space="0" w:color="auto"/>
        <w:right w:val="none" w:sz="0" w:space="0" w:color="auto"/>
      </w:divBdr>
    </w:div>
    <w:div w:id="244145659">
      <w:bodyDiv w:val="1"/>
      <w:marLeft w:val="0"/>
      <w:marRight w:val="0"/>
      <w:marTop w:val="0"/>
      <w:marBottom w:val="0"/>
      <w:divBdr>
        <w:top w:val="none" w:sz="0" w:space="0" w:color="auto"/>
        <w:left w:val="none" w:sz="0" w:space="0" w:color="auto"/>
        <w:bottom w:val="none" w:sz="0" w:space="0" w:color="auto"/>
        <w:right w:val="none" w:sz="0" w:space="0" w:color="auto"/>
      </w:divBdr>
    </w:div>
    <w:div w:id="244151324">
      <w:bodyDiv w:val="1"/>
      <w:marLeft w:val="0"/>
      <w:marRight w:val="0"/>
      <w:marTop w:val="0"/>
      <w:marBottom w:val="0"/>
      <w:divBdr>
        <w:top w:val="none" w:sz="0" w:space="0" w:color="auto"/>
        <w:left w:val="none" w:sz="0" w:space="0" w:color="auto"/>
        <w:bottom w:val="none" w:sz="0" w:space="0" w:color="auto"/>
        <w:right w:val="none" w:sz="0" w:space="0" w:color="auto"/>
      </w:divBdr>
    </w:div>
    <w:div w:id="244268924">
      <w:bodyDiv w:val="1"/>
      <w:marLeft w:val="0"/>
      <w:marRight w:val="0"/>
      <w:marTop w:val="0"/>
      <w:marBottom w:val="0"/>
      <w:divBdr>
        <w:top w:val="none" w:sz="0" w:space="0" w:color="auto"/>
        <w:left w:val="none" w:sz="0" w:space="0" w:color="auto"/>
        <w:bottom w:val="none" w:sz="0" w:space="0" w:color="auto"/>
        <w:right w:val="none" w:sz="0" w:space="0" w:color="auto"/>
      </w:divBdr>
    </w:div>
    <w:div w:id="244459348">
      <w:bodyDiv w:val="1"/>
      <w:marLeft w:val="0"/>
      <w:marRight w:val="0"/>
      <w:marTop w:val="0"/>
      <w:marBottom w:val="0"/>
      <w:divBdr>
        <w:top w:val="none" w:sz="0" w:space="0" w:color="auto"/>
        <w:left w:val="none" w:sz="0" w:space="0" w:color="auto"/>
        <w:bottom w:val="none" w:sz="0" w:space="0" w:color="auto"/>
        <w:right w:val="none" w:sz="0" w:space="0" w:color="auto"/>
      </w:divBdr>
    </w:div>
    <w:div w:id="244651074">
      <w:bodyDiv w:val="1"/>
      <w:marLeft w:val="0"/>
      <w:marRight w:val="0"/>
      <w:marTop w:val="0"/>
      <w:marBottom w:val="0"/>
      <w:divBdr>
        <w:top w:val="none" w:sz="0" w:space="0" w:color="auto"/>
        <w:left w:val="none" w:sz="0" w:space="0" w:color="auto"/>
        <w:bottom w:val="none" w:sz="0" w:space="0" w:color="auto"/>
        <w:right w:val="none" w:sz="0" w:space="0" w:color="auto"/>
      </w:divBdr>
    </w:div>
    <w:div w:id="244845284">
      <w:bodyDiv w:val="1"/>
      <w:marLeft w:val="0"/>
      <w:marRight w:val="0"/>
      <w:marTop w:val="0"/>
      <w:marBottom w:val="0"/>
      <w:divBdr>
        <w:top w:val="none" w:sz="0" w:space="0" w:color="auto"/>
        <w:left w:val="none" w:sz="0" w:space="0" w:color="auto"/>
        <w:bottom w:val="none" w:sz="0" w:space="0" w:color="auto"/>
        <w:right w:val="none" w:sz="0" w:space="0" w:color="auto"/>
      </w:divBdr>
    </w:div>
    <w:div w:id="245186421">
      <w:bodyDiv w:val="1"/>
      <w:marLeft w:val="0"/>
      <w:marRight w:val="0"/>
      <w:marTop w:val="0"/>
      <w:marBottom w:val="0"/>
      <w:divBdr>
        <w:top w:val="none" w:sz="0" w:space="0" w:color="auto"/>
        <w:left w:val="none" w:sz="0" w:space="0" w:color="auto"/>
        <w:bottom w:val="none" w:sz="0" w:space="0" w:color="auto"/>
        <w:right w:val="none" w:sz="0" w:space="0" w:color="auto"/>
      </w:divBdr>
    </w:div>
    <w:div w:id="245186438">
      <w:bodyDiv w:val="1"/>
      <w:marLeft w:val="0"/>
      <w:marRight w:val="0"/>
      <w:marTop w:val="0"/>
      <w:marBottom w:val="0"/>
      <w:divBdr>
        <w:top w:val="none" w:sz="0" w:space="0" w:color="auto"/>
        <w:left w:val="none" w:sz="0" w:space="0" w:color="auto"/>
        <w:bottom w:val="none" w:sz="0" w:space="0" w:color="auto"/>
        <w:right w:val="none" w:sz="0" w:space="0" w:color="auto"/>
      </w:divBdr>
    </w:div>
    <w:div w:id="245263378">
      <w:bodyDiv w:val="1"/>
      <w:marLeft w:val="0"/>
      <w:marRight w:val="0"/>
      <w:marTop w:val="0"/>
      <w:marBottom w:val="0"/>
      <w:divBdr>
        <w:top w:val="none" w:sz="0" w:space="0" w:color="auto"/>
        <w:left w:val="none" w:sz="0" w:space="0" w:color="auto"/>
        <w:bottom w:val="none" w:sz="0" w:space="0" w:color="auto"/>
        <w:right w:val="none" w:sz="0" w:space="0" w:color="auto"/>
      </w:divBdr>
    </w:div>
    <w:div w:id="245530364">
      <w:bodyDiv w:val="1"/>
      <w:marLeft w:val="0"/>
      <w:marRight w:val="0"/>
      <w:marTop w:val="0"/>
      <w:marBottom w:val="0"/>
      <w:divBdr>
        <w:top w:val="none" w:sz="0" w:space="0" w:color="auto"/>
        <w:left w:val="none" w:sz="0" w:space="0" w:color="auto"/>
        <w:bottom w:val="none" w:sz="0" w:space="0" w:color="auto"/>
        <w:right w:val="none" w:sz="0" w:space="0" w:color="auto"/>
      </w:divBdr>
    </w:div>
    <w:div w:id="246043030">
      <w:bodyDiv w:val="1"/>
      <w:marLeft w:val="0"/>
      <w:marRight w:val="0"/>
      <w:marTop w:val="0"/>
      <w:marBottom w:val="0"/>
      <w:divBdr>
        <w:top w:val="none" w:sz="0" w:space="0" w:color="auto"/>
        <w:left w:val="none" w:sz="0" w:space="0" w:color="auto"/>
        <w:bottom w:val="none" w:sz="0" w:space="0" w:color="auto"/>
        <w:right w:val="none" w:sz="0" w:space="0" w:color="auto"/>
      </w:divBdr>
    </w:div>
    <w:div w:id="246233847">
      <w:bodyDiv w:val="1"/>
      <w:marLeft w:val="0"/>
      <w:marRight w:val="0"/>
      <w:marTop w:val="0"/>
      <w:marBottom w:val="0"/>
      <w:divBdr>
        <w:top w:val="none" w:sz="0" w:space="0" w:color="auto"/>
        <w:left w:val="none" w:sz="0" w:space="0" w:color="auto"/>
        <w:bottom w:val="none" w:sz="0" w:space="0" w:color="auto"/>
        <w:right w:val="none" w:sz="0" w:space="0" w:color="auto"/>
      </w:divBdr>
    </w:div>
    <w:div w:id="246623140">
      <w:bodyDiv w:val="1"/>
      <w:marLeft w:val="0"/>
      <w:marRight w:val="0"/>
      <w:marTop w:val="0"/>
      <w:marBottom w:val="0"/>
      <w:divBdr>
        <w:top w:val="none" w:sz="0" w:space="0" w:color="auto"/>
        <w:left w:val="none" w:sz="0" w:space="0" w:color="auto"/>
        <w:bottom w:val="none" w:sz="0" w:space="0" w:color="auto"/>
        <w:right w:val="none" w:sz="0" w:space="0" w:color="auto"/>
      </w:divBdr>
    </w:div>
    <w:div w:id="246962575">
      <w:bodyDiv w:val="1"/>
      <w:marLeft w:val="0"/>
      <w:marRight w:val="0"/>
      <w:marTop w:val="0"/>
      <w:marBottom w:val="0"/>
      <w:divBdr>
        <w:top w:val="none" w:sz="0" w:space="0" w:color="auto"/>
        <w:left w:val="none" w:sz="0" w:space="0" w:color="auto"/>
        <w:bottom w:val="none" w:sz="0" w:space="0" w:color="auto"/>
        <w:right w:val="none" w:sz="0" w:space="0" w:color="auto"/>
      </w:divBdr>
    </w:div>
    <w:div w:id="247154638">
      <w:bodyDiv w:val="1"/>
      <w:marLeft w:val="0"/>
      <w:marRight w:val="0"/>
      <w:marTop w:val="0"/>
      <w:marBottom w:val="0"/>
      <w:divBdr>
        <w:top w:val="none" w:sz="0" w:space="0" w:color="auto"/>
        <w:left w:val="none" w:sz="0" w:space="0" w:color="auto"/>
        <w:bottom w:val="none" w:sz="0" w:space="0" w:color="auto"/>
        <w:right w:val="none" w:sz="0" w:space="0" w:color="auto"/>
      </w:divBdr>
    </w:div>
    <w:div w:id="247276736">
      <w:bodyDiv w:val="1"/>
      <w:marLeft w:val="0"/>
      <w:marRight w:val="0"/>
      <w:marTop w:val="0"/>
      <w:marBottom w:val="0"/>
      <w:divBdr>
        <w:top w:val="none" w:sz="0" w:space="0" w:color="auto"/>
        <w:left w:val="none" w:sz="0" w:space="0" w:color="auto"/>
        <w:bottom w:val="none" w:sz="0" w:space="0" w:color="auto"/>
        <w:right w:val="none" w:sz="0" w:space="0" w:color="auto"/>
      </w:divBdr>
    </w:div>
    <w:div w:id="247546743">
      <w:bodyDiv w:val="1"/>
      <w:marLeft w:val="0"/>
      <w:marRight w:val="0"/>
      <w:marTop w:val="0"/>
      <w:marBottom w:val="0"/>
      <w:divBdr>
        <w:top w:val="none" w:sz="0" w:space="0" w:color="auto"/>
        <w:left w:val="none" w:sz="0" w:space="0" w:color="auto"/>
        <w:bottom w:val="none" w:sz="0" w:space="0" w:color="auto"/>
        <w:right w:val="none" w:sz="0" w:space="0" w:color="auto"/>
      </w:divBdr>
    </w:div>
    <w:div w:id="248084651">
      <w:bodyDiv w:val="1"/>
      <w:marLeft w:val="0"/>
      <w:marRight w:val="0"/>
      <w:marTop w:val="0"/>
      <w:marBottom w:val="0"/>
      <w:divBdr>
        <w:top w:val="none" w:sz="0" w:space="0" w:color="auto"/>
        <w:left w:val="none" w:sz="0" w:space="0" w:color="auto"/>
        <w:bottom w:val="none" w:sz="0" w:space="0" w:color="auto"/>
        <w:right w:val="none" w:sz="0" w:space="0" w:color="auto"/>
      </w:divBdr>
    </w:div>
    <w:div w:id="248276484">
      <w:bodyDiv w:val="1"/>
      <w:marLeft w:val="0"/>
      <w:marRight w:val="0"/>
      <w:marTop w:val="0"/>
      <w:marBottom w:val="0"/>
      <w:divBdr>
        <w:top w:val="none" w:sz="0" w:space="0" w:color="auto"/>
        <w:left w:val="none" w:sz="0" w:space="0" w:color="auto"/>
        <w:bottom w:val="none" w:sz="0" w:space="0" w:color="auto"/>
        <w:right w:val="none" w:sz="0" w:space="0" w:color="auto"/>
      </w:divBdr>
    </w:div>
    <w:div w:id="249000127">
      <w:bodyDiv w:val="1"/>
      <w:marLeft w:val="0"/>
      <w:marRight w:val="0"/>
      <w:marTop w:val="0"/>
      <w:marBottom w:val="0"/>
      <w:divBdr>
        <w:top w:val="none" w:sz="0" w:space="0" w:color="auto"/>
        <w:left w:val="none" w:sz="0" w:space="0" w:color="auto"/>
        <w:bottom w:val="none" w:sz="0" w:space="0" w:color="auto"/>
        <w:right w:val="none" w:sz="0" w:space="0" w:color="auto"/>
      </w:divBdr>
    </w:div>
    <w:div w:id="249042753">
      <w:bodyDiv w:val="1"/>
      <w:marLeft w:val="0"/>
      <w:marRight w:val="0"/>
      <w:marTop w:val="0"/>
      <w:marBottom w:val="0"/>
      <w:divBdr>
        <w:top w:val="none" w:sz="0" w:space="0" w:color="auto"/>
        <w:left w:val="none" w:sz="0" w:space="0" w:color="auto"/>
        <w:bottom w:val="none" w:sz="0" w:space="0" w:color="auto"/>
        <w:right w:val="none" w:sz="0" w:space="0" w:color="auto"/>
      </w:divBdr>
    </w:div>
    <w:div w:id="249168293">
      <w:bodyDiv w:val="1"/>
      <w:marLeft w:val="0"/>
      <w:marRight w:val="0"/>
      <w:marTop w:val="0"/>
      <w:marBottom w:val="0"/>
      <w:divBdr>
        <w:top w:val="none" w:sz="0" w:space="0" w:color="auto"/>
        <w:left w:val="none" w:sz="0" w:space="0" w:color="auto"/>
        <w:bottom w:val="none" w:sz="0" w:space="0" w:color="auto"/>
        <w:right w:val="none" w:sz="0" w:space="0" w:color="auto"/>
      </w:divBdr>
    </w:div>
    <w:div w:id="249312965">
      <w:bodyDiv w:val="1"/>
      <w:marLeft w:val="0"/>
      <w:marRight w:val="0"/>
      <w:marTop w:val="0"/>
      <w:marBottom w:val="0"/>
      <w:divBdr>
        <w:top w:val="none" w:sz="0" w:space="0" w:color="auto"/>
        <w:left w:val="none" w:sz="0" w:space="0" w:color="auto"/>
        <w:bottom w:val="none" w:sz="0" w:space="0" w:color="auto"/>
        <w:right w:val="none" w:sz="0" w:space="0" w:color="auto"/>
      </w:divBdr>
    </w:div>
    <w:div w:id="249389713">
      <w:bodyDiv w:val="1"/>
      <w:marLeft w:val="0"/>
      <w:marRight w:val="0"/>
      <w:marTop w:val="0"/>
      <w:marBottom w:val="0"/>
      <w:divBdr>
        <w:top w:val="none" w:sz="0" w:space="0" w:color="auto"/>
        <w:left w:val="none" w:sz="0" w:space="0" w:color="auto"/>
        <w:bottom w:val="none" w:sz="0" w:space="0" w:color="auto"/>
        <w:right w:val="none" w:sz="0" w:space="0" w:color="auto"/>
      </w:divBdr>
    </w:div>
    <w:div w:id="249583731">
      <w:bodyDiv w:val="1"/>
      <w:marLeft w:val="0"/>
      <w:marRight w:val="0"/>
      <w:marTop w:val="0"/>
      <w:marBottom w:val="0"/>
      <w:divBdr>
        <w:top w:val="none" w:sz="0" w:space="0" w:color="auto"/>
        <w:left w:val="none" w:sz="0" w:space="0" w:color="auto"/>
        <w:bottom w:val="none" w:sz="0" w:space="0" w:color="auto"/>
        <w:right w:val="none" w:sz="0" w:space="0" w:color="auto"/>
      </w:divBdr>
    </w:div>
    <w:div w:id="249588719">
      <w:bodyDiv w:val="1"/>
      <w:marLeft w:val="0"/>
      <w:marRight w:val="0"/>
      <w:marTop w:val="0"/>
      <w:marBottom w:val="0"/>
      <w:divBdr>
        <w:top w:val="none" w:sz="0" w:space="0" w:color="auto"/>
        <w:left w:val="none" w:sz="0" w:space="0" w:color="auto"/>
        <w:bottom w:val="none" w:sz="0" w:space="0" w:color="auto"/>
        <w:right w:val="none" w:sz="0" w:space="0" w:color="auto"/>
      </w:divBdr>
    </w:div>
    <w:div w:id="249776891">
      <w:bodyDiv w:val="1"/>
      <w:marLeft w:val="0"/>
      <w:marRight w:val="0"/>
      <w:marTop w:val="0"/>
      <w:marBottom w:val="0"/>
      <w:divBdr>
        <w:top w:val="none" w:sz="0" w:space="0" w:color="auto"/>
        <w:left w:val="none" w:sz="0" w:space="0" w:color="auto"/>
        <w:bottom w:val="none" w:sz="0" w:space="0" w:color="auto"/>
        <w:right w:val="none" w:sz="0" w:space="0" w:color="auto"/>
      </w:divBdr>
    </w:div>
    <w:div w:id="250090758">
      <w:bodyDiv w:val="1"/>
      <w:marLeft w:val="0"/>
      <w:marRight w:val="0"/>
      <w:marTop w:val="0"/>
      <w:marBottom w:val="0"/>
      <w:divBdr>
        <w:top w:val="none" w:sz="0" w:space="0" w:color="auto"/>
        <w:left w:val="none" w:sz="0" w:space="0" w:color="auto"/>
        <w:bottom w:val="none" w:sz="0" w:space="0" w:color="auto"/>
        <w:right w:val="none" w:sz="0" w:space="0" w:color="auto"/>
      </w:divBdr>
    </w:div>
    <w:div w:id="250117115">
      <w:bodyDiv w:val="1"/>
      <w:marLeft w:val="0"/>
      <w:marRight w:val="0"/>
      <w:marTop w:val="0"/>
      <w:marBottom w:val="0"/>
      <w:divBdr>
        <w:top w:val="none" w:sz="0" w:space="0" w:color="auto"/>
        <w:left w:val="none" w:sz="0" w:space="0" w:color="auto"/>
        <w:bottom w:val="none" w:sz="0" w:space="0" w:color="auto"/>
        <w:right w:val="none" w:sz="0" w:space="0" w:color="auto"/>
      </w:divBdr>
    </w:div>
    <w:div w:id="250164302">
      <w:bodyDiv w:val="1"/>
      <w:marLeft w:val="0"/>
      <w:marRight w:val="0"/>
      <w:marTop w:val="0"/>
      <w:marBottom w:val="0"/>
      <w:divBdr>
        <w:top w:val="none" w:sz="0" w:space="0" w:color="auto"/>
        <w:left w:val="none" w:sz="0" w:space="0" w:color="auto"/>
        <w:bottom w:val="none" w:sz="0" w:space="0" w:color="auto"/>
        <w:right w:val="none" w:sz="0" w:space="0" w:color="auto"/>
      </w:divBdr>
    </w:div>
    <w:div w:id="250314101">
      <w:bodyDiv w:val="1"/>
      <w:marLeft w:val="0"/>
      <w:marRight w:val="0"/>
      <w:marTop w:val="0"/>
      <w:marBottom w:val="0"/>
      <w:divBdr>
        <w:top w:val="none" w:sz="0" w:space="0" w:color="auto"/>
        <w:left w:val="none" w:sz="0" w:space="0" w:color="auto"/>
        <w:bottom w:val="none" w:sz="0" w:space="0" w:color="auto"/>
        <w:right w:val="none" w:sz="0" w:space="0" w:color="auto"/>
      </w:divBdr>
    </w:div>
    <w:div w:id="251399520">
      <w:bodyDiv w:val="1"/>
      <w:marLeft w:val="0"/>
      <w:marRight w:val="0"/>
      <w:marTop w:val="0"/>
      <w:marBottom w:val="0"/>
      <w:divBdr>
        <w:top w:val="none" w:sz="0" w:space="0" w:color="auto"/>
        <w:left w:val="none" w:sz="0" w:space="0" w:color="auto"/>
        <w:bottom w:val="none" w:sz="0" w:space="0" w:color="auto"/>
        <w:right w:val="none" w:sz="0" w:space="0" w:color="auto"/>
      </w:divBdr>
    </w:div>
    <w:div w:id="251738500">
      <w:bodyDiv w:val="1"/>
      <w:marLeft w:val="0"/>
      <w:marRight w:val="0"/>
      <w:marTop w:val="0"/>
      <w:marBottom w:val="0"/>
      <w:divBdr>
        <w:top w:val="none" w:sz="0" w:space="0" w:color="auto"/>
        <w:left w:val="none" w:sz="0" w:space="0" w:color="auto"/>
        <w:bottom w:val="none" w:sz="0" w:space="0" w:color="auto"/>
        <w:right w:val="none" w:sz="0" w:space="0" w:color="auto"/>
      </w:divBdr>
    </w:div>
    <w:div w:id="251936412">
      <w:bodyDiv w:val="1"/>
      <w:marLeft w:val="0"/>
      <w:marRight w:val="0"/>
      <w:marTop w:val="0"/>
      <w:marBottom w:val="0"/>
      <w:divBdr>
        <w:top w:val="none" w:sz="0" w:space="0" w:color="auto"/>
        <w:left w:val="none" w:sz="0" w:space="0" w:color="auto"/>
        <w:bottom w:val="none" w:sz="0" w:space="0" w:color="auto"/>
        <w:right w:val="none" w:sz="0" w:space="0" w:color="auto"/>
      </w:divBdr>
    </w:div>
    <w:div w:id="252057979">
      <w:bodyDiv w:val="1"/>
      <w:marLeft w:val="0"/>
      <w:marRight w:val="0"/>
      <w:marTop w:val="0"/>
      <w:marBottom w:val="0"/>
      <w:divBdr>
        <w:top w:val="none" w:sz="0" w:space="0" w:color="auto"/>
        <w:left w:val="none" w:sz="0" w:space="0" w:color="auto"/>
        <w:bottom w:val="none" w:sz="0" w:space="0" w:color="auto"/>
        <w:right w:val="none" w:sz="0" w:space="0" w:color="auto"/>
      </w:divBdr>
    </w:div>
    <w:div w:id="252131889">
      <w:bodyDiv w:val="1"/>
      <w:marLeft w:val="0"/>
      <w:marRight w:val="0"/>
      <w:marTop w:val="0"/>
      <w:marBottom w:val="0"/>
      <w:divBdr>
        <w:top w:val="none" w:sz="0" w:space="0" w:color="auto"/>
        <w:left w:val="none" w:sz="0" w:space="0" w:color="auto"/>
        <w:bottom w:val="none" w:sz="0" w:space="0" w:color="auto"/>
        <w:right w:val="none" w:sz="0" w:space="0" w:color="auto"/>
      </w:divBdr>
    </w:div>
    <w:div w:id="252785581">
      <w:bodyDiv w:val="1"/>
      <w:marLeft w:val="0"/>
      <w:marRight w:val="0"/>
      <w:marTop w:val="0"/>
      <w:marBottom w:val="0"/>
      <w:divBdr>
        <w:top w:val="none" w:sz="0" w:space="0" w:color="auto"/>
        <w:left w:val="none" w:sz="0" w:space="0" w:color="auto"/>
        <w:bottom w:val="none" w:sz="0" w:space="0" w:color="auto"/>
        <w:right w:val="none" w:sz="0" w:space="0" w:color="auto"/>
      </w:divBdr>
    </w:div>
    <w:div w:id="252979236">
      <w:bodyDiv w:val="1"/>
      <w:marLeft w:val="0"/>
      <w:marRight w:val="0"/>
      <w:marTop w:val="0"/>
      <w:marBottom w:val="0"/>
      <w:divBdr>
        <w:top w:val="none" w:sz="0" w:space="0" w:color="auto"/>
        <w:left w:val="none" w:sz="0" w:space="0" w:color="auto"/>
        <w:bottom w:val="none" w:sz="0" w:space="0" w:color="auto"/>
        <w:right w:val="none" w:sz="0" w:space="0" w:color="auto"/>
      </w:divBdr>
    </w:div>
    <w:div w:id="253250255">
      <w:bodyDiv w:val="1"/>
      <w:marLeft w:val="0"/>
      <w:marRight w:val="0"/>
      <w:marTop w:val="0"/>
      <w:marBottom w:val="0"/>
      <w:divBdr>
        <w:top w:val="none" w:sz="0" w:space="0" w:color="auto"/>
        <w:left w:val="none" w:sz="0" w:space="0" w:color="auto"/>
        <w:bottom w:val="none" w:sz="0" w:space="0" w:color="auto"/>
        <w:right w:val="none" w:sz="0" w:space="0" w:color="auto"/>
      </w:divBdr>
    </w:div>
    <w:div w:id="253516941">
      <w:bodyDiv w:val="1"/>
      <w:marLeft w:val="0"/>
      <w:marRight w:val="0"/>
      <w:marTop w:val="0"/>
      <w:marBottom w:val="0"/>
      <w:divBdr>
        <w:top w:val="none" w:sz="0" w:space="0" w:color="auto"/>
        <w:left w:val="none" w:sz="0" w:space="0" w:color="auto"/>
        <w:bottom w:val="none" w:sz="0" w:space="0" w:color="auto"/>
        <w:right w:val="none" w:sz="0" w:space="0" w:color="auto"/>
      </w:divBdr>
    </w:div>
    <w:div w:id="253636190">
      <w:bodyDiv w:val="1"/>
      <w:marLeft w:val="0"/>
      <w:marRight w:val="0"/>
      <w:marTop w:val="0"/>
      <w:marBottom w:val="0"/>
      <w:divBdr>
        <w:top w:val="none" w:sz="0" w:space="0" w:color="auto"/>
        <w:left w:val="none" w:sz="0" w:space="0" w:color="auto"/>
        <w:bottom w:val="none" w:sz="0" w:space="0" w:color="auto"/>
        <w:right w:val="none" w:sz="0" w:space="0" w:color="auto"/>
      </w:divBdr>
    </w:div>
    <w:div w:id="253638259">
      <w:bodyDiv w:val="1"/>
      <w:marLeft w:val="0"/>
      <w:marRight w:val="0"/>
      <w:marTop w:val="0"/>
      <w:marBottom w:val="0"/>
      <w:divBdr>
        <w:top w:val="none" w:sz="0" w:space="0" w:color="auto"/>
        <w:left w:val="none" w:sz="0" w:space="0" w:color="auto"/>
        <w:bottom w:val="none" w:sz="0" w:space="0" w:color="auto"/>
        <w:right w:val="none" w:sz="0" w:space="0" w:color="auto"/>
      </w:divBdr>
    </w:div>
    <w:div w:id="253704367">
      <w:bodyDiv w:val="1"/>
      <w:marLeft w:val="0"/>
      <w:marRight w:val="0"/>
      <w:marTop w:val="0"/>
      <w:marBottom w:val="0"/>
      <w:divBdr>
        <w:top w:val="none" w:sz="0" w:space="0" w:color="auto"/>
        <w:left w:val="none" w:sz="0" w:space="0" w:color="auto"/>
        <w:bottom w:val="none" w:sz="0" w:space="0" w:color="auto"/>
        <w:right w:val="none" w:sz="0" w:space="0" w:color="auto"/>
      </w:divBdr>
    </w:div>
    <w:div w:id="254022961">
      <w:bodyDiv w:val="1"/>
      <w:marLeft w:val="0"/>
      <w:marRight w:val="0"/>
      <w:marTop w:val="0"/>
      <w:marBottom w:val="0"/>
      <w:divBdr>
        <w:top w:val="none" w:sz="0" w:space="0" w:color="auto"/>
        <w:left w:val="none" w:sz="0" w:space="0" w:color="auto"/>
        <w:bottom w:val="none" w:sz="0" w:space="0" w:color="auto"/>
        <w:right w:val="none" w:sz="0" w:space="0" w:color="auto"/>
      </w:divBdr>
    </w:div>
    <w:div w:id="254245770">
      <w:bodyDiv w:val="1"/>
      <w:marLeft w:val="0"/>
      <w:marRight w:val="0"/>
      <w:marTop w:val="0"/>
      <w:marBottom w:val="0"/>
      <w:divBdr>
        <w:top w:val="none" w:sz="0" w:space="0" w:color="auto"/>
        <w:left w:val="none" w:sz="0" w:space="0" w:color="auto"/>
        <w:bottom w:val="none" w:sz="0" w:space="0" w:color="auto"/>
        <w:right w:val="none" w:sz="0" w:space="0" w:color="auto"/>
      </w:divBdr>
    </w:div>
    <w:div w:id="254481926">
      <w:bodyDiv w:val="1"/>
      <w:marLeft w:val="0"/>
      <w:marRight w:val="0"/>
      <w:marTop w:val="0"/>
      <w:marBottom w:val="0"/>
      <w:divBdr>
        <w:top w:val="none" w:sz="0" w:space="0" w:color="auto"/>
        <w:left w:val="none" w:sz="0" w:space="0" w:color="auto"/>
        <w:bottom w:val="none" w:sz="0" w:space="0" w:color="auto"/>
        <w:right w:val="none" w:sz="0" w:space="0" w:color="auto"/>
      </w:divBdr>
    </w:div>
    <w:div w:id="254558998">
      <w:bodyDiv w:val="1"/>
      <w:marLeft w:val="0"/>
      <w:marRight w:val="0"/>
      <w:marTop w:val="0"/>
      <w:marBottom w:val="0"/>
      <w:divBdr>
        <w:top w:val="none" w:sz="0" w:space="0" w:color="auto"/>
        <w:left w:val="none" w:sz="0" w:space="0" w:color="auto"/>
        <w:bottom w:val="none" w:sz="0" w:space="0" w:color="auto"/>
        <w:right w:val="none" w:sz="0" w:space="0" w:color="auto"/>
      </w:divBdr>
    </w:div>
    <w:div w:id="254747793">
      <w:bodyDiv w:val="1"/>
      <w:marLeft w:val="0"/>
      <w:marRight w:val="0"/>
      <w:marTop w:val="0"/>
      <w:marBottom w:val="0"/>
      <w:divBdr>
        <w:top w:val="none" w:sz="0" w:space="0" w:color="auto"/>
        <w:left w:val="none" w:sz="0" w:space="0" w:color="auto"/>
        <w:bottom w:val="none" w:sz="0" w:space="0" w:color="auto"/>
        <w:right w:val="none" w:sz="0" w:space="0" w:color="auto"/>
      </w:divBdr>
    </w:div>
    <w:div w:id="254750237">
      <w:bodyDiv w:val="1"/>
      <w:marLeft w:val="0"/>
      <w:marRight w:val="0"/>
      <w:marTop w:val="0"/>
      <w:marBottom w:val="0"/>
      <w:divBdr>
        <w:top w:val="none" w:sz="0" w:space="0" w:color="auto"/>
        <w:left w:val="none" w:sz="0" w:space="0" w:color="auto"/>
        <w:bottom w:val="none" w:sz="0" w:space="0" w:color="auto"/>
        <w:right w:val="none" w:sz="0" w:space="0" w:color="auto"/>
      </w:divBdr>
    </w:div>
    <w:div w:id="254754519">
      <w:bodyDiv w:val="1"/>
      <w:marLeft w:val="0"/>
      <w:marRight w:val="0"/>
      <w:marTop w:val="0"/>
      <w:marBottom w:val="0"/>
      <w:divBdr>
        <w:top w:val="none" w:sz="0" w:space="0" w:color="auto"/>
        <w:left w:val="none" w:sz="0" w:space="0" w:color="auto"/>
        <w:bottom w:val="none" w:sz="0" w:space="0" w:color="auto"/>
        <w:right w:val="none" w:sz="0" w:space="0" w:color="auto"/>
      </w:divBdr>
    </w:div>
    <w:div w:id="254825486">
      <w:bodyDiv w:val="1"/>
      <w:marLeft w:val="0"/>
      <w:marRight w:val="0"/>
      <w:marTop w:val="0"/>
      <w:marBottom w:val="0"/>
      <w:divBdr>
        <w:top w:val="none" w:sz="0" w:space="0" w:color="auto"/>
        <w:left w:val="none" w:sz="0" w:space="0" w:color="auto"/>
        <w:bottom w:val="none" w:sz="0" w:space="0" w:color="auto"/>
        <w:right w:val="none" w:sz="0" w:space="0" w:color="auto"/>
      </w:divBdr>
    </w:div>
    <w:div w:id="255142408">
      <w:bodyDiv w:val="1"/>
      <w:marLeft w:val="0"/>
      <w:marRight w:val="0"/>
      <w:marTop w:val="0"/>
      <w:marBottom w:val="0"/>
      <w:divBdr>
        <w:top w:val="none" w:sz="0" w:space="0" w:color="auto"/>
        <w:left w:val="none" w:sz="0" w:space="0" w:color="auto"/>
        <w:bottom w:val="none" w:sz="0" w:space="0" w:color="auto"/>
        <w:right w:val="none" w:sz="0" w:space="0" w:color="auto"/>
      </w:divBdr>
    </w:div>
    <w:div w:id="255216265">
      <w:bodyDiv w:val="1"/>
      <w:marLeft w:val="0"/>
      <w:marRight w:val="0"/>
      <w:marTop w:val="0"/>
      <w:marBottom w:val="0"/>
      <w:divBdr>
        <w:top w:val="none" w:sz="0" w:space="0" w:color="auto"/>
        <w:left w:val="none" w:sz="0" w:space="0" w:color="auto"/>
        <w:bottom w:val="none" w:sz="0" w:space="0" w:color="auto"/>
        <w:right w:val="none" w:sz="0" w:space="0" w:color="auto"/>
      </w:divBdr>
    </w:div>
    <w:div w:id="255676303">
      <w:bodyDiv w:val="1"/>
      <w:marLeft w:val="0"/>
      <w:marRight w:val="0"/>
      <w:marTop w:val="0"/>
      <w:marBottom w:val="0"/>
      <w:divBdr>
        <w:top w:val="none" w:sz="0" w:space="0" w:color="auto"/>
        <w:left w:val="none" w:sz="0" w:space="0" w:color="auto"/>
        <w:bottom w:val="none" w:sz="0" w:space="0" w:color="auto"/>
        <w:right w:val="none" w:sz="0" w:space="0" w:color="auto"/>
      </w:divBdr>
    </w:div>
    <w:div w:id="255676852">
      <w:bodyDiv w:val="1"/>
      <w:marLeft w:val="0"/>
      <w:marRight w:val="0"/>
      <w:marTop w:val="0"/>
      <w:marBottom w:val="0"/>
      <w:divBdr>
        <w:top w:val="none" w:sz="0" w:space="0" w:color="auto"/>
        <w:left w:val="none" w:sz="0" w:space="0" w:color="auto"/>
        <w:bottom w:val="none" w:sz="0" w:space="0" w:color="auto"/>
        <w:right w:val="none" w:sz="0" w:space="0" w:color="auto"/>
      </w:divBdr>
    </w:div>
    <w:div w:id="255750789">
      <w:bodyDiv w:val="1"/>
      <w:marLeft w:val="0"/>
      <w:marRight w:val="0"/>
      <w:marTop w:val="0"/>
      <w:marBottom w:val="0"/>
      <w:divBdr>
        <w:top w:val="none" w:sz="0" w:space="0" w:color="auto"/>
        <w:left w:val="none" w:sz="0" w:space="0" w:color="auto"/>
        <w:bottom w:val="none" w:sz="0" w:space="0" w:color="auto"/>
        <w:right w:val="none" w:sz="0" w:space="0" w:color="auto"/>
      </w:divBdr>
    </w:div>
    <w:div w:id="255791574">
      <w:bodyDiv w:val="1"/>
      <w:marLeft w:val="0"/>
      <w:marRight w:val="0"/>
      <w:marTop w:val="0"/>
      <w:marBottom w:val="0"/>
      <w:divBdr>
        <w:top w:val="none" w:sz="0" w:space="0" w:color="auto"/>
        <w:left w:val="none" w:sz="0" w:space="0" w:color="auto"/>
        <w:bottom w:val="none" w:sz="0" w:space="0" w:color="auto"/>
        <w:right w:val="none" w:sz="0" w:space="0" w:color="auto"/>
      </w:divBdr>
    </w:div>
    <w:div w:id="256135714">
      <w:bodyDiv w:val="1"/>
      <w:marLeft w:val="0"/>
      <w:marRight w:val="0"/>
      <w:marTop w:val="0"/>
      <w:marBottom w:val="0"/>
      <w:divBdr>
        <w:top w:val="none" w:sz="0" w:space="0" w:color="auto"/>
        <w:left w:val="none" w:sz="0" w:space="0" w:color="auto"/>
        <w:bottom w:val="none" w:sz="0" w:space="0" w:color="auto"/>
        <w:right w:val="none" w:sz="0" w:space="0" w:color="auto"/>
      </w:divBdr>
    </w:div>
    <w:div w:id="256136717">
      <w:bodyDiv w:val="1"/>
      <w:marLeft w:val="0"/>
      <w:marRight w:val="0"/>
      <w:marTop w:val="0"/>
      <w:marBottom w:val="0"/>
      <w:divBdr>
        <w:top w:val="none" w:sz="0" w:space="0" w:color="auto"/>
        <w:left w:val="none" w:sz="0" w:space="0" w:color="auto"/>
        <w:bottom w:val="none" w:sz="0" w:space="0" w:color="auto"/>
        <w:right w:val="none" w:sz="0" w:space="0" w:color="auto"/>
      </w:divBdr>
    </w:div>
    <w:div w:id="256180804">
      <w:bodyDiv w:val="1"/>
      <w:marLeft w:val="0"/>
      <w:marRight w:val="0"/>
      <w:marTop w:val="0"/>
      <w:marBottom w:val="0"/>
      <w:divBdr>
        <w:top w:val="none" w:sz="0" w:space="0" w:color="auto"/>
        <w:left w:val="none" w:sz="0" w:space="0" w:color="auto"/>
        <w:bottom w:val="none" w:sz="0" w:space="0" w:color="auto"/>
        <w:right w:val="none" w:sz="0" w:space="0" w:color="auto"/>
      </w:divBdr>
    </w:div>
    <w:div w:id="256210743">
      <w:bodyDiv w:val="1"/>
      <w:marLeft w:val="0"/>
      <w:marRight w:val="0"/>
      <w:marTop w:val="0"/>
      <w:marBottom w:val="0"/>
      <w:divBdr>
        <w:top w:val="none" w:sz="0" w:space="0" w:color="auto"/>
        <w:left w:val="none" w:sz="0" w:space="0" w:color="auto"/>
        <w:bottom w:val="none" w:sz="0" w:space="0" w:color="auto"/>
        <w:right w:val="none" w:sz="0" w:space="0" w:color="auto"/>
      </w:divBdr>
    </w:div>
    <w:div w:id="256258948">
      <w:bodyDiv w:val="1"/>
      <w:marLeft w:val="0"/>
      <w:marRight w:val="0"/>
      <w:marTop w:val="0"/>
      <w:marBottom w:val="0"/>
      <w:divBdr>
        <w:top w:val="none" w:sz="0" w:space="0" w:color="auto"/>
        <w:left w:val="none" w:sz="0" w:space="0" w:color="auto"/>
        <w:bottom w:val="none" w:sz="0" w:space="0" w:color="auto"/>
        <w:right w:val="none" w:sz="0" w:space="0" w:color="auto"/>
      </w:divBdr>
    </w:div>
    <w:div w:id="256325422">
      <w:bodyDiv w:val="1"/>
      <w:marLeft w:val="0"/>
      <w:marRight w:val="0"/>
      <w:marTop w:val="0"/>
      <w:marBottom w:val="0"/>
      <w:divBdr>
        <w:top w:val="none" w:sz="0" w:space="0" w:color="auto"/>
        <w:left w:val="none" w:sz="0" w:space="0" w:color="auto"/>
        <w:bottom w:val="none" w:sz="0" w:space="0" w:color="auto"/>
        <w:right w:val="none" w:sz="0" w:space="0" w:color="auto"/>
      </w:divBdr>
    </w:div>
    <w:div w:id="256792648">
      <w:bodyDiv w:val="1"/>
      <w:marLeft w:val="0"/>
      <w:marRight w:val="0"/>
      <w:marTop w:val="0"/>
      <w:marBottom w:val="0"/>
      <w:divBdr>
        <w:top w:val="none" w:sz="0" w:space="0" w:color="auto"/>
        <w:left w:val="none" w:sz="0" w:space="0" w:color="auto"/>
        <w:bottom w:val="none" w:sz="0" w:space="0" w:color="auto"/>
        <w:right w:val="none" w:sz="0" w:space="0" w:color="auto"/>
      </w:divBdr>
    </w:div>
    <w:div w:id="257176465">
      <w:bodyDiv w:val="1"/>
      <w:marLeft w:val="0"/>
      <w:marRight w:val="0"/>
      <w:marTop w:val="0"/>
      <w:marBottom w:val="0"/>
      <w:divBdr>
        <w:top w:val="none" w:sz="0" w:space="0" w:color="auto"/>
        <w:left w:val="none" w:sz="0" w:space="0" w:color="auto"/>
        <w:bottom w:val="none" w:sz="0" w:space="0" w:color="auto"/>
        <w:right w:val="none" w:sz="0" w:space="0" w:color="auto"/>
      </w:divBdr>
    </w:div>
    <w:div w:id="257493496">
      <w:bodyDiv w:val="1"/>
      <w:marLeft w:val="0"/>
      <w:marRight w:val="0"/>
      <w:marTop w:val="0"/>
      <w:marBottom w:val="0"/>
      <w:divBdr>
        <w:top w:val="none" w:sz="0" w:space="0" w:color="auto"/>
        <w:left w:val="none" w:sz="0" w:space="0" w:color="auto"/>
        <w:bottom w:val="none" w:sz="0" w:space="0" w:color="auto"/>
        <w:right w:val="none" w:sz="0" w:space="0" w:color="auto"/>
      </w:divBdr>
    </w:div>
    <w:div w:id="258610076">
      <w:bodyDiv w:val="1"/>
      <w:marLeft w:val="0"/>
      <w:marRight w:val="0"/>
      <w:marTop w:val="0"/>
      <w:marBottom w:val="0"/>
      <w:divBdr>
        <w:top w:val="none" w:sz="0" w:space="0" w:color="auto"/>
        <w:left w:val="none" w:sz="0" w:space="0" w:color="auto"/>
        <w:bottom w:val="none" w:sz="0" w:space="0" w:color="auto"/>
        <w:right w:val="none" w:sz="0" w:space="0" w:color="auto"/>
      </w:divBdr>
    </w:div>
    <w:div w:id="258876553">
      <w:bodyDiv w:val="1"/>
      <w:marLeft w:val="0"/>
      <w:marRight w:val="0"/>
      <w:marTop w:val="0"/>
      <w:marBottom w:val="0"/>
      <w:divBdr>
        <w:top w:val="none" w:sz="0" w:space="0" w:color="auto"/>
        <w:left w:val="none" w:sz="0" w:space="0" w:color="auto"/>
        <w:bottom w:val="none" w:sz="0" w:space="0" w:color="auto"/>
        <w:right w:val="none" w:sz="0" w:space="0" w:color="auto"/>
      </w:divBdr>
    </w:div>
    <w:div w:id="259267102">
      <w:bodyDiv w:val="1"/>
      <w:marLeft w:val="0"/>
      <w:marRight w:val="0"/>
      <w:marTop w:val="0"/>
      <w:marBottom w:val="0"/>
      <w:divBdr>
        <w:top w:val="none" w:sz="0" w:space="0" w:color="auto"/>
        <w:left w:val="none" w:sz="0" w:space="0" w:color="auto"/>
        <w:bottom w:val="none" w:sz="0" w:space="0" w:color="auto"/>
        <w:right w:val="none" w:sz="0" w:space="0" w:color="auto"/>
      </w:divBdr>
    </w:div>
    <w:div w:id="259410270">
      <w:bodyDiv w:val="1"/>
      <w:marLeft w:val="0"/>
      <w:marRight w:val="0"/>
      <w:marTop w:val="0"/>
      <w:marBottom w:val="0"/>
      <w:divBdr>
        <w:top w:val="none" w:sz="0" w:space="0" w:color="auto"/>
        <w:left w:val="none" w:sz="0" w:space="0" w:color="auto"/>
        <w:bottom w:val="none" w:sz="0" w:space="0" w:color="auto"/>
        <w:right w:val="none" w:sz="0" w:space="0" w:color="auto"/>
      </w:divBdr>
    </w:div>
    <w:div w:id="259727822">
      <w:bodyDiv w:val="1"/>
      <w:marLeft w:val="0"/>
      <w:marRight w:val="0"/>
      <w:marTop w:val="0"/>
      <w:marBottom w:val="0"/>
      <w:divBdr>
        <w:top w:val="none" w:sz="0" w:space="0" w:color="auto"/>
        <w:left w:val="none" w:sz="0" w:space="0" w:color="auto"/>
        <w:bottom w:val="none" w:sz="0" w:space="0" w:color="auto"/>
        <w:right w:val="none" w:sz="0" w:space="0" w:color="auto"/>
      </w:divBdr>
    </w:div>
    <w:div w:id="259797974">
      <w:bodyDiv w:val="1"/>
      <w:marLeft w:val="0"/>
      <w:marRight w:val="0"/>
      <w:marTop w:val="0"/>
      <w:marBottom w:val="0"/>
      <w:divBdr>
        <w:top w:val="none" w:sz="0" w:space="0" w:color="auto"/>
        <w:left w:val="none" w:sz="0" w:space="0" w:color="auto"/>
        <w:bottom w:val="none" w:sz="0" w:space="0" w:color="auto"/>
        <w:right w:val="none" w:sz="0" w:space="0" w:color="auto"/>
      </w:divBdr>
    </w:div>
    <w:div w:id="260069517">
      <w:bodyDiv w:val="1"/>
      <w:marLeft w:val="0"/>
      <w:marRight w:val="0"/>
      <w:marTop w:val="0"/>
      <w:marBottom w:val="0"/>
      <w:divBdr>
        <w:top w:val="none" w:sz="0" w:space="0" w:color="auto"/>
        <w:left w:val="none" w:sz="0" w:space="0" w:color="auto"/>
        <w:bottom w:val="none" w:sz="0" w:space="0" w:color="auto"/>
        <w:right w:val="none" w:sz="0" w:space="0" w:color="auto"/>
      </w:divBdr>
    </w:div>
    <w:div w:id="260113947">
      <w:bodyDiv w:val="1"/>
      <w:marLeft w:val="0"/>
      <w:marRight w:val="0"/>
      <w:marTop w:val="0"/>
      <w:marBottom w:val="0"/>
      <w:divBdr>
        <w:top w:val="none" w:sz="0" w:space="0" w:color="auto"/>
        <w:left w:val="none" w:sz="0" w:space="0" w:color="auto"/>
        <w:bottom w:val="none" w:sz="0" w:space="0" w:color="auto"/>
        <w:right w:val="none" w:sz="0" w:space="0" w:color="auto"/>
      </w:divBdr>
    </w:div>
    <w:div w:id="260602450">
      <w:bodyDiv w:val="1"/>
      <w:marLeft w:val="0"/>
      <w:marRight w:val="0"/>
      <w:marTop w:val="0"/>
      <w:marBottom w:val="0"/>
      <w:divBdr>
        <w:top w:val="none" w:sz="0" w:space="0" w:color="auto"/>
        <w:left w:val="none" w:sz="0" w:space="0" w:color="auto"/>
        <w:bottom w:val="none" w:sz="0" w:space="0" w:color="auto"/>
        <w:right w:val="none" w:sz="0" w:space="0" w:color="auto"/>
      </w:divBdr>
    </w:div>
    <w:div w:id="260797128">
      <w:bodyDiv w:val="1"/>
      <w:marLeft w:val="0"/>
      <w:marRight w:val="0"/>
      <w:marTop w:val="0"/>
      <w:marBottom w:val="0"/>
      <w:divBdr>
        <w:top w:val="none" w:sz="0" w:space="0" w:color="auto"/>
        <w:left w:val="none" w:sz="0" w:space="0" w:color="auto"/>
        <w:bottom w:val="none" w:sz="0" w:space="0" w:color="auto"/>
        <w:right w:val="none" w:sz="0" w:space="0" w:color="auto"/>
      </w:divBdr>
    </w:div>
    <w:div w:id="260917227">
      <w:bodyDiv w:val="1"/>
      <w:marLeft w:val="0"/>
      <w:marRight w:val="0"/>
      <w:marTop w:val="0"/>
      <w:marBottom w:val="0"/>
      <w:divBdr>
        <w:top w:val="none" w:sz="0" w:space="0" w:color="auto"/>
        <w:left w:val="none" w:sz="0" w:space="0" w:color="auto"/>
        <w:bottom w:val="none" w:sz="0" w:space="0" w:color="auto"/>
        <w:right w:val="none" w:sz="0" w:space="0" w:color="auto"/>
      </w:divBdr>
    </w:div>
    <w:div w:id="260987508">
      <w:bodyDiv w:val="1"/>
      <w:marLeft w:val="0"/>
      <w:marRight w:val="0"/>
      <w:marTop w:val="0"/>
      <w:marBottom w:val="0"/>
      <w:divBdr>
        <w:top w:val="none" w:sz="0" w:space="0" w:color="auto"/>
        <w:left w:val="none" w:sz="0" w:space="0" w:color="auto"/>
        <w:bottom w:val="none" w:sz="0" w:space="0" w:color="auto"/>
        <w:right w:val="none" w:sz="0" w:space="0" w:color="auto"/>
      </w:divBdr>
    </w:div>
    <w:div w:id="261034808">
      <w:bodyDiv w:val="1"/>
      <w:marLeft w:val="0"/>
      <w:marRight w:val="0"/>
      <w:marTop w:val="0"/>
      <w:marBottom w:val="0"/>
      <w:divBdr>
        <w:top w:val="none" w:sz="0" w:space="0" w:color="auto"/>
        <w:left w:val="none" w:sz="0" w:space="0" w:color="auto"/>
        <w:bottom w:val="none" w:sz="0" w:space="0" w:color="auto"/>
        <w:right w:val="none" w:sz="0" w:space="0" w:color="auto"/>
      </w:divBdr>
    </w:div>
    <w:div w:id="261115124">
      <w:bodyDiv w:val="1"/>
      <w:marLeft w:val="0"/>
      <w:marRight w:val="0"/>
      <w:marTop w:val="0"/>
      <w:marBottom w:val="0"/>
      <w:divBdr>
        <w:top w:val="none" w:sz="0" w:space="0" w:color="auto"/>
        <w:left w:val="none" w:sz="0" w:space="0" w:color="auto"/>
        <w:bottom w:val="none" w:sz="0" w:space="0" w:color="auto"/>
        <w:right w:val="none" w:sz="0" w:space="0" w:color="auto"/>
      </w:divBdr>
    </w:div>
    <w:div w:id="261455837">
      <w:bodyDiv w:val="1"/>
      <w:marLeft w:val="0"/>
      <w:marRight w:val="0"/>
      <w:marTop w:val="0"/>
      <w:marBottom w:val="0"/>
      <w:divBdr>
        <w:top w:val="none" w:sz="0" w:space="0" w:color="auto"/>
        <w:left w:val="none" w:sz="0" w:space="0" w:color="auto"/>
        <w:bottom w:val="none" w:sz="0" w:space="0" w:color="auto"/>
        <w:right w:val="none" w:sz="0" w:space="0" w:color="auto"/>
      </w:divBdr>
    </w:div>
    <w:div w:id="261643126">
      <w:bodyDiv w:val="1"/>
      <w:marLeft w:val="0"/>
      <w:marRight w:val="0"/>
      <w:marTop w:val="0"/>
      <w:marBottom w:val="0"/>
      <w:divBdr>
        <w:top w:val="none" w:sz="0" w:space="0" w:color="auto"/>
        <w:left w:val="none" w:sz="0" w:space="0" w:color="auto"/>
        <w:bottom w:val="none" w:sz="0" w:space="0" w:color="auto"/>
        <w:right w:val="none" w:sz="0" w:space="0" w:color="auto"/>
      </w:divBdr>
    </w:div>
    <w:div w:id="261842451">
      <w:bodyDiv w:val="1"/>
      <w:marLeft w:val="0"/>
      <w:marRight w:val="0"/>
      <w:marTop w:val="0"/>
      <w:marBottom w:val="0"/>
      <w:divBdr>
        <w:top w:val="none" w:sz="0" w:space="0" w:color="auto"/>
        <w:left w:val="none" w:sz="0" w:space="0" w:color="auto"/>
        <w:bottom w:val="none" w:sz="0" w:space="0" w:color="auto"/>
        <w:right w:val="none" w:sz="0" w:space="0" w:color="auto"/>
      </w:divBdr>
    </w:div>
    <w:div w:id="261882650">
      <w:bodyDiv w:val="1"/>
      <w:marLeft w:val="0"/>
      <w:marRight w:val="0"/>
      <w:marTop w:val="0"/>
      <w:marBottom w:val="0"/>
      <w:divBdr>
        <w:top w:val="none" w:sz="0" w:space="0" w:color="auto"/>
        <w:left w:val="none" w:sz="0" w:space="0" w:color="auto"/>
        <w:bottom w:val="none" w:sz="0" w:space="0" w:color="auto"/>
        <w:right w:val="none" w:sz="0" w:space="0" w:color="auto"/>
      </w:divBdr>
    </w:div>
    <w:div w:id="261956553">
      <w:bodyDiv w:val="1"/>
      <w:marLeft w:val="0"/>
      <w:marRight w:val="0"/>
      <w:marTop w:val="0"/>
      <w:marBottom w:val="0"/>
      <w:divBdr>
        <w:top w:val="none" w:sz="0" w:space="0" w:color="auto"/>
        <w:left w:val="none" w:sz="0" w:space="0" w:color="auto"/>
        <w:bottom w:val="none" w:sz="0" w:space="0" w:color="auto"/>
        <w:right w:val="none" w:sz="0" w:space="0" w:color="auto"/>
      </w:divBdr>
    </w:div>
    <w:div w:id="262105869">
      <w:bodyDiv w:val="1"/>
      <w:marLeft w:val="0"/>
      <w:marRight w:val="0"/>
      <w:marTop w:val="0"/>
      <w:marBottom w:val="0"/>
      <w:divBdr>
        <w:top w:val="none" w:sz="0" w:space="0" w:color="auto"/>
        <w:left w:val="none" w:sz="0" w:space="0" w:color="auto"/>
        <w:bottom w:val="none" w:sz="0" w:space="0" w:color="auto"/>
        <w:right w:val="none" w:sz="0" w:space="0" w:color="auto"/>
      </w:divBdr>
    </w:div>
    <w:div w:id="262153068">
      <w:bodyDiv w:val="1"/>
      <w:marLeft w:val="0"/>
      <w:marRight w:val="0"/>
      <w:marTop w:val="0"/>
      <w:marBottom w:val="0"/>
      <w:divBdr>
        <w:top w:val="none" w:sz="0" w:space="0" w:color="auto"/>
        <w:left w:val="none" w:sz="0" w:space="0" w:color="auto"/>
        <w:bottom w:val="none" w:sz="0" w:space="0" w:color="auto"/>
        <w:right w:val="none" w:sz="0" w:space="0" w:color="auto"/>
      </w:divBdr>
    </w:div>
    <w:div w:id="262225929">
      <w:bodyDiv w:val="1"/>
      <w:marLeft w:val="0"/>
      <w:marRight w:val="0"/>
      <w:marTop w:val="0"/>
      <w:marBottom w:val="0"/>
      <w:divBdr>
        <w:top w:val="none" w:sz="0" w:space="0" w:color="auto"/>
        <w:left w:val="none" w:sz="0" w:space="0" w:color="auto"/>
        <w:bottom w:val="none" w:sz="0" w:space="0" w:color="auto"/>
        <w:right w:val="none" w:sz="0" w:space="0" w:color="auto"/>
      </w:divBdr>
    </w:div>
    <w:div w:id="262419735">
      <w:bodyDiv w:val="1"/>
      <w:marLeft w:val="0"/>
      <w:marRight w:val="0"/>
      <w:marTop w:val="0"/>
      <w:marBottom w:val="0"/>
      <w:divBdr>
        <w:top w:val="none" w:sz="0" w:space="0" w:color="auto"/>
        <w:left w:val="none" w:sz="0" w:space="0" w:color="auto"/>
        <w:bottom w:val="none" w:sz="0" w:space="0" w:color="auto"/>
        <w:right w:val="none" w:sz="0" w:space="0" w:color="auto"/>
      </w:divBdr>
    </w:div>
    <w:div w:id="262883647">
      <w:bodyDiv w:val="1"/>
      <w:marLeft w:val="0"/>
      <w:marRight w:val="0"/>
      <w:marTop w:val="0"/>
      <w:marBottom w:val="0"/>
      <w:divBdr>
        <w:top w:val="none" w:sz="0" w:space="0" w:color="auto"/>
        <w:left w:val="none" w:sz="0" w:space="0" w:color="auto"/>
        <w:bottom w:val="none" w:sz="0" w:space="0" w:color="auto"/>
        <w:right w:val="none" w:sz="0" w:space="0" w:color="auto"/>
      </w:divBdr>
    </w:div>
    <w:div w:id="263078097">
      <w:bodyDiv w:val="1"/>
      <w:marLeft w:val="0"/>
      <w:marRight w:val="0"/>
      <w:marTop w:val="0"/>
      <w:marBottom w:val="0"/>
      <w:divBdr>
        <w:top w:val="none" w:sz="0" w:space="0" w:color="auto"/>
        <w:left w:val="none" w:sz="0" w:space="0" w:color="auto"/>
        <w:bottom w:val="none" w:sz="0" w:space="0" w:color="auto"/>
        <w:right w:val="none" w:sz="0" w:space="0" w:color="auto"/>
      </w:divBdr>
    </w:div>
    <w:div w:id="263078100">
      <w:bodyDiv w:val="1"/>
      <w:marLeft w:val="0"/>
      <w:marRight w:val="0"/>
      <w:marTop w:val="0"/>
      <w:marBottom w:val="0"/>
      <w:divBdr>
        <w:top w:val="none" w:sz="0" w:space="0" w:color="auto"/>
        <w:left w:val="none" w:sz="0" w:space="0" w:color="auto"/>
        <w:bottom w:val="none" w:sz="0" w:space="0" w:color="auto"/>
        <w:right w:val="none" w:sz="0" w:space="0" w:color="auto"/>
      </w:divBdr>
    </w:div>
    <w:div w:id="263152370">
      <w:bodyDiv w:val="1"/>
      <w:marLeft w:val="0"/>
      <w:marRight w:val="0"/>
      <w:marTop w:val="0"/>
      <w:marBottom w:val="0"/>
      <w:divBdr>
        <w:top w:val="none" w:sz="0" w:space="0" w:color="auto"/>
        <w:left w:val="none" w:sz="0" w:space="0" w:color="auto"/>
        <w:bottom w:val="none" w:sz="0" w:space="0" w:color="auto"/>
        <w:right w:val="none" w:sz="0" w:space="0" w:color="auto"/>
      </w:divBdr>
    </w:div>
    <w:div w:id="263459452">
      <w:bodyDiv w:val="1"/>
      <w:marLeft w:val="0"/>
      <w:marRight w:val="0"/>
      <w:marTop w:val="0"/>
      <w:marBottom w:val="0"/>
      <w:divBdr>
        <w:top w:val="none" w:sz="0" w:space="0" w:color="auto"/>
        <w:left w:val="none" w:sz="0" w:space="0" w:color="auto"/>
        <w:bottom w:val="none" w:sz="0" w:space="0" w:color="auto"/>
        <w:right w:val="none" w:sz="0" w:space="0" w:color="auto"/>
      </w:divBdr>
    </w:div>
    <w:div w:id="263464409">
      <w:bodyDiv w:val="1"/>
      <w:marLeft w:val="0"/>
      <w:marRight w:val="0"/>
      <w:marTop w:val="0"/>
      <w:marBottom w:val="0"/>
      <w:divBdr>
        <w:top w:val="none" w:sz="0" w:space="0" w:color="auto"/>
        <w:left w:val="none" w:sz="0" w:space="0" w:color="auto"/>
        <w:bottom w:val="none" w:sz="0" w:space="0" w:color="auto"/>
        <w:right w:val="none" w:sz="0" w:space="0" w:color="auto"/>
      </w:divBdr>
    </w:div>
    <w:div w:id="263653062">
      <w:bodyDiv w:val="1"/>
      <w:marLeft w:val="0"/>
      <w:marRight w:val="0"/>
      <w:marTop w:val="0"/>
      <w:marBottom w:val="0"/>
      <w:divBdr>
        <w:top w:val="none" w:sz="0" w:space="0" w:color="auto"/>
        <w:left w:val="none" w:sz="0" w:space="0" w:color="auto"/>
        <w:bottom w:val="none" w:sz="0" w:space="0" w:color="auto"/>
        <w:right w:val="none" w:sz="0" w:space="0" w:color="auto"/>
      </w:divBdr>
    </w:div>
    <w:div w:id="263853258">
      <w:bodyDiv w:val="1"/>
      <w:marLeft w:val="0"/>
      <w:marRight w:val="0"/>
      <w:marTop w:val="0"/>
      <w:marBottom w:val="0"/>
      <w:divBdr>
        <w:top w:val="none" w:sz="0" w:space="0" w:color="auto"/>
        <w:left w:val="none" w:sz="0" w:space="0" w:color="auto"/>
        <w:bottom w:val="none" w:sz="0" w:space="0" w:color="auto"/>
        <w:right w:val="none" w:sz="0" w:space="0" w:color="auto"/>
      </w:divBdr>
    </w:div>
    <w:div w:id="264120839">
      <w:bodyDiv w:val="1"/>
      <w:marLeft w:val="0"/>
      <w:marRight w:val="0"/>
      <w:marTop w:val="0"/>
      <w:marBottom w:val="0"/>
      <w:divBdr>
        <w:top w:val="none" w:sz="0" w:space="0" w:color="auto"/>
        <w:left w:val="none" w:sz="0" w:space="0" w:color="auto"/>
        <w:bottom w:val="none" w:sz="0" w:space="0" w:color="auto"/>
        <w:right w:val="none" w:sz="0" w:space="0" w:color="auto"/>
      </w:divBdr>
    </w:div>
    <w:div w:id="264384096">
      <w:bodyDiv w:val="1"/>
      <w:marLeft w:val="0"/>
      <w:marRight w:val="0"/>
      <w:marTop w:val="0"/>
      <w:marBottom w:val="0"/>
      <w:divBdr>
        <w:top w:val="none" w:sz="0" w:space="0" w:color="auto"/>
        <w:left w:val="none" w:sz="0" w:space="0" w:color="auto"/>
        <w:bottom w:val="none" w:sz="0" w:space="0" w:color="auto"/>
        <w:right w:val="none" w:sz="0" w:space="0" w:color="auto"/>
      </w:divBdr>
    </w:div>
    <w:div w:id="264575599">
      <w:bodyDiv w:val="1"/>
      <w:marLeft w:val="0"/>
      <w:marRight w:val="0"/>
      <w:marTop w:val="0"/>
      <w:marBottom w:val="0"/>
      <w:divBdr>
        <w:top w:val="none" w:sz="0" w:space="0" w:color="auto"/>
        <w:left w:val="none" w:sz="0" w:space="0" w:color="auto"/>
        <w:bottom w:val="none" w:sz="0" w:space="0" w:color="auto"/>
        <w:right w:val="none" w:sz="0" w:space="0" w:color="auto"/>
      </w:divBdr>
    </w:div>
    <w:div w:id="264700300">
      <w:bodyDiv w:val="1"/>
      <w:marLeft w:val="0"/>
      <w:marRight w:val="0"/>
      <w:marTop w:val="0"/>
      <w:marBottom w:val="0"/>
      <w:divBdr>
        <w:top w:val="none" w:sz="0" w:space="0" w:color="auto"/>
        <w:left w:val="none" w:sz="0" w:space="0" w:color="auto"/>
        <w:bottom w:val="none" w:sz="0" w:space="0" w:color="auto"/>
        <w:right w:val="none" w:sz="0" w:space="0" w:color="auto"/>
      </w:divBdr>
    </w:div>
    <w:div w:id="264966485">
      <w:bodyDiv w:val="1"/>
      <w:marLeft w:val="0"/>
      <w:marRight w:val="0"/>
      <w:marTop w:val="0"/>
      <w:marBottom w:val="0"/>
      <w:divBdr>
        <w:top w:val="none" w:sz="0" w:space="0" w:color="auto"/>
        <w:left w:val="none" w:sz="0" w:space="0" w:color="auto"/>
        <w:bottom w:val="none" w:sz="0" w:space="0" w:color="auto"/>
        <w:right w:val="none" w:sz="0" w:space="0" w:color="auto"/>
      </w:divBdr>
    </w:div>
    <w:div w:id="264966797">
      <w:bodyDiv w:val="1"/>
      <w:marLeft w:val="0"/>
      <w:marRight w:val="0"/>
      <w:marTop w:val="0"/>
      <w:marBottom w:val="0"/>
      <w:divBdr>
        <w:top w:val="none" w:sz="0" w:space="0" w:color="auto"/>
        <w:left w:val="none" w:sz="0" w:space="0" w:color="auto"/>
        <w:bottom w:val="none" w:sz="0" w:space="0" w:color="auto"/>
        <w:right w:val="none" w:sz="0" w:space="0" w:color="auto"/>
      </w:divBdr>
    </w:div>
    <w:div w:id="265429094">
      <w:bodyDiv w:val="1"/>
      <w:marLeft w:val="0"/>
      <w:marRight w:val="0"/>
      <w:marTop w:val="0"/>
      <w:marBottom w:val="0"/>
      <w:divBdr>
        <w:top w:val="none" w:sz="0" w:space="0" w:color="auto"/>
        <w:left w:val="none" w:sz="0" w:space="0" w:color="auto"/>
        <w:bottom w:val="none" w:sz="0" w:space="0" w:color="auto"/>
        <w:right w:val="none" w:sz="0" w:space="0" w:color="auto"/>
      </w:divBdr>
    </w:div>
    <w:div w:id="265501539">
      <w:bodyDiv w:val="1"/>
      <w:marLeft w:val="0"/>
      <w:marRight w:val="0"/>
      <w:marTop w:val="0"/>
      <w:marBottom w:val="0"/>
      <w:divBdr>
        <w:top w:val="none" w:sz="0" w:space="0" w:color="auto"/>
        <w:left w:val="none" w:sz="0" w:space="0" w:color="auto"/>
        <w:bottom w:val="none" w:sz="0" w:space="0" w:color="auto"/>
        <w:right w:val="none" w:sz="0" w:space="0" w:color="auto"/>
      </w:divBdr>
    </w:div>
    <w:div w:id="265618279">
      <w:bodyDiv w:val="1"/>
      <w:marLeft w:val="0"/>
      <w:marRight w:val="0"/>
      <w:marTop w:val="0"/>
      <w:marBottom w:val="0"/>
      <w:divBdr>
        <w:top w:val="none" w:sz="0" w:space="0" w:color="auto"/>
        <w:left w:val="none" w:sz="0" w:space="0" w:color="auto"/>
        <w:bottom w:val="none" w:sz="0" w:space="0" w:color="auto"/>
        <w:right w:val="none" w:sz="0" w:space="0" w:color="auto"/>
      </w:divBdr>
    </w:div>
    <w:div w:id="265619536">
      <w:bodyDiv w:val="1"/>
      <w:marLeft w:val="0"/>
      <w:marRight w:val="0"/>
      <w:marTop w:val="0"/>
      <w:marBottom w:val="0"/>
      <w:divBdr>
        <w:top w:val="none" w:sz="0" w:space="0" w:color="auto"/>
        <w:left w:val="none" w:sz="0" w:space="0" w:color="auto"/>
        <w:bottom w:val="none" w:sz="0" w:space="0" w:color="auto"/>
        <w:right w:val="none" w:sz="0" w:space="0" w:color="auto"/>
      </w:divBdr>
    </w:div>
    <w:div w:id="265623034">
      <w:bodyDiv w:val="1"/>
      <w:marLeft w:val="0"/>
      <w:marRight w:val="0"/>
      <w:marTop w:val="0"/>
      <w:marBottom w:val="0"/>
      <w:divBdr>
        <w:top w:val="none" w:sz="0" w:space="0" w:color="auto"/>
        <w:left w:val="none" w:sz="0" w:space="0" w:color="auto"/>
        <w:bottom w:val="none" w:sz="0" w:space="0" w:color="auto"/>
        <w:right w:val="none" w:sz="0" w:space="0" w:color="auto"/>
      </w:divBdr>
    </w:div>
    <w:div w:id="265775366">
      <w:bodyDiv w:val="1"/>
      <w:marLeft w:val="0"/>
      <w:marRight w:val="0"/>
      <w:marTop w:val="0"/>
      <w:marBottom w:val="0"/>
      <w:divBdr>
        <w:top w:val="none" w:sz="0" w:space="0" w:color="auto"/>
        <w:left w:val="none" w:sz="0" w:space="0" w:color="auto"/>
        <w:bottom w:val="none" w:sz="0" w:space="0" w:color="auto"/>
        <w:right w:val="none" w:sz="0" w:space="0" w:color="auto"/>
      </w:divBdr>
    </w:div>
    <w:div w:id="266082641">
      <w:bodyDiv w:val="1"/>
      <w:marLeft w:val="0"/>
      <w:marRight w:val="0"/>
      <w:marTop w:val="0"/>
      <w:marBottom w:val="0"/>
      <w:divBdr>
        <w:top w:val="none" w:sz="0" w:space="0" w:color="auto"/>
        <w:left w:val="none" w:sz="0" w:space="0" w:color="auto"/>
        <w:bottom w:val="none" w:sz="0" w:space="0" w:color="auto"/>
        <w:right w:val="none" w:sz="0" w:space="0" w:color="auto"/>
      </w:divBdr>
    </w:div>
    <w:div w:id="266426992">
      <w:bodyDiv w:val="1"/>
      <w:marLeft w:val="0"/>
      <w:marRight w:val="0"/>
      <w:marTop w:val="0"/>
      <w:marBottom w:val="0"/>
      <w:divBdr>
        <w:top w:val="none" w:sz="0" w:space="0" w:color="auto"/>
        <w:left w:val="none" w:sz="0" w:space="0" w:color="auto"/>
        <w:bottom w:val="none" w:sz="0" w:space="0" w:color="auto"/>
        <w:right w:val="none" w:sz="0" w:space="0" w:color="auto"/>
      </w:divBdr>
    </w:div>
    <w:div w:id="266617133">
      <w:bodyDiv w:val="1"/>
      <w:marLeft w:val="0"/>
      <w:marRight w:val="0"/>
      <w:marTop w:val="0"/>
      <w:marBottom w:val="0"/>
      <w:divBdr>
        <w:top w:val="none" w:sz="0" w:space="0" w:color="auto"/>
        <w:left w:val="none" w:sz="0" w:space="0" w:color="auto"/>
        <w:bottom w:val="none" w:sz="0" w:space="0" w:color="auto"/>
        <w:right w:val="none" w:sz="0" w:space="0" w:color="auto"/>
      </w:divBdr>
    </w:div>
    <w:div w:id="266809993">
      <w:bodyDiv w:val="1"/>
      <w:marLeft w:val="0"/>
      <w:marRight w:val="0"/>
      <w:marTop w:val="0"/>
      <w:marBottom w:val="0"/>
      <w:divBdr>
        <w:top w:val="none" w:sz="0" w:space="0" w:color="auto"/>
        <w:left w:val="none" w:sz="0" w:space="0" w:color="auto"/>
        <w:bottom w:val="none" w:sz="0" w:space="0" w:color="auto"/>
        <w:right w:val="none" w:sz="0" w:space="0" w:color="auto"/>
      </w:divBdr>
    </w:div>
    <w:div w:id="266817958">
      <w:bodyDiv w:val="1"/>
      <w:marLeft w:val="0"/>
      <w:marRight w:val="0"/>
      <w:marTop w:val="0"/>
      <w:marBottom w:val="0"/>
      <w:divBdr>
        <w:top w:val="none" w:sz="0" w:space="0" w:color="auto"/>
        <w:left w:val="none" w:sz="0" w:space="0" w:color="auto"/>
        <w:bottom w:val="none" w:sz="0" w:space="0" w:color="auto"/>
        <w:right w:val="none" w:sz="0" w:space="0" w:color="auto"/>
      </w:divBdr>
    </w:div>
    <w:div w:id="267275674">
      <w:bodyDiv w:val="1"/>
      <w:marLeft w:val="0"/>
      <w:marRight w:val="0"/>
      <w:marTop w:val="0"/>
      <w:marBottom w:val="0"/>
      <w:divBdr>
        <w:top w:val="none" w:sz="0" w:space="0" w:color="auto"/>
        <w:left w:val="none" w:sz="0" w:space="0" w:color="auto"/>
        <w:bottom w:val="none" w:sz="0" w:space="0" w:color="auto"/>
        <w:right w:val="none" w:sz="0" w:space="0" w:color="auto"/>
      </w:divBdr>
    </w:div>
    <w:div w:id="267394745">
      <w:bodyDiv w:val="1"/>
      <w:marLeft w:val="0"/>
      <w:marRight w:val="0"/>
      <w:marTop w:val="0"/>
      <w:marBottom w:val="0"/>
      <w:divBdr>
        <w:top w:val="none" w:sz="0" w:space="0" w:color="auto"/>
        <w:left w:val="none" w:sz="0" w:space="0" w:color="auto"/>
        <w:bottom w:val="none" w:sz="0" w:space="0" w:color="auto"/>
        <w:right w:val="none" w:sz="0" w:space="0" w:color="auto"/>
      </w:divBdr>
    </w:div>
    <w:div w:id="267584787">
      <w:bodyDiv w:val="1"/>
      <w:marLeft w:val="0"/>
      <w:marRight w:val="0"/>
      <w:marTop w:val="0"/>
      <w:marBottom w:val="0"/>
      <w:divBdr>
        <w:top w:val="none" w:sz="0" w:space="0" w:color="auto"/>
        <w:left w:val="none" w:sz="0" w:space="0" w:color="auto"/>
        <w:bottom w:val="none" w:sz="0" w:space="0" w:color="auto"/>
        <w:right w:val="none" w:sz="0" w:space="0" w:color="auto"/>
      </w:divBdr>
    </w:div>
    <w:div w:id="267591161">
      <w:bodyDiv w:val="1"/>
      <w:marLeft w:val="0"/>
      <w:marRight w:val="0"/>
      <w:marTop w:val="0"/>
      <w:marBottom w:val="0"/>
      <w:divBdr>
        <w:top w:val="none" w:sz="0" w:space="0" w:color="auto"/>
        <w:left w:val="none" w:sz="0" w:space="0" w:color="auto"/>
        <w:bottom w:val="none" w:sz="0" w:space="0" w:color="auto"/>
        <w:right w:val="none" w:sz="0" w:space="0" w:color="auto"/>
      </w:divBdr>
    </w:div>
    <w:div w:id="267782909">
      <w:bodyDiv w:val="1"/>
      <w:marLeft w:val="0"/>
      <w:marRight w:val="0"/>
      <w:marTop w:val="0"/>
      <w:marBottom w:val="0"/>
      <w:divBdr>
        <w:top w:val="none" w:sz="0" w:space="0" w:color="auto"/>
        <w:left w:val="none" w:sz="0" w:space="0" w:color="auto"/>
        <w:bottom w:val="none" w:sz="0" w:space="0" w:color="auto"/>
        <w:right w:val="none" w:sz="0" w:space="0" w:color="auto"/>
      </w:divBdr>
    </w:div>
    <w:div w:id="267976733">
      <w:bodyDiv w:val="1"/>
      <w:marLeft w:val="0"/>
      <w:marRight w:val="0"/>
      <w:marTop w:val="0"/>
      <w:marBottom w:val="0"/>
      <w:divBdr>
        <w:top w:val="none" w:sz="0" w:space="0" w:color="auto"/>
        <w:left w:val="none" w:sz="0" w:space="0" w:color="auto"/>
        <w:bottom w:val="none" w:sz="0" w:space="0" w:color="auto"/>
        <w:right w:val="none" w:sz="0" w:space="0" w:color="auto"/>
      </w:divBdr>
    </w:div>
    <w:div w:id="268195988">
      <w:bodyDiv w:val="1"/>
      <w:marLeft w:val="0"/>
      <w:marRight w:val="0"/>
      <w:marTop w:val="0"/>
      <w:marBottom w:val="0"/>
      <w:divBdr>
        <w:top w:val="none" w:sz="0" w:space="0" w:color="auto"/>
        <w:left w:val="none" w:sz="0" w:space="0" w:color="auto"/>
        <w:bottom w:val="none" w:sz="0" w:space="0" w:color="auto"/>
        <w:right w:val="none" w:sz="0" w:space="0" w:color="auto"/>
      </w:divBdr>
    </w:div>
    <w:div w:id="268239835">
      <w:bodyDiv w:val="1"/>
      <w:marLeft w:val="0"/>
      <w:marRight w:val="0"/>
      <w:marTop w:val="0"/>
      <w:marBottom w:val="0"/>
      <w:divBdr>
        <w:top w:val="none" w:sz="0" w:space="0" w:color="auto"/>
        <w:left w:val="none" w:sz="0" w:space="0" w:color="auto"/>
        <w:bottom w:val="none" w:sz="0" w:space="0" w:color="auto"/>
        <w:right w:val="none" w:sz="0" w:space="0" w:color="auto"/>
      </w:divBdr>
    </w:div>
    <w:div w:id="268313891">
      <w:bodyDiv w:val="1"/>
      <w:marLeft w:val="0"/>
      <w:marRight w:val="0"/>
      <w:marTop w:val="0"/>
      <w:marBottom w:val="0"/>
      <w:divBdr>
        <w:top w:val="none" w:sz="0" w:space="0" w:color="auto"/>
        <w:left w:val="none" w:sz="0" w:space="0" w:color="auto"/>
        <w:bottom w:val="none" w:sz="0" w:space="0" w:color="auto"/>
        <w:right w:val="none" w:sz="0" w:space="0" w:color="auto"/>
      </w:divBdr>
    </w:div>
    <w:div w:id="268582778">
      <w:bodyDiv w:val="1"/>
      <w:marLeft w:val="0"/>
      <w:marRight w:val="0"/>
      <w:marTop w:val="0"/>
      <w:marBottom w:val="0"/>
      <w:divBdr>
        <w:top w:val="none" w:sz="0" w:space="0" w:color="auto"/>
        <w:left w:val="none" w:sz="0" w:space="0" w:color="auto"/>
        <w:bottom w:val="none" w:sz="0" w:space="0" w:color="auto"/>
        <w:right w:val="none" w:sz="0" w:space="0" w:color="auto"/>
      </w:divBdr>
    </w:div>
    <w:div w:id="268586509">
      <w:bodyDiv w:val="1"/>
      <w:marLeft w:val="0"/>
      <w:marRight w:val="0"/>
      <w:marTop w:val="0"/>
      <w:marBottom w:val="0"/>
      <w:divBdr>
        <w:top w:val="none" w:sz="0" w:space="0" w:color="auto"/>
        <w:left w:val="none" w:sz="0" w:space="0" w:color="auto"/>
        <w:bottom w:val="none" w:sz="0" w:space="0" w:color="auto"/>
        <w:right w:val="none" w:sz="0" w:space="0" w:color="auto"/>
      </w:divBdr>
    </w:div>
    <w:div w:id="268776885">
      <w:bodyDiv w:val="1"/>
      <w:marLeft w:val="0"/>
      <w:marRight w:val="0"/>
      <w:marTop w:val="0"/>
      <w:marBottom w:val="0"/>
      <w:divBdr>
        <w:top w:val="none" w:sz="0" w:space="0" w:color="auto"/>
        <w:left w:val="none" w:sz="0" w:space="0" w:color="auto"/>
        <w:bottom w:val="none" w:sz="0" w:space="0" w:color="auto"/>
        <w:right w:val="none" w:sz="0" w:space="0" w:color="auto"/>
      </w:divBdr>
    </w:div>
    <w:div w:id="268895194">
      <w:bodyDiv w:val="1"/>
      <w:marLeft w:val="0"/>
      <w:marRight w:val="0"/>
      <w:marTop w:val="0"/>
      <w:marBottom w:val="0"/>
      <w:divBdr>
        <w:top w:val="none" w:sz="0" w:space="0" w:color="auto"/>
        <w:left w:val="none" w:sz="0" w:space="0" w:color="auto"/>
        <w:bottom w:val="none" w:sz="0" w:space="0" w:color="auto"/>
        <w:right w:val="none" w:sz="0" w:space="0" w:color="auto"/>
      </w:divBdr>
    </w:div>
    <w:div w:id="268902450">
      <w:bodyDiv w:val="1"/>
      <w:marLeft w:val="0"/>
      <w:marRight w:val="0"/>
      <w:marTop w:val="0"/>
      <w:marBottom w:val="0"/>
      <w:divBdr>
        <w:top w:val="none" w:sz="0" w:space="0" w:color="auto"/>
        <w:left w:val="none" w:sz="0" w:space="0" w:color="auto"/>
        <w:bottom w:val="none" w:sz="0" w:space="0" w:color="auto"/>
        <w:right w:val="none" w:sz="0" w:space="0" w:color="auto"/>
      </w:divBdr>
    </w:div>
    <w:div w:id="269093238">
      <w:bodyDiv w:val="1"/>
      <w:marLeft w:val="0"/>
      <w:marRight w:val="0"/>
      <w:marTop w:val="0"/>
      <w:marBottom w:val="0"/>
      <w:divBdr>
        <w:top w:val="none" w:sz="0" w:space="0" w:color="auto"/>
        <w:left w:val="none" w:sz="0" w:space="0" w:color="auto"/>
        <w:bottom w:val="none" w:sz="0" w:space="0" w:color="auto"/>
        <w:right w:val="none" w:sz="0" w:space="0" w:color="auto"/>
      </w:divBdr>
    </w:div>
    <w:div w:id="269246741">
      <w:bodyDiv w:val="1"/>
      <w:marLeft w:val="0"/>
      <w:marRight w:val="0"/>
      <w:marTop w:val="0"/>
      <w:marBottom w:val="0"/>
      <w:divBdr>
        <w:top w:val="none" w:sz="0" w:space="0" w:color="auto"/>
        <w:left w:val="none" w:sz="0" w:space="0" w:color="auto"/>
        <w:bottom w:val="none" w:sz="0" w:space="0" w:color="auto"/>
        <w:right w:val="none" w:sz="0" w:space="0" w:color="auto"/>
      </w:divBdr>
    </w:div>
    <w:div w:id="269356279">
      <w:bodyDiv w:val="1"/>
      <w:marLeft w:val="0"/>
      <w:marRight w:val="0"/>
      <w:marTop w:val="0"/>
      <w:marBottom w:val="0"/>
      <w:divBdr>
        <w:top w:val="none" w:sz="0" w:space="0" w:color="auto"/>
        <w:left w:val="none" w:sz="0" w:space="0" w:color="auto"/>
        <w:bottom w:val="none" w:sz="0" w:space="0" w:color="auto"/>
        <w:right w:val="none" w:sz="0" w:space="0" w:color="auto"/>
      </w:divBdr>
    </w:div>
    <w:div w:id="269626449">
      <w:bodyDiv w:val="1"/>
      <w:marLeft w:val="0"/>
      <w:marRight w:val="0"/>
      <w:marTop w:val="0"/>
      <w:marBottom w:val="0"/>
      <w:divBdr>
        <w:top w:val="none" w:sz="0" w:space="0" w:color="auto"/>
        <w:left w:val="none" w:sz="0" w:space="0" w:color="auto"/>
        <w:bottom w:val="none" w:sz="0" w:space="0" w:color="auto"/>
        <w:right w:val="none" w:sz="0" w:space="0" w:color="auto"/>
      </w:divBdr>
    </w:div>
    <w:div w:id="269707846">
      <w:bodyDiv w:val="1"/>
      <w:marLeft w:val="0"/>
      <w:marRight w:val="0"/>
      <w:marTop w:val="0"/>
      <w:marBottom w:val="0"/>
      <w:divBdr>
        <w:top w:val="none" w:sz="0" w:space="0" w:color="auto"/>
        <w:left w:val="none" w:sz="0" w:space="0" w:color="auto"/>
        <w:bottom w:val="none" w:sz="0" w:space="0" w:color="auto"/>
        <w:right w:val="none" w:sz="0" w:space="0" w:color="auto"/>
      </w:divBdr>
    </w:div>
    <w:div w:id="269775812">
      <w:bodyDiv w:val="1"/>
      <w:marLeft w:val="0"/>
      <w:marRight w:val="0"/>
      <w:marTop w:val="0"/>
      <w:marBottom w:val="0"/>
      <w:divBdr>
        <w:top w:val="none" w:sz="0" w:space="0" w:color="auto"/>
        <w:left w:val="none" w:sz="0" w:space="0" w:color="auto"/>
        <w:bottom w:val="none" w:sz="0" w:space="0" w:color="auto"/>
        <w:right w:val="none" w:sz="0" w:space="0" w:color="auto"/>
      </w:divBdr>
    </w:div>
    <w:div w:id="270012357">
      <w:bodyDiv w:val="1"/>
      <w:marLeft w:val="0"/>
      <w:marRight w:val="0"/>
      <w:marTop w:val="0"/>
      <w:marBottom w:val="0"/>
      <w:divBdr>
        <w:top w:val="none" w:sz="0" w:space="0" w:color="auto"/>
        <w:left w:val="none" w:sz="0" w:space="0" w:color="auto"/>
        <w:bottom w:val="none" w:sz="0" w:space="0" w:color="auto"/>
        <w:right w:val="none" w:sz="0" w:space="0" w:color="auto"/>
      </w:divBdr>
    </w:div>
    <w:div w:id="270018402">
      <w:bodyDiv w:val="1"/>
      <w:marLeft w:val="0"/>
      <w:marRight w:val="0"/>
      <w:marTop w:val="0"/>
      <w:marBottom w:val="0"/>
      <w:divBdr>
        <w:top w:val="none" w:sz="0" w:space="0" w:color="auto"/>
        <w:left w:val="none" w:sz="0" w:space="0" w:color="auto"/>
        <w:bottom w:val="none" w:sz="0" w:space="0" w:color="auto"/>
        <w:right w:val="none" w:sz="0" w:space="0" w:color="auto"/>
      </w:divBdr>
    </w:div>
    <w:div w:id="270824905">
      <w:bodyDiv w:val="1"/>
      <w:marLeft w:val="0"/>
      <w:marRight w:val="0"/>
      <w:marTop w:val="0"/>
      <w:marBottom w:val="0"/>
      <w:divBdr>
        <w:top w:val="none" w:sz="0" w:space="0" w:color="auto"/>
        <w:left w:val="none" w:sz="0" w:space="0" w:color="auto"/>
        <w:bottom w:val="none" w:sz="0" w:space="0" w:color="auto"/>
        <w:right w:val="none" w:sz="0" w:space="0" w:color="auto"/>
      </w:divBdr>
    </w:div>
    <w:div w:id="271058226">
      <w:bodyDiv w:val="1"/>
      <w:marLeft w:val="0"/>
      <w:marRight w:val="0"/>
      <w:marTop w:val="0"/>
      <w:marBottom w:val="0"/>
      <w:divBdr>
        <w:top w:val="none" w:sz="0" w:space="0" w:color="auto"/>
        <w:left w:val="none" w:sz="0" w:space="0" w:color="auto"/>
        <w:bottom w:val="none" w:sz="0" w:space="0" w:color="auto"/>
        <w:right w:val="none" w:sz="0" w:space="0" w:color="auto"/>
      </w:divBdr>
    </w:div>
    <w:div w:id="271667655">
      <w:bodyDiv w:val="1"/>
      <w:marLeft w:val="0"/>
      <w:marRight w:val="0"/>
      <w:marTop w:val="0"/>
      <w:marBottom w:val="0"/>
      <w:divBdr>
        <w:top w:val="none" w:sz="0" w:space="0" w:color="auto"/>
        <w:left w:val="none" w:sz="0" w:space="0" w:color="auto"/>
        <w:bottom w:val="none" w:sz="0" w:space="0" w:color="auto"/>
        <w:right w:val="none" w:sz="0" w:space="0" w:color="auto"/>
      </w:divBdr>
    </w:div>
    <w:div w:id="271716135">
      <w:bodyDiv w:val="1"/>
      <w:marLeft w:val="0"/>
      <w:marRight w:val="0"/>
      <w:marTop w:val="0"/>
      <w:marBottom w:val="0"/>
      <w:divBdr>
        <w:top w:val="none" w:sz="0" w:space="0" w:color="auto"/>
        <w:left w:val="none" w:sz="0" w:space="0" w:color="auto"/>
        <w:bottom w:val="none" w:sz="0" w:space="0" w:color="auto"/>
        <w:right w:val="none" w:sz="0" w:space="0" w:color="auto"/>
      </w:divBdr>
    </w:div>
    <w:div w:id="271933791">
      <w:bodyDiv w:val="1"/>
      <w:marLeft w:val="0"/>
      <w:marRight w:val="0"/>
      <w:marTop w:val="0"/>
      <w:marBottom w:val="0"/>
      <w:divBdr>
        <w:top w:val="none" w:sz="0" w:space="0" w:color="auto"/>
        <w:left w:val="none" w:sz="0" w:space="0" w:color="auto"/>
        <w:bottom w:val="none" w:sz="0" w:space="0" w:color="auto"/>
        <w:right w:val="none" w:sz="0" w:space="0" w:color="auto"/>
      </w:divBdr>
    </w:div>
    <w:div w:id="271940155">
      <w:bodyDiv w:val="1"/>
      <w:marLeft w:val="0"/>
      <w:marRight w:val="0"/>
      <w:marTop w:val="0"/>
      <w:marBottom w:val="0"/>
      <w:divBdr>
        <w:top w:val="none" w:sz="0" w:space="0" w:color="auto"/>
        <w:left w:val="none" w:sz="0" w:space="0" w:color="auto"/>
        <w:bottom w:val="none" w:sz="0" w:space="0" w:color="auto"/>
        <w:right w:val="none" w:sz="0" w:space="0" w:color="auto"/>
      </w:divBdr>
    </w:div>
    <w:div w:id="272176814">
      <w:bodyDiv w:val="1"/>
      <w:marLeft w:val="0"/>
      <w:marRight w:val="0"/>
      <w:marTop w:val="0"/>
      <w:marBottom w:val="0"/>
      <w:divBdr>
        <w:top w:val="none" w:sz="0" w:space="0" w:color="auto"/>
        <w:left w:val="none" w:sz="0" w:space="0" w:color="auto"/>
        <w:bottom w:val="none" w:sz="0" w:space="0" w:color="auto"/>
        <w:right w:val="none" w:sz="0" w:space="0" w:color="auto"/>
      </w:divBdr>
    </w:div>
    <w:div w:id="272631889">
      <w:bodyDiv w:val="1"/>
      <w:marLeft w:val="0"/>
      <w:marRight w:val="0"/>
      <w:marTop w:val="0"/>
      <w:marBottom w:val="0"/>
      <w:divBdr>
        <w:top w:val="none" w:sz="0" w:space="0" w:color="auto"/>
        <w:left w:val="none" w:sz="0" w:space="0" w:color="auto"/>
        <w:bottom w:val="none" w:sz="0" w:space="0" w:color="auto"/>
        <w:right w:val="none" w:sz="0" w:space="0" w:color="auto"/>
      </w:divBdr>
    </w:div>
    <w:div w:id="273050988">
      <w:bodyDiv w:val="1"/>
      <w:marLeft w:val="0"/>
      <w:marRight w:val="0"/>
      <w:marTop w:val="0"/>
      <w:marBottom w:val="0"/>
      <w:divBdr>
        <w:top w:val="none" w:sz="0" w:space="0" w:color="auto"/>
        <w:left w:val="none" w:sz="0" w:space="0" w:color="auto"/>
        <w:bottom w:val="none" w:sz="0" w:space="0" w:color="auto"/>
        <w:right w:val="none" w:sz="0" w:space="0" w:color="auto"/>
      </w:divBdr>
    </w:div>
    <w:div w:id="273102750">
      <w:bodyDiv w:val="1"/>
      <w:marLeft w:val="0"/>
      <w:marRight w:val="0"/>
      <w:marTop w:val="0"/>
      <w:marBottom w:val="0"/>
      <w:divBdr>
        <w:top w:val="none" w:sz="0" w:space="0" w:color="auto"/>
        <w:left w:val="none" w:sz="0" w:space="0" w:color="auto"/>
        <w:bottom w:val="none" w:sz="0" w:space="0" w:color="auto"/>
        <w:right w:val="none" w:sz="0" w:space="0" w:color="auto"/>
      </w:divBdr>
    </w:div>
    <w:div w:id="273294305">
      <w:bodyDiv w:val="1"/>
      <w:marLeft w:val="0"/>
      <w:marRight w:val="0"/>
      <w:marTop w:val="0"/>
      <w:marBottom w:val="0"/>
      <w:divBdr>
        <w:top w:val="none" w:sz="0" w:space="0" w:color="auto"/>
        <w:left w:val="none" w:sz="0" w:space="0" w:color="auto"/>
        <w:bottom w:val="none" w:sz="0" w:space="0" w:color="auto"/>
        <w:right w:val="none" w:sz="0" w:space="0" w:color="auto"/>
      </w:divBdr>
    </w:div>
    <w:div w:id="273483591">
      <w:bodyDiv w:val="1"/>
      <w:marLeft w:val="0"/>
      <w:marRight w:val="0"/>
      <w:marTop w:val="0"/>
      <w:marBottom w:val="0"/>
      <w:divBdr>
        <w:top w:val="none" w:sz="0" w:space="0" w:color="auto"/>
        <w:left w:val="none" w:sz="0" w:space="0" w:color="auto"/>
        <w:bottom w:val="none" w:sz="0" w:space="0" w:color="auto"/>
        <w:right w:val="none" w:sz="0" w:space="0" w:color="auto"/>
      </w:divBdr>
    </w:div>
    <w:div w:id="274599196">
      <w:bodyDiv w:val="1"/>
      <w:marLeft w:val="0"/>
      <w:marRight w:val="0"/>
      <w:marTop w:val="0"/>
      <w:marBottom w:val="0"/>
      <w:divBdr>
        <w:top w:val="none" w:sz="0" w:space="0" w:color="auto"/>
        <w:left w:val="none" w:sz="0" w:space="0" w:color="auto"/>
        <w:bottom w:val="none" w:sz="0" w:space="0" w:color="auto"/>
        <w:right w:val="none" w:sz="0" w:space="0" w:color="auto"/>
      </w:divBdr>
    </w:div>
    <w:div w:id="275524420">
      <w:bodyDiv w:val="1"/>
      <w:marLeft w:val="0"/>
      <w:marRight w:val="0"/>
      <w:marTop w:val="0"/>
      <w:marBottom w:val="0"/>
      <w:divBdr>
        <w:top w:val="none" w:sz="0" w:space="0" w:color="auto"/>
        <w:left w:val="none" w:sz="0" w:space="0" w:color="auto"/>
        <w:bottom w:val="none" w:sz="0" w:space="0" w:color="auto"/>
        <w:right w:val="none" w:sz="0" w:space="0" w:color="auto"/>
      </w:divBdr>
    </w:div>
    <w:div w:id="275605861">
      <w:bodyDiv w:val="1"/>
      <w:marLeft w:val="0"/>
      <w:marRight w:val="0"/>
      <w:marTop w:val="0"/>
      <w:marBottom w:val="0"/>
      <w:divBdr>
        <w:top w:val="none" w:sz="0" w:space="0" w:color="auto"/>
        <w:left w:val="none" w:sz="0" w:space="0" w:color="auto"/>
        <w:bottom w:val="none" w:sz="0" w:space="0" w:color="auto"/>
        <w:right w:val="none" w:sz="0" w:space="0" w:color="auto"/>
      </w:divBdr>
    </w:div>
    <w:div w:id="275790200">
      <w:bodyDiv w:val="1"/>
      <w:marLeft w:val="0"/>
      <w:marRight w:val="0"/>
      <w:marTop w:val="0"/>
      <w:marBottom w:val="0"/>
      <w:divBdr>
        <w:top w:val="none" w:sz="0" w:space="0" w:color="auto"/>
        <w:left w:val="none" w:sz="0" w:space="0" w:color="auto"/>
        <w:bottom w:val="none" w:sz="0" w:space="0" w:color="auto"/>
        <w:right w:val="none" w:sz="0" w:space="0" w:color="auto"/>
      </w:divBdr>
    </w:div>
    <w:div w:id="276255104">
      <w:bodyDiv w:val="1"/>
      <w:marLeft w:val="0"/>
      <w:marRight w:val="0"/>
      <w:marTop w:val="0"/>
      <w:marBottom w:val="0"/>
      <w:divBdr>
        <w:top w:val="none" w:sz="0" w:space="0" w:color="auto"/>
        <w:left w:val="none" w:sz="0" w:space="0" w:color="auto"/>
        <w:bottom w:val="none" w:sz="0" w:space="0" w:color="auto"/>
        <w:right w:val="none" w:sz="0" w:space="0" w:color="auto"/>
      </w:divBdr>
    </w:div>
    <w:div w:id="276376270">
      <w:bodyDiv w:val="1"/>
      <w:marLeft w:val="0"/>
      <w:marRight w:val="0"/>
      <w:marTop w:val="0"/>
      <w:marBottom w:val="0"/>
      <w:divBdr>
        <w:top w:val="none" w:sz="0" w:space="0" w:color="auto"/>
        <w:left w:val="none" w:sz="0" w:space="0" w:color="auto"/>
        <w:bottom w:val="none" w:sz="0" w:space="0" w:color="auto"/>
        <w:right w:val="none" w:sz="0" w:space="0" w:color="auto"/>
      </w:divBdr>
    </w:div>
    <w:div w:id="276759716">
      <w:bodyDiv w:val="1"/>
      <w:marLeft w:val="0"/>
      <w:marRight w:val="0"/>
      <w:marTop w:val="0"/>
      <w:marBottom w:val="0"/>
      <w:divBdr>
        <w:top w:val="none" w:sz="0" w:space="0" w:color="auto"/>
        <w:left w:val="none" w:sz="0" w:space="0" w:color="auto"/>
        <w:bottom w:val="none" w:sz="0" w:space="0" w:color="auto"/>
        <w:right w:val="none" w:sz="0" w:space="0" w:color="auto"/>
      </w:divBdr>
    </w:div>
    <w:div w:id="277103319">
      <w:bodyDiv w:val="1"/>
      <w:marLeft w:val="0"/>
      <w:marRight w:val="0"/>
      <w:marTop w:val="0"/>
      <w:marBottom w:val="0"/>
      <w:divBdr>
        <w:top w:val="none" w:sz="0" w:space="0" w:color="auto"/>
        <w:left w:val="none" w:sz="0" w:space="0" w:color="auto"/>
        <w:bottom w:val="none" w:sz="0" w:space="0" w:color="auto"/>
        <w:right w:val="none" w:sz="0" w:space="0" w:color="auto"/>
      </w:divBdr>
    </w:div>
    <w:div w:id="277180070">
      <w:bodyDiv w:val="1"/>
      <w:marLeft w:val="0"/>
      <w:marRight w:val="0"/>
      <w:marTop w:val="0"/>
      <w:marBottom w:val="0"/>
      <w:divBdr>
        <w:top w:val="none" w:sz="0" w:space="0" w:color="auto"/>
        <w:left w:val="none" w:sz="0" w:space="0" w:color="auto"/>
        <w:bottom w:val="none" w:sz="0" w:space="0" w:color="auto"/>
        <w:right w:val="none" w:sz="0" w:space="0" w:color="auto"/>
      </w:divBdr>
    </w:div>
    <w:div w:id="277369711">
      <w:bodyDiv w:val="1"/>
      <w:marLeft w:val="0"/>
      <w:marRight w:val="0"/>
      <w:marTop w:val="0"/>
      <w:marBottom w:val="0"/>
      <w:divBdr>
        <w:top w:val="none" w:sz="0" w:space="0" w:color="auto"/>
        <w:left w:val="none" w:sz="0" w:space="0" w:color="auto"/>
        <w:bottom w:val="none" w:sz="0" w:space="0" w:color="auto"/>
        <w:right w:val="none" w:sz="0" w:space="0" w:color="auto"/>
      </w:divBdr>
    </w:div>
    <w:div w:id="277571297">
      <w:bodyDiv w:val="1"/>
      <w:marLeft w:val="0"/>
      <w:marRight w:val="0"/>
      <w:marTop w:val="0"/>
      <w:marBottom w:val="0"/>
      <w:divBdr>
        <w:top w:val="none" w:sz="0" w:space="0" w:color="auto"/>
        <w:left w:val="none" w:sz="0" w:space="0" w:color="auto"/>
        <w:bottom w:val="none" w:sz="0" w:space="0" w:color="auto"/>
        <w:right w:val="none" w:sz="0" w:space="0" w:color="auto"/>
      </w:divBdr>
    </w:div>
    <w:div w:id="277686857">
      <w:bodyDiv w:val="1"/>
      <w:marLeft w:val="0"/>
      <w:marRight w:val="0"/>
      <w:marTop w:val="0"/>
      <w:marBottom w:val="0"/>
      <w:divBdr>
        <w:top w:val="none" w:sz="0" w:space="0" w:color="auto"/>
        <w:left w:val="none" w:sz="0" w:space="0" w:color="auto"/>
        <w:bottom w:val="none" w:sz="0" w:space="0" w:color="auto"/>
        <w:right w:val="none" w:sz="0" w:space="0" w:color="auto"/>
      </w:divBdr>
    </w:div>
    <w:div w:id="278535420">
      <w:bodyDiv w:val="1"/>
      <w:marLeft w:val="0"/>
      <w:marRight w:val="0"/>
      <w:marTop w:val="0"/>
      <w:marBottom w:val="0"/>
      <w:divBdr>
        <w:top w:val="none" w:sz="0" w:space="0" w:color="auto"/>
        <w:left w:val="none" w:sz="0" w:space="0" w:color="auto"/>
        <w:bottom w:val="none" w:sz="0" w:space="0" w:color="auto"/>
        <w:right w:val="none" w:sz="0" w:space="0" w:color="auto"/>
      </w:divBdr>
    </w:div>
    <w:div w:id="278606951">
      <w:bodyDiv w:val="1"/>
      <w:marLeft w:val="0"/>
      <w:marRight w:val="0"/>
      <w:marTop w:val="0"/>
      <w:marBottom w:val="0"/>
      <w:divBdr>
        <w:top w:val="none" w:sz="0" w:space="0" w:color="auto"/>
        <w:left w:val="none" w:sz="0" w:space="0" w:color="auto"/>
        <w:bottom w:val="none" w:sz="0" w:space="0" w:color="auto"/>
        <w:right w:val="none" w:sz="0" w:space="0" w:color="auto"/>
      </w:divBdr>
    </w:div>
    <w:div w:id="278997784">
      <w:bodyDiv w:val="1"/>
      <w:marLeft w:val="0"/>
      <w:marRight w:val="0"/>
      <w:marTop w:val="0"/>
      <w:marBottom w:val="0"/>
      <w:divBdr>
        <w:top w:val="none" w:sz="0" w:space="0" w:color="auto"/>
        <w:left w:val="none" w:sz="0" w:space="0" w:color="auto"/>
        <w:bottom w:val="none" w:sz="0" w:space="0" w:color="auto"/>
        <w:right w:val="none" w:sz="0" w:space="0" w:color="auto"/>
      </w:divBdr>
    </w:div>
    <w:div w:id="279148366">
      <w:bodyDiv w:val="1"/>
      <w:marLeft w:val="0"/>
      <w:marRight w:val="0"/>
      <w:marTop w:val="0"/>
      <w:marBottom w:val="0"/>
      <w:divBdr>
        <w:top w:val="none" w:sz="0" w:space="0" w:color="auto"/>
        <w:left w:val="none" w:sz="0" w:space="0" w:color="auto"/>
        <w:bottom w:val="none" w:sz="0" w:space="0" w:color="auto"/>
        <w:right w:val="none" w:sz="0" w:space="0" w:color="auto"/>
      </w:divBdr>
    </w:div>
    <w:div w:id="279384149">
      <w:bodyDiv w:val="1"/>
      <w:marLeft w:val="0"/>
      <w:marRight w:val="0"/>
      <w:marTop w:val="0"/>
      <w:marBottom w:val="0"/>
      <w:divBdr>
        <w:top w:val="none" w:sz="0" w:space="0" w:color="auto"/>
        <w:left w:val="none" w:sz="0" w:space="0" w:color="auto"/>
        <w:bottom w:val="none" w:sz="0" w:space="0" w:color="auto"/>
        <w:right w:val="none" w:sz="0" w:space="0" w:color="auto"/>
      </w:divBdr>
    </w:div>
    <w:div w:id="279579937">
      <w:bodyDiv w:val="1"/>
      <w:marLeft w:val="0"/>
      <w:marRight w:val="0"/>
      <w:marTop w:val="0"/>
      <w:marBottom w:val="0"/>
      <w:divBdr>
        <w:top w:val="none" w:sz="0" w:space="0" w:color="auto"/>
        <w:left w:val="none" w:sz="0" w:space="0" w:color="auto"/>
        <w:bottom w:val="none" w:sz="0" w:space="0" w:color="auto"/>
        <w:right w:val="none" w:sz="0" w:space="0" w:color="auto"/>
      </w:divBdr>
    </w:div>
    <w:div w:id="279580105">
      <w:bodyDiv w:val="1"/>
      <w:marLeft w:val="0"/>
      <w:marRight w:val="0"/>
      <w:marTop w:val="0"/>
      <w:marBottom w:val="0"/>
      <w:divBdr>
        <w:top w:val="none" w:sz="0" w:space="0" w:color="auto"/>
        <w:left w:val="none" w:sz="0" w:space="0" w:color="auto"/>
        <w:bottom w:val="none" w:sz="0" w:space="0" w:color="auto"/>
        <w:right w:val="none" w:sz="0" w:space="0" w:color="auto"/>
      </w:divBdr>
    </w:div>
    <w:div w:id="279797776">
      <w:bodyDiv w:val="1"/>
      <w:marLeft w:val="0"/>
      <w:marRight w:val="0"/>
      <w:marTop w:val="0"/>
      <w:marBottom w:val="0"/>
      <w:divBdr>
        <w:top w:val="none" w:sz="0" w:space="0" w:color="auto"/>
        <w:left w:val="none" w:sz="0" w:space="0" w:color="auto"/>
        <w:bottom w:val="none" w:sz="0" w:space="0" w:color="auto"/>
        <w:right w:val="none" w:sz="0" w:space="0" w:color="auto"/>
      </w:divBdr>
    </w:div>
    <w:div w:id="279844531">
      <w:bodyDiv w:val="1"/>
      <w:marLeft w:val="0"/>
      <w:marRight w:val="0"/>
      <w:marTop w:val="0"/>
      <w:marBottom w:val="0"/>
      <w:divBdr>
        <w:top w:val="none" w:sz="0" w:space="0" w:color="auto"/>
        <w:left w:val="none" w:sz="0" w:space="0" w:color="auto"/>
        <w:bottom w:val="none" w:sz="0" w:space="0" w:color="auto"/>
        <w:right w:val="none" w:sz="0" w:space="0" w:color="auto"/>
      </w:divBdr>
    </w:div>
    <w:div w:id="280110332">
      <w:bodyDiv w:val="1"/>
      <w:marLeft w:val="0"/>
      <w:marRight w:val="0"/>
      <w:marTop w:val="0"/>
      <w:marBottom w:val="0"/>
      <w:divBdr>
        <w:top w:val="none" w:sz="0" w:space="0" w:color="auto"/>
        <w:left w:val="none" w:sz="0" w:space="0" w:color="auto"/>
        <w:bottom w:val="none" w:sz="0" w:space="0" w:color="auto"/>
        <w:right w:val="none" w:sz="0" w:space="0" w:color="auto"/>
      </w:divBdr>
    </w:div>
    <w:div w:id="280191066">
      <w:bodyDiv w:val="1"/>
      <w:marLeft w:val="0"/>
      <w:marRight w:val="0"/>
      <w:marTop w:val="0"/>
      <w:marBottom w:val="0"/>
      <w:divBdr>
        <w:top w:val="none" w:sz="0" w:space="0" w:color="auto"/>
        <w:left w:val="none" w:sz="0" w:space="0" w:color="auto"/>
        <w:bottom w:val="none" w:sz="0" w:space="0" w:color="auto"/>
        <w:right w:val="none" w:sz="0" w:space="0" w:color="auto"/>
      </w:divBdr>
    </w:div>
    <w:div w:id="280386175">
      <w:bodyDiv w:val="1"/>
      <w:marLeft w:val="0"/>
      <w:marRight w:val="0"/>
      <w:marTop w:val="0"/>
      <w:marBottom w:val="0"/>
      <w:divBdr>
        <w:top w:val="none" w:sz="0" w:space="0" w:color="auto"/>
        <w:left w:val="none" w:sz="0" w:space="0" w:color="auto"/>
        <w:bottom w:val="none" w:sz="0" w:space="0" w:color="auto"/>
        <w:right w:val="none" w:sz="0" w:space="0" w:color="auto"/>
      </w:divBdr>
    </w:div>
    <w:div w:id="280695075">
      <w:bodyDiv w:val="1"/>
      <w:marLeft w:val="0"/>
      <w:marRight w:val="0"/>
      <w:marTop w:val="0"/>
      <w:marBottom w:val="0"/>
      <w:divBdr>
        <w:top w:val="none" w:sz="0" w:space="0" w:color="auto"/>
        <w:left w:val="none" w:sz="0" w:space="0" w:color="auto"/>
        <w:bottom w:val="none" w:sz="0" w:space="0" w:color="auto"/>
        <w:right w:val="none" w:sz="0" w:space="0" w:color="auto"/>
      </w:divBdr>
    </w:div>
    <w:div w:id="280765687">
      <w:bodyDiv w:val="1"/>
      <w:marLeft w:val="0"/>
      <w:marRight w:val="0"/>
      <w:marTop w:val="0"/>
      <w:marBottom w:val="0"/>
      <w:divBdr>
        <w:top w:val="none" w:sz="0" w:space="0" w:color="auto"/>
        <w:left w:val="none" w:sz="0" w:space="0" w:color="auto"/>
        <w:bottom w:val="none" w:sz="0" w:space="0" w:color="auto"/>
        <w:right w:val="none" w:sz="0" w:space="0" w:color="auto"/>
      </w:divBdr>
    </w:div>
    <w:div w:id="281347272">
      <w:bodyDiv w:val="1"/>
      <w:marLeft w:val="0"/>
      <w:marRight w:val="0"/>
      <w:marTop w:val="0"/>
      <w:marBottom w:val="0"/>
      <w:divBdr>
        <w:top w:val="none" w:sz="0" w:space="0" w:color="auto"/>
        <w:left w:val="none" w:sz="0" w:space="0" w:color="auto"/>
        <w:bottom w:val="none" w:sz="0" w:space="0" w:color="auto"/>
        <w:right w:val="none" w:sz="0" w:space="0" w:color="auto"/>
      </w:divBdr>
    </w:div>
    <w:div w:id="281426914">
      <w:bodyDiv w:val="1"/>
      <w:marLeft w:val="0"/>
      <w:marRight w:val="0"/>
      <w:marTop w:val="0"/>
      <w:marBottom w:val="0"/>
      <w:divBdr>
        <w:top w:val="none" w:sz="0" w:space="0" w:color="auto"/>
        <w:left w:val="none" w:sz="0" w:space="0" w:color="auto"/>
        <w:bottom w:val="none" w:sz="0" w:space="0" w:color="auto"/>
        <w:right w:val="none" w:sz="0" w:space="0" w:color="auto"/>
      </w:divBdr>
    </w:div>
    <w:div w:id="281889783">
      <w:bodyDiv w:val="1"/>
      <w:marLeft w:val="0"/>
      <w:marRight w:val="0"/>
      <w:marTop w:val="0"/>
      <w:marBottom w:val="0"/>
      <w:divBdr>
        <w:top w:val="none" w:sz="0" w:space="0" w:color="auto"/>
        <w:left w:val="none" w:sz="0" w:space="0" w:color="auto"/>
        <w:bottom w:val="none" w:sz="0" w:space="0" w:color="auto"/>
        <w:right w:val="none" w:sz="0" w:space="0" w:color="auto"/>
      </w:divBdr>
    </w:div>
    <w:div w:id="282810028">
      <w:bodyDiv w:val="1"/>
      <w:marLeft w:val="0"/>
      <w:marRight w:val="0"/>
      <w:marTop w:val="0"/>
      <w:marBottom w:val="0"/>
      <w:divBdr>
        <w:top w:val="none" w:sz="0" w:space="0" w:color="auto"/>
        <w:left w:val="none" w:sz="0" w:space="0" w:color="auto"/>
        <w:bottom w:val="none" w:sz="0" w:space="0" w:color="auto"/>
        <w:right w:val="none" w:sz="0" w:space="0" w:color="auto"/>
      </w:divBdr>
    </w:div>
    <w:div w:id="282929284">
      <w:bodyDiv w:val="1"/>
      <w:marLeft w:val="0"/>
      <w:marRight w:val="0"/>
      <w:marTop w:val="0"/>
      <w:marBottom w:val="0"/>
      <w:divBdr>
        <w:top w:val="none" w:sz="0" w:space="0" w:color="auto"/>
        <w:left w:val="none" w:sz="0" w:space="0" w:color="auto"/>
        <w:bottom w:val="none" w:sz="0" w:space="0" w:color="auto"/>
        <w:right w:val="none" w:sz="0" w:space="0" w:color="auto"/>
      </w:divBdr>
    </w:div>
    <w:div w:id="282931412">
      <w:bodyDiv w:val="1"/>
      <w:marLeft w:val="0"/>
      <w:marRight w:val="0"/>
      <w:marTop w:val="0"/>
      <w:marBottom w:val="0"/>
      <w:divBdr>
        <w:top w:val="none" w:sz="0" w:space="0" w:color="auto"/>
        <w:left w:val="none" w:sz="0" w:space="0" w:color="auto"/>
        <w:bottom w:val="none" w:sz="0" w:space="0" w:color="auto"/>
        <w:right w:val="none" w:sz="0" w:space="0" w:color="auto"/>
      </w:divBdr>
    </w:div>
    <w:div w:id="283392810">
      <w:bodyDiv w:val="1"/>
      <w:marLeft w:val="0"/>
      <w:marRight w:val="0"/>
      <w:marTop w:val="0"/>
      <w:marBottom w:val="0"/>
      <w:divBdr>
        <w:top w:val="none" w:sz="0" w:space="0" w:color="auto"/>
        <w:left w:val="none" w:sz="0" w:space="0" w:color="auto"/>
        <w:bottom w:val="none" w:sz="0" w:space="0" w:color="auto"/>
        <w:right w:val="none" w:sz="0" w:space="0" w:color="auto"/>
      </w:divBdr>
    </w:div>
    <w:div w:id="283584204">
      <w:bodyDiv w:val="1"/>
      <w:marLeft w:val="0"/>
      <w:marRight w:val="0"/>
      <w:marTop w:val="0"/>
      <w:marBottom w:val="0"/>
      <w:divBdr>
        <w:top w:val="none" w:sz="0" w:space="0" w:color="auto"/>
        <w:left w:val="none" w:sz="0" w:space="0" w:color="auto"/>
        <w:bottom w:val="none" w:sz="0" w:space="0" w:color="auto"/>
        <w:right w:val="none" w:sz="0" w:space="0" w:color="auto"/>
      </w:divBdr>
    </w:div>
    <w:div w:id="284315475">
      <w:bodyDiv w:val="1"/>
      <w:marLeft w:val="0"/>
      <w:marRight w:val="0"/>
      <w:marTop w:val="0"/>
      <w:marBottom w:val="0"/>
      <w:divBdr>
        <w:top w:val="none" w:sz="0" w:space="0" w:color="auto"/>
        <w:left w:val="none" w:sz="0" w:space="0" w:color="auto"/>
        <w:bottom w:val="none" w:sz="0" w:space="0" w:color="auto"/>
        <w:right w:val="none" w:sz="0" w:space="0" w:color="auto"/>
      </w:divBdr>
    </w:div>
    <w:div w:id="284504549">
      <w:bodyDiv w:val="1"/>
      <w:marLeft w:val="0"/>
      <w:marRight w:val="0"/>
      <w:marTop w:val="0"/>
      <w:marBottom w:val="0"/>
      <w:divBdr>
        <w:top w:val="none" w:sz="0" w:space="0" w:color="auto"/>
        <w:left w:val="none" w:sz="0" w:space="0" w:color="auto"/>
        <w:bottom w:val="none" w:sz="0" w:space="0" w:color="auto"/>
        <w:right w:val="none" w:sz="0" w:space="0" w:color="auto"/>
      </w:divBdr>
    </w:div>
    <w:div w:id="284845887">
      <w:bodyDiv w:val="1"/>
      <w:marLeft w:val="0"/>
      <w:marRight w:val="0"/>
      <w:marTop w:val="0"/>
      <w:marBottom w:val="0"/>
      <w:divBdr>
        <w:top w:val="none" w:sz="0" w:space="0" w:color="auto"/>
        <w:left w:val="none" w:sz="0" w:space="0" w:color="auto"/>
        <w:bottom w:val="none" w:sz="0" w:space="0" w:color="auto"/>
        <w:right w:val="none" w:sz="0" w:space="0" w:color="auto"/>
      </w:divBdr>
    </w:div>
    <w:div w:id="285089859">
      <w:bodyDiv w:val="1"/>
      <w:marLeft w:val="0"/>
      <w:marRight w:val="0"/>
      <w:marTop w:val="0"/>
      <w:marBottom w:val="0"/>
      <w:divBdr>
        <w:top w:val="none" w:sz="0" w:space="0" w:color="auto"/>
        <w:left w:val="none" w:sz="0" w:space="0" w:color="auto"/>
        <w:bottom w:val="none" w:sz="0" w:space="0" w:color="auto"/>
        <w:right w:val="none" w:sz="0" w:space="0" w:color="auto"/>
      </w:divBdr>
    </w:div>
    <w:div w:id="285279956">
      <w:bodyDiv w:val="1"/>
      <w:marLeft w:val="0"/>
      <w:marRight w:val="0"/>
      <w:marTop w:val="0"/>
      <w:marBottom w:val="0"/>
      <w:divBdr>
        <w:top w:val="none" w:sz="0" w:space="0" w:color="auto"/>
        <w:left w:val="none" w:sz="0" w:space="0" w:color="auto"/>
        <w:bottom w:val="none" w:sz="0" w:space="0" w:color="auto"/>
        <w:right w:val="none" w:sz="0" w:space="0" w:color="auto"/>
      </w:divBdr>
    </w:div>
    <w:div w:id="285435275">
      <w:bodyDiv w:val="1"/>
      <w:marLeft w:val="0"/>
      <w:marRight w:val="0"/>
      <w:marTop w:val="0"/>
      <w:marBottom w:val="0"/>
      <w:divBdr>
        <w:top w:val="none" w:sz="0" w:space="0" w:color="auto"/>
        <w:left w:val="none" w:sz="0" w:space="0" w:color="auto"/>
        <w:bottom w:val="none" w:sz="0" w:space="0" w:color="auto"/>
        <w:right w:val="none" w:sz="0" w:space="0" w:color="auto"/>
      </w:divBdr>
    </w:div>
    <w:div w:id="285626159">
      <w:bodyDiv w:val="1"/>
      <w:marLeft w:val="0"/>
      <w:marRight w:val="0"/>
      <w:marTop w:val="0"/>
      <w:marBottom w:val="0"/>
      <w:divBdr>
        <w:top w:val="none" w:sz="0" w:space="0" w:color="auto"/>
        <w:left w:val="none" w:sz="0" w:space="0" w:color="auto"/>
        <w:bottom w:val="none" w:sz="0" w:space="0" w:color="auto"/>
        <w:right w:val="none" w:sz="0" w:space="0" w:color="auto"/>
      </w:divBdr>
    </w:div>
    <w:div w:id="286275321">
      <w:bodyDiv w:val="1"/>
      <w:marLeft w:val="0"/>
      <w:marRight w:val="0"/>
      <w:marTop w:val="0"/>
      <w:marBottom w:val="0"/>
      <w:divBdr>
        <w:top w:val="none" w:sz="0" w:space="0" w:color="auto"/>
        <w:left w:val="none" w:sz="0" w:space="0" w:color="auto"/>
        <w:bottom w:val="none" w:sz="0" w:space="0" w:color="auto"/>
        <w:right w:val="none" w:sz="0" w:space="0" w:color="auto"/>
      </w:divBdr>
    </w:div>
    <w:div w:id="286739059">
      <w:bodyDiv w:val="1"/>
      <w:marLeft w:val="0"/>
      <w:marRight w:val="0"/>
      <w:marTop w:val="0"/>
      <w:marBottom w:val="0"/>
      <w:divBdr>
        <w:top w:val="none" w:sz="0" w:space="0" w:color="auto"/>
        <w:left w:val="none" w:sz="0" w:space="0" w:color="auto"/>
        <w:bottom w:val="none" w:sz="0" w:space="0" w:color="auto"/>
        <w:right w:val="none" w:sz="0" w:space="0" w:color="auto"/>
      </w:divBdr>
    </w:div>
    <w:div w:id="287203406">
      <w:bodyDiv w:val="1"/>
      <w:marLeft w:val="0"/>
      <w:marRight w:val="0"/>
      <w:marTop w:val="0"/>
      <w:marBottom w:val="0"/>
      <w:divBdr>
        <w:top w:val="none" w:sz="0" w:space="0" w:color="auto"/>
        <w:left w:val="none" w:sz="0" w:space="0" w:color="auto"/>
        <w:bottom w:val="none" w:sz="0" w:space="0" w:color="auto"/>
        <w:right w:val="none" w:sz="0" w:space="0" w:color="auto"/>
      </w:divBdr>
    </w:div>
    <w:div w:id="287204862">
      <w:bodyDiv w:val="1"/>
      <w:marLeft w:val="0"/>
      <w:marRight w:val="0"/>
      <w:marTop w:val="0"/>
      <w:marBottom w:val="0"/>
      <w:divBdr>
        <w:top w:val="none" w:sz="0" w:space="0" w:color="auto"/>
        <w:left w:val="none" w:sz="0" w:space="0" w:color="auto"/>
        <w:bottom w:val="none" w:sz="0" w:space="0" w:color="auto"/>
        <w:right w:val="none" w:sz="0" w:space="0" w:color="auto"/>
      </w:divBdr>
    </w:div>
    <w:div w:id="287205179">
      <w:bodyDiv w:val="1"/>
      <w:marLeft w:val="0"/>
      <w:marRight w:val="0"/>
      <w:marTop w:val="0"/>
      <w:marBottom w:val="0"/>
      <w:divBdr>
        <w:top w:val="none" w:sz="0" w:space="0" w:color="auto"/>
        <w:left w:val="none" w:sz="0" w:space="0" w:color="auto"/>
        <w:bottom w:val="none" w:sz="0" w:space="0" w:color="auto"/>
        <w:right w:val="none" w:sz="0" w:space="0" w:color="auto"/>
      </w:divBdr>
    </w:div>
    <w:div w:id="287324244">
      <w:bodyDiv w:val="1"/>
      <w:marLeft w:val="0"/>
      <w:marRight w:val="0"/>
      <w:marTop w:val="0"/>
      <w:marBottom w:val="0"/>
      <w:divBdr>
        <w:top w:val="none" w:sz="0" w:space="0" w:color="auto"/>
        <w:left w:val="none" w:sz="0" w:space="0" w:color="auto"/>
        <w:bottom w:val="none" w:sz="0" w:space="0" w:color="auto"/>
        <w:right w:val="none" w:sz="0" w:space="0" w:color="auto"/>
      </w:divBdr>
    </w:div>
    <w:div w:id="287467261">
      <w:bodyDiv w:val="1"/>
      <w:marLeft w:val="0"/>
      <w:marRight w:val="0"/>
      <w:marTop w:val="0"/>
      <w:marBottom w:val="0"/>
      <w:divBdr>
        <w:top w:val="none" w:sz="0" w:space="0" w:color="auto"/>
        <w:left w:val="none" w:sz="0" w:space="0" w:color="auto"/>
        <w:bottom w:val="none" w:sz="0" w:space="0" w:color="auto"/>
        <w:right w:val="none" w:sz="0" w:space="0" w:color="auto"/>
      </w:divBdr>
    </w:div>
    <w:div w:id="287856162">
      <w:bodyDiv w:val="1"/>
      <w:marLeft w:val="0"/>
      <w:marRight w:val="0"/>
      <w:marTop w:val="0"/>
      <w:marBottom w:val="0"/>
      <w:divBdr>
        <w:top w:val="none" w:sz="0" w:space="0" w:color="auto"/>
        <w:left w:val="none" w:sz="0" w:space="0" w:color="auto"/>
        <w:bottom w:val="none" w:sz="0" w:space="0" w:color="auto"/>
        <w:right w:val="none" w:sz="0" w:space="0" w:color="auto"/>
      </w:divBdr>
    </w:div>
    <w:div w:id="287900367">
      <w:bodyDiv w:val="1"/>
      <w:marLeft w:val="0"/>
      <w:marRight w:val="0"/>
      <w:marTop w:val="0"/>
      <w:marBottom w:val="0"/>
      <w:divBdr>
        <w:top w:val="none" w:sz="0" w:space="0" w:color="auto"/>
        <w:left w:val="none" w:sz="0" w:space="0" w:color="auto"/>
        <w:bottom w:val="none" w:sz="0" w:space="0" w:color="auto"/>
        <w:right w:val="none" w:sz="0" w:space="0" w:color="auto"/>
      </w:divBdr>
    </w:div>
    <w:div w:id="288053565">
      <w:bodyDiv w:val="1"/>
      <w:marLeft w:val="0"/>
      <w:marRight w:val="0"/>
      <w:marTop w:val="0"/>
      <w:marBottom w:val="0"/>
      <w:divBdr>
        <w:top w:val="none" w:sz="0" w:space="0" w:color="auto"/>
        <w:left w:val="none" w:sz="0" w:space="0" w:color="auto"/>
        <w:bottom w:val="none" w:sz="0" w:space="0" w:color="auto"/>
        <w:right w:val="none" w:sz="0" w:space="0" w:color="auto"/>
      </w:divBdr>
    </w:div>
    <w:div w:id="288366872">
      <w:bodyDiv w:val="1"/>
      <w:marLeft w:val="0"/>
      <w:marRight w:val="0"/>
      <w:marTop w:val="0"/>
      <w:marBottom w:val="0"/>
      <w:divBdr>
        <w:top w:val="none" w:sz="0" w:space="0" w:color="auto"/>
        <w:left w:val="none" w:sz="0" w:space="0" w:color="auto"/>
        <w:bottom w:val="none" w:sz="0" w:space="0" w:color="auto"/>
        <w:right w:val="none" w:sz="0" w:space="0" w:color="auto"/>
      </w:divBdr>
    </w:div>
    <w:div w:id="288439886">
      <w:bodyDiv w:val="1"/>
      <w:marLeft w:val="0"/>
      <w:marRight w:val="0"/>
      <w:marTop w:val="0"/>
      <w:marBottom w:val="0"/>
      <w:divBdr>
        <w:top w:val="none" w:sz="0" w:space="0" w:color="auto"/>
        <w:left w:val="none" w:sz="0" w:space="0" w:color="auto"/>
        <w:bottom w:val="none" w:sz="0" w:space="0" w:color="auto"/>
        <w:right w:val="none" w:sz="0" w:space="0" w:color="auto"/>
      </w:divBdr>
    </w:div>
    <w:div w:id="288515829">
      <w:bodyDiv w:val="1"/>
      <w:marLeft w:val="0"/>
      <w:marRight w:val="0"/>
      <w:marTop w:val="0"/>
      <w:marBottom w:val="0"/>
      <w:divBdr>
        <w:top w:val="none" w:sz="0" w:space="0" w:color="auto"/>
        <w:left w:val="none" w:sz="0" w:space="0" w:color="auto"/>
        <w:bottom w:val="none" w:sz="0" w:space="0" w:color="auto"/>
        <w:right w:val="none" w:sz="0" w:space="0" w:color="auto"/>
      </w:divBdr>
    </w:div>
    <w:div w:id="288708113">
      <w:bodyDiv w:val="1"/>
      <w:marLeft w:val="0"/>
      <w:marRight w:val="0"/>
      <w:marTop w:val="0"/>
      <w:marBottom w:val="0"/>
      <w:divBdr>
        <w:top w:val="none" w:sz="0" w:space="0" w:color="auto"/>
        <w:left w:val="none" w:sz="0" w:space="0" w:color="auto"/>
        <w:bottom w:val="none" w:sz="0" w:space="0" w:color="auto"/>
        <w:right w:val="none" w:sz="0" w:space="0" w:color="auto"/>
      </w:divBdr>
    </w:div>
    <w:div w:id="289046367">
      <w:bodyDiv w:val="1"/>
      <w:marLeft w:val="0"/>
      <w:marRight w:val="0"/>
      <w:marTop w:val="0"/>
      <w:marBottom w:val="0"/>
      <w:divBdr>
        <w:top w:val="none" w:sz="0" w:space="0" w:color="auto"/>
        <w:left w:val="none" w:sz="0" w:space="0" w:color="auto"/>
        <w:bottom w:val="none" w:sz="0" w:space="0" w:color="auto"/>
        <w:right w:val="none" w:sz="0" w:space="0" w:color="auto"/>
      </w:divBdr>
    </w:div>
    <w:div w:id="289210629">
      <w:bodyDiv w:val="1"/>
      <w:marLeft w:val="0"/>
      <w:marRight w:val="0"/>
      <w:marTop w:val="0"/>
      <w:marBottom w:val="0"/>
      <w:divBdr>
        <w:top w:val="none" w:sz="0" w:space="0" w:color="auto"/>
        <w:left w:val="none" w:sz="0" w:space="0" w:color="auto"/>
        <w:bottom w:val="none" w:sz="0" w:space="0" w:color="auto"/>
        <w:right w:val="none" w:sz="0" w:space="0" w:color="auto"/>
      </w:divBdr>
    </w:div>
    <w:div w:id="289434783">
      <w:bodyDiv w:val="1"/>
      <w:marLeft w:val="0"/>
      <w:marRight w:val="0"/>
      <w:marTop w:val="0"/>
      <w:marBottom w:val="0"/>
      <w:divBdr>
        <w:top w:val="none" w:sz="0" w:space="0" w:color="auto"/>
        <w:left w:val="none" w:sz="0" w:space="0" w:color="auto"/>
        <w:bottom w:val="none" w:sz="0" w:space="0" w:color="auto"/>
        <w:right w:val="none" w:sz="0" w:space="0" w:color="auto"/>
      </w:divBdr>
    </w:div>
    <w:div w:id="289435957">
      <w:bodyDiv w:val="1"/>
      <w:marLeft w:val="0"/>
      <w:marRight w:val="0"/>
      <w:marTop w:val="0"/>
      <w:marBottom w:val="0"/>
      <w:divBdr>
        <w:top w:val="none" w:sz="0" w:space="0" w:color="auto"/>
        <w:left w:val="none" w:sz="0" w:space="0" w:color="auto"/>
        <w:bottom w:val="none" w:sz="0" w:space="0" w:color="auto"/>
        <w:right w:val="none" w:sz="0" w:space="0" w:color="auto"/>
      </w:divBdr>
    </w:div>
    <w:div w:id="289747553">
      <w:bodyDiv w:val="1"/>
      <w:marLeft w:val="0"/>
      <w:marRight w:val="0"/>
      <w:marTop w:val="0"/>
      <w:marBottom w:val="0"/>
      <w:divBdr>
        <w:top w:val="none" w:sz="0" w:space="0" w:color="auto"/>
        <w:left w:val="none" w:sz="0" w:space="0" w:color="auto"/>
        <w:bottom w:val="none" w:sz="0" w:space="0" w:color="auto"/>
        <w:right w:val="none" w:sz="0" w:space="0" w:color="auto"/>
      </w:divBdr>
    </w:div>
    <w:div w:id="289820358">
      <w:bodyDiv w:val="1"/>
      <w:marLeft w:val="0"/>
      <w:marRight w:val="0"/>
      <w:marTop w:val="0"/>
      <w:marBottom w:val="0"/>
      <w:divBdr>
        <w:top w:val="none" w:sz="0" w:space="0" w:color="auto"/>
        <w:left w:val="none" w:sz="0" w:space="0" w:color="auto"/>
        <w:bottom w:val="none" w:sz="0" w:space="0" w:color="auto"/>
        <w:right w:val="none" w:sz="0" w:space="0" w:color="auto"/>
      </w:divBdr>
    </w:div>
    <w:div w:id="289822835">
      <w:bodyDiv w:val="1"/>
      <w:marLeft w:val="0"/>
      <w:marRight w:val="0"/>
      <w:marTop w:val="0"/>
      <w:marBottom w:val="0"/>
      <w:divBdr>
        <w:top w:val="none" w:sz="0" w:space="0" w:color="auto"/>
        <w:left w:val="none" w:sz="0" w:space="0" w:color="auto"/>
        <w:bottom w:val="none" w:sz="0" w:space="0" w:color="auto"/>
        <w:right w:val="none" w:sz="0" w:space="0" w:color="auto"/>
      </w:divBdr>
    </w:div>
    <w:div w:id="289944692">
      <w:bodyDiv w:val="1"/>
      <w:marLeft w:val="0"/>
      <w:marRight w:val="0"/>
      <w:marTop w:val="0"/>
      <w:marBottom w:val="0"/>
      <w:divBdr>
        <w:top w:val="none" w:sz="0" w:space="0" w:color="auto"/>
        <w:left w:val="none" w:sz="0" w:space="0" w:color="auto"/>
        <w:bottom w:val="none" w:sz="0" w:space="0" w:color="auto"/>
        <w:right w:val="none" w:sz="0" w:space="0" w:color="auto"/>
      </w:divBdr>
    </w:div>
    <w:div w:id="290019192">
      <w:bodyDiv w:val="1"/>
      <w:marLeft w:val="0"/>
      <w:marRight w:val="0"/>
      <w:marTop w:val="0"/>
      <w:marBottom w:val="0"/>
      <w:divBdr>
        <w:top w:val="none" w:sz="0" w:space="0" w:color="auto"/>
        <w:left w:val="none" w:sz="0" w:space="0" w:color="auto"/>
        <w:bottom w:val="none" w:sz="0" w:space="0" w:color="auto"/>
        <w:right w:val="none" w:sz="0" w:space="0" w:color="auto"/>
      </w:divBdr>
    </w:div>
    <w:div w:id="290140062">
      <w:bodyDiv w:val="1"/>
      <w:marLeft w:val="0"/>
      <w:marRight w:val="0"/>
      <w:marTop w:val="0"/>
      <w:marBottom w:val="0"/>
      <w:divBdr>
        <w:top w:val="none" w:sz="0" w:space="0" w:color="auto"/>
        <w:left w:val="none" w:sz="0" w:space="0" w:color="auto"/>
        <w:bottom w:val="none" w:sz="0" w:space="0" w:color="auto"/>
        <w:right w:val="none" w:sz="0" w:space="0" w:color="auto"/>
      </w:divBdr>
    </w:div>
    <w:div w:id="290326828">
      <w:bodyDiv w:val="1"/>
      <w:marLeft w:val="0"/>
      <w:marRight w:val="0"/>
      <w:marTop w:val="0"/>
      <w:marBottom w:val="0"/>
      <w:divBdr>
        <w:top w:val="none" w:sz="0" w:space="0" w:color="auto"/>
        <w:left w:val="none" w:sz="0" w:space="0" w:color="auto"/>
        <w:bottom w:val="none" w:sz="0" w:space="0" w:color="auto"/>
        <w:right w:val="none" w:sz="0" w:space="0" w:color="auto"/>
      </w:divBdr>
    </w:div>
    <w:div w:id="290521503">
      <w:bodyDiv w:val="1"/>
      <w:marLeft w:val="0"/>
      <w:marRight w:val="0"/>
      <w:marTop w:val="0"/>
      <w:marBottom w:val="0"/>
      <w:divBdr>
        <w:top w:val="none" w:sz="0" w:space="0" w:color="auto"/>
        <w:left w:val="none" w:sz="0" w:space="0" w:color="auto"/>
        <w:bottom w:val="none" w:sz="0" w:space="0" w:color="auto"/>
        <w:right w:val="none" w:sz="0" w:space="0" w:color="auto"/>
      </w:divBdr>
    </w:div>
    <w:div w:id="290553581">
      <w:bodyDiv w:val="1"/>
      <w:marLeft w:val="0"/>
      <w:marRight w:val="0"/>
      <w:marTop w:val="0"/>
      <w:marBottom w:val="0"/>
      <w:divBdr>
        <w:top w:val="none" w:sz="0" w:space="0" w:color="auto"/>
        <w:left w:val="none" w:sz="0" w:space="0" w:color="auto"/>
        <w:bottom w:val="none" w:sz="0" w:space="0" w:color="auto"/>
        <w:right w:val="none" w:sz="0" w:space="0" w:color="auto"/>
      </w:divBdr>
    </w:div>
    <w:div w:id="290676967">
      <w:bodyDiv w:val="1"/>
      <w:marLeft w:val="0"/>
      <w:marRight w:val="0"/>
      <w:marTop w:val="0"/>
      <w:marBottom w:val="0"/>
      <w:divBdr>
        <w:top w:val="none" w:sz="0" w:space="0" w:color="auto"/>
        <w:left w:val="none" w:sz="0" w:space="0" w:color="auto"/>
        <w:bottom w:val="none" w:sz="0" w:space="0" w:color="auto"/>
        <w:right w:val="none" w:sz="0" w:space="0" w:color="auto"/>
      </w:divBdr>
    </w:div>
    <w:div w:id="290861548">
      <w:bodyDiv w:val="1"/>
      <w:marLeft w:val="0"/>
      <w:marRight w:val="0"/>
      <w:marTop w:val="0"/>
      <w:marBottom w:val="0"/>
      <w:divBdr>
        <w:top w:val="none" w:sz="0" w:space="0" w:color="auto"/>
        <w:left w:val="none" w:sz="0" w:space="0" w:color="auto"/>
        <w:bottom w:val="none" w:sz="0" w:space="0" w:color="auto"/>
        <w:right w:val="none" w:sz="0" w:space="0" w:color="auto"/>
      </w:divBdr>
    </w:div>
    <w:div w:id="291059454">
      <w:bodyDiv w:val="1"/>
      <w:marLeft w:val="0"/>
      <w:marRight w:val="0"/>
      <w:marTop w:val="0"/>
      <w:marBottom w:val="0"/>
      <w:divBdr>
        <w:top w:val="none" w:sz="0" w:space="0" w:color="auto"/>
        <w:left w:val="none" w:sz="0" w:space="0" w:color="auto"/>
        <w:bottom w:val="none" w:sz="0" w:space="0" w:color="auto"/>
        <w:right w:val="none" w:sz="0" w:space="0" w:color="auto"/>
      </w:divBdr>
    </w:div>
    <w:div w:id="291059615">
      <w:bodyDiv w:val="1"/>
      <w:marLeft w:val="0"/>
      <w:marRight w:val="0"/>
      <w:marTop w:val="0"/>
      <w:marBottom w:val="0"/>
      <w:divBdr>
        <w:top w:val="none" w:sz="0" w:space="0" w:color="auto"/>
        <w:left w:val="none" w:sz="0" w:space="0" w:color="auto"/>
        <w:bottom w:val="none" w:sz="0" w:space="0" w:color="auto"/>
        <w:right w:val="none" w:sz="0" w:space="0" w:color="auto"/>
      </w:divBdr>
    </w:div>
    <w:div w:id="291062194">
      <w:bodyDiv w:val="1"/>
      <w:marLeft w:val="0"/>
      <w:marRight w:val="0"/>
      <w:marTop w:val="0"/>
      <w:marBottom w:val="0"/>
      <w:divBdr>
        <w:top w:val="none" w:sz="0" w:space="0" w:color="auto"/>
        <w:left w:val="none" w:sz="0" w:space="0" w:color="auto"/>
        <w:bottom w:val="none" w:sz="0" w:space="0" w:color="auto"/>
        <w:right w:val="none" w:sz="0" w:space="0" w:color="auto"/>
      </w:divBdr>
    </w:div>
    <w:div w:id="291180855">
      <w:bodyDiv w:val="1"/>
      <w:marLeft w:val="0"/>
      <w:marRight w:val="0"/>
      <w:marTop w:val="0"/>
      <w:marBottom w:val="0"/>
      <w:divBdr>
        <w:top w:val="none" w:sz="0" w:space="0" w:color="auto"/>
        <w:left w:val="none" w:sz="0" w:space="0" w:color="auto"/>
        <w:bottom w:val="none" w:sz="0" w:space="0" w:color="auto"/>
        <w:right w:val="none" w:sz="0" w:space="0" w:color="auto"/>
      </w:divBdr>
    </w:div>
    <w:div w:id="291786119">
      <w:bodyDiv w:val="1"/>
      <w:marLeft w:val="0"/>
      <w:marRight w:val="0"/>
      <w:marTop w:val="0"/>
      <w:marBottom w:val="0"/>
      <w:divBdr>
        <w:top w:val="none" w:sz="0" w:space="0" w:color="auto"/>
        <w:left w:val="none" w:sz="0" w:space="0" w:color="auto"/>
        <w:bottom w:val="none" w:sz="0" w:space="0" w:color="auto"/>
        <w:right w:val="none" w:sz="0" w:space="0" w:color="auto"/>
      </w:divBdr>
    </w:div>
    <w:div w:id="291789038">
      <w:bodyDiv w:val="1"/>
      <w:marLeft w:val="0"/>
      <w:marRight w:val="0"/>
      <w:marTop w:val="0"/>
      <w:marBottom w:val="0"/>
      <w:divBdr>
        <w:top w:val="none" w:sz="0" w:space="0" w:color="auto"/>
        <w:left w:val="none" w:sz="0" w:space="0" w:color="auto"/>
        <w:bottom w:val="none" w:sz="0" w:space="0" w:color="auto"/>
        <w:right w:val="none" w:sz="0" w:space="0" w:color="auto"/>
      </w:divBdr>
    </w:div>
    <w:div w:id="291831849">
      <w:bodyDiv w:val="1"/>
      <w:marLeft w:val="0"/>
      <w:marRight w:val="0"/>
      <w:marTop w:val="0"/>
      <w:marBottom w:val="0"/>
      <w:divBdr>
        <w:top w:val="none" w:sz="0" w:space="0" w:color="auto"/>
        <w:left w:val="none" w:sz="0" w:space="0" w:color="auto"/>
        <w:bottom w:val="none" w:sz="0" w:space="0" w:color="auto"/>
        <w:right w:val="none" w:sz="0" w:space="0" w:color="auto"/>
      </w:divBdr>
    </w:div>
    <w:div w:id="292029087">
      <w:bodyDiv w:val="1"/>
      <w:marLeft w:val="0"/>
      <w:marRight w:val="0"/>
      <w:marTop w:val="0"/>
      <w:marBottom w:val="0"/>
      <w:divBdr>
        <w:top w:val="none" w:sz="0" w:space="0" w:color="auto"/>
        <w:left w:val="none" w:sz="0" w:space="0" w:color="auto"/>
        <w:bottom w:val="none" w:sz="0" w:space="0" w:color="auto"/>
        <w:right w:val="none" w:sz="0" w:space="0" w:color="auto"/>
      </w:divBdr>
    </w:div>
    <w:div w:id="292055012">
      <w:bodyDiv w:val="1"/>
      <w:marLeft w:val="0"/>
      <w:marRight w:val="0"/>
      <w:marTop w:val="0"/>
      <w:marBottom w:val="0"/>
      <w:divBdr>
        <w:top w:val="none" w:sz="0" w:space="0" w:color="auto"/>
        <w:left w:val="none" w:sz="0" w:space="0" w:color="auto"/>
        <w:bottom w:val="none" w:sz="0" w:space="0" w:color="auto"/>
        <w:right w:val="none" w:sz="0" w:space="0" w:color="auto"/>
      </w:divBdr>
    </w:div>
    <w:div w:id="292105185">
      <w:bodyDiv w:val="1"/>
      <w:marLeft w:val="0"/>
      <w:marRight w:val="0"/>
      <w:marTop w:val="0"/>
      <w:marBottom w:val="0"/>
      <w:divBdr>
        <w:top w:val="none" w:sz="0" w:space="0" w:color="auto"/>
        <w:left w:val="none" w:sz="0" w:space="0" w:color="auto"/>
        <w:bottom w:val="none" w:sz="0" w:space="0" w:color="auto"/>
        <w:right w:val="none" w:sz="0" w:space="0" w:color="auto"/>
      </w:divBdr>
    </w:div>
    <w:div w:id="292172348">
      <w:bodyDiv w:val="1"/>
      <w:marLeft w:val="0"/>
      <w:marRight w:val="0"/>
      <w:marTop w:val="0"/>
      <w:marBottom w:val="0"/>
      <w:divBdr>
        <w:top w:val="none" w:sz="0" w:space="0" w:color="auto"/>
        <w:left w:val="none" w:sz="0" w:space="0" w:color="auto"/>
        <w:bottom w:val="none" w:sz="0" w:space="0" w:color="auto"/>
        <w:right w:val="none" w:sz="0" w:space="0" w:color="auto"/>
      </w:divBdr>
    </w:div>
    <w:div w:id="292177987">
      <w:bodyDiv w:val="1"/>
      <w:marLeft w:val="0"/>
      <w:marRight w:val="0"/>
      <w:marTop w:val="0"/>
      <w:marBottom w:val="0"/>
      <w:divBdr>
        <w:top w:val="none" w:sz="0" w:space="0" w:color="auto"/>
        <w:left w:val="none" w:sz="0" w:space="0" w:color="auto"/>
        <w:bottom w:val="none" w:sz="0" w:space="0" w:color="auto"/>
        <w:right w:val="none" w:sz="0" w:space="0" w:color="auto"/>
      </w:divBdr>
    </w:div>
    <w:div w:id="292519777">
      <w:bodyDiv w:val="1"/>
      <w:marLeft w:val="0"/>
      <w:marRight w:val="0"/>
      <w:marTop w:val="0"/>
      <w:marBottom w:val="0"/>
      <w:divBdr>
        <w:top w:val="none" w:sz="0" w:space="0" w:color="auto"/>
        <w:left w:val="none" w:sz="0" w:space="0" w:color="auto"/>
        <w:bottom w:val="none" w:sz="0" w:space="0" w:color="auto"/>
        <w:right w:val="none" w:sz="0" w:space="0" w:color="auto"/>
      </w:divBdr>
    </w:div>
    <w:div w:id="292558992">
      <w:bodyDiv w:val="1"/>
      <w:marLeft w:val="0"/>
      <w:marRight w:val="0"/>
      <w:marTop w:val="0"/>
      <w:marBottom w:val="0"/>
      <w:divBdr>
        <w:top w:val="none" w:sz="0" w:space="0" w:color="auto"/>
        <w:left w:val="none" w:sz="0" w:space="0" w:color="auto"/>
        <w:bottom w:val="none" w:sz="0" w:space="0" w:color="auto"/>
        <w:right w:val="none" w:sz="0" w:space="0" w:color="auto"/>
      </w:divBdr>
    </w:div>
    <w:div w:id="292685516">
      <w:bodyDiv w:val="1"/>
      <w:marLeft w:val="0"/>
      <w:marRight w:val="0"/>
      <w:marTop w:val="0"/>
      <w:marBottom w:val="0"/>
      <w:divBdr>
        <w:top w:val="none" w:sz="0" w:space="0" w:color="auto"/>
        <w:left w:val="none" w:sz="0" w:space="0" w:color="auto"/>
        <w:bottom w:val="none" w:sz="0" w:space="0" w:color="auto"/>
        <w:right w:val="none" w:sz="0" w:space="0" w:color="auto"/>
      </w:divBdr>
    </w:div>
    <w:div w:id="292952680">
      <w:bodyDiv w:val="1"/>
      <w:marLeft w:val="0"/>
      <w:marRight w:val="0"/>
      <w:marTop w:val="0"/>
      <w:marBottom w:val="0"/>
      <w:divBdr>
        <w:top w:val="none" w:sz="0" w:space="0" w:color="auto"/>
        <w:left w:val="none" w:sz="0" w:space="0" w:color="auto"/>
        <w:bottom w:val="none" w:sz="0" w:space="0" w:color="auto"/>
        <w:right w:val="none" w:sz="0" w:space="0" w:color="auto"/>
      </w:divBdr>
    </w:div>
    <w:div w:id="293101512">
      <w:bodyDiv w:val="1"/>
      <w:marLeft w:val="0"/>
      <w:marRight w:val="0"/>
      <w:marTop w:val="0"/>
      <w:marBottom w:val="0"/>
      <w:divBdr>
        <w:top w:val="none" w:sz="0" w:space="0" w:color="auto"/>
        <w:left w:val="none" w:sz="0" w:space="0" w:color="auto"/>
        <w:bottom w:val="none" w:sz="0" w:space="0" w:color="auto"/>
        <w:right w:val="none" w:sz="0" w:space="0" w:color="auto"/>
      </w:divBdr>
    </w:div>
    <w:div w:id="293564992">
      <w:bodyDiv w:val="1"/>
      <w:marLeft w:val="0"/>
      <w:marRight w:val="0"/>
      <w:marTop w:val="0"/>
      <w:marBottom w:val="0"/>
      <w:divBdr>
        <w:top w:val="none" w:sz="0" w:space="0" w:color="auto"/>
        <w:left w:val="none" w:sz="0" w:space="0" w:color="auto"/>
        <w:bottom w:val="none" w:sz="0" w:space="0" w:color="auto"/>
        <w:right w:val="none" w:sz="0" w:space="0" w:color="auto"/>
      </w:divBdr>
    </w:div>
    <w:div w:id="294289190">
      <w:bodyDiv w:val="1"/>
      <w:marLeft w:val="0"/>
      <w:marRight w:val="0"/>
      <w:marTop w:val="0"/>
      <w:marBottom w:val="0"/>
      <w:divBdr>
        <w:top w:val="none" w:sz="0" w:space="0" w:color="auto"/>
        <w:left w:val="none" w:sz="0" w:space="0" w:color="auto"/>
        <w:bottom w:val="none" w:sz="0" w:space="0" w:color="auto"/>
        <w:right w:val="none" w:sz="0" w:space="0" w:color="auto"/>
      </w:divBdr>
    </w:div>
    <w:div w:id="294331161">
      <w:bodyDiv w:val="1"/>
      <w:marLeft w:val="0"/>
      <w:marRight w:val="0"/>
      <w:marTop w:val="0"/>
      <w:marBottom w:val="0"/>
      <w:divBdr>
        <w:top w:val="none" w:sz="0" w:space="0" w:color="auto"/>
        <w:left w:val="none" w:sz="0" w:space="0" w:color="auto"/>
        <w:bottom w:val="none" w:sz="0" w:space="0" w:color="auto"/>
        <w:right w:val="none" w:sz="0" w:space="0" w:color="auto"/>
      </w:divBdr>
    </w:div>
    <w:div w:id="294415421">
      <w:bodyDiv w:val="1"/>
      <w:marLeft w:val="0"/>
      <w:marRight w:val="0"/>
      <w:marTop w:val="0"/>
      <w:marBottom w:val="0"/>
      <w:divBdr>
        <w:top w:val="none" w:sz="0" w:space="0" w:color="auto"/>
        <w:left w:val="none" w:sz="0" w:space="0" w:color="auto"/>
        <w:bottom w:val="none" w:sz="0" w:space="0" w:color="auto"/>
        <w:right w:val="none" w:sz="0" w:space="0" w:color="auto"/>
      </w:divBdr>
    </w:div>
    <w:div w:id="294533241">
      <w:bodyDiv w:val="1"/>
      <w:marLeft w:val="0"/>
      <w:marRight w:val="0"/>
      <w:marTop w:val="0"/>
      <w:marBottom w:val="0"/>
      <w:divBdr>
        <w:top w:val="none" w:sz="0" w:space="0" w:color="auto"/>
        <w:left w:val="none" w:sz="0" w:space="0" w:color="auto"/>
        <w:bottom w:val="none" w:sz="0" w:space="0" w:color="auto"/>
        <w:right w:val="none" w:sz="0" w:space="0" w:color="auto"/>
      </w:divBdr>
    </w:div>
    <w:div w:id="294793498">
      <w:bodyDiv w:val="1"/>
      <w:marLeft w:val="0"/>
      <w:marRight w:val="0"/>
      <w:marTop w:val="0"/>
      <w:marBottom w:val="0"/>
      <w:divBdr>
        <w:top w:val="none" w:sz="0" w:space="0" w:color="auto"/>
        <w:left w:val="none" w:sz="0" w:space="0" w:color="auto"/>
        <w:bottom w:val="none" w:sz="0" w:space="0" w:color="auto"/>
        <w:right w:val="none" w:sz="0" w:space="0" w:color="auto"/>
      </w:divBdr>
    </w:div>
    <w:div w:id="294872241">
      <w:bodyDiv w:val="1"/>
      <w:marLeft w:val="0"/>
      <w:marRight w:val="0"/>
      <w:marTop w:val="0"/>
      <w:marBottom w:val="0"/>
      <w:divBdr>
        <w:top w:val="none" w:sz="0" w:space="0" w:color="auto"/>
        <w:left w:val="none" w:sz="0" w:space="0" w:color="auto"/>
        <w:bottom w:val="none" w:sz="0" w:space="0" w:color="auto"/>
        <w:right w:val="none" w:sz="0" w:space="0" w:color="auto"/>
      </w:divBdr>
    </w:div>
    <w:div w:id="295331224">
      <w:bodyDiv w:val="1"/>
      <w:marLeft w:val="0"/>
      <w:marRight w:val="0"/>
      <w:marTop w:val="0"/>
      <w:marBottom w:val="0"/>
      <w:divBdr>
        <w:top w:val="none" w:sz="0" w:space="0" w:color="auto"/>
        <w:left w:val="none" w:sz="0" w:space="0" w:color="auto"/>
        <w:bottom w:val="none" w:sz="0" w:space="0" w:color="auto"/>
        <w:right w:val="none" w:sz="0" w:space="0" w:color="auto"/>
      </w:divBdr>
    </w:div>
    <w:div w:id="295530455">
      <w:bodyDiv w:val="1"/>
      <w:marLeft w:val="0"/>
      <w:marRight w:val="0"/>
      <w:marTop w:val="0"/>
      <w:marBottom w:val="0"/>
      <w:divBdr>
        <w:top w:val="none" w:sz="0" w:space="0" w:color="auto"/>
        <w:left w:val="none" w:sz="0" w:space="0" w:color="auto"/>
        <w:bottom w:val="none" w:sz="0" w:space="0" w:color="auto"/>
        <w:right w:val="none" w:sz="0" w:space="0" w:color="auto"/>
      </w:divBdr>
    </w:div>
    <w:div w:id="295642889">
      <w:bodyDiv w:val="1"/>
      <w:marLeft w:val="0"/>
      <w:marRight w:val="0"/>
      <w:marTop w:val="0"/>
      <w:marBottom w:val="0"/>
      <w:divBdr>
        <w:top w:val="none" w:sz="0" w:space="0" w:color="auto"/>
        <w:left w:val="none" w:sz="0" w:space="0" w:color="auto"/>
        <w:bottom w:val="none" w:sz="0" w:space="0" w:color="auto"/>
        <w:right w:val="none" w:sz="0" w:space="0" w:color="auto"/>
      </w:divBdr>
    </w:div>
    <w:div w:id="295988208">
      <w:bodyDiv w:val="1"/>
      <w:marLeft w:val="0"/>
      <w:marRight w:val="0"/>
      <w:marTop w:val="0"/>
      <w:marBottom w:val="0"/>
      <w:divBdr>
        <w:top w:val="none" w:sz="0" w:space="0" w:color="auto"/>
        <w:left w:val="none" w:sz="0" w:space="0" w:color="auto"/>
        <w:bottom w:val="none" w:sz="0" w:space="0" w:color="auto"/>
        <w:right w:val="none" w:sz="0" w:space="0" w:color="auto"/>
      </w:divBdr>
    </w:div>
    <w:div w:id="296110370">
      <w:bodyDiv w:val="1"/>
      <w:marLeft w:val="0"/>
      <w:marRight w:val="0"/>
      <w:marTop w:val="0"/>
      <w:marBottom w:val="0"/>
      <w:divBdr>
        <w:top w:val="none" w:sz="0" w:space="0" w:color="auto"/>
        <w:left w:val="none" w:sz="0" w:space="0" w:color="auto"/>
        <w:bottom w:val="none" w:sz="0" w:space="0" w:color="auto"/>
        <w:right w:val="none" w:sz="0" w:space="0" w:color="auto"/>
      </w:divBdr>
    </w:div>
    <w:div w:id="296688046">
      <w:bodyDiv w:val="1"/>
      <w:marLeft w:val="0"/>
      <w:marRight w:val="0"/>
      <w:marTop w:val="0"/>
      <w:marBottom w:val="0"/>
      <w:divBdr>
        <w:top w:val="none" w:sz="0" w:space="0" w:color="auto"/>
        <w:left w:val="none" w:sz="0" w:space="0" w:color="auto"/>
        <w:bottom w:val="none" w:sz="0" w:space="0" w:color="auto"/>
        <w:right w:val="none" w:sz="0" w:space="0" w:color="auto"/>
      </w:divBdr>
    </w:div>
    <w:div w:id="296764374">
      <w:bodyDiv w:val="1"/>
      <w:marLeft w:val="0"/>
      <w:marRight w:val="0"/>
      <w:marTop w:val="0"/>
      <w:marBottom w:val="0"/>
      <w:divBdr>
        <w:top w:val="none" w:sz="0" w:space="0" w:color="auto"/>
        <w:left w:val="none" w:sz="0" w:space="0" w:color="auto"/>
        <w:bottom w:val="none" w:sz="0" w:space="0" w:color="auto"/>
        <w:right w:val="none" w:sz="0" w:space="0" w:color="auto"/>
      </w:divBdr>
    </w:div>
    <w:div w:id="297028995">
      <w:bodyDiv w:val="1"/>
      <w:marLeft w:val="0"/>
      <w:marRight w:val="0"/>
      <w:marTop w:val="0"/>
      <w:marBottom w:val="0"/>
      <w:divBdr>
        <w:top w:val="none" w:sz="0" w:space="0" w:color="auto"/>
        <w:left w:val="none" w:sz="0" w:space="0" w:color="auto"/>
        <w:bottom w:val="none" w:sz="0" w:space="0" w:color="auto"/>
        <w:right w:val="none" w:sz="0" w:space="0" w:color="auto"/>
      </w:divBdr>
    </w:div>
    <w:div w:id="297420056">
      <w:bodyDiv w:val="1"/>
      <w:marLeft w:val="0"/>
      <w:marRight w:val="0"/>
      <w:marTop w:val="0"/>
      <w:marBottom w:val="0"/>
      <w:divBdr>
        <w:top w:val="none" w:sz="0" w:space="0" w:color="auto"/>
        <w:left w:val="none" w:sz="0" w:space="0" w:color="auto"/>
        <w:bottom w:val="none" w:sz="0" w:space="0" w:color="auto"/>
        <w:right w:val="none" w:sz="0" w:space="0" w:color="auto"/>
      </w:divBdr>
    </w:div>
    <w:div w:id="297534791">
      <w:bodyDiv w:val="1"/>
      <w:marLeft w:val="0"/>
      <w:marRight w:val="0"/>
      <w:marTop w:val="0"/>
      <w:marBottom w:val="0"/>
      <w:divBdr>
        <w:top w:val="none" w:sz="0" w:space="0" w:color="auto"/>
        <w:left w:val="none" w:sz="0" w:space="0" w:color="auto"/>
        <w:bottom w:val="none" w:sz="0" w:space="0" w:color="auto"/>
        <w:right w:val="none" w:sz="0" w:space="0" w:color="auto"/>
      </w:divBdr>
    </w:div>
    <w:div w:id="297609989">
      <w:bodyDiv w:val="1"/>
      <w:marLeft w:val="0"/>
      <w:marRight w:val="0"/>
      <w:marTop w:val="0"/>
      <w:marBottom w:val="0"/>
      <w:divBdr>
        <w:top w:val="none" w:sz="0" w:space="0" w:color="auto"/>
        <w:left w:val="none" w:sz="0" w:space="0" w:color="auto"/>
        <w:bottom w:val="none" w:sz="0" w:space="0" w:color="auto"/>
        <w:right w:val="none" w:sz="0" w:space="0" w:color="auto"/>
      </w:divBdr>
    </w:div>
    <w:div w:id="297804558">
      <w:bodyDiv w:val="1"/>
      <w:marLeft w:val="0"/>
      <w:marRight w:val="0"/>
      <w:marTop w:val="0"/>
      <w:marBottom w:val="0"/>
      <w:divBdr>
        <w:top w:val="none" w:sz="0" w:space="0" w:color="auto"/>
        <w:left w:val="none" w:sz="0" w:space="0" w:color="auto"/>
        <w:bottom w:val="none" w:sz="0" w:space="0" w:color="auto"/>
        <w:right w:val="none" w:sz="0" w:space="0" w:color="auto"/>
      </w:divBdr>
    </w:div>
    <w:div w:id="297805050">
      <w:bodyDiv w:val="1"/>
      <w:marLeft w:val="0"/>
      <w:marRight w:val="0"/>
      <w:marTop w:val="0"/>
      <w:marBottom w:val="0"/>
      <w:divBdr>
        <w:top w:val="none" w:sz="0" w:space="0" w:color="auto"/>
        <w:left w:val="none" w:sz="0" w:space="0" w:color="auto"/>
        <w:bottom w:val="none" w:sz="0" w:space="0" w:color="auto"/>
        <w:right w:val="none" w:sz="0" w:space="0" w:color="auto"/>
      </w:divBdr>
    </w:div>
    <w:div w:id="297882841">
      <w:bodyDiv w:val="1"/>
      <w:marLeft w:val="0"/>
      <w:marRight w:val="0"/>
      <w:marTop w:val="0"/>
      <w:marBottom w:val="0"/>
      <w:divBdr>
        <w:top w:val="none" w:sz="0" w:space="0" w:color="auto"/>
        <w:left w:val="none" w:sz="0" w:space="0" w:color="auto"/>
        <w:bottom w:val="none" w:sz="0" w:space="0" w:color="auto"/>
        <w:right w:val="none" w:sz="0" w:space="0" w:color="auto"/>
      </w:divBdr>
    </w:div>
    <w:div w:id="298341760">
      <w:bodyDiv w:val="1"/>
      <w:marLeft w:val="0"/>
      <w:marRight w:val="0"/>
      <w:marTop w:val="0"/>
      <w:marBottom w:val="0"/>
      <w:divBdr>
        <w:top w:val="none" w:sz="0" w:space="0" w:color="auto"/>
        <w:left w:val="none" w:sz="0" w:space="0" w:color="auto"/>
        <w:bottom w:val="none" w:sz="0" w:space="0" w:color="auto"/>
        <w:right w:val="none" w:sz="0" w:space="0" w:color="auto"/>
      </w:divBdr>
    </w:div>
    <w:div w:id="299309425">
      <w:bodyDiv w:val="1"/>
      <w:marLeft w:val="0"/>
      <w:marRight w:val="0"/>
      <w:marTop w:val="0"/>
      <w:marBottom w:val="0"/>
      <w:divBdr>
        <w:top w:val="none" w:sz="0" w:space="0" w:color="auto"/>
        <w:left w:val="none" w:sz="0" w:space="0" w:color="auto"/>
        <w:bottom w:val="none" w:sz="0" w:space="0" w:color="auto"/>
        <w:right w:val="none" w:sz="0" w:space="0" w:color="auto"/>
      </w:divBdr>
    </w:div>
    <w:div w:id="299579325">
      <w:bodyDiv w:val="1"/>
      <w:marLeft w:val="0"/>
      <w:marRight w:val="0"/>
      <w:marTop w:val="0"/>
      <w:marBottom w:val="0"/>
      <w:divBdr>
        <w:top w:val="none" w:sz="0" w:space="0" w:color="auto"/>
        <w:left w:val="none" w:sz="0" w:space="0" w:color="auto"/>
        <w:bottom w:val="none" w:sz="0" w:space="0" w:color="auto"/>
        <w:right w:val="none" w:sz="0" w:space="0" w:color="auto"/>
      </w:divBdr>
    </w:div>
    <w:div w:id="299969223">
      <w:bodyDiv w:val="1"/>
      <w:marLeft w:val="0"/>
      <w:marRight w:val="0"/>
      <w:marTop w:val="0"/>
      <w:marBottom w:val="0"/>
      <w:divBdr>
        <w:top w:val="none" w:sz="0" w:space="0" w:color="auto"/>
        <w:left w:val="none" w:sz="0" w:space="0" w:color="auto"/>
        <w:bottom w:val="none" w:sz="0" w:space="0" w:color="auto"/>
        <w:right w:val="none" w:sz="0" w:space="0" w:color="auto"/>
      </w:divBdr>
    </w:div>
    <w:div w:id="300038987">
      <w:bodyDiv w:val="1"/>
      <w:marLeft w:val="0"/>
      <w:marRight w:val="0"/>
      <w:marTop w:val="0"/>
      <w:marBottom w:val="0"/>
      <w:divBdr>
        <w:top w:val="none" w:sz="0" w:space="0" w:color="auto"/>
        <w:left w:val="none" w:sz="0" w:space="0" w:color="auto"/>
        <w:bottom w:val="none" w:sz="0" w:space="0" w:color="auto"/>
        <w:right w:val="none" w:sz="0" w:space="0" w:color="auto"/>
      </w:divBdr>
    </w:div>
    <w:div w:id="300234943">
      <w:bodyDiv w:val="1"/>
      <w:marLeft w:val="0"/>
      <w:marRight w:val="0"/>
      <w:marTop w:val="0"/>
      <w:marBottom w:val="0"/>
      <w:divBdr>
        <w:top w:val="none" w:sz="0" w:space="0" w:color="auto"/>
        <w:left w:val="none" w:sz="0" w:space="0" w:color="auto"/>
        <w:bottom w:val="none" w:sz="0" w:space="0" w:color="auto"/>
        <w:right w:val="none" w:sz="0" w:space="0" w:color="auto"/>
      </w:divBdr>
    </w:div>
    <w:div w:id="300622614">
      <w:bodyDiv w:val="1"/>
      <w:marLeft w:val="0"/>
      <w:marRight w:val="0"/>
      <w:marTop w:val="0"/>
      <w:marBottom w:val="0"/>
      <w:divBdr>
        <w:top w:val="none" w:sz="0" w:space="0" w:color="auto"/>
        <w:left w:val="none" w:sz="0" w:space="0" w:color="auto"/>
        <w:bottom w:val="none" w:sz="0" w:space="0" w:color="auto"/>
        <w:right w:val="none" w:sz="0" w:space="0" w:color="auto"/>
      </w:divBdr>
    </w:div>
    <w:div w:id="300697946">
      <w:bodyDiv w:val="1"/>
      <w:marLeft w:val="0"/>
      <w:marRight w:val="0"/>
      <w:marTop w:val="0"/>
      <w:marBottom w:val="0"/>
      <w:divBdr>
        <w:top w:val="none" w:sz="0" w:space="0" w:color="auto"/>
        <w:left w:val="none" w:sz="0" w:space="0" w:color="auto"/>
        <w:bottom w:val="none" w:sz="0" w:space="0" w:color="auto"/>
        <w:right w:val="none" w:sz="0" w:space="0" w:color="auto"/>
      </w:divBdr>
    </w:div>
    <w:div w:id="300813726">
      <w:bodyDiv w:val="1"/>
      <w:marLeft w:val="0"/>
      <w:marRight w:val="0"/>
      <w:marTop w:val="0"/>
      <w:marBottom w:val="0"/>
      <w:divBdr>
        <w:top w:val="none" w:sz="0" w:space="0" w:color="auto"/>
        <w:left w:val="none" w:sz="0" w:space="0" w:color="auto"/>
        <w:bottom w:val="none" w:sz="0" w:space="0" w:color="auto"/>
        <w:right w:val="none" w:sz="0" w:space="0" w:color="auto"/>
      </w:divBdr>
    </w:div>
    <w:div w:id="301011069">
      <w:bodyDiv w:val="1"/>
      <w:marLeft w:val="0"/>
      <w:marRight w:val="0"/>
      <w:marTop w:val="0"/>
      <w:marBottom w:val="0"/>
      <w:divBdr>
        <w:top w:val="none" w:sz="0" w:space="0" w:color="auto"/>
        <w:left w:val="none" w:sz="0" w:space="0" w:color="auto"/>
        <w:bottom w:val="none" w:sz="0" w:space="0" w:color="auto"/>
        <w:right w:val="none" w:sz="0" w:space="0" w:color="auto"/>
      </w:divBdr>
    </w:div>
    <w:div w:id="301158901">
      <w:bodyDiv w:val="1"/>
      <w:marLeft w:val="0"/>
      <w:marRight w:val="0"/>
      <w:marTop w:val="0"/>
      <w:marBottom w:val="0"/>
      <w:divBdr>
        <w:top w:val="none" w:sz="0" w:space="0" w:color="auto"/>
        <w:left w:val="none" w:sz="0" w:space="0" w:color="auto"/>
        <w:bottom w:val="none" w:sz="0" w:space="0" w:color="auto"/>
        <w:right w:val="none" w:sz="0" w:space="0" w:color="auto"/>
      </w:divBdr>
    </w:div>
    <w:div w:id="301277129">
      <w:bodyDiv w:val="1"/>
      <w:marLeft w:val="0"/>
      <w:marRight w:val="0"/>
      <w:marTop w:val="0"/>
      <w:marBottom w:val="0"/>
      <w:divBdr>
        <w:top w:val="none" w:sz="0" w:space="0" w:color="auto"/>
        <w:left w:val="none" w:sz="0" w:space="0" w:color="auto"/>
        <w:bottom w:val="none" w:sz="0" w:space="0" w:color="auto"/>
        <w:right w:val="none" w:sz="0" w:space="0" w:color="auto"/>
      </w:divBdr>
    </w:div>
    <w:div w:id="301466700">
      <w:bodyDiv w:val="1"/>
      <w:marLeft w:val="0"/>
      <w:marRight w:val="0"/>
      <w:marTop w:val="0"/>
      <w:marBottom w:val="0"/>
      <w:divBdr>
        <w:top w:val="none" w:sz="0" w:space="0" w:color="auto"/>
        <w:left w:val="none" w:sz="0" w:space="0" w:color="auto"/>
        <w:bottom w:val="none" w:sz="0" w:space="0" w:color="auto"/>
        <w:right w:val="none" w:sz="0" w:space="0" w:color="auto"/>
      </w:divBdr>
    </w:div>
    <w:div w:id="301496359">
      <w:bodyDiv w:val="1"/>
      <w:marLeft w:val="0"/>
      <w:marRight w:val="0"/>
      <w:marTop w:val="0"/>
      <w:marBottom w:val="0"/>
      <w:divBdr>
        <w:top w:val="none" w:sz="0" w:space="0" w:color="auto"/>
        <w:left w:val="none" w:sz="0" w:space="0" w:color="auto"/>
        <w:bottom w:val="none" w:sz="0" w:space="0" w:color="auto"/>
        <w:right w:val="none" w:sz="0" w:space="0" w:color="auto"/>
      </w:divBdr>
    </w:div>
    <w:div w:id="301541936">
      <w:bodyDiv w:val="1"/>
      <w:marLeft w:val="0"/>
      <w:marRight w:val="0"/>
      <w:marTop w:val="0"/>
      <w:marBottom w:val="0"/>
      <w:divBdr>
        <w:top w:val="none" w:sz="0" w:space="0" w:color="auto"/>
        <w:left w:val="none" w:sz="0" w:space="0" w:color="auto"/>
        <w:bottom w:val="none" w:sz="0" w:space="0" w:color="auto"/>
        <w:right w:val="none" w:sz="0" w:space="0" w:color="auto"/>
      </w:divBdr>
    </w:div>
    <w:div w:id="301931936">
      <w:bodyDiv w:val="1"/>
      <w:marLeft w:val="0"/>
      <w:marRight w:val="0"/>
      <w:marTop w:val="0"/>
      <w:marBottom w:val="0"/>
      <w:divBdr>
        <w:top w:val="none" w:sz="0" w:space="0" w:color="auto"/>
        <w:left w:val="none" w:sz="0" w:space="0" w:color="auto"/>
        <w:bottom w:val="none" w:sz="0" w:space="0" w:color="auto"/>
        <w:right w:val="none" w:sz="0" w:space="0" w:color="auto"/>
      </w:divBdr>
    </w:div>
    <w:div w:id="301933930">
      <w:bodyDiv w:val="1"/>
      <w:marLeft w:val="0"/>
      <w:marRight w:val="0"/>
      <w:marTop w:val="0"/>
      <w:marBottom w:val="0"/>
      <w:divBdr>
        <w:top w:val="none" w:sz="0" w:space="0" w:color="auto"/>
        <w:left w:val="none" w:sz="0" w:space="0" w:color="auto"/>
        <w:bottom w:val="none" w:sz="0" w:space="0" w:color="auto"/>
        <w:right w:val="none" w:sz="0" w:space="0" w:color="auto"/>
      </w:divBdr>
    </w:div>
    <w:div w:id="302277098">
      <w:bodyDiv w:val="1"/>
      <w:marLeft w:val="0"/>
      <w:marRight w:val="0"/>
      <w:marTop w:val="0"/>
      <w:marBottom w:val="0"/>
      <w:divBdr>
        <w:top w:val="none" w:sz="0" w:space="0" w:color="auto"/>
        <w:left w:val="none" w:sz="0" w:space="0" w:color="auto"/>
        <w:bottom w:val="none" w:sz="0" w:space="0" w:color="auto"/>
        <w:right w:val="none" w:sz="0" w:space="0" w:color="auto"/>
      </w:divBdr>
    </w:div>
    <w:div w:id="302394659">
      <w:bodyDiv w:val="1"/>
      <w:marLeft w:val="0"/>
      <w:marRight w:val="0"/>
      <w:marTop w:val="0"/>
      <w:marBottom w:val="0"/>
      <w:divBdr>
        <w:top w:val="none" w:sz="0" w:space="0" w:color="auto"/>
        <w:left w:val="none" w:sz="0" w:space="0" w:color="auto"/>
        <w:bottom w:val="none" w:sz="0" w:space="0" w:color="auto"/>
        <w:right w:val="none" w:sz="0" w:space="0" w:color="auto"/>
      </w:divBdr>
    </w:div>
    <w:div w:id="302931840">
      <w:bodyDiv w:val="1"/>
      <w:marLeft w:val="0"/>
      <w:marRight w:val="0"/>
      <w:marTop w:val="0"/>
      <w:marBottom w:val="0"/>
      <w:divBdr>
        <w:top w:val="none" w:sz="0" w:space="0" w:color="auto"/>
        <w:left w:val="none" w:sz="0" w:space="0" w:color="auto"/>
        <w:bottom w:val="none" w:sz="0" w:space="0" w:color="auto"/>
        <w:right w:val="none" w:sz="0" w:space="0" w:color="auto"/>
      </w:divBdr>
    </w:div>
    <w:div w:id="303003454">
      <w:bodyDiv w:val="1"/>
      <w:marLeft w:val="0"/>
      <w:marRight w:val="0"/>
      <w:marTop w:val="0"/>
      <w:marBottom w:val="0"/>
      <w:divBdr>
        <w:top w:val="none" w:sz="0" w:space="0" w:color="auto"/>
        <w:left w:val="none" w:sz="0" w:space="0" w:color="auto"/>
        <w:bottom w:val="none" w:sz="0" w:space="0" w:color="auto"/>
        <w:right w:val="none" w:sz="0" w:space="0" w:color="auto"/>
      </w:divBdr>
    </w:div>
    <w:div w:id="303313642">
      <w:bodyDiv w:val="1"/>
      <w:marLeft w:val="0"/>
      <w:marRight w:val="0"/>
      <w:marTop w:val="0"/>
      <w:marBottom w:val="0"/>
      <w:divBdr>
        <w:top w:val="none" w:sz="0" w:space="0" w:color="auto"/>
        <w:left w:val="none" w:sz="0" w:space="0" w:color="auto"/>
        <w:bottom w:val="none" w:sz="0" w:space="0" w:color="auto"/>
        <w:right w:val="none" w:sz="0" w:space="0" w:color="auto"/>
      </w:divBdr>
    </w:div>
    <w:div w:id="303438926">
      <w:bodyDiv w:val="1"/>
      <w:marLeft w:val="0"/>
      <w:marRight w:val="0"/>
      <w:marTop w:val="0"/>
      <w:marBottom w:val="0"/>
      <w:divBdr>
        <w:top w:val="none" w:sz="0" w:space="0" w:color="auto"/>
        <w:left w:val="none" w:sz="0" w:space="0" w:color="auto"/>
        <w:bottom w:val="none" w:sz="0" w:space="0" w:color="auto"/>
        <w:right w:val="none" w:sz="0" w:space="0" w:color="auto"/>
      </w:divBdr>
    </w:div>
    <w:div w:id="303780561">
      <w:bodyDiv w:val="1"/>
      <w:marLeft w:val="0"/>
      <w:marRight w:val="0"/>
      <w:marTop w:val="0"/>
      <w:marBottom w:val="0"/>
      <w:divBdr>
        <w:top w:val="none" w:sz="0" w:space="0" w:color="auto"/>
        <w:left w:val="none" w:sz="0" w:space="0" w:color="auto"/>
        <w:bottom w:val="none" w:sz="0" w:space="0" w:color="auto"/>
        <w:right w:val="none" w:sz="0" w:space="0" w:color="auto"/>
      </w:divBdr>
    </w:div>
    <w:div w:id="304311769">
      <w:bodyDiv w:val="1"/>
      <w:marLeft w:val="0"/>
      <w:marRight w:val="0"/>
      <w:marTop w:val="0"/>
      <w:marBottom w:val="0"/>
      <w:divBdr>
        <w:top w:val="none" w:sz="0" w:space="0" w:color="auto"/>
        <w:left w:val="none" w:sz="0" w:space="0" w:color="auto"/>
        <w:bottom w:val="none" w:sz="0" w:space="0" w:color="auto"/>
        <w:right w:val="none" w:sz="0" w:space="0" w:color="auto"/>
      </w:divBdr>
    </w:div>
    <w:div w:id="304362146">
      <w:bodyDiv w:val="1"/>
      <w:marLeft w:val="0"/>
      <w:marRight w:val="0"/>
      <w:marTop w:val="0"/>
      <w:marBottom w:val="0"/>
      <w:divBdr>
        <w:top w:val="none" w:sz="0" w:space="0" w:color="auto"/>
        <w:left w:val="none" w:sz="0" w:space="0" w:color="auto"/>
        <w:bottom w:val="none" w:sz="0" w:space="0" w:color="auto"/>
        <w:right w:val="none" w:sz="0" w:space="0" w:color="auto"/>
      </w:divBdr>
    </w:div>
    <w:div w:id="304550180">
      <w:bodyDiv w:val="1"/>
      <w:marLeft w:val="0"/>
      <w:marRight w:val="0"/>
      <w:marTop w:val="0"/>
      <w:marBottom w:val="0"/>
      <w:divBdr>
        <w:top w:val="none" w:sz="0" w:space="0" w:color="auto"/>
        <w:left w:val="none" w:sz="0" w:space="0" w:color="auto"/>
        <w:bottom w:val="none" w:sz="0" w:space="0" w:color="auto"/>
        <w:right w:val="none" w:sz="0" w:space="0" w:color="auto"/>
      </w:divBdr>
    </w:div>
    <w:div w:id="304630620">
      <w:bodyDiv w:val="1"/>
      <w:marLeft w:val="0"/>
      <w:marRight w:val="0"/>
      <w:marTop w:val="0"/>
      <w:marBottom w:val="0"/>
      <w:divBdr>
        <w:top w:val="none" w:sz="0" w:space="0" w:color="auto"/>
        <w:left w:val="none" w:sz="0" w:space="0" w:color="auto"/>
        <w:bottom w:val="none" w:sz="0" w:space="0" w:color="auto"/>
        <w:right w:val="none" w:sz="0" w:space="0" w:color="auto"/>
      </w:divBdr>
    </w:div>
    <w:div w:id="304939896">
      <w:bodyDiv w:val="1"/>
      <w:marLeft w:val="0"/>
      <w:marRight w:val="0"/>
      <w:marTop w:val="0"/>
      <w:marBottom w:val="0"/>
      <w:divBdr>
        <w:top w:val="none" w:sz="0" w:space="0" w:color="auto"/>
        <w:left w:val="none" w:sz="0" w:space="0" w:color="auto"/>
        <w:bottom w:val="none" w:sz="0" w:space="0" w:color="auto"/>
        <w:right w:val="none" w:sz="0" w:space="0" w:color="auto"/>
      </w:divBdr>
    </w:div>
    <w:div w:id="305089665">
      <w:bodyDiv w:val="1"/>
      <w:marLeft w:val="0"/>
      <w:marRight w:val="0"/>
      <w:marTop w:val="0"/>
      <w:marBottom w:val="0"/>
      <w:divBdr>
        <w:top w:val="none" w:sz="0" w:space="0" w:color="auto"/>
        <w:left w:val="none" w:sz="0" w:space="0" w:color="auto"/>
        <w:bottom w:val="none" w:sz="0" w:space="0" w:color="auto"/>
        <w:right w:val="none" w:sz="0" w:space="0" w:color="auto"/>
      </w:divBdr>
    </w:div>
    <w:div w:id="305202282">
      <w:bodyDiv w:val="1"/>
      <w:marLeft w:val="0"/>
      <w:marRight w:val="0"/>
      <w:marTop w:val="0"/>
      <w:marBottom w:val="0"/>
      <w:divBdr>
        <w:top w:val="none" w:sz="0" w:space="0" w:color="auto"/>
        <w:left w:val="none" w:sz="0" w:space="0" w:color="auto"/>
        <w:bottom w:val="none" w:sz="0" w:space="0" w:color="auto"/>
        <w:right w:val="none" w:sz="0" w:space="0" w:color="auto"/>
      </w:divBdr>
    </w:div>
    <w:div w:id="305475210">
      <w:bodyDiv w:val="1"/>
      <w:marLeft w:val="0"/>
      <w:marRight w:val="0"/>
      <w:marTop w:val="0"/>
      <w:marBottom w:val="0"/>
      <w:divBdr>
        <w:top w:val="none" w:sz="0" w:space="0" w:color="auto"/>
        <w:left w:val="none" w:sz="0" w:space="0" w:color="auto"/>
        <w:bottom w:val="none" w:sz="0" w:space="0" w:color="auto"/>
        <w:right w:val="none" w:sz="0" w:space="0" w:color="auto"/>
      </w:divBdr>
    </w:div>
    <w:div w:id="305547597">
      <w:bodyDiv w:val="1"/>
      <w:marLeft w:val="0"/>
      <w:marRight w:val="0"/>
      <w:marTop w:val="0"/>
      <w:marBottom w:val="0"/>
      <w:divBdr>
        <w:top w:val="none" w:sz="0" w:space="0" w:color="auto"/>
        <w:left w:val="none" w:sz="0" w:space="0" w:color="auto"/>
        <w:bottom w:val="none" w:sz="0" w:space="0" w:color="auto"/>
        <w:right w:val="none" w:sz="0" w:space="0" w:color="auto"/>
      </w:divBdr>
    </w:div>
    <w:div w:id="305740086">
      <w:bodyDiv w:val="1"/>
      <w:marLeft w:val="0"/>
      <w:marRight w:val="0"/>
      <w:marTop w:val="0"/>
      <w:marBottom w:val="0"/>
      <w:divBdr>
        <w:top w:val="none" w:sz="0" w:space="0" w:color="auto"/>
        <w:left w:val="none" w:sz="0" w:space="0" w:color="auto"/>
        <w:bottom w:val="none" w:sz="0" w:space="0" w:color="auto"/>
        <w:right w:val="none" w:sz="0" w:space="0" w:color="auto"/>
      </w:divBdr>
    </w:div>
    <w:div w:id="306084682">
      <w:bodyDiv w:val="1"/>
      <w:marLeft w:val="0"/>
      <w:marRight w:val="0"/>
      <w:marTop w:val="0"/>
      <w:marBottom w:val="0"/>
      <w:divBdr>
        <w:top w:val="none" w:sz="0" w:space="0" w:color="auto"/>
        <w:left w:val="none" w:sz="0" w:space="0" w:color="auto"/>
        <w:bottom w:val="none" w:sz="0" w:space="0" w:color="auto"/>
        <w:right w:val="none" w:sz="0" w:space="0" w:color="auto"/>
      </w:divBdr>
    </w:div>
    <w:div w:id="306207852">
      <w:bodyDiv w:val="1"/>
      <w:marLeft w:val="0"/>
      <w:marRight w:val="0"/>
      <w:marTop w:val="0"/>
      <w:marBottom w:val="0"/>
      <w:divBdr>
        <w:top w:val="none" w:sz="0" w:space="0" w:color="auto"/>
        <w:left w:val="none" w:sz="0" w:space="0" w:color="auto"/>
        <w:bottom w:val="none" w:sz="0" w:space="0" w:color="auto"/>
        <w:right w:val="none" w:sz="0" w:space="0" w:color="auto"/>
      </w:divBdr>
    </w:div>
    <w:div w:id="306322969">
      <w:bodyDiv w:val="1"/>
      <w:marLeft w:val="0"/>
      <w:marRight w:val="0"/>
      <w:marTop w:val="0"/>
      <w:marBottom w:val="0"/>
      <w:divBdr>
        <w:top w:val="none" w:sz="0" w:space="0" w:color="auto"/>
        <w:left w:val="none" w:sz="0" w:space="0" w:color="auto"/>
        <w:bottom w:val="none" w:sz="0" w:space="0" w:color="auto"/>
        <w:right w:val="none" w:sz="0" w:space="0" w:color="auto"/>
      </w:divBdr>
    </w:div>
    <w:div w:id="306326244">
      <w:bodyDiv w:val="1"/>
      <w:marLeft w:val="0"/>
      <w:marRight w:val="0"/>
      <w:marTop w:val="0"/>
      <w:marBottom w:val="0"/>
      <w:divBdr>
        <w:top w:val="none" w:sz="0" w:space="0" w:color="auto"/>
        <w:left w:val="none" w:sz="0" w:space="0" w:color="auto"/>
        <w:bottom w:val="none" w:sz="0" w:space="0" w:color="auto"/>
        <w:right w:val="none" w:sz="0" w:space="0" w:color="auto"/>
      </w:divBdr>
    </w:div>
    <w:div w:id="306517264">
      <w:bodyDiv w:val="1"/>
      <w:marLeft w:val="0"/>
      <w:marRight w:val="0"/>
      <w:marTop w:val="0"/>
      <w:marBottom w:val="0"/>
      <w:divBdr>
        <w:top w:val="none" w:sz="0" w:space="0" w:color="auto"/>
        <w:left w:val="none" w:sz="0" w:space="0" w:color="auto"/>
        <w:bottom w:val="none" w:sz="0" w:space="0" w:color="auto"/>
        <w:right w:val="none" w:sz="0" w:space="0" w:color="auto"/>
      </w:divBdr>
    </w:div>
    <w:div w:id="306589263">
      <w:bodyDiv w:val="1"/>
      <w:marLeft w:val="0"/>
      <w:marRight w:val="0"/>
      <w:marTop w:val="0"/>
      <w:marBottom w:val="0"/>
      <w:divBdr>
        <w:top w:val="none" w:sz="0" w:space="0" w:color="auto"/>
        <w:left w:val="none" w:sz="0" w:space="0" w:color="auto"/>
        <w:bottom w:val="none" w:sz="0" w:space="0" w:color="auto"/>
        <w:right w:val="none" w:sz="0" w:space="0" w:color="auto"/>
      </w:divBdr>
    </w:div>
    <w:div w:id="306665227">
      <w:bodyDiv w:val="1"/>
      <w:marLeft w:val="0"/>
      <w:marRight w:val="0"/>
      <w:marTop w:val="0"/>
      <w:marBottom w:val="0"/>
      <w:divBdr>
        <w:top w:val="none" w:sz="0" w:space="0" w:color="auto"/>
        <w:left w:val="none" w:sz="0" w:space="0" w:color="auto"/>
        <w:bottom w:val="none" w:sz="0" w:space="0" w:color="auto"/>
        <w:right w:val="none" w:sz="0" w:space="0" w:color="auto"/>
      </w:divBdr>
    </w:div>
    <w:div w:id="306790176">
      <w:bodyDiv w:val="1"/>
      <w:marLeft w:val="0"/>
      <w:marRight w:val="0"/>
      <w:marTop w:val="0"/>
      <w:marBottom w:val="0"/>
      <w:divBdr>
        <w:top w:val="none" w:sz="0" w:space="0" w:color="auto"/>
        <w:left w:val="none" w:sz="0" w:space="0" w:color="auto"/>
        <w:bottom w:val="none" w:sz="0" w:space="0" w:color="auto"/>
        <w:right w:val="none" w:sz="0" w:space="0" w:color="auto"/>
      </w:divBdr>
    </w:div>
    <w:div w:id="306905931">
      <w:bodyDiv w:val="1"/>
      <w:marLeft w:val="0"/>
      <w:marRight w:val="0"/>
      <w:marTop w:val="0"/>
      <w:marBottom w:val="0"/>
      <w:divBdr>
        <w:top w:val="none" w:sz="0" w:space="0" w:color="auto"/>
        <w:left w:val="none" w:sz="0" w:space="0" w:color="auto"/>
        <w:bottom w:val="none" w:sz="0" w:space="0" w:color="auto"/>
        <w:right w:val="none" w:sz="0" w:space="0" w:color="auto"/>
      </w:divBdr>
    </w:div>
    <w:div w:id="306907282">
      <w:bodyDiv w:val="1"/>
      <w:marLeft w:val="0"/>
      <w:marRight w:val="0"/>
      <w:marTop w:val="0"/>
      <w:marBottom w:val="0"/>
      <w:divBdr>
        <w:top w:val="none" w:sz="0" w:space="0" w:color="auto"/>
        <w:left w:val="none" w:sz="0" w:space="0" w:color="auto"/>
        <w:bottom w:val="none" w:sz="0" w:space="0" w:color="auto"/>
        <w:right w:val="none" w:sz="0" w:space="0" w:color="auto"/>
      </w:divBdr>
    </w:div>
    <w:div w:id="306935954">
      <w:bodyDiv w:val="1"/>
      <w:marLeft w:val="0"/>
      <w:marRight w:val="0"/>
      <w:marTop w:val="0"/>
      <w:marBottom w:val="0"/>
      <w:divBdr>
        <w:top w:val="none" w:sz="0" w:space="0" w:color="auto"/>
        <w:left w:val="none" w:sz="0" w:space="0" w:color="auto"/>
        <w:bottom w:val="none" w:sz="0" w:space="0" w:color="auto"/>
        <w:right w:val="none" w:sz="0" w:space="0" w:color="auto"/>
      </w:divBdr>
    </w:div>
    <w:div w:id="307059279">
      <w:bodyDiv w:val="1"/>
      <w:marLeft w:val="0"/>
      <w:marRight w:val="0"/>
      <w:marTop w:val="0"/>
      <w:marBottom w:val="0"/>
      <w:divBdr>
        <w:top w:val="none" w:sz="0" w:space="0" w:color="auto"/>
        <w:left w:val="none" w:sz="0" w:space="0" w:color="auto"/>
        <w:bottom w:val="none" w:sz="0" w:space="0" w:color="auto"/>
        <w:right w:val="none" w:sz="0" w:space="0" w:color="auto"/>
      </w:divBdr>
    </w:div>
    <w:div w:id="307248571">
      <w:bodyDiv w:val="1"/>
      <w:marLeft w:val="0"/>
      <w:marRight w:val="0"/>
      <w:marTop w:val="0"/>
      <w:marBottom w:val="0"/>
      <w:divBdr>
        <w:top w:val="none" w:sz="0" w:space="0" w:color="auto"/>
        <w:left w:val="none" w:sz="0" w:space="0" w:color="auto"/>
        <w:bottom w:val="none" w:sz="0" w:space="0" w:color="auto"/>
        <w:right w:val="none" w:sz="0" w:space="0" w:color="auto"/>
      </w:divBdr>
    </w:div>
    <w:div w:id="307443667">
      <w:bodyDiv w:val="1"/>
      <w:marLeft w:val="0"/>
      <w:marRight w:val="0"/>
      <w:marTop w:val="0"/>
      <w:marBottom w:val="0"/>
      <w:divBdr>
        <w:top w:val="none" w:sz="0" w:space="0" w:color="auto"/>
        <w:left w:val="none" w:sz="0" w:space="0" w:color="auto"/>
        <w:bottom w:val="none" w:sz="0" w:space="0" w:color="auto"/>
        <w:right w:val="none" w:sz="0" w:space="0" w:color="auto"/>
      </w:divBdr>
    </w:div>
    <w:div w:id="307514332">
      <w:bodyDiv w:val="1"/>
      <w:marLeft w:val="0"/>
      <w:marRight w:val="0"/>
      <w:marTop w:val="0"/>
      <w:marBottom w:val="0"/>
      <w:divBdr>
        <w:top w:val="none" w:sz="0" w:space="0" w:color="auto"/>
        <w:left w:val="none" w:sz="0" w:space="0" w:color="auto"/>
        <w:bottom w:val="none" w:sz="0" w:space="0" w:color="auto"/>
        <w:right w:val="none" w:sz="0" w:space="0" w:color="auto"/>
      </w:divBdr>
    </w:div>
    <w:div w:id="307560487">
      <w:bodyDiv w:val="1"/>
      <w:marLeft w:val="0"/>
      <w:marRight w:val="0"/>
      <w:marTop w:val="0"/>
      <w:marBottom w:val="0"/>
      <w:divBdr>
        <w:top w:val="none" w:sz="0" w:space="0" w:color="auto"/>
        <w:left w:val="none" w:sz="0" w:space="0" w:color="auto"/>
        <w:bottom w:val="none" w:sz="0" w:space="0" w:color="auto"/>
        <w:right w:val="none" w:sz="0" w:space="0" w:color="auto"/>
      </w:divBdr>
    </w:div>
    <w:div w:id="307636612">
      <w:bodyDiv w:val="1"/>
      <w:marLeft w:val="0"/>
      <w:marRight w:val="0"/>
      <w:marTop w:val="0"/>
      <w:marBottom w:val="0"/>
      <w:divBdr>
        <w:top w:val="none" w:sz="0" w:space="0" w:color="auto"/>
        <w:left w:val="none" w:sz="0" w:space="0" w:color="auto"/>
        <w:bottom w:val="none" w:sz="0" w:space="0" w:color="auto"/>
        <w:right w:val="none" w:sz="0" w:space="0" w:color="auto"/>
      </w:divBdr>
    </w:div>
    <w:div w:id="307823618">
      <w:bodyDiv w:val="1"/>
      <w:marLeft w:val="0"/>
      <w:marRight w:val="0"/>
      <w:marTop w:val="0"/>
      <w:marBottom w:val="0"/>
      <w:divBdr>
        <w:top w:val="none" w:sz="0" w:space="0" w:color="auto"/>
        <w:left w:val="none" w:sz="0" w:space="0" w:color="auto"/>
        <w:bottom w:val="none" w:sz="0" w:space="0" w:color="auto"/>
        <w:right w:val="none" w:sz="0" w:space="0" w:color="auto"/>
      </w:divBdr>
    </w:div>
    <w:div w:id="307902156">
      <w:bodyDiv w:val="1"/>
      <w:marLeft w:val="0"/>
      <w:marRight w:val="0"/>
      <w:marTop w:val="0"/>
      <w:marBottom w:val="0"/>
      <w:divBdr>
        <w:top w:val="none" w:sz="0" w:space="0" w:color="auto"/>
        <w:left w:val="none" w:sz="0" w:space="0" w:color="auto"/>
        <w:bottom w:val="none" w:sz="0" w:space="0" w:color="auto"/>
        <w:right w:val="none" w:sz="0" w:space="0" w:color="auto"/>
      </w:divBdr>
    </w:div>
    <w:div w:id="308168301">
      <w:bodyDiv w:val="1"/>
      <w:marLeft w:val="0"/>
      <w:marRight w:val="0"/>
      <w:marTop w:val="0"/>
      <w:marBottom w:val="0"/>
      <w:divBdr>
        <w:top w:val="none" w:sz="0" w:space="0" w:color="auto"/>
        <w:left w:val="none" w:sz="0" w:space="0" w:color="auto"/>
        <w:bottom w:val="none" w:sz="0" w:space="0" w:color="auto"/>
        <w:right w:val="none" w:sz="0" w:space="0" w:color="auto"/>
      </w:divBdr>
    </w:div>
    <w:div w:id="308479565">
      <w:bodyDiv w:val="1"/>
      <w:marLeft w:val="0"/>
      <w:marRight w:val="0"/>
      <w:marTop w:val="0"/>
      <w:marBottom w:val="0"/>
      <w:divBdr>
        <w:top w:val="none" w:sz="0" w:space="0" w:color="auto"/>
        <w:left w:val="none" w:sz="0" w:space="0" w:color="auto"/>
        <w:bottom w:val="none" w:sz="0" w:space="0" w:color="auto"/>
        <w:right w:val="none" w:sz="0" w:space="0" w:color="auto"/>
      </w:divBdr>
    </w:div>
    <w:div w:id="308632137">
      <w:bodyDiv w:val="1"/>
      <w:marLeft w:val="0"/>
      <w:marRight w:val="0"/>
      <w:marTop w:val="0"/>
      <w:marBottom w:val="0"/>
      <w:divBdr>
        <w:top w:val="none" w:sz="0" w:space="0" w:color="auto"/>
        <w:left w:val="none" w:sz="0" w:space="0" w:color="auto"/>
        <w:bottom w:val="none" w:sz="0" w:space="0" w:color="auto"/>
        <w:right w:val="none" w:sz="0" w:space="0" w:color="auto"/>
      </w:divBdr>
    </w:div>
    <w:div w:id="308636450">
      <w:bodyDiv w:val="1"/>
      <w:marLeft w:val="0"/>
      <w:marRight w:val="0"/>
      <w:marTop w:val="0"/>
      <w:marBottom w:val="0"/>
      <w:divBdr>
        <w:top w:val="none" w:sz="0" w:space="0" w:color="auto"/>
        <w:left w:val="none" w:sz="0" w:space="0" w:color="auto"/>
        <w:bottom w:val="none" w:sz="0" w:space="0" w:color="auto"/>
        <w:right w:val="none" w:sz="0" w:space="0" w:color="auto"/>
      </w:divBdr>
    </w:div>
    <w:div w:id="308747783">
      <w:bodyDiv w:val="1"/>
      <w:marLeft w:val="0"/>
      <w:marRight w:val="0"/>
      <w:marTop w:val="0"/>
      <w:marBottom w:val="0"/>
      <w:divBdr>
        <w:top w:val="none" w:sz="0" w:space="0" w:color="auto"/>
        <w:left w:val="none" w:sz="0" w:space="0" w:color="auto"/>
        <w:bottom w:val="none" w:sz="0" w:space="0" w:color="auto"/>
        <w:right w:val="none" w:sz="0" w:space="0" w:color="auto"/>
      </w:divBdr>
    </w:div>
    <w:div w:id="308945993">
      <w:bodyDiv w:val="1"/>
      <w:marLeft w:val="0"/>
      <w:marRight w:val="0"/>
      <w:marTop w:val="0"/>
      <w:marBottom w:val="0"/>
      <w:divBdr>
        <w:top w:val="none" w:sz="0" w:space="0" w:color="auto"/>
        <w:left w:val="none" w:sz="0" w:space="0" w:color="auto"/>
        <w:bottom w:val="none" w:sz="0" w:space="0" w:color="auto"/>
        <w:right w:val="none" w:sz="0" w:space="0" w:color="auto"/>
      </w:divBdr>
    </w:div>
    <w:div w:id="309098562">
      <w:bodyDiv w:val="1"/>
      <w:marLeft w:val="0"/>
      <w:marRight w:val="0"/>
      <w:marTop w:val="0"/>
      <w:marBottom w:val="0"/>
      <w:divBdr>
        <w:top w:val="none" w:sz="0" w:space="0" w:color="auto"/>
        <w:left w:val="none" w:sz="0" w:space="0" w:color="auto"/>
        <w:bottom w:val="none" w:sz="0" w:space="0" w:color="auto"/>
        <w:right w:val="none" w:sz="0" w:space="0" w:color="auto"/>
      </w:divBdr>
    </w:div>
    <w:div w:id="309333246">
      <w:bodyDiv w:val="1"/>
      <w:marLeft w:val="0"/>
      <w:marRight w:val="0"/>
      <w:marTop w:val="0"/>
      <w:marBottom w:val="0"/>
      <w:divBdr>
        <w:top w:val="none" w:sz="0" w:space="0" w:color="auto"/>
        <w:left w:val="none" w:sz="0" w:space="0" w:color="auto"/>
        <w:bottom w:val="none" w:sz="0" w:space="0" w:color="auto"/>
        <w:right w:val="none" w:sz="0" w:space="0" w:color="auto"/>
      </w:divBdr>
    </w:div>
    <w:div w:id="309485740">
      <w:bodyDiv w:val="1"/>
      <w:marLeft w:val="0"/>
      <w:marRight w:val="0"/>
      <w:marTop w:val="0"/>
      <w:marBottom w:val="0"/>
      <w:divBdr>
        <w:top w:val="none" w:sz="0" w:space="0" w:color="auto"/>
        <w:left w:val="none" w:sz="0" w:space="0" w:color="auto"/>
        <w:bottom w:val="none" w:sz="0" w:space="0" w:color="auto"/>
        <w:right w:val="none" w:sz="0" w:space="0" w:color="auto"/>
      </w:divBdr>
    </w:div>
    <w:div w:id="309792927">
      <w:bodyDiv w:val="1"/>
      <w:marLeft w:val="0"/>
      <w:marRight w:val="0"/>
      <w:marTop w:val="0"/>
      <w:marBottom w:val="0"/>
      <w:divBdr>
        <w:top w:val="none" w:sz="0" w:space="0" w:color="auto"/>
        <w:left w:val="none" w:sz="0" w:space="0" w:color="auto"/>
        <w:bottom w:val="none" w:sz="0" w:space="0" w:color="auto"/>
        <w:right w:val="none" w:sz="0" w:space="0" w:color="auto"/>
      </w:divBdr>
    </w:div>
    <w:div w:id="309793213">
      <w:bodyDiv w:val="1"/>
      <w:marLeft w:val="0"/>
      <w:marRight w:val="0"/>
      <w:marTop w:val="0"/>
      <w:marBottom w:val="0"/>
      <w:divBdr>
        <w:top w:val="none" w:sz="0" w:space="0" w:color="auto"/>
        <w:left w:val="none" w:sz="0" w:space="0" w:color="auto"/>
        <w:bottom w:val="none" w:sz="0" w:space="0" w:color="auto"/>
        <w:right w:val="none" w:sz="0" w:space="0" w:color="auto"/>
      </w:divBdr>
    </w:div>
    <w:div w:id="309865144">
      <w:bodyDiv w:val="1"/>
      <w:marLeft w:val="0"/>
      <w:marRight w:val="0"/>
      <w:marTop w:val="0"/>
      <w:marBottom w:val="0"/>
      <w:divBdr>
        <w:top w:val="none" w:sz="0" w:space="0" w:color="auto"/>
        <w:left w:val="none" w:sz="0" w:space="0" w:color="auto"/>
        <w:bottom w:val="none" w:sz="0" w:space="0" w:color="auto"/>
        <w:right w:val="none" w:sz="0" w:space="0" w:color="auto"/>
      </w:divBdr>
    </w:div>
    <w:div w:id="310136032">
      <w:bodyDiv w:val="1"/>
      <w:marLeft w:val="0"/>
      <w:marRight w:val="0"/>
      <w:marTop w:val="0"/>
      <w:marBottom w:val="0"/>
      <w:divBdr>
        <w:top w:val="none" w:sz="0" w:space="0" w:color="auto"/>
        <w:left w:val="none" w:sz="0" w:space="0" w:color="auto"/>
        <w:bottom w:val="none" w:sz="0" w:space="0" w:color="auto"/>
        <w:right w:val="none" w:sz="0" w:space="0" w:color="auto"/>
      </w:divBdr>
    </w:div>
    <w:div w:id="310720103">
      <w:bodyDiv w:val="1"/>
      <w:marLeft w:val="0"/>
      <w:marRight w:val="0"/>
      <w:marTop w:val="0"/>
      <w:marBottom w:val="0"/>
      <w:divBdr>
        <w:top w:val="none" w:sz="0" w:space="0" w:color="auto"/>
        <w:left w:val="none" w:sz="0" w:space="0" w:color="auto"/>
        <w:bottom w:val="none" w:sz="0" w:space="0" w:color="auto"/>
        <w:right w:val="none" w:sz="0" w:space="0" w:color="auto"/>
      </w:divBdr>
    </w:div>
    <w:div w:id="311250234">
      <w:bodyDiv w:val="1"/>
      <w:marLeft w:val="0"/>
      <w:marRight w:val="0"/>
      <w:marTop w:val="0"/>
      <w:marBottom w:val="0"/>
      <w:divBdr>
        <w:top w:val="none" w:sz="0" w:space="0" w:color="auto"/>
        <w:left w:val="none" w:sz="0" w:space="0" w:color="auto"/>
        <w:bottom w:val="none" w:sz="0" w:space="0" w:color="auto"/>
        <w:right w:val="none" w:sz="0" w:space="0" w:color="auto"/>
      </w:divBdr>
    </w:div>
    <w:div w:id="311298440">
      <w:bodyDiv w:val="1"/>
      <w:marLeft w:val="0"/>
      <w:marRight w:val="0"/>
      <w:marTop w:val="0"/>
      <w:marBottom w:val="0"/>
      <w:divBdr>
        <w:top w:val="none" w:sz="0" w:space="0" w:color="auto"/>
        <w:left w:val="none" w:sz="0" w:space="0" w:color="auto"/>
        <w:bottom w:val="none" w:sz="0" w:space="0" w:color="auto"/>
        <w:right w:val="none" w:sz="0" w:space="0" w:color="auto"/>
      </w:divBdr>
    </w:div>
    <w:div w:id="311370146">
      <w:bodyDiv w:val="1"/>
      <w:marLeft w:val="0"/>
      <w:marRight w:val="0"/>
      <w:marTop w:val="0"/>
      <w:marBottom w:val="0"/>
      <w:divBdr>
        <w:top w:val="none" w:sz="0" w:space="0" w:color="auto"/>
        <w:left w:val="none" w:sz="0" w:space="0" w:color="auto"/>
        <w:bottom w:val="none" w:sz="0" w:space="0" w:color="auto"/>
        <w:right w:val="none" w:sz="0" w:space="0" w:color="auto"/>
      </w:divBdr>
    </w:div>
    <w:div w:id="311370731">
      <w:bodyDiv w:val="1"/>
      <w:marLeft w:val="0"/>
      <w:marRight w:val="0"/>
      <w:marTop w:val="0"/>
      <w:marBottom w:val="0"/>
      <w:divBdr>
        <w:top w:val="none" w:sz="0" w:space="0" w:color="auto"/>
        <w:left w:val="none" w:sz="0" w:space="0" w:color="auto"/>
        <w:bottom w:val="none" w:sz="0" w:space="0" w:color="auto"/>
        <w:right w:val="none" w:sz="0" w:space="0" w:color="auto"/>
      </w:divBdr>
    </w:div>
    <w:div w:id="311641333">
      <w:bodyDiv w:val="1"/>
      <w:marLeft w:val="0"/>
      <w:marRight w:val="0"/>
      <w:marTop w:val="0"/>
      <w:marBottom w:val="0"/>
      <w:divBdr>
        <w:top w:val="none" w:sz="0" w:space="0" w:color="auto"/>
        <w:left w:val="none" w:sz="0" w:space="0" w:color="auto"/>
        <w:bottom w:val="none" w:sz="0" w:space="0" w:color="auto"/>
        <w:right w:val="none" w:sz="0" w:space="0" w:color="auto"/>
      </w:divBdr>
    </w:div>
    <w:div w:id="311642697">
      <w:bodyDiv w:val="1"/>
      <w:marLeft w:val="0"/>
      <w:marRight w:val="0"/>
      <w:marTop w:val="0"/>
      <w:marBottom w:val="0"/>
      <w:divBdr>
        <w:top w:val="none" w:sz="0" w:space="0" w:color="auto"/>
        <w:left w:val="none" w:sz="0" w:space="0" w:color="auto"/>
        <w:bottom w:val="none" w:sz="0" w:space="0" w:color="auto"/>
        <w:right w:val="none" w:sz="0" w:space="0" w:color="auto"/>
      </w:divBdr>
    </w:div>
    <w:div w:id="311645283">
      <w:bodyDiv w:val="1"/>
      <w:marLeft w:val="0"/>
      <w:marRight w:val="0"/>
      <w:marTop w:val="0"/>
      <w:marBottom w:val="0"/>
      <w:divBdr>
        <w:top w:val="none" w:sz="0" w:space="0" w:color="auto"/>
        <w:left w:val="none" w:sz="0" w:space="0" w:color="auto"/>
        <w:bottom w:val="none" w:sz="0" w:space="0" w:color="auto"/>
        <w:right w:val="none" w:sz="0" w:space="0" w:color="auto"/>
      </w:divBdr>
    </w:div>
    <w:div w:id="311983600">
      <w:bodyDiv w:val="1"/>
      <w:marLeft w:val="0"/>
      <w:marRight w:val="0"/>
      <w:marTop w:val="0"/>
      <w:marBottom w:val="0"/>
      <w:divBdr>
        <w:top w:val="none" w:sz="0" w:space="0" w:color="auto"/>
        <w:left w:val="none" w:sz="0" w:space="0" w:color="auto"/>
        <w:bottom w:val="none" w:sz="0" w:space="0" w:color="auto"/>
        <w:right w:val="none" w:sz="0" w:space="0" w:color="auto"/>
      </w:divBdr>
    </w:div>
    <w:div w:id="312488282">
      <w:bodyDiv w:val="1"/>
      <w:marLeft w:val="0"/>
      <w:marRight w:val="0"/>
      <w:marTop w:val="0"/>
      <w:marBottom w:val="0"/>
      <w:divBdr>
        <w:top w:val="none" w:sz="0" w:space="0" w:color="auto"/>
        <w:left w:val="none" w:sz="0" w:space="0" w:color="auto"/>
        <w:bottom w:val="none" w:sz="0" w:space="0" w:color="auto"/>
        <w:right w:val="none" w:sz="0" w:space="0" w:color="auto"/>
      </w:divBdr>
    </w:div>
    <w:div w:id="312833539">
      <w:bodyDiv w:val="1"/>
      <w:marLeft w:val="0"/>
      <w:marRight w:val="0"/>
      <w:marTop w:val="0"/>
      <w:marBottom w:val="0"/>
      <w:divBdr>
        <w:top w:val="none" w:sz="0" w:space="0" w:color="auto"/>
        <w:left w:val="none" w:sz="0" w:space="0" w:color="auto"/>
        <w:bottom w:val="none" w:sz="0" w:space="0" w:color="auto"/>
        <w:right w:val="none" w:sz="0" w:space="0" w:color="auto"/>
      </w:divBdr>
    </w:div>
    <w:div w:id="313097979">
      <w:bodyDiv w:val="1"/>
      <w:marLeft w:val="0"/>
      <w:marRight w:val="0"/>
      <w:marTop w:val="0"/>
      <w:marBottom w:val="0"/>
      <w:divBdr>
        <w:top w:val="none" w:sz="0" w:space="0" w:color="auto"/>
        <w:left w:val="none" w:sz="0" w:space="0" w:color="auto"/>
        <w:bottom w:val="none" w:sz="0" w:space="0" w:color="auto"/>
        <w:right w:val="none" w:sz="0" w:space="0" w:color="auto"/>
      </w:divBdr>
    </w:div>
    <w:div w:id="313338496">
      <w:bodyDiv w:val="1"/>
      <w:marLeft w:val="0"/>
      <w:marRight w:val="0"/>
      <w:marTop w:val="0"/>
      <w:marBottom w:val="0"/>
      <w:divBdr>
        <w:top w:val="none" w:sz="0" w:space="0" w:color="auto"/>
        <w:left w:val="none" w:sz="0" w:space="0" w:color="auto"/>
        <w:bottom w:val="none" w:sz="0" w:space="0" w:color="auto"/>
        <w:right w:val="none" w:sz="0" w:space="0" w:color="auto"/>
      </w:divBdr>
    </w:div>
    <w:div w:id="313877269">
      <w:bodyDiv w:val="1"/>
      <w:marLeft w:val="0"/>
      <w:marRight w:val="0"/>
      <w:marTop w:val="0"/>
      <w:marBottom w:val="0"/>
      <w:divBdr>
        <w:top w:val="none" w:sz="0" w:space="0" w:color="auto"/>
        <w:left w:val="none" w:sz="0" w:space="0" w:color="auto"/>
        <w:bottom w:val="none" w:sz="0" w:space="0" w:color="auto"/>
        <w:right w:val="none" w:sz="0" w:space="0" w:color="auto"/>
      </w:divBdr>
    </w:div>
    <w:div w:id="314263741">
      <w:bodyDiv w:val="1"/>
      <w:marLeft w:val="0"/>
      <w:marRight w:val="0"/>
      <w:marTop w:val="0"/>
      <w:marBottom w:val="0"/>
      <w:divBdr>
        <w:top w:val="none" w:sz="0" w:space="0" w:color="auto"/>
        <w:left w:val="none" w:sz="0" w:space="0" w:color="auto"/>
        <w:bottom w:val="none" w:sz="0" w:space="0" w:color="auto"/>
        <w:right w:val="none" w:sz="0" w:space="0" w:color="auto"/>
      </w:divBdr>
    </w:div>
    <w:div w:id="314376692">
      <w:bodyDiv w:val="1"/>
      <w:marLeft w:val="0"/>
      <w:marRight w:val="0"/>
      <w:marTop w:val="0"/>
      <w:marBottom w:val="0"/>
      <w:divBdr>
        <w:top w:val="none" w:sz="0" w:space="0" w:color="auto"/>
        <w:left w:val="none" w:sz="0" w:space="0" w:color="auto"/>
        <w:bottom w:val="none" w:sz="0" w:space="0" w:color="auto"/>
        <w:right w:val="none" w:sz="0" w:space="0" w:color="auto"/>
      </w:divBdr>
    </w:div>
    <w:div w:id="314920471">
      <w:bodyDiv w:val="1"/>
      <w:marLeft w:val="0"/>
      <w:marRight w:val="0"/>
      <w:marTop w:val="0"/>
      <w:marBottom w:val="0"/>
      <w:divBdr>
        <w:top w:val="none" w:sz="0" w:space="0" w:color="auto"/>
        <w:left w:val="none" w:sz="0" w:space="0" w:color="auto"/>
        <w:bottom w:val="none" w:sz="0" w:space="0" w:color="auto"/>
        <w:right w:val="none" w:sz="0" w:space="0" w:color="auto"/>
      </w:divBdr>
    </w:div>
    <w:div w:id="315306320">
      <w:bodyDiv w:val="1"/>
      <w:marLeft w:val="0"/>
      <w:marRight w:val="0"/>
      <w:marTop w:val="0"/>
      <w:marBottom w:val="0"/>
      <w:divBdr>
        <w:top w:val="none" w:sz="0" w:space="0" w:color="auto"/>
        <w:left w:val="none" w:sz="0" w:space="0" w:color="auto"/>
        <w:bottom w:val="none" w:sz="0" w:space="0" w:color="auto"/>
        <w:right w:val="none" w:sz="0" w:space="0" w:color="auto"/>
      </w:divBdr>
    </w:div>
    <w:div w:id="315426623">
      <w:bodyDiv w:val="1"/>
      <w:marLeft w:val="0"/>
      <w:marRight w:val="0"/>
      <w:marTop w:val="0"/>
      <w:marBottom w:val="0"/>
      <w:divBdr>
        <w:top w:val="none" w:sz="0" w:space="0" w:color="auto"/>
        <w:left w:val="none" w:sz="0" w:space="0" w:color="auto"/>
        <w:bottom w:val="none" w:sz="0" w:space="0" w:color="auto"/>
        <w:right w:val="none" w:sz="0" w:space="0" w:color="auto"/>
      </w:divBdr>
    </w:div>
    <w:div w:id="315841024">
      <w:bodyDiv w:val="1"/>
      <w:marLeft w:val="0"/>
      <w:marRight w:val="0"/>
      <w:marTop w:val="0"/>
      <w:marBottom w:val="0"/>
      <w:divBdr>
        <w:top w:val="none" w:sz="0" w:space="0" w:color="auto"/>
        <w:left w:val="none" w:sz="0" w:space="0" w:color="auto"/>
        <w:bottom w:val="none" w:sz="0" w:space="0" w:color="auto"/>
        <w:right w:val="none" w:sz="0" w:space="0" w:color="auto"/>
      </w:divBdr>
    </w:div>
    <w:div w:id="316614601">
      <w:bodyDiv w:val="1"/>
      <w:marLeft w:val="0"/>
      <w:marRight w:val="0"/>
      <w:marTop w:val="0"/>
      <w:marBottom w:val="0"/>
      <w:divBdr>
        <w:top w:val="none" w:sz="0" w:space="0" w:color="auto"/>
        <w:left w:val="none" w:sz="0" w:space="0" w:color="auto"/>
        <w:bottom w:val="none" w:sz="0" w:space="0" w:color="auto"/>
        <w:right w:val="none" w:sz="0" w:space="0" w:color="auto"/>
      </w:divBdr>
    </w:div>
    <w:div w:id="316618815">
      <w:bodyDiv w:val="1"/>
      <w:marLeft w:val="0"/>
      <w:marRight w:val="0"/>
      <w:marTop w:val="0"/>
      <w:marBottom w:val="0"/>
      <w:divBdr>
        <w:top w:val="none" w:sz="0" w:space="0" w:color="auto"/>
        <w:left w:val="none" w:sz="0" w:space="0" w:color="auto"/>
        <w:bottom w:val="none" w:sz="0" w:space="0" w:color="auto"/>
        <w:right w:val="none" w:sz="0" w:space="0" w:color="auto"/>
      </w:divBdr>
    </w:div>
    <w:div w:id="316954537">
      <w:bodyDiv w:val="1"/>
      <w:marLeft w:val="0"/>
      <w:marRight w:val="0"/>
      <w:marTop w:val="0"/>
      <w:marBottom w:val="0"/>
      <w:divBdr>
        <w:top w:val="none" w:sz="0" w:space="0" w:color="auto"/>
        <w:left w:val="none" w:sz="0" w:space="0" w:color="auto"/>
        <w:bottom w:val="none" w:sz="0" w:space="0" w:color="auto"/>
        <w:right w:val="none" w:sz="0" w:space="0" w:color="auto"/>
      </w:divBdr>
    </w:div>
    <w:div w:id="316998558">
      <w:bodyDiv w:val="1"/>
      <w:marLeft w:val="0"/>
      <w:marRight w:val="0"/>
      <w:marTop w:val="0"/>
      <w:marBottom w:val="0"/>
      <w:divBdr>
        <w:top w:val="none" w:sz="0" w:space="0" w:color="auto"/>
        <w:left w:val="none" w:sz="0" w:space="0" w:color="auto"/>
        <w:bottom w:val="none" w:sz="0" w:space="0" w:color="auto"/>
        <w:right w:val="none" w:sz="0" w:space="0" w:color="auto"/>
      </w:divBdr>
    </w:div>
    <w:div w:id="317029572">
      <w:bodyDiv w:val="1"/>
      <w:marLeft w:val="0"/>
      <w:marRight w:val="0"/>
      <w:marTop w:val="0"/>
      <w:marBottom w:val="0"/>
      <w:divBdr>
        <w:top w:val="none" w:sz="0" w:space="0" w:color="auto"/>
        <w:left w:val="none" w:sz="0" w:space="0" w:color="auto"/>
        <w:bottom w:val="none" w:sz="0" w:space="0" w:color="auto"/>
        <w:right w:val="none" w:sz="0" w:space="0" w:color="auto"/>
      </w:divBdr>
    </w:div>
    <w:div w:id="317465878">
      <w:bodyDiv w:val="1"/>
      <w:marLeft w:val="0"/>
      <w:marRight w:val="0"/>
      <w:marTop w:val="0"/>
      <w:marBottom w:val="0"/>
      <w:divBdr>
        <w:top w:val="none" w:sz="0" w:space="0" w:color="auto"/>
        <w:left w:val="none" w:sz="0" w:space="0" w:color="auto"/>
        <w:bottom w:val="none" w:sz="0" w:space="0" w:color="auto"/>
        <w:right w:val="none" w:sz="0" w:space="0" w:color="auto"/>
      </w:divBdr>
    </w:div>
    <w:div w:id="318000915">
      <w:bodyDiv w:val="1"/>
      <w:marLeft w:val="0"/>
      <w:marRight w:val="0"/>
      <w:marTop w:val="0"/>
      <w:marBottom w:val="0"/>
      <w:divBdr>
        <w:top w:val="none" w:sz="0" w:space="0" w:color="auto"/>
        <w:left w:val="none" w:sz="0" w:space="0" w:color="auto"/>
        <w:bottom w:val="none" w:sz="0" w:space="0" w:color="auto"/>
        <w:right w:val="none" w:sz="0" w:space="0" w:color="auto"/>
      </w:divBdr>
    </w:div>
    <w:div w:id="318005596">
      <w:bodyDiv w:val="1"/>
      <w:marLeft w:val="0"/>
      <w:marRight w:val="0"/>
      <w:marTop w:val="0"/>
      <w:marBottom w:val="0"/>
      <w:divBdr>
        <w:top w:val="none" w:sz="0" w:space="0" w:color="auto"/>
        <w:left w:val="none" w:sz="0" w:space="0" w:color="auto"/>
        <w:bottom w:val="none" w:sz="0" w:space="0" w:color="auto"/>
        <w:right w:val="none" w:sz="0" w:space="0" w:color="auto"/>
      </w:divBdr>
    </w:div>
    <w:div w:id="318266349">
      <w:bodyDiv w:val="1"/>
      <w:marLeft w:val="0"/>
      <w:marRight w:val="0"/>
      <w:marTop w:val="0"/>
      <w:marBottom w:val="0"/>
      <w:divBdr>
        <w:top w:val="none" w:sz="0" w:space="0" w:color="auto"/>
        <w:left w:val="none" w:sz="0" w:space="0" w:color="auto"/>
        <w:bottom w:val="none" w:sz="0" w:space="0" w:color="auto"/>
        <w:right w:val="none" w:sz="0" w:space="0" w:color="auto"/>
      </w:divBdr>
    </w:div>
    <w:div w:id="318315983">
      <w:bodyDiv w:val="1"/>
      <w:marLeft w:val="0"/>
      <w:marRight w:val="0"/>
      <w:marTop w:val="0"/>
      <w:marBottom w:val="0"/>
      <w:divBdr>
        <w:top w:val="none" w:sz="0" w:space="0" w:color="auto"/>
        <w:left w:val="none" w:sz="0" w:space="0" w:color="auto"/>
        <w:bottom w:val="none" w:sz="0" w:space="0" w:color="auto"/>
        <w:right w:val="none" w:sz="0" w:space="0" w:color="auto"/>
      </w:divBdr>
    </w:div>
    <w:div w:id="318729737">
      <w:bodyDiv w:val="1"/>
      <w:marLeft w:val="0"/>
      <w:marRight w:val="0"/>
      <w:marTop w:val="0"/>
      <w:marBottom w:val="0"/>
      <w:divBdr>
        <w:top w:val="none" w:sz="0" w:space="0" w:color="auto"/>
        <w:left w:val="none" w:sz="0" w:space="0" w:color="auto"/>
        <w:bottom w:val="none" w:sz="0" w:space="0" w:color="auto"/>
        <w:right w:val="none" w:sz="0" w:space="0" w:color="auto"/>
      </w:divBdr>
    </w:div>
    <w:div w:id="318732907">
      <w:bodyDiv w:val="1"/>
      <w:marLeft w:val="0"/>
      <w:marRight w:val="0"/>
      <w:marTop w:val="0"/>
      <w:marBottom w:val="0"/>
      <w:divBdr>
        <w:top w:val="none" w:sz="0" w:space="0" w:color="auto"/>
        <w:left w:val="none" w:sz="0" w:space="0" w:color="auto"/>
        <w:bottom w:val="none" w:sz="0" w:space="0" w:color="auto"/>
        <w:right w:val="none" w:sz="0" w:space="0" w:color="auto"/>
      </w:divBdr>
    </w:div>
    <w:div w:id="319037771">
      <w:bodyDiv w:val="1"/>
      <w:marLeft w:val="0"/>
      <w:marRight w:val="0"/>
      <w:marTop w:val="0"/>
      <w:marBottom w:val="0"/>
      <w:divBdr>
        <w:top w:val="none" w:sz="0" w:space="0" w:color="auto"/>
        <w:left w:val="none" w:sz="0" w:space="0" w:color="auto"/>
        <w:bottom w:val="none" w:sz="0" w:space="0" w:color="auto"/>
        <w:right w:val="none" w:sz="0" w:space="0" w:color="auto"/>
      </w:divBdr>
    </w:div>
    <w:div w:id="319037922">
      <w:bodyDiv w:val="1"/>
      <w:marLeft w:val="0"/>
      <w:marRight w:val="0"/>
      <w:marTop w:val="0"/>
      <w:marBottom w:val="0"/>
      <w:divBdr>
        <w:top w:val="none" w:sz="0" w:space="0" w:color="auto"/>
        <w:left w:val="none" w:sz="0" w:space="0" w:color="auto"/>
        <w:bottom w:val="none" w:sz="0" w:space="0" w:color="auto"/>
        <w:right w:val="none" w:sz="0" w:space="0" w:color="auto"/>
      </w:divBdr>
    </w:div>
    <w:div w:id="319426133">
      <w:bodyDiv w:val="1"/>
      <w:marLeft w:val="0"/>
      <w:marRight w:val="0"/>
      <w:marTop w:val="0"/>
      <w:marBottom w:val="0"/>
      <w:divBdr>
        <w:top w:val="none" w:sz="0" w:space="0" w:color="auto"/>
        <w:left w:val="none" w:sz="0" w:space="0" w:color="auto"/>
        <w:bottom w:val="none" w:sz="0" w:space="0" w:color="auto"/>
        <w:right w:val="none" w:sz="0" w:space="0" w:color="auto"/>
      </w:divBdr>
    </w:div>
    <w:div w:id="319504941">
      <w:bodyDiv w:val="1"/>
      <w:marLeft w:val="0"/>
      <w:marRight w:val="0"/>
      <w:marTop w:val="0"/>
      <w:marBottom w:val="0"/>
      <w:divBdr>
        <w:top w:val="none" w:sz="0" w:space="0" w:color="auto"/>
        <w:left w:val="none" w:sz="0" w:space="0" w:color="auto"/>
        <w:bottom w:val="none" w:sz="0" w:space="0" w:color="auto"/>
        <w:right w:val="none" w:sz="0" w:space="0" w:color="auto"/>
      </w:divBdr>
    </w:div>
    <w:div w:id="319697143">
      <w:bodyDiv w:val="1"/>
      <w:marLeft w:val="0"/>
      <w:marRight w:val="0"/>
      <w:marTop w:val="0"/>
      <w:marBottom w:val="0"/>
      <w:divBdr>
        <w:top w:val="none" w:sz="0" w:space="0" w:color="auto"/>
        <w:left w:val="none" w:sz="0" w:space="0" w:color="auto"/>
        <w:bottom w:val="none" w:sz="0" w:space="0" w:color="auto"/>
        <w:right w:val="none" w:sz="0" w:space="0" w:color="auto"/>
      </w:divBdr>
    </w:div>
    <w:div w:id="320349720">
      <w:bodyDiv w:val="1"/>
      <w:marLeft w:val="0"/>
      <w:marRight w:val="0"/>
      <w:marTop w:val="0"/>
      <w:marBottom w:val="0"/>
      <w:divBdr>
        <w:top w:val="none" w:sz="0" w:space="0" w:color="auto"/>
        <w:left w:val="none" w:sz="0" w:space="0" w:color="auto"/>
        <w:bottom w:val="none" w:sz="0" w:space="0" w:color="auto"/>
        <w:right w:val="none" w:sz="0" w:space="0" w:color="auto"/>
      </w:divBdr>
    </w:div>
    <w:div w:id="320617946">
      <w:bodyDiv w:val="1"/>
      <w:marLeft w:val="0"/>
      <w:marRight w:val="0"/>
      <w:marTop w:val="0"/>
      <w:marBottom w:val="0"/>
      <w:divBdr>
        <w:top w:val="none" w:sz="0" w:space="0" w:color="auto"/>
        <w:left w:val="none" w:sz="0" w:space="0" w:color="auto"/>
        <w:bottom w:val="none" w:sz="0" w:space="0" w:color="auto"/>
        <w:right w:val="none" w:sz="0" w:space="0" w:color="auto"/>
      </w:divBdr>
    </w:div>
    <w:div w:id="321155385">
      <w:bodyDiv w:val="1"/>
      <w:marLeft w:val="0"/>
      <w:marRight w:val="0"/>
      <w:marTop w:val="0"/>
      <w:marBottom w:val="0"/>
      <w:divBdr>
        <w:top w:val="none" w:sz="0" w:space="0" w:color="auto"/>
        <w:left w:val="none" w:sz="0" w:space="0" w:color="auto"/>
        <w:bottom w:val="none" w:sz="0" w:space="0" w:color="auto"/>
        <w:right w:val="none" w:sz="0" w:space="0" w:color="auto"/>
      </w:divBdr>
    </w:div>
    <w:div w:id="321324477">
      <w:bodyDiv w:val="1"/>
      <w:marLeft w:val="0"/>
      <w:marRight w:val="0"/>
      <w:marTop w:val="0"/>
      <w:marBottom w:val="0"/>
      <w:divBdr>
        <w:top w:val="none" w:sz="0" w:space="0" w:color="auto"/>
        <w:left w:val="none" w:sz="0" w:space="0" w:color="auto"/>
        <w:bottom w:val="none" w:sz="0" w:space="0" w:color="auto"/>
        <w:right w:val="none" w:sz="0" w:space="0" w:color="auto"/>
      </w:divBdr>
    </w:div>
    <w:div w:id="321742937">
      <w:bodyDiv w:val="1"/>
      <w:marLeft w:val="0"/>
      <w:marRight w:val="0"/>
      <w:marTop w:val="0"/>
      <w:marBottom w:val="0"/>
      <w:divBdr>
        <w:top w:val="none" w:sz="0" w:space="0" w:color="auto"/>
        <w:left w:val="none" w:sz="0" w:space="0" w:color="auto"/>
        <w:bottom w:val="none" w:sz="0" w:space="0" w:color="auto"/>
        <w:right w:val="none" w:sz="0" w:space="0" w:color="auto"/>
      </w:divBdr>
    </w:div>
    <w:div w:id="322203444">
      <w:bodyDiv w:val="1"/>
      <w:marLeft w:val="0"/>
      <w:marRight w:val="0"/>
      <w:marTop w:val="0"/>
      <w:marBottom w:val="0"/>
      <w:divBdr>
        <w:top w:val="none" w:sz="0" w:space="0" w:color="auto"/>
        <w:left w:val="none" w:sz="0" w:space="0" w:color="auto"/>
        <w:bottom w:val="none" w:sz="0" w:space="0" w:color="auto"/>
        <w:right w:val="none" w:sz="0" w:space="0" w:color="auto"/>
      </w:divBdr>
    </w:div>
    <w:div w:id="322204687">
      <w:bodyDiv w:val="1"/>
      <w:marLeft w:val="0"/>
      <w:marRight w:val="0"/>
      <w:marTop w:val="0"/>
      <w:marBottom w:val="0"/>
      <w:divBdr>
        <w:top w:val="none" w:sz="0" w:space="0" w:color="auto"/>
        <w:left w:val="none" w:sz="0" w:space="0" w:color="auto"/>
        <w:bottom w:val="none" w:sz="0" w:space="0" w:color="auto"/>
        <w:right w:val="none" w:sz="0" w:space="0" w:color="auto"/>
      </w:divBdr>
    </w:div>
    <w:div w:id="322589285">
      <w:bodyDiv w:val="1"/>
      <w:marLeft w:val="0"/>
      <w:marRight w:val="0"/>
      <w:marTop w:val="0"/>
      <w:marBottom w:val="0"/>
      <w:divBdr>
        <w:top w:val="none" w:sz="0" w:space="0" w:color="auto"/>
        <w:left w:val="none" w:sz="0" w:space="0" w:color="auto"/>
        <w:bottom w:val="none" w:sz="0" w:space="0" w:color="auto"/>
        <w:right w:val="none" w:sz="0" w:space="0" w:color="auto"/>
      </w:divBdr>
    </w:div>
    <w:div w:id="322704870">
      <w:bodyDiv w:val="1"/>
      <w:marLeft w:val="0"/>
      <w:marRight w:val="0"/>
      <w:marTop w:val="0"/>
      <w:marBottom w:val="0"/>
      <w:divBdr>
        <w:top w:val="none" w:sz="0" w:space="0" w:color="auto"/>
        <w:left w:val="none" w:sz="0" w:space="0" w:color="auto"/>
        <w:bottom w:val="none" w:sz="0" w:space="0" w:color="auto"/>
        <w:right w:val="none" w:sz="0" w:space="0" w:color="auto"/>
      </w:divBdr>
    </w:div>
    <w:div w:id="322902210">
      <w:bodyDiv w:val="1"/>
      <w:marLeft w:val="0"/>
      <w:marRight w:val="0"/>
      <w:marTop w:val="0"/>
      <w:marBottom w:val="0"/>
      <w:divBdr>
        <w:top w:val="none" w:sz="0" w:space="0" w:color="auto"/>
        <w:left w:val="none" w:sz="0" w:space="0" w:color="auto"/>
        <w:bottom w:val="none" w:sz="0" w:space="0" w:color="auto"/>
        <w:right w:val="none" w:sz="0" w:space="0" w:color="auto"/>
      </w:divBdr>
    </w:div>
    <w:div w:id="323163152">
      <w:bodyDiv w:val="1"/>
      <w:marLeft w:val="0"/>
      <w:marRight w:val="0"/>
      <w:marTop w:val="0"/>
      <w:marBottom w:val="0"/>
      <w:divBdr>
        <w:top w:val="none" w:sz="0" w:space="0" w:color="auto"/>
        <w:left w:val="none" w:sz="0" w:space="0" w:color="auto"/>
        <w:bottom w:val="none" w:sz="0" w:space="0" w:color="auto"/>
        <w:right w:val="none" w:sz="0" w:space="0" w:color="auto"/>
      </w:divBdr>
    </w:div>
    <w:div w:id="323316576">
      <w:bodyDiv w:val="1"/>
      <w:marLeft w:val="0"/>
      <w:marRight w:val="0"/>
      <w:marTop w:val="0"/>
      <w:marBottom w:val="0"/>
      <w:divBdr>
        <w:top w:val="none" w:sz="0" w:space="0" w:color="auto"/>
        <w:left w:val="none" w:sz="0" w:space="0" w:color="auto"/>
        <w:bottom w:val="none" w:sz="0" w:space="0" w:color="auto"/>
        <w:right w:val="none" w:sz="0" w:space="0" w:color="auto"/>
      </w:divBdr>
    </w:div>
    <w:div w:id="323825415">
      <w:bodyDiv w:val="1"/>
      <w:marLeft w:val="0"/>
      <w:marRight w:val="0"/>
      <w:marTop w:val="0"/>
      <w:marBottom w:val="0"/>
      <w:divBdr>
        <w:top w:val="none" w:sz="0" w:space="0" w:color="auto"/>
        <w:left w:val="none" w:sz="0" w:space="0" w:color="auto"/>
        <w:bottom w:val="none" w:sz="0" w:space="0" w:color="auto"/>
        <w:right w:val="none" w:sz="0" w:space="0" w:color="auto"/>
      </w:divBdr>
    </w:div>
    <w:div w:id="324282147">
      <w:bodyDiv w:val="1"/>
      <w:marLeft w:val="0"/>
      <w:marRight w:val="0"/>
      <w:marTop w:val="0"/>
      <w:marBottom w:val="0"/>
      <w:divBdr>
        <w:top w:val="none" w:sz="0" w:space="0" w:color="auto"/>
        <w:left w:val="none" w:sz="0" w:space="0" w:color="auto"/>
        <w:bottom w:val="none" w:sz="0" w:space="0" w:color="auto"/>
        <w:right w:val="none" w:sz="0" w:space="0" w:color="auto"/>
      </w:divBdr>
    </w:div>
    <w:div w:id="324407472">
      <w:bodyDiv w:val="1"/>
      <w:marLeft w:val="0"/>
      <w:marRight w:val="0"/>
      <w:marTop w:val="0"/>
      <w:marBottom w:val="0"/>
      <w:divBdr>
        <w:top w:val="none" w:sz="0" w:space="0" w:color="auto"/>
        <w:left w:val="none" w:sz="0" w:space="0" w:color="auto"/>
        <w:bottom w:val="none" w:sz="0" w:space="0" w:color="auto"/>
        <w:right w:val="none" w:sz="0" w:space="0" w:color="auto"/>
      </w:divBdr>
    </w:div>
    <w:div w:id="324435094">
      <w:bodyDiv w:val="1"/>
      <w:marLeft w:val="0"/>
      <w:marRight w:val="0"/>
      <w:marTop w:val="0"/>
      <w:marBottom w:val="0"/>
      <w:divBdr>
        <w:top w:val="none" w:sz="0" w:space="0" w:color="auto"/>
        <w:left w:val="none" w:sz="0" w:space="0" w:color="auto"/>
        <w:bottom w:val="none" w:sz="0" w:space="0" w:color="auto"/>
        <w:right w:val="none" w:sz="0" w:space="0" w:color="auto"/>
      </w:divBdr>
    </w:div>
    <w:div w:id="324817547">
      <w:bodyDiv w:val="1"/>
      <w:marLeft w:val="0"/>
      <w:marRight w:val="0"/>
      <w:marTop w:val="0"/>
      <w:marBottom w:val="0"/>
      <w:divBdr>
        <w:top w:val="none" w:sz="0" w:space="0" w:color="auto"/>
        <w:left w:val="none" w:sz="0" w:space="0" w:color="auto"/>
        <w:bottom w:val="none" w:sz="0" w:space="0" w:color="auto"/>
        <w:right w:val="none" w:sz="0" w:space="0" w:color="auto"/>
      </w:divBdr>
    </w:div>
    <w:div w:id="324864965">
      <w:bodyDiv w:val="1"/>
      <w:marLeft w:val="0"/>
      <w:marRight w:val="0"/>
      <w:marTop w:val="0"/>
      <w:marBottom w:val="0"/>
      <w:divBdr>
        <w:top w:val="none" w:sz="0" w:space="0" w:color="auto"/>
        <w:left w:val="none" w:sz="0" w:space="0" w:color="auto"/>
        <w:bottom w:val="none" w:sz="0" w:space="0" w:color="auto"/>
        <w:right w:val="none" w:sz="0" w:space="0" w:color="auto"/>
      </w:divBdr>
    </w:div>
    <w:div w:id="325129830">
      <w:bodyDiv w:val="1"/>
      <w:marLeft w:val="0"/>
      <w:marRight w:val="0"/>
      <w:marTop w:val="0"/>
      <w:marBottom w:val="0"/>
      <w:divBdr>
        <w:top w:val="none" w:sz="0" w:space="0" w:color="auto"/>
        <w:left w:val="none" w:sz="0" w:space="0" w:color="auto"/>
        <w:bottom w:val="none" w:sz="0" w:space="0" w:color="auto"/>
        <w:right w:val="none" w:sz="0" w:space="0" w:color="auto"/>
      </w:divBdr>
    </w:div>
    <w:div w:id="325326861">
      <w:bodyDiv w:val="1"/>
      <w:marLeft w:val="0"/>
      <w:marRight w:val="0"/>
      <w:marTop w:val="0"/>
      <w:marBottom w:val="0"/>
      <w:divBdr>
        <w:top w:val="none" w:sz="0" w:space="0" w:color="auto"/>
        <w:left w:val="none" w:sz="0" w:space="0" w:color="auto"/>
        <w:bottom w:val="none" w:sz="0" w:space="0" w:color="auto"/>
        <w:right w:val="none" w:sz="0" w:space="0" w:color="auto"/>
      </w:divBdr>
    </w:div>
    <w:div w:id="325867150">
      <w:bodyDiv w:val="1"/>
      <w:marLeft w:val="0"/>
      <w:marRight w:val="0"/>
      <w:marTop w:val="0"/>
      <w:marBottom w:val="0"/>
      <w:divBdr>
        <w:top w:val="none" w:sz="0" w:space="0" w:color="auto"/>
        <w:left w:val="none" w:sz="0" w:space="0" w:color="auto"/>
        <w:bottom w:val="none" w:sz="0" w:space="0" w:color="auto"/>
        <w:right w:val="none" w:sz="0" w:space="0" w:color="auto"/>
      </w:divBdr>
    </w:div>
    <w:div w:id="325867197">
      <w:bodyDiv w:val="1"/>
      <w:marLeft w:val="0"/>
      <w:marRight w:val="0"/>
      <w:marTop w:val="0"/>
      <w:marBottom w:val="0"/>
      <w:divBdr>
        <w:top w:val="none" w:sz="0" w:space="0" w:color="auto"/>
        <w:left w:val="none" w:sz="0" w:space="0" w:color="auto"/>
        <w:bottom w:val="none" w:sz="0" w:space="0" w:color="auto"/>
        <w:right w:val="none" w:sz="0" w:space="0" w:color="auto"/>
      </w:divBdr>
    </w:div>
    <w:div w:id="326137167">
      <w:bodyDiv w:val="1"/>
      <w:marLeft w:val="0"/>
      <w:marRight w:val="0"/>
      <w:marTop w:val="0"/>
      <w:marBottom w:val="0"/>
      <w:divBdr>
        <w:top w:val="none" w:sz="0" w:space="0" w:color="auto"/>
        <w:left w:val="none" w:sz="0" w:space="0" w:color="auto"/>
        <w:bottom w:val="none" w:sz="0" w:space="0" w:color="auto"/>
        <w:right w:val="none" w:sz="0" w:space="0" w:color="auto"/>
      </w:divBdr>
    </w:div>
    <w:div w:id="326178622">
      <w:bodyDiv w:val="1"/>
      <w:marLeft w:val="0"/>
      <w:marRight w:val="0"/>
      <w:marTop w:val="0"/>
      <w:marBottom w:val="0"/>
      <w:divBdr>
        <w:top w:val="none" w:sz="0" w:space="0" w:color="auto"/>
        <w:left w:val="none" w:sz="0" w:space="0" w:color="auto"/>
        <w:bottom w:val="none" w:sz="0" w:space="0" w:color="auto"/>
        <w:right w:val="none" w:sz="0" w:space="0" w:color="auto"/>
      </w:divBdr>
    </w:div>
    <w:div w:id="326247679">
      <w:bodyDiv w:val="1"/>
      <w:marLeft w:val="0"/>
      <w:marRight w:val="0"/>
      <w:marTop w:val="0"/>
      <w:marBottom w:val="0"/>
      <w:divBdr>
        <w:top w:val="none" w:sz="0" w:space="0" w:color="auto"/>
        <w:left w:val="none" w:sz="0" w:space="0" w:color="auto"/>
        <w:bottom w:val="none" w:sz="0" w:space="0" w:color="auto"/>
        <w:right w:val="none" w:sz="0" w:space="0" w:color="auto"/>
      </w:divBdr>
    </w:div>
    <w:div w:id="326251656">
      <w:bodyDiv w:val="1"/>
      <w:marLeft w:val="0"/>
      <w:marRight w:val="0"/>
      <w:marTop w:val="0"/>
      <w:marBottom w:val="0"/>
      <w:divBdr>
        <w:top w:val="none" w:sz="0" w:space="0" w:color="auto"/>
        <w:left w:val="none" w:sz="0" w:space="0" w:color="auto"/>
        <w:bottom w:val="none" w:sz="0" w:space="0" w:color="auto"/>
        <w:right w:val="none" w:sz="0" w:space="0" w:color="auto"/>
      </w:divBdr>
    </w:div>
    <w:div w:id="326635645">
      <w:bodyDiv w:val="1"/>
      <w:marLeft w:val="0"/>
      <w:marRight w:val="0"/>
      <w:marTop w:val="0"/>
      <w:marBottom w:val="0"/>
      <w:divBdr>
        <w:top w:val="none" w:sz="0" w:space="0" w:color="auto"/>
        <w:left w:val="none" w:sz="0" w:space="0" w:color="auto"/>
        <w:bottom w:val="none" w:sz="0" w:space="0" w:color="auto"/>
        <w:right w:val="none" w:sz="0" w:space="0" w:color="auto"/>
      </w:divBdr>
    </w:div>
    <w:div w:id="326716199">
      <w:bodyDiv w:val="1"/>
      <w:marLeft w:val="0"/>
      <w:marRight w:val="0"/>
      <w:marTop w:val="0"/>
      <w:marBottom w:val="0"/>
      <w:divBdr>
        <w:top w:val="none" w:sz="0" w:space="0" w:color="auto"/>
        <w:left w:val="none" w:sz="0" w:space="0" w:color="auto"/>
        <w:bottom w:val="none" w:sz="0" w:space="0" w:color="auto"/>
        <w:right w:val="none" w:sz="0" w:space="0" w:color="auto"/>
      </w:divBdr>
    </w:div>
    <w:div w:id="326716311">
      <w:bodyDiv w:val="1"/>
      <w:marLeft w:val="0"/>
      <w:marRight w:val="0"/>
      <w:marTop w:val="0"/>
      <w:marBottom w:val="0"/>
      <w:divBdr>
        <w:top w:val="none" w:sz="0" w:space="0" w:color="auto"/>
        <w:left w:val="none" w:sz="0" w:space="0" w:color="auto"/>
        <w:bottom w:val="none" w:sz="0" w:space="0" w:color="auto"/>
        <w:right w:val="none" w:sz="0" w:space="0" w:color="auto"/>
      </w:divBdr>
    </w:div>
    <w:div w:id="327094802">
      <w:bodyDiv w:val="1"/>
      <w:marLeft w:val="0"/>
      <w:marRight w:val="0"/>
      <w:marTop w:val="0"/>
      <w:marBottom w:val="0"/>
      <w:divBdr>
        <w:top w:val="none" w:sz="0" w:space="0" w:color="auto"/>
        <w:left w:val="none" w:sz="0" w:space="0" w:color="auto"/>
        <w:bottom w:val="none" w:sz="0" w:space="0" w:color="auto"/>
        <w:right w:val="none" w:sz="0" w:space="0" w:color="auto"/>
      </w:divBdr>
    </w:div>
    <w:div w:id="327253497">
      <w:bodyDiv w:val="1"/>
      <w:marLeft w:val="0"/>
      <w:marRight w:val="0"/>
      <w:marTop w:val="0"/>
      <w:marBottom w:val="0"/>
      <w:divBdr>
        <w:top w:val="none" w:sz="0" w:space="0" w:color="auto"/>
        <w:left w:val="none" w:sz="0" w:space="0" w:color="auto"/>
        <w:bottom w:val="none" w:sz="0" w:space="0" w:color="auto"/>
        <w:right w:val="none" w:sz="0" w:space="0" w:color="auto"/>
      </w:divBdr>
    </w:div>
    <w:div w:id="327293657">
      <w:bodyDiv w:val="1"/>
      <w:marLeft w:val="0"/>
      <w:marRight w:val="0"/>
      <w:marTop w:val="0"/>
      <w:marBottom w:val="0"/>
      <w:divBdr>
        <w:top w:val="none" w:sz="0" w:space="0" w:color="auto"/>
        <w:left w:val="none" w:sz="0" w:space="0" w:color="auto"/>
        <w:bottom w:val="none" w:sz="0" w:space="0" w:color="auto"/>
        <w:right w:val="none" w:sz="0" w:space="0" w:color="auto"/>
      </w:divBdr>
    </w:div>
    <w:div w:id="327362974">
      <w:bodyDiv w:val="1"/>
      <w:marLeft w:val="0"/>
      <w:marRight w:val="0"/>
      <w:marTop w:val="0"/>
      <w:marBottom w:val="0"/>
      <w:divBdr>
        <w:top w:val="none" w:sz="0" w:space="0" w:color="auto"/>
        <w:left w:val="none" w:sz="0" w:space="0" w:color="auto"/>
        <w:bottom w:val="none" w:sz="0" w:space="0" w:color="auto"/>
        <w:right w:val="none" w:sz="0" w:space="0" w:color="auto"/>
      </w:divBdr>
    </w:div>
    <w:div w:id="327486092">
      <w:bodyDiv w:val="1"/>
      <w:marLeft w:val="0"/>
      <w:marRight w:val="0"/>
      <w:marTop w:val="0"/>
      <w:marBottom w:val="0"/>
      <w:divBdr>
        <w:top w:val="none" w:sz="0" w:space="0" w:color="auto"/>
        <w:left w:val="none" w:sz="0" w:space="0" w:color="auto"/>
        <w:bottom w:val="none" w:sz="0" w:space="0" w:color="auto"/>
        <w:right w:val="none" w:sz="0" w:space="0" w:color="auto"/>
      </w:divBdr>
    </w:div>
    <w:div w:id="327681621">
      <w:bodyDiv w:val="1"/>
      <w:marLeft w:val="0"/>
      <w:marRight w:val="0"/>
      <w:marTop w:val="0"/>
      <w:marBottom w:val="0"/>
      <w:divBdr>
        <w:top w:val="none" w:sz="0" w:space="0" w:color="auto"/>
        <w:left w:val="none" w:sz="0" w:space="0" w:color="auto"/>
        <w:bottom w:val="none" w:sz="0" w:space="0" w:color="auto"/>
        <w:right w:val="none" w:sz="0" w:space="0" w:color="auto"/>
      </w:divBdr>
    </w:div>
    <w:div w:id="327754759">
      <w:bodyDiv w:val="1"/>
      <w:marLeft w:val="0"/>
      <w:marRight w:val="0"/>
      <w:marTop w:val="0"/>
      <w:marBottom w:val="0"/>
      <w:divBdr>
        <w:top w:val="none" w:sz="0" w:space="0" w:color="auto"/>
        <w:left w:val="none" w:sz="0" w:space="0" w:color="auto"/>
        <w:bottom w:val="none" w:sz="0" w:space="0" w:color="auto"/>
        <w:right w:val="none" w:sz="0" w:space="0" w:color="auto"/>
      </w:divBdr>
    </w:div>
    <w:div w:id="327827341">
      <w:bodyDiv w:val="1"/>
      <w:marLeft w:val="0"/>
      <w:marRight w:val="0"/>
      <w:marTop w:val="0"/>
      <w:marBottom w:val="0"/>
      <w:divBdr>
        <w:top w:val="none" w:sz="0" w:space="0" w:color="auto"/>
        <w:left w:val="none" w:sz="0" w:space="0" w:color="auto"/>
        <w:bottom w:val="none" w:sz="0" w:space="0" w:color="auto"/>
        <w:right w:val="none" w:sz="0" w:space="0" w:color="auto"/>
      </w:divBdr>
    </w:div>
    <w:div w:id="328027981">
      <w:bodyDiv w:val="1"/>
      <w:marLeft w:val="0"/>
      <w:marRight w:val="0"/>
      <w:marTop w:val="0"/>
      <w:marBottom w:val="0"/>
      <w:divBdr>
        <w:top w:val="none" w:sz="0" w:space="0" w:color="auto"/>
        <w:left w:val="none" w:sz="0" w:space="0" w:color="auto"/>
        <w:bottom w:val="none" w:sz="0" w:space="0" w:color="auto"/>
        <w:right w:val="none" w:sz="0" w:space="0" w:color="auto"/>
      </w:divBdr>
    </w:div>
    <w:div w:id="328602191">
      <w:bodyDiv w:val="1"/>
      <w:marLeft w:val="0"/>
      <w:marRight w:val="0"/>
      <w:marTop w:val="0"/>
      <w:marBottom w:val="0"/>
      <w:divBdr>
        <w:top w:val="none" w:sz="0" w:space="0" w:color="auto"/>
        <w:left w:val="none" w:sz="0" w:space="0" w:color="auto"/>
        <w:bottom w:val="none" w:sz="0" w:space="0" w:color="auto"/>
        <w:right w:val="none" w:sz="0" w:space="0" w:color="auto"/>
      </w:divBdr>
    </w:div>
    <w:div w:id="329215036">
      <w:bodyDiv w:val="1"/>
      <w:marLeft w:val="0"/>
      <w:marRight w:val="0"/>
      <w:marTop w:val="0"/>
      <w:marBottom w:val="0"/>
      <w:divBdr>
        <w:top w:val="none" w:sz="0" w:space="0" w:color="auto"/>
        <w:left w:val="none" w:sz="0" w:space="0" w:color="auto"/>
        <w:bottom w:val="none" w:sz="0" w:space="0" w:color="auto"/>
        <w:right w:val="none" w:sz="0" w:space="0" w:color="auto"/>
      </w:divBdr>
    </w:div>
    <w:div w:id="329717910">
      <w:bodyDiv w:val="1"/>
      <w:marLeft w:val="0"/>
      <w:marRight w:val="0"/>
      <w:marTop w:val="0"/>
      <w:marBottom w:val="0"/>
      <w:divBdr>
        <w:top w:val="none" w:sz="0" w:space="0" w:color="auto"/>
        <w:left w:val="none" w:sz="0" w:space="0" w:color="auto"/>
        <w:bottom w:val="none" w:sz="0" w:space="0" w:color="auto"/>
        <w:right w:val="none" w:sz="0" w:space="0" w:color="auto"/>
      </w:divBdr>
    </w:div>
    <w:div w:id="329797963">
      <w:bodyDiv w:val="1"/>
      <w:marLeft w:val="0"/>
      <w:marRight w:val="0"/>
      <w:marTop w:val="0"/>
      <w:marBottom w:val="0"/>
      <w:divBdr>
        <w:top w:val="none" w:sz="0" w:space="0" w:color="auto"/>
        <w:left w:val="none" w:sz="0" w:space="0" w:color="auto"/>
        <w:bottom w:val="none" w:sz="0" w:space="0" w:color="auto"/>
        <w:right w:val="none" w:sz="0" w:space="0" w:color="auto"/>
      </w:divBdr>
    </w:div>
    <w:div w:id="329872680">
      <w:bodyDiv w:val="1"/>
      <w:marLeft w:val="0"/>
      <w:marRight w:val="0"/>
      <w:marTop w:val="0"/>
      <w:marBottom w:val="0"/>
      <w:divBdr>
        <w:top w:val="none" w:sz="0" w:space="0" w:color="auto"/>
        <w:left w:val="none" w:sz="0" w:space="0" w:color="auto"/>
        <w:bottom w:val="none" w:sz="0" w:space="0" w:color="auto"/>
        <w:right w:val="none" w:sz="0" w:space="0" w:color="auto"/>
      </w:divBdr>
    </w:div>
    <w:div w:id="330060808">
      <w:bodyDiv w:val="1"/>
      <w:marLeft w:val="0"/>
      <w:marRight w:val="0"/>
      <w:marTop w:val="0"/>
      <w:marBottom w:val="0"/>
      <w:divBdr>
        <w:top w:val="none" w:sz="0" w:space="0" w:color="auto"/>
        <w:left w:val="none" w:sz="0" w:space="0" w:color="auto"/>
        <w:bottom w:val="none" w:sz="0" w:space="0" w:color="auto"/>
        <w:right w:val="none" w:sz="0" w:space="0" w:color="auto"/>
      </w:divBdr>
    </w:div>
    <w:div w:id="330253538">
      <w:bodyDiv w:val="1"/>
      <w:marLeft w:val="0"/>
      <w:marRight w:val="0"/>
      <w:marTop w:val="0"/>
      <w:marBottom w:val="0"/>
      <w:divBdr>
        <w:top w:val="none" w:sz="0" w:space="0" w:color="auto"/>
        <w:left w:val="none" w:sz="0" w:space="0" w:color="auto"/>
        <w:bottom w:val="none" w:sz="0" w:space="0" w:color="auto"/>
        <w:right w:val="none" w:sz="0" w:space="0" w:color="auto"/>
      </w:divBdr>
    </w:div>
    <w:div w:id="330259689">
      <w:bodyDiv w:val="1"/>
      <w:marLeft w:val="0"/>
      <w:marRight w:val="0"/>
      <w:marTop w:val="0"/>
      <w:marBottom w:val="0"/>
      <w:divBdr>
        <w:top w:val="none" w:sz="0" w:space="0" w:color="auto"/>
        <w:left w:val="none" w:sz="0" w:space="0" w:color="auto"/>
        <w:bottom w:val="none" w:sz="0" w:space="0" w:color="auto"/>
        <w:right w:val="none" w:sz="0" w:space="0" w:color="auto"/>
      </w:divBdr>
    </w:div>
    <w:div w:id="330450989">
      <w:bodyDiv w:val="1"/>
      <w:marLeft w:val="0"/>
      <w:marRight w:val="0"/>
      <w:marTop w:val="0"/>
      <w:marBottom w:val="0"/>
      <w:divBdr>
        <w:top w:val="none" w:sz="0" w:space="0" w:color="auto"/>
        <w:left w:val="none" w:sz="0" w:space="0" w:color="auto"/>
        <w:bottom w:val="none" w:sz="0" w:space="0" w:color="auto"/>
        <w:right w:val="none" w:sz="0" w:space="0" w:color="auto"/>
      </w:divBdr>
    </w:div>
    <w:div w:id="330525489">
      <w:bodyDiv w:val="1"/>
      <w:marLeft w:val="0"/>
      <w:marRight w:val="0"/>
      <w:marTop w:val="0"/>
      <w:marBottom w:val="0"/>
      <w:divBdr>
        <w:top w:val="none" w:sz="0" w:space="0" w:color="auto"/>
        <w:left w:val="none" w:sz="0" w:space="0" w:color="auto"/>
        <w:bottom w:val="none" w:sz="0" w:space="0" w:color="auto"/>
        <w:right w:val="none" w:sz="0" w:space="0" w:color="auto"/>
      </w:divBdr>
    </w:div>
    <w:div w:id="330526467">
      <w:bodyDiv w:val="1"/>
      <w:marLeft w:val="0"/>
      <w:marRight w:val="0"/>
      <w:marTop w:val="0"/>
      <w:marBottom w:val="0"/>
      <w:divBdr>
        <w:top w:val="none" w:sz="0" w:space="0" w:color="auto"/>
        <w:left w:val="none" w:sz="0" w:space="0" w:color="auto"/>
        <w:bottom w:val="none" w:sz="0" w:space="0" w:color="auto"/>
        <w:right w:val="none" w:sz="0" w:space="0" w:color="auto"/>
      </w:divBdr>
    </w:div>
    <w:div w:id="331224644">
      <w:bodyDiv w:val="1"/>
      <w:marLeft w:val="0"/>
      <w:marRight w:val="0"/>
      <w:marTop w:val="0"/>
      <w:marBottom w:val="0"/>
      <w:divBdr>
        <w:top w:val="none" w:sz="0" w:space="0" w:color="auto"/>
        <w:left w:val="none" w:sz="0" w:space="0" w:color="auto"/>
        <w:bottom w:val="none" w:sz="0" w:space="0" w:color="auto"/>
        <w:right w:val="none" w:sz="0" w:space="0" w:color="auto"/>
      </w:divBdr>
    </w:div>
    <w:div w:id="331225351">
      <w:bodyDiv w:val="1"/>
      <w:marLeft w:val="0"/>
      <w:marRight w:val="0"/>
      <w:marTop w:val="0"/>
      <w:marBottom w:val="0"/>
      <w:divBdr>
        <w:top w:val="none" w:sz="0" w:space="0" w:color="auto"/>
        <w:left w:val="none" w:sz="0" w:space="0" w:color="auto"/>
        <w:bottom w:val="none" w:sz="0" w:space="0" w:color="auto"/>
        <w:right w:val="none" w:sz="0" w:space="0" w:color="auto"/>
      </w:divBdr>
    </w:div>
    <w:div w:id="331446963">
      <w:bodyDiv w:val="1"/>
      <w:marLeft w:val="0"/>
      <w:marRight w:val="0"/>
      <w:marTop w:val="0"/>
      <w:marBottom w:val="0"/>
      <w:divBdr>
        <w:top w:val="none" w:sz="0" w:space="0" w:color="auto"/>
        <w:left w:val="none" w:sz="0" w:space="0" w:color="auto"/>
        <w:bottom w:val="none" w:sz="0" w:space="0" w:color="auto"/>
        <w:right w:val="none" w:sz="0" w:space="0" w:color="auto"/>
      </w:divBdr>
    </w:div>
    <w:div w:id="331490948">
      <w:bodyDiv w:val="1"/>
      <w:marLeft w:val="0"/>
      <w:marRight w:val="0"/>
      <w:marTop w:val="0"/>
      <w:marBottom w:val="0"/>
      <w:divBdr>
        <w:top w:val="none" w:sz="0" w:space="0" w:color="auto"/>
        <w:left w:val="none" w:sz="0" w:space="0" w:color="auto"/>
        <w:bottom w:val="none" w:sz="0" w:space="0" w:color="auto"/>
        <w:right w:val="none" w:sz="0" w:space="0" w:color="auto"/>
      </w:divBdr>
    </w:div>
    <w:div w:id="331690634">
      <w:bodyDiv w:val="1"/>
      <w:marLeft w:val="0"/>
      <w:marRight w:val="0"/>
      <w:marTop w:val="0"/>
      <w:marBottom w:val="0"/>
      <w:divBdr>
        <w:top w:val="none" w:sz="0" w:space="0" w:color="auto"/>
        <w:left w:val="none" w:sz="0" w:space="0" w:color="auto"/>
        <w:bottom w:val="none" w:sz="0" w:space="0" w:color="auto"/>
        <w:right w:val="none" w:sz="0" w:space="0" w:color="auto"/>
      </w:divBdr>
    </w:div>
    <w:div w:id="331834006">
      <w:bodyDiv w:val="1"/>
      <w:marLeft w:val="0"/>
      <w:marRight w:val="0"/>
      <w:marTop w:val="0"/>
      <w:marBottom w:val="0"/>
      <w:divBdr>
        <w:top w:val="none" w:sz="0" w:space="0" w:color="auto"/>
        <w:left w:val="none" w:sz="0" w:space="0" w:color="auto"/>
        <w:bottom w:val="none" w:sz="0" w:space="0" w:color="auto"/>
        <w:right w:val="none" w:sz="0" w:space="0" w:color="auto"/>
      </w:divBdr>
    </w:div>
    <w:div w:id="332032040">
      <w:bodyDiv w:val="1"/>
      <w:marLeft w:val="0"/>
      <w:marRight w:val="0"/>
      <w:marTop w:val="0"/>
      <w:marBottom w:val="0"/>
      <w:divBdr>
        <w:top w:val="none" w:sz="0" w:space="0" w:color="auto"/>
        <w:left w:val="none" w:sz="0" w:space="0" w:color="auto"/>
        <w:bottom w:val="none" w:sz="0" w:space="0" w:color="auto"/>
        <w:right w:val="none" w:sz="0" w:space="0" w:color="auto"/>
      </w:divBdr>
    </w:div>
    <w:div w:id="332074689">
      <w:bodyDiv w:val="1"/>
      <w:marLeft w:val="0"/>
      <w:marRight w:val="0"/>
      <w:marTop w:val="0"/>
      <w:marBottom w:val="0"/>
      <w:divBdr>
        <w:top w:val="none" w:sz="0" w:space="0" w:color="auto"/>
        <w:left w:val="none" w:sz="0" w:space="0" w:color="auto"/>
        <w:bottom w:val="none" w:sz="0" w:space="0" w:color="auto"/>
        <w:right w:val="none" w:sz="0" w:space="0" w:color="auto"/>
      </w:divBdr>
    </w:div>
    <w:div w:id="332144079">
      <w:bodyDiv w:val="1"/>
      <w:marLeft w:val="0"/>
      <w:marRight w:val="0"/>
      <w:marTop w:val="0"/>
      <w:marBottom w:val="0"/>
      <w:divBdr>
        <w:top w:val="none" w:sz="0" w:space="0" w:color="auto"/>
        <w:left w:val="none" w:sz="0" w:space="0" w:color="auto"/>
        <w:bottom w:val="none" w:sz="0" w:space="0" w:color="auto"/>
        <w:right w:val="none" w:sz="0" w:space="0" w:color="auto"/>
      </w:divBdr>
    </w:div>
    <w:div w:id="333186389">
      <w:bodyDiv w:val="1"/>
      <w:marLeft w:val="0"/>
      <w:marRight w:val="0"/>
      <w:marTop w:val="0"/>
      <w:marBottom w:val="0"/>
      <w:divBdr>
        <w:top w:val="none" w:sz="0" w:space="0" w:color="auto"/>
        <w:left w:val="none" w:sz="0" w:space="0" w:color="auto"/>
        <w:bottom w:val="none" w:sz="0" w:space="0" w:color="auto"/>
        <w:right w:val="none" w:sz="0" w:space="0" w:color="auto"/>
      </w:divBdr>
    </w:div>
    <w:div w:id="333383222">
      <w:bodyDiv w:val="1"/>
      <w:marLeft w:val="0"/>
      <w:marRight w:val="0"/>
      <w:marTop w:val="0"/>
      <w:marBottom w:val="0"/>
      <w:divBdr>
        <w:top w:val="none" w:sz="0" w:space="0" w:color="auto"/>
        <w:left w:val="none" w:sz="0" w:space="0" w:color="auto"/>
        <w:bottom w:val="none" w:sz="0" w:space="0" w:color="auto"/>
        <w:right w:val="none" w:sz="0" w:space="0" w:color="auto"/>
      </w:divBdr>
    </w:div>
    <w:div w:id="333458060">
      <w:bodyDiv w:val="1"/>
      <w:marLeft w:val="0"/>
      <w:marRight w:val="0"/>
      <w:marTop w:val="0"/>
      <w:marBottom w:val="0"/>
      <w:divBdr>
        <w:top w:val="none" w:sz="0" w:space="0" w:color="auto"/>
        <w:left w:val="none" w:sz="0" w:space="0" w:color="auto"/>
        <w:bottom w:val="none" w:sz="0" w:space="0" w:color="auto"/>
        <w:right w:val="none" w:sz="0" w:space="0" w:color="auto"/>
      </w:divBdr>
    </w:div>
    <w:div w:id="333604852">
      <w:bodyDiv w:val="1"/>
      <w:marLeft w:val="0"/>
      <w:marRight w:val="0"/>
      <w:marTop w:val="0"/>
      <w:marBottom w:val="0"/>
      <w:divBdr>
        <w:top w:val="none" w:sz="0" w:space="0" w:color="auto"/>
        <w:left w:val="none" w:sz="0" w:space="0" w:color="auto"/>
        <w:bottom w:val="none" w:sz="0" w:space="0" w:color="auto"/>
        <w:right w:val="none" w:sz="0" w:space="0" w:color="auto"/>
      </w:divBdr>
    </w:div>
    <w:div w:id="333654002">
      <w:bodyDiv w:val="1"/>
      <w:marLeft w:val="0"/>
      <w:marRight w:val="0"/>
      <w:marTop w:val="0"/>
      <w:marBottom w:val="0"/>
      <w:divBdr>
        <w:top w:val="none" w:sz="0" w:space="0" w:color="auto"/>
        <w:left w:val="none" w:sz="0" w:space="0" w:color="auto"/>
        <w:bottom w:val="none" w:sz="0" w:space="0" w:color="auto"/>
        <w:right w:val="none" w:sz="0" w:space="0" w:color="auto"/>
      </w:divBdr>
    </w:div>
    <w:div w:id="333840652">
      <w:bodyDiv w:val="1"/>
      <w:marLeft w:val="0"/>
      <w:marRight w:val="0"/>
      <w:marTop w:val="0"/>
      <w:marBottom w:val="0"/>
      <w:divBdr>
        <w:top w:val="none" w:sz="0" w:space="0" w:color="auto"/>
        <w:left w:val="none" w:sz="0" w:space="0" w:color="auto"/>
        <w:bottom w:val="none" w:sz="0" w:space="0" w:color="auto"/>
        <w:right w:val="none" w:sz="0" w:space="0" w:color="auto"/>
      </w:divBdr>
    </w:div>
    <w:div w:id="333841682">
      <w:bodyDiv w:val="1"/>
      <w:marLeft w:val="0"/>
      <w:marRight w:val="0"/>
      <w:marTop w:val="0"/>
      <w:marBottom w:val="0"/>
      <w:divBdr>
        <w:top w:val="none" w:sz="0" w:space="0" w:color="auto"/>
        <w:left w:val="none" w:sz="0" w:space="0" w:color="auto"/>
        <w:bottom w:val="none" w:sz="0" w:space="0" w:color="auto"/>
        <w:right w:val="none" w:sz="0" w:space="0" w:color="auto"/>
      </w:divBdr>
    </w:div>
    <w:div w:id="333922633">
      <w:bodyDiv w:val="1"/>
      <w:marLeft w:val="0"/>
      <w:marRight w:val="0"/>
      <w:marTop w:val="0"/>
      <w:marBottom w:val="0"/>
      <w:divBdr>
        <w:top w:val="none" w:sz="0" w:space="0" w:color="auto"/>
        <w:left w:val="none" w:sz="0" w:space="0" w:color="auto"/>
        <w:bottom w:val="none" w:sz="0" w:space="0" w:color="auto"/>
        <w:right w:val="none" w:sz="0" w:space="0" w:color="auto"/>
      </w:divBdr>
    </w:div>
    <w:div w:id="334040385">
      <w:bodyDiv w:val="1"/>
      <w:marLeft w:val="0"/>
      <w:marRight w:val="0"/>
      <w:marTop w:val="0"/>
      <w:marBottom w:val="0"/>
      <w:divBdr>
        <w:top w:val="none" w:sz="0" w:space="0" w:color="auto"/>
        <w:left w:val="none" w:sz="0" w:space="0" w:color="auto"/>
        <w:bottom w:val="none" w:sz="0" w:space="0" w:color="auto"/>
        <w:right w:val="none" w:sz="0" w:space="0" w:color="auto"/>
      </w:divBdr>
    </w:div>
    <w:div w:id="334110710">
      <w:bodyDiv w:val="1"/>
      <w:marLeft w:val="0"/>
      <w:marRight w:val="0"/>
      <w:marTop w:val="0"/>
      <w:marBottom w:val="0"/>
      <w:divBdr>
        <w:top w:val="none" w:sz="0" w:space="0" w:color="auto"/>
        <w:left w:val="none" w:sz="0" w:space="0" w:color="auto"/>
        <w:bottom w:val="none" w:sz="0" w:space="0" w:color="auto"/>
        <w:right w:val="none" w:sz="0" w:space="0" w:color="auto"/>
      </w:divBdr>
    </w:div>
    <w:div w:id="334188913">
      <w:bodyDiv w:val="1"/>
      <w:marLeft w:val="0"/>
      <w:marRight w:val="0"/>
      <w:marTop w:val="0"/>
      <w:marBottom w:val="0"/>
      <w:divBdr>
        <w:top w:val="none" w:sz="0" w:space="0" w:color="auto"/>
        <w:left w:val="none" w:sz="0" w:space="0" w:color="auto"/>
        <w:bottom w:val="none" w:sz="0" w:space="0" w:color="auto"/>
        <w:right w:val="none" w:sz="0" w:space="0" w:color="auto"/>
      </w:divBdr>
    </w:div>
    <w:div w:id="334383678">
      <w:bodyDiv w:val="1"/>
      <w:marLeft w:val="0"/>
      <w:marRight w:val="0"/>
      <w:marTop w:val="0"/>
      <w:marBottom w:val="0"/>
      <w:divBdr>
        <w:top w:val="none" w:sz="0" w:space="0" w:color="auto"/>
        <w:left w:val="none" w:sz="0" w:space="0" w:color="auto"/>
        <w:bottom w:val="none" w:sz="0" w:space="0" w:color="auto"/>
        <w:right w:val="none" w:sz="0" w:space="0" w:color="auto"/>
      </w:divBdr>
    </w:div>
    <w:div w:id="334579615">
      <w:bodyDiv w:val="1"/>
      <w:marLeft w:val="0"/>
      <w:marRight w:val="0"/>
      <w:marTop w:val="0"/>
      <w:marBottom w:val="0"/>
      <w:divBdr>
        <w:top w:val="none" w:sz="0" w:space="0" w:color="auto"/>
        <w:left w:val="none" w:sz="0" w:space="0" w:color="auto"/>
        <w:bottom w:val="none" w:sz="0" w:space="0" w:color="auto"/>
        <w:right w:val="none" w:sz="0" w:space="0" w:color="auto"/>
      </w:divBdr>
    </w:div>
    <w:div w:id="334695179">
      <w:bodyDiv w:val="1"/>
      <w:marLeft w:val="0"/>
      <w:marRight w:val="0"/>
      <w:marTop w:val="0"/>
      <w:marBottom w:val="0"/>
      <w:divBdr>
        <w:top w:val="none" w:sz="0" w:space="0" w:color="auto"/>
        <w:left w:val="none" w:sz="0" w:space="0" w:color="auto"/>
        <w:bottom w:val="none" w:sz="0" w:space="0" w:color="auto"/>
        <w:right w:val="none" w:sz="0" w:space="0" w:color="auto"/>
      </w:divBdr>
    </w:div>
    <w:div w:id="334724197">
      <w:bodyDiv w:val="1"/>
      <w:marLeft w:val="0"/>
      <w:marRight w:val="0"/>
      <w:marTop w:val="0"/>
      <w:marBottom w:val="0"/>
      <w:divBdr>
        <w:top w:val="none" w:sz="0" w:space="0" w:color="auto"/>
        <w:left w:val="none" w:sz="0" w:space="0" w:color="auto"/>
        <w:bottom w:val="none" w:sz="0" w:space="0" w:color="auto"/>
        <w:right w:val="none" w:sz="0" w:space="0" w:color="auto"/>
      </w:divBdr>
    </w:div>
    <w:div w:id="334917012">
      <w:bodyDiv w:val="1"/>
      <w:marLeft w:val="0"/>
      <w:marRight w:val="0"/>
      <w:marTop w:val="0"/>
      <w:marBottom w:val="0"/>
      <w:divBdr>
        <w:top w:val="none" w:sz="0" w:space="0" w:color="auto"/>
        <w:left w:val="none" w:sz="0" w:space="0" w:color="auto"/>
        <w:bottom w:val="none" w:sz="0" w:space="0" w:color="auto"/>
        <w:right w:val="none" w:sz="0" w:space="0" w:color="auto"/>
      </w:divBdr>
    </w:div>
    <w:div w:id="335115123">
      <w:bodyDiv w:val="1"/>
      <w:marLeft w:val="0"/>
      <w:marRight w:val="0"/>
      <w:marTop w:val="0"/>
      <w:marBottom w:val="0"/>
      <w:divBdr>
        <w:top w:val="none" w:sz="0" w:space="0" w:color="auto"/>
        <w:left w:val="none" w:sz="0" w:space="0" w:color="auto"/>
        <w:bottom w:val="none" w:sz="0" w:space="0" w:color="auto"/>
        <w:right w:val="none" w:sz="0" w:space="0" w:color="auto"/>
      </w:divBdr>
    </w:div>
    <w:div w:id="335116495">
      <w:bodyDiv w:val="1"/>
      <w:marLeft w:val="0"/>
      <w:marRight w:val="0"/>
      <w:marTop w:val="0"/>
      <w:marBottom w:val="0"/>
      <w:divBdr>
        <w:top w:val="none" w:sz="0" w:space="0" w:color="auto"/>
        <w:left w:val="none" w:sz="0" w:space="0" w:color="auto"/>
        <w:bottom w:val="none" w:sz="0" w:space="0" w:color="auto"/>
        <w:right w:val="none" w:sz="0" w:space="0" w:color="auto"/>
      </w:divBdr>
    </w:div>
    <w:div w:id="335229292">
      <w:bodyDiv w:val="1"/>
      <w:marLeft w:val="0"/>
      <w:marRight w:val="0"/>
      <w:marTop w:val="0"/>
      <w:marBottom w:val="0"/>
      <w:divBdr>
        <w:top w:val="none" w:sz="0" w:space="0" w:color="auto"/>
        <w:left w:val="none" w:sz="0" w:space="0" w:color="auto"/>
        <w:bottom w:val="none" w:sz="0" w:space="0" w:color="auto"/>
        <w:right w:val="none" w:sz="0" w:space="0" w:color="auto"/>
      </w:divBdr>
    </w:div>
    <w:div w:id="335233722">
      <w:bodyDiv w:val="1"/>
      <w:marLeft w:val="0"/>
      <w:marRight w:val="0"/>
      <w:marTop w:val="0"/>
      <w:marBottom w:val="0"/>
      <w:divBdr>
        <w:top w:val="none" w:sz="0" w:space="0" w:color="auto"/>
        <w:left w:val="none" w:sz="0" w:space="0" w:color="auto"/>
        <w:bottom w:val="none" w:sz="0" w:space="0" w:color="auto"/>
        <w:right w:val="none" w:sz="0" w:space="0" w:color="auto"/>
      </w:divBdr>
    </w:div>
    <w:div w:id="335420119">
      <w:bodyDiv w:val="1"/>
      <w:marLeft w:val="0"/>
      <w:marRight w:val="0"/>
      <w:marTop w:val="0"/>
      <w:marBottom w:val="0"/>
      <w:divBdr>
        <w:top w:val="none" w:sz="0" w:space="0" w:color="auto"/>
        <w:left w:val="none" w:sz="0" w:space="0" w:color="auto"/>
        <w:bottom w:val="none" w:sz="0" w:space="0" w:color="auto"/>
        <w:right w:val="none" w:sz="0" w:space="0" w:color="auto"/>
      </w:divBdr>
    </w:div>
    <w:div w:id="335617244">
      <w:bodyDiv w:val="1"/>
      <w:marLeft w:val="0"/>
      <w:marRight w:val="0"/>
      <w:marTop w:val="0"/>
      <w:marBottom w:val="0"/>
      <w:divBdr>
        <w:top w:val="none" w:sz="0" w:space="0" w:color="auto"/>
        <w:left w:val="none" w:sz="0" w:space="0" w:color="auto"/>
        <w:bottom w:val="none" w:sz="0" w:space="0" w:color="auto"/>
        <w:right w:val="none" w:sz="0" w:space="0" w:color="auto"/>
      </w:divBdr>
    </w:div>
    <w:div w:id="335812861">
      <w:bodyDiv w:val="1"/>
      <w:marLeft w:val="0"/>
      <w:marRight w:val="0"/>
      <w:marTop w:val="0"/>
      <w:marBottom w:val="0"/>
      <w:divBdr>
        <w:top w:val="none" w:sz="0" w:space="0" w:color="auto"/>
        <w:left w:val="none" w:sz="0" w:space="0" w:color="auto"/>
        <w:bottom w:val="none" w:sz="0" w:space="0" w:color="auto"/>
        <w:right w:val="none" w:sz="0" w:space="0" w:color="auto"/>
      </w:divBdr>
    </w:div>
    <w:div w:id="336076792">
      <w:bodyDiv w:val="1"/>
      <w:marLeft w:val="0"/>
      <w:marRight w:val="0"/>
      <w:marTop w:val="0"/>
      <w:marBottom w:val="0"/>
      <w:divBdr>
        <w:top w:val="none" w:sz="0" w:space="0" w:color="auto"/>
        <w:left w:val="none" w:sz="0" w:space="0" w:color="auto"/>
        <w:bottom w:val="none" w:sz="0" w:space="0" w:color="auto"/>
        <w:right w:val="none" w:sz="0" w:space="0" w:color="auto"/>
      </w:divBdr>
    </w:div>
    <w:div w:id="336227960">
      <w:bodyDiv w:val="1"/>
      <w:marLeft w:val="0"/>
      <w:marRight w:val="0"/>
      <w:marTop w:val="0"/>
      <w:marBottom w:val="0"/>
      <w:divBdr>
        <w:top w:val="none" w:sz="0" w:space="0" w:color="auto"/>
        <w:left w:val="none" w:sz="0" w:space="0" w:color="auto"/>
        <w:bottom w:val="none" w:sz="0" w:space="0" w:color="auto"/>
        <w:right w:val="none" w:sz="0" w:space="0" w:color="auto"/>
      </w:divBdr>
    </w:div>
    <w:div w:id="336230764">
      <w:bodyDiv w:val="1"/>
      <w:marLeft w:val="0"/>
      <w:marRight w:val="0"/>
      <w:marTop w:val="0"/>
      <w:marBottom w:val="0"/>
      <w:divBdr>
        <w:top w:val="none" w:sz="0" w:space="0" w:color="auto"/>
        <w:left w:val="none" w:sz="0" w:space="0" w:color="auto"/>
        <w:bottom w:val="none" w:sz="0" w:space="0" w:color="auto"/>
        <w:right w:val="none" w:sz="0" w:space="0" w:color="auto"/>
      </w:divBdr>
    </w:div>
    <w:div w:id="336466262">
      <w:bodyDiv w:val="1"/>
      <w:marLeft w:val="0"/>
      <w:marRight w:val="0"/>
      <w:marTop w:val="0"/>
      <w:marBottom w:val="0"/>
      <w:divBdr>
        <w:top w:val="none" w:sz="0" w:space="0" w:color="auto"/>
        <w:left w:val="none" w:sz="0" w:space="0" w:color="auto"/>
        <w:bottom w:val="none" w:sz="0" w:space="0" w:color="auto"/>
        <w:right w:val="none" w:sz="0" w:space="0" w:color="auto"/>
      </w:divBdr>
    </w:div>
    <w:div w:id="336689628">
      <w:bodyDiv w:val="1"/>
      <w:marLeft w:val="0"/>
      <w:marRight w:val="0"/>
      <w:marTop w:val="0"/>
      <w:marBottom w:val="0"/>
      <w:divBdr>
        <w:top w:val="none" w:sz="0" w:space="0" w:color="auto"/>
        <w:left w:val="none" w:sz="0" w:space="0" w:color="auto"/>
        <w:bottom w:val="none" w:sz="0" w:space="0" w:color="auto"/>
        <w:right w:val="none" w:sz="0" w:space="0" w:color="auto"/>
      </w:divBdr>
    </w:div>
    <w:div w:id="337003133">
      <w:bodyDiv w:val="1"/>
      <w:marLeft w:val="0"/>
      <w:marRight w:val="0"/>
      <w:marTop w:val="0"/>
      <w:marBottom w:val="0"/>
      <w:divBdr>
        <w:top w:val="none" w:sz="0" w:space="0" w:color="auto"/>
        <w:left w:val="none" w:sz="0" w:space="0" w:color="auto"/>
        <w:bottom w:val="none" w:sz="0" w:space="0" w:color="auto"/>
        <w:right w:val="none" w:sz="0" w:space="0" w:color="auto"/>
      </w:divBdr>
    </w:div>
    <w:div w:id="337004542">
      <w:bodyDiv w:val="1"/>
      <w:marLeft w:val="0"/>
      <w:marRight w:val="0"/>
      <w:marTop w:val="0"/>
      <w:marBottom w:val="0"/>
      <w:divBdr>
        <w:top w:val="none" w:sz="0" w:space="0" w:color="auto"/>
        <w:left w:val="none" w:sz="0" w:space="0" w:color="auto"/>
        <w:bottom w:val="none" w:sz="0" w:space="0" w:color="auto"/>
        <w:right w:val="none" w:sz="0" w:space="0" w:color="auto"/>
      </w:divBdr>
    </w:div>
    <w:div w:id="337196902">
      <w:bodyDiv w:val="1"/>
      <w:marLeft w:val="0"/>
      <w:marRight w:val="0"/>
      <w:marTop w:val="0"/>
      <w:marBottom w:val="0"/>
      <w:divBdr>
        <w:top w:val="none" w:sz="0" w:space="0" w:color="auto"/>
        <w:left w:val="none" w:sz="0" w:space="0" w:color="auto"/>
        <w:bottom w:val="none" w:sz="0" w:space="0" w:color="auto"/>
        <w:right w:val="none" w:sz="0" w:space="0" w:color="auto"/>
      </w:divBdr>
    </w:div>
    <w:div w:id="337467465">
      <w:bodyDiv w:val="1"/>
      <w:marLeft w:val="0"/>
      <w:marRight w:val="0"/>
      <w:marTop w:val="0"/>
      <w:marBottom w:val="0"/>
      <w:divBdr>
        <w:top w:val="none" w:sz="0" w:space="0" w:color="auto"/>
        <w:left w:val="none" w:sz="0" w:space="0" w:color="auto"/>
        <w:bottom w:val="none" w:sz="0" w:space="0" w:color="auto"/>
        <w:right w:val="none" w:sz="0" w:space="0" w:color="auto"/>
      </w:divBdr>
    </w:div>
    <w:div w:id="337774383">
      <w:bodyDiv w:val="1"/>
      <w:marLeft w:val="0"/>
      <w:marRight w:val="0"/>
      <w:marTop w:val="0"/>
      <w:marBottom w:val="0"/>
      <w:divBdr>
        <w:top w:val="none" w:sz="0" w:space="0" w:color="auto"/>
        <w:left w:val="none" w:sz="0" w:space="0" w:color="auto"/>
        <w:bottom w:val="none" w:sz="0" w:space="0" w:color="auto"/>
        <w:right w:val="none" w:sz="0" w:space="0" w:color="auto"/>
      </w:divBdr>
    </w:div>
    <w:div w:id="337855507">
      <w:bodyDiv w:val="1"/>
      <w:marLeft w:val="0"/>
      <w:marRight w:val="0"/>
      <w:marTop w:val="0"/>
      <w:marBottom w:val="0"/>
      <w:divBdr>
        <w:top w:val="none" w:sz="0" w:space="0" w:color="auto"/>
        <w:left w:val="none" w:sz="0" w:space="0" w:color="auto"/>
        <w:bottom w:val="none" w:sz="0" w:space="0" w:color="auto"/>
        <w:right w:val="none" w:sz="0" w:space="0" w:color="auto"/>
      </w:divBdr>
    </w:div>
    <w:div w:id="338432847">
      <w:bodyDiv w:val="1"/>
      <w:marLeft w:val="0"/>
      <w:marRight w:val="0"/>
      <w:marTop w:val="0"/>
      <w:marBottom w:val="0"/>
      <w:divBdr>
        <w:top w:val="none" w:sz="0" w:space="0" w:color="auto"/>
        <w:left w:val="none" w:sz="0" w:space="0" w:color="auto"/>
        <w:bottom w:val="none" w:sz="0" w:space="0" w:color="auto"/>
        <w:right w:val="none" w:sz="0" w:space="0" w:color="auto"/>
      </w:divBdr>
    </w:div>
    <w:div w:id="338898231">
      <w:bodyDiv w:val="1"/>
      <w:marLeft w:val="0"/>
      <w:marRight w:val="0"/>
      <w:marTop w:val="0"/>
      <w:marBottom w:val="0"/>
      <w:divBdr>
        <w:top w:val="none" w:sz="0" w:space="0" w:color="auto"/>
        <w:left w:val="none" w:sz="0" w:space="0" w:color="auto"/>
        <w:bottom w:val="none" w:sz="0" w:space="0" w:color="auto"/>
        <w:right w:val="none" w:sz="0" w:space="0" w:color="auto"/>
      </w:divBdr>
    </w:div>
    <w:div w:id="339163169">
      <w:bodyDiv w:val="1"/>
      <w:marLeft w:val="0"/>
      <w:marRight w:val="0"/>
      <w:marTop w:val="0"/>
      <w:marBottom w:val="0"/>
      <w:divBdr>
        <w:top w:val="none" w:sz="0" w:space="0" w:color="auto"/>
        <w:left w:val="none" w:sz="0" w:space="0" w:color="auto"/>
        <w:bottom w:val="none" w:sz="0" w:space="0" w:color="auto"/>
        <w:right w:val="none" w:sz="0" w:space="0" w:color="auto"/>
      </w:divBdr>
    </w:div>
    <w:div w:id="339935664">
      <w:bodyDiv w:val="1"/>
      <w:marLeft w:val="0"/>
      <w:marRight w:val="0"/>
      <w:marTop w:val="0"/>
      <w:marBottom w:val="0"/>
      <w:divBdr>
        <w:top w:val="none" w:sz="0" w:space="0" w:color="auto"/>
        <w:left w:val="none" w:sz="0" w:space="0" w:color="auto"/>
        <w:bottom w:val="none" w:sz="0" w:space="0" w:color="auto"/>
        <w:right w:val="none" w:sz="0" w:space="0" w:color="auto"/>
      </w:divBdr>
    </w:div>
    <w:div w:id="340014462">
      <w:bodyDiv w:val="1"/>
      <w:marLeft w:val="0"/>
      <w:marRight w:val="0"/>
      <w:marTop w:val="0"/>
      <w:marBottom w:val="0"/>
      <w:divBdr>
        <w:top w:val="none" w:sz="0" w:space="0" w:color="auto"/>
        <w:left w:val="none" w:sz="0" w:space="0" w:color="auto"/>
        <w:bottom w:val="none" w:sz="0" w:space="0" w:color="auto"/>
        <w:right w:val="none" w:sz="0" w:space="0" w:color="auto"/>
      </w:divBdr>
    </w:div>
    <w:div w:id="340082038">
      <w:bodyDiv w:val="1"/>
      <w:marLeft w:val="0"/>
      <w:marRight w:val="0"/>
      <w:marTop w:val="0"/>
      <w:marBottom w:val="0"/>
      <w:divBdr>
        <w:top w:val="none" w:sz="0" w:space="0" w:color="auto"/>
        <w:left w:val="none" w:sz="0" w:space="0" w:color="auto"/>
        <w:bottom w:val="none" w:sz="0" w:space="0" w:color="auto"/>
        <w:right w:val="none" w:sz="0" w:space="0" w:color="auto"/>
      </w:divBdr>
    </w:div>
    <w:div w:id="340163586">
      <w:bodyDiv w:val="1"/>
      <w:marLeft w:val="0"/>
      <w:marRight w:val="0"/>
      <w:marTop w:val="0"/>
      <w:marBottom w:val="0"/>
      <w:divBdr>
        <w:top w:val="none" w:sz="0" w:space="0" w:color="auto"/>
        <w:left w:val="none" w:sz="0" w:space="0" w:color="auto"/>
        <w:bottom w:val="none" w:sz="0" w:space="0" w:color="auto"/>
        <w:right w:val="none" w:sz="0" w:space="0" w:color="auto"/>
      </w:divBdr>
    </w:div>
    <w:div w:id="340593776">
      <w:bodyDiv w:val="1"/>
      <w:marLeft w:val="0"/>
      <w:marRight w:val="0"/>
      <w:marTop w:val="0"/>
      <w:marBottom w:val="0"/>
      <w:divBdr>
        <w:top w:val="none" w:sz="0" w:space="0" w:color="auto"/>
        <w:left w:val="none" w:sz="0" w:space="0" w:color="auto"/>
        <w:bottom w:val="none" w:sz="0" w:space="0" w:color="auto"/>
        <w:right w:val="none" w:sz="0" w:space="0" w:color="auto"/>
      </w:divBdr>
    </w:div>
    <w:div w:id="340668737">
      <w:bodyDiv w:val="1"/>
      <w:marLeft w:val="0"/>
      <w:marRight w:val="0"/>
      <w:marTop w:val="0"/>
      <w:marBottom w:val="0"/>
      <w:divBdr>
        <w:top w:val="none" w:sz="0" w:space="0" w:color="auto"/>
        <w:left w:val="none" w:sz="0" w:space="0" w:color="auto"/>
        <w:bottom w:val="none" w:sz="0" w:space="0" w:color="auto"/>
        <w:right w:val="none" w:sz="0" w:space="0" w:color="auto"/>
      </w:divBdr>
    </w:div>
    <w:div w:id="340743234">
      <w:bodyDiv w:val="1"/>
      <w:marLeft w:val="0"/>
      <w:marRight w:val="0"/>
      <w:marTop w:val="0"/>
      <w:marBottom w:val="0"/>
      <w:divBdr>
        <w:top w:val="none" w:sz="0" w:space="0" w:color="auto"/>
        <w:left w:val="none" w:sz="0" w:space="0" w:color="auto"/>
        <w:bottom w:val="none" w:sz="0" w:space="0" w:color="auto"/>
        <w:right w:val="none" w:sz="0" w:space="0" w:color="auto"/>
      </w:divBdr>
    </w:div>
    <w:div w:id="340744267">
      <w:bodyDiv w:val="1"/>
      <w:marLeft w:val="0"/>
      <w:marRight w:val="0"/>
      <w:marTop w:val="0"/>
      <w:marBottom w:val="0"/>
      <w:divBdr>
        <w:top w:val="none" w:sz="0" w:space="0" w:color="auto"/>
        <w:left w:val="none" w:sz="0" w:space="0" w:color="auto"/>
        <w:bottom w:val="none" w:sz="0" w:space="0" w:color="auto"/>
        <w:right w:val="none" w:sz="0" w:space="0" w:color="auto"/>
      </w:divBdr>
    </w:div>
    <w:div w:id="340819823">
      <w:bodyDiv w:val="1"/>
      <w:marLeft w:val="0"/>
      <w:marRight w:val="0"/>
      <w:marTop w:val="0"/>
      <w:marBottom w:val="0"/>
      <w:divBdr>
        <w:top w:val="none" w:sz="0" w:space="0" w:color="auto"/>
        <w:left w:val="none" w:sz="0" w:space="0" w:color="auto"/>
        <w:bottom w:val="none" w:sz="0" w:space="0" w:color="auto"/>
        <w:right w:val="none" w:sz="0" w:space="0" w:color="auto"/>
      </w:divBdr>
    </w:div>
    <w:div w:id="341248236">
      <w:bodyDiv w:val="1"/>
      <w:marLeft w:val="0"/>
      <w:marRight w:val="0"/>
      <w:marTop w:val="0"/>
      <w:marBottom w:val="0"/>
      <w:divBdr>
        <w:top w:val="none" w:sz="0" w:space="0" w:color="auto"/>
        <w:left w:val="none" w:sz="0" w:space="0" w:color="auto"/>
        <w:bottom w:val="none" w:sz="0" w:space="0" w:color="auto"/>
        <w:right w:val="none" w:sz="0" w:space="0" w:color="auto"/>
      </w:divBdr>
    </w:div>
    <w:div w:id="341514189">
      <w:bodyDiv w:val="1"/>
      <w:marLeft w:val="0"/>
      <w:marRight w:val="0"/>
      <w:marTop w:val="0"/>
      <w:marBottom w:val="0"/>
      <w:divBdr>
        <w:top w:val="none" w:sz="0" w:space="0" w:color="auto"/>
        <w:left w:val="none" w:sz="0" w:space="0" w:color="auto"/>
        <w:bottom w:val="none" w:sz="0" w:space="0" w:color="auto"/>
        <w:right w:val="none" w:sz="0" w:space="0" w:color="auto"/>
      </w:divBdr>
    </w:div>
    <w:div w:id="341586970">
      <w:bodyDiv w:val="1"/>
      <w:marLeft w:val="0"/>
      <w:marRight w:val="0"/>
      <w:marTop w:val="0"/>
      <w:marBottom w:val="0"/>
      <w:divBdr>
        <w:top w:val="none" w:sz="0" w:space="0" w:color="auto"/>
        <w:left w:val="none" w:sz="0" w:space="0" w:color="auto"/>
        <w:bottom w:val="none" w:sz="0" w:space="0" w:color="auto"/>
        <w:right w:val="none" w:sz="0" w:space="0" w:color="auto"/>
      </w:divBdr>
    </w:div>
    <w:div w:id="341707815">
      <w:bodyDiv w:val="1"/>
      <w:marLeft w:val="0"/>
      <w:marRight w:val="0"/>
      <w:marTop w:val="0"/>
      <w:marBottom w:val="0"/>
      <w:divBdr>
        <w:top w:val="none" w:sz="0" w:space="0" w:color="auto"/>
        <w:left w:val="none" w:sz="0" w:space="0" w:color="auto"/>
        <w:bottom w:val="none" w:sz="0" w:space="0" w:color="auto"/>
        <w:right w:val="none" w:sz="0" w:space="0" w:color="auto"/>
      </w:divBdr>
    </w:div>
    <w:div w:id="342242976">
      <w:bodyDiv w:val="1"/>
      <w:marLeft w:val="0"/>
      <w:marRight w:val="0"/>
      <w:marTop w:val="0"/>
      <w:marBottom w:val="0"/>
      <w:divBdr>
        <w:top w:val="none" w:sz="0" w:space="0" w:color="auto"/>
        <w:left w:val="none" w:sz="0" w:space="0" w:color="auto"/>
        <w:bottom w:val="none" w:sz="0" w:space="0" w:color="auto"/>
        <w:right w:val="none" w:sz="0" w:space="0" w:color="auto"/>
      </w:divBdr>
    </w:div>
    <w:div w:id="342979135">
      <w:bodyDiv w:val="1"/>
      <w:marLeft w:val="0"/>
      <w:marRight w:val="0"/>
      <w:marTop w:val="0"/>
      <w:marBottom w:val="0"/>
      <w:divBdr>
        <w:top w:val="none" w:sz="0" w:space="0" w:color="auto"/>
        <w:left w:val="none" w:sz="0" w:space="0" w:color="auto"/>
        <w:bottom w:val="none" w:sz="0" w:space="0" w:color="auto"/>
        <w:right w:val="none" w:sz="0" w:space="0" w:color="auto"/>
      </w:divBdr>
    </w:div>
    <w:div w:id="343481996">
      <w:bodyDiv w:val="1"/>
      <w:marLeft w:val="0"/>
      <w:marRight w:val="0"/>
      <w:marTop w:val="0"/>
      <w:marBottom w:val="0"/>
      <w:divBdr>
        <w:top w:val="none" w:sz="0" w:space="0" w:color="auto"/>
        <w:left w:val="none" w:sz="0" w:space="0" w:color="auto"/>
        <w:bottom w:val="none" w:sz="0" w:space="0" w:color="auto"/>
        <w:right w:val="none" w:sz="0" w:space="0" w:color="auto"/>
      </w:divBdr>
    </w:div>
    <w:div w:id="343677293">
      <w:bodyDiv w:val="1"/>
      <w:marLeft w:val="0"/>
      <w:marRight w:val="0"/>
      <w:marTop w:val="0"/>
      <w:marBottom w:val="0"/>
      <w:divBdr>
        <w:top w:val="none" w:sz="0" w:space="0" w:color="auto"/>
        <w:left w:val="none" w:sz="0" w:space="0" w:color="auto"/>
        <w:bottom w:val="none" w:sz="0" w:space="0" w:color="auto"/>
        <w:right w:val="none" w:sz="0" w:space="0" w:color="auto"/>
      </w:divBdr>
    </w:div>
    <w:div w:id="343677559">
      <w:bodyDiv w:val="1"/>
      <w:marLeft w:val="0"/>
      <w:marRight w:val="0"/>
      <w:marTop w:val="0"/>
      <w:marBottom w:val="0"/>
      <w:divBdr>
        <w:top w:val="none" w:sz="0" w:space="0" w:color="auto"/>
        <w:left w:val="none" w:sz="0" w:space="0" w:color="auto"/>
        <w:bottom w:val="none" w:sz="0" w:space="0" w:color="auto"/>
        <w:right w:val="none" w:sz="0" w:space="0" w:color="auto"/>
      </w:divBdr>
    </w:div>
    <w:div w:id="343750502">
      <w:bodyDiv w:val="1"/>
      <w:marLeft w:val="0"/>
      <w:marRight w:val="0"/>
      <w:marTop w:val="0"/>
      <w:marBottom w:val="0"/>
      <w:divBdr>
        <w:top w:val="none" w:sz="0" w:space="0" w:color="auto"/>
        <w:left w:val="none" w:sz="0" w:space="0" w:color="auto"/>
        <w:bottom w:val="none" w:sz="0" w:space="0" w:color="auto"/>
        <w:right w:val="none" w:sz="0" w:space="0" w:color="auto"/>
      </w:divBdr>
    </w:div>
    <w:div w:id="343938820">
      <w:bodyDiv w:val="1"/>
      <w:marLeft w:val="0"/>
      <w:marRight w:val="0"/>
      <w:marTop w:val="0"/>
      <w:marBottom w:val="0"/>
      <w:divBdr>
        <w:top w:val="none" w:sz="0" w:space="0" w:color="auto"/>
        <w:left w:val="none" w:sz="0" w:space="0" w:color="auto"/>
        <w:bottom w:val="none" w:sz="0" w:space="0" w:color="auto"/>
        <w:right w:val="none" w:sz="0" w:space="0" w:color="auto"/>
      </w:divBdr>
    </w:div>
    <w:div w:id="344018250">
      <w:bodyDiv w:val="1"/>
      <w:marLeft w:val="0"/>
      <w:marRight w:val="0"/>
      <w:marTop w:val="0"/>
      <w:marBottom w:val="0"/>
      <w:divBdr>
        <w:top w:val="none" w:sz="0" w:space="0" w:color="auto"/>
        <w:left w:val="none" w:sz="0" w:space="0" w:color="auto"/>
        <w:bottom w:val="none" w:sz="0" w:space="0" w:color="auto"/>
        <w:right w:val="none" w:sz="0" w:space="0" w:color="auto"/>
      </w:divBdr>
    </w:div>
    <w:div w:id="344092018">
      <w:bodyDiv w:val="1"/>
      <w:marLeft w:val="0"/>
      <w:marRight w:val="0"/>
      <w:marTop w:val="0"/>
      <w:marBottom w:val="0"/>
      <w:divBdr>
        <w:top w:val="none" w:sz="0" w:space="0" w:color="auto"/>
        <w:left w:val="none" w:sz="0" w:space="0" w:color="auto"/>
        <w:bottom w:val="none" w:sz="0" w:space="0" w:color="auto"/>
        <w:right w:val="none" w:sz="0" w:space="0" w:color="auto"/>
      </w:divBdr>
    </w:div>
    <w:div w:id="344131627">
      <w:bodyDiv w:val="1"/>
      <w:marLeft w:val="0"/>
      <w:marRight w:val="0"/>
      <w:marTop w:val="0"/>
      <w:marBottom w:val="0"/>
      <w:divBdr>
        <w:top w:val="none" w:sz="0" w:space="0" w:color="auto"/>
        <w:left w:val="none" w:sz="0" w:space="0" w:color="auto"/>
        <w:bottom w:val="none" w:sz="0" w:space="0" w:color="auto"/>
        <w:right w:val="none" w:sz="0" w:space="0" w:color="auto"/>
      </w:divBdr>
    </w:div>
    <w:div w:id="344285798">
      <w:bodyDiv w:val="1"/>
      <w:marLeft w:val="0"/>
      <w:marRight w:val="0"/>
      <w:marTop w:val="0"/>
      <w:marBottom w:val="0"/>
      <w:divBdr>
        <w:top w:val="none" w:sz="0" w:space="0" w:color="auto"/>
        <w:left w:val="none" w:sz="0" w:space="0" w:color="auto"/>
        <w:bottom w:val="none" w:sz="0" w:space="0" w:color="auto"/>
        <w:right w:val="none" w:sz="0" w:space="0" w:color="auto"/>
      </w:divBdr>
    </w:div>
    <w:div w:id="344406097">
      <w:bodyDiv w:val="1"/>
      <w:marLeft w:val="0"/>
      <w:marRight w:val="0"/>
      <w:marTop w:val="0"/>
      <w:marBottom w:val="0"/>
      <w:divBdr>
        <w:top w:val="none" w:sz="0" w:space="0" w:color="auto"/>
        <w:left w:val="none" w:sz="0" w:space="0" w:color="auto"/>
        <w:bottom w:val="none" w:sz="0" w:space="0" w:color="auto"/>
        <w:right w:val="none" w:sz="0" w:space="0" w:color="auto"/>
      </w:divBdr>
    </w:div>
    <w:div w:id="344794650">
      <w:bodyDiv w:val="1"/>
      <w:marLeft w:val="0"/>
      <w:marRight w:val="0"/>
      <w:marTop w:val="0"/>
      <w:marBottom w:val="0"/>
      <w:divBdr>
        <w:top w:val="none" w:sz="0" w:space="0" w:color="auto"/>
        <w:left w:val="none" w:sz="0" w:space="0" w:color="auto"/>
        <w:bottom w:val="none" w:sz="0" w:space="0" w:color="auto"/>
        <w:right w:val="none" w:sz="0" w:space="0" w:color="auto"/>
      </w:divBdr>
    </w:div>
    <w:div w:id="344945610">
      <w:bodyDiv w:val="1"/>
      <w:marLeft w:val="0"/>
      <w:marRight w:val="0"/>
      <w:marTop w:val="0"/>
      <w:marBottom w:val="0"/>
      <w:divBdr>
        <w:top w:val="none" w:sz="0" w:space="0" w:color="auto"/>
        <w:left w:val="none" w:sz="0" w:space="0" w:color="auto"/>
        <w:bottom w:val="none" w:sz="0" w:space="0" w:color="auto"/>
        <w:right w:val="none" w:sz="0" w:space="0" w:color="auto"/>
      </w:divBdr>
    </w:div>
    <w:div w:id="345062909">
      <w:bodyDiv w:val="1"/>
      <w:marLeft w:val="0"/>
      <w:marRight w:val="0"/>
      <w:marTop w:val="0"/>
      <w:marBottom w:val="0"/>
      <w:divBdr>
        <w:top w:val="none" w:sz="0" w:space="0" w:color="auto"/>
        <w:left w:val="none" w:sz="0" w:space="0" w:color="auto"/>
        <w:bottom w:val="none" w:sz="0" w:space="0" w:color="auto"/>
        <w:right w:val="none" w:sz="0" w:space="0" w:color="auto"/>
      </w:divBdr>
    </w:div>
    <w:div w:id="345325823">
      <w:bodyDiv w:val="1"/>
      <w:marLeft w:val="0"/>
      <w:marRight w:val="0"/>
      <w:marTop w:val="0"/>
      <w:marBottom w:val="0"/>
      <w:divBdr>
        <w:top w:val="none" w:sz="0" w:space="0" w:color="auto"/>
        <w:left w:val="none" w:sz="0" w:space="0" w:color="auto"/>
        <w:bottom w:val="none" w:sz="0" w:space="0" w:color="auto"/>
        <w:right w:val="none" w:sz="0" w:space="0" w:color="auto"/>
      </w:divBdr>
    </w:div>
    <w:div w:id="345906324">
      <w:bodyDiv w:val="1"/>
      <w:marLeft w:val="0"/>
      <w:marRight w:val="0"/>
      <w:marTop w:val="0"/>
      <w:marBottom w:val="0"/>
      <w:divBdr>
        <w:top w:val="none" w:sz="0" w:space="0" w:color="auto"/>
        <w:left w:val="none" w:sz="0" w:space="0" w:color="auto"/>
        <w:bottom w:val="none" w:sz="0" w:space="0" w:color="auto"/>
        <w:right w:val="none" w:sz="0" w:space="0" w:color="auto"/>
      </w:divBdr>
    </w:div>
    <w:div w:id="345982879">
      <w:bodyDiv w:val="1"/>
      <w:marLeft w:val="0"/>
      <w:marRight w:val="0"/>
      <w:marTop w:val="0"/>
      <w:marBottom w:val="0"/>
      <w:divBdr>
        <w:top w:val="none" w:sz="0" w:space="0" w:color="auto"/>
        <w:left w:val="none" w:sz="0" w:space="0" w:color="auto"/>
        <w:bottom w:val="none" w:sz="0" w:space="0" w:color="auto"/>
        <w:right w:val="none" w:sz="0" w:space="0" w:color="auto"/>
      </w:divBdr>
    </w:div>
    <w:div w:id="346248626">
      <w:bodyDiv w:val="1"/>
      <w:marLeft w:val="0"/>
      <w:marRight w:val="0"/>
      <w:marTop w:val="0"/>
      <w:marBottom w:val="0"/>
      <w:divBdr>
        <w:top w:val="none" w:sz="0" w:space="0" w:color="auto"/>
        <w:left w:val="none" w:sz="0" w:space="0" w:color="auto"/>
        <w:bottom w:val="none" w:sz="0" w:space="0" w:color="auto"/>
        <w:right w:val="none" w:sz="0" w:space="0" w:color="auto"/>
      </w:divBdr>
    </w:div>
    <w:div w:id="346254460">
      <w:bodyDiv w:val="1"/>
      <w:marLeft w:val="0"/>
      <w:marRight w:val="0"/>
      <w:marTop w:val="0"/>
      <w:marBottom w:val="0"/>
      <w:divBdr>
        <w:top w:val="none" w:sz="0" w:space="0" w:color="auto"/>
        <w:left w:val="none" w:sz="0" w:space="0" w:color="auto"/>
        <w:bottom w:val="none" w:sz="0" w:space="0" w:color="auto"/>
        <w:right w:val="none" w:sz="0" w:space="0" w:color="auto"/>
      </w:divBdr>
    </w:div>
    <w:div w:id="346324645">
      <w:bodyDiv w:val="1"/>
      <w:marLeft w:val="0"/>
      <w:marRight w:val="0"/>
      <w:marTop w:val="0"/>
      <w:marBottom w:val="0"/>
      <w:divBdr>
        <w:top w:val="none" w:sz="0" w:space="0" w:color="auto"/>
        <w:left w:val="none" w:sz="0" w:space="0" w:color="auto"/>
        <w:bottom w:val="none" w:sz="0" w:space="0" w:color="auto"/>
        <w:right w:val="none" w:sz="0" w:space="0" w:color="auto"/>
      </w:divBdr>
    </w:div>
    <w:div w:id="346373099">
      <w:bodyDiv w:val="1"/>
      <w:marLeft w:val="0"/>
      <w:marRight w:val="0"/>
      <w:marTop w:val="0"/>
      <w:marBottom w:val="0"/>
      <w:divBdr>
        <w:top w:val="none" w:sz="0" w:space="0" w:color="auto"/>
        <w:left w:val="none" w:sz="0" w:space="0" w:color="auto"/>
        <w:bottom w:val="none" w:sz="0" w:space="0" w:color="auto"/>
        <w:right w:val="none" w:sz="0" w:space="0" w:color="auto"/>
      </w:divBdr>
    </w:div>
    <w:div w:id="346449827">
      <w:bodyDiv w:val="1"/>
      <w:marLeft w:val="0"/>
      <w:marRight w:val="0"/>
      <w:marTop w:val="0"/>
      <w:marBottom w:val="0"/>
      <w:divBdr>
        <w:top w:val="none" w:sz="0" w:space="0" w:color="auto"/>
        <w:left w:val="none" w:sz="0" w:space="0" w:color="auto"/>
        <w:bottom w:val="none" w:sz="0" w:space="0" w:color="auto"/>
        <w:right w:val="none" w:sz="0" w:space="0" w:color="auto"/>
      </w:divBdr>
    </w:div>
    <w:div w:id="347096929">
      <w:bodyDiv w:val="1"/>
      <w:marLeft w:val="0"/>
      <w:marRight w:val="0"/>
      <w:marTop w:val="0"/>
      <w:marBottom w:val="0"/>
      <w:divBdr>
        <w:top w:val="none" w:sz="0" w:space="0" w:color="auto"/>
        <w:left w:val="none" w:sz="0" w:space="0" w:color="auto"/>
        <w:bottom w:val="none" w:sz="0" w:space="0" w:color="auto"/>
        <w:right w:val="none" w:sz="0" w:space="0" w:color="auto"/>
      </w:divBdr>
    </w:div>
    <w:div w:id="347224008">
      <w:bodyDiv w:val="1"/>
      <w:marLeft w:val="0"/>
      <w:marRight w:val="0"/>
      <w:marTop w:val="0"/>
      <w:marBottom w:val="0"/>
      <w:divBdr>
        <w:top w:val="none" w:sz="0" w:space="0" w:color="auto"/>
        <w:left w:val="none" w:sz="0" w:space="0" w:color="auto"/>
        <w:bottom w:val="none" w:sz="0" w:space="0" w:color="auto"/>
        <w:right w:val="none" w:sz="0" w:space="0" w:color="auto"/>
      </w:divBdr>
    </w:div>
    <w:div w:id="347372880">
      <w:bodyDiv w:val="1"/>
      <w:marLeft w:val="0"/>
      <w:marRight w:val="0"/>
      <w:marTop w:val="0"/>
      <w:marBottom w:val="0"/>
      <w:divBdr>
        <w:top w:val="none" w:sz="0" w:space="0" w:color="auto"/>
        <w:left w:val="none" w:sz="0" w:space="0" w:color="auto"/>
        <w:bottom w:val="none" w:sz="0" w:space="0" w:color="auto"/>
        <w:right w:val="none" w:sz="0" w:space="0" w:color="auto"/>
      </w:divBdr>
    </w:div>
    <w:div w:id="347755611">
      <w:bodyDiv w:val="1"/>
      <w:marLeft w:val="0"/>
      <w:marRight w:val="0"/>
      <w:marTop w:val="0"/>
      <w:marBottom w:val="0"/>
      <w:divBdr>
        <w:top w:val="none" w:sz="0" w:space="0" w:color="auto"/>
        <w:left w:val="none" w:sz="0" w:space="0" w:color="auto"/>
        <w:bottom w:val="none" w:sz="0" w:space="0" w:color="auto"/>
        <w:right w:val="none" w:sz="0" w:space="0" w:color="auto"/>
      </w:divBdr>
    </w:div>
    <w:div w:id="347760039">
      <w:bodyDiv w:val="1"/>
      <w:marLeft w:val="0"/>
      <w:marRight w:val="0"/>
      <w:marTop w:val="0"/>
      <w:marBottom w:val="0"/>
      <w:divBdr>
        <w:top w:val="none" w:sz="0" w:space="0" w:color="auto"/>
        <w:left w:val="none" w:sz="0" w:space="0" w:color="auto"/>
        <w:bottom w:val="none" w:sz="0" w:space="0" w:color="auto"/>
        <w:right w:val="none" w:sz="0" w:space="0" w:color="auto"/>
      </w:divBdr>
    </w:div>
    <w:div w:id="348264086">
      <w:bodyDiv w:val="1"/>
      <w:marLeft w:val="0"/>
      <w:marRight w:val="0"/>
      <w:marTop w:val="0"/>
      <w:marBottom w:val="0"/>
      <w:divBdr>
        <w:top w:val="none" w:sz="0" w:space="0" w:color="auto"/>
        <w:left w:val="none" w:sz="0" w:space="0" w:color="auto"/>
        <w:bottom w:val="none" w:sz="0" w:space="0" w:color="auto"/>
        <w:right w:val="none" w:sz="0" w:space="0" w:color="auto"/>
      </w:divBdr>
    </w:div>
    <w:div w:id="348290651">
      <w:bodyDiv w:val="1"/>
      <w:marLeft w:val="0"/>
      <w:marRight w:val="0"/>
      <w:marTop w:val="0"/>
      <w:marBottom w:val="0"/>
      <w:divBdr>
        <w:top w:val="none" w:sz="0" w:space="0" w:color="auto"/>
        <w:left w:val="none" w:sz="0" w:space="0" w:color="auto"/>
        <w:bottom w:val="none" w:sz="0" w:space="0" w:color="auto"/>
        <w:right w:val="none" w:sz="0" w:space="0" w:color="auto"/>
      </w:divBdr>
    </w:div>
    <w:div w:id="348530756">
      <w:bodyDiv w:val="1"/>
      <w:marLeft w:val="0"/>
      <w:marRight w:val="0"/>
      <w:marTop w:val="0"/>
      <w:marBottom w:val="0"/>
      <w:divBdr>
        <w:top w:val="none" w:sz="0" w:space="0" w:color="auto"/>
        <w:left w:val="none" w:sz="0" w:space="0" w:color="auto"/>
        <w:bottom w:val="none" w:sz="0" w:space="0" w:color="auto"/>
        <w:right w:val="none" w:sz="0" w:space="0" w:color="auto"/>
      </w:divBdr>
    </w:div>
    <w:div w:id="348803214">
      <w:bodyDiv w:val="1"/>
      <w:marLeft w:val="0"/>
      <w:marRight w:val="0"/>
      <w:marTop w:val="0"/>
      <w:marBottom w:val="0"/>
      <w:divBdr>
        <w:top w:val="none" w:sz="0" w:space="0" w:color="auto"/>
        <w:left w:val="none" w:sz="0" w:space="0" w:color="auto"/>
        <w:bottom w:val="none" w:sz="0" w:space="0" w:color="auto"/>
        <w:right w:val="none" w:sz="0" w:space="0" w:color="auto"/>
      </w:divBdr>
    </w:div>
    <w:div w:id="349330903">
      <w:bodyDiv w:val="1"/>
      <w:marLeft w:val="0"/>
      <w:marRight w:val="0"/>
      <w:marTop w:val="0"/>
      <w:marBottom w:val="0"/>
      <w:divBdr>
        <w:top w:val="none" w:sz="0" w:space="0" w:color="auto"/>
        <w:left w:val="none" w:sz="0" w:space="0" w:color="auto"/>
        <w:bottom w:val="none" w:sz="0" w:space="0" w:color="auto"/>
        <w:right w:val="none" w:sz="0" w:space="0" w:color="auto"/>
      </w:divBdr>
    </w:div>
    <w:div w:id="349449232">
      <w:bodyDiv w:val="1"/>
      <w:marLeft w:val="0"/>
      <w:marRight w:val="0"/>
      <w:marTop w:val="0"/>
      <w:marBottom w:val="0"/>
      <w:divBdr>
        <w:top w:val="none" w:sz="0" w:space="0" w:color="auto"/>
        <w:left w:val="none" w:sz="0" w:space="0" w:color="auto"/>
        <w:bottom w:val="none" w:sz="0" w:space="0" w:color="auto"/>
        <w:right w:val="none" w:sz="0" w:space="0" w:color="auto"/>
      </w:divBdr>
    </w:div>
    <w:div w:id="349720340">
      <w:bodyDiv w:val="1"/>
      <w:marLeft w:val="0"/>
      <w:marRight w:val="0"/>
      <w:marTop w:val="0"/>
      <w:marBottom w:val="0"/>
      <w:divBdr>
        <w:top w:val="none" w:sz="0" w:space="0" w:color="auto"/>
        <w:left w:val="none" w:sz="0" w:space="0" w:color="auto"/>
        <w:bottom w:val="none" w:sz="0" w:space="0" w:color="auto"/>
        <w:right w:val="none" w:sz="0" w:space="0" w:color="auto"/>
      </w:divBdr>
    </w:div>
    <w:div w:id="350421523">
      <w:bodyDiv w:val="1"/>
      <w:marLeft w:val="0"/>
      <w:marRight w:val="0"/>
      <w:marTop w:val="0"/>
      <w:marBottom w:val="0"/>
      <w:divBdr>
        <w:top w:val="none" w:sz="0" w:space="0" w:color="auto"/>
        <w:left w:val="none" w:sz="0" w:space="0" w:color="auto"/>
        <w:bottom w:val="none" w:sz="0" w:space="0" w:color="auto"/>
        <w:right w:val="none" w:sz="0" w:space="0" w:color="auto"/>
      </w:divBdr>
    </w:div>
    <w:div w:id="350644797">
      <w:bodyDiv w:val="1"/>
      <w:marLeft w:val="0"/>
      <w:marRight w:val="0"/>
      <w:marTop w:val="0"/>
      <w:marBottom w:val="0"/>
      <w:divBdr>
        <w:top w:val="none" w:sz="0" w:space="0" w:color="auto"/>
        <w:left w:val="none" w:sz="0" w:space="0" w:color="auto"/>
        <w:bottom w:val="none" w:sz="0" w:space="0" w:color="auto"/>
        <w:right w:val="none" w:sz="0" w:space="0" w:color="auto"/>
      </w:divBdr>
    </w:div>
    <w:div w:id="350645896">
      <w:bodyDiv w:val="1"/>
      <w:marLeft w:val="0"/>
      <w:marRight w:val="0"/>
      <w:marTop w:val="0"/>
      <w:marBottom w:val="0"/>
      <w:divBdr>
        <w:top w:val="none" w:sz="0" w:space="0" w:color="auto"/>
        <w:left w:val="none" w:sz="0" w:space="0" w:color="auto"/>
        <w:bottom w:val="none" w:sz="0" w:space="0" w:color="auto"/>
        <w:right w:val="none" w:sz="0" w:space="0" w:color="auto"/>
      </w:divBdr>
    </w:div>
    <w:div w:id="350690660">
      <w:bodyDiv w:val="1"/>
      <w:marLeft w:val="0"/>
      <w:marRight w:val="0"/>
      <w:marTop w:val="0"/>
      <w:marBottom w:val="0"/>
      <w:divBdr>
        <w:top w:val="none" w:sz="0" w:space="0" w:color="auto"/>
        <w:left w:val="none" w:sz="0" w:space="0" w:color="auto"/>
        <w:bottom w:val="none" w:sz="0" w:space="0" w:color="auto"/>
        <w:right w:val="none" w:sz="0" w:space="0" w:color="auto"/>
      </w:divBdr>
    </w:div>
    <w:div w:id="351029001">
      <w:bodyDiv w:val="1"/>
      <w:marLeft w:val="0"/>
      <w:marRight w:val="0"/>
      <w:marTop w:val="0"/>
      <w:marBottom w:val="0"/>
      <w:divBdr>
        <w:top w:val="none" w:sz="0" w:space="0" w:color="auto"/>
        <w:left w:val="none" w:sz="0" w:space="0" w:color="auto"/>
        <w:bottom w:val="none" w:sz="0" w:space="0" w:color="auto"/>
        <w:right w:val="none" w:sz="0" w:space="0" w:color="auto"/>
      </w:divBdr>
    </w:div>
    <w:div w:id="351030153">
      <w:bodyDiv w:val="1"/>
      <w:marLeft w:val="0"/>
      <w:marRight w:val="0"/>
      <w:marTop w:val="0"/>
      <w:marBottom w:val="0"/>
      <w:divBdr>
        <w:top w:val="none" w:sz="0" w:space="0" w:color="auto"/>
        <w:left w:val="none" w:sz="0" w:space="0" w:color="auto"/>
        <w:bottom w:val="none" w:sz="0" w:space="0" w:color="auto"/>
        <w:right w:val="none" w:sz="0" w:space="0" w:color="auto"/>
      </w:divBdr>
    </w:div>
    <w:div w:id="351223095">
      <w:bodyDiv w:val="1"/>
      <w:marLeft w:val="0"/>
      <w:marRight w:val="0"/>
      <w:marTop w:val="0"/>
      <w:marBottom w:val="0"/>
      <w:divBdr>
        <w:top w:val="none" w:sz="0" w:space="0" w:color="auto"/>
        <w:left w:val="none" w:sz="0" w:space="0" w:color="auto"/>
        <w:bottom w:val="none" w:sz="0" w:space="0" w:color="auto"/>
        <w:right w:val="none" w:sz="0" w:space="0" w:color="auto"/>
      </w:divBdr>
    </w:div>
    <w:div w:id="351273072">
      <w:bodyDiv w:val="1"/>
      <w:marLeft w:val="0"/>
      <w:marRight w:val="0"/>
      <w:marTop w:val="0"/>
      <w:marBottom w:val="0"/>
      <w:divBdr>
        <w:top w:val="none" w:sz="0" w:space="0" w:color="auto"/>
        <w:left w:val="none" w:sz="0" w:space="0" w:color="auto"/>
        <w:bottom w:val="none" w:sz="0" w:space="0" w:color="auto"/>
        <w:right w:val="none" w:sz="0" w:space="0" w:color="auto"/>
      </w:divBdr>
    </w:div>
    <w:div w:id="351423501">
      <w:bodyDiv w:val="1"/>
      <w:marLeft w:val="0"/>
      <w:marRight w:val="0"/>
      <w:marTop w:val="0"/>
      <w:marBottom w:val="0"/>
      <w:divBdr>
        <w:top w:val="none" w:sz="0" w:space="0" w:color="auto"/>
        <w:left w:val="none" w:sz="0" w:space="0" w:color="auto"/>
        <w:bottom w:val="none" w:sz="0" w:space="0" w:color="auto"/>
        <w:right w:val="none" w:sz="0" w:space="0" w:color="auto"/>
      </w:divBdr>
    </w:div>
    <w:div w:id="351884323">
      <w:bodyDiv w:val="1"/>
      <w:marLeft w:val="0"/>
      <w:marRight w:val="0"/>
      <w:marTop w:val="0"/>
      <w:marBottom w:val="0"/>
      <w:divBdr>
        <w:top w:val="none" w:sz="0" w:space="0" w:color="auto"/>
        <w:left w:val="none" w:sz="0" w:space="0" w:color="auto"/>
        <w:bottom w:val="none" w:sz="0" w:space="0" w:color="auto"/>
        <w:right w:val="none" w:sz="0" w:space="0" w:color="auto"/>
      </w:divBdr>
    </w:div>
    <w:div w:id="352264371">
      <w:bodyDiv w:val="1"/>
      <w:marLeft w:val="0"/>
      <w:marRight w:val="0"/>
      <w:marTop w:val="0"/>
      <w:marBottom w:val="0"/>
      <w:divBdr>
        <w:top w:val="none" w:sz="0" w:space="0" w:color="auto"/>
        <w:left w:val="none" w:sz="0" w:space="0" w:color="auto"/>
        <w:bottom w:val="none" w:sz="0" w:space="0" w:color="auto"/>
        <w:right w:val="none" w:sz="0" w:space="0" w:color="auto"/>
      </w:divBdr>
    </w:div>
    <w:div w:id="352414406">
      <w:bodyDiv w:val="1"/>
      <w:marLeft w:val="0"/>
      <w:marRight w:val="0"/>
      <w:marTop w:val="0"/>
      <w:marBottom w:val="0"/>
      <w:divBdr>
        <w:top w:val="none" w:sz="0" w:space="0" w:color="auto"/>
        <w:left w:val="none" w:sz="0" w:space="0" w:color="auto"/>
        <w:bottom w:val="none" w:sz="0" w:space="0" w:color="auto"/>
        <w:right w:val="none" w:sz="0" w:space="0" w:color="auto"/>
      </w:divBdr>
    </w:div>
    <w:div w:id="352611204">
      <w:bodyDiv w:val="1"/>
      <w:marLeft w:val="0"/>
      <w:marRight w:val="0"/>
      <w:marTop w:val="0"/>
      <w:marBottom w:val="0"/>
      <w:divBdr>
        <w:top w:val="none" w:sz="0" w:space="0" w:color="auto"/>
        <w:left w:val="none" w:sz="0" w:space="0" w:color="auto"/>
        <w:bottom w:val="none" w:sz="0" w:space="0" w:color="auto"/>
        <w:right w:val="none" w:sz="0" w:space="0" w:color="auto"/>
      </w:divBdr>
    </w:div>
    <w:div w:id="353700121">
      <w:bodyDiv w:val="1"/>
      <w:marLeft w:val="0"/>
      <w:marRight w:val="0"/>
      <w:marTop w:val="0"/>
      <w:marBottom w:val="0"/>
      <w:divBdr>
        <w:top w:val="none" w:sz="0" w:space="0" w:color="auto"/>
        <w:left w:val="none" w:sz="0" w:space="0" w:color="auto"/>
        <w:bottom w:val="none" w:sz="0" w:space="0" w:color="auto"/>
        <w:right w:val="none" w:sz="0" w:space="0" w:color="auto"/>
      </w:divBdr>
    </w:div>
    <w:div w:id="353851011">
      <w:bodyDiv w:val="1"/>
      <w:marLeft w:val="0"/>
      <w:marRight w:val="0"/>
      <w:marTop w:val="0"/>
      <w:marBottom w:val="0"/>
      <w:divBdr>
        <w:top w:val="none" w:sz="0" w:space="0" w:color="auto"/>
        <w:left w:val="none" w:sz="0" w:space="0" w:color="auto"/>
        <w:bottom w:val="none" w:sz="0" w:space="0" w:color="auto"/>
        <w:right w:val="none" w:sz="0" w:space="0" w:color="auto"/>
      </w:divBdr>
    </w:div>
    <w:div w:id="353963570">
      <w:bodyDiv w:val="1"/>
      <w:marLeft w:val="0"/>
      <w:marRight w:val="0"/>
      <w:marTop w:val="0"/>
      <w:marBottom w:val="0"/>
      <w:divBdr>
        <w:top w:val="none" w:sz="0" w:space="0" w:color="auto"/>
        <w:left w:val="none" w:sz="0" w:space="0" w:color="auto"/>
        <w:bottom w:val="none" w:sz="0" w:space="0" w:color="auto"/>
        <w:right w:val="none" w:sz="0" w:space="0" w:color="auto"/>
      </w:divBdr>
    </w:div>
    <w:div w:id="354187644">
      <w:bodyDiv w:val="1"/>
      <w:marLeft w:val="0"/>
      <w:marRight w:val="0"/>
      <w:marTop w:val="0"/>
      <w:marBottom w:val="0"/>
      <w:divBdr>
        <w:top w:val="none" w:sz="0" w:space="0" w:color="auto"/>
        <w:left w:val="none" w:sz="0" w:space="0" w:color="auto"/>
        <w:bottom w:val="none" w:sz="0" w:space="0" w:color="auto"/>
        <w:right w:val="none" w:sz="0" w:space="0" w:color="auto"/>
      </w:divBdr>
    </w:div>
    <w:div w:id="354353334">
      <w:bodyDiv w:val="1"/>
      <w:marLeft w:val="0"/>
      <w:marRight w:val="0"/>
      <w:marTop w:val="0"/>
      <w:marBottom w:val="0"/>
      <w:divBdr>
        <w:top w:val="none" w:sz="0" w:space="0" w:color="auto"/>
        <w:left w:val="none" w:sz="0" w:space="0" w:color="auto"/>
        <w:bottom w:val="none" w:sz="0" w:space="0" w:color="auto"/>
        <w:right w:val="none" w:sz="0" w:space="0" w:color="auto"/>
      </w:divBdr>
    </w:div>
    <w:div w:id="354431949">
      <w:bodyDiv w:val="1"/>
      <w:marLeft w:val="0"/>
      <w:marRight w:val="0"/>
      <w:marTop w:val="0"/>
      <w:marBottom w:val="0"/>
      <w:divBdr>
        <w:top w:val="none" w:sz="0" w:space="0" w:color="auto"/>
        <w:left w:val="none" w:sz="0" w:space="0" w:color="auto"/>
        <w:bottom w:val="none" w:sz="0" w:space="0" w:color="auto"/>
        <w:right w:val="none" w:sz="0" w:space="0" w:color="auto"/>
      </w:divBdr>
    </w:div>
    <w:div w:id="354617014">
      <w:bodyDiv w:val="1"/>
      <w:marLeft w:val="0"/>
      <w:marRight w:val="0"/>
      <w:marTop w:val="0"/>
      <w:marBottom w:val="0"/>
      <w:divBdr>
        <w:top w:val="none" w:sz="0" w:space="0" w:color="auto"/>
        <w:left w:val="none" w:sz="0" w:space="0" w:color="auto"/>
        <w:bottom w:val="none" w:sz="0" w:space="0" w:color="auto"/>
        <w:right w:val="none" w:sz="0" w:space="0" w:color="auto"/>
      </w:divBdr>
    </w:div>
    <w:div w:id="355271298">
      <w:bodyDiv w:val="1"/>
      <w:marLeft w:val="0"/>
      <w:marRight w:val="0"/>
      <w:marTop w:val="0"/>
      <w:marBottom w:val="0"/>
      <w:divBdr>
        <w:top w:val="none" w:sz="0" w:space="0" w:color="auto"/>
        <w:left w:val="none" w:sz="0" w:space="0" w:color="auto"/>
        <w:bottom w:val="none" w:sz="0" w:space="0" w:color="auto"/>
        <w:right w:val="none" w:sz="0" w:space="0" w:color="auto"/>
      </w:divBdr>
    </w:div>
    <w:div w:id="355541192">
      <w:bodyDiv w:val="1"/>
      <w:marLeft w:val="0"/>
      <w:marRight w:val="0"/>
      <w:marTop w:val="0"/>
      <w:marBottom w:val="0"/>
      <w:divBdr>
        <w:top w:val="none" w:sz="0" w:space="0" w:color="auto"/>
        <w:left w:val="none" w:sz="0" w:space="0" w:color="auto"/>
        <w:bottom w:val="none" w:sz="0" w:space="0" w:color="auto"/>
        <w:right w:val="none" w:sz="0" w:space="0" w:color="auto"/>
      </w:divBdr>
    </w:div>
    <w:div w:id="355736259">
      <w:bodyDiv w:val="1"/>
      <w:marLeft w:val="0"/>
      <w:marRight w:val="0"/>
      <w:marTop w:val="0"/>
      <w:marBottom w:val="0"/>
      <w:divBdr>
        <w:top w:val="none" w:sz="0" w:space="0" w:color="auto"/>
        <w:left w:val="none" w:sz="0" w:space="0" w:color="auto"/>
        <w:bottom w:val="none" w:sz="0" w:space="0" w:color="auto"/>
        <w:right w:val="none" w:sz="0" w:space="0" w:color="auto"/>
      </w:divBdr>
    </w:div>
    <w:div w:id="355817385">
      <w:bodyDiv w:val="1"/>
      <w:marLeft w:val="0"/>
      <w:marRight w:val="0"/>
      <w:marTop w:val="0"/>
      <w:marBottom w:val="0"/>
      <w:divBdr>
        <w:top w:val="none" w:sz="0" w:space="0" w:color="auto"/>
        <w:left w:val="none" w:sz="0" w:space="0" w:color="auto"/>
        <w:bottom w:val="none" w:sz="0" w:space="0" w:color="auto"/>
        <w:right w:val="none" w:sz="0" w:space="0" w:color="auto"/>
      </w:divBdr>
    </w:div>
    <w:div w:id="356003638">
      <w:bodyDiv w:val="1"/>
      <w:marLeft w:val="0"/>
      <w:marRight w:val="0"/>
      <w:marTop w:val="0"/>
      <w:marBottom w:val="0"/>
      <w:divBdr>
        <w:top w:val="none" w:sz="0" w:space="0" w:color="auto"/>
        <w:left w:val="none" w:sz="0" w:space="0" w:color="auto"/>
        <w:bottom w:val="none" w:sz="0" w:space="0" w:color="auto"/>
        <w:right w:val="none" w:sz="0" w:space="0" w:color="auto"/>
      </w:divBdr>
    </w:div>
    <w:div w:id="356270587">
      <w:bodyDiv w:val="1"/>
      <w:marLeft w:val="0"/>
      <w:marRight w:val="0"/>
      <w:marTop w:val="0"/>
      <w:marBottom w:val="0"/>
      <w:divBdr>
        <w:top w:val="none" w:sz="0" w:space="0" w:color="auto"/>
        <w:left w:val="none" w:sz="0" w:space="0" w:color="auto"/>
        <w:bottom w:val="none" w:sz="0" w:space="0" w:color="auto"/>
        <w:right w:val="none" w:sz="0" w:space="0" w:color="auto"/>
      </w:divBdr>
    </w:div>
    <w:div w:id="356665068">
      <w:bodyDiv w:val="1"/>
      <w:marLeft w:val="0"/>
      <w:marRight w:val="0"/>
      <w:marTop w:val="0"/>
      <w:marBottom w:val="0"/>
      <w:divBdr>
        <w:top w:val="none" w:sz="0" w:space="0" w:color="auto"/>
        <w:left w:val="none" w:sz="0" w:space="0" w:color="auto"/>
        <w:bottom w:val="none" w:sz="0" w:space="0" w:color="auto"/>
        <w:right w:val="none" w:sz="0" w:space="0" w:color="auto"/>
      </w:divBdr>
    </w:div>
    <w:div w:id="356977527">
      <w:bodyDiv w:val="1"/>
      <w:marLeft w:val="0"/>
      <w:marRight w:val="0"/>
      <w:marTop w:val="0"/>
      <w:marBottom w:val="0"/>
      <w:divBdr>
        <w:top w:val="none" w:sz="0" w:space="0" w:color="auto"/>
        <w:left w:val="none" w:sz="0" w:space="0" w:color="auto"/>
        <w:bottom w:val="none" w:sz="0" w:space="0" w:color="auto"/>
        <w:right w:val="none" w:sz="0" w:space="0" w:color="auto"/>
      </w:divBdr>
    </w:div>
    <w:div w:id="357119118">
      <w:bodyDiv w:val="1"/>
      <w:marLeft w:val="0"/>
      <w:marRight w:val="0"/>
      <w:marTop w:val="0"/>
      <w:marBottom w:val="0"/>
      <w:divBdr>
        <w:top w:val="none" w:sz="0" w:space="0" w:color="auto"/>
        <w:left w:val="none" w:sz="0" w:space="0" w:color="auto"/>
        <w:bottom w:val="none" w:sz="0" w:space="0" w:color="auto"/>
        <w:right w:val="none" w:sz="0" w:space="0" w:color="auto"/>
      </w:divBdr>
    </w:div>
    <w:div w:id="357317705">
      <w:bodyDiv w:val="1"/>
      <w:marLeft w:val="0"/>
      <w:marRight w:val="0"/>
      <w:marTop w:val="0"/>
      <w:marBottom w:val="0"/>
      <w:divBdr>
        <w:top w:val="none" w:sz="0" w:space="0" w:color="auto"/>
        <w:left w:val="none" w:sz="0" w:space="0" w:color="auto"/>
        <w:bottom w:val="none" w:sz="0" w:space="0" w:color="auto"/>
        <w:right w:val="none" w:sz="0" w:space="0" w:color="auto"/>
      </w:divBdr>
    </w:div>
    <w:div w:id="357587659">
      <w:bodyDiv w:val="1"/>
      <w:marLeft w:val="0"/>
      <w:marRight w:val="0"/>
      <w:marTop w:val="0"/>
      <w:marBottom w:val="0"/>
      <w:divBdr>
        <w:top w:val="none" w:sz="0" w:space="0" w:color="auto"/>
        <w:left w:val="none" w:sz="0" w:space="0" w:color="auto"/>
        <w:bottom w:val="none" w:sz="0" w:space="0" w:color="auto"/>
        <w:right w:val="none" w:sz="0" w:space="0" w:color="auto"/>
      </w:divBdr>
    </w:div>
    <w:div w:id="357630790">
      <w:bodyDiv w:val="1"/>
      <w:marLeft w:val="0"/>
      <w:marRight w:val="0"/>
      <w:marTop w:val="0"/>
      <w:marBottom w:val="0"/>
      <w:divBdr>
        <w:top w:val="none" w:sz="0" w:space="0" w:color="auto"/>
        <w:left w:val="none" w:sz="0" w:space="0" w:color="auto"/>
        <w:bottom w:val="none" w:sz="0" w:space="0" w:color="auto"/>
        <w:right w:val="none" w:sz="0" w:space="0" w:color="auto"/>
      </w:divBdr>
    </w:div>
    <w:div w:id="357974057">
      <w:bodyDiv w:val="1"/>
      <w:marLeft w:val="0"/>
      <w:marRight w:val="0"/>
      <w:marTop w:val="0"/>
      <w:marBottom w:val="0"/>
      <w:divBdr>
        <w:top w:val="none" w:sz="0" w:space="0" w:color="auto"/>
        <w:left w:val="none" w:sz="0" w:space="0" w:color="auto"/>
        <w:bottom w:val="none" w:sz="0" w:space="0" w:color="auto"/>
        <w:right w:val="none" w:sz="0" w:space="0" w:color="auto"/>
      </w:divBdr>
    </w:div>
    <w:div w:id="358050881">
      <w:bodyDiv w:val="1"/>
      <w:marLeft w:val="0"/>
      <w:marRight w:val="0"/>
      <w:marTop w:val="0"/>
      <w:marBottom w:val="0"/>
      <w:divBdr>
        <w:top w:val="none" w:sz="0" w:space="0" w:color="auto"/>
        <w:left w:val="none" w:sz="0" w:space="0" w:color="auto"/>
        <w:bottom w:val="none" w:sz="0" w:space="0" w:color="auto"/>
        <w:right w:val="none" w:sz="0" w:space="0" w:color="auto"/>
      </w:divBdr>
    </w:div>
    <w:div w:id="358092588">
      <w:bodyDiv w:val="1"/>
      <w:marLeft w:val="0"/>
      <w:marRight w:val="0"/>
      <w:marTop w:val="0"/>
      <w:marBottom w:val="0"/>
      <w:divBdr>
        <w:top w:val="none" w:sz="0" w:space="0" w:color="auto"/>
        <w:left w:val="none" w:sz="0" w:space="0" w:color="auto"/>
        <w:bottom w:val="none" w:sz="0" w:space="0" w:color="auto"/>
        <w:right w:val="none" w:sz="0" w:space="0" w:color="auto"/>
      </w:divBdr>
    </w:div>
    <w:div w:id="358357113">
      <w:bodyDiv w:val="1"/>
      <w:marLeft w:val="0"/>
      <w:marRight w:val="0"/>
      <w:marTop w:val="0"/>
      <w:marBottom w:val="0"/>
      <w:divBdr>
        <w:top w:val="none" w:sz="0" w:space="0" w:color="auto"/>
        <w:left w:val="none" w:sz="0" w:space="0" w:color="auto"/>
        <w:bottom w:val="none" w:sz="0" w:space="0" w:color="auto"/>
        <w:right w:val="none" w:sz="0" w:space="0" w:color="auto"/>
      </w:divBdr>
    </w:div>
    <w:div w:id="358361173">
      <w:bodyDiv w:val="1"/>
      <w:marLeft w:val="0"/>
      <w:marRight w:val="0"/>
      <w:marTop w:val="0"/>
      <w:marBottom w:val="0"/>
      <w:divBdr>
        <w:top w:val="none" w:sz="0" w:space="0" w:color="auto"/>
        <w:left w:val="none" w:sz="0" w:space="0" w:color="auto"/>
        <w:bottom w:val="none" w:sz="0" w:space="0" w:color="auto"/>
        <w:right w:val="none" w:sz="0" w:space="0" w:color="auto"/>
      </w:divBdr>
    </w:div>
    <w:div w:id="358437576">
      <w:bodyDiv w:val="1"/>
      <w:marLeft w:val="0"/>
      <w:marRight w:val="0"/>
      <w:marTop w:val="0"/>
      <w:marBottom w:val="0"/>
      <w:divBdr>
        <w:top w:val="none" w:sz="0" w:space="0" w:color="auto"/>
        <w:left w:val="none" w:sz="0" w:space="0" w:color="auto"/>
        <w:bottom w:val="none" w:sz="0" w:space="0" w:color="auto"/>
        <w:right w:val="none" w:sz="0" w:space="0" w:color="auto"/>
      </w:divBdr>
    </w:div>
    <w:div w:id="358549792">
      <w:bodyDiv w:val="1"/>
      <w:marLeft w:val="0"/>
      <w:marRight w:val="0"/>
      <w:marTop w:val="0"/>
      <w:marBottom w:val="0"/>
      <w:divBdr>
        <w:top w:val="none" w:sz="0" w:space="0" w:color="auto"/>
        <w:left w:val="none" w:sz="0" w:space="0" w:color="auto"/>
        <w:bottom w:val="none" w:sz="0" w:space="0" w:color="auto"/>
        <w:right w:val="none" w:sz="0" w:space="0" w:color="auto"/>
      </w:divBdr>
    </w:div>
    <w:div w:id="358628302">
      <w:bodyDiv w:val="1"/>
      <w:marLeft w:val="0"/>
      <w:marRight w:val="0"/>
      <w:marTop w:val="0"/>
      <w:marBottom w:val="0"/>
      <w:divBdr>
        <w:top w:val="none" w:sz="0" w:space="0" w:color="auto"/>
        <w:left w:val="none" w:sz="0" w:space="0" w:color="auto"/>
        <w:bottom w:val="none" w:sz="0" w:space="0" w:color="auto"/>
        <w:right w:val="none" w:sz="0" w:space="0" w:color="auto"/>
      </w:divBdr>
    </w:div>
    <w:div w:id="358705977">
      <w:bodyDiv w:val="1"/>
      <w:marLeft w:val="0"/>
      <w:marRight w:val="0"/>
      <w:marTop w:val="0"/>
      <w:marBottom w:val="0"/>
      <w:divBdr>
        <w:top w:val="none" w:sz="0" w:space="0" w:color="auto"/>
        <w:left w:val="none" w:sz="0" w:space="0" w:color="auto"/>
        <w:bottom w:val="none" w:sz="0" w:space="0" w:color="auto"/>
        <w:right w:val="none" w:sz="0" w:space="0" w:color="auto"/>
      </w:divBdr>
    </w:div>
    <w:div w:id="358893115">
      <w:bodyDiv w:val="1"/>
      <w:marLeft w:val="0"/>
      <w:marRight w:val="0"/>
      <w:marTop w:val="0"/>
      <w:marBottom w:val="0"/>
      <w:divBdr>
        <w:top w:val="none" w:sz="0" w:space="0" w:color="auto"/>
        <w:left w:val="none" w:sz="0" w:space="0" w:color="auto"/>
        <w:bottom w:val="none" w:sz="0" w:space="0" w:color="auto"/>
        <w:right w:val="none" w:sz="0" w:space="0" w:color="auto"/>
      </w:divBdr>
    </w:div>
    <w:div w:id="359287423">
      <w:bodyDiv w:val="1"/>
      <w:marLeft w:val="0"/>
      <w:marRight w:val="0"/>
      <w:marTop w:val="0"/>
      <w:marBottom w:val="0"/>
      <w:divBdr>
        <w:top w:val="none" w:sz="0" w:space="0" w:color="auto"/>
        <w:left w:val="none" w:sz="0" w:space="0" w:color="auto"/>
        <w:bottom w:val="none" w:sz="0" w:space="0" w:color="auto"/>
        <w:right w:val="none" w:sz="0" w:space="0" w:color="auto"/>
      </w:divBdr>
    </w:div>
    <w:div w:id="359476969">
      <w:bodyDiv w:val="1"/>
      <w:marLeft w:val="0"/>
      <w:marRight w:val="0"/>
      <w:marTop w:val="0"/>
      <w:marBottom w:val="0"/>
      <w:divBdr>
        <w:top w:val="none" w:sz="0" w:space="0" w:color="auto"/>
        <w:left w:val="none" w:sz="0" w:space="0" w:color="auto"/>
        <w:bottom w:val="none" w:sz="0" w:space="0" w:color="auto"/>
        <w:right w:val="none" w:sz="0" w:space="0" w:color="auto"/>
      </w:divBdr>
    </w:div>
    <w:div w:id="359598488">
      <w:bodyDiv w:val="1"/>
      <w:marLeft w:val="0"/>
      <w:marRight w:val="0"/>
      <w:marTop w:val="0"/>
      <w:marBottom w:val="0"/>
      <w:divBdr>
        <w:top w:val="none" w:sz="0" w:space="0" w:color="auto"/>
        <w:left w:val="none" w:sz="0" w:space="0" w:color="auto"/>
        <w:bottom w:val="none" w:sz="0" w:space="0" w:color="auto"/>
        <w:right w:val="none" w:sz="0" w:space="0" w:color="auto"/>
      </w:divBdr>
    </w:div>
    <w:div w:id="359818149">
      <w:bodyDiv w:val="1"/>
      <w:marLeft w:val="0"/>
      <w:marRight w:val="0"/>
      <w:marTop w:val="0"/>
      <w:marBottom w:val="0"/>
      <w:divBdr>
        <w:top w:val="none" w:sz="0" w:space="0" w:color="auto"/>
        <w:left w:val="none" w:sz="0" w:space="0" w:color="auto"/>
        <w:bottom w:val="none" w:sz="0" w:space="0" w:color="auto"/>
        <w:right w:val="none" w:sz="0" w:space="0" w:color="auto"/>
      </w:divBdr>
    </w:div>
    <w:div w:id="359865243">
      <w:bodyDiv w:val="1"/>
      <w:marLeft w:val="0"/>
      <w:marRight w:val="0"/>
      <w:marTop w:val="0"/>
      <w:marBottom w:val="0"/>
      <w:divBdr>
        <w:top w:val="none" w:sz="0" w:space="0" w:color="auto"/>
        <w:left w:val="none" w:sz="0" w:space="0" w:color="auto"/>
        <w:bottom w:val="none" w:sz="0" w:space="0" w:color="auto"/>
        <w:right w:val="none" w:sz="0" w:space="0" w:color="auto"/>
      </w:divBdr>
    </w:div>
    <w:div w:id="360059755">
      <w:bodyDiv w:val="1"/>
      <w:marLeft w:val="0"/>
      <w:marRight w:val="0"/>
      <w:marTop w:val="0"/>
      <w:marBottom w:val="0"/>
      <w:divBdr>
        <w:top w:val="none" w:sz="0" w:space="0" w:color="auto"/>
        <w:left w:val="none" w:sz="0" w:space="0" w:color="auto"/>
        <w:bottom w:val="none" w:sz="0" w:space="0" w:color="auto"/>
        <w:right w:val="none" w:sz="0" w:space="0" w:color="auto"/>
      </w:divBdr>
    </w:div>
    <w:div w:id="360202321">
      <w:bodyDiv w:val="1"/>
      <w:marLeft w:val="0"/>
      <w:marRight w:val="0"/>
      <w:marTop w:val="0"/>
      <w:marBottom w:val="0"/>
      <w:divBdr>
        <w:top w:val="none" w:sz="0" w:space="0" w:color="auto"/>
        <w:left w:val="none" w:sz="0" w:space="0" w:color="auto"/>
        <w:bottom w:val="none" w:sz="0" w:space="0" w:color="auto"/>
        <w:right w:val="none" w:sz="0" w:space="0" w:color="auto"/>
      </w:divBdr>
    </w:div>
    <w:div w:id="360478808">
      <w:bodyDiv w:val="1"/>
      <w:marLeft w:val="0"/>
      <w:marRight w:val="0"/>
      <w:marTop w:val="0"/>
      <w:marBottom w:val="0"/>
      <w:divBdr>
        <w:top w:val="none" w:sz="0" w:space="0" w:color="auto"/>
        <w:left w:val="none" w:sz="0" w:space="0" w:color="auto"/>
        <w:bottom w:val="none" w:sz="0" w:space="0" w:color="auto"/>
        <w:right w:val="none" w:sz="0" w:space="0" w:color="auto"/>
      </w:divBdr>
    </w:div>
    <w:div w:id="360519192">
      <w:bodyDiv w:val="1"/>
      <w:marLeft w:val="0"/>
      <w:marRight w:val="0"/>
      <w:marTop w:val="0"/>
      <w:marBottom w:val="0"/>
      <w:divBdr>
        <w:top w:val="none" w:sz="0" w:space="0" w:color="auto"/>
        <w:left w:val="none" w:sz="0" w:space="0" w:color="auto"/>
        <w:bottom w:val="none" w:sz="0" w:space="0" w:color="auto"/>
        <w:right w:val="none" w:sz="0" w:space="0" w:color="auto"/>
      </w:divBdr>
    </w:div>
    <w:div w:id="360664697">
      <w:bodyDiv w:val="1"/>
      <w:marLeft w:val="0"/>
      <w:marRight w:val="0"/>
      <w:marTop w:val="0"/>
      <w:marBottom w:val="0"/>
      <w:divBdr>
        <w:top w:val="none" w:sz="0" w:space="0" w:color="auto"/>
        <w:left w:val="none" w:sz="0" w:space="0" w:color="auto"/>
        <w:bottom w:val="none" w:sz="0" w:space="0" w:color="auto"/>
        <w:right w:val="none" w:sz="0" w:space="0" w:color="auto"/>
      </w:divBdr>
    </w:div>
    <w:div w:id="360784647">
      <w:bodyDiv w:val="1"/>
      <w:marLeft w:val="0"/>
      <w:marRight w:val="0"/>
      <w:marTop w:val="0"/>
      <w:marBottom w:val="0"/>
      <w:divBdr>
        <w:top w:val="none" w:sz="0" w:space="0" w:color="auto"/>
        <w:left w:val="none" w:sz="0" w:space="0" w:color="auto"/>
        <w:bottom w:val="none" w:sz="0" w:space="0" w:color="auto"/>
        <w:right w:val="none" w:sz="0" w:space="0" w:color="auto"/>
      </w:divBdr>
    </w:div>
    <w:div w:id="360857247">
      <w:bodyDiv w:val="1"/>
      <w:marLeft w:val="0"/>
      <w:marRight w:val="0"/>
      <w:marTop w:val="0"/>
      <w:marBottom w:val="0"/>
      <w:divBdr>
        <w:top w:val="none" w:sz="0" w:space="0" w:color="auto"/>
        <w:left w:val="none" w:sz="0" w:space="0" w:color="auto"/>
        <w:bottom w:val="none" w:sz="0" w:space="0" w:color="auto"/>
        <w:right w:val="none" w:sz="0" w:space="0" w:color="auto"/>
      </w:divBdr>
    </w:div>
    <w:div w:id="360982273">
      <w:bodyDiv w:val="1"/>
      <w:marLeft w:val="0"/>
      <w:marRight w:val="0"/>
      <w:marTop w:val="0"/>
      <w:marBottom w:val="0"/>
      <w:divBdr>
        <w:top w:val="none" w:sz="0" w:space="0" w:color="auto"/>
        <w:left w:val="none" w:sz="0" w:space="0" w:color="auto"/>
        <w:bottom w:val="none" w:sz="0" w:space="0" w:color="auto"/>
        <w:right w:val="none" w:sz="0" w:space="0" w:color="auto"/>
      </w:divBdr>
    </w:div>
    <w:div w:id="361131599">
      <w:bodyDiv w:val="1"/>
      <w:marLeft w:val="0"/>
      <w:marRight w:val="0"/>
      <w:marTop w:val="0"/>
      <w:marBottom w:val="0"/>
      <w:divBdr>
        <w:top w:val="none" w:sz="0" w:space="0" w:color="auto"/>
        <w:left w:val="none" w:sz="0" w:space="0" w:color="auto"/>
        <w:bottom w:val="none" w:sz="0" w:space="0" w:color="auto"/>
        <w:right w:val="none" w:sz="0" w:space="0" w:color="auto"/>
      </w:divBdr>
    </w:div>
    <w:div w:id="362168993">
      <w:bodyDiv w:val="1"/>
      <w:marLeft w:val="0"/>
      <w:marRight w:val="0"/>
      <w:marTop w:val="0"/>
      <w:marBottom w:val="0"/>
      <w:divBdr>
        <w:top w:val="none" w:sz="0" w:space="0" w:color="auto"/>
        <w:left w:val="none" w:sz="0" w:space="0" w:color="auto"/>
        <w:bottom w:val="none" w:sz="0" w:space="0" w:color="auto"/>
        <w:right w:val="none" w:sz="0" w:space="0" w:color="auto"/>
      </w:divBdr>
    </w:div>
    <w:div w:id="362676289">
      <w:bodyDiv w:val="1"/>
      <w:marLeft w:val="0"/>
      <w:marRight w:val="0"/>
      <w:marTop w:val="0"/>
      <w:marBottom w:val="0"/>
      <w:divBdr>
        <w:top w:val="none" w:sz="0" w:space="0" w:color="auto"/>
        <w:left w:val="none" w:sz="0" w:space="0" w:color="auto"/>
        <w:bottom w:val="none" w:sz="0" w:space="0" w:color="auto"/>
        <w:right w:val="none" w:sz="0" w:space="0" w:color="auto"/>
      </w:divBdr>
    </w:div>
    <w:div w:id="362753478">
      <w:bodyDiv w:val="1"/>
      <w:marLeft w:val="0"/>
      <w:marRight w:val="0"/>
      <w:marTop w:val="0"/>
      <w:marBottom w:val="0"/>
      <w:divBdr>
        <w:top w:val="none" w:sz="0" w:space="0" w:color="auto"/>
        <w:left w:val="none" w:sz="0" w:space="0" w:color="auto"/>
        <w:bottom w:val="none" w:sz="0" w:space="0" w:color="auto"/>
        <w:right w:val="none" w:sz="0" w:space="0" w:color="auto"/>
      </w:divBdr>
    </w:div>
    <w:div w:id="362874193">
      <w:bodyDiv w:val="1"/>
      <w:marLeft w:val="0"/>
      <w:marRight w:val="0"/>
      <w:marTop w:val="0"/>
      <w:marBottom w:val="0"/>
      <w:divBdr>
        <w:top w:val="none" w:sz="0" w:space="0" w:color="auto"/>
        <w:left w:val="none" w:sz="0" w:space="0" w:color="auto"/>
        <w:bottom w:val="none" w:sz="0" w:space="0" w:color="auto"/>
        <w:right w:val="none" w:sz="0" w:space="0" w:color="auto"/>
      </w:divBdr>
    </w:div>
    <w:div w:id="363483070">
      <w:bodyDiv w:val="1"/>
      <w:marLeft w:val="0"/>
      <w:marRight w:val="0"/>
      <w:marTop w:val="0"/>
      <w:marBottom w:val="0"/>
      <w:divBdr>
        <w:top w:val="none" w:sz="0" w:space="0" w:color="auto"/>
        <w:left w:val="none" w:sz="0" w:space="0" w:color="auto"/>
        <w:bottom w:val="none" w:sz="0" w:space="0" w:color="auto"/>
        <w:right w:val="none" w:sz="0" w:space="0" w:color="auto"/>
      </w:divBdr>
    </w:div>
    <w:div w:id="363948907">
      <w:bodyDiv w:val="1"/>
      <w:marLeft w:val="0"/>
      <w:marRight w:val="0"/>
      <w:marTop w:val="0"/>
      <w:marBottom w:val="0"/>
      <w:divBdr>
        <w:top w:val="none" w:sz="0" w:space="0" w:color="auto"/>
        <w:left w:val="none" w:sz="0" w:space="0" w:color="auto"/>
        <w:bottom w:val="none" w:sz="0" w:space="0" w:color="auto"/>
        <w:right w:val="none" w:sz="0" w:space="0" w:color="auto"/>
      </w:divBdr>
    </w:div>
    <w:div w:id="364141086">
      <w:bodyDiv w:val="1"/>
      <w:marLeft w:val="0"/>
      <w:marRight w:val="0"/>
      <w:marTop w:val="0"/>
      <w:marBottom w:val="0"/>
      <w:divBdr>
        <w:top w:val="none" w:sz="0" w:space="0" w:color="auto"/>
        <w:left w:val="none" w:sz="0" w:space="0" w:color="auto"/>
        <w:bottom w:val="none" w:sz="0" w:space="0" w:color="auto"/>
        <w:right w:val="none" w:sz="0" w:space="0" w:color="auto"/>
      </w:divBdr>
    </w:div>
    <w:div w:id="364406485">
      <w:bodyDiv w:val="1"/>
      <w:marLeft w:val="0"/>
      <w:marRight w:val="0"/>
      <w:marTop w:val="0"/>
      <w:marBottom w:val="0"/>
      <w:divBdr>
        <w:top w:val="none" w:sz="0" w:space="0" w:color="auto"/>
        <w:left w:val="none" w:sz="0" w:space="0" w:color="auto"/>
        <w:bottom w:val="none" w:sz="0" w:space="0" w:color="auto"/>
        <w:right w:val="none" w:sz="0" w:space="0" w:color="auto"/>
      </w:divBdr>
    </w:div>
    <w:div w:id="364446331">
      <w:bodyDiv w:val="1"/>
      <w:marLeft w:val="0"/>
      <w:marRight w:val="0"/>
      <w:marTop w:val="0"/>
      <w:marBottom w:val="0"/>
      <w:divBdr>
        <w:top w:val="none" w:sz="0" w:space="0" w:color="auto"/>
        <w:left w:val="none" w:sz="0" w:space="0" w:color="auto"/>
        <w:bottom w:val="none" w:sz="0" w:space="0" w:color="auto"/>
        <w:right w:val="none" w:sz="0" w:space="0" w:color="auto"/>
      </w:divBdr>
    </w:div>
    <w:div w:id="364520934">
      <w:bodyDiv w:val="1"/>
      <w:marLeft w:val="0"/>
      <w:marRight w:val="0"/>
      <w:marTop w:val="0"/>
      <w:marBottom w:val="0"/>
      <w:divBdr>
        <w:top w:val="none" w:sz="0" w:space="0" w:color="auto"/>
        <w:left w:val="none" w:sz="0" w:space="0" w:color="auto"/>
        <w:bottom w:val="none" w:sz="0" w:space="0" w:color="auto"/>
        <w:right w:val="none" w:sz="0" w:space="0" w:color="auto"/>
      </w:divBdr>
    </w:div>
    <w:div w:id="364911567">
      <w:bodyDiv w:val="1"/>
      <w:marLeft w:val="0"/>
      <w:marRight w:val="0"/>
      <w:marTop w:val="0"/>
      <w:marBottom w:val="0"/>
      <w:divBdr>
        <w:top w:val="none" w:sz="0" w:space="0" w:color="auto"/>
        <w:left w:val="none" w:sz="0" w:space="0" w:color="auto"/>
        <w:bottom w:val="none" w:sz="0" w:space="0" w:color="auto"/>
        <w:right w:val="none" w:sz="0" w:space="0" w:color="auto"/>
      </w:divBdr>
    </w:div>
    <w:div w:id="365065611">
      <w:bodyDiv w:val="1"/>
      <w:marLeft w:val="0"/>
      <w:marRight w:val="0"/>
      <w:marTop w:val="0"/>
      <w:marBottom w:val="0"/>
      <w:divBdr>
        <w:top w:val="none" w:sz="0" w:space="0" w:color="auto"/>
        <w:left w:val="none" w:sz="0" w:space="0" w:color="auto"/>
        <w:bottom w:val="none" w:sz="0" w:space="0" w:color="auto"/>
        <w:right w:val="none" w:sz="0" w:space="0" w:color="auto"/>
      </w:divBdr>
    </w:div>
    <w:div w:id="365109582">
      <w:bodyDiv w:val="1"/>
      <w:marLeft w:val="0"/>
      <w:marRight w:val="0"/>
      <w:marTop w:val="0"/>
      <w:marBottom w:val="0"/>
      <w:divBdr>
        <w:top w:val="none" w:sz="0" w:space="0" w:color="auto"/>
        <w:left w:val="none" w:sz="0" w:space="0" w:color="auto"/>
        <w:bottom w:val="none" w:sz="0" w:space="0" w:color="auto"/>
        <w:right w:val="none" w:sz="0" w:space="0" w:color="auto"/>
      </w:divBdr>
    </w:div>
    <w:div w:id="365177642">
      <w:bodyDiv w:val="1"/>
      <w:marLeft w:val="0"/>
      <w:marRight w:val="0"/>
      <w:marTop w:val="0"/>
      <w:marBottom w:val="0"/>
      <w:divBdr>
        <w:top w:val="none" w:sz="0" w:space="0" w:color="auto"/>
        <w:left w:val="none" w:sz="0" w:space="0" w:color="auto"/>
        <w:bottom w:val="none" w:sz="0" w:space="0" w:color="auto"/>
        <w:right w:val="none" w:sz="0" w:space="0" w:color="auto"/>
      </w:divBdr>
    </w:div>
    <w:div w:id="365327031">
      <w:bodyDiv w:val="1"/>
      <w:marLeft w:val="0"/>
      <w:marRight w:val="0"/>
      <w:marTop w:val="0"/>
      <w:marBottom w:val="0"/>
      <w:divBdr>
        <w:top w:val="none" w:sz="0" w:space="0" w:color="auto"/>
        <w:left w:val="none" w:sz="0" w:space="0" w:color="auto"/>
        <w:bottom w:val="none" w:sz="0" w:space="0" w:color="auto"/>
        <w:right w:val="none" w:sz="0" w:space="0" w:color="auto"/>
      </w:divBdr>
    </w:div>
    <w:div w:id="365329973">
      <w:bodyDiv w:val="1"/>
      <w:marLeft w:val="0"/>
      <w:marRight w:val="0"/>
      <w:marTop w:val="0"/>
      <w:marBottom w:val="0"/>
      <w:divBdr>
        <w:top w:val="none" w:sz="0" w:space="0" w:color="auto"/>
        <w:left w:val="none" w:sz="0" w:space="0" w:color="auto"/>
        <w:bottom w:val="none" w:sz="0" w:space="0" w:color="auto"/>
        <w:right w:val="none" w:sz="0" w:space="0" w:color="auto"/>
      </w:divBdr>
    </w:div>
    <w:div w:id="365330133">
      <w:bodyDiv w:val="1"/>
      <w:marLeft w:val="0"/>
      <w:marRight w:val="0"/>
      <w:marTop w:val="0"/>
      <w:marBottom w:val="0"/>
      <w:divBdr>
        <w:top w:val="none" w:sz="0" w:space="0" w:color="auto"/>
        <w:left w:val="none" w:sz="0" w:space="0" w:color="auto"/>
        <w:bottom w:val="none" w:sz="0" w:space="0" w:color="auto"/>
        <w:right w:val="none" w:sz="0" w:space="0" w:color="auto"/>
      </w:divBdr>
    </w:div>
    <w:div w:id="365495166">
      <w:bodyDiv w:val="1"/>
      <w:marLeft w:val="0"/>
      <w:marRight w:val="0"/>
      <w:marTop w:val="0"/>
      <w:marBottom w:val="0"/>
      <w:divBdr>
        <w:top w:val="none" w:sz="0" w:space="0" w:color="auto"/>
        <w:left w:val="none" w:sz="0" w:space="0" w:color="auto"/>
        <w:bottom w:val="none" w:sz="0" w:space="0" w:color="auto"/>
        <w:right w:val="none" w:sz="0" w:space="0" w:color="auto"/>
      </w:divBdr>
    </w:div>
    <w:div w:id="365565261">
      <w:bodyDiv w:val="1"/>
      <w:marLeft w:val="0"/>
      <w:marRight w:val="0"/>
      <w:marTop w:val="0"/>
      <w:marBottom w:val="0"/>
      <w:divBdr>
        <w:top w:val="none" w:sz="0" w:space="0" w:color="auto"/>
        <w:left w:val="none" w:sz="0" w:space="0" w:color="auto"/>
        <w:bottom w:val="none" w:sz="0" w:space="0" w:color="auto"/>
        <w:right w:val="none" w:sz="0" w:space="0" w:color="auto"/>
      </w:divBdr>
    </w:div>
    <w:div w:id="365640296">
      <w:bodyDiv w:val="1"/>
      <w:marLeft w:val="0"/>
      <w:marRight w:val="0"/>
      <w:marTop w:val="0"/>
      <w:marBottom w:val="0"/>
      <w:divBdr>
        <w:top w:val="none" w:sz="0" w:space="0" w:color="auto"/>
        <w:left w:val="none" w:sz="0" w:space="0" w:color="auto"/>
        <w:bottom w:val="none" w:sz="0" w:space="0" w:color="auto"/>
        <w:right w:val="none" w:sz="0" w:space="0" w:color="auto"/>
      </w:divBdr>
    </w:div>
    <w:div w:id="366377189">
      <w:bodyDiv w:val="1"/>
      <w:marLeft w:val="0"/>
      <w:marRight w:val="0"/>
      <w:marTop w:val="0"/>
      <w:marBottom w:val="0"/>
      <w:divBdr>
        <w:top w:val="none" w:sz="0" w:space="0" w:color="auto"/>
        <w:left w:val="none" w:sz="0" w:space="0" w:color="auto"/>
        <w:bottom w:val="none" w:sz="0" w:space="0" w:color="auto"/>
        <w:right w:val="none" w:sz="0" w:space="0" w:color="auto"/>
      </w:divBdr>
    </w:div>
    <w:div w:id="366491590">
      <w:bodyDiv w:val="1"/>
      <w:marLeft w:val="0"/>
      <w:marRight w:val="0"/>
      <w:marTop w:val="0"/>
      <w:marBottom w:val="0"/>
      <w:divBdr>
        <w:top w:val="none" w:sz="0" w:space="0" w:color="auto"/>
        <w:left w:val="none" w:sz="0" w:space="0" w:color="auto"/>
        <w:bottom w:val="none" w:sz="0" w:space="0" w:color="auto"/>
        <w:right w:val="none" w:sz="0" w:space="0" w:color="auto"/>
      </w:divBdr>
    </w:div>
    <w:div w:id="366679853">
      <w:bodyDiv w:val="1"/>
      <w:marLeft w:val="0"/>
      <w:marRight w:val="0"/>
      <w:marTop w:val="0"/>
      <w:marBottom w:val="0"/>
      <w:divBdr>
        <w:top w:val="none" w:sz="0" w:space="0" w:color="auto"/>
        <w:left w:val="none" w:sz="0" w:space="0" w:color="auto"/>
        <w:bottom w:val="none" w:sz="0" w:space="0" w:color="auto"/>
        <w:right w:val="none" w:sz="0" w:space="0" w:color="auto"/>
      </w:divBdr>
    </w:div>
    <w:div w:id="366685790">
      <w:bodyDiv w:val="1"/>
      <w:marLeft w:val="0"/>
      <w:marRight w:val="0"/>
      <w:marTop w:val="0"/>
      <w:marBottom w:val="0"/>
      <w:divBdr>
        <w:top w:val="none" w:sz="0" w:space="0" w:color="auto"/>
        <w:left w:val="none" w:sz="0" w:space="0" w:color="auto"/>
        <w:bottom w:val="none" w:sz="0" w:space="0" w:color="auto"/>
        <w:right w:val="none" w:sz="0" w:space="0" w:color="auto"/>
      </w:divBdr>
    </w:div>
    <w:div w:id="366687407">
      <w:bodyDiv w:val="1"/>
      <w:marLeft w:val="0"/>
      <w:marRight w:val="0"/>
      <w:marTop w:val="0"/>
      <w:marBottom w:val="0"/>
      <w:divBdr>
        <w:top w:val="none" w:sz="0" w:space="0" w:color="auto"/>
        <w:left w:val="none" w:sz="0" w:space="0" w:color="auto"/>
        <w:bottom w:val="none" w:sz="0" w:space="0" w:color="auto"/>
        <w:right w:val="none" w:sz="0" w:space="0" w:color="auto"/>
      </w:divBdr>
    </w:div>
    <w:div w:id="366756170">
      <w:bodyDiv w:val="1"/>
      <w:marLeft w:val="0"/>
      <w:marRight w:val="0"/>
      <w:marTop w:val="0"/>
      <w:marBottom w:val="0"/>
      <w:divBdr>
        <w:top w:val="none" w:sz="0" w:space="0" w:color="auto"/>
        <w:left w:val="none" w:sz="0" w:space="0" w:color="auto"/>
        <w:bottom w:val="none" w:sz="0" w:space="0" w:color="auto"/>
        <w:right w:val="none" w:sz="0" w:space="0" w:color="auto"/>
      </w:divBdr>
    </w:div>
    <w:div w:id="366950291">
      <w:bodyDiv w:val="1"/>
      <w:marLeft w:val="0"/>
      <w:marRight w:val="0"/>
      <w:marTop w:val="0"/>
      <w:marBottom w:val="0"/>
      <w:divBdr>
        <w:top w:val="none" w:sz="0" w:space="0" w:color="auto"/>
        <w:left w:val="none" w:sz="0" w:space="0" w:color="auto"/>
        <w:bottom w:val="none" w:sz="0" w:space="0" w:color="auto"/>
        <w:right w:val="none" w:sz="0" w:space="0" w:color="auto"/>
      </w:divBdr>
    </w:div>
    <w:div w:id="367267983">
      <w:bodyDiv w:val="1"/>
      <w:marLeft w:val="0"/>
      <w:marRight w:val="0"/>
      <w:marTop w:val="0"/>
      <w:marBottom w:val="0"/>
      <w:divBdr>
        <w:top w:val="none" w:sz="0" w:space="0" w:color="auto"/>
        <w:left w:val="none" w:sz="0" w:space="0" w:color="auto"/>
        <w:bottom w:val="none" w:sz="0" w:space="0" w:color="auto"/>
        <w:right w:val="none" w:sz="0" w:space="0" w:color="auto"/>
      </w:divBdr>
    </w:div>
    <w:div w:id="367608009">
      <w:bodyDiv w:val="1"/>
      <w:marLeft w:val="0"/>
      <w:marRight w:val="0"/>
      <w:marTop w:val="0"/>
      <w:marBottom w:val="0"/>
      <w:divBdr>
        <w:top w:val="none" w:sz="0" w:space="0" w:color="auto"/>
        <w:left w:val="none" w:sz="0" w:space="0" w:color="auto"/>
        <w:bottom w:val="none" w:sz="0" w:space="0" w:color="auto"/>
        <w:right w:val="none" w:sz="0" w:space="0" w:color="auto"/>
      </w:divBdr>
    </w:div>
    <w:div w:id="367685262">
      <w:bodyDiv w:val="1"/>
      <w:marLeft w:val="0"/>
      <w:marRight w:val="0"/>
      <w:marTop w:val="0"/>
      <w:marBottom w:val="0"/>
      <w:divBdr>
        <w:top w:val="none" w:sz="0" w:space="0" w:color="auto"/>
        <w:left w:val="none" w:sz="0" w:space="0" w:color="auto"/>
        <w:bottom w:val="none" w:sz="0" w:space="0" w:color="auto"/>
        <w:right w:val="none" w:sz="0" w:space="0" w:color="auto"/>
      </w:divBdr>
    </w:div>
    <w:div w:id="367801174">
      <w:bodyDiv w:val="1"/>
      <w:marLeft w:val="0"/>
      <w:marRight w:val="0"/>
      <w:marTop w:val="0"/>
      <w:marBottom w:val="0"/>
      <w:divBdr>
        <w:top w:val="none" w:sz="0" w:space="0" w:color="auto"/>
        <w:left w:val="none" w:sz="0" w:space="0" w:color="auto"/>
        <w:bottom w:val="none" w:sz="0" w:space="0" w:color="auto"/>
        <w:right w:val="none" w:sz="0" w:space="0" w:color="auto"/>
      </w:divBdr>
    </w:div>
    <w:div w:id="367803892">
      <w:bodyDiv w:val="1"/>
      <w:marLeft w:val="0"/>
      <w:marRight w:val="0"/>
      <w:marTop w:val="0"/>
      <w:marBottom w:val="0"/>
      <w:divBdr>
        <w:top w:val="none" w:sz="0" w:space="0" w:color="auto"/>
        <w:left w:val="none" w:sz="0" w:space="0" w:color="auto"/>
        <w:bottom w:val="none" w:sz="0" w:space="0" w:color="auto"/>
        <w:right w:val="none" w:sz="0" w:space="0" w:color="auto"/>
      </w:divBdr>
    </w:div>
    <w:div w:id="367874678">
      <w:bodyDiv w:val="1"/>
      <w:marLeft w:val="0"/>
      <w:marRight w:val="0"/>
      <w:marTop w:val="0"/>
      <w:marBottom w:val="0"/>
      <w:divBdr>
        <w:top w:val="none" w:sz="0" w:space="0" w:color="auto"/>
        <w:left w:val="none" w:sz="0" w:space="0" w:color="auto"/>
        <w:bottom w:val="none" w:sz="0" w:space="0" w:color="auto"/>
        <w:right w:val="none" w:sz="0" w:space="0" w:color="auto"/>
      </w:divBdr>
    </w:div>
    <w:div w:id="367880960">
      <w:bodyDiv w:val="1"/>
      <w:marLeft w:val="0"/>
      <w:marRight w:val="0"/>
      <w:marTop w:val="0"/>
      <w:marBottom w:val="0"/>
      <w:divBdr>
        <w:top w:val="none" w:sz="0" w:space="0" w:color="auto"/>
        <w:left w:val="none" w:sz="0" w:space="0" w:color="auto"/>
        <w:bottom w:val="none" w:sz="0" w:space="0" w:color="auto"/>
        <w:right w:val="none" w:sz="0" w:space="0" w:color="auto"/>
      </w:divBdr>
    </w:div>
    <w:div w:id="368533633">
      <w:bodyDiv w:val="1"/>
      <w:marLeft w:val="0"/>
      <w:marRight w:val="0"/>
      <w:marTop w:val="0"/>
      <w:marBottom w:val="0"/>
      <w:divBdr>
        <w:top w:val="none" w:sz="0" w:space="0" w:color="auto"/>
        <w:left w:val="none" w:sz="0" w:space="0" w:color="auto"/>
        <w:bottom w:val="none" w:sz="0" w:space="0" w:color="auto"/>
        <w:right w:val="none" w:sz="0" w:space="0" w:color="auto"/>
      </w:divBdr>
    </w:div>
    <w:div w:id="368839919">
      <w:bodyDiv w:val="1"/>
      <w:marLeft w:val="0"/>
      <w:marRight w:val="0"/>
      <w:marTop w:val="0"/>
      <w:marBottom w:val="0"/>
      <w:divBdr>
        <w:top w:val="none" w:sz="0" w:space="0" w:color="auto"/>
        <w:left w:val="none" w:sz="0" w:space="0" w:color="auto"/>
        <w:bottom w:val="none" w:sz="0" w:space="0" w:color="auto"/>
        <w:right w:val="none" w:sz="0" w:space="0" w:color="auto"/>
      </w:divBdr>
    </w:div>
    <w:div w:id="368844839">
      <w:bodyDiv w:val="1"/>
      <w:marLeft w:val="0"/>
      <w:marRight w:val="0"/>
      <w:marTop w:val="0"/>
      <w:marBottom w:val="0"/>
      <w:divBdr>
        <w:top w:val="none" w:sz="0" w:space="0" w:color="auto"/>
        <w:left w:val="none" w:sz="0" w:space="0" w:color="auto"/>
        <w:bottom w:val="none" w:sz="0" w:space="0" w:color="auto"/>
        <w:right w:val="none" w:sz="0" w:space="0" w:color="auto"/>
      </w:divBdr>
    </w:div>
    <w:div w:id="369065800">
      <w:bodyDiv w:val="1"/>
      <w:marLeft w:val="0"/>
      <w:marRight w:val="0"/>
      <w:marTop w:val="0"/>
      <w:marBottom w:val="0"/>
      <w:divBdr>
        <w:top w:val="none" w:sz="0" w:space="0" w:color="auto"/>
        <w:left w:val="none" w:sz="0" w:space="0" w:color="auto"/>
        <w:bottom w:val="none" w:sz="0" w:space="0" w:color="auto"/>
        <w:right w:val="none" w:sz="0" w:space="0" w:color="auto"/>
      </w:divBdr>
    </w:div>
    <w:div w:id="369230075">
      <w:bodyDiv w:val="1"/>
      <w:marLeft w:val="0"/>
      <w:marRight w:val="0"/>
      <w:marTop w:val="0"/>
      <w:marBottom w:val="0"/>
      <w:divBdr>
        <w:top w:val="none" w:sz="0" w:space="0" w:color="auto"/>
        <w:left w:val="none" w:sz="0" w:space="0" w:color="auto"/>
        <w:bottom w:val="none" w:sz="0" w:space="0" w:color="auto"/>
        <w:right w:val="none" w:sz="0" w:space="0" w:color="auto"/>
      </w:divBdr>
    </w:div>
    <w:div w:id="369497743">
      <w:bodyDiv w:val="1"/>
      <w:marLeft w:val="0"/>
      <w:marRight w:val="0"/>
      <w:marTop w:val="0"/>
      <w:marBottom w:val="0"/>
      <w:divBdr>
        <w:top w:val="none" w:sz="0" w:space="0" w:color="auto"/>
        <w:left w:val="none" w:sz="0" w:space="0" w:color="auto"/>
        <w:bottom w:val="none" w:sz="0" w:space="0" w:color="auto"/>
        <w:right w:val="none" w:sz="0" w:space="0" w:color="auto"/>
      </w:divBdr>
    </w:div>
    <w:div w:id="369569954">
      <w:bodyDiv w:val="1"/>
      <w:marLeft w:val="0"/>
      <w:marRight w:val="0"/>
      <w:marTop w:val="0"/>
      <w:marBottom w:val="0"/>
      <w:divBdr>
        <w:top w:val="none" w:sz="0" w:space="0" w:color="auto"/>
        <w:left w:val="none" w:sz="0" w:space="0" w:color="auto"/>
        <w:bottom w:val="none" w:sz="0" w:space="0" w:color="auto"/>
        <w:right w:val="none" w:sz="0" w:space="0" w:color="auto"/>
      </w:divBdr>
    </w:div>
    <w:div w:id="370493573">
      <w:bodyDiv w:val="1"/>
      <w:marLeft w:val="0"/>
      <w:marRight w:val="0"/>
      <w:marTop w:val="0"/>
      <w:marBottom w:val="0"/>
      <w:divBdr>
        <w:top w:val="none" w:sz="0" w:space="0" w:color="auto"/>
        <w:left w:val="none" w:sz="0" w:space="0" w:color="auto"/>
        <w:bottom w:val="none" w:sz="0" w:space="0" w:color="auto"/>
        <w:right w:val="none" w:sz="0" w:space="0" w:color="auto"/>
      </w:divBdr>
    </w:div>
    <w:div w:id="370611748">
      <w:bodyDiv w:val="1"/>
      <w:marLeft w:val="0"/>
      <w:marRight w:val="0"/>
      <w:marTop w:val="0"/>
      <w:marBottom w:val="0"/>
      <w:divBdr>
        <w:top w:val="none" w:sz="0" w:space="0" w:color="auto"/>
        <w:left w:val="none" w:sz="0" w:space="0" w:color="auto"/>
        <w:bottom w:val="none" w:sz="0" w:space="0" w:color="auto"/>
        <w:right w:val="none" w:sz="0" w:space="0" w:color="auto"/>
      </w:divBdr>
    </w:div>
    <w:div w:id="370761541">
      <w:bodyDiv w:val="1"/>
      <w:marLeft w:val="0"/>
      <w:marRight w:val="0"/>
      <w:marTop w:val="0"/>
      <w:marBottom w:val="0"/>
      <w:divBdr>
        <w:top w:val="none" w:sz="0" w:space="0" w:color="auto"/>
        <w:left w:val="none" w:sz="0" w:space="0" w:color="auto"/>
        <w:bottom w:val="none" w:sz="0" w:space="0" w:color="auto"/>
        <w:right w:val="none" w:sz="0" w:space="0" w:color="auto"/>
      </w:divBdr>
    </w:div>
    <w:div w:id="371077035">
      <w:bodyDiv w:val="1"/>
      <w:marLeft w:val="0"/>
      <w:marRight w:val="0"/>
      <w:marTop w:val="0"/>
      <w:marBottom w:val="0"/>
      <w:divBdr>
        <w:top w:val="none" w:sz="0" w:space="0" w:color="auto"/>
        <w:left w:val="none" w:sz="0" w:space="0" w:color="auto"/>
        <w:bottom w:val="none" w:sz="0" w:space="0" w:color="auto"/>
        <w:right w:val="none" w:sz="0" w:space="0" w:color="auto"/>
      </w:divBdr>
    </w:div>
    <w:div w:id="371226717">
      <w:bodyDiv w:val="1"/>
      <w:marLeft w:val="0"/>
      <w:marRight w:val="0"/>
      <w:marTop w:val="0"/>
      <w:marBottom w:val="0"/>
      <w:divBdr>
        <w:top w:val="none" w:sz="0" w:space="0" w:color="auto"/>
        <w:left w:val="none" w:sz="0" w:space="0" w:color="auto"/>
        <w:bottom w:val="none" w:sz="0" w:space="0" w:color="auto"/>
        <w:right w:val="none" w:sz="0" w:space="0" w:color="auto"/>
      </w:divBdr>
    </w:div>
    <w:div w:id="371418880">
      <w:bodyDiv w:val="1"/>
      <w:marLeft w:val="0"/>
      <w:marRight w:val="0"/>
      <w:marTop w:val="0"/>
      <w:marBottom w:val="0"/>
      <w:divBdr>
        <w:top w:val="none" w:sz="0" w:space="0" w:color="auto"/>
        <w:left w:val="none" w:sz="0" w:space="0" w:color="auto"/>
        <w:bottom w:val="none" w:sz="0" w:space="0" w:color="auto"/>
        <w:right w:val="none" w:sz="0" w:space="0" w:color="auto"/>
      </w:divBdr>
    </w:div>
    <w:div w:id="371419155">
      <w:bodyDiv w:val="1"/>
      <w:marLeft w:val="0"/>
      <w:marRight w:val="0"/>
      <w:marTop w:val="0"/>
      <w:marBottom w:val="0"/>
      <w:divBdr>
        <w:top w:val="none" w:sz="0" w:space="0" w:color="auto"/>
        <w:left w:val="none" w:sz="0" w:space="0" w:color="auto"/>
        <w:bottom w:val="none" w:sz="0" w:space="0" w:color="auto"/>
        <w:right w:val="none" w:sz="0" w:space="0" w:color="auto"/>
      </w:divBdr>
    </w:div>
    <w:div w:id="371459938">
      <w:bodyDiv w:val="1"/>
      <w:marLeft w:val="0"/>
      <w:marRight w:val="0"/>
      <w:marTop w:val="0"/>
      <w:marBottom w:val="0"/>
      <w:divBdr>
        <w:top w:val="none" w:sz="0" w:space="0" w:color="auto"/>
        <w:left w:val="none" w:sz="0" w:space="0" w:color="auto"/>
        <w:bottom w:val="none" w:sz="0" w:space="0" w:color="auto"/>
        <w:right w:val="none" w:sz="0" w:space="0" w:color="auto"/>
      </w:divBdr>
    </w:div>
    <w:div w:id="371655494">
      <w:bodyDiv w:val="1"/>
      <w:marLeft w:val="0"/>
      <w:marRight w:val="0"/>
      <w:marTop w:val="0"/>
      <w:marBottom w:val="0"/>
      <w:divBdr>
        <w:top w:val="none" w:sz="0" w:space="0" w:color="auto"/>
        <w:left w:val="none" w:sz="0" w:space="0" w:color="auto"/>
        <w:bottom w:val="none" w:sz="0" w:space="0" w:color="auto"/>
        <w:right w:val="none" w:sz="0" w:space="0" w:color="auto"/>
      </w:divBdr>
    </w:div>
    <w:div w:id="371853340">
      <w:bodyDiv w:val="1"/>
      <w:marLeft w:val="0"/>
      <w:marRight w:val="0"/>
      <w:marTop w:val="0"/>
      <w:marBottom w:val="0"/>
      <w:divBdr>
        <w:top w:val="none" w:sz="0" w:space="0" w:color="auto"/>
        <w:left w:val="none" w:sz="0" w:space="0" w:color="auto"/>
        <w:bottom w:val="none" w:sz="0" w:space="0" w:color="auto"/>
        <w:right w:val="none" w:sz="0" w:space="0" w:color="auto"/>
      </w:divBdr>
    </w:div>
    <w:div w:id="371879002">
      <w:bodyDiv w:val="1"/>
      <w:marLeft w:val="0"/>
      <w:marRight w:val="0"/>
      <w:marTop w:val="0"/>
      <w:marBottom w:val="0"/>
      <w:divBdr>
        <w:top w:val="none" w:sz="0" w:space="0" w:color="auto"/>
        <w:left w:val="none" w:sz="0" w:space="0" w:color="auto"/>
        <w:bottom w:val="none" w:sz="0" w:space="0" w:color="auto"/>
        <w:right w:val="none" w:sz="0" w:space="0" w:color="auto"/>
      </w:divBdr>
    </w:div>
    <w:div w:id="372000415">
      <w:bodyDiv w:val="1"/>
      <w:marLeft w:val="0"/>
      <w:marRight w:val="0"/>
      <w:marTop w:val="0"/>
      <w:marBottom w:val="0"/>
      <w:divBdr>
        <w:top w:val="none" w:sz="0" w:space="0" w:color="auto"/>
        <w:left w:val="none" w:sz="0" w:space="0" w:color="auto"/>
        <w:bottom w:val="none" w:sz="0" w:space="0" w:color="auto"/>
        <w:right w:val="none" w:sz="0" w:space="0" w:color="auto"/>
      </w:divBdr>
    </w:div>
    <w:div w:id="372771473">
      <w:bodyDiv w:val="1"/>
      <w:marLeft w:val="0"/>
      <w:marRight w:val="0"/>
      <w:marTop w:val="0"/>
      <w:marBottom w:val="0"/>
      <w:divBdr>
        <w:top w:val="none" w:sz="0" w:space="0" w:color="auto"/>
        <w:left w:val="none" w:sz="0" w:space="0" w:color="auto"/>
        <w:bottom w:val="none" w:sz="0" w:space="0" w:color="auto"/>
        <w:right w:val="none" w:sz="0" w:space="0" w:color="auto"/>
      </w:divBdr>
    </w:div>
    <w:div w:id="372771511">
      <w:bodyDiv w:val="1"/>
      <w:marLeft w:val="0"/>
      <w:marRight w:val="0"/>
      <w:marTop w:val="0"/>
      <w:marBottom w:val="0"/>
      <w:divBdr>
        <w:top w:val="none" w:sz="0" w:space="0" w:color="auto"/>
        <w:left w:val="none" w:sz="0" w:space="0" w:color="auto"/>
        <w:bottom w:val="none" w:sz="0" w:space="0" w:color="auto"/>
        <w:right w:val="none" w:sz="0" w:space="0" w:color="auto"/>
      </w:divBdr>
    </w:div>
    <w:div w:id="372773464">
      <w:bodyDiv w:val="1"/>
      <w:marLeft w:val="0"/>
      <w:marRight w:val="0"/>
      <w:marTop w:val="0"/>
      <w:marBottom w:val="0"/>
      <w:divBdr>
        <w:top w:val="none" w:sz="0" w:space="0" w:color="auto"/>
        <w:left w:val="none" w:sz="0" w:space="0" w:color="auto"/>
        <w:bottom w:val="none" w:sz="0" w:space="0" w:color="auto"/>
        <w:right w:val="none" w:sz="0" w:space="0" w:color="auto"/>
      </w:divBdr>
    </w:div>
    <w:div w:id="372774684">
      <w:bodyDiv w:val="1"/>
      <w:marLeft w:val="0"/>
      <w:marRight w:val="0"/>
      <w:marTop w:val="0"/>
      <w:marBottom w:val="0"/>
      <w:divBdr>
        <w:top w:val="none" w:sz="0" w:space="0" w:color="auto"/>
        <w:left w:val="none" w:sz="0" w:space="0" w:color="auto"/>
        <w:bottom w:val="none" w:sz="0" w:space="0" w:color="auto"/>
        <w:right w:val="none" w:sz="0" w:space="0" w:color="auto"/>
      </w:divBdr>
    </w:div>
    <w:div w:id="372777052">
      <w:bodyDiv w:val="1"/>
      <w:marLeft w:val="0"/>
      <w:marRight w:val="0"/>
      <w:marTop w:val="0"/>
      <w:marBottom w:val="0"/>
      <w:divBdr>
        <w:top w:val="none" w:sz="0" w:space="0" w:color="auto"/>
        <w:left w:val="none" w:sz="0" w:space="0" w:color="auto"/>
        <w:bottom w:val="none" w:sz="0" w:space="0" w:color="auto"/>
        <w:right w:val="none" w:sz="0" w:space="0" w:color="auto"/>
      </w:divBdr>
    </w:div>
    <w:div w:id="372997076">
      <w:bodyDiv w:val="1"/>
      <w:marLeft w:val="0"/>
      <w:marRight w:val="0"/>
      <w:marTop w:val="0"/>
      <w:marBottom w:val="0"/>
      <w:divBdr>
        <w:top w:val="none" w:sz="0" w:space="0" w:color="auto"/>
        <w:left w:val="none" w:sz="0" w:space="0" w:color="auto"/>
        <w:bottom w:val="none" w:sz="0" w:space="0" w:color="auto"/>
        <w:right w:val="none" w:sz="0" w:space="0" w:color="auto"/>
      </w:divBdr>
    </w:div>
    <w:div w:id="373119468">
      <w:bodyDiv w:val="1"/>
      <w:marLeft w:val="0"/>
      <w:marRight w:val="0"/>
      <w:marTop w:val="0"/>
      <w:marBottom w:val="0"/>
      <w:divBdr>
        <w:top w:val="none" w:sz="0" w:space="0" w:color="auto"/>
        <w:left w:val="none" w:sz="0" w:space="0" w:color="auto"/>
        <w:bottom w:val="none" w:sz="0" w:space="0" w:color="auto"/>
        <w:right w:val="none" w:sz="0" w:space="0" w:color="auto"/>
      </w:divBdr>
    </w:div>
    <w:div w:id="373702838">
      <w:bodyDiv w:val="1"/>
      <w:marLeft w:val="0"/>
      <w:marRight w:val="0"/>
      <w:marTop w:val="0"/>
      <w:marBottom w:val="0"/>
      <w:divBdr>
        <w:top w:val="none" w:sz="0" w:space="0" w:color="auto"/>
        <w:left w:val="none" w:sz="0" w:space="0" w:color="auto"/>
        <w:bottom w:val="none" w:sz="0" w:space="0" w:color="auto"/>
        <w:right w:val="none" w:sz="0" w:space="0" w:color="auto"/>
      </w:divBdr>
    </w:div>
    <w:div w:id="374014659">
      <w:bodyDiv w:val="1"/>
      <w:marLeft w:val="0"/>
      <w:marRight w:val="0"/>
      <w:marTop w:val="0"/>
      <w:marBottom w:val="0"/>
      <w:divBdr>
        <w:top w:val="none" w:sz="0" w:space="0" w:color="auto"/>
        <w:left w:val="none" w:sz="0" w:space="0" w:color="auto"/>
        <w:bottom w:val="none" w:sz="0" w:space="0" w:color="auto"/>
        <w:right w:val="none" w:sz="0" w:space="0" w:color="auto"/>
      </w:divBdr>
    </w:div>
    <w:div w:id="374038340">
      <w:bodyDiv w:val="1"/>
      <w:marLeft w:val="0"/>
      <w:marRight w:val="0"/>
      <w:marTop w:val="0"/>
      <w:marBottom w:val="0"/>
      <w:divBdr>
        <w:top w:val="none" w:sz="0" w:space="0" w:color="auto"/>
        <w:left w:val="none" w:sz="0" w:space="0" w:color="auto"/>
        <w:bottom w:val="none" w:sz="0" w:space="0" w:color="auto"/>
        <w:right w:val="none" w:sz="0" w:space="0" w:color="auto"/>
      </w:divBdr>
    </w:div>
    <w:div w:id="374165098">
      <w:bodyDiv w:val="1"/>
      <w:marLeft w:val="0"/>
      <w:marRight w:val="0"/>
      <w:marTop w:val="0"/>
      <w:marBottom w:val="0"/>
      <w:divBdr>
        <w:top w:val="none" w:sz="0" w:space="0" w:color="auto"/>
        <w:left w:val="none" w:sz="0" w:space="0" w:color="auto"/>
        <w:bottom w:val="none" w:sz="0" w:space="0" w:color="auto"/>
        <w:right w:val="none" w:sz="0" w:space="0" w:color="auto"/>
      </w:divBdr>
    </w:div>
    <w:div w:id="374231089">
      <w:bodyDiv w:val="1"/>
      <w:marLeft w:val="0"/>
      <w:marRight w:val="0"/>
      <w:marTop w:val="0"/>
      <w:marBottom w:val="0"/>
      <w:divBdr>
        <w:top w:val="none" w:sz="0" w:space="0" w:color="auto"/>
        <w:left w:val="none" w:sz="0" w:space="0" w:color="auto"/>
        <w:bottom w:val="none" w:sz="0" w:space="0" w:color="auto"/>
        <w:right w:val="none" w:sz="0" w:space="0" w:color="auto"/>
      </w:divBdr>
    </w:div>
    <w:div w:id="374891388">
      <w:bodyDiv w:val="1"/>
      <w:marLeft w:val="0"/>
      <w:marRight w:val="0"/>
      <w:marTop w:val="0"/>
      <w:marBottom w:val="0"/>
      <w:divBdr>
        <w:top w:val="none" w:sz="0" w:space="0" w:color="auto"/>
        <w:left w:val="none" w:sz="0" w:space="0" w:color="auto"/>
        <w:bottom w:val="none" w:sz="0" w:space="0" w:color="auto"/>
        <w:right w:val="none" w:sz="0" w:space="0" w:color="auto"/>
      </w:divBdr>
    </w:div>
    <w:div w:id="375280198">
      <w:bodyDiv w:val="1"/>
      <w:marLeft w:val="0"/>
      <w:marRight w:val="0"/>
      <w:marTop w:val="0"/>
      <w:marBottom w:val="0"/>
      <w:divBdr>
        <w:top w:val="none" w:sz="0" w:space="0" w:color="auto"/>
        <w:left w:val="none" w:sz="0" w:space="0" w:color="auto"/>
        <w:bottom w:val="none" w:sz="0" w:space="0" w:color="auto"/>
        <w:right w:val="none" w:sz="0" w:space="0" w:color="auto"/>
      </w:divBdr>
    </w:div>
    <w:div w:id="375593407">
      <w:bodyDiv w:val="1"/>
      <w:marLeft w:val="0"/>
      <w:marRight w:val="0"/>
      <w:marTop w:val="0"/>
      <w:marBottom w:val="0"/>
      <w:divBdr>
        <w:top w:val="none" w:sz="0" w:space="0" w:color="auto"/>
        <w:left w:val="none" w:sz="0" w:space="0" w:color="auto"/>
        <w:bottom w:val="none" w:sz="0" w:space="0" w:color="auto"/>
        <w:right w:val="none" w:sz="0" w:space="0" w:color="auto"/>
      </w:divBdr>
    </w:div>
    <w:div w:id="375661366">
      <w:bodyDiv w:val="1"/>
      <w:marLeft w:val="0"/>
      <w:marRight w:val="0"/>
      <w:marTop w:val="0"/>
      <w:marBottom w:val="0"/>
      <w:divBdr>
        <w:top w:val="none" w:sz="0" w:space="0" w:color="auto"/>
        <w:left w:val="none" w:sz="0" w:space="0" w:color="auto"/>
        <w:bottom w:val="none" w:sz="0" w:space="0" w:color="auto"/>
        <w:right w:val="none" w:sz="0" w:space="0" w:color="auto"/>
      </w:divBdr>
    </w:div>
    <w:div w:id="375740533">
      <w:bodyDiv w:val="1"/>
      <w:marLeft w:val="0"/>
      <w:marRight w:val="0"/>
      <w:marTop w:val="0"/>
      <w:marBottom w:val="0"/>
      <w:divBdr>
        <w:top w:val="none" w:sz="0" w:space="0" w:color="auto"/>
        <w:left w:val="none" w:sz="0" w:space="0" w:color="auto"/>
        <w:bottom w:val="none" w:sz="0" w:space="0" w:color="auto"/>
        <w:right w:val="none" w:sz="0" w:space="0" w:color="auto"/>
      </w:divBdr>
    </w:div>
    <w:div w:id="375744281">
      <w:bodyDiv w:val="1"/>
      <w:marLeft w:val="0"/>
      <w:marRight w:val="0"/>
      <w:marTop w:val="0"/>
      <w:marBottom w:val="0"/>
      <w:divBdr>
        <w:top w:val="none" w:sz="0" w:space="0" w:color="auto"/>
        <w:left w:val="none" w:sz="0" w:space="0" w:color="auto"/>
        <w:bottom w:val="none" w:sz="0" w:space="0" w:color="auto"/>
        <w:right w:val="none" w:sz="0" w:space="0" w:color="auto"/>
      </w:divBdr>
    </w:div>
    <w:div w:id="376130838">
      <w:bodyDiv w:val="1"/>
      <w:marLeft w:val="0"/>
      <w:marRight w:val="0"/>
      <w:marTop w:val="0"/>
      <w:marBottom w:val="0"/>
      <w:divBdr>
        <w:top w:val="none" w:sz="0" w:space="0" w:color="auto"/>
        <w:left w:val="none" w:sz="0" w:space="0" w:color="auto"/>
        <w:bottom w:val="none" w:sz="0" w:space="0" w:color="auto"/>
        <w:right w:val="none" w:sz="0" w:space="0" w:color="auto"/>
      </w:divBdr>
    </w:div>
    <w:div w:id="376320728">
      <w:bodyDiv w:val="1"/>
      <w:marLeft w:val="0"/>
      <w:marRight w:val="0"/>
      <w:marTop w:val="0"/>
      <w:marBottom w:val="0"/>
      <w:divBdr>
        <w:top w:val="none" w:sz="0" w:space="0" w:color="auto"/>
        <w:left w:val="none" w:sz="0" w:space="0" w:color="auto"/>
        <w:bottom w:val="none" w:sz="0" w:space="0" w:color="auto"/>
        <w:right w:val="none" w:sz="0" w:space="0" w:color="auto"/>
      </w:divBdr>
    </w:div>
    <w:div w:id="376322005">
      <w:bodyDiv w:val="1"/>
      <w:marLeft w:val="0"/>
      <w:marRight w:val="0"/>
      <w:marTop w:val="0"/>
      <w:marBottom w:val="0"/>
      <w:divBdr>
        <w:top w:val="none" w:sz="0" w:space="0" w:color="auto"/>
        <w:left w:val="none" w:sz="0" w:space="0" w:color="auto"/>
        <w:bottom w:val="none" w:sz="0" w:space="0" w:color="auto"/>
        <w:right w:val="none" w:sz="0" w:space="0" w:color="auto"/>
      </w:divBdr>
    </w:div>
    <w:div w:id="376442431">
      <w:bodyDiv w:val="1"/>
      <w:marLeft w:val="0"/>
      <w:marRight w:val="0"/>
      <w:marTop w:val="0"/>
      <w:marBottom w:val="0"/>
      <w:divBdr>
        <w:top w:val="none" w:sz="0" w:space="0" w:color="auto"/>
        <w:left w:val="none" w:sz="0" w:space="0" w:color="auto"/>
        <w:bottom w:val="none" w:sz="0" w:space="0" w:color="auto"/>
        <w:right w:val="none" w:sz="0" w:space="0" w:color="auto"/>
      </w:divBdr>
    </w:div>
    <w:div w:id="376468958">
      <w:bodyDiv w:val="1"/>
      <w:marLeft w:val="0"/>
      <w:marRight w:val="0"/>
      <w:marTop w:val="0"/>
      <w:marBottom w:val="0"/>
      <w:divBdr>
        <w:top w:val="none" w:sz="0" w:space="0" w:color="auto"/>
        <w:left w:val="none" w:sz="0" w:space="0" w:color="auto"/>
        <w:bottom w:val="none" w:sz="0" w:space="0" w:color="auto"/>
        <w:right w:val="none" w:sz="0" w:space="0" w:color="auto"/>
      </w:divBdr>
    </w:div>
    <w:div w:id="376667463">
      <w:bodyDiv w:val="1"/>
      <w:marLeft w:val="0"/>
      <w:marRight w:val="0"/>
      <w:marTop w:val="0"/>
      <w:marBottom w:val="0"/>
      <w:divBdr>
        <w:top w:val="none" w:sz="0" w:space="0" w:color="auto"/>
        <w:left w:val="none" w:sz="0" w:space="0" w:color="auto"/>
        <w:bottom w:val="none" w:sz="0" w:space="0" w:color="auto"/>
        <w:right w:val="none" w:sz="0" w:space="0" w:color="auto"/>
      </w:divBdr>
    </w:div>
    <w:div w:id="376702260">
      <w:bodyDiv w:val="1"/>
      <w:marLeft w:val="0"/>
      <w:marRight w:val="0"/>
      <w:marTop w:val="0"/>
      <w:marBottom w:val="0"/>
      <w:divBdr>
        <w:top w:val="none" w:sz="0" w:space="0" w:color="auto"/>
        <w:left w:val="none" w:sz="0" w:space="0" w:color="auto"/>
        <w:bottom w:val="none" w:sz="0" w:space="0" w:color="auto"/>
        <w:right w:val="none" w:sz="0" w:space="0" w:color="auto"/>
      </w:divBdr>
    </w:div>
    <w:div w:id="376778130">
      <w:bodyDiv w:val="1"/>
      <w:marLeft w:val="0"/>
      <w:marRight w:val="0"/>
      <w:marTop w:val="0"/>
      <w:marBottom w:val="0"/>
      <w:divBdr>
        <w:top w:val="none" w:sz="0" w:space="0" w:color="auto"/>
        <w:left w:val="none" w:sz="0" w:space="0" w:color="auto"/>
        <w:bottom w:val="none" w:sz="0" w:space="0" w:color="auto"/>
        <w:right w:val="none" w:sz="0" w:space="0" w:color="auto"/>
      </w:divBdr>
    </w:div>
    <w:div w:id="376976353">
      <w:bodyDiv w:val="1"/>
      <w:marLeft w:val="0"/>
      <w:marRight w:val="0"/>
      <w:marTop w:val="0"/>
      <w:marBottom w:val="0"/>
      <w:divBdr>
        <w:top w:val="none" w:sz="0" w:space="0" w:color="auto"/>
        <w:left w:val="none" w:sz="0" w:space="0" w:color="auto"/>
        <w:bottom w:val="none" w:sz="0" w:space="0" w:color="auto"/>
        <w:right w:val="none" w:sz="0" w:space="0" w:color="auto"/>
      </w:divBdr>
    </w:div>
    <w:div w:id="377172532">
      <w:bodyDiv w:val="1"/>
      <w:marLeft w:val="0"/>
      <w:marRight w:val="0"/>
      <w:marTop w:val="0"/>
      <w:marBottom w:val="0"/>
      <w:divBdr>
        <w:top w:val="none" w:sz="0" w:space="0" w:color="auto"/>
        <w:left w:val="none" w:sz="0" w:space="0" w:color="auto"/>
        <w:bottom w:val="none" w:sz="0" w:space="0" w:color="auto"/>
        <w:right w:val="none" w:sz="0" w:space="0" w:color="auto"/>
      </w:divBdr>
    </w:div>
    <w:div w:id="377172777">
      <w:bodyDiv w:val="1"/>
      <w:marLeft w:val="0"/>
      <w:marRight w:val="0"/>
      <w:marTop w:val="0"/>
      <w:marBottom w:val="0"/>
      <w:divBdr>
        <w:top w:val="none" w:sz="0" w:space="0" w:color="auto"/>
        <w:left w:val="none" w:sz="0" w:space="0" w:color="auto"/>
        <w:bottom w:val="none" w:sz="0" w:space="0" w:color="auto"/>
        <w:right w:val="none" w:sz="0" w:space="0" w:color="auto"/>
      </w:divBdr>
    </w:div>
    <w:div w:id="377244414">
      <w:bodyDiv w:val="1"/>
      <w:marLeft w:val="0"/>
      <w:marRight w:val="0"/>
      <w:marTop w:val="0"/>
      <w:marBottom w:val="0"/>
      <w:divBdr>
        <w:top w:val="none" w:sz="0" w:space="0" w:color="auto"/>
        <w:left w:val="none" w:sz="0" w:space="0" w:color="auto"/>
        <w:bottom w:val="none" w:sz="0" w:space="0" w:color="auto"/>
        <w:right w:val="none" w:sz="0" w:space="0" w:color="auto"/>
      </w:divBdr>
    </w:div>
    <w:div w:id="377750455">
      <w:bodyDiv w:val="1"/>
      <w:marLeft w:val="0"/>
      <w:marRight w:val="0"/>
      <w:marTop w:val="0"/>
      <w:marBottom w:val="0"/>
      <w:divBdr>
        <w:top w:val="none" w:sz="0" w:space="0" w:color="auto"/>
        <w:left w:val="none" w:sz="0" w:space="0" w:color="auto"/>
        <w:bottom w:val="none" w:sz="0" w:space="0" w:color="auto"/>
        <w:right w:val="none" w:sz="0" w:space="0" w:color="auto"/>
      </w:divBdr>
    </w:div>
    <w:div w:id="378165970">
      <w:bodyDiv w:val="1"/>
      <w:marLeft w:val="0"/>
      <w:marRight w:val="0"/>
      <w:marTop w:val="0"/>
      <w:marBottom w:val="0"/>
      <w:divBdr>
        <w:top w:val="none" w:sz="0" w:space="0" w:color="auto"/>
        <w:left w:val="none" w:sz="0" w:space="0" w:color="auto"/>
        <w:bottom w:val="none" w:sz="0" w:space="0" w:color="auto"/>
        <w:right w:val="none" w:sz="0" w:space="0" w:color="auto"/>
      </w:divBdr>
    </w:div>
    <w:div w:id="378436010">
      <w:bodyDiv w:val="1"/>
      <w:marLeft w:val="0"/>
      <w:marRight w:val="0"/>
      <w:marTop w:val="0"/>
      <w:marBottom w:val="0"/>
      <w:divBdr>
        <w:top w:val="none" w:sz="0" w:space="0" w:color="auto"/>
        <w:left w:val="none" w:sz="0" w:space="0" w:color="auto"/>
        <w:bottom w:val="none" w:sz="0" w:space="0" w:color="auto"/>
        <w:right w:val="none" w:sz="0" w:space="0" w:color="auto"/>
      </w:divBdr>
    </w:div>
    <w:div w:id="378481210">
      <w:bodyDiv w:val="1"/>
      <w:marLeft w:val="0"/>
      <w:marRight w:val="0"/>
      <w:marTop w:val="0"/>
      <w:marBottom w:val="0"/>
      <w:divBdr>
        <w:top w:val="none" w:sz="0" w:space="0" w:color="auto"/>
        <w:left w:val="none" w:sz="0" w:space="0" w:color="auto"/>
        <w:bottom w:val="none" w:sz="0" w:space="0" w:color="auto"/>
        <w:right w:val="none" w:sz="0" w:space="0" w:color="auto"/>
      </w:divBdr>
    </w:div>
    <w:div w:id="378482042">
      <w:bodyDiv w:val="1"/>
      <w:marLeft w:val="0"/>
      <w:marRight w:val="0"/>
      <w:marTop w:val="0"/>
      <w:marBottom w:val="0"/>
      <w:divBdr>
        <w:top w:val="none" w:sz="0" w:space="0" w:color="auto"/>
        <w:left w:val="none" w:sz="0" w:space="0" w:color="auto"/>
        <w:bottom w:val="none" w:sz="0" w:space="0" w:color="auto"/>
        <w:right w:val="none" w:sz="0" w:space="0" w:color="auto"/>
      </w:divBdr>
    </w:div>
    <w:div w:id="378676739">
      <w:bodyDiv w:val="1"/>
      <w:marLeft w:val="0"/>
      <w:marRight w:val="0"/>
      <w:marTop w:val="0"/>
      <w:marBottom w:val="0"/>
      <w:divBdr>
        <w:top w:val="none" w:sz="0" w:space="0" w:color="auto"/>
        <w:left w:val="none" w:sz="0" w:space="0" w:color="auto"/>
        <w:bottom w:val="none" w:sz="0" w:space="0" w:color="auto"/>
        <w:right w:val="none" w:sz="0" w:space="0" w:color="auto"/>
      </w:divBdr>
    </w:div>
    <w:div w:id="378818215">
      <w:bodyDiv w:val="1"/>
      <w:marLeft w:val="0"/>
      <w:marRight w:val="0"/>
      <w:marTop w:val="0"/>
      <w:marBottom w:val="0"/>
      <w:divBdr>
        <w:top w:val="none" w:sz="0" w:space="0" w:color="auto"/>
        <w:left w:val="none" w:sz="0" w:space="0" w:color="auto"/>
        <w:bottom w:val="none" w:sz="0" w:space="0" w:color="auto"/>
        <w:right w:val="none" w:sz="0" w:space="0" w:color="auto"/>
      </w:divBdr>
    </w:div>
    <w:div w:id="378826255">
      <w:bodyDiv w:val="1"/>
      <w:marLeft w:val="0"/>
      <w:marRight w:val="0"/>
      <w:marTop w:val="0"/>
      <w:marBottom w:val="0"/>
      <w:divBdr>
        <w:top w:val="none" w:sz="0" w:space="0" w:color="auto"/>
        <w:left w:val="none" w:sz="0" w:space="0" w:color="auto"/>
        <w:bottom w:val="none" w:sz="0" w:space="0" w:color="auto"/>
        <w:right w:val="none" w:sz="0" w:space="0" w:color="auto"/>
      </w:divBdr>
    </w:div>
    <w:div w:id="379288208">
      <w:bodyDiv w:val="1"/>
      <w:marLeft w:val="0"/>
      <w:marRight w:val="0"/>
      <w:marTop w:val="0"/>
      <w:marBottom w:val="0"/>
      <w:divBdr>
        <w:top w:val="none" w:sz="0" w:space="0" w:color="auto"/>
        <w:left w:val="none" w:sz="0" w:space="0" w:color="auto"/>
        <w:bottom w:val="none" w:sz="0" w:space="0" w:color="auto"/>
        <w:right w:val="none" w:sz="0" w:space="0" w:color="auto"/>
      </w:divBdr>
    </w:div>
    <w:div w:id="379550722">
      <w:bodyDiv w:val="1"/>
      <w:marLeft w:val="0"/>
      <w:marRight w:val="0"/>
      <w:marTop w:val="0"/>
      <w:marBottom w:val="0"/>
      <w:divBdr>
        <w:top w:val="none" w:sz="0" w:space="0" w:color="auto"/>
        <w:left w:val="none" w:sz="0" w:space="0" w:color="auto"/>
        <w:bottom w:val="none" w:sz="0" w:space="0" w:color="auto"/>
        <w:right w:val="none" w:sz="0" w:space="0" w:color="auto"/>
      </w:divBdr>
    </w:div>
    <w:div w:id="380058488">
      <w:bodyDiv w:val="1"/>
      <w:marLeft w:val="0"/>
      <w:marRight w:val="0"/>
      <w:marTop w:val="0"/>
      <w:marBottom w:val="0"/>
      <w:divBdr>
        <w:top w:val="none" w:sz="0" w:space="0" w:color="auto"/>
        <w:left w:val="none" w:sz="0" w:space="0" w:color="auto"/>
        <w:bottom w:val="none" w:sz="0" w:space="0" w:color="auto"/>
        <w:right w:val="none" w:sz="0" w:space="0" w:color="auto"/>
      </w:divBdr>
    </w:div>
    <w:div w:id="380205644">
      <w:bodyDiv w:val="1"/>
      <w:marLeft w:val="0"/>
      <w:marRight w:val="0"/>
      <w:marTop w:val="0"/>
      <w:marBottom w:val="0"/>
      <w:divBdr>
        <w:top w:val="none" w:sz="0" w:space="0" w:color="auto"/>
        <w:left w:val="none" w:sz="0" w:space="0" w:color="auto"/>
        <w:bottom w:val="none" w:sz="0" w:space="0" w:color="auto"/>
        <w:right w:val="none" w:sz="0" w:space="0" w:color="auto"/>
      </w:divBdr>
    </w:div>
    <w:div w:id="380599784">
      <w:bodyDiv w:val="1"/>
      <w:marLeft w:val="0"/>
      <w:marRight w:val="0"/>
      <w:marTop w:val="0"/>
      <w:marBottom w:val="0"/>
      <w:divBdr>
        <w:top w:val="none" w:sz="0" w:space="0" w:color="auto"/>
        <w:left w:val="none" w:sz="0" w:space="0" w:color="auto"/>
        <w:bottom w:val="none" w:sz="0" w:space="0" w:color="auto"/>
        <w:right w:val="none" w:sz="0" w:space="0" w:color="auto"/>
      </w:divBdr>
    </w:div>
    <w:div w:id="380788213">
      <w:bodyDiv w:val="1"/>
      <w:marLeft w:val="0"/>
      <w:marRight w:val="0"/>
      <w:marTop w:val="0"/>
      <w:marBottom w:val="0"/>
      <w:divBdr>
        <w:top w:val="none" w:sz="0" w:space="0" w:color="auto"/>
        <w:left w:val="none" w:sz="0" w:space="0" w:color="auto"/>
        <w:bottom w:val="none" w:sz="0" w:space="0" w:color="auto"/>
        <w:right w:val="none" w:sz="0" w:space="0" w:color="auto"/>
      </w:divBdr>
    </w:div>
    <w:div w:id="381363801">
      <w:bodyDiv w:val="1"/>
      <w:marLeft w:val="0"/>
      <w:marRight w:val="0"/>
      <w:marTop w:val="0"/>
      <w:marBottom w:val="0"/>
      <w:divBdr>
        <w:top w:val="none" w:sz="0" w:space="0" w:color="auto"/>
        <w:left w:val="none" w:sz="0" w:space="0" w:color="auto"/>
        <w:bottom w:val="none" w:sz="0" w:space="0" w:color="auto"/>
        <w:right w:val="none" w:sz="0" w:space="0" w:color="auto"/>
      </w:divBdr>
    </w:div>
    <w:div w:id="381370837">
      <w:bodyDiv w:val="1"/>
      <w:marLeft w:val="0"/>
      <w:marRight w:val="0"/>
      <w:marTop w:val="0"/>
      <w:marBottom w:val="0"/>
      <w:divBdr>
        <w:top w:val="none" w:sz="0" w:space="0" w:color="auto"/>
        <w:left w:val="none" w:sz="0" w:space="0" w:color="auto"/>
        <w:bottom w:val="none" w:sz="0" w:space="0" w:color="auto"/>
        <w:right w:val="none" w:sz="0" w:space="0" w:color="auto"/>
      </w:divBdr>
    </w:div>
    <w:div w:id="381557935">
      <w:bodyDiv w:val="1"/>
      <w:marLeft w:val="0"/>
      <w:marRight w:val="0"/>
      <w:marTop w:val="0"/>
      <w:marBottom w:val="0"/>
      <w:divBdr>
        <w:top w:val="none" w:sz="0" w:space="0" w:color="auto"/>
        <w:left w:val="none" w:sz="0" w:space="0" w:color="auto"/>
        <w:bottom w:val="none" w:sz="0" w:space="0" w:color="auto"/>
        <w:right w:val="none" w:sz="0" w:space="0" w:color="auto"/>
      </w:divBdr>
    </w:div>
    <w:div w:id="382213719">
      <w:bodyDiv w:val="1"/>
      <w:marLeft w:val="0"/>
      <w:marRight w:val="0"/>
      <w:marTop w:val="0"/>
      <w:marBottom w:val="0"/>
      <w:divBdr>
        <w:top w:val="none" w:sz="0" w:space="0" w:color="auto"/>
        <w:left w:val="none" w:sz="0" w:space="0" w:color="auto"/>
        <w:bottom w:val="none" w:sz="0" w:space="0" w:color="auto"/>
        <w:right w:val="none" w:sz="0" w:space="0" w:color="auto"/>
      </w:divBdr>
    </w:div>
    <w:div w:id="382367340">
      <w:bodyDiv w:val="1"/>
      <w:marLeft w:val="0"/>
      <w:marRight w:val="0"/>
      <w:marTop w:val="0"/>
      <w:marBottom w:val="0"/>
      <w:divBdr>
        <w:top w:val="none" w:sz="0" w:space="0" w:color="auto"/>
        <w:left w:val="none" w:sz="0" w:space="0" w:color="auto"/>
        <w:bottom w:val="none" w:sz="0" w:space="0" w:color="auto"/>
        <w:right w:val="none" w:sz="0" w:space="0" w:color="auto"/>
      </w:divBdr>
    </w:div>
    <w:div w:id="382368892">
      <w:bodyDiv w:val="1"/>
      <w:marLeft w:val="0"/>
      <w:marRight w:val="0"/>
      <w:marTop w:val="0"/>
      <w:marBottom w:val="0"/>
      <w:divBdr>
        <w:top w:val="none" w:sz="0" w:space="0" w:color="auto"/>
        <w:left w:val="none" w:sz="0" w:space="0" w:color="auto"/>
        <w:bottom w:val="none" w:sz="0" w:space="0" w:color="auto"/>
        <w:right w:val="none" w:sz="0" w:space="0" w:color="auto"/>
      </w:divBdr>
    </w:div>
    <w:div w:id="382369202">
      <w:bodyDiv w:val="1"/>
      <w:marLeft w:val="0"/>
      <w:marRight w:val="0"/>
      <w:marTop w:val="0"/>
      <w:marBottom w:val="0"/>
      <w:divBdr>
        <w:top w:val="none" w:sz="0" w:space="0" w:color="auto"/>
        <w:left w:val="none" w:sz="0" w:space="0" w:color="auto"/>
        <w:bottom w:val="none" w:sz="0" w:space="0" w:color="auto"/>
        <w:right w:val="none" w:sz="0" w:space="0" w:color="auto"/>
      </w:divBdr>
    </w:div>
    <w:div w:id="382409171">
      <w:bodyDiv w:val="1"/>
      <w:marLeft w:val="0"/>
      <w:marRight w:val="0"/>
      <w:marTop w:val="0"/>
      <w:marBottom w:val="0"/>
      <w:divBdr>
        <w:top w:val="none" w:sz="0" w:space="0" w:color="auto"/>
        <w:left w:val="none" w:sz="0" w:space="0" w:color="auto"/>
        <w:bottom w:val="none" w:sz="0" w:space="0" w:color="auto"/>
        <w:right w:val="none" w:sz="0" w:space="0" w:color="auto"/>
      </w:divBdr>
    </w:div>
    <w:div w:id="382483942">
      <w:bodyDiv w:val="1"/>
      <w:marLeft w:val="0"/>
      <w:marRight w:val="0"/>
      <w:marTop w:val="0"/>
      <w:marBottom w:val="0"/>
      <w:divBdr>
        <w:top w:val="none" w:sz="0" w:space="0" w:color="auto"/>
        <w:left w:val="none" w:sz="0" w:space="0" w:color="auto"/>
        <w:bottom w:val="none" w:sz="0" w:space="0" w:color="auto"/>
        <w:right w:val="none" w:sz="0" w:space="0" w:color="auto"/>
      </w:divBdr>
    </w:div>
    <w:div w:id="382758435">
      <w:bodyDiv w:val="1"/>
      <w:marLeft w:val="0"/>
      <w:marRight w:val="0"/>
      <w:marTop w:val="0"/>
      <w:marBottom w:val="0"/>
      <w:divBdr>
        <w:top w:val="none" w:sz="0" w:space="0" w:color="auto"/>
        <w:left w:val="none" w:sz="0" w:space="0" w:color="auto"/>
        <w:bottom w:val="none" w:sz="0" w:space="0" w:color="auto"/>
        <w:right w:val="none" w:sz="0" w:space="0" w:color="auto"/>
      </w:divBdr>
    </w:div>
    <w:div w:id="382797152">
      <w:bodyDiv w:val="1"/>
      <w:marLeft w:val="0"/>
      <w:marRight w:val="0"/>
      <w:marTop w:val="0"/>
      <w:marBottom w:val="0"/>
      <w:divBdr>
        <w:top w:val="none" w:sz="0" w:space="0" w:color="auto"/>
        <w:left w:val="none" w:sz="0" w:space="0" w:color="auto"/>
        <w:bottom w:val="none" w:sz="0" w:space="0" w:color="auto"/>
        <w:right w:val="none" w:sz="0" w:space="0" w:color="auto"/>
      </w:divBdr>
    </w:div>
    <w:div w:id="383142837">
      <w:bodyDiv w:val="1"/>
      <w:marLeft w:val="0"/>
      <w:marRight w:val="0"/>
      <w:marTop w:val="0"/>
      <w:marBottom w:val="0"/>
      <w:divBdr>
        <w:top w:val="none" w:sz="0" w:space="0" w:color="auto"/>
        <w:left w:val="none" w:sz="0" w:space="0" w:color="auto"/>
        <w:bottom w:val="none" w:sz="0" w:space="0" w:color="auto"/>
        <w:right w:val="none" w:sz="0" w:space="0" w:color="auto"/>
      </w:divBdr>
    </w:div>
    <w:div w:id="383332308">
      <w:bodyDiv w:val="1"/>
      <w:marLeft w:val="0"/>
      <w:marRight w:val="0"/>
      <w:marTop w:val="0"/>
      <w:marBottom w:val="0"/>
      <w:divBdr>
        <w:top w:val="none" w:sz="0" w:space="0" w:color="auto"/>
        <w:left w:val="none" w:sz="0" w:space="0" w:color="auto"/>
        <w:bottom w:val="none" w:sz="0" w:space="0" w:color="auto"/>
        <w:right w:val="none" w:sz="0" w:space="0" w:color="auto"/>
      </w:divBdr>
    </w:div>
    <w:div w:id="384106574">
      <w:bodyDiv w:val="1"/>
      <w:marLeft w:val="0"/>
      <w:marRight w:val="0"/>
      <w:marTop w:val="0"/>
      <w:marBottom w:val="0"/>
      <w:divBdr>
        <w:top w:val="none" w:sz="0" w:space="0" w:color="auto"/>
        <w:left w:val="none" w:sz="0" w:space="0" w:color="auto"/>
        <w:bottom w:val="none" w:sz="0" w:space="0" w:color="auto"/>
        <w:right w:val="none" w:sz="0" w:space="0" w:color="auto"/>
      </w:divBdr>
    </w:div>
    <w:div w:id="384110683">
      <w:bodyDiv w:val="1"/>
      <w:marLeft w:val="0"/>
      <w:marRight w:val="0"/>
      <w:marTop w:val="0"/>
      <w:marBottom w:val="0"/>
      <w:divBdr>
        <w:top w:val="none" w:sz="0" w:space="0" w:color="auto"/>
        <w:left w:val="none" w:sz="0" w:space="0" w:color="auto"/>
        <w:bottom w:val="none" w:sz="0" w:space="0" w:color="auto"/>
        <w:right w:val="none" w:sz="0" w:space="0" w:color="auto"/>
      </w:divBdr>
    </w:div>
    <w:div w:id="385032259">
      <w:bodyDiv w:val="1"/>
      <w:marLeft w:val="0"/>
      <w:marRight w:val="0"/>
      <w:marTop w:val="0"/>
      <w:marBottom w:val="0"/>
      <w:divBdr>
        <w:top w:val="none" w:sz="0" w:space="0" w:color="auto"/>
        <w:left w:val="none" w:sz="0" w:space="0" w:color="auto"/>
        <w:bottom w:val="none" w:sz="0" w:space="0" w:color="auto"/>
        <w:right w:val="none" w:sz="0" w:space="0" w:color="auto"/>
      </w:divBdr>
    </w:div>
    <w:div w:id="385760120">
      <w:bodyDiv w:val="1"/>
      <w:marLeft w:val="0"/>
      <w:marRight w:val="0"/>
      <w:marTop w:val="0"/>
      <w:marBottom w:val="0"/>
      <w:divBdr>
        <w:top w:val="none" w:sz="0" w:space="0" w:color="auto"/>
        <w:left w:val="none" w:sz="0" w:space="0" w:color="auto"/>
        <w:bottom w:val="none" w:sz="0" w:space="0" w:color="auto"/>
        <w:right w:val="none" w:sz="0" w:space="0" w:color="auto"/>
      </w:divBdr>
    </w:div>
    <w:div w:id="385836249">
      <w:bodyDiv w:val="1"/>
      <w:marLeft w:val="0"/>
      <w:marRight w:val="0"/>
      <w:marTop w:val="0"/>
      <w:marBottom w:val="0"/>
      <w:divBdr>
        <w:top w:val="none" w:sz="0" w:space="0" w:color="auto"/>
        <w:left w:val="none" w:sz="0" w:space="0" w:color="auto"/>
        <w:bottom w:val="none" w:sz="0" w:space="0" w:color="auto"/>
        <w:right w:val="none" w:sz="0" w:space="0" w:color="auto"/>
      </w:divBdr>
    </w:div>
    <w:div w:id="385952348">
      <w:bodyDiv w:val="1"/>
      <w:marLeft w:val="0"/>
      <w:marRight w:val="0"/>
      <w:marTop w:val="0"/>
      <w:marBottom w:val="0"/>
      <w:divBdr>
        <w:top w:val="none" w:sz="0" w:space="0" w:color="auto"/>
        <w:left w:val="none" w:sz="0" w:space="0" w:color="auto"/>
        <w:bottom w:val="none" w:sz="0" w:space="0" w:color="auto"/>
        <w:right w:val="none" w:sz="0" w:space="0" w:color="auto"/>
      </w:divBdr>
    </w:div>
    <w:div w:id="385959079">
      <w:bodyDiv w:val="1"/>
      <w:marLeft w:val="0"/>
      <w:marRight w:val="0"/>
      <w:marTop w:val="0"/>
      <w:marBottom w:val="0"/>
      <w:divBdr>
        <w:top w:val="none" w:sz="0" w:space="0" w:color="auto"/>
        <w:left w:val="none" w:sz="0" w:space="0" w:color="auto"/>
        <w:bottom w:val="none" w:sz="0" w:space="0" w:color="auto"/>
        <w:right w:val="none" w:sz="0" w:space="0" w:color="auto"/>
      </w:divBdr>
    </w:div>
    <w:div w:id="386874583">
      <w:bodyDiv w:val="1"/>
      <w:marLeft w:val="0"/>
      <w:marRight w:val="0"/>
      <w:marTop w:val="0"/>
      <w:marBottom w:val="0"/>
      <w:divBdr>
        <w:top w:val="none" w:sz="0" w:space="0" w:color="auto"/>
        <w:left w:val="none" w:sz="0" w:space="0" w:color="auto"/>
        <w:bottom w:val="none" w:sz="0" w:space="0" w:color="auto"/>
        <w:right w:val="none" w:sz="0" w:space="0" w:color="auto"/>
      </w:divBdr>
    </w:div>
    <w:div w:id="387807587">
      <w:bodyDiv w:val="1"/>
      <w:marLeft w:val="0"/>
      <w:marRight w:val="0"/>
      <w:marTop w:val="0"/>
      <w:marBottom w:val="0"/>
      <w:divBdr>
        <w:top w:val="none" w:sz="0" w:space="0" w:color="auto"/>
        <w:left w:val="none" w:sz="0" w:space="0" w:color="auto"/>
        <w:bottom w:val="none" w:sz="0" w:space="0" w:color="auto"/>
        <w:right w:val="none" w:sz="0" w:space="0" w:color="auto"/>
      </w:divBdr>
    </w:div>
    <w:div w:id="387845986">
      <w:bodyDiv w:val="1"/>
      <w:marLeft w:val="0"/>
      <w:marRight w:val="0"/>
      <w:marTop w:val="0"/>
      <w:marBottom w:val="0"/>
      <w:divBdr>
        <w:top w:val="none" w:sz="0" w:space="0" w:color="auto"/>
        <w:left w:val="none" w:sz="0" w:space="0" w:color="auto"/>
        <w:bottom w:val="none" w:sz="0" w:space="0" w:color="auto"/>
        <w:right w:val="none" w:sz="0" w:space="0" w:color="auto"/>
      </w:divBdr>
    </w:div>
    <w:div w:id="388187993">
      <w:bodyDiv w:val="1"/>
      <w:marLeft w:val="0"/>
      <w:marRight w:val="0"/>
      <w:marTop w:val="0"/>
      <w:marBottom w:val="0"/>
      <w:divBdr>
        <w:top w:val="none" w:sz="0" w:space="0" w:color="auto"/>
        <w:left w:val="none" w:sz="0" w:space="0" w:color="auto"/>
        <w:bottom w:val="none" w:sz="0" w:space="0" w:color="auto"/>
        <w:right w:val="none" w:sz="0" w:space="0" w:color="auto"/>
      </w:divBdr>
    </w:div>
    <w:div w:id="389034339">
      <w:bodyDiv w:val="1"/>
      <w:marLeft w:val="0"/>
      <w:marRight w:val="0"/>
      <w:marTop w:val="0"/>
      <w:marBottom w:val="0"/>
      <w:divBdr>
        <w:top w:val="none" w:sz="0" w:space="0" w:color="auto"/>
        <w:left w:val="none" w:sz="0" w:space="0" w:color="auto"/>
        <w:bottom w:val="none" w:sz="0" w:space="0" w:color="auto"/>
        <w:right w:val="none" w:sz="0" w:space="0" w:color="auto"/>
      </w:divBdr>
    </w:div>
    <w:div w:id="389959012">
      <w:bodyDiv w:val="1"/>
      <w:marLeft w:val="0"/>
      <w:marRight w:val="0"/>
      <w:marTop w:val="0"/>
      <w:marBottom w:val="0"/>
      <w:divBdr>
        <w:top w:val="none" w:sz="0" w:space="0" w:color="auto"/>
        <w:left w:val="none" w:sz="0" w:space="0" w:color="auto"/>
        <w:bottom w:val="none" w:sz="0" w:space="0" w:color="auto"/>
        <w:right w:val="none" w:sz="0" w:space="0" w:color="auto"/>
      </w:divBdr>
    </w:div>
    <w:div w:id="390007928">
      <w:bodyDiv w:val="1"/>
      <w:marLeft w:val="0"/>
      <w:marRight w:val="0"/>
      <w:marTop w:val="0"/>
      <w:marBottom w:val="0"/>
      <w:divBdr>
        <w:top w:val="none" w:sz="0" w:space="0" w:color="auto"/>
        <w:left w:val="none" w:sz="0" w:space="0" w:color="auto"/>
        <w:bottom w:val="none" w:sz="0" w:space="0" w:color="auto"/>
        <w:right w:val="none" w:sz="0" w:space="0" w:color="auto"/>
      </w:divBdr>
    </w:div>
    <w:div w:id="390233196">
      <w:bodyDiv w:val="1"/>
      <w:marLeft w:val="0"/>
      <w:marRight w:val="0"/>
      <w:marTop w:val="0"/>
      <w:marBottom w:val="0"/>
      <w:divBdr>
        <w:top w:val="none" w:sz="0" w:space="0" w:color="auto"/>
        <w:left w:val="none" w:sz="0" w:space="0" w:color="auto"/>
        <w:bottom w:val="none" w:sz="0" w:space="0" w:color="auto"/>
        <w:right w:val="none" w:sz="0" w:space="0" w:color="auto"/>
      </w:divBdr>
    </w:div>
    <w:div w:id="390350146">
      <w:bodyDiv w:val="1"/>
      <w:marLeft w:val="0"/>
      <w:marRight w:val="0"/>
      <w:marTop w:val="0"/>
      <w:marBottom w:val="0"/>
      <w:divBdr>
        <w:top w:val="none" w:sz="0" w:space="0" w:color="auto"/>
        <w:left w:val="none" w:sz="0" w:space="0" w:color="auto"/>
        <w:bottom w:val="none" w:sz="0" w:space="0" w:color="auto"/>
        <w:right w:val="none" w:sz="0" w:space="0" w:color="auto"/>
      </w:divBdr>
    </w:div>
    <w:div w:id="390541777">
      <w:bodyDiv w:val="1"/>
      <w:marLeft w:val="0"/>
      <w:marRight w:val="0"/>
      <w:marTop w:val="0"/>
      <w:marBottom w:val="0"/>
      <w:divBdr>
        <w:top w:val="none" w:sz="0" w:space="0" w:color="auto"/>
        <w:left w:val="none" w:sz="0" w:space="0" w:color="auto"/>
        <w:bottom w:val="none" w:sz="0" w:space="0" w:color="auto"/>
        <w:right w:val="none" w:sz="0" w:space="0" w:color="auto"/>
      </w:divBdr>
    </w:div>
    <w:div w:id="390740272">
      <w:bodyDiv w:val="1"/>
      <w:marLeft w:val="0"/>
      <w:marRight w:val="0"/>
      <w:marTop w:val="0"/>
      <w:marBottom w:val="0"/>
      <w:divBdr>
        <w:top w:val="none" w:sz="0" w:space="0" w:color="auto"/>
        <w:left w:val="none" w:sz="0" w:space="0" w:color="auto"/>
        <w:bottom w:val="none" w:sz="0" w:space="0" w:color="auto"/>
        <w:right w:val="none" w:sz="0" w:space="0" w:color="auto"/>
      </w:divBdr>
    </w:div>
    <w:div w:id="390931033">
      <w:bodyDiv w:val="1"/>
      <w:marLeft w:val="0"/>
      <w:marRight w:val="0"/>
      <w:marTop w:val="0"/>
      <w:marBottom w:val="0"/>
      <w:divBdr>
        <w:top w:val="none" w:sz="0" w:space="0" w:color="auto"/>
        <w:left w:val="none" w:sz="0" w:space="0" w:color="auto"/>
        <w:bottom w:val="none" w:sz="0" w:space="0" w:color="auto"/>
        <w:right w:val="none" w:sz="0" w:space="0" w:color="auto"/>
      </w:divBdr>
    </w:div>
    <w:div w:id="391276210">
      <w:bodyDiv w:val="1"/>
      <w:marLeft w:val="0"/>
      <w:marRight w:val="0"/>
      <w:marTop w:val="0"/>
      <w:marBottom w:val="0"/>
      <w:divBdr>
        <w:top w:val="none" w:sz="0" w:space="0" w:color="auto"/>
        <w:left w:val="none" w:sz="0" w:space="0" w:color="auto"/>
        <w:bottom w:val="none" w:sz="0" w:space="0" w:color="auto"/>
        <w:right w:val="none" w:sz="0" w:space="0" w:color="auto"/>
      </w:divBdr>
    </w:div>
    <w:div w:id="391464466">
      <w:bodyDiv w:val="1"/>
      <w:marLeft w:val="0"/>
      <w:marRight w:val="0"/>
      <w:marTop w:val="0"/>
      <w:marBottom w:val="0"/>
      <w:divBdr>
        <w:top w:val="none" w:sz="0" w:space="0" w:color="auto"/>
        <w:left w:val="none" w:sz="0" w:space="0" w:color="auto"/>
        <w:bottom w:val="none" w:sz="0" w:space="0" w:color="auto"/>
        <w:right w:val="none" w:sz="0" w:space="0" w:color="auto"/>
      </w:divBdr>
    </w:div>
    <w:div w:id="391583133">
      <w:bodyDiv w:val="1"/>
      <w:marLeft w:val="0"/>
      <w:marRight w:val="0"/>
      <w:marTop w:val="0"/>
      <w:marBottom w:val="0"/>
      <w:divBdr>
        <w:top w:val="none" w:sz="0" w:space="0" w:color="auto"/>
        <w:left w:val="none" w:sz="0" w:space="0" w:color="auto"/>
        <w:bottom w:val="none" w:sz="0" w:space="0" w:color="auto"/>
        <w:right w:val="none" w:sz="0" w:space="0" w:color="auto"/>
      </w:divBdr>
    </w:div>
    <w:div w:id="391854614">
      <w:bodyDiv w:val="1"/>
      <w:marLeft w:val="0"/>
      <w:marRight w:val="0"/>
      <w:marTop w:val="0"/>
      <w:marBottom w:val="0"/>
      <w:divBdr>
        <w:top w:val="none" w:sz="0" w:space="0" w:color="auto"/>
        <w:left w:val="none" w:sz="0" w:space="0" w:color="auto"/>
        <w:bottom w:val="none" w:sz="0" w:space="0" w:color="auto"/>
        <w:right w:val="none" w:sz="0" w:space="0" w:color="auto"/>
      </w:divBdr>
    </w:div>
    <w:div w:id="391929165">
      <w:bodyDiv w:val="1"/>
      <w:marLeft w:val="0"/>
      <w:marRight w:val="0"/>
      <w:marTop w:val="0"/>
      <w:marBottom w:val="0"/>
      <w:divBdr>
        <w:top w:val="none" w:sz="0" w:space="0" w:color="auto"/>
        <w:left w:val="none" w:sz="0" w:space="0" w:color="auto"/>
        <w:bottom w:val="none" w:sz="0" w:space="0" w:color="auto"/>
        <w:right w:val="none" w:sz="0" w:space="0" w:color="auto"/>
      </w:divBdr>
    </w:div>
    <w:div w:id="392120905">
      <w:bodyDiv w:val="1"/>
      <w:marLeft w:val="0"/>
      <w:marRight w:val="0"/>
      <w:marTop w:val="0"/>
      <w:marBottom w:val="0"/>
      <w:divBdr>
        <w:top w:val="none" w:sz="0" w:space="0" w:color="auto"/>
        <w:left w:val="none" w:sz="0" w:space="0" w:color="auto"/>
        <w:bottom w:val="none" w:sz="0" w:space="0" w:color="auto"/>
        <w:right w:val="none" w:sz="0" w:space="0" w:color="auto"/>
      </w:divBdr>
    </w:div>
    <w:div w:id="392199573">
      <w:bodyDiv w:val="1"/>
      <w:marLeft w:val="0"/>
      <w:marRight w:val="0"/>
      <w:marTop w:val="0"/>
      <w:marBottom w:val="0"/>
      <w:divBdr>
        <w:top w:val="none" w:sz="0" w:space="0" w:color="auto"/>
        <w:left w:val="none" w:sz="0" w:space="0" w:color="auto"/>
        <w:bottom w:val="none" w:sz="0" w:space="0" w:color="auto"/>
        <w:right w:val="none" w:sz="0" w:space="0" w:color="auto"/>
      </w:divBdr>
    </w:div>
    <w:div w:id="393041999">
      <w:bodyDiv w:val="1"/>
      <w:marLeft w:val="0"/>
      <w:marRight w:val="0"/>
      <w:marTop w:val="0"/>
      <w:marBottom w:val="0"/>
      <w:divBdr>
        <w:top w:val="none" w:sz="0" w:space="0" w:color="auto"/>
        <w:left w:val="none" w:sz="0" w:space="0" w:color="auto"/>
        <w:bottom w:val="none" w:sz="0" w:space="0" w:color="auto"/>
        <w:right w:val="none" w:sz="0" w:space="0" w:color="auto"/>
      </w:divBdr>
    </w:div>
    <w:div w:id="393116051">
      <w:bodyDiv w:val="1"/>
      <w:marLeft w:val="0"/>
      <w:marRight w:val="0"/>
      <w:marTop w:val="0"/>
      <w:marBottom w:val="0"/>
      <w:divBdr>
        <w:top w:val="none" w:sz="0" w:space="0" w:color="auto"/>
        <w:left w:val="none" w:sz="0" w:space="0" w:color="auto"/>
        <w:bottom w:val="none" w:sz="0" w:space="0" w:color="auto"/>
        <w:right w:val="none" w:sz="0" w:space="0" w:color="auto"/>
      </w:divBdr>
    </w:div>
    <w:div w:id="394012417">
      <w:bodyDiv w:val="1"/>
      <w:marLeft w:val="0"/>
      <w:marRight w:val="0"/>
      <w:marTop w:val="0"/>
      <w:marBottom w:val="0"/>
      <w:divBdr>
        <w:top w:val="none" w:sz="0" w:space="0" w:color="auto"/>
        <w:left w:val="none" w:sz="0" w:space="0" w:color="auto"/>
        <w:bottom w:val="none" w:sz="0" w:space="0" w:color="auto"/>
        <w:right w:val="none" w:sz="0" w:space="0" w:color="auto"/>
      </w:divBdr>
    </w:div>
    <w:div w:id="394083038">
      <w:bodyDiv w:val="1"/>
      <w:marLeft w:val="0"/>
      <w:marRight w:val="0"/>
      <w:marTop w:val="0"/>
      <w:marBottom w:val="0"/>
      <w:divBdr>
        <w:top w:val="none" w:sz="0" w:space="0" w:color="auto"/>
        <w:left w:val="none" w:sz="0" w:space="0" w:color="auto"/>
        <w:bottom w:val="none" w:sz="0" w:space="0" w:color="auto"/>
        <w:right w:val="none" w:sz="0" w:space="0" w:color="auto"/>
      </w:divBdr>
    </w:div>
    <w:div w:id="394083103">
      <w:bodyDiv w:val="1"/>
      <w:marLeft w:val="0"/>
      <w:marRight w:val="0"/>
      <w:marTop w:val="0"/>
      <w:marBottom w:val="0"/>
      <w:divBdr>
        <w:top w:val="none" w:sz="0" w:space="0" w:color="auto"/>
        <w:left w:val="none" w:sz="0" w:space="0" w:color="auto"/>
        <w:bottom w:val="none" w:sz="0" w:space="0" w:color="auto"/>
        <w:right w:val="none" w:sz="0" w:space="0" w:color="auto"/>
      </w:divBdr>
    </w:div>
    <w:div w:id="394088639">
      <w:bodyDiv w:val="1"/>
      <w:marLeft w:val="0"/>
      <w:marRight w:val="0"/>
      <w:marTop w:val="0"/>
      <w:marBottom w:val="0"/>
      <w:divBdr>
        <w:top w:val="none" w:sz="0" w:space="0" w:color="auto"/>
        <w:left w:val="none" w:sz="0" w:space="0" w:color="auto"/>
        <w:bottom w:val="none" w:sz="0" w:space="0" w:color="auto"/>
        <w:right w:val="none" w:sz="0" w:space="0" w:color="auto"/>
      </w:divBdr>
    </w:div>
    <w:div w:id="394207173">
      <w:bodyDiv w:val="1"/>
      <w:marLeft w:val="0"/>
      <w:marRight w:val="0"/>
      <w:marTop w:val="0"/>
      <w:marBottom w:val="0"/>
      <w:divBdr>
        <w:top w:val="none" w:sz="0" w:space="0" w:color="auto"/>
        <w:left w:val="none" w:sz="0" w:space="0" w:color="auto"/>
        <w:bottom w:val="none" w:sz="0" w:space="0" w:color="auto"/>
        <w:right w:val="none" w:sz="0" w:space="0" w:color="auto"/>
      </w:divBdr>
    </w:div>
    <w:div w:id="394357536">
      <w:bodyDiv w:val="1"/>
      <w:marLeft w:val="0"/>
      <w:marRight w:val="0"/>
      <w:marTop w:val="0"/>
      <w:marBottom w:val="0"/>
      <w:divBdr>
        <w:top w:val="none" w:sz="0" w:space="0" w:color="auto"/>
        <w:left w:val="none" w:sz="0" w:space="0" w:color="auto"/>
        <w:bottom w:val="none" w:sz="0" w:space="0" w:color="auto"/>
        <w:right w:val="none" w:sz="0" w:space="0" w:color="auto"/>
      </w:divBdr>
    </w:div>
    <w:div w:id="394789995">
      <w:bodyDiv w:val="1"/>
      <w:marLeft w:val="0"/>
      <w:marRight w:val="0"/>
      <w:marTop w:val="0"/>
      <w:marBottom w:val="0"/>
      <w:divBdr>
        <w:top w:val="none" w:sz="0" w:space="0" w:color="auto"/>
        <w:left w:val="none" w:sz="0" w:space="0" w:color="auto"/>
        <w:bottom w:val="none" w:sz="0" w:space="0" w:color="auto"/>
        <w:right w:val="none" w:sz="0" w:space="0" w:color="auto"/>
      </w:divBdr>
    </w:div>
    <w:div w:id="394931848">
      <w:bodyDiv w:val="1"/>
      <w:marLeft w:val="0"/>
      <w:marRight w:val="0"/>
      <w:marTop w:val="0"/>
      <w:marBottom w:val="0"/>
      <w:divBdr>
        <w:top w:val="none" w:sz="0" w:space="0" w:color="auto"/>
        <w:left w:val="none" w:sz="0" w:space="0" w:color="auto"/>
        <w:bottom w:val="none" w:sz="0" w:space="0" w:color="auto"/>
        <w:right w:val="none" w:sz="0" w:space="0" w:color="auto"/>
      </w:divBdr>
    </w:div>
    <w:div w:id="395008146">
      <w:bodyDiv w:val="1"/>
      <w:marLeft w:val="0"/>
      <w:marRight w:val="0"/>
      <w:marTop w:val="0"/>
      <w:marBottom w:val="0"/>
      <w:divBdr>
        <w:top w:val="none" w:sz="0" w:space="0" w:color="auto"/>
        <w:left w:val="none" w:sz="0" w:space="0" w:color="auto"/>
        <w:bottom w:val="none" w:sz="0" w:space="0" w:color="auto"/>
        <w:right w:val="none" w:sz="0" w:space="0" w:color="auto"/>
      </w:divBdr>
    </w:div>
    <w:div w:id="395051851">
      <w:bodyDiv w:val="1"/>
      <w:marLeft w:val="0"/>
      <w:marRight w:val="0"/>
      <w:marTop w:val="0"/>
      <w:marBottom w:val="0"/>
      <w:divBdr>
        <w:top w:val="none" w:sz="0" w:space="0" w:color="auto"/>
        <w:left w:val="none" w:sz="0" w:space="0" w:color="auto"/>
        <w:bottom w:val="none" w:sz="0" w:space="0" w:color="auto"/>
        <w:right w:val="none" w:sz="0" w:space="0" w:color="auto"/>
      </w:divBdr>
    </w:div>
    <w:div w:id="395321689">
      <w:bodyDiv w:val="1"/>
      <w:marLeft w:val="0"/>
      <w:marRight w:val="0"/>
      <w:marTop w:val="0"/>
      <w:marBottom w:val="0"/>
      <w:divBdr>
        <w:top w:val="none" w:sz="0" w:space="0" w:color="auto"/>
        <w:left w:val="none" w:sz="0" w:space="0" w:color="auto"/>
        <w:bottom w:val="none" w:sz="0" w:space="0" w:color="auto"/>
        <w:right w:val="none" w:sz="0" w:space="0" w:color="auto"/>
      </w:divBdr>
    </w:div>
    <w:div w:id="395398184">
      <w:bodyDiv w:val="1"/>
      <w:marLeft w:val="0"/>
      <w:marRight w:val="0"/>
      <w:marTop w:val="0"/>
      <w:marBottom w:val="0"/>
      <w:divBdr>
        <w:top w:val="none" w:sz="0" w:space="0" w:color="auto"/>
        <w:left w:val="none" w:sz="0" w:space="0" w:color="auto"/>
        <w:bottom w:val="none" w:sz="0" w:space="0" w:color="auto"/>
        <w:right w:val="none" w:sz="0" w:space="0" w:color="auto"/>
      </w:divBdr>
    </w:div>
    <w:div w:id="395670918">
      <w:bodyDiv w:val="1"/>
      <w:marLeft w:val="0"/>
      <w:marRight w:val="0"/>
      <w:marTop w:val="0"/>
      <w:marBottom w:val="0"/>
      <w:divBdr>
        <w:top w:val="none" w:sz="0" w:space="0" w:color="auto"/>
        <w:left w:val="none" w:sz="0" w:space="0" w:color="auto"/>
        <w:bottom w:val="none" w:sz="0" w:space="0" w:color="auto"/>
        <w:right w:val="none" w:sz="0" w:space="0" w:color="auto"/>
      </w:divBdr>
    </w:div>
    <w:div w:id="395712365">
      <w:bodyDiv w:val="1"/>
      <w:marLeft w:val="0"/>
      <w:marRight w:val="0"/>
      <w:marTop w:val="0"/>
      <w:marBottom w:val="0"/>
      <w:divBdr>
        <w:top w:val="none" w:sz="0" w:space="0" w:color="auto"/>
        <w:left w:val="none" w:sz="0" w:space="0" w:color="auto"/>
        <w:bottom w:val="none" w:sz="0" w:space="0" w:color="auto"/>
        <w:right w:val="none" w:sz="0" w:space="0" w:color="auto"/>
      </w:divBdr>
    </w:div>
    <w:div w:id="396393993">
      <w:bodyDiv w:val="1"/>
      <w:marLeft w:val="0"/>
      <w:marRight w:val="0"/>
      <w:marTop w:val="0"/>
      <w:marBottom w:val="0"/>
      <w:divBdr>
        <w:top w:val="none" w:sz="0" w:space="0" w:color="auto"/>
        <w:left w:val="none" w:sz="0" w:space="0" w:color="auto"/>
        <w:bottom w:val="none" w:sz="0" w:space="0" w:color="auto"/>
        <w:right w:val="none" w:sz="0" w:space="0" w:color="auto"/>
      </w:divBdr>
    </w:div>
    <w:div w:id="396561324">
      <w:bodyDiv w:val="1"/>
      <w:marLeft w:val="0"/>
      <w:marRight w:val="0"/>
      <w:marTop w:val="0"/>
      <w:marBottom w:val="0"/>
      <w:divBdr>
        <w:top w:val="none" w:sz="0" w:space="0" w:color="auto"/>
        <w:left w:val="none" w:sz="0" w:space="0" w:color="auto"/>
        <w:bottom w:val="none" w:sz="0" w:space="0" w:color="auto"/>
        <w:right w:val="none" w:sz="0" w:space="0" w:color="auto"/>
      </w:divBdr>
    </w:div>
    <w:div w:id="396586638">
      <w:bodyDiv w:val="1"/>
      <w:marLeft w:val="0"/>
      <w:marRight w:val="0"/>
      <w:marTop w:val="0"/>
      <w:marBottom w:val="0"/>
      <w:divBdr>
        <w:top w:val="none" w:sz="0" w:space="0" w:color="auto"/>
        <w:left w:val="none" w:sz="0" w:space="0" w:color="auto"/>
        <w:bottom w:val="none" w:sz="0" w:space="0" w:color="auto"/>
        <w:right w:val="none" w:sz="0" w:space="0" w:color="auto"/>
      </w:divBdr>
    </w:div>
    <w:div w:id="396590190">
      <w:bodyDiv w:val="1"/>
      <w:marLeft w:val="0"/>
      <w:marRight w:val="0"/>
      <w:marTop w:val="0"/>
      <w:marBottom w:val="0"/>
      <w:divBdr>
        <w:top w:val="none" w:sz="0" w:space="0" w:color="auto"/>
        <w:left w:val="none" w:sz="0" w:space="0" w:color="auto"/>
        <w:bottom w:val="none" w:sz="0" w:space="0" w:color="auto"/>
        <w:right w:val="none" w:sz="0" w:space="0" w:color="auto"/>
      </w:divBdr>
    </w:div>
    <w:div w:id="396905477">
      <w:bodyDiv w:val="1"/>
      <w:marLeft w:val="0"/>
      <w:marRight w:val="0"/>
      <w:marTop w:val="0"/>
      <w:marBottom w:val="0"/>
      <w:divBdr>
        <w:top w:val="none" w:sz="0" w:space="0" w:color="auto"/>
        <w:left w:val="none" w:sz="0" w:space="0" w:color="auto"/>
        <w:bottom w:val="none" w:sz="0" w:space="0" w:color="auto"/>
        <w:right w:val="none" w:sz="0" w:space="0" w:color="auto"/>
      </w:divBdr>
    </w:div>
    <w:div w:id="397285261">
      <w:bodyDiv w:val="1"/>
      <w:marLeft w:val="0"/>
      <w:marRight w:val="0"/>
      <w:marTop w:val="0"/>
      <w:marBottom w:val="0"/>
      <w:divBdr>
        <w:top w:val="none" w:sz="0" w:space="0" w:color="auto"/>
        <w:left w:val="none" w:sz="0" w:space="0" w:color="auto"/>
        <w:bottom w:val="none" w:sz="0" w:space="0" w:color="auto"/>
        <w:right w:val="none" w:sz="0" w:space="0" w:color="auto"/>
      </w:divBdr>
    </w:div>
    <w:div w:id="397940779">
      <w:bodyDiv w:val="1"/>
      <w:marLeft w:val="0"/>
      <w:marRight w:val="0"/>
      <w:marTop w:val="0"/>
      <w:marBottom w:val="0"/>
      <w:divBdr>
        <w:top w:val="none" w:sz="0" w:space="0" w:color="auto"/>
        <w:left w:val="none" w:sz="0" w:space="0" w:color="auto"/>
        <w:bottom w:val="none" w:sz="0" w:space="0" w:color="auto"/>
        <w:right w:val="none" w:sz="0" w:space="0" w:color="auto"/>
      </w:divBdr>
    </w:div>
    <w:div w:id="398014110">
      <w:bodyDiv w:val="1"/>
      <w:marLeft w:val="0"/>
      <w:marRight w:val="0"/>
      <w:marTop w:val="0"/>
      <w:marBottom w:val="0"/>
      <w:divBdr>
        <w:top w:val="none" w:sz="0" w:space="0" w:color="auto"/>
        <w:left w:val="none" w:sz="0" w:space="0" w:color="auto"/>
        <w:bottom w:val="none" w:sz="0" w:space="0" w:color="auto"/>
        <w:right w:val="none" w:sz="0" w:space="0" w:color="auto"/>
      </w:divBdr>
    </w:div>
    <w:div w:id="398483458">
      <w:bodyDiv w:val="1"/>
      <w:marLeft w:val="0"/>
      <w:marRight w:val="0"/>
      <w:marTop w:val="0"/>
      <w:marBottom w:val="0"/>
      <w:divBdr>
        <w:top w:val="none" w:sz="0" w:space="0" w:color="auto"/>
        <w:left w:val="none" w:sz="0" w:space="0" w:color="auto"/>
        <w:bottom w:val="none" w:sz="0" w:space="0" w:color="auto"/>
        <w:right w:val="none" w:sz="0" w:space="0" w:color="auto"/>
      </w:divBdr>
    </w:div>
    <w:div w:id="398871827">
      <w:bodyDiv w:val="1"/>
      <w:marLeft w:val="0"/>
      <w:marRight w:val="0"/>
      <w:marTop w:val="0"/>
      <w:marBottom w:val="0"/>
      <w:divBdr>
        <w:top w:val="none" w:sz="0" w:space="0" w:color="auto"/>
        <w:left w:val="none" w:sz="0" w:space="0" w:color="auto"/>
        <w:bottom w:val="none" w:sz="0" w:space="0" w:color="auto"/>
        <w:right w:val="none" w:sz="0" w:space="0" w:color="auto"/>
      </w:divBdr>
    </w:div>
    <w:div w:id="399062790">
      <w:bodyDiv w:val="1"/>
      <w:marLeft w:val="0"/>
      <w:marRight w:val="0"/>
      <w:marTop w:val="0"/>
      <w:marBottom w:val="0"/>
      <w:divBdr>
        <w:top w:val="none" w:sz="0" w:space="0" w:color="auto"/>
        <w:left w:val="none" w:sz="0" w:space="0" w:color="auto"/>
        <w:bottom w:val="none" w:sz="0" w:space="0" w:color="auto"/>
        <w:right w:val="none" w:sz="0" w:space="0" w:color="auto"/>
      </w:divBdr>
    </w:div>
    <w:div w:id="399792344">
      <w:bodyDiv w:val="1"/>
      <w:marLeft w:val="0"/>
      <w:marRight w:val="0"/>
      <w:marTop w:val="0"/>
      <w:marBottom w:val="0"/>
      <w:divBdr>
        <w:top w:val="none" w:sz="0" w:space="0" w:color="auto"/>
        <w:left w:val="none" w:sz="0" w:space="0" w:color="auto"/>
        <w:bottom w:val="none" w:sz="0" w:space="0" w:color="auto"/>
        <w:right w:val="none" w:sz="0" w:space="0" w:color="auto"/>
      </w:divBdr>
    </w:div>
    <w:div w:id="400449494">
      <w:bodyDiv w:val="1"/>
      <w:marLeft w:val="0"/>
      <w:marRight w:val="0"/>
      <w:marTop w:val="0"/>
      <w:marBottom w:val="0"/>
      <w:divBdr>
        <w:top w:val="none" w:sz="0" w:space="0" w:color="auto"/>
        <w:left w:val="none" w:sz="0" w:space="0" w:color="auto"/>
        <w:bottom w:val="none" w:sz="0" w:space="0" w:color="auto"/>
        <w:right w:val="none" w:sz="0" w:space="0" w:color="auto"/>
      </w:divBdr>
    </w:div>
    <w:div w:id="400639304">
      <w:bodyDiv w:val="1"/>
      <w:marLeft w:val="0"/>
      <w:marRight w:val="0"/>
      <w:marTop w:val="0"/>
      <w:marBottom w:val="0"/>
      <w:divBdr>
        <w:top w:val="none" w:sz="0" w:space="0" w:color="auto"/>
        <w:left w:val="none" w:sz="0" w:space="0" w:color="auto"/>
        <w:bottom w:val="none" w:sz="0" w:space="0" w:color="auto"/>
        <w:right w:val="none" w:sz="0" w:space="0" w:color="auto"/>
      </w:divBdr>
    </w:div>
    <w:div w:id="400762637">
      <w:bodyDiv w:val="1"/>
      <w:marLeft w:val="0"/>
      <w:marRight w:val="0"/>
      <w:marTop w:val="0"/>
      <w:marBottom w:val="0"/>
      <w:divBdr>
        <w:top w:val="none" w:sz="0" w:space="0" w:color="auto"/>
        <w:left w:val="none" w:sz="0" w:space="0" w:color="auto"/>
        <w:bottom w:val="none" w:sz="0" w:space="0" w:color="auto"/>
        <w:right w:val="none" w:sz="0" w:space="0" w:color="auto"/>
      </w:divBdr>
    </w:div>
    <w:div w:id="400905564">
      <w:bodyDiv w:val="1"/>
      <w:marLeft w:val="0"/>
      <w:marRight w:val="0"/>
      <w:marTop w:val="0"/>
      <w:marBottom w:val="0"/>
      <w:divBdr>
        <w:top w:val="none" w:sz="0" w:space="0" w:color="auto"/>
        <w:left w:val="none" w:sz="0" w:space="0" w:color="auto"/>
        <w:bottom w:val="none" w:sz="0" w:space="0" w:color="auto"/>
        <w:right w:val="none" w:sz="0" w:space="0" w:color="auto"/>
      </w:divBdr>
    </w:div>
    <w:div w:id="401024259">
      <w:bodyDiv w:val="1"/>
      <w:marLeft w:val="0"/>
      <w:marRight w:val="0"/>
      <w:marTop w:val="0"/>
      <w:marBottom w:val="0"/>
      <w:divBdr>
        <w:top w:val="none" w:sz="0" w:space="0" w:color="auto"/>
        <w:left w:val="none" w:sz="0" w:space="0" w:color="auto"/>
        <w:bottom w:val="none" w:sz="0" w:space="0" w:color="auto"/>
        <w:right w:val="none" w:sz="0" w:space="0" w:color="auto"/>
      </w:divBdr>
    </w:div>
    <w:div w:id="401025527">
      <w:bodyDiv w:val="1"/>
      <w:marLeft w:val="0"/>
      <w:marRight w:val="0"/>
      <w:marTop w:val="0"/>
      <w:marBottom w:val="0"/>
      <w:divBdr>
        <w:top w:val="none" w:sz="0" w:space="0" w:color="auto"/>
        <w:left w:val="none" w:sz="0" w:space="0" w:color="auto"/>
        <w:bottom w:val="none" w:sz="0" w:space="0" w:color="auto"/>
        <w:right w:val="none" w:sz="0" w:space="0" w:color="auto"/>
      </w:divBdr>
    </w:div>
    <w:div w:id="401222468">
      <w:bodyDiv w:val="1"/>
      <w:marLeft w:val="0"/>
      <w:marRight w:val="0"/>
      <w:marTop w:val="0"/>
      <w:marBottom w:val="0"/>
      <w:divBdr>
        <w:top w:val="none" w:sz="0" w:space="0" w:color="auto"/>
        <w:left w:val="none" w:sz="0" w:space="0" w:color="auto"/>
        <w:bottom w:val="none" w:sz="0" w:space="0" w:color="auto"/>
        <w:right w:val="none" w:sz="0" w:space="0" w:color="auto"/>
      </w:divBdr>
    </w:div>
    <w:div w:id="401223895">
      <w:bodyDiv w:val="1"/>
      <w:marLeft w:val="0"/>
      <w:marRight w:val="0"/>
      <w:marTop w:val="0"/>
      <w:marBottom w:val="0"/>
      <w:divBdr>
        <w:top w:val="none" w:sz="0" w:space="0" w:color="auto"/>
        <w:left w:val="none" w:sz="0" w:space="0" w:color="auto"/>
        <w:bottom w:val="none" w:sz="0" w:space="0" w:color="auto"/>
        <w:right w:val="none" w:sz="0" w:space="0" w:color="auto"/>
      </w:divBdr>
    </w:div>
    <w:div w:id="401368714">
      <w:bodyDiv w:val="1"/>
      <w:marLeft w:val="0"/>
      <w:marRight w:val="0"/>
      <w:marTop w:val="0"/>
      <w:marBottom w:val="0"/>
      <w:divBdr>
        <w:top w:val="none" w:sz="0" w:space="0" w:color="auto"/>
        <w:left w:val="none" w:sz="0" w:space="0" w:color="auto"/>
        <w:bottom w:val="none" w:sz="0" w:space="0" w:color="auto"/>
        <w:right w:val="none" w:sz="0" w:space="0" w:color="auto"/>
      </w:divBdr>
    </w:div>
    <w:div w:id="401611330">
      <w:bodyDiv w:val="1"/>
      <w:marLeft w:val="0"/>
      <w:marRight w:val="0"/>
      <w:marTop w:val="0"/>
      <w:marBottom w:val="0"/>
      <w:divBdr>
        <w:top w:val="none" w:sz="0" w:space="0" w:color="auto"/>
        <w:left w:val="none" w:sz="0" w:space="0" w:color="auto"/>
        <w:bottom w:val="none" w:sz="0" w:space="0" w:color="auto"/>
        <w:right w:val="none" w:sz="0" w:space="0" w:color="auto"/>
      </w:divBdr>
    </w:div>
    <w:div w:id="401871498">
      <w:bodyDiv w:val="1"/>
      <w:marLeft w:val="0"/>
      <w:marRight w:val="0"/>
      <w:marTop w:val="0"/>
      <w:marBottom w:val="0"/>
      <w:divBdr>
        <w:top w:val="none" w:sz="0" w:space="0" w:color="auto"/>
        <w:left w:val="none" w:sz="0" w:space="0" w:color="auto"/>
        <w:bottom w:val="none" w:sz="0" w:space="0" w:color="auto"/>
        <w:right w:val="none" w:sz="0" w:space="0" w:color="auto"/>
      </w:divBdr>
    </w:div>
    <w:div w:id="402291472">
      <w:bodyDiv w:val="1"/>
      <w:marLeft w:val="0"/>
      <w:marRight w:val="0"/>
      <w:marTop w:val="0"/>
      <w:marBottom w:val="0"/>
      <w:divBdr>
        <w:top w:val="none" w:sz="0" w:space="0" w:color="auto"/>
        <w:left w:val="none" w:sz="0" w:space="0" w:color="auto"/>
        <w:bottom w:val="none" w:sz="0" w:space="0" w:color="auto"/>
        <w:right w:val="none" w:sz="0" w:space="0" w:color="auto"/>
      </w:divBdr>
    </w:div>
    <w:div w:id="402487506">
      <w:bodyDiv w:val="1"/>
      <w:marLeft w:val="0"/>
      <w:marRight w:val="0"/>
      <w:marTop w:val="0"/>
      <w:marBottom w:val="0"/>
      <w:divBdr>
        <w:top w:val="none" w:sz="0" w:space="0" w:color="auto"/>
        <w:left w:val="none" w:sz="0" w:space="0" w:color="auto"/>
        <w:bottom w:val="none" w:sz="0" w:space="0" w:color="auto"/>
        <w:right w:val="none" w:sz="0" w:space="0" w:color="auto"/>
      </w:divBdr>
    </w:div>
    <w:div w:id="402533227">
      <w:bodyDiv w:val="1"/>
      <w:marLeft w:val="0"/>
      <w:marRight w:val="0"/>
      <w:marTop w:val="0"/>
      <w:marBottom w:val="0"/>
      <w:divBdr>
        <w:top w:val="none" w:sz="0" w:space="0" w:color="auto"/>
        <w:left w:val="none" w:sz="0" w:space="0" w:color="auto"/>
        <w:bottom w:val="none" w:sz="0" w:space="0" w:color="auto"/>
        <w:right w:val="none" w:sz="0" w:space="0" w:color="auto"/>
      </w:divBdr>
    </w:div>
    <w:div w:id="402795101">
      <w:bodyDiv w:val="1"/>
      <w:marLeft w:val="0"/>
      <w:marRight w:val="0"/>
      <w:marTop w:val="0"/>
      <w:marBottom w:val="0"/>
      <w:divBdr>
        <w:top w:val="none" w:sz="0" w:space="0" w:color="auto"/>
        <w:left w:val="none" w:sz="0" w:space="0" w:color="auto"/>
        <w:bottom w:val="none" w:sz="0" w:space="0" w:color="auto"/>
        <w:right w:val="none" w:sz="0" w:space="0" w:color="auto"/>
      </w:divBdr>
    </w:div>
    <w:div w:id="402921997">
      <w:bodyDiv w:val="1"/>
      <w:marLeft w:val="0"/>
      <w:marRight w:val="0"/>
      <w:marTop w:val="0"/>
      <w:marBottom w:val="0"/>
      <w:divBdr>
        <w:top w:val="none" w:sz="0" w:space="0" w:color="auto"/>
        <w:left w:val="none" w:sz="0" w:space="0" w:color="auto"/>
        <w:bottom w:val="none" w:sz="0" w:space="0" w:color="auto"/>
        <w:right w:val="none" w:sz="0" w:space="0" w:color="auto"/>
      </w:divBdr>
    </w:div>
    <w:div w:id="403070221">
      <w:bodyDiv w:val="1"/>
      <w:marLeft w:val="0"/>
      <w:marRight w:val="0"/>
      <w:marTop w:val="0"/>
      <w:marBottom w:val="0"/>
      <w:divBdr>
        <w:top w:val="none" w:sz="0" w:space="0" w:color="auto"/>
        <w:left w:val="none" w:sz="0" w:space="0" w:color="auto"/>
        <w:bottom w:val="none" w:sz="0" w:space="0" w:color="auto"/>
        <w:right w:val="none" w:sz="0" w:space="0" w:color="auto"/>
      </w:divBdr>
    </w:div>
    <w:div w:id="403530918">
      <w:bodyDiv w:val="1"/>
      <w:marLeft w:val="0"/>
      <w:marRight w:val="0"/>
      <w:marTop w:val="0"/>
      <w:marBottom w:val="0"/>
      <w:divBdr>
        <w:top w:val="none" w:sz="0" w:space="0" w:color="auto"/>
        <w:left w:val="none" w:sz="0" w:space="0" w:color="auto"/>
        <w:bottom w:val="none" w:sz="0" w:space="0" w:color="auto"/>
        <w:right w:val="none" w:sz="0" w:space="0" w:color="auto"/>
      </w:divBdr>
    </w:div>
    <w:div w:id="403647531">
      <w:bodyDiv w:val="1"/>
      <w:marLeft w:val="0"/>
      <w:marRight w:val="0"/>
      <w:marTop w:val="0"/>
      <w:marBottom w:val="0"/>
      <w:divBdr>
        <w:top w:val="none" w:sz="0" w:space="0" w:color="auto"/>
        <w:left w:val="none" w:sz="0" w:space="0" w:color="auto"/>
        <w:bottom w:val="none" w:sz="0" w:space="0" w:color="auto"/>
        <w:right w:val="none" w:sz="0" w:space="0" w:color="auto"/>
      </w:divBdr>
    </w:div>
    <w:div w:id="403767935">
      <w:bodyDiv w:val="1"/>
      <w:marLeft w:val="0"/>
      <w:marRight w:val="0"/>
      <w:marTop w:val="0"/>
      <w:marBottom w:val="0"/>
      <w:divBdr>
        <w:top w:val="none" w:sz="0" w:space="0" w:color="auto"/>
        <w:left w:val="none" w:sz="0" w:space="0" w:color="auto"/>
        <w:bottom w:val="none" w:sz="0" w:space="0" w:color="auto"/>
        <w:right w:val="none" w:sz="0" w:space="0" w:color="auto"/>
      </w:divBdr>
    </w:div>
    <w:div w:id="404183989">
      <w:bodyDiv w:val="1"/>
      <w:marLeft w:val="0"/>
      <w:marRight w:val="0"/>
      <w:marTop w:val="0"/>
      <w:marBottom w:val="0"/>
      <w:divBdr>
        <w:top w:val="none" w:sz="0" w:space="0" w:color="auto"/>
        <w:left w:val="none" w:sz="0" w:space="0" w:color="auto"/>
        <w:bottom w:val="none" w:sz="0" w:space="0" w:color="auto"/>
        <w:right w:val="none" w:sz="0" w:space="0" w:color="auto"/>
      </w:divBdr>
    </w:div>
    <w:div w:id="404300001">
      <w:bodyDiv w:val="1"/>
      <w:marLeft w:val="0"/>
      <w:marRight w:val="0"/>
      <w:marTop w:val="0"/>
      <w:marBottom w:val="0"/>
      <w:divBdr>
        <w:top w:val="none" w:sz="0" w:space="0" w:color="auto"/>
        <w:left w:val="none" w:sz="0" w:space="0" w:color="auto"/>
        <w:bottom w:val="none" w:sz="0" w:space="0" w:color="auto"/>
        <w:right w:val="none" w:sz="0" w:space="0" w:color="auto"/>
      </w:divBdr>
    </w:div>
    <w:div w:id="404306577">
      <w:bodyDiv w:val="1"/>
      <w:marLeft w:val="0"/>
      <w:marRight w:val="0"/>
      <w:marTop w:val="0"/>
      <w:marBottom w:val="0"/>
      <w:divBdr>
        <w:top w:val="none" w:sz="0" w:space="0" w:color="auto"/>
        <w:left w:val="none" w:sz="0" w:space="0" w:color="auto"/>
        <w:bottom w:val="none" w:sz="0" w:space="0" w:color="auto"/>
        <w:right w:val="none" w:sz="0" w:space="0" w:color="auto"/>
      </w:divBdr>
    </w:div>
    <w:div w:id="404374444">
      <w:bodyDiv w:val="1"/>
      <w:marLeft w:val="0"/>
      <w:marRight w:val="0"/>
      <w:marTop w:val="0"/>
      <w:marBottom w:val="0"/>
      <w:divBdr>
        <w:top w:val="none" w:sz="0" w:space="0" w:color="auto"/>
        <w:left w:val="none" w:sz="0" w:space="0" w:color="auto"/>
        <w:bottom w:val="none" w:sz="0" w:space="0" w:color="auto"/>
        <w:right w:val="none" w:sz="0" w:space="0" w:color="auto"/>
      </w:divBdr>
    </w:div>
    <w:div w:id="405154371">
      <w:bodyDiv w:val="1"/>
      <w:marLeft w:val="0"/>
      <w:marRight w:val="0"/>
      <w:marTop w:val="0"/>
      <w:marBottom w:val="0"/>
      <w:divBdr>
        <w:top w:val="none" w:sz="0" w:space="0" w:color="auto"/>
        <w:left w:val="none" w:sz="0" w:space="0" w:color="auto"/>
        <w:bottom w:val="none" w:sz="0" w:space="0" w:color="auto"/>
        <w:right w:val="none" w:sz="0" w:space="0" w:color="auto"/>
      </w:divBdr>
    </w:div>
    <w:div w:id="405538533">
      <w:bodyDiv w:val="1"/>
      <w:marLeft w:val="0"/>
      <w:marRight w:val="0"/>
      <w:marTop w:val="0"/>
      <w:marBottom w:val="0"/>
      <w:divBdr>
        <w:top w:val="none" w:sz="0" w:space="0" w:color="auto"/>
        <w:left w:val="none" w:sz="0" w:space="0" w:color="auto"/>
        <w:bottom w:val="none" w:sz="0" w:space="0" w:color="auto"/>
        <w:right w:val="none" w:sz="0" w:space="0" w:color="auto"/>
      </w:divBdr>
    </w:div>
    <w:div w:id="405692741">
      <w:bodyDiv w:val="1"/>
      <w:marLeft w:val="0"/>
      <w:marRight w:val="0"/>
      <w:marTop w:val="0"/>
      <w:marBottom w:val="0"/>
      <w:divBdr>
        <w:top w:val="none" w:sz="0" w:space="0" w:color="auto"/>
        <w:left w:val="none" w:sz="0" w:space="0" w:color="auto"/>
        <w:bottom w:val="none" w:sz="0" w:space="0" w:color="auto"/>
        <w:right w:val="none" w:sz="0" w:space="0" w:color="auto"/>
      </w:divBdr>
    </w:div>
    <w:div w:id="405996164">
      <w:bodyDiv w:val="1"/>
      <w:marLeft w:val="0"/>
      <w:marRight w:val="0"/>
      <w:marTop w:val="0"/>
      <w:marBottom w:val="0"/>
      <w:divBdr>
        <w:top w:val="none" w:sz="0" w:space="0" w:color="auto"/>
        <w:left w:val="none" w:sz="0" w:space="0" w:color="auto"/>
        <w:bottom w:val="none" w:sz="0" w:space="0" w:color="auto"/>
        <w:right w:val="none" w:sz="0" w:space="0" w:color="auto"/>
      </w:divBdr>
    </w:div>
    <w:div w:id="405998512">
      <w:bodyDiv w:val="1"/>
      <w:marLeft w:val="0"/>
      <w:marRight w:val="0"/>
      <w:marTop w:val="0"/>
      <w:marBottom w:val="0"/>
      <w:divBdr>
        <w:top w:val="none" w:sz="0" w:space="0" w:color="auto"/>
        <w:left w:val="none" w:sz="0" w:space="0" w:color="auto"/>
        <w:bottom w:val="none" w:sz="0" w:space="0" w:color="auto"/>
        <w:right w:val="none" w:sz="0" w:space="0" w:color="auto"/>
      </w:divBdr>
    </w:div>
    <w:div w:id="406149730">
      <w:bodyDiv w:val="1"/>
      <w:marLeft w:val="0"/>
      <w:marRight w:val="0"/>
      <w:marTop w:val="0"/>
      <w:marBottom w:val="0"/>
      <w:divBdr>
        <w:top w:val="none" w:sz="0" w:space="0" w:color="auto"/>
        <w:left w:val="none" w:sz="0" w:space="0" w:color="auto"/>
        <w:bottom w:val="none" w:sz="0" w:space="0" w:color="auto"/>
        <w:right w:val="none" w:sz="0" w:space="0" w:color="auto"/>
      </w:divBdr>
    </w:div>
    <w:div w:id="406609444">
      <w:bodyDiv w:val="1"/>
      <w:marLeft w:val="0"/>
      <w:marRight w:val="0"/>
      <w:marTop w:val="0"/>
      <w:marBottom w:val="0"/>
      <w:divBdr>
        <w:top w:val="none" w:sz="0" w:space="0" w:color="auto"/>
        <w:left w:val="none" w:sz="0" w:space="0" w:color="auto"/>
        <w:bottom w:val="none" w:sz="0" w:space="0" w:color="auto"/>
        <w:right w:val="none" w:sz="0" w:space="0" w:color="auto"/>
      </w:divBdr>
    </w:div>
    <w:div w:id="407308263">
      <w:bodyDiv w:val="1"/>
      <w:marLeft w:val="0"/>
      <w:marRight w:val="0"/>
      <w:marTop w:val="0"/>
      <w:marBottom w:val="0"/>
      <w:divBdr>
        <w:top w:val="none" w:sz="0" w:space="0" w:color="auto"/>
        <w:left w:val="none" w:sz="0" w:space="0" w:color="auto"/>
        <w:bottom w:val="none" w:sz="0" w:space="0" w:color="auto"/>
        <w:right w:val="none" w:sz="0" w:space="0" w:color="auto"/>
      </w:divBdr>
    </w:div>
    <w:div w:id="407310590">
      <w:bodyDiv w:val="1"/>
      <w:marLeft w:val="0"/>
      <w:marRight w:val="0"/>
      <w:marTop w:val="0"/>
      <w:marBottom w:val="0"/>
      <w:divBdr>
        <w:top w:val="none" w:sz="0" w:space="0" w:color="auto"/>
        <w:left w:val="none" w:sz="0" w:space="0" w:color="auto"/>
        <w:bottom w:val="none" w:sz="0" w:space="0" w:color="auto"/>
        <w:right w:val="none" w:sz="0" w:space="0" w:color="auto"/>
      </w:divBdr>
    </w:div>
    <w:div w:id="407384371">
      <w:bodyDiv w:val="1"/>
      <w:marLeft w:val="0"/>
      <w:marRight w:val="0"/>
      <w:marTop w:val="0"/>
      <w:marBottom w:val="0"/>
      <w:divBdr>
        <w:top w:val="none" w:sz="0" w:space="0" w:color="auto"/>
        <w:left w:val="none" w:sz="0" w:space="0" w:color="auto"/>
        <w:bottom w:val="none" w:sz="0" w:space="0" w:color="auto"/>
        <w:right w:val="none" w:sz="0" w:space="0" w:color="auto"/>
      </w:divBdr>
    </w:div>
    <w:div w:id="407506976">
      <w:bodyDiv w:val="1"/>
      <w:marLeft w:val="0"/>
      <w:marRight w:val="0"/>
      <w:marTop w:val="0"/>
      <w:marBottom w:val="0"/>
      <w:divBdr>
        <w:top w:val="none" w:sz="0" w:space="0" w:color="auto"/>
        <w:left w:val="none" w:sz="0" w:space="0" w:color="auto"/>
        <w:bottom w:val="none" w:sz="0" w:space="0" w:color="auto"/>
        <w:right w:val="none" w:sz="0" w:space="0" w:color="auto"/>
      </w:divBdr>
    </w:div>
    <w:div w:id="407847467">
      <w:bodyDiv w:val="1"/>
      <w:marLeft w:val="0"/>
      <w:marRight w:val="0"/>
      <w:marTop w:val="0"/>
      <w:marBottom w:val="0"/>
      <w:divBdr>
        <w:top w:val="none" w:sz="0" w:space="0" w:color="auto"/>
        <w:left w:val="none" w:sz="0" w:space="0" w:color="auto"/>
        <w:bottom w:val="none" w:sz="0" w:space="0" w:color="auto"/>
        <w:right w:val="none" w:sz="0" w:space="0" w:color="auto"/>
      </w:divBdr>
    </w:div>
    <w:div w:id="407850856">
      <w:bodyDiv w:val="1"/>
      <w:marLeft w:val="0"/>
      <w:marRight w:val="0"/>
      <w:marTop w:val="0"/>
      <w:marBottom w:val="0"/>
      <w:divBdr>
        <w:top w:val="none" w:sz="0" w:space="0" w:color="auto"/>
        <w:left w:val="none" w:sz="0" w:space="0" w:color="auto"/>
        <w:bottom w:val="none" w:sz="0" w:space="0" w:color="auto"/>
        <w:right w:val="none" w:sz="0" w:space="0" w:color="auto"/>
      </w:divBdr>
    </w:div>
    <w:div w:id="407993819">
      <w:bodyDiv w:val="1"/>
      <w:marLeft w:val="0"/>
      <w:marRight w:val="0"/>
      <w:marTop w:val="0"/>
      <w:marBottom w:val="0"/>
      <w:divBdr>
        <w:top w:val="none" w:sz="0" w:space="0" w:color="auto"/>
        <w:left w:val="none" w:sz="0" w:space="0" w:color="auto"/>
        <w:bottom w:val="none" w:sz="0" w:space="0" w:color="auto"/>
        <w:right w:val="none" w:sz="0" w:space="0" w:color="auto"/>
      </w:divBdr>
    </w:div>
    <w:div w:id="408500896">
      <w:bodyDiv w:val="1"/>
      <w:marLeft w:val="0"/>
      <w:marRight w:val="0"/>
      <w:marTop w:val="0"/>
      <w:marBottom w:val="0"/>
      <w:divBdr>
        <w:top w:val="none" w:sz="0" w:space="0" w:color="auto"/>
        <w:left w:val="none" w:sz="0" w:space="0" w:color="auto"/>
        <w:bottom w:val="none" w:sz="0" w:space="0" w:color="auto"/>
        <w:right w:val="none" w:sz="0" w:space="0" w:color="auto"/>
      </w:divBdr>
    </w:div>
    <w:div w:id="408505040">
      <w:bodyDiv w:val="1"/>
      <w:marLeft w:val="0"/>
      <w:marRight w:val="0"/>
      <w:marTop w:val="0"/>
      <w:marBottom w:val="0"/>
      <w:divBdr>
        <w:top w:val="none" w:sz="0" w:space="0" w:color="auto"/>
        <w:left w:val="none" w:sz="0" w:space="0" w:color="auto"/>
        <w:bottom w:val="none" w:sz="0" w:space="0" w:color="auto"/>
        <w:right w:val="none" w:sz="0" w:space="0" w:color="auto"/>
      </w:divBdr>
    </w:div>
    <w:div w:id="408625508">
      <w:bodyDiv w:val="1"/>
      <w:marLeft w:val="0"/>
      <w:marRight w:val="0"/>
      <w:marTop w:val="0"/>
      <w:marBottom w:val="0"/>
      <w:divBdr>
        <w:top w:val="none" w:sz="0" w:space="0" w:color="auto"/>
        <w:left w:val="none" w:sz="0" w:space="0" w:color="auto"/>
        <w:bottom w:val="none" w:sz="0" w:space="0" w:color="auto"/>
        <w:right w:val="none" w:sz="0" w:space="0" w:color="auto"/>
      </w:divBdr>
    </w:div>
    <w:div w:id="408701124">
      <w:bodyDiv w:val="1"/>
      <w:marLeft w:val="0"/>
      <w:marRight w:val="0"/>
      <w:marTop w:val="0"/>
      <w:marBottom w:val="0"/>
      <w:divBdr>
        <w:top w:val="none" w:sz="0" w:space="0" w:color="auto"/>
        <w:left w:val="none" w:sz="0" w:space="0" w:color="auto"/>
        <w:bottom w:val="none" w:sz="0" w:space="0" w:color="auto"/>
        <w:right w:val="none" w:sz="0" w:space="0" w:color="auto"/>
      </w:divBdr>
    </w:div>
    <w:div w:id="408893007">
      <w:bodyDiv w:val="1"/>
      <w:marLeft w:val="0"/>
      <w:marRight w:val="0"/>
      <w:marTop w:val="0"/>
      <w:marBottom w:val="0"/>
      <w:divBdr>
        <w:top w:val="none" w:sz="0" w:space="0" w:color="auto"/>
        <w:left w:val="none" w:sz="0" w:space="0" w:color="auto"/>
        <w:bottom w:val="none" w:sz="0" w:space="0" w:color="auto"/>
        <w:right w:val="none" w:sz="0" w:space="0" w:color="auto"/>
      </w:divBdr>
    </w:div>
    <w:div w:id="408894315">
      <w:bodyDiv w:val="1"/>
      <w:marLeft w:val="0"/>
      <w:marRight w:val="0"/>
      <w:marTop w:val="0"/>
      <w:marBottom w:val="0"/>
      <w:divBdr>
        <w:top w:val="none" w:sz="0" w:space="0" w:color="auto"/>
        <w:left w:val="none" w:sz="0" w:space="0" w:color="auto"/>
        <w:bottom w:val="none" w:sz="0" w:space="0" w:color="auto"/>
        <w:right w:val="none" w:sz="0" w:space="0" w:color="auto"/>
      </w:divBdr>
    </w:div>
    <w:div w:id="408967680">
      <w:bodyDiv w:val="1"/>
      <w:marLeft w:val="0"/>
      <w:marRight w:val="0"/>
      <w:marTop w:val="0"/>
      <w:marBottom w:val="0"/>
      <w:divBdr>
        <w:top w:val="none" w:sz="0" w:space="0" w:color="auto"/>
        <w:left w:val="none" w:sz="0" w:space="0" w:color="auto"/>
        <w:bottom w:val="none" w:sz="0" w:space="0" w:color="auto"/>
        <w:right w:val="none" w:sz="0" w:space="0" w:color="auto"/>
      </w:divBdr>
    </w:div>
    <w:div w:id="409274837">
      <w:bodyDiv w:val="1"/>
      <w:marLeft w:val="0"/>
      <w:marRight w:val="0"/>
      <w:marTop w:val="0"/>
      <w:marBottom w:val="0"/>
      <w:divBdr>
        <w:top w:val="none" w:sz="0" w:space="0" w:color="auto"/>
        <w:left w:val="none" w:sz="0" w:space="0" w:color="auto"/>
        <w:bottom w:val="none" w:sz="0" w:space="0" w:color="auto"/>
        <w:right w:val="none" w:sz="0" w:space="0" w:color="auto"/>
      </w:divBdr>
    </w:div>
    <w:div w:id="409351327">
      <w:bodyDiv w:val="1"/>
      <w:marLeft w:val="0"/>
      <w:marRight w:val="0"/>
      <w:marTop w:val="0"/>
      <w:marBottom w:val="0"/>
      <w:divBdr>
        <w:top w:val="none" w:sz="0" w:space="0" w:color="auto"/>
        <w:left w:val="none" w:sz="0" w:space="0" w:color="auto"/>
        <w:bottom w:val="none" w:sz="0" w:space="0" w:color="auto"/>
        <w:right w:val="none" w:sz="0" w:space="0" w:color="auto"/>
      </w:divBdr>
    </w:div>
    <w:div w:id="409422894">
      <w:bodyDiv w:val="1"/>
      <w:marLeft w:val="0"/>
      <w:marRight w:val="0"/>
      <w:marTop w:val="0"/>
      <w:marBottom w:val="0"/>
      <w:divBdr>
        <w:top w:val="none" w:sz="0" w:space="0" w:color="auto"/>
        <w:left w:val="none" w:sz="0" w:space="0" w:color="auto"/>
        <w:bottom w:val="none" w:sz="0" w:space="0" w:color="auto"/>
        <w:right w:val="none" w:sz="0" w:space="0" w:color="auto"/>
      </w:divBdr>
    </w:div>
    <w:div w:id="409422988">
      <w:bodyDiv w:val="1"/>
      <w:marLeft w:val="0"/>
      <w:marRight w:val="0"/>
      <w:marTop w:val="0"/>
      <w:marBottom w:val="0"/>
      <w:divBdr>
        <w:top w:val="none" w:sz="0" w:space="0" w:color="auto"/>
        <w:left w:val="none" w:sz="0" w:space="0" w:color="auto"/>
        <w:bottom w:val="none" w:sz="0" w:space="0" w:color="auto"/>
        <w:right w:val="none" w:sz="0" w:space="0" w:color="auto"/>
      </w:divBdr>
    </w:div>
    <w:div w:id="409424233">
      <w:bodyDiv w:val="1"/>
      <w:marLeft w:val="0"/>
      <w:marRight w:val="0"/>
      <w:marTop w:val="0"/>
      <w:marBottom w:val="0"/>
      <w:divBdr>
        <w:top w:val="none" w:sz="0" w:space="0" w:color="auto"/>
        <w:left w:val="none" w:sz="0" w:space="0" w:color="auto"/>
        <w:bottom w:val="none" w:sz="0" w:space="0" w:color="auto"/>
        <w:right w:val="none" w:sz="0" w:space="0" w:color="auto"/>
      </w:divBdr>
    </w:div>
    <w:div w:id="409425755">
      <w:bodyDiv w:val="1"/>
      <w:marLeft w:val="0"/>
      <w:marRight w:val="0"/>
      <w:marTop w:val="0"/>
      <w:marBottom w:val="0"/>
      <w:divBdr>
        <w:top w:val="none" w:sz="0" w:space="0" w:color="auto"/>
        <w:left w:val="none" w:sz="0" w:space="0" w:color="auto"/>
        <w:bottom w:val="none" w:sz="0" w:space="0" w:color="auto"/>
        <w:right w:val="none" w:sz="0" w:space="0" w:color="auto"/>
      </w:divBdr>
    </w:div>
    <w:div w:id="409810954">
      <w:bodyDiv w:val="1"/>
      <w:marLeft w:val="0"/>
      <w:marRight w:val="0"/>
      <w:marTop w:val="0"/>
      <w:marBottom w:val="0"/>
      <w:divBdr>
        <w:top w:val="none" w:sz="0" w:space="0" w:color="auto"/>
        <w:left w:val="none" w:sz="0" w:space="0" w:color="auto"/>
        <w:bottom w:val="none" w:sz="0" w:space="0" w:color="auto"/>
        <w:right w:val="none" w:sz="0" w:space="0" w:color="auto"/>
      </w:divBdr>
    </w:div>
    <w:div w:id="409890400">
      <w:bodyDiv w:val="1"/>
      <w:marLeft w:val="0"/>
      <w:marRight w:val="0"/>
      <w:marTop w:val="0"/>
      <w:marBottom w:val="0"/>
      <w:divBdr>
        <w:top w:val="none" w:sz="0" w:space="0" w:color="auto"/>
        <w:left w:val="none" w:sz="0" w:space="0" w:color="auto"/>
        <w:bottom w:val="none" w:sz="0" w:space="0" w:color="auto"/>
        <w:right w:val="none" w:sz="0" w:space="0" w:color="auto"/>
      </w:divBdr>
    </w:div>
    <w:div w:id="410085351">
      <w:bodyDiv w:val="1"/>
      <w:marLeft w:val="0"/>
      <w:marRight w:val="0"/>
      <w:marTop w:val="0"/>
      <w:marBottom w:val="0"/>
      <w:divBdr>
        <w:top w:val="none" w:sz="0" w:space="0" w:color="auto"/>
        <w:left w:val="none" w:sz="0" w:space="0" w:color="auto"/>
        <w:bottom w:val="none" w:sz="0" w:space="0" w:color="auto"/>
        <w:right w:val="none" w:sz="0" w:space="0" w:color="auto"/>
      </w:divBdr>
    </w:div>
    <w:div w:id="410204112">
      <w:bodyDiv w:val="1"/>
      <w:marLeft w:val="0"/>
      <w:marRight w:val="0"/>
      <w:marTop w:val="0"/>
      <w:marBottom w:val="0"/>
      <w:divBdr>
        <w:top w:val="none" w:sz="0" w:space="0" w:color="auto"/>
        <w:left w:val="none" w:sz="0" w:space="0" w:color="auto"/>
        <w:bottom w:val="none" w:sz="0" w:space="0" w:color="auto"/>
        <w:right w:val="none" w:sz="0" w:space="0" w:color="auto"/>
      </w:divBdr>
    </w:div>
    <w:div w:id="410275048">
      <w:bodyDiv w:val="1"/>
      <w:marLeft w:val="0"/>
      <w:marRight w:val="0"/>
      <w:marTop w:val="0"/>
      <w:marBottom w:val="0"/>
      <w:divBdr>
        <w:top w:val="none" w:sz="0" w:space="0" w:color="auto"/>
        <w:left w:val="none" w:sz="0" w:space="0" w:color="auto"/>
        <w:bottom w:val="none" w:sz="0" w:space="0" w:color="auto"/>
        <w:right w:val="none" w:sz="0" w:space="0" w:color="auto"/>
      </w:divBdr>
    </w:div>
    <w:div w:id="410470340">
      <w:bodyDiv w:val="1"/>
      <w:marLeft w:val="0"/>
      <w:marRight w:val="0"/>
      <w:marTop w:val="0"/>
      <w:marBottom w:val="0"/>
      <w:divBdr>
        <w:top w:val="none" w:sz="0" w:space="0" w:color="auto"/>
        <w:left w:val="none" w:sz="0" w:space="0" w:color="auto"/>
        <w:bottom w:val="none" w:sz="0" w:space="0" w:color="auto"/>
        <w:right w:val="none" w:sz="0" w:space="0" w:color="auto"/>
      </w:divBdr>
    </w:div>
    <w:div w:id="411203154">
      <w:bodyDiv w:val="1"/>
      <w:marLeft w:val="0"/>
      <w:marRight w:val="0"/>
      <w:marTop w:val="0"/>
      <w:marBottom w:val="0"/>
      <w:divBdr>
        <w:top w:val="none" w:sz="0" w:space="0" w:color="auto"/>
        <w:left w:val="none" w:sz="0" w:space="0" w:color="auto"/>
        <w:bottom w:val="none" w:sz="0" w:space="0" w:color="auto"/>
        <w:right w:val="none" w:sz="0" w:space="0" w:color="auto"/>
      </w:divBdr>
    </w:div>
    <w:div w:id="411850398">
      <w:bodyDiv w:val="1"/>
      <w:marLeft w:val="0"/>
      <w:marRight w:val="0"/>
      <w:marTop w:val="0"/>
      <w:marBottom w:val="0"/>
      <w:divBdr>
        <w:top w:val="none" w:sz="0" w:space="0" w:color="auto"/>
        <w:left w:val="none" w:sz="0" w:space="0" w:color="auto"/>
        <w:bottom w:val="none" w:sz="0" w:space="0" w:color="auto"/>
        <w:right w:val="none" w:sz="0" w:space="0" w:color="auto"/>
      </w:divBdr>
    </w:div>
    <w:div w:id="412355758">
      <w:bodyDiv w:val="1"/>
      <w:marLeft w:val="0"/>
      <w:marRight w:val="0"/>
      <w:marTop w:val="0"/>
      <w:marBottom w:val="0"/>
      <w:divBdr>
        <w:top w:val="none" w:sz="0" w:space="0" w:color="auto"/>
        <w:left w:val="none" w:sz="0" w:space="0" w:color="auto"/>
        <w:bottom w:val="none" w:sz="0" w:space="0" w:color="auto"/>
        <w:right w:val="none" w:sz="0" w:space="0" w:color="auto"/>
      </w:divBdr>
    </w:div>
    <w:div w:id="412430931">
      <w:bodyDiv w:val="1"/>
      <w:marLeft w:val="0"/>
      <w:marRight w:val="0"/>
      <w:marTop w:val="0"/>
      <w:marBottom w:val="0"/>
      <w:divBdr>
        <w:top w:val="none" w:sz="0" w:space="0" w:color="auto"/>
        <w:left w:val="none" w:sz="0" w:space="0" w:color="auto"/>
        <w:bottom w:val="none" w:sz="0" w:space="0" w:color="auto"/>
        <w:right w:val="none" w:sz="0" w:space="0" w:color="auto"/>
      </w:divBdr>
    </w:div>
    <w:div w:id="412704585">
      <w:bodyDiv w:val="1"/>
      <w:marLeft w:val="0"/>
      <w:marRight w:val="0"/>
      <w:marTop w:val="0"/>
      <w:marBottom w:val="0"/>
      <w:divBdr>
        <w:top w:val="none" w:sz="0" w:space="0" w:color="auto"/>
        <w:left w:val="none" w:sz="0" w:space="0" w:color="auto"/>
        <w:bottom w:val="none" w:sz="0" w:space="0" w:color="auto"/>
        <w:right w:val="none" w:sz="0" w:space="0" w:color="auto"/>
      </w:divBdr>
    </w:div>
    <w:div w:id="412901632">
      <w:bodyDiv w:val="1"/>
      <w:marLeft w:val="0"/>
      <w:marRight w:val="0"/>
      <w:marTop w:val="0"/>
      <w:marBottom w:val="0"/>
      <w:divBdr>
        <w:top w:val="none" w:sz="0" w:space="0" w:color="auto"/>
        <w:left w:val="none" w:sz="0" w:space="0" w:color="auto"/>
        <w:bottom w:val="none" w:sz="0" w:space="0" w:color="auto"/>
        <w:right w:val="none" w:sz="0" w:space="0" w:color="auto"/>
      </w:divBdr>
    </w:div>
    <w:div w:id="412971198">
      <w:bodyDiv w:val="1"/>
      <w:marLeft w:val="0"/>
      <w:marRight w:val="0"/>
      <w:marTop w:val="0"/>
      <w:marBottom w:val="0"/>
      <w:divBdr>
        <w:top w:val="none" w:sz="0" w:space="0" w:color="auto"/>
        <w:left w:val="none" w:sz="0" w:space="0" w:color="auto"/>
        <w:bottom w:val="none" w:sz="0" w:space="0" w:color="auto"/>
        <w:right w:val="none" w:sz="0" w:space="0" w:color="auto"/>
      </w:divBdr>
    </w:div>
    <w:div w:id="412972565">
      <w:bodyDiv w:val="1"/>
      <w:marLeft w:val="0"/>
      <w:marRight w:val="0"/>
      <w:marTop w:val="0"/>
      <w:marBottom w:val="0"/>
      <w:divBdr>
        <w:top w:val="none" w:sz="0" w:space="0" w:color="auto"/>
        <w:left w:val="none" w:sz="0" w:space="0" w:color="auto"/>
        <w:bottom w:val="none" w:sz="0" w:space="0" w:color="auto"/>
        <w:right w:val="none" w:sz="0" w:space="0" w:color="auto"/>
      </w:divBdr>
    </w:div>
    <w:div w:id="413013541">
      <w:bodyDiv w:val="1"/>
      <w:marLeft w:val="0"/>
      <w:marRight w:val="0"/>
      <w:marTop w:val="0"/>
      <w:marBottom w:val="0"/>
      <w:divBdr>
        <w:top w:val="none" w:sz="0" w:space="0" w:color="auto"/>
        <w:left w:val="none" w:sz="0" w:space="0" w:color="auto"/>
        <w:bottom w:val="none" w:sz="0" w:space="0" w:color="auto"/>
        <w:right w:val="none" w:sz="0" w:space="0" w:color="auto"/>
      </w:divBdr>
    </w:div>
    <w:div w:id="413403348">
      <w:bodyDiv w:val="1"/>
      <w:marLeft w:val="0"/>
      <w:marRight w:val="0"/>
      <w:marTop w:val="0"/>
      <w:marBottom w:val="0"/>
      <w:divBdr>
        <w:top w:val="none" w:sz="0" w:space="0" w:color="auto"/>
        <w:left w:val="none" w:sz="0" w:space="0" w:color="auto"/>
        <w:bottom w:val="none" w:sz="0" w:space="0" w:color="auto"/>
        <w:right w:val="none" w:sz="0" w:space="0" w:color="auto"/>
      </w:divBdr>
    </w:div>
    <w:div w:id="413406101">
      <w:bodyDiv w:val="1"/>
      <w:marLeft w:val="0"/>
      <w:marRight w:val="0"/>
      <w:marTop w:val="0"/>
      <w:marBottom w:val="0"/>
      <w:divBdr>
        <w:top w:val="none" w:sz="0" w:space="0" w:color="auto"/>
        <w:left w:val="none" w:sz="0" w:space="0" w:color="auto"/>
        <w:bottom w:val="none" w:sz="0" w:space="0" w:color="auto"/>
        <w:right w:val="none" w:sz="0" w:space="0" w:color="auto"/>
      </w:divBdr>
    </w:div>
    <w:div w:id="413552703">
      <w:bodyDiv w:val="1"/>
      <w:marLeft w:val="0"/>
      <w:marRight w:val="0"/>
      <w:marTop w:val="0"/>
      <w:marBottom w:val="0"/>
      <w:divBdr>
        <w:top w:val="none" w:sz="0" w:space="0" w:color="auto"/>
        <w:left w:val="none" w:sz="0" w:space="0" w:color="auto"/>
        <w:bottom w:val="none" w:sz="0" w:space="0" w:color="auto"/>
        <w:right w:val="none" w:sz="0" w:space="0" w:color="auto"/>
      </w:divBdr>
    </w:div>
    <w:div w:id="413674383">
      <w:bodyDiv w:val="1"/>
      <w:marLeft w:val="0"/>
      <w:marRight w:val="0"/>
      <w:marTop w:val="0"/>
      <w:marBottom w:val="0"/>
      <w:divBdr>
        <w:top w:val="none" w:sz="0" w:space="0" w:color="auto"/>
        <w:left w:val="none" w:sz="0" w:space="0" w:color="auto"/>
        <w:bottom w:val="none" w:sz="0" w:space="0" w:color="auto"/>
        <w:right w:val="none" w:sz="0" w:space="0" w:color="auto"/>
      </w:divBdr>
    </w:div>
    <w:div w:id="413740670">
      <w:bodyDiv w:val="1"/>
      <w:marLeft w:val="0"/>
      <w:marRight w:val="0"/>
      <w:marTop w:val="0"/>
      <w:marBottom w:val="0"/>
      <w:divBdr>
        <w:top w:val="none" w:sz="0" w:space="0" w:color="auto"/>
        <w:left w:val="none" w:sz="0" w:space="0" w:color="auto"/>
        <w:bottom w:val="none" w:sz="0" w:space="0" w:color="auto"/>
        <w:right w:val="none" w:sz="0" w:space="0" w:color="auto"/>
      </w:divBdr>
    </w:div>
    <w:div w:id="413745198">
      <w:bodyDiv w:val="1"/>
      <w:marLeft w:val="0"/>
      <w:marRight w:val="0"/>
      <w:marTop w:val="0"/>
      <w:marBottom w:val="0"/>
      <w:divBdr>
        <w:top w:val="none" w:sz="0" w:space="0" w:color="auto"/>
        <w:left w:val="none" w:sz="0" w:space="0" w:color="auto"/>
        <w:bottom w:val="none" w:sz="0" w:space="0" w:color="auto"/>
        <w:right w:val="none" w:sz="0" w:space="0" w:color="auto"/>
      </w:divBdr>
    </w:div>
    <w:div w:id="414012815">
      <w:bodyDiv w:val="1"/>
      <w:marLeft w:val="0"/>
      <w:marRight w:val="0"/>
      <w:marTop w:val="0"/>
      <w:marBottom w:val="0"/>
      <w:divBdr>
        <w:top w:val="none" w:sz="0" w:space="0" w:color="auto"/>
        <w:left w:val="none" w:sz="0" w:space="0" w:color="auto"/>
        <w:bottom w:val="none" w:sz="0" w:space="0" w:color="auto"/>
        <w:right w:val="none" w:sz="0" w:space="0" w:color="auto"/>
      </w:divBdr>
    </w:div>
    <w:div w:id="414909678">
      <w:bodyDiv w:val="1"/>
      <w:marLeft w:val="0"/>
      <w:marRight w:val="0"/>
      <w:marTop w:val="0"/>
      <w:marBottom w:val="0"/>
      <w:divBdr>
        <w:top w:val="none" w:sz="0" w:space="0" w:color="auto"/>
        <w:left w:val="none" w:sz="0" w:space="0" w:color="auto"/>
        <w:bottom w:val="none" w:sz="0" w:space="0" w:color="auto"/>
        <w:right w:val="none" w:sz="0" w:space="0" w:color="auto"/>
      </w:divBdr>
    </w:div>
    <w:div w:id="415171443">
      <w:bodyDiv w:val="1"/>
      <w:marLeft w:val="0"/>
      <w:marRight w:val="0"/>
      <w:marTop w:val="0"/>
      <w:marBottom w:val="0"/>
      <w:divBdr>
        <w:top w:val="none" w:sz="0" w:space="0" w:color="auto"/>
        <w:left w:val="none" w:sz="0" w:space="0" w:color="auto"/>
        <w:bottom w:val="none" w:sz="0" w:space="0" w:color="auto"/>
        <w:right w:val="none" w:sz="0" w:space="0" w:color="auto"/>
      </w:divBdr>
    </w:div>
    <w:div w:id="415173675">
      <w:bodyDiv w:val="1"/>
      <w:marLeft w:val="0"/>
      <w:marRight w:val="0"/>
      <w:marTop w:val="0"/>
      <w:marBottom w:val="0"/>
      <w:divBdr>
        <w:top w:val="none" w:sz="0" w:space="0" w:color="auto"/>
        <w:left w:val="none" w:sz="0" w:space="0" w:color="auto"/>
        <w:bottom w:val="none" w:sz="0" w:space="0" w:color="auto"/>
        <w:right w:val="none" w:sz="0" w:space="0" w:color="auto"/>
      </w:divBdr>
    </w:div>
    <w:div w:id="415250366">
      <w:bodyDiv w:val="1"/>
      <w:marLeft w:val="0"/>
      <w:marRight w:val="0"/>
      <w:marTop w:val="0"/>
      <w:marBottom w:val="0"/>
      <w:divBdr>
        <w:top w:val="none" w:sz="0" w:space="0" w:color="auto"/>
        <w:left w:val="none" w:sz="0" w:space="0" w:color="auto"/>
        <w:bottom w:val="none" w:sz="0" w:space="0" w:color="auto"/>
        <w:right w:val="none" w:sz="0" w:space="0" w:color="auto"/>
      </w:divBdr>
    </w:div>
    <w:div w:id="415321089">
      <w:bodyDiv w:val="1"/>
      <w:marLeft w:val="0"/>
      <w:marRight w:val="0"/>
      <w:marTop w:val="0"/>
      <w:marBottom w:val="0"/>
      <w:divBdr>
        <w:top w:val="none" w:sz="0" w:space="0" w:color="auto"/>
        <w:left w:val="none" w:sz="0" w:space="0" w:color="auto"/>
        <w:bottom w:val="none" w:sz="0" w:space="0" w:color="auto"/>
        <w:right w:val="none" w:sz="0" w:space="0" w:color="auto"/>
      </w:divBdr>
    </w:div>
    <w:div w:id="415327293">
      <w:bodyDiv w:val="1"/>
      <w:marLeft w:val="0"/>
      <w:marRight w:val="0"/>
      <w:marTop w:val="0"/>
      <w:marBottom w:val="0"/>
      <w:divBdr>
        <w:top w:val="none" w:sz="0" w:space="0" w:color="auto"/>
        <w:left w:val="none" w:sz="0" w:space="0" w:color="auto"/>
        <w:bottom w:val="none" w:sz="0" w:space="0" w:color="auto"/>
        <w:right w:val="none" w:sz="0" w:space="0" w:color="auto"/>
      </w:divBdr>
    </w:div>
    <w:div w:id="415327318">
      <w:bodyDiv w:val="1"/>
      <w:marLeft w:val="0"/>
      <w:marRight w:val="0"/>
      <w:marTop w:val="0"/>
      <w:marBottom w:val="0"/>
      <w:divBdr>
        <w:top w:val="none" w:sz="0" w:space="0" w:color="auto"/>
        <w:left w:val="none" w:sz="0" w:space="0" w:color="auto"/>
        <w:bottom w:val="none" w:sz="0" w:space="0" w:color="auto"/>
        <w:right w:val="none" w:sz="0" w:space="0" w:color="auto"/>
      </w:divBdr>
    </w:div>
    <w:div w:id="415515923">
      <w:bodyDiv w:val="1"/>
      <w:marLeft w:val="0"/>
      <w:marRight w:val="0"/>
      <w:marTop w:val="0"/>
      <w:marBottom w:val="0"/>
      <w:divBdr>
        <w:top w:val="none" w:sz="0" w:space="0" w:color="auto"/>
        <w:left w:val="none" w:sz="0" w:space="0" w:color="auto"/>
        <w:bottom w:val="none" w:sz="0" w:space="0" w:color="auto"/>
        <w:right w:val="none" w:sz="0" w:space="0" w:color="auto"/>
      </w:divBdr>
    </w:div>
    <w:div w:id="415595260">
      <w:bodyDiv w:val="1"/>
      <w:marLeft w:val="0"/>
      <w:marRight w:val="0"/>
      <w:marTop w:val="0"/>
      <w:marBottom w:val="0"/>
      <w:divBdr>
        <w:top w:val="none" w:sz="0" w:space="0" w:color="auto"/>
        <w:left w:val="none" w:sz="0" w:space="0" w:color="auto"/>
        <w:bottom w:val="none" w:sz="0" w:space="0" w:color="auto"/>
        <w:right w:val="none" w:sz="0" w:space="0" w:color="auto"/>
      </w:divBdr>
    </w:div>
    <w:div w:id="416289731">
      <w:bodyDiv w:val="1"/>
      <w:marLeft w:val="0"/>
      <w:marRight w:val="0"/>
      <w:marTop w:val="0"/>
      <w:marBottom w:val="0"/>
      <w:divBdr>
        <w:top w:val="none" w:sz="0" w:space="0" w:color="auto"/>
        <w:left w:val="none" w:sz="0" w:space="0" w:color="auto"/>
        <w:bottom w:val="none" w:sz="0" w:space="0" w:color="auto"/>
        <w:right w:val="none" w:sz="0" w:space="0" w:color="auto"/>
      </w:divBdr>
    </w:div>
    <w:div w:id="416368971">
      <w:bodyDiv w:val="1"/>
      <w:marLeft w:val="0"/>
      <w:marRight w:val="0"/>
      <w:marTop w:val="0"/>
      <w:marBottom w:val="0"/>
      <w:divBdr>
        <w:top w:val="none" w:sz="0" w:space="0" w:color="auto"/>
        <w:left w:val="none" w:sz="0" w:space="0" w:color="auto"/>
        <w:bottom w:val="none" w:sz="0" w:space="0" w:color="auto"/>
        <w:right w:val="none" w:sz="0" w:space="0" w:color="auto"/>
      </w:divBdr>
    </w:div>
    <w:div w:id="416564055">
      <w:bodyDiv w:val="1"/>
      <w:marLeft w:val="0"/>
      <w:marRight w:val="0"/>
      <w:marTop w:val="0"/>
      <w:marBottom w:val="0"/>
      <w:divBdr>
        <w:top w:val="none" w:sz="0" w:space="0" w:color="auto"/>
        <w:left w:val="none" w:sz="0" w:space="0" w:color="auto"/>
        <w:bottom w:val="none" w:sz="0" w:space="0" w:color="auto"/>
        <w:right w:val="none" w:sz="0" w:space="0" w:color="auto"/>
      </w:divBdr>
    </w:div>
    <w:div w:id="416946449">
      <w:bodyDiv w:val="1"/>
      <w:marLeft w:val="0"/>
      <w:marRight w:val="0"/>
      <w:marTop w:val="0"/>
      <w:marBottom w:val="0"/>
      <w:divBdr>
        <w:top w:val="none" w:sz="0" w:space="0" w:color="auto"/>
        <w:left w:val="none" w:sz="0" w:space="0" w:color="auto"/>
        <w:bottom w:val="none" w:sz="0" w:space="0" w:color="auto"/>
        <w:right w:val="none" w:sz="0" w:space="0" w:color="auto"/>
      </w:divBdr>
    </w:div>
    <w:div w:id="417285973">
      <w:bodyDiv w:val="1"/>
      <w:marLeft w:val="0"/>
      <w:marRight w:val="0"/>
      <w:marTop w:val="0"/>
      <w:marBottom w:val="0"/>
      <w:divBdr>
        <w:top w:val="none" w:sz="0" w:space="0" w:color="auto"/>
        <w:left w:val="none" w:sz="0" w:space="0" w:color="auto"/>
        <w:bottom w:val="none" w:sz="0" w:space="0" w:color="auto"/>
        <w:right w:val="none" w:sz="0" w:space="0" w:color="auto"/>
      </w:divBdr>
    </w:div>
    <w:div w:id="417406066">
      <w:bodyDiv w:val="1"/>
      <w:marLeft w:val="0"/>
      <w:marRight w:val="0"/>
      <w:marTop w:val="0"/>
      <w:marBottom w:val="0"/>
      <w:divBdr>
        <w:top w:val="none" w:sz="0" w:space="0" w:color="auto"/>
        <w:left w:val="none" w:sz="0" w:space="0" w:color="auto"/>
        <w:bottom w:val="none" w:sz="0" w:space="0" w:color="auto"/>
        <w:right w:val="none" w:sz="0" w:space="0" w:color="auto"/>
      </w:divBdr>
    </w:div>
    <w:div w:id="417596846">
      <w:bodyDiv w:val="1"/>
      <w:marLeft w:val="0"/>
      <w:marRight w:val="0"/>
      <w:marTop w:val="0"/>
      <w:marBottom w:val="0"/>
      <w:divBdr>
        <w:top w:val="none" w:sz="0" w:space="0" w:color="auto"/>
        <w:left w:val="none" w:sz="0" w:space="0" w:color="auto"/>
        <w:bottom w:val="none" w:sz="0" w:space="0" w:color="auto"/>
        <w:right w:val="none" w:sz="0" w:space="0" w:color="auto"/>
      </w:divBdr>
    </w:div>
    <w:div w:id="417600608">
      <w:bodyDiv w:val="1"/>
      <w:marLeft w:val="0"/>
      <w:marRight w:val="0"/>
      <w:marTop w:val="0"/>
      <w:marBottom w:val="0"/>
      <w:divBdr>
        <w:top w:val="none" w:sz="0" w:space="0" w:color="auto"/>
        <w:left w:val="none" w:sz="0" w:space="0" w:color="auto"/>
        <w:bottom w:val="none" w:sz="0" w:space="0" w:color="auto"/>
        <w:right w:val="none" w:sz="0" w:space="0" w:color="auto"/>
      </w:divBdr>
    </w:div>
    <w:div w:id="417947130">
      <w:bodyDiv w:val="1"/>
      <w:marLeft w:val="0"/>
      <w:marRight w:val="0"/>
      <w:marTop w:val="0"/>
      <w:marBottom w:val="0"/>
      <w:divBdr>
        <w:top w:val="none" w:sz="0" w:space="0" w:color="auto"/>
        <w:left w:val="none" w:sz="0" w:space="0" w:color="auto"/>
        <w:bottom w:val="none" w:sz="0" w:space="0" w:color="auto"/>
        <w:right w:val="none" w:sz="0" w:space="0" w:color="auto"/>
      </w:divBdr>
    </w:div>
    <w:div w:id="418143784">
      <w:bodyDiv w:val="1"/>
      <w:marLeft w:val="0"/>
      <w:marRight w:val="0"/>
      <w:marTop w:val="0"/>
      <w:marBottom w:val="0"/>
      <w:divBdr>
        <w:top w:val="none" w:sz="0" w:space="0" w:color="auto"/>
        <w:left w:val="none" w:sz="0" w:space="0" w:color="auto"/>
        <w:bottom w:val="none" w:sz="0" w:space="0" w:color="auto"/>
        <w:right w:val="none" w:sz="0" w:space="0" w:color="auto"/>
      </w:divBdr>
    </w:div>
    <w:div w:id="419177993">
      <w:bodyDiv w:val="1"/>
      <w:marLeft w:val="0"/>
      <w:marRight w:val="0"/>
      <w:marTop w:val="0"/>
      <w:marBottom w:val="0"/>
      <w:divBdr>
        <w:top w:val="none" w:sz="0" w:space="0" w:color="auto"/>
        <w:left w:val="none" w:sz="0" w:space="0" w:color="auto"/>
        <w:bottom w:val="none" w:sz="0" w:space="0" w:color="auto"/>
        <w:right w:val="none" w:sz="0" w:space="0" w:color="auto"/>
      </w:divBdr>
    </w:div>
    <w:div w:id="419496550">
      <w:bodyDiv w:val="1"/>
      <w:marLeft w:val="0"/>
      <w:marRight w:val="0"/>
      <w:marTop w:val="0"/>
      <w:marBottom w:val="0"/>
      <w:divBdr>
        <w:top w:val="none" w:sz="0" w:space="0" w:color="auto"/>
        <w:left w:val="none" w:sz="0" w:space="0" w:color="auto"/>
        <w:bottom w:val="none" w:sz="0" w:space="0" w:color="auto"/>
        <w:right w:val="none" w:sz="0" w:space="0" w:color="auto"/>
      </w:divBdr>
    </w:div>
    <w:div w:id="419985718">
      <w:bodyDiv w:val="1"/>
      <w:marLeft w:val="0"/>
      <w:marRight w:val="0"/>
      <w:marTop w:val="0"/>
      <w:marBottom w:val="0"/>
      <w:divBdr>
        <w:top w:val="none" w:sz="0" w:space="0" w:color="auto"/>
        <w:left w:val="none" w:sz="0" w:space="0" w:color="auto"/>
        <w:bottom w:val="none" w:sz="0" w:space="0" w:color="auto"/>
        <w:right w:val="none" w:sz="0" w:space="0" w:color="auto"/>
      </w:divBdr>
    </w:div>
    <w:div w:id="420026555">
      <w:bodyDiv w:val="1"/>
      <w:marLeft w:val="0"/>
      <w:marRight w:val="0"/>
      <w:marTop w:val="0"/>
      <w:marBottom w:val="0"/>
      <w:divBdr>
        <w:top w:val="none" w:sz="0" w:space="0" w:color="auto"/>
        <w:left w:val="none" w:sz="0" w:space="0" w:color="auto"/>
        <w:bottom w:val="none" w:sz="0" w:space="0" w:color="auto"/>
        <w:right w:val="none" w:sz="0" w:space="0" w:color="auto"/>
      </w:divBdr>
    </w:div>
    <w:div w:id="420151375">
      <w:bodyDiv w:val="1"/>
      <w:marLeft w:val="0"/>
      <w:marRight w:val="0"/>
      <w:marTop w:val="0"/>
      <w:marBottom w:val="0"/>
      <w:divBdr>
        <w:top w:val="none" w:sz="0" w:space="0" w:color="auto"/>
        <w:left w:val="none" w:sz="0" w:space="0" w:color="auto"/>
        <w:bottom w:val="none" w:sz="0" w:space="0" w:color="auto"/>
        <w:right w:val="none" w:sz="0" w:space="0" w:color="auto"/>
      </w:divBdr>
    </w:div>
    <w:div w:id="420492165">
      <w:bodyDiv w:val="1"/>
      <w:marLeft w:val="0"/>
      <w:marRight w:val="0"/>
      <w:marTop w:val="0"/>
      <w:marBottom w:val="0"/>
      <w:divBdr>
        <w:top w:val="none" w:sz="0" w:space="0" w:color="auto"/>
        <w:left w:val="none" w:sz="0" w:space="0" w:color="auto"/>
        <w:bottom w:val="none" w:sz="0" w:space="0" w:color="auto"/>
        <w:right w:val="none" w:sz="0" w:space="0" w:color="auto"/>
      </w:divBdr>
    </w:div>
    <w:div w:id="420566040">
      <w:bodyDiv w:val="1"/>
      <w:marLeft w:val="0"/>
      <w:marRight w:val="0"/>
      <w:marTop w:val="0"/>
      <w:marBottom w:val="0"/>
      <w:divBdr>
        <w:top w:val="none" w:sz="0" w:space="0" w:color="auto"/>
        <w:left w:val="none" w:sz="0" w:space="0" w:color="auto"/>
        <w:bottom w:val="none" w:sz="0" w:space="0" w:color="auto"/>
        <w:right w:val="none" w:sz="0" w:space="0" w:color="auto"/>
      </w:divBdr>
    </w:div>
    <w:div w:id="420682259">
      <w:bodyDiv w:val="1"/>
      <w:marLeft w:val="0"/>
      <w:marRight w:val="0"/>
      <w:marTop w:val="0"/>
      <w:marBottom w:val="0"/>
      <w:divBdr>
        <w:top w:val="none" w:sz="0" w:space="0" w:color="auto"/>
        <w:left w:val="none" w:sz="0" w:space="0" w:color="auto"/>
        <w:bottom w:val="none" w:sz="0" w:space="0" w:color="auto"/>
        <w:right w:val="none" w:sz="0" w:space="0" w:color="auto"/>
      </w:divBdr>
    </w:div>
    <w:div w:id="420683086">
      <w:bodyDiv w:val="1"/>
      <w:marLeft w:val="0"/>
      <w:marRight w:val="0"/>
      <w:marTop w:val="0"/>
      <w:marBottom w:val="0"/>
      <w:divBdr>
        <w:top w:val="none" w:sz="0" w:space="0" w:color="auto"/>
        <w:left w:val="none" w:sz="0" w:space="0" w:color="auto"/>
        <w:bottom w:val="none" w:sz="0" w:space="0" w:color="auto"/>
        <w:right w:val="none" w:sz="0" w:space="0" w:color="auto"/>
      </w:divBdr>
    </w:div>
    <w:div w:id="420686629">
      <w:bodyDiv w:val="1"/>
      <w:marLeft w:val="0"/>
      <w:marRight w:val="0"/>
      <w:marTop w:val="0"/>
      <w:marBottom w:val="0"/>
      <w:divBdr>
        <w:top w:val="none" w:sz="0" w:space="0" w:color="auto"/>
        <w:left w:val="none" w:sz="0" w:space="0" w:color="auto"/>
        <w:bottom w:val="none" w:sz="0" w:space="0" w:color="auto"/>
        <w:right w:val="none" w:sz="0" w:space="0" w:color="auto"/>
      </w:divBdr>
    </w:div>
    <w:div w:id="420830821">
      <w:bodyDiv w:val="1"/>
      <w:marLeft w:val="0"/>
      <w:marRight w:val="0"/>
      <w:marTop w:val="0"/>
      <w:marBottom w:val="0"/>
      <w:divBdr>
        <w:top w:val="none" w:sz="0" w:space="0" w:color="auto"/>
        <w:left w:val="none" w:sz="0" w:space="0" w:color="auto"/>
        <w:bottom w:val="none" w:sz="0" w:space="0" w:color="auto"/>
        <w:right w:val="none" w:sz="0" w:space="0" w:color="auto"/>
      </w:divBdr>
    </w:div>
    <w:div w:id="421222799">
      <w:bodyDiv w:val="1"/>
      <w:marLeft w:val="0"/>
      <w:marRight w:val="0"/>
      <w:marTop w:val="0"/>
      <w:marBottom w:val="0"/>
      <w:divBdr>
        <w:top w:val="none" w:sz="0" w:space="0" w:color="auto"/>
        <w:left w:val="none" w:sz="0" w:space="0" w:color="auto"/>
        <w:bottom w:val="none" w:sz="0" w:space="0" w:color="auto"/>
        <w:right w:val="none" w:sz="0" w:space="0" w:color="auto"/>
      </w:divBdr>
    </w:div>
    <w:div w:id="421684898">
      <w:bodyDiv w:val="1"/>
      <w:marLeft w:val="0"/>
      <w:marRight w:val="0"/>
      <w:marTop w:val="0"/>
      <w:marBottom w:val="0"/>
      <w:divBdr>
        <w:top w:val="none" w:sz="0" w:space="0" w:color="auto"/>
        <w:left w:val="none" w:sz="0" w:space="0" w:color="auto"/>
        <w:bottom w:val="none" w:sz="0" w:space="0" w:color="auto"/>
        <w:right w:val="none" w:sz="0" w:space="0" w:color="auto"/>
      </w:divBdr>
    </w:div>
    <w:div w:id="421873970">
      <w:bodyDiv w:val="1"/>
      <w:marLeft w:val="0"/>
      <w:marRight w:val="0"/>
      <w:marTop w:val="0"/>
      <w:marBottom w:val="0"/>
      <w:divBdr>
        <w:top w:val="none" w:sz="0" w:space="0" w:color="auto"/>
        <w:left w:val="none" w:sz="0" w:space="0" w:color="auto"/>
        <w:bottom w:val="none" w:sz="0" w:space="0" w:color="auto"/>
        <w:right w:val="none" w:sz="0" w:space="0" w:color="auto"/>
      </w:divBdr>
    </w:div>
    <w:div w:id="422071231">
      <w:bodyDiv w:val="1"/>
      <w:marLeft w:val="0"/>
      <w:marRight w:val="0"/>
      <w:marTop w:val="0"/>
      <w:marBottom w:val="0"/>
      <w:divBdr>
        <w:top w:val="none" w:sz="0" w:space="0" w:color="auto"/>
        <w:left w:val="none" w:sz="0" w:space="0" w:color="auto"/>
        <w:bottom w:val="none" w:sz="0" w:space="0" w:color="auto"/>
        <w:right w:val="none" w:sz="0" w:space="0" w:color="auto"/>
      </w:divBdr>
    </w:div>
    <w:div w:id="422185322">
      <w:bodyDiv w:val="1"/>
      <w:marLeft w:val="0"/>
      <w:marRight w:val="0"/>
      <w:marTop w:val="0"/>
      <w:marBottom w:val="0"/>
      <w:divBdr>
        <w:top w:val="none" w:sz="0" w:space="0" w:color="auto"/>
        <w:left w:val="none" w:sz="0" w:space="0" w:color="auto"/>
        <w:bottom w:val="none" w:sz="0" w:space="0" w:color="auto"/>
        <w:right w:val="none" w:sz="0" w:space="0" w:color="auto"/>
      </w:divBdr>
    </w:div>
    <w:div w:id="422340789">
      <w:bodyDiv w:val="1"/>
      <w:marLeft w:val="0"/>
      <w:marRight w:val="0"/>
      <w:marTop w:val="0"/>
      <w:marBottom w:val="0"/>
      <w:divBdr>
        <w:top w:val="none" w:sz="0" w:space="0" w:color="auto"/>
        <w:left w:val="none" w:sz="0" w:space="0" w:color="auto"/>
        <w:bottom w:val="none" w:sz="0" w:space="0" w:color="auto"/>
        <w:right w:val="none" w:sz="0" w:space="0" w:color="auto"/>
      </w:divBdr>
    </w:div>
    <w:div w:id="422409948">
      <w:bodyDiv w:val="1"/>
      <w:marLeft w:val="0"/>
      <w:marRight w:val="0"/>
      <w:marTop w:val="0"/>
      <w:marBottom w:val="0"/>
      <w:divBdr>
        <w:top w:val="none" w:sz="0" w:space="0" w:color="auto"/>
        <w:left w:val="none" w:sz="0" w:space="0" w:color="auto"/>
        <w:bottom w:val="none" w:sz="0" w:space="0" w:color="auto"/>
        <w:right w:val="none" w:sz="0" w:space="0" w:color="auto"/>
      </w:divBdr>
    </w:div>
    <w:div w:id="422801462">
      <w:bodyDiv w:val="1"/>
      <w:marLeft w:val="0"/>
      <w:marRight w:val="0"/>
      <w:marTop w:val="0"/>
      <w:marBottom w:val="0"/>
      <w:divBdr>
        <w:top w:val="none" w:sz="0" w:space="0" w:color="auto"/>
        <w:left w:val="none" w:sz="0" w:space="0" w:color="auto"/>
        <w:bottom w:val="none" w:sz="0" w:space="0" w:color="auto"/>
        <w:right w:val="none" w:sz="0" w:space="0" w:color="auto"/>
      </w:divBdr>
    </w:div>
    <w:div w:id="423262638">
      <w:bodyDiv w:val="1"/>
      <w:marLeft w:val="0"/>
      <w:marRight w:val="0"/>
      <w:marTop w:val="0"/>
      <w:marBottom w:val="0"/>
      <w:divBdr>
        <w:top w:val="none" w:sz="0" w:space="0" w:color="auto"/>
        <w:left w:val="none" w:sz="0" w:space="0" w:color="auto"/>
        <w:bottom w:val="none" w:sz="0" w:space="0" w:color="auto"/>
        <w:right w:val="none" w:sz="0" w:space="0" w:color="auto"/>
      </w:divBdr>
    </w:div>
    <w:div w:id="423262927">
      <w:bodyDiv w:val="1"/>
      <w:marLeft w:val="0"/>
      <w:marRight w:val="0"/>
      <w:marTop w:val="0"/>
      <w:marBottom w:val="0"/>
      <w:divBdr>
        <w:top w:val="none" w:sz="0" w:space="0" w:color="auto"/>
        <w:left w:val="none" w:sz="0" w:space="0" w:color="auto"/>
        <w:bottom w:val="none" w:sz="0" w:space="0" w:color="auto"/>
        <w:right w:val="none" w:sz="0" w:space="0" w:color="auto"/>
      </w:divBdr>
    </w:div>
    <w:div w:id="423303532">
      <w:bodyDiv w:val="1"/>
      <w:marLeft w:val="0"/>
      <w:marRight w:val="0"/>
      <w:marTop w:val="0"/>
      <w:marBottom w:val="0"/>
      <w:divBdr>
        <w:top w:val="none" w:sz="0" w:space="0" w:color="auto"/>
        <w:left w:val="none" w:sz="0" w:space="0" w:color="auto"/>
        <w:bottom w:val="none" w:sz="0" w:space="0" w:color="auto"/>
        <w:right w:val="none" w:sz="0" w:space="0" w:color="auto"/>
      </w:divBdr>
    </w:div>
    <w:div w:id="423575838">
      <w:bodyDiv w:val="1"/>
      <w:marLeft w:val="0"/>
      <w:marRight w:val="0"/>
      <w:marTop w:val="0"/>
      <w:marBottom w:val="0"/>
      <w:divBdr>
        <w:top w:val="none" w:sz="0" w:space="0" w:color="auto"/>
        <w:left w:val="none" w:sz="0" w:space="0" w:color="auto"/>
        <w:bottom w:val="none" w:sz="0" w:space="0" w:color="auto"/>
        <w:right w:val="none" w:sz="0" w:space="0" w:color="auto"/>
      </w:divBdr>
    </w:div>
    <w:div w:id="423649104">
      <w:bodyDiv w:val="1"/>
      <w:marLeft w:val="0"/>
      <w:marRight w:val="0"/>
      <w:marTop w:val="0"/>
      <w:marBottom w:val="0"/>
      <w:divBdr>
        <w:top w:val="none" w:sz="0" w:space="0" w:color="auto"/>
        <w:left w:val="none" w:sz="0" w:space="0" w:color="auto"/>
        <w:bottom w:val="none" w:sz="0" w:space="0" w:color="auto"/>
        <w:right w:val="none" w:sz="0" w:space="0" w:color="auto"/>
      </w:divBdr>
    </w:div>
    <w:div w:id="423693283">
      <w:bodyDiv w:val="1"/>
      <w:marLeft w:val="0"/>
      <w:marRight w:val="0"/>
      <w:marTop w:val="0"/>
      <w:marBottom w:val="0"/>
      <w:divBdr>
        <w:top w:val="none" w:sz="0" w:space="0" w:color="auto"/>
        <w:left w:val="none" w:sz="0" w:space="0" w:color="auto"/>
        <w:bottom w:val="none" w:sz="0" w:space="0" w:color="auto"/>
        <w:right w:val="none" w:sz="0" w:space="0" w:color="auto"/>
      </w:divBdr>
    </w:div>
    <w:div w:id="423697099">
      <w:bodyDiv w:val="1"/>
      <w:marLeft w:val="0"/>
      <w:marRight w:val="0"/>
      <w:marTop w:val="0"/>
      <w:marBottom w:val="0"/>
      <w:divBdr>
        <w:top w:val="none" w:sz="0" w:space="0" w:color="auto"/>
        <w:left w:val="none" w:sz="0" w:space="0" w:color="auto"/>
        <w:bottom w:val="none" w:sz="0" w:space="0" w:color="auto"/>
        <w:right w:val="none" w:sz="0" w:space="0" w:color="auto"/>
      </w:divBdr>
    </w:div>
    <w:div w:id="423839404">
      <w:bodyDiv w:val="1"/>
      <w:marLeft w:val="0"/>
      <w:marRight w:val="0"/>
      <w:marTop w:val="0"/>
      <w:marBottom w:val="0"/>
      <w:divBdr>
        <w:top w:val="none" w:sz="0" w:space="0" w:color="auto"/>
        <w:left w:val="none" w:sz="0" w:space="0" w:color="auto"/>
        <w:bottom w:val="none" w:sz="0" w:space="0" w:color="auto"/>
        <w:right w:val="none" w:sz="0" w:space="0" w:color="auto"/>
      </w:divBdr>
    </w:div>
    <w:div w:id="423840441">
      <w:bodyDiv w:val="1"/>
      <w:marLeft w:val="0"/>
      <w:marRight w:val="0"/>
      <w:marTop w:val="0"/>
      <w:marBottom w:val="0"/>
      <w:divBdr>
        <w:top w:val="none" w:sz="0" w:space="0" w:color="auto"/>
        <w:left w:val="none" w:sz="0" w:space="0" w:color="auto"/>
        <w:bottom w:val="none" w:sz="0" w:space="0" w:color="auto"/>
        <w:right w:val="none" w:sz="0" w:space="0" w:color="auto"/>
      </w:divBdr>
    </w:div>
    <w:div w:id="423889857">
      <w:bodyDiv w:val="1"/>
      <w:marLeft w:val="0"/>
      <w:marRight w:val="0"/>
      <w:marTop w:val="0"/>
      <w:marBottom w:val="0"/>
      <w:divBdr>
        <w:top w:val="none" w:sz="0" w:space="0" w:color="auto"/>
        <w:left w:val="none" w:sz="0" w:space="0" w:color="auto"/>
        <w:bottom w:val="none" w:sz="0" w:space="0" w:color="auto"/>
        <w:right w:val="none" w:sz="0" w:space="0" w:color="auto"/>
      </w:divBdr>
    </w:div>
    <w:div w:id="424302308">
      <w:bodyDiv w:val="1"/>
      <w:marLeft w:val="0"/>
      <w:marRight w:val="0"/>
      <w:marTop w:val="0"/>
      <w:marBottom w:val="0"/>
      <w:divBdr>
        <w:top w:val="none" w:sz="0" w:space="0" w:color="auto"/>
        <w:left w:val="none" w:sz="0" w:space="0" w:color="auto"/>
        <w:bottom w:val="none" w:sz="0" w:space="0" w:color="auto"/>
        <w:right w:val="none" w:sz="0" w:space="0" w:color="auto"/>
      </w:divBdr>
    </w:div>
    <w:div w:id="424495591">
      <w:bodyDiv w:val="1"/>
      <w:marLeft w:val="0"/>
      <w:marRight w:val="0"/>
      <w:marTop w:val="0"/>
      <w:marBottom w:val="0"/>
      <w:divBdr>
        <w:top w:val="none" w:sz="0" w:space="0" w:color="auto"/>
        <w:left w:val="none" w:sz="0" w:space="0" w:color="auto"/>
        <w:bottom w:val="none" w:sz="0" w:space="0" w:color="auto"/>
        <w:right w:val="none" w:sz="0" w:space="0" w:color="auto"/>
      </w:divBdr>
    </w:div>
    <w:div w:id="424499992">
      <w:bodyDiv w:val="1"/>
      <w:marLeft w:val="0"/>
      <w:marRight w:val="0"/>
      <w:marTop w:val="0"/>
      <w:marBottom w:val="0"/>
      <w:divBdr>
        <w:top w:val="none" w:sz="0" w:space="0" w:color="auto"/>
        <w:left w:val="none" w:sz="0" w:space="0" w:color="auto"/>
        <w:bottom w:val="none" w:sz="0" w:space="0" w:color="auto"/>
        <w:right w:val="none" w:sz="0" w:space="0" w:color="auto"/>
      </w:divBdr>
    </w:div>
    <w:div w:id="424501849">
      <w:bodyDiv w:val="1"/>
      <w:marLeft w:val="0"/>
      <w:marRight w:val="0"/>
      <w:marTop w:val="0"/>
      <w:marBottom w:val="0"/>
      <w:divBdr>
        <w:top w:val="none" w:sz="0" w:space="0" w:color="auto"/>
        <w:left w:val="none" w:sz="0" w:space="0" w:color="auto"/>
        <w:bottom w:val="none" w:sz="0" w:space="0" w:color="auto"/>
        <w:right w:val="none" w:sz="0" w:space="0" w:color="auto"/>
      </w:divBdr>
    </w:div>
    <w:div w:id="424545616">
      <w:bodyDiv w:val="1"/>
      <w:marLeft w:val="0"/>
      <w:marRight w:val="0"/>
      <w:marTop w:val="0"/>
      <w:marBottom w:val="0"/>
      <w:divBdr>
        <w:top w:val="none" w:sz="0" w:space="0" w:color="auto"/>
        <w:left w:val="none" w:sz="0" w:space="0" w:color="auto"/>
        <w:bottom w:val="none" w:sz="0" w:space="0" w:color="auto"/>
        <w:right w:val="none" w:sz="0" w:space="0" w:color="auto"/>
      </w:divBdr>
    </w:div>
    <w:div w:id="424762880">
      <w:bodyDiv w:val="1"/>
      <w:marLeft w:val="0"/>
      <w:marRight w:val="0"/>
      <w:marTop w:val="0"/>
      <w:marBottom w:val="0"/>
      <w:divBdr>
        <w:top w:val="none" w:sz="0" w:space="0" w:color="auto"/>
        <w:left w:val="none" w:sz="0" w:space="0" w:color="auto"/>
        <w:bottom w:val="none" w:sz="0" w:space="0" w:color="auto"/>
        <w:right w:val="none" w:sz="0" w:space="0" w:color="auto"/>
      </w:divBdr>
    </w:div>
    <w:div w:id="425077203">
      <w:bodyDiv w:val="1"/>
      <w:marLeft w:val="0"/>
      <w:marRight w:val="0"/>
      <w:marTop w:val="0"/>
      <w:marBottom w:val="0"/>
      <w:divBdr>
        <w:top w:val="none" w:sz="0" w:space="0" w:color="auto"/>
        <w:left w:val="none" w:sz="0" w:space="0" w:color="auto"/>
        <w:bottom w:val="none" w:sz="0" w:space="0" w:color="auto"/>
        <w:right w:val="none" w:sz="0" w:space="0" w:color="auto"/>
      </w:divBdr>
    </w:div>
    <w:div w:id="425926048">
      <w:bodyDiv w:val="1"/>
      <w:marLeft w:val="0"/>
      <w:marRight w:val="0"/>
      <w:marTop w:val="0"/>
      <w:marBottom w:val="0"/>
      <w:divBdr>
        <w:top w:val="none" w:sz="0" w:space="0" w:color="auto"/>
        <w:left w:val="none" w:sz="0" w:space="0" w:color="auto"/>
        <w:bottom w:val="none" w:sz="0" w:space="0" w:color="auto"/>
        <w:right w:val="none" w:sz="0" w:space="0" w:color="auto"/>
      </w:divBdr>
    </w:div>
    <w:div w:id="426074236">
      <w:bodyDiv w:val="1"/>
      <w:marLeft w:val="0"/>
      <w:marRight w:val="0"/>
      <w:marTop w:val="0"/>
      <w:marBottom w:val="0"/>
      <w:divBdr>
        <w:top w:val="none" w:sz="0" w:space="0" w:color="auto"/>
        <w:left w:val="none" w:sz="0" w:space="0" w:color="auto"/>
        <w:bottom w:val="none" w:sz="0" w:space="0" w:color="auto"/>
        <w:right w:val="none" w:sz="0" w:space="0" w:color="auto"/>
      </w:divBdr>
    </w:div>
    <w:div w:id="426122561">
      <w:bodyDiv w:val="1"/>
      <w:marLeft w:val="0"/>
      <w:marRight w:val="0"/>
      <w:marTop w:val="0"/>
      <w:marBottom w:val="0"/>
      <w:divBdr>
        <w:top w:val="none" w:sz="0" w:space="0" w:color="auto"/>
        <w:left w:val="none" w:sz="0" w:space="0" w:color="auto"/>
        <w:bottom w:val="none" w:sz="0" w:space="0" w:color="auto"/>
        <w:right w:val="none" w:sz="0" w:space="0" w:color="auto"/>
      </w:divBdr>
    </w:div>
    <w:div w:id="426386621">
      <w:bodyDiv w:val="1"/>
      <w:marLeft w:val="0"/>
      <w:marRight w:val="0"/>
      <w:marTop w:val="0"/>
      <w:marBottom w:val="0"/>
      <w:divBdr>
        <w:top w:val="none" w:sz="0" w:space="0" w:color="auto"/>
        <w:left w:val="none" w:sz="0" w:space="0" w:color="auto"/>
        <w:bottom w:val="none" w:sz="0" w:space="0" w:color="auto"/>
        <w:right w:val="none" w:sz="0" w:space="0" w:color="auto"/>
      </w:divBdr>
    </w:div>
    <w:div w:id="426465614">
      <w:bodyDiv w:val="1"/>
      <w:marLeft w:val="0"/>
      <w:marRight w:val="0"/>
      <w:marTop w:val="0"/>
      <w:marBottom w:val="0"/>
      <w:divBdr>
        <w:top w:val="none" w:sz="0" w:space="0" w:color="auto"/>
        <w:left w:val="none" w:sz="0" w:space="0" w:color="auto"/>
        <w:bottom w:val="none" w:sz="0" w:space="0" w:color="auto"/>
        <w:right w:val="none" w:sz="0" w:space="0" w:color="auto"/>
      </w:divBdr>
    </w:div>
    <w:div w:id="426467221">
      <w:bodyDiv w:val="1"/>
      <w:marLeft w:val="0"/>
      <w:marRight w:val="0"/>
      <w:marTop w:val="0"/>
      <w:marBottom w:val="0"/>
      <w:divBdr>
        <w:top w:val="none" w:sz="0" w:space="0" w:color="auto"/>
        <w:left w:val="none" w:sz="0" w:space="0" w:color="auto"/>
        <w:bottom w:val="none" w:sz="0" w:space="0" w:color="auto"/>
        <w:right w:val="none" w:sz="0" w:space="0" w:color="auto"/>
      </w:divBdr>
    </w:div>
    <w:div w:id="426736581">
      <w:bodyDiv w:val="1"/>
      <w:marLeft w:val="0"/>
      <w:marRight w:val="0"/>
      <w:marTop w:val="0"/>
      <w:marBottom w:val="0"/>
      <w:divBdr>
        <w:top w:val="none" w:sz="0" w:space="0" w:color="auto"/>
        <w:left w:val="none" w:sz="0" w:space="0" w:color="auto"/>
        <w:bottom w:val="none" w:sz="0" w:space="0" w:color="auto"/>
        <w:right w:val="none" w:sz="0" w:space="0" w:color="auto"/>
      </w:divBdr>
    </w:div>
    <w:div w:id="426925235">
      <w:bodyDiv w:val="1"/>
      <w:marLeft w:val="0"/>
      <w:marRight w:val="0"/>
      <w:marTop w:val="0"/>
      <w:marBottom w:val="0"/>
      <w:divBdr>
        <w:top w:val="none" w:sz="0" w:space="0" w:color="auto"/>
        <w:left w:val="none" w:sz="0" w:space="0" w:color="auto"/>
        <w:bottom w:val="none" w:sz="0" w:space="0" w:color="auto"/>
        <w:right w:val="none" w:sz="0" w:space="0" w:color="auto"/>
      </w:divBdr>
    </w:div>
    <w:div w:id="426925688">
      <w:bodyDiv w:val="1"/>
      <w:marLeft w:val="0"/>
      <w:marRight w:val="0"/>
      <w:marTop w:val="0"/>
      <w:marBottom w:val="0"/>
      <w:divBdr>
        <w:top w:val="none" w:sz="0" w:space="0" w:color="auto"/>
        <w:left w:val="none" w:sz="0" w:space="0" w:color="auto"/>
        <w:bottom w:val="none" w:sz="0" w:space="0" w:color="auto"/>
        <w:right w:val="none" w:sz="0" w:space="0" w:color="auto"/>
      </w:divBdr>
    </w:div>
    <w:div w:id="427166585">
      <w:bodyDiv w:val="1"/>
      <w:marLeft w:val="0"/>
      <w:marRight w:val="0"/>
      <w:marTop w:val="0"/>
      <w:marBottom w:val="0"/>
      <w:divBdr>
        <w:top w:val="none" w:sz="0" w:space="0" w:color="auto"/>
        <w:left w:val="none" w:sz="0" w:space="0" w:color="auto"/>
        <w:bottom w:val="none" w:sz="0" w:space="0" w:color="auto"/>
        <w:right w:val="none" w:sz="0" w:space="0" w:color="auto"/>
      </w:divBdr>
    </w:div>
    <w:div w:id="427195216">
      <w:bodyDiv w:val="1"/>
      <w:marLeft w:val="0"/>
      <w:marRight w:val="0"/>
      <w:marTop w:val="0"/>
      <w:marBottom w:val="0"/>
      <w:divBdr>
        <w:top w:val="none" w:sz="0" w:space="0" w:color="auto"/>
        <w:left w:val="none" w:sz="0" w:space="0" w:color="auto"/>
        <w:bottom w:val="none" w:sz="0" w:space="0" w:color="auto"/>
        <w:right w:val="none" w:sz="0" w:space="0" w:color="auto"/>
      </w:divBdr>
    </w:div>
    <w:div w:id="427241993">
      <w:bodyDiv w:val="1"/>
      <w:marLeft w:val="0"/>
      <w:marRight w:val="0"/>
      <w:marTop w:val="0"/>
      <w:marBottom w:val="0"/>
      <w:divBdr>
        <w:top w:val="none" w:sz="0" w:space="0" w:color="auto"/>
        <w:left w:val="none" w:sz="0" w:space="0" w:color="auto"/>
        <w:bottom w:val="none" w:sz="0" w:space="0" w:color="auto"/>
        <w:right w:val="none" w:sz="0" w:space="0" w:color="auto"/>
      </w:divBdr>
    </w:div>
    <w:div w:id="427431350">
      <w:bodyDiv w:val="1"/>
      <w:marLeft w:val="0"/>
      <w:marRight w:val="0"/>
      <w:marTop w:val="0"/>
      <w:marBottom w:val="0"/>
      <w:divBdr>
        <w:top w:val="none" w:sz="0" w:space="0" w:color="auto"/>
        <w:left w:val="none" w:sz="0" w:space="0" w:color="auto"/>
        <w:bottom w:val="none" w:sz="0" w:space="0" w:color="auto"/>
        <w:right w:val="none" w:sz="0" w:space="0" w:color="auto"/>
      </w:divBdr>
    </w:div>
    <w:div w:id="427507396">
      <w:bodyDiv w:val="1"/>
      <w:marLeft w:val="0"/>
      <w:marRight w:val="0"/>
      <w:marTop w:val="0"/>
      <w:marBottom w:val="0"/>
      <w:divBdr>
        <w:top w:val="none" w:sz="0" w:space="0" w:color="auto"/>
        <w:left w:val="none" w:sz="0" w:space="0" w:color="auto"/>
        <w:bottom w:val="none" w:sz="0" w:space="0" w:color="auto"/>
        <w:right w:val="none" w:sz="0" w:space="0" w:color="auto"/>
      </w:divBdr>
    </w:div>
    <w:div w:id="427894945">
      <w:bodyDiv w:val="1"/>
      <w:marLeft w:val="0"/>
      <w:marRight w:val="0"/>
      <w:marTop w:val="0"/>
      <w:marBottom w:val="0"/>
      <w:divBdr>
        <w:top w:val="none" w:sz="0" w:space="0" w:color="auto"/>
        <w:left w:val="none" w:sz="0" w:space="0" w:color="auto"/>
        <w:bottom w:val="none" w:sz="0" w:space="0" w:color="auto"/>
        <w:right w:val="none" w:sz="0" w:space="0" w:color="auto"/>
      </w:divBdr>
    </w:div>
    <w:div w:id="428089715">
      <w:bodyDiv w:val="1"/>
      <w:marLeft w:val="0"/>
      <w:marRight w:val="0"/>
      <w:marTop w:val="0"/>
      <w:marBottom w:val="0"/>
      <w:divBdr>
        <w:top w:val="none" w:sz="0" w:space="0" w:color="auto"/>
        <w:left w:val="none" w:sz="0" w:space="0" w:color="auto"/>
        <w:bottom w:val="none" w:sz="0" w:space="0" w:color="auto"/>
        <w:right w:val="none" w:sz="0" w:space="0" w:color="auto"/>
      </w:divBdr>
    </w:div>
    <w:div w:id="428283149">
      <w:bodyDiv w:val="1"/>
      <w:marLeft w:val="0"/>
      <w:marRight w:val="0"/>
      <w:marTop w:val="0"/>
      <w:marBottom w:val="0"/>
      <w:divBdr>
        <w:top w:val="none" w:sz="0" w:space="0" w:color="auto"/>
        <w:left w:val="none" w:sz="0" w:space="0" w:color="auto"/>
        <w:bottom w:val="none" w:sz="0" w:space="0" w:color="auto"/>
        <w:right w:val="none" w:sz="0" w:space="0" w:color="auto"/>
      </w:divBdr>
    </w:div>
    <w:div w:id="428621726">
      <w:bodyDiv w:val="1"/>
      <w:marLeft w:val="0"/>
      <w:marRight w:val="0"/>
      <w:marTop w:val="0"/>
      <w:marBottom w:val="0"/>
      <w:divBdr>
        <w:top w:val="none" w:sz="0" w:space="0" w:color="auto"/>
        <w:left w:val="none" w:sz="0" w:space="0" w:color="auto"/>
        <w:bottom w:val="none" w:sz="0" w:space="0" w:color="auto"/>
        <w:right w:val="none" w:sz="0" w:space="0" w:color="auto"/>
      </w:divBdr>
    </w:div>
    <w:div w:id="428818407">
      <w:bodyDiv w:val="1"/>
      <w:marLeft w:val="0"/>
      <w:marRight w:val="0"/>
      <w:marTop w:val="0"/>
      <w:marBottom w:val="0"/>
      <w:divBdr>
        <w:top w:val="none" w:sz="0" w:space="0" w:color="auto"/>
        <w:left w:val="none" w:sz="0" w:space="0" w:color="auto"/>
        <w:bottom w:val="none" w:sz="0" w:space="0" w:color="auto"/>
        <w:right w:val="none" w:sz="0" w:space="0" w:color="auto"/>
      </w:divBdr>
    </w:div>
    <w:div w:id="429011592">
      <w:bodyDiv w:val="1"/>
      <w:marLeft w:val="0"/>
      <w:marRight w:val="0"/>
      <w:marTop w:val="0"/>
      <w:marBottom w:val="0"/>
      <w:divBdr>
        <w:top w:val="none" w:sz="0" w:space="0" w:color="auto"/>
        <w:left w:val="none" w:sz="0" w:space="0" w:color="auto"/>
        <w:bottom w:val="none" w:sz="0" w:space="0" w:color="auto"/>
        <w:right w:val="none" w:sz="0" w:space="0" w:color="auto"/>
      </w:divBdr>
    </w:div>
    <w:div w:id="429156726">
      <w:bodyDiv w:val="1"/>
      <w:marLeft w:val="0"/>
      <w:marRight w:val="0"/>
      <w:marTop w:val="0"/>
      <w:marBottom w:val="0"/>
      <w:divBdr>
        <w:top w:val="none" w:sz="0" w:space="0" w:color="auto"/>
        <w:left w:val="none" w:sz="0" w:space="0" w:color="auto"/>
        <w:bottom w:val="none" w:sz="0" w:space="0" w:color="auto"/>
        <w:right w:val="none" w:sz="0" w:space="0" w:color="auto"/>
      </w:divBdr>
    </w:div>
    <w:div w:id="429281405">
      <w:bodyDiv w:val="1"/>
      <w:marLeft w:val="0"/>
      <w:marRight w:val="0"/>
      <w:marTop w:val="0"/>
      <w:marBottom w:val="0"/>
      <w:divBdr>
        <w:top w:val="none" w:sz="0" w:space="0" w:color="auto"/>
        <w:left w:val="none" w:sz="0" w:space="0" w:color="auto"/>
        <w:bottom w:val="none" w:sz="0" w:space="0" w:color="auto"/>
        <w:right w:val="none" w:sz="0" w:space="0" w:color="auto"/>
      </w:divBdr>
    </w:div>
    <w:div w:id="429474879">
      <w:bodyDiv w:val="1"/>
      <w:marLeft w:val="0"/>
      <w:marRight w:val="0"/>
      <w:marTop w:val="0"/>
      <w:marBottom w:val="0"/>
      <w:divBdr>
        <w:top w:val="none" w:sz="0" w:space="0" w:color="auto"/>
        <w:left w:val="none" w:sz="0" w:space="0" w:color="auto"/>
        <w:bottom w:val="none" w:sz="0" w:space="0" w:color="auto"/>
        <w:right w:val="none" w:sz="0" w:space="0" w:color="auto"/>
      </w:divBdr>
    </w:div>
    <w:div w:id="429546054">
      <w:bodyDiv w:val="1"/>
      <w:marLeft w:val="0"/>
      <w:marRight w:val="0"/>
      <w:marTop w:val="0"/>
      <w:marBottom w:val="0"/>
      <w:divBdr>
        <w:top w:val="none" w:sz="0" w:space="0" w:color="auto"/>
        <w:left w:val="none" w:sz="0" w:space="0" w:color="auto"/>
        <w:bottom w:val="none" w:sz="0" w:space="0" w:color="auto"/>
        <w:right w:val="none" w:sz="0" w:space="0" w:color="auto"/>
      </w:divBdr>
    </w:div>
    <w:div w:id="430205800">
      <w:bodyDiv w:val="1"/>
      <w:marLeft w:val="0"/>
      <w:marRight w:val="0"/>
      <w:marTop w:val="0"/>
      <w:marBottom w:val="0"/>
      <w:divBdr>
        <w:top w:val="none" w:sz="0" w:space="0" w:color="auto"/>
        <w:left w:val="none" w:sz="0" w:space="0" w:color="auto"/>
        <w:bottom w:val="none" w:sz="0" w:space="0" w:color="auto"/>
        <w:right w:val="none" w:sz="0" w:space="0" w:color="auto"/>
      </w:divBdr>
    </w:div>
    <w:div w:id="430246456">
      <w:bodyDiv w:val="1"/>
      <w:marLeft w:val="0"/>
      <w:marRight w:val="0"/>
      <w:marTop w:val="0"/>
      <w:marBottom w:val="0"/>
      <w:divBdr>
        <w:top w:val="none" w:sz="0" w:space="0" w:color="auto"/>
        <w:left w:val="none" w:sz="0" w:space="0" w:color="auto"/>
        <w:bottom w:val="none" w:sz="0" w:space="0" w:color="auto"/>
        <w:right w:val="none" w:sz="0" w:space="0" w:color="auto"/>
      </w:divBdr>
    </w:div>
    <w:div w:id="430398172">
      <w:bodyDiv w:val="1"/>
      <w:marLeft w:val="0"/>
      <w:marRight w:val="0"/>
      <w:marTop w:val="0"/>
      <w:marBottom w:val="0"/>
      <w:divBdr>
        <w:top w:val="none" w:sz="0" w:space="0" w:color="auto"/>
        <w:left w:val="none" w:sz="0" w:space="0" w:color="auto"/>
        <w:bottom w:val="none" w:sz="0" w:space="0" w:color="auto"/>
        <w:right w:val="none" w:sz="0" w:space="0" w:color="auto"/>
      </w:divBdr>
    </w:div>
    <w:div w:id="430399169">
      <w:bodyDiv w:val="1"/>
      <w:marLeft w:val="0"/>
      <w:marRight w:val="0"/>
      <w:marTop w:val="0"/>
      <w:marBottom w:val="0"/>
      <w:divBdr>
        <w:top w:val="none" w:sz="0" w:space="0" w:color="auto"/>
        <w:left w:val="none" w:sz="0" w:space="0" w:color="auto"/>
        <w:bottom w:val="none" w:sz="0" w:space="0" w:color="auto"/>
        <w:right w:val="none" w:sz="0" w:space="0" w:color="auto"/>
      </w:divBdr>
    </w:div>
    <w:div w:id="430663935">
      <w:bodyDiv w:val="1"/>
      <w:marLeft w:val="0"/>
      <w:marRight w:val="0"/>
      <w:marTop w:val="0"/>
      <w:marBottom w:val="0"/>
      <w:divBdr>
        <w:top w:val="none" w:sz="0" w:space="0" w:color="auto"/>
        <w:left w:val="none" w:sz="0" w:space="0" w:color="auto"/>
        <w:bottom w:val="none" w:sz="0" w:space="0" w:color="auto"/>
        <w:right w:val="none" w:sz="0" w:space="0" w:color="auto"/>
      </w:divBdr>
    </w:div>
    <w:div w:id="431322282">
      <w:bodyDiv w:val="1"/>
      <w:marLeft w:val="0"/>
      <w:marRight w:val="0"/>
      <w:marTop w:val="0"/>
      <w:marBottom w:val="0"/>
      <w:divBdr>
        <w:top w:val="none" w:sz="0" w:space="0" w:color="auto"/>
        <w:left w:val="none" w:sz="0" w:space="0" w:color="auto"/>
        <w:bottom w:val="none" w:sz="0" w:space="0" w:color="auto"/>
        <w:right w:val="none" w:sz="0" w:space="0" w:color="auto"/>
      </w:divBdr>
    </w:div>
    <w:div w:id="431630272">
      <w:bodyDiv w:val="1"/>
      <w:marLeft w:val="0"/>
      <w:marRight w:val="0"/>
      <w:marTop w:val="0"/>
      <w:marBottom w:val="0"/>
      <w:divBdr>
        <w:top w:val="none" w:sz="0" w:space="0" w:color="auto"/>
        <w:left w:val="none" w:sz="0" w:space="0" w:color="auto"/>
        <w:bottom w:val="none" w:sz="0" w:space="0" w:color="auto"/>
        <w:right w:val="none" w:sz="0" w:space="0" w:color="auto"/>
      </w:divBdr>
    </w:div>
    <w:div w:id="432437556">
      <w:bodyDiv w:val="1"/>
      <w:marLeft w:val="0"/>
      <w:marRight w:val="0"/>
      <w:marTop w:val="0"/>
      <w:marBottom w:val="0"/>
      <w:divBdr>
        <w:top w:val="none" w:sz="0" w:space="0" w:color="auto"/>
        <w:left w:val="none" w:sz="0" w:space="0" w:color="auto"/>
        <w:bottom w:val="none" w:sz="0" w:space="0" w:color="auto"/>
        <w:right w:val="none" w:sz="0" w:space="0" w:color="auto"/>
      </w:divBdr>
    </w:div>
    <w:div w:id="432438083">
      <w:bodyDiv w:val="1"/>
      <w:marLeft w:val="0"/>
      <w:marRight w:val="0"/>
      <w:marTop w:val="0"/>
      <w:marBottom w:val="0"/>
      <w:divBdr>
        <w:top w:val="none" w:sz="0" w:space="0" w:color="auto"/>
        <w:left w:val="none" w:sz="0" w:space="0" w:color="auto"/>
        <w:bottom w:val="none" w:sz="0" w:space="0" w:color="auto"/>
        <w:right w:val="none" w:sz="0" w:space="0" w:color="auto"/>
      </w:divBdr>
    </w:div>
    <w:div w:id="432558168">
      <w:bodyDiv w:val="1"/>
      <w:marLeft w:val="0"/>
      <w:marRight w:val="0"/>
      <w:marTop w:val="0"/>
      <w:marBottom w:val="0"/>
      <w:divBdr>
        <w:top w:val="none" w:sz="0" w:space="0" w:color="auto"/>
        <w:left w:val="none" w:sz="0" w:space="0" w:color="auto"/>
        <w:bottom w:val="none" w:sz="0" w:space="0" w:color="auto"/>
        <w:right w:val="none" w:sz="0" w:space="0" w:color="auto"/>
      </w:divBdr>
    </w:div>
    <w:div w:id="432747653">
      <w:bodyDiv w:val="1"/>
      <w:marLeft w:val="0"/>
      <w:marRight w:val="0"/>
      <w:marTop w:val="0"/>
      <w:marBottom w:val="0"/>
      <w:divBdr>
        <w:top w:val="none" w:sz="0" w:space="0" w:color="auto"/>
        <w:left w:val="none" w:sz="0" w:space="0" w:color="auto"/>
        <w:bottom w:val="none" w:sz="0" w:space="0" w:color="auto"/>
        <w:right w:val="none" w:sz="0" w:space="0" w:color="auto"/>
      </w:divBdr>
    </w:div>
    <w:div w:id="432820110">
      <w:bodyDiv w:val="1"/>
      <w:marLeft w:val="0"/>
      <w:marRight w:val="0"/>
      <w:marTop w:val="0"/>
      <w:marBottom w:val="0"/>
      <w:divBdr>
        <w:top w:val="none" w:sz="0" w:space="0" w:color="auto"/>
        <w:left w:val="none" w:sz="0" w:space="0" w:color="auto"/>
        <w:bottom w:val="none" w:sz="0" w:space="0" w:color="auto"/>
        <w:right w:val="none" w:sz="0" w:space="0" w:color="auto"/>
      </w:divBdr>
    </w:div>
    <w:div w:id="432821950">
      <w:bodyDiv w:val="1"/>
      <w:marLeft w:val="0"/>
      <w:marRight w:val="0"/>
      <w:marTop w:val="0"/>
      <w:marBottom w:val="0"/>
      <w:divBdr>
        <w:top w:val="none" w:sz="0" w:space="0" w:color="auto"/>
        <w:left w:val="none" w:sz="0" w:space="0" w:color="auto"/>
        <w:bottom w:val="none" w:sz="0" w:space="0" w:color="auto"/>
        <w:right w:val="none" w:sz="0" w:space="0" w:color="auto"/>
      </w:divBdr>
    </w:div>
    <w:div w:id="433332246">
      <w:bodyDiv w:val="1"/>
      <w:marLeft w:val="0"/>
      <w:marRight w:val="0"/>
      <w:marTop w:val="0"/>
      <w:marBottom w:val="0"/>
      <w:divBdr>
        <w:top w:val="none" w:sz="0" w:space="0" w:color="auto"/>
        <w:left w:val="none" w:sz="0" w:space="0" w:color="auto"/>
        <w:bottom w:val="none" w:sz="0" w:space="0" w:color="auto"/>
        <w:right w:val="none" w:sz="0" w:space="0" w:color="auto"/>
      </w:divBdr>
    </w:div>
    <w:div w:id="433401711">
      <w:bodyDiv w:val="1"/>
      <w:marLeft w:val="0"/>
      <w:marRight w:val="0"/>
      <w:marTop w:val="0"/>
      <w:marBottom w:val="0"/>
      <w:divBdr>
        <w:top w:val="none" w:sz="0" w:space="0" w:color="auto"/>
        <w:left w:val="none" w:sz="0" w:space="0" w:color="auto"/>
        <w:bottom w:val="none" w:sz="0" w:space="0" w:color="auto"/>
        <w:right w:val="none" w:sz="0" w:space="0" w:color="auto"/>
      </w:divBdr>
    </w:div>
    <w:div w:id="433599288">
      <w:bodyDiv w:val="1"/>
      <w:marLeft w:val="0"/>
      <w:marRight w:val="0"/>
      <w:marTop w:val="0"/>
      <w:marBottom w:val="0"/>
      <w:divBdr>
        <w:top w:val="none" w:sz="0" w:space="0" w:color="auto"/>
        <w:left w:val="none" w:sz="0" w:space="0" w:color="auto"/>
        <w:bottom w:val="none" w:sz="0" w:space="0" w:color="auto"/>
        <w:right w:val="none" w:sz="0" w:space="0" w:color="auto"/>
      </w:divBdr>
    </w:div>
    <w:div w:id="433601355">
      <w:bodyDiv w:val="1"/>
      <w:marLeft w:val="0"/>
      <w:marRight w:val="0"/>
      <w:marTop w:val="0"/>
      <w:marBottom w:val="0"/>
      <w:divBdr>
        <w:top w:val="none" w:sz="0" w:space="0" w:color="auto"/>
        <w:left w:val="none" w:sz="0" w:space="0" w:color="auto"/>
        <w:bottom w:val="none" w:sz="0" w:space="0" w:color="auto"/>
        <w:right w:val="none" w:sz="0" w:space="0" w:color="auto"/>
      </w:divBdr>
    </w:div>
    <w:div w:id="433668616">
      <w:bodyDiv w:val="1"/>
      <w:marLeft w:val="0"/>
      <w:marRight w:val="0"/>
      <w:marTop w:val="0"/>
      <w:marBottom w:val="0"/>
      <w:divBdr>
        <w:top w:val="none" w:sz="0" w:space="0" w:color="auto"/>
        <w:left w:val="none" w:sz="0" w:space="0" w:color="auto"/>
        <w:bottom w:val="none" w:sz="0" w:space="0" w:color="auto"/>
        <w:right w:val="none" w:sz="0" w:space="0" w:color="auto"/>
      </w:divBdr>
    </w:div>
    <w:div w:id="433745460">
      <w:bodyDiv w:val="1"/>
      <w:marLeft w:val="0"/>
      <w:marRight w:val="0"/>
      <w:marTop w:val="0"/>
      <w:marBottom w:val="0"/>
      <w:divBdr>
        <w:top w:val="none" w:sz="0" w:space="0" w:color="auto"/>
        <w:left w:val="none" w:sz="0" w:space="0" w:color="auto"/>
        <w:bottom w:val="none" w:sz="0" w:space="0" w:color="auto"/>
        <w:right w:val="none" w:sz="0" w:space="0" w:color="auto"/>
      </w:divBdr>
    </w:div>
    <w:div w:id="433748099">
      <w:bodyDiv w:val="1"/>
      <w:marLeft w:val="0"/>
      <w:marRight w:val="0"/>
      <w:marTop w:val="0"/>
      <w:marBottom w:val="0"/>
      <w:divBdr>
        <w:top w:val="none" w:sz="0" w:space="0" w:color="auto"/>
        <w:left w:val="none" w:sz="0" w:space="0" w:color="auto"/>
        <w:bottom w:val="none" w:sz="0" w:space="0" w:color="auto"/>
        <w:right w:val="none" w:sz="0" w:space="0" w:color="auto"/>
      </w:divBdr>
    </w:div>
    <w:div w:id="434178784">
      <w:bodyDiv w:val="1"/>
      <w:marLeft w:val="0"/>
      <w:marRight w:val="0"/>
      <w:marTop w:val="0"/>
      <w:marBottom w:val="0"/>
      <w:divBdr>
        <w:top w:val="none" w:sz="0" w:space="0" w:color="auto"/>
        <w:left w:val="none" w:sz="0" w:space="0" w:color="auto"/>
        <w:bottom w:val="none" w:sz="0" w:space="0" w:color="auto"/>
        <w:right w:val="none" w:sz="0" w:space="0" w:color="auto"/>
      </w:divBdr>
    </w:div>
    <w:div w:id="434329517">
      <w:bodyDiv w:val="1"/>
      <w:marLeft w:val="0"/>
      <w:marRight w:val="0"/>
      <w:marTop w:val="0"/>
      <w:marBottom w:val="0"/>
      <w:divBdr>
        <w:top w:val="none" w:sz="0" w:space="0" w:color="auto"/>
        <w:left w:val="none" w:sz="0" w:space="0" w:color="auto"/>
        <w:bottom w:val="none" w:sz="0" w:space="0" w:color="auto"/>
        <w:right w:val="none" w:sz="0" w:space="0" w:color="auto"/>
      </w:divBdr>
    </w:div>
    <w:div w:id="434374658">
      <w:bodyDiv w:val="1"/>
      <w:marLeft w:val="0"/>
      <w:marRight w:val="0"/>
      <w:marTop w:val="0"/>
      <w:marBottom w:val="0"/>
      <w:divBdr>
        <w:top w:val="none" w:sz="0" w:space="0" w:color="auto"/>
        <w:left w:val="none" w:sz="0" w:space="0" w:color="auto"/>
        <w:bottom w:val="none" w:sz="0" w:space="0" w:color="auto"/>
        <w:right w:val="none" w:sz="0" w:space="0" w:color="auto"/>
      </w:divBdr>
    </w:div>
    <w:div w:id="434785000">
      <w:bodyDiv w:val="1"/>
      <w:marLeft w:val="0"/>
      <w:marRight w:val="0"/>
      <w:marTop w:val="0"/>
      <w:marBottom w:val="0"/>
      <w:divBdr>
        <w:top w:val="none" w:sz="0" w:space="0" w:color="auto"/>
        <w:left w:val="none" w:sz="0" w:space="0" w:color="auto"/>
        <w:bottom w:val="none" w:sz="0" w:space="0" w:color="auto"/>
        <w:right w:val="none" w:sz="0" w:space="0" w:color="auto"/>
      </w:divBdr>
    </w:div>
    <w:div w:id="434792918">
      <w:bodyDiv w:val="1"/>
      <w:marLeft w:val="0"/>
      <w:marRight w:val="0"/>
      <w:marTop w:val="0"/>
      <w:marBottom w:val="0"/>
      <w:divBdr>
        <w:top w:val="none" w:sz="0" w:space="0" w:color="auto"/>
        <w:left w:val="none" w:sz="0" w:space="0" w:color="auto"/>
        <w:bottom w:val="none" w:sz="0" w:space="0" w:color="auto"/>
        <w:right w:val="none" w:sz="0" w:space="0" w:color="auto"/>
      </w:divBdr>
    </w:div>
    <w:div w:id="435321909">
      <w:bodyDiv w:val="1"/>
      <w:marLeft w:val="0"/>
      <w:marRight w:val="0"/>
      <w:marTop w:val="0"/>
      <w:marBottom w:val="0"/>
      <w:divBdr>
        <w:top w:val="none" w:sz="0" w:space="0" w:color="auto"/>
        <w:left w:val="none" w:sz="0" w:space="0" w:color="auto"/>
        <w:bottom w:val="none" w:sz="0" w:space="0" w:color="auto"/>
        <w:right w:val="none" w:sz="0" w:space="0" w:color="auto"/>
      </w:divBdr>
    </w:div>
    <w:div w:id="435834640">
      <w:bodyDiv w:val="1"/>
      <w:marLeft w:val="0"/>
      <w:marRight w:val="0"/>
      <w:marTop w:val="0"/>
      <w:marBottom w:val="0"/>
      <w:divBdr>
        <w:top w:val="none" w:sz="0" w:space="0" w:color="auto"/>
        <w:left w:val="none" w:sz="0" w:space="0" w:color="auto"/>
        <w:bottom w:val="none" w:sz="0" w:space="0" w:color="auto"/>
        <w:right w:val="none" w:sz="0" w:space="0" w:color="auto"/>
      </w:divBdr>
    </w:div>
    <w:div w:id="436293294">
      <w:bodyDiv w:val="1"/>
      <w:marLeft w:val="0"/>
      <w:marRight w:val="0"/>
      <w:marTop w:val="0"/>
      <w:marBottom w:val="0"/>
      <w:divBdr>
        <w:top w:val="none" w:sz="0" w:space="0" w:color="auto"/>
        <w:left w:val="none" w:sz="0" w:space="0" w:color="auto"/>
        <w:bottom w:val="none" w:sz="0" w:space="0" w:color="auto"/>
        <w:right w:val="none" w:sz="0" w:space="0" w:color="auto"/>
      </w:divBdr>
    </w:div>
    <w:div w:id="436295209">
      <w:bodyDiv w:val="1"/>
      <w:marLeft w:val="0"/>
      <w:marRight w:val="0"/>
      <w:marTop w:val="0"/>
      <w:marBottom w:val="0"/>
      <w:divBdr>
        <w:top w:val="none" w:sz="0" w:space="0" w:color="auto"/>
        <w:left w:val="none" w:sz="0" w:space="0" w:color="auto"/>
        <w:bottom w:val="none" w:sz="0" w:space="0" w:color="auto"/>
        <w:right w:val="none" w:sz="0" w:space="0" w:color="auto"/>
      </w:divBdr>
    </w:div>
    <w:div w:id="436296820">
      <w:bodyDiv w:val="1"/>
      <w:marLeft w:val="0"/>
      <w:marRight w:val="0"/>
      <w:marTop w:val="0"/>
      <w:marBottom w:val="0"/>
      <w:divBdr>
        <w:top w:val="none" w:sz="0" w:space="0" w:color="auto"/>
        <w:left w:val="none" w:sz="0" w:space="0" w:color="auto"/>
        <w:bottom w:val="none" w:sz="0" w:space="0" w:color="auto"/>
        <w:right w:val="none" w:sz="0" w:space="0" w:color="auto"/>
      </w:divBdr>
    </w:div>
    <w:div w:id="436369320">
      <w:bodyDiv w:val="1"/>
      <w:marLeft w:val="0"/>
      <w:marRight w:val="0"/>
      <w:marTop w:val="0"/>
      <w:marBottom w:val="0"/>
      <w:divBdr>
        <w:top w:val="none" w:sz="0" w:space="0" w:color="auto"/>
        <w:left w:val="none" w:sz="0" w:space="0" w:color="auto"/>
        <w:bottom w:val="none" w:sz="0" w:space="0" w:color="auto"/>
        <w:right w:val="none" w:sz="0" w:space="0" w:color="auto"/>
      </w:divBdr>
    </w:div>
    <w:div w:id="436994363">
      <w:bodyDiv w:val="1"/>
      <w:marLeft w:val="0"/>
      <w:marRight w:val="0"/>
      <w:marTop w:val="0"/>
      <w:marBottom w:val="0"/>
      <w:divBdr>
        <w:top w:val="none" w:sz="0" w:space="0" w:color="auto"/>
        <w:left w:val="none" w:sz="0" w:space="0" w:color="auto"/>
        <w:bottom w:val="none" w:sz="0" w:space="0" w:color="auto"/>
        <w:right w:val="none" w:sz="0" w:space="0" w:color="auto"/>
      </w:divBdr>
    </w:div>
    <w:div w:id="437068477">
      <w:bodyDiv w:val="1"/>
      <w:marLeft w:val="0"/>
      <w:marRight w:val="0"/>
      <w:marTop w:val="0"/>
      <w:marBottom w:val="0"/>
      <w:divBdr>
        <w:top w:val="none" w:sz="0" w:space="0" w:color="auto"/>
        <w:left w:val="none" w:sz="0" w:space="0" w:color="auto"/>
        <w:bottom w:val="none" w:sz="0" w:space="0" w:color="auto"/>
        <w:right w:val="none" w:sz="0" w:space="0" w:color="auto"/>
      </w:divBdr>
    </w:div>
    <w:div w:id="437220535">
      <w:bodyDiv w:val="1"/>
      <w:marLeft w:val="0"/>
      <w:marRight w:val="0"/>
      <w:marTop w:val="0"/>
      <w:marBottom w:val="0"/>
      <w:divBdr>
        <w:top w:val="none" w:sz="0" w:space="0" w:color="auto"/>
        <w:left w:val="none" w:sz="0" w:space="0" w:color="auto"/>
        <w:bottom w:val="none" w:sz="0" w:space="0" w:color="auto"/>
        <w:right w:val="none" w:sz="0" w:space="0" w:color="auto"/>
      </w:divBdr>
    </w:div>
    <w:div w:id="437679132">
      <w:bodyDiv w:val="1"/>
      <w:marLeft w:val="0"/>
      <w:marRight w:val="0"/>
      <w:marTop w:val="0"/>
      <w:marBottom w:val="0"/>
      <w:divBdr>
        <w:top w:val="none" w:sz="0" w:space="0" w:color="auto"/>
        <w:left w:val="none" w:sz="0" w:space="0" w:color="auto"/>
        <w:bottom w:val="none" w:sz="0" w:space="0" w:color="auto"/>
        <w:right w:val="none" w:sz="0" w:space="0" w:color="auto"/>
      </w:divBdr>
    </w:div>
    <w:div w:id="437679285">
      <w:bodyDiv w:val="1"/>
      <w:marLeft w:val="0"/>
      <w:marRight w:val="0"/>
      <w:marTop w:val="0"/>
      <w:marBottom w:val="0"/>
      <w:divBdr>
        <w:top w:val="none" w:sz="0" w:space="0" w:color="auto"/>
        <w:left w:val="none" w:sz="0" w:space="0" w:color="auto"/>
        <w:bottom w:val="none" w:sz="0" w:space="0" w:color="auto"/>
        <w:right w:val="none" w:sz="0" w:space="0" w:color="auto"/>
      </w:divBdr>
    </w:div>
    <w:div w:id="437799262">
      <w:bodyDiv w:val="1"/>
      <w:marLeft w:val="0"/>
      <w:marRight w:val="0"/>
      <w:marTop w:val="0"/>
      <w:marBottom w:val="0"/>
      <w:divBdr>
        <w:top w:val="none" w:sz="0" w:space="0" w:color="auto"/>
        <w:left w:val="none" w:sz="0" w:space="0" w:color="auto"/>
        <w:bottom w:val="none" w:sz="0" w:space="0" w:color="auto"/>
        <w:right w:val="none" w:sz="0" w:space="0" w:color="auto"/>
      </w:divBdr>
    </w:div>
    <w:div w:id="437993712">
      <w:bodyDiv w:val="1"/>
      <w:marLeft w:val="0"/>
      <w:marRight w:val="0"/>
      <w:marTop w:val="0"/>
      <w:marBottom w:val="0"/>
      <w:divBdr>
        <w:top w:val="none" w:sz="0" w:space="0" w:color="auto"/>
        <w:left w:val="none" w:sz="0" w:space="0" w:color="auto"/>
        <w:bottom w:val="none" w:sz="0" w:space="0" w:color="auto"/>
        <w:right w:val="none" w:sz="0" w:space="0" w:color="auto"/>
      </w:divBdr>
    </w:div>
    <w:div w:id="438531133">
      <w:bodyDiv w:val="1"/>
      <w:marLeft w:val="0"/>
      <w:marRight w:val="0"/>
      <w:marTop w:val="0"/>
      <w:marBottom w:val="0"/>
      <w:divBdr>
        <w:top w:val="none" w:sz="0" w:space="0" w:color="auto"/>
        <w:left w:val="none" w:sz="0" w:space="0" w:color="auto"/>
        <w:bottom w:val="none" w:sz="0" w:space="0" w:color="auto"/>
        <w:right w:val="none" w:sz="0" w:space="0" w:color="auto"/>
      </w:divBdr>
    </w:div>
    <w:div w:id="438642232">
      <w:bodyDiv w:val="1"/>
      <w:marLeft w:val="0"/>
      <w:marRight w:val="0"/>
      <w:marTop w:val="0"/>
      <w:marBottom w:val="0"/>
      <w:divBdr>
        <w:top w:val="none" w:sz="0" w:space="0" w:color="auto"/>
        <w:left w:val="none" w:sz="0" w:space="0" w:color="auto"/>
        <w:bottom w:val="none" w:sz="0" w:space="0" w:color="auto"/>
        <w:right w:val="none" w:sz="0" w:space="0" w:color="auto"/>
      </w:divBdr>
    </w:div>
    <w:div w:id="438718983">
      <w:bodyDiv w:val="1"/>
      <w:marLeft w:val="0"/>
      <w:marRight w:val="0"/>
      <w:marTop w:val="0"/>
      <w:marBottom w:val="0"/>
      <w:divBdr>
        <w:top w:val="none" w:sz="0" w:space="0" w:color="auto"/>
        <w:left w:val="none" w:sz="0" w:space="0" w:color="auto"/>
        <w:bottom w:val="none" w:sz="0" w:space="0" w:color="auto"/>
        <w:right w:val="none" w:sz="0" w:space="0" w:color="auto"/>
      </w:divBdr>
    </w:div>
    <w:div w:id="439105335">
      <w:bodyDiv w:val="1"/>
      <w:marLeft w:val="0"/>
      <w:marRight w:val="0"/>
      <w:marTop w:val="0"/>
      <w:marBottom w:val="0"/>
      <w:divBdr>
        <w:top w:val="none" w:sz="0" w:space="0" w:color="auto"/>
        <w:left w:val="none" w:sz="0" w:space="0" w:color="auto"/>
        <w:bottom w:val="none" w:sz="0" w:space="0" w:color="auto"/>
        <w:right w:val="none" w:sz="0" w:space="0" w:color="auto"/>
      </w:divBdr>
    </w:div>
    <w:div w:id="439228006">
      <w:bodyDiv w:val="1"/>
      <w:marLeft w:val="0"/>
      <w:marRight w:val="0"/>
      <w:marTop w:val="0"/>
      <w:marBottom w:val="0"/>
      <w:divBdr>
        <w:top w:val="none" w:sz="0" w:space="0" w:color="auto"/>
        <w:left w:val="none" w:sz="0" w:space="0" w:color="auto"/>
        <w:bottom w:val="none" w:sz="0" w:space="0" w:color="auto"/>
        <w:right w:val="none" w:sz="0" w:space="0" w:color="auto"/>
      </w:divBdr>
    </w:div>
    <w:div w:id="439297979">
      <w:bodyDiv w:val="1"/>
      <w:marLeft w:val="0"/>
      <w:marRight w:val="0"/>
      <w:marTop w:val="0"/>
      <w:marBottom w:val="0"/>
      <w:divBdr>
        <w:top w:val="none" w:sz="0" w:space="0" w:color="auto"/>
        <w:left w:val="none" w:sz="0" w:space="0" w:color="auto"/>
        <w:bottom w:val="none" w:sz="0" w:space="0" w:color="auto"/>
        <w:right w:val="none" w:sz="0" w:space="0" w:color="auto"/>
      </w:divBdr>
    </w:div>
    <w:div w:id="440415263">
      <w:bodyDiv w:val="1"/>
      <w:marLeft w:val="0"/>
      <w:marRight w:val="0"/>
      <w:marTop w:val="0"/>
      <w:marBottom w:val="0"/>
      <w:divBdr>
        <w:top w:val="none" w:sz="0" w:space="0" w:color="auto"/>
        <w:left w:val="none" w:sz="0" w:space="0" w:color="auto"/>
        <w:bottom w:val="none" w:sz="0" w:space="0" w:color="auto"/>
        <w:right w:val="none" w:sz="0" w:space="0" w:color="auto"/>
      </w:divBdr>
    </w:div>
    <w:div w:id="440533544">
      <w:bodyDiv w:val="1"/>
      <w:marLeft w:val="0"/>
      <w:marRight w:val="0"/>
      <w:marTop w:val="0"/>
      <w:marBottom w:val="0"/>
      <w:divBdr>
        <w:top w:val="none" w:sz="0" w:space="0" w:color="auto"/>
        <w:left w:val="none" w:sz="0" w:space="0" w:color="auto"/>
        <w:bottom w:val="none" w:sz="0" w:space="0" w:color="auto"/>
        <w:right w:val="none" w:sz="0" w:space="0" w:color="auto"/>
      </w:divBdr>
    </w:div>
    <w:div w:id="440614976">
      <w:bodyDiv w:val="1"/>
      <w:marLeft w:val="0"/>
      <w:marRight w:val="0"/>
      <w:marTop w:val="0"/>
      <w:marBottom w:val="0"/>
      <w:divBdr>
        <w:top w:val="none" w:sz="0" w:space="0" w:color="auto"/>
        <w:left w:val="none" w:sz="0" w:space="0" w:color="auto"/>
        <w:bottom w:val="none" w:sz="0" w:space="0" w:color="auto"/>
        <w:right w:val="none" w:sz="0" w:space="0" w:color="auto"/>
      </w:divBdr>
    </w:div>
    <w:div w:id="440687600">
      <w:bodyDiv w:val="1"/>
      <w:marLeft w:val="0"/>
      <w:marRight w:val="0"/>
      <w:marTop w:val="0"/>
      <w:marBottom w:val="0"/>
      <w:divBdr>
        <w:top w:val="none" w:sz="0" w:space="0" w:color="auto"/>
        <w:left w:val="none" w:sz="0" w:space="0" w:color="auto"/>
        <w:bottom w:val="none" w:sz="0" w:space="0" w:color="auto"/>
        <w:right w:val="none" w:sz="0" w:space="0" w:color="auto"/>
      </w:divBdr>
    </w:div>
    <w:div w:id="440732238">
      <w:bodyDiv w:val="1"/>
      <w:marLeft w:val="0"/>
      <w:marRight w:val="0"/>
      <w:marTop w:val="0"/>
      <w:marBottom w:val="0"/>
      <w:divBdr>
        <w:top w:val="none" w:sz="0" w:space="0" w:color="auto"/>
        <w:left w:val="none" w:sz="0" w:space="0" w:color="auto"/>
        <w:bottom w:val="none" w:sz="0" w:space="0" w:color="auto"/>
        <w:right w:val="none" w:sz="0" w:space="0" w:color="auto"/>
      </w:divBdr>
    </w:div>
    <w:div w:id="440879699">
      <w:bodyDiv w:val="1"/>
      <w:marLeft w:val="0"/>
      <w:marRight w:val="0"/>
      <w:marTop w:val="0"/>
      <w:marBottom w:val="0"/>
      <w:divBdr>
        <w:top w:val="none" w:sz="0" w:space="0" w:color="auto"/>
        <w:left w:val="none" w:sz="0" w:space="0" w:color="auto"/>
        <w:bottom w:val="none" w:sz="0" w:space="0" w:color="auto"/>
        <w:right w:val="none" w:sz="0" w:space="0" w:color="auto"/>
      </w:divBdr>
    </w:div>
    <w:div w:id="441001187">
      <w:bodyDiv w:val="1"/>
      <w:marLeft w:val="0"/>
      <w:marRight w:val="0"/>
      <w:marTop w:val="0"/>
      <w:marBottom w:val="0"/>
      <w:divBdr>
        <w:top w:val="none" w:sz="0" w:space="0" w:color="auto"/>
        <w:left w:val="none" w:sz="0" w:space="0" w:color="auto"/>
        <w:bottom w:val="none" w:sz="0" w:space="0" w:color="auto"/>
        <w:right w:val="none" w:sz="0" w:space="0" w:color="auto"/>
      </w:divBdr>
    </w:div>
    <w:div w:id="441069554">
      <w:bodyDiv w:val="1"/>
      <w:marLeft w:val="0"/>
      <w:marRight w:val="0"/>
      <w:marTop w:val="0"/>
      <w:marBottom w:val="0"/>
      <w:divBdr>
        <w:top w:val="none" w:sz="0" w:space="0" w:color="auto"/>
        <w:left w:val="none" w:sz="0" w:space="0" w:color="auto"/>
        <w:bottom w:val="none" w:sz="0" w:space="0" w:color="auto"/>
        <w:right w:val="none" w:sz="0" w:space="0" w:color="auto"/>
      </w:divBdr>
    </w:div>
    <w:div w:id="441344156">
      <w:bodyDiv w:val="1"/>
      <w:marLeft w:val="0"/>
      <w:marRight w:val="0"/>
      <w:marTop w:val="0"/>
      <w:marBottom w:val="0"/>
      <w:divBdr>
        <w:top w:val="none" w:sz="0" w:space="0" w:color="auto"/>
        <w:left w:val="none" w:sz="0" w:space="0" w:color="auto"/>
        <w:bottom w:val="none" w:sz="0" w:space="0" w:color="auto"/>
        <w:right w:val="none" w:sz="0" w:space="0" w:color="auto"/>
      </w:divBdr>
    </w:div>
    <w:div w:id="441532401">
      <w:bodyDiv w:val="1"/>
      <w:marLeft w:val="0"/>
      <w:marRight w:val="0"/>
      <w:marTop w:val="0"/>
      <w:marBottom w:val="0"/>
      <w:divBdr>
        <w:top w:val="none" w:sz="0" w:space="0" w:color="auto"/>
        <w:left w:val="none" w:sz="0" w:space="0" w:color="auto"/>
        <w:bottom w:val="none" w:sz="0" w:space="0" w:color="auto"/>
        <w:right w:val="none" w:sz="0" w:space="0" w:color="auto"/>
      </w:divBdr>
    </w:div>
    <w:div w:id="441655041">
      <w:bodyDiv w:val="1"/>
      <w:marLeft w:val="0"/>
      <w:marRight w:val="0"/>
      <w:marTop w:val="0"/>
      <w:marBottom w:val="0"/>
      <w:divBdr>
        <w:top w:val="none" w:sz="0" w:space="0" w:color="auto"/>
        <w:left w:val="none" w:sz="0" w:space="0" w:color="auto"/>
        <w:bottom w:val="none" w:sz="0" w:space="0" w:color="auto"/>
        <w:right w:val="none" w:sz="0" w:space="0" w:color="auto"/>
      </w:divBdr>
    </w:div>
    <w:div w:id="442380292">
      <w:bodyDiv w:val="1"/>
      <w:marLeft w:val="0"/>
      <w:marRight w:val="0"/>
      <w:marTop w:val="0"/>
      <w:marBottom w:val="0"/>
      <w:divBdr>
        <w:top w:val="none" w:sz="0" w:space="0" w:color="auto"/>
        <w:left w:val="none" w:sz="0" w:space="0" w:color="auto"/>
        <w:bottom w:val="none" w:sz="0" w:space="0" w:color="auto"/>
        <w:right w:val="none" w:sz="0" w:space="0" w:color="auto"/>
      </w:divBdr>
    </w:div>
    <w:div w:id="442462036">
      <w:bodyDiv w:val="1"/>
      <w:marLeft w:val="0"/>
      <w:marRight w:val="0"/>
      <w:marTop w:val="0"/>
      <w:marBottom w:val="0"/>
      <w:divBdr>
        <w:top w:val="none" w:sz="0" w:space="0" w:color="auto"/>
        <w:left w:val="none" w:sz="0" w:space="0" w:color="auto"/>
        <w:bottom w:val="none" w:sz="0" w:space="0" w:color="auto"/>
        <w:right w:val="none" w:sz="0" w:space="0" w:color="auto"/>
      </w:divBdr>
    </w:div>
    <w:div w:id="442506614">
      <w:bodyDiv w:val="1"/>
      <w:marLeft w:val="0"/>
      <w:marRight w:val="0"/>
      <w:marTop w:val="0"/>
      <w:marBottom w:val="0"/>
      <w:divBdr>
        <w:top w:val="none" w:sz="0" w:space="0" w:color="auto"/>
        <w:left w:val="none" w:sz="0" w:space="0" w:color="auto"/>
        <w:bottom w:val="none" w:sz="0" w:space="0" w:color="auto"/>
        <w:right w:val="none" w:sz="0" w:space="0" w:color="auto"/>
      </w:divBdr>
    </w:div>
    <w:div w:id="442573794">
      <w:bodyDiv w:val="1"/>
      <w:marLeft w:val="0"/>
      <w:marRight w:val="0"/>
      <w:marTop w:val="0"/>
      <w:marBottom w:val="0"/>
      <w:divBdr>
        <w:top w:val="none" w:sz="0" w:space="0" w:color="auto"/>
        <w:left w:val="none" w:sz="0" w:space="0" w:color="auto"/>
        <w:bottom w:val="none" w:sz="0" w:space="0" w:color="auto"/>
        <w:right w:val="none" w:sz="0" w:space="0" w:color="auto"/>
      </w:divBdr>
    </w:div>
    <w:div w:id="442581081">
      <w:bodyDiv w:val="1"/>
      <w:marLeft w:val="0"/>
      <w:marRight w:val="0"/>
      <w:marTop w:val="0"/>
      <w:marBottom w:val="0"/>
      <w:divBdr>
        <w:top w:val="none" w:sz="0" w:space="0" w:color="auto"/>
        <w:left w:val="none" w:sz="0" w:space="0" w:color="auto"/>
        <w:bottom w:val="none" w:sz="0" w:space="0" w:color="auto"/>
        <w:right w:val="none" w:sz="0" w:space="0" w:color="auto"/>
      </w:divBdr>
    </w:div>
    <w:div w:id="442959312">
      <w:bodyDiv w:val="1"/>
      <w:marLeft w:val="0"/>
      <w:marRight w:val="0"/>
      <w:marTop w:val="0"/>
      <w:marBottom w:val="0"/>
      <w:divBdr>
        <w:top w:val="none" w:sz="0" w:space="0" w:color="auto"/>
        <w:left w:val="none" w:sz="0" w:space="0" w:color="auto"/>
        <w:bottom w:val="none" w:sz="0" w:space="0" w:color="auto"/>
        <w:right w:val="none" w:sz="0" w:space="0" w:color="auto"/>
      </w:divBdr>
    </w:div>
    <w:div w:id="442968302">
      <w:bodyDiv w:val="1"/>
      <w:marLeft w:val="0"/>
      <w:marRight w:val="0"/>
      <w:marTop w:val="0"/>
      <w:marBottom w:val="0"/>
      <w:divBdr>
        <w:top w:val="none" w:sz="0" w:space="0" w:color="auto"/>
        <w:left w:val="none" w:sz="0" w:space="0" w:color="auto"/>
        <w:bottom w:val="none" w:sz="0" w:space="0" w:color="auto"/>
        <w:right w:val="none" w:sz="0" w:space="0" w:color="auto"/>
      </w:divBdr>
    </w:div>
    <w:div w:id="443113137">
      <w:bodyDiv w:val="1"/>
      <w:marLeft w:val="0"/>
      <w:marRight w:val="0"/>
      <w:marTop w:val="0"/>
      <w:marBottom w:val="0"/>
      <w:divBdr>
        <w:top w:val="none" w:sz="0" w:space="0" w:color="auto"/>
        <w:left w:val="none" w:sz="0" w:space="0" w:color="auto"/>
        <w:bottom w:val="none" w:sz="0" w:space="0" w:color="auto"/>
        <w:right w:val="none" w:sz="0" w:space="0" w:color="auto"/>
      </w:divBdr>
    </w:div>
    <w:div w:id="443185482">
      <w:bodyDiv w:val="1"/>
      <w:marLeft w:val="0"/>
      <w:marRight w:val="0"/>
      <w:marTop w:val="0"/>
      <w:marBottom w:val="0"/>
      <w:divBdr>
        <w:top w:val="none" w:sz="0" w:space="0" w:color="auto"/>
        <w:left w:val="none" w:sz="0" w:space="0" w:color="auto"/>
        <w:bottom w:val="none" w:sz="0" w:space="0" w:color="auto"/>
        <w:right w:val="none" w:sz="0" w:space="0" w:color="auto"/>
      </w:divBdr>
    </w:div>
    <w:div w:id="443229176">
      <w:bodyDiv w:val="1"/>
      <w:marLeft w:val="0"/>
      <w:marRight w:val="0"/>
      <w:marTop w:val="0"/>
      <w:marBottom w:val="0"/>
      <w:divBdr>
        <w:top w:val="none" w:sz="0" w:space="0" w:color="auto"/>
        <w:left w:val="none" w:sz="0" w:space="0" w:color="auto"/>
        <w:bottom w:val="none" w:sz="0" w:space="0" w:color="auto"/>
        <w:right w:val="none" w:sz="0" w:space="0" w:color="auto"/>
      </w:divBdr>
    </w:div>
    <w:div w:id="443309161">
      <w:bodyDiv w:val="1"/>
      <w:marLeft w:val="0"/>
      <w:marRight w:val="0"/>
      <w:marTop w:val="0"/>
      <w:marBottom w:val="0"/>
      <w:divBdr>
        <w:top w:val="none" w:sz="0" w:space="0" w:color="auto"/>
        <w:left w:val="none" w:sz="0" w:space="0" w:color="auto"/>
        <w:bottom w:val="none" w:sz="0" w:space="0" w:color="auto"/>
        <w:right w:val="none" w:sz="0" w:space="0" w:color="auto"/>
      </w:divBdr>
    </w:div>
    <w:div w:id="443424679">
      <w:bodyDiv w:val="1"/>
      <w:marLeft w:val="0"/>
      <w:marRight w:val="0"/>
      <w:marTop w:val="0"/>
      <w:marBottom w:val="0"/>
      <w:divBdr>
        <w:top w:val="none" w:sz="0" w:space="0" w:color="auto"/>
        <w:left w:val="none" w:sz="0" w:space="0" w:color="auto"/>
        <w:bottom w:val="none" w:sz="0" w:space="0" w:color="auto"/>
        <w:right w:val="none" w:sz="0" w:space="0" w:color="auto"/>
      </w:divBdr>
    </w:div>
    <w:div w:id="443430636">
      <w:bodyDiv w:val="1"/>
      <w:marLeft w:val="0"/>
      <w:marRight w:val="0"/>
      <w:marTop w:val="0"/>
      <w:marBottom w:val="0"/>
      <w:divBdr>
        <w:top w:val="none" w:sz="0" w:space="0" w:color="auto"/>
        <w:left w:val="none" w:sz="0" w:space="0" w:color="auto"/>
        <w:bottom w:val="none" w:sz="0" w:space="0" w:color="auto"/>
        <w:right w:val="none" w:sz="0" w:space="0" w:color="auto"/>
      </w:divBdr>
    </w:div>
    <w:div w:id="443576085">
      <w:bodyDiv w:val="1"/>
      <w:marLeft w:val="0"/>
      <w:marRight w:val="0"/>
      <w:marTop w:val="0"/>
      <w:marBottom w:val="0"/>
      <w:divBdr>
        <w:top w:val="none" w:sz="0" w:space="0" w:color="auto"/>
        <w:left w:val="none" w:sz="0" w:space="0" w:color="auto"/>
        <w:bottom w:val="none" w:sz="0" w:space="0" w:color="auto"/>
        <w:right w:val="none" w:sz="0" w:space="0" w:color="auto"/>
      </w:divBdr>
    </w:div>
    <w:div w:id="443617502">
      <w:bodyDiv w:val="1"/>
      <w:marLeft w:val="0"/>
      <w:marRight w:val="0"/>
      <w:marTop w:val="0"/>
      <w:marBottom w:val="0"/>
      <w:divBdr>
        <w:top w:val="none" w:sz="0" w:space="0" w:color="auto"/>
        <w:left w:val="none" w:sz="0" w:space="0" w:color="auto"/>
        <w:bottom w:val="none" w:sz="0" w:space="0" w:color="auto"/>
        <w:right w:val="none" w:sz="0" w:space="0" w:color="auto"/>
      </w:divBdr>
    </w:div>
    <w:div w:id="443774638">
      <w:bodyDiv w:val="1"/>
      <w:marLeft w:val="0"/>
      <w:marRight w:val="0"/>
      <w:marTop w:val="0"/>
      <w:marBottom w:val="0"/>
      <w:divBdr>
        <w:top w:val="none" w:sz="0" w:space="0" w:color="auto"/>
        <w:left w:val="none" w:sz="0" w:space="0" w:color="auto"/>
        <w:bottom w:val="none" w:sz="0" w:space="0" w:color="auto"/>
        <w:right w:val="none" w:sz="0" w:space="0" w:color="auto"/>
      </w:divBdr>
    </w:div>
    <w:div w:id="444272105">
      <w:bodyDiv w:val="1"/>
      <w:marLeft w:val="0"/>
      <w:marRight w:val="0"/>
      <w:marTop w:val="0"/>
      <w:marBottom w:val="0"/>
      <w:divBdr>
        <w:top w:val="none" w:sz="0" w:space="0" w:color="auto"/>
        <w:left w:val="none" w:sz="0" w:space="0" w:color="auto"/>
        <w:bottom w:val="none" w:sz="0" w:space="0" w:color="auto"/>
        <w:right w:val="none" w:sz="0" w:space="0" w:color="auto"/>
      </w:divBdr>
    </w:div>
    <w:div w:id="444353090">
      <w:bodyDiv w:val="1"/>
      <w:marLeft w:val="0"/>
      <w:marRight w:val="0"/>
      <w:marTop w:val="0"/>
      <w:marBottom w:val="0"/>
      <w:divBdr>
        <w:top w:val="none" w:sz="0" w:space="0" w:color="auto"/>
        <w:left w:val="none" w:sz="0" w:space="0" w:color="auto"/>
        <w:bottom w:val="none" w:sz="0" w:space="0" w:color="auto"/>
        <w:right w:val="none" w:sz="0" w:space="0" w:color="auto"/>
      </w:divBdr>
    </w:div>
    <w:div w:id="445321175">
      <w:bodyDiv w:val="1"/>
      <w:marLeft w:val="0"/>
      <w:marRight w:val="0"/>
      <w:marTop w:val="0"/>
      <w:marBottom w:val="0"/>
      <w:divBdr>
        <w:top w:val="none" w:sz="0" w:space="0" w:color="auto"/>
        <w:left w:val="none" w:sz="0" w:space="0" w:color="auto"/>
        <w:bottom w:val="none" w:sz="0" w:space="0" w:color="auto"/>
        <w:right w:val="none" w:sz="0" w:space="0" w:color="auto"/>
      </w:divBdr>
    </w:div>
    <w:div w:id="445782868">
      <w:bodyDiv w:val="1"/>
      <w:marLeft w:val="0"/>
      <w:marRight w:val="0"/>
      <w:marTop w:val="0"/>
      <w:marBottom w:val="0"/>
      <w:divBdr>
        <w:top w:val="none" w:sz="0" w:space="0" w:color="auto"/>
        <w:left w:val="none" w:sz="0" w:space="0" w:color="auto"/>
        <w:bottom w:val="none" w:sz="0" w:space="0" w:color="auto"/>
        <w:right w:val="none" w:sz="0" w:space="0" w:color="auto"/>
      </w:divBdr>
    </w:div>
    <w:div w:id="445999756">
      <w:bodyDiv w:val="1"/>
      <w:marLeft w:val="0"/>
      <w:marRight w:val="0"/>
      <w:marTop w:val="0"/>
      <w:marBottom w:val="0"/>
      <w:divBdr>
        <w:top w:val="none" w:sz="0" w:space="0" w:color="auto"/>
        <w:left w:val="none" w:sz="0" w:space="0" w:color="auto"/>
        <w:bottom w:val="none" w:sz="0" w:space="0" w:color="auto"/>
        <w:right w:val="none" w:sz="0" w:space="0" w:color="auto"/>
      </w:divBdr>
    </w:div>
    <w:div w:id="446584942">
      <w:bodyDiv w:val="1"/>
      <w:marLeft w:val="0"/>
      <w:marRight w:val="0"/>
      <w:marTop w:val="0"/>
      <w:marBottom w:val="0"/>
      <w:divBdr>
        <w:top w:val="none" w:sz="0" w:space="0" w:color="auto"/>
        <w:left w:val="none" w:sz="0" w:space="0" w:color="auto"/>
        <w:bottom w:val="none" w:sz="0" w:space="0" w:color="auto"/>
        <w:right w:val="none" w:sz="0" w:space="0" w:color="auto"/>
      </w:divBdr>
    </w:div>
    <w:div w:id="446967188">
      <w:bodyDiv w:val="1"/>
      <w:marLeft w:val="0"/>
      <w:marRight w:val="0"/>
      <w:marTop w:val="0"/>
      <w:marBottom w:val="0"/>
      <w:divBdr>
        <w:top w:val="none" w:sz="0" w:space="0" w:color="auto"/>
        <w:left w:val="none" w:sz="0" w:space="0" w:color="auto"/>
        <w:bottom w:val="none" w:sz="0" w:space="0" w:color="auto"/>
        <w:right w:val="none" w:sz="0" w:space="0" w:color="auto"/>
      </w:divBdr>
    </w:div>
    <w:div w:id="446973600">
      <w:bodyDiv w:val="1"/>
      <w:marLeft w:val="0"/>
      <w:marRight w:val="0"/>
      <w:marTop w:val="0"/>
      <w:marBottom w:val="0"/>
      <w:divBdr>
        <w:top w:val="none" w:sz="0" w:space="0" w:color="auto"/>
        <w:left w:val="none" w:sz="0" w:space="0" w:color="auto"/>
        <w:bottom w:val="none" w:sz="0" w:space="0" w:color="auto"/>
        <w:right w:val="none" w:sz="0" w:space="0" w:color="auto"/>
      </w:divBdr>
    </w:div>
    <w:div w:id="447093230">
      <w:bodyDiv w:val="1"/>
      <w:marLeft w:val="0"/>
      <w:marRight w:val="0"/>
      <w:marTop w:val="0"/>
      <w:marBottom w:val="0"/>
      <w:divBdr>
        <w:top w:val="none" w:sz="0" w:space="0" w:color="auto"/>
        <w:left w:val="none" w:sz="0" w:space="0" w:color="auto"/>
        <w:bottom w:val="none" w:sz="0" w:space="0" w:color="auto"/>
        <w:right w:val="none" w:sz="0" w:space="0" w:color="auto"/>
      </w:divBdr>
    </w:div>
    <w:div w:id="447117888">
      <w:bodyDiv w:val="1"/>
      <w:marLeft w:val="0"/>
      <w:marRight w:val="0"/>
      <w:marTop w:val="0"/>
      <w:marBottom w:val="0"/>
      <w:divBdr>
        <w:top w:val="none" w:sz="0" w:space="0" w:color="auto"/>
        <w:left w:val="none" w:sz="0" w:space="0" w:color="auto"/>
        <w:bottom w:val="none" w:sz="0" w:space="0" w:color="auto"/>
        <w:right w:val="none" w:sz="0" w:space="0" w:color="auto"/>
      </w:divBdr>
    </w:div>
    <w:div w:id="447354005">
      <w:bodyDiv w:val="1"/>
      <w:marLeft w:val="0"/>
      <w:marRight w:val="0"/>
      <w:marTop w:val="0"/>
      <w:marBottom w:val="0"/>
      <w:divBdr>
        <w:top w:val="none" w:sz="0" w:space="0" w:color="auto"/>
        <w:left w:val="none" w:sz="0" w:space="0" w:color="auto"/>
        <w:bottom w:val="none" w:sz="0" w:space="0" w:color="auto"/>
        <w:right w:val="none" w:sz="0" w:space="0" w:color="auto"/>
      </w:divBdr>
    </w:div>
    <w:div w:id="447621764">
      <w:bodyDiv w:val="1"/>
      <w:marLeft w:val="0"/>
      <w:marRight w:val="0"/>
      <w:marTop w:val="0"/>
      <w:marBottom w:val="0"/>
      <w:divBdr>
        <w:top w:val="none" w:sz="0" w:space="0" w:color="auto"/>
        <w:left w:val="none" w:sz="0" w:space="0" w:color="auto"/>
        <w:bottom w:val="none" w:sz="0" w:space="0" w:color="auto"/>
        <w:right w:val="none" w:sz="0" w:space="0" w:color="auto"/>
      </w:divBdr>
    </w:div>
    <w:div w:id="447698492">
      <w:bodyDiv w:val="1"/>
      <w:marLeft w:val="0"/>
      <w:marRight w:val="0"/>
      <w:marTop w:val="0"/>
      <w:marBottom w:val="0"/>
      <w:divBdr>
        <w:top w:val="none" w:sz="0" w:space="0" w:color="auto"/>
        <w:left w:val="none" w:sz="0" w:space="0" w:color="auto"/>
        <w:bottom w:val="none" w:sz="0" w:space="0" w:color="auto"/>
        <w:right w:val="none" w:sz="0" w:space="0" w:color="auto"/>
      </w:divBdr>
    </w:div>
    <w:div w:id="447742946">
      <w:bodyDiv w:val="1"/>
      <w:marLeft w:val="0"/>
      <w:marRight w:val="0"/>
      <w:marTop w:val="0"/>
      <w:marBottom w:val="0"/>
      <w:divBdr>
        <w:top w:val="none" w:sz="0" w:space="0" w:color="auto"/>
        <w:left w:val="none" w:sz="0" w:space="0" w:color="auto"/>
        <w:bottom w:val="none" w:sz="0" w:space="0" w:color="auto"/>
        <w:right w:val="none" w:sz="0" w:space="0" w:color="auto"/>
      </w:divBdr>
    </w:div>
    <w:div w:id="447891854">
      <w:bodyDiv w:val="1"/>
      <w:marLeft w:val="0"/>
      <w:marRight w:val="0"/>
      <w:marTop w:val="0"/>
      <w:marBottom w:val="0"/>
      <w:divBdr>
        <w:top w:val="none" w:sz="0" w:space="0" w:color="auto"/>
        <w:left w:val="none" w:sz="0" w:space="0" w:color="auto"/>
        <w:bottom w:val="none" w:sz="0" w:space="0" w:color="auto"/>
        <w:right w:val="none" w:sz="0" w:space="0" w:color="auto"/>
      </w:divBdr>
    </w:div>
    <w:div w:id="448158645">
      <w:bodyDiv w:val="1"/>
      <w:marLeft w:val="0"/>
      <w:marRight w:val="0"/>
      <w:marTop w:val="0"/>
      <w:marBottom w:val="0"/>
      <w:divBdr>
        <w:top w:val="none" w:sz="0" w:space="0" w:color="auto"/>
        <w:left w:val="none" w:sz="0" w:space="0" w:color="auto"/>
        <w:bottom w:val="none" w:sz="0" w:space="0" w:color="auto"/>
        <w:right w:val="none" w:sz="0" w:space="0" w:color="auto"/>
      </w:divBdr>
    </w:div>
    <w:div w:id="448203511">
      <w:bodyDiv w:val="1"/>
      <w:marLeft w:val="0"/>
      <w:marRight w:val="0"/>
      <w:marTop w:val="0"/>
      <w:marBottom w:val="0"/>
      <w:divBdr>
        <w:top w:val="none" w:sz="0" w:space="0" w:color="auto"/>
        <w:left w:val="none" w:sz="0" w:space="0" w:color="auto"/>
        <w:bottom w:val="none" w:sz="0" w:space="0" w:color="auto"/>
        <w:right w:val="none" w:sz="0" w:space="0" w:color="auto"/>
      </w:divBdr>
    </w:div>
    <w:div w:id="448276687">
      <w:bodyDiv w:val="1"/>
      <w:marLeft w:val="0"/>
      <w:marRight w:val="0"/>
      <w:marTop w:val="0"/>
      <w:marBottom w:val="0"/>
      <w:divBdr>
        <w:top w:val="none" w:sz="0" w:space="0" w:color="auto"/>
        <w:left w:val="none" w:sz="0" w:space="0" w:color="auto"/>
        <w:bottom w:val="none" w:sz="0" w:space="0" w:color="auto"/>
        <w:right w:val="none" w:sz="0" w:space="0" w:color="auto"/>
      </w:divBdr>
    </w:div>
    <w:div w:id="448284879">
      <w:bodyDiv w:val="1"/>
      <w:marLeft w:val="0"/>
      <w:marRight w:val="0"/>
      <w:marTop w:val="0"/>
      <w:marBottom w:val="0"/>
      <w:divBdr>
        <w:top w:val="none" w:sz="0" w:space="0" w:color="auto"/>
        <w:left w:val="none" w:sz="0" w:space="0" w:color="auto"/>
        <w:bottom w:val="none" w:sz="0" w:space="0" w:color="auto"/>
        <w:right w:val="none" w:sz="0" w:space="0" w:color="auto"/>
      </w:divBdr>
    </w:div>
    <w:div w:id="448551163">
      <w:bodyDiv w:val="1"/>
      <w:marLeft w:val="0"/>
      <w:marRight w:val="0"/>
      <w:marTop w:val="0"/>
      <w:marBottom w:val="0"/>
      <w:divBdr>
        <w:top w:val="none" w:sz="0" w:space="0" w:color="auto"/>
        <w:left w:val="none" w:sz="0" w:space="0" w:color="auto"/>
        <w:bottom w:val="none" w:sz="0" w:space="0" w:color="auto"/>
        <w:right w:val="none" w:sz="0" w:space="0" w:color="auto"/>
      </w:divBdr>
    </w:div>
    <w:div w:id="448622425">
      <w:bodyDiv w:val="1"/>
      <w:marLeft w:val="0"/>
      <w:marRight w:val="0"/>
      <w:marTop w:val="0"/>
      <w:marBottom w:val="0"/>
      <w:divBdr>
        <w:top w:val="none" w:sz="0" w:space="0" w:color="auto"/>
        <w:left w:val="none" w:sz="0" w:space="0" w:color="auto"/>
        <w:bottom w:val="none" w:sz="0" w:space="0" w:color="auto"/>
        <w:right w:val="none" w:sz="0" w:space="0" w:color="auto"/>
      </w:divBdr>
    </w:div>
    <w:div w:id="449324708">
      <w:bodyDiv w:val="1"/>
      <w:marLeft w:val="0"/>
      <w:marRight w:val="0"/>
      <w:marTop w:val="0"/>
      <w:marBottom w:val="0"/>
      <w:divBdr>
        <w:top w:val="none" w:sz="0" w:space="0" w:color="auto"/>
        <w:left w:val="none" w:sz="0" w:space="0" w:color="auto"/>
        <w:bottom w:val="none" w:sz="0" w:space="0" w:color="auto"/>
        <w:right w:val="none" w:sz="0" w:space="0" w:color="auto"/>
      </w:divBdr>
    </w:div>
    <w:div w:id="449403059">
      <w:bodyDiv w:val="1"/>
      <w:marLeft w:val="0"/>
      <w:marRight w:val="0"/>
      <w:marTop w:val="0"/>
      <w:marBottom w:val="0"/>
      <w:divBdr>
        <w:top w:val="none" w:sz="0" w:space="0" w:color="auto"/>
        <w:left w:val="none" w:sz="0" w:space="0" w:color="auto"/>
        <w:bottom w:val="none" w:sz="0" w:space="0" w:color="auto"/>
        <w:right w:val="none" w:sz="0" w:space="0" w:color="auto"/>
      </w:divBdr>
    </w:div>
    <w:div w:id="449470402">
      <w:bodyDiv w:val="1"/>
      <w:marLeft w:val="0"/>
      <w:marRight w:val="0"/>
      <w:marTop w:val="0"/>
      <w:marBottom w:val="0"/>
      <w:divBdr>
        <w:top w:val="none" w:sz="0" w:space="0" w:color="auto"/>
        <w:left w:val="none" w:sz="0" w:space="0" w:color="auto"/>
        <w:bottom w:val="none" w:sz="0" w:space="0" w:color="auto"/>
        <w:right w:val="none" w:sz="0" w:space="0" w:color="auto"/>
      </w:divBdr>
    </w:div>
    <w:div w:id="449861351">
      <w:bodyDiv w:val="1"/>
      <w:marLeft w:val="0"/>
      <w:marRight w:val="0"/>
      <w:marTop w:val="0"/>
      <w:marBottom w:val="0"/>
      <w:divBdr>
        <w:top w:val="none" w:sz="0" w:space="0" w:color="auto"/>
        <w:left w:val="none" w:sz="0" w:space="0" w:color="auto"/>
        <w:bottom w:val="none" w:sz="0" w:space="0" w:color="auto"/>
        <w:right w:val="none" w:sz="0" w:space="0" w:color="auto"/>
      </w:divBdr>
    </w:div>
    <w:div w:id="450167435">
      <w:bodyDiv w:val="1"/>
      <w:marLeft w:val="0"/>
      <w:marRight w:val="0"/>
      <w:marTop w:val="0"/>
      <w:marBottom w:val="0"/>
      <w:divBdr>
        <w:top w:val="none" w:sz="0" w:space="0" w:color="auto"/>
        <w:left w:val="none" w:sz="0" w:space="0" w:color="auto"/>
        <w:bottom w:val="none" w:sz="0" w:space="0" w:color="auto"/>
        <w:right w:val="none" w:sz="0" w:space="0" w:color="auto"/>
      </w:divBdr>
    </w:div>
    <w:div w:id="450169317">
      <w:bodyDiv w:val="1"/>
      <w:marLeft w:val="0"/>
      <w:marRight w:val="0"/>
      <w:marTop w:val="0"/>
      <w:marBottom w:val="0"/>
      <w:divBdr>
        <w:top w:val="none" w:sz="0" w:space="0" w:color="auto"/>
        <w:left w:val="none" w:sz="0" w:space="0" w:color="auto"/>
        <w:bottom w:val="none" w:sz="0" w:space="0" w:color="auto"/>
        <w:right w:val="none" w:sz="0" w:space="0" w:color="auto"/>
      </w:divBdr>
    </w:div>
    <w:div w:id="450244439">
      <w:bodyDiv w:val="1"/>
      <w:marLeft w:val="0"/>
      <w:marRight w:val="0"/>
      <w:marTop w:val="0"/>
      <w:marBottom w:val="0"/>
      <w:divBdr>
        <w:top w:val="none" w:sz="0" w:space="0" w:color="auto"/>
        <w:left w:val="none" w:sz="0" w:space="0" w:color="auto"/>
        <w:bottom w:val="none" w:sz="0" w:space="0" w:color="auto"/>
        <w:right w:val="none" w:sz="0" w:space="0" w:color="auto"/>
      </w:divBdr>
    </w:div>
    <w:div w:id="450320489">
      <w:bodyDiv w:val="1"/>
      <w:marLeft w:val="0"/>
      <w:marRight w:val="0"/>
      <w:marTop w:val="0"/>
      <w:marBottom w:val="0"/>
      <w:divBdr>
        <w:top w:val="none" w:sz="0" w:space="0" w:color="auto"/>
        <w:left w:val="none" w:sz="0" w:space="0" w:color="auto"/>
        <w:bottom w:val="none" w:sz="0" w:space="0" w:color="auto"/>
        <w:right w:val="none" w:sz="0" w:space="0" w:color="auto"/>
      </w:divBdr>
    </w:div>
    <w:div w:id="450635386">
      <w:bodyDiv w:val="1"/>
      <w:marLeft w:val="0"/>
      <w:marRight w:val="0"/>
      <w:marTop w:val="0"/>
      <w:marBottom w:val="0"/>
      <w:divBdr>
        <w:top w:val="none" w:sz="0" w:space="0" w:color="auto"/>
        <w:left w:val="none" w:sz="0" w:space="0" w:color="auto"/>
        <w:bottom w:val="none" w:sz="0" w:space="0" w:color="auto"/>
        <w:right w:val="none" w:sz="0" w:space="0" w:color="auto"/>
      </w:divBdr>
    </w:div>
    <w:div w:id="450831075">
      <w:bodyDiv w:val="1"/>
      <w:marLeft w:val="0"/>
      <w:marRight w:val="0"/>
      <w:marTop w:val="0"/>
      <w:marBottom w:val="0"/>
      <w:divBdr>
        <w:top w:val="none" w:sz="0" w:space="0" w:color="auto"/>
        <w:left w:val="none" w:sz="0" w:space="0" w:color="auto"/>
        <w:bottom w:val="none" w:sz="0" w:space="0" w:color="auto"/>
        <w:right w:val="none" w:sz="0" w:space="0" w:color="auto"/>
      </w:divBdr>
    </w:div>
    <w:div w:id="451090891">
      <w:bodyDiv w:val="1"/>
      <w:marLeft w:val="0"/>
      <w:marRight w:val="0"/>
      <w:marTop w:val="0"/>
      <w:marBottom w:val="0"/>
      <w:divBdr>
        <w:top w:val="none" w:sz="0" w:space="0" w:color="auto"/>
        <w:left w:val="none" w:sz="0" w:space="0" w:color="auto"/>
        <w:bottom w:val="none" w:sz="0" w:space="0" w:color="auto"/>
        <w:right w:val="none" w:sz="0" w:space="0" w:color="auto"/>
      </w:divBdr>
    </w:div>
    <w:div w:id="451437038">
      <w:bodyDiv w:val="1"/>
      <w:marLeft w:val="0"/>
      <w:marRight w:val="0"/>
      <w:marTop w:val="0"/>
      <w:marBottom w:val="0"/>
      <w:divBdr>
        <w:top w:val="none" w:sz="0" w:space="0" w:color="auto"/>
        <w:left w:val="none" w:sz="0" w:space="0" w:color="auto"/>
        <w:bottom w:val="none" w:sz="0" w:space="0" w:color="auto"/>
        <w:right w:val="none" w:sz="0" w:space="0" w:color="auto"/>
      </w:divBdr>
    </w:div>
    <w:div w:id="451441259">
      <w:bodyDiv w:val="1"/>
      <w:marLeft w:val="0"/>
      <w:marRight w:val="0"/>
      <w:marTop w:val="0"/>
      <w:marBottom w:val="0"/>
      <w:divBdr>
        <w:top w:val="none" w:sz="0" w:space="0" w:color="auto"/>
        <w:left w:val="none" w:sz="0" w:space="0" w:color="auto"/>
        <w:bottom w:val="none" w:sz="0" w:space="0" w:color="auto"/>
        <w:right w:val="none" w:sz="0" w:space="0" w:color="auto"/>
      </w:divBdr>
    </w:div>
    <w:div w:id="452022530">
      <w:bodyDiv w:val="1"/>
      <w:marLeft w:val="0"/>
      <w:marRight w:val="0"/>
      <w:marTop w:val="0"/>
      <w:marBottom w:val="0"/>
      <w:divBdr>
        <w:top w:val="none" w:sz="0" w:space="0" w:color="auto"/>
        <w:left w:val="none" w:sz="0" w:space="0" w:color="auto"/>
        <w:bottom w:val="none" w:sz="0" w:space="0" w:color="auto"/>
        <w:right w:val="none" w:sz="0" w:space="0" w:color="auto"/>
      </w:divBdr>
    </w:div>
    <w:div w:id="452095648">
      <w:bodyDiv w:val="1"/>
      <w:marLeft w:val="0"/>
      <w:marRight w:val="0"/>
      <w:marTop w:val="0"/>
      <w:marBottom w:val="0"/>
      <w:divBdr>
        <w:top w:val="none" w:sz="0" w:space="0" w:color="auto"/>
        <w:left w:val="none" w:sz="0" w:space="0" w:color="auto"/>
        <w:bottom w:val="none" w:sz="0" w:space="0" w:color="auto"/>
        <w:right w:val="none" w:sz="0" w:space="0" w:color="auto"/>
      </w:divBdr>
    </w:div>
    <w:div w:id="452211782">
      <w:bodyDiv w:val="1"/>
      <w:marLeft w:val="0"/>
      <w:marRight w:val="0"/>
      <w:marTop w:val="0"/>
      <w:marBottom w:val="0"/>
      <w:divBdr>
        <w:top w:val="none" w:sz="0" w:space="0" w:color="auto"/>
        <w:left w:val="none" w:sz="0" w:space="0" w:color="auto"/>
        <w:bottom w:val="none" w:sz="0" w:space="0" w:color="auto"/>
        <w:right w:val="none" w:sz="0" w:space="0" w:color="auto"/>
      </w:divBdr>
    </w:div>
    <w:div w:id="452286659">
      <w:bodyDiv w:val="1"/>
      <w:marLeft w:val="0"/>
      <w:marRight w:val="0"/>
      <w:marTop w:val="0"/>
      <w:marBottom w:val="0"/>
      <w:divBdr>
        <w:top w:val="none" w:sz="0" w:space="0" w:color="auto"/>
        <w:left w:val="none" w:sz="0" w:space="0" w:color="auto"/>
        <w:bottom w:val="none" w:sz="0" w:space="0" w:color="auto"/>
        <w:right w:val="none" w:sz="0" w:space="0" w:color="auto"/>
      </w:divBdr>
    </w:div>
    <w:div w:id="452289787">
      <w:bodyDiv w:val="1"/>
      <w:marLeft w:val="0"/>
      <w:marRight w:val="0"/>
      <w:marTop w:val="0"/>
      <w:marBottom w:val="0"/>
      <w:divBdr>
        <w:top w:val="none" w:sz="0" w:space="0" w:color="auto"/>
        <w:left w:val="none" w:sz="0" w:space="0" w:color="auto"/>
        <w:bottom w:val="none" w:sz="0" w:space="0" w:color="auto"/>
        <w:right w:val="none" w:sz="0" w:space="0" w:color="auto"/>
      </w:divBdr>
    </w:div>
    <w:div w:id="452403536">
      <w:bodyDiv w:val="1"/>
      <w:marLeft w:val="0"/>
      <w:marRight w:val="0"/>
      <w:marTop w:val="0"/>
      <w:marBottom w:val="0"/>
      <w:divBdr>
        <w:top w:val="none" w:sz="0" w:space="0" w:color="auto"/>
        <w:left w:val="none" w:sz="0" w:space="0" w:color="auto"/>
        <w:bottom w:val="none" w:sz="0" w:space="0" w:color="auto"/>
        <w:right w:val="none" w:sz="0" w:space="0" w:color="auto"/>
      </w:divBdr>
    </w:div>
    <w:div w:id="452870706">
      <w:bodyDiv w:val="1"/>
      <w:marLeft w:val="0"/>
      <w:marRight w:val="0"/>
      <w:marTop w:val="0"/>
      <w:marBottom w:val="0"/>
      <w:divBdr>
        <w:top w:val="none" w:sz="0" w:space="0" w:color="auto"/>
        <w:left w:val="none" w:sz="0" w:space="0" w:color="auto"/>
        <w:bottom w:val="none" w:sz="0" w:space="0" w:color="auto"/>
        <w:right w:val="none" w:sz="0" w:space="0" w:color="auto"/>
      </w:divBdr>
    </w:div>
    <w:div w:id="452940870">
      <w:bodyDiv w:val="1"/>
      <w:marLeft w:val="0"/>
      <w:marRight w:val="0"/>
      <w:marTop w:val="0"/>
      <w:marBottom w:val="0"/>
      <w:divBdr>
        <w:top w:val="none" w:sz="0" w:space="0" w:color="auto"/>
        <w:left w:val="none" w:sz="0" w:space="0" w:color="auto"/>
        <w:bottom w:val="none" w:sz="0" w:space="0" w:color="auto"/>
        <w:right w:val="none" w:sz="0" w:space="0" w:color="auto"/>
      </w:divBdr>
    </w:div>
    <w:div w:id="452990219">
      <w:bodyDiv w:val="1"/>
      <w:marLeft w:val="0"/>
      <w:marRight w:val="0"/>
      <w:marTop w:val="0"/>
      <w:marBottom w:val="0"/>
      <w:divBdr>
        <w:top w:val="none" w:sz="0" w:space="0" w:color="auto"/>
        <w:left w:val="none" w:sz="0" w:space="0" w:color="auto"/>
        <w:bottom w:val="none" w:sz="0" w:space="0" w:color="auto"/>
        <w:right w:val="none" w:sz="0" w:space="0" w:color="auto"/>
      </w:divBdr>
    </w:div>
    <w:div w:id="453138963">
      <w:bodyDiv w:val="1"/>
      <w:marLeft w:val="0"/>
      <w:marRight w:val="0"/>
      <w:marTop w:val="0"/>
      <w:marBottom w:val="0"/>
      <w:divBdr>
        <w:top w:val="none" w:sz="0" w:space="0" w:color="auto"/>
        <w:left w:val="none" w:sz="0" w:space="0" w:color="auto"/>
        <w:bottom w:val="none" w:sz="0" w:space="0" w:color="auto"/>
        <w:right w:val="none" w:sz="0" w:space="0" w:color="auto"/>
      </w:divBdr>
    </w:div>
    <w:div w:id="453209600">
      <w:bodyDiv w:val="1"/>
      <w:marLeft w:val="0"/>
      <w:marRight w:val="0"/>
      <w:marTop w:val="0"/>
      <w:marBottom w:val="0"/>
      <w:divBdr>
        <w:top w:val="none" w:sz="0" w:space="0" w:color="auto"/>
        <w:left w:val="none" w:sz="0" w:space="0" w:color="auto"/>
        <w:bottom w:val="none" w:sz="0" w:space="0" w:color="auto"/>
        <w:right w:val="none" w:sz="0" w:space="0" w:color="auto"/>
      </w:divBdr>
    </w:div>
    <w:div w:id="453211322">
      <w:bodyDiv w:val="1"/>
      <w:marLeft w:val="0"/>
      <w:marRight w:val="0"/>
      <w:marTop w:val="0"/>
      <w:marBottom w:val="0"/>
      <w:divBdr>
        <w:top w:val="none" w:sz="0" w:space="0" w:color="auto"/>
        <w:left w:val="none" w:sz="0" w:space="0" w:color="auto"/>
        <w:bottom w:val="none" w:sz="0" w:space="0" w:color="auto"/>
        <w:right w:val="none" w:sz="0" w:space="0" w:color="auto"/>
      </w:divBdr>
    </w:div>
    <w:div w:id="453256898">
      <w:bodyDiv w:val="1"/>
      <w:marLeft w:val="0"/>
      <w:marRight w:val="0"/>
      <w:marTop w:val="0"/>
      <w:marBottom w:val="0"/>
      <w:divBdr>
        <w:top w:val="none" w:sz="0" w:space="0" w:color="auto"/>
        <w:left w:val="none" w:sz="0" w:space="0" w:color="auto"/>
        <w:bottom w:val="none" w:sz="0" w:space="0" w:color="auto"/>
        <w:right w:val="none" w:sz="0" w:space="0" w:color="auto"/>
      </w:divBdr>
    </w:div>
    <w:div w:id="453450576">
      <w:bodyDiv w:val="1"/>
      <w:marLeft w:val="0"/>
      <w:marRight w:val="0"/>
      <w:marTop w:val="0"/>
      <w:marBottom w:val="0"/>
      <w:divBdr>
        <w:top w:val="none" w:sz="0" w:space="0" w:color="auto"/>
        <w:left w:val="none" w:sz="0" w:space="0" w:color="auto"/>
        <w:bottom w:val="none" w:sz="0" w:space="0" w:color="auto"/>
        <w:right w:val="none" w:sz="0" w:space="0" w:color="auto"/>
      </w:divBdr>
    </w:div>
    <w:div w:id="453838604">
      <w:bodyDiv w:val="1"/>
      <w:marLeft w:val="0"/>
      <w:marRight w:val="0"/>
      <w:marTop w:val="0"/>
      <w:marBottom w:val="0"/>
      <w:divBdr>
        <w:top w:val="none" w:sz="0" w:space="0" w:color="auto"/>
        <w:left w:val="none" w:sz="0" w:space="0" w:color="auto"/>
        <w:bottom w:val="none" w:sz="0" w:space="0" w:color="auto"/>
        <w:right w:val="none" w:sz="0" w:space="0" w:color="auto"/>
      </w:divBdr>
    </w:div>
    <w:div w:id="454103538">
      <w:bodyDiv w:val="1"/>
      <w:marLeft w:val="0"/>
      <w:marRight w:val="0"/>
      <w:marTop w:val="0"/>
      <w:marBottom w:val="0"/>
      <w:divBdr>
        <w:top w:val="none" w:sz="0" w:space="0" w:color="auto"/>
        <w:left w:val="none" w:sz="0" w:space="0" w:color="auto"/>
        <w:bottom w:val="none" w:sz="0" w:space="0" w:color="auto"/>
        <w:right w:val="none" w:sz="0" w:space="0" w:color="auto"/>
      </w:divBdr>
    </w:div>
    <w:div w:id="454182755">
      <w:bodyDiv w:val="1"/>
      <w:marLeft w:val="0"/>
      <w:marRight w:val="0"/>
      <w:marTop w:val="0"/>
      <w:marBottom w:val="0"/>
      <w:divBdr>
        <w:top w:val="none" w:sz="0" w:space="0" w:color="auto"/>
        <w:left w:val="none" w:sz="0" w:space="0" w:color="auto"/>
        <w:bottom w:val="none" w:sz="0" w:space="0" w:color="auto"/>
        <w:right w:val="none" w:sz="0" w:space="0" w:color="auto"/>
      </w:divBdr>
    </w:div>
    <w:div w:id="454450702">
      <w:bodyDiv w:val="1"/>
      <w:marLeft w:val="0"/>
      <w:marRight w:val="0"/>
      <w:marTop w:val="0"/>
      <w:marBottom w:val="0"/>
      <w:divBdr>
        <w:top w:val="none" w:sz="0" w:space="0" w:color="auto"/>
        <w:left w:val="none" w:sz="0" w:space="0" w:color="auto"/>
        <w:bottom w:val="none" w:sz="0" w:space="0" w:color="auto"/>
        <w:right w:val="none" w:sz="0" w:space="0" w:color="auto"/>
      </w:divBdr>
    </w:div>
    <w:div w:id="454570101">
      <w:bodyDiv w:val="1"/>
      <w:marLeft w:val="0"/>
      <w:marRight w:val="0"/>
      <w:marTop w:val="0"/>
      <w:marBottom w:val="0"/>
      <w:divBdr>
        <w:top w:val="none" w:sz="0" w:space="0" w:color="auto"/>
        <w:left w:val="none" w:sz="0" w:space="0" w:color="auto"/>
        <w:bottom w:val="none" w:sz="0" w:space="0" w:color="auto"/>
        <w:right w:val="none" w:sz="0" w:space="0" w:color="auto"/>
      </w:divBdr>
    </w:div>
    <w:div w:id="454761353">
      <w:bodyDiv w:val="1"/>
      <w:marLeft w:val="0"/>
      <w:marRight w:val="0"/>
      <w:marTop w:val="0"/>
      <w:marBottom w:val="0"/>
      <w:divBdr>
        <w:top w:val="none" w:sz="0" w:space="0" w:color="auto"/>
        <w:left w:val="none" w:sz="0" w:space="0" w:color="auto"/>
        <w:bottom w:val="none" w:sz="0" w:space="0" w:color="auto"/>
        <w:right w:val="none" w:sz="0" w:space="0" w:color="auto"/>
      </w:divBdr>
    </w:div>
    <w:div w:id="454836059">
      <w:bodyDiv w:val="1"/>
      <w:marLeft w:val="0"/>
      <w:marRight w:val="0"/>
      <w:marTop w:val="0"/>
      <w:marBottom w:val="0"/>
      <w:divBdr>
        <w:top w:val="none" w:sz="0" w:space="0" w:color="auto"/>
        <w:left w:val="none" w:sz="0" w:space="0" w:color="auto"/>
        <w:bottom w:val="none" w:sz="0" w:space="0" w:color="auto"/>
        <w:right w:val="none" w:sz="0" w:space="0" w:color="auto"/>
      </w:divBdr>
    </w:div>
    <w:div w:id="455300628">
      <w:bodyDiv w:val="1"/>
      <w:marLeft w:val="0"/>
      <w:marRight w:val="0"/>
      <w:marTop w:val="0"/>
      <w:marBottom w:val="0"/>
      <w:divBdr>
        <w:top w:val="none" w:sz="0" w:space="0" w:color="auto"/>
        <w:left w:val="none" w:sz="0" w:space="0" w:color="auto"/>
        <w:bottom w:val="none" w:sz="0" w:space="0" w:color="auto"/>
        <w:right w:val="none" w:sz="0" w:space="0" w:color="auto"/>
      </w:divBdr>
    </w:div>
    <w:div w:id="455608183">
      <w:bodyDiv w:val="1"/>
      <w:marLeft w:val="0"/>
      <w:marRight w:val="0"/>
      <w:marTop w:val="0"/>
      <w:marBottom w:val="0"/>
      <w:divBdr>
        <w:top w:val="none" w:sz="0" w:space="0" w:color="auto"/>
        <w:left w:val="none" w:sz="0" w:space="0" w:color="auto"/>
        <w:bottom w:val="none" w:sz="0" w:space="0" w:color="auto"/>
        <w:right w:val="none" w:sz="0" w:space="0" w:color="auto"/>
      </w:divBdr>
    </w:div>
    <w:div w:id="455833585">
      <w:bodyDiv w:val="1"/>
      <w:marLeft w:val="0"/>
      <w:marRight w:val="0"/>
      <w:marTop w:val="0"/>
      <w:marBottom w:val="0"/>
      <w:divBdr>
        <w:top w:val="none" w:sz="0" w:space="0" w:color="auto"/>
        <w:left w:val="none" w:sz="0" w:space="0" w:color="auto"/>
        <w:bottom w:val="none" w:sz="0" w:space="0" w:color="auto"/>
        <w:right w:val="none" w:sz="0" w:space="0" w:color="auto"/>
      </w:divBdr>
    </w:div>
    <w:div w:id="456415827">
      <w:bodyDiv w:val="1"/>
      <w:marLeft w:val="0"/>
      <w:marRight w:val="0"/>
      <w:marTop w:val="0"/>
      <w:marBottom w:val="0"/>
      <w:divBdr>
        <w:top w:val="none" w:sz="0" w:space="0" w:color="auto"/>
        <w:left w:val="none" w:sz="0" w:space="0" w:color="auto"/>
        <w:bottom w:val="none" w:sz="0" w:space="0" w:color="auto"/>
        <w:right w:val="none" w:sz="0" w:space="0" w:color="auto"/>
      </w:divBdr>
    </w:div>
    <w:div w:id="456533211">
      <w:bodyDiv w:val="1"/>
      <w:marLeft w:val="0"/>
      <w:marRight w:val="0"/>
      <w:marTop w:val="0"/>
      <w:marBottom w:val="0"/>
      <w:divBdr>
        <w:top w:val="none" w:sz="0" w:space="0" w:color="auto"/>
        <w:left w:val="none" w:sz="0" w:space="0" w:color="auto"/>
        <w:bottom w:val="none" w:sz="0" w:space="0" w:color="auto"/>
        <w:right w:val="none" w:sz="0" w:space="0" w:color="auto"/>
      </w:divBdr>
    </w:div>
    <w:div w:id="456870549">
      <w:bodyDiv w:val="1"/>
      <w:marLeft w:val="0"/>
      <w:marRight w:val="0"/>
      <w:marTop w:val="0"/>
      <w:marBottom w:val="0"/>
      <w:divBdr>
        <w:top w:val="none" w:sz="0" w:space="0" w:color="auto"/>
        <w:left w:val="none" w:sz="0" w:space="0" w:color="auto"/>
        <w:bottom w:val="none" w:sz="0" w:space="0" w:color="auto"/>
        <w:right w:val="none" w:sz="0" w:space="0" w:color="auto"/>
      </w:divBdr>
    </w:div>
    <w:div w:id="457067377">
      <w:bodyDiv w:val="1"/>
      <w:marLeft w:val="0"/>
      <w:marRight w:val="0"/>
      <w:marTop w:val="0"/>
      <w:marBottom w:val="0"/>
      <w:divBdr>
        <w:top w:val="none" w:sz="0" w:space="0" w:color="auto"/>
        <w:left w:val="none" w:sz="0" w:space="0" w:color="auto"/>
        <w:bottom w:val="none" w:sz="0" w:space="0" w:color="auto"/>
        <w:right w:val="none" w:sz="0" w:space="0" w:color="auto"/>
      </w:divBdr>
    </w:div>
    <w:div w:id="457338610">
      <w:bodyDiv w:val="1"/>
      <w:marLeft w:val="0"/>
      <w:marRight w:val="0"/>
      <w:marTop w:val="0"/>
      <w:marBottom w:val="0"/>
      <w:divBdr>
        <w:top w:val="none" w:sz="0" w:space="0" w:color="auto"/>
        <w:left w:val="none" w:sz="0" w:space="0" w:color="auto"/>
        <w:bottom w:val="none" w:sz="0" w:space="0" w:color="auto"/>
        <w:right w:val="none" w:sz="0" w:space="0" w:color="auto"/>
      </w:divBdr>
    </w:div>
    <w:div w:id="457796250">
      <w:bodyDiv w:val="1"/>
      <w:marLeft w:val="0"/>
      <w:marRight w:val="0"/>
      <w:marTop w:val="0"/>
      <w:marBottom w:val="0"/>
      <w:divBdr>
        <w:top w:val="none" w:sz="0" w:space="0" w:color="auto"/>
        <w:left w:val="none" w:sz="0" w:space="0" w:color="auto"/>
        <w:bottom w:val="none" w:sz="0" w:space="0" w:color="auto"/>
        <w:right w:val="none" w:sz="0" w:space="0" w:color="auto"/>
      </w:divBdr>
    </w:div>
    <w:div w:id="457914258">
      <w:bodyDiv w:val="1"/>
      <w:marLeft w:val="0"/>
      <w:marRight w:val="0"/>
      <w:marTop w:val="0"/>
      <w:marBottom w:val="0"/>
      <w:divBdr>
        <w:top w:val="none" w:sz="0" w:space="0" w:color="auto"/>
        <w:left w:val="none" w:sz="0" w:space="0" w:color="auto"/>
        <w:bottom w:val="none" w:sz="0" w:space="0" w:color="auto"/>
        <w:right w:val="none" w:sz="0" w:space="0" w:color="auto"/>
      </w:divBdr>
    </w:div>
    <w:div w:id="458186531">
      <w:bodyDiv w:val="1"/>
      <w:marLeft w:val="0"/>
      <w:marRight w:val="0"/>
      <w:marTop w:val="0"/>
      <w:marBottom w:val="0"/>
      <w:divBdr>
        <w:top w:val="none" w:sz="0" w:space="0" w:color="auto"/>
        <w:left w:val="none" w:sz="0" w:space="0" w:color="auto"/>
        <w:bottom w:val="none" w:sz="0" w:space="0" w:color="auto"/>
        <w:right w:val="none" w:sz="0" w:space="0" w:color="auto"/>
      </w:divBdr>
    </w:div>
    <w:div w:id="458570399">
      <w:bodyDiv w:val="1"/>
      <w:marLeft w:val="0"/>
      <w:marRight w:val="0"/>
      <w:marTop w:val="0"/>
      <w:marBottom w:val="0"/>
      <w:divBdr>
        <w:top w:val="none" w:sz="0" w:space="0" w:color="auto"/>
        <w:left w:val="none" w:sz="0" w:space="0" w:color="auto"/>
        <w:bottom w:val="none" w:sz="0" w:space="0" w:color="auto"/>
        <w:right w:val="none" w:sz="0" w:space="0" w:color="auto"/>
      </w:divBdr>
    </w:div>
    <w:div w:id="458576902">
      <w:bodyDiv w:val="1"/>
      <w:marLeft w:val="0"/>
      <w:marRight w:val="0"/>
      <w:marTop w:val="0"/>
      <w:marBottom w:val="0"/>
      <w:divBdr>
        <w:top w:val="none" w:sz="0" w:space="0" w:color="auto"/>
        <w:left w:val="none" w:sz="0" w:space="0" w:color="auto"/>
        <w:bottom w:val="none" w:sz="0" w:space="0" w:color="auto"/>
        <w:right w:val="none" w:sz="0" w:space="0" w:color="auto"/>
      </w:divBdr>
    </w:div>
    <w:div w:id="459105403">
      <w:bodyDiv w:val="1"/>
      <w:marLeft w:val="0"/>
      <w:marRight w:val="0"/>
      <w:marTop w:val="0"/>
      <w:marBottom w:val="0"/>
      <w:divBdr>
        <w:top w:val="none" w:sz="0" w:space="0" w:color="auto"/>
        <w:left w:val="none" w:sz="0" w:space="0" w:color="auto"/>
        <w:bottom w:val="none" w:sz="0" w:space="0" w:color="auto"/>
        <w:right w:val="none" w:sz="0" w:space="0" w:color="auto"/>
      </w:divBdr>
    </w:div>
    <w:div w:id="459149156">
      <w:bodyDiv w:val="1"/>
      <w:marLeft w:val="0"/>
      <w:marRight w:val="0"/>
      <w:marTop w:val="0"/>
      <w:marBottom w:val="0"/>
      <w:divBdr>
        <w:top w:val="none" w:sz="0" w:space="0" w:color="auto"/>
        <w:left w:val="none" w:sz="0" w:space="0" w:color="auto"/>
        <w:bottom w:val="none" w:sz="0" w:space="0" w:color="auto"/>
        <w:right w:val="none" w:sz="0" w:space="0" w:color="auto"/>
      </w:divBdr>
    </w:div>
    <w:div w:id="459306642">
      <w:bodyDiv w:val="1"/>
      <w:marLeft w:val="0"/>
      <w:marRight w:val="0"/>
      <w:marTop w:val="0"/>
      <w:marBottom w:val="0"/>
      <w:divBdr>
        <w:top w:val="none" w:sz="0" w:space="0" w:color="auto"/>
        <w:left w:val="none" w:sz="0" w:space="0" w:color="auto"/>
        <w:bottom w:val="none" w:sz="0" w:space="0" w:color="auto"/>
        <w:right w:val="none" w:sz="0" w:space="0" w:color="auto"/>
      </w:divBdr>
    </w:div>
    <w:div w:id="460268416">
      <w:bodyDiv w:val="1"/>
      <w:marLeft w:val="0"/>
      <w:marRight w:val="0"/>
      <w:marTop w:val="0"/>
      <w:marBottom w:val="0"/>
      <w:divBdr>
        <w:top w:val="none" w:sz="0" w:space="0" w:color="auto"/>
        <w:left w:val="none" w:sz="0" w:space="0" w:color="auto"/>
        <w:bottom w:val="none" w:sz="0" w:space="0" w:color="auto"/>
        <w:right w:val="none" w:sz="0" w:space="0" w:color="auto"/>
      </w:divBdr>
    </w:div>
    <w:div w:id="460340448">
      <w:bodyDiv w:val="1"/>
      <w:marLeft w:val="0"/>
      <w:marRight w:val="0"/>
      <w:marTop w:val="0"/>
      <w:marBottom w:val="0"/>
      <w:divBdr>
        <w:top w:val="none" w:sz="0" w:space="0" w:color="auto"/>
        <w:left w:val="none" w:sz="0" w:space="0" w:color="auto"/>
        <w:bottom w:val="none" w:sz="0" w:space="0" w:color="auto"/>
        <w:right w:val="none" w:sz="0" w:space="0" w:color="auto"/>
      </w:divBdr>
    </w:div>
    <w:div w:id="460458410">
      <w:bodyDiv w:val="1"/>
      <w:marLeft w:val="0"/>
      <w:marRight w:val="0"/>
      <w:marTop w:val="0"/>
      <w:marBottom w:val="0"/>
      <w:divBdr>
        <w:top w:val="none" w:sz="0" w:space="0" w:color="auto"/>
        <w:left w:val="none" w:sz="0" w:space="0" w:color="auto"/>
        <w:bottom w:val="none" w:sz="0" w:space="0" w:color="auto"/>
        <w:right w:val="none" w:sz="0" w:space="0" w:color="auto"/>
      </w:divBdr>
    </w:div>
    <w:div w:id="460925998">
      <w:bodyDiv w:val="1"/>
      <w:marLeft w:val="0"/>
      <w:marRight w:val="0"/>
      <w:marTop w:val="0"/>
      <w:marBottom w:val="0"/>
      <w:divBdr>
        <w:top w:val="none" w:sz="0" w:space="0" w:color="auto"/>
        <w:left w:val="none" w:sz="0" w:space="0" w:color="auto"/>
        <w:bottom w:val="none" w:sz="0" w:space="0" w:color="auto"/>
        <w:right w:val="none" w:sz="0" w:space="0" w:color="auto"/>
      </w:divBdr>
    </w:div>
    <w:div w:id="461264494">
      <w:bodyDiv w:val="1"/>
      <w:marLeft w:val="0"/>
      <w:marRight w:val="0"/>
      <w:marTop w:val="0"/>
      <w:marBottom w:val="0"/>
      <w:divBdr>
        <w:top w:val="none" w:sz="0" w:space="0" w:color="auto"/>
        <w:left w:val="none" w:sz="0" w:space="0" w:color="auto"/>
        <w:bottom w:val="none" w:sz="0" w:space="0" w:color="auto"/>
        <w:right w:val="none" w:sz="0" w:space="0" w:color="auto"/>
      </w:divBdr>
    </w:div>
    <w:div w:id="461383623">
      <w:bodyDiv w:val="1"/>
      <w:marLeft w:val="0"/>
      <w:marRight w:val="0"/>
      <w:marTop w:val="0"/>
      <w:marBottom w:val="0"/>
      <w:divBdr>
        <w:top w:val="none" w:sz="0" w:space="0" w:color="auto"/>
        <w:left w:val="none" w:sz="0" w:space="0" w:color="auto"/>
        <w:bottom w:val="none" w:sz="0" w:space="0" w:color="auto"/>
        <w:right w:val="none" w:sz="0" w:space="0" w:color="auto"/>
      </w:divBdr>
    </w:div>
    <w:div w:id="461462937">
      <w:bodyDiv w:val="1"/>
      <w:marLeft w:val="0"/>
      <w:marRight w:val="0"/>
      <w:marTop w:val="0"/>
      <w:marBottom w:val="0"/>
      <w:divBdr>
        <w:top w:val="none" w:sz="0" w:space="0" w:color="auto"/>
        <w:left w:val="none" w:sz="0" w:space="0" w:color="auto"/>
        <w:bottom w:val="none" w:sz="0" w:space="0" w:color="auto"/>
        <w:right w:val="none" w:sz="0" w:space="0" w:color="auto"/>
      </w:divBdr>
    </w:div>
    <w:div w:id="461508331">
      <w:bodyDiv w:val="1"/>
      <w:marLeft w:val="0"/>
      <w:marRight w:val="0"/>
      <w:marTop w:val="0"/>
      <w:marBottom w:val="0"/>
      <w:divBdr>
        <w:top w:val="none" w:sz="0" w:space="0" w:color="auto"/>
        <w:left w:val="none" w:sz="0" w:space="0" w:color="auto"/>
        <w:bottom w:val="none" w:sz="0" w:space="0" w:color="auto"/>
        <w:right w:val="none" w:sz="0" w:space="0" w:color="auto"/>
      </w:divBdr>
    </w:div>
    <w:div w:id="461655175">
      <w:bodyDiv w:val="1"/>
      <w:marLeft w:val="0"/>
      <w:marRight w:val="0"/>
      <w:marTop w:val="0"/>
      <w:marBottom w:val="0"/>
      <w:divBdr>
        <w:top w:val="none" w:sz="0" w:space="0" w:color="auto"/>
        <w:left w:val="none" w:sz="0" w:space="0" w:color="auto"/>
        <w:bottom w:val="none" w:sz="0" w:space="0" w:color="auto"/>
        <w:right w:val="none" w:sz="0" w:space="0" w:color="auto"/>
      </w:divBdr>
    </w:div>
    <w:div w:id="461772248">
      <w:bodyDiv w:val="1"/>
      <w:marLeft w:val="0"/>
      <w:marRight w:val="0"/>
      <w:marTop w:val="0"/>
      <w:marBottom w:val="0"/>
      <w:divBdr>
        <w:top w:val="none" w:sz="0" w:space="0" w:color="auto"/>
        <w:left w:val="none" w:sz="0" w:space="0" w:color="auto"/>
        <w:bottom w:val="none" w:sz="0" w:space="0" w:color="auto"/>
        <w:right w:val="none" w:sz="0" w:space="0" w:color="auto"/>
      </w:divBdr>
    </w:div>
    <w:div w:id="461772816">
      <w:bodyDiv w:val="1"/>
      <w:marLeft w:val="0"/>
      <w:marRight w:val="0"/>
      <w:marTop w:val="0"/>
      <w:marBottom w:val="0"/>
      <w:divBdr>
        <w:top w:val="none" w:sz="0" w:space="0" w:color="auto"/>
        <w:left w:val="none" w:sz="0" w:space="0" w:color="auto"/>
        <w:bottom w:val="none" w:sz="0" w:space="0" w:color="auto"/>
        <w:right w:val="none" w:sz="0" w:space="0" w:color="auto"/>
      </w:divBdr>
    </w:div>
    <w:div w:id="461847066">
      <w:bodyDiv w:val="1"/>
      <w:marLeft w:val="0"/>
      <w:marRight w:val="0"/>
      <w:marTop w:val="0"/>
      <w:marBottom w:val="0"/>
      <w:divBdr>
        <w:top w:val="none" w:sz="0" w:space="0" w:color="auto"/>
        <w:left w:val="none" w:sz="0" w:space="0" w:color="auto"/>
        <w:bottom w:val="none" w:sz="0" w:space="0" w:color="auto"/>
        <w:right w:val="none" w:sz="0" w:space="0" w:color="auto"/>
      </w:divBdr>
    </w:div>
    <w:div w:id="461969125">
      <w:bodyDiv w:val="1"/>
      <w:marLeft w:val="0"/>
      <w:marRight w:val="0"/>
      <w:marTop w:val="0"/>
      <w:marBottom w:val="0"/>
      <w:divBdr>
        <w:top w:val="none" w:sz="0" w:space="0" w:color="auto"/>
        <w:left w:val="none" w:sz="0" w:space="0" w:color="auto"/>
        <w:bottom w:val="none" w:sz="0" w:space="0" w:color="auto"/>
        <w:right w:val="none" w:sz="0" w:space="0" w:color="auto"/>
      </w:divBdr>
    </w:div>
    <w:div w:id="462191468">
      <w:bodyDiv w:val="1"/>
      <w:marLeft w:val="0"/>
      <w:marRight w:val="0"/>
      <w:marTop w:val="0"/>
      <w:marBottom w:val="0"/>
      <w:divBdr>
        <w:top w:val="none" w:sz="0" w:space="0" w:color="auto"/>
        <w:left w:val="none" w:sz="0" w:space="0" w:color="auto"/>
        <w:bottom w:val="none" w:sz="0" w:space="0" w:color="auto"/>
        <w:right w:val="none" w:sz="0" w:space="0" w:color="auto"/>
      </w:divBdr>
    </w:div>
    <w:div w:id="462381604">
      <w:bodyDiv w:val="1"/>
      <w:marLeft w:val="0"/>
      <w:marRight w:val="0"/>
      <w:marTop w:val="0"/>
      <w:marBottom w:val="0"/>
      <w:divBdr>
        <w:top w:val="none" w:sz="0" w:space="0" w:color="auto"/>
        <w:left w:val="none" w:sz="0" w:space="0" w:color="auto"/>
        <w:bottom w:val="none" w:sz="0" w:space="0" w:color="auto"/>
        <w:right w:val="none" w:sz="0" w:space="0" w:color="auto"/>
      </w:divBdr>
    </w:div>
    <w:div w:id="462501972">
      <w:bodyDiv w:val="1"/>
      <w:marLeft w:val="0"/>
      <w:marRight w:val="0"/>
      <w:marTop w:val="0"/>
      <w:marBottom w:val="0"/>
      <w:divBdr>
        <w:top w:val="none" w:sz="0" w:space="0" w:color="auto"/>
        <w:left w:val="none" w:sz="0" w:space="0" w:color="auto"/>
        <w:bottom w:val="none" w:sz="0" w:space="0" w:color="auto"/>
        <w:right w:val="none" w:sz="0" w:space="0" w:color="auto"/>
      </w:divBdr>
    </w:div>
    <w:div w:id="462579444">
      <w:bodyDiv w:val="1"/>
      <w:marLeft w:val="0"/>
      <w:marRight w:val="0"/>
      <w:marTop w:val="0"/>
      <w:marBottom w:val="0"/>
      <w:divBdr>
        <w:top w:val="none" w:sz="0" w:space="0" w:color="auto"/>
        <w:left w:val="none" w:sz="0" w:space="0" w:color="auto"/>
        <w:bottom w:val="none" w:sz="0" w:space="0" w:color="auto"/>
        <w:right w:val="none" w:sz="0" w:space="0" w:color="auto"/>
      </w:divBdr>
    </w:div>
    <w:div w:id="462625862">
      <w:bodyDiv w:val="1"/>
      <w:marLeft w:val="0"/>
      <w:marRight w:val="0"/>
      <w:marTop w:val="0"/>
      <w:marBottom w:val="0"/>
      <w:divBdr>
        <w:top w:val="none" w:sz="0" w:space="0" w:color="auto"/>
        <w:left w:val="none" w:sz="0" w:space="0" w:color="auto"/>
        <w:bottom w:val="none" w:sz="0" w:space="0" w:color="auto"/>
        <w:right w:val="none" w:sz="0" w:space="0" w:color="auto"/>
      </w:divBdr>
    </w:div>
    <w:div w:id="462775869">
      <w:bodyDiv w:val="1"/>
      <w:marLeft w:val="0"/>
      <w:marRight w:val="0"/>
      <w:marTop w:val="0"/>
      <w:marBottom w:val="0"/>
      <w:divBdr>
        <w:top w:val="none" w:sz="0" w:space="0" w:color="auto"/>
        <w:left w:val="none" w:sz="0" w:space="0" w:color="auto"/>
        <w:bottom w:val="none" w:sz="0" w:space="0" w:color="auto"/>
        <w:right w:val="none" w:sz="0" w:space="0" w:color="auto"/>
      </w:divBdr>
    </w:div>
    <w:div w:id="462888666">
      <w:bodyDiv w:val="1"/>
      <w:marLeft w:val="0"/>
      <w:marRight w:val="0"/>
      <w:marTop w:val="0"/>
      <w:marBottom w:val="0"/>
      <w:divBdr>
        <w:top w:val="none" w:sz="0" w:space="0" w:color="auto"/>
        <w:left w:val="none" w:sz="0" w:space="0" w:color="auto"/>
        <w:bottom w:val="none" w:sz="0" w:space="0" w:color="auto"/>
        <w:right w:val="none" w:sz="0" w:space="0" w:color="auto"/>
      </w:divBdr>
    </w:div>
    <w:div w:id="462893069">
      <w:bodyDiv w:val="1"/>
      <w:marLeft w:val="0"/>
      <w:marRight w:val="0"/>
      <w:marTop w:val="0"/>
      <w:marBottom w:val="0"/>
      <w:divBdr>
        <w:top w:val="none" w:sz="0" w:space="0" w:color="auto"/>
        <w:left w:val="none" w:sz="0" w:space="0" w:color="auto"/>
        <w:bottom w:val="none" w:sz="0" w:space="0" w:color="auto"/>
        <w:right w:val="none" w:sz="0" w:space="0" w:color="auto"/>
      </w:divBdr>
    </w:div>
    <w:div w:id="462962824">
      <w:bodyDiv w:val="1"/>
      <w:marLeft w:val="0"/>
      <w:marRight w:val="0"/>
      <w:marTop w:val="0"/>
      <w:marBottom w:val="0"/>
      <w:divBdr>
        <w:top w:val="none" w:sz="0" w:space="0" w:color="auto"/>
        <w:left w:val="none" w:sz="0" w:space="0" w:color="auto"/>
        <w:bottom w:val="none" w:sz="0" w:space="0" w:color="auto"/>
        <w:right w:val="none" w:sz="0" w:space="0" w:color="auto"/>
      </w:divBdr>
    </w:div>
    <w:div w:id="462963947">
      <w:bodyDiv w:val="1"/>
      <w:marLeft w:val="0"/>
      <w:marRight w:val="0"/>
      <w:marTop w:val="0"/>
      <w:marBottom w:val="0"/>
      <w:divBdr>
        <w:top w:val="none" w:sz="0" w:space="0" w:color="auto"/>
        <w:left w:val="none" w:sz="0" w:space="0" w:color="auto"/>
        <w:bottom w:val="none" w:sz="0" w:space="0" w:color="auto"/>
        <w:right w:val="none" w:sz="0" w:space="0" w:color="auto"/>
      </w:divBdr>
    </w:div>
    <w:div w:id="463698177">
      <w:bodyDiv w:val="1"/>
      <w:marLeft w:val="0"/>
      <w:marRight w:val="0"/>
      <w:marTop w:val="0"/>
      <w:marBottom w:val="0"/>
      <w:divBdr>
        <w:top w:val="none" w:sz="0" w:space="0" w:color="auto"/>
        <w:left w:val="none" w:sz="0" w:space="0" w:color="auto"/>
        <w:bottom w:val="none" w:sz="0" w:space="0" w:color="auto"/>
        <w:right w:val="none" w:sz="0" w:space="0" w:color="auto"/>
      </w:divBdr>
    </w:div>
    <w:div w:id="464079377">
      <w:bodyDiv w:val="1"/>
      <w:marLeft w:val="0"/>
      <w:marRight w:val="0"/>
      <w:marTop w:val="0"/>
      <w:marBottom w:val="0"/>
      <w:divBdr>
        <w:top w:val="none" w:sz="0" w:space="0" w:color="auto"/>
        <w:left w:val="none" w:sz="0" w:space="0" w:color="auto"/>
        <w:bottom w:val="none" w:sz="0" w:space="0" w:color="auto"/>
        <w:right w:val="none" w:sz="0" w:space="0" w:color="auto"/>
      </w:divBdr>
    </w:div>
    <w:div w:id="464199901">
      <w:bodyDiv w:val="1"/>
      <w:marLeft w:val="0"/>
      <w:marRight w:val="0"/>
      <w:marTop w:val="0"/>
      <w:marBottom w:val="0"/>
      <w:divBdr>
        <w:top w:val="none" w:sz="0" w:space="0" w:color="auto"/>
        <w:left w:val="none" w:sz="0" w:space="0" w:color="auto"/>
        <w:bottom w:val="none" w:sz="0" w:space="0" w:color="auto"/>
        <w:right w:val="none" w:sz="0" w:space="0" w:color="auto"/>
      </w:divBdr>
    </w:div>
    <w:div w:id="464347990">
      <w:bodyDiv w:val="1"/>
      <w:marLeft w:val="0"/>
      <w:marRight w:val="0"/>
      <w:marTop w:val="0"/>
      <w:marBottom w:val="0"/>
      <w:divBdr>
        <w:top w:val="none" w:sz="0" w:space="0" w:color="auto"/>
        <w:left w:val="none" w:sz="0" w:space="0" w:color="auto"/>
        <w:bottom w:val="none" w:sz="0" w:space="0" w:color="auto"/>
        <w:right w:val="none" w:sz="0" w:space="0" w:color="auto"/>
      </w:divBdr>
    </w:div>
    <w:div w:id="464397100">
      <w:bodyDiv w:val="1"/>
      <w:marLeft w:val="0"/>
      <w:marRight w:val="0"/>
      <w:marTop w:val="0"/>
      <w:marBottom w:val="0"/>
      <w:divBdr>
        <w:top w:val="none" w:sz="0" w:space="0" w:color="auto"/>
        <w:left w:val="none" w:sz="0" w:space="0" w:color="auto"/>
        <w:bottom w:val="none" w:sz="0" w:space="0" w:color="auto"/>
        <w:right w:val="none" w:sz="0" w:space="0" w:color="auto"/>
      </w:divBdr>
    </w:div>
    <w:div w:id="464738142">
      <w:bodyDiv w:val="1"/>
      <w:marLeft w:val="0"/>
      <w:marRight w:val="0"/>
      <w:marTop w:val="0"/>
      <w:marBottom w:val="0"/>
      <w:divBdr>
        <w:top w:val="none" w:sz="0" w:space="0" w:color="auto"/>
        <w:left w:val="none" w:sz="0" w:space="0" w:color="auto"/>
        <w:bottom w:val="none" w:sz="0" w:space="0" w:color="auto"/>
        <w:right w:val="none" w:sz="0" w:space="0" w:color="auto"/>
      </w:divBdr>
    </w:div>
    <w:div w:id="464813825">
      <w:bodyDiv w:val="1"/>
      <w:marLeft w:val="0"/>
      <w:marRight w:val="0"/>
      <w:marTop w:val="0"/>
      <w:marBottom w:val="0"/>
      <w:divBdr>
        <w:top w:val="none" w:sz="0" w:space="0" w:color="auto"/>
        <w:left w:val="none" w:sz="0" w:space="0" w:color="auto"/>
        <w:bottom w:val="none" w:sz="0" w:space="0" w:color="auto"/>
        <w:right w:val="none" w:sz="0" w:space="0" w:color="auto"/>
      </w:divBdr>
    </w:div>
    <w:div w:id="464932007">
      <w:bodyDiv w:val="1"/>
      <w:marLeft w:val="0"/>
      <w:marRight w:val="0"/>
      <w:marTop w:val="0"/>
      <w:marBottom w:val="0"/>
      <w:divBdr>
        <w:top w:val="none" w:sz="0" w:space="0" w:color="auto"/>
        <w:left w:val="none" w:sz="0" w:space="0" w:color="auto"/>
        <w:bottom w:val="none" w:sz="0" w:space="0" w:color="auto"/>
        <w:right w:val="none" w:sz="0" w:space="0" w:color="auto"/>
      </w:divBdr>
    </w:div>
    <w:div w:id="465006275">
      <w:bodyDiv w:val="1"/>
      <w:marLeft w:val="0"/>
      <w:marRight w:val="0"/>
      <w:marTop w:val="0"/>
      <w:marBottom w:val="0"/>
      <w:divBdr>
        <w:top w:val="none" w:sz="0" w:space="0" w:color="auto"/>
        <w:left w:val="none" w:sz="0" w:space="0" w:color="auto"/>
        <w:bottom w:val="none" w:sz="0" w:space="0" w:color="auto"/>
        <w:right w:val="none" w:sz="0" w:space="0" w:color="auto"/>
      </w:divBdr>
    </w:div>
    <w:div w:id="465047537">
      <w:bodyDiv w:val="1"/>
      <w:marLeft w:val="0"/>
      <w:marRight w:val="0"/>
      <w:marTop w:val="0"/>
      <w:marBottom w:val="0"/>
      <w:divBdr>
        <w:top w:val="none" w:sz="0" w:space="0" w:color="auto"/>
        <w:left w:val="none" w:sz="0" w:space="0" w:color="auto"/>
        <w:bottom w:val="none" w:sz="0" w:space="0" w:color="auto"/>
        <w:right w:val="none" w:sz="0" w:space="0" w:color="auto"/>
      </w:divBdr>
    </w:div>
    <w:div w:id="465128411">
      <w:bodyDiv w:val="1"/>
      <w:marLeft w:val="0"/>
      <w:marRight w:val="0"/>
      <w:marTop w:val="0"/>
      <w:marBottom w:val="0"/>
      <w:divBdr>
        <w:top w:val="none" w:sz="0" w:space="0" w:color="auto"/>
        <w:left w:val="none" w:sz="0" w:space="0" w:color="auto"/>
        <w:bottom w:val="none" w:sz="0" w:space="0" w:color="auto"/>
        <w:right w:val="none" w:sz="0" w:space="0" w:color="auto"/>
      </w:divBdr>
    </w:div>
    <w:div w:id="465198365">
      <w:bodyDiv w:val="1"/>
      <w:marLeft w:val="0"/>
      <w:marRight w:val="0"/>
      <w:marTop w:val="0"/>
      <w:marBottom w:val="0"/>
      <w:divBdr>
        <w:top w:val="none" w:sz="0" w:space="0" w:color="auto"/>
        <w:left w:val="none" w:sz="0" w:space="0" w:color="auto"/>
        <w:bottom w:val="none" w:sz="0" w:space="0" w:color="auto"/>
        <w:right w:val="none" w:sz="0" w:space="0" w:color="auto"/>
      </w:divBdr>
    </w:div>
    <w:div w:id="465857970">
      <w:bodyDiv w:val="1"/>
      <w:marLeft w:val="0"/>
      <w:marRight w:val="0"/>
      <w:marTop w:val="0"/>
      <w:marBottom w:val="0"/>
      <w:divBdr>
        <w:top w:val="none" w:sz="0" w:space="0" w:color="auto"/>
        <w:left w:val="none" w:sz="0" w:space="0" w:color="auto"/>
        <w:bottom w:val="none" w:sz="0" w:space="0" w:color="auto"/>
        <w:right w:val="none" w:sz="0" w:space="0" w:color="auto"/>
      </w:divBdr>
    </w:div>
    <w:div w:id="466359054">
      <w:bodyDiv w:val="1"/>
      <w:marLeft w:val="0"/>
      <w:marRight w:val="0"/>
      <w:marTop w:val="0"/>
      <w:marBottom w:val="0"/>
      <w:divBdr>
        <w:top w:val="none" w:sz="0" w:space="0" w:color="auto"/>
        <w:left w:val="none" w:sz="0" w:space="0" w:color="auto"/>
        <w:bottom w:val="none" w:sz="0" w:space="0" w:color="auto"/>
        <w:right w:val="none" w:sz="0" w:space="0" w:color="auto"/>
      </w:divBdr>
    </w:div>
    <w:div w:id="466514617">
      <w:bodyDiv w:val="1"/>
      <w:marLeft w:val="0"/>
      <w:marRight w:val="0"/>
      <w:marTop w:val="0"/>
      <w:marBottom w:val="0"/>
      <w:divBdr>
        <w:top w:val="none" w:sz="0" w:space="0" w:color="auto"/>
        <w:left w:val="none" w:sz="0" w:space="0" w:color="auto"/>
        <w:bottom w:val="none" w:sz="0" w:space="0" w:color="auto"/>
        <w:right w:val="none" w:sz="0" w:space="0" w:color="auto"/>
      </w:divBdr>
    </w:div>
    <w:div w:id="466554128">
      <w:bodyDiv w:val="1"/>
      <w:marLeft w:val="0"/>
      <w:marRight w:val="0"/>
      <w:marTop w:val="0"/>
      <w:marBottom w:val="0"/>
      <w:divBdr>
        <w:top w:val="none" w:sz="0" w:space="0" w:color="auto"/>
        <w:left w:val="none" w:sz="0" w:space="0" w:color="auto"/>
        <w:bottom w:val="none" w:sz="0" w:space="0" w:color="auto"/>
        <w:right w:val="none" w:sz="0" w:space="0" w:color="auto"/>
      </w:divBdr>
    </w:div>
    <w:div w:id="467208917">
      <w:bodyDiv w:val="1"/>
      <w:marLeft w:val="0"/>
      <w:marRight w:val="0"/>
      <w:marTop w:val="0"/>
      <w:marBottom w:val="0"/>
      <w:divBdr>
        <w:top w:val="none" w:sz="0" w:space="0" w:color="auto"/>
        <w:left w:val="none" w:sz="0" w:space="0" w:color="auto"/>
        <w:bottom w:val="none" w:sz="0" w:space="0" w:color="auto"/>
        <w:right w:val="none" w:sz="0" w:space="0" w:color="auto"/>
      </w:divBdr>
    </w:div>
    <w:div w:id="467211198">
      <w:bodyDiv w:val="1"/>
      <w:marLeft w:val="0"/>
      <w:marRight w:val="0"/>
      <w:marTop w:val="0"/>
      <w:marBottom w:val="0"/>
      <w:divBdr>
        <w:top w:val="none" w:sz="0" w:space="0" w:color="auto"/>
        <w:left w:val="none" w:sz="0" w:space="0" w:color="auto"/>
        <w:bottom w:val="none" w:sz="0" w:space="0" w:color="auto"/>
        <w:right w:val="none" w:sz="0" w:space="0" w:color="auto"/>
      </w:divBdr>
    </w:div>
    <w:div w:id="467286756">
      <w:bodyDiv w:val="1"/>
      <w:marLeft w:val="0"/>
      <w:marRight w:val="0"/>
      <w:marTop w:val="0"/>
      <w:marBottom w:val="0"/>
      <w:divBdr>
        <w:top w:val="none" w:sz="0" w:space="0" w:color="auto"/>
        <w:left w:val="none" w:sz="0" w:space="0" w:color="auto"/>
        <w:bottom w:val="none" w:sz="0" w:space="0" w:color="auto"/>
        <w:right w:val="none" w:sz="0" w:space="0" w:color="auto"/>
      </w:divBdr>
    </w:div>
    <w:div w:id="467404330">
      <w:bodyDiv w:val="1"/>
      <w:marLeft w:val="0"/>
      <w:marRight w:val="0"/>
      <w:marTop w:val="0"/>
      <w:marBottom w:val="0"/>
      <w:divBdr>
        <w:top w:val="none" w:sz="0" w:space="0" w:color="auto"/>
        <w:left w:val="none" w:sz="0" w:space="0" w:color="auto"/>
        <w:bottom w:val="none" w:sz="0" w:space="0" w:color="auto"/>
        <w:right w:val="none" w:sz="0" w:space="0" w:color="auto"/>
      </w:divBdr>
    </w:div>
    <w:div w:id="467627913">
      <w:bodyDiv w:val="1"/>
      <w:marLeft w:val="0"/>
      <w:marRight w:val="0"/>
      <w:marTop w:val="0"/>
      <w:marBottom w:val="0"/>
      <w:divBdr>
        <w:top w:val="none" w:sz="0" w:space="0" w:color="auto"/>
        <w:left w:val="none" w:sz="0" w:space="0" w:color="auto"/>
        <w:bottom w:val="none" w:sz="0" w:space="0" w:color="auto"/>
        <w:right w:val="none" w:sz="0" w:space="0" w:color="auto"/>
      </w:divBdr>
    </w:div>
    <w:div w:id="468010944">
      <w:bodyDiv w:val="1"/>
      <w:marLeft w:val="0"/>
      <w:marRight w:val="0"/>
      <w:marTop w:val="0"/>
      <w:marBottom w:val="0"/>
      <w:divBdr>
        <w:top w:val="none" w:sz="0" w:space="0" w:color="auto"/>
        <w:left w:val="none" w:sz="0" w:space="0" w:color="auto"/>
        <w:bottom w:val="none" w:sz="0" w:space="0" w:color="auto"/>
        <w:right w:val="none" w:sz="0" w:space="0" w:color="auto"/>
      </w:divBdr>
    </w:div>
    <w:div w:id="468135117">
      <w:bodyDiv w:val="1"/>
      <w:marLeft w:val="0"/>
      <w:marRight w:val="0"/>
      <w:marTop w:val="0"/>
      <w:marBottom w:val="0"/>
      <w:divBdr>
        <w:top w:val="none" w:sz="0" w:space="0" w:color="auto"/>
        <w:left w:val="none" w:sz="0" w:space="0" w:color="auto"/>
        <w:bottom w:val="none" w:sz="0" w:space="0" w:color="auto"/>
        <w:right w:val="none" w:sz="0" w:space="0" w:color="auto"/>
      </w:divBdr>
    </w:div>
    <w:div w:id="468330707">
      <w:bodyDiv w:val="1"/>
      <w:marLeft w:val="0"/>
      <w:marRight w:val="0"/>
      <w:marTop w:val="0"/>
      <w:marBottom w:val="0"/>
      <w:divBdr>
        <w:top w:val="none" w:sz="0" w:space="0" w:color="auto"/>
        <w:left w:val="none" w:sz="0" w:space="0" w:color="auto"/>
        <w:bottom w:val="none" w:sz="0" w:space="0" w:color="auto"/>
        <w:right w:val="none" w:sz="0" w:space="0" w:color="auto"/>
      </w:divBdr>
    </w:div>
    <w:div w:id="468517536">
      <w:bodyDiv w:val="1"/>
      <w:marLeft w:val="0"/>
      <w:marRight w:val="0"/>
      <w:marTop w:val="0"/>
      <w:marBottom w:val="0"/>
      <w:divBdr>
        <w:top w:val="none" w:sz="0" w:space="0" w:color="auto"/>
        <w:left w:val="none" w:sz="0" w:space="0" w:color="auto"/>
        <w:bottom w:val="none" w:sz="0" w:space="0" w:color="auto"/>
        <w:right w:val="none" w:sz="0" w:space="0" w:color="auto"/>
      </w:divBdr>
    </w:div>
    <w:div w:id="468742978">
      <w:bodyDiv w:val="1"/>
      <w:marLeft w:val="0"/>
      <w:marRight w:val="0"/>
      <w:marTop w:val="0"/>
      <w:marBottom w:val="0"/>
      <w:divBdr>
        <w:top w:val="none" w:sz="0" w:space="0" w:color="auto"/>
        <w:left w:val="none" w:sz="0" w:space="0" w:color="auto"/>
        <w:bottom w:val="none" w:sz="0" w:space="0" w:color="auto"/>
        <w:right w:val="none" w:sz="0" w:space="0" w:color="auto"/>
      </w:divBdr>
    </w:div>
    <w:div w:id="468788716">
      <w:bodyDiv w:val="1"/>
      <w:marLeft w:val="0"/>
      <w:marRight w:val="0"/>
      <w:marTop w:val="0"/>
      <w:marBottom w:val="0"/>
      <w:divBdr>
        <w:top w:val="none" w:sz="0" w:space="0" w:color="auto"/>
        <w:left w:val="none" w:sz="0" w:space="0" w:color="auto"/>
        <w:bottom w:val="none" w:sz="0" w:space="0" w:color="auto"/>
        <w:right w:val="none" w:sz="0" w:space="0" w:color="auto"/>
      </w:divBdr>
    </w:div>
    <w:div w:id="469372198">
      <w:bodyDiv w:val="1"/>
      <w:marLeft w:val="0"/>
      <w:marRight w:val="0"/>
      <w:marTop w:val="0"/>
      <w:marBottom w:val="0"/>
      <w:divBdr>
        <w:top w:val="none" w:sz="0" w:space="0" w:color="auto"/>
        <w:left w:val="none" w:sz="0" w:space="0" w:color="auto"/>
        <w:bottom w:val="none" w:sz="0" w:space="0" w:color="auto"/>
        <w:right w:val="none" w:sz="0" w:space="0" w:color="auto"/>
      </w:divBdr>
    </w:div>
    <w:div w:id="469593325">
      <w:bodyDiv w:val="1"/>
      <w:marLeft w:val="0"/>
      <w:marRight w:val="0"/>
      <w:marTop w:val="0"/>
      <w:marBottom w:val="0"/>
      <w:divBdr>
        <w:top w:val="none" w:sz="0" w:space="0" w:color="auto"/>
        <w:left w:val="none" w:sz="0" w:space="0" w:color="auto"/>
        <w:bottom w:val="none" w:sz="0" w:space="0" w:color="auto"/>
        <w:right w:val="none" w:sz="0" w:space="0" w:color="auto"/>
      </w:divBdr>
    </w:div>
    <w:div w:id="469632670">
      <w:bodyDiv w:val="1"/>
      <w:marLeft w:val="0"/>
      <w:marRight w:val="0"/>
      <w:marTop w:val="0"/>
      <w:marBottom w:val="0"/>
      <w:divBdr>
        <w:top w:val="none" w:sz="0" w:space="0" w:color="auto"/>
        <w:left w:val="none" w:sz="0" w:space="0" w:color="auto"/>
        <w:bottom w:val="none" w:sz="0" w:space="0" w:color="auto"/>
        <w:right w:val="none" w:sz="0" w:space="0" w:color="auto"/>
      </w:divBdr>
    </w:div>
    <w:div w:id="469636393">
      <w:bodyDiv w:val="1"/>
      <w:marLeft w:val="0"/>
      <w:marRight w:val="0"/>
      <w:marTop w:val="0"/>
      <w:marBottom w:val="0"/>
      <w:divBdr>
        <w:top w:val="none" w:sz="0" w:space="0" w:color="auto"/>
        <w:left w:val="none" w:sz="0" w:space="0" w:color="auto"/>
        <w:bottom w:val="none" w:sz="0" w:space="0" w:color="auto"/>
        <w:right w:val="none" w:sz="0" w:space="0" w:color="auto"/>
      </w:divBdr>
    </w:div>
    <w:div w:id="469907782">
      <w:bodyDiv w:val="1"/>
      <w:marLeft w:val="0"/>
      <w:marRight w:val="0"/>
      <w:marTop w:val="0"/>
      <w:marBottom w:val="0"/>
      <w:divBdr>
        <w:top w:val="none" w:sz="0" w:space="0" w:color="auto"/>
        <w:left w:val="none" w:sz="0" w:space="0" w:color="auto"/>
        <w:bottom w:val="none" w:sz="0" w:space="0" w:color="auto"/>
        <w:right w:val="none" w:sz="0" w:space="0" w:color="auto"/>
      </w:divBdr>
    </w:div>
    <w:div w:id="469976512">
      <w:bodyDiv w:val="1"/>
      <w:marLeft w:val="0"/>
      <w:marRight w:val="0"/>
      <w:marTop w:val="0"/>
      <w:marBottom w:val="0"/>
      <w:divBdr>
        <w:top w:val="none" w:sz="0" w:space="0" w:color="auto"/>
        <w:left w:val="none" w:sz="0" w:space="0" w:color="auto"/>
        <w:bottom w:val="none" w:sz="0" w:space="0" w:color="auto"/>
        <w:right w:val="none" w:sz="0" w:space="0" w:color="auto"/>
      </w:divBdr>
    </w:div>
    <w:div w:id="470484286">
      <w:bodyDiv w:val="1"/>
      <w:marLeft w:val="0"/>
      <w:marRight w:val="0"/>
      <w:marTop w:val="0"/>
      <w:marBottom w:val="0"/>
      <w:divBdr>
        <w:top w:val="none" w:sz="0" w:space="0" w:color="auto"/>
        <w:left w:val="none" w:sz="0" w:space="0" w:color="auto"/>
        <w:bottom w:val="none" w:sz="0" w:space="0" w:color="auto"/>
        <w:right w:val="none" w:sz="0" w:space="0" w:color="auto"/>
      </w:divBdr>
    </w:div>
    <w:div w:id="470489956">
      <w:bodyDiv w:val="1"/>
      <w:marLeft w:val="0"/>
      <w:marRight w:val="0"/>
      <w:marTop w:val="0"/>
      <w:marBottom w:val="0"/>
      <w:divBdr>
        <w:top w:val="none" w:sz="0" w:space="0" w:color="auto"/>
        <w:left w:val="none" w:sz="0" w:space="0" w:color="auto"/>
        <w:bottom w:val="none" w:sz="0" w:space="0" w:color="auto"/>
        <w:right w:val="none" w:sz="0" w:space="0" w:color="auto"/>
      </w:divBdr>
    </w:div>
    <w:div w:id="470557856">
      <w:bodyDiv w:val="1"/>
      <w:marLeft w:val="0"/>
      <w:marRight w:val="0"/>
      <w:marTop w:val="0"/>
      <w:marBottom w:val="0"/>
      <w:divBdr>
        <w:top w:val="none" w:sz="0" w:space="0" w:color="auto"/>
        <w:left w:val="none" w:sz="0" w:space="0" w:color="auto"/>
        <w:bottom w:val="none" w:sz="0" w:space="0" w:color="auto"/>
        <w:right w:val="none" w:sz="0" w:space="0" w:color="auto"/>
      </w:divBdr>
    </w:div>
    <w:div w:id="470751843">
      <w:bodyDiv w:val="1"/>
      <w:marLeft w:val="0"/>
      <w:marRight w:val="0"/>
      <w:marTop w:val="0"/>
      <w:marBottom w:val="0"/>
      <w:divBdr>
        <w:top w:val="none" w:sz="0" w:space="0" w:color="auto"/>
        <w:left w:val="none" w:sz="0" w:space="0" w:color="auto"/>
        <w:bottom w:val="none" w:sz="0" w:space="0" w:color="auto"/>
        <w:right w:val="none" w:sz="0" w:space="0" w:color="auto"/>
      </w:divBdr>
    </w:div>
    <w:div w:id="471218307">
      <w:bodyDiv w:val="1"/>
      <w:marLeft w:val="0"/>
      <w:marRight w:val="0"/>
      <w:marTop w:val="0"/>
      <w:marBottom w:val="0"/>
      <w:divBdr>
        <w:top w:val="none" w:sz="0" w:space="0" w:color="auto"/>
        <w:left w:val="none" w:sz="0" w:space="0" w:color="auto"/>
        <w:bottom w:val="none" w:sz="0" w:space="0" w:color="auto"/>
        <w:right w:val="none" w:sz="0" w:space="0" w:color="auto"/>
      </w:divBdr>
    </w:div>
    <w:div w:id="471604441">
      <w:bodyDiv w:val="1"/>
      <w:marLeft w:val="0"/>
      <w:marRight w:val="0"/>
      <w:marTop w:val="0"/>
      <w:marBottom w:val="0"/>
      <w:divBdr>
        <w:top w:val="none" w:sz="0" w:space="0" w:color="auto"/>
        <w:left w:val="none" w:sz="0" w:space="0" w:color="auto"/>
        <w:bottom w:val="none" w:sz="0" w:space="0" w:color="auto"/>
        <w:right w:val="none" w:sz="0" w:space="0" w:color="auto"/>
      </w:divBdr>
    </w:div>
    <w:div w:id="471867845">
      <w:bodyDiv w:val="1"/>
      <w:marLeft w:val="0"/>
      <w:marRight w:val="0"/>
      <w:marTop w:val="0"/>
      <w:marBottom w:val="0"/>
      <w:divBdr>
        <w:top w:val="none" w:sz="0" w:space="0" w:color="auto"/>
        <w:left w:val="none" w:sz="0" w:space="0" w:color="auto"/>
        <w:bottom w:val="none" w:sz="0" w:space="0" w:color="auto"/>
        <w:right w:val="none" w:sz="0" w:space="0" w:color="auto"/>
      </w:divBdr>
    </w:div>
    <w:div w:id="471947126">
      <w:bodyDiv w:val="1"/>
      <w:marLeft w:val="0"/>
      <w:marRight w:val="0"/>
      <w:marTop w:val="0"/>
      <w:marBottom w:val="0"/>
      <w:divBdr>
        <w:top w:val="none" w:sz="0" w:space="0" w:color="auto"/>
        <w:left w:val="none" w:sz="0" w:space="0" w:color="auto"/>
        <w:bottom w:val="none" w:sz="0" w:space="0" w:color="auto"/>
        <w:right w:val="none" w:sz="0" w:space="0" w:color="auto"/>
      </w:divBdr>
    </w:div>
    <w:div w:id="472062842">
      <w:bodyDiv w:val="1"/>
      <w:marLeft w:val="0"/>
      <w:marRight w:val="0"/>
      <w:marTop w:val="0"/>
      <w:marBottom w:val="0"/>
      <w:divBdr>
        <w:top w:val="none" w:sz="0" w:space="0" w:color="auto"/>
        <w:left w:val="none" w:sz="0" w:space="0" w:color="auto"/>
        <w:bottom w:val="none" w:sz="0" w:space="0" w:color="auto"/>
        <w:right w:val="none" w:sz="0" w:space="0" w:color="auto"/>
      </w:divBdr>
    </w:div>
    <w:div w:id="472336791">
      <w:bodyDiv w:val="1"/>
      <w:marLeft w:val="0"/>
      <w:marRight w:val="0"/>
      <w:marTop w:val="0"/>
      <w:marBottom w:val="0"/>
      <w:divBdr>
        <w:top w:val="none" w:sz="0" w:space="0" w:color="auto"/>
        <w:left w:val="none" w:sz="0" w:space="0" w:color="auto"/>
        <w:bottom w:val="none" w:sz="0" w:space="0" w:color="auto"/>
        <w:right w:val="none" w:sz="0" w:space="0" w:color="auto"/>
      </w:divBdr>
    </w:div>
    <w:div w:id="472601409">
      <w:bodyDiv w:val="1"/>
      <w:marLeft w:val="0"/>
      <w:marRight w:val="0"/>
      <w:marTop w:val="0"/>
      <w:marBottom w:val="0"/>
      <w:divBdr>
        <w:top w:val="none" w:sz="0" w:space="0" w:color="auto"/>
        <w:left w:val="none" w:sz="0" w:space="0" w:color="auto"/>
        <w:bottom w:val="none" w:sz="0" w:space="0" w:color="auto"/>
        <w:right w:val="none" w:sz="0" w:space="0" w:color="auto"/>
      </w:divBdr>
    </w:div>
    <w:div w:id="472873586">
      <w:bodyDiv w:val="1"/>
      <w:marLeft w:val="0"/>
      <w:marRight w:val="0"/>
      <w:marTop w:val="0"/>
      <w:marBottom w:val="0"/>
      <w:divBdr>
        <w:top w:val="none" w:sz="0" w:space="0" w:color="auto"/>
        <w:left w:val="none" w:sz="0" w:space="0" w:color="auto"/>
        <w:bottom w:val="none" w:sz="0" w:space="0" w:color="auto"/>
        <w:right w:val="none" w:sz="0" w:space="0" w:color="auto"/>
      </w:divBdr>
    </w:div>
    <w:div w:id="472983952">
      <w:bodyDiv w:val="1"/>
      <w:marLeft w:val="0"/>
      <w:marRight w:val="0"/>
      <w:marTop w:val="0"/>
      <w:marBottom w:val="0"/>
      <w:divBdr>
        <w:top w:val="none" w:sz="0" w:space="0" w:color="auto"/>
        <w:left w:val="none" w:sz="0" w:space="0" w:color="auto"/>
        <w:bottom w:val="none" w:sz="0" w:space="0" w:color="auto"/>
        <w:right w:val="none" w:sz="0" w:space="0" w:color="auto"/>
      </w:divBdr>
    </w:div>
    <w:div w:id="473063702">
      <w:bodyDiv w:val="1"/>
      <w:marLeft w:val="0"/>
      <w:marRight w:val="0"/>
      <w:marTop w:val="0"/>
      <w:marBottom w:val="0"/>
      <w:divBdr>
        <w:top w:val="none" w:sz="0" w:space="0" w:color="auto"/>
        <w:left w:val="none" w:sz="0" w:space="0" w:color="auto"/>
        <w:bottom w:val="none" w:sz="0" w:space="0" w:color="auto"/>
        <w:right w:val="none" w:sz="0" w:space="0" w:color="auto"/>
      </w:divBdr>
    </w:div>
    <w:div w:id="473178282">
      <w:bodyDiv w:val="1"/>
      <w:marLeft w:val="0"/>
      <w:marRight w:val="0"/>
      <w:marTop w:val="0"/>
      <w:marBottom w:val="0"/>
      <w:divBdr>
        <w:top w:val="none" w:sz="0" w:space="0" w:color="auto"/>
        <w:left w:val="none" w:sz="0" w:space="0" w:color="auto"/>
        <w:bottom w:val="none" w:sz="0" w:space="0" w:color="auto"/>
        <w:right w:val="none" w:sz="0" w:space="0" w:color="auto"/>
      </w:divBdr>
    </w:div>
    <w:div w:id="473528324">
      <w:bodyDiv w:val="1"/>
      <w:marLeft w:val="0"/>
      <w:marRight w:val="0"/>
      <w:marTop w:val="0"/>
      <w:marBottom w:val="0"/>
      <w:divBdr>
        <w:top w:val="none" w:sz="0" w:space="0" w:color="auto"/>
        <w:left w:val="none" w:sz="0" w:space="0" w:color="auto"/>
        <w:bottom w:val="none" w:sz="0" w:space="0" w:color="auto"/>
        <w:right w:val="none" w:sz="0" w:space="0" w:color="auto"/>
      </w:divBdr>
    </w:div>
    <w:div w:id="474031148">
      <w:bodyDiv w:val="1"/>
      <w:marLeft w:val="0"/>
      <w:marRight w:val="0"/>
      <w:marTop w:val="0"/>
      <w:marBottom w:val="0"/>
      <w:divBdr>
        <w:top w:val="none" w:sz="0" w:space="0" w:color="auto"/>
        <w:left w:val="none" w:sz="0" w:space="0" w:color="auto"/>
        <w:bottom w:val="none" w:sz="0" w:space="0" w:color="auto"/>
        <w:right w:val="none" w:sz="0" w:space="0" w:color="auto"/>
      </w:divBdr>
    </w:div>
    <w:div w:id="474034677">
      <w:bodyDiv w:val="1"/>
      <w:marLeft w:val="0"/>
      <w:marRight w:val="0"/>
      <w:marTop w:val="0"/>
      <w:marBottom w:val="0"/>
      <w:divBdr>
        <w:top w:val="none" w:sz="0" w:space="0" w:color="auto"/>
        <w:left w:val="none" w:sz="0" w:space="0" w:color="auto"/>
        <w:bottom w:val="none" w:sz="0" w:space="0" w:color="auto"/>
        <w:right w:val="none" w:sz="0" w:space="0" w:color="auto"/>
      </w:divBdr>
    </w:div>
    <w:div w:id="474180255">
      <w:bodyDiv w:val="1"/>
      <w:marLeft w:val="0"/>
      <w:marRight w:val="0"/>
      <w:marTop w:val="0"/>
      <w:marBottom w:val="0"/>
      <w:divBdr>
        <w:top w:val="none" w:sz="0" w:space="0" w:color="auto"/>
        <w:left w:val="none" w:sz="0" w:space="0" w:color="auto"/>
        <w:bottom w:val="none" w:sz="0" w:space="0" w:color="auto"/>
        <w:right w:val="none" w:sz="0" w:space="0" w:color="auto"/>
      </w:divBdr>
    </w:div>
    <w:div w:id="474224635">
      <w:bodyDiv w:val="1"/>
      <w:marLeft w:val="0"/>
      <w:marRight w:val="0"/>
      <w:marTop w:val="0"/>
      <w:marBottom w:val="0"/>
      <w:divBdr>
        <w:top w:val="none" w:sz="0" w:space="0" w:color="auto"/>
        <w:left w:val="none" w:sz="0" w:space="0" w:color="auto"/>
        <w:bottom w:val="none" w:sz="0" w:space="0" w:color="auto"/>
        <w:right w:val="none" w:sz="0" w:space="0" w:color="auto"/>
      </w:divBdr>
    </w:div>
    <w:div w:id="474416819">
      <w:bodyDiv w:val="1"/>
      <w:marLeft w:val="0"/>
      <w:marRight w:val="0"/>
      <w:marTop w:val="0"/>
      <w:marBottom w:val="0"/>
      <w:divBdr>
        <w:top w:val="none" w:sz="0" w:space="0" w:color="auto"/>
        <w:left w:val="none" w:sz="0" w:space="0" w:color="auto"/>
        <w:bottom w:val="none" w:sz="0" w:space="0" w:color="auto"/>
        <w:right w:val="none" w:sz="0" w:space="0" w:color="auto"/>
      </w:divBdr>
    </w:div>
    <w:div w:id="474417343">
      <w:bodyDiv w:val="1"/>
      <w:marLeft w:val="0"/>
      <w:marRight w:val="0"/>
      <w:marTop w:val="0"/>
      <w:marBottom w:val="0"/>
      <w:divBdr>
        <w:top w:val="none" w:sz="0" w:space="0" w:color="auto"/>
        <w:left w:val="none" w:sz="0" w:space="0" w:color="auto"/>
        <w:bottom w:val="none" w:sz="0" w:space="0" w:color="auto"/>
        <w:right w:val="none" w:sz="0" w:space="0" w:color="auto"/>
      </w:divBdr>
    </w:div>
    <w:div w:id="475225472">
      <w:bodyDiv w:val="1"/>
      <w:marLeft w:val="0"/>
      <w:marRight w:val="0"/>
      <w:marTop w:val="0"/>
      <w:marBottom w:val="0"/>
      <w:divBdr>
        <w:top w:val="none" w:sz="0" w:space="0" w:color="auto"/>
        <w:left w:val="none" w:sz="0" w:space="0" w:color="auto"/>
        <w:bottom w:val="none" w:sz="0" w:space="0" w:color="auto"/>
        <w:right w:val="none" w:sz="0" w:space="0" w:color="auto"/>
      </w:divBdr>
    </w:div>
    <w:div w:id="475412393">
      <w:bodyDiv w:val="1"/>
      <w:marLeft w:val="0"/>
      <w:marRight w:val="0"/>
      <w:marTop w:val="0"/>
      <w:marBottom w:val="0"/>
      <w:divBdr>
        <w:top w:val="none" w:sz="0" w:space="0" w:color="auto"/>
        <w:left w:val="none" w:sz="0" w:space="0" w:color="auto"/>
        <w:bottom w:val="none" w:sz="0" w:space="0" w:color="auto"/>
        <w:right w:val="none" w:sz="0" w:space="0" w:color="auto"/>
      </w:divBdr>
    </w:div>
    <w:div w:id="475537448">
      <w:bodyDiv w:val="1"/>
      <w:marLeft w:val="0"/>
      <w:marRight w:val="0"/>
      <w:marTop w:val="0"/>
      <w:marBottom w:val="0"/>
      <w:divBdr>
        <w:top w:val="none" w:sz="0" w:space="0" w:color="auto"/>
        <w:left w:val="none" w:sz="0" w:space="0" w:color="auto"/>
        <w:bottom w:val="none" w:sz="0" w:space="0" w:color="auto"/>
        <w:right w:val="none" w:sz="0" w:space="0" w:color="auto"/>
      </w:divBdr>
    </w:div>
    <w:div w:id="475730181">
      <w:bodyDiv w:val="1"/>
      <w:marLeft w:val="0"/>
      <w:marRight w:val="0"/>
      <w:marTop w:val="0"/>
      <w:marBottom w:val="0"/>
      <w:divBdr>
        <w:top w:val="none" w:sz="0" w:space="0" w:color="auto"/>
        <w:left w:val="none" w:sz="0" w:space="0" w:color="auto"/>
        <w:bottom w:val="none" w:sz="0" w:space="0" w:color="auto"/>
        <w:right w:val="none" w:sz="0" w:space="0" w:color="auto"/>
      </w:divBdr>
    </w:div>
    <w:div w:id="475948469">
      <w:bodyDiv w:val="1"/>
      <w:marLeft w:val="0"/>
      <w:marRight w:val="0"/>
      <w:marTop w:val="0"/>
      <w:marBottom w:val="0"/>
      <w:divBdr>
        <w:top w:val="none" w:sz="0" w:space="0" w:color="auto"/>
        <w:left w:val="none" w:sz="0" w:space="0" w:color="auto"/>
        <w:bottom w:val="none" w:sz="0" w:space="0" w:color="auto"/>
        <w:right w:val="none" w:sz="0" w:space="0" w:color="auto"/>
      </w:divBdr>
    </w:div>
    <w:div w:id="476190641">
      <w:bodyDiv w:val="1"/>
      <w:marLeft w:val="0"/>
      <w:marRight w:val="0"/>
      <w:marTop w:val="0"/>
      <w:marBottom w:val="0"/>
      <w:divBdr>
        <w:top w:val="none" w:sz="0" w:space="0" w:color="auto"/>
        <w:left w:val="none" w:sz="0" w:space="0" w:color="auto"/>
        <w:bottom w:val="none" w:sz="0" w:space="0" w:color="auto"/>
        <w:right w:val="none" w:sz="0" w:space="0" w:color="auto"/>
      </w:divBdr>
    </w:div>
    <w:div w:id="476387204">
      <w:bodyDiv w:val="1"/>
      <w:marLeft w:val="0"/>
      <w:marRight w:val="0"/>
      <w:marTop w:val="0"/>
      <w:marBottom w:val="0"/>
      <w:divBdr>
        <w:top w:val="none" w:sz="0" w:space="0" w:color="auto"/>
        <w:left w:val="none" w:sz="0" w:space="0" w:color="auto"/>
        <w:bottom w:val="none" w:sz="0" w:space="0" w:color="auto"/>
        <w:right w:val="none" w:sz="0" w:space="0" w:color="auto"/>
      </w:divBdr>
    </w:div>
    <w:div w:id="476456025">
      <w:bodyDiv w:val="1"/>
      <w:marLeft w:val="0"/>
      <w:marRight w:val="0"/>
      <w:marTop w:val="0"/>
      <w:marBottom w:val="0"/>
      <w:divBdr>
        <w:top w:val="none" w:sz="0" w:space="0" w:color="auto"/>
        <w:left w:val="none" w:sz="0" w:space="0" w:color="auto"/>
        <w:bottom w:val="none" w:sz="0" w:space="0" w:color="auto"/>
        <w:right w:val="none" w:sz="0" w:space="0" w:color="auto"/>
      </w:divBdr>
    </w:div>
    <w:div w:id="476730464">
      <w:bodyDiv w:val="1"/>
      <w:marLeft w:val="0"/>
      <w:marRight w:val="0"/>
      <w:marTop w:val="0"/>
      <w:marBottom w:val="0"/>
      <w:divBdr>
        <w:top w:val="none" w:sz="0" w:space="0" w:color="auto"/>
        <w:left w:val="none" w:sz="0" w:space="0" w:color="auto"/>
        <w:bottom w:val="none" w:sz="0" w:space="0" w:color="auto"/>
        <w:right w:val="none" w:sz="0" w:space="0" w:color="auto"/>
      </w:divBdr>
    </w:div>
    <w:div w:id="477116711">
      <w:bodyDiv w:val="1"/>
      <w:marLeft w:val="0"/>
      <w:marRight w:val="0"/>
      <w:marTop w:val="0"/>
      <w:marBottom w:val="0"/>
      <w:divBdr>
        <w:top w:val="none" w:sz="0" w:space="0" w:color="auto"/>
        <w:left w:val="none" w:sz="0" w:space="0" w:color="auto"/>
        <w:bottom w:val="none" w:sz="0" w:space="0" w:color="auto"/>
        <w:right w:val="none" w:sz="0" w:space="0" w:color="auto"/>
      </w:divBdr>
    </w:div>
    <w:div w:id="477383758">
      <w:bodyDiv w:val="1"/>
      <w:marLeft w:val="0"/>
      <w:marRight w:val="0"/>
      <w:marTop w:val="0"/>
      <w:marBottom w:val="0"/>
      <w:divBdr>
        <w:top w:val="none" w:sz="0" w:space="0" w:color="auto"/>
        <w:left w:val="none" w:sz="0" w:space="0" w:color="auto"/>
        <w:bottom w:val="none" w:sz="0" w:space="0" w:color="auto"/>
        <w:right w:val="none" w:sz="0" w:space="0" w:color="auto"/>
      </w:divBdr>
    </w:div>
    <w:div w:id="477501191">
      <w:bodyDiv w:val="1"/>
      <w:marLeft w:val="0"/>
      <w:marRight w:val="0"/>
      <w:marTop w:val="0"/>
      <w:marBottom w:val="0"/>
      <w:divBdr>
        <w:top w:val="none" w:sz="0" w:space="0" w:color="auto"/>
        <w:left w:val="none" w:sz="0" w:space="0" w:color="auto"/>
        <w:bottom w:val="none" w:sz="0" w:space="0" w:color="auto"/>
        <w:right w:val="none" w:sz="0" w:space="0" w:color="auto"/>
      </w:divBdr>
    </w:div>
    <w:div w:id="478109022">
      <w:bodyDiv w:val="1"/>
      <w:marLeft w:val="0"/>
      <w:marRight w:val="0"/>
      <w:marTop w:val="0"/>
      <w:marBottom w:val="0"/>
      <w:divBdr>
        <w:top w:val="none" w:sz="0" w:space="0" w:color="auto"/>
        <w:left w:val="none" w:sz="0" w:space="0" w:color="auto"/>
        <w:bottom w:val="none" w:sz="0" w:space="0" w:color="auto"/>
        <w:right w:val="none" w:sz="0" w:space="0" w:color="auto"/>
      </w:divBdr>
    </w:div>
    <w:div w:id="478152727">
      <w:bodyDiv w:val="1"/>
      <w:marLeft w:val="0"/>
      <w:marRight w:val="0"/>
      <w:marTop w:val="0"/>
      <w:marBottom w:val="0"/>
      <w:divBdr>
        <w:top w:val="none" w:sz="0" w:space="0" w:color="auto"/>
        <w:left w:val="none" w:sz="0" w:space="0" w:color="auto"/>
        <w:bottom w:val="none" w:sz="0" w:space="0" w:color="auto"/>
        <w:right w:val="none" w:sz="0" w:space="0" w:color="auto"/>
      </w:divBdr>
    </w:div>
    <w:div w:id="478306550">
      <w:bodyDiv w:val="1"/>
      <w:marLeft w:val="0"/>
      <w:marRight w:val="0"/>
      <w:marTop w:val="0"/>
      <w:marBottom w:val="0"/>
      <w:divBdr>
        <w:top w:val="none" w:sz="0" w:space="0" w:color="auto"/>
        <w:left w:val="none" w:sz="0" w:space="0" w:color="auto"/>
        <w:bottom w:val="none" w:sz="0" w:space="0" w:color="auto"/>
        <w:right w:val="none" w:sz="0" w:space="0" w:color="auto"/>
      </w:divBdr>
    </w:div>
    <w:div w:id="478574440">
      <w:bodyDiv w:val="1"/>
      <w:marLeft w:val="0"/>
      <w:marRight w:val="0"/>
      <w:marTop w:val="0"/>
      <w:marBottom w:val="0"/>
      <w:divBdr>
        <w:top w:val="none" w:sz="0" w:space="0" w:color="auto"/>
        <w:left w:val="none" w:sz="0" w:space="0" w:color="auto"/>
        <w:bottom w:val="none" w:sz="0" w:space="0" w:color="auto"/>
        <w:right w:val="none" w:sz="0" w:space="0" w:color="auto"/>
      </w:divBdr>
    </w:div>
    <w:div w:id="478574737">
      <w:bodyDiv w:val="1"/>
      <w:marLeft w:val="0"/>
      <w:marRight w:val="0"/>
      <w:marTop w:val="0"/>
      <w:marBottom w:val="0"/>
      <w:divBdr>
        <w:top w:val="none" w:sz="0" w:space="0" w:color="auto"/>
        <w:left w:val="none" w:sz="0" w:space="0" w:color="auto"/>
        <w:bottom w:val="none" w:sz="0" w:space="0" w:color="auto"/>
        <w:right w:val="none" w:sz="0" w:space="0" w:color="auto"/>
      </w:divBdr>
    </w:div>
    <w:div w:id="478963142">
      <w:bodyDiv w:val="1"/>
      <w:marLeft w:val="0"/>
      <w:marRight w:val="0"/>
      <w:marTop w:val="0"/>
      <w:marBottom w:val="0"/>
      <w:divBdr>
        <w:top w:val="none" w:sz="0" w:space="0" w:color="auto"/>
        <w:left w:val="none" w:sz="0" w:space="0" w:color="auto"/>
        <w:bottom w:val="none" w:sz="0" w:space="0" w:color="auto"/>
        <w:right w:val="none" w:sz="0" w:space="0" w:color="auto"/>
      </w:divBdr>
    </w:div>
    <w:div w:id="479154499">
      <w:bodyDiv w:val="1"/>
      <w:marLeft w:val="0"/>
      <w:marRight w:val="0"/>
      <w:marTop w:val="0"/>
      <w:marBottom w:val="0"/>
      <w:divBdr>
        <w:top w:val="none" w:sz="0" w:space="0" w:color="auto"/>
        <w:left w:val="none" w:sz="0" w:space="0" w:color="auto"/>
        <w:bottom w:val="none" w:sz="0" w:space="0" w:color="auto"/>
        <w:right w:val="none" w:sz="0" w:space="0" w:color="auto"/>
      </w:divBdr>
    </w:div>
    <w:div w:id="479348510">
      <w:bodyDiv w:val="1"/>
      <w:marLeft w:val="0"/>
      <w:marRight w:val="0"/>
      <w:marTop w:val="0"/>
      <w:marBottom w:val="0"/>
      <w:divBdr>
        <w:top w:val="none" w:sz="0" w:space="0" w:color="auto"/>
        <w:left w:val="none" w:sz="0" w:space="0" w:color="auto"/>
        <w:bottom w:val="none" w:sz="0" w:space="0" w:color="auto"/>
        <w:right w:val="none" w:sz="0" w:space="0" w:color="auto"/>
      </w:divBdr>
    </w:div>
    <w:div w:id="479539498">
      <w:bodyDiv w:val="1"/>
      <w:marLeft w:val="0"/>
      <w:marRight w:val="0"/>
      <w:marTop w:val="0"/>
      <w:marBottom w:val="0"/>
      <w:divBdr>
        <w:top w:val="none" w:sz="0" w:space="0" w:color="auto"/>
        <w:left w:val="none" w:sz="0" w:space="0" w:color="auto"/>
        <w:bottom w:val="none" w:sz="0" w:space="0" w:color="auto"/>
        <w:right w:val="none" w:sz="0" w:space="0" w:color="auto"/>
      </w:divBdr>
    </w:div>
    <w:div w:id="479617764">
      <w:bodyDiv w:val="1"/>
      <w:marLeft w:val="0"/>
      <w:marRight w:val="0"/>
      <w:marTop w:val="0"/>
      <w:marBottom w:val="0"/>
      <w:divBdr>
        <w:top w:val="none" w:sz="0" w:space="0" w:color="auto"/>
        <w:left w:val="none" w:sz="0" w:space="0" w:color="auto"/>
        <w:bottom w:val="none" w:sz="0" w:space="0" w:color="auto"/>
        <w:right w:val="none" w:sz="0" w:space="0" w:color="auto"/>
      </w:divBdr>
    </w:div>
    <w:div w:id="479882306">
      <w:bodyDiv w:val="1"/>
      <w:marLeft w:val="0"/>
      <w:marRight w:val="0"/>
      <w:marTop w:val="0"/>
      <w:marBottom w:val="0"/>
      <w:divBdr>
        <w:top w:val="none" w:sz="0" w:space="0" w:color="auto"/>
        <w:left w:val="none" w:sz="0" w:space="0" w:color="auto"/>
        <w:bottom w:val="none" w:sz="0" w:space="0" w:color="auto"/>
        <w:right w:val="none" w:sz="0" w:space="0" w:color="auto"/>
      </w:divBdr>
    </w:div>
    <w:div w:id="479882700">
      <w:bodyDiv w:val="1"/>
      <w:marLeft w:val="0"/>
      <w:marRight w:val="0"/>
      <w:marTop w:val="0"/>
      <w:marBottom w:val="0"/>
      <w:divBdr>
        <w:top w:val="none" w:sz="0" w:space="0" w:color="auto"/>
        <w:left w:val="none" w:sz="0" w:space="0" w:color="auto"/>
        <w:bottom w:val="none" w:sz="0" w:space="0" w:color="auto"/>
        <w:right w:val="none" w:sz="0" w:space="0" w:color="auto"/>
      </w:divBdr>
    </w:div>
    <w:div w:id="479928215">
      <w:bodyDiv w:val="1"/>
      <w:marLeft w:val="0"/>
      <w:marRight w:val="0"/>
      <w:marTop w:val="0"/>
      <w:marBottom w:val="0"/>
      <w:divBdr>
        <w:top w:val="none" w:sz="0" w:space="0" w:color="auto"/>
        <w:left w:val="none" w:sz="0" w:space="0" w:color="auto"/>
        <w:bottom w:val="none" w:sz="0" w:space="0" w:color="auto"/>
        <w:right w:val="none" w:sz="0" w:space="0" w:color="auto"/>
      </w:divBdr>
    </w:div>
    <w:div w:id="480082075">
      <w:bodyDiv w:val="1"/>
      <w:marLeft w:val="0"/>
      <w:marRight w:val="0"/>
      <w:marTop w:val="0"/>
      <w:marBottom w:val="0"/>
      <w:divBdr>
        <w:top w:val="none" w:sz="0" w:space="0" w:color="auto"/>
        <w:left w:val="none" w:sz="0" w:space="0" w:color="auto"/>
        <w:bottom w:val="none" w:sz="0" w:space="0" w:color="auto"/>
        <w:right w:val="none" w:sz="0" w:space="0" w:color="auto"/>
      </w:divBdr>
    </w:div>
    <w:div w:id="480195813">
      <w:bodyDiv w:val="1"/>
      <w:marLeft w:val="0"/>
      <w:marRight w:val="0"/>
      <w:marTop w:val="0"/>
      <w:marBottom w:val="0"/>
      <w:divBdr>
        <w:top w:val="none" w:sz="0" w:space="0" w:color="auto"/>
        <w:left w:val="none" w:sz="0" w:space="0" w:color="auto"/>
        <w:bottom w:val="none" w:sz="0" w:space="0" w:color="auto"/>
        <w:right w:val="none" w:sz="0" w:space="0" w:color="auto"/>
      </w:divBdr>
    </w:div>
    <w:div w:id="480584189">
      <w:bodyDiv w:val="1"/>
      <w:marLeft w:val="0"/>
      <w:marRight w:val="0"/>
      <w:marTop w:val="0"/>
      <w:marBottom w:val="0"/>
      <w:divBdr>
        <w:top w:val="none" w:sz="0" w:space="0" w:color="auto"/>
        <w:left w:val="none" w:sz="0" w:space="0" w:color="auto"/>
        <w:bottom w:val="none" w:sz="0" w:space="0" w:color="auto"/>
        <w:right w:val="none" w:sz="0" w:space="0" w:color="auto"/>
      </w:divBdr>
    </w:div>
    <w:div w:id="481040369">
      <w:bodyDiv w:val="1"/>
      <w:marLeft w:val="0"/>
      <w:marRight w:val="0"/>
      <w:marTop w:val="0"/>
      <w:marBottom w:val="0"/>
      <w:divBdr>
        <w:top w:val="none" w:sz="0" w:space="0" w:color="auto"/>
        <w:left w:val="none" w:sz="0" w:space="0" w:color="auto"/>
        <w:bottom w:val="none" w:sz="0" w:space="0" w:color="auto"/>
        <w:right w:val="none" w:sz="0" w:space="0" w:color="auto"/>
      </w:divBdr>
    </w:div>
    <w:div w:id="481315812">
      <w:bodyDiv w:val="1"/>
      <w:marLeft w:val="0"/>
      <w:marRight w:val="0"/>
      <w:marTop w:val="0"/>
      <w:marBottom w:val="0"/>
      <w:divBdr>
        <w:top w:val="none" w:sz="0" w:space="0" w:color="auto"/>
        <w:left w:val="none" w:sz="0" w:space="0" w:color="auto"/>
        <w:bottom w:val="none" w:sz="0" w:space="0" w:color="auto"/>
        <w:right w:val="none" w:sz="0" w:space="0" w:color="auto"/>
      </w:divBdr>
    </w:div>
    <w:div w:id="481821647">
      <w:bodyDiv w:val="1"/>
      <w:marLeft w:val="0"/>
      <w:marRight w:val="0"/>
      <w:marTop w:val="0"/>
      <w:marBottom w:val="0"/>
      <w:divBdr>
        <w:top w:val="none" w:sz="0" w:space="0" w:color="auto"/>
        <w:left w:val="none" w:sz="0" w:space="0" w:color="auto"/>
        <w:bottom w:val="none" w:sz="0" w:space="0" w:color="auto"/>
        <w:right w:val="none" w:sz="0" w:space="0" w:color="auto"/>
      </w:divBdr>
    </w:div>
    <w:div w:id="482041834">
      <w:bodyDiv w:val="1"/>
      <w:marLeft w:val="0"/>
      <w:marRight w:val="0"/>
      <w:marTop w:val="0"/>
      <w:marBottom w:val="0"/>
      <w:divBdr>
        <w:top w:val="none" w:sz="0" w:space="0" w:color="auto"/>
        <w:left w:val="none" w:sz="0" w:space="0" w:color="auto"/>
        <w:bottom w:val="none" w:sz="0" w:space="0" w:color="auto"/>
        <w:right w:val="none" w:sz="0" w:space="0" w:color="auto"/>
      </w:divBdr>
    </w:div>
    <w:div w:id="482309441">
      <w:bodyDiv w:val="1"/>
      <w:marLeft w:val="0"/>
      <w:marRight w:val="0"/>
      <w:marTop w:val="0"/>
      <w:marBottom w:val="0"/>
      <w:divBdr>
        <w:top w:val="none" w:sz="0" w:space="0" w:color="auto"/>
        <w:left w:val="none" w:sz="0" w:space="0" w:color="auto"/>
        <w:bottom w:val="none" w:sz="0" w:space="0" w:color="auto"/>
        <w:right w:val="none" w:sz="0" w:space="0" w:color="auto"/>
      </w:divBdr>
    </w:div>
    <w:div w:id="482350648">
      <w:bodyDiv w:val="1"/>
      <w:marLeft w:val="0"/>
      <w:marRight w:val="0"/>
      <w:marTop w:val="0"/>
      <w:marBottom w:val="0"/>
      <w:divBdr>
        <w:top w:val="none" w:sz="0" w:space="0" w:color="auto"/>
        <w:left w:val="none" w:sz="0" w:space="0" w:color="auto"/>
        <w:bottom w:val="none" w:sz="0" w:space="0" w:color="auto"/>
        <w:right w:val="none" w:sz="0" w:space="0" w:color="auto"/>
      </w:divBdr>
    </w:div>
    <w:div w:id="482430684">
      <w:bodyDiv w:val="1"/>
      <w:marLeft w:val="0"/>
      <w:marRight w:val="0"/>
      <w:marTop w:val="0"/>
      <w:marBottom w:val="0"/>
      <w:divBdr>
        <w:top w:val="none" w:sz="0" w:space="0" w:color="auto"/>
        <w:left w:val="none" w:sz="0" w:space="0" w:color="auto"/>
        <w:bottom w:val="none" w:sz="0" w:space="0" w:color="auto"/>
        <w:right w:val="none" w:sz="0" w:space="0" w:color="auto"/>
      </w:divBdr>
    </w:div>
    <w:div w:id="482738473">
      <w:bodyDiv w:val="1"/>
      <w:marLeft w:val="0"/>
      <w:marRight w:val="0"/>
      <w:marTop w:val="0"/>
      <w:marBottom w:val="0"/>
      <w:divBdr>
        <w:top w:val="none" w:sz="0" w:space="0" w:color="auto"/>
        <w:left w:val="none" w:sz="0" w:space="0" w:color="auto"/>
        <w:bottom w:val="none" w:sz="0" w:space="0" w:color="auto"/>
        <w:right w:val="none" w:sz="0" w:space="0" w:color="auto"/>
      </w:divBdr>
    </w:div>
    <w:div w:id="482744972">
      <w:bodyDiv w:val="1"/>
      <w:marLeft w:val="0"/>
      <w:marRight w:val="0"/>
      <w:marTop w:val="0"/>
      <w:marBottom w:val="0"/>
      <w:divBdr>
        <w:top w:val="none" w:sz="0" w:space="0" w:color="auto"/>
        <w:left w:val="none" w:sz="0" w:space="0" w:color="auto"/>
        <w:bottom w:val="none" w:sz="0" w:space="0" w:color="auto"/>
        <w:right w:val="none" w:sz="0" w:space="0" w:color="auto"/>
      </w:divBdr>
    </w:div>
    <w:div w:id="482813314">
      <w:bodyDiv w:val="1"/>
      <w:marLeft w:val="0"/>
      <w:marRight w:val="0"/>
      <w:marTop w:val="0"/>
      <w:marBottom w:val="0"/>
      <w:divBdr>
        <w:top w:val="none" w:sz="0" w:space="0" w:color="auto"/>
        <w:left w:val="none" w:sz="0" w:space="0" w:color="auto"/>
        <w:bottom w:val="none" w:sz="0" w:space="0" w:color="auto"/>
        <w:right w:val="none" w:sz="0" w:space="0" w:color="auto"/>
      </w:divBdr>
    </w:div>
    <w:div w:id="482894164">
      <w:bodyDiv w:val="1"/>
      <w:marLeft w:val="0"/>
      <w:marRight w:val="0"/>
      <w:marTop w:val="0"/>
      <w:marBottom w:val="0"/>
      <w:divBdr>
        <w:top w:val="none" w:sz="0" w:space="0" w:color="auto"/>
        <w:left w:val="none" w:sz="0" w:space="0" w:color="auto"/>
        <w:bottom w:val="none" w:sz="0" w:space="0" w:color="auto"/>
        <w:right w:val="none" w:sz="0" w:space="0" w:color="auto"/>
      </w:divBdr>
    </w:div>
    <w:div w:id="483201709">
      <w:bodyDiv w:val="1"/>
      <w:marLeft w:val="0"/>
      <w:marRight w:val="0"/>
      <w:marTop w:val="0"/>
      <w:marBottom w:val="0"/>
      <w:divBdr>
        <w:top w:val="none" w:sz="0" w:space="0" w:color="auto"/>
        <w:left w:val="none" w:sz="0" w:space="0" w:color="auto"/>
        <w:bottom w:val="none" w:sz="0" w:space="0" w:color="auto"/>
        <w:right w:val="none" w:sz="0" w:space="0" w:color="auto"/>
      </w:divBdr>
    </w:div>
    <w:div w:id="483284148">
      <w:bodyDiv w:val="1"/>
      <w:marLeft w:val="0"/>
      <w:marRight w:val="0"/>
      <w:marTop w:val="0"/>
      <w:marBottom w:val="0"/>
      <w:divBdr>
        <w:top w:val="none" w:sz="0" w:space="0" w:color="auto"/>
        <w:left w:val="none" w:sz="0" w:space="0" w:color="auto"/>
        <w:bottom w:val="none" w:sz="0" w:space="0" w:color="auto"/>
        <w:right w:val="none" w:sz="0" w:space="0" w:color="auto"/>
      </w:divBdr>
    </w:div>
    <w:div w:id="483548309">
      <w:bodyDiv w:val="1"/>
      <w:marLeft w:val="0"/>
      <w:marRight w:val="0"/>
      <w:marTop w:val="0"/>
      <w:marBottom w:val="0"/>
      <w:divBdr>
        <w:top w:val="none" w:sz="0" w:space="0" w:color="auto"/>
        <w:left w:val="none" w:sz="0" w:space="0" w:color="auto"/>
        <w:bottom w:val="none" w:sz="0" w:space="0" w:color="auto"/>
        <w:right w:val="none" w:sz="0" w:space="0" w:color="auto"/>
      </w:divBdr>
    </w:div>
    <w:div w:id="483668970">
      <w:bodyDiv w:val="1"/>
      <w:marLeft w:val="0"/>
      <w:marRight w:val="0"/>
      <w:marTop w:val="0"/>
      <w:marBottom w:val="0"/>
      <w:divBdr>
        <w:top w:val="none" w:sz="0" w:space="0" w:color="auto"/>
        <w:left w:val="none" w:sz="0" w:space="0" w:color="auto"/>
        <w:bottom w:val="none" w:sz="0" w:space="0" w:color="auto"/>
        <w:right w:val="none" w:sz="0" w:space="0" w:color="auto"/>
      </w:divBdr>
    </w:div>
    <w:div w:id="483936142">
      <w:bodyDiv w:val="1"/>
      <w:marLeft w:val="0"/>
      <w:marRight w:val="0"/>
      <w:marTop w:val="0"/>
      <w:marBottom w:val="0"/>
      <w:divBdr>
        <w:top w:val="none" w:sz="0" w:space="0" w:color="auto"/>
        <w:left w:val="none" w:sz="0" w:space="0" w:color="auto"/>
        <w:bottom w:val="none" w:sz="0" w:space="0" w:color="auto"/>
        <w:right w:val="none" w:sz="0" w:space="0" w:color="auto"/>
      </w:divBdr>
    </w:div>
    <w:div w:id="484008598">
      <w:bodyDiv w:val="1"/>
      <w:marLeft w:val="0"/>
      <w:marRight w:val="0"/>
      <w:marTop w:val="0"/>
      <w:marBottom w:val="0"/>
      <w:divBdr>
        <w:top w:val="none" w:sz="0" w:space="0" w:color="auto"/>
        <w:left w:val="none" w:sz="0" w:space="0" w:color="auto"/>
        <w:bottom w:val="none" w:sz="0" w:space="0" w:color="auto"/>
        <w:right w:val="none" w:sz="0" w:space="0" w:color="auto"/>
      </w:divBdr>
    </w:div>
    <w:div w:id="484081470">
      <w:bodyDiv w:val="1"/>
      <w:marLeft w:val="0"/>
      <w:marRight w:val="0"/>
      <w:marTop w:val="0"/>
      <w:marBottom w:val="0"/>
      <w:divBdr>
        <w:top w:val="none" w:sz="0" w:space="0" w:color="auto"/>
        <w:left w:val="none" w:sz="0" w:space="0" w:color="auto"/>
        <w:bottom w:val="none" w:sz="0" w:space="0" w:color="auto"/>
        <w:right w:val="none" w:sz="0" w:space="0" w:color="auto"/>
      </w:divBdr>
    </w:div>
    <w:div w:id="484130877">
      <w:bodyDiv w:val="1"/>
      <w:marLeft w:val="0"/>
      <w:marRight w:val="0"/>
      <w:marTop w:val="0"/>
      <w:marBottom w:val="0"/>
      <w:divBdr>
        <w:top w:val="none" w:sz="0" w:space="0" w:color="auto"/>
        <w:left w:val="none" w:sz="0" w:space="0" w:color="auto"/>
        <w:bottom w:val="none" w:sz="0" w:space="0" w:color="auto"/>
        <w:right w:val="none" w:sz="0" w:space="0" w:color="auto"/>
      </w:divBdr>
    </w:div>
    <w:div w:id="484321094">
      <w:bodyDiv w:val="1"/>
      <w:marLeft w:val="0"/>
      <w:marRight w:val="0"/>
      <w:marTop w:val="0"/>
      <w:marBottom w:val="0"/>
      <w:divBdr>
        <w:top w:val="none" w:sz="0" w:space="0" w:color="auto"/>
        <w:left w:val="none" w:sz="0" w:space="0" w:color="auto"/>
        <w:bottom w:val="none" w:sz="0" w:space="0" w:color="auto"/>
        <w:right w:val="none" w:sz="0" w:space="0" w:color="auto"/>
      </w:divBdr>
    </w:div>
    <w:div w:id="484325473">
      <w:bodyDiv w:val="1"/>
      <w:marLeft w:val="0"/>
      <w:marRight w:val="0"/>
      <w:marTop w:val="0"/>
      <w:marBottom w:val="0"/>
      <w:divBdr>
        <w:top w:val="none" w:sz="0" w:space="0" w:color="auto"/>
        <w:left w:val="none" w:sz="0" w:space="0" w:color="auto"/>
        <w:bottom w:val="none" w:sz="0" w:space="0" w:color="auto"/>
        <w:right w:val="none" w:sz="0" w:space="0" w:color="auto"/>
      </w:divBdr>
    </w:div>
    <w:div w:id="484900929">
      <w:bodyDiv w:val="1"/>
      <w:marLeft w:val="0"/>
      <w:marRight w:val="0"/>
      <w:marTop w:val="0"/>
      <w:marBottom w:val="0"/>
      <w:divBdr>
        <w:top w:val="none" w:sz="0" w:space="0" w:color="auto"/>
        <w:left w:val="none" w:sz="0" w:space="0" w:color="auto"/>
        <w:bottom w:val="none" w:sz="0" w:space="0" w:color="auto"/>
        <w:right w:val="none" w:sz="0" w:space="0" w:color="auto"/>
      </w:divBdr>
    </w:div>
    <w:div w:id="484902704">
      <w:bodyDiv w:val="1"/>
      <w:marLeft w:val="0"/>
      <w:marRight w:val="0"/>
      <w:marTop w:val="0"/>
      <w:marBottom w:val="0"/>
      <w:divBdr>
        <w:top w:val="none" w:sz="0" w:space="0" w:color="auto"/>
        <w:left w:val="none" w:sz="0" w:space="0" w:color="auto"/>
        <w:bottom w:val="none" w:sz="0" w:space="0" w:color="auto"/>
        <w:right w:val="none" w:sz="0" w:space="0" w:color="auto"/>
      </w:divBdr>
    </w:div>
    <w:div w:id="485168654">
      <w:bodyDiv w:val="1"/>
      <w:marLeft w:val="0"/>
      <w:marRight w:val="0"/>
      <w:marTop w:val="0"/>
      <w:marBottom w:val="0"/>
      <w:divBdr>
        <w:top w:val="none" w:sz="0" w:space="0" w:color="auto"/>
        <w:left w:val="none" w:sz="0" w:space="0" w:color="auto"/>
        <w:bottom w:val="none" w:sz="0" w:space="0" w:color="auto"/>
        <w:right w:val="none" w:sz="0" w:space="0" w:color="auto"/>
      </w:divBdr>
    </w:div>
    <w:div w:id="485245695">
      <w:bodyDiv w:val="1"/>
      <w:marLeft w:val="0"/>
      <w:marRight w:val="0"/>
      <w:marTop w:val="0"/>
      <w:marBottom w:val="0"/>
      <w:divBdr>
        <w:top w:val="none" w:sz="0" w:space="0" w:color="auto"/>
        <w:left w:val="none" w:sz="0" w:space="0" w:color="auto"/>
        <w:bottom w:val="none" w:sz="0" w:space="0" w:color="auto"/>
        <w:right w:val="none" w:sz="0" w:space="0" w:color="auto"/>
      </w:divBdr>
    </w:div>
    <w:div w:id="485778292">
      <w:bodyDiv w:val="1"/>
      <w:marLeft w:val="0"/>
      <w:marRight w:val="0"/>
      <w:marTop w:val="0"/>
      <w:marBottom w:val="0"/>
      <w:divBdr>
        <w:top w:val="none" w:sz="0" w:space="0" w:color="auto"/>
        <w:left w:val="none" w:sz="0" w:space="0" w:color="auto"/>
        <w:bottom w:val="none" w:sz="0" w:space="0" w:color="auto"/>
        <w:right w:val="none" w:sz="0" w:space="0" w:color="auto"/>
      </w:divBdr>
    </w:div>
    <w:div w:id="485822488">
      <w:bodyDiv w:val="1"/>
      <w:marLeft w:val="0"/>
      <w:marRight w:val="0"/>
      <w:marTop w:val="0"/>
      <w:marBottom w:val="0"/>
      <w:divBdr>
        <w:top w:val="none" w:sz="0" w:space="0" w:color="auto"/>
        <w:left w:val="none" w:sz="0" w:space="0" w:color="auto"/>
        <w:bottom w:val="none" w:sz="0" w:space="0" w:color="auto"/>
        <w:right w:val="none" w:sz="0" w:space="0" w:color="auto"/>
      </w:divBdr>
    </w:div>
    <w:div w:id="486021239">
      <w:bodyDiv w:val="1"/>
      <w:marLeft w:val="0"/>
      <w:marRight w:val="0"/>
      <w:marTop w:val="0"/>
      <w:marBottom w:val="0"/>
      <w:divBdr>
        <w:top w:val="none" w:sz="0" w:space="0" w:color="auto"/>
        <w:left w:val="none" w:sz="0" w:space="0" w:color="auto"/>
        <w:bottom w:val="none" w:sz="0" w:space="0" w:color="auto"/>
        <w:right w:val="none" w:sz="0" w:space="0" w:color="auto"/>
      </w:divBdr>
    </w:div>
    <w:div w:id="486212154">
      <w:bodyDiv w:val="1"/>
      <w:marLeft w:val="0"/>
      <w:marRight w:val="0"/>
      <w:marTop w:val="0"/>
      <w:marBottom w:val="0"/>
      <w:divBdr>
        <w:top w:val="none" w:sz="0" w:space="0" w:color="auto"/>
        <w:left w:val="none" w:sz="0" w:space="0" w:color="auto"/>
        <w:bottom w:val="none" w:sz="0" w:space="0" w:color="auto"/>
        <w:right w:val="none" w:sz="0" w:space="0" w:color="auto"/>
      </w:divBdr>
    </w:div>
    <w:div w:id="486560069">
      <w:bodyDiv w:val="1"/>
      <w:marLeft w:val="0"/>
      <w:marRight w:val="0"/>
      <w:marTop w:val="0"/>
      <w:marBottom w:val="0"/>
      <w:divBdr>
        <w:top w:val="none" w:sz="0" w:space="0" w:color="auto"/>
        <w:left w:val="none" w:sz="0" w:space="0" w:color="auto"/>
        <w:bottom w:val="none" w:sz="0" w:space="0" w:color="auto"/>
        <w:right w:val="none" w:sz="0" w:space="0" w:color="auto"/>
      </w:divBdr>
    </w:div>
    <w:div w:id="486746858">
      <w:bodyDiv w:val="1"/>
      <w:marLeft w:val="0"/>
      <w:marRight w:val="0"/>
      <w:marTop w:val="0"/>
      <w:marBottom w:val="0"/>
      <w:divBdr>
        <w:top w:val="none" w:sz="0" w:space="0" w:color="auto"/>
        <w:left w:val="none" w:sz="0" w:space="0" w:color="auto"/>
        <w:bottom w:val="none" w:sz="0" w:space="0" w:color="auto"/>
        <w:right w:val="none" w:sz="0" w:space="0" w:color="auto"/>
      </w:divBdr>
    </w:div>
    <w:div w:id="486820384">
      <w:bodyDiv w:val="1"/>
      <w:marLeft w:val="0"/>
      <w:marRight w:val="0"/>
      <w:marTop w:val="0"/>
      <w:marBottom w:val="0"/>
      <w:divBdr>
        <w:top w:val="none" w:sz="0" w:space="0" w:color="auto"/>
        <w:left w:val="none" w:sz="0" w:space="0" w:color="auto"/>
        <w:bottom w:val="none" w:sz="0" w:space="0" w:color="auto"/>
        <w:right w:val="none" w:sz="0" w:space="0" w:color="auto"/>
      </w:divBdr>
    </w:div>
    <w:div w:id="486870254">
      <w:bodyDiv w:val="1"/>
      <w:marLeft w:val="0"/>
      <w:marRight w:val="0"/>
      <w:marTop w:val="0"/>
      <w:marBottom w:val="0"/>
      <w:divBdr>
        <w:top w:val="none" w:sz="0" w:space="0" w:color="auto"/>
        <w:left w:val="none" w:sz="0" w:space="0" w:color="auto"/>
        <w:bottom w:val="none" w:sz="0" w:space="0" w:color="auto"/>
        <w:right w:val="none" w:sz="0" w:space="0" w:color="auto"/>
      </w:divBdr>
    </w:div>
    <w:div w:id="486939311">
      <w:bodyDiv w:val="1"/>
      <w:marLeft w:val="0"/>
      <w:marRight w:val="0"/>
      <w:marTop w:val="0"/>
      <w:marBottom w:val="0"/>
      <w:divBdr>
        <w:top w:val="none" w:sz="0" w:space="0" w:color="auto"/>
        <w:left w:val="none" w:sz="0" w:space="0" w:color="auto"/>
        <w:bottom w:val="none" w:sz="0" w:space="0" w:color="auto"/>
        <w:right w:val="none" w:sz="0" w:space="0" w:color="auto"/>
      </w:divBdr>
    </w:div>
    <w:div w:id="487328233">
      <w:bodyDiv w:val="1"/>
      <w:marLeft w:val="0"/>
      <w:marRight w:val="0"/>
      <w:marTop w:val="0"/>
      <w:marBottom w:val="0"/>
      <w:divBdr>
        <w:top w:val="none" w:sz="0" w:space="0" w:color="auto"/>
        <w:left w:val="none" w:sz="0" w:space="0" w:color="auto"/>
        <w:bottom w:val="none" w:sz="0" w:space="0" w:color="auto"/>
        <w:right w:val="none" w:sz="0" w:space="0" w:color="auto"/>
      </w:divBdr>
    </w:div>
    <w:div w:id="487328882">
      <w:bodyDiv w:val="1"/>
      <w:marLeft w:val="0"/>
      <w:marRight w:val="0"/>
      <w:marTop w:val="0"/>
      <w:marBottom w:val="0"/>
      <w:divBdr>
        <w:top w:val="none" w:sz="0" w:space="0" w:color="auto"/>
        <w:left w:val="none" w:sz="0" w:space="0" w:color="auto"/>
        <w:bottom w:val="none" w:sz="0" w:space="0" w:color="auto"/>
        <w:right w:val="none" w:sz="0" w:space="0" w:color="auto"/>
      </w:divBdr>
    </w:div>
    <w:div w:id="487550599">
      <w:bodyDiv w:val="1"/>
      <w:marLeft w:val="0"/>
      <w:marRight w:val="0"/>
      <w:marTop w:val="0"/>
      <w:marBottom w:val="0"/>
      <w:divBdr>
        <w:top w:val="none" w:sz="0" w:space="0" w:color="auto"/>
        <w:left w:val="none" w:sz="0" w:space="0" w:color="auto"/>
        <w:bottom w:val="none" w:sz="0" w:space="0" w:color="auto"/>
        <w:right w:val="none" w:sz="0" w:space="0" w:color="auto"/>
      </w:divBdr>
    </w:div>
    <w:div w:id="487594546">
      <w:bodyDiv w:val="1"/>
      <w:marLeft w:val="0"/>
      <w:marRight w:val="0"/>
      <w:marTop w:val="0"/>
      <w:marBottom w:val="0"/>
      <w:divBdr>
        <w:top w:val="none" w:sz="0" w:space="0" w:color="auto"/>
        <w:left w:val="none" w:sz="0" w:space="0" w:color="auto"/>
        <w:bottom w:val="none" w:sz="0" w:space="0" w:color="auto"/>
        <w:right w:val="none" w:sz="0" w:space="0" w:color="auto"/>
      </w:divBdr>
    </w:div>
    <w:div w:id="487788226">
      <w:bodyDiv w:val="1"/>
      <w:marLeft w:val="0"/>
      <w:marRight w:val="0"/>
      <w:marTop w:val="0"/>
      <w:marBottom w:val="0"/>
      <w:divBdr>
        <w:top w:val="none" w:sz="0" w:space="0" w:color="auto"/>
        <w:left w:val="none" w:sz="0" w:space="0" w:color="auto"/>
        <w:bottom w:val="none" w:sz="0" w:space="0" w:color="auto"/>
        <w:right w:val="none" w:sz="0" w:space="0" w:color="auto"/>
      </w:divBdr>
    </w:div>
    <w:div w:id="488132673">
      <w:bodyDiv w:val="1"/>
      <w:marLeft w:val="0"/>
      <w:marRight w:val="0"/>
      <w:marTop w:val="0"/>
      <w:marBottom w:val="0"/>
      <w:divBdr>
        <w:top w:val="none" w:sz="0" w:space="0" w:color="auto"/>
        <w:left w:val="none" w:sz="0" w:space="0" w:color="auto"/>
        <w:bottom w:val="none" w:sz="0" w:space="0" w:color="auto"/>
        <w:right w:val="none" w:sz="0" w:space="0" w:color="auto"/>
      </w:divBdr>
    </w:div>
    <w:div w:id="488713685">
      <w:bodyDiv w:val="1"/>
      <w:marLeft w:val="0"/>
      <w:marRight w:val="0"/>
      <w:marTop w:val="0"/>
      <w:marBottom w:val="0"/>
      <w:divBdr>
        <w:top w:val="none" w:sz="0" w:space="0" w:color="auto"/>
        <w:left w:val="none" w:sz="0" w:space="0" w:color="auto"/>
        <w:bottom w:val="none" w:sz="0" w:space="0" w:color="auto"/>
        <w:right w:val="none" w:sz="0" w:space="0" w:color="auto"/>
      </w:divBdr>
    </w:div>
    <w:div w:id="488865667">
      <w:bodyDiv w:val="1"/>
      <w:marLeft w:val="0"/>
      <w:marRight w:val="0"/>
      <w:marTop w:val="0"/>
      <w:marBottom w:val="0"/>
      <w:divBdr>
        <w:top w:val="none" w:sz="0" w:space="0" w:color="auto"/>
        <w:left w:val="none" w:sz="0" w:space="0" w:color="auto"/>
        <w:bottom w:val="none" w:sz="0" w:space="0" w:color="auto"/>
        <w:right w:val="none" w:sz="0" w:space="0" w:color="auto"/>
      </w:divBdr>
    </w:div>
    <w:div w:id="489373733">
      <w:bodyDiv w:val="1"/>
      <w:marLeft w:val="0"/>
      <w:marRight w:val="0"/>
      <w:marTop w:val="0"/>
      <w:marBottom w:val="0"/>
      <w:divBdr>
        <w:top w:val="none" w:sz="0" w:space="0" w:color="auto"/>
        <w:left w:val="none" w:sz="0" w:space="0" w:color="auto"/>
        <w:bottom w:val="none" w:sz="0" w:space="0" w:color="auto"/>
        <w:right w:val="none" w:sz="0" w:space="0" w:color="auto"/>
      </w:divBdr>
    </w:div>
    <w:div w:id="489759678">
      <w:bodyDiv w:val="1"/>
      <w:marLeft w:val="0"/>
      <w:marRight w:val="0"/>
      <w:marTop w:val="0"/>
      <w:marBottom w:val="0"/>
      <w:divBdr>
        <w:top w:val="none" w:sz="0" w:space="0" w:color="auto"/>
        <w:left w:val="none" w:sz="0" w:space="0" w:color="auto"/>
        <w:bottom w:val="none" w:sz="0" w:space="0" w:color="auto"/>
        <w:right w:val="none" w:sz="0" w:space="0" w:color="auto"/>
      </w:divBdr>
    </w:div>
    <w:div w:id="489761493">
      <w:bodyDiv w:val="1"/>
      <w:marLeft w:val="0"/>
      <w:marRight w:val="0"/>
      <w:marTop w:val="0"/>
      <w:marBottom w:val="0"/>
      <w:divBdr>
        <w:top w:val="none" w:sz="0" w:space="0" w:color="auto"/>
        <w:left w:val="none" w:sz="0" w:space="0" w:color="auto"/>
        <w:bottom w:val="none" w:sz="0" w:space="0" w:color="auto"/>
        <w:right w:val="none" w:sz="0" w:space="0" w:color="auto"/>
      </w:divBdr>
    </w:div>
    <w:div w:id="489950224">
      <w:bodyDiv w:val="1"/>
      <w:marLeft w:val="0"/>
      <w:marRight w:val="0"/>
      <w:marTop w:val="0"/>
      <w:marBottom w:val="0"/>
      <w:divBdr>
        <w:top w:val="none" w:sz="0" w:space="0" w:color="auto"/>
        <w:left w:val="none" w:sz="0" w:space="0" w:color="auto"/>
        <w:bottom w:val="none" w:sz="0" w:space="0" w:color="auto"/>
        <w:right w:val="none" w:sz="0" w:space="0" w:color="auto"/>
      </w:divBdr>
    </w:div>
    <w:div w:id="489978212">
      <w:bodyDiv w:val="1"/>
      <w:marLeft w:val="0"/>
      <w:marRight w:val="0"/>
      <w:marTop w:val="0"/>
      <w:marBottom w:val="0"/>
      <w:divBdr>
        <w:top w:val="none" w:sz="0" w:space="0" w:color="auto"/>
        <w:left w:val="none" w:sz="0" w:space="0" w:color="auto"/>
        <w:bottom w:val="none" w:sz="0" w:space="0" w:color="auto"/>
        <w:right w:val="none" w:sz="0" w:space="0" w:color="auto"/>
      </w:divBdr>
    </w:div>
    <w:div w:id="490172492">
      <w:bodyDiv w:val="1"/>
      <w:marLeft w:val="0"/>
      <w:marRight w:val="0"/>
      <w:marTop w:val="0"/>
      <w:marBottom w:val="0"/>
      <w:divBdr>
        <w:top w:val="none" w:sz="0" w:space="0" w:color="auto"/>
        <w:left w:val="none" w:sz="0" w:space="0" w:color="auto"/>
        <w:bottom w:val="none" w:sz="0" w:space="0" w:color="auto"/>
        <w:right w:val="none" w:sz="0" w:space="0" w:color="auto"/>
      </w:divBdr>
    </w:div>
    <w:div w:id="490370456">
      <w:bodyDiv w:val="1"/>
      <w:marLeft w:val="0"/>
      <w:marRight w:val="0"/>
      <w:marTop w:val="0"/>
      <w:marBottom w:val="0"/>
      <w:divBdr>
        <w:top w:val="none" w:sz="0" w:space="0" w:color="auto"/>
        <w:left w:val="none" w:sz="0" w:space="0" w:color="auto"/>
        <w:bottom w:val="none" w:sz="0" w:space="0" w:color="auto"/>
        <w:right w:val="none" w:sz="0" w:space="0" w:color="auto"/>
      </w:divBdr>
    </w:div>
    <w:div w:id="490606470">
      <w:bodyDiv w:val="1"/>
      <w:marLeft w:val="0"/>
      <w:marRight w:val="0"/>
      <w:marTop w:val="0"/>
      <w:marBottom w:val="0"/>
      <w:divBdr>
        <w:top w:val="none" w:sz="0" w:space="0" w:color="auto"/>
        <w:left w:val="none" w:sz="0" w:space="0" w:color="auto"/>
        <w:bottom w:val="none" w:sz="0" w:space="0" w:color="auto"/>
        <w:right w:val="none" w:sz="0" w:space="0" w:color="auto"/>
      </w:divBdr>
    </w:div>
    <w:div w:id="490755521">
      <w:bodyDiv w:val="1"/>
      <w:marLeft w:val="0"/>
      <w:marRight w:val="0"/>
      <w:marTop w:val="0"/>
      <w:marBottom w:val="0"/>
      <w:divBdr>
        <w:top w:val="none" w:sz="0" w:space="0" w:color="auto"/>
        <w:left w:val="none" w:sz="0" w:space="0" w:color="auto"/>
        <w:bottom w:val="none" w:sz="0" w:space="0" w:color="auto"/>
        <w:right w:val="none" w:sz="0" w:space="0" w:color="auto"/>
      </w:divBdr>
    </w:div>
    <w:div w:id="491063361">
      <w:bodyDiv w:val="1"/>
      <w:marLeft w:val="0"/>
      <w:marRight w:val="0"/>
      <w:marTop w:val="0"/>
      <w:marBottom w:val="0"/>
      <w:divBdr>
        <w:top w:val="none" w:sz="0" w:space="0" w:color="auto"/>
        <w:left w:val="none" w:sz="0" w:space="0" w:color="auto"/>
        <w:bottom w:val="none" w:sz="0" w:space="0" w:color="auto"/>
        <w:right w:val="none" w:sz="0" w:space="0" w:color="auto"/>
      </w:divBdr>
    </w:div>
    <w:div w:id="491262795">
      <w:bodyDiv w:val="1"/>
      <w:marLeft w:val="0"/>
      <w:marRight w:val="0"/>
      <w:marTop w:val="0"/>
      <w:marBottom w:val="0"/>
      <w:divBdr>
        <w:top w:val="none" w:sz="0" w:space="0" w:color="auto"/>
        <w:left w:val="none" w:sz="0" w:space="0" w:color="auto"/>
        <w:bottom w:val="none" w:sz="0" w:space="0" w:color="auto"/>
        <w:right w:val="none" w:sz="0" w:space="0" w:color="auto"/>
      </w:divBdr>
    </w:div>
    <w:div w:id="491529787">
      <w:bodyDiv w:val="1"/>
      <w:marLeft w:val="0"/>
      <w:marRight w:val="0"/>
      <w:marTop w:val="0"/>
      <w:marBottom w:val="0"/>
      <w:divBdr>
        <w:top w:val="none" w:sz="0" w:space="0" w:color="auto"/>
        <w:left w:val="none" w:sz="0" w:space="0" w:color="auto"/>
        <w:bottom w:val="none" w:sz="0" w:space="0" w:color="auto"/>
        <w:right w:val="none" w:sz="0" w:space="0" w:color="auto"/>
      </w:divBdr>
    </w:div>
    <w:div w:id="491605773">
      <w:bodyDiv w:val="1"/>
      <w:marLeft w:val="0"/>
      <w:marRight w:val="0"/>
      <w:marTop w:val="0"/>
      <w:marBottom w:val="0"/>
      <w:divBdr>
        <w:top w:val="none" w:sz="0" w:space="0" w:color="auto"/>
        <w:left w:val="none" w:sz="0" w:space="0" w:color="auto"/>
        <w:bottom w:val="none" w:sz="0" w:space="0" w:color="auto"/>
        <w:right w:val="none" w:sz="0" w:space="0" w:color="auto"/>
      </w:divBdr>
    </w:div>
    <w:div w:id="491680491">
      <w:bodyDiv w:val="1"/>
      <w:marLeft w:val="0"/>
      <w:marRight w:val="0"/>
      <w:marTop w:val="0"/>
      <w:marBottom w:val="0"/>
      <w:divBdr>
        <w:top w:val="none" w:sz="0" w:space="0" w:color="auto"/>
        <w:left w:val="none" w:sz="0" w:space="0" w:color="auto"/>
        <w:bottom w:val="none" w:sz="0" w:space="0" w:color="auto"/>
        <w:right w:val="none" w:sz="0" w:space="0" w:color="auto"/>
      </w:divBdr>
    </w:div>
    <w:div w:id="491870563">
      <w:bodyDiv w:val="1"/>
      <w:marLeft w:val="0"/>
      <w:marRight w:val="0"/>
      <w:marTop w:val="0"/>
      <w:marBottom w:val="0"/>
      <w:divBdr>
        <w:top w:val="none" w:sz="0" w:space="0" w:color="auto"/>
        <w:left w:val="none" w:sz="0" w:space="0" w:color="auto"/>
        <w:bottom w:val="none" w:sz="0" w:space="0" w:color="auto"/>
        <w:right w:val="none" w:sz="0" w:space="0" w:color="auto"/>
      </w:divBdr>
    </w:div>
    <w:div w:id="492112971">
      <w:bodyDiv w:val="1"/>
      <w:marLeft w:val="0"/>
      <w:marRight w:val="0"/>
      <w:marTop w:val="0"/>
      <w:marBottom w:val="0"/>
      <w:divBdr>
        <w:top w:val="none" w:sz="0" w:space="0" w:color="auto"/>
        <w:left w:val="none" w:sz="0" w:space="0" w:color="auto"/>
        <w:bottom w:val="none" w:sz="0" w:space="0" w:color="auto"/>
        <w:right w:val="none" w:sz="0" w:space="0" w:color="auto"/>
      </w:divBdr>
    </w:div>
    <w:div w:id="492137710">
      <w:bodyDiv w:val="1"/>
      <w:marLeft w:val="0"/>
      <w:marRight w:val="0"/>
      <w:marTop w:val="0"/>
      <w:marBottom w:val="0"/>
      <w:divBdr>
        <w:top w:val="none" w:sz="0" w:space="0" w:color="auto"/>
        <w:left w:val="none" w:sz="0" w:space="0" w:color="auto"/>
        <w:bottom w:val="none" w:sz="0" w:space="0" w:color="auto"/>
        <w:right w:val="none" w:sz="0" w:space="0" w:color="auto"/>
      </w:divBdr>
    </w:div>
    <w:div w:id="492523896">
      <w:bodyDiv w:val="1"/>
      <w:marLeft w:val="0"/>
      <w:marRight w:val="0"/>
      <w:marTop w:val="0"/>
      <w:marBottom w:val="0"/>
      <w:divBdr>
        <w:top w:val="none" w:sz="0" w:space="0" w:color="auto"/>
        <w:left w:val="none" w:sz="0" w:space="0" w:color="auto"/>
        <w:bottom w:val="none" w:sz="0" w:space="0" w:color="auto"/>
        <w:right w:val="none" w:sz="0" w:space="0" w:color="auto"/>
      </w:divBdr>
    </w:div>
    <w:div w:id="492530614">
      <w:bodyDiv w:val="1"/>
      <w:marLeft w:val="0"/>
      <w:marRight w:val="0"/>
      <w:marTop w:val="0"/>
      <w:marBottom w:val="0"/>
      <w:divBdr>
        <w:top w:val="none" w:sz="0" w:space="0" w:color="auto"/>
        <w:left w:val="none" w:sz="0" w:space="0" w:color="auto"/>
        <w:bottom w:val="none" w:sz="0" w:space="0" w:color="auto"/>
        <w:right w:val="none" w:sz="0" w:space="0" w:color="auto"/>
      </w:divBdr>
    </w:div>
    <w:div w:id="492573907">
      <w:bodyDiv w:val="1"/>
      <w:marLeft w:val="0"/>
      <w:marRight w:val="0"/>
      <w:marTop w:val="0"/>
      <w:marBottom w:val="0"/>
      <w:divBdr>
        <w:top w:val="none" w:sz="0" w:space="0" w:color="auto"/>
        <w:left w:val="none" w:sz="0" w:space="0" w:color="auto"/>
        <w:bottom w:val="none" w:sz="0" w:space="0" w:color="auto"/>
        <w:right w:val="none" w:sz="0" w:space="0" w:color="auto"/>
      </w:divBdr>
    </w:div>
    <w:div w:id="492646151">
      <w:bodyDiv w:val="1"/>
      <w:marLeft w:val="0"/>
      <w:marRight w:val="0"/>
      <w:marTop w:val="0"/>
      <w:marBottom w:val="0"/>
      <w:divBdr>
        <w:top w:val="none" w:sz="0" w:space="0" w:color="auto"/>
        <w:left w:val="none" w:sz="0" w:space="0" w:color="auto"/>
        <w:bottom w:val="none" w:sz="0" w:space="0" w:color="auto"/>
        <w:right w:val="none" w:sz="0" w:space="0" w:color="auto"/>
      </w:divBdr>
    </w:div>
    <w:div w:id="492837271">
      <w:bodyDiv w:val="1"/>
      <w:marLeft w:val="0"/>
      <w:marRight w:val="0"/>
      <w:marTop w:val="0"/>
      <w:marBottom w:val="0"/>
      <w:divBdr>
        <w:top w:val="none" w:sz="0" w:space="0" w:color="auto"/>
        <w:left w:val="none" w:sz="0" w:space="0" w:color="auto"/>
        <w:bottom w:val="none" w:sz="0" w:space="0" w:color="auto"/>
        <w:right w:val="none" w:sz="0" w:space="0" w:color="auto"/>
      </w:divBdr>
    </w:div>
    <w:div w:id="492915355">
      <w:bodyDiv w:val="1"/>
      <w:marLeft w:val="0"/>
      <w:marRight w:val="0"/>
      <w:marTop w:val="0"/>
      <w:marBottom w:val="0"/>
      <w:divBdr>
        <w:top w:val="none" w:sz="0" w:space="0" w:color="auto"/>
        <w:left w:val="none" w:sz="0" w:space="0" w:color="auto"/>
        <w:bottom w:val="none" w:sz="0" w:space="0" w:color="auto"/>
        <w:right w:val="none" w:sz="0" w:space="0" w:color="auto"/>
      </w:divBdr>
    </w:div>
    <w:div w:id="493227538">
      <w:bodyDiv w:val="1"/>
      <w:marLeft w:val="0"/>
      <w:marRight w:val="0"/>
      <w:marTop w:val="0"/>
      <w:marBottom w:val="0"/>
      <w:divBdr>
        <w:top w:val="none" w:sz="0" w:space="0" w:color="auto"/>
        <w:left w:val="none" w:sz="0" w:space="0" w:color="auto"/>
        <w:bottom w:val="none" w:sz="0" w:space="0" w:color="auto"/>
        <w:right w:val="none" w:sz="0" w:space="0" w:color="auto"/>
      </w:divBdr>
    </w:div>
    <w:div w:id="493490937">
      <w:bodyDiv w:val="1"/>
      <w:marLeft w:val="0"/>
      <w:marRight w:val="0"/>
      <w:marTop w:val="0"/>
      <w:marBottom w:val="0"/>
      <w:divBdr>
        <w:top w:val="none" w:sz="0" w:space="0" w:color="auto"/>
        <w:left w:val="none" w:sz="0" w:space="0" w:color="auto"/>
        <w:bottom w:val="none" w:sz="0" w:space="0" w:color="auto"/>
        <w:right w:val="none" w:sz="0" w:space="0" w:color="auto"/>
      </w:divBdr>
    </w:div>
    <w:div w:id="493493633">
      <w:bodyDiv w:val="1"/>
      <w:marLeft w:val="0"/>
      <w:marRight w:val="0"/>
      <w:marTop w:val="0"/>
      <w:marBottom w:val="0"/>
      <w:divBdr>
        <w:top w:val="none" w:sz="0" w:space="0" w:color="auto"/>
        <w:left w:val="none" w:sz="0" w:space="0" w:color="auto"/>
        <w:bottom w:val="none" w:sz="0" w:space="0" w:color="auto"/>
        <w:right w:val="none" w:sz="0" w:space="0" w:color="auto"/>
      </w:divBdr>
    </w:div>
    <w:div w:id="493497143">
      <w:bodyDiv w:val="1"/>
      <w:marLeft w:val="0"/>
      <w:marRight w:val="0"/>
      <w:marTop w:val="0"/>
      <w:marBottom w:val="0"/>
      <w:divBdr>
        <w:top w:val="none" w:sz="0" w:space="0" w:color="auto"/>
        <w:left w:val="none" w:sz="0" w:space="0" w:color="auto"/>
        <w:bottom w:val="none" w:sz="0" w:space="0" w:color="auto"/>
        <w:right w:val="none" w:sz="0" w:space="0" w:color="auto"/>
      </w:divBdr>
    </w:div>
    <w:div w:id="493649385">
      <w:bodyDiv w:val="1"/>
      <w:marLeft w:val="0"/>
      <w:marRight w:val="0"/>
      <w:marTop w:val="0"/>
      <w:marBottom w:val="0"/>
      <w:divBdr>
        <w:top w:val="none" w:sz="0" w:space="0" w:color="auto"/>
        <w:left w:val="none" w:sz="0" w:space="0" w:color="auto"/>
        <w:bottom w:val="none" w:sz="0" w:space="0" w:color="auto"/>
        <w:right w:val="none" w:sz="0" w:space="0" w:color="auto"/>
      </w:divBdr>
    </w:div>
    <w:div w:id="493882587">
      <w:bodyDiv w:val="1"/>
      <w:marLeft w:val="0"/>
      <w:marRight w:val="0"/>
      <w:marTop w:val="0"/>
      <w:marBottom w:val="0"/>
      <w:divBdr>
        <w:top w:val="none" w:sz="0" w:space="0" w:color="auto"/>
        <w:left w:val="none" w:sz="0" w:space="0" w:color="auto"/>
        <w:bottom w:val="none" w:sz="0" w:space="0" w:color="auto"/>
        <w:right w:val="none" w:sz="0" w:space="0" w:color="auto"/>
      </w:divBdr>
    </w:div>
    <w:div w:id="493885692">
      <w:bodyDiv w:val="1"/>
      <w:marLeft w:val="0"/>
      <w:marRight w:val="0"/>
      <w:marTop w:val="0"/>
      <w:marBottom w:val="0"/>
      <w:divBdr>
        <w:top w:val="none" w:sz="0" w:space="0" w:color="auto"/>
        <w:left w:val="none" w:sz="0" w:space="0" w:color="auto"/>
        <w:bottom w:val="none" w:sz="0" w:space="0" w:color="auto"/>
        <w:right w:val="none" w:sz="0" w:space="0" w:color="auto"/>
      </w:divBdr>
    </w:div>
    <w:div w:id="494034835">
      <w:bodyDiv w:val="1"/>
      <w:marLeft w:val="0"/>
      <w:marRight w:val="0"/>
      <w:marTop w:val="0"/>
      <w:marBottom w:val="0"/>
      <w:divBdr>
        <w:top w:val="none" w:sz="0" w:space="0" w:color="auto"/>
        <w:left w:val="none" w:sz="0" w:space="0" w:color="auto"/>
        <w:bottom w:val="none" w:sz="0" w:space="0" w:color="auto"/>
        <w:right w:val="none" w:sz="0" w:space="0" w:color="auto"/>
      </w:divBdr>
    </w:div>
    <w:div w:id="494035934">
      <w:bodyDiv w:val="1"/>
      <w:marLeft w:val="0"/>
      <w:marRight w:val="0"/>
      <w:marTop w:val="0"/>
      <w:marBottom w:val="0"/>
      <w:divBdr>
        <w:top w:val="none" w:sz="0" w:space="0" w:color="auto"/>
        <w:left w:val="none" w:sz="0" w:space="0" w:color="auto"/>
        <w:bottom w:val="none" w:sz="0" w:space="0" w:color="auto"/>
        <w:right w:val="none" w:sz="0" w:space="0" w:color="auto"/>
      </w:divBdr>
    </w:div>
    <w:div w:id="494154087">
      <w:bodyDiv w:val="1"/>
      <w:marLeft w:val="0"/>
      <w:marRight w:val="0"/>
      <w:marTop w:val="0"/>
      <w:marBottom w:val="0"/>
      <w:divBdr>
        <w:top w:val="none" w:sz="0" w:space="0" w:color="auto"/>
        <w:left w:val="none" w:sz="0" w:space="0" w:color="auto"/>
        <w:bottom w:val="none" w:sz="0" w:space="0" w:color="auto"/>
        <w:right w:val="none" w:sz="0" w:space="0" w:color="auto"/>
      </w:divBdr>
    </w:div>
    <w:div w:id="494416541">
      <w:bodyDiv w:val="1"/>
      <w:marLeft w:val="0"/>
      <w:marRight w:val="0"/>
      <w:marTop w:val="0"/>
      <w:marBottom w:val="0"/>
      <w:divBdr>
        <w:top w:val="none" w:sz="0" w:space="0" w:color="auto"/>
        <w:left w:val="none" w:sz="0" w:space="0" w:color="auto"/>
        <w:bottom w:val="none" w:sz="0" w:space="0" w:color="auto"/>
        <w:right w:val="none" w:sz="0" w:space="0" w:color="auto"/>
      </w:divBdr>
    </w:div>
    <w:div w:id="494692280">
      <w:bodyDiv w:val="1"/>
      <w:marLeft w:val="0"/>
      <w:marRight w:val="0"/>
      <w:marTop w:val="0"/>
      <w:marBottom w:val="0"/>
      <w:divBdr>
        <w:top w:val="none" w:sz="0" w:space="0" w:color="auto"/>
        <w:left w:val="none" w:sz="0" w:space="0" w:color="auto"/>
        <w:bottom w:val="none" w:sz="0" w:space="0" w:color="auto"/>
        <w:right w:val="none" w:sz="0" w:space="0" w:color="auto"/>
      </w:divBdr>
    </w:div>
    <w:div w:id="494996406">
      <w:bodyDiv w:val="1"/>
      <w:marLeft w:val="0"/>
      <w:marRight w:val="0"/>
      <w:marTop w:val="0"/>
      <w:marBottom w:val="0"/>
      <w:divBdr>
        <w:top w:val="none" w:sz="0" w:space="0" w:color="auto"/>
        <w:left w:val="none" w:sz="0" w:space="0" w:color="auto"/>
        <w:bottom w:val="none" w:sz="0" w:space="0" w:color="auto"/>
        <w:right w:val="none" w:sz="0" w:space="0" w:color="auto"/>
      </w:divBdr>
    </w:div>
    <w:div w:id="495003521">
      <w:bodyDiv w:val="1"/>
      <w:marLeft w:val="0"/>
      <w:marRight w:val="0"/>
      <w:marTop w:val="0"/>
      <w:marBottom w:val="0"/>
      <w:divBdr>
        <w:top w:val="none" w:sz="0" w:space="0" w:color="auto"/>
        <w:left w:val="none" w:sz="0" w:space="0" w:color="auto"/>
        <w:bottom w:val="none" w:sz="0" w:space="0" w:color="auto"/>
        <w:right w:val="none" w:sz="0" w:space="0" w:color="auto"/>
      </w:divBdr>
    </w:div>
    <w:div w:id="495144744">
      <w:bodyDiv w:val="1"/>
      <w:marLeft w:val="0"/>
      <w:marRight w:val="0"/>
      <w:marTop w:val="0"/>
      <w:marBottom w:val="0"/>
      <w:divBdr>
        <w:top w:val="none" w:sz="0" w:space="0" w:color="auto"/>
        <w:left w:val="none" w:sz="0" w:space="0" w:color="auto"/>
        <w:bottom w:val="none" w:sz="0" w:space="0" w:color="auto"/>
        <w:right w:val="none" w:sz="0" w:space="0" w:color="auto"/>
      </w:divBdr>
    </w:div>
    <w:div w:id="495195510">
      <w:bodyDiv w:val="1"/>
      <w:marLeft w:val="0"/>
      <w:marRight w:val="0"/>
      <w:marTop w:val="0"/>
      <w:marBottom w:val="0"/>
      <w:divBdr>
        <w:top w:val="none" w:sz="0" w:space="0" w:color="auto"/>
        <w:left w:val="none" w:sz="0" w:space="0" w:color="auto"/>
        <w:bottom w:val="none" w:sz="0" w:space="0" w:color="auto"/>
        <w:right w:val="none" w:sz="0" w:space="0" w:color="auto"/>
      </w:divBdr>
    </w:div>
    <w:div w:id="495655788">
      <w:bodyDiv w:val="1"/>
      <w:marLeft w:val="0"/>
      <w:marRight w:val="0"/>
      <w:marTop w:val="0"/>
      <w:marBottom w:val="0"/>
      <w:divBdr>
        <w:top w:val="none" w:sz="0" w:space="0" w:color="auto"/>
        <w:left w:val="none" w:sz="0" w:space="0" w:color="auto"/>
        <w:bottom w:val="none" w:sz="0" w:space="0" w:color="auto"/>
        <w:right w:val="none" w:sz="0" w:space="0" w:color="auto"/>
      </w:divBdr>
    </w:div>
    <w:div w:id="495805362">
      <w:bodyDiv w:val="1"/>
      <w:marLeft w:val="0"/>
      <w:marRight w:val="0"/>
      <w:marTop w:val="0"/>
      <w:marBottom w:val="0"/>
      <w:divBdr>
        <w:top w:val="none" w:sz="0" w:space="0" w:color="auto"/>
        <w:left w:val="none" w:sz="0" w:space="0" w:color="auto"/>
        <w:bottom w:val="none" w:sz="0" w:space="0" w:color="auto"/>
        <w:right w:val="none" w:sz="0" w:space="0" w:color="auto"/>
      </w:divBdr>
    </w:div>
    <w:div w:id="495805486">
      <w:bodyDiv w:val="1"/>
      <w:marLeft w:val="0"/>
      <w:marRight w:val="0"/>
      <w:marTop w:val="0"/>
      <w:marBottom w:val="0"/>
      <w:divBdr>
        <w:top w:val="none" w:sz="0" w:space="0" w:color="auto"/>
        <w:left w:val="none" w:sz="0" w:space="0" w:color="auto"/>
        <w:bottom w:val="none" w:sz="0" w:space="0" w:color="auto"/>
        <w:right w:val="none" w:sz="0" w:space="0" w:color="auto"/>
      </w:divBdr>
    </w:div>
    <w:div w:id="495877175">
      <w:bodyDiv w:val="1"/>
      <w:marLeft w:val="0"/>
      <w:marRight w:val="0"/>
      <w:marTop w:val="0"/>
      <w:marBottom w:val="0"/>
      <w:divBdr>
        <w:top w:val="none" w:sz="0" w:space="0" w:color="auto"/>
        <w:left w:val="none" w:sz="0" w:space="0" w:color="auto"/>
        <w:bottom w:val="none" w:sz="0" w:space="0" w:color="auto"/>
        <w:right w:val="none" w:sz="0" w:space="0" w:color="auto"/>
      </w:divBdr>
    </w:div>
    <w:div w:id="495927076">
      <w:bodyDiv w:val="1"/>
      <w:marLeft w:val="0"/>
      <w:marRight w:val="0"/>
      <w:marTop w:val="0"/>
      <w:marBottom w:val="0"/>
      <w:divBdr>
        <w:top w:val="none" w:sz="0" w:space="0" w:color="auto"/>
        <w:left w:val="none" w:sz="0" w:space="0" w:color="auto"/>
        <w:bottom w:val="none" w:sz="0" w:space="0" w:color="auto"/>
        <w:right w:val="none" w:sz="0" w:space="0" w:color="auto"/>
      </w:divBdr>
    </w:div>
    <w:div w:id="495927431">
      <w:bodyDiv w:val="1"/>
      <w:marLeft w:val="0"/>
      <w:marRight w:val="0"/>
      <w:marTop w:val="0"/>
      <w:marBottom w:val="0"/>
      <w:divBdr>
        <w:top w:val="none" w:sz="0" w:space="0" w:color="auto"/>
        <w:left w:val="none" w:sz="0" w:space="0" w:color="auto"/>
        <w:bottom w:val="none" w:sz="0" w:space="0" w:color="auto"/>
        <w:right w:val="none" w:sz="0" w:space="0" w:color="auto"/>
      </w:divBdr>
    </w:div>
    <w:div w:id="496190007">
      <w:bodyDiv w:val="1"/>
      <w:marLeft w:val="0"/>
      <w:marRight w:val="0"/>
      <w:marTop w:val="0"/>
      <w:marBottom w:val="0"/>
      <w:divBdr>
        <w:top w:val="none" w:sz="0" w:space="0" w:color="auto"/>
        <w:left w:val="none" w:sz="0" w:space="0" w:color="auto"/>
        <w:bottom w:val="none" w:sz="0" w:space="0" w:color="auto"/>
        <w:right w:val="none" w:sz="0" w:space="0" w:color="auto"/>
      </w:divBdr>
    </w:div>
    <w:div w:id="496308429">
      <w:bodyDiv w:val="1"/>
      <w:marLeft w:val="0"/>
      <w:marRight w:val="0"/>
      <w:marTop w:val="0"/>
      <w:marBottom w:val="0"/>
      <w:divBdr>
        <w:top w:val="none" w:sz="0" w:space="0" w:color="auto"/>
        <w:left w:val="none" w:sz="0" w:space="0" w:color="auto"/>
        <w:bottom w:val="none" w:sz="0" w:space="0" w:color="auto"/>
        <w:right w:val="none" w:sz="0" w:space="0" w:color="auto"/>
      </w:divBdr>
    </w:div>
    <w:div w:id="496960145">
      <w:bodyDiv w:val="1"/>
      <w:marLeft w:val="0"/>
      <w:marRight w:val="0"/>
      <w:marTop w:val="0"/>
      <w:marBottom w:val="0"/>
      <w:divBdr>
        <w:top w:val="none" w:sz="0" w:space="0" w:color="auto"/>
        <w:left w:val="none" w:sz="0" w:space="0" w:color="auto"/>
        <w:bottom w:val="none" w:sz="0" w:space="0" w:color="auto"/>
        <w:right w:val="none" w:sz="0" w:space="0" w:color="auto"/>
      </w:divBdr>
    </w:div>
    <w:div w:id="496968015">
      <w:bodyDiv w:val="1"/>
      <w:marLeft w:val="0"/>
      <w:marRight w:val="0"/>
      <w:marTop w:val="0"/>
      <w:marBottom w:val="0"/>
      <w:divBdr>
        <w:top w:val="none" w:sz="0" w:space="0" w:color="auto"/>
        <w:left w:val="none" w:sz="0" w:space="0" w:color="auto"/>
        <w:bottom w:val="none" w:sz="0" w:space="0" w:color="auto"/>
        <w:right w:val="none" w:sz="0" w:space="0" w:color="auto"/>
      </w:divBdr>
    </w:div>
    <w:div w:id="497040858">
      <w:bodyDiv w:val="1"/>
      <w:marLeft w:val="0"/>
      <w:marRight w:val="0"/>
      <w:marTop w:val="0"/>
      <w:marBottom w:val="0"/>
      <w:divBdr>
        <w:top w:val="none" w:sz="0" w:space="0" w:color="auto"/>
        <w:left w:val="none" w:sz="0" w:space="0" w:color="auto"/>
        <w:bottom w:val="none" w:sz="0" w:space="0" w:color="auto"/>
        <w:right w:val="none" w:sz="0" w:space="0" w:color="auto"/>
      </w:divBdr>
    </w:div>
    <w:div w:id="497118543">
      <w:bodyDiv w:val="1"/>
      <w:marLeft w:val="0"/>
      <w:marRight w:val="0"/>
      <w:marTop w:val="0"/>
      <w:marBottom w:val="0"/>
      <w:divBdr>
        <w:top w:val="none" w:sz="0" w:space="0" w:color="auto"/>
        <w:left w:val="none" w:sz="0" w:space="0" w:color="auto"/>
        <w:bottom w:val="none" w:sz="0" w:space="0" w:color="auto"/>
        <w:right w:val="none" w:sz="0" w:space="0" w:color="auto"/>
      </w:divBdr>
    </w:div>
    <w:div w:id="497230157">
      <w:bodyDiv w:val="1"/>
      <w:marLeft w:val="0"/>
      <w:marRight w:val="0"/>
      <w:marTop w:val="0"/>
      <w:marBottom w:val="0"/>
      <w:divBdr>
        <w:top w:val="none" w:sz="0" w:space="0" w:color="auto"/>
        <w:left w:val="none" w:sz="0" w:space="0" w:color="auto"/>
        <w:bottom w:val="none" w:sz="0" w:space="0" w:color="auto"/>
        <w:right w:val="none" w:sz="0" w:space="0" w:color="auto"/>
      </w:divBdr>
    </w:div>
    <w:div w:id="497353401">
      <w:bodyDiv w:val="1"/>
      <w:marLeft w:val="0"/>
      <w:marRight w:val="0"/>
      <w:marTop w:val="0"/>
      <w:marBottom w:val="0"/>
      <w:divBdr>
        <w:top w:val="none" w:sz="0" w:space="0" w:color="auto"/>
        <w:left w:val="none" w:sz="0" w:space="0" w:color="auto"/>
        <w:bottom w:val="none" w:sz="0" w:space="0" w:color="auto"/>
        <w:right w:val="none" w:sz="0" w:space="0" w:color="auto"/>
      </w:divBdr>
    </w:div>
    <w:div w:id="497770973">
      <w:bodyDiv w:val="1"/>
      <w:marLeft w:val="0"/>
      <w:marRight w:val="0"/>
      <w:marTop w:val="0"/>
      <w:marBottom w:val="0"/>
      <w:divBdr>
        <w:top w:val="none" w:sz="0" w:space="0" w:color="auto"/>
        <w:left w:val="none" w:sz="0" w:space="0" w:color="auto"/>
        <w:bottom w:val="none" w:sz="0" w:space="0" w:color="auto"/>
        <w:right w:val="none" w:sz="0" w:space="0" w:color="auto"/>
      </w:divBdr>
    </w:div>
    <w:div w:id="498348973">
      <w:bodyDiv w:val="1"/>
      <w:marLeft w:val="0"/>
      <w:marRight w:val="0"/>
      <w:marTop w:val="0"/>
      <w:marBottom w:val="0"/>
      <w:divBdr>
        <w:top w:val="none" w:sz="0" w:space="0" w:color="auto"/>
        <w:left w:val="none" w:sz="0" w:space="0" w:color="auto"/>
        <w:bottom w:val="none" w:sz="0" w:space="0" w:color="auto"/>
        <w:right w:val="none" w:sz="0" w:space="0" w:color="auto"/>
      </w:divBdr>
    </w:div>
    <w:div w:id="498539980">
      <w:bodyDiv w:val="1"/>
      <w:marLeft w:val="0"/>
      <w:marRight w:val="0"/>
      <w:marTop w:val="0"/>
      <w:marBottom w:val="0"/>
      <w:divBdr>
        <w:top w:val="none" w:sz="0" w:space="0" w:color="auto"/>
        <w:left w:val="none" w:sz="0" w:space="0" w:color="auto"/>
        <w:bottom w:val="none" w:sz="0" w:space="0" w:color="auto"/>
        <w:right w:val="none" w:sz="0" w:space="0" w:color="auto"/>
      </w:divBdr>
    </w:div>
    <w:div w:id="498691737">
      <w:bodyDiv w:val="1"/>
      <w:marLeft w:val="0"/>
      <w:marRight w:val="0"/>
      <w:marTop w:val="0"/>
      <w:marBottom w:val="0"/>
      <w:divBdr>
        <w:top w:val="none" w:sz="0" w:space="0" w:color="auto"/>
        <w:left w:val="none" w:sz="0" w:space="0" w:color="auto"/>
        <w:bottom w:val="none" w:sz="0" w:space="0" w:color="auto"/>
        <w:right w:val="none" w:sz="0" w:space="0" w:color="auto"/>
      </w:divBdr>
    </w:div>
    <w:div w:id="498812754">
      <w:bodyDiv w:val="1"/>
      <w:marLeft w:val="0"/>
      <w:marRight w:val="0"/>
      <w:marTop w:val="0"/>
      <w:marBottom w:val="0"/>
      <w:divBdr>
        <w:top w:val="none" w:sz="0" w:space="0" w:color="auto"/>
        <w:left w:val="none" w:sz="0" w:space="0" w:color="auto"/>
        <w:bottom w:val="none" w:sz="0" w:space="0" w:color="auto"/>
        <w:right w:val="none" w:sz="0" w:space="0" w:color="auto"/>
      </w:divBdr>
    </w:div>
    <w:div w:id="499464472">
      <w:bodyDiv w:val="1"/>
      <w:marLeft w:val="0"/>
      <w:marRight w:val="0"/>
      <w:marTop w:val="0"/>
      <w:marBottom w:val="0"/>
      <w:divBdr>
        <w:top w:val="none" w:sz="0" w:space="0" w:color="auto"/>
        <w:left w:val="none" w:sz="0" w:space="0" w:color="auto"/>
        <w:bottom w:val="none" w:sz="0" w:space="0" w:color="auto"/>
        <w:right w:val="none" w:sz="0" w:space="0" w:color="auto"/>
      </w:divBdr>
    </w:div>
    <w:div w:id="499581785">
      <w:bodyDiv w:val="1"/>
      <w:marLeft w:val="0"/>
      <w:marRight w:val="0"/>
      <w:marTop w:val="0"/>
      <w:marBottom w:val="0"/>
      <w:divBdr>
        <w:top w:val="none" w:sz="0" w:space="0" w:color="auto"/>
        <w:left w:val="none" w:sz="0" w:space="0" w:color="auto"/>
        <w:bottom w:val="none" w:sz="0" w:space="0" w:color="auto"/>
        <w:right w:val="none" w:sz="0" w:space="0" w:color="auto"/>
      </w:divBdr>
    </w:div>
    <w:div w:id="499584918">
      <w:bodyDiv w:val="1"/>
      <w:marLeft w:val="0"/>
      <w:marRight w:val="0"/>
      <w:marTop w:val="0"/>
      <w:marBottom w:val="0"/>
      <w:divBdr>
        <w:top w:val="none" w:sz="0" w:space="0" w:color="auto"/>
        <w:left w:val="none" w:sz="0" w:space="0" w:color="auto"/>
        <w:bottom w:val="none" w:sz="0" w:space="0" w:color="auto"/>
        <w:right w:val="none" w:sz="0" w:space="0" w:color="auto"/>
      </w:divBdr>
    </w:div>
    <w:div w:id="499782552">
      <w:bodyDiv w:val="1"/>
      <w:marLeft w:val="0"/>
      <w:marRight w:val="0"/>
      <w:marTop w:val="0"/>
      <w:marBottom w:val="0"/>
      <w:divBdr>
        <w:top w:val="none" w:sz="0" w:space="0" w:color="auto"/>
        <w:left w:val="none" w:sz="0" w:space="0" w:color="auto"/>
        <w:bottom w:val="none" w:sz="0" w:space="0" w:color="auto"/>
        <w:right w:val="none" w:sz="0" w:space="0" w:color="auto"/>
      </w:divBdr>
    </w:div>
    <w:div w:id="499928627">
      <w:bodyDiv w:val="1"/>
      <w:marLeft w:val="0"/>
      <w:marRight w:val="0"/>
      <w:marTop w:val="0"/>
      <w:marBottom w:val="0"/>
      <w:divBdr>
        <w:top w:val="none" w:sz="0" w:space="0" w:color="auto"/>
        <w:left w:val="none" w:sz="0" w:space="0" w:color="auto"/>
        <w:bottom w:val="none" w:sz="0" w:space="0" w:color="auto"/>
        <w:right w:val="none" w:sz="0" w:space="0" w:color="auto"/>
      </w:divBdr>
    </w:div>
    <w:div w:id="500236324">
      <w:bodyDiv w:val="1"/>
      <w:marLeft w:val="0"/>
      <w:marRight w:val="0"/>
      <w:marTop w:val="0"/>
      <w:marBottom w:val="0"/>
      <w:divBdr>
        <w:top w:val="none" w:sz="0" w:space="0" w:color="auto"/>
        <w:left w:val="none" w:sz="0" w:space="0" w:color="auto"/>
        <w:bottom w:val="none" w:sz="0" w:space="0" w:color="auto"/>
        <w:right w:val="none" w:sz="0" w:space="0" w:color="auto"/>
      </w:divBdr>
    </w:div>
    <w:div w:id="500314596">
      <w:bodyDiv w:val="1"/>
      <w:marLeft w:val="0"/>
      <w:marRight w:val="0"/>
      <w:marTop w:val="0"/>
      <w:marBottom w:val="0"/>
      <w:divBdr>
        <w:top w:val="none" w:sz="0" w:space="0" w:color="auto"/>
        <w:left w:val="none" w:sz="0" w:space="0" w:color="auto"/>
        <w:bottom w:val="none" w:sz="0" w:space="0" w:color="auto"/>
        <w:right w:val="none" w:sz="0" w:space="0" w:color="auto"/>
      </w:divBdr>
    </w:div>
    <w:div w:id="500630327">
      <w:bodyDiv w:val="1"/>
      <w:marLeft w:val="0"/>
      <w:marRight w:val="0"/>
      <w:marTop w:val="0"/>
      <w:marBottom w:val="0"/>
      <w:divBdr>
        <w:top w:val="none" w:sz="0" w:space="0" w:color="auto"/>
        <w:left w:val="none" w:sz="0" w:space="0" w:color="auto"/>
        <w:bottom w:val="none" w:sz="0" w:space="0" w:color="auto"/>
        <w:right w:val="none" w:sz="0" w:space="0" w:color="auto"/>
      </w:divBdr>
    </w:div>
    <w:div w:id="500656608">
      <w:bodyDiv w:val="1"/>
      <w:marLeft w:val="0"/>
      <w:marRight w:val="0"/>
      <w:marTop w:val="0"/>
      <w:marBottom w:val="0"/>
      <w:divBdr>
        <w:top w:val="none" w:sz="0" w:space="0" w:color="auto"/>
        <w:left w:val="none" w:sz="0" w:space="0" w:color="auto"/>
        <w:bottom w:val="none" w:sz="0" w:space="0" w:color="auto"/>
        <w:right w:val="none" w:sz="0" w:space="0" w:color="auto"/>
      </w:divBdr>
    </w:div>
    <w:div w:id="500975871">
      <w:bodyDiv w:val="1"/>
      <w:marLeft w:val="0"/>
      <w:marRight w:val="0"/>
      <w:marTop w:val="0"/>
      <w:marBottom w:val="0"/>
      <w:divBdr>
        <w:top w:val="none" w:sz="0" w:space="0" w:color="auto"/>
        <w:left w:val="none" w:sz="0" w:space="0" w:color="auto"/>
        <w:bottom w:val="none" w:sz="0" w:space="0" w:color="auto"/>
        <w:right w:val="none" w:sz="0" w:space="0" w:color="auto"/>
      </w:divBdr>
    </w:div>
    <w:div w:id="501045836">
      <w:bodyDiv w:val="1"/>
      <w:marLeft w:val="0"/>
      <w:marRight w:val="0"/>
      <w:marTop w:val="0"/>
      <w:marBottom w:val="0"/>
      <w:divBdr>
        <w:top w:val="none" w:sz="0" w:space="0" w:color="auto"/>
        <w:left w:val="none" w:sz="0" w:space="0" w:color="auto"/>
        <w:bottom w:val="none" w:sz="0" w:space="0" w:color="auto"/>
        <w:right w:val="none" w:sz="0" w:space="0" w:color="auto"/>
      </w:divBdr>
    </w:div>
    <w:div w:id="501166931">
      <w:bodyDiv w:val="1"/>
      <w:marLeft w:val="0"/>
      <w:marRight w:val="0"/>
      <w:marTop w:val="0"/>
      <w:marBottom w:val="0"/>
      <w:divBdr>
        <w:top w:val="none" w:sz="0" w:space="0" w:color="auto"/>
        <w:left w:val="none" w:sz="0" w:space="0" w:color="auto"/>
        <w:bottom w:val="none" w:sz="0" w:space="0" w:color="auto"/>
        <w:right w:val="none" w:sz="0" w:space="0" w:color="auto"/>
      </w:divBdr>
    </w:div>
    <w:div w:id="501513038">
      <w:bodyDiv w:val="1"/>
      <w:marLeft w:val="0"/>
      <w:marRight w:val="0"/>
      <w:marTop w:val="0"/>
      <w:marBottom w:val="0"/>
      <w:divBdr>
        <w:top w:val="none" w:sz="0" w:space="0" w:color="auto"/>
        <w:left w:val="none" w:sz="0" w:space="0" w:color="auto"/>
        <w:bottom w:val="none" w:sz="0" w:space="0" w:color="auto"/>
        <w:right w:val="none" w:sz="0" w:space="0" w:color="auto"/>
      </w:divBdr>
    </w:div>
    <w:div w:id="501626749">
      <w:bodyDiv w:val="1"/>
      <w:marLeft w:val="0"/>
      <w:marRight w:val="0"/>
      <w:marTop w:val="0"/>
      <w:marBottom w:val="0"/>
      <w:divBdr>
        <w:top w:val="none" w:sz="0" w:space="0" w:color="auto"/>
        <w:left w:val="none" w:sz="0" w:space="0" w:color="auto"/>
        <w:bottom w:val="none" w:sz="0" w:space="0" w:color="auto"/>
        <w:right w:val="none" w:sz="0" w:space="0" w:color="auto"/>
      </w:divBdr>
    </w:div>
    <w:div w:id="501822741">
      <w:bodyDiv w:val="1"/>
      <w:marLeft w:val="0"/>
      <w:marRight w:val="0"/>
      <w:marTop w:val="0"/>
      <w:marBottom w:val="0"/>
      <w:divBdr>
        <w:top w:val="none" w:sz="0" w:space="0" w:color="auto"/>
        <w:left w:val="none" w:sz="0" w:space="0" w:color="auto"/>
        <w:bottom w:val="none" w:sz="0" w:space="0" w:color="auto"/>
        <w:right w:val="none" w:sz="0" w:space="0" w:color="auto"/>
      </w:divBdr>
    </w:div>
    <w:div w:id="502160802">
      <w:bodyDiv w:val="1"/>
      <w:marLeft w:val="0"/>
      <w:marRight w:val="0"/>
      <w:marTop w:val="0"/>
      <w:marBottom w:val="0"/>
      <w:divBdr>
        <w:top w:val="none" w:sz="0" w:space="0" w:color="auto"/>
        <w:left w:val="none" w:sz="0" w:space="0" w:color="auto"/>
        <w:bottom w:val="none" w:sz="0" w:space="0" w:color="auto"/>
        <w:right w:val="none" w:sz="0" w:space="0" w:color="auto"/>
      </w:divBdr>
    </w:div>
    <w:div w:id="502205220">
      <w:bodyDiv w:val="1"/>
      <w:marLeft w:val="0"/>
      <w:marRight w:val="0"/>
      <w:marTop w:val="0"/>
      <w:marBottom w:val="0"/>
      <w:divBdr>
        <w:top w:val="none" w:sz="0" w:space="0" w:color="auto"/>
        <w:left w:val="none" w:sz="0" w:space="0" w:color="auto"/>
        <w:bottom w:val="none" w:sz="0" w:space="0" w:color="auto"/>
        <w:right w:val="none" w:sz="0" w:space="0" w:color="auto"/>
      </w:divBdr>
    </w:div>
    <w:div w:id="502402284">
      <w:bodyDiv w:val="1"/>
      <w:marLeft w:val="0"/>
      <w:marRight w:val="0"/>
      <w:marTop w:val="0"/>
      <w:marBottom w:val="0"/>
      <w:divBdr>
        <w:top w:val="none" w:sz="0" w:space="0" w:color="auto"/>
        <w:left w:val="none" w:sz="0" w:space="0" w:color="auto"/>
        <w:bottom w:val="none" w:sz="0" w:space="0" w:color="auto"/>
        <w:right w:val="none" w:sz="0" w:space="0" w:color="auto"/>
      </w:divBdr>
    </w:div>
    <w:div w:id="502478820">
      <w:bodyDiv w:val="1"/>
      <w:marLeft w:val="0"/>
      <w:marRight w:val="0"/>
      <w:marTop w:val="0"/>
      <w:marBottom w:val="0"/>
      <w:divBdr>
        <w:top w:val="none" w:sz="0" w:space="0" w:color="auto"/>
        <w:left w:val="none" w:sz="0" w:space="0" w:color="auto"/>
        <w:bottom w:val="none" w:sz="0" w:space="0" w:color="auto"/>
        <w:right w:val="none" w:sz="0" w:space="0" w:color="auto"/>
      </w:divBdr>
    </w:div>
    <w:div w:id="502664118">
      <w:bodyDiv w:val="1"/>
      <w:marLeft w:val="0"/>
      <w:marRight w:val="0"/>
      <w:marTop w:val="0"/>
      <w:marBottom w:val="0"/>
      <w:divBdr>
        <w:top w:val="none" w:sz="0" w:space="0" w:color="auto"/>
        <w:left w:val="none" w:sz="0" w:space="0" w:color="auto"/>
        <w:bottom w:val="none" w:sz="0" w:space="0" w:color="auto"/>
        <w:right w:val="none" w:sz="0" w:space="0" w:color="auto"/>
      </w:divBdr>
    </w:div>
    <w:div w:id="502937538">
      <w:bodyDiv w:val="1"/>
      <w:marLeft w:val="0"/>
      <w:marRight w:val="0"/>
      <w:marTop w:val="0"/>
      <w:marBottom w:val="0"/>
      <w:divBdr>
        <w:top w:val="none" w:sz="0" w:space="0" w:color="auto"/>
        <w:left w:val="none" w:sz="0" w:space="0" w:color="auto"/>
        <w:bottom w:val="none" w:sz="0" w:space="0" w:color="auto"/>
        <w:right w:val="none" w:sz="0" w:space="0" w:color="auto"/>
      </w:divBdr>
    </w:div>
    <w:div w:id="503008390">
      <w:bodyDiv w:val="1"/>
      <w:marLeft w:val="0"/>
      <w:marRight w:val="0"/>
      <w:marTop w:val="0"/>
      <w:marBottom w:val="0"/>
      <w:divBdr>
        <w:top w:val="none" w:sz="0" w:space="0" w:color="auto"/>
        <w:left w:val="none" w:sz="0" w:space="0" w:color="auto"/>
        <w:bottom w:val="none" w:sz="0" w:space="0" w:color="auto"/>
        <w:right w:val="none" w:sz="0" w:space="0" w:color="auto"/>
      </w:divBdr>
    </w:div>
    <w:div w:id="503012560">
      <w:bodyDiv w:val="1"/>
      <w:marLeft w:val="0"/>
      <w:marRight w:val="0"/>
      <w:marTop w:val="0"/>
      <w:marBottom w:val="0"/>
      <w:divBdr>
        <w:top w:val="none" w:sz="0" w:space="0" w:color="auto"/>
        <w:left w:val="none" w:sz="0" w:space="0" w:color="auto"/>
        <w:bottom w:val="none" w:sz="0" w:space="0" w:color="auto"/>
        <w:right w:val="none" w:sz="0" w:space="0" w:color="auto"/>
      </w:divBdr>
    </w:div>
    <w:div w:id="503013325">
      <w:bodyDiv w:val="1"/>
      <w:marLeft w:val="0"/>
      <w:marRight w:val="0"/>
      <w:marTop w:val="0"/>
      <w:marBottom w:val="0"/>
      <w:divBdr>
        <w:top w:val="none" w:sz="0" w:space="0" w:color="auto"/>
        <w:left w:val="none" w:sz="0" w:space="0" w:color="auto"/>
        <w:bottom w:val="none" w:sz="0" w:space="0" w:color="auto"/>
        <w:right w:val="none" w:sz="0" w:space="0" w:color="auto"/>
      </w:divBdr>
    </w:div>
    <w:div w:id="503126092">
      <w:bodyDiv w:val="1"/>
      <w:marLeft w:val="0"/>
      <w:marRight w:val="0"/>
      <w:marTop w:val="0"/>
      <w:marBottom w:val="0"/>
      <w:divBdr>
        <w:top w:val="none" w:sz="0" w:space="0" w:color="auto"/>
        <w:left w:val="none" w:sz="0" w:space="0" w:color="auto"/>
        <w:bottom w:val="none" w:sz="0" w:space="0" w:color="auto"/>
        <w:right w:val="none" w:sz="0" w:space="0" w:color="auto"/>
      </w:divBdr>
    </w:div>
    <w:div w:id="503127800">
      <w:bodyDiv w:val="1"/>
      <w:marLeft w:val="0"/>
      <w:marRight w:val="0"/>
      <w:marTop w:val="0"/>
      <w:marBottom w:val="0"/>
      <w:divBdr>
        <w:top w:val="none" w:sz="0" w:space="0" w:color="auto"/>
        <w:left w:val="none" w:sz="0" w:space="0" w:color="auto"/>
        <w:bottom w:val="none" w:sz="0" w:space="0" w:color="auto"/>
        <w:right w:val="none" w:sz="0" w:space="0" w:color="auto"/>
      </w:divBdr>
    </w:div>
    <w:div w:id="503202682">
      <w:bodyDiv w:val="1"/>
      <w:marLeft w:val="0"/>
      <w:marRight w:val="0"/>
      <w:marTop w:val="0"/>
      <w:marBottom w:val="0"/>
      <w:divBdr>
        <w:top w:val="none" w:sz="0" w:space="0" w:color="auto"/>
        <w:left w:val="none" w:sz="0" w:space="0" w:color="auto"/>
        <w:bottom w:val="none" w:sz="0" w:space="0" w:color="auto"/>
        <w:right w:val="none" w:sz="0" w:space="0" w:color="auto"/>
      </w:divBdr>
    </w:div>
    <w:div w:id="503325955">
      <w:bodyDiv w:val="1"/>
      <w:marLeft w:val="0"/>
      <w:marRight w:val="0"/>
      <w:marTop w:val="0"/>
      <w:marBottom w:val="0"/>
      <w:divBdr>
        <w:top w:val="none" w:sz="0" w:space="0" w:color="auto"/>
        <w:left w:val="none" w:sz="0" w:space="0" w:color="auto"/>
        <w:bottom w:val="none" w:sz="0" w:space="0" w:color="auto"/>
        <w:right w:val="none" w:sz="0" w:space="0" w:color="auto"/>
      </w:divBdr>
    </w:div>
    <w:div w:id="503479573">
      <w:bodyDiv w:val="1"/>
      <w:marLeft w:val="0"/>
      <w:marRight w:val="0"/>
      <w:marTop w:val="0"/>
      <w:marBottom w:val="0"/>
      <w:divBdr>
        <w:top w:val="none" w:sz="0" w:space="0" w:color="auto"/>
        <w:left w:val="none" w:sz="0" w:space="0" w:color="auto"/>
        <w:bottom w:val="none" w:sz="0" w:space="0" w:color="auto"/>
        <w:right w:val="none" w:sz="0" w:space="0" w:color="auto"/>
      </w:divBdr>
    </w:div>
    <w:div w:id="503517245">
      <w:bodyDiv w:val="1"/>
      <w:marLeft w:val="0"/>
      <w:marRight w:val="0"/>
      <w:marTop w:val="0"/>
      <w:marBottom w:val="0"/>
      <w:divBdr>
        <w:top w:val="none" w:sz="0" w:space="0" w:color="auto"/>
        <w:left w:val="none" w:sz="0" w:space="0" w:color="auto"/>
        <w:bottom w:val="none" w:sz="0" w:space="0" w:color="auto"/>
        <w:right w:val="none" w:sz="0" w:space="0" w:color="auto"/>
      </w:divBdr>
    </w:div>
    <w:div w:id="503519172">
      <w:bodyDiv w:val="1"/>
      <w:marLeft w:val="0"/>
      <w:marRight w:val="0"/>
      <w:marTop w:val="0"/>
      <w:marBottom w:val="0"/>
      <w:divBdr>
        <w:top w:val="none" w:sz="0" w:space="0" w:color="auto"/>
        <w:left w:val="none" w:sz="0" w:space="0" w:color="auto"/>
        <w:bottom w:val="none" w:sz="0" w:space="0" w:color="auto"/>
        <w:right w:val="none" w:sz="0" w:space="0" w:color="auto"/>
      </w:divBdr>
    </w:div>
    <w:div w:id="503788061">
      <w:bodyDiv w:val="1"/>
      <w:marLeft w:val="0"/>
      <w:marRight w:val="0"/>
      <w:marTop w:val="0"/>
      <w:marBottom w:val="0"/>
      <w:divBdr>
        <w:top w:val="none" w:sz="0" w:space="0" w:color="auto"/>
        <w:left w:val="none" w:sz="0" w:space="0" w:color="auto"/>
        <w:bottom w:val="none" w:sz="0" w:space="0" w:color="auto"/>
        <w:right w:val="none" w:sz="0" w:space="0" w:color="auto"/>
      </w:divBdr>
    </w:div>
    <w:div w:id="503861809">
      <w:bodyDiv w:val="1"/>
      <w:marLeft w:val="0"/>
      <w:marRight w:val="0"/>
      <w:marTop w:val="0"/>
      <w:marBottom w:val="0"/>
      <w:divBdr>
        <w:top w:val="none" w:sz="0" w:space="0" w:color="auto"/>
        <w:left w:val="none" w:sz="0" w:space="0" w:color="auto"/>
        <w:bottom w:val="none" w:sz="0" w:space="0" w:color="auto"/>
        <w:right w:val="none" w:sz="0" w:space="0" w:color="auto"/>
      </w:divBdr>
    </w:div>
    <w:div w:id="504443283">
      <w:bodyDiv w:val="1"/>
      <w:marLeft w:val="0"/>
      <w:marRight w:val="0"/>
      <w:marTop w:val="0"/>
      <w:marBottom w:val="0"/>
      <w:divBdr>
        <w:top w:val="none" w:sz="0" w:space="0" w:color="auto"/>
        <w:left w:val="none" w:sz="0" w:space="0" w:color="auto"/>
        <w:bottom w:val="none" w:sz="0" w:space="0" w:color="auto"/>
        <w:right w:val="none" w:sz="0" w:space="0" w:color="auto"/>
      </w:divBdr>
    </w:div>
    <w:div w:id="504713345">
      <w:bodyDiv w:val="1"/>
      <w:marLeft w:val="0"/>
      <w:marRight w:val="0"/>
      <w:marTop w:val="0"/>
      <w:marBottom w:val="0"/>
      <w:divBdr>
        <w:top w:val="none" w:sz="0" w:space="0" w:color="auto"/>
        <w:left w:val="none" w:sz="0" w:space="0" w:color="auto"/>
        <w:bottom w:val="none" w:sz="0" w:space="0" w:color="auto"/>
        <w:right w:val="none" w:sz="0" w:space="0" w:color="auto"/>
      </w:divBdr>
    </w:div>
    <w:div w:id="504830489">
      <w:bodyDiv w:val="1"/>
      <w:marLeft w:val="0"/>
      <w:marRight w:val="0"/>
      <w:marTop w:val="0"/>
      <w:marBottom w:val="0"/>
      <w:divBdr>
        <w:top w:val="none" w:sz="0" w:space="0" w:color="auto"/>
        <w:left w:val="none" w:sz="0" w:space="0" w:color="auto"/>
        <w:bottom w:val="none" w:sz="0" w:space="0" w:color="auto"/>
        <w:right w:val="none" w:sz="0" w:space="0" w:color="auto"/>
      </w:divBdr>
    </w:div>
    <w:div w:id="504975011">
      <w:bodyDiv w:val="1"/>
      <w:marLeft w:val="0"/>
      <w:marRight w:val="0"/>
      <w:marTop w:val="0"/>
      <w:marBottom w:val="0"/>
      <w:divBdr>
        <w:top w:val="none" w:sz="0" w:space="0" w:color="auto"/>
        <w:left w:val="none" w:sz="0" w:space="0" w:color="auto"/>
        <w:bottom w:val="none" w:sz="0" w:space="0" w:color="auto"/>
        <w:right w:val="none" w:sz="0" w:space="0" w:color="auto"/>
      </w:divBdr>
    </w:div>
    <w:div w:id="504975157">
      <w:bodyDiv w:val="1"/>
      <w:marLeft w:val="0"/>
      <w:marRight w:val="0"/>
      <w:marTop w:val="0"/>
      <w:marBottom w:val="0"/>
      <w:divBdr>
        <w:top w:val="none" w:sz="0" w:space="0" w:color="auto"/>
        <w:left w:val="none" w:sz="0" w:space="0" w:color="auto"/>
        <w:bottom w:val="none" w:sz="0" w:space="0" w:color="auto"/>
        <w:right w:val="none" w:sz="0" w:space="0" w:color="auto"/>
      </w:divBdr>
    </w:div>
    <w:div w:id="505441492">
      <w:bodyDiv w:val="1"/>
      <w:marLeft w:val="0"/>
      <w:marRight w:val="0"/>
      <w:marTop w:val="0"/>
      <w:marBottom w:val="0"/>
      <w:divBdr>
        <w:top w:val="none" w:sz="0" w:space="0" w:color="auto"/>
        <w:left w:val="none" w:sz="0" w:space="0" w:color="auto"/>
        <w:bottom w:val="none" w:sz="0" w:space="0" w:color="auto"/>
        <w:right w:val="none" w:sz="0" w:space="0" w:color="auto"/>
      </w:divBdr>
    </w:div>
    <w:div w:id="505630151">
      <w:bodyDiv w:val="1"/>
      <w:marLeft w:val="0"/>
      <w:marRight w:val="0"/>
      <w:marTop w:val="0"/>
      <w:marBottom w:val="0"/>
      <w:divBdr>
        <w:top w:val="none" w:sz="0" w:space="0" w:color="auto"/>
        <w:left w:val="none" w:sz="0" w:space="0" w:color="auto"/>
        <w:bottom w:val="none" w:sz="0" w:space="0" w:color="auto"/>
        <w:right w:val="none" w:sz="0" w:space="0" w:color="auto"/>
      </w:divBdr>
    </w:div>
    <w:div w:id="505636090">
      <w:bodyDiv w:val="1"/>
      <w:marLeft w:val="0"/>
      <w:marRight w:val="0"/>
      <w:marTop w:val="0"/>
      <w:marBottom w:val="0"/>
      <w:divBdr>
        <w:top w:val="none" w:sz="0" w:space="0" w:color="auto"/>
        <w:left w:val="none" w:sz="0" w:space="0" w:color="auto"/>
        <w:bottom w:val="none" w:sz="0" w:space="0" w:color="auto"/>
        <w:right w:val="none" w:sz="0" w:space="0" w:color="auto"/>
      </w:divBdr>
    </w:div>
    <w:div w:id="505707713">
      <w:bodyDiv w:val="1"/>
      <w:marLeft w:val="0"/>
      <w:marRight w:val="0"/>
      <w:marTop w:val="0"/>
      <w:marBottom w:val="0"/>
      <w:divBdr>
        <w:top w:val="none" w:sz="0" w:space="0" w:color="auto"/>
        <w:left w:val="none" w:sz="0" w:space="0" w:color="auto"/>
        <w:bottom w:val="none" w:sz="0" w:space="0" w:color="auto"/>
        <w:right w:val="none" w:sz="0" w:space="0" w:color="auto"/>
      </w:divBdr>
    </w:div>
    <w:div w:id="505823279">
      <w:bodyDiv w:val="1"/>
      <w:marLeft w:val="0"/>
      <w:marRight w:val="0"/>
      <w:marTop w:val="0"/>
      <w:marBottom w:val="0"/>
      <w:divBdr>
        <w:top w:val="none" w:sz="0" w:space="0" w:color="auto"/>
        <w:left w:val="none" w:sz="0" w:space="0" w:color="auto"/>
        <w:bottom w:val="none" w:sz="0" w:space="0" w:color="auto"/>
        <w:right w:val="none" w:sz="0" w:space="0" w:color="auto"/>
      </w:divBdr>
    </w:div>
    <w:div w:id="506166356">
      <w:bodyDiv w:val="1"/>
      <w:marLeft w:val="0"/>
      <w:marRight w:val="0"/>
      <w:marTop w:val="0"/>
      <w:marBottom w:val="0"/>
      <w:divBdr>
        <w:top w:val="none" w:sz="0" w:space="0" w:color="auto"/>
        <w:left w:val="none" w:sz="0" w:space="0" w:color="auto"/>
        <w:bottom w:val="none" w:sz="0" w:space="0" w:color="auto"/>
        <w:right w:val="none" w:sz="0" w:space="0" w:color="auto"/>
      </w:divBdr>
    </w:div>
    <w:div w:id="506409475">
      <w:bodyDiv w:val="1"/>
      <w:marLeft w:val="0"/>
      <w:marRight w:val="0"/>
      <w:marTop w:val="0"/>
      <w:marBottom w:val="0"/>
      <w:divBdr>
        <w:top w:val="none" w:sz="0" w:space="0" w:color="auto"/>
        <w:left w:val="none" w:sz="0" w:space="0" w:color="auto"/>
        <w:bottom w:val="none" w:sz="0" w:space="0" w:color="auto"/>
        <w:right w:val="none" w:sz="0" w:space="0" w:color="auto"/>
      </w:divBdr>
    </w:div>
    <w:div w:id="506941405">
      <w:bodyDiv w:val="1"/>
      <w:marLeft w:val="0"/>
      <w:marRight w:val="0"/>
      <w:marTop w:val="0"/>
      <w:marBottom w:val="0"/>
      <w:divBdr>
        <w:top w:val="none" w:sz="0" w:space="0" w:color="auto"/>
        <w:left w:val="none" w:sz="0" w:space="0" w:color="auto"/>
        <w:bottom w:val="none" w:sz="0" w:space="0" w:color="auto"/>
        <w:right w:val="none" w:sz="0" w:space="0" w:color="auto"/>
      </w:divBdr>
    </w:div>
    <w:div w:id="506948535">
      <w:bodyDiv w:val="1"/>
      <w:marLeft w:val="0"/>
      <w:marRight w:val="0"/>
      <w:marTop w:val="0"/>
      <w:marBottom w:val="0"/>
      <w:divBdr>
        <w:top w:val="none" w:sz="0" w:space="0" w:color="auto"/>
        <w:left w:val="none" w:sz="0" w:space="0" w:color="auto"/>
        <w:bottom w:val="none" w:sz="0" w:space="0" w:color="auto"/>
        <w:right w:val="none" w:sz="0" w:space="0" w:color="auto"/>
      </w:divBdr>
    </w:div>
    <w:div w:id="507139376">
      <w:bodyDiv w:val="1"/>
      <w:marLeft w:val="0"/>
      <w:marRight w:val="0"/>
      <w:marTop w:val="0"/>
      <w:marBottom w:val="0"/>
      <w:divBdr>
        <w:top w:val="none" w:sz="0" w:space="0" w:color="auto"/>
        <w:left w:val="none" w:sz="0" w:space="0" w:color="auto"/>
        <w:bottom w:val="none" w:sz="0" w:space="0" w:color="auto"/>
        <w:right w:val="none" w:sz="0" w:space="0" w:color="auto"/>
      </w:divBdr>
    </w:div>
    <w:div w:id="507140720">
      <w:bodyDiv w:val="1"/>
      <w:marLeft w:val="0"/>
      <w:marRight w:val="0"/>
      <w:marTop w:val="0"/>
      <w:marBottom w:val="0"/>
      <w:divBdr>
        <w:top w:val="none" w:sz="0" w:space="0" w:color="auto"/>
        <w:left w:val="none" w:sz="0" w:space="0" w:color="auto"/>
        <w:bottom w:val="none" w:sz="0" w:space="0" w:color="auto"/>
        <w:right w:val="none" w:sz="0" w:space="0" w:color="auto"/>
      </w:divBdr>
    </w:div>
    <w:div w:id="507645027">
      <w:bodyDiv w:val="1"/>
      <w:marLeft w:val="0"/>
      <w:marRight w:val="0"/>
      <w:marTop w:val="0"/>
      <w:marBottom w:val="0"/>
      <w:divBdr>
        <w:top w:val="none" w:sz="0" w:space="0" w:color="auto"/>
        <w:left w:val="none" w:sz="0" w:space="0" w:color="auto"/>
        <w:bottom w:val="none" w:sz="0" w:space="0" w:color="auto"/>
        <w:right w:val="none" w:sz="0" w:space="0" w:color="auto"/>
      </w:divBdr>
    </w:div>
    <w:div w:id="507912803">
      <w:bodyDiv w:val="1"/>
      <w:marLeft w:val="0"/>
      <w:marRight w:val="0"/>
      <w:marTop w:val="0"/>
      <w:marBottom w:val="0"/>
      <w:divBdr>
        <w:top w:val="none" w:sz="0" w:space="0" w:color="auto"/>
        <w:left w:val="none" w:sz="0" w:space="0" w:color="auto"/>
        <w:bottom w:val="none" w:sz="0" w:space="0" w:color="auto"/>
        <w:right w:val="none" w:sz="0" w:space="0" w:color="auto"/>
      </w:divBdr>
    </w:div>
    <w:div w:id="507988200">
      <w:bodyDiv w:val="1"/>
      <w:marLeft w:val="0"/>
      <w:marRight w:val="0"/>
      <w:marTop w:val="0"/>
      <w:marBottom w:val="0"/>
      <w:divBdr>
        <w:top w:val="none" w:sz="0" w:space="0" w:color="auto"/>
        <w:left w:val="none" w:sz="0" w:space="0" w:color="auto"/>
        <w:bottom w:val="none" w:sz="0" w:space="0" w:color="auto"/>
        <w:right w:val="none" w:sz="0" w:space="0" w:color="auto"/>
      </w:divBdr>
    </w:div>
    <w:div w:id="508056773">
      <w:bodyDiv w:val="1"/>
      <w:marLeft w:val="0"/>
      <w:marRight w:val="0"/>
      <w:marTop w:val="0"/>
      <w:marBottom w:val="0"/>
      <w:divBdr>
        <w:top w:val="none" w:sz="0" w:space="0" w:color="auto"/>
        <w:left w:val="none" w:sz="0" w:space="0" w:color="auto"/>
        <w:bottom w:val="none" w:sz="0" w:space="0" w:color="auto"/>
        <w:right w:val="none" w:sz="0" w:space="0" w:color="auto"/>
      </w:divBdr>
    </w:div>
    <w:div w:id="508058428">
      <w:bodyDiv w:val="1"/>
      <w:marLeft w:val="0"/>
      <w:marRight w:val="0"/>
      <w:marTop w:val="0"/>
      <w:marBottom w:val="0"/>
      <w:divBdr>
        <w:top w:val="none" w:sz="0" w:space="0" w:color="auto"/>
        <w:left w:val="none" w:sz="0" w:space="0" w:color="auto"/>
        <w:bottom w:val="none" w:sz="0" w:space="0" w:color="auto"/>
        <w:right w:val="none" w:sz="0" w:space="0" w:color="auto"/>
      </w:divBdr>
    </w:div>
    <w:div w:id="508720948">
      <w:bodyDiv w:val="1"/>
      <w:marLeft w:val="0"/>
      <w:marRight w:val="0"/>
      <w:marTop w:val="0"/>
      <w:marBottom w:val="0"/>
      <w:divBdr>
        <w:top w:val="none" w:sz="0" w:space="0" w:color="auto"/>
        <w:left w:val="none" w:sz="0" w:space="0" w:color="auto"/>
        <w:bottom w:val="none" w:sz="0" w:space="0" w:color="auto"/>
        <w:right w:val="none" w:sz="0" w:space="0" w:color="auto"/>
      </w:divBdr>
    </w:div>
    <w:div w:id="509418312">
      <w:bodyDiv w:val="1"/>
      <w:marLeft w:val="0"/>
      <w:marRight w:val="0"/>
      <w:marTop w:val="0"/>
      <w:marBottom w:val="0"/>
      <w:divBdr>
        <w:top w:val="none" w:sz="0" w:space="0" w:color="auto"/>
        <w:left w:val="none" w:sz="0" w:space="0" w:color="auto"/>
        <w:bottom w:val="none" w:sz="0" w:space="0" w:color="auto"/>
        <w:right w:val="none" w:sz="0" w:space="0" w:color="auto"/>
      </w:divBdr>
    </w:div>
    <w:div w:id="509758273">
      <w:bodyDiv w:val="1"/>
      <w:marLeft w:val="0"/>
      <w:marRight w:val="0"/>
      <w:marTop w:val="0"/>
      <w:marBottom w:val="0"/>
      <w:divBdr>
        <w:top w:val="none" w:sz="0" w:space="0" w:color="auto"/>
        <w:left w:val="none" w:sz="0" w:space="0" w:color="auto"/>
        <w:bottom w:val="none" w:sz="0" w:space="0" w:color="auto"/>
        <w:right w:val="none" w:sz="0" w:space="0" w:color="auto"/>
      </w:divBdr>
    </w:div>
    <w:div w:id="509876482">
      <w:bodyDiv w:val="1"/>
      <w:marLeft w:val="0"/>
      <w:marRight w:val="0"/>
      <w:marTop w:val="0"/>
      <w:marBottom w:val="0"/>
      <w:divBdr>
        <w:top w:val="none" w:sz="0" w:space="0" w:color="auto"/>
        <w:left w:val="none" w:sz="0" w:space="0" w:color="auto"/>
        <w:bottom w:val="none" w:sz="0" w:space="0" w:color="auto"/>
        <w:right w:val="none" w:sz="0" w:space="0" w:color="auto"/>
      </w:divBdr>
    </w:div>
    <w:div w:id="510144893">
      <w:bodyDiv w:val="1"/>
      <w:marLeft w:val="0"/>
      <w:marRight w:val="0"/>
      <w:marTop w:val="0"/>
      <w:marBottom w:val="0"/>
      <w:divBdr>
        <w:top w:val="none" w:sz="0" w:space="0" w:color="auto"/>
        <w:left w:val="none" w:sz="0" w:space="0" w:color="auto"/>
        <w:bottom w:val="none" w:sz="0" w:space="0" w:color="auto"/>
        <w:right w:val="none" w:sz="0" w:space="0" w:color="auto"/>
      </w:divBdr>
    </w:div>
    <w:div w:id="510410188">
      <w:bodyDiv w:val="1"/>
      <w:marLeft w:val="0"/>
      <w:marRight w:val="0"/>
      <w:marTop w:val="0"/>
      <w:marBottom w:val="0"/>
      <w:divBdr>
        <w:top w:val="none" w:sz="0" w:space="0" w:color="auto"/>
        <w:left w:val="none" w:sz="0" w:space="0" w:color="auto"/>
        <w:bottom w:val="none" w:sz="0" w:space="0" w:color="auto"/>
        <w:right w:val="none" w:sz="0" w:space="0" w:color="auto"/>
      </w:divBdr>
    </w:div>
    <w:div w:id="510876315">
      <w:bodyDiv w:val="1"/>
      <w:marLeft w:val="0"/>
      <w:marRight w:val="0"/>
      <w:marTop w:val="0"/>
      <w:marBottom w:val="0"/>
      <w:divBdr>
        <w:top w:val="none" w:sz="0" w:space="0" w:color="auto"/>
        <w:left w:val="none" w:sz="0" w:space="0" w:color="auto"/>
        <w:bottom w:val="none" w:sz="0" w:space="0" w:color="auto"/>
        <w:right w:val="none" w:sz="0" w:space="0" w:color="auto"/>
      </w:divBdr>
    </w:div>
    <w:div w:id="511142765">
      <w:bodyDiv w:val="1"/>
      <w:marLeft w:val="0"/>
      <w:marRight w:val="0"/>
      <w:marTop w:val="0"/>
      <w:marBottom w:val="0"/>
      <w:divBdr>
        <w:top w:val="none" w:sz="0" w:space="0" w:color="auto"/>
        <w:left w:val="none" w:sz="0" w:space="0" w:color="auto"/>
        <w:bottom w:val="none" w:sz="0" w:space="0" w:color="auto"/>
        <w:right w:val="none" w:sz="0" w:space="0" w:color="auto"/>
      </w:divBdr>
    </w:div>
    <w:div w:id="511146216">
      <w:bodyDiv w:val="1"/>
      <w:marLeft w:val="0"/>
      <w:marRight w:val="0"/>
      <w:marTop w:val="0"/>
      <w:marBottom w:val="0"/>
      <w:divBdr>
        <w:top w:val="none" w:sz="0" w:space="0" w:color="auto"/>
        <w:left w:val="none" w:sz="0" w:space="0" w:color="auto"/>
        <w:bottom w:val="none" w:sz="0" w:space="0" w:color="auto"/>
        <w:right w:val="none" w:sz="0" w:space="0" w:color="auto"/>
      </w:divBdr>
    </w:div>
    <w:div w:id="511378598">
      <w:bodyDiv w:val="1"/>
      <w:marLeft w:val="0"/>
      <w:marRight w:val="0"/>
      <w:marTop w:val="0"/>
      <w:marBottom w:val="0"/>
      <w:divBdr>
        <w:top w:val="none" w:sz="0" w:space="0" w:color="auto"/>
        <w:left w:val="none" w:sz="0" w:space="0" w:color="auto"/>
        <w:bottom w:val="none" w:sz="0" w:space="0" w:color="auto"/>
        <w:right w:val="none" w:sz="0" w:space="0" w:color="auto"/>
      </w:divBdr>
    </w:div>
    <w:div w:id="511459752">
      <w:bodyDiv w:val="1"/>
      <w:marLeft w:val="0"/>
      <w:marRight w:val="0"/>
      <w:marTop w:val="0"/>
      <w:marBottom w:val="0"/>
      <w:divBdr>
        <w:top w:val="none" w:sz="0" w:space="0" w:color="auto"/>
        <w:left w:val="none" w:sz="0" w:space="0" w:color="auto"/>
        <w:bottom w:val="none" w:sz="0" w:space="0" w:color="auto"/>
        <w:right w:val="none" w:sz="0" w:space="0" w:color="auto"/>
      </w:divBdr>
    </w:div>
    <w:div w:id="511528407">
      <w:bodyDiv w:val="1"/>
      <w:marLeft w:val="0"/>
      <w:marRight w:val="0"/>
      <w:marTop w:val="0"/>
      <w:marBottom w:val="0"/>
      <w:divBdr>
        <w:top w:val="none" w:sz="0" w:space="0" w:color="auto"/>
        <w:left w:val="none" w:sz="0" w:space="0" w:color="auto"/>
        <w:bottom w:val="none" w:sz="0" w:space="0" w:color="auto"/>
        <w:right w:val="none" w:sz="0" w:space="0" w:color="auto"/>
      </w:divBdr>
    </w:div>
    <w:div w:id="511843980">
      <w:bodyDiv w:val="1"/>
      <w:marLeft w:val="0"/>
      <w:marRight w:val="0"/>
      <w:marTop w:val="0"/>
      <w:marBottom w:val="0"/>
      <w:divBdr>
        <w:top w:val="none" w:sz="0" w:space="0" w:color="auto"/>
        <w:left w:val="none" w:sz="0" w:space="0" w:color="auto"/>
        <w:bottom w:val="none" w:sz="0" w:space="0" w:color="auto"/>
        <w:right w:val="none" w:sz="0" w:space="0" w:color="auto"/>
      </w:divBdr>
    </w:div>
    <w:div w:id="511918075">
      <w:bodyDiv w:val="1"/>
      <w:marLeft w:val="0"/>
      <w:marRight w:val="0"/>
      <w:marTop w:val="0"/>
      <w:marBottom w:val="0"/>
      <w:divBdr>
        <w:top w:val="none" w:sz="0" w:space="0" w:color="auto"/>
        <w:left w:val="none" w:sz="0" w:space="0" w:color="auto"/>
        <w:bottom w:val="none" w:sz="0" w:space="0" w:color="auto"/>
        <w:right w:val="none" w:sz="0" w:space="0" w:color="auto"/>
      </w:divBdr>
    </w:div>
    <w:div w:id="511921365">
      <w:bodyDiv w:val="1"/>
      <w:marLeft w:val="0"/>
      <w:marRight w:val="0"/>
      <w:marTop w:val="0"/>
      <w:marBottom w:val="0"/>
      <w:divBdr>
        <w:top w:val="none" w:sz="0" w:space="0" w:color="auto"/>
        <w:left w:val="none" w:sz="0" w:space="0" w:color="auto"/>
        <w:bottom w:val="none" w:sz="0" w:space="0" w:color="auto"/>
        <w:right w:val="none" w:sz="0" w:space="0" w:color="auto"/>
      </w:divBdr>
    </w:div>
    <w:div w:id="511994792">
      <w:bodyDiv w:val="1"/>
      <w:marLeft w:val="0"/>
      <w:marRight w:val="0"/>
      <w:marTop w:val="0"/>
      <w:marBottom w:val="0"/>
      <w:divBdr>
        <w:top w:val="none" w:sz="0" w:space="0" w:color="auto"/>
        <w:left w:val="none" w:sz="0" w:space="0" w:color="auto"/>
        <w:bottom w:val="none" w:sz="0" w:space="0" w:color="auto"/>
        <w:right w:val="none" w:sz="0" w:space="0" w:color="auto"/>
      </w:divBdr>
    </w:div>
    <w:div w:id="512190117">
      <w:bodyDiv w:val="1"/>
      <w:marLeft w:val="0"/>
      <w:marRight w:val="0"/>
      <w:marTop w:val="0"/>
      <w:marBottom w:val="0"/>
      <w:divBdr>
        <w:top w:val="none" w:sz="0" w:space="0" w:color="auto"/>
        <w:left w:val="none" w:sz="0" w:space="0" w:color="auto"/>
        <w:bottom w:val="none" w:sz="0" w:space="0" w:color="auto"/>
        <w:right w:val="none" w:sz="0" w:space="0" w:color="auto"/>
      </w:divBdr>
    </w:div>
    <w:div w:id="512498207">
      <w:bodyDiv w:val="1"/>
      <w:marLeft w:val="0"/>
      <w:marRight w:val="0"/>
      <w:marTop w:val="0"/>
      <w:marBottom w:val="0"/>
      <w:divBdr>
        <w:top w:val="none" w:sz="0" w:space="0" w:color="auto"/>
        <w:left w:val="none" w:sz="0" w:space="0" w:color="auto"/>
        <w:bottom w:val="none" w:sz="0" w:space="0" w:color="auto"/>
        <w:right w:val="none" w:sz="0" w:space="0" w:color="auto"/>
      </w:divBdr>
    </w:div>
    <w:div w:id="512573680">
      <w:bodyDiv w:val="1"/>
      <w:marLeft w:val="0"/>
      <w:marRight w:val="0"/>
      <w:marTop w:val="0"/>
      <w:marBottom w:val="0"/>
      <w:divBdr>
        <w:top w:val="none" w:sz="0" w:space="0" w:color="auto"/>
        <w:left w:val="none" w:sz="0" w:space="0" w:color="auto"/>
        <w:bottom w:val="none" w:sz="0" w:space="0" w:color="auto"/>
        <w:right w:val="none" w:sz="0" w:space="0" w:color="auto"/>
      </w:divBdr>
    </w:div>
    <w:div w:id="512691666">
      <w:bodyDiv w:val="1"/>
      <w:marLeft w:val="0"/>
      <w:marRight w:val="0"/>
      <w:marTop w:val="0"/>
      <w:marBottom w:val="0"/>
      <w:divBdr>
        <w:top w:val="none" w:sz="0" w:space="0" w:color="auto"/>
        <w:left w:val="none" w:sz="0" w:space="0" w:color="auto"/>
        <w:bottom w:val="none" w:sz="0" w:space="0" w:color="auto"/>
        <w:right w:val="none" w:sz="0" w:space="0" w:color="auto"/>
      </w:divBdr>
    </w:div>
    <w:div w:id="513036405">
      <w:bodyDiv w:val="1"/>
      <w:marLeft w:val="0"/>
      <w:marRight w:val="0"/>
      <w:marTop w:val="0"/>
      <w:marBottom w:val="0"/>
      <w:divBdr>
        <w:top w:val="none" w:sz="0" w:space="0" w:color="auto"/>
        <w:left w:val="none" w:sz="0" w:space="0" w:color="auto"/>
        <w:bottom w:val="none" w:sz="0" w:space="0" w:color="auto"/>
        <w:right w:val="none" w:sz="0" w:space="0" w:color="auto"/>
      </w:divBdr>
    </w:div>
    <w:div w:id="513348035">
      <w:bodyDiv w:val="1"/>
      <w:marLeft w:val="0"/>
      <w:marRight w:val="0"/>
      <w:marTop w:val="0"/>
      <w:marBottom w:val="0"/>
      <w:divBdr>
        <w:top w:val="none" w:sz="0" w:space="0" w:color="auto"/>
        <w:left w:val="none" w:sz="0" w:space="0" w:color="auto"/>
        <w:bottom w:val="none" w:sz="0" w:space="0" w:color="auto"/>
        <w:right w:val="none" w:sz="0" w:space="0" w:color="auto"/>
      </w:divBdr>
    </w:div>
    <w:div w:id="513351173">
      <w:bodyDiv w:val="1"/>
      <w:marLeft w:val="0"/>
      <w:marRight w:val="0"/>
      <w:marTop w:val="0"/>
      <w:marBottom w:val="0"/>
      <w:divBdr>
        <w:top w:val="none" w:sz="0" w:space="0" w:color="auto"/>
        <w:left w:val="none" w:sz="0" w:space="0" w:color="auto"/>
        <w:bottom w:val="none" w:sz="0" w:space="0" w:color="auto"/>
        <w:right w:val="none" w:sz="0" w:space="0" w:color="auto"/>
      </w:divBdr>
    </w:div>
    <w:div w:id="514004875">
      <w:bodyDiv w:val="1"/>
      <w:marLeft w:val="0"/>
      <w:marRight w:val="0"/>
      <w:marTop w:val="0"/>
      <w:marBottom w:val="0"/>
      <w:divBdr>
        <w:top w:val="none" w:sz="0" w:space="0" w:color="auto"/>
        <w:left w:val="none" w:sz="0" w:space="0" w:color="auto"/>
        <w:bottom w:val="none" w:sz="0" w:space="0" w:color="auto"/>
        <w:right w:val="none" w:sz="0" w:space="0" w:color="auto"/>
      </w:divBdr>
    </w:div>
    <w:div w:id="514227220">
      <w:bodyDiv w:val="1"/>
      <w:marLeft w:val="0"/>
      <w:marRight w:val="0"/>
      <w:marTop w:val="0"/>
      <w:marBottom w:val="0"/>
      <w:divBdr>
        <w:top w:val="none" w:sz="0" w:space="0" w:color="auto"/>
        <w:left w:val="none" w:sz="0" w:space="0" w:color="auto"/>
        <w:bottom w:val="none" w:sz="0" w:space="0" w:color="auto"/>
        <w:right w:val="none" w:sz="0" w:space="0" w:color="auto"/>
      </w:divBdr>
    </w:div>
    <w:div w:id="514274783">
      <w:bodyDiv w:val="1"/>
      <w:marLeft w:val="0"/>
      <w:marRight w:val="0"/>
      <w:marTop w:val="0"/>
      <w:marBottom w:val="0"/>
      <w:divBdr>
        <w:top w:val="none" w:sz="0" w:space="0" w:color="auto"/>
        <w:left w:val="none" w:sz="0" w:space="0" w:color="auto"/>
        <w:bottom w:val="none" w:sz="0" w:space="0" w:color="auto"/>
        <w:right w:val="none" w:sz="0" w:space="0" w:color="auto"/>
      </w:divBdr>
    </w:div>
    <w:div w:id="514612480">
      <w:bodyDiv w:val="1"/>
      <w:marLeft w:val="0"/>
      <w:marRight w:val="0"/>
      <w:marTop w:val="0"/>
      <w:marBottom w:val="0"/>
      <w:divBdr>
        <w:top w:val="none" w:sz="0" w:space="0" w:color="auto"/>
        <w:left w:val="none" w:sz="0" w:space="0" w:color="auto"/>
        <w:bottom w:val="none" w:sz="0" w:space="0" w:color="auto"/>
        <w:right w:val="none" w:sz="0" w:space="0" w:color="auto"/>
      </w:divBdr>
    </w:div>
    <w:div w:id="514729702">
      <w:bodyDiv w:val="1"/>
      <w:marLeft w:val="0"/>
      <w:marRight w:val="0"/>
      <w:marTop w:val="0"/>
      <w:marBottom w:val="0"/>
      <w:divBdr>
        <w:top w:val="none" w:sz="0" w:space="0" w:color="auto"/>
        <w:left w:val="none" w:sz="0" w:space="0" w:color="auto"/>
        <w:bottom w:val="none" w:sz="0" w:space="0" w:color="auto"/>
        <w:right w:val="none" w:sz="0" w:space="0" w:color="auto"/>
      </w:divBdr>
    </w:div>
    <w:div w:id="514732909">
      <w:bodyDiv w:val="1"/>
      <w:marLeft w:val="0"/>
      <w:marRight w:val="0"/>
      <w:marTop w:val="0"/>
      <w:marBottom w:val="0"/>
      <w:divBdr>
        <w:top w:val="none" w:sz="0" w:space="0" w:color="auto"/>
        <w:left w:val="none" w:sz="0" w:space="0" w:color="auto"/>
        <w:bottom w:val="none" w:sz="0" w:space="0" w:color="auto"/>
        <w:right w:val="none" w:sz="0" w:space="0" w:color="auto"/>
      </w:divBdr>
    </w:div>
    <w:div w:id="514882271">
      <w:bodyDiv w:val="1"/>
      <w:marLeft w:val="0"/>
      <w:marRight w:val="0"/>
      <w:marTop w:val="0"/>
      <w:marBottom w:val="0"/>
      <w:divBdr>
        <w:top w:val="none" w:sz="0" w:space="0" w:color="auto"/>
        <w:left w:val="none" w:sz="0" w:space="0" w:color="auto"/>
        <w:bottom w:val="none" w:sz="0" w:space="0" w:color="auto"/>
        <w:right w:val="none" w:sz="0" w:space="0" w:color="auto"/>
      </w:divBdr>
    </w:div>
    <w:div w:id="515311265">
      <w:bodyDiv w:val="1"/>
      <w:marLeft w:val="0"/>
      <w:marRight w:val="0"/>
      <w:marTop w:val="0"/>
      <w:marBottom w:val="0"/>
      <w:divBdr>
        <w:top w:val="none" w:sz="0" w:space="0" w:color="auto"/>
        <w:left w:val="none" w:sz="0" w:space="0" w:color="auto"/>
        <w:bottom w:val="none" w:sz="0" w:space="0" w:color="auto"/>
        <w:right w:val="none" w:sz="0" w:space="0" w:color="auto"/>
      </w:divBdr>
    </w:div>
    <w:div w:id="515730201">
      <w:bodyDiv w:val="1"/>
      <w:marLeft w:val="0"/>
      <w:marRight w:val="0"/>
      <w:marTop w:val="0"/>
      <w:marBottom w:val="0"/>
      <w:divBdr>
        <w:top w:val="none" w:sz="0" w:space="0" w:color="auto"/>
        <w:left w:val="none" w:sz="0" w:space="0" w:color="auto"/>
        <w:bottom w:val="none" w:sz="0" w:space="0" w:color="auto"/>
        <w:right w:val="none" w:sz="0" w:space="0" w:color="auto"/>
      </w:divBdr>
    </w:div>
    <w:div w:id="516115907">
      <w:bodyDiv w:val="1"/>
      <w:marLeft w:val="0"/>
      <w:marRight w:val="0"/>
      <w:marTop w:val="0"/>
      <w:marBottom w:val="0"/>
      <w:divBdr>
        <w:top w:val="none" w:sz="0" w:space="0" w:color="auto"/>
        <w:left w:val="none" w:sz="0" w:space="0" w:color="auto"/>
        <w:bottom w:val="none" w:sz="0" w:space="0" w:color="auto"/>
        <w:right w:val="none" w:sz="0" w:space="0" w:color="auto"/>
      </w:divBdr>
    </w:div>
    <w:div w:id="516117812">
      <w:bodyDiv w:val="1"/>
      <w:marLeft w:val="0"/>
      <w:marRight w:val="0"/>
      <w:marTop w:val="0"/>
      <w:marBottom w:val="0"/>
      <w:divBdr>
        <w:top w:val="none" w:sz="0" w:space="0" w:color="auto"/>
        <w:left w:val="none" w:sz="0" w:space="0" w:color="auto"/>
        <w:bottom w:val="none" w:sz="0" w:space="0" w:color="auto"/>
        <w:right w:val="none" w:sz="0" w:space="0" w:color="auto"/>
      </w:divBdr>
    </w:div>
    <w:div w:id="516120065">
      <w:bodyDiv w:val="1"/>
      <w:marLeft w:val="0"/>
      <w:marRight w:val="0"/>
      <w:marTop w:val="0"/>
      <w:marBottom w:val="0"/>
      <w:divBdr>
        <w:top w:val="none" w:sz="0" w:space="0" w:color="auto"/>
        <w:left w:val="none" w:sz="0" w:space="0" w:color="auto"/>
        <w:bottom w:val="none" w:sz="0" w:space="0" w:color="auto"/>
        <w:right w:val="none" w:sz="0" w:space="0" w:color="auto"/>
      </w:divBdr>
    </w:div>
    <w:div w:id="516234253">
      <w:bodyDiv w:val="1"/>
      <w:marLeft w:val="0"/>
      <w:marRight w:val="0"/>
      <w:marTop w:val="0"/>
      <w:marBottom w:val="0"/>
      <w:divBdr>
        <w:top w:val="none" w:sz="0" w:space="0" w:color="auto"/>
        <w:left w:val="none" w:sz="0" w:space="0" w:color="auto"/>
        <w:bottom w:val="none" w:sz="0" w:space="0" w:color="auto"/>
        <w:right w:val="none" w:sz="0" w:space="0" w:color="auto"/>
      </w:divBdr>
    </w:div>
    <w:div w:id="516236233">
      <w:bodyDiv w:val="1"/>
      <w:marLeft w:val="0"/>
      <w:marRight w:val="0"/>
      <w:marTop w:val="0"/>
      <w:marBottom w:val="0"/>
      <w:divBdr>
        <w:top w:val="none" w:sz="0" w:space="0" w:color="auto"/>
        <w:left w:val="none" w:sz="0" w:space="0" w:color="auto"/>
        <w:bottom w:val="none" w:sz="0" w:space="0" w:color="auto"/>
        <w:right w:val="none" w:sz="0" w:space="0" w:color="auto"/>
      </w:divBdr>
    </w:div>
    <w:div w:id="516426459">
      <w:bodyDiv w:val="1"/>
      <w:marLeft w:val="0"/>
      <w:marRight w:val="0"/>
      <w:marTop w:val="0"/>
      <w:marBottom w:val="0"/>
      <w:divBdr>
        <w:top w:val="none" w:sz="0" w:space="0" w:color="auto"/>
        <w:left w:val="none" w:sz="0" w:space="0" w:color="auto"/>
        <w:bottom w:val="none" w:sz="0" w:space="0" w:color="auto"/>
        <w:right w:val="none" w:sz="0" w:space="0" w:color="auto"/>
      </w:divBdr>
    </w:div>
    <w:div w:id="516584292">
      <w:bodyDiv w:val="1"/>
      <w:marLeft w:val="0"/>
      <w:marRight w:val="0"/>
      <w:marTop w:val="0"/>
      <w:marBottom w:val="0"/>
      <w:divBdr>
        <w:top w:val="none" w:sz="0" w:space="0" w:color="auto"/>
        <w:left w:val="none" w:sz="0" w:space="0" w:color="auto"/>
        <w:bottom w:val="none" w:sz="0" w:space="0" w:color="auto"/>
        <w:right w:val="none" w:sz="0" w:space="0" w:color="auto"/>
      </w:divBdr>
    </w:div>
    <w:div w:id="516651051">
      <w:bodyDiv w:val="1"/>
      <w:marLeft w:val="0"/>
      <w:marRight w:val="0"/>
      <w:marTop w:val="0"/>
      <w:marBottom w:val="0"/>
      <w:divBdr>
        <w:top w:val="none" w:sz="0" w:space="0" w:color="auto"/>
        <w:left w:val="none" w:sz="0" w:space="0" w:color="auto"/>
        <w:bottom w:val="none" w:sz="0" w:space="0" w:color="auto"/>
        <w:right w:val="none" w:sz="0" w:space="0" w:color="auto"/>
      </w:divBdr>
    </w:div>
    <w:div w:id="516849154">
      <w:bodyDiv w:val="1"/>
      <w:marLeft w:val="0"/>
      <w:marRight w:val="0"/>
      <w:marTop w:val="0"/>
      <w:marBottom w:val="0"/>
      <w:divBdr>
        <w:top w:val="none" w:sz="0" w:space="0" w:color="auto"/>
        <w:left w:val="none" w:sz="0" w:space="0" w:color="auto"/>
        <w:bottom w:val="none" w:sz="0" w:space="0" w:color="auto"/>
        <w:right w:val="none" w:sz="0" w:space="0" w:color="auto"/>
      </w:divBdr>
    </w:div>
    <w:div w:id="517156461">
      <w:bodyDiv w:val="1"/>
      <w:marLeft w:val="0"/>
      <w:marRight w:val="0"/>
      <w:marTop w:val="0"/>
      <w:marBottom w:val="0"/>
      <w:divBdr>
        <w:top w:val="none" w:sz="0" w:space="0" w:color="auto"/>
        <w:left w:val="none" w:sz="0" w:space="0" w:color="auto"/>
        <w:bottom w:val="none" w:sz="0" w:space="0" w:color="auto"/>
        <w:right w:val="none" w:sz="0" w:space="0" w:color="auto"/>
      </w:divBdr>
    </w:div>
    <w:div w:id="517306160">
      <w:bodyDiv w:val="1"/>
      <w:marLeft w:val="0"/>
      <w:marRight w:val="0"/>
      <w:marTop w:val="0"/>
      <w:marBottom w:val="0"/>
      <w:divBdr>
        <w:top w:val="none" w:sz="0" w:space="0" w:color="auto"/>
        <w:left w:val="none" w:sz="0" w:space="0" w:color="auto"/>
        <w:bottom w:val="none" w:sz="0" w:space="0" w:color="auto"/>
        <w:right w:val="none" w:sz="0" w:space="0" w:color="auto"/>
      </w:divBdr>
    </w:div>
    <w:div w:id="517355449">
      <w:bodyDiv w:val="1"/>
      <w:marLeft w:val="0"/>
      <w:marRight w:val="0"/>
      <w:marTop w:val="0"/>
      <w:marBottom w:val="0"/>
      <w:divBdr>
        <w:top w:val="none" w:sz="0" w:space="0" w:color="auto"/>
        <w:left w:val="none" w:sz="0" w:space="0" w:color="auto"/>
        <w:bottom w:val="none" w:sz="0" w:space="0" w:color="auto"/>
        <w:right w:val="none" w:sz="0" w:space="0" w:color="auto"/>
      </w:divBdr>
    </w:div>
    <w:div w:id="517624443">
      <w:bodyDiv w:val="1"/>
      <w:marLeft w:val="0"/>
      <w:marRight w:val="0"/>
      <w:marTop w:val="0"/>
      <w:marBottom w:val="0"/>
      <w:divBdr>
        <w:top w:val="none" w:sz="0" w:space="0" w:color="auto"/>
        <w:left w:val="none" w:sz="0" w:space="0" w:color="auto"/>
        <w:bottom w:val="none" w:sz="0" w:space="0" w:color="auto"/>
        <w:right w:val="none" w:sz="0" w:space="0" w:color="auto"/>
      </w:divBdr>
    </w:div>
    <w:div w:id="517887692">
      <w:bodyDiv w:val="1"/>
      <w:marLeft w:val="0"/>
      <w:marRight w:val="0"/>
      <w:marTop w:val="0"/>
      <w:marBottom w:val="0"/>
      <w:divBdr>
        <w:top w:val="none" w:sz="0" w:space="0" w:color="auto"/>
        <w:left w:val="none" w:sz="0" w:space="0" w:color="auto"/>
        <w:bottom w:val="none" w:sz="0" w:space="0" w:color="auto"/>
        <w:right w:val="none" w:sz="0" w:space="0" w:color="auto"/>
      </w:divBdr>
    </w:div>
    <w:div w:id="517935399">
      <w:bodyDiv w:val="1"/>
      <w:marLeft w:val="0"/>
      <w:marRight w:val="0"/>
      <w:marTop w:val="0"/>
      <w:marBottom w:val="0"/>
      <w:divBdr>
        <w:top w:val="none" w:sz="0" w:space="0" w:color="auto"/>
        <w:left w:val="none" w:sz="0" w:space="0" w:color="auto"/>
        <w:bottom w:val="none" w:sz="0" w:space="0" w:color="auto"/>
        <w:right w:val="none" w:sz="0" w:space="0" w:color="auto"/>
      </w:divBdr>
    </w:div>
    <w:div w:id="518130938">
      <w:bodyDiv w:val="1"/>
      <w:marLeft w:val="0"/>
      <w:marRight w:val="0"/>
      <w:marTop w:val="0"/>
      <w:marBottom w:val="0"/>
      <w:divBdr>
        <w:top w:val="none" w:sz="0" w:space="0" w:color="auto"/>
        <w:left w:val="none" w:sz="0" w:space="0" w:color="auto"/>
        <w:bottom w:val="none" w:sz="0" w:space="0" w:color="auto"/>
        <w:right w:val="none" w:sz="0" w:space="0" w:color="auto"/>
      </w:divBdr>
    </w:div>
    <w:div w:id="518158978">
      <w:bodyDiv w:val="1"/>
      <w:marLeft w:val="0"/>
      <w:marRight w:val="0"/>
      <w:marTop w:val="0"/>
      <w:marBottom w:val="0"/>
      <w:divBdr>
        <w:top w:val="none" w:sz="0" w:space="0" w:color="auto"/>
        <w:left w:val="none" w:sz="0" w:space="0" w:color="auto"/>
        <w:bottom w:val="none" w:sz="0" w:space="0" w:color="auto"/>
        <w:right w:val="none" w:sz="0" w:space="0" w:color="auto"/>
      </w:divBdr>
    </w:div>
    <w:div w:id="518353579">
      <w:bodyDiv w:val="1"/>
      <w:marLeft w:val="0"/>
      <w:marRight w:val="0"/>
      <w:marTop w:val="0"/>
      <w:marBottom w:val="0"/>
      <w:divBdr>
        <w:top w:val="none" w:sz="0" w:space="0" w:color="auto"/>
        <w:left w:val="none" w:sz="0" w:space="0" w:color="auto"/>
        <w:bottom w:val="none" w:sz="0" w:space="0" w:color="auto"/>
        <w:right w:val="none" w:sz="0" w:space="0" w:color="auto"/>
      </w:divBdr>
    </w:div>
    <w:div w:id="518391876">
      <w:bodyDiv w:val="1"/>
      <w:marLeft w:val="0"/>
      <w:marRight w:val="0"/>
      <w:marTop w:val="0"/>
      <w:marBottom w:val="0"/>
      <w:divBdr>
        <w:top w:val="none" w:sz="0" w:space="0" w:color="auto"/>
        <w:left w:val="none" w:sz="0" w:space="0" w:color="auto"/>
        <w:bottom w:val="none" w:sz="0" w:space="0" w:color="auto"/>
        <w:right w:val="none" w:sz="0" w:space="0" w:color="auto"/>
      </w:divBdr>
    </w:div>
    <w:div w:id="519247094">
      <w:bodyDiv w:val="1"/>
      <w:marLeft w:val="0"/>
      <w:marRight w:val="0"/>
      <w:marTop w:val="0"/>
      <w:marBottom w:val="0"/>
      <w:divBdr>
        <w:top w:val="none" w:sz="0" w:space="0" w:color="auto"/>
        <w:left w:val="none" w:sz="0" w:space="0" w:color="auto"/>
        <w:bottom w:val="none" w:sz="0" w:space="0" w:color="auto"/>
        <w:right w:val="none" w:sz="0" w:space="0" w:color="auto"/>
      </w:divBdr>
    </w:div>
    <w:div w:id="519314878">
      <w:bodyDiv w:val="1"/>
      <w:marLeft w:val="0"/>
      <w:marRight w:val="0"/>
      <w:marTop w:val="0"/>
      <w:marBottom w:val="0"/>
      <w:divBdr>
        <w:top w:val="none" w:sz="0" w:space="0" w:color="auto"/>
        <w:left w:val="none" w:sz="0" w:space="0" w:color="auto"/>
        <w:bottom w:val="none" w:sz="0" w:space="0" w:color="auto"/>
        <w:right w:val="none" w:sz="0" w:space="0" w:color="auto"/>
      </w:divBdr>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20122480">
      <w:bodyDiv w:val="1"/>
      <w:marLeft w:val="0"/>
      <w:marRight w:val="0"/>
      <w:marTop w:val="0"/>
      <w:marBottom w:val="0"/>
      <w:divBdr>
        <w:top w:val="none" w:sz="0" w:space="0" w:color="auto"/>
        <w:left w:val="none" w:sz="0" w:space="0" w:color="auto"/>
        <w:bottom w:val="none" w:sz="0" w:space="0" w:color="auto"/>
        <w:right w:val="none" w:sz="0" w:space="0" w:color="auto"/>
      </w:divBdr>
    </w:div>
    <w:div w:id="520513882">
      <w:bodyDiv w:val="1"/>
      <w:marLeft w:val="0"/>
      <w:marRight w:val="0"/>
      <w:marTop w:val="0"/>
      <w:marBottom w:val="0"/>
      <w:divBdr>
        <w:top w:val="none" w:sz="0" w:space="0" w:color="auto"/>
        <w:left w:val="none" w:sz="0" w:space="0" w:color="auto"/>
        <w:bottom w:val="none" w:sz="0" w:space="0" w:color="auto"/>
        <w:right w:val="none" w:sz="0" w:space="0" w:color="auto"/>
      </w:divBdr>
    </w:div>
    <w:div w:id="520827230">
      <w:bodyDiv w:val="1"/>
      <w:marLeft w:val="0"/>
      <w:marRight w:val="0"/>
      <w:marTop w:val="0"/>
      <w:marBottom w:val="0"/>
      <w:divBdr>
        <w:top w:val="none" w:sz="0" w:space="0" w:color="auto"/>
        <w:left w:val="none" w:sz="0" w:space="0" w:color="auto"/>
        <w:bottom w:val="none" w:sz="0" w:space="0" w:color="auto"/>
        <w:right w:val="none" w:sz="0" w:space="0" w:color="auto"/>
      </w:divBdr>
    </w:div>
    <w:div w:id="520897043">
      <w:bodyDiv w:val="1"/>
      <w:marLeft w:val="0"/>
      <w:marRight w:val="0"/>
      <w:marTop w:val="0"/>
      <w:marBottom w:val="0"/>
      <w:divBdr>
        <w:top w:val="none" w:sz="0" w:space="0" w:color="auto"/>
        <w:left w:val="none" w:sz="0" w:space="0" w:color="auto"/>
        <w:bottom w:val="none" w:sz="0" w:space="0" w:color="auto"/>
        <w:right w:val="none" w:sz="0" w:space="0" w:color="auto"/>
      </w:divBdr>
    </w:div>
    <w:div w:id="521017044">
      <w:bodyDiv w:val="1"/>
      <w:marLeft w:val="0"/>
      <w:marRight w:val="0"/>
      <w:marTop w:val="0"/>
      <w:marBottom w:val="0"/>
      <w:divBdr>
        <w:top w:val="none" w:sz="0" w:space="0" w:color="auto"/>
        <w:left w:val="none" w:sz="0" w:space="0" w:color="auto"/>
        <w:bottom w:val="none" w:sz="0" w:space="0" w:color="auto"/>
        <w:right w:val="none" w:sz="0" w:space="0" w:color="auto"/>
      </w:divBdr>
    </w:div>
    <w:div w:id="521090326">
      <w:bodyDiv w:val="1"/>
      <w:marLeft w:val="0"/>
      <w:marRight w:val="0"/>
      <w:marTop w:val="0"/>
      <w:marBottom w:val="0"/>
      <w:divBdr>
        <w:top w:val="none" w:sz="0" w:space="0" w:color="auto"/>
        <w:left w:val="none" w:sz="0" w:space="0" w:color="auto"/>
        <w:bottom w:val="none" w:sz="0" w:space="0" w:color="auto"/>
        <w:right w:val="none" w:sz="0" w:space="0" w:color="auto"/>
      </w:divBdr>
    </w:div>
    <w:div w:id="521406667">
      <w:bodyDiv w:val="1"/>
      <w:marLeft w:val="0"/>
      <w:marRight w:val="0"/>
      <w:marTop w:val="0"/>
      <w:marBottom w:val="0"/>
      <w:divBdr>
        <w:top w:val="none" w:sz="0" w:space="0" w:color="auto"/>
        <w:left w:val="none" w:sz="0" w:space="0" w:color="auto"/>
        <w:bottom w:val="none" w:sz="0" w:space="0" w:color="auto"/>
        <w:right w:val="none" w:sz="0" w:space="0" w:color="auto"/>
      </w:divBdr>
    </w:div>
    <w:div w:id="521474360">
      <w:bodyDiv w:val="1"/>
      <w:marLeft w:val="0"/>
      <w:marRight w:val="0"/>
      <w:marTop w:val="0"/>
      <w:marBottom w:val="0"/>
      <w:divBdr>
        <w:top w:val="none" w:sz="0" w:space="0" w:color="auto"/>
        <w:left w:val="none" w:sz="0" w:space="0" w:color="auto"/>
        <w:bottom w:val="none" w:sz="0" w:space="0" w:color="auto"/>
        <w:right w:val="none" w:sz="0" w:space="0" w:color="auto"/>
      </w:divBdr>
    </w:div>
    <w:div w:id="521477682">
      <w:bodyDiv w:val="1"/>
      <w:marLeft w:val="0"/>
      <w:marRight w:val="0"/>
      <w:marTop w:val="0"/>
      <w:marBottom w:val="0"/>
      <w:divBdr>
        <w:top w:val="none" w:sz="0" w:space="0" w:color="auto"/>
        <w:left w:val="none" w:sz="0" w:space="0" w:color="auto"/>
        <w:bottom w:val="none" w:sz="0" w:space="0" w:color="auto"/>
        <w:right w:val="none" w:sz="0" w:space="0" w:color="auto"/>
      </w:divBdr>
    </w:div>
    <w:div w:id="521482908">
      <w:bodyDiv w:val="1"/>
      <w:marLeft w:val="0"/>
      <w:marRight w:val="0"/>
      <w:marTop w:val="0"/>
      <w:marBottom w:val="0"/>
      <w:divBdr>
        <w:top w:val="none" w:sz="0" w:space="0" w:color="auto"/>
        <w:left w:val="none" w:sz="0" w:space="0" w:color="auto"/>
        <w:bottom w:val="none" w:sz="0" w:space="0" w:color="auto"/>
        <w:right w:val="none" w:sz="0" w:space="0" w:color="auto"/>
      </w:divBdr>
    </w:div>
    <w:div w:id="522327160">
      <w:bodyDiv w:val="1"/>
      <w:marLeft w:val="0"/>
      <w:marRight w:val="0"/>
      <w:marTop w:val="0"/>
      <w:marBottom w:val="0"/>
      <w:divBdr>
        <w:top w:val="none" w:sz="0" w:space="0" w:color="auto"/>
        <w:left w:val="none" w:sz="0" w:space="0" w:color="auto"/>
        <w:bottom w:val="none" w:sz="0" w:space="0" w:color="auto"/>
        <w:right w:val="none" w:sz="0" w:space="0" w:color="auto"/>
      </w:divBdr>
    </w:div>
    <w:div w:id="522329464">
      <w:bodyDiv w:val="1"/>
      <w:marLeft w:val="0"/>
      <w:marRight w:val="0"/>
      <w:marTop w:val="0"/>
      <w:marBottom w:val="0"/>
      <w:divBdr>
        <w:top w:val="none" w:sz="0" w:space="0" w:color="auto"/>
        <w:left w:val="none" w:sz="0" w:space="0" w:color="auto"/>
        <w:bottom w:val="none" w:sz="0" w:space="0" w:color="auto"/>
        <w:right w:val="none" w:sz="0" w:space="0" w:color="auto"/>
      </w:divBdr>
    </w:div>
    <w:div w:id="522593255">
      <w:bodyDiv w:val="1"/>
      <w:marLeft w:val="0"/>
      <w:marRight w:val="0"/>
      <w:marTop w:val="0"/>
      <w:marBottom w:val="0"/>
      <w:divBdr>
        <w:top w:val="none" w:sz="0" w:space="0" w:color="auto"/>
        <w:left w:val="none" w:sz="0" w:space="0" w:color="auto"/>
        <w:bottom w:val="none" w:sz="0" w:space="0" w:color="auto"/>
        <w:right w:val="none" w:sz="0" w:space="0" w:color="auto"/>
      </w:divBdr>
    </w:div>
    <w:div w:id="522981243">
      <w:bodyDiv w:val="1"/>
      <w:marLeft w:val="0"/>
      <w:marRight w:val="0"/>
      <w:marTop w:val="0"/>
      <w:marBottom w:val="0"/>
      <w:divBdr>
        <w:top w:val="none" w:sz="0" w:space="0" w:color="auto"/>
        <w:left w:val="none" w:sz="0" w:space="0" w:color="auto"/>
        <w:bottom w:val="none" w:sz="0" w:space="0" w:color="auto"/>
        <w:right w:val="none" w:sz="0" w:space="0" w:color="auto"/>
      </w:divBdr>
    </w:div>
    <w:div w:id="523982486">
      <w:bodyDiv w:val="1"/>
      <w:marLeft w:val="0"/>
      <w:marRight w:val="0"/>
      <w:marTop w:val="0"/>
      <w:marBottom w:val="0"/>
      <w:divBdr>
        <w:top w:val="none" w:sz="0" w:space="0" w:color="auto"/>
        <w:left w:val="none" w:sz="0" w:space="0" w:color="auto"/>
        <w:bottom w:val="none" w:sz="0" w:space="0" w:color="auto"/>
        <w:right w:val="none" w:sz="0" w:space="0" w:color="auto"/>
      </w:divBdr>
    </w:div>
    <w:div w:id="523983377">
      <w:bodyDiv w:val="1"/>
      <w:marLeft w:val="0"/>
      <w:marRight w:val="0"/>
      <w:marTop w:val="0"/>
      <w:marBottom w:val="0"/>
      <w:divBdr>
        <w:top w:val="none" w:sz="0" w:space="0" w:color="auto"/>
        <w:left w:val="none" w:sz="0" w:space="0" w:color="auto"/>
        <w:bottom w:val="none" w:sz="0" w:space="0" w:color="auto"/>
        <w:right w:val="none" w:sz="0" w:space="0" w:color="auto"/>
      </w:divBdr>
    </w:div>
    <w:div w:id="524094678">
      <w:bodyDiv w:val="1"/>
      <w:marLeft w:val="0"/>
      <w:marRight w:val="0"/>
      <w:marTop w:val="0"/>
      <w:marBottom w:val="0"/>
      <w:divBdr>
        <w:top w:val="none" w:sz="0" w:space="0" w:color="auto"/>
        <w:left w:val="none" w:sz="0" w:space="0" w:color="auto"/>
        <w:bottom w:val="none" w:sz="0" w:space="0" w:color="auto"/>
        <w:right w:val="none" w:sz="0" w:space="0" w:color="auto"/>
      </w:divBdr>
    </w:div>
    <w:div w:id="524102740">
      <w:bodyDiv w:val="1"/>
      <w:marLeft w:val="0"/>
      <w:marRight w:val="0"/>
      <w:marTop w:val="0"/>
      <w:marBottom w:val="0"/>
      <w:divBdr>
        <w:top w:val="none" w:sz="0" w:space="0" w:color="auto"/>
        <w:left w:val="none" w:sz="0" w:space="0" w:color="auto"/>
        <w:bottom w:val="none" w:sz="0" w:space="0" w:color="auto"/>
        <w:right w:val="none" w:sz="0" w:space="0" w:color="auto"/>
      </w:divBdr>
    </w:div>
    <w:div w:id="524169891">
      <w:bodyDiv w:val="1"/>
      <w:marLeft w:val="0"/>
      <w:marRight w:val="0"/>
      <w:marTop w:val="0"/>
      <w:marBottom w:val="0"/>
      <w:divBdr>
        <w:top w:val="none" w:sz="0" w:space="0" w:color="auto"/>
        <w:left w:val="none" w:sz="0" w:space="0" w:color="auto"/>
        <w:bottom w:val="none" w:sz="0" w:space="0" w:color="auto"/>
        <w:right w:val="none" w:sz="0" w:space="0" w:color="auto"/>
      </w:divBdr>
    </w:div>
    <w:div w:id="524174799">
      <w:bodyDiv w:val="1"/>
      <w:marLeft w:val="0"/>
      <w:marRight w:val="0"/>
      <w:marTop w:val="0"/>
      <w:marBottom w:val="0"/>
      <w:divBdr>
        <w:top w:val="none" w:sz="0" w:space="0" w:color="auto"/>
        <w:left w:val="none" w:sz="0" w:space="0" w:color="auto"/>
        <w:bottom w:val="none" w:sz="0" w:space="0" w:color="auto"/>
        <w:right w:val="none" w:sz="0" w:space="0" w:color="auto"/>
      </w:divBdr>
    </w:div>
    <w:div w:id="524946261">
      <w:bodyDiv w:val="1"/>
      <w:marLeft w:val="0"/>
      <w:marRight w:val="0"/>
      <w:marTop w:val="0"/>
      <w:marBottom w:val="0"/>
      <w:divBdr>
        <w:top w:val="none" w:sz="0" w:space="0" w:color="auto"/>
        <w:left w:val="none" w:sz="0" w:space="0" w:color="auto"/>
        <w:bottom w:val="none" w:sz="0" w:space="0" w:color="auto"/>
        <w:right w:val="none" w:sz="0" w:space="0" w:color="auto"/>
      </w:divBdr>
    </w:div>
    <w:div w:id="525026569">
      <w:bodyDiv w:val="1"/>
      <w:marLeft w:val="0"/>
      <w:marRight w:val="0"/>
      <w:marTop w:val="0"/>
      <w:marBottom w:val="0"/>
      <w:divBdr>
        <w:top w:val="none" w:sz="0" w:space="0" w:color="auto"/>
        <w:left w:val="none" w:sz="0" w:space="0" w:color="auto"/>
        <w:bottom w:val="none" w:sz="0" w:space="0" w:color="auto"/>
        <w:right w:val="none" w:sz="0" w:space="0" w:color="auto"/>
      </w:divBdr>
    </w:div>
    <w:div w:id="525294701">
      <w:bodyDiv w:val="1"/>
      <w:marLeft w:val="0"/>
      <w:marRight w:val="0"/>
      <w:marTop w:val="0"/>
      <w:marBottom w:val="0"/>
      <w:divBdr>
        <w:top w:val="none" w:sz="0" w:space="0" w:color="auto"/>
        <w:left w:val="none" w:sz="0" w:space="0" w:color="auto"/>
        <w:bottom w:val="none" w:sz="0" w:space="0" w:color="auto"/>
        <w:right w:val="none" w:sz="0" w:space="0" w:color="auto"/>
      </w:divBdr>
    </w:div>
    <w:div w:id="527067866">
      <w:bodyDiv w:val="1"/>
      <w:marLeft w:val="0"/>
      <w:marRight w:val="0"/>
      <w:marTop w:val="0"/>
      <w:marBottom w:val="0"/>
      <w:divBdr>
        <w:top w:val="none" w:sz="0" w:space="0" w:color="auto"/>
        <w:left w:val="none" w:sz="0" w:space="0" w:color="auto"/>
        <w:bottom w:val="none" w:sz="0" w:space="0" w:color="auto"/>
        <w:right w:val="none" w:sz="0" w:space="0" w:color="auto"/>
      </w:divBdr>
    </w:div>
    <w:div w:id="527110636">
      <w:bodyDiv w:val="1"/>
      <w:marLeft w:val="0"/>
      <w:marRight w:val="0"/>
      <w:marTop w:val="0"/>
      <w:marBottom w:val="0"/>
      <w:divBdr>
        <w:top w:val="none" w:sz="0" w:space="0" w:color="auto"/>
        <w:left w:val="none" w:sz="0" w:space="0" w:color="auto"/>
        <w:bottom w:val="none" w:sz="0" w:space="0" w:color="auto"/>
        <w:right w:val="none" w:sz="0" w:space="0" w:color="auto"/>
      </w:divBdr>
    </w:div>
    <w:div w:id="527135290">
      <w:bodyDiv w:val="1"/>
      <w:marLeft w:val="0"/>
      <w:marRight w:val="0"/>
      <w:marTop w:val="0"/>
      <w:marBottom w:val="0"/>
      <w:divBdr>
        <w:top w:val="none" w:sz="0" w:space="0" w:color="auto"/>
        <w:left w:val="none" w:sz="0" w:space="0" w:color="auto"/>
        <w:bottom w:val="none" w:sz="0" w:space="0" w:color="auto"/>
        <w:right w:val="none" w:sz="0" w:space="0" w:color="auto"/>
      </w:divBdr>
    </w:div>
    <w:div w:id="527332400">
      <w:bodyDiv w:val="1"/>
      <w:marLeft w:val="0"/>
      <w:marRight w:val="0"/>
      <w:marTop w:val="0"/>
      <w:marBottom w:val="0"/>
      <w:divBdr>
        <w:top w:val="none" w:sz="0" w:space="0" w:color="auto"/>
        <w:left w:val="none" w:sz="0" w:space="0" w:color="auto"/>
        <w:bottom w:val="none" w:sz="0" w:space="0" w:color="auto"/>
        <w:right w:val="none" w:sz="0" w:space="0" w:color="auto"/>
      </w:divBdr>
    </w:div>
    <w:div w:id="527375781">
      <w:bodyDiv w:val="1"/>
      <w:marLeft w:val="0"/>
      <w:marRight w:val="0"/>
      <w:marTop w:val="0"/>
      <w:marBottom w:val="0"/>
      <w:divBdr>
        <w:top w:val="none" w:sz="0" w:space="0" w:color="auto"/>
        <w:left w:val="none" w:sz="0" w:space="0" w:color="auto"/>
        <w:bottom w:val="none" w:sz="0" w:space="0" w:color="auto"/>
        <w:right w:val="none" w:sz="0" w:space="0" w:color="auto"/>
      </w:divBdr>
    </w:div>
    <w:div w:id="527568276">
      <w:bodyDiv w:val="1"/>
      <w:marLeft w:val="0"/>
      <w:marRight w:val="0"/>
      <w:marTop w:val="0"/>
      <w:marBottom w:val="0"/>
      <w:divBdr>
        <w:top w:val="none" w:sz="0" w:space="0" w:color="auto"/>
        <w:left w:val="none" w:sz="0" w:space="0" w:color="auto"/>
        <w:bottom w:val="none" w:sz="0" w:space="0" w:color="auto"/>
        <w:right w:val="none" w:sz="0" w:space="0" w:color="auto"/>
      </w:divBdr>
    </w:div>
    <w:div w:id="527835918">
      <w:bodyDiv w:val="1"/>
      <w:marLeft w:val="0"/>
      <w:marRight w:val="0"/>
      <w:marTop w:val="0"/>
      <w:marBottom w:val="0"/>
      <w:divBdr>
        <w:top w:val="none" w:sz="0" w:space="0" w:color="auto"/>
        <w:left w:val="none" w:sz="0" w:space="0" w:color="auto"/>
        <w:bottom w:val="none" w:sz="0" w:space="0" w:color="auto"/>
        <w:right w:val="none" w:sz="0" w:space="0" w:color="auto"/>
      </w:divBdr>
    </w:div>
    <w:div w:id="528102422">
      <w:bodyDiv w:val="1"/>
      <w:marLeft w:val="0"/>
      <w:marRight w:val="0"/>
      <w:marTop w:val="0"/>
      <w:marBottom w:val="0"/>
      <w:divBdr>
        <w:top w:val="none" w:sz="0" w:space="0" w:color="auto"/>
        <w:left w:val="none" w:sz="0" w:space="0" w:color="auto"/>
        <w:bottom w:val="none" w:sz="0" w:space="0" w:color="auto"/>
        <w:right w:val="none" w:sz="0" w:space="0" w:color="auto"/>
      </w:divBdr>
    </w:div>
    <w:div w:id="528225944">
      <w:bodyDiv w:val="1"/>
      <w:marLeft w:val="0"/>
      <w:marRight w:val="0"/>
      <w:marTop w:val="0"/>
      <w:marBottom w:val="0"/>
      <w:divBdr>
        <w:top w:val="none" w:sz="0" w:space="0" w:color="auto"/>
        <w:left w:val="none" w:sz="0" w:space="0" w:color="auto"/>
        <w:bottom w:val="none" w:sz="0" w:space="0" w:color="auto"/>
        <w:right w:val="none" w:sz="0" w:space="0" w:color="auto"/>
      </w:divBdr>
    </w:div>
    <w:div w:id="528497547">
      <w:bodyDiv w:val="1"/>
      <w:marLeft w:val="0"/>
      <w:marRight w:val="0"/>
      <w:marTop w:val="0"/>
      <w:marBottom w:val="0"/>
      <w:divBdr>
        <w:top w:val="none" w:sz="0" w:space="0" w:color="auto"/>
        <w:left w:val="none" w:sz="0" w:space="0" w:color="auto"/>
        <w:bottom w:val="none" w:sz="0" w:space="0" w:color="auto"/>
        <w:right w:val="none" w:sz="0" w:space="0" w:color="auto"/>
      </w:divBdr>
    </w:div>
    <w:div w:id="528879830">
      <w:bodyDiv w:val="1"/>
      <w:marLeft w:val="0"/>
      <w:marRight w:val="0"/>
      <w:marTop w:val="0"/>
      <w:marBottom w:val="0"/>
      <w:divBdr>
        <w:top w:val="none" w:sz="0" w:space="0" w:color="auto"/>
        <w:left w:val="none" w:sz="0" w:space="0" w:color="auto"/>
        <w:bottom w:val="none" w:sz="0" w:space="0" w:color="auto"/>
        <w:right w:val="none" w:sz="0" w:space="0" w:color="auto"/>
      </w:divBdr>
    </w:div>
    <w:div w:id="529073354">
      <w:bodyDiv w:val="1"/>
      <w:marLeft w:val="0"/>
      <w:marRight w:val="0"/>
      <w:marTop w:val="0"/>
      <w:marBottom w:val="0"/>
      <w:divBdr>
        <w:top w:val="none" w:sz="0" w:space="0" w:color="auto"/>
        <w:left w:val="none" w:sz="0" w:space="0" w:color="auto"/>
        <w:bottom w:val="none" w:sz="0" w:space="0" w:color="auto"/>
        <w:right w:val="none" w:sz="0" w:space="0" w:color="auto"/>
      </w:divBdr>
    </w:div>
    <w:div w:id="529102079">
      <w:bodyDiv w:val="1"/>
      <w:marLeft w:val="0"/>
      <w:marRight w:val="0"/>
      <w:marTop w:val="0"/>
      <w:marBottom w:val="0"/>
      <w:divBdr>
        <w:top w:val="none" w:sz="0" w:space="0" w:color="auto"/>
        <w:left w:val="none" w:sz="0" w:space="0" w:color="auto"/>
        <w:bottom w:val="none" w:sz="0" w:space="0" w:color="auto"/>
        <w:right w:val="none" w:sz="0" w:space="0" w:color="auto"/>
      </w:divBdr>
    </w:div>
    <w:div w:id="529222727">
      <w:bodyDiv w:val="1"/>
      <w:marLeft w:val="0"/>
      <w:marRight w:val="0"/>
      <w:marTop w:val="0"/>
      <w:marBottom w:val="0"/>
      <w:divBdr>
        <w:top w:val="none" w:sz="0" w:space="0" w:color="auto"/>
        <w:left w:val="none" w:sz="0" w:space="0" w:color="auto"/>
        <w:bottom w:val="none" w:sz="0" w:space="0" w:color="auto"/>
        <w:right w:val="none" w:sz="0" w:space="0" w:color="auto"/>
      </w:divBdr>
    </w:div>
    <w:div w:id="529339629">
      <w:bodyDiv w:val="1"/>
      <w:marLeft w:val="0"/>
      <w:marRight w:val="0"/>
      <w:marTop w:val="0"/>
      <w:marBottom w:val="0"/>
      <w:divBdr>
        <w:top w:val="none" w:sz="0" w:space="0" w:color="auto"/>
        <w:left w:val="none" w:sz="0" w:space="0" w:color="auto"/>
        <w:bottom w:val="none" w:sz="0" w:space="0" w:color="auto"/>
        <w:right w:val="none" w:sz="0" w:space="0" w:color="auto"/>
      </w:divBdr>
    </w:div>
    <w:div w:id="529417269">
      <w:bodyDiv w:val="1"/>
      <w:marLeft w:val="0"/>
      <w:marRight w:val="0"/>
      <w:marTop w:val="0"/>
      <w:marBottom w:val="0"/>
      <w:divBdr>
        <w:top w:val="none" w:sz="0" w:space="0" w:color="auto"/>
        <w:left w:val="none" w:sz="0" w:space="0" w:color="auto"/>
        <w:bottom w:val="none" w:sz="0" w:space="0" w:color="auto"/>
        <w:right w:val="none" w:sz="0" w:space="0" w:color="auto"/>
      </w:divBdr>
    </w:div>
    <w:div w:id="529494962">
      <w:bodyDiv w:val="1"/>
      <w:marLeft w:val="0"/>
      <w:marRight w:val="0"/>
      <w:marTop w:val="0"/>
      <w:marBottom w:val="0"/>
      <w:divBdr>
        <w:top w:val="none" w:sz="0" w:space="0" w:color="auto"/>
        <w:left w:val="none" w:sz="0" w:space="0" w:color="auto"/>
        <w:bottom w:val="none" w:sz="0" w:space="0" w:color="auto"/>
        <w:right w:val="none" w:sz="0" w:space="0" w:color="auto"/>
      </w:divBdr>
    </w:div>
    <w:div w:id="529606947">
      <w:bodyDiv w:val="1"/>
      <w:marLeft w:val="0"/>
      <w:marRight w:val="0"/>
      <w:marTop w:val="0"/>
      <w:marBottom w:val="0"/>
      <w:divBdr>
        <w:top w:val="none" w:sz="0" w:space="0" w:color="auto"/>
        <w:left w:val="none" w:sz="0" w:space="0" w:color="auto"/>
        <w:bottom w:val="none" w:sz="0" w:space="0" w:color="auto"/>
        <w:right w:val="none" w:sz="0" w:space="0" w:color="auto"/>
      </w:divBdr>
    </w:div>
    <w:div w:id="529730613">
      <w:bodyDiv w:val="1"/>
      <w:marLeft w:val="0"/>
      <w:marRight w:val="0"/>
      <w:marTop w:val="0"/>
      <w:marBottom w:val="0"/>
      <w:divBdr>
        <w:top w:val="none" w:sz="0" w:space="0" w:color="auto"/>
        <w:left w:val="none" w:sz="0" w:space="0" w:color="auto"/>
        <w:bottom w:val="none" w:sz="0" w:space="0" w:color="auto"/>
        <w:right w:val="none" w:sz="0" w:space="0" w:color="auto"/>
      </w:divBdr>
    </w:div>
    <w:div w:id="530068868">
      <w:bodyDiv w:val="1"/>
      <w:marLeft w:val="0"/>
      <w:marRight w:val="0"/>
      <w:marTop w:val="0"/>
      <w:marBottom w:val="0"/>
      <w:divBdr>
        <w:top w:val="none" w:sz="0" w:space="0" w:color="auto"/>
        <w:left w:val="none" w:sz="0" w:space="0" w:color="auto"/>
        <w:bottom w:val="none" w:sz="0" w:space="0" w:color="auto"/>
        <w:right w:val="none" w:sz="0" w:space="0" w:color="auto"/>
      </w:divBdr>
    </w:div>
    <w:div w:id="530459522">
      <w:bodyDiv w:val="1"/>
      <w:marLeft w:val="0"/>
      <w:marRight w:val="0"/>
      <w:marTop w:val="0"/>
      <w:marBottom w:val="0"/>
      <w:divBdr>
        <w:top w:val="none" w:sz="0" w:space="0" w:color="auto"/>
        <w:left w:val="none" w:sz="0" w:space="0" w:color="auto"/>
        <w:bottom w:val="none" w:sz="0" w:space="0" w:color="auto"/>
        <w:right w:val="none" w:sz="0" w:space="0" w:color="auto"/>
      </w:divBdr>
    </w:div>
    <w:div w:id="530650096">
      <w:bodyDiv w:val="1"/>
      <w:marLeft w:val="0"/>
      <w:marRight w:val="0"/>
      <w:marTop w:val="0"/>
      <w:marBottom w:val="0"/>
      <w:divBdr>
        <w:top w:val="none" w:sz="0" w:space="0" w:color="auto"/>
        <w:left w:val="none" w:sz="0" w:space="0" w:color="auto"/>
        <w:bottom w:val="none" w:sz="0" w:space="0" w:color="auto"/>
        <w:right w:val="none" w:sz="0" w:space="0" w:color="auto"/>
      </w:divBdr>
    </w:div>
    <w:div w:id="530803557">
      <w:bodyDiv w:val="1"/>
      <w:marLeft w:val="0"/>
      <w:marRight w:val="0"/>
      <w:marTop w:val="0"/>
      <w:marBottom w:val="0"/>
      <w:divBdr>
        <w:top w:val="none" w:sz="0" w:space="0" w:color="auto"/>
        <w:left w:val="none" w:sz="0" w:space="0" w:color="auto"/>
        <w:bottom w:val="none" w:sz="0" w:space="0" w:color="auto"/>
        <w:right w:val="none" w:sz="0" w:space="0" w:color="auto"/>
      </w:divBdr>
    </w:div>
    <w:div w:id="531070598">
      <w:bodyDiv w:val="1"/>
      <w:marLeft w:val="0"/>
      <w:marRight w:val="0"/>
      <w:marTop w:val="0"/>
      <w:marBottom w:val="0"/>
      <w:divBdr>
        <w:top w:val="none" w:sz="0" w:space="0" w:color="auto"/>
        <w:left w:val="none" w:sz="0" w:space="0" w:color="auto"/>
        <w:bottom w:val="none" w:sz="0" w:space="0" w:color="auto"/>
        <w:right w:val="none" w:sz="0" w:space="0" w:color="auto"/>
      </w:divBdr>
    </w:div>
    <w:div w:id="531118770">
      <w:bodyDiv w:val="1"/>
      <w:marLeft w:val="0"/>
      <w:marRight w:val="0"/>
      <w:marTop w:val="0"/>
      <w:marBottom w:val="0"/>
      <w:divBdr>
        <w:top w:val="none" w:sz="0" w:space="0" w:color="auto"/>
        <w:left w:val="none" w:sz="0" w:space="0" w:color="auto"/>
        <w:bottom w:val="none" w:sz="0" w:space="0" w:color="auto"/>
        <w:right w:val="none" w:sz="0" w:space="0" w:color="auto"/>
      </w:divBdr>
    </w:div>
    <w:div w:id="531303742">
      <w:bodyDiv w:val="1"/>
      <w:marLeft w:val="0"/>
      <w:marRight w:val="0"/>
      <w:marTop w:val="0"/>
      <w:marBottom w:val="0"/>
      <w:divBdr>
        <w:top w:val="none" w:sz="0" w:space="0" w:color="auto"/>
        <w:left w:val="none" w:sz="0" w:space="0" w:color="auto"/>
        <w:bottom w:val="none" w:sz="0" w:space="0" w:color="auto"/>
        <w:right w:val="none" w:sz="0" w:space="0" w:color="auto"/>
      </w:divBdr>
    </w:div>
    <w:div w:id="531386888">
      <w:bodyDiv w:val="1"/>
      <w:marLeft w:val="0"/>
      <w:marRight w:val="0"/>
      <w:marTop w:val="0"/>
      <w:marBottom w:val="0"/>
      <w:divBdr>
        <w:top w:val="none" w:sz="0" w:space="0" w:color="auto"/>
        <w:left w:val="none" w:sz="0" w:space="0" w:color="auto"/>
        <w:bottom w:val="none" w:sz="0" w:space="0" w:color="auto"/>
        <w:right w:val="none" w:sz="0" w:space="0" w:color="auto"/>
      </w:divBdr>
    </w:div>
    <w:div w:id="531453608">
      <w:bodyDiv w:val="1"/>
      <w:marLeft w:val="0"/>
      <w:marRight w:val="0"/>
      <w:marTop w:val="0"/>
      <w:marBottom w:val="0"/>
      <w:divBdr>
        <w:top w:val="none" w:sz="0" w:space="0" w:color="auto"/>
        <w:left w:val="none" w:sz="0" w:space="0" w:color="auto"/>
        <w:bottom w:val="none" w:sz="0" w:space="0" w:color="auto"/>
        <w:right w:val="none" w:sz="0" w:space="0" w:color="auto"/>
      </w:divBdr>
    </w:div>
    <w:div w:id="531503605">
      <w:bodyDiv w:val="1"/>
      <w:marLeft w:val="0"/>
      <w:marRight w:val="0"/>
      <w:marTop w:val="0"/>
      <w:marBottom w:val="0"/>
      <w:divBdr>
        <w:top w:val="none" w:sz="0" w:space="0" w:color="auto"/>
        <w:left w:val="none" w:sz="0" w:space="0" w:color="auto"/>
        <w:bottom w:val="none" w:sz="0" w:space="0" w:color="auto"/>
        <w:right w:val="none" w:sz="0" w:space="0" w:color="auto"/>
      </w:divBdr>
    </w:div>
    <w:div w:id="531648289">
      <w:bodyDiv w:val="1"/>
      <w:marLeft w:val="0"/>
      <w:marRight w:val="0"/>
      <w:marTop w:val="0"/>
      <w:marBottom w:val="0"/>
      <w:divBdr>
        <w:top w:val="none" w:sz="0" w:space="0" w:color="auto"/>
        <w:left w:val="none" w:sz="0" w:space="0" w:color="auto"/>
        <w:bottom w:val="none" w:sz="0" w:space="0" w:color="auto"/>
        <w:right w:val="none" w:sz="0" w:space="0" w:color="auto"/>
      </w:divBdr>
    </w:div>
    <w:div w:id="531844356">
      <w:bodyDiv w:val="1"/>
      <w:marLeft w:val="0"/>
      <w:marRight w:val="0"/>
      <w:marTop w:val="0"/>
      <w:marBottom w:val="0"/>
      <w:divBdr>
        <w:top w:val="none" w:sz="0" w:space="0" w:color="auto"/>
        <w:left w:val="none" w:sz="0" w:space="0" w:color="auto"/>
        <w:bottom w:val="none" w:sz="0" w:space="0" w:color="auto"/>
        <w:right w:val="none" w:sz="0" w:space="0" w:color="auto"/>
      </w:divBdr>
    </w:div>
    <w:div w:id="532301768">
      <w:bodyDiv w:val="1"/>
      <w:marLeft w:val="0"/>
      <w:marRight w:val="0"/>
      <w:marTop w:val="0"/>
      <w:marBottom w:val="0"/>
      <w:divBdr>
        <w:top w:val="none" w:sz="0" w:space="0" w:color="auto"/>
        <w:left w:val="none" w:sz="0" w:space="0" w:color="auto"/>
        <w:bottom w:val="none" w:sz="0" w:space="0" w:color="auto"/>
        <w:right w:val="none" w:sz="0" w:space="0" w:color="auto"/>
      </w:divBdr>
    </w:div>
    <w:div w:id="532304925">
      <w:bodyDiv w:val="1"/>
      <w:marLeft w:val="0"/>
      <w:marRight w:val="0"/>
      <w:marTop w:val="0"/>
      <w:marBottom w:val="0"/>
      <w:divBdr>
        <w:top w:val="none" w:sz="0" w:space="0" w:color="auto"/>
        <w:left w:val="none" w:sz="0" w:space="0" w:color="auto"/>
        <w:bottom w:val="none" w:sz="0" w:space="0" w:color="auto"/>
        <w:right w:val="none" w:sz="0" w:space="0" w:color="auto"/>
      </w:divBdr>
    </w:div>
    <w:div w:id="532352950">
      <w:bodyDiv w:val="1"/>
      <w:marLeft w:val="0"/>
      <w:marRight w:val="0"/>
      <w:marTop w:val="0"/>
      <w:marBottom w:val="0"/>
      <w:divBdr>
        <w:top w:val="none" w:sz="0" w:space="0" w:color="auto"/>
        <w:left w:val="none" w:sz="0" w:space="0" w:color="auto"/>
        <w:bottom w:val="none" w:sz="0" w:space="0" w:color="auto"/>
        <w:right w:val="none" w:sz="0" w:space="0" w:color="auto"/>
      </w:divBdr>
    </w:div>
    <w:div w:id="532427084">
      <w:bodyDiv w:val="1"/>
      <w:marLeft w:val="0"/>
      <w:marRight w:val="0"/>
      <w:marTop w:val="0"/>
      <w:marBottom w:val="0"/>
      <w:divBdr>
        <w:top w:val="none" w:sz="0" w:space="0" w:color="auto"/>
        <w:left w:val="none" w:sz="0" w:space="0" w:color="auto"/>
        <w:bottom w:val="none" w:sz="0" w:space="0" w:color="auto"/>
        <w:right w:val="none" w:sz="0" w:space="0" w:color="auto"/>
      </w:divBdr>
    </w:div>
    <w:div w:id="532883520">
      <w:bodyDiv w:val="1"/>
      <w:marLeft w:val="0"/>
      <w:marRight w:val="0"/>
      <w:marTop w:val="0"/>
      <w:marBottom w:val="0"/>
      <w:divBdr>
        <w:top w:val="none" w:sz="0" w:space="0" w:color="auto"/>
        <w:left w:val="none" w:sz="0" w:space="0" w:color="auto"/>
        <w:bottom w:val="none" w:sz="0" w:space="0" w:color="auto"/>
        <w:right w:val="none" w:sz="0" w:space="0" w:color="auto"/>
      </w:divBdr>
    </w:div>
    <w:div w:id="532888189">
      <w:bodyDiv w:val="1"/>
      <w:marLeft w:val="0"/>
      <w:marRight w:val="0"/>
      <w:marTop w:val="0"/>
      <w:marBottom w:val="0"/>
      <w:divBdr>
        <w:top w:val="none" w:sz="0" w:space="0" w:color="auto"/>
        <w:left w:val="none" w:sz="0" w:space="0" w:color="auto"/>
        <w:bottom w:val="none" w:sz="0" w:space="0" w:color="auto"/>
        <w:right w:val="none" w:sz="0" w:space="0" w:color="auto"/>
      </w:divBdr>
    </w:div>
    <w:div w:id="533268205">
      <w:bodyDiv w:val="1"/>
      <w:marLeft w:val="0"/>
      <w:marRight w:val="0"/>
      <w:marTop w:val="0"/>
      <w:marBottom w:val="0"/>
      <w:divBdr>
        <w:top w:val="none" w:sz="0" w:space="0" w:color="auto"/>
        <w:left w:val="none" w:sz="0" w:space="0" w:color="auto"/>
        <w:bottom w:val="none" w:sz="0" w:space="0" w:color="auto"/>
        <w:right w:val="none" w:sz="0" w:space="0" w:color="auto"/>
      </w:divBdr>
    </w:div>
    <w:div w:id="533537876">
      <w:bodyDiv w:val="1"/>
      <w:marLeft w:val="0"/>
      <w:marRight w:val="0"/>
      <w:marTop w:val="0"/>
      <w:marBottom w:val="0"/>
      <w:divBdr>
        <w:top w:val="none" w:sz="0" w:space="0" w:color="auto"/>
        <w:left w:val="none" w:sz="0" w:space="0" w:color="auto"/>
        <w:bottom w:val="none" w:sz="0" w:space="0" w:color="auto"/>
        <w:right w:val="none" w:sz="0" w:space="0" w:color="auto"/>
      </w:divBdr>
    </w:div>
    <w:div w:id="533690424">
      <w:bodyDiv w:val="1"/>
      <w:marLeft w:val="0"/>
      <w:marRight w:val="0"/>
      <w:marTop w:val="0"/>
      <w:marBottom w:val="0"/>
      <w:divBdr>
        <w:top w:val="none" w:sz="0" w:space="0" w:color="auto"/>
        <w:left w:val="none" w:sz="0" w:space="0" w:color="auto"/>
        <w:bottom w:val="none" w:sz="0" w:space="0" w:color="auto"/>
        <w:right w:val="none" w:sz="0" w:space="0" w:color="auto"/>
      </w:divBdr>
    </w:div>
    <w:div w:id="533730341">
      <w:bodyDiv w:val="1"/>
      <w:marLeft w:val="0"/>
      <w:marRight w:val="0"/>
      <w:marTop w:val="0"/>
      <w:marBottom w:val="0"/>
      <w:divBdr>
        <w:top w:val="none" w:sz="0" w:space="0" w:color="auto"/>
        <w:left w:val="none" w:sz="0" w:space="0" w:color="auto"/>
        <w:bottom w:val="none" w:sz="0" w:space="0" w:color="auto"/>
        <w:right w:val="none" w:sz="0" w:space="0" w:color="auto"/>
      </w:divBdr>
    </w:div>
    <w:div w:id="533888824">
      <w:bodyDiv w:val="1"/>
      <w:marLeft w:val="0"/>
      <w:marRight w:val="0"/>
      <w:marTop w:val="0"/>
      <w:marBottom w:val="0"/>
      <w:divBdr>
        <w:top w:val="none" w:sz="0" w:space="0" w:color="auto"/>
        <w:left w:val="none" w:sz="0" w:space="0" w:color="auto"/>
        <w:bottom w:val="none" w:sz="0" w:space="0" w:color="auto"/>
        <w:right w:val="none" w:sz="0" w:space="0" w:color="auto"/>
      </w:divBdr>
    </w:div>
    <w:div w:id="534077612">
      <w:bodyDiv w:val="1"/>
      <w:marLeft w:val="0"/>
      <w:marRight w:val="0"/>
      <w:marTop w:val="0"/>
      <w:marBottom w:val="0"/>
      <w:divBdr>
        <w:top w:val="none" w:sz="0" w:space="0" w:color="auto"/>
        <w:left w:val="none" w:sz="0" w:space="0" w:color="auto"/>
        <w:bottom w:val="none" w:sz="0" w:space="0" w:color="auto"/>
        <w:right w:val="none" w:sz="0" w:space="0" w:color="auto"/>
      </w:divBdr>
    </w:div>
    <w:div w:id="534386957">
      <w:bodyDiv w:val="1"/>
      <w:marLeft w:val="0"/>
      <w:marRight w:val="0"/>
      <w:marTop w:val="0"/>
      <w:marBottom w:val="0"/>
      <w:divBdr>
        <w:top w:val="none" w:sz="0" w:space="0" w:color="auto"/>
        <w:left w:val="none" w:sz="0" w:space="0" w:color="auto"/>
        <w:bottom w:val="none" w:sz="0" w:space="0" w:color="auto"/>
        <w:right w:val="none" w:sz="0" w:space="0" w:color="auto"/>
      </w:divBdr>
    </w:div>
    <w:div w:id="534462970">
      <w:bodyDiv w:val="1"/>
      <w:marLeft w:val="0"/>
      <w:marRight w:val="0"/>
      <w:marTop w:val="0"/>
      <w:marBottom w:val="0"/>
      <w:divBdr>
        <w:top w:val="none" w:sz="0" w:space="0" w:color="auto"/>
        <w:left w:val="none" w:sz="0" w:space="0" w:color="auto"/>
        <w:bottom w:val="none" w:sz="0" w:space="0" w:color="auto"/>
        <w:right w:val="none" w:sz="0" w:space="0" w:color="auto"/>
      </w:divBdr>
    </w:div>
    <w:div w:id="534512038">
      <w:bodyDiv w:val="1"/>
      <w:marLeft w:val="0"/>
      <w:marRight w:val="0"/>
      <w:marTop w:val="0"/>
      <w:marBottom w:val="0"/>
      <w:divBdr>
        <w:top w:val="none" w:sz="0" w:space="0" w:color="auto"/>
        <w:left w:val="none" w:sz="0" w:space="0" w:color="auto"/>
        <w:bottom w:val="none" w:sz="0" w:space="0" w:color="auto"/>
        <w:right w:val="none" w:sz="0" w:space="0" w:color="auto"/>
      </w:divBdr>
    </w:div>
    <w:div w:id="534735546">
      <w:bodyDiv w:val="1"/>
      <w:marLeft w:val="0"/>
      <w:marRight w:val="0"/>
      <w:marTop w:val="0"/>
      <w:marBottom w:val="0"/>
      <w:divBdr>
        <w:top w:val="none" w:sz="0" w:space="0" w:color="auto"/>
        <w:left w:val="none" w:sz="0" w:space="0" w:color="auto"/>
        <w:bottom w:val="none" w:sz="0" w:space="0" w:color="auto"/>
        <w:right w:val="none" w:sz="0" w:space="0" w:color="auto"/>
      </w:divBdr>
    </w:div>
    <w:div w:id="534855457">
      <w:bodyDiv w:val="1"/>
      <w:marLeft w:val="0"/>
      <w:marRight w:val="0"/>
      <w:marTop w:val="0"/>
      <w:marBottom w:val="0"/>
      <w:divBdr>
        <w:top w:val="none" w:sz="0" w:space="0" w:color="auto"/>
        <w:left w:val="none" w:sz="0" w:space="0" w:color="auto"/>
        <w:bottom w:val="none" w:sz="0" w:space="0" w:color="auto"/>
        <w:right w:val="none" w:sz="0" w:space="0" w:color="auto"/>
      </w:divBdr>
    </w:div>
    <w:div w:id="534923239">
      <w:bodyDiv w:val="1"/>
      <w:marLeft w:val="0"/>
      <w:marRight w:val="0"/>
      <w:marTop w:val="0"/>
      <w:marBottom w:val="0"/>
      <w:divBdr>
        <w:top w:val="none" w:sz="0" w:space="0" w:color="auto"/>
        <w:left w:val="none" w:sz="0" w:space="0" w:color="auto"/>
        <w:bottom w:val="none" w:sz="0" w:space="0" w:color="auto"/>
        <w:right w:val="none" w:sz="0" w:space="0" w:color="auto"/>
      </w:divBdr>
    </w:div>
    <w:div w:id="534930833">
      <w:bodyDiv w:val="1"/>
      <w:marLeft w:val="0"/>
      <w:marRight w:val="0"/>
      <w:marTop w:val="0"/>
      <w:marBottom w:val="0"/>
      <w:divBdr>
        <w:top w:val="none" w:sz="0" w:space="0" w:color="auto"/>
        <w:left w:val="none" w:sz="0" w:space="0" w:color="auto"/>
        <w:bottom w:val="none" w:sz="0" w:space="0" w:color="auto"/>
        <w:right w:val="none" w:sz="0" w:space="0" w:color="auto"/>
      </w:divBdr>
    </w:div>
    <w:div w:id="535194979">
      <w:bodyDiv w:val="1"/>
      <w:marLeft w:val="0"/>
      <w:marRight w:val="0"/>
      <w:marTop w:val="0"/>
      <w:marBottom w:val="0"/>
      <w:divBdr>
        <w:top w:val="none" w:sz="0" w:space="0" w:color="auto"/>
        <w:left w:val="none" w:sz="0" w:space="0" w:color="auto"/>
        <w:bottom w:val="none" w:sz="0" w:space="0" w:color="auto"/>
        <w:right w:val="none" w:sz="0" w:space="0" w:color="auto"/>
      </w:divBdr>
    </w:div>
    <w:div w:id="535235819">
      <w:bodyDiv w:val="1"/>
      <w:marLeft w:val="0"/>
      <w:marRight w:val="0"/>
      <w:marTop w:val="0"/>
      <w:marBottom w:val="0"/>
      <w:divBdr>
        <w:top w:val="none" w:sz="0" w:space="0" w:color="auto"/>
        <w:left w:val="none" w:sz="0" w:space="0" w:color="auto"/>
        <w:bottom w:val="none" w:sz="0" w:space="0" w:color="auto"/>
        <w:right w:val="none" w:sz="0" w:space="0" w:color="auto"/>
      </w:divBdr>
    </w:div>
    <w:div w:id="535582854">
      <w:bodyDiv w:val="1"/>
      <w:marLeft w:val="0"/>
      <w:marRight w:val="0"/>
      <w:marTop w:val="0"/>
      <w:marBottom w:val="0"/>
      <w:divBdr>
        <w:top w:val="none" w:sz="0" w:space="0" w:color="auto"/>
        <w:left w:val="none" w:sz="0" w:space="0" w:color="auto"/>
        <w:bottom w:val="none" w:sz="0" w:space="0" w:color="auto"/>
        <w:right w:val="none" w:sz="0" w:space="0" w:color="auto"/>
      </w:divBdr>
    </w:div>
    <w:div w:id="535626373">
      <w:bodyDiv w:val="1"/>
      <w:marLeft w:val="0"/>
      <w:marRight w:val="0"/>
      <w:marTop w:val="0"/>
      <w:marBottom w:val="0"/>
      <w:divBdr>
        <w:top w:val="none" w:sz="0" w:space="0" w:color="auto"/>
        <w:left w:val="none" w:sz="0" w:space="0" w:color="auto"/>
        <w:bottom w:val="none" w:sz="0" w:space="0" w:color="auto"/>
        <w:right w:val="none" w:sz="0" w:space="0" w:color="auto"/>
      </w:divBdr>
    </w:div>
    <w:div w:id="535656288">
      <w:bodyDiv w:val="1"/>
      <w:marLeft w:val="0"/>
      <w:marRight w:val="0"/>
      <w:marTop w:val="0"/>
      <w:marBottom w:val="0"/>
      <w:divBdr>
        <w:top w:val="none" w:sz="0" w:space="0" w:color="auto"/>
        <w:left w:val="none" w:sz="0" w:space="0" w:color="auto"/>
        <w:bottom w:val="none" w:sz="0" w:space="0" w:color="auto"/>
        <w:right w:val="none" w:sz="0" w:space="0" w:color="auto"/>
      </w:divBdr>
    </w:div>
    <w:div w:id="535776962">
      <w:bodyDiv w:val="1"/>
      <w:marLeft w:val="0"/>
      <w:marRight w:val="0"/>
      <w:marTop w:val="0"/>
      <w:marBottom w:val="0"/>
      <w:divBdr>
        <w:top w:val="none" w:sz="0" w:space="0" w:color="auto"/>
        <w:left w:val="none" w:sz="0" w:space="0" w:color="auto"/>
        <w:bottom w:val="none" w:sz="0" w:space="0" w:color="auto"/>
        <w:right w:val="none" w:sz="0" w:space="0" w:color="auto"/>
      </w:divBdr>
    </w:div>
    <w:div w:id="536162646">
      <w:bodyDiv w:val="1"/>
      <w:marLeft w:val="0"/>
      <w:marRight w:val="0"/>
      <w:marTop w:val="0"/>
      <w:marBottom w:val="0"/>
      <w:divBdr>
        <w:top w:val="none" w:sz="0" w:space="0" w:color="auto"/>
        <w:left w:val="none" w:sz="0" w:space="0" w:color="auto"/>
        <w:bottom w:val="none" w:sz="0" w:space="0" w:color="auto"/>
        <w:right w:val="none" w:sz="0" w:space="0" w:color="auto"/>
      </w:divBdr>
    </w:div>
    <w:div w:id="536281566">
      <w:bodyDiv w:val="1"/>
      <w:marLeft w:val="0"/>
      <w:marRight w:val="0"/>
      <w:marTop w:val="0"/>
      <w:marBottom w:val="0"/>
      <w:divBdr>
        <w:top w:val="none" w:sz="0" w:space="0" w:color="auto"/>
        <w:left w:val="none" w:sz="0" w:space="0" w:color="auto"/>
        <w:bottom w:val="none" w:sz="0" w:space="0" w:color="auto"/>
        <w:right w:val="none" w:sz="0" w:space="0" w:color="auto"/>
      </w:divBdr>
    </w:div>
    <w:div w:id="536352631">
      <w:bodyDiv w:val="1"/>
      <w:marLeft w:val="0"/>
      <w:marRight w:val="0"/>
      <w:marTop w:val="0"/>
      <w:marBottom w:val="0"/>
      <w:divBdr>
        <w:top w:val="none" w:sz="0" w:space="0" w:color="auto"/>
        <w:left w:val="none" w:sz="0" w:space="0" w:color="auto"/>
        <w:bottom w:val="none" w:sz="0" w:space="0" w:color="auto"/>
        <w:right w:val="none" w:sz="0" w:space="0" w:color="auto"/>
      </w:divBdr>
    </w:div>
    <w:div w:id="536620954">
      <w:bodyDiv w:val="1"/>
      <w:marLeft w:val="0"/>
      <w:marRight w:val="0"/>
      <w:marTop w:val="0"/>
      <w:marBottom w:val="0"/>
      <w:divBdr>
        <w:top w:val="none" w:sz="0" w:space="0" w:color="auto"/>
        <w:left w:val="none" w:sz="0" w:space="0" w:color="auto"/>
        <w:bottom w:val="none" w:sz="0" w:space="0" w:color="auto"/>
        <w:right w:val="none" w:sz="0" w:space="0" w:color="auto"/>
      </w:divBdr>
    </w:div>
    <w:div w:id="536628549">
      <w:bodyDiv w:val="1"/>
      <w:marLeft w:val="0"/>
      <w:marRight w:val="0"/>
      <w:marTop w:val="0"/>
      <w:marBottom w:val="0"/>
      <w:divBdr>
        <w:top w:val="none" w:sz="0" w:space="0" w:color="auto"/>
        <w:left w:val="none" w:sz="0" w:space="0" w:color="auto"/>
        <w:bottom w:val="none" w:sz="0" w:space="0" w:color="auto"/>
        <w:right w:val="none" w:sz="0" w:space="0" w:color="auto"/>
      </w:divBdr>
    </w:div>
    <w:div w:id="536739928">
      <w:bodyDiv w:val="1"/>
      <w:marLeft w:val="0"/>
      <w:marRight w:val="0"/>
      <w:marTop w:val="0"/>
      <w:marBottom w:val="0"/>
      <w:divBdr>
        <w:top w:val="none" w:sz="0" w:space="0" w:color="auto"/>
        <w:left w:val="none" w:sz="0" w:space="0" w:color="auto"/>
        <w:bottom w:val="none" w:sz="0" w:space="0" w:color="auto"/>
        <w:right w:val="none" w:sz="0" w:space="0" w:color="auto"/>
      </w:divBdr>
    </w:div>
    <w:div w:id="537009009">
      <w:bodyDiv w:val="1"/>
      <w:marLeft w:val="0"/>
      <w:marRight w:val="0"/>
      <w:marTop w:val="0"/>
      <w:marBottom w:val="0"/>
      <w:divBdr>
        <w:top w:val="none" w:sz="0" w:space="0" w:color="auto"/>
        <w:left w:val="none" w:sz="0" w:space="0" w:color="auto"/>
        <w:bottom w:val="none" w:sz="0" w:space="0" w:color="auto"/>
        <w:right w:val="none" w:sz="0" w:space="0" w:color="auto"/>
      </w:divBdr>
    </w:div>
    <w:div w:id="537084825">
      <w:bodyDiv w:val="1"/>
      <w:marLeft w:val="0"/>
      <w:marRight w:val="0"/>
      <w:marTop w:val="0"/>
      <w:marBottom w:val="0"/>
      <w:divBdr>
        <w:top w:val="none" w:sz="0" w:space="0" w:color="auto"/>
        <w:left w:val="none" w:sz="0" w:space="0" w:color="auto"/>
        <w:bottom w:val="none" w:sz="0" w:space="0" w:color="auto"/>
        <w:right w:val="none" w:sz="0" w:space="0" w:color="auto"/>
      </w:divBdr>
    </w:div>
    <w:div w:id="537204377">
      <w:bodyDiv w:val="1"/>
      <w:marLeft w:val="0"/>
      <w:marRight w:val="0"/>
      <w:marTop w:val="0"/>
      <w:marBottom w:val="0"/>
      <w:divBdr>
        <w:top w:val="none" w:sz="0" w:space="0" w:color="auto"/>
        <w:left w:val="none" w:sz="0" w:space="0" w:color="auto"/>
        <w:bottom w:val="none" w:sz="0" w:space="0" w:color="auto"/>
        <w:right w:val="none" w:sz="0" w:space="0" w:color="auto"/>
      </w:divBdr>
    </w:div>
    <w:div w:id="537470990">
      <w:bodyDiv w:val="1"/>
      <w:marLeft w:val="0"/>
      <w:marRight w:val="0"/>
      <w:marTop w:val="0"/>
      <w:marBottom w:val="0"/>
      <w:divBdr>
        <w:top w:val="none" w:sz="0" w:space="0" w:color="auto"/>
        <w:left w:val="none" w:sz="0" w:space="0" w:color="auto"/>
        <w:bottom w:val="none" w:sz="0" w:space="0" w:color="auto"/>
        <w:right w:val="none" w:sz="0" w:space="0" w:color="auto"/>
      </w:divBdr>
    </w:div>
    <w:div w:id="537475606">
      <w:bodyDiv w:val="1"/>
      <w:marLeft w:val="0"/>
      <w:marRight w:val="0"/>
      <w:marTop w:val="0"/>
      <w:marBottom w:val="0"/>
      <w:divBdr>
        <w:top w:val="none" w:sz="0" w:space="0" w:color="auto"/>
        <w:left w:val="none" w:sz="0" w:space="0" w:color="auto"/>
        <w:bottom w:val="none" w:sz="0" w:space="0" w:color="auto"/>
        <w:right w:val="none" w:sz="0" w:space="0" w:color="auto"/>
      </w:divBdr>
    </w:div>
    <w:div w:id="537553532">
      <w:bodyDiv w:val="1"/>
      <w:marLeft w:val="0"/>
      <w:marRight w:val="0"/>
      <w:marTop w:val="0"/>
      <w:marBottom w:val="0"/>
      <w:divBdr>
        <w:top w:val="none" w:sz="0" w:space="0" w:color="auto"/>
        <w:left w:val="none" w:sz="0" w:space="0" w:color="auto"/>
        <w:bottom w:val="none" w:sz="0" w:space="0" w:color="auto"/>
        <w:right w:val="none" w:sz="0" w:space="0" w:color="auto"/>
      </w:divBdr>
    </w:div>
    <w:div w:id="537553568">
      <w:bodyDiv w:val="1"/>
      <w:marLeft w:val="0"/>
      <w:marRight w:val="0"/>
      <w:marTop w:val="0"/>
      <w:marBottom w:val="0"/>
      <w:divBdr>
        <w:top w:val="none" w:sz="0" w:space="0" w:color="auto"/>
        <w:left w:val="none" w:sz="0" w:space="0" w:color="auto"/>
        <w:bottom w:val="none" w:sz="0" w:space="0" w:color="auto"/>
        <w:right w:val="none" w:sz="0" w:space="0" w:color="auto"/>
      </w:divBdr>
    </w:div>
    <w:div w:id="537671399">
      <w:bodyDiv w:val="1"/>
      <w:marLeft w:val="0"/>
      <w:marRight w:val="0"/>
      <w:marTop w:val="0"/>
      <w:marBottom w:val="0"/>
      <w:divBdr>
        <w:top w:val="none" w:sz="0" w:space="0" w:color="auto"/>
        <w:left w:val="none" w:sz="0" w:space="0" w:color="auto"/>
        <w:bottom w:val="none" w:sz="0" w:space="0" w:color="auto"/>
        <w:right w:val="none" w:sz="0" w:space="0" w:color="auto"/>
      </w:divBdr>
    </w:div>
    <w:div w:id="537739398">
      <w:bodyDiv w:val="1"/>
      <w:marLeft w:val="0"/>
      <w:marRight w:val="0"/>
      <w:marTop w:val="0"/>
      <w:marBottom w:val="0"/>
      <w:divBdr>
        <w:top w:val="none" w:sz="0" w:space="0" w:color="auto"/>
        <w:left w:val="none" w:sz="0" w:space="0" w:color="auto"/>
        <w:bottom w:val="none" w:sz="0" w:space="0" w:color="auto"/>
        <w:right w:val="none" w:sz="0" w:space="0" w:color="auto"/>
      </w:divBdr>
    </w:div>
    <w:div w:id="538392919">
      <w:bodyDiv w:val="1"/>
      <w:marLeft w:val="0"/>
      <w:marRight w:val="0"/>
      <w:marTop w:val="0"/>
      <w:marBottom w:val="0"/>
      <w:divBdr>
        <w:top w:val="none" w:sz="0" w:space="0" w:color="auto"/>
        <w:left w:val="none" w:sz="0" w:space="0" w:color="auto"/>
        <w:bottom w:val="none" w:sz="0" w:space="0" w:color="auto"/>
        <w:right w:val="none" w:sz="0" w:space="0" w:color="auto"/>
      </w:divBdr>
    </w:div>
    <w:div w:id="538399482">
      <w:bodyDiv w:val="1"/>
      <w:marLeft w:val="0"/>
      <w:marRight w:val="0"/>
      <w:marTop w:val="0"/>
      <w:marBottom w:val="0"/>
      <w:divBdr>
        <w:top w:val="none" w:sz="0" w:space="0" w:color="auto"/>
        <w:left w:val="none" w:sz="0" w:space="0" w:color="auto"/>
        <w:bottom w:val="none" w:sz="0" w:space="0" w:color="auto"/>
        <w:right w:val="none" w:sz="0" w:space="0" w:color="auto"/>
      </w:divBdr>
    </w:div>
    <w:div w:id="538670373">
      <w:bodyDiv w:val="1"/>
      <w:marLeft w:val="0"/>
      <w:marRight w:val="0"/>
      <w:marTop w:val="0"/>
      <w:marBottom w:val="0"/>
      <w:divBdr>
        <w:top w:val="none" w:sz="0" w:space="0" w:color="auto"/>
        <w:left w:val="none" w:sz="0" w:space="0" w:color="auto"/>
        <w:bottom w:val="none" w:sz="0" w:space="0" w:color="auto"/>
        <w:right w:val="none" w:sz="0" w:space="0" w:color="auto"/>
      </w:divBdr>
    </w:div>
    <w:div w:id="538708095">
      <w:bodyDiv w:val="1"/>
      <w:marLeft w:val="0"/>
      <w:marRight w:val="0"/>
      <w:marTop w:val="0"/>
      <w:marBottom w:val="0"/>
      <w:divBdr>
        <w:top w:val="none" w:sz="0" w:space="0" w:color="auto"/>
        <w:left w:val="none" w:sz="0" w:space="0" w:color="auto"/>
        <w:bottom w:val="none" w:sz="0" w:space="0" w:color="auto"/>
        <w:right w:val="none" w:sz="0" w:space="0" w:color="auto"/>
      </w:divBdr>
    </w:div>
    <w:div w:id="538737177">
      <w:bodyDiv w:val="1"/>
      <w:marLeft w:val="0"/>
      <w:marRight w:val="0"/>
      <w:marTop w:val="0"/>
      <w:marBottom w:val="0"/>
      <w:divBdr>
        <w:top w:val="none" w:sz="0" w:space="0" w:color="auto"/>
        <w:left w:val="none" w:sz="0" w:space="0" w:color="auto"/>
        <w:bottom w:val="none" w:sz="0" w:space="0" w:color="auto"/>
        <w:right w:val="none" w:sz="0" w:space="0" w:color="auto"/>
      </w:divBdr>
    </w:div>
    <w:div w:id="538781102">
      <w:bodyDiv w:val="1"/>
      <w:marLeft w:val="0"/>
      <w:marRight w:val="0"/>
      <w:marTop w:val="0"/>
      <w:marBottom w:val="0"/>
      <w:divBdr>
        <w:top w:val="none" w:sz="0" w:space="0" w:color="auto"/>
        <w:left w:val="none" w:sz="0" w:space="0" w:color="auto"/>
        <w:bottom w:val="none" w:sz="0" w:space="0" w:color="auto"/>
        <w:right w:val="none" w:sz="0" w:space="0" w:color="auto"/>
      </w:divBdr>
    </w:div>
    <w:div w:id="540047639">
      <w:bodyDiv w:val="1"/>
      <w:marLeft w:val="0"/>
      <w:marRight w:val="0"/>
      <w:marTop w:val="0"/>
      <w:marBottom w:val="0"/>
      <w:divBdr>
        <w:top w:val="none" w:sz="0" w:space="0" w:color="auto"/>
        <w:left w:val="none" w:sz="0" w:space="0" w:color="auto"/>
        <w:bottom w:val="none" w:sz="0" w:space="0" w:color="auto"/>
        <w:right w:val="none" w:sz="0" w:space="0" w:color="auto"/>
      </w:divBdr>
    </w:div>
    <w:div w:id="540173227">
      <w:bodyDiv w:val="1"/>
      <w:marLeft w:val="0"/>
      <w:marRight w:val="0"/>
      <w:marTop w:val="0"/>
      <w:marBottom w:val="0"/>
      <w:divBdr>
        <w:top w:val="none" w:sz="0" w:space="0" w:color="auto"/>
        <w:left w:val="none" w:sz="0" w:space="0" w:color="auto"/>
        <w:bottom w:val="none" w:sz="0" w:space="0" w:color="auto"/>
        <w:right w:val="none" w:sz="0" w:space="0" w:color="auto"/>
      </w:divBdr>
    </w:div>
    <w:div w:id="540287843">
      <w:bodyDiv w:val="1"/>
      <w:marLeft w:val="0"/>
      <w:marRight w:val="0"/>
      <w:marTop w:val="0"/>
      <w:marBottom w:val="0"/>
      <w:divBdr>
        <w:top w:val="none" w:sz="0" w:space="0" w:color="auto"/>
        <w:left w:val="none" w:sz="0" w:space="0" w:color="auto"/>
        <w:bottom w:val="none" w:sz="0" w:space="0" w:color="auto"/>
        <w:right w:val="none" w:sz="0" w:space="0" w:color="auto"/>
      </w:divBdr>
    </w:div>
    <w:div w:id="540434841">
      <w:bodyDiv w:val="1"/>
      <w:marLeft w:val="0"/>
      <w:marRight w:val="0"/>
      <w:marTop w:val="0"/>
      <w:marBottom w:val="0"/>
      <w:divBdr>
        <w:top w:val="none" w:sz="0" w:space="0" w:color="auto"/>
        <w:left w:val="none" w:sz="0" w:space="0" w:color="auto"/>
        <w:bottom w:val="none" w:sz="0" w:space="0" w:color="auto"/>
        <w:right w:val="none" w:sz="0" w:space="0" w:color="auto"/>
      </w:divBdr>
    </w:div>
    <w:div w:id="540558041">
      <w:bodyDiv w:val="1"/>
      <w:marLeft w:val="0"/>
      <w:marRight w:val="0"/>
      <w:marTop w:val="0"/>
      <w:marBottom w:val="0"/>
      <w:divBdr>
        <w:top w:val="none" w:sz="0" w:space="0" w:color="auto"/>
        <w:left w:val="none" w:sz="0" w:space="0" w:color="auto"/>
        <w:bottom w:val="none" w:sz="0" w:space="0" w:color="auto"/>
        <w:right w:val="none" w:sz="0" w:space="0" w:color="auto"/>
      </w:divBdr>
    </w:div>
    <w:div w:id="541140342">
      <w:bodyDiv w:val="1"/>
      <w:marLeft w:val="0"/>
      <w:marRight w:val="0"/>
      <w:marTop w:val="0"/>
      <w:marBottom w:val="0"/>
      <w:divBdr>
        <w:top w:val="none" w:sz="0" w:space="0" w:color="auto"/>
        <w:left w:val="none" w:sz="0" w:space="0" w:color="auto"/>
        <w:bottom w:val="none" w:sz="0" w:space="0" w:color="auto"/>
        <w:right w:val="none" w:sz="0" w:space="0" w:color="auto"/>
      </w:divBdr>
    </w:div>
    <w:div w:id="541212915">
      <w:bodyDiv w:val="1"/>
      <w:marLeft w:val="0"/>
      <w:marRight w:val="0"/>
      <w:marTop w:val="0"/>
      <w:marBottom w:val="0"/>
      <w:divBdr>
        <w:top w:val="none" w:sz="0" w:space="0" w:color="auto"/>
        <w:left w:val="none" w:sz="0" w:space="0" w:color="auto"/>
        <w:bottom w:val="none" w:sz="0" w:space="0" w:color="auto"/>
        <w:right w:val="none" w:sz="0" w:space="0" w:color="auto"/>
      </w:divBdr>
    </w:div>
    <w:div w:id="541671408">
      <w:bodyDiv w:val="1"/>
      <w:marLeft w:val="0"/>
      <w:marRight w:val="0"/>
      <w:marTop w:val="0"/>
      <w:marBottom w:val="0"/>
      <w:divBdr>
        <w:top w:val="none" w:sz="0" w:space="0" w:color="auto"/>
        <w:left w:val="none" w:sz="0" w:space="0" w:color="auto"/>
        <w:bottom w:val="none" w:sz="0" w:space="0" w:color="auto"/>
        <w:right w:val="none" w:sz="0" w:space="0" w:color="auto"/>
      </w:divBdr>
    </w:div>
    <w:div w:id="541674613">
      <w:bodyDiv w:val="1"/>
      <w:marLeft w:val="0"/>
      <w:marRight w:val="0"/>
      <w:marTop w:val="0"/>
      <w:marBottom w:val="0"/>
      <w:divBdr>
        <w:top w:val="none" w:sz="0" w:space="0" w:color="auto"/>
        <w:left w:val="none" w:sz="0" w:space="0" w:color="auto"/>
        <w:bottom w:val="none" w:sz="0" w:space="0" w:color="auto"/>
        <w:right w:val="none" w:sz="0" w:space="0" w:color="auto"/>
      </w:divBdr>
    </w:div>
    <w:div w:id="541870163">
      <w:bodyDiv w:val="1"/>
      <w:marLeft w:val="0"/>
      <w:marRight w:val="0"/>
      <w:marTop w:val="0"/>
      <w:marBottom w:val="0"/>
      <w:divBdr>
        <w:top w:val="none" w:sz="0" w:space="0" w:color="auto"/>
        <w:left w:val="none" w:sz="0" w:space="0" w:color="auto"/>
        <w:bottom w:val="none" w:sz="0" w:space="0" w:color="auto"/>
        <w:right w:val="none" w:sz="0" w:space="0" w:color="auto"/>
      </w:divBdr>
    </w:div>
    <w:div w:id="542206715">
      <w:bodyDiv w:val="1"/>
      <w:marLeft w:val="0"/>
      <w:marRight w:val="0"/>
      <w:marTop w:val="0"/>
      <w:marBottom w:val="0"/>
      <w:divBdr>
        <w:top w:val="none" w:sz="0" w:space="0" w:color="auto"/>
        <w:left w:val="none" w:sz="0" w:space="0" w:color="auto"/>
        <w:bottom w:val="none" w:sz="0" w:space="0" w:color="auto"/>
        <w:right w:val="none" w:sz="0" w:space="0" w:color="auto"/>
      </w:divBdr>
    </w:div>
    <w:div w:id="542980772">
      <w:bodyDiv w:val="1"/>
      <w:marLeft w:val="0"/>
      <w:marRight w:val="0"/>
      <w:marTop w:val="0"/>
      <w:marBottom w:val="0"/>
      <w:divBdr>
        <w:top w:val="none" w:sz="0" w:space="0" w:color="auto"/>
        <w:left w:val="none" w:sz="0" w:space="0" w:color="auto"/>
        <w:bottom w:val="none" w:sz="0" w:space="0" w:color="auto"/>
        <w:right w:val="none" w:sz="0" w:space="0" w:color="auto"/>
      </w:divBdr>
    </w:div>
    <w:div w:id="543298532">
      <w:bodyDiv w:val="1"/>
      <w:marLeft w:val="0"/>
      <w:marRight w:val="0"/>
      <w:marTop w:val="0"/>
      <w:marBottom w:val="0"/>
      <w:divBdr>
        <w:top w:val="none" w:sz="0" w:space="0" w:color="auto"/>
        <w:left w:val="none" w:sz="0" w:space="0" w:color="auto"/>
        <w:bottom w:val="none" w:sz="0" w:space="0" w:color="auto"/>
        <w:right w:val="none" w:sz="0" w:space="0" w:color="auto"/>
      </w:divBdr>
    </w:div>
    <w:div w:id="543490715">
      <w:bodyDiv w:val="1"/>
      <w:marLeft w:val="0"/>
      <w:marRight w:val="0"/>
      <w:marTop w:val="0"/>
      <w:marBottom w:val="0"/>
      <w:divBdr>
        <w:top w:val="none" w:sz="0" w:space="0" w:color="auto"/>
        <w:left w:val="none" w:sz="0" w:space="0" w:color="auto"/>
        <w:bottom w:val="none" w:sz="0" w:space="0" w:color="auto"/>
        <w:right w:val="none" w:sz="0" w:space="0" w:color="auto"/>
      </w:divBdr>
    </w:div>
    <w:div w:id="543636502">
      <w:bodyDiv w:val="1"/>
      <w:marLeft w:val="0"/>
      <w:marRight w:val="0"/>
      <w:marTop w:val="0"/>
      <w:marBottom w:val="0"/>
      <w:divBdr>
        <w:top w:val="none" w:sz="0" w:space="0" w:color="auto"/>
        <w:left w:val="none" w:sz="0" w:space="0" w:color="auto"/>
        <w:bottom w:val="none" w:sz="0" w:space="0" w:color="auto"/>
        <w:right w:val="none" w:sz="0" w:space="0" w:color="auto"/>
      </w:divBdr>
    </w:div>
    <w:div w:id="543713759">
      <w:bodyDiv w:val="1"/>
      <w:marLeft w:val="0"/>
      <w:marRight w:val="0"/>
      <w:marTop w:val="0"/>
      <w:marBottom w:val="0"/>
      <w:divBdr>
        <w:top w:val="none" w:sz="0" w:space="0" w:color="auto"/>
        <w:left w:val="none" w:sz="0" w:space="0" w:color="auto"/>
        <w:bottom w:val="none" w:sz="0" w:space="0" w:color="auto"/>
        <w:right w:val="none" w:sz="0" w:space="0" w:color="auto"/>
      </w:divBdr>
    </w:div>
    <w:div w:id="544105101">
      <w:bodyDiv w:val="1"/>
      <w:marLeft w:val="0"/>
      <w:marRight w:val="0"/>
      <w:marTop w:val="0"/>
      <w:marBottom w:val="0"/>
      <w:divBdr>
        <w:top w:val="none" w:sz="0" w:space="0" w:color="auto"/>
        <w:left w:val="none" w:sz="0" w:space="0" w:color="auto"/>
        <w:bottom w:val="none" w:sz="0" w:space="0" w:color="auto"/>
        <w:right w:val="none" w:sz="0" w:space="0" w:color="auto"/>
      </w:divBdr>
    </w:div>
    <w:div w:id="544605028">
      <w:bodyDiv w:val="1"/>
      <w:marLeft w:val="0"/>
      <w:marRight w:val="0"/>
      <w:marTop w:val="0"/>
      <w:marBottom w:val="0"/>
      <w:divBdr>
        <w:top w:val="none" w:sz="0" w:space="0" w:color="auto"/>
        <w:left w:val="none" w:sz="0" w:space="0" w:color="auto"/>
        <w:bottom w:val="none" w:sz="0" w:space="0" w:color="auto"/>
        <w:right w:val="none" w:sz="0" w:space="0" w:color="auto"/>
      </w:divBdr>
    </w:div>
    <w:div w:id="544758743">
      <w:bodyDiv w:val="1"/>
      <w:marLeft w:val="0"/>
      <w:marRight w:val="0"/>
      <w:marTop w:val="0"/>
      <w:marBottom w:val="0"/>
      <w:divBdr>
        <w:top w:val="none" w:sz="0" w:space="0" w:color="auto"/>
        <w:left w:val="none" w:sz="0" w:space="0" w:color="auto"/>
        <w:bottom w:val="none" w:sz="0" w:space="0" w:color="auto"/>
        <w:right w:val="none" w:sz="0" w:space="0" w:color="auto"/>
      </w:divBdr>
    </w:div>
    <w:div w:id="545026649">
      <w:bodyDiv w:val="1"/>
      <w:marLeft w:val="0"/>
      <w:marRight w:val="0"/>
      <w:marTop w:val="0"/>
      <w:marBottom w:val="0"/>
      <w:divBdr>
        <w:top w:val="none" w:sz="0" w:space="0" w:color="auto"/>
        <w:left w:val="none" w:sz="0" w:space="0" w:color="auto"/>
        <w:bottom w:val="none" w:sz="0" w:space="0" w:color="auto"/>
        <w:right w:val="none" w:sz="0" w:space="0" w:color="auto"/>
      </w:divBdr>
    </w:div>
    <w:div w:id="545218553">
      <w:bodyDiv w:val="1"/>
      <w:marLeft w:val="0"/>
      <w:marRight w:val="0"/>
      <w:marTop w:val="0"/>
      <w:marBottom w:val="0"/>
      <w:divBdr>
        <w:top w:val="none" w:sz="0" w:space="0" w:color="auto"/>
        <w:left w:val="none" w:sz="0" w:space="0" w:color="auto"/>
        <w:bottom w:val="none" w:sz="0" w:space="0" w:color="auto"/>
        <w:right w:val="none" w:sz="0" w:space="0" w:color="auto"/>
      </w:divBdr>
    </w:div>
    <w:div w:id="545456926">
      <w:bodyDiv w:val="1"/>
      <w:marLeft w:val="0"/>
      <w:marRight w:val="0"/>
      <w:marTop w:val="0"/>
      <w:marBottom w:val="0"/>
      <w:divBdr>
        <w:top w:val="none" w:sz="0" w:space="0" w:color="auto"/>
        <w:left w:val="none" w:sz="0" w:space="0" w:color="auto"/>
        <w:bottom w:val="none" w:sz="0" w:space="0" w:color="auto"/>
        <w:right w:val="none" w:sz="0" w:space="0" w:color="auto"/>
      </w:divBdr>
    </w:div>
    <w:div w:id="545726111">
      <w:bodyDiv w:val="1"/>
      <w:marLeft w:val="0"/>
      <w:marRight w:val="0"/>
      <w:marTop w:val="0"/>
      <w:marBottom w:val="0"/>
      <w:divBdr>
        <w:top w:val="none" w:sz="0" w:space="0" w:color="auto"/>
        <w:left w:val="none" w:sz="0" w:space="0" w:color="auto"/>
        <w:bottom w:val="none" w:sz="0" w:space="0" w:color="auto"/>
        <w:right w:val="none" w:sz="0" w:space="0" w:color="auto"/>
      </w:divBdr>
    </w:div>
    <w:div w:id="546647497">
      <w:bodyDiv w:val="1"/>
      <w:marLeft w:val="0"/>
      <w:marRight w:val="0"/>
      <w:marTop w:val="0"/>
      <w:marBottom w:val="0"/>
      <w:divBdr>
        <w:top w:val="none" w:sz="0" w:space="0" w:color="auto"/>
        <w:left w:val="none" w:sz="0" w:space="0" w:color="auto"/>
        <w:bottom w:val="none" w:sz="0" w:space="0" w:color="auto"/>
        <w:right w:val="none" w:sz="0" w:space="0" w:color="auto"/>
      </w:divBdr>
    </w:div>
    <w:div w:id="546649628">
      <w:bodyDiv w:val="1"/>
      <w:marLeft w:val="0"/>
      <w:marRight w:val="0"/>
      <w:marTop w:val="0"/>
      <w:marBottom w:val="0"/>
      <w:divBdr>
        <w:top w:val="none" w:sz="0" w:space="0" w:color="auto"/>
        <w:left w:val="none" w:sz="0" w:space="0" w:color="auto"/>
        <w:bottom w:val="none" w:sz="0" w:space="0" w:color="auto"/>
        <w:right w:val="none" w:sz="0" w:space="0" w:color="auto"/>
      </w:divBdr>
    </w:div>
    <w:div w:id="546724549">
      <w:bodyDiv w:val="1"/>
      <w:marLeft w:val="0"/>
      <w:marRight w:val="0"/>
      <w:marTop w:val="0"/>
      <w:marBottom w:val="0"/>
      <w:divBdr>
        <w:top w:val="none" w:sz="0" w:space="0" w:color="auto"/>
        <w:left w:val="none" w:sz="0" w:space="0" w:color="auto"/>
        <w:bottom w:val="none" w:sz="0" w:space="0" w:color="auto"/>
        <w:right w:val="none" w:sz="0" w:space="0" w:color="auto"/>
      </w:divBdr>
    </w:div>
    <w:div w:id="547111095">
      <w:bodyDiv w:val="1"/>
      <w:marLeft w:val="0"/>
      <w:marRight w:val="0"/>
      <w:marTop w:val="0"/>
      <w:marBottom w:val="0"/>
      <w:divBdr>
        <w:top w:val="none" w:sz="0" w:space="0" w:color="auto"/>
        <w:left w:val="none" w:sz="0" w:space="0" w:color="auto"/>
        <w:bottom w:val="none" w:sz="0" w:space="0" w:color="auto"/>
        <w:right w:val="none" w:sz="0" w:space="0" w:color="auto"/>
      </w:divBdr>
    </w:div>
    <w:div w:id="547226046">
      <w:bodyDiv w:val="1"/>
      <w:marLeft w:val="0"/>
      <w:marRight w:val="0"/>
      <w:marTop w:val="0"/>
      <w:marBottom w:val="0"/>
      <w:divBdr>
        <w:top w:val="none" w:sz="0" w:space="0" w:color="auto"/>
        <w:left w:val="none" w:sz="0" w:space="0" w:color="auto"/>
        <w:bottom w:val="none" w:sz="0" w:space="0" w:color="auto"/>
        <w:right w:val="none" w:sz="0" w:space="0" w:color="auto"/>
      </w:divBdr>
    </w:div>
    <w:div w:id="548148798">
      <w:bodyDiv w:val="1"/>
      <w:marLeft w:val="0"/>
      <w:marRight w:val="0"/>
      <w:marTop w:val="0"/>
      <w:marBottom w:val="0"/>
      <w:divBdr>
        <w:top w:val="none" w:sz="0" w:space="0" w:color="auto"/>
        <w:left w:val="none" w:sz="0" w:space="0" w:color="auto"/>
        <w:bottom w:val="none" w:sz="0" w:space="0" w:color="auto"/>
        <w:right w:val="none" w:sz="0" w:space="0" w:color="auto"/>
      </w:divBdr>
    </w:div>
    <w:div w:id="548149767">
      <w:bodyDiv w:val="1"/>
      <w:marLeft w:val="0"/>
      <w:marRight w:val="0"/>
      <w:marTop w:val="0"/>
      <w:marBottom w:val="0"/>
      <w:divBdr>
        <w:top w:val="none" w:sz="0" w:space="0" w:color="auto"/>
        <w:left w:val="none" w:sz="0" w:space="0" w:color="auto"/>
        <w:bottom w:val="none" w:sz="0" w:space="0" w:color="auto"/>
        <w:right w:val="none" w:sz="0" w:space="0" w:color="auto"/>
      </w:divBdr>
    </w:div>
    <w:div w:id="548300051">
      <w:bodyDiv w:val="1"/>
      <w:marLeft w:val="0"/>
      <w:marRight w:val="0"/>
      <w:marTop w:val="0"/>
      <w:marBottom w:val="0"/>
      <w:divBdr>
        <w:top w:val="none" w:sz="0" w:space="0" w:color="auto"/>
        <w:left w:val="none" w:sz="0" w:space="0" w:color="auto"/>
        <w:bottom w:val="none" w:sz="0" w:space="0" w:color="auto"/>
        <w:right w:val="none" w:sz="0" w:space="0" w:color="auto"/>
      </w:divBdr>
    </w:div>
    <w:div w:id="548761243">
      <w:bodyDiv w:val="1"/>
      <w:marLeft w:val="0"/>
      <w:marRight w:val="0"/>
      <w:marTop w:val="0"/>
      <w:marBottom w:val="0"/>
      <w:divBdr>
        <w:top w:val="none" w:sz="0" w:space="0" w:color="auto"/>
        <w:left w:val="none" w:sz="0" w:space="0" w:color="auto"/>
        <w:bottom w:val="none" w:sz="0" w:space="0" w:color="auto"/>
        <w:right w:val="none" w:sz="0" w:space="0" w:color="auto"/>
      </w:divBdr>
    </w:div>
    <w:div w:id="548998523">
      <w:bodyDiv w:val="1"/>
      <w:marLeft w:val="0"/>
      <w:marRight w:val="0"/>
      <w:marTop w:val="0"/>
      <w:marBottom w:val="0"/>
      <w:divBdr>
        <w:top w:val="none" w:sz="0" w:space="0" w:color="auto"/>
        <w:left w:val="none" w:sz="0" w:space="0" w:color="auto"/>
        <w:bottom w:val="none" w:sz="0" w:space="0" w:color="auto"/>
        <w:right w:val="none" w:sz="0" w:space="0" w:color="auto"/>
      </w:divBdr>
    </w:div>
    <w:div w:id="549078037">
      <w:bodyDiv w:val="1"/>
      <w:marLeft w:val="0"/>
      <w:marRight w:val="0"/>
      <w:marTop w:val="0"/>
      <w:marBottom w:val="0"/>
      <w:divBdr>
        <w:top w:val="none" w:sz="0" w:space="0" w:color="auto"/>
        <w:left w:val="none" w:sz="0" w:space="0" w:color="auto"/>
        <w:bottom w:val="none" w:sz="0" w:space="0" w:color="auto"/>
        <w:right w:val="none" w:sz="0" w:space="0" w:color="auto"/>
      </w:divBdr>
    </w:div>
    <w:div w:id="549154882">
      <w:bodyDiv w:val="1"/>
      <w:marLeft w:val="0"/>
      <w:marRight w:val="0"/>
      <w:marTop w:val="0"/>
      <w:marBottom w:val="0"/>
      <w:divBdr>
        <w:top w:val="none" w:sz="0" w:space="0" w:color="auto"/>
        <w:left w:val="none" w:sz="0" w:space="0" w:color="auto"/>
        <w:bottom w:val="none" w:sz="0" w:space="0" w:color="auto"/>
        <w:right w:val="none" w:sz="0" w:space="0" w:color="auto"/>
      </w:divBdr>
    </w:div>
    <w:div w:id="549463593">
      <w:bodyDiv w:val="1"/>
      <w:marLeft w:val="0"/>
      <w:marRight w:val="0"/>
      <w:marTop w:val="0"/>
      <w:marBottom w:val="0"/>
      <w:divBdr>
        <w:top w:val="none" w:sz="0" w:space="0" w:color="auto"/>
        <w:left w:val="none" w:sz="0" w:space="0" w:color="auto"/>
        <w:bottom w:val="none" w:sz="0" w:space="0" w:color="auto"/>
        <w:right w:val="none" w:sz="0" w:space="0" w:color="auto"/>
      </w:divBdr>
    </w:div>
    <w:div w:id="549804328">
      <w:bodyDiv w:val="1"/>
      <w:marLeft w:val="0"/>
      <w:marRight w:val="0"/>
      <w:marTop w:val="0"/>
      <w:marBottom w:val="0"/>
      <w:divBdr>
        <w:top w:val="none" w:sz="0" w:space="0" w:color="auto"/>
        <w:left w:val="none" w:sz="0" w:space="0" w:color="auto"/>
        <w:bottom w:val="none" w:sz="0" w:space="0" w:color="auto"/>
        <w:right w:val="none" w:sz="0" w:space="0" w:color="auto"/>
      </w:divBdr>
    </w:div>
    <w:div w:id="550000056">
      <w:bodyDiv w:val="1"/>
      <w:marLeft w:val="0"/>
      <w:marRight w:val="0"/>
      <w:marTop w:val="0"/>
      <w:marBottom w:val="0"/>
      <w:divBdr>
        <w:top w:val="none" w:sz="0" w:space="0" w:color="auto"/>
        <w:left w:val="none" w:sz="0" w:space="0" w:color="auto"/>
        <w:bottom w:val="none" w:sz="0" w:space="0" w:color="auto"/>
        <w:right w:val="none" w:sz="0" w:space="0" w:color="auto"/>
      </w:divBdr>
    </w:div>
    <w:div w:id="550001431">
      <w:bodyDiv w:val="1"/>
      <w:marLeft w:val="0"/>
      <w:marRight w:val="0"/>
      <w:marTop w:val="0"/>
      <w:marBottom w:val="0"/>
      <w:divBdr>
        <w:top w:val="none" w:sz="0" w:space="0" w:color="auto"/>
        <w:left w:val="none" w:sz="0" w:space="0" w:color="auto"/>
        <w:bottom w:val="none" w:sz="0" w:space="0" w:color="auto"/>
        <w:right w:val="none" w:sz="0" w:space="0" w:color="auto"/>
      </w:divBdr>
    </w:div>
    <w:div w:id="550649686">
      <w:bodyDiv w:val="1"/>
      <w:marLeft w:val="0"/>
      <w:marRight w:val="0"/>
      <w:marTop w:val="0"/>
      <w:marBottom w:val="0"/>
      <w:divBdr>
        <w:top w:val="none" w:sz="0" w:space="0" w:color="auto"/>
        <w:left w:val="none" w:sz="0" w:space="0" w:color="auto"/>
        <w:bottom w:val="none" w:sz="0" w:space="0" w:color="auto"/>
        <w:right w:val="none" w:sz="0" w:space="0" w:color="auto"/>
      </w:divBdr>
    </w:div>
    <w:div w:id="550771652">
      <w:bodyDiv w:val="1"/>
      <w:marLeft w:val="0"/>
      <w:marRight w:val="0"/>
      <w:marTop w:val="0"/>
      <w:marBottom w:val="0"/>
      <w:divBdr>
        <w:top w:val="none" w:sz="0" w:space="0" w:color="auto"/>
        <w:left w:val="none" w:sz="0" w:space="0" w:color="auto"/>
        <w:bottom w:val="none" w:sz="0" w:space="0" w:color="auto"/>
        <w:right w:val="none" w:sz="0" w:space="0" w:color="auto"/>
      </w:divBdr>
    </w:div>
    <w:div w:id="551231638">
      <w:bodyDiv w:val="1"/>
      <w:marLeft w:val="0"/>
      <w:marRight w:val="0"/>
      <w:marTop w:val="0"/>
      <w:marBottom w:val="0"/>
      <w:divBdr>
        <w:top w:val="none" w:sz="0" w:space="0" w:color="auto"/>
        <w:left w:val="none" w:sz="0" w:space="0" w:color="auto"/>
        <w:bottom w:val="none" w:sz="0" w:space="0" w:color="auto"/>
        <w:right w:val="none" w:sz="0" w:space="0" w:color="auto"/>
      </w:divBdr>
    </w:div>
    <w:div w:id="551355976">
      <w:bodyDiv w:val="1"/>
      <w:marLeft w:val="0"/>
      <w:marRight w:val="0"/>
      <w:marTop w:val="0"/>
      <w:marBottom w:val="0"/>
      <w:divBdr>
        <w:top w:val="none" w:sz="0" w:space="0" w:color="auto"/>
        <w:left w:val="none" w:sz="0" w:space="0" w:color="auto"/>
        <w:bottom w:val="none" w:sz="0" w:space="0" w:color="auto"/>
        <w:right w:val="none" w:sz="0" w:space="0" w:color="auto"/>
      </w:divBdr>
    </w:div>
    <w:div w:id="551502107">
      <w:bodyDiv w:val="1"/>
      <w:marLeft w:val="0"/>
      <w:marRight w:val="0"/>
      <w:marTop w:val="0"/>
      <w:marBottom w:val="0"/>
      <w:divBdr>
        <w:top w:val="none" w:sz="0" w:space="0" w:color="auto"/>
        <w:left w:val="none" w:sz="0" w:space="0" w:color="auto"/>
        <w:bottom w:val="none" w:sz="0" w:space="0" w:color="auto"/>
        <w:right w:val="none" w:sz="0" w:space="0" w:color="auto"/>
      </w:divBdr>
    </w:div>
    <w:div w:id="551502319">
      <w:bodyDiv w:val="1"/>
      <w:marLeft w:val="0"/>
      <w:marRight w:val="0"/>
      <w:marTop w:val="0"/>
      <w:marBottom w:val="0"/>
      <w:divBdr>
        <w:top w:val="none" w:sz="0" w:space="0" w:color="auto"/>
        <w:left w:val="none" w:sz="0" w:space="0" w:color="auto"/>
        <w:bottom w:val="none" w:sz="0" w:space="0" w:color="auto"/>
        <w:right w:val="none" w:sz="0" w:space="0" w:color="auto"/>
      </w:divBdr>
    </w:div>
    <w:div w:id="551507522">
      <w:bodyDiv w:val="1"/>
      <w:marLeft w:val="0"/>
      <w:marRight w:val="0"/>
      <w:marTop w:val="0"/>
      <w:marBottom w:val="0"/>
      <w:divBdr>
        <w:top w:val="none" w:sz="0" w:space="0" w:color="auto"/>
        <w:left w:val="none" w:sz="0" w:space="0" w:color="auto"/>
        <w:bottom w:val="none" w:sz="0" w:space="0" w:color="auto"/>
        <w:right w:val="none" w:sz="0" w:space="0" w:color="auto"/>
      </w:divBdr>
    </w:div>
    <w:div w:id="552469453">
      <w:bodyDiv w:val="1"/>
      <w:marLeft w:val="0"/>
      <w:marRight w:val="0"/>
      <w:marTop w:val="0"/>
      <w:marBottom w:val="0"/>
      <w:divBdr>
        <w:top w:val="none" w:sz="0" w:space="0" w:color="auto"/>
        <w:left w:val="none" w:sz="0" w:space="0" w:color="auto"/>
        <w:bottom w:val="none" w:sz="0" w:space="0" w:color="auto"/>
        <w:right w:val="none" w:sz="0" w:space="0" w:color="auto"/>
      </w:divBdr>
    </w:div>
    <w:div w:id="552738913">
      <w:bodyDiv w:val="1"/>
      <w:marLeft w:val="0"/>
      <w:marRight w:val="0"/>
      <w:marTop w:val="0"/>
      <w:marBottom w:val="0"/>
      <w:divBdr>
        <w:top w:val="none" w:sz="0" w:space="0" w:color="auto"/>
        <w:left w:val="none" w:sz="0" w:space="0" w:color="auto"/>
        <w:bottom w:val="none" w:sz="0" w:space="0" w:color="auto"/>
        <w:right w:val="none" w:sz="0" w:space="0" w:color="auto"/>
      </w:divBdr>
    </w:div>
    <w:div w:id="552810953">
      <w:bodyDiv w:val="1"/>
      <w:marLeft w:val="0"/>
      <w:marRight w:val="0"/>
      <w:marTop w:val="0"/>
      <w:marBottom w:val="0"/>
      <w:divBdr>
        <w:top w:val="none" w:sz="0" w:space="0" w:color="auto"/>
        <w:left w:val="none" w:sz="0" w:space="0" w:color="auto"/>
        <w:bottom w:val="none" w:sz="0" w:space="0" w:color="auto"/>
        <w:right w:val="none" w:sz="0" w:space="0" w:color="auto"/>
      </w:divBdr>
    </w:div>
    <w:div w:id="552817945">
      <w:bodyDiv w:val="1"/>
      <w:marLeft w:val="0"/>
      <w:marRight w:val="0"/>
      <w:marTop w:val="0"/>
      <w:marBottom w:val="0"/>
      <w:divBdr>
        <w:top w:val="none" w:sz="0" w:space="0" w:color="auto"/>
        <w:left w:val="none" w:sz="0" w:space="0" w:color="auto"/>
        <w:bottom w:val="none" w:sz="0" w:space="0" w:color="auto"/>
        <w:right w:val="none" w:sz="0" w:space="0" w:color="auto"/>
      </w:divBdr>
    </w:div>
    <w:div w:id="552892438">
      <w:bodyDiv w:val="1"/>
      <w:marLeft w:val="0"/>
      <w:marRight w:val="0"/>
      <w:marTop w:val="0"/>
      <w:marBottom w:val="0"/>
      <w:divBdr>
        <w:top w:val="none" w:sz="0" w:space="0" w:color="auto"/>
        <w:left w:val="none" w:sz="0" w:space="0" w:color="auto"/>
        <w:bottom w:val="none" w:sz="0" w:space="0" w:color="auto"/>
        <w:right w:val="none" w:sz="0" w:space="0" w:color="auto"/>
      </w:divBdr>
    </w:div>
    <w:div w:id="553080482">
      <w:bodyDiv w:val="1"/>
      <w:marLeft w:val="0"/>
      <w:marRight w:val="0"/>
      <w:marTop w:val="0"/>
      <w:marBottom w:val="0"/>
      <w:divBdr>
        <w:top w:val="none" w:sz="0" w:space="0" w:color="auto"/>
        <w:left w:val="none" w:sz="0" w:space="0" w:color="auto"/>
        <w:bottom w:val="none" w:sz="0" w:space="0" w:color="auto"/>
        <w:right w:val="none" w:sz="0" w:space="0" w:color="auto"/>
      </w:divBdr>
    </w:div>
    <w:div w:id="554044968">
      <w:bodyDiv w:val="1"/>
      <w:marLeft w:val="0"/>
      <w:marRight w:val="0"/>
      <w:marTop w:val="0"/>
      <w:marBottom w:val="0"/>
      <w:divBdr>
        <w:top w:val="none" w:sz="0" w:space="0" w:color="auto"/>
        <w:left w:val="none" w:sz="0" w:space="0" w:color="auto"/>
        <w:bottom w:val="none" w:sz="0" w:space="0" w:color="auto"/>
        <w:right w:val="none" w:sz="0" w:space="0" w:color="auto"/>
      </w:divBdr>
    </w:div>
    <w:div w:id="554195238">
      <w:bodyDiv w:val="1"/>
      <w:marLeft w:val="0"/>
      <w:marRight w:val="0"/>
      <w:marTop w:val="0"/>
      <w:marBottom w:val="0"/>
      <w:divBdr>
        <w:top w:val="none" w:sz="0" w:space="0" w:color="auto"/>
        <w:left w:val="none" w:sz="0" w:space="0" w:color="auto"/>
        <w:bottom w:val="none" w:sz="0" w:space="0" w:color="auto"/>
        <w:right w:val="none" w:sz="0" w:space="0" w:color="auto"/>
      </w:divBdr>
    </w:div>
    <w:div w:id="554202742">
      <w:bodyDiv w:val="1"/>
      <w:marLeft w:val="0"/>
      <w:marRight w:val="0"/>
      <w:marTop w:val="0"/>
      <w:marBottom w:val="0"/>
      <w:divBdr>
        <w:top w:val="none" w:sz="0" w:space="0" w:color="auto"/>
        <w:left w:val="none" w:sz="0" w:space="0" w:color="auto"/>
        <w:bottom w:val="none" w:sz="0" w:space="0" w:color="auto"/>
        <w:right w:val="none" w:sz="0" w:space="0" w:color="auto"/>
      </w:divBdr>
    </w:div>
    <w:div w:id="554699174">
      <w:bodyDiv w:val="1"/>
      <w:marLeft w:val="0"/>
      <w:marRight w:val="0"/>
      <w:marTop w:val="0"/>
      <w:marBottom w:val="0"/>
      <w:divBdr>
        <w:top w:val="none" w:sz="0" w:space="0" w:color="auto"/>
        <w:left w:val="none" w:sz="0" w:space="0" w:color="auto"/>
        <w:bottom w:val="none" w:sz="0" w:space="0" w:color="auto"/>
        <w:right w:val="none" w:sz="0" w:space="0" w:color="auto"/>
      </w:divBdr>
    </w:div>
    <w:div w:id="554857420">
      <w:bodyDiv w:val="1"/>
      <w:marLeft w:val="0"/>
      <w:marRight w:val="0"/>
      <w:marTop w:val="0"/>
      <w:marBottom w:val="0"/>
      <w:divBdr>
        <w:top w:val="none" w:sz="0" w:space="0" w:color="auto"/>
        <w:left w:val="none" w:sz="0" w:space="0" w:color="auto"/>
        <w:bottom w:val="none" w:sz="0" w:space="0" w:color="auto"/>
        <w:right w:val="none" w:sz="0" w:space="0" w:color="auto"/>
      </w:divBdr>
    </w:div>
    <w:div w:id="555045638">
      <w:bodyDiv w:val="1"/>
      <w:marLeft w:val="0"/>
      <w:marRight w:val="0"/>
      <w:marTop w:val="0"/>
      <w:marBottom w:val="0"/>
      <w:divBdr>
        <w:top w:val="none" w:sz="0" w:space="0" w:color="auto"/>
        <w:left w:val="none" w:sz="0" w:space="0" w:color="auto"/>
        <w:bottom w:val="none" w:sz="0" w:space="0" w:color="auto"/>
        <w:right w:val="none" w:sz="0" w:space="0" w:color="auto"/>
      </w:divBdr>
    </w:div>
    <w:div w:id="555238754">
      <w:bodyDiv w:val="1"/>
      <w:marLeft w:val="0"/>
      <w:marRight w:val="0"/>
      <w:marTop w:val="0"/>
      <w:marBottom w:val="0"/>
      <w:divBdr>
        <w:top w:val="none" w:sz="0" w:space="0" w:color="auto"/>
        <w:left w:val="none" w:sz="0" w:space="0" w:color="auto"/>
        <w:bottom w:val="none" w:sz="0" w:space="0" w:color="auto"/>
        <w:right w:val="none" w:sz="0" w:space="0" w:color="auto"/>
      </w:divBdr>
    </w:div>
    <w:div w:id="555626545">
      <w:bodyDiv w:val="1"/>
      <w:marLeft w:val="0"/>
      <w:marRight w:val="0"/>
      <w:marTop w:val="0"/>
      <w:marBottom w:val="0"/>
      <w:divBdr>
        <w:top w:val="none" w:sz="0" w:space="0" w:color="auto"/>
        <w:left w:val="none" w:sz="0" w:space="0" w:color="auto"/>
        <w:bottom w:val="none" w:sz="0" w:space="0" w:color="auto"/>
        <w:right w:val="none" w:sz="0" w:space="0" w:color="auto"/>
      </w:divBdr>
    </w:div>
    <w:div w:id="556361616">
      <w:bodyDiv w:val="1"/>
      <w:marLeft w:val="0"/>
      <w:marRight w:val="0"/>
      <w:marTop w:val="0"/>
      <w:marBottom w:val="0"/>
      <w:divBdr>
        <w:top w:val="none" w:sz="0" w:space="0" w:color="auto"/>
        <w:left w:val="none" w:sz="0" w:space="0" w:color="auto"/>
        <w:bottom w:val="none" w:sz="0" w:space="0" w:color="auto"/>
        <w:right w:val="none" w:sz="0" w:space="0" w:color="auto"/>
      </w:divBdr>
    </w:div>
    <w:div w:id="556400834">
      <w:bodyDiv w:val="1"/>
      <w:marLeft w:val="0"/>
      <w:marRight w:val="0"/>
      <w:marTop w:val="0"/>
      <w:marBottom w:val="0"/>
      <w:divBdr>
        <w:top w:val="none" w:sz="0" w:space="0" w:color="auto"/>
        <w:left w:val="none" w:sz="0" w:space="0" w:color="auto"/>
        <w:bottom w:val="none" w:sz="0" w:space="0" w:color="auto"/>
        <w:right w:val="none" w:sz="0" w:space="0" w:color="auto"/>
      </w:divBdr>
    </w:div>
    <w:div w:id="556749439">
      <w:bodyDiv w:val="1"/>
      <w:marLeft w:val="0"/>
      <w:marRight w:val="0"/>
      <w:marTop w:val="0"/>
      <w:marBottom w:val="0"/>
      <w:divBdr>
        <w:top w:val="none" w:sz="0" w:space="0" w:color="auto"/>
        <w:left w:val="none" w:sz="0" w:space="0" w:color="auto"/>
        <w:bottom w:val="none" w:sz="0" w:space="0" w:color="auto"/>
        <w:right w:val="none" w:sz="0" w:space="0" w:color="auto"/>
      </w:divBdr>
    </w:div>
    <w:div w:id="556824680">
      <w:bodyDiv w:val="1"/>
      <w:marLeft w:val="0"/>
      <w:marRight w:val="0"/>
      <w:marTop w:val="0"/>
      <w:marBottom w:val="0"/>
      <w:divBdr>
        <w:top w:val="none" w:sz="0" w:space="0" w:color="auto"/>
        <w:left w:val="none" w:sz="0" w:space="0" w:color="auto"/>
        <w:bottom w:val="none" w:sz="0" w:space="0" w:color="auto"/>
        <w:right w:val="none" w:sz="0" w:space="0" w:color="auto"/>
      </w:divBdr>
    </w:div>
    <w:div w:id="557057090">
      <w:bodyDiv w:val="1"/>
      <w:marLeft w:val="0"/>
      <w:marRight w:val="0"/>
      <w:marTop w:val="0"/>
      <w:marBottom w:val="0"/>
      <w:divBdr>
        <w:top w:val="none" w:sz="0" w:space="0" w:color="auto"/>
        <w:left w:val="none" w:sz="0" w:space="0" w:color="auto"/>
        <w:bottom w:val="none" w:sz="0" w:space="0" w:color="auto"/>
        <w:right w:val="none" w:sz="0" w:space="0" w:color="auto"/>
      </w:divBdr>
    </w:div>
    <w:div w:id="557129887">
      <w:bodyDiv w:val="1"/>
      <w:marLeft w:val="0"/>
      <w:marRight w:val="0"/>
      <w:marTop w:val="0"/>
      <w:marBottom w:val="0"/>
      <w:divBdr>
        <w:top w:val="none" w:sz="0" w:space="0" w:color="auto"/>
        <w:left w:val="none" w:sz="0" w:space="0" w:color="auto"/>
        <w:bottom w:val="none" w:sz="0" w:space="0" w:color="auto"/>
        <w:right w:val="none" w:sz="0" w:space="0" w:color="auto"/>
      </w:divBdr>
    </w:div>
    <w:div w:id="557396221">
      <w:bodyDiv w:val="1"/>
      <w:marLeft w:val="0"/>
      <w:marRight w:val="0"/>
      <w:marTop w:val="0"/>
      <w:marBottom w:val="0"/>
      <w:divBdr>
        <w:top w:val="none" w:sz="0" w:space="0" w:color="auto"/>
        <w:left w:val="none" w:sz="0" w:space="0" w:color="auto"/>
        <w:bottom w:val="none" w:sz="0" w:space="0" w:color="auto"/>
        <w:right w:val="none" w:sz="0" w:space="0" w:color="auto"/>
      </w:divBdr>
    </w:div>
    <w:div w:id="557516903">
      <w:bodyDiv w:val="1"/>
      <w:marLeft w:val="0"/>
      <w:marRight w:val="0"/>
      <w:marTop w:val="0"/>
      <w:marBottom w:val="0"/>
      <w:divBdr>
        <w:top w:val="none" w:sz="0" w:space="0" w:color="auto"/>
        <w:left w:val="none" w:sz="0" w:space="0" w:color="auto"/>
        <w:bottom w:val="none" w:sz="0" w:space="0" w:color="auto"/>
        <w:right w:val="none" w:sz="0" w:space="0" w:color="auto"/>
      </w:divBdr>
    </w:div>
    <w:div w:id="557864643">
      <w:bodyDiv w:val="1"/>
      <w:marLeft w:val="0"/>
      <w:marRight w:val="0"/>
      <w:marTop w:val="0"/>
      <w:marBottom w:val="0"/>
      <w:divBdr>
        <w:top w:val="none" w:sz="0" w:space="0" w:color="auto"/>
        <w:left w:val="none" w:sz="0" w:space="0" w:color="auto"/>
        <w:bottom w:val="none" w:sz="0" w:space="0" w:color="auto"/>
        <w:right w:val="none" w:sz="0" w:space="0" w:color="auto"/>
      </w:divBdr>
    </w:div>
    <w:div w:id="557982002">
      <w:bodyDiv w:val="1"/>
      <w:marLeft w:val="0"/>
      <w:marRight w:val="0"/>
      <w:marTop w:val="0"/>
      <w:marBottom w:val="0"/>
      <w:divBdr>
        <w:top w:val="none" w:sz="0" w:space="0" w:color="auto"/>
        <w:left w:val="none" w:sz="0" w:space="0" w:color="auto"/>
        <w:bottom w:val="none" w:sz="0" w:space="0" w:color="auto"/>
        <w:right w:val="none" w:sz="0" w:space="0" w:color="auto"/>
      </w:divBdr>
    </w:div>
    <w:div w:id="558444163">
      <w:bodyDiv w:val="1"/>
      <w:marLeft w:val="0"/>
      <w:marRight w:val="0"/>
      <w:marTop w:val="0"/>
      <w:marBottom w:val="0"/>
      <w:divBdr>
        <w:top w:val="none" w:sz="0" w:space="0" w:color="auto"/>
        <w:left w:val="none" w:sz="0" w:space="0" w:color="auto"/>
        <w:bottom w:val="none" w:sz="0" w:space="0" w:color="auto"/>
        <w:right w:val="none" w:sz="0" w:space="0" w:color="auto"/>
      </w:divBdr>
    </w:div>
    <w:div w:id="558446205">
      <w:bodyDiv w:val="1"/>
      <w:marLeft w:val="0"/>
      <w:marRight w:val="0"/>
      <w:marTop w:val="0"/>
      <w:marBottom w:val="0"/>
      <w:divBdr>
        <w:top w:val="none" w:sz="0" w:space="0" w:color="auto"/>
        <w:left w:val="none" w:sz="0" w:space="0" w:color="auto"/>
        <w:bottom w:val="none" w:sz="0" w:space="0" w:color="auto"/>
        <w:right w:val="none" w:sz="0" w:space="0" w:color="auto"/>
      </w:divBdr>
    </w:div>
    <w:div w:id="559095502">
      <w:bodyDiv w:val="1"/>
      <w:marLeft w:val="0"/>
      <w:marRight w:val="0"/>
      <w:marTop w:val="0"/>
      <w:marBottom w:val="0"/>
      <w:divBdr>
        <w:top w:val="none" w:sz="0" w:space="0" w:color="auto"/>
        <w:left w:val="none" w:sz="0" w:space="0" w:color="auto"/>
        <w:bottom w:val="none" w:sz="0" w:space="0" w:color="auto"/>
        <w:right w:val="none" w:sz="0" w:space="0" w:color="auto"/>
      </w:divBdr>
    </w:div>
    <w:div w:id="559361949">
      <w:bodyDiv w:val="1"/>
      <w:marLeft w:val="0"/>
      <w:marRight w:val="0"/>
      <w:marTop w:val="0"/>
      <w:marBottom w:val="0"/>
      <w:divBdr>
        <w:top w:val="none" w:sz="0" w:space="0" w:color="auto"/>
        <w:left w:val="none" w:sz="0" w:space="0" w:color="auto"/>
        <w:bottom w:val="none" w:sz="0" w:space="0" w:color="auto"/>
        <w:right w:val="none" w:sz="0" w:space="0" w:color="auto"/>
      </w:divBdr>
    </w:div>
    <w:div w:id="559445173">
      <w:bodyDiv w:val="1"/>
      <w:marLeft w:val="0"/>
      <w:marRight w:val="0"/>
      <w:marTop w:val="0"/>
      <w:marBottom w:val="0"/>
      <w:divBdr>
        <w:top w:val="none" w:sz="0" w:space="0" w:color="auto"/>
        <w:left w:val="none" w:sz="0" w:space="0" w:color="auto"/>
        <w:bottom w:val="none" w:sz="0" w:space="0" w:color="auto"/>
        <w:right w:val="none" w:sz="0" w:space="0" w:color="auto"/>
      </w:divBdr>
    </w:div>
    <w:div w:id="560099973">
      <w:bodyDiv w:val="1"/>
      <w:marLeft w:val="0"/>
      <w:marRight w:val="0"/>
      <w:marTop w:val="0"/>
      <w:marBottom w:val="0"/>
      <w:divBdr>
        <w:top w:val="none" w:sz="0" w:space="0" w:color="auto"/>
        <w:left w:val="none" w:sz="0" w:space="0" w:color="auto"/>
        <w:bottom w:val="none" w:sz="0" w:space="0" w:color="auto"/>
        <w:right w:val="none" w:sz="0" w:space="0" w:color="auto"/>
      </w:divBdr>
    </w:div>
    <w:div w:id="560601883">
      <w:bodyDiv w:val="1"/>
      <w:marLeft w:val="0"/>
      <w:marRight w:val="0"/>
      <w:marTop w:val="0"/>
      <w:marBottom w:val="0"/>
      <w:divBdr>
        <w:top w:val="none" w:sz="0" w:space="0" w:color="auto"/>
        <w:left w:val="none" w:sz="0" w:space="0" w:color="auto"/>
        <w:bottom w:val="none" w:sz="0" w:space="0" w:color="auto"/>
        <w:right w:val="none" w:sz="0" w:space="0" w:color="auto"/>
      </w:divBdr>
    </w:div>
    <w:div w:id="561520089">
      <w:bodyDiv w:val="1"/>
      <w:marLeft w:val="0"/>
      <w:marRight w:val="0"/>
      <w:marTop w:val="0"/>
      <w:marBottom w:val="0"/>
      <w:divBdr>
        <w:top w:val="none" w:sz="0" w:space="0" w:color="auto"/>
        <w:left w:val="none" w:sz="0" w:space="0" w:color="auto"/>
        <w:bottom w:val="none" w:sz="0" w:space="0" w:color="auto"/>
        <w:right w:val="none" w:sz="0" w:space="0" w:color="auto"/>
      </w:divBdr>
    </w:div>
    <w:div w:id="561595537">
      <w:bodyDiv w:val="1"/>
      <w:marLeft w:val="0"/>
      <w:marRight w:val="0"/>
      <w:marTop w:val="0"/>
      <w:marBottom w:val="0"/>
      <w:divBdr>
        <w:top w:val="none" w:sz="0" w:space="0" w:color="auto"/>
        <w:left w:val="none" w:sz="0" w:space="0" w:color="auto"/>
        <w:bottom w:val="none" w:sz="0" w:space="0" w:color="auto"/>
        <w:right w:val="none" w:sz="0" w:space="0" w:color="auto"/>
      </w:divBdr>
    </w:div>
    <w:div w:id="561600056">
      <w:bodyDiv w:val="1"/>
      <w:marLeft w:val="0"/>
      <w:marRight w:val="0"/>
      <w:marTop w:val="0"/>
      <w:marBottom w:val="0"/>
      <w:divBdr>
        <w:top w:val="none" w:sz="0" w:space="0" w:color="auto"/>
        <w:left w:val="none" w:sz="0" w:space="0" w:color="auto"/>
        <w:bottom w:val="none" w:sz="0" w:space="0" w:color="auto"/>
        <w:right w:val="none" w:sz="0" w:space="0" w:color="auto"/>
      </w:divBdr>
    </w:div>
    <w:div w:id="561713839">
      <w:bodyDiv w:val="1"/>
      <w:marLeft w:val="0"/>
      <w:marRight w:val="0"/>
      <w:marTop w:val="0"/>
      <w:marBottom w:val="0"/>
      <w:divBdr>
        <w:top w:val="none" w:sz="0" w:space="0" w:color="auto"/>
        <w:left w:val="none" w:sz="0" w:space="0" w:color="auto"/>
        <w:bottom w:val="none" w:sz="0" w:space="0" w:color="auto"/>
        <w:right w:val="none" w:sz="0" w:space="0" w:color="auto"/>
      </w:divBdr>
    </w:div>
    <w:div w:id="562058665">
      <w:bodyDiv w:val="1"/>
      <w:marLeft w:val="0"/>
      <w:marRight w:val="0"/>
      <w:marTop w:val="0"/>
      <w:marBottom w:val="0"/>
      <w:divBdr>
        <w:top w:val="none" w:sz="0" w:space="0" w:color="auto"/>
        <w:left w:val="none" w:sz="0" w:space="0" w:color="auto"/>
        <w:bottom w:val="none" w:sz="0" w:space="0" w:color="auto"/>
        <w:right w:val="none" w:sz="0" w:space="0" w:color="auto"/>
      </w:divBdr>
    </w:div>
    <w:div w:id="562448935">
      <w:bodyDiv w:val="1"/>
      <w:marLeft w:val="0"/>
      <w:marRight w:val="0"/>
      <w:marTop w:val="0"/>
      <w:marBottom w:val="0"/>
      <w:divBdr>
        <w:top w:val="none" w:sz="0" w:space="0" w:color="auto"/>
        <w:left w:val="none" w:sz="0" w:space="0" w:color="auto"/>
        <w:bottom w:val="none" w:sz="0" w:space="0" w:color="auto"/>
        <w:right w:val="none" w:sz="0" w:space="0" w:color="auto"/>
      </w:divBdr>
    </w:div>
    <w:div w:id="562571069">
      <w:bodyDiv w:val="1"/>
      <w:marLeft w:val="0"/>
      <w:marRight w:val="0"/>
      <w:marTop w:val="0"/>
      <w:marBottom w:val="0"/>
      <w:divBdr>
        <w:top w:val="none" w:sz="0" w:space="0" w:color="auto"/>
        <w:left w:val="none" w:sz="0" w:space="0" w:color="auto"/>
        <w:bottom w:val="none" w:sz="0" w:space="0" w:color="auto"/>
        <w:right w:val="none" w:sz="0" w:space="0" w:color="auto"/>
      </w:divBdr>
    </w:div>
    <w:div w:id="562836148">
      <w:bodyDiv w:val="1"/>
      <w:marLeft w:val="0"/>
      <w:marRight w:val="0"/>
      <w:marTop w:val="0"/>
      <w:marBottom w:val="0"/>
      <w:divBdr>
        <w:top w:val="none" w:sz="0" w:space="0" w:color="auto"/>
        <w:left w:val="none" w:sz="0" w:space="0" w:color="auto"/>
        <w:bottom w:val="none" w:sz="0" w:space="0" w:color="auto"/>
        <w:right w:val="none" w:sz="0" w:space="0" w:color="auto"/>
      </w:divBdr>
    </w:div>
    <w:div w:id="563218573">
      <w:bodyDiv w:val="1"/>
      <w:marLeft w:val="0"/>
      <w:marRight w:val="0"/>
      <w:marTop w:val="0"/>
      <w:marBottom w:val="0"/>
      <w:divBdr>
        <w:top w:val="none" w:sz="0" w:space="0" w:color="auto"/>
        <w:left w:val="none" w:sz="0" w:space="0" w:color="auto"/>
        <w:bottom w:val="none" w:sz="0" w:space="0" w:color="auto"/>
        <w:right w:val="none" w:sz="0" w:space="0" w:color="auto"/>
      </w:divBdr>
    </w:div>
    <w:div w:id="563373873">
      <w:bodyDiv w:val="1"/>
      <w:marLeft w:val="0"/>
      <w:marRight w:val="0"/>
      <w:marTop w:val="0"/>
      <w:marBottom w:val="0"/>
      <w:divBdr>
        <w:top w:val="none" w:sz="0" w:space="0" w:color="auto"/>
        <w:left w:val="none" w:sz="0" w:space="0" w:color="auto"/>
        <w:bottom w:val="none" w:sz="0" w:space="0" w:color="auto"/>
        <w:right w:val="none" w:sz="0" w:space="0" w:color="auto"/>
      </w:divBdr>
    </w:div>
    <w:div w:id="563375931">
      <w:bodyDiv w:val="1"/>
      <w:marLeft w:val="0"/>
      <w:marRight w:val="0"/>
      <w:marTop w:val="0"/>
      <w:marBottom w:val="0"/>
      <w:divBdr>
        <w:top w:val="none" w:sz="0" w:space="0" w:color="auto"/>
        <w:left w:val="none" w:sz="0" w:space="0" w:color="auto"/>
        <w:bottom w:val="none" w:sz="0" w:space="0" w:color="auto"/>
        <w:right w:val="none" w:sz="0" w:space="0" w:color="auto"/>
      </w:divBdr>
    </w:div>
    <w:div w:id="563682718">
      <w:bodyDiv w:val="1"/>
      <w:marLeft w:val="0"/>
      <w:marRight w:val="0"/>
      <w:marTop w:val="0"/>
      <w:marBottom w:val="0"/>
      <w:divBdr>
        <w:top w:val="none" w:sz="0" w:space="0" w:color="auto"/>
        <w:left w:val="none" w:sz="0" w:space="0" w:color="auto"/>
        <w:bottom w:val="none" w:sz="0" w:space="0" w:color="auto"/>
        <w:right w:val="none" w:sz="0" w:space="0" w:color="auto"/>
      </w:divBdr>
    </w:div>
    <w:div w:id="563880003">
      <w:bodyDiv w:val="1"/>
      <w:marLeft w:val="0"/>
      <w:marRight w:val="0"/>
      <w:marTop w:val="0"/>
      <w:marBottom w:val="0"/>
      <w:divBdr>
        <w:top w:val="none" w:sz="0" w:space="0" w:color="auto"/>
        <w:left w:val="none" w:sz="0" w:space="0" w:color="auto"/>
        <w:bottom w:val="none" w:sz="0" w:space="0" w:color="auto"/>
        <w:right w:val="none" w:sz="0" w:space="0" w:color="auto"/>
      </w:divBdr>
    </w:div>
    <w:div w:id="563952030">
      <w:bodyDiv w:val="1"/>
      <w:marLeft w:val="0"/>
      <w:marRight w:val="0"/>
      <w:marTop w:val="0"/>
      <w:marBottom w:val="0"/>
      <w:divBdr>
        <w:top w:val="none" w:sz="0" w:space="0" w:color="auto"/>
        <w:left w:val="none" w:sz="0" w:space="0" w:color="auto"/>
        <w:bottom w:val="none" w:sz="0" w:space="0" w:color="auto"/>
        <w:right w:val="none" w:sz="0" w:space="0" w:color="auto"/>
      </w:divBdr>
    </w:div>
    <w:div w:id="563957126">
      <w:bodyDiv w:val="1"/>
      <w:marLeft w:val="0"/>
      <w:marRight w:val="0"/>
      <w:marTop w:val="0"/>
      <w:marBottom w:val="0"/>
      <w:divBdr>
        <w:top w:val="none" w:sz="0" w:space="0" w:color="auto"/>
        <w:left w:val="none" w:sz="0" w:space="0" w:color="auto"/>
        <w:bottom w:val="none" w:sz="0" w:space="0" w:color="auto"/>
        <w:right w:val="none" w:sz="0" w:space="0" w:color="auto"/>
      </w:divBdr>
    </w:div>
    <w:div w:id="564146843">
      <w:bodyDiv w:val="1"/>
      <w:marLeft w:val="0"/>
      <w:marRight w:val="0"/>
      <w:marTop w:val="0"/>
      <w:marBottom w:val="0"/>
      <w:divBdr>
        <w:top w:val="none" w:sz="0" w:space="0" w:color="auto"/>
        <w:left w:val="none" w:sz="0" w:space="0" w:color="auto"/>
        <w:bottom w:val="none" w:sz="0" w:space="0" w:color="auto"/>
        <w:right w:val="none" w:sz="0" w:space="0" w:color="auto"/>
      </w:divBdr>
    </w:div>
    <w:div w:id="564149014">
      <w:bodyDiv w:val="1"/>
      <w:marLeft w:val="0"/>
      <w:marRight w:val="0"/>
      <w:marTop w:val="0"/>
      <w:marBottom w:val="0"/>
      <w:divBdr>
        <w:top w:val="none" w:sz="0" w:space="0" w:color="auto"/>
        <w:left w:val="none" w:sz="0" w:space="0" w:color="auto"/>
        <w:bottom w:val="none" w:sz="0" w:space="0" w:color="auto"/>
        <w:right w:val="none" w:sz="0" w:space="0" w:color="auto"/>
      </w:divBdr>
    </w:div>
    <w:div w:id="564488754">
      <w:bodyDiv w:val="1"/>
      <w:marLeft w:val="0"/>
      <w:marRight w:val="0"/>
      <w:marTop w:val="0"/>
      <w:marBottom w:val="0"/>
      <w:divBdr>
        <w:top w:val="none" w:sz="0" w:space="0" w:color="auto"/>
        <w:left w:val="none" w:sz="0" w:space="0" w:color="auto"/>
        <w:bottom w:val="none" w:sz="0" w:space="0" w:color="auto"/>
        <w:right w:val="none" w:sz="0" w:space="0" w:color="auto"/>
      </w:divBdr>
    </w:div>
    <w:div w:id="564530758">
      <w:bodyDiv w:val="1"/>
      <w:marLeft w:val="0"/>
      <w:marRight w:val="0"/>
      <w:marTop w:val="0"/>
      <w:marBottom w:val="0"/>
      <w:divBdr>
        <w:top w:val="none" w:sz="0" w:space="0" w:color="auto"/>
        <w:left w:val="none" w:sz="0" w:space="0" w:color="auto"/>
        <w:bottom w:val="none" w:sz="0" w:space="0" w:color="auto"/>
        <w:right w:val="none" w:sz="0" w:space="0" w:color="auto"/>
      </w:divBdr>
    </w:div>
    <w:div w:id="564607349">
      <w:bodyDiv w:val="1"/>
      <w:marLeft w:val="0"/>
      <w:marRight w:val="0"/>
      <w:marTop w:val="0"/>
      <w:marBottom w:val="0"/>
      <w:divBdr>
        <w:top w:val="none" w:sz="0" w:space="0" w:color="auto"/>
        <w:left w:val="none" w:sz="0" w:space="0" w:color="auto"/>
        <w:bottom w:val="none" w:sz="0" w:space="0" w:color="auto"/>
        <w:right w:val="none" w:sz="0" w:space="0" w:color="auto"/>
      </w:divBdr>
    </w:div>
    <w:div w:id="565144008">
      <w:bodyDiv w:val="1"/>
      <w:marLeft w:val="0"/>
      <w:marRight w:val="0"/>
      <w:marTop w:val="0"/>
      <w:marBottom w:val="0"/>
      <w:divBdr>
        <w:top w:val="none" w:sz="0" w:space="0" w:color="auto"/>
        <w:left w:val="none" w:sz="0" w:space="0" w:color="auto"/>
        <w:bottom w:val="none" w:sz="0" w:space="0" w:color="auto"/>
        <w:right w:val="none" w:sz="0" w:space="0" w:color="auto"/>
      </w:divBdr>
    </w:div>
    <w:div w:id="565800939">
      <w:bodyDiv w:val="1"/>
      <w:marLeft w:val="0"/>
      <w:marRight w:val="0"/>
      <w:marTop w:val="0"/>
      <w:marBottom w:val="0"/>
      <w:divBdr>
        <w:top w:val="none" w:sz="0" w:space="0" w:color="auto"/>
        <w:left w:val="none" w:sz="0" w:space="0" w:color="auto"/>
        <w:bottom w:val="none" w:sz="0" w:space="0" w:color="auto"/>
        <w:right w:val="none" w:sz="0" w:space="0" w:color="auto"/>
      </w:divBdr>
    </w:div>
    <w:div w:id="565995128">
      <w:bodyDiv w:val="1"/>
      <w:marLeft w:val="0"/>
      <w:marRight w:val="0"/>
      <w:marTop w:val="0"/>
      <w:marBottom w:val="0"/>
      <w:divBdr>
        <w:top w:val="none" w:sz="0" w:space="0" w:color="auto"/>
        <w:left w:val="none" w:sz="0" w:space="0" w:color="auto"/>
        <w:bottom w:val="none" w:sz="0" w:space="0" w:color="auto"/>
        <w:right w:val="none" w:sz="0" w:space="0" w:color="auto"/>
      </w:divBdr>
    </w:div>
    <w:div w:id="566232972">
      <w:bodyDiv w:val="1"/>
      <w:marLeft w:val="0"/>
      <w:marRight w:val="0"/>
      <w:marTop w:val="0"/>
      <w:marBottom w:val="0"/>
      <w:divBdr>
        <w:top w:val="none" w:sz="0" w:space="0" w:color="auto"/>
        <w:left w:val="none" w:sz="0" w:space="0" w:color="auto"/>
        <w:bottom w:val="none" w:sz="0" w:space="0" w:color="auto"/>
        <w:right w:val="none" w:sz="0" w:space="0" w:color="auto"/>
      </w:divBdr>
    </w:div>
    <w:div w:id="566305470">
      <w:bodyDiv w:val="1"/>
      <w:marLeft w:val="0"/>
      <w:marRight w:val="0"/>
      <w:marTop w:val="0"/>
      <w:marBottom w:val="0"/>
      <w:divBdr>
        <w:top w:val="none" w:sz="0" w:space="0" w:color="auto"/>
        <w:left w:val="none" w:sz="0" w:space="0" w:color="auto"/>
        <w:bottom w:val="none" w:sz="0" w:space="0" w:color="auto"/>
        <w:right w:val="none" w:sz="0" w:space="0" w:color="auto"/>
      </w:divBdr>
    </w:div>
    <w:div w:id="566380140">
      <w:bodyDiv w:val="1"/>
      <w:marLeft w:val="0"/>
      <w:marRight w:val="0"/>
      <w:marTop w:val="0"/>
      <w:marBottom w:val="0"/>
      <w:divBdr>
        <w:top w:val="none" w:sz="0" w:space="0" w:color="auto"/>
        <w:left w:val="none" w:sz="0" w:space="0" w:color="auto"/>
        <w:bottom w:val="none" w:sz="0" w:space="0" w:color="auto"/>
        <w:right w:val="none" w:sz="0" w:space="0" w:color="auto"/>
      </w:divBdr>
    </w:div>
    <w:div w:id="566650961">
      <w:bodyDiv w:val="1"/>
      <w:marLeft w:val="0"/>
      <w:marRight w:val="0"/>
      <w:marTop w:val="0"/>
      <w:marBottom w:val="0"/>
      <w:divBdr>
        <w:top w:val="none" w:sz="0" w:space="0" w:color="auto"/>
        <w:left w:val="none" w:sz="0" w:space="0" w:color="auto"/>
        <w:bottom w:val="none" w:sz="0" w:space="0" w:color="auto"/>
        <w:right w:val="none" w:sz="0" w:space="0" w:color="auto"/>
      </w:divBdr>
    </w:div>
    <w:div w:id="566838440">
      <w:bodyDiv w:val="1"/>
      <w:marLeft w:val="0"/>
      <w:marRight w:val="0"/>
      <w:marTop w:val="0"/>
      <w:marBottom w:val="0"/>
      <w:divBdr>
        <w:top w:val="none" w:sz="0" w:space="0" w:color="auto"/>
        <w:left w:val="none" w:sz="0" w:space="0" w:color="auto"/>
        <w:bottom w:val="none" w:sz="0" w:space="0" w:color="auto"/>
        <w:right w:val="none" w:sz="0" w:space="0" w:color="auto"/>
      </w:divBdr>
    </w:div>
    <w:div w:id="567153769">
      <w:bodyDiv w:val="1"/>
      <w:marLeft w:val="0"/>
      <w:marRight w:val="0"/>
      <w:marTop w:val="0"/>
      <w:marBottom w:val="0"/>
      <w:divBdr>
        <w:top w:val="none" w:sz="0" w:space="0" w:color="auto"/>
        <w:left w:val="none" w:sz="0" w:space="0" w:color="auto"/>
        <w:bottom w:val="none" w:sz="0" w:space="0" w:color="auto"/>
        <w:right w:val="none" w:sz="0" w:space="0" w:color="auto"/>
      </w:divBdr>
    </w:div>
    <w:div w:id="567497598">
      <w:bodyDiv w:val="1"/>
      <w:marLeft w:val="0"/>
      <w:marRight w:val="0"/>
      <w:marTop w:val="0"/>
      <w:marBottom w:val="0"/>
      <w:divBdr>
        <w:top w:val="none" w:sz="0" w:space="0" w:color="auto"/>
        <w:left w:val="none" w:sz="0" w:space="0" w:color="auto"/>
        <w:bottom w:val="none" w:sz="0" w:space="0" w:color="auto"/>
        <w:right w:val="none" w:sz="0" w:space="0" w:color="auto"/>
      </w:divBdr>
    </w:div>
    <w:div w:id="567886783">
      <w:bodyDiv w:val="1"/>
      <w:marLeft w:val="0"/>
      <w:marRight w:val="0"/>
      <w:marTop w:val="0"/>
      <w:marBottom w:val="0"/>
      <w:divBdr>
        <w:top w:val="none" w:sz="0" w:space="0" w:color="auto"/>
        <w:left w:val="none" w:sz="0" w:space="0" w:color="auto"/>
        <w:bottom w:val="none" w:sz="0" w:space="0" w:color="auto"/>
        <w:right w:val="none" w:sz="0" w:space="0" w:color="auto"/>
      </w:divBdr>
    </w:div>
    <w:div w:id="568198523">
      <w:bodyDiv w:val="1"/>
      <w:marLeft w:val="0"/>
      <w:marRight w:val="0"/>
      <w:marTop w:val="0"/>
      <w:marBottom w:val="0"/>
      <w:divBdr>
        <w:top w:val="none" w:sz="0" w:space="0" w:color="auto"/>
        <w:left w:val="none" w:sz="0" w:space="0" w:color="auto"/>
        <w:bottom w:val="none" w:sz="0" w:space="0" w:color="auto"/>
        <w:right w:val="none" w:sz="0" w:space="0" w:color="auto"/>
      </w:divBdr>
    </w:div>
    <w:div w:id="568198829">
      <w:bodyDiv w:val="1"/>
      <w:marLeft w:val="0"/>
      <w:marRight w:val="0"/>
      <w:marTop w:val="0"/>
      <w:marBottom w:val="0"/>
      <w:divBdr>
        <w:top w:val="none" w:sz="0" w:space="0" w:color="auto"/>
        <w:left w:val="none" w:sz="0" w:space="0" w:color="auto"/>
        <w:bottom w:val="none" w:sz="0" w:space="0" w:color="auto"/>
        <w:right w:val="none" w:sz="0" w:space="0" w:color="auto"/>
      </w:divBdr>
    </w:div>
    <w:div w:id="568422943">
      <w:bodyDiv w:val="1"/>
      <w:marLeft w:val="0"/>
      <w:marRight w:val="0"/>
      <w:marTop w:val="0"/>
      <w:marBottom w:val="0"/>
      <w:divBdr>
        <w:top w:val="none" w:sz="0" w:space="0" w:color="auto"/>
        <w:left w:val="none" w:sz="0" w:space="0" w:color="auto"/>
        <w:bottom w:val="none" w:sz="0" w:space="0" w:color="auto"/>
        <w:right w:val="none" w:sz="0" w:space="0" w:color="auto"/>
      </w:divBdr>
    </w:div>
    <w:div w:id="568468661">
      <w:bodyDiv w:val="1"/>
      <w:marLeft w:val="0"/>
      <w:marRight w:val="0"/>
      <w:marTop w:val="0"/>
      <w:marBottom w:val="0"/>
      <w:divBdr>
        <w:top w:val="none" w:sz="0" w:space="0" w:color="auto"/>
        <w:left w:val="none" w:sz="0" w:space="0" w:color="auto"/>
        <w:bottom w:val="none" w:sz="0" w:space="0" w:color="auto"/>
        <w:right w:val="none" w:sz="0" w:space="0" w:color="auto"/>
      </w:divBdr>
    </w:div>
    <w:div w:id="568535100">
      <w:bodyDiv w:val="1"/>
      <w:marLeft w:val="0"/>
      <w:marRight w:val="0"/>
      <w:marTop w:val="0"/>
      <w:marBottom w:val="0"/>
      <w:divBdr>
        <w:top w:val="none" w:sz="0" w:space="0" w:color="auto"/>
        <w:left w:val="none" w:sz="0" w:space="0" w:color="auto"/>
        <w:bottom w:val="none" w:sz="0" w:space="0" w:color="auto"/>
        <w:right w:val="none" w:sz="0" w:space="0" w:color="auto"/>
      </w:divBdr>
    </w:div>
    <w:div w:id="569192168">
      <w:bodyDiv w:val="1"/>
      <w:marLeft w:val="0"/>
      <w:marRight w:val="0"/>
      <w:marTop w:val="0"/>
      <w:marBottom w:val="0"/>
      <w:divBdr>
        <w:top w:val="none" w:sz="0" w:space="0" w:color="auto"/>
        <w:left w:val="none" w:sz="0" w:space="0" w:color="auto"/>
        <w:bottom w:val="none" w:sz="0" w:space="0" w:color="auto"/>
        <w:right w:val="none" w:sz="0" w:space="0" w:color="auto"/>
      </w:divBdr>
    </w:div>
    <w:div w:id="569386670">
      <w:bodyDiv w:val="1"/>
      <w:marLeft w:val="0"/>
      <w:marRight w:val="0"/>
      <w:marTop w:val="0"/>
      <w:marBottom w:val="0"/>
      <w:divBdr>
        <w:top w:val="none" w:sz="0" w:space="0" w:color="auto"/>
        <w:left w:val="none" w:sz="0" w:space="0" w:color="auto"/>
        <w:bottom w:val="none" w:sz="0" w:space="0" w:color="auto"/>
        <w:right w:val="none" w:sz="0" w:space="0" w:color="auto"/>
      </w:divBdr>
    </w:div>
    <w:div w:id="569510974">
      <w:bodyDiv w:val="1"/>
      <w:marLeft w:val="0"/>
      <w:marRight w:val="0"/>
      <w:marTop w:val="0"/>
      <w:marBottom w:val="0"/>
      <w:divBdr>
        <w:top w:val="none" w:sz="0" w:space="0" w:color="auto"/>
        <w:left w:val="none" w:sz="0" w:space="0" w:color="auto"/>
        <w:bottom w:val="none" w:sz="0" w:space="0" w:color="auto"/>
        <w:right w:val="none" w:sz="0" w:space="0" w:color="auto"/>
      </w:divBdr>
    </w:div>
    <w:div w:id="569578370">
      <w:bodyDiv w:val="1"/>
      <w:marLeft w:val="0"/>
      <w:marRight w:val="0"/>
      <w:marTop w:val="0"/>
      <w:marBottom w:val="0"/>
      <w:divBdr>
        <w:top w:val="none" w:sz="0" w:space="0" w:color="auto"/>
        <w:left w:val="none" w:sz="0" w:space="0" w:color="auto"/>
        <w:bottom w:val="none" w:sz="0" w:space="0" w:color="auto"/>
        <w:right w:val="none" w:sz="0" w:space="0" w:color="auto"/>
      </w:divBdr>
    </w:div>
    <w:div w:id="569921452">
      <w:bodyDiv w:val="1"/>
      <w:marLeft w:val="0"/>
      <w:marRight w:val="0"/>
      <w:marTop w:val="0"/>
      <w:marBottom w:val="0"/>
      <w:divBdr>
        <w:top w:val="none" w:sz="0" w:space="0" w:color="auto"/>
        <w:left w:val="none" w:sz="0" w:space="0" w:color="auto"/>
        <w:bottom w:val="none" w:sz="0" w:space="0" w:color="auto"/>
        <w:right w:val="none" w:sz="0" w:space="0" w:color="auto"/>
      </w:divBdr>
    </w:div>
    <w:div w:id="569925358">
      <w:bodyDiv w:val="1"/>
      <w:marLeft w:val="0"/>
      <w:marRight w:val="0"/>
      <w:marTop w:val="0"/>
      <w:marBottom w:val="0"/>
      <w:divBdr>
        <w:top w:val="none" w:sz="0" w:space="0" w:color="auto"/>
        <w:left w:val="none" w:sz="0" w:space="0" w:color="auto"/>
        <w:bottom w:val="none" w:sz="0" w:space="0" w:color="auto"/>
        <w:right w:val="none" w:sz="0" w:space="0" w:color="auto"/>
      </w:divBdr>
    </w:div>
    <w:div w:id="570164535">
      <w:bodyDiv w:val="1"/>
      <w:marLeft w:val="0"/>
      <w:marRight w:val="0"/>
      <w:marTop w:val="0"/>
      <w:marBottom w:val="0"/>
      <w:divBdr>
        <w:top w:val="none" w:sz="0" w:space="0" w:color="auto"/>
        <w:left w:val="none" w:sz="0" w:space="0" w:color="auto"/>
        <w:bottom w:val="none" w:sz="0" w:space="0" w:color="auto"/>
        <w:right w:val="none" w:sz="0" w:space="0" w:color="auto"/>
      </w:divBdr>
    </w:div>
    <w:div w:id="570385394">
      <w:bodyDiv w:val="1"/>
      <w:marLeft w:val="0"/>
      <w:marRight w:val="0"/>
      <w:marTop w:val="0"/>
      <w:marBottom w:val="0"/>
      <w:divBdr>
        <w:top w:val="none" w:sz="0" w:space="0" w:color="auto"/>
        <w:left w:val="none" w:sz="0" w:space="0" w:color="auto"/>
        <w:bottom w:val="none" w:sz="0" w:space="0" w:color="auto"/>
        <w:right w:val="none" w:sz="0" w:space="0" w:color="auto"/>
      </w:divBdr>
    </w:div>
    <w:div w:id="570389057">
      <w:bodyDiv w:val="1"/>
      <w:marLeft w:val="0"/>
      <w:marRight w:val="0"/>
      <w:marTop w:val="0"/>
      <w:marBottom w:val="0"/>
      <w:divBdr>
        <w:top w:val="none" w:sz="0" w:space="0" w:color="auto"/>
        <w:left w:val="none" w:sz="0" w:space="0" w:color="auto"/>
        <w:bottom w:val="none" w:sz="0" w:space="0" w:color="auto"/>
        <w:right w:val="none" w:sz="0" w:space="0" w:color="auto"/>
      </w:divBdr>
    </w:div>
    <w:div w:id="570428158">
      <w:bodyDiv w:val="1"/>
      <w:marLeft w:val="0"/>
      <w:marRight w:val="0"/>
      <w:marTop w:val="0"/>
      <w:marBottom w:val="0"/>
      <w:divBdr>
        <w:top w:val="none" w:sz="0" w:space="0" w:color="auto"/>
        <w:left w:val="none" w:sz="0" w:space="0" w:color="auto"/>
        <w:bottom w:val="none" w:sz="0" w:space="0" w:color="auto"/>
        <w:right w:val="none" w:sz="0" w:space="0" w:color="auto"/>
      </w:divBdr>
    </w:div>
    <w:div w:id="570433428">
      <w:bodyDiv w:val="1"/>
      <w:marLeft w:val="0"/>
      <w:marRight w:val="0"/>
      <w:marTop w:val="0"/>
      <w:marBottom w:val="0"/>
      <w:divBdr>
        <w:top w:val="none" w:sz="0" w:space="0" w:color="auto"/>
        <w:left w:val="none" w:sz="0" w:space="0" w:color="auto"/>
        <w:bottom w:val="none" w:sz="0" w:space="0" w:color="auto"/>
        <w:right w:val="none" w:sz="0" w:space="0" w:color="auto"/>
      </w:divBdr>
    </w:div>
    <w:div w:id="570583135">
      <w:bodyDiv w:val="1"/>
      <w:marLeft w:val="0"/>
      <w:marRight w:val="0"/>
      <w:marTop w:val="0"/>
      <w:marBottom w:val="0"/>
      <w:divBdr>
        <w:top w:val="none" w:sz="0" w:space="0" w:color="auto"/>
        <w:left w:val="none" w:sz="0" w:space="0" w:color="auto"/>
        <w:bottom w:val="none" w:sz="0" w:space="0" w:color="auto"/>
        <w:right w:val="none" w:sz="0" w:space="0" w:color="auto"/>
      </w:divBdr>
    </w:div>
    <w:div w:id="570702345">
      <w:bodyDiv w:val="1"/>
      <w:marLeft w:val="0"/>
      <w:marRight w:val="0"/>
      <w:marTop w:val="0"/>
      <w:marBottom w:val="0"/>
      <w:divBdr>
        <w:top w:val="none" w:sz="0" w:space="0" w:color="auto"/>
        <w:left w:val="none" w:sz="0" w:space="0" w:color="auto"/>
        <w:bottom w:val="none" w:sz="0" w:space="0" w:color="auto"/>
        <w:right w:val="none" w:sz="0" w:space="0" w:color="auto"/>
      </w:divBdr>
    </w:div>
    <w:div w:id="571355706">
      <w:bodyDiv w:val="1"/>
      <w:marLeft w:val="0"/>
      <w:marRight w:val="0"/>
      <w:marTop w:val="0"/>
      <w:marBottom w:val="0"/>
      <w:divBdr>
        <w:top w:val="none" w:sz="0" w:space="0" w:color="auto"/>
        <w:left w:val="none" w:sz="0" w:space="0" w:color="auto"/>
        <w:bottom w:val="none" w:sz="0" w:space="0" w:color="auto"/>
        <w:right w:val="none" w:sz="0" w:space="0" w:color="auto"/>
      </w:divBdr>
    </w:div>
    <w:div w:id="571500563">
      <w:bodyDiv w:val="1"/>
      <w:marLeft w:val="0"/>
      <w:marRight w:val="0"/>
      <w:marTop w:val="0"/>
      <w:marBottom w:val="0"/>
      <w:divBdr>
        <w:top w:val="none" w:sz="0" w:space="0" w:color="auto"/>
        <w:left w:val="none" w:sz="0" w:space="0" w:color="auto"/>
        <w:bottom w:val="none" w:sz="0" w:space="0" w:color="auto"/>
        <w:right w:val="none" w:sz="0" w:space="0" w:color="auto"/>
      </w:divBdr>
    </w:div>
    <w:div w:id="571890720">
      <w:bodyDiv w:val="1"/>
      <w:marLeft w:val="0"/>
      <w:marRight w:val="0"/>
      <w:marTop w:val="0"/>
      <w:marBottom w:val="0"/>
      <w:divBdr>
        <w:top w:val="none" w:sz="0" w:space="0" w:color="auto"/>
        <w:left w:val="none" w:sz="0" w:space="0" w:color="auto"/>
        <w:bottom w:val="none" w:sz="0" w:space="0" w:color="auto"/>
        <w:right w:val="none" w:sz="0" w:space="0" w:color="auto"/>
      </w:divBdr>
    </w:div>
    <w:div w:id="571962718">
      <w:bodyDiv w:val="1"/>
      <w:marLeft w:val="0"/>
      <w:marRight w:val="0"/>
      <w:marTop w:val="0"/>
      <w:marBottom w:val="0"/>
      <w:divBdr>
        <w:top w:val="none" w:sz="0" w:space="0" w:color="auto"/>
        <w:left w:val="none" w:sz="0" w:space="0" w:color="auto"/>
        <w:bottom w:val="none" w:sz="0" w:space="0" w:color="auto"/>
        <w:right w:val="none" w:sz="0" w:space="0" w:color="auto"/>
      </w:divBdr>
    </w:div>
    <w:div w:id="572278880">
      <w:bodyDiv w:val="1"/>
      <w:marLeft w:val="0"/>
      <w:marRight w:val="0"/>
      <w:marTop w:val="0"/>
      <w:marBottom w:val="0"/>
      <w:divBdr>
        <w:top w:val="none" w:sz="0" w:space="0" w:color="auto"/>
        <w:left w:val="none" w:sz="0" w:space="0" w:color="auto"/>
        <w:bottom w:val="none" w:sz="0" w:space="0" w:color="auto"/>
        <w:right w:val="none" w:sz="0" w:space="0" w:color="auto"/>
      </w:divBdr>
    </w:div>
    <w:div w:id="572349741">
      <w:bodyDiv w:val="1"/>
      <w:marLeft w:val="0"/>
      <w:marRight w:val="0"/>
      <w:marTop w:val="0"/>
      <w:marBottom w:val="0"/>
      <w:divBdr>
        <w:top w:val="none" w:sz="0" w:space="0" w:color="auto"/>
        <w:left w:val="none" w:sz="0" w:space="0" w:color="auto"/>
        <w:bottom w:val="none" w:sz="0" w:space="0" w:color="auto"/>
        <w:right w:val="none" w:sz="0" w:space="0" w:color="auto"/>
      </w:divBdr>
    </w:div>
    <w:div w:id="572357922">
      <w:bodyDiv w:val="1"/>
      <w:marLeft w:val="0"/>
      <w:marRight w:val="0"/>
      <w:marTop w:val="0"/>
      <w:marBottom w:val="0"/>
      <w:divBdr>
        <w:top w:val="none" w:sz="0" w:space="0" w:color="auto"/>
        <w:left w:val="none" w:sz="0" w:space="0" w:color="auto"/>
        <w:bottom w:val="none" w:sz="0" w:space="0" w:color="auto"/>
        <w:right w:val="none" w:sz="0" w:space="0" w:color="auto"/>
      </w:divBdr>
    </w:div>
    <w:div w:id="572398930">
      <w:bodyDiv w:val="1"/>
      <w:marLeft w:val="0"/>
      <w:marRight w:val="0"/>
      <w:marTop w:val="0"/>
      <w:marBottom w:val="0"/>
      <w:divBdr>
        <w:top w:val="none" w:sz="0" w:space="0" w:color="auto"/>
        <w:left w:val="none" w:sz="0" w:space="0" w:color="auto"/>
        <w:bottom w:val="none" w:sz="0" w:space="0" w:color="auto"/>
        <w:right w:val="none" w:sz="0" w:space="0" w:color="auto"/>
      </w:divBdr>
    </w:div>
    <w:div w:id="572551276">
      <w:bodyDiv w:val="1"/>
      <w:marLeft w:val="0"/>
      <w:marRight w:val="0"/>
      <w:marTop w:val="0"/>
      <w:marBottom w:val="0"/>
      <w:divBdr>
        <w:top w:val="none" w:sz="0" w:space="0" w:color="auto"/>
        <w:left w:val="none" w:sz="0" w:space="0" w:color="auto"/>
        <w:bottom w:val="none" w:sz="0" w:space="0" w:color="auto"/>
        <w:right w:val="none" w:sz="0" w:space="0" w:color="auto"/>
      </w:divBdr>
    </w:div>
    <w:div w:id="572619638">
      <w:bodyDiv w:val="1"/>
      <w:marLeft w:val="0"/>
      <w:marRight w:val="0"/>
      <w:marTop w:val="0"/>
      <w:marBottom w:val="0"/>
      <w:divBdr>
        <w:top w:val="none" w:sz="0" w:space="0" w:color="auto"/>
        <w:left w:val="none" w:sz="0" w:space="0" w:color="auto"/>
        <w:bottom w:val="none" w:sz="0" w:space="0" w:color="auto"/>
        <w:right w:val="none" w:sz="0" w:space="0" w:color="auto"/>
      </w:divBdr>
    </w:div>
    <w:div w:id="572815168">
      <w:bodyDiv w:val="1"/>
      <w:marLeft w:val="0"/>
      <w:marRight w:val="0"/>
      <w:marTop w:val="0"/>
      <w:marBottom w:val="0"/>
      <w:divBdr>
        <w:top w:val="none" w:sz="0" w:space="0" w:color="auto"/>
        <w:left w:val="none" w:sz="0" w:space="0" w:color="auto"/>
        <w:bottom w:val="none" w:sz="0" w:space="0" w:color="auto"/>
        <w:right w:val="none" w:sz="0" w:space="0" w:color="auto"/>
      </w:divBdr>
    </w:div>
    <w:div w:id="572816997">
      <w:bodyDiv w:val="1"/>
      <w:marLeft w:val="0"/>
      <w:marRight w:val="0"/>
      <w:marTop w:val="0"/>
      <w:marBottom w:val="0"/>
      <w:divBdr>
        <w:top w:val="none" w:sz="0" w:space="0" w:color="auto"/>
        <w:left w:val="none" w:sz="0" w:space="0" w:color="auto"/>
        <w:bottom w:val="none" w:sz="0" w:space="0" w:color="auto"/>
        <w:right w:val="none" w:sz="0" w:space="0" w:color="auto"/>
      </w:divBdr>
    </w:div>
    <w:div w:id="573205712">
      <w:bodyDiv w:val="1"/>
      <w:marLeft w:val="0"/>
      <w:marRight w:val="0"/>
      <w:marTop w:val="0"/>
      <w:marBottom w:val="0"/>
      <w:divBdr>
        <w:top w:val="none" w:sz="0" w:space="0" w:color="auto"/>
        <w:left w:val="none" w:sz="0" w:space="0" w:color="auto"/>
        <w:bottom w:val="none" w:sz="0" w:space="0" w:color="auto"/>
        <w:right w:val="none" w:sz="0" w:space="0" w:color="auto"/>
      </w:divBdr>
    </w:div>
    <w:div w:id="573710396">
      <w:bodyDiv w:val="1"/>
      <w:marLeft w:val="0"/>
      <w:marRight w:val="0"/>
      <w:marTop w:val="0"/>
      <w:marBottom w:val="0"/>
      <w:divBdr>
        <w:top w:val="none" w:sz="0" w:space="0" w:color="auto"/>
        <w:left w:val="none" w:sz="0" w:space="0" w:color="auto"/>
        <w:bottom w:val="none" w:sz="0" w:space="0" w:color="auto"/>
        <w:right w:val="none" w:sz="0" w:space="0" w:color="auto"/>
      </w:divBdr>
    </w:div>
    <w:div w:id="573777259">
      <w:bodyDiv w:val="1"/>
      <w:marLeft w:val="0"/>
      <w:marRight w:val="0"/>
      <w:marTop w:val="0"/>
      <w:marBottom w:val="0"/>
      <w:divBdr>
        <w:top w:val="none" w:sz="0" w:space="0" w:color="auto"/>
        <w:left w:val="none" w:sz="0" w:space="0" w:color="auto"/>
        <w:bottom w:val="none" w:sz="0" w:space="0" w:color="auto"/>
        <w:right w:val="none" w:sz="0" w:space="0" w:color="auto"/>
      </w:divBdr>
    </w:div>
    <w:div w:id="574163797">
      <w:bodyDiv w:val="1"/>
      <w:marLeft w:val="0"/>
      <w:marRight w:val="0"/>
      <w:marTop w:val="0"/>
      <w:marBottom w:val="0"/>
      <w:divBdr>
        <w:top w:val="none" w:sz="0" w:space="0" w:color="auto"/>
        <w:left w:val="none" w:sz="0" w:space="0" w:color="auto"/>
        <w:bottom w:val="none" w:sz="0" w:space="0" w:color="auto"/>
        <w:right w:val="none" w:sz="0" w:space="0" w:color="auto"/>
      </w:divBdr>
    </w:div>
    <w:div w:id="574244179">
      <w:bodyDiv w:val="1"/>
      <w:marLeft w:val="0"/>
      <w:marRight w:val="0"/>
      <w:marTop w:val="0"/>
      <w:marBottom w:val="0"/>
      <w:divBdr>
        <w:top w:val="none" w:sz="0" w:space="0" w:color="auto"/>
        <w:left w:val="none" w:sz="0" w:space="0" w:color="auto"/>
        <w:bottom w:val="none" w:sz="0" w:space="0" w:color="auto"/>
        <w:right w:val="none" w:sz="0" w:space="0" w:color="auto"/>
      </w:divBdr>
    </w:div>
    <w:div w:id="574509264">
      <w:bodyDiv w:val="1"/>
      <w:marLeft w:val="0"/>
      <w:marRight w:val="0"/>
      <w:marTop w:val="0"/>
      <w:marBottom w:val="0"/>
      <w:divBdr>
        <w:top w:val="none" w:sz="0" w:space="0" w:color="auto"/>
        <w:left w:val="none" w:sz="0" w:space="0" w:color="auto"/>
        <w:bottom w:val="none" w:sz="0" w:space="0" w:color="auto"/>
        <w:right w:val="none" w:sz="0" w:space="0" w:color="auto"/>
      </w:divBdr>
    </w:div>
    <w:div w:id="574516718">
      <w:bodyDiv w:val="1"/>
      <w:marLeft w:val="0"/>
      <w:marRight w:val="0"/>
      <w:marTop w:val="0"/>
      <w:marBottom w:val="0"/>
      <w:divBdr>
        <w:top w:val="none" w:sz="0" w:space="0" w:color="auto"/>
        <w:left w:val="none" w:sz="0" w:space="0" w:color="auto"/>
        <w:bottom w:val="none" w:sz="0" w:space="0" w:color="auto"/>
        <w:right w:val="none" w:sz="0" w:space="0" w:color="auto"/>
      </w:divBdr>
    </w:div>
    <w:div w:id="574705817">
      <w:bodyDiv w:val="1"/>
      <w:marLeft w:val="0"/>
      <w:marRight w:val="0"/>
      <w:marTop w:val="0"/>
      <w:marBottom w:val="0"/>
      <w:divBdr>
        <w:top w:val="none" w:sz="0" w:space="0" w:color="auto"/>
        <w:left w:val="none" w:sz="0" w:space="0" w:color="auto"/>
        <w:bottom w:val="none" w:sz="0" w:space="0" w:color="auto"/>
        <w:right w:val="none" w:sz="0" w:space="0" w:color="auto"/>
      </w:divBdr>
    </w:div>
    <w:div w:id="574779233">
      <w:bodyDiv w:val="1"/>
      <w:marLeft w:val="0"/>
      <w:marRight w:val="0"/>
      <w:marTop w:val="0"/>
      <w:marBottom w:val="0"/>
      <w:divBdr>
        <w:top w:val="none" w:sz="0" w:space="0" w:color="auto"/>
        <w:left w:val="none" w:sz="0" w:space="0" w:color="auto"/>
        <w:bottom w:val="none" w:sz="0" w:space="0" w:color="auto"/>
        <w:right w:val="none" w:sz="0" w:space="0" w:color="auto"/>
      </w:divBdr>
    </w:div>
    <w:div w:id="574781638">
      <w:bodyDiv w:val="1"/>
      <w:marLeft w:val="0"/>
      <w:marRight w:val="0"/>
      <w:marTop w:val="0"/>
      <w:marBottom w:val="0"/>
      <w:divBdr>
        <w:top w:val="none" w:sz="0" w:space="0" w:color="auto"/>
        <w:left w:val="none" w:sz="0" w:space="0" w:color="auto"/>
        <w:bottom w:val="none" w:sz="0" w:space="0" w:color="auto"/>
        <w:right w:val="none" w:sz="0" w:space="0" w:color="auto"/>
      </w:divBdr>
    </w:div>
    <w:div w:id="574897646">
      <w:bodyDiv w:val="1"/>
      <w:marLeft w:val="0"/>
      <w:marRight w:val="0"/>
      <w:marTop w:val="0"/>
      <w:marBottom w:val="0"/>
      <w:divBdr>
        <w:top w:val="none" w:sz="0" w:space="0" w:color="auto"/>
        <w:left w:val="none" w:sz="0" w:space="0" w:color="auto"/>
        <w:bottom w:val="none" w:sz="0" w:space="0" w:color="auto"/>
        <w:right w:val="none" w:sz="0" w:space="0" w:color="auto"/>
      </w:divBdr>
    </w:div>
    <w:div w:id="575019302">
      <w:bodyDiv w:val="1"/>
      <w:marLeft w:val="0"/>
      <w:marRight w:val="0"/>
      <w:marTop w:val="0"/>
      <w:marBottom w:val="0"/>
      <w:divBdr>
        <w:top w:val="none" w:sz="0" w:space="0" w:color="auto"/>
        <w:left w:val="none" w:sz="0" w:space="0" w:color="auto"/>
        <w:bottom w:val="none" w:sz="0" w:space="0" w:color="auto"/>
        <w:right w:val="none" w:sz="0" w:space="0" w:color="auto"/>
      </w:divBdr>
    </w:div>
    <w:div w:id="575162906">
      <w:bodyDiv w:val="1"/>
      <w:marLeft w:val="0"/>
      <w:marRight w:val="0"/>
      <w:marTop w:val="0"/>
      <w:marBottom w:val="0"/>
      <w:divBdr>
        <w:top w:val="none" w:sz="0" w:space="0" w:color="auto"/>
        <w:left w:val="none" w:sz="0" w:space="0" w:color="auto"/>
        <w:bottom w:val="none" w:sz="0" w:space="0" w:color="auto"/>
        <w:right w:val="none" w:sz="0" w:space="0" w:color="auto"/>
      </w:divBdr>
    </w:div>
    <w:div w:id="575670231">
      <w:bodyDiv w:val="1"/>
      <w:marLeft w:val="0"/>
      <w:marRight w:val="0"/>
      <w:marTop w:val="0"/>
      <w:marBottom w:val="0"/>
      <w:divBdr>
        <w:top w:val="none" w:sz="0" w:space="0" w:color="auto"/>
        <w:left w:val="none" w:sz="0" w:space="0" w:color="auto"/>
        <w:bottom w:val="none" w:sz="0" w:space="0" w:color="auto"/>
        <w:right w:val="none" w:sz="0" w:space="0" w:color="auto"/>
      </w:divBdr>
    </w:div>
    <w:div w:id="575745412">
      <w:bodyDiv w:val="1"/>
      <w:marLeft w:val="0"/>
      <w:marRight w:val="0"/>
      <w:marTop w:val="0"/>
      <w:marBottom w:val="0"/>
      <w:divBdr>
        <w:top w:val="none" w:sz="0" w:space="0" w:color="auto"/>
        <w:left w:val="none" w:sz="0" w:space="0" w:color="auto"/>
        <w:bottom w:val="none" w:sz="0" w:space="0" w:color="auto"/>
        <w:right w:val="none" w:sz="0" w:space="0" w:color="auto"/>
      </w:divBdr>
    </w:div>
    <w:div w:id="575868405">
      <w:bodyDiv w:val="1"/>
      <w:marLeft w:val="0"/>
      <w:marRight w:val="0"/>
      <w:marTop w:val="0"/>
      <w:marBottom w:val="0"/>
      <w:divBdr>
        <w:top w:val="none" w:sz="0" w:space="0" w:color="auto"/>
        <w:left w:val="none" w:sz="0" w:space="0" w:color="auto"/>
        <w:bottom w:val="none" w:sz="0" w:space="0" w:color="auto"/>
        <w:right w:val="none" w:sz="0" w:space="0" w:color="auto"/>
      </w:divBdr>
    </w:div>
    <w:div w:id="576062777">
      <w:bodyDiv w:val="1"/>
      <w:marLeft w:val="0"/>
      <w:marRight w:val="0"/>
      <w:marTop w:val="0"/>
      <w:marBottom w:val="0"/>
      <w:divBdr>
        <w:top w:val="none" w:sz="0" w:space="0" w:color="auto"/>
        <w:left w:val="none" w:sz="0" w:space="0" w:color="auto"/>
        <w:bottom w:val="none" w:sz="0" w:space="0" w:color="auto"/>
        <w:right w:val="none" w:sz="0" w:space="0" w:color="auto"/>
      </w:divBdr>
    </w:div>
    <w:div w:id="576137427">
      <w:bodyDiv w:val="1"/>
      <w:marLeft w:val="0"/>
      <w:marRight w:val="0"/>
      <w:marTop w:val="0"/>
      <w:marBottom w:val="0"/>
      <w:divBdr>
        <w:top w:val="none" w:sz="0" w:space="0" w:color="auto"/>
        <w:left w:val="none" w:sz="0" w:space="0" w:color="auto"/>
        <w:bottom w:val="none" w:sz="0" w:space="0" w:color="auto"/>
        <w:right w:val="none" w:sz="0" w:space="0" w:color="auto"/>
      </w:divBdr>
    </w:div>
    <w:div w:id="576477341">
      <w:bodyDiv w:val="1"/>
      <w:marLeft w:val="0"/>
      <w:marRight w:val="0"/>
      <w:marTop w:val="0"/>
      <w:marBottom w:val="0"/>
      <w:divBdr>
        <w:top w:val="none" w:sz="0" w:space="0" w:color="auto"/>
        <w:left w:val="none" w:sz="0" w:space="0" w:color="auto"/>
        <w:bottom w:val="none" w:sz="0" w:space="0" w:color="auto"/>
        <w:right w:val="none" w:sz="0" w:space="0" w:color="auto"/>
      </w:divBdr>
    </w:div>
    <w:div w:id="576478707">
      <w:bodyDiv w:val="1"/>
      <w:marLeft w:val="0"/>
      <w:marRight w:val="0"/>
      <w:marTop w:val="0"/>
      <w:marBottom w:val="0"/>
      <w:divBdr>
        <w:top w:val="none" w:sz="0" w:space="0" w:color="auto"/>
        <w:left w:val="none" w:sz="0" w:space="0" w:color="auto"/>
        <w:bottom w:val="none" w:sz="0" w:space="0" w:color="auto"/>
        <w:right w:val="none" w:sz="0" w:space="0" w:color="auto"/>
      </w:divBdr>
    </w:div>
    <w:div w:id="576599752">
      <w:bodyDiv w:val="1"/>
      <w:marLeft w:val="0"/>
      <w:marRight w:val="0"/>
      <w:marTop w:val="0"/>
      <w:marBottom w:val="0"/>
      <w:divBdr>
        <w:top w:val="none" w:sz="0" w:space="0" w:color="auto"/>
        <w:left w:val="none" w:sz="0" w:space="0" w:color="auto"/>
        <w:bottom w:val="none" w:sz="0" w:space="0" w:color="auto"/>
        <w:right w:val="none" w:sz="0" w:space="0" w:color="auto"/>
      </w:divBdr>
    </w:div>
    <w:div w:id="576789385">
      <w:bodyDiv w:val="1"/>
      <w:marLeft w:val="0"/>
      <w:marRight w:val="0"/>
      <w:marTop w:val="0"/>
      <w:marBottom w:val="0"/>
      <w:divBdr>
        <w:top w:val="none" w:sz="0" w:space="0" w:color="auto"/>
        <w:left w:val="none" w:sz="0" w:space="0" w:color="auto"/>
        <w:bottom w:val="none" w:sz="0" w:space="0" w:color="auto"/>
        <w:right w:val="none" w:sz="0" w:space="0" w:color="auto"/>
      </w:divBdr>
    </w:div>
    <w:div w:id="576935301">
      <w:bodyDiv w:val="1"/>
      <w:marLeft w:val="0"/>
      <w:marRight w:val="0"/>
      <w:marTop w:val="0"/>
      <w:marBottom w:val="0"/>
      <w:divBdr>
        <w:top w:val="none" w:sz="0" w:space="0" w:color="auto"/>
        <w:left w:val="none" w:sz="0" w:space="0" w:color="auto"/>
        <w:bottom w:val="none" w:sz="0" w:space="0" w:color="auto"/>
        <w:right w:val="none" w:sz="0" w:space="0" w:color="auto"/>
      </w:divBdr>
    </w:div>
    <w:div w:id="577180088">
      <w:bodyDiv w:val="1"/>
      <w:marLeft w:val="0"/>
      <w:marRight w:val="0"/>
      <w:marTop w:val="0"/>
      <w:marBottom w:val="0"/>
      <w:divBdr>
        <w:top w:val="none" w:sz="0" w:space="0" w:color="auto"/>
        <w:left w:val="none" w:sz="0" w:space="0" w:color="auto"/>
        <w:bottom w:val="none" w:sz="0" w:space="0" w:color="auto"/>
        <w:right w:val="none" w:sz="0" w:space="0" w:color="auto"/>
      </w:divBdr>
    </w:div>
    <w:div w:id="577635404">
      <w:bodyDiv w:val="1"/>
      <w:marLeft w:val="0"/>
      <w:marRight w:val="0"/>
      <w:marTop w:val="0"/>
      <w:marBottom w:val="0"/>
      <w:divBdr>
        <w:top w:val="none" w:sz="0" w:space="0" w:color="auto"/>
        <w:left w:val="none" w:sz="0" w:space="0" w:color="auto"/>
        <w:bottom w:val="none" w:sz="0" w:space="0" w:color="auto"/>
        <w:right w:val="none" w:sz="0" w:space="0" w:color="auto"/>
      </w:divBdr>
    </w:div>
    <w:div w:id="577712542">
      <w:bodyDiv w:val="1"/>
      <w:marLeft w:val="0"/>
      <w:marRight w:val="0"/>
      <w:marTop w:val="0"/>
      <w:marBottom w:val="0"/>
      <w:divBdr>
        <w:top w:val="none" w:sz="0" w:space="0" w:color="auto"/>
        <w:left w:val="none" w:sz="0" w:space="0" w:color="auto"/>
        <w:bottom w:val="none" w:sz="0" w:space="0" w:color="auto"/>
        <w:right w:val="none" w:sz="0" w:space="0" w:color="auto"/>
      </w:divBdr>
    </w:div>
    <w:div w:id="577904567">
      <w:bodyDiv w:val="1"/>
      <w:marLeft w:val="0"/>
      <w:marRight w:val="0"/>
      <w:marTop w:val="0"/>
      <w:marBottom w:val="0"/>
      <w:divBdr>
        <w:top w:val="none" w:sz="0" w:space="0" w:color="auto"/>
        <w:left w:val="none" w:sz="0" w:space="0" w:color="auto"/>
        <w:bottom w:val="none" w:sz="0" w:space="0" w:color="auto"/>
        <w:right w:val="none" w:sz="0" w:space="0" w:color="auto"/>
      </w:divBdr>
    </w:div>
    <w:div w:id="578291675">
      <w:bodyDiv w:val="1"/>
      <w:marLeft w:val="0"/>
      <w:marRight w:val="0"/>
      <w:marTop w:val="0"/>
      <w:marBottom w:val="0"/>
      <w:divBdr>
        <w:top w:val="none" w:sz="0" w:space="0" w:color="auto"/>
        <w:left w:val="none" w:sz="0" w:space="0" w:color="auto"/>
        <w:bottom w:val="none" w:sz="0" w:space="0" w:color="auto"/>
        <w:right w:val="none" w:sz="0" w:space="0" w:color="auto"/>
      </w:divBdr>
    </w:div>
    <w:div w:id="578636309">
      <w:bodyDiv w:val="1"/>
      <w:marLeft w:val="0"/>
      <w:marRight w:val="0"/>
      <w:marTop w:val="0"/>
      <w:marBottom w:val="0"/>
      <w:divBdr>
        <w:top w:val="none" w:sz="0" w:space="0" w:color="auto"/>
        <w:left w:val="none" w:sz="0" w:space="0" w:color="auto"/>
        <w:bottom w:val="none" w:sz="0" w:space="0" w:color="auto"/>
        <w:right w:val="none" w:sz="0" w:space="0" w:color="auto"/>
      </w:divBdr>
    </w:div>
    <w:div w:id="578636586">
      <w:bodyDiv w:val="1"/>
      <w:marLeft w:val="0"/>
      <w:marRight w:val="0"/>
      <w:marTop w:val="0"/>
      <w:marBottom w:val="0"/>
      <w:divBdr>
        <w:top w:val="none" w:sz="0" w:space="0" w:color="auto"/>
        <w:left w:val="none" w:sz="0" w:space="0" w:color="auto"/>
        <w:bottom w:val="none" w:sz="0" w:space="0" w:color="auto"/>
        <w:right w:val="none" w:sz="0" w:space="0" w:color="auto"/>
      </w:divBdr>
    </w:div>
    <w:div w:id="578901800">
      <w:bodyDiv w:val="1"/>
      <w:marLeft w:val="0"/>
      <w:marRight w:val="0"/>
      <w:marTop w:val="0"/>
      <w:marBottom w:val="0"/>
      <w:divBdr>
        <w:top w:val="none" w:sz="0" w:space="0" w:color="auto"/>
        <w:left w:val="none" w:sz="0" w:space="0" w:color="auto"/>
        <w:bottom w:val="none" w:sz="0" w:space="0" w:color="auto"/>
        <w:right w:val="none" w:sz="0" w:space="0" w:color="auto"/>
      </w:divBdr>
    </w:div>
    <w:div w:id="579094817">
      <w:bodyDiv w:val="1"/>
      <w:marLeft w:val="0"/>
      <w:marRight w:val="0"/>
      <w:marTop w:val="0"/>
      <w:marBottom w:val="0"/>
      <w:divBdr>
        <w:top w:val="none" w:sz="0" w:space="0" w:color="auto"/>
        <w:left w:val="none" w:sz="0" w:space="0" w:color="auto"/>
        <w:bottom w:val="none" w:sz="0" w:space="0" w:color="auto"/>
        <w:right w:val="none" w:sz="0" w:space="0" w:color="auto"/>
      </w:divBdr>
    </w:div>
    <w:div w:id="579096313">
      <w:bodyDiv w:val="1"/>
      <w:marLeft w:val="0"/>
      <w:marRight w:val="0"/>
      <w:marTop w:val="0"/>
      <w:marBottom w:val="0"/>
      <w:divBdr>
        <w:top w:val="none" w:sz="0" w:space="0" w:color="auto"/>
        <w:left w:val="none" w:sz="0" w:space="0" w:color="auto"/>
        <w:bottom w:val="none" w:sz="0" w:space="0" w:color="auto"/>
        <w:right w:val="none" w:sz="0" w:space="0" w:color="auto"/>
      </w:divBdr>
    </w:div>
    <w:div w:id="579220179">
      <w:bodyDiv w:val="1"/>
      <w:marLeft w:val="0"/>
      <w:marRight w:val="0"/>
      <w:marTop w:val="0"/>
      <w:marBottom w:val="0"/>
      <w:divBdr>
        <w:top w:val="none" w:sz="0" w:space="0" w:color="auto"/>
        <w:left w:val="none" w:sz="0" w:space="0" w:color="auto"/>
        <w:bottom w:val="none" w:sz="0" w:space="0" w:color="auto"/>
        <w:right w:val="none" w:sz="0" w:space="0" w:color="auto"/>
      </w:divBdr>
    </w:div>
    <w:div w:id="579288401">
      <w:bodyDiv w:val="1"/>
      <w:marLeft w:val="0"/>
      <w:marRight w:val="0"/>
      <w:marTop w:val="0"/>
      <w:marBottom w:val="0"/>
      <w:divBdr>
        <w:top w:val="none" w:sz="0" w:space="0" w:color="auto"/>
        <w:left w:val="none" w:sz="0" w:space="0" w:color="auto"/>
        <w:bottom w:val="none" w:sz="0" w:space="0" w:color="auto"/>
        <w:right w:val="none" w:sz="0" w:space="0" w:color="auto"/>
      </w:divBdr>
    </w:div>
    <w:div w:id="579561499">
      <w:bodyDiv w:val="1"/>
      <w:marLeft w:val="0"/>
      <w:marRight w:val="0"/>
      <w:marTop w:val="0"/>
      <w:marBottom w:val="0"/>
      <w:divBdr>
        <w:top w:val="none" w:sz="0" w:space="0" w:color="auto"/>
        <w:left w:val="none" w:sz="0" w:space="0" w:color="auto"/>
        <w:bottom w:val="none" w:sz="0" w:space="0" w:color="auto"/>
        <w:right w:val="none" w:sz="0" w:space="0" w:color="auto"/>
      </w:divBdr>
    </w:div>
    <w:div w:id="579633019">
      <w:bodyDiv w:val="1"/>
      <w:marLeft w:val="0"/>
      <w:marRight w:val="0"/>
      <w:marTop w:val="0"/>
      <w:marBottom w:val="0"/>
      <w:divBdr>
        <w:top w:val="none" w:sz="0" w:space="0" w:color="auto"/>
        <w:left w:val="none" w:sz="0" w:space="0" w:color="auto"/>
        <w:bottom w:val="none" w:sz="0" w:space="0" w:color="auto"/>
        <w:right w:val="none" w:sz="0" w:space="0" w:color="auto"/>
      </w:divBdr>
    </w:div>
    <w:div w:id="580026052">
      <w:bodyDiv w:val="1"/>
      <w:marLeft w:val="0"/>
      <w:marRight w:val="0"/>
      <w:marTop w:val="0"/>
      <w:marBottom w:val="0"/>
      <w:divBdr>
        <w:top w:val="none" w:sz="0" w:space="0" w:color="auto"/>
        <w:left w:val="none" w:sz="0" w:space="0" w:color="auto"/>
        <w:bottom w:val="none" w:sz="0" w:space="0" w:color="auto"/>
        <w:right w:val="none" w:sz="0" w:space="0" w:color="auto"/>
      </w:divBdr>
    </w:div>
    <w:div w:id="580336415">
      <w:bodyDiv w:val="1"/>
      <w:marLeft w:val="0"/>
      <w:marRight w:val="0"/>
      <w:marTop w:val="0"/>
      <w:marBottom w:val="0"/>
      <w:divBdr>
        <w:top w:val="none" w:sz="0" w:space="0" w:color="auto"/>
        <w:left w:val="none" w:sz="0" w:space="0" w:color="auto"/>
        <w:bottom w:val="none" w:sz="0" w:space="0" w:color="auto"/>
        <w:right w:val="none" w:sz="0" w:space="0" w:color="auto"/>
      </w:divBdr>
    </w:div>
    <w:div w:id="580523394">
      <w:bodyDiv w:val="1"/>
      <w:marLeft w:val="0"/>
      <w:marRight w:val="0"/>
      <w:marTop w:val="0"/>
      <w:marBottom w:val="0"/>
      <w:divBdr>
        <w:top w:val="none" w:sz="0" w:space="0" w:color="auto"/>
        <w:left w:val="none" w:sz="0" w:space="0" w:color="auto"/>
        <w:bottom w:val="none" w:sz="0" w:space="0" w:color="auto"/>
        <w:right w:val="none" w:sz="0" w:space="0" w:color="auto"/>
      </w:divBdr>
    </w:div>
    <w:div w:id="580718773">
      <w:bodyDiv w:val="1"/>
      <w:marLeft w:val="0"/>
      <w:marRight w:val="0"/>
      <w:marTop w:val="0"/>
      <w:marBottom w:val="0"/>
      <w:divBdr>
        <w:top w:val="none" w:sz="0" w:space="0" w:color="auto"/>
        <w:left w:val="none" w:sz="0" w:space="0" w:color="auto"/>
        <w:bottom w:val="none" w:sz="0" w:space="0" w:color="auto"/>
        <w:right w:val="none" w:sz="0" w:space="0" w:color="auto"/>
      </w:divBdr>
    </w:div>
    <w:div w:id="581254776">
      <w:bodyDiv w:val="1"/>
      <w:marLeft w:val="0"/>
      <w:marRight w:val="0"/>
      <w:marTop w:val="0"/>
      <w:marBottom w:val="0"/>
      <w:divBdr>
        <w:top w:val="none" w:sz="0" w:space="0" w:color="auto"/>
        <w:left w:val="none" w:sz="0" w:space="0" w:color="auto"/>
        <w:bottom w:val="none" w:sz="0" w:space="0" w:color="auto"/>
        <w:right w:val="none" w:sz="0" w:space="0" w:color="auto"/>
      </w:divBdr>
    </w:div>
    <w:div w:id="581260917">
      <w:bodyDiv w:val="1"/>
      <w:marLeft w:val="0"/>
      <w:marRight w:val="0"/>
      <w:marTop w:val="0"/>
      <w:marBottom w:val="0"/>
      <w:divBdr>
        <w:top w:val="none" w:sz="0" w:space="0" w:color="auto"/>
        <w:left w:val="none" w:sz="0" w:space="0" w:color="auto"/>
        <w:bottom w:val="none" w:sz="0" w:space="0" w:color="auto"/>
        <w:right w:val="none" w:sz="0" w:space="0" w:color="auto"/>
      </w:divBdr>
    </w:div>
    <w:div w:id="581261466">
      <w:bodyDiv w:val="1"/>
      <w:marLeft w:val="0"/>
      <w:marRight w:val="0"/>
      <w:marTop w:val="0"/>
      <w:marBottom w:val="0"/>
      <w:divBdr>
        <w:top w:val="none" w:sz="0" w:space="0" w:color="auto"/>
        <w:left w:val="none" w:sz="0" w:space="0" w:color="auto"/>
        <w:bottom w:val="none" w:sz="0" w:space="0" w:color="auto"/>
        <w:right w:val="none" w:sz="0" w:space="0" w:color="auto"/>
      </w:divBdr>
    </w:div>
    <w:div w:id="581570440">
      <w:bodyDiv w:val="1"/>
      <w:marLeft w:val="0"/>
      <w:marRight w:val="0"/>
      <w:marTop w:val="0"/>
      <w:marBottom w:val="0"/>
      <w:divBdr>
        <w:top w:val="none" w:sz="0" w:space="0" w:color="auto"/>
        <w:left w:val="none" w:sz="0" w:space="0" w:color="auto"/>
        <w:bottom w:val="none" w:sz="0" w:space="0" w:color="auto"/>
        <w:right w:val="none" w:sz="0" w:space="0" w:color="auto"/>
      </w:divBdr>
    </w:div>
    <w:div w:id="581791835">
      <w:bodyDiv w:val="1"/>
      <w:marLeft w:val="0"/>
      <w:marRight w:val="0"/>
      <w:marTop w:val="0"/>
      <w:marBottom w:val="0"/>
      <w:divBdr>
        <w:top w:val="none" w:sz="0" w:space="0" w:color="auto"/>
        <w:left w:val="none" w:sz="0" w:space="0" w:color="auto"/>
        <w:bottom w:val="none" w:sz="0" w:space="0" w:color="auto"/>
        <w:right w:val="none" w:sz="0" w:space="0" w:color="auto"/>
      </w:divBdr>
    </w:div>
    <w:div w:id="582295611">
      <w:bodyDiv w:val="1"/>
      <w:marLeft w:val="0"/>
      <w:marRight w:val="0"/>
      <w:marTop w:val="0"/>
      <w:marBottom w:val="0"/>
      <w:divBdr>
        <w:top w:val="none" w:sz="0" w:space="0" w:color="auto"/>
        <w:left w:val="none" w:sz="0" w:space="0" w:color="auto"/>
        <w:bottom w:val="none" w:sz="0" w:space="0" w:color="auto"/>
        <w:right w:val="none" w:sz="0" w:space="0" w:color="auto"/>
      </w:divBdr>
    </w:div>
    <w:div w:id="582299013">
      <w:bodyDiv w:val="1"/>
      <w:marLeft w:val="0"/>
      <w:marRight w:val="0"/>
      <w:marTop w:val="0"/>
      <w:marBottom w:val="0"/>
      <w:divBdr>
        <w:top w:val="none" w:sz="0" w:space="0" w:color="auto"/>
        <w:left w:val="none" w:sz="0" w:space="0" w:color="auto"/>
        <w:bottom w:val="none" w:sz="0" w:space="0" w:color="auto"/>
        <w:right w:val="none" w:sz="0" w:space="0" w:color="auto"/>
      </w:divBdr>
    </w:div>
    <w:div w:id="582419947">
      <w:bodyDiv w:val="1"/>
      <w:marLeft w:val="0"/>
      <w:marRight w:val="0"/>
      <w:marTop w:val="0"/>
      <w:marBottom w:val="0"/>
      <w:divBdr>
        <w:top w:val="none" w:sz="0" w:space="0" w:color="auto"/>
        <w:left w:val="none" w:sz="0" w:space="0" w:color="auto"/>
        <w:bottom w:val="none" w:sz="0" w:space="0" w:color="auto"/>
        <w:right w:val="none" w:sz="0" w:space="0" w:color="auto"/>
      </w:divBdr>
    </w:div>
    <w:div w:id="583033657">
      <w:bodyDiv w:val="1"/>
      <w:marLeft w:val="0"/>
      <w:marRight w:val="0"/>
      <w:marTop w:val="0"/>
      <w:marBottom w:val="0"/>
      <w:divBdr>
        <w:top w:val="none" w:sz="0" w:space="0" w:color="auto"/>
        <w:left w:val="none" w:sz="0" w:space="0" w:color="auto"/>
        <w:bottom w:val="none" w:sz="0" w:space="0" w:color="auto"/>
        <w:right w:val="none" w:sz="0" w:space="0" w:color="auto"/>
      </w:divBdr>
    </w:div>
    <w:div w:id="583270643">
      <w:bodyDiv w:val="1"/>
      <w:marLeft w:val="0"/>
      <w:marRight w:val="0"/>
      <w:marTop w:val="0"/>
      <w:marBottom w:val="0"/>
      <w:divBdr>
        <w:top w:val="none" w:sz="0" w:space="0" w:color="auto"/>
        <w:left w:val="none" w:sz="0" w:space="0" w:color="auto"/>
        <w:bottom w:val="none" w:sz="0" w:space="0" w:color="auto"/>
        <w:right w:val="none" w:sz="0" w:space="0" w:color="auto"/>
      </w:divBdr>
    </w:div>
    <w:div w:id="583416507">
      <w:bodyDiv w:val="1"/>
      <w:marLeft w:val="0"/>
      <w:marRight w:val="0"/>
      <w:marTop w:val="0"/>
      <w:marBottom w:val="0"/>
      <w:divBdr>
        <w:top w:val="none" w:sz="0" w:space="0" w:color="auto"/>
        <w:left w:val="none" w:sz="0" w:space="0" w:color="auto"/>
        <w:bottom w:val="none" w:sz="0" w:space="0" w:color="auto"/>
        <w:right w:val="none" w:sz="0" w:space="0" w:color="auto"/>
      </w:divBdr>
    </w:div>
    <w:div w:id="583729438">
      <w:bodyDiv w:val="1"/>
      <w:marLeft w:val="0"/>
      <w:marRight w:val="0"/>
      <w:marTop w:val="0"/>
      <w:marBottom w:val="0"/>
      <w:divBdr>
        <w:top w:val="none" w:sz="0" w:space="0" w:color="auto"/>
        <w:left w:val="none" w:sz="0" w:space="0" w:color="auto"/>
        <w:bottom w:val="none" w:sz="0" w:space="0" w:color="auto"/>
        <w:right w:val="none" w:sz="0" w:space="0" w:color="auto"/>
      </w:divBdr>
    </w:div>
    <w:div w:id="583804046">
      <w:bodyDiv w:val="1"/>
      <w:marLeft w:val="0"/>
      <w:marRight w:val="0"/>
      <w:marTop w:val="0"/>
      <w:marBottom w:val="0"/>
      <w:divBdr>
        <w:top w:val="none" w:sz="0" w:space="0" w:color="auto"/>
        <w:left w:val="none" w:sz="0" w:space="0" w:color="auto"/>
        <w:bottom w:val="none" w:sz="0" w:space="0" w:color="auto"/>
        <w:right w:val="none" w:sz="0" w:space="0" w:color="auto"/>
      </w:divBdr>
    </w:div>
    <w:div w:id="583998733">
      <w:bodyDiv w:val="1"/>
      <w:marLeft w:val="0"/>
      <w:marRight w:val="0"/>
      <w:marTop w:val="0"/>
      <w:marBottom w:val="0"/>
      <w:divBdr>
        <w:top w:val="none" w:sz="0" w:space="0" w:color="auto"/>
        <w:left w:val="none" w:sz="0" w:space="0" w:color="auto"/>
        <w:bottom w:val="none" w:sz="0" w:space="0" w:color="auto"/>
        <w:right w:val="none" w:sz="0" w:space="0" w:color="auto"/>
      </w:divBdr>
    </w:div>
    <w:div w:id="584000534">
      <w:bodyDiv w:val="1"/>
      <w:marLeft w:val="0"/>
      <w:marRight w:val="0"/>
      <w:marTop w:val="0"/>
      <w:marBottom w:val="0"/>
      <w:divBdr>
        <w:top w:val="none" w:sz="0" w:space="0" w:color="auto"/>
        <w:left w:val="none" w:sz="0" w:space="0" w:color="auto"/>
        <w:bottom w:val="none" w:sz="0" w:space="0" w:color="auto"/>
        <w:right w:val="none" w:sz="0" w:space="0" w:color="auto"/>
      </w:divBdr>
    </w:div>
    <w:div w:id="584190245">
      <w:bodyDiv w:val="1"/>
      <w:marLeft w:val="0"/>
      <w:marRight w:val="0"/>
      <w:marTop w:val="0"/>
      <w:marBottom w:val="0"/>
      <w:divBdr>
        <w:top w:val="none" w:sz="0" w:space="0" w:color="auto"/>
        <w:left w:val="none" w:sz="0" w:space="0" w:color="auto"/>
        <w:bottom w:val="none" w:sz="0" w:space="0" w:color="auto"/>
        <w:right w:val="none" w:sz="0" w:space="0" w:color="auto"/>
      </w:divBdr>
    </w:div>
    <w:div w:id="585457969">
      <w:bodyDiv w:val="1"/>
      <w:marLeft w:val="0"/>
      <w:marRight w:val="0"/>
      <w:marTop w:val="0"/>
      <w:marBottom w:val="0"/>
      <w:divBdr>
        <w:top w:val="none" w:sz="0" w:space="0" w:color="auto"/>
        <w:left w:val="none" w:sz="0" w:space="0" w:color="auto"/>
        <w:bottom w:val="none" w:sz="0" w:space="0" w:color="auto"/>
        <w:right w:val="none" w:sz="0" w:space="0" w:color="auto"/>
      </w:divBdr>
    </w:div>
    <w:div w:id="585462094">
      <w:bodyDiv w:val="1"/>
      <w:marLeft w:val="0"/>
      <w:marRight w:val="0"/>
      <w:marTop w:val="0"/>
      <w:marBottom w:val="0"/>
      <w:divBdr>
        <w:top w:val="none" w:sz="0" w:space="0" w:color="auto"/>
        <w:left w:val="none" w:sz="0" w:space="0" w:color="auto"/>
        <w:bottom w:val="none" w:sz="0" w:space="0" w:color="auto"/>
        <w:right w:val="none" w:sz="0" w:space="0" w:color="auto"/>
      </w:divBdr>
    </w:div>
    <w:div w:id="585765811">
      <w:bodyDiv w:val="1"/>
      <w:marLeft w:val="0"/>
      <w:marRight w:val="0"/>
      <w:marTop w:val="0"/>
      <w:marBottom w:val="0"/>
      <w:divBdr>
        <w:top w:val="none" w:sz="0" w:space="0" w:color="auto"/>
        <w:left w:val="none" w:sz="0" w:space="0" w:color="auto"/>
        <w:bottom w:val="none" w:sz="0" w:space="0" w:color="auto"/>
        <w:right w:val="none" w:sz="0" w:space="0" w:color="auto"/>
      </w:divBdr>
    </w:div>
    <w:div w:id="586351692">
      <w:bodyDiv w:val="1"/>
      <w:marLeft w:val="0"/>
      <w:marRight w:val="0"/>
      <w:marTop w:val="0"/>
      <w:marBottom w:val="0"/>
      <w:divBdr>
        <w:top w:val="none" w:sz="0" w:space="0" w:color="auto"/>
        <w:left w:val="none" w:sz="0" w:space="0" w:color="auto"/>
        <w:bottom w:val="none" w:sz="0" w:space="0" w:color="auto"/>
        <w:right w:val="none" w:sz="0" w:space="0" w:color="auto"/>
      </w:divBdr>
    </w:div>
    <w:div w:id="586965739">
      <w:bodyDiv w:val="1"/>
      <w:marLeft w:val="0"/>
      <w:marRight w:val="0"/>
      <w:marTop w:val="0"/>
      <w:marBottom w:val="0"/>
      <w:divBdr>
        <w:top w:val="none" w:sz="0" w:space="0" w:color="auto"/>
        <w:left w:val="none" w:sz="0" w:space="0" w:color="auto"/>
        <w:bottom w:val="none" w:sz="0" w:space="0" w:color="auto"/>
        <w:right w:val="none" w:sz="0" w:space="0" w:color="auto"/>
      </w:divBdr>
    </w:div>
    <w:div w:id="587202912">
      <w:bodyDiv w:val="1"/>
      <w:marLeft w:val="0"/>
      <w:marRight w:val="0"/>
      <w:marTop w:val="0"/>
      <w:marBottom w:val="0"/>
      <w:divBdr>
        <w:top w:val="none" w:sz="0" w:space="0" w:color="auto"/>
        <w:left w:val="none" w:sz="0" w:space="0" w:color="auto"/>
        <w:bottom w:val="none" w:sz="0" w:space="0" w:color="auto"/>
        <w:right w:val="none" w:sz="0" w:space="0" w:color="auto"/>
      </w:divBdr>
    </w:div>
    <w:div w:id="587234713">
      <w:bodyDiv w:val="1"/>
      <w:marLeft w:val="0"/>
      <w:marRight w:val="0"/>
      <w:marTop w:val="0"/>
      <w:marBottom w:val="0"/>
      <w:divBdr>
        <w:top w:val="none" w:sz="0" w:space="0" w:color="auto"/>
        <w:left w:val="none" w:sz="0" w:space="0" w:color="auto"/>
        <w:bottom w:val="none" w:sz="0" w:space="0" w:color="auto"/>
        <w:right w:val="none" w:sz="0" w:space="0" w:color="auto"/>
      </w:divBdr>
    </w:div>
    <w:div w:id="587735918">
      <w:bodyDiv w:val="1"/>
      <w:marLeft w:val="0"/>
      <w:marRight w:val="0"/>
      <w:marTop w:val="0"/>
      <w:marBottom w:val="0"/>
      <w:divBdr>
        <w:top w:val="none" w:sz="0" w:space="0" w:color="auto"/>
        <w:left w:val="none" w:sz="0" w:space="0" w:color="auto"/>
        <w:bottom w:val="none" w:sz="0" w:space="0" w:color="auto"/>
        <w:right w:val="none" w:sz="0" w:space="0" w:color="auto"/>
      </w:divBdr>
    </w:div>
    <w:div w:id="587929347">
      <w:bodyDiv w:val="1"/>
      <w:marLeft w:val="0"/>
      <w:marRight w:val="0"/>
      <w:marTop w:val="0"/>
      <w:marBottom w:val="0"/>
      <w:divBdr>
        <w:top w:val="none" w:sz="0" w:space="0" w:color="auto"/>
        <w:left w:val="none" w:sz="0" w:space="0" w:color="auto"/>
        <w:bottom w:val="none" w:sz="0" w:space="0" w:color="auto"/>
        <w:right w:val="none" w:sz="0" w:space="0" w:color="auto"/>
      </w:divBdr>
    </w:div>
    <w:div w:id="588002043">
      <w:bodyDiv w:val="1"/>
      <w:marLeft w:val="0"/>
      <w:marRight w:val="0"/>
      <w:marTop w:val="0"/>
      <w:marBottom w:val="0"/>
      <w:divBdr>
        <w:top w:val="none" w:sz="0" w:space="0" w:color="auto"/>
        <w:left w:val="none" w:sz="0" w:space="0" w:color="auto"/>
        <w:bottom w:val="none" w:sz="0" w:space="0" w:color="auto"/>
        <w:right w:val="none" w:sz="0" w:space="0" w:color="auto"/>
      </w:divBdr>
    </w:div>
    <w:div w:id="588466268">
      <w:bodyDiv w:val="1"/>
      <w:marLeft w:val="0"/>
      <w:marRight w:val="0"/>
      <w:marTop w:val="0"/>
      <w:marBottom w:val="0"/>
      <w:divBdr>
        <w:top w:val="none" w:sz="0" w:space="0" w:color="auto"/>
        <w:left w:val="none" w:sz="0" w:space="0" w:color="auto"/>
        <w:bottom w:val="none" w:sz="0" w:space="0" w:color="auto"/>
        <w:right w:val="none" w:sz="0" w:space="0" w:color="auto"/>
      </w:divBdr>
    </w:div>
    <w:div w:id="588589187">
      <w:bodyDiv w:val="1"/>
      <w:marLeft w:val="0"/>
      <w:marRight w:val="0"/>
      <w:marTop w:val="0"/>
      <w:marBottom w:val="0"/>
      <w:divBdr>
        <w:top w:val="none" w:sz="0" w:space="0" w:color="auto"/>
        <w:left w:val="none" w:sz="0" w:space="0" w:color="auto"/>
        <w:bottom w:val="none" w:sz="0" w:space="0" w:color="auto"/>
        <w:right w:val="none" w:sz="0" w:space="0" w:color="auto"/>
      </w:divBdr>
    </w:div>
    <w:div w:id="589003163">
      <w:bodyDiv w:val="1"/>
      <w:marLeft w:val="0"/>
      <w:marRight w:val="0"/>
      <w:marTop w:val="0"/>
      <w:marBottom w:val="0"/>
      <w:divBdr>
        <w:top w:val="none" w:sz="0" w:space="0" w:color="auto"/>
        <w:left w:val="none" w:sz="0" w:space="0" w:color="auto"/>
        <w:bottom w:val="none" w:sz="0" w:space="0" w:color="auto"/>
        <w:right w:val="none" w:sz="0" w:space="0" w:color="auto"/>
      </w:divBdr>
    </w:div>
    <w:div w:id="589045432">
      <w:bodyDiv w:val="1"/>
      <w:marLeft w:val="0"/>
      <w:marRight w:val="0"/>
      <w:marTop w:val="0"/>
      <w:marBottom w:val="0"/>
      <w:divBdr>
        <w:top w:val="none" w:sz="0" w:space="0" w:color="auto"/>
        <w:left w:val="none" w:sz="0" w:space="0" w:color="auto"/>
        <w:bottom w:val="none" w:sz="0" w:space="0" w:color="auto"/>
        <w:right w:val="none" w:sz="0" w:space="0" w:color="auto"/>
      </w:divBdr>
    </w:div>
    <w:div w:id="589047224">
      <w:bodyDiv w:val="1"/>
      <w:marLeft w:val="0"/>
      <w:marRight w:val="0"/>
      <w:marTop w:val="0"/>
      <w:marBottom w:val="0"/>
      <w:divBdr>
        <w:top w:val="none" w:sz="0" w:space="0" w:color="auto"/>
        <w:left w:val="none" w:sz="0" w:space="0" w:color="auto"/>
        <w:bottom w:val="none" w:sz="0" w:space="0" w:color="auto"/>
        <w:right w:val="none" w:sz="0" w:space="0" w:color="auto"/>
      </w:divBdr>
    </w:div>
    <w:div w:id="589895796">
      <w:bodyDiv w:val="1"/>
      <w:marLeft w:val="0"/>
      <w:marRight w:val="0"/>
      <w:marTop w:val="0"/>
      <w:marBottom w:val="0"/>
      <w:divBdr>
        <w:top w:val="none" w:sz="0" w:space="0" w:color="auto"/>
        <w:left w:val="none" w:sz="0" w:space="0" w:color="auto"/>
        <w:bottom w:val="none" w:sz="0" w:space="0" w:color="auto"/>
        <w:right w:val="none" w:sz="0" w:space="0" w:color="auto"/>
      </w:divBdr>
    </w:div>
    <w:div w:id="589896885">
      <w:bodyDiv w:val="1"/>
      <w:marLeft w:val="0"/>
      <w:marRight w:val="0"/>
      <w:marTop w:val="0"/>
      <w:marBottom w:val="0"/>
      <w:divBdr>
        <w:top w:val="none" w:sz="0" w:space="0" w:color="auto"/>
        <w:left w:val="none" w:sz="0" w:space="0" w:color="auto"/>
        <w:bottom w:val="none" w:sz="0" w:space="0" w:color="auto"/>
        <w:right w:val="none" w:sz="0" w:space="0" w:color="auto"/>
      </w:divBdr>
    </w:div>
    <w:div w:id="590163724">
      <w:bodyDiv w:val="1"/>
      <w:marLeft w:val="0"/>
      <w:marRight w:val="0"/>
      <w:marTop w:val="0"/>
      <w:marBottom w:val="0"/>
      <w:divBdr>
        <w:top w:val="none" w:sz="0" w:space="0" w:color="auto"/>
        <w:left w:val="none" w:sz="0" w:space="0" w:color="auto"/>
        <w:bottom w:val="none" w:sz="0" w:space="0" w:color="auto"/>
        <w:right w:val="none" w:sz="0" w:space="0" w:color="auto"/>
      </w:divBdr>
    </w:div>
    <w:div w:id="590236433">
      <w:bodyDiv w:val="1"/>
      <w:marLeft w:val="0"/>
      <w:marRight w:val="0"/>
      <w:marTop w:val="0"/>
      <w:marBottom w:val="0"/>
      <w:divBdr>
        <w:top w:val="none" w:sz="0" w:space="0" w:color="auto"/>
        <w:left w:val="none" w:sz="0" w:space="0" w:color="auto"/>
        <w:bottom w:val="none" w:sz="0" w:space="0" w:color="auto"/>
        <w:right w:val="none" w:sz="0" w:space="0" w:color="auto"/>
      </w:divBdr>
    </w:div>
    <w:div w:id="590313945">
      <w:bodyDiv w:val="1"/>
      <w:marLeft w:val="0"/>
      <w:marRight w:val="0"/>
      <w:marTop w:val="0"/>
      <w:marBottom w:val="0"/>
      <w:divBdr>
        <w:top w:val="none" w:sz="0" w:space="0" w:color="auto"/>
        <w:left w:val="none" w:sz="0" w:space="0" w:color="auto"/>
        <w:bottom w:val="none" w:sz="0" w:space="0" w:color="auto"/>
        <w:right w:val="none" w:sz="0" w:space="0" w:color="auto"/>
      </w:divBdr>
    </w:div>
    <w:div w:id="590354141">
      <w:bodyDiv w:val="1"/>
      <w:marLeft w:val="0"/>
      <w:marRight w:val="0"/>
      <w:marTop w:val="0"/>
      <w:marBottom w:val="0"/>
      <w:divBdr>
        <w:top w:val="none" w:sz="0" w:space="0" w:color="auto"/>
        <w:left w:val="none" w:sz="0" w:space="0" w:color="auto"/>
        <w:bottom w:val="none" w:sz="0" w:space="0" w:color="auto"/>
        <w:right w:val="none" w:sz="0" w:space="0" w:color="auto"/>
      </w:divBdr>
    </w:div>
    <w:div w:id="590820986">
      <w:bodyDiv w:val="1"/>
      <w:marLeft w:val="0"/>
      <w:marRight w:val="0"/>
      <w:marTop w:val="0"/>
      <w:marBottom w:val="0"/>
      <w:divBdr>
        <w:top w:val="none" w:sz="0" w:space="0" w:color="auto"/>
        <w:left w:val="none" w:sz="0" w:space="0" w:color="auto"/>
        <w:bottom w:val="none" w:sz="0" w:space="0" w:color="auto"/>
        <w:right w:val="none" w:sz="0" w:space="0" w:color="auto"/>
      </w:divBdr>
    </w:div>
    <w:div w:id="590965818">
      <w:bodyDiv w:val="1"/>
      <w:marLeft w:val="0"/>
      <w:marRight w:val="0"/>
      <w:marTop w:val="0"/>
      <w:marBottom w:val="0"/>
      <w:divBdr>
        <w:top w:val="none" w:sz="0" w:space="0" w:color="auto"/>
        <w:left w:val="none" w:sz="0" w:space="0" w:color="auto"/>
        <w:bottom w:val="none" w:sz="0" w:space="0" w:color="auto"/>
        <w:right w:val="none" w:sz="0" w:space="0" w:color="auto"/>
      </w:divBdr>
    </w:div>
    <w:div w:id="591008726">
      <w:bodyDiv w:val="1"/>
      <w:marLeft w:val="0"/>
      <w:marRight w:val="0"/>
      <w:marTop w:val="0"/>
      <w:marBottom w:val="0"/>
      <w:divBdr>
        <w:top w:val="none" w:sz="0" w:space="0" w:color="auto"/>
        <w:left w:val="none" w:sz="0" w:space="0" w:color="auto"/>
        <w:bottom w:val="none" w:sz="0" w:space="0" w:color="auto"/>
        <w:right w:val="none" w:sz="0" w:space="0" w:color="auto"/>
      </w:divBdr>
    </w:div>
    <w:div w:id="591201012">
      <w:bodyDiv w:val="1"/>
      <w:marLeft w:val="0"/>
      <w:marRight w:val="0"/>
      <w:marTop w:val="0"/>
      <w:marBottom w:val="0"/>
      <w:divBdr>
        <w:top w:val="none" w:sz="0" w:space="0" w:color="auto"/>
        <w:left w:val="none" w:sz="0" w:space="0" w:color="auto"/>
        <w:bottom w:val="none" w:sz="0" w:space="0" w:color="auto"/>
        <w:right w:val="none" w:sz="0" w:space="0" w:color="auto"/>
      </w:divBdr>
    </w:div>
    <w:div w:id="591357826">
      <w:bodyDiv w:val="1"/>
      <w:marLeft w:val="0"/>
      <w:marRight w:val="0"/>
      <w:marTop w:val="0"/>
      <w:marBottom w:val="0"/>
      <w:divBdr>
        <w:top w:val="none" w:sz="0" w:space="0" w:color="auto"/>
        <w:left w:val="none" w:sz="0" w:space="0" w:color="auto"/>
        <w:bottom w:val="none" w:sz="0" w:space="0" w:color="auto"/>
        <w:right w:val="none" w:sz="0" w:space="0" w:color="auto"/>
      </w:divBdr>
    </w:div>
    <w:div w:id="591547031">
      <w:bodyDiv w:val="1"/>
      <w:marLeft w:val="0"/>
      <w:marRight w:val="0"/>
      <w:marTop w:val="0"/>
      <w:marBottom w:val="0"/>
      <w:divBdr>
        <w:top w:val="none" w:sz="0" w:space="0" w:color="auto"/>
        <w:left w:val="none" w:sz="0" w:space="0" w:color="auto"/>
        <w:bottom w:val="none" w:sz="0" w:space="0" w:color="auto"/>
        <w:right w:val="none" w:sz="0" w:space="0" w:color="auto"/>
      </w:divBdr>
    </w:div>
    <w:div w:id="592133592">
      <w:bodyDiv w:val="1"/>
      <w:marLeft w:val="0"/>
      <w:marRight w:val="0"/>
      <w:marTop w:val="0"/>
      <w:marBottom w:val="0"/>
      <w:divBdr>
        <w:top w:val="none" w:sz="0" w:space="0" w:color="auto"/>
        <w:left w:val="none" w:sz="0" w:space="0" w:color="auto"/>
        <w:bottom w:val="none" w:sz="0" w:space="0" w:color="auto"/>
        <w:right w:val="none" w:sz="0" w:space="0" w:color="auto"/>
      </w:divBdr>
    </w:div>
    <w:div w:id="592322427">
      <w:bodyDiv w:val="1"/>
      <w:marLeft w:val="0"/>
      <w:marRight w:val="0"/>
      <w:marTop w:val="0"/>
      <w:marBottom w:val="0"/>
      <w:divBdr>
        <w:top w:val="none" w:sz="0" w:space="0" w:color="auto"/>
        <w:left w:val="none" w:sz="0" w:space="0" w:color="auto"/>
        <w:bottom w:val="none" w:sz="0" w:space="0" w:color="auto"/>
        <w:right w:val="none" w:sz="0" w:space="0" w:color="auto"/>
      </w:divBdr>
    </w:div>
    <w:div w:id="592712149">
      <w:bodyDiv w:val="1"/>
      <w:marLeft w:val="0"/>
      <w:marRight w:val="0"/>
      <w:marTop w:val="0"/>
      <w:marBottom w:val="0"/>
      <w:divBdr>
        <w:top w:val="none" w:sz="0" w:space="0" w:color="auto"/>
        <w:left w:val="none" w:sz="0" w:space="0" w:color="auto"/>
        <w:bottom w:val="none" w:sz="0" w:space="0" w:color="auto"/>
        <w:right w:val="none" w:sz="0" w:space="0" w:color="auto"/>
      </w:divBdr>
    </w:div>
    <w:div w:id="592857168">
      <w:bodyDiv w:val="1"/>
      <w:marLeft w:val="0"/>
      <w:marRight w:val="0"/>
      <w:marTop w:val="0"/>
      <w:marBottom w:val="0"/>
      <w:divBdr>
        <w:top w:val="none" w:sz="0" w:space="0" w:color="auto"/>
        <w:left w:val="none" w:sz="0" w:space="0" w:color="auto"/>
        <w:bottom w:val="none" w:sz="0" w:space="0" w:color="auto"/>
        <w:right w:val="none" w:sz="0" w:space="0" w:color="auto"/>
      </w:divBdr>
    </w:div>
    <w:div w:id="592862217">
      <w:bodyDiv w:val="1"/>
      <w:marLeft w:val="0"/>
      <w:marRight w:val="0"/>
      <w:marTop w:val="0"/>
      <w:marBottom w:val="0"/>
      <w:divBdr>
        <w:top w:val="none" w:sz="0" w:space="0" w:color="auto"/>
        <w:left w:val="none" w:sz="0" w:space="0" w:color="auto"/>
        <w:bottom w:val="none" w:sz="0" w:space="0" w:color="auto"/>
        <w:right w:val="none" w:sz="0" w:space="0" w:color="auto"/>
      </w:divBdr>
    </w:div>
    <w:div w:id="593250762">
      <w:bodyDiv w:val="1"/>
      <w:marLeft w:val="0"/>
      <w:marRight w:val="0"/>
      <w:marTop w:val="0"/>
      <w:marBottom w:val="0"/>
      <w:divBdr>
        <w:top w:val="none" w:sz="0" w:space="0" w:color="auto"/>
        <w:left w:val="none" w:sz="0" w:space="0" w:color="auto"/>
        <w:bottom w:val="none" w:sz="0" w:space="0" w:color="auto"/>
        <w:right w:val="none" w:sz="0" w:space="0" w:color="auto"/>
      </w:divBdr>
    </w:div>
    <w:div w:id="593322278">
      <w:bodyDiv w:val="1"/>
      <w:marLeft w:val="0"/>
      <w:marRight w:val="0"/>
      <w:marTop w:val="0"/>
      <w:marBottom w:val="0"/>
      <w:divBdr>
        <w:top w:val="none" w:sz="0" w:space="0" w:color="auto"/>
        <w:left w:val="none" w:sz="0" w:space="0" w:color="auto"/>
        <w:bottom w:val="none" w:sz="0" w:space="0" w:color="auto"/>
        <w:right w:val="none" w:sz="0" w:space="0" w:color="auto"/>
      </w:divBdr>
    </w:div>
    <w:div w:id="593392727">
      <w:bodyDiv w:val="1"/>
      <w:marLeft w:val="0"/>
      <w:marRight w:val="0"/>
      <w:marTop w:val="0"/>
      <w:marBottom w:val="0"/>
      <w:divBdr>
        <w:top w:val="none" w:sz="0" w:space="0" w:color="auto"/>
        <w:left w:val="none" w:sz="0" w:space="0" w:color="auto"/>
        <w:bottom w:val="none" w:sz="0" w:space="0" w:color="auto"/>
        <w:right w:val="none" w:sz="0" w:space="0" w:color="auto"/>
      </w:divBdr>
    </w:div>
    <w:div w:id="593438117">
      <w:bodyDiv w:val="1"/>
      <w:marLeft w:val="0"/>
      <w:marRight w:val="0"/>
      <w:marTop w:val="0"/>
      <w:marBottom w:val="0"/>
      <w:divBdr>
        <w:top w:val="none" w:sz="0" w:space="0" w:color="auto"/>
        <w:left w:val="none" w:sz="0" w:space="0" w:color="auto"/>
        <w:bottom w:val="none" w:sz="0" w:space="0" w:color="auto"/>
        <w:right w:val="none" w:sz="0" w:space="0" w:color="auto"/>
      </w:divBdr>
    </w:div>
    <w:div w:id="593443231">
      <w:bodyDiv w:val="1"/>
      <w:marLeft w:val="0"/>
      <w:marRight w:val="0"/>
      <w:marTop w:val="0"/>
      <w:marBottom w:val="0"/>
      <w:divBdr>
        <w:top w:val="none" w:sz="0" w:space="0" w:color="auto"/>
        <w:left w:val="none" w:sz="0" w:space="0" w:color="auto"/>
        <w:bottom w:val="none" w:sz="0" w:space="0" w:color="auto"/>
        <w:right w:val="none" w:sz="0" w:space="0" w:color="auto"/>
      </w:divBdr>
    </w:div>
    <w:div w:id="593780581">
      <w:bodyDiv w:val="1"/>
      <w:marLeft w:val="0"/>
      <w:marRight w:val="0"/>
      <w:marTop w:val="0"/>
      <w:marBottom w:val="0"/>
      <w:divBdr>
        <w:top w:val="none" w:sz="0" w:space="0" w:color="auto"/>
        <w:left w:val="none" w:sz="0" w:space="0" w:color="auto"/>
        <w:bottom w:val="none" w:sz="0" w:space="0" w:color="auto"/>
        <w:right w:val="none" w:sz="0" w:space="0" w:color="auto"/>
      </w:divBdr>
    </w:div>
    <w:div w:id="594167828">
      <w:bodyDiv w:val="1"/>
      <w:marLeft w:val="0"/>
      <w:marRight w:val="0"/>
      <w:marTop w:val="0"/>
      <w:marBottom w:val="0"/>
      <w:divBdr>
        <w:top w:val="none" w:sz="0" w:space="0" w:color="auto"/>
        <w:left w:val="none" w:sz="0" w:space="0" w:color="auto"/>
        <w:bottom w:val="none" w:sz="0" w:space="0" w:color="auto"/>
        <w:right w:val="none" w:sz="0" w:space="0" w:color="auto"/>
      </w:divBdr>
    </w:div>
    <w:div w:id="594172674">
      <w:bodyDiv w:val="1"/>
      <w:marLeft w:val="0"/>
      <w:marRight w:val="0"/>
      <w:marTop w:val="0"/>
      <w:marBottom w:val="0"/>
      <w:divBdr>
        <w:top w:val="none" w:sz="0" w:space="0" w:color="auto"/>
        <w:left w:val="none" w:sz="0" w:space="0" w:color="auto"/>
        <w:bottom w:val="none" w:sz="0" w:space="0" w:color="auto"/>
        <w:right w:val="none" w:sz="0" w:space="0" w:color="auto"/>
      </w:divBdr>
    </w:div>
    <w:div w:id="594288580">
      <w:bodyDiv w:val="1"/>
      <w:marLeft w:val="0"/>
      <w:marRight w:val="0"/>
      <w:marTop w:val="0"/>
      <w:marBottom w:val="0"/>
      <w:divBdr>
        <w:top w:val="none" w:sz="0" w:space="0" w:color="auto"/>
        <w:left w:val="none" w:sz="0" w:space="0" w:color="auto"/>
        <w:bottom w:val="none" w:sz="0" w:space="0" w:color="auto"/>
        <w:right w:val="none" w:sz="0" w:space="0" w:color="auto"/>
      </w:divBdr>
    </w:div>
    <w:div w:id="594479703">
      <w:bodyDiv w:val="1"/>
      <w:marLeft w:val="0"/>
      <w:marRight w:val="0"/>
      <w:marTop w:val="0"/>
      <w:marBottom w:val="0"/>
      <w:divBdr>
        <w:top w:val="none" w:sz="0" w:space="0" w:color="auto"/>
        <w:left w:val="none" w:sz="0" w:space="0" w:color="auto"/>
        <w:bottom w:val="none" w:sz="0" w:space="0" w:color="auto"/>
        <w:right w:val="none" w:sz="0" w:space="0" w:color="auto"/>
      </w:divBdr>
    </w:div>
    <w:div w:id="595089521">
      <w:bodyDiv w:val="1"/>
      <w:marLeft w:val="0"/>
      <w:marRight w:val="0"/>
      <w:marTop w:val="0"/>
      <w:marBottom w:val="0"/>
      <w:divBdr>
        <w:top w:val="none" w:sz="0" w:space="0" w:color="auto"/>
        <w:left w:val="none" w:sz="0" w:space="0" w:color="auto"/>
        <w:bottom w:val="none" w:sz="0" w:space="0" w:color="auto"/>
        <w:right w:val="none" w:sz="0" w:space="0" w:color="auto"/>
      </w:divBdr>
    </w:div>
    <w:div w:id="595134357">
      <w:bodyDiv w:val="1"/>
      <w:marLeft w:val="0"/>
      <w:marRight w:val="0"/>
      <w:marTop w:val="0"/>
      <w:marBottom w:val="0"/>
      <w:divBdr>
        <w:top w:val="none" w:sz="0" w:space="0" w:color="auto"/>
        <w:left w:val="none" w:sz="0" w:space="0" w:color="auto"/>
        <w:bottom w:val="none" w:sz="0" w:space="0" w:color="auto"/>
        <w:right w:val="none" w:sz="0" w:space="0" w:color="auto"/>
      </w:divBdr>
    </w:div>
    <w:div w:id="595287929">
      <w:bodyDiv w:val="1"/>
      <w:marLeft w:val="0"/>
      <w:marRight w:val="0"/>
      <w:marTop w:val="0"/>
      <w:marBottom w:val="0"/>
      <w:divBdr>
        <w:top w:val="none" w:sz="0" w:space="0" w:color="auto"/>
        <w:left w:val="none" w:sz="0" w:space="0" w:color="auto"/>
        <w:bottom w:val="none" w:sz="0" w:space="0" w:color="auto"/>
        <w:right w:val="none" w:sz="0" w:space="0" w:color="auto"/>
      </w:divBdr>
    </w:div>
    <w:div w:id="595407177">
      <w:bodyDiv w:val="1"/>
      <w:marLeft w:val="0"/>
      <w:marRight w:val="0"/>
      <w:marTop w:val="0"/>
      <w:marBottom w:val="0"/>
      <w:divBdr>
        <w:top w:val="none" w:sz="0" w:space="0" w:color="auto"/>
        <w:left w:val="none" w:sz="0" w:space="0" w:color="auto"/>
        <w:bottom w:val="none" w:sz="0" w:space="0" w:color="auto"/>
        <w:right w:val="none" w:sz="0" w:space="0" w:color="auto"/>
      </w:divBdr>
    </w:div>
    <w:div w:id="595479124">
      <w:bodyDiv w:val="1"/>
      <w:marLeft w:val="0"/>
      <w:marRight w:val="0"/>
      <w:marTop w:val="0"/>
      <w:marBottom w:val="0"/>
      <w:divBdr>
        <w:top w:val="none" w:sz="0" w:space="0" w:color="auto"/>
        <w:left w:val="none" w:sz="0" w:space="0" w:color="auto"/>
        <w:bottom w:val="none" w:sz="0" w:space="0" w:color="auto"/>
        <w:right w:val="none" w:sz="0" w:space="0" w:color="auto"/>
      </w:divBdr>
    </w:div>
    <w:div w:id="595594184">
      <w:bodyDiv w:val="1"/>
      <w:marLeft w:val="0"/>
      <w:marRight w:val="0"/>
      <w:marTop w:val="0"/>
      <w:marBottom w:val="0"/>
      <w:divBdr>
        <w:top w:val="none" w:sz="0" w:space="0" w:color="auto"/>
        <w:left w:val="none" w:sz="0" w:space="0" w:color="auto"/>
        <w:bottom w:val="none" w:sz="0" w:space="0" w:color="auto"/>
        <w:right w:val="none" w:sz="0" w:space="0" w:color="auto"/>
      </w:divBdr>
    </w:div>
    <w:div w:id="595675491">
      <w:bodyDiv w:val="1"/>
      <w:marLeft w:val="0"/>
      <w:marRight w:val="0"/>
      <w:marTop w:val="0"/>
      <w:marBottom w:val="0"/>
      <w:divBdr>
        <w:top w:val="none" w:sz="0" w:space="0" w:color="auto"/>
        <w:left w:val="none" w:sz="0" w:space="0" w:color="auto"/>
        <w:bottom w:val="none" w:sz="0" w:space="0" w:color="auto"/>
        <w:right w:val="none" w:sz="0" w:space="0" w:color="auto"/>
      </w:divBdr>
    </w:div>
    <w:div w:id="595788213">
      <w:bodyDiv w:val="1"/>
      <w:marLeft w:val="0"/>
      <w:marRight w:val="0"/>
      <w:marTop w:val="0"/>
      <w:marBottom w:val="0"/>
      <w:divBdr>
        <w:top w:val="none" w:sz="0" w:space="0" w:color="auto"/>
        <w:left w:val="none" w:sz="0" w:space="0" w:color="auto"/>
        <w:bottom w:val="none" w:sz="0" w:space="0" w:color="auto"/>
        <w:right w:val="none" w:sz="0" w:space="0" w:color="auto"/>
      </w:divBdr>
    </w:div>
    <w:div w:id="596059233">
      <w:bodyDiv w:val="1"/>
      <w:marLeft w:val="0"/>
      <w:marRight w:val="0"/>
      <w:marTop w:val="0"/>
      <w:marBottom w:val="0"/>
      <w:divBdr>
        <w:top w:val="none" w:sz="0" w:space="0" w:color="auto"/>
        <w:left w:val="none" w:sz="0" w:space="0" w:color="auto"/>
        <w:bottom w:val="none" w:sz="0" w:space="0" w:color="auto"/>
        <w:right w:val="none" w:sz="0" w:space="0" w:color="auto"/>
      </w:divBdr>
    </w:div>
    <w:div w:id="596060270">
      <w:bodyDiv w:val="1"/>
      <w:marLeft w:val="0"/>
      <w:marRight w:val="0"/>
      <w:marTop w:val="0"/>
      <w:marBottom w:val="0"/>
      <w:divBdr>
        <w:top w:val="none" w:sz="0" w:space="0" w:color="auto"/>
        <w:left w:val="none" w:sz="0" w:space="0" w:color="auto"/>
        <w:bottom w:val="none" w:sz="0" w:space="0" w:color="auto"/>
        <w:right w:val="none" w:sz="0" w:space="0" w:color="auto"/>
      </w:divBdr>
    </w:div>
    <w:div w:id="596252793">
      <w:bodyDiv w:val="1"/>
      <w:marLeft w:val="0"/>
      <w:marRight w:val="0"/>
      <w:marTop w:val="0"/>
      <w:marBottom w:val="0"/>
      <w:divBdr>
        <w:top w:val="none" w:sz="0" w:space="0" w:color="auto"/>
        <w:left w:val="none" w:sz="0" w:space="0" w:color="auto"/>
        <w:bottom w:val="none" w:sz="0" w:space="0" w:color="auto"/>
        <w:right w:val="none" w:sz="0" w:space="0" w:color="auto"/>
      </w:divBdr>
    </w:div>
    <w:div w:id="596641149">
      <w:bodyDiv w:val="1"/>
      <w:marLeft w:val="0"/>
      <w:marRight w:val="0"/>
      <w:marTop w:val="0"/>
      <w:marBottom w:val="0"/>
      <w:divBdr>
        <w:top w:val="none" w:sz="0" w:space="0" w:color="auto"/>
        <w:left w:val="none" w:sz="0" w:space="0" w:color="auto"/>
        <w:bottom w:val="none" w:sz="0" w:space="0" w:color="auto"/>
        <w:right w:val="none" w:sz="0" w:space="0" w:color="auto"/>
      </w:divBdr>
    </w:div>
    <w:div w:id="596645207">
      <w:bodyDiv w:val="1"/>
      <w:marLeft w:val="0"/>
      <w:marRight w:val="0"/>
      <w:marTop w:val="0"/>
      <w:marBottom w:val="0"/>
      <w:divBdr>
        <w:top w:val="none" w:sz="0" w:space="0" w:color="auto"/>
        <w:left w:val="none" w:sz="0" w:space="0" w:color="auto"/>
        <w:bottom w:val="none" w:sz="0" w:space="0" w:color="auto"/>
        <w:right w:val="none" w:sz="0" w:space="0" w:color="auto"/>
      </w:divBdr>
    </w:div>
    <w:div w:id="597060612">
      <w:bodyDiv w:val="1"/>
      <w:marLeft w:val="0"/>
      <w:marRight w:val="0"/>
      <w:marTop w:val="0"/>
      <w:marBottom w:val="0"/>
      <w:divBdr>
        <w:top w:val="none" w:sz="0" w:space="0" w:color="auto"/>
        <w:left w:val="none" w:sz="0" w:space="0" w:color="auto"/>
        <w:bottom w:val="none" w:sz="0" w:space="0" w:color="auto"/>
        <w:right w:val="none" w:sz="0" w:space="0" w:color="auto"/>
      </w:divBdr>
    </w:div>
    <w:div w:id="597369521">
      <w:bodyDiv w:val="1"/>
      <w:marLeft w:val="0"/>
      <w:marRight w:val="0"/>
      <w:marTop w:val="0"/>
      <w:marBottom w:val="0"/>
      <w:divBdr>
        <w:top w:val="none" w:sz="0" w:space="0" w:color="auto"/>
        <w:left w:val="none" w:sz="0" w:space="0" w:color="auto"/>
        <w:bottom w:val="none" w:sz="0" w:space="0" w:color="auto"/>
        <w:right w:val="none" w:sz="0" w:space="0" w:color="auto"/>
      </w:divBdr>
    </w:div>
    <w:div w:id="597756090">
      <w:bodyDiv w:val="1"/>
      <w:marLeft w:val="0"/>
      <w:marRight w:val="0"/>
      <w:marTop w:val="0"/>
      <w:marBottom w:val="0"/>
      <w:divBdr>
        <w:top w:val="none" w:sz="0" w:space="0" w:color="auto"/>
        <w:left w:val="none" w:sz="0" w:space="0" w:color="auto"/>
        <w:bottom w:val="none" w:sz="0" w:space="0" w:color="auto"/>
        <w:right w:val="none" w:sz="0" w:space="0" w:color="auto"/>
      </w:divBdr>
    </w:div>
    <w:div w:id="597907247">
      <w:bodyDiv w:val="1"/>
      <w:marLeft w:val="0"/>
      <w:marRight w:val="0"/>
      <w:marTop w:val="0"/>
      <w:marBottom w:val="0"/>
      <w:divBdr>
        <w:top w:val="none" w:sz="0" w:space="0" w:color="auto"/>
        <w:left w:val="none" w:sz="0" w:space="0" w:color="auto"/>
        <w:bottom w:val="none" w:sz="0" w:space="0" w:color="auto"/>
        <w:right w:val="none" w:sz="0" w:space="0" w:color="auto"/>
      </w:divBdr>
    </w:div>
    <w:div w:id="598097502">
      <w:bodyDiv w:val="1"/>
      <w:marLeft w:val="0"/>
      <w:marRight w:val="0"/>
      <w:marTop w:val="0"/>
      <w:marBottom w:val="0"/>
      <w:divBdr>
        <w:top w:val="none" w:sz="0" w:space="0" w:color="auto"/>
        <w:left w:val="none" w:sz="0" w:space="0" w:color="auto"/>
        <w:bottom w:val="none" w:sz="0" w:space="0" w:color="auto"/>
        <w:right w:val="none" w:sz="0" w:space="0" w:color="auto"/>
      </w:divBdr>
    </w:div>
    <w:div w:id="598373311">
      <w:bodyDiv w:val="1"/>
      <w:marLeft w:val="0"/>
      <w:marRight w:val="0"/>
      <w:marTop w:val="0"/>
      <w:marBottom w:val="0"/>
      <w:divBdr>
        <w:top w:val="none" w:sz="0" w:space="0" w:color="auto"/>
        <w:left w:val="none" w:sz="0" w:space="0" w:color="auto"/>
        <w:bottom w:val="none" w:sz="0" w:space="0" w:color="auto"/>
        <w:right w:val="none" w:sz="0" w:space="0" w:color="auto"/>
      </w:divBdr>
    </w:div>
    <w:div w:id="598493576">
      <w:bodyDiv w:val="1"/>
      <w:marLeft w:val="0"/>
      <w:marRight w:val="0"/>
      <w:marTop w:val="0"/>
      <w:marBottom w:val="0"/>
      <w:divBdr>
        <w:top w:val="none" w:sz="0" w:space="0" w:color="auto"/>
        <w:left w:val="none" w:sz="0" w:space="0" w:color="auto"/>
        <w:bottom w:val="none" w:sz="0" w:space="0" w:color="auto"/>
        <w:right w:val="none" w:sz="0" w:space="0" w:color="auto"/>
      </w:divBdr>
    </w:div>
    <w:div w:id="598755482">
      <w:bodyDiv w:val="1"/>
      <w:marLeft w:val="0"/>
      <w:marRight w:val="0"/>
      <w:marTop w:val="0"/>
      <w:marBottom w:val="0"/>
      <w:divBdr>
        <w:top w:val="none" w:sz="0" w:space="0" w:color="auto"/>
        <w:left w:val="none" w:sz="0" w:space="0" w:color="auto"/>
        <w:bottom w:val="none" w:sz="0" w:space="0" w:color="auto"/>
        <w:right w:val="none" w:sz="0" w:space="0" w:color="auto"/>
      </w:divBdr>
    </w:div>
    <w:div w:id="598874947">
      <w:bodyDiv w:val="1"/>
      <w:marLeft w:val="0"/>
      <w:marRight w:val="0"/>
      <w:marTop w:val="0"/>
      <w:marBottom w:val="0"/>
      <w:divBdr>
        <w:top w:val="none" w:sz="0" w:space="0" w:color="auto"/>
        <w:left w:val="none" w:sz="0" w:space="0" w:color="auto"/>
        <w:bottom w:val="none" w:sz="0" w:space="0" w:color="auto"/>
        <w:right w:val="none" w:sz="0" w:space="0" w:color="auto"/>
      </w:divBdr>
    </w:div>
    <w:div w:id="599217180">
      <w:bodyDiv w:val="1"/>
      <w:marLeft w:val="0"/>
      <w:marRight w:val="0"/>
      <w:marTop w:val="0"/>
      <w:marBottom w:val="0"/>
      <w:divBdr>
        <w:top w:val="none" w:sz="0" w:space="0" w:color="auto"/>
        <w:left w:val="none" w:sz="0" w:space="0" w:color="auto"/>
        <w:bottom w:val="none" w:sz="0" w:space="0" w:color="auto"/>
        <w:right w:val="none" w:sz="0" w:space="0" w:color="auto"/>
      </w:divBdr>
    </w:div>
    <w:div w:id="599263808">
      <w:bodyDiv w:val="1"/>
      <w:marLeft w:val="0"/>
      <w:marRight w:val="0"/>
      <w:marTop w:val="0"/>
      <w:marBottom w:val="0"/>
      <w:divBdr>
        <w:top w:val="none" w:sz="0" w:space="0" w:color="auto"/>
        <w:left w:val="none" w:sz="0" w:space="0" w:color="auto"/>
        <w:bottom w:val="none" w:sz="0" w:space="0" w:color="auto"/>
        <w:right w:val="none" w:sz="0" w:space="0" w:color="auto"/>
      </w:divBdr>
    </w:div>
    <w:div w:id="599292547">
      <w:bodyDiv w:val="1"/>
      <w:marLeft w:val="0"/>
      <w:marRight w:val="0"/>
      <w:marTop w:val="0"/>
      <w:marBottom w:val="0"/>
      <w:divBdr>
        <w:top w:val="none" w:sz="0" w:space="0" w:color="auto"/>
        <w:left w:val="none" w:sz="0" w:space="0" w:color="auto"/>
        <w:bottom w:val="none" w:sz="0" w:space="0" w:color="auto"/>
        <w:right w:val="none" w:sz="0" w:space="0" w:color="auto"/>
      </w:divBdr>
    </w:div>
    <w:div w:id="599678841">
      <w:bodyDiv w:val="1"/>
      <w:marLeft w:val="0"/>
      <w:marRight w:val="0"/>
      <w:marTop w:val="0"/>
      <w:marBottom w:val="0"/>
      <w:divBdr>
        <w:top w:val="none" w:sz="0" w:space="0" w:color="auto"/>
        <w:left w:val="none" w:sz="0" w:space="0" w:color="auto"/>
        <w:bottom w:val="none" w:sz="0" w:space="0" w:color="auto"/>
        <w:right w:val="none" w:sz="0" w:space="0" w:color="auto"/>
      </w:divBdr>
    </w:div>
    <w:div w:id="599795499">
      <w:bodyDiv w:val="1"/>
      <w:marLeft w:val="0"/>
      <w:marRight w:val="0"/>
      <w:marTop w:val="0"/>
      <w:marBottom w:val="0"/>
      <w:divBdr>
        <w:top w:val="none" w:sz="0" w:space="0" w:color="auto"/>
        <w:left w:val="none" w:sz="0" w:space="0" w:color="auto"/>
        <w:bottom w:val="none" w:sz="0" w:space="0" w:color="auto"/>
        <w:right w:val="none" w:sz="0" w:space="0" w:color="auto"/>
      </w:divBdr>
    </w:div>
    <w:div w:id="599874528">
      <w:bodyDiv w:val="1"/>
      <w:marLeft w:val="0"/>
      <w:marRight w:val="0"/>
      <w:marTop w:val="0"/>
      <w:marBottom w:val="0"/>
      <w:divBdr>
        <w:top w:val="none" w:sz="0" w:space="0" w:color="auto"/>
        <w:left w:val="none" w:sz="0" w:space="0" w:color="auto"/>
        <w:bottom w:val="none" w:sz="0" w:space="0" w:color="auto"/>
        <w:right w:val="none" w:sz="0" w:space="0" w:color="auto"/>
      </w:divBdr>
    </w:div>
    <w:div w:id="600068072">
      <w:bodyDiv w:val="1"/>
      <w:marLeft w:val="0"/>
      <w:marRight w:val="0"/>
      <w:marTop w:val="0"/>
      <w:marBottom w:val="0"/>
      <w:divBdr>
        <w:top w:val="none" w:sz="0" w:space="0" w:color="auto"/>
        <w:left w:val="none" w:sz="0" w:space="0" w:color="auto"/>
        <w:bottom w:val="none" w:sz="0" w:space="0" w:color="auto"/>
        <w:right w:val="none" w:sz="0" w:space="0" w:color="auto"/>
      </w:divBdr>
    </w:div>
    <w:div w:id="600183320">
      <w:bodyDiv w:val="1"/>
      <w:marLeft w:val="0"/>
      <w:marRight w:val="0"/>
      <w:marTop w:val="0"/>
      <w:marBottom w:val="0"/>
      <w:divBdr>
        <w:top w:val="none" w:sz="0" w:space="0" w:color="auto"/>
        <w:left w:val="none" w:sz="0" w:space="0" w:color="auto"/>
        <w:bottom w:val="none" w:sz="0" w:space="0" w:color="auto"/>
        <w:right w:val="none" w:sz="0" w:space="0" w:color="auto"/>
      </w:divBdr>
    </w:div>
    <w:div w:id="600262976">
      <w:bodyDiv w:val="1"/>
      <w:marLeft w:val="0"/>
      <w:marRight w:val="0"/>
      <w:marTop w:val="0"/>
      <w:marBottom w:val="0"/>
      <w:divBdr>
        <w:top w:val="none" w:sz="0" w:space="0" w:color="auto"/>
        <w:left w:val="none" w:sz="0" w:space="0" w:color="auto"/>
        <w:bottom w:val="none" w:sz="0" w:space="0" w:color="auto"/>
        <w:right w:val="none" w:sz="0" w:space="0" w:color="auto"/>
      </w:divBdr>
    </w:div>
    <w:div w:id="600380030">
      <w:bodyDiv w:val="1"/>
      <w:marLeft w:val="0"/>
      <w:marRight w:val="0"/>
      <w:marTop w:val="0"/>
      <w:marBottom w:val="0"/>
      <w:divBdr>
        <w:top w:val="none" w:sz="0" w:space="0" w:color="auto"/>
        <w:left w:val="none" w:sz="0" w:space="0" w:color="auto"/>
        <w:bottom w:val="none" w:sz="0" w:space="0" w:color="auto"/>
        <w:right w:val="none" w:sz="0" w:space="0" w:color="auto"/>
      </w:divBdr>
    </w:div>
    <w:div w:id="600383134">
      <w:bodyDiv w:val="1"/>
      <w:marLeft w:val="0"/>
      <w:marRight w:val="0"/>
      <w:marTop w:val="0"/>
      <w:marBottom w:val="0"/>
      <w:divBdr>
        <w:top w:val="none" w:sz="0" w:space="0" w:color="auto"/>
        <w:left w:val="none" w:sz="0" w:space="0" w:color="auto"/>
        <w:bottom w:val="none" w:sz="0" w:space="0" w:color="auto"/>
        <w:right w:val="none" w:sz="0" w:space="0" w:color="auto"/>
      </w:divBdr>
    </w:div>
    <w:div w:id="600452222">
      <w:bodyDiv w:val="1"/>
      <w:marLeft w:val="0"/>
      <w:marRight w:val="0"/>
      <w:marTop w:val="0"/>
      <w:marBottom w:val="0"/>
      <w:divBdr>
        <w:top w:val="none" w:sz="0" w:space="0" w:color="auto"/>
        <w:left w:val="none" w:sz="0" w:space="0" w:color="auto"/>
        <w:bottom w:val="none" w:sz="0" w:space="0" w:color="auto"/>
        <w:right w:val="none" w:sz="0" w:space="0" w:color="auto"/>
      </w:divBdr>
    </w:div>
    <w:div w:id="600530810">
      <w:bodyDiv w:val="1"/>
      <w:marLeft w:val="0"/>
      <w:marRight w:val="0"/>
      <w:marTop w:val="0"/>
      <w:marBottom w:val="0"/>
      <w:divBdr>
        <w:top w:val="none" w:sz="0" w:space="0" w:color="auto"/>
        <w:left w:val="none" w:sz="0" w:space="0" w:color="auto"/>
        <w:bottom w:val="none" w:sz="0" w:space="0" w:color="auto"/>
        <w:right w:val="none" w:sz="0" w:space="0" w:color="auto"/>
      </w:divBdr>
    </w:div>
    <w:div w:id="600643665">
      <w:bodyDiv w:val="1"/>
      <w:marLeft w:val="0"/>
      <w:marRight w:val="0"/>
      <w:marTop w:val="0"/>
      <w:marBottom w:val="0"/>
      <w:divBdr>
        <w:top w:val="none" w:sz="0" w:space="0" w:color="auto"/>
        <w:left w:val="none" w:sz="0" w:space="0" w:color="auto"/>
        <w:bottom w:val="none" w:sz="0" w:space="0" w:color="auto"/>
        <w:right w:val="none" w:sz="0" w:space="0" w:color="auto"/>
      </w:divBdr>
    </w:div>
    <w:div w:id="600769924">
      <w:bodyDiv w:val="1"/>
      <w:marLeft w:val="0"/>
      <w:marRight w:val="0"/>
      <w:marTop w:val="0"/>
      <w:marBottom w:val="0"/>
      <w:divBdr>
        <w:top w:val="none" w:sz="0" w:space="0" w:color="auto"/>
        <w:left w:val="none" w:sz="0" w:space="0" w:color="auto"/>
        <w:bottom w:val="none" w:sz="0" w:space="0" w:color="auto"/>
        <w:right w:val="none" w:sz="0" w:space="0" w:color="auto"/>
      </w:divBdr>
    </w:div>
    <w:div w:id="601039183">
      <w:bodyDiv w:val="1"/>
      <w:marLeft w:val="0"/>
      <w:marRight w:val="0"/>
      <w:marTop w:val="0"/>
      <w:marBottom w:val="0"/>
      <w:divBdr>
        <w:top w:val="none" w:sz="0" w:space="0" w:color="auto"/>
        <w:left w:val="none" w:sz="0" w:space="0" w:color="auto"/>
        <w:bottom w:val="none" w:sz="0" w:space="0" w:color="auto"/>
        <w:right w:val="none" w:sz="0" w:space="0" w:color="auto"/>
      </w:divBdr>
    </w:div>
    <w:div w:id="601649429">
      <w:bodyDiv w:val="1"/>
      <w:marLeft w:val="0"/>
      <w:marRight w:val="0"/>
      <w:marTop w:val="0"/>
      <w:marBottom w:val="0"/>
      <w:divBdr>
        <w:top w:val="none" w:sz="0" w:space="0" w:color="auto"/>
        <w:left w:val="none" w:sz="0" w:space="0" w:color="auto"/>
        <w:bottom w:val="none" w:sz="0" w:space="0" w:color="auto"/>
        <w:right w:val="none" w:sz="0" w:space="0" w:color="auto"/>
      </w:divBdr>
    </w:div>
    <w:div w:id="601884724">
      <w:bodyDiv w:val="1"/>
      <w:marLeft w:val="0"/>
      <w:marRight w:val="0"/>
      <w:marTop w:val="0"/>
      <w:marBottom w:val="0"/>
      <w:divBdr>
        <w:top w:val="none" w:sz="0" w:space="0" w:color="auto"/>
        <w:left w:val="none" w:sz="0" w:space="0" w:color="auto"/>
        <w:bottom w:val="none" w:sz="0" w:space="0" w:color="auto"/>
        <w:right w:val="none" w:sz="0" w:space="0" w:color="auto"/>
      </w:divBdr>
    </w:div>
    <w:div w:id="602031855">
      <w:bodyDiv w:val="1"/>
      <w:marLeft w:val="0"/>
      <w:marRight w:val="0"/>
      <w:marTop w:val="0"/>
      <w:marBottom w:val="0"/>
      <w:divBdr>
        <w:top w:val="none" w:sz="0" w:space="0" w:color="auto"/>
        <w:left w:val="none" w:sz="0" w:space="0" w:color="auto"/>
        <w:bottom w:val="none" w:sz="0" w:space="0" w:color="auto"/>
        <w:right w:val="none" w:sz="0" w:space="0" w:color="auto"/>
      </w:divBdr>
    </w:div>
    <w:div w:id="602034656">
      <w:bodyDiv w:val="1"/>
      <w:marLeft w:val="0"/>
      <w:marRight w:val="0"/>
      <w:marTop w:val="0"/>
      <w:marBottom w:val="0"/>
      <w:divBdr>
        <w:top w:val="none" w:sz="0" w:space="0" w:color="auto"/>
        <w:left w:val="none" w:sz="0" w:space="0" w:color="auto"/>
        <w:bottom w:val="none" w:sz="0" w:space="0" w:color="auto"/>
        <w:right w:val="none" w:sz="0" w:space="0" w:color="auto"/>
      </w:divBdr>
    </w:div>
    <w:div w:id="602155554">
      <w:bodyDiv w:val="1"/>
      <w:marLeft w:val="0"/>
      <w:marRight w:val="0"/>
      <w:marTop w:val="0"/>
      <w:marBottom w:val="0"/>
      <w:divBdr>
        <w:top w:val="none" w:sz="0" w:space="0" w:color="auto"/>
        <w:left w:val="none" w:sz="0" w:space="0" w:color="auto"/>
        <w:bottom w:val="none" w:sz="0" w:space="0" w:color="auto"/>
        <w:right w:val="none" w:sz="0" w:space="0" w:color="auto"/>
      </w:divBdr>
    </w:div>
    <w:div w:id="602222196">
      <w:bodyDiv w:val="1"/>
      <w:marLeft w:val="0"/>
      <w:marRight w:val="0"/>
      <w:marTop w:val="0"/>
      <w:marBottom w:val="0"/>
      <w:divBdr>
        <w:top w:val="none" w:sz="0" w:space="0" w:color="auto"/>
        <w:left w:val="none" w:sz="0" w:space="0" w:color="auto"/>
        <w:bottom w:val="none" w:sz="0" w:space="0" w:color="auto"/>
        <w:right w:val="none" w:sz="0" w:space="0" w:color="auto"/>
      </w:divBdr>
    </w:div>
    <w:div w:id="602225215">
      <w:bodyDiv w:val="1"/>
      <w:marLeft w:val="0"/>
      <w:marRight w:val="0"/>
      <w:marTop w:val="0"/>
      <w:marBottom w:val="0"/>
      <w:divBdr>
        <w:top w:val="none" w:sz="0" w:space="0" w:color="auto"/>
        <w:left w:val="none" w:sz="0" w:space="0" w:color="auto"/>
        <w:bottom w:val="none" w:sz="0" w:space="0" w:color="auto"/>
        <w:right w:val="none" w:sz="0" w:space="0" w:color="auto"/>
      </w:divBdr>
    </w:div>
    <w:div w:id="602229422">
      <w:bodyDiv w:val="1"/>
      <w:marLeft w:val="0"/>
      <w:marRight w:val="0"/>
      <w:marTop w:val="0"/>
      <w:marBottom w:val="0"/>
      <w:divBdr>
        <w:top w:val="none" w:sz="0" w:space="0" w:color="auto"/>
        <w:left w:val="none" w:sz="0" w:space="0" w:color="auto"/>
        <w:bottom w:val="none" w:sz="0" w:space="0" w:color="auto"/>
        <w:right w:val="none" w:sz="0" w:space="0" w:color="auto"/>
      </w:divBdr>
    </w:div>
    <w:div w:id="602348047">
      <w:bodyDiv w:val="1"/>
      <w:marLeft w:val="0"/>
      <w:marRight w:val="0"/>
      <w:marTop w:val="0"/>
      <w:marBottom w:val="0"/>
      <w:divBdr>
        <w:top w:val="none" w:sz="0" w:space="0" w:color="auto"/>
        <w:left w:val="none" w:sz="0" w:space="0" w:color="auto"/>
        <w:bottom w:val="none" w:sz="0" w:space="0" w:color="auto"/>
        <w:right w:val="none" w:sz="0" w:space="0" w:color="auto"/>
      </w:divBdr>
    </w:div>
    <w:div w:id="602566602">
      <w:bodyDiv w:val="1"/>
      <w:marLeft w:val="0"/>
      <w:marRight w:val="0"/>
      <w:marTop w:val="0"/>
      <w:marBottom w:val="0"/>
      <w:divBdr>
        <w:top w:val="none" w:sz="0" w:space="0" w:color="auto"/>
        <w:left w:val="none" w:sz="0" w:space="0" w:color="auto"/>
        <w:bottom w:val="none" w:sz="0" w:space="0" w:color="auto"/>
        <w:right w:val="none" w:sz="0" w:space="0" w:color="auto"/>
      </w:divBdr>
    </w:div>
    <w:div w:id="603072992">
      <w:bodyDiv w:val="1"/>
      <w:marLeft w:val="0"/>
      <w:marRight w:val="0"/>
      <w:marTop w:val="0"/>
      <w:marBottom w:val="0"/>
      <w:divBdr>
        <w:top w:val="none" w:sz="0" w:space="0" w:color="auto"/>
        <w:left w:val="none" w:sz="0" w:space="0" w:color="auto"/>
        <w:bottom w:val="none" w:sz="0" w:space="0" w:color="auto"/>
        <w:right w:val="none" w:sz="0" w:space="0" w:color="auto"/>
      </w:divBdr>
    </w:div>
    <w:div w:id="603077831">
      <w:bodyDiv w:val="1"/>
      <w:marLeft w:val="0"/>
      <w:marRight w:val="0"/>
      <w:marTop w:val="0"/>
      <w:marBottom w:val="0"/>
      <w:divBdr>
        <w:top w:val="none" w:sz="0" w:space="0" w:color="auto"/>
        <w:left w:val="none" w:sz="0" w:space="0" w:color="auto"/>
        <w:bottom w:val="none" w:sz="0" w:space="0" w:color="auto"/>
        <w:right w:val="none" w:sz="0" w:space="0" w:color="auto"/>
      </w:divBdr>
    </w:div>
    <w:div w:id="603535353">
      <w:bodyDiv w:val="1"/>
      <w:marLeft w:val="0"/>
      <w:marRight w:val="0"/>
      <w:marTop w:val="0"/>
      <w:marBottom w:val="0"/>
      <w:divBdr>
        <w:top w:val="none" w:sz="0" w:space="0" w:color="auto"/>
        <w:left w:val="none" w:sz="0" w:space="0" w:color="auto"/>
        <w:bottom w:val="none" w:sz="0" w:space="0" w:color="auto"/>
        <w:right w:val="none" w:sz="0" w:space="0" w:color="auto"/>
      </w:divBdr>
    </w:div>
    <w:div w:id="603613913">
      <w:bodyDiv w:val="1"/>
      <w:marLeft w:val="0"/>
      <w:marRight w:val="0"/>
      <w:marTop w:val="0"/>
      <w:marBottom w:val="0"/>
      <w:divBdr>
        <w:top w:val="none" w:sz="0" w:space="0" w:color="auto"/>
        <w:left w:val="none" w:sz="0" w:space="0" w:color="auto"/>
        <w:bottom w:val="none" w:sz="0" w:space="0" w:color="auto"/>
        <w:right w:val="none" w:sz="0" w:space="0" w:color="auto"/>
      </w:divBdr>
    </w:div>
    <w:div w:id="603727686">
      <w:bodyDiv w:val="1"/>
      <w:marLeft w:val="0"/>
      <w:marRight w:val="0"/>
      <w:marTop w:val="0"/>
      <w:marBottom w:val="0"/>
      <w:divBdr>
        <w:top w:val="none" w:sz="0" w:space="0" w:color="auto"/>
        <w:left w:val="none" w:sz="0" w:space="0" w:color="auto"/>
        <w:bottom w:val="none" w:sz="0" w:space="0" w:color="auto"/>
        <w:right w:val="none" w:sz="0" w:space="0" w:color="auto"/>
      </w:divBdr>
    </w:div>
    <w:div w:id="603852838">
      <w:bodyDiv w:val="1"/>
      <w:marLeft w:val="0"/>
      <w:marRight w:val="0"/>
      <w:marTop w:val="0"/>
      <w:marBottom w:val="0"/>
      <w:divBdr>
        <w:top w:val="none" w:sz="0" w:space="0" w:color="auto"/>
        <w:left w:val="none" w:sz="0" w:space="0" w:color="auto"/>
        <w:bottom w:val="none" w:sz="0" w:space="0" w:color="auto"/>
        <w:right w:val="none" w:sz="0" w:space="0" w:color="auto"/>
      </w:divBdr>
    </w:div>
    <w:div w:id="603921207">
      <w:bodyDiv w:val="1"/>
      <w:marLeft w:val="0"/>
      <w:marRight w:val="0"/>
      <w:marTop w:val="0"/>
      <w:marBottom w:val="0"/>
      <w:divBdr>
        <w:top w:val="none" w:sz="0" w:space="0" w:color="auto"/>
        <w:left w:val="none" w:sz="0" w:space="0" w:color="auto"/>
        <w:bottom w:val="none" w:sz="0" w:space="0" w:color="auto"/>
        <w:right w:val="none" w:sz="0" w:space="0" w:color="auto"/>
      </w:divBdr>
    </w:div>
    <w:div w:id="604461545">
      <w:bodyDiv w:val="1"/>
      <w:marLeft w:val="0"/>
      <w:marRight w:val="0"/>
      <w:marTop w:val="0"/>
      <w:marBottom w:val="0"/>
      <w:divBdr>
        <w:top w:val="none" w:sz="0" w:space="0" w:color="auto"/>
        <w:left w:val="none" w:sz="0" w:space="0" w:color="auto"/>
        <w:bottom w:val="none" w:sz="0" w:space="0" w:color="auto"/>
        <w:right w:val="none" w:sz="0" w:space="0" w:color="auto"/>
      </w:divBdr>
    </w:div>
    <w:div w:id="604465758">
      <w:bodyDiv w:val="1"/>
      <w:marLeft w:val="0"/>
      <w:marRight w:val="0"/>
      <w:marTop w:val="0"/>
      <w:marBottom w:val="0"/>
      <w:divBdr>
        <w:top w:val="none" w:sz="0" w:space="0" w:color="auto"/>
        <w:left w:val="none" w:sz="0" w:space="0" w:color="auto"/>
        <w:bottom w:val="none" w:sz="0" w:space="0" w:color="auto"/>
        <w:right w:val="none" w:sz="0" w:space="0" w:color="auto"/>
      </w:divBdr>
    </w:div>
    <w:div w:id="604729192">
      <w:bodyDiv w:val="1"/>
      <w:marLeft w:val="0"/>
      <w:marRight w:val="0"/>
      <w:marTop w:val="0"/>
      <w:marBottom w:val="0"/>
      <w:divBdr>
        <w:top w:val="none" w:sz="0" w:space="0" w:color="auto"/>
        <w:left w:val="none" w:sz="0" w:space="0" w:color="auto"/>
        <w:bottom w:val="none" w:sz="0" w:space="0" w:color="auto"/>
        <w:right w:val="none" w:sz="0" w:space="0" w:color="auto"/>
      </w:divBdr>
    </w:div>
    <w:div w:id="604774473">
      <w:bodyDiv w:val="1"/>
      <w:marLeft w:val="0"/>
      <w:marRight w:val="0"/>
      <w:marTop w:val="0"/>
      <w:marBottom w:val="0"/>
      <w:divBdr>
        <w:top w:val="none" w:sz="0" w:space="0" w:color="auto"/>
        <w:left w:val="none" w:sz="0" w:space="0" w:color="auto"/>
        <w:bottom w:val="none" w:sz="0" w:space="0" w:color="auto"/>
        <w:right w:val="none" w:sz="0" w:space="0" w:color="auto"/>
      </w:divBdr>
    </w:div>
    <w:div w:id="604844314">
      <w:bodyDiv w:val="1"/>
      <w:marLeft w:val="0"/>
      <w:marRight w:val="0"/>
      <w:marTop w:val="0"/>
      <w:marBottom w:val="0"/>
      <w:divBdr>
        <w:top w:val="none" w:sz="0" w:space="0" w:color="auto"/>
        <w:left w:val="none" w:sz="0" w:space="0" w:color="auto"/>
        <w:bottom w:val="none" w:sz="0" w:space="0" w:color="auto"/>
        <w:right w:val="none" w:sz="0" w:space="0" w:color="auto"/>
      </w:divBdr>
    </w:div>
    <w:div w:id="605113337">
      <w:bodyDiv w:val="1"/>
      <w:marLeft w:val="0"/>
      <w:marRight w:val="0"/>
      <w:marTop w:val="0"/>
      <w:marBottom w:val="0"/>
      <w:divBdr>
        <w:top w:val="none" w:sz="0" w:space="0" w:color="auto"/>
        <w:left w:val="none" w:sz="0" w:space="0" w:color="auto"/>
        <w:bottom w:val="none" w:sz="0" w:space="0" w:color="auto"/>
        <w:right w:val="none" w:sz="0" w:space="0" w:color="auto"/>
      </w:divBdr>
    </w:div>
    <w:div w:id="605305509">
      <w:bodyDiv w:val="1"/>
      <w:marLeft w:val="0"/>
      <w:marRight w:val="0"/>
      <w:marTop w:val="0"/>
      <w:marBottom w:val="0"/>
      <w:divBdr>
        <w:top w:val="none" w:sz="0" w:space="0" w:color="auto"/>
        <w:left w:val="none" w:sz="0" w:space="0" w:color="auto"/>
        <w:bottom w:val="none" w:sz="0" w:space="0" w:color="auto"/>
        <w:right w:val="none" w:sz="0" w:space="0" w:color="auto"/>
      </w:divBdr>
    </w:div>
    <w:div w:id="605381436">
      <w:bodyDiv w:val="1"/>
      <w:marLeft w:val="0"/>
      <w:marRight w:val="0"/>
      <w:marTop w:val="0"/>
      <w:marBottom w:val="0"/>
      <w:divBdr>
        <w:top w:val="none" w:sz="0" w:space="0" w:color="auto"/>
        <w:left w:val="none" w:sz="0" w:space="0" w:color="auto"/>
        <w:bottom w:val="none" w:sz="0" w:space="0" w:color="auto"/>
        <w:right w:val="none" w:sz="0" w:space="0" w:color="auto"/>
      </w:divBdr>
    </w:div>
    <w:div w:id="605578529">
      <w:bodyDiv w:val="1"/>
      <w:marLeft w:val="0"/>
      <w:marRight w:val="0"/>
      <w:marTop w:val="0"/>
      <w:marBottom w:val="0"/>
      <w:divBdr>
        <w:top w:val="none" w:sz="0" w:space="0" w:color="auto"/>
        <w:left w:val="none" w:sz="0" w:space="0" w:color="auto"/>
        <w:bottom w:val="none" w:sz="0" w:space="0" w:color="auto"/>
        <w:right w:val="none" w:sz="0" w:space="0" w:color="auto"/>
      </w:divBdr>
    </w:div>
    <w:div w:id="605845539">
      <w:bodyDiv w:val="1"/>
      <w:marLeft w:val="0"/>
      <w:marRight w:val="0"/>
      <w:marTop w:val="0"/>
      <w:marBottom w:val="0"/>
      <w:divBdr>
        <w:top w:val="none" w:sz="0" w:space="0" w:color="auto"/>
        <w:left w:val="none" w:sz="0" w:space="0" w:color="auto"/>
        <w:bottom w:val="none" w:sz="0" w:space="0" w:color="auto"/>
        <w:right w:val="none" w:sz="0" w:space="0" w:color="auto"/>
      </w:divBdr>
    </w:div>
    <w:div w:id="605963440">
      <w:bodyDiv w:val="1"/>
      <w:marLeft w:val="0"/>
      <w:marRight w:val="0"/>
      <w:marTop w:val="0"/>
      <w:marBottom w:val="0"/>
      <w:divBdr>
        <w:top w:val="none" w:sz="0" w:space="0" w:color="auto"/>
        <w:left w:val="none" w:sz="0" w:space="0" w:color="auto"/>
        <w:bottom w:val="none" w:sz="0" w:space="0" w:color="auto"/>
        <w:right w:val="none" w:sz="0" w:space="0" w:color="auto"/>
      </w:divBdr>
    </w:div>
    <w:div w:id="606040447">
      <w:bodyDiv w:val="1"/>
      <w:marLeft w:val="0"/>
      <w:marRight w:val="0"/>
      <w:marTop w:val="0"/>
      <w:marBottom w:val="0"/>
      <w:divBdr>
        <w:top w:val="none" w:sz="0" w:space="0" w:color="auto"/>
        <w:left w:val="none" w:sz="0" w:space="0" w:color="auto"/>
        <w:bottom w:val="none" w:sz="0" w:space="0" w:color="auto"/>
        <w:right w:val="none" w:sz="0" w:space="0" w:color="auto"/>
      </w:divBdr>
    </w:div>
    <w:div w:id="606235771">
      <w:bodyDiv w:val="1"/>
      <w:marLeft w:val="0"/>
      <w:marRight w:val="0"/>
      <w:marTop w:val="0"/>
      <w:marBottom w:val="0"/>
      <w:divBdr>
        <w:top w:val="none" w:sz="0" w:space="0" w:color="auto"/>
        <w:left w:val="none" w:sz="0" w:space="0" w:color="auto"/>
        <w:bottom w:val="none" w:sz="0" w:space="0" w:color="auto"/>
        <w:right w:val="none" w:sz="0" w:space="0" w:color="auto"/>
      </w:divBdr>
    </w:div>
    <w:div w:id="606354316">
      <w:bodyDiv w:val="1"/>
      <w:marLeft w:val="0"/>
      <w:marRight w:val="0"/>
      <w:marTop w:val="0"/>
      <w:marBottom w:val="0"/>
      <w:divBdr>
        <w:top w:val="none" w:sz="0" w:space="0" w:color="auto"/>
        <w:left w:val="none" w:sz="0" w:space="0" w:color="auto"/>
        <w:bottom w:val="none" w:sz="0" w:space="0" w:color="auto"/>
        <w:right w:val="none" w:sz="0" w:space="0" w:color="auto"/>
      </w:divBdr>
    </w:div>
    <w:div w:id="606423926">
      <w:bodyDiv w:val="1"/>
      <w:marLeft w:val="0"/>
      <w:marRight w:val="0"/>
      <w:marTop w:val="0"/>
      <w:marBottom w:val="0"/>
      <w:divBdr>
        <w:top w:val="none" w:sz="0" w:space="0" w:color="auto"/>
        <w:left w:val="none" w:sz="0" w:space="0" w:color="auto"/>
        <w:bottom w:val="none" w:sz="0" w:space="0" w:color="auto"/>
        <w:right w:val="none" w:sz="0" w:space="0" w:color="auto"/>
      </w:divBdr>
    </w:div>
    <w:div w:id="606430390">
      <w:bodyDiv w:val="1"/>
      <w:marLeft w:val="0"/>
      <w:marRight w:val="0"/>
      <w:marTop w:val="0"/>
      <w:marBottom w:val="0"/>
      <w:divBdr>
        <w:top w:val="none" w:sz="0" w:space="0" w:color="auto"/>
        <w:left w:val="none" w:sz="0" w:space="0" w:color="auto"/>
        <w:bottom w:val="none" w:sz="0" w:space="0" w:color="auto"/>
        <w:right w:val="none" w:sz="0" w:space="0" w:color="auto"/>
      </w:divBdr>
    </w:div>
    <w:div w:id="606691971">
      <w:bodyDiv w:val="1"/>
      <w:marLeft w:val="0"/>
      <w:marRight w:val="0"/>
      <w:marTop w:val="0"/>
      <w:marBottom w:val="0"/>
      <w:divBdr>
        <w:top w:val="none" w:sz="0" w:space="0" w:color="auto"/>
        <w:left w:val="none" w:sz="0" w:space="0" w:color="auto"/>
        <w:bottom w:val="none" w:sz="0" w:space="0" w:color="auto"/>
        <w:right w:val="none" w:sz="0" w:space="0" w:color="auto"/>
      </w:divBdr>
    </w:div>
    <w:div w:id="607007634">
      <w:bodyDiv w:val="1"/>
      <w:marLeft w:val="0"/>
      <w:marRight w:val="0"/>
      <w:marTop w:val="0"/>
      <w:marBottom w:val="0"/>
      <w:divBdr>
        <w:top w:val="none" w:sz="0" w:space="0" w:color="auto"/>
        <w:left w:val="none" w:sz="0" w:space="0" w:color="auto"/>
        <w:bottom w:val="none" w:sz="0" w:space="0" w:color="auto"/>
        <w:right w:val="none" w:sz="0" w:space="0" w:color="auto"/>
      </w:divBdr>
    </w:div>
    <w:div w:id="607084697">
      <w:bodyDiv w:val="1"/>
      <w:marLeft w:val="0"/>
      <w:marRight w:val="0"/>
      <w:marTop w:val="0"/>
      <w:marBottom w:val="0"/>
      <w:divBdr>
        <w:top w:val="none" w:sz="0" w:space="0" w:color="auto"/>
        <w:left w:val="none" w:sz="0" w:space="0" w:color="auto"/>
        <w:bottom w:val="none" w:sz="0" w:space="0" w:color="auto"/>
        <w:right w:val="none" w:sz="0" w:space="0" w:color="auto"/>
      </w:divBdr>
    </w:div>
    <w:div w:id="607197991">
      <w:bodyDiv w:val="1"/>
      <w:marLeft w:val="0"/>
      <w:marRight w:val="0"/>
      <w:marTop w:val="0"/>
      <w:marBottom w:val="0"/>
      <w:divBdr>
        <w:top w:val="none" w:sz="0" w:space="0" w:color="auto"/>
        <w:left w:val="none" w:sz="0" w:space="0" w:color="auto"/>
        <w:bottom w:val="none" w:sz="0" w:space="0" w:color="auto"/>
        <w:right w:val="none" w:sz="0" w:space="0" w:color="auto"/>
      </w:divBdr>
    </w:div>
    <w:div w:id="607662286">
      <w:bodyDiv w:val="1"/>
      <w:marLeft w:val="0"/>
      <w:marRight w:val="0"/>
      <w:marTop w:val="0"/>
      <w:marBottom w:val="0"/>
      <w:divBdr>
        <w:top w:val="none" w:sz="0" w:space="0" w:color="auto"/>
        <w:left w:val="none" w:sz="0" w:space="0" w:color="auto"/>
        <w:bottom w:val="none" w:sz="0" w:space="0" w:color="auto"/>
        <w:right w:val="none" w:sz="0" w:space="0" w:color="auto"/>
      </w:divBdr>
    </w:div>
    <w:div w:id="607740728">
      <w:bodyDiv w:val="1"/>
      <w:marLeft w:val="0"/>
      <w:marRight w:val="0"/>
      <w:marTop w:val="0"/>
      <w:marBottom w:val="0"/>
      <w:divBdr>
        <w:top w:val="none" w:sz="0" w:space="0" w:color="auto"/>
        <w:left w:val="none" w:sz="0" w:space="0" w:color="auto"/>
        <w:bottom w:val="none" w:sz="0" w:space="0" w:color="auto"/>
        <w:right w:val="none" w:sz="0" w:space="0" w:color="auto"/>
      </w:divBdr>
    </w:div>
    <w:div w:id="607854193">
      <w:bodyDiv w:val="1"/>
      <w:marLeft w:val="0"/>
      <w:marRight w:val="0"/>
      <w:marTop w:val="0"/>
      <w:marBottom w:val="0"/>
      <w:divBdr>
        <w:top w:val="none" w:sz="0" w:space="0" w:color="auto"/>
        <w:left w:val="none" w:sz="0" w:space="0" w:color="auto"/>
        <w:bottom w:val="none" w:sz="0" w:space="0" w:color="auto"/>
        <w:right w:val="none" w:sz="0" w:space="0" w:color="auto"/>
      </w:divBdr>
    </w:div>
    <w:div w:id="608052824">
      <w:bodyDiv w:val="1"/>
      <w:marLeft w:val="0"/>
      <w:marRight w:val="0"/>
      <w:marTop w:val="0"/>
      <w:marBottom w:val="0"/>
      <w:divBdr>
        <w:top w:val="none" w:sz="0" w:space="0" w:color="auto"/>
        <w:left w:val="none" w:sz="0" w:space="0" w:color="auto"/>
        <w:bottom w:val="none" w:sz="0" w:space="0" w:color="auto"/>
        <w:right w:val="none" w:sz="0" w:space="0" w:color="auto"/>
      </w:divBdr>
    </w:div>
    <w:div w:id="608198521">
      <w:bodyDiv w:val="1"/>
      <w:marLeft w:val="0"/>
      <w:marRight w:val="0"/>
      <w:marTop w:val="0"/>
      <w:marBottom w:val="0"/>
      <w:divBdr>
        <w:top w:val="none" w:sz="0" w:space="0" w:color="auto"/>
        <w:left w:val="none" w:sz="0" w:space="0" w:color="auto"/>
        <w:bottom w:val="none" w:sz="0" w:space="0" w:color="auto"/>
        <w:right w:val="none" w:sz="0" w:space="0" w:color="auto"/>
      </w:divBdr>
    </w:div>
    <w:div w:id="608509108">
      <w:bodyDiv w:val="1"/>
      <w:marLeft w:val="0"/>
      <w:marRight w:val="0"/>
      <w:marTop w:val="0"/>
      <w:marBottom w:val="0"/>
      <w:divBdr>
        <w:top w:val="none" w:sz="0" w:space="0" w:color="auto"/>
        <w:left w:val="none" w:sz="0" w:space="0" w:color="auto"/>
        <w:bottom w:val="none" w:sz="0" w:space="0" w:color="auto"/>
        <w:right w:val="none" w:sz="0" w:space="0" w:color="auto"/>
      </w:divBdr>
    </w:div>
    <w:div w:id="608511554">
      <w:bodyDiv w:val="1"/>
      <w:marLeft w:val="0"/>
      <w:marRight w:val="0"/>
      <w:marTop w:val="0"/>
      <w:marBottom w:val="0"/>
      <w:divBdr>
        <w:top w:val="none" w:sz="0" w:space="0" w:color="auto"/>
        <w:left w:val="none" w:sz="0" w:space="0" w:color="auto"/>
        <w:bottom w:val="none" w:sz="0" w:space="0" w:color="auto"/>
        <w:right w:val="none" w:sz="0" w:space="0" w:color="auto"/>
      </w:divBdr>
    </w:div>
    <w:div w:id="608662905">
      <w:bodyDiv w:val="1"/>
      <w:marLeft w:val="0"/>
      <w:marRight w:val="0"/>
      <w:marTop w:val="0"/>
      <w:marBottom w:val="0"/>
      <w:divBdr>
        <w:top w:val="none" w:sz="0" w:space="0" w:color="auto"/>
        <w:left w:val="none" w:sz="0" w:space="0" w:color="auto"/>
        <w:bottom w:val="none" w:sz="0" w:space="0" w:color="auto"/>
        <w:right w:val="none" w:sz="0" w:space="0" w:color="auto"/>
      </w:divBdr>
    </w:div>
    <w:div w:id="608707161">
      <w:bodyDiv w:val="1"/>
      <w:marLeft w:val="0"/>
      <w:marRight w:val="0"/>
      <w:marTop w:val="0"/>
      <w:marBottom w:val="0"/>
      <w:divBdr>
        <w:top w:val="none" w:sz="0" w:space="0" w:color="auto"/>
        <w:left w:val="none" w:sz="0" w:space="0" w:color="auto"/>
        <w:bottom w:val="none" w:sz="0" w:space="0" w:color="auto"/>
        <w:right w:val="none" w:sz="0" w:space="0" w:color="auto"/>
      </w:divBdr>
    </w:div>
    <w:div w:id="608899354">
      <w:bodyDiv w:val="1"/>
      <w:marLeft w:val="0"/>
      <w:marRight w:val="0"/>
      <w:marTop w:val="0"/>
      <w:marBottom w:val="0"/>
      <w:divBdr>
        <w:top w:val="none" w:sz="0" w:space="0" w:color="auto"/>
        <w:left w:val="none" w:sz="0" w:space="0" w:color="auto"/>
        <w:bottom w:val="none" w:sz="0" w:space="0" w:color="auto"/>
        <w:right w:val="none" w:sz="0" w:space="0" w:color="auto"/>
      </w:divBdr>
    </w:div>
    <w:div w:id="609044679">
      <w:bodyDiv w:val="1"/>
      <w:marLeft w:val="0"/>
      <w:marRight w:val="0"/>
      <w:marTop w:val="0"/>
      <w:marBottom w:val="0"/>
      <w:divBdr>
        <w:top w:val="none" w:sz="0" w:space="0" w:color="auto"/>
        <w:left w:val="none" w:sz="0" w:space="0" w:color="auto"/>
        <w:bottom w:val="none" w:sz="0" w:space="0" w:color="auto"/>
        <w:right w:val="none" w:sz="0" w:space="0" w:color="auto"/>
      </w:divBdr>
    </w:div>
    <w:div w:id="609051010">
      <w:bodyDiv w:val="1"/>
      <w:marLeft w:val="0"/>
      <w:marRight w:val="0"/>
      <w:marTop w:val="0"/>
      <w:marBottom w:val="0"/>
      <w:divBdr>
        <w:top w:val="none" w:sz="0" w:space="0" w:color="auto"/>
        <w:left w:val="none" w:sz="0" w:space="0" w:color="auto"/>
        <w:bottom w:val="none" w:sz="0" w:space="0" w:color="auto"/>
        <w:right w:val="none" w:sz="0" w:space="0" w:color="auto"/>
      </w:divBdr>
    </w:div>
    <w:div w:id="609506813">
      <w:bodyDiv w:val="1"/>
      <w:marLeft w:val="0"/>
      <w:marRight w:val="0"/>
      <w:marTop w:val="0"/>
      <w:marBottom w:val="0"/>
      <w:divBdr>
        <w:top w:val="none" w:sz="0" w:space="0" w:color="auto"/>
        <w:left w:val="none" w:sz="0" w:space="0" w:color="auto"/>
        <w:bottom w:val="none" w:sz="0" w:space="0" w:color="auto"/>
        <w:right w:val="none" w:sz="0" w:space="0" w:color="auto"/>
      </w:divBdr>
    </w:div>
    <w:div w:id="610477529">
      <w:bodyDiv w:val="1"/>
      <w:marLeft w:val="0"/>
      <w:marRight w:val="0"/>
      <w:marTop w:val="0"/>
      <w:marBottom w:val="0"/>
      <w:divBdr>
        <w:top w:val="none" w:sz="0" w:space="0" w:color="auto"/>
        <w:left w:val="none" w:sz="0" w:space="0" w:color="auto"/>
        <w:bottom w:val="none" w:sz="0" w:space="0" w:color="auto"/>
        <w:right w:val="none" w:sz="0" w:space="0" w:color="auto"/>
      </w:divBdr>
    </w:div>
    <w:div w:id="610630199">
      <w:bodyDiv w:val="1"/>
      <w:marLeft w:val="0"/>
      <w:marRight w:val="0"/>
      <w:marTop w:val="0"/>
      <w:marBottom w:val="0"/>
      <w:divBdr>
        <w:top w:val="none" w:sz="0" w:space="0" w:color="auto"/>
        <w:left w:val="none" w:sz="0" w:space="0" w:color="auto"/>
        <w:bottom w:val="none" w:sz="0" w:space="0" w:color="auto"/>
        <w:right w:val="none" w:sz="0" w:space="0" w:color="auto"/>
      </w:divBdr>
    </w:div>
    <w:div w:id="610865882">
      <w:bodyDiv w:val="1"/>
      <w:marLeft w:val="0"/>
      <w:marRight w:val="0"/>
      <w:marTop w:val="0"/>
      <w:marBottom w:val="0"/>
      <w:divBdr>
        <w:top w:val="none" w:sz="0" w:space="0" w:color="auto"/>
        <w:left w:val="none" w:sz="0" w:space="0" w:color="auto"/>
        <w:bottom w:val="none" w:sz="0" w:space="0" w:color="auto"/>
        <w:right w:val="none" w:sz="0" w:space="0" w:color="auto"/>
      </w:divBdr>
    </w:div>
    <w:div w:id="611015591">
      <w:bodyDiv w:val="1"/>
      <w:marLeft w:val="0"/>
      <w:marRight w:val="0"/>
      <w:marTop w:val="0"/>
      <w:marBottom w:val="0"/>
      <w:divBdr>
        <w:top w:val="none" w:sz="0" w:space="0" w:color="auto"/>
        <w:left w:val="none" w:sz="0" w:space="0" w:color="auto"/>
        <w:bottom w:val="none" w:sz="0" w:space="0" w:color="auto"/>
        <w:right w:val="none" w:sz="0" w:space="0" w:color="auto"/>
      </w:divBdr>
    </w:div>
    <w:div w:id="611211267">
      <w:bodyDiv w:val="1"/>
      <w:marLeft w:val="0"/>
      <w:marRight w:val="0"/>
      <w:marTop w:val="0"/>
      <w:marBottom w:val="0"/>
      <w:divBdr>
        <w:top w:val="none" w:sz="0" w:space="0" w:color="auto"/>
        <w:left w:val="none" w:sz="0" w:space="0" w:color="auto"/>
        <w:bottom w:val="none" w:sz="0" w:space="0" w:color="auto"/>
        <w:right w:val="none" w:sz="0" w:space="0" w:color="auto"/>
      </w:divBdr>
    </w:div>
    <w:div w:id="611471362">
      <w:bodyDiv w:val="1"/>
      <w:marLeft w:val="0"/>
      <w:marRight w:val="0"/>
      <w:marTop w:val="0"/>
      <w:marBottom w:val="0"/>
      <w:divBdr>
        <w:top w:val="none" w:sz="0" w:space="0" w:color="auto"/>
        <w:left w:val="none" w:sz="0" w:space="0" w:color="auto"/>
        <w:bottom w:val="none" w:sz="0" w:space="0" w:color="auto"/>
        <w:right w:val="none" w:sz="0" w:space="0" w:color="auto"/>
      </w:divBdr>
    </w:div>
    <w:div w:id="611596890">
      <w:bodyDiv w:val="1"/>
      <w:marLeft w:val="0"/>
      <w:marRight w:val="0"/>
      <w:marTop w:val="0"/>
      <w:marBottom w:val="0"/>
      <w:divBdr>
        <w:top w:val="none" w:sz="0" w:space="0" w:color="auto"/>
        <w:left w:val="none" w:sz="0" w:space="0" w:color="auto"/>
        <w:bottom w:val="none" w:sz="0" w:space="0" w:color="auto"/>
        <w:right w:val="none" w:sz="0" w:space="0" w:color="auto"/>
      </w:divBdr>
    </w:div>
    <w:div w:id="611865645">
      <w:bodyDiv w:val="1"/>
      <w:marLeft w:val="0"/>
      <w:marRight w:val="0"/>
      <w:marTop w:val="0"/>
      <w:marBottom w:val="0"/>
      <w:divBdr>
        <w:top w:val="none" w:sz="0" w:space="0" w:color="auto"/>
        <w:left w:val="none" w:sz="0" w:space="0" w:color="auto"/>
        <w:bottom w:val="none" w:sz="0" w:space="0" w:color="auto"/>
        <w:right w:val="none" w:sz="0" w:space="0" w:color="auto"/>
      </w:divBdr>
    </w:div>
    <w:div w:id="611979621">
      <w:bodyDiv w:val="1"/>
      <w:marLeft w:val="0"/>
      <w:marRight w:val="0"/>
      <w:marTop w:val="0"/>
      <w:marBottom w:val="0"/>
      <w:divBdr>
        <w:top w:val="none" w:sz="0" w:space="0" w:color="auto"/>
        <w:left w:val="none" w:sz="0" w:space="0" w:color="auto"/>
        <w:bottom w:val="none" w:sz="0" w:space="0" w:color="auto"/>
        <w:right w:val="none" w:sz="0" w:space="0" w:color="auto"/>
      </w:divBdr>
    </w:div>
    <w:div w:id="611980619">
      <w:bodyDiv w:val="1"/>
      <w:marLeft w:val="0"/>
      <w:marRight w:val="0"/>
      <w:marTop w:val="0"/>
      <w:marBottom w:val="0"/>
      <w:divBdr>
        <w:top w:val="none" w:sz="0" w:space="0" w:color="auto"/>
        <w:left w:val="none" w:sz="0" w:space="0" w:color="auto"/>
        <w:bottom w:val="none" w:sz="0" w:space="0" w:color="auto"/>
        <w:right w:val="none" w:sz="0" w:space="0" w:color="auto"/>
      </w:divBdr>
    </w:div>
    <w:div w:id="612589004">
      <w:bodyDiv w:val="1"/>
      <w:marLeft w:val="0"/>
      <w:marRight w:val="0"/>
      <w:marTop w:val="0"/>
      <w:marBottom w:val="0"/>
      <w:divBdr>
        <w:top w:val="none" w:sz="0" w:space="0" w:color="auto"/>
        <w:left w:val="none" w:sz="0" w:space="0" w:color="auto"/>
        <w:bottom w:val="none" w:sz="0" w:space="0" w:color="auto"/>
        <w:right w:val="none" w:sz="0" w:space="0" w:color="auto"/>
      </w:divBdr>
    </w:div>
    <w:div w:id="612631998">
      <w:bodyDiv w:val="1"/>
      <w:marLeft w:val="0"/>
      <w:marRight w:val="0"/>
      <w:marTop w:val="0"/>
      <w:marBottom w:val="0"/>
      <w:divBdr>
        <w:top w:val="none" w:sz="0" w:space="0" w:color="auto"/>
        <w:left w:val="none" w:sz="0" w:space="0" w:color="auto"/>
        <w:bottom w:val="none" w:sz="0" w:space="0" w:color="auto"/>
        <w:right w:val="none" w:sz="0" w:space="0" w:color="auto"/>
      </w:divBdr>
    </w:div>
    <w:div w:id="612710540">
      <w:bodyDiv w:val="1"/>
      <w:marLeft w:val="0"/>
      <w:marRight w:val="0"/>
      <w:marTop w:val="0"/>
      <w:marBottom w:val="0"/>
      <w:divBdr>
        <w:top w:val="none" w:sz="0" w:space="0" w:color="auto"/>
        <w:left w:val="none" w:sz="0" w:space="0" w:color="auto"/>
        <w:bottom w:val="none" w:sz="0" w:space="0" w:color="auto"/>
        <w:right w:val="none" w:sz="0" w:space="0" w:color="auto"/>
      </w:divBdr>
    </w:div>
    <w:div w:id="612905633">
      <w:bodyDiv w:val="1"/>
      <w:marLeft w:val="0"/>
      <w:marRight w:val="0"/>
      <w:marTop w:val="0"/>
      <w:marBottom w:val="0"/>
      <w:divBdr>
        <w:top w:val="none" w:sz="0" w:space="0" w:color="auto"/>
        <w:left w:val="none" w:sz="0" w:space="0" w:color="auto"/>
        <w:bottom w:val="none" w:sz="0" w:space="0" w:color="auto"/>
        <w:right w:val="none" w:sz="0" w:space="0" w:color="auto"/>
      </w:divBdr>
    </w:div>
    <w:div w:id="613171057">
      <w:bodyDiv w:val="1"/>
      <w:marLeft w:val="0"/>
      <w:marRight w:val="0"/>
      <w:marTop w:val="0"/>
      <w:marBottom w:val="0"/>
      <w:divBdr>
        <w:top w:val="none" w:sz="0" w:space="0" w:color="auto"/>
        <w:left w:val="none" w:sz="0" w:space="0" w:color="auto"/>
        <w:bottom w:val="none" w:sz="0" w:space="0" w:color="auto"/>
        <w:right w:val="none" w:sz="0" w:space="0" w:color="auto"/>
      </w:divBdr>
    </w:div>
    <w:div w:id="613245752">
      <w:bodyDiv w:val="1"/>
      <w:marLeft w:val="0"/>
      <w:marRight w:val="0"/>
      <w:marTop w:val="0"/>
      <w:marBottom w:val="0"/>
      <w:divBdr>
        <w:top w:val="none" w:sz="0" w:space="0" w:color="auto"/>
        <w:left w:val="none" w:sz="0" w:space="0" w:color="auto"/>
        <w:bottom w:val="none" w:sz="0" w:space="0" w:color="auto"/>
        <w:right w:val="none" w:sz="0" w:space="0" w:color="auto"/>
      </w:divBdr>
    </w:div>
    <w:div w:id="613484252">
      <w:bodyDiv w:val="1"/>
      <w:marLeft w:val="0"/>
      <w:marRight w:val="0"/>
      <w:marTop w:val="0"/>
      <w:marBottom w:val="0"/>
      <w:divBdr>
        <w:top w:val="none" w:sz="0" w:space="0" w:color="auto"/>
        <w:left w:val="none" w:sz="0" w:space="0" w:color="auto"/>
        <w:bottom w:val="none" w:sz="0" w:space="0" w:color="auto"/>
        <w:right w:val="none" w:sz="0" w:space="0" w:color="auto"/>
      </w:divBdr>
    </w:div>
    <w:div w:id="613555994">
      <w:bodyDiv w:val="1"/>
      <w:marLeft w:val="0"/>
      <w:marRight w:val="0"/>
      <w:marTop w:val="0"/>
      <w:marBottom w:val="0"/>
      <w:divBdr>
        <w:top w:val="none" w:sz="0" w:space="0" w:color="auto"/>
        <w:left w:val="none" w:sz="0" w:space="0" w:color="auto"/>
        <w:bottom w:val="none" w:sz="0" w:space="0" w:color="auto"/>
        <w:right w:val="none" w:sz="0" w:space="0" w:color="auto"/>
      </w:divBdr>
    </w:div>
    <w:div w:id="613559403">
      <w:bodyDiv w:val="1"/>
      <w:marLeft w:val="0"/>
      <w:marRight w:val="0"/>
      <w:marTop w:val="0"/>
      <w:marBottom w:val="0"/>
      <w:divBdr>
        <w:top w:val="none" w:sz="0" w:space="0" w:color="auto"/>
        <w:left w:val="none" w:sz="0" w:space="0" w:color="auto"/>
        <w:bottom w:val="none" w:sz="0" w:space="0" w:color="auto"/>
        <w:right w:val="none" w:sz="0" w:space="0" w:color="auto"/>
      </w:divBdr>
    </w:div>
    <w:div w:id="613750783">
      <w:bodyDiv w:val="1"/>
      <w:marLeft w:val="0"/>
      <w:marRight w:val="0"/>
      <w:marTop w:val="0"/>
      <w:marBottom w:val="0"/>
      <w:divBdr>
        <w:top w:val="none" w:sz="0" w:space="0" w:color="auto"/>
        <w:left w:val="none" w:sz="0" w:space="0" w:color="auto"/>
        <w:bottom w:val="none" w:sz="0" w:space="0" w:color="auto"/>
        <w:right w:val="none" w:sz="0" w:space="0" w:color="auto"/>
      </w:divBdr>
    </w:div>
    <w:div w:id="613825647">
      <w:bodyDiv w:val="1"/>
      <w:marLeft w:val="0"/>
      <w:marRight w:val="0"/>
      <w:marTop w:val="0"/>
      <w:marBottom w:val="0"/>
      <w:divBdr>
        <w:top w:val="none" w:sz="0" w:space="0" w:color="auto"/>
        <w:left w:val="none" w:sz="0" w:space="0" w:color="auto"/>
        <w:bottom w:val="none" w:sz="0" w:space="0" w:color="auto"/>
        <w:right w:val="none" w:sz="0" w:space="0" w:color="auto"/>
      </w:divBdr>
    </w:div>
    <w:div w:id="613900027">
      <w:bodyDiv w:val="1"/>
      <w:marLeft w:val="0"/>
      <w:marRight w:val="0"/>
      <w:marTop w:val="0"/>
      <w:marBottom w:val="0"/>
      <w:divBdr>
        <w:top w:val="none" w:sz="0" w:space="0" w:color="auto"/>
        <w:left w:val="none" w:sz="0" w:space="0" w:color="auto"/>
        <w:bottom w:val="none" w:sz="0" w:space="0" w:color="auto"/>
        <w:right w:val="none" w:sz="0" w:space="0" w:color="auto"/>
      </w:divBdr>
    </w:div>
    <w:div w:id="614021022">
      <w:bodyDiv w:val="1"/>
      <w:marLeft w:val="0"/>
      <w:marRight w:val="0"/>
      <w:marTop w:val="0"/>
      <w:marBottom w:val="0"/>
      <w:divBdr>
        <w:top w:val="none" w:sz="0" w:space="0" w:color="auto"/>
        <w:left w:val="none" w:sz="0" w:space="0" w:color="auto"/>
        <w:bottom w:val="none" w:sz="0" w:space="0" w:color="auto"/>
        <w:right w:val="none" w:sz="0" w:space="0" w:color="auto"/>
      </w:divBdr>
    </w:div>
    <w:div w:id="614099355">
      <w:bodyDiv w:val="1"/>
      <w:marLeft w:val="0"/>
      <w:marRight w:val="0"/>
      <w:marTop w:val="0"/>
      <w:marBottom w:val="0"/>
      <w:divBdr>
        <w:top w:val="none" w:sz="0" w:space="0" w:color="auto"/>
        <w:left w:val="none" w:sz="0" w:space="0" w:color="auto"/>
        <w:bottom w:val="none" w:sz="0" w:space="0" w:color="auto"/>
        <w:right w:val="none" w:sz="0" w:space="0" w:color="auto"/>
      </w:divBdr>
    </w:div>
    <w:div w:id="614367120">
      <w:bodyDiv w:val="1"/>
      <w:marLeft w:val="0"/>
      <w:marRight w:val="0"/>
      <w:marTop w:val="0"/>
      <w:marBottom w:val="0"/>
      <w:divBdr>
        <w:top w:val="none" w:sz="0" w:space="0" w:color="auto"/>
        <w:left w:val="none" w:sz="0" w:space="0" w:color="auto"/>
        <w:bottom w:val="none" w:sz="0" w:space="0" w:color="auto"/>
        <w:right w:val="none" w:sz="0" w:space="0" w:color="auto"/>
      </w:divBdr>
    </w:div>
    <w:div w:id="614406842">
      <w:bodyDiv w:val="1"/>
      <w:marLeft w:val="0"/>
      <w:marRight w:val="0"/>
      <w:marTop w:val="0"/>
      <w:marBottom w:val="0"/>
      <w:divBdr>
        <w:top w:val="none" w:sz="0" w:space="0" w:color="auto"/>
        <w:left w:val="none" w:sz="0" w:space="0" w:color="auto"/>
        <w:bottom w:val="none" w:sz="0" w:space="0" w:color="auto"/>
        <w:right w:val="none" w:sz="0" w:space="0" w:color="auto"/>
      </w:divBdr>
    </w:div>
    <w:div w:id="614487217">
      <w:bodyDiv w:val="1"/>
      <w:marLeft w:val="0"/>
      <w:marRight w:val="0"/>
      <w:marTop w:val="0"/>
      <w:marBottom w:val="0"/>
      <w:divBdr>
        <w:top w:val="none" w:sz="0" w:space="0" w:color="auto"/>
        <w:left w:val="none" w:sz="0" w:space="0" w:color="auto"/>
        <w:bottom w:val="none" w:sz="0" w:space="0" w:color="auto"/>
        <w:right w:val="none" w:sz="0" w:space="0" w:color="auto"/>
      </w:divBdr>
    </w:div>
    <w:div w:id="614602551">
      <w:bodyDiv w:val="1"/>
      <w:marLeft w:val="0"/>
      <w:marRight w:val="0"/>
      <w:marTop w:val="0"/>
      <w:marBottom w:val="0"/>
      <w:divBdr>
        <w:top w:val="none" w:sz="0" w:space="0" w:color="auto"/>
        <w:left w:val="none" w:sz="0" w:space="0" w:color="auto"/>
        <w:bottom w:val="none" w:sz="0" w:space="0" w:color="auto"/>
        <w:right w:val="none" w:sz="0" w:space="0" w:color="auto"/>
      </w:divBdr>
    </w:div>
    <w:div w:id="614602794">
      <w:bodyDiv w:val="1"/>
      <w:marLeft w:val="0"/>
      <w:marRight w:val="0"/>
      <w:marTop w:val="0"/>
      <w:marBottom w:val="0"/>
      <w:divBdr>
        <w:top w:val="none" w:sz="0" w:space="0" w:color="auto"/>
        <w:left w:val="none" w:sz="0" w:space="0" w:color="auto"/>
        <w:bottom w:val="none" w:sz="0" w:space="0" w:color="auto"/>
        <w:right w:val="none" w:sz="0" w:space="0" w:color="auto"/>
      </w:divBdr>
    </w:div>
    <w:div w:id="614674843">
      <w:bodyDiv w:val="1"/>
      <w:marLeft w:val="0"/>
      <w:marRight w:val="0"/>
      <w:marTop w:val="0"/>
      <w:marBottom w:val="0"/>
      <w:divBdr>
        <w:top w:val="none" w:sz="0" w:space="0" w:color="auto"/>
        <w:left w:val="none" w:sz="0" w:space="0" w:color="auto"/>
        <w:bottom w:val="none" w:sz="0" w:space="0" w:color="auto"/>
        <w:right w:val="none" w:sz="0" w:space="0" w:color="auto"/>
      </w:divBdr>
    </w:div>
    <w:div w:id="614946736">
      <w:bodyDiv w:val="1"/>
      <w:marLeft w:val="0"/>
      <w:marRight w:val="0"/>
      <w:marTop w:val="0"/>
      <w:marBottom w:val="0"/>
      <w:divBdr>
        <w:top w:val="none" w:sz="0" w:space="0" w:color="auto"/>
        <w:left w:val="none" w:sz="0" w:space="0" w:color="auto"/>
        <w:bottom w:val="none" w:sz="0" w:space="0" w:color="auto"/>
        <w:right w:val="none" w:sz="0" w:space="0" w:color="auto"/>
      </w:divBdr>
    </w:div>
    <w:div w:id="615140423">
      <w:bodyDiv w:val="1"/>
      <w:marLeft w:val="0"/>
      <w:marRight w:val="0"/>
      <w:marTop w:val="0"/>
      <w:marBottom w:val="0"/>
      <w:divBdr>
        <w:top w:val="none" w:sz="0" w:space="0" w:color="auto"/>
        <w:left w:val="none" w:sz="0" w:space="0" w:color="auto"/>
        <w:bottom w:val="none" w:sz="0" w:space="0" w:color="auto"/>
        <w:right w:val="none" w:sz="0" w:space="0" w:color="auto"/>
      </w:divBdr>
    </w:div>
    <w:div w:id="615328651">
      <w:bodyDiv w:val="1"/>
      <w:marLeft w:val="0"/>
      <w:marRight w:val="0"/>
      <w:marTop w:val="0"/>
      <w:marBottom w:val="0"/>
      <w:divBdr>
        <w:top w:val="none" w:sz="0" w:space="0" w:color="auto"/>
        <w:left w:val="none" w:sz="0" w:space="0" w:color="auto"/>
        <w:bottom w:val="none" w:sz="0" w:space="0" w:color="auto"/>
        <w:right w:val="none" w:sz="0" w:space="0" w:color="auto"/>
      </w:divBdr>
    </w:div>
    <w:div w:id="616176625">
      <w:bodyDiv w:val="1"/>
      <w:marLeft w:val="0"/>
      <w:marRight w:val="0"/>
      <w:marTop w:val="0"/>
      <w:marBottom w:val="0"/>
      <w:divBdr>
        <w:top w:val="none" w:sz="0" w:space="0" w:color="auto"/>
        <w:left w:val="none" w:sz="0" w:space="0" w:color="auto"/>
        <w:bottom w:val="none" w:sz="0" w:space="0" w:color="auto"/>
        <w:right w:val="none" w:sz="0" w:space="0" w:color="auto"/>
      </w:divBdr>
    </w:div>
    <w:div w:id="616252081">
      <w:bodyDiv w:val="1"/>
      <w:marLeft w:val="0"/>
      <w:marRight w:val="0"/>
      <w:marTop w:val="0"/>
      <w:marBottom w:val="0"/>
      <w:divBdr>
        <w:top w:val="none" w:sz="0" w:space="0" w:color="auto"/>
        <w:left w:val="none" w:sz="0" w:space="0" w:color="auto"/>
        <w:bottom w:val="none" w:sz="0" w:space="0" w:color="auto"/>
        <w:right w:val="none" w:sz="0" w:space="0" w:color="auto"/>
      </w:divBdr>
    </w:div>
    <w:div w:id="616528522">
      <w:bodyDiv w:val="1"/>
      <w:marLeft w:val="0"/>
      <w:marRight w:val="0"/>
      <w:marTop w:val="0"/>
      <w:marBottom w:val="0"/>
      <w:divBdr>
        <w:top w:val="none" w:sz="0" w:space="0" w:color="auto"/>
        <w:left w:val="none" w:sz="0" w:space="0" w:color="auto"/>
        <w:bottom w:val="none" w:sz="0" w:space="0" w:color="auto"/>
        <w:right w:val="none" w:sz="0" w:space="0" w:color="auto"/>
      </w:divBdr>
    </w:div>
    <w:div w:id="616760321">
      <w:bodyDiv w:val="1"/>
      <w:marLeft w:val="0"/>
      <w:marRight w:val="0"/>
      <w:marTop w:val="0"/>
      <w:marBottom w:val="0"/>
      <w:divBdr>
        <w:top w:val="none" w:sz="0" w:space="0" w:color="auto"/>
        <w:left w:val="none" w:sz="0" w:space="0" w:color="auto"/>
        <w:bottom w:val="none" w:sz="0" w:space="0" w:color="auto"/>
        <w:right w:val="none" w:sz="0" w:space="0" w:color="auto"/>
      </w:divBdr>
    </w:div>
    <w:div w:id="617298632">
      <w:bodyDiv w:val="1"/>
      <w:marLeft w:val="0"/>
      <w:marRight w:val="0"/>
      <w:marTop w:val="0"/>
      <w:marBottom w:val="0"/>
      <w:divBdr>
        <w:top w:val="none" w:sz="0" w:space="0" w:color="auto"/>
        <w:left w:val="none" w:sz="0" w:space="0" w:color="auto"/>
        <w:bottom w:val="none" w:sz="0" w:space="0" w:color="auto"/>
        <w:right w:val="none" w:sz="0" w:space="0" w:color="auto"/>
      </w:divBdr>
    </w:div>
    <w:div w:id="617420333">
      <w:bodyDiv w:val="1"/>
      <w:marLeft w:val="0"/>
      <w:marRight w:val="0"/>
      <w:marTop w:val="0"/>
      <w:marBottom w:val="0"/>
      <w:divBdr>
        <w:top w:val="none" w:sz="0" w:space="0" w:color="auto"/>
        <w:left w:val="none" w:sz="0" w:space="0" w:color="auto"/>
        <w:bottom w:val="none" w:sz="0" w:space="0" w:color="auto"/>
        <w:right w:val="none" w:sz="0" w:space="0" w:color="auto"/>
      </w:divBdr>
    </w:div>
    <w:div w:id="617447367">
      <w:bodyDiv w:val="1"/>
      <w:marLeft w:val="0"/>
      <w:marRight w:val="0"/>
      <w:marTop w:val="0"/>
      <w:marBottom w:val="0"/>
      <w:divBdr>
        <w:top w:val="none" w:sz="0" w:space="0" w:color="auto"/>
        <w:left w:val="none" w:sz="0" w:space="0" w:color="auto"/>
        <w:bottom w:val="none" w:sz="0" w:space="0" w:color="auto"/>
        <w:right w:val="none" w:sz="0" w:space="0" w:color="auto"/>
      </w:divBdr>
    </w:div>
    <w:div w:id="617490592">
      <w:bodyDiv w:val="1"/>
      <w:marLeft w:val="0"/>
      <w:marRight w:val="0"/>
      <w:marTop w:val="0"/>
      <w:marBottom w:val="0"/>
      <w:divBdr>
        <w:top w:val="none" w:sz="0" w:space="0" w:color="auto"/>
        <w:left w:val="none" w:sz="0" w:space="0" w:color="auto"/>
        <w:bottom w:val="none" w:sz="0" w:space="0" w:color="auto"/>
        <w:right w:val="none" w:sz="0" w:space="0" w:color="auto"/>
      </w:divBdr>
    </w:div>
    <w:div w:id="618340031">
      <w:bodyDiv w:val="1"/>
      <w:marLeft w:val="0"/>
      <w:marRight w:val="0"/>
      <w:marTop w:val="0"/>
      <w:marBottom w:val="0"/>
      <w:divBdr>
        <w:top w:val="none" w:sz="0" w:space="0" w:color="auto"/>
        <w:left w:val="none" w:sz="0" w:space="0" w:color="auto"/>
        <w:bottom w:val="none" w:sz="0" w:space="0" w:color="auto"/>
        <w:right w:val="none" w:sz="0" w:space="0" w:color="auto"/>
      </w:divBdr>
    </w:div>
    <w:div w:id="618340269">
      <w:bodyDiv w:val="1"/>
      <w:marLeft w:val="0"/>
      <w:marRight w:val="0"/>
      <w:marTop w:val="0"/>
      <w:marBottom w:val="0"/>
      <w:divBdr>
        <w:top w:val="none" w:sz="0" w:space="0" w:color="auto"/>
        <w:left w:val="none" w:sz="0" w:space="0" w:color="auto"/>
        <w:bottom w:val="none" w:sz="0" w:space="0" w:color="auto"/>
        <w:right w:val="none" w:sz="0" w:space="0" w:color="auto"/>
      </w:divBdr>
    </w:div>
    <w:div w:id="618606716">
      <w:bodyDiv w:val="1"/>
      <w:marLeft w:val="0"/>
      <w:marRight w:val="0"/>
      <w:marTop w:val="0"/>
      <w:marBottom w:val="0"/>
      <w:divBdr>
        <w:top w:val="none" w:sz="0" w:space="0" w:color="auto"/>
        <w:left w:val="none" w:sz="0" w:space="0" w:color="auto"/>
        <w:bottom w:val="none" w:sz="0" w:space="0" w:color="auto"/>
        <w:right w:val="none" w:sz="0" w:space="0" w:color="auto"/>
      </w:divBdr>
    </w:div>
    <w:div w:id="619073521">
      <w:bodyDiv w:val="1"/>
      <w:marLeft w:val="0"/>
      <w:marRight w:val="0"/>
      <w:marTop w:val="0"/>
      <w:marBottom w:val="0"/>
      <w:divBdr>
        <w:top w:val="none" w:sz="0" w:space="0" w:color="auto"/>
        <w:left w:val="none" w:sz="0" w:space="0" w:color="auto"/>
        <w:bottom w:val="none" w:sz="0" w:space="0" w:color="auto"/>
        <w:right w:val="none" w:sz="0" w:space="0" w:color="auto"/>
      </w:divBdr>
    </w:div>
    <w:div w:id="619410401">
      <w:bodyDiv w:val="1"/>
      <w:marLeft w:val="0"/>
      <w:marRight w:val="0"/>
      <w:marTop w:val="0"/>
      <w:marBottom w:val="0"/>
      <w:divBdr>
        <w:top w:val="none" w:sz="0" w:space="0" w:color="auto"/>
        <w:left w:val="none" w:sz="0" w:space="0" w:color="auto"/>
        <w:bottom w:val="none" w:sz="0" w:space="0" w:color="auto"/>
        <w:right w:val="none" w:sz="0" w:space="0" w:color="auto"/>
      </w:divBdr>
    </w:div>
    <w:div w:id="619458623">
      <w:bodyDiv w:val="1"/>
      <w:marLeft w:val="0"/>
      <w:marRight w:val="0"/>
      <w:marTop w:val="0"/>
      <w:marBottom w:val="0"/>
      <w:divBdr>
        <w:top w:val="none" w:sz="0" w:space="0" w:color="auto"/>
        <w:left w:val="none" w:sz="0" w:space="0" w:color="auto"/>
        <w:bottom w:val="none" w:sz="0" w:space="0" w:color="auto"/>
        <w:right w:val="none" w:sz="0" w:space="0" w:color="auto"/>
      </w:divBdr>
    </w:div>
    <w:div w:id="619579056">
      <w:bodyDiv w:val="1"/>
      <w:marLeft w:val="0"/>
      <w:marRight w:val="0"/>
      <w:marTop w:val="0"/>
      <w:marBottom w:val="0"/>
      <w:divBdr>
        <w:top w:val="none" w:sz="0" w:space="0" w:color="auto"/>
        <w:left w:val="none" w:sz="0" w:space="0" w:color="auto"/>
        <w:bottom w:val="none" w:sz="0" w:space="0" w:color="auto"/>
        <w:right w:val="none" w:sz="0" w:space="0" w:color="auto"/>
      </w:divBdr>
    </w:div>
    <w:div w:id="620574725">
      <w:bodyDiv w:val="1"/>
      <w:marLeft w:val="0"/>
      <w:marRight w:val="0"/>
      <w:marTop w:val="0"/>
      <w:marBottom w:val="0"/>
      <w:divBdr>
        <w:top w:val="none" w:sz="0" w:space="0" w:color="auto"/>
        <w:left w:val="none" w:sz="0" w:space="0" w:color="auto"/>
        <w:bottom w:val="none" w:sz="0" w:space="0" w:color="auto"/>
        <w:right w:val="none" w:sz="0" w:space="0" w:color="auto"/>
      </w:divBdr>
    </w:div>
    <w:div w:id="620576261">
      <w:bodyDiv w:val="1"/>
      <w:marLeft w:val="0"/>
      <w:marRight w:val="0"/>
      <w:marTop w:val="0"/>
      <w:marBottom w:val="0"/>
      <w:divBdr>
        <w:top w:val="none" w:sz="0" w:space="0" w:color="auto"/>
        <w:left w:val="none" w:sz="0" w:space="0" w:color="auto"/>
        <w:bottom w:val="none" w:sz="0" w:space="0" w:color="auto"/>
        <w:right w:val="none" w:sz="0" w:space="0" w:color="auto"/>
      </w:divBdr>
    </w:div>
    <w:div w:id="620694590">
      <w:bodyDiv w:val="1"/>
      <w:marLeft w:val="0"/>
      <w:marRight w:val="0"/>
      <w:marTop w:val="0"/>
      <w:marBottom w:val="0"/>
      <w:divBdr>
        <w:top w:val="none" w:sz="0" w:space="0" w:color="auto"/>
        <w:left w:val="none" w:sz="0" w:space="0" w:color="auto"/>
        <w:bottom w:val="none" w:sz="0" w:space="0" w:color="auto"/>
        <w:right w:val="none" w:sz="0" w:space="0" w:color="auto"/>
      </w:divBdr>
    </w:div>
    <w:div w:id="620723575">
      <w:bodyDiv w:val="1"/>
      <w:marLeft w:val="0"/>
      <w:marRight w:val="0"/>
      <w:marTop w:val="0"/>
      <w:marBottom w:val="0"/>
      <w:divBdr>
        <w:top w:val="none" w:sz="0" w:space="0" w:color="auto"/>
        <w:left w:val="none" w:sz="0" w:space="0" w:color="auto"/>
        <w:bottom w:val="none" w:sz="0" w:space="0" w:color="auto"/>
        <w:right w:val="none" w:sz="0" w:space="0" w:color="auto"/>
      </w:divBdr>
    </w:div>
    <w:div w:id="621034388">
      <w:bodyDiv w:val="1"/>
      <w:marLeft w:val="0"/>
      <w:marRight w:val="0"/>
      <w:marTop w:val="0"/>
      <w:marBottom w:val="0"/>
      <w:divBdr>
        <w:top w:val="none" w:sz="0" w:space="0" w:color="auto"/>
        <w:left w:val="none" w:sz="0" w:space="0" w:color="auto"/>
        <w:bottom w:val="none" w:sz="0" w:space="0" w:color="auto"/>
        <w:right w:val="none" w:sz="0" w:space="0" w:color="auto"/>
      </w:divBdr>
    </w:div>
    <w:div w:id="621040294">
      <w:bodyDiv w:val="1"/>
      <w:marLeft w:val="0"/>
      <w:marRight w:val="0"/>
      <w:marTop w:val="0"/>
      <w:marBottom w:val="0"/>
      <w:divBdr>
        <w:top w:val="none" w:sz="0" w:space="0" w:color="auto"/>
        <w:left w:val="none" w:sz="0" w:space="0" w:color="auto"/>
        <w:bottom w:val="none" w:sz="0" w:space="0" w:color="auto"/>
        <w:right w:val="none" w:sz="0" w:space="0" w:color="auto"/>
      </w:divBdr>
    </w:div>
    <w:div w:id="621500005">
      <w:bodyDiv w:val="1"/>
      <w:marLeft w:val="0"/>
      <w:marRight w:val="0"/>
      <w:marTop w:val="0"/>
      <w:marBottom w:val="0"/>
      <w:divBdr>
        <w:top w:val="none" w:sz="0" w:space="0" w:color="auto"/>
        <w:left w:val="none" w:sz="0" w:space="0" w:color="auto"/>
        <w:bottom w:val="none" w:sz="0" w:space="0" w:color="auto"/>
        <w:right w:val="none" w:sz="0" w:space="0" w:color="auto"/>
      </w:divBdr>
    </w:div>
    <w:div w:id="622227331">
      <w:bodyDiv w:val="1"/>
      <w:marLeft w:val="0"/>
      <w:marRight w:val="0"/>
      <w:marTop w:val="0"/>
      <w:marBottom w:val="0"/>
      <w:divBdr>
        <w:top w:val="none" w:sz="0" w:space="0" w:color="auto"/>
        <w:left w:val="none" w:sz="0" w:space="0" w:color="auto"/>
        <w:bottom w:val="none" w:sz="0" w:space="0" w:color="auto"/>
        <w:right w:val="none" w:sz="0" w:space="0" w:color="auto"/>
      </w:divBdr>
    </w:div>
    <w:div w:id="622268011">
      <w:bodyDiv w:val="1"/>
      <w:marLeft w:val="0"/>
      <w:marRight w:val="0"/>
      <w:marTop w:val="0"/>
      <w:marBottom w:val="0"/>
      <w:divBdr>
        <w:top w:val="none" w:sz="0" w:space="0" w:color="auto"/>
        <w:left w:val="none" w:sz="0" w:space="0" w:color="auto"/>
        <w:bottom w:val="none" w:sz="0" w:space="0" w:color="auto"/>
        <w:right w:val="none" w:sz="0" w:space="0" w:color="auto"/>
      </w:divBdr>
    </w:div>
    <w:div w:id="622350579">
      <w:bodyDiv w:val="1"/>
      <w:marLeft w:val="0"/>
      <w:marRight w:val="0"/>
      <w:marTop w:val="0"/>
      <w:marBottom w:val="0"/>
      <w:divBdr>
        <w:top w:val="none" w:sz="0" w:space="0" w:color="auto"/>
        <w:left w:val="none" w:sz="0" w:space="0" w:color="auto"/>
        <w:bottom w:val="none" w:sz="0" w:space="0" w:color="auto"/>
        <w:right w:val="none" w:sz="0" w:space="0" w:color="auto"/>
      </w:divBdr>
    </w:div>
    <w:div w:id="622612862">
      <w:bodyDiv w:val="1"/>
      <w:marLeft w:val="0"/>
      <w:marRight w:val="0"/>
      <w:marTop w:val="0"/>
      <w:marBottom w:val="0"/>
      <w:divBdr>
        <w:top w:val="none" w:sz="0" w:space="0" w:color="auto"/>
        <w:left w:val="none" w:sz="0" w:space="0" w:color="auto"/>
        <w:bottom w:val="none" w:sz="0" w:space="0" w:color="auto"/>
        <w:right w:val="none" w:sz="0" w:space="0" w:color="auto"/>
      </w:divBdr>
    </w:div>
    <w:div w:id="622613650">
      <w:bodyDiv w:val="1"/>
      <w:marLeft w:val="0"/>
      <w:marRight w:val="0"/>
      <w:marTop w:val="0"/>
      <w:marBottom w:val="0"/>
      <w:divBdr>
        <w:top w:val="none" w:sz="0" w:space="0" w:color="auto"/>
        <w:left w:val="none" w:sz="0" w:space="0" w:color="auto"/>
        <w:bottom w:val="none" w:sz="0" w:space="0" w:color="auto"/>
        <w:right w:val="none" w:sz="0" w:space="0" w:color="auto"/>
      </w:divBdr>
    </w:div>
    <w:div w:id="622688539">
      <w:bodyDiv w:val="1"/>
      <w:marLeft w:val="0"/>
      <w:marRight w:val="0"/>
      <w:marTop w:val="0"/>
      <w:marBottom w:val="0"/>
      <w:divBdr>
        <w:top w:val="none" w:sz="0" w:space="0" w:color="auto"/>
        <w:left w:val="none" w:sz="0" w:space="0" w:color="auto"/>
        <w:bottom w:val="none" w:sz="0" w:space="0" w:color="auto"/>
        <w:right w:val="none" w:sz="0" w:space="0" w:color="auto"/>
      </w:divBdr>
    </w:div>
    <w:div w:id="622733782">
      <w:bodyDiv w:val="1"/>
      <w:marLeft w:val="0"/>
      <w:marRight w:val="0"/>
      <w:marTop w:val="0"/>
      <w:marBottom w:val="0"/>
      <w:divBdr>
        <w:top w:val="none" w:sz="0" w:space="0" w:color="auto"/>
        <w:left w:val="none" w:sz="0" w:space="0" w:color="auto"/>
        <w:bottom w:val="none" w:sz="0" w:space="0" w:color="auto"/>
        <w:right w:val="none" w:sz="0" w:space="0" w:color="auto"/>
      </w:divBdr>
    </w:div>
    <w:div w:id="623119533">
      <w:bodyDiv w:val="1"/>
      <w:marLeft w:val="0"/>
      <w:marRight w:val="0"/>
      <w:marTop w:val="0"/>
      <w:marBottom w:val="0"/>
      <w:divBdr>
        <w:top w:val="none" w:sz="0" w:space="0" w:color="auto"/>
        <w:left w:val="none" w:sz="0" w:space="0" w:color="auto"/>
        <w:bottom w:val="none" w:sz="0" w:space="0" w:color="auto"/>
        <w:right w:val="none" w:sz="0" w:space="0" w:color="auto"/>
      </w:divBdr>
    </w:div>
    <w:div w:id="623267276">
      <w:bodyDiv w:val="1"/>
      <w:marLeft w:val="0"/>
      <w:marRight w:val="0"/>
      <w:marTop w:val="0"/>
      <w:marBottom w:val="0"/>
      <w:divBdr>
        <w:top w:val="none" w:sz="0" w:space="0" w:color="auto"/>
        <w:left w:val="none" w:sz="0" w:space="0" w:color="auto"/>
        <w:bottom w:val="none" w:sz="0" w:space="0" w:color="auto"/>
        <w:right w:val="none" w:sz="0" w:space="0" w:color="auto"/>
      </w:divBdr>
    </w:div>
    <w:div w:id="623275233">
      <w:bodyDiv w:val="1"/>
      <w:marLeft w:val="0"/>
      <w:marRight w:val="0"/>
      <w:marTop w:val="0"/>
      <w:marBottom w:val="0"/>
      <w:divBdr>
        <w:top w:val="none" w:sz="0" w:space="0" w:color="auto"/>
        <w:left w:val="none" w:sz="0" w:space="0" w:color="auto"/>
        <w:bottom w:val="none" w:sz="0" w:space="0" w:color="auto"/>
        <w:right w:val="none" w:sz="0" w:space="0" w:color="auto"/>
      </w:divBdr>
    </w:div>
    <w:div w:id="623344930">
      <w:bodyDiv w:val="1"/>
      <w:marLeft w:val="0"/>
      <w:marRight w:val="0"/>
      <w:marTop w:val="0"/>
      <w:marBottom w:val="0"/>
      <w:divBdr>
        <w:top w:val="none" w:sz="0" w:space="0" w:color="auto"/>
        <w:left w:val="none" w:sz="0" w:space="0" w:color="auto"/>
        <w:bottom w:val="none" w:sz="0" w:space="0" w:color="auto"/>
        <w:right w:val="none" w:sz="0" w:space="0" w:color="auto"/>
      </w:divBdr>
    </w:div>
    <w:div w:id="623578409">
      <w:bodyDiv w:val="1"/>
      <w:marLeft w:val="0"/>
      <w:marRight w:val="0"/>
      <w:marTop w:val="0"/>
      <w:marBottom w:val="0"/>
      <w:divBdr>
        <w:top w:val="none" w:sz="0" w:space="0" w:color="auto"/>
        <w:left w:val="none" w:sz="0" w:space="0" w:color="auto"/>
        <w:bottom w:val="none" w:sz="0" w:space="0" w:color="auto"/>
        <w:right w:val="none" w:sz="0" w:space="0" w:color="auto"/>
      </w:divBdr>
    </w:div>
    <w:div w:id="623730282">
      <w:bodyDiv w:val="1"/>
      <w:marLeft w:val="0"/>
      <w:marRight w:val="0"/>
      <w:marTop w:val="0"/>
      <w:marBottom w:val="0"/>
      <w:divBdr>
        <w:top w:val="none" w:sz="0" w:space="0" w:color="auto"/>
        <w:left w:val="none" w:sz="0" w:space="0" w:color="auto"/>
        <w:bottom w:val="none" w:sz="0" w:space="0" w:color="auto"/>
        <w:right w:val="none" w:sz="0" w:space="0" w:color="auto"/>
      </w:divBdr>
    </w:div>
    <w:div w:id="623779364">
      <w:bodyDiv w:val="1"/>
      <w:marLeft w:val="0"/>
      <w:marRight w:val="0"/>
      <w:marTop w:val="0"/>
      <w:marBottom w:val="0"/>
      <w:divBdr>
        <w:top w:val="none" w:sz="0" w:space="0" w:color="auto"/>
        <w:left w:val="none" w:sz="0" w:space="0" w:color="auto"/>
        <w:bottom w:val="none" w:sz="0" w:space="0" w:color="auto"/>
        <w:right w:val="none" w:sz="0" w:space="0" w:color="auto"/>
      </w:divBdr>
    </w:div>
    <w:div w:id="623853573">
      <w:bodyDiv w:val="1"/>
      <w:marLeft w:val="0"/>
      <w:marRight w:val="0"/>
      <w:marTop w:val="0"/>
      <w:marBottom w:val="0"/>
      <w:divBdr>
        <w:top w:val="none" w:sz="0" w:space="0" w:color="auto"/>
        <w:left w:val="none" w:sz="0" w:space="0" w:color="auto"/>
        <w:bottom w:val="none" w:sz="0" w:space="0" w:color="auto"/>
        <w:right w:val="none" w:sz="0" w:space="0" w:color="auto"/>
      </w:divBdr>
    </w:div>
    <w:div w:id="624000581">
      <w:bodyDiv w:val="1"/>
      <w:marLeft w:val="0"/>
      <w:marRight w:val="0"/>
      <w:marTop w:val="0"/>
      <w:marBottom w:val="0"/>
      <w:divBdr>
        <w:top w:val="none" w:sz="0" w:space="0" w:color="auto"/>
        <w:left w:val="none" w:sz="0" w:space="0" w:color="auto"/>
        <w:bottom w:val="none" w:sz="0" w:space="0" w:color="auto"/>
        <w:right w:val="none" w:sz="0" w:space="0" w:color="auto"/>
      </w:divBdr>
    </w:div>
    <w:div w:id="624046442">
      <w:bodyDiv w:val="1"/>
      <w:marLeft w:val="0"/>
      <w:marRight w:val="0"/>
      <w:marTop w:val="0"/>
      <w:marBottom w:val="0"/>
      <w:divBdr>
        <w:top w:val="none" w:sz="0" w:space="0" w:color="auto"/>
        <w:left w:val="none" w:sz="0" w:space="0" w:color="auto"/>
        <w:bottom w:val="none" w:sz="0" w:space="0" w:color="auto"/>
        <w:right w:val="none" w:sz="0" w:space="0" w:color="auto"/>
      </w:divBdr>
    </w:div>
    <w:div w:id="624702359">
      <w:bodyDiv w:val="1"/>
      <w:marLeft w:val="0"/>
      <w:marRight w:val="0"/>
      <w:marTop w:val="0"/>
      <w:marBottom w:val="0"/>
      <w:divBdr>
        <w:top w:val="none" w:sz="0" w:space="0" w:color="auto"/>
        <w:left w:val="none" w:sz="0" w:space="0" w:color="auto"/>
        <w:bottom w:val="none" w:sz="0" w:space="0" w:color="auto"/>
        <w:right w:val="none" w:sz="0" w:space="0" w:color="auto"/>
      </w:divBdr>
    </w:div>
    <w:div w:id="624889135">
      <w:bodyDiv w:val="1"/>
      <w:marLeft w:val="0"/>
      <w:marRight w:val="0"/>
      <w:marTop w:val="0"/>
      <w:marBottom w:val="0"/>
      <w:divBdr>
        <w:top w:val="none" w:sz="0" w:space="0" w:color="auto"/>
        <w:left w:val="none" w:sz="0" w:space="0" w:color="auto"/>
        <w:bottom w:val="none" w:sz="0" w:space="0" w:color="auto"/>
        <w:right w:val="none" w:sz="0" w:space="0" w:color="auto"/>
      </w:divBdr>
    </w:div>
    <w:div w:id="625088349">
      <w:bodyDiv w:val="1"/>
      <w:marLeft w:val="0"/>
      <w:marRight w:val="0"/>
      <w:marTop w:val="0"/>
      <w:marBottom w:val="0"/>
      <w:divBdr>
        <w:top w:val="none" w:sz="0" w:space="0" w:color="auto"/>
        <w:left w:val="none" w:sz="0" w:space="0" w:color="auto"/>
        <w:bottom w:val="none" w:sz="0" w:space="0" w:color="auto"/>
        <w:right w:val="none" w:sz="0" w:space="0" w:color="auto"/>
      </w:divBdr>
    </w:div>
    <w:div w:id="625236158">
      <w:bodyDiv w:val="1"/>
      <w:marLeft w:val="0"/>
      <w:marRight w:val="0"/>
      <w:marTop w:val="0"/>
      <w:marBottom w:val="0"/>
      <w:divBdr>
        <w:top w:val="none" w:sz="0" w:space="0" w:color="auto"/>
        <w:left w:val="none" w:sz="0" w:space="0" w:color="auto"/>
        <w:bottom w:val="none" w:sz="0" w:space="0" w:color="auto"/>
        <w:right w:val="none" w:sz="0" w:space="0" w:color="auto"/>
      </w:divBdr>
    </w:div>
    <w:div w:id="625280920">
      <w:bodyDiv w:val="1"/>
      <w:marLeft w:val="0"/>
      <w:marRight w:val="0"/>
      <w:marTop w:val="0"/>
      <w:marBottom w:val="0"/>
      <w:divBdr>
        <w:top w:val="none" w:sz="0" w:space="0" w:color="auto"/>
        <w:left w:val="none" w:sz="0" w:space="0" w:color="auto"/>
        <w:bottom w:val="none" w:sz="0" w:space="0" w:color="auto"/>
        <w:right w:val="none" w:sz="0" w:space="0" w:color="auto"/>
      </w:divBdr>
    </w:div>
    <w:div w:id="625432192">
      <w:bodyDiv w:val="1"/>
      <w:marLeft w:val="0"/>
      <w:marRight w:val="0"/>
      <w:marTop w:val="0"/>
      <w:marBottom w:val="0"/>
      <w:divBdr>
        <w:top w:val="none" w:sz="0" w:space="0" w:color="auto"/>
        <w:left w:val="none" w:sz="0" w:space="0" w:color="auto"/>
        <w:bottom w:val="none" w:sz="0" w:space="0" w:color="auto"/>
        <w:right w:val="none" w:sz="0" w:space="0" w:color="auto"/>
      </w:divBdr>
    </w:div>
    <w:div w:id="625549084">
      <w:bodyDiv w:val="1"/>
      <w:marLeft w:val="0"/>
      <w:marRight w:val="0"/>
      <w:marTop w:val="0"/>
      <w:marBottom w:val="0"/>
      <w:divBdr>
        <w:top w:val="none" w:sz="0" w:space="0" w:color="auto"/>
        <w:left w:val="none" w:sz="0" w:space="0" w:color="auto"/>
        <w:bottom w:val="none" w:sz="0" w:space="0" w:color="auto"/>
        <w:right w:val="none" w:sz="0" w:space="0" w:color="auto"/>
      </w:divBdr>
    </w:div>
    <w:div w:id="626156665">
      <w:bodyDiv w:val="1"/>
      <w:marLeft w:val="0"/>
      <w:marRight w:val="0"/>
      <w:marTop w:val="0"/>
      <w:marBottom w:val="0"/>
      <w:divBdr>
        <w:top w:val="none" w:sz="0" w:space="0" w:color="auto"/>
        <w:left w:val="none" w:sz="0" w:space="0" w:color="auto"/>
        <w:bottom w:val="none" w:sz="0" w:space="0" w:color="auto"/>
        <w:right w:val="none" w:sz="0" w:space="0" w:color="auto"/>
      </w:divBdr>
    </w:div>
    <w:div w:id="626401045">
      <w:bodyDiv w:val="1"/>
      <w:marLeft w:val="0"/>
      <w:marRight w:val="0"/>
      <w:marTop w:val="0"/>
      <w:marBottom w:val="0"/>
      <w:divBdr>
        <w:top w:val="none" w:sz="0" w:space="0" w:color="auto"/>
        <w:left w:val="none" w:sz="0" w:space="0" w:color="auto"/>
        <w:bottom w:val="none" w:sz="0" w:space="0" w:color="auto"/>
        <w:right w:val="none" w:sz="0" w:space="0" w:color="auto"/>
      </w:divBdr>
    </w:div>
    <w:div w:id="626663863">
      <w:bodyDiv w:val="1"/>
      <w:marLeft w:val="0"/>
      <w:marRight w:val="0"/>
      <w:marTop w:val="0"/>
      <w:marBottom w:val="0"/>
      <w:divBdr>
        <w:top w:val="none" w:sz="0" w:space="0" w:color="auto"/>
        <w:left w:val="none" w:sz="0" w:space="0" w:color="auto"/>
        <w:bottom w:val="none" w:sz="0" w:space="0" w:color="auto"/>
        <w:right w:val="none" w:sz="0" w:space="0" w:color="auto"/>
      </w:divBdr>
    </w:div>
    <w:div w:id="626818794">
      <w:bodyDiv w:val="1"/>
      <w:marLeft w:val="0"/>
      <w:marRight w:val="0"/>
      <w:marTop w:val="0"/>
      <w:marBottom w:val="0"/>
      <w:divBdr>
        <w:top w:val="none" w:sz="0" w:space="0" w:color="auto"/>
        <w:left w:val="none" w:sz="0" w:space="0" w:color="auto"/>
        <w:bottom w:val="none" w:sz="0" w:space="0" w:color="auto"/>
        <w:right w:val="none" w:sz="0" w:space="0" w:color="auto"/>
      </w:divBdr>
    </w:div>
    <w:div w:id="626932268">
      <w:bodyDiv w:val="1"/>
      <w:marLeft w:val="0"/>
      <w:marRight w:val="0"/>
      <w:marTop w:val="0"/>
      <w:marBottom w:val="0"/>
      <w:divBdr>
        <w:top w:val="none" w:sz="0" w:space="0" w:color="auto"/>
        <w:left w:val="none" w:sz="0" w:space="0" w:color="auto"/>
        <w:bottom w:val="none" w:sz="0" w:space="0" w:color="auto"/>
        <w:right w:val="none" w:sz="0" w:space="0" w:color="auto"/>
      </w:divBdr>
    </w:div>
    <w:div w:id="627853446">
      <w:bodyDiv w:val="1"/>
      <w:marLeft w:val="0"/>
      <w:marRight w:val="0"/>
      <w:marTop w:val="0"/>
      <w:marBottom w:val="0"/>
      <w:divBdr>
        <w:top w:val="none" w:sz="0" w:space="0" w:color="auto"/>
        <w:left w:val="none" w:sz="0" w:space="0" w:color="auto"/>
        <w:bottom w:val="none" w:sz="0" w:space="0" w:color="auto"/>
        <w:right w:val="none" w:sz="0" w:space="0" w:color="auto"/>
      </w:divBdr>
    </w:div>
    <w:div w:id="627861023">
      <w:bodyDiv w:val="1"/>
      <w:marLeft w:val="0"/>
      <w:marRight w:val="0"/>
      <w:marTop w:val="0"/>
      <w:marBottom w:val="0"/>
      <w:divBdr>
        <w:top w:val="none" w:sz="0" w:space="0" w:color="auto"/>
        <w:left w:val="none" w:sz="0" w:space="0" w:color="auto"/>
        <w:bottom w:val="none" w:sz="0" w:space="0" w:color="auto"/>
        <w:right w:val="none" w:sz="0" w:space="0" w:color="auto"/>
      </w:divBdr>
    </w:div>
    <w:div w:id="627971076">
      <w:bodyDiv w:val="1"/>
      <w:marLeft w:val="0"/>
      <w:marRight w:val="0"/>
      <w:marTop w:val="0"/>
      <w:marBottom w:val="0"/>
      <w:divBdr>
        <w:top w:val="none" w:sz="0" w:space="0" w:color="auto"/>
        <w:left w:val="none" w:sz="0" w:space="0" w:color="auto"/>
        <w:bottom w:val="none" w:sz="0" w:space="0" w:color="auto"/>
        <w:right w:val="none" w:sz="0" w:space="0" w:color="auto"/>
      </w:divBdr>
    </w:div>
    <w:div w:id="628125967">
      <w:bodyDiv w:val="1"/>
      <w:marLeft w:val="0"/>
      <w:marRight w:val="0"/>
      <w:marTop w:val="0"/>
      <w:marBottom w:val="0"/>
      <w:divBdr>
        <w:top w:val="none" w:sz="0" w:space="0" w:color="auto"/>
        <w:left w:val="none" w:sz="0" w:space="0" w:color="auto"/>
        <w:bottom w:val="none" w:sz="0" w:space="0" w:color="auto"/>
        <w:right w:val="none" w:sz="0" w:space="0" w:color="auto"/>
      </w:divBdr>
    </w:div>
    <w:div w:id="629356979">
      <w:bodyDiv w:val="1"/>
      <w:marLeft w:val="0"/>
      <w:marRight w:val="0"/>
      <w:marTop w:val="0"/>
      <w:marBottom w:val="0"/>
      <w:divBdr>
        <w:top w:val="none" w:sz="0" w:space="0" w:color="auto"/>
        <w:left w:val="none" w:sz="0" w:space="0" w:color="auto"/>
        <w:bottom w:val="none" w:sz="0" w:space="0" w:color="auto"/>
        <w:right w:val="none" w:sz="0" w:space="0" w:color="auto"/>
      </w:divBdr>
    </w:div>
    <w:div w:id="629478502">
      <w:bodyDiv w:val="1"/>
      <w:marLeft w:val="0"/>
      <w:marRight w:val="0"/>
      <w:marTop w:val="0"/>
      <w:marBottom w:val="0"/>
      <w:divBdr>
        <w:top w:val="none" w:sz="0" w:space="0" w:color="auto"/>
        <w:left w:val="none" w:sz="0" w:space="0" w:color="auto"/>
        <w:bottom w:val="none" w:sz="0" w:space="0" w:color="auto"/>
        <w:right w:val="none" w:sz="0" w:space="0" w:color="auto"/>
      </w:divBdr>
    </w:div>
    <w:div w:id="629559872">
      <w:bodyDiv w:val="1"/>
      <w:marLeft w:val="0"/>
      <w:marRight w:val="0"/>
      <w:marTop w:val="0"/>
      <w:marBottom w:val="0"/>
      <w:divBdr>
        <w:top w:val="none" w:sz="0" w:space="0" w:color="auto"/>
        <w:left w:val="none" w:sz="0" w:space="0" w:color="auto"/>
        <w:bottom w:val="none" w:sz="0" w:space="0" w:color="auto"/>
        <w:right w:val="none" w:sz="0" w:space="0" w:color="auto"/>
      </w:divBdr>
    </w:div>
    <w:div w:id="629675691">
      <w:bodyDiv w:val="1"/>
      <w:marLeft w:val="0"/>
      <w:marRight w:val="0"/>
      <w:marTop w:val="0"/>
      <w:marBottom w:val="0"/>
      <w:divBdr>
        <w:top w:val="none" w:sz="0" w:space="0" w:color="auto"/>
        <w:left w:val="none" w:sz="0" w:space="0" w:color="auto"/>
        <w:bottom w:val="none" w:sz="0" w:space="0" w:color="auto"/>
        <w:right w:val="none" w:sz="0" w:space="0" w:color="auto"/>
      </w:divBdr>
    </w:div>
    <w:div w:id="630133110">
      <w:bodyDiv w:val="1"/>
      <w:marLeft w:val="0"/>
      <w:marRight w:val="0"/>
      <w:marTop w:val="0"/>
      <w:marBottom w:val="0"/>
      <w:divBdr>
        <w:top w:val="none" w:sz="0" w:space="0" w:color="auto"/>
        <w:left w:val="none" w:sz="0" w:space="0" w:color="auto"/>
        <w:bottom w:val="none" w:sz="0" w:space="0" w:color="auto"/>
        <w:right w:val="none" w:sz="0" w:space="0" w:color="auto"/>
      </w:divBdr>
    </w:div>
    <w:div w:id="630280993">
      <w:bodyDiv w:val="1"/>
      <w:marLeft w:val="0"/>
      <w:marRight w:val="0"/>
      <w:marTop w:val="0"/>
      <w:marBottom w:val="0"/>
      <w:divBdr>
        <w:top w:val="none" w:sz="0" w:space="0" w:color="auto"/>
        <w:left w:val="none" w:sz="0" w:space="0" w:color="auto"/>
        <w:bottom w:val="none" w:sz="0" w:space="0" w:color="auto"/>
        <w:right w:val="none" w:sz="0" w:space="0" w:color="auto"/>
      </w:divBdr>
    </w:div>
    <w:div w:id="630357301">
      <w:bodyDiv w:val="1"/>
      <w:marLeft w:val="0"/>
      <w:marRight w:val="0"/>
      <w:marTop w:val="0"/>
      <w:marBottom w:val="0"/>
      <w:divBdr>
        <w:top w:val="none" w:sz="0" w:space="0" w:color="auto"/>
        <w:left w:val="none" w:sz="0" w:space="0" w:color="auto"/>
        <w:bottom w:val="none" w:sz="0" w:space="0" w:color="auto"/>
        <w:right w:val="none" w:sz="0" w:space="0" w:color="auto"/>
      </w:divBdr>
    </w:div>
    <w:div w:id="630402177">
      <w:bodyDiv w:val="1"/>
      <w:marLeft w:val="0"/>
      <w:marRight w:val="0"/>
      <w:marTop w:val="0"/>
      <w:marBottom w:val="0"/>
      <w:divBdr>
        <w:top w:val="none" w:sz="0" w:space="0" w:color="auto"/>
        <w:left w:val="none" w:sz="0" w:space="0" w:color="auto"/>
        <w:bottom w:val="none" w:sz="0" w:space="0" w:color="auto"/>
        <w:right w:val="none" w:sz="0" w:space="0" w:color="auto"/>
      </w:divBdr>
    </w:div>
    <w:div w:id="630403211">
      <w:bodyDiv w:val="1"/>
      <w:marLeft w:val="0"/>
      <w:marRight w:val="0"/>
      <w:marTop w:val="0"/>
      <w:marBottom w:val="0"/>
      <w:divBdr>
        <w:top w:val="none" w:sz="0" w:space="0" w:color="auto"/>
        <w:left w:val="none" w:sz="0" w:space="0" w:color="auto"/>
        <w:bottom w:val="none" w:sz="0" w:space="0" w:color="auto"/>
        <w:right w:val="none" w:sz="0" w:space="0" w:color="auto"/>
      </w:divBdr>
    </w:div>
    <w:div w:id="630668228">
      <w:bodyDiv w:val="1"/>
      <w:marLeft w:val="0"/>
      <w:marRight w:val="0"/>
      <w:marTop w:val="0"/>
      <w:marBottom w:val="0"/>
      <w:divBdr>
        <w:top w:val="none" w:sz="0" w:space="0" w:color="auto"/>
        <w:left w:val="none" w:sz="0" w:space="0" w:color="auto"/>
        <w:bottom w:val="none" w:sz="0" w:space="0" w:color="auto"/>
        <w:right w:val="none" w:sz="0" w:space="0" w:color="auto"/>
      </w:divBdr>
    </w:div>
    <w:div w:id="630743022">
      <w:bodyDiv w:val="1"/>
      <w:marLeft w:val="0"/>
      <w:marRight w:val="0"/>
      <w:marTop w:val="0"/>
      <w:marBottom w:val="0"/>
      <w:divBdr>
        <w:top w:val="none" w:sz="0" w:space="0" w:color="auto"/>
        <w:left w:val="none" w:sz="0" w:space="0" w:color="auto"/>
        <w:bottom w:val="none" w:sz="0" w:space="0" w:color="auto"/>
        <w:right w:val="none" w:sz="0" w:space="0" w:color="auto"/>
      </w:divBdr>
    </w:div>
    <w:div w:id="630865098">
      <w:bodyDiv w:val="1"/>
      <w:marLeft w:val="0"/>
      <w:marRight w:val="0"/>
      <w:marTop w:val="0"/>
      <w:marBottom w:val="0"/>
      <w:divBdr>
        <w:top w:val="none" w:sz="0" w:space="0" w:color="auto"/>
        <w:left w:val="none" w:sz="0" w:space="0" w:color="auto"/>
        <w:bottom w:val="none" w:sz="0" w:space="0" w:color="auto"/>
        <w:right w:val="none" w:sz="0" w:space="0" w:color="auto"/>
      </w:divBdr>
    </w:div>
    <w:div w:id="631523767">
      <w:bodyDiv w:val="1"/>
      <w:marLeft w:val="0"/>
      <w:marRight w:val="0"/>
      <w:marTop w:val="0"/>
      <w:marBottom w:val="0"/>
      <w:divBdr>
        <w:top w:val="none" w:sz="0" w:space="0" w:color="auto"/>
        <w:left w:val="none" w:sz="0" w:space="0" w:color="auto"/>
        <w:bottom w:val="none" w:sz="0" w:space="0" w:color="auto"/>
        <w:right w:val="none" w:sz="0" w:space="0" w:color="auto"/>
      </w:divBdr>
    </w:div>
    <w:div w:id="631836667">
      <w:bodyDiv w:val="1"/>
      <w:marLeft w:val="0"/>
      <w:marRight w:val="0"/>
      <w:marTop w:val="0"/>
      <w:marBottom w:val="0"/>
      <w:divBdr>
        <w:top w:val="none" w:sz="0" w:space="0" w:color="auto"/>
        <w:left w:val="none" w:sz="0" w:space="0" w:color="auto"/>
        <w:bottom w:val="none" w:sz="0" w:space="0" w:color="auto"/>
        <w:right w:val="none" w:sz="0" w:space="0" w:color="auto"/>
      </w:divBdr>
    </w:div>
    <w:div w:id="631904471">
      <w:bodyDiv w:val="1"/>
      <w:marLeft w:val="0"/>
      <w:marRight w:val="0"/>
      <w:marTop w:val="0"/>
      <w:marBottom w:val="0"/>
      <w:divBdr>
        <w:top w:val="none" w:sz="0" w:space="0" w:color="auto"/>
        <w:left w:val="none" w:sz="0" w:space="0" w:color="auto"/>
        <w:bottom w:val="none" w:sz="0" w:space="0" w:color="auto"/>
        <w:right w:val="none" w:sz="0" w:space="0" w:color="auto"/>
      </w:divBdr>
    </w:div>
    <w:div w:id="632443979">
      <w:bodyDiv w:val="1"/>
      <w:marLeft w:val="0"/>
      <w:marRight w:val="0"/>
      <w:marTop w:val="0"/>
      <w:marBottom w:val="0"/>
      <w:divBdr>
        <w:top w:val="none" w:sz="0" w:space="0" w:color="auto"/>
        <w:left w:val="none" w:sz="0" w:space="0" w:color="auto"/>
        <w:bottom w:val="none" w:sz="0" w:space="0" w:color="auto"/>
        <w:right w:val="none" w:sz="0" w:space="0" w:color="auto"/>
      </w:divBdr>
    </w:div>
    <w:div w:id="632637192">
      <w:bodyDiv w:val="1"/>
      <w:marLeft w:val="0"/>
      <w:marRight w:val="0"/>
      <w:marTop w:val="0"/>
      <w:marBottom w:val="0"/>
      <w:divBdr>
        <w:top w:val="none" w:sz="0" w:space="0" w:color="auto"/>
        <w:left w:val="none" w:sz="0" w:space="0" w:color="auto"/>
        <w:bottom w:val="none" w:sz="0" w:space="0" w:color="auto"/>
        <w:right w:val="none" w:sz="0" w:space="0" w:color="auto"/>
      </w:divBdr>
    </w:div>
    <w:div w:id="632977207">
      <w:bodyDiv w:val="1"/>
      <w:marLeft w:val="0"/>
      <w:marRight w:val="0"/>
      <w:marTop w:val="0"/>
      <w:marBottom w:val="0"/>
      <w:divBdr>
        <w:top w:val="none" w:sz="0" w:space="0" w:color="auto"/>
        <w:left w:val="none" w:sz="0" w:space="0" w:color="auto"/>
        <w:bottom w:val="none" w:sz="0" w:space="0" w:color="auto"/>
        <w:right w:val="none" w:sz="0" w:space="0" w:color="auto"/>
      </w:divBdr>
    </w:div>
    <w:div w:id="633098946">
      <w:bodyDiv w:val="1"/>
      <w:marLeft w:val="0"/>
      <w:marRight w:val="0"/>
      <w:marTop w:val="0"/>
      <w:marBottom w:val="0"/>
      <w:divBdr>
        <w:top w:val="none" w:sz="0" w:space="0" w:color="auto"/>
        <w:left w:val="none" w:sz="0" w:space="0" w:color="auto"/>
        <w:bottom w:val="none" w:sz="0" w:space="0" w:color="auto"/>
        <w:right w:val="none" w:sz="0" w:space="0" w:color="auto"/>
      </w:divBdr>
    </w:div>
    <w:div w:id="633145273">
      <w:bodyDiv w:val="1"/>
      <w:marLeft w:val="0"/>
      <w:marRight w:val="0"/>
      <w:marTop w:val="0"/>
      <w:marBottom w:val="0"/>
      <w:divBdr>
        <w:top w:val="none" w:sz="0" w:space="0" w:color="auto"/>
        <w:left w:val="none" w:sz="0" w:space="0" w:color="auto"/>
        <w:bottom w:val="none" w:sz="0" w:space="0" w:color="auto"/>
        <w:right w:val="none" w:sz="0" w:space="0" w:color="auto"/>
      </w:divBdr>
    </w:div>
    <w:div w:id="633562897">
      <w:bodyDiv w:val="1"/>
      <w:marLeft w:val="0"/>
      <w:marRight w:val="0"/>
      <w:marTop w:val="0"/>
      <w:marBottom w:val="0"/>
      <w:divBdr>
        <w:top w:val="none" w:sz="0" w:space="0" w:color="auto"/>
        <w:left w:val="none" w:sz="0" w:space="0" w:color="auto"/>
        <w:bottom w:val="none" w:sz="0" w:space="0" w:color="auto"/>
        <w:right w:val="none" w:sz="0" w:space="0" w:color="auto"/>
      </w:divBdr>
    </w:div>
    <w:div w:id="633753838">
      <w:bodyDiv w:val="1"/>
      <w:marLeft w:val="0"/>
      <w:marRight w:val="0"/>
      <w:marTop w:val="0"/>
      <w:marBottom w:val="0"/>
      <w:divBdr>
        <w:top w:val="none" w:sz="0" w:space="0" w:color="auto"/>
        <w:left w:val="none" w:sz="0" w:space="0" w:color="auto"/>
        <w:bottom w:val="none" w:sz="0" w:space="0" w:color="auto"/>
        <w:right w:val="none" w:sz="0" w:space="0" w:color="auto"/>
      </w:divBdr>
    </w:div>
    <w:div w:id="633870208">
      <w:bodyDiv w:val="1"/>
      <w:marLeft w:val="0"/>
      <w:marRight w:val="0"/>
      <w:marTop w:val="0"/>
      <w:marBottom w:val="0"/>
      <w:divBdr>
        <w:top w:val="none" w:sz="0" w:space="0" w:color="auto"/>
        <w:left w:val="none" w:sz="0" w:space="0" w:color="auto"/>
        <w:bottom w:val="none" w:sz="0" w:space="0" w:color="auto"/>
        <w:right w:val="none" w:sz="0" w:space="0" w:color="auto"/>
      </w:divBdr>
    </w:div>
    <w:div w:id="633870493">
      <w:bodyDiv w:val="1"/>
      <w:marLeft w:val="0"/>
      <w:marRight w:val="0"/>
      <w:marTop w:val="0"/>
      <w:marBottom w:val="0"/>
      <w:divBdr>
        <w:top w:val="none" w:sz="0" w:space="0" w:color="auto"/>
        <w:left w:val="none" w:sz="0" w:space="0" w:color="auto"/>
        <w:bottom w:val="none" w:sz="0" w:space="0" w:color="auto"/>
        <w:right w:val="none" w:sz="0" w:space="0" w:color="auto"/>
      </w:divBdr>
    </w:div>
    <w:div w:id="634261512">
      <w:bodyDiv w:val="1"/>
      <w:marLeft w:val="0"/>
      <w:marRight w:val="0"/>
      <w:marTop w:val="0"/>
      <w:marBottom w:val="0"/>
      <w:divBdr>
        <w:top w:val="none" w:sz="0" w:space="0" w:color="auto"/>
        <w:left w:val="none" w:sz="0" w:space="0" w:color="auto"/>
        <w:bottom w:val="none" w:sz="0" w:space="0" w:color="auto"/>
        <w:right w:val="none" w:sz="0" w:space="0" w:color="auto"/>
      </w:divBdr>
    </w:div>
    <w:div w:id="634795444">
      <w:bodyDiv w:val="1"/>
      <w:marLeft w:val="0"/>
      <w:marRight w:val="0"/>
      <w:marTop w:val="0"/>
      <w:marBottom w:val="0"/>
      <w:divBdr>
        <w:top w:val="none" w:sz="0" w:space="0" w:color="auto"/>
        <w:left w:val="none" w:sz="0" w:space="0" w:color="auto"/>
        <w:bottom w:val="none" w:sz="0" w:space="0" w:color="auto"/>
        <w:right w:val="none" w:sz="0" w:space="0" w:color="auto"/>
      </w:divBdr>
    </w:div>
    <w:div w:id="634868815">
      <w:bodyDiv w:val="1"/>
      <w:marLeft w:val="0"/>
      <w:marRight w:val="0"/>
      <w:marTop w:val="0"/>
      <w:marBottom w:val="0"/>
      <w:divBdr>
        <w:top w:val="none" w:sz="0" w:space="0" w:color="auto"/>
        <w:left w:val="none" w:sz="0" w:space="0" w:color="auto"/>
        <w:bottom w:val="none" w:sz="0" w:space="0" w:color="auto"/>
        <w:right w:val="none" w:sz="0" w:space="0" w:color="auto"/>
      </w:divBdr>
    </w:div>
    <w:div w:id="634915695">
      <w:bodyDiv w:val="1"/>
      <w:marLeft w:val="0"/>
      <w:marRight w:val="0"/>
      <w:marTop w:val="0"/>
      <w:marBottom w:val="0"/>
      <w:divBdr>
        <w:top w:val="none" w:sz="0" w:space="0" w:color="auto"/>
        <w:left w:val="none" w:sz="0" w:space="0" w:color="auto"/>
        <w:bottom w:val="none" w:sz="0" w:space="0" w:color="auto"/>
        <w:right w:val="none" w:sz="0" w:space="0" w:color="auto"/>
      </w:divBdr>
    </w:div>
    <w:div w:id="634918706">
      <w:bodyDiv w:val="1"/>
      <w:marLeft w:val="0"/>
      <w:marRight w:val="0"/>
      <w:marTop w:val="0"/>
      <w:marBottom w:val="0"/>
      <w:divBdr>
        <w:top w:val="none" w:sz="0" w:space="0" w:color="auto"/>
        <w:left w:val="none" w:sz="0" w:space="0" w:color="auto"/>
        <w:bottom w:val="none" w:sz="0" w:space="0" w:color="auto"/>
        <w:right w:val="none" w:sz="0" w:space="0" w:color="auto"/>
      </w:divBdr>
    </w:div>
    <w:div w:id="634990261">
      <w:bodyDiv w:val="1"/>
      <w:marLeft w:val="0"/>
      <w:marRight w:val="0"/>
      <w:marTop w:val="0"/>
      <w:marBottom w:val="0"/>
      <w:divBdr>
        <w:top w:val="none" w:sz="0" w:space="0" w:color="auto"/>
        <w:left w:val="none" w:sz="0" w:space="0" w:color="auto"/>
        <w:bottom w:val="none" w:sz="0" w:space="0" w:color="auto"/>
        <w:right w:val="none" w:sz="0" w:space="0" w:color="auto"/>
      </w:divBdr>
    </w:div>
    <w:div w:id="634991195">
      <w:bodyDiv w:val="1"/>
      <w:marLeft w:val="0"/>
      <w:marRight w:val="0"/>
      <w:marTop w:val="0"/>
      <w:marBottom w:val="0"/>
      <w:divBdr>
        <w:top w:val="none" w:sz="0" w:space="0" w:color="auto"/>
        <w:left w:val="none" w:sz="0" w:space="0" w:color="auto"/>
        <w:bottom w:val="none" w:sz="0" w:space="0" w:color="auto"/>
        <w:right w:val="none" w:sz="0" w:space="0" w:color="auto"/>
      </w:divBdr>
    </w:div>
    <w:div w:id="635070512">
      <w:bodyDiv w:val="1"/>
      <w:marLeft w:val="0"/>
      <w:marRight w:val="0"/>
      <w:marTop w:val="0"/>
      <w:marBottom w:val="0"/>
      <w:divBdr>
        <w:top w:val="none" w:sz="0" w:space="0" w:color="auto"/>
        <w:left w:val="none" w:sz="0" w:space="0" w:color="auto"/>
        <w:bottom w:val="none" w:sz="0" w:space="0" w:color="auto"/>
        <w:right w:val="none" w:sz="0" w:space="0" w:color="auto"/>
      </w:divBdr>
    </w:div>
    <w:div w:id="635111195">
      <w:bodyDiv w:val="1"/>
      <w:marLeft w:val="0"/>
      <w:marRight w:val="0"/>
      <w:marTop w:val="0"/>
      <w:marBottom w:val="0"/>
      <w:divBdr>
        <w:top w:val="none" w:sz="0" w:space="0" w:color="auto"/>
        <w:left w:val="none" w:sz="0" w:space="0" w:color="auto"/>
        <w:bottom w:val="none" w:sz="0" w:space="0" w:color="auto"/>
        <w:right w:val="none" w:sz="0" w:space="0" w:color="auto"/>
      </w:divBdr>
    </w:div>
    <w:div w:id="635332602">
      <w:bodyDiv w:val="1"/>
      <w:marLeft w:val="0"/>
      <w:marRight w:val="0"/>
      <w:marTop w:val="0"/>
      <w:marBottom w:val="0"/>
      <w:divBdr>
        <w:top w:val="none" w:sz="0" w:space="0" w:color="auto"/>
        <w:left w:val="none" w:sz="0" w:space="0" w:color="auto"/>
        <w:bottom w:val="none" w:sz="0" w:space="0" w:color="auto"/>
        <w:right w:val="none" w:sz="0" w:space="0" w:color="auto"/>
      </w:divBdr>
    </w:div>
    <w:div w:id="635338751">
      <w:bodyDiv w:val="1"/>
      <w:marLeft w:val="0"/>
      <w:marRight w:val="0"/>
      <w:marTop w:val="0"/>
      <w:marBottom w:val="0"/>
      <w:divBdr>
        <w:top w:val="none" w:sz="0" w:space="0" w:color="auto"/>
        <w:left w:val="none" w:sz="0" w:space="0" w:color="auto"/>
        <w:bottom w:val="none" w:sz="0" w:space="0" w:color="auto"/>
        <w:right w:val="none" w:sz="0" w:space="0" w:color="auto"/>
      </w:divBdr>
    </w:div>
    <w:div w:id="635526788">
      <w:bodyDiv w:val="1"/>
      <w:marLeft w:val="0"/>
      <w:marRight w:val="0"/>
      <w:marTop w:val="0"/>
      <w:marBottom w:val="0"/>
      <w:divBdr>
        <w:top w:val="none" w:sz="0" w:space="0" w:color="auto"/>
        <w:left w:val="none" w:sz="0" w:space="0" w:color="auto"/>
        <w:bottom w:val="none" w:sz="0" w:space="0" w:color="auto"/>
        <w:right w:val="none" w:sz="0" w:space="0" w:color="auto"/>
      </w:divBdr>
    </w:div>
    <w:div w:id="635570747">
      <w:bodyDiv w:val="1"/>
      <w:marLeft w:val="0"/>
      <w:marRight w:val="0"/>
      <w:marTop w:val="0"/>
      <w:marBottom w:val="0"/>
      <w:divBdr>
        <w:top w:val="none" w:sz="0" w:space="0" w:color="auto"/>
        <w:left w:val="none" w:sz="0" w:space="0" w:color="auto"/>
        <w:bottom w:val="none" w:sz="0" w:space="0" w:color="auto"/>
        <w:right w:val="none" w:sz="0" w:space="0" w:color="auto"/>
      </w:divBdr>
    </w:div>
    <w:div w:id="635600241">
      <w:bodyDiv w:val="1"/>
      <w:marLeft w:val="0"/>
      <w:marRight w:val="0"/>
      <w:marTop w:val="0"/>
      <w:marBottom w:val="0"/>
      <w:divBdr>
        <w:top w:val="none" w:sz="0" w:space="0" w:color="auto"/>
        <w:left w:val="none" w:sz="0" w:space="0" w:color="auto"/>
        <w:bottom w:val="none" w:sz="0" w:space="0" w:color="auto"/>
        <w:right w:val="none" w:sz="0" w:space="0" w:color="auto"/>
      </w:divBdr>
    </w:div>
    <w:div w:id="635838152">
      <w:bodyDiv w:val="1"/>
      <w:marLeft w:val="0"/>
      <w:marRight w:val="0"/>
      <w:marTop w:val="0"/>
      <w:marBottom w:val="0"/>
      <w:divBdr>
        <w:top w:val="none" w:sz="0" w:space="0" w:color="auto"/>
        <w:left w:val="none" w:sz="0" w:space="0" w:color="auto"/>
        <w:bottom w:val="none" w:sz="0" w:space="0" w:color="auto"/>
        <w:right w:val="none" w:sz="0" w:space="0" w:color="auto"/>
      </w:divBdr>
    </w:div>
    <w:div w:id="636185071">
      <w:bodyDiv w:val="1"/>
      <w:marLeft w:val="0"/>
      <w:marRight w:val="0"/>
      <w:marTop w:val="0"/>
      <w:marBottom w:val="0"/>
      <w:divBdr>
        <w:top w:val="none" w:sz="0" w:space="0" w:color="auto"/>
        <w:left w:val="none" w:sz="0" w:space="0" w:color="auto"/>
        <w:bottom w:val="none" w:sz="0" w:space="0" w:color="auto"/>
        <w:right w:val="none" w:sz="0" w:space="0" w:color="auto"/>
      </w:divBdr>
    </w:div>
    <w:div w:id="636373543">
      <w:bodyDiv w:val="1"/>
      <w:marLeft w:val="0"/>
      <w:marRight w:val="0"/>
      <w:marTop w:val="0"/>
      <w:marBottom w:val="0"/>
      <w:divBdr>
        <w:top w:val="none" w:sz="0" w:space="0" w:color="auto"/>
        <w:left w:val="none" w:sz="0" w:space="0" w:color="auto"/>
        <w:bottom w:val="none" w:sz="0" w:space="0" w:color="auto"/>
        <w:right w:val="none" w:sz="0" w:space="0" w:color="auto"/>
      </w:divBdr>
    </w:div>
    <w:div w:id="636493979">
      <w:bodyDiv w:val="1"/>
      <w:marLeft w:val="0"/>
      <w:marRight w:val="0"/>
      <w:marTop w:val="0"/>
      <w:marBottom w:val="0"/>
      <w:divBdr>
        <w:top w:val="none" w:sz="0" w:space="0" w:color="auto"/>
        <w:left w:val="none" w:sz="0" w:space="0" w:color="auto"/>
        <w:bottom w:val="none" w:sz="0" w:space="0" w:color="auto"/>
        <w:right w:val="none" w:sz="0" w:space="0" w:color="auto"/>
      </w:divBdr>
    </w:div>
    <w:div w:id="636835002">
      <w:bodyDiv w:val="1"/>
      <w:marLeft w:val="0"/>
      <w:marRight w:val="0"/>
      <w:marTop w:val="0"/>
      <w:marBottom w:val="0"/>
      <w:divBdr>
        <w:top w:val="none" w:sz="0" w:space="0" w:color="auto"/>
        <w:left w:val="none" w:sz="0" w:space="0" w:color="auto"/>
        <w:bottom w:val="none" w:sz="0" w:space="0" w:color="auto"/>
        <w:right w:val="none" w:sz="0" w:space="0" w:color="auto"/>
      </w:divBdr>
    </w:div>
    <w:div w:id="636837250">
      <w:bodyDiv w:val="1"/>
      <w:marLeft w:val="0"/>
      <w:marRight w:val="0"/>
      <w:marTop w:val="0"/>
      <w:marBottom w:val="0"/>
      <w:divBdr>
        <w:top w:val="none" w:sz="0" w:space="0" w:color="auto"/>
        <w:left w:val="none" w:sz="0" w:space="0" w:color="auto"/>
        <w:bottom w:val="none" w:sz="0" w:space="0" w:color="auto"/>
        <w:right w:val="none" w:sz="0" w:space="0" w:color="auto"/>
      </w:divBdr>
    </w:div>
    <w:div w:id="637103208">
      <w:bodyDiv w:val="1"/>
      <w:marLeft w:val="0"/>
      <w:marRight w:val="0"/>
      <w:marTop w:val="0"/>
      <w:marBottom w:val="0"/>
      <w:divBdr>
        <w:top w:val="none" w:sz="0" w:space="0" w:color="auto"/>
        <w:left w:val="none" w:sz="0" w:space="0" w:color="auto"/>
        <w:bottom w:val="none" w:sz="0" w:space="0" w:color="auto"/>
        <w:right w:val="none" w:sz="0" w:space="0" w:color="auto"/>
      </w:divBdr>
    </w:div>
    <w:div w:id="637145981">
      <w:bodyDiv w:val="1"/>
      <w:marLeft w:val="0"/>
      <w:marRight w:val="0"/>
      <w:marTop w:val="0"/>
      <w:marBottom w:val="0"/>
      <w:divBdr>
        <w:top w:val="none" w:sz="0" w:space="0" w:color="auto"/>
        <w:left w:val="none" w:sz="0" w:space="0" w:color="auto"/>
        <w:bottom w:val="none" w:sz="0" w:space="0" w:color="auto"/>
        <w:right w:val="none" w:sz="0" w:space="0" w:color="auto"/>
      </w:divBdr>
    </w:div>
    <w:div w:id="637537133">
      <w:bodyDiv w:val="1"/>
      <w:marLeft w:val="0"/>
      <w:marRight w:val="0"/>
      <w:marTop w:val="0"/>
      <w:marBottom w:val="0"/>
      <w:divBdr>
        <w:top w:val="none" w:sz="0" w:space="0" w:color="auto"/>
        <w:left w:val="none" w:sz="0" w:space="0" w:color="auto"/>
        <w:bottom w:val="none" w:sz="0" w:space="0" w:color="auto"/>
        <w:right w:val="none" w:sz="0" w:space="0" w:color="auto"/>
      </w:divBdr>
    </w:div>
    <w:div w:id="637608041">
      <w:bodyDiv w:val="1"/>
      <w:marLeft w:val="0"/>
      <w:marRight w:val="0"/>
      <w:marTop w:val="0"/>
      <w:marBottom w:val="0"/>
      <w:divBdr>
        <w:top w:val="none" w:sz="0" w:space="0" w:color="auto"/>
        <w:left w:val="none" w:sz="0" w:space="0" w:color="auto"/>
        <w:bottom w:val="none" w:sz="0" w:space="0" w:color="auto"/>
        <w:right w:val="none" w:sz="0" w:space="0" w:color="auto"/>
      </w:divBdr>
    </w:div>
    <w:div w:id="637879733">
      <w:bodyDiv w:val="1"/>
      <w:marLeft w:val="0"/>
      <w:marRight w:val="0"/>
      <w:marTop w:val="0"/>
      <w:marBottom w:val="0"/>
      <w:divBdr>
        <w:top w:val="none" w:sz="0" w:space="0" w:color="auto"/>
        <w:left w:val="none" w:sz="0" w:space="0" w:color="auto"/>
        <w:bottom w:val="none" w:sz="0" w:space="0" w:color="auto"/>
        <w:right w:val="none" w:sz="0" w:space="0" w:color="auto"/>
      </w:divBdr>
    </w:div>
    <w:div w:id="638418087">
      <w:bodyDiv w:val="1"/>
      <w:marLeft w:val="0"/>
      <w:marRight w:val="0"/>
      <w:marTop w:val="0"/>
      <w:marBottom w:val="0"/>
      <w:divBdr>
        <w:top w:val="none" w:sz="0" w:space="0" w:color="auto"/>
        <w:left w:val="none" w:sz="0" w:space="0" w:color="auto"/>
        <w:bottom w:val="none" w:sz="0" w:space="0" w:color="auto"/>
        <w:right w:val="none" w:sz="0" w:space="0" w:color="auto"/>
      </w:divBdr>
    </w:div>
    <w:div w:id="638535155">
      <w:bodyDiv w:val="1"/>
      <w:marLeft w:val="0"/>
      <w:marRight w:val="0"/>
      <w:marTop w:val="0"/>
      <w:marBottom w:val="0"/>
      <w:divBdr>
        <w:top w:val="none" w:sz="0" w:space="0" w:color="auto"/>
        <w:left w:val="none" w:sz="0" w:space="0" w:color="auto"/>
        <w:bottom w:val="none" w:sz="0" w:space="0" w:color="auto"/>
        <w:right w:val="none" w:sz="0" w:space="0" w:color="auto"/>
      </w:divBdr>
    </w:div>
    <w:div w:id="638612449">
      <w:bodyDiv w:val="1"/>
      <w:marLeft w:val="0"/>
      <w:marRight w:val="0"/>
      <w:marTop w:val="0"/>
      <w:marBottom w:val="0"/>
      <w:divBdr>
        <w:top w:val="none" w:sz="0" w:space="0" w:color="auto"/>
        <w:left w:val="none" w:sz="0" w:space="0" w:color="auto"/>
        <w:bottom w:val="none" w:sz="0" w:space="0" w:color="auto"/>
        <w:right w:val="none" w:sz="0" w:space="0" w:color="auto"/>
      </w:divBdr>
    </w:div>
    <w:div w:id="638845989">
      <w:bodyDiv w:val="1"/>
      <w:marLeft w:val="0"/>
      <w:marRight w:val="0"/>
      <w:marTop w:val="0"/>
      <w:marBottom w:val="0"/>
      <w:divBdr>
        <w:top w:val="none" w:sz="0" w:space="0" w:color="auto"/>
        <w:left w:val="none" w:sz="0" w:space="0" w:color="auto"/>
        <w:bottom w:val="none" w:sz="0" w:space="0" w:color="auto"/>
        <w:right w:val="none" w:sz="0" w:space="0" w:color="auto"/>
      </w:divBdr>
    </w:div>
    <w:div w:id="638999346">
      <w:bodyDiv w:val="1"/>
      <w:marLeft w:val="0"/>
      <w:marRight w:val="0"/>
      <w:marTop w:val="0"/>
      <w:marBottom w:val="0"/>
      <w:divBdr>
        <w:top w:val="none" w:sz="0" w:space="0" w:color="auto"/>
        <w:left w:val="none" w:sz="0" w:space="0" w:color="auto"/>
        <w:bottom w:val="none" w:sz="0" w:space="0" w:color="auto"/>
        <w:right w:val="none" w:sz="0" w:space="0" w:color="auto"/>
      </w:divBdr>
    </w:div>
    <w:div w:id="639501956">
      <w:bodyDiv w:val="1"/>
      <w:marLeft w:val="0"/>
      <w:marRight w:val="0"/>
      <w:marTop w:val="0"/>
      <w:marBottom w:val="0"/>
      <w:divBdr>
        <w:top w:val="none" w:sz="0" w:space="0" w:color="auto"/>
        <w:left w:val="none" w:sz="0" w:space="0" w:color="auto"/>
        <w:bottom w:val="none" w:sz="0" w:space="0" w:color="auto"/>
        <w:right w:val="none" w:sz="0" w:space="0" w:color="auto"/>
      </w:divBdr>
    </w:div>
    <w:div w:id="639579530">
      <w:bodyDiv w:val="1"/>
      <w:marLeft w:val="0"/>
      <w:marRight w:val="0"/>
      <w:marTop w:val="0"/>
      <w:marBottom w:val="0"/>
      <w:divBdr>
        <w:top w:val="none" w:sz="0" w:space="0" w:color="auto"/>
        <w:left w:val="none" w:sz="0" w:space="0" w:color="auto"/>
        <w:bottom w:val="none" w:sz="0" w:space="0" w:color="auto"/>
        <w:right w:val="none" w:sz="0" w:space="0" w:color="auto"/>
      </w:divBdr>
    </w:div>
    <w:div w:id="639580012">
      <w:bodyDiv w:val="1"/>
      <w:marLeft w:val="0"/>
      <w:marRight w:val="0"/>
      <w:marTop w:val="0"/>
      <w:marBottom w:val="0"/>
      <w:divBdr>
        <w:top w:val="none" w:sz="0" w:space="0" w:color="auto"/>
        <w:left w:val="none" w:sz="0" w:space="0" w:color="auto"/>
        <w:bottom w:val="none" w:sz="0" w:space="0" w:color="auto"/>
        <w:right w:val="none" w:sz="0" w:space="0" w:color="auto"/>
      </w:divBdr>
    </w:div>
    <w:div w:id="639649996">
      <w:bodyDiv w:val="1"/>
      <w:marLeft w:val="0"/>
      <w:marRight w:val="0"/>
      <w:marTop w:val="0"/>
      <w:marBottom w:val="0"/>
      <w:divBdr>
        <w:top w:val="none" w:sz="0" w:space="0" w:color="auto"/>
        <w:left w:val="none" w:sz="0" w:space="0" w:color="auto"/>
        <w:bottom w:val="none" w:sz="0" w:space="0" w:color="auto"/>
        <w:right w:val="none" w:sz="0" w:space="0" w:color="auto"/>
      </w:divBdr>
    </w:div>
    <w:div w:id="640769836">
      <w:bodyDiv w:val="1"/>
      <w:marLeft w:val="0"/>
      <w:marRight w:val="0"/>
      <w:marTop w:val="0"/>
      <w:marBottom w:val="0"/>
      <w:divBdr>
        <w:top w:val="none" w:sz="0" w:space="0" w:color="auto"/>
        <w:left w:val="none" w:sz="0" w:space="0" w:color="auto"/>
        <w:bottom w:val="none" w:sz="0" w:space="0" w:color="auto"/>
        <w:right w:val="none" w:sz="0" w:space="0" w:color="auto"/>
      </w:divBdr>
    </w:div>
    <w:div w:id="640814040">
      <w:bodyDiv w:val="1"/>
      <w:marLeft w:val="0"/>
      <w:marRight w:val="0"/>
      <w:marTop w:val="0"/>
      <w:marBottom w:val="0"/>
      <w:divBdr>
        <w:top w:val="none" w:sz="0" w:space="0" w:color="auto"/>
        <w:left w:val="none" w:sz="0" w:space="0" w:color="auto"/>
        <w:bottom w:val="none" w:sz="0" w:space="0" w:color="auto"/>
        <w:right w:val="none" w:sz="0" w:space="0" w:color="auto"/>
      </w:divBdr>
    </w:div>
    <w:div w:id="641233801">
      <w:bodyDiv w:val="1"/>
      <w:marLeft w:val="0"/>
      <w:marRight w:val="0"/>
      <w:marTop w:val="0"/>
      <w:marBottom w:val="0"/>
      <w:divBdr>
        <w:top w:val="none" w:sz="0" w:space="0" w:color="auto"/>
        <w:left w:val="none" w:sz="0" w:space="0" w:color="auto"/>
        <w:bottom w:val="none" w:sz="0" w:space="0" w:color="auto"/>
        <w:right w:val="none" w:sz="0" w:space="0" w:color="auto"/>
      </w:divBdr>
    </w:div>
    <w:div w:id="641546515">
      <w:bodyDiv w:val="1"/>
      <w:marLeft w:val="0"/>
      <w:marRight w:val="0"/>
      <w:marTop w:val="0"/>
      <w:marBottom w:val="0"/>
      <w:divBdr>
        <w:top w:val="none" w:sz="0" w:space="0" w:color="auto"/>
        <w:left w:val="none" w:sz="0" w:space="0" w:color="auto"/>
        <w:bottom w:val="none" w:sz="0" w:space="0" w:color="auto"/>
        <w:right w:val="none" w:sz="0" w:space="0" w:color="auto"/>
      </w:divBdr>
    </w:div>
    <w:div w:id="641694732">
      <w:bodyDiv w:val="1"/>
      <w:marLeft w:val="0"/>
      <w:marRight w:val="0"/>
      <w:marTop w:val="0"/>
      <w:marBottom w:val="0"/>
      <w:divBdr>
        <w:top w:val="none" w:sz="0" w:space="0" w:color="auto"/>
        <w:left w:val="none" w:sz="0" w:space="0" w:color="auto"/>
        <w:bottom w:val="none" w:sz="0" w:space="0" w:color="auto"/>
        <w:right w:val="none" w:sz="0" w:space="0" w:color="auto"/>
      </w:divBdr>
    </w:div>
    <w:div w:id="641890495">
      <w:bodyDiv w:val="1"/>
      <w:marLeft w:val="0"/>
      <w:marRight w:val="0"/>
      <w:marTop w:val="0"/>
      <w:marBottom w:val="0"/>
      <w:divBdr>
        <w:top w:val="none" w:sz="0" w:space="0" w:color="auto"/>
        <w:left w:val="none" w:sz="0" w:space="0" w:color="auto"/>
        <w:bottom w:val="none" w:sz="0" w:space="0" w:color="auto"/>
        <w:right w:val="none" w:sz="0" w:space="0" w:color="auto"/>
      </w:divBdr>
    </w:div>
    <w:div w:id="641932199">
      <w:bodyDiv w:val="1"/>
      <w:marLeft w:val="0"/>
      <w:marRight w:val="0"/>
      <w:marTop w:val="0"/>
      <w:marBottom w:val="0"/>
      <w:divBdr>
        <w:top w:val="none" w:sz="0" w:space="0" w:color="auto"/>
        <w:left w:val="none" w:sz="0" w:space="0" w:color="auto"/>
        <w:bottom w:val="none" w:sz="0" w:space="0" w:color="auto"/>
        <w:right w:val="none" w:sz="0" w:space="0" w:color="auto"/>
      </w:divBdr>
    </w:div>
    <w:div w:id="642539229">
      <w:bodyDiv w:val="1"/>
      <w:marLeft w:val="0"/>
      <w:marRight w:val="0"/>
      <w:marTop w:val="0"/>
      <w:marBottom w:val="0"/>
      <w:divBdr>
        <w:top w:val="none" w:sz="0" w:space="0" w:color="auto"/>
        <w:left w:val="none" w:sz="0" w:space="0" w:color="auto"/>
        <w:bottom w:val="none" w:sz="0" w:space="0" w:color="auto"/>
        <w:right w:val="none" w:sz="0" w:space="0" w:color="auto"/>
      </w:divBdr>
    </w:div>
    <w:div w:id="642924653">
      <w:bodyDiv w:val="1"/>
      <w:marLeft w:val="0"/>
      <w:marRight w:val="0"/>
      <w:marTop w:val="0"/>
      <w:marBottom w:val="0"/>
      <w:divBdr>
        <w:top w:val="none" w:sz="0" w:space="0" w:color="auto"/>
        <w:left w:val="none" w:sz="0" w:space="0" w:color="auto"/>
        <w:bottom w:val="none" w:sz="0" w:space="0" w:color="auto"/>
        <w:right w:val="none" w:sz="0" w:space="0" w:color="auto"/>
      </w:divBdr>
    </w:div>
    <w:div w:id="642929156">
      <w:bodyDiv w:val="1"/>
      <w:marLeft w:val="0"/>
      <w:marRight w:val="0"/>
      <w:marTop w:val="0"/>
      <w:marBottom w:val="0"/>
      <w:divBdr>
        <w:top w:val="none" w:sz="0" w:space="0" w:color="auto"/>
        <w:left w:val="none" w:sz="0" w:space="0" w:color="auto"/>
        <w:bottom w:val="none" w:sz="0" w:space="0" w:color="auto"/>
        <w:right w:val="none" w:sz="0" w:space="0" w:color="auto"/>
      </w:divBdr>
    </w:div>
    <w:div w:id="642973703">
      <w:bodyDiv w:val="1"/>
      <w:marLeft w:val="0"/>
      <w:marRight w:val="0"/>
      <w:marTop w:val="0"/>
      <w:marBottom w:val="0"/>
      <w:divBdr>
        <w:top w:val="none" w:sz="0" w:space="0" w:color="auto"/>
        <w:left w:val="none" w:sz="0" w:space="0" w:color="auto"/>
        <w:bottom w:val="none" w:sz="0" w:space="0" w:color="auto"/>
        <w:right w:val="none" w:sz="0" w:space="0" w:color="auto"/>
      </w:divBdr>
    </w:div>
    <w:div w:id="643049457">
      <w:bodyDiv w:val="1"/>
      <w:marLeft w:val="0"/>
      <w:marRight w:val="0"/>
      <w:marTop w:val="0"/>
      <w:marBottom w:val="0"/>
      <w:divBdr>
        <w:top w:val="none" w:sz="0" w:space="0" w:color="auto"/>
        <w:left w:val="none" w:sz="0" w:space="0" w:color="auto"/>
        <w:bottom w:val="none" w:sz="0" w:space="0" w:color="auto"/>
        <w:right w:val="none" w:sz="0" w:space="0" w:color="auto"/>
      </w:divBdr>
    </w:div>
    <w:div w:id="643236151">
      <w:bodyDiv w:val="1"/>
      <w:marLeft w:val="0"/>
      <w:marRight w:val="0"/>
      <w:marTop w:val="0"/>
      <w:marBottom w:val="0"/>
      <w:divBdr>
        <w:top w:val="none" w:sz="0" w:space="0" w:color="auto"/>
        <w:left w:val="none" w:sz="0" w:space="0" w:color="auto"/>
        <w:bottom w:val="none" w:sz="0" w:space="0" w:color="auto"/>
        <w:right w:val="none" w:sz="0" w:space="0" w:color="auto"/>
      </w:divBdr>
    </w:div>
    <w:div w:id="643661771">
      <w:bodyDiv w:val="1"/>
      <w:marLeft w:val="0"/>
      <w:marRight w:val="0"/>
      <w:marTop w:val="0"/>
      <w:marBottom w:val="0"/>
      <w:divBdr>
        <w:top w:val="none" w:sz="0" w:space="0" w:color="auto"/>
        <w:left w:val="none" w:sz="0" w:space="0" w:color="auto"/>
        <w:bottom w:val="none" w:sz="0" w:space="0" w:color="auto"/>
        <w:right w:val="none" w:sz="0" w:space="0" w:color="auto"/>
      </w:divBdr>
    </w:div>
    <w:div w:id="643703953">
      <w:bodyDiv w:val="1"/>
      <w:marLeft w:val="0"/>
      <w:marRight w:val="0"/>
      <w:marTop w:val="0"/>
      <w:marBottom w:val="0"/>
      <w:divBdr>
        <w:top w:val="none" w:sz="0" w:space="0" w:color="auto"/>
        <w:left w:val="none" w:sz="0" w:space="0" w:color="auto"/>
        <w:bottom w:val="none" w:sz="0" w:space="0" w:color="auto"/>
        <w:right w:val="none" w:sz="0" w:space="0" w:color="auto"/>
      </w:divBdr>
    </w:div>
    <w:div w:id="643969344">
      <w:bodyDiv w:val="1"/>
      <w:marLeft w:val="0"/>
      <w:marRight w:val="0"/>
      <w:marTop w:val="0"/>
      <w:marBottom w:val="0"/>
      <w:divBdr>
        <w:top w:val="none" w:sz="0" w:space="0" w:color="auto"/>
        <w:left w:val="none" w:sz="0" w:space="0" w:color="auto"/>
        <w:bottom w:val="none" w:sz="0" w:space="0" w:color="auto"/>
        <w:right w:val="none" w:sz="0" w:space="0" w:color="auto"/>
      </w:divBdr>
    </w:div>
    <w:div w:id="644048403">
      <w:bodyDiv w:val="1"/>
      <w:marLeft w:val="0"/>
      <w:marRight w:val="0"/>
      <w:marTop w:val="0"/>
      <w:marBottom w:val="0"/>
      <w:divBdr>
        <w:top w:val="none" w:sz="0" w:space="0" w:color="auto"/>
        <w:left w:val="none" w:sz="0" w:space="0" w:color="auto"/>
        <w:bottom w:val="none" w:sz="0" w:space="0" w:color="auto"/>
        <w:right w:val="none" w:sz="0" w:space="0" w:color="auto"/>
      </w:divBdr>
    </w:div>
    <w:div w:id="644089081">
      <w:bodyDiv w:val="1"/>
      <w:marLeft w:val="0"/>
      <w:marRight w:val="0"/>
      <w:marTop w:val="0"/>
      <w:marBottom w:val="0"/>
      <w:divBdr>
        <w:top w:val="none" w:sz="0" w:space="0" w:color="auto"/>
        <w:left w:val="none" w:sz="0" w:space="0" w:color="auto"/>
        <w:bottom w:val="none" w:sz="0" w:space="0" w:color="auto"/>
        <w:right w:val="none" w:sz="0" w:space="0" w:color="auto"/>
      </w:divBdr>
    </w:div>
    <w:div w:id="644286295">
      <w:bodyDiv w:val="1"/>
      <w:marLeft w:val="0"/>
      <w:marRight w:val="0"/>
      <w:marTop w:val="0"/>
      <w:marBottom w:val="0"/>
      <w:divBdr>
        <w:top w:val="none" w:sz="0" w:space="0" w:color="auto"/>
        <w:left w:val="none" w:sz="0" w:space="0" w:color="auto"/>
        <w:bottom w:val="none" w:sz="0" w:space="0" w:color="auto"/>
        <w:right w:val="none" w:sz="0" w:space="0" w:color="auto"/>
      </w:divBdr>
    </w:div>
    <w:div w:id="644705577">
      <w:bodyDiv w:val="1"/>
      <w:marLeft w:val="0"/>
      <w:marRight w:val="0"/>
      <w:marTop w:val="0"/>
      <w:marBottom w:val="0"/>
      <w:divBdr>
        <w:top w:val="none" w:sz="0" w:space="0" w:color="auto"/>
        <w:left w:val="none" w:sz="0" w:space="0" w:color="auto"/>
        <w:bottom w:val="none" w:sz="0" w:space="0" w:color="auto"/>
        <w:right w:val="none" w:sz="0" w:space="0" w:color="auto"/>
      </w:divBdr>
    </w:div>
    <w:div w:id="644819332">
      <w:bodyDiv w:val="1"/>
      <w:marLeft w:val="0"/>
      <w:marRight w:val="0"/>
      <w:marTop w:val="0"/>
      <w:marBottom w:val="0"/>
      <w:divBdr>
        <w:top w:val="none" w:sz="0" w:space="0" w:color="auto"/>
        <w:left w:val="none" w:sz="0" w:space="0" w:color="auto"/>
        <w:bottom w:val="none" w:sz="0" w:space="0" w:color="auto"/>
        <w:right w:val="none" w:sz="0" w:space="0" w:color="auto"/>
      </w:divBdr>
    </w:div>
    <w:div w:id="645161571">
      <w:bodyDiv w:val="1"/>
      <w:marLeft w:val="0"/>
      <w:marRight w:val="0"/>
      <w:marTop w:val="0"/>
      <w:marBottom w:val="0"/>
      <w:divBdr>
        <w:top w:val="none" w:sz="0" w:space="0" w:color="auto"/>
        <w:left w:val="none" w:sz="0" w:space="0" w:color="auto"/>
        <w:bottom w:val="none" w:sz="0" w:space="0" w:color="auto"/>
        <w:right w:val="none" w:sz="0" w:space="0" w:color="auto"/>
      </w:divBdr>
    </w:div>
    <w:div w:id="645626445">
      <w:bodyDiv w:val="1"/>
      <w:marLeft w:val="0"/>
      <w:marRight w:val="0"/>
      <w:marTop w:val="0"/>
      <w:marBottom w:val="0"/>
      <w:divBdr>
        <w:top w:val="none" w:sz="0" w:space="0" w:color="auto"/>
        <w:left w:val="none" w:sz="0" w:space="0" w:color="auto"/>
        <w:bottom w:val="none" w:sz="0" w:space="0" w:color="auto"/>
        <w:right w:val="none" w:sz="0" w:space="0" w:color="auto"/>
      </w:divBdr>
    </w:div>
    <w:div w:id="645820172">
      <w:bodyDiv w:val="1"/>
      <w:marLeft w:val="0"/>
      <w:marRight w:val="0"/>
      <w:marTop w:val="0"/>
      <w:marBottom w:val="0"/>
      <w:divBdr>
        <w:top w:val="none" w:sz="0" w:space="0" w:color="auto"/>
        <w:left w:val="none" w:sz="0" w:space="0" w:color="auto"/>
        <w:bottom w:val="none" w:sz="0" w:space="0" w:color="auto"/>
        <w:right w:val="none" w:sz="0" w:space="0" w:color="auto"/>
      </w:divBdr>
    </w:div>
    <w:div w:id="646011645">
      <w:bodyDiv w:val="1"/>
      <w:marLeft w:val="0"/>
      <w:marRight w:val="0"/>
      <w:marTop w:val="0"/>
      <w:marBottom w:val="0"/>
      <w:divBdr>
        <w:top w:val="none" w:sz="0" w:space="0" w:color="auto"/>
        <w:left w:val="none" w:sz="0" w:space="0" w:color="auto"/>
        <w:bottom w:val="none" w:sz="0" w:space="0" w:color="auto"/>
        <w:right w:val="none" w:sz="0" w:space="0" w:color="auto"/>
      </w:divBdr>
    </w:div>
    <w:div w:id="646741395">
      <w:bodyDiv w:val="1"/>
      <w:marLeft w:val="0"/>
      <w:marRight w:val="0"/>
      <w:marTop w:val="0"/>
      <w:marBottom w:val="0"/>
      <w:divBdr>
        <w:top w:val="none" w:sz="0" w:space="0" w:color="auto"/>
        <w:left w:val="none" w:sz="0" w:space="0" w:color="auto"/>
        <w:bottom w:val="none" w:sz="0" w:space="0" w:color="auto"/>
        <w:right w:val="none" w:sz="0" w:space="0" w:color="auto"/>
      </w:divBdr>
    </w:div>
    <w:div w:id="646861896">
      <w:bodyDiv w:val="1"/>
      <w:marLeft w:val="0"/>
      <w:marRight w:val="0"/>
      <w:marTop w:val="0"/>
      <w:marBottom w:val="0"/>
      <w:divBdr>
        <w:top w:val="none" w:sz="0" w:space="0" w:color="auto"/>
        <w:left w:val="none" w:sz="0" w:space="0" w:color="auto"/>
        <w:bottom w:val="none" w:sz="0" w:space="0" w:color="auto"/>
        <w:right w:val="none" w:sz="0" w:space="0" w:color="auto"/>
      </w:divBdr>
    </w:div>
    <w:div w:id="647242658">
      <w:bodyDiv w:val="1"/>
      <w:marLeft w:val="0"/>
      <w:marRight w:val="0"/>
      <w:marTop w:val="0"/>
      <w:marBottom w:val="0"/>
      <w:divBdr>
        <w:top w:val="none" w:sz="0" w:space="0" w:color="auto"/>
        <w:left w:val="none" w:sz="0" w:space="0" w:color="auto"/>
        <w:bottom w:val="none" w:sz="0" w:space="0" w:color="auto"/>
        <w:right w:val="none" w:sz="0" w:space="0" w:color="auto"/>
      </w:divBdr>
    </w:div>
    <w:div w:id="647975005">
      <w:bodyDiv w:val="1"/>
      <w:marLeft w:val="0"/>
      <w:marRight w:val="0"/>
      <w:marTop w:val="0"/>
      <w:marBottom w:val="0"/>
      <w:divBdr>
        <w:top w:val="none" w:sz="0" w:space="0" w:color="auto"/>
        <w:left w:val="none" w:sz="0" w:space="0" w:color="auto"/>
        <w:bottom w:val="none" w:sz="0" w:space="0" w:color="auto"/>
        <w:right w:val="none" w:sz="0" w:space="0" w:color="auto"/>
      </w:divBdr>
    </w:div>
    <w:div w:id="647981199">
      <w:bodyDiv w:val="1"/>
      <w:marLeft w:val="0"/>
      <w:marRight w:val="0"/>
      <w:marTop w:val="0"/>
      <w:marBottom w:val="0"/>
      <w:divBdr>
        <w:top w:val="none" w:sz="0" w:space="0" w:color="auto"/>
        <w:left w:val="none" w:sz="0" w:space="0" w:color="auto"/>
        <w:bottom w:val="none" w:sz="0" w:space="0" w:color="auto"/>
        <w:right w:val="none" w:sz="0" w:space="0" w:color="auto"/>
      </w:divBdr>
    </w:div>
    <w:div w:id="649335467">
      <w:bodyDiv w:val="1"/>
      <w:marLeft w:val="0"/>
      <w:marRight w:val="0"/>
      <w:marTop w:val="0"/>
      <w:marBottom w:val="0"/>
      <w:divBdr>
        <w:top w:val="none" w:sz="0" w:space="0" w:color="auto"/>
        <w:left w:val="none" w:sz="0" w:space="0" w:color="auto"/>
        <w:bottom w:val="none" w:sz="0" w:space="0" w:color="auto"/>
        <w:right w:val="none" w:sz="0" w:space="0" w:color="auto"/>
      </w:divBdr>
    </w:div>
    <w:div w:id="650016533">
      <w:bodyDiv w:val="1"/>
      <w:marLeft w:val="0"/>
      <w:marRight w:val="0"/>
      <w:marTop w:val="0"/>
      <w:marBottom w:val="0"/>
      <w:divBdr>
        <w:top w:val="none" w:sz="0" w:space="0" w:color="auto"/>
        <w:left w:val="none" w:sz="0" w:space="0" w:color="auto"/>
        <w:bottom w:val="none" w:sz="0" w:space="0" w:color="auto"/>
        <w:right w:val="none" w:sz="0" w:space="0" w:color="auto"/>
      </w:divBdr>
    </w:div>
    <w:div w:id="650060354">
      <w:bodyDiv w:val="1"/>
      <w:marLeft w:val="0"/>
      <w:marRight w:val="0"/>
      <w:marTop w:val="0"/>
      <w:marBottom w:val="0"/>
      <w:divBdr>
        <w:top w:val="none" w:sz="0" w:space="0" w:color="auto"/>
        <w:left w:val="none" w:sz="0" w:space="0" w:color="auto"/>
        <w:bottom w:val="none" w:sz="0" w:space="0" w:color="auto"/>
        <w:right w:val="none" w:sz="0" w:space="0" w:color="auto"/>
      </w:divBdr>
    </w:div>
    <w:div w:id="650256722">
      <w:bodyDiv w:val="1"/>
      <w:marLeft w:val="0"/>
      <w:marRight w:val="0"/>
      <w:marTop w:val="0"/>
      <w:marBottom w:val="0"/>
      <w:divBdr>
        <w:top w:val="none" w:sz="0" w:space="0" w:color="auto"/>
        <w:left w:val="none" w:sz="0" w:space="0" w:color="auto"/>
        <w:bottom w:val="none" w:sz="0" w:space="0" w:color="auto"/>
        <w:right w:val="none" w:sz="0" w:space="0" w:color="auto"/>
      </w:divBdr>
    </w:div>
    <w:div w:id="650870378">
      <w:bodyDiv w:val="1"/>
      <w:marLeft w:val="0"/>
      <w:marRight w:val="0"/>
      <w:marTop w:val="0"/>
      <w:marBottom w:val="0"/>
      <w:divBdr>
        <w:top w:val="none" w:sz="0" w:space="0" w:color="auto"/>
        <w:left w:val="none" w:sz="0" w:space="0" w:color="auto"/>
        <w:bottom w:val="none" w:sz="0" w:space="0" w:color="auto"/>
        <w:right w:val="none" w:sz="0" w:space="0" w:color="auto"/>
      </w:divBdr>
    </w:div>
    <w:div w:id="651100837">
      <w:bodyDiv w:val="1"/>
      <w:marLeft w:val="0"/>
      <w:marRight w:val="0"/>
      <w:marTop w:val="0"/>
      <w:marBottom w:val="0"/>
      <w:divBdr>
        <w:top w:val="none" w:sz="0" w:space="0" w:color="auto"/>
        <w:left w:val="none" w:sz="0" w:space="0" w:color="auto"/>
        <w:bottom w:val="none" w:sz="0" w:space="0" w:color="auto"/>
        <w:right w:val="none" w:sz="0" w:space="0" w:color="auto"/>
      </w:divBdr>
    </w:div>
    <w:div w:id="651564770">
      <w:bodyDiv w:val="1"/>
      <w:marLeft w:val="0"/>
      <w:marRight w:val="0"/>
      <w:marTop w:val="0"/>
      <w:marBottom w:val="0"/>
      <w:divBdr>
        <w:top w:val="none" w:sz="0" w:space="0" w:color="auto"/>
        <w:left w:val="none" w:sz="0" w:space="0" w:color="auto"/>
        <w:bottom w:val="none" w:sz="0" w:space="0" w:color="auto"/>
        <w:right w:val="none" w:sz="0" w:space="0" w:color="auto"/>
      </w:divBdr>
    </w:div>
    <w:div w:id="651717858">
      <w:bodyDiv w:val="1"/>
      <w:marLeft w:val="0"/>
      <w:marRight w:val="0"/>
      <w:marTop w:val="0"/>
      <w:marBottom w:val="0"/>
      <w:divBdr>
        <w:top w:val="none" w:sz="0" w:space="0" w:color="auto"/>
        <w:left w:val="none" w:sz="0" w:space="0" w:color="auto"/>
        <w:bottom w:val="none" w:sz="0" w:space="0" w:color="auto"/>
        <w:right w:val="none" w:sz="0" w:space="0" w:color="auto"/>
      </w:divBdr>
    </w:div>
    <w:div w:id="651980724">
      <w:bodyDiv w:val="1"/>
      <w:marLeft w:val="0"/>
      <w:marRight w:val="0"/>
      <w:marTop w:val="0"/>
      <w:marBottom w:val="0"/>
      <w:divBdr>
        <w:top w:val="none" w:sz="0" w:space="0" w:color="auto"/>
        <w:left w:val="none" w:sz="0" w:space="0" w:color="auto"/>
        <w:bottom w:val="none" w:sz="0" w:space="0" w:color="auto"/>
        <w:right w:val="none" w:sz="0" w:space="0" w:color="auto"/>
      </w:divBdr>
    </w:div>
    <w:div w:id="652488570">
      <w:bodyDiv w:val="1"/>
      <w:marLeft w:val="0"/>
      <w:marRight w:val="0"/>
      <w:marTop w:val="0"/>
      <w:marBottom w:val="0"/>
      <w:divBdr>
        <w:top w:val="none" w:sz="0" w:space="0" w:color="auto"/>
        <w:left w:val="none" w:sz="0" w:space="0" w:color="auto"/>
        <w:bottom w:val="none" w:sz="0" w:space="0" w:color="auto"/>
        <w:right w:val="none" w:sz="0" w:space="0" w:color="auto"/>
      </w:divBdr>
    </w:div>
    <w:div w:id="652561890">
      <w:bodyDiv w:val="1"/>
      <w:marLeft w:val="0"/>
      <w:marRight w:val="0"/>
      <w:marTop w:val="0"/>
      <w:marBottom w:val="0"/>
      <w:divBdr>
        <w:top w:val="none" w:sz="0" w:space="0" w:color="auto"/>
        <w:left w:val="none" w:sz="0" w:space="0" w:color="auto"/>
        <w:bottom w:val="none" w:sz="0" w:space="0" w:color="auto"/>
        <w:right w:val="none" w:sz="0" w:space="0" w:color="auto"/>
      </w:divBdr>
    </w:div>
    <w:div w:id="652567609">
      <w:bodyDiv w:val="1"/>
      <w:marLeft w:val="0"/>
      <w:marRight w:val="0"/>
      <w:marTop w:val="0"/>
      <w:marBottom w:val="0"/>
      <w:divBdr>
        <w:top w:val="none" w:sz="0" w:space="0" w:color="auto"/>
        <w:left w:val="none" w:sz="0" w:space="0" w:color="auto"/>
        <w:bottom w:val="none" w:sz="0" w:space="0" w:color="auto"/>
        <w:right w:val="none" w:sz="0" w:space="0" w:color="auto"/>
      </w:divBdr>
    </w:div>
    <w:div w:id="653145956">
      <w:bodyDiv w:val="1"/>
      <w:marLeft w:val="0"/>
      <w:marRight w:val="0"/>
      <w:marTop w:val="0"/>
      <w:marBottom w:val="0"/>
      <w:divBdr>
        <w:top w:val="none" w:sz="0" w:space="0" w:color="auto"/>
        <w:left w:val="none" w:sz="0" w:space="0" w:color="auto"/>
        <w:bottom w:val="none" w:sz="0" w:space="0" w:color="auto"/>
        <w:right w:val="none" w:sz="0" w:space="0" w:color="auto"/>
      </w:divBdr>
    </w:div>
    <w:div w:id="653335557">
      <w:bodyDiv w:val="1"/>
      <w:marLeft w:val="0"/>
      <w:marRight w:val="0"/>
      <w:marTop w:val="0"/>
      <w:marBottom w:val="0"/>
      <w:divBdr>
        <w:top w:val="none" w:sz="0" w:space="0" w:color="auto"/>
        <w:left w:val="none" w:sz="0" w:space="0" w:color="auto"/>
        <w:bottom w:val="none" w:sz="0" w:space="0" w:color="auto"/>
        <w:right w:val="none" w:sz="0" w:space="0" w:color="auto"/>
      </w:divBdr>
    </w:div>
    <w:div w:id="653338838">
      <w:bodyDiv w:val="1"/>
      <w:marLeft w:val="0"/>
      <w:marRight w:val="0"/>
      <w:marTop w:val="0"/>
      <w:marBottom w:val="0"/>
      <w:divBdr>
        <w:top w:val="none" w:sz="0" w:space="0" w:color="auto"/>
        <w:left w:val="none" w:sz="0" w:space="0" w:color="auto"/>
        <w:bottom w:val="none" w:sz="0" w:space="0" w:color="auto"/>
        <w:right w:val="none" w:sz="0" w:space="0" w:color="auto"/>
      </w:divBdr>
    </w:div>
    <w:div w:id="653531030">
      <w:bodyDiv w:val="1"/>
      <w:marLeft w:val="0"/>
      <w:marRight w:val="0"/>
      <w:marTop w:val="0"/>
      <w:marBottom w:val="0"/>
      <w:divBdr>
        <w:top w:val="none" w:sz="0" w:space="0" w:color="auto"/>
        <w:left w:val="none" w:sz="0" w:space="0" w:color="auto"/>
        <w:bottom w:val="none" w:sz="0" w:space="0" w:color="auto"/>
        <w:right w:val="none" w:sz="0" w:space="0" w:color="auto"/>
      </w:divBdr>
    </w:div>
    <w:div w:id="653532629">
      <w:bodyDiv w:val="1"/>
      <w:marLeft w:val="0"/>
      <w:marRight w:val="0"/>
      <w:marTop w:val="0"/>
      <w:marBottom w:val="0"/>
      <w:divBdr>
        <w:top w:val="none" w:sz="0" w:space="0" w:color="auto"/>
        <w:left w:val="none" w:sz="0" w:space="0" w:color="auto"/>
        <w:bottom w:val="none" w:sz="0" w:space="0" w:color="auto"/>
        <w:right w:val="none" w:sz="0" w:space="0" w:color="auto"/>
      </w:divBdr>
    </w:div>
    <w:div w:id="653803840">
      <w:bodyDiv w:val="1"/>
      <w:marLeft w:val="0"/>
      <w:marRight w:val="0"/>
      <w:marTop w:val="0"/>
      <w:marBottom w:val="0"/>
      <w:divBdr>
        <w:top w:val="none" w:sz="0" w:space="0" w:color="auto"/>
        <w:left w:val="none" w:sz="0" w:space="0" w:color="auto"/>
        <w:bottom w:val="none" w:sz="0" w:space="0" w:color="auto"/>
        <w:right w:val="none" w:sz="0" w:space="0" w:color="auto"/>
      </w:divBdr>
    </w:div>
    <w:div w:id="653921799">
      <w:bodyDiv w:val="1"/>
      <w:marLeft w:val="0"/>
      <w:marRight w:val="0"/>
      <w:marTop w:val="0"/>
      <w:marBottom w:val="0"/>
      <w:divBdr>
        <w:top w:val="none" w:sz="0" w:space="0" w:color="auto"/>
        <w:left w:val="none" w:sz="0" w:space="0" w:color="auto"/>
        <w:bottom w:val="none" w:sz="0" w:space="0" w:color="auto"/>
        <w:right w:val="none" w:sz="0" w:space="0" w:color="auto"/>
      </w:divBdr>
    </w:div>
    <w:div w:id="654145158">
      <w:bodyDiv w:val="1"/>
      <w:marLeft w:val="0"/>
      <w:marRight w:val="0"/>
      <w:marTop w:val="0"/>
      <w:marBottom w:val="0"/>
      <w:divBdr>
        <w:top w:val="none" w:sz="0" w:space="0" w:color="auto"/>
        <w:left w:val="none" w:sz="0" w:space="0" w:color="auto"/>
        <w:bottom w:val="none" w:sz="0" w:space="0" w:color="auto"/>
        <w:right w:val="none" w:sz="0" w:space="0" w:color="auto"/>
      </w:divBdr>
    </w:div>
    <w:div w:id="654603547">
      <w:bodyDiv w:val="1"/>
      <w:marLeft w:val="0"/>
      <w:marRight w:val="0"/>
      <w:marTop w:val="0"/>
      <w:marBottom w:val="0"/>
      <w:divBdr>
        <w:top w:val="none" w:sz="0" w:space="0" w:color="auto"/>
        <w:left w:val="none" w:sz="0" w:space="0" w:color="auto"/>
        <w:bottom w:val="none" w:sz="0" w:space="0" w:color="auto"/>
        <w:right w:val="none" w:sz="0" w:space="0" w:color="auto"/>
      </w:divBdr>
    </w:div>
    <w:div w:id="654918869">
      <w:bodyDiv w:val="1"/>
      <w:marLeft w:val="0"/>
      <w:marRight w:val="0"/>
      <w:marTop w:val="0"/>
      <w:marBottom w:val="0"/>
      <w:divBdr>
        <w:top w:val="none" w:sz="0" w:space="0" w:color="auto"/>
        <w:left w:val="none" w:sz="0" w:space="0" w:color="auto"/>
        <w:bottom w:val="none" w:sz="0" w:space="0" w:color="auto"/>
        <w:right w:val="none" w:sz="0" w:space="0" w:color="auto"/>
      </w:divBdr>
    </w:div>
    <w:div w:id="654994543">
      <w:bodyDiv w:val="1"/>
      <w:marLeft w:val="0"/>
      <w:marRight w:val="0"/>
      <w:marTop w:val="0"/>
      <w:marBottom w:val="0"/>
      <w:divBdr>
        <w:top w:val="none" w:sz="0" w:space="0" w:color="auto"/>
        <w:left w:val="none" w:sz="0" w:space="0" w:color="auto"/>
        <w:bottom w:val="none" w:sz="0" w:space="0" w:color="auto"/>
        <w:right w:val="none" w:sz="0" w:space="0" w:color="auto"/>
      </w:divBdr>
    </w:div>
    <w:div w:id="655457240">
      <w:bodyDiv w:val="1"/>
      <w:marLeft w:val="0"/>
      <w:marRight w:val="0"/>
      <w:marTop w:val="0"/>
      <w:marBottom w:val="0"/>
      <w:divBdr>
        <w:top w:val="none" w:sz="0" w:space="0" w:color="auto"/>
        <w:left w:val="none" w:sz="0" w:space="0" w:color="auto"/>
        <w:bottom w:val="none" w:sz="0" w:space="0" w:color="auto"/>
        <w:right w:val="none" w:sz="0" w:space="0" w:color="auto"/>
      </w:divBdr>
    </w:div>
    <w:div w:id="655498543">
      <w:bodyDiv w:val="1"/>
      <w:marLeft w:val="0"/>
      <w:marRight w:val="0"/>
      <w:marTop w:val="0"/>
      <w:marBottom w:val="0"/>
      <w:divBdr>
        <w:top w:val="none" w:sz="0" w:space="0" w:color="auto"/>
        <w:left w:val="none" w:sz="0" w:space="0" w:color="auto"/>
        <w:bottom w:val="none" w:sz="0" w:space="0" w:color="auto"/>
        <w:right w:val="none" w:sz="0" w:space="0" w:color="auto"/>
      </w:divBdr>
    </w:div>
    <w:div w:id="656224181">
      <w:bodyDiv w:val="1"/>
      <w:marLeft w:val="0"/>
      <w:marRight w:val="0"/>
      <w:marTop w:val="0"/>
      <w:marBottom w:val="0"/>
      <w:divBdr>
        <w:top w:val="none" w:sz="0" w:space="0" w:color="auto"/>
        <w:left w:val="none" w:sz="0" w:space="0" w:color="auto"/>
        <w:bottom w:val="none" w:sz="0" w:space="0" w:color="auto"/>
        <w:right w:val="none" w:sz="0" w:space="0" w:color="auto"/>
      </w:divBdr>
    </w:div>
    <w:div w:id="656300211">
      <w:bodyDiv w:val="1"/>
      <w:marLeft w:val="0"/>
      <w:marRight w:val="0"/>
      <w:marTop w:val="0"/>
      <w:marBottom w:val="0"/>
      <w:divBdr>
        <w:top w:val="none" w:sz="0" w:space="0" w:color="auto"/>
        <w:left w:val="none" w:sz="0" w:space="0" w:color="auto"/>
        <w:bottom w:val="none" w:sz="0" w:space="0" w:color="auto"/>
        <w:right w:val="none" w:sz="0" w:space="0" w:color="auto"/>
      </w:divBdr>
    </w:div>
    <w:div w:id="656303847">
      <w:bodyDiv w:val="1"/>
      <w:marLeft w:val="0"/>
      <w:marRight w:val="0"/>
      <w:marTop w:val="0"/>
      <w:marBottom w:val="0"/>
      <w:divBdr>
        <w:top w:val="none" w:sz="0" w:space="0" w:color="auto"/>
        <w:left w:val="none" w:sz="0" w:space="0" w:color="auto"/>
        <w:bottom w:val="none" w:sz="0" w:space="0" w:color="auto"/>
        <w:right w:val="none" w:sz="0" w:space="0" w:color="auto"/>
      </w:divBdr>
    </w:div>
    <w:div w:id="656348114">
      <w:bodyDiv w:val="1"/>
      <w:marLeft w:val="0"/>
      <w:marRight w:val="0"/>
      <w:marTop w:val="0"/>
      <w:marBottom w:val="0"/>
      <w:divBdr>
        <w:top w:val="none" w:sz="0" w:space="0" w:color="auto"/>
        <w:left w:val="none" w:sz="0" w:space="0" w:color="auto"/>
        <w:bottom w:val="none" w:sz="0" w:space="0" w:color="auto"/>
        <w:right w:val="none" w:sz="0" w:space="0" w:color="auto"/>
      </w:divBdr>
    </w:div>
    <w:div w:id="656419956">
      <w:bodyDiv w:val="1"/>
      <w:marLeft w:val="0"/>
      <w:marRight w:val="0"/>
      <w:marTop w:val="0"/>
      <w:marBottom w:val="0"/>
      <w:divBdr>
        <w:top w:val="none" w:sz="0" w:space="0" w:color="auto"/>
        <w:left w:val="none" w:sz="0" w:space="0" w:color="auto"/>
        <w:bottom w:val="none" w:sz="0" w:space="0" w:color="auto"/>
        <w:right w:val="none" w:sz="0" w:space="0" w:color="auto"/>
      </w:divBdr>
    </w:div>
    <w:div w:id="657195616">
      <w:bodyDiv w:val="1"/>
      <w:marLeft w:val="0"/>
      <w:marRight w:val="0"/>
      <w:marTop w:val="0"/>
      <w:marBottom w:val="0"/>
      <w:divBdr>
        <w:top w:val="none" w:sz="0" w:space="0" w:color="auto"/>
        <w:left w:val="none" w:sz="0" w:space="0" w:color="auto"/>
        <w:bottom w:val="none" w:sz="0" w:space="0" w:color="auto"/>
        <w:right w:val="none" w:sz="0" w:space="0" w:color="auto"/>
      </w:divBdr>
    </w:div>
    <w:div w:id="657658767">
      <w:bodyDiv w:val="1"/>
      <w:marLeft w:val="0"/>
      <w:marRight w:val="0"/>
      <w:marTop w:val="0"/>
      <w:marBottom w:val="0"/>
      <w:divBdr>
        <w:top w:val="none" w:sz="0" w:space="0" w:color="auto"/>
        <w:left w:val="none" w:sz="0" w:space="0" w:color="auto"/>
        <w:bottom w:val="none" w:sz="0" w:space="0" w:color="auto"/>
        <w:right w:val="none" w:sz="0" w:space="0" w:color="auto"/>
      </w:divBdr>
    </w:div>
    <w:div w:id="657731507">
      <w:bodyDiv w:val="1"/>
      <w:marLeft w:val="0"/>
      <w:marRight w:val="0"/>
      <w:marTop w:val="0"/>
      <w:marBottom w:val="0"/>
      <w:divBdr>
        <w:top w:val="none" w:sz="0" w:space="0" w:color="auto"/>
        <w:left w:val="none" w:sz="0" w:space="0" w:color="auto"/>
        <w:bottom w:val="none" w:sz="0" w:space="0" w:color="auto"/>
        <w:right w:val="none" w:sz="0" w:space="0" w:color="auto"/>
      </w:divBdr>
    </w:div>
    <w:div w:id="657732170">
      <w:bodyDiv w:val="1"/>
      <w:marLeft w:val="0"/>
      <w:marRight w:val="0"/>
      <w:marTop w:val="0"/>
      <w:marBottom w:val="0"/>
      <w:divBdr>
        <w:top w:val="none" w:sz="0" w:space="0" w:color="auto"/>
        <w:left w:val="none" w:sz="0" w:space="0" w:color="auto"/>
        <w:bottom w:val="none" w:sz="0" w:space="0" w:color="auto"/>
        <w:right w:val="none" w:sz="0" w:space="0" w:color="auto"/>
      </w:divBdr>
    </w:div>
    <w:div w:id="658190767">
      <w:bodyDiv w:val="1"/>
      <w:marLeft w:val="0"/>
      <w:marRight w:val="0"/>
      <w:marTop w:val="0"/>
      <w:marBottom w:val="0"/>
      <w:divBdr>
        <w:top w:val="none" w:sz="0" w:space="0" w:color="auto"/>
        <w:left w:val="none" w:sz="0" w:space="0" w:color="auto"/>
        <w:bottom w:val="none" w:sz="0" w:space="0" w:color="auto"/>
        <w:right w:val="none" w:sz="0" w:space="0" w:color="auto"/>
      </w:divBdr>
    </w:div>
    <w:div w:id="658309874">
      <w:bodyDiv w:val="1"/>
      <w:marLeft w:val="0"/>
      <w:marRight w:val="0"/>
      <w:marTop w:val="0"/>
      <w:marBottom w:val="0"/>
      <w:divBdr>
        <w:top w:val="none" w:sz="0" w:space="0" w:color="auto"/>
        <w:left w:val="none" w:sz="0" w:space="0" w:color="auto"/>
        <w:bottom w:val="none" w:sz="0" w:space="0" w:color="auto"/>
        <w:right w:val="none" w:sz="0" w:space="0" w:color="auto"/>
      </w:divBdr>
    </w:div>
    <w:div w:id="658850602">
      <w:bodyDiv w:val="1"/>
      <w:marLeft w:val="0"/>
      <w:marRight w:val="0"/>
      <w:marTop w:val="0"/>
      <w:marBottom w:val="0"/>
      <w:divBdr>
        <w:top w:val="none" w:sz="0" w:space="0" w:color="auto"/>
        <w:left w:val="none" w:sz="0" w:space="0" w:color="auto"/>
        <w:bottom w:val="none" w:sz="0" w:space="0" w:color="auto"/>
        <w:right w:val="none" w:sz="0" w:space="0" w:color="auto"/>
      </w:divBdr>
    </w:div>
    <w:div w:id="659311827">
      <w:bodyDiv w:val="1"/>
      <w:marLeft w:val="0"/>
      <w:marRight w:val="0"/>
      <w:marTop w:val="0"/>
      <w:marBottom w:val="0"/>
      <w:divBdr>
        <w:top w:val="none" w:sz="0" w:space="0" w:color="auto"/>
        <w:left w:val="none" w:sz="0" w:space="0" w:color="auto"/>
        <w:bottom w:val="none" w:sz="0" w:space="0" w:color="auto"/>
        <w:right w:val="none" w:sz="0" w:space="0" w:color="auto"/>
      </w:divBdr>
    </w:div>
    <w:div w:id="659581279">
      <w:bodyDiv w:val="1"/>
      <w:marLeft w:val="0"/>
      <w:marRight w:val="0"/>
      <w:marTop w:val="0"/>
      <w:marBottom w:val="0"/>
      <w:divBdr>
        <w:top w:val="none" w:sz="0" w:space="0" w:color="auto"/>
        <w:left w:val="none" w:sz="0" w:space="0" w:color="auto"/>
        <w:bottom w:val="none" w:sz="0" w:space="0" w:color="auto"/>
        <w:right w:val="none" w:sz="0" w:space="0" w:color="auto"/>
      </w:divBdr>
    </w:div>
    <w:div w:id="659582812">
      <w:bodyDiv w:val="1"/>
      <w:marLeft w:val="0"/>
      <w:marRight w:val="0"/>
      <w:marTop w:val="0"/>
      <w:marBottom w:val="0"/>
      <w:divBdr>
        <w:top w:val="none" w:sz="0" w:space="0" w:color="auto"/>
        <w:left w:val="none" w:sz="0" w:space="0" w:color="auto"/>
        <w:bottom w:val="none" w:sz="0" w:space="0" w:color="auto"/>
        <w:right w:val="none" w:sz="0" w:space="0" w:color="auto"/>
      </w:divBdr>
    </w:div>
    <w:div w:id="659621087">
      <w:bodyDiv w:val="1"/>
      <w:marLeft w:val="0"/>
      <w:marRight w:val="0"/>
      <w:marTop w:val="0"/>
      <w:marBottom w:val="0"/>
      <w:divBdr>
        <w:top w:val="none" w:sz="0" w:space="0" w:color="auto"/>
        <w:left w:val="none" w:sz="0" w:space="0" w:color="auto"/>
        <w:bottom w:val="none" w:sz="0" w:space="0" w:color="auto"/>
        <w:right w:val="none" w:sz="0" w:space="0" w:color="auto"/>
      </w:divBdr>
    </w:div>
    <w:div w:id="659699848">
      <w:bodyDiv w:val="1"/>
      <w:marLeft w:val="0"/>
      <w:marRight w:val="0"/>
      <w:marTop w:val="0"/>
      <w:marBottom w:val="0"/>
      <w:divBdr>
        <w:top w:val="none" w:sz="0" w:space="0" w:color="auto"/>
        <w:left w:val="none" w:sz="0" w:space="0" w:color="auto"/>
        <w:bottom w:val="none" w:sz="0" w:space="0" w:color="auto"/>
        <w:right w:val="none" w:sz="0" w:space="0" w:color="auto"/>
      </w:divBdr>
    </w:div>
    <w:div w:id="659846211">
      <w:bodyDiv w:val="1"/>
      <w:marLeft w:val="0"/>
      <w:marRight w:val="0"/>
      <w:marTop w:val="0"/>
      <w:marBottom w:val="0"/>
      <w:divBdr>
        <w:top w:val="none" w:sz="0" w:space="0" w:color="auto"/>
        <w:left w:val="none" w:sz="0" w:space="0" w:color="auto"/>
        <w:bottom w:val="none" w:sz="0" w:space="0" w:color="auto"/>
        <w:right w:val="none" w:sz="0" w:space="0" w:color="auto"/>
      </w:divBdr>
    </w:div>
    <w:div w:id="659890183">
      <w:bodyDiv w:val="1"/>
      <w:marLeft w:val="0"/>
      <w:marRight w:val="0"/>
      <w:marTop w:val="0"/>
      <w:marBottom w:val="0"/>
      <w:divBdr>
        <w:top w:val="none" w:sz="0" w:space="0" w:color="auto"/>
        <w:left w:val="none" w:sz="0" w:space="0" w:color="auto"/>
        <w:bottom w:val="none" w:sz="0" w:space="0" w:color="auto"/>
        <w:right w:val="none" w:sz="0" w:space="0" w:color="auto"/>
      </w:divBdr>
    </w:div>
    <w:div w:id="660083381">
      <w:bodyDiv w:val="1"/>
      <w:marLeft w:val="0"/>
      <w:marRight w:val="0"/>
      <w:marTop w:val="0"/>
      <w:marBottom w:val="0"/>
      <w:divBdr>
        <w:top w:val="none" w:sz="0" w:space="0" w:color="auto"/>
        <w:left w:val="none" w:sz="0" w:space="0" w:color="auto"/>
        <w:bottom w:val="none" w:sz="0" w:space="0" w:color="auto"/>
        <w:right w:val="none" w:sz="0" w:space="0" w:color="auto"/>
      </w:divBdr>
    </w:div>
    <w:div w:id="660278770">
      <w:bodyDiv w:val="1"/>
      <w:marLeft w:val="0"/>
      <w:marRight w:val="0"/>
      <w:marTop w:val="0"/>
      <w:marBottom w:val="0"/>
      <w:divBdr>
        <w:top w:val="none" w:sz="0" w:space="0" w:color="auto"/>
        <w:left w:val="none" w:sz="0" w:space="0" w:color="auto"/>
        <w:bottom w:val="none" w:sz="0" w:space="0" w:color="auto"/>
        <w:right w:val="none" w:sz="0" w:space="0" w:color="auto"/>
      </w:divBdr>
    </w:div>
    <w:div w:id="660354305">
      <w:bodyDiv w:val="1"/>
      <w:marLeft w:val="0"/>
      <w:marRight w:val="0"/>
      <w:marTop w:val="0"/>
      <w:marBottom w:val="0"/>
      <w:divBdr>
        <w:top w:val="none" w:sz="0" w:space="0" w:color="auto"/>
        <w:left w:val="none" w:sz="0" w:space="0" w:color="auto"/>
        <w:bottom w:val="none" w:sz="0" w:space="0" w:color="auto"/>
        <w:right w:val="none" w:sz="0" w:space="0" w:color="auto"/>
      </w:divBdr>
    </w:div>
    <w:div w:id="660431342">
      <w:bodyDiv w:val="1"/>
      <w:marLeft w:val="0"/>
      <w:marRight w:val="0"/>
      <w:marTop w:val="0"/>
      <w:marBottom w:val="0"/>
      <w:divBdr>
        <w:top w:val="none" w:sz="0" w:space="0" w:color="auto"/>
        <w:left w:val="none" w:sz="0" w:space="0" w:color="auto"/>
        <w:bottom w:val="none" w:sz="0" w:space="0" w:color="auto"/>
        <w:right w:val="none" w:sz="0" w:space="0" w:color="auto"/>
      </w:divBdr>
    </w:div>
    <w:div w:id="660432084">
      <w:bodyDiv w:val="1"/>
      <w:marLeft w:val="0"/>
      <w:marRight w:val="0"/>
      <w:marTop w:val="0"/>
      <w:marBottom w:val="0"/>
      <w:divBdr>
        <w:top w:val="none" w:sz="0" w:space="0" w:color="auto"/>
        <w:left w:val="none" w:sz="0" w:space="0" w:color="auto"/>
        <w:bottom w:val="none" w:sz="0" w:space="0" w:color="auto"/>
        <w:right w:val="none" w:sz="0" w:space="0" w:color="auto"/>
      </w:divBdr>
    </w:div>
    <w:div w:id="660475460">
      <w:bodyDiv w:val="1"/>
      <w:marLeft w:val="0"/>
      <w:marRight w:val="0"/>
      <w:marTop w:val="0"/>
      <w:marBottom w:val="0"/>
      <w:divBdr>
        <w:top w:val="none" w:sz="0" w:space="0" w:color="auto"/>
        <w:left w:val="none" w:sz="0" w:space="0" w:color="auto"/>
        <w:bottom w:val="none" w:sz="0" w:space="0" w:color="auto"/>
        <w:right w:val="none" w:sz="0" w:space="0" w:color="auto"/>
      </w:divBdr>
    </w:div>
    <w:div w:id="660889735">
      <w:bodyDiv w:val="1"/>
      <w:marLeft w:val="0"/>
      <w:marRight w:val="0"/>
      <w:marTop w:val="0"/>
      <w:marBottom w:val="0"/>
      <w:divBdr>
        <w:top w:val="none" w:sz="0" w:space="0" w:color="auto"/>
        <w:left w:val="none" w:sz="0" w:space="0" w:color="auto"/>
        <w:bottom w:val="none" w:sz="0" w:space="0" w:color="auto"/>
        <w:right w:val="none" w:sz="0" w:space="0" w:color="auto"/>
      </w:divBdr>
    </w:div>
    <w:div w:id="661087920">
      <w:bodyDiv w:val="1"/>
      <w:marLeft w:val="0"/>
      <w:marRight w:val="0"/>
      <w:marTop w:val="0"/>
      <w:marBottom w:val="0"/>
      <w:divBdr>
        <w:top w:val="none" w:sz="0" w:space="0" w:color="auto"/>
        <w:left w:val="none" w:sz="0" w:space="0" w:color="auto"/>
        <w:bottom w:val="none" w:sz="0" w:space="0" w:color="auto"/>
        <w:right w:val="none" w:sz="0" w:space="0" w:color="auto"/>
      </w:divBdr>
    </w:div>
    <w:div w:id="661928105">
      <w:bodyDiv w:val="1"/>
      <w:marLeft w:val="0"/>
      <w:marRight w:val="0"/>
      <w:marTop w:val="0"/>
      <w:marBottom w:val="0"/>
      <w:divBdr>
        <w:top w:val="none" w:sz="0" w:space="0" w:color="auto"/>
        <w:left w:val="none" w:sz="0" w:space="0" w:color="auto"/>
        <w:bottom w:val="none" w:sz="0" w:space="0" w:color="auto"/>
        <w:right w:val="none" w:sz="0" w:space="0" w:color="auto"/>
      </w:divBdr>
    </w:div>
    <w:div w:id="661928409">
      <w:bodyDiv w:val="1"/>
      <w:marLeft w:val="0"/>
      <w:marRight w:val="0"/>
      <w:marTop w:val="0"/>
      <w:marBottom w:val="0"/>
      <w:divBdr>
        <w:top w:val="none" w:sz="0" w:space="0" w:color="auto"/>
        <w:left w:val="none" w:sz="0" w:space="0" w:color="auto"/>
        <w:bottom w:val="none" w:sz="0" w:space="0" w:color="auto"/>
        <w:right w:val="none" w:sz="0" w:space="0" w:color="auto"/>
      </w:divBdr>
    </w:div>
    <w:div w:id="662976146">
      <w:bodyDiv w:val="1"/>
      <w:marLeft w:val="0"/>
      <w:marRight w:val="0"/>
      <w:marTop w:val="0"/>
      <w:marBottom w:val="0"/>
      <w:divBdr>
        <w:top w:val="none" w:sz="0" w:space="0" w:color="auto"/>
        <w:left w:val="none" w:sz="0" w:space="0" w:color="auto"/>
        <w:bottom w:val="none" w:sz="0" w:space="0" w:color="auto"/>
        <w:right w:val="none" w:sz="0" w:space="0" w:color="auto"/>
      </w:divBdr>
    </w:div>
    <w:div w:id="663045635">
      <w:bodyDiv w:val="1"/>
      <w:marLeft w:val="0"/>
      <w:marRight w:val="0"/>
      <w:marTop w:val="0"/>
      <w:marBottom w:val="0"/>
      <w:divBdr>
        <w:top w:val="none" w:sz="0" w:space="0" w:color="auto"/>
        <w:left w:val="none" w:sz="0" w:space="0" w:color="auto"/>
        <w:bottom w:val="none" w:sz="0" w:space="0" w:color="auto"/>
        <w:right w:val="none" w:sz="0" w:space="0" w:color="auto"/>
      </w:divBdr>
    </w:div>
    <w:div w:id="663238614">
      <w:bodyDiv w:val="1"/>
      <w:marLeft w:val="0"/>
      <w:marRight w:val="0"/>
      <w:marTop w:val="0"/>
      <w:marBottom w:val="0"/>
      <w:divBdr>
        <w:top w:val="none" w:sz="0" w:space="0" w:color="auto"/>
        <w:left w:val="none" w:sz="0" w:space="0" w:color="auto"/>
        <w:bottom w:val="none" w:sz="0" w:space="0" w:color="auto"/>
        <w:right w:val="none" w:sz="0" w:space="0" w:color="auto"/>
      </w:divBdr>
    </w:div>
    <w:div w:id="663241818">
      <w:bodyDiv w:val="1"/>
      <w:marLeft w:val="0"/>
      <w:marRight w:val="0"/>
      <w:marTop w:val="0"/>
      <w:marBottom w:val="0"/>
      <w:divBdr>
        <w:top w:val="none" w:sz="0" w:space="0" w:color="auto"/>
        <w:left w:val="none" w:sz="0" w:space="0" w:color="auto"/>
        <w:bottom w:val="none" w:sz="0" w:space="0" w:color="auto"/>
        <w:right w:val="none" w:sz="0" w:space="0" w:color="auto"/>
      </w:divBdr>
    </w:div>
    <w:div w:id="663364816">
      <w:bodyDiv w:val="1"/>
      <w:marLeft w:val="0"/>
      <w:marRight w:val="0"/>
      <w:marTop w:val="0"/>
      <w:marBottom w:val="0"/>
      <w:divBdr>
        <w:top w:val="none" w:sz="0" w:space="0" w:color="auto"/>
        <w:left w:val="none" w:sz="0" w:space="0" w:color="auto"/>
        <w:bottom w:val="none" w:sz="0" w:space="0" w:color="auto"/>
        <w:right w:val="none" w:sz="0" w:space="0" w:color="auto"/>
      </w:divBdr>
    </w:div>
    <w:div w:id="663509611">
      <w:bodyDiv w:val="1"/>
      <w:marLeft w:val="0"/>
      <w:marRight w:val="0"/>
      <w:marTop w:val="0"/>
      <w:marBottom w:val="0"/>
      <w:divBdr>
        <w:top w:val="none" w:sz="0" w:space="0" w:color="auto"/>
        <w:left w:val="none" w:sz="0" w:space="0" w:color="auto"/>
        <w:bottom w:val="none" w:sz="0" w:space="0" w:color="auto"/>
        <w:right w:val="none" w:sz="0" w:space="0" w:color="auto"/>
      </w:divBdr>
    </w:div>
    <w:div w:id="663582954">
      <w:bodyDiv w:val="1"/>
      <w:marLeft w:val="0"/>
      <w:marRight w:val="0"/>
      <w:marTop w:val="0"/>
      <w:marBottom w:val="0"/>
      <w:divBdr>
        <w:top w:val="none" w:sz="0" w:space="0" w:color="auto"/>
        <w:left w:val="none" w:sz="0" w:space="0" w:color="auto"/>
        <w:bottom w:val="none" w:sz="0" w:space="0" w:color="auto"/>
        <w:right w:val="none" w:sz="0" w:space="0" w:color="auto"/>
      </w:divBdr>
    </w:div>
    <w:div w:id="663977449">
      <w:bodyDiv w:val="1"/>
      <w:marLeft w:val="0"/>
      <w:marRight w:val="0"/>
      <w:marTop w:val="0"/>
      <w:marBottom w:val="0"/>
      <w:divBdr>
        <w:top w:val="none" w:sz="0" w:space="0" w:color="auto"/>
        <w:left w:val="none" w:sz="0" w:space="0" w:color="auto"/>
        <w:bottom w:val="none" w:sz="0" w:space="0" w:color="auto"/>
        <w:right w:val="none" w:sz="0" w:space="0" w:color="auto"/>
      </w:divBdr>
    </w:div>
    <w:div w:id="664019393">
      <w:bodyDiv w:val="1"/>
      <w:marLeft w:val="0"/>
      <w:marRight w:val="0"/>
      <w:marTop w:val="0"/>
      <w:marBottom w:val="0"/>
      <w:divBdr>
        <w:top w:val="none" w:sz="0" w:space="0" w:color="auto"/>
        <w:left w:val="none" w:sz="0" w:space="0" w:color="auto"/>
        <w:bottom w:val="none" w:sz="0" w:space="0" w:color="auto"/>
        <w:right w:val="none" w:sz="0" w:space="0" w:color="auto"/>
      </w:divBdr>
    </w:div>
    <w:div w:id="664211119">
      <w:bodyDiv w:val="1"/>
      <w:marLeft w:val="0"/>
      <w:marRight w:val="0"/>
      <w:marTop w:val="0"/>
      <w:marBottom w:val="0"/>
      <w:divBdr>
        <w:top w:val="none" w:sz="0" w:space="0" w:color="auto"/>
        <w:left w:val="none" w:sz="0" w:space="0" w:color="auto"/>
        <w:bottom w:val="none" w:sz="0" w:space="0" w:color="auto"/>
        <w:right w:val="none" w:sz="0" w:space="0" w:color="auto"/>
      </w:divBdr>
    </w:div>
    <w:div w:id="664282051">
      <w:bodyDiv w:val="1"/>
      <w:marLeft w:val="0"/>
      <w:marRight w:val="0"/>
      <w:marTop w:val="0"/>
      <w:marBottom w:val="0"/>
      <w:divBdr>
        <w:top w:val="none" w:sz="0" w:space="0" w:color="auto"/>
        <w:left w:val="none" w:sz="0" w:space="0" w:color="auto"/>
        <w:bottom w:val="none" w:sz="0" w:space="0" w:color="auto"/>
        <w:right w:val="none" w:sz="0" w:space="0" w:color="auto"/>
      </w:divBdr>
    </w:div>
    <w:div w:id="664362593">
      <w:bodyDiv w:val="1"/>
      <w:marLeft w:val="0"/>
      <w:marRight w:val="0"/>
      <w:marTop w:val="0"/>
      <w:marBottom w:val="0"/>
      <w:divBdr>
        <w:top w:val="none" w:sz="0" w:space="0" w:color="auto"/>
        <w:left w:val="none" w:sz="0" w:space="0" w:color="auto"/>
        <w:bottom w:val="none" w:sz="0" w:space="0" w:color="auto"/>
        <w:right w:val="none" w:sz="0" w:space="0" w:color="auto"/>
      </w:divBdr>
    </w:div>
    <w:div w:id="664624823">
      <w:bodyDiv w:val="1"/>
      <w:marLeft w:val="0"/>
      <w:marRight w:val="0"/>
      <w:marTop w:val="0"/>
      <w:marBottom w:val="0"/>
      <w:divBdr>
        <w:top w:val="none" w:sz="0" w:space="0" w:color="auto"/>
        <w:left w:val="none" w:sz="0" w:space="0" w:color="auto"/>
        <w:bottom w:val="none" w:sz="0" w:space="0" w:color="auto"/>
        <w:right w:val="none" w:sz="0" w:space="0" w:color="auto"/>
      </w:divBdr>
    </w:div>
    <w:div w:id="664627666">
      <w:bodyDiv w:val="1"/>
      <w:marLeft w:val="0"/>
      <w:marRight w:val="0"/>
      <w:marTop w:val="0"/>
      <w:marBottom w:val="0"/>
      <w:divBdr>
        <w:top w:val="none" w:sz="0" w:space="0" w:color="auto"/>
        <w:left w:val="none" w:sz="0" w:space="0" w:color="auto"/>
        <w:bottom w:val="none" w:sz="0" w:space="0" w:color="auto"/>
        <w:right w:val="none" w:sz="0" w:space="0" w:color="auto"/>
      </w:divBdr>
    </w:div>
    <w:div w:id="664672623">
      <w:bodyDiv w:val="1"/>
      <w:marLeft w:val="0"/>
      <w:marRight w:val="0"/>
      <w:marTop w:val="0"/>
      <w:marBottom w:val="0"/>
      <w:divBdr>
        <w:top w:val="none" w:sz="0" w:space="0" w:color="auto"/>
        <w:left w:val="none" w:sz="0" w:space="0" w:color="auto"/>
        <w:bottom w:val="none" w:sz="0" w:space="0" w:color="auto"/>
        <w:right w:val="none" w:sz="0" w:space="0" w:color="auto"/>
      </w:divBdr>
    </w:div>
    <w:div w:id="664816775">
      <w:bodyDiv w:val="1"/>
      <w:marLeft w:val="0"/>
      <w:marRight w:val="0"/>
      <w:marTop w:val="0"/>
      <w:marBottom w:val="0"/>
      <w:divBdr>
        <w:top w:val="none" w:sz="0" w:space="0" w:color="auto"/>
        <w:left w:val="none" w:sz="0" w:space="0" w:color="auto"/>
        <w:bottom w:val="none" w:sz="0" w:space="0" w:color="auto"/>
        <w:right w:val="none" w:sz="0" w:space="0" w:color="auto"/>
      </w:divBdr>
    </w:div>
    <w:div w:id="664862747">
      <w:bodyDiv w:val="1"/>
      <w:marLeft w:val="0"/>
      <w:marRight w:val="0"/>
      <w:marTop w:val="0"/>
      <w:marBottom w:val="0"/>
      <w:divBdr>
        <w:top w:val="none" w:sz="0" w:space="0" w:color="auto"/>
        <w:left w:val="none" w:sz="0" w:space="0" w:color="auto"/>
        <w:bottom w:val="none" w:sz="0" w:space="0" w:color="auto"/>
        <w:right w:val="none" w:sz="0" w:space="0" w:color="auto"/>
      </w:divBdr>
    </w:div>
    <w:div w:id="665330399">
      <w:bodyDiv w:val="1"/>
      <w:marLeft w:val="0"/>
      <w:marRight w:val="0"/>
      <w:marTop w:val="0"/>
      <w:marBottom w:val="0"/>
      <w:divBdr>
        <w:top w:val="none" w:sz="0" w:space="0" w:color="auto"/>
        <w:left w:val="none" w:sz="0" w:space="0" w:color="auto"/>
        <w:bottom w:val="none" w:sz="0" w:space="0" w:color="auto"/>
        <w:right w:val="none" w:sz="0" w:space="0" w:color="auto"/>
      </w:divBdr>
    </w:div>
    <w:div w:id="665475657">
      <w:bodyDiv w:val="1"/>
      <w:marLeft w:val="0"/>
      <w:marRight w:val="0"/>
      <w:marTop w:val="0"/>
      <w:marBottom w:val="0"/>
      <w:divBdr>
        <w:top w:val="none" w:sz="0" w:space="0" w:color="auto"/>
        <w:left w:val="none" w:sz="0" w:space="0" w:color="auto"/>
        <w:bottom w:val="none" w:sz="0" w:space="0" w:color="auto"/>
        <w:right w:val="none" w:sz="0" w:space="0" w:color="auto"/>
      </w:divBdr>
    </w:div>
    <w:div w:id="665743885">
      <w:bodyDiv w:val="1"/>
      <w:marLeft w:val="0"/>
      <w:marRight w:val="0"/>
      <w:marTop w:val="0"/>
      <w:marBottom w:val="0"/>
      <w:divBdr>
        <w:top w:val="none" w:sz="0" w:space="0" w:color="auto"/>
        <w:left w:val="none" w:sz="0" w:space="0" w:color="auto"/>
        <w:bottom w:val="none" w:sz="0" w:space="0" w:color="auto"/>
        <w:right w:val="none" w:sz="0" w:space="0" w:color="auto"/>
      </w:divBdr>
    </w:div>
    <w:div w:id="665934791">
      <w:bodyDiv w:val="1"/>
      <w:marLeft w:val="0"/>
      <w:marRight w:val="0"/>
      <w:marTop w:val="0"/>
      <w:marBottom w:val="0"/>
      <w:divBdr>
        <w:top w:val="none" w:sz="0" w:space="0" w:color="auto"/>
        <w:left w:val="none" w:sz="0" w:space="0" w:color="auto"/>
        <w:bottom w:val="none" w:sz="0" w:space="0" w:color="auto"/>
        <w:right w:val="none" w:sz="0" w:space="0" w:color="auto"/>
      </w:divBdr>
    </w:div>
    <w:div w:id="666251795">
      <w:bodyDiv w:val="1"/>
      <w:marLeft w:val="0"/>
      <w:marRight w:val="0"/>
      <w:marTop w:val="0"/>
      <w:marBottom w:val="0"/>
      <w:divBdr>
        <w:top w:val="none" w:sz="0" w:space="0" w:color="auto"/>
        <w:left w:val="none" w:sz="0" w:space="0" w:color="auto"/>
        <w:bottom w:val="none" w:sz="0" w:space="0" w:color="auto"/>
        <w:right w:val="none" w:sz="0" w:space="0" w:color="auto"/>
      </w:divBdr>
    </w:div>
    <w:div w:id="666515705">
      <w:bodyDiv w:val="1"/>
      <w:marLeft w:val="0"/>
      <w:marRight w:val="0"/>
      <w:marTop w:val="0"/>
      <w:marBottom w:val="0"/>
      <w:divBdr>
        <w:top w:val="none" w:sz="0" w:space="0" w:color="auto"/>
        <w:left w:val="none" w:sz="0" w:space="0" w:color="auto"/>
        <w:bottom w:val="none" w:sz="0" w:space="0" w:color="auto"/>
        <w:right w:val="none" w:sz="0" w:space="0" w:color="auto"/>
      </w:divBdr>
    </w:div>
    <w:div w:id="667055133">
      <w:bodyDiv w:val="1"/>
      <w:marLeft w:val="0"/>
      <w:marRight w:val="0"/>
      <w:marTop w:val="0"/>
      <w:marBottom w:val="0"/>
      <w:divBdr>
        <w:top w:val="none" w:sz="0" w:space="0" w:color="auto"/>
        <w:left w:val="none" w:sz="0" w:space="0" w:color="auto"/>
        <w:bottom w:val="none" w:sz="0" w:space="0" w:color="auto"/>
        <w:right w:val="none" w:sz="0" w:space="0" w:color="auto"/>
      </w:divBdr>
    </w:div>
    <w:div w:id="667251053">
      <w:bodyDiv w:val="1"/>
      <w:marLeft w:val="0"/>
      <w:marRight w:val="0"/>
      <w:marTop w:val="0"/>
      <w:marBottom w:val="0"/>
      <w:divBdr>
        <w:top w:val="none" w:sz="0" w:space="0" w:color="auto"/>
        <w:left w:val="none" w:sz="0" w:space="0" w:color="auto"/>
        <w:bottom w:val="none" w:sz="0" w:space="0" w:color="auto"/>
        <w:right w:val="none" w:sz="0" w:space="0" w:color="auto"/>
      </w:divBdr>
    </w:div>
    <w:div w:id="667485227">
      <w:bodyDiv w:val="1"/>
      <w:marLeft w:val="0"/>
      <w:marRight w:val="0"/>
      <w:marTop w:val="0"/>
      <w:marBottom w:val="0"/>
      <w:divBdr>
        <w:top w:val="none" w:sz="0" w:space="0" w:color="auto"/>
        <w:left w:val="none" w:sz="0" w:space="0" w:color="auto"/>
        <w:bottom w:val="none" w:sz="0" w:space="0" w:color="auto"/>
        <w:right w:val="none" w:sz="0" w:space="0" w:color="auto"/>
      </w:divBdr>
    </w:div>
    <w:div w:id="668363335">
      <w:bodyDiv w:val="1"/>
      <w:marLeft w:val="0"/>
      <w:marRight w:val="0"/>
      <w:marTop w:val="0"/>
      <w:marBottom w:val="0"/>
      <w:divBdr>
        <w:top w:val="none" w:sz="0" w:space="0" w:color="auto"/>
        <w:left w:val="none" w:sz="0" w:space="0" w:color="auto"/>
        <w:bottom w:val="none" w:sz="0" w:space="0" w:color="auto"/>
        <w:right w:val="none" w:sz="0" w:space="0" w:color="auto"/>
      </w:divBdr>
    </w:div>
    <w:div w:id="668555548">
      <w:bodyDiv w:val="1"/>
      <w:marLeft w:val="0"/>
      <w:marRight w:val="0"/>
      <w:marTop w:val="0"/>
      <w:marBottom w:val="0"/>
      <w:divBdr>
        <w:top w:val="none" w:sz="0" w:space="0" w:color="auto"/>
        <w:left w:val="none" w:sz="0" w:space="0" w:color="auto"/>
        <w:bottom w:val="none" w:sz="0" w:space="0" w:color="auto"/>
        <w:right w:val="none" w:sz="0" w:space="0" w:color="auto"/>
      </w:divBdr>
    </w:div>
    <w:div w:id="668605920">
      <w:bodyDiv w:val="1"/>
      <w:marLeft w:val="0"/>
      <w:marRight w:val="0"/>
      <w:marTop w:val="0"/>
      <w:marBottom w:val="0"/>
      <w:divBdr>
        <w:top w:val="none" w:sz="0" w:space="0" w:color="auto"/>
        <w:left w:val="none" w:sz="0" w:space="0" w:color="auto"/>
        <w:bottom w:val="none" w:sz="0" w:space="0" w:color="auto"/>
        <w:right w:val="none" w:sz="0" w:space="0" w:color="auto"/>
      </w:divBdr>
    </w:div>
    <w:div w:id="668676910">
      <w:bodyDiv w:val="1"/>
      <w:marLeft w:val="0"/>
      <w:marRight w:val="0"/>
      <w:marTop w:val="0"/>
      <w:marBottom w:val="0"/>
      <w:divBdr>
        <w:top w:val="none" w:sz="0" w:space="0" w:color="auto"/>
        <w:left w:val="none" w:sz="0" w:space="0" w:color="auto"/>
        <w:bottom w:val="none" w:sz="0" w:space="0" w:color="auto"/>
        <w:right w:val="none" w:sz="0" w:space="0" w:color="auto"/>
      </w:divBdr>
    </w:div>
    <w:div w:id="668873389">
      <w:bodyDiv w:val="1"/>
      <w:marLeft w:val="0"/>
      <w:marRight w:val="0"/>
      <w:marTop w:val="0"/>
      <w:marBottom w:val="0"/>
      <w:divBdr>
        <w:top w:val="none" w:sz="0" w:space="0" w:color="auto"/>
        <w:left w:val="none" w:sz="0" w:space="0" w:color="auto"/>
        <w:bottom w:val="none" w:sz="0" w:space="0" w:color="auto"/>
        <w:right w:val="none" w:sz="0" w:space="0" w:color="auto"/>
      </w:divBdr>
    </w:div>
    <w:div w:id="669332509">
      <w:bodyDiv w:val="1"/>
      <w:marLeft w:val="0"/>
      <w:marRight w:val="0"/>
      <w:marTop w:val="0"/>
      <w:marBottom w:val="0"/>
      <w:divBdr>
        <w:top w:val="none" w:sz="0" w:space="0" w:color="auto"/>
        <w:left w:val="none" w:sz="0" w:space="0" w:color="auto"/>
        <w:bottom w:val="none" w:sz="0" w:space="0" w:color="auto"/>
        <w:right w:val="none" w:sz="0" w:space="0" w:color="auto"/>
      </w:divBdr>
    </w:div>
    <w:div w:id="669723512">
      <w:bodyDiv w:val="1"/>
      <w:marLeft w:val="0"/>
      <w:marRight w:val="0"/>
      <w:marTop w:val="0"/>
      <w:marBottom w:val="0"/>
      <w:divBdr>
        <w:top w:val="none" w:sz="0" w:space="0" w:color="auto"/>
        <w:left w:val="none" w:sz="0" w:space="0" w:color="auto"/>
        <w:bottom w:val="none" w:sz="0" w:space="0" w:color="auto"/>
        <w:right w:val="none" w:sz="0" w:space="0" w:color="auto"/>
      </w:divBdr>
    </w:div>
    <w:div w:id="669793383">
      <w:bodyDiv w:val="1"/>
      <w:marLeft w:val="0"/>
      <w:marRight w:val="0"/>
      <w:marTop w:val="0"/>
      <w:marBottom w:val="0"/>
      <w:divBdr>
        <w:top w:val="none" w:sz="0" w:space="0" w:color="auto"/>
        <w:left w:val="none" w:sz="0" w:space="0" w:color="auto"/>
        <w:bottom w:val="none" w:sz="0" w:space="0" w:color="auto"/>
        <w:right w:val="none" w:sz="0" w:space="0" w:color="auto"/>
      </w:divBdr>
    </w:div>
    <w:div w:id="669910300">
      <w:bodyDiv w:val="1"/>
      <w:marLeft w:val="0"/>
      <w:marRight w:val="0"/>
      <w:marTop w:val="0"/>
      <w:marBottom w:val="0"/>
      <w:divBdr>
        <w:top w:val="none" w:sz="0" w:space="0" w:color="auto"/>
        <w:left w:val="none" w:sz="0" w:space="0" w:color="auto"/>
        <w:bottom w:val="none" w:sz="0" w:space="0" w:color="auto"/>
        <w:right w:val="none" w:sz="0" w:space="0" w:color="auto"/>
      </w:divBdr>
    </w:div>
    <w:div w:id="670376900">
      <w:bodyDiv w:val="1"/>
      <w:marLeft w:val="0"/>
      <w:marRight w:val="0"/>
      <w:marTop w:val="0"/>
      <w:marBottom w:val="0"/>
      <w:divBdr>
        <w:top w:val="none" w:sz="0" w:space="0" w:color="auto"/>
        <w:left w:val="none" w:sz="0" w:space="0" w:color="auto"/>
        <w:bottom w:val="none" w:sz="0" w:space="0" w:color="auto"/>
        <w:right w:val="none" w:sz="0" w:space="0" w:color="auto"/>
      </w:divBdr>
    </w:div>
    <w:div w:id="670447941">
      <w:bodyDiv w:val="1"/>
      <w:marLeft w:val="0"/>
      <w:marRight w:val="0"/>
      <w:marTop w:val="0"/>
      <w:marBottom w:val="0"/>
      <w:divBdr>
        <w:top w:val="none" w:sz="0" w:space="0" w:color="auto"/>
        <w:left w:val="none" w:sz="0" w:space="0" w:color="auto"/>
        <w:bottom w:val="none" w:sz="0" w:space="0" w:color="auto"/>
        <w:right w:val="none" w:sz="0" w:space="0" w:color="auto"/>
      </w:divBdr>
    </w:div>
    <w:div w:id="671224584">
      <w:bodyDiv w:val="1"/>
      <w:marLeft w:val="0"/>
      <w:marRight w:val="0"/>
      <w:marTop w:val="0"/>
      <w:marBottom w:val="0"/>
      <w:divBdr>
        <w:top w:val="none" w:sz="0" w:space="0" w:color="auto"/>
        <w:left w:val="none" w:sz="0" w:space="0" w:color="auto"/>
        <w:bottom w:val="none" w:sz="0" w:space="0" w:color="auto"/>
        <w:right w:val="none" w:sz="0" w:space="0" w:color="auto"/>
      </w:divBdr>
    </w:div>
    <w:div w:id="671687415">
      <w:bodyDiv w:val="1"/>
      <w:marLeft w:val="0"/>
      <w:marRight w:val="0"/>
      <w:marTop w:val="0"/>
      <w:marBottom w:val="0"/>
      <w:divBdr>
        <w:top w:val="none" w:sz="0" w:space="0" w:color="auto"/>
        <w:left w:val="none" w:sz="0" w:space="0" w:color="auto"/>
        <w:bottom w:val="none" w:sz="0" w:space="0" w:color="auto"/>
        <w:right w:val="none" w:sz="0" w:space="0" w:color="auto"/>
      </w:divBdr>
    </w:div>
    <w:div w:id="672025329">
      <w:bodyDiv w:val="1"/>
      <w:marLeft w:val="0"/>
      <w:marRight w:val="0"/>
      <w:marTop w:val="0"/>
      <w:marBottom w:val="0"/>
      <w:divBdr>
        <w:top w:val="none" w:sz="0" w:space="0" w:color="auto"/>
        <w:left w:val="none" w:sz="0" w:space="0" w:color="auto"/>
        <w:bottom w:val="none" w:sz="0" w:space="0" w:color="auto"/>
        <w:right w:val="none" w:sz="0" w:space="0" w:color="auto"/>
      </w:divBdr>
    </w:div>
    <w:div w:id="672034282">
      <w:bodyDiv w:val="1"/>
      <w:marLeft w:val="0"/>
      <w:marRight w:val="0"/>
      <w:marTop w:val="0"/>
      <w:marBottom w:val="0"/>
      <w:divBdr>
        <w:top w:val="none" w:sz="0" w:space="0" w:color="auto"/>
        <w:left w:val="none" w:sz="0" w:space="0" w:color="auto"/>
        <w:bottom w:val="none" w:sz="0" w:space="0" w:color="auto"/>
        <w:right w:val="none" w:sz="0" w:space="0" w:color="auto"/>
      </w:divBdr>
    </w:div>
    <w:div w:id="672100355">
      <w:bodyDiv w:val="1"/>
      <w:marLeft w:val="0"/>
      <w:marRight w:val="0"/>
      <w:marTop w:val="0"/>
      <w:marBottom w:val="0"/>
      <w:divBdr>
        <w:top w:val="none" w:sz="0" w:space="0" w:color="auto"/>
        <w:left w:val="none" w:sz="0" w:space="0" w:color="auto"/>
        <w:bottom w:val="none" w:sz="0" w:space="0" w:color="auto"/>
        <w:right w:val="none" w:sz="0" w:space="0" w:color="auto"/>
      </w:divBdr>
    </w:div>
    <w:div w:id="672147900">
      <w:bodyDiv w:val="1"/>
      <w:marLeft w:val="0"/>
      <w:marRight w:val="0"/>
      <w:marTop w:val="0"/>
      <w:marBottom w:val="0"/>
      <w:divBdr>
        <w:top w:val="none" w:sz="0" w:space="0" w:color="auto"/>
        <w:left w:val="none" w:sz="0" w:space="0" w:color="auto"/>
        <w:bottom w:val="none" w:sz="0" w:space="0" w:color="auto"/>
        <w:right w:val="none" w:sz="0" w:space="0" w:color="auto"/>
      </w:divBdr>
    </w:div>
    <w:div w:id="672881607">
      <w:bodyDiv w:val="1"/>
      <w:marLeft w:val="0"/>
      <w:marRight w:val="0"/>
      <w:marTop w:val="0"/>
      <w:marBottom w:val="0"/>
      <w:divBdr>
        <w:top w:val="none" w:sz="0" w:space="0" w:color="auto"/>
        <w:left w:val="none" w:sz="0" w:space="0" w:color="auto"/>
        <w:bottom w:val="none" w:sz="0" w:space="0" w:color="auto"/>
        <w:right w:val="none" w:sz="0" w:space="0" w:color="auto"/>
      </w:divBdr>
    </w:div>
    <w:div w:id="673143219">
      <w:bodyDiv w:val="1"/>
      <w:marLeft w:val="0"/>
      <w:marRight w:val="0"/>
      <w:marTop w:val="0"/>
      <w:marBottom w:val="0"/>
      <w:divBdr>
        <w:top w:val="none" w:sz="0" w:space="0" w:color="auto"/>
        <w:left w:val="none" w:sz="0" w:space="0" w:color="auto"/>
        <w:bottom w:val="none" w:sz="0" w:space="0" w:color="auto"/>
        <w:right w:val="none" w:sz="0" w:space="0" w:color="auto"/>
      </w:divBdr>
    </w:div>
    <w:div w:id="673146328">
      <w:bodyDiv w:val="1"/>
      <w:marLeft w:val="0"/>
      <w:marRight w:val="0"/>
      <w:marTop w:val="0"/>
      <w:marBottom w:val="0"/>
      <w:divBdr>
        <w:top w:val="none" w:sz="0" w:space="0" w:color="auto"/>
        <w:left w:val="none" w:sz="0" w:space="0" w:color="auto"/>
        <w:bottom w:val="none" w:sz="0" w:space="0" w:color="auto"/>
        <w:right w:val="none" w:sz="0" w:space="0" w:color="auto"/>
      </w:divBdr>
    </w:div>
    <w:div w:id="673528724">
      <w:bodyDiv w:val="1"/>
      <w:marLeft w:val="0"/>
      <w:marRight w:val="0"/>
      <w:marTop w:val="0"/>
      <w:marBottom w:val="0"/>
      <w:divBdr>
        <w:top w:val="none" w:sz="0" w:space="0" w:color="auto"/>
        <w:left w:val="none" w:sz="0" w:space="0" w:color="auto"/>
        <w:bottom w:val="none" w:sz="0" w:space="0" w:color="auto"/>
        <w:right w:val="none" w:sz="0" w:space="0" w:color="auto"/>
      </w:divBdr>
    </w:div>
    <w:div w:id="673797969">
      <w:bodyDiv w:val="1"/>
      <w:marLeft w:val="0"/>
      <w:marRight w:val="0"/>
      <w:marTop w:val="0"/>
      <w:marBottom w:val="0"/>
      <w:divBdr>
        <w:top w:val="none" w:sz="0" w:space="0" w:color="auto"/>
        <w:left w:val="none" w:sz="0" w:space="0" w:color="auto"/>
        <w:bottom w:val="none" w:sz="0" w:space="0" w:color="auto"/>
        <w:right w:val="none" w:sz="0" w:space="0" w:color="auto"/>
      </w:divBdr>
    </w:div>
    <w:div w:id="673804062">
      <w:bodyDiv w:val="1"/>
      <w:marLeft w:val="0"/>
      <w:marRight w:val="0"/>
      <w:marTop w:val="0"/>
      <w:marBottom w:val="0"/>
      <w:divBdr>
        <w:top w:val="none" w:sz="0" w:space="0" w:color="auto"/>
        <w:left w:val="none" w:sz="0" w:space="0" w:color="auto"/>
        <w:bottom w:val="none" w:sz="0" w:space="0" w:color="auto"/>
        <w:right w:val="none" w:sz="0" w:space="0" w:color="auto"/>
      </w:divBdr>
    </w:div>
    <w:div w:id="673842655">
      <w:bodyDiv w:val="1"/>
      <w:marLeft w:val="0"/>
      <w:marRight w:val="0"/>
      <w:marTop w:val="0"/>
      <w:marBottom w:val="0"/>
      <w:divBdr>
        <w:top w:val="none" w:sz="0" w:space="0" w:color="auto"/>
        <w:left w:val="none" w:sz="0" w:space="0" w:color="auto"/>
        <w:bottom w:val="none" w:sz="0" w:space="0" w:color="auto"/>
        <w:right w:val="none" w:sz="0" w:space="0" w:color="auto"/>
      </w:divBdr>
    </w:div>
    <w:div w:id="674183737">
      <w:bodyDiv w:val="1"/>
      <w:marLeft w:val="0"/>
      <w:marRight w:val="0"/>
      <w:marTop w:val="0"/>
      <w:marBottom w:val="0"/>
      <w:divBdr>
        <w:top w:val="none" w:sz="0" w:space="0" w:color="auto"/>
        <w:left w:val="none" w:sz="0" w:space="0" w:color="auto"/>
        <w:bottom w:val="none" w:sz="0" w:space="0" w:color="auto"/>
        <w:right w:val="none" w:sz="0" w:space="0" w:color="auto"/>
      </w:divBdr>
    </w:div>
    <w:div w:id="674454810">
      <w:bodyDiv w:val="1"/>
      <w:marLeft w:val="0"/>
      <w:marRight w:val="0"/>
      <w:marTop w:val="0"/>
      <w:marBottom w:val="0"/>
      <w:divBdr>
        <w:top w:val="none" w:sz="0" w:space="0" w:color="auto"/>
        <w:left w:val="none" w:sz="0" w:space="0" w:color="auto"/>
        <w:bottom w:val="none" w:sz="0" w:space="0" w:color="auto"/>
        <w:right w:val="none" w:sz="0" w:space="0" w:color="auto"/>
      </w:divBdr>
    </w:div>
    <w:div w:id="674456400">
      <w:bodyDiv w:val="1"/>
      <w:marLeft w:val="0"/>
      <w:marRight w:val="0"/>
      <w:marTop w:val="0"/>
      <w:marBottom w:val="0"/>
      <w:divBdr>
        <w:top w:val="none" w:sz="0" w:space="0" w:color="auto"/>
        <w:left w:val="none" w:sz="0" w:space="0" w:color="auto"/>
        <w:bottom w:val="none" w:sz="0" w:space="0" w:color="auto"/>
        <w:right w:val="none" w:sz="0" w:space="0" w:color="auto"/>
      </w:divBdr>
    </w:div>
    <w:div w:id="674646989">
      <w:bodyDiv w:val="1"/>
      <w:marLeft w:val="0"/>
      <w:marRight w:val="0"/>
      <w:marTop w:val="0"/>
      <w:marBottom w:val="0"/>
      <w:divBdr>
        <w:top w:val="none" w:sz="0" w:space="0" w:color="auto"/>
        <w:left w:val="none" w:sz="0" w:space="0" w:color="auto"/>
        <w:bottom w:val="none" w:sz="0" w:space="0" w:color="auto"/>
        <w:right w:val="none" w:sz="0" w:space="0" w:color="auto"/>
      </w:divBdr>
    </w:div>
    <w:div w:id="675033998">
      <w:bodyDiv w:val="1"/>
      <w:marLeft w:val="0"/>
      <w:marRight w:val="0"/>
      <w:marTop w:val="0"/>
      <w:marBottom w:val="0"/>
      <w:divBdr>
        <w:top w:val="none" w:sz="0" w:space="0" w:color="auto"/>
        <w:left w:val="none" w:sz="0" w:space="0" w:color="auto"/>
        <w:bottom w:val="none" w:sz="0" w:space="0" w:color="auto"/>
        <w:right w:val="none" w:sz="0" w:space="0" w:color="auto"/>
      </w:divBdr>
    </w:div>
    <w:div w:id="675108782">
      <w:bodyDiv w:val="1"/>
      <w:marLeft w:val="0"/>
      <w:marRight w:val="0"/>
      <w:marTop w:val="0"/>
      <w:marBottom w:val="0"/>
      <w:divBdr>
        <w:top w:val="none" w:sz="0" w:space="0" w:color="auto"/>
        <w:left w:val="none" w:sz="0" w:space="0" w:color="auto"/>
        <w:bottom w:val="none" w:sz="0" w:space="0" w:color="auto"/>
        <w:right w:val="none" w:sz="0" w:space="0" w:color="auto"/>
      </w:divBdr>
    </w:div>
    <w:div w:id="675419241">
      <w:bodyDiv w:val="1"/>
      <w:marLeft w:val="0"/>
      <w:marRight w:val="0"/>
      <w:marTop w:val="0"/>
      <w:marBottom w:val="0"/>
      <w:divBdr>
        <w:top w:val="none" w:sz="0" w:space="0" w:color="auto"/>
        <w:left w:val="none" w:sz="0" w:space="0" w:color="auto"/>
        <w:bottom w:val="none" w:sz="0" w:space="0" w:color="auto"/>
        <w:right w:val="none" w:sz="0" w:space="0" w:color="auto"/>
      </w:divBdr>
    </w:div>
    <w:div w:id="675497495">
      <w:bodyDiv w:val="1"/>
      <w:marLeft w:val="0"/>
      <w:marRight w:val="0"/>
      <w:marTop w:val="0"/>
      <w:marBottom w:val="0"/>
      <w:divBdr>
        <w:top w:val="none" w:sz="0" w:space="0" w:color="auto"/>
        <w:left w:val="none" w:sz="0" w:space="0" w:color="auto"/>
        <w:bottom w:val="none" w:sz="0" w:space="0" w:color="auto"/>
        <w:right w:val="none" w:sz="0" w:space="0" w:color="auto"/>
      </w:divBdr>
    </w:div>
    <w:div w:id="675690605">
      <w:bodyDiv w:val="1"/>
      <w:marLeft w:val="0"/>
      <w:marRight w:val="0"/>
      <w:marTop w:val="0"/>
      <w:marBottom w:val="0"/>
      <w:divBdr>
        <w:top w:val="none" w:sz="0" w:space="0" w:color="auto"/>
        <w:left w:val="none" w:sz="0" w:space="0" w:color="auto"/>
        <w:bottom w:val="none" w:sz="0" w:space="0" w:color="auto"/>
        <w:right w:val="none" w:sz="0" w:space="0" w:color="auto"/>
      </w:divBdr>
    </w:div>
    <w:div w:id="676082983">
      <w:bodyDiv w:val="1"/>
      <w:marLeft w:val="0"/>
      <w:marRight w:val="0"/>
      <w:marTop w:val="0"/>
      <w:marBottom w:val="0"/>
      <w:divBdr>
        <w:top w:val="none" w:sz="0" w:space="0" w:color="auto"/>
        <w:left w:val="none" w:sz="0" w:space="0" w:color="auto"/>
        <w:bottom w:val="none" w:sz="0" w:space="0" w:color="auto"/>
        <w:right w:val="none" w:sz="0" w:space="0" w:color="auto"/>
      </w:divBdr>
    </w:div>
    <w:div w:id="676352075">
      <w:bodyDiv w:val="1"/>
      <w:marLeft w:val="0"/>
      <w:marRight w:val="0"/>
      <w:marTop w:val="0"/>
      <w:marBottom w:val="0"/>
      <w:divBdr>
        <w:top w:val="none" w:sz="0" w:space="0" w:color="auto"/>
        <w:left w:val="none" w:sz="0" w:space="0" w:color="auto"/>
        <w:bottom w:val="none" w:sz="0" w:space="0" w:color="auto"/>
        <w:right w:val="none" w:sz="0" w:space="0" w:color="auto"/>
      </w:divBdr>
    </w:div>
    <w:div w:id="676468972">
      <w:bodyDiv w:val="1"/>
      <w:marLeft w:val="0"/>
      <w:marRight w:val="0"/>
      <w:marTop w:val="0"/>
      <w:marBottom w:val="0"/>
      <w:divBdr>
        <w:top w:val="none" w:sz="0" w:space="0" w:color="auto"/>
        <w:left w:val="none" w:sz="0" w:space="0" w:color="auto"/>
        <w:bottom w:val="none" w:sz="0" w:space="0" w:color="auto"/>
        <w:right w:val="none" w:sz="0" w:space="0" w:color="auto"/>
      </w:divBdr>
    </w:div>
    <w:div w:id="676883942">
      <w:bodyDiv w:val="1"/>
      <w:marLeft w:val="0"/>
      <w:marRight w:val="0"/>
      <w:marTop w:val="0"/>
      <w:marBottom w:val="0"/>
      <w:divBdr>
        <w:top w:val="none" w:sz="0" w:space="0" w:color="auto"/>
        <w:left w:val="none" w:sz="0" w:space="0" w:color="auto"/>
        <w:bottom w:val="none" w:sz="0" w:space="0" w:color="auto"/>
        <w:right w:val="none" w:sz="0" w:space="0" w:color="auto"/>
      </w:divBdr>
    </w:div>
    <w:div w:id="676930887">
      <w:bodyDiv w:val="1"/>
      <w:marLeft w:val="0"/>
      <w:marRight w:val="0"/>
      <w:marTop w:val="0"/>
      <w:marBottom w:val="0"/>
      <w:divBdr>
        <w:top w:val="none" w:sz="0" w:space="0" w:color="auto"/>
        <w:left w:val="none" w:sz="0" w:space="0" w:color="auto"/>
        <w:bottom w:val="none" w:sz="0" w:space="0" w:color="auto"/>
        <w:right w:val="none" w:sz="0" w:space="0" w:color="auto"/>
      </w:divBdr>
    </w:div>
    <w:div w:id="677196755">
      <w:bodyDiv w:val="1"/>
      <w:marLeft w:val="0"/>
      <w:marRight w:val="0"/>
      <w:marTop w:val="0"/>
      <w:marBottom w:val="0"/>
      <w:divBdr>
        <w:top w:val="none" w:sz="0" w:space="0" w:color="auto"/>
        <w:left w:val="none" w:sz="0" w:space="0" w:color="auto"/>
        <w:bottom w:val="none" w:sz="0" w:space="0" w:color="auto"/>
        <w:right w:val="none" w:sz="0" w:space="0" w:color="auto"/>
      </w:divBdr>
    </w:div>
    <w:div w:id="677196859">
      <w:bodyDiv w:val="1"/>
      <w:marLeft w:val="0"/>
      <w:marRight w:val="0"/>
      <w:marTop w:val="0"/>
      <w:marBottom w:val="0"/>
      <w:divBdr>
        <w:top w:val="none" w:sz="0" w:space="0" w:color="auto"/>
        <w:left w:val="none" w:sz="0" w:space="0" w:color="auto"/>
        <w:bottom w:val="none" w:sz="0" w:space="0" w:color="auto"/>
        <w:right w:val="none" w:sz="0" w:space="0" w:color="auto"/>
      </w:divBdr>
    </w:div>
    <w:div w:id="677275036">
      <w:bodyDiv w:val="1"/>
      <w:marLeft w:val="0"/>
      <w:marRight w:val="0"/>
      <w:marTop w:val="0"/>
      <w:marBottom w:val="0"/>
      <w:divBdr>
        <w:top w:val="none" w:sz="0" w:space="0" w:color="auto"/>
        <w:left w:val="none" w:sz="0" w:space="0" w:color="auto"/>
        <w:bottom w:val="none" w:sz="0" w:space="0" w:color="auto"/>
        <w:right w:val="none" w:sz="0" w:space="0" w:color="auto"/>
      </w:divBdr>
    </w:div>
    <w:div w:id="677314736">
      <w:bodyDiv w:val="1"/>
      <w:marLeft w:val="0"/>
      <w:marRight w:val="0"/>
      <w:marTop w:val="0"/>
      <w:marBottom w:val="0"/>
      <w:divBdr>
        <w:top w:val="none" w:sz="0" w:space="0" w:color="auto"/>
        <w:left w:val="none" w:sz="0" w:space="0" w:color="auto"/>
        <w:bottom w:val="none" w:sz="0" w:space="0" w:color="auto"/>
        <w:right w:val="none" w:sz="0" w:space="0" w:color="auto"/>
      </w:divBdr>
    </w:div>
    <w:div w:id="677587154">
      <w:bodyDiv w:val="1"/>
      <w:marLeft w:val="0"/>
      <w:marRight w:val="0"/>
      <w:marTop w:val="0"/>
      <w:marBottom w:val="0"/>
      <w:divBdr>
        <w:top w:val="none" w:sz="0" w:space="0" w:color="auto"/>
        <w:left w:val="none" w:sz="0" w:space="0" w:color="auto"/>
        <w:bottom w:val="none" w:sz="0" w:space="0" w:color="auto"/>
        <w:right w:val="none" w:sz="0" w:space="0" w:color="auto"/>
      </w:divBdr>
    </w:div>
    <w:div w:id="678195195">
      <w:bodyDiv w:val="1"/>
      <w:marLeft w:val="0"/>
      <w:marRight w:val="0"/>
      <w:marTop w:val="0"/>
      <w:marBottom w:val="0"/>
      <w:divBdr>
        <w:top w:val="none" w:sz="0" w:space="0" w:color="auto"/>
        <w:left w:val="none" w:sz="0" w:space="0" w:color="auto"/>
        <w:bottom w:val="none" w:sz="0" w:space="0" w:color="auto"/>
        <w:right w:val="none" w:sz="0" w:space="0" w:color="auto"/>
      </w:divBdr>
    </w:div>
    <w:div w:id="678236692">
      <w:bodyDiv w:val="1"/>
      <w:marLeft w:val="0"/>
      <w:marRight w:val="0"/>
      <w:marTop w:val="0"/>
      <w:marBottom w:val="0"/>
      <w:divBdr>
        <w:top w:val="none" w:sz="0" w:space="0" w:color="auto"/>
        <w:left w:val="none" w:sz="0" w:space="0" w:color="auto"/>
        <w:bottom w:val="none" w:sz="0" w:space="0" w:color="auto"/>
        <w:right w:val="none" w:sz="0" w:space="0" w:color="auto"/>
      </w:divBdr>
    </w:div>
    <w:div w:id="678312001">
      <w:bodyDiv w:val="1"/>
      <w:marLeft w:val="0"/>
      <w:marRight w:val="0"/>
      <w:marTop w:val="0"/>
      <w:marBottom w:val="0"/>
      <w:divBdr>
        <w:top w:val="none" w:sz="0" w:space="0" w:color="auto"/>
        <w:left w:val="none" w:sz="0" w:space="0" w:color="auto"/>
        <w:bottom w:val="none" w:sz="0" w:space="0" w:color="auto"/>
        <w:right w:val="none" w:sz="0" w:space="0" w:color="auto"/>
      </w:divBdr>
    </w:div>
    <w:div w:id="679164945">
      <w:bodyDiv w:val="1"/>
      <w:marLeft w:val="0"/>
      <w:marRight w:val="0"/>
      <w:marTop w:val="0"/>
      <w:marBottom w:val="0"/>
      <w:divBdr>
        <w:top w:val="none" w:sz="0" w:space="0" w:color="auto"/>
        <w:left w:val="none" w:sz="0" w:space="0" w:color="auto"/>
        <w:bottom w:val="none" w:sz="0" w:space="0" w:color="auto"/>
        <w:right w:val="none" w:sz="0" w:space="0" w:color="auto"/>
      </w:divBdr>
    </w:div>
    <w:div w:id="679431029">
      <w:bodyDiv w:val="1"/>
      <w:marLeft w:val="0"/>
      <w:marRight w:val="0"/>
      <w:marTop w:val="0"/>
      <w:marBottom w:val="0"/>
      <w:divBdr>
        <w:top w:val="none" w:sz="0" w:space="0" w:color="auto"/>
        <w:left w:val="none" w:sz="0" w:space="0" w:color="auto"/>
        <w:bottom w:val="none" w:sz="0" w:space="0" w:color="auto"/>
        <w:right w:val="none" w:sz="0" w:space="0" w:color="auto"/>
      </w:divBdr>
    </w:div>
    <w:div w:id="679545175">
      <w:bodyDiv w:val="1"/>
      <w:marLeft w:val="0"/>
      <w:marRight w:val="0"/>
      <w:marTop w:val="0"/>
      <w:marBottom w:val="0"/>
      <w:divBdr>
        <w:top w:val="none" w:sz="0" w:space="0" w:color="auto"/>
        <w:left w:val="none" w:sz="0" w:space="0" w:color="auto"/>
        <w:bottom w:val="none" w:sz="0" w:space="0" w:color="auto"/>
        <w:right w:val="none" w:sz="0" w:space="0" w:color="auto"/>
      </w:divBdr>
    </w:div>
    <w:div w:id="679965578">
      <w:bodyDiv w:val="1"/>
      <w:marLeft w:val="0"/>
      <w:marRight w:val="0"/>
      <w:marTop w:val="0"/>
      <w:marBottom w:val="0"/>
      <w:divBdr>
        <w:top w:val="none" w:sz="0" w:space="0" w:color="auto"/>
        <w:left w:val="none" w:sz="0" w:space="0" w:color="auto"/>
        <w:bottom w:val="none" w:sz="0" w:space="0" w:color="auto"/>
        <w:right w:val="none" w:sz="0" w:space="0" w:color="auto"/>
      </w:divBdr>
    </w:div>
    <w:div w:id="680086635">
      <w:bodyDiv w:val="1"/>
      <w:marLeft w:val="0"/>
      <w:marRight w:val="0"/>
      <w:marTop w:val="0"/>
      <w:marBottom w:val="0"/>
      <w:divBdr>
        <w:top w:val="none" w:sz="0" w:space="0" w:color="auto"/>
        <w:left w:val="none" w:sz="0" w:space="0" w:color="auto"/>
        <w:bottom w:val="none" w:sz="0" w:space="0" w:color="auto"/>
        <w:right w:val="none" w:sz="0" w:space="0" w:color="auto"/>
      </w:divBdr>
    </w:div>
    <w:div w:id="680156833">
      <w:bodyDiv w:val="1"/>
      <w:marLeft w:val="0"/>
      <w:marRight w:val="0"/>
      <w:marTop w:val="0"/>
      <w:marBottom w:val="0"/>
      <w:divBdr>
        <w:top w:val="none" w:sz="0" w:space="0" w:color="auto"/>
        <w:left w:val="none" w:sz="0" w:space="0" w:color="auto"/>
        <w:bottom w:val="none" w:sz="0" w:space="0" w:color="auto"/>
        <w:right w:val="none" w:sz="0" w:space="0" w:color="auto"/>
      </w:divBdr>
    </w:div>
    <w:div w:id="680204291">
      <w:bodyDiv w:val="1"/>
      <w:marLeft w:val="0"/>
      <w:marRight w:val="0"/>
      <w:marTop w:val="0"/>
      <w:marBottom w:val="0"/>
      <w:divBdr>
        <w:top w:val="none" w:sz="0" w:space="0" w:color="auto"/>
        <w:left w:val="none" w:sz="0" w:space="0" w:color="auto"/>
        <w:bottom w:val="none" w:sz="0" w:space="0" w:color="auto"/>
        <w:right w:val="none" w:sz="0" w:space="0" w:color="auto"/>
      </w:divBdr>
    </w:div>
    <w:div w:id="680281851">
      <w:bodyDiv w:val="1"/>
      <w:marLeft w:val="0"/>
      <w:marRight w:val="0"/>
      <w:marTop w:val="0"/>
      <w:marBottom w:val="0"/>
      <w:divBdr>
        <w:top w:val="none" w:sz="0" w:space="0" w:color="auto"/>
        <w:left w:val="none" w:sz="0" w:space="0" w:color="auto"/>
        <w:bottom w:val="none" w:sz="0" w:space="0" w:color="auto"/>
        <w:right w:val="none" w:sz="0" w:space="0" w:color="auto"/>
      </w:divBdr>
    </w:div>
    <w:div w:id="680283616">
      <w:bodyDiv w:val="1"/>
      <w:marLeft w:val="0"/>
      <w:marRight w:val="0"/>
      <w:marTop w:val="0"/>
      <w:marBottom w:val="0"/>
      <w:divBdr>
        <w:top w:val="none" w:sz="0" w:space="0" w:color="auto"/>
        <w:left w:val="none" w:sz="0" w:space="0" w:color="auto"/>
        <w:bottom w:val="none" w:sz="0" w:space="0" w:color="auto"/>
        <w:right w:val="none" w:sz="0" w:space="0" w:color="auto"/>
      </w:divBdr>
    </w:div>
    <w:div w:id="680473116">
      <w:bodyDiv w:val="1"/>
      <w:marLeft w:val="0"/>
      <w:marRight w:val="0"/>
      <w:marTop w:val="0"/>
      <w:marBottom w:val="0"/>
      <w:divBdr>
        <w:top w:val="none" w:sz="0" w:space="0" w:color="auto"/>
        <w:left w:val="none" w:sz="0" w:space="0" w:color="auto"/>
        <w:bottom w:val="none" w:sz="0" w:space="0" w:color="auto"/>
        <w:right w:val="none" w:sz="0" w:space="0" w:color="auto"/>
      </w:divBdr>
    </w:div>
    <w:div w:id="680547969">
      <w:bodyDiv w:val="1"/>
      <w:marLeft w:val="0"/>
      <w:marRight w:val="0"/>
      <w:marTop w:val="0"/>
      <w:marBottom w:val="0"/>
      <w:divBdr>
        <w:top w:val="none" w:sz="0" w:space="0" w:color="auto"/>
        <w:left w:val="none" w:sz="0" w:space="0" w:color="auto"/>
        <w:bottom w:val="none" w:sz="0" w:space="0" w:color="auto"/>
        <w:right w:val="none" w:sz="0" w:space="0" w:color="auto"/>
      </w:divBdr>
    </w:div>
    <w:div w:id="680817372">
      <w:bodyDiv w:val="1"/>
      <w:marLeft w:val="0"/>
      <w:marRight w:val="0"/>
      <w:marTop w:val="0"/>
      <w:marBottom w:val="0"/>
      <w:divBdr>
        <w:top w:val="none" w:sz="0" w:space="0" w:color="auto"/>
        <w:left w:val="none" w:sz="0" w:space="0" w:color="auto"/>
        <w:bottom w:val="none" w:sz="0" w:space="0" w:color="auto"/>
        <w:right w:val="none" w:sz="0" w:space="0" w:color="auto"/>
      </w:divBdr>
    </w:div>
    <w:div w:id="680860257">
      <w:bodyDiv w:val="1"/>
      <w:marLeft w:val="0"/>
      <w:marRight w:val="0"/>
      <w:marTop w:val="0"/>
      <w:marBottom w:val="0"/>
      <w:divBdr>
        <w:top w:val="none" w:sz="0" w:space="0" w:color="auto"/>
        <w:left w:val="none" w:sz="0" w:space="0" w:color="auto"/>
        <w:bottom w:val="none" w:sz="0" w:space="0" w:color="auto"/>
        <w:right w:val="none" w:sz="0" w:space="0" w:color="auto"/>
      </w:divBdr>
    </w:div>
    <w:div w:id="681128712">
      <w:bodyDiv w:val="1"/>
      <w:marLeft w:val="0"/>
      <w:marRight w:val="0"/>
      <w:marTop w:val="0"/>
      <w:marBottom w:val="0"/>
      <w:divBdr>
        <w:top w:val="none" w:sz="0" w:space="0" w:color="auto"/>
        <w:left w:val="none" w:sz="0" w:space="0" w:color="auto"/>
        <w:bottom w:val="none" w:sz="0" w:space="0" w:color="auto"/>
        <w:right w:val="none" w:sz="0" w:space="0" w:color="auto"/>
      </w:divBdr>
    </w:div>
    <w:div w:id="681510463">
      <w:bodyDiv w:val="1"/>
      <w:marLeft w:val="0"/>
      <w:marRight w:val="0"/>
      <w:marTop w:val="0"/>
      <w:marBottom w:val="0"/>
      <w:divBdr>
        <w:top w:val="none" w:sz="0" w:space="0" w:color="auto"/>
        <w:left w:val="none" w:sz="0" w:space="0" w:color="auto"/>
        <w:bottom w:val="none" w:sz="0" w:space="0" w:color="auto"/>
        <w:right w:val="none" w:sz="0" w:space="0" w:color="auto"/>
      </w:divBdr>
    </w:div>
    <w:div w:id="681706330">
      <w:bodyDiv w:val="1"/>
      <w:marLeft w:val="0"/>
      <w:marRight w:val="0"/>
      <w:marTop w:val="0"/>
      <w:marBottom w:val="0"/>
      <w:divBdr>
        <w:top w:val="none" w:sz="0" w:space="0" w:color="auto"/>
        <w:left w:val="none" w:sz="0" w:space="0" w:color="auto"/>
        <w:bottom w:val="none" w:sz="0" w:space="0" w:color="auto"/>
        <w:right w:val="none" w:sz="0" w:space="0" w:color="auto"/>
      </w:divBdr>
    </w:div>
    <w:div w:id="681855940">
      <w:bodyDiv w:val="1"/>
      <w:marLeft w:val="0"/>
      <w:marRight w:val="0"/>
      <w:marTop w:val="0"/>
      <w:marBottom w:val="0"/>
      <w:divBdr>
        <w:top w:val="none" w:sz="0" w:space="0" w:color="auto"/>
        <w:left w:val="none" w:sz="0" w:space="0" w:color="auto"/>
        <w:bottom w:val="none" w:sz="0" w:space="0" w:color="auto"/>
        <w:right w:val="none" w:sz="0" w:space="0" w:color="auto"/>
      </w:divBdr>
    </w:div>
    <w:div w:id="681859898">
      <w:bodyDiv w:val="1"/>
      <w:marLeft w:val="0"/>
      <w:marRight w:val="0"/>
      <w:marTop w:val="0"/>
      <w:marBottom w:val="0"/>
      <w:divBdr>
        <w:top w:val="none" w:sz="0" w:space="0" w:color="auto"/>
        <w:left w:val="none" w:sz="0" w:space="0" w:color="auto"/>
        <w:bottom w:val="none" w:sz="0" w:space="0" w:color="auto"/>
        <w:right w:val="none" w:sz="0" w:space="0" w:color="auto"/>
      </w:divBdr>
    </w:div>
    <w:div w:id="682514121">
      <w:bodyDiv w:val="1"/>
      <w:marLeft w:val="0"/>
      <w:marRight w:val="0"/>
      <w:marTop w:val="0"/>
      <w:marBottom w:val="0"/>
      <w:divBdr>
        <w:top w:val="none" w:sz="0" w:space="0" w:color="auto"/>
        <w:left w:val="none" w:sz="0" w:space="0" w:color="auto"/>
        <w:bottom w:val="none" w:sz="0" w:space="0" w:color="auto"/>
        <w:right w:val="none" w:sz="0" w:space="0" w:color="auto"/>
      </w:divBdr>
    </w:div>
    <w:div w:id="683091428">
      <w:bodyDiv w:val="1"/>
      <w:marLeft w:val="0"/>
      <w:marRight w:val="0"/>
      <w:marTop w:val="0"/>
      <w:marBottom w:val="0"/>
      <w:divBdr>
        <w:top w:val="none" w:sz="0" w:space="0" w:color="auto"/>
        <w:left w:val="none" w:sz="0" w:space="0" w:color="auto"/>
        <w:bottom w:val="none" w:sz="0" w:space="0" w:color="auto"/>
        <w:right w:val="none" w:sz="0" w:space="0" w:color="auto"/>
      </w:divBdr>
    </w:div>
    <w:div w:id="683165377">
      <w:bodyDiv w:val="1"/>
      <w:marLeft w:val="0"/>
      <w:marRight w:val="0"/>
      <w:marTop w:val="0"/>
      <w:marBottom w:val="0"/>
      <w:divBdr>
        <w:top w:val="none" w:sz="0" w:space="0" w:color="auto"/>
        <w:left w:val="none" w:sz="0" w:space="0" w:color="auto"/>
        <w:bottom w:val="none" w:sz="0" w:space="0" w:color="auto"/>
        <w:right w:val="none" w:sz="0" w:space="0" w:color="auto"/>
      </w:divBdr>
    </w:div>
    <w:div w:id="683243874">
      <w:bodyDiv w:val="1"/>
      <w:marLeft w:val="0"/>
      <w:marRight w:val="0"/>
      <w:marTop w:val="0"/>
      <w:marBottom w:val="0"/>
      <w:divBdr>
        <w:top w:val="none" w:sz="0" w:space="0" w:color="auto"/>
        <w:left w:val="none" w:sz="0" w:space="0" w:color="auto"/>
        <w:bottom w:val="none" w:sz="0" w:space="0" w:color="auto"/>
        <w:right w:val="none" w:sz="0" w:space="0" w:color="auto"/>
      </w:divBdr>
    </w:div>
    <w:div w:id="683897296">
      <w:bodyDiv w:val="1"/>
      <w:marLeft w:val="0"/>
      <w:marRight w:val="0"/>
      <w:marTop w:val="0"/>
      <w:marBottom w:val="0"/>
      <w:divBdr>
        <w:top w:val="none" w:sz="0" w:space="0" w:color="auto"/>
        <w:left w:val="none" w:sz="0" w:space="0" w:color="auto"/>
        <w:bottom w:val="none" w:sz="0" w:space="0" w:color="auto"/>
        <w:right w:val="none" w:sz="0" w:space="0" w:color="auto"/>
      </w:divBdr>
    </w:div>
    <w:div w:id="684093496">
      <w:bodyDiv w:val="1"/>
      <w:marLeft w:val="0"/>
      <w:marRight w:val="0"/>
      <w:marTop w:val="0"/>
      <w:marBottom w:val="0"/>
      <w:divBdr>
        <w:top w:val="none" w:sz="0" w:space="0" w:color="auto"/>
        <w:left w:val="none" w:sz="0" w:space="0" w:color="auto"/>
        <w:bottom w:val="none" w:sz="0" w:space="0" w:color="auto"/>
        <w:right w:val="none" w:sz="0" w:space="0" w:color="auto"/>
      </w:divBdr>
    </w:div>
    <w:div w:id="684095626">
      <w:bodyDiv w:val="1"/>
      <w:marLeft w:val="0"/>
      <w:marRight w:val="0"/>
      <w:marTop w:val="0"/>
      <w:marBottom w:val="0"/>
      <w:divBdr>
        <w:top w:val="none" w:sz="0" w:space="0" w:color="auto"/>
        <w:left w:val="none" w:sz="0" w:space="0" w:color="auto"/>
        <w:bottom w:val="none" w:sz="0" w:space="0" w:color="auto"/>
        <w:right w:val="none" w:sz="0" w:space="0" w:color="auto"/>
      </w:divBdr>
    </w:div>
    <w:div w:id="684282510">
      <w:bodyDiv w:val="1"/>
      <w:marLeft w:val="0"/>
      <w:marRight w:val="0"/>
      <w:marTop w:val="0"/>
      <w:marBottom w:val="0"/>
      <w:divBdr>
        <w:top w:val="none" w:sz="0" w:space="0" w:color="auto"/>
        <w:left w:val="none" w:sz="0" w:space="0" w:color="auto"/>
        <w:bottom w:val="none" w:sz="0" w:space="0" w:color="auto"/>
        <w:right w:val="none" w:sz="0" w:space="0" w:color="auto"/>
      </w:divBdr>
    </w:div>
    <w:div w:id="684331028">
      <w:bodyDiv w:val="1"/>
      <w:marLeft w:val="0"/>
      <w:marRight w:val="0"/>
      <w:marTop w:val="0"/>
      <w:marBottom w:val="0"/>
      <w:divBdr>
        <w:top w:val="none" w:sz="0" w:space="0" w:color="auto"/>
        <w:left w:val="none" w:sz="0" w:space="0" w:color="auto"/>
        <w:bottom w:val="none" w:sz="0" w:space="0" w:color="auto"/>
        <w:right w:val="none" w:sz="0" w:space="0" w:color="auto"/>
      </w:divBdr>
    </w:div>
    <w:div w:id="684671967">
      <w:bodyDiv w:val="1"/>
      <w:marLeft w:val="0"/>
      <w:marRight w:val="0"/>
      <w:marTop w:val="0"/>
      <w:marBottom w:val="0"/>
      <w:divBdr>
        <w:top w:val="none" w:sz="0" w:space="0" w:color="auto"/>
        <w:left w:val="none" w:sz="0" w:space="0" w:color="auto"/>
        <w:bottom w:val="none" w:sz="0" w:space="0" w:color="auto"/>
        <w:right w:val="none" w:sz="0" w:space="0" w:color="auto"/>
      </w:divBdr>
    </w:div>
    <w:div w:id="684673187">
      <w:bodyDiv w:val="1"/>
      <w:marLeft w:val="0"/>
      <w:marRight w:val="0"/>
      <w:marTop w:val="0"/>
      <w:marBottom w:val="0"/>
      <w:divBdr>
        <w:top w:val="none" w:sz="0" w:space="0" w:color="auto"/>
        <w:left w:val="none" w:sz="0" w:space="0" w:color="auto"/>
        <w:bottom w:val="none" w:sz="0" w:space="0" w:color="auto"/>
        <w:right w:val="none" w:sz="0" w:space="0" w:color="auto"/>
      </w:divBdr>
    </w:div>
    <w:div w:id="684793463">
      <w:bodyDiv w:val="1"/>
      <w:marLeft w:val="0"/>
      <w:marRight w:val="0"/>
      <w:marTop w:val="0"/>
      <w:marBottom w:val="0"/>
      <w:divBdr>
        <w:top w:val="none" w:sz="0" w:space="0" w:color="auto"/>
        <w:left w:val="none" w:sz="0" w:space="0" w:color="auto"/>
        <w:bottom w:val="none" w:sz="0" w:space="0" w:color="auto"/>
        <w:right w:val="none" w:sz="0" w:space="0" w:color="auto"/>
      </w:divBdr>
    </w:div>
    <w:div w:id="685058329">
      <w:bodyDiv w:val="1"/>
      <w:marLeft w:val="0"/>
      <w:marRight w:val="0"/>
      <w:marTop w:val="0"/>
      <w:marBottom w:val="0"/>
      <w:divBdr>
        <w:top w:val="none" w:sz="0" w:space="0" w:color="auto"/>
        <w:left w:val="none" w:sz="0" w:space="0" w:color="auto"/>
        <w:bottom w:val="none" w:sz="0" w:space="0" w:color="auto"/>
        <w:right w:val="none" w:sz="0" w:space="0" w:color="auto"/>
      </w:divBdr>
    </w:div>
    <w:div w:id="685251206">
      <w:bodyDiv w:val="1"/>
      <w:marLeft w:val="0"/>
      <w:marRight w:val="0"/>
      <w:marTop w:val="0"/>
      <w:marBottom w:val="0"/>
      <w:divBdr>
        <w:top w:val="none" w:sz="0" w:space="0" w:color="auto"/>
        <w:left w:val="none" w:sz="0" w:space="0" w:color="auto"/>
        <w:bottom w:val="none" w:sz="0" w:space="0" w:color="auto"/>
        <w:right w:val="none" w:sz="0" w:space="0" w:color="auto"/>
      </w:divBdr>
    </w:div>
    <w:div w:id="685667704">
      <w:bodyDiv w:val="1"/>
      <w:marLeft w:val="0"/>
      <w:marRight w:val="0"/>
      <w:marTop w:val="0"/>
      <w:marBottom w:val="0"/>
      <w:divBdr>
        <w:top w:val="none" w:sz="0" w:space="0" w:color="auto"/>
        <w:left w:val="none" w:sz="0" w:space="0" w:color="auto"/>
        <w:bottom w:val="none" w:sz="0" w:space="0" w:color="auto"/>
        <w:right w:val="none" w:sz="0" w:space="0" w:color="auto"/>
      </w:divBdr>
    </w:div>
    <w:div w:id="685714647">
      <w:bodyDiv w:val="1"/>
      <w:marLeft w:val="0"/>
      <w:marRight w:val="0"/>
      <w:marTop w:val="0"/>
      <w:marBottom w:val="0"/>
      <w:divBdr>
        <w:top w:val="none" w:sz="0" w:space="0" w:color="auto"/>
        <w:left w:val="none" w:sz="0" w:space="0" w:color="auto"/>
        <w:bottom w:val="none" w:sz="0" w:space="0" w:color="auto"/>
        <w:right w:val="none" w:sz="0" w:space="0" w:color="auto"/>
      </w:divBdr>
    </w:div>
    <w:div w:id="685793370">
      <w:bodyDiv w:val="1"/>
      <w:marLeft w:val="0"/>
      <w:marRight w:val="0"/>
      <w:marTop w:val="0"/>
      <w:marBottom w:val="0"/>
      <w:divBdr>
        <w:top w:val="none" w:sz="0" w:space="0" w:color="auto"/>
        <w:left w:val="none" w:sz="0" w:space="0" w:color="auto"/>
        <w:bottom w:val="none" w:sz="0" w:space="0" w:color="auto"/>
        <w:right w:val="none" w:sz="0" w:space="0" w:color="auto"/>
      </w:divBdr>
    </w:div>
    <w:div w:id="686054118">
      <w:bodyDiv w:val="1"/>
      <w:marLeft w:val="0"/>
      <w:marRight w:val="0"/>
      <w:marTop w:val="0"/>
      <w:marBottom w:val="0"/>
      <w:divBdr>
        <w:top w:val="none" w:sz="0" w:space="0" w:color="auto"/>
        <w:left w:val="none" w:sz="0" w:space="0" w:color="auto"/>
        <w:bottom w:val="none" w:sz="0" w:space="0" w:color="auto"/>
        <w:right w:val="none" w:sz="0" w:space="0" w:color="auto"/>
      </w:divBdr>
    </w:div>
    <w:div w:id="686177133">
      <w:bodyDiv w:val="1"/>
      <w:marLeft w:val="0"/>
      <w:marRight w:val="0"/>
      <w:marTop w:val="0"/>
      <w:marBottom w:val="0"/>
      <w:divBdr>
        <w:top w:val="none" w:sz="0" w:space="0" w:color="auto"/>
        <w:left w:val="none" w:sz="0" w:space="0" w:color="auto"/>
        <w:bottom w:val="none" w:sz="0" w:space="0" w:color="auto"/>
        <w:right w:val="none" w:sz="0" w:space="0" w:color="auto"/>
      </w:divBdr>
    </w:div>
    <w:div w:id="686180620">
      <w:bodyDiv w:val="1"/>
      <w:marLeft w:val="0"/>
      <w:marRight w:val="0"/>
      <w:marTop w:val="0"/>
      <w:marBottom w:val="0"/>
      <w:divBdr>
        <w:top w:val="none" w:sz="0" w:space="0" w:color="auto"/>
        <w:left w:val="none" w:sz="0" w:space="0" w:color="auto"/>
        <w:bottom w:val="none" w:sz="0" w:space="0" w:color="auto"/>
        <w:right w:val="none" w:sz="0" w:space="0" w:color="auto"/>
      </w:divBdr>
    </w:div>
    <w:div w:id="686247782">
      <w:bodyDiv w:val="1"/>
      <w:marLeft w:val="0"/>
      <w:marRight w:val="0"/>
      <w:marTop w:val="0"/>
      <w:marBottom w:val="0"/>
      <w:divBdr>
        <w:top w:val="none" w:sz="0" w:space="0" w:color="auto"/>
        <w:left w:val="none" w:sz="0" w:space="0" w:color="auto"/>
        <w:bottom w:val="none" w:sz="0" w:space="0" w:color="auto"/>
        <w:right w:val="none" w:sz="0" w:space="0" w:color="auto"/>
      </w:divBdr>
    </w:div>
    <w:div w:id="686634574">
      <w:bodyDiv w:val="1"/>
      <w:marLeft w:val="0"/>
      <w:marRight w:val="0"/>
      <w:marTop w:val="0"/>
      <w:marBottom w:val="0"/>
      <w:divBdr>
        <w:top w:val="none" w:sz="0" w:space="0" w:color="auto"/>
        <w:left w:val="none" w:sz="0" w:space="0" w:color="auto"/>
        <w:bottom w:val="none" w:sz="0" w:space="0" w:color="auto"/>
        <w:right w:val="none" w:sz="0" w:space="0" w:color="auto"/>
      </w:divBdr>
    </w:div>
    <w:div w:id="686758982">
      <w:bodyDiv w:val="1"/>
      <w:marLeft w:val="0"/>
      <w:marRight w:val="0"/>
      <w:marTop w:val="0"/>
      <w:marBottom w:val="0"/>
      <w:divBdr>
        <w:top w:val="none" w:sz="0" w:space="0" w:color="auto"/>
        <w:left w:val="none" w:sz="0" w:space="0" w:color="auto"/>
        <w:bottom w:val="none" w:sz="0" w:space="0" w:color="auto"/>
        <w:right w:val="none" w:sz="0" w:space="0" w:color="auto"/>
      </w:divBdr>
    </w:div>
    <w:div w:id="686832161">
      <w:bodyDiv w:val="1"/>
      <w:marLeft w:val="0"/>
      <w:marRight w:val="0"/>
      <w:marTop w:val="0"/>
      <w:marBottom w:val="0"/>
      <w:divBdr>
        <w:top w:val="none" w:sz="0" w:space="0" w:color="auto"/>
        <w:left w:val="none" w:sz="0" w:space="0" w:color="auto"/>
        <w:bottom w:val="none" w:sz="0" w:space="0" w:color="auto"/>
        <w:right w:val="none" w:sz="0" w:space="0" w:color="auto"/>
      </w:divBdr>
    </w:div>
    <w:div w:id="686832860">
      <w:bodyDiv w:val="1"/>
      <w:marLeft w:val="0"/>
      <w:marRight w:val="0"/>
      <w:marTop w:val="0"/>
      <w:marBottom w:val="0"/>
      <w:divBdr>
        <w:top w:val="none" w:sz="0" w:space="0" w:color="auto"/>
        <w:left w:val="none" w:sz="0" w:space="0" w:color="auto"/>
        <w:bottom w:val="none" w:sz="0" w:space="0" w:color="auto"/>
        <w:right w:val="none" w:sz="0" w:space="0" w:color="auto"/>
      </w:divBdr>
    </w:div>
    <w:div w:id="687290837">
      <w:bodyDiv w:val="1"/>
      <w:marLeft w:val="0"/>
      <w:marRight w:val="0"/>
      <w:marTop w:val="0"/>
      <w:marBottom w:val="0"/>
      <w:divBdr>
        <w:top w:val="none" w:sz="0" w:space="0" w:color="auto"/>
        <w:left w:val="none" w:sz="0" w:space="0" w:color="auto"/>
        <w:bottom w:val="none" w:sz="0" w:space="0" w:color="auto"/>
        <w:right w:val="none" w:sz="0" w:space="0" w:color="auto"/>
      </w:divBdr>
    </w:div>
    <w:div w:id="687293640">
      <w:bodyDiv w:val="1"/>
      <w:marLeft w:val="0"/>
      <w:marRight w:val="0"/>
      <w:marTop w:val="0"/>
      <w:marBottom w:val="0"/>
      <w:divBdr>
        <w:top w:val="none" w:sz="0" w:space="0" w:color="auto"/>
        <w:left w:val="none" w:sz="0" w:space="0" w:color="auto"/>
        <w:bottom w:val="none" w:sz="0" w:space="0" w:color="auto"/>
        <w:right w:val="none" w:sz="0" w:space="0" w:color="auto"/>
      </w:divBdr>
    </w:div>
    <w:div w:id="687369006">
      <w:bodyDiv w:val="1"/>
      <w:marLeft w:val="0"/>
      <w:marRight w:val="0"/>
      <w:marTop w:val="0"/>
      <w:marBottom w:val="0"/>
      <w:divBdr>
        <w:top w:val="none" w:sz="0" w:space="0" w:color="auto"/>
        <w:left w:val="none" w:sz="0" w:space="0" w:color="auto"/>
        <w:bottom w:val="none" w:sz="0" w:space="0" w:color="auto"/>
        <w:right w:val="none" w:sz="0" w:space="0" w:color="auto"/>
      </w:divBdr>
    </w:div>
    <w:div w:id="687876378">
      <w:bodyDiv w:val="1"/>
      <w:marLeft w:val="0"/>
      <w:marRight w:val="0"/>
      <w:marTop w:val="0"/>
      <w:marBottom w:val="0"/>
      <w:divBdr>
        <w:top w:val="none" w:sz="0" w:space="0" w:color="auto"/>
        <w:left w:val="none" w:sz="0" w:space="0" w:color="auto"/>
        <w:bottom w:val="none" w:sz="0" w:space="0" w:color="auto"/>
        <w:right w:val="none" w:sz="0" w:space="0" w:color="auto"/>
      </w:divBdr>
    </w:div>
    <w:div w:id="688526142">
      <w:bodyDiv w:val="1"/>
      <w:marLeft w:val="0"/>
      <w:marRight w:val="0"/>
      <w:marTop w:val="0"/>
      <w:marBottom w:val="0"/>
      <w:divBdr>
        <w:top w:val="none" w:sz="0" w:space="0" w:color="auto"/>
        <w:left w:val="none" w:sz="0" w:space="0" w:color="auto"/>
        <w:bottom w:val="none" w:sz="0" w:space="0" w:color="auto"/>
        <w:right w:val="none" w:sz="0" w:space="0" w:color="auto"/>
      </w:divBdr>
    </w:div>
    <w:div w:id="688683326">
      <w:bodyDiv w:val="1"/>
      <w:marLeft w:val="0"/>
      <w:marRight w:val="0"/>
      <w:marTop w:val="0"/>
      <w:marBottom w:val="0"/>
      <w:divBdr>
        <w:top w:val="none" w:sz="0" w:space="0" w:color="auto"/>
        <w:left w:val="none" w:sz="0" w:space="0" w:color="auto"/>
        <w:bottom w:val="none" w:sz="0" w:space="0" w:color="auto"/>
        <w:right w:val="none" w:sz="0" w:space="0" w:color="auto"/>
      </w:divBdr>
    </w:div>
    <w:div w:id="689111837">
      <w:bodyDiv w:val="1"/>
      <w:marLeft w:val="0"/>
      <w:marRight w:val="0"/>
      <w:marTop w:val="0"/>
      <w:marBottom w:val="0"/>
      <w:divBdr>
        <w:top w:val="none" w:sz="0" w:space="0" w:color="auto"/>
        <w:left w:val="none" w:sz="0" w:space="0" w:color="auto"/>
        <w:bottom w:val="none" w:sz="0" w:space="0" w:color="auto"/>
        <w:right w:val="none" w:sz="0" w:space="0" w:color="auto"/>
      </w:divBdr>
    </w:div>
    <w:div w:id="689142274">
      <w:bodyDiv w:val="1"/>
      <w:marLeft w:val="0"/>
      <w:marRight w:val="0"/>
      <w:marTop w:val="0"/>
      <w:marBottom w:val="0"/>
      <w:divBdr>
        <w:top w:val="none" w:sz="0" w:space="0" w:color="auto"/>
        <w:left w:val="none" w:sz="0" w:space="0" w:color="auto"/>
        <w:bottom w:val="none" w:sz="0" w:space="0" w:color="auto"/>
        <w:right w:val="none" w:sz="0" w:space="0" w:color="auto"/>
      </w:divBdr>
    </w:div>
    <w:div w:id="689339700">
      <w:bodyDiv w:val="1"/>
      <w:marLeft w:val="0"/>
      <w:marRight w:val="0"/>
      <w:marTop w:val="0"/>
      <w:marBottom w:val="0"/>
      <w:divBdr>
        <w:top w:val="none" w:sz="0" w:space="0" w:color="auto"/>
        <w:left w:val="none" w:sz="0" w:space="0" w:color="auto"/>
        <w:bottom w:val="none" w:sz="0" w:space="0" w:color="auto"/>
        <w:right w:val="none" w:sz="0" w:space="0" w:color="auto"/>
      </w:divBdr>
    </w:div>
    <w:div w:id="689722702">
      <w:bodyDiv w:val="1"/>
      <w:marLeft w:val="0"/>
      <w:marRight w:val="0"/>
      <w:marTop w:val="0"/>
      <w:marBottom w:val="0"/>
      <w:divBdr>
        <w:top w:val="none" w:sz="0" w:space="0" w:color="auto"/>
        <w:left w:val="none" w:sz="0" w:space="0" w:color="auto"/>
        <w:bottom w:val="none" w:sz="0" w:space="0" w:color="auto"/>
        <w:right w:val="none" w:sz="0" w:space="0" w:color="auto"/>
      </w:divBdr>
    </w:div>
    <w:div w:id="689914432">
      <w:bodyDiv w:val="1"/>
      <w:marLeft w:val="0"/>
      <w:marRight w:val="0"/>
      <w:marTop w:val="0"/>
      <w:marBottom w:val="0"/>
      <w:divBdr>
        <w:top w:val="none" w:sz="0" w:space="0" w:color="auto"/>
        <w:left w:val="none" w:sz="0" w:space="0" w:color="auto"/>
        <w:bottom w:val="none" w:sz="0" w:space="0" w:color="auto"/>
        <w:right w:val="none" w:sz="0" w:space="0" w:color="auto"/>
      </w:divBdr>
    </w:div>
    <w:div w:id="690692777">
      <w:bodyDiv w:val="1"/>
      <w:marLeft w:val="0"/>
      <w:marRight w:val="0"/>
      <w:marTop w:val="0"/>
      <w:marBottom w:val="0"/>
      <w:divBdr>
        <w:top w:val="none" w:sz="0" w:space="0" w:color="auto"/>
        <w:left w:val="none" w:sz="0" w:space="0" w:color="auto"/>
        <w:bottom w:val="none" w:sz="0" w:space="0" w:color="auto"/>
        <w:right w:val="none" w:sz="0" w:space="0" w:color="auto"/>
      </w:divBdr>
    </w:div>
    <w:div w:id="690835814">
      <w:bodyDiv w:val="1"/>
      <w:marLeft w:val="0"/>
      <w:marRight w:val="0"/>
      <w:marTop w:val="0"/>
      <w:marBottom w:val="0"/>
      <w:divBdr>
        <w:top w:val="none" w:sz="0" w:space="0" w:color="auto"/>
        <w:left w:val="none" w:sz="0" w:space="0" w:color="auto"/>
        <w:bottom w:val="none" w:sz="0" w:space="0" w:color="auto"/>
        <w:right w:val="none" w:sz="0" w:space="0" w:color="auto"/>
      </w:divBdr>
    </w:div>
    <w:div w:id="690836363">
      <w:bodyDiv w:val="1"/>
      <w:marLeft w:val="0"/>
      <w:marRight w:val="0"/>
      <w:marTop w:val="0"/>
      <w:marBottom w:val="0"/>
      <w:divBdr>
        <w:top w:val="none" w:sz="0" w:space="0" w:color="auto"/>
        <w:left w:val="none" w:sz="0" w:space="0" w:color="auto"/>
        <w:bottom w:val="none" w:sz="0" w:space="0" w:color="auto"/>
        <w:right w:val="none" w:sz="0" w:space="0" w:color="auto"/>
      </w:divBdr>
    </w:div>
    <w:div w:id="690912534">
      <w:bodyDiv w:val="1"/>
      <w:marLeft w:val="0"/>
      <w:marRight w:val="0"/>
      <w:marTop w:val="0"/>
      <w:marBottom w:val="0"/>
      <w:divBdr>
        <w:top w:val="none" w:sz="0" w:space="0" w:color="auto"/>
        <w:left w:val="none" w:sz="0" w:space="0" w:color="auto"/>
        <w:bottom w:val="none" w:sz="0" w:space="0" w:color="auto"/>
        <w:right w:val="none" w:sz="0" w:space="0" w:color="auto"/>
      </w:divBdr>
    </w:div>
    <w:div w:id="690961348">
      <w:bodyDiv w:val="1"/>
      <w:marLeft w:val="0"/>
      <w:marRight w:val="0"/>
      <w:marTop w:val="0"/>
      <w:marBottom w:val="0"/>
      <w:divBdr>
        <w:top w:val="none" w:sz="0" w:space="0" w:color="auto"/>
        <w:left w:val="none" w:sz="0" w:space="0" w:color="auto"/>
        <w:bottom w:val="none" w:sz="0" w:space="0" w:color="auto"/>
        <w:right w:val="none" w:sz="0" w:space="0" w:color="auto"/>
      </w:divBdr>
    </w:div>
    <w:div w:id="691108364">
      <w:bodyDiv w:val="1"/>
      <w:marLeft w:val="0"/>
      <w:marRight w:val="0"/>
      <w:marTop w:val="0"/>
      <w:marBottom w:val="0"/>
      <w:divBdr>
        <w:top w:val="none" w:sz="0" w:space="0" w:color="auto"/>
        <w:left w:val="none" w:sz="0" w:space="0" w:color="auto"/>
        <w:bottom w:val="none" w:sz="0" w:space="0" w:color="auto"/>
        <w:right w:val="none" w:sz="0" w:space="0" w:color="auto"/>
      </w:divBdr>
    </w:div>
    <w:div w:id="691344622">
      <w:bodyDiv w:val="1"/>
      <w:marLeft w:val="0"/>
      <w:marRight w:val="0"/>
      <w:marTop w:val="0"/>
      <w:marBottom w:val="0"/>
      <w:divBdr>
        <w:top w:val="none" w:sz="0" w:space="0" w:color="auto"/>
        <w:left w:val="none" w:sz="0" w:space="0" w:color="auto"/>
        <w:bottom w:val="none" w:sz="0" w:space="0" w:color="auto"/>
        <w:right w:val="none" w:sz="0" w:space="0" w:color="auto"/>
      </w:divBdr>
    </w:div>
    <w:div w:id="691371947">
      <w:bodyDiv w:val="1"/>
      <w:marLeft w:val="0"/>
      <w:marRight w:val="0"/>
      <w:marTop w:val="0"/>
      <w:marBottom w:val="0"/>
      <w:divBdr>
        <w:top w:val="none" w:sz="0" w:space="0" w:color="auto"/>
        <w:left w:val="none" w:sz="0" w:space="0" w:color="auto"/>
        <w:bottom w:val="none" w:sz="0" w:space="0" w:color="auto"/>
        <w:right w:val="none" w:sz="0" w:space="0" w:color="auto"/>
      </w:divBdr>
    </w:div>
    <w:div w:id="691765115">
      <w:bodyDiv w:val="1"/>
      <w:marLeft w:val="0"/>
      <w:marRight w:val="0"/>
      <w:marTop w:val="0"/>
      <w:marBottom w:val="0"/>
      <w:divBdr>
        <w:top w:val="none" w:sz="0" w:space="0" w:color="auto"/>
        <w:left w:val="none" w:sz="0" w:space="0" w:color="auto"/>
        <w:bottom w:val="none" w:sz="0" w:space="0" w:color="auto"/>
        <w:right w:val="none" w:sz="0" w:space="0" w:color="auto"/>
      </w:divBdr>
    </w:div>
    <w:div w:id="691884406">
      <w:bodyDiv w:val="1"/>
      <w:marLeft w:val="0"/>
      <w:marRight w:val="0"/>
      <w:marTop w:val="0"/>
      <w:marBottom w:val="0"/>
      <w:divBdr>
        <w:top w:val="none" w:sz="0" w:space="0" w:color="auto"/>
        <w:left w:val="none" w:sz="0" w:space="0" w:color="auto"/>
        <w:bottom w:val="none" w:sz="0" w:space="0" w:color="auto"/>
        <w:right w:val="none" w:sz="0" w:space="0" w:color="auto"/>
      </w:divBdr>
    </w:div>
    <w:div w:id="691955767">
      <w:bodyDiv w:val="1"/>
      <w:marLeft w:val="0"/>
      <w:marRight w:val="0"/>
      <w:marTop w:val="0"/>
      <w:marBottom w:val="0"/>
      <w:divBdr>
        <w:top w:val="none" w:sz="0" w:space="0" w:color="auto"/>
        <w:left w:val="none" w:sz="0" w:space="0" w:color="auto"/>
        <w:bottom w:val="none" w:sz="0" w:space="0" w:color="auto"/>
        <w:right w:val="none" w:sz="0" w:space="0" w:color="auto"/>
      </w:divBdr>
    </w:div>
    <w:div w:id="691997193">
      <w:bodyDiv w:val="1"/>
      <w:marLeft w:val="0"/>
      <w:marRight w:val="0"/>
      <w:marTop w:val="0"/>
      <w:marBottom w:val="0"/>
      <w:divBdr>
        <w:top w:val="none" w:sz="0" w:space="0" w:color="auto"/>
        <w:left w:val="none" w:sz="0" w:space="0" w:color="auto"/>
        <w:bottom w:val="none" w:sz="0" w:space="0" w:color="auto"/>
        <w:right w:val="none" w:sz="0" w:space="0" w:color="auto"/>
      </w:divBdr>
    </w:div>
    <w:div w:id="692268013">
      <w:bodyDiv w:val="1"/>
      <w:marLeft w:val="0"/>
      <w:marRight w:val="0"/>
      <w:marTop w:val="0"/>
      <w:marBottom w:val="0"/>
      <w:divBdr>
        <w:top w:val="none" w:sz="0" w:space="0" w:color="auto"/>
        <w:left w:val="none" w:sz="0" w:space="0" w:color="auto"/>
        <w:bottom w:val="none" w:sz="0" w:space="0" w:color="auto"/>
        <w:right w:val="none" w:sz="0" w:space="0" w:color="auto"/>
      </w:divBdr>
    </w:div>
    <w:div w:id="692389663">
      <w:bodyDiv w:val="1"/>
      <w:marLeft w:val="0"/>
      <w:marRight w:val="0"/>
      <w:marTop w:val="0"/>
      <w:marBottom w:val="0"/>
      <w:divBdr>
        <w:top w:val="none" w:sz="0" w:space="0" w:color="auto"/>
        <w:left w:val="none" w:sz="0" w:space="0" w:color="auto"/>
        <w:bottom w:val="none" w:sz="0" w:space="0" w:color="auto"/>
        <w:right w:val="none" w:sz="0" w:space="0" w:color="auto"/>
      </w:divBdr>
    </w:div>
    <w:div w:id="692535623">
      <w:bodyDiv w:val="1"/>
      <w:marLeft w:val="0"/>
      <w:marRight w:val="0"/>
      <w:marTop w:val="0"/>
      <w:marBottom w:val="0"/>
      <w:divBdr>
        <w:top w:val="none" w:sz="0" w:space="0" w:color="auto"/>
        <w:left w:val="none" w:sz="0" w:space="0" w:color="auto"/>
        <w:bottom w:val="none" w:sz="0" w:space="0" w:color="auto"/>
        <w:right w:val="none" w:sz="0" w:space="0" w:color="auto"/>
      </w:divBdr>
    </w:div>
    <w:div w:id="692729136">
      <w:bodyDiv w:val="1"/>
      <w:marLeft w:val="0"/>
      <w:marRight w:val="0"/>
      <w:marTop w:val="0"/>
      <w:marBottom w:val="0"/>
      <w:divBdr>
        <w:top w:val="none" w:sz="0" w:space="0" w:color="auto"/>
        <w:left w:val="none" w:sz="0" w:space="0" w:color="auto"/>
        <w:bottom w:val="none" w:sz="0" w:space="0" w:color="auto"/>
        <w:right w:val="none" w:sz="0" w:space="0" w:color="auto"/>
      </w:divBdr>
    </w:div>
    <w:div w:id="692732042">
      <w:bodyDiv w:val="1"/>
      <w:marLeft w:val="0"/>
      <w:marRight w:val="0"/>
      <w:marTop w:val="0"/>
      <w:marBottom w:val="0"/>
      <w:divBdr>
        <w:top w:val="none" w:sz="0" w:space="0" w:color="auto"/>
        <w:left w:val="none" w:sz="0" w:space="0" w:color="auto"/>
        <w:bottom w:val="none" w:sz="0" w:space="0" w:color="auto"/>
        <w:right w:val="none" w:sz="0" w:space="0" w:color="auto"/>
      </w:divBdr>
    </w:div>
    <w:div w:id="692808398">
      <w:bodyDiv w:val="1"/>
      <w:marLeft w:val="0"/>
      <w:marRight w:val="0"/>
      <w:marTop w:val="0"/>
      <w:marBottom w:val="0"/>
      <w:divBdr>
        <w:top w:val="none" w:sz="0" w:space="0" w:color="auto"/>
        <w:left w:val="none" w:sz="0" w:space="0" w:color="auto"/>
        <w:bottom w:val="none" w:sz="0" w:space="0" w:color="auto"/>
        <w:right w:val="none" w:sz="0" w:space="0" w:color="auto"/>
      </w:divBdr>
    </w:div>
    <w:div w:id="692926706">
      <w:bodyDiv w:val="1"/>
      <w:marLeft w:val="0"/>
      <w:marRight w:val="0"/>
      <w:marTop w:val="0"/>
      <w:marBottom w:val="0"/>
      <w:divBdr>
        <w:top w:val="none" w:sz="0" w:space="0" w:color="auto"/>
        <w:left w:val="none" w:sz="0" w:space="0" w:color="auto"/>
        <w:bottom w:val="none" w:sz="0" w:space="0" w:color="auto"/>
        <w:right w:val="none" w:sz="0" w:space="0" w:color="auto"/>
      </w:divBdr>
    </w:div>
    <w:div w:id="693043665">
      <w:bodyDiv w:val="1"/>
      <w:marLeft w:val="0"/>
      <w:marRight w:val="0"/>
      <w:marTop w:val="0"/>
      <w:marBottom w:val="0"/>
      <w:divBdr>
        <w:top w:val="none" w:sz="0" w:space="0" w:color="auto"/>
        <w:left w:val="none" w:sz="0" w:space="0" w:color="auto"/>
        <w:bottom w:val="none" w:sz="0" w:space="0" w:color="auto"/>
        <w:right w:val="none" w:sz="0" w:space="0" w:color="auto"/>
      </w:divBdr>
    </w:div>
    <w:div w:id="693312414">
      <w:bodyDiv w:val="1"/>
      <w:marLeft w:val="0"/>
      <w:marRight w:val="0"/>
      <w:marTop w:val="0"/>
      <w:marBottom w:val="0"/>
      <w:divBdr>
        <w:top w:val="none" w:sz="0" w:space="0" w:color="auto"/>
        <w:left w:val="none" w:sz="0" w:space="0" w:color="auto"/>
        <w:bottom w:val="none" w:sz="0" w:space="0" w:color="auto"/>
        <w:right w:val="none" w:sz="0" w:space="0" w:color="auto"/>
      </w:divBdr>
    </w:div>
    <w:div w:id="693388776">
      <w:bodyDiv w:val="1"/>
      <w:marLeft w:val="0"/>
      <w:marRight w:val="0"/>
      <w:marTop w:val="0"/>
      <w:marBottom w:val="0"/>
      <w:divBdr>
        <w:top w:val="none" w:sz="0" w:space="0" w:color="auto"/>
        <w:left w:val="none" w:sz="0" w:space="0" w:color="auto"/>
        <w:bottom w:val="none" w:sz="0" w:space="0" w:color="auto"/>
        <w:right w:val="none" w:sz="0" w:space="0" w:color="auto"/>
      </w:divBdr>
    </w:div>
    <w:div w:id="693501964">
      <w:bodyDiv w:val="1"/>
      <w:marLeft w:val="0"/>
      <w:marRight w:val="0"/>
      <w:marTop w:val="0"/>
      <w:marBottom w:val="0"/>
      <w:divBdr>
        <w:top w:val="none" w:sz="0" w:space="0" w:color="auto"/>
        <w:left w:val="none" w:sz="0" w:space="0" w:color="auto"/>
        <w:bottom w:val="none" w:sz="0" w:space="0" w:color="auto"/>
        <w:right w:val="none" w:sz="0" w:space="0" w:color="auto"/>
      </w:divBdr>
    </w:div>
    <w:div w:id="693966946">
      <w:bodyDiv w:val="1"/>
      <w:marLeft w:val="0"/>
      <w:marRight w:val="0"/>
      <w:marTop w:val="0"/>
      <w:marBottom w:val="0"/>
      <w:divBdr>
        <w:top w:val="none" w:sz="0" w:space="0" w:color="auto"/>
        <w:left w:val="none" w:sz="0" w:space="0" w:color="auto"/>
        <w:bottom w:val="none" w:sz="0" w:space="0" w:color="auto"/>
        <w:right w:val="none" w:sz="0" w:space="0" w:color="auto"/>
      </w:divBdr>
    </w:div>
    <w:div w:id="694159487">
      <w:bodyDiv w:val="1"/>
      <w:marLeft w:val="0"/>
      <w:marRight w:val="0"/>
      <w:marTop w:val="0"/>
      <w:marBottom w:val="0"/>
      <w:divBdr>
        <w:top w:val="none" w:sz="0" w:space="0" w:color="auto"/>
        <w:left w:val="none" w:sz="0" w:space="0" w:color="auto"/>
        <w:bottom w:val="none" w:sz="0" w:space="0" w:color="auto"/>
        <w:right w:val="none" w:sz="0" w:space="0" w:color="auto"/>
      </w:divBdr>
    </w:div>
    <w:div w:id="694422652">
      <w:bodyDiv w:val="1"/>
      <w:marLeft w:val="0"/>
      <w:marRight w:val="0"/>
      <w:marTop w:val="0"/>
      <w:marBottom w:val="0"/>
      <w:divBdr>
        <w:top w:val="none" w:sz="0" w:space="0" w:color="auto"/>
        <w:left w:val="none" w:sz="0" w:space="0" w:color="auto"/>
        <w:bottom w:val="none" w:sz="0" w:space="0" w:color="auto"/>
        <w:right w:val="none" w:sz="0" w:space="0" w:color="auto"/>
      </w:divBdr>
    </w:div>
    <w:div w:id="694573486">
      <w:bodyDiv w:val="1"/>
      <w:marLeft w:val="0"/>
      <w:marRight w:val="0"/>
      <w:marTop w:val="0"/>
      <w:marBottom w:val="0"/>
      <w:divBdr>
        <w:top w:val="none" w:sz="0" w:space="0" w:color="auto"/>
        <w:left w:val="none" w:sz="0" w:space="0" w:color="auto"/>
        <w:bottom w:val="none" w:sz="0" w:space="0" w:color="auto"/>
        <w:right w:val="none" w:sz="0" w:space="0" w:color="auto"/>
      </w:divBdr>
    </w:div>
    <w:div w:id="694623203">
      <w:bodyDiv w:val="1"/>
      <w:marLeft w:val="0"/>
      <w:marRight w:val="0"/>
      <w:marTop w:val="0"/>
      <w:marBottom w:val="0"/>
      <w:divBdr>
        <w:top w:val="none" w:sz="0" w:space="0" w:color="auto"/>
        <w:left w:val="none" w:sz="0" w:space="0" w:color="auto"/>
        <w:bottom w:val="none" w:sz="0" w:space="0" w:color="auto"/>
        <w:right w:val="none" w:sz="0" w:space="0" w:color="auto"/>
      </w:divBdr>
    </w:div>
    <w:div w:id="694699954">
      <w:bodyDiv w:val="1"/>
      <w:marLeft w:val="0"/>
      <w:marRight w:val="0"/>
      <w:marTop w:val="0"/>
      <w:marBottom w:val="0"/>
      <w:divBdr>
        <w:top w:val="none" w:sz="0" w:space="0" w:color="auto"/>
        <w:left w:val="none" w:sz="0" w:space="0" w:color="auto"/>
        <w:bottom w:val="none" w:sz="0" w:space="0" w:color="auto"/>
        <w:right w:val="none" w:sz="0" w:space="0" w:color="auto"/>
      </w:divBdr>
    </w:div>
    <w:div w:id="694843490">
      <w:bodyDiv w:val="1"/>
      <w:marLeft w:val="0"/>
      <w:marRight w:val="0"/>
      <w:marTop w:val="0"/>
      <w:marBottom w:val="0"/>
      <w:divBdr>
        <w:top w:val="none" w:sz="0" w:space="0" w:color="auto"/>
        <w:left w:val="none" w:sz="0" w:space="0" w:color="auto"/>
        <w:bottom w:val="none" w:sz="0" w:space="0" w:color="auto"/>
        <w:right w:val="none" w:sz="0" w:space="0" w:color="auto"/>
      </w:divBdr>
    </w:div>
    <w:div w:id="695229412">
      <w:bodyDiv w:val="1"/>
      <w:marLeft w:val="0"/>
      <w:marRight w:val="0"/>
      <w:marTop w:val="0"/>
      <w:marBottom w:val="0"/>
      <w:divBdr>
        <w:top w:val="none" w:sz="0" w:space="0" w:color="auto"/>
        <w:left w:val="none" w:sz="0" w:space="0" w:color="auto"/>
        <w:bottom w:val="none" w:sz="0" w:space="0" w:color="auto"/>
        <w:right w:val="none" w:sz="0" w:space="0" w:color="auto"/>
      </w:divBdr>
    </w:div>
    <w:div w:id="695810643">
      <w:bodyDiv w:val="1"/>
      <w:marLeft w:val="0"/>
      <w:marRight w:val="0"/>
      <w:marTop w:val="0"/>
      <w:marBottom w:val="0"/>
      <w:divBdr>
        <w:top w:val="none" w:sz="0" w:space="0" w:color="auto"/>
        <w:left w:val="none" w:sz="0" w:space="0" w:color="auto"/>
        <w:bottom w:val="none" w:sz="0" w:space="0" w:color="auto"/>
        <w:right w:val="none" w:sz="0" w:space="0" w:color="auto"/>
      </w:divBdr>
    </w:div>
    <w:div w:id="696273435">
      <w:bodyDiv w:val="1"/>
      <w:marLeft w:val="0"/>
      <w:marRight w:val="0"/>
      <w:marTop w:val="0"/>
      <w:marBottom w:val="0"/>
      <w:divBdr>
        <w:top w:val="none" w:sz="0" w:space="0" w:color="auto"/>
        <w:left w:val="none" w:sz="0" w:space="0" w:color="auto"/>
        <w:bottom w:val="none" w:sz="0" w:space="0" w:color="auto"/>
        <w:right w:val="none" w:sz="0" w:space="0" w:color="auto"/>
      </w:divBdr>
    </w:div>
    <w:div w:id="696392442">
      <w:bodyDiv w:val="1"/>
      <w:marLeft w:val="0"/>
      <w:marRight w:val="0"/>
      <w:marTop w:val="0"/>
      <w:marBottom w:val="0"/>
      <w:divBdr>
        <w:top w:val="none" w:sz="0" w:space="0" w:color="auto"/>
        <w:left w:val="none" w:sz="0" w:space="0" w:color="auto"/>
        <w:bottom w:val="none" w:sz="0" w:space="0" w:color="auto"/>
        <w:right w:val="none" w:sz="0" w:space="0" w:color="auto"/>
      </w:divBdr>
    </w:div>
    <w:div w:id="696613747">
      <w:bodyDiv w:val="1"/>
      <w:marLeft w:val="0"/>
      <w:marRight w:val="0"/>
      <w:marTop w:val="0"/>
      <w:marBottom w:val="0"/>
      <w:divBdr>
        <w:top w:val="none" w:sz="0" w:space="0" w:color="auto"/>
        <w:left w:val="none" w:sz="0" w:space="0" w:color="auto"/>
        <w:bottom w:val="none" w:sz="0" w:space="0" w:color="auto"/>
        <w:right w:val="none" w:sz="0" w:space="0" w:color="auto"/>
      </w:divBdr>
    </w:div>
    <w:div w:id="696664061">
      <w:bodyDiv w:val="1"/>
      <w:marLeft w:val="0"/>
      <w:marRight w:val="0"/>
      <w:marTop w:val="0"/>
      <w:marBottom w:val="0"/>
      <w:divBdr>
        <w:top w:val="none" w:sz="0" w:space="0" w:color="auto"/>
        <w:left w:val="none" w:sz="0" w:space="0" w:color="auto"/>
        <w:bottom w:val="none" w:sz="0" w:space="0" w:color="auto"/>
        <w:right w:val="none" w:sz="0" w:space="0" w:color="auto"/>
      </w:divBdr>
    </w:div>
    <w:div w:id="696852305">
      <w:bodyDiv w:val="1"/>
      <w:marLeft w:val="0"/>
      <w:marRight w:val="0"/>
      <w:marTop w:val="0"/>
      <w:marBottom w:val="0"/>
      <w:divBdr>
        <w:top w:val="none" w:sz="0" w:space="0" w:color="auto"/>
        <w:left w:val="none" w:sz="0" w:space="0" w:color="auto"/>
        <w:bottom w:val="none" w:sz="0" w:space="0" w:color="auto"/>
        <w:right w:val="none" w:sz="0" w:space="0" w:color="auto"/>
      </w:divBdr>
    </w:div>
    <w:div w:id="697195386">
      <w:bodyDiv w:val="1"/>
      <w:marLeft w:val="0"/>
      <w:marRight w:val="0"/>
      <w:marTop w:val="0"/>
      <w:marBottom w:val="0"/>
      <w:divBdr>
        <w:top w:val="none" w:sz="0" w:space="0" w:color="auto"/>
        <w:left w:val="none" w:sz="0" w:space="0" w:color="auto"/>
        <w:bottom w:val="none" w:sz="0" w:space="0" w:color="auto"/>
        <w:right w:val="none" w:sz="0" w:space="0" w:color="auto"/>
      </w:divBdr>
    </w:div>
    <w:div w:id="697196534">
      <w:bodyDiv w:val="1"/>
      <w:marLeft w:val="0"/>
      <w:marRight w:val="0"/>
      <w:marTop w:val="0"/>
      <w:marBottom w:val="0"/>
      <w:divBdr>
        <w:top w:val="none" w:sz="0" w:space="0" w:color="auto"/>
        <w:left w:val="none" w:sz="0" w:space="0" w:color="auto"/>
        <w:bottom w:val="none" w:sz="0" w:space="0" w:color="auto"/>
        <w:right w:val="none" w:sz="0" w:space="0" w:color="auto"/>
      </w:divBdr>
    </w:div>
    <w:div w:id="697196838">
      <w:bodyDiv w:val="1"/>
      <w:marLeft w:val="0"/>
      <w:marRight w:val="0"/>
      <w:marTop w:val="0"/>
      <w:marBottom w:val="0"/>
      <w:divBdr>
        <w:top w:val="none" w:sz="0" w:space="0" w:color="auto"/>
        <w:left w:val="none" w:sz="0" w:space="0" w:color="auto"/>
        <w:bottom w:val="none" w:sz="0" w:space="0" w:color="auto"/>
        <w:right w:val="none" w:sz="0" w:space="0" w:color="auto"/>
      </w:divBdr>
    </w:div>
    <w:div w:id="697395482">
      <w:bodyDiv w:val="1"/>
      <w:marLeft w:val="0"/>
      <w:marRight w:val="0"/>
      <w:marTop w:val="0"/>
      <w:marBottom w:val="0"/>
      <w:divBdr>
        <w:top w:val="none" w:sz="0" w:space="0" w:color="auto"/>
        <w:left w:val="none" w:sz="0" w:space="0" w:color="auto"/>
        <w:bottom w:val="none" w:sz="0" w:space="0" w:color="auto"/>
        <w:right w:val="none" w:sz="0" w:space="0" w:color="auto"/>
      </w:divBdr>
    </w:div>
    <w:div w:id="697584688">
      <w:bodyDiv w:val="1"/>
      <w:marLeft w:val="0"/>
      <w:marRight w:val="0"/>
      <w:marTop w:val="0"/>
      <w:marBottom w:val="0"/>
      <w:divBdr>
        <w:top w:val="none" w:sz="0" w:space="0" w:color="auto"/>
        <w:left w:val="none" w:sz="0" w:space="0" w:color="auto"/>
        <w:bottom w:val="none" w:sz="0" w:space="0" w:color="auto"/>
        <w:right w:val="none" w:sz="0" w:space="0" w:color="auto"/>
      </w:divBdr>
    </w:div>
    <w:div w:id="697779255">
      <w:bodyDiv w:val="1"/>
      <w:marLeft w:val="0"/>
      <w:marRight w:val="0"/>
      <w:marTop w:val="0"/>
      <w:marBottom w:val="0"/>
      <w:divBdr>
        <w:top w:val="none" w:sz="0" w:space="0" w:color="auto"/>
        <w:left w:val="none" w:sz="0" w:space="0" w:color="auto"/>
        <w:bottom w:val="none" w:sz="0" w:space="0" w:color="auto"/>
        <w:right w:val="none" w:sz="0" w:space="0" w:color="auto"/>
      </w:divBdr>
    </w:div>
    <w:div w:id="698090452">
      <w:bodyDiv w:val="1"/>
      <w:marLeft w:val="0"/>
      <w:marRight w:val="0"/>
      <w:marTop w:val="0"/>
      <w:marBottom w:val="0"/>
      <w:divBdr>
        <w:top w:val="none" w:sz="0" w:space="0" w:color="auto"/>
        <w:left w:val="none" w:sz="0" w:space="0" w:color="auto"/>
        <w:bottom w:val="none" w:sz="0" w:space="0" w:color="auto"/>
        <w:right w:val="none" w:sz="0" w:space="0" w:color="auto"/>
      </w:divBdr>
    </w:div>
    <w:div w:id="698550624">
      <w:bodyDiv w:val="1"/>
      <w:marLeft w:val="0"/>
      <w:marRight w:val="0"/>
      <w:marTop w:val="0"/>
      <w:marBottom w:val="0"/>
      <w:divBdr>
        <w:top w:val="none" w:sz="0" w:space="0" w:color="auto"/>
        <w:left w:val="none" w:sz="0" w:space="0" w:color="auto"/>
        <w:bottom w:val="none" w:sz="0" w:space="0" w:color="auto"/>
        <w:right w:val="none" w:sz="0" w:space="0" w:color="auto"/>
      </w:divBdr>
    </w:div>
    <w:div w:id="698706148">
      <w:bodyDiv w:val="1"/>
      <w:marLeft w:val="0"/>
      <w:marRight w:val="0"/>
      <w:marTop w:val="0"/>
      <w:marBottom w:val="0"/>
      <w:divBdr>
        <w:top w:val="none" w:sz="0" w:space="0" w:color="auto"/>
        <w:left w:val="none" w:sz="0" w:space="0" w:color="auto"/>
        <w:bottom w:val="none" w:sz="0" w:space="0" w:color="auto"/>
        <w:right w:val="none" w:sz="0" w:space="0" w:color="auto"/>
      </w:divBdr>
    </w:div>
    <w:div w:id="698824598">
      <w:bodyDiv w:val="1"/>
      <w:marLeft w:val="0"/>
      <w:marRight w:val="0"/>
      <w:marTop w:val="0"/>
      <w:marBottom w:val="0"/>
      <w:divBdr>
        <w:top w:val="none" w:sz="0" w:space="0" w:color="auto"/>
        <w:left w:val="none" w:sz="0" w:space="0" w:color="auto"/>
        <w:bottom w:val="none" w:sz="0" w:space="0" w:color="auto"/>
        <w:right w:val="none" w:sz="0" w:space="0" w:color="auto"/>
      </w:divBdr>
    </w:div>
    <w:div w:id="698892640">
      <w:bodyDiv w:val="1"/>
      <w:marLeft w:val="0"/>
      <w:marRight w:val="0"/>
      <w:marTop w:val="0"/>
      <w:marBottom w:val="0"/>
      <w:divBdr>
        <w:top w:val="none" w:sz="0" w:space="0" w:color="auto"/>
        <w:left w:val="none" w:sz="0" w:space="0" w:color="auto"/>
        <w:bottom w:val="none" w:sz="0" w:space="0" w:color="auto"/>
        <w:right w:val="none" w:sz="0" w:space="0" w:color="auto"/>
      </w:divBdr>
    </w:div>
    <w:div w:id="699428954">
      <w:bodyDiv w:val="1"/>
      <w:marLeft w:val="0"/>
      <w:marRight w:val="0"/>
      <w:marTop w:val="0"/>
      <w:marBottom w:val="0"/>
      <w:divBdr>
        <w:top w:val="none" w:sz="0" w:space="0" w:color="auto"/>
        <w:left w:val="none" w:sz="0" w:space="0" w:color="auto"/>
        <w:bottom w:val="none" w:sz="0" w:space="0" w:color="auto"/>
        <w:right w:val="none" w:sz="0" w:space="0" w:color="auto"/>
      </w:divBdr>
    </w:div>
    <w:div w:id="699745073">
      <w:bodyDiv w:val="1"/>
      <w:marLeft w:val="0"/>
      <w:marRight w:val="0"/>
      <w:marTop w:val="0"/>
      <w:marBottom w:val="0"/>
      <w:divBdr>
        <w:top w:val="none" w:sz="0" w:space="0" w:color="auto"/>
        <w:left w:val="none" w:sz="0" w:space="0" w:color="auto"/>
        <w:bottom w:val="none" w:sz="0" w:space="0" w:color="auto"/>
        <w:right w:val="none" w:sz="0" w:space="0" w:color="auto"/>
      </w:divBdr>
    </w:div>
    <w:div w:id="699937738">
      <w:bodyDiv w:val="1"/>
      <w:marLeft w:val="0"/>
      <w:marRight w:val="0"/>
      <w:marTop w:val="0"/>
      <w:marBottom w:val="0"/>
      <w:divBdr>
        <w:top w:val="none" w:sz="0" w:space="0" w:color="auto"/>
        <w:left w:val="none" w:sz="0" w:space="0" w:color="auto"/>
        <w:bottom w:val="none" w:sz="0" w:space="0" w:color="auto"/>
        <w:right w:val="none" w:sz="0" w:space="0" w:color="auto"/>
      </w:divBdr>
    </w:div>
    <w:div w:id="700015940">
      <w:bodyDiv w:val="1"/>
      <w:marLeft w:val="0"/>
      <w:marRight w:val="0"/>
      <w:marTop w:val="0"/>
      <w:marBottom w:val="0"/>
      <w:divBdr>
        <w:top w:val="none" w:sz="0" w:space="0" w:color="auto"/>
        <w:left w:val="none" w:sz="0" w:space="0" w:color="auto"/>
        <w:bottom w:val="none" w:sz="0" w:space="0" w:color="auto"/>
        <w:right w:val="none" w:sz="0" w:space="0" w:color="auto"/>
      </w:divBdr>
    </w:div>
    <w:div w:id="700057377">
      <w:bodyDiv w:val="1"/>
      <w:marLeft w:val="0"/>
      <w:marRight w:val="0"/>
      <w:marTop w:val="0"/>
      <w:marBottom w:val="0"/>
      <w:divBdr>
        <w:top w:val="none" w:sz="0" w:space="0" w:color="auto"/>
        <w:left w:val="none" w:sz="0" w:space="0" w:color="auto"/>
        <w:bottom w:val="none" w:sz="0" w:space="0" w:color="auto"/>
        <w:right w:val="none" w:sz="0" w:space="0" w:color="auto"/>
      </w:divBdr>
    </w:div>
    <w:div w:id="700327612">
      <w:bodyDiv w:val="1"/>
      <w:marLeft w:val="0"/>
      <w:marRight w:val="0"/>
      <w:marTop w:val="0"/>
      <w:marBottom w:val="0"/>
      <w:divBdr>
        <w:top w:val="none" w:sz="0" w:space="0" w:color="auto"/>
        <w:left w:val="none" w:sz="0" w:space="0" w:color="auto"/>
        <w:bottom w:val="none" w:sz="0" w:space="0" w:color="auto"/>
        <w:right w:val="none" w:sz="0" w:space="0" w:color="auto"/>
      </w:divBdr>
    </w:div>
    <w:div w:id="700514908">
      <w:bodyDiv w:val="1"/>
      <w:marLeft w:val="0"/>
      <w:marRight w:val="0"/>
      <w:marTop w:val="0"/>
      <w:marBottom w:val="0"/>
      <w:divBdr>
        <w:top w:val="none" w:sz="0" w:space="0" w:color="auto"/>
        <w:left w:val="none" w:sz="0" w:space="0" w:color="auto"/>
        <w:bottom w:val="none" w:sz="0" w:space="0" w:color="auto"/>
        <w:right w:val="none" w:sz="0" w:space="0" w:color="auto"/>
      </w:divBdr>
    </w:div>
    <w:div w:id="700519320">
      <w:bodyDiv w:val="1"/>
      <w:marLeft w:val="0"/>
      <w:marRight w:val="0"/>
      <w:marTop w:val="0"/>
      <w:marBottom w:val="0"/>
      <w:divBdr>
        <w:top w:val="none" w:sz="0" w:space="0" w:color="auto"/>
        <w:left w:val="none" w:sz="0" w:space="0" w:color="auto"/>
        <w:bottom w:val="none" w:sz="0" w:space="0" w:color="auto"/>
        <w:right w:val="none" w:sz="0" w:space="0" w:color="auto"/>
      </w:divBdr>
    </w:div>
    <w:div w:id="700595829">
      <w:bodyDiv w:val="1"/>
      <w:marLeft w:val="0"/>
      <w:marRight w:val="0"/>
      <w:marTop w:val="0"/>
      <w:marBottom w:val="0"/>
      <w:divBdr>
        <w:top w:val="none" w:sz="0" w:space="0" w:color="auto"/>
        <w:left w:val="none" w:sz="0" w:space="0" w:color="auto"/>
        <w:bottom w:val="none" w:sz="0" w:space="0" w:color="auto"/>
        <w:right w:val="none" w:sz="0" w:space="0" w:color="auto"/>
      </w:divBdr>
    </w:div>
    <w:div w:id="700668838">
      <w:bodyDiv w:val="1"/>
      <w:marLeft w:val="0"/>
      <w:marRight w:val="0"/>
      <w:marTop w:val="0"/>
      <w:marBottom w:val="0"/>
      <w:divBdr>
        <w:top w:val="none" w:sz="0" w:space="0" w:color="auto"/>
        <w:left w:val="none" w:sz="0" w:space="0" w:color="auto"/>
        <w:bottom w:val="none" w:sz="0" w:space="0" w:color="auto"/>
        <w:right w:val="none" w:sz="0" w:space="0" w:color="auto"/>
      </w:divBdr>
    </w:div>
    <w:div w:id="700784258">
      <w:bodyDiv w:val="1"/>
      <w:marLeft w:val="0"/>
      <w:marRight w:val="0"/>
      <w:marTop w:val="0"/>
      <w:marBottom w:val="0"/>
      <w:divBdr>
        <w:top w:val="none" w:sz="0" w:space="0" w:color="auto"/>
        <w:left w:val="none" w:sz="0" w:space="0" w:color="auto"/>
        <w:bottom w:val="none" w:sz="0" w:space="0" w:color="auto"/>
        <w:right w:val="none" w:sz="0" w:space="0" w:color="auto"/>
      </w:divBdr>
    </w:div>
    <w:div w:id="700787820">
      <w:bodyDiv w:val="1"/>
      <w:marLeft w:val="0"/>
      <w:marRight w:val="0"/>
      <w:marTop w:val="0"/>
      <w:marBottom w:val="0"/>
      <w:divBdr>
        <w:top w:val="none" w:sz="0" w:space="0" w:color="auto"/>
        <w:left w:val="none" w:sz="0" w:space="0" w:color="auto"/>
        <w:bottom w:val="none" w:sz="0" w:space="0" w:color="auto"/>
        <w:right w:val="none" w:sz="0" w:space="0" w:color="auto"/>
      </w:divBdr>
    </w:div>
    <w:div w:id="701052662">
      <w:bodyDiv w:val="1"/>
      <w:marLeft w:val="0"/>
      <w:marRight w:val="0"/>
      <w:marTop w:val="0"/>
      <w:marBottom w:val="0"/>
      <w:divBdr>
        <w:top w:val="none" w:sz="0" w:space="0" w:color="auto"/>
        <w:left w:val="none" w:sz="0" w:space="0" w:color="auto"/>
        <w:bottom w:val="none" w:sz="0" w:space="0" w:color="auto"/>
        <w:right w:val="none" w:sz="0" w:space="0" w:color="auto"/>
      </w:divBdr>
    </w:div>
    <w:div w:id="701444254">
      <w:bodyDiv w:val="1"/>
      <w:marLeft w:val="0"/>
      <w:marRight w:val="0"/>
      <w:marTop w:val="0"/>
      <w:marBottom w:val="0"/>
      <w:divBdr>
        <w:top w:val="none" w:sz="0" w:space="0" w:color="auto"/>
        <w:left w:val="none" w:sz="0" w:space="0" w:color="auto"/>
        <w:bottom w:val="none" w:sz="0" w:space="0" w:color="auto"/>
        <w:right w:val="none" w:sz="0" w:space="0" w:color="auto"/>
      </w:divBdr>
    </w:div>
    <w:div w:id="701782457">
      <w:bodyDiv w:val="1"/>
      <w:marLeft w:val="0"/>
      <w:marRight w:val="0"/>
      <w:marTop w:val="0"/>
      <w:marBottom w:val="0"/>
      <w:divBdr>
        <w:top w:val="none" w:sz="0" w:space="0" w:color="auto"/>
        <w:left w:val="none" w:sz="0" w:space="0" w:color="auto"/>
        <w:bottom w:val="none" w:sz="0" w:space="0" w:color="auto"/>
        <w:right w:val="none" w:sz="0" w:space="0" w:color="auto"/>
      </w:divBdr>
    </w:div>
    <w:div w:id="702248037">
      <w:bodyDiv w:val="1"/>
      <w:marLeft w:val="0"/>
      <w:marRight w:val="0"/>
      <w:marTop w:val="0"/>
      <w:marBottom w:val="0"/>
      <w:divBdr>
        <w:top w:val="none" w:sz="0" w:space="0" w:color="auto"/>
        <w:left w:val="none" w:sz="0" w:space="0" w:color="auto"/>
        <w:bottom w:val="none" w:sz="0" w:space="0" w:color="auto"/>
        <w:right w:val="none" w:sz="0" w:space="0" w:color="auto"/>
      </w:divBdr>
    </w:div>
    <w:div w:id="702439053">
      <w:bodyDiv w:val="1"/>
      <w:marLeft w:val="0"/>
      <w:marRight w:val="0"/>
      <w:marTop w:val="0"/>
      <w:marBottom w:val="0"/>
      <w:divBdr>
        <w:top w:val="none" w:sz="0" w:space="0" w:color="auto"/>
        <w:left w:val="none" w:sz="0" w:space="0" w:color="auto"/>
        <w:bottom w:val="none" w:sz="0" w:space="0" w:color="auto"/>
        <w:right w:val="none" w:sz="0" w:space="0" w:color="auto"/>
      </w:divBdr>
    </w:div>
    <w:div w:id="702630389">
      <w:bodyDiv w:val="1"/>
      <w:marLeft w:val="0"/>
      <w:marRight w:val="0"/>
      <w:marTop w:val="0"/>
      <w:marBottom w:val="0"/>
      <w:divBdr>
        <w:top w:val="none" w:sz="0" w:space="0" w:color="auto"/>
        <w:left w:val="none" w:sz="0" w:space="0" w:color="auto"/>
        <w:bottom w:val="none" w:sz="0" w:space="0" w:color="auto"/>
        <w:right w:val="none" w:sz="0" w:space="0" w:color="auto"/>
      </w:divBdr>
    </w:div>
    <w:div w:id="702707808">
      <w:bodyDiv w:val="1"/>
      <w:marLeft w:val="0"/>
      <w:marRight w:val="0"/>
      <w:marTop w:val="0"/>
      <w:marBottom w:val="0"/>
      <w:divBdr>
        <w:top w:val="none" w:sz="0" w:space="0" w:color="auto"/>
        <w:left w:val="none" w:sz="0" w:space="0" w:color="auto"/>
        <w:bottom w:val="none" w:sz="0" w:space="0" w:color="auto"/>
        <w:right w:val="none" w:sz="0" w:space="0" w:color="auto"/>
      </w:divBdr>
    </w:div>
    <w:div w:id="702756626">
      <w:bodyDiv w:val="1"/>
      <w:marLeft w:val="0"/>
      <w:marRight w:val="0"/>
      <w:marTop w:val="0"/>
      <w:marBottom w:val="0"/>
      <w:divBdr>
        <w:top w:val="none" w:sz="0" w:space="0" w:color="auto"/>
        <w:left w:val="none" w:sz="0" w:space="0" w:color="auto"/>
        <w:bottom w:val="none" w:sz="0" w:space="0" w:color="auto"/>
        <w:right w:val="none" w:sz="0" w:space="0" w:color="auto"/>
      </w:divBdr>
    </w:div>
    <w:div w:id="702822993">
      <w:bodyDiv w:val="1"/>
      <w:marLeft w:val="0"/>
      <w:marRight w:val="0"/>
      <w:marTop w:val="0"/>
      <w:marBottom w:val="0"/>
      <w:divBdr>
        <w:top w:val="none" w:sz="0" w:space="0" w:color="auto"/>
        <w:left w:val="none" w:sz="0" w:space="0" w:color="auto"/>
        <w:bottom w:val="none" w:sz="0" w:space="0" w:color="auto"/>
        <w:right w:val="none" w:sz="0" w:space="0" w:color="auto"/>
      </w:divBdr>
    </w:div>
    <w:div w:id="702941276">
      <w:bodyDiv w:val="1"/>
      <w:marLeft w:val="0"/>
      <w:marRight w:val="0"/>
      <w:marTop w:val="0"/>
      <w:marBottom w:val="0"/>
      <w:divBdr>
        <w:top w:val="none" w:sz="0" w:space="0" w:color="auto"/>
        <w:left w:val="none" w:sz="0" w:space="0" w:color="auto"/>
        <w:bottom w:val="none" w:sz="0" w:space="0" w:color="auto"/>
        <w:right w:val="none" w:sz="0" w:space="0" w:color="auto"/>
      </w:divBdr>
    </w:div>
    <w:div w:id="703293215">
      <w:bodyDiv w:val="1"/>
      <w:marLeft w:val="0"/>
      <w:marRight w:val="0"/>
      <w:marTop w:val="0"/>
      <w:marBottom w:val="0"/>
      <w:divBdr>
        <w:top w:val="none" w:sz="0" w:space="0" w:color="auto"/>
        <w:left w:val="none" w:sz="0" w:space="0" w:color="auto"/>
        <w:bottom w:val="none" w:sz="0" w:space="0" w:color="auto"/>
        <w:right w:val="none" w:sz="0" w:space="0" w:color="auto"/>
      </w:divBdr>
    </w:div>
    <w:div w:id="703748375">
      <w:bodyDiv w:val="1"/>
      <w:marLeft w:val="0"/>
      <w:marRight w:val="0"/>
      <w:marTop w:val="0"/>
      <w:marBottom w:val="0"/>
      <w:divBdr>
        <w:top w:val="none" w:sz="0" w:space="0" w:color="auto"/>
        <w:left w:val="none" w:sz="0" w:space="0" w:color="auto"/>
        <w:bottom w:val="none" w:sz="0" w:space="0" w:color="auto"/>
        <w:right w:val="none" w:sz="0" w:space="0" w:color="auto"/>
      </w:divBdr>
    </w:div>
    <w:div w:id="703945518">
      <w:bodyDiv w:val="1"/>
      <w:marLeft w:val="0"/>
      <w:marRight w:val="0"/>
      <w:marTop w:val="0"/>
      <w:marBottom w:val="0"/>
      <w:divBdr>
        <w:top w:val="none" w:sz="0" w:space="0" w:color="auto"/>
        <w:left w:val="none" w:sz="0" w:space="0" w:color="auto"/>
        <w:bottom w:val="none" w:sz="0" w:space="0" w:color="auto"/>
        <w:right w:val="none" w:sz="0" w:space="0" w:color="auto"/>
      </w:divBdr>
    </w:div>
    <w:div w:id="704328612">
      <w:bodyDiv w:val="1"/>
      <w:marLeft w:val="0"/>
      <w:marRight w:val="0"/>
      <w:marTop w:val="0"/>
      <w:marBottom w:val="0"/>
      <w:divBdr>
        <w:top w:val="none" w:sz="0" w:space="0" w:color="auto"/>
        <w:left w:val="none" w:sz="0" w:space="0" w:color="auto"/>
        <w:bottom w:val="none" w:sz="0" w:space="0" w:color="auto"/>
        <w:right w:val="none" w:sz="0" w:space="0" w:color="auto"/>
      </w:divBdr>
    </w:div>
    <w:div w:id="704447720">
      <w:bodyDiv w:val="1"/>
      <w:marLeft w:val="0"/>
      <w:marRight w:val="0"/>
      <w:marTop w:val="0"/>
      <w:marBottom w:val="0"/>
      <w:divBdr>
        <w:top w:val="none" w:sz="0" w:space="0" w:color="auto"/>
        <w:left w:val="none" w:sz="0" w:space="0" w:color="auto"/>
        <w:bottom w:val="none" w:sz="0" w:space="0" w:color="auto"/>
        <w:right w:val="none" w:sz="0" w:space="0" w:color="auto"/>
      </w:divBdr>
    </w:div>
    <w:div w:id="704718514">
      <w:bodyDiv w:val="1"/>
      <w:marLeft w:val="0"/>
      <w:marRight w:val="0"/>
      <w:marTop w:val="0"/>
      <w:marBottom w:val="0"/>
      <w:divBdr>
        <w:top w:val="none" w:sz="0" w:space="0" w:color="auto"/>
        <w:left w:val="none" w:sz="0" w:space="0" w:color="auto"/>
        <w:bottom w:val="none" w:sz="0" w:space="0" w:color="auto"/>
        <w:right w:val="none" w:sz="0" w:space="0" w:color="auto"/>
      </w:divBdr>
    </w:div>
    <w:div w:id="704796904">
      <w:bodyDiv w:val="1"/>
      <w:marLeft w:val="0"/>
      <w:marRight w:val="0"/>
      <w:marTop w:val="0"/>
      <w:marBottom w:val="0"/>
      <w:divBdr>
        <w:top w:val="none" w:sz="0" w:space="0" w:color="auto"/>
        <w:left w:val="none" w:sz="0" w:space="0" w:color="auto"/>
        <w:bottom w:val="none" w:sz="0" w:space="0" w:color="auto"/>
        <w:right w:val="none" w:sz="0" w:space="0" w:color="auto"/>
      </w:divBdr>
    </w:div>
    <w:div w:id="704869180">
      <w:bodyDiv w:val="1"/>
      <w:marLeft w:val="0"/>
      <w:marRight w:val="0"/>
      <w:marTop w:val="0"/>
      <w:marBottom w:val="0"/>
      <w:divBdr>
        <w:top w:val="none" w:sz="0" w:space="0" w:color="auto"/>
        <w:left w:val="none" w:sz="0" w:space="0" w:color="auto"/>
        <w:bottom w:val="none" w:sz="0" w:space="0" w:color="auto"/>
        <w:right w:val="none" w:sz="0" w:space="0" w:color="auto"/>
      </w:divBdr>
    </w:div>
    <w:div w:id="705108054">
      <w:bodyDiv w:val="1"/>
      <w:marLeft w:val="0"/>
      <w:marRight w:val="0"/>
      <w:marTop w:val="0"/>
      <w:marBottom w:val="0"/>
      <w:divBdr>
        <w:top w:val="none" w:sz="0" w:space="0" w:color="auto"/>
        <w:left w:val="none" w:sz="0" w:space="0" w:color="auto"/>
        <w:bottom w:val="none" w:sz="0" w:space="0" w:color="auto"/>
        <w:right w:val="none" w:sz="0" w:space="0" w:color="auto"/>
      </w:divBdr>
    </w:div>
    <w:div w:id="705372748">
      <w:bodyDiv w:val="1"/>
      <w:marLeft w:val="0"/>
      <w:marRight w:val="0"/>
      <w:marTop w:val="0"/>
      <w:marBottom w:val="0"/>
      <w:divBdr>
        <w:top w:val="none" w:sz="0" w:space="0" w:color="auto"/>
        <w:left w:val="none" w:sz="0" w:space="0" w:color="auto"/>
        <w:bottom w:val="none" w:sz="0" w:space="0" w:color="auto"/>
        <w:right w:val="none" w:sz="0" w:space="0" w:color="auto"/>
      </w:divBdr>
    </w:div>
    <w:div w:id="705525584">
      <w:bodyDiv w:val="1"/>
      <w:marLeft w:val="0"/>
      <w:marRight w:val="0"/>
      <w:marTop w:val="0"/>
      <w:marBottom w:val="0"/>
      <w:divBdr>
        <w:top w:val="none" w:sz="0" w:space="0" w:color="auto"/>
        <w:left w:val="none" w:sz="0" w:space="0" w:color="auto"/>
        <w:bottom w:val="none" w:sz="0" w:space="0" w:color="auto"/>
        <w:right w:val="none" w:sz="0" w:space="0" w:color="auto"/>
      </w:divBdr>
    </w:div>
    <w:div w:id="705562263">
      <w:bodyDiv w:val="1"/>
      <w:marLeft w:val="0"/>
      <w:marRight w:val="0"/>
      <w:marTop w:val="0"/>
      <w:marBottom w:val="0"/>
      <w:divBdr>
        <w:top w:val="none" w:sz="0" w:space="0" w:color="auto"/>
        <w:left w:val="none" w:sz="0" w:space="0" w:color="auto"/>
        <w:bottom w:val="none" w:sz="0" w:space="0" w:color="auto"/>
        <w:right w:val="none" w:sz="0" w:space="0" w:color="auto"/>
      </w:divBdr>
    </w:div>
    <w:div w:id="705760937">
      <w:bodyDiv w:val="1"/>
      <w:marLeft w:val="0"/>
      <w:marRight w:val="0"/>
      <w:marTop w:val="0"/>
      <w:marBottom w:val="0"/>
      <w:divBdr>
        <w:top w:val="none" w:sz="0" w:space="0" w:color="auto"/>
        <w:left w:val="none" w:sz="0" w:space="0" w:color="auto"/>
        <w:bottom w:val="none" w:sz="0" w:space="0" w:color="auto"/>
        <w:right w:val="none" w:sz="0" w:space="0" w:color="auto"/>
      </w:divBdr>
    </w:div>
    <w:div w:id="705985194">
      <w:bodyDiv w:val="1"/>
      <w:marLeft w:val="0"/>
      <w:marRight w:val="0"/>
      <w:marTop w:val="0"/>
      <w:marBottom w:val="0"/>
      <w:divBdr>
        <w:top w:val="none" w:sz="0" w:space="0" w:color="auto"/>
        <w:left w:val="none" w:sz="0" w:space="0" w:color="auto"/>
        <w:bottom w:val="none" w:sz="0" w:space="0" w:color="auto"/>
        <w:right w:val="none" w:sz="0" w:space="0" w:color="auto"/>
      </w:divBdr>
    </w:div>
    <w:div w:id="706874985">
      <w:bodyDiv w:val="1"/>
      <w:marLeft w:val="0"/>
      <w:marRight w:val="0"/>
      <w:marTop w:val="0"/>
      <w:marBottom w:val="0"/>
      <w:divBdr>
        <w:top w:val="none" w:sz="0" w:space="0" w:color="auto"/>
        <w:left w:val="none" w:sz="0" w:space="0" w:color="auto"/>
        <w:bottom w:val="none" w:sz="0" w:space="0" w:color="auto"/>
        <w:right w:val="none" w:sz="0" w:space="0" w:color="auto"/>
      </w:divBdr>
    </w:div>
    <w:div w:id="707142978">
      <w:bodyDiv w:val="1"/>
      <w:marLeft w:val="0"/>
      <w:marRight w:val="0"/>
      <w:marTop w:val="0"/>
      <w:marBottom w:val="0"/>
      <w:divBdr>
        <w:top w:val="none" w:sz="0" w:space="0" w:color="auto"/>
        <w:left w:val="none" w:sz="0" w:space="0" w:color="auto"/>
        <w:bottom w:val="none" w:sz="0" w:space="0" w:color="auto"/>
        <w:right w:val="none" w:sz="0" w:space="0" w:color="auto"/>
      </w:divBdr>
    </w:div>
    <w:div w:id="707150034">
      <w:bodyDiv w:val="1"/>
      <w:marLeft w:val="0"/>
      <w:marRight w:val="0"/>
      <w:marTop w:val="0"/>
      <w:marBottom w:val="0"/>
      <w:divBdr>
        <w:top w:val="none" w:sz="0" w:space="0" w:color="auto"/>
        <w:left w:val="none" w:sz="0" w:space="0" w:color="auto"/>
        <w:bottom w:val="none" w:sz="0" w:space="0" w:color="auto"/>
        <w:right w:val="none" w:sz="0" w:space="0" w:color="auto"/>
      </w:divBdr>
    </w:div>
    <w:div w:id="707150223">
      <w:bodyDiv w:val="1"/>
      <w:marLeft w:val="0"/>
      <w:marRight w:val="0"/>
      <w:marTop w:val="0"/>
      <w:marBottom w:val="0"/>
      <w:divBdr>
        <w:top w:val="none" w:sz="0" w:space="0" w:color="auto"/>
        <w:left w:val="none" w:sz="0" w:space="0" w:color="auto"/>
        <w:bottom w:val="none" w:sz="0" w:space="0" w:color="auto"/>
        <w:right w:val="none" w:sz="0" w:space="0" w:color="auto"/>
      </w:divBdr>
    </w:div>
    <w:div w:id="707219428">
      <w:bodyDiv w:val="1"/>
      <w:marLeft w:val="0"/>
      <w:marRight w:val="0"/>
      <w:marTop w:val="0"/>
      <w:marBottom w:val="0"/>
      <w:divBdr>
        <w:top w:val="none" w:sz="0" w:space="0" w:color="auto"/>
        <w:left w:val="none" w:sz="0" w:space="0" w:color="auto"/>
        <w:bottom w:val="none" w:sz="0" w:space="0" w:color="auto"/>
        <w:right w:val="none" w:sz="0" w:space="0" w:color="auto"/>
      </w:divBdr>
    </w:div>
    <w:div w:id="707485846">
      <w:bodyDiv w:val="1"/>
      <w:marLeft w:val="0"/>
      <w:marRight w:val="0"/>
      <w:marTop w:val="0"/>
      <w:marBottom w:val="0"/>
      <w:divBdr>
        <w:top w:val="none" w:sz="0" w:space="0" w:color="auto"/>
        <w:left w:val="none" w:sz="0" w:space="0" w:color="auto"/>
        <w:bottom w:val="none" w:sz="0" w:space="0" w:color="auto"/>
        <w:right w:val="none" w:sz="0" w:space="0" w:color="auto"/>
      </w:divBdr>
    </w:div>
    <w:div w:id="707754650">
      <w:bodyDiv w:val="1"/>
      <w:marLeft w:val="0"/>
      <w:marRight w:val="0"/>
      <w:marTop w:val="0"/>
      <w:marBottom w:val="0"/>
      <w:divBdr>
        <w:top w:val="none" w:sz="0" w:space="0" w:color="auto"/>
        <w:left w:val="none" w:sz="0" w:space="0" w:color="auto"/>
        <w:bottom w:val="none" w:sz="0" w:space="0" w:color="auto"/>
        <w:right w:val="none" w:sz="0" w:space="0" w:color="auto"/>
      </w:divBdr>
    </w:div>
    <w:div w:id="707799599">
      <w:bodyDiv w:val="1"/>
      <w:marLeft w:val="0"/>
      <w:marRight w:val="0"/>
      <w:marTop w:val="0"/>
      <w:marBottom w:val="0"/>
      <w:divBdr>
        <w:top w:val="none" w:sz="0" w:space="0" w:color="auto"/>
        <w:left w:val="none" w:sz="0" w:space="0" w:color="auto"/>
        <w:bottom w:val="none" w:sz="0" w:space="0" w:color="auto"/>
        <w:right w:val="none" w:sz="0" w:space="0" w:color="auto"/>
      </w:divBdr>
    </w:div>
    <w:div w:id="707947532">
      <w:bodyDiv w:val="1"/>
      <w:marLeft w:val="0"/>
      <w:marRight w:val="0"/>
      <w:marTop w:val="0"/>
      <w:marBottom w:val="0"/>
      <w:divBdr>
        <w:top w:val="none" w:sz="0" w:space="0" w:color="auto"/>
        <w:left w:val="none" w:sz="0" w:space="0" w:color="auto"/>
        <w:bottom w:val="none" w:sz="0" w:space="0" w:color="auto"/>
        <w:right w:val="none" w:sz="0" w:space="0" w:color="auto"/>
      </w:divBdr>
    </w:div>
    <w:div w:id="707996168">
      <w:bodyDiv w:val="1"/>
      <w:marLeft w:val="0"/>
      <w:marRight w:val="0"/>
      <w:marTop w:val="0"/>
      <w:marBottom w:val="0"/>
      <w:divBdr>
        <w:top w:val="none" w:sz="0" w:space="0" w:color="auto"/>
        <w:left w:val="none" w:sz="0" w:space="0" w:color="auto"/>
        <w:bottom w:val="none" w:sz="0" w:space="0" w:color="auto"/>
        <w:right w:val="none" w:sz="0" w:space="0" w:color="auto"/>
      </w:divBdr>
    </w:div>
    <w:div w:id="708189102">
      <w:bodyDiv w:val="1"/>
      <w:marLeft w:val="0"/>
      <w:marRight w:val="0"/>
      <w:marTop w:val="0"/>
      <w:marBottom w:val="0"/>
      <w:divBdr>
        <w:top w:val="none" w:sz="0" w:space="0" w:color="auto"/>
        <w:left w:val="none" w:sz="0" w:space="0" w:color="auto"/>
        <w:bottom w:val="none" w:sz="0" w:space="0" w:color="auto"/>
        <w:right w:val="none" w:sz="0" w:space="0" w:color="auto"/>
      </w:divBdr>
    </w:div>
    <w:div w:id="708189136">
      <w:bodyDiv w:val="1"/>
      <w:marLeft w:val="0"/>
      <w:marRight w:val="0"/>
      <w:marTop w:val="0"/>
      <w:marBottom w:val="0"/>
      <w:divBdr>
        <w:top w:val="none" w:sz="0" w:space="0" w:color="auto"/>
        <w:left w:val="none" w:sz="0" w:space="0" w:color="auto"/>
        <w:bottom w:val="none" w:sz="0" w:space="0" w:color="auto"/>
        <w:right w:val="none" w:sz="0" w:space="0" w:color="auto"/>
      </w:divBdr>
    </w:div>
    <w:div w:id="708846243">
      <w:bodyDiv w:val="1"/>
      <w:marLeft w:val="0"/>
      <w:marRight w:val="0"/>
      <w:marTop w:val="0"/>
      <w:marBottom w:val="0"/>
      <w:divBdr>
        <w:top w:val="none" w:sz="0" w:space="0" w:color="auto"/>
        <w:left w:val="none" w:sz="0" w:space="0" w:color="auto"/>
        <w:bottom w:val="none" w:sz="0" w:space="0" w:color="auto"/>
        <w:right w:val="none" w:sz="0" w:space="0" w:color="auto"/>
      </w:divBdr>
    </w:div>
    <w:div w:id="709259457">
      <w:bodyDiv w:val="1"/>
      <w:marLeft w:val="0"/>
      <w:marRight w:val="0"/>
      <w:marTop w:val="0"/>
      <w:marBottom w:val="0"/>
      <w:divBdr>
        <w:top w:val="none" w:sz="0" w:space="0" w:color="auto"/>
        <w:left w:val="none" w:sz="0" w:space="0" w:color="auto"/>
        <w:bottom w:val="none" w:sz="0" w:space="0" w:color="auto"/>
        <w:right w:val="none" w:sz="0" w:space="0" w:color="auto"/>
      </w:divBdr>
    </w:div>
    <w:div w:id="709694059">
      <w:bodyDiv w:val="1"/>
      <w:marLeft w:val="0"/>
      <w:marRight w:val="0"/>
      <w:marTop w:val="0"/>
      <w:marBottom w:val="0"/>
      <w:divBdr>
        <w:top w:val="none" w:sz="0" w:space="0" w:color="auto"/>
        <w:left w:val="none" w:sz="0" w:space="0" w:color="auto"/>
        <w:bottom w:val="none" w:sz="0" w:space="0" w:color="auto"/>
        <w:right w:val="none" w:sz="0" w:space="0" w:color="auto"/>
      </w:divBdr>
    </w:div>
    <w:div w:id="709768736">
      <w:bodyDiv w:val="1"/>
      <w:marLeft w:val="0"/>
      <w:marRight w:val="0"/>
      <w:marTop w:val="0"/>
      <w:marBottom w:val="0"/>
      <w:divBdr>
        <w:top w:val="none" w:sz="0" w:space="0" w:color="auto"/>
        <w:left w:val="none" w:sz="0" w:space="0" w:color="auto"/>
        <w:bottom w:val="none" w:sz="0" w:space="0" w:color="auto"/>
        <w:right w:val="none" w:sz="0" w:space="0" w:color="auto"/>
      </w:divBdr>
    </w:div>
    <w:div w:id="710030350">
      <w:bodyDiv w:val="1"/>
      <w:marLeft w:val="0"/>
      <w:marRight w:val="0"/>
      <w:marTop w:val="0"/>
      <w:marBottom w:val="0"/>
      <w:divBdr>
        <w:top w:val="none" w:sz="0" w:space="0" w:color="auto"/>
        <w:left w:val="none" w:sz="0" w:space="0" w:color="auto"/>
        <w:bottom w:val="none" w:sz="0" w:space="0" w:color="auto"/>
        <w:right w:val="none" w:sz="0" w:space="0" w:color="auto"/>
      </w:divBdr>
    </w:div>
    <w:div w:id="710417550">
      <w:bodyDiv w:val="1"/>
      <w:marLeft w:val="0"/>
      <w:marRight w:val="0"/>
      <w:marTop w:val="0"/>
      <w:marBottom w:val="0"/>
      <w:divBdr>
        <w:top w:val="none" w:sz="0" w:space="0" w:color="auto"/>
        <w:left w:val="none" w:sz="0" w:space="0" w:color="auto"/>
        <w:bottom w:val="none" w:sz="0" w:space="0" w:color="auto"/>
        <w:right w:val="none" w:sz="0" w:space="0" w:color="auto"/>
      </w:divBdr>
    </w:div>
    <w:div w:id="711031250">
      <w:bodyDiv w:val="1"/>
      <w:marLeft w:val="0"/>
      <w:marRight w:val="0"/>
      <w:marTop w:val="0"/>
      <w:marBottom w:val="0"/>
      <w:divBdr>
        <w:top w:val="none" w:sz="0" w:space="0" w:color="auto"/>
        <w:left w:val="none" w:sz="0" w:space="0" w:color="auto"/>
        <w:bottom w:val="none" w:sz="0" w:space="0" w:color="auto"/>
        <w:right w:val="none" w:sz="0" w:space="0" w:color="auto"/>
      </w:divBdr>
    </w:div>
    <w:div w:id="711080765">
      <w:bodyDiv w:val="1"/>
      <w:marLeft w:val="0"/>
      <w:marRight w:val="0"/>
      <w:marTop w:val="0"/>
      <w:marBottom w:val="0"/>
      <w:divBdr>
        <w:top w:val="none" w:sz="0" w:space="0" w:color="auto"/>
        <w:left w:val="none" w:sz="0" w:space="0" w:color="auto"/>
        <w:bottom w:val="none" w:sz="0" w:space="0" w:color="auto"/>
        <w:right w:val="none" w:sz="0" w:space="0" w:color="auto"/>
      </w:divBdr>
    </w:div>
    <w:div w:id="711418368">
      <w:bodyDiv w:val="1"/>
      <w:marLeft w:val="0"/>
      <w:marRight w:val="0"/>
      <w:marTop w:val="0"/>
      <w:marBottom w:val="0"/>
      <w:divBdr>
        <w:top w:val="none" w:sz="0" w:space="0" w:color="auto"/>
        <w:left w:val="none" w:sz="0" w:space="0" w:color="auto"/>
        <w:bottom w:val="none" w:sz="0" w:space="0" w:color="auto"/>
        <w:right w:val="none" w:sz="0" w:space="0" w:color="auto"/>
      </w:divBdr>
    </w:div>
    <w:div w:id="711809293">
      <w:bodyDiv w:val="1"/>
      <w:marLeft w:val="0"/>
      <w:marRight w:val="0"/>
      <w:marTop w:val="0"/>
      <w:marBottom w:val="0"/>
      <w:divBdr>
        <w:top w:val="none" w:sz="0" w:space="0" w:color="auto"/>
        <w:left w:val="none" w:sz="0" w:space="0" w:color="auto"/>
        <w:bottom w:val="none" w:sz="0" w:space="0" w:color="auto"/>
        <w:right w:val="none" w:sz="0" w:space="0" w:color="auto"/>
      </w:divBdr>
    </w:div>
    <w:div w:id="712265985">
      <w:bodyDiv w:val="1"/>
      <w:marLeft w:val="0"/>
      <w:marRight w:val="0"/>
      <w:marTop w:val="0"/>
      <w:marBottom w:val="0"/>
      <w:divBdr>
        <w:top w:val="none" w:sz="0" w:space="0" w:color="auto"/>
        <w:left w:val="none" w:sz="0" w:space="0" w:color="auto"/>
        <w:bottom w:val="none" w:sz="0" w:space="0" w:color="auto"/>
        <w:right w:val="none" w:sz="0" w:space="0" w:color="auto"/>
      </w:divBdr>
    </w:div>
    <w:div w:id="712383491">
      <w:bodyDiv w:val="1"/>
      <w:marLeft w:val="0"/>
      <w:marRight w:val="0"/>
      <w:marTop w:val="0"/>
      <w:marBottom w:val="0"/>
      <w:divBdr>
        <w:top w:val="none" w:sz="0" w:space="0" w:color="auto"/>
        <w:left w:val="none" w:sz="0" w:space="0" w:color="auto"/>
        <w:bottom w:val="none" w:sz="0" w:space="0" w:color="auto"/>
        <w:right w:val="none" w:sz="0" w:space="0" w:color="auto"/>
      </w:divBdr>
    </w:div>
    <w:div w:id="712461800">
      <w:bodyDiv w:val="1"/>
      <w:marLeft w:val="0"/>
      <w:marRight w:val="0"/>
      <w:marTop w:val="0"/>
      <w:marBottom w:val="0"/>
      <w:divBdr>
        <w:top w:val="none" w:sz="0" w:space="0" w:color="auto"/>
        <w:left w:val="none" w:sz="0" w:space="0" w:color="auto"/>
        <w:bottom w:val="none" w:sz="0" w:space="0" w:color="auto"/>
        <w:right w:val="none" w:sz="0" w:space="0" w:color="auto"/>
      </w:divBdr>
    </w:div>
    <w:div w:id="712539729">
      <w:bodyDiv w:val="1"/>
      <w:marLeft w:val="0"/>
      <w:marRight w:val="0"/>
      <w:marTop w:val="0"/>
      <w:marBottom w:val="0"/>
      <w:divBdr>
        <w:top w:val="none" w:sz="0" w:space="0" w:color="auto"/>
        <w:left w:val="none" w:sz="0" w:space="0" w:color="auto"/>
        <w:bottom w:val="none" w:sz="0" w:space="0" w:color="auto"/>
        <w:right w:val="none" w:sz="0" w:space="0" w:color="auto"/>
      </w:divBdr>
    </w:div>
    <w:div w:id="712651744">
      <w:bodyDiv w:val="1"/>
      <w:marLeft w:val="0"/>
      <w:marRight w:val="0"/>
      <w:marTop w:val="0"/>
      <w:marBottom w:val="0"/>
      <w:divBdr>
        <w:top w:val="none" w:sz="0" w:space="0" w:color="auto"/>
        <w:left w:val="none" w:sz="0" w:space="0" w:color="auto"/>
        <w:bottom w:val="none" w:sz="0" w:space="0" w:color="auto"/>
        <w:right w:val="none" w:sz="0" w:space="0" w:color="auto"/>
      </w:divBdr>
    </w:div>
    <w:div w:id="712658346">
      <w:bodyDiv w:val="1"/>
      <w:marLeft w:val="0"/>
      <w:marRight w:val="0"/>
      <w:marTop w:val="0"/>
      <w:marBottom w:val="0"/>
      <w:divBdr>
        <w:top w:val="none" w:sz="0" w:space="0" w:color="auto"/>
        <w:left w:val="none" w:sz="0" w:space="0" w:color="auto"/>
        <w:bottom w:val="none" w:sz="0" w:space="0" w:color="auto"/>
        <w:right w:val="none" w:sz="0" w:space="0" w:color="auto"/>
      </w:divBdr>
    </w:div>
    <w:div w:id="712776589">
      <w:bodyDiv w:val="1"/>
      <w:marLeft w:val="0"/>
      <w:marRight w:val="0"/>
      <w:marTop w:val="0"/>
      <w:marBottom w:val="0"/>
      <w:divBdr>
        <w:top w:val="none" w:sz="0" w:space="0" w:color="auto"/>
        <w:left w:val="none" w:sz="0" w:space="0" w:color="auto"/>
        <w:bottom w:val="none" w:sz="0" w:space="0" w:color="auto"/>
        <w:right w:val="none" w:sz="0" w:space="0" w:color="auto"/>
      </w:divBdr>
    </w:div>
    <w:div w:id="712849664">
      <w:bodyDiv w:val="1"/>
      <w:marLeft w:val="0"/>
      <w:marRight w:val="0"/>
      <w:marTop w:val="0"/>
      <w:marBottom w:val="0"/>
      <w:divBdr>
        <w:top w:val="none" w:sz="0" w:space="0" w:color="auto"/>
        <w:left w:val="none" w:sz="0" w:space="0" w:color="auto"/>
        <w:bottom w:val="none" w:sz="0" w:space="0" w:color="auto"/>
        <w:right w:val="none" w:sz="0" w:space="0" w:color="auto"/>
      </w:divBdr>
    </w:div>
    <w:div w:id="713389070">
      <w:bodyDiv w:val="1"/>
      <w:marLeft w:val="0"/>
      <w:marRight w:val="0"/>
      <w:marTop w:val="0"/>
      <w:marBottom w:val="0"/>
      <w:divBdr>
        <w:top w:val="none" w:sz="0" w:space="0" w:color="auto"/>
        <w:left w:val="none" w:sz="0" w:space="0" w:color="auto"/>
        <w:bottom w:val="none" w:sz="0" w:space="0" w:color="auto"/>
        <w:right w:val="none" w:sz="0" w:space="0" w:color="auto"/>
      </w:divBdr>
    </w:div>
    <w:div w:id="713626350">
      <w:bodyDiv w:val="1"/>
      <w:marLeft w:val="0"/>
      <w:marRight w:val="0"/>
      <w:marTop w:val="0"/>
      <w:marBottom w:val="0"/>
      <w:divBdr>
        <w:top w:val="none" w:sz="0" w:space="0" w:color="auto"/>
        <w:left w:val="none" w:sz="0" w:space="0" w:color="auto"/>
        <w:bottom w:val="none" w:sz="0" w:space="0" w:color="auto"/>
        <w:right w:val="none" w:sz="0" w:space="0" w:color="auto"/>
      </w:divBdr>
    </w:div>
    <w:div w:id="713845452">
      <w:bodyDiv w:val="1"/>
      <w:marLeft w:val="0"/>
      <w:marRight w:val="0"/>
      <w:marTop w:val="0"/>
      <w:marBottom w:val="0"/>
      <w:divBdr>
        <w:top w:val="none" w:sz="0" w:space="0" w:color="auto"/>
        <w:left w:val="none" w:sz="0" w:space="0" w:color="auto"/>
        <w:bottom w:val="none" w:sz="0" w:space="0" w:color="auto"/>
        <w:right w:val="none" w:sz="0" w:space="0" w:color="auto"/>
      </w:divBdr>
    </w:div>
    <w:div w:id="713847090">
      <w:bodyDiv w:val="1"/>
      <w:marLeft w:val="0"/>
      <w:marRight w:val="0"/>
      <w:marTop w:val="0"/>
      <w:marBottom w:val="0"/>
      <w:divBdr>
        <w:top w:val="none" w:sz="0" w:space="0" w:color="auto"/>
        <w:left w:val="none" w:sz="0" w:space="0" w:color="auto"/>
        <w:bottom w:val="none" w:sz="0" w:space="0" w:color="auto"/>
        <w:right w:val="none" w:sz="0" w:space="0" w:color="auto"/>
      </w:divBdr>
    </w:div>
    <w:div w:id="714081930">
      <w:bodyDiv w:val="1"/>
      <w:marLeft w:val="0"/>
      <w:marRight w:val="0"/>
      <w:marTop w:val="0"/>
      <w:marBottom w:val="0"/>
      <w:divBdr>
        <w:top w:val="none" w:sz="0" w:space="0" w:color="auto"/>
        <w:left w:val="none" w:sz="0" w:space="0" w:color="auto"/>
        <w:bottom w:val="none" w:sz="0" w:space="0" w:color="auto"/>
        <w:right w:val="none" w:sz="0" w:space="0" w:color="auto"/>
      </w:divBdr>
    </w:div>
    <w:div w:id="714737824">
      <w:bodyDiv w:val="1"/>
      <w:marLeft w:val="0"/>
      <w:marRight w:val="0"/>
      <w:marTop w:val="0"/>
      <w:marBottom w:val="0"/>
      <w:divBdr>
        <w:top w:val="none" w:sz="0" w:space="0" w:color="auto"/>
        <w:left w:val="none" w:sz="0" w:space="0" w:color="auto"/>
        <w:bottom w:val="none" w:sz="0" w:space="0" w:color="auto"/>
        <w:right w:val="none" w:sz="0" w:space="0" w:color="auto"/>
      </w:divBdr>
    </w:div>
    <w:div w:id="715155998">
      <w:bodyDiv w:val="1"/>
      <w:marLeft w:val="0"/>
      <w:marRight w:val="0"/>
      <w:marTop w:val="0"/>
      <w:marBottom w:val="0"/>
      <w:divBdr>
        <w:top w:val="none" w:sz="0" w:space="0" w:color="auto"/>
        <w:left w:val="none" w:sz="0" w:space="0" w:color="auto"/>
        <w:bottom w:val="none" w:sz="0" w:space="0" w:color="auto"/>
        <w:right w:val="none" w:sz="0" w:space="0" w:color="auto"/>
      </w:divBdr>
    </w:div>
    <w:div w:id="715197221">
      <w:bodyDiv w:val="1"/>
      <w:marLeft w:val="0"/>
      <w:marRight w:val="0"/>
      <w:marTop w:val="0"/>
      <w:marBottom w:val="0"/>
      <w:divBdr>
        <w:top w:val="none" w:sz="0" w:space="0" w:color="auto"/>
        <w:left w:val="none" w:sz="0" w:space="0" w:color="auto"/>
        <w:bottom w:val="none" w:sz="0" w:space="0" w:color="auto"/>
        <w:right w:val="none" w:sz="0" w:space="0" w:color="auto"/>
      </w:divBdr>
    </w:div>
    <w:div w:id="715206652">
      <w:bodyDiv w:val="1"/>
      <w:marLeft w:val="0"/>
      <w:marRight w:val="0"/>
      <w:marTop w:val="0"/>
      <w:marBottom w:val="0"/>
      <w:divBdr>
        <w:top w:val="none" w:sz="0" w:space="0" w:color="auto"/>
        <w:left w:val="none" w:sz="0" w:space="0" w:color="auto"/>
        <w:bottom w:val="none" w:sz="0" w:space="0" w:color="auto"/>
        <w:right w:val="none" w:sz="0" w:space="0" w:color="auto"/>
      </w:divBdr>
    </w:div>
    <w:div w:id="715547909">
      <w:bodyDiv w:val="1"/>
      <w:marLeft w:val="0"/>
      <w:marRight w:val="0"/>
      <w:marTop w:val="0"/>
      <w:marBottom w:val="0"/>
      <w:divBdr>
        <w:top w:val="none" w:sz="0" w:space="0" w:color="auto"/>
        <w:left w:val="none" w:sz="0" w:space="0" w:color="auto"/>
        <w:bottom w:val="none" w:sz="0" w:space="0" w:color="auto"/>
        <w:right w:val="none" w:sz="0" w:space="0" w:color="auto"/>
      </w:divBdr>
    </w:div>
    <w:div w:id="715811674">
      <w:bodyDiv w:val="1"/>
      <w:marLeft w:val="0"/>
      <w:marRight w:val="0"/>
      <w:marTop w:val="0"/>
      <w:marBottom w:val="0"/>
      <w:divBdr>
        <w:top w:val="none" w:sz="0" w:space="0" w:color="auto"/>
        <w:left w:val="none" w:sz="0" w:space="0" w:color="auto"/>
        <w:bottom w:val="none" w:sz="0" w:space="0" w:color="auto"/>
        <w:right w:val="none" w:sz="0" w:space="0" w:color="auto"/>
      </w:divBdr>
    </w:div>
    <w:div w:id="715854858">
      <w:bodyDiv w:val="1"/>
      <w:marLeft w:val="0"/>
      <w:marRight w:val="0"/>
      <w:marTop w:val="0"/>
      <w:marBottom w:val="0"/>
      <w:divBdr>
        <w:top w:val="none" w:sz="0" w:space="0" w:color="auto"/>
        <w:left w:val="none" w:sz="0" w:space="0" w:color="auto"/>
        <w:bottom w:val="none" w:sz="0" w:space="0" w:color="auto"/>
        <w:right w:val="none" w:sz="0" w:space="0" w:color="auto"/>
      </w:divBdr>
    </w:div>
    <w:div w:id="715857913">
      <w:bodyDiv w:val="1"/>
      <w:marLeft w:val="0"/>
      <w:marRight w:val="0"/>
      <w:marTop w:val="0"/>
      <w:marBottom w:val="0"/>
      <w:divBdr>
        <w:top w:val="none" w:sz="0" w:space="0" w:color="auto"/>
        <w:left w:val="none" w:sz="0" w:space="0" w:color="auto"/>
        <w:bottom w:val="none" w:sz="0" w:space="0" w:color="auto"/>
        <w:right w:val="none" w:sz="0" w:space="0" w:color="auto"/>
      </w:divBdr>
    </w:div>
    <w:div w:id="715931009">
      <w:bodyDiv w:val="1"/>
      <w:marLeft w:val="0"/>
      <w:marRight w:val="0"/>
      <w:marTop w:val="0"/>
      <w:marBottom w:val="0"/>
      <w:divBdr>
        <w:top w:val="none" w:sz="0" w:space="0" w:color="auto"/>
        <w:left w:val="none" w:sz="0" w:space="0" w:color="auto"/>
        <w:bottom w:val="none" w:sz="0" w:space="0" w:color="auto"/>
        <w:right w:val="none" w:sz="0" w:space="0" w:color="auto"/>
      </w:divBdr>
    </w:div>
    <w:div w:id="716003929">
      <w:bodyDiv w:val="1"/>
      <w:marLeft w:val="0"/>
      <w:marRight w:val="0"/>
      <w:marTop w:val="0"/>
      <w:marBottom w:val="0"/>
      <w:divBdr>
        <w:top w:val="none" w:sz="0" w:space="0" w:color="auto"/>
        <w:left w:val="none" w:sz="0" w:space="0" w:color="auto"/>
        <w:bottom w:val="none" w:sz="0" w:space="0" w:color="auto"/>
        <w:right w:val="none" w:sz="0" w:space="0" w:color="auto"/>
      </w:divBdr>
    </w:div>
    <w:div w:id="716005899">
      <w:bodyDiv w:val="1"/>
      <w:marLeft w:val="0"/>
      <w:marRight w:val="0"/>
      <w:marTop w:val="0"/>
      <w:marBottom w:val="0"/>
      <w:divBdr>
        <w:top w:val="none" w:sz="0" w:space="0" w:color="auto"/>
        <w:left w:val="none" w:sz="0" w:space="0" w:color="auto"/>
        <w:bottom w:val="none" w:sz="0" w:space="0" w:color="auto"/>
        <w:right w:val="none" w:sz="0" w:space="0" w:color="auto"/>
      </w:divBdr>
    </w:div>
    <w:div w:id="716007276">
      <w:bodyDiv w:val="1"/>
      <w:marLeft w:val="0"/>
      <w:marRight w:val="0"/>
      <w:marTop w:val="0"/>
      <w:marBottom w:val="0"/>
      <w:divBdr>
        <w:top w:val="none" w:sz="0" w:space="0" w:color="auto"/>
        <w:left w:val="none" w:sz="0" w:space="0" w:color="auto"/>
        <w:bottom w:val="none" w:sz="0" w:space="0" w:color="auto"/>
        <w:right w:val="none" w:sz="0" w:space="0" w:color="auto"/>
      </w:divBdr>
    </w:div>
    <w:div w:id="716009271">
      <w:bodyDiv w:val="1"/>
      <w:marLeft w:val="0"/>
      <w:marRight w:val="0"/>
      <w:marTop w:val="0"/>
      <w:marBottom w:val="0"/>
      <w:divBdr>
        <w:top w:val="none" w:sz="0" w:space="0" w:color="auto"/>
        <w:left w:val="none" w:sz="0" w:space="0" w:color="auto"/>
        <w:bottom w:val="none" w:sz="0" w:space="0" w:color="auto"/>
        <w:right w:val="none" w:sz="0" w:space="0" w:color="auto"/>
      </w:divBdr>
    </w:div>
    <w:div w:id="716391428">
      <w:bodyDiv w:val="1"/>
      <w:marLeft w:val="0"/>
      <w:marRight w:val="0"/>
      <w:marTop w:val="0"/>
      <w:marBottom w:val="0"/>
      <w:divBdr>
        <w:top w:val="none" w:sz="0" w:space="0" w:color="auto"/>
        <w:left w:val="none" w:sz="0" w:space="0" w:color="auto"/>
        <w:bottom w:val="none" w:sz="0" w:space="0" w:color="auto"/>
        <w:right w:val="none" w:sz="0" w:space="0" w:color="auto"/>
      </w:divBdr>
    </w:div>
    <w:div w:id="716781635">
      <w:bodyDiv w:val="1"/>
      <w:marLeft w:val="0"/>
      <w:marRight w:val="0"/>
      <w:marTop w:val="0"/>
      <w:marBottom w:val="0"/>
      <w:divBdr>
        <w:top w:val="none" w:sz="0" w:space="0" w:color="auto"/>
        <w:left w:val="none" w:sz="0" w:space="0" w:color="auto"/>
        <w:bottom w:val="none" w:sz="0" w:space="0" w:color="auto"/>
        <w:right w:val="none" w:sz="0" w:space="0" w:color="auto"/>
      </w:divBdr>
    </w:div>
    <w:div w:id="716860699">
      <w:bodyDiv w:val="1"/>
      <w:marLeft w:val="0"/>
      <w:marRight w:val="0"/>
      <w:marTop w:val="0"/>
      <w:marBottom w:val="0"/>
      <w:divBdr>
        <w:top w:val="none" w:sz="0" w:space="0" w:color="auto"/>
        <w:left w:val="none" w:sz="0" w:space="0" w:color="auto"/>
        <w:bottom w:val="none" w:sz="0" w:space="0" w:color="auto"/>
        <w:right w:val="none" w:sz="0" w:space="0" w:color="auto"/>
      </w:divBdr>
    </w:div>
    <w:div w:id="716903508">
      <w:bodyDiv w:val="1"/>
      <w:marLeft w:val="0"/>
      <w:marRight w:val="0"/>
      <w:marTop w:val="0"/>
      <w:marBottom w:val="0"/>
      <w:divBdr>
        <w:top w:val="none" w:sz="0" w:space="0" w:color="auto"/>
        <w:left w:val="none" w:sz="0" w:space="0" w:color="auto"/>
        <w:bottom w:val="none" w:sz="0" w:space="0" w:color="auto"/>
        <w:right w:val="none" w:sz="0" w:space="0" w:color="auto"/>
      </w:divBdr>
    </w:div>
    <w:div w:id="717242451">
      <w:bodyDiv w:val="1"/>
      <w:marLeft w:val="0"/>
      <w:marRight w:val="0"/>
      <w:marTop w:val="0"/>
      <w:marBottom w:val="0"/>
      <w:divBdr>
        <w:top w:val="none" w:sz="0" w:space="0" w:color="auto"/>
        <w:left w:val="none" w:sz="0" w:space="0" w:color="auto"/>
        <w:bottom w:val="none" w:sz="0" w:space="0" w:color="auto"/>
        <w:right w:val="none" w:sz="0" w:space="0" w:color="auto"/>
      </w:divBdr>
    </w:div>
    <w:div w:id="717315155">
      <w:bodyDiv w:val="1"/>
      <w:marLeft w:val="0"/>
      <w:marRight w:val="0"/>
      <w:marTop w:val="0"/>
      <w:marBottom w:val="0"/>
      <w:divBdr>
        <w:top w:val="none" w:sz="0" w:space="0" w:color="auto"/>
        <w:left w:val="none" w:sz="0" w:space="0" w:color="auto"/>
        <w:bottom w:val="none" w:sz="0" w:space="0" w:color="auto"/>
        <w:right w:val="none" w:sz="0" w:space="0" w:color="auto"/>
      </w:divBdr>
    </w:div>
    <w:div w:id="717322038">
      <w:bodyDiv w:val="1"/>
      <w:marLeft w:val="0"/>
      <w:marRight w:val="0"/>
      <w:marTop w:val="0"/>
      <w:marBottom w:val="0"/>
      <w:divBdr>
        <w:top w:val="none" w:sz="0" w:space="0" w:color="auto"/>
        <w:left w:val="none" w:sz="0" w:space="0" w:color="auto"/>
        <w:bottom w:val="none" w:sz="0" w:space="0" w:color="auto"/>
        <w:right w:val="none" w:sz="0" w:space="0" w:color="auto"/>
      </w:divBdr>
    </w:div>
    <w:div w:id="717432632">
      <w:bodyDiv w:val="1"/>
      <w:marLeft w:val="0"/>
      <w:marRight w:val="0"/>
      <w:marTop w:val="0"/>
      <w:marBottom w:val="0"/>
      <w:divBdr>
        <w:top w:val="none" w:sz="0" w:space="0" w:color="auto"/>
        <w:left w:val="none" w:sz="0" w:space="0" w:color="auto"/>
        <w:bottom w:val="none" w:sz="0" w:space="0" w:color="auto"/>
        <w:right w:val="none" w:sz="0" w:space="0" w:color="auto"/>
      </w:divBdr>
    </w:div>
    <w:div w:id="717632404">
      <w:bodyDiv w:val="1"/>
      <w:marLeft w:val="0"/>
      <w:marRight w:val="0"/>
      <w:marTop w:val="0"/>
      <w:marBottom w:val="0"/>
      <w:divBdr>
        <w:top w:val="none" w:sz="0" w:space="0" w:color="auto"/>
        <w:left w:val="none" w:sz="0" w:space="0" w:color="auto"/>
        <w:bottom w:val="none" w:sz="0" w:space="0" w:color="auto"/>
        <w:right w:val="none" w:sz="0" w:space="0" w:color="auto"/>
      </w:divBdr>
    </w:div>
    <w:div w:id="717821804">
      <w:bodyDiv w:val="1"/>
      <w:marLeft w:val="0"/>
      <w:marRight w:val="0"/>
      <w:marTop w:val="0"/>
      <w:marBottom w:val="0"/>
      <w:divBdr>
        <w:top w:val="none" w:sz="0" w:space="0" w:color="auto"/>
        <w:left w:val="none" w:sz="0" w:space="0" w:color="auto"/>
        <w:bottom w:val="none" w:sz="0" w:space="0" w:color="auto"/>
        <w:right w:val="none" w:sz="0" w:space="0" w:color="auto"/>
      </w:divBdr>
    </w:div>
    <w:div w:id="718166405">
      <w:bodyDiv w:val="1"/>
      <w:marLeft w:val="0"/>
      <w:marRight w:val="0"/>
      <w:marTop w:val="0"/>
      <w:marBottom w:val="0"/>
      <w:divBdr>
        <w:top w:val="none" w:sz="0" w:space="0" w:color="auto"/>
        <w:left w:val="none" w:sz="0" w:space="0" w:color="auto"/>
        <w:bottom w:val="none" w:sz="0" w:space="0" w:color="auto"/>
        <w:right w:val="none" w:sz="0" w:space="0" w:color="auto"/>
      </w:divBdr>
    </w:div>
    <w:div w:id="718238203">
      <w:bodyDiv w:val="1"/>
      <w:marLeft w:val="0"/>
      <w:marRight w:val="0"/>
      <w:marTop w:val="0"/>
      <w:marBottom w:val="0"/>
      <w:divBdr>
        <w:top w:val="none" w:sz="0" w:space="0" w:color="auto"/>
        <w:left w:val="none" w:sz="0" w:space="0" w:color="auto"/>
        <w:bottom w:val="none" w:sz="0" w:space="0" w:color="auto"/>
        <w:right w:val="none" w:sz="0" w:space="0" w:color="auto"/>
      </w:divBdr>
    </w:div>
    <w:div w:id="718672512">
      <w:bodyDiv w:val="1"/>
      <w:marLeft w:val="0"/>
      <w:marRight w:val="0"/>
      <w:marTop w:val="0"/>
      <w:marBottom w:val="0"/>
      <w:divBdr>
        <w:top w:val="none" w:sz="0" w:space="0" w:color="auto"/>
        <w:left w:val="none" w:sz="0" w:space="0" w:color="auto"/>
        <w:bottom w:val="none" w:sz="0" w:space="0" w:color="auto"/>
        <w:right w:val="none" w:sz="0" w:space="0" w:color="auto"/>
      </w:divBdr>
    </w:div>
    <w:div w:id="718865790">
      <w:bodyDiv w:val="1"/>
      <w:marLeft w:val="0"/>
      <w:marRight w:val="0"/>
      <w:marTop w:val="0"/>
      <w:marBottom w:val="0"/>
      <w:divBdr>
        <w:top w:val="none" w:sz="0" w:space="0" w:color="auto"/>
        <w:left w:val="none" w:sz="0" w:space="0" w:color="auto"/>
        <w:bottom w:val="none" w:sz="0" w:space="0" w:color="auto"/>
        <w:right w:val="none" w:sz="0" w:space="0" w:color="auto"/>
      </w:divBdr>
    </w:div>
    <w:div w:id="718943256">
      <w:bodyDiv w:val="1"/>
      <w:marLeft w:val="0"/>
      <w:marRight w:val="0"/>
      <w:marTop w:val="0"/>
      <w:marBottom w:val="0"/>
      <w:divBdr>
        <w:top w:val="none" w:sz="0" w:space="0" w:color="auto"/>
        <w:left w:val="none" w:sz="0" w:space="0" w:color="auto"/>
        <w:bottom w:val="none" w:sz="0" w:space="0" w:color="auto"/>
        <w:right w:val="none" w:sz="0" w:space="0" w:color="auto"/>
      </w:divBdr>
    </w:div>
    <w:div w:id="719131926">
      <w:bodyDiv w:val="1"/>
      <w:marLeft w:val="0"/>
      <w:marRight w:val="0"/>
      <w:marTop w:val="0"/>
      <w:marBottom w:val="0"/>
      <w:divBdr>
        <w:top w:val="none" w:sz="0" w:space="0" w:color="auto"/>
        <w:left w:val="none" w:sz="0" w:space="0" w:color="auto"/>
        <w:bottom w:val="none" w:sz="0" w:space="0" w:color="auto"/>
        <w:right w:val="none" w:sz="0" w:space="0" w:color="auto"/>
      </w:divBdr>
    </w:div>
    <w:div w:id="719399454">
      <w:bodyDiv w:val="1"/>
      <w:marLeft w:val="0"/>
      <w:marRight w:val="0"/>
      <w:marTop w:val="0"/>
      <w:marBottom w:val="0"/>
      <w:divBdr>
        <w:top w:val="none" w:sz="0" w:space="0" w:color="auto"/>
        <w:left w:val="none" w:sz="0" w:space="0" w:color="auto"/>
        <w:bottom w:val="none" w:sz="0" w:space="0" w:color="auto"/>
        <w:right w:val="none" w:sz="0" w:space="0" w:color="auto"/>
      </w:divBdr>
    </w:div>
    <w:div w:id="719550567">
      <w:bodyDiv w:val="1"/>
      <w:marLeft w:val="0"/>
      <w:marRight w:val="0"/>
      <w:marTop w:val="0"/>
      <w:marBottom w:val="0"/>
      <w:divBdr>
        <w:top w:val="none" w:sz="0" w:space="0" w:color="auto"/>
        <w:left w:val="none" w:sz="0" w:space="0" w:color="auto"/>
        <w:bottom w:val="none" w:sz="0" w:space="0" w:color="auto"/>
        <w:right w:val="none" w:sz="0" w:space="0" w:color="auto"/>
      </w:divBdr>
    </w:div>
    <w:div w:id="719790862">
      <w:bodyDiv w:val="1"/>
      <w:marLeft w:val="0"/>
      <w:marRight w:val="0"/>
      <w:marTop w:val="0"/>
      <w:marBottom w:val="0"/>
      <w:divBdr>
        <w:top w:val="none" w:sz="0" w:space="0" w:color="auto"/>
        <w:left w:val="none" w:sz="0" w:space="0" w:color="auto"/>
        <w:bottom w:val="none" w:sz="0" w:space="0" w:color="auto"/>
        <w:right w:val="none" w:sz="0" w:space="0" w:color="auto"/>
      </w:divBdr>
    </w:div>
    <w:div w:id="720203771">
      <w:bodyDiv w:val="1"/>
      <w:marLeft w:val="0"/>
      <w:marRight w:val="0"/>
      <w:marTop w:val="0"/>
      <w:marBottom w:val="0"/>
      <w:divBdr>
        <w:top w:val="none" w:sz="0" w:space="0" w:color="auto"/>
        <w:left w:val="none" w:sz="0" w:space="0" w:color="auto"/>
        <w:bottom w:val="none" w:sz="0" w:space="0" w:color="auto"/>
        <w:right w:val="none" w:sz="0" w:space="0" w:color="auto"/>
      </w:divBdr>
    </w:div>
    <w:div w:id="720442675">
      <w:bodyDiv w:val="1"/>
      <w:marLeft w:val="0"/>
      <w:marRight w:val="0"/>
      <w:marTop w:val="0"/>
      <w:marBottom w:val="0"/>
      <w:divBdr>
        <w:top w:val="none" w:sz="0" w:space="0" w:color="auto"/>
        <w:left w:val="none" w:sz="0" w:space="0" w:color="auto"/>
        <w:bottom w:val="none" w:sz="0" w:space="0" w:color="auto"/>
        <w:right w:val="none" w:sz="0" w:space="0" w:color="auto"/>
      </w:divBdr>
    </w:div>
    <w:div w:id="721363957">
      <w:bodyDiv w:val="1"/>
      <w:marLeft w:val="0"/>
      <w:marRight w:val="0"/>
      <w:marTop w:val="0"/>
      <w:marBottom w:val="0"/>
      <w:divBdr>
        <w:top w:val="none" w:sz="0" w:space="0" w:color="auto"/>
        <w:left w:val="none" w:sz="0" w:space="0" w:color="auto"/>
        <w:bottom w:val="none" w:sz="0" w:space="0" w:color="auto"/>
        <w:right w:val="none" w:sz="0" w:space="0" w:color="auto"/>
      </w:divBdr>
    </w:div>
    <w:div w:id="721637920">
      <w:bodyDiv w:val="1"/>
      <w:marLeft w:val="0"/>
      <w:marRight w:val="0"/>
      <w:marTop w:val="0"/>
      <w:marBottom w:val="0"/>
      <w:divBdr>
        <w:top w:val="none" w:sz="0" w:space="0" w:color="auto"/>
        <w:left w:val="none" w:sz="0" w:space="0" w:color="auto"/>
        <w:bottom w:val="none" w:sz="0" w:space="0" w:color="auto"/>
        <w:right w:val="none" w:sz="0" w:space="0" w:color="auto"/>
      </w:divBdr>
    </w:div>
    <w:div w:id="721749930">
      <w:bodyDiv w:val="1"/>
      <w:marLeft w:val="0"/>
      <w:marRight w:val="0"/>
      <w:marTop w:val="0"/>
      <w:marBottom w:val="0"/>
      <w:divBdr>
        <w:top w:val="none" w:sz="0" w:space="0" w:color="auto"/>
        <w:left w:val="none" w:sz="0" w:space="0" w:color="auto"/>
        <w:bottom w:val="none" w:sz="0" w:space="0" w:color="auto"/>
        <w:right w:val="none" w:sz="0" w:space="0" w:color="auto"/>
      </w:divBdr>
    </w:div>
    <w:div w:id="721905053">
      <w:bodyDiv w:val="1"/>
      <w:marLeft w:val="0"/>
      <w:marRight w:val="0"/>
      <w:marTop w:val="0"/>
      <w:marBottom w:val="0"/>
      <w:divBdr>
        <w:top w:val="none" w:sz="0" w:space="0" w:color="auto"/>
        <w:left w:val="none" w:sz="0" w:space="0" w:color="auto"/>
        <w:bottom w:val="none" w:sz="0" w:space="0" w:color="auto"/>
        <w:right w:val="none" w:sz="0" w:space="0" w:color="auto"/>
      </w:divBdr>
    </w:div>
    <w:div w:id="721906182">
      <w:bodyDiv w:val="1"/>
      <w:marLeft w:val="0"/>
      <w:marRight w:val="0"/>
      <w:marTop w:val="0"/>
      <w:marBottom w:val="0"/>
      <w:divBdr>
        <w:top w:val="none" w:sz="0" w:space="0" w:color="auto"/>
        <w:left w:val="none" w:sz="0" w:space="0" w:color="auto"/>
        <w:bottom w:val="none" w:sz="0" w:space="0" w:color="auto"/>
        <w:right w:val="none" w:sz="0" w:space="0" w:color="auto"/>
      </w:divBdr>
    </w:div>
    <w:div w:id="722103181">
      <w:bodyDiv w:val="1"/>
      <w:marLeft w:val="0"/>
      <w:marRight w:val="0"/>
      <w:marTop w:val="0"/>
      <w:marBottom w:val="0"/>
      <w:divBdr>
        <w:top w:val="none" w:sz="0" w:space="0" w:color="auto"/>
        <w:left w:val="none" w:sz="0" w:space="0" w:color="auto"/>
        <w:bottom w:val="none" w:sz="0" w:space="0" w:color="auto"/>
        <w:right w:val="none" w:sz="0" w:space="0" w:color="auto"/>
      </w:divBdr>
    </w:div>
    <w:div w:id="722212430">
      <w:bodyDiv w:val="1"/>
      <w:marLeft w:val="0"/>
      <w:marRight w:val="0"/>
      <w:marTop w:val="0"/>
      <w:marBottom w:val="0"/>
      <w:divBdr>
        <w:top w:val="none" w:sz="0" w:space="0" w:color="auto"/>
        <w:left w:val="none" w:sz="0" w:space="0" w:color="auto"/>
        <w:bottom w:val="none" w:sz="0" w:space="0" w:color="auto"/>
        <w:right w:val="none" w:sz="0" w:space="0" w:color="auto"/>
      </w:divBdr>
    </w:div>
    <w:div w:id="722213108">
      <w:bodyDiv w:val="1"/>
      <w:marLeft w:val="0"/>
      <w:marRight w:val="0"/>
      <w:marTop w:val="0"/>
      <w:marBottom w:val="0"/>
      <w:divBdr>
        <w:top w:val="none" w:sz="0" w:space="0" w:color="auto"/>
        <w:left w:val="none" w:sz="0" w:space="0" w:color="auto"/>
        <w:bottom w:val="none" w:sz="0" w:space="0" w:color="auto"/>
        <w:right w:val="none" w:sz="0" w:space="0" w:color="auto"/>
      </w:divBdr>
    </w:div>
    <w:div w:id="722366994">
      <w:bodyDiv w:val="1"/>
      <w:marLeft w:val="0"/>
      <w:marRight w:val="0"/>
      <w:marTop w:val="0"/>
      <w:marBottom w:val="0"/>
      <w:divBdr>
        <w:top w:val="none" w:sz="0" w:space="0" w:color="auto"/>
        <w:left w:val="none" w:sz="0" w:space="0" w:color="auto"/>
        <w:bottom w:val="none" w:sz="0" w:space="0" w:color="auto"/>
        <w:right w:val="none" w:sz="0" w:space="0" w:color="auto"/>
      </w:divBdr>
    </w:div>
    <w:div w:id="722408997">
      <w:bodyDiv w:val="1"/>
      <w:marLeft w:val="0"/>
      <w:marRight w:val="0"/>
      <w:marTop w:val="0"/>
      <w:marBottom w:val="0"/>
      <w:divBdr>
        <w:top w:val="none" w:sz="0" w:space="0" w:color="auto"/>
        <w:left w:val="none" w:sz="0" w:space="0" w:color="auto"/>
        <w:bottom w:val="none" w:sz="0" w:space="0" w:color="auto"/>
        <w:right w:val="none" w:sz="0" w:space="0" w:color="auto"/>
      </w:divBdr>
    </w:div>
    <w:div w:id="722750555">
      <w:bodyDiv w:val="1"/>
      <w:marLeft w:val="0"/>
      <w:marRight w:val="0"/>
      <w:marTop w:val="0"/>
      <w:marBottom w:val="0"/>
      <w:divBdr>
        <w:top w:val="none" w:sz="0" w:space="0" w:color="auto"/>
        <w:left w:val="none" w:sz="0" w:space="0" w:color="auto"/>
        <w:bottom w:val="none" w:sz="0" w:space="0" w:color="auto"/>
        <w:right w:val="none" w:sz="0" w:space="0" w:color="auto"/>
      </w:divBdr>
    </w:div>
    <w:div w:id="722758533">
      <w:bodyDiv w:val="1"/>
      <w:marLeft w:val="0"/>
      <w:marRight w:val="0"/>
      <w:marTop w:val="0"/>
      <w:marBottom w:val="0"/>
      <w:divBdr>
        <w:top w:val="none" w:sz="0" w:space="0" w:color="auto"/>
        <w:left w:val="none" w:sz="0" w:space="0" w:color="auto"/>
        <w:bottom w:val="none" w:sz="0" w:space="0" w:color="auto"/>
        <w:right w:val="none" w:sz="0" w:space="0" w:color="auto"/>
      </w:divBdr>
    </w:div>
    <w:div w:id="722869981">
      <w:bodyDiv w:val="1"/>
      <w:marLeft w:val="0"/>
      <w:marRight w:val="0"/>
      <w:marTop w:val="0"/>
      <w:marBottom w:val="0"/>
      <w:divBdr>
        <w:top w:val="none" w:sz="0" w:space="0" w:color="auto"/>
        <w:left w:val="none" w:sz="0" w:space="0" w:color="auto"/>
        <w:bottom w:val="none" w:sz="0" w:space="0" w:color="auto"/>
        <w:right w:val="none" w:sz="0" w:space="0" w:color="auto"/>
      </w:divBdr>
    </w:div>
    <w:div w:id="723603099">
      <w:bodyDiv w:val="1"/>
      <w:marLeft w:val="0"/>
      <w:marRight w:val="0"/>
      <w:marTop w:val="0"/>
      <w:marBottom w:val="0"/>
      <w:divBdr>
        <w:top w:val="none" w:sz="0" w:space="0" w:color="auto"/>
        <w:left w:val="none" w:sz="0" w:space="0" w:color="auto"/>
        <w:bottom w:val="none" w:sz="0" w:space="0" w:color="auto"/>
        <w:right w:val="none" w:sz="0" w:space="0" w:color="auto"/>
      </w:divBdr>
    </w:div>
    <w:div w:id="723717044">
      <w:bodyDiv w:val="1"/>
      <w:marLeft w:val="0"/>
      <w:marRight w:val="0"/>
      <w:marTop w:val="0"/>
      <w:marBottom w:val="0"/>
      <w:divBdr>
        <w:top w:val="none" w:sz="0" w:space="0" w:color="auto"/>
        <w:left w:val="none" w:sz="0" w:space="0" w:color="auto"/>
        <w:bottom w:val="none" w:sz="0" w:space="0" w:color="auto"/>
        <w:right w:val="none" w:sz="0" w:space="0" w:color="auto"/>
      </w:divBdr>
    </w:div>
    <w:div w:id="723869254">
      <w:bodyDiv w:val="1"/>
      <w:marLeft w:val="0"/>
      <w:marRight w:val="0"/>
      <w:marTop w:val="0"/>
      <w:marBottom w:val="0"/>
      <w:divBdr>
        <w:top w:val="none" w:sz="0" w:space="0" w:color="auto"/>
        <w:left w:val="none" w:sz="0" w:space="0" w:color="auto"/>
        <w:bottom w:val="none" w:sz="0" w:space="0" w:color="auto"/>
        <w:right w:val="none" w:sz="0" w:space="0" w:color="auto"/>
      </w:divBdr>
    </w:div>
    <w:div w:id="723872317">
      <w:bodyDiv w:val="1"/>
      <w:marLeft w:val="0"/>
      <w:marRight w:val="0"/>
      <w:marTop w:val="0"/>
      <w:marBottom w:val="0"/>
      <w:divBdr>
        <w:top w:val="none" w:sz="0" w:space="0" w:color="auto"/>
        <w:left w:val="none" w:sz="0" w:space="0" w:color="auto"/>
        <w:bottom w:val="none" w:sz="0" w:space="0" w:color="auto"/>
        <w:right w:val="none" w:sz="0" w:space="0" w:color="auto"/>
      </w:divBdr>
    </w:div>
    <w:div w:id="723875564">
      <w:bodyDiv w:val="1"/>
      <w:marLeft w:val="0"/>
      <w:marRight w:val="0"/>
      <w:marTop w:val="0"/>
      <w:marBottom w:val="0"/>
      <w:divBdr>
        <w:top w:val="none" w:sz="0" w:space="0" w:color="auto"/>
        <w:left w:val="none" w:sz="0" w:space="0" w:color="auto"/>
        <w:bottom w:val="none" w:sz="0" w:space="0" w:color="auto"/>
        <w:right w:val="none" w:sz="0" w:space="0" w:color="auto"/>
      </w:divBdr>
    </w:div>
    <w:div w:id="723941832">
      <w:bodyDiv w:val="1"/>
      <w:marLeft w:val="0"/>
      <w:marRight w:val="0"/>
      <w:marTop w:val="0"/>
      <w:marBottom w:val="0"/>
      <w:divBdr>
        <w:top w:val="none" w:sz="0" w:space="0" w:color="auto"/>
        <w:left w:val="none" w:sz="0" w:space="0" w:color="auto"/>
        <w:bottom w:val="none" w:sz="0" w:space="0" w:color="auto"/>
        <w:right w:val="none" w:sz="0" w:space="0" w:color="auto"/>
      </w:divBdr>
    </w:div>
    <w:div w:id="724258423">
      <w:bodyDiv w:val="1"/>
      <w:marLeft w:val="0"/>
      <w:marRight w:val="0"/>
      <w:marTop w:val="0"/>
      <w:marBottom w:val="0"/>
      <w:divBdr>
        <w:top w:val="none" w:sz="0" w:space="0" w:color="auto"/>
        <w:left w:val="none" w:sz="0" w:space="0" w:color="auto"/>
        <w:bottom w:val="none" w:sz="0" w:space="0" w:color="auto"/>
        <w:right w:val="none" w:sz="0" w:space="0" w:color="auto"/>
      </w:divBdr>
    </w:div>
    <w:div w:id="724258428">
      <w:bodyDiv w:val="1"/>
      <w:marLeft w:val="0"/>
      <w:marRight w:val="0"/>
      <w:marTop w:val="0"/>
      <w:marBottom w:val="0"/>
      <w:divBdr>
        <w:top w:val="none" w:sz="0" w:space="0" w:color="auto"/>
        <w:left w:val="none" w:sz="0" w:space="0" w:color="auto"/>
        <w:bottom w:val="none" w:sz="0" w:space="0" w:color="auto"/>
        <w:right w:val="none" w:sz="0" w:space="0" w:color="auto"/>
      </w:divBdr>
    </w:div>
    <w:div w:id="724716395">
      <w:bodyDiv w:val="1"/>
      <w:marLeft w:val="0"/>
      <w:marRight w:val="0"/>
      <w:marTop w:val="0"/>
      <w:marBottom w:val="0"/>
      <w:divBdr>
        <w:top w:val="none" w:sz="0" w:space="0" w:color="auto"/>
        <w:left w:val="none" w:sz="0" w:space="0" w:color="auto"/>
        <w:bottom w:val="none" w:sz="0" w:space="0" w:color="auto"/>
        <w:right w:val="none" w:sz="0" w:space="0" w:color="auto"/>
      </w:divBdr>
    </w:div>
    <w:div w:id="725182183">
      <w:bodyDiv w:val="1"/>
      <w:marLeft w:val="0"/>
      <w:marRight w:val="0"/>
      <w:marTop w:val="0"/>
      <w:marBottom w:val="0"/>
      <w:divBdr>
        <w:top w:val="none" w:sz="0" w:space="0" w:color="auto"/>
        <w:left w:val="none" w:sz="0" w:space="0" w:color="auto"/>
        <w:bottom w:val="none" w:sz="0" w:space="0" w:color="auto"/>
        <w:right w:val="none" w:sz="0" w:space="0" w:color="auto"/>
      </w:divBdr>
    </w:div>
    <w:div w:id="725222484">
      <w:bodyDiv w:val="1"/>
      <w:marLeft w:val="0"/>
      <w:marRight w:val="0"/>
      <w:marTop w:val="0"/>
      <w:marBottom w:val="0"/>
      <w:divBdr>
        <w:top w:val="none" w:sz="0" w:space="0" w:color="auto"/>
        <w:left w:val="none" w:sz="0" w:space="0" w:color="auto"/>
        <w:bottom w:val="none" w:sz="0" w:space="0" w:color="auto"/>
        <w:right w:val="none" w:sz="0" w:space="0" w:color="auto"/>
      </w:divBdr>
    </w:div>
    <w:div w:id="725379626">
      <w:bodyDiv w:val="1"/>
      <w:marLeft w:val="0"/>
      <w:marRight w:val="0"/>
      <w:marTop w:val="0"/>
      <w:marBottom w:val="0"/>
      <w:divBdr>
        <w:top w:val="none" w:sz="0" w:space="0" w:color="auto"/>
        <w:left w:val="none" w:sz="0" w:space="0" w:color="auto"/>
        <w:bottom w:val="none" w:sz="0" w:space="0" w:color="auto"/>
        <w:right w:val="none" w:sz="0" w:space="0" w:color="auto"/>
      </w:divBdr>
    </w:div>
    <w:div w:id="725494028">
      <w:bodyDiv w:val="1"/>
      <w:marLeft w:val="0"/>
      <w:marRight w:val="0"/>
      <w:marTop w:val="0"/>
      <w:marBottom w:val="0"/>
      <w:divBdr>
        <w:top w:val="none" w:sz="0" w:space="0" w:color="auto"/>
        <w:left w:val="none" w:sz="0" w:space="0" w:color="auto"/>
        <w:bottom w:val="none" w:sz="0" w:space="0" w:color="auto"/>
        <w:right w:val="none" w:sz="0" w:space="0" w:color="auto"/>
      </w:divBdr>
    </w:div>
    <w:div w:id="725564298">
      <w:bodyDiv w:val="1"/>
      <w:marLeft w:val="0"/>
      <w:marRight w:val="0"/>
      <w:marTop w:val="0"/>
      <w:marBottom w:val="0"/>
      <w:divBdr>
        <w:top w:val="none" w:sz="0" w:space="0" w:color="auto"/>
        <w:left w:val="none" w:sz="0" w:space="0" w:color="auto"/>
        <w:bottom w:val="none" w:sz="0" w:space="0" w:color="auto"/>
        <w:right w:val="none" w:sz="0" w:space="0" w:color="auto"/>
      </w:divBdr>
    </w:div>
    <w:div w:id="725684943">
      <w:bodyDiv w:val="1"/>
      <w:marLeft w:val="0"/>
      <w:marRight w:val="0"/>
      <w:marTop w:val="0"/>
      <w:marBottom w:val="0"/>
      <w:divBdr>
        <w:top w:val="none" w:sz="0" w:space="0" w:color="auto"/>
        <w:left w:val="none" w:sz="0" w:space="0" w:color="auto"/>
        <w:bottom w:val="none" w:sz="0" w:space="0" w:color="auto"/>
        <w:right w:val="none" w:sz="0" w:space="0" w:color="auto"/>
      </w:divBdr>
    </w:div>
    <w:div w:id="726105241">
      <w:bodyDiv w:val="1"/>
      <w:marLeft w:val="0"/>
      <w:marRight w:val="0"/>
      <w:marTop w:val="0"/>
      <w:marBottom w:val="0"/>
      <w:divBdr>
        <w:top w:val="none" w:sz="0" w:space="0" w:color="auto"/>
        <w:left w:val="none" w:sz="0" w:space="0" w:color="auto"/>
        <w:bottom w:val="none" w:sz="0" w:space="0" w:color="auto"/>
        <w:right w:val="none" w:sz="0" w:space="0" w:color="auto"/>
      </w:divBdr>
    </w:div>
    <w:div w:id="726224305">
      <w:bodyDiv w:val="1"/>
      <w:marLeft w:val="0"/>
      <w:marRight w:val="0"/>
      <w:marTop w:val="0"/>
      <w:marBottom w:val="0"/>
      <w:divBdr>
        <w:top w:val="none" w:sz="0" w:space="0" w:color="auto"/>
        <w:left w:val="none" w:sz="0" w:space="0" w:color="auto"/>
        <w:bottom w:val="none" w:sz="0" w:space="0" w:color="auto"/>
        <w:right w:val="none" w:sz="0" w:space="0" w:color="auto"/>
      </w:divBdr>
    </w:div>
    <w:div w:id="727264864">
      <w:bodyDiv w:val="1"/>
      <w:marLeft w:val="0"/>
      <w:marRight w:val="0"/>
      <w:marTop w:val="0"/>
      <w:marBottom w:val="0"/>
      <w:divBdr>
        <w:top w:val="none" w:sz="0" w:space="0" w:color="auto"/>
        <w:left w:val="none" w:sz="0" w:space="0" w:color="auto"/>
        <w:bottom w:val="none" w:sz="0" w:space="0" w:color="auto"/>
        <w:right w:val="none" w:sz="0" w:space="0" w:color="auto"/>
      </w:divBdr>
    </w:div>
    <w:div w:id="727269175">
      <w:bodyDiv w:val="1"/>
      <w:marLeft w:val="0"/>
      <w:marRight w:val="0"/>
      <w:marTop w:val="0"/>
      <w:marBottom w:val="0"/>
      <w:divBdr>
        <w:top w:val="none" w:sz="0" w:space="0" w:color="auto"/>
        <w:left w:val="none" w:sz="0" w:space="0" w:color="auto"/>
        <w:bottom w:val="none" w:sz="0" w:space="0" w:color="auto"/>
        <w:right w:val="none" w:sz="0" w:space="0" w:color="auto"/>
      </w:divBdr>
    </w:div>
    <w:div w:id="727412940">
      <w:bodyDiv w:val="1"/>
      <w:marLeft w:val="0"/>
      <w:marRight w:val="0"/>
      <w:marTop w:val="0"/>
      <w:marBottom w:val="0"/>
      <w:divBdr>
        <w:top w:val="none" w:sz="0" w:space="0" w:color="auto"/>
        <w:left w:val="none" w:sz="0" w:space="0" w:color="auto"/>
        <w:bottom w:val="none" w:sz="0" w:space="0" w:color="auto"/>
        <w:right w:val="none" w:sz="0" w:space="0" w:color="auto"/>
      </w:divBdr>
    </w:div>
    <w:div w:id="727730256">
      <w:bodyDiv w:val="1"/>
      <w:marLeft w:val="0"/>
      <w:marRight w:val="0"/>
      <w:marTop w:val="0"/>
      <w:marBottom w:val="0"/>
      <w:divBdr>
        <w:top w:val="none" w:sz="0" w:space="0" w:color="auto"/>
        <w:left w:val="none" w:sz="0" w:space="0" w:color="auto"/>
        <w:bottom w:val="none" w:sz="0" w:space="0" w:color="auto"/>
        <w:right w:val="none" w:sz="0" w:space="0" w:color="auto"/>
      </w:divBdr>
    </w:div>
    <w:div w:id="727798547">
      <w:bodyDiv w:val="1"/>
      <w:marLeft w:val="0"/>
      <w:marRight w:val="0"/>
      <w:marTop w:val="0"/>
      <w:marBottom w:val="0"/>
      <w:divBdr>
        <w:top w:val="none" w:sz="0" w:space="0" w:color="auto"/>
        <w:left w:val="none" w:sz="0" w:space="0" w:color="auto"/>
        <w:bottom w:val="none" w:sz="0" w:space="0" w:color="auto"/>
        <w:right w:val="none" w:sz="0" w:space="0" w:color="auto"/>
      </w:divBdr>
    </w:div>
    <w:div w:id="728070014">
      <w:bodyDiv w:val="1"/>
      <w:marLeft w:val="0"/>
      <w:marRight w:val="0"/>
      <w:marTop w:val="0"/>
      <w:marBottom w:val="0"/>
      <w:divBdr>
        <w:top w:val="none" w:sz="0" w:space="0" w:color="auto"/>
        <w:left w:val="none" w:sz="0" w:space="0" w:color="auto"/>
        <w:bottom w:val="none" w:sz="0" w:space="0" w:color="auto"/>
        <w:right w:val="none" w:sz="0" w:space="0" w:color="auto"/>
      </w:divBdr>
    </w:div>
    <w:div w:id="728112500">
      <w:bodyDiv w:val="1"/>
      <w:marLeft w:val="0"/>
      <w:marRight w:val="0"/>
      <w:marTop w:val="0"/>
      <w:marBottom w:val="0"/>
      <w:divBdr>
        <w:top w:val="none" w:sz="0" w:space="0" w:color="auto"/>
        <w:left w:val="none" w:sz="0" w:space="0" w:color="auto"/>
        <w:bottom w:val="none" w:sz="0" w:space="0" w:color="auto"/>
        <w:right w:val="none" w:sz="0" w:space="0" w:color="auto"/>
      </w:divBdr>
    </w:div>
    <w:div w:id="728116588">
      <w:bodyDiv w:val="1"/>
      <w:marLeft w:val="0"/>
      <w:marRight w:val="0"/>
      <w:marTop w:val="0"/>
      <w:marBottom w:val="0"/>
      <w:divBdr>
        <w:top w:val="none" w:sz="0" w:space="0" w:color="auto"/>
        <w:left w:val="none" w:sz="0" w:space="0" w:color="auto"/>
        <w:bottom w:val="none" w:sz="0" w:space="0" w:color="auto"/>
        <w:right w:val="none" w:sz="0" w:space="0" w:color="auto"/>
      </w:divBdr>
    </w:div>
    <w:div w:id="728118502">
      <w:bodyDiv w:val="1"/>
      <w:marLeft w:val="0"/>
      <w:marRight w:val="0"/>
      <w:marTop w:val="0"/>
      <w:marBottom w:val="0"/>
      <w:divBdr>
        <w:top w:val="none" w:sz="0" w:space="0" w:color="auto"/>
        <w:left w:val="none" w:sz="0" w:space="0" w:color="auto"/>
        <w:bottom w:val="none" w:sz="0" w:space="0" w:color="auto"/>
        <w:right w:val="none" w:sz="0" w:space="0" w:color="auto"/>
      </w:divBdr>
    </w:div>
    <w:div w:id="728695668">
      <w:bodyDiv w:val="1"/>
      <w:marLeft w:val="0"/>
      <w:marRight w:val="0"/>
      <w:marTop w:val="0"/>
      <w:marBottom w:val="0"/>
      <w:divBdr>
        <w:top w:val="none" w:sz="0" w:space="0" w:color="auto"/>
        <w:left w:val="none" w:sz="0" w:space="0" w:color="auto"/>
        <w:bottom w:val="none" w:sz="0" w:space="0" w:color="auto"/>
        <w:right w:val="none" w:sz="0" w:space="0" w:color="auto"/>
      </w:divBdr>
    </w:div>
    <w:div w:id="728916588">
      <w:bodyDiv w:val="1"/>
      <w:marLeft w:val="0"/>
      <w:marRight w:val="0"/>
      <w:marTop w:val="0"/>
      <w:marBottom w:val="0"/>
      <w:divBdr>
        <w:top w:val="none" w:sz="0" w:space="0" w:color="auto"/>
        <w:left w:val="none" w:sz="0" w:space="0" w:color="auto"/>
        <w:bottom w:val="none" w:sz="0" w:space="0" w:color="auto"/>
        <w:right w:val="none" w:sz="0" w:space="0" w:color="auto"/>
      </w:divBdr>
    </w:div>
    <w:div w:id="729035996">
      <w:bodyDiv w:val="1"/>
      <w:marLeft w:val="0"/>
      <w:marRight w:val="0"/>
      <w:marTop w:val="0"/>
      <w:marBottom w:val="0"/>
      <w:divBdr>
        <w:top w:val="none" w:sz="0" w:space="0" w:color="auto"/>
        <w:left w:val="none" w:sz="0" w:space="0" w:color="auto"/>
        <w:bottom w:val="none" w:sz="0" w:space="0" w:color="auto"/>
        <w:right w:val="none" w:sz="0" w:space="0" w:color="auto"/>
      </w:divBdr>
    </w:div>
    <w:div w:id="729037664">
      <w:bodyDiv w:val="1"/>
      <w:marLeft w:val="0"/>
      <w:marRight w:val="0"/>
      <w:marTop w:val="0"/>
      <w:marBottom w:val="0"/>
      <w:divBdr>
        <w:top w:val="none" w:sz="0" w:space="0" w:color="auto"/>
        <w:left w:val="none" w:sz="0" w:space="0" w:color="auto"/>
        <w:bottom w:val="none" w:sz="0" w:space="0" w:color="auto"/>
        <w:right w:val="none" w:sz="0" w:space="0" w:color="auto"/>
      </w:divBdr>
    </w:div>
    <w:div w:id="729111567">
      <w:bodyDiv w:val="1"/>
      <w:marLeft w:val="0"/>
      <w:marRight w:val="0"/>
      <w:marTop w:val="0"/>
      <w:marBottom w:val="0"/>
      <w:divBdr>
        <w:top w:val="none" w:sz="0" w:space="0" w:color="auto"/>
        <w:left w:val="none" w:sz="0" w:space="0" w:color="auto"/>
        <w:bottom w:val="none" w:sz="0" w:space="0" w:color="auto"/>
        <w:right w:val="none" w:sz="0" w:space="0" w:color="auto"/>
      </w:divBdr>
    </w:div>
    <w:div w:id="729547131">
      <w:bodyDiv w:val="1"/>
      <w:marLeft w:val="0"/>
      <w:marRight w:val="0"/>
      <w:marTop w:val="0"/>
      <w:marBottom w:val="0"/>
      <w:divBdr>
        <w:top w:val="none" w:sz="0" w:space="0" w:color="auto"/>
        <w:left w:val="none" w:sz="0" w:space="0" w:color="auto"/>
        <w:bottom w:val="none" w:sz="0" w:space="0" w:color="auto"/>
        <w:right w:val="none" w:sz="0" w:space="0" w:color="auto"/>
      </w:divBdr>
    </w:div>
    <w:div w:id="730036926">
      <w:bodyDiv w:val="1"/>
      <w:marLeft w:val="0"/>
      <w:marRight w:val="0"/>
      <w:marTop w:val="0"/>
      <w:marBottom w:val="0"/>
      <w:divBdr>
        <w:top w:val="none" w:sz="0" w:space="0" w:color="auto"/>
        <w:left w:val="none" w:sz="0" w:space="0" w:color="auto"/>
        <w:bottom w:val="none" w:sz="0" w:space="0" w:color="auto"/>
        <w:right w:val="none" w:sz="0" w:space="0" w:color="auto"/>
      </w:divBdr>
    </w:div>
    <w:div w:id="730157866">
      <w:bodyDiv w:val="1"/>
      <w:marLeft w:val="0"/>
      <w:marRight w:val="0"/>
      <w:marTop w:val="0"/>
      <w:marBottom w:val="0"/>
      <w:divBdr>
        <w:top w:val="none" w:sz="0" w:space="0" w:color="auto"/>
        <w:left w:val="none" w:sz="0" w:space="0" w:color="auto"/>
        <w:bottom w:val="none" w:sz="0" w:space="0" w:color="auto"/>
        <w:right w:val="none" w:sz="0" w:space="0" w:color="auto"/>
      </w:divBdr>
    </w:div>
    <w:div w:id="730269878">
      <w:bodyDiv w:val="1"/>
      <w:marLeft w:val="0"/>
      <w:marRight w:val="0"/>
      <w:marTop w:val="0"/>
      <w:marBottom w:val="0"/>
      <w:divBdr>
        <w:top w:val="none" w:sz="0" w:space="0" w:color="auto"/>
        <w:left w:val="none" w:sz="0" w:space="0" w:color="auto"/>
        <w:bottom w:val="none" w:sz="0" w:space="0" w:color="auto"/>
        <w:right w:val="none" w:sz="0" w:space="0" w:color="auto"/>
      </w:divBdr>
    </w:div>
    <w:div w:id="730541780">
      <w:bodyDiv w:val="1"/>
      <w:marLeft w:val="0"/>
      <w:marRight w:val="0"/>
      <w:marTop w:val="0"/>
      <w:marBottom w:val="0"/>
      <w:divBdr>
        <w:top w:val="none" w:sz="0" w:space="0" w:color="auto"/>
        <w:left w:val="none" w:sz="0" w:space="0" w:color="auto"/>
        <w:bottom w:val="none" w:sz="0" w:space="0" w:color="auto"/>
        <w:right w:val="none" w:sz="0" w:space="0" w:color="auto"/>
      </w:divBdr>
    </w:div>
    <w:div w:id="730621795">
      <w:bodyDiv w:val="1"/>
      <w:marLeft w:val="0"/>
      <w:marRight w:val="0"/>
      <w:marTop w:val="0"/>
      <w:marBottom w:val="0"/>
      <w:divBdr>
        <w:top w:val="none" w:sz="0" w:space="0" w:color="auto"/>
        <w:left w:val="none" w:sz="0" w:space="0" w:color="auto"/>
        <w:bottom w:val="none" w:sz="0" w:space="0" w:color="auto"/>
        <w:right w:val="none" w:sz="0" w:space="0" w:color="auto"/>
      </w:divBdr>
    </w:div>
    <w:div w:id="730689757">
      <w:bodyDiv w:val="1"/>
      <w:marLeft w:val="0"/>
      <w:marRight w:val="0"/>
      <w:marTop w:val="0"/>
      <w:marBottom w:val="0"/>
      <w:divBdr>
        <w:top w:val="none" w:sz="0" w:space="0" w:color="auto"/>
        <w:left w:val="none" w:sz="0" w:space="0" w:color="auto"/>
        <w:bottom w:val="none" w:sz="0" w:space="0" w:color="auto"/>
        <w:right w:val="none" w:sz="0" w:space="0" w:color="auto"/>
      </w:divBdr>
    </w:div>
    <w:div w:id="730927440">
      <w:bodyDiv w:val="1"/>
      <w:marLeft w:val="0"/>
      <w:marRight w:val="0"/>
      <w:marTop w:val="0"/>
      <w:marBottom w:val="0"/>
      <w:divBdr>
        <w:top w:val="none" w:sz="0" w:space="0" w:color="auto"/>
        <w:left w:val="none" w:sz="0" w:space="0" w:color="auto"/>
        <w:bottom w:val="none" w:sz="0" w:space="0" w:color="auto"/>
        <w:right w:val="none" w:sz="0" w:space="0" w:color="auto"/>
      </w:divBdr>
    </w:div>
    <w:div w:id="731008370">
      <w:bodyDiv w:val="1"/>
      <w:marLeft w:val="0"/>
      <w:marRight w:val="0"/>
      <w:marTop w:val="0"/>
      <w:marBottom w:val="0"/>
      <w:divBdr>
        <w:top w:val="none" w:sz="0" w:space="0" w:color="auto"/>
        <w:left w:val="none" w:sz="0" w:space="0" w:color="auto"/>
        <w:bottom w:val="none" w:sz="0" w:space="0" w:color="auto"/>
        <w:right w:val="none" w:sz="0" w:space="0" w:color="auto"/>
      </w:divBdr>
    </w:div>
    <w:div w:id="731201391">
      <w:bodyDiv w:val="1"/>
      <w:marLeft w:val="0"/>
      <w:marRight w:val="0"/>
      <w:marTop w:val="0"/>
      <w:marBottom w:val="0"/>
      <w:divBdr>
        <w:top w:val="none" w:sz="0" w:space="0" w:color="auto"/>
        <w:left w:val="none" w:sz="0" w:space="0" w:color="auto"/>
        <w:bottom w:val="none" w:sz="0" w:space="0" w:color="auto"/>
        <w:right w:val="none" w:sz="0" w:space="0" w:color="auto"/>
      </w:divBdr>
    </w:div>
    <w:div w:id="731582737">
      <w:bodyDiv w:val="1"/>
      <w:marLeft w:val="0"/>
      <w:marRight w:val="0"/>
      <w:marTop w:val="0"/>
      <w:marBottom w:val="0"/>
      <w:divBdr>
        <w:top w:val="none" w:sz="0" w:space="0" w:color="auto"/>
        <w:left w:val="none" w:sz="0" w:space="0" w:color="auto"/>
        <w:bottom w:val="none" w:sz="0" w:space="0" w:color="auto"/>
        <w:right w:val="none" w:sz="0" w:space="0" w:color="auto"/>
      </w:divBdr>
    </w:div>
    <w:div w:id="731657604">
      <w:bodyDiv w:val="1"/>
      <w:marLeft w:val="0"/>
      <w:marRight w:val="0"/>
      <w:marTop w:val="0"/>
      <w:marBottom w:val="0"/>
      <w:divBdr>
        <w:top w:val="none" w:sz="0" w:space="0" w:color="auto"/>
        <w:left w:val="none" w:sz="0" w:space="0" w:color="auto"/>
        <w:bottom w:val="none" w:sz="0" w:space="0" w:color="auto"/>
        <w:right w:val="none" w:sz="0" w:space="0" w:color="auto"/>
      </w:divBdr>
    </w:div>
    <w:div w:id="731857018">
      <w:bodyDiv w:val="1"/>
      <w:marLeft w:val="0"/>
      <w:marRight w:val="0"/>
      <w:marTop w:val="0"/>
      <w:marBottom w:val="0"/>
      <w:divBdr>
        <w:top w:val="none" w:sz="0" w:space="0" w:color="auto"/>
        <w:left w:val="none" w:sz="0" w:space="0" w:color="auto"/>
        <w:bottom w:val="none" w:sz="0" w:space="0" w:color="auto"/>
        <w:right w:val="none" w:sz="0" w:space="0" w:color="auto"/>
      </w:divBdr>
    </w:div>
    <w:div w:id="732235611">
      <w:bodyDiv w:val="1"/>
      <w:marLeft w:val="0"/>
      <w:marRight w:val="0"/>
      <w:marTop w:val="0"/>
      <w:marBottom w:val="0"/>
      <w:divBdr>
        <w:top w:val="none" w:sz="0" w:space="0" w:color="auto"/>
        <w:left w:val="none" w:sz="0" w:space="0" w:color="auto"/>
        <w:bottom w:val="none" w:sz="0" w:space="0" w:color="auto"/>
        <w:right w:val="none" w:sz="0" w:space="0" w:color="auto"/>
      </w:divBdr>
    </w:div>
    <w:div w:id="732654813">
      <w:bodyDiv w:val="1"/>
      <w:marLeft w:val="0"/>
      <w:marRight w:val="0"/>
      <w:marTop w:val="0"/>
      <w:marBottom w:val="0"/>
      <w:divBdr>
        <w:top w:val="none" w:sz="0" w:space="0" w:color="auto"/>
        <w:left w:val="none" w:sz="0" w:space="0" w:color="auto"/>
        <w:bottom w:val="none" w:sz="0" w:space="0" w:color="auto"/>
        <w:right w:val="none" w:sz="0" w:space="0" w:color="auto"/>
      </w:divBdr>
    </w:div>
    <w:div w:id="732774628">
      <w:bodyDiv w:val="1"/>
      <w:marLeft w:val="0"/>
      <w:marRight w:val="0"/>
      <w:marTop w:val="0"/>
      <w:marBottom w:val="0"/>
      <w:divBdr>
        <w:top w:val="none" w:sz="0" w:space="0" w:color="auto"/>
        <w:left w:val="none" w:sz="0" w:space="0" w:color="auto"/>
        <w:bottom w:val="none" w:sz="0" w:space="0" w:color="auto"/>
        <w:right w:val="none" w:sz="0" w:space="0" w:color="auto"/>
      </w:divBdr>
    </w:div>
    <w:div w:id="733044741">
      <w:bodyDiv w:val="1"/>
      <w:marLeft w:val="0"/>
      <w:marRight w:val="0"/>
      <w:marTop w:val="0"/>
      <w:marBottom w:val="0"/>
      <w:divBdr>
        <w:top w:val="none" w:sz="0" w:space="0" w:color="auto"/>
        <w:left w:val="none" w:sz="0" w:space="0" w:color="auto"/>
        <w:bottom w:val="none" w:sz="0" w:space="0" w:color="auto"/>
        <w:right w:val="none" w:sz="0" w:space="0" w:color="auto"/>
      </w:divBdr>
    </w:div>
    <w:div w:id="733311672">
      <w:bodyDiv w:val="1"/>
      <w:marLeft w:val="0"/>
      <w:marRight w:val="0"/>
      <w:marTop w:val="0"/>
      <w:marBottom w:val="0"/>
      <w:divBdr>
        <w:top w:val="none" w:sz="0" w:space="0" w:color="auto"/>
        <w:left w:val="none" w:sz="0" w:space="0" w:color="auto"/>
        <w:bottom w:val="none" w:sz="0" w:space="0" w:color="auto"/>
        <w:right w:val="none" w:sz="0" w:space="0" w:color="auto"/>
      </w:divBdr>
    </w:div>
    <w:div w:id="733624451">
      <w:bodyDiv w:val="1"/>
      <w:marLeft w:val="0"/>
      <w:marRight w:val="0"/>
      <w:marTop w:val="0"/>
      <w:marBottom w:val="0"/>
      <w:divBdr>
        <w:top w:val="none" w:sz="0" w:space="0" w:color="auto"/>
        <w:left w:val="none" w:sz="0" w:space="0" w:color="auto"/>
        <w:bottom w:val="none" w:sz="0" w:space="0" w:color="auto"/>
        <w:right w:val="none" w:sz="0" w:space="0" w:color="auto"/>
      </w:divBdr>
    </w:div>
    <w:div w:id="733700426">
      <w:bodyDiv w:val="1"/>
      <w:marLeft w:val="0"/>
      <w:marRight w:val="0"/>
      <w:marTop w:val="0"/>
      <w:marBottom w:val="0"/>
      <w:divBdr>
        <w:top w:val="none" w:sz="0" w:space="0" w:color="auto"/>
        <w:left w:val="none" w:sz="0" w:space="0" w:color="auto"/>
        <w:bottom w:val="none" w:sz="0" w:space="0" w:color="auto"/>
        <w:right w:val="none" w:sz="0" w:space="0" w:color="auto"/>
      </w:divBdr>
    </w:div>
    <w:div w:id="733896818">
      <w:bodyDiv w:val="1"/>
      <w:marLeft w:val="0"/>
      <w:marRight w:val="0"/>
      <w:marTop w:val="0"/>
      <w:marBottom w:val="0"/>
      <w:divBdr>
        <w:top w:val="none" w:sz="0" w:space="0" w:color="auto"/>
        <w:left w:val="none" w:sz="0" w:space="0" w:color="auto"/>
        <w:bottom w:val="none" w:sz="0" w:space="0" w:color="auto"/>
        <w:right w:val="none" w:sz="0" w:space="0" w:color="auto"/>
      </w:divBdr>
    </w:div>
    <w:div w:id="734010868">
      <w:bodyDiv w:val="1"/>
      <w:marLeft w:val="0"/>
      <w:marRight w:val="0"/>
      <w:marTop w:val="0"/>
      <w:marBottom w:val="0"/>
      <w:divBdr>
        <w:top w:val="none" w:sz="0" w:space="0" w:color="auto"/>
        <w:left w:val="none" w:sz="0" w:space="0" w:color="auto"/>
        <w:bottom w:val="none" w:sz="0" w:space="0" w:color="auto"/>
        <w:right w:val="none" w:sz="0" w:space="0" w:color="auto"/>
      </w:divBdr>
    </w:div>
    <w:div w:id="734081979">
      <w:bodyDiv w:val="1"/>
      <w:marLeft w:val="0"/>
      <w:marRight w:val="0"/>
      <w:marTop w:val="0"/>
      <w:marBottom w:val="0"/>
      <w:divBdr>
        <w:top w:val="none" w:sz="0" w:space="0" w:color="auto"/>
        <w:left w:val="none" w:sz="0" w:space="0" w:color="auto"/>
        <w:bottom w:val="none" w:sz="0" w:space="0" w:color="auto"/>
        <w:right w:val="none" w:sz="0" w:space="0" w:color="auto"/>
      </w:divBdr>
    </w:div>
    <w:div w:id="734275984">
      <w:bodyDiv w:val="1"/>
      <w:marLeft w:val="0"/>
      <w:marRight w:val="0"/>
      <w:marTop w:val="0"/>
      <w:marBottom w:val="0"/>
      <w:divBdr>
        <w:top w:val="none" w:sz="0" w:space="0" w:color="auto"/>
        <w:left w:val="none" w:sz="0" w:space="0" w:color="auto"/>
        <w:bottom w:val="none" w:sz="0" w:space="0" w:color="auto"/>
        <w:right w:val="none" w:sz="0" w:space="0" w:color="auto"/>
      </w:divBdr>
    </w:div>
    <w:div w:id="734664472">
      <w:bodyDiv w:val="1"/>
      <w:marLeft w:val="0"/>
      <w:marRight w:val="0"/>
      <w:marTop w:val="0"/>
      <w:marBottom w:val="0"/>
      <w:divBdr>
        <w:top w:val="none" w:sz="0" w:space="0" w:color="auto"/>
        <w:left w:val="none" w:sz="0" w:space="0" w:color="auto"/>
        <w:bottom w:val="none" w:sz="0" w:space="0" w:color="auto"/>
        <w:right w:val="none" w:sz="0" w:space="0" w:color="auto"/>
      </w:divBdr>
    </w:div>
    <w:div w:id="734812620">
      <w:bodyDiv w:val="1"/>
      <w:marLeft w:val="0"/>
      <w:marRight w:val="0"/>
      <w:marTop w:val="0"/>
      <w:marBottom w:val="0"/>
      <w:divBdr>
        <w:top w:val="none" w:sz="0" w:space="0" w:color="auto"/>
        <w:left w:val="none" w:sz="0" w:space="0" w:color="auto"/>
        <w:bottom w:val="none" w:sz="0" w:space="0" w:color="auto"/>
        <w:right w:val="none" w:sz="0" w:space="0" w:color="auto"/>
      </w:divBdr>
    </w:div>
    <w:div w:id="734936239">
      <w:bodyDiv w:val="1"/>
      <w:marLeft w:val="0"/>
      <w:marRight w:val="0"/>
      <w:marTop w:val="0"/>
      <w:marBottom w:val="0"/>
      <w:divBdr>
        <w:top w:val="none" w:sz="0" w:space="0" w:color="auto"/>
        <w:left w:val="none" w:sz="0" w:space="0" w:color="auto"/>
        <w:bottom w:val="none" w:sz="0" w:space="0" w:color="auto"/>
        <w:right w:val="none" w:sz="0" w:space="0" w:color="auto"/>
      </w:divBdr>
    </w:div>
    <w:div w:id="735206823">
      <w:bodyDiv w:val="1"/>
      <w:marLeft w:val="0"/>
      <w:marRight w:val="0"/>
      <w:marTop w:val="0"/>
      <w:marBottom w:val="0"/>
      <w:divBdr>
        <w:top w:val="none" w:sz="0" w:space="0" w:color="auto"/>
        <w:left w:val="none" w:sz="0" w:space="0" w:color="auto"/>
        <w:bottom w:val="none" w:sz="0" w:space="0" w:color="auto"/>
        <w:right w:val="none" w:sz="0" w:space="0" w:color="auto"/>
      </w:divBdr>
    </w:div>
    <w:div w:id="735397683">
      <w:bodyDiv w:val="1"/>
      <w:marLeft w:val="0"/>
      <w:marRight w:val="0"/>
      <w:marTop w:val="0"/>
      <w:marBottom w:val="0"/>
      <w:divBdr>
        <w:top w:val="none" w:sz="0" w:space="0" w:color="auto"/>
        <w:left w:val="none" w:sz="0" w:space="0" w:color="auto"/>
        <w:bottom w:val="none" w:sz="0" w:space="0" w:color="auto"/>
        <w:right w:val="none" w:sz="0" w:space="0" w:color="auto"/>
      </w:divBdr>
    </w:div>
    <w:div w:id="735467963">
      <w:bodyDiv w:val="1"/>
      <w:marLeft w:val="0"/>
      <w:marRight w:val="0"/>
      <w:marTop w:val="0"/>
      <w:marBottom w:val="0"/>
      <w:divBdr>
        <w:top w:val="none" w:sz="0" w:space="0" w:color="auto"/>
        <w:left w:val="none" w:sz="0" w:space="0" w:color="auto"/>
        <w:bottom w:val="none" w:sz="0" w:space="0" w:color="auto"/>
        <w:right w:val="none" w:sz="0" w:space="0" w:color="auto"/>
      </w:divBdr>
    </w:div>
    <w:div w:id="735587326">
      <w:bodyDiv w:val="1"/>
      <w:marLeft w:val="0"/>
      <w:marRight w:val="0"/>
      <w:marTop w:val="0"/>
      <w:marBottom w:val="0"/>
      <w:divBdr>
        <w:top w:val="none" w:sz="0" w:space="0" w:color="auto"/>
        <w:left w:val="none" w:sz="0" w:space="0" w:color="auto"/>
        <w:bottom w:val="none" w:sz="0" w:space="0" w:color="auto"/>
        <w:right w:val="none" w:sz="0" w:space="0" w:color="auto"/>
      </w:divBdr>
    </w:div>
    <w:div w:id="736055307">
      <w:bodyDiv w:val="1"/>
      <w:marLeft w:val="0"/>
      <w:marRight w:val="0"/>
      <w:marTop w:val="0"/>
      <w:marBottom w:val="0"/>
      <w:divBdr>
        <w:top w:val="none" w:sz="0" w:space="0" w:color="auto"/>
        <w:left w:val="none" w:sz="0" w:space="0" w:color="auto"/>
        <w:bottom w:val="none" w:sz="0" w:space="0" w:color="auto"/>
        <w:right w:val="none" w:sz="0" w:space="0" w:color="auto"/>
      </w:divBdr>
    </w:div>
    <w:div w:id="736322790">
      <w:bodyDiv w:val="1"/>
      <w:marLeft w:val="0"/>
      <w:marRight w:val="0"/>
      <w:marTop w:val="0"/>
      <w:marBottom w:val="0"/>
      <w:divBdr>
        <w:top w:val="none" w:sz="0" w:space="0" w:color="auto"/>
        <w:left w:val="none" w:sz="0" w:space="0" w:color="auto"/>
        <w:bottom w:val="none" w:sz="0" w:space="0" w:color="auto"/>
        <w:right w:val="none" w:sz="0" w:space="0" w:color="auto"/>
      </w:divBdr>
    </w:div>
    <w:div w:id="736703382">
      <w:bodyDiv w:val="1"/>
      <w:marLeft w:val="0"/>
      <w:marRight w:val="0"/>
      <w:marTop w:val="0"/>
      <w:marBottom w:val="0"/>
      <w:divBdr>
        <w:top w:val="none" w:sz="0" w:space="0" w:color="auto"/>
        <w:left w:val="none" w:sz="0" w:space="0" w:color="auto"/>
        <w:bottom w:val="none" w:sz="0" w:space="0" w:color="auto"/>
        <w:right w:val="none" w:sz="0" w:space="0" w:color="auto"/>
      </w:divBdr>
    </w:div>
    <w:div w:id="736784491">
      <w:bodyDiv w:val="1"/>
      <w:marLeft w:val="0"/>
      <w:marRight w:val="0"/>
      <w:marTop w:val="0"/>
      <w:marBottom w:val="0"/>
      <w:divBdr>
        <w:top w:val="none" w:sz="0" w:space="0" w:color="auto"/>
        <w:left w:val="none" w:sz="0" w:space="0" w:color="auto"/>
        <w:bottom w:val="none" w:sz="0" w:space="0" w:color="auto"/>
        <w:right w:val="none" w:sz="0" w:space="0" w:color="auto"/>
      </w:divBdr>
    </w:div>
    <w:div w:id="736899109">
      <w:bodyDiv w:val="1"/>
      <w:marLeft w:val="0"/>
      <w:marRight w:val="0"/>
      <w:marTop w:val="0"/>
      <w:marBottom w:val="0"/>
      <w:divBdr>
        <w:top w:val="none" w:sz="0" w:space="0" w:color="auto"/>
        <w:left w:val="none" w:sz="0" w:space="0" w:color="auto"/>
        <w:bottom w:val="none" w:sz="0" w:space="0" w:color="auto"/>
        <w:right w:val="none" w:sz="0" w:space="0" w:color="auto"/>
      </w:divBdr>
    </w:div>
    <w:div w:id="736900333">
      <w:bodyDiv w:val="1"/>
      <w:marLeft w:val="0"/>
      <w:marRight w:val="0"/>
      <w:marTop w:val="0"/>
      <w:marBottom w:val="0"/>
      <w:divBdr>
        <w:top w:val="none" w:sz="0" w:space="0" w:color="auto"/>
        <w:left w:val="none" w:sz="0" w:space="0" w:color="auto"/>
        <w:bottom w:val="none" w:sz="0" w:space="0" w:color="auto"/>
        <w:right w:val="none" w:sz="0" w:space="0" w:color="auto"/>
      </w:divBdr>
    </w:div>
    <w:div w:id="736978506">
      <w:bodyDiv w:val="1"/>
      <w:marLeft w:val="0"/>
      <w:marRight w:val="0"/>
      <w:marTop w:val="0"/>
      <w:marBottom w:val="0"/>
      <w:divBdr>
        <w:top w:val="none" w:sz="0" w:space="0" w:color="auto"/>
        <w:left w:val="none" w:sz="0" w:space="0" w:color="auto"/>
        <w:bottom w:val="none" w:sz="0" w:space="0" w:color="auto"/>
        <w:right w:val="none" w:sz="0" w:space="0" w:color="auto"/>
      </w:divBdr>
    </w:div>
    <w:div w:id="737021246">
      <w:bodyDiv w:val="1"/>
      <w:marLeft w:val="0"/>
      <w:marRight w:val="0"/>
      <w:marTop w:val="0"/>
      <w:marBottom w:val="0"/>
      <w:divBdr>
        <w:top w:val="none" w:sz="0" w:space="0" w:color="auto"/>
        <w:left w:val="none" w:sz="0" w:space="0" w:color="auto"/>
        <w:bottom w:val="none" w:sz="0" w:space="0" w:color="auto"/>
        <w:right w:val="none" w:sz="0" w:space="0" w:color="auto"/>
      </w:divBdr>
    </w:div>
    <w:div w:id="737168685">
      <w:bodyDiv w:val="1"/>
      <w:marLeft w:val="0"/>
      <w:marRight w:val="0"/>
      <w:marTop w:val="0"/>
      <w:marBottom w:val="0"/>
      <w:divBdr>
        <w:top w:val="none" w:sz="0" w:space="0" w:color="auto"/>
        <w:left w:val="none" w:sz="0" w:space="0" w:color="auto"/>
        <w:bottom w:val="none" w:sz="0" w:space="0" w:color="auto"/>
        <w:right w:val="none" w:sz="0" w:space="0" w:color="auto"/>
      </w:divBdr>
    </w:div>
    <w:div w:id="737241855">
      <w:bodyDiv w:val="1"/>
      <w:marLeft w:val="0"/>
      <w:marRight w:val="0"/>
      <w:marTop w:val="0"/>
      <w:marBottom w:val="0"/>
      <w:divBdr>
        <w:top w:val="none" w:sz="0" w:space="0" w:color="auto"/>
        <w:left w:val="none" w:sz="0" w:space="0" w:color="auto"/>
        <w:bottom w:val="none" w:sz="0" w:space="0" w:color="auto"/>
        <w:right w:val="none" w:sz="0" w:space="0" w:color="auto"/>
      </w:divBdr>
    </w:div>
    <w:div w:id="737365509">
      <w:bodyDiv w:val="1"/>
      <w:marLeft w:val="0"/>
      <w:marRight w:val="0"/>
      <w:marTop w:val="0"/>
      <w:marBottom w:val="0"/>
      <w:divBdr>
        <w:top w:val="none" w:sz="0" w:space="0" w:color="auto"/>
        <w:left w:val="none" w:sz="0" w:space="0" w:color="auto"/>
        <w:bottom w:val="none" w:sz="0" w:space="0" w:color="auto"/>
        <w:right w:val="none" w:sz="0" w:space="0" w:color="auto"/>
      </w:divBdr>
    </w:div>
    <w:div w:id="737483949">
      <w:bodyDiv w:val="1"/>
      <w:marLeft w:val="0"/>
      <w:marRight w:val="0"/>
      <w:marTop w:val="0"/>
      <w:marBottom w:val="0"/>
      <w:divBdr>
        <w:top w:val="none" w:sz="0" w:space="0" w:color="auto"/>
        <w:left w:val="none" w:sz="0" w:space="0" w:color="auto"/>
        <w:bottom w:val="none" w:sz="0" w:space="0" w:color="auto"/>
        <w:right w:val="none" w:sz="0" w:space="0" w:color="auto"/>
      </w:divBdr>
    </w:div>
    <w:div w:id="737821573">
      <w:bodyDiv w:val="1"/>
      <w:marLeft w:val="0"/>
      <w:marRight w:val="0"/>
      <w:marTop w:val="0"/>
      <w:marBottom w:val="0"/>
      <w:divBdr>
        <w:top w:val="none" w:sz="0" w:space="0" w:color="auto"/>
        <w:left w:val="none" w:sz="0" w:space="0" w:color="auto"/>
        <w:bottom w:val="none" w:sz="0" w:space="0" w:color="auto"/>
        <w:right w:val="none" w:sz="0" w:space="0" w:color="auto"/>
      </w:divBdr>
    </w:div>
    <w:div w:id="737826474">
      <w:bodyDiv w:val="1"/>
      <w:marLeft w:val="0"/>
      <w:marRight w:val="0"/>
      <w:marTop w:val="0"/>
      <w:marBottom w:val="0"/>
      <w:divBdr>
        <w:top w:val="none" w:sz="0" w:space="0" w:color="auto"/>
        <w:left w:val="none" w:sz="0" w:space="0" w:color="auto"/>
        <w:bottom w:val="none" w:sz="0" w:space="0" w:color="auto"/>
        <w:right w:val="none" w:sz="0" w:space="0" w:color="auto"/>
      </w:divBdr>
    </w:div>
    <w:div w:id="737943457">
      <w:bodyDiv w:val="1"/>
      <w:marLeft w:val="0"/>
      <w:marRight w:val="0"/>
      <w:marTop w:val="0"/>
      <w:marBottom w:val="0"/>
      <w:divBdr>
        <w:top w:val="none" w:sz="0" w:space="0" w:color="auto"/>
        <w:left w:val="none" w:sz="0" w:space="0" w:color="auto"/>
        <w:bottom w:val="none" w:sz="0" w:space="0" w:color="auto"/>
        <w:right w:val="none" w:sz="0" w:space="0" w:color="auto"/>
      </w:divBdr>
    </w:div>
    <w:div w:id="738289942">
      <w:bodyDiv w:val="1"/>
      <w:marLeft w:val="0"/>
      <w:marRight w:val="0"/>
      <w:marTop w:val="0"/>
      <w:marBottom w:val="0"/>
      <w:divBdr>
        <w:top w:val="none" w:sz="0" w:space="0" w:color="auto"/>
        <w:left w:val="none" w:sz="0" w:space="0" w:color="auto"/>
        <w:bottom w:val="none" w:sz="0" w:space="0" w:color="auto"/>
        <w:right w:val="none" w:sz="0" w:space="0" w:color="auto"/>
      </w:divBdr>
    </w:div>
    <w:div w:id="739256118">
      <w:bodyDiv w:val="1"/>
      <w:marLeft w:val="0"/>
      <w:marRight w:val="0"/>
      <w:marTop w:val="0"/>
      <w:marBottom w:val="0"/>
      <w:divBdr>
        <w:top w:val="none" w:sz="0" w:space="0" w:color="auto"/>
        <w:left w:val="none" w:sz="0" w:space="0" w:color="auto"/>
        <w:bottom w:val="none" w:sz="0" w:space="0" w:color="auto"/>
        <w:right w:val="none" w:sz="0" w:space="0" w:color="auto"/>
      </w:divBdr>
    </w:div>
    <w:div w:id="739404064">
      <w:bodyDiv w:val="1"/>
      <w:marLeft w:val="0"/>
      <w:marRight w:val="0"/>
      <w:marTop w:val="0"/>
      <w:marBottom w:val="0"/>
      <w:divBdr>
        <w:top w:val="none" w:sz="0" w:space="0" w:color="auto"/>
        <w:left w:val="none" w:sz="0" w:space="0" w:color="auto"/>
        <w:bottom w:val="none" w:sz="0" w:space="0" w:color="auto"/>
        <w:right w:val="none" w:sz="0" w:space="0" w:color="auto"/>
      </w:divBdr>
    </w:div>
    <w:div w:id="739639751">
      <w:bodyDiv w:val="1"/>
      <w:marLeft w:val="0"/>
      <w:marRight w:val="0"/>
      <w:marTop w:val="0"/>
      <w:marBottom w:val="0"/>
      <w:divBdr>
        <w:top w:val="none" w:sz="0" w:space="0" w:color="auto"/>
        <w:left w:val="none" w:sz="0" w:space="0" w:color="auto"/>
        <w:bottom w:val="none" w:sz="0" w:space="0" w:color="auto"/>
        <w:right w:val="none" w:sz="0" w:space="0" w:color="auto"/>
      </w:divBdr>
    </w:div>
    <w:div w:id="739865518">
      <w:bodyDiv w:val="1"/>
      <w:marLeft w:val="0"/>
      <w:marRight w:val="0"/>
      <w:marTop w:val="0"/>
      <w:marBottom w:val="0"/>
      <w:divBdr>
        <w:top w:val="none" w:sz="0" w:space="0" w:color="auto"/>
        <w:left w:val="none" w:sz="0" w:space="0" w:color="auto"/>
        <w:bottom w:val="none" w:sz="0" w:space="0" w:color="auto"/>
        <w:right w:val="none" w:sz="0" w:space="0" w:color="auto"/>
      </w:divBdr>
    </w:div>
    <w:div w:id="740062694">
      <w:bodyDiv w:val="1"/>
      <w:marLeft w:val="0"/>
      <w:marRight w:val="0"/>
      <w:marTop w:val="0"/>
      <w:marBottom w:val="0"/>
      <w:divBdr>
        <w:top w:val="none" w:sz="0" w:space="0" w:color="auto"/>
        <w:left w:val="none" w:sz="0" w:space="0" w:color="auto"/>
        <w:bottom w:val="none" w:sz="0" w:space="0" w:color="auto"/>
        <w:right w:val="none" w:sz="0" w:space="0" w:color="auto"/>
      </w:divBdr>
    </w:div>
    <w:div w:id="740102101">
      <w:bodyDiv w:val="1"/>
      <w:marLeft w:val="0"/>
      <w:marRight w:val="0"/>
      <w:marTop w:val="0"/>
      <w:marBottom w:val="0"/>
      <w:divBdr>
        <w:top w:val="none" w:sz="0" w:space="0" w:color="auto"/>
        <w:left w:val="none" w:sz="0" w:space="0" w:color="auto"/>
        <w:bottom w:val="none" w:sz="0" w:space="0" w:color="auto"/>
        <w:right w:val="none" w:sz="0" w:space="0" w:color="auto"/>
      </w:divBdr>
    </w:div>
    <w:div w:id="740831202">
      <w:bodyDiv w:val="1"/>
      <w:marLeft w:val="0"/>
      <w:marRight w:val="0"/>
      <w:marTop w:val="0"/>
      <w:marBottom w:val="0"/>
      <w:divBdr>
        <w:top w:val="none" w:sz="0" w:space="0" w:color="auto"/>
        <w:left w:val="none" w:sz="0" w:space="0" w:color="auto"/>
        <w:bottom w:val="none" w:sz="0" w:space="0" w:color="auto"/>
        <w:right w:val="none" w:sz="0" w:space="0" w:color="auto"/>
      </w:divBdr>
    </w:div>
    <w:div w:id="740912261">
      <w:bodyDiv w:val="1"/>
      <w:marLeft w:val="0"/>
      <w:marRight w:val="0"/>
      <w:marTop w:val="0"/>
      <w:marBottom w:val="0"/>
      <w:divBdr>
        <w:top w:val="none" w:sz="0" w:space="0" w:color="auto"/>
        <w:left w:val="none" w:sz="0" w:space="0" w:color="auto"/>
        <w:bottom w:val="none" w:sz="0" w:space="0" w:color="auto"/>
        <w:right w:val="none" w:sz="0" w:space="0" w:color="auto"/>
      </w:divBdr>
    </w:div>
    <w:div w:id="741221787">
      <w:bodyDiv w:val="1"/>
      <w:marLeft w:val="0"/>
      <w:marRight w:val="0"/>
      <w:marTop w:val="0"/>
      <w:marBottom w:val="0"/>
      <w:divBdr>
        <w:top w:val="none" w:sz="0" w:space="0" w:color="auto"/>
        <w:left w:val="none" w:sz="0" w:space="0" w:color="auto"/>
        <w:bottom w:val="none" w:sz="0" w:space="0" w:color="auto"/>
        <w:right w:val="none" w:sz="0" w:space="0" w:color="auto"/>
      </w:divBdr>
    </w:div>
    <w:div w:id="741413796">
      <w:bodyDiv w:val="1"/>
      <w:marLeft w:val="0"/>
      <w:marRight w:val="0"/>
      <w:marTop w:val="0"/>
      <w:marBottom w:val="0"/>
      <w:divBdr>
        <w:top w:val="none" w:sz="0" w:space="0" w:color="auto"/>
        <w:left w:val="none" w:sz="0" w:space="0" w:color="auto"/>
        <w:bottom w:val="none" w:sz="0" w:space="0" w:color="auto"/>
        <w:right w:val="none" w:sz="0" w:space="0" w:color="auto"/>
      </w:divBdr>
    </w:div>
    <w:div w:id="741416452">
      <w:bodyDiv w:val="1"/>
      <w:marLeft w:val="0"/>
      <w:marRight w:val="0"/>
      <w:marTop w:val="0"/>
      <w:marBottom w:val="0"/>
      <w:divBdr>
        <w:top w:val="none" w:sz="0" w:space="0" w:color="auto"/>
        <w:left w:val="none" w:sz="0" w:space="0" w:color="auto"/>
        <w:bottom w:val="none" w:sz="0" w:space="0" w:color="auto"/>
        <w:right w:val="none" w:sz="0" w:space="0" w:color="auto"/>
      </w:divBdr>
    </w:div>
    <w:div w:id="741681635">
      <w:bodyDiv w:val="1"/>
      <w:marLeft w:val="0"/>
      <w:marRight w:val="0"/>
      <w:marTop w:val="0"/>
      <w:marBottom w:val="0"/>
      <w:divBdr>
        <w:top w:val="none" w:sz="0" w:space="0" w:color="auto"/>
        <w:left w:val="none" w:sz="0" w:space="0" w:color="auto"/>
        <w:bottom w:val="none" w:sz="0" w:space="0" w:color="auto"/>
        <w:right w:val="none" w:sz="0" w:space="0" w:color="auto"/>
      </w:divBdr>
    </w:div>
    <w:div w:id="741683623">
      <w:bodyDiv w:val="1"/>
      <w:marLeft w:val="0"/>
      <w:marRight w:val="0"/>
      <w:marTop w:val="0"/>
      <w:marBottom w:val="0"/>
      <w:divBdr>
        <w:top w:val="none" w:sz="0" w:space="0" w:color="auto"/>
        <w:left w:val="none" w:sz="0" w:space="0" w:color="auto"/>
        <w:bottom w:val="none" w:sz="0" w:space="0" w:color="auto"/>
        <w:right w:val="none" w:sz="0" w:space="0" w:color="auto"/>
      </w:divBdr>
    </w:div>
    <w:div w:id="741754828">
      <w:bodyDiv w:val="1"/>
      <w:marLeft w:val="0"/>
      <w:marRight w:val="0"/>
      <w:marTop w:val="0"/>
      <w:marBottom w:val="0"/>
      <w:divBdr>
        <w:top w:val="none" w:sz="0" w:space="0" w:color="auto"/>
        <w:left w:val="none" w:sz="0" w:space="0" w:color="auto"/>
        <w:bottom w:val="none" w:sz="0" w:space="0" w:color="auto"/>
        <w:right w:val="none" w:sz="0" w:space="0" w:color="auto"/>
      </w:divBdr>
    </w:div>
    <w:div w:id="742336761">
      <w:bodyDiv w:val="1"/>
      <w:marLeft w:val="0"/>
      <w:marRight w:val="0"/>
      <w:marTop w:val="0"/>
      <w:marBottom w:val="0"/>
      <w:divBdr>
        <w:top w:val="none" w:sz="0" w:space="0" w:color="auto"/>
        <w:left w:val="none" w:sz="0" w:space="0" w:color="auto"/>
        <w:bottom w:val="none" w:sz="0" w:space="0" w:color="auto"/>
        <w:right w:val="none" w:sz="0" w:space="0" w:color="auto"/>
      </w:divBdr>
    </w:div>
    <w:div w:id="742338323">
      <w:bodyDiv w:val="1"/>
      <w:marLeft w:val="0"/>
      <w:marRight w:val="0"/>
      <w:marTop w:val="0"/>
      <w:marBottom w:val="0"/>
      <w:divBdr>
        <w:top w:val="none" w:sz="0" w:space="0" w:color="auto"/>
        <w:left w:val="none" w:sz="0" w:space="0" w:color="auto"/>
        <w:bottom w:val="none" w:sz="0" w:space="0" w:color="auto"/>
        <w:right w:val="none" w:sz="0" w:space="0" w:color="auto"/>
      </w:divBdr>
    </w:div>
    <w:div w:id="742527369">
      <w:bodyDiv w:val="1"/>
      <w:marLeft w:val="0"/>
      <w:marRight w:val="0"/>
      <w:marTop w:val="0"/>
      <w:marBottom w:val="0"/>
      <w:divBdr>
        <w:top w:val="none" w:sz="0" w:space="0" w:color="auto"/>
        <w:left w:val="none" w:sz="0" w:space="0" w:color="auto"/>
        <w:bottom w:val="none" w:sz="0" w:space="0" w:color="auto"/>
        <w:right w:val="none" w:sz="0" w:space="0" w:color="auto"/>
      </w:divBdr>
    </w:div>
    <w:div w:id="742601886">
      <w:bodyDiv w:val="1"/>
      <w:marLeft w:val="0"/>
      <w:marRight w:val="0"/>
      <w:marTop w:val="0"/>
      <w:marBottom w:val="0"/>
      <w:divBdr>
        <w:top w:val="none" w:sz="0" w:space="0" w:color="auto"/>
        <w:left w:val="none" w:sz="0" w:space="0" w:color="auto"/>
        <w:bottom w:val="none" w:sz="0" w:space="0" w:color="auto"/>
        <w:right w:val="none" w:sz="0" w:space="0" w:color="auto"/>
      </w:divBdr>
    </w:div>
    <w:div w:id="742723971">
      <w:bodyDiv w:val="1"/>
      <w:marLeft w:val="0"/>
      <w:marRight w:val="0"/>
      <w:marTop w:val="0"/>
      <w:marBottom w:val="0"/>
      <w:divBdr>
        <w:top w:val="none" w:sz="0" w:space="0" w:color="auto"/>
        <w:left w:val="none" w:sz="0" w:space="0" w:color="auto"/>
        <w:bottom w:val="none" w:sz="0" w:space="0" w:color="auto"/>
        <w:right w:val="none" w:sz="0" w:space="0" w:color="auto"/>
      </w:divBdr>
    </w:div>
    <w:div w:id="742920303">
      <w:bodyDiv w:val="1"/>
      <w:marLeft w:val="0"/>
      <w:marRight w:val="0"/>
      <w:marTop w:val="0"/>
      <w:marBottom w:val="0"/>
      <w:divBdr>
        <w:top w:val="none" w:sz="0" w:space="0" w:color="auto"/>
        <w:left w:val="none" w:sz="0" w:space="0" w:color="auto"/>
        <w:bottom w:val="none" w:sz="0" w:space="0" w:color="auto"/>
        <w:right w:val="none" w:sz="0" w:space="0" w:color="auto"/>
      </w:divBdr>
    </w:div>
    <w:div w:id="742987355">
      <w:bodyDiv w:val="1"/>
      <w:marLeft w:val="0"/>
      <w:marRight w:val="0"/>
      <w:marTop w:val="0"/>
      <w:marBottom w:val="0"/>
      <w:divBdr>
        <w:top w:val="none" w:sz="0" w:space="0" w:color="auto"/>
        <w:left w:val="none" w:sz="0" w:space="0" w:color="auto"/>
        <w:bottom w:val="none" w:sz="0" w:space="0" w:color="auto"/>
        <w:right w:val="none" w:sz="0" w:space="0" w:color="auto"/>
      </w:divBdr>
    </w:div>
    <w:div w:id="742988091">
      <w:bodyDiv w:val="1"/>
      <w:marLeft w:val="0"/>
      <w:marRight w:val="0"/>
      <w:marTop w:val="0"/>
      <w:marBottom w:val="0"/>
      <w:divBdr>
        <w:top w:val="none" w:sz="0" w:space="0" w:color="auto"/>
        <w:left w:val="none" w:sz="0" w:space="0" w:color="auto"/>
        <w:bottom w:val="none" w:sz="0" w:space="0" w:color="auto"/>
        <w:right w:val="none" w:sz="0" w:space="0" w:color="auto"/>
      </w:divBdr>
    </w:div>
    <w:div w:id="743260371">
      <w:bodyDiv w:val="1"/>
      <w:marLeft w:val="0"/>
      <w:marRight w:val="0"/>
      <w:marTop w:val="0"/>
      <w:marBottom w:val="0"/>
      <w:divBdr>
        <w:top w:val="none" w:sz="0" w:space="0" w:color="auto"/>
        <w:left w:val="none" w:sz="0" w:space="0" w:color="auto"/>
        <w:bottom w:val="none" w:sz="0" w:space="0" w:color="auto"/>
        <w:right w:val="none" w:sz="0" w:space="0" w:color="auto"/>
      </w:divBdr>
    </w:div>
    <w:div w:id="743333270">
      <w:bodyDiv w:val="1"/>
      <w:marLeft w:val="0"/>
      <w:marRight w:val="0"/>
      <w:marTop w:val="0"/>
      <w:marBottom w:val="0"/>
      <w:divBdr>
        <w:top w:val="none" w:sz="0" w:space="0" w:color="auto"/>
        <w:left w:val="none" w:sz="0" w:space="0" w:color="auto"/>
        <w:bottom w:val="none" w:sz="0" w:space="0" w:color="auto"/>
        <w:right w:val="none" w:sz="0" w:space="0" w:color="auto"/>
      </w:divBdr>
    </w:div>
    <w:div w:id="743768671">
      <w:bodyDiv w:val="1"/>
      <w:marLeft w:val="0"/>
      <w:marRight w:val="0"/>
      <w:marTop w:val="0"/>
      <w:marBottom w:val="0"/>
      <w:divBdr>
        <w:top w:val="none" w:sz="0" w:space="0" w:color="auto"/>
        <w:left w:val="none" w:sz="0" w:space="0" w:color="auto"/>
        <w:bottom w:val="none" w:sz="0" w:space="0" w:color="auto"/>
        <w:right w:val="none" w:sz="0" w:space="0" w:color="auto"/>
      </w:divBdr>
    </w:div>
    <w:div w:id="743837688">
      <w:bodyDiv w:val="1"/>
      <w:marLeft w:val="0"/>
      <w:marRight w:val="0"/>
      <w:marTop w:val="0"/>
      <w:marBottom w:val="0"/>
      <w:divBdr>
        <w:top w:val="none" w:sz="0" w:space="0" w:color="auto"/>
        <w:left w:val="none" w:sz="0" w:space="0" w:color="auto"/>
        <w:bottom w:val="none" w:sz="0" w:space="0" w:color="auto"/>
        <w:right w:val="none" w:sz="0" w:space="0" w:color="auto"/>
      </w:divBdr>
    </w:div>
    <w:div w:id="743917356">
      <w:bodyDiv w:val="1"/>
      <w:marLeft w:val="0"/>
      <w:marRight w:val="0"/>
      <w:marTop w:val="0"/>
      <w:marBottom w:val="0"/>
      <w:divBdr>
        <w:top w:val="none" w:sz="0" w:space="0" w:color="auto"/>
        <w:left w:val="none" w:sz="0" w:space="0" w:color="auto"/>
        <w:bottom w:val="none" w:sz="0" w:space="0" w:color="auto"/>
        <w:right w:val="none" w:sz="0" w:space="0" w:color="auto"/>
      </w:divBdr>
    </w:div>
    <w:div w:id="744109882">
      <w:bodyDiv w:val="1"/>
      <w:marLeft w:val="0"/>
      <w:marRight w:val="0"/>
      <w:marTop w:val="0"/>
      <w:marBottom w:val="0"/>
      <w:divBdr>
        <w:top w:val="none" w:sz="0" w:space="0" w:color="auto"/>
        <w:left w:val="none" w:sz="0" w:space="0" w:color="auto"/>
        <w:bottom w:val="none" w:sz="0" w:space="0" w:color="auto"/>
        <w:right w:val="none" w:sz="0" w:space="0" w:color="auto"/>
      </w:divBdr>
    </w:div>
    <w:div w:id="744454447">
      <w:bodyDiv w:val="1"/>
      <w:marLeft w:val="0"/>
      <w:marRight w:val="0"/>
      <w:marTop w:val="0"/>
      <w:marBottom w:val="0"/>
      <w:divBdr>
        <w:top w:val="none" w:sz="0" w:space="0" w:color="auto"/>
        <w:left w:val="none" w:sz="0" w:space="0" w:color="auto"/>
        <w:bottom w:val="none" w:sz="0" w:space="0" w:color="auto"/>
        <w:right w:val="none" w:sz="0" w:space="0" w:color="auto"/>
      </w:divBdr>
    </w:div>
    <w:div w:id="745108944">
      <w:bodyDiv w:val="1"/>
      <w:marLeft w:val="0"/>
      <w:marRight w:val="0"/>
      <w:marTop w:val="0"/>
      <w:marBottom w:val="0"/>
      <w:divBdr>
        <w:top w:val="none" w:sz="0" w:space="0" w:color="auto"/>
        <w:left w:val="none" w:sz="0" w:space="0" w:color="auto"/>
        <w:bottom w:val="none" w:sz="0" w:space="0" w:color="auto"/>
        <w:right w:val="none" w:sz="0" w:space="0" w:color="auto"/>
      </w:divBdr>
    </w:div>
    <w:div w:id="745346441">
      <w:bodyDiv w:val="1"/>
      <w:marLeft w:val="0"/>
      <w:marRight w:val="0"/>
      <w:marTop w:val="0"/>
      <w:marBottom w:val="0"/>
      <w:divBdr>
        <w:top w:val="none" w:sz="0" w:space="0" w:color="auto"/>
        <w:left w:val="none" w:sz="0" w:space="0" w:color="auto"/>
        <w:bottom w:val="none" w:sz="0" w:space="0" w:color="auto"/>
        <w:right w:val="none" w:sz="0" w:space="0" w:color="auto"/>
      </w:divBdr>
    </w:div>
    <w:div w:id="746153372">
      <w:bodyDiv w:val="1"/>
      <w:marLeft w:val="0"/>
      <w:marRight w:val="0"/>
      <w:marTop w:val="0"/>
      <w:marBottom w:val="0"/>
      <w:divBdr>
        <w:top w:val="none" w:sz="0" w:space="0" w:color="auto"/>
        <w:left w:val="none" w:sz="0" w:space="0" w:color="auto"/>
        <w:bottom w:val="none" w:sz="0" w:space="0" w:color="auto"/>
        <w:right w:val="none" w:sz="0" w:space="0" w:color="auto"/>
      </w:divBdr>
    </w:div>
    <w:div w:id="746535077">
      <w:bodyDiv w:val="1"/>
      <w:marLeft w:val="0"/>
      <w:marRight w:val="0"/>
      <w:marTop w:val="0"/>
      <w:marBottom w:val="0"/>
      <w:divBdr>
        <w:top w:val="none" w:sz="0" w:space="0" w:color="auto"/>
        <w:left w:val="none" w:sz="0" w:space="0" w:color="auto"/>
        <w:bottom w:val="none" w:sz="0" w:space="0" w:color="auto"/>
        <w:right w:val="none" w:sz="0" w:space="0" w:color="auto"/>
      </w:divBdr>
    </w:div>
    <w:div w:id="747196852">
      <w:bodyDiv w:val="1"/>
      <w:marLeft w:val="0"/>
      <w:marRight w:val="0"/>
      <w:marTop w:val="0"/>
      <w:marBottom w:val="0"/>
      <w:divBdr>
        <w:top w:val="none" w:sz="0" w:space="0" w:color="auto"/>
        <w:left w:val="none" w:sz="0" w:space="0" w:color="auto"/>
        <w:bottom w:val="none" w:sz="0" w:space="0" w:color="auto"/>
        <w:right w:val="none" w:sz="0" w:space="0" w:color="auto"/>
      </w:divBdr>
    </w:div>
    <w:div w:id="747383342">
      <w:bodyDiv w:val="1"/>
      <w:marLeft w:val="0"/>
      <w:marRight w:val="0"/>
      <w:marTop w:val="0"/>
      <w:marBottom w:val="0"/>
      <w:divBdr>
        <w:top w:val="none" w:sz="0" w:space="0" w:color="auto"/>
        <w:left w:val="none" w:sz="0" w:space="0" w:color="auto"/>
        <w:bottom w:val="none" w:sz="0" w:space="0" w:color="auto"/>
        <w:right w:val="none" w:sz="0" w:space="0" w:color="auto"/>
      </w:divBdr>
    </w:div>
    <w:div w:id="747456951">
      <w:bodyDiv w:val="1"/>
      <w:marLeft w:val="0"/>
      <w:marRight w:val="0"/>
      <w:marTop w:val="0"/>
      <w:marBottom w:val="0"/>
      <w:divBdr>
        <w:top w:val="none" w:sz="0" w:space="0" w:color="auto"/>
        <w:left w:val="none" w:sz="0" w:space="0" w:color="auto"/>
        <w:bottom w:val="none" w:sz="0" w:space="0" w:color="auto"/>
        <w:right w:val="none" w:sz="0" w:space="0" w:color="auto"/>
      </w:divBdr>
    </w:div>
    <w:div w:id="747508026">
      <w:bodyDiv w:val="1"/>
      <w:marLeft w:val="0"/>
      <w:marRight w:val="0"/>
      <w:marTop w:val="0"/>
      <w:marBottom w:val="0"/>
      <w:divBdr>
        <w:top w:val="none" w:sz="0" w:space="0" w:color="auto"/>
        <w:left w:val="none" w:sz="0" w:space="0" w:color="auto"/>
        <w:bottom w:val="none" w:sz="0" w:space="0" w:color="auto"/>
        <w:right w:val="none" w:sz="0" w:space="0" w:color="auto"/>
      </w:divBdr>
    </w:div>
    <w:div w:id="747654278">
      <w:bodyDiv w:val="1"/>
      <w:marLeft w:val="0"/>
      <w:marRight w:val="0"/>
      <w:marTop w:val="0"/>
      <w:marBottom w:val="0"/>
      <w:divBdr>
        <w:top w:val="none" w:sz="0" w:space="0" w:color="auto"/>
        <w:left w:val="none" w:sz="0" w:space="0" w:color="auto"/>
        <w:bottom w:val="none" w:sz="0" w:space="0" w:color="auto"/>
        <w:right w:val="none" w:sz="0" w:space="0" w:color="auto"/>
      </w:divBdr>
    </w:div>
    <w:div w:id="747769653">
      <w:bodyDiv w:val="1"/>
      <w:marLeft w:val="0"/>
      <w:marRight w:val="0"/>
      <w:marTop w:val="0"/>
      <w:marBottom w:val="0"/>
      <w:divBdr>
        <w:top w:val="none" w:sz="0" w:space="0" w:color="auto"/>
        <w:left w:val="none" w:sz="0" w:space="0" w:color="auto"/>
        <w:bottom w:val="none" w:sz="0" w:space="0" w:color="auto"/>
        <w:right w:val="none" w:sz="0" w:space="0" w:color="auto"/>
      </w:divBdr>
    </w:div>
    <w:div w:id="747776929">
      <w:bodyDiv w:val="1"/>
      <w:marLeft w:val="0"/>
      <w:marRight w:val="0"/>
      <w:marTop w:val="0"/>
      <w:marBottom w:val="0"/>
      <w:divBdr>
        <w:top w:val="none" w:sz="0" w:space="0" w:color="auto"/>
        <w:left w:val="none" w:sz="0" w:space="0" w:color="auto"/>
        <w:bottom w:val="none" w:sz="0" w:space="0" w:color="auto"/>
        <w:right w:val="none" w:sz="0" w:space="0" w:color="auto"/>
      </w:divBdr>
    </w:div>
    <w:div w:id="747847189">
      <w:bodyDiv w:val="1"/>
      <w:marLeft w:val="0"/>
      <w:marRight w:val="0"/>
      <w:marTop w:val="0"/>
      <w:marBottom w:val="0"/>
      <w:divBdr>
        <w:top w:val="none" w:sz="0" w:space="0" w:color="auto"/>
        <w:left w:val="none" w:sz="0" w:space="0" w:color="auto"/>
        <w:bottom w:val="none" w:sz="0" w:space="0" w:color="auto"/>
        <w:right w:val="none" w:sz="0" w:space="0" w:color="auto"/>
      </w:divBdr>
    </w:div>
    <w:div w:id="748114155">
      <w:bodyDiv w:val="1"/>
      <w:marLeft w:val="0"/>
      <w:marRight w:val="0"/>
      <w:marTop w:val="0"/>
      <w:marBottom w:val="0"/>
      <w:divBdr>
        <w:top w:val="none" w:sz="0" w:space="0" w:color="auto"/>
        <w:left w:val="none" w:sz="0" w:space="0" w:color="auto"/>
        <w:bottom w:val="none" w:sz="0" w:space="0" w:color="auto"/>
        <w:right w:val="none" w:sz="0" w:space="0" w:color="auto"/>
      </w:divBdr>
    </w:div>
    <w:div w:id="748234623">
      <w:bodyDiv w:val="1"/>
      <w:marLeft w:val="0"/>
      <w:marRight w:val="0"/>
      <w:marTop w:val="0"/>
      <w:marBottom w:val="0"/>
      <w:divBdr>
        <w:top w:val="none" w:sz="0" w:space="0" w:color="auto"/>
        <w:left w:val="none" w:sz="0" w:space="0" w:color="auto"/>
        <w:bottom w:val="none" w:sz="0" w:space="0" w:color="auto"/>
        <w:right w:val="none" w:sz="0" w:space="0" w:color="auto"/>
      </w:divBdr>
    </w:div>
    <w:div w:id="748235855">
      <w:bodyDiv w:val="1"/>
      <w:marLeft w:val="0"/>
      <w:marRight w:val="0"/>
      <w:marTop w:val="0"/>
      <w:marBottom w:val="0"/>
      <w:divBdr>
        <w:top w:val="none" w:sz="0" w:space="0" w:color="auto"/>
        <w:left w:val="none" w:sz="0" w:space="0" w:color="auto"/>
        <w:bottom w:val="none" w:sz="0" w:space="0" w:color="auto"/>
        <w:right w:val="none" w:sz="0" w:space="0" w:color="auto"/>
      </w:divBdr>
    </w:div>
    <w:div w:id="748817529">
      <w:bodyDiv w:val="1"/>
      <w:marLeft w:val="0"/>
      <w:marRight w:val="0"/>
      <w:marTop w:val="0"/>
      <w:marBottom w:val="0"/>
      <w:divBdr>
        <w:top w:val="none" w:sz="0" w:space="0" w:color="auto"/>
        <w:left w:val="none" w:sz="0" w:space="0" w:color="auto"/>
        <w:bottom w:val="none" w:sz="0" w:space="0" w:color="auto"/>
        <w:right w:val="none" w:sz="0" w:space="0" w:color="auto"/>
      </w:divBdr>
    </w:div>
    <w:div w:id="748961295">
      <w:bodyDiv w:val="1"/>
      <w:marLeft w:val="0"/>
      <w:marRight w:val="0"/>
      <w:marTop w:val="0"/>
      <w:marBottom w:val="0"/>
      <w:divBdr>
        <w:top w:val="none" w:sz="0" w:space="0" w:color="auto"/>
        <w:left w:val="none" w:sz="0" w:space="0" w:color="auto"/>
        <w:bottom w:val="none" w:sz="0" w:space="0" w:color="auto"/>
        <w:right w:val="none" w:sz="0" w:space="0" w:color="auto"/>
      </w:divBdr>
    </w:div>
    <w:div w:id="748963349">
      <w:bodyDiv w:val="1"/>
      <w:marLeft w:val="0"/>
      <w:marRight w:val="0"/>
      <w:marTop w:val="0"/>
      <w:marBottom w:val="0"/>
      <w:divBdr>
        <w:top w:val="none" w:sz="0" w:space="0" w:color="auto"/>
        <w:left w:val="none" w:sz="0" w:space="0" w:color="auto"/>
        <w:bottom w:val="none" w:sz="0" w:space="0" w:color="auto"/>
        <w:right w:val="none" w:sz="0" w:space="0" w:color="auto"/>
      </w:divBdr>
    </w:div>
    <w:div w:id="749157004">
      <w:bodyDiv w:val="1"/>
      <w:marLeft w:val="0"/>
      <w:marRight w:val="0"/>
      <w:marTop w:val="0"/>
      <w:marBottom w:val="0"/>
      <w:divBdr>
        <w:top w:val="none" w:sz="0" w:space="0" w:color="auto"/>
        <w:left w:val="none" w:sz="0" w:space="0" w:color="auto"/>
        <w:bottom w:val="none" w:sz="0" w:space="0" w:color="auto"/>
        <w:right w:val="none" w:sz="0" w:space="0" w:color="auto"/>
      </w:divBdr>
    </w:div>
    <w:div w:id="749498021">
      <w:bodyDiv w:val="1"/>
      <w:marLeft w:val="0"/>
      <w:marRight w:val="0"/>
      <w:marTop w:val="0"/>
      <w:marBottom w:val="0"/>
      <w:divBdr>
        <w:top w:val="none" w:sz="0" w:space="0" w:color="auto"/>
        <w:left w:val="none" w:sz="0" w:space="0" w:color="auto"/>
        <w:bottom w:val="none" w:sz="0" w:space="0" w:color="auto"/>
        <w:right w:val="none" w:sz="0" w:space="0" w:color="auto"/>
      </w:divBdr>
    </w:div>
    <w:div w:id="749733977">
      <w:bodyDiv w:val="1"/>
      <w:marLeft w:val="0"/>
      <w:marRight w:val="0"/>
      <w:marTop w:val="0"/>
      <w:marBottom w:val="0"/>
      <w:divBdr>
        <w:top w:val="none" w:sz="0" w:space="0" w:color="auto"/>
        <w:left w:val="none" w:sz="0" w:space="0" w:color="auto"/>
        <w:bottom w:val="none" w:sz="0" w:space="0" w:color="auto"/>
        <w:right w:val="none" w:sz="0" w:space="0" w:color="auto"/>
      </w:divBdr>
    </w:div>
    <w:div w:id="749884811">
      <w:bodyDiv w:val="1"/>
      <w:marLeft w:val="0"/>
      <w:marRight w:val="0"/>
      <w:marTop w:val="0"/>
      <w:marBottom w:val="0"/>
      <w:divBdr>
        <w:top w:val="none" w:sz="0" w:space="0" w:color="auto"/>
        <w:left w:val="none" w:sz="0" w:space="0" w:color="auto"/>
        <w:bottom w:val="none" w:sz="0" w:space="0" w:color="auto"/>
        <w:right w:val="none" w:sz="0" w:space="0" w:color="auto"/>
      </w:divBdr>
    </w:div>
    <w:div w:id="750004194">
      <w:bodyDiv w:val="1"/>
      <w:marLeft w:val="0"/>
      <w:marRight w:val="0"/>
      <w:marTop w:val="0"/>
      <w:marBottom w:val="0"/>
      <w:divBdr>
        <w:top w:val="none" w:sz="0" w:space="0" w:color="auto"/>
        <w:left w:val="none" w:sz="0" w:space="0" w:color="auto"/>
        <w:bottom w:val="none" w:sz="0" w:space="0" w:color="auto"/>
        <w:right w:val="none" w:sz="0" w:space="0" w:color="auto"/>
      </w:divBdr>
    </w:div>
    <w:div w:id="750153522">
      <w:bodyDiv w:val="1"/>
      <w:marLeft w:val="0"/>
      <w:marRight w:val="0"/>
      <w:marTop w:val="0"/>
      <w:marBottom w:val="0"/>
      <w:divBdr>
        <w:top w:val="none" w:sz="0" w:space="0" w:color="auto"/>
        <w:left w:val="none" w:sz="0" w:space="0" w:color="auto"/>
        <w:bottom w:val="none" w:sz="0" w:space="0" w:color="auto"/>
        <w:right w:val="none" w:sz="0" w:space="0" w:color="auto"/>
      </w:divBdr>
    </w:div>
    <w:div w:id="750274801">
      <w:bodyDiv w:val="1"/>
      <w:marLeft w:val="0"/>
      <w:marRight w:val="0"/>
      <w:marTop w:val="0"/>
      <w:marBottom w:val="0"/>
      <w:divBdr>
        <w:top w:val="none" w:sz="0" w:space="0" w:color="auto"/>
        <w:left w:val="none" w:sz="0" w:space="0" w:color="auto"/>
        <w:bottom w:val="none" w:sz="0" w:space="0" w:color="auto"/>
        <w:right w:val="none" w:sz="0" w:space="0" w:color="auto"/>
      </w:divBdr>
    </w:div>
    <w:div w:id="750277673">
      <w:bodyDiv w:val="1"/>
      <w:marLeft w:val="0"/>
      <w:marRight w:val="0"/>
      <w:marTop w:val="0"/>
      <w:marBottom w:val="0"/>
      <w:divBdr>
        <w:top w:val="none" w:sz="0" w:space="0" w:color="auto"/>
        <w:left w:val="none" w:sz="0" w:space="0" w:color="auto"/>
        <w:bottom w:val="none" w:sz="0" w:space="0" w:color="auto"/>
        <w:right w:val="none" w:sz="0" w:space="0" w:color="auto"/>
      </w:divBdr>
    </w:div>
    <w:div w:id="750351136">
      <w:bodyDiv w:val="1"/>
      <w:marLeft w:val="0"/>
      <w:marRight w:val="0"/>
      <w:marTop w:val="0"/>
      <w:marBottom w:val="0"/>
      <w:divBdr>
        <w:top w:val="none" w:sz="0" w:space="0" w:color="auto"/>
        <w:left w:val="none" w:sz="0" w:space="0" w:color="auto"/>
        <w:bottom w:val="none" w:sz="0" w:space="0" w:color="auto"/>
        <w:right w:val="none" w:sz="0" w:space="0" w:color="auto"/>
      </w:divBdr>
    </w:div>
    <w:div w:id="750389886">
      <w:bodyDiv w:val="1"/>
      <w:marLeft w:val="0"/>
      <w:marRight w:val="0"/>
      <w:marTop w:val="0"/>
      <w:marBottom w:val="0"/>
      <w:divBdr>
        <w:top w:val="none" w:sz="0" w:space="0" w:color="auto"/>
        <w:left w:val="none" w:sz="0" w:space="0" w:color="auto"/>
        <w:bottom w:val="none" w:sz="0" w:space="0" w:color="auto"/>
        <w:right w:val="none" w:sz="0" w:space="0" w:color="auto"/>
      </w:divBdr>
    </w:div>
    <w:div w:id="751194881">
      <w:bodyDiv w:val="1"/>
      <w:marLeft w:val="0"/>
      <w:marRight w:val="0"/>
      <w:marTop w:val="0"/>
      <w:marBottom w:val="0"/>
      <w:divBdr>
        <w:top w:val="none" w:sz="0" w:space="0" w:color="auto"/>
        <w:left w:val="none" w:sz="0" w:space="0" w:color="auto"/>
        <w:bottom w:val="none" w:sz="0" w:space="0" w:color="auto"/>
        <w:right w:val="none" w:sz="0" w:space="0" w:color="auto"/>
      </w:divBdr>
    </w:div>
    <w:div w:id="751513735">
      <w:bodyDiv w:val="1"/>
      <w:marLeft w:val="0"/>
      <w:marRight w:val="0"/>
      <w:marTop w:val="0"/>
      <w:marBottom w:val="0"/>
      <w:divBdr>
        <w:top w:val="none" w:sz="0" w:space="0" w:color="auto"/>
        <w:left w:val="none" w:sz="0" w:space="0" w:color="auto"/>
        <w:bottom w:val="none" w:sz="0" w:space="0" w:color="auto"/>
        <w:right w:val="none" w:sz="0" w:space="0" w:color="auto"/>
      </w:divBdr>
    </w:div>
    <w:div w:id="751849630">
      <w:bodyDiv w:val="1"/>
      <w:marLeft w:val="0"/>
      <w:marRight w:val="0"/>
      <w:marTop w:val="0"/>
      <w:marBottom w:val="0"/>
      <w:divBdr>
        <w:top w:val="none" w:sz="0" w:space="0" w:color="auto"/>
        <w:left w:val="none" w:sz="0" w:space="0" w:color="auto"/>
        <w:bottom w:val="none" w:sz="0" w:space="0" w:color="auto"/>
        <w:right w:val="none" w:sz="0" w:space="0" w:color="auto"/>
      </w:divBdr>
    </w:div>
    <w:div w:id="751967484">
      <w:bodyDiv w:val="1"/>
      <w:marLeft w:val="0"/>
      <w:marRight w:val="0"/>
      <w:marTop w:val="0"/>
      <w:marBottom w:val="0"/>
      <w:divBdr>
        <w:top w:val="none" w:sz="0" w:space="0" w:color="auto"/>
        <w:left w:val="none" w:sz="0" w:space="0" w:color="auto"/>
        <w:bottom w:val="none" w:sz="0" w:space="0" w:color="auto"/>
        <w:right w:val="none" w:sz="0" w:space="0" w:color="auto"/>
      </w:divBdr>
    </w:div>
    <w:div w:id="752170308">
      <w:bodyDiv w:val="1"/>
      <w:marLeft w:val="0"/>
      <w:marRight w:val="0"/>
      <w:marTop w:val="0"/>
      <w:marBottom w:val="0"/>
      <w:divBdr>
        <w:top w:val="none" w:sz="0" w:space="0" w:color="auto"/>
        <w:left w:val="none" w:sz="0" w:space="0" w:color="auto"/>
        <w:bottom w:val="none" w:sz="0" w:space="0" w:color="auto"/>
        <w:right w:val="none" w:sz="0" w:space="0" w:color="auto"/>
      </w:divBdr>
    </w:div>
    <w:div w:id="752287896">
      <w:bodyDiv w:val="1"/>
      <w:marLeft w:val="0"/>
      <w:marRight w:val="0"/>
      <w:marTop w:val="0"/>
      <w:marBottom w:val="0"/>
      <w:divBdr>
        <w:top w:val="none" w:sz="0" w:space="0" w:color="auto"/>
        <w:left w:val="none" w:sz="0" w:space="0" w:color="auto"/>
        <w:bottom w:val="none" w:sz="0" w:space="0" w:color="auto"/>
        <w:right w:val="none" w:sz="0" w:space="0" w:color="auto"/>
      </w:divBdr>
    </w:div>
    <w:div w:id="752505393">
      <w:bodyDiv w:val="1"/>
      <w:marLeft w:val="0"/>
      <w:marRight w:val="0"/>
      <w:marTop w:val="0"/>
      <w:marBottom w:val="0"/>
      <w:divBdr>
        <w:top w:val="none" w:sz="0" w:space="0" w:color="auto"/>
        <w:left w:val="none" w:sz="0" w:space="0" w:color="auto"/>
        <w:bottom w:val="none" w:sz="0" w:space="0" w:color="auto"/>
        <w:right w:val="none" w:sz="0" w:space="0" w:color="auto"/>
      </w:divBdr>
    </w:div>
    <w:div w:id="752626027">
      <w:bodyDiv w:val="1"/>
      <w:marLeft w:val="0"/>
      <w:marRight w:val="0"/>
      <w:marTop w:val="0"/>
      <w:marBottom w:val="0"/>
      <w:divBdr>
        <w:top w:val="none" w:sz="0" w:space="0" w:color="auto"/>
        <w:left w:val="none" w:sz="0" w:space="0" w:color="auto"/>
        <w:bottom w:val="none" w:sz="0" w:space="0" w:color="auto"/>
        <w:right w:val="none" w:sz="0" w:space="0" w:color="auto"/>
      </w:divBdr>
    </w:div>
    <w:div w:id="752631703">
      <w:bodyDiv w:val="1"/>
      <w:marLeft w:val="0"/>
      <w:marRight w:val="0"/>
      <w:marTop w:val="0"/>
      <w:marBottom w:val="0"/>
      <w:divBdr>
        <w:top w:val="none" w:sz="0" w:space="0" w:color="auto"/>
        <w:left w:val="none" w:sz="0" w:space="0" w:color="auto"/>
        <w:bottom w:val="none" w:sz="0" w:space="0" w:color="auto"/>
        <w:right w:val="none" w:sz="0" w:space="0" w:color="auto"/>
      </w:divBdr>
    </w:div>
    <w:div w:id="752818620">
      <w:bodyDiv w:val="1"/>
      <w:marLeft w:val="0"/>
      <w:marRight w:val="0"/>
      <w:marTop w:val="0"/>
      <w:marBottom w:val="0"/>
      <w:divBdr>
        <w:top w:val="none" w:sz="0" w:space="0" w:color="auto"/>
        <w:left w:val="none" w:sz="0" w:space="0" w:color="auto"/>
        <w:bottom w:val="none" w:sz="0" w:space="0" w:color="auto"/>
        <w:right w:val="none" w:sz="0" w:space="0" w:color="auto"/>
      </w:divBdr>
    </w:div>
    <w:div w:id="752969169">
      <w:bodyDiv w:val="1"/>
      <w:marLeft w:val="0"/>
      <w:marRight w:val="0"/>
      <w:marTop w:val="0"/>
      <w:marBottom w:val="0"/>
      <w:divBdr>
        <w:top w:val="none" w:sz="0" w:space="0" w:color="auto"/>
        <w:left w:val="none" w:sz="0" w:space="0" w:color="auto"/>
        <w:bottom w:val="none" w:sz="0" w:space="0" w:color="auto"/>
        <w:right w:val="none" w:sz="0" w:space="0" w:color="auto"/>
      </w:divBdr>
    </w:div>
    <w:div w:id="753281405">
      <w:bodyDiv w:val="1"/>
      <w:marLeft w:val="0"/>
      <w:marRight w:val="0"/>
      <w:marTop w:val="0"/>
      <w:marBottom w:val="0"/>
      <w:divBdr>
        <w:top w:val="none" w:sz="0" w:space="0" w:color="auto"/>
        <w:left w:val="none" w:sz="0" w:space="0" w:color="auto"/>
        <w:bottom w:val="none" w:sz="0" w:space="0" w:color="auto"/>
        <w:right w:val="none" w:sz="0" w:space="0" w:color="auto"/>
      </w:divBdr>
    </w:div>
    <w:div w:id="753550726">
      <w:bodyDiv w:val="1"/>
      <w:marLeft w:val="0"/>
      <w:marRight w:val="0"/>
      <w:marTop w:val="0"/>
      <w:marBottom w:val="0"/>
      <w:divBdr>
        <w:top w:val="none" w:sz="0" w:space="0" w:color="auto"/>
        <w:left w:val="none" w:sz="0" w:space="0" w:color="auto"/>
        <w:bottom w:val="none" w:sz="0" w:space="0" w:color="auto"/>
        <w:right w:val="none" w:sz="0" w:space="0" w:color="auto"/>
      </w:divBdr>
    </w:div>
    <w:div w:id="753598647">
      <w:bodyDiv w:val="1"/>
      <w:marLeft w:val="0"/>
      <w:marRight w:val="0"/>
      <w:marTop w:val="0"/>
      <w:marBottom w:val="0"/>
      <w:divBdr>
        <w:top w:val="none" w:sz="0" w:space="0" w:color="auto"/>
        <w:left w:val="none" w:sz="0" w:space="0" w:color="auto"/>
        <w:bottom w:val="none" w:sz="0" w:space="0" w:color="auto"/>
        <w:right w:val="none" w:sz="0" w:space="0" w:color="auto"/>
      </w:divBdr>
    </w:div>
    <w:div w:id="753934496">
      <w:bodyDiv w:val="1"/>
      <w:marLeft w:val="0"/>
      <w:marRight w:val="0"/>
      <w:marTop w:val="0"/>
      <w:marBottom w:val="0"/>
      <w:divBdr>
        <w:top w:val="none" w:sz="0" w:space="0" w:color="auto"/>
        <w:left w:val="none" w:sz="0" w:space="0" w:color="auto"/>
        <w:bottom w:val="none" w:sz="0" w:space="0" w:color="auto"/>
        <w:right w:val="none" w:sz="0" w:space="0" w:color="auto"/>
      </w:divBdr>
    </w:div>
    <w:div w:id="754011014">
      <w:bodyDiv w:val="1"/>
      <w:marLeft w:val="0"/>
      <w:marRight w:val="0"/>
      <w:marTop w:val="0"/>
      <w:marBottom w:val="0"/>
      <w:divBdr>
        <w:top w:val="none" w:sz="0" w:space="0" w:color="auto"/>
        <w:left w:val="none" w:sz="0" w:space="0" w:color="auto"/>
        <w:bottom w:val="none" w:sz="0" w:space="0" w:color="auto"/>
        <w:right w:val="none" w:sz="0" w:space="0" w:color="auto"/>
      </w:divBdr>
    </w:div>
    <w:div w:id="754741107">
      <w:bodyDiv w:val="1"/>
      <w:marLeft w:val="0"/>
      <w:marRight w:val="0"/>
      <w:marTop w:val="0"/>
      <w:marBottom w:val="0"/>
      <w:divBdr>
        <w:top w:val="none" w:sz="0" w:space="0" w:color="auto"/>
        <w:left w:val="none" w:sz="0" w:space="0" w:color="auto"/>
        <w:bottom w:val="none" w:sz="0" w:space="0" w:color="auto"/>
        <w:right w:val="none" w:sz="0" w:space="0" w:color="auto"/>
      </w:divBdr>
    </w:div>
    <w:div w:id="754790283">
      <w:bodyDiv w:val="1"/>
      <w:marLeft w:val="0"/>
      <w:marRight w:val="0"/>
      <w:marTop w:val="0"/>
      <w:marBottom w:val="0"/>
      <w:divBdr>
        <w:top w:val="none" w:sz="0" w:space="0" w:color="auto"/>
        <w:left w:val="none" w:sz="0" w:space="0" w:color="auto"/>
        <w:bottom w:val="none" w:sz="0" w:space="0" w:color="auto"/>
        <w:right w:val="none" w:sz="0" w:space="0" w:color="auto"/>
      </w:divBdr>
    </w:div>
    <w:div w:id="755248963">
      <w:bodyDiv w:val="1"/>
      <w:marLeft w:val="0"/>
      <w:marRight w:val="0"/>
      <w:marTop w:val="0"/>
      <w:marBottom w:val="0"/>
      <w:divBdr>
        <w:top w:val="none" w:sz="0" w:space="0" w:color="auto"/>
        <w:left w:val="none" w:sz="0" w:space="0" w:color="auto"/>
        <w:bottom w:val="none" w:sz="0" w:space="0" w:color="auto"/>
        <w:right w:val="none" w:sz="0" w:space="0" w:color="auto"/>
      </w:divBdr>
    </w:div>
    <w:div w:id="755636474">
      <w:bodyDiv w:val="1"/>
      <w:marLeft w:val="0"/>
      <w:marRight w:val="0"/>
      <w:marTop w:val="0"/>
      <w:marBottom w:val="0"/>
      <w:divBdr>
        <w:top w:val="none" w:sz="0" w:space="0" w:color="auto"/>
        <w:left w:val="none" w:sz="0" w:space="0" w:color="auto"/>
        <w:bottom w:val="none" w:sz="0" w:space="0" w:color="auto"/>
        <w:right w:val="none" w:sz="0" w:space="0" w:color="auto"/>
      </w:divBdr>
    </w:div>
    <w:div w:id="756441134">
      <w:bodyDiv w:val="1"/>
      <w:marLeft w:val="0"/>
      <w:marRight w:val="0"/>
      <w:marTop w:val="0"/>
      <w:marBottom w:val="0"/>
      <w:divBdr>
        <w:top w:val="none" w:sz="0" w:space="0" w:color="auto"/>
        <w:left w:val="none" w:sz="0" w:space="0" w:color="auto"/>
        <w:bottom w:val="none" w:sz="0" w:space="0" w:color="auto"/>
        <w:right w:val="none" w:sz="0" w:space="0" w:color="auto"/>
      </w:divBdr>
    </w:div>
    <w:div w:id="756513643">
      <w:bodyDiv w:val="1"/>
      <w:marLeft w:val="0"/>
      <w:marRight w:val="0"/>
      <w:marTop w:val="0"/>
      <w:marBottom w:val="0"/>
      <w:divBdr>
        <w:top w:val="none" w:sz="0" w:space="0" w:color="auto"/>
        <w:left w:val="none" w:sz="0" w:space="0" w:color="auto"/>
        <w:bottom w:val="none" w:sz="0" w:space="0" w:color="auto"/>
        <w:right w:val="none" w:sz="0" w:space="0" w:color="auto"/>
      </w:divBdr>
    </w:div>
    <w:div w:id="756707976">
      <w:bodyDiv w:val="1"/>
      <w:marLeft w:val="0"/>
      <w:marRight w:val="0"/>
      <w:marTop w:val="0"/>
      <w:marBottom w:val="0"/>
      <w:divBdr>
        <w:top w:val="none" w:sz="0" w:space="0" w:color="auto"/>
        <w:left w:val="none" w:sz="0" w:space="0" w:color="auto"/>
        <w:bottom w:val="none" w:sz="0" w:space="0" w:color="auto"/>
        <w:right w:val="none" w:sz="0" w:space="0" w:color="auto"/>
      </w:divBdr>
    </w:div>
    <w:div w:id="756947717">
      <w:bodyDiv w:val="1"/>
      <w:marLeft w:val="0"/>
      <w:marRight w:val="0"/>
      <w:marTop w:val="0"/>
      <w:marBottom w:val="0"/>
      <w:divBdr>
        <w:top w:val="none" w:sz="0" w:space="0" w:color="auto"/>
        <w:left w:val="none" w:sz="0" w:space="0" w:color="auto"/>
        <w:bottom w:val="none" w:sz="0" w:space="0" w:color="auto"/>
        <w:right w:val="none" w:sz="0" w:space="0" w:color="auto"/>
      </w:divBdr>
    </w:div>
    <w:div w:id="757406712">
      <w:bodyDiv w:val="1"/>
      <w:marLeft w:val="0"/>
      <w:marRight w:val="0"/>
      <w:marTop w:val="0"/>
      <w:marBottom w:val="0"/>
      <w:divBdr>
        <w:top w:val="none" w:sz="0" w:space="0" w:color="auto"/>
        <w:left w:val="none" w:sz="0" w:space="0" w:color="auto"/>
        <w:bottom w:val="none" w:sz="0" w:space="0" w:color="auto"/>
        <w:right w:val="none" w:sz="0" w:space="0" w:color="auto"/>
      </w:divBdr>
    </w:div>
    <w:div w:id="757597647">
      <w:bodyDiv w:val="1"/>
      <w:marLeft w:val="0"/>
      <w:marRight w:val="0"/>
      <w:marTop w:val="0"/>
      <w:marBottom w:val="0"/>
      <w:divBdr>
        <w:top w:val="none" w:sz="0" w:space="0" w:color="auto"/>
        <w:left w:val="none" w:sz="0" w:space="0" w:color="auto"/>
        <w:bottom w:val="none" w:sz="0" w:space="0" w:color="auto"/>
        <w:right w:val="none" w:sz="0" w:space="0" w:color="auto"/>
      </w:divBdr>
    </w:div>
    <w:div w:id="757602009">
      <w:bodyDiv w:val="1"/>
      <w:marLeft w:val="0"/>
      <w:marRight w:val="0"/>
      <w:marTop w:val="0"/>
      <w:marBottom w:val="0"/>
      <w:divBdr>
        <w:top w:val="none" w:sz="0" w:space="0" w:color="auto"/>
        <w:left w:val="none" w:sz="0" w:space="0" w:color="auto"/>
        <w:bottom w:val="none" w:sz="0" w:space="0" w:color="auto"/>
        <w:right w:val="none" w:sz="0" w:space="0" w:color="auto"/>
      </w:divBdr>
    </w:div>
    <w:div w:id="758252906">
      <w:bodyDiv w:val="1"/>
      <w:marLeft w:val="0"/>
      <w:marRight w:val="0"/>
      <w:marTop w:val="0"/>
      <w:marBottom w:val="0"/>
      <w:divBdr>
        <w:top w:val="none" w:sz="0" w:space="0" w:color="auto"/>
        <w:left w:val="none" w:sz="0" w:space="0" w:color="auto"/>
        <w:bottom w:val="none" w:sz="0" w:space="0" w:color="auto"/>
        <w:right w:val="none" w:sz="0" w:space="0" w:color="auto"/>
      </w:divBdr>
    </w:div>
    <w:div w:id="758480778">
      <w:bodyDiv w:val="1"/>
      <w:marLeft w:val="0"/>
      <w:marRight w:val="0"/>
      <w:marTop w:val="0"/>
      <w:marBottom w:val="0"/>
      <w:divBdr>
        <w:top w:val="none" w:sz="0" w:space="0" w:color="auto"/>
        <w:left w:val="none" w:sz="0" w:space="0" w:color="auto"/>
        <w:bottom w:val="none" w:sz="0" w:space="0" w:color="auto"/>
        <w:right w:val="none" w:sz="0" w:space="0" w:color="auto"/>
      </w:divBdr>
    </w:div>
    <w:div w:id="758601091">
      <w:bodyDiv w:val="1"/>
      <w:marLeft w:val="0"/>
      <w:marRight w:val="0"/>
      <w:marTop w:val="0"/>
      <w:marBottom w:val="0"/>
      <w:divBdr>
        <w:top w:val="none" w:sz="0" w:space="0" w:color="auto"/>
        <w:left w:val="none" w:sz="0" w:space="0" w:color="auto"/>
        <w:bottom w:val="none" w:sz="0" w:space="0" w:color="auto"/>
        <w:right w:val="none" w:sz="0" w:space="0" w:color="auto"/>
      </w:divBdr>
    </w:div>
    <w:div w:id="758987783">
      <w:bodyDiv w:val="1"/>
      <w:marLeft w:val="0"/>
      <w:marRight w:val="0"/>
      <w:marTop w:val="0"/>
      <w:marBottom w:val="0"/>
      <w:divBdr>
        <w:top w:val="none" w:sz="0" w:space="0" w:color="auto"/>
        <w:left w:val="none" w:sz="0" w:space="0" w:color="auto"/>
        <w:bottom w:val="none" w:sz="0" w:space="0" w:color="auto"/>
        <w:right w:val="none" w:sz="0" w:space="0" w:color="auto"/>
      </w:divBdr>
    </w:div>
    <w:div w:id="759134848">
      <w:bodyDiv w:val="1"/>
      <w:marLeft w:val="0"/>
      <w:marRight w:val="0"/>
      <w:marTop w:val="0"/>
      <w:marBottom w:val="0"/>
      <w:divBdr>
        <w:top w:val="none" w:sz="0" w:space="0" w:color="auto"/>
        <w:left w:val="none" w:sz="0" w:space="0" w:color="auto"/>
        <w:bottom w:val="none" w:sz="0" w:space="0" w:color="auto"/>
        <w:right w:val="none" w:sz="0" w:space="0" w:color="auto"/>
      </w:divBdr>
    </w:div>
    <w:div w:id="760297569">
      <w:bodyDiv w:val="1"/>
      <w:marLeft w:val="0"/>
      <w:marRight w:val="0"/>
      <w:marTop w:val="0"/>
      <w:marBottom w:val="0"/>
      <w:divBdr>
        <w:top w:val="none" w:sz="0" w:space="0" w:color="auto"/>
        <w:left w:val="none" w:sz="0" w:space="0" w:color="auto"/>
        <w:bottom w:val="none" w:sz="0" w:space="0" w:color="auto"/>
        <w:right w:val="none" w:sz="0" w:space="0" w:color="auto"/>
      </w:divBdr>
    </w:div>
    <w:div w:id="760369596">
      <w:bodyDiv w:val="1"/>
      <w:marLeft w:val="0"/>
      <w:marRight w:val="0"/>
      <w:marTop w:val="0"/>
      <w:marBottom w:val="0"/>
      <w:divBdr>
        <w:top w:val="none" w:sz="0" w:space="0" w:color="auto"/>
        <w:left w:val="none" w:sz="0" w:space="0" w:color="auto"/>
        <w:bottom w:val="none" w:sz="0" w:space="0" w:color="auto"/>
        <w:right w:val="none" w:sz="0" w:space="0" w:color="auto"/>
      </w:divBdr>
    </w:div>
    <w:div w:id="760567532">
      <w:bodyDiv w:val="1"/>
      <w:marLeft w:val="0"/>
      <w:marRight w:val="0"/>
      <w:marTop w:val="0"/>
      <w:marBottom w:val="0"/>
      <w:divBdr>
        <w:top w:val="none" w:sz="0" w:space="0" w:color="auto"/>
        <w:left w:val="none" w:sz="0" w:space="0" w:color="auto"/>
        <w:bottom w:val="none" w:sz="0" w:space="0" w:color="auto"/>
        <w:right w:val="none" w:sz="0" w:space="0" w:color="auto"/>
      </w:divBdr>
    </w:div>
    <w:div w:id="761340894">
      <w:bodyDiv w:val="1"/>
      <w:marLeft w:val="0"/>
      <w:marRight w:val="0"/>
      <w:marTop w:val="0"/>
      <w:marBottom w:val="0"/>
      <w:divBdr>
        <w:top w:val="none" w:sz="0" w:space="0" w:color="auto"/>
        <w:left w:val="none" w:sz="0" w:space="0" w:color="auto"/>
        <w:bottom w:val="none" w:sz="0" w:space="0" w:color="auto"/>
        <w:right w:val="none" w:sz="0" w:space="0" w:color="auto"/>
      </w:divBdr>
    </w:div>
    <w:div w:id="761485406">
      <w:bodyDiv w:val="1"/>
      <w:marLeft w:val="0"/>
      <w:marRight w:val="0"/>
      <w:marTop w:val="0"/>
      <w:marBottom w:val="0"/>
      <w:divBdr>
        <w:top w:val="none" w:sz="0" w:space="0" w:color="auto"/>
        <w:left w:val="none" w:sz="0" w:space="0" w:color="auto"/>
        <w:bottom w:val="none" w:sz="0" w:space="0" w:color="auto"/>
        <w:right w:val="none" w:sz="0" w:space="0" w:color="auto"/>
      </w:divBdr>
    </w:div>
    <w:div w:id="761685262">
      <w:bodyDiv w:val="1"/>
      <w:marLeft w:val="0"/>
      <w:marRight w:val="0"/>
      <w:marTop w:val="0"/>
      <w:marBottom w:val="0"/>
      <w:divBdr>
        <w:top w:val="none" w:sz="0" w:space="0" w:color="auto"/>
        <w:left w:val="none" w:sz="0" w:space="0" w:color="auto"/>
        <w:bottom w:val="none" w:sz="0" w:space="0" w:color="auto"/>
        <w:right w:val="none" w:sz="0" w:space="0" w:color="auto"/>
      </w:divBdr>
    </w:div>
    <w:div w:id="761804540">
      <w:bodyDiv w:val="1"/>
      <w:marLeft w:val="0"/>
      <w:marRight w:val="0"/>
      <w:marTop w:val="0"/>
      <w:marBottom w:val="0"/>
      <w:divBdr>
        <w:top w:val="none" w:sz="0" w:space="0" w:color="auto"/>
        <w:left w:val="none" w:sz="0" w:space="0" w:color="auto"/>
        <w:bottom w:val="none" w:sz="0" w:space="0" w:color="auto"/>
        <w:right w:val="none" w:sz="0" w:space="0" w:color="auto"/>
      </w:divBdr>
    </w:div>
    <w:div w:id="761879377">
      <w:bodyDiv w:val="1"/>
      <w:marLeft w:val="0"/>
      <w:marRight w:val="0"/>
      <w:marTop w:val="0"/>
      <w:marBottom w:val="0"/>
      <w:divBdr>
        <w:top w:val="none" w:sz="0" w:space="0" w:color="auto"/>
        <w:left w:val="none" w:sz="0" w:space="0" w:color="auto"/>
        <w:bottom w:val="none" w:sz="0" w:space="0" w:color="auto"/>
        <w:right w:val="none" w:sz="0" w:space="0" w:color="auto"/>
      </w:divBdr>
    </w:div>
    <w:div w:id="761922915">
      <w:bodyDiv w:val="1"/>
      <w:marLeft w:val="0"/>
      <w:marRight w:val="0"/>
      <w:marTop w:val="0"/>
      <w:marBottom w:val="0"/>
      <w:divBdr>
        <w:top w:val="none" w:sz="0" w:space="0" w:color="auto"/>
        <w:left w:val="none" w:sz="0" w:space="0" w:color="auto"/>
        <w:bottom w:val="none" w:sz="0" w:space="0" w:color="auto"/>
        <w:right w:val="none" w:sz="0" w:space="0" w:color="auto"/>
      </w:divBdr>
    </w:div>
    <w:div w:id="761995529">
      <w:bodyDiv w:val="1"/>
      <w:marLeft w:val="0"/>
      <w:marRight w:val="0"/>
      <w:marTop w:val="0"/>
      <w:marBottom w:val="0"/>
      <w:divBdr>
        <w:top w:val="none" w:sz="0" w:space="0" w:color="auto"/>
        <w:left w:val="none" w:sz="0" w:space="0" w:color="auto"/>
        <w:bottom w:val="none" w:sz="0" w:space="0" w:color="auto"/>
        <w:right w:val="none" w:sz="0" w:space="0" w:color="auto"/>
      </w:divBdr>
    </w:div>
    <w:div w:id="761998096">
      <w:bodyDiv w:val="1"/>
      <w:marLeft w:val="0"/>
      <w:marRight w:val="0"/>
      <w:marTop w:val="0"/>
      <w:marBottom w:val="0"/>
      <w:divBdr>
        <w:top w:val="none" w:sz="0" w:space="0" w:color="auto"/>
        <w:left w:val="none" w:sz="0" w:space="0" w:color="auto"/>
        <w:bottom w:val="none" w:sz="0" w:space="0" w:color="auto"/>
        <w:right w:val="none" w:sz="0" w:space="0" w:color="auto"/>
      </w:divBdr>
    </w:div>
    <w:div w:id="762187906">
      <w:bodyDiv w:val="1"/>
      <w:marLeft w:val="0"/>
      <w:marRight w:val="0"/>
      <w:marTop w:val="0"/>
      <w:marBottom w:val="0"/>
      <w:divBdr>
        <w:top w:val="none" w:sz="0" w:space="0" w:color="auto"/>
        <w:left w:val="none" w:sz="0" w:space="0" w:color="auto"/>
        <w:bottom w:val="none" w:sz="0" w:space="0" w:color="auto"/>
        <w:right w:val="none" w:sz="0" w:space="0" w:color="auto"/>
      </w:divBdr>
    </w:div>
    <w:div w:id="762260833">
      <w:bodyDiv w:val="1"/>
      <w:marLeft w:val="0"/>
      <w:marRight w:val="0"/>
      <w:marTop w:val="0"/>
      <w:marBottom w:val="0"/>
      <w:divBdr>
        <w:top w:val="none" w:sz="0" w:space="0" w:color="auto"/>
        <w:left w:val="none" w:sz="0" w:space="0" w:color="auto"/>
        <w:bottom w:val="none" w:sz="0" w:space="0" w:color="auto"/>
        <w:right w:val="none" w:sz="0" w:space="0" w:color="auto"/>
      </w:divBdr>
    </w:div>
    <w:div w:id="762453435">
      <w:bodyDiv w:val="1"/>
      <w:marLeft w:val="0"/>
      <w:marRight w:val="0"/>
      <w:marTop w:val="0"/>
      <w:marBottom w:val="0"/>
      <w:divBdr>
        <w:top w:val="none" w:sz="0" w:space="0" w:color="auto"/>
        <w:left w:val="none" w:sz="0" w:space="0" w:color="auto"/>
        <w:bottom w:val="none" w:sz="0" w:space="0" w:color="auto"/>
        <w:right w:val="none" w:sz="0" w:space="0" w:color="auto"/>
      </w:divBdr>
    </w:div>
    <w:div w:id="762535326">
      <w:bodyDiv w:val="1"/>
      <w:marLeft w:val="0"/>
      <w:marRight w:val="0"/>
      <w:marTop w:val="0"/>
      <w:marBottom w:val="0"/>
      <w:divBdr>
        <w:top w:val="none" w:sz="0" w:space="0" w:color="auto"/>
        <w:left w:val="none" w:sz="0" w:space="0" w:color="auto"/>
        <w:bottom w:val="none" w:sz="0" w:space="0" w:color="auto"/>
        <w:right w:val="none" w:sz="0" w:space="0" w:color="auto"/>
      </w:divBdr>
    </w:div>
    <w:div w:id="762646167">
      <w:bodyDiv w:val="1"/>
      <w:marLeft w:val="0"/>
      <w:marRight w:val="0"/>
      <w:marTop w:val="0"/>
      <w:marBottom w:val="0"/>
      <w:divBdr>
        <w:top w:val="none" w:sz="0" w:space="0" w:color="auto"/>
        <w:left w:val="none" w:sz="0" w:space="0" w:color="auto"/>
        <w:bottom w:val="none" w:sz="0" w:space="0" w:color="auto"/>
        <w:right w:val="none" w:sz="0" w:space="0" w:color="auto"/>
      </w:divBdr>
    </w:div>
    <w:div w:id="762803712">
      <w:bodyDiv w:val="1"/>
      <w:marLeft w:val="0"/>
      <w:marRight w:val="0"/>
      <w:marTop w:val="0"/>
      <w:marBottom w:val="0"/>
      <w:divBdr>
        <w:top w:val="none" w:sz="0" w:space="0" w:color="auto"/>
        <w:left w:val="none" w:sz="0" w:space="0" w:color="auto"/>
        <w:bottom w:val="none" w:sz="0" w:space="0" w:color="auto"/>
        <w:right w:val="none" w:sz="0" w:space="0" w:color="auto"/>
      </w:divBdr>
    </w:div>
    <w:div w:id="763116505">
      <w:bodyDiv w:val="1"/>
      <w:marLeft w:val="0"/>
      <w:marRight w:val="0"/>
      <w:marTop w:val="0"/>
      <w:marBottom w:val="0"/>
      <w:divBdr>
        <w:top w:val="none" w:sz="0" w:space="0" w:color="auto"/>
        <w:left w:val="none" w:sz="0" w:space="0" w:color="auto"/>
        <w:bottom w:val="none" w:sz="0" w:space="0" w:color="auto"/>
        <w:right w:val="none" w:sz="0" w:space="0" w:color="auto"/>
      </w:divBdr>
    </w:div>
    <w:div w:id="763262145">
      <w:bodyDiv w:val="1"/>
      <w:marLeft w:val="0"/>
      <w:marRight w:val="0"/>
      <w:marTop w:val="0"/>
      <w:marBottom w:val="0"/>
      <w:divBdr>
        <w:top w:val="none" w:sz="0" w:space="0" w:color="auto"/>
        <w:left w:val="none" w:sz="0" w:space="0" w:color="auto"/>
        <w:bottom w:val="none" w:sz="0" w:space="0" w:color="auto"/>
        <w:right w:val="none" w:sz="0" w:space="0" w:color="auto"/>
      </w:divBdr>
    </w:div>
    <w:div w:id="763378432">
      <w:bodyDiv w:val="1"/>
      <w:marLeft w:val="0"/>
      <w:marRight w:val="0"/>
      <w:marTop w:val="0"/>
      <w:marBottom w:val="0"/>
      <w:divBdr>
        <w:top w:val="none" w:sz="0" w:space="0" w:color="auto"/>
        <w:left w:val="none" w:sz="0" w:space="0" w:color="auto"/>
        <w:bottom w:val="none" w:sz="0" w:space="0" w:color="auto"/>
        <w:right w:val="none" w:sz="0" w:space="0" w:color="auto"/>
      </w:divBdr>
    </w:div>
    <w:div w:id="763722358">
      <w:bodyDiv w:val="1"/>
      <w:marLeft w:val="0"/>
      <w:marRight w:val="0"/>
      <w:marTop w:val="0"/>
      <w:marBottom w:val="0"/>
      <w:divBdr>
        <w:top w:val="none" w:sz="0" w:space="0" w:color="auto"/>
        <w:left w:val="none" w:sz="0" w:space="0" w:color="auto"/>
        <w:bottom w:val="none" w:sz="0" w:space="0" w:color="auto"/>
        <w:right w:val="none" w:sz="0" w:space="0" w:color="auto"/>
      </w:divBdr>
    </w:div>
    <w:div w:id="763766324">
      <w:bodyDiv w:val="1"/>
      <w:marLeft w:val="0"/>
      <w:marRight w:val="0"/>
      <w:marTop w:val="0"/>
      <w:marBottom w:val="0"/>
      <w:divBdr>
        <w:top w:val="none" w:sz="0" w:space="0" w:color="auto"/>
        <w:left w:val="none" w:sz="0" w:space="0" w:color="auto"/>
        <w:bottom w:val="none" w:sz="0" w:space="0" w:color="auto"/>
        <w:right w:val="none" w:sz="0" w:space="0" w:color="auto"/>
      </w:divBdr>
    </w:div>
    <w:div w:id="763916854">
      <w:bodyDiv w:val="1"/>
      <w:marLeft w:val="0"/>
      <w:marRight w:val="0"/>
      <w:marTop w:val="0"/>
      <w:marBottom w:val="0"/>
      <w:divBdr>
        <w:top w:val="none" w:sz="0" w:space="0" w:color="auto"/>
        <w:left w:val="none" w:sz="0" w:space="0" w:color="auto"/>
        <w:bottom w:val="none" w:sz="0" w:space="0" w:color="auto"/>
        <w:right w:val="none" w:sz="0" w:space="0" w:color="auto"/>
      </w:divBdr>
    </w:div>
    <w:div w:id="764347714">
      <w:bodyDiv w:val="1"/>
      <w:marLeft w:val="0"/>
      <w:marRight w:val="0"/>
      <w:marTop w:val="0"/>
      <w:marBottom w:val="0"/>
      <w:divBdr>
        <w:top w:val="none" w:sz="0" w:space="0" w:color="auto"/>
        <w:left w:val="none" w:sz="0" w:space="0" w:color="auto"/>
        <w:bottom w:val="none" w:sz="0" w:space="0" w:color="auto"/>
        <w:right w:val="none" w:sz="0" w:space="0" w:color="auto"/>
      </w:divBdr>
    </w:div>
    <w:div w:id="765033345">
      <w:bodyDiv w:val="1"/>
      <w:marLeft w:val="0"/>
      <w:marRight w:val="0"/>
      <w:marTop w:val="0"/>
      <w:marBottom w:val="0"/>
      <w:divBdr>
        <w:top w:val="none" w:sz="0" w:space="0" w:color="auto"/>
        <w:left w:val="none" w:sz="0" w:space="0" w:color="auto"/>
        <w:bottom w:val="none" w:sz="0" w:space="0" w:color="auto"/>
        <w:right w:val="none" w:sz="0" w:space="0" w:color="auto"/>
      </w:divBdr>
    </w:div>
    <w:div w:id="765417117">
      <w:bodyDiv w:val="1"/>
      <w:marLeft w:val="0"/>
      <w:marRight w:val="0"/>
      <w:marTop w:val="0"/>
      <w:marBottom w:val="0"/>
      <w:divBdr>
        <w:top w:val="none" w:sz="0" w:space="0" w:color="auto"/>
        <w:left w:val="none" w:sz="0" w:space="0" w:color="auto"/>
        <w:bottom w:val="none" w:sz="0" w:space="0" w:color="auto"/>
        <w:right w:val="none" w:sz="0" w:space="0" w:color="auto"/>
      </w:divBdr>
    </w:div>
    <w:div w:id="765424216">
      <w:bodyDiv w:val="1"/>
      <w:marLeft w:val="0"/>
      <w:marRight w:val="0"/>
      <w:marTop w:val="0"/>
      <w:marBottom w:val="0"/>
      <w:divBdr>
        <w:top w:val="none" w:sz="0" w:space="0" w:color="auto"/>
        <w:left w:val="none" w:sz="0" w:space="0" w:color="auto"/>
        <w:bottom w:val="none" w:sz="0" w:space="0" w:color="auto"/>
        <w:right w:val="none" w:sz="0" w:space="0" w:color="auto"/>
      </w:divBdr>
    </w:div>
    <w:div w:id="765610376">
      <w:bodyDiv w:val="1"/>
      <w:marLeft w:val="0"/>
      <w:marRight w:val="0"/>
      <w:marTop w:val="0"/>
      <w:marBottom w:val="0"/>
      <w:divBdr>
        <w:top w:val="none" w:sz="0" w:space="0" w:color="auto"/>
        <w:left w:val="none" w:sz="0" w:space="0" w:color="auto"/>
        <w:bottom w:val="none" w:sz="0" w:space="0" w:color="auto"/>
        <w:right w:val="none" w:sz="0" w:space="0" w:color="auto"/>
      </w:divBdr>
    </w:div>
    <w:div w:id="765728143">
      <w:bodyDiv w:val="1"/>
      <w:marLeft w:val="0"/>
      <w:marRight w:val="0"/>
      <w:marTop w:val="0"/>
      <w:marBottom w:val="0"/>
      <w:divBdr>
        <w:top w:val="none" w:sz="0" w:space="0" w:color="auto"/>
        <w:left w:val="none" w:sz="0" w:space="0" w:color="auto"/>
        <w:bottom w:val="none" w:sz="0" w:space="0" w:color="auto"/>
        <w:right w:val="none" w:sz="0" w:space="0" w:color="auto"/>
      </w:divBdr>
    </w:div>
    <w:div w:id="765999924">
      <w:bodyDiv w:val="1"/>
      <w:marLeft w:val="0"/>
      <w:marRight w:val="0"/>
      <w:marTop w:val="0"/>
      <w:marBottom w:val="0"/>
      <w:divBdr>
        <w:top w:val="none" w:sz="0" w:space="0" w:color="auto"/>
        <w:left w:val="none" w:sz="0" w:space="0" w:color="auto"/>
        <w:bottom w:val="none" w:sz="0" w:space="0" w:color="auto"/>
        <w:right w:val="none" w:sz="0" w:space="0" w:color="auto"/>
      </w:divBdr>
    </w:div>
    <w:div w:id="766467677">
      <w:bodyDiv w:val="1"/>
      <w:marLeft w:val="0"/>
      <w:marRight w:val="0"/>
      <w:marTop w:val="0"/>
      <w:marBottom w:val="0"/>
      <w:divBdr>
        <w:top w:val="none" w:sz="0" w:space="0" w:color="auto"/>
        <w:left w:val="none" w:sz="0" w:space="0" w:color="auto"/>
        <w:bottom w:val="none" w:sz="0" w:space="0" w:color="auto"/>
        <w:right w:val="none" w:sz="0" w:space="0" w:color="auto"/>
      </w:divBdr>
    </w:div>
    <w:div w:id="766779772">
      <w:bodyDiv w:val="1"/>
      <w:marLeft w:val="0"/>
      <w:marRight w:val="0"/>
      <w:marTop w:val="0"/>
      <w:marBottom w:val="0"/>
      <w:divBdr>
        <w:top w:val="none" w:sz="0" w:space="0" w:color="auto"/>
        <w:left w:val="none" w:sz="0" w:space="0" w:color="auto"/>
        <w:bottom w:val="none" w:sz="0" w:space="0" w:color="auto"/>
        <w:right w:val="none" w:sz="0" w:space="0" w:color="auto"/>
      </w:divBdr>
    </w:div>
    <w:div w:id="766925634">
      <w:bodyDiv w:val="1"/>
      <w:marLeft w:val="0"/>
      <w:marRight w:val="0"/>
      <w:marTop w:val="0"/>
      <w:marBottom w:val="0"/>
      <w:divBdr>
        <w:top w:val="none" w:sz="0" w:space="0" w:color="auto"/>
        <w:left w:val="none" w:sz="0" w:space="0" w:color="auto"/>
        <w:bottom w:val="none" w:sz="0" w:space="0" w:color="auto"/>
        <w:right w:val="none" w:sz="0" w:space="0" w:color="auto"/>
      </w:divBdr>
    </w:div>
    <w:div w:id="767042603">
      <w:bodyDiv w:val="1"/>
      <w:marLeft w:val="0"/>
      <w:marRight w:val="0"/>
      <w:marTop w:val="0"/>
      <w:marBottom w:val="0"/>
      <w:divBdr>
        <w:top w:val="none" w:sz="0" w:space="0" w:color="auto"/>
        <w:left w:val="none" w:sz="0" w:space="0" w:color="auto"/>
        <w:bottom w:val="none" w:sz="0" w:space="0" w:color="auto"/>
        <w:right w:val="none" w:sz="0" w:space="0" w:color="auto"/>
      </w:divBdr>
    </w:div>
    <w:div w:id="767119678">
      <w:bodyDiv w:val="1"/>
      <w:marLeft w:val="0"/>
      <w:marRight w:val="0"/>
      <w:marTop w:val="0"/>
      <w:marBottom w:val="0"/>
      <w:divBdr>
        <w:top w:val="none" w:sz="0" w:space="0" w:color="auto"/>
        <w:left w:val="none" w:sz="0" w:space="0" w:color="auto"/>
        <w:bottom w:val="none" w:sz="0" w:space="0" w:color="auto"/>
        <w:right w:val="none" w:sz="0" w:space="0" w:color="auto"/>
      </w:divBdr>
    </w:div>
    <w:div w:id="767192627">
      <w:bodyDiv w:val="1"/>
      <w:marLeft w:val="0"/>
      <w:marRight w:val="0"/>
      <w:marTop w:val="0"/>
      <w:marBottom w:val="0"/>
      <w:divBdr>
        <w:top w:val="none" w:sz="0" w:space="0" w:color="auto"/>
        <w:left w:val="none" w:sz="0" w:space="0" w:color="auto"/>
        <w:bottom w:val="none" w:sz="0" w:space="0" w:color="auto"/>
        <w:right w:val="none" w:sz="0" w:space="0" w:color="auto"/>
      </w:divBdr>
    </w:div>
    <w:div w:id="767582760">
      <w:bodyDiv w:val="1"/>
      <w:marLeft w:val="0"/>
      <w:marRight w:val="0"/>
      <w:marTop w:val="0"/>
      <w:marBottom w:val="0"/>
      <w:divBdr>
        <w:top w:val="none" w:sz="0" w:space="0" w:color="auto"/>
        <w:left w:val="none" w:sz="0" w:space="0" w:color="auto"/>
        <w:bottom w:val="none" w:sz="0" w:space="0" w:color="auto"/>
        <w:right w:val="none" w:sz="0" w:space="0" w:color="auto"/>
      </w:divBdr>
    </w:div>
    <w:div w:id="767775227">
      <w:bodyDiv w:val="1"/>
      <w:marLeft w:val="0"/>
      <w:marRight w:val="0"/>
      <w:marTop w:val="0"/>
      <w:marBottom w:val="0"/>
      <w:divBdr>
        <w:top w:val="none" w:sz="0" w:space="0" w:color="auto"/>
        <w:left w:val="none" w:sz="0" w:space="0" w:color="auto"/>
        <w:bottom w:val="none" w:sz="0" w:space="0" w:color="auto"/>
        <w:right w:val="none" w:sz="0" w:space="0" w:color="auto"/>
      </w:divBdr>
    </w:div>
    <w:div w:id="767776161">
      <w:bodyDiv w:val="1"/>
      <w:marLeft w:val="0"/>
      <w:marRight w:val="0"/>
      <w:marTop w:val="0"/>
      <w:marBottom w:val="0"/>
      <w:divBdr>
        <w:top w:val="none" w:sz="0" w:space="0" w:color="auto"/>
        <w:left w:val="none" w:sz="0" w:space="0" w:color="auto"/>
        <w:bottom w:val="none" w:sz="0" w:space="0" w:color="auto"/>
        <w:right w:val="none" w:sz="0" w:space="0" w:color="auto"/>
      </w:divBdr>
    </w:div>
    <w:div w:id="768046916">
      <w:bodyDiv w:val="1"/>
      <w:marLeft w:val="0"/>
      <w:marRight w:val="0"/>
      <w:marTop w:val="0"/>
      <w:marBottom w:val="0"/>
      <w:divBdr>
        <w:top w:val="none" w:sz="0" w:space="0" w:color="auto"/>
        <w:left w:val="none" w:sz="0" w:space="0" w:color="auto"/>
        <w:bottom w:val="none" w:sz="0" w:space="0" w:color="auto"/>
        <w:right w:val="none" w:sz="0" w:space="0" w:color="auto"/>
      </w:divBdr>
    </w:div>
    <w:div w:id="768086637">
      <w:bodyDiv w:val="1"/>
      <w:marLeft w:val="0"/>
      <w:marRight w:val="0"/>
      <w:marTop w:val="0"/>
      <w:marBottom w:val="0"/>
      <w:divBdr>
        <w:top w:val="none" w:sz="0" w:space="0" w:color="auto"/>
        <w:left w:val="none" w:sz="0" w:space="0" w:color="auto"/>
        <w:bottom w:val="none" w:sz="0" w:space="0" w:color="auto"/>
        <w:right w:val="none" w:sz="0" w:space="0" w:color="auto"/>
      </w:divBdr>
    </w:div>
    <w:div w:id="768351684">
      <w:bodyDiv w:val="1"/>
      <w:marLeft w:val="0"/>
      <w:marRight w:val="0"/>
      <w:marTop w:val="0"/>
      <w:marBottom w:val="0"/>
      <w:divBdr>
        <w:top w:val="none" w:sz="0" w:space="0" w:color="auto"/>
        <w:left w:val="none" w:sz="0" w:space="0" w:color="auto"/>
        <w:bottom w:val="none" w:sz="0" w:space="0" w:color="auto"/>
        <w:right w:val="none" w:sz="0" w:space="0" w:color="auto"/>
      </w:divBdr>
    </w:div>
    <w:div w:id="768475216">
      <w:bodyDiv w:val="1"/>
      <w:marLeft w:val="0"/>
      <w:marRight w:val="0"/>
      <w:marTop w:val="0"/>
      <w:marBottom w:val="0"/>
      <w:divBdr>
        <w:top w:val="none" w:sz="0" w:space="0" w:color="auto"/>
        <w:left w:val="none" w:sz="0" w:space="0" w:color="auto"/>
        <w:bottom w:val="none" w:sz="0" w:space="0" w:color="auto"/>
        <w:right w:val="none" w:sz="0" w:space="0" w:color="auto"/>
      </w:divBdr>
    </w:div>
    <w:div w:id="768550989">
      <w:bodyDiv w:val="1"/>
      <w:marLeft w:val="0"/>
      <w:marRight w:val="0"/>
      <w:marTop w:val="0"/>
      <w:marBottom w:val="0"/>
      <w:divBdr>
        <w:top w:val="none" w:sz="0" w:space="0" w:color="auto"/>
        <w:left w:val="none" w:sz="0" w:space="0" w:color="auto"/>
        <w:bottom w:val="none" w:sz="0" w:space="0" w:color="auto"/>
        <w:right w:val="none" w:sz="0" w:space="0" w:color="auto"/>
      </w:divBdr>
    </w:div>
    <w:div w:id="768694915">
      <w:bodyDiv w:val="1"/>
      <w:marLeft w:val="0"/>
      <w:marRight w:val="0"/>
      <w:marTop w:val="0"/>
      <w:marBottom w:val="0"/>
      <w:divBdr>
        <w:top w:val="none" w:sz="0" w:space="0" w:color="auto"/>
        <w:left w:val="none" w:sz="0" w:space="0" w:color="auto"/>
        <w:bottom w:val="none" w:sz="0" w:space="0" w:color="auto"/>
        <w:right w:val="none" w:sz="0" w:space="0" w:color="auto"/>
      </w:divBdr>
    </w:div>
    <w:div w:id="768768921">
      <w:bodyDiv w:val="1"/>
      <w:marLeft w:val="0"/>
      <w:marRight w:val="0"/>
      <w:marTop w:val="0"/>
      <w:marBottom w:val="0"/>
      <w:divBdr>
        <w:top w:val="none" w:sz="0" w:space="0" w:color="auto"/>
        <w:left w:val="none" w:sz="0" w:space="0" w:color="auto"/>
        <w:bottom w:val="none" w:sz="0" w:space="0" w:color="auto"/>
        <w:right w:val="none" w:sz="0" w:space="0" w:color="auto"/>
      </w:divBdr>
    </w:div>
    <w:div w:id="768816300">
      <w:bodyDiv w:val="1"/>
      <w:marLeft w:val="0"/>
      <w:marRight w:val="0"/>
      <w:marTop w:val="0"/>
      <w:marBottom w:val="0"/>
      <w:divBdr>
        <w:top w:val="none" w:sz="0" w:space="0" w:color="auto"/>
        <w:left w:val="none" w:sz="0" w:space="0" w:color="auto"/>
        <w:bottom w:val="none" w:sz="0" w:space="0" w:color="auto"/>
        <w:right w:val="none" w:sz="0" w:space="0" w:color="auto"/>
      </w:divBdr>
    </w:div>
    <w:div w:id="768966493">
      <w:bodyDiv w:val="1"/>
      <w:marLeft w:val="0"/>
      <w:marRight w:val="0"/>
      <w:marTop w:val="0"/>
      <w:marBottom w:val="0"/>
      <w:divBdr>
        <w:top w:val="none" w:sz="0" w:space="0" w:color="auto"/>
        <w:left w:val="none" w:sz="0" w:space="0" w:color="auto"/>
        <w:bottom w:val="none" w:sz="0" w:space="0" w:color="auto"/>
        <w:right w:val="none" w:sz="0" w:space="0" w:color="auto"/>
      </w:divBdr>
    </w:div>
    <w:div w:id="769354041">
      <w:bodyDiv w:val="1"/>
      <w:marLeft w:val="0"/>
      <w:marRight w:val="0"/>
      <w:marTop w:val="0"/>
      <w:marBottom w:val="0"/>
      <w:divBdr>
        <w:top w:val="none" w:sz="0" w:space="0" w:color="auto"/>
        <w:left w:val="none" w:sz="0" w:space="0" w:color="auto"/>
        <w:bottom w:val="none" w:sz="0" w:space="0" w:color="auto"/>
        <w:right w:val="none" w:sz="0" w:space="0" w:color="auto"/>
      </w:divBdr>
    </w:div>
    <w:div w:id="769469903">
      <w:bodyDiv w:val="1"/>
      <w:marLeft w:val="0"/>
      <w:marRight w:val="0"/>
      <w:marTop w:val="0"/>
      <w:marBottom w:val="0"/>
      <w:divBdr>
        <w:top w:val="none" w:sz="0" w:space="0" w:color="auto"/>
        <w:left w:val="none" w:sz="0" w:space="0" w:color="auto"/>
        <w:bottom w:val="none" w:sz="0" w:space="0" w:color="auto"/>
        <w:right w:val="none" w:sz="0" w:space="0" w:color="auto"/>
      </w:divBdr>
    </w:div>
    <w:div w:id="769473274">
      <w:bodyDiv w:val="1"/>
      <w:marLeft w:val="0"/>
      <w:marRight w:val="0"/>
      <w:marTop w:val="0"/>
      <w:marBottom w:val="0"/>
      <w:divBdr>
        <w:top w:val="none" w:sz="0" w:space="0" w:color="auto"/>
        <w:left w:val="none" w:sz="0" w:space="0" w:color="auto"/>
        <w:bottom w:val="none" w:sz="0" w:space="0" w:color="auto"/>
        <w:right w:val="none" w:sz="0" w:space="0" w:color="auto"/>
      </w:divBdr>
    </w:div>
    <w:div w:id="770050910">
      <w:bodyDiv w:val="1"/>
      <w:marLeft w:val="0"/>
      <w:marRight w:val="0"/>
      <w:marTop w:val="0"/>
      <w:marBottom w:val="0"/>
      <w:divBdr>
        <w:top w:val="none" w:sz="0" w:space="0" w:color="auto"/>
        <w:left w:val="none" w:sz="0" w:space="0" w:color="auto"/>
        <w:bottom w:val="none" w:sz="0" w:space="0" w:color="auto"/>
        <w:right w:val="none" w:sz="0" w:space="0" w:color="auto"/>
      </w:divBdr>
    </w:div>
    <w:div w:id="770661556">
      <w:bodyDiv w:val="1"/>
      <w:marLeft w:val="0"/>
      <w:marRight w:val="0"/>
      <w:marTop w:val="0"/>
      <w:marBottom w:val="0"/>
      <w:divBdr>
        <w:top w:val="none" w:sz="0" w:space="0" w:color="auto"/>
        <w:left w:val="none" w:sz="0" w:space="0" w:color="auto"/>
        <w:bottom w:val="none" w:sz="0" w:space="0" w:color="auto"/>
        <w:right w:val="none" w:sz="0" w:space="0" w:color="auto"/>
      </w:divBdr>
    </w:div>
    <w:div w:id="770663497">
      <w:bodyDiv w:val="1"/>
      <w:marLeft w:val="0"/>
      <w:marRight w:val="0"/>
      <w:marTop w:val="0"/>
      <w:marBottom w:val="0"/>
      <w:divBdr>
        <w:top w:val="none" w:sz="0" w:space="0" w:color="auto"/>
        <w:left w:val="none" w:sz="0" w:space="0" w:color="auto"/>
        <w:bottom w:val="none" w:sz="0" w:space="0" w:color="auto"/>
        <w:right w:val="none" w:sz="0" w:space="0" w:color="auto"/>
      </w:divBdr>
    </w:div>
    <w:div w:id="771240775">
      <w:bodyDiv w:val="1"/>
      <w:marLeft w:val="0"/>
      <w:marRight w:val="0"/>
      <w:marTop w:val="0"/>
      <w:marBottom w:val="0"/>
      <w:divBdr>
        <w:top w:val="none" w:sz="0" w:space="0" w:color="auto"/>
        <w:left w:val="none" w:sz="0" w:space="0" w:color="auto"/>
        <w:bottom w:val="none" w:sz="0" w:space="0" w:color="auto"/>
        <w:right w:val="none" w:sz="0" w:space="0" w:color="auto"/>
      </w:divBdr>
    </w:div>
    <w:div w:id="771316406">
      <w:bodyDiv w:val="1"/>
      <w:marLeft w:val="0"/>
      <w:marRight w:val="0"/>
      <w:marTop w:val="0"/>
      <w:marBottom w:val="0"/>
      <w:divBdr>
        <w:top w:val="none" w:sz="0" w:space="0" w:color="auto"/>
        <w:left w:val="none" w:sz="0" w:space="0" w:color="auto"/>
        <w:bottom w:val="none" w:sz="0" w:space="0" w:color="auto"/>
        <w:right w:val="none" w:sz="0" w:space="0" w:color="auto"/>
      </w:divBdr>
    </w:div>
    <w:div w:id="771586819">
      <w:bodyDiv w:val="1"/>
      <w:marLeft w:val="0"/>
      <w:marRight w:val="0"/>
      <w:marTop w:val="0"/>
      <w:marBottom w:val="0"/>
      <w:divBdr>
        <w:top w:val="none" w:sz="0" w:space="0" w:color="auto"/>
        <w:left w:val="none" w:sz="0" w:space="0" w:color="auto"/>
        <w:bottom w:val="none" w:sz="0" w:space="0" w:color="auto"/>
        <w:right w:val="none" w:sz="0" w:space="0" w:color="auto"/>
      </w:divBdr>
    </w:div>
    <w:div w:id="772018346">
      <w:bodyDiv w:val="1"/>
      <w:marLeft w:val="0"/>
      <w:marRight w:val="0"/>
      <w:marTop w:val="0"/>
      <w:marBottom w:val="0"/>
      <w:divBdr>
        <w:top w:val="none" w:sz="0" w:space="0" w:color="auto"/>
        <w:left w:val="none" w:sz="0" w:space="0" w:color="auto"/>
        <w:bottom w:val="none" w:sz="0" w:space="0" w:color="auto"/>
        <w:right w:val="none" w:sz="0" w:space="0" w:color="auto"/>
      </w:divBdr>
    </w:div>
    <w:div w:id="772283773">
      <w:bodyDiv w:val="1"/>
      <w:marLeft w:val="0"/>
      <w:marRight w:val="0"/>
      <w:marTop w:val="0"/>
      <w:marBottom w:val="0"/>
      <w:divBdr>
        <w:top w:val="none" w:sz="0" w:space="0" w:color="auto"/>
        <w:left w:val="none" w:sz="0" w:space="0" w:color="auto"/>
        <w:bottom w:val="none" w:sz="0" w:space="0" w:color="auto"/>
        <w:right w:val="none" w:sz="0" w:space="0" w:color="auto"/>
      </w:divBdr>
    </w:div>
    <w:div w:id="772356793">
      <w:bodyDiv w:val="1"/>
      <w:marLeft w:val="0"/>
      <w:marRight w:val="0"/>
      <w:marTop w:val="0"/>
      <w:marBottom w:val="0"/>
      <w:divBdr>
        <w:top w:val="none" w:sz="0" w:space="0" w:color="auto"/>
        <w:left w:val="none" w:sz="0" w:space="0" w:color="auto"/>
        <w:bottom w:val="none" w:sz="0" w:space="0" w:color="auto"/>
        <w:right w:val="none" w:sz="0" w:space="0" w:color="auto"/>
      </w:divBdr>
    </w:div>
    <w:div w:id="772481920">
      <w:bodyDiv w:val="1"/>
      <w:marLeft w:val="0"/>
      <w:marRight w:val="0"/>
      <w:marTop w:val="0"/>
      <w:marBottom w:val="0"/>
      <w:divBdr>
        <w:top w:val="none" w:sz="0" w:space="0" w:color="auto"/>
        <w:left w:val="none" w:sz="0" w:space="0" w:color="auto"/>
        <w:bottom w:val="none" w:sz="0" w:space="0" w:color="auto"/>
        <w:right w:val="none" w:sz="0" w:space="0" w:color="auto"/>
      </w:divBdr>
    </w:div>
    <w:div w:id="772674392">
      <w:bodyDiv w:val="1"/>
      <w:marLeft w:val="0"/>
      <w:marRight w:val="0"/>
      <w:marTop w:val="0"/>
      <w:marBottom w:val="0"/>
      <w:divBdr>
        <w:top w:val="none" w:sz="0" w:space="0" w:color="auto"/>
        <w:left w:val="none" w:sz="0" w:space="0" w:color="auto"/>
        <w:bottom w:val="none" w:sz="0" w:space="0" w:color="auto"/>
        <w:right w:val="none" w:sz="0" w:space="0" w:color="auto"/>
      </w:divBdr>
    </w:div>
    <w:div w:id="773868156">
      <w:bodyDiv w:val="1"/>
      <w:marLeft w:val="0"/>
      <w:marRight w:val="0"/>
      <w:marTop w:val="0"/>
      <w:marBottom w:val="0"/>
      <w:divBdr>
        <w:top w:val="none" w:sz="0" w:space="0" w:color="auto"/>
        <w:left w:val="none" w:sz="0" w:space="0" w:color="auto"/>
        <w:bottom w:val="none" w:sz="0" w:space="0" w:color="auto"/>
        <w:right w:val="none" w:sz="0" w:space="0" w:color="auto"/>
      </w:divBdr>
    </w:div>
    <w:div w:id="774132102">
      <w:bodyDiv w:val="1"/>
      <w:marLeft w:val="0"/>
      <w:marRight w:val="0"/>
      <w:marTop w:val="0"/>
      <w:marBottom w:val="0"/>
      <w:divBdr>
        <w:top w:val="none" w:sz="0" w:space="0" w:color="auto"/>
        <w:left w:val="none" w:sz="0" w:space="0" w:color="auto"/>
        <w:bottom w:val="none" w:sz="0" w:space="0" w:color="auto"/>
        <w:right w:val="none" w:sz="0" w:space="0" w:color="auto"/>
      </w:divBdr>
    </w:div>
    <w:div w:id="774524509">
      <w:bodyDiv w:val="1"/>
      <w:marLeft w:val="0"/>
      <w:marRight w:val="0"/>
      <w:marTop w:val="0"/>
      <w:marBottom w:val="0"/>
      <w:divBdr>
        <w:top w:val="none" w:sz="0" w:space="0" w:color="auto"/>
        <w:left w:val="none" w:sz="0" w:space="0" w:color="auto"/>
        <w:bottom w:val="none" w:sz="0" w:space="0" w:color="auto"/>
        <w:right w:val="none" w:sz="0" w:space="0" w:color="auto"/>
      </w:divBdr>
    </w:div>
    <w:div w:id="774637616">
      <w:bodyDiv w:val="1"/>
      <w:marLeft w:val="0"/>
      <w:marRight w:val="0"/>
      <w:marTop w:val="0"/>
      <w:marBottom w:val="0"/>
      <w:divBdr>
        <w:top w:val="none" w:sz="0" w:space="0" w:color="auto"/>
        <w:left w:val="none" w:sz="0" w:space="0" w:color="auto"/>
        <w:bottom w:val="none" w:sz="0" w:space="0" w:color="auto"/>
        <w:right w:val="none" w:sz="0" w:space="0" w:color="auto"/>
      </w:divBdr>
    </w:div>
    <w:div w:id="774787605">
      <w:bodyDiv w:val="1"/>
      <w:marLeft w:val="0"/>
      <w:marRight w:val="0"/>
      <w:marTop w:val="0"/>
      <w:marBottom w:val="0"/>
      <w:divBdr>
        <w:top w:val="none" w:sz="0" w:space="0" w:color="auto"/>
        <w:left w:val="none" w:sz="0" w:space="0" w:color="auto"/>
        <w:bottom w:val="none" w:sz="0" w:space="0" w:color="auto"/>
        <w:right w:val="none" w:sz="0" w:space="0" w:color="auto"/>
      </w:divBdr>
    </w:div>
    <w:div w:id="774792608">
      <w:bodyDiv w:val="1"/>
      <w:marLeft w:val="0"/>
      <w:marRight w:val="0"/>
      <w:marTop w:val="0"/>
      <w:marBottom w:val="0"/>
      <w:divBdr>
        <w:top w:val="none" w:sz="0" w:space="0" w:color="auto"/>
        <w:left w:val="none" w:sz="0" w:space="0" w:color="auto"/>
        <w:bottom w:val="none" w:sz="0" w:space="0" w:color="auto"/>
        <w:right w:val="none" w:sz="0" w:space="0" w:color="auto"/>
      </w:divBdr>
    </w:div>
    <w:div w:id="774793097">
      <w:bodyDiv w:val="1"/>
      <w:marLeft w:val="0"/>
      <w:marRight w:val="0"/>
      <w:marTop w:val="0"/>
      <w:marBottom w:val="0"/>
      <w:divBdr>
        <w:top w:val="none" w:sz="0" w:space="0" w:color="auto"/>
        <w:left w:val="none" w:sz="0" w:space="0" w:color="auto"/>
        <w:bottom w:val="none" w:sz="0" w:space="0" w:color="auto"/>
        <w:right w:val="none" w:sz="0" w:space="0" w:color="auto"/>
      </w:divBdr>
    </w:div>
    <w:div w:id="775373527">
      <w:bodyDiv w:val="1"/>
      <w:marLeft w:val="0"/>
      <w:marRight w:val="0"/>
      <w:marTop w:val="0"/>
      <w:marBottom w:val="0"/>
      <w:divBdr>
        <w:top w:val="none" w:sz="0" w:space="0" w:color="auto"/>
        <w:left w:val="none" w:sz="0" w:space="0" w:color="auto"/>
        <w:bottom w:val="none" w:sz="0" w:space="0" w:color="auto"/>
        <w:right w:val="none" w:sz="0" w:space="0" w:color="auto"/>
      </w:divBdr>
    </w:div>
    <w:div w:id="775440135">
      <w:bodyDiv w:val="1"/>
      <w:marLeft w:val="0"/>
      <w:marRight w:val="0"/>
      <w:marTop w:val="0"/>
      <w:marBottom w:val="0"/>
      <w:divBdr>
        <w:top w:val="none" w:sz="0" w:space="0" w:color="auto"/>
        <w:left w:val="none" w:sz="0" w:space="0" w:color="auto"/>
        <w:bottom w:val="none" w:sz="0" w:space="0" w:color="auto"/>
        <w:right w:val="none" w:sz="0" w:space="0" w:color="auto"/>
      </w:divBdr>
    </w:div>
    <w:div w:id="775515462">
      <w:bodyDiv w:val="1"/>
      <w:marLeft w:val="0"/>
      <w:marRight w:val="0"/>
      <w:marTop w:val="0"/>
      <w:marBottom w:val="0"/>
      <w:divBdr>
        <w:top w:val="none" w:sz="0" w:space="0" w:color="auto"/>
        <w:left w:val="none" w:sz="0" w:space="0" w:color="auto"/>
        <w:bottom w:val="none" w:sz="0" w:space="0" w:color="auto"/>
        <w:right w:val="none" w:sz="0" w:space="0" w:color="auto"/>
      </w:divBdr>
    </w:div>
    <w:div w:id="775710503">
      <w:bodyDiv w:val="1"/>
      <w:marLeft w:val="0"/>
      <w:marRight w:val="0"/>
      <w:marTop w:val="0"/>
      <w:marBottom w:val="0"/>
      <w:divBdr>
        <w:top w:val="none" w:sz="0" w:space="0" w:color="auto"/>
        <w:left w:val="none" w:sz="0" w:space="0" w:color="auto"/>
        <w:bottom w:val="none" w:sz="0" w:space="0" w:color="auto"/>
        <w:right w:val="none" w:sz="0" w:space="0" w:color="auto"/>
      </w:divBdr>
    </w:div>
    <w:div w:id="775905089">
      <w:bodyDiv w:val="1"/>
      <w:marLeft w:val="0"/>
      <w:marRight w:val="0"/>
      <w:marTop w:val="0"/>
      <w:marBottom w:val="0"/>
      <w:divBdr>
        <w:top w:val="none" w:sz="0" w:space="0" w:color="auto"/>
        <w:left w:val="none" w:sz="0" w:space="0" w:color="auto"/>
        <w:bottom w:val="none" w:sz="0" w:space="0" w:color="auto"/>
        <w:right w:val="none" w:sz="0" w:space="0" w:color="auto"/>
      </w:divBdr>
    </w:div>
    <w:div w:id="776144559">
      <w:bodyDiv w:val="1"/>
      <w:marLeft w:val="0"/>
      <w:marRight w:val="0"/>
      <w:marTop w:val="0"/>
      <w:marBottom w:val="0"/>
      <w:divBdr>
        <w:top w:val="none" w:sz="0" w:space="0" w:color="auto"/>
        <w:left w:val="none" w:sz="0" w:space="0" w:color="auto"/>
        <w:bottom w:val="none" w:sz="0" w:space="0" w:color="auto"/>
        <w:right w:val="none" w:sz="0" w:space="0" w:color="auto"/>
      </w:divBdr>
    </w:div>
    <w:div w:id="776295464">
      <w:bodyDiv w:val="1"/>
      <w:marLeft w:val="0"/>
      <w:marRight w:val="0"/>
      <w:marTop w:val="0"/>
      <w:marBottom w:val="0"/>
      <w:divBdr>
        <w:top w:val="none" w:sz="0" w:space="0" w:color="auto"/>
        <w:left w:val="none" w:sz="0" w:space="0" w:color="auto"/>
        <w:bottom w:val="none" w:sz="0" w:space="0" w:color="auto"/>
        <w:right w:val="none" w:sz="0" w:space="0" w:color="auto"/>
      </w:divBdr>
    </w:div>
    <w:div w:id="776371581">
      <w:bodyDiv w:val="1"/>
      <w:marLeft w:val="0"/>
      <w:marRight w:val="0"/>
      <w:marTop w:val="0"/>
      <w:marBottom w:val="0"/>
      <w:divBdr>
        <w:top w:val="none" w:sz="0" w:space="0" w:color="auto"/>
        <w:left w:val="none" w:sz="0" w:space="0" w:color="auto"/>
        <w:bottom w:val="none" w:sz="0" w:space="0" w:color="auto"/>
        <w:right w:val="none" w:sz="0" w:space="0" w:color="auto"/>
      </w:divBdr>
    </w:div>
    <w:div w:id="776565985">
      <w:bodyDiv w:val="1"/>
      <w:marLeft w:val="0"/>
      <w:marRight w:val="0"/>
      <w:marTop w:val="0"/>
      <w:marBottom w:val="0"/>
      <w:divBdr>
        <w:top w:val="none" w:sz="0" w:space="0" w:color="auto"/>
        <w:left w:val="none" w:sz="0" w:space="0" w:color="auto"/>
        <w:bottom w:val="none" w:sz="0" w:space="0" w:color="auto"/>
        <w:right w:val="none" w:sz="0" w:space="0" w:color="auto"/>
      </w:divBdr>
    </w:div>
    <w:div w:id="776676140">
      <w:bodyDiv w:val="1"/>
      <w:marLeft w:val="0"/>
      <w:marRight w:val="0"/>
      <w:marTop w:val="0"/>
      <w:marBottom w:val="0"/>
      <w:divBdr>
        <w:top w:val="none" w:sz="0" w:space="0" w:color="auto"/>
        <w:left w:val="none" w:sz="0" w:space="0" w:color="auto"/>
        <w:bottom w:val="none" w:sz="0" w:space="0" w:color="auto"/>
        <w:right w:val="none" w:sz="0" w:space="0" w:color="auto"/>
      </w:divBdr>
    </w:div>
    <w:div w:id="776679399">
      <w:bodyDiv w:val="1"/>
      <w:marLeft w:val="0"/>
      <w:marRight w:val="0"/>
      <w:marTop w:val="0"/>
      <w:marBottom w:val="0"/>
      <w:divBdr>
        <w:top w:val="none" w:sz="0" w:space="0" w:color="auto"/>
        <w:left w:val="none" w:sz="0" w:space="0" w:color="auto"/>
        <w:bottom w:val="none" w:sz="0" w:space="0" w:color="auto"/>
        <w:right w:val="none" w:sz="0" w:space="0" w:color="auto"/>
      </w:divBdr>
    </w:div>
    <w:div w:id="777141212">
      <w:bodyDiv w:val="1"/>
      <w:marLeft w:val="0"/>
      <w:marRight w:val="0"/>
      <w:marTop w:val="0"/>
      <w:marBottom w:val="0"/>
      <w:divBdr>
        <w:top w:val="none" w:sz="0" w:space="0" w:color="auto"/>
        <w:left w:val="none" w:sz="0" w:space="0" w:color="auto"/>
        <w:bottom w:val="none" w:sz="0" w:space="0" w:color="auto"/>
        <w:right w:val="none" w:sz="0" w:space="0" w:color="auto"/>
      </w:divBdr>
    </w:div>
    <w:div w:id="778138429">
      <w:bodyDiv w:val="1"/>
      <w:marLeft w:val="0"/>
      <w:marRight w:val="0"/>
      <w:marTop w:val="0"/>
      <w:marBottom w:val="0"/>
      <w:divBdr>
        <w:top w:val="none" w:sz="0" w:space="0" w:color="auto"/>
        <w:left w:val="none" w:sz="0" w:space="0" w:color="auto"/>
        <w:bottom w:val="none" w:sz="0" w:space="0" w:color="auto"/>
        <w:right w:val="none" w:sz="0" w:space="0" w:color="auto"/>
      </w:divBdr>
    </w:div>
    <w:div w:id="778258880">
      <w:bodyDiv w:val="1"/>
      <w:marLeft w:val="0"/>
      <w:marRight w:val="0"/>
      <w:marTop w:val="0"/>
      <w:marBottom w:val="0"/>
      <w:divBdr>
        <w:top w:val="none" w:sz="0" w:space="0" w:color="auto"/>
        <w:left w:val="none" w:sz="0" w:space="0" w:color="auto"/>
        <w:bottom w:val="none" w:sz="0" w:space="0" w:color="auto"/>
        <w:right w:val="none" w:sz="0" w:space="0" w:color="auto"/>
      </w:divBdr>
    </w:div>
    <w:div w:id="779177573">
      <w:bodyDiv w:val="1"/>
      <w:marLeft w:val="0"/>
      <w:marRight w:val="0"/>
      <w:marTop w:val="0"/>
      <w:marBottom w:val="0"/>
      <w:divBdr>
        <w:top w:val="none" w:sz="0" w:space="0" w:color="auto"/>
        <w:left w:val="none" w:sz="0" w:space="0" w:color="auto"/>
        <w:bottom w:val="none" w:sz="0" w:space="0" w:color="auto"/>
        <w:right w:val="none" w:sz="0" w:space="0" w:color="auto"/>
      </w:divBdr>
    </w:div>
    <w:div w:id="779225472">
      <w:bodyDiv w:val="1"/>
      <w:marLeft w:val="0"/>
      <w:marRight w:val="0"/>
      <w:marTop w:val="0"/>
      <w:marBottom w:val="0"/>
      <w:divBdr>
        <w:top w:val="none" w:sz="0" w:space="0" w:color="auto"/>
        <w:left w:val="none" w:sz="0" w:space="0" w:color="auto"/>
        <w:bottom w:val="none" w:sz="0" w:space="0" w:color="auto"/>
        <w:right w:val="none" w:sz="0" w:space="0" w:color="auto"/>
      </w:divBdr>
    </w:div>
    <w:div w:id="779371822">
      <w:bodyDiv w:val="1"/>
      <w:marLeft w:val="0"/>
      <w:marRight w:val="0"/>
      <w:marTop w:val="0"/>
      <w:marBottom w:val="0"/>
      <w:divBdr>
        <w:top w:val="none" w:sz="0" w:space="0" w:color="auto"/>
        <w:left w:val="none" w:sz="0" w:space="0" w:color="auto"/>
        <w:bottom w:val="none" w:sz="0" w:space="0" w:color="auto"/>
        <w:right w:val="none" w:sz="0" w:space="0" w:color="auto"/>
      </w:divBdr>
    </w:div>
    <w:div w:id="779422394">
      <w:bodyDiv w:val="1"/>
      <w:marLeft w:val="0"/>
      <w:marRight w:val="0"/>
      <w:marTop w:val="0"/>
      <w:marBottom w:val="0"/>
      <w:divBdr>
        <w:top w:val="none" w:sz="0" w:space="0" w:color="auto"/>
        <w:left w:val="none" w:sz="0" w:space="0" w:color="auto"/>
        <w:bottom w:val="none" w:sz="0" w:space="0" w:color="auto"/>
        <w:right w:val="none" w:sz="0" w:space="0" w:color="auto"/>
      </w:divBdr>
    </w:div>
    <w:div w:id="779448482">
      <w:bodyDiv w:val="1"/>
      <w:marLeft w:val="0"/>
      <w:marRight w:val="0"/>
      <w:marTop w:val="0"/>
      <w:marBottom w:val="0"/>
      <w:divBdr>
        <w:top w:val="none" w:sz="0" w:space="0" w:color="auto"/>
        <w:left w:val="none" w:sz="0" w:space="0" w:color="auto"/>
        <w:bottom w:val="none" w:sz="0" w:space="0" w:color="auto"/>
        <w:right w:val="none" w:sz="0" w:space="0" w:color="auto"/>
      </w:divBdr>
    </w:div>
    <w:div w:id="779645907">
      <w:bodyDiv w:val="1"/>
      <w:marLeft w:val="0"/>
      <w:marRight w:val="0"/>
      <w:marTop w:val="0"/>
      <w:marBottom w:val="0"/>
      <w:divBdr>
        <w:top w:val="none" w:sz="0" w:space="0" w:color="auto"/>
        <w:left w:val="none" w:sz="0" w:space="0" w:color="auto"/>
        <w:bottom w:val="none" w:sz="0" w:space="0" w:color="auto"/>
        <w:right w:val="none" w:sz="0" w:space="0" w:color="auto"/>
      </w:divBdr>
    </w:div>
    <w:div w:id="779954889">
      <w:bodyDiv w:val="1"/>
      <w:marLeft w:val="0"/>
      <w:marRight w:val="0"/>
      <w:marTop w:val="0"/>
      <w:marBottom w:val="0"/>
      <w:divBdr>
        <w:top w:val="none" w:sz="0" w:space="0" w:color="auto"/>
        <w:left w:val="none" w:sz="0" w:space="0" w:color="auto"/>
        <w:bottom w:val="none" w:sz="0" w:space="0" w:color="auto"/>
        <w:right w:val="none" w:sz="0" w:space="0" w:color="auto"/>
      </w:divBdr>
    </w:div>
    <w:div w:id="780104790">
      <w:bodyDiv w:val="1"/>
      <w:marLeft w:val="0"/>
      <w:marRight w:val="0"/>
      <w:marTop w:val="0"/>
      <w:marBottom w:val="0"/>
      <w:divBdr>
        <w:top w:val="none" w:sz="0" w:space="0" w:color="auto"/>
        <w:left w:val="none" w:sz="0" w:space="0" w:color="auto"/>
        <w:bottom w:val="none" w:sz="0" w:space="0" w:color="auto"/>
        <w:right w:val="none" w:sz="0" w:space="0" w:color="auto"/>
      </w:divBdr>
    </w:div>
    <w:div w:id="780224556">
      <w:bodyDiv w:val="1"/>
      <w:marLeft w:val="0"/>
      <w:marRight w:val="0"/>
      <w:marTop w:val="0"/>
      <w:marBottom w:val="0"/>
      <w:divBdr>
        <w:top w:val="none" w:sz="0" w:space="0" w:color="auto"/>
        <w:left w:val="none" w:sz="0" w:space="0" w:color="auto"/>
        <w:bottom w:val="none" w:sz="0" w:space="0" w:color="auto"/>
        <w:right w:val="none" w:sz="0" w:space="0" w:color="auto"/>
      </w:divBdr>
    </w:div>
    <w:div w:id="780414068">
      <w:bodyDiv w:val="1"/>
      <w:marLeft w:val="0"/>
      <w:marRight w:val="0"/>
      <w:marTop w:val="0"/>
      <w:marBottom w:val="0"/>
      <w:divBdr>
        <w:top w:val="none" w:sz="0" w:space="0" w:color="auto"/>
        <w:left w:val="none" w:sz="0" w:space="0" w:color="auto"/>
        <w:bottom w:val="none" w:sz="0" w:space="0" w:color="auto"/>
        <w:right w:val="none" w:sz="0" w:space="0" w:color="auto"/>
      </w:divBdr>
    </w:div>
    <w:div w:id="780418435">
      <w:bodyDiv w:val="1"/>
      <w:marLeft w:val="0"/>
      <w:marRight w:val="0"/>
      <w:marTop w:val="0"/>
      <w:marBottom w:val="0"/>
      <w:divBdr>
        <w:top w:val="none" w:sz="0" w:space="0" w:color="auto"/>
        <w:left w:val="none" w:sz="0" w:space="0" w:color="auto"/>
        <w:bottom w:val="none" w:sz="0" w:space="0" w:color="auto"/>
        <w:right w:val="none" w:sz="0" w:space="0" w:color="auto"/>
      </w:divBdr>
    </w:div>
    <w:div w:id="780682055">
      <w:bodyDiv w:val="1"/>
      <w:marLeft w:val="0"/>
      <w:marRight w:val="0"/>
      <w:marTop w:val="0"/>
      <w:marBottom w:val="0"/>
      <w:divBdr>
        <w:top w:val="none" w:sz="0" w:space="0" w:color="auto"/>
        <w:left w:val="none" w:sz="0" w:space="0" w:color="auto"/>
        <w:bottom w:val="none" w:sz="0" w:space="0" w:color="auto"/>
        <w:right w:val="none" w:sz="0" w:space="0" w:color="auto"/>
      </w:divBdr>
    </w:div>
    <w:div w:id="780759787">
      <w:bodyDiv w:val="1"/>
      <w:marLeft w:val="0"/>
      <w:marRight w:val="0"/>
      <w:marTop w:val="0"/>
      <w:marBottom w:val="0"/>
      <w:divBdr>
        <w:top w:val="none" w:sz="0" w:space="0" w:color="auto"/>
        <w:left w:val="none" w:sz="0" w:space="0" w:color="auto"/>
        <w:bottom w:val="none" w:sz="0" w:space="0" w:color="auto"/>
        <w:right w:val="none" w:sz="0" w:space="0" w:color="auto"/>
      </w:divBdr>
    </w:div>
    <w:div w:id="780801714">
      <w:bodyDiv w:val="1"/>
      <w:marLeft w:val="0"/>
      <w:marRight w:val="0"/>
      <w:marTop w:val="0"/>
      <w:marBottom w:val="0"/>
      <w:divBdr>
        <w:top w:val="none" w:sz="0" w:space="0" w:color="auto"/>
        <w:left w:val="none" w:sz="0" w:space="0" w:color="auto"/>
        <w:bottom w:val="none" w:sz="0" w:space="0" w:color="auto"/>
        <w:right w:val="none" w:sz="0" w:space="0" w:color="auto"/>
      </w:divBdr>
    </w:div>
    <w:div w:id="780803235">
      <w:bodyDiv w:val="1"/>
      <w:marLeft w:val="0"/>
      <w:marRight w:val="0"/>
      <w:marTop w:val="0"/>
      <w:marBottom w:val="0"/>
      <w:divBdr>
        <w:top w:val="none" w:sz="0" w:space="0" w:color="auto"/>
        <w:left w:val="none" w:sz="0" w:space="0" w:color="auto"/>
        <w:bottom w:val="none" w:sz="0" w:space="0" w:color="auto"/>
        <w:right w:val="none" w:sz="0" w:space="0" w:color="auto"/>
      </w:divBdr>
    </w:div>
    <w:div w:id="780952363">
      <w:bodyDiv w:val="1"/>
      <w:marLeft w:val="0"/>
      <w:marRight w:val="0"/>
      <w:marTop w:val="0"/>
      <w:marBottom w:val="0"/>
      <w:divBdr>
        <w:top w:val="none" w:sz="0" w:space="0" w:color="auto"/>
        <w:left w:val="none" w:sz="0" w:space="0" w:color="auto"/>
        <w:bottom w:val="none" w:sz="0" w:space="0" w:color="auto"/>
        <w:right w:val="none" w:sz="0" w:space="0" w:color="auto"/>
      </w:divBdr>
    </w:div>
    <w:div w:id="781070456">
      <w:bodyDiv w:val="1"/>
      <w:marLeft w:val="0"/>
      <w:marRight w:val="0"/>
      <w:marTop w:val="0"/>
      <w:marBottom w:val="0"/>
      <w:divBdr>
        <w:top w:val="none" w:sz="0" w:space="0" w:color="auto"/>
        <w:left w:val="none" w:sz="0" w:space="0" w:color="auto"/>
        <w:bottom w:val="none" w:sz="0" w:space="0" w:color="auto"/>
        <w:right w:val="none" w:sz="0" w:space="0" w:color="auto"/>
      </w:divBdr>
    </w:div>
    <w:div w:id="781340936">
      <w:bodyDiv w:val="1"/>
      <w:marLeft w:val="0"/>
      <w:marRight w:val="0"/>
      <w:marTop w:val="0"/>
      <w:marBottom w:val="0"/>
      <w:divBdr>
        <w:top w:val="none" w:sz="0" w:space="0" w:color="auto"/>
        <w:left w:val="none" w:sz="0" w:space="0" w:color="auto"/>
        <w:bottom w:val="none" w:sz="0" w:space="0" w:color="auto"/>
        <w:right w:val="none" w:sz="0" w:space="0" w:color="auto"/>
      </w:divBdr>
    </w:div>
    <w:div w:id="781459840">
      <w:bodyDiv w:val="1"/>
      <w:marLeft w:val="0"/>
      <w:marRight w:val="0"/>
      <w:marTop w:val="0"/>
      <w:marBottom w:val="0"/>
      <w:divBdr>
        <w:top w:val="none" w:sz="0" w:space="0" w:color="auto"/>
        <w:left w:val="none" w:sz="0" w:space="0" w:color="auto"/>
        <w:bottom w:val="none" w:sz="0" w:space="0" w:color="auto"/>
        <w:right w:val="none" w:sz="0" w:space="0" w:color="auto"/>
      </w:divBdr>
    </w:div>
    <w:div w:id="781725010">
      <w:bodyDiv w:val="1"/>
      <w:marLeft w:val="0"/>
      <w:marRight w:val="0"/>
      <w:marTop w:val="0"/>
      <w:marBottom w:val="0"/>
      <w:divBdr>
        <w:top w:val="none" w:sz="0" w:space="0" w:color="auto"/>
        <w:left w:val="none" w:sz="0" w:space="0" w:color="auto"/>
        <w:bottom w:val="none" w:sz="0" w:space="0" w:color="auto"/>
        <w:right w:val="none" w:sz="0" w:space="0" w:color="auto"/>
      </w:divBdr>
    </w:div>
    <w:div w:id="781729017">
      <w:bodyDiv w:val="1"/>
      <w:marLeft w:val="0"/>
      <w:marRight w:val="0"/>
      <w:marTop w:val="0"/>
      <w:marBottom w:val="0"/>
      <w:divBdr>
        <w:top w:val="none" w:sz="0" w:space="0" w:color="auto"/>
        <w:left w:val="none" w:sz="0" w:space="0" w:color="auto"/>
        <w:bottom w:val="none" w:sz="0" w:space="0" w:color="auto"/>
        <w:right w:val="none" w:sz="0" w:space="0" w:color="auto"/>
      </w:divBdr>
    </w:div>
    <w:div w:id="782070085">
      <w:bodyDiv w:val="1"/>
      <w:marLeft w:val="0"/>
      <w:marRight w:val="0"/>
      <w:marTop w:val="0"/>
      <w:marBottom w:val="0"/>
      <w:divBdr>
        <w:top w:val="none" w:sz="0" w:space="0" w:color="auto"/>
        <w:left w:val="none" w:sz="0" w:space="0" w:color="auto"/>
        <w:bottom w:val="none" w:sz="0" w:space="0" w:color="auto"/>
        <w:right w:val="none" w:sz="0" w:space="0" w:color="auto"/>
      </w:divBdr>
    </w:div>
    <w:div w:id="782192488">
      <w:bodyDiv w:val="1"/>
      <w:marLeft w:val="0"/>
      <w:marRight w:val="0"/>
      <w:marTop w:val="0"/>
      <w:marBottom w:val="0"/>
      <w:divBdr>
        <w:top w:val="none" w:sz="0" w:space="0" w:color="auto"/>
        <w:left w:val="none" w:sz="0" w:space="0" w:color="auto"/>
        <w:bottom w:val="none" w:sz="0" w:space="0" w:color="auto"/>
        <w:right w:val="none" w:sz="0" w:space="0" w:color="auto"/>
      </w:divBdr>
    </w:div>
    <w:div w:id="782379083">
      <w:bodyDiv w:val="1"/>
      <w:marLeft w:val="0"/>
      <w:marRight w:val="0"/>
      <w:marTop w:val="0"/>
      <w:marBottom w:val="0"/>
      <w:divBdr>
        <w:top w:val="none" w:sz="0" w:space="0" w:color="auto"/>
        <w:left w:val="none" w:sz="0" w:space="0" w:color="auto"/>
        <w:bottom w:val="none" w:sz="0" w:space="0" w:color="auto"/>
        <w:right w:val="none" w:sz="0" w:space="0" w:color="auto"/>
      </w:divBdr>
    </w:div>
    <w:div w:id="782501207">
      <w:bodyDiv w:val="1"/>
      <w:marLeft w:val="0"/>
      <w:marRight w:val="0"/>
      <w:marTop w:val="0"/>
      <w:marBottom w:val="0"/>
      <w:divBdr>
        <w:top w:val="none" w:sz="0" w:space="0" w:color="auto"/>
        <w:left w:val="none" w:sz="0" w:space="0" w:color="auto"/>
        <w:bottom w:val="none" w:sz="0" w:space="0" w:color="auto"/>
        <w:right w:val="none" w:sz="0" w:space="0" w:color="auto"/>
      </w:divBdr>
    </w:div>
    <w:div w:id="782504368">
      <w:bodyDiv w:val="1"/>
      <w:marLeft w:val="0"/>
      <w:marRight w:val="0"/>
      <w:marTop w:val="0"/>
      <w:marBottom w:val="0"/>
      <w:divBdr>
        <w:top w:val="none" w:sz="0" w:space="0" w:color="auto"/>
        <w:left w:val="none" w:sz="0" w:space="0" w:color="auto"/>
        <w:bottom w:val="none" w:sz="0" w:space="0" w:color="auto"/>
        <w:right w:val="none" w:sz="0" w:space="0" w:color="auto"/>
      </w:divBdr>
    </w:div>
    <w:div w:id="782647474">
      <w:bodyDiv w:val="1"/>
      <w:marLeft w:val="0"/>
      <w:marRight w:val="0"/>
      <w:marTop w:val="0"/>
      <w:marBottom w:val="0"/>
      <w:divBdr>
        <w:top w:val="none" w:sz="0" w:space="0" w:color="auto"/>
        <w:left w:val="none" w:sz="0" w:space="0" w:color="auto"/>
        <w:bottom w:val="none" w:sz="0" w:space="0" w:color="auto"/>
        <w:right w:val="none" w:sz="0" w:space="0" w:color="auto"/>
      </w:divBdr>
    </w:div>
    <w:div w:id="782698538">
      <w:bodyDiv w:val="1"/>
      <w:marLeft w:val="0"/>
      <w:marRight w:val="0"/>
      <w:marTop w:val="0"/>
      <w:marBottom w:val="0"/>
      <w:divBdr>
        <w:top w:val="none" w:sz="0" w:space="0" w:color="auto"/>
        <w:left w:val="none" w:sz="0" w:space="0" w:color="auto"/>
        <w:bottom w:val="none" w:sz="0" w:space="0" w:color="auto"/>
        <w:right w:val="none" w:sz="0" w:space="0" w:color="auto"/>
      </w:divBdr>
    </w:div>
    <w:div w:id="783615738">
      <w:bodyDiv w:val="1"/>
      <w:marLeft w:val="0"/>
      <w:marRight w:val="0"/>
      <w:marTop w:val="0"/>
      <w:marBottom w:val="0"/>
      <w:divBdr>
        <w:top w:val="none" w:sz="0" w:space="0" w:color="auto"/>
        <w:left w:val="none" w:sz="0" w:space="0" w:color="auto"/>
        <w:bottom w:val="none" w:sz="0" w:space="0" w:color="auto"/>
        <w:right w:val="none" w:sz="0" w:space="0" w:color="auto"/>
      </w:divBdr>
    </w:div>
    <w:div w:id="783692997">
      <w:bodyDiv w:val="1"/>
      <w:marLeft w:val="0"/>
      <w:marRight w:val="0"/>
      <w:marTop w:val="0"/>
      <w:marBottom w:val="0"/>
      <w:divBdr>
        <w:top w:val="none" w:sz="0" w:space="0" w:color="auto"/>
        <w:left w:val="none" w:sz="0" w:space="0" w:color="auto"/>
        <w:bottom w:val="none" w:sz="0" w:space="0" w:color="auto"/>
        <w:right w:val="none" w:sz="0" w:space="0" w:color="auto"/>
      </w:divBdr>
    </w:div>
    <w:div w:id="784349682">
      <w:bodyDiv w:val="1"/>
      <w:marLeft w:val="0"/>
      <w:marRight w:val="0"/>
      <w:marTop w:val="0"/>
      <w:marBottom w:val="0"/>
      <w:divBdr>
        <w:top w:val="none" w:sz="0" w:space="0" w:color="auto"/>
        <w:left w:val="none" w:sz="0" w:space="0" w:color="auto"/>
        <w:bottom w:val="none" w:sz="0" w:space="0" w:color="auto"/>
        <w:right w:val="none" w:sz="0" w:space="0" w:color="auto"/>
      </w:divBdr>
    </w:div>
    <w:div w:id="784420652">
      <w:bodyDiv w:val="1"/>
      <w:marLeft w:val="0"/>
      <w:marRight w:val="0"/>
      <w:marTop w:val="0"/>
      <w:marBottom w:val="0"/>
      <w:divBdr>
        <w:top w:val="none" w:sz="0" w:space="0" w:color="auto"/>
        <w:left w:val="none" w:sz="0" w:space="0" w:color="auto"/>
        <w:bottom w:val="none" w:sz="0" w:space="0" w:color="auto"/>
        <w:right w:val="none" w:sz="0" w:space="0" w:color="auto"/>
      </w:divBdr>
    </w:div>
    <w:div w:id="784423800">
      <w:bodyDiv w:val="1"/>
      <w:marLeft w:val="0"/>
      <w:marRight w:val="0"/>
      <w:marTop w:val="0"/>
      <w:marBottom w:val="0"/>
      <w:divBdr>
        <w:top w:val="none" w:sz="0" w:space="0" w:color="auto"/>
        <w:left w:val="none" w:sz="0" w:space="0" w:color="auto"/>
        <w:bottom w:val="none" w:sz="0" w:space="0" w:color="auto"/>
        <w:right w:val="none" w:sz="0" w:space="0" w:color="auto"/>
      </w:divBdr>
    </w:div>
    <w:div w:id="784469510">
      <w:bodyDiv w:val="1"/>
      <w:marLeft w:val="0"/>
      <w:marRight w:val="0"/>
      <w:marTop w:val="0"/>
      <w:marBottom w:val="0"/>
      <w:divBdr>
        <w:top w:val="none" w:sz="0" w:space="0" w:color="auto"/>
        <w:left w:val="none" w:sz="0" w:space="0" w:color="auto"/>
        <w:bottom w:val="none" w:sz="0" w:space="0" w:color="auto"/>
        <w:right w:val="none" w:sz="0" w:space="0" w:color="auto"/>
      </w:divBdr>
    </w:div>
    <w:div w:id="784620150">
      <w:bodyDiv w:val="1"/>
      <w:marLeft w:val="0"/>
      <w:marRight w:val="0"/>
      <w:marTop w:val="0"/>
      <w:marBottom w:val="0"/>
      <w:divBdr>
        <w:top w:val="none" w:sz="0" w:space="0" w:color="auto"/>
        <w:left w:val="none" w:sz="0" w:space="0" w:color="auto"/>
        <w:bottom w:val="none" w:sz="0" w:space="0" w:color="auto"/>
        <w:right w:val="none" w:sz="0" w:space="0" w:color="auto"/>
      </w:divBdr>
    </w:div>
    <w:div w:id="785002252">
      <w:bodyDiv w:val="1"/>
      <w:marLeft w:val="0"/>
      <w:marRight w:val="0"/>
      <w:marTop w:val="0"/>
      <w:marBottom w:val="0"/>
      <w:divBdr>
        <w:top w:val="none" w:sz="0" w:space="0" w:color="auto"/>
        <w:left w:val="none" w:sz="0" w:space="0" w:color="auto"/>
        <w:bottom w:val="none" w:sz="0" w:space="0" w:color="auto"/>
        <w:right w:val="none" w:sz="0" w:space="0" w:color="auto"/>
      </w:divBdr>
    </w:div>
    <w:div w:id="785007433">
      <w:bodyDiv w:val="1"/>
      <w:marLeft w:val="0"/>
      <w:marRight w:val="0"/>
      <w:marTop w:val="0"/>
      <w:marBottom w:val="0"/>
      <w:divBdr>
        <w:top w:val="none" w:sz="0" w:space="0" w:color="auto"/>
        <w:left w:val="none" w:sz="0" w:space="0" w:color="auto"/>
        <w:bottom w:val="none" w:sz="0" w:space="0" w:color="auto"/>
        <w:right w:val="none" w:sz="0" w:space="0" w:color="auto"/>
      </w:divBdr>
    </w:div>
    <w:div w:id="785318426">
      <w:bodyDiv w:val="1"/>
      <w:marLeft w:val="0"/>
      <w:marRight w:val="0"/>
      <w:marTop w:val="0"/>
      <w:marBottom w:val="0"/>
      <w:divBdr>
        <w:top w:val="none" w:sz="0" w:space="0" w:color="auto"/>
        <w:left w:val="none" w:sz="0" w:space="0" w:color="auto"/>
        <w:bottom w:val="none" w:sz="0" w:space="0" w:color="auto"/>
        <w:right w:val="none" w:sz="0" w:space="0" w:color="auto"/>
      </w:divBdr>
    </w:div>
    <w:div w:id="785344109">
      <w:bodyDiv w:val="1"/>
      <w:marLeft w:val="0"/>
      <w:marRight w:val="0"/>
      <w:marTop w:val="0"/>
      <w:marBottom w:val="0"/>
      <w:divBdr>
        <w:top w:val="none" w:sz="0" w:space="0" w:color="auto"/>
        <w:left w:val="none" w:sz="0" w:space="0" w:color="auto"/>
        <w:bottom w:val="none" w:sz="0" w:space="0" w:color="auto"/>
        <w:right w:val="none" w:sz="0" w:space="0" w:color="auto"/>
      </w:divBdr>
    </w:div>
    <w:div w:id="785546483">
      <w:bodyDiv w:val="1"/>
      <w:marLeft w:val="0"/>
      <w:marRight w:val="0"/>
      <w:marTop w:val="0"/>
      <w:marBottom w:val="0"/>
      <w:divBdr>
        <w:top w:val="none" w:sz="0" w:space="0" w:color="auto"/>
        <w:left w:val="none" w:sz="0" w:space="0" w:color="auto"/>
        <w:bottom w:val="none" w:sz="0" w:space="0" w:color="auto"/>
        <w:right w:val="none" w:sz="0" w:space="0" w:color="auto"/>
      </w:divBdr>
    </w:div>
    <w:div w:id="786042575">
      <w:bodyDiv w:val="1"/>
      <w:marLeft w:val="0"/>
      <w:marRight w:val="0"/>
      <w:marTop w:val="0"/>
      <w:marBottom w:val="0"/>
      <w:divBdr>
        <w:top w:val="none" w:sz="0" w:space="0" w:color="auto"/>
        <w:left w:val="none" w:sz="0" w:space="0" w:color="auto"/>
        <w:bottom w:val="none" w:sz="0" w:space="0" w:color="auto"/>
        <w:right w:val="none" w:sz="0" w:space="0" w:color="auto"/>
      </w:divBdr>
    </w:div>
    <w:div w:id="786316163">
      <w:bodyDiv w:val="1"/>
      <w:marLeft w:val="0"/>
      <w:marRight w:val="0"/>
      <w:marTop w:val="0"/>
      <w:marBottom w:val="0"/>
      <w:divBdr>
        <w:top w:val="none" w:sz="0" w:space="0" w:color="auto"/>
        <w:left w:val="none" w:sz="0" w:space="0" w:color="auto"/>
        <w:bottom w:val="none" w:sz="0" w:space="0" w:color="auto"/>
        <w:right w:val="none" w:sz="0" w:space="0" w:color="auto"/>
      </w:divBdr>
    </w:div>
    <w:div w:id="786388319">
      <w:bodyDiv w:val="1"/>
      <w:marLeft w:val="0"/>
      <w:marRight w:val="0"/>
      <w:marTop w:val="0"/>
      <w:marBottom w:val="0"/>
      <w:divBdr>
        <w:top w:val="none" w:sz="0" w:space="0" w:color="auto"/>
        <w:left w:val="none" w:sz="0" w:space="0" w:color="auto"/>
        <w:bottom w:val="none" w:sz="0" w:space="0" w:color="auto"/>
        <w:right w:val="none" w:sz="0" w:space="0" w:color="auto"/>
      </w:divBdr>
    </w:div>
    <w:div w:id="786698352">
      <w:bodyDiv w:val="1"/>
      <w:marLeft w:val="0"/>
      <w:marRight w:val="0"/>
      <w:marTop w:val="0"/>
      <w:marBottom w:val="0"/>
      <w:divBdr>
        <w:top w:val="none" w:sz="0" w:space="0" w:color="auto"/>
        <w:left w:val="none" w:sz="0" w:space="0" w:color="auto"/>
        <w:bottom w:val="none" w:sz="0" w:space="0" w:color="auto"/>
        <w:right w:val="none" w:sz="0" w:space="0" w:color="auto"/>
      </w:divBdr>
    </w:div>
    <w:div w:id="786891554">
      <w:bodyDiv w:val="1"/>
      <w:marLeft w:val="0"/>
      <w:marRight w:val="0"/>
      <w:marTop w:val="0"/>
      <w:marBottom w:val="0"/>
      <w:divBdr>
        <w:top w:val="none" w:sz="0" w:space="0" w:color="auto"/>
        <w:left w:val="none" w:sz="0" w:space="0" w:color="auto"/>
        <w:bottom w:val="none" w:sz="0" w:space="0" w:color="auto"/>
        <w:right w:val="none" w:sz="0" w:space="0" w:color="auto"/>
      </w:divBdr>
    </w:div>
    <w:div w:id="786894680">
      <w:bodyDiv w:val="1"/>
      <w:marLeft w:val="0"/>
      <w:marRight w:val="0"/>
      <w:marTop w:val="0"/>
      <w:marBottom w:val="0"/>
      <w:divBdr>
        <w:top w:val="none" w:sz="0" w:space="0" w:color="auto"/>
        <w:left w:val="none" w:sz="0" w:space="0" w:color="auto"/>
        <w:bottom w:val="none" w:sz="0" w:space="0" w:color="auto"/>
        <w:right w:val="none" w:sz="0" w:space="0" w:color="auto"/>
      </w:divBdr>
    </w:div>
    <w:div w:id="787357132">
      <w:bodyDiv w:val="1"/>
      <w:marLeft w:val="0"/>
      <w:marRight w:val="0"/>
      <w:marTop w:val="0"/>
      <w:marBottom w:val="0"/>
      <w:divBdr>
        <w:top w:val="none" w:sz="0" w:space="0" w:color="auto"/>
        <w:left w:val="none" w:sz="0" w:space="0" w:color="auto"/>
        <w:bottom w:val="none" w:sz="0" w:space="0" w:color="auto"/>
        <w:right w:val="none" w:sz="0" w:space="0" w:color="auto"/>
      </w:divBdr>
    </w:div>
    <w:div w:id="787621277">
      <w:bodyDiv w:val="1"/>
      <w:marLeft w:val="0"/>
      <w:marRight w:val="0"/>
      <w:marTop w:val="0"/>
      <w:marBottom w:val="0"/>
      <w:divBdr>
        <w:top w:val="none" w:sz="0" w:space="0" w:color="auto"/>
        <w:left w:val="none" w:sz="0" w:space="0" w:color="auto"/>
        <w:bottom w:val="none" w:sz="0" w:space="0" w:color="auto"/>
        <w:right w:val="none" w:sz="0" w:space="0" w:color="auto"/>
      </w:divBdr>
    </w:div>
    <w:div w:id="787623838">
      <w:bodyDiv w:val="1"/>
      <w:marLeft w:val="0"/>
      <w:marRight w:val="0"/>
      <w:marTop w:val="0"/>
      <w:marBottom w:val="0"/>
      <w:divBdr>
        <w:top w:val="none" w:sz="0" w:space="0" w:color="auto"/>
        <w:left w:val="none" w:sz="0" w:space="0" w:color="auto"/>
        <w:bottom w:val="none" w:sz="0" w:space="0" w:color="auto"/>
        <w:right w:val="none" w:sz="0" w:space="0" w:color="auto"/>
      </w:divBdr>
    </w:div>
    <w:div w:id="787746310">
      <w:bodyDiv w:val="1"/>
      <w:marLeft w:val="0"/>
      <w:marRight w:val="0"/>
      <w:marTop w:val="0"/>
      <w:marBottom w:val="0"/>
      <w:divBdr>
        <w:top w:val="none" w:sz="0" w:space="0" w:color="auto"/>
        <w:left w:val="none" w:sz="0" w:space="0" w:color="auto"/>
        <w:bottom w:val="none" w:sz="0" w:space="0" w:color="auto"/>
        <w:right w:val="none" w:sz="0" w:space="0" w:color="auto"/>
      </w:divBdr>
    </w:div>
    <w:div w:id="787898069">
      <w:bodyDiv w:val="1"/>
      <w:marLeft w:val="0"/>
      <w:marRight w:val="0"/>
      <w:marTop w:val="0"/>
      <w:marBottom w:val="0"/>
      <w:divBdr>
        <w:top w:val="none" w:sz="0" w:space="0" w:color="auto"/>
        <w:left w:val="none" w:sz="0" w:space="0" w:color="auto"/>
        <w:bottom w:val="none" w:sz="0" w:space="0" w:color="auto"/>
        <w:right w:val="none" w:sz="0" w:space="0" w:color="auto"/>
      </w:divBdr>
    </w:div>
    <w:div w:id="788084507">
      <w:bodyDiv w:val="1"/>
      <w:marLeft w:val="0"/>
      <w:marRight w:val="0"/>
      <w:marTop w:val="0"/>
      <w:marBottom w:val="0"/>
      <w:divBdr>
        <w:top w:val="none" w:sz="0" w:space="0" w:color="auto"/>
        <w:left w:val="none" w:sz="0" w:space="0" w:color="auto"/>
        <w:bottom w:val="none" w:sz="0" w:space="0" w:color="auto"/>
        <w:right w:val="none" w:sz="0" w:space="0" w:color="auto"/>
      </w:divBdr>
    </w:div>
    <w:div w:id="788358974">
      <w:bodyDiv w:val="1"/>
      <w:marLeft w:val="0"/>
      <w:marRight w:val="0"/>
      <w:marTop w:val="0"/>
      <w:marBottom w:val="0"/>
      <w:divBdr>
        <w:top w:val="none" w:sz="0" w:space="0" w:color="auto"/>
        <w:left w:val="none" w:sz="0" w:space="0" w:color="auto"/>
        <w:bottom w:val="none" w:sz="0" w:space="0" w:color="auto"/>
        <w:right w:val="none" w:sz="0" w:space="0" w:color="auto"/>
      </w:divBdr>
    </w:div>
    <w:div w:id="788545122">
      <w:bodyDiv w:val="1"/>
      <w:marLeft w:val="0"/>
      <w:marRight w:val="0"/>
      <w:marTop w:val="0"/>
      <w:marBottom w:val="0"/>
      <w:divBdr>
        <w:top w:val="none" w:sz="0" w:space="0" w:color="auto"/>
        <w:left w:val="none" w:sz="0" w:space="0" w:color="auto"/>
        <w:bottom w:val="none" w:sz="0" w:space="0" w:color="auto"/>
        <w:right w:val="none" w:sz="0" w:space="0" w:color="auto"/>
      </w:divBdr>
    </w:div>
    <w:div w:id="788627192">
      <w:bodyDiv w:val="1"/>
      <w:marLeft w:val="0"/>
      <w:marRight w:val="0"/>
      <w:marTop w:val="0"/>
      <w:marBottom w:val="0"/>
      <w:divBdr>
        <w:top w:val="none" w:sz="0" w:space="0" w:color="auto"/>
        <w:left w:val="none" w:sz="0" w:space="0" w:color="auto"/>
        <w:bottom w:val="none" w:sz="0" w:space="0" w:color="auto"/>
        <w:right w:val="none" w:sz="0" w:space="0" w:color="auto"/>
      </w:divBdr>
    </w:div>
    <w:div w:id="788857403">
      <w:bodyDiv w:val="1"/>
      <w:marLeft w:val="0"/>
      <w:marRight w:val="0"/>
      <w:marTop w:val="0"/>
      <w:marBottom w:val="0"/>
      <w:divBdr>
        <w:top w:val="none" w:sz="0" w:space="0" w:color="auto"/>
        <w:left w:val="none" w:sz="0" w:space="0" w:color="auto"/>
        <w:bottom w:val="none" w:sz="0" w:space="0" w:color="auto"/>
        <w:right w:val="none" w:sz="0" w:space="0" w:color="auto"/>
      </w:divBdr>
    </w:div>
    <w:div w:id="788936638">
      <w:bodyDiv w:val="1"/>
      <w:marLeft w:val="0"/>
      <w:marRight w:val="0"/>
      <w:marTop w:val="0"/>
      <w:marBottom w:val="0"/>
      <w:divBdr>
        <w:top w:val="none" w:sz="0" w:space="0" w:color="auto"/>
        <w:left w:val="none" w:sz="0" w:space="0" w:color="auto"/>
        <w:bottom w:val="none" w:sz="0" w:space="0" w:color="auto"/>
        <w:right w:val="none" w:sz="0" w:space="0" w:color="auto"/>
      </w:divBdr>
    </w:div>
    <w:div w:id="789010941">
      <w:bodyDiv w:val="1"/>
      <w:marLeft w:val="0"/>
      <w:marRight w:val="0"/>
      <w:marTop w:val="0"/>
      <w:marBottom w:val="0"/>
      <w:divBdr>
        <w:top w:val="none" w:sz="0" w:space="0" w:color="auto"/>
        <w:left w:val="none" w:sz="0" w:space="0" w:color="auto"/>
        <w:bottom w:val="none" w:sz="0" w:space="0" w:color="auto"/>
        <w:right w:val="none" w:sz="0" w:space="0" w:color="auto"/>
      </w:divBdr>
    </w:div>
    <w:div w:id="789015080">
      <w:bodyDiv w:val="1"/>
      <w:marLeft w:val="0"/>
      <w:marRight w:val="0"/>
      <w:marTop w:val="0"/>
      <w:marBottom w:val="0"/>
      <w:divBdr>
        <w:top w:val="none" w:sz="0" w:space="0" w:color="auto"/>
        <w:left w:val="none" w:sz="0" w:space="0" w:color="auto"/>
        <w:bottom w:val="none" w:sz="0" w:space="0" w:color="auto"/>
        <w:right w:val="none" w:sz="0" w:space="0" w:color="auto"/>
      </w:divBdr>
    </w:div>
    <w:div w:id="789250135">
      <w:bodyDiv w:val="1"/>
      <w:marLeft w:val="0"/>
      <w:marRight w:val="0"/>
      <w:marTop w:val="0"/>
      <w:marBottom w:val="0"/>
      <w:divBdr>
        <w:top w:val="none" w:sz="0" w:space="0" w:color="auto"/>
        <w:left w:val="none" w:sz="0" w:space="0" w:color="auto"/>
        <w:bottom w:val="none" w:sz="0" w:space="0" w:color="auto"/>
        <w:right w:val="none" w:sz="0" w:space="0" w:color="auto"/>
      </w:divBdr>
    </w:div>
    <w:div w:id="789278055">
      <w:bodyDiv w:val="1"/>
      <w:marLeft w:val="0"/>
      <w:marRight w:val="0"/>
      <w:marTop w:val="0"/>
      <w:marBottom w:val="0"/>
      <w:divBdr>
        <w:top w:val="none" w:sz="0" w:space="0" w:color="auto"/>
        <w:left w:val="none" w:sz="0" w:space="0" w:color="auto"/>
        <w:bottom w:val="none" w:sz="0" w:space="0" w:color="auto"/>
        <w:right w:val="none" w:sz="0" w:space="0" w:color="auto"/>
      </w:divBdr>
    </w:div>
    <w:div w:id="789400886">
      <w:bodyDiv w:val="1"/>
      <w:marLeft w:val="0"/>
      <w:marRight w:val="0"/>
      <w:marTop w:val="0"/>
      <w:marBottom w:val="0"/>
      <w:divBdr>
        <w:top w:val="none" w:sz="0" w:space="0" w:color="auto"/>
        <w:left w:val="none" w:sz="0" w:space="0" w:color="auto"/>
        <w:bottom w:val="none" w:sz="0" w:space="0" w:color="auto"/>
        <w:right w:val="none" w:sz="0" w:space="0" w:color="auto"/>
      </w:divBdr>
    </w:div>
    <w:div w:id="789668594">
      <w:bodyDiv w:val="1"/>
      <w:marLeft w:val="0"/>
      <w:marRight w:val="0"/>
      <w:marTop w:val="0"/>
      <w:marBottom w:val="0"/>
      <w:divBdr>
        <w:top w:val="none" w:sz="0" w:space="0" w:color="auto"/>
        <w:left w:val="none" w:sz="0" w:space="0" w:color="auto"/>
        <w:bottom w:val="none" w:sz="0" w:space="0" w:color="auto"/>
        <w:right w:val="none" w:sz="0" w:space="0" w:color="auto"/>
      </w:divBdr>
    </w:div>
    <w:div w:id="790057005">
      <w:bodyDiv w:val="1"/>
      <w:marLeft w:val="0"/>
      <w:marRight w:val="0"/>
      <w:marTop w:val="0"/>
      <w:marBottom w:val="0"/>
      <w:divBdr>
        <w:top w:val="none" w:sz="0" w:space="0" w:color="auto"/>
        <w:left w:val="none" w:sz="0" w:space="0" w:color="auto"/>
        <w:bottom w:val="none" w:sz="0" w:space="0" w:color="auto"/>
        <w:right w:val="none" w:sz="0" w:space="0" w:color="auto"/>
      </w:divBdr>
    </w:div>
    <w:div w:id="790130366">
      <w:bodyDiv w:val="1"/>
      <w:marLeft w:val="0"/>
      <w:marRight w:val="0"/>
      <w:marTop w:val="0"/>
      <w:marBottom w:val="0"/>
      <w:divBdr>
        <w:top w:val="none" w:sz="0" w:space="0" w:color="auto"/>
        <w:left w:val="none" w:sz="0" w:space="0" w:color="auto"/>
        <w:bottom w:val="none" w:sz="0" w:space="0" w:color="auto"/>
        <w:right w:val="none" w:sz="0" w:space="0" w:color="auto"/>
      </w:divBdr>
    </w:div>
    <w:div w:id="791247260">
      <w:bodyDiv w:val="1"/>
      <w:marLeft w:val="0"/>
      <w:marRight w:val="0"/>
      <w:marTop w:val="0"/>
      <w:marBottom w:val="0"/>
      <w:divBdr>
        <w:top w:val="none" w:sz="0" w:space="0" w:color="auto"/>
        <w:left w:val="none" w:sz="0" w:space="0" w:color="auto"/>
        <w:bottom w:val="none" w:sz="0" w:space="0" w:color="auto"/>
        <w:right w:val="none" w:sz="0" w:space="0" w:color="auto"/>
      </w:divBdr>
    </w:div>
    <w:div w:id="791436266">
      <w:bodyDiv w:val="1"/>
      <w:marLeft w:val="0"/>
      <w:marRight w:val="0"/>
      <w:marTop w:val="0"/>
      <w:marBottom w:val="0"/>
      <w:divBdr>
        <w:top w:val="none" w:sz="0" w:space="0" w:color="auto"/>
        <w:left w:val="none" w:sz="0" w:space="0" w:color="auto"/>
        <w:bottom w:val="none" w:sz="0" w:space="0" w:color="auto"/>
        <w:right w:val="none" w:sz="0" w:space="0" w:color="auto"/>
      </w:divBdr>
    </w:div>
    <w:div w:id="791436950">
      <w:bodyDiv w:val="1"/>
      <w:marLeft w:val="0"/>
      <w:marRight w:val="0"/>
      <w:marTop w:val="0"/>
      <w:marBottom w:val="0"/>
      <w:divBdr>
        <w:top w:val="none" w:sz="0" w:space="0" w:color="auto"/>
        <w:left w:val="none" w:sz="0" w:space="0" w:color="auto"/>
        <w:bottom w:val="none" w:sz="0" w:space="0" w:color="auto"/>
        <w:right w:val="none" w:sz="0" w:space="0" w:color="auto"/>
      </w:divBdr>
    </w:div>
    <w:div w:id="791437533">
      <w:bodyDiv w:val="1"/>
      <w:marLeft w:val="0"/>
      <w:marRight w:val="0"/>
      <w:marTop w:val="0"/>
      <w:marBottom w:val="0"/>
      <w:divBdr>
        <w:top w:val="none" w:sz="0" w:space="0" w:color="auto"/>
        <w:left w:val="none" w:sz="0" w:space="0" w:color="auto"/>
        <w:bottom w:val="none" w:sz="0" w:space="0" w:color="auto"/>
        <w:right w:val="none" w:sz="0" w:space="0" w:color="auto"/>
      </w:divBdr>
    </w:div>
    <w:div w:id="791633640">
      <w:bodyDiv w:val="1"/>
      <w:marLeft w:val="0"/>
      <w:marRight w:val="0"/>
      <w:marTop w:val="0"/>
      <w:marBottom w:val="0"/>
      <w:divBdr>
        <w:top w:val="none" w:sz="0" w:space="0" w:color="auto"/>
        <w:left w:val="none" w:sz="0" w:space="0" w:color="auto"/>
        <w:bottom w:val="none" w:sz="0" w:space="0" w:color="auto"/>
        <w:right w:val="none" w:sz="0" w:space="0" w:color="auto"/>
      </w:divBdr>
    </w:div>
    <w:div w:id="791823320">
      <w:bodyDiv w:val="1"/>
      <w:marLeft w:val="0"/>
      <w:marRight w:val="0"/>
      <w:marTop w:val="0"/>
      <w:marBottom w:val="0"/>
      <w:divBdr>
        <w:top w:val="none" w:sz="0" w:space="0" w:color="auto"/>
        <w:left w:val="none" w:sz="0" w:space="0" w:color="auto"/>
        <w:bottom w:val="none" w:sz="0" w:space="0" w:color="auto"/>
        <w:right w:val="none" w:sz="0" w:space="0" w:color="auto"/>
      </w:divBdr>
    </w:div>
    <w:div w:id="792094387">
      <w:bodyDiv w:val="1"/>
      <w:marLeft w:val="0"/>
      <w:marRight w:val="0"/>
      <w:marTop w:val="0"/>
      <w:marBottom w:val="0"/>
      <w:divBdr>
        <w:top w:val="none" w:sz="0" w:space="0" w:color="auto"/>
        <w:left w:val="none" w:sz="0" w:space="0" w:color="auto"/>
        <w:bottom w:val="none" w:sz="0" w:space="0" w:color="auto"/>
        <w:right w:val="none" w:sz="0" w:space="0" w:color="auto"/>
      </w:divBdr>
    </w:div>
    <w:div w:id="792289862">
      <w:bodyDiv w:val="1"/>
      <w:marLeft w:val="0"/>
      <w:marRight w:val="0"/>
      <w:marTop w:val="0"/>
      <w:marBottom w:val="0"/>
      <w:divBdr>
        <w:top w:val="none" w:sz="0" w:space="0" w:color="auto"/>
        <w:left w:val="none" w:sz="0" w:space="0" w:color="auto"/>
        <w:bottom w:val="none" w:sz="0" w:space="0" w:color="auto"/>
        <w:right w:val="none" w:sz="0" w:space="0" w:color="auto"/>
      </w:divBdr>
    </w:div>
    <w:div w:id="792408777">
      <w:bodyDiv w:val="1"/>
      <w:marLeft w:val="0"/>
      <w:marRight w:val="0"/>
      <w:marTop w:val="0"/>
      <w:marBottom w:val="0"/>
      <w:divBdr>
        <w:top w:val="none" w:sz="0" w:space="0" w:color="auto"/>
        <w:left w:val="none" w:sz="0" w:space="0" w:color="auto"/>
        <w:bottom w:val="none" w:sz="0" w:space="0" w:color="auto"/>
        <w:right w:val="none" w:sz="0" w:space="0" w:color="auto"/>
      </w:divBdr>
    </w:div>
    <w:div w:id="792865806">
      <w:bodyDiv w:val="1"/>
      <w:marLeft w:val="0"/>
      <w:marRight w:val="0"/>
      <w:marTop w:val="0"/>
      <w:marBottom w:val="0"/>
      <w:divBdr>
        <w:top w:val="none" w:sz="0" w:space="0" w:color="auto"/>
        <w:left w:val="none" w:sz="0" w:space="0" w:color="auto"/>
        <w:bottom w:val="none" w:sz="0" w:space="0" w:color="auto"/>
        <w:right w:val="none" w:sz="0" w:space="0" w:color="auto"/>
      </w:divBdr>
    </w:div>
    <w:div w:id="793132955">
      <w:bodyDiv w:val="1"/>
      <w:marLeft w:val="0"/>
      <w:marRight w:val="0"/>
      <w:marTop w:val="0"/>
      <w:marBottom w:val="0"/>
      <w:divBdr>
        <w:top w:val="none" w:sz="0" w:space="0" w:color="auto"/>
        <w:left w:val="none" w:sz="0" w:space="0" w:color="auto"/>
        <w:bottom w:val="none" w:sz="0" w:space="0" w:color="auto"/>
        <w:right w:val="none" w:sz="0" w:space="0" w:color="auto"/>
      </w:divBdr>
    </w:div>
    <w:div w:id="793182399">
      <w:bodyDiv w:val="1"/>
      <w:marLeft w:val="0"/>
      <w:marRight w:val="0"/>
      <w:marTop w:val="0"/>
      <w:marBottom w:val="0"/>
      <w:divBdr>
        <w:top w:val="none" w:sz="0" w:space="0" w:color="auto"/>
        <w:left w:val="none" w:sz="0" w:space="0" w:color="auto"/>
        <w:bottom w:val="none" w:sz="0" w:space="0" w:color="auto"/>
        <w:right w:val="none" w:sz="0" w:space="0" w:color="auto"/>
      </w:divBdr>
    </w:div>
    <w:div w:id="793326062">
      <w:bodyDiv w:val="1"/>
      <w:marLeft w:val="0"/>
      <w:marRight w:val="0"/>
      <w:marTop w:val="0"/>
      <w:marBottom w:val="0"/>
      <w:divBdr>
        <w:top w:val="none" w:sz="0" w:space="0" w:color="auto"/>
        <w:left w:val="none" w:sz="0" w:space="0" w:color="auto"/>
        <w:bottom w:val="none" w:sz="0" w:space="0" w:color="auto"/>
        <w:right w:val="none" w:sz="0" w:space="0" w:color="auto"/>
      </w:divBdr>
    </w:div>
    <w:div w:id="793407003">
      <w:bodyDiv w:val="1"/>
      <w:marLeft w:val="0"/>
      <w:marRight w:val="0"/>
      <w:marTop w:val="0"/>
      <w:marBottom w:val="0"/>
      <w:divBdr>
        <w:top w:val="none" w:sz="0" w:space="0" w:color="auto"/>
        <w:left w:val="none" w:sz="0" w:space="0" w:color="auto"/>
        <w:bottom w:val="none" w:sz="0" w:space="0" w:color="auto"/>
        <w:right w:val="none" w:sz="0" w:space="0" w:color="auto"/>
      </w:divBdr>
    </w:div>
    <w:div w:id="793670413">
      <w:bodyDiv w:val="1"/>
      <w:marLeft w:val="0"/>
      <w:marRight w:val="0"/>
      <w:marTop w:val="0"/>
      <w:marBottom w:val="0"/>
      <w:divBdr>
        <w:top w:val="none" w:sz="0" w:space="0" w:color="auto"/>
        <w:left w:val="none" w:sz="0" w:space="0" w:color="auto"/>
        <w:bottom w:val="none" w:sz="0" w:space="0" w:color="auto"/>
        <w:right w:val="none" w:sz="0" w:space="0" w:color="auto"/>
      </w:divBdr>
    </w:div>
    <w:div w:id="793787205">
      <w:bodyDiv w:val="1"/>
      <w:marLeft w:val="0"/>
      <w:marRight w:val="0"/>
      <w:marTop w:val="0"/>
      <w:marBottom w:val="0"/>
      <w:divBdr>
        <w:top w:val="none" w:sz="0" w:space="0" w:color="auto"/>
        <w:left w:val="none" w:sz="0" w:space="0" w:color="auto"/>
        <w:bottom w:val="none" w:sz="0" w:space="0" w:color="auto"/>
        <w:right w:val="none" w:sz="0" w:space="0" w:color="auto"/>
      </w:divBdr>
    </w:div>
    <w:div w:id="794056219">
      <w:bodyDiv w:val="1"/>
      <w:marLeft w:val="0"/>
      <w:marRight w:val="0"/>
      <w:marTop w:val="0"/>
      <w:marBottom w:val="0"/>
      <w:divBdr>
        <w:top w:val="none" w:sz="0" w:space="0" w:color="auto"/>
        <w:left w:val="none" w:sz="0" w:space="0" w:color="auto"/>
        <w:bottom w:val="none" w:sz="0" w:space="0" w:color="auto"/>
        <w:right w:val="none" w:sz="0" w:space="0" w:color="auto"/>
      </w:divBdr>
    </w:div>
    <w:div w:id="794063461">
      <w:bodyDiv w:val="1"/>
      <w:marLeft w:val="0"/>
      <w:marRight w:val="0"/>
      <w:marTop w:val="0"/>
      <w:marBottom w:val="0"/>
      <w:divBdr>
        <w:top w:val="none" w:sz="0" w:space="0" w:color="auto"/>
        <w:left w:val="none" w:sz="0" w:space="0" w:color="auto"/>
        <w:bottom w:val="none" w:sz="0" w:space="0" w:color="auto"/>
        <w:right w:val="none" w:sz="0" w:space="0" w:color="auto"/>
      </w:divBdr>
    </w:div>
    <w:div w:id="794254225">
      <w:bodyDiv w:val="1"/>
      <w:marLeft w:val="0"/>
      <w:marRight w:val="0"/>
      <w:marTop w:val="0"/>
      <w:marBottom w:val="0"/>
      <w:divBdr>
        <w:top w:val="none" w:sz="0" w:space="0" w:color="auto"/>
        <w:left w:val="none" w:sz="0" w:space="0" w:color="auto"/>
        <w:bottom w:val="none" w:sz="0" w:space="0" w:color="auto"/>
        <w:right w:val="none" w:sz="0" w:space="0" w:color="auto"/>
      </w:divBdr>
    </w:div>
    <w:div w:id="794298710">
      <w:bodyDiv w:val="1"/>
      <w:marLeft w:val="0"/>
      <w:marRight w:val="0"/>
      <w:marTop w:val="0"/>
      <w:marBottom w:val="0"/>
      <w:divBdr>
        <w:top w:val="none" w:sz="0" w:space="0" w:color="auto"/>
        <w:left w:val="none" w:sz="0" w:space="0" w:color="auto"/>
        <w:bottom w:val="none" w:sz="0" w:space="0" w:color="auto"/>
        <w:right w:val="none" w:sz="0" w:space="0" w:color="auto"/>
      </w:divBdr>
    </w:div>
    <w:div w:id="794521640">
      <w:bodyDiv w:val="1"/>
      <w:marLeft w:val="0"/>
      <w:marRight w:val="0"/>
      <w:marTop w:val="0"/>
      <w:marBottom w:val="0"/>
      <w:divBdr>
        <w:top w:val="none" w:sz="0" w:space="0" w:color="auto"/>
        <w:left w:val="none" w:sz="0" w:space="0" w:color="auto"/>
        <w:bottom w:val="none" w:sz="0" w:space="0" w:color="auto"/>
        <w:right w:val="none" w:sz="0" w:space="0" w:color="auto"/>
      </w:divBdr>
    </w:div>
    <w:div w:id="794566248">
      <w:bodyDiv w:val="1"/>
      <w:marLeft w:val="0"/>
      <w:marRight w:val="0"/>
      <w:marTop w:val="0"/>
      <w:marBottom w:val="0"/>
      <w:divBdr>
        <w:top w:val="none" w:sz="0" w:space="0" w:color="auto"/>
        <w:left w:val="none" w:sz="0" w:space="0" w:color="auto"/>
        <w:bottom w:val="none" w:sz="0" w:space="0" w:color="auto"/>
        <w:right w:val="none" w:sz="0" w:space="0" w:color="auto"/>
      </w:divBdr>
    </w:div>
    <w:div w:id="794567335">
      <w:bodyDiv w:val="1"/>
      <w:marLeft w:val="0"/>
      <w:marRight w:val="0"/>
      <w:marTop w:val="0"/>
      <w:marBottom w:val="0"/>
      <w:divBdr>
        <w:top w:val="none" w:sz="0" w:space="0" w:color="auto"/>
        <w:left w:val="none" w:sz="0" w:space="0" w:color="auto"/>
        <w:bottom w:val="none" w:sz="0" w:space="0" w:color="auto"/>
        <w:right w:val="none" w:sz="0" w:space="0" w:color="auto"/>
      </w:divBdr>
    </w:div>
    <w:div w:id="794911170">
      <w:bodyDiv w:val="1"/>
      <w:marLeft w:val="0"/>
      <w:marRight w:val="0"/>
      <w:marTop w:val="0"/>
      <w:marBottom w:val="0"/>
      <w:divBdr>
        <w:top w:val="none" w:sz="0" w:space="0" w:color="auto"/>
        <w:left w:val="none" w:sz="0" w:space="0" w:color="auto"/>
        <w:bottom w:val="none" w:sz="0" w:space="0" w:color="auto"/>
        <w:right w:val="none" w:sz="0" w:space="0" w:color="auto"/>
      </w:divBdr>
    </w:div>
    <w:div w:id="795442196">
      <w:bodyDiv w:val="1"/>
      <w:marLeft w:val="0"/>
      <w:marRight w:val="0"/>
      <w:marTop w:val="0"/>
      <w:marBottom w:val="0"/>
      <w:divBdr>
        <w:top w:val="none" w:sz="0" w:space="0" w:color="auto"/>
        <w:left w:val="none" w:sz="0" w:space="0" w:color="auto"/>
        <w:bottom w:val="none" w:sz="0" w:space="0" w:color="auto"/>
        <w:right w:val="none" w:sz="0" w:space="0" w:color="auto"/>
      </w:divBdr>
    </w:div>
    <w:div w:id="795564612">
      <w:bodyDiv w:val="1"/>
      <w:marLeft w:val="0"/>
      <w:marRight w:val="0"/>
      <w:marTop w:val="0"/>
      <w:marBottom w:val="0"/>
      <w:divBdr>
        <w:top w:val="none" w:sz="0" w:space="0" w:color="auto"/>
        <w:left w:val="none" w:sz="0" w:space="0" w:color="auto"/>
        <w:bottom w:val="none" w:sz="0" w:space="0" w:color="auto"/>
        <w:right w:val="none" w:sz="0" w:space="0" w:color="auto"/>
      </w:divBdr>
    </w:div>
    <w:div w:id="796530860">
      <w:bodyDiv w:val="1"/>
      <w:marLeft w:val="0"/>
      <w:marRight w:val="0"/>
      <w:marTop w:val="0"/>
      <w:marBottom w:val="0"/>
      <w:divBdr>
        <w:top w:val="none" w:sz="0" w:space="0" w:color="auto"/>
        <w:left w:val="none" w:sz="0" w:space="0" w:color="auto"/>
        <w:bottom w:val="none" w:sz="0" w:space="0" w:color="auto"/>
        <w:right w:val="none" w:sz="0" w:space="0" w:color="auto"/>
      </w:divBdr>
    </w:div>
    <w:div w:id="796602700">
      <w:bodyDiv w:val="1"/>
      <w:marLeft w:val="0"/>
      <w:marRight w:val="0"/>
      <w:marTop w:val="0"/>
      <w:marBottom w:val="0"/>
      <w:divBdr>
        <w:top w:val="none" w:sz="0" w:space="0" w:color="auto"/>
        <w:left w:val="none" w:sz="0" w:space="0" w:color="auto"/>
        <w:bottom w:val="none" w:sz="0" w:space="0" w:color="auto"/>
        <w:right w:val="none" w:sz="0" w:space="0" w:color="auto"/>
      </w:divBdr>
    </w:div>
    <w:div w:id="796677797">
      <w:bodyDiv w:val="1"/>
      <w:marLeft w:val="0"/>
      <w:marRight w:val="0"/>
      <w:marTop w:val="0"/>
      <w:marBottom w:val="0"/>
      <w:divBdr>
        <w:top w:val="none" w:sz="0" w:space="0" w:color="auto"/>
        <w:left w:val="none" w:sz="0" w:space="0" w:color="auto"/>
        <w:bottom w:val="none" w:sz="0" w:space="0" w:color="auto"/>
        <w:right w:val="none" w:sz="0" w:space="0" w:color="auto"/>
      </w:divBdr>
    </w:div>
    <w:div w:id="796875175">
      <w:bodyDiv w:val="1"/>
      <w:marLeft w:val="0"/>
      <w:marRight w:val="0"/>
      <w:marTop w:val="0"/>
      <w:marBottom w:val="0"/>
      <w:divBdr>
        <w:top w:val="none" w:sz="0" w:space="0" w:color="auto"/>
        <w:left w:val="none" w:sz="0" w:space="0" w:color="auto"/>
        <w:bottom w:val="none" w:sz="0" w:space="0" w:color="auto"/>
        <w:right w:val="none" w:sz="0" w:space="0" w:color="auto"/>
      </w:divBdr>
    </w:div>
    <w:div w:id="797146998">
      <w:bodyDiv w:val="1"/>
      <w:marLeft w:val="0"/>
      <w:marRight w:val="0"/>
      <w:marTop w:val="0"/>
      <w:marBottom w:val="0"/>
      <w:divBdr>
        <w:top w:val="none" w:sz="0" w:space="0" w:color="auto"/>
        <w:left w:val="none" w:sz="0" w:space="0" w:color="auto"/>
        <w:bottom w:val="none" w:sz="0" w:space="0" w:color="auto"/>
        <w:right w:val="none" w:sz="0" w:space="0" w:color="auto"/>
      </w:divBdr>
    </w:div>
    <w:div w:id="797336551">
      <w:bodyDiv w:val="1"/>
      <w:marLeft w:val="0"/>
      <w:marRight w:val="0"/>
      <w:marTop w:val="0"/>
      <w:marBottom w:val="0"/>
      <w:divBdr>
        <w:top w:val="none" w:sz="0" w:space="0" w:color="auto"/>
        <w:left w:val="none" w:sz="0" w:space="0" w:color="auto"/>
        <w:bottom w:val="none" w:sz="0" w:space="0" w:color="auto"/>
        <w:right w:val="none" w:sz="0" w:space="0" w:color="auto"/>
      </w:divBdr>
    </w:div>
    <w:div w:id="797408361">
      <w:bodyDiv w:val="1"/>
      <w:marLeft w:val="0"/>
      <w:marRight w:val="0"/>
      <w:marTop w:val="0"/>
      <w:marBottom w:val="0"/>
      <w:divBdr>
        <w:top w:val="none" w:sz="0" w:space="0" w:color="auto"/>
        <w:left w:val="none" w:sz="0" w:space="0" w:color="auto"/>
        <w:bottom w:val="none" w:sz="0" w:space="0" w:color="auto"/>
        <w:right w:val="none" w:sz="0" w:space="0" w:color="auto"/>
      </w:divBdr>
    </w:div>
    <w:div w:id="797987630">
      <w:bodyDiv w:val="1"/>
      <w:marLeft w:val="0"/>
      <w:marRight w:val="0"/>
      <w:marTop w:val="0"/>
      <w:marBottom w:val="0"/>
      <w:divBdr>
        <w:top w:val="none" w:sz="0" w:space="0" w:color="auto"/>
        <w:left w:val="none" w:sz="0" w:space="0" w:color="auto"/>
        <w:bottom w:val="none" w:sz="0" w:space="0" w:color="auto"/>
        <w:right w:val="none" w:sz="0" w:space="0" w:color="auto"/>
      </w:divBdr>
    </w:div>
    <w:div w:id="797987794">
      <w:bodyDiv w:val="1"/>
      <w:marLeft w:val="0"/>
      <w:marRight w:val="0"/>
      <w:marTop w:val="0"/>
      <w:marBottom w:val="0"/>
      <w:divBdr>
        <w:top w:val="none" w:sz="0" w:space="0" w:color="auto"/>
        <w:left w:val="none" w:sz="0" w:space="0" w:color="auto"/>
        <w:bottom w:val="none" w:sz="0" w:space="0" w:color="auto"/>
        <w:right w:val="none" w:sz="0" w:space="0" w:color="auto"/>
      </w:divBdr>
    </w:div>
    <w:div w:id="798106229">
      <w:bodyDiv w:val="1"/>
      <w:marLeft w:val="0"/>
      <w:marRight w:val="0"/>
      <w:marTop w:val="0"/>
      <w:marBottom w:val="0"/>
      <w:divBdr>
        <w:top w:val="none" w:sz="0" w:space="0" w:color="auto"/>
        <w:left w:val="none" w:sz="0" w:space="0" w:color="auto"/>
        <w:bottom w:val="none" w:sz="0" w:space="0" w:color="auto"/>
        <w:right w:val="none" w:sz="0" w:space="0" w:color="auto"/>
      </w:divBdr>
    </w:div>
    <w:div w:id="798767116">
      <w:bodyDiv w:val="1"/>
      <w:marLeft w:val="0"/>
      <w:marRight w:val="0"/>
      <w:marTop w:val="0"/>
      <w:marBottom w:val="0"/>
      <w:divBdr>
        <w:top w:val="none" w:sz="0" w:space="0" w:color="auto"/>
        <w:left w:val="none" w:sz="0" w:space="0" w:color="auto"/>
        <w:bottom w:val="none" w:sz="0" w:space="0" w:color="auto"/>
        <w:right w:val="none" w:sz="0" w:space="0" w:color="auto"/>
      </w:divBdr>
    </w:div>
    <w:div w:id="798887844">
      <w:bodyDiv w:val="1"/>
      <w:marLeft w:val="0"/>
      <w:marRight w:val="0"/>
      <w:marTop w:val="0"/>
      <w:marBottom w:val="0"/>
      <w:divBdr>
        <w:top w:val="none" w:sz="0" w:space="0" w:color="auto"/>
        <w:left w:val="none" w:sz="0" w:space="0" w:color="auto"/>
        <w:bottom w:val="none" w:sz="0" w:space="0" w:color="auto"/>
        <w:right w:val="none" w:sz="0" w:space="0" w:color="auto"/>
      </w:divBdr>
    </w:div>
    <w:div w:id="799037034">
      <w:bodyDiv w:val="1"/>
      <w:marLeft w:val="0"/>
      <w:marRight w:val="0"/>
      <w:marTop w:val="0"/>
      <w:marBottom w:val="0"/>
      <w:divBdr>
        <w:top w:val="none" w:sz="0" w:space="0" w:color="auto"/>
        <w:left w:val="none" w:sz="0" w:space="0" w:color="auto"/>
        <w:bottom w:val="none" w:sz="0" w:space="0" w:color="auto"/>
        <w:right w:val="none" w:sz="0" w:space="0" w:color="auto"/>
      </w:divBdr>
    </w:div>
    <w:div w:id="799304587">
      <w:bodyDiv w:val="1"/>
      <w:marLeft w:val="0"/>
      <w:marRight w:val="0"/>
      <w:marTop w:val="0"/>
      <w:marBottom w:val="0"/>
      <w:divBdr>
        <w:top w:val="none" w:sz="0" w:space="0" w:color="auto"/>
        <w:left w:val="none" w:sz="0" w:space="0" w:color="auto"/>
        <w:bottom w:val="none" w:sz="0" w:space="0" w:color="auto"/>
        <w:right w:val="none" w:sz="0" w:space="0" w:color="auto"/>
      </w:divBdr>
    </w:div>
    <w:div w:id="799418469">
      <w:bodyDiv w:val="1"/>
      <w:marLeft w:val="0"/>
      <w:marRight w:val="0"/>
      <w:marTop w:val="0"/>
      <w:marBottom w:val="0"/>
      <w:divBdr>
        <w:top w:val="none" w:sz="0" w:space="0" w:color="auto"/>
        <w:left w:val="none" w:sz="0" w:space="0" w:color="auto"/>
        <w:bottom w:val="none" w:sz="0" w:space="0" w:color="auto"/>
        <w:right w:val="none" w:sz="0" w:space="0" w:color="auto"/>
      </w:divBdr>
    </w:div>
    <w:div w:id="799423832">
      <w:bodyDiv w:val="1"/>
      <w:marLeft w:val="0"/>
      <w:marRight w:val="0"/>
      <w:marTop w:val="0"/>
      <w:marBottom w:val="0"/>
      <w:divBdr>
        <w:top w:val="none" w:sz="0" w:space="0" w:color="auto"/>
        <w:left w:val="none" w:sz="0" w:space="0" w:color="auto"/>
        <w:bottom w:val="none" w:sz="0" w:space="0" w:color="auto"/>
        <w:right w:val="none" w:sz="0" w:space="0" w:color="auto"/>
      </w:divBdr>
    </w:div>
    <w:div w:id="799496106">
      <w:bodyDiv w:val="1"/>
      <w:marLeft w:val="0"/>
      <w:marRight w:val="0"/>
      <w:marTop w:val="0"/>
      <w:marBottom w:val="0"/>
      <w:divBdr>
        <w:top w:val="none" w:sz="0" w:space="0" w:color="auto"/>
        <w:left w:val="none" w:sz="0" w:space="0" w:color="auto"/>
        <w:bottom w:val="none" w:sz="0" w:space="0" w:color="auto"/>
        <w:right w:val="none" w:sz="0" w:space="0" w:color="auto"/>
      </w:divBdr>
    </w:div>
    <w:div w:id="799768451">
      <w:bodyDiv w:val="1"/>
      <w:marLeft w:val="0"/>
      <w:marRight w:val="0"/>
      <w:marTop w:val="0"/>
      <w:marBottom w:val="0"/>
      <w:divBdr>
        <w:top w:val="none" w:sz="0" w:space="0" w:color="auto"/>
        <w:left w:val="none" w:sz="0" w:space="0" w:color="auto"/>
        <w:bottom w:val="none" w:sz="0" w:space="0" w:color="auto"/>
        <w:right w:val="none" w:sz="0" w:space="0" w:color="auto"/>
      </w:divBdr>
    </w:div>
    <w:div w:id="800149278">
      <w:bodyDiv w:val="1"/>
      <w:marLeft w:val="0"/>
      <w:marRight w:val="0"/>
      <w:marTop w:val="0"/>
      <w:marBottom w:val="0"/>
      <w:divBdr>
        <w:top w:val="none" w:sz="0" w:space="0" w:color="auto"/>
        <w:left w:val="none" w:sz="0" w:space="0" w:color="auto"/>
        <w:bottom w:val="none" w:sz="0" w:space="0" w:color="auto"/>
        <w:right w:val="none" w:sz="0" w:space="0" w:color="auto"/>
      </w:divBdr>
    </w:div>
    <w:div w:id="800268913">
      <w:bodyDiv w:val="1"/>
      <w:marLeft w:val="0"/>
      <w:marRight w:val="0"/>
      <w:marTop w:val="0"/>
      <w:marBottom w:val="0"/>
      <w:divBdr>
        <w:top w:val="none" w:sz="0" w:space="0" w:color="auto"/>
        <w:left w:val="none" w:sz="0" w:space="0" w:color="auto"/>
        <w:bottom w:val="none" w:sz="0" w:space="0" w:color="auto"/>
        <w:right w:val="none" w:sz="0" w:space="0" w:color="auto"/>
      </w:divBdr>
    </w:div>
    <w:div w:id="800881363">
      <w:bodyDiv w:val="1"/>
      <w:marLeft w:val="0"/>
      <w:marRight w:val="0"/>
      <w:marTop w:val="0"/>
      <w:marBottom w:val="0"/>
      <w:divBdr>
        <w:top w:val="none" w:sz="0" w:space="0" w:color="auto"/>
        <w:left w:val="none" w:sz="0" w:space="0" w:color="auto"/>
        <w:bottom w:val="none" w:sz="0" w:space="0" w:color="auto"/>
        <w:right w:val="none" w:sz="0" w:space="0" w:color="auto"/>
      </w:divBdr>
    </w:div>
    <w:div w:id="801193668">
      <w:bodyDiv w:val="1"/>
      <w:marLeft w:val="0"/>
      <w:marRight w:val="0"/>
      <w:marTop w:val="0"/>
      <w:marBottom w:val="0"/>
      <w:divBdr>
        <w:top w:val="none" w:sz="0" w:space="0" w:color="auto"/>
        <w:left w:val="none" w:sz="0" w:space="0" w:color="auto"/>
        <w:bottom w:val="none" w:sz="0" w:space="0" w:color="auto"/>
        <w:right w:val="none" w:sz="0" w:space="0" w:color="auto"/>
      </w:divBdr>
    </w:div>
    <w:div w:id="801194852">
      <w:bodyDiv w:val="1"/>
      <w:marLeft w:val="0"/>
      <w:marRight w:val="0"/>
      <w:marTop w:val="0"/>
      <w:marBottom w:val="0"/>
      <w:divBdr>
        <w:top w:val="none" w:sz="0" w:space="0" w:color="auto"/>
        <w:left w:val="none" w:sz="0" w:space="0" w:color="auto"/>
        <w:bottom w:val="none" w:sz="0" w:space="0" w:color="auto"/>
        <w:right w:val="none" w:sz="0" w:space="0" w:color="auto"/>
      </w:divBdr>
    </w:div>
    <w:div w:id="801340657">
      <w:bodyDiv w:val="1"/>
      <w:marLeft w:val="0"/>
      <w:marRight w:val="0"/>
      <w:marTop w:val="0"/>
      <w:marBottom w:val="0"/>
      <w:divBdr>
        <w:top w:val="none" w:sz="0" w:space="0" w:color="auto"/>
        <w:left w:val="none" w:sz="0" w:space="0" w:color="auto"/>
        <w:bottom w:val="none" w:sz="0" w:space="0" w:color="auto"/>
        <w:right w:val="none" w:sz="0" w:space="0" w:color="auto"/>
      </w:divBdr>
    </w:div>
    <w:div w:id="801390918">
      <w:bodyDiv w:val="1"/>
      <w:marLeft w:val="0"/>
      <w:marRight w:val="0"/>
      <w:marTop w:val="0"/>
      <w:marBottom w:val="0"/>
      <w:divBdr>
        <w:top w:val="none" w:sz="0" w:space="0" w:color="auto"/>
        <w:left w:val="none" w:sz="0" w:space="0" w:color="auto"/>
        <w:bottom w:val="none" w:sz="0" w:space="0" w:color="auto"/>
        <w:right w:val="none" w:sz="0" w:space="0" w:color="auto"/>
      </w:divBdr>
    </w:div>
    <w:div w:id="801651402">
      <w:bodyDiv w:val="1"/>
      <w:marLeft w:val="0"/>
      <w:marRight w:val="0"/>
      <w:marTop w:val="0"/>
      <w:marBottom w:val="0"/>
      <w:divBdr>
        <w:top w:val="none" w:sz="0" w:space="0" w:color="auto"/>
        <w:left w:val="none" w:sz="0" w:space="0" w:color="auto"/>
        <w:bottom w:val="none" w:sz="0" w:space="0" w:color="auto"/>
        <w:right w:val="none" w:sz="0" w:space="0" w:color="auto"/>
      </w:divBdr>
    </w:div>
    <w:div w:id="801771803">
      <w:bodyDiv w:val="1"/>
      <w:marLeft w:val="0"/>
      <w:marRight w:val="0"/>
      <w:marTop w:val="0"/>
      <w:marBottom w:val="0"/>
      <w:divBdr>
        <w:top w:val="none" w:sz="0" w:space="0" w:color="auto"/>
        <w:left w:val="none" w:sz="0" w:space="0" w:color="auto"/>
        <w:bottom w:val="none" w:sz="0" w:space="0" w:color="auto"/>
        <w:right w:val="none" w:sz="0" w:space="0" w:color="auto"/>
      </w:divBdr>
    </w:div>
    <w:div w:id="802305279">
      <w:bodyDiv w:val="1"/>
      <w:marLeft w:val="0"/>
      <w:marRight w:val="0"/>
      <w:marTop w:val="0"/>
      <w:marBottom w:val="0"/>
      <w:divBdr>
        <w:top w:val="none" w:sz="0" w:space="0" w:color="auto"/>
        <w:left w:val="none" w:sz="0" w:space="0" w:color="auto"/>
        <w:bottom w:val="none" w:sz="0" w:space="0" w:color="auto"/>
        <w:right w:val="none" w:sz="0" w:space="0" w:color="auto"/>
      </w:divBdr>
    </w:div>
    <w:div w:id="802768655">
      <w:bodyDiv w:val="1"/>
      <w:marLeft w:val="0"/>
      <w:marRight w:val="0"/>
      <w:marTop w:val="0"/>
      <w:marBottom w:val="0"/>
      <w:divBdr>
        <w:top w:val="none" w:sz="0" w:space="0" w:color="auto"/>
        <w:left w:val="none" w:sz="0" w:space="0" w:color="auto"/>
        <w:bottom w:val="none" w:sz="0" w:space="0" w:color="auto"/>
        <w:right w:val="none" w:sz="0" w:space="0" w:color="auto"/>
      </w:divBdr>
    </w:div>
    <w:div w:id="802771467">
      <w:bodyDiv w:val="1"/>
      <w:marLeft w:val="0"/>
      <w:marRight w:val="0"/>
      <w:marTop w:val="0"/>
      <w:marBottom w:val="0"/>
      <w:divBdr>
        <w:top w:val="none" w:sz="0" w:space="0" w:color="auto"/>
        <w:left w:val="none" w:sz="0" w:space="0" w:color="auto"/>
        <w:bottom w:val="none" w:sz="0" w:space="0" w:color="auto"/>
        <w:right w:val="none" w:sz="0" w:space="0" w:color="auto"/>
      </w:divBdr>
    </w:div>
    <w:div w:id="802773813">
      <w:bodyDiv w:val="1"/>
      <w:marLeft w:val="0"/>
      <w:marRight w:val="0"/>
      <w:marTop w:val="0"/>
      <w:marBottom w:val="0"/>
      <w:divBdr>
        <w:top w:val="none" w:sz="0" w:space="0" w:color="auto"/>
        <w:left w:val="none" w:sz="0" w:space="0" w:color="auto"/>
        <w:bottom w:val="none" w:sz="0" w:space="0" w:color="auto"/>
        <w:right w:val="none" w:sz="0" w:space="0" w:color="auto"/>
      </w:divBdr>
    </w:div>
    <w:div w:id="802961608">
      <w:bodyDiv w:val="1"/>
      <w:marLeft w:val="0"/>
      <w:marRight w:val="0"/>
      <w:marTop w:val="0"/>
      <w:marBottom w:val="0"/>
      <w:divBdr>
        <w:top w:val="none" w:sz="0" w:space="0" w:color="auto"/>
        <w:left w:val="none" w:sz="0" w:space="0" w:color="auto"/>
        <w:bottom w:val="none" w:sz="0" w:space="0" w:color="auto"/>
        <w:right w:val="none" w:sz="0" w:space="0" w:color="auto"/>
      </w:divBdr>
    </w:div>
    <w:div w:id="803036844">
      <w:bodyDiv w:val="1"/>
      <w:marLeft w:val="0"/>
      <w:marRight w:val="0"/>
      <w:marTop w:val="0"/>
      <w:marBottom w:val="0"/>
      <w:divBdr>
        <w:top w:val="none" w:sz="0" w:space="0" w:color="auto"/>
        <w:left w:val="none" w:sz="0" w:space="0" w:color="auto"/>
        <w:bottom w:val="none" w:sz="0" w:space="0" w:color="auto"/>
        <w:right w:val="none" w:sz="0" w:space="0" w:color="auto"/>
      </w:divBdr>
    </w:div>
    <w:div w:id="803276748">
      <w:bodyDiv w:val="1"/>
      <w:marLeft w:val="0"/>
      <w:marRight w:val="0"/>
      <w:marTop w:val="0"/>
      <w:marBottom w:val="0"/>
      <w:divBdr>
        <w:top w:val="none" w:sz="0" w:space="0" w:color="auto"/>
        <w:left w:val="none" w:sz="0" w:space="0" w:color="auto"/>
        <w:bottom w:val="none" w:sz="0" w:space="0" w:color="auto"/>
        <w:right w:val="none" w:sz="0" w:space="0" w:color="auto"/>
      </w:divBdr>
    </w:div>
    <w:div w:id="803306744">
      <w:bodyDiv w:val="1"/>
      <w:marLeft w:val="0"/>
      <w:marRight w:val="0"/>
      <w:marTop w:val="0"/>
      <w:marBottom w:val="0"/>
      <w:divBdr>
        <w:top w:val="none" w:sz="0" w:space="0" w:color="auto"/>
        <w:left w:val="none" w:sz="0" w:space="0" w:color="auto"/>
        <w:bottom w:val="none" w:sz="0" w:space="0" w:color="auto"/>
        <w:right w:val="none" w:sz="0" w:space="0" w:color="auto"/>
      </w:divBdr>
    </w:div>
    <w:div w:id="803422538">
      <w:bodyDiv w:val="1"/>
      <w:marLeft w:val="0"/>
      <w:marRight w:val="0"/>
      <w:marTop w:val="0"/>
      <w:marBottom w:val="0"/>
      <w:divBdr>
        <w:top w:val="none" w:sz="0" w:space="0" w:color="auto"/>
        <w:left w:val="none" w:sz="0" w:space="0" w:color="auto"/>
        <w:bottom w:val="none" w:sz="0" w:space="0" w:color="auto"/>
        <w:right w:val="none" w:sz="0" w:space="0" w:color="auto"/>
      </w:divBdr>
    </w:div>
    <w:div w:id="804004738">
      <w:bodyDiv w:val="1"/>
      <w:marLeft w:val="0"/>
      <w:marRight w:val="0"/>
      <w:marTop w:val="0"/>
      <w:marBottom w:val="0"/>
      <w:divBdr>
        <w:top w:val="none" w:sz="0" w:space="0" w:color="auto"/>
        <w:left w:val="none" w:sz="0" w:space="0" w:color="auto"/>
        <w:bottom w:val="none" w:sz="0" w:space="0" w:color="auto"/>
        <w:right w:val="none" w:sz="0" w:space="0" w:color="auto"/>
      </w:divBdr>
    </w:div>
    <w:div w:id="804077882">
      <w:bodyDiv w:val="1"/>
      <w:marLeft w:val="0"/>
      <w:marRight w:val="0"/>
      <w:marTop w:val="0"/>
      <w:marBottom w:val="0"/>
      <w:divBdr>
        <w:top w:val="none" w:sz="0" w:space="0" w:color="auto"/>
        <w:left w:val="none" w:sz="0" w:space="0" w:color="auto"/>
        <w:bottom w:val="none" w:sz="0" w:space="0" w:color="auto"/>
        <w:right w:val="none" w:sz="0" w:space="0" w:color="auto"/>
      </w:divBdr>
    </w:div>
    <w:div w:id="804129967">
      <w:bodyDiv w:val="1"/>
      <w:marLeft w:val="0"/>
      <w:marRight w:val="0"/>
      <w:marTop w:val="0"/>
      <w:marBottom w:val="0"/>
      <w:divBdr>
        <w:top w:val="none" w:sz="0" w:space="0" w:color="auto"/>
        <w:left w:val="none" w:sz="0" w:space="0" w:color="auto"/>
        <w:bottom w:val="none" w:sz="0" w:space="0" w:color="auto"/>
        <w:right w:val="none" w:sz="0" w:space="0" w:color="auto"/>
      </w:divBdr>
    </w:div>
    <w:div w:id="804545117">
      <w:bodyDiv w:val="1"/>
      <w:marLeft w:val="0"/>
      <w:marRight w:val="0"/>
      <w:marTop w:val="0"/>
      <w:marBottom w:val="0"/>
      <w:divBdr>
        <w:top w:val="none" w:sz="0" w:space="0" w:color="auto"/>
        <w:left w:val="none" w:sz="0" w:space="0" w:color="auto"/>
        <w:bottom w:val="none" w:sz="0" w:space="0" w:color="auto"/>
        <w:right w:val="none" w:sz="0" w:space="0" w:color="auto"/>
      </w:divBdr>
    </w:div>
    <w:div w:id="804856228">
      <w:bodyDiv w:val="1"/>
      <w:marLeft w:val="0"/>
      <w:marRight w:val="0"/>
      <w:marTop w:val="0"/>
      <w:marBottom w:val="0"/>
      <w:divBdr>
        <w:top w:val="none" w:sz="0" w:space="0" w:color="auto"/>
        <w:left w:val="none" w:sz="0" w:space="0" w:color="auto"/>
        <w:bottom w:val="none" w:sz="0" w:space="0" w:color="auto"/>
        <w:right w:val="none" w:sz="0" w:space="0" w:color="auto"/>
      </w:divBdr>
    </w:div>
    <w:div w:id="804930444">
      <w:bodyDiv w:val="1"/>
      <w:marLeft w:val="0"/>
      <w:marRight w:val="0"/>
      <w:marTop w:val="0"/>
      <w:marBottom w:val="0"/>
      <w:divBdr>
        <w:top w:val="none" w:sz="0" w:space="0" w:color="auto"/>
        <w:left w:val="none" w:sz="0" w:space="0" w:color="auto"/>
        <w:bottom w:val="none" w:sz="0" w:space="0" w:color="auto"/>
        <w:right w:val="none" w:sz="0" w:space="0" w:color="auto"/>
      </w:divBdr>
    </w:div>
    <w:div w:id="805007125">
      <w:bodyDiv w:val="1"/>
      <w:marLeft w:val="0"/>
      <w:marRight w:val="0"/>
      <w:marTop w:val="0"/>
      <w:marBottom w:val="0"/>
      <w:divBdr>
        <w:top w:val="none" w:sz="0" w:space="0" w:color="auto"/>
        <w:left w:val="none" w:sz="0" w:space="0" w:color="auto"/>
        <w:bottom w:val="none" w:sz="0" w:space="0" w:color="auto"/>
        <w:right w:val="none" w:sz="0" w:space="0" w:color="auto"/>
      </w:divBdr>
    </w:div>
    <w:div w:id="805317301">
      <w:bodyDiv w:val="1"/>
      <w:marLeft w:val="0"/>
      <w:marRight w:val="0"/>
      <w:marTop w:val="0"/>
      <w:marBottom w:val="0"/>
      <w:divBdr>
        <w:top w:val="none" w:sz="0" w:space="0" w:color="auto"/>
        <w:left w:val="none" w:sz="0" w:space="0" w:color="auto"/>
        <w:bottom w:val="none" w:sz="0" w:space="0" w:color="auto"/>
        <w:right w:val="none" w:sz="0" w:space="0" w:color="auto"/>
      </w:divBdr>
    </w:div>
    <w:div w:id="805437997">
      <w:bodyDiv w:val="1"/>
      <w:marLeft w:val="0"/>
      <w:marRight w:val="0"/>
      <w:marTop w:val="0"/>
      <w:marBottom w:val="0"/>
      <w:divBdr>
        <w:top w:val="none" w:sz="0" w:space="0" w:color="auto"/>
        <w:left w:val="none" w:sz="0" w:space="0" w:color="auto"/>
        <w:bottom w:val="none" w:sz="0" w:space="0" w:color="auto"/>
        <w:right w:val="none" w:sz="0" w:space="0" w:color="auto"/>
      </w:divBdr>
    </w:div>
    <w:div w:id="805464677">
      <w:bodyDiv w:val="1"/>
      <w:marLeft w:val="0"/>
      <w:marRight w:val="0"/>
      <w:marTop w:val="0"/>
      <w:marBottom w:val="0"/>
      <w:divBdr>
        <w:top w:val="none" w:sz="0" w:space="0" w:color="auto"/>
        <w:left w:val="none" w:sz="0" w:space="0" w:color="auto"/>
        <w:bottom w:val="none" w:sz="0" w:space="0" w:color="auto"/>
        <w:right w:val="none" w:sz="0" w:space="0" w:color="auto"/>
      </w:divBdr>
    </w:div>
    <w:div w:id="805514913">
      <w:bodyDiv w:val="1"/>
      <w:marLeft w:val="0"/>
      <w:marRight w:val="0"/>
      <w:marTop w:val="0"/>
      <w:marBottom w:val="0"/>
      <w:divBdr>
        <w:top w:val="none" w:sz="0" w:space="0" w:color="auto"/>
        <w:left w:val="none" w:sz="0" w:space="0" w:color="auto"/>
        <w:bottom w:val="none" w:sz="0" w:space="0" w:color="auto"/>
        <w:right w:val="none" w:sz="0" w:space="0" w:color="auto"/>
      </w:divBdr>
    </w:div>
    <w:div w:id="806052789">
      <w:bodyDiv w:val="1"/>
      <w:marLeft w:val="0"/>
      <w:marRight w:val="0"/>
      <w:marTop w:val="0"/>
      <w:marBottom w:val="0"/>
      <w:divBdr>
        <w:top w:val="none" w:sz="0" w:space="0" w:color="auto"/>
        <w:left w:val="none" w:sz="0" w:space="0" w:color="auto"/>
        <w:bottom w:val="none" w:sz="0" w:space="0" w:color="auto"/>
        <w:right w:val="none" w:sz="0" w:space="0" w:color="auto"/>
      </w:divBdr>
    </w:div>
    <w:div w:id="806356872">
      <w:bodyDiv w:val="1"/>
      <w:marLeft w:val="0"/>
      <w:marRight w:val="0"/>
      <w:marTop w:val="0"/>
      <w:marBottom w:val="0"/>
      <w:divBdr>
        <w:top w:val="none" w:sz="0" w:space="0" w:color="auto"/>
        <w:left w:val="none" w:sz="0" w:space="0" w:color="auto"/>
        <w:bottom w:val="none" w:sz="0" w:space="0" w:color="auto"/>
        <w:right w:val="none" w:sz="0" w:space="0" w:color="auto"/>
      </w:divBdr>
    </w:div>
    <w:div w:id="806363760">
      <w:bodyDiv w:val="1"/>
      <w:marLeft w:val="0"/>
      <w:marRight w:val="0"/>
      <w:marTop w:val="0"/>
      <w:marBottom w:val="0"/>
      <w:divBdr>
        <w:top w:val="none" w:sz="0" w:space="0" w:color="auto"/>
        <w:left w:val="none" w:sz="0" w:space="0" w:color="auto"/>
        <w:bottom w:val="none" w:sz="0" w:space="0" w:color="auto"/>
        <w:right w:val="none" w:sz="0" w:space="0" w:color="auto"/>
      </w:divBdr>
    </w:div>
    <w:div w:id="806514066">
      <w:bodyDiv w:val="1"/>
      <w:marLeft w:val="0"/>
      <w:marRight w:val="0"/>
      <w:marTop w:val="0"/>
      <w:marBottom w:val="0"/>
      <w:divBdr>
        <w:top w:val="none" w:sz="0" w:space="0" w:color="auto"/>
        <w:left w:val="none" w:sz="0" w:space="0" w:color="auto"/>
        <w:bottom w:val="none" w:sz="0" w:space="0" w:color="auto"/>
        <w:right w:val="none" w:sz="0" w:space="0" w:color="auto"/>
      </w:divBdr>
    </w:div>
    <w:div w:id="806514303">
      <w:bodyDiv w:val="1"/>
      <w:marLeft w:val="0"/>
      <w:marRight w:val="0"/>
      <w:marTop w:val="0"/>
      <w:marBottom w:val="0"/>
      <w:divBdr>
        <w:top w:val="none" w:sz="0" w:space="0" w:color="auto"/>
        <w:left w:val="none" w:sz="0" w:space="0" w:color="auto"/>
        <w:bottom w:val="none" w:sz="0" w:space="0" w:color="auto"/>
        <w:right w:val="none" w:sz="0" w:space="0" w:color="auto"/>
      </w:divBdr>
    </w:div>
    <w:div w:id="806557168">
      <w:bodyDiv w:val="1"/>
      <w:marLeft w:val="0"/>
      <w:marRight w:val="0"/>
      <w:marTop w:val="0"/>
      <w:marBottom w:val="0"/>
      <w:divBdr>
        <w:top w:val="none" w:sz="0" w:space="0" w:color="auto"/>
        <w:left w:val="none" w:sz="0" w:space="0" w:color="auto"/>
        <w:bottom w:val="none" w:sz="0" w:space="0" w:color="auto"/>
        <w:right w:val="none" w:sz="0" w:space="0" w:color="auto"/>
      </w:divBdr>
    </w:div>
    <w:div w:id="806749954">
      <w:bodyDiv w:val="1"/>
      <w:marLeft w:val="0"/>
      <w:marRight w:val="0"/>
      <w:marTop w:val="0"/>
      <w:marBottom w:val="0"/>
      <w:divBdr>
        <w:top w:val="none" w:sz="0" w:space="0" w:color="auto"/>
        <w:left w:val="none" w:sz="0" w:space="0" w:color="auto"/>
        <w:bottom w:val="none" w:sz="0" w:space="0" w:color="auto"/>
        <w:right w:val="none" w:sz="0" w:space="0" w:color="auto"/>
      </w:divBdr>
    </w:div>
    <w:div w:id="806897992">
      <w:bodyDiv w:val="1"/>
      <w:marLeft w:val="0"/>
      <w:marRight w:val="0"/>
      <w:marTop w:val="0"/>
      <w:marBottom w:val="0"/>
      <w:divBdr>
        <w:top w:val="none" w:sz="0" w:space="0" w:color="auto"/>
        <w:left w:val="none" w:sz="0" w:space="0" w:color="auto"/>
        <w:bottom w:val="none" w:sz="0" w:space="0" w:color="auto"/>
        <w:right w:val="none" w:sz="0" w:space="0" w:color="auto"/>
      </w:divBdr>
    </w:div>
    <w:div w:id="807358694">
      <w:bodyDiv w:val="1"/>
      <w:marLeft w:val="0"/>
      <w:marRight w:val="0"/>
      <w:marTop w:val="0"/>
      <w:marBottom w:val="0"/>
      <w:divBdr>
        <w:top w:val="none" w:sz="0" w:space="0" w:color="auto"/>
        <w:left w:val="none" w:sz="0" w:space="0" w:color="auto"/>
        <w:bottom w:val="none" w:sz="0" w:space="0" w:color="auto"/>
        <w:right w:val="none" w:sz="0" w:space="0" w:color="auto"/>
      </w:divBdr>
    </w:div>
    <w:div w:id="807547623">
      <w:bodyDiv w:val="1"/>
      <w:marLeft w:val="0"/>
      <w:marRight w:val="0"/>
      <w:marTop w:val="0"/>
      <w:marBottom w:val="0"/>
      <w:divBdr>
        <w:top w:val="none" w:sz="0" w:space="0" w:color="auto"/>
        <w:left w:val="none" w:sz="0" w:space="0" w:color="auto"/>
        <w:bottom w:val="none" w:sz="0" w:space="0" w:color="auto"/>
        <w:right w:val="none" w:sz="0" w:space="0" w:color="auto"/>
      </w:divBdr>
    </w:div>
    <w:div w:id="807673198">
      <w:bodyDiv w:val="1"/>
      <w:marLeft w:val="0"/>
      <w:marRight w:val="0"/>
      <w:marTop w:val="0"/>
      <w:marBottom w:val="0"/>
      <w:divBdr>
        <w:top w:val="none" w:sz="0" w:space="0" w:color="auto"/>
        <w:left w:val="none" w:sz="0" w:space="0" w:color="auto"/>
        <w:bottom w:val="none" w:sz="0" w:space="0" w:color="auto"/>
        <w:right w:val="none" w:sz="0" w:space="0" w:color="auto"/>
      </w:divBdr>
    </w:div>
    <w:div w:id="808013891">
      <w:bodyDiv w:val="1"/>
      <w:marLeft w:val="0"/>
      <w:marRight w:val="0"/>
      <w:marTop w:val="0"/>
      <w:marBottom w:val="0"/>
      <w:divBdr>
        <w:top w:val="none" w:sz="0" w:space="0" w:color="auto"/>
        <w:left w:val="none" w:sz="0" w:space="0" w:color="auto"/>
        <w:bottom w:val="none" w:sz="0" w:space="0" w:color="auto"/>
        <w:right w:val="none" w:sz="0" w:space="0" w:color="auto"/>
      </w:divBdr>
    </w:div>
    <w:div w:id="808665142">
      <w:bodyDiv w:val="1"/>
      <w:marLeft w:val="0"/>
      <w:marRight w:val="0"/>
      <w:marTop w:val="0"/>
      <w:marBottom w:val="0"/>
      <w:divBdr>
        <w:top w:val="none" w:sz="0" w:space="0" w:color="auto"/>
        <w:left w:val="none" w:sz="0" w:space="0" w:color="auto"/>
        <w:bottom w:val="none" w:sz="0" w:space="0" w:color="auto"/>
        <w:right w:val="none" w:sz="0" w:space="0" w:color="auto"/>
      </w:divBdr>
    </w:div>
    <w:div w:id="808667631">
      <w:bodyDiv w:val="1"/>
      <w:marLeft w:val="0"/>
      <w:marRight w:val="0"/>
      <w:marTop w:val="0"/>
      <w:marBottom w:val="0"/>
      <w:divBdr>
        <w:top w:val="none" w:sz="0" w:space="0" w:color="auto"/>
        <w:left w:val="none" w:sz="0" w:space="0" w:color="auto"/>
        <w:bottom w:val="none" w:sz="0" w:space="0" w:color="auto"/>
        <w:right w:val="none" w:sz="0" w:space="0" w:color="auto"/>
      </w:divBdr>
    </w:div>
    <w:div w:id="808744414">
      <w:bodyDiv w:val="1"/>
      <w:marLeft w:val="0"/>
      <w:marRight w:val="0"/>
      <w:marTop w:val="0"/>
      <w:marBottom w:val="0"/>
      <w:divBdr>
        <w:top w:val="none" w:sz="0" w:space="0" w:color="auto"/>
        <w:left w:val="none" w:sz="0" w:space="0" w:color="auto"/>
        <w:bottom w:val="none" w:sz="0" w:space="0" w:color="auto"/>
        <w:right w:val="none" w:sz="0" w:space="0" w:color="auto"/>
      </w:divBdr>
    </w:div>
    <w:div w:id="808787667">
      <w:bodyDiv w:val="1"/>
      <w:marLeft w:val="0"/>
      <w:marRight w:val="0"/>
      <w:marTop w:val="0"/>
      <w:marBottom w:val="0"/>
      <w:divBdr>
        <w:top w:val="none" w:sz="0" w:space="0" w:color="auto"/>
        <w:left w:val="none" w:sz="0" w:space="0" w:color="auto"/>
        <w:bottom w:val="none" w:sz="0" w:space="0" w:color="auto"/>
        <w:right w:val="none" w:sz="0" w:space="0" w:color="auto"/>
      </w:divBdr>
    </w:div>
    <w:div w:id="809055265">
      <w:bodyDiv w:val="1"/>
      <w:marLeft w:val="0"/>
      <w:marRight w:val="0"/>
      <w:marTop w:val="0"/>
      <w:marBottom w:val="0"/>
      <w:divBdr>
        <w:top w:val="none" w:sz="0" w:space="0" w:color="auto"/>
        <w:left w:val="none" w:sz="0" w:space="0" w:color="auto"/>
        <w:bottom w:val="none" w:sz="0" w:space="0" w:color="auto"/>
        <w:right w:val="none" w:sz="0" w:space="0" w:color="auto"/>
      </w:divBdr>
    </w:div>
    <w:div w:id="809371506">
      <w:bodyDiv w:val="1"/>
      <w:marLeft w:val="0"/>
      <w:marRight w:val="0"/>
      <w:marTop w:val="0"/>
      <w:marBottom w:val="0"/>
      <w:divBdr>
        <w:top w:val="none" w:sz="0" w:space="0" w:color="auto"/>
        <w:left w:val="none" w:sz="0" w:space="0" w:color="auto"/>
        <w:bottom w:val="none" w:sz="0" w:space="0" w:color="auto"/>
        <w:right w:val="none" w:sz="0" w:space="0" w:color="auto"/>
      </w:divBdr>
    </w:div>
    <w:div w:id="809400676">
      <w:bodyDiv w:val="1"/>
      <w:marLeft w:val="0"/>
      <w:marRight w:val="0"/>
      <w:marTop w:val="0"/>
      <w:marBottom w:val="0"/>
      <w:divBdr>
        <w:top w:val="none" w:sz="0" w:space="0" w:color="auto"/>
        <w:left w:val="none" w:sz="0" w:space="0" w:color="auto"/>
        <w:bottom w:val="none" w:sz="0" w:space="0" w:color="auto"/>
        <w:right w:val="none" w:sz="0" w:space="0" w:color="auto"/>
      </w:divBdr>
    </w:div>
    <w:div w:id="809708269">
      <w:bodyDiv w:val="1"/>
      <w:marLeft w:val="0"/>
      <w:marRight w:val="0"/>
      <w:marTop w:val="0"/>
      <w:marBottom w:val="0"/>
      <w:divBdr>
        <w:top w:val="none" w:sz="0" w:space="0" w:color="auto"/>
        <w:left w:val="none" w:sz="0" w:space="0" w:color="auto"/>
        <w:bottom w:val="none" w:sz="0" w:space="0" w:color="auto"/>
        <w:right w:val="none" w:sz="0" w:space="0" w:color="auto"/>
      </w:divBdr>
    </w:div>
    <w:div w:id="809782206">
      <w:bodyDiv w:val="1"/>
      <w:marLeft w:val="0"/>
      <w:marRight w:val="0"/>
      <w:marTop w:val="0"/>
      <w:marBottom w:val="0"/>
      <w:divBdr>
        <w:top w:val="none" w:sz="0" w:space="0" w:color="auto"/>
        <w:left w:val="none" w:sz="0" w:space="0" w:color="auto"/>
        <w:bottom w:val="none" w:sz="0" w:space="0" w:color="auto"/>
        <w:right w:val="none" w:sz="0" w:space="0" w:color="auto"/>
      </w:divBdr>
    </w:div>
    <w:div w:id="809833272">
      <w:bodyDiv w:val="1"/>
      <w:marLeft w:val="0"/>
      <w:marRight w:val="0"/>
      <w:marTop w:val="0"/>
      <w:marBottom w:val="0"/>
      <w:divBdr>
        <w:top w:val="none" w:sz="0" w:space="0" w:color="auto"/>
        <w:left w:val="none" w:sz="0" w:space="0" w:color="auto"/>
        <w:bottom w:val="none" w:sz="0" w:space="0" w:color="auto"/>
        <w:right w:val="none" w:sz="0" w:space="0" w:color="auto"/>
      </w:divBdr>
    </w:div>
    <w:div w:id="809982920">
      <w:bodyDiv w:val="1"/>
      <w:marLeft w:val="0"/>
      <w:marRight w:val="0"/>
      <w:marTop w:val="0"/>
      <w:marBottom w:val="0"/>
      <w:divBdr>
        <w:top w:val="none" w:sz="0" w:space="0" w:color="auto"/>
        <w:left w:val="none" w:sz="0" w:space="0" w:color="auto"/>
        <w:bottom w:val="none" w:sz="0" w:space="0" w:color="auto"/>
        <w:right w:val="none" w:sz="0" w:space="0" w:color="auto"/>
      </w:divBdr>
    </w:div>
    <w:div w:id="810365878">
      <w:bodyDiv w:val="1"/>
      <w:marLeft w:val="0"/>
      <w:marRight w:val="0"/>
      <w:marTop w:val="0"/>
      <w:marBottom w:val="0"/>
      <w:divBdr>
        <w:top w:val="none" w:sz="0" w:space="0" w:color="auto"/>
        <w:left w:val="none" w:sz="0" w:space="0" w:color="auto"/>
        <w:bottom w:val="none" w:sz="0" w:space="0" w:color="auto"/>
        <w:right w:val="none" w:sz="0" w:space="0" w:color="auto"/>
      </w:divBdr>
    </w:div>
    <w:div w:id="810443029">
      <w:bodyDiv w:val="1"/>
      <w:marLeft w:val="0"/>
      <w:marRight w:val="0"/>
      <w:marTop w:val="0"/>
      <w:marBottom w:val="0"/>
      <w:divBdr>
        <w:top w:val="none" w:sz="0" w:space="0" w:color="auto"/>
        <w:left w:val="none" w:sz="0" w:space="0" w:color="auto"/>
        <w:bottom w:val="none" w:sz="0" w:space="0" w:color="auto"/>
        <w:right w:val="none" w:sz="0" w:space="0" w:color="auto"/>
      </w:divBdr>
    </w:div>
    <w:div w:id="810443563">
      <w:bodyDiv w:val="1"/>
      <w:marLeft w:val="0"/>
      <w:marRight w:val="0"/>
      <w:marTop w:val="0"/>
      <w:marBottom w:val="0"/>
      <w:divBdr>
        <w:top w:val="none" w:sz="0" w:space="0" w:color="auto"/>
        <w:left w:val="none" w:sz="0" w:space="0" w:color="auto"/>
        <w:bottom w:val="none" w:sz="0" w:space="0" w:color="auto"/>
        <w:right w:val="none" w:sz="0" w:space="0" w:color="auto"/>
      </w:divBdr>
    </w:div>
    <w:div w:id="810632965">
      <w:bodyDiv w:val="1"/>
      <w:marLeft w:val="0"/>
      <w:marRight w:val="0"/>
      <w:marTop w:val="0"/>
      <w:marBottom w:val="0"/>
      <w:divBdr>
        <w:top w:val="none" w:sz="0" w:space="0" w:color="auto"/>
        <w:left w:val="none" w:sz="0" w:space="0" w:color="auto"/>
        <w:bottom w:val="none" w:sz="0" w:space="0" w:color="auto"/>
        <w:right w:val="none" w:sz="0" w:space="0" w:color="auto"/>
      </w:divBdr>
    </w:div>
    <w:div w:id="810709886">
      <w:bodyDiv w:val="1"/>
      <w:marLeft w:val="0"/>
      <w:marRight w:val="0"/>
      <w:marTop w:val="0"/>
      <w:marBottom w:val="0"/>
      <w:divBdr>
        <w:top w:val="none" w:sz="0" w:space="0" w:color="auto"/>
        <w:left w:val="none" w:sz="0" w:space="0" w:color="auto"/>
        <w:bottom w:val="none" w:sz="0" w:space="0" w:color="auto"/>
        <w:right w:val="none" w:sz="0" w:space="0" w:color="auto"/>
      </w:divBdr>
    </w:div>
    <w:div w:id="810711979">
      <w:bodyDiv w:val="1"/>
      <w:marLeft w:val="0"/>
      <w:marRight w:val="0"/>
      <w:marTop w:val="0"/>
      <w:marBottom w:val="0"/>
      <w:divBdr>
        <w:top w:val="none" w:sz="0" w:space="0" w:color="auto"/>
        <w:left w:val="none" w:sz="0" w:space="0" w:color="auto"/>
        <w:bottom w:val="none" w:sz="0" w:space="0" w:color="auto"/>
        <w:right w:val="none" w:sz="0" w:space="0" w:color="auto"/>
      </w:divBdr>
    </w:div>
    <w:div w:id="810825596">
      <w:bodyDiv w:val="1"/>
      <w:marLeft w:val="0"/>
      <w:marRight w:val="0"/>
      <w:marTop w:val="0"/>
      <w:marBottom w:val="0"/>
      <w:divBdr>
        <w:top w:val="none" w:sz="0" w:space="0" w:color="auto"/>
        <w:left w:val="none" w:sz="0" w:space="0" w:color="auto"/>
        <w:bottom w:val="none" w:sz="0" w:space="0" w:color="auto"/>
        <w:right w:val="none" w:sz="0" w:space="0" w:color="auto"/>
      </w:divBdr>
    </w:div>
    <w:div w:id="810826851">
      <w:bodyDiv w:val="1"/>
      <w:marLeft w:val="0"/>
      <w:marRight w:val="0"/>
      <w:marTop w:val="0"/>
      <w:marBottom w:val="0"/>
      <w:divBdr>
        <w:top w:val="none" w:sz="0" w:space="0" w:color="auto"/>
        <w:left w:val="none" w:sz="0" w:space="0" w:color="auto"/>
        <w:bottom w:val="none" w:sz="0" w:space="0" w:color="auto"/>
        <w:right w:val="none" w:sz="0" w:space="0" w:color="auto"/>
      </w:divBdr>
    </w:div>
    <w:div w:id="811292769">
      <w:bodyDiv w:val="1"/>
      <w:marLeft w:val="0"/>
      <w:marRight w:val="0"/>
      <w:marTop w:val="0"/>
      <w:marBottom w:val="0"/>
      <w:divBdr>
        <w:top w:val="none" w:sz="0" w:space="0" w:color="auto"/>
        <w:left w:val="none" w:sz="0" w:space="0" w:color="auto"/>
        <w:bottom w:val="none" w:sz="0" w:space="0" w:color="auto"/>
        <w:right w:val="none" w:sz="0" w:space="0" w:color="auto"/>
      </w:divBdr>
    </w:div>
    <w:div w:id="811873031">
      <w:bodyDiv w:val="1"/>
      <w:marLeft w:val="0"/>
      <w:marRight w:val="0"/>
      <w:marTop w:val="0"/>
      <w:marBottom w:val="0"/>
      <w:divBdr>
        <w:top w:val="none" w:sz="0" w:space="0" w:color="auto"/>
        <w:left w:val="none" w:sz="0" w:space="0" w:color="auto"/>
        <w:bottom w:val="none" w:sz="0" w:space="0" w:color="auto"/>
        <w:right w:val="none" w:sz="0" w:space="0" w:color="auto"/>
      </w:divBdr>
    </w:div>
    <w:div w:id="811992956">
      <w:bodyDiv w:val="1"/>
      <w:marLeft w:val="0"/>
      <w:marRight w:val="0"/>
      <w:marTop w:val="0"/>
      <w:marBottom w:val="0"/>
      <w:divBdr>
        <w:top w:val="none" w:sz="0" w:space="0" w:color="auto"/>
        <w:left w:val="none" w:sz="0" w:space="0" w:color="auto"/>
        <w:bottom w:val="none" w:sz="0" w:space="0" w:color="auto"/>
        <w:right w:val="none" w:sz="0" w:space="0" w:color="auto"/>
      </w:divBdr>
    </w:div>
    <w:div w:id="812523522">
      <w:bodyDiv w:val="1"/>
      <w:marLeft w:val="0"/>
      <w:marRight w:val="0"/>
      <w:marTop w:val="0"/>
      <w:marBottom w:val="0"/>
      <w:divBdr>
        <w:top w:val="none" w:sz="0" w:space="0" w:color="auto"/>
        <w:left w:val="none" w:sz="0" w:space="0" w:color="auto"/>
        <w:bottom w:val="none" w:sz="0" w:space="0" w:color="auto"/>
        <w:right w:val="none" w:sz="0" w:space="0" w:color="auto"/>
      </w:divBdr>
    </w:div>
    <w:div w:id="812596595">
      <w:bodyDiv w:val="1"/>
      <w:marLeft w:val="0"/>
      <w:marRight w:val="0"/>
      <w:marTop w:val="0"/>
      <w:marBottom w:val="0"/>
      <w:divBdr>
        <w:top w:val="none" w:sz="0" w:space="0" w:color="auto"/>
        <w:left w:val="none" w:sz="0" w:space="0" w:color="auto"/>
        <w:bottom w:val="none" w:sz="0" w:space="0" w:color="auto"/>
        <w:right w:val="none" w:sz="0" w:space="0" w:color="auto"/>
      </w:divBdr>
    </w:div>
    <w:div w:id="812715513">
      <w:bodyDiv w:val="1"/>
      <w:marLeft w:val="0"/>
      <w:marRight w:val="0"/>
      <w:marTop w:val="0"/>
      <w:marBottom w:val="0"/>
      <w:divBdr>
        <w:top w:val="none" w:sz="0" w:space="0" w:color="auto"/>
        <w:left w:val="none" w:sz="0" w:space="0" w:color="auto"/>
        <w:bottom w:val="none" w:sz="0" w:space="0" w:color="auto"/>
        <w:right w:val="none" w:sz="0" w:space="0" w:color="auto"/>
      </w:divBdr>
    </w:div>
    <w:div w:id="812868201">
      <w:bodyDiv w:val="1"/>
      <w:marLeft w:val="0"/>
      <w:marRight w:val="0"/>
      <w:marTop w:val="0"/>
      <w:marBottom w:val="0"/>
      <w:divBdr>
        <w:top w:val="none" w:sz="0" w:space="0" w:color="auto"/>
        <w:left w:val="none" w:sz="0" w:space="0" w:color="auto"/>
        <w:bottom w:val="none" w:sz="0" w:space="0" w:color="auto"/>
        <w:right w:val="none" w:sz="0" w:space="0" w:color="auto"/>
      </w:divBdr>
    </w:div>
    <w:div w:id="812982918">
      <w:bodyDiv w:val="1"/>
      <w:marLeft w:val="0"/>
      <w:marRight w:val="0"/>
      <w:marTop w:val="0"/>
      <w:marBottom w:val="0"/>
      <w:divBdr>
        <w:top w:val="none" w:sz="0" w:space="0" w:color="auto"/>
        <w:left w:val="none" w:sz="0" w:space="0" w:color="auto"/>
        <w:bottom w:val="none" w:sz="0" w:space="0" w:color="auto"/>
        <w:right w:val="none" w:sz="0" w:space="0" w:color="auto"/>
      </w:divBdr>
    </w:div>
    <w:div w:id="813062184">
      <w:bodyDiv w:val="1"/>
      <w:marLeft w:val="0"/>
      <w:marRight w:val="0"/>
      <w:marTop w:val="0"/>
      <w:marBottom w:val="0"/>
      <w:divBdr>
        <w:top w:val="none" w:sz="0" w:space="0" w:color="auto"/>
        <w:left w:val="none" w:sz="0" w:space="0" w:color="auto"/>
        <w:bottom w:val="none" w:sz="0" w:space="0" w:color="auto"/>
        <w:right w:val="none" w:sz="0" w:space="0" w:color="auto"/>
      </w:divBdr>
    </w:div>
    <w:div w:id="813454138">
      <w:bodyDiv w:val="1"/>
      <w:marLeft w:val="0"/>
      <w:marRight w:val="0"/>
      <w:marTop w:val="0"/>
      <w:marBottom w:val="0"/>
      <w:divBdr>
        <w:top w:val="none" w:sz="0" w:space="0" w:color="auto"/>
        <w:left w:val="none" w:sz="0" w:space="0" w:color="auto"/>
        <w:bottom w:val="none" w:sz="0" w:space="0" w:color="auto"/>
        <w:right w:val="none" w:sz="0" w:space="0" w:color="auto"/>
      </w:divBdr>
    </w:div>
    <w:div w:id="813569601">
      <w:bodyDiv w:val="1"/>
      <w:marLeft w:val="0"/>
      <w:marRight w:val="0"/>
      <w:marTop w:val="0"/>
      <w:marBottom w:val="0"/>
      <w:divBdr>
        <w:top w:val="none" w:sz="0" w:space="0" w:color="auto"/>
        <w:left w:val="none" w:sz="0" w:space="0" w:color="auto"/>
        <w:bottom w:val="none" w:sz="0" w:space="0" w:color="auto"/>
        <w:right w:val="none" w:sz="0" w:space="0" w:color="auto"/>
      </w:divBdr>
    </w:div>
    <w:div w:id="813839082">
      <w:bodyDiv w:val="1"/>
      <w:marLeft w:val="0"/>
      <w:marRight w:val="0"/>
      <w:marTop w:val="0"/>
      <w:marBottom w:val="0"/>
      <w:divBdr>
        <w:top w:val="none" w:sz="0" w:space="0" w:color="auto"/>
        <w:left w:val="none" w:sz="0" w:space="0" w:color="auto"/>
        <w:bottom w:val="none" w:sz="0" w:space="0" w:color="auto"/>
        <w:right w:val="none" w:sz="0" w:space="0" w:color="auto"/>
      </w:divBdr>
    </w:div>
    <w:div w:id="814564093">
      <w:bodyDiv w:val="1"/>
      <w:marLeft w:val="0"/>
      <w:marRight w:val="0"/>
      <w:marTop w:val="0"/>
      <w:marBottom w:val="0"/>
      <w:divBdr>
        <w:top w:val="none" w:sz="0" w:space="0" w:color="auto"/>
        <w:left w:val="none" w:sz="0" w:space="0" w:color="auto"/>
        <w:bottom w:val="none" w:sz="0" w:space="0" w:color="auto"/>
        <w:right w:val="none" w:sz="0" w:space="0" w:color="auto"/>
      </w:divBdr>
    </w:div>
    <w:div w:id="814682443">
      <w:bodyDiv w:val="1"/>
      <w:marLeft w:val="0"/>
      <w:marRight w:val="0"/>
      <w:marTop w:val="0"/>
      <w:marBottom w:val="0"/>
      <w:divBdr>
        <w:top w:val="none" w:sz="0" w:space="0" w:color="auto"/>
        <w:left w:val="none" w:sz="0" w:space="0" w:color="auto"/>
        <w:bottom w:val="none" w:sz="0" w:space="0" w:color="auto"/>
        <w:right w:val="none" w:sz="0" w:space="0" w:color="auto"/>
      </w:divBdr>
    </w:div>
    <w:div w:id="814756813">
      <w:bodyDiv w:val="1"/>
      <w:marLeft w:val="0"/>
      <w:marRight w:val="0"/>
      <w:marTop w:val="0"/>
      <w:marBottom w:val="0"/>
      <w:divBdr>
        <w:top w:val="none" w:sz="0" w:space="0" w:color="auto"/>
        <w:left w:val="none" w:sz="0" w:space="0" w:color="auto"/>
        <w:bottom w:val="none" w:sz="0" w:space="0" w:color="auto"/>
        <w:right w:val="none" w:sz="0" w:space="0" w:color="auto"/>
      </w:divBdr>
    </w:div>
    <w:div w:id="815144517">
      <w:bodyDiv w:val="1"/>
      <w:marLeft w:val="0"/>
      <w:marRight w:val="0"/>
      <w:marTop w:val="0"/>
      <w:marBottom w:val="0"/>
      <w:divBdr>
        <w:top w:val="none" w:sz="0" w:space="0" w:color="auto"/>
        <w:left w:val="none" w:sz="0" w:space="0" w:color="auto"/>
        <w:bottom w:val="none" w:sz="0" w:space="0" w:color="auto"/>
        <w:right w:val="none" w:sz="0" w:space="0" w:color="auto"/>
      </w:divBdr>
    </w:div>
    <w:div w:id="815495134">
      <w:bodyDiv w:val="1"/>
      <w:marLeft w:val="0"/>
      <w:marRight w:val="0"/>
      <w:marTop w:val="0"/>
      <w:marBottom w:val="0"/>
      <w:divBdr>
        <w:top w:val="none" w:sz="0" w:space="0" w:color="auto"/>
        <w:left w:val="none" w:sz="0" w:space="0" w:color="auto"/>
        <w:bottom w:val="none" w:sz="0" w:space="0" w:color="auto"/>
        <w:right w:val="none" w:sz="0" w:space="0" w:color="auto"/>
      </w:divBdr>
    </w:div>
    <w:div w:id="815562206">
      <w:bodyDiv w:val="1"/>
      <w:marLeft w:val="0"/>
      <w:marRight w:val="0"/>
      <w:marTop w:val="0"/>
      <w:marBottom w:val="0"/>
      <w:divBdr>
        <w:top w:val="none" w:sz="0" w:space="0" w:color="auto"/>
        <w:left w:val="none" w:sz="0" w:space="0" w:color="auto"/>
        <w:bottom w:val="none" w:sz="0" w:space="0" w:color="auto"/>
        <w:right w:val="none" w:sz="0" w:space="0" w:color="auto"/>
      </w:divBdr>
    </w:div>
    <w:div w:id="815882141">
      <w:bodyDiv w:val="1"/>
      <w:marLeft w:val="0"/>
      <w:marRight w:val="0"/>
      <w:marTop w:val="0"/>
      <w:marBottom w:val="0"/>
      <w:divBdr>
        <w:top w:val="none" w:sz="0" w:space="0" w:color="auto"/>
        <w:left w:val="none" w:sz="0" w:space="0" w:color="auto"/>
        <w:bottom w:val="none" w:sz="0" w:space="0" w:color="auto"/>
        <w:right w:val="none" w:sz="0" w:space="0" w:color="auto"/>
      </w:divBdr>
    </w:div>
    <w:div w:id="815953621">
      <w:bodyDiv w:val="1"/>
      <w:marLeft w:val="0"/>
      <w:marRight w:val="0"/>
      <w:marTop w:val="0"/>
      <w:marBottom w:val="0"/>
      <w:divBdr>
        <w:top w:val="none" w:sz="0" w:space="0" w:color="auto"/>
        <w:left w:val="none" w:sz="0" w:space="0" w:color="auto"/>
        <w:bottom w:val="none" w:sz="0" w:space="0" w:color="auto"/>
        <w:right w:val="none" w:sz="0" w:space="0" w:color="auto"/>
      </w:divBdr>
    </w:div>
    <w:div w:id="815955072">
      <w:bodyDiv w:val="1"/>
      <w:marLeft w:val="0"/>
      <w:marRight w:val="0"/>
      <w:marTop w:val="0"/>
      <w:marBottom w:val="0"/>
      <w:divBdr>
        <w:top w:val="none" w:sz="0" w:space="0" w:color="auto"/>
        <w:left w:val="none" w:sz="0" w:space="0" w:color="auto"/>
        <w:bottom w:val="none" w:sz="0" w:space="0" w:color="auto"/>
        <w:right w:val="none" w:sz="0" w:space="0" w:color="auto"/>
      </w:divBdr>
    </w:div>
    <w:div w:id="816265280">
      <w:bodyDiv w:val="1"/>
      <w:marLeft w:val="0"/>
      <w:marRight w:val="0"/>
      <w:marTop w:val="0"/>
      <w:marBottom w:val="0"/>
      <w:divBdr>
        <w:top w:val="none" w:sz="0" w:space="0" w:color="auto"/>
        <w:left w:val="none" w:sz="0" w:space="0" w:color="auto"/>
        <w:bottom w:val="none" w:sz="0" w:space="0" w:color="auto"/>
        <w:right w:val="none" w:sz="0" w:space="0" w:color="auto"/>
      </w:divBdr>
    </w:div>
    <w:div w:id="816459850">
      <w:bodyDiv w:val="1"/>
      <w:marLeft w:val="0"/>
      <w:marRight w:val="0"/>
      <w:marTop w:val="0"/>
      <w:marBottom w:val="0"/>
      <w:divBdr>
        <w:top w:val="none" w:sz="0" w:space="0" w:color="auto"/>
        <w:left w:val="none" w:sz="0" w:space="0" w:color="auto"/>
        <w:bottom w:val="none" w:sz="0" w:space="0" w:color="auto"/>
        <w:right w:val="none" w:sz="0" w:space="0" w:color="auto"/>
      </w:divBdr>
    </w:div>
    <w:div w:id="816579876">
      <w:bodyDiv w:val="1"/>
      <w:marLeft w:val="0"/>
      <w:marRight w:val="0"/>
      <w:marTop w:val="0"/>
      <w:marBottom w:val="0"/>
      <w:divBdr>
        <w:top w:val="none" w:sz="0" w:space="0" w:color="auto"/>
        <w:left w:val="none" w:sz="0" w:space="0" w:color="auto"/>
        <w:bottom w:val="none" w:sz="0" w:space="0" w:color="auto"/>
        <w:right w:val="none" w:sz="0" w:space="0" w:color="auto"/>
      </w:divBdr>
    </w:div>
    <w:div w:id="816646136">
      <w:bodyDiv w:val="1"/>
      <w:marLeft w:val="0"/>
      <w:marRight w:val="0"/>
      <w:marTop w:val="0"/>
      <w:marBottom w:val="0"/>
      <w:divBdr>
        <w:top w:val="none" w:sz="0" w:space="0" w:color="auto"/>
        <w:left w:val="none" w:sz="0" w:space="0" w:color="auto"/>
        <w:bottom w:val="none" w:sz="0" w:space="0" w:color="auto"/>
        <w:right w:val="none" w:sz="0" w:space="0" w:color="auto"/>
      </w:divBdr>
    </w:div>
    <w:div w:id="816915489">
      <w:bodyDiv w:val="1"/>
      <w:marLeft w:val="0"/>
      <w:marRight w:val="0"/>
      <w:marTop w:val="0"/>
      <w:marBottom w:val="0"/>
      <w:divBdr>
        <w:top w:val="none" w:sz="0" w:space="0" w:color="auto"/>
        <w:left w:val="none" w:sz="0" w:space="0" w:color="auto"/>
        <w:bottom w:val="none" w:sz="0" w:space="0" w:color="auto"/>
        <w:right w:val="none" w:sz="0" w:space="0" w:color="auto"/>
      </w:divBdr>
    </w:div>
    <w:div w:id="816997571">
      <w:bodyDiv w:val="1"/>
      <w:marLeft w:val="0"/>
      <w:marRight w:val="0"/>
      <w:marTop w:val="0"/>
      <w:marBottom w:val="0"/>
      <w:divBdr>
        <w:top w:val="none" w:sz="0" w:space="0" w:color="auto"/>
        <w:left w:val="none" w:sz="0" w:space="0" w:color="auto"/>
        <w:bottom w:val="none" w:sz="0" w:space="0" w:color="auto"/>
        <w:right w:val="none" w:sz="0" w:space="0" w:color="auto"/>
      </w:divBdr>
    </w:div>
    <w:div w:id="817111940">
      <w:bodyDiv w:val="1"/>
      <w:marLeft w:val="0"/>
      <w:marRight w:val="0"/>
      <w:marTop w:val="0"/>
      <w:marBottom w:val="0"/>
      <w:divBdr>
        <w:top w:val="none" w:sz="0" w:space="0" w:color="auto"/>
        <w:left w:val="none" w:sz="0" w:space="0" w:color="auto"/>
        <w:bottom w:val="none" w:sz="0" w:space="0" w:color="auto"/>
        <w:right w:val="none" w:sz="0" w:space="0" w:color="auto"/>
      </w:divBdr>
    </w:div>
    <w:div w:id="817301173">
      <w:bodyDiv w:val="1"/>
      <w:marLeft w:val="0"/>
      <w:marRight w:val="0"/>
      <w:marTop w:val="0"/>
      <w:marBottom w:val="0"/>
      <w:divBdr>
        <w:top w:val="none" w:sz="0" w:space="0" w:color="auto"/>
        <w:left w:val="none" w:sz="0" w:space="0" w:color="auto"/>
        <w:bottom w:val="none" w:sz="0" w:space="0" w:color="auto"/>
        <w:right w:val="none" w:sz="0" w:space="0" w:color="auto"/>
      </w:divBdr>
    </w:div>
    <w:div w:id="817304280">
      <w:bodyDiv w:val="1"/>
      <w:marLeft w:val="0"/>
      <w:marRight w:val="0"/>
      <w:marTop w:val="0"/>
      <w:marBottom w:val="0"/>
      <w:divBdr>
        <w:top w:val="none" w:sz="0" w:space="0" w:color="auto"/>
        <w:left w:val="none" w:sz="0" w:space="0" w:color="auto"/>
        <w:bottom w:val="none" w:sz="0" w:space="0" w:color="auto"/>
        <w:right w:val="none" w:sz="0" w:space="0" w:color="auto"/>
      </w:divBdr>
    </w:div>
    <w:div w:id="817377658">
      <w:bodyDiv w:val="1"/>
      <w:marLeft w:val="0"/>
      <w:marRight w:val="0"/>
      <w:marTop w:val="0"/>
      <w:marBottom w:val="0"/>
      <w:divBdr>
        <w:top w:val="none" w:sz="0" w:space="0" w:color="auto"/>
        <w:left w:val="none" w:sz="0" w:space="0" w:color="auto"/>
        <w:bottom w:val="none" w:sz="0" w:space="0" w:color="auto"/>
        <w:right w:val="none" w:sz="0" w:space="0" w:color="auto"/>
      </w:divBdr>
    </w:div>
    <w:div w:id="817571657">
      <w:bodyDiv w:val="1"/>
      <w:marLeft w:val="0"/>
      <w:marRight w:val="0"/>
      <w:marTop w:val="0"/>
      <w:marBottom w:val="0"/>
      <w:divBdr>
        <w:top w:val="none" w:sz="0" w:space="0" w:color="auto"/>
        <w:left w:val="none" w:sz="0" w:space="0" w:color="auto"/>
        <w:bottom w:val="none" w:sz="0" w:space="0" w:color="auto"/>
        <w:right w:val="none" w:sz="0" w:space="0" w:color="auto"/>
      </w:divBdr>
    </w:div>
    <w:div w:id="817915153">
      <w:bodyDiv w:val="1"/>
      <w:marLeft w:val="0"/>
      <w:marRight w:val="0"/>
      <w:marTop w:val="0"/>
      <w:marBottom w:val="0"/>
      <w:divBdr>
        <w:top w:val="none" w:sz="0" w:space="0" w:color="auto"/>
        <w:left w:val="none" w:sz="0" w:space="0" w:color="auto"/>
        <w:bottom w:val="none" w:sz="0" w:space="0" w:color="auto"/>
        <w:right w:val="none" w:sz="0" w:space="0" w:color="auto"/>
      </w:divBdr>
    </w:div>
    <w:div w:id="817919277">
      <w:bodyDiv w:val="1"/>
      <w:marLeft w:val="0"/>
      <w:marRight w:val="0"/>
      <w:marTop w:val="0"/>
      <w:marBottom w:val="0"/>
      <w:divBdr>
        <w:top w:val="none" w:sz="0" w:space="0" w:color="auto"/>
        <w:left w:val="none" w:sz="0" w:space="0" w:color="auto"/>
        <w:bottom w:val="none" w:sz="0" w:space="0" w:color="auto"/>
        <w:right w:val="none" w:sz="0" w:space="0" w:color="auto"/>
      </w:divBdr>
    </w:div>
    <w:div w:id="818113484">
      <w:bodyDiv w:val="1"/>
      <w:marLeft w:val="0"/>
      <w:marRight w:val="0"/>
      <w:marTop w:val="0"/>
      <w:marBottom w:val="0"/>
      <w:divBdr>
        <w:top w:val="none" w:sz="0" w:space="0" w:color="auto"/>
        <w:left w:val="none" w:sz="0" w:space="0" w:color="auto"/>
        <w:bottom w:val="none" w:sz="0" w:space="0" w:color="auto"/>
        <w:right w:val="none" w:sz="0" w:space="0" w:color="auto"/>
      </w:divBdr>
    </w:div>
    <w:div w:id="818225786">
      <w:bodyDiv w:val="1"/>
      <w:marLeft w:val="0"/>
      <w:marRight w:val="0"/>
      <w:marTop w:val="0"/>
      <w:marBottom w:val="0"/>
      <w:divBdr>
        <w:top w:val="none" w:sz="0" w:space="0" w:color="auto"/>
        <w:left w:val="none" w:sz="0" w:space="0" w:color="auto"/>
        <w:bottom w:val="none" w:sz="0" w:space="0" w:color="auto"/>
        <w:right w:val="none" w:sz="0" w:space="0" w:color="auto"/>
      </w:divBdr>
    </w:div>
    <w:div w:id="819078467">
      <w:bodyDiv w:val="1"/>
      <w:marLeft w:val="0"/>
      <w:marRight w:val="0"/>
      <w:marTop w:val="0"/>
      <w:marBottom w:val="0"/>
      <w:divBdr>
        <w:top w:val="none" w:sz="0" w:space="0" w:color="auto"/>
        <w:left w:val="none" w:sz="0" w:space="0" w:color="auto"/>
        <w:bottom w:val="none" w:sz="0" w:space="0" w:color="auto"/>
        <w:right w:val="none" w:sz="0" w:space="0" w:color="auto"/>
      </w:divBdr>
    </w:div>
    <w:div w:id="819271926">
      <w:bodyDiv w:val="1"/>
      <w:marLeft w:val="0"/>
      <w:marRight w:val="0"/>
      <w:marTop w:val="0"/>
      <w:marBottom w:val="0"/>
      <w:divBdr>
        <w:top w:val="none" w:sz="0" w:space="0" w:color="auto"/>
        <w:left w:val="none" w:sz="0" w:space="0" w:color="auto"/>
        <w:bottom w:val="none" w:sz="0" w:space="0" w:color="auto"/>
        <w:right w:val="none" w:sz="0" w:space="0" w:color="auto"/>
      </w:divBdr>
    </w:div>
    <w:div w:id="819689117">
      <w:bodyDiv w:val="1"/>
      <w:marLeft w:val="0"/>
      <w:marRight w:val="0"/>
      <w:marTop w:val="0"/>
      <w:marBottom w:val="0"/>
      <w:divBdr>
        <w:top w:val="none" w:sz="0" w:space="0" w:color="auto"/>
        <w:left w:val="none" w:sz="0" w:space="0" w:color="auto"/>
        <w:bottom w:val="none" w:sz="0" w:space="0" w:color="auto"/>
        <w:right w:val="none" w:sz="0" w:space="0" w:color="auto"/>
      </w:divBdr>
    </w:div>
    <w:div w:id="820270321">
      <w:bodyDiv w:val="1"/>
      <w:marLeft w:val="0"/>
      <w:marRight w:val="0"/>
      <w:marTop w:val="0"/>
      <w:marBottom w:val="0"/>
      <w:divBdr>
        <w:top w:val="none" w:sz="0" w:space="0" w:color="auto"/>
        <w:left w:val="none" w:sz="0" w:space="0" w:color="auto"/>
        <w:bottom w:val="none" w:sz="0" w:space="0" w:color="auto"/>
        <w:right w:val="none" w:sz="0" w:space="0" w:color="auto"/>
      </w:divBdr>
    </w:div>
    <w:div w:id="820274245">
      <w:bodyDiv w:val="1"/>
      <w:marLeft w:val="0"/>
      <w:marRight w:val="0"/>
      <w:marTop w:val="0"/>
      <w:marBottom w:val="0"/>
      <w:divBdr>
        <w:top w:val="none" w:sz="0" w:space="0" w:color="auto"/>
        <w:left w:val="none" w:sz="0" w:space="0" w:color="auto"/>
        <w:bottom w:val="none" w:sz="0" w:space="0" w:color="auto"/>
        <w:right w:val="none" w:sz="0" w:space="0" w:color="auto"/>
      </w:divBdr>
    </w:div>
    <w:div w:id="820461719">
      <w:bodyDiv w:val="1"/>
      <w:marLeft w:val="0"/>
      <w:marRight w:val="0"/>
      <w:marTop w:val="0"/>
      <w:marBottom w:val="0"/>
      <w:divBdr>
        <w:top w:val="none" w:sz="0" w:space="0" w:color="auto"/>
        <w:left w:val="none" w:sz="0" w:space="0" w:color="auto"/>
        <w:bottom w:val="none" w:sz="0" w:space="0" w:color="auto"/>
        <w:right w:val="none" w:sz="0" w:space="0" w:color="auto"/>
      </w:divBdr>
    </w:div>
    <w:div w:id="820538181">
      <w:bodyDiv w:val="1"/>
      <w:marLeft w:val="0"/>
      <w:marRight w:val="0"/>
      <w:marTop w:val="0"/>
      <w:marBottom w:val="0"/>
      <w:divBdr>
        <w:top w:val="none" w:sz="0" w:space="0" w:color="auto"/>
        <w:left w:val="none" w:sz="0" w:space="0" w:color="auto"/>
        <w:bottom w:val="none" w:sz="0" w:space="0" w:color="auto"/>
        <w:right w:val="none" w:sz="0" w:space="0" w:color="auto"/>
      </w:divBdr>
    </w:div>
    <w:div w:id="820653212">
      <w:bodyDiv w:val="1"/>
      <w:marLeft w:val="0"/>
      <w:marRight w:val="0"/>
      <w:marTop w:val="0"/>
      <w:marBottom w:val="0"/>
      <w:divBdr>
        <w:top w:val="none" w:sz="0" w:space="0" w:color="auto"/>
        <w:left w:val="none" w:sz="0" w:space="0" w:color="auto"/>
        <w:bottom w:val="none" w:sz="0" w:space="0" w:color="auto"/>
        <w:right w:val="none" w:sz="0" w:space="0" w:color="auto"/>
      </w:divBdr>
    </w:div>
    <w:div w:id="821041405">
      <w:bodyDiv w:val="1"/>
      <w:marLeft w:val="0"/>
      <w:marRight w:val="0"/>
      <w:marTop w:val="0"/>
      <w:marBottom w:val="0"/>
      <w:divBdr>
        <w:top w:val="none" w:sz="0" w:space="0" w:color="auto"/>
        <w:left w:val="none" w:sz="0" w:space="0" w:color="auto"/>
        <w:bottom w:val="none" w:sz="0" w:space="0" w:color="auto"/>
        <w:right w:val="none" w:sz="0" w:space="0" w:color="auto"/>
      </w:divBdr>
    </w:div>
    <w:div w:id="821046484">
      <w:bodyDiv w:val="1"/>
      <w:marLeft w:val="0"/>
      <w:marRight w:val="0"/>
      <w:marTop w:val="0"/>
      <w:marBottom w:val="0"/>
      <w:divBdr>
        <w:top w:val="none" w:sz="0" w:space="0" w:color="auto"/>
        <w:left w:val="none" w:sz="0" w:space="0" w:color="auto"/>
        <w:bottom w:val="none" w:sz="0" w:space="0" w:color="auto"/>
        <w:right w:val="none" w:sz="0" w:space="0" w:color="auto"/>
      </w:divBdr>
    </w:div>
    <w:div w:id="821120496">
      <w:bodyDiv w:val="1"/>
      <w:marLeft w:val="0"/>
      <w:marRight w:val="0"/>
      <w:marTop w:val="0"/>
      <w:marBottom w:val="0"/>
      <w:divBdr>
        <w:top w:val="none" w:sz="0" w:space="0" w:color="auto"/>
        <w:left w:val="none" w:sz="0" w:space="0" w:color="auto"/>
        <w:bottom w:val="none" w:sz="0" w:space="0" w:color="auto"/>
        <w:right w:val="none" w:sz="0" w:space="0" w:color="auto"/>
      </w:divBdr>
    </w:div>
    <w:div w:id="821192193">
      <w:bodyDiv w:val="1"/>
      <w:marLeft w:val="0"/>
      <w:marRight w:val="0"/>
      <w:marTop w:val="0"/>
      <w:marBottom w:val="0"/>
      <w:divBdr>
        <w:top w:val="none" w:sz="0" w:space="0" w:color="auto"/>
        <w:left w:val="none" w:sz="0" w:space="0" w:color="auto"/>
        <w:bottom w:val="none" w:sz="0" w:space="0" w:color="auto"/>
        <w:right w:val="none" w:sz="0" w:space="0" w:color="auto"/>
      </w:divBdr>
    </w:div>
    <w:div w:id="821233934">
      <w:bodyDiv w:val="1"/>
      <w:marLeft w:val="0"/>
      <w:marRight w:val="0"/>
      <w:marTop w:val="0"/>
      <w:marBottom w:val="0"/>
      <w:divBdr>
        <w:top w:val="none" w:sz="0" w:space="0" w:color="auto"/>
        <w:left w:val="none" w:sz="0" w:space="0" w:color="auto"/>
        <w:bottom w:val="none" w:sz="0" w:space="0" w:color="auto"/>
        <w:right w:val="none" w:sz="0" w:space="0" w:color="auto"/>
      </w:divBdr>
    </w:div>
    <w:div w:id="821238894">
      <w:bodyDiv w:val="1"/>
      <w:marLeft w:val="0"/>
      <w:marRight w:val="0"/>
      <w:marTop w:val="0"/>
      <w:marBottom w:val="0"/>
      <w:divBdr>
        <w:top w:val="none" w:sz="0" w:space="0" w:color="auto"/>
        <w:left w:val="none" w:sz="0" w:space="0" w:color="auto"/>
        <w:bottom w:val="none" w:sz="0" w:space="0" w:color="auto"/>
        <w:right w:val="none" w:sz="0" w:space="0" w:color="auto"/>
      </w:divBdr>
    </w:div>
    <w:div w:id="821577621">
      <w:bodyDiv w:val="1"/>
      <w:marLeft w:val="0"/>
      <w:marRight w:val="0"/>
      <w:marTop w:val="0"/>
      <w:marBottom w:val="0"/>
      <w:divBdr>
        <w:top w:val="none" w:sz="0" w:space="0" w:color="auto"/>
        <w:left w:val="none" w:sz="0" w:space="0" w:color="auto"/>
        <w:bottom w:val="none" w:sz="0" w:space="0" w:color="auto"/>
        <w:right w:val="none" w:sz="0" w:space="0" w:color="auto"/>
      </w:divBdr>
    </w:div>
    <w:div w:id="821657482">
      <w:bodyDiv w:val="1"/>
      <w:marLeft w:val="0"/>
      <w:marRight w:val="0"/>
      <w:marTop w:val="0"/>
      <w:marBottom w:val="0"/>
      <w:divBdr>
        <w:top w:val="none" w:sz="0" w:space="0" w:color="auto"/>
        <w:left w:val="none" w:sz="0" w:space="0" w:color="auto"/>
        <w:bottom w:val="none" w:sz="0" w:space="0" w:color="auto"/>
        <w:right w:val="none" w:sz="0" w:space="0" w:color="auto"/>
      </w:divBdr>
    </w:div>
    <w:div w:id="821695632">
      <w:bodyDiv w:val="1"/>
      <w:marLeft w:val="0"/>
      <w:marRight w:val="0"/>
      <w:marTop w:val="0"/>
      <w:marBottom w:val="0"/>
      <w:divBdr>
        <w:top w:val="none" w:sz="0" w:space="0" w:color="auto"/>
        <w:left w:val="none" w:sz="0" w:space="0" w:color="auto"/>
        <w:bottom w:val="none" w:sz="0" w:space="0" w:color="auto"/>
        <w:right w:val="none" w:sz="0" w:space="0" w:color="auto"/>
      </w:divBdr>
    </w:div>
    <w:div w:id="822232951">
      <w:bodyDiv w:val="1"/>
      <w:marLeft w:val="0"/>
      <w:marRight w:val="0"/>
      <w:marTop w:val="0"/>
      <w:marBottom w:val="0"/>
      <w:divBdr>
        <w:top w:val="none" w:sz="0" w:space="0" w:color="auto"/>
        <w:left w:val="none" w:sz="0" w:space="0" w:color="auto"/>
        <w:bottom w:val="none" w:sz="0" w:space="0" w:color="auto"/>
        <w:right w:val="none" w:sz="0" w:space="0" w:color="auto"/>
      </w:divBdr>
    </w:div>
    <w:div w:id="822309245">
      <w:bodyDiv w:val="1"/>
      <w:marLeft w:val="0"/>
      <w:marRight w:val="0"/>
      <w:marTop w:val="0"/>
      <w:marBottom w:val="0"/>
      <w:divBdr>
        <w:top w:val="none" w:sz="0" w:space="0" w:color="auto"/>
        <w:left w:val="none" w:sz="0" w:space="0" w:color="auto"/>
        <w:bottom w:val="none" w:sz="0" w:space="0" w:color="auto"/>
        <w:right w:val="none" w:sz="0" w:space="0" w:color="auto"/>
      </w:divBdr>
    </w:div>
    <w:div w:id="822427129">
      <w:bodyDiv w:val="1"/>
      <w:marLeft w:val="0"/>
      <w:marRight w:val="0"/>
      <w:marTop w:val="0"/>
      <w:marBottom w:val="0"/>
      <w:divBdr>
        <w:top w:val="none" w:sz="0" w:space="0" w:color="auto"/>
        <w:left w:val="none" w:sz="0" w:space="0" w:color="auto"/>
        <w:bottom w:val="none" w:sz="0" w:space="0" w:color="auto"/>
        <w:right w:val="none" w:sz="0" w:space="0" w:color="auto"/>
      </w:divBdr>
    </w:div>
    <w:div w:id="822620341">
      <w:bodyDiv w:val="1"/>
      <w:marLeft w:val="0"/>
      <w:marRight w:val="0"/>
      <w:marTop w:val="0"/>
      <w:marBottom w:val="0"/>
      <w:divBdr>
        <w:top w:val="none" w:sz="0" w:space="0" w:color="auto"/>
        <w:left w:val="none" w:sz="0" w:space="0" w:color="auto"/>
        <w:bottom w:val="none" w:sz="0" w:space="0" w:color="auto"/>
        <w:right w:val="none" w:sz="0" w:space="0" w:color="auto"/>
      </w:divBdr>
    </w:div>
    <w:div w:id="823472591">
      <w:bodyDiv w:val="1"/>
      <w:marLeft w:val="0"/>
      <w:marRight w:val="0"/>
      <w:marTop w:val="0"/>
      <w:marBottom w:val="0"/>
      <w:divBdr>
        <w:top w:val="none" w:sz="0" w:space="0" w:color="auto"/>
        <w:left w:val="none" w:sz="0" w:space="0" w:color="auto"/>
        <w:bottom w:val="none" w:sz="0" w:space="0" w:color="auto"/>
        <w:right w:val="none" w:sz="0" w:space="0" w:color="auto"/>
      </w:divBdr>
    </w:div>
    <w:div w:id="823473752">
      <w:bodyDiv w:val="1"/>
      <w:marLeft w:val="0"/>
      <w:marRight w:val="0"/>
      <w:marTop w:val="0"/>
      <w:marBottom w:val="0"/>
      <w:divBdr>
        <w:top w:val="none" w:sz="0" w:space="0" w:color="auto"/>
        <w:left w:val="none" w:sz="0" w:space="0" w:color="auto"/>
        <w:bottom w:val="none" w:sz="0" w:space="0" w:color="auto"/>
        <w:right w:val="none" w:sz="0" w:space="0" w:color="auto"/>
      </w:divBdr>
    </w:div>
    <w:div w:id="823819472">
      <w:bodyDiv w:val="1"/>
      <w:marLeft w:val="0"/>
      <w:marRight w:val="0"/>
      <w:marTop w:val="0"/>
      <w:marBottom w:val="0"/>
      <w:divBdr>
        <w:top w:val="none" w:sz="0" w:space="0" w:color="auto"/>
        <w:left w:val="none" w:sz="0" w:space="0" w:color="auto"/>
        <w:bottom w:val="none" w:sz="0" w:space="0" w:color="auto"/>
        <w:right w:val="none" w:sz="0" w:space="0" w:color="auto"/>
      </w:divBdr>
    </w:div>
    <w:div w:id="824397368">
      <w:bodyDiv w:val="1"/>
      <w:marLeft w:val="0"/>
      <w:marRight w:val="0"/>
      <w:marTop w:val="0"/>
      <w:marBottom w:val="0"/>
      <w:divBdr>
        <w:top w:val="none" w:sz="0" w:space="0" w:color="auto"/>
        <w:left w:val="none" w:sz="0" w:space="0" w:color="auto"/>
        <w:bottom w:val="none" w:sz="0" w:space="0" w:color="auto"/>
        <w:right w:val="none" w:sz="0" w:space="0" w:color="auto"/>
      </w:divBdr>
    </w:div>
    <w:div w:id="824661844">
      <w:bodyDiv w:val="1"/>
      <w:marLeft w:val="0"/>
      <w:marRight w:val="0"/>
      <w:marTop w:val="0"/>
      <w:marBottom w:val="0"/>
      <w:divBdr>
        <w:top w:val="none" w:sz="0" w:space="0" w:color="auto"/>
        <w:left w:val="none" w:sz="0" w:space="0" w:color="auto"/>
        <w:bottom w:val="none" w:sz="0" w:space="0" w:color="auto"/>
        <w:right w:val="none" w:sz="0" w:space="0" w:color="auto"/>
      </w:divBdr>
    </w:div>
    <w:div w:id="824856325">
      <w:bodyDiv w:val="1"/>
      <w:marLeft w:val="0"/>
      <w:marRight w:val="0"/>
      <w:marTop w:val="0"/>
      <w:marBottom w:val="0"/>
      <w:divBdr>
        <w:top w:val="none" w:sz="0" w:space="0" w:color="auto"/>
        <w:left w:val="none" w:sz="0" w:space="0" w:color="auto"/>
        <w:bottom w:val="none" w:sz="0" w:space="0" w:color="auto"/>
        <w:right w:val="none" w:sz="0" w:space="0" w:color="auto"/>
      </w:divBdr>
    </w:div>
    <w:div w:id="824933861">
      <w:bodyDiv w:val="1"/>
      <w:marLeft w:val="0"/>
      <w:marRight w:val="0"/>
      <w:marTop w:val="0"/>
      <w:marBottom w:val="0"/>
      <w:divBdr>
        <w:top w:val="none" w:sz="0" w:space="0" w:color="auto"/>
        <w:left w:val="none" w:sz="0" w:space="0" w:color="auto"/>
        <w:bottom w:val="none" w:sz="0" w:space="0" w:color="auto"/>
        <w:right w:val="none" w:sz="0" w:space="0" w:color="auto"/>
      </w:divBdr>
    </w:div>
    <w:div w:id="825168403">
      <w:bodyDiv w:val="1"/>
      <w:marLeft w:val="0"/>
      <w:marRight w:val="0"/>
      <w:marTop w:val="0"/>
      <w:marBottom w:val="0"/>
      <w:divBdr>
        <w:top w:val="none" w:sz="0" w:space="0" w:color="auto"/>
        <w:left w:val="none" w:sz="0" w:space="0" w:color="auto"/>
        <w:bottom w:val="none" w:sz="0" w:space="0" w:color="auto"/>
        <w:right w:val="none" w:sz="0" w:space="0" w:color="auto"/>
      </w:divBdr>
    </w:div>
    <w:div w:id="825241187">
      <w:bodyDiv w:val="1"/>
      <w:marLeft w:val="0"/>
      <w:marRight w:val="0"/>
      <w:marTop w:val="0"/>
      <w:marBottom w:val="0"/>
      <w:divBdr>
        <w:top w:val="none" w:sz="0" w:space="0" w:color="auto"/>
        <w:left w:val="none" w:sz="0" w:space="0" w:color="auto"/>
        <w:bottom w:val="none" w:sz="0" w:space="0" w:color="auto"/>
        <w:right w:val="none" w:sz="0" w:space="0" w:color="auto"/>
      </w:divBdr>
    </w:div>
    <w:div w:id="825434252">
      <w:bodyDiv w:val="1"/>
      <w:marLeft w:val="0"/>
      <w:marRight w:val="0"/>
      <w:marTop w:val="0"/>
      <w:marBottom w:val="0"/>
      <w:divBdr>
        <w:top w:val="none" w:sz="0" w:space="0" w:color="auto"/>
        <w:left w:val="none" w:sz="0" w:space="0" w:color="auto"/>
        <w:bottom w:val="none" w:sz="0" w:space="0" w:color="auto"/>
        <w:right w:val="none" w:sz="0" w:space="0" w:color="auto"/>
      </w:divBdr>
    </w:div>
    <w:div w:id="825513007">
      <w:bodyDiv w:val="1"/>
      <w:marLeft w:val="0"/>
      <w:marRight w:val="0"/>
      <w:marTop w:val="0"/>
      <w:marBottom w:val="0"/>
      <w:divBdr>
        <w:top w:val="none" w:sz="0" w:space="0" w:color="auto"/>
        <w:left w:val="none" w:sz="0" w:space="0" w:color="auto"/>
        <w:bottom w:val="none" w:sz="0" w:space="0" w:color="auto"/>
        <w:right w:val="none" w:sz="0" w:space="0" w:color="auto"/>
      </w:divBdr>
    </w:div>
    <w:div w:id="825516898">
      <w:bodyDiv w:val="1"/>
      <w:marLeft w:val="0"/>
      <w:marRight w:val="0"/>
      <w:marTop w:val="0"/>
      <w:marBottom w:val="0"/>
      <w:divBdr>
        <w:top w:val="none" w:sz="0" w:space="0" w:color="auto"/>
        <w:left w:val="none" w:sz="0" w:space="0" w:color="auto"/>
        <w:bottom w:val="none" w:sz="0" w:space="0" w:color="auto"/>
        <w:right w:val="none" w:sz="0" w:space="0" w:color="auto"/>
      </w:divBdr>
    </w:div>
    <w:div w:id="825819835">
      <w:bodyDiv w:val="1"/>
      <w:marLeft w:val="0"/>
      <w:marRight w:val="0"/>
      <w:marTop w:val="0"/>
      <w:marBottom w:val="0"/>
      <w:divBdr>
        <w:top w:val="none" w:sz="0" w:space="0" w:color="auto"/>
        <w:left w:val="none" w:sz="0" w:space="0" w:color="auto"/>
        <w:bottom w:val="none" w:sz="0" w:space="0" w:color="auto"/>
        <w:right w:val="none" w:sz="0" w:space="0" w:color="auto"/>
      </w:divBdr>
    </w:div>
    <w:div w:id="826747872">
      <w:bodyDiv w:val="1"/>
      <w:marLeft w:val="0"/>
      <w:marRight w:val="0"/>
      <w:marTop w:val="0"/>
      <w:marBottom w:val="0"/>
      <w:divBdr>
        <w:top w:val="none" w:sz="0" w:space="0" w:color="auto"/>
        <w:left w:val="none" w:sz="0" w:space="0" w:color="auto"/>
        <w:bottom w:val="none" w:sz="0" w:space="0" w:color="auto"/>
        <w:right w:val="none" w:sz="0" w:space="0" w:color="auto"/>
      </w:divBdr>
    </w:div>
    <w:div w:id="826826235">
      <w:bodyDiv w:val="1"/>
      <w:marLeft w:val="0"/>
      <w:marRight w:val="0"/>
      <w:marTop w:val="0"/>
      <w:marBottom w:val="0"/>
      <w:divBdr>
        <w:top w:val="none" w:sz="0" w:space="0" w:color="auto"/>
        <w:left w:val="none" w:sz="0" w:space="0" w:color="auto"/>
        <w:bottom w:val="none" w:sz="0" w:space="0" w:color="auto"/>
        <w:right w:val="none" w:sz="0" w:space="0" w:color="auto"/>
      </w:divBdr>
    </w:div>
    <w:div w:id="827014563">
      <w:bodyDiv w:val="1"/>
      <w:marLeft w:val="0"/>
      <w:marRight w:val="0"/>
      <w:marTop w:val="0"/>
      <w:marBottom w:val="0"/>
      <w:divBdr>
        <w:top w:val="none" w:sz="0" w:space="0" w:color="auto"/>
        <w:left w:val="none" w:sz="0" w:space="0" w:color="auto"/>
        <w:bottom w:val="none" w:sz="0" w:space="0" w:color="auto"/>
        <w:right w:val="none" w:sz="0" w:space="0" w:color="auto"/>
      </w:divBdr>
    </w:div>
    <w:div w:id="827091578">
      <w:bodyDiv w:val="1"/>
      <w:marLeft w:val="0"/>
      <w:marRight w:val="0"/>
      <w:marTop w:val="0"/>
      <w:marBottom w:val="0"/>
      <w:divBdr>
        <w:top w:val="none" w:sz="0" w:space="0" w:color="auto"/>
        <w:left w:val="none" w:sz="0" w:space="0" w:color="auto"/>
        <w:bottom w:val="none" w:sz="0" w:space="0" w:color="auto"/>
        <w:right w:val="none" w:sz="0" w:space="0" w:color="auto"/>
      </w:divBdr>
    </w:div>
    <w:div w:id="827331537">
      <w:bodyDiv w:val="1"/>
      <w:marLeft w:val="0"/>
      <w:marRight w:val="0"/>
      <w:marTop w:val="0"/>
      <w:marBottom w:val="0"/>
      <w:divBdr>
        <w:top w:val="none" w:sz="0" w:space="0" w:color="auto"/>
        <w:left w:val="none" w:sz="0" w:space="0" w:color="auto"/>
        <w:bottom w:val="none" w:sz="0" w:space="0" w:color="auto"/>
        <w:right w:val="none" w:sz="0" w:space="0" w:color="auto"/>
      </w:divBdr>
    </w:div>
    <w:div w:id="827406253">
      <w:bodyDiv w:val="1"/>
      <w:marLeft w:val="0"/>
      <w:marRight w:val="0"/>
      <w:marTop w:val="0"/>
      <w:marBottom w:val="0"/>
      <w:divBdr>
        <w:top w:val="none" w:sz="0" w:space="0" w:color="auto"/>
        <w:left w:val="none" w:sz="0" w:space="0" w:color="auto"/>
        <w:bottom w:val="none" w:sz="0" w:space="0" w:color="auto"/>
        <w:right w:val="none" w:sz="0" w:space="0" w:color="auto"/>
      </w:divBdr>
    </w:div>
    <w:div w:id="827744565">
      <w:bodyDiv w:val="1"/>
      <w:marLeft w:val="0"/>
      <w:marRight w:val="0"/>
      <w:marTop w:val="0"/>
      <w:marBottom w:val="0"/>
      <w:divBdr>
        <w:top w:val="none" w:sz="0" w:space="0" w:color="auto"/>
        <w:left w:val="none" w:sz="0" w:space="0" w:color="auto"/>
        <w:bottom w:val="none" w:sz="0" w:space="0" w:color="auto"/>
        <w:right w:val="none" w:sz="0" w:space="0" w:color="auto"/>
      </w:divBdr>
    </w:div>
    <w:div w:id="828597780">
      <w:bodyDiv w:val="1"/>
      <w:marLeft w:val="0"/>
      <w:marRight w:val="0"/>
      <w:marTop w:val="0"/>
      <w:marBottom w:val="0"/>
      <w:divBdr>
        <w:top w:val="none" w:sz="0" w:space="0" w:color="auto"/>
        <w:left w:val="none" w:sz="0" w:space="0" w:color="auto"/>
        <w:bottom w:val="none" w:sz="0" w:space="0" w:color="auto"/>
        <w:right w:val="none" w:sz="0" w:space="0" w:color="auto"/>
      </w:divBdr>
    </w:div>
    <w:div w:id="828638302">
      <w:bodyDiv w:val="1"/>
      <w:marLeft w:val="0"/>
      <w:marRight w:val="0"/>
      <w:marTop w:val="0"/>
      <w:marBottom w:val="0"/>
      <w:divBdr>
        <w:top w:val="none" w:sz="0" w:space="0" w:color="auto"/>
        <w:left w:val="none" w:sz="0" w:space="0" w:color="auto"/>
        <w:bottom w:val="none" w:sz="0" w:space="0" w:color="auto"/>
        <w:right w:val="none" w:sz="0" w:space="0" w:color="auto"/>
      </w:divBdr>
    </w:div>
    <w:div w:id="828862126">
      <w:bodyDiv w:val="1"/>
      <w:marLeft w:val="0"/>
      <w:marRight w:val="0"/>
      <w:marTop w:val="0"/>
      <w:marBottom w:val="0"/>
      <w:divBdr>
        <w:top w:val="none" w:sz="0" w:space="0" w:color="auto"/>
        <w:left w:val="none" w:sz="0" w:space="0" w:color="auto"/>
        <w:bottom w:val="none" w:sz="0" w:space="0" w:color="auto"/>
        <w:right w:val="none" w:sz="0" w:space="0" w:color="auto"/>
      </w:divBdr>
    </w:div>
    <w:div w:id="828863881">
      <w:bodyDiv w:val="1"/>
      <w:marLeft w:val="0"/>
      <w:marRight w:val="0"/>
      <w:marTop w:val="0"/>
      <w:marBottom w:val="0"/>
      <w:divBdr>
        <w:top w:val="none" w:sz="0" w:space="0" w:color="auto"/>
        <w:left w:val="none" w:sz="0" w:space="0" w:color="auto"/>
        <w:bottom w:val="none" w:sz="0" w:space="0" w:color="auto"/>
        <w:right w:val="none" w:sz="0" w:space="0" w:color="auto"/>
      </w:divBdr>
    </w:div>
    <w:div w:id="828981105">
      <w:bodyDiv w:val="1"/>
      <w:marLeft w:val="0"/>
      <w:marRight w:val="0"/>
      <w:marTop w:val="0"/>
      <w:marBottom w:val="0"/>
      <w:divBdr>
        <w:top w:val="none" w:sz="0" w:space="0" w:color="auto"/>
        <w:left w:val="none" w:sz="0" w:space="0" w:color="auto"/>
        <w:bottom w:val="none" w:sz="0" w:space="0" w:color="auto"/>
        <w:right w:val="none" w:sz="0" w:space="0" w:color="auto"/>
      </w:divBdr>
    </w:div>
    <w:div w:id="829097465">
      <w:bodyDiv w:val="1"/>
      <w:marLeft w:val="0"/>
      <w:marRight w:val="0"/>
      <w:marTop w:val="0"/>
      <w:marBottom w:val="0"/>
      <w:divBdr>
        <w:top w:val="none" w:sz="0" w:space="0" w:color="auto"/>
        <w:left w:val="none" w:sz="0" w:space="0" w:color="auto"/>
        <w:bottom w:val="none" w:sz="0" w:space="0" w:color="auto"/>
        <w:right w:val="none" w:sz="0" w:space="0" w:color="auto"/>
      </w:divBdr>
    </w:div>
    <w:div w:id="829102473">
      <w:bodyDiv w:val="1"/>
      <w:marLeft w:val="0"/>
      <w:marRight w:val="0"/>
      <w:marTop w:val="0"/>
      <w:marBottom w:val="0"/>
      <w:divBdr>
        <w:top w:val="none" w:sz="0" w:space="0" w:color="auto"/>
        <w:left w:val="none" w:sz="0" w:space="0" w:color="auto"/>
        <w:bottom w:val="none" w:sz="0" w:space="0" w:color="auto"/>
        <w:right w:val="none" w:sz="0" w:space="0" w:color="auto"/>
      </w:divBdr>
    </w:div>
    <w:div w:id="829292944">
      <w:bodyDiv w:val="1"/>
      <w:marLeft w:val="0"/>
      <w:marRight w:val="0"/>
      <w:marTop w:val="0"/>
      <w:marBottom w:val="0"/>
      <w:divBdr>
        <w:top w:val="none" w:sz="0" w:space="0" w:color="auto"/>
        <w:left w:val="none" w:sz="0" w:space="0" w:color="auto"/>
        <w:bottom w:val="none" w:sz="0" w:space="0" w:color="auto"/>
        <w:right w:val="none" w:sz="0" w:space="0" w:color="auto"/>
      </w:divBdr>
    </w:div>
    <w:div w:id="829759155">
      <w:bodyDiv w:val="1"/>
      <w:marLeft w:val="0"/>
      <w:marRight w:val="0"/>
      <w:marTop w:val="0"/>
      <w:marBottom w:val="0"/>
      <w:divBdr>
        <w:top w:val="none" w:sz="0" w:space="0" w:color="auto"/>
        <w:left w:val="none" w:sz="0" w:space="0" w:color="auto"/>
        <w:bottom w:val="none" w:sz="0" w:space="0" w:color="auto"/>
        <w:right w:val="none" w:sz="0" w:space="0" w:color="auto"/>
      </w:divBdr>
    </w:div>
    <w:div w:id="829835032">
      <w:bodyDiv w:val="1"/>
      <w:marLeft w:val="0"/>
      <w:marRight w:val="0"/>
      <w:marTop w:val="0"/>
      <w:marBottom w:val="0"/>
      <w:divBdr>
        <w:top w:val="none" w:sz="0" w:space="0" w:color="auto"/>
        <w:left w:val="none" w:sz="0" w:space="0" w:color="auto"/>
        <w:bottom w:val="none" w:sz="0" w:space="0" w:color="auto"/>
        <w:right w:val="none" w:sz="0" w:space="0" w:color="auto"/>
      </w:divBdr>
    </w:div>
    <w:div w:id="829977704">
      <w:bodyDiv w:val="1"/>
      <w:marLeft w:val="0"/>
      <w:marRight w:val="0"/>
      <w:marTop w:val="0"/>
      <w:marBottom w:val="0"/>
      <w:divBdr>
        <w:top w:val="none" w:sz="0" w:space="0" w:color="auto"/>
        <w:left w:val="none" w:sz="0" w:space="0" w:color="auto"/>
        <w:bottom w:val="none" w:sz="0" w:space="0" w:color="auto"/>
        <w:right w:val="none" w:sz="0" w:space="0" w:color="auto"/>
      </w:divBdr>
    </w:div>
    <w:div w:id="830219256">
      <w:bodyDiv w:val="1"/>
      <w:marLeft w:val="0"/>
      <w:marRight w:val="0"/>
      <w:marTop w:val="0"/>
      <w:marBottom w:val="0"/>
      <w:divBdr>
        <w:top w:val="none" w:sz="0" w:space="0" w:color="auto"/>
        <w:left w:val="none" w:sz="0" w:space="0" w:color="auto"/>
        <w:bottom w:val="none" w:sz="0" w:space="0" w:color="auto"/>
        <w:right w:val="none" w:sz="0" w:space="0" w:color="auto"/>
      </w:divBdr>
    </w:div>
    <w:div w:id="830298100">
      <w:bodyDiv w:val="1"/>
      <w:marLeft w:val="0"/>
      <w:marRight w:val="0"/>
      <w:marTop w:val="0"/>
      <w:marBottom w:val="0"/>
      <w:divBdr>
        <w:top w:val="none" w:sz="0" w:space="0" w:color="auto"/>
        <w:left w:val="none" w:sz="0" w:space="0" w:color="auto"/>
        <w:bottom w:val="none" w:sz="0" w:space="0" w:color="auto"/>
        <w:right w:val="none" w:sz="0" w:space="0" w:color="auto"/>
      </w:divBdr>
    </w:div>
    <w:div w:id="830412706">
      <w:bodyDiv w:val="1"/>
      <w:marLeft w:val="0"/>
      <w:marRight w:val="0"/>
      <w:marTop w:val="0"/>
      <w:marBottom w:val="0"/>
      <w:divBdr>
        <w:top w:val="none" w:sz="0" w:space="0" w:color="auto"/>
        <w:left w:val="none" w:sz="0" w:space="0" w:color="auto"/>
        <w:bottom w:val="none" w:sz="0" w:space="0" w:color="auto"/>
        <w:right w:val="none" w:sz="0" w:space="0" w:color="auto"/>
      </w:divBdr>
    </w:div>
    <w:div w:id="830414318">
      <w:bodyDiv w:val="1"/>
      <w:marLeft w:val="0"/>
      <w:marRight w:val="0"/>
      <w:marTop w:val="0"/>
      <w:marBottom w:val="0"/>
      <w:divBdr>
        <w:top w:val="none" w:sz="0" w:space="0" w:color="auto"/>
        <w:left w:val="none" w:sz="0" w:space="0" w:color="auto"/>
        <w:bottom w:val="none" w:sz="0" w:space="0" w:color="auto"/>
        <w:right w:val="none" w:sz="0" w:space="0" w:color="auto"/>
      </w:divBdr>
    </w:div>
    <w:div w:id="830566528">
      <w:bodyDiv w:val="1"/>
      <w:marLeft w:val="0"/>
      <w:marRight w:val="0"/>
      <w:marTop w:val="0"/>
      <w:marBottom w:val="0"/>
      <w:divBdr>
        <w:top w:val="none" w:sz="0" w:space="0" w:color="auto"/>
        <w:left w:val="none" w:sz="0" w:space="0" w:color="auto"/>
        <w:bottom w:val="none" w:sz="0" w:space="0" w:color="auto"/>
        <w:right w:val="none" w:sz="0" w:space="0" w:color="auto"/>
      </w:divBdr>
    </w:div>
    <w:div w:id="830683067">
      <w:bodyDiv w:val="1"/>
      <w:marLeft w:val="0"/>
      <w:marRight w:val="0"/>
      <w:marTop w:val="0"/>
      <w:marBottom w:val="0"/>
      <w:divBdr>
        <w:top w:val="none" w:sz="0" w:space="0" w:color="auto"/>
        <w:left w:val="none" w:sz="0" w:space="0" w:color="auto"/>
        <w:bottom w:val="none" w:sz="0" w:space="0" w:color="auto"/>
        <w:right w:val="none" w:sz="0" w:space="0" w:color="auto"/>
      </w:divBdr>
    </w:div>
    <w:div w:id="831338108">
      <w:bodyDiv w:val="1"/>
      <w:marLeft w:val="0"/>
      <w:marRight w:val="0"/>
      <w:marTop w:val="0"/>
      <w:marBottom w:val="0"/>
      <w:divBdr>
        <w:top w:val="none" w:sz="0" w:space="0" w:color="auto"/>
        <w:left w:val="none" w:sz="0" w:space="0" w:color="auto"/>
        <w:bottom w:val="none" w:sz="0" w:space="0" w:color="auto"/>
        <w:right w:val="none" w:sz="0" w:space="0" w:color="auto"/>
      </w:divBdr>
    </w:div>
    <w:div w:id="831410967">
      <w:bodyDiv w:val="1"/>
      <w:marLeft w:val="0"/>
      <w:marRight w:val="0"/>
      <w:marTop w:val="0"/>
      <w:marBottom w:val="0"/>
      <w:divBdr>
        <w:top w:val="none" w:sz="0" w:space="0" w:color="auto"/>
        <w:left w:val="none" w:sz="0" w:space="0" w:color="auto"/>
        <w:bottom w:val="none" w:sz="0" w:space="0" w:color="auto"/>
        <w:right w:val="none" w:sz="0" w:space="0" w:color="auto"/>
      </w:divBdr>
    </w:div>
    <w:div w:id="831527819">
      <w:bodyDiv w:val="1"/>
      <w:marLeft w:val="0"/>
      <w:marRight w:val="0"/>
      <w:marTop w:val="0"/>
      <w:marBottom w:val="0"/>
      <w:divBdr>
        <w:top w:val="none" w:sz="0" w:space="0" w:color="auto"/>
        <w:left w:val="none" w:sz="0" w:space="0" w:color="auto"/>
        <w:bottom w:val="none" w:sz="0" w:space="0" w:color="auto"/>
        <w:right w:val="none" w:sz="0" w:space="0" w:color="auto"/>
      </w:divBdr>
    </w:div>
    <w:div w:id="831532270">
      <w:bodyDiv w:val="1"/>
      <w:marLeft w:val="0"/>
      <w:marRight w:val="0"/>
      <w:marTop w:val="0"/>
      <w:marBottom w:val="0"/>
      <w:divBdr>
        <w:top w:val="none" w:sz="0" w:space="0" w:color="auto"/>
        <w:left w:val="none" w:sz="0" w:space="0" w:color="auto"/>
        <w:bottom w:val="none" w:sz="0" w:space="0" w:color="auto"/>
        <w:right w:val="none" w:sz="0" w:space="0" w:color="auto"/>
      </w:divBdr>
    </w:div>
    <w:div w:id="831872651">
      <w:bodyDiv w:val="1"/>
      <w:marLeft w:val="0"/>
      <w:marRight w:val="0"/>
      <w:marTop w:val="0"/>
      <w:marBottom w:val="0"/>
      <w:divBdr>
        <w:top w:val="none" w:sz="0" w:space="0" w:color="auto"/>
        <w:left w:val="none" w:sz="0" w:space="0" w:color="auto"/>
        <w:bottom w:val="none" w:sz="0" w:space="0" w:color="auto"/>
        <w:right w:val="none" w:sz="0" w:space="0" w:color="auto"/>
      </w:divBdr>
    </w:div>
    <w:div w:id="832333090">
      <w:bodyDiv w:val="1"/>
      <w:marLeft w:val="0"/>
      <w:marRight w:val="0"/>
      <w:marTop w:val="0"/>
      <w:marBottom w:val="0"/>
      <w:divBdr>
        <w:top w:val="none" w:sz="0" w:space="0" w:color="auto"/>
        <w:left w:val="none" w:sz="0" w:space="0" w:color="auto"/>
        <w:bottom w:val="none" w:sz="0" w:space="0" w:color="auto"/>
        <w:right w:val="none" w:sz="0" w:space="0" w:color="auto"/>
      </w:divBdr>
    </w:div>
    <w:div w:id="832451471">
      <w:bodyDiv w:val="1"/>
      <w:marLeft w:val="0"/>
      <w:marRight w:val="0"/>
      <w:marTop w:val="0"/>
      <w:marBottom w:val="0"/>
      <w:divBdr>
        <w:top w:val="none" w:sz="0" w:space="0" w:color="auto"/>
        <w:left w:val="none" w:sz="0" w:space="0" w:color="auto"/>
        <w:bottom w:val="none" w:sz="0" w:space="0" w:color="auto"/>
        <w:right w:val="none" w:sz="0" w:space="0" w:color="auto"/>
      </w:divBdr>
    </w:div>
    <w:div w:id="832598850">
      <w:bodyDiv w:val="1"/>
      <w:marLeft w:val="0"/>
      <w:marRight w:val="0"/>
      <w:marTop w:val="0"/>
      <w:marBottom w:val="0"/>
      <w:divBdr>
        <w:top w:val="none" w:sz="0" w:space="0" w:color="auto"/>
        <w:left w:val="none" w:sz="0" w:space="0" w:color="auto"/>
        <w:bottom w:val="none" w:sz="0" w:space="0" w:color="auto"/>
        <w:right w:val="none" w:sz="0" w:space="0" w:color="auto"/>
      </w:divBdr>
    </w:div>
    <w:div w:id="832650517">
      <w:bodyDiv w:val="1"/>
      <w:marLeft w:val="0"/>
      <w:marRight w:val="0"/>
      <w:marTop w:val="0"/>
      <w:marBottom w:val="0"/>
      <w:divBdr>
        <w:top w:val="none" w:sz="0" w:space="0" w:color="auto"/>
        <w:left w:val="none" w:sz="0" w:space="0" w:color="auto"/>
        <w:bottom w:val="none" w:sz="0" w:space="0" w:color="auto"/>
        <w:right w:val="none" w:sz="0" w:space="0" w:color="auto"/>
      </w:divBdr>
    </w:div>
    <w:div w:id="832721563">
      <w:bodyDiv w:val="1"/>
      <w:marLeft w:val="0"/>
      <w:marRight w:val="0"/>
      <w:marTop w:val="0"/>
      <w:marBottom w:val="0"/>
      <w:divBdr>
        <w:top w:val="none" w:sz="0" w:space="0" w:color="auto"/>
        <w:left w:val="none" w:sz="0" w:space="0" w:color="auto"/>
        <w:bottom w:val="none" w:sz="0" w:space="0" w:color="auto"/>
        <w:right w:val="none" w:sz="0" w:space="0" w:color="auto"/>
      </w:divBdr>
    </w:div>
    <w:div w:id="832724293">
      <w:bodyDiv w:val="1"/>
      <w:marLeft w:val="0"/>
      <w:marRight w:val="0"/>
      <w:marTop w:val="0"/>
      <w:marBottom w:val="0"/>
      <w:divBdr>
        <w:top w:val="none" w:sz="0" w:space="0" w:color="auto"/>
        <w:left w:val="none" w:sz="0" w:space="0" w:color="auto"/>
        <w:bottom w:val="none" w:sz="0" w:space="0" w:color="auto"/>
        <w:right w:val="none" w:sz="0" w:space="0" w:color="auto"/>
      </w:divBdr>
    </w:div>
    <w:div w:id="832725083">
      <w:bodyDiv w:val="1"/>
      <w:marLeft w:val="0"/>
      <w:marRight w:val="0"/>
      <w:marTop w:val="0"/>
      <w:marBottom w:val="0"/>
      <w:divBdr>
        <w:top w:val="none" w:sz="0" w:space="0" w:color="auto"/>
        <w:left w:val="none" w:sz="0" w:space="0" w:color="auto"/>
        <w:bottom w:val="none" w:sz="0" w:space="0" w:color="auto"/>
        <w:right w:val="none" w:sz="0" w:space="0" w:color="auto"/>
      </w:divBdr>
    </w:div>
    <w:div w:id="833451259">
      <w:bodyDiv w:val="1"/>
      <w:marLeft w:val="0"/>
      <w:marRight w:val="0"/>
      <w:marTop w:val="0"/>
      <w:marBottom w:val="0"/>
      <w:divBdr>
        <w:top w:val="none" w:sz="0" w:space="0" w:color="auto"/>
        <w:left w:val="none" w:sz="0" w:space="0" w:color="auto"/>
        <w:bottom w:val="none" w:sz="0" w:space="0" w:color="auto"/>
        <w:right w:val="none" w:sz="0" w:space="0" w:color="auto"/>
      </w:divBdr>
    </w:div>
    <w:div w:id="833492218">
      <w:bodyDiv w:val="1"/>
      <w:marLeft w:val="0"/>
      <w:marRight w:val="0"/>
      <w:marTop w:val="0"/>
      <w:marBottom w:val="0"/>
      <w:divBdr>
        <w:top w:val="none" w:sz="0" w:space="0" w:color="auto"/>
        <w:left w:val="none" w:sz="0" w:space="0" w:color="auto"/>
        <w:bottom w:val="none" w:sz="0" w:space="0" w:color="auto"/>
        <w:right w:val="none" w:sz="0" w:space="0" w:color="auto"/>
      </w:divBdr>
    </w:div>
    <w:div w:id="834032038">
      <w:bodyDiv w:val="1"/>
      <w:marLeft w:val="0"/>
      <w:marRight w:val="0"/>
      <w:marTop w:val="0"/>
      <w:marBottom w:val="0"/>
      <w:divBdr>
        <w:top w:val="none" w:sz="0" w:space="0" w:color="auto"/>
        <w:left w:val="none" w:sz="0" w:space="0" w:color="auto"/>
        <w:bottom w:val="none" w:sz="0" w:space="0" w:color="auto"/>
        <w:right w:val="none" w:sz="0" w:space="0" w:color="auto"/>
      </w:divBdr>
    </w:div>
    <w:div w:id="834341537">
      <w:bodyDiv w:val="1"/>
      <w:marLeft w:val="0"/>
      <w:marRight w:val="0"/>
      <w:marTop w:val="0"/>
      <w:marBottom w:val="0"/>
      <w:divBdr>
        <w:top w:val="none" w:sz="0" w:space="0" w:color="auto"/>
        <w:left w:val="none" w:sz="0" w:space="0" w:color="auto"/>
        <w:bottom w:val="none" w:sz="0" w:space="0" w:color="auto"/>
        <w:right w:val="none" w:sz="0" w:space="0" w:color="auto"/>
      </w:divBdr>
    </w:div>
    <w:div w:id="834415009">
      <w:bodyDiv w:val="1"/>
      <w:marLeft w:val="0"/>
      <w:marRight w:val="0"/>
      <w:marTop w:val="0"/>
      <w:marBottom w:val="0"/>
      <w:divBdr>
        <w:top w:val="none" w:sz="0" w:space="0" w:color="auto"/>
        <w:left w:val="none" w:sz="0" w:space="0" w:color="auto"/>
        <w:bottom w:val="none" w:sz="0" w:space="0" w:color="auto"/>
        <w:right w:val="none" w:sz="0" w:space="0" w:color="auto"/>
      </w:divBdr>
    </w:div>
    <w:div w:id="834497864">
      <w:bodyDiv w:val="1"/>
      <w:marLeft w:val="0"/>
      <w:marRight w:val="0"/>
      <w:marTop w:val="0"/>
      <w:marBottom w:val="0"/>
      <w:divBdr>
        <w:top w:val="none" w:sz="0" w:space="0" w:color="auto"/>
        <w:left w:val="none" w:sz="0" w:space="0" w:color="auto"/>
        <w:bottom w:val="none" w:sz="0" w:space="0" w:color="auto"/>
        <w:right w:val="none" w:sz="0" w:space="0" w:color="auto"/>
      </w:divBdr>
    </w:div>
    <w:div w:id="834536477">
      <w:bodyDiv w:val="1"/>
      <w:marLeft w:val="0"/>
      <w:marRight w:val="0"/>
      <w:marTop w:val="0"/>
      <w:marBottom w:val="0"/>
      <w:divBdr>
        <w:top w:val="none" w:sz="0" w:space="0" w:color="auto"/>
        <w:left w:val="none" w:sz="0" w:space="0" w:color="auto"/>
        <w:bottom w:val="none" w:sz="0" w:space="0" w:color="auto"/>
        <w:right w:val="none" w:sz="0" w:space="0" w:color="auto"/>
      </w:divBdr>
    </w:div>
    <w:div w:id="834613071">
      <w:bodyDiv w:val="1"/>
      <w:marLeft w:val="0"/>
      <w:marRight w:val="0"/>
      <w:marTop w:val="0"/>
      <w:marBottom w:val="0"/>
      <w:divBdr>
        <w:top w:val="none" w:sz="0" w:space="0" w:color="auto"/>
        <w:left w:val="none" w:sz="0" w:space="0" w:color="auto"/>
        <w:bottom w:val="none" w:sz="0" w:space="0" w:color="auto"/>
        <w:right w:val="none" w:sz="0" w:space="0" w:color="auto"/>
      </w:divBdr>
    </w:div>
    <w:div w:id="834805409">
      <w:bodyDiv w:val="1"/>
      <w:marLeft w:val="0"/>
      <w:marRight w:val="0"/>
      <w:marTop w:val="0"/>
      <w:marBottom w:val="0"/>
      <w:divBdr>
        <w:top w:val="none" w:sz="0" w:space="0" w:color="auto"/>
        <w:left w:val="none" w:sz="0" w:space="0" w:color="auto"/>
        <w:bottom w:val="none" w:sz="0" w:space="0" w:color="auto"/>
        <w:right w:val="none" w:sz="0" w:space="0" w:color="auto"/>
      </w:divBdr>
    </w:div>
    <w:div w:id="834882076">
      <w:bodyDiv w:val="1"/>
      <w:marLeft w:val="0"/>
      <w:marRight w:val="0"/>
      <w:marTop w:val="0"/>
      <w:marBottom w:val="0"/>
      <w:divBdr>
        <w:top w:val="none" w:sz="0" w:space="0" w:color="auto"/>
        <w:left w:val="none" w:sz="0" w:space="0" w:color="auto"/>
        <w:bottom w:val="none" w:sz="0" w:space="0" w:color="auto"/>
        <w:right w:val="none" w:sz="0" w:space="0" w:color="auto"/>
      </w:divBdr>
    </w:div>
    <w:div w:id="835077115">
      <w:bodyDiv w:val="1"/>
      <w:marLeft w:val="0"/>
      <w:marRight w:val="0"/>
      <w:marTop w:val="0"/>
      <w:marBottom w:val="0"/>
      <w:divBdr>
        <w:top w:val="none" w:sz="0" w:space="0" w:color="auto"/>
        <w:left w:val="none" w:sz="0" w:space="0" w:color="auto"/>
        <w:bottom w:val="none" w:sz="0" w:space="0" w:color="auto"/>
        <w:right w:val="none" w:sz="0" w:space="0" w:color="auto"/>
      </w:divBdr>
    </w:div>
    <w:div w:id="835264772">
      <w:bodyDiv w:val="1"/>
      <w:marLeft w:val="0"/>
      <w:marRight w:val="0"/>
      <w:marTop w:val="0"/>
      <w:marBottom w:val="0"/>
      <w:divBdr>
        <w:top w:val="none" w:sz="0" w:space="0" w:color="auto"/>
        <w:left w:val="none" w:sz="0" w:space="0" w:color="auto"/>
        <w:bottom w:val="none" w:sz="0" w:space="0" w:color="auto"/>
        <w:right w:val="none" w:sz="0" w:space="0" w:color="auto"/>
      </w:divBdr>
    </w:div>
    <w:div w:id="835338354">
      <w:bodyDiv w:val="1"/>
      <w:marLeft w:val="0"/>
      <w:marRight w:val="0"/>
      <w:marTop w:val="0"/>
      <w:marBottom w:val="0"/>
      <w:divBdr>
        <w:top w:val="none" w:sz="0" w:space="0" w:color="auto"/>
        <w:left w:val="none" w:sz="0" w:space="0" w:color="auto"/>
        <w:bottom w:val="none" w:sz="0" w:space="0" w:color="auto"/>
        <w:right w:val="none" w:sz="0" w:space="0" w:color="auto"/>
      </w:divBdr>
    </w:div>
    <w:div w:id="835419533">
      <w:bodyDiv w:val="1"/>
      <w:marLeft w:val="0"/>
      <w:marRight w:val="0"/>
      <w:marTop w:val="0"/>
      <w:marBottom w:val="0"/>
      <w:divBdr>
        <w:top w:val="none" w:sz="0" w:space="0" w:color="auto"/>
        <w:left w:val="none" w:sz="0" w:space="0" w:color="auto"/>
        <w:bottom w:val="none" w:sz="0" w:space="0" w:color="auto"/>
        <w:right w:val="none" w:sz="0" w:space="0" w:color="auto"/>
      </w:divBdr>
    </w:div>
    <w:div w:id="836112403">
      <w:bodyDiv w:val="1"/>
      <w:marLeft w:val="0"/>
      <w:marRight w:val="0"/>
      <w:marTop w:val="0"/>
      <w:marBottom w:val="0"/>
      <w:divBdr>
        <w:top w:val="none" w:sz="0" w:space="0" w:color="auto"/>
        <w:left w:val="none" w:sz="0" w:space="0" w:color="auto"/>
        <w:bottom w:val="none" w:sz="0" w:space="0" w:color="auto"/>
        <w:right w:val="none" w:sz="0" w:space="0" w:color="auto"/>
      </w:divBdr>
    </w:div>
    <w:div w:id="836118636">
      <w:bodyDiv w:val="1"/>
      <w:marLeft w:val="0"/>
      <w:marRight w:val="0"/>
      <w:marTop w:val="0"/>
      <w:marBottom w:val="0"/>
      <w:divBdr>
        <w:top w:val="none" w:sz="0" w:space="0" w:color="auto"/>
        <w:left w:val="none" w:sz="0" w:space="0" w:color="auto"/>
        <w:bottom w:val="none" w:sz="0" w:space="0" w:color="auto"/>
        <w:right w:val="none" w:sz="0" w:space="0" w:color="auto"/>
      </w:divBdr>
    </w:div>
    <w:div w:id="836384664">
      <w:bodyDiv w:val="1"/>
      <w:marLeft w:val="0"/>
      <w:marRight w:val="0"/>
      <w:marTop w:val="0"/>
      <w:marBottom w:val="0"/>
      <w:divBdr>
        <w:top w:val="none" w:sz="0" w:space="0" w:color="auto"/>
        <w:left w:val="none" w:sz="0" w:space="0" w:color="auto"/>
        <w:bottom w:val="none" w:sz="0" w:space="0" w:color="auto"/>
        <w:right w:val="none" w:sz="0" w:space="0" w:color="auto"/>
      </w:divBdr>
    </w:div>
    <w:div w:id="836576911">
      <w:bodyDiv w:val="1"/>
      <w:marLeft w:val="0"/>
      <w:marRight w:val="0"/>
      <w:marTop w:val="0"/>
      <w:marBottom w:val="0"/>
      <w:divBdr>
        <w:top w:val="none" w:sz="0" w:space="0" w:color="auto"/>
        <w:left w:val="none" w:sz="0" w:space="0" w:color="auto"/>
        <w:bottom w:val="none" w:sz="0" w:space="0" w:color="auto"/>
        <w:right w:val="none" w:sz="0" w:space="0" w:color="auto"/>
      </w:divBdr>
    </w:div>
    <w:div w:id="836730642">
      <w:bodyDiv w:val="1"/>
      <w:marLeft w:val="0"/>
      <w:marRight w:val="0"/>
      <w:marTop w:val="0"/>
      <w:marBottom w:val="0"/>
      <w:divBdr>
        <w:top w:val="none" w:sz="0" w:space="0" w:color="auto"/>
        <w:left w:val="none" w:sz="0" w:space="0" w:color="auto"/>
        <w:bottom w:val="none" w:sz="0" w:space="0" w:color="auto"/>
        <w:right w:val="none" w:sz="0" w:space="0" w:color="auto"/>
      </w:divBdr>
    </w:div>
    <w:div w:id="836919878">
      <w:bodyDiv w:val="1"/>
      <w:marLeft w:val="0"/>
      <w:marRight w:val="0"/>
      <w:marTop w:val="0"/>
      <w:marBottom w:val="0"/>
      <w:divBdr>
        <w:top w:val="none" w:sz="0" w:space="0" w:color="auto"/>
        <w:left w:val="none" w:sz="0" w:space="0" w:color="auto"/>
        <w:bottom w:val="none" w:sz="0" w:space="0" w:color="auto"/>
        <w:right w:val="none" w:sz="0" w:space="0" w:color="auto"/>
      </w:divBdr>
    </w:div>
    <w:div w:id="837110930">
      <w:bodyDiv w:val="1"/>
      <w:marLeft w:val="0"/>
      <w:marRight w:val="0"/>
      <w:marTop w:val="0"/>
      <w:marBottom w:val="0"/>
      <w:divBdr>
        <w:top w:val="none" w:sz="0" w:space="0" w:color="auto"/>
        <w:left w:val="none" w:sz="0" w:space="0" w:color="auto"/>
        <w:bottom w:val="none" w:sz="0" w:space="0" w:color="auto"/>
        <w:right w:val="none" w:sz="0" w:space="0" w:color="auto"/>
      </w:divBdr>
    </w:div>
    <w:div w:id="837426696">
      <w:bodyDiv w:val="1"/>
      <w:marLeft w:val="0"/>
      <w:marRight w:val="0"/>
      <w:marTop w:val="0"/>
      <w:marBottom w:val="0"/>
      <w:divBdr>
        <w:top w:val="none" w:sz="0" w:space="0" w:color="auto"/>
        <w:left w:val="none" w:sz="0" w:space="0" w:color="auto"/>
        <w:bottom w:val="none" w:sz="0" w:space="0" w:color="auto"/>
        <w:right w:val="none" w:sz="0" w:space="0" w:color="auto"/>
      </w:divBdr>
    </w:div>
    <w:div w:id="837575372">
      <w:bodyDiv w:val="1"/>
      <w:marLeft w:val="0"/>
      <w:marRight w:val="0"/>
      <w:marTop w:val="0"/>
      <w:marBottom w:val="0"/>
      <w:divBdr>
        <w:top w:val="none" w:sz="0" w:space="0" w:color="auto"/>
        <w:left w:val="none" w:sz="0" w:space="0" w:color="auto"/>
        <w:bottom w:val="none" w:sz="0" w:space="0" w:color="auto"/>
        <w:right w:val="none" w:sz="0" w:space="0" w:color="auto"/>
      </w:divBdr>
    </w:div>
    <w:div w:id="837885779">
      <w:bodyDiv w:val="1"/>
      <w:marLeft w:val="0"/>
      <w:marRight w:val="0"/>
      <w:marTop w:val="0"/>
      <w:marBottom w:val="0"/>
      <w:divBdr>
        <w:top w:val="none" w:sz="0" w:space="0" w:color="auto"/>
        <w:left w:val="none" w:sz="0" w:space="0" w:color="auto"/>
        <w:bottom w:val="none" w:sz="0" w:space="0" w:color="auto"/>
        <w:right w:val="none" w:sz="0" w:space="0" w:color="auto"/>
      </w:divBdr>
    </w:div>
    <w:div w:id="838040562">
      <w:bodyDiv w:val="1"/>
      <w:marLeft w:val="0"/>
      <w:marRight w:val="0"/>
      <w:marTop w:val="0"/>
      <w:marBottom w:val="0"/>
      <w:divBdr>
        <w:top w:val="none" w:sz="0" w:space="0" w:color="auto"/>
        <w:left w:val="none" w:sz="0" w:space="0" w:color="auto"/>
        <w:bottom w:val="none" w:sz="0" w:space="0" w:color="auto"/>
        <w:right w:val="none" w:sz="0" w:space="0" w:color="auto"/>
      </w:divBdr>
    </w:div>
    <w:div w:id="838077186">
      <w:bodyDiv w:val="1"/>
      <w:marLeft w:val="0"/>
      <w:marRight w:val="0"/>
      <w:marTop w:val="0"/>
      <w:marBottom w:val="0"/>
      <w:divBdr>
        <w:top w:val="none" w:sz="0" w:space="0" w:color="auto"/>
        <w:left w:val="none" w:sz="0" w:space="0" w:color="auto"/>
        <w:bottom w:val="none" w:sz="0" w:space="0" w:color="auto"/>
        <w:right w:val="none" w:sz="0" w:space="0" w:color="auto"/>
      </w:divBdr>
    </w:div>
    <w:div w:id="838083524">
      <w:bodyDiv w:val="1"/>
      <w:marLeft w:val="0"/>
      <w:marRight w:val="0"/>
      <w:marTop w:val="0"/>
      <w:marBottom w:val="0"/>
      <w:divBdr>
        <w:top w:val="none" w:sz="0" w:space="0" w:color="auto"/>
        <w:left w:val="none" w:sz="0" w:space="0" w:color="auto"/>
        <w:bottom w:val="none" w:sz="0" w:space="0" w:color="auto"/>
        <w:right w:val="none" w:sz="0" w:space="0" w:color="auto"/>
      </w:divBdr>
    </w:div>
    <w:div w:id="838236424">
      <w:bodyDiv w:val="1"/>
      <w:marLeft w:val="0"/>
      <w:marRight w:val="0"/>
      <w:marTop w:val="0"/>
      <w:marBottom w:val="0"/>
      <w:divBdr>
        <w:top w:val="none" w:sz="0" w:space="0" w:color="auto"/>
        <w:left w:val="none" w:sz="0" w:space="0" w:color="auto"/>
        <w:bottom w:val="none" w:sz="0" w:space="0" w:color="auto"/>
        <w:right w:val="none" w:sz="0" w:space="0" w:color="auto"/>
      </w:divBdr>
    </w:div>
    <w:div w:id="838274651">
      <w:bodyDiv w:val="1"/>
      <w:marLeft w:val="0"/>
      <w:marRight w:val="0"/>
      <w:marTop w:val="0"/>
      <w:marBottom w:val="0"/>
      <w:divBdr>
        <w:top w:val="none" w:sz="0" w:space="0" w:color="auto"/>
        <w:left w:val="none" w:sz="0" w:space="0" w:color="auto"/>
        <w:bottom w:val="none" w:sz="0" w:space="0" w:color="auto"/>
        <w:right w:val="none" w:sz="0" w:space="0" w:color="auto"/>
      </w:divBdr>
    </w:div>
    <w:div w:id="838693643">
      <w:bodyDiv w:val="1"/>
      <w:marLeft w:val="0"/>
      <w:marRight w:val="0"/>
      <w:marTop w:val="0"/>
      <w:marBottom w:val="0"/>
      <w:divBdr>
        <w:top w:val="none" w:sz="0" w:space="0" w:color="auto"/>
        <w:left w:val="none" w:sz="0" w:space="0" w:color="auto"/>
        <w:bottom w:val="none" w:sz="0" w:space="0" w:color="auto"/>
        <w:right w:val="none" w:sz="0" w:space="0" w:color="auto"/>
      </w:divBdr>
    </w:div>
    <w:div w:id="838810561">
      <w:bodyDiv w:val="1"/>
      <w:marLeft w:val="0"/>
      <w:marRight w:val="0"/>
      <w:marTop w:val="0"/>
      <w:marBottom w:val="0"/>
      <w:divBdr>
        <w:top w:val="none" w:sz="0" w:space="0" w:color="auto"/>
        <w:left w:val="none" w:sz="0" w:space="0" w:color="auto"/>
        <w:bottom w:val="none" w:sz="0" w:space="0" w:color="auto"/>
        <w:right w:val="none" w:sz="0" w:space="0" w:color="auto"/>
      </w:divBdr>
    </w:div>
    <w:div w:id="839154994">
      <w:bodyDiv w:val="1"/>
      <w:marLeft w:val="0"/>
      <w:marRight w:val="0"/>
      <w:marTop w:val="0"/>
      <w:marBottom w:val="0"/>
      <w:divBdr>
        <w:top w:val="none" w:sz="0" w:space="0" w:color="auto"/>
        <w:left w:val="none" w:sz="0" w:space="0" w:color="auto"/>
        <w:bottom w:val="none" w:sz="0" w:space="0" w:color="auto"/>
        <w:right w:val="none" w:sz="0" w:space="0" w:color="auto"/>
      </w:divBdr>
    </w:div>
    <w:div w:id="839198149">
      <w:bodyDiv w:val="1"/>
      <w:marLeft w:val="0"/>
      <w:marRight w:val="0"/>
      <w:marTop w:val="0"/>
      <w:marBottom w:val="0"/>
      <w:divBdr>
        <w:top w:val="none" w:sz="0" w:space="0" w:color="auto"/>
        <w:left w:val="none" w:sz="0" w:space="0" w:color="auto"/>
        <w:bottom w:val="none" w:sz="0" w:space="0" w:color="auto"/>
        <w:right w:val="none" w:sz="0" w:space="0" w:color="auto"/>
      </w:divBdr>
    </w:div>
    <w:div w:id="839463071">
      <w:bodyDiv w:val="1"/>
      <w:marLeft w:val="0"/>
      <w:marRight w:val="0"/>
      <w:marTop w:val="0"/>
      <w:marBottom w:val="0"/>
      <w:divBdr>
        <w:top w:val="none" w:sz="0" w:space="0" w:color="auto"/>
        <w:left w:val="none" w:sz="0" w:space="0" w:color="auto"/>
        <w:bottom w:val="none" w:sz="0" w:space="0" w:color="auto"/>
        <w:right w:val="none" w:sz="0" w:space="0" w:color="auto"/>
      </w:divBdr>
    </w:div>
    <w:div w:id="839465430">
      <w:bodyDiv w:val="1"/>
      <w:marLeft w:val="0"/>
      <w:marRight w:val="0"/>
      <w:marTop w:val="0"/>
      <w:marBottom w:val="0"/>
      <w:divBdr>
        <w:top w:val="none" w:sz="0" w:space="0" w:color="auto"/>
        <w:left w:val="none" w:sz="0" w:space="0" w:color="auto"/>
        <w:bottom w:val="none" w:sz="0" w:space="0" w:color="auto"/>
        <w:right w:val="none" w:sz="0" w:space="0" w:color="auto"/>
      </w:divBdr>
    </w:div>
    <w:div w:id="840269438">
      <w:bodyDiv w:val="1"/>
      <w:marLeft w:val="0"/>
      <w:marRight w:val="0"/>
      <w:marTop w:val="0"/>
      <w:marBottom w:val="0"/>
      <w:divBdr>
        <w:top w:val="none" w:sz="0" w:space="0" w:color="auto"/>
        <w:left w:val="none" w:sz="0" w:space="0" w:color="auto"/>
        <w:bottom w:val="none" w:sz="0" w:space="0" w:color="auto"/>
        <w:right w:val="none" w:sz="0" w:space="0" w:color="auto"/>
      </w:divBdr>
    </w:div>
    <w:div w:id="840390128">
      <w:bodyDiv w:val="1"/>
      <w:marLeft w:val="0"/>
      <w:marRight w:val="0"/>
      <w:marTop w:val="0"/>
      <w:marBottom w:val="0"/>
      <w:divBdr>
        <w:top w:val="none" w:sz="0" w:space="0" w:color="auto"/>
        <w:left w:val="none" w:sz="0" w:space="0" w:color="auto"/>
        <w:bottom w:val="none" w:sz="0" w:space="0" w:color="auto"/>
        <w:right w:val="none" w:sz="0" w:space="0" w:color="auto"/>
      </w:divBdr>
    </w:div>
    <w:div w:id="840850416">
      <w:bodyDiv w:val="1"/>
      <w:marLeft w:val="0"/>
      <w:marRight w:val="0"/>
      <w:marTop w:val="0"/>
      <w:marBottom w:val="0"/>
      <w:divBdr>
        <w:top w:val="none" w:sz="0" w:space="0" w:color="auto"/>
        <w:left w:val="none" w:sz="0" w:space="0" w:color="auto"/>
        <w:bottom w:val="none" w:sz="0" w:space="0" w:color="auto"/>
        <w:right w:val="none" w:sz="0" w:space="0" w:color="auto"/>
      </w:divBdr>
    </w:div>
    <w:div w:id="840853937">
      <w:bodyDiv w:val="1"/>
      <w:marLeft w:val="0"/>
      <w:marRight w:val="0"/>
      <w:marTop w:val="0"/>
      <w:marBottom w:val="0"/>
      <w:divBdr>
        <w:top w:val="none" w:sz="0" w:space="0" w:color="auto"/>
        <w:left w:val="none" w:sz="0" w:space="0" w:color="auto"/>
        <w:bottom w:val="none" w:sz="0" w:space="0" w:color="auto"/>
        <w:right w:val="none" w:sz="0" w:space="0" w:color="auto"/>
      </w:divBdr>
    </w:div>
    <w:div w:id="840923797">
      <w:bodyDiv w:val="1"/>
      <w:marLeft w:val="0"/>
      <w:marRight w:val="0"/>
      <w:marTop w:val="0"/>
      <w:marBottom w:val="0"/>
      <w:divBdr>
        <w:top w:val="none" w:sz="0" w:space="0" w:color="auto"/>
        <w:left w:val="none" w:sz="0" w:space="0" w:color="auto"/>
        <w:bottom w:val="none" w:sz="0" w:space="0" w:color="auto"/>
        <w:right w:val="none" w:sz="0" w:space="0" w:color="auto"/>
      </w:divBdr>
    </w:div>
    <w:div w:id="841050688">
      <w:bodyDiv w:val="1"/>
      <w:marLeft w:val="0"/>
      <w:marRight w:val="0"/>
      <w:marTop w:val="0"/>
      <w:marBottom w:val="0"/>
      <w:divBdr>
        <w:top w:val="none" w:sz="0" w:space="0" w:color="auto"/>
        <w:left w:val="none" w:sz="0" w:space="0" w:color="auto"/>
        <w:bottom w:val="none" w:sz="0" w:space="0" w:color="auto"/>
        <w:right w:val="none" w:sz="0" w:space="0" w:color="auto"/>
      </w:divBdr>
    </w:div>
    <w:div w:id="841240914">
      <w:bodyDiv w:val="1"/>
      <w:marLeft w:val="0"/>
      <w:marRight w:val="0"/>
      <w:marTop w:val="0"/>
      <w:marBottom w:val="0"/>
      <w:divBdr>
        <w:top w:val="none" w:sz="0" w:space="0" w:color="auto"/>
        <w:left w:val="none" w:sz="0" w:space="0" w:color="auto"/>
        <w:bottom w:val="none" w:sz="0" w:space="0" w:color="auto"/>
        <w:right w:val="none" w:sz="0" w:space="0" w:color="auto"/>
      </w:divBdr>
    </w:div>
    <w:div w:id="841357608">
      <w:bodyDiv w:val="1"/>
      <w:marLeft w:val="0"/>
      <w:marRight w:val="0"/>
      <w:marTop w:val="0"/>
      <w:marBottom w:val="0"/>
      <w:divBdr>
        <w:top w:val="none" w:sz="0" w:space="0" w:color="auto"/>
        <w:left w:val="none" w:sz="0" w:space="0" w:color="auto"/>
        <w:bottom w:val="none" w:sz="0" w:space="0" w:color="auto"/>
        <w:right w:val="none" w:sz="0" w:space="0" w:color="auto"/>
      </w:divBdr>
    </w:div>
    <w:div w:id="841625694">
      <w:bodyDiv w:val="1"/>
      <w:marLeft w:val="0"/>
      <w:marRight w:val="0"/>
      <w:marTop w:val="0"/>
      <w:marBottom w:val="0"/>
      <w:divBdr>
        <w:top w:val="none" w:sz="0" w:space="0" w:color="auto"/>
        <w:left w:val="none" w:sz="0" w:space="0" w:color="auto"/>
        <w:bottom w:val="none" w:sz="0" w:space="0" w:color="auto"/>
        <w:right w:val="none" w:sz="0" w:space="0" w:color="auto"/>
      </w:divBdr>
    </w:div>
    <w:div w:id="841630209">
      <w:bodyDiv w:val="1"/>
      <w:marLeft w:val="0"/>
      <w:marRight w:val="0"/>
      <w:marTop w:val="0"/>
      <w:marBottom w:val="0"/>
      <w:divBdr>
        <w:top w:val="none" w:sz="0" w:space="0" w:color="auto"/>
        <w:left w:val="none" w:sz="0" w:space="0" w:color="auto"/>
        <w:bottom w:val="none" w:sz="0" w:space="0" w:color="auto"/>
        <w:right w:val="none" w:sz="0" w:space="0" w:color="auto"/>
      </w:divBdr>
    </w:div>
    <w:div w:id="841898034">
      <w:bodyDiv w:val="1"/>
      <w:marLeft w:val="0"/>
      <w:marRight w:val="0"/>
      <w:marTop w:val="0"/>
      <w:marBottom w:val="0"/>
      <w:divBdr>
        <w:top w:val="none" w:sz="0" w:space="0" w:color="auto"/>
        <w:left w:val="none" w:sz="0" w:space="0" w:color="auto"/>
        <w:bottom w:val="none" w:sz="0" w:space="0" w:color="auto"/>
        <w:right w:val="none" w:sz="0" w:space="0" w:color="auto"/>
      </w:divBdr>
    </w:div>
    <w:div w:id="842083878">
      <w:bodyDiv w:val="1"/>
      <w:marLeft w:val="0"/>
      <w:marRight w:val="0"/>
      <w:marTop w:val="0"/>
      <w:marBottom w:val="0"/>
      <w:divBdr>
        <w:top w:val="none" w:sz="0" w:space="0" w:color="auto"/>
        <w:left w:val="none" w:sz="0" w:space="0" w:color="auto"/>
        <w:bottom w:val="none" w:sz="0" w:space="0" w:color="auto"/>
        <w:right w:val="none" w:sz="0" w:space="0" w:color="auto"/>
      </w:divBdr>
    </w:div>
    <w:div w:id="842161003">
      <w:bodyDiv w:val="1"/>
      <w:marLeft w:val="0"/>
      <w:marRight w:val="0"/>
      <w:marTop w:val="0"/>
      <w:marBottom w:val="0"/>
      <w:divBdr>
        <w:top w:val="none" w:sz="0" w:space="0" w:color="auto"/>
        <w:left w:val="none" w:sz="0" w:space="0" w:color="auto"/>
        <w:bottom w:val="none" w:sz="0" w:space="0" w:color="auto"/>
        <w:right w:val="none" w:sz="0" w:space="0" w:color="auto"/>
      </w:divBdr>
    </w:div>
    <w:div w:id="842353394">
      <w:bodyDiv w:val="1"/>
      <w:marLeft w:val="0"/>
      <w:marRight w:val="0"/>
      <w:marTop w:val="0"/>
      <w:marBottom w:val="0"/>
      <w:divBdr>
        <w:top w:val="none" w:sz="0" w:space="0" w:color="auto"/>
        <w:left w:val="none" w:sz="0" w:space="0" w:color="auto"/>
        <w:bottom w:val="none" w:sz="0" w:space="0" w:color="auto"/>
        <w:right w:val="none" w:sz="0" w:space="0" w:color="auto"/>
      </w:divBdr>
    </w:div>
    <w:div w:id="842430771">
      <w:bodyDiv w:val="1"/>
      <w:marLeft w:val="0"/>
      <w:marRight w:val="0"/>
      <w:marTop w:val="0"/>
      <w:marBottom w:val="0"/>
      <w:divBdr>
        <w:top w:val="none" w:sz="0" w:space="0" w:color="auto"/>
        <w:left w:val="none" w:sz="0" w:space="0" w:color="auto"/>
        <w:bottom w:val="none" w:sz="0" w:space="0" w:color="auto"/>
        <w:right w:val="none" w:sz="0" w:space="0" w:color="auto"/>
      </w:divBdr>
    </w:div>
    <w:div w:id="842477973">
      <w:bodyDiv w:val="1"/>
      <w:marLeft w:val="0"/>
      <w:marRight w:val="0"/>
      <w:marTop w:val="0"/>
      <w:marBottom w:val="0"/>
      <w:divBdr>
        <w:top w:val="none" w:sz="0" w:space="0" w:color="auto"/>
        <w:left w:val="none" w:sz="0" w:space="0" w:color="auto"/>
        <w:bottom w:val="none" w:sz="0" w:space="0" w:color="auto"/>
        <w:right w:val="none" w:sz="0" w:space="0" w:color="auto"/>
      </w:divBdr>
    </w:div>
    <w:div w:id="843278583">
      <w:bodyDiv w:val="1"/>
      <w:marLeft w:val="0"/>
      <w:marRight w:val="0"/>
      <w:marTop w:val="0"/>
      <w:marBottom w:val="0"/>
      <w:divBdr>
        <w:top w:val="none" w:sz="0" w:space="0" w:color="auto"/>
        <w:left w:val="none" w:sz="0" w:space="0" w:color="auto"/>
        <w:bottom w:val="none" w:sz="0" w:space="0" w:color="auto"/>
        <w:right w:val="none" w:sz="0" w:space="0" w:color="auto"/>
      </w:divBdr>
    </w:div>
    <w:div w:id="843394960">
      <w:bodyDiv w:val="1"/>
      <w:marLeft w:val="0"/>
      <w:marRight w:val="0"/>
      <w:marTop w:val="0"/>
      <w:marBottom w:val="0"/>
      <w:divBdr>
        <w:top w:val="none" w:sz="0" w:space="0" w:color="auto"/>
        <w:left w:val="none" w:sz="0" w:space="0" w:color="auto"/>
        <w:bottom w:val="none" w:sz="0" w:space="0" w:color="auto"/>
        <w:right w:val="none" w:sz="0" w:space="0" w:color="auto"/>
      </w:divBdr>
    </w:div>
    <w:div w:id="843516114">
      <w:bodyDiv w:val="1"/>
      <w:marLeft w:val="0"/>
      <w:marRight w:val="0"/>
      <w:marTop w:val="0"/>
      <w:marBottom w:val="0"/>
      <w:divBdr>
        <w:top w:val="none" w:sz="0" w:space="0" w:color="auto"/>
        <w:left w:val="none" w:sz="0" w:space="0" w:color="auto"/>
        <w:bottom w:val="none" w:sz="0" w:space="0" w:color="auto"/>
        <w:right w:val="none" w:sz="0" w:space="0" w:color="auto"/>
      </w:divBdr>
    </w:div>
    <w:div w:id="843712692">
      <w:bodyDiv w:val="1"/>
      <w:marLeft w:val="0"/>
      <w:marRight w:val="0"/>
      <w:marTop w:val="0"/>
      <w:marBottom w:val="0"/>
      <w:divBdr>
        <w:top w:val="none" w:sz="0" w:space="0" w:color="auto"/>
        <w:left w:val="none" w:sz="0" w:space="0" w:color="auto"/>
        <w:bottom w:val="none" w:sz="0" w:space="0" w:color="auto"/>
        <w:right w:val="none" w:sz="0" w:space="0" w:color="auto"/>
      </w:divBdr>
    </w:div>
    <w:div w:id="844712991">
      <w:bodyDiv w:val="1"/>
      <w:marLeft w:val="0"/>
      <w:marRight w:val="0"/>
      <w:marTop w:val="0"/>
      <w:marBottom w:val="0"/>
      <w:divBdr>
        <w:top w:val="none" w:sz="0" w:space="0" w:color="auto"/>
        <w:left w:val="none" w:sz="0" w:space="0" w:color="auto"/>
        <w:bottom w:val="none" w:sz="0" w:space="0" w:color="auto"/>
        <w:right w:val="none" w:sz="0" w:space="0" w:color="auto"/>
      </w:divBdr>
    </w:div>
    <w:div w:id="844784583">
      <w:bodyDiv w:val="1"/>
      <w:marLeft w:val="0"/>
      <w:marRight w:val="0"/>
      <w:marTop w:val="0"/>
      <w:marBottom w:val="0"/>
      <w:divBdr>
        <w:top w:val="none" w:sz="0" w:space="0" w:color="auto"/>
        <w:left w:val="none" w:sz="0" w:space="0" w:color="auto"/>
        <w:bottom w:val="none" w:sz="0" w:space="0" w:color="auto"/>
        <w:right w:val="none" w:sz="0" w:space="0" w:color="auto"/>
      </w:divBdr>
    </w:div>
    <w:div w:id="844901769">
      <w:bodyDiv w:val="1"/>
      <w:marLeft w:val="0"/>
      <w:marRight w:val="0"/>
      <w:marTop w:val="0"/>
      <w:marBottom w:val="0"/>
      <w:divBdr>
        <w:top w:val="none" w:sz="0" w:space="0" w:color="auto"/>
        <w:left w:val="none" w:sz="0" w:space="0" w:color="auto"/>
        <w:bottom w:val="none" w:sz="0" w:space="0" w:color="auto"/>
        <w:right w:val="none" w:sz="0" w:space="0" w:color="auto"/>
      </w:divBdr>
    </w:div>
    <w:div w:id="845022194">
      <w:bodyDiv w:val="1"/>
      <w:marLeft w:val="0"/>
      <w:marRight w:val="0"/>
      <w:marTop w:val="0"/>
      <w:marBottom w:val="0"/>
      <w:divBdr>
        <w:top w:val="none" w:sz="0" w:space="0" w:color="auto"/>
        <w:left w:val="none" w:sz="0" w:space="0" w:color="auto"/>
        <w:bottom w:val="none" w:sz="0" w:space="0" w:color="auto"/>
        <w:right w:val="none" w:sz="0" w:space="0" w:color="auto"/>
      </w:divBdr>
    </w:div>
    <w:div w:id="845094012">
      <w:bodyDiv w:val="1"/>
      <w:marLeft w:val="0"/>
      <w:marRight w:val="0"/>
      <w:marTop w:val="0"/>
      <w:marBottom w:val="0"/>
      <w:divBdr>
        <w:top w:val="none" w:sz="0" w:space="0" w:color="auto"/>
        <w:left w:val="none" w:sz="0" w:space="0" w:color="auto"/>
        <w:bottom w:val="none" w:sz="0" w:space="0" w:color="auto"/>
        <w:right w:val="none" w:sz="0" w:space="0" w:color="auto"/>
      </w:divBdr>
    </w:div>
    <w:div w:id="845679826">
      <w:bodyDiv w:val="1"/>
      <w:marLeft w:val="0"/>
      <w:marRight w:val="0"/>
      <w:marTop w:val="0"/>
      <w:marBottom w:val="0"/>
      <w:divBdr>
        <w:top w:val="none" w:sz="0" w:space="0" w:color="auto"/>
        <w:left w:val="none" w:sz="0" w:space="0" w:color="auto"/>
        <w:bottom w:val="none" w:sz="0" w:space="0" w:color="auto"/>
        <w:right w:val="none" w:sz="0" w:space="0" w:color="auto"/>
      </w:divBdr>
    </w:div>
    <w:div w:id="846090403">
      <w:bodyDiv w:val="1"/>
      <w:marLeft w:val="0"/>
      <w:marRight w:val="0"/>
      <w:marTop w:val="0"/>
      <w:marBottom w:val="0"/>
      <w:divBdr>
        <w:top w:val="none" w:sz="0" w:space="0" w:color="auto"/>
        <w:left w:val="none" w:sz="0" w:space="0" w:color="auto"/>
        <w:bottom w:val="none" w:sz="0" w:space="0" w:color="auto"/>
        <w:right w:val="none" w:sz="0" w:space="0" w:color="auto"/>
      </w:divBdr>
    </w:div>
    <w:div w:id="846141796">
      <w:bodyDiv w:val="1"/>
      <w:marLeft w:val="0"/>
      <w:marRight w:val="0"/>
      <w:marTop w:val="0"/>
      <w:marBottom w:val="0"/>
      <w:divBdr>
        <w:top w:val="none" w:sz="0" w:space="0" w:color="auto"/>
        <w:left w:val="none" w:sz="0" w:space="0" w:color="auto"/>
        <w:bottom w:val="none" w:sz="0" w:space="0" w:color="auto"/>
        <w:right w:val="none" w:sz="0" w:space="0" w:color="auto"/>
      </w:divBdr>
    </w:div>
    <w:div w:id="846285603">
      <w:bodyDiv w:val="1"/>
      <w:marLeft w:val="0"/>
      <w:marRight w:val="0"/>
      <w:marTop w:val="0"/>
      <w:marBottom w:val="0"/>
      <w:divBdr>
        <w:top w:val="none" w:sz="0" w:space="0" w:color="auto"/>
        <w:left w:val="none" w:sz="0" w:space="0" w:color="auto"/>
        <w:bottom w:val="none" w:sz="0" w:space="0" w:color="auto"/>
        <w:right w:val="none" w:sz="0" w:space="0" w:color="auto"/>
      </w:divBdr>
    </w:div>
    <w:div w:id="846359483">
      <w:bodyDiv w:val="1"/>
      <w:marLeft w:val="0"/>
      <w:marRight w:val="0"/>
      <w:marTop w:val="0"/>
      <w:marBottom w:val="0"/>
      <w:divBdr>
        <w:top w:val="none" w:sz="0" w:space="0" w:color="auto"/>
        <w:left w:val="none" w:sz="0" w:space="0" w:color="auto"/>
        <w:bottom w:val="none" w:sz="0" w:space="0" w:color="auto"/>
        <w:right w:val="none" w:sz="0" w:space="0" w:color="auto"/>
      </w:divBdr>
    </w:div>
    <w:div w:id="846478629">
      <w:bodyDiv w:val="1"/>
      <w:marLeft w:val="0"/>
      <w:marRight w:val="0"/>
      <w:marTop w:val="0"/>
      <w:marBottom w:val="0"/>
      <w:divBdr>
        <w:top w:val="none" w:sz="0" w:space="0" w:color="auto"/>
        <w:left w:val="none" w:sz="0" w:space="0" w:color="auto"/>
        <w:bottom w:val="none" w:sz="0" w:space="0" w:color="auto"/>
        <w:right w:val="none" w:sz="0" w:space="0" w:color="auto"/>
      </w:divBdr>
    </w:div>
    <w:div w:id="846561194">
      <w:bodyDiv w:val="1"/>
      <w:marLeft w:val="0"/>
      <w:marRight w:val="0"/>
      <w:marTop w:val="0"/>
      <w:marBottom w:val="0"/>
      <w:divBdr>
        <w:top w:val="none" w:sz="0" w:space="0" w:color="auto"/>
        <w:left w:val="none" w:sz="0" w:space="0" w:color="auto"/>
        <w:bottom w:val="none" w:sz="0" w:space="0" w:color="auto"/>
        <w:right w:val="none" w:sz="0" w:space="0" w:color="auto"/>
      </w:divBdr>
    </w:div>
    <w:div w:id="846679985">
      <w:bodyDiv w:val="1"/>
      <w:marLeft w:val="0"/>
      <w:marRight w:val="0"/>
      <w:marTop w:val="0"/>
      <w:marBottom w:val="0"/>
      <w:divBdr>
        <w:top w:val="none" w:sz="0" w:space="0" w:color="auto"/>
        <w:left w:val="none" w:sz="0" w:space="0" w:color="auto"/>
        <w:bottom w:val="none" w:sz="0" w:space="0" w:color="auto"/>
        <w:right w:val="none" w:sz="0" w:space="0" w:color="auto"/>
      </w:divBdr>
    </w:div>
    <w:div w:id="847060838">
      <w:bodyDiv w:val="1"/>
      <w:marLeft w:val="0"/>
      <w:marRight w:val="0"/>
      <w:marTop w:val="0"/>
      <w:marBottom w:val="0"/>
      <w:divBdr>
        <w:top w:val="none" w:sz="0" w:space="0" w:color="auto"/>
        <w:left w:val="none" w:sz="0" w:space="0" w:color="auto"/>
        <w:bottom w:val="none" w:sz="0" w:space="0" w:color="auto"/>
        <w:right w:val="none" w:sz="0" w:space="0" w:color="auto"/>
      </w:divBdr>
    </w:div>
    <w:div w:id="847403916">
      <w:bodyDiv w:val="1"/>
      <w:marLeft w:val="0"/>
      <w:marRight w:val="0"/>
      <w:marTop w:val="0"/>
      <w:marBottom w:val="0"/>
      <w:divBdr>
        <w:top w:val="none" w:sz="0" w:space="0" w:color="auto"/>
        <w:left w:val="none" w:sz="0" w:space="0" w:color="auto"/>
        <w:bottom w:val="none" w:sz="0" w:space="0" w:color="auto"/>
        <w:right w:val="none" w:sz="0" w:space="0" w:color="auto"/>
      </w:divBdr>
    </w:div>
    <w:div w:id="847674048">
      <w:bodyDiv w:val="1"/>
      <w:marLeft w:val="0"/>
      <w:marRight w:val="0"/>
      <w:marTop w:val="0"/>
      <w:marBottom w:val="0"/>
      <w:divBdr>
        <w:top w:val="none" w:sz="0" w:space="0" w:color="auto"/>
        <w:left w:val="none" w:sz="0" w:space="0" w:color="auto"/>
        <w:bottom w:val="none" w:sz="0" w:space="0" w:color="auto"/>
        <w:right w:val="none" w:sz="0" w:space="0" w:color="auto"/>
      </w:divBdr>
    </w:div>
    <w:div w:id="847719301">
      <w:bodyDiv w:val="1"/>
      <w:marLeft w:val="0"/>
      <w:marRight w:val="0"/>
      <w:marTop w:val="0"/>
      <w:marBottom w:val="0"/>
      <w:divBdr>
        <w:top w:val="none" w:sz="0" w:space="0" w:color="auto"/>
        <w:left w:val="none" w:sz="0" w:space="0" w:color="auto"/>
        <w:bottom w:val="none" w:sz="0" w:space="0" w:color="auto"/>
        <w:right w:val="none" w:sz="0" w:space="0" w:color="auto"/>
      </w:divBdr>
    </w:div>
    <w:div w:id="847867370">
      <w:bodyDiv w:val="1"/>
      <w:marLeft w:val="0"/>
      <w:marRight w:val="0"/>
      <w:marTop w:val="0"/>
      <w:marBottom w:val="0"/>
      <w:divBdr>
        <w:top w:val="none" w:sz="0" w:space="0" w:color="auto"/>
        <w:left w:val="none" w:sz="0" w:space="0" w:color="auto"/>
        <w:bottom w:val="none" w:sz="0" w:space="0" w:color="auto"/>
        <w:right w:val="none" w:sz="0" w:space="0" w:color="auto"/>
      </w:divBdr>
    </w:div>
    <w:div w:id="847868230">
      <w:bodyDiv w:val="1"/>
      <w:marLeft w:val="0"/>
      <w:marRight w:val="0"/>
      <w:marTop w:val="0"/>
      <w:marBottom w:val="0"/>
      <w:divBdr>
        <w:top w:val="none" w:sz="0" w:space="0" w:color="auto"/>
        <w:left w:val="none" w:sz="0" w:space="0" w:color="auto"/>
        <w:bottom w:val="none" w:sz="0" w:space="0" w:color="auto"/>
        <w:right w:val="none" w:sz="0" w:space="0" w:color="auto"/>
      </w:divBdr>
    </w:div>
    <w:div w:id="847906932">
      <w:bodyDiv w:val="1"/>
      <w:marLeft w:val="0"/>
      <w:marRight w:val="0"/>
      <w:marTop w:val="0"/>
      <w:marBottom w:val="0"/>
      <w:divBdr>
        <w:top w:val="none" w:sz="0" w:space="0" w:color="auto"/>
        <w:left w:val="none" w:sz="0" w:space="0" w:color="auto"/>
        <w:bottom w:val="none" w:sz="0" w:space="0" w:color="auto"/>
        <w:right w:val="none" w:sz="0" w:space="0" w:color="auto"/>
      </w:divBdr>
    </w:div>
    <w:div w:id="847910278">
      <w:bodyDiv w:val="1"/>
      <w:marLeft w:val="0"/>
      <w:marRight w:val="0"/>
      <w:marTop w:val="0"/>
      <w:marBottom w:val="0"/>
      <w:divBdr>
        <w:top w:val="none" w:sz="0" w:space="0" w:color="auto"/>
        <w:left w:val="none" w:sz="0" w:space="0" w:color="auto"/>
        <w:bottom w:val="none" w:sz="0" w:space="0" w:color="auto"/>
        <w:right w:val="none" w:sz="0" w:space="0" w:color="auto"/>
      </w:divBdr>
    </w:div>
    <w:div w:id="848370844">
      <w:bodyDiv w:val="1"/>
      <w:marLeft w:val="0"/>
      <w:marRight w:val="0"/>
      <w:marTop w:val="0"/>
      <w:marBottom w:val="0"/>
      <w:divBdr>
        <w:top w:val="none" w:sz="0" w:space="0" w:color="auto"/>
        <w:left w:val="none" w:sz="0" w:space="0" w:color="auto"/>
        <w:bottom w:val="none" w:sz="0" w:space="0" w:color="auto"/>
        <w:right w:val="none" w:sz="0" w:space="0" w:color="auto"/>
      </w:divBdr>
    </w:div>
    <w:div w:id="848911712">
      <w:bodyDiv w:val="1"/>
      <w:marLeft w:val="0"/>
      <w:marRight w:val="0"/>
      <w:marTop w:val="0"/>
      <w:marBottom w:val="0"/>
      <w:divBdr>
        <w:top w:val="none" w:sz="0" w:space="0" w:color="auto"/>
        <w:left w:val="none" w:sz="0" w:space="0" w:color="auto"/>
        <w:bottom w:val="none" w:sz="0" w:space="0" w:color="auto"/>
        <w:right w:val="none" w:sz="0" w:space="0" w:color="auto"/>
      </w:divBdr>
    </w:div>
    <w:div w:id="849025810">
      <w:bodyDiv w:val="1"/>
      <w:marLeft w:val="0"/>
      <w:marRight w:val="0"/>
      <w:marTop w:val="0"/>
      <w:marBottom w:val="0"/>
      <w:divBdr>
        <w:top w:val="none" w:sz="0" w:space="0" w:color="auto"/>
        <w:left w:val="none" w:sz="0" w:space="0" w:color="auto"/>
        <w:bottom w:val="none" w:sz="0" w:space="0" w:color="auto"/>
        <w:right w:val="none" w:sz="0" w:space="0" w:color="auto"/>
      </w:divBdr>
    </w:div>
    <w:div w:id="849220210">
      <w:bodyDiv w:val="1"/>
      <w:marLeft w:val="0"/>
      <w:marRight w:val="0"/>
      <w:marTop w:val="0"/>
      <w:marBottom w:val="0"/>
      <w:divBdr>
        <w:top w:val="none" w:sz="0" w:space="0" w:color="auto"/>
        <w:left w:val="none" w:sz="0" w:space="0" w:color="auto"/>
        <w:bottom w:val="none" w:sz="0" w:space="0" w:color="auto"/>
        <w:right w:val="none" w:sz="0" w:space="0" w:color="auto"/>
      </w:divBdr>
    </w:div>
    <w:div w:id="849294479">
      <w:bodyDiv w:val="1"/>
      <w:marLeft w:val="0"/>
      <w:marRight w:val="0"/>
      <w:marTop w:val="0"/>
      <w:marBottom w:val="0"/>
      <w:divBdr>
        <w:top w:val="none" w:sz="0" w:space="0" w:color="auto"/>
        <w:left w:val="none" w:sz="0" w:space="0" w:color="auto"/>
        <w:bottom w:val="none" w:sz="0" w:space="0" w:color="auto"/>
        <w:right w:val="none" w:sz="0" w:space="0" w:color="auto"/>
      </w:divBdr>
    </w:div>
    <w:div w:id="849759199">
      <w:bodyDiv w:val="1"/>
      <w:marLeft w:val="0"/>
      <w:marRight w:val="0"/>
      <w:marTop w:val="0"/>
      <w:marBottom w:val="0"/>
      <w:divBdr>
        <w:top w:val="none" w:sz="0" w:space="0" w:color="auto"/>
        <w:left w:val="none" w:sz="0" w:space="0" w:color="auto"/>
        <w:bottom w:val="none" w:sz="0" w:space="0" w:color="auto"/>
        <w:right w:val="none" w:sz="0" w:space="0" w:color="auto"/>
      </w:divBdr>
    </w:div>
    <w:div w:id="849954381">
      <w:bodyDiv w:val="1"/>
      <w:marLeft w:val="0"/>
      <w:marRight w:val="0"/>
      <w:marTop w:val="0"/>
      <w:marBottom w:val="0"/>
      <w:divBdr>
        <w:top w:val="none" w:sz="0" w:space="0" w:color="auto"/>
        <w:left w:val="none" w:sz="0" w:space="0" w:color="auto"/>
        <w:bottom w:val="none" w:sz="0" w:space="0" w:color="auto"/>
        <w:right w:val="none" w:sz="0" w:space="0" w:color="auto"/>
      </w:divBdr>
    </w:div>
    <w:div w:id="850755382">
      <w:bodyDiv w:val="1"/>
      <w:marLeft w:val="0"/>
      <w:marRight w:val="0"/>
      <w:marTop w:val="0"/>
      <w:marBottom w:val="0"/>
      <w:divBdr>
        <w:top w:val="none" w:sz="0" w:space="0" w:color="auto"/>
        <w:left w:val="none" w:sz="0" w:space="0" w:color="auto"/>
        <w:bottom w:val="none" w:sz="0" w:space="0" w:color="auto"/>
        <w:right w:val="none" w:sz="0" w:space="0" w:color="auto"/>
      </w:divBdr>
    </w:div>
    <w:div w:id="850920475">
      <w:bodyDiv w:val="1"/>
      <w:marLeft w:val="0"/>
      <w:marRight w:val="0"/>
      <w:marTop w:val="0"/>
      <w:marBottom w:val="0"/>
      <w:divBdr>
        <w:top w:val="none" w:sz="0" w:space="0" w:color="auto"/>
        <w:left w:val="none" w:sz="0" w:space="0" w:color="auto"/>
        <w:bottom w:val="none" w:sz="0" w:space="0" w:color="auto"/>
        <w:right w:val="none" w:sz="0" w:space="0" w:color="auto"/>
      </w:divBdr>
    </w:div>
    <w:div w:id="851140961">
      <w:bodyDiv w:val="1"/>
      <w:marLeft w:val="0"/>
      <w:marRight w:val="0"/>
      <w:marTop w:val="0"/>
      <w:marBottom w:val="0"/>
      <w:divBdr>
        <w:top w:val="none" w:sz="0" w:space="0" w:color="auto"/>
        <w:left w:val="none" w:sz="0" w:space="0" w:color="auto"/>
        <w:bottom w:val="none" w:sz="0" w:space="0" w:color="auto"/>
        <w:right w:val="none" w:sz="0" w:space="0" w:color="auto"/>
      </w:divBdr>
    </w:div>
    <w:div w:id="851334514">
      <w:bodyDiv w:val="1"/>
      <w:marLeft w:val="0"/>
      <w:marRight w:val="0"/>
      <w:marTop w:val="0"/>
      <w:marBottom w:val="0"/>
      <w:divBdr>
        <w:top w:val="none" w:sz="0" w:space="0" w:color="auto"/>
        <w:left w:val="none" w:sz="0" w:space="0" w:color="auto"/>
        <w:bottom w:val="none" w:sz="0" w:space="0" w:color="auto"/>
        <w:right w:val="none" w:sz="0" w:space="0" w:color="auto"/>
      </w:divBdr>
    </w:div>
    <w:div w:id="851454322">
      <w:bodyDiv w:val="1"/>
      <w:marLeft w:val="0"/>
      <w:marRight w:val="0"/>
      <w:marTop w:val="0"/>
      <w:marBottom w:val="0"/>
      <w:divBdr>
        <w:top w:val="none" w:sz="0" w:space="0" w:color="auto"/>
        <w:left w:val="none" w:sz="0" w:space="0" w:color="auto"/>
        <w:bottom w:val="none" w:sz="0" w:space="0" w:color="auto"/>
        <w:right w:val="none" w:sz="0" w:space="0" w:color="auto"/>
      </w:divBdr>
    </w:div>
    <w:div w:id="851795508">
      <w:bodyDiv w:val="1"/>
      <w:marLeft w:val="0"/>
      <w:marRight w:val="0"/>
      <w:marTop w:val="0"/>
      <w:marBottom w:val="0"/>
      <w:divBdr>
        <w:top w:val="none" w:sz="0" w:space="0" w:color="auto"/>
        <w:left w:val="none" w:sz="0" w:space="0" w:color="auto"/>
        <w:bottom w:val="none" w:sz="0" w:space="0" w:color="auto"/>
        <w:right w:val="none" w:sz="0" w:space="0" w:color="auto"/>
      </w:divBdr>
    </w:div>
    <w:div w:id="852449752">
      <w:bodyDiv w:val="1"/>
      <w:marLeft w:val="0"/>
      <w:marRight w:val="0"/>
      <w:marTop w:val="0"/>
      <w:marBottom w:val="0"/>
      <w:divBdr>
        <w:top w:val="none" w:sz="0" w:space="0" w:color="auto"/>
        <w:left w:val="none" w:sz="0" w:space="0" w:color="auto"/>
        <w:bottom w:val="none" w:sz="0" w:space="0" w:color="auto"/>
        <w:right w:val="none" w:sz="0" w:space="0" w:color="auto"/>
      </w:divBdr>
    </w:div>
    <w:div w:id="852499763">
      <w:bodyDiv w:val="1"/>
      <w:marLeft w:val="0"/>
      <w:marRight w:val="0"/>
      <w:marTop w:val="0"/>
      <w:marBottom w:val="0"/>
      <w:divBdr>
        <w:top w:val="none" w:sz="0" w:space="0" w:color="auto"/>
        <w:left w:val="none" w:sz="0" w:space="0" w:color="auto"/>
        <w:bottom w:val="none" w:sz="0" w:space="0" w:color="auto"/>
        <w:right w:val="none" w:sz="0" w:space="0" w:color="auto"/>
      </w:divBdr>
    </w:div>
    <w:div w:id="852836806">
      <w:bodyDiv w:val="1"/>
      <w:marLeft w:val="0"/>
      <w:marRight w:val="0"/>
      <w:marTop w:val="0"/>
      <w:marBottom w:val="0"/>
      <w:divBdr>
        <w:top w:val="none" w:sz="0" w:space="0" w:color="auto"/>
        <w:left w:val="none" w:sz="0" w:space="0" w:color="auto"/>
        <w:bottom w:val="none" w:sz="0" w:space="0" w:color="auto"/>
        <w:right w:val="none" w:sz="0" w:space="0" w:color="auto"/>
      </w:divBdr>
    </w:div>
    <w:div w:id="852837473">
      <w:bodyDiv w:val="1"/>
      <w:marLeft w:val="0"/>
      <w:marRight w:val="0"/>
      <w:marTop w:val="0"/>
      <w:marBottom w:val="0"/>
      <w:divBdr>
        <w:top w:val="none" w:sz="0" w:space="0" w:color="auto"/>
        <w:left w:val="none" w:sz="0" w:space="0" w:color="auto"/>
        <w:bottom w:val="none" w:sz="0" w:space="0" w:color="auto"/>
        <w:right w:val="none" w:sz="0" w:space="0" w:color="auto"/>
      </w:divBdr>
    </w:div>
    <w:div w:id="853424449">
      <w:bodyDiv w:val="1"/>
      <w:marLeft w:val="0"/>
      <w:marRight w:val="0"/>
      <w:marTop w:val="0"/>
      <w:marBottom w:val="0"/>
      <w:divBdr>
        <w:top w:val="none" w:sz="0" w:space="0" w:color="auto"/>
        <w:left w:val="none" w:sz="0" w:space="0" w:color="auto"/>
        <w:bottom w:val="none" w:sz="0" w:space="0" w:color="auto"/>
        <w:right w:val="none" w:sz="0" w:space="0" w:color="auto"/>
      </w:divBdr>
    </w:div>
    <w:div w:id="854005694">
      <w:bodyDiv w:val="1"/>
      <w:marLeft w:val="0"/>
      <w:marRight w:val="0"/>
      <w:marTop w:val="0"/>
      <w:marBottom w:val="0"/>
      <w:divBdr>
        <w:top w:val="none" w:sz="0" w:space="0" w:color="auto"/>
        <w:left w:val="none" w:sz="0" w:space="0" w:color="auto"/>
        <w:bottom w:val="none" w:sz="0" w:space="0" w:color="auto"/>
        <w:right w:val="none" w:sz="0" w:space="0" w:color="auto"/>
      </w:divBdr>
    </w:div>
    <w:div w:id="854227838">
      <w:bodyDiv w:val="1"/>
      <w:marLeft w:val="0"/>
      <w:marRight w:val="0"/>
      <w:marTop w:val="0"/>
      <w:marBottom w:val="0"/>
      <w:divBdr>
        <w:top w:val="none" w:sz="0" w:space="0" w:color="auto"/>
        <w:left w:val="none" w:sz="0" w:space="0" w:color="auto"/>
        <w:bottom w:val="none" w:sz="0" w:space="0" w:color="auto"/>
        <w:right w:val="none" w:sz="0" w:space="0" w:color="auto"/>
      </w:divBdr>
    </w:div>
    <w:div w:id="854345189">
      <w:bodyDiv w:val="1"/>
      <w:marLeft w:val="0"/>
      <w:marRight w:val="0"/>
      <w:marTop w:val="0"/>
      <w:marBottom w:val="0"/>
      <w:divBdr>
        <w:top w:val="none" w:sz="0" w:space="0" w:color="auto"/>
        <w:left w:val="none" w:sz="0" w:space="0" w:color="auto"/>
        <w:bottom w:val="none" w:sz="0" w:space="0" w:color="auto"/>
        <w:right w:val="none" w:sz="0" w:space="0" w:color="auto"/>
      </w:divBdr>
    </w:div>
    <w:div w:id="855114894">
      <w:bodyDiv w:val="1"/>
      <w:marLeft w:val="0"/>
      <w:marRight w:val="0"/>
      <w:marTop w:val="0"/>
      <w:marBottom w:val="0"/>
      <w:divBdr>
        <w:top w:val="none" w:sz="0" w:space="0" w:color="auto"/>
        <w:left w:val="none" w:sz="0" w:space="0" w:color="auto"/>
        <w:bottom w:val="none" w:sz="0" w:space="0" w:color="auto"/>
        <w:right w:val="none" w:sz="0" w:space="0" w:color="auto"/>
      </w:divBdr>
    </w:div>
    <w:div w:id="855382124">
      <w:bodyDiv w:val="1"/>
      <w:marLeft w:val="0"/>
      <w:marRight w:val="0"/>
      <w:marTop w:val="0"/>
      <w:marBottom w:val="0"/>
      <w:divBdr>
        <w:top w:val="none" w:sz="0" w:space="0" w:color="auto"/>
        <w:left w:val="none" w:sz="0" w:space="0" w:color="auto"/>
        <w:bottom w:val="none" w:sz="0" w:space="0" w:color="auto"/>
        <w:right w:val="none" w:sz="0" w:space="0" w:color="auto"/>
      </w:divBdr>
    </w:div>
    <w:div w:id="855727647">
      <w:bodyDiv w:val="1"/>
      <w:marLeft w:val="0"/>
      <w:marRight w:val="0"/>
      <w:marTop w:val="0"/>
      <w:marBottom w:val="0"/>
      <w:divBdr>
        <w:top w:val="none" w:sz="0" w:space="0" w:color="auto"/>
        <w:left w:val="none" w:sz="0" w:space="0" w:color="auto"/>
        <w:bottom w:val="none" w:sz="0" w:space="0" w:color="auto"/>
        <w:right w:val="none" w:sz="0" w:space="0" w:color="auto"/>
      </w:divBdr>
    </w:div>
    <w:div w:id="855727806">
      <w:bodyDiv w:val="1"/>
      <w:marLeft w:val="0"/>
      <w:marRight w:val="0"/>
      <w:marTop w:val="0"/>
      <w:marBottom w:val="0"/>
      <w:divBdr>
        <w:top w:val="none" w:sz="0" w:space="0" w:color="auto"/>
        <w:left w:val="none" w:sz="0" w:space="0" w:color="auto"/>
        <w:bottom w:val="none" w:sz="0" w:space="0" w:color="auto"/>
        <w:right w:val="none" w:sz="0" w:space="0" w:color="auto"/>
      </w:divBdr>
    </w:div>
    <w:div w:id="855926922">
      <w:bodyDiv w:val="1"/>
      <w:marLeft w:val="0"/>
      <w:marRight w:val="0"/>
      <w:marTop w:val="0"/>
      <w:marBottom w:val="0"/>
      <w:divBdr>
        <w:top w:val="none" w:sz="0" w:space="0" w:color="auto"/>
        <w:left w:val="none" w:sz="0" w:space="0" w:color="auto"/>
        <w:bottom w:val="none" w:sz="0" w:space="0" w:color="auto"/>
        <w:right w:val="none" w:sz="0" w:space="0" w:color="auto"/>
      </w:divBdr>
    </w:div>
    <w:div w:id="856121957">
      <w:bodyDiv w:val="1"/>
      <w:marLeft w:val="0"/>
      <w:marRight w:val="0"/>
      <w:marTop w:val="0"/>
      <w:marBottom w:val="0"/>
      <w:divBdr>
        <w:top w:val="none" w:sz="0" w:space="0" w:color="auto"/>
        <w:left w:val="none" w:sz="0" w:space="0" w:color="auto"/>
        <w:bottom w:val="none" w:sz="0" w:space="0" w:color="auto"/>
        <w:right w:val="none" w:sz="0" w:space="0" w:color="auto"/>
      </w:divBdr>
    </w:div>
    <w:div w:id="856581596">
      <w:bodyDiv w:val="1"/>
      <w:marLeft w:val="0"/>
      <w:marRight w:val="0"/>
      <w:marTop w:val="0"/>
      <w:marBottom w:val="0"/>
      <w:divBdr>
        <w:top w:val="none" w:sz="0" w:space="0" w:color="auto"/>
        <w:left w:val="none" w:sz="0" w:space="0" w:color="auto"/>
        <w:bottom w:val="none" w:sz="0" w:space="0" w:color="auto"/>
        <w:right w:val="none" w:sz="0" w:space="0" w:color="auto"/>
      </w:divBdr>
    </w:div>
    <w:div w:id="856624575">
      <w:bodyDiv w:val="1"/>
      <w:marLeft w:val="0"/>
      <w:marRight w:val="0"/>
      <w:marTop w:val="0"/>
      <w:marBottom w:val="0"/>
      <w:divBdr>
        <w:top w:val="none" w:sz="0" w:space="0" w:color="auto"/>
        <w:left w:val="none" w:sz="0" w:space="0" w:color="auto"/>
        <w:bottom w:val="none" w:sz="0" w:space="0" w:color="auto"/>
        <w:right w:val="none" w:sz="0" w:space="0" w:color="auto"/>
      </w:divBdr>
    </w:div>
    <w:div w:id="856651730">
      <w:bodyDiv w:val="1"/>
      <w:marLeft w:val="0"/>
      <w:marRight w:val="0"/>
      <w:marTop w:val="0"/>
      <w:marBottom w:val="0"/>
      <w:divBdr>
        <w:top w:val="none" w:sz="0" w:space="0" w:color="auto"/>
        <w:left w:val="none" w:sz="0" w:space="0" w:color="auto"/>
        <w:bottom w:val="none" w:sz="0" w:space="0" w:color="auto"/>
        <w:right w:val="none" w:sz="0" w:space="0" w:color="auto"/>
      </w:divBdr>
    </w:div>
    <w:div w:id="857082189">
      <w:bodyDiv w:val="1"/>
      <w:marLeft w:val="0"/>
      <w:marRight w:val="0"/>
      <w:marTop w:val="0"/>
      <w:marBottom w:val="0"/>
      <w:divBdr>
        <w:top w:val="none" w:sz="0" w:space="0" w:color="auto"/>
        <w:left w:val="none" w:sz="0" w:space="0" w:color="auto"/>
        <w:bottom w:val="none" w:sz="0" w:space="0" w:color="auto"/>
        <w:right w:val="none" w:sz="0" w:space="0" w:color="auto"/>
      </w:divBdr>
    </w:div>
    <w:div w:id="857155744">
      <w:bodyDiv w:val="1"/>
      <w:marLeft w:val="0"/>
      <w:marRight w:val="0"/>
      <w:marTop w:val="0"/>
      <w:marBottom w:val="0"/>
      <w:divBdr>
        <w:top w:val="none" w:sz="0" w:space="0" w:color="auto"/>
        <w:left w:val="none" w:sz="0" w:space="0" w:color="auto"/>
        <w:bottom w:val="none" w:sz="0" w:space="0" w:color="auto"/>
        <w:right w:val="none" w:sz="0" w:space="0" w:color="auto"/>
      </w:divBdr>
    </w:div>
    <w:div w:id="857355641">
      <w:bodyDiv w:val="1"/>
      <w:marLeft w:val="0"/>
      <w:marRight w:val="0"/>
      <w:marTop w:val="0"/>
      <w:marBottom w:val="0"/>
      <w:divBdr>
        <w:top w:val="none" w:sz="0" w:space="0" w:color="auto"/>
        <w:left w:val="none" w:sz="0" w:space="0" w:color="auto"/>
        <w:bottom w:val="none" w:sz="0" w:space="0" w:color="auto"/>
        <w:right w:val="none" w:sz="0" w:space="0" w:color="auto"/>
      </w:divBdr>
    </w:div>
    <w:div w:id="857356789">
      <w:bodyDiv w:val="1"/>
      <w:marLeft w:val="0"/>
      <w:marRight w:val="0"/>
      <w:marTop w:val="0"/>
      <w:marBottom w:val="0"/>
      <w:divBdr>
        <w:top w:val="none" w:sz="0" w:space="0" w:color="auto"/>
        <w:left w:val="none" w:sz="0" w:space="0" w:color="auto"/>
        <w:bottom w:val="none" w:sz="0" w:space="0" w:color="auto"/>
        <w:right w:val="none" w:sz="0" w:space="0" w:color="auto"/>
      </w:divBdr>
    </w:div>
    <w:div w:id="857502712">
      <w:bodyDiv w:val="1"/>
      <w:marLeft w:val="0"/>
      <w:marRight w:val="0"/>
      <w:marTop w:val="0"/>
      <w:marBottom w:val="0"/>
      <w:divBdr>
        <w:top w:val="none" w:sz="0" w:space="0" w:color="auto"/>
        <w:left w:val="none" w:sz="0" w:space="0" w:color="auto"/>
        <w:bottom w:val="none" w:sz="0" w:space="0" w:color="auto"/>
        <w:right w:val="none" w:sz="0" w:space="0" w:color="auto"/>
      </w:divBdr>
    </w:div>
    <w:div w:id="857545290">
      <w:bodyDiv w:val="1"/>
      <w:marLeft w:val="0"/>
      <w:marRight w:val="0"/>
      <w:marTop w:val="0"/>
      <w:marBottom w:val="0"/>
      <w:divBdr>
        <w:top w:val="none" w:sz="0" w:space="0" w:color="auto"/>
        <w:left w:val="none" w:sz="0" w:space="0" w:color="auto"/>
        <w:bottom w:val="none" w:sz="0" w:space="0" w:color="auto"/>
        <w:right w:val="none" w:sz="0" w:space="0" w:color="auto"/>
      </w:divBdr>
    </w:div>
    <w:div w:id="857618897">
      <w:bodyDiv w:val="1"/>
      <w:marLeft w:val="0"/>
      <w:marRight w:val="0"/>
      <w:marTop w:val="0"/>
      <w:marBottom w:val="0"/>
      <w:divBdr>
        <w:top w:val="none" w:sz="0" w:space="0" w:color="auto"/>
        <w:left w:val="none" w:sz="0" w:space="0" w:color="auto"/>
        <w:bottom w:val="none" w:sz="0" w:space="0" w:color="auto"/>
        <w:right w:val="none" w:sz="0" w:space="0" w:color="auto"/>
      </w:divBdr>
    </w:div>
    <w:div w:id="857692635">
      <w:bodyDiv w:val="1"/>
      <w:marLeft w:val="0"/>
      <w:marRight w:val="0"/>
      <w:marTop w:val="0"/>
      <w:marBottom w:val="0"/>
      <w:divBdr>
        <w:top w:val="none" w:sz="0" w:space="0" w:color="auto"/>
        <w:left w:val="none" w:sz="0" w:space="0" w:color="auto"/>
        <w:bottom w:val="none" w:sz="0" w:space="0" w:color="auto"/>
        <w:right w:val="none" w:sz="0" w:space="0" w:color="auto"/>
      </w:divBdr>
    </w:div>
    <w:div w:id="857738064">
      <w:bodyDiv w:val="1"/>
      <w:marLeft w:val="0"/>
      <w:marRight w:val="0"/>
      <w:marTop w:val="0"/>
      <w:marBottom w:val="0"/>
      <w:divBdr>
        <w:top w:val="none" w:sz="0" w:space="0" w:color="auto"/>
        <w:left w:val="none" w:sz="0" w:space="0" w:color="auto"/>
        <w:bottom w:val="none" w:sz="0" w:space="0" w:color="auto"/>
        <w:right w:val="none" w:sz="0" w:space="0" w:color="auto"/>
      </w:divBdr>
    </w:div>
    <w:div w:id="857891616">
      <w:bodyDiv w:val="1"/>
      <w:marLeft w:val="0"/>
      <w:marRight w:val="0"/>
      <w:marTop w:val="0"/>
      <w:marBottom w:val="0"/>
      <w:divBdr>
        <w:top w:val="none" w:sz="0" w:space="0" w:color="auto"/>
        <w:left w:val="none" w:sz="0" w:space="0" w:color="auto"/>
        <w:bottom w:val="none" w:sz="0" w:space="0" w:color="auto"/>
        <w:right w:val="none" w:sz="0" w:space="0" w:color="auto"/>
      </w:divBdr>
    </w:div>
    <w:div w:id="858006813">
      <w:bodyDiv w:val="1"/>
      <w:marLeft w:val="0"/>
      <w:marRight w:val="0"/>
      <w:marTop w:val="0"/>
      <w:marBottom w:val="0"/>
      <w:divBdr>
        <w:top w:val="none" w:sz="0" w:space="0" w:color="auto"/>
        <w:left w:val="none" w:sz="0" w:space="0" w:color="auto"/>
        <w:bottom w:val="none" w:sz="0" w:space="0" w:color="auto"/>
        <w:right w:val="none" w:sz="0" w:space="0" w:color="auto"/>
      </w:divBdr>
    </w:div>
    <w:div w:id="858468956">
      <w:bodyDiv w:val="1"/>
      <w:marLeft w:val="0"/>
      <w:marRight w:val="0"/>
      <w:marTop w:val="0"/>
      <w:marBottom w:val="0"/>
      <w:divBdr>
        <w:top w:val="none" w:sz="0" w:space="0" w:color="auto"/>
        <w:left w:val="none" w:sz="0" w:space="0" w:color="auto"/>
        <w:bottom w:val="none" w:sz="0" w:space="0" w:color="auto"/>
        <w:right w:val="none" w:sz="0" w:space="0" w:color="auto"/>
      </w:divBdr>
    </w:div>
    <w:div w:id="858784820">
      <w:bodyDiv w:val="1"/>
      <w:marLeft w:val="0"/>
      <w:marRight w:val="0"/>
      <w:marTop w:val="0"/>
      <w:marBottom w:val="0"/>
      <w:divBdr>
        <w:top w:val="none" w:sz="0" w:space="0" w:color="auto"/>
        <w:left w:val="none" w:sz="0" w:space="0" w:color="auto"/>
        <w:bottom w:val="none" w:sz="0" w:space="0" w:color="auto"/>
        <w:right w:val="none" w:sz="0" w:space="0" w:color="auto"/>
      </w:divBdr>
    </w:div>
    <w:div w:id="859011520">
      <w:bodyDiv w:val="1"/>
      <w:marLeft w:val="0"/>
      <w:marRight w:val="0"/>
      <w:marTop w:val="0"/>
      <w:marBottom w:val="0"/>
      <w:divBdr>
        <w:top w:val="none" w:sz="0" w:space="0" w:color="auto"/>
        <w:left w:val="none" w:sz="0" w:space="0" w:color="auto"/>
        <w:bottom w:val="none" w:sz="0" w:space="0" w:color="auto"/>
        <w:right w:val="none" w:sz="0" w:space="0" w:color="auto"/>
      </w:divBdr>
    </w:div>
    <w:div w:id="859441323">
      <w:bodyDiv w:val="1"/>
      <w:marLeft w:val="0"/>
      <w:marRight w:val="0"/>
      <w:marTop w:val="0"/>
      <w:marBottom w:val="0"/>
      <w:divBdr>
        <w:top w:val="none" w:sz="0" w:space="0" w:color="auto"/>
        <w:left w:val="none" w:sz="0" w:space="0" w:color="auto"/>
        <w:bottom w:val="none" w:sz="0" w:space="0" w:color="auto"/>
        <w:right w:val="none" w:sz="0" w:space="0" w:color="auto"/>
      </w:divBdr>
    </w:div>
    <w:div w:id="859589377">
      <w:bodyDiv w:val="1"/>
      <w:marLeft w:val="0"/>
      <w:marRight w:val="0"/>
      <w:marTop w:val="0"/>
      <w:marBottom w:val="0"/>
      <w:divBdr>
        <w:top w:val="none" w:sz="0" w:space="0" w:color="auto"/>
        <w:left w:val="none" w:sz="0" w:space="0" w:color="auto"/>
        <w:bottom w:val="none" w:sz="0" w:space="0" w:color="auto"/>
        <w:right w:val="none" w:sz="0" w:space="0" w:color="auto"/>
      </w:divBdr>
    </w:div>
    <w:div w:id="859662843">
      <w:bodyDiv w:val="1"/>
      <w:marLeft w:val="0"/>
      <w:marRight w:val="0"/>
      <w:marTop w:val="0"/>
      <w:marBottom w:val="0"/>
      <w:divBdr>
        <w:top w:val="none" w:sz="0" w:space="0" w:color="auto"/>
        <w:left w:val="none" w:sz="0" w:space="0" w:color="auto"/>
        <w:bottom w:val="none" w:sz="0" w:space="0" w:color="auto"/>
        <w:right w:val="none" w:sz="0" w:space="0" w:color="auto"/>
      </w:divBdr>
    </w:div>
    <w:div w:id="859854557">
      <w:bodyDiv w:val="1"/>
      <w:marLeft w:val="0"/>
      <w:marRight w:val="0"/>
      <w:marTop w:val="0"/>
      <w:marBottom w:val="0"/>
      <w:divBdr>
        <w:top w:val="none" w:sz="0" w:space="0" w:color="auto"/>
        <w:left w:val="none" w:sz="0" w:space="0" w:color="auto"/>
        <w:bottom w:val="none" w:sz="0" w:space="0" w:color="auto"/>
        <w:right w:val="none" w:sz="0" w:space="0" w:color="auto"/>
      </w:divBdr>
    </w:div>
    <w:div w:id="860164239">
      <w:bodyDiv w:val="1"/>
      <w:marLeft w:val="0"/>
      <w:marRight w:val="0"/>
      <w:marTop w:val="0"/>
      <w:marBottom w:val="0"/>
      <w:divBdr>
        <w:top w:val="none" w:sz="0" w:space="0" w:color="auto"/>
        <w:left w:val="none" w:sz="0" w:space="0" w:color="auto"/>
        <w:bottom w:val="none" w:sz="0" w:space="0" w:color="auto"/>
        <w:right w:val="none" w:sz="0" w:space="0" w:color="auto"/>
      </w:divBdr>
    </w:div>
    <w:div w:id="860359879">
      <w:bodyDiv w:val="1"/>
      <w:marLeft w:val="0"/>
      <w:marRight w:val="0"/>
      <w:marTop w:val="0"/>
      <w:marBottom w:val="0"/>
      <w:divBdr>
        <w:top w:val="none" w:sz="0" w:space="0" w:color="auto"/>
        <w:left w:val="none" w:sz="0" w:space="0" w:color="auto"/>
        <w:bottom w:val="none" w:sz="0" w:space="0" w:color="auto"/>
        <w:right w:val="none" w:sz="0" w:space="0" w:color="auto"/>
      </w:divBdr>
    </w:div>
    <w:div w:id="860826656">
      <w:bodyDiv w:val="1"/>
      <w:marLeft w:val="0"/>
      <w:marRight w:val="0"/>
      <w:marTop w:val="0"/>
      <w:marBottom w:val="0"/>
      <w:divBdr>
        <w:top w:val="none" w:sz="0" w:space="0" w:color="auto"/>
        <w:left w:val="none" w:sz="0" w:space="0" w:color="auto"/>
        <w:bottom w:val="none" w:sz="0" w:space="0" w:color="auto"/>
        <w:right w:val="none" w:sz="0" w:space="0" w:color="auto"/>
      </w:divBdr>
    </w:div>
    <w:div w:id="861168548">
      <w:bodyDiv w:val="1"/>
      <w:marLeft w:val="0"/>
      <w:marRight w:val="0"/>
      <w:marTop w:val="0"/>
      <w:marBottom w:val="0"/>
      <w:divBdr>
        <w:top w:val="none" w:sz="0" w:space="0" w:color="auto"/>
        <w:left w:val="none" w:sz="0" w:space="0" w:color="auto"/>
        <w:bottom w:val="none" w:sz="0" w:space="0" w:color="auto"/>
        <w:right w:val="none" w:sz="0" w:space="0" w:color="auto"/>
      </w:divBdr>
    </w:div>
    <w:div w:id="861213375">
      <w:bodyDiv w:val="1"/>
      <w:marLeft w:val="0"/>
      <w:marRight w:val="0"/>
      <w:marTop w:val="0"/>
      <w:marBottom w:val="0"/>
      <w:divBdr>
        <w:top w:val="none" w:sz="0" w:space="0" w:color="auto"/>
        <w:left w:val="none" w:sz="0" w:space="0" w:color="auto"/>
        <w:bottom w:val="none" w:sz="0" w:space="0" w:color="auto"/>
        <w:right w:val="none" w:sz="0" w:space="0" w:color="auto"/>
      </w:divBdr>
    </w:div>
    <w:div w:id="861355248">
      <w:bodyDiv w:val="1"/>
      <w:marLeft w:val="0"/>
      <w:marRight w:val="0"/>
      <w:marTop w:val="0"/>
      <w:marBottom w:val="0"/>
      <w:divBdr>
        <w:top w:val="none" w:sz="0" w:space="0" w:color="auto"/>
        <w:left w:val="none" w:sz="0" w:space="0" w:color="auto"/>
        <w:bottom w:val="none" w:sz="0" w:space="0" w:color="auto"/>
        <w:right w:val="none" w:sz="0" w:space="0" w:color="auto"/>
      </w:divBdr>
    </w:div>
    <w:div w:id="861744189">
      <w:bodyDiv w:val="1"/>
      <w:marLeft w:val="0"/>
      <w:marRight w:val="0"/>
      <w:marTop w:val="0"/>
      <w:marBottom w:val="0"/>
      <w:divBdr>
        <w:top w:val="none" w:sz="0" w:space="0" w:color="auto"/>
        <w:left w:val="none" w:sz="0" w:space="0" w:color="auto"/>
        <w:bottom w:val="none" w:sz="0" w:space="0" w:color="auto"/>
        <w:right w:val="none" w:sz="0" w:space="0" w:color="auto"/>
      </w:divBdr>
    </w:div>
    <w:div w:id="861818321">
      <w:bodyDiv w:val="1"/>
      <w:marLeft w:val="0"/>
      <w:marRight w:val="0"/>
      <w:marTop w:val="0"/>
      <w:marBottom w:val="0"/>
      <w:divBdr>
        <w:top w:val="none" w:sz="0" w:space="0" w:color="auto"/>
        <w:left w:val="none" w:sz="0" w:space="0" w:color="auto"/>
        <w:bottom w:val="none" w:sz="0" w:space="0" w:color="auto"/>
        <w:right w:val="none" w:sz="0" w:space="0" w:color="auto"/>
      </w:divBdr>
    </w:div>
    <w:div w:id="862085538">
      <w:bodyDiv w:val="1"/>
      <w:marLeft w:val="0"/>
      <w:marRight w:val="0"/>
      <w:marTop w:val="0"/>
      <w:marBottom w:val="0"/>
      <w:divBdr>
        <w:top w:val="none" w:sz="0" w:space="0" w:color="auto"/>
        <w:left w:val="none" w:sz="0" w:space="0" w:color="auto"/>
        <w:bottom w:val="none" w:sz="0" w:space="0" w:color="auto"/>
        <w:right w:val="none" w:sz="0" w:space="0" w:color="auto"/>
      </w:divBdr>
    </w:div>
    <w:div w:id="862280105">
      <w:bodyDiv w:val="1"/>
      <w:marLeft w:val="0"/>
      <w:marRight w:val="0"/>
      <w:marTop w:val="0"/>
      <w:marBottom w:val="0"/>
      <w:divBdr>
        <w:top w:val="none" w:sz="0" w:space="0" w:color="auto"/>
        <w:left w:val="none" w:sz="0" w:space="0" w:color="auto"/>
        <w:bottom w:val="none" w:sz="0" w:space="0" w:color="auto"/>
        <w:right w:val="none" w:sz="0" w:space="0" w:color="auto"/>
      </w:divBdr>
    </w:div>
    <w:div w:id="862287291">
      <w:bodyDiv w:val="1"/>
      <w:marLeft w:val="0"/>
      <w:marRight w:val="0"/>
      <w:marTop w:val="0"/>
      <w:marBottom w:val="0"/>
      <w:divBdr>
        <w:top w:val="none" w:sz="0" w:space="0" w:color="auto"/>
        <w:left w:val="none" w:sz="0" w:space="0" w:color="auto"/>
        <w:bottom w:val="none" w:sz="0" w:space="0" w:color="auto"/>
        <w:right w:val="none" w:sz="0" w:space="0" w:color="auto"/>
      </w:divBdr>
    </w:div>
    <w:div w:id="862406348">
      <w:bodyDiv w:val="1"/>
      <w:marLeft w:val="0"/>
      <w:marRight w:val="0"/>
      <w:marTop w:val="0"/>
      <w:marBottom w:val="0"/>
      <w:divBdr>
        <w:top w:val="none" w:sz="0" w:space="0" w:color="auto"/>
        <w:left w:val="none" w:sz="0" w:space="0" w:color="auto"/>
        <w:bottom w:val="none" w:sz="0" w:space="0" w:color="auto"/>
        <w:right w:val="none" w:sz="0" w:space="0" w:color="auto"/>
      </w:divBdr>
    </w:div>
    <w:div w:id="862551531">
      <w:bodyDiv w:val="1"/>
      <w:marLeft w:val="0"/>
      <w:marRight w:val="0"/>
      <w:marTop w:val="0"/>
      <w:marBottom w:val="0"/>
      <w:divBdr>
        <w:top w:val="none" w:sz="0" w:space="0" w:color="auto"/>
        <w:left w:val="none" w:sz="0" w:space="0" w:color="auto"/>
        <w:bottom w:val="none" w:sz="0" w:space="0" w:color="auto"/>
        <w:right w:val="none" w:sz="0" w:space="0" w:color="auto"/>
      </w:divBdr>
    </w:div>
    <w:div w:id="862858918">
      <w:bodyDiv w:val="1"/>
      <w:marLeft w:val="0"/>
      <w:marRight w:val="0"/>
      <w:marTop w:val="0"/>
      <w:marBottom w:val="0"/>
      <w:divBdr>
        <w:top w:val="none" w:sz="0" w:space="0" w:color="auto"/>
        <w:left w:val="none" w:sz="0" w:space="0" w:color="auto"/>
        <w:bottom w:val="none" w:sz="0" w:space="0" w:color="auto"/>
        <w:right w:val="none" w:sz="0" w:space="0" w:color="auto"/>
      </w:divBdr>
    </w:div>
    <w:div w:id="863056011">
      <w:bodyDiv w:val="1"/>
      <w:marLeft w:val="0"/>
      <w:marRight w:val="0"/>
      <w:marTop w:val="0"/>
      <w:marBottom w:val="0"/>
      <w:divBdr>
        <w:top w:val="none" w:sz="0" w:space="0" w:color="auto"/>
        <w:left w:val="none" w:sz="0" w:space="0" w:color="auto"/>
        <w:bottom w:val="none" w:sz="0" w:space="0" w:color="auto"/>
        <w:right w:val="none" w:sz="0" w:space="0" w:color="auto"/>
      </w:divBdr>
    </w:div>
    <w:div w:id="863595041">
      <w:bodyDiv w:val="1"/>
      <w:marLeft w:val="0"/>
      <w:marRight w:val="0"/>
      <w:marTop w:val="0"/>
      <w:marBottom w:val="0"/>
      <w:divBdr>
        <w:top w:val="none" w:sz="0" w:space="0" w:color="auto"/>
        <w:left w:val="none" w:sz="0" w:space="0" w:color="auto"/>
        <w:bottom w:val="none" w:sz="0" w:space="0" w:color="auto"/>
        <w:right w:val="none" w:sz="0" w:space="0" w:color="auto"/>
      </w:divBdr>
    </w:div>
    <w:div w:id="863641263">
      <w:bodyDiv w:val="1"/>
      <w:marLeft w:val="0"/>
      <w:marRight w:val="0"/>
      <w:marTop w:val="0"/>
      <w:marBottom w:val="0"/>
      <w:divBdr>
        <w:top w:val="none" w:sz="0" w:space="0" w:color="auto"/>
        <w:left w:val="none" w:sz="0" w:space="0" w:color="auto"/>
        <w:bottom w:val="none" w:sz="0" w:space="0" w:color="auto"/>
        <w:right w:val="none" w:sz="0" w:space="0" w:color="auto"/>
      </w:divBdr>
    </w:div>
    <w:div w:id="863860058">
      <w:bodyDiv w:val="1"/>
      <w:marLeft w:val="0"/>
      <w:marRight w:val="0"/>
      <w:marTop w:val="0"/>
      <w:marBottom w:val="0"/>
      <w:divBdr>
        <w:top w:val="none" w:sz="0" w:space="0" w:color="auto"/>
        <w:left w:val="none" w:sz="0" w:space="0" w:color="auto"/>
        <w:bottom w:val="none" w:sz="0" w:space="0" w:color="auto"/>
        <w:right w:val="none" w:sz="0" w:space="0" w:color="auto"/>
      </w:divBdr>
    </w:div>
    <w:div w:id="863980930">
      <w:bodyDiv w:val="1"/>
      <w:marLeft w:val="0"/>
      <w:marRight w:val="0"/>
      <w:marTop w:val="0"/>
      <w:marBottom w:val="0"/>
      <w:divBdr>
        <w:top w:val="none" w:sz="0" w:space="0" w:color="auto"/>
        <w:left w:val="none" w:sz="0" w:space="0" w:color="auto"/>
        <w:bottom w:val="none" w:sz="0" w:space="0" w:color="auto"/>
        <w:right w:val="none" w:sz="0" w:space="0" w:color="auto"/>
      </w:divBdr>
    </w:div>
    <w:div w:id="864245632">
      <w:bodyDiv w:val="1"/>
      <w:marLeft w:val="0"/>
      <w:marRight w:val="0"/>
      <w:marTop w:val="0"/>
      <w:marBottom w:val="0"/>
      <w:divBdr>
        <w:top w:val="none" w:sz="0" w:space="0" w:color="auto"/>
        <w:left w:val="none" w:sz="0" w:space="0" w:color="auto"/>
        <w:bottom w:val="none" w:sz="0" w:space="0" w:color="auto"/>
        <w:right w:val="none" w:sz="0" w:space="0" w:color="auto"/>
      </w:divBdr>
    </w:div>
    <w:div w:id="864250593">
      <w:bodyDiv w:val="1"/>
      <w:marLeft w:val="0"/>
      <w:marRight w:val="0"/>
      <w:marTop w:val="0"/>
      <w:marBottom w:val="0"/>
      <w:divBdr>
        <w:top w:val="none" w:sz="0" w:space="0" w:color="auto"/>
        <w:left w:val="none" w:sz="0" w:space="0" w:color="auto"/>
        <w:bottom w:val="none" w:sz="0" w:space="0" w:color="auto"/>
        <w:right w:val="none" w:sz="0" w:space="0" w:color="auto"/>
      </w:divBdr>
    </w:div>
    <w:div w:id="864369279">
      <w:bodyDiv w:val="1"/>
      <w:marLeft w:val="0"/>
      <w:marRight w:val="0"/>
      <w:marTop w:val="0"/>
      <w:marBottom w:val="0"/>
      <w:divBdr>
        <w:top w:val="none" w:sz="0" w:space="0" w:color="auto"/>
        <w:left w:val="none" w:sz="0" w:space="0" w:color="auto"/>
        <w:bottom w:val="none" w:sz="0" w:space="0" w:color="auto"/>
        <w:right w:val="none" w:sz="0" w:space="0" w:color="auto"/>
      </w:divBdr>
    </w:div>
    <w:div w:id="864372064">
      <w:bodyDiv w:val="1"/>
      <w:marLeft w:val="0"/>
      <w:marRight w:val="0"/>
      <w:marTop w:val="0"/>
      <w:marBottom w:val="0"/>
      <w:divBdr>
        <w:top w:val="none" w:sz="0" w:space="0" w:color="auto"/>
        <w:left w:val="none" w:sz="0" w:space="0" w:color="auto"/>
        <w:bottom w:val="none" w:sz="0" w:space="0" w:color="auto"/>
        <w:right w:val="none" w:sz="0" w:space="0" w:color="auto"/>
      </w:divBdr>
    </w:div>
    <w:div w:id="864826506">
      <w:bodyDiv w:val="1"/>
      <w:marLeft w:val="0"/>
      <w:marRight w:val="0"/>
      <w:marTop w:val="0"/>
      <w:marBottom w:val="0"/>
      <w:divBdr>
        <w:top w:val="none" w:sz="0" w:space="0" w:color="auto"/>
        <w:left w:val="none" w:sz="0" w:space="0" w:color="auto"/>
        <w:bottom w:val="none" w:sz="0" w:space="0" w:color="auto"/>
        <w:right w:val="none" w:sz="0" w:space="0" w:color="auto"/>
      </w:divBdr>
    </w:div>
    <w:div w:id="865216989">
      <w:bodyDiv w:val="1"/>
      <w:marLeft w:val="0"/>
      <w:marRight w:val="0"/>
      <w:marTop w:val="0"/>
      <w:marBottom w:val="0"/>
      <w:divBdr>
        <w:top w:val="none" w:sz="0" w:space="0" w:color="auto"/>
        <w:left w:val="none" w:sz="0" w:space="0" w:color="auto"/>
        <w:bottom w:val="none" w:sz="0" w:space="0" w:color="auto"/>
        <w:right w:val="none" w:sz="0" w:space="0" w:color="auto"/>
      </w:divBdr>
    </w:div>
    <w:div w:id="865410276">
      <w:bodyDiv w:val="1"/>
      <w:marLeft w:val="0"/>
      <w:marRight w:val="0"/>
      <w:marTop w:val="0"/>
      <w:marBottom w:val="0"/>
      <w:divBdr>
        <w:top w:val="none" w:sz="0" w:space="0" w:color="auto"/>
        <w:left w:val="none" w:sz="0" w:space="0" w:color="auto"/>
        <w:bottom w:val="none" w:sz="0" w:space="0" w:color="auto"/>
        <w:right w:val="none" w:sz="0" w:space="0" w:color="auto"/>
      </w:divBdr>
    </w:div>
    <w:div w:id="865674271">
      <w:bodyDiv w:val="1"/>
      <w:marLeft w:val="0"/>
      <w:marRight w:val="0"/>
      <w:marTop w:val="0"/>
      <w:marBottom w:val="0"/>
      <w:divBdr>
        <w:top w:val="none" w:sz="0" w:space="0" w:color="auto"/>
        <w:left w:val="none" w:sz="0" w:space="0" w:color="auto"/>
        <w:bottom w:val="none" w:sz="0" w:space="0" w:color="auto"/>
        <w:right w:val="none" w:sz="0" w:space="0" w:color="auto"/>
      </w:divBdr>
    </w:div>
    <w:div w:id="865750492">
      <w:bodyDiv w:val="1"/>
      <w:marLeft w:val="0"/>
      <w:marRight w:val="0"/>
      <w:marTop w:val="0"/>
      <w:marBottom w:val="0"/>
      <w:divBdr>
        <w:top w:val="none" w:sz="0" w:space="0" w:color="auto"/>
        <w:left w:val="none" w:sz="0" w:space="0" w:color="auto"/>
        <w:bottom w:val="none" w:sz="0" w:space="0" w:color="auto"/>
        <w:right w:val="none" w:sz="0" w:space="0" w:color="auto"/>
      </w:divBdr>
    </w:div>
    <w:div w:id="866873754">
      <w:bodyDiv w:val="1"/>
      <w:marLeft w:val="0"/>
      <w:marRight w:val="0"/>
      <w:marTop w:val="0"/>
      <w:marBottom w:val="0"/>
      <w:divBdr>
        <w:top w:val="none" w:sz="0" w:space="0" w:color="auto"/>
        <w:left w:val="none" w:sz="0" w:space="0" w:color="auto"/>
        <w:bottom w:val="none" w:sz="0" w:space="0" w:color="auto"/>
        <w:right w:val="none" w:sz="0" w:space="0" w:color="auto"/>
      </w:divBdr>
    </w:div>
    <w:div w:id="866911047">
      <w:bodyDiv w:val="1"/>
      <w:marLeft w:val="0"/>
      <w:marRight w:val="0"/>
      <w:marTop w:val="0"/>
      <w:marBottom w:val="0"/>
      <w:divBdr>
        <w:top w:val="none" w:sz="0" w:space="0" w:color="auto"/>
        <w:left w:val="none" w:sz="0" w:space="0" w:color="auto"/>
        <w:bottom w:val="none" w:sz="0" w:space="0" w:color="auto"/>
        <w:right w:val="none" w:sz="0" w:space="0" w:color="auto"/>
      </w:divBdr>
    </w:div>
    <w:div w:id="866916864">
      <w:bodyDiv w:val="1"/>
      <w:marLeft w:val="0"/>
      <w:marRight w:val="0"/>
      <w:marTop w:val="0"/>
      <w:marBottom w:val="0"/>
      <w:divBdr>
        <w:top w:val="none" w:sz="0" w:space="0" w:color="auto"/>
        <w:left w:val="none" w:sz="0" w:space="0" w:color="auto"/>
        <w:bottom w:val="none" w:sz="0" w:space="0" w:color="auto"/>
        <w:right w:val="none" w:sz="0" w:space="0" w:color="auto"/>
      </w:divBdr>
    </w:div>
    <w:div w:id="867373747">
      <w:bodyDiv w:val="1"/>
      <w:marLeft w:val="0"/>
      <w:marRight w:val="0"/>
      <w:marTop w:val="0"/>
      <w:marBottom w:val="0"/>
      <w:divBdr>
        <w:top w:val="none" w:sz="0" w:space="0" w:color="auto"/>
        <w:left w:val="none" w:sz="0" w:space="0" w:color="auto"/>
        <w:bottom w:val="none" w:sz="0" w:space="0" w:color="auto"/>
        <w:right w:val="none" w:sz="0" w:space="0" w:color="auto"/>
      </w:divBdr>
    </w:div>
    <w:div w:id="867373786">
      <w:bodyDiv w:val="1"/>
      <w:marLeft w:val="0"/>
      <w:marRight w:val="0"/>
      <w:marTop w:val="0"/>
      <w:marBottom w:val="0"/>
      <w:divBdr>
        <w:top w:val="none" w:sz="0" w:space="0" w:color="auto"/>
        <w:left w:val="none" w:sz="0" w:space="0" w:color="auto"/>
        <w:bottom w:val="none" w:sz="0" w:space="0" w:color="auto"/>
        <w:right w:val="none" w:sz="0" w:space="0" w:color="auto"/>
      </w:divBdr>
    </w:div>
    <w:div w:id="867526683">
      <w:bodyDiv w:val="1"/>
      <w:marLeft w:val="0"/>
      <w:marRight w:val="0"/>
      <w:marTop w:val="0"/>
      <w:marBottom w:val="0"/>
      <w:divBdr>
        <w:top w:val="none" w:sz="0" w:space="0" w:color="auto"/>
        <w:left w:val="none" w:sz="0" w:space="0" w:color="auto"/>
        <w:bottom w:val="none" w:sz="0" w:space="0" w:color="auto"/>
        <w:right w:val="none" w:sz="0" w:space="0" w:color="auto"/>
      </w:divBdr>
    </w:div>
    <w:div w:id="867640174">
      <w:bodyDiv w:val="1"/>
      <w:marLeft w:val="0"/>
      <w:marRight w:val="0"/>
      <w:marTop w:val="0"/>
      <w:marBottom w:val="0"/>
      <w:divBdr>
        <w:top w:val="none" w:sz="0" w:space="0" w:color="auto"/>
        <w:left w:val="none" w:sz="0" w:space="0" w:color="auto"/>
        <w:bottom w:val="none" w:sz="0" w:space="0" w:color="auto"/>
        <w:right w:val="none" w:sz="0" w:space="0" w:color="auto"/>
      </w:divBdr>
    </w:div>
    <w:div w:id="867764743">
      <w:bodyDiv w:val="1"/>
      <w:marLeft w:val="0"/>
      <w:marRight w:val="0"/>
      <w:marTop w:val="0"/>
      <w:marBottom w:val="0"/>
      <w:divBdr>
        <w:top w:val="none" w:sz="0" w:space="0" w:color="auto"/>
        <w:left w:val="none" w:sz="0" w:space="0" w:color="auto"/>
        <w:bottom w:val="none" w:sz="0" w:space="0" w:color="auto"/>
        <w:right w:val="none" w:sz="0" w:space="0" w:color="auto"/>
      </w:divBdr>
    </w:div>
    <w:div w:id="867841563">
      <w:bodyDiv w:val="1"/>
      <w:marLeft w:val="0"/>
      <w:marRight w:val="0"/>
      <w:marTop w:val="0"/>
      <w:marBottom w:val="0"/>
      <w:divBdr>
        <w:top w:val="none" w:sz="0" w:space="0" w:color="auto"/>
        <w:left w:val="none" w:sz="0" w:space="0" w:color="auto"/>
        <w:bottom w:val="none" w:sz="0" w:space="0" w:color="auto"/>
        <w:right w:val="none" w:sz="0" w:space="0" w:color="auto"/>
      </w:divBdr>
    </w:div>
    <w:div w:id="868299614">
      <w:bodyDiv w:val="1"/>
      <w:marLeft w:val="0"/>
      <w:marRight w:val="0"/>
      <w:marTop w:val="0"/>
      <w:marBottom w:val="0"/>
      <w:divBdr>
        <w:top w:val="none" w:sz="0" w:space="0" w:color="auto"/>
        <w:left w:val="none" w:sz="0" w:space="0" w:color="auto"/>
        <w:bottom w:val="none" w:sz="0" w:space="0" w:color="auto"/>
        <w:right w:val="none" w:sz="0" w:space="0" w:color="auto"/>
      </w:divBdr>
    </w:div>
    <w:div w:id="868376050">
      <w:bodyDiv w:val="1"/>
      <w:marLeft w:val="0"/>
      <w:marRight w:val="0"/>
      <w:marTop w:val="0"/>
      <w:marBottom w:val="0"/>
      <w:divBdr>
        <w:top w:val="none" w:sz="0" w:space="0" w:color="auto"/>
        <w:left w:val="none" w:sz="0" w:space="0" w:color="auto"/>
        <w:bottom w:val="none" w:sz="0" w:space="0" w:color="auto"/>
        <w:right w:val="none" w:sz="0" w:space="0" w:color="auto"/>
      </w:divBdr>
    </w:div>
    <w:div w:id="868641149">
      <w:bodyDiv w:val="1"/>
      <w:marLeft w:val="0"/>
      <w:marRight w:val="0"/>
      <w:marTop w:val="0"/>
      <w:marBottom w:val="0"/>
      <w:divBdr>
        <w:top w:val="none" w:sz="0" w:space="0" w:color="auto"/>
        <w:left w:val="none" w:sz="0" w:space="0" w:color="auto"/>
        <w:bottom w:val="none" w:sz="0" w:space="0" w:color="auto"/>
        <w:right w:val="none" w:sz="0" w:space="0" w:color="auto"/>
      </w:divBdr>
    </w:div>
    <w:div w:id="868882758">
      <w:bodyDiv w:val="1"/>
      <w:marLeft w:val="0"/>
      <w:marRight w:val="0"/>
      <w:marTop w:val="0"/>
      <w:marBottom w:val="0"/>
      <w:divBdr>
        <w:top w:val="none" w:sz="0" w:space="0" w:color="auto"/>
        <w:left w:val="none" w:sz="0" w:space="0" w:color="auto"/>
        <w:bottom w:val="none" w:sz="0" w:space="0" w:color="auto"/>
        <w:right w:val="none" w:sz="0" w:space="0" w:color="auto"/>
      </w:divBdr>
    </w:div>
    <w:div w:id="869487976">
      <w:bodyDiv w:val="1"/>
      <w:marLeft w:val="0"/>
      <w:marRight w:val="0"/>
      <w:marTop w:val="0"/>
      <w:marBottom w:val="0"/>
      <w:divBdr>
        <w:top w:val="none" w:sz="0" w:space="0" w:color="auto"/>
        <w:left w:val="none" w:sz="0" w:space="0" w:color="auto"/>
        <w:bottom w:val="none" w:sz="0" w:space="0" w:color="auto"/>
        <w:right w:val="none" w:sz="0" w:space="0" w:color="auto"/>
      </w:divBdr>
    </w:div>
    <w:div w:id="869755829">
      <w:bodyDiv w:val="1"/>
      <w:marLeft w:val="0"/>
      <w:marRight w:val="0"/>
      <w:marTop w:val="0"/>
      <w:marBottom w:val="0"/>
      <w:divBdr>
        <w:top w:val="none" w:sz="0" w:space="0" w:color="auto"/>
        <w:left w:val="none" w:sz="0" w:space="0" w:color="auto"/>
        <w:bottom w:val="none" w:sz="0" w:space="0" w:color="auto"/>
        <w:right w:val="none" w:sz="0" w:space="0" w:color="auto"/>
      </w:divBdr>
    </w:div>
    <w:div w:id="869874358">
      <w:bodyDiv w:val="1"/>
      <w:marLeft w:val="0"/>
      <w:marRight w:val="0"/>
      <w:marTop w:val="0"/>
      <w:marBottom w:val="0"/>
      <w:divBdr>
        <w:top w:val="none" w:sz="0" w:space="0" w:color="auto"/>
        <w:left w:val="none" w:sz="0" w:space="0" w:color="auto"/>
        <w:bottom w:val="none" w:sz="0" w:space="0" w:color="auto"/>
        <w:right w:val="none" w:sz="0" w:space="0" w:color="auto"/>
      </w:divBdr>
    </w:div>
    <w:div w:id="869878999">
      <w:bodyDiv w:val="1"/>
      <w:marLeft w:val="0"/>
      <w:marRight w:val="0"/>
      <w:marTop w:val="0"/>
      <w:marBottom w:val="0"/>
      <w:divBdr>
        <w:top w:val="none" w:sz="0" w:space="0" w:color="auto"/>
        <w:left w:val="none" w:sz="0" w:space="0" w:color="auto"/>
        <w:bottom w:val="none" w:sz="0" w:space="0" w:color="auto"/>
        <w:right w:val="none" w:sz="0" w:space="0" w:color="auto"/>
      </w:divBdr>
    </w:div>
    <w:div w:id="869991526">
      <w:bodyDiv w:val="1"/>
      <w:marLeft w:val="0"/>
      <w:marRight w:val="0"/>
      <w:marTop w:val="0"/>
      <w:marBottom w:val="0"/>
      <w:divBdr>
        <w:top w:val="none" w:sz="0" w:space="0" w:color="auto"/>
        <w:left w:val="none" w:sz="0" w:space="0" w:color="auto"/>
        <w:bottom w:val="none" w:sz="0" w:space="0" w:color="auto"/>
        <w:right w:val="none" w:sz="0" w:space="0" w:color="auto"/>
      </w:divBdr>
    </w:div>
    <w:div w:id="870073182">
      <w:bodyDiv w:val="1"/>
      <w:marLeft w:val="0"/>
      <w:marRight w:val="0"/>
      <w:marTop w:val="0"/>
      <w:marBottom w:val="0"/>
      <w:divBdr>
        <w:top w:val="none" w:sz="0" w:space="0" w:color="auto"/>
        <w:left w:val="none" w:sz="0" w:space="0" w:color="auto"/>
        <w:bottom w:val="none" w:sz="0" w:space="0" w:color="auto"/>
        <w:right w:val="none" w:sz="0" w:space="0" w:color="auto"/>
      </w:divBdr>
    </w:div>
    <w:div w:id="870266912">
      <w:bodyDiv w:val="1"/>
      <w:marLeft w:val="0"/>
      <w:marRight w:val="0"/>
      <w:marTop w:val="0"/>
      <w:marBottom w:val="0"/>
      <w:divBdr>
        <w:top w:val="none" w:sz="0" w:space="0" w:color="auto"/>
        <w:left w:val="none" w:sz="0" w:space="0" w:color="auto"/>
        <w:bottom w:val="none" w:sz="0" w:space="0" w:color="auto"/>
        <w:right w:val="none" w:sz="0" w:space="0" w:color="auto"/>
      </w:divBdr>
    </w:div>
    <w:div w:id="870341204">
      <w:bodyDiv w:val="1"/>
      <w:marLeft w:val="0"/>
      <w:marRight w:val="0"/>
      <w:marTop w:val="0"/>
      <w:marBottom w:val="0"/>
      <w:divBdr>
        <w:top w:val="none" w:sz="0" w:space="0" w:color="auto"/>
        <w:left w:val="none" w:sz="0" w:space="0" w:color="auto"/>
        <w:bottom w:val="none" w:sz="0" w:space="0" w:color="auto"/>
        <w:right w:val="none" w:sz="0" w:space="0" w:color="auto"/>
      </w:divBdr>
    </w:div>
    <w:div w:id="870649249">
      <w:bodyDiv w:val="1"/>
      <w:marLeft w:val="0"/>
      <w:marRight w:val="0"/>
      <w:marTop w:val="0"/>
      <w:marBottom w:val="0"/>
      <w:divBdr>
        <w:top w:val="none" w:sz="0" w:space="0" w:color="auto"/>
        <w:left w:val="none" w:sz="0" w:space="0" w:color="auto"/>
        <w:bottom w:val="none" w:sz="0" w:space="0" w:color="auto"/>
        <w:right w:val="none" w:sz="0" w:space="0" w:color="auto"/>
      </w:divBdr>
    </w:div>
    <w:div w:id="870728916">
      <w:bodyDiv w:val="1"/>
      <w:marLeft w:val="0"/>
      <w:marRight w:val="0"/>
      <w:marTop w:val="0"/>
      <w:marBottom w:val="0"/>
      <w:divBdr>
        <w:top w:val="none" w:sz="0" w:space="0" w:color="auto"/>
        <w:left w:val="none" w:sz="0" w:space="0" w:color="auto"/>
        <w:bottom w:val="none" w:sz="0" w:space="0" w:color="auto"/>
        <w:right w:val="none" w:sz="0" w:space="0" w:color="auto"/>
      </w:divBdr>
    </w:div>
    <w:div w:id="870999268">
      <w:bodyDiv w:val="1"/>
      <w:marLeft w:val="0"/>
      <w:marRight w:val="0"/>
      <w:marTop w:val="0"/>
      <w:marBottom w:val="0"/>
      <w:divBdr>
        <w:top w:val="none" w:sz="0" w:space="0" w:color="auto"/>
        <w:left w:val="none" w:sz="0" w:space="0" w:color="auto"/>
        <w:bottom w:val="none" w:sz="0" w:space="0" w:color="auto"/>
        <w:right w:val="none" w:sz="0" w:space="0" w:color="auto"/>
      </w:divBdr>
    </w:div>
    <w:div w:id="871309960">
      <w:bodyDiv w:val="1"/>
      <w:marLeft w:val="0"/>
      <w:marRight w:val="0"/>
      <w:marTop w:val="0"/>
      <w:marBottom w:val="0"/>
      <w:divBdr>
        <w:top w:val="none" w:sz="0" w:space="0" w:color="auto"/>
        <w:left w:val="none" w:sz="0" w:space="0" w:color="auto"/>
        <w:bottom w:val="none" w:sz="0" w:space="0" w:color="auto"/>
        <w:right w:val="none" w:sz="0" w:space="0" w:color="auto"/>
      </w:divBdr>
    </w:div>
    <w:div w:id="871456816">
      <w:bodyDiv w:val="1"/>
      <w:marLeft w:val="0"/>
      <w:marRight w:val="0"/>
      <w:marTop w:val="0"/>
      <w:marBottom w:val="0"/>
      <w:divBdr>
        <w:top w:val="none" w:sz="0" w:space="0" w:color="auto"/>
        <w:left w:val="none" w:sz="0" w:space="0" w:color="auto"/>
        <w:bottom w:val="none" w:sz="0" w:space="0" w:color="auto"/>
        <w:right w:val="none" w:sz="0" w:space="0" w:color="auto"/>
      </w:divBdr>
    </w:div>
    <w:div w:id="871579092">
      <w:bodyDiv w:val="1"/>
      <w:marLeft w:val="0"/>
      <w:marRight w:val="0"/>
      <w:marTop w:val="0"/>
      <w:marBottom w:val="0"/>
      <w:divBdr>
        <w:top w:val="none" w:sz="0" w:space="0" w:color="auto"/>
        <w:left w:val="none" w:sz="0" w:space="0" w:color="auto"/>
        <w:bottom w:val="none" w:sz="0" w:space="0" w:color="auto"/>
        <w:right w:val="none" w:sz="0" w:space="0" w:color="auto"/>
      </w:divBdr>
    </w:div>
    <w:div w:id="871695599">
      <w:bodyDiv w:val="1"/>
      <w:marLeft w:val="0"/>
      <w:marRight w:val="0"/>
      <w:marTop w:val="0"/>
      <w:marBottom w:val="0"/>
      <w:divBdr>
        <w:top w:val="none" w:sz="0" w:space="0" w:color="auto"/>
        <w:left w:val="none" w:sz="0" w:space="0" w:color="auto"/>
        <w:bottom w:val="none" w:sz="0" w:space="0" w:color="auto"/>
        <w:right w:val="none" w:sz="0" w:space="0" w:color="auto"/>
      </w:divBdr>
    </w:div>
    <w:div w:id="872956505">
      <w:bodyDiv w:val="1"/>
      <w:marLeft w:val="0"/>
      <w:marRight w:val="0"/>
      <w:marTop w:val="0"/>
      <w:marBottom w:val="0"/>
      <w:divBdr>
        <w:top w:val="none" w:sz="0" w:space="0" w:color="auto"/>
        <w:left w:val="none" w:sz="0" w:space="0" w:color="auto"/>
        <w:bottom w:val="none" w:sz="0" w:space="0" w:color="auto"/>
        <w:right w:val="none" w:sz="0" w:space="0" w:color="auto"/>
      </w:divBdr>
    </w:div>
    <w:div w:id="873158400">
      <w:bodyDiv w:val="1"/>
      <w:marLeft w:val="0"/>
      <w:marRight w:val="0"/>
      <w:marTop w:val="0"/>
      <w:marBottom w:val="0"/>
      <w:divBdr>
        <w:top w:val="none" w:sz="0" w:space="0" w:color="auto"/>
        <w:left w:val="none" w:sz="0" w:space="0" w:color="auto"/>
        <w:bottom w:val="none" w:sz="0" w:space="0" w:color="auto"/>
        <w:right w:val="none" w:sz="0" w:space="0" w:color="auto"/>
      </w:divBdr>
    </w:div>
    <w:div w:id="873349469">
      <w:bodyDiv w:val="1"/>
      <w:marLeft w:val="0"/>
      <w:marRight w:val="0"/>
      <w:marTop w:val="0"/>
      <w:marBottom w:val="0"/>
      <w:divBdr>
        <w:top w:val="none" w:sz="0" w:space="0" w:color="auto"/>
        <w:left w:val="none" w:sz="0" w:space="0" w:color="auto"/>
        <w:bottom w:val="none" w:sz="0" w:space="0" w:color="auto"/>
        <w:right w:val="none" w:sz="0" w:space="0" w:color="auto"/>
      </w:divBdr>
    </w:div>
    <w:div w:id="873738735">
      <w:bodyDiv w:val="1"/>
      <w:marLeft w:val="0"/>
      <w:marRight w:val="0"/>
      <w:marTop w:val="0"/>
      <w:marBottom w:val="0"/>
      <w:divBdr>
        <w:top w:val="none" w:sz="0" w:space="0" w:color="auto"/>
        <w:left w:val="none" w:sz="0" w:space="0" w:color="auto"/>
        <w:bottom w:val="none" w:sz="0" w:space="0" w:color="auto"/>
        <w:right w:val="none" w:sz="0" w:space="0" w:color="auto"/>
      </w:divBdr>
    </w:div>
    <w:div w:id="873923396">
      <w:bodyDiv w:val="1"/>
      <w:marLeft w:val="0"/>
      <w:marRight w:val="0"/>
      <w:marTop w:val="0"/>
      <w:marBottom w:val="0"/>
      <w:divBdr>
        <w:top w:val="none" w:sz="0" w:space="0" w:color="auto"/>
        <w:left w:val="none" w:sz="0" w:space="0" w:color="auto"/>
        <w:bottom w:val="none" w:sz="0" w:space="0" w:color="auto"/>
        <w:right w:val="none" w:sz="0" w:space="0" w:color="auto"/>
      </w:divBdr>
    </w:div>
    <w:div w:id="873924748">
      <w:bodyDiv w:val="1"/>
      <w:marLeft w:val="0"/>
      <w:marRight w:val="0"/>
      <w:marTop w:val="0"/>
      <w:marBottom w:val="0"/>
      <w:divBdr>
        <w:top w:val="none" w:sz="0" w:space="0" w:color="auto"/>
        <w:left w:val="none" w:sz="0" w:space="0" w:color="auto"/>
        <w:bottom w:val="none" w:sz="0" w:space="0" w:color="auto"/>
        <w:right w:val="none" w:sz="0" w:space="0" w:color="auto"/>
      </w:divBdr>
    </w:div>
    <w:div w:id="874002112">
      <w:bodyDiv w:val="1"/>
      <w:marLeft w:val="0"/>
      <w:marRight w:val="0"/>
      <w:marTop w:val="0"/>
      <w:marBottom w:val="0"/>
      <w:divBdr>
        <w:top w:val="none" w:sz="0" w:space="0" w:color="auto"/>
        <w:left w:val="none" w:sz="0" w:space="0" w:color="auto"/>
        <w:bottom w:val="none" w:sz="0" w:space="0" w:color="auto"/>
        <w:right w:val="none" w:sz="0" w:space="0" w:color="auto"/>
      </w:divBdr>
    </w:div>
    <w:div w:id="874005996">
      <w:bodyDiv w:val="1"/>
      <w:marLeft w:val="0"/>
      <w:marRight w:val="0"/>
      <w:marTop w:val="0"/>
      <w:marBottom w:val="0"/>
      <w:divBdr>
        <w:top w:val="none" w:sz="0" w:space="0" w:color="auto"/>
        <w:left w:val="none" w:sz="0" w:space="0" w:color="auto"/>
        <w:bottom w:val="none" w:sz="0" w:space="0" w:color="auto"/>
        <w:right w:val="none" w:sz="0" w:space="0" w:color="auto"/>
      </w:divBdr>
    </w:div>
    <w:div w:id="874192032">
      <w:bodyDiv w:val="1"/>
      <w:marLeft w:val="0"/>
      <w:marRight w:val="0"/>
      <w:marTop w:val="0"/>
      <w:marBottom w:val="0"/>
      <w:divBdr>
        <w:top w:val="none" w:sz="0" w:space="0" w:color="auto"/>
        <w:left w:val="none" w:sz="0" w:space="0" w:color="auto"/>
        <w:bottom w:val="none" w:sz="0" w:space="0" w:color="auto"/>
        <w:right w:val="none" w:sz="0" w:space="0" w:color="auto"/>
      </w:divBdr>
    </w:div>
    <w:div w:id="874200007">
      <w:bodyDiv w:val="1"/>
      <w:marLeft w:val="0"/>
      <w:marRight w:val="0"/>
      <w:marTop w:val="0"/>
      <w:marBottom w:val="0"/>
      <w:divBdr>
        <w:top w:val="none" w:sz="0" w:space="0" w:color="auto"/>
        <w:left w:val="none" w:sz="0" w:space="0" w:color="auto"/>
        <w:bottom w:val="none" w:sz="0" w:space="0" w:color="auto"/>
        <w:right w:val="none" w:sz="0" w:space="0" w:color="auto"/>
      </w:divBdr>
    </w:div>
    <w:div w:id="874345730">
      <w:bodyDiv w:val="1"/>
      <w:marLeft w:val="0"/>
      <w:marRight w:val="0"/>
      <w:marTop w:val="0"/>
      <w:marBottom w:val="0"/>
      <w:divBdr>
        <w:top w:val="none" w:sz="0" w:space="0" w:color="auto"/>
        <w:left w:val="none" w:sz="0" w:space="0" w:color="auto"/>
        <w:bottom w:val="none" w:sz="0" w:space="0" w:color="auto"/>
        <w:right w:val="none" w:sz="0" w:space="0" w:color="auto"/>
      </w:divBdr>
    </w:div>
    <w:div w:id="874394095">
      <w:bodyDiv w:val="1"/>
      <w:marLeft w:val="0"/>
      <w:marRight w:val="0"/>
      <w:marTop w:val="0"/>
      <w:marBottom w:val="0"/>
      <w:divBdr>
        <w:top w:val="none" w:sz="0" w:space="0" w:color="auto"/>
        <w:left w:val="none" w:sz="0" w:space="0" w:color="auto"/>
        <w:bottom w:val="none" w:sz="0" w:space="0" w:color="auto"/>
        <w:right w:val="none" w:sz="0" w:space="0" w:color="auto"/>
      </w:divBdr>
    </w:div>
    <w:div w:id="874581412">
      <w:bodyDiv w:val="1"/>
      <w:marLeft w:val="0"/>
      <w:marRight w:val="0"/>
      <w:marTop w:val="0"/>
      <w:marBottom w:val="0"/>
      <w:divBdr>
        <w:top w:val="none" w:sz="0" w:space="0" w:color="auto"/>
        <w:left w:val="none" w:sz="0" w:space="0" w:color="auto"/>
        <w:bottom w:val="none" w:sz="0" w:space="0" w:color="auto"/>
        <w:right w:val="none" w:sz="0" w:space="0" w:color="auto"/>
      </w:divBdr>
    </w:div>
    <w:div w:id="874729073">
      <w:bodyDiv w:val="1"/>
      <w:marLeft w:val="0"/>
      <w:marRight w:val="0"/>
      <w:marTop w:val="0"/>
      <w:marBottom w:val="0"/>
      <w:divBdr>
        <w:top w:val="none" w:sz="0" w:space="0" w:color="auto"/>
        <w:left w:val="none" w:sz="0" w:space="0" w:color="auto"/>
        <w:bottom w:val="none" w:sz="0" w:space="0" w:color="auto"/>
        <w:right w:val="none" w:sz="0" w:space="0" w:color="auto"/>
      </w:divBdr>
    </w:div>
    <w:div w:id="874849096">
      <w:bodyDiv w:val="1"/>
      <w:marLeft w:val="0"/>
      <w:marRight w:val="0"/>
      <w:marTop w:val="0"/>
      <w:marBottom w:val="0"/>
      <w:divBdr>
        <w:top w:val="none" w:sz="0" w:space="0" w:color="auto"/>
        <w:left w:val="none" w:sz="0" w:space="0" w:color="auto"/>
        <w:bottom w:val="none" w:sz="0" w:space="0" w:color="auto"/>
        <w:right w:val="none" w:sz="0" w:space="0" w:color="auto"/>
      </w:divBdr>
    </w:div>
    <w:div w:id="874926505">
      <w:bodyDiv w:val="1"/>
      <w:marLeft w:val="0"/>
      <w:marRight w:val="0"/>
      <w:marTop w:val="0"/>
      <w:marBottom w:val="0"/>
      <w:divBdr>
        <w:top w:val="none" w:sz="0" w:space="0" w:color="auto"/>
        <w:left w:val="none" w:sz="0" w:space="0" w:color="auto"/>
        <w:bottom w:val="none" w:sz="0" w:space="0" w:color="auto"/>
        <w:right w:val="none" w:sz="0" w:space="0" w:color="auto"/>
      </w:divBdr>
    </w:div>
    <w:div w:id="874931821">
      <w:bodyDiv w:val="1"/>
      <w:marLeft w:val="0"/>
      <w:marRight w:val="0"/>
      <w:marTop w:val="0"/>
      <w:marBottom w:val="0"/>
      <w:divBdr>
        <w:top w:val="none" w:sz="0" w:space="0" w:color="auto"/>
        <w:left w:val="none" w:sz="0" w:space="0" w:color="auto"/>
        <w:bottom w:val="none" w:sz="0" w:space="0" w:color="auto"/>
        <w:right w:val="none" w:sz="0" w:space="0" w:color="auto"/>
      </w:divBdr>
    </w:div>
    <w:div w:id="875191758">
      <w:bodyDiv w:val="1"/>
      <w:marLeft w:val="0"/>
      <w:marRight w:val="0"/>
      <w:marTop w:val="0"/>
      <w:marBottom w:val="0"/>
      <w:divBdr>
        <w:top w:val="none" w:sz="0" w:space="0" w:color="auto"/>
        <w:left w:val="none" w:sz="0" w:space="0" w:color="auto"/>
        <w:bottom w:val="none" w:sz="0" w:space="0" w:color="auto"/>
        <w:right w:val="none" w:sz="0" w:space="0" w:color="auto"/>
      </w:divBdr>
    </w:div>
    <w:div w:id="875314591">
      <w:bodyDiv w:val="1"/>
      <w:marLeft w:val="0"/>
      <w:marRight w:val="0"/>
      <w:marTop w:val="0"/>
      <w:marBottom w:val="0"/>
      <w:divBdr>
        <w:top w:val="none" w:sz="0" w:space="0" w:color="auto"/>
        <w:left w:val="none" w:sz="0" w:space="0" w:color="auto"/>
        <w:bottom w:val="none" w:sz="0" w:space="0" w:color="auto"/>
        <w:right w:val="none" w:sz="0" w:space="0" w:color="auto"/>
      </w:divBdr>
    </w:div>
    <w:div w:id="875774781">
      <w:bodyDiv w:val="1"/>
      <w:marLeft w:val="0"/>
      <w:marRight w:val="0"/>
      <w:marTop w:val="0"/>
      <w:marBottom w:val="0"/>
      <w:divBdr>
        <w:top w:val="none" w:sz="0" w:space="0" w:color="auto"/>
        <w:left w:val="none" w:sz="0" w:space="0" w:color="auto"/>
        <w:bottom w:val="none" w:sz="0" w:space="0" w:color="auto"/>
        <w:right w:val="none" w:sz="0" w:space="0" w:color="auto"/>
      </w:divBdr>
    </w:div>
    <w:div w:id="875889482">
      <w:bodyDiv w:val="1"/>
      <w:marLeft w:val="0"/>
      <w:marRight w:val="0"/>
      <w:marTop w:val="0"/>
      <w:marBottom w:val="0"/>
      <w:divBdr>
        <w:top w:val="none" w:sz="0" w:space="0" w:color="auto"/>
        <w:left w:val="none" w:sz="0" w:space="0" w:color="auto"/>
        <w:bottom w:val="none" w:sz="0" w:space="0" w:color="auto"/>
        <w:right w:val="none" w:sz="0" w:space="0" w:color="auto"/>
      </w:divBdr>
    </w:div>
    <w:div w:id="876040523">
      <w:bodyDiv w:val="1"/>
      <w:marLeft w:val="0"/>
      <w:marRight w:val="0"/>
      <w:marTop w:val="0"/>
      <w:marBottom w:val="0"/>
      <w:divBdr>
        <w:top w:val="none" w:sz="0" w:space="0" w:color="auto"/>
        <w:left w:val="none" w:sz="0" w:space="0" w:color="auto"/>
        <w:bottom w:val="none" w:sz="0" w:space="0" w:color="auto"/>
        <w:right w:val="none" w:sz="0" w:space="0" w:color="auto"/>
      </w:divBdr>
    </w:div>
    <w:div w:id="876116961">
      <w:bodyDiv w:val="1"/>
      <w:marLeft w:val="0"/>
      <w:marRight w:val="0"/>
      <w:marTop w:val="0"/>
      <w:marBottom w:val="0"/>
      <w:divBdr>
        <w:top w:val="none" w:sz="0" w:space="0" w:color="auto"/>
        <w:left w:val="none" w:sz="0" w:space="0" w:color="auto"/>
        <w:bottom w:val="none" w:sz="0" w:space="0" w:color="auto"/>
        <w:right w:val="none" w:sz="0" w:space="0" w:color="auto"/>
      </w:divBdr>
    </w:div>
    <w:div w:id="877009314">
      <w:bodyDiv w:val="1"/>
      <w:marLeft w:val="0"/>
      <w:marRight w:val="0"/>
      <w:marTop w:val="0"/>
      <w:marBottom w:val="0"/>
      <w:divBdr>
        <w:top w:val="none" w:sz="0" w:space="0" w:color="auto"/>
        <w:left w:val="none" w:sz="0" w:space="0" w:color="auto"/>
        <w:bottom w:val="none" w:sz="0" w:space="0" w:color="auto"/>
        <w:right w:val="none" w:sz="0" w:space="0" w:color="auto"/>
      </w:divBdr>
    </w:div>
    <w:div w:id="877156877">
      <w:bodyDiv w:val="1"/>
      <w:marLeft w:val="0"/>
      <w:marRight w:val="0"/>
      <w:marTop w:val="0"/>
      <w:marBottom w:val="0"/>
      <w:divBdr>
        <w:top w:val="none" w:sz="0" w:space="0" w:color="auto"/>
        <w:left w:val="none" w:sz="0" w:space="0" w:color="auto"/>
        <w:bottom w:val="none" w:sz="0" w:space="0" w:color="auto"/>
        <w:right w:val="none" w:sz="0" w:space="0" w:color="auto"/>
      </w:divBdr>
    </w:div>
    <w:div w:id="877281943">
      <w:bodyDiv w:val="1"/>
      <w:marLeft w:val="0"/>
      <w:marRight w:val="0"/>
      <w:marTop w:val="0"/>
      <w:marBottom w:val="0"/>
      <w:divBdr>
        <w:top w:val="none" w:sz="0" w:space="0" w:color="auto"/>
        <w:left w:val="none" w:sz="0" w:space="0" w:color="auto"/>
        <w:bottom w:val="none" w:sz="0" w:space="0" w:color="auto"/>
        <w:right w:val="none" w:sz="0" w:space="0" w:color="auto"/>
      </w:divBdr>
    </w:div>
    <w:div w:id="877400233">
      <w:bodyDiv w:val="1"/>
      <w:marLeft w:val="0"/>
      <w:marRight w:val="0"/>
      <w:marTop w:val="0"/>
      <w:marBottom w:val="0"/>
      <w:divBdr>
        <w:top w:val="none" w:sz="0" w:space="0" w:color="auto"/>
        <w:left w:val="none" w:sz="0" w:space="0" w:color="auto"/>
        <w:bottom w:val="none" w:sz="0" w:space="0" w:color="auto"/>
        <w:right w:val="none" w:sz="0" w:space="0" w:color="auto"/>
      </w:divBdr>
    </w:div>
    <w:div w:id="878399315">
      <w:bodyDiv w:val="1"/>
      <w:marLeft w:val="0"/>
      <w:marRight w:val="0"/>
      <w:marTop w:val="0"/>
      <w:marBottom w:val="0"/>
      <w:divBdr>
        <w:top w:val="none" w:sz="0" w:space="0" w:color="auto"/>
        <w:left w:val="none" w:sz="0" w:space="0" w:color="auto"/>
        <w:bottom w:val="none" w:sz="0" w:space="0" w:color="auto"/>
        <w:right w:val="none" w:sz="0" w:space="0" w:color="auto"/>
      </w:divBdr>
    </w:div>
    <w:div w:id="879165571">
      <w:bodyDiv w:val="1"/>
      <w:marLeft w:val="0"/>
      <w:marRight w:val="0"/>
      <w:marTop w:val="0"/>
      <w:marBottom w:val="0"/>
      <w:divBdr>
        <w:top w:val="none" w:sz="0" w:space="0" w:color="auto"/>
        <w:left w:val="none" w:sz="0" w:space="0" w:color="auto"/>
        <w:bottom w:val="none" w:sz="0" w:space="0" w:color="auto"/>
        <w:right w:val="none" w:sz="0" w:space="0" w:color="auto"/>
      </w:divBdr>
    </w:div>
    <w:div w:id="879584678">
      <w:bodyDiv w:val="1"/>
      <w:marLeft w:val="0"/>
      <w:marRight w:val="0"/>
      <w:marTop w:val="0"/>
      <w:marBottom w:val="0"/>
      <w:divBdr>
        <w:top w:val="none" w:sz="0" w:space="0" w:color="auto"/>
        <w:left w:val="none" w:sz="0" w:space="0" w:color="auto"/>
        <w:bottom w:val="none" w:sz="0" w:space="0" w:color="auto"/>
        <w:right w:val="none" w:sz="0" w:space="0" w:color="auto"/>
      </w:divBdr>
    </w:div>
    <w:div w:id="879972164">
      <w:bodyDiv w:val="1"/>
      <w:marLeft w:val="0"/>
      <w:marRight w:val="0"/>
      <w:marTop w:val="0"/>
      <w:marBottom w:val="0"/>
      <w:divBdr>
        <w:top w:val="none" w:sz="0" w:space="0" w:color="auto"/>
        <w:left w:val="none" w:sz="0" w:space="0" w:color="auto"/>
        <w:bottom w:val="none" w:sz="0" w:space="0" w:color="auto"/>
        <w:right w:val="none" w:sz="0" w:space="0" w:color="auto"/>
      </w:divBdr>
    </w:div>
    <w:div w:id="880164592">
      <w:bodyDiv w:val="1"/>
      <w:marLeft w:val="0"/>
      <w:marRight w:val="0"/>
      <w:marTop w:val="0"/>
      <w:marBottom w:val="0"/>
      <w:divBdr>
        <w:top w:val="none" w:sz="0" w:space="0" w:color="auto"/>
        <w:left w:val="none" w:sz="0" w:space="0" w:color="auto"/>
        <w:bottom w:val="none" w:sz="0" w:space="0" w:color="auto"/>
        <w:right w:val="none" w:sz="0" w:space="0" w:color="auto"/>
      </w:divBdr>
    </w:div>
    <w:div w:id="880215706">
      <w:bodyDiv w:val="1"/>
      <w:marLeft w:val="0"/>
      <w:marRight w:val="0"/>
      <w:marTop w:val="0"/>
      <w:marBottom w:val="0"/>
      <w:divBdr>
        <w:top w:val="none" w:sz="0" w:space="0" w:color="auto"/>
        <w:left w:val="none" w:sz="0" w:space="0" w:color="auto"/>
        <w:bottom w:val="none" w:sz="0" w:space="0" w:color="auto"/>
        <w:right w:val="none" w:sz="0" w:space="0" w:color="auto"/>
      </w:divBdr>
    </w:div>
    <w:div w:id="880244947">
      <w:bodyDiv w:val="1"/>
      <w:marLeft w:val="0"/>
      <w:marRight w:val="0"/>
      <w:marTop w:val="0"/>
      <w:marBottom w:val="0"/>
      <w:divBdr>
        <w:top w:val="none" w:sz="0" w:space="0" w:color="auto"/>
        <w:left w:val="none" w:sz="0" w:space="0" w:color="auto"/>
        <w:bottom w:val="none" w:sz="0" w:space="0" w:color="auto"/>
        <w:right w:val="none" w:sz="0" w:space="0" w:color="auto"/>
      </w:divBdr>
    </w:div>
    <w:div w:id="880434444">
      <w:bodyDiv w:val="1"/>
      <w:marLeft w:val="0"/>
      <w:marRight w:val="0"/>
      <w:marTop w:val="0"/>
      <w:marBottom w:val="0"/>
      <w:divBdr>
        <w:top w:val="none" w:sz="0" w:space="0" w:color="auto"/>
        <w:left w:val="none" w:sz="0" w:space="0" w:color="auto"/>
        <w:bottom w:val="none" w:sz="0" w:space="0" w:color="auto"/>
        <w:right w:val="none" w:sz="0" w:space="0" w:color="auto"/>
      </w:divBdr>
    </w:div>
    <w:div w:id="880747289">
      <w:bodyDiv w:val="1"/>
      <w:marLeft w:val="0"/>
      <w:marRight w:val="0"/>
      <w:marTop w:val="0"/>
      <w:marBottom w:val="0"/>
      <w:divBdr>
        <w:top w:val="none" w:sz="0" w:space="0" w:color="auto"/>
        <w:left w:val="none" w:sz="0" w:space="0" w:color="auto"/>
        <w:bottom w:val="none" w:sz="0" w:space="0" w:color="auto"/>
        <w:right w:val="none" w:sz="0" w:space="0" w:color="auto"/>
      </w:divBdr>
    </w:div>
    <w:div w:id="881408593">
      <w:bodyDiv w:val="1"/>
      <w:marLeft w:val="0"/>
      <w:marRight w:val="0"/>
      <w:marTop w:val="0"/>
      <w:marBottom w:val="0"/>
      <w:divBdr>
        <w:top w:val="none" w:sz="0" w:space="0" w:color="auto"/>
        <w:left w:val="none" w:sz="0" w:space="0" w:color="auto"/>
        <w:bottom w:val="none" w:sz="0" w:space="0" w:color="auto"/>
        <w:right w:val="none" w:sz="0" w:space="0" w:color="auto"/>
      </w:divBdr>
    </w:div>
    <w:div w:id="881985028">
      <w:bodyDiv w:val="1"/>
      <w:marLeft w:val="0"/>
      <w:marRight w:val="0"/>
      <w:marTop w:val="0"/>
      <w:marBottom w:val="0"/>
      <w:divBdr>
        <w:top w:val="none" w:sz="0" w:space="0" w:color="auto"/>
        <w:left w:val="none" w:sz="0" w:space="0" w:color="auto"/>
        <w:bottom w:val="none" w:sz="0" w:space="0" w:color="auto"/>
        <w:right w:val="none" w:sz="0" w:space="0" w:color="auto"/>
      </w:divBdr>
    </w:div>
    <w:div w:id="881985693">
      <w:bodyDiv w:val="1"/>
      <w:marLeft w:val="0"/>
      <w:marRight w:val="0"/>
      <w:marTop w:val="0"/>
      <w:marBottom w:val="0"/>
      <w:divBdr>
        <w:top w:val="none" w:sz="0" w:space="0" w:color="auto"/>
        <w:left w:val="none" w:sz="0" w:space="0" w:color="auto"/>
        <w:bottom w:val="none" w:sz="0" w:space="0" w:color="auto"/>
        <w:right w:val="none" w:sz="0" w:space="0" w:color="auto"/>
      </w:divBdr>
    </w:div>
    <w:div w:id="882405895">
      <w:bodyDiv w:val="1"/>
      <w:marLeft w:val="0"/>
      <w:marRight w:val="0"/>
      <w:marTop w:val="0"/>
      <w:marBottom w:val="0"/>
      <w:divBdr>
        <w:top w:val="none" w:sz="0" w:space="0" w:color="auto"/>
        <w:left w:val="none" w:sz="0" w:space="0" w:color="auto"/>
        <w:bottom w:val="none" w:sz="0" w:space="0" w:color="auto"/>
        <w:right w:val="none" w:sz="0" w:space="0" w:color="auto"/>
      </w:divBdr>
    </w:div>
    <w:div w:id="882519127">
      <w:bodyDiv w:val="1"/>
      <w:marLeft w:val="0"/>
      <w:marRight w:val="0"/>
      <w:marTop w:val="0"/>
      <w:marBottom w:val="0"/>
      <w:divBdr>
        <w:top w:val="none" w:sz="0" w:space="0" w:color="auto"/>
        <w:left w:val="none" w:sz="0" w:space="0" w:color="auto"/>
        <w:bottom w:val="none" w:sz="0" w:space="0" w:color="auto"/>
        <w:right w:val="none" w:sz="0" w:space="0" w:color="auto"/>
      </w:divBdr>
    </w:div>
    <w:div w:id="882791988">
      <w:bodyDiv w:val="1"/>
      <w:marLeft w:val="0"/>
      <w:marRight w:val="0"/>
      <w:marTop w:val="0"/>
      <w:marBottom w:val="0"/>
      <w:divBdr>
        <w:top w:val="none" w:sz="0" w:space="0" w:color="auto"/>
        <w:left w:val="none" w:sz="0" w:space="0" w:color="auto"/>
        <w:bottom w:val="none" w:sz="0" w:space="0" w:color="auto"/>
        <w:right w:val="none" w:sz="0" w:space="0" w:color="auto"/>
      </w:divBdr>
    </w:div>
    <w:div w:id="882835831">
      <w:bodyDiv w:val="1"/>
      <w:marLeft w:val="0"/>
      <w:marRight w:val="0"/>
      <w:marTop w:val="0"/>
      <w:marBottom w:val="0"/>
      <w:divBdr>
        <w:top w:val="none" w:sz="0" w:space="0" w:color="auto"/>
        <w:left w:val="none" w:sz="0" w:space="0" w:color="auto"/>
        <w:bottom w:val="none" w:sz="0" w:space="0" w:color="auto"/>
        <w:right w:val="none" w:sz="0" w:space="0" w:color="auto"/>
      </w:divBdr>
    </w:div>
    <w:div w:id="882981799">
      <w:bodyDiv w:val="1"/>
      <w:marLeft w:val="0"/>
      <w:marRight w:val="0"/>
      <w:marTop w:val="0"/>
      <w:marBottom w:val="0"/>
      <w:divBdr>
        <w:top w:val="none" w:sz="0" w:space="0" w:color="auto"/>
        <w:left w:val="none" w:sz="0" w:space="0" w:color="auto"/>
        <w:bottom w:val="none" w:sz="0" w:space="0" w:color="auto"/>
        <w:right w:val="none" w:sz="0" w:space="0" w:color="auto"/>
      </w:divBdr>
    </w:div>
    <w:div w:id="883101330">
      <w:bodyDiv w:val="1"/>
      <w:marLeft w:val="0"/>
      <w:marRight w:val="0"/>
      <w:marTop w:val="0"/>
      <w:marBottom w:val="0"/>
      <w:divBdr>
        <w:top w:val="none" w:sz="0" w:space="0" w:color="auto"/>
        <w:left w:val="none" w:sz="0" w:space="0" w:color="auto"/>
        <w:bottom w:val="none" w:sz="0" w:space="0" w:color="auto"/>
        <w:right w:val="none" w:sz="0" w:space="0" w:color="auto"/>
      </w:divBdr>
    </w:div>
    <w:div w:id="883101948">
      <w:bodyDiv w:val="1"/>
      <w:marLeft w:val="0"/>
      <w:marRight w:val="0"/>
      <w:marTop w:val="0"/>
      <w:marBottom w:val="0"/>
      <w:divBdr>
        <w:top w:val="none" w:sz="0" w:space="0" w:color="auto"/>
        <w:left w:val="none" w:sz="0" w:space="0" w:color="auto"/>
        <w:bottom w:val="none" w:sz="0" w:space="0" w:color="auto"/>
        <w:right w:val="none" w:sz="0" w:space="0" w:color="auto"/>
      </w:divBdr>
    </w:div>
    <w:div w:id="883447598">
      <w:bodyDiv w:val="1"/>
      <w:marLeft w:val="0"/>
      <w:marRight w:val="0"/>
      <w:marTop w:val="0"/>
      <w:marBottom w:val="0"/>
      <w:divBdr>
        <w:top w:val="none" w:sz="0" w:space="0" w:color="auto"/>
        <w:left w:val="none" w:sz="0" w:space="0" w:color="auto"/>
        <w:bottom w:val="none" w:sz="0" w:space="0" w:color="auto"/>
        <w:right w:val="none" w:sz="0" w:space="0" w:color="auto"/>
      </w:divBdr>
    </w:div>
    <w:div w:id="883759217">
      <w:bodyDiv w:val="1"/>
      <w:marLeft w:val="0"/>
      <w:marRight w:val="0"/>
      <w:marTop w:val="0"/>
      <w:marBottom w:val="0"/>
      <w:divBdr>
        <w:top w:val="none" w:sz="0" w:space="0" w:color="auto"/>
        <w:left w:val="none" w:sz="0" w:space="0" w:color="auto"/>
        <w:bottom w:val="none" w:sz="0" w:space="0" w:color="auto"/>
        <w:right w:val="none" w:sz="0" w:space="0" w:color="auto"/>
      </w:divBdr>
    </w:div>
    <w:div w:id="884365584">
      <w:bodyDiv w:val="1"/>
      <w:marLeft w:val="0"/>
      <w:marRight w:val="0"/>
      <w:marTop w:val="0"/>
      <w:marBottom w:val="0"/>
      <w:divBdr>
        <w:top w:val="none" w:sz="0" w:space="0" w:color="auto"/>
        <w:left w:val="none" w:sz="0" w:space="0" w:color="auto"/>
        <w:bottom w:val="none" w:sz="0" w:space="0" w:color="auto"/>
        <w:right w:val="none" w:sz="0" w:space="0" w:color="auto"/>
      </w:divBdr>
    </w:div>
    <w:div w:id="884755187">
      <w:bodyDiv w:val="1"/>
      <w:marLeft w:val="0"/>
      <w:marRight w:val="0"/>
      <w:marTop w:val="0"/>
      <w:marBottom w:val="0"/>
      <w:divBdr>
        <w:top w:val="none" w:sz="0" w:space="0" w:color="auto"/>
        <w:left w:val="none" w:sz="0" w:space="0" w:color="auto"/>
        <w:bottom w:val="none" w:sz="0" w:space="0" w:color="auto"/>
        <w:right w:val="none" w:sz="0" w:space="0" w:color="auto"/>
      </w:divBdr>
    </w:div>
    <w:div w:id="884759329">
      <w:bodyDiv w:val="1"/>
      <w:marLeft w:val="0"/>
      <w:marRight w:val="0"/>
      <w:marTop w:val="0"/>
      <w:marBottom w:val="0"/>
      <w:divBdr>
        <w:top w:val="none" w:sz="0" w:space="0" w:color="auto"/>
        <w:left w:val="none" w:sz="0" w:space="0" w:color="auto"/>
        <w:bottom w:val="none" w:sz="0" w:space="0" w:color="auto"/>
        <w:right w:val="none" w:sz="0" w:space="0" w:color="auto"/>
      </w:divBdr>
    </w:div>
    <w:div w:id="884760841">
      <w:bodyDiv w:val="1"/>
      <w:marLeft w:val="0"/>
      <w:marRight w:val="0"/>
      <w:marTop w:val="0"/>
      <w:marBottom w:val="0"/>
      <w:divBdr>
        <w:top w:val="none" w:sz="0" w:space="0" w:color="auto"/>
        <w:left w:val="none" w:sz="0" w:space="0" w:color="auto"/>
        <w:bottom w:val="none" w:sz="0" w:space="0" w:color="auto"/>
        <w:right w:val="none" w:sz="0" w:space="0" w:color="auto"/>
      </w:divBdr>
    </w:div>
    <w:div w:id="884874612">
      <w:bodyDiv w:val="1"/>
      <w:marLeft w:val="0"/>
      <w:marRight w:val="0"/>
      <w:marTop w:val="0"/>
      <w:marBottom w:val="0"/>
      <w:divBdr>
        <w:top w:val="none" w:sz="0" w:space="0" w:color="auto"/>
        <w:left w:val="none" w:sz="0" w:space="0" w:color="auto"/>
        <w:bottom w:val="none" w:sz="0" w:space="0" w:color="auto"/>
        <w:right w:val="none" w:sz="0" w:space="0" w:color="auto"/>
      </w:divBdr>
    </w:div>
    <w:div w:id="885604953">
      <w:bodyDiv w:val="1"/>
      <w:marLeft w:val="0"/>
      <w:marRight w:val="0"/>
      <w:marTop w:val="0"/>
      <w:marBottom w:val="0"/>
      <w:divBdr>
        <w:top w:val="none" w:sz="0" w:space="0" w:color="auto"/>
        <w:left w:val="none" w:sz="0" w:space="0" w:color="auto"/>
        <w:bottom w:val="none" w:sz="0" w:space="0" w:color="auto"/>
        <w:right w:val="none" w:sz="0" w:space="0" w:color="auto"/>
      </w:divBdr>
    </w:div>
    <w:div w:id="885919019">
      <w:bodyDiv w:val="1"/>
      <w:marLeft w:val="0"/>
      <w:marRight w:val="0"/>
      <w:marTop w:val="0"/>
      <w:marBottom w:val="0"/>
      <w:divBdr>
        <w:top w:val="none" w:sz="0" w:space="0" w:color="auto"/>
        <w:left w:val="none" w:sz="0" w:space="0" w:color="auto"/>
        <w:bottom w:val="none" w:sz="0" w:space="0" w:color="auto"/>
        <w:right w:val="none" w:sz="0" w:space="0" w:color="auto"/>
      </w:divBdr>
    </w:div>
    <w:div w:id="886260666">
      <w:bodyDiv w:val="1"/>
      <w:marLeft w:val="0"/>
      <w:marRight w:val="0"/>
      <w:marTop w:val="0"/>
      <w:marBottom w:val="0"/>
      <w:divBdr>
        <w:top w:val="none" w:sz="0" w:space="0" w:color="auto"/>
        <w:left w:val="none" w:sz="0" w:space="0" w:color="auto"/>
        <w:bottom w:val="none" w:sz="0" w:space="0" w:color="auto"/>
        <w:right w:val="none" w:sz="0" w:space="0" w:color="auto"/>
      </w:divBdr>
    </w:div>
    <w:div w:id="886648805">
      <w:bodyDiv w:val="1"/>
      <w:marLeft w:val="0"/>
      <w:marRight w:val="0"/>
      <w:marTop w:val="0"/>
      <w:marBottom w:val="0"/>
      <w:divBdr>
        <w:top w:val="none" w:sz="0" w:space="0" w:color="auto"/>
        <w:left w:val="none" w:sz="0" w:space="0" w:color="auto"/>
        <w:bottom w:val="none" w:sz="0" w:space="0" w:color="auto"/>
        <w:right w:val="none" w:sz="0" w:space="0" w:color="auto"/>
      </w:divBdr>
    </w:div>
    <w:div w:id="886797942">
      <w:bodyDiv w:val="1"/>
      <w:marLeft w:val="0"/>
      <w:marRight w:val="0"/>
      <w:marTop w:val="0"/>
      <w:marBottom w:val="0"/>
      <w:divBdr>
        <w:top w:val="none" w:sz="0" w:space="0" w:color="auto"/>
        <w:left w:val="none" w:sz="0" w:space="0" w:color="auto"/>
        <w:bottom w:val="none" w:sz="0" w:space="0" w:color="auto"/>
        <w:right w:val="none" w:sz="0" w:space="0" w:color="auto"/>
      </w:divBdr>
    </w:div>
    <w:div w:id="886837128">
      <w:bodyDiv w:val="1"/>
      <w:marLeft w:val="0"/>
      <w:marRight w:val="0"/>
      <w:marTop w:val="0"/>
      <w:marBottom w:val="0"/>
      <w:divBdr>
        <w:top w:val="none" w:sz="0" w:space="0" w:color="auto"/>
        <w:left w:val="none" w:sz="0" w:space="0" w:color="auto"/>
        <w:bottom w:val="none" w:sz="0" w:space="0" w:color="auto"/>
        <w:right w:val="none" w:sz="0" w:space="0" w:color="auto"/>
      </w:divBdr>
    </w:div>
    <w:div w:id="886838268">
      <w:bodyDiv w:val="1"/>
      <w:marLeft w:val="0"/>
      <w:marRight w:val="0"/>
      <w:marTop w:val="0"/>
      <w:marBottom w:val="0"/>
      <w:divBdr>
        <w:top w:val="none" w:sz="0" w:space="0" w:color="auto"/>
        <w:left w:val="none" w:sz="0" w:space="0" w:color="auto"/>
        <w:bottom w:val="none" w:sz="0" w:space="0" w:color="auto"/>
        <w:right w:val="none" w:sz="0" w:space="0" w:color="auto"/>
      </w:divBdr>
    </w:div>
    <w:div w:id="886844027">
      <w:bodyDiv w:val="1"/>
      <w:marLeft w:val="0"/>
      <w:marRight w:val="0"/>
      <w:marTop w:val="0"/>
      <w:marBottom w:val="0"/>
      <w:divBdr>
        <w:top w:val="none" w:sz="0" w:space="0" w:color="auto"/>
        <w:left w:val="none" w:sz="0" w:space="0" w:color="auto"/>
        <w:bottom w:val="none" w:sz="0" w:space="0" w:color="auto"/>
        <w:right w:val="none" w:sz="0" w:space="0" w:color="auto"/>
      </w:divBdr>
    </w:div>
    <w:div w:id="886915354">
      <w:bodyDiv w:val="1"/>
      <w:marLeft w:val="0"/>
      <w:marRight w:val="0"/>
      <w:marTop w:val="0"/>
      <w:marBottom w:val="0"/>
      <w:divBdr>
        <w:top w:val="none" w:sz="0" w:space="0" w:color="auto"/>
        <w:left w:val="none" w:sz="0" w:space="0" w:color="auto"/>
        <w:bottom w:val="none" w:sz="0" w:space="0" w:color="auto"/>
        <w:right w:val="none" w:sz="0" w:space="0" w:color="auto"/>
      </w:divBdr>
    </w:div>
    <w:div w:id="886993239">
      <w:bodyDiv w:val="1"/>
      <w:marLeft w:val="0"/>
      <w:marRight w:val="0"/>
      <w:marTop w:val="0"/>
      <w:marBottom w:val="0"/>
      <w:divBdr>
        <w:top w:val="none" w:sz="0" w:space="0" w:color="auto"/>
        <w:left w:val="none" w:sz="0" w:space="0" w:color="auto"/>
        <w:bottom w:val="none" w:sz="0" w:space="0" w:color="auto"/>
        <w:right w:val="none" w:sz="0" w:space="0" w:color="auto"/>
      </w:divBdr>
    </w:div>
    <w:div w:id="887034280">
      <w:bodyDiv w:val="1"/>
      <w:marLeft w:val="0"/>
      <w:marRight w:val="0"/>
      <w:marTop w:val="0"/>
      <w:marBottom w:val="0"/>
      <w:divBdr>
        <w:top w:val="none" w:sz="0" w:space="0" w:color="auto"/>
        <w:left w:val="none" w:sz="0" w:space="0" w:color="auto"/>
        <w:bottom w:val="none" w:sz="0" w:space="0" w:color="auto"/>
        <w:right w:val="none" w:sz="0" w:space="0" w:color="auto"/>
      </w:divBdr>
    </w:div>
    <w:div w:id="887257715">
      <w:bodyDiv w:val="1"/>
      <w:marLeft w:val="0"/>
      <w:marRight w:val="0"/>
      <w:marTop w:val="0"/>
      <w:marBottom w:val="0"/>
      <w:divBdr>
        <w:top w:val="none" w:sz="0" w:space="0" w:color="auto"/>
        <w:left w:val="none" w:sz="0" w:space="0" w:color="auto"/>
        <w:bottom w:val="none" w:sz="0" w:space="0" w:color="auto"/>
        <w:right w:val="none" w:sz="0" w:space="0" w:color="auto"/>
      </w:divBdr>
    </w:div>
    <w:div w:id="887691190">
      <w:bodyDiv w:val="1"/>
      <w:marLeft w:val="0"/>
      <w:marRight w:val="0"/>
      <w:marTop w:val="0"/>
      <w:marBottom w:val="0"/>
      <w:divBdr>
        <w:top w:val="none" w:sz="0" w:space="0" w:color="auto"/>
        <w:left w:val="none" w:sz="0" w:space="0" w:color="auto"/>
        <w:bottom w:val="none" w:sz="0" w:space="0" w:color="auto"/>
        <w:right w:val="none" w:sz="0" w:space="0" w:color="auto"/>
      </w:divBdr>
    </w:div>
    <w:div w:id="887834597">
      <w:bodyDiv w:val="1"/>
      <w:marLeft w:val="0"/>
      <w:marRight w:val="0"/>
      <w:marTop w:val="0"/>
      <w:marBottom w:val="0"/>
      <w:divBdr>
        <w:top w:val="none" w:sz="0" w:space="0" w:color="auto"/>
        <w:left w:val="none" w:sz="0" w:space="0" w:color="auto"/>
        <w:bottom w:val="none" w:sz="0" w:space="0" w:color="auto"/>
        <w:right w:val="none" w:sz="0" w:space="0" w:color="auto"/>
      </w:divBdr>
    </w:div>
    <w:div w:id="887841295">
      <w:bodyDiv w:val="1"/>
      <w:marLeft w:val="0"/>
      <w:marRight w:val="0"/>
      <w:marTop w:val="0"/>
      <w:marBottom w:val="0"/>
      <w:divBdr>
        <w:top w:val="none" w:sz="0" w:space="0" w:color="auto"/>
        <w:left w:val="none" w:sz="0" w:space="0" w:color="auto"/>
        <w:bottom w:val="none" w:sz="0" w:space="0" w:color="auto"/>
        <w:right w:val="none" w:sz="0" w:space="0" w:color="auto"/>
      </w:divBdr>
    </w:div>
    <w:div w:id="887886449">
      <w:bodyDiv w:val="1"/>
      <w:marLeft w:val="0"/>
      <w:marRight w:val="0"/>
      <w:marTop w:val="0"/>
      <w:marBottom w:val="0"/>
      <w:divBdr>
        <w:top w:val="none" w:sz="0" w:space="0" w:color="auto"/>
        <w:left w:val="none" w:sz="0" w:space="0" w:color="auto"/>
        <w:bottom w:val="none" w:sz="0" w:space="0" w:color="auto"/>
        <w:right w:val="none" w:sz="0" w:space="0" w:color="auto"/>
      </w:divBdr>
    </w:div>
    <w:div w:id="888036804">
      <w:bodyDiv w:val="1"/>
      <w:marLeft w:val="0"/>
      <w:marRight w:val="0"/>
      <w:marTop w:val="0"/>
      <w:marBottom w:val="0"/>
      <w:divBdr>
        <w:top w:val="none" w:sz="0" w:space="0" w:color="auto"/>
        <w:left w:val="none" w:sz="0" w:space="0" w:color="auto"/>
        <w:bottom w:val="none" w:sz="0" w:space="0" w:color="auto"/>
        <w:right w:val="none" w:sz="0" w:space="0" w:color="auto"/>
      </w:divBdr>
    </w:div>
    <w:div w:id="888103102">
      <w:bodyDiv w:val="1"/>
      <w:marLeft w:val="0"/>
      <w:marRight w:val="0"/>
      <w:marTop w:val="0"/>
      <w:marBottom w:val="0"/>
      <w:divBdr>
        <w:top w:val="none" w:sz="0" w:space="0" w:color="auto"/>
        <w:left w:val="none" w:sz="0" w:space="0" w:color="auto"/>
        <w:bottom w:val="none" w:sz="0" w:space="0" w:color="auto"/>
        <w:right w:val="none" w:sz="0" w:space="0" w:color="auto"/>
      </w:divBdr>
    </w:div>
    <w:div w:id="888297070">
      <w:bodyDiv w:val="1"/>
      <w:marLeft w:val="0"/>
      <w:marRight w:val="0"/>
      <w:marTop w:val="0"/>
      <w:marBottom w:val="0"/>
      <w:divBdr>
        <w:top w:val="none" w:sz="0" w:space="0" w:color="auto"/>
        <w:left w:val="none" w:sz="0" w:space="0" w:color="auto"/>
        <w:bottom w:val="none" w:sz="0" w:space="0" w:color="auto"/>
        <w:right w:val="none" w:sz="0" w:space="0" w:color="auto"/>
      </w:divBdr>
    </w:div>
    <w:div w:id="888303170">
      <w:bodyDiv w:val="1"/>
      <w:marLeft w:val="0"/>
      <w:marRight w:val="0"/>
      <w:marTop w:val="0"/>
      <w:marBottom w:val="0"/>
      <w:divBdr>
        <w:top w:val="none" w:sz="0" w:space="0" w:color="auto"/>
        <w:left w:val="none" w:sz="0" w:space="0" w:color="auto"/>
        <w:bottom w:val="none" w:sz="0" w:space="0" w:color="auto"/>
        <w:right w:val="none" w:sz="0" w:space="0" w:color="auto"/>
      </w:divBdr>
    </w:div>
    <w:div w:id="888303982">
      <w:bodyDiv w:val="1"/>
      <w:marLeft w:val="0"/>
      <w:marRight w:val="0"/>
      <w:marTop w:val="0"/>
      <w:marBottom w:val="0"/>
      <w:divBdr>
        <w:top w:val="none" w:sz="0" w:space="0" w:color="auto"/>
        <w:left w:val="none" w:sz="0" w:space="0" w:color="auto"/>
        <w:bottom w:val="none" w:sz="0" w:space="0" w:color="auto"/>
        <w:right w:val="none" w:sz="0" w:space="0" w:color="auto"/>
      </w:divBdr>
    </w:div>
    <w:div w:id="888341400">
      <w:bodyDiv w:val="1"/>
      <w:marLeft w:val="0"/>
      <w:marRight w:val="0"/>
      <w:marTop w:val="0"/>
      <w:marBottom w:val="0"/>
      <w:divBdr>
        <w:top w:val="none" w:sz="0" w:space="0" w:color="auto"/>
        <w:left w:val="none" w:sz="0" w:space="0" w:color="auto"/>
        <w:bottom w:val="none" w:sz="0" w:space="0" w:color="auto"/>
        <w:right w:val="none" w:sz="0" w:space="0" w:color="auto"/>
      </w:divBdr>
    </w:div>
    <w:div w:id="888568434">
      <w:bodyDiv w:val="1"/>
      <w:marLeft w:val="0"/>
      <w:marRight w:val="0"/>
      <w:marTop w:val="0"/>
      <w:marBottom w:val="0"/>
      <w:divBdr>
        <w:top w:val="none" w:sz="0" w:space="0" w:color="auto"/>
        <w:left w:val="none" w:sz="0" w:space="0" w:color="auto"/>
        <w:bottom w:val="none" w:sz="0" w:space="0" w:color="auto"/>
        <w:right w:val="none" w:sz="0" w:space="0" w:color="auto"/>
      </w:divBdr>
    </w:div>
    <w:div w:id="888805089">
      <w:bodyDiv w:val="1"/>
      <w:marLeft w:val="0"/>
      <w:marRight w:val="0"/>
      <w:marTop w:val="0"/>
      <w:marBottom w:val="0"/>
      <w:divBdr>
        <w:top w:val="none" w:sz="0" w:space="0" w:color="auto"/>
        <w:left w:val="none" w:sz="0" w:space="0" w:color="auto"/>
        <w:bottom w:val="none" w:sz="0" w:space="0" w:color="auto"/>
        <w:right w:val="none" w:sz="0" w:space="0" w:color="auto"/>
      </w:divBdr>
    </w:div>
    <w:div w:id="889071827">
      <w:bodyDiv w:val="1"/>
      <w:marLeft w:val="0"/>
      <w:marRight w:val="0"/>
      <w:marTop w:val="0"/>
      <w:marBottom w:val="0"/>
      <w:divBdr>
        <w:top w:val="none" w:sz="0" w:space="0" w:color="auto"/>
        <w:left w:val="none" w:sz="0" w:space="0" w:color="auto"/>
        <w:bottom w:val="none" w:sz="0" w:space="0" w:color="auto"/>
        <w:right w:val="none" w:sz="0" w:space="0" w:color="auto"/>
      </w:divBdr>
    </w:div>
    <w:div w:id="889456585">
      <w:bodyDiv w:val="1"/>
      <w:marLeft w:val="0"/>
      <w:marRight w:val="0"/>
      <w:marTop w:val="0"/>
      <w:marBottom w:val="0"/>
      <w:divBdr>
        <w:top w:val="none" w:sz="0" w:space="0" w:color="auto"/>
        <w:left w:val="none" w:sz="0" w:space="0" w:color="auto"/>
        <w:bottom w:val="none" w:sz="0" w:space="0" w:color="auto"/>
        <w:right w:val="none" w:sz="0" w:space="0" w:color="auto"/>
      </w:divBdr>
    </w:div>
    <w:div w:id="890115039">
      <w:bodyDiv w:val="1"/>
      <w:marLeft w:val="0"/>
      <w:marRight w:val="0"/>
      <w:marTop w:val="0"/>
      <w:marBottom w:val="0"/>
      <w:divBdr>
        <w:top w:val="none" w:sz="0" w:space="0" w:color="auto"/>
        <w:left w:val="none" w:sz="0" w:space="0" w:color="auto"/>
        <w:bottom w:val="none" w:sz="0" w:space="0" w:color="auto"/>
        <w:right w:val="none" w:sz="0" w:space="0" w:color="auto"/>
      </w:divBdr>
    </w:div>
    <w:div w:id="890309565">
      <w:bodyDiv w:val="1"/>
      <w:marLeft w:val="0"/>
      <w:marRight w:val="0"/>
      <w:marTop w:val="0"/>
      <w:marBottom w:val="0"/>
      <w:divBdr>
        <w:top w:val="none" w:sz="0" w:space="0" w:color="auto"/>
        <w:left w:val="none" w:sz="0" w:space="0" w:color="auto"/>
        <w:bottom w:val="none" w:sz="0" w:space="0" w:color="auto"/>
        <w:right w:val="none" w:sz="0" w:space="0" w:color="auto"/>
      </w:divBdr>
    </w:div>
    <w:div w:id="890920541">
      <w:bodyDiv w:val="1"/>
      <w:marLeft w:val="0"/>
      <w:marRight w:val="0"/>
      <w:marTop w:val="0"/>
      <w:marBottom w:val="0"/>
      <w:divBdr>
        <w:top w:val="none" w:sz="0" w:space="0" w:color="auto"/>
        <w:left w:val="none" w:sz="0" w:space="0" w:color="auto"/>
        <w:bottom w:val="none" w:sz="0" w:space="0" w:color="auto"/>
        <w:right w:val="none" w:sz="0" w:space="0" w:color="auto"/>
      </w:divBdr>
    </w:div>
    <w:div w:id="891040190">
      <w:bodyDiv w:val="1"/>
      <w:marLeft w:val="0"/>
      <w:marRight w:val="0"/>
      <w:marTop w:val="0"/>
      <w:marBottom w:val="0"/>
      <w:divBdr>
        <w:top w:val="none" w:sz="0" w:space="0" w:color="auto"/>
        <w:left w:val="none" w:sz="0" w:space="0" w:color="auto"/>
        <w:bottom w:val="none" w:sz="0" w:space="0" w:color="auto"/>
        <w:right w:val="none" w:sz="0" w:space="0" w:color="auto"/>
      </w:divBdr>
    </w:div>
    <w:div w:id="891425369">
      <w:bodyDiv w:val="1"/>
      <w:marLeft w:val="0"/>
      <w:marRight w:val="0"/>
      <w:marTop w:val="0"/>
      <w:marBottom w:val="0"/>
      <w:divBdr>
        <w:top w:val="none" w:sz="0" w:space="0" w:color="auto"/>
        <w:left w:val="none" w:sz="0" w:space="0" w:color="auto"/>
        <w:bottom w:val="none" w:sz="0" w:space="0" w:color="auto"/>
        <w:right w:val="none" w:sz="0" w:space="0" w:color="auto"/>
      </w:divBdr>
    </w:div>
    <w:div w:id="891580672">
      <w:bodyDiv w:val="1"/>
      <w:marLeft w:val="0"/>
      <w:marRight w:val="0"/>
      <w:marTop w:val="0"/>
      <w:marBottom w:val="0"/>
      <w:divBdr>
        <w:top w:val="none" w:sz="0" w:space="0" w:color="auto"/>
        <w:left w:val="none" w:sz="0" w:space="0" w:color="auto"/>
        <w:bottom w:val="none" w:sz="0" w:space="0" w:color="auto"/>
        <w:right w:val="none" w:sz="0" w:space="0" w:color="auto"/>
      </w:divBdr>
    </w:div>
    <w:div w:id="891622383">
      <w:bodyDiv w:val="1"/>
      <w:marLeft w:val="0"/>
      <w:marRight w:val="0"/>
      <w:marTop w:val="0"/>
      <w:marBottom w:val="0"/>
      <w:divBdr>
        <w:top w:val="none" w:sz="0" w:space="0" w:color="auto"/>
        <w:left w:val="none" w:sz="0" w:space="0" w:color="auto"/>
        <w:bottom w:val="none" w:sz="0" w:space="0" w:color="auto"/>
        <w:right w:val="none" w:sz="0" w:space="0" w:color="auto"/>
      </w:divBdr>
    </w:div>
    <w:div w:id="891846118">
      <w:bodyDiv w:val="1"/>
      <w:marLeft w:val="0"/>
      <w:marRight w:val="0"/>
      <w:marTop w:val="0"/>
      <w:marBottom w:val="0"/>
      <w:divBdr>
        <w:top w:val="none" w:sz="0" w:space="0" w:color="auto"/>
        <w:left w:val="none" w:sz="0" w:space="0" w:color="auto"/>
        <w:bottom w:val="none" w:sz="0" w:space="0" w:color="auto"/>
        <w:right w:val="none" w:sz="0" w:space="0" w:color="auto"/>
      </w:divBdr>
    </w:div>
    <w:div w:id="891884208">
      <w:bodyDiv w:val="1"/>
      <w:marLeft w:val="0"/>
      <w:marRight w:val="0"/>
      <w:marTop w:val="0"/>
      <w:marBottom w:val="0"/>
      <w:divBdr>
        <w:top w:val="none" w:sz="0" w:space="0" w:color="auto"/>
        <w:left w:val="none" w:sz="0" w:space="0" w:color="auto"/>
        <w:bottom w:val="none" w:sz="0" w:space="0" w:color="auto"/>
        <w:right w:val="none" w:sz="0" w:space="0" w:color="auto"/>
      </w:divBdr>
    </w:div>
    <w:div w:id="892621025">
      <w:bodyDiv w:val="1"/>
      <w:marLeft w:val="0"/>
      <w:marRight w:val="0"/>
      <w:marTop w:val="0"/>
      <w:marBottom w:val="0"/>
      <w:divBdr>
        <w:top w:val="none" w:sz="0" w:space="0" w:color="auto"/>
        <w:left w:val="none" w:sz="0" w:space="0" w:color="auto"/>
        <w:bottom w:val="none" w:sz="0" w:space="0" w:color="auto"/>
        <w:right w:val="none" w:sz="0" w:space="0" w:color="auto"/>
      </w:divBdr>
    </w:div>
    <w:div w:id="892737662">
      <w:bodyDiv w:val="1"/>
      <w:marLeft w:val="0"/>
      <w:marRight w:val="0"/>
      <w:marTop w:val="0"/>
      <w:marBottom w:val="0"/>
      <w:divBdr>
        <w:top w:val="none" w:sz="0" w:space="0" w:color="auto"/>
        <w:left w:val="none" w:sz="0" w:space="0" w:color="auto"/>
        <w:bottom w:val="none" w:sz="0" w:space="0" w:color="auto"/>
        <w:right w:val="none" w:sz="0" w:space="0" w:color="auto"/>
      </w:divBdr>
    </w:div>
    <w:div w:id="893004380">
      <w:bodyDiv w:val="1"/>
      <w:marLeft w:val="0"/>
      <w:marRight w:val="0"/>
      <w:marTop w:val="0"/>
      <w:marBottom w:val="0"/>
      <w:divBdr>
        <w:top w:val="none" w:sz="0" w:space="0" w:color="auto"/>
        <w:left w:val="none" w:sz="0" w:space="0" w:color="auto"/>
        <w:bottom w:val="none" w:sz="0" w:space="0" w:color="auto"/>
        <w:right w:val="none" w:sz="0" w:space="0" w:color="auto"/>
      </w:divBdr>
    </w:div>
    <w:div w:id="893077551">
      <w:bodyDiv w:val="1"/>
      <w:marLeft w:val="0"/>
      <w:marRight w:val="0"/>
      <w:marTop w:val="0"/>
      <w:marBottom w:val="0"/>
      <w:divBdr>
        <w:top w:val="none" w:sz="0" w:space="0" w:color="auto"/>
        <w:left w:val="none" w:sz="0" w:space="0" w:color="auto"/>
        <w:bottom w:val="none" w:sz="0" w:space="0" w:color="auto"/>
        <w:right w:val="none" w:sz="0" w:space="0" w:color="auto"/>
      </w:divBdr>
    </w:div>
    <w:div w:id="893196950">
      <w:bodyDiv w:val="1"/>
      <w:marLeft w:val="0"/>
      <w:marRight w:val="0"/>
      <w:marTop w:val="0"/>
      <w:marBottom w:val="0"/>
      <w:divBdr>
        <w:top w:val="none" w:sz="0" w:space="0" w:color="auto"/>
        <w:left w:val="none" w:sz="0" w:space="0" w:color="auto"/>
        <w:bottom w:val="none" w:sz="0" w:space="0" w:color="auto"/>
        <w:right w:val="none" w:sz="0" w:space="0" w:color="auto"/>
      </w:divBdr>
    </w:div>
    <w:div w:id="893279295">
      <w:bodyDiv w:val="1"/>
      <w:marLeft w:val="0"/>
      <w:marRight w:val="0"/>
      <w:marTop w:val="0"/>
      <w:marBottom w:val="0"/>
      <w:divBdr>
        <w:top w:val="none" w:sz="0" w:space="0" w:color="auto"/>
        <w:left w:val="none" w:sz="0" w:space="0" w:color="auto"/>
        <w:bottom w:val="none" w:sz="0" w:space="0" w:color="auto"/>
        <w:right w:val="none" w:sz="0" w:space="0" w:color="auto"/>
      </w:divBdr>
    </w:div>
    <w:div w:id="893464701">
      <w:bodyDiv w:val="1"/>
      <w:marLeft w:val="0"/>
      <w:marRight w:val="0"/>
      <w:marTop w:val="0"/>
      <w:marBottom w:val="0"/>
      <w:divBdr>
        <w:top w:val="none" w:sz="0" w:space="0" w:color="auto"/>
        <w:left w:val="none" w:sz="0" w:space="0" w:color="auto"/>
        <w:bottom w:val="none" w:sz="0" w:space="0" w:color="auto"/>
        <w:right w:val="none" w:sz="0" w:space="0" w:color="auto"/>
      </w:divBdr>
    </w:div>
    <w:div w:id="893665082">
      <w:bodyDiv w:val="1"/>
      <w:marLeft w:val="0"/>
      <w:marRight w:val="0"/>
      <w:marTop w:val="0"/>
      <w:marBottom w:val="0"/>
      <w:divBdr>
        <w:top w:val="none" w:sz="0" w:space="0" w:color="auto"/>
        <w:left w:val="none" w:sz="0" w:space="0" w:color="auto"/>
        <w:bottom w:val="none" w:sz="0" w:space="0" w:color="auto"/>
        <w:right w:val="none" w:sz="0" w:space="0" w:color="auto"/>
      </w:divBdr>
    </w:div>
    <w:div w:id="893737123">
      <w:bodyDiv w:val="1"/>
      <w:marLeft w:val="0"/>
      <w:marRight w:val="0"/>
      <w:marTop w:val="0"/>
      <w:marBottom w:val="0"/>
      <w:divBdr>
        <w:top w:val="none" w:sz="0" w:space="0" w:color="auto"/>
        <w:left w:val="none" w:sz="0" w:space="0" w:color="auto"/>
        <w:bottom w:val="none" w:sz="0" w:space="0" w:color="auto"/>
        <w:right w:val="none" w:sz="0" w:space="0" w:color="auto"/>
      </w:divBdr>
    </w:div>
    <w:div w:id="893741414">
      <w:bodyDiv w:val="1"/>
      <w:marLeft w:val="0"/>
      <w:marRight w:val="0"/>
      <w:marTop w:val="0"/>
      <w:marBottom w:val="0"/>
      <w:divBdr>
        <w:top w:val="none" w:sz="0" w:space="0" w:color="auto"/>
        <w:left w:val="none" w:sz="0" w:space="0" w:color="auto"/>
        <w:bottom w:val="none" w:sz="0" w:space="0" w:color="auto"/>
        <w:right w:val="none" w:sz="0" w:space="0" w:color="auto"/>
      </w:divBdr>
    </w:div>
    <w:div w:id="894046228">
      <w:bodyDiv w:val="1"/>
      <w:marLeft w:val="0"/>
      <w:marRight w:val="0"/>
      <w:marTop w:val="0"/>
      <w:marBottom w:val="0"/>
      <w:divBdr>
        <w:top w:val="none" w:sz="0" w:space="0" w:color="auto"/>
        <w:left w:val="none" w:sz="0" w:space="0" w:color="auto"/>
        <w:bottom w:val="none" w:sz="0" w:space="0" w:color="auto"/>
        <w:right w:val="none" w:sz="0" w:space="0" w:color="auto"/>
      </w:divBdr>
    </w:div>
    <w:div w:id="894119595">
      <w:bodyDiv w:val="1"/>
      <w:marLeft w:val="0"/>
      <w:marRight w:val="0"/>
      <w:marTop w:val="0"/>
      <w:marBottom w:val="0"/>
      <w:divBdr>
        <w:top w:val="none" w:sz="0" w:space="0" w:color="auto"/>
        <w:left w:val="none" w:sz="0" w:space="0" w:color="auto"/>
        <w:bottom w:val="none" w:sz="0" w:space="0" w:color="auto"/>
        <w:right w:val="none" w:sz="0" w:space="0" w:color="auto"/>
      </w:divBdr>
    </w:div>
    <w:div w:id="894849734">
      <w:bodyDiv w:val="1"/>
      <w:marLeft w:val="0"/>
      <w:marRight w:val="0"/>
      <w:marTop w:val="0"/>
      <w:marBottom w:val="0"/>
      <w:divBdr>
        <w:top w:val="none" w:sz="0" w:space="0" w:color="auto"/>
        <w:left w:val="none" w:sz="0" w:space="0" w:color="auto"/>
        <w:bottom w:val="none" w:sz="0" w:space="0" w:color="auto"/>
        <w:right w:val="none" w:sz="0" w:space="0" w:color="auto"/>
      </w:divBdr>
    </w:div>
    <w:div w:id="894855272">
      <w:bodyDiv w:val="1"/>
      <w:marLeft w:val="0"/>
      <w:marRight w:val="0"/>
      <w:marTop w:val="0"/>
      <w:marBottom w:val="0"/>
      <w:divBdr>
        <w:top w:val="none" w:sz="0" w:space="0" w:color="auto"/>
        <w:left w:val="none" w:sz="0" w:space="0" w:color="auto"/>
        <w:bottom w:val="none" w:sz="0" w:space="0" w:color="auto"/>
        <w:right w:val="none" w:sz="0" w:space="0" w:color="auto"/>
      </w:divBdr>
    </w:div>
    <w:div w:id="895091830">
      <w:bodyDiv w:val="1"/>
      <w:marLeft w:val="0"/>
      <w:marRight w:val="0"/>
      <w:marTop w:val="0"/>
      <w:marBottom w:val="0"/>
      <w:divBdr>
        <w:top w:val="none" w:sz="0" w:space="0" w:color="auto"/>
        <w:left w:val="none" w:sz="0" w:space="0" w:color="auto"/>
        <w:bottom w:val="none" w:sz="0" w:space="0" w:color="auto"/>
        <w:right w:val="none" w:sz="0" w:space="0" w:color="auto"/>
      </w:divBdr>
    </w:div>
    <w:div w:id="895313140">
      <w:bodyDiv w:val="1"/>
      <w:marLeft w:val="0"/>
      <w:marRight w:val="0"/>
      <w:marTop w:val="0"/>
      <w:marBottom w:val="0"/>
      <w:divBdr>
        <w:top w:val="none" w:sz="0" w:space="0" w:color="auto"/>
        <w:left w:val="none" w:sz="0" w:space="0" w:color="auto"/>
        <w:bottom w:val="none" w:sz="0" w:space="0" w:color="auto"/>
        <w:right w:val="none" w:sz="0" w:space="0" w:color="auto"/>
      </w:divBdr>
    </w:div>
    <w:div w:id="895437828">
      <w:bodyDiv w:val="1"/>
      <w:marLeft w:val="0"/>
      <w:marRight w:val="0"/>
      <w:marTop w:val="0"/>
      <w:marBottom w:val="0"/>
      <w:divBdr>
        <w:top w:val="none" w:sz="0" w:space="0" w:color="auto"/>
        <w:left w:val="none" w:sz="0" w:space="0" w:color="auto"/>
        <w:bottom w:val="none" w:sz="0" w:space="0" w:color="auto"/>
        <w:right w:val="none" w:sz="0" w:space="0" w:color="auto"/>
      </w:divBdr>
    </w:div>
    <w:div w:id="895513642">
      <w:bodyDiv w:val="1"/>
      <w:marLeft w:val="0"/>
      <w:marRight w:val="0"/>
      <w:marTop w:val="0"/>
      <w:marBottom w:val="0"/>
      <w:divBdr>
        <w:top w:val="none" w:sz="0" w:space="0" w:color="auto"/>
        <w:left w:val="none" w:sz="0" w:space="0" w:color="auto"/>
        <w:bottom w:val="none" w:sz="0" w:space="0" w:color="auto"/>
        <w:right w:val="none" w:sz="0" w:space="0" w:color="auto"/>
      </w:divBdr>
    </w:div>
    <w:div w:id="895706623">
      <w:bodyDiv w:val="1"/>
      <w:marLeft w:val="0"/>
      <w:marRight w:val="0"/>
      <w:marTop w:val="0"/>
      <w:marBottom w:val="0"/>
      <w:divBdr>
        <w:top w:val="none" w:sz="0" w:space="0" w:color="auto"/>
        <w:left w:val="none" w:sz="0" w:space="0" w:color="auto"/>
        <w:bottom w:val="none" w:sz="0" w:space="0" w:color="auto"/>
        <w:right w:val="none" w:sz="0" w:space="0" w:color="auto"/>
      </w:divBdr>
    </w:div>
    <w:div w:id="895892273">
      <w:bodyDiv w:val="1"/>
      <w:marLeft w:val="0"/>
      <w:marRight w:val="0"/>
      <w:marTop w:val="0"/>
      <w:marBottom w:val="0"/>
      <w:divBdr>
        <w:top w:val="none" w:sz="0" w:space="0" w:color="auto"/>
        <w:left w:val="none" w:sz="0" w:space="0" w:color="auto"/>
        <w:bottom w:val="none" w:sz="0" w:space="0" w:color="auto"/>
        <w:right w:val="none" w:sz="0" w:space="0" w:color="auto"/>
      </w:divBdr>
    </w:div>
    <w:div w:id="895970977">
      <w:bodyDiv w:val="1"/>
      <w:marLeft w:val="0"/>
      <w:marRight w:val="0"/>
      <w:marTop w:val="0"/>
      <w:marBottom w:val="0"/>
      <w:divBdr>
        <w:top w:val="none" w:sz="0" w:space="0" w:color="auto"/>
        <w:left w:val="none" w:sz="0" w:space="0" w:color="auto"/>
        <w:bottom w:val="none" w:sz="0" w:space="0" w:color="auto"/>
        <w:right w:val="none" w:sz="0" w:space="0" w:color="auto"/>
      </w:divBdr>
    </w:div>
    <w:div w:id="896352866">
      <w:bodyDiv w:val="1"/>
      <w:marLeft w:val="0"/>
      <w:marRight w:val="0"/>
      <w:marTop w:val="0"/>
      <w:marBottom w:val="0"/>
      <w:divBdr>
        <w:top w:val="none" w:sz="0" w:space="0" w:color="auto"/>
        <w:left w:val="none" w:sz="0" w:space="0" w:color="auto"/>
        <w:bottom w:val="none" w:sz="0" w:space="0" w:color="auto"/>
        <w:right w:val="none" w:sz="0" w:space="0" w:color="auto"/>
      </w:divBdr>
    </w:div>
    <w:div w:id="896401908">
      <w:bodyDiv w:val="1"/>
      <w:marLeft w:val="0"/>
      <w:marRight w:val="0"/>
      <w:marTop w:val="0"/>
      <w:marBottom w:val="0"/>
      <w:divBdr>
        <w:top w:val="none" w:sz="0" w:space="0" w:color="auto"/>
        <w:left w:val="none" w:sz="0" w:space="0" w:color="auto"/>
        <w:bottom w:val="none" w:sz="0" w:space="0" w:color="auto"/>
        <w:right w:val="none" w:sz="0" w:space="0" w:color="auto"/>
      </w:divBdr>
    </w:div>
    <w:div w:id="896432493">
      <w:bodyDiv w:val="1"/>
      <w:marLeft w:val="0"/>
      <w:marRight w:val="0"/>
      <w:marTop w:val="0"/>
      <w:marBottom w:val="0"/>
      <w:divBdr>
        <w:top w:val="none" w:sz="0" w:space="0" w:color="auto"/>
        <w:left w:val="none" w:sz="0" w:space="0" w:color="auto"/>
        <w:bottom w:val="none" w:sz="0" w:space="0" w:color="auto"/>
        <w:right w:val="none" w:sz="0" w:space="0" w:color="auto"/>
      </w:divBdr>
    </w:div>
    <w:div w:id="896933742">
      <w:bodyDiv w:val="1"/>
      <w:marLeft w:val="0"/>
      <w:marRight w:val="0"/>
      <w:marTop w:val="0"/>
      <w:marBottom w:val="0"/>
      <w:divBdr>
        <w:top w:val="none" w:sz="0" w:space="0" w:color="auto"/>
        <w:left w:val="none" w:sz="0" w:space="0" w:color="auto"/>
        <w:bottom w:val="none" w:sz="0" w:space="0" w:color="auto"/>
        <w:right w:val="none" w:sz="0" w:space="0" w:color="auto"/>
      </w:divBdr>
    </w:div>
    <w:div w:id="896938026">
      <w:bodyDiv w:val="1"/>
      <w:marLeft w:val="0"/>
      <w:marRight w:val="0"/>
      <w:marTop w:val="0"/>
      <w:marBottom w:val="0"/>
      <w:divBdr>
        <w:top w:val="none" w:sz="0" w:space="0" w:color="auto"/>
        <w:left w:val="none" w:sz="0" w:space="0" w:color="auto"/>
        <w:bottom w:val="none" w:sz="0" w:space="0" w:color="auto"/>
        <w:right w:val="none" w:sz="0" w:space="0" w:color="auto"/>
      </w:divBdr>
    </w:div>
    <w:div w:id="897016612">
      <w:bodyDiv w:val="1"/>
      <w:marLeft w:val="0"/>
      <w:marRight w:val="0"/>
      <w:marTop w:val="0"/>
      <w:marBottom w:val="0"/>
      <w:divBdr>
        <w:top w:val="none" w:sz="0" w:space="0" w:color="auto"/>
        <w:left w:val="none" w:sz="0" w:space="0" w:color="auto"/>
        <w:bottom w:val="none" w:sz="0" w:space="0" w:color="auto"/>
        <w:right w:val="none" w:sz="0" w:space="0" w:color="auto"/>
      </w:divBdr>
    </w:div>
    <w:div w:id="897204658">
      <w:bodyDiv w:val="1"/>
      <w:marLeft w:val="0"/>
      <w:marRight w:val="0"/>
      <w:marTop w:val="0"/>
      <w:marBottom w:val="0"/>
      <w:divBdr>
        <w:top w:val="none" w:sz="0" w:space="0" w:color="auto"/>
        <w:left w:val="none" w:sz="0" w:space="0" w:color="auto"/>
        <w:bottom w:val="none" w:sz="0" w:space="0" w:color="auto"/>
        <w:right w:val="none" w:sz="0" w:space="0" w:color="auto"/>
      </w:divBdr>
    </w:div>
    <w:div w:id="897207626">
      <w:bodyDiv w:val="1"/>
      <w:marLeft w:val="0"/>
      <w:marRight w:val="0"/>
      <w:marTop w:val="0"/>
      <w:marBottom w:val="0"/>
      <w:divBdr>
        <w:top w:val="none" w:sz="0" w:space="0" w:color="auto"/>
        <w:left w:val="none" w:sz="0" w:space="0" w:color="auto"/>
        <w:bottom w:val="none" w:sz="0" w:space="0" w:color="auto"/>
        <w:right w:val="none" w:sz="0" w:space="0" w:color="auto"/>
      </w:divBdr>
    </w:div>
    <w:div w:id="897327673">
      <w:bodyDiv w:val="1"/>
      <w:marLeft w:val="0"/>
      <w:marRight w:val="0"/>
      <w:marTop w:val="0"/>
      <w:marBottom w:val="0"/>
      <w:divBdr>
        <w:top w:val="none" w:sz="0" w:space="0" w:color="auto"/>
        <w:left w:val="none" w:sz="0" w:space="0" w:color="auto"/>
        <w:bottom w:val="none" w:sz="0" w:space="0" w:color="auto"/>
        <w:right w:val="none" w:sz="0" w:space="0" w:color="auto"/>
      </w:divBdr>
    </w:div>
    <w:div w:id="897515761">
      <w:bodyDiv w:val="1"/>
      <w:marLeft w:val="0"/>
      <w:marRight w:val="0"/>
      <w:marTop w:val="0"/>
      <w:marBottom w:val="0"/>
      <w:divBdr>
        <w:top w:val="none" w:sz="0" w:space="0" w:color="auto"/>
        <w:left w:val="none" w:sz="0" w:space="0" w:color="auto"/>
        <w:bottom w:val="none" w:sz="0" w:space="0" w:color="auto"/>
        <w:right w:val="none" w:sz="0" w:space="0" w:color="auto"/>
      </w:divBdr>
    </w:div>
    <w:div w:id="898520156">
      <w:bodyDiv w:val="1"/>
      <w:marLeft w:val="0"/>
      <w:marRight w:val="0"/>
      <w:marTop w:val="0"/>
      <w:marBottom w:val="0"/>
      <w:divBdr>
        <w:top w:val="none" w:sz="0" w:space="0" w:color="auto"/>
        <w:left w:val="none" w:sz="0" w:space="0" w:color="auto"/>
        <w:bottom w:val="none" w:sz="0" w:space="0" w:color="auto"/>
        <w:right w:val="none" w:sz="0" w:space="0" w:color="auto"/>
      </w:divBdr>
    </w:div>
    <w:div w:id="898638058">
      <w:bodyDiv w:val="1"/>
      <w:marLeft w:val="0"/>
      <w:marRight w:val="0"/>
      <w:marTop w:val="0"/>
      <w:marBottom w:val="0"/>
      <w:divBdr>
        <w:top w:val="none" w:sz="0" w:space="0" w:color="auto"/>
        <w:left w:val="none" w:sz="0" w:space="0" w:color="auto"/>
        <w:bottom w:val="none" w:sz="0" w:space="0" w:color="auto"/>
        <w:right w:val="none" w:sz="0" w:space="0" w:color="auto"/>
      </w:divBdr>
    </w:div>
    <w:div w:id="899023140">
      <w:bodyDiv w:val="1"/>
      <w:marLeft w:val="0"/>
      <w:marRight w:val="0"/>
      <w:marTop w:val="0"/>
      <w:marBottom w:val="0"/>
      <w:divBdr>
        <w:top w:val="none" w:sz="0" w:space="0" w:color="auto"/>
        <w:left w:val="none" w:sz="0" w:space="0" w:color="auto"/>
        <w:bottom w:val="none" w:sz="0" w:space="0" w:color="auto"/>
        <w:right w:val="none" w:sz="0" w:space="0" w:color="auto"/>
      </w:divBdr>
    </w:div>
    <w:div w:id="899051270">
      <w:bodyDiv w:val="1"/>
      <w:marLeft w:val="0"/>
      <w:marRight w:val="0"/>
      <w:marTop w:val="0"/>
      <w:marBottom w:val="0"/>
      <w:divBdr>
        <w:top w:val="none" w:sz="0" w:space="0" w:color="auto"/>
        <w:left w:val="none" w:sz="0" w:space="0" w:color="auto"/>
        <w:bottom w:val="none" w:sz="0" w:space="0" w:color="auto"/>
        <w:right w:val="none" w:sz="0" w:space="0" w:color="auto"/>
      </w:divBdr>
    </w:div>
    <w:div w:id="899360409">
      <w:bodyDiv w:val="1"/>
      <w:marLeft w:val="0"/>
      <w:marRight w:val="0"/>
      <w:marTop w:val="0"/>
      <w:marBottom w:val="0"/>
      <w:divBdr>
        <w:top w:val="none" w:sz="0" w:space="0" w:color="auto"/>
        <w:left w:val="none" w:sz="0" w:space="0" w:color="auto"/>
        <w:bottom w:val="none" w:sz="0" w:space="0" w:color="auto"/>
        <w:right w:val="none" w:sz="0" w:space="0" w:color="auto"/>
      </w:divBdr>
    </w:div>
    <w:div w:id="899363554">
      <w:bodyDiv w:val="1"/>
      <w:marLeft w:val="0"/>
      <w:marRight w:val="0"/>
      <w:marTop w:val="0"/>
      <w:marBottom w:val="0"/>
      <w:divBdr>
        <w:top w:val="none" w:sz="0" w:space="0" w:color="auto"/>
        <w:left w:val="none" w:sz="0" w:space="0" w:color="auto"/>
        <w:bottom w:val="none" w:sz="0" w:space="0" w:color="auto"/>
        <w:right w:val="none" w:sz="0" w:space="0" w:color="auto"/>
      </w:divBdr>
    </w:div>
    <w:div w:id="899364112">
      <w:bodyDiv w:val="1"/>
      <w:marLeft w:val="0"/>
      <w:marRight w:val="0"/>
      <w:marTop w:val="0"/>
      <w:marBottom w:val="0"/>
      <w:divBdr>
        <w:top w:val="none" w:sz="0" w:space="0" w:color="auto"/>
        <w:left w:val="none" w:sz="0" w:space="0" w:color="auto"/>
        <w:bottom w:val="none" w:sz="0" w:space="0" w:color="auto"/>
        <w:right w:val="none" w:sz="0" w:space="0" w:color="auto"/>
      </w:divBdr>
    </w:div>
    <w:div w:id="899443206">
      <w:bodyDiv w:val="1"/>
      <w:marLeft w:val="0"/>
      <w:marRight w:val="0"/>
      <w:marTop w:val="0"/>
      <w:marBottom w:val="0"/>
      <w:divBdr>
        <w:top w:val="none" w:sz="0" w:space="0" w:color="auto"/>
        <w:left w:val="none" w:sz="0" w:space="0" w:color="auto"/>
        <w:bottom w:val="none" w:sz="0" w:space="0" w:color="auto"/>
        <w:right w:val="none" w:sz="0" w:space="0" w:color="auto"/>
      </w:divBdr>
    </w:div>
    <w:div w:id="899555601">
      <w:bodyDiv w:val="1"/>
      <w:marLeft w:val="0"/>
      <w:marRight w:val="0"/>
      <w:marTop w:val="0"/>
      <w:marBottom w:val="0"/>
      <w:divBdr>
        <w:top w:val="none" w:sz="0" w:space="0" w:color="auto"/>
        <w:left w:val="none" w:sz="0" w:space="0" w:color="auto"/>
        <w:bottom w:val="none" w:sz="0" w:space="0" w:color="auto"/>
        <w:right w:val="none" w:sz="0" w:space="0" w:color="auto"/>
      </w:divBdr>
    </w:div>
    <w:div w:id="899708854">
      <w:bodyDiv w:val="1"/>
      <w:marLeft w:val="0"/>
      <w:marRight w:val="0"/>
      <w:marTop w:val="0"/>
      <w:marBottom w:val="0"/>
      <w:divBdr>
        <w:top w:val="none" w:sz="0" w:space="0" w:color="auto"/>
        <w:left w:val="none" w:sz="0" w:space="0" w:color="auto"/>
        <w:bottom w:val="none" w:sz="0" w:space="0" w:color="auto"/>
        <w:right w:val="none" w:sz="0" w:space="0" w:color="auto"/>
      </w:divBdr>
    </w:div>
    <w:div w:id="900096441">
      <w:bodyDiv w:val="1"/>
      <w:marLeft w:val="0"/>
      <w:marRight w:val="0"/>
      <w:marTop w:val="0"/>
      <w:marBottom w:val="0"/>
      <w:divBdr>
        <w:top w:val="none" w:sz="0" w:space="0" w:color="auto"/>
        <w:left w:val="none" w:sz="0" w:space="0" w:color="auto"/>
        <w:bottom w:val="none" w:sz="0" w:space="0" w:color="auto"/>
        <w:right w:val="none" w:sz="0" w:space="0" w:color="auto"/>
      </w:divBdr>
    </w:div>
    <w:div w:id="900290300">
      <w:bodyDiv w:val="1"/>
      <w:marLeft w:val="0"/>
      <w:marRight w:val="0"/>
      <w:marTop w:val="0"/>
      <w:marBottom w:val="0"/>
      <w:divBdr>
        <w:top w:val="none" w:sz="0" w:space="0" w:color="auto"/>
        <w:left w:val="none" w:sz="0" w:space="0" w:color="auto"/>
        <w:bottom w:val="none" w:sz="0" w:space="0" w:color="auto"/>
        <w:right w:val="none" w:sz="0" w:space="0" w:color="auto"/>
      </w:divBdr>
    </w:div>
    <w:div w:id="901134398">
      <w:bodyDiv w:val="1"/>
      <w:marLeft w:val="0"/>
      <w:marRight w:val="0"/>
      <w:marTop w:val="0"/>
      <w:marBottom w:val="0"/>
      <w:divBdr>
        <w:top w:val="none" w:sz="0" w:space="0" w:color="auto"/>
        <w:left w:val="none" w:sz="0" w:space="0" w:color="auto"/>
        <w:bottom w:val="none" w:sz="0" w:space="0" w:color="auto"/>
        <w:right w:val="none" w:sz="0" w:space="0" w:color="auto"/>
      </w:divBdr>
    </w:div>
    <w:div w:id="901137855">
      <w:bodyDiv w:val="1"/>
      <w:marLeft w:val="0"/>
      <w:marRight w:val="0"/>
      <w:marTop w:val="0"/>
      <w:marBottom w:val="0"/>
      <w:divBdr>
        <w:top w:val="none" w:sz="0" w:space="0" w:color="auto"/>
        <w:left w:val="none" w:sz="0" w:space="0" w:color="auto"/>
        <w:bottom w:val="none" w:sz="0" w:space="0" w:color="auto"/>
        <w:right w:val="none" w:sz="0" w:space="0" w:color="auto"/>
      </w:divBdr>
    </w:div>
    <w:div w:id="901257234">
      <w:bodyDiv w:val="1"/>
      <w:marLeft w:val="0"/>
      <w:marRight w:val="0"/>
      <w:marTop w:val="0"/>
      <w:marBottom w:val="0"/>
      <w:divBdr>
        <w:top w:val="none" w:sz="0" w:space="0" w:color="auto"/>
        <w:left w:val="none" w:sz="0" w:space="0" w:color="auto"/>
        <w:bottom w:val="none" w:sz="0" w:space="0" w:color="auto"/>
        <w:right w:val="none" w:sz="0" w:space="0" w:color="auto"/>
      </w:divBdr>
    </w:div>
    <w:div w:id="901525533">
      <w:bodyDiv w:val="1"/>
      <w:marLeft w:val="0"/>
      <w:marRight w:val="0"/>
      <w:marTop w:val="0"/>
      <w:marBottom w:val="0"/>
      <w:divBdr>
        <w:top w:val="none" w:sz="0" w:space="0" w:color="auto"/>
        <w:left w:val="none" w:sz="0" w:space="0" w:color="auto"/>
        <w:bottom w:val="none" w:sz="0" w:space="0" w:color="auto"/>
        <w:right w:val="none" w:sz="0" w:space="0" w:color="auto"/>
      </w:divBdr>
    </w:div>
    <w:div w:id="902525329">
      <w:bodyDiv w:val="1"/>
      <w:marLeft w:val="0"/>
      <w:marRight w:val="0"/>
      <w:marTop w:val="0"/>
      <w:marBottom w:val="0"/>
      <w:divBdr>
        <w:top w:val="none" w:sz="0" w:space="0" w:color="auto"/>
        <w:left w:val="none" w:sz="0" w:space="0" w:color="auto"/>
        <w:bottom w:val="none" w:sz="0" w:space="0" w:color="auto"/>
        <w:right w:val="none" w:sz="0" w:space="0" w:color="auto"/>
      </w:divBdr>
    </w:div>
    <w:div w:id="902640408">
      <w:bodyDiv w:val="1"/>
      <w:marLeft w:val="0"/>
      <w:marRight w:val="0"/>
      <w:marTop w:val="0"/>
      <w:marBottom w:val="0"/>
      <w:divBdr>
        <w:top w:val="none" w:sz="0" w:space="0" w:color="auto"/>
        <w:left w:val="none" w:sz="0" w:space="0" w:color="auto"/>
        <w:bottom w:val="none" w:sz="0" w:space="0" w:color="auto"/>
        <w:right w:val="none" w:sz="0" w:space="0" w:color="auto"/>
      </w:divBdr>
    </w:div>
    <w:div w:id="902764105">
      <w:bodyDiv w:val="1"/>
      <w:marLeft w:val="0"/>
      <w:marRight w:val="0"/>
      <w:marTop w:val="0"/>
      <w:marBottom w:val="0"/>
      <w:divBdr>
        <w:top w:val="none" w:sz="0" w:space="0" w:color="auto"/>
        <w:left w:val="none" w:sz="0" w:space="0" w:color="auto"/>
        <w:bottom w:val="none" w:sz="0" w:space="0" w:color="auto"/>
        <w:right w:val="none" w:sz="0" w:space="0" w:color="auto"/>
      </w:divBdr>
    </w:div>
    <w:div w:id="903107455">
      <w:bodyDiv w:val="1"/>
      <w:marLeft w:val="0"/>
      <w:marRight w:val="0"/>
      <w:marTop w:val="0"/>
      <w:marBottom w:val="0"/>
      <w:divBdr>
        <w:top w:val="none" w:sz="0" w:space="0" w:color="auto"/>
        <w:left w:val="none" w:sz="0" w:space="0" w:color="auto"/>
        <w:bottom w:val="none" w:sz="0" w:space="0" w:color="auto"/>
        <w:right w:val="none" w:sz="0" w:space="0" w:color="auto"/>
      </w:divBdr>
    </w:div>
    <w:div w:id="903561011">
      <w:bodyDiv w:val="1"/>
      <w:marLeft w:val="0"/>
      <w:marRight w:val="0"/>
      <w:marTop w:val="0"/>
      <w:marBottom w:val="0"/>
      <w:divBdr>
        <w:top w:val="none" w:sz="0" w:space="0" w:color="auto"/>
        <w:left w:val="none" w:sz="0" w:space="0" w:color="auto"/>
        <w:bottom w:val="none" w:sz="0" w:space="0" w:color="auto"/>
        <w:right w:val="none" w:sz="0" w:space="0" w:color="auto"/>
      </w:divBdr>
    </w:div>
    <w:div w:id="903563571">
      <w:bodyDiv w:val="1"/>
      <w:marLeft w:val="0"/>
      <w:marRight w:val="0"/>
      <w:marTop w:val="0"/>
      <w:marBottom w:val="0"/>
      <w:divBdr>
        <w:top w:val="none" w:sz="0" w:space="0" w:color="auto"/>
        <w:left w:val="none" w:sz="0" w:space="0" w:color="auto"/>
        <w:bottom w:val="none" w:sz="0" w:space="0" w:color="auto"/>
        <w:right w:val="none" w:sz="0" w:space="0" w:color="auto"/>
      </w:divBdr>
    </w:div>
    <w:div w:id="903568959">
      <w:bodyDiv w:val="1"/>
      <w:marLeft w:val="0"/>
      <w:marRight w:val="0"/>
      <w:marTop w:val="0"/>
      <w:marBottom w:val="0"/>
      <w:divBdr>
        <w:top w:val="none" w:sz="0" w:space="0" w:color="auto"/>
        <w:left w:val="none" w:sz="0" w:space="0" w:color="auto"/>
        <w:bottom w:val="none" w:sz="0" w:space="0" w:color="auto"/>
        <w:right w:val="none" w:sz="0" w:space="0" w:color="auto"/>
      </w:divBdr>
    </w:div>
    <w:div w:id="904072941">
      <w:bodyDiv w:val="1"/>
      <w:marLeft w:val="0"/>
      <w:marRight w:val="0"/>
      <w:marTop w:val="0"/>
      <w:marBottom w:val="0"/>
      <w:divBdr>
        <w:top w:val="none" w:sz="0" w:space="0" w:color="auto"/>
        <w:left w:val="none" w:sz="0" w:space="0" w:color="auto"/>
        <w:bottom w:val="none" w:sz="0" w:space="0" w:color="auto"/>
        <w:right w:val="none" w:sz="0" w:space="0" w:color="auto"/>
      </w:divBdr>
    </w:div>
    <w:div w:id="904220646">
      <w:bodyDiv w:val="1"/>
      <w:marLeft w:val="0"/>
      <w:marRight w:val="0"/>
      <w:marTop w:val="0"/>
      <w:marBottom w:val="0"/>
      <w:divBdr>
        <w:top w:val="none" w:sz="0" w:space="0" w:color="auto"/>
        <w:left w:val="none" w:sz="0" w:space="0" w:color="auto"/>
        <w:bottom w:val="none" w:sz="0" w:space="0" w:color="auto"/>
        <w:right w:val="none" w:sz="0" w:space="0" w:color="auto"/>
      </w:divBdr>
    </w:div>
    <w:div w:id="904293300">
      <w:bodyDiv w:val="1"/>
      <w:marLeft w:val="0"/>
      <w:marRight w:val="0"/>
      <w:marTop w:val="0"/>
      <w:marBottom w:val="0"/>
      <w:divBdr>
        <w:top w:val="none" w:sz="0" w:space="0" w:color="auto"/>
        <w:left w:val="none" w:sz="0" w:space="0" w:color="auto"/>
        <w:bottom w:val="none" w:sz="0" w:space="0" w:color="auto"/>
        <w:right w:val="none" w:sz="0" w:space="0" w:color="auto"/>
      </w:divBdr>
    </w:div>
    <w:div w:id="904491589">
      <w:bodyDiv w:val="1"/>
      <w:marLeft w:val="0"/>
      <w:marRight w:val="0"/>
      <w:marTop w:val="0"/>
      <w:marBottom w:val="0"/>
      <w:divBdr>
        <w:top w:val="none" w:sz="0" w:space="0" w:color="auto"/>
        <w:left w:val="none" w:sz="0" w:space="0" w:color="auto"/>
        <w:bottom w:val="none" w:sz="0" w:space="0" w:color="auto"/>
        <w:right w:val="none" w:sz="0" w:space="0" w:color="auto"/>
      </w:divBdr>
    </w:div>
    <w:div w:id="904611118">
      <w:bodyDiv w:val="1"/>
      <w:marLeft w:val="0"/>
      <w:marRight w:val="0"/>
      <w:marTop w:val="0"/>
      <w:marBottom w:val="0"/>
      <w:divBdr>
        <w:top w:val="none" w:sz="0" w:space="0" w:color="auto"/>
        <w:left w:val="none" w:sz="0" w:space="0" w:color="auto"/>
        <w:bottom w:val="none" w:sz="0" w:space="0" w:color="auto"/>
        <w:right w:val="none" w:sz="0" w:space="0" w:color="auto"/>
      </w:divBdr>
    </w:div>
    <w:div w:id="905531020">
      <w:bodyDiv w:val="1"/>
      <w:marLeft w:val="0"/>
      <w:marRight w:val="0"/>
      <w:marTop w:val="0"/>
      <w:marBottom w:val="0"/>
      <w:divBdr>
        <w:top w:val="none" w:sz="0" w:space="0" w:color="auto"/>
        <w:left w:val="none" w:sz="0" w:space="0" w:color="auto"/>
        <w:bottom w:val="none" w:sz="0" w:space="0" w:color="auto"/>
        <w:right w:val="none" w:sz="0" w:space="0" w:color="auto"/>
      </w:divBdr>
    </w:div>
    <w:div w:id="905535841">
      <w:bodyDiv w:val="1"/>
      <w:marLeft w:val="0"/>
      <w:marRight w:val="0"/>
      <w:marTop w:val="0"/>
      <w:marBottom w:val="0"/>
      <w:divBdr>
        <w:top w:val="none" w:sz="0" w:space="0" w:color="auto"/>
        <w:left w:val="none" w:sz="0" w:space="0" w:color="auto"/>
        <w:bottom w:val="none" w:sz="0" w:space="0" w:color="auto"/>
        <w:right w:val="none" w:sz="0" w:space="0" w:color="auto"/>
      </w:divBdr>
    </w:div>
    <w:div w:id="905843028">
      <w:bodyDiv w:val="1"/>
      <w:marLeft w:val="0"/>
      <w:marRight w:val="0"/>
      <w:marTop w:val="0"/>
      <w:marBottom w:val="0"/>
      <w:divBdr>
        <w:top w:val="none" w:sz="0" w:space="0" w:color="auto"/>
        <w:left w:val="none" w:sz="0" w:space="0" w:color="auto"/>
        <w:bottom w:val="none" w:sz="0" w:space="0" w:color="auto"/>
        <w:right w:val="none" w:sz="0" w:space="0" w:color="auto"/>
      </w:divBdr>
    </w:div>
    <w:div w:id="906108806">
      <w:bodyDiv w:val="1"/>
      <w:marLeft w:val="0"/>
      <w:marRight w:val="0"/>
      <w:marTop w:val="0"/>
      <w:marBottom w:val="0"/>
      <w:divBdr>
        <w:top w:val="none" w:sz="0" w:space="0" w:color="auto"/>
        <w:left w:val="none" w:sz="0" w:space="0" w:color="auto"/>
        <w:bottom w:val="none" w:sz="0" w:space="0" w:color="auto"/>
        <w:right w:val="none" w:sz="0" w:space="0" w:color="auto"/>
      </w:divBdr>
    </w:div>
    <w:div w:id="906577359">
      <w:bodyDiv w:val="1"/>
      <w:marLeft w:val="0"/>
      <w:marRight w:val="0"/>
      <w:marTop w:val="0"/>
      <w:marBottom w:val="0"/>
      <w:divBdr>
        <w:top w:val="none" w:sz="0" w:space="0" w:color="auto"/>
        <w:left w:val="none" w:sz="0" w:space="0" w:color="auto"/>
        <w:bottom w:val="none" w:sz="0" w:space="0" w:color="auto"/>
        <w:right w:val="none" w:sz="0" w:space="0" w:color="auto"/>
      </w:divBdr>
    </w:div>
    <w:div w:id="906844823">
      <w:bodyDiv w:val="1"/>
      <w:marLeft w:val="0"/>
      <w:marRight w:val="0"/>
      <w:marTop w:val="0"/>
      <w:marBottom w:val="0"/>
      <w:divBdr>
        <w:top w:val="none" w:sz="0" w:space="0" w:color="auto"/>
        <w:left w:val="none" w:sz="0" w:space="0" w:color="auto"/>
        <w:bottom w:val="none" w:sz="0" w:space="0" w:color="auto"/>
        <w:right w:val="none" w:sz="0" w:space="0" w:color="auto"/>
      </w:divBdr>
    </w:div>
    <w:div w:id="907347680">
      <w:bodyDiv w:val="1"/>
      <w:marLeft w:val="0"/>
      <w:marRight w:val="0"/>
      <w:marTop w:val="0"/>
      <w:marBottom w:val="0"/>
      <w:divBdr>
        <w:top w:val="none" w:sz="0" w:space="0" w:color="auto"/>
        <w:left w:val="none" w:sz="0" w:space="0" w:color="auto"/>
        <w:bottom w:val="none" w:sz="0" w:space="0" w:color="auto"/>
        <w:right w:val="none" w:sz="0" w:space="0" w:color="auto"/>
      </w:divBdr>
    </w:div>
    <w:div w:id="907810631">
      <w:bodyDiv w:val="1"/>
      <w:marLeft w:val="0"/>
      <w:marRight w:val="0"/>
      <w:marTop w:val="0"/>
      <w:marBottom w:val="0"/>
      <w:divBdr>
        <w:top w:val="none" w:sz="0" w:space="0" w:color="auto"/>
        <w:left w:val="none" w:sz="0" w:space="0" w:color="auto"/>
        <w:bottom w:val="none" w:sz="0" w:space="0" w:color="auto"/>
        <w:right w:val="none" w:sz="0" w:space="0" w:color="auto"/>
      </w:divBdr>
    </w:div>
    <w:div w:id="908156171">
      <w:bodyDiv w:val="1"/>
      <w:marLeft w:val="0"/>
      <w:marRight w:val="0"/>
      <w:marTop w:val="0"/>
      <w:marBottom w:val="0"/>
      <w:divBdr>
        <w:top w:val="none" w:sz="0" w:space="0" w:color="auto"/>
        <w:left w:val="none" w:sz="0" w:space="0" w:color="auto"/>
        <w:bottom w:val="none" w:sz="0" w:space="0" w:color="auto"/>
        <w:right w:val="none" w:sz="0" w:space="0" w:color="auto"/>
      </w:divBdr>
    </w:div>
    <w:div w:id="908424536">
      <w:bodyDiv w:val="1"/>
      <w:marLeft w:val="0"/>
      <w:marRight w:val="0"/>
      <w:marTop w:val="0"/>
      <w:marBottom w:val="0"/>
      <w:divBdr>
        <w:top w:val="none" w:sz="0" w:space="0" w:color="auto"/>
        <w:left w:val="none" w:sz="0" w:space="0" w:color="auto"/>
        <w:bottom w:val="none" w:sz="0" w:space="0" w:color="auto"/>
        <w:right w:val="none" w:sz="0" w:space="0" w:color="auto"/>
      </w:divBdr>
    </w:div>
    <w:div w:id="908732812">
      <w:bodyDiv w:val="1"/>
      <w:marLeft w:val="0"/>
      <w:marRight w:val="0"/>
      <w:marTop w:val="0"/>
      <w:marBottom w:val="0"/>
      <w:divBdr>
        <w:top w:val="none" w:sz="0" w:space="0" w:color="auto"/>
        <w:left w:val="none" w:sz="0" w:space="0" w:color="auto"/>
        <w:bottom w:val="none" w:sz="0" w:space="0" w:color="auto"/>
        <w:right w:val="none" w:sz="0" w:space="0" w:color="auto"/>
      </w:divBdr>
    </w:div>
    <w:div w:id="908922186">
      <w:bodyDiv w:val="1"/>
      <w:marLeft w:val="0"/>
      <w:marRight w:val="0"/>
      <w:marTop w:val="0"/>
      <w:marBottom w:val="0"/>
      <w:divBdr>
        <w:top w:val="none" w:sz="0" w:space="0" w:color="auto"/>
        <w:left w:val="none" w:sz="0" w:space="0" w:color="auto"/>
        <w:bottom w:val="none" w:sz="0" w:space="0" w:color="auto"/>
        <w:right w:val="none" w:sz="0" w:space="0" w:color="auto"/>
      </w:divBdr>
    </w:div>
    <w:div w:id="909508963">
      <w:bodyDiv w:val="1"/>
      <w:marLeft w:val="0"/>
      <w:marRight w:val="0"/>
      <w:marTop w:val="0"/>
      <w:marBottom w:val="0"/>
      <w:divBdr>
        <w:top w:val="none" w:sz="0" w:space="0" w:color="auto"/>
        <w:left w:val="none" w:sz="0" w:space="0" w:color="auto"/>
        <w:bottom w:val="none" w:sz="0" w:space="0" w:color="auto"/>
        <w:right w:val="none" w:sz="0" w:space="0" w:color="auto"/>
      </w:divBdr>
    </w:div>
    <w:div w:id="910043528">
      <w:bodyDiv w:val="1"/>
      <w:marLeft w:val="0"/>
      <w:marRight w:val="0"/>
      <w:marTop w:val="0"/>
      <w:marBottom w:val="0"/>
      <w:divBdr>
        <w:top w:val="none" w:sz="0" w:space="0" w:color="auto"/>
        <w:left w:val="none" w:sz="0" w:space="0" w:color="auto"/>
        <w:bottom w:val="none" w:sz="0" w:space="0" w:color="auto"/>
        <w:right w:val="none" w:sz="0" w:space="0" w:color="auto"/>
      </w:divBdr>
    </w:div>
    <w:div w:id="910164620">
      <w:bodyDiv w:val="1"/>
      <w:marLeft w:val="0"/>
      <w:marRight w:val="0"/>
      <w:marTop w:val="0"/>
      <w:marBottom w:val="0"/>
      <w:divBdr>
        <w:top w:val="none" w:sz="0" w:space="0" w:color="auto"/>
        <w:left w:val="none" w:sz="0" w:space="0" w:color="auto"/>
        <w:bottom w:val="none" w:sz="0" w:space="0" w:color="auto"/>
        <w:right w:val="none" w:sz="0" w:space="0" w:color="auto"/>
      </w:divBdr>
    </w:div>
    <w:div w:id="910191842">
      <w:bodyDiv w:val="1"/>
      <w:marLeft w:val="0"/>
      <w:marRight w:val="0"/>
      <w:marTop w:val="0"/>
      <w:marBottom w:val="0"/>
      <w:divBdr>
        <w:top w:val="none" w:sz="0" w:space="0" w:color="auto"/>
        <w:left w:val="none" w:sz="0" w:space="0" w:color="auto"/>
        <w:bottom w:val="none" w:sz="0" w:space="0" w:color="auto"/>
        <w:right w:val="none" w:sz="0" w:space="0" w:color="auto"/>
      </w:divBdr>
    </w:div>
    <w:div w:id="910499943">
      <w:bodyDiv w:val="1"/>
      <w:marLeft w:val="0"/>
      <w:marRight w:val="0"/>
      <w:marTop w:val="0"/>
      <w:marBottom w:val="0"/>
      <w:divBdr>
        <w:top w:val="none" w:sz="0" w:space="0" w:color="auto"/>
        <w:left w:val="none" w:sz="0" w:space="0" w:color="auto"/>
        <w:bottom w:val="none" w:sz="0" w:space="0" w:color="auto"/>
        <w:right w:val="none" w:sz="0" w:space="0" w:color="auto"/>
      </w:divBdr>
    </w:div>
    <w:div w:id="910968466">
      <w:bodyDiv w:val="1"/>
      <w:marLeft w:val="0"/>
      <w:marRight w:val="0"/>
      <w:marTop w:val="0"/>
      <w:marBottom w:val="0"/>
      <w:divBdr>
        <w:top w:val="none" w:sz="0" w:space="0" w:color="auto"/>
        <w:left w:val="none" w:sz="0" w:space="0" w:color="auto"/>
        <w:bottom w:val="none" w:sz="0" w:space="0" w:color="auto"/>
        <w:right w:val="none" w:sz="0" w:space="0" w:color="auto"/>
      </w:divBdr>
    </w:div>
    <w:div w:id="910970157">
      <w:bodyDiv w:val="1"/>
      <w:marLeft w:val="0"/>
      <w:marRight w:val="0"/>
      <w:marTop w:val="0"/>
      <w:marBottom w:val="0"/>
      <w:divBdr>
        <w:top w:val="none" w:sz="0" w:space="0" w:color="auto"/>
        <w:left w:val="none" w:sz="0" w:space="0" w:color="auto"/>
        <w:bottom w:val="none" w:sz="0" w:space="0" w:color="auto"/>
        <w:right w:val="none" w:sz="0" w:space="0" w:color="auto"/>
      </w:divBdr>
    </w:div>
    <w:div w:id="911156893">
      <w:bodyDiv w:val="1"/>
      <w:marLeft w:val="0"/>
      <w:marRight w:val="0"/>
      <w:marTop w:val="0"/>
      <w:marBottom w:val="0"/>
      <w:divBdr>
        <w:top w:val="none" w:sz="0" w:space="0" w:color="auto"/>
        <w:left w:val="none" w:sz="0" w:space="0" w:color="auto"/>
        <w:bottom w:val="none" w:sz="0" w:space="0" w:color="auto"/>
        <w:right w:val="none" w:sz="0" w:space="0" w:color="auto"/>
      </w:divBdr>
    </w:div>
    <w:div w:id="911157438">
      <w:bodyDiv w:val="1"/>
      <w:marLeft w:val="0"/>
      <w:marRight w:val="0"/>
      <w:marTop w:val="0"/>
      <w:marBottom w:val="0"/>
      <w:divBdr>
        <w:top w:val="none" w:sz="0" w:space="0" w:color="auto"/>
        <w:left w:val="none" w:sz="0" w:space="0" w:color="auto"/>
        <w:bottom w:val="none" w:sz="0" w:space="0" w:color="auto"/>
        <w:right w:val="none" w:sz="0" w:space="0" w:color="auto"/>
      </w:divBdr>
    </w:div>
    <w:div w:id="911309190">
      <w:bodyDiv w:val="1"/>
      <w:marLeft w:val="0"/>
      <w:marRight w:val="0"/>
      <w:marTop w:val="0"/>
      <w:marBottom w:val="0"/>
      <w:divBdr>
        <w:top w:val="none" w:sz="0" w:space="0" w:color="auto"/>
        <w:left w:val="none" w:sz="0" w:space="0" w:color="auto"/>
        <w:bottom w:val="none" w:sz="0" w:space="0" w:color="auto"/>
        <w:right w:val="none" w:sz="0" w:space="0" w:color="auto"/>
      </w:divBdr>
    </w:div>
    <w:div w:id="911505577">
      <w:bodyDiv w:val="1"/>
      <w:marLeft w:val="0"/>
      <w:marRight w:val="0"/>
      <w:marTop w:val="0"/>
      <w:marBottom w:val="0"/>
      <w:divBdr>
        <w:top w:val="none" w:sz="0" w:space="0" w:color="auto"/>
        <w:left w:val="none" w:sz="0" w:space="0" w:color="auto"/>
        <w:bottom w:val="none" w:sz="0" w:space="0" w:color="auto"/>
        <w:right w:val="none" w:sz="0" w:space="0" w:color="auto"/>
      </w:divBdr>
    </w:div>
    <w:div w:id="912620802">
      <w:bodyDiv w:val="1"/>
      <w:marLeft w:val="0"/>
      <w:marRight w:val="0"/>
      <w:marTop w:val="0"/>
      <w:marBottom w:val="0"/>
      <w:divBdr>
        <w:top w:val="none" w:sz="0" w:space="0" w:color="auto"/>
        <w:left w:val="none" w:sz="0" w:space="0" w:color="auto"/>
        <w:bottom w:val="none" w:sz="0" w:space="0" w:color="auto"/>
        <w:right w:val="none" w:sz="0" w:space="0" w:color="auto"/>
      </w:divBdr>
    </w:div>
    <w:div w:id="913049354">
      <w:bodyDiv w:val="1"/>
      <w:marLeft w:val="0"/>
      <w:marRight w:val="0"/>
      <w:marTop w:val="0"/>
      <w:marBottom w:val="0"/>
      <w:divBdr>
        <w:top w:val="none" w:sz="0" w:space="0" w:color="auto"/>
        <w:left w:val="none" w:sz="0" w:space="0" w:color="auto"/>
        <w:bottom w:val="none" w:sz="0" w:space="0" w:color="auto"/>
        <w:right w:val="none" w:sz="0" w:space="0" w:color="auto"/>
      </w:divBdr>
    </w:div>
    <w:div w:id="913196865">
      <w:bodyDiv w:val="1"/>
      <w:marLeft w:val="0"/>
      <w:marRight w:val="0"/>
      <w:marTop w:val="0"/>
      <w:marBottom w:val="0"/>
      <w:divBdr>
        <w:top w:val="none" w:sz="0" w:space="0" w:color="auto"/>
        <w:left w:val="none" w:sz="0" w:space="0" w:color="auto"/>
        <w:bottom w:val="none" w:sz="0" w:space="0" w:color="auto"/>
        <w:right w:val="none" w:sz="0" w:space="0" w:color="auto"/>
      </w:divBdr>
    </w:div>
    <w:div w:id="913247954">
      <w:bodyDiv w:val="1"/>
      <w:marLeft w:val="0"/>
      <w:marRight w:val="0"/>
      <w:marTop w:val="0"/>
      <w:marBottom w:val="0"/>
      <w:divBdr>
        <w:top w:val="none" w:sz="0" w:space="0" w:color="auto"/>
        <w:left w:val="none" w:sz="0" w:space="0" w:color="auto"/>
        <w:bottom w:val="none" w:sz="0" w:space="0" w:color="auto"/>
        <w:right w:val="none" w:sz="0" w:space="0" w:color="auto"/>
      </w:divBdr>
    </w:div>
    <w:div w:id="913398526">
      <w:bodyDiv w:val="1"/>
      <w:marLeft w:val="0"/>
      <w:marRight w:val="0"/>
      <w:marTop w:val="0"/>
      <w:marBottom w:val="0"/>
      <w:divBdr>
        <w:top w:val="none" w:sz="0" w:space="0" w:color="auto"/>
        <w:left w:val="none" w:sz="0" w:space="0" w:color="auto"/>
        <w:bottom w:val="none" w:sz="0" w:space="0" w:color="auto"/>
        <w:right w:val="none" w:sz="0" w:space="0" w:color="auto"/>
      </w:divBdr>
    </w:div>
    <w:div w:id="913587234">
      <w:bodyDiv w:val="1"/>
      <w:marLeft w:val="0"/>
      <w:marRight w:val="0"/>
      <w:marTop w:val="0"/>
      <w:marBottom w:val="0"/>
      <w:divBdr>
        <w:top w:val="none" w:sz="0" w:space="0" w:color="auto"/>
        <w:left w:val="none" w:sz="0" w:space="0" w:color="auto"/>
        <w:bottom w:val="none" w:sz="0" w:space="0" w:color="auto"/>
        <w:right w:val="none" w:sz="0" w:space="0" w:color="auto"/>
      </w:divBdr>
    </w:div>
    <w:div w:id="913658798">
      <w:bodyDiv w:val="1"/>
      <w:marLeft w:val="0"/>
      <w:marRight w:val="0"/>
      <w:marTop w:val="0"/>
      <w:marBottom w:val="0"/>
      <w:divBdr>
        <w:top w:val="none" w:sz="0" w:space="0" w:color="auto"/>
        <w:left w:val="none" w:sz="0" w:space="0" w:color="auto"/>
        <w:bottom w:val="none" w:sz="0" w:space="0" w:color="auto"/>
        <w:right w:val="none" w:sz="0" w:space="0" w:color="auto"/>
      </w:divBdr>
    </w:div>
    <w:div w:id="913709821">
      <w:bodyDiv w:val="1"/>
      <w:marLeft w:val="0"/>
      <w:marRight w:val="0"/>
      <w:marTop w:val="0"/>
      <w:marBottom w:val="0"/>
      <w:divBdr>
        <w:top w:val="none" w:sz="0" w:space="0" w:color="auto"/>
        <w:left w:val="none" w:sz="0" w:space="0" w:color="auto"/>
        <w:bottom w:val="none" w:sz="0" w:space="0" w:color="auto"/>
        <w:right w:val="none" w:sz="0" w:space="0" w:color="auto"/>
      </w:divBdr>
    </w:div>
    <w:div w:id="913976904">
      <w:bodyDiv w:val="1"/>
      <w:marLeft w:val="0"/>
      <w:marRight w:val="0"/>
      <w:marTop w:val="0"/>
      <w:marBottom w:val="0"/>
      <w:divBdr>
        <w:top w:val="none" w:sz="0" w:space="0" w:color="auto"/>
        <w:left w:val="none" w:sz="0" w:space="0" w:color="auto"/>
        <w:bottom w:val="none" w:sz="0" w:space="0" w:color="auto"/>
        <w:right w:val="none" w:sz="0" w:space="0" w:color="auto"/>
      </w:divBdr>
    </w:div>
    <w:div w:id="914779013">
      <w:bodyDiv w:val="1"/>
      <w:marLeft w:val="0"/>
      <w:marRight w:val="0"/>
      <w:marTop w:val="0"/>
      <w:marBottom w:val="0"/>
      <w:divBdr>
        <w:top w:val="none" w:sz="0" w:space="0" w:color="auto"/>
        <w:left w:val="none" w:sz="0" w:space="0" w:color="auto"/>
        <w:bottom w:val="none" w:sz="0" w:space="0" w:color="auto"/>
        <w:right w:val="none" w:sz="0" w:space="0" w:color="auto"/>
      </w:divBdr>
      <w:divsChild>
        <w:div w:id="380250621">
          <w:marLeft w:val="360"/>
          <w:marRight w:val="0"/>
          <w:marTop w:val="200"/>
          <w:marBottom w:val="0"/>
          <w:divBdr>
            <w:top w:val="none" w:sz="0" w:space="0" w:color="auto"/>
            <w:left w:val="none" w:sz="0" w:space="0" w:color="auto"/>
            <w:bottom w:val="none" w:sz="0" w:space="0" w:color="auto"/>
            <w:right w:val="none" w:sz="0" w:space="0" w:color="auto"/>
          </w:divBdr>
        </w:div>
        <w:div w:id="1081953657">
          <w:marLeft w:val="360"/>
          <w:marRight w:val="0"/>
          <w:marTop w:val="200"/>
          <w:marBottom w:val="0"/>
          <w:divBdr>
            <w:top w:val="none" w:sz="0" w:space="0" w:color="auto"/>
            <w:left w:val="none" w:sz="0" w:space="0" w:color="auto"/>
            <w:bottom w:val="none" w:sz="0" w:space="0" w:color="auto"/>
            <w:right w:val="none" w:sz="0" w:space="0" w:color="auto"/>
          </w:divBdr>
        </w:div>
        <w:div w:id="1146239397">
          <w:marLeft w:val="1080"/>
          <w:marRight w:val="0"/>
          <w:marTop w:val="100"/>
          <w:marBottom w:val="0"/>
          <w:divBdr>
            <w:top w:val="none" w:sz="0" w:space="0" w:color="auto"/>
            <w:left w:val="none" w:sz="0" w:space="0" w:color="auto"/>
            <w:bottom w:val="none" w:sz="0" w:space="0" w:color="auto"/>
            <w:right w:val="none" w:sz="0" w:space="0" w:color="auto"/>
          </w:divBdr>
        </w:div>
        <w:div w:id="1773890762">
          <w:marLeft w:val="1080"/>
          <w:marRight w:val="0"/>
          <w:marTop w:val="100"/>
          <w:marBottom w:val="0"/>
          <w:divBdr>
            <w:top w:val="none" w:sz="0" w:space="0" w:color="auto"/>
            <w:left w:val="none" w:sz="0" w:space="0" w:color="auto"/>
            <w:bottom w:val="none" w:sz="0" w:space="0" w:color="auto"/>
            <w:right w:val="none" w:sz="0" w:space="0" w:color="auto"/>
          </w:divBdr>
        </w:div>
      </w:divsChild>
    </w:div>
    <w:div w:id="915212867">
      <w:bodyDiv w:val="1"/>
      <w:marLeft w:val="0"/>
      <w:marRight w:val="0"/>
      <w:marTop w:val="0"/>
      <w:marBottom w:val="0"/>
      <w:divBdr>
        <w:top w:val="none" w:sz="0" w:space="0" w:color="auto"/>
        <w:left w:val="none" w:sz="0" w:space="0" w:color="auto"/>
        <w:bottom w:val="none" w:sz="0" w:space="0" w:color="auto"/>
        <w:right w:val="none" w:sz="0" w:space="0" w:color="auto"/>
      </w:divBdr>
    </w:div>
    <w:div w:id="915700504">
      <w:bodyDiv w:val="1"/>
      <w:marLeft w:val="0"/>
      <w:marRight w:val="0"/>
      <w:marTop w:val="0"/>
      <w:marBottom w:val="0"/>
      <w:divBdr>
        <w:top w:val="none" w:sz="0" w:space="0" w:color="auto"/>
        <w:left w:val="none" w:sz="0" w:space="0" w:color="auto"/>
        <w:bottom w:val="none" w:sz="0" w:space="0" w:color="auto"/>
        <w:right w:val="none" w:sz="0" w:space="0" w:color="auto"/>
      </w:divBdr>
    </w:div>
    <w:div w:id="915822543">
      <w:bodyDiv w:val="1"/>
      <w:marLeft w:val="0"/>
      <w:marRight w:val="0"/>
      <w:marTop w:val="0"/>
      <w:marBottom w:val="0"/>
      <w:divBdr>
        <w:top w:val="none" w:sz="0" w:space="0" w:color="auto"/>
        <w:left w:val="none" w:sz="0" w:space="0" w:color="auto"/>
        <w:bottom w:val="none" w:sz="0" w:space="0" w:color="auto"/>
        <w:right w:val="none" w:sz="0" w:space="0" w:color="auto"/>
      </w:divBdr>
    </w:div>
    <w:div w:id="915942727">
      <w:bodyDiv w:val="1"/>
      <w:marLeft w:val="0"/>
      <w:marRight w:val="0"/>
      <w:marTop w:val="0"/>
      <w:marBottom w:val="0"/>
      <w:divBdr>
        <w:top w:val="none" w:sz="0" w:space="0" w:color="auto"/>
        <w:left w:val="none" w:sz="0" w:space="0" w:color="auto"/>
        <w:bottom w:val="none" w:sz="0" w:space="0" w:color="auto"/>
        <w:right w:val="none" w:sz="0" w:space="0" w:color="auto"/>
      </w:divBdr>
    </w:div>
    <w:div w:id="916090980">
      <w:bodyDiv w:val="1"/>
      <w:marLeft w:val="0"/>
      <w:marRight w:val="0"/>
      <w:marTop w:val="0"/>
      <w:marBottom w:val="0"/>
      <w:divBdr>
        <w:top w:val="none" w:sz="0" w:space="0" w:color="auto"/>
        <w:left w:val="none" w:sz="0" w:space="0" w:color="auto"/>
        <w:bottom w:val="none" w:sz="0" w:space="0" w:color="auto"/>
        <w:right w:val="none" w:sz="0" w:space="0" w:color="auto"/>
      </w:divBdr>
    </w:div>
    <w:div w:id="916743880">
      <w:bodyDiv w:val="1"/>
      <w:marLeft w:val="0"/>
      <w:marRight w:val="0"/>
      <w:marTop w:val="0"/>
      <w:marBottom w:val="0"/>
      <w:divBdr>
        <w:top w:val="none" w:sz="0" w:space="0" w:color="auto"/>
        <w:left w:val="none" w:sz="0" w:space="0" w:color="auto"/>
        <w:bottom w:val="none" w:sz="0" w:space="0" w:color="auto"/>
        <w:right w:val="none" w:sz="0" w:space="0" w:color="auto"/>
      </w:divBdr>
    </w:div>
    <w:div w:id="917250947">
      <w:bodyDiv w:val="1"/>
      <w:marLeft w:val="0"/>
      <w:marRight w:val="0"/>
      <w:marTop w:val="0"/>
      <w:marBottom w:val="0"/>
      <w:divBdr>
        <w:top w:val="none" w:sz="0" w:space="0" w:color="auto"/>
        <w:left w:val="none" w:sz="0" w:space="0" w:color="auto"/>
        <w:bottom w:val="none" w:sz="0" w:space="0" w:color="auto"/>
        <w:right w:val="none" w:sz="0" w:space="0" w:color="auto"/>
      </w:divBdr>
    </w:div>
    <w:div w:id="917325461">
      <w:bodyDiv w:val="1"/>
      <w:marLeft w:val="0"/>
      <w:marRight w:val="0"/>
      <w:marTop w:val="0"/>
      <w:marBottom w:val="0"/>
      <w:divBdr>
        <w:top w:val="none" w:sz="0" w:space="0" w:color="auto"/>
        <w:left w:val="none" w:sz="0" w:space="0" w:color="auto"/>
        <w:bottom w:val="none" w:sz="0" w:space="0" w:color="auto"/>
        <w:right w:val="none" w:sz="0" w:space="0" w:color="auto"/>
      </w:divBdr>
    </w:div>
    <w:div w:id="917328307">
      <w:bodyDiv w:val="1"/>
      <w:marLeft w:val="0"/>
      <w:marRight w:val="0"/>
      <w:marTop w:val="0"/>
      <w:marBottom w:val="0"/>
      <w:divBdr>
        <w:top w:val="none" w:sz="0" w:space="0" w:color="auto"/>
        <w:left w:val="none" w:sz="0" w:space="0" w:color="auto"/>
        <w:bottom w:val="none" w:sz="0" w:space="0" w:color="auto"/>
        <w:right w:val="none" w:sz="0" w:space="0" w:color="auto"/>
      </w:divBdr>
    </w:div>
    <w:div w:id="917441492">
      <w:bodyDiv w:val="1"/>
      <w:marLeft w:val="0"/>
      <w:marRight w:val="0"/>
      <w:marTop w:val="0"/>
      <w:marBottom w:val="0"/>
      <w:divBdr>
        <w:top w:val="none" w:sz="0" w:space="0" w:color="auto"/>
        <w:left w:val="none" w:sz="0" w:space="0" w:color="auto"/>
        <w:bottom w:val="none" w:sz="0" w:space="0" w:color="auto"/>
        <w:right w:val="none" w:sz="0" w:space="0" w:color="auto"/>
      </w:divBdr>
    </w:div>
    <w:div w:id="918447728">
      <w:bodyDiv w:val="1"/>
      <w:marLeft w:val="0"/>
      <w:marRight w:val="0"/>
      <w:marTop w:val="0"/>
      <w:marBottom w:val="0"/>
      <w:divBdr>
        <w:top w:val="none" w:sz="0" w:space="0" w:color="auto"/>
        <w:left w:val="none" w:sz="0" w:space="0" w:color="auto"/>
        <w:bottom w:val="none" w:sz="0" w:space="0" w:color="auto"/>
        <w:right w:val="none" w:sz="0" w:space="0" w:color="auto"/>
      </w:divBdr>
    </w:div>
    <w:div w:id="919098213">
      <w:bodyDiv w:val="1"/>
      <w:marLeft w:val="0"/>
      <w:marRight w:val="0"/>
      <w:marTop w:val="0"/>
      <w:marBottom w:val="0"/>
      <w:divBdr>
        <w:top w:val="none" w:sz="0" w:space="0" w:color="auto"/>
        <w:left w:val="none" w:sz="0" w:space="0" w:color="auto"/>
        <w:bottom w:val="none" w:sz="0" w:space="0" w:color="auto"/>
        <w:right w:val="none" w:sz="0" w:space="0" w:color="auto"/>
      </w:divBdr>
    </w:div>
    <w:div w:id="919172603">
      <w:bodyDiv w:val="1"/>
      <w:marLeft w:val="0"/>
      <w:marRight w:val="0"/>
      <w:marTop w:val="0"/>
      <w:marBottom w:val="0"/>
      <w:divBdr>
        <w:top w:val="none" w:sz="0" w:space="0" w:color="auto"/>
        <w:left w:val="none" w:sz="0" w:space="0" w:color="auto"/>
        <w:bottom w:val="none" w:sz="0" w:space="0" w:color="auto"/>
        <w:right w:val="none" w:sz="0" w:space="0" w:color="auto"/>
      </w:divBdr>
    </w:div>
    <w:div w:id="919218474">
      <w:bodyDiv w:val="1"/>
      <w:marLeft w:val="0"/>
      <w:marRight w:val="0"/>
      <w:marTop w:val="0"/>
      <w:marBottom w:val="0"/>
      <w:divBdr>
        <w:top w:val="none" w:sz="0" w:space="0" w:color="auto"/>
        <w:left w:val="none" w:sz="0" w:space="0" w:color="auto"/>
        <w:bottom w:val="none" w:sz="0" w:space="0" w:color="auto"/>
        <w:right w:val="none" w:sz="0" w:space="0" w:color="auto"/>
      </w:divBdr>
    </w:div>
    <w:div w:id="919875023">
      <w:bodyDiv w:val="1"/>
      <w:marLeft w:val="0"/>
      <w:marRight w:val="0"/>
      <w:marTop w:val="0"/>
      <w:marBottom w:val="0"/>
      <w:divBdr>
        <w:top w:val="none" w:sz="0" w:space="0" w:color="auto"/>
        <w:left w:val="none" w:sz="0" w:space="0" w:color="auto"/>
        <w:bottom w:val="none" w:sz="0" w:space="0" w:color="auto"/>
        <w:right w:val="none" w:sz="0" w:space="0" w:color="auto"/>
      </w:divBdr>
    </w:div>
    <w:div w:id="920335772">
      <w:bodyDiv w:val="1"/>
      <w:marLeft w:val="0"/>
      <w:marRight w:val="0"/>
      <w:marTop w:val="0"/>
      <w:marBottom w:val="0"/>
      <w:divBdr>
        <w:top w:val="none" w:sz="0" w:space="0" w:color="auto"/>
        <w:left w:val="none" w:sz="0" w:space="0" w:color="auto"/>
        <w:bottom w:val="none" w:sz="0" w:space="0" w:color="auto"/>
        <w:right w:val="none" w:sz="0" w:space="0" w:color="auto"/>
      </w:divBdr>
    </w:div>
    <w:div w:id="920716592">
      <w:bodyDiv w:val="1"/>
      <w:marLeft w:val="0"/>
      <w:marRight w:val="0"/>
      <w:marTop w:val="0"/>
      <w:marBottom w:val="0"/>
      <w:divBdr>
        <w:top w:val="none" w:sz="0" w:space="0" w:color="auto"/>
        <w:left w:val="none" w:sz="0" w:space="0" w:color="auto"/>
        <w:bottom w:val="none" w:sz="0" w:space="0" w:color="auto"/>
        <w:right w:val="none" w:sz="0" w:space="0" w:color="auto"/>
      </w:divBdr>
    </w:div>
    <w:div w:id="920794468">
      <w:bodyDiv w:val="1"/>
      <w:marLeft w:val="0"/>
      <w:marRight w:val="0"/>
      <w:marTop w:val="0"/>
      <w:marBottom w:val="0"/>
      <w:divBdr>
        <w:top w:val="none" w:sz="0" w:space="0" w:color="auto"/>
        <w:left w:val="none" w:sz="0" w:space="0" w:color="auto"/>
        <w:bottom w:val="none" w:sz="0" w:space="0" w:color="auto"/>
        <w:right w:val="none" w:sz="0" w:space="0" w:color="auto"/>
      </w:divBdr>
    </w:div>
    <w:div w:id="920875423">
      <w:bodyDiv w:val="1"/>
      <w:marLeft w:val="0"/>
      <w:marRight w:val="0"/>
      <w:marTop w:val="0"/>
      <w:marBottom w:val="0"/>
      <w:divBdr>
        <w:top w:val="none" w:sz="0" w:space="0" w:color="auto"/>
        <w:left w:val="none" w:sz="0" w:space="0" w:color="auto"/>
        <w:bottom w:val="none" w:sz="0" w:space="0" w:color="auto"/>
        <w:right w:val="none" w:sz="0" w:space="0" w:color="auto"/>
      </w:divBdr>
    </w:div>
    <w:div w:id="920990417">
      <w:bodyDiv w:val="1"/>
      <w:marLeft w:val="0"/>
      <w:marRight w:val="0"/>
      <w:marTop w:val="0"/>
      <w:marBottom w:val="0"/>
      <w:divBdr>
        <w:top w:val="none" w:sz="0" w:space="0" w:color="auto"/>
        <w:left w:val="none" w:sz="0" w:space="0" w:color="auto"/>
        <w:bottom w:val="none" w:sz="0" w:space="0" w:color="auto"/>
        <w:right w:val="none" w:sz="0" w:space="0" w:color="auto"/>
      </w:divBdr>
    </w:div>
    <w:div w:id="921110628">
      <w:bodyDiv w:val="1"/>
      <w:marLeft w:val="0"/>
      <w:marRight w:val="0"/>
      <w:marTop w:val="0"/>
      <w:marBottom w:val="0"/>
      <w:divBdr>
        <w:top w:val="none" w:sz="0" w:space="0" w:color="auto"/>
        <w:left w:val="none" w:sz="0" w:space="0" w:color="auto"/>
        <w:bottom w:val="none" w:sz="0" w:space="0" w:color="auto"/>
        <w:right w:val="none" w:sz="0" w:space="0" w:color="auto"/>
      </w:divBdr>
    </w:div>
    <w:div w:id="921186555">
      <w:bodyDiv w:val="1"/>
      <w:marLeft w:val="0"/>
      <w:marRight w:val="0"/>
      <w:marTop w:val="0"/>
      <w:marBottom w:val="0"/>
      <w:divBdr>
        <w:top w:val="none" w:sz="0" w:space="0" w:color="auto"/>
        <w:left w:val="none" w:sz="0" w:space="0" w:color="auto"/>
        <w:bottom w:val="none" w:sz="0" w:space="0" w:color="auto"/>
        <w:right w:val="none" w:sz="0" w:space="0" w:color="auto"/>
      </w:divBdr>
    </w:div>
    <w:div w:id="921530191">
      <w:bodyDiv w:val="1"/>
      <w:marLeft w:val="0"/>
      <w:marRight w:val="0"/>
      <w:marTop w:val="0"/>
      <w:marBottom w:val="0"/>
      <w:divBdr>
        <w:top w:val="none" w:sz="0" w:space="0" w:color="auto"/>
        <w:left w:val="none" w:sz="0" w:space="0" w:color="auto"/>
        <w:bottom w:val="none" w:sz="0" w:space="0" w:color="auto"/>
        <w:right w:val="none" w:sz="0" w:space="0" w:color="auto"/>
      </w:divBdr>
    </w:div>
    <w:div w:id="921646472">
      <w:bodyDiv w:val="1"/>
      <w:marLeft w:val="0"/>
      <w:marRight w:val="0"/>
      <w:marTop w:val="0"/>
      <w:marBottom w:val="0"/>
      <w:divBdr>
        <w:top w:val="none" w:sz="0" w:space="0" w:color="auto"/>
        <w:left w:val="none" w:sz="0" w:space="0" w:color="auto"/>
        <w:bottom w:val="none" w:sz="0" w:space="0" w:color="auto"/>
        <w:right w:val="none" w:sz="0" w:space="0" w:color="auto"/>
      </w:divBdr>
    </w:div>
    <w:div w:id="921721834">
      <w:bodyDiv w:val="1"/>
      <w:marLeft w:val="0"/>
      <w:marRight w:val="0"/>
      <w:marTop w:val="0"/>
      <w:marBottom w:val="0"/>
      <w:divBdr>
        <w:top w:val="none" w:sz="0" w:space="0" w:color="auto"/>
        <w:left w:val="none" w:sz="0" w:space="0" w:color="auto"/>
        <w:bottom w:val="none" w:sz="0" w:space="0" w:color="auto"/>
        <w:right w:val="none" w:sz="0" w:space="0" w:color="auto"/>
      </w:divBdr>
    </w:div>
    <w:div w:id="922177472">
      <w:bodyDiv w:val="1"/>
      <w:marLeft w:val="0"/>
      <w:marRight w:val="0"/>
      <w:marTop w:val="0"/>
      <w:marBottom w:val="0"/>
      <w:divBdr>
        <w:top w:val="none" w:sz="0" w:space="0" w:color="auto"/>
        <w:left w:val="none" w:sz="0" w:space="0" w:color="auto"/>
        <w:bottom w:val="none" w:sz="0" w:space="0" w:color="auto"/>
        <w:right w:val="none" w:sz="0" w:space="0" w:color="auto"/>
      </w:divBdr>
    </w:div>
    <w:div w:id="922372124">
      <w:bodyDiv w:val="1"/>
      <w:marLeft w:val="0"/>
      <w:marRight w:val="0"/>
      <w:marTop w:val="0"/>
      <w:marBottom w:val="0"/>
      <w:divBdr>
        <w:top w:val="none" w:sz="0" w:space="0" w:color="auto"/>
        <w:left w:val="none" w:sz="0" w:space="0" w:color="auto"/>
        <w:bottom w:val="none" w:sz="0" w:space="0" w:color="auto"/>
        <w:right w:val="none" w:sz="0" w:space="0" w:color="auto"/>
      </w:divBdr>
    </w:div>
    <w:div w:id="922495787">
      <w:bodyDiv w:val="1"/>
      <w:marLeft w:val="0"/>
      <w:marRight w:val="0"/>
      <w:marTop w:val="0"/>
      <w:marBottom w:val="0"/>
      <w:divBdr>
        <w:top w:val="none" w:sz="0" w:space="0" w:color="auto"/>
        <w:left w:val="none" w:sz="0" w:space="0" w:color="auto"/>
        <w:bottom w:val="none" w:sz="0" w:space="0" w:color="auto"/>
        <w:right w:val="none" w:sz="0" w:space="0" w:color="auto"/>
      </w:divBdr>
    </w:div>
    <w:div w:id="922834909">
      <w:bodyDiv w:val="1"/>
      <w:marLeft w:val="0"/>
      <w:marRight w:val="0"/>
      <w:marTop w:val="0"/>
      <w:marBottom w:val="0"/>
      <w:divBdr>
        <w:top w:val="none" w:sz="0" w:space="0" w:color="auto"/>
        <w:left w:val="none" w:sz="0" w:space="0" w:color="auto"/>
        <w:bottom w:val="none" w:sz="0" w:space="0" w:color="auto"/>
        <w:right w:val="none" w:sz="0" w:space="0" w:color="auto"/>
      </w:divBdr>
    </w:div>
    <w:div w:id="923301100">
      <w:bodyDiv w:val="1"/>
      <w:marLeft w:val="0"/>
      <w:marRight w:val="0"/>
      <w:marTop w:val="0"/>
      <w:marBottom w:val="0"/>
      <w:divBdr>
        <w:top w:val="none" w:sz="0" w:space="0" w:color="auto"/>
        <w:left w:val="none" w:sz="0" w:space="0" w:color="auto"/>
        <w:bottom w:val="none" w:sz="0" w:space="0" w:color="auto"/>
        <w:right w:val="none" w:sz="0" w:space="0" w:color="auto"/>
      </w:divBdr>
    </w:div>
    <w:div w:id="923493438">
      <w:bodyDiv w:val="1"/>
      <w:marLeft w:val="0"/>
      <w:marRight w:val="0"/>
      <w:marTop w:val="0"/>
      <w:marBottom w:val="0"/>
      <w:divBdr>
        <w:top w:val="none" w:sz="0" w:space="0" w:color="auto"/>
        <w:left w:val="none" w:sz="0" w:space="0" w:color="auto"/>
        <w:bottom w:val="none" w:sz="0" w:space="0" w:color="auto"/>
        <w:right w:val="none" w:sz="0" w:space="0" w:color="auto"/>
      </w:divBdr>
    </w:div>
    <w:div w:id="923689745">
      <w:bodyDiv w:val="1"/>
      <w:marLeft w:val="0"/>
      <w:marRight w:val="0"/>
      <w:marTop w:val="0"/>
      <w:marBottom w:val="0"/>
      <w:divBdr>
        <w:top w:val="none" w:sz="0" w:space="0" w:color="auto"/>
        <w:left w:val="none" w:sz="0" w:space="0" w:color="auto"/>
        <w:bottom w:val="none" w:sz="0" w:space="0" w:color="auto"/>
        <w:right w:val="none" w:sz="0" w:space="0" w:color="auto"/>
      </w:divBdr>
    </w:div>
    <w:div w:id="923807883">
      <w:bodyDiv w:val="1"/>
      <w:marLeft w:val="0"/>
      <w:marRight w:val="0"/>
      <w:marTop w:val="0"/>
      <w:marBottom w:val="0"/>
      <w:divBdr>
        <w:top w:val="none" w:sz="0" w:space="0" w:color="auto"/>
        <w:left w:val="none" w:sz="0" w:space="0" w:color="auto"/>
        <w:bottom w:val="none" w:sz="0" w:space="0" w:color="auto"/>
        <w:right w:val="none" w:sz="0" w:space="0" w:color="auto"/>
      </w:divBdr>
    </w:div>
    <w:div w:id="923882944">
      <w:bodyDiv w:val="1"/>
      <w:marLeft w:val="0"/>
      <w:marRight w:val="0"/>
      <w:marTop w:val="0"/>
      <w:marBottom w:val="0"/>
      <w:divBdr>
        <w:top w:val="none" w:sz="0" w:space="0" w:color="auto"/>
        <w:left w:val="none" w:sz="0" w:space="0" w:color="auto"/>
        <w:bottom w:val="none" w:sz="0" w:space="0" w:color="auto"/>
        <w:right w:val="none" w:sz="0" w:space="0" w:color="auto"/>
      </w:divBdr>
    </w:div>
    <w:div w:id="923994290">
      <w:bodyDiv w:val="1"/>
      <w:marLeft w:val="0"/>
      <w:marRight w:val="0"/>
      <w:marTop w:val="0"/>
      <w:marBottom w:val="0"/>
      <w:divBdr>
        <w:top w:val="none" w:sz="0" w:space="0" w:color="auto"/>
        <w:left w:val="none" w:sz="0" w:space="0" w:color="auto"/>
        <w:bottom w:val="none" w:sz="0" w:space="0" w:color="auto"/>
        <w:right w:val="none" w:sz="0" w:space="0" w:color="auto"/>
      </w:divBdr>
    </w:div>
    <w:div w:id="924192916">
      <w:bodyDiv w:val="1"/>
      <w:marLeft w:val="0"/>
      <w:marRight w:val="0"/>
      <w:marTop w:val="0"/>
      <w:marBottom w:val="0"/>
      <w:divBdr>
        <w:top w:val="none" w:sz="0" w:space="0" w:color="auto"/>
        <w:left w:val="none" w:sz="0" w:space="0" w:color="auto"/>
        <w:bottom w:val="none" w:sz="0" w:space="0" w:color="auto"/>
        <w:right w:val="none" w:sz="0" w:space="0" w:color="auto"/>
      </w:divBdr>
    </w:div>
    <w:div w:id="924386946">
      <w:bodyDiv w:val="1"/>
      <w:marLeft w:val="0"/>
      <w:marRight w:val="0"/>
      <w:marTop w:val="0"/>
      <w:marBottom w:val="0"/>
      <w:divBdr>
        <w:top w:val="none" w:sz="0" w:space="0" w:color="auto"/>
        <w:left w:val="none" w:sz="0" w:space="0" w:color="auto"/>
        <w:bottom w:val="none" w:sz="0" w:space="0" w:color="auto"/>
        <w:right w:val="none" w:sz="0" w:space="0" w:color="auto"/>
      </w:divBdr>
    </w:div>
    <w:div w:id="924416389">
      <w:bodyDiv w:val="1"/>
      <w:marLeft w:val="0"/>
      <w:marRight w:val="0"/>
      <w:marTop w:val="0"/>
      <w:marBottom w:val="0"/>
      <w:divBdr>
        <w:top w:val="none" w:sz="0" w:space="0" w:color="auto"/>
        <w:left w:val="none" w:sz="0" w:space="0" w:color="auto"/>
        <w:bottom w:val="none" w:sz="0" w:space="0" w:color="auto"/>
        <w:right w:val="none" w:sz="0" w:space="0" w:color="auto"/>
      </w:divBdr>
    </w:div>
    <w:div w:id="924456319">
      <w:bodyDiv w:val="1"/>
      <w:marLeft w:val="0"/>
      <w:marRight w:val="0"/>
      <w:marTop w:val="0"/>
      <w:marBottom w:val="0"/>
      <w:divBdr>
        <w:top w:val="none" w:sz="0" w:space="0" w:color="auto"/>
        <w:left w:val="none" w:sz="0" w:space="0" w:color="auto"/>
        <w:bottom w:val="none" w:sz="0" w:space="0" w:color="auto"/>
        <w:right w:val="none" w:sz="0" w:space="0" w:color="auto"/>
      </w:divBdr>
    </w:div>
    <w:div w:id="924727395">
      <w:bodyDiv w:val="1"/>
      <w:marLeft w:val="0"/>
      <w:marRight w:val="0"/>
      <w:marTop w:val="0"/>
      <w:marBottom w:val="0"/>
      <w:divBdr>
        <w:top w:val="none" w:sz="0" w:space="0" w:color="auto"/>
        <w:left w:val="none" w:sz="0" w:space="0" w:color="auto"/>
        <w:bottom w:val="none" w:sz="0" w:space="0" w:color="auto"/>
        <w:right w:val="none" w:sz="0" w:space="0" w:color="auto"/>
      </w:divBdr>
    </w:div>
    <w:div w:id="924993821">
      <w:bodyDiv w:val="1"/>
      <w:marLeft w:val="0"/>
      <w:marRight w:val="0"/>
      <w:marTop w:val="0"/>
      <w:marBottom w:val="0"/>
      <w:divBdr>
        <w:top w:val="none" w:sz="0" w:space="0" w:color="auto"/>
        <w:left w:val="none" w:sz="0" w:space="0" w:color="auto"/>
        <w:bottom w:val="none" w:sz="0" w:space="0" w:color="auto"/>
        <w:right w:val="none" w:sz="0" w:space="0" w:color="auto"/>
      </w:divBdr>
    </w:div>
    <w:div w:id="925071093">
      <w:bodyDiv w:val="1"/>
      <w:marLeft w:val="0"/>
      <w:marRight w:val="0"/>
      <w:marTop w:val="0"/>
      <w:marBottom w:val="0"/>
      <w:divBdr>
        <w:top w:val="none" w:sz="0" w:space="0" w:color="auto"/>
        <w:left w:val="none" w:sz="0" w:space="0" w:color="auto"/>
        <w:bottom w:val="none" w:sz="0" w:space="0" w:color="auto"/>
        <w:right w:val="none" w:sz="0" w:space="0" w:color="auto"/>
      </w:divBdr>
    </w:div>
    <w:div w:id="925380822">
      <w:bodyDiv w:val="1"/>
      <w:marLeft w:val="0"/>
      <w:marRight w:val="0"/>
      <w:marTop w:val="0"/>
      <w:marBottom w:val="0"/>
      <w:divBdr>
        <w:top w:val="none" w:sz="0" w:space="0" w:color="auto"/>
        <w:left w:val="none" w:sz="0" w:space="0" w:color="auto"/>
        <w:bottom w:val="none" w:sz="0" w:space="0" w:color="auto"/>
        <w:right w:val="none" w:sz="0" w:space="0" w:color="auto"/>
      </w:divBdr>
    </w:div>
    <w:div w:id="925504263">
      <w:bodyDiv w:val="1"/>
      <w:marLeft w:val="0"/>
      <w:marRight w:val="0"/>
      <w:marTop w:val="0"/>
      <w:marBottom w:val="0"/>
      <w:divBdr>
        <w:top w:val="none" w:sz="0" w:space="0" w:color="auto"/>
        <w:left w:val="none" w:sz="0" w:space="0" w:color="auto"/>
        <w:bottom w:val="none" w:sz="0" w:space="0" w:color="auto"/>
        <w:right w:val="none" w:sz="0" w:space="0" w:color="auto"/>
      </w:divBdr>
    </w:div>
    <w:div w:id="925725892">
      <w:bodyDiv w:val="1"/>
      <w:marLeft w:val="0"/>
      <w:marRight w:val="0"/>
      <w:marTop w:val="0"/>
      <w:marBottom w:val="0"/>
      <w:divBdr>
        <w:top w:val="none" w:sz="0" w:space="0" w:color="auto"/>
        <w:left w:val="none" w:sz="0" w:space="0" w:color="auto"/>
        <w:bottom w:val="none" w:sz="0" w:space="0" w:color="auto"/>
        <w:right w:val="none" w:sz="0" w:space="0" w:color="auto"/>
      </w:divBdr>
    </w:div>
    <w:div w:id="925844557">
      <w:bodyDiv w:val="1"/>
      <w:marLeft w:val="0"/>
      <w:marRight w:val="0"/>
      <w:marTop w:val="0"/>
      <w:marBottom w:val="0"/>
      <w:divBdr>
        <w:top w:val="none" w:sz="0" w:space="0" w:color="auto"/>
        <w:left w:val="none" w:sz="0" w:space="0" w:color="auto"/>
        <w:bottom w:val="none" w:sz="0" w:space="0" w:color="auto"/>
        <w:right w:val="none" w:sz="0" w:space="0" w:color="auto"/>
      </w:divBdr>
    </w:div>
    <w:div w:id="925922971">
      <w:bodyDiv w:val="1"/>
      <w:marLeft w:val="0"/>
      <w:marRight w:val="0"/>
      <w:marTop w:val="0"/>
      <w:marBottom w:val="0"/>
      <w:divBdr>
        <w:top w:val="none" w:sz="0" w:space="0" w:color="auto"/>
        <w:left w:val="none" w:sz="0" w:space="0" w:color="auto"/>
        <w:bottom w:val="none" w:sz="0" w:space="0" w:color="auto"/>
        <w:right w:val="none" w:sz="0" w:space="0" w:color="auto"/>
      </w:divBdr>
    </w:div>
    <w:div w:id="926303672">
      <w:bodyDiv w:val="1"/>
      <w:marLeft w:val="0"/>
      <w:marRight w:val="0"/>
      <w:marTop w:val="0"/>
      <w:marBottom w:val="0"/>
      <w:divBdr>
        <w:top w:val="none" w:sz="0" w:space="0" w:color="auto"/>
        <w:left w:val="none" w:sz="0" w:space="0" w:color="auto"/>
        <w:bottom w:val="none" w:sz="0" w:space="0" w:color="auto"/>
        <w:right w:val="none" w:sz="0" w:space="0" w:color="auto"/>
      </w:divBdr>
    </w:div>
    <w:div w:id="926427196">
      <w:bodyDiv w:val="1"/>
      <w:marLeft w:val="0"/>
      <w:marRight w:val="0"/>
      <w:marTop w:val="0"/>
      <w:marBottom w:val="0"/>
      <w:divBdr>
        <w:top w:val="none" w:sz="0" w:space="0" w:color="auto"/>
        <w:left w:val="none" w:sz="0" w:space="0" w:color="auto"/>
        <w:bottom w:val="none" w:sz="0" w:space="0" w:color="auto"/>
        <w:right w:val="none" w:sz="0" w:space="0" w:color="auto"/>
      </w:divBdr>
    </w:div>
    <w:div w:id="926697126">
      <w:bodyDiv w:val="1"/>
      <w:marLeft w:val="0"/>
      <w:marRight w:val="0"/>
      <w:marTop w:val="0"/>
      <w:marBottom w:val="0"/>
      <w:divBdr>
        <w:top w:val="none" w:sz="0" w:space="0" w:color="auto"/>
        <w:left w:val="none" w:sz="0" w:space="0" w:color="auto"/>
        <w:bottom w:val="none" w:sz="0" w:space="0" w:color="auto"/>
        <w:right w:val="none" w:sz="0" w:space="0" w:color="auto"/>
      </w:divBdr>
    </w:div>
    <w:div w:id="926889546">
      <w:bodyDiv w:val="1"/>
      <w:marLeft w:val="0"/>
      <w:marRight w:val="0"/>
      <w:marTop w:val="0"/>
      <w:marBottom w:val="0"/>
      <w:divBdr>
        <w:top w:val="none" w:sz="0" w:space="0" w:color="auto"/>
        <w:left w:val="none" w:sz="0" w:space="0" w:color="auto"/>
        <w:bottom w:val="none" w:sz="0" w:space="0" w:color="auto"/>
        <w:right w:val="none" w:sz="0" w:space="0" w:color="auto"/>
      </w:divBdr>
    </w:div>
    <w:div w:id="927156112">
      <w:bodyDiv w:val="1"/>
      <w:marLeft w:val="0"/>
      <w:marRight w:val="0"/>
      <w:marTop w:val="0"/>
      <w:marBottom w:val="0"/>
      <w:divBdr>
        <w:top w:val="none" w:sz="0" w:space="0" w:color="auto"/>
        <w:left w:val="none" w:sz="0" w:space="0" w:color="auto"/>
        <w:bottom w:val="none" w:sz="0" w:space="0" w:color="auto"/>
        <w:right w:val="none" w:sz="0" w:space="0" w:color="auto"/>
      </w:divBdr>
    </w:div>
    <w:div w:id="927231759">
      <w:bodyDiv w:val="1"/>
      <w:marLeft w:val="0"/>
      <w:marRight w:val="0"/>
      <w:marTop w:val="0"/>
      <w:marBottom w:val="0"/>
      <w:divBdr>
        <w:top w:val="none" w:sz="0" w:space="0" w:color="auto"/>
        <w:left w:val="none" w:sz="0" w:space="0" w:color="auto"/>
        <w:bottom w:val="none" w:sz="0" w:space="0" w:color="auto"/>
        <w:right w:val="none" w:sz="0" w:space="0" w:color="auto"/>
      </w:divBdr>
    </w:div>
    <w:div w:id="927427723">
      <w:bodyDiv w:val="1"/>
      <w:marLeft w:val="0"/>
      <w:marRight w:val="0"/>
      <w:marTop w:val="0"/>
      <w:marBottom w:val="0"/>
      <w:divBdr>
        <w:top w:val="none" w:sz="0" w:space="0" w:color="auto"/>
        <w:left w:val="none" w:sz="0" w:space="0" w:color="auto"/>
        <w:bottom w:val="none" w:sz="0" w:space="0" w:color="auto"/>
        <w:right w:val="none" w:sz="0" w:space="0" w:color="auto"/>
      </w:divBdr>
    </w:div>
    <w:div w:id="927692358">
      <w:bodyDiv w:val="1"/>
      <w:marLeft w:val="0"/>
      <w:marRight w:val="0"/>
      <w:marTop w:val="0"/>
      <w:marBottom w:val="0"/>
      <w:divBdr>
        <w:top w:val="none" w:sz="0" w:space="0" w:color="auto"/>
        <w:left w:val="none" w:sz="0" w:space="0" w:color="auto"/>
        <w:bottom w:val="none" w:sz="0" w:space="0" w:color="auto"/>
        <w:right w:val="none" w:sz="0" w:space="0" w:color="auto"/>
      </w:divBdr>
    </w:div>
    <w:div w:id="927739725">
      <w:bodyDiv w:val="1"/>
      <w:marLeft w:val="0"/>
      <w:marRight w:val="0"/>
      <w:marTop w:val="0"/>
      <w:marBottom w:val="0"/>
      <w:divBdr>
        <w:top w:val="none" w:sz="0" w:space="0" w:color="auto"/>
        <w:left w:val="none" w:sz="0" w:space="0" w:color="auto"/>
        <w:bottom w:val="none" w:sz="0" w:space="0" w:color="auto"/>
        <w:right w:val="none" w:sz="0" w:space="0" w:color="auto"/>
      </w:divBdr>
    </w:div>
    <w:div w:id="928076804">
      <w:bodyDiv w:val="1"/>
      <w:marLeft w:val="0"/>
      <w:marRight w:val="0"/>
      <w:marTop w:val="0"/>
      <w:marBottom w:val="0"/>
      <w:divBdr>
        <w:top w:val="none" w:sz="0" w:space="0" w:color="auto"/>
        <w:left w:val="none" w:sz="0" w:space="0" w:color="auto"/>
        <w:bottom w:val="none" w:sz="0" w:space="0" w:color="auto"/>
        <w:right w:val="none" w:sz="0" w:space="0" w:color="auto"/>
      </w:divBdr>
    </w:div>
    <w:div w:id="928275061">
      <w:bodyDiv w:val="1"/>
      <w:marLeft w:val="0"/>
      <w:marRight w:val="0"/>
      <w:marTop w:val="0"/>
      <w:marBottom w:val="0"/>
      <w:divBdr>
        <w:top w:val="none" w:sz="0" w:space="0" w:color="auto"/>
        <w:left w:val="none" w:sz="0" w:space="0" w:color="auto"/>
        <w:bottom w:val="none" w:sz="0" w:space="0" w:color="auto"/>
        <w:right w:val="none" w:sz="0" w:space="0" w:color="auto"/>
      </w:divBdr>
    </w:div>
    <w:div w:id="928461113">
      <w:bodyDiv w:val="1"/>
      <w:marLeft w:val="0"/>
      <w:marRight w:val="0"/>
      <w:marTop w:val="0"/>
      <w:marBottom w:val="0"/>
      <w:divBdr>
        <w:top w:val="none" w:sz="0" w:space="0" w:color="auto"/>
        <w:left w:val="none" w:sz="0" w:space="0" w:color="auto"/>
        <w:bottom w:val="none" w:sz="0" w:space="0" w:color="auto"/>
        <w:right w:val="none" w:sz="0" w:space="0" w:color="auto"/>
      </w:divBdr>
    </w:div>
    <w:div w:id="928584942">
      <w:bodyDiv w:val="1"/>
      <w:marLeft w:val="0"/>
      <w:marRight w:val="0"/>
      <w:marTop w:val="0"/>
      <w:marBottom w:val="0"/>
      <w:divBdr>
        <w:top w:val="none" w:sz="0" w:space="0" w:color="auto"/>
        <w:left w:val="none" w:sz="0" w:space="0" w:color="auto"/>
        <w:bottom w:val="none" w:sz="0" w:space="0" w:color="auto"/>
        <w:right w:val="none" w:sz="0" w:space="0" w:color="auto"/>
      </w:divBdr>
    </w:div>
    <w:div w:id="928850658">
      <w:bodyDiv w:val="1"/>
      <w:marLeft w:val="0"/>
      <w:marRight w:val="0"/>
      <w:marTop w:val="0"/>
      <w:marBottom w:val="0"/>
      <w:divBdr>
        <w:top w:val="none" w:sz="0" w:space="0" w:color="auto"/>
        <w:left w:val="none" w:sz="0" w:space="0" w:color="auto"/>
        <w:bottom w:val="none" w:sz="0" w:space="0" w:color="auto"/>
        <w:right w:val="none" w:sz="0" w:space="0" w:color="auto"/>
      </w:divBdr>
    </w:div>
    <w:div w:id="929003690">
      <w:bodyDiv w:val="1"/>
      <w:marLeft w:val="0"/>
      <w:marRight w:val="0"/>
      <w:marTop w:val="0"/>
      <w:marBottom w:val="0"/>
      <w:divBdr>
        <w:top w:val="none" w:sz="0" w:space="0" w:color="auto"/>
        <w:left w:val="none" w:sz="0" w:space="0" w:color="auto"/>
        <w:bottom w:val="none" w:sz="0" w:space="0" w:color="auto"/>
        <w:right w:val="none" w:sz="0" w:space="0" w:color="auto"/>
      </w:divBdr>
    </w:div>
    <w:div w:id="929005544">
      <w:bodyDiv w:val="1"/>
      <w:marLeft w:val="0"/>
      <w:marRight w:val="0"/>
      <w:marTop w:val="0"/>
      <w:marBottom w:val="0"/>
      <w:divBdr>
        <w:top w:val="none" w:sz="0" w:space="0" w:color="auto"/>
        <w:left w:val="none" w:sz="0" w:space="0" w:color="auto"/>
        <w:bottom w:val="none" w:sz="0" w:space="0" w:color="auto"/>
        <w:right w:val="none" w:sz="0" w:space="0" w:color="auto"/>
      </w:divBdr>
    </w:div>
    <w:div w:id="929043877">
      <w:bodyDiv w:val="1"/>
      <w:marLeft w:val="0"/>
      <w:marRight w:val="0"/>
      <w:marTop w:val="0"/>
      <w:marBottom w:val="0"/>
      <w:divBdr>
        <w:top w:val="none" w:sz="0" w:space="0" w:color="auto"/>
        <w:left w:val="none" w:sz="0" w:space="0" w:color="auto"/>
        <w:bottom w:val="none" w:sz="0" w:space="0" w:color="auto"/>
        <w:right w:val="none" w:sz="0" w:space="0" w:color="auto"/>
      </w:divBdr>
    </w:div>
    <w:div w:id="929434283">
      <w:bodyDiv w:val="1"/>
      <w:marLeft w:val="0"/>
      <w:marRight w:val="0"/>
      <w:marTop w:val="0"/>
      <w:marBottom w:val="0"/>
      <w:divBdr>
        <w:top w:val="none" w:sz="0" w:space="0" w:color="auto"/>
        <w:left w:val="none" w:sz="0" w:space="0" w:color="auto"/>
        <w:bottom w:val="none" w:sz="0" w:space="0" w:color="auto"/>
        <w:right w:val="none" w:sz="0" w:space="0" w:color="auto"/>
      </w:divBdr>
    </w:div>
    <w:div w:id="929504301">
      <w:bodyDiv w:val="1"/>
      <w:marLeft w:val="0"/>
      <w:marRight w:val="0"/>
      <w:marTop w:val="0"/>
      <w:marBottom w:val="0"/>
      <w:divBdr>
        <w:top w:val="none" w:sz="0" w:space="0" w:color="auto"/>
        <w:left w:val="none" w:sz="0" w:space="0" w:color="auto"/>
        <w:bottom w:val="none" w:sz="0" w:space="0" w:color="auto"/>
        <w:right w:val="none" w:sz="0" w:space="0" w:color="auto"/>
      </w:divBdr>
    </w:div>
    <w:div w:id="929507356">
      <w:bodyDiv w:val="1"/>
      <w:marLeft w:val="0"/>
      <w:marRight w:val="0"/>
      <w:marTop w:val="0"/>
      <w:marBottom w:val="0"/>
      <w:divBdr>
        <w:top w:val="none" w:sz="0" w:space="0" w:color="auto"/>
        <w:left w:val="none" w:sz="0" w:space="0" w:color="auto"/>
        <w:bottom w:val="none" w:sz="0" w:space="0" w:color="auto"/>
        <w:right w:val="none" w:sz="0" w:space="0" w:color="auto"/>
      </w:divBdr>
    </w:div>
    <w:div w:id="929776295">
      <w:bodyDiv w:val="1"/>
      <w:marLeft w:val="0"/>
      <w:marRight w:val="0"/>
      <w:marTop w:val="0"/>
      <w:marBottom w:val="0"/>
      <w:divBdr>
        <w:top w:val="none" w:sz="0" w:space="0" w:color="auto"/>
        <w:left w:val="none" w:sz="0" w:space="0" w:color="auto"/>
        <w:bottom w:val="none" w:sz="0" w:space="0" w:color="auto"/>
        <w:right w:val="none" w:sz="0" w:space="0" w:color="auto"/>
      </w:divBdr>
    </w:div>
    <w:div w:id="929849475">
      <w:bodyDiv w:val="1"/>
      <w:marLeft w:val="0"/>
      <w:marRight w:val="0"/>
      <w:marTop w:val="0"/>
      <w:marBottom w:val="0"/>
      <w:divBdr>
        <w:top w:val="none" w:sz="0" w:space="0" w:color="auto"/>
        <w:left w:val="none" w:sz="0" w:space="0" w:color="auto"/>
        <w:bottom w:val="none" w:sz="0" w:space="0" w:color="auto"/>
        <w:right w:val="none" w:sz="0" w:space="0" w:color="auto"/>
      </w:divBdr>
    </w:div>
    <w:div w:id="929851020">
      <w:bodyDiv w:val="1"/>
      <w:marLeft w:val="0"/>
      <w:marRight w:val="0"/>
      <w:marTop w:val="0"/>
      <w:marBottom w:val="0"/>
      <w:divBdr>
        <w:top w:val="none" w:sz="0" w:space="0" w:color="auto"/>
        <w:left w:val="none" w:sz="0" w:space="0" w:color="auto"/>
        <w:bottom w:val="none" w:sz="0" w:space="0" w:color="auto"/>
        <w:right w:val="none" w:sz="0" w:space="0" w:color="auto"/>
      </w:divBdr>
    </w:div>
    <w:div w:id="929895512">
      <w:bodyDiv w:val="1"/>
      <w:marLeft w:val="0"/>
      <w:marRight w:val="0"/>
      <w:marTop w:val="0"/>
      <w:marBottom w:val="0"/>
      <w:divBdr>
        <w:top w:val="none" w:sz="0" w:space="0" w:color="auto"/>
        <w:left w:val="none" w:sz="0" w:space="0" w:color="auto"/>
        <w:bottom w:val="none" w:sz="0" w:space="0" w:color="auto"/>
        <w:right w:val="none" w:sz="0" w:space="0" w:color="auto"/>
      </w:divBdr>
    </w:div>
    <w:div w:id="930119337">
      <w:bodyDiv w:val="1"/>
      <w:marLeft w:val="0"/>
      <w:marRight w:val="0"/>
      <w:marTop w:val="0"/>
      <w:marBottom w:val="0"/>
      <w:divBdr>
        <w:top w:val="none" w:sz="0" w:space="0" w:color="auto"/>
        <w:left w:val="none" w:sz="0" w:space="0" w:color="auto"/>
        <w:bottom w:val="none" w:sz="0" w:space="0" w:color="auto"/>
        <w:right w:val="none" w:sz="0" w:space="0" w:color="auto"/>
      </w:divBdr>
    </w:div>
    <w:div w:id="930234318">
      <w:bodyDiv w:val="1"/>
      <w:marLeft w:val="0"/>
      <w:marRight w:val="0"/>
      <w:marTop w:val="0"/>
      <w:marBottom w:val="0"/>
      <w:divBdr>
        <w:top w:val="none" w:sz="0" w:space="0" w:color="auto"/>
        <w:left w:val="none" w:sz="0" w:space="0" w:color="auto"/>
        <w:bottom w:val="none" w:sz="0" w:space="0" w:color="auto"/>
        <w:right w:val="none" w:sz="0" w:space="0" w:color="auto"/>
      </w:divBdr>
    </w:div>
    <w:div w:id="930507855">
      <w:bodyDiv w:val="1"/>
      <w:marLeft w:val="0"/>
      <w:marRight w:val="0"/>
      <w:marTop w:val="0"/>
      <w:marBottom w:val="0"/>
      <w:divBdr>
        <w:top w:val="none" w:sz="0" w:space="0" w:color="auto"/>
        <w:left w:val="none" w:sz="0" w:space="0" w:color="auto"/>
        <w:bottom w:val="none" w:sz="0" w:space="0" w:color="auto"/>
        <w:right w:val="none" w:sz="0" w:space="0" w:color="auto"/>
      </w:divBdr>
    </w:div>
    <w:div w:id="930743990">
      <w:bodyDiv w:val="1"/>
      <w:marLeft w:val="0"/>
      <w:marRight w:val="0"/>
      <w:marTop w:val="0"/>
      <w:marBottom w:val="0"/>
      <w:divBdr>
        <w:top w:val="none" w:sz="0" w:space="0" w:color="auto"/>
        <w:left w:val="none" w:sz="0" w:space="0" w:color="auto"/>
        <w:bottom w:val="none" w:sz="0" w:space="0" w:color="auto"/>
        <w:right w:val="none" w:sz="0" w:space="0" w:color="auto"/>
      </w:divBdr>
    </w:div>
    <w:div w:id="930968479">
      <w:bodyDiv w:val="1"/>
      <w:marLeft w:val="0"/>
      <w:marRight w:val="0"/>
      <w:marTop w:val="0"/>
      <w:marBottom w:val="0"/>
      <w:divBdr>
        <w:top w:val="none" w:sz="0" w:space="0" w:color="auto"/>
        <w:left w:val="none" w:sz="0" w:space="0" w:color="auto"/>
        <w:bottom w:val="none" w:sz="0" w:space="0" w:color="auto"/>
        <w:right w:val="none" w:sz="0" w:space="0" w:color="auto"/>
      </w:divBdr>
    </w:div>
    <w:div w:id="931354306">
      <w:bodyDiv w:val="1"/>
      <w:marLeft w:val="0"/>
      <w:marRight w:val="0"/>
      <w:marTop w:val="0"/>
      <w:marBottom w:val="0"/>
      <w:divBdr>
        <w:top w:val="none" w:sz="0" w:space="0" w:color="auto"/>
        <w:left w:val="none" w:sz="0" w:space="0" w:color="auto"/>
        <w:bottom w:val="none" w:sz="0" w:space="0" w:color="auto"/>
        <w:right w:val="none" w:sz="0" w:space="0" w:color="auto"/>
      </w:divBdr>
    </w:div>
    <w:div w:id="931402353">
      <w:bodyDiv w:val="1"/>
      <w:marLeft w:val="0"/>
      <w:marRight w:val="0"/>
      <w:marTop w:val="0"/>
      <w:marBottom w:val="0"/>
      <w:divBdr>
        <w:top w:val="none" w:sz="0" w:space="0" w:color="auto"/>
        <w:left w:val="none" w:sz="0" w:space="0" w:color="auto"/>
        <w:bottom w:val="none" w:sz="0" w:space="0" w:color="auto"/>
        <w:right w:val="none" w:sz="0" w:space="0" w:color="auto"/>
      </w:divBdr>
    </w:div>
    <w:div w:id="931594342">
      <w:bodyDiv w:val="1"/>
      <w:marLeft w:val="0"/>
      <w:marRight w:val="0"/>
      <w:marTop w:val="0"/>
      <w:marBottom w:val="0"/>
      <w:divBdr>
        <w:top w:val="none" w:sz="0" w:space="0" w:color="auto"/>
        <w:left w:val="none" w:sz="0" w:space="0" w:color="auto"/>
        <w:bottom w:val="none" w:sz="0" w:space="0" w:color="auto"/>
        <w:right w:val="none" w:sz="0" w:space="0" w:color="auto"/>
      </w:divBdr>
    </w:div>
    <w:div w:id="932321217">
      <w:bodyDiv w:val="1"/>
      <w:marLeft w:val="0"/>
      <w:marRight w:val="0"/>
      <w:marTop w:val="0"/>
      <w:marBottom w:val="0"/>
      <w:divBdr>
        <w:top w:val="none" w:sz="0" w:space="0" w:color="auto"/>
        <w:left w:val="none" w:sz="0" w:space="0" w:color="auto"/>
        <w:bottom w:val="none" w:sz="0" w:space="0" w:color="auto"/>
        <w:right w:val="none" w:sz="0" w:space="0" w:color="auto"/>
      </w:divBdr>
    </w:div>
    <w:div w:id="932472905">
      <w:bodyDiv w:val="1"/>
      <w:marLeft w:val="0"/>
      <w:marRight w:val="0"/>
      <w:marTop w:val="0"/>
      <w:marBottom w:val="0"/>
      <w:divBdr>
        <w:top w:val="none" w:sz="0" w:space="0" w:color="auto"/>
        <w:left w:val="none" w:sz="0" w:space="0" w:color="auto"/>
        <w:bottom w:val="none" w:sz="0" w:space="0" w:color="auto"/>
        <w:right w:val="none" w:sz="0" w:space="0" w:color="auto"/>
      </w:divBdr>
    </w:div>
    <w:div w:id="932780413">
      <w:bodyDiv w:val="1"/>
      <w:marLeft w:val="0"/>
      <w:marRight w:val="0"/>
      <w:marTop w:val="0"/>
      <w:marBottom w:val="0"/>
      <w:divBdr>
        <w:top w:val="none" w:sz="0" w:space="0" w:color="auto"/>
        <w:left w:val="none" w:sz="0" w:space="0" w:color="auto"/>
        <w:bottom w:val="none" w:sz="0" w:space="0" w:color="auto"/>
        <w:right w:val="none" w:sz="0" w:space="0" w:color="auto"/>
      </w:divBdr>
    </w:div>
    <w:div w:id="932857952">
      <w:bodyDiv w:val="1"/>
      <w:marLeft w:val="0"/>
      <w:marRight w:val="0"/>
      <w:marTop w:val="0"/>
      <w:marBottom w:val="0"/>
      <w:divBdr>
        <w:top w:val="none" w:sz="0" w:space="0" w:color="auto"/>
        <w:left w:val="none" w:sz="0" w:space="0" w:color="auto"/>
        <w:bottom w:val="none" w:sz="0" w:space="0" w:color="auto"/>
        <w:right w:val="none" w:sz="0" w:space="0" w:color="auto"/>
      </w:divBdr>
    </w:div>
    <w:div w:id="932981173">
      <w:bodyDiv w:val="1"/>
      <w:marLeft w:val="0"/>
      <w:marRight w:val="0"/>
      <w:marTop w:val="0"/>
      <w:marBottom w:val="0"/>
      <w:divBdr>
        <w:top w:val="none" w:sz="0" w:space="0" w:color="auto"/>
        <w:left w:val="none" w:sz="0" w:space="0" w:color="auto"/>
        <w:bottom w:val="none" w:sz="0" w:space="0" w:color="auto"/>
        <w:right w:val="none" w:sz="0" w:space="0" w:color="auto"/>
      </w:divBdr>
    </w:div>
    <w:div w:id="933321845">
      <w:bodyDiv w:val="1"/>
      <w:marLeft w:val="0"/>
      <w:marRight w:val="0"/>
      <w:marTop w:val="0"/>
      <w:marBottom w:val="0"/>
      <w:divBdr>
        <w:top w:val="none" w:sz="0" w:space="0" w:color="auto"/>
        <w:left w:val="none" w:sz="0" w:space="0" w:color="auto"/>
        <w:bottom w:val="none" w:sz="0" w:space="0" w:color="auto"/>
        <w:right w:val="none" w:sz="0" w:space="0" w:color="auto"/>
      </w:divBdr>
    </w:div>
    <w:div w:id="933829824">
      <w:bodyDiv w:val="1"/>
      <w:marLeft w:val="0"/>
      <w:marRight w:val="0"/>
      <w:marTop w:val="0"/>
      <w:marBottom w:val="0"/>
      <w:divBdr>
        <w:top w:val="none" w:sz="0" w:space="0" w:color="auto"/>
        <w:left w:val="none" w:sz="0" w:space="0" w:color="auto"/>
        <w:bottom w:val="none" w:sz="0" w:space="0" w:color="auto"/>
        <w:right w:val="none" w:sz="0" w:space="0" w:color="auto"/>
      </w:divBdr>
    </w:div>
    <w:div w:id="934092757">
      <w:bodyDiv w:val="1"/>
      <w:marLeft w:val="0"/>
      <w:marRight w:val="0"/>
      <w:marTop w:val="0"/>
      <w:marBottom w:val="0"/>
      <w:divBdr>
        <w:top w:val="none" w:sz="0" w:space="0" w:color="auto"/>
        <w:left w:val="none" w:sz="0" w:space="0" w:color="auto"/>
        <w:bottom w:val="none" w:sz="0" w:space="0" w:color="auto"/>
        <w:right w:val="none" w:sz="0" w:space="0" w:color="auto"/>
      </w:divBdr>
    </w:div>
    <w:div w:id="934166730">
      <w:bodyDiv w:val="1"/>
      <w:marLeft w:val="0"/>
      <w:marRight w:val="0"/>
      <w:marTop w:val="0"/>
      <w:marBottom w:val="0"/>
      <w:divBdr>
        <w:top w:val="none" w:sz="0" w:space="0" w:color="auto"/>
        <w:left w:val="none" w:sz="0" w:space="0" w:color="auto"/>
        <w:bottom w:val="none" w:sz="0" w:space="0" w:color="auto"/>
        <w:right w:val="none" w:sz="0" w:space="0" w:color="auto"/>
      </w:divBdr>
    </w:div>
    <w:div w:id="934240922">
      <w:bodyDiv w:val="1"/>
      <w:marLeft w:val="0"/>
      <w:marRight w:val="0"/>
      <w:marTop w:val="0"/>
      <w:marBottom w:val="0"/>
      <w:divBdr>
        <w:top w:val="none" w:sz="0" w:space="0" w:color="auto"/>
        <w:left w:val="none" w:sz="0" w:space="0" w:color="auto"/>
        <w:bottom w:val="none" w:sz="0" w:space="0" w:color="auto"/>
        <w:right w:val="none" w:sz="0" w:space="0" w:color="auto"/>
      </w:divBdr>
    </w:div>
    <w:div w:id="934560752">
      <w:bodyDiv w:val="1"/>
      <w:marLeft w:val="0"/>
      <w:marRight w:val="0"/>
      <w:marTop w:val="0"/>
      <w:marBottom w:val="0"/>
      <w:divBdr>
        <w:top w:val="none" w:sz="0" w:space="0" w:color="auto"/>
        <w:left w:val="none" w:sz="0" w:space="0" w:color="auto"/>
        <w:bottom w:val="none" w:sz="0" w:space="0" w:color="auto"/>
        <w:right w:val="none" w:sz="0" w:space="0" w:color="auto"/>
      </w:divBdr>
    </w:div>
    <w:div w:id="934561369">
      <w:bodyDiv w:val="1"/>
      <w:marLeft w:val="0"/>
      <w:marRight w:val="0"/>
      <w:marTop w:val="0"/>
      <w:marBottom w:val="0"/>
      <w:divBdr>
        <w:top w:val="none" w:sz="0" w:space="0" w:color="auto"/>
        <w:left w:val="none" w:sz="0" w:space="0" w:color="auto"/>
        <w:bottom w:val="none" w:sz="0" w:space="0" w:color="auto"/>
        <w:right w:val="none" w:sz="0" w:space="0" w:color="auto"/>
      </w:divBdr>
    </w:div>
    <w:div w:id="934627581">
      <w:bodyDiv w:val="1"/>
      <w:marLeft w:val="0"/>
      <w:marRight w:val="0"/>
      <w:marTop w:val="0"/>
      <w:marBottom w:val="0"/>
      <w:divBdr>
        <w:top w:val="none" w:sz="0" w:space="0" w:color="auto"/>
        <w:left w:val="none" w:sz="0" w:space="0" w:color="auto"/>
        <w:bottom w:val="none" w:sz="0" w:space="0" w:color="auto"/>
        <w:right w:val="none" w:sz="0" w:space="0" w:color="auto"/>
      </w:divBdr>
    </w:div>
    <w:div w:id="934633674">
      <w:bodyDiv w:val="1"/>
      <w:marLeft w:val="0"/>
      <w:marRight w:val="0"/>
      <w:marTop w:val="0"/>
      <w:marBottom w:val="0"/>
      <w:divBdr>
        <w:top w:val="none" w:sz="0" w:space="0" w:color="auto"/>
        <w:left w:val="none" w:sz="0" w:space="0" w:color="auto"/>
        <w:bottom w:val="none" w:sz="0" w:space="0" w:color="auto"/>
        <w:right w:val="none" w:sz="0" w:space="0" w:color="auto"/>
      </w:divBdr>
    </w:div>
    <w:div w:id="934634489">
      <w:bodyDiv w:val="1"/>
      <w:marLeft w:val="0"/>
      <w:marRight w:val="0"/>
      <w:marTop w:val="0"/>
      <w:marBottom w:val="0"/>
      <w:divBdr>
        <w:top w:val="none" w:sz="0" w:space="0" w:color="auto"/>
        <w:left w:val="none" w:sz="0" w:space="0" w:color="auto"/>
        <w:bottom w:val="none" w:sz="0" w:space="0" w:color="auto"/>
        <w:right w:val="none" w:sz="0" w:space="0" w:color="auto"/>
      </w:divBdr>
    </w:div>
    <w:div w:id="935209221">
      <w:bodyDiv w:val="1"/>
      <w:marLeft w:val="0"/>
      <w:marRight w:val="0"/>
      <w:marTop w:val="0"/>
      <w:marBottom w:val="0"/>
      <w:divBdr>
        <w:top w:val="none" w:sz="0" w:space="0" w:color="auto"/>
        <w:left w:val="none" w:sz="0" w:space="0" w:color="auto"/>
        <w:bottom w:val="none" w:sz="0" w:space="0" w:color="auto"/>
        <w:right w:val="none" w:sz="0" w:space="0" w:color="auto"/>
      </w:divBdr>
    </w:div>
    <w:div w:id="935403851">
      <w:bodyDiv w:val="1"/>
      <w:marLeft w:val="0"/>
      <w:marRight w:val="0"/>
      <w:marTop w:val="0"/>
      <w:marBottom w:val="0"/>
      <w:divBdr>
        <w:top w:val="none" w:sz="0" w:space="0" w:color="auto"/>
        <w:left w:val="none" w:sz="0" w:space="0" w:color="auto"/>
        <w:bottom w:val="none" w:sz="0" w:space="0" w:color="auto"/>
        <w:right w:val="none" w:sz="0" w:space="0" w:color="auto"/>
      </w:divBdr>
    </w:div>
    <w:div w:id="935527884">
      <w:bodyDiv w:val="1"/>
      <w:marLeft w:val="0"/>
      <w:marRight w:val="0"/>
      <w:marTop w:val="0"/>
      <w:marBottom w:val="0"/>
      <w:divBdr>
        <w:top w:val="none" w:sz="0" w:space="0" w:color="auto"/>
        <w:left w:val="none" w:sz="0" w:space="0" w:color="auto"/>
        <w:bottom w:val="none" w:sz="0" w:space="0" w:color="auto"/>
        <w:right w:val="none" w:sz="0" w:space="0" w:color="auto"/>
      </w:divBdr>
    </w:div>
    <w:div w:id="936672794">
      <w:bodyDiv w:val="1"/>
      <w:marLeft w:val="0"/>
      <w:marRight w:val="0"/>
      <w:marTop w:val="0"/>
      <w:marBottom w:val="0"/>
      <w:divBdr>
        <w:top w:val="none" w:sz="0" w:space="0" w:color="auto"/>
        <w:left w:val="none" w:sz="0" w:space="0" w:color="auto"/>
        <w:bottom w:val="none" w:sz="0" w:space="0" w:color="auto"/>
        <w:right w:val="none" w:sz="0" w:space="0" w:color="auto"/>
      </w:divBdr>
    </w:div>
    <w:div w:id="936787143">
      <w:bodyDiv w:val="1"/>
      <w:marLeft w:val="0"/>
      <w:marRight w:val="0"/>
      <w:marTop w:val="0"/>
      <w:marBottom w:val="0"/>
      <w:divBdr>
        <w:top w:val="none" w:sz="0" w:space="0" w:color="auto"/>
        <w:left w:val="none" w:sz="0" w:space="0" w:color="auto"/>
        <w:bottom w:val="none" w:sz="0" w:space="0" w:color="auto"/>
        <w:right w:val="none" w:sz="0" w:space="0" w:color="auto"/>
      </w:divBdr>
    </w:div>
    <w:div w:id="937252869">
      <w:bodyDiv w:val="1"/>
      <w:marLeft w:val="0"/>
      <w:marRight w:val="0"/>
      <w:marTop w:val="0"/>
      <w:marBottom w:val="0"/>
      <w:divBdr>
        <w:top w:val="none" w:sz="0" w:space="0" w:color="auto"/>
        <w:left w:val="none" w:sz="0" w:space="0" w:color="auto"/>
        <w:bottom w:val="none" w:sz="0" w:space="0" w:color="auto"/>
        <w:right w:val="none" w:sz="0" w:space="0" w:color="auto"/>
      </w:divBdr>
    </w:div>
    <w:div w:id="937326307">
      <w:bodyDiv w:val="1"/>
      <w:marLeft w:val="0"/>
      <w:marRight w:val="0"/>
      <w:marTop w:val="0"/>
      <w:marBottom w:val="0"/>
      <w:divBdr>
        <w:top w:val="none" w:sz="0" w:space="0" w:color="auto"/>
        <w:left w:val="none" w:sz="0" w:space="0" w:color="auto"/>
        <w:bottom w:val="none" w:sz="0" w:space="0" w:color="auto"/>
        <w:right w:val="none" w:sz="0" w:space="0" w:color="auto"/>
      </w:divBdr>
    </w:div>
    <w:div w:id="937444439">
      <w:bodyDiv w:val="1"/>
      <w:marLeft w:val="0"/>
      <w:marRight w:val="0"/>
      <w:marTop w:val="0"/>
      <w:marBottom w:val="0"/>
      <w:divBdr>
        <w:top w:val="none" w:sz="0" w:space="0" w:color="auto"/>
        <w:left w:val="none" w:sz="0" w:space="0" w:color="auto"/>
        <w:bottom w:val="none" w:sz="0" w:space="0" w:color="auto"/>
        <w:right w:val="none" w:sz="0" w:space="0" w:color="auto"/>
      </w:divBdr>
    </w:div>
    <w:div w:id="937712468">
      <w:bodyDiv w:val="1"/>
      <w:marLeft w:val="0"/>
      <w:marRight w:val="0"/>
      <w:marTop w:val="0"/>
      <w:marBottom w:val="0"/>
      <w:divBdr>
        <w:top w:val="none" w:sz="0" w:space="0" w:color="auto"/>
        <w:left w:val="none" w:sz="0" w:space="0" w:color="auto"/>
        <w:bottom w:val="none" w:sz="0" w:space="0" w:color="auto"/>
        <w:right w:val="none" w:sz="0" w:space="0" w:color="auto"/>
      </w:divBdr>
    </w:div>
    <w:div w:id="937911245">
      <w:bodyDiv w:val="1"/>
      <w:marLeft w:val="0"/>
      <w:marRight w:val="0"/>
      <w:marTop w:val="0"/>
      <w:marBottom w:val="0"/>
      <w:divBdr>
        <w:top w:val="none" w:sz="0" w:space="0" w:color="auto"/>
        <w:left w:val="none" w:sz="0" w:space="0" w:color="auto"/>
        <w:bottom w:val="none" w:sz="0" w:space="0" w:color="auto"/>
        <w:right w:val="none" w:sz="0" w:space="0" w:color="auto"/>
      </w:divBdr>
    </w:div>
    <w:div w:id="938685120">
      <w:bodyDiv w:val="1"/>
      <w:marLeft w:val="0"/>
      <w:marRight w:val="0"/>
      <w:marTop w:val="0"/>
      <w:marBottom w:val="0"/>
      <w:divBdr>
        <w:top w:val="none" w:sz="0" w:space="0" w:color="auto"/>
        <w:left w:val="none" w:sz="0" w:space="0" w:color="auto"/>
        <w:bottom w:val="none" w:sz="0" w:space="0" w:color="auto"/>
        <w:right w:val="none" w:sz="0" w:space="0" w:color="auto"/>
      </w:divBdr>
    </w:div>
    <w:div w:id="938754792">
      <w:bodyDiv w:val="1"/>
      <w:marLeft w:val="0"/>
      <w:marRight w:val="0"/>
      <w:marTop w:val="0"/>
      <w:marBottom w:val="0"/>
      <w:divBdr>
        <w:top w:val="none" w:sz="0" w:space="0" w:color="auto"/>
        <w:left w:val="none" w:sz="0" w:space="0" w:color="auto"/>
        <w:bottom w:val="none" w:sz="0" w:space="0" w:color="auto"/>
        <w:right w:val="none" w:sz="0" w:space="0" w:color="auto"/>
      </w:divBdr>
    </w:div>
    <w:div w:id="939265188">
      <w:bodyDiv w:val="1"/>
      <w:marLeft w:val="0"/>
      <w:marRight w:val="0"/>
      <w:marTop w:val="0"/>
      <w:marBottom w:val="0"/>
      <w:divBdr>
        <w:top w:val="none" w:sz="0" w:space="0" w:color="auto"/>
        <w:left w:val="none" w:sz="0" w:space="0" w:color="auto"/>
        <w:bottom w:val="none" w:sz="0" w:space="0" w:color="auto"/>
        <w:right w:val="none" w:sz="0" w:space="0" w:color="auto"/>
      </w:divBdr>
    </w:div>
    <w:div w:id="939484910">
      <w:bodyDiv w:val="1"/>
      <w:marLeft w:val="0"/>
      <w:marRight w:val="0"/>
      <w:marTop w:val="0"/>
      <w:marBottom w:val="0"/>
      <w:divBdr>
        <w:top w:val="none" w:sz="0" w:space="0" w:color="auto"/>
        <w:left w:val="none" w:sz="0" w:space="0" w:color="auto"/>
        <w:bottom w:val="none" w:sz="0" w:space="0" w:color="auto"/>
        <w:right w:val="none" w:sz="0" w:space="0" w:color="auto"/>
      </w:divBdr>
    </w:div>
    <w:div w:id="939722740">
      <w:bodyDiv w:val="1"/>
      <w:marLeft w:val="0"/>
      <w:marRight w:val="0"/>
      <w:marTop w:val="0"/>
      <w:marBottom w:val="0"/>
      <w:divBdr>
        <w:top w:val="none" w:sz="0" w:space="0" w:color="auto"/>
        <w:left w:val="none" w:sz="0" w:space="0" w:color="auto"/>
        <w:bottom w:val="none" w:sz="0" w:space="0" w:color="auto"/>
        <w:right w:val="none" w:sz="0" w:space="0" w:color="auto"/>
      </w:divBdr>
    </w:div>
    <w:div w:id="939869627">
      <w:bodyDiv w:val="1"/>
      <w:marLeft w:val="0"/>
      <w:marRight w:val="0"/>
      <w:marTop w:val="0"/>
      <w:marBottom w:val="0"/>
      <w:divBdr>
        <w:top w:val="none" w:sz="0" w:space="0" w:color="auto"/>
        <w:left w:val="none" w:sz="0" w:space="0" w:color="auto"/>
        <w:bottom w:val="none" w:sz="0" w:space="0" w:color="auto"/>
        <w:right w:val="none" w:sz="0" w:space="0" w:color="auto"/>
      </w:divBdr>
    </w:div>
    <w:div w:id="939996345">
      <w:bodyDiv w:val="1"/>
      <w:marLeft w:val="0"/>
      <w:marRight w:val="0"/>
      <w:marTop w:val="0"/>
      <w:marBottom w:val="0"/>
      <w:divBdr>
        <w:top w:val="none" w:sz="0" w:space="0" w:color="auto"/>
        <w:left w:val="none" w:sz="0" w:space="0" w:color="auto"/>
        <w:bottom w:val="none" w:sz="0" w:space="0" w:color="auto"/>
        <w:right w:val="none" w:sz="0" w:space="0" w:color="auto"/>
      </w:divBdr>
    </w:div>
    <w:div w:id="940070569">
      <w:bodyDiv w:val="1"/>
      <w:marLeft w:val="0"/>
      <w:marRight w:val="0"/>
      <w:marTop w:val="0"/>
      <w:marBottom w:val="0"/>
      <w:divBdr>
        <w:top w:val="none" w:sz="0" w:space="0" w:color="auto"/>
        <w:left w:val="none" w:sz="0" w:space="0" w:color="auto"/>
        <w:bottom w:val="none" w:sz="0" w:space="0" w:color="auto"/>
        <w:right w:val="none" w:sz="0" w:space="0" w:color="auto"/>
      </w:divBdr>
    </w:div>
    <w:div w:id="940071068">
      <w:bodyDiv w:val="1"/>
      <w:marLeft w:val="0"/>
      <w:marRight w:val="0"/>
      <w:marTop w:val="0"/>
      <w:marBottom w:val="0"/>
      <w:divBdr>
        <w:top w:val="none" w:sz="0" w:space="0" w:color="auto"/>
        <w:left w:val="none" w:sz="0" w:space="0" w:color="auto"/>
        <w:bottom w:val="none" w:sz="0" w:space="0" w:color="auto"/>
        <w:right w:val="none" w:sz="0" w:space="0" w:color="auto"/>
      </w:divBdr>
    </w:div>
    <w:div w:id="940140854">
      <w:bodyDiv w:val="1"/>
      <w:marLeft w:val="0"/>
      <w:marRight w:val="0"/>
      <w:marTop w:val="0"/>
      <w:marBottom w:val="0"/>
      <w:divBdr>
        <w:top w:val="none" w:sz="0" w:space="0" w:color="auto"/>
        <w:left w:val="none" w:sz="0" w:space="0" w:color="auto"/>
        <w:bottom w:val="none" w:sz="0" w:space="0" w:color="auto"/>
        <w:right w:val="none" w:sz="0" w:space="0" w:color="auto"/>
      </w:divBdr>
    </w:div>
    <w:div w:id="940919804">
      <w:bodyDiv w:val="1"/>
      <w:marLeft w:val="0"/>
      <w:marRight w:val="0"/>
      <w:marTop w:val="0"/>
      <w:marBottom w:val="0"/>
      <w:divBdr>
        <w:top w:val="none" w:sz="0" w:space="0" w:color="auto"/>
        <w:left w:val="none" w:sz="0" w:space="0" w:color="auto"/>
        <w:bottom w:val="none" w:sz="0" w:space="0" w:color="auto"/>
        <w:right w:val="none" w:sz="0" w:space="0" w:color="auto"/>
      </w:divBdr>
    </w:div>
    <w:div w:id="941454605">
      <w:bodyDiv w:val="1"/>
      <w:marLeft w:val="0"/>
      <w:marRight w:val="0"/>
      <w:marTop w:val="0"/>
      <w:marBottom w:val="0"/>
      <w:divBdr>
        <w:top w:val="none" w:sz="0" w:space="0" w:color="auto"/>
        <w:left w:val="none" w:sz="0" w:space="0" w:color="auto"/>
        <w:bottom w:val="none" w:sz="0" w:space="0" w:color="auto"/>
        <w:right w:val="none" w:sz="0" w:space="0" w:color="auto"/>
      </w:divBdr>
    </w:div>
    <w:div w:id="941455252">
      <w:bodyDiv w:val="1"/>
      <w:marLeft w:val="0"/>
      <w:marRight w:val="0"/>
      <w:marTop w:val="0"/>
      <w:marBottom w:val="0"/>
      <w:divBdr>
        <w:top w:val="none" w:sz="0" w:space="0" w:color="auto"/>
        <w:left w:val="none" w:sz="0" w:space="0" w:color="auto"/>
        <w:bottom w:val="none" w:sz="0" w:space="0" w:color="auto"/>
        <w:right w:val="none" w:sz="0" w:space="0" w:color="auto"/>
      </w:divBdr>
    </w:div>
    <w:div w:id="941495997">
      <w:bodyDiv w:val="1"/>
      <w:marLeft w:val="0"/>
      <w:marRight w:val="0"/>
      <w:marTop w:val="0"/>
      <w:marBottom w:val="0"/>
      <w:divBdr>
        <w:top w:val="none" w:sz="0" w:space="0" w:color="auto"/>
        <w:left w:val="none" w:sz="0" w:space="0" w:color="auto"/>
        <w:bottom w:val="none" w:sz="0" w:space="0" w:color="auto"/>
        <w:right w:val="none" w:sz="0" w:space="0" w:color="auto"/>
      </w:divBdr>
    </w:div>
    <w:div w:id="941761429">
      <w:bodyDiv w:val="1"/>
      <w:marLeft w:val="0"/>
      <w:marRight w:val="0"/>
      <w:marTop w:val="0"/>
      <w:marBottom w:val="0"/>
      <w:divBdr>
        <w:top w:val="none" w:sz="0" w:space="0" w:color="auto"/>
        <w:left w:val="none" w:sz="0" w:space="0" w:color="auto"/>
        <w:bottom w:val="none" w:sz="0" w:space="0" w:color="auto"/>
        <w:right w:val="none" w:sz="0" w:space="0" w:color="auto"/>
      </w:divBdr>
    </w:div>
    <w:div w:id="941762009">
      <w:bodyDiv w:val="1"/>
      <w:marLeft w:val="0"/>
      <w:marRight w:val="0"/>
      <w:marTop w:val="0"/>
      <w:marBottom w:val="0"/>
      <w:divBdr>
        <w:top w:val="none" w:sz="0" w:space="0" w:color="auto"/>
        <w:left w:val="none" w:sz="0" w:space="0" w:color="auto"/>
        <w:bottom w:val="none" w:sz="0" w:space="0" w:color="auto"/>
        <w:right w:val="none" w:sz="0" w:space="0" w:color="auto"/>
      </w:divBdr>
    </w:div>
    <w:div w:id="942031151">
      <w:bodyDiv w:val="1"/>
      <w:marLeft w:val="0"/>
      <w:marRight w:val="0"/>
      <w:marTop w:val="0"/>
      <w:marBottom w:val="0"/>
      <w:divBdr>
        <w:top w:val="none" w:sz="0" w:space="0" w:color="auto"/>
        <w:left w:val="none" w:sz="0" w:space="0" w:color="auto"/>
        <w:bottom w:val="none" w:sz="0" w:space="0" w:color="auto"/>
        <w:right w:val="none" w:sz="0" w:space="0" w:color="auto"/>
      </w:divBdr>
    </w:div>
    <w:div w:id="942229698">
      <w:bodyDiv w:val="1"/>
      <w:marLeft w:val="0"/>
      <w:marRight w:val="0"/>
      <w:marTop w:val="0"/>
      <w:marBottom w:val="0"/>
      <w:divBdr>
        <w:top w:val="none" w:sz="0" w:space="0" w:color="auto"/>
        <w:left w:val="none" w:sz="0" w:space="0" w:color="auto"/>
        <w:bottom w:val="none" w:sz="0" w:space="0" w:color="auto"/>
        <w:right w:val="none" w:sz="0" w:space="0" w:color="auto"/>
      </w:divBdr>
    </w:div>
    <w:div w:id="942231327">
      <w:bodyDiv w:val="1"/>
      <w:marLeft w:val="0"/>
      <w:marRight w:val="0"/>
      <w:marTop w:val="0"/>
      <w:marBottom w:val="0"/>
      <w:divBdr>
        <w:top w:val="none" w:sz="0" w:space="0" w:color="auto"/>
        <w:left w:val="none" w:sz="0" w:space="0" w:color="auto"/>
        <w:bottom w:val="none" w:sz="0" w:space="0" w:color="auto"/>
        <w:right w:val="none" w:sz="0" w:space="0" w:color="auto"/>
      </w:divBdr>
    </w:div>
    <w:div w:id="943268090">
      <w:bodyDiv w:val="1"/>
      <w:marLeft w:val="0"/>
      <w:marRight w:val="0"/>
      <w:marTop w:val="0"/>
      <w:marBottom w:val="0"/>
      <w:divBdr>
        <w:top w:val="none" w:sz="0" w:space="0" w:color="auto"/>
        <w:left w:val="none" w:sz="0" w:space="0" w:color="auto"/>
        <w:bottom w:val="none" w:sz="0" w:space="0" w:color="auto"/>
        <w:right w:val="none" w:sz="0" w:space="0" w:color="auto"/>
      </w:divBdr>
    </w:div>
    <w:div w:id="943462417">
      <w:bodyDiv w:val="1"/>
      <w:marLeft w:val="0"/>
      <w:marRight w:val="0"/>
      <w:marTop w:val="0"/>
      <w:marBottom w:val="0"/>
      <w:divBdr>
        <w:top w:val="none" w:sz="0" w:space="0" w:color="auto"/>
        <w:left w:val="none" w:sz="0" w:space="0" w:color="auto"/>
        <w:bottom w:val="none" w:sz="0" w:space="0" w:color="auto"/>
        <w:right w:val="none" w:sz="0" w:space="0" w:color="auto"/>
      </w:divBdr>
    </w:div>
    <w:div w:id="943995304">
      <w:bodyDiv w:val="1"/>
      <w:marLeft w:val="0"/>
      <w:marRight w:val="0"/>
      <w:marTop w:val="0"/>
      <w:marBottom w:val="0"/>
      <w:divBdr>
        <w:top w:val="none" w:sz="0" w:space="0" w:color="auto"/>
        <w:left w:val="none" w:sz="0" w:space="0" w:color="auto"/>
        <w:bottom w:val="none" w:sz="0" w:space="0" w:color="auto"/>
        <w:right w:val="none" w:sz="0" w:space="0" w:color="auto"/>
      </w:divBdr>
    </w:div>
    <w:div w:id="944072717">
      <w:bodyDiv w:val="1"/>
      <w:marLeft w:val="0"/>
      <w:marRight w:val="0"/>
      <w:marTop w:val="0"/>
      <w:marBottom w:val="0"/>
      <w:divBdr>
        <w:top w:val="none" w:sz="0" w:space="0" w:color="auto"/>
        <w:left w:val="none" w:sz="0" w:space="0" w:color="auto"/>
        <w:bottom w:val="none" w:sz="0" w:space="0" w:color="auto"/>
        <w:right w:val="none" w:sz="0" w:space="0" w:color="auto"/>
      </w:divBdr>
    </w:div>
    <w:div w:id="944769268">
      <w:bodyDiv w:val="1"/>
      <w:marLeft w:val="0"/>
      <w:marRight w:val="0"/>
      <w:marTop w:val="0"/>
      <w:marBottom w:val="0"/>
      <w:divBdr>
        <w:top w:val="none" w:sz="0" w:space="0" w:color="auto"/>
        <w:left w:val="none" w:sz="0" w:space="0" w:color="auto"/>
        <w:bottom w:val="none" w:sz="0" w:space="0" w:color="auto"/>
        <w:right w:val="none" w:sz="0" w:space="0" w:color="auto"/>
      </w:divBdr>
    </w:div>
    <w:div w:id="944966453">
      <w:bodyDiv w:val="1"/>
      <w:marLeft w:val="0"/>
      <w:marRight w:val="0"/>
      <w:marTop w:val="0"/>
      <w:marBottom w:val="0"/>
      <w:divBdr>
        <w:top w:val="none" w:sz="0" w:space="0" w:color="auto"/>
        <w:left w:val="none" w:sz="0" w:space="0" w:color="auto"/>
        <w:bottom w:val="none" w:sz="0" w:space="0" w:color="auto"/>
        <w:right w:val="none" w:sz="0" w:space="0" w:color="auto"/>
      </w:divBdr>
    </w:div>
    <w:div w:id="945306597">
      <w:bodyDiv w:val="1"/>
      <w:marLeft w:val="0"/>
      <w:marRight w:val="0"/>
      <w:marTop w:val="0"/>
      <w:marBottom w:val="0"/>
      <w:divBdr>
        <w:top w:val="none" w:sz="0" w:space="0" w:color="auto"/>
        <w:left w:val="none" w:sz="0" w:space="0" w:color="auto"/>
        <w:bottom w:val="none" w:sz="0" w:space="0" w:color="auto"/>
        <w:right w:val="none" w:sz="0" w:space="0" w:color="auto"/>
      </w:divBdr>
    </w:div>
    <w:div w:id="945382661">
      <w:bodyDiv w:val="1"/>
      <w:marLeft w:val="0"/>
      <w:marRight w:val="0"/>
      <w:marTop w:val="0"/>
      <w:marBottom w:val="0"/>
      <w:divBdr>
        <w:top w:val="none" w:sz="0" w:space="0" w:color="auto"/>
        <w:left w:val="none" w:sz="0" w:space="0" w:color="auto"/>
        <w:bottom w:val="none" w:sz="0" w:space="0" w:color="auto"/>
        <w:right w:val="none" w:sz="0" w:space="0" w:color="auto"/>
      </w:divBdr>
    </w:div>
    <w:div w:id="945425988">
      <w:bodyDiv w:val="1"/>
      <w:marLeft w:val="0"/>
      <w:marRight w:val="0"/>
      <w:marTop w:val="0"/>
      <w:marBottom w:val="0"/>
      <w:divBdr>
        <w:top w:val="none" w:sz="0" w:space="0" w:color="auto"/>
        <w:left w:val="none" w:sz="0" w:space="0" w:color="auto"/>
        <w:bottom w:val="none" w:sz="0" w:space="0" w:color="auto"/>
        <w:right w:val="none" w:sz="0" w:space="0" w:color="auto"/>
      </w:divBdr>
    </w:div>
    <w:div w:id="945886324">
      <w:bodyDiv w:val="1"/>
      <w:marLeft w:val="0"/>
      <w:marRight w:val="0"/>
      <w:marTop w:val="0"/>
      <w:marBottom w:val="0"/>
      <w:divBdr>
        <w:top w:val="none" w:sz="0" w:space="0" w:color="auto"/>
        <w:left w:val="none" w:sz="0" w:space="0" w:color="auto"/>
        <w:bottom w:val="none" w:sz="0" w:space="0" w:color="auto"/>
        <w:right w:val="none" w:sz="0" w:space="0" w:color="auto"/>
      </w:divBdr>
    </w:div>
    <w:div w:id="945888916">
      <w:bodyDiv w:val="1"/>
      <w:marLeft w:val="0"/>
      <w:marRight w:val="0"/>
      <w:marTop w:val="0"/>
      <w:marBottom w:val="0"/>
      <w:divBdr>
        <w:top w:val="none" w:sz="0" w:space="0" w:color="auto"/>
        <w:left w:val="none" w:sz="0" w:space="0" w:color="auto"/>
        <w:bottom w:val="none" w:sz="0" w:space="0" w:color="auto"/>
        <w:right w:val="none" w:sz="0" w:space="0" w:color="auto"/>
      </w:divBdr>
    </w:div>
    <w:div w:id="945961156">
      <w:bodyDiv w:val="1"/>
      <w:marLeft w:val="0"/>
      <w:marRight w:val="0"/>
      <w:marTop w:val="0"/>
      <w:marBottom w:val="0"/>
      <w:divBdr>
        <w:top w:val="none" w:sz="0" w:space="0" w:color="auto"/>
        <w:left w:val="none" w:sz="0" w:space="0" w:color="auto"/>
        <w:bottom w:val="none" w:sz="0" w:space="0" w:color="auto"/>
        <w:right w:val="none" w:sz="0" w:space="0" w:color="auto"/>
      </w:divBdr>
    </w:div>
    <w:div w:id="946349025">
      <w:bodyDiv w:val="1"/>
      <w:marLeft w:val="0"/>
      <w:marRight w:val="0"/>
      <w:marTop w:val="0"/>
      <w:marBottom w:val="0"/>
      <w:divBdr>
        <w:top w:val="none" w:sz="0" w:space="0" w:color="auto"/>
        <w:left w:val="none" w:sz="0" w:space="0" w:color="auto"/>
        <w:bottom w:val="none" w:sz="0" w:space="0" w:color="auto"/>
        <w:right w:val="none" w:sz="0" w:space="0" w:color="auto"/>
      </w:divBdr>
    </w:div>
    <w:div w:id="946695137">
      <w:bodyDiv w:val="1"/>
      <w:marLeft w:val="0"/>
      <w:marRight w:val="0"/>
      <w:marTop w:val="0"/>
      <w:marBottom w:val="0"/>
      <w:divBdr>
        <w:top w:val="none" w:sz="0" w:space="0" w:color="auto"/>
        <w:left w:val="none" w:sz="0" w:space="0" w:color="auto"/>
        <w:bottom w:val="none" w:sz="0" w:space="0" w:color="auto"/>
        <w:right w:val="none" w:sz="0" w:space="0" w:color="auto"/>
      </w:divBdr>
    </w:div>
    <w:div w:id="946734484">
      <w:bodyDiv w:val="1"/>
      <w:marLeft w:val="0"/>
      <w:marRight w:val="0"/>
      <w:marTop w:val="0"/>
      <w:marBottom w:val="0"/>
      <w:divBdr>
        <w:top w:val="none" w:sz="0" w:space="0" w:color="auto"/>
        <w:left w:val="none" w:sz="0" w:space="0" w:color="auto"/>
        <w:bottom w:val="none" w:sz="0" w:space="0" w:color="auto"/>
        <w:right w:val="none" w:sz="0" w:space="0" w:color="auto"/>
      </w:divBdr>
    </w:div>
    <w:div w:id="946935923">
      <w:bodyDiv w:val="1"/>
      <w:marLeft w:val="0"/>
      <w:marRight w:val="0"/>
      <w:marTop w:val="0"/>
      <w:marBottom w:val="0"/>
      <w:divBdr>
        <w:top w:val="none" w:sz="0" w:space="0" w:color="auto"/>
        <w:left w:val="none" w:sz="0" w:space="0" w:color="auto"/>
        <w:bottom w:val="none" w:sz="0" w:space="0" w:color="auto"/>
        <w:right w:val="none" w:sz="0" w:space="0" w:color="auto"/>
      </w:divBdr>
    </w:div>
    <w:div w:id="947081865">
      <w:bodyDiv w:val="1"/>
      <w:marLeft w:val="0"/>
      <w:marRight w:val="0"/>
      <w:marTop w:val="0"/>
      <w:marBottom w:val="0"/>
      <w:divBdr>
        <w:top w:val="none" w:sz="0" w:space="0" w:color="auto"/>
        <w:left w:val="none" w:sz="0" w:space="0" w:color="auto"/>
        <w:bottom w:val="none" w:sz="0" w:space="0" w:color="auto"/>
        <w:right w:val="none" w:sz="0" w:space="0" w:color="auto"/>
      </w:divBdr>
    </w:div>
    <w:div w:id="947128145">
      <w:bodyDiv w:val="1"/>
      <w:marLeft w:val="0"/>
      <w:marRight w:val="0"/>
      <w:marTop w:val="0"/>
      <w:marBottom w:val="0"/>
      <w:divBdr>
        <w:top w:val="none" w:sz="0" w:space="0" w:color="auto"/>
        <w:left w:val="none" w:sz="0" w:space="0" w:color="auto"/>
        <w:bottom w:val="none" w:sz="0" w:space="0" w:color="auto"/>
        <w:right w:val="none" w:sz="0" w:space="0" w:color="auto"/>
      </w:divBdr>
    </w:div>
    <w:div w:id="947272112">
      <w:bodyDiv w:val="1"/>
      <w:marLeft w:val="0"/>
      <w:marRight w:val="0"/>
      <w:marTop w:val="0"/>
      <w:marBottom w:val="0"/>
      <w:divBdr>
        <w:top w:val="none" w:sz="0" w:space="0" w:color="auto"/>
        <w:left w:val="none" w:sz="0" w:space="0" w:color="auto"/>
        <w:bottom w:val="none" w:sz="0" w:space="0" w:color="auto"/>
        <w:right w:val="none" w:sz="0" w:space="0" w:color="auto"/>
      </w:divBdr>
    </w:div>
    <w:div w:id="947388921">
      <w:bodyDiv w:val="1"/>
      <w:marLeft w:val="0"/>
      <w:marRight w:val="0"/>
      <w:marTop w:val="0"/>
      <w:marBottom w:val="0"/>
      <w:divBdr>
        <w:top w:val="none" w:sz="0" w:space="0" w:color="auto"/>
        <w:left w:val="none" w:sz="0" w:space="0" w:color="auto"/>
        <w:bottom w:val="none" w:sz="0" w:space="0" w:color="auto"/>
        <w:right w:val="none" w:sz="0" w:space="0" w:color="auto"/>
      </w:divBdr>
    </w:div>
    <w:div w:id="947473301">
      <w:bodyDiv w:val="1"/>
      <w:marLeft w:val="0"/>
      <w:marRight w:val="0"/>
      <w:marTop w:val="0"/>
      <w:marBottom w:val="0"/>
      <w:divBdr>
        <w:top w:val="none" w:sz="0" w:space="0" w:color="auto"/>
        <w:left w:val="none" w:sz="0" w:space="0" w:color="auto"/>
        <w:bottom w:val="none" w:sz="0" w:space="0" w:color="auto"/>
        <w:right w:val="none" w:sz="0" w:space="0" w:color="auto"/>
      </w:divBdr>
    </w:div>
    <w:div w:id="947736509">
      <w:bodyDiv w:val="1"/>
      <w:marLeft w:val="0"/>
      <w:marRight w:val="0"/>
      <w:marTop w:val="0"/>
      <w:marBottom w:val="0"/>
      <w:divBdr>
        <w:top w:val="none" w:sz="0" w:space="0" w:color="auto"/>
        <w:left w:val="none" w:sz="0" w:space="0" w:color="auto"/>
        <w:bottom w:val="none" w:sz="0" w:space="0" w:color="auto"/>
        <w:right w:val="none" w:sz="0" w:space="0" w:color="auto"/>
      </w:divBdr>
    </w:div>
    <w:div w:id="947809195">
      <w:bodyDiv w:val="1"/>
      <w:marLeft w:val="0"/>
      <w:marRight w:val="0"/>
      <w:marTop w:val="0"/>
      <w:marBottom w:val="0"/>
      <w:divBdr>
        <w:top w:val="none" w:sz="0" w:space="0" w:color="auto"/>
        <w:left w:val="none" w:sz="0" w:space="0" w:color="auto"/>
        <w:bottom w:val="none" w:sz="0" w:space="0" w:color="auto"/>
        <w:right w:val="none" w:sz="0" w:space="0" w:color="auto"/>
      </w:divBdr>
    </w:div>
    <w:div w:id="948006881">
      <w:bodyDiv w:val="1"/>
      <w:marLeft w:val="0"/>
      <w:marRight w:val="0"/>
      <w:marTop w:val="0"/>
      <w:marBottom w:val="0"/>
      <w:divBdr>
        <w:top w:val="none" w:sz="0" w:space="0" w:color="auto"/>
        <w:left w:val="none" w:sz="0" w:space="0" w:color="auto"/>
        <w:bottom w:val="none" w:sz="0" w:space="0" w:color="auto"/>
        <w:right w:val="none" w:sz="0" w:space="0" w:color="auto"/>
      </w:divBdr>
    </w:div>
    <w:div w:id="948008690">
      <w:bodyDiv w:val="1"/>
      <w:marLeft w:val="0"/>
      <w:marRight w:val="0"/>
      <w:marTop w:val="0"/>
      <w:marBottom w:val="0"/>
      <w:divBdr>
        <w:top w:val="none" w:sz="0" w:space="0" w:color="auto"/>
        <w:left w:val="none" w:sz="0" w:space="0" w:color="auto"/>
        <w:bottom w:val="none" w:sz="0" w:space="0" w:color="auto"/>
        <w:right w:val="none" w:sz="0" w:space="0" w:color="auto"/>
      </w:divBdr>
    </w:div>
    <w:div w:id="948119827">
      <w:bodyDiv w:val="1"/>
      <w:marLeft w:val="0"/>
      <w:marRight w:val="0"/>
      <w:marTop w:val="0"/>
      <w:marBottom w:val="0"/>
      <w:divBdr>
        <w:top w:val="none" w:sz="0" w:space="0" w:color="auto"/>
        <w:left w:val="none" w:sz="0" w:space="0" w:color="auto"/>
        <w:bottom w:val="none" w:sz="0" w:space="0" w:color="auto"/>
        <w:right w:val="none" w:sz="0" w:space="0" w:color="auto"/>
      </w:divBdr>
    </w:div>
    <w:div w:id="948586550">
      <w:bodyDiv w:val="1"/>
      <w:marLeft w:val="0"/>
      <w:marRight w:val="0"/>
      <w:marTop w:val="0"/>
      <w:marBottom w:val="0"/>
      <w:divBdr>
        <w:top w:val="none" w:sz="0" w:space="0" w:color="auto"/>
        <w:left w:val="none" w:sz="0" w:space="0" w:color="auto"/>
        <w:bottom w:val="none" w:sz="0" w:space="0" w:color="auto"/>
        <w:right w:val="none" w:sz="0" w:space="0" w:color="auto"/>
      </w:divBdr>
    </w:div>
    <w:div w:id="948664667">
      <w:bodyDiv w:val="1"/>
      <w:marLeft w:val="0"/>
      <w:marRight w:val="0"/>
      <w:marTop w:val="0"/>
      <w:marBottom w:val="0"/>
      <w:divBdr>
        <w:top w:val="none" w:sz="0" w:space="0" w:color="auto"/>
        <w:left w:val="none" w:sz="0" w:space="0" w:color="auto"/>
        <w:bottom w:val="none" w:sz="0" w:space="0" w:color="auto"/>
        <w:right w:val="none" w:sz="0" w:space="0" w:color="auto"/>
      </w:divBdr>
    </w:div>
    <w:div w:id="948665173">
      <w:bodyDiv w:val="1"/>
      <w:marLeft w:val="0"/>
      <w:marRight w:val="0"/>
      <w:marTop w:val="0"/>
      <w:marBottom w:val="0"/>
      <w:divBdr>
        <w:top w:val="none" w:sz="0" w:space="0" w:color="auto"/>
        <w:left w:val="none" w:sz="0" w:space="0" w:color="auto"/>
        <w:bottom w:val="none" w:sz="0" w:space="0" w:color="auto"/>
        <w:right w:val="none" w:sz="0" w:space="0" w:color="auto"/>
      </w:divBdr>
    </w:div>
    <w:div w:id="948850270">
      <w:bodyDiv w:val="1"/>
      <w:marLeft w:val="0"/>
      <w:marRight w:val="0"/>
      <w:marTop w:val="0"/>
      <w:marBottom w:val="0"/>
      <w:divBdr>
        <w:top w:val="none" w:sz="0" w:space="0" w:color="auto"/>
        <w:left w:val="none" w:sz="0" w:space="0" w:color="auto"/>
        <w:bottom w:val="none" w:sz="0" w:space="0" w:color="auto"/>
        <w:right w:val="none" w:sz="0" w:space="0" w:color="auto"/>
      </w:divBdr>
    </w:div>
    <w:div w:id="949507290">
      <w:bodyDiv w:val="1"/>
      <w:marLeft w:val="0"/>
      <w:marRight w:val="0"/>
      <w:marTop w:val="0"/>
      <w:marBottom w:val="0"/>
      <w:divBdr>
        <w:top w:val="none" w:sz="0" w:space="0" w:color="auto"/>
        <w:left w:val="none" w:sz="0" w:space="0" w:color="auto"/>
        <w:bottom w:val="none" w:sz="0" w:space="0" w:color="auto"/>
        <w:right w:val="none" w:sz="0" w:space="0" w:color="auto"/>
      </w:divBdr>
    </w:div>
    <w:div w:id="949892991">
      <w:bodyDiv w:val="1"/>
      <w:marLeft w:val="0"/>
      <w:marRight w:val="0"/>
      <w:marTop w:val="0"/>
      <w:marBottom w:val="0"/>
      <w:divBdr>
        <w:top w:val="none" w:sz="0" w:space="0" w:color="auto"/>
        <w:left w:val="none" w:sz="0" w:space="0" w:color="auto"/>
        <w:bottom w:val="none" w:sz="0" w:space="0" w:color="auto"/>
        <w:right w:val="none" w:sz="0" w:space="0" w:color="auto"/>
      </w:divBdr>
    </w:div>
    <w:div w:id="949897480">
      <w:bodyDiv w:val="1"/>
      <w:marLeft w:val="0"/>
      <w:marRight w:val="0"/>
      <w:marTop w:val="0"/>
      <w:marBottom w:val="0"/>
      <w:divBdr>
        <w:top w:val="none" w:sz="0" w:space="0" w:color="auto"/>
        <w:left w:val="none" w:sz="0" w:space="0" w:color="auto"/>
        <w:bottom w:val="none" w:sz="0" w:space="0" w:color="auto"/>
        <w:right w:val="none" w:sz="0" w:space="0" w:color="auto"/>
      </w:divBdr>
    </w:div>
    <w:div w:id="949973512">
      <w:bodyDiv w:val="1"/>
      <w:marLeft w:val="0"/>
      <w:marRight w:val="0"/>
      <w:marTop w:val="0"/>
      <w:marBottom w:val="0"/>
      <w:divBdr>
        <w:top w:val="none" w:sz="0" w:space="0" w:color="auto"/>
        <w:left w:val="none" w:sz="0" w:space="0" w:color="auto"/>
        <w:bottom w:val="none" w:sz="0" w:space="0" w:color="auto"/>
        <w:right w:val="none" w:sz="0" w:space="0" w:color="auto"/>
      </w:divBdr>
    </w:div>
    <w:div w:id="950015955">
      <w:bodyDiv w:val="1"/>
      <w:marLeft w:val="0"/>
      <w:marRight w:val="0"/>
      <w:marTop w:val="0"/>
      <w:marBottom w:val="0"/>
      <w:divBdr>
        <w:top w:val="none" w:sz="0" w:space="0" w:color="auto"/>
        <w:left w:val="none" w:sz="0" w:space="0" w:color="auto"/>
        <w:bottom w:val="none" w:sz="0" w:space="0" w:color="auto"/>
        <w:right w:val="none" w:sz="0" w:space="0" w:color="auto"/>
      </w:divBdr>
    </w:div>
    <w:div w:id="950279174">
      <w:bodyDiv w:val="1"/>
      <w:marLeft w:val="0"/>
      <w:marRight w:val="0"/>
      <w:marTop w:val="0"/>
      <w:marBottom w:val="0"/>
      <w:divBdr>
        <w:top w:val="none" w:sz="0" w:space="0" w:color="auto"/>
        <w:left w:val="none" w:sz="0" w:space="0" w:color="auto"/>
        <w:bottom w:val="none" w:sz="0" w:space="0" w:color="auto"/>
        <w:right w:val="none" w:sz="0" w:space="0" w:color="auto"/>
      </w:divBdr>
    </w:div>
    <w:div w:id="950354855">
      <w:bodyDiv w:val="1"/>
      <w:marLeft w:val="0"/>
      <w:marRight w:val="0"/>
      <w:marTop w:val="0"/>
      <w:marBottom w:val="0"/>
      <w:divBdr>
        <w:top w:val="none" w:sz="0" w:space="0" w:color="auto"/>
        <w:left w:val="none" w:sz="0" w:space="0" w:color="auto"/>
        <w:bottom w:val="none" w:sz="0" w:space="0" w:color="auto"/>
        <w:right w:val="none" w:sz="0" w:space="0" w:color="auto"/>
      </w:divBdr>
    </w:div>
    <w:div w:id="950666710">
      <w:bodyDiv w:val="1"/>
      <w:marLeft w:val="0"/>
      <w:marRight w:val="0"/>
      <w:marTop w:val="0"/>
      <w:marBottom w:val="0"/>
      <w:divBdr>
        <w:top w:val="none" w:sz="0" w:space="0" w:color="auto"/>
        <w:left w:val="none" w:sz="0" w:space="0" w:color="auto"/>
        <w:bottom w:val="none" w:sz="0" w:space="0" w:color="auto"/>
        <w:right w:val="none" w:sz="0" w:space="0" w:color="auto"/>
      </w:divBdr>
    </w:div>
    <w:div w:id="950740401">
      <w:bodyDiv w:val="1"/>
      <w:marLeft w:val="0"/>
      <w:marRight w:val="0"/>
      <w:marTop w:val="0"/>
      <w:marBottom w:val="0"/>
      <w:divBdr>
        <w:top w:val="none" w:sz="0" w:space="0" w:color="auto"/>
        <w:left w:val="none" w:sz="0" w:space="0" w:color="auto"/>
        <w:bottom w:val="none" w:sz="0" w:space="0" w:color="auto"/>
        <w:right w:val="none" w:sz="0" w:space="0" w:color="auto"/>
      </w:divBdr>
    </w:div>
    <w:div w:id="950938766">
      <w:bodyDiv w:val="1"/>
      <w:marLeft w:val="0"/>
      <w:marRight w:val="0"/>
      <w:marTop w:val="0"/>
      <w:marBottom w:val="0"/>
      <w:divBdr>
        <w:top w:val="none" w:sz="0" w:space="0" w:color="auto"/>
        <w:left w:val="none" w:sz="0" w:space="0" w:color="auto"/>
        <w:bottom w:val="none" w:sz="0" w:space="0" w:color="auto"/>
        <w:right w:val="none" w:sz="0" w:space="0" w:color="auto"/>
      </w:divBdr>
    </w:div>
    <w:div w:id="951010288">
      <w:bodyDiv w:val="1"/>
      <w:marLeft w:val="0"/>
      <w:marRight w:val="0"/>
      <w:marTop w:val="0"/>
      <w:marBottom w:val="0"/>
      <w:divBdr>
        <w:top w:val="none" w:sz="0" w:space="0" w:color="auto"/>
        <w:left w:val="none" w:sz="0" w:space="0" w:color="auto"/>
        <w:bottom w:val="none" w:sz="0" w:space="0" w:color="auto"/>
        <w:right w:val="none" w:sz="0" w:space="0" w:color="auto"/>
      </w:divBdr>
    </w:div>
    <w:div w:id="951018316">
      <w:bodyDiv w:val="1"/>
      <w:marLeft w:val="0"/>
      <w:marRight w:val="0"/>
      <w:marTop w:val="0"/>
      <w:marBottom w:val="0"/>
      <w:divBdr>
        <w:top w:val="none" w:sz="0" w:space="0" w:color="auto"/>
        <w:left w:val="none" w:sz="0" w:space="0" w:color="auto"/>
        <w:bottom w:val="none" w:sz="0" w:space="0" w:color="auto"/>
        <w:right w:val="none" w:sz="0" w:space="0" w:color="auto"/>
      </w:divBdr>
    </w:div>
    <w:div w:id="951207708">
      <w:bodyDiv w:val="1"/>
      <w:marLeft w:val="0"/>
      <w:marRight w:val="0"/>
      <w:marTop w:val="0"/>
      <w:marBottom w:val="0"/>
      <w:divBdr>
        <w:top w:val="none" w:sz="0" w:space="0" w:color="auto"/>
        <w:left w:val="none" w:sz="0" w:space="0" w:color="auto"/>
        <w:bottom w:val="none" w:sz="0" w:space="0" w:color="auto"/>
        <w:right w:val="none" w:sz="0" w:space="0" w:color="auto"/>
      </w:divBdr>
    </w:div>
    <w:div w:id="951666313">
      <w:bodyDiv w:val="1"/>
      <w:marLeft w:val="0"/>
      <w:marRight w:val="0"/>
      <w:marTop w:val="0"/>
      <w:marBottom w:val="0"/>
      <w:divBdr>
        <w:top w:val="none" w:sz="0" w:space="0" w:color="auto"/>
        <w:left w:val="none" w:sz="0" w:space="0" w:color="auto"/>
        <w:bottom w:val="none" w:sz="0" w:space="0" w:color="auto"/>
        <w:right w:val="none" w:sz="0" w:space="0" w:color="auto"/>
      </w:divBdr>
    </w:div>
    <w:div w:id="951667559">
      <w:bodyDiv w:val="1"/>
      <w:marLeft w:val="0"/>
      <w:marRight w:val="0"/>
      <w:marTop w:val="0"/>
      <w:marBottom w:val="0"/>
      <w:divBdr>
        <w:top w:val="none" w:sz="0" w:space="0" w:color="auto"/>
        <w:left w:val="none" w:sz="0" w:space="0" w:color="auto"/>
        <w:bottom w:val="none" w:sz="0" w:space="0" w:color="auto"/>
        <w:right w:val="none" w:sz="0" w:space="0" w:color="auto"/>
      </w:divBdr>
    </w:div>
    <w:div w:id="951788120">
      <w:bodyDiv w:val="1"/>
      <w:marLeft w:val="0"/>
      <w:marRight w:val="0"/>
      <w:marTop w:val="0"/>
      <w:marBottom w:val="0"/>
      <w:divBdr>
        <w:top w:val="none" w:sz="0" w:space="0" w:color="auto"/>
        <w:left w:val="none" w:sz="0" w:space="0" w:color="auto"/>
        <w:bottom w:val="none" w:sz="0" w:space="0" w:color="auto"/>
        <w:right w:val="none" w:sz="0" w:space="0" w:color="auto"/>
      </w:divBdr>
    </w:div>
    <w:div w:id="951859494">
      <w:bodyDiv w:val="1"/>
      <w:marLeft w:val="0"/>
      <w:marRight w:val="0"/>
      <w:marTop w:val="0"/>
      <w:marBottom w:val="0"/>
      <w:divBdr>
        <w:top w:val="none" w:sz="0" w:space="0" w:color="auto"/>
        <w:left w:val="none" w:sz="0" w:space="0" w:color="auto"/>
        <w:bottom w:val="none" w:sz="0" w:space="0" w:color="auto"/>
        <w:right w:val="none" w:sz="0" w:space="0" w:color="auto"/>
      </w:divBdr>
    </w:div>
    <w:div w:id="951941635">
      <w:bodyDiv w:val="1"/>
      <w:marLeft w:val="0"/>
      <w:marRight w:val="0"/>
      <w:marTop w:val="0"/>
      <w:marBottom w:val="0"/>
      <w:divBdr>
        <w:top w:val="none" w:sz="0" w:space="0" w:color="auto"/>
        <w:left w:val="none" w:sz="0" w:space="0" w:color="auto"/>
        <w:bottom w:val="none" w:sz="0" w:space="0" w:color="auto"/>
        <w:right w:val="none" w:sz="0" w:space="0" w:color="auto"/>
      </w:divBdr>
    </w:div>
    <w:div w:id="952057254">
      <w:bodyDiv w:val="1"/>
      <w:marLeft w:val="0"/>
      <w:marRight w:val="0"/>
      <w:marTop w:val="0"/>
      <w:marBottom w:val="0"/>
      <w:divBdr>
        <w:top w:val="none" w:sz="0" w:space="0" w:color="auto"/>
        <w:left w:val="none" w:sz="0" w:space="0" w:color="auto"/>
        <w:bottom w:val="none" w:sz="0" w:space="0" w:color="auto"/>
        <w:right w:val="none" w:sz="0" w:space="0" w:color="auto"/>
      </w:divBdr>
    </w:div>
    <w:div w:id="952127931">
      <w:bodyDiv w:val="1"/>
      <w:marLeft w:val="0"/>
      <w:marRight w:val="0"/>
      <w:marTop w:val="0"/>
      <w:marBottom w:val="0"/>
      <w:divBdr>
        <w:top w:val="none" w:sz="0" w:space="0" w:color="auto"/>
        <w:left w:val="none" w:sz="0" w:space="0" w:color="auto"/>
        <w:bottom w:val="none" w:sz="0" w:space="0" w:color="auto"/>
        <w:right w:val="none" w:sz="0" w:space="0" w:color="auto"/>
      </w:divBdr>
    </w:div>
    <w:div w:id="952132827">
      <w:bodyDiv w:val="1"/>
      <w:marLeft w:val="0"/>
      <w:marRight w:val="0"/>
      <w:marTop w:val="0"/>
      <w:marBottom w:val="0"/>
      <w:divBdr>
        <w:top w:val="none" w:sz="0" w:space="0" w:color="auto"/>
        <w:left w:val="none" w:sz="0" w:space="0" w:color="auto"/>
        <w:bottom w:val="none" w:sz="0" w:space="0" w:color="auto"/>
        <w:right w:val="none" w:sz="0" w:space="0" w:color="auto"/>
      </w:divBdr>
    </w:div>
    <w:div w:id="952444324">
      <w:bodyDiv w:val="1"/>
      <w:marLeft w:val="0"/>
      <w:marRight w:val="0"/>
      <w:marTop w:val="0"/>
      <w:marBottom w:val="0"/>
      <w:divBdr>
        <w:top w:val="none" w:sz="0" w:space="0" w:color="auto"/>
        <w:left w:val="none" w:sz="0" w:space="0" w:color="auto"/>
        <w:bottom w:val="none" w:sz="0" w:space="0" w:color="auto"/>
        <w:right w:val="none" w:sz="0" w:space="0" w:color="auto"/>
      </w:divBdr>
    </w:div>
    <w:div w:id="952591542">
      <w:bodyDiv w:val="1"/>
      <w:marLeft w:val="0"/>
      <w:marRight w:val="0"/>
      <w:marTop w:val="0"/>
      <w:marBottom w:val="0"/>
      <w:divBdr>
        <w:top w:val="none" w:sz="0" w:space="0" w:color="auto"/>
        <w:left w:val="none" w:sz="0" w:space="0" w:color="auto"/>
        <w:bottom w:val="none" w:sz="0" w:space="0" w:color="auto"/>
        <w:right w:val="none" w:sz="0" w:space="0" w:color="auto"/>
      </w:divBdr>
    </w:div>
    <w:div w:id="952637905">
      <w:bodyDiv w:val="1"/>
      <w:marLeft w:val="0"/>
      <w:marRight w:val="0"/>
      <w:marTop w:val="0"/>
      <w:marBottom w:val="0"/>
      <w:divBdr>
        <w:top w:val="none" w:sz="0" w:space="0" w:color="auto"/>
        <w:left w:val="none" w:sz="0" w:space="0" w:color="auto"/>
        <w:bottom w:val="none" w:sz="0" w:space="0" w:color="auto"/>
        <w:right w:val="none" w:sz="0" w:space="0" w:color="auto"/>
      </w:divBdr>
    </w:div>
    <w:div w:id="953177268">
      <w:bodyDiv w:val="1"/>
      <w:marLeft w:val="0"/>
      <w:marRight w:val="0"/>
      <w:marTop w:val="0"/>
      <w:marBottom w:val="0"/>
      <w:divBdr>
        <w:top w:val="none" w:sz="0" w:space="0" w:color="auto"/>
        <w:left w:val="none" w:sz="0" w:space="0" w:color="auto"/>
        <w:bottom w:val="none" w:sz="0" w:space="0" w:color="auto"/>
        <w:right w:val="none" w:sz="0" w:space="0" w:color="auto"/>
      </w:divBdr>
    </w:div>
    <w:div w:id="953245279">
      <w:bodyDiv w:val="1"/>
      <w:marLeft w:val="0"/>
      <w:marRight w:val="0"/>
      <w:marTop w:val="0"/>
      <w:marBottom w:val="0"/>
      <w:divBdr>
        <w:top w:val="none" w:sz="0" w:space="0" w:color="auto"/>
        <w:left w:val="none" w:sz="0" w:space="0" w:color="auto"/>
        <w:bottom w:val="none" w:sz="0" w:space="0" w:color="auto"/>
        <w:right w:val="none" w:sz="0" w:space="0" w:color="auto"/>
      </w:divBdr>
    </w:div>
    <w:div w:id="953251380">
      <w:bodyDiv w:val="1"/>
      <w:marLeft w:val="0"/>
      <w:marRight w:val="0"/>
      <w:marTop w:val="0"/>
      <w:marBottom w:val="0"/>
      <w:divBdr>
        <w:top w:val="none" w:sz="0" w:space="0" w:color="auto"/>
        <w:left w:val="none" w:sz="0" w:space="0" w:color="auto"/>
        <w:bottom w:val="none" w:sz="0" w:space="0" w:color="auto"/>
        <w:right w:val="none" w:sz="0" w:space="0" w:color="auto"/>
      </w:divBdr>
    </w:div>
    <w:div w:id="953288699">
      <w:bodyDiv w:val="1"/>
      <w:marLeft w:val="0"/>
      <w:marRight w:val="0"/>
      <w:marTop w:val="0"/>
      <w:marBottom w:val="0"/>
      <w:divBdr>
        <w:top w:val="none" w:sz="0" w:space="0" w:color="auto"/>
        <w:left w:val="none" w:sz="0" w:space="0" w:color="auto"/>
        <w:bottom w:val="none" w:sz="0" w:space="0" w:color="auto"/>
        <w:right w:val="none" w:sz="0" w:space="0" w:color="auto"/>
      </w:divBdr>
    </w:div>
    <w:div w:id="953364955">
      <w:bodyDiv w:val="1"/>
      <w:marLeft w:val="0"/>
      <w:marRight w:val="0"/>
      <w:marTop w:val="0"/>
      <w:marBottom w:val="0"/>
      <w:divBdr>
        <w:top w:val="none" w:sz="0" w:space="0" w:color="auto"/>
        <w:left w:val="none" w:sz="0" w:space="0" w:color="auto"/>
        <w:bottom w:val="none" w:sz="0" w:space="0" w:color="auto"/>
        <w:right w:val="none" w:sz="0" w:space="0" w:color="auto"/>
      </w:divBdr>
    </w:div>
    <w:div w:id="953559670">
      <w:bodyDiv w:val="1"/>
      <w:marLeft w:val="0"/>
      <w:marRight w:val="0"/>
      <w:marTop w:val="0"/>
      <w:marBottom w:val="0"/>
      <w:divBdr>
        <w:top w:val="none" w:sz="0" w:space="0" w:color="auto"/>
        <w:left w:val="none" w:sz="0" w:space="0" w:color="auto"/>
        <w:bottom w:val="none" w:sz="0" w:space="0" w:color="auto"/>
        <w:right w:val="none" w:sz="0" w:space="0" w:color="auto"/>
      </w:divBdr>
    </w:div>
    <w:div w:id="953637960">
      <w:bodyDiv w:val="1"/>
      <w:marLeft w:val="0"/>
      <w:marRight w:val="0"/>
      <w:marTop w:val="0"/>
      <w:marBottom w:val="0"/>
      <w:divBdr>
        <w:top w:val="none" w:sz="0" w:space="0" w:color="auto"/>
        <w:left w:val="none" w:sz="0" w:space="0" w:color="auto"/>
        <w:bottom w:val="none" w:sz="0" w:space="0" w:color="auto"/>
        <w:right w:val="none" w:sz="0" w:space="0" w:color="auto"/>
      </w:divBdr>
    </w:div>
    <w:div w:id="953824927">
      <w:bodyDiv w:val="1"/>
      <w:marLeft w:val="0"/>
      <w:marRight w:val="0"/>
      <w:marTop w:val="0"/>
      <w:marBottom w:val="0"/>
      <w:divBdr>
        <w:top w:val="none" w:sz="0" w:space="0" w:color="auto"/>
        <w:left w:val="none" w:sz="0" w:space="0" w:color="auto"/>
        <w:bottom w:val="none" w:sz="0" w:space="0" w:color="auto"/>
        <w:right w:val="none" w:sz="0" w:space="0" w:color="auto"/>
      </w:divBdr>
    </w:div>
    <w:div w:id="953903173">
      <w:bodyDiv w:val="1"/>
      <w:marLeft w:val="0"/>
      <w:marRight w:val="0"/>
      <w:marTop w:val="0"/>
      <w:marBottom w:val="0"/>
      <w:divBdr>
        <w:top w:val="none" w:sz="0" w:space="0" w:color="auto"/>
        <w:left w:val="none" w:sz="0" w:space="0" w:color="auto"/>
        <w:bottom w:val="none" w:sz="0" w:space="0" w:color="auto"/>
        <w:right w:val="none" w:sz="0" w:space="0" w:color="auto"/>
      </w:divBdr>
    </w:div>
    <w:div w:id="953942772">
      <w:bodyDiv w:val="1"/>
      <w:marLeft w:val="0"/>
      <w:marRight w:val="0"/>
      <w:marTop w:val="0"/>
      <w:marBottom w:val="0"/>
      <w:divBdr>
        <w:top w:val="none" w:sz="0" w:space="0" w:color="auto"/>
        <w:left w:val="none" w:sz="0" w:space="0" w:color="auto"/>
        <w:bottom w:val="none" w:sz="0" w:space="0" w:color="auto"/>
        <w:right w:val="none" w:sz="0" w:space="0" w:color="auto"/>
      </w:divBdr>
    </w:div>
    <w:div w:id="953948146">
      <w:bodyDiv w:val="1"/>
      <w:marLeft w:val="0"/>
      <w:marRight w:val="0"/>
      <w:marTop w:val="0"/>
      <w:marBottom w:val="0"/>
      <w:divBdr>
        <w:top w:val="none" w:sz="0" w:space="0" w:color="auto"/>
        <w:left w:val="none" w:sz="0" w:space="0" w:color="auto"/>
        <w:bottom w:val="none" w:sz="0" w:space="0" w:color="auto"/>
        <w:right w:val="none" w:sz="0" w:space="0" w:color="auto"/>
      </w:divBdr>
    </w:div>
    <w:div w:id="955335784">
      <w:bodyDiv w:val="1"/>
      <w:marLeft w:val="0"/>
      <w:marRight w:val="0"/>
      <w:marTop w:val="0"/>
      <w:marBottom w:val="0"/>
      <w:divBdr>
        <w:top w:val="none" w:sz="0" w:space="0" w:color="auto"/>
        <w:left w:val="none" w:sz="0" w:space="0" w:color="auto"/>
        <w:bottom w:val="none" w:sz="0" w:space="0" w:color="auto"/>
        <w:right w:val="none" w:sz="0" w:space="0" w:color="auto"/>
      </w:divBdr>
    </w:div>
    <w:div w:id="956177888">
      <w:bodyDiv w:val="1"/>
      <w:marLeft w:val="0"/>
      <w:marRight w:val="0"/>
      <w:marTop w:val="0"/>
      <w:marBottom w:val="0"/>
      <w:divBdr>
        <w:top w:val="none" w:sz="0" w:space="0" w:color="auto"/>
        <w:left w:val="none" w:sz="0" w:space="0" w:color="auto"/>
        <w:bottom w:val="none" w:sz="0" w:space="0" w:color="auto"/>
        <w:right w:val="none" w:sz="0" w:space="0" w:color="auto"/>
      </w:divBdr>
    </w:div>
    <w:div w:id="956253044">
      <w:bodyDiv w:val="1"/>
      <w:marLeft w:val="0"/>
      <w:marRight w:val="0"/>
      <w:marTop w:val="0"/>
      <w:marBottom w:val="0"/>
      <w:divBdr>
        <w:top w:val="none" w:sz="0" w:space="0" w:color="auto"/>
        <w:left w:val="none" w:sz="0" w:space="0" w:color="auto"/>
        <w:bottom w:val="none" w:sz="0" w:space="0" w:color="auto"/>
        <w:right w:val="none" w:sz="0" w:space="0" w:color="auto"/>
      </w:divBdr>
    </w:div>
    <w:div w:id="956256004">
      <w:bodyDiv w:val="1"/>
      <w:marLeft w:val="0"/>
      <w:marRight w:val="0"/>
      <w:marTop w:val="0"/>
      <w:marBottom w:val="0"/>
      <w:divBdr>
        <w:top w:val="none" w:sz="0" w:space="0" w:color="auto"/>
        <w:left w:val="none" w:sz="0" w:space="0" w:color="auto"/>
        <w:bottom w:val="none" w:sz="0" w:space="0" w:color="auto"/>
        <w:right w:val="none" w:sz="0" w:space="0" w:color="auto"/>
      </w:divBdr>
    </w:div>
    <w:div w:id="956525290">
      <w:bodyDiv w:val="1"/>
      <w:marLeft w:val="0"/>
      <w:marRight w:val="0"/>
      <w:marTop w:val="0"/>
      <w:marBottom w:val="0"/>
      <w:divBdr>
        <w:top w:val="none" w:sz="0" w:space="0" w:color="auto"/>
        <w:left w:val="none" w:sz="0" w:space="0" w:color="auto"/>
        <w:bottom w:val="none" w:sz="0" w:space="0" w:color="auto"/>
        <w:right w:val="none" w:sz="0" w:space="0" w:color="auto"/>
      </w:divBdr>
    </w:div>
    <w:div w:id="956596061">
      <w:bodyDiv w:val="1"/>
      <w:marLeft w:val="0"/>
      <w:marRight w:val="0"/>
      <w:marTop w:val="0"/>
      <w:marBottom w:val="0"/>
      <w:divBdr>
        <w:top w:val="none" w:sz="0" w:space="0" w:color="auto"/>
        <w:left w:val="none" w:sz="0" w:space="0" w:color="auto"/>
        <w:bottom w:val="none" w:sz="0" w:space="0" w:color="auto"/>
        <w:right w:val="none" w:sz="0" w:space="0" w:color="auto"/>
      </w:divBdr>
    </w:div>
    <w:div w:id="956908515">
      <w:bodyDiv w:val="1"/>
      <w:marLeft w:val="0"/>
      <w:marRight w:val="0"/>
      <w:marTop w:val="0"/>
      <w:marBottom w:val="0"/>
      <w:divBdr>
        <w:top w:val="none" w:sz="0" w:space="0" w:color="auto"/>
        <w:left w:val="none" w:sz="0" w:space="0" w:color="auto"/>
        <w:bottom w:val="none" w:sz="0" w:space="0" w:color="auto"/>
        <w:right w:val="none" w:sz="0" w:space="0" w:color="auto"/>
      </w:divBdr>
    </w:div>
    <w:div w:id="956987664">
      <w:bodyDiv w:val="1"/>
      <w:marLeft w:val="0"/>
      <w:marRight w:val="0"/>
      <w:marTop w:val="0"/>
      <w:marBottom w:val="0"/>
      <w:divBdr>
        <w:top w:val="none" w:sz="0" w:space="0" w:color="auto"/>
        <w:left w:val="none" w:sz="0" w:space="0" w:color="auto"/>
        <w:bottom w:val="none" w:sz="0" w:space="0" w:color="auto"/>
        <w:right w:val="none" w:sz="0" w:space="0" w:color="auto"/>
      </w:divBdr>
    </w:div>
    <w:div w:id="957027405">
      <w:bodyDiv w:val="1"/>
      <w:marLeft w:val="0"/>
      <w:marRight w:val="0"/>
      <w:marTop w:val="0"/>
      <w:marBottom w:val="0"/>
      <w:divBdr>
        <w:top w:val="none" w:sz="0" w:space="0" w:color="auto"/>
        <w:left w:val="none" w:sz="0" w:space="0" w:color="auto"/>
        <w:bottom w:val="none" w:sz="0" w:space="0" w:color="auto"/>
        <w:right w:val="none" w:sz="0" w:space="0" w:color="auto"/>
      </w:divBdr>
    </w:div>
    <w:div w:id="957032466">
      <w:bodyDiv w:val="1"/>
      <w:marLeft w:val="0"/>
      <w:marRight w:val="0"/>
      <w:marTop w:val="0"/>
      <w:marBottom w:val="0"/>
      <w:divBdr>
        <w:top w:val="none" w:sz="0" w:space="0" w:color="auto"/>
        <w:left w:val="none" w:sz="0" w:space="0" w:color="auto"/>
        <w:bottom w:val="none" w:sz="0" w:space="0" w:color="auto"/>
        <w:right w:val="none" w:sz="0" w:space="0" w:color="auto"/>
      </w:divBdr>
    </w:div>
    <w:div w:id="957373196">
      <w:bodyDiv w:val="1"/>
      <w:marLeft w:val="0"/>
      <w:marRight w:val="0"/>
      <w:marTop w:val="0"/>
      <w:marBottom w:val="0"/>
      <w:divBdr>
        <w:top w:val="none" w:sz="0" w:space="0" w:color="auto"/>
        <w:left w:val="none" w:sz="0" w:space="0" w:color="auto"/>
        <w:bottom w:val="none" w:sz="0" w:space="0" w:color="auto"/>
        <w:right w:val="none" w:sz="0" w:space="0" w:color="auto"/>
      </w:divBdr>
    </w:div>
    <w:div w:id="957879088">
      <w:bodyDiv w:val="1"/>
      <w:marLeft w:val="0"/>
      <w:marRight w:val="0"/>
      <w:marTop w:val="0"/>
      <w:marBottom w:val="0"/>
      <w:divBdr>
        <w:top w:val="none" w:sz="0" w:space="0" w:color="auto"/>
        <w:left w:val="none" w:sz="0" w:space="0" w:color="auto"/>
        <w:bottom w:val="none" w:sz="0" w:space="0" w:color="auto"/>
        <w:right w:val="none" w:sz="0" w:space="0" w:color="auto"/>
      </w:divBdr>
    </w:div>
    <w:div w:id="957952480">
      <w:bodyDiv w:val="1"/>
      <w:marLeft w:val="0"/>
      <w:marRight w:val="0"/>
      <w:marTop w:val="0"/>
      <w:marBottom w:val="0"/>
      <w:divBdr>
        <w:top w:val="none" w:sz="0" w:space="0" w:color="auto"/>
        <w:left w:val="none" w:sz="0" w:space="0" w:color="auto"/>
        <w:bottom w:val="none" w:sz="0" w:space="0" w:color="auto"/>
        <w:right w:val="none" w:sz="0" w:space="0" w:color="auto"/>
      </w:divBdr>
    </w:div>
    <w:div w:id="958339150">
      <w:bodyDiv w:val="1"/>
      <w:marLeft w:val="0"/>
      <w:marRight w:val="0"/>
      <w:marTop w:val="0"/>
      <w:marBottom w:val="0"/>
      <w:divBdr>
        <w:top w:val="none" w:sz="0" w:space="0" w:color="auto"/>
        <w:left w:val="none" w:sz="0" w:space="0" w:color="auto"/>
        <w:bottom w:val="none" w:sz="0" w:space="0" w:color="auto"/>
        <w:right w:val="none" w:sz="0" w:space="0" w:color="auto"/>
      </w:divBdr>
    </w:div>
    <w:div w:id="958533536">
      <w:bodyDiv w:val="1"/>
      <w:marLeft w:val="0"/>
      <w:marRight w:val="0"/>
      <w:marTop w:val="0"/>
      <w:marBottom w:val="0"/>
      <w:divBdr>
        <w:top w:val="none" w:sz="0" w:space="0" w:color="auto"/>
        <w:left w:val="none" w:sz="0" w:space="0" w:color="auto"/>
        <w:bottom w:val="none" w:sz="0" w:space="0" w:color="auto"/>
        <w:right w:val="none" w:sz="0" w:space="0" w:color="auto"/>
      </w:divBdr>
    </w:div>
    <w:div w:id="958534761">
      <w:bodyDiv w:val="1"/>
      <w:marLeft w:val="0"/>
      <w:marRight w:val="0"/>
      <w:marTop w:val="0"/>
      <w:marBottom w:val="0"/>
      <w:divBdr>
        <w:top w:val="none" w:sz="0" w:space="0" w:color="auto"/>
        <w:left w:val="none" w:sz="0" w:space="0" w:color="auto"/>
        <w:bottom w:val="none" w:sz="0" w:space="0" w:color="auto"/>
        <w:right w:val="none" w:sz="0" w:space="0" w:color="auto"/>
      </w:divBdr>
    </w:div>
    <w:div w:id="958874528">
      <w:bodyDiv w:val="1"/>
      <w:marLeft w:val="0"/>
      <w:marRight w:val="0"/>
      <w:marTop w:val="0"/>
      <w:marBottom w:val="0"/>
      <w:divBdr>
        <w:top w:val="none" w:sz="0" w:space="0" w:color="auto"/>
        <w:left w:val="none" w:sz="0" w:space="0" w:color="auto"/>
        <w:bottom w:val="none" w:sz="0" w:space="0" w:color="auto"/>
        <w:right w:val="none" w:sz="0" w:space="0" w:color="auto"/>
      </w:divBdr>
    </w:div>
    <w:div w:id="959191743">
      <w:bodyDiv w:val="1"/>
      <w:marLeft w:val="0"/>
      <w:marRight w:val="0"/>
      <w:marTop w:val="0"/>
      <w:marBottom w:val="0"/>
      <w:divBdr>
        <w:top w:val="none" w:sz="0" w:space="0" w:color="auto"/>
        <w:left w:val="none" w:sz="0" w:space="0" w:color="auto"/>
        <w:bottom w:val="none" w:sz="0" w:space="0" w:color="auto"/>
        <w:right w:val="none" w:sz="0" w:space="0" w:color="auto"/>
      </w:divBdr>
    </w:div>
    <w:div w:id="959993936">
      <w:bodyDiv w:val="1"/>
      <w:marLeft w:val="0"/>
      <w:marRight w:val="0"/>
      <w:marTop w:val="0"/>
      <w:marBottom w:val="0"/>
      <w:divBdr>
        <w:top w:val="none" w:sz="0" w:space="0" w:color="auto"/>
        <w:left w:val="none" w:sz="0" w:space="0" w:color="auto"/>
        <w:bottom w:val="none" w:sz="0" w:space="0" w:color="auto"/>
        <w:right w:val="none" w:sz="0" w:space="0" w:color="auto"/>
      </w:divBdr>
    </w:div>
    <w:div w:id="960037255">
      <w:bodyDiv w:val="1"/>
      <w:marLeft w:val="0"/>
      <w:marRight w:val="0"/>
      <w:marTop w:val="0"/>
      <w:marBottom w:val="0"/>
      <w:divBdr>
        <w:top w:val="none" w:sz="0" w:space="0" w:color="auto"/>
        <w:left w:val="none" w:sz="0" w:space="0" w:color="auto"/>
        <w:bottom w:val="none" w:sz="0" w:space="0" w:color="auto"/>
        <w:right w:val="none" w:sz="0" w:space="0" w:color="auto"/>
      </w:divBdr>
    </w:div>
    <w:div w:id="960307427">
      <w:bodyDiv w:val="1"/>
      <w:marLeft w:val="0"/>
      <w:marRight w:val="0"/>
      <w:marTop w:val="0"/>
      <w:marBottom w:val="0"/>
      <w:divBdr>
        <w:top w:val="none" w:sz="0" w:space="0" w:color="auto"/>
        <w:left w:val="none" w:sz="0" w:space="0" w:color="auto"/>
        <w:bottom w:val="none" w:sz="0" w:space="0" w:color="auto"/>
        <w:right w:val="none" w:sz="0" w:space="0" w:color="auto"/>
      </w:divBdr>
    </w:div>
    <w:div w:id="960453832">
      <w:bodyDiv w:val="1"/>
      <w:marLeft w:val="0"/>
      <w:marRight w:val="0"/>
      <w:marTop w:val="0"/>
      <w:marBottom w:val="0"/>
      <w:divBdr>
        <w:top w:val="none" w:sz="0" w:space="0" w:color="auto"/>
        <w:left w:val="none" w:sz="0" w:space="0" w:color="auto"/>
        <w:bottom w:val="none" w:sz="0" w:space="0" w:color="auto"/>
        <w:right w:val="none" w:sz="0" w:space="0" w:color="auto"/>
      </w:divBdr>
    </w:div>
    <w:div w:id="961037754">
      <w:bodyDiv w:val="1"/>
      <w:marLeft w:val="0"/>
      <w:marRight w:val="0"/>
      <w:marTop w:val="0"/>
      <w:marBottom w:val="0"/>
      <w:divBdr>
        <w:top w:val="none" w:sz="0" w:space="0" w:color="auto"/>
        <w:left w:val="none" w:sz="0" w:space="0" w:color="auto"/>
        <w:bottom w:val="none" w:sz="0" w:space="0" w:color="auto"/>
        <w:right w:val="none" w:sz="0" w:space="0" w:color="auto"/>
      </w:divBdr>
    </w:div>
    <w:div w:id="961306092">
      <w:bodyDiv w:val="1"/>
      <w:marLeft w:val="0"/>
      <w:marRight w:val="0"/>
      <w:marTop w:val="0"/>
      <w:marBottom w:val="0"/>
      <w:divBdr>
        <w:top w:val="none" w:sz="0" w:space="0" w:color="auto"/>
        <w:left w:val="none" w:sz="0" w:space="0" w:color="auto"/>
        <w:bottom w:val="none" w:sz="0" w:space="0" w:color="auto"/>
        <w:right w:val="none" w:sz="0" w:space="0" w:color="auto"/>
      </w:divBdr>
    </w:div>
    <w:div w:id="961763254">
      <w:bodyDiv w:val="1"/>
      <w:marLeft w:val="0"/>
      <w:marRight w:val="0"/>
      <w:marTop w:val="0"/>
      <w:marBottom w:val="0"/>
      <w:divBdr>
        <w:top w:val="none" w:sz="0" w:space="0" w:color="auto"/>
        <w:left w:val="none" w:sz="0" w:space="0" w:color="auto"/>
        <w:bottom w:val="none" w:sz="0" w:space="0" w:color="auto"/>
        <w:right w:val="none" w:sz="0" w:space="0" w:color="auto"/>
      </w:divBdr>
    </w:div>
    <w:div w:id="962350114">
      <w:bodyDiv w:val="1"/>
      <w:marLeft w:val="0"/>
      <w:marRight w:val="0"/>
      <w:marTop w:val="0"/>
      <w:marBottom w:val="0"/>
      <w:divBdr>
        <w:top w:val="none" w:sz="0" w:space="0" w:color="auto"/>
        <w:left w:val="none" w:sz="0" w:space="0" w:color="auto"/>
        <w:bottom w:val="none" w:sz="0" w:space="0" w:color="auto"/>
        <w:right w:val="none" w:sz="0" w:space="0" w:color="auto"/>
      </w:divBdr>
    </w:div>
    <w:div w:id="962614142">
      <w:bodyDiv w:val="1"/>
      <w:marLeft w:val="0"/>
      <w:marRight w:val="0"/>
      <w:marTop w:val="0"/>
      <w:marBottom w:val="0"/>
      <w:divBdr>
        <w:top w:val="none" w:sz="0" w:space="0" w:color="auto"/>
        <w:left w:val="none" w:sz="0" w:space="0" w:color="auto"/>
        <w:bottom w:val="none" w:sz="0" w:space="0" w:color="auto"/>
        <w:right w:val="none" w:sz="0" w:space="0" w:color="auto"/>
      </w:divBdr>
    </w:div>
    <w:div w:id="962880048">
      <w:bodyDiv w:val="1"/>
      <w:marLeft w:val="0"/>
      <w:marRight w:val="0"/>
      <w:marTop w:val="0"/>
      <w:marBottom w:val="0"/>
      <w:divBdr>
        <w:top w:val="none" w:sz="0" w:space="0" w:color="auto"/>
        <w:left w:val="none" w:sz="0" w:space="0" w:color="auto"/>
        <w:bottom w:val="none" w:sz="0" w:space="0" w:color="auto"/>
        <w:right w:val="none" w:sz="0" w:space="0" w:color="auto"/>
      </w:divBdr>
    </w:div>
    <w:div w:id="962881498">
      <w:bodyDiv w:val="1"/>
      <w:marLeft w:val="0"/>
      <w:marRight w:val="0"/>
      <w:marTop w:val="0"/>
      <w:marBottom w:val="0"/>
      <w:divBdr>
        <w:top w:val="none" w:sz="0" w:space="0" w:color="auto"/>
        <w:left w:val="none" w:sz="0" w:space="0" w:color="auto"/>
        <w:bottom w:val="none" w:sz="0" w:space="0" w:color="auto"/>
        <w:right w:val="none" w:sz="0" w:space="0" w:color="auto"/>
      </w:divBdr>
    </w:div>
    <w:div w:id="963728163">
      <w:bodyDiv w:val="1"/>
      <w:marLeft w:val="0"/>
      <w:marRight w:val="0"/>
      <w:marTop w:val="0"/>
      <w:marBottom w:val="0"/>
      <w:divBdr>
        <w:top w:val="none" w:sz="0" w:space="0" w:color="auto"/>
        <w:left w:val="none" w:sz="0" w:space="0" w:color="auto"/>
        <w:bottom w:val="none" w:sz="0" w:space="0" w:color="auto"/>
        <w:right w:val="none" w:sz="0" w:space="0" w:color="auto"/>
      </w:divBdr>
    </w:div>
    <w:div w:id="963732825">
      <w:bodyDiv w:val="1"/>
      <w:marLeft w:val="0"/>
      <w:marRight w:val="0"/>
      <w:marTop w:val="0"/>
      <w:marBottom w:val="0"/>
      <w:divBdr>
        <w:top w:val="none" w:sz="0" w:space="0" w:color="auto"/>
        <w:left w:val="none" w:sz="0" w:space="0" w:color="auto"/>
        <w:bottom w:val="none" w:sz="0" w:space="0" w:color="auto"/>
        <w:right w:val="none" w:sz="0" w:space="0" w:color="auto"/>
      </w:divBdr>
    </w:div>
    <w:div w:id="964434653">
      <w:bodyDiv w:val="1"/>
      <w:marLeft w:val="0"/>
      <w:marRight w:val="0"/>
      <w:marTop w:val="0"/>
      <w:marBottom w:val="0"/>
      <w:divBdr>
        <w:top w:val="none" w:sz="0" w:space="0" w:color="auto"/>
        <w:left w:val="none" w:sz="0" w:space="0" w:color="auto"/>
        <w:bottom w:val="none" w:sz="0" w:space="0" w:color="auto"/>
        <w:right w:val="none" w:sz="0" w:space="0" w:color="auto"/>
      </w:divBdr>
    </w:div>
    <w:div w:id="964584270">
      <w:bodyDiv w:val="1"/>
      <w:marLeft w:val="0"/>
      <w:marRight w:val="0"/>
      <w:marTop w:val="0"/>
      <w:marBottom w:val="0"/>
      <w:divBdr>
        <w:top w:val="none" w:sz="0" w:space="0" w:color="auto"/>
        <w:left w:val="none" w:sz="0" w:space="0" w:color="auto"/>
        <w:bottom w:val="none" w:sz="0" w:space="0" w:color="auto"/>
        <w:right w:val="none" w:sz="0" w:space="0" w:color="auto"/>
      </w:divBdr>
    </w:div>
    <w:div w:id="964584879">
      <w:bodyDiv w:val="1"/>
      <w:marLeft w:val="0"/>
      <w:marRight w:val="0"/>
      <w:marTop w:val="0"/>
      <w:marBottom w:val="0"/>
      <w:divBdr>
        <w:top w:val="none" w:sz="0" w:space="0" w:color="auto"/>
        <w:left w:val="none" w:sz="0" w:space="0" w:color="auto"/>
        <w:bottom w:val="none" w:sz="0" w:space="0" w:color="auto"/>
        <w:right w:val="none" w:sz="0" w:space="0" w:color="auto"/>
      </w:divBdr>
    </w:div>
    <w:div w:id="964889256">
      <w:bodyDiv w:val="1"/>
      <w:marLeft w:val="0"/>
      <w:marRight w:val="0"/>
      <w:marTop w:val="0"/>
      <w:marBottom w:val="0"/>
      <w:divBdr>
        <w:top w:val="none" w:sz="0" w:space="0" w:color="auto"/>
        <w:left w:val="none" w:sz="0" w:space="0" w:color="auto"/>
        <w:bottom w:val="none" w:sz="0" w:space="0" w:color="auto"/>
        <w:right w:val="none" w:sz="0" w:space="0" w:color="auto"/>
      </w:divBdr>
    </w:div>
    <w:div w:id="964894615">
      <w:bodyDiv w:val="1"/>
      <w:marLeft w:val="0"/>
      <w:marRight w:val="0"/>
      <w:marTop w:val="0"/>
      <w:marBottom w:val="0"/>
      <w:divBdr>
        <w:top w:val="none" w:sz="0" w:space="0" w:color="auto"/>
        <w:left w:val="none" w:sz="0" w:space="0" w:color="auto"/>
        <w:bottom w:val="none" w:sz="0" w:space="0" w:color="auto"/>
        <w:right w:val="none" w:sz="0" w:space="0" w:color="auto"/>
      </w:divBdr>
    </w:div>
    <w:div w:id="964967892">
      <w:bodyDiv w:val="1"/>
      <w:marLeft w:val="0"/>
      <w:marRight w:val="0"/>
      <w:marTop w:val="0"/>
      <w:marBottom w:val="0"/>
      <w:divBdr>
        <w:top w:val="none" w:sz="0" w:space="0" w:color="auto"/>
        <w:left w:val="none" w:sz="0" w:space="0" w:color="auto"/>
        <w:bottom w:val="none" w:sz="0" w:space="0" w:color="auto"/>
        <w:right w:val="none" w:sz="0" w:space="0" w:color="auto"/>
      </w:divBdr>
    </w:div>
    <w:div w:id="965038332">
      <w:bodyDiv w:val="1"/>
      <w:marLeft w:val="0"/>
      <w:marRight w:val="0"/>
      <w:marTop w:val="0"/>
      <w:marBottom w:val="0"/>
      <w:divBdr>
        <w:top w:val="none" w:sz="0" w:space="0" w:color="auto"/>
        <w:left w:val="none" w:sz="0" w:space="0" w:color="auto"/>
        <w:bottom w:val="none" w:sz="0" w:space="0" w:color="auto"/>
        <w:right w:val="none" w:sz="0" w:space="0" w:color="auto"/>
      </w:divBdr>
    </w:div>
    <w:div w:id="965038742">
      <w:bodyDiv w:val="1"/>
      <w:marLeft w:val="0"/>
      <w:marRight w:val="0"/>
      <w:marTop w:val="0"/>
      <w:marBottom w:val="0"/>
      <w:divBdr>
        <w:top w:val="none" w:sz="0" w:space="0" w:color="auto"/>
        <w:left w:val="none" w:sz="0" w:space="0" w:color="auto"/>
        <w:bottom w:val="none" w:sz="0" w:space="0" w:color="auto"/>
        <w:right w:val="none" w:sz="0" w:space="0" w:color="auto"/>
      </w:divBdr>
    </w:div>
    <w:div w:id="965428562">
      <w:bodyDiv w:val="1"/>
      <w:marLeft w:val="0"/>
      <w:marRight w:val="0"/>
      <w:marTop w:val="0"/>
      <w:marBottom w:val="0"/>
      <w:divBdr>
        <w:top w:val="none" w:sz="0" w:space="0" w:color="auto"/>
        <w:left w:val="none" w:sz="0" w:space="0" w:color="auto"/>
        <w:bottom w:val="none" w:sz="0" w:space="0" w:color="auto"/>
        <w:right w:val="none" w:sz="0" w:space="0" w:color="auto"/>
      </w:divBdr>
    </w:div>
    <w:div w:id="965500383">
      <w:bodyDiv w:val="1"/>
      <w:marLeft w:val="0"/>
      <w:marRight w:val="0"/>
      <w:marTop w:val="0"/>
      <w:marBottom w:val="0"/>
      <w:divBdr>
        <w:top w:val="none" w:sz="0" w:space="0" w:color="auto"/>
        <w:left w:val="none" w:sz="0" w:space="0" w:color="auto"/>
        <w:bottom w:val="none" w:sz="0" w:space="0" w:color="auto"/>
        <w:right w:val="none" w:sz="0" w:space="0" w:color="auto"/>
      </w:divBdr>
    </w:div>
    <w:div w:id="965501485">
      <w:bodyDiv w:val="1"/>
      <w:marLeft w:val="0"/>
      <w:marRight w:val="0"/>
      <w:marTop w:val="0"/>
      <w:marBottom w:val="0"/>
      <w:divBdr>
        <w:top w:val="none" w:sz="0" w:space="0" w:color="auto"/>
        <w:left w:val="none" w:sz="0" w:space="0" w:color="auto"/>
        <w:bottom w:val="none" w:sz="0" w:space="0" w:color="auto"/>
        <w:right w:val="none" w:sz="0" w:space="0" w:color="auto"/>
      </w:divBdr>
    </w:div>
    <w:div w:id="965507743">
      <w:bodyDiv w:val="1"/>
      <w:marLeft w:val="0"/>
      <w:marRight w:val="0"/>
      <w:marTop w:val="0"/>
      <w:marBottom w:val="0"/>
      <w:divBdr>
        <w:top w:val="none" w:sz="0" w:space="0" w:color="auto"/>
        <w:left w:val="none" w:sz="0" w:space="0" w:color="auto"/>
        <w:bottom w:val="none" w:sz="0" w:space="0" w:color="auto"/>
        <w:right w:val="none" w:sz="0" w:space="0" w:color="auto"/>
      </w:divBdr>
    </w:div>
    <w:div w:id="965548108">
      <w:bodyDiv w:val="1"/>
      <w:marLeft w:val="0"/>
      <w:marRight w:val="0"/>
      <w:marTop w:val="0"/>
      <w:marBottom w:val="0"/>
      <w:divBdr>
        <w:top w:val="none" w:sz="0" w:space="0" w:color="auto"/>
        <w:left w:val="none" w:sz="0" w:space="0" w:color="auto"/>
        <w:bottom w:val="none" w:sz="0" w:space="0" w:color="auto"/>
        <w:right w:val="none" w:sz="0" w:space="0" w:color="auto"/>
      </w:divBdr>
    </w:div>
    <w:div w:id="966004870">
      <w:bodyDiv w:val="1"/>
      <w:marLeft w:val="0"/>
      <w:marRight w:val="0"/>
      <w:marTop w:val="0"/>
      <w:marBottom w:val="0"/>
      <w:divBdr>
        <w:top w:val="none" w:sz="0" w:space="0" w:color="auto"/>
        <w:left w:val="none" w:sz="0" w:space="0" w:color="auto"/>
        <w:bottom w:val="none" w:sz="0" w:space="0" w:color="auto"/>
        <w:right w:val="none" w:sz="0" w:space="0" w:color="auto"/>
      </w:divBdr>
    </w:div>
    <w:div w:id="966088097">
      <w:bodyDiv w:val="1"/>
      <w:marLeft w:val="0"/>
      <w:marRight w:val="0"/>
      <w:marTop w:val="0"/>
      <w:marBottom w:val="0"/>
      <w:divBdr>
        <w:top w:val="none" w:sz="0" w:space="0" w:color="auto"/>
        <w:left w:val="none" w:sz="0" w:space="0" w:color="auto"/>
        <w:bottom w:val="none" w:sz="0" w:space="0" w:color="auto"/>
        <w:right w:val="none" w:sz="0" w:space="0" w:color="auto"/>
      </w:divBdr>
    </w:div>
    <w:div w:id="966425082">
      <w:bodyDiv w:val="1"/>
      <w:marLeft w:val="0"/>
      <w:marRight w:val="0"/>
      <w:marTop w:val="0"/>
      <w:marBottom w:val="0"/>
      <w:divBdr>
        <w:top w:val="none" w:sz="0" w:space="0" w:color="auto"/>
        <w:left w:val="none" w:sz="0" w:space="0" w:color="auto"/>
        <w:bottom w:val="none" w:sz="0" w:space="0" w:color="auto"/>
        <w:right w:val="none" w:sz="0" w:space="0" w:color="auto"/>
      </w:divBdr>
    </w:div>
    <w:div w:id="966735561">
      <w:bodyDiv w:val="1"/>
      <w:marLeft w:val="0"/>
      <w:marRight w:val="0"/>
      <w:marTop w:val="0"/>
      <w:marBottom w:val="0"/>
      <w:divBdr>
        <w:top w:val="none" w:sz="0" w:space="0" w:color="auto"/>
        <w:left w:val="none" w:sz="0" w:space="0" w:color="auto"/>
        <w:bottom w:val="none" w:sz="0" w:space="0" w:color="auto"/>
        <w:right w:val="none" w:sz="0" w:space="0" w:color="auto"/>
      </w:divBdr>
    </w:div>
    <w:div w:id="966862699">
      <w:bodyDiv w:val="1"/>
      <w:marLeft w:val="0"/>
      <w:marRight w:val="0"/>
      <w:marTop w:val="0"/>
      <w:marBottom w:val="0"/>
      <w:divBdr>
        <w:top w:val="none" w:sz="0" w:space="0" w:color="auto"/>
        <w:left w:val="none" w:sz="0" w:space="0" w:color="auto"/>
        <w:bottom w:val="none" w:sz="0" w:space="0" w:color="auto"/>
        <w:right w:val="none" w:sz="0" w:space="0" w:color="auto"/>
      </w:divBdr>
    </w:div>
    <w:div w:id="966929345">
      <w:bodyDiv w:val="1"/>
      <w:marLeft w:val="0"/>
      <w:marRight w:val="0"/>
      <w:marTop w:val="0"/>
      <w:marBottom w:val="0"/>
      <w:divBdr>
        <w:top w:val="none" w:sz="0" w:space="0" w:color="auto"/>
        <w:left w:val="none" w:sz="0" w:space="0" w:color="auto"/>
        <w:bottom w:val="none" w:sz="0" w:space="0" w:color="auto"/>
        <w:right w:val="none" w:sz="0" w:space="0" w:color="auto"/>
      </w:divBdr>
    </w:div>
    <w:div w:id="967198419">
      <w:bodyDiv w:val="1"/>
      <w:marLeft w:val="0"/>
      <w:marRight w:val="0"/>
      <w:marTop w:val="0"/>
      <w:marBottom w:val="0"/>
      <w:divBdr>
        <w:top w:val="none" w:sz="0" w:space="0" w:color="auto"/>
        <w:left w:val="none" w:sz="0" w:space="0" w:color="auto"/>
        <w:bottom w:val="none" w:sz="0" w:space="0" w:color="auto"/>
        <w:right w:val="none" w:sz="0" w:space="0" w:color="auto"/>
      </w:divBdr>
    </w:div>
    <w:div w:id="967249203">
      <w:bodyDiv w:val="1"/>
      <w:marLeft w:val="0"/>
      <w:marRight w:val="0"/>
      <w:marTop w:val="0"/>
      <w:marBottom w:val="0"/>
      <w:divBdr>
        <w:top w:val="none" w:sz="0" w:space="0" w:color="auto"/>
        <w:left w:val="none" w:sz="0" w:space="0" w:color="auto"/>
        <w:bottom w:val="none" w:sz="0" w:space="0" w:color="auto"/>
        <w:right w:val="none" w:sz="0" w:space="0" w:color="auto"/>
      </w:divBdr>
    </w:div>
    <w:div w:id="967277477">
      <w:bodyDiv w:val="1"/>
      <w:marLeft w:val="0"/>
      <w:marRight w:val="0"/>
      <w:marTop w:val="0"/>
      <w:marBottom w:val="0"/>
      <w:divBdr>
        <w:top w:val="none" w:sz="0" w:space="0" w:color="auto"/>
        <w:left w:val="none" w:sz="0" w:space="0" w:color="auto"/>
        <w:bottom w:val="none" w:sz="0" w:space="0" w:color="auto"/>
        <w:right w:val="none" w:sz="0" w:space="0" w:color="auto"/>
      </w:divBdr>
    </w:div>
    <w:div w:id="967319842">
      <w:bodyDiv w:val="1"/>
      <w:marLeft w:val="0"/>
      <w:marRight w:val="0"/>
      <w:marTop w:val="0"/>
      <w:marBottom w:val="0"/>
      <w:divBdr>
        <w:top w:val="none" w:sz="0" w:space="0" w:color="auto"/>
        <w:left w:val="none" w:sz="0" w:space="0" w:color="auto"/>
        <w:bottom w:val="none" w:sz="0" w:space="0" w:color="auto"/>
        <w:right w:val="none" w:sz="0" w:space="0" w:color="auto"/>
      </w:divBdr>
    </w:div>
    <w:div w:id="967399358">
      <w:bodyDiv w:val="1"/>
      <w:marLeft w:val="0"/>
      <w:marRight w:val="0"/>
      <w:marTop w:val="0"/>
      <w:marBottom w:val="0"/>
      <w:divBdr>
        <w:top w:val="none" w:sz="0" w:space="0" w:color="auto"/>
        <w:left w:val="none" w:sz="0" w:space="0" w:color="auto"/>
        <w:bottom w:val="none" w:sz="0" w:space="0" w:color="auto"/>
        <w:right w:val="none" w:sz="0" w:space="0" w:color="auto"/>
      </w:divBdr>
    </w:div>
    <w:div w:id="967470172">
      <w:bodyDiv w:val="1"/>
      <w:marLeft w:val="0"/>
      <w:marRight w:val="0"/>
      <w:marTop w:val="0"/>
      <w:marBottom w:val="0"/>
      <w:divBdr>
        <w:top w:val="none" w:sz="0" w:space="0" w:color="auto"/>
        <w:left w:val="none" w:sz="0" w:space="0" w:color="auto"/>
        <w:bottom w:val="none" w:sz="0" w:space="0" w:color="auto"/>
        <w:right w:val="none" w:sz="0" w:space="0" w:color="auto"/>
      </w:divBdr>
    </w:div>
    <w:div w:id="967663418">
      <w:bodyDiv w:val="1"/>
      <w:marLeft w:val="0"/>
      <w:marRight w:val="0"/>
      <w:marTop w:val="0"/>
      <w:marBottom w:val="0"/>
      <w:divBdr>
        <w:top w:val="none" w:sz="0" w:space="0" w:color="auto"/>
        <w:left w:val="none" w:sz="0" w:space="0" w:color="auto"/>
        <w:bottom w:val="none" w:sz="0" w:space="0" w:color="auto"/>
        <w:right w:val="none" w:sz="0" w:space="0" w:color="auto"/>
      </w:divBdr>
    </w:div>
    <w:div w:id="967970630">
      <w:bodyDiv w:val="1"/>
      <w:marLeft w:val="0"/>
      <w:marRight w:val="0"/>
      <w:marTop w:val="0"/>
      <w:marBottom w:val="0"/>
      <w:divBdr>
        <w:top w:val="none" w:sz="0" w:space="0" w:color="auto"/>
        <w:left w:val="none" w:sz="0" w:space="0" w:color="auto"/>
        <w:bottom w:val="none" w:sz="0" w:space="0" w:color="auto"/>
        <w:right w:val="none" w:sz="0" w:space="0" w:color="auto"/>
      </w:divBdr>
    </w:div>
    <w:div w:id="968898415">
      <w:bodyDiv w:val="1"/>
      <w:marLeft w:val="0"/>
      <w:marRight w:val="0"/>
      <w:marTop w:val="0"/>
      <w:marBottom w:val="0"/>
      <w:divBdr>
        <w:top w:val="none" w:sz="0" w:space="0" w:color="auto"/>
        <w:left w:val="none" w:sz="0" w:space="0" w:color="auto"/>
        <w:bottom w:val="none" w:sz="0" w:space="0" w:color="auto"/>
        <w:right w:val="none" w:sz="0" w:space="0" w:color="auto"/>
      </w:divBdr>
    </w:div>
    <w:div w:id="969356384">
      <w:bodyDiv w:val="1"/>
      <w:marLeft w:val="0"/>
      <w:marRight w:val="0"/>
      <w:marTop w:val="0"/>
      <w:marBottom w:val="0"/>
      <w:divBdr>
        <w:top w:val="none" w:sz="0" w:space="0" w:color="auto"/>
        <w:left w:val="none" w:sz="0" w:space="0" w:color="auto"/>
        <w:bottom w:val="none" w:sz="0" w:space="0" w:color="auto"/>
        <w:right w:val="none" w:sz="0" w:space="0" w:color="auto"/>
      </w:divBdr>
    </w:div>
    <w:div w:id="969362626">
      <w:bodyDiv w:val="1"/>
      <w:marLeft w:val="0"/>
      <w:marRight w:val="0"/>
      <w:marTop w:val="0"/>
      <w:marBottom w:val="0"/>
      <w:divBdr>
        <w:top w:val="none" w:sz="0" w:space="0" w:color="auto"/>
        <w:left w:val="none" w:sz="0" w:space="0" w:color="auto"/>
        <w:bottom w:val="none" w:sz="0" w:space="0" w:color="auto"/>
        <w:right w:val="none" w:sz="0" w:space="0" w:color="auto"/>
      </w:divBdr>
    </w:div>
    <w:div w:id="969435398">
      <w:bodyDiv w:val="1"/>
      <w:marLeft w:val="0"/>
      <w:marRight w:val="0"/>
      <w:marTop w:val="0"/>
      <w:marBottom w:val="0"/>
      <w:divBdr>
        <w:top w:val="none" w:sz="0" w:space="0" w:color="auto"/>
        <w:left w:val="none" w:sz="0" w:space="0" w:color="auto"/>
        <w:bottom w:val="none" w:sz="0" w:space="0" w:color="auto"/>
        <w:right w:val="none" w:sz="0" w:space="0" w:color="auto"/>
      </w:divBdr>
    </w:div>
    <w:div w:id="969435605">
      <w:bodyDiv w:val="1"/>
      <w:marLeft w:val="0"/>
      <w:marRight w:val="0"/>
      <w:marTop w:val="0"/>
      <w:marBottom w:val="0"/>
      <w:divBdr>
        <w:top w:val="none" w:sz="0" w:space="0" w:color="auto"/>
        <w:left w:val="none" w:sz="0" w:space="0" w:color="auto"/>
        <w:bottom w:val="none" w:sz="0" w:space="0" w:color="auto"/>
        <w:right w:val="none" w:sz="0" w:space="0" w:color="auto"/>
      </w:divBdr>
    </w:div>
    <w:div w:id="969557243">
      <w:bodyDiv w:val="1"/>
      <w:marLeft w:val="0"/>
      <w:marRight w:val="0"/>
      <w:marTop w:val="0"/>
      <w:marBottom w:val="0"/>
      <w:divBdr>
        <w:top w:val="none" w:sz="0" w:space="0" w:color="auto"/>
        <w:left w:val="none" w:sz="0" w:space="0" w:color="auto"/>
        <w:bottom w:val="none" w:sz="0" w:space="0" w:color="auto"/>
        <w:right w:val="none" w:sz="0" w:space="0" w:color="auto"/>
      </w:divBdr>
    </w:div>
    <w:div w:id="969557381">
      <w:bodyDiv w:val="1"/>
      <w:marLeft w:val="0"/>
      <w:marRight w:val="0"/>
      <w:marTop w:val="0"/>
      <w:marBottom w:val="0"/>
      <w:divBdr>
        <w:top w:val="none" w:sz="0" w:space="0" w:color="auto"/>
        <w:left w:val="none" w:sz="0" w:space="0" w:color="auto"/>
        <w:bottom w:val="none" w:sz="0" w:space="0" w:color="auto"/>
        <w:right w:val="none" w:sz="0" w:space="0" w:color="auto"/>
      </w:divBdr>
    </w:div>
    <w:div w:id="969677268">
      <w:bodyDiv w:val="1"/>
      <w:marLeft w:val="0"/>
      <w:marRight w:val="0"/>
      <w:marTop w:val="0"/>
      <w:marBottom w:val="0"/>
      <w:divBdr>
        <w:top w:val="none" w:sz="0" w:space="0" w:color="auto"/>
        <w:left w:val="none" w:sz="0" w:space="0" w:color="auto"/>
        <w:bottom w:val="none" w:sz="0" w:space="0" w:color="auto"/>
        <w:right w:val="none" w:sz="0" w:space="0" w:color="auto"/>
      </w:divBdr>
    </w:div>
    <w:div w:id="969896957">
      <w:bodyDiv w:val="1"/>
      <w:marLeft w:val="0"/>
      <w:marRight w:val="0"/>
      <w:marTop w:val="0"/>
      <w:marBottom w:val="0"/>
      <w:divBdr>
        <w:top w:val="none" w:sz="0" w:space="0" w:color="auto"/>
        <w:left w:val="none" w:sz="0" w:space="0" w:color="auto"/>
        <w:bottom w:val="none" w:sz="0" w:space="0" w:color="auto"/>
        <w:right w:val="none" w:sz="0" w:space="0" w:color="auto"/>
      </w:divBdr>
    </w:div>
    <w:div w:id="970020184">
      <w:bodyDiv w:val="1"/>
      <w:marLeft w:val="0"/>
      <w:marRight w:val="0"/>
      <w:marTop w:val="0"/>
      <w:marBottom w:val="0"/>
      <w:divBdr>
        <w:top w:val="none" w:sz="0" w:space="0" w:color="auto"/>
        <w:left w:val="none" w:sz="0" w:space="0" w:color="auto"/>
        <w:bottom w:val="none" w:sz="0" w:space="0" w:color="auto"/>
        <w:right w:val="none" w:sz="0" w:space="0" w:color="auto"/>
      </w:divBdr>
    </w:div>
    <w:div w:id="970138045">
      <w:bodyDiv w:val="1"/>
      <w:marLeft w:val="0"/>
      <w:marRight w:val="0"/>
      <w:marTop w:val="0"/>
      <w:marBottom w:val="0"/>
      <w:divBdr>
        <w:top w:val="none" w:sz="0" w:space="0" w:color="auto"/>
        <w:left w:val="none" w:sz="0" w:space="0" w:color="auto"/>
        <w:bottom w:val="none" w:sz="0" w:space="0" w:color="auto"/>
        <w:right w:val="none" w:sz="0" w:space="0" w:color="auto"/>
      </w:divBdr>
    </w:div>
    <w:div w:id="970551483">
      <w:bodyDiv w:val="1"/>
      <w:marLeft w:val="0"/>
      <w:marRight w:val="0"/>
      <w:marTop w:val="0"/>
      <w:marBottom w:val="0"/>
      <w:divBdr>
        <w:top w:val="none" w:sz="0" w:space="0" w:color="auto"/>
        <w:left w:val="none" w:sz="0" w:space="0" w:color="auto"/>
        <w:bottom w:val="none" w:sz="0" w:space="0" w:color="auto"/>
        <w:right w:val="none" w:sz="0" w:space="0" w:color="auto"/>
      </w:divBdr>
    </w:div>
    <w:div w:id="970592455">
      <w:bodyDiv w:val="1"/>
      <w:marLeft w:val="0"/>
      <w:marRight w:val="0"/>
      <w:marTop w:val="0"/>
      <w:marBottom w:val="0"/>
      <w:divBdr>
        <w:top w:val="none" w:sz="0" w:space="0" w:color="auto"/>
        <w:left w:val="none" w:sz="0" w:space="0" w:color="auto"/>
        <w:bottom w:val="none" w:sz="0" w:space="0" w:color="auto"/>
        <w:right w:val="none" w:sz="0" w:space="0" w:color="auto"/>
      </w:divBdr>
    </w:div>
    <w:div w:id="970672335">
      <w:bodyDiv w:val="1"/>
      <w:marLeft w:val="0"/>
      <w:marRight w:val="0"/>
      <w:marTop w:val="0"/>
      <w:marBottom w:val="0"/>
      <w:divBdr>
        <w:top w:val="none" w:sz="0" w:space="0" w:color="auto"/>
        <w:left w:val="none" w:sz="0" w:space="0" w:color="auto"/>
        <w:bottom w:val="none" w:sz="0" w:space="0" w:color="auto"/>
        <w:right w:val="none" w:sz="0" w:space="0" w:color="auto"/>
      </w:divBdr>
    </w:div>
    <w:div w:id="970943161">
      <w:bodyDiv w:val="1"/>
      <w:marLeft w:val="0"/>
      <w:marRight w:val="0"/>
      <w:marTop w:val="0"/>
      <w:marBottom w:val="0"/>
      <w:divBdr>
        <w:top w:val="none" w:sz="0" w:space="0" w:color="auto"/>
        <w:left w:val="none" w:sz="0" w:space="0" w:color="auto"/>
        <w:bottom w:val="none" w:sz="0" w:space="0" w:color="auto"/>
        <w:right w:val="none" w:sz="0" w:space="0" w:color="auto"/>
      </w:divBdr>
    </w:div>
    <w:div w:id="971137963">
      <w:bodyDiv w:val="1"/>
      <w:marLeft w:val="0"/>
      <w:marRight w:val="0"/>
      <w:marTop w:val="0"/>
      <w:marBottom w:val="0"/>
      <w:divBdr>
        <w:top w:val="none" w:sz="0" w:space="0" w:color="auto"/>
        <w:left w:val="none" w:sz="0" w:space="0" w:color="auto"/>
        <w:bottom w:val="none" w:sz="0" w:space="0" w:color="auto"/>
        <w:right w:val="none" w:sz="0" w:space="0" w:color="auto"/>
      </w:divBdr>
    </w:div>
    <w:div w:id="971638306">
      <w:bodyDiv w:val="1"/>
      <w:marLeft w:val="0"/>
      <w:marRight w:val="0"/>
      <w:marTop w:val="0"/>
      <w:marBottom w:val="0"/>
      <w:divBdr>
        <w:top w:val="none" w:sz="0" w:space="0" w:color="auto"/>
        <w:left w:val="none" w:sz="0" w:space="0" w:color="auto"/>
        <w:bottom w:val="none" w:sz="0" w:space="0" w:color="auto"/>
        <w:right w:val="none" w:sz="0" w:space="0" w:color="auto"/>
      </w:divBdr>
    </w:div>
    <w:div w:id="971641875">
      <w:bodyDiv w:val="1"/>
      <w:marLeft w:val="0"/>
      <w:marRight w:val="0"/>
      <w:marTop w:val="0"/>
      <w:marBottom w:val="0"/>
      <w:divBdr>
        <w:top w:val="none" w:sz="0" w:space="0" w:color="auto"/>
        <w:left w:val="none" w:sz="0" w:space="0" w:color="auto"/>
        <w:bottom w:val="none" w:sz="0" w:space="0" w:color="auto"/>
        <w:right w:val="none" w:sz="0" w:space="0" w:color="auto"/>
      </w:divBdr>
    </w:div>
    <w:div w:id="971669026">
      <w:bodyDiv w:val="1"/>
      <w:marLeft w:val="0"/>
      <w:marRight w:val="0"/>
      <w:marTop w:val="0"/>
      <w:marBottom w:val="0"/>
      <w:divBdr>
        <w:top w:val="none" w:sz="0" w:space="0" w:color="auto"/>
        <w:left w:val="none" w:sz="0" w:space="0" w:color="auto"/>
        <w:bottom w:val="none" w:sz="0" w:space="0" w:color="auto"/>
        <w:right w:val="none" w:sz="0" w:space="0" w:color="auto"/>
      </w:divBdr>
    </w:div>
    <w:div w:id="971983448">
      <w:bodyDiv w:val="1"/>
      <w:marLeft w:val="0"/>
      <w:marRight w:val="0"/>
      <w:marTop w:val="0"/>
      <w:marBottom w:val="0"/>
      <w:divBdr>
        <w:top w:val="none" w:sz="0" w:space="0" w:color="auto"/>
        <w:left w:val="none" w:sz="0" w:space="0" w:color="auto"/>
        <w:bottom w:val="none" w:sz="0" w:space="0" w:color="auto"/>
        <w:right w:val="none" w:sz="0" w:space="0" w:color="auto"/>
      </w:divBdr>
    </w:div>
    <w:div w:id="972059358">
      <w:bodyDiv w:val="1"/>
      <w:marLeft w:val="0"/>
      <w:marRight w:val="0"/>
      <w:marTop w:val="0"/>
      <w:marBottom w:val="0"/>
      <w:divBdr>
        <w:top w:val="none" w:sz="0" w:space="0" w:color="auto"/>
        <w:left w:val="none" w:sz="0" w:space="0" w:color="auto"/>
        <w:bottom w:val="none" w:sz="0" w:space="0" w:color="auto"/>
        <w:right w:val="none" w:sz="0" w:space="0" w:color="auto"/>
      </w:divBdr>
    </w:div>
    <w:div w:id="972247208">
      <w:bodyDiv w:val="1"/>
      <w:marLeft w:val="0"/>
      <w:marRight w:val="0"/>
      <w:marTop w:val="0"/>
      <w:marBottom w:val="0"/>
      <w:divBdr>
        <w:top w:val="none" w:sz="0" w:space="0" w:color="auto"/>
        <w:left w:val="none" w:sz="0" w:space="0" w:color="auto"/>
        <w:bottom w:val="none" w:sz="0" w:space="0" w:color="auto"/>
        <w:right w:val="none" w:sz="0" w:space="0" w:color="auto"/>
      </w:divBdr>
    </w:div>
    <w:div w:id="972445729">
      <w:bodyDiv w:val="1"/>
      <w:marLeft w:val="0"/>
      <w:marRight w:val="0"/>
      <w:marTop w:val="0"/>
      <w:marBottom w:val="0"/>
      <w:divBdr>
        <w:top w:val="none" w:sz="0" w:space="0" w:color="auto"/>
        <w:left w:val="none" w:sz="0" w:space="0" w:color="auto"/>
        <w:bottom w:val="none" w:sz="0" w:space="0" w:color="auto"/>
        <w:right w:val="none" w:sz="0" w:space="0" w:color="auto"/>
      </w:divBdr>
    </w:div>
    <w:div w:id="972561767">
      <w:bodyDiv w:val="1"/>
      <w:marLeft w:val="0"/>
      <w:marRight w:val="0"/>
      <w:marTop w:val="0"/>
      <w:marBottom w:val="0"/>
      <w:divBdr>
        <w:top w:val="none" w:sz="0" w:space="0" w:color="auto"/>
        <w:left w:val="none" w:sz="0" w:space="0" w:color="auto"/>
        <w:bottom w:val="none" w:sz="0" w:space="0" w:color="auto"/>
        <w:right w:val="none" w:sz="0" w:space="0" w:color="auto"/>
      </w:divBdr>
    </w:div>
    <w:div w:id="972565596">
      <w:bodyDiv w:val="1"/>
      <w:marLeft w:val="0"/>
      <w:marRight w:val="0"/>
      <w:marTop w:val="0"/>
      <w:marBottom w:val="0"/>
      <w:divBdr>
        <w:top w:val="none" w:sz="0" w:space="0" w:color="auto"/>
        <w:left w:val="none" w:sz="0" w:space="0" w:color="auto"/>
        <w:bottom w:val="none" w:sz="0" w:space="0" w:color="auto"/>
        <w:right w:val="none" w:sz="0" w:space="0" w:color="auto"/>
      </w:divBdr>
    </w:div>
    <w:div w:id="972906375">
      <w:bodyDiv w:val="1"/>
      <w:marLeft w:val="0"/>
      <w:marRight w:val="0"/>
      <w:marTop w:val="0"/>
      <w:marBottom w:val="0"/>
      <w:divBdr>
        <w:top w:val="none" w:sz="0" w:space="0" w:color="auto"/>
        <w:left w:val="none" w:sz="0" w:space="0" w:color="auto"/>
        <w:bottom w:val="none" w:sz="0" w:space="0" w:color="auto"/>
        <w:right w:val="none" w:sz="0" w:space="0" w:color="auto"/>
      </w:divBdr>
    </w:div>
    <w:div w:id="973026258">
      <w:bodyDiv w:val="1"/>
      <w:marLeft w:val="0"/>
      <w:marRight w:val="0"/>
      <w:marTop w:val="0"/>
      <w:marBottom w:val="0"/>
      <w:divBdr>
        <w:top w:val="none" w:sz="0" w:space="0" w:color="auto"/>
        <w:left w:val="none" w:sz="0" w:space="0" w:color="auto"/>
        <w:bottom w:val="none" w:sz="0" w:space="0" w:color="auto"/>
        <w:right w:val="none" w:sz="0" w:space="0" w:color="auto"/>
      </w:divBdr>
    </w:div>
    <w:div w:id="973096364">
      <w:bodyDiv w:val="1"/>
      <w:marLeft w:val="0"/>
      <w:marRight w:val="0"/>
      <w:marTop w:val="0"/>
      <w:marBottom w:val="0"/>
      <w:divBdr>
        <w:top w:val="none" w:sz="0" w:space="0" w:color="auto"/>
        <w:left w:val="none" w:sz="0" w:space="0" w:color="auto"/>
        <w:bottom w:val="none" w:sz="0" w:space="0" w:color="auto"/>
        <w:right w:val="none" w:sz="0" w:space="0" w:color="auto"/>
      </w:divBdr>
    </w:div>
    <w:div w:id="973489852">
      <w:bodyDiv w:val="1"/>
      <w:marLeft w:val="0"/>
      <w:marRight w:val="0"/>
      <w:marTop w:val="0"/>
      <w:marBottom w:val="0"/>
      <w:divBdr>
        <w:top w:val="none" w:sz="0" w:space="0" w:color="auto"/>
        <w:left w:val="none" w:sz="0" w:space="0" w:color="auto"/>
        <w:bottom w:val="none" w:sz="0" w:space="0" w:color="auto"/>
        <w:right w:val="none" w:sz="0" w:space="0" w:color="auto"/>
      </w:divBdr>
    </w:div>
    <w:div w:id="973752652">
      <w:bodyDiv w:val="1"/>
      <w:marLeft w:val="0"/>
      <w:marRight w:val="0"/>
      <w:marTop w:val="0"/>
      <w:marBottom w:val="0"/>
      <w:divBdr>
        <w:top w:val="none" w:sz="0" w:space="0" w:color="auto"/>
        <w:left w:val="none" w:sz="0" w:space="0" w:color="auto"/>
        <w:bottom w:val="none" w:sz="0" w:space="0" w:color="auto"/>
        <w:right w:val="none" w:sz="0" w:space="0" w:color="auto"/>
      </w:divBdr>
    </w:div>
    <w:div w:id="973877237">
      <w:bodyDiv w:val="1"/>
      <w:marLeft w:val="0"/>
      <w:marRight w:val="0"/>
      <w:marTop w:val="0"/>
      <w:marBottom w:val="0"/>
      <w:divBdr>
        <w:top w:val="none" w:sz="0" w:space="0" w:color="auto"/>
        <w:left w:val="none" w:sz="0" w:space="0" w:color="auto"/>
        <w:bottom w:val="none" w:sz="0" w:space="0" w:color="auto"/>
        <w:right w:val="none" w:sz="0" w:space="0" w:color="auto"/>
      </w:divBdr>
    </w:div>
    <w:div w:id="974405069">
      <w:bodyDiv w:val="1"/>
      <w:marLeft w:val="0"/>
      <w:marRight w:val="0"/>
      <w:marTop w:val="0"/>
      <w:marBottom w:val="0"/>
      <w:divBdr>
        <w:top w:val="none" w:sz="0" w:space="0" w:color="auto"/>
        <w:left w:val="none" w:sz="0" w:space="0" w:color="auto"/>
        <w:bottom w:val="none" w:sz="0" w:space="0" w:color="auto"/>
        <w:right w:val="none" w:sz="0" w:space="0" w:color="auto"/>
      </w:divBdr>
    </w:div>
    <w:div w:id="974795695">
      <w:bodyDiv w:val="1"/>
      <w:marLeft w:val="0"/>
      <w:marRight w:val="0"/>
      <w:marTop w:val="0"/>
      <w:marBottom w:val="0"/>
      <w:divBdr>
        <w:top w:val="none" w:sz="0" w:space="0" w:color="auto"/>
        <w:left w:val="none" w:sz="0" w:space="0" w:color="auto"/>
        <w:bottom w:val="none" w:sz="0" w:space="0" w:color="auto"/>
        <w:right w:val="none" w:sz="0" w:space="0" w:color="auto"/>
      </w:divBdr>
    </w:div>
    <w:div w:id="974913587">
      <w:bodyDiv w:val="1"/>
      <w:marLeft w:val="0"/>
      <w:marRight w:val="0"/>
      <w:marTop w:val="0"/>
      <w:marBottom w:val="0"/>
      <w:divBdr>
        <w:top w:val="none" w:sz="0" w:space="0" w:color="auto"/>
        <w:left w:val="none" w:sz="0" w:space="0" w:color="auto"/>
        <w:bottom w:val="none" w:sz="0" w:space="0" w:color="auto"/>
        <w:right w:val="none" w:sz="0" w:space="0" w:color="auto"/>
      </w:divBdr>
    </w:div>
    <w:div w:id="975332985">
      <w:bodyDiv w:val="1"/>
      <w:marLeft w:val="0"/>
      <w:marRight w:val="0"/>
      <w:marTop w:val="0"/>
      <w:marBottom w:val="0"/>
      <w:divBdr>
        <w:top w:val="none" w:sz="0" w:space="0" w:color="auto"/>
        <w:left w:val="none" w:sz="0" w:space="0" w:color="auto"/>
        <w:bottom w:val="none" w:sz="0" w:space="0" w:color="auto"/>
        <w:right w:val="none" w:sz="0" w:space="0" w:color="auto"/>
      </w:divBdr>
    </w:div>
    <w:div w:id="975451431">
      <w:bodyDiv w:val="1"/>
      <w:marLeft w:val="0"/>
      <w:marRight w:val="0"/>
      <w:marTop w:val="0"/>
      <w:marBottom w:val="0"/>
      <w:divBdr>
        <w:top w:val="none" w:sz="0" w:space="0" w:color="auto"/>
        <w:left w:val="none" w:sz="0" w:space="0" w:color="auto"/>
        <w:bottom w:val="none" w:sz="0" w:space="0" w:color="auto"/>
        <w:right w:val="none" w:sz="0" w:space="0" w:color="auto"/>
      </w:divBdr>
    </w:div>
    <w:div w:id="975456103">
      <w:bodyDiv w:val="1"/>
      <w:marLeft w:val="0"/>
      <w:marRight w:val="0"/>
      <w:marTop w:val="0"/>
      <w:marBottom w:val="0"/>
      <w:divBdr>
        <w:top w:val="none" w:sz="0" w:space="0" w:color="auto"/>
        <w:left w:val="none" w:sz="0" w:space="0" w:color="auto"/>
        <w:bottom w:val="none" w:sz="0" w:space="0" w:color="auto"/>
        <w:right w:val="none" w:sz="0" w:space="0" w:color="auto"/>
      </w:divBdr>
    </w:div>
    <w:div w:id="975569305">
      <w:bodyDiv w:val="1"/>
      <w:marLeft w:val="0"/>
      <w:marRight w:val="0"/>
      <w:marTop w:val="0"/>
      <w:marBottom w:val="0"/>
      <w:divBdr>
        <w:top w:val="none" w:sz="0" w:space="0" w:color="auto"/>
        <w:left w:val="none" w:sz="0" w:space="0" w:color="auto"/>
        <w:bottom w:val="none" w:sz="0" w:space="0" w:color="auto"/>
        <w:right w:val="none" w:sz="0" w:space="0" w:color="auto"/>
      </w:divBdr>
    </w:div>
    <w:div w:id="975569483">
      <w:bodyDiv w:val="1"/>
      <w:marLeft w:val="0"/>
      <w:marRight w:val="0"/>
      <w:marTop w:val="0"/>
      <w:marBottom w:val="0"/>
      <w:divBdr>
        <w:top w:val="none" w:sz="0" w:space="0" w:color="auto"/>
        <w:left w:val="none" w:sz="0" w:space="0" w:color="auto"/>
        <w:bottom w:val="none" w:sz="0" w:space="0" w:color="auto"/>
        <w:right w:val="none" w:sz="0" w:space="0" w:color="auto"/>
      </w:divBdr>
    </w:div>
    <w:div w:id="976186872">
      <w:bodyDiv w:val="1"/>
      <w:marLeft w:val="0"/>
      <w:marRight w:val="0"/>
      <w:marTop w:val="0"/>
      <w:marBottom w:val="0"/>
      <w:divBdr>
        <w:top w:val="none" w:sz="0" w:space="0" w:color="auto"/>
        <w:left w:val="none" w:sz="0" w:space="0" w:color="auto"/>
        <w:bottom w:val="none" w:sz="0" w:space="0" w:color="auto"/>
        <w:right w:val="none" w:sz="0" w:space="0" w:color="auto"/>
      </w:divBdr>
    </w:div>
    <w:div w:id="976687423">
      <w:bodyDiv w:val="1"/>
      <w:marLeft w:val="0"/>
      <w:marRight w:val="0"/>
      <w:marTop w:val="0"/>
      <w:marBottom w:val="0"/>
      <w:divBdr>
        <w:top w:val="none" w:sz="0" w:space="0" w:color="auto"/>
        <w:left w:val="none" w:sz="0" w:space="0" w:color="auto"/>
        <w:bottom w:val="none" w:sz="0" w:space="0" w:color="auto"/>
        <w:right w:val="none" w:sz="0" w:space="0" w:color="auto"/>
      </w:divBdr>
    </w:div>
    <w:div w:id="976840732">
      <w:bodyDiv w:val="1"/>
      <w:marLeft w:val="0"/>
      <w:marRight w:val="0"/>
      <w:marTop w:val="0"/>
      <w:marBottom w:val="0"/>
      <w:divBdr>
        <w:top w:val="none" w:sz="0" w:space="0" w:color="auto"/>
        <w:left w:val="none" w:sz="0" w:space="0" w:color="auto"/>
        <w:bottom w:val="none" w:sz="0" w:space="0" w:color="auto"/>
        <w:right w:val="none" w:sz="0" w:space="0" w:color="auto"/>
      </w:divBdr>
    </w:div>
    <w:div w:id="976955164">
      <w:bodyDiv w:val="1"/>
      <w:marLeft w:val="0"/>
      <w:marRight w:val="0"/>
      <w:marTop w:val="0"/>
      <w:marBottom w:val="0"/>
      <w:divBdr>
        <w:top w:val="none" w:sz="0" w:space="0" w:color="auto"/>
        <w:left w:val="none" w:sz="0" w:space="0" w:color="auto"/>
        <w:bottom w:val="none" w:sz="0" w:space="0" w:color="auto"/>
        <w:right w:val="none" w:sz="0" w:space="0" w:color="auto"/>
      </w:divBdr>
    </w:div>
    <w:div w:id="977296759">
      <w:bodyDiv w:val="1"/>
      <w:marLeft w:val="0"/>
      <w:marRight w:val="0"/>
      <w:marTop w:val="0"/>
      <w:marBottom w:val="0"/>
      <w:divBdr>
        <w:top w:val="none" w:sz="0" w:space="0" w:color="auto"/>
        <w:left w:val="none" w:sz="0" w:space="0" w:color="auto"/>
        <w:bottom w:val="none" w:sz="0" w:space="0" w:color="auto"/>
        <w:right w:val="none" w:sz="0" w:space="0" w:color="auto"/>
      </w:divBdr>
    </w:div>
    <w:div w:id="977681994">
      <w:bodyDiv w:val="1"/>
      <w:marLeft w:val="0"/>
      <w:marRight w:val="0"/>
      <w:marTop w:val="0"/>
      <w:marBottom w:val="0"/>
      <w:divBdr>
        <w:top w:val="none" w:sz="0" w:space="0" w:color="auto"/>
        <w:left w:val="none" w:sz="0" w:space="0" w:color="auto"/>
        <w:bottom w:val="none" w:sz="0" w:space="0" w:color="auto"/>
        <w:right w:val="none" w:sz="0" w:space="0" w:color="auto"/>
      </w:divBdr>
    </w:div>
    <w:div w:id="978076510">
      <w:bodyDiv w:val="1"/>
      <w:marLeft w:val="0"/>
      <w:marRight w:val="0"/>
      <w:marTop w:val="0"/>
      <w:marBottom w:val="0"/>
      <w:divBdr>
        <w:top w:val="none" w:sz="0" w:space="0" w:color="auto"/>
        <w:left w:val="none" w:sz="0" w:space="0" w:color="auto"/>
        <w:bottom w:val="none" w:sz="0" w:space="0" w:color="auto"/>
        <w:right w:val="none" w:sz="0" w:space="0" w:color="auto"/>
      </w:divBdr>
    </w:div>
    <w:div w:id="978195094">
      <w:bodyDiv w:val="1"/>
      <w:marLeft w:val="0"/>
      <w:marRight w:val="0"/>
      <w:marTop w:val="0"/>
      <w:marBottom w:val="0"/>
      <w:divBdr>
        <w:top w:val="none" w:sz="0" w:space="0" w:color="auto"/>
        <w:left w:val="none" w:sz="0" w:space="0" w:color="auto"/>
        <w:bottom w:val="none" w:sz="0" w:space="0" w:color="auto"/>
        <w:right w:val="none" w:sz="0" w:space="0" w:color="auto"/>
      </w:divBdr>
    </w:div>
    <w:div w:id="978268757">
      <w:bodyDiv w:val="1"/>
      <w:marLeft w:val="0"/>
      <w:marRight w:val="0"/>
      <w:marTop w:val="0"/>
      <w:marBottom w:val="0"/>
      <w:divBdr>
        <w:top w:val="none" w:sz="0" w:space="0" w:color="auto"/>
        <w:left w:val="none" w:sz="0" w:space="0" w:color="auto"/>
        <w:bottom w:val="none" w:sz="0" w:space="0" w:color="auto"/>
        <w:right w:val="none" w:sz="0" w:space="0" w:color="auto"/>
      </w:divBdr>
    </w:div>
    <w:div w:id="978612160">
      <w:bodyDiv w:val="1"/>
      <w:marLeft w:val="0"/>
      <w:marRight w:val="0"/>
      <w:marTop w:val="0"/>
      <w:marBottom w:val="0"/>
      <w:divBdr>
        <w:top w:val="none" w:sz="0" w:space="0" w:color="auto"/>
        <w:left w:val="none" w:sz="0" w:space="0" w:color="auto"/>
        <w:bottom w:val="none" w:sz="0" w:space="0" w:color="auto"/>
        <w:right w:val="none" w:sz="0" w:space="0" w:color="auto"/>
      </w:divBdr>
    </w:div>
    <w:div w:id="978848003">
      <w:bodyDiv w:val="1"/>
      <w:marLeft w:val="0"/>
      <w:marRight w:val="0"/>
      <w:marTop w:val="0"/>
      <w:marBottom w:val="0"/>
      <w:divBdr>
        <w:top w:val="none" w:sz="0" w:space="0" w:color="auto"/>
        <w:left w:val="none" w:sz="0" w:space="0" w:color="auto"/>
        <w:bottom w:val="none" w:sz="0" w:space="0" w:color="auto"/>
        <w:right w:val="none" w:sz="0" w:space="0" w:color="auto"/>
      </w:divBdr>
    </w:div>
    <w:div w:id="979110401">
      <w:bodyDiv w:val="1"/>
      <w:marLeft w:val="0"/>
      <w:marRight w:val="0"/>
      <w:marTop w:val="0"/>
      <w:marBottom w:val="0"/>
      <w:divBdr>
        <w:top w:val="none" w:sz="0" w:space="0" w:color="auto"/>
        <w:left w:val="none" w:sz="0" w:space="0" w:color="auto"/>
        <w:bottom w:val="none" w:sz="0" w:space="0" w:color="auto"/>
        <w:right w:val="none" w:sz="0" w:space="0" w:color="auto"/>
      </w:divBdr>
    </w:div>
    <w:div w:id="979309916">
      <w:bodyDiv w:val="1"/>
      <w:marLeft w:val="0"/>
      <w:marRight w:val="0"/>
      <w:marTop w:val="0"/>
      <w:marBottom w:val="0"/>
      <w:divBdr>
        <w:top w:val="none" w:sz="0" w:space="0" w:color="auto"/>
        <w:left w:val="none" w:sz="0" w:space="0" w:color="auto"/>
        <w:bottom w:val="none" w:sz="0" w:space="0" w:color="auto"/>
        <w:right w:val="none" w:sz="0" w:space="0" w:color="auto"/>
      </w:divBdr>
    </w:div>
    <w:div w:id="979530100">
      <w:bodyDiv w:val="1"/>
      <w:marLeft w:val="0"/>
      <w:marRight w:val="0"/>
      <w:marTop w:val="0"/>
      <w:marBottom w:val="0"/>
      <w:divBdr>
        <w:top w:val="none" w:sz="0" w:space="0" w:color="auto"/>
        <w:left w:val="none" w:sz="0" w:space="0" w:color="auto"/>
        <w:bottom w:val="none" w:sz="0" w:space="0" w:color="auto"/>
        <w:right w:val="none" w:sz="0" w:space="0" w:color="auto"/>
      </w:divBdr>
    </w:div>
    <w:div w:id="980231761">
      <w:bodyDiv w:val="1"/>
      <w:marLeft w:val="0"/>
      <w:marRight w:val="0"/>
      <w:marTop w:val="0"/>
      <w:marBottom w:val="0"/>
      <w:divBdr>
        <w:top w:val="none" w:sz="0" w:space="0" w:color="auto"/>
        <w:left w:val="none" w:sz="0" w:space="0" w:color="auto"/>
        <w:bottom w:val="none" w:sz="0" w:space="0" w:color="auto"/>
        <w:right w:val="none" w:sz="0" w:space="0" w:color="auto"/>
      </w:divBdr>
    </w:div>
    <w:div w:id="980380592">
      <w:bodyDiv w:val="1"/>
      <w:marLeft w:val="0"/>
      <w:marRight w:val="0"/>
      <w:marTop w:val="0"/>
      <w:marBottom w:val="0"/>
      <w:divBdr>
        <w:top w:val="none" w:sz="0" w:space="0" w:color="auto"/>
        <w:left w:val="none" w:sz="0" w:space="0" w:color="auto"/>
        <w:bottom w:val="none" w:sz="0" w:space="0" w:color="auto"/>
        <w:right w:val="none" w:sz="0" w:space="0" w:color="auto"/>
      </w:divBdr>
    </w:div>
    <w:div w:id="980383544">
      <w:bodyDiv w:val="1"/>
      <w:marLeft w:val="0"/>
      <w:marRight w:val="0"/>
      <w:marTop w:val="0"/>
      <w:marBottom w:val="0"/>
      <w:divBdr>
        <w:top w:val="none" w:sz="0" w:space="0" w:color="auto"/>
        <w:left w:val="none" w:sz="0" w:space="0" w:color="auto"/>
        <w:bottom w:val="none" w:sz="0" w:space="0" w:color="auto"/>
        <w:right w:val="none" w:sz="0" w:space="0" w:color="auto"/>
      </w:divBdr>
    </w:div>
    <w:div w:id="980421918">
      <w:bodyDiv w:val="1"/>
      <w:marLeft w:val="0"/>
      <w:marRight w:val="0"/>
      <w:marTop w:val="0"/>
      <w:marBottom w:val="0"/>
      <w:divBdr>
        <w:top w:val="none" w:sz="0" w:space="0" w:color="auto"/>
        <w:left w:val="none" w:sz="0" w:space="0" w:color="auto"/>
        <w:bottom w:val="none" w:sz="0" w:space="0" w:color="auto"/>
        <w:right w:val="none" w:sz="0" w:space="0" w:color="auto"/>
      </w:divBdr>
    </w:div>
    <w:div w:id="980424302">
      <w:bodyDiv w:val="1"/>
      <w:marLeft w:val="0"/>
      <w:marRight w:val="0"/>
      <w:marTop w:val="0"/>
      <w:marBottom w:val="0"/>
      <w:divBdr>
        <w:top w:val="none" w:sz="0" w:space="0" w:color="auto"/>
        <w:left w:val="none" w:sz="0" w:space="0" w:color="auto"/>
        <w:bottom w:val="none" w:sz="0" w:space="0" w:color="auto"/>
        <w:right w:val="none" w:sz="0" w:space="0" w:color="auto"/>
      </w:divBdr>
    </w:div>
    <w:div w:id="980505092">
      <w:bodyDiv w:val="1"/>
      <w:marLeft w:val="0"/>
      <w:marRight w:val="0"/>
      <w:marTop w:val="0"/>
      <w:marBottom w:val="0"/>
      <w:divBdr>
        <w:top w:val="none" w:sz="0" w:space="0" w:color="auto"/>
        <w:left w:val="none" w:sz="0" w:space="0" w:color="auto"/>
        <w:bottom w:val="none" w:sz="0" w:space="0" w:color="auto"/>
        <w:right w:val="none" w:sz="0" w:space="0" w:color="auto"/>
      </w:divBdr>
    </w:div>
    <w:div w:id="980617965">
      <w:bodyDiv w:val="1"/>
      <w:marLeft w:val="0"/>
      <w:marRight w:val="0"/>
      <w:marTop w:val="0"/>
      <w:marBottom w:val="0"/>
      <w:divBdr>
        <w:top w:val="none" w:sz="0" w:space="0" w:color="auto"/>
        <w:left w:val="none" w:sz="0" w:space="0" w:color="auto"/>
        <w:bottom w:val="none" w:sz="0" w:space="0" w:color="auto"/>
        <w:right w:val="none" w:sz="0" w:space="0" w:color="auto"/>
      </w:divBdr>
    </w:div>
    <w:div w:id="980958102">
      <w:bodyDiv w:val="1"/>
      <w:marLeft w:val="0"/>
      <w:marRight w:val="0"/>
      <w:marTop w:val="0"/>
      <w:marBottom w:val="0"/>
      <w:divBdr>
        <w:top w:val="none" w:sz="0" w:space="0" w:color="auto"/>
        <w:left w:val="none" w:sz="0" w:space="0" w:color="auto"/>
        <w:bottom w:val="none" w:sz="0" w:space="0" w:color="auto"/>
        <w:right w:val="none" w:sz="0" w:space="0" w:color="auto"/>
      </w:divBdr>
    </w:div>
    <w:div w:id="981154185">
      <w:bodyDiv w:val="1"/>
      <w:marLeft w:val="0"/>
      <w:marRight w:val="0"/>
      <w:marTop w:val="0"/>
      <w:marBottom w:val="0"/>
      <w:divBdr>
        <w:top w:val="none" w:sz="0" w:space="0" w:color="auto"/>
        <w:left w:val="none" w:sz="0" w:space="0" w:color="auto"/>
        <w:bottom w:val="none" w:sz="0" w:space="0" w:color="auto"/>
        <w:right w:val="none" w:sz="0" w:space="0" w:color="auto"/>
      </w:divBdr>
    </w:div>
    <w:div w:id="981351930">
      <w:bodyDiv w:val="1"/>
      <w:marLeft w:val="0"/>
      <w:marRight w:val="0"/>
      <w:marTop w:val="0"/>
      <w:marBottom w:val="0"/>
      <w:divBdr>
        <w:top w:val="none" w:sz="0" w:space="0" w:color="auto"/>
        <w:left w:val="none" w:sz="0" w:space="0" w:color="auto"/>
        <w:bottom w:val="none" w:sz="0" w:space="0" w:color="auto"/>
        <w:right w:val="none" w:sz="0" w:space="0" w:color="auto"/>
      </w:divBdr>
    </w:div>
    <w:div w:id="981499382">
      <w:bodyDiv w:val="1"/>
      <w:marLeft w:val="0"/>
      <w:marRight w:val="0"/>
      <w:marTop w:val="0"/>
      <w:marBottom w:val="0"/>
      <w:divBdr>
        <w:top w:val="none" w:sz="0" w:space="0" w:color="auto"/>
        <w:left w:val="none" w:sz="0" w:space="0" w:color="auto"/>
        <w:bottom w:val="none" w:sz="0" w:space="0" w:color="auto"/>
        <w:right w:val="none" w:sz="0" w:space="0" w:color="auto"/>
      </w:divBdr>
    </w:div>
    <w:div w:id="981616191">
      <w:bodyDiv w:val="1"/>
      <w:marLeft w:val="0"/>
      <w:marRight w:val="0"/>
      <w:marTop w:val="0"/>
      <w:marBottom w:val="0"/>
      <w:divBdr>
        <w:top w:val="none" w:sz="0" w:space="0" w:color="auto"/>
        <w:left w:val="none" w:sz="0" w:space="0" w:color="auto"/>
        <w:bottom w:val="none" w:sz="0" w:space="0" w:color="auto"/>
        <w:right w:val="none" w:sz="0" w:space="0" w:color="auto"/>
      </w:divBdr>
    </w:div>
    <w:div w:id="981690180">
      <w:bodyDiv w:val="1"/>
      <w:marLeft w:val="0"/>
      <w:marRight w:val="0"/>
      <w:marTop w:val="0"/>
      <w:marBottom w:val="0"/>
      <w:divBdr>
        <w:top w:val="none" w:sz="0" w:space="0" w:color="auto"/>
        <w:left w:val="none" w:sz="0" w:space="0" w:color="auto"/>
        <w:bottom w:val="none" w:sz="0" w:space="0" w:color="auto"/>
        <w:right w:val="none" w:sz="0" w:space="0" w:color="auto"/>
      </w:divBdr>
    </w:div>
    <w:div w:id="981882086">
      <w:bodyDiv w:val="1"/>
      <w:marLeft w:val="0"/>
      <w:marRight w:val="0"/>
      <w:marTop w:val="0"/>
      <w:marBottom w:val="0"/>
      <w:divBdr>
        <w:top w:val="none" w:sz="0" w:space="0" w:color="auto"/>
        <w:left w:val="none" w:sz="0" w:space="0" w:color="auto"/>
        <w:bottom w:val="none" w:sz="0" w:space="0" w:color="auto"/>
        <w:right w:val="none" w:sz="0" w:space="0" w:color="auto"/>
      </w:divBdr>
    </w:div>
    <w:div w:id="982076664">
      <w:bodyDiv w:val="1"/>
      <w:marLeft w:val="0"/>
      <w:marRight w:val="0"/>
      <w:marTop w:val="0"/>
      <w:marBottom w:val="0"/>
      <w:divBdr>
        <w:top w:val="none" w:sz="0" w:space="0" w:color="auto"/>
        <w:left w:val="none" w:sz="0" w:space="0" w:color="auto"/>
        <w:bottom w:val="none" w:sz="0" w:space="0" w:color="auto"/>
        <w:right w:val="none" w:sz="0" w:space="0" w:color="auto"/>
      </w:divBdr>
    </w:div>
    <w:div w:id="982080454">
      <w:bodyDiv w:val="1"/>
      <w:marLeft w:val="0"/>
      <w:marRight w:val="0"/>
      <w:marTop w:val="0"/>
      <w:marBottom w:val="0"/>
      <w:divBdr>
        <w:top w:val="none" w:sz="0" w:space="0" w:color="auto"/>
        <w:left w:val="none" w:sz="0" w:space="0" w:color="auto"/>
        <w:bottom w:val="none" w:sz="0" w:space="0" w:color="auto"/>
        <w:right w:val="none" w:sz="0" w:space="0" w:color="auto"/>
      </w:divBdr>
    </w:div>
    <w:div w:id="982125910">
      <w:bodyDiv w:val="1"/>
      <w:marLeft w:val="0"/>
      <w:marRight w:val="0"/>
      <w:marTop w:val="0"/>
      <w:marBottom w:val="0"/>
      <w:divBdr>
        <w:top w:val="none" w:sz="0" w:space="0" w:color="auto"/>
        <w:left w:val="none" w:sz="0" w:space="0" w:color="auto"/>
        <w:bottom w:val="none" w:sz="0" w:space="0" w:color="auto"/>
        <w:right w:val="none" w:sz="0" w:space="0" w:color="auto"/>
      </w:divBdr>
    </w:div>
    <w:div w:id="982195517">
      <w:bodyDiv w:val="1"/>
      <w:marLeft w:val="0"/>
      <w:marRight w:val="0"/>
      <w:marTop w:val="0"/>
      <w:marBottom w:val="0"/>
      <w:divBdr>
        <w:top w:val="none" w:sz="0" w:space="0" w:color="auto"/>
        <w:left w:val="none" w:sz="0" w:space="0" w:color="auto"/>
        <w:bottom w:val="none" w:sz="0" w:space="0" w:color="auto"/>
        <w:right w:val="none" w:sz="0" w:space="0" w:color="auto"/>
      </w:divBdr>
    </w:div>
    <w:div w:id="982201084">
      <w:bodyDiv w:val="1"/>
      <w:marLeft w:val="0"/>
      <w:marRight w:val="0"/>
      <w:marTop w:val="0"/>
      <w:marBottom w:val="0"/>
      <w:divBdr>
        <w:top w:val="none" w:sz="0" w:space="0" w:color="auto"/>
        <w:left w:val="none" w:sz="0" w:space="0" w:color="auto"/>
        <w:bottom w:val="none" w:sz="0" w:space="0" w:color="auto"/>
        <w:right w:val="none" w:sz="0" w:space="0" w:color="auto"/>
      </w:divBdr>
    </w:div>
    <w:div w:id="982464126">
      <w:bodyDiv w:val="1"/>
      <w:marLeft w:val="0"/>
      <w:marRight w:val="0"/>
      <w:marTop w:val="0"/>
      <w:marBottom w:val="0"/>
      <w:divBdr>
        <w:top w:val="none" w:sz="0" w:space="0" w:color="auto"/>
        <w:left w:val="none" w:sz="0" w:space="0" w:color="auto"/>
        <w:bottom w:val="none" w:sz="0" w:space="0" w:color="auto"/>
        <w:right w:val="none" w:sz="0" w:space="0" w:color="auto"/>
      </w:divBdr>
    </w:div>
    <w:div w:id="982655756">
      <w:bodyDiv w:val="1"/>
      <w:marLeft w:val="0"/>
      <w:marRight w:val="0"/>
      <w:marTop w:val="0"/>
      <w:marBottom w:val="0"/>
      <w:divBdr>
        <w:top w:val="none" w:sz="0" w:space="0" w:color="auto"/>
        <w:left w:val="none" w:sz="0" w:space="0" w:color="auto"/>
        <w:bottom w:val="none" w:sz="0" w:space="0" w:color="auto"/>
        <w:right w:val="none" w:sz="0" w:space="0" w:color="auto"/>
      </w:divBdr>
    </w:div>
    <w:div w:id="982852625">
      <w:bodyDiv w:val="1"/>
      <w:marLeft w:val="0"/>
      <w:marRight w:val="0"/>
      <w:marTop w:val="0"/>
      <w:marBottom w:val="0"/>
      <w:divBdr>
        <w:top w:val="none" w:sz="0" w:space="0" w:color="auto"/>
        <w:left w:val="none" w:sz="0" w:space="0" w:color="auto"/>
        <w:bottom w:val="none" w:sz="0" w:space="0" w:color="auto"/>
        <w:right w:val="none" w:sz="0" w:space="0" w:color="auto"/>
      </w:divBdr>
    </w:div>
    <w:div w:id="982927923">
      <w:bodyDiv w:val="1"/>
      <w:marLeft w:val="0"/>
      <w:marRight w:val="0"/>
      <w:marTop w:val="0"/>
      <w:marBottom w:val="0"/>
      <w:divBdr>
        <w:top w:val="none" w:sz="0" w:space="0" w:color="auto"/>
        <w:left w:val="none" w:sz="0" w:space="0" w:color="auto"/>
        <w:bottom w:val="none" w:sz="0" w:space="0" w:color="auto"/>
        <w:right w:val="none" w:sz="0" w:space="0" w:color="auto"/>
      </w:divBdr>
    </w:div>
    <w:div w:id="983241759">
      <w:bodyDiv w:val="1"/>
      <w:marLeft w:val="0"/>
      <w:marRight w:val="0"/>
      <w:marTop w:val="0"/>
      <w:marBottom w:val="0"/>
      <w:divBdr>
        <w:top w:val="none" w:sz="0" w:space="0" w:color="auto"/>
        <w:left w:val="none" w:sz="0" w:space="0" w:color="auto"/>
        <w:bottom w:val="none" w:sz="0" w:space="0" w:color="auto"/>
        <w:right w:val="none" w:sz="0" w:space="0" w:color="auto"/>
      </w:divBdr>
    </w:div>
    <w:div w:id="983319013">
      <w:bodyDiv w:val="1"/>
      <w:marLeft w:val="0"/>
      <w:marRight w:val="0"/>
      <w:marTop w:val="0"/>
      <w:marBottom w:val="0"/>
      <w:divBdr>
        <w:top w:val="none" w:sz="0" w:space="0" w:color="auto"/>
        <w:left w:val="none" w:sz="0" w:space="0" w:color="auto"/>
        <w:bottom w:val="none" w:sz="0" w:space="0" w:color="auto"/>
        <w:right w:val="none" w:sz="0" w:space="0" w:color="auto"/>
      </w:divBdr>
    </w:div>
    <w:div w:id="983393276">
      <w:bodyDiv w:val="1"/>
      <w:marLeft w:val="0"/>
      <w:marRight w:val="0"/>
      <w:marTop w:val="0"/>
      <w:marBottom w:val="0"/>
      <w:divBdr>
        <w:top w:val="none" w:sz="0" w:space="0" w:color="auto"/>
        <w:left w:val="none" w:sz="0" w:space="0" w:color="auto"/>
        <w:bottom w:val="none" w:sz="0" w:space="0" w:color="auto"/>
        <w:right w:val="none" w:sz="0" w:space="0" w:color="auto"/>
      </w:divBdr>
    </w:div>
    <w:div w:id="983464106">
      <w:bodyDiv w:val="1"/>
      <w:marLeft w:val="0"/>
      <w:marRight w:val="0"/>
      <w:marTop w:val="0"/>
      <w:marBottom w:val="0"/>
      <w:divBdr>
        <w:top w:val="none" w:sz="0" w:space="0" w:color="auto"/>
        <w:left w:val="none" w:sz="0" w:space="0" w:color="auto"/>
        <w:bottom w:val="none" w:sz="0" w:space="0" w:color="auto"/>
        <w:right w:val="none" w:sz="0" w:space="0" w:color="auto"/>
      </w:divBdr>
    </w:div>
    <w:div w:id="983704664">
      <w:bodyDiv w:val="1"/>
      <w:marLeft w:val="0"/>
      <w:marRight w:val="0"/>
      <w:marTop w:val="0"/>
      <w:marBottom w:val="0"/>
      <w:divBdr>
        <w:top w:val="none" w:sz="0" w:space="0" w:color="auto"/>
        <w:left w:val="none" w:sz="0" w:space="0" w:color="auto"/>
        <w:bottom w:val="none" w:sz="0" w:space="0" w:color="auto"/>
        <w:right w:val="none" w:sz="0" w:space="0" w:color="auto"/>
      </w:divBdr>
    </w:div>
    <w:div w:id="984239434">
      <w:bodyDiv w:val="1"/>
      <w:marLeft w:val="0"/>
      <w:marRight w:val="0"/>
      <w:marTop w:val="0"/>
      <w:marBottom w:val="0"/>
      <w:divBdr>
        <w:top w:val="none" w:sz="0" w:space="0" w:color="auto"/>
        <w:left w:val="none" w:sz="0" w:space="0" w:color="auto"/>
        <w:bottom w:val="none" w:sz="0" w:space="0" w:color="auto"/>
        <w:right w:val="none" w:sz="0" w:space="0" w:color="auto"/>
      </w:divBdr>
    </w:div>
    <w:div w:id="984822289">
      <w:bodyDiv w:val="1"/>
      <w:marLeft w:val="0"/>
      <w:marRight w:val="0"/>
      <w:marTop w:val="0"/>
      <w:marBottom w:val="0"/>
      <w:divBdr>
        <w:top w:val="none" w:sz="0" w:space="0" w:color="auto"/>
        <w:left w:val="none" w:sz="0" w:space="0" w:color="auto"/>
        <w:bottom w:val="none" w:sz="0" w:space="0" w:color="auto"/>
        <w:right w:val="none" w:sz="0" w:space="0" w:color="auto"/>
      </w:divBdr>
    </w:div>
    <w:div w:id="984891796">
      <w:bodyDiv w:val="1"/>
      <w:marLeft w:val="0"/>
      <w:marRight w:val="0"/>
      <w:marTop w:val="0"/>
      <w:marBottom w:val="0"/>
      <w:divBdr>
        <w:top w:val="none" w:sz="0" w:space="0" w:color="auto"/>
        <w:left w:val="none" w:sz="0" w:space="0" w:color="auto"/>
        <w:bottom w:val="none" w:sz="0" w:space="0" w:color="auto"/>
        <w:right w:val="none" w:sz="0" w:space="0" w:color="auto"/>
      </w:divBdr>
    </w:div>
    <w:div w:id="984970957">
      <w:bodyDiv w:val="1"/>
      <w:marLeft w:val="0"/>
      <w:marRight w:val="0"/>
      <w:marTop w:val="0"/>
      <w:marBottom w:val="0"/>
      <w:divBdr>
        <w:top w:val="none" w:sz="0" w:space="0" w:color="auto"/>
        <w:left w:val="none" w:sz="0" w:space="0" w:color="auto"/>
        <w:bottom w:val="none" w:sz="0" w:space="0" w:color="auto"/>
        <w:right w:val="none" w:sz="0" w:space="0" w:color="auto"/>
      </w:divBdr>
    </w:div>
    <w:div w:id="985008584">
      <w:bodyDiv w:val="1"/>
      <w:marLeft w:val="0"/>
      <w:marRight w:val="0"/>
      <w:marTop w:val="0"/>
      <w:marBottom w:val="0"/>
      <w:divBdr>
        <w:top w:val="none" w:sz="0" w:space="0" w:color="auto"/>
        <w:left w:val="none" w:sz="0" w:space="0" w:color="auto"/>
        <w:bottom w:val="none" w:sz="0" w:space="0" w:color="auto"/>
        <w:right w:val="none" w:sz="0" w:space="0" w:color="auto"/>
      </w:divBdr>
    </w:div>
    <w:div w:id="985083121">
      <w:bodyDiv w:val="1"/>
      <w:marLeft w:val="0"/>
      <w:marRight w:val="0"/>
      <w:marTop w:val="0"/>
      <w:marBottom w:val="0"/>
      <w:divBdr>
        <w:top w:val="none" w:sz="0" w:space="0" w:color="auto"/>
        <w:left w:val="none" w:sz="0" w:space="0" w:color="auto"/>
        <w:bottom w:val="none" w:sz="0" w:space="0" w:color="auto"/>
        <w:right w:val="none" w:sz="0" w:space="0" w:color="auto"/>
      </w:divBdr>
    </w:div>
    <w:div w:id="985545620">
      <w:bodyDiv w:val="1"/>
      <w:marLeft w:val="0"/>
      <w:marRight w:val="0"/>
      <w:marTop w:val="0"/>
      <w:marBottom w:val="0"/>
      <w:divBdr>
        <w:top w:val="none" w:sz="0" w:space="0" w:color="auto"/>
        <w:left w:val="none" w:sz="0" w:space="0" w:color="auto"/>
        <w:bottom w:val="none" w:sz="0" w:space="0" w:color="auto"/>
        <w:right w:val="none" w:sz="0" w:space="0" w:color="auto"/>
      </w:divBdr>
    </w:div>
    <w:div w:id="985672376">
      <w:bodyDiv w:val="1"/>
      <w:marLeft w:val="0"/>
      <w:marRight w:val="0"/>
      <w:marTop w:val="0"/>
      <w:marBottom w:val="0"/>
      <w:divBdr>
        <w:top w:val="none" w:sz="0" w:space="0" w:color="auto"/>
        <w:left w:val="none" w:sz="0" w:space="0" w:color="auto"/>
        <w:bottom w:val="none" w:sz="0" w:space="0" w:color="auto"/>
        <w:right w:val="none" w:sz="0" w:space="0" w:color="auto"/>
      </w:divBdr>
    </w:div>
    <w:div w:id="985745243">
      <w:bodyDiv w:val="1"/>
      <w:marLeft w:val="0"/>
      <w:marRight w:val="0"/>
      <w:marTop w:val="0"/>
      <w:marBottom w:val="0"/>
      <w:divBdr>
        <w:top w:val="none" w:sz="0" w:space="0" w:color="auto"/>
        <w:left w:val="none" w:sz="0" w:space="0" w:color="auto"/>
        <w:bottom w:val="none" w:sz="0" w:space="0" w:color="auto"/>
        <w:right w:val="none" w:sz="0" w:space="0" w:color="auto"/>
      </w:divBdr>
    </w:div>
    <w:div w:id="985936142">
      <w:bodyDiv w:val="1"/>
      <w:marLeft w:val="0"/>
      <w:marRight w:val="0"/>
      <w:marTop w:val="0"/>
      <w:marBottom w:val="0"/>
      <w:divBdr>
        <w:top w:val="none" w:sz="0" w:space="0" w:color="auto"/>
        <w:left w:val="none" w:sz="0" w:space="0" w:color="auto"/>
        <w:bottom w:val="none" w:sz="0" w:space="0" w:color="auto"/>
        <w:right w:val="none" w:sz="0" w:space="0" w:color="auto"/>
      </w:divBdr>
    </w:div>
    <w:div w:id="986326711">
      <w:bodyDiv w:val="1"/>
      <w:marLeft w:val="0"/>
      <w:marRight w:val="0"/>
      <w:marTop w:val="0"/>
      <w:marBottom w:val="0"/>
      <w:divBdr>
        <w:top w:val="none" w:sz="0" w:space="0" w:color="auto"/>
        <w:left w:val="none" w:sz="0" w:space="0" w:color="auto"/>
        <w:bottom w:val="none" w:sz="0" w:space="0" w:color="auto"/>
        <w:right w:val="none" w:sz="0" w:space="0" w:color="auto"/>
      </w:divBdr>
    </w:div>
    <w:div w:id="986519619">
      <w:bodyDiv w:val="1"/>
      <w:marLeft w:val="0"/>
      <w:marRight w:val="0"/>
      <w:marTop w:val="0"/>
      <w:marBottom w:val="0"/>
      <w:divBdr>
        <w:top w:val="none" w:sz="0" w:space="0" w:color="auto"/>
        <w:left w:val="none" w:sz="0" w:space="0" w:color="auto"/>
        <w:bottom w:val="none" w:sz="0" w:space="0" w:color="auto"/>
        <w:right w:val="none" w:sz="0" w:space="0" w:color="auto"/>
      </w:divBdr>
    </w:div>
    <w:div w:id="986587621">
      <w:bodyDiv w:val="1"/>
      <w:marLeft w:val="0"/>
      <w:marRight w:val="0"/>
      <w:marTop w:val="0"/>
      <w:marBottom w:val="0"/>
      <w:divBdr>
        <w:top w:val="none" w:sz="0" w:space="0" w:color="auto"/>
        <w:left w:val="none" w:sz="0" w:space="0" w:color="auto"/>
        <w:bottom w:val="none" w:sz="0" w:space="0" w:color="auto"/>
        <w:right w:val="none" w:sz="0" w:space="0" w:color="auto"/>
      </w:divBdr>
    </w:div>
    <w:div w:id="986670253">
      <w:bodyDiv w:val="1"/>
      <w:marLeft w:val="0"/>
      <w:marRight w:val="0"/>
      <w:marTop w:val="0"/>
      <w:marBottom w:val="0"/>
      <w:divBdr>
        <w:top w:val="none" w:sz="0" w:space="0" w:color="auto"/>
        <w:left w:val="none" w:sz="0" w:space="0" w:color="auto"/>
        <w:bottom w:val="none" w:sz="0" w:space="0" w:color="auto"/>
        <w:right w:val="none" w:sz="0" w:space="0" w:color="auto"/>
      </w:divBdr>
    </w:div>
    <w:div w:id="987787171">
      <w:bodyDiv w:val="1"/>
      <w:marLeft w:val="0"/>
      <w:marRight w:val="0"/>
      <w:marTop w:val="0"/>
      <w:marBottom w:val="0"/>
      <w:divBdr>
        <w:top w:val="none" w:sz="0" w:space="0" w:color="auto"/>
        <w:left w:val="none" w:sz="0" w:space="0" w:color="auto"/>
        <w:bottom w:val="none" w:sz="0" w:space="0" w:color="auto"/>
        <w:right w:val="none" w:sz="0" w:space="0" w:color="auto"/>
      </w:divBdr>
    </w:div>
    <w:div w:id="987855393">
      <w:bodyDiv w:val="1"/>
      <w:marLeft w:val="0"/>
      <w:marRight w:val="0"/>
      <w:marTop w:val="0"/>
      <w:marBottom w:val="0"/>
      <w:divBdr>
        <w:top w:val="none" w:sz="0" w:space="0" w:color="auto"/>
        <w:left w:val="none" w:sz="0" w:space="0" w:color="auto"/>
        <w:bottom w:val="none" w:sz="0" w:space="0" w:color="auto"/>
        <w:right w:val="none" w:sz="0" w:space="0" w:color="auto"/>
      </w:divBdr>
    </w:div>
    <w:div w:id="988090820">
      <w:bodyDiv w:val="1"/>
      <w:marLeft w:val="0"/>
      <w:marRight w:val="0"/>
      <w:marTop w:val="0"/>
      <w:marBottom w:val="0"/>
      <w:divBdr>
        <w:top w:val="none" w:sz="0" w:space="0" w:color="auto"/>
        <w:left w:val="none" w:sz="0" w:space="0" w:color="auto"/>
        <w:bottom w:val="none" w:sz="0" w:space="0" w:color="auto"/>
        <w:right w:val="none" w:sz="0" w:space="0" w:color="auto"/>
      </w:divBdr>
    </w:div>
    <w:div w:id="988095521">
      <w:bodyDiv w:val="1"/>
      <w:marLeft w:val="0"/>
      <w:marRight w:val="0"/>
      <w:marTop w:val="0"/>
      <w:marBottom w:val="0"/>
      <w:divBdr>
        <w:top w:val="none" w:sz="0" w:space="0" w:color="auto"/>
        <w:left w:val="none" w:sz="0" w:space="0" w:color="auto"/>
        <w:bottom w:val="none" w:sz="0" w:space="0" w:color="auto"/>
        <w:right w:val="none" w:sz="0" w:space="0" w:color="auto"/>
      </w:divBdr>
    </w:div>
    <w:div w:id="988243234">
      <w:bodyDiv w:val="1"/>
      <w:marLeft w:val="0"/>
      <w:marRight w:val="0"/>
      <w:marTop w:val="0"/>
      <w:marBottom w:val="0"/>
      <w:divBdr>
        <w:top w:val="none" w:sz="0" w:space="0" w:color="auto"/>
        <w:left w:val="none" w:sz="0" w:space="0" w:color="auto"/>
        <w:bottom w:val="none" w:sz="0" w:space="0" w:color="auto"/>
        <w:right w:val="none" w:sz="0" w:space="0" w:color="auto"/>
      </w:divBdr>
    </w:div>
    <w:div w:id="988827367">
      <w:bodyDiv w:val="1"/>
      <w:marLeft w:val="0"/>
      <w:marRight w:val="0"/>
      <w:marTop w:val="0"/>
      <w:marBottom w:val="0"/>
      <w:divBdr>
        <w:top w:val="none" w:sz="0" w:space="0" w:color="auto"/>
        <w:left w:val="none" w:sz="0" w:space="0" w:color="auto"/>
        <w:bottom w:val="none" w:sz="0" w:space="0" w:color="auto"/>
        <w:right w:val="none" w:sz="0" w:space="0" w:color="auto"/>
      </w:divBdr>
    </w:div>
    <w:div w:id="989019405">
      <w:bodyDiv w:val="1"/>
      <w:marLeft w:val="0"/>
      <w:marRight w:val="0"/>
      <w:marTop w:val="0"/>
      <w:marBottom w:val="0"/>
      <w:divBdr>
        <w:top w:val="none" w:sz="0" w:space="0" w:color="auto"/>
        <w:left w:val="none" w:sz="0" w:space="0" w:color="auto"/>
        <w:bottom w:val="none" w:sz="0" w:space="0" w:color="auto"/>
        <w:right w:val="none" w:sz="0" w:space="0" w:color="auto"/>
      </w:divBdr>
    </w:div>
    <w:div w:id="989020508">
      <w:bodyDiv w:val="1"/>
      <w:marLeft w:val="0"/>
      <w:marRight w:val="0"/>
      <w:marTop w:val="0"/>
      <w:marBottom w:val="0"/>
      <w:divBdr>
        <w:top w:val="none" w:sz="0" w:space="0" w:color="auto"/>
        <w:left w:val="none" w:sz="0" w:space="0" w:color="auto"/>
        <w:bottom w:val="none" w:sz="0" w:space="0" w:color="auto"/>
        <w:right w:val="none" w:sz="0" w:space="0" w:color="auto"/>
      </w:divBdr>
    </w:div>
    <w:div w:id="989404756">
      <w:bodyDiv w:val="1"/>
      <w:marLeft w:val="0"/>
      <w:marRight w:val="0"/>
      <w:marTop w:val="0"/>
      <w:marBottom w:val="0"/>
      <w:divBdr>
        <w:top w:val="none" w:sz="0" w:space="0" w:color="auto"/>
        <w:left w:val="none" w:sz="0" w:space="0" w:color="auto"/>
        <w:bottom w:val="none" w:sz="0" w:space="0" w:color="auto"/>
        <w:right w:val="none" w:sz="0" w:space="0" w:color="auto"/>
      </w:divBdr>
    </w:div>
    <w:div w:id="989409610">
      <w:bodyDiv w:val="1"/>
      <w:marLeft w:val="0"/>
      <w:marRight w:val="0"/>
      <w:marTop w:val="0"/>
      <w:marBottom w:val="0"/>
      <w:divBdr>
        <w:top w:val="none" w:sz="0" w:space="0" w:color="auto"/>
        <w:left w:val="none" w:sz="0" w:space="0" w:color="auto"/>
        <w:bottom w:val="none" w:sz="0" w:space="0" w:color="auto"/>
        <w:right w:val="none" w:sz="0" w:space="0" w:color="auto"/>
      </w:divBdr>
    </w:div>
    <w:div w:id="989594754">
      <w:bodyDiv w:val="1"/>
      <w:marLeft w:val="0"/>
      <w:marRight w:val="0"/>
      <w:marTop w:val="0"/>
      <w:marBottom w:val="0"/>
      <w:divBdr>
        <w:top w:val="none" w:sz="0" w:space="0" w:color="auto"/>
        <w:left w:val="none" w:sz="0" w:space="0" w:color="auto"/>
        <w:bottom w:val="none" w:sz="0" w:space="0" w:color="auto"/>
        <w:right w:val="none" w:sz="0" w:space="0" w:color="auto"/>
      </w:divBdr>
    </w:div>
    <w:div w:id="989603016">
      <w:bodyDiv w:val="1"/>
      <w:marLeft w:val="0"/>
      <w:marRight w:val="0"/>
      <w:marTop w:val="0"/>
      <w:marBottom w:val="0"/>
      <w:divBdr>
        <w:top w:val="none" w:sz="0" w:space="0" w:color="auto"/>
        <w:left w:val="none" w:sz="0" w:space="0" w:color="auto"/>
        <w:bottom w:val="none" w:sz="0" w:space="0" w:color="auto"/>
        <w:right w:val="none" w:sz="0" w:space="0" w:color="auto"/>
      </w:divBdr>
    </w:div>
    <w:div w:id="989752622">
      <w:bodyDiv w:val="1"/>
      <w:marLeft w:val="0"/>
      <w:marRight w:val="0"/>
      <w:marTop w:val="0"/>
      <w:marBottom w:val="0"/>
      <w:divBdr>
        <w:top w:val="none" w:sz="0" w:space="0" w:color="auto"/>
        <w:left w:val="none" w:sz="0" w:space="0" w:color="auto"/>
        <w:bottom w:val="none" w:sz="0" w:space="0" w:color="auto"/>
        <w:right w:val="none" w:sz="0" w:space="0" w:color="auto"/>
      </w:divBdr>
    </w:div>
    <w:div w:id="990062728">
      <w:bodyDiv w:val="1"/>
      <w:marLeft w:val="0"/>
      <w:marRight w:val="0"/>
      <w:marTop w:val="0"/>
      <w:marBottom w:val="0"/>
      <w:divBdr>
        <w:top w:val="none" w:sz="0" w:space="0" w:color="auto"/>
        <w:left w:val="none" w:sz="0" w:space="0" w:color="auto"/>
        <w:bottom w:val="none" w:sz="0" w:space="0" w:color="auto"/>
        <w:right w:val="none" w:sz="0" w:space="0" w:color="auto"/>
      </w:divBdr>
    </w:div>
    <w:div w:id="990211730">
      <w:bodyDiv w:val="1"/>
      <w:marLeft w:val="0"/>
      <w:marRight w:val="0"/>
      <w:marTop w:val="0"/>
      <w:marBottom w:val="0"/>
      <w:divBdr>
        <w:top w:val="none" w:sz="0" w:space="0" w:color="auto"/>
        <w:left w:val="none" w:sz="0" w:space="0" w:color="auto"/>
        <w:bottom w:val="none" w:sz="0" w:space="0" w:color="auto"/>
        <w:right w:val="none" w:sz="0" w:space="0" w:color="auto"/>
      </w:divBdr>
    </w:div>
    <w:div w:id="990446671">
      <w:bodyDiv w:val="1"/>
      <w:marLeft w:val="0"/>
      <w:marRight w:val="0"/>
      <w:marTop w:val="0"/>
      <w:marBottom w:val="0"/>
      <w:divBdr>
        <w:top w:val="none" w:sz="0" w:space="0" w:color="auto"/>
        <w:left w:val="none" w:sz="0" w:space="0" w:color="auto"/>
        <w:bottom w:val="none" w:sz="0" w:space="0" w:color="auto"/>
        <w:right w:val="none" w:sz="0" w:space="0" w:color="auto"/>
      </w:divBdr>
    </w:div>
    <w:div w:id="990717491">
      <w:bodyDiv w:val="1"/>
      <w:marLeft w:val="0"/>
      <w:marRight w:val="0"/>
      <w:marTop w:val="0"/>
      <w:marBottom w:val="0"/>
      <w:divBdr>
        <w:top w:val="none" w:sz="0" w:space="0" w:color="auto"/>
        <w:left w:val="none" w:sz="0" w:space="0" w:color="auto"/>
        <w:bottom w:val="none" w:sz="0" w:space="0" w:color="auto"/>
        <w:right w:val="none" w:sz="0" w:space="0" w:color="auto"/>
      </w:divBdr>
    </w:div>
    <w:div w:id="990793208">
      <w:bodyDiv w:val="1"/>
      <w:marLeft w:val="0"/>
      <w:marRight w:val="0"/>
      <w:marTop w:val="0"/>
      <w:marBottom w:val="0"/>
      <w:divBdr>
        <w:top w:val="none" w:sz="0" w:space="0" w:color="auto"/>
        <w:left w:val="none" w:sz="0" w:space="0" w:color="auto"/>
        <w:bottom w:val="none" w:sz="0" w:space="0" w:color="auto"/>
        <w:right w:val="none" w:sz="0" w:space="0" w:color="auto"/>
      </w:divBdr>
    </w:div>
    <w:div w:id="990795716">
      <w:bodyDiv w:val="1"/>
      <w:marLeft w:val="0"/>
      <w:marRight w:val="0"/>
      <w:marTop w:val="0"/>
      <w:marBottom w:val="0"/>
      <w:divBdr>
        <w:top w:val="none" w:sz="0" w:space="0" w:color="auto"/>
        <w:left w:val="none" w:sz="0" w:space="0" w:color="auto"/>
        <w:bottom w:val="none" w:sz="0" w:space="0" w:color="auto"/>
        <w:right w:val="none" w:sz="0" w:space="0" w:color="auto"/>
      </w:divBdr>
    </w:div>
    <w:div w:id="990868994">
      <w:bodyDiv w:val="1"/>
      <w:marLeft w:val="0"/>
      <w:marRight w:val="0"/>
      <w:marTop w:val="0"/>
      <w:marBottom w:val="0"/>
      <w:divBdr>
        <w:top w:val="none" w:sz="0" w:space="0" w:color="auto"/>
        <w:left w:val="none" w:sz="0" w:space="0" w:color="auto"/>
        <w:bottom w:val="none" w:sz="0" w:space="0" w:color="auto"/>
        <w:right w:val="none" w:sz="0" w:space="0" w:color="auto"/>
      </w:divBdr>
    </w:div>
    <w:div w:id="991178429">
      <w:bodyDiv w:val="1"/>
      <w:marLeft w:val="0"/>
      <w:marRight w:val="0"/>
      <w:marTop w:val="0"/>
      <w:marBottom w:val="0"/>
      <w:divBdr>
        <w:top w:val="none" w:sz="0" w:space="0" w:color="auto"/>
        <w:left w:val="none" w:sz="0" w:space="0" w:color="auto"/>
        <w:bottom w:val="none" w:sz="0" w:space="0" w:color="auto"/>
        <w:right w:val="none" w:sz="0" w:space="0" w:color="auto"/>
      </w:divBdr>
    </w:div>
    <w:div w:id="991253014">
      <w:bodyDiv w:val="1"/>
      <w:marLeft w:val="0"/>
      <w:marRight w:val="0"/>
      <w:marTop w:val="0"/>
      <w:marBottom w:val="0"/>
      <w:divBdr>
        <w:top w:val="none" w:sz="0" w:space="0" w:color="auto"/>
        <w:left w:val="none" w:sz="0" w:space="0" w:color="auto"/>
        <w:bottom w:val="none" w:sz="0" w:space="0" w:color="auto"/>
        <w:right w:val="none" w:sz="0" w:space="0" w:color="auto"/>
      </w:divBdr>
    </w:div>
    <w:div w:id="991710967">
      <w:bodyDiv w:val="1"/>
      <w:marLeft w:val="0"/>
      <w:marRight w:val="0"/>
      <w:marTop w:val="0"/>
      <w:marBottom w:val="0"/>
      <w:divBdr>
        <w:top w:val="none" w:sz="0" w:space="0" w:color="auto"/>
        <w:left w:val="none" w:sz="0" w:space="0" w:color="auto"/>
        <w:bottom w:val="none" w:sz="0" w:space="0" w:color="auto"/>
        <w:right w:val="none" w:sz="0" w:space="0" w:color="auto"/>
      </w:divBdr>
    </w:div>
    <w:div w:id="992298698">
      <w:bodyDiv w:val="1"/>
      <w:marLeft w:val="0"/>
      <w:marRight w:val="0"/>
      <w:marTop w:val="0"/>
      <w:marBottom w:val="0"/>
      <w:divBdr>
        <w:top w:val="none" w:sz="0" w:space="0" w:color="auto"/>
        <w:left w:val="none" w:sz="0" w:space="0" w:color="auto"/>
        <w:bottom w:val="none" w:sz="0" w:space="0" w:color="auto"/>
        <w:right w:val="none" w:sz="0" w:space="0" w:color="auto"/>
      </w:divBdr>
    </w:div>
    <w:div w:id="992371302">
      <w:bodyDiv w:val="1"/>
      <w:marLeft w:val="0"/>
      <w:marRight w:val="0"/>
      <w:marTop w:val="0"/>
      <w:marBottom w:val="0"/>
      <w:divBdr>
        <w:top w:val="none" w:sz="0" w:space="0" w:color="auto"/>
        <w:left w:val="none" w:sz="0" w:space="0" w:color="auto"/>
        <w:bottom w:val="none" w:sz="0" w:space="0" w:color="auto"/>
        <w:right w:val="none" w:sz="0" w:space="0" w:color="auto"/>
      </w:divBdr>
    </w:div>
    <w:div w:id="992561451">
      <w:bodyDiv w:val="1"/>
      <w:marLeft w:val="0"/>
      <w:marRight w:val="0"/>
      <w:marTop w:val="0"/>
      <w:marBottom w:val="0"/>
      <w:divBdr>
        <w:top w:val="none" w:sz="0" w:space="0" w:color="auto"/>
        <w:left w:val="none" w:sz="0" w:space="0" w:color="auto"/>
        <w:bottom w:val="none" w:sz="0" w:space="0" w:color="auto"/>
        <w:right w:val="none" w:sz="0" w:space="0" w:color="auto"/>
      </w:divBdr>
    </w:div>
    <w:div w:id="992567620">
      <w:bodyDiv w:val="1"/>
      <w:marLeft w:val="0"/>
      <w:marRight w:val="0"/>
      <w:marTop w:val="0"/>
      <w:marBottom w:val="0"/>
      <w:divBdr>
        <w:top w:val="none" w:sz="0" w:space="0" w:color="auto"/>
        <w:left w:val="none" w:sz="0" w:space="0" w:color="auto"/>
        <w:bottom w:val="none" w:sz="0" w:space="0" w:color="auto"/>
        <w:right w:val="none" w:sz="0" w:space="0" w:color="auto"/>
      </w:divBdr>
    </w:div>
    <w:div w:id="992637405">
      <w:bodyDiv w:val="1"/>
      <w:marLeft w:val="0"/>
      <w:marRight w:val="0"/>
      <w:marTop w:val="0"/>
      <w:marBottom w:val="0"/>
      <w:divBdr>
        <w:top w:val="none" w:sz="0" w:space="0" w:color="auto"/>
        <w:left w:val="none" w:sz="0" w:space="0" w:color="auto"/>
        <w:bottom w:val="none" w:sz="0" w:space="0" w:color="auto"/>
        <w:right w:val="none" w:sz="0" w:space="0" w:color="auto"/>
      </w:divBdr>
    </w:div>
    <w:div w:id="992684953">
      <w:bodyDiv w:val="1"/>
      <w:marLeft w:val="0"/>
      <w:marRight w:val="0"/>
      <w:marTop w:val="0"/>
      <w:marBottom w:val="0"/>
      <w:divBdr>
        <w:top w:val="none" w:sz="0" w:space="0" w:color="auto"/>
        <w:left w:val="none" w:sz="0" w:space="0" w:color="auto"/>
        <w:bottom w:val="none" w:sz="0" w:space="0" w:color="auto"/>
        <w:right w:val="none" w:sz="0" w:space="0" w:color="auto"/>
      </w:divBdr>
    </w:div>
    <w:div w:id="992829844">
      <w:bodyDiv w:val="1"/>
      <w:marLeft w:val="0"/>
      <w:marRight w:val="0"/>
      <w:marTop w:val="0"/>
      <w:marBottom w:val="0"/>
      <w:divBdr>
        <w:top w:val="none" w:sz="0" w:space="0" w:color="auto"/>
        <w:left w:val="none" w:sz="0" w:space="0" w:color="auto"/>
        <w:bottom w:val="none" w:sz="0" w:space="0" w:color="auto"/>
        <w:right w:val="none" w:sz="0" w:space="0" w:color="auto"/>
      </w:divBdr>
    </w:div>
    <w:div w:id="993290904">
      <w:bodyDiv w:val="1"/>
      <w:marLeft w:val="0"/>
      <w:marRight w:val="0"/>
      <w:marTop w:val="0"/>
      <w:marBottom w:val="0"/>
      <w:divBdr>
        <w:top w:val="none" w:sz="0" w:space="0" w:color="auto"/>
        <w:left w:val="none" w:sz="0" w:space="0" w:color="auto"/>
        <w:bottom w:val="none" w:sz="0" w:space="0" w:color="auto"/>
        <w:right w:val="none" w:sz="0" w:space="0" w:color="auto"/>
      </w:divBdr>
    </w:div>
    <w:div w:id="993341653">
      <w:bodyDiv w:val="1"/>
      <w:marLeft w:val="0"/>
      <w:marRight w:val="0"/>
      <w:marTop w:val="0"/>
      <w:marBottom w:val="0"/>
      <w:divBdr>
        <w:top w:val="none" w:sz="0" w:space="0" w:color="auto"/>
        <w:left w:val="none" w:sz="0" w:space="0" w:color="auto"/>
        <w:bottom w:val="none" w:sz="0" w:space="0" w:color="auto"/>
        <w:right w:val="none" w:sz="0" w:space="0" w:color="auto"/>
      </w:divBdr>
    </w:div>
    <w:div w:id="993489752">
      <w:bodyDiv w:val="1"/>
      <w:marLeft w:val="0"/>
      <w:marRight w:val="0"/>
      <w:marTop w:val="0"/>
      <w:marBottom w:val="0"/>
      <w:divBdr>
        <w:top w:val="none" w:sz="0" w:space="0" w:color="auto"/>
        <w:left w:val="none" w:sz="0" w:space="0" w:color="auto"/>
        <w:bottom w:val="none" w:sz="0" w:space="0" w:color="auto"/>
        <w:right w:val="none" w:sz="0" w:space="0" w:color="auto"/>
      </w:divBdr>
    </w:div>
    <w:div w:id="993678756">
      <w:bodyDiv w:val="1"/>
      <w:marLeft w:val="0"/>
      <w:marRight w:val="0"/>
      <w:marTop w:val="0"/>
      <w:marBottom w:val="0"/>
      <w:divBdr>
        <w:top w:val="none" w:sz="0" w:space="0" w:color="auto"/>
        <w:left w:val="none" w:sz="0" w:space="0" w:color="auto"/>
        <w:bottom w:val="none" w:sz="0" w:space="0" w:color="auto"/>
        <w:right w:val="none" w:sz="0" w:space="0" w:color="auto"/>
      </w:divBdr>
    </w:div>
    <w:div w:id="994145689">
      <w:bodyDiv w:val="1"/>
      <w:marLeft w:val="0"/>
      <w:marRight w:val="0"/>
      <w:marTop w:val="0"/>
      <w:marBottom w:val="0"/>
      <w:divBdr>
        <w:top w:val="none" w:sz="0" w:space="0" w:color="auto"/>
        <w:left w:val="none" w:sz="0" w:space="0" w:color="auto"/>
        <w:bottom w:val="none" w:sz="0" w:space="0" w:color="auto"/>
        <w:right w:val="none" w:sz="0" w:space="0" w:color="auto"/>
      </w:divBdr>
    </w:div>
    <w:div w:id="994185679">
      <w:bodyDiv w:val="1"/>
      <w:marLeft w:val="0"/>
      <w:marRight w:val="0"/>
      <w:marTop w:val="0"/>
      <w:marBottom w:val="0"/>
      <w:divBdr>
        <w:top w:val="none" w:sz="0" w:space="0" w:color="auto"/>
        <w:left w:val="none" w:sz="0" w:space="0" w:color="auto"/>
        <w:bottom w:val="none" w:sz="0" w:space="0" w:color="auto"/>
        <w:right w:val="none" w:sz="0" w:space="0" w:color="auto"/>
      </w:divBdr>
    </w:div>
    <w:div w:id="994189398">
      <w:bodyDiv w:val="1"/>
      <w:marLeft w:val="0"/>
      <w:marRight w:val="0"/>
      <w:marTop w:val="0"/>
      <w:marBottom w:val="0"/>
      <w:divBdr>
        <w:top w:val="none" w:sz="0" w:space="0" w:color="auto"/>
        <w:left w:val="none" w:sz="0" w:space="0" w:color="auto"/>
        <w:bottom w:val="none" w:sz="0" w:space="0" w:color="auto"/>
        <w:right w:val="none" w:sz="0" w:space="0" w:color="auto"/>
      </w:divBdr>
    </w:div>
    <w:div w:id="994333579">
      <w:bodyDiv w:val="1"/>
      <w:marLeft w:val="0"/>
      <w:marRight w:val="0"/>
      <w:marTop w:val="0"/>
      <w:marBottom w:val="0"/>
      <w:divBdr>
        <w:top w:val="none" w:sz="0" w:space="0" w:color="auto"/>
        <w:left w:val="none" w:sz="0" w:space="0" w:color="auto"/>
        <w:bottom w:val="none" w:sz="0" w:space="0" w:color="auto"/>
        <w:right w:val="none" w:sz="0" w:space="0" w:color="auto"/>
      </w:divBdr>
    </w:div>
    <w:div w:id="994451040">
      <w:bodyDiv w:val="1"/>
      <w:marLeft w:val="0"/>
      <w:marRight w:val="0"/>
      <w:marTop w:val="0"/>
      <w:marBottom w:val="0"/>
      <w:divBdr>
        <w:top w:val="none" w:sz="0" w:space="0" w:color="auto"/>
        <w:left w:val="none" w:sz="0" w:space="0" w:color="auto"/>
        <w:bottom w:val="none" w:sz="0" w:space="0" w:color="auto"/>
        <w:right w:val="none" w:sz="0" w:space="0" w:color="auto"/>
      </w:divBdr>
    </w:div>
    <w:div w:id="994801520">
      <w:bodyDiv w:val="1"/>
      <w:marLeft w:val="0"/>
      <w:marRight w:val="0"/>
      <w:marTop w:val="0"/>
      <w:marBottom w:val="0"/>
      <w:divBdr>
        <w:top w:val="none" w:sz="0" w:space="0" w:color="auto"/>
        <w:left w:val="none" w:sz="0" w:space="0" w:color="auto"/>
        <w:bottom w:val="none" w:sz="0" w:space="0" w:color="auto"/>
        <w:right w:val="none" w:sz="0" w:space="0" w:color="auto"/>
      </w:divBdr>
    </w:div>
    <w:div w:id="994844539">
      <w:bodyDiv w:val="1"/>
      <w:marLeft w:val="0"/>
      <w:marRight w:val="0"/>
      <w:marTop w:val="0"/>
      <w:marBottom w:val="0"/>
      <w:divBdr>
        <w:top w:val="none" w:sz="0" w:space="0" w:color="auto"/>
        <w:left w:val="none" w:sz="0" w:space="0" w:color="auto"/>
        <w:bottom w:val="none" w:sz="0" w:space="0" w:color="auto"/>
        <w:right w:val="none" w:sz="0" w:space="0" w:color="auto"/>
      </w:divBdr>
    </w:div>
    <w:div w:id="994992451">
      <w:bodyDiv w:val="1"/>
      <w:marLeft w:val="0"/>
      <w:marRight w:val="0"/>
      <w:marTop w:val="0"/>
      <w:marBottom w:val="0"/>
      <w:divBdr>
        <w:top w:val="none" w:sz="0" w:space="0" w:color="auto"/>
        <w:left w:val="none" w:sz="0" w:space="0" w:color="auto"/>
        <w:bottom w:val="none" w:sz="0" w:space="0" w:color="auto"/>
        <w:right w:val="none" w:sz="0" w:space="0" w:color="auto"/>
      </w:divBdr>
    </w:div>
    <w:div w:id="995498294">
      <w:bodyDiv w:val="1"/>
      <w:marLeft w:val="0"/>
      <w:marRight w:val="0"/>
      <w:marTop w:val="0"/>
      <w:marBottom w:val="0"/>
      <w:divBdr>
        <w:top w:val="none" w:sz="0" w:space="0" w:color="auto"/>
        <w:left w:val="none" w:sz="0" w:space="0" w:color="auto"/>
        <w:bottom w:val="none" w:sz="0" w:space="0" w:color="auto"/>
        <w:right w:val="none" w:sz="0" w:space="0" w:color="auto"/>
      </w:divBdr>
    </w:div>
    <w:div w:id="995574477">
      <w:bodyDiv w:val="1"/>
      <w:marLeft w:val="0"/>
      <w:marRight w:val="0"/>
      <w:marTop w:val="0"/>
      <w:marBottom w:val="0"/>
      <w:divBdr>
        <w:top w:val="none" w:sz="0" w:space="0" w:color="auto"/>
        <w:left w:val="none" w:sz="0" w:space="0" w:color="auto"/>
        <w:bottom w:val="none" w:sz="0" w:space="0" w:color="auto"/>
        <w:right w:val="none" w:sz="0" w:space="0" w:color="auto"/>
      </w:divBdr>
    </w:div>
    <w:div w:id="995762839">
      <w:bodyDiv w:val="1"/>
      <w:marLeft w:val="0"/>
      <w:marRight w:val="0"/>
      <w:marTop w:val="0"/>
      <w:marBottom w:val="0"/>
      <w:divBdr>
        <w:top w:val="none" w:sz="0" w:space="0" w:color="auto"/>
        <w:left w:val="none" w:sz="0" w:space="0" w:color="auto"/>
        <w:bottom w:val="none" w:sz="0" w:space="0" w:color="auto"/>
        <w:right w:val="none" w:sz="0" w:space="0" w:color="auto"/>
      </w:divBdr>
    </w:div>
    <w:div w:id="996109476">
      <w:bodyDiv w:val="1"/>
      <w:marLeft w:val="0"/>
      <w:marRight w:val="0"/>
      <w:marTop w:val="0"/>
      <w:marBottom w:val="0"/>
      <w:divBdr>
        <w:top w:val="none" w:sz="0" w:space="0" w:color="auto"/>
        <w:left w:val="none" w:sz="0" w:space="0" w:color="auto"/>
        <w:bottom w:val="none" w:sz="0" w:space="0" w:color="auto"/>
        <w:right w:val="none" w:sz="0" w:space="0" w:color="auto"/>
      </w:divBdr>
    </w:div>
    <w:div w:id="996112143">
      <w:bodyDiv w:val="1"/>
      <w:marLeft w:val="0"/>
      <w:marRight w:val="0"/>
      <w:marTop w:val="0"/>
      <w:marBottom w:val="0"/>
      <w:divBdr>
        <w:top w:val="none" w:sz="0" w:space="0" w:color="auto"/>
        <w:left w:val="none" w:sz="0" w:space="0" w:color="auto"/>
        <w:bottom w:val="none" w:sz="0" w:space="0" w:color="auto"/>
        <w:right w:val="none" w:sz="0" w:space="0" w:color="auto"/>
      </w:divBdr>
    </w:div>
    <w:div w:id="996301321">
      <w:bodyDiv w:val="1"/>
      <w:marLeft w:val="0"/>
      <w:marRight w:val="0"/>
      <w:marTop w:val="0"/>
      <w:marBottom w:val="0"/>
      <w:divBdr>
        <w:top w:val="none" w:sz="0" w:space="0" w:color="auto"/>
        <w:left w:val="none" w:sz="0" w:space="0" w:color="auto"/>
        <w:bottom w:val="none" w:sz="0" w:space="0" w:color="auto"/>
        <w:right w:val="none" w:sz="0" w:space="0" w:color="auto"/>
      </w:divBdr>
    </w:div>
    <w:div w:id="996302467">
      <w:bodyDiv w:val="1"/>
      <w:marLeft w:val="0"/>
      <w:marRight w:val="0"/>
      <w:marTop w:val="0"/>
      <w:marBottom w:val="0"/>
      <w:divBdr>
        <w:top w:val="none" w:sz="0" w:space="0" w:color="auto"/>
        <w:left w:val="none" w:sz="0" w:space="0" w:color="auto"/>
        <w:bottom w:val="none" w:sz="0" w:space="0" w:color="auto"/>
        <w:right w:val="none" w:sz="0" w:space="0" w:color="auto"/>
      </w:divBdr>
    </w:div>
    <w:div w:id="996419957">
      <w:bodyDiv w:val="1"/>
      <w:marLeft w:val="0"/>
      <w:marRight w:val="0"/>
      <w:marTop w:val="0"/>
      <w:marBottom w:val="0"/>
      <w:divBdr>
        <w:top w:val="none" w:sz="0" w:space="0" w:color="auto"/>
        <w:left w:val="none" w:sz="0" w:space="0" w:color="auto"/>
        <w:bottom w:val="none" w:sz="0" w:space="0" w:color="auto"/>
        <w:right w:val="none" w:sz="0" w:space="0" w:color="auto"/>
      </w:divBdr>
    </w:div>
    <w:div w:id="996960419">
      <w:bodyDiv w:val="1"/>
      <w:marLeft w:val="0"/>
      <w:marRight w:val="0"/>
      <w:marTop w:val="0"/>
      <w:marBottom w:val="0"/>
      <w:divBdr>
        <w:top w:val="none" w:sz="0" w:space="0" w:color="auto"/>
        <w:left w:val="none" w:sz="0" w:space="0" w:color="auto"/>
        <w:bottom w:val="none" w:sz="0" w:space="0" w:color="auto"/>
        <w:right w:val="none" w:sz="0" w:space="0" w:color="auto"/>
      </w:divBdr>
    </w:div>
    <w:div w:id="997030246">
      <w:bodyDiv w:val="1"/>
      <w:marLeft w:val="0"/>
      <w:marRight w:val="0"/>
      <w:marTop w:val="0"/>
      <w:marBottom w:val="0"/>
      <w:divBdr>
        <w:top w:val="none" w:sz="0" w:space="0" w:color="auto"/>
        <w:left w:val="none" w:sz="0" w:space="0" w:color="auto"/>
        <w:bottom w:val="none" w:sz="0" w:space="0" w:color="auto"/>
        <w:right w:val="none" w:sz="0" w:space="0" w:color="auto"/>
      </w:divBdr>
    </w:div>
    <w:div w:id="997659928">
      <w:bodyDiv w:val="1"/>
      <w:marLeft w:val="0"/>
      <w:marRight w:val="0"/>
      <w:marTop w:val="0"/>
      <w:marBottom w:val="0"/>
      <w:divBdr>
        <w:top w:val="none" w:sz="0" w:space="0" w:color="auto"/>
        <w:left w:val="none" w:sz="0" w:space="0" w:color="auto"/>
        <w:bottom w:val="none" w:sz="0" w:space="0" w:color="auto"/>
        <w:right w:val="none" w:sz="0" w:space="0" w:color="auto"/>
      </w:divBdr>
    </w:div>
    <w:div w:id="998339689">
      <w:bodyDiv w:val="1"/>
      <w:marLeft w:val="0"/>
      <w:marRight w:val="0"/>
      <w:marTop w:val="0"/>
      <w:marBottom w:val="0"/>
      <w:divBdr>
        <w:top w:val="none" w:sz="0" w:space="0" w:color="auto"/>
        <w:left w:val="none" w:sz="0" w:space="0" w:color="auto"/>
        <w:bottom w:val="none" w:sz="0" w:space="0" w:color="auto"/>
        <w:right w:val="none" w:sz="0" w:space="0" w:color="auto"/>
      </w:divBdr>
    </w:div>
    <w:div w:id="998461502">
      <w:bodyDiv w:val="1"/>
      <w:marLeft w:val="0"/>
      <w:marRight w:val="0"/>
      <w:marTop w:val="0"/>
      <w:marBottom w:val="0"/>
      <w:divBdr>
        <w:top w:val="none" w:sz="0" w:space="0" w:color="auto"/>
        <w:left w:val="none" w:sz="0" w:space="0" w:color="auto"/>
        <w:bottom w:val="none" w:sz="0" w:space="0" w:color="auto"/>
        <w:right w:val="none" w:sz="0" w:space="0" w:color="auto"/>
      </w:divBdr>
    </w:div>
    <w:div w:id="998734410">
      <w:bodyDiv w:val="1"/>
      <w:marLeft w:val="0"/>
      <w:marRight w:val="0"/>
      <w:marTop w:val="0"/>
      <w:marBottom w:val="0"/>
      <w:divBdr>
        <w:top w:val="none" w:sz="0" w:space="0" w:color="auto"/>
        <w:left w:val="none" w:sz="0" w:space="0" w:color="auto"/>
        <w:bottom w:val="none" w:sz="0" w:space="0" w:color="auto"/>
        <w:right w:val="none" w:sz="0" w:space="0" w:color="auto"/>
      </w:divBdr>
    </w:div>
    <w:div w:id="999120454">
      <w:bodyDiv w:val="1"/>
      <w:marLeft w:val="0"/>
      <w:marRight w:val="0"/>
      <w:marTop w:val="0"/>
      <w:marBottom w:val="0"/>
      <w:divBdr>
        <w:top w:val="none" w:sz="0" w:space="0" w:color="auto"/>
        <w:left w:val="none" w:sz="0" w:space="0" w:color="auto"/>
        <w:bottom w:val="none" w:sz="0" w:space="0" w:color="auto"/>
        <w:right w:val="none" w:sz="0" w:space="0" w:color="auto"/>
      </w:divBdr>
    </w:div>
    <w:div w:id="999192855">
      <w:bodyDiv w:val="1"/>
      <w:marLeft w:val="0"/>
      <w:marRight w:val="0"/>
      <w:marTop w:val="0"/>
      <w:marBottom w:val="0"/>
      <w:divBdr>
        <w:top w:val="none" w:sz="0" w:space="0" w:color="auto"/>
        <w:left w:val="none" w:sz="0" w:space="0" w:color="auto"/>
        <w:bottom w:val="none" w:sz="0" w:space="0" w:color="auto"/>
        <w:right w:val="none" w:sz="0" w:space="0" w:color="auto"/>
      </w:divBdr>
    </w:div>
    <w:div w:id="999311928">
      <w:bodyDiv w:val="1"/>
      <w:marLeft w:val="0"/>
      <w:marRight w:val="0"/>
      <w:marTop w:val="0"/>
      <w:marBottom w:val="0"/>
      <w:divBdr>
        <w:top w:val="none" w:sz="0" w:space="0" w:color="auto"/>
        <w:left w:val="none" w:sz="0" w:space="0" w:color="auto"/>
        <w:bottom w:val="none" w:sz="0" w:space="0" w:color="auto"/>
        <w:right w:val="none" w:sz="0" w:space="0" w:color="auto"/>
      </w:divBdr>
    </w:div>
    <w:div w:id="999431067">
      <w:bodyDiv w:val="1"/>
      <w:marLeft w:val="0"/>
      <w:marRight w:val="0"/>
      <w:marTop w:val="0"/>
      <w:marBottom w:val="0"/>
      <w:divBdr>
        <w:top w:val="none" w:sz="0" w:space="0" w:color="auto"/>
        <w:left w:val="none" w:sz="0" w:space="0" w:color="auto"/>
        <w:bottom w:val="none" w:sz="0" w:space="0" w:color="auto"/>
        <w:right w:val="none" w:sz="0" w:space="0" w:color="auto"/>
      </w:divBdr>
    </w:div>
    <w:div w:id="999501417">
      <w:bodyDiv w:val="1"/>
      <w:marLeft w:val="0"/>
      <w:marRight w:val="0"/>
      <w:marTop w:val="0"/>
      <w:marBottom w:val="0"/>
      <w:divBdr>
        <w:top w:val="none" w:sz="0" w:space="0" w:color="auto"/>
        <w:left w:val="none" w:sz="0" w:space="0" w:color="auto"/>
        <w:bottom w:val="none" w:sz="0" w:space="0" w:color="auto"/>
        <w:right w:val="none" w:sz="0" w:space="0" w:color="auto"/>
      </w:divBdr>
    </w:div>
    <w:div w:id="1000084259">
      <w:bodyDiv w:val="1"/>
      <w:marLeft w:val="0"/>
      <w:marRight w:val="0"/>
      <w:marTop w:val="0"/>
      <w:marBottom w:val="0"/>
      <w:divBdr>
        <w:top w:val="none" w:sz="0" w:space="0" w:color="auto"/>
        <w:left w:val="none" w:sz="0" w:space="0" w:color="auto"/>
        <w:bottom w:val="none" w:sz="0" w:space="0" w:color="auto"/>
        <w:right w:val="none" w:sz="0" w:space="0" w:color="auto"/>
      </w:divBdr>
    </w:div>
    <w:div w:id="1000504623">
      <w:bodyDiv w:val="1"/>
      <w:marLeft w:val="0"/>
      <w:marRight w:val="0"/>
      <w:marTop w:val="0"/>
      <w:marBottom w:val="0"/>
      <w:divBdr>
        <w:top w:val="none" w:sz="0" w:space="0" w:color="auto"/>
        <w:left w:val="none" w:sz="0" w:space="0" w:color="auto"/>
        <w:bottom w:val="none" w:sz="0" w:space="0" w:color="auto"/>
        <w:right w:val="none" w:sz="0" w:space="0" w:color="auto"/>
      </w:divBdr>
    </w:div>
    <w:div w:id="1000619255">
      <w:bodyDiv w:val="1"/>
      <w:marLeft w:val="0"/>
      <w:marRight w:val="0"/>
      <w:marTop w:val="0"/>
      <w:marBottom w:val="0"/>
      <w:divBdr>
        <w:top w:val="none" w:sz="0" w:space="0" w:color="auto"/>
        <w:left w:val="none" w:sz="0" w:space="0" w:color="auto"/>
        <w:bottom w:val="none" w:sz="0" w:space="0" w:color="auto"/>
        <w:right w:val="none" w:sz="0" w:space="0" w:color="auto"/>
      </w:divBdr>
    </w:div>
    <w:div w:id="1000809129">
      <w:bodyDiv w:val="1"/>
      <w:marLeft w:val="0"/>
      <w:marRight w:val="0"/>
      <w:marTop w:val="0"/>
      <w:marBottom w:val="0"/>
      <w:divBdr>
        <w:top w:val="none" w:sz="0" w:space="0" w:color="auto"/>
        <w:left w:val="none" w:sz="0" w:space="0" w:color="auto"/>
        <w:bottom w:val="none" w:sz="0" w:space="0" w:color="auto"/>
        <w:right w:val="none" w:sz="0" w:space="0" w:color="auto"/>
      </w:divBdr>
    </w:div>
    <w:div w:id="1000933799">
      <w:bodyDiv w:val="1"/>
      <w:marLeft w:val="0"/>
      <w:marRight w:val="0"/>
      <w:marTop w:val="0"/>
      <w:marBottom w:val="0"/>
      <w:divBdr>
        <w:top w:val="none" w:sz="0" w:space="0" w:color="auto"/>
        <w:left w:val="none" w:sz="0" w:space="0" w:color="auto"/>
        <w:bottom w:val="none" w:sz="0" w:space="0" w:color="auto"/>
        <w:right w:val="none" w:sz="0" w:space="0" w:color="auto"/>
      </w:divBdr>
    </w:div>
    <w:div w:id="1000960906">
      <w:bodyDiv w:val="1"/>
      <w:marLeft w:val="0"/>
      <w:marRight w:val="0"/>
      <w:marTop w:val="0"/>
      <w:marBottom w:val="0"/>
      <w:divBdr>
        <w:top w:val="none" w:sz="0" w:space="0" w:color="auto"/>
        <w:left w:val="none" w:sz="0" w:space="0" w:color="auto"/>
        <w:bottom w:val="none" w:sz="0" w:space="0" w:color="auto"/>
        <w:right w:val="none" w:sz="0" w:space="0" w:color="auto"/>
      </w:divBdr>
    </w:div>
    <w:div w:id="1001010255">
      <w:bodyDiv w:val="1"/>
      <w:marLeft w:val="0"/>
      <w:marRight w:val="0"/>
      <w:marTop w:val="0"/>
      <w:marBottom w:val="0"/>
      <w:divBdr>
        <w:top w:val="none" w:sz="0" w:space="0" w:color="auto"/>
        <w:left w:val="none" w:sz="0" w:space="0" w:color="auto"/>
        <w:bottom w:val="none" w:sz="0" w:space="0" w:color="auto"/>
        <w:right w:val="none" w:sz="0" w:space="0" w:color="auto"/>
      </w:divBdr>
    </w:div>
    <w:div w:id="1001011139">
      <w:bodyDiv w:val="1"/>
      <w:marLeft w:val="0"/>
      <w:marRight w:val="0"/>
      <w:marTop w:val="0"/>
      <w:marBottom w:val="0"/>
      <w:divBdr>
        <w:top w:val="none" w:sz="0" w:space="0" w:color="auto"/>
        <w:left w:val="none" w:sz="0" w:space="0" w:color="auto"/>
        <w:bottom w:val="none" w:sz="0" w:space="0" w:color="auto"/>
        <w:right w:val="none" w:sz="0" w:space="0" w:color="auto"/>
      </w:divBdr>
    </w:div>
    <w:div w:id="1001157118">
      <w:bodyDiv w:val="1"/>
      <w:marLeft w:val="0"/>
      <w:marRight w:val="0"/>
      <w:marTop w:val="0"/>
      <w:marBottom w:val="0"/>
      <w:divBdr>
        <w:top w:val="none" w:sz="0" w:space="0" w:color="auto"/>
        <w:left w:val="none" w:sz="0" w:space="0" w:color="auto"/>
        <w:bottom w:val="none" w:sz="0" w:space="0" w:color="auto"/>
        <w:right w:val="none" w:sz="0" w:space="0" w:color="auto"/>
      </w:divBdr>
    </w:div>
    <w:div w:id="1001273982">
      <w:bodyDiv w:val="1"/>
      <w:marLeft w:val="0"/>
      <w:marRight w:val="0"/>
      <w:marTop w:val="0"/>
      <w:marBottom w:val="0"/>
      <w:divBdr>
        <w:top w:val="none" w:sz="0" w:space="0" w:color="auto"/>
        <w:left w:val="none" w:sz="0" w:space="0" w:color="auto"/>
        <w:bottom w:val="none" w:sz="0" w:space="0" w:color="auto"/>
        <w:right w:val="none" w:sz="0" w:space="0" w:color="auto"/>
      </w:divBdr>
    </w:div>
    <w:div w:id="1002507217">
      <w:bodyDiv w:val="1"/>
      <w:marLeft w:val="0"/>
      <w:marRight w:val="0"/>
      <w:marTop w:val="0"/>
      <w:marBottom w:val="0"/>
      <w:divBdr>
        <w:top w:val="none" w:sz="0" w:space="0" w:color="auto"/>
        <w:left w:val="none" w:sz="0" w:space="0" w:color="auto"/>
        <w:bottom w:val="none" w:sz="0" w:space="0" w:color="auto"/>
        <w:right w:val="none" w:sz="0" w:space="0" w:color="auto"/>
      </w:divBdr>
    </w:div>
    <w:div w:id="1002585347">
      <w:bodyDiv w:val="1"/>
      <w:marLeft w:val="0"/>
      <w:marRight w:val="0"/>
      <w:marTop w:val="0"/>
      <w:marBottom w:val="0"/>
      <w:divBdr>
        <w:top w:val="none" w:sz="0" w:space="0" w:color="auto"/>
        <w:left w:val="none" w:sz="0" w:space="0" w:color="auto"/>
        <w:bottom w:val="none" w:sz="0" w:space="0" w:color="auto"/>
        <w:right w:val="none" w:sz="0" w:space="0" w:color="auto"/>
      </w:divBdr>
    </w:div>
    <w:div w:id="1002851720">
      <w:bodyDiv w:val="1"/>
      <w:marLeft w:val="0"/>
      <w:marRight w:val="0"/>
      <w:marTop w:val="0"/>
      <w:marBottom w:val="0"/>
      <w:divBdr>
        <w:top w:val="none" w:sz="0" w:space="0" w:color="auto"/>
        <w:left w:val="none" w:sz="0" w:space="0" w:color="auto"/>
        <w:bottom w:val="none" w:sz="0" w:space="0" w:color="auto"/>
        <w:right w:val="none" w:sz="0" w:space="0" w:color="auto"/>
      </w:divBdr>
    </w:div>
    <w:div w:id="1003237917">
      <w:bodyDiv w:val="1"/>
      <w:marLeft w:val="0"/>
      <w:marRight w:val="0"/>
      <w:marTop w:val="0"/>
      <w:marBottom w:val="0"/>
      <w:divBdr>
        <w:top w:val="none" w:sz="0" w:space="0" w:color="auto"/>
        <w:left w:val="none" w:sz="0" w:space="0" w:color="auto"/>
        <w:bottom w:val="none" w:sz="0" w:space="0" w:color="auto"/>
        <w:right w:val="none" w:sz="0" w:space="0" w:color="auto"/>
      </w:divBdr>
    </w:div>
    <w:div w:id="1003244121">
      <w:bodyDiv w:val="1"/>
      <w:marLeft w:val="0"/>
      <w:marRight w:val="0"/>
      <w:marTop w:val="0"/>
      <w:marBottom w:val="0"/>
      <w:divBdr>
        <w:top w:val="none" w:sz="0" w:space="0" w:color="auto"/>
        <w:left w:val="none" w:sz="0" w:space="0" w:color="auto"/>
        <w:bottom w:val="none" w:sz="0" w:space="0" w:color="auto"/>
        <w:right w:val="none" w:sz="0" w:space="0" w:color="auto"/>
      </w:divBdr>
    </w:div>
    <w:div w:id="1003508659">
      <w:bodyDiv w:val="1"/>
      <w:marLeft w:val="0"/>
      <w:marRight w:val="0"/>
      <w:marTop w:val="0"/>
      <w:marBottom w:val="0"/>
      <w:divBdr>
        <w:top w:val="none" w:sz="0" w:space="0" w:color="auto"/>
        <w:left w:val="none" w:sz="0" w:space="0" w:color="auto"/>
        <w:bottom w:val="none" w:sz="0" w:space="0" w:color="auto"/>
        <w:right w:val="none" w:sz="0" w:space="0" w:color="auto"/>
      </w:divBdr>
    </w:div>
    <w:div w:id="1003554884">
      <w:bodyDiv w:val="1"/>
      <w:marLeft w:val="0"/>
      <w:marRight w:val="0"/>
      <w:marTop w:val="0"/>
      <w:marBottom w:val="0"/>
      <w:divBdr>
        <w:top w:val="none" w:sz="0" w:space="0" w:color="auto"/>
        <w:left w:val="none" w:sz="0" w:space="0" w:color="auto"/>
        <w:bottom w:val="none" w:sz="0" w:space="0" w:color="auto"/>
        <w:right w:val="none" w:sz="0" w:space="0" w:color="auto"/>
      </w:divBdr>
    </w:div>
    <w:div w:id="1003624296">
      <w:bodyDiv w:val="1"/>
      <w:marLeft w:val="0"/>
      <w:marRight w:val="0"/>
      <w:marTop w:val="0"/>
      <w:marBottom w:val="0"/>
      <w:divBdr>
        <w:top w:val="none" w:sz="0" w:space="0" w:color="auto"/>
        <w:left w:val="none" w:sz="0" w:space="0" w:color="auto"/>
        <w:bottom w:val="none" w:sz="0" w:space="0" w:color="auto"/>
        <w:right w:val="none" w:sz="0" w:space="0" w:color="auto"/>
      </w:divBdr>
    </w:div>
    <w:div w:id="1003901367">
      <w:bodyDiv w:val="1"/>
      <w:marLeft w:val="0"/>
      <w:marRight w:val="0"/>
      <w:marTop w:val="0"/>
      <w:marBottom w:val="0"/>
      <w:divBdr>
        <w:top w:val="none" w:sz="0" w:space="0" w:color="auto"/>
        <w:left w:val="none" w:sz="0" w:space="0" w:color="auto"/>
        <w:bottom w:val="none" w:sz="0" w:space="0" w:color="auto"/>
        <w:right w:val="none" w:sz="0" w:space="0" w:color="auto"/>
      </w:divBdr>
    </w:div>
    <w:div w:id="1003970541">
      <w:bodyDiv w:val="1"/>
      <w:marLeft w:val="0"/>
      <w:marRight w:val="0"/>
      <w:marTop w:val="0"/>
      <w:marBottom w:val="0"/>
      <w:divBdr>
        <w:top w:val="none" w:sz="0" w:space="0" w:color="auto"/>
        <w:left w:val="none" w:sz="0" w:space="0" w:color="auto"/>
        <w:bottom w:val="none" w:sz="0" w:space="0" w:color="auto"/>
        <w:right w:val="none" w:sz="0" w:space="0" w:color="auto"/>
      </w:divBdr>
    </w:div>
    <w:div w:id="1004169447">
      <w:bodyDiv w:val="1"/>
      <w:marLeft w:val="0"/>
      <w:marRight w:val="0"/>
      <w:marTop w:val="0"/>
      <w:marBottom w:val="0"/>
      <w:divBdr>
        <w:top w:val="none" w:sz="0" w:space="0" w:color="auto"/>
        <w:left w:val="none" w:sz="0" w:space="0" w:color="auto"/>
        <w:bottom w:val="none" w:sz="0" w:space="0" w:color="auto"/>
        <w:right w:val="none" w:sz="0" w:space="0" w:color="auto"/>
      </w:divBdr>
    </w:div>
    <w:div w:id="1005085369">
      <w:bodyDiv w:val="1"/>
      <w:marLeft w:val="0"/>
      <w:marRight w:val="0"/>
      <w:marTop w:val="0"/>
      <w:marBottom w:val="0"/>
      <w:divBdr>
        <w:top w:val="none" w:sz="0" w:space="0" w:color="auto"/>
        <w:left w:val="none" w:sz="0" w:space="0" w:color="auto"/>
        <w:bottom w:val="none" w:sz="0" w:space="0" w:color="auto"/>
        <w:right w:val="none" w:sz="0" w:space="0" w:color="auto"/>
      </w:divBdr>
    </w:div>
    <w:div w:id="1005087364">
      <w:bodyDiv w:val="1"/>
      <w:marLeft w:val="0"/>
      <w:marRight w:val="0"/>
      <w:marTop w:val="0"/>
      <w:marBottom w:val="0"/>
      <w:divBdr>
        <w:top w:val="none" w:sz="0" w:space="0" w:color="auto"/>
        <w:left w:val="none" w:sz="0" w:space="0" w:color="auto"/>
        <w:bottom w:val="none" w:sz="0" w:space="0" w:color="auto"/>
        <w:right w:val="none" w:sz="0" w:space="0" w:color="auto"/>
      </w:divBdr>
    </w:div>
    <w:div w:id="1005091567">
      <w:bodyDiv w:val="1"/>
      <w:marLeft w:val="0"/>
      <w:marRight w:val="0"/>
      <w:marTop w:val="0"/>
      <w:marBottom w:val="0"/>
      <w:divBdr>
        <w:top w:val="none" w:sz="0" w:space="0" w:color="auto"/>
        <w:left w:val="none" w:sz="0" w:space="0" w:color="auto"/>
        <w:bottom w:val="none" w:sz="0" w:space="0" w:color="auto"/>
        <w:right w:val="none" w:sz="0" w:space="0" w:color="auto"/>
      </w:divBdr>
    </w:div>
    <w:div w:id="1005398048">
      <w:bodyDiv w:val="1"/>
      <w:marLeft w:val="0"/>
      <w:marRight w:val="0"/>
      <w:marTop w:val="0"/>
      <w:marBottom w:val="0"/>
      <w:divBdr>
        <w:top w:val="none" w:sz="0" w:space="0" w:color="auto"/>
        <w:left w:val="none" w:sz="0" w:space="0" w:color="auto"/>
        <w:bottom w:val="none" w:sz="0" w:space="0" w:color="auto"/>
        <w:right w:val="none" w:sz="0" w:space="0" w:color="auto"/>
      </w:divBdr>
    </w:div>
    <w:div w:id="1005401235">
      <w:bodyDiv w:val="1"/>
      <w:marLeft w:val="0"/>
      <w:marRight w:val="0"/>
      <w:marTop w:val="0"/>
      <w:marBottom w:val="0"/>
      <w:divBdr>
        <w:top w:val="none" w:sz="0" w:space="0" w:color="auto"/>
        <w:left w:val="none" w:sz="0" w:space="0" w:color="auto"/>
        <w:bottom w:val="none" w:sz="0" w:space="0" w:color="auto"/>
        <w:right w:val="none" w:sz="0" w:space="0" w:color="auto"/>
      </w:divBdr>
    </w:div>
    <w:div w:id="1005478195">
      <w:bodyDiv w:val="1"/>
      <w:marLeft w:val="0"/>
      <w:marRight w:val="0"/>
      <w:marTop w:val="0"/>
      <w:marBottom w:val="0"/>
      <w:divBdr>
        <w:top w:val="none" w:sz="0" w:space="0" w:color="auto"/>
        <w:left w:val="none" w:sz="0" w:space="0" w:color="auto"/>
        <w:bottom w:val="none" w:sz="0" w:space="0" w:color="auto"/>
        <w:right w:val="none" w:sz="0" w:space="0" w:color="auto"/>
      </w:divBdr>
    </w:div>
    <w:div w:id="1005594692">
      <w:bodyDiv w:val="1"/>
      <w:marLeft w:val="0"/>
      <w:marRight w:val="0"/>
      <w:marTop w:val="0"/>
      <w:marBottom w:val="0"/>
      <w:divBdr>
        <w:top w:val="none" w:sz="0" w:space="0" w:color="auto"/>
        <w:left w:val="none" w:sz="0" w:space="0" w:color="auto"/>
        <w:bottom w:val="none" w:sz="0" w:space="0" w:color="auto"/>
        <w:right w:val="none" w:sz="0" w:space="0" w:color="auto"/>
      </w:divBdr>
    </w:div>
    <w:div w:id="1005716685">
      <w:bodyDiv w:val="1"/>
      <w:marLeft w:val="0"/>
      <w:marRight w:val="0"/>
      <w:marTop w:val="0"/>
      <w:marBottom w:val="0"/>
      <w:divBdr>
        <w:top w:val="none" w:sz="0" w:space="0" w:color="auto"/>
        <w:left w:val="none" w:sz="0" w:space="0" w:color="auto"/>
        <w:bottom w:val="none" w:sz="0" w:space="0" w:color="auto"/>
        <w:right w:val="none" w:sz="0" w:space="0" w:color="auto"/>
      </w:divBdr>
    </w:div>
    <w:div w:id="1005861389">
      <w:bodyDiv w:val="1"/>
      <w:marLeft w:val="0"/>
      <w:marRight w:val="0"/>
      <w:marTop w:val="0"/>
      <w:marBottom w:val="0"/>
      <w:divBdr>
        <w:top w:val="none" w:sz="0" w:space="0" w:color="auto"/>
        <w:left w:val="none" w:sz="0" w:space="0" w:color="auto"/>
        <w:bottom w:val="none" w:sz="0" w:space="0" w:color="auto"/>
        <w:right w:val="none" w:sz="0" w:space="0" w:color="auto"/>
      </w:divBdr>
    </w:div>
    <w:div w:id="1005942366">
      <w:bodyDiv w:val="1"/>
      <w:marLeft w:val="0"/>
      <w:marRight w:val="0"/>
      <w:marTop w:val="0"/>
      <w:marBottom w:val="0"/>
      <w:divBdr>
        <w:top w:val="none" w:sz="0" w:space="0" w:color="auto"/>
        <w:left w:val="none" w:sz="0" w:space="0" w:color="auto"/>
        <w:bottom w:val="none" w:sz="0" w:space="0" w:color="auto"/>
        <w:right w:val="none" w:sz="0" w:space="0" w:color="auto"/>
      </w:divBdr>
    </w:div>
    <w:div w:id="1005979239">
      <w:bodyDiv w:val="1"/>
      <w:marLeft w:val="0"/>
      <w:marRight w:val="0"/>
      <w:marTop w:val="0"/>
      <w:marBottom w:val="0"/>
      <w:divBdr>
        <w:top w:val="none" w:sz="0" w:space="0" w:color="auto"/>
        <w:left w:val="none" w:sz="0" w:space="0" w:color="auto"/>
        <w:bottom w:val="none" w:sz="0" w:space="0" w:color="auto"/>
        <w:right w:val="none" w:sz="0" w:space="0" w:color="auto"/>
      </w:divBdr>
    </w:div>
    <w:div w:id="1006136098">
      <w:bodyDiv w:val="1"/>
      <w:marLeft w:val="0"/>
      <w:marRight w:val="0"/>
      <w:marTop w:val="0"/>
      <w:marBottom w:val="0"/>
      <w:divBdr>
        <w:top w:val="none" w:sz="0" w:space="0" w:color="auto"/>
        <w:left w:val="none" w:sz="0" w:space="0" w:color="auto"/>
        <w:bottom w:val="none" w:sz="0" w:space="0" w:color="auto"/>
        <w:right w:val="none" w:sz="0" w:space="0" w:color="auto"/>
      </w:divBdr>
    </w:div>
    <w:div w:id="1006174566">
      <w:bodyDiv w:val="1"/>
      <w:marLeft w:val="0"/>
      <w:marRight w:val="0"/>
      <w:marTop w:val="0"/>
      <w:marBottom w:val="0"/>
      <w:divBdr>
        <w:top w:val="none" w:sz="0" w:space="0" w:color="auto"/>
        <w:left w:val="none" w:sz="0" w:space="0" w:color="auto"/>
        <w:bottom w:val="none" w:sz="0" w:space="0" w:color="auto"/>
        <w:right w:val="none" w:sz="0" w:space="0" w:color="auto"/>
      </w:divBdr>
    </w:div>
    <w:div w:id="1006178800">
      <w:bodyDiv w:val="1"/>
      <w:marLeft w:val="0"/>
      <w:marRight w:val="0"/>
      <w:marTop w:val="0"/>
      <w:marBottom w:val="0"/>
      <w:divBdr>
        <w:top w:val="none" w:sz="0" w:space="0" w:color="auto"/>
        <w:left w:val="none" w:sz="0" w:space="0" w:color="auto"/>
        <w:bottom w:val="none" w:sz="0" w:space="0" w:color="auto"/>
        <w:right w:val="none" w:sz="0" w:space="0" w:color="auto"/>
      </w:divBdr>
    </w:div>
    <w:div w:id="1006594685">
      <w:bodyDiv w:val="1"/>
      <w:marLeft w:val="0"/>
      <w:marRight w:val="0"/>
      <w:marTop w:val="0"/>
      <w:marBottom w:val="0"/>
      <w:divBdr>
        <w:top w:val="none" w:sz="0" w:space="0" w:color="auto"/>
        <w:left w:val="none" w:sz="0" w:space="0" w:color="auto"/>
        <w:bottom w:val="none" w:sz="0" w:space="0" w:color="auto"/>
        <w:right w:val="none" w:sz="0" w:space="0" w:color="auto"/>
      </w:divBdr>
    </w:div>
    <w:div w:id="1006714939">
      <w:bodyDiv w:val="1"/>
      <w:marLeft w:val="0"/>
      <w:marRight w:val="0"/>
      <w:marTop w:val="0"/>
      <w:marBottom w:val="0"/>
      <w:divBdr>
        <w:top w:val="none" w:sz="0" w:space="0" w:color="auto"/>
        <w:left w:val="none" w:sz="0" w:space="0" w:color="auto"/>
        <w:bottom w:val="none" w:sz="0" w:space="0" w:color="auto"/>
        <w:right w:val="none" w:sz="0" w:space="0" w:color="auto"/>
      </w:divBdr>
    </w:div>
    <w:div w:id="1006901476">
      <w:bodyDiv w:val="1"/>
      <w:marLeft w:val="0"/>
      <w:marRight w:val="0"/>
      <w:marTop w:val="0"/>
      <w:marBottom w:val="0"/>
      <w:divBdr>
        <w:top w:val="none" w:sz="0" w:space="0" w:color="auto"/>
        <w:left w:val="none" w:sz="0" w:space="0" w:color="auto"/>
        <w:bottom w:val="none" w:sz="0" w:space="0" w:color="auto"/>
        <w:right w:val="none" w:sz="0" w:space="0" w:color="auto"/>
      </w:divBdr>
    </w:div>
    <w:div w:id="1006902513">
      <w:bodyDiv w:val="1"/>
      <w:marLeft w:val="0"/>
      <w:marRight w:val="0"/>
      <w:marTop w:val="0"/>
      <w:marBottom w:val="0"/>
      <w:divBdr>
        <w:top w:val="none" w:sz="0" w:space="0" w:color="auto"/>
        <w:left w:val="none" w:sz="0" w:space="0" w:color="auto"/>
        <w:bottom w:val="none" w:sz="0" w:space="0" w:color="auto"/>
        <w:right w:val="none" w:sz="0" w:space="0" w:color="auto"/>
      </w:divBdr>
    </w:div>
    <w:div w:id="1007753082">
      <w:bodyDiv w:val="1"/>
      <w:marLeft w:val="0"/>
      <w:marRight w:val="0"/>
      <w:marTop w:val="0"/>
      <w:marBottom w:val="0"/>
      <w:divBdr>
        <w:top w:val="none" w:sz="0" w:space="0" w:color="auto"/>
        <w:left w:val="none" w:sz="0" w:space="0" w:color="auto"/>
        <w:bottom w:val="none" w:sz="0" w:space="0" w:color="auto"/>
        <w:right w:val="none" w:sz="0" w:space="0" w:color="auto"/>
      </w:divBdr>
    </w:div>
    <w:div w:id="1007906311">
      <w:bodyDiv w:val="1"/>
      <w:marLeft w:val="0"/>
      <w:marRight w:val="0"/>
      <w:marTop w:val="0"/>
      <w:marBottom w:val="0"/>
      <w:divBdr>
        <w:top w:val="none" w:sz="0" w:space="0" w:color="auto"/>
        <w:left w:val="none" w:sz="0" w:space="0" w:color="auto"/>
        <w:bottom w:val="none" w:sz="0" w:space="0" w:color="auto"/>
        <w:right w:val="none" w:sz="0" w:space="0" w:color="auto"/>
      </w:divBdr>
    </w:div>
    <w:div w:id="1007944860">
      <w:bodyDiv w:val="1"/>
      <w:marLeft w:val="0"/>
      <w:marRight w:val="0"/>
      <w:marTop w:val="0"/>
      <w:marBottom w:val="0"/>
      <w:divBdr>
        <w:top w:val="none" w:sz="0" w:space="0" w:color="auto"/>
        <w:left w:val="none" w:sz="0" w:space="0" w:color="auto"/>
        <w:bottom w:val="none" w:sz="0" w:space="0" w:color="auto"/>
        <w:right w:val="none" w:sz="0" w:space="0" w:color="auto"/>
      </w:divBdr>
    </w:div>
    <w:div w:id="1008144001">
      <w:bodyDiv w:val="1"/>
      <w:marLeft w:val="0"/>
      <w:marRight w:val="0"/>
      <w:marTop w:val="0"/>
      <w:marBottom w:val="0"/>
      <w:divBdr>
        <w:top w:val="none" w:sz="0" w:space="0" w:color="auto"/>
        <w:left w:val="none" w:sz="0" w:space="0" w:color="auto"/>
        <w:bottom w:val="none" w:sz="0" w:space="0" w:color="auto"/>
        <w:right w:val="none" w:sz="0" w:space="0" w:color="auto"/>
      </w:divBdr>
    </w:div>
    <w:div w:id="1008215439">
      <w:bodyDiv w:val="1"/>
      <w:marLeft w:val="0"/>
      <w:marRight w:val="0"/>
      <w:marTop w:val="0"/>
      <w:marBottom w:val="0"/>
      <w:divBdr>
        <w:top w:val="none" w:sz="0" w:space="0" w:color="auto"/>
        <w:left w:val="none" w:sz="0" w:space="0" w:color="auto"/>
        <w:bottom w:val="none" w:sz="0" w:space="0" w:color="auto"/>
        <w:right w:val="none" w:sz="0" w:space="0" w:color="auto"/>
      </w:divBdr>
    </w:div>
    <w:div w:id="1008364497">
      <w:bodyDiv w:val="1"/>
      <w:marLeft w:val="0"/>
      <w:marRight w:val="0"/>
      <w:marTop w:val="0"/>
      <w:marBottom w:val="0"/>
      <w:divBdr>
        <w:top w:val="none" w:sz="0" w:space="0" w:color="auto"/>
        <w:left w:val="none" w:sz="0" w:space="0" w:color="auto"/>
        <w:bottom w:val="none" w:sz="0" w:space="0" w:color="auto"/>
        <w:right w:val="none" w:sz="0" w:space="0" w:color="auto"/>
      </w:divBdr>
    </w:div>
    <w:div w:id="1008409531">
      <w:bodyDiv w:val="1"/>
      <w:marLeft w:val="0"/>
      <w:marRight w:val="0"/>
      <w:marTop w:val="0"/>
      <w:marBottom w:val="0"/>
      <w:divBdr>
        <w:top w:val="none" w:sz="0" w:space="0" w:color="auto"/>
        <w:left w:val="none" w:sz="0" w:space="0" w:color="auto"/>
        <w:bottom w:val="none" w:sz="0" w:space="0" w:color="auto"/>
        <w:right w:val="none" w:sz="0" w:space="0" w:color="auto"/>
      </w:divBdr>
    </w:div>
    <w:div w:id="1008675820">
      <w:bodyDiv w:val="1"/>
      <w:marLeft w:val="0"/>
      <w:marRight w:val="0"/>
      <w:marTop w:val="0"/>
      <w:marBottom w:val="0"/>
      <w:divBdr>
        <w:top w:val="none" w:sz="0" w:space="0" w:color="auto"/>
        <w:left w:val="none" w:sz="0" w:space="0" w:color="auto"/>
        <w:bottom w:val="none" w:sz="0" w:space="0" w:color="auto"/>
        <w:right w:val="none" w:sz="0" w:space="0" w:color="auto"/>
      </w:divBdr>
    </w:div>
    <w:div w:id="1008868637">
      <w:bodyDiv w:val="1"/>
      <w:marLeft w:val="0"/>
      <w:marRight w:val="0"/>
      <w:marTop w:val="0"/>
      <w:marBottom w:val="0"/>
      <w:divBdr>
        <w:top w:val="none" w:sz="0" w:space="0" w:color="auto"/>
        <w:left w:val="none" w:sz="0" w:space="0" w:color="auto"/>
        <w:bottom w:val="none" w:sz="0" w:space="0" w:color="auto"/>
        <w:right w:val="none" w:sz="0" w:space="0" w:color="auto"/>
      </w:divBdr>
    </w:div>
    <w:div w:id="1009215054">
      <w:bodyDiv w:val="1"/>
      <w:marLeft w:val="0"/>
      <w:marRight w:val="0"/>
      <w:marTop w:val="0"/>
      <w:marBottom w:val="0"/>
      <w:divBdr>
        <w:top w:val="none" w:sz="0" w:space="0" w:color="auto"/>
        <w:left w:val="none" w:sz="0" w:space="0" w:color="auto"/>
        <w:bottom w:val="none" w:sz="0" w:space="0" w:color="auto"/>
        <w:right w:val="none" w:sz="0" w:space="0" w:color="auto"/>
      </w:divBdr>
    </w:div>
    <w:div w:id="1009404392">
      <w:bodyDiv w:val="1"/>
      <w:marLeft w:val="0"/>
      <w:marRight w:val="0"/>
      <w:marTop w:val="0"/>
      <w:marBottom w:val="0"/>
      <w:divBdr>
        <w:top w:val="none" w:sz="0" w:space="0" w:color="auto"/>
        <w:left w:val="none" w:sz="0" w:space="0" w:color="auto"/>
        <w:bottom w:val="none" w:sz="0" w:space="0" w:color="auto"/>
        <w:right w:val="none" w:sz="0" w:space="0" w:color="auto"/>
      </w:divBdr>
    </w:div>
    <w:div w:id="1009525775">
      <w:bodyDiv w:val="1"/>
      <w:marLeft w:val="0"/>
      <w:marRight w:val="0"/>
      <w:marTop w:val="0"/>
      <w:marBottom w:val="0"/>
      <w:divBdr>
        <w:top w:val="none" w:sz="0" w:space="0" w:color="auto"/>
        <w:left w:val="none" w:sz="0" w:space="0" w:color="auto"/>
        <w:bottom w:val="none" w:sz="0" w:space="0" w:color="auto"/>
        <w:right w:val="none" w:sz="0" w:space="0" w:color="auto"/>
      </w:divBdr>
    </w:div>
    <w:div w:id="1009990299">
      <w:bodyDiv w:val="1"/>
      <w:marLeft w:val="0"/>
      <w:marRight w:val="0"/>
      <w:marTop w:val="0"/>
      <w:marBottom w:val="0"/>
      <w:divBdr>
        <w:top w:val="none" w:sz="0" w:space="0" w:color="auto"/>
        <w:left w:val="none" w:sz="0" w:space="0" w:color="auto"/>
        <w:bottom w:val="none" w:sz="0" w:space="0" w:color="auto"/>
        <w:right w:val="none" w:sz="0" w:space="0" w:color="auto"/>
      </w:divBdr>
    </w:div>
    <w:div w:id="1010178645">
      <w:bodyDiv w:val="1"/>
      <w:marLeft w:val="0"/>
      <w:marRight w:val="0"/>
      <w:marTop w:val="0"/>
      <w:marBottom w:val="0"/>
      <w:divBdr>
        <w:top w:val="none" w:sz="0" w:space="0" w:color="auto"/>
        <w:left w:val="none" w:sz="0" w:space="0" w:color="auto"/>
        <w:bottom w:val="none" w:sz="0" w:space="0" w:color="auto"/>
        <w:right w:val="none" w:sz="0" w:space="0" w:color="auto"/>
      </w:divBdr>
    </w:div>
    <w:div w:id="1010184004">
      <w:bodyDiv w:val="1"/>
      <w:marLeft w:val="0"/>
      <w:marRight w:val="0"/>
      <w:marTop w:val="0"/>
      <w:marBottom w:val="0"/>
      <w:divBdr>
        <w:top w:val="none" w:sz="0" w:space="0" w:color="auto"/>
        <w:left w:val="none" w:sz="0" w:space="0" w:color="auto"/>
        <w:bottom w:val="none" w:sz="0" w:space="0" w:color="auto"/>
        <w:right w:val="none" w:sz="0" w:space="0" w:color="auto"/>
      </w:divBdr>
    </w:div>
    <w:div w:id="1010371244">
      <w:bodyDiv w:val="1"/>
      <w:marLeft w:val="0"/>
      <w:marRight w:val="0"/>
      <w:marTop w:val="0"/>
      <w:marBottom w:val="0"/>
      <w:divBdr>
        <w:top w:val="none" w:sz="0" w:space="0" w:color="auto"/>
        <w:left w:val="none" w:sz="0" w:space="0" w:color="auto"/>
        <w:bottom w:val="none" w:sz="0" w:space="0" w:color="auto"/>
        <w:right w:val="none" w:sz="0" w:space="0" w:color="auto"/>
      </w:divBdr>
    </w:div>
    <w:div w:id="1010718888">
      <w:bodyDiv w:val="1"/>
      <w:marLeft w:val="0"/>
      <w:marRight w:val="0"/>
      <w:marTop w:val="0"/>
      <w:marBottom w:val="0"/>
      <w:divBdr>
        <w:top w:val="none" w:sz="0" w:space="0" w:color="auto"/>
        <w:left w:val="none" w:sz="0" w:space="0" w:color="auto"/>
        <w:bottom w:val="none" w:sz="0" w:space="0" w:color="auto"/>
        <w:right w:val="none" w:sz="0" w:space="0" w:color="auto"/>
      </w:divBdr>
    </w:div>
    <w:div w:id="1010764738">
      <w:bodyDiv w:val="1"/>
      <w:marLeft w:val="0"/>
      <w:marRight w:val="0"/>
      <w:marTop w:val="0"/>
      <w:marBottom w:val="0"/>
      <w:divBdr>
        <w:top w:val="none" w:sz="0" w:space="0" w:color="auto"/>
        <w:left w:val="none" w:sz="0" w:space="0" w:color="auto"/>
        <w:bottom w:val="none" w:sz="0" w:space="0" w:color="auto"/>
        <w:right w:val="none" w:sz="0" w:space="0" w:color="auto"/>
      </w:divBdr>
    </w:div>
    <w:div w:id="1010790514">
      <w:bodyDiv w:val="1"/>
      <w:marLeft w:val="0"/>
      <w:marRight w:val="0"/>
      <w:marTop w:val="0"/>
      <w:marBottom w:val="0"/>
      <w:divBdr>
        <w:top w:val="none" w:sz="0" w:space="0" w:color="auto"/>
        <w:left w:val="none" w:sz="0" w:space="0" w:color="auto"/>
        <w:bottom w:val="none" w:sz="0" w:space="0" w:color="auto"/>
        <w:right w:val="none" w:sz="0" w:space="0" w:color="auto"/>
      </w:divBdr>
    </w:div>
    <w:div w:id="1010792126">
      <w:bodyDiv w:val="1"/>
      <w:marLeft w:val="0"/>
      <w:marRight w:val="0"/>
      <w:marTop w:val="0"/>
      <w:marBottom w:val="0"/>
      <w:divBdr>
        <w:top w:val="none" w:sz="0" w:space="0" w:color="auto"/>
        <w:left w:val="none" w:sz="0" w:space="0" w:color="auto"/>
        <w:bottom w:val="none" w:sz="0" w:space="0" w:color="auto"/>
        <w:right w:val="none" w:sz="0" w:space="0" w:color="auto"/>
      </w:divBdr>
    </w:div>
    <w:div w:id="1010911720">
      <w:bodyDiv w:val="1"/>
      <w:marLeft w:val="0"/>
      <w:marRight w:val="0"/>
      <w:marTop w:val="0"/>
      <w:marBottom w:val="0"/>
      <w:divBdr>
        <w:top w:val="none" w:sz="0" w:space="0" w:color="auto"/>
        <w:left w:val="none" w:sz="0" w:space="0" w:color="auto"/>
        <w:bottom w:val="none" w:sz="0" w:space="0" w:color="auto"/>
        <w:right w:val="none" w:sz="0" w:space="0" w:color="auto"/>
      </w:divBdr>
    </w:div>
    <w:div w:id="1011106140">
      <w:bodyDiv w:val="1"/>
      <w:marLeft w:val="0"/>
      <w:marRight w:val="0"/>
      <w:marTop w:val="0"/>
      <w:marBottom w:val="0"/>
      <w:divBdr>
        <w:top w:val="none" w:sz="0" w:space="0" w:color="auto"/>
        <w:left w:val="none" w:sz="0" w:space="0" w:color="auto"/>
        <w:bottom w:val="none" w:sz="0" w:space="0" w:color="auto"/>
        <w:right w:val="none" w:sz="0" w:space="0" w:color="auto"/>
      </w:divBdr>
    </w:div>
    <w:div w:id="1011182642">
      <w:bodyDiv w:val="1"/>
      <w:marLeft w:val="0"/>
      <w:marRight w:val="0"/>
      <w:marTop w:val="0"/>
      <w:marBottom w:val="0"/>
      <w:divBdr>
        <w:top w:val="none" w:sz="0" w:space="0" w:color="auto"/>
        <w:left w:val="none" w:sz="0" w:space="0" w:color="auto"/>
        <w:bottom w:val="none" w:sz="0" w:space="0" w:color="auto"/>
        <w:right w:val="none" w:sz="0" w:space="0" w:color="auto"/>
      </w:divBdr>
    </w:div>
    <w:div w:id="1011224212">
      <w:bodyDiv w:val="1"/>
      <w:marLeft w:val="0"/>
      <w:marRight w:val="0"/>
      <w:marTop w:val="0"/>
      <w:marBottom w:val="0"/>
      <w:divBdr>
        <w:top w:val="none" w:sz="0" w:space="0" w:color="auto"/>
        <w:left w:val="none" w:sz="0" w:space="0" w:color="auto"/>
        <w:bottom w:val="none" w:sz="0" w:space="0" w:color="auto"/>
        <w:right w:val="none" w:sz="0" w:space="0" w:color="auto"/>
      </w:divBdr>
    </w:div>
    <w:div w:id="1012101110">
      <w:bodyDiv w:val="1"/>
      <w:marLeft w:val="0"/>
      <w:marRight w:val="0"/>
      <w:marTop w:val="0"/>
      <w:marBottom w:val="0"/>
      <w:divBdr>
        <w:top w:val="none" w:sz="0" w:space="0" w:color="auto"/>
        <w:left w:val="none" w:sz="0" w:space="0" w:color="auto"/>
        <w:bottom w:val="none" w:sz="0" w:space="0" w:color="auto"/>
        <w:right w:val="none" w:sz="0" w:space="0" w:color="auto"/>
      </w:divBdr>
    </w:div>
    <w:div w:id="1012144587">
      <w:bodyDiv w:val="1"/>
      <w:marLeft w:val="0"/>
      <w:marRight w:val="0"/>
      <w:marTop w:val="0"/>
      <w:marBottom w:val="0"/>
      <w:divBdr>
        <w:top w:val="none" w:sz="0" w:space="0" w:color="auto"/>
        <w:left w:val="none" w:sz="0" w:space="0" w:color="auto"/>
        <w:bottom w:val="none" w:sz="0" w:space="0" w:color="auto"/>
        <w:right w:val="none" w:sz="0" w:space="0" w:color="auto"/>
      </w:divBdr>
    </w:div>
    <w:div w:id="1012489617">
      <w:bodyDiv w:val="1"/>
      <w:marLeft w:val="0"/>
      <w:marRight w:val="0"/>
      <w:marTop w:val="0"/>
      <w:marBottom w:val="0"/>
      <w:divBdr>
        <w:top w:val="none" w:sz="0" w:space="0" w:color="auto"/>
        <w:left w:val="none" w:sz="0" w:space="0" w:color="auto"/>
        <w:bottom w:val="none" w:sz="0" w:space="0" w:color="auto"/>
        <w:right w:val="none" w:sz="0" w:space="0" w:color="auto"/>
      </w:divBdr>
    </w:div>
    <w:div w:id="1012993259">
      <w:bodyDiv w:val="1"/>
      <w:marLeft w:val="0"/>
      <w:marRight w:val="0"/>
      <w:marTop w:val="0"/>
      <w:marBottom w:val="0"/>
      <w:divBdr>
        <w:top w:val="none" w:sz="0" w:space="0" w:color="auto"/>
        <w:left w:val="none" w:sz="0" w:space="0" w:color="auto"/>
        <w:bottom w:val="none" w:sz="0" w:space="0" w:color="auto"/>
        <w:right w:val="none" w:sz="0" w:space="0" w:color="auto"/>
      </w:divBdr>
    </w:div>
    <w:div w:id="1013338276">
      <w:bodyDiv w:val="1"/>
      <w:marLeft w:val="0"/>
      <w:marRight w:val="0"/>
      <w:marTop w:val="0"/>
      <w:marBottom w:val="0"/>
      <w:divBdr>
        <w:top w:val="none" w:sz="0" w:space="0" w:color="auto"/>
        <w:left w:val="none" w:sz="0" w:space="0" w:color="auto"/>
        <w:bottom w:val="none" w:sz="0" w:space="0" w:color="auto"/>
        <w:right w:val="none" w:sz="0" w:space="0" w:color="auto"/>
      </w:divBdr>
    </w:div>
    <w:div w:id="1013414716">
      <w:bodyDiv w:val="1"/>
      <w:marLeft w:val="0"/>
      <w:marRight w:val="0"/>
      <w:marTop w:val="0"/>
      <w:marBottom w:val="0"/>
      <w:divBdr>
        <w:top w:val="none" w:sz="0" w:space="0" w:color="auto"/>
        <w:left w:val="none" w:sz="0" w:space="0" w:color="auto"/>
        <w:bottom w:val="none" w:sz="0" w:space="0" w:color="auto"/>
        <w:right w:val="none" w:sz="0" w:space="0" w:color="auto"/>
      </w:divBdr>
    </w:div>
    <w:div w:id="1013453305">
      <w:bodyDiv w:val="1"/>
      <w:marLeft w:val="0"/>
      <w:marRight w:val="0"/>
      <w:marTop w:val="0"/>
      <w:marBottom w:val="0"/>
      <w:divBdr>
        <w:top w:val="none" w:sz="0" w:space="0" w:color="auto"/>
        <w:left w:val="none" w:sz="0" w:space="0" w:color="auto"/>
        <w:bottom w:val="none" w:sz="0" w:space="0" w:color="auto"/>
        <w:right w:val="none" w:sz="0" w:space="0" w:color="auto"/>
      </w:divBdr>
    </w:div>
    <w:div w:id="1013654085">
      <w:bodyDiv w:val="1"/>
      <w:marLeft w:val="0"/>
      <w:marRight w:val="0"/>
      <w:marTop w:val="0"/>
      <w:marBottom w:val="0"/>
      <w:divBdr>
        <w:top w:val="none" w:sz="0" w:space="0" w:color="auto"/>
        <w:left w:val="none" w:sz="0" w:space="0" w:color="auto"/>
        <w:bottom w:val="none" w:sz="0" w:space="0" w:color="auto"/>
        <w:right w:val="none" w:sz="0" w:space="0" w:color="auto"/>
      </w:divBdr>
    </w:div>
    <w:div w:id="1013724703">
      <w:bodyDiv w:val="1"/>
      <w:marLeft w:val="0"/>
      <w:marRight w:val="0"/>
      <w:marTop w:val="0"/>
      <w:marBottom w:val="0"/>
      <w:divBdr>
        <w:top w:val="none" w:sz="0" w:space="0" w:color="auto"/>
        <w:left w:val="none" w:sz="0" w:space="0" w:color="auto"/>
        <w:bottom w:val="none" w:sz="0" w:space="0" w:color="auto"/>
        <w:right w:val="none" w:sz="0" w:space="0" w:color="auto"/>
      </w:divBdr>
    </w:div>
    <w:div w:id="1013843045">
      <w:bodyDiv w:val="1"/>
      <w:marLeft w:val="0"/>
      <w:marRight w:val="0"/>
      <w:marTop w:val="0"/>
      <w:marBottom w:val="0"/>
      <w:divBdr>
        <w:top w:val="none" w:sz="0" w:space="0" w:color="auto"/>
        <w:left w:val="none" w:sz="0" w:space="0" w:color="auto"/>
        <w:bottom w:val="none" w:sz="0" w:space="0" w:color="auto"/>
        <w:right w:val="none" w:sz="0" w:space="0" w:color="auto"/>
      </w:divBdr>
    </w:div>
    <w:div w:id="1013844623">
      <w:bodyDiv w:val="1"/>
      <w:marLeft w:val="0"/>
      <w:marRight w:val="0"/>
      <w:marTop w:val="0"/>
      <w:marBottom w:val="0"/>
      <w:divBdr>
        <w:top w:val="none" w:sz="0" w:space="0" w:color="auto"/>
        <w:left w:val="none" w:sz="0" w:space="0" w:color="auto"/>
        <w:bottom w:val="none" w:sz="0" w:space="0" w:color="auto"/>
        <w:right w:val="none" w:sz="0" w:space="0" w:color="auto"/>
      </w:divBdr>
    </w:div>
    <w:div w:id="1014645695">
      <w:bodyDiv w:val="1"/>
      <w:marLeft w:val="0"/>
      <w:marRight w:val="0"/>
      <w:marTop w:val="0"/>
      <w:marBottom w:val="0"/>
      <w:divBdr>
        <w:top w:val="none" w:sz="0" w:space="0" w:color="auto"/>
        <w:left w:val="none" w:sz="0" w:space="0" w:color="auto"/>
        <w:bottom w:val="none" w:sz="0" w:space="0" w:color="auto"/>
        <w:right w:val="none" w:sz="0" w:space="0" w:color="auto"/>
      </w:divBdr>
    </w:div>
    <w:div w:id="1015153536">
      <w:bodyDiv w:val="1"/>
      <w:marLeft w:val="0"/>
      <w:marRight w:val="0"/>
      <w:marTop w:val="0"/>
      <w:marBottom w:val="0"/>
      <w:divBdr>
        <w:top w:val="none" w:sz="0" w:space="0" w:color="auto"/>
        <w:left w:val="none" w:sz="0" w:space="0" w:color="auto"/>
        <w:bottom w:val="none" w:sz="0" w:space="0" w:color="auto"/>
        <w:right w:val="none" w:sz="0" w:space="0" w:color="auto"/>
      </w:divBdr>
    </w:div>
    <w:div w:id="1015309579">
      <w:bodyDiv w:val="1"/>
      <w:marLeft w:val="0"/>
      <w:marRight w:val="0"/>
      <w:marTop w:val="0"/>
      <w:marBottom w:val="0"/>
      <w:divBdr>
        <w:top w:val="none" w:sz="0" w:space="0" w:color="auto"/>
        <w:left w:val="none" w:sz="0" w:space="0" w:color="auto"/>
        <w:bottom w:val="none" w:sz="0" w:space="0" w:color="auto"/>
        <w:right w:val="none" w:sz="0" w:space="0" w:color="auto"/>
      </w:divBdr>
    </w:div>
    <w:div w:id="1015501243">
      <w:bodyDiv w:val="1"/>
      <w:marLeft w:val="0"/>
      <w:marRight w:val="0"/>
      <w:marTop w:val="0"/>
      <w:marBottom w:val="0"/>
      <w:divBdr>
        <w:top w:val="none" w:sz="0" w:space="0" w:color="auto"/>
        <w:left w:val="none" w:sz="0" w:space="0" w:color="auto"/>
        <w:bottom w:val="none" w:sz="0" w:space="0" w:color="auto"/>
        <w:right w:val="none" w:sz="0" w:space="0" w:color="auto"/>
      </w:divBdr>
    </w:div>
    <w:div w:id="1015612623">
      <w:bodyDiv w:val="1"/>
      <w:marLeft w:val="0"/>
      <w:marRight w:val="0"/>
      <w:marTop w:val="0"/>
      <w:marBottom w:val="0"/>
      <w:divBdr>
        <w:top w:val="none" w:sz="0" w:space="0" w:color="auto"/>
        <w:left w:val="none" w:sz="0" w:space="0" w:color="auto"/>
        <w:bottom w:val="none" w:sz="0" w:space="0" w:color="auto"/>
        <w:right w:val="none" w:sz="0" w:space="0" w:color="auto"/>
      </w:divBdr>
    </w:div>
    <w:div w:id="1016157541">
      <w:bodyDiv w:val="1"/>
      <w:marLeft w:val="0"/>
      <w:marRight w:val="0"/>
      <w:marTop w:val="0"/>
      <w:marBottom w:val="0"/>
      <w:divBdr>
        <w:top w:val="none" w:sz="0" w:space="0" w:color="auto"/>
        <w:left w:val="none" w:sz="0" w:space="0" w:color="auto"/>
        <w:bottom w:val="none" w:sz="0" w:space="0" w:color="auto"/>
        <w:right w:val="none" w:sz="0" w:space="0" w:color="auto"/>
      </w:divBdr>
    </w:div>
    <w:div w:id="1016268240">
      <w:bodyDiv w:val="1"/>
      <w:marLeft w:val="0"/>
      <w:marRight w:val="0"/>
      <w:marTop w:val="0"/>
      <w:marBottom w:val="0"/>
      <w:divBdr>
        <w:top w:val="none" w:sz="0" w:space="0" w:color="auto"/>
        <w:left w:val="none" w:sz="0" w:space="0" w:color="auto"/>
        <w:bottom w:val="none" w:sz="0" w:space="0" w:color="auto"/>
        <w:right w:val="none" w:sz="0" w:space="0" w:color="auto"/>
      </w:divBdr>
    </w:div>
    <w:div w:id="1016274135">
      <w:bodyDiv w:val="1"/>
      <w:marLeft w:val="0"/>
      <w:marRight w:val="0"/>
      <w:marTop w:val="0"/>
      <w:marBottom w:val="0"/>
      <w:divBdr>
        <w:top w:val="none" w:sz="0" w:space="0" w:color="auto"/>
        <w:left w:val="none" w:sz="0" w:space="0" w:color="auto"/>
        <w:bottom w:val="none" w:sz="0" w:space="0" w:color="auto"/>
        <w:right w:val="none" w:sz="0" w:space="0" w:color="auto"/>
      </w:divBdr>
    </w:div>
    <w:div w:id="1016422412">
      <w:bodyDiv w:val="1"/>
      <w:marLeft w:val="0"/>
      <w:marRight w:val="0"/>
      <w:marTop w:val="0"/>
      <w:marBottom w:val="0"/>
      <w:divBdr>
        <w:top w:val="none" w:sz="0" w:space="0" w:color="auto"/>
        <w:left w:val="none" w:sz="0" w:space="0" w:color="auto"/>
        <w:bottom w:val="none" w:sz="0" w:space="0" w:color="auto"/>
        <w:right w:val="none" w:sz="0" w:space="0" w:color="auto"/>
      </w:divBdr>
    </w:div>
    <w:div w:id="1016544983">
      <w:bodyDiv w:val="1"/>
      <w:marLeft w:val="0"/>
      <w:marRight w:val="0"/>
      <w:marTop w:val="0"/>
      <w:marBottom w:val="0"/>
      <w:divBdr>
        <w:top w:val="none" w:sz="0" w:space="0" w:color="auto"/>
        <w:left w:val="none" w:sz="0" w:space="0" w:color="auto"/>
        <w:bottom w:val="none" w:sz="0" w:space="0" w:color="auto"/>
        <w:right w:val="none" w:sz="0" w:space="0" w:color="auto"/>
      </w:divBdr>
    </w:div>
    <w:div w:id="1016615327">
      <w:bodyDiv w:val="1"/>
      <w:marLeft w:val="0"/>
      <w:marRight w:val="0"/>
      <w:marTop w:val="0"/>
      <w:marBottom w:val="0"/>
      <w:divBdr>
        <w:top w:val="none" w:sz="0" w:space="0" w:color="auto"/>
        <w:left w:val="none" w:sz="0" w:space="0" w:color="auto"/>
        <w:bottom w:val="none" w:sz="0" w:space="0" w:color="auto"/>
        <w:right w:val="none" w:sz="0" w:space="0" w:color="auto"/>
      </w:divBdr>
    </w:div>
    <w:div w:id="1016660110">
      <w:bodyDiv w:val="1"/>
      <w:marLeft w:val="0"/>
      <w:marRight w:val="0"/>
      <w:marTop w:val="0"/>
      <w:marBottom w:val="0"/>
      <w:divBdr>
        <w:top w:val="none" w:sz="0" w:space="0" w:color="auto"/>
        <w:left w:val="none" w:sz="0" w:space="0" w:color="auto"/>
        <w:bottom w:val="none" w:sz="0" w:space="0" w:color="auto"/>
        <w:right w:val="none" w:sz="0" w:space="0" w:color="auto"/>
      </w:divBdr>
    </w:div>
    <w:div w:id="1016691296">
      <w:bodyDiv w:val="1"/>
      <w:marLeft w:val="0"/>
      <w:marRight w:val="0"/>
      <w:marTop w:val="0"/>
      <w:marBottom w:val="0"/>
      <w:divBdr>
        <w:top w:val="none" w:sz="0" w:space="0" w:color="auto"/>
        <w:left w:val="none" w:sz="0" w:space="0" w:color="auto"/>
        <w:bottom w:val="none" w:sz="0" w:space="0" w:color="auto"/>
        <w:right w:val="none" w:sz="0" w:space="0" w:color="auto"/>
      </w:divBdr>
    </w:div>
    <w:div w:id="1017125044">
      <w:bodyDiv w:val="1"/>
      <w:marLeft w:val="0"/>
      <w:marRight w:val="0"/>
      <w:marTop w:val="0"/>
      <w:marBottom w:val="0"/>
      <w:divBdr>
        <w:top w:val="none" w:sz="0" w:space="0" w:color="auto"/>
        <w:left w:val="none" w:sz="0" w:space="0" w:color="auto"/>
        <w:bottom w:val="none" w:sz="0" w:space="0" w:color="auto"/>
        <w:right w:val="none" w:sz="0" w:space="0" w:color="auto"/>
      </w:divBdr>
    </w:div>
    <w:div w:id="1017345798">
      <w:bodyDiv w:val="1"/>
      <w:marLeft w:val="0"/>
      <w:marRight w:val="0"/>
      <w:marTop w:val="0"/>
      <w:marBottom w:val="0"/>
      <w:divBdr>
        <w:top w:val="none" w:sz="0" w:space="0" w:color="auto"/>
        <w:left w:val="none" w:sz="0" w:space="0" w:color="auto"/>
        <w:bottom w:val="none" w:sz="0" w:space="0" w:color="auto"/>
        <w:right w:val="none" w:sz="0" w:space="0" w:color="auto"/>
      </w:divBdr>
    </w:div>
    <w:div w:id="1017733253">
      <w:bodyDiv w:val="1"/>
      <w:marLeft w:val="0"/>
      <w:marRight w:val="0"/>
      <w:marTop w:val="0"/>
      <w:marBottom w:val="0"/>
      <w:divBdr>
        <w:top w:val="none" w:sz="0" w:space="0" w:color="auto"/>
        <w:left w:val="none" w:sz="0" w:space="0" w:color="auto"/>
        <w:bottom w:val="none" w:sz="0" w:space="0" w:color="auto"/>
        <w:right w:val="none" w:sz="0" w:space="0" w:color="auto"/>
      </w:divBdr>
    </w:div>
    <w:div w:id="1017733595">
      <w:bodyDiv w:val="1"/>
      <w:marLeft w:val="0"/>
      <w:marRight w:val="0"/>
      <w:marTop w:val="0"/>
      <w:marBottom w:val="0"/>
      <w:divBdr>
        <w:top w:val="none" w:sz="0" w:space="0" w:color="auto"/>
        <w:left w:val="none" w:sz="0" w:space="0" w:color="auto"/>
        <w:bottom w:val="none" w:sz="0" w:space="0" w:color="auto"/>
        <w:right w:val="none" w:sz="0" w:space="0" w:color="auto"/>
      </w:divBdr>
    </w:div>
    <w:div w:id="1017848352">
      <w:bodyDiv w:val="1"/>
      <w:marLeft w:val="0"/>
      <w:marRight w:val="0"/>
      <w:marTop w:val="0"/>
      <w:marBottom w:val="0"/>
      <w:divBdr>
        <w:top w:val="none" w:sz="0" w:space="0" w:color="auto"/>
        <w:left w:val="none" w:sz="0" w:space="0" w:color="auto"/>
        <w:bottom w:val="none" w:sz="0" w:space="0" w:color="auto"/>
        <w:right w:val="none" w:sz="0" w:space="0" w:color="auto"/>
      </w:divBdr>
    </w:div>
    <w:div w:id="1018774462">
      <w:bodyDiv w:val="1"/>
      <w:marLeft w:val="0"/>
      <w:marRight w:val="0"/>
      <w:marTop w:val="0"/>
      <w:marBottom w:val="0"/>
      <w:divBdr>
        <w:top w:val="none" w:sz="0" w:space="0" w:color="auto"/>
        <w:left w:val="none" w:sz="0" w:space="0" w:color="auto"/>
        <w:bottom w:val="none" w:sz="0" w:space="0" w:color="auto"/>
        <w:right w:val="none" w:sz="0" w:space="0" w:color="auto"/>
      </w:divBdr>
    </w:div>
    <w:div w:id="1018894146">
      <w:bodyDiv w:val="1"/>
      <w:marLeft w:val="0"/>
      <w:marRight w:val="0"/>
      <w:marTop w:val="0"/>
      <w:marBottom w:val="0"/>
      <w:divBdr>
        <w:top w:val="none" w:sz="0" w:space="0" w:color="auto"/>
        <w:left w:val="none" w:sz="0" w:space="0" w:color="auto"/>
        <w:bottom w:val="none" w:sz="0" w:space="0" w:color="auto"/>
        <w:right w:val="none" w:sz="0" w:space="0" w:color="auto"/>
      </w:divBdr>
    </w:div>
    <w:div w:id="1018967947">
      <w:bodyDiv w:val="1"/>
      <w:marLeft w:val="0"/>
      <w:marRight w:val="0"/>
      <w:marTop w:val="0"/>
      <w:marBottom w:val="0"/>
      <w:divBdr>
        <w:top w:val="none" w:sz="0" w:space="0" w:color="auto"/>
        <w:left w:val="none" w:sz="0" w:space="0" w:color="auto"/>
        <w:bottom w:val="none" w:sz="0" w:space="0" w:color="auto"/>
        <w:right w:val="none" w:sz="0" w:space="0" w:color="auto"/>
      </w:divBdr>
    </w:div>
    <w:div w:id="1019089074">
      <w:bodyDiv w:val="1"/>
      <w:marLeft w:val="0"/>
      <w:marRight w:val="0"/>
      <w:marTop w:val="0"/>
      <w:marBottom w:val="0"/>
      <w:divBdr>
        <w:top w:val="none" w:sz="0" w:space="0" w:color="auto"/>
        <w:left w:val="none" w:sz="0" w:space="0" w:color="auto"/>
        <w:bottom w:val="none" w:sz="0" w:space="0" w:color="auto"/>
        <w:right w:val="none" w:sz="0" w:space="0" w:color="auto"/>
      </w:divBdr>
    </w:div>
    <w:div w:id="1019166113">
      <w:bodyDiv w:val="1"/>
      <w:marLeft w:val="0"/>
      <w:marRight w:val="0"/>
      <w:marTop w:val="0"/>
      <w:marBottom w:val="0"/>
      <w:divBdr>
        <w:top w:val="none" w:sz="0" w:space="0" w:color="auto"/>
        <w:left w:val="none" w:sz="0" w:space="0" w:color="auto"/>
        <w:bottom w:val="none" w:sz="0" w:space="0" w:color="auto"/>
        <w:right w:val="none" w:sz="0" w:space="0" w:color="auto"/>
      </w:divBdr>
    </w:div>
    <w:div w:id="1019354273">
      <w:bodyDiv w:val="1"/>
      <w:marLeft w:val="0"/>
      <w:marRight w:val="0"/>
      <w:marTop w:val="0"/>
      <w:marBottom w:val="0"/>
      <w:divBdr>
        <w:top w:val="none" w:sz="0" w:space="0" w:color="auto"/>
        <w:left w:val="none" w:sz="0" w:space="0" w:color="auto"/>
        <w:bottom w:val="none" w:sz="0" w:space="0" w:color="auto"/>
        <w:right w:val="none" w:sz="0" w:space="0" w:color="auto"/>
      </w:divBdr>
    </w:div>
    <w:div w:id="1019501103">
      <w:bodyDiv w:val="1"/>
      <w:marLeft w:val="0"/>
      <w:marRight w:val="0"/>
      <w:marTop w:val="0"/>
      <w:marBottom w:val="0"/>
      <w:divBdr>
        <w:top w:val="none" w:sz="0" w:space="0" w:color="auto"/>
        <w:left w:val="none" w:sz="0" w:space="0" w:color="auto"/>
        <w:bottom w:val="none" w:sz="0" w:space="0" w:color="auto"/>
        <w:right w:val="none" w:sz="0" w:space="0" w:color="auto"/>
      </w:divBdr>
    </w:div>
    <w:div w:id="1020280726">
      <w:bodyDiv w:val="1"/>
      <w:marLeft w:val="0"/>
      <w:marRight w:val="0"/>
      <w:marTop w:val="0"/>
      <w:marBottom w:val="0"/>
      <w:divBdr>
        <w:top w:val="none" w:sz="0" w:space="0" w:color="auto"/>
        <w:left w:val="none" w:sz="0" w:space="0" w:color="auto"/>
        <w:bottom w:val="none" w:sz="0" w:space="0" w:color="auto"/>
        <w:right w:val="none" w:sz="0" w:space="0" w:color="auto"/>
      </w:divBdr>
    </w:div>
    <w:div w:id="1020355520">
      <w:bodyDiv w:val="1"/>
      <w:marLeft w:val="0"/>
      <w:marRight w:val="0"/>
      <w:marTop w:val="0"/>
      <w:marBottom w:val="0"/>
      <w:divBdr>
        <w:top w:val="none" w:sz="0" w:space="0" w:color="auto"/>
        <w:left w:val="none" w:sz="0" w:space="0" w:color="auto"/>
        <w:bottom w:val="none" w:sz="0" w:space="0" w:color="auto"/>
        <w:right w:val="none" w:sz="0" w:space="0" w:color="auto"/>
      </w:divBdr>
    </w:div>
    <w:div w:id="1020622998">
      <w:bodyDiv w:val="1"/>
      <w:marLeft w:val="0"/>
      <w:marRight w:val="0"/>
      <w:marTop w:val="0"/>
      <w:marBottom w:val="0"/>
      <w:divBdr>
        <w:top w:val="none" w:sz="0" w:space="0" w:color="auto"/>
        <w:left w:val="none" w:sz="0" w:space="0" w:color="auto"/>
        <w:bottom w:val="none" w:sz="0" w:space="0" w:color="auto"/>
        <w:right w:val="none" w:sz="0" w:space="0" w:color="auto"/>
      </w:divBdr>
    </w:div>
    <w:div w:id="1020739732">
      <w:bodyDiv w:val="1"/>
      <w:marLeft w:val="0"/>
      <w:marRight w:val="0"/>
      <w:marTop w:val="0"/>
      <w:marBottom w:val="0"/>
      <w:divBdr>
        <w:top w:val="none" w:sz="0" w:space="0" w:color="auto"/>
        <w:left w:val="none" w:sz="0" w:space="0" w:color="auto"/>
        <w:bottom w:val="none" w:sz="0" w:space="0" w:color="auto"/>
        <w:right w:val="none" w:sz="0" w:space="0" w:color="auto"/>
      </w:divBdr>
    </w:div>
    <w:div w:id="1020820002">
      <w:bodyDiv w:val="1"/>
      <w:marLeft w:val="0"/>
      <w:marRight w:val="0"/>
      <w:marTop w:val="0"/>
      <w:marBottom w:val="0"/>
      <w:divBdr>
        <w:top w:val="none" w:sz="0" w:space="0" w:color="auto"/>
        <w:left w:val="none" w:sz="0" w:space="0" w:color="auto"/>
        <w:bottom w:val="none" w:sz="0" w:space="0" w:color="auto"/>
        <w:right w:val="none" w:sz="0" w:space="0" w:color="auto"/>
      </w:divBdr>
    </w:div>
    <w:div w:id="1021005655">
      <w:bodyDiv w:val="1"/>
      <w:marLeft w:val="0"/>
      <w:marRight w:val="0"/>
      <w:marTop w:val="0"/>
      <w:marBottom w:val="0"/>
      <w:divBdr>
        <w:top w:val="none" w:sz="0" w:space="0" w:color="auto"/>
        <w:left w:val="none" w:sz="0" w:space="0" w:color="auto"/>
        <w:bottom w:val="none" w:sz="0" w:space="0" w:color="auto"/>
        <w:right w:val="none" w:sz="0" w:space="0" w:color="auto"/>
      </w:divBdr>
    </w:div>
    <w:div w:id="1021125952">
      <w:bodyDiv w:val="1"/>
      <w:marLeft w:val="0"/>
      <w:marRight w:val="0"/>
      <w:marTop w:val="0"/>
      <w:marBottom w:val="0"/>
      <w:divBdr>
        <w:top w:val="none" w:sz="0" w:space="0" w:color="auto"/>
        <w:left w:val="none" w:sz="0" w:space="0" w:color="auto"/>
        <w:bottom w:val="none" w:sz="0" w:space="0" w:color="auto"/>
        <w:right w:val="none" w:sz="0" w:space="0" w:color="auto"/>
      </w:divBdr>
    </w:div>
    <w:div w:id="1021395408">
      <w:bodyDiv w:val="1"/>
      <w:marLeft w:val="0"/>
      <w:marRight w:val="0"/>
      <w:marTop w:val="0"/>
      <w:marBottom w:val="0"/>
      <w:divBdr>
        <w:top w:val="none" w:sz="0" w:space="0" w:color="auto"/>
        <w:left w:val="none" w:sz="0" w:space="0" w:color="auto"/>
        <w:bottom w:val="none" w:sz="0" w:space="0" w:color="auto"/>
        <w:right w:val="none" w:sz="0" w:space="0" w:color="auto"/>
      </w:divBdr>
    </w:div>
    <w:div w:id="1021735534">
      <w:bodyDiv w:val="1"/>
      <w:marLeft w:val="0"/>
      <w:marRight w:val="0"/>
      <w:marTop w:val="0"/>
      <w:marBottom w:val="0"/>
      <w:divBdr>
        <w:top w:val="none" w:sz="0" w:space="0" w:color="auto"/>
        <w:left w:val="none" w:sz="0" w:space="0" w:color="auto"/>
        <w:bottom w:val="none" w:sz="0" w:space="0" w:color="auto"/>
        <w:right w:val="none" w:sz="0" w:space="0" w:color="auto"/>
      </w:divBdr>
    </w:div>
    <w:div w:id="1021980636">
      <w:bodyDiv w:val="1"/>
      <w:marLeft w:val="0"/>
      <w:marRight w:val="0"/>
      <w:marTop w:val="0"/>
      <w:marBottom w:val="0"/>
      <w:divBdr>
        <w:top w:val="none" w:sz="0" w:space="0" w:color="auto"/>
        <w:left w:val="none" w:sz="0" w:space="0" w:color="auto"/>
        <w:bottom w:val="none" w:sz="0" w:space="0" w:color="auto"/>
        <w:right w:val="none" w:sz="0" w:space="0" w:color="auto"/>
      </w:divBdr>
    </w:div>
    <w:div w:id="1022127254">
      <w:bodyDiv w:val="1"/>
      <w:marLeft w:val="0"/>
      <w:marRight w:val="0"/>
      <w:marTop w:val="0"/>
      <w:marBottom w:val="0"/>
      <w:divBdr>
        <w:top w:val="none" w:sz="0" w:space="0" w:color="auto"/>
        <w:left w:val="none" w:sz="0" w:space="0" w:color="auto"/>
        <w:bottom w:val="none" w:sz="0" w:space="0" w:color="auto"/>
        <w:right w:val="none" w:sz="0" w:space="0" w:color="auto"/>
      </w:divBdr>
    </w:div>
    <w:div w:id="1022128963">
      <w:bodyDiv w:val="1"/>
      <w:marLeft w:val="0"/>
      <w:marRight w:val="0"/>
      <w:marTop w:val="0"/>
      <w:marBottom w:val="0"/>
      <w:divBdr>
        <w:top w:val="none" w:sz="0" w:space="0" w:color="auto"/>
        <w:left w:val="none" w:sz="0" w:space="0" w:color="auto"/>
        <w:bottom w:val="none" w:sz="0" w:space="0" w:color="auto"/>
        <w:right w:val="none" w:sz="0" w:space="0" w:color="auto"/>
      </w:divBdr>
    </w:div>
    <w:div w:id="1022129492">
      <w:bodyDiv w:val="1"/>
      <w:marLeft w:val="0"/>
      <w:marRight w:val="0"/>
      <w:marTop w:val="0"/>
      <w:marBottom w:val="0"/>
      <w:divBdr>
        <w:top w:val="none" w:sz="0" w:space="0" w:color="auto"/>
        <w:left w:val="none" w:sz="0" w:space="0" w:color="auto"/>
        <w:bottom w:val="none" w:sz="0" w:space="0" w:color="auto"/>
        <w:right w:val="none" w:sz="0" w:space="0" w:color="auto"/>
      </w:divBdr>
    </w:div>
    <w:div w:id="1023019516">
      <w:bodyDiv w:val="1"/>
      <w:marLeft w:val="0"/>
      <w:marRight w:val="0"/>
      <w:marTop w:val="0"/>
      <w:marBottom w:val="0"/>
      <w:divBdr>
        <w:top w:val="none" w:sz="0" w:space="0" w:color="auto"/>
        <w:left w:val="none" w:sz="0" w:space="0" w:color="auto"/>
        <w:bottom w:val="none" w:sz="0" w:space="0" w:color="auto"/>
        <w:right w:val="none" w:sz="0" w:space="0" w:color="auto"/>
      </w:divBdr>
    </w:div>
    <w:div w:id="1023290913">
      <w:bodyDiv w:val="1"/>
      <w:marLeft w:val="0"/>
      <w:marRight w:val="0"/>
      <w:marTop w:val="0"/>
      <w:marBottom w:val="0"/>
      <w:divBdr>
        <w:top w:val="none" w:sz="0" w:space="0" w:color="auto"/>
        <w:left w:val="none" w:sz="0" w:space="0" w:color="auto"/>
        <w:bottom w:val="none" w:sz="0" w:space="0" w:color="auto"/>
        <w:right w:val="none" w:sz="0" w:space="0" w:color="auto"/>
      </w:divBdr>
    </w:div>
    <w:div w:id="1023366151">
      <w:bodyDiv w:val="1"/>
      <w:marLeft w:val="0"/>
      <w:marRight w:val="0"/>
      <w:marTop w:val="0"/>
      <w:marBottom w:val="0"/>
      <w:divBdr>
        <w:top w:val="none" w:sz="0" w:space="0" w:color="auto"/>
        <w:left w:val="none" w:sz="0" w:space="0" w:color="auto"/>
        <w:bottom w:val="none" w:sz="0" w:space="0" w:color="auto"/>
        <w:right w:val="none" w:sz="0" w:space="0" w:color="auto"/>
      </w:divBdr>
    </w:div>
    <w:div w:id="1023824654">
      <w:bodyDiv w:val="1"/>
      <w:marLeft w:val="0"/>
      <w:marRight w:val="0"/>
      <w:marTop w:val="0"/>
      <w:marBottom w:val="0"/>
      <w:divBdr>
        <w:top w:val="none" w:sz="0" w:space="0" w:color="auto"/>
        <w:left w:val="none" w:sz="0" w:space="0" w:color="auto"/>
        <w:bottom w:val="none" w:sz="0" w:space="0" w:color="auto"/>
        <w:right w:val="none" w:sz="0" w:space="0" w:color="auto"/>
      </w:divBdr>
    </w:div>
    <w:div w:id="1023895611">
      <w:bodyDiv w:val="1"/>
      <w:marLeft w:val="0"/>
      <w:marRight w:val="0"/>
      <w:marTop w:val="0"/>
      <w:marBottom w:val="0"/>
      <w:divBdr>
        <w:top w:val="none" w:sz="0" w:space="0" w:color="auto"/>
        <w:left w:val="none" w:sz="0" w:space="0" w:color="auto"/>
        <w:bottom w:val="none" w:sz="0" w:space="0" w:color="auto"/>
        <w:right w:val="none" w:sz="0" w:space="0" w:color="auto"/>
      </w:divBdr>
    </w:div>
    <w:div w:id="1024015595">
      <w:bodyDiv w:val="1"/>
      <w:marLeft w:val="0"/>
      <w:marRight w:val="0"/>
      <w:marTop w:val="0"/>
      <w:marBottom w:val="0"/>
      <w:divBdr>
        <w:top w:val="none" w:sz="0" w:space="0" w:color="auto"/>
        <w:left w:val="none" w:sz="0" w:space="0" w:color="auto"/>
        <w:bottom w:val="none" w:sz="0" w:space="0" w:color="auto"/>
        <w:right w:val="none" w:sz="0" w:space="0" w:color="auto"/>
      </w:divBdr>
    </w:div>
    <w:div w:id="1024093158">
      <w:bodyDiv w:val="1"/>
      <w:marLeft w:val="0"/>
      <w:marRight w:val="0"/>
      <w:marTop w:val="0"/>
      <w:marBottom w:val="0"/>
      <w:divBdr>
        <w:top w:val="none" w:sz="0" w:space="0" w:color="auto"/>
        <w:left w:val="none" w:sz="0" w:space="0" w:color="auto"/>
        <w:bottom w:val="none" w:sz="0" w:space="0" w:color="auto"/>
        <w:right w:val="none" w:sz="0" w:space="0" w:color="auto"/>
      </w:divBdr>
    </w:div>
    <w:div w:id="1024132749">
      <w:bodyDiv w:val="1"/>
      <w:marLeft w:val="0"/>
      <w:marRight w:val="0"/>
      <w:marTop w:val="0"/>
      <w:marBottom w:val="0"/>
      <w:divBdr>
        <w:top w:val="none" w:sz="0" w:space="0" w:color="auto"/>
        <w:left w:val="none" w:sz="0" w:space="0" w:color="auto"/>
        <w:bottom w:val="none" w:sz="0" w:space="0" w:color="auto"/>
        <w:right w:val="none" w:sz="0" w:space="0" w:color="auto"/>
      </w:divBdr>
    </w:div>
    <w:div w:id="1024205890">
      <w:bodyDiv w:val="1"/>
      <w:marLeft w:val="0"/>
      <w:marRight w:val="0"/>
      <w:marTop w:val="0"/>
      <w:marBottom w:val="0"/>
      <w:divBdr>
        <w:top w:val="none" w:sz="0" w:space="0" w:color="auto"/>
        <w:left w:val="none" w:sz="0" w:space="0" w:color="auto"/>
        <w:bottom w:val="none" w:sz="0" w:space="0" w:color="auto"/>
        <w:right w:val="none" w:sz="0" w:space="0" w:color="auto"/>
      </w:divBdr>
    </w:div>
    <w:div w:id="1024402826">
      <w:bodyDiv w:val="1"/>
      <w:marLeft w:val="0"/>
      <w:marRight w:val="0"/>
      <w:marTop w:val="0"/>
      <w:marBottom w:val="0"/>
      <w:divBdr>
        <w:top w:val="none" w:sz="0" w:space="0" w:color="auto"/>
        <w:left w:val="none" w:sz="0" w:space="0" w:color="auto"/>
        <w:bottom w:val="none" w:sz="0" w:space="0" w:color="auto"/>
        <w:right w:val="none" w:sz="0" w:space="0" w:color="auto"/>
      </w:divBdr>
    </w:div>
    <w:div w:id="1024592841">
      <w:bodyDiv w:val="1"/>
      <w:marLeft w:val="0"/>
      <w:marRight w:val="0"/>
      <w:marTop w:val="0"/>
      <w:marBottom w:val="0"/>
      <w:divBdr>
        <w:top w:val="none" w:sz="0" w:space="0" w:color="auto"/>
        <w:left w:val="none" w:sz="0" w:space="0" w:color="auto"/>
        <w:bottom w:val="none" w:sz="0" w:space="0" w:color="auto"/>
        <w:right w:val="none" w:sz="0" w:space="0" w:color="auto"/>
      </w:divBdr>
    </w:div>
    <w:div w:id="1024869674">
      <w:bodyDiv w:val="1"/>
      <w:marLeft w:val="0"/>
      <w:marRight w:val="0"/>
      <w:marTop w:val="0"/>
      <w:marBottom w:val="0"/>
      <w:divBdr>
        <w:top w:val="none" w:sz="0" w:space="0" w:color="auto"/>
        <w:left w:val="none" w:sz="0" w:space="0" w:color="auto"/>
        <w:bottom w:val="none" w:sz="0" w:space="0" w:color="auto"/>
        <w:right w:val="none" w:sz="0" w:space="0" w:color="auto"/>
      </w:divBdr>
    </w:div>
    <w:div w:id="1025442198">
      <w:bodyDiv w:val="1"/>
      <w:marLeft w:val="0"/>
      <w:marRight w:val="0"/>
      <w:marTop w:val="0"/>
      <w:marBottom w:val="0"/>
      <w:divBdr>
        <w:top w:val="none" w:sz="0" w:space="0" w:color="auto"/>
        <w:left w:val="none" w:sz="0" w:space="0" w:color="auto"/>
        <w:bottom w:val="none" w:sz="0" w:space="0" w:color="auto"/>
        <w:right w:val="none" w:sz="0" w:space="0" w:color="auto"/>
      </w:divBdr>
    </w:div>
    <w:div w:id="1025592296">
      <w:bodyDiv w:val="1"/>
      <w:marLeft w:val="0"/>
      <w:marRight w:val="0"/>
      <w:marTop w:val="0"/>
      <w:marBottom w:val="0"/>
      <w:divBdr>
        <w:top w:val="none" w:sz="0" w:space="0" w:color="auto"/>
        <w:left w:val="none" w:sz="0" w:space="0" w:color="auto"/>
        <w:bottom w:val="none" w:sz="0" w:space="0" w:color="auto"/>
        <w:right w:val="none" w:sz="0" w:space="0" w:color="auto"/>
      </w:divBdr>
    </w:div>
    <w:div w:id="1025670962">
      <w:bodyDiv w:val="1"/>
      <w:marLeft w:val="0"/>
      <w:marRight w:val="0"/>
      <w:marTop w:val="0"/>
      <w:marBottom w:val="0"/>
      <w:divBdr>
        <w:top w:val="none" w:sz="0" w:space="0" w:color="auto"/>
        <w:left w:val="none" w:sz="0" w:space="0" w:color="auto"/>
        <w:bottom w:val="none" w:sz="0" w:space="0" w:color="auto"/>
        <w:right w:val="none" w:sz="0" w:space="0" w:color="auto"/>
      </w:divBdr>
    </w:div>
    <w:div w:id="1026447136">
      <w:bodyDiv w:val="1"/>
      <w:marLeft w:val="0"/>
      <w:marRight w:val="0"/>
      <w:marTop w:val="0"/>
      <w:marBottom w:val="0"/>
      <w:divBdr>
        <w:top w:val="none" w:sz="0" w:space="0" w:color="auto"/>
        <w:left w:val="none" w:sz="0" w:space="0" w:color="auto"/>
        <w:bottom w:val="none" w:sz="0" w:space="0" w:color="auto"/>
        <w:right w:val="none" w:sz="0" w:space="0" w:color="auto"/>
      </w:divBdr>
    </w:div>
    <w:div w:id="1026716489">
      <w:bodyDiv w:val="1"/>
      <w:marLeft w:val="0"/>
      <w:marRight w:val="0"/>
      <w:marTop w:val="0"/>
      <w:marBottom w:val="0"/>
      <w:divBdr>
        <w:top w:val="none" w:sz="0" w:space="0" w:color="auto"/>
        <w:left w:val="none" w:sz="0" w:space="0" w:color="auto"/>
        <w:bottom w:val="none" w:sz="0" w:space="0" w:color="auto"/>
        <w:right w:val="none" w:sz="0" w:space="0" w:color="auto"/>
      </w:divBdr>
    </w:div>
    <w:div w:id="1026760950">
      <w:bodyDiv w:val="1"/>
      <w:marLeft w:val="0"/>
      <w:marRight w:val="0"/>
      <w:marTop w:val="0"/>
      <w:marBottom w:val="0"/>
      <w:divBdr>
        <w:top w:val="none" w:sz="0" w:space="0" w:color="auto"/>
        <w:left w:val="none" w:sz="0" w:space="0" w:color="auto"/>
        <w:bottom w:val="none" w:sz="0" w:space="0" w:color="auto"/>
        <w:right w:val="none" w:sz="0" w:space="0" w:color="auto"/>
      </w:divBdr>
    </w:div>
    <w:div w:id="1026830979">
      <w:bodyDiv w:val="1"/>
      <w:marLeft w:val="0"/>
      <w:marRight w:val="0"/>
      <w:marTop w:val="0"/>
      <w:marBottom w:val="0"/>
      <w:divBdr>
        <w:top w:val="none" w:sz="0" w:space="0" w:color="auto"/>
        <w:left w:val="none" w:sz="0" w:space="0" w:color="auto"/>
        <w:bottom w:val="none" w:sz="0" w:space="0" w:color="auto"/>
        <w:right w:val="none" w:sz="0" w:space="0" w:color="auto"/>
      </w:divBdr>
    </w:div>
    <w:div w:id="1026833766">
      <w:bodyDiv w:val="1"/>
      <w:marLeft w:val="0"/>
      <w:marRight w:val="0"/>
      <w:marTop w:val="0"/>
      <w:marBottom w:val="0"/>
      <w:divBdr>
        <w:top w:val="none" w:sz="0" w:space="0" w:color="auto"/>
        <w:left w:val="none" w:sz="0" w:space="0" w:color="auto"/>
        <w:bottom w:val="none" w:sz="0" w:space="0" w:color="auto"/>
        <w:right w:val="none" w:sz="0" w:space="0" w:color="auto"/>
      </w:divBdr>
    </w:div>
    <w:div w:id="1026949637">
      <w:bodyDiv w:val="1"/>
      <w:marLeft w:val="0"/>
      <w:marRight w:val="0"/>
      <w:marTop w:val="0"/>
      <w:marBottom w:val="0"/>
      <w:divBdr>
        <w:top w:val="none" w:sz="0" w:space="0" w:color="auto"/>
        <w:left w:val="none" w:sz="0" w:space="0" w:color="auto"/>
        <w:bottom w:val="none" w:sz="0" w:space="0" w:color="auto"/>
        <w:right w:val="none" w:sz="0" w:space="0" w:color="auto"/>
      </w:divBdr>
    </w:div>
    <w:div w:id="1027105034">
      <w:bodyDiv w:val="1"/>
      <w:marLeft w:val="0"/>
      <w:marRight w:val="0"/>
      <w:marTop w:val="0"/>
      <w:marBottom w:val="0"/>
      <w:divBdr>
        <w:top w:val="none" w:sz="0" w:space="0" w:color="auto"/>
        <w:left w:val="none" w:sz="0" w:space="0" w:color="auto"/>
        <w:bottom w:val="none" w:sz="0" w:space="0" w:color="auto"/>
        <w:right w:val="none" w:sz="0" w:space="0" w:color="auto"/>
      </w:divBdr>
    </w:div>
    <w:div w:id="1027486239">
      <w:bodyDiv w:val="1"/>
      <w:marLeft w:val="0"/>
      <w:marRight w:val="0"/>
      <w:marTop w:val="0"/>
      <w:marBottom w:val="0"/>
      <w:divBdr>
        <w:top w:val="none" w:sz="0" w:space="0" w:color="auto"/>
        <w:left w:val="none" w:sz="0" w:space="0" w:color="auto"/>
        <w:bottom w:val="none" w:sz="0" w:space="0" w:color="auto"/>
        <w:right w:val="none" w:sz="0" w:space="0" w:color="auto"/>
      </w:divBdr>
    </w:div>
    <w:div w:id="1027557640">
      <w:bodyDiv w:val="1"/>
      <w:marLeft w:val="0"/>
      <w:marRight w:val="0"/>
      <w:marTop w:val="0"/>
      <w:marBottom w:val="0"/>
      <w:divBdr>
        <w:top w:val="none" w:sz="0" w:space="0" w:color="auto"/>
        <w:left w:val="none" w:sz="0" w:space="0" w:color="auto"/>
        <w:bottom w:val="none" w:sz="0" w:space="0" w:color="auto"/>
        <w:right w:val="none" w:sz="0" w:space="0" w:color="auto"/>
      </w:divBdr>
    </w:div>
    <w:div w:id="1027753309">
      <w:bodyDiv w:val="1"/>
      <w:marLeft w:val="0"/>
      <w:marRight w:val="0"/>
      <w:marTop w:val="0"/>
      <w:marBottom w:val="0"/>
      <w:divBdr>
        <w:top w:val="none" w:sz="0" w:space="0" w:color="auto"/>
        <w:left w:val="none" w:sz="0" w:space="0" w:color="auto"/>
        <w:bottom w:val="none" w:sz="0" w:space="0" w:color="auto"/>
        <w:right w:val="none" w:sz="0" w:space="0" w:color="auto"/>
      </w:divBdr>
    </w:div>
    <w:div w:id="1027949558">
      <w:bodyDiv w:val="1"/>
      <w:marLeft w:val="0"/>
      <w:marRight w:val="0"/>
      <w:marTop w:val="0"/>
      <w:marBottom w:val="0"/>
      <w:divBdr>
        <w:top w:val="none" w:sz="0" w:space="0" w:color="auto"/>
        <w:left w:val="none" w:sz="0" w:space="0" w:color="auto"/>
        <w:bottom w:val="none" w:sz="0" w:space="0" w:color="auto"/>
        <w:right w:val="none" w:sz="0" w:space="0" w:color="auto"/>
      </w:divBdr>
    </w:div>
    <w:div w:id="1028064121">
      <w:bodyDiv w:val="1"/>
      <w:marLeft w:val="0"/>
      <w:marRight w:val="0"/>
      <w:marTop w:val="0"/>
      <w:marBottom w:val="0"/>
      <w:divBdr>
        <w:top w:val="none" w:sz="0" w:space="0" w:color="auto"/>
        <w:left w:val="none" w:sz="0" w:space="0" w:color="auto"/>
        <w:bottom w:val="none" w:sz="0" w:space="0" w:color="auto"/>
        <w:right w:val="none" w:sz="0" w:space="0" w:color="auto"/>
      </w:divBdr>
    </w:div>
    <w:div w:id="1028143288">
      <w:bodyDiv w:val="1"/>
      <w:marLeft w:val="0"/>
      <w:marRight w:val="0"/>
      <w:marTop w:val="0"/>
      <w:marBottom w:val="0"/>
      <w:divBdr>
        <w:top w:val="none" w:sz="0" w:space="0" w:color="auto"/>
        <w:left w:val="none" w:sz="0" w:space="0" w:color="auto"/>
        <w:bottom w:val="none" w:sz="0" w:space="0" w:color="auto"/>
        <w:right w:val="none" w:sz="0" w:space="0" w:color="auto"/>
      </w:divBdr>
    </w:div>
    <w:div w:id="1029064350">
      <w:bodyDiv w:val="1"/>
      <w:marLeft w:val="0"/>
      <w:marRight w:val="0"/>
      <w:marTop w:val="0"/>
      <w:marBottom w:val="0"/>
      <w:divBdr>
        <w:top w:val="none" w:sz="0" w:space="0" w:color="auto"/>
        <w:left w:val="none" w:sz="0" w:space="0" w:color="auto"/>
        <w:bottom w:val="none" w:sz="0" w:space="0" w:color="auto"/>
        <w:right w:val="none" w:sz="0" w:space="0" w:color="auto"/>
      </w:divBdr>
    </w:div>
    <w:div w:id="1029143495">
      <w:bodyDiv w:val="1"/>
      <w:marLeft w:val="0"/>
      <w:marRight w:val="0"/>
      <w:marTop w:val="0"/>
      <w:marBottom w:val="0"/>
      <w:divBdr>
        <w:top w:val="none" w:sz="0" w:space="0" w:color="auto"/>
        <w:left w:val="none" w:sz="0" w:space="0" w:color="auto"/>
        <w:bottom w:val="none" w:sz="0" w:space="0" w:color="auto"/>
        <w:right w:val="none" w:sz="0" w:space="0" w:color="auto"/>
      </w:divBdr>
    </w:div>
    <w:div w:id="1029379817">
      <w:bodyDiv w:val="1"/>
      <w:marLeft w:val="0"/>
      <w:marRight w:val="0"/>
      <w:marTop w:val="0"/>
      <w:marBottom w:val="0"/>
      <w:divBdr>
        <w:top w:val="none" w:sz="0" w:space="0" w:color="auto"/>
        <w:left w:val="none" w:sz="0" w:space="0" w:color="auto"/>
        <w:bottom w:val="none" w:sz="0" w:space="0" w:color="auto"/>
        <w:right w:val="none" w:sz="0" w:space="0" w:color="auto"/>
      </w:divBdr>
    </w:div>
    <w:div w:id="1029452014">
      <w:bodyDiv w:val="1"/>
      <w:marLeft w:val="0"/>
      <w:marRight w:val="0"/>
      <w:marTop w:val="0"/>
      <w:marBottom w:val="0"/>
      <w:divBdr>
        <w:top w:val="none" w:sz="0" w:space="0" w:color="auto"/>
        <w:left w:val="none" w:sz="0" w:space="0" w:color="auto"/>
        <w:bottom w:val="none" w:sz="0" w:space="0" w:color="auto"/>
        <w:right w:val="none" w:sz="0" w:space="0" w:color="auto"/>
      </w:divBdr>
    </w:div>
    <w:div w:id="1029719800">
      <w:bodyDiv w:val="1"/>
      <w:marLeft w:val="0"/>
      <w:marRight w:val="0"/>
      <w:marTop w:val="0"/>
      <w:marBottom w:val="0"/>
      <w:divBdr>
        <w:top w:val="none" w:sz="0" w:space="0" w:color="auto"/>
        <w:left w:val="none" w:sz="0" w:space="0" w:color="auto"/>
        <w:bottom w:val="none" w:sz="0" w:space="0" w:color="auto"/>
        <w:right w:val="none" w:sz="0" w:space="0" w:color="auto"/>
      </w:divBdr>
    </w:div>
    <w:div w:id="1030030041">
      <w:bodyDiv w:val="1"/>
      <w:marLeft w:val="0"/>
      <w:marRight w:val="0"/>
      <w:marTop w:val="0"/>
      <w:marBottom w:val="0"/>
      <w:divBdr>
        <w:top w:val="none" w:sz="0" w:space="0" w:color="auto"/>
        <w:left w:val="none" w:sz="0" w:space="0" w:color="auto"/>
        <w:bottom w:val="none" w:sz="0" w:space="0" w:color="auto"/>
        <w:right w:val="none" w:sz="0" w:space="0" w:color="auto"/>
      </w:divBdr>
    </w:div>
    <w:div w:id="1030109529">
      <w:bodyDiv w:val="1"/>
      <w:marLeft w:val="0"/>
      <w:marRight w:val="0"/>
      <w:marTop w:val="0"/>
      <w:marBottom w:val="0"/>
      <w:divBdr>
        <w:top w:val="none" w:sz="0" w:space="0" w:color="auto"/>
        <w:left w:val="none" w:sz="0" w:space="0" w:color="auto"/>
        <w:bottom w:val="none" w:sz="0" w:space="0" w:color="auto"/>
        <w:right w:val="none" w:sz="0" w:space="0" w:color="auto"/>
      </w:divBdr>
    </w:div>
    <w:div w:id="1030764418">
      <w:bodyDiv w:val="1"/>
      <w:marLeft w:val="0"/>
      <w:marRight w:val="0"/>
      <w:marTop w:val="0"/>
      <w:marBottom w:val="0"/>
      <w:divBdr>
        <w:top w:val="none" w:sz="0" w:space="0" w:color="auto"/>
        <w:left w:val="none" w:sz="0" w:space="0" w:color="auto"/>
        <w:bottom w:val="none" w:sz="0" w:space="0" w:color="auto"/>
        <w:right w:val="none" w:sz="0" w:space="0" w:color="auto"/>
      </w:divBdr>
    </w:div>
    <w:div w:id="1030952846">
      <w:bodyDiv w:val="1"/>
      <w:marLeft w:val="0"/>
      <w:marRight w:val="0"/>
      <w:marTop w:val="0"/>
      <w:marBottom w:val="0"/>
      <w:divBdr>
        <w:top w:val="none" w:sz="0" w:space="0" w:color="auto"/>
        <w:left w:val="none" w:sz="0" w:space="0" w:color="auto"/>
        <w:bottom w:val="none" w:sz="0" w:space="0" w:color="auto"/>
        <w:right w:val="none" w:sz="0" w:space="0" w:color="auto"/>
      </w:divBdr>
    </w:div>
    <w:div w:id="1030953276">
      <w:bodyDiv w:val="1"/>
      <w:marLeft w:val="0"/>
      <w:marRight w:val="0"/>
      <w:marTop w:val="0"/>
      <w:marBottom w:val="0"/>
      <w:divBdr>
        <w:top w:val="none" w:sz="0" w:space="0" w:color="auto"/>
        <w:left w:val="none" w:sz="0" w:space="0" w:color="auto"/>
        <w:bottom w:val="none" w:sz="0" w:space="0" w:color="auto"/>
        <w:right w:val="none" w:sz="0" w:space="0" w:color="auto"/>
      </w:divBdr>
    </w:div>
    <w:div w:id="1031146801">
      <w:bodyDiv w:val="1"/>
      <w:marLeft w:val="0"/>
      <w:marRight w:val="0"/>
      <w:marTop w:val="0"/>
      <w:marBottom w:val="0"/>
      <w:divBdr>
        <w:top w:val="none" w:sz="0" w:space="0" w:color="auto"/>
        <w:left w:val="none" w:sz="0" w:space="0" w:color="auto"/>
        <w:bottom w:val="none" w:sz="0" w:space="0" w:color="auto"/>
        <w:right w:val="none" w:sz="0" w:space="0" w:color="auto"/>
      </w:divBdr>
    </w:div>
    <w:div w:id="1031295758">
      <w:bodyDiv w:val="1"/>
      <w:marLeft w:val="0"/>
      <w:marRight w:val="0"/>
      <w:marTop w:val="0"/>
      <w:marBottom w:val="0"/>
      <w:divBdr>
        <w:top w:val="none" w:sz="0" w:space="0" w:color="auto"/>
        <w:left w:val="none" w:sz="0" w:space="0" w:color="auto"/>
        <w:bottom w:val="none" w:sz="0" w:space="0" w:color="auto"/>
        <w:right w:val="none" w:sz="0" w:space="0" w:color="auto"/>
      </w:divBdr>
    </w:div>
    <w:div w:id="1031298516">
      <w:bodyDiv w:val="1"/>
      <w:marLeft w:val="0"/>
      <w:marRight w:val="0"/>
      <w:marTop w:val="0"/>
      <w:marBottom w:val="0"/>
      <w:divBdr>
        <w:top w:val="none" w:sz="0" w:space="0" w:color="auto"/>
        <w:left w:val="none" w:sz="0" w:space="0" w:color="auto"/>
        <w:bottom w:val="none" w:sz="0" w:space="0" w:color="auto"/>
        <w:right w:val="none" w:sz="0" w:space="0" w:color="auto"/>
      </w:divBdr>
    </w:div>
    <w:div w:id="1031347403">
      <w:bodyDiv w:val="1"/>
      <w:marLeft w:val="0"/>
      <w:marRight w:val="0"/>
      <w:marTop w:val="0"/>
      <w:marBottom w:val="0"/>
      <w:divBdr>
        <w:top w:val="none" w:sz="0" w:space="0" w:color="auto"/>
        <w:left w:val="none" w:sz="0" w:space="0" w:color="auto"/>
        <w:bottom w:val="none" w:sz="0" w:space="0" w:color="auto"/>
        <w:right w:val="none" w:sz="0" w:space="0" w:color="auto"/>
      </w:divBdr>
    </w:div>
    <w:div w:id="1031421041">
      <w:bodyDiv w:val="1"/>
      <w:marLeft w:val="0"/>
      <w:marRight w:val="0"/>
      <w:marTop w:val="0"/>
      <w:marBottom w:val="0"/>
      <w:divBdr>
        <w:top w:val="none" w:sz="0" w:space="0" w:color="auto"/>
        <w:left w:val="none" w:sz="0" w:space="0" w:color="auto"/>
        <w:bottom w:val="none" w:sz="0" w:space="0" w:color="auto"/>
        <w:right w:val="none" w:sz="0" w:space="0" w:color="auto"/>
      </w:divBdr>
    </w:div>
    <w:div w:id="1031498355">
      <w:bodyDiv w:val="1"/>
      <w:marLeft w:val="0"/>
      <w:marRight w:val="0"/>
      <w:marTop w:val="0"/>
      <w:marBottom w:val="0"/>
      <w:divBdr>
        <w:top w:val="none" w:sz="0" w:space="0" w:color="auto"/>
        <w:left w:val="none" w:sz="0" w:space="0" w:color="auto"/>
        <w:bottom w:val="none" w:sz="0" w:space="0" w:color="auto"/>
        <w:right w:val="none" w:sz="0" w:space="0" w:color="auto"/>
      </w:divBdr>
    </w:div>
    <w:div w:id="1031689022">
      <w:bodyDiv w:val="1"/>
      <w:marLeft w:val="0"/>
      <w:marRight w:val="0"/>
      <w:marTop w:val="0"/>
      <w:marBottom w:val="0"/>
      <w:divBdr>
        <w:top w:val="none" w:sz="0" w:space="0" w:color="auto"/>
        <w:left w:val="none" w:sz="0" w:space="0" w:color="auto"/>
        <w:bottom w:val="none" w:sz="0" w:space="0" w:color="auto"/>
        <w:right w:val="none" w:sz="0" w:space="0" w:color="auto"/>
      </w:divBdr>
    </w:div>
    <w:div w:id="1031689939">
      <w:bodyDiv w:val="1"/>
      <w:marLeft w:val="0"/>
      <w:marRight w:val="0"/>
      <w:marTop w:val="0"/>
      <w:marBottom w:val="0"/>
      <w:divBdr>
        <w:top w:val="none" w:sz="0" w:space="0" w:color="auto"/>
        <w:left w:val="none" w:sz="0" w:space="0" w:color="auto"/>
        <w:bottom w:val="none" w:sz="0" w:space="0" w:color="auto"/>
        <w:right w:val="none" w:sz="0" w:space="0" w:color="auto"/>
      </w:divBdr>
    </w:div>
    <w:div w:id="1031757750">
      <w:bodyDiv w:val="1"/>
      <w:marLeft w:val="0"/>
      <w:marRight w:val="0"/>
      <w:marTop w:val="0"/>
      <w:marBottom w:val="0"/>
      <w:divBdr>
        <w:top w:val="none" w:sz="0" w:space="0" w:color="auto"/>
        <w:left w:val="none" w:sz="0" w:space="0" w:color="auto"/>
        <w:bottom w:val="none" w:sz="0" w:space="0" w:color="auto"/>
        <w:right w:val="none" w:sz="0" w:space="0" w:color="auto"/>
      </w:divBdr>
    </w:div>
    <w:div w:id="1031996552">
      <w:bodyDiv w:val="1"/>
      <w:marLeft w:val="0"/>
      <w:marRight w:val="0"/>
      <w:marTop w:val="0"/>
      <w:marBottom w:val="0"/>
      <w:divBdr>
        <w:top w:val="none" w:sz="0" w:space="0" w:color="auto"/>
        <w:left w:val="none" w:sz="0" w:space="0" w:color="auto"/>
        <w:bottom w:val="none" w:sz="0" w:space="0" w:color="auto"/>
        <w:right w:val="none" w:sz="0" w:space="0" w:color="auto"/>
      </w:divBdr>
    </w:div>
    <w:div w:id="1032152213">
      <w:bodyDiv w:val="1"/>
      <w:marLeft w:val="0"/>
      <w:marRight w:val="0"/>
      <w:marTop w:val="0"/>
      <w:marBottom w:val="0"/>
      <w:divBdr>
        <w:top w:val="none" w:sz="0" w:space="0" w:color="auto"/>
        <w:left w:val="none" w:sz="0" w:space="0" w:color="auto"/>
        <w:bottom w:val="none" w:sz="0" w:space="0" w:color="auto"/>
        <w:right w:val="none" w:sz="0" w:space="0" w:color="auto"/>
      </w:divBdr>
    </w:div>
    <w:div w:id="1032195423">
      <w:bodyDiv w:val="1"/>
      <w:marLeft w:val="0"/>
      <w:marRight w:val="0"/>
      <w:marTop w:val="0"/>
      <w:marBottom w:val="0"/>
      <w:divBdr>
        <w:top w:val="none" w:sz="0" w:space="0" w:color="auto"/>
        <w:left w:val="none" w:sz="0" w:space="0" w:color="auto"/>
        <w:bottom w:val="none" w:sz="0" w:space="0" w:color="auto"/>
        <w:right w:val="none" w:sz="0" w:space="0" w:color="auto"/>
      </w:divBdr>
    </w:div>
    <w:div w:id="1032219471">
      <w:bodyDiv w:val="1"/>
      <w:marLeft w:val="0"/>
      <w:marRight w:val="0"/>
      <w:marTop w:val="0"/>
      <w:marBottom w:val="0"/>
      <w:divBdr>
        <w:top w:val="none" w:sz="0" w:space="0" w:color="auto"/>
        <w:left w:val="none" w:sz="0" w:space="0" w:color="auto"/>
        <w:bottom w:val="none" w:sz="0" w:space="0" w:color="auto"/>
        <w:right w:val="none" w:sz="0" w:space="0" w:color="auto"/>
      </w:divBdr>
    </w:div>
    <w:div w:id="1032610974">
      <w:bodyDiv w:val="1"/>
      <w:marLeft w:val="0"/>
      <w:marRight w:val="0"/>
      <w:marTop w:val="0"/>
      <w:marBottom w:val="0"/>
      <w:divBdr>
        <w:top w:val="none" w:sz="0" w:space="0" w:color="auto"/>
        <w:left w:val="none" w:sz="0" w:space="0" w:color="auto"/>
        <w:bottom w:val="none" w:sz="0" w:space="0" w:color="auto"/>
        <w:right w:val="none" w:sz="0" w:space="0" w:color="auto"/>
      </w:divBdr>
    </w:div>
    <w:div w:id="1032850970">
      <w:bodyDiv w:val="1"/>
      <w:marLeft w:val="0"/>
      <w:marRight w:val="0"/>
      <w:marTop w:val="0"/>
      <w:marBottom w:val="0"/>
      <w:divBdr>
        <w:top w:val="none" w:sz="0" w:space="0" w:color="auto"/>
        <w:left w:val="none" w:sz="0" w:space="0" w:color="auto"/>
        <w:bottom w:val="none" w:sz="0" w:space="0" w:color="auto"/>
        <w:right w:val="none" w:sz="0" w:space="0" w:color="auto"/>
      </w:divBdr>
    </w:div>
    <w:div w:id="1033068031">
      <w:bodyDiv w:val="1"/>
      <w:marLeft w:val="0"/>
      <w:marRight w:val="0"/>
      <w:marTop w:val="0"/>
      <w:marBottom w:val="0"/>
      <w:divBdr>
        <w:top w:val="none" w:sz="0" w:space="0" w:color="auto"/>
        <w:left w:val="none" w:sz="0" w:space="0" w:color="auto"/>
        <w:bottom w:val="none" w:sz="0" w:space="0" w:color="auto"/>
        <w:right w:val="none" w:sz="0" w:space="0" w:color="auto"/>
      </w:divBdr>
    </w:div>
    <w:div w:id="1033116545">
      <w:bodyDiv w:val="1"/>
      <w:marLeft w:val="0"/>
      <w:marRight w:val="0"/>
      <w:marTop w:val="0"/>
      <w:marBottom w:val="0"/>
      <w:divBdr>
        <w:top w:val="none" w:sz="0" w:space="0" w:color="auto"/>
        <w:left w:val="none" w:sz="0" w:space="0" w:color="auto"/>
        <w:bottom w:val="none" w:sz="0" w:space="0" w:color="auto"/>
        <w:right w:val="none" w:sz="0" w:space="0" w:color="auto"/>
      </w:divBdr>
    </w:div>
    <w:div w:id="1033186369">
      <w:bodyDiv w:val="1"/>
      <w:marLeft w:val="0"/>
      <w:marRight w:val="0"/>
      <w:marTop w:val="0"/>
      <w:marBottom w:val="0"/>
      <w:divBdr>
        <w:top w:val="none" w:sz="0" w:space="0" w:color="auto"/>
        <w:left w:val="none" w:sz="0" w:space="0" w:color="auto"/>
        <w:bottom w:val="none" w:sz="0" w:space="0" w:color="auto"/>
        <w:right w:val="none" w:sz="0" w:space="0" w:color="auto"/>
      </w:divBdr>
    </w:div>
    <w:div w:id="1033574643">
      <w:bodyDiv w:val="1"/>
      <w:marLeft w:val="0"/>
      <w:marRight w:val="0"/>
      <w:marTop w:val="0"/>
      <w:marBottom w:val="0"/>
      <w:divBdr>
        <w:top w:val="none" w:sz="0" w:space="0" w:color="auto"/>
        <w:left w:val="none" w:sz="0" w:space="0" w:color="auto"/>
        <w:bottom w:val="none" w:sz="0" w:space="0" w:color="auto"/>
        <w:right w:val="none" w:sz="0" w:space="0" w:color="auto"/>
      </w:divBdr>
    </w:div>
    <w:div w:id="1033579982">
      <w:bodyDiv w:val="1"/>
      <w:marLeft w:val="0"/>
      <w:marRight w:val="0"/>
      <w:marTop w:val="0"/>
      <w:marBottom w:val="0"/>
      <w:divBdr>
        <w:top w:val="none" w:sz="0" w:space="0" w:color="auto"/>
        <w:left w:val="none" w:sz="0" w:space="0" w:color="auto"/>
        <w:bottom w:val="none" w:sz="0" w:space="0" w:color="auto"/>
        <w:right w:val="none" w:sz="0" w:space="0" w:color="auto"/>
      </w:divBdr>
    </w:div>
    <w:div w:id="1033769751">
      <w:bodyDiv w:val="1"/>
      <w:marLeft w:val="0"/>
      <w:marRight w:val="0"/>
      <w:marTop w:val="0"/>
      <w:marBottom w:val="0"/>
      <w:divBdr>
        <w:top w:val="none" w:sz="0" w:space="0" w:color="auto"/>
        <w:left w:val="none" w:sz="0" w:space="0" w:color="auto"/>
        <w:bottom w:val="none" w:sz="0" w:space="0" w:color="auto"/>
        <w:right w:val="none" w:sz="0" w:space="0" w:color="auto"/>
      </w:divBdr>
    </w:div>
    <w:div w:id="1033924860">
      <w:bodyDiv w:val="1"/>
      <w:marLeft w:val="0"/>
      <w:marRight w:val="0"/>
      <w:marTop w:val="0"/>
      <w:marBottom w:val="0"/>
      <w:divBdr>
        <w:top w:val="none" w:sz="0" w:space="0" w:color="auto"/>
        <w:left w:val="none" w:sz="0" w:space="0" w:color="auto"/>
        <w:bottom w:val="none" w:sz="0" w:space="0" w:color="auto"/>
        <w:right w:val="none" w:sz="0" w:space="0" w:color="auto"/>
      </w:divBdr>
    </w:div>
    <w:div w:id="1033992785">
      <w:bodyDiv w:val="1"/>
      <w:marLeft w:val="0"/>
      <w:marRight w:val="0"/>
      <w:marTop w:val="0"/>
      <w:marBottom w:val="0"/>
      <w:divBdr>
        <w:top w:val="none" w:sz="0" w:space="0" w:color="auto"/>
        <w:left w:val="none" w:sz="0" w:space="0" w:color="auto"/>
        <w:bottom w:val="none" w:sz="0" w:space="0" w:color="auto"/>
        <w:right w:val="none" w:sz="0" w:space="0" w:color="auto"/>
      </w:divBdr>
    </w:div>
    <w:div w:id="1034111831">
      <w:bodyDiv w:val="1"/>
      <w:marLeft w:val="0"/>
      <w:marRight w:val="0"/>
      <w:marTop w:val="0"/>
      <w:marBottom w:val="0"/>
      <w:divBdr>
        <w:top w:val="none" w:sz="0" w:space="0" w:color="auto"/>
        <w:left w:val="none" w:sz="0" w:space="0" w:color="auto"/>
        <w:bottom w:val="none" w:sz="0" w:space="0" w:color="auto"/>
        <w:right w:val="none" w:sz="0" w:space="0" w:color="auto"/>
      </w:divBdr>
    </w:div>
    <w:div w:id="1034117405">
      <w:bodyDiv w:val="1"/>
      <w:marLeft w:val="0"/>
      <w:marRight w:val="0"/>
      <w:marTop w:val="0"/>
      <w:marBottom w:val="0"/>
      <w:divBdr>
        <w:top w:val="none" w:sz="0" w:space="0" w:color="auto"/>
        <w:left w:val="none" w:sz="0" w:space="0" w:color="auto"/>
        <w:bottom w:val="none" w:sz="0" w:space="0" w:color="auto"/>
        <w:right w:val="none" w:sz="0" w:space="0" w:color="auto"/>
      </w:divBdr>
    </w:div>
    <w:div w:id="1034118440">
      <w:bodyDiv w:val="1"/>
      <w:marLeft w:val="0"/>
      <w:marRight w:val="0"/>
      <w:marTop w:val="0"/>
      <w:marBottom w:val="0"/>
      <w:divBdr>
        <w:top w:val="none" w:sz="0" w:space="0" w:color="auto"/>
        <w:left w:val="none" w:sz="0" w:space="0" w:color="auto"/>
        <w:bottom w:val="none" w:sz="0" w:space="0" w:color="auto"/>
        <w:right w:val="none" w:sz="0" w:space="0" w:color="auto"/>
      </w:divBdr>
    </w:div>
    <w:div w:id="1034422978">
      <w:bodyDiv w:val="1"/>
      <w:marLeft w:val="0"/>
      <w:marRight w:val="0"/>
      <w:marTop w:val="0"/>
      <w:marBottom w:val="0"/>
      <w:divBdr>
        <w:top w:val="none" w:sz="0" w:space="0" w:color="auto"/>
        <w:left w:val="none" w:sz="0" w:space="0" w:color="auto"/>
        <w:bottom w:val="none" w:sz="0" w:space="0" w:color="auto"/>
        <w:right w:val="none" w:sz="0" w:space="0" w:color="auto"/>
      </w:divBdr>
    </w:div>
    <w:div w:id="1034501068">
      <w:bodyDiv w:val="1"/>
      <w:marLeft w:val="0"/>
      <w:marRight w:val="0"/>
      <w:marTop w:val="0"/>
      <w:marBottom w:val="0"/>
      <w:divBdr>
        <w:top w:val="none" w:sz="0" w:space="0" w:color="auto"/>
        <w:left w:val="none" w:sz="0" w:space="0" w:color="auto"/>
        <w:bottom w:val="none" w:sz="0" w:space="0" w:color="auto"/>
        <w:right w:val="none" w:sz="0" w:space="0" w:color="auto"/>
      </w:divBdr>
    </w:div>
    <w:div w:id="1034769059">
      <w:bodyDiv w:val="1"/>
      <w:marLeft w:val="0"/>
      <w:marRight w:val="0"/>
      <w:marTop w:val="0"/>
      <w:marBottom w:val="0"/>
      <w:divBdr>
        <w:top w:val="none" w:sz="0" w:space="0" w:color="auto"/>
        <w:left w:val="none" w:sz="0" w:space="0" w:color="auto"/>
        <w:bottom w:val="none" w:sz="0" w:space="0" w:color="auto"/>
        <w:right w:val="none" w:sz="0" w:space="0" w:color="auto"/>
      </w:divBdr>
    </w:div>
    <w:div w:id="1034961543">
      <w:bodyDiv w:val="1"/>
      <w:marLeft w:val="0"/>
      <w:marRight w:val="0"/>
      <w:marTop w:val="0"/>
      <w:marBottom w:val="0"/>
      <w:divBdr>
        <w:top w:val="none" w:sz="0" w:space="0" w:color="auto"/>
        <w:left w:val="none" w:sz="0" w:space="0" w:color="auto"/>
        <w:bottom w:val="none" w:sz="0" w:space="0" w:color="auto"/>
        <w:right w:val="none" w:sz="0" w:space="0" w:color="auto"/>
      </w:divBdr>
    </w:div>
    <w:div w:id="1035155649">
      <w:bodyDiv w:val="1"/>
      <w:marLeft w:val="0"/>
      <w:marRight w:val="0"/>
      <w:marTop w:val="0"/>
      <w:marBottom w:val="0"/>
      <w:divBdr>
        <w:top w:val="none" w:sz="0" w:space="0" w:color="auto"/>
        <w:left w:val="none" w:sz="0" w:space="0" w:color="auto"/>
        <w:bottom w:val="none" w:sz="0" w:space="0" w:color="auto"/>
        <w:right w:val="none" w:sz="0" w:space="0" w:color="auto"/>
      </w:divBdr>
    </w:div>
    <w:div w:id="1035538506">
      <w:bodyDiv w:val="1"/>
      <w:marLeft w:val="0"/>
      <w:marRight w:val="0"/>
      <w:marTop w:val="0"/>
      <w:marBottom w:val="0"/>
      <w:divBdr>
        <w:top w:val="none" w:sz="0" w:space="0" w:color="auto"/>
        <w:left w:val="none" w:sz="0" w:space="0" w:color="auto"/>
        <w:bottom w:val="none" w:sz="0" w:space="0" w:color="auto"/>
        <w:right w:val="none" w:sz="0" w:space="0" w:color="auto"/>
      </w:divBdr>
    </w:div>
    <w:div w:id="1035811291">
      <w:bodyDiv w:val="1"/>
      <w:marLeft w:val="0"/>
      <w:marRight w:val="0"/>
      <w:marTop w:val="0"/>
      <w:marBottom w:val="0"/>
      <w:divBdr>
        <w:top w:val="none" w:sz="0" w:space="0" w:color="auto"/>
        <w:left w:val="none" w:sz="0" w:space="0" w:color="auto"/>
        <w:bottom w:val="none" w:sz="0" w:space="0" w:color="auto"/>
        <w:right w:val="none" w:sz="0" w:space="0" w:color="auto"/>
      </w:divBdr>
    </w:div>
    <w:div w:id="1035886587">
      <w:bodyDiv w:val="1"/>
      <w:marLeft w:val="0"/>
      <w:marRight w:val="0"/>
      <w:marTop w:val="0"/>
      <w:marBottom w:val="0"/>
      <w:divBdr>
        <w:top w:val="none" w:sz="0" w:space="0" w:color="auto"/>
        <w:left w:val="none" w:sz="0" w:space="0" w:color="auto"/>
        <w:bottom w:val="none" w:sz="0" w:space="0" w:color="auto"/>
        <w:right w:val="none" w:sz="0" w:space="0" w:color="auto"/>
      </w:divBdr>
    </w:div>
    <w:div w:id="1036390897">
      <w:bodyDiv w:val="1"/>
      <w:marLeft w:val="0"/>
      <w:marRight w:val="0"/>
      <w:marTop w:val="0"/>
      <w:marBottom w:val="0"/>
      <w:divBdr>
        <w:top w:val="none" w:sz="0" w:space="0" w:color="auto"/>
        <w:left w:val="none" w:sz="0" w:space="0" w:color="auto"/>
        <w:bottom w:val="none" w:sz="0" w:space="0" w:color="auto"/>
        <w:right w:val="none" w:sz="0" w:space="0" w:color="auto"/>
      </w:divBdr>
    </w:div>
    <w:div w:id="1036810724">
      <w:bodyDiv w:val="1"/>
      <w:marLeft w:val="0"/>
      <w:marRight w:val="0"/>
      <w:marTop w:val="0"/>
      <w:marBottom w:val="0"/>
      <w:divBdr>
        <w:top w:val="none" w:sz="0" w:space="0" w:color="auto"/>
        <w:left w:val="none" w:sz="0" w:space="0" w:color="auto"/>
        <w:bottom w:val="none" w:sz="0" w:space="0" w:color="auto"/>
        <w:right w:val="none" w:sz="0" w:space="0" w:color="auto"/>
      </w:divBdr>
    </w:div>
    <w:div w:id="1037001359">
      <w:bodyDiv w:val="1"/>
      <w:marLeft w:val="0"/>
      <w:marRight w:val="0"/>
      <w:marTop w:val="0"/>
      <w:marBottom w:val="0"/>
      <w:divBdr>
        <w:top w:val="none" w:sz="0" w:space="0" w:color="auto"/>
        <w:left w:val="none" w:sz="0" w:space="0" w:color="auto"/>
        <w:bottom w:val="none" w:sz="0" w:space="0" w:color="auto"/>
        <w:right w:val="none" w:sz="0" w:space="0" w:color="auto"/>
      </w:divBdr>
    </w:div>
    <w:div w:id="1037388040">
      <w:bodyDiv w:val="1"/>
      <w:marLeft w:val="0"/>
      <w:marRight w:val="0"/>
      <w:marTop w:val="0"/>
      <w:marBottom w:val="0"/>
      <w:divBdr>
        <w:top w:val="none" w:sz="0" w:space="0" w:color="auto"/>
        <w:left w:val="none" w:sz="0" w:space="0" w:color="auto"/>
        <w:bottom w:val="none" w:sz="0" w:space="0" w:color="auto"/>
        <w:right w:val="none" w:sz="0" w:space="0" w:color="auto"/>
      </w:divBdr>
    </w:div>
    <w:div w:id="1037391152">
      <w:bodyDiv w:val="1"/>
      <w:marLeft w:val="0"/>
      <w:marRight w:val="0"/>
      <w:marTop w:val="0"/>
      <w:marBottom w:val="0"/>
      <w:divBdr>
        <w:top w:val="none" w:sz="0" w:space="0" w:color="auto"/>
        <w:left w:val="none" w:sz="0" w:space="0" w:color="auto"/>
        <w:bottom w:val="none" w:sz="0" w:space="0" w:color="auto"/>
        <w:right w:val="none" w:sz="0" w:space="0" w:color="auto"/>
      </w:divBdr>
    </w:div>
    <w:div w:id="1037661878">
      <w:bodyDiv w:val="1"/>
      <w:marLeft w:val="0"/>
      <w:marRight w:val="0"/>
      <w:marTop w:val="0"/>
      <w:marBottom w:val="0"/>
      <w:divBdr>
        <w:top w:val="none" w:sz="0" w:space="0" w:color="auto"/>
        <w:left w:val="none" w:sz="0" w:space="0" w:color="auto"/>
        <w:bottom w:val="none" w:sz="0" w:space="0" w:color="auto"/>
        <w:right w:val="none" w:sz="0" w:space="0" w:color="auto"/>
      </w:divBdr>
    </w:div>
    <w:div w:id="1038119814">
      <w:bodyDiv w:val="1"/>
      <w:marLeft w:val="0"/>
      <w:marRight w:val="0"/>
      <w:marTop w:val="0"/>
      <w:marBottom w:val="0"/>
      <w:divBdr>
        <w:top w:val="none" w:sz="0" w:space="0" w:color="auto"/>
        <w:left w:val="none" w:sz="0" w:space="0" w:color="auto"/>
        <w:bottom w:val="none" w:sz="0" w:space="0" w:color="auto"/>
        <w:right w:val="none" w:sz="0" w:space="0" w:color="auto"/>
      </w:divBdr>
    </w:div>
    <w:div w:id="1038166143">
      <w:bodyDiv w:val="1"/>
      <w:marLeft w:val="0"/>
      <w:marRight w:val="0"/>
      <w:marTop w:val="0"/>
      <w:marBottom w:val="0"/>
      <w:divBdr>
        <w:top w:val="none" w:sz="0" w:space="0" w:color="auto"/>
        <w:left w:val="none" w:sz="0" w:space="0" w:color="auto"/>
        <w:bottom w:val="none" w:sz="0" w:space="0" w:color="auto"/>
        <w:right w:val="none" w:sz="0" w:space="0" w:color="auto"/>
      </w:divBdr>
    </w:div>
    <w:div w:id="1038971071">
      <w:bodyDiv w:val="1"/>
      <w:marLeft w:val="0"/>
      <w:marRight w:val="0"/>
      <w:marTop w:val="0"/>
      <w:marBottom w:val="0"/>
      <w:divBdr>
        <w:top w:val="none" w:sz="0" w:space="0" w:color="auto"/>
        <w:left w:val="none" w:sz="0" w:space="0" w:color="auto"/>
        <w:bottom w:val="none" w:sz="0" w:space="0" w:color="auto"/>
        <w:right w:val="none" w:sz="0" w:space="0" w:color="auto"/>
      </w:divBdr>
    </w:div>
    <w:div w:id="1039161373">
      <w:bodyDiv w:val="1"/>
      <w:marLeft w:val="0"/>
      <w:marRight w:val="0"/>
      <w:marTop w:val="0"/>
      <w:marBottom w:val="0"/>
      <w:divBdr>
        <w:top w:val="none" w:sz="0" w:space="0" w:color="auto"/>
        <w:left w:val="none" w:sz="0" w:space="0" w:color="auto"/>
        <w:bottom w:val="none" w:sz="0" w:space="0" w:color="auto"/>
        <w:right w:val="none" w:sz="0" w:space="0" w:color="auto"/>
      </w:divBdr>
    </w:div>
    <w:div w:id="1039284775">
      <w:bodyDiv w:val="1"/>
      <w:marLeft w:val="0"/>
      <w:marRight w:val="0"/>
      <w:marTop w:val="0"/>
      <w:marBottom w:val="0"/>
      <w:divBdr>
        <w:top w:val="none" w:sz="0" w:space="0" w:color="auto"/>
        <w:left w:val="none" w:sz="0" w:space="0" w:color="auto"/>
        <w:bottom w:val="none" w:sz="0" w:space="0" w:color="auto"/>
        <w:right w:val="none" w:sz="0" w:space="0" w:color="auto"/>
      </w:divBdr>
    </w:div>
    <w:div w:id="1039739176">
      <w:bodyDiv w:val="1"/>
      <w:marLeft w:val="0"/>
      <w:marRight w:val="0"/>
      <w:marTop w:val="0"/>
      <w:marBottom w:val="0"/>
      <w:divBdr>
        <w:top w:val="none" w:sz="0" w:space="0" w:color="auto"/>
        <w:left w:val="none" w:sz="0" w:space="0" w:color="auto"/>
        <w:bottom w:val="none" w:sz="0" w:space="0" w:color="auto"/>
        <w:right w:val="none" w:sz="0" w:space="0" w:color="auto"/>
      </w:divBdr>
    </w:div>
    <w:div w:id="1039742271">
      <w:bodyDiv w:val="1"/>
      <w:marLeft w:val="0"/>
      <w:marRight w:val="0"/>
      <w:marTop w:val="0"/>
      <w:marBottom w:val="0"/>
      <w:divBdr>
        <w:top w:val="none" w:sz="0" w:space="0" w:color="auto"/>
        <w:left w:val="none" w:sz="0" w:space="0" w:color="auto"/>
        <w:bottom w:val="none" w:sz="0" w:space="0" w:color="auto"/>
        <w:right w:val="none" w:sz="0" w:space="0" w:color="auto"/>
      </w:divBdr>
    </w:div>
    <w:div w:id="1039859750">
      <w:bodyDiv w:val="1"/>
      <w:marLeft w:val="0"/>
      <w:marRight w:val="0"/>
      <w:marTop w:val="0"/>
      <w:marBottom w:val="0"/>
      <w:divBdr>
        <w:top w:val="none" w:sz="0" w:space="0" w:color="auto"/>
        <w:left w:val="none" w:sz="0" w:space="0" w:color="auto"/>
        <w:bottom w:val="none" w:sz="0" w:space="0" w:color="auto"/>
        <w:right w:val="none" w:sz="0" w:space="0" w:color="auto"/>
      </w:divBdr>
    </w:div>
    <w:div w:id="1039935854">
      <w:bodyDiv w:val="1"/>
      <w:marLeft w:val="0"/>
      <w:marRight w:val="0"/>
      <w:marTop w:val="0"/>
      <w:marBottom w:val="0"/>
      <w:divBdr>
        <w:top w:val="none" w:sz="0" w:space="0" w:color="auto"/>
        <w:left w:val="none" w:sz="0" w:space="0" w:color="auto"/>
        <w:bottom w:val="none" w:sz="0" w:space="0" w:color="auto"/>
        <w:right w:val="none" w:sz="0" w:space="0" w:color="auto"/>
      </w:divBdr>
    </w:div>
    <w:div w:id="1040014693">
      <w:bodyDiv w:val="1"/>
      <w:marLeft w:val="0"/>
      <w:marRight w:val="0"/>
      <w:marTop w:val="0"/>
      <w:marBottom w:val="0"/>
      <w:divBdr>
        <w:top w:val="none" w:sz="0" w:space="0" w:color="auto"/>
        <w:left w:val="none" w:sz="0" w:space="0" w:color="auto"/>
        <w:bottom w:val="none" w:sz="0" w:space="0" w:color="auto"/>
        <w:right w:val="none" w:sz="0" w:space="0" w:color="auto"/>
      </w:divBdr>
    </w:div>
    <w:div w:id="1040015372">
      <w:bodyDiv w:val="1"/>
      <w:marLeft w:val="0"/>
      <w:marRight w:val="0"/>
      <w:marTop w:val="0"/>
      <w:marBottom w:val="0"/>
      <w:divBdr>
        <w:top w:val="none" w:sz="0" w:space="0" w:color="auto"/>
        <w:left w:val="none" w:sz="0" w:space="0" w:color="auto"/>
        <w:bottom w:val="none" w:sz="0" w:space="0" w:color="auto"/>
        <w:right w:val="none" w:sz="0" w:space="0" w:color="auto"/>
      </w:divBdr>
    </w:div>
    <w:div w:id="1040204726">
      <w:bodyDiv w:val="1"/>
      <w:marLeft w:val="0"/>
      <w:marRight w:val="0"/>
      <w:marTop w:val="0"/>
      <w:marBottom w:val="0"/>
      <w:divBdr>
        <w:top w:val="none" w:sz="0" w:space="0" w:color="auto"/>
        <w:left w:val="none" w:sz="0" w:space="0" w:color="auto"/>
        <w:bottom w:val="none" w:sz="0" w:space="0" w:color="auto"/>
        <w:right w:val="none" w:sz="0" w:space="0" w:color="auto"/>
      </w:divBdr>
    </w:div>
    <w:div w:id="1040516923">
      <w:bodyDiv w:val="1"/>
      <w:marLeft w:val="0"/>
      <w:marRight w:val="0"/>
      <w:marTop w:val="0"/>
      <w:marBottom w:val="0"/>
      <w:divBdr>
        <w:top w:val="none" w:sz="0" w:space="0" w:color="auto"/>
        <w:left w:val="none" w:sz="0" w:space="0" w:color="auto"/>
        <w:bottom w:val="none" w:sz="0" w:space="0" w:color="auto"/>
        <w:right w:val="none" w:sz="0" w:space="0" w:color="auto"/>
      </w:divBdr>
    </w:div>
    <w:div w:id="1040545901">
      <w:bodyDiv w:val="1"/>
      <w:marLeft w:val="0"/>
      <w:marRight w:val="0"/>
      <w:marTop w:val="0"/>
      <w:marBottom w:val="0"/>
      <w:divBdr>
        <w:top w:val="none" w:sz="0" w:space="0" w:color="auto"/>
        <w:left w:val="none" w:sz="0" w:space="0" w:color="auto"/>
        <w:bottom w:val="none" w:sz="0" w:space="0" w:color="auto"/>
        <w:right w:val="none" w:sz="0" w:space="0" w:color="auto"/>
      </w:divBdr>
    </w:div>
    <w:div w:id="1040546540">
      <w:bodyDiv w:val="1"/>
      <w:marLeft w:val="0"/>
      <w:marRight w:val="0"/>
      <w:marTop w:val="0"/>
      <w:marBottom w:val="0"/>
      <w:divBdr>
        <w:top w:val="none" w:sz="0" w:space="0" w:color="auto"/>
        <w:left w:val="none" w:sz="0" w:space="0" w:color="auto"/>
        <w:bottom w:val="none" w:sz="0" w:space="0" w:color="auto"/>
        <w:right w:val="none" w:sz="0" w:space="0" w:color="auto"/>
      </w:divBdr>
    </w:div>
    <w:div w:id="1040738880">
      <w:bodyDiv w:val="1"/>
      <w:marLeft w:val="0"/>
      <w:marRight w:val="0"/>
      <w:marTop w:val="0"/>
      <w:marBottom w:val="0"/>
      <w:divBdr>
        <w:top w:val="none" w:sz="0" w:space="0" w:color="auto"/>
        <w:left w:val="none" w:sz="0" w:space="0" w:color="auto"/>
        <w:bottom w:val="none" w:sz="0" w:space="0" w:color="auto"/>
        <w:right w:val="none" w:sz="0" w:space="0" w:color="auto"/>
      </w:divBdr>
    </w:div>
    <w:div w:id="1040786273">
      <w:bodyDiv w:val="1"/>
      <w:marLeft w:val="0"/>
      <w:marRight w:val="0"/>
      <w:marTop w:val="0"/>
      <w:marBottom w:val="0"/>
      <w:divBdr>
        <w:top w:val="none" w:sz="0" w:space="0" w:color="auto"/>
        <w:left w:val="none" w:sz="0" w:space="0" w:color="auto"/>
        <w:bottom w:val="none" w:sz="0" w:space="0" w:color="auto"/>
        <w:right w:val="none" w:sz="0" w:space="0" w:color="auto"/>
      </w:divBdr>
    </w:div>
    <w:div w:id="1040787431">
      <w:bodyDiv w:val="1"/>
      <w:marLeft w:val="0"/>
      <w:marRight w:val="0"/>
      <w:marTop w:val="0"/>
      <w:marBottom w:val="0"/>
      <w:divBdr>
        <w:top w:val="none" w:sz="0" w:space="0" w:color="auto"/>
        <w:left w:val="none" w:sz="0" w:space="0" w:color="auto"/>
        <w:bottom w:val="none" w:sz="0" w:space="0" w:color="auto"/>
        <w:right w:val="none" w:sz="0" w:space="0" w:color="auto"/>
      </w:divBdr>
    </w:div>
    <w:div w:id="1040864566">
      <w:bodyDiv w:val="1"/>
      <w:marLeft w:val="0"/>
      <w:marRight w:val="0"/>
      <w:marTop w:val="0"/>
      <w:marBottom w:val="0"/>
      <w:divBdr>
        <w:top w:val="none" w:sz="0" w:space="0" w:color="auto"/>
        <w:left w:val="none" w:sz="0" w:space="0" w:color="auto"/>
        <w:bottom w:val="none" w:sz="0" w:space="0" w:color="auto"/>
        <w:right w:val="none" w:sz="0" w:space="0" w:color="auto"/>
      </w:divBdr>
    </w:div>
    <w:div w:id="1040974828">
      <w:bodyDiv w:val="1"/>
      <w:marLeft w:val="0"/>
      <w:marRight w:val="0"/>
      <w:marTop w:val="0"/>
      <w:marBottom w:val="0"/>
      <w:divBdr>
        <w:top w:val="none" w:sz="0" w:space="0" w:color="auto"/>
        <w:left w:val="none" w:sz="0" w:space="0" w:color="auto"/>
        <w:bottom w:val="none" w:sz="0" w:space="0" w:color="auto"/>
        <w:right w:val="none" w:sz="0" w:space="0" w:color="auto"/>
      </w:divBdr>
    </w:div>
    <w:div w:id="1041245424">
      <w:bodyDiv w:val="1"/>
      <w:marLeft w:val="0"/>
      <w:marRight w:val="0"/>
      <w:marTop w:val="0"/>
      <w:marBottom w:val="0"/>
      <w:divBdr>
        <w:top w:val="none" w:sz="0" w:space="0" w:color="auto"/>
        <w:left w:val="none" w:sz="0" w:space="0" w:color="auto"/>
        <w:bottom w:val="none" w:sz="0" w:space="0" w:color="auto"/>
        <w:right w:val="none" w:sz="0" w:space="0" w:color="auto"/>
      </w:divBdr>
    </w:div>
    <w:div w:id="1041631299">
      <w:bodyDiv w:val="1"/>
      <w:marLeft w:val="0"/>
      <w:marRight w:val="0"/>
      <w:marTop w:val="0"/>
      <w:marBottom w:val="0"/>
      <w:divBdr>
        <w:top w:val="none" w:sz="0" w:space="0" w:color="auto"/>
        <w:left w:val="none" w:sz="0" w:space="0" w:color="auto"/>
        <w:bottom w:val="none" w:sz="0" w:space="0" w:color="auto"/>
        <w:right w:val="none" w:sz="0" w:space="0" w:color="auto"/>
      </w:divBdr>
    </w:div>
    <w:div w:id="1041704600">
      <w:bodyDiv w:val="1"/>
      <w:marLeft w:val="0"/>
      <w:marRight w:val="0"/>
      <w:marTop w:val="0"/>
      <w:marBottom w:val="0"/>
      <w:divBdr>
        <w:top w:val="none" w:sz="0" w:space="0" w:color="auto"/>
        <w:left w:val="none" w:sz="0" w:space="0" w:color="auto"/>
        <w:bottom w:val="none" w:sz="0" w:space="0" w:color="auto"/>
        <w:right w:val="none" w:sz="0" w:space="0" w:color="auto"/>
      </w:divBdr>
    </w:div>
    <w:div w:id="1041780738">
      <w:bodyDiv w:val="1"/>
      <w:marLeft w:val="0"/>
      <w:marRight w:val="0"/>
      <w:marTop w:val="0"/>
      <w:marBottom w:val="0"/>
      <w:divBdr>
        <w:top w:val="none" w:sz="0" w:space="0" w:color="auto"/>
        <w:left w:val="none" w:sz="0" w:space="0" w:color="auto"/>
        <w:bottom w:val="none" w:sz="0" w:space="0" w:color="auto"/>
        <w:right w:val="none" w:sz="0" w:space="0" w:color="auto"/>
      </w:divBdr>
    </w:div>
    <w:div w:id="1041782913">
      <w:bodyDiv w:val="1"/>
      <w:marLeft w:val="0"/>
      <w:marRight w:val="0"/>
      <w:marTop w:val="0"/>
      <w:marBottom w:val="0"/>
      <w:divBdr>
        <w:top w:val="none" w:sz="0" w:space="0" w:color="auto"/>
        <w:left w:val="none" w:sz="0" w:space="0" w:color="auto"/>
        <w:bottom w:val="none" w:sz="0" w:space="0" w:color="auto"/>
        <w:right w:val="none" w:sz="0" w:space="0" w:color="auto"/>
      </w:divBdr>
    </w:div>
    <w:div w:id="1041785976">
      <w:bodyDiv w:val="1"/>
      <w:marLeft w:val="0"/>
      <w:marRight w:val="0"/>
      <w:marTop w:val="0"/>
      <w:marBottom w:val="0"/>
      <w:divBdr>
        <w:top w:val="none" w:sz="0" w:space="0" w:color="auto"/>
        <w:left w:val="none" w:sz="0" w:space="0" w:color="auto"/>
        <w:bottom w:val="none" w:sz="0" w:space="0" w:color="auto"/>
        <w:right w:val="none" w:sz="0" w:space="0" w:color="auto"/>
      </w:divBdr>
    </w:div>
    <w:div w:id="1041980060">
      <w:bodyDiv w:val="1"/>
      <w:marLeft w:val="0"/>
      <w:marRight w:val="0"/>
      <w:marTop w:val="0"/>
      <w:marBottom w:val="0"/>
      <w:divBdr>
        <w:top w:val="none" w:sz="0" w:space="0" w:color="auto"/>
        <w:left w:val="none" w:sz="0" w:space="0" w:color="auto"/>
        <w:bottom w:val="none" w:sz="0" w:space="0" w:color="auto"/>
        <w:right w:val="none" w:sz="0" w:space="0" w:color="auto"/>
      </w:divBdr>
    </w:div>
    <w:div w:id="1042367293">
      <w:bodyDiv w:val="1"/>
      <w:marLeft w:val="0"/>
      <w:marRight w:val="0"/>
      <w:marTop w:val="0"/>
      <w:marBottom w:val="0"/>
      <w:divBdr>
        <w:top w:val="none" w:sz="0" w:space="0" w:color="auto"/>
        <w:left w:val="none" w:sz="0" w:space="0" w:color="auto"/>
        <w:bottom w:val="none" w:sz="0" w:space="0" w:color="auto"/>
        <w:right w:val="none" w:sz="0" w:space="0" w:color="auto"/>
      </w:divBdr>
    </w:div>
    <w:div w:id="1042555847">
      <w:bodyDiv w:val="1"/>
      <w:marLeft w:val="0"/>
      <w:marRight w:val="0"/>
      <w:marTop w:val="0"/>
      <w:marBottom w:val="0"/>
      <w:divBdr>
        <w:top w:val="none" w:sz="0" w:space="0" w:color="auto"/>
        <w:left w:val="none" w:sz="0" w:space="0" w:color="auto"/>
        <w:bottom w:val="none" w:sz="0" w:space="0" w:color="auto"/>
        <w:right w:val="none" w:sz="0" w:space="0" w:color="auto"/>
      </w:divBdr>
    </w:div>
    <w:div w:id="1042628393">
      <w:bodyDiv w:val="1"/>
      <w:marLeft w:val="0"/>
      <w:marRight w:val="0"/>
      <w:marTop w:val="0"/>
      <w:marBottom w:val="0"/>
      <w:divBdr>
        <w:top w:val="none" w:sz="0" w:space="0" w:color="auto"/>
        <w:left w:val="none" w:sz="0" w:space="0" w:color="auto"/>
        <w:bottom w:val="none" w:sz="0" w:space="0" w:color="auto"/>
        <w:right w:val="none" w:sz="0" w:space="0" w:color="auto"/>
      </w:divBdr>
    </w:div>
    <w:div w:id="1043024540">
      <w:bodyDiv w:val="1"/>
      <w:marLeft w:val="0"/>
      <w:marRight w:val="0"/>
      <w:marTop w:val="0"/>
      <w:marBottom w:val="0"/>
      <w:divBdr>
        <w:top w:val="none" w:sz="0" w:space="0" w:color="auto"/>
        <w:left w:val="none" w:sz="0" w:space="0" w:color="auto"/>
        <w:bottom w:val="none" w:sz="0" w:space="0" w:color="auto"/>
        <w:right w:val="none" w:sz="0" w:space="0" w:color="auto"/>
      </w:divBdr>
    </w:div>
    <w:div w:id="1043097846">
      <w:bodyDiv w:val="1"/>
      <w:marLeft w:val="0"/>
      <w:marRight w:val="0"/>
      <w:marTop w:val="0"/>
      <w:marBottom w:val="0"/>
      <w:divBdr>
        <w:top w:val="none" w:sz="0" w:space="0" w:color="auto"/>
        <w:left w:val="none" w:sz="0" w:space="0" w:color="auto"/>
        <w:bottom w:val="none" w:sz="0" w:space="0" w:color="auto"/>
        <w:right w:val="none" w:sz="0" w:space="0" w:color="auto"/>
      </w:divBdr>
    </w:div>
    <w:div w:id="1043599405">
      <w:bodyDiv w:val="1"/>
      <w:marLeft w:val="0"/>
      <w:marRight w:val="0"/>
      <w:marTop w:val="0"/>
      <w:marBottom w:val="0"/>
      <w:divBdr>
        <w:top w:val="none" w:sz="0" w:space="0" w:color="auto"/>
        <w:left w:val="none" w:sz="0" w:space="0" w:color="auto"/>
        <w:bottom w:val="none" w:sz="0" w:space="0" w:color="auto"/>
        <w:right w:val="none" w:sz="0" w:space="0" w:color="auto"/>
      </w:divBdr>
    </w:div>
    <w:div w:id="1043677687">
      <w:bodyDiv w:val="1"/>
      <w:marLeft w:val="0"/>
      <w:marRight w:val="0"/>
      <w:marTop w:val="0"/>
      <w:marBottom w:val="0"/>
      <w:divBdr>
        <w:top w:val="none" w:sz="0" w:space="0" w:color="auto"/>
        <w:left w:val="none" w:sz="0" w:space="0" w:color="auto"/>
        <w:bottom w:val="none" w:sz="0" w:space="0" w:color="auto"/>
        <w:right w:val="none" w:sz="0" w:space="0" w:color="auto"/>
      </w:divBdr>
    </w:div>
    <w:div w:id="1043793987">
      <w:bodyDiv w:val="1"/>
      <w:marLeft w:val="0"/>
      <w:marRight w:val="0"/>
      <w:marTop w:val="0"/>
      <w:marBottom w:val="0"/>
      <w:divBdr>
        <w:top w:val="none" w:sz="0" w:space="0" w:color="auto"/>
        <w:left w:val="none" w:sz="0" w:space="0" w:color="auto"/>
        <w:bottom w:val="none" w:sz="0" w:space="0" w:color="auto"/>
        <w:right w:val="none" w:sz="0" w:space="0" w:color="auto"/>
      </w:divBdr>
    </w:div>
    <w:div w:id="1044020184">
      <w:bodyDiv w:val="1"/>
      <w:marLeft w:val="0"/>
      <w:marRight w:val="0"/>
      <w:marTop w:val="0"/>
      <w:marBottom w:val="0"/>
      <w:divBdr>
        <w:top w:val="none" w:sz="0" w:space="0" w:color="auto"/>
        <w:left w:val="none" w:sz="0" w:space="0" w:color="auto"/>
        <w:bottom w:val="none" w:sz="0" w:space="0" w:color="auto"/>
        <w:right w:val="none" w:sz="0" w:space="0" w:color="auto"/>
      </w:divBdr>
    </w:div>
    <w:div w:id="1044140344">
      <w:bodyDiv w:val="1"/>
      <w:marLeft w:val="0"/>
      <w:marRight w:val="0"/>
      <w:marTop w:val="0"/>
      <w:marBottom w:val="0"/>
      <w:divBdr>
        <w:top w:val="none" w:sz="0" w:space="0" w:color="auto"/>
        <w:left w:val="none" w:sz="0" w:space="0" w:color="auto"/>
        <w:bottom w:val="none" w:sz="0" w:space="0" w:color="auto"/>
        <w:right w:val="none" w:sz="0" w:space="0" w:color="auto"/>
      </w:divBdr>
    </w:div>
    <w:div w:id="1044333261">
      <w:bodyDiv w:val="1"/>
      <w:marLeft w:val="0"/>
      <w:marRight w:val="0"/>
      <w:marTop w:val="0"/>
      <w:marBottom w:val="0"/>
      <w:divBdr>
        <w:top w:val="none" w:sz="0" w:space="0" w:color="auto"/>
        <w:left w:val="none" w:sz="0" w:space="0" w:color="auto"/>
        <w:bottom w:val="none" w:sz="0" w:space="0" w:color="auto"/>
        <w:right w:val="none" w:sz="0" w:space="0" w:color="auto"/>
      </w:divBdr>
    </w:div>
    <w:div w:id="1044401086">
      <w:bodyDiv w:val="1"/>
      <w:marLeft w:val="0"/>
      <w:marRight w:val="0"/>
      <w:marTop w:val="0"/>
      <w:marBottom w:val="0"/>
      <w:divBdr>
        <w:top w:val="none" w:sz="0" w:space="0" w:color="auto"/>
        <w:left w:val="none" w:sz="0" w:space="0" w:color="auto"/>
        <w:bottom w:val="none" w:sz="0" w:space="0" w:color="auto"/>
        <w:right w:val="none" w:sz="0" w:space="0" w:color="auto"/>
      </w:divBdr>
    </w:div>
    <w:div w:id="1044645938">
      <w:bodyDiv w:val="1"/>
      <w:marLeft w:val="0"/>
      <w:marRight w:val="0"/>
      <w:marTop w:val="0"/>
      <w:marBottom w:val="0"/>
      <w:divBdr>
        <w:top w:val="none" w:sz="0" w:space="0" w:color="auto"/>
        <w:left w:val="none" w:sz="0" w:space="0" w:color="auto"/>
        <w:bottom w:val="none" w:sz="0" w:space="0" w:color="auto"/>
        <w:right w:val="none" w:sz="0" w:space="0" w:color="auto"/>
      </w:divBdr>
    </w:div>
    <w:div w:id="1045326842">
      <w:bodyDiv w:val="1"/>
      <w:marLeft w:val="0"/>
      <w:marRight w:val="0"/>
      <w:marTop w:val="0"/>
      <w:marBottom w:val="0"/>
      <w:divBdr>
        <w:top w:val="none" w:sz="0" w:space="0" w:color="auto"/>
        <w:left w:val="none" w:sz="0" w:space="0" w:color="auto"/>
        <w:bottom w:val="none" w:sz="0" w:space="0" w:color="auto"/>
        <w:right w:val="none" w:sz="0" w:space="0" w:color="auto"/>
      </w:divBdr>
    </w:div>
    <w:div w:id="1045519023">
      <w:bodyDiv w:val="1"/>
      <w:marLeft w:val="0"/>
      <w:marRight w:val="0"/>
      <w:marTop w:val="0"/>
      <w:marBottom w:val="0"/>
      <w:divBdr>
        <w:top w:val="none" w:sz="0" w:space="0" w:color="auto"/>
        <w:left w:val="none" w:sz="0" w:space="0" w:color="auto"/>
        <w:bottom w:val="none" w:sz="0" w:space="0" w:color="auto"/>
        <w:right w:val="none" w:sz="0" w:space="0" w:color="auto"/>
      </w:divBdr>
    </w:div>
    <w:div w:id="1046103075">
      <w:bodyDiv w:val="1"/>
      <w:marLeft w:val="0"/>
      <w:marRight w:val="0"/>
      <w:marTop w:val="0"/>
      <w:marBottom w:val="0"/>
      <w:divBdr>
        <w:top w:val="none" w:sz="0" w:space="0" w:color="auto"/>
        <w:left w:val="none" w:sz="0" w:space="0" w:color="auto"/>
        <w:bottom w:val="none" w:sz="0" w:space="0" w:color="auto"/>
        <w:right w:val="none" w:sz="0" w:space="0" w:color="auto"/>
      </w:divBdr>
    </w:div>
    <w:div w:id="1046107834">
      <w:bodyDiv w:val="1"/>
      <w:marLeft w:val="0"/>
      <w:marRight w:val="0"/>
      <w:marTop w:val="0"/>
      <w:marBottom w:val="0"/>
      <w:divBdr>
        <w:top w:val="none" w:sz="0" w:space="0" w:color="auto"/>
        <w:left w:val="none" w:sz="0" w:space="0" w:color="auto"/>
        <w:bottom w:val="none" w:sz="0" w:space="0" w:color="auto"/>
        <w:right w:val="none" w:sz="0" w:space="0" w:color="auto"/>
      </w:divBdr>
    </w:div>
    <w:div w:id="1046640540">
      <w:bodyDiv w:val="1"/>
      <w:marLeft w:val="0"/>
      <w:marRight w:val="0"/>
      <w:marTop w:val="0"/>
      <w:marBottom w:val="0"/>
      <w:divBdr>
        <w:top w:val="none" w:sz="0" w:space="0" w:color="auto"/>
        <w:left w:val="none" w:sz="0" w:space="0" w:color="auto"/>
        <w:bottom w:val="none" w:sz="0" w:space="0" w:color="auto"/>
        <w:right w:val="none" w:sz="0" w:space="0" w:color="auto"/>
      </w:divBdr>
    </w:div>
    <w:div w:id="1046834375">
      <w:bodyDiv w:val="1"/>
      <w:marLeft w:val="0"/>
      <w:marRight w:val="0"/>
      <w:marTop w:val="0"/>
      <w:marBottom w:val="0"/>
      <w:divBdr>
        <w:top w:val="none" w:sz="0" w:space="0" w:color="auto"/>
        <w:left w:val="none" w:sz="0" w:space="0" w:color="auto"/>
        <w:bottom w:val="none" w:sz="0" w:space="0" w:color="auto"/>
        <w:right w:val="none" w:sz="0" w:space="0" w:color="auto"/>
      </w:divBdr>
    </w:div>
    <w:div w:id="1046872752">
      <w:bodyDiv w:val="1"/>
      <w:marLeft w:val="0"/>
      <w:marRight w:val="0"/>
      <w:marTop w:val="0"/>
      <w:marBottom w:val="0"/>
      <w:divBdr>
        <w:top w:val="none" w:sz="0" w:space="0" w:color="auto"/>
        <w:left w:val="none" w:sz="0" w:space="0" w:color="auto"/>
        <w:bottom w:val="none" w:sz="0" w:space="0" w:color="auto"/>
        <w:right w:val="none" w:sz="0" w:space="0" w:color="auto"/>
      </w:divBdr>
    </w:div>
    <w:div w:id="1047147151">
      <w:bodyDiv w:val="1"/>
      <w:marLeft w:val="0"/>
      <w:marRight w:val="0"/>
      <w:marTop w:val="0"/>
      <w:marBottom w:val="0"/>
      <w:divBdr>
        <w:top w:val="none" w:sz="0" w:space="0" w:color="auto"/>
        <w:left w:val="none" w:sz="0" w:space="0" w:color="auto"/>
        <w:bottom w:val="none" w:sz="0" w:space="0" w:color="auto"/>
        <w:right w:val="none" w:sz="0" w:space="0" w:color="auto"/>
      </w:divBdr>
    </w:div>
    <w:div w:id="1047217567">
      <w:bodyDiv w:val="1"/>
      <w:marLeft w:val="0"/>
      <w:marRight w:val="0"/>
      <w:marTop w:val="0"/>
      <w:marBottom w:val="0"/>
      <w:divBdr>
        <w:top w:val="none" w:sz="0" w:space="0" w:color="auto"/>
        <w:left w:val="none" w:sz="0" w:space="0" w:color="auto"/>
        <w:bottom w:val="none" w:sz="0" w:space="0" w:color="auto"/>
        <w:right w:val="none" w:sz="0" w:space="0" w:color="auto"/>
      </w:divBdr>
    </w:div>
    <w:div w:id="1047292118">
      <w:bodyDiv w:val="1"/>
      <w:marLeft w:val="0"/>
      <w:marRight w:val="0"/>
      <w:marTop w:val="0"/>
      <w:marBottom w:val="0"/>
      <w:divBdr>
        <w:top w:val="none" w:sz="0" w:space="0" w:color="auto"/>
        <w:left w:val="none" w:sz="0" w:space="0" w:color="auto"/>
        <w:bottom w:val="none" w:sz="0" w:space="0" w:color="auto"/>
        <w:right w:val="none" w:sz="0" w:space="0" w:color="auto"/>
      </w:divBdr>
    </w:div>
    <w:div w:id="1047754721">
      <w:bodyDiv w:val="1"/>
      <w:marLeft w:val="0"/>
      <w:marRight w:val="0"/>
      <w:marTop w:val="0"/>
      <w:marBottom w:val="0"/>
      <w:divBdr>
        <w:top w:val="none" w:sz="0" w:space="0" w:color="auto"/>
        <w:left w:val="none" w:sz="0" w:space="0" w:color="auto"/>
        <w:bottom w:val="none" w:sz="0" w:space="0" w:color="auto"/>
        <w:right w:val="none" w:sz="0" w:space="0" w:color="auto"/>
      </w:divBdr>
    </w:div>
    <w:div w:id="1047872869">
      <w:bodyDiv w:val="1"/>
      <w:marLeft w:val="0"/>
      <w:marRight w:val="0"/>
      <w:marTop w:val="0"/>
      <w:marBottom w:val="0"/>
      <w:divBdr>
        <w:top w:val="none" w:sz="0" w:space="0" w:color="auto"/>
        <w:left w:val="none" w:sz="0" w:space="0" w:color="auto"/>
        <w:bottom w:val="none" w:sz="0" w:space="0" w:color="auto"/>
        <w:right w:val="none" w:sz="0" w:space="0" w:color="auto"/>
      </w:divBdr>
    </w:div>
    <w:div w:id="1048066645">
      <w:bodyDiv w:val="1"/>
      <w:marLeft w:val="0"/>
      <w:marRight w:val="0"/>
      <w:marTop w:val="0"/>
      <w:marBottom w:val="0"/>
      <w:divBdr>
        <w:top w:val="none" w:sz="0" w:space="0" w:color="auto"/>
        <w:left w:val="none" w:sz="0" w:space="0" w:color="auto"/>
        <w:bottom w:val="none" w:sz="0" w:space="0" w:color="auto"/>
        <w:right w:val="none" w:sz="0" w:space="0" w:color="auto"/>
      </w:divBdr>
    </w:div>
    <w:div w:id="1048071715">
      <w:bodyDiv w:val="1"/>
      <w:marLeft w:val="0"/>
      <w:marRight w:val="0"/>
      <w:marTop w:val="0"/>
      <w:marBottom w:val="0"/>
      <w:divBdr>
        <w:top w:val="none" w:sz="0" w:space="0" w:color="auto"/>
        <w:left w:val="none" w:sz="0" w:space="0" w:color="auto"/>
        <w:bottom w:val="none" w:sz="0" w:space="0" w:color="auto"/>
        <w:right w:val="none" w:sz="0" w:space="0" w:color="auto"/>
      </w:divBdr>
    </w:div>
    <w:div w:id="1048531659">
      <w:bodyDiv w:val="1"/>
      <w:marLeft w:val="0"/>
      <w:marRight w:val="0"/>
      <w:marTop w:val="0"/>
      <w:marBottom w:val="0"/>
      <w:divBdr>
        <w:top w:val="none" w:sz="0" w:space="0" w:color="auto"/>
        <w:left w:val="none" w:sz="0" w:space="0" w:color="auto"/>
        <w:bottom w:val="none" w:sz="0" w:space="0" w:color="auto"/>
        <w:right w:val="none" w:sz="0" w:space="0" w:color="auto"/>
      </w:divBdr>
    </w:div>
    <w:div w:id="1048796474">
      <w:bodyDiv w:val="1"/>
      <w:marLeft w:val="0"/>
      <w:marRight w:val="0"/>
      <w:marTop w:val="0"/>
      <w:marBottom w:val="0"/>
      <w:divBdr>
        <w:top w:val="none" w:sz="0" w:space="0" w:color="auto"/>
        <w:left w:val="none" w:sz="0" w:space="0" w:color="auto"/>
        <w:bottom w:val="none" w:sz="0" w:space="0" w:color="auto"/>
        <w:right w:val="none" w:sz="0" w:space="0" w:color="auto"/>
      </w:divBdr>
    </w:div>
    <w:div w:id="1048920897">
      <w:bodyDiv w:val="1"/>
      <w:marLeft w:val="0"/>
      <w:marRight w:val="0"/>
      <w:marTop w:val="0"/>
      <w:marBottom w:val="0"/>
      <w:divBdr>
        <w:top w:val="none" w:sz="0" w:space="0" w:color="auto"/>
        <w:left w:val="none" w:sz="0" w:space="0" w:color="auto"/>
        <w:bottom w:val="none" w:sz="0" w:space="0" w:color="auto"/>
        <w:right w:val="none" w:sz="0" w:space="0" w:color="auto"/>
      </w:divBdr>
    </w:div>
    <w:div w:id="1049035631">
      <w:bodyDiv w:val="1"/>
      <w:marLeft w:val="0"/>
      <w:marRight w:val="0"/>
      <w:marTop w:val="0"/>
      <w:marBottom w:val="0"/>
      <w:divBdr>
        <w:top w:val="none" w:sz="0" w:space="0" w:color="auto"/>
        <w:left w:val="none" w:sz="0" w:space="0" w:color="auto"/>
        <w:bottom w:val="none" w:sz="0" w:space="0" w:color="auto"/>
        <w:right w:val="none" w:sz="0" w:space="0" w:color="auto"/>
      </w:divBdr>
    </w:div>
    <w:div w:id="1049380695">
      <w:bodyDiv w:val="1"/>
      <w:marLeft w:val="0"/>
      <w:marRight w:val="0"/>
      <w:marTop w:val="0"/>
      <w:marBottom w:val="0"/>
      <w:divBdr>
        <w:top w:val="none" w:sz="0" w:space="0" w:color="auto"/>
        <w:left w:val="none" w:sz="0" w:space="0" w:color="auto"/>
        <w:bottom w:val="none" w:sz="0" w:space="0" w:color="auto"/>
        <w:right w:val="none" w:sz="0" w:space="0" w:color="auto"/>
      </w:divBdr>
    </w:div>
    <w:div w:id="1049573489">
      <w:bodyDiv w:val="1"/>
      <w:marLeft w:val="0"/>
      <w:marRight w:val="0"/>
      <w:marTop w:val="0"/>
      <w:marBottom w:val="0"/>
      <w:divBdr>
        <w:top w:val="none" w:sz="0" w:space="0" w:color="auto"/>
        <w:left w:val="none" w:sz="0" w:space="0" w:color="auto"/>
        <w:bottom w:val="none" w:sz="0" w:space="0" w:color="auto"/>
        <w:right w:val="none" w:sz="0" w:space="0" w:color="auto"/>
      </w:divBdr>
    </w:div>
    <w:div w:id="1049648513">
      <w:bodyDiv w:val="1"/>
      <w:marLeft w:val="0"/>
      <w:marRight w:val="0"/>
      <w:marTop w:val="0"/>
      <w:marBottom w:val="0"/>
      <w:divBdr>
        <w:top w:val="none" w:sz="0" w:space="0" w:color="auto"/>
        <w:left w:val="none" w:sz="0" w:space="0" w:color="auto"/>
        <w:bottom w:val="none" w:sz="0" w:space="0" w:color="auto"/>
        <w:right w:val="none" w:sz="0" w:space="0" w:color="auto"/>
      </w:divBdr>
    </w:div>
    <w:div w:id="1049769049">
      <w:bodyDiv w:val="1"/>
      <w:marLeft w:val="0"/>
      <w:marRight w:val="0"/>
      <w:marTop w:val="0"/>
      <w:marBottom w:val="0"/>
      <w:divBdr>
        <w:top w:val="none" w:sz="0" w:space="0" w:color="auto"/>
        <w:left w:val="none" w:sz="0" w:space="0" w:color="auto"/>
        <w:bottom w:val="none" w:sz="0" w:space="0" w:color="auto"/>
        <w:right w:val="none" w:sz="0" w:space="0" w:color="auto"/>
      </w:divBdr>
    </w:div>
    <w:div w:id="1050226353">
      <w:bodyDiv w:val="1"/>
      <w:marLeft w:val="0"/>
      <w:marRight w:val="0"/>
      <w:marTop w:val="0"/>
      <w:marBottom w:val="0"/>
      <w:divBdr>
        <w:top w:val="none" w:sz="0" w:space="0" w:color="auto"/>
        <w:left w:val="none" w:sz="0" w:space="0" w:color="auto"/>
        <w:bottom w:val="none" w:sz="0" w:space="0" w:color="auto"/>
        <w:right w:val="none" w:sz="0" w:space="0" w:color="auto"/>
      </w:divBdr>
    </w:div>
    <w:div w:id="1050568187">
      <w:bodyDiv w:val="1"/>
      <w:marLeft w:val="0"/>
      <w:marRight w:val="0"/>
      <w:marTop w:val="0"/>
      <w:marBottom w:val="0"/>
      <w:divBdr>
        <w:top w:val="none" w:sz="0" w:space="0" w:color="auto"/>
        <w:left w:val="none" w:sz="0" w:space="0" w:color="auto"/>
        <w:bottom w:val="none" w:sz="0" w:space="0" w:color="auto"/>
        <w:right w:val="none" w:sz="0" w:space="0" w:color="auto"/>
      </w:divBdr>
    </w:div>
    <w:div w:id="1050617377">
      <w:bodyDiv w:val="1"/>
      <w:marLeft w:val="0"/>
      <w:marRight w:val="0"/>
      <w:marTop w:val="0"/>
      <w:marBottom w:val="0"/>
      <w:divBdr>
        <w:top w:val="none" w:sz="0" w:space="0" w:color="auto"/>
        <w:left w:val="none" w:sz="0" w:space="0" w:color="auto"/>
        <w:bottom w:val="none" w:sz="0" w:space="0" w:color="auto"/>
        <w:right w:val="none" w:sz="0" w:space="0" w:color="auto"/>
      </w:divBdr>
    </w:div>
    <w:div w:id="1051002677">
      <w:bodyDiv w:val="1"/>
      <w:marLeft w:val="0"/>
      <w:marRight w:val="0"/>
      <w:marTop w:val="0"/>
      <w:marBottom w:val="0"/>
      <w:divBdr>
        <w:top w:val="none" w:sz="0" w:space="0" w:color="auto"/>
        <w:left w:val="none" w:sz="0" w:space="0" w:color="auto"/>
        <w:bottom w:val="none" w:sz="0" w:space="0" w:color="auto"/>
        <w:right w:val="none" w:sz="0" w:space="0" w:color="auto"/>
      </w:divBdr>
    </w:div>
    <w:div w:id="1051153410">
      <w:bodyDiv w:val="1"/>
      <w:marLeft w:val="0"/>
      <w:marRight w:val="0"/>
      <w:marTop w:val="0"/>
      <w:marBottom w:val="0"/>
      <w:divBdr>
        <w:top w:val="none" w:sz="0" w:space="0" w:color="auto"/>
        <w:left w:val="none" w:sz="0" w:space="0" w:color="auto"/>
        <w:bottom w:val="none" w:sz="0" w:space="0" w:color="auto"/>
        <w:right w:val="none" w:sz="0" w:space="0" w:color="auto"/>
      </w:divBdr>
    </w:div>
    <w:div w:id="1051230015">
      <w:bodyDiv w:val="1"/>
      <w:marLeft w:val="0"/>
      <w:marRight w:val="0"/>
      <w:marTop w:val="0"/>
      <w:marBottom w:val="0"/>
      <w:divBdr>
        <w:top w:val="none" w:sz="0" w:space="0" w:color="auto"/>
        <w:left w:val="none" w:sz="0" w:space="0" w:color="auto"/>
        <w:bottom w:val="none" w:sz="0" w:space="0" w:color="auto"/>
        <w:right w:val="none" w:sz="0" w:space="0" w:color="auto"/>
      </w:divBdr>
    </w:div>
    <w:div w:id="1051465698">
      <w:bodyDiv w:val="1"/>
      <w:marLeft w:val="0"/>
      <w:marRight w:val="0"/>
      <w:marTop w:val="0"/>
      <w:marBottom w:val="0"/>
      <w:divBdr>
        <w:top w:val="none" w:sz="0" w:space="0" w:color="auto"/>
        <w:left w:val="none" w:sz="0" w:space="0" w:color="auto"/>
        <w:bottom w:val="none" w:sz="0" w:space="0" w:color="auto"/>
        <w:right w:val="none" w:sz="0" w:space="0" w:color="auto"/>
      </w:divBdr>
    </w:div>
    <w:div w:id="1051615545">
      <w:bodyDiv w:val="1"/>
      <w:marLeft w:val="0"/>
      <w:marRight w:val="0"/>
      <w:marTop w:val="0"/>
      <w:marBottom w:val="0"/>
      <w:divBdr>
        <w:top w:val="none" w:sz="0" w:space="0" w:color="auto"/>
        <w:left w:val="none" w:sz="0" w:space="0" w:color="auto"/>
        <w:bottom w:val="none" w:sz="0" w:space="0" w:color="auto"/>
        <w:right w:val="none" w:sz="0" w:space="0" w:color="auto"/>
      </w:divBdr>
    </w:div>
    <w:div w:id="1052002986">
      <w:bodyDiv w:val="1"/>
      <w:marLeft w:val="0"/>
      <w:marRight w:val="0"/>
      <w:marTop w:val="0"/>
      <w:marBottom w:val="0"/>
      <w:divBdr>
        <w:top w:val="none" w:sz="0" w:space="0" w:color="auto"/>
        <w:left w:val="none" w:sz="0" w:space="0" w:color="auto"/>
        <w:bottom w:val="none" w:sz="0" w:space="0" w:color="auto"/>
        <w:right w:val="none" w:sz="0" w:space="0" w:color="auto"/>
      </w:divBdr>
    </w:div>
    <w:div w:id="1052003723">
      <w:bodyDiv w:val="1"/>
      <w:marLeft w:val="0"/>
      <w:marRight w:val="0"/>
      <w:marTop w:val="0"/>
      <w:marBottom w:val="0"/>
      <w:divBdr>
        <w:top w:val="none" w:sz="0" w:space="0" w:color="auto"/>
        <w:left w:val="none" w:sz="0" w:space="0" w:color="auto"/>
        <w:bottom w:val="none" w:sz="0" w:space="0" w:color="auto"/>
        <w:right w:val="none" w:sz="0" w:space="0" w:color="auto"/>
      </w:divBdr>
    </w:div>
    <w:div w:id="1052266831">
      <w:bodyDiv w:val="1"/>
      <w:marLeft w:val="0"/>
      <w:marRight w:val="0"/>
      <w:marTop w:val="0"/>
      <w:marBottom w:val="0"/>
      <w:divBdr>
        <w:top w:val="none" w:sz="0" w:space="0" w:color="auto"/>
        <w:left w:val="none" w:sz="0" w:space="0" w:color="auto"/>
        <w:bottom w:val="none" w:sz="0" w:space="0" w:color="auto"/>
        <w:right w:val="none" w:sz="0" w:space="0" w:color="auto"/>
      </w:divBdr>
    </w:div>
    <w:div w:id="1052774176">
      <w:bodyDiv w:val="1"/>
      <w:marLeft w:val="0"/>
      <w:marRight w:val="0"/>
      <w:marTop w:val="0"/>
      <w:marBottom w:val="0"/>
      <w:divBdr>
        <w:top w:val="none" w:sz="0" w:space="0" w:color="auto"/>
        <w:left w:val="none" w:sz="0" w:space="0" w:color="auto"/>
        <w:bottom w:val="none" w:sz="0" w:space="0" w:color="auto"/>
        <w:right w:val="none" w:sz="0" w:space="0" w:color="auto"/>
      </w:divBdr>
    </w:div>
    <w:div w:id="1053115679">
      <w:bodyDiv w:val="1"/>
      <w:marLeft w:val="0"/>
      <w:marRight w:val="0"/>
      <w:marTop w:val="0"/>
      <w:marBottom w:val="0"/>
      <w:divBdr>
        <w:top w:val="none" w:sz="0" w:space="0" w:color="auto"/>
        <w:left w:val="none" w:sz="0" w:space="0" w:color="auto"/>
        <w:bottom w:val="none" w:sz="0" w:space="0" w:color="auto"/>
        <w:right w:val="none" w:sz="0" w:space="0" w:color="auto"/>
      </w:divBdr>
    </w:div>
    <w:div w:id="1053700541">
      <w:bodyDiv w:val="1"/>
      <w:marLeft w:val="0"/>
      <w:marRight w:val="0"/>
      <w:marTop w:val="0"/>
      <w:marBottom w:val="0"/>
      <w:divBdr>
        <w:top w:val="none" w:sz="0" w:space="0" w:color="auto"/>
        <w:left w:val="none" w:sz="0" w:space="0" w:color="auto"/>
        <w:bottom w:val="none" w:sz="0" w:space="0" w:color="auto"/>
        <w:right w:val="none" w:sz="0" w:space="0" w:color="auto"/>
      </w:divBdr>
    </w:div>
    <w:div w:id="1053892302">
      <w:bodyDiv w:val="1"/>
      <w:marLeft w:val="0"/>
      <w:marRight w:val="0"/>
      <w:marTop w:val="0"/>
      <w:marBottom w:val="0"/>
      <w:divBdr>
        <w:top w:val="none" w:sz="0" w:space="0" w:color="auto"/>
        <w:left w:val="none" w:sz="0" w:space="0" w:color="auto"/>
        <w:bottom w:val="none" w:sz="0" w:space="0" w:color="auto"/>
        <w:right w:val="none" w:sz="0" w:space="0" w:color="auto"/>
      </w:divBdr>
    </w:div>
    <w:div w:id="1054352437">
      <w:bodyDiv w:val="1"/>
      <w:marLeft w:val="0"/>
      <w:marRight w:val="0"/>
      <w:marTop w:val="0"/>
      <w:marBottom w:val="0"/>
      <w:divBdr>
        <w:top w:val="none" w:sz="0" w:space="0" w:color="auto"/>
        <w:left w:val="none" w:sz="0" w:space="0" w:color="auto"/>
        <w:bottom w:val="none" w:sz="0" w:space="0" w:color="auto"/>
        <w:right w:val="none" w:sz="0" w:space="0" w:color="auto"/>
      </w:divBdr>
    </w:div>
    <w:div w:id="1054432297">
      <w:bodyDiv w:val="1"/>
      <w:marLeft w:val="0"/>
      <w:marRight w:val="0"/>
      <w:marTop w:val="0"/>
      <w:marBottom w:val="0"/>
      <w:divBdr>
        <w:top w:val="none" w:sz="0" w:space="0" w:color="auto"/>
        <w:left w:val="none" w:sz="0" w:space="0" w:color="auto"/>
        <w:bottom w:val="none" w:sz="0" w:space="0" w:color="auto"/>
        <w:right w:val="none" w:sz="0" w:space="0" w:color="auto"/>
      </w:divBdr>
    </w:div>
    <w:div w:id="1054617012">
      <w:bodyDiv w:val="1"/>
      <w:marLeft w:val="0"/>
      <w:marRight w:val="0"/>
      <w:marTop w:val="0"/>
      <w:marBottom w:val="0"/>
      <w:divBdr>
        <w:top w:val="none" w:sz="0" w:space="0" w:color="auto"/>
        <w:left w:val="none" w:sz="0" w:space="0" w:color="auto"/>
        <w:bottom w:val="none" w:sz="0" w:space="0" w:color="auto"/>
        <w:right w:val="none" w:sz="0" w:space="0" w:color="auto"/>
      </w:divBdr>
    </w:div>
    <w:div w:id="1054622079">
      <w:bodyDiv w:val="1"/>
      <w:marLeft w:val="0"/>
      <w:marRight w:val="0"/>
      <w:marTop w:val="0"/>
      <w:marBottom w:val="0"/>
      <w:divBdr>
        <w:top w:val="none" w:sz="0" w:space="0" w:color="auto"/>
        <w:left w:val="none" w:sz="0" w:space="0" w:color="auto"/>
        <w:bottom w:val="none" w:sz="0" w:space="0" w:color="auto"/>
        <w:right w:val="none" w:sz="0" w:space="0" w:color="auto"/>
      </w:divBdr>
    </w:div>
    <w:div w:id="1054963121">
      <w:bodyDiv w:val="1"/>
      <w:marLeft w:val="0"/>
      <w:marRight w:val="0"/>
      <w:marTop w:val="0"/>
      <w:marBottom w:val="0"/>
      <w:divBdr>
        <w:top w:val="none" w:sz="0" w:space="0" w:color="auto"/>
        <w:left w:val="none" w:sz="0" w:space="0" w:color="auto"/>
        <w:bottom w:val="none" w:sz="0" w:space="0" w:color="auto"/>
        <w:right w:val="none" w:sz="0" w:space="0" w:color="auto"/>
      </w:divBdr>
    </w:div>
    <w:div w:id="1055347550">
      <w:bodyDiv w:val="1"/>
      <w:marLeft w:val="0"/>
      <w:marRight w:val="0"/>
      <w:marTop w:val="0"/>
      <w:marBottom w:val="0"/>
      <w:divBdr>
        <w:top w:val="none" w:sz="0" w:space="0" w:color="auto"/>
        <w:left w:val="none" w:sz="0" w:space="0" w:color="auto"/>
        <w:bottom w:val="none" w:sz="0" w:space="0" w:color="auto"/>
        <w:right w:val="none" w:sz="0" w:space="0" w:color="auto"/>
      </w:divBdr>
    </w:div>
    <w:div w:id="1055548256">
      <w:bodyDiv w:val="1"/>
      <w:marLeft w:val="0"/>
      <w:marRight w:val="0"/>
      <w:marTop w:val="0"/>
      <w:marBottom w:val="0"/>
      <w:divBdr>
        <w:top w:val="none" w:sz="0" w:space="0" w:color="auto"/>
        <w:left w:val="none" w:sz="0" w:space="0" w:color="auto"/>
        <w:bottom w:val="none" w:sz="0" w:space="0" w:color="auto"/>
        <w:right w:val="none" w:sz="0" w:space="0" w:color="auto"/>
      </w:divBdr>
    </w:div>
    <w:div w:id="1055660106">
      <w:bodyDiv w:val="1"/>
      <w:marLeft w:val="0"/>
      <w:marRight w:val="0"/>
      <w:marTop w:val="0"/>
      <w:marBottom w:val="0"/>
      <w:divBdr>
        <w:top w:val="none" w:sz="0" w:space="0" w:color="auto"/>
        <w:left w:val="none" w:sz="0" w:space="0" w:color="auto"/>
        <w:bottom w:val="none" w:sz="0" w:space="0" w:color="auto"/>
        <w:right w:val="none" w:sz="0" w:space="0" w:color="auto"/>
      </w:divBdr>
    </w:div>
    <w:div w:id="1055741976">
      <w:bodyDiv w:val="1"/>
      <w:marLeft w:val="0"/>
      <w:marRight w:val="0"/>
      <w:marTop w:val="0"/>
      <w:marBottom w:val="0"/>
      <w:divBdr>
        <w:top w:val="none" w:sz="0" w:space="0" w:color="auto"/>
        <w:left w:val="none" w:sz="0" w:space="0" w:color="auto"/>
        <w:bottom w:val="none" w:sz="0" w:space="0" w:color="auto"/>
        <w:right w:val="none" w:sz="0" w:space="0" w:color="auto"/>
      </w:divBdr>
    </w:div>
    <w:div w:id="1055931760">
      <w:bodyDiv w:val="1"/>
      <w:marLeft w:val="0"/>
      <w:marRight w:val="0"/>
      <w:marTop w:val="0"/>
      <w:marBottom w:val="0"/>
      <w:divBdr>
        <w:top w:val="none" w:sz="0" w:space="0" w:color="auto"/>
        <w:left w:val="none" w:sz="0" w:space="0" w:color="auto"/>
        <w:bottom w:val="none" w:sz="0" w:space="0" w:color="auto"/>
        <w:right w:val="none" w:sz="0" w:space="0" w:color="auto"/>
      </w:divBdr>
    </w:div>
    <w:div w:id="1056006326">
      <w:bodyDiv w:val="1"/>
      <w:marLeft w:val="0"/>
      <w:marRight w:val="0"/>
      <w:marTop w:val="0"/>
      <w:marBottom w:val="0"/>
      <w:divBdr>
        <w:top w:val="none" w:sz="0" w:space="0" w:color="auto"/>
        <w:left w:val="none" w:sz="0" w:space="0" w:color="auto"/>
        <w:bottom w:val="none" w:sz="0" w:space="0" w:color="auto"/>
        <w:right w:val="none" w:sz="0" w:space="0" w:color="auto"/>
      </w:divBdr>
    </w:div>
    <w:div w:id="1056584914">
      <w:bodyDiv w:val="1"/>
      <w:marLeft w:val="0"/>
      <w:marRight w:val="0"/>
      <w:marTop w:val="0"/>
      <w:marBottom w:val="0"/>
      <w:divBdr>
        <w:top w:val="none" w:sz="0" w:space="0" w:color="auto"/>
        <w:left w:val="none" w:sz="0" w:space="0" w:color="auto"/>
        <w:bottom w:val="none" w:sz="0" w:space="0" w:color="auto"/>
        <w:right w:val="none" w:sz="0" w:space="0" w:color="auto"/>
      </w:divBdr>
    </w:div>
    <w:div w:id="1057239041">
      <w:bodyDiv w:val="1"/>
      <w:marLeft w:val="0"/>
      <w:marRight w:val="0"/>
      <w:marTop w:val="0"/>
      <w:marBottom w:val="0"/>
      <w:divBdr>
        <w:top w:val="none" w:sz="0" w:space="0" w:color="auto"/>
        <w:left w:val="none" w:sz="0" w:space="0" w:color="auto"/>
        <w:bottom w:val="none" w:sz="0" w:space="0" w:color="auto"/>
        <w:right w:val="none" w:sz="0" w:space="0" w:color="auto"/>
      </w:divBdr>
    </w:div>
    <w:div w:id="1057512634">
      <w:bodyDiv w:val="1"/>
      <w:marLeft w:val="0"/>
      <w:marRight w:val="0"/>
      <w:marTop w:val="0"/>
      <w:marBottom w:val="0"/>
      <w:divBdr>
        <w:top w:val="none" w:sz="0" w:space="0" w:color="auto"/>
        <w:left w:val="none" w:sz="0" w:space="0" w:color="auto"/>
        <w:bottom w:val="none" w:sz="0" w:space="0" w:color="auto"/>
        <w:right w:val="none" w:sz="0" w:space="0" w:color="auto"/>
      </w:divBdr>
    </w:div>
    <w:div w:id="1057512793">
      <w:bodyDiv w:val="1"/>
      <w:marLeft w:val="0"/>
      <w:marRight w:val="0"/>
      <w:marTop w:val="0"/>
      <w:marBottom w:val="0"/>
      <w:divBdr>
        <w:top w:val="none" w:sz="0" w:space="0" w:color="auto"/>
        <w:left w:val="none" w:sz="0" w:space="0" w:color="auto"/>
        <w:bottom w:val="none" w:sz="0" w:space="0" w:color="auto"/>
        <w:right w:val="none" w:sz="0" w:space="0" w:color="auto"/>
      </w:divBdr>
    </w:div>
    <w:div w:id="1057818103">
      <w:bodyDiv w:val="1"/>
      <w:marLeft w:val="0"/>
      <w:marRight w:val="0"/>
      <w:marTop w:val="0"/>
      <w:marBottom w:val="0"/>
      <w:divBdr>
        <w:top w:val="none" w:sz="0" w:space="0" w:color="auto"/>
        <w:left w:val="none" w:sz="0" w:space="0" w:color="auto"/>
        <w:bottom w:val="none" w:sz="0" w:space="0" w:color="auto"/>
        <w:right w:val="none" w:sz="0" w:space="0" w:color="auto"/>
      </w:divBdr>
    </w:div>
    <w:div w:id="1058281796">
      <w:bodyDiv w:val="1"/>
      <w:marLeft w:val="0"/>
      <w:marRight w:val="0"/>
      <w:marTop w:val="0"/>
      <w:marBottom w:val="0"/>
      <w:divBdr>
        <w:top w:val="none" w:sz="0" w:space="0" w:color="auto"/>
        <w:left w:val="none" w:sz="0" w:space="0" w:color="auto"/>
        <w:bottom w:val="none" w:sz="0" w:space="0" w:color="auto"/>
        <w:right w:val="none" w:sz="0" w:space="0" w:color="auto"/>
      </w:divBdr>
    </w:div>
    <w:div w:id="1058436068">
      <w:bodyDiv w:val="1"/>
      <w:marLeft w:val="0"/>
      <w:marRight w:val="0"/>
      <w:marTop w:val="0"/>
      <w:marBottom w:val="0"/>
      <w:divBdr>
        <w:top w:val="none" w:sz="0" w:space="0" w:color="auto"/>
        <w:left w:val="none" w:sz="0" w:space="0" w:color="auto"/>
        <w:bottom w:val="none" w:sz="0" w:space="0" w:color="auto"/>
        <w:right w:val="none" w:sz="0" w:space="0" w:color="auto"/>
      </w:divBdr>
    </w:div>
    <w:div w:id="1058549494">
      <w:bodyDiv w:val="1"/>
      <w:marLeft w:val="0"/>
      <w:marRight w:val="0"/>
      <w:marTop w:val="0"/>
      <w:marBottom w:val="0"/>
      <w:divBdr>
        <w:top w:val="none" w:sz="0" w:space="0" w:color="auto"/>
        <w:left w:val="none" w:sz="0" w:space="0" w:color="auto"/>
        <w:bottom w:val="none" w:sz="0" w:space="0" w:color="auto"/>
        <w:right w:val="none" w:sz="0" w:space="0" w:color="auto"/>
      </w:divBdr>
    </w:div>
    <w:div w:id="1059017692">
      <w:bodyDiv w:val="1"/>
      <w:marLeft w:val="0"/>
      <w:marRight w:val="0"/>
      <w:marTop w:val="0"/>
      <w:marBottom w:val="0"/>
      <w:divBdr>
        <w:top w:val="none" w:sz="0" w:space="0" w:color="auto"/>
        <w:left w:val="none" w:sz="0" w:space="0" w:color="auto"/>
        <w:bottom w:val="none" w:sz="0" w:space="0" w:color="auto"/>
        <w:right w:val="none" w:sz="0" w:space="0" w:color="auto"/>
      </w:divBdr>
    </w:div>
    <w:div w:id="1059213188">
      <w:bodyDiv w:val="1"/>
      <w:marLeft w:val="0"/>
      <w:marRight w:val="0"/>
      <w:marTop w:val="0"/>
      <w:marBottom w:val="0"/>
      <w:divBdr>
        <w:top w:val="none" w:sz="0" w:space="0" w:color="auto"/>
        <w:left w:val="none" w:sz="0" w:space="0" w:color="auto"/>
        <w:bottom w:val="none" w:sz="0" w:space="0" w:color="auto"/>
        <w:right w:val="none" w:sz="0" w:space="0" w:color="auto"/>
      </w:divBdr>
    </w:div>
    <w:div w:id="1059355978">
      <w:bodyDiv w:val="1"/>
      <w:marLeft w:val="0"/>
      <w:marRight w:val="0"/>
      <w:marTop w:val="0"/>
      <w:marBottom w:val="0"/>
      <w:divBdr>
        <w:top w:val="none" w:sz="0" w:space="0" w:color="auto"/>
        <w:left w:val="none" w:sz="0" w:space="0" w:color="auto"/>
        <w:bottom w:val="none" w:sz="0" w:space="0" w:color="auto"/>
        <w:right w:val="none" w:sz="0" w:space="0" w:color="auto"/>
      </w:divBdr>
    </w:div>
    <w:div w:id="1059356211">
      <w:bodyDiv w:val="1"/>
      <w:marLeft w:val="0"/>
      <w:marRight w:val="0"/>
      <w:marTop w:val="0"/>
      <w:marBottom w:val="0"/>
      <w:divBdr>
        <w:top w:val="none" w:sz="0" w:space="0" w:color="auto"/>
        <w:left w:val="none" w:sz="0" w:space="0" w:color="auto"/>
        <w:bottom w:val="none" w:sz="0" w:space="0" w:color="auto"/>
        <w:right w:val="none" w:sz="0" w:space="0" w:color="auto"/>
      </w:divBdr>
    </w:div>
    <w:div w:id="1059672193">
      <w:bodyDiv w:val="1"/>
      <w:marLeft w:val="0"/>
      <w:marRight w:val="0"/>
      <w:marTop w:val="0"/>
      <w:marBottom w:val="0"/>
      <w:divBdr>
        <w:top w:val="none" w:sz="0" w:space="0" w:color="auto"/>
        <w:left w:val="none" w:sz="0" w:space="0" w:color="auto"/>
        <w:bottom w:val="none" w:sz="0" w:space="0" w:color="auto"/>
        <w:right w:val="none" w:sz="0" w:space="0" w:color="auto"/>
      </w:divBdr>
    </w:div>
    <w:div w:id="1059934352">
      <w:bodyDiv w:val="1"/>
      <w:marLeft w:val="0"/>
      <w:marRight w:val="0"/>
      <w:marTop w:val="0"/>
      <w:marBottom w:val="0"/>
      <w:divBdr>
        <w:top w:val="none" w:sz="0" w:space="0" w:color="auto"/>
        <w:left w:val="none" w:sz="0" w:space="0" w:color="auto"/>
        <w:bottom w:val="none" w:sz="0" w:space="0" w:color="auto"/>
        <w:right w:val="none" w:sz="0" w:space="0" w:color="auto"/>
      </w:divBdr>
    </w:div>
    <w:div w:id="1060127693">
      <w:bodyDiv w:val="1"/>
      <w:marLeft w:val="0"/>
      <w:marRight w:val="0"/>
      <w:marTop w:val="0"/>
      <w:marBottom w:val="0"/>
      <w:divBdr>
        <w:top w:val="none" w:sz="0" w:space="0" w:color="auto"/>
        <w:left w:val="none" w:sz="0" w:space="0" w:color="auto"/>
        <w:bottom w:val="none" w:sz="0" w:space="0" w:color="auto"/>
        <w:right w:val="none" w:sz="0" w:space="0" w:color="auto"/>
      </w:divBdr>
    </w:div>
    <w:div w:id="1060131101">
      <w:bodyDiv w:val="1"/>
      <w:marLeft w:val="0"/>
      <w:marRight w:val="0"/>
      <w:marTop w:val="0"/>
      <w:marBottom w:val="0"/>
      <w:divBdr>
        <w:top w:val="none" w:sz="0" w:space="0" w:color="auto"/>
        <w:left w:val="none" w:sz="0" w:space="0" w:color="auto"/>
        <w:bottom w:val="none" w:sz="0" w:space="0" w:color="auto"/>
        <w:right w:val="none" w:sz="0" w:space="0" w:color="auto"/>
      </w:divBdr>
    </w:div>
    <w:div w:id="1060398274">
      <w:bodyDiv w:val="1"/>
      <w:marLeft w:val="0"/>
      <w:marRight w:val="0"/>
      <w:marTop w:val="0"/>
      <w:marBottom w:val="0"/>
      <w:divBdr>
        <w:top w:val="none" w:sz="0" w:space="0" w:color="auto"/>
        <w:left w:val="none" w:sz="0" w:space="0" w:color="auto"/>
        <w:bottom w:val="none" w:sz="0" w:space="0" w:color="auto"/>
        <w:right w:val="none" w:sz="0" w:space="0" w:color="auto"/>
      </w:divBdr>
    </w:div>
    <w:div w:id="1060666483">
      <w:bodyDiv w:val="1"/>
      <w:marLeft w:val="0"/>
      <w:marRight w:val="0"/>
      <w:marTop w:val="0"/>
      <w:marBottom w:val="0"/>
      <w:divBdr>
        <w:top w:val="none" w:sz="0" w:space="0" w:color="auto"/>
        <w:left w:val="none" w:sz="0" w:space="0" w:color="auto"/>
        <w:bottom w:val="none" w:sz="0" w:space="0" w:color="auto"/>
        <w:right w:val="none" w:sz="0" w:space="0" w:color="auto"/>
      </w:divBdr>
    </w:div>
    <w:div w:id="1060910090">
      <w:bodyDiv w:val="1"/>
      <w:marLeft w:val="0"/>
      <w:marRight w:val="0"/>
      <w:marTop w:val="0"/>
      <w:marBottom w:val="0"/>
      <w:divBdr>
        <w:top w:val="none" w:sz="0" w:space="0" w:color="auto"/>
        <w:left w:val="none" w:sz="0" w:space="0" w:color="auto"/>
        <w:bottom w:val="none" w:sz="0" w:space="0" w:color="auto"/>
        <w:right w:val="none" w:sz="0" w:space="0" w:color="auto"/>
      </w:divBdr>
    </w:div>
    <w:div w:id="1061444521">
      <w:bodyDiv w:val="1"/>
      <w:marLeft w:val="0"/>
      <w:marRight w:val="0"/>
      <w:marTop w:val="0"/>
      <w:marBottom w:val="0"/>
      <w:divBdr>
        <w:top w:val="none" w:sz="0" w:space="0" w:color="auto"/>
        <w:left w:val="none" w:sz="0" w:space="0" w:color="auto"/>
        <w:bottom w:val="none" w:sz="0" w:space="0" w:color="auto"/>
        <w:right w:val="none" w:sz="0" w:space="0" w:color="auto"/>
      </w:divBdr>
    </w:div>
    <w:div w:id="1061515818">
      <w:bodyDiv w:val="1"/>
      <w:marLeft w:val="0"/>
      <w:marRight w:val="0"/>
      <w:marTop w:val="0"/>
      <w:marBottom w:val="0"/>
      <w:divBdr>
        <w:top w:val="none" w:sz="0" w:space="0" w:color="auto"/>
        <w:left w:val="none" w:sz="0" w:space="0" w:color="auto"/>
        <w:bottom w:val="none" w:sz="0" w:space="0" w:color="auto"/>
        <w:right w:val="none" w:sz="0" w:space="0" w:color="auto"/>
      </w:divBdr>
    </w:div>
    <w:div w:id="1061640528">
      <w:bodyDiv w:val="1"/>
      <w:marLeft w:val="0"/>
      <w:marRight w:val="0"/>
      <w:marTop w:val="0"/>
      <w:marBottom w:val="0"/>
      <w:divBdr>
        <w:top w:val="none" w:sz="0" w:space="0" w:color="auto"/>
        <w:left w:val="none" w:sz="0" w:space="0" w:color="auto"/>
        <w:bottom w:val="none" w:sz="0" w:space="0" w:color="auto"/>
        <w:right w:val="none" w:sz="0" w:space="0" w:color="auto"/>
      </w:divBdr>
    </w:div>
    <w:div w:id="1062017972">
      <w:bodyDiv w:val="1"/>
      <w:marLeft w:val="0"/>
      <w:marRight w:val="0"/>
      <w:marTop w:val="0"/>
      <w:marBottom w:val="0"/>
      <w:divBdr>
        <w:top w:val="none" w:sz="0" w:space="0" w:color="auto"/>
        <w:left w:val="none" w:sz="0" w:space="0" w:color="auto"/>
        <w:bottom w:val="none" w:sz="0" w:space="0" w:color="auto"/>
        <w:right w:val="none" w:sz="0" w:space="0" w:color="auto"/>
      </w:divBdr>
    </w:div>
    <w:div w:id="1062171868">
      <w:bodyDiv w:val="1"/>
      <w:marLeft w:val="0"/>
      <w:marRight w:val="0"/>
      <w:marTop w:val="0"/>
      <w:marBottom w:val="0"/>
      <w:divBdr>
        <w:top w:val="none" w:sz="0" w:space="0" w:color="auto"/>
        <w:left w:val="none" w:sz="0" w:space="0" w:color="auto"/>
        <w:bottom w:val="none" w:sz="0" w:space="0" w:color="auto"/>
        <w:right w:val="none" w:sz="0" w:space="0" w:color="auto"/>
      </w:divBdr>
    </w:div>
    <w:div w:id="1062174632">
      <w:bodyDiv w:val="1"/>
      <w:marLeft w:val="0"/>
      <w:marRight w:val="0"/>
      <w:marTop w:val="0"/>
      <w:marBottom w:val="0"/>
      <w:divBdr>
        <w:top w:val="none" w:sz="0" w:space="0" w:color="auto"/>
        <w:left w:val="none" w:sz="0" w:space="0" w:color="auto"/>
        <w:bottom w:val="none" w:sz="0" w:space="0" w:color="auto"/>
        <w:right w:val="none" w:sz="0" w:space="0" w:color="auto"/>
      </w:divBdr>
    </w:div>
    <w:div w:id="1062370776">
      <w:bodyDiv w:val="1"/>
      <w:marLeft w:val="0"/>
      <w:marRight w:val="0"/>
      <w:marTop w:val="0"/>
      <w:marBottom w:val="0"/>
      <w:divBdr>
        <w:top w:val="none" w:sz="0" w:space="0" w:color="auto"/>
        <w:left w:val="none" w:sz="0" w:space="0" w:color="auto"/>
        <w:bottom w:val="none" w:sz="0" w:space="0" w:color="auto"/>
        <w:right w:val="none" w:sz="0" w:space="0" w:color="auto"/>
      </w:divBdr>
    </w:div>
    <w:div w:id="1062562507">
      <w:bodyDiv w:val="1"/>
      <w:marLeft w:val="0"/>
      <w:marRight w:val="0"/>
      <w:marTop w:val="0"/>
      <w:marBottom w:val="0"/>
      <w:divBdr>
        <w:top w:val="none" w:sz="0" w:space="0" w:color="auto"/>
        <w:left w:val="none" w:sz="0" w:space="0" w:color="auto"/>
        <w:bottom w:val="none" w:sz="0" w:space="0" w:color="auto"/>
        <w:right w:val="none" w:sz="0" w:space="0" w:color="auto"/>
      </w:divBdr>
    </w:div>
    <w:div w:id="1062605921">
      <w:bodyDiv w:val="1"/>
      <w:marLeft w:val="0"/>
      <w:marRight w:val="0"/>
      <w:marTop w:val="0"/>
      <w:marBottom w:val="0"/>
      <w:divBdr>
        <w:top w:val="none" w:sz="0" w:space="0" w:color="auto"/>
        <w:left w:val="none" w:sz="0" w:space="0" w:color="auto"/>
        <w:bottom w:val="none" w:sz="0" w:space="0" w:color="auto"/>
        <w:right w:val="none" w:sz="0" w:space="0" w:color="auto"/>
      </w:divBdr>
    </w:div>
    <w:div w:id="1062871098">
      <w:bodyDiv w:val="1"/>
      <w:marLeft w:val="0"/>
      <w:marRight w:val="0"/>
      <w:marTop w:val="0"/>
      <w:marBottom w:val="0"/>
      <w:divBdr>
        <w:top w:val="none" w:sz="0" w:space="0" w:color="auto"/>
        <w:left w:val="none" w:sz="0" w:space="0" w:color="auto"/>
        <w:bottom w:val="none" w:sz="0" w:space="0" w:color="auto"/>
        <w:right w:val="none" w:sz="0" w:space="0" w:color="auto"/>
      </w:divBdr>
    </w:div>
    <w:div w:id="1062942385">
      <w:bodyDiv w:val="1"/>
      <w:marLeft w:val="0"/>
      <w:marRight w:val="0"/>
      <w:marTop w:val="0"/>
      <w:marBottom w:val="0"/>
      <w:divBdr>
        <w:top w:val="none" w:sz="0" w:space="0" w:color="auto"/>
        <w:left w:val="none" w:sz="0" w:space="0" w:color="auto"/>
        <w:bottom w:val="none" w:sz="0" w:space="0" w:color="auto"/>
        <w:right w:val="none" w:sz="0" w:space="0" w:color="auto"/>
      </w:divBdr>
    </w:div>
    <w:div w:id="1063600713">
      <w:bodyDiv w:val="1"/>
      <w:marLeft w:val="0"/>
      <w:marRight w:val="0"/>
      <w:marTop w:val="0"/>
      <w:marBottom w:val="0"/>
      <w:divBdr>
        <w:top w:val="none" w:sz="0" w:space="0" w:color="auto"/>
        <w:left w:val="none" w:sz="0" w:space="0" w:color="auto"/>
        <w:bottom w:val="none" w:sz="0" w:space="0" w:color="auto"/>
        <w:right w:val="none" w:sz="0" w:space="0" w:color="auto"/>
      </w:divBdr>
    </w:div>
    <w:div w:id="1063792624">
      <w:bodyDiv w:val="1"/>
      <w:marLeft w:val="0"/>
      <w:marRight w:val="0"/>
      <w:marTop w:val="0"/>
      <w:marBottom w:val="0"/>
      <w:divBdr>
        <w:top w:val="none" w:sz="0" w:space="0" w:color="auto"/>
        <w:left w:val="none" w:sz="0" w:space="0" w:color="auto"/>
        <w:bottom w:val="none" w:sz="0" w:space="0" w:color="auto"/>
        <w:right w:val="none" w:sz="0" w:space="0" w:color="auto"/>
      </w:divBdr>
    </w:div>
    <w:div w:id="1064253534">
      <w:bodyDiv w:val="1"/>
      <w:marLeft w:val="0"/>
      <w:marRight w:val="0"/>
      <w:marTop w:val="0"/>
      <w:marBottom w:val="0"/>
      <w:divBdr>
        <w:top w:val="none" w:sz="0" w:space="0" w:color="auto"/>
        <w:left w:val="none" w:sz="0" w:space="0" w:color="auto"/>
        <w:bottom w:val="none" w:sz="0" w:space="0" w:color="auto"/>
        <w:right w:val="none" w:sz="0" w:space="0" w:color="auto"/>
      </w:divBdr>
    </w:div>
    <w:div w:id="1064337181">
      <w:bodyDiv w:val="1"/>
      <w:marLeft w:val="0"/>
      <w:marRight w:val="0"/>
      <w:marTop w:val="0"/>
      <w:marBottom w:val="0"/>
      <w:divBdr>
        <w:top w:val="none" w:sz="0" w:space="0" w:color="auto"/>
        <w:left w:val="none" w:sz="0" w:space="0" w:color="auto"/>
        <w:bottom w:val="none" w:sz="0" w:space="0" w:color="auto"/>
        <w:right w:val="none" w:sz="0" w:space="0" w:color="auto"/>
      </w:divBdr>
    </w:div>
    <w:div w:id="1064573139">
      <w:bodyDiv w:val="1"/>
      <w:marLeft w:val="0"/>
      <w:marRight w:val="0"/>
      <w:marTop w:val="0"/>
      <w:marBottom w:val="0"/>
      <w:divBdr>
        <w:top w:val="none" w:sz="0" w:space="0" w:color="auto"/>
        <w:left w:val="none" w:sz="0" w:space="0" w:color="auto"/>
        <w:bottom w:val="none" w:sz="0" w:space="0" w:color="auto"/>
        <w:right w:val="none" w:sz="0" w:space="0" w:color="auto"/>
      </w:divBdr>
    </w:div>
    <w:div w:id="1064714851">
      <w:bodyDiv w:val="1"/>
      <w:marLeft w:val="0"/>
      <w:marRight w:val="0"/>
      <w:marTop w:val="0"/>
      <w:marBottom w:val="0"/>
      <w:divBdr>
        <w:top w:val="none" w:sz="0" w:space="0" w:color="auto"/>
        <w:left w:val="none" w:sz="0" w:space="0" w:color="auto"/>
        <w:bottom w:val="none" w:sz="0" w:space="0" w:color="auto"/>
        <w:right w:val="none" w:sz="0" w:space="0" w:color="auto"/>
      </w:divBdr>
    </w:div>
    <w:div w:id="1064723909">
      <w:bodyDiv w:val="1"/>
      <w:marLeft w:val="0"/>
      <w:marRight w:val="0"/>
      <w:marTop w:val="0"/>
      <w:marBottom w:val="0"/>
      <w:divBdr>
        <w:top w:val="none" w:sz="0" w:space="0" w:color="auto"/>
        <w:left w:val="none" w:sz="0" w:space="0" w:color="auto"/>
        <w:bottom w:val="none" w:sz="0" w:space="0" w:color="auto"/>
        <w:right w:val="none" w:sz="0" w:space="0" w:color="auto"/>
      </w:divBdr>
    </w:div>
    <w:div w:id="1064986101">
      <w:bodyDiv w:val="1"/>
      <w:marLeft w:val="0"/>
      <w:marRight w:val="0"/>
      <w:marTop w:val="0"/>
      <w:marBottom w:val="0"/>
      <w:divBdr>
        <w:top w:val="none" w:sz="0" w:space="0" w:color="auto"/>
        <w:left w:val="none" w:sz="0" w:space="0" w:color="auto"/>
        <w:bottom w:val="none" w:sz="0" w:space="0" w:color="auto"/>
        <w:right w:val="none" w:sz="0" w:space="0" w:color="auto"/>
      </w:divBdr>
    </w:div>
    <w:div w:id="1065026211">
      <w:bodyDiv w:val="1"/>
      <w:marLeft w:val="0"/>
      <w:marRight w:val="0"/>
      <w:marTop w:val="0"/>
      <w:marBottom w:val="0"/>
      <w:divBdr>
        <w:top w:val="none" w:sz="0" w:space="0" w:color="auto"/>
        <w:left w:val="none" w:sz="0" w:space="0" w:color="auto"/>
        <w:bottom w:val="none" w:sz="0" w:space="0" w:color="auto"/>
        <w:right w:val="none" w:sz="0" w:space="0" w:color="auto"/>
      </w:divBdr>
    </w:div>
    <w:div w:id="1065029974">
      <w:bodyDiv w:val="1"/>
      <w:marLeft w:val="0"/>
      <w:marRight w:val="0"/>
      <w:marTop w:val="0"/>
      <w:marBottom w:val="0"/>
      <w:divBdr>
        <w:top w:val="none" w:sz="0" w:space="0" w:color="auto"/>
        <w:left w:val="none" w:sz="0" w:space="0" w:color="auto"/>
        <w:bottom w:val="none" w:sz="0" w:space="0" w:color="auto"/>
        <w:right w:val="none" w:sz="0" w:space="0" w:color="auto"/>
      </w:divBdr>
    </w:div>
    <w:div w:id="1065035236">
      <w:bodyDiv w:val="1"/>
      <w:marLeft w:val="0"/>
      <w:marRight w:val="0"/>
      <w:marTop w:val="0"/>
      <w:marBottom w:val="0"/>
      <w:divBdr>
        <w:top w:val="none" w:sz="0" w:space="0" w:color="auto"/>
        <w:left w:val="none" w:sz="0" w:space="0" w:color="auto"/>
        <w:bottom w:val="none" w:sz="0" w:space="0" w:color="auto"/>
        <w:right w:val="none" w:sz="0" w:space="0" w:color="auto"/>
      </w:divBdr>
    </w:div>
    <w:div w:id="1065488942">
      <w:bodyDiv w:val="1"/>
      <w:marLeft w:val="0"/>
      <w:marRight w:val="0"/>
      <w:marTop w:val="0"/>
      <w:marBottom w:val="0"/>
      <w:divBdr>
        <w:top w:val="none" w:sz="0" w:space="0" w:color="auto"/>
        <w:left w:val="none" w:sz="0" w:space="0" w:color="auto"/>
        <w:bottom w:val="none" w:sz="0" w:space="0" w:color="auto"/>
        <w:right w:val="none" w:sz="0" w:space="0" w:color="auto"/>
      </w:divBdr>
    </w:div>
    <w:div w:id="1065689343">
      <w:bodyDiv w:val="1"/>
      <w:marLeft w:val="0"/>
      <w:marRight w:val="0"/>
      <w:marTop w:val="0"/>
      <w:marBottom w:val="0"/>
      <w:divBdr>
        <w:top w:val="none" w:sz="0" w:space="0" w:color="auto"/>
        <w:left w:val="none" w:sz="0" w:space="0" w:color="auto"/>
        <w:bottom w:val="none" w:sz="0" w:space="0" w:color="auto"/>
        <w:right w:val="none" w:sz="0" w:space="0" w:color="auto"/>
      </w:divBdr>
    </w:div>
    <w:div w:id="1065955769">
      <w:bodyDiv w:val="1"/>
      <w:marLeft w:val="0"/>
      <w:marRight w:val="0"/>
      <w:marTop w:val="0"/>
      <w:marBottom w:val="0"/>
      <w:divBdr>
        <w:top w:val="none" w:sz="0" w:space="0" w:color="auto"/>
        <w:left w:val="none" w:sz="0" w:space="0" w:color="auto"/>
        <w:bottom w:val="none" w:sz="0" w:space="0" w:color="auto"/>
        <w:right w:val="none" w:sz="0" w:space="0" w:color="auto"/>
      </w:divBdr>
    </w:div>
    <w:div w:id="1067000065">
      <w:bodyDiv w:val="1"/>
      <w:marLeft w:val="0"/>
      <w:marRight w:val="0"/>
      <w:marTop w:val="0"/>
      <w:marBottom w:val="0"/>
      <w:divBdr>
        <w:top w:val="none" w:sz="0" w:space="0" w:color="auto"/>
        <w:left w:val="none" w:sz="0" w:space="0" w:color="auto"/>
        <w:bottom w:val="none" w:sz="0" w:space="0" w:color="auto"/>
        <w:right w:val="none" w:sz="0" w:space="0" w:color="auto"/>
      </w:divBdr>
    </w:div>
    <w:div w:id="1067192983">
      <w:bodyDiv w:val="1"/>
      <w:marLeft w:val="0"/>
      <w:marRight w:val="0"/>
      <w:marTop w:val="0"/>
      <w:marBottom w:val="0"/>
      <w:divBdr>
        <w:top w:val="none" w:sz="0" w:space="0" w:color="auto"/>
        <w:left w:val="none" w:sz="0" w:space="0" w:color="auto"/>
        <w:bottom w:val="none" w:sz="0" w:space="0" w:color="auto"/>
        <w:right w:val="none" w:sz="0" w:space="0" w:color="auto"/>
      </w:divBdr>
    </w:div>
    <w:div w:id="1067261464">
      <w:bodyDiv w:val="1"/>
      <w:marLeft w:val="0"/>
      <w:marRight w:val="0"/>
      <w:marTop w:val="0"/>
      <w:marBottom w:val="0"/>
      <w:divBdr>
        <w:top w:val="none" w:sz="0" w:space="0" w:color="auto"/>
        <w:left w:val="none" w:sz="0" w:space="0" w:color="auto"/>
        <w:bottom w:val="none" w:sz="0" w:space="0" w:color="auto"/>
        <w:right w:val="none" w:sz="0" w:space="0" w:color="auto"/>
      </w:divBdr>
    </w:div>
    <w:div w:id="1067413526">
      <w:bodyDiv w:val="1"/>
      <w:marLeft w:val="0"/>
      <w:marRight w:val="0"/>
      <w:marTop w:val="0"/>
      <w:marBottom w:val="0"/>
      <w:divBdr>
        <w:top w:val="none" w:sz="0" w:space="0" w:color="auto"/>
        <w:left w:val="none" w:sz="0" w:space="0" w:color="auto"/>
        <w:bottom w:val="none" w:sz="0" w:space="0" w:color="auto"/>
        <w:right w:val="none" w:sz="0" w:space="0" w:color="auto"/>
      </w:divBdr>
    </w:div>
    <w:div w:id="1067802676">
      <w:bodyDiv w:val="1"/>
      <w:marLeft w:val="0"/>
      <w:marRight w:val="0"/>
      <w:marTop w:val="0"/>
      <w:marBottom w:val="0"/>
      <w:divBdr>
        <w:top w:val="none" w:sz="0" w:space="0" w:color="auto"/>
        <w:left w:val="none" w:sz="0" w:space="0" w:color="auto"/>
        <w:bottom w:val="none" w:sz="0" w:space="0" w:color="auto"/>
        <w:right w:val="none" w:sz="0" w:space="0" w:color="auto"/>
      </w:divBdr>
    </w:div>
    <w:div w:id="1067875249">
      <w:bodyDiv w:val="1"/>
      <w:marLeft w:val="0"/>
      <w:marRight w:val="0"/>
      <w:marTop w:val="0"/>
      <w:marBottom w:val="0"/>
      <w:divBdr>
        <w:top w:val="none" w:sz="0" w:space="0" w:color="auto"/>
        <w:left w:val="none" w:sz="0" w:space="0" w:color="auto"/>
        <w:bottom w:val="none" w:sz="0" w:space="0" w:color="auto"/>
        <w:right w:val="none" w:sz="0" w:space="0" w:color="auto"/>
      </w:divBdr>
    </w:div>
    <w:div w:id="1067916564">
      <w:bodyDiv w:val="1"/>
      <w:marLeft w:val="0"/>
      <w:marRight w:val="0"/>
      <w:marTop w:val="0"/>
      <w:marBottom w:val="0"/>
      <w:divBdr>
        <w:top w:val="none" w:sz="0" w:space="0" w:color="auto"/>
        <w:left w:val="none" w:sz="0" w:space="0" w:color="auto"/>
        <w:bottom w:val="none" w:sz="0" w:space="0" w:color="auto"/>
        <w:right w:val="none" w:sz="0" w:space="0" w:color="auto"/>
      </w:divBdr>
    </w:div>
    <w:div w:id="1067998125">
      <w:bodyDiv w:val="1"/>
      <w:marLeft w:val="0"/>
      <w:marRight w:val="0"/>
      <w:marTop w:val="0"/>
      <w:marBottom w:val="0"/>
      <w:divBdr>
        <w:top w:val="none" w:sz="0" w:space="0" w:color="auto"/>
        <w:left w:val="none" w:sz="0" w:space="0" w:color="auto"/>
        <w:bottom w:val="none" w:sz="0" w:space="0" w:color="auto"/>
        <w:right w:val="none" w:sz="0" w:space="0" w:color="auto"/>
      </w:divBdr>
    </w:div>
    <w:div w:id="1068187209">
      <w:bodyDiv w:val="1"/>
      <w:marLeft w:val="0"/>
      <w:marRight w:val="0"/>
      <w:marTop w:val="0"/>
      <w:marBottom w:val="0"/>
      <w:divBdr>
        <w:top w:val="none" w:sz="0" w:space="0" w:color="auto"/>
        <w:left w:val="none" w:sz="0" w:space="0" w:color="auto"/>
        <w:bottom w:val="none" w:sz="0" w:space="0" w:color="auto"/>
        <w:right w:val="none" w:sz="0" w:space="0" w:color="auto"/>
      </w:divBdr>
    </w:div>
    <w:div w:id="1068191831">
      <w:bodyDiv w:val="1"/>
      <w:marLeft w:val="0"/>
      <w:marRight w:val="0"/>
      <w:marTop w:val="0"/>
      <w:marBottom w:val="0"/>
      <w:divBdr>
        <w:top w:val="none" w:sz="0" w:space="0" w:color="auto"/>
        <w:left w:val="none" w:sz="0" w:space="0" w:color="auto"/>
        <w:bottom w:val="none" w:sz="0" w:space="0" w:color="auto"/>
        <w:right w:val="none" w:sz="0" w:space="0" w:color="auto"/>
      </w:divBdr>
    </w:div>
    <w:div w:id="1068265623">
      <w:bodyDiv w:val="1"/>
      <w:marLeft w:val="0"/>
      <w:marRight w:val="0"/>
      <w:marTop w:val="0"/>
      <w:marBottom w:val="0"/>
      <w:divBdr>
        <w:top w:val="none" w:sz="0" w:space="0" w:color="auto"/>
        <w:left w:val="none" w:sz="0" w:space="0" w:color="auto"/>
        <w:bottom w:val="none" w:sz="0" w:space="0" w:color="auto"/>
        <w:right w:val="none" w:sz="0" w:space="0" w:color="auto"/>
      </w:divBdr>
    </w:div>
    <w:div w:id="1068384238">
      <w:bodyDiv w:val="1"/>
      <w:marLeft w:val="0"/>
      <w:marRight w:val="0"/>
      <w:marTop w:val="0"/>
      <w:marBottom w:val="0"/>
      <w:divBdr>
        <w:top w:val="none" w:sz="0" w:space="0" w:color="auto"/>
        <w:left w:val="none" w:sz="0" w:space="0" w:color="auto"/>
        <w:bottom w:val="none" w:sz="0" w:space="0" w:color="auto"/>
        <w:right w:val="none" w:sz="0" w:space="0" w:color="auto"/>
      </w:divBdr>
    </w:div>
    <w:div w:id="1068461816">
      <w:bodyDiv w:val="1"/>
      <w:marLeft w:val="0"/>
      <w:marRight w:val="0"/>
      <w:marTop w:val="0"/>
      <w:marBottom w:val="0"/>
      <w:divBdr>
        <w:top w:val="none" w:sz="0" w:space="0" w:color="auto"/>
        <w:left w:val="none" w:sz="0" w:space="0" w:color="auto"/>
        <w:bottom w:val="none" w:sz="0" w:space="0" w:color="auto"/>
        <w:right w:val="none" w:sz="0" w:space="0" w:color="auto"/>
      </w:divBdr>
    </w:div>
    <w:div w:id="1068577902">
      <w:bodyDiv w:val="1"/>
      <w:marLeft w:val="0"/>
      <w:marRight w:val="0"/>
      <w:marTop w:val="0"/>
      <w:marBottom w:val="0"/>
      <w:divBdr>
        <w:top w:val="none" w:sz="0" w:space="0" w:color="auto"/>
        <w:left w:val="none" w:sz="0" w:space="0" w:color="auto"/>
        <w:bottom w:val="none" w:sz="0" w:space="0" w:color="auto"/>
        <w:right w:val="none" w:sz="0" w:space="0" w:color="auto"/>
      </w:divBdr>
    </w:div>
    <w:div w:id="1068768439">
      <w:bodyDiv w:val="1"/>
      <w:marLeft w:val="0"/>
      <w:marRight w:val="0"/>
      <w:marTop w:val="0"/>
      <w:marBottom w:val="0"/>
      <w:divBdr>
        <w:top w:val="none" w:sz="0" w:space="0" w:color="auto"/>
        <w:left w:val="none" w:sz="0" w:space="0" w:color="auto"/>
        <w:bottom w:val="none" w:sz="0" w:space="0" w:color="auto"/>
        <w:right w:val="none" w:sz="0" w:space="0" w:color="auto"/>
      </w:divBdr>
    </w:div>
    <w:div w:id="1068962843">
      <w:bodyDiv w:val="1"/>
      <w:marLeft w:val="0"/>
      <w:marRight w:val="0"/>
      <w:marTop w:val="0"/>
      <w:marBottom w:val="0"/>
      <w:divBdr>
        <w:top w:val="none" w:sz="0" w:space="0" w:color="auto"/>
        <w:left w:val="none" w:sz="0" w:space="0" w:color="auto"/>
        <w:bottom w:val="none" w:sz="0" w:space="0" w:color="auto"/>
        <w:right w:val="none" w:sz="0" w:space="0" w:color="auto"/>
      </w:divBdr>
    </w:div>
    <w:div w:id="1068964420">
      <w:bodyDiv w:val="1"/>
      <w:marLeft w:val="0"/>
      <w:marRight w:val="0"/>
      <w:marTop w:val="0"/>
      <w:marBottom w:val="0"/>
      <w:divBdr>
        <w:top w:val="none" w:sz="0" w:space="0" w:color="auto"/>
        <w:left w:val="none" w:sz="0" w:space="0" w:color="auto"/>
        <w:bottom w:val="none" w:sz="0" w:space="0" w:color="auto"/>
        <w:right w:val="none" w:sz="0" w:space="0" w:color="auto"/>
      </w:divBdr>
    </w:div>
    <w:div w:id="1069157043">
      <w:bodyDiv w:val="1"/>
      <w:marLeft w:val="0"/>
      <w:marRight w:val="0"/>
      <w:marTop w:val="0"/>
      <w:marBottom w:val="0"/>
      <w:divBdr>
        <w:top w:val="none" w:sz="0" w:space="0" w:color="auto"/>
        <w:left w:val="none" w:sz="0" w:space="0" w:color="auto"/>
        <w:bottom w:val="none" w:sz="0" w:space="0" w:color="auto"/>
        <w:right w:val="none" w:sz="0" w:space="0" w:color="auto"/>
      </w:divBdr>
    </w:div>
    <w:div w:id="1069769400">
      <w:bodyDiv w:val="1"/>
      <w:marLeft w:val="0"/>
      <w:marRight w:val="0"/>
      <w:marTop w:val="0"/>
      <w:marBottom w:val="0"/>
      <w:divBdr>
        <w:top w:val="none" w:sz="0" w:space="0" w:color="auto"/>
        <w:left w:val="none" w:sz="0" w:space="0" w:color="auto"/>
        <w:bottom w:val="none" w:sz="0" w:space="0" w:color="auto"/>
        <w:right w:val="none" w:sz="0" w:space="0" w:color="auto"/>
      </w:divBdr>
    </w:div>
    <w:div w:id="1069810956">
      <w:bodyDiv w:val="1"/>
      <w:marLeft w:val="0"/>
      <w:marRight w:val="0"/>
      <w:marTop w:val="0"/>
      <w:marBottom w:val="0"/>
      <w:divBdr>
        <w:top w:val="none" w:sz="0" w:space="0" w:color="auto"/>
        <w:left w:val="none" w:sz="0" w:space="0" w:color="auto"/>
        <w:bottom w:val="none" w:sz="0" w:space="0" w:color="auto"/>
        <w:right w:val="none" w:sz="0" w:space="0" w:color="auto"/>
      </w:divBdr>
    </w:div>
    <w:div w:id="1070033293">
      <w:bodyDiv w:val="1"/>
      <w:marLeft w:val="0"/>
      <w:marRight w:val="0"/>
      <w:marTop w:val="0"/>
      <w:marBottom w:val="0"/>
      <w:divBdr>
        <w:top w:val="none" w:sz="0" w:space="0" w:color="auto"/>
        <w:left w:val="none" w:sz="0" w:space="0" w:color="auto"/>
        <w:bottom w:val="none" w:sz="0" w:space="0" w:color="auto"/>
        <w:right w:val="none" w:sz="0" w:space="0" w:color="auto"/>
      </w:divBdr>
    </w:div>
    <w:div w:id="1070033914">
      <w:bodyDiv w:val="1"/>
      <w:marLeft w:val="0"/>
      <w:marRight w:val="0"/>
      <w:marTop w:val="0"/>
      <w:marBottom w:val="0"/>
      <w:divBdr>
        <w:top w:val="none" w:sz="0" w:space="0" w:color="auto"/>
        <w:left w:val="none" w:sz="0" w:space="0" w:color="auto"/>
        <w:bottom w:val="none" w:sz="0" w:space="0" w:color="auto"/>
        <w:right w:val="none" w:sz="0" w:space="0" w:color="auto"/>
      </w:divBdr>
    </w:div>
    <w:div w:id="1070082552">
      <w:bodyDiv w:val="1"/>
      <w:marLeft w:val="0"/>
      <w:marRight w:val="0"/>
      <w:marTop w:val="0"/>
      <w:marBottom w:val="0"/>
      <w:divBdr>
        <w:top w:val="none" w:sz="0" w:space="0" w:color="auto"/>
        <w:left w:val="none" w:sz="0" w:space="0" w:color="auto"/>
        <w:bottom w:val="none" w:sz="0" w:space="0" w:color="auto"/>
        <w:right w:val="none" w:sz="0" w:space="0" w:color="auto"/>
      </w:divBdr>
    </w:div>
    <w:div w:id="1070271962">
      <w:bodyDiv w:val="1"/>
      <w:marLeft w:val="0"/>
      <w:marRight w:val="0"/>
      <w:marTop w:val="0"/>
      <w:marBottom w:val="0"/>
      <w:divBdr>
        <w:top w:val="none" w:sz="0" w:space="0" w:color="auto"/>
        <w:left w:val="none" w:sz="0" w:space="0" w:color="auto"/>
        <w:bottom w:val="none" w:sz="0" w:space="0" w:color="auto"/>
        <w:right w:val="none" w:sz="0" w:space="0" w:color="auto"/>
      </w:divBdr>
    </w:div>
    <w:div w:id="1070426064">
      <w:bodyDiv w:val="1"/>
      <w:marLeft w:val="0"/>
      <w:marRight w:val="0"/>
      <w:marTop w:val="0"/>
      <w:marBottom w:val="0"/>
      <w:divBdr>
        <w:top w:val="none" w:sz="0" w:space="0" w:color="auto"/>
        <w:left w:val="none" w:sz="0" w:space="0" w:color="auto"/>
        <w:bottom w:val="none" w:sz="0" w:space="0" w:color="auto"/>
        <w:right w:val="none" w:sz="0" w:space="0" w:color="auto"/>
      </w:divBdr>
    </w:div>
    <w:div w:id="1070427402">
      <w:bodyDiv w:val="1"/>
      <w:marLeft w:val="0"/>
      <w:marRight w:val="0"/>
      <w:marTop w:val="0"/>
      <w:marBottom w:val="0"/>
      <w:divBdr>
        <w:top w:val="none" w:sz="0" w:space="0" w:color="auto"/>
        <w:left w:val="none" w:sz="0" w:space="0" w:color="auto"/>
        <w:bottom w:val="none" w:sz="0" w:space="0" w:color="auto"/>
        <w:right w:val="none" w:sz="0" w:space="0" w:color="auto"/>
      </w:divBdr>
    </w:div>
    <w:div w:id="1070465821">
      <w:bodyDiv w:val="1"/>
      <w:marLeft w:val="0"/>
      <w:marRight w:val="0"/>
      <w:marTop w:val="0"/>
      <w:marBottom w:val="0"/>
      <w:divBdr>
        <w:top w:val="none" w:sz="0" w:space="0" w:color="auto"/>
        <w:left w:val="none" w:sz="0" w:space="0" w:color="auto"/>
        <w:bottom w:val="none" w:sz="0" w:space="0" w:color="auto"/>
        <w:right w:val="none" w:sz="0" w:space="0" w:color="auto"/>
      </w:divBdr>
    </w:div>
    <w:div w:id="1070542758">
      <w:bodyDiv w:val="1"/>
      <w:marLeft w:val="0"/>
      <w:marRight w:val="0"/>
      <w:marTop w:val="0"/>
      <w:marBottom w:val="0"/>
      <w:divBdr>
        <w:top w:val="none" w:sz="0" w:space="0" w:color="auto"/>
        <w:left w:val="none" w:sz="0" w:space="0" w:color="auto"/>
        <w:bottom w:val="none" w:sz="0" w:space="0" w:color="auto"/>
        <w:right w:val="none" w:sz="0" w:space="0" w:color="auto"/>
      </w:divBdr>
    </w:div>
    <w:div w:id="1070807774">
      <w:bodyDiv w:val="1"/>
      <w:marLeft w:val="0"/>
      <w:marRight w:val="0"/>
      <w:marTop w:val="0"/>
      <w:marBottom w:val="0"/>
      <w:divBdr>
        <w:top w:val="none" w:sz="0" w:space="0" w:color="auto"/>
        <w:left w:val="none" w:sz="0" w:space="0" w:color="auto"/>
        <w:bottom w:val="none" w:sz="0" w:space="0" w:color="auto"/>
        <w:right w:val="none" w:sz="0" w:space="0" w:color="auto"/>
      </w:divBdr>
    </w:div>
    <w:div w:id="1070889320">
      <w:bodyDiv w:val="1"/>
      <w:marLeft w:val="0"/>
      <w:marRight w:val="0"/>
      <w:marTop w:val="0"/>
      <w:marBottom w:val="0"/>
      <w:divBdr>
        <w:top w:val="none" w:sz="0" w:space="0" w:color="auto"/>
        <w:left w:val="none" w:sz="0" w:space="0" w:color="auto"/>
        <w:bottom w:val="none" w:sz="0" w:space="0" w:color="auto"/>
        <w:right w:val="none" w:sz="0" w:space="0" w:color="auto"/>
      </w:divBdr>
    </w:div>
    <w:div w:id="1070999035">
      <w:bodyDiv w:val="1"/>
      <w:marLeft w:val="0"/>
      <w:marRight w:val="0"/>
      <w:marTop w:val="0"/>
      <w:marBottom w:val="0"/>
      <w:divBdr>
        <w:top w:val="none" w:sz="0" w:space="0" w:color="auto"/>
        <w:left w:val="none" w:sz="0" w:space="0" w:color="auto"/>
        <w:bottom w:val="none" w:sz="0" w:space="0" w:color="auto"/>
        <w:right w:val="none" w:sz="0" w:space="0" w:color="auto"/>
      </w:divBdr>
    </w:div>
    <w:div w:id="1071006707">
      <w:bodyDiv w:val="1"/>
      <w:marLeft w:val="0"/>
      <w:marRight w:val="0"/>
      <w:marTop w:val="0"/>
      <w:marBottom w:val="0"/>
      <w:divBdr>
        <w:top w:val="none" w:sz="0" w:space="0" w:color="auto"/>
        <w:left w:val="none" w:sz="0" w:space="0" w:color="auto"/>
        <w:bottom w:val="none" w:sz="0" w:space="0" w:color="auto"/>
        <w:right w:val="none" w:sz="0" w:space="0" w:color="auto"/>
      </w:divBdr>
    </w:div>
    <w:div w:id="1071078163">
      <w:bodyDiv w:val="1"/>
      <w:marLeft w:val="0"/>
      <w:marRight w:val="0"/>
      <w:marTop w:val="0"/>
      <w:marBottom w:val="0"/>
      <w:divBdr>
        <w:top w:val="none" w:sz="0" w:space="0" w:color="auto"/>
        <w:left w:val="none" w:sz="0" w:space="0" w:color="auto"/>
        <w:bottom w:val="none" w:sz="0" w:space="0" w:color="auto"/>
        <w:right w:val="none" w:sz="0" w:space="0" w:color="auto"/>
      </w:divBdr>
    </w:div>
    <w:div w:id="1071120981">
      <w:bodyDiv w:val="1"/>
      <w:marLeft w:val="0"/>
      <w:marRight w:val="0"/>
      <w:marTop w:val="0"/>
      <w:marBottom w:val="0"/>
      <w:divBdr>
        <w:top w:val="none" w:sz="0" w:space="0" w:color="auto"/>
        <w:left w:val="none" w:sz="0" w:space="0" w:color="auto"/>
        <w:bottom w:val="none" w:sz="0" w:space="0" w:color="auto"/>
        <w:right w:val="none" w:sz="0" w:space="0" w:color="auto"/>
      </w:divBdr>
    </w:div>
    <w:div w:id="1071349259">
      <w:bodyDiv w:val="1"/>
      <w:marLeft w:val="0"/>
      <w:marRight w:val="0"/>
      <w:marTop w:val="0"/>
      <w:marBottom w:val="0"/>
      <w:divBdr>
        <w:top w:val="none" w:sz="0" w:space="0" w:color="auto"/>
        <w:left w:val="none" w:sz="0" w:space="0" w:color="auto"/>
        <w:bottom w:val="none" w:sz="0" w:space="0" w:color="auto"/>
        <w:right w:val="none" w:sz="0" w:space="0" w:color="auto"/>
      </w:divBdr>
    </w:div>
    <w:div w:id="1071535907">
      <w:bodyDiv w:val="1"/>
      <w:marLeft w:val="0"/>
      <w:marRight w:val="0"/>
      <w:marTop w:val="0"/>
      <w:marBottom w:val="0"/>
      <w:divBdr>
        <w:top w:val="none" w:sz="0" w:space="0" w:color="auto"/>
        <w:left w:val="none" w:sz="0" w:space="0" w:color="auto"/>
        <w:bottom w:val="none" w:sz="0" w:space="0" w:color="auto"/>
        <w:right w:val="none" w:sz="0" w:space="0" w:color="auto"/>
      </w:divBdr>
    </w:div>
    <w:div w:id="1072241093">
      <w:bodyDiv w:val="1"/>
      <w:marLeft w:val="0"/>
      <w:marRight w:val="0"/>
      <w:marTop w:val="0"/>
      <w:marBottom w:val="0"/>
      <w:divBdr>
        <w:top w:val="none" w:sz="0" w:space="0" w:color="auto"/>
        <w:left w:val="none" w:sz="0" w:space="0" w:color="auto"/>
        <w:bottom w:val="none" w:sz="0" w:space="0" w:color="auto"/>
        <w:right w:val="none" w:sz="0" w:space="0" w:color="auto"/>
      </w:divBdr>
    </w:div>
    <w:div w:id="1072316438">
      <w:bodyDiv w:val="1"/>
      <w:marLeft w:val="0"/>
      <w:marRight w:val="0"/>
      <w:marTop w:val="0"/>
      <w:marBottom w:val="0"/>
      <w:divBdr>
        <w:top w:val="none" w:sz="0" w:space="0" w:color="auto"/>
        <w:left w:val="none" w:sz="0" w:space="0" w:color="auto"/>
        <w:bottom w:val="none" w:sz="0" w:space="0" w:color="auto"/>
        <w:right w:val="none" w:sz="0" w:space="0" w:color="auto"/>
      </w:divBdr>
    </w:div>
    <w:div w:id="1072433233">
      <w:bodyDiv w:val="1"/>
      <w:marLeft w:val="0"/>
      <w:marRight w:val="0"/>
      <w:marTop w:val="0"/>
      <w:marBottom w:val="0"/>
      <w:divBdr>
        <w:top w:val="none" w:sz="0" w:space="0" w:color="auto"/>
        <w:left w:val="none" w:sz="0" w:space="0" w:color="auto"/>
        <w:bottom w:val="none" w:sz="0" w:space="0" w:color="auto"/>
        <w:right w:val="none" w:sz="0" w:space="0" w:color="auto"/>
      </w:divBdr>
    </w:div>
    <w:div w:id="1072771653">
      <w:bodyDiv w:val="1"/>
      <w:marLeft w:val="0"/>
      <w:marRight w:val="0"/>
      <w:marTop w:val="0"/>
      <w:marBottom w:val="0"/>
      <w:divBdr>
        <w:top w:val="none" w:sz="0" w:space="0" w:color="auto"/>
        <w:left w:val="none" w:sz="0" w:space="0" w:color="auto"/>
        <w:bottom w:val="none" w:sz="0" w:space="0" w:color="auto"/>
        <w:right w:val="none" w:sz="0" w:space="0" w:color="auto"/>
      </w:divBdr>
    </w:div>
    <w:div w:id="1072969079">
      <w:bodyDiv w:val="1"/>
      <w:marLeft w:val="0"/>
      <w:marRight w:val="0"/>
      <w:marTop w:val="0"/>
      <w:marBottom w:val="0"/>
      <w:divBdr>
        <w:top w:val="none" w:sz="0" w:space="0" w:color="auto"/>
        <w:left w:val="none" w:sz="0" w:space="0" w:color="auto"/>
        <w:bottom w:val="none" w:sz="0" w:space="0" w:color="auto"/>
        <w:right w:val="none" w:sz="0" w:space="0" w:color="auto"/>
      </w:divBdr>
    </w:div>
    <w:div w:id="1072969701">
      <w:bodyDiv w:val="1"/>
      <w:marLeft w:val="0"/>
      <w:marRight w:val="0"/>
      <w:marTop w:val="0"/>
      <w:marBottom w:val="0"/>
      <w:divBdr>
        <w:top w:val="none" w:sz="0" w:space="0" w:color="auto"/>
        <w:left w:val="none" w:sz="0" w:space="0" w:color="auto"/>
        <w:bottom w:val="none" w:sz="0" w:space="0" w:color="auto"/>
        <w:right w:val="none" w:sz="0" w:space="0" w:color="auto"/>
      </w:divBdr>
    </w:div>
    <w:div w:id="1073044713">
      <w:bodyDiv w:val="1"/>
      <w:marLeft w:val="0"/>
      <w:marRight w:val="0"/>
      <w:marTop w:val="0"/>
      <w:marBottom w:val="0"/>
      <w:divBdr>
        <w:top w:val="none" w:sz="0" w:space="0" w:color="auto"/>
        <w:left w:val="none" w:sz="0" w:space="0" w:color="auto"/>
        <w:bottom w:val="none" w:sz="0" w:space="0" w:color="auto"/>
        <w:right w:val="none" w:sz="0" w:space="0" w:color="auto"/>
      </w:divBdr>
    </w:div>
    <w:div w:id="1073159290">
      <w:bodyDiv w:val="1"/>
      <w:marLeft w:val="0"/>
      <w:marRight w:val="0"/>
      <w:marTop w:val="0"/>
      <w:marBottom w:val="0"/>
      <w:divBdr>
        <w:top w:val="none" w:sz="0" w:space="0" w:color="auto"/>
        <w:left w:val="none" w:sz="0" w:space="0" w:color="auto"/>
        <w:bottom w:val="none" w:sz="0" w:space="0" w:color="auto"/>
        <w:right w:val="none" w:sz="0" w:space="0" w:color="auto"/>
      </w:divBdr>
    </w:div>
    <w:div w:id="1073352384">
      <w:bodyDiv w:val="1"/>
      <w:marLeft w:val="0"/>
      <w:marRight w:val="0"/>
      <w:marTop w:val="0"/>
      <w:marBottom w:val="0"/>
      <w:divBdr>
        <w:top w:val="none" w:sz="0" w:space="0" w:color="auto"/>
        <w:left w:val="none" w:sz="0" w:space="0" w:color="auto"/>
        <w:bottom w:val="none" w:sz="0" w:space="0" w:color="auto"/>
        <w:right w:val="none" w:sz="0" w:space="0" w:color="auto"/>
      </w:divBdr>
    </w:div>
    <w:div w:id="1073577305">
      <w:bodyDiv w:val="1"/>
      <w:marLeft w:val="0"/>
      <w:marRight w:val="0"/>
      <w:marTop w:val="0"/>
      <w:marBottom w:val="0"/>
      <w:divBdr>
        <w:top w:val="none" w:sz="0" w:space="0" w:color="auto"/>
        <w:left w:val="none" w:sz="0" w:space="0" w:color="auto"/>
        <w:bottom w:val="none" w:sz="0" w:space="0" w:color="auto"/>
        <w:right w:val="none" w:sz="0" w:space="0" w:color="auto"/>
      </w:divBdr>
    </w:div>
    <w:div w:id="1073702347">
      <w:bodyDiv w:val="1"/>
      <w:marLeft w:val="0"/>
      <w:marRight w:val="0"/>
      <w:marTop w:val="0"/>
      <w:marBottom w:val="0"/>
      <w:divBdr>
        <w:top w:val="none" w:sz="0" w:space="0" w:color="auto"/>
        <w:left w:val="none" w:sz="0" w:space="0" w:color="auto"/>
        <w:bottom w:val="none" w:sz="0" w:space="0" w:color="auto"/>
        <w:right w:val="none" w:sz="0" w:space="0" w:color="auto"/>
      </w:divBdr>
    </w:div>
    <w:div w:id="1074010630">
      <w:bodyDiv w:val="1"/>
      <w:marLeft w:val="0"/>
      <w:marRight w:val="0"/>
      <w:marTop w:val="0"/>
      <w:marBottom w:val="0"/>
      <w:divBdr>
        <w:top w:val="none" w:sz="0" w:space="0" w:color="auto"/>
        <w:left w:val="none" w:sz="0" w:space="0" w:color="auto"/>
        <w:bottom w:val="none" w:sz="0" w:space="0" w:color="auto"/>
        <w:right w:val="none" w:sz="0" w:space="0" w:color="auto"/>
      </w:divBdr>
    </w:div>
    <w:div w:id="1074157582">
      <w:bodyDiv w:val="1"/>
      <w:marLeft w:val="0"/>
      <w:marRight w:val="0"/>
      <w:marTop w:val="0"/>
      <w:marBottom w:val="0"/>
      <w:divBdr>
        <w:top w:val="none" w:sz="0" w:space="0" w:color="auto"/>
        <w:left w:val="none" w:sz="0" w:space="0" w:color="auto"/>
        <w:bottom w:val="none" w:sz="0" w:space="0" w:color="auto"/>
        <w:right w:val="none" w:sz="0" w:space="0" w:color="auto"/>
      </w:divBdr>
    </w:div>
    <w:div w:id="1074402181">
      <w:bodyDiv w:val="1"/>
      <w:marLeft w:val="0"/>
      <w:marRight w:val="0"/>
      <w:marTop w:val="0"/>
      <w:marBottom w:val="0"/>
      <w:divBdr>
        <w:top w:val="none" w:sz="0" w:space="0" w:color="auto"/>
        <w:left w:val="none" w:sz="0" w:space="0" w:color="auto"/>
        <w:bottom w:val="none" w:sz="0" w:space="0" w:color="auto"/>
        <w:right w:val="none" w:sz="0" w:space="0" w:color="auto"/>
      </w:divBdr>
    </w:div>
    <w:div w:id="1074429928">
      <w:bodyDiv w:val="1"/>
      <w:marLeft w:val="0"/>
      <w:marRight w:val="0"/>
      <w:marTop w:val="0"/>
      <w:marBottom w:val="0"/>
      <w:divBdr>
        <w:top w:val="none" w:sz="0" w:space="0" w:color="auto"/>
        <w:left w:val="none" w:sz="0" w:space="0" w:color="auto"/>
        <w:bottom w:val="none" w:sz="0" w:space="0" w:color="auto"/>
        <w:right w:val="none" w:sz="0" w:space="0" w:color="auto"/>
      </w:divBdr>
    </w:div>
    <w:div w:id="1074742042">
      <w:bodyDiv w:val="1"/>
      <w:marLeft w:val="0"/>
      <w:marRight w:val="0"/>
      <w:marTop w:val="0"/>
      <w:marBottom w:val="0"/>
      <w:divBdr>
        <w:top w:val="none" w:sz="0" w:space="0" w:color="auto"/>
        <w:left w:val="none" w:sz="0" w:space="0" w:color="auto"/>
        <w:bottom w:val="none" w:sz="0" w:space="0" w:color="auto"/>
        <w:right w:val="none" w:sz="0" w:space="0" w:color="auto"/>
      </w:divBdr>
    </w:div>
    <w:div w:id="1074859204">
      <w:bodyDiv w:val="1"/>
      <w:marLeft w:val="0"/>
      <w:marRight w:val="0"/>
      <w:marTop w:val="0"/>
      <w:marBottom w:val="0"/>
      <w:divBdr>
        <w:top w:val="none" w:sz="0" w:space="0" w:color="auto"/>
        <w:left w:val="none" w:sz="0" w:space="0" w:color="auto"/>
        <w:bottom w:val="none" w:sz="0" w:space="0" w:color="auto"/>
        <w:right w:val="none" w:sz="0" w:space="0" w:color="auto"/>
      </w:divBdr>
    </w:div>
    <w:div w:id="1074938981">
      <w:bodyDiv w:val="1"/>
      <w:marLeft w:val="0"/>
      <w:marRight w:val="0"/>
      <w:marTop w:val="0"/>
      <w:marBottom w:val="0"/>
      <w:divBdr>
        <w:top w:val="none" w:sz="0" w:space="0" w:color="auto"/>
        <w:left w:val="none" w:sz="0" w:space="0" w:color="auto"/>
        <w:bottom w:val="none" w:sz="0" w:space="0" w:color="auto"/>
        <w:right w:val="none" w:sz="0" w:space="0" w:color="auto"/>
      </w:divBdr>
    </w:div>
    <w:div w:id="1075739823">
      <w:bodyDiv w:val="1"/>
      <w:marLeft w:val="0"/>
      <w:marRight w:val="0"/>
      <w:marTop w:val="0"/>
      <w:marBottom w:val="0"/>
      <w:divBdr>
        <w:top w:val="none" w:sz="0" w:space="0" w:color="auto"/>
        <w:left w:val="none" w:sz="0" w:space="0" w:color="auto"/>
        <w:bottom w:val="none" w:sz="0" w:space="0" w:color="auto"/>
        <w:right w:val="none" w:sz="0" w:space="0" w:color="auto"/>
      </w:divBdr>
    </w:div>
    <w:div w:id="1075979786">
      <w:bodyDiv w:val="1"/>
      <w:marLeft w:val="0"/>
      <w:marRight w:val="0"/>
      <w:marTop w:val="0"/>
      <w:marBottom w:val="0"/>
      <w:divBdr>
        <w:top w:val="none" w:sz="0" w:space="0" w:color="auto"/>
        <w:left w:val="none" w:sz="0" w:space="0" w:color="auto"/>
        <w:bottom w:val="none" w:sz="0" w:space="0" w:color="auto"/>
        <w:right w:val="none" w:sz="0" w:space="0" w:color="auto"/>
      </w:divBdr>
    </w:div>
    <w:div w:id="1076047404">
      <w:bodyDiv w:val="1"/>
      <w:marLeft w:val="0"/>
      <w:marRight w:val="0"/>
      <w:marTop w:val="0"/>
      <w:marBottom w:val="0"/>
      <w:divBdr>
        <w:top w:val="none" w:sz="0" w:space="0" w:color="auto"/>
        <w:left w:val="none" w:sz="0" w:space="0" w:color="auto"/>
        <w:bottom w:val="none" w:sz="0" w:space="0" w:color="auto"/>
        <w:right w:val="none" w:sz="0" w:space="0" w:color="auto"/>
      </w:divBdr>
    </w:div>
    <w:div w:id="1076050006">
      <w:bodyDiv w:val="1"/>
      <w:marLeft w:val="0"/>
      <w:marRight w:val="0"/>
      <w:marTop w:val="0"/>
      <w:marBottom w:val="0"/>
      <w:divBdr>
        <w:top w:val="none" w:sz="0" w:space="0" w:color="auto"/>
        <w:left w:val="none" w:sz="0" w:space="0" w:color="auto"/>
        <w:bottom w:val="none" w:sz="0" w:space="0" w:color="auto"/>
        <w:right w:val="none" w:sz="0" w:space="0" w:color="auto"/>
      </w:divBdr>
    </w:div>
    <w:div w:id="1076244103">
      <w:bodyDiv w:val="1"/>
      <w:marLeft w:val="0"/>
      <w:marRight w:val="0"/>
      <w:marTop w:val="0"/>
      <w:marBottom w:val="0"/>
      <w:divBdr>
        <w:top w:val="none" w:sz="0" w:space="0" w:color="auto"/>
        <w:left w:val="none" w:sz="0" w:space="0" w:color="auto"/>
        <w:bottom w:val="none" w:sz="0" w:space="0" w:color="auto"/>
        <w:right w:val="none" w:sz="0" w:space="0" w:color="auto"/>
      </w:divBdr>
    </w:div>
    <w:div w:id="1076246567">
      <w:bodyDiv w:val="1"/>
      <w:marLeft w:val="0"/>
      <w:marRight w:val="0"/>
      <w:marTop w:val="0"/>
      <w:marBottom w:val="0"/>
      <w:divBdr>
        <w:top w:val="none" w:sz="0" w:space="0" w:color="auto"/>
        <w:left w:val="none" w:sz="0" w:space="0" w:color="auto"/>
        <w:bottom w:val="none" w:sz="0" w:space="0" w:color="auto"/>
        <w:right w:val="none" w:sz="0" w:space="0" w:color="auto"/>
      </w:divBdr>
    </w:div>
    <w:div w:id="1076324115">
      <w:bodyDiv w:val="1"/>
      <w:marLeft w:val="0"/>
      <w:marRight w:val="0"/>
      <w:marTop w:val="0"/>
      <w:marBottom w:val="0"/>
      <w:divBdr>
        <w:top w:val="none" w:sz="0" w:space="0" w:color="auto"/>
        <w:left w:val="none" w:sz="0" w:space="0" w:color="auto"/>
        <w:bottom w:val="none" w:sz="0" w:space="0" w:color="auto"/>
        <w:right w:val="none" w:sz="0" w:space="0" w:color="auto"/>
      </w:divBdr>
    </w:div>
    <w:div w:id="1076434535">
      <w:bodyDiv w:val="1"/>
      <w:marLeft w:val="0"/>
      <w:marRight w:val="0"/>
      <w:marTop w:val="0"/>
      <w:marBottom w:val="0"/>
      <w:divBdr>
        <w:top w:val="none" w:sz="0" w:space="0" w:color="auto"/>
        <w:left w:val="none" w:sz="0" w:space="0" w:color="auto"/>
        <w:bottom w:val="none" w:sz="0" w:space="0" w:color="auto"/>
        <w:right w:val="none" w:sz="0" w:space="0" w:color="auto"/>
      </w:divBdr>
    </w:div>
    <w:div w:id="1076436506">
      <w:bodyDiv w:val="1"/>
      <w:marLeft w:val="0"/>
      <w:marRight w:val="0"/>
      <w:marTop w:val="0"/>
      <w:marBottom w:val="0"/>
      <w:divBdr>
        <w:top w:val="none" w:sz="0" w:space="0" w:color="auto"/>
        <w:left w:val="none" w:sz="0" w:space="0" w:color="auto"/>
        <w:bottom w:val="none" w:sz="0" w:space="0" w:color="auto"/>
        <w:right w:val="none" w:sz="0" w:space="0" w:color="auto"/>
      </w:divBdr>
    </w:div>
    <w:div w:id="1076974586">
      <w:bodyDiv w:val="1"/>
      <w:marLeft w:val="0"/>
      <w:marRight w:val="0"/>
      <w:marTop w:val="0"/>
      <w:marBottom w:val="0"/>
      <w:divBdr>
        <w:top w:val="none" w:sz="0" w:space="0" w:color="auto"/>
        <w:left w:val="none" w:sz="0" w:space="0" w:color="auto"/>
        <w:bottom w:val="none" w:sz="0" w:space="0" w:color="auto"/>
        <w:right w:val="none" w:sz="0" w:space="0" w:color="auto"/>
      </w:divBdr>
    </w:div>
    <w:div w:id="1077091428">
      <w:bodyDiv w:val="1"/>
      <w:marLeft w:val="0"/>
      <w:marRight w:val="0"/>
      <w:marTop w:val="0"/>
      <w:marBottom w:val="0"/>
      <w:divBdr>
        <w:top w:val="none" w:sz="0" w:space="0" w:color="auto"/>
        <w:left w:val="none" w:sz="0" w:space="0" w:color="auto"/>
        <w:bottom w:val="none" w:sz="0" w:space="0" w:color="auto"/>
        <w:right w:val="none" w:sz="0" w:space="0" w:color="auto"/>
      </w:divBdr>
    </w:div>
    <w:div w:id="1077097803">
      <w:bodyDiv w:val="1"/>
      <w:marLeft w:val="0"/>
      <w:marRight w:val="0"/>
      <w:marTop w:val="0"/>
      <w:marBottom w:val="0"/>
      <w:divBdr>
        <w:top w:val="none" w:sz="0" w:space="0" w:color="auto"/>
        <w:left w:val="none" w:sz="0" w:space="0" w:color="auto"/>
        <w:bottom w:val="none" w:sz="0" w:space="0" w:color="auto"/>
        <w:right w:val="none" w:sz="0" w:space="0" w:color="auto"/>
      </w:divBdr>
    </w:div>
    <w:div w:id="1077245675">
      <w:bodyDiv w:val="1"/>
      <w:marLeft w:val="0"/>
      <w:marRight w:val="0"/>
      <w:marTop w:val="0"/>
      <w:marBottom w:val="0"/>
      <w:divBdr>
        <w:top w:val="none" w:sz="0" w:space="0" w:color="auto"/>
        <w:left w:val="none" w:sz="0" w:space="0" w:color="auto"/>
        <w:bottom w:val="none" w:sz="0" w:space="0" w:color="auto"/>
        <w:right w:val="none" w:sz="0" w:space="0" w:color="auto"/>
      </w:divBdr>
    </w:div>
    <w:div w:id="1077247080">
      <w:bodyDiv w:val="1"/>
      <w:marLeft w:val="0"/>
      <w:marRight w:val="0"/>
      <w:marTop w:val="0"/>
      <w:marBottom w:val="0"/>
      <w:divBdr>
        <w:top w:val="none" w:sz="0" w:space="0" w:color="auto"/>
        <w:left w:val="none" w:sz="0" w:space="0" w:color="auto"/>
        <w:bottom w:val="none" w:sz="0" w:space="0" w:color="auto"/>
        <w:right w:val="none" w:sz="0" w:space="0" w:color="auto"/>
      </w:divBdr>
    </w:div>
    <w:div w:id="1077441730">
      <w:bodyDiv w:val="1"/>
      <w:marLeft w:val="0"/>
      <w:marRight w:val="0"/>
      <w:marTop w:val="0"/>
      <w:marBottom w:val="0"/>
      <w:divBdr>
        <w:top w:val="none" w:sz="0" w:space="0" w:color="auto"/>
        <w:left w:val="none" w:sz="0" w:space="0" w:color="auto"/>
        <w:bottom w:val="none" w:sz="0" w:space="0" w:color="auto"/>
        <w:right w:val="none" w:sz="0" w:space="0" w:color="auto"/>
      </w:divBdr>
    </w:div>
    <w:div w:id="1077627753">
      <w:bodyDiv w:val="1"/>
      <w:marLeft w:val="0"/>
      <w:marRight w:val="0"/>
      <w:marTop w:val="0"/>
      <w:marBottom w:val="0"/>
      <w:divBdr>
        <w:top w:val="none" w:sz="0" w:space="0" w:color="auto"/>
        <w:left w:val="none" w:sz="0" w:space="0" w:color="auto"/>
        <w:bottom w:val="none" w:sz="0" w:space="0" w:color="auto"/>
        <w:right w:val="none" w:sz="0" w:space="0" w:color="auto"/>
      </w:divBdr>
    </w:div>
    <w:div w:id="1077635868">
      <w:bodyDiv w:val="1"/>
      <w:marLeft w:val="0"/>
      <w:marRight w:val="0"/>
      <w:marTop w:val="0"/>
      <w:marBottom w:val="0"/>
      <w:divBdr>
        <w:top w:val="none" w:sz="0" w:space="0" w:color="auto"/>
        <w:left w:val="none" w:sz="0" w:space="0" w:color="auto"/>
        <w:bottom w:val="none" w:sz="0" w:space="0" w:color="auto"/>
        <w:right w:val="none" w:sz="0" w:space="0" w:color="auto"/>
      </w:divBdr>
    </w:div>
    <w:div w:id="1077748100">
      <w:bodyDiv w:val="1"/>
      <w:marLeft w:val="0"/>
      <w:marRight w:val="0"/>
      <w:marTop w:val="0"/>
      <w:marBottom w:val="0"/>
      <w:divBdr>
        <w:top w:val="none" w:sz="0" w:space="0" w:color="auto"/>
        <w:left w:val="none" w:sz="0" w:space="0" w:color="auto"/>
        <w:bottom w:val="none" w:sz="0" w:space="0" w:color="auto"/>
        <w:right w:val="none" w:sz="0" w:space="0" w:color="auto"/>
      </w:divBdr>
    </w:div>
    <w:div w:id="1077943668">
      <w:bodyDiv w:val="1"/>
      <w:marLeft w:val="0"/>
      <w:marRight w:val="0"/>
      <w:marTop w:val="0"/>
      <w:marBottom w:val="0"/>
      <w:divBdr>
        <w:top w:val="none" w:sz="0" w:space="0" w:color="auto"/>
        <w:left w:val="none" w:sz="0" w:space="0" w:color="auto"/>
        <w:bottom w:val="none" w:sz="0" w:space="0" w:color="auto"/>
        <w:right w:val="none" w:sz="0" w:space="0" w:color="auto"/>
      </w:divBdr>
    </w:div>
    <w:div w:id="1078165354">
      <w:bodyDiv w:val="1"/>
      <w:marLeft w:val="0"/>
      <w:marRight w:val="0"/>
      <w:marTop w:val="0"/>
      <w:marBottom w:val="0"/>
      <w:divBdr>
        <w:top w:val="none" w:sz="0" w:space="0" w:color="auto"/>
        <w:left w:val="none" w:sz="0" w:space="0" w:color="auto"/>
        <w:bottom w:val="none" w:sz="0" w:space="0" w:color="auto"/>
        <w:right w:val="none" w:sz="0" w:space="0" w:color="auto"/>
      </w:divBdr>
    </w:div>
    <w:div w:id="1078357352">
      <w:bodyDiv w:val="1"/>
      <w:marLeft w:val="0"/>
      <w:marRight w:val="0"/>
      <w:marTop w:val="0"/>
      <w:marBottom w:val="0"/>
      <w:divBdr>
        <w:top w:val="none" w:sz="0" w:space="0" w:color="auto"/>
        <w:left w:val="none" w:sz="0" w:space="0" w:color="auto"/>
        <w:bottom w:val="none" w:sz="0" w:space="0" w:color="auto"/>
        <w:right w:val="none" w:sz="0" w:space="0" w:color="auto"/>
      </w:divBdr>
    </w:div>
    <w:div w:id="1078401131">
      <w:bodyDiv w:val="1"/>
      <w:marLeft w:val="0"/>
      <w:marRight w:val="0"/>
      <w:marTop w:val="0"/>
      <w:marBottom w:val="0"/>
      <w:divBdr>
        <w:top w:val="none" w:sz="0" w:space="0" w:color="auto"/>
        <w:left w:val="none" w:sz="0" w:space="0" w:color="auto"/>
        <w:bottom w:val="none" w:sz="0" w:space="0" w:color="auto"/>
        <w:right w:val="none" w:sz="0" w:space="0" w:color="auto"/>
      </w:divBdr>
    </w:div>
    <w:div w:id="1078747361">
      <w:bodyDiv w:val="1"/>
      <w:marLeft w:val="0"/>
      <w:marRight w:val="0"/>
      <w:marTop w:val="0"/>
      <w:marBottom w:val="0"/>
      <w:divBdr>
        <w:top w:val="none" w:sz="0" w:space="0" w:color="auto"/>
        <w:left w:val="none" w:sz="0" w:space="0" w:color="auto"/>
        <w:bottom w:val="none" w:sz="0" w:space="0" w:color="auto"/>
        <w:right w:val="none" w:sz="0" w:space="0" w:color="auto"/>
      </w:divBdr>
    </w:div>
    <w:div w:id="1079443658">
      <w:bodyDiv w:val="1"/>
      <w:marLeft w:val="0"/>
      <w:marRight w:val="0"/>
      <w:marTop w:val="0"/>
      <w:marBottom w:val="0"/>
      <w:divBdr>
        <w:top w:val="none" w:sz="0" w:space="0" w:color="auto"/>
        <w:left w:val="none" w:sz="0" w:space="0" w:color="auto"/>
        <w:bottom w:val="none" w:sz="0" w:space="0" w:color="auto"/>
        <w:right w:val="none" w:sz="0" w:space="0" w:color="auto"/>
      </w:divBdr>
    </w:div>
    <w:div w:id="1079908371">
      <w:bodyDiv w:val="1"/>
      <w:marLeft w:val="0"/>
      <w:marRight w:val="0"/>
      <w:marTop w:val="0"/>
      <w:marBottom w:val="0"/>
      <w:divBdr>
        <w:top w:val="none" w:sz="0" w:space="0" w:color="auto"/>
        <w:left w:val="none" w:sz="0" w:space="0" w:color="auto"/>
        <w:bottom w:val="none" w:sz="0" w:space="0" w:color="auto"/>
        <w:right w:val="none" w:sz="0" w:space="0" w:color="auto"/>
      </w:divBdr>
    </w:div>
    <w:div w:id="1080106175">
      <w:bodyDiv w:val="1"/>
      <w:marLeft w:val="0"/>
      <w:marRight w:val="0"/>
      <w:marTop w:val="0"/>
      <w:marBottom w:val="0"/>
      <w:divBdr>
        <w:top w:val="none" w:sz="0" w:space="0" w:color="auto"/>
        <w:left w:val="none" w:sz="0" w:space="0" w:color="auto"/>
        <w:bottom w:val="none" w:sz="0" w:space="0" w:color="auto"/>
        <w:right w:val="none" w:sz="0" w:space="0" w:color="auto"/>
      </w:divBdr>
    </w:div>
    <w:div w:id="1080786485">
      <w:bodyDiv w:val="1"/>
      <w:marLeft w:val="0"/>
      <w:marRight w:val="0"/>
      <w:marTop w:val="0"/>
      <w:marBottom w:val="0"/>
      <w:divBdr>
        <w:top w:val="none" w:sz="0" w:space="0" w:color="auto"/>
        <w:left w:val="none" w:sz="0" w:space="0" w:color="auto"/>
        <w:bottom w:val="none" w:sz="0" w:space="0" w:color="auto"/>
        <w:right w:val="none" w:sz="0" w:space="0" w:color="auto"/>
      </w:divBdr>
    </w:div>
    <w:div w:id="1081179817">
      <w:bodyDiv w:val="1"/>
      <w:marLeft w:val="0"/>
      <w:marRight w:val="0"/>
      <w:marTop w:val="0"/>
      <w:marBottom w:val="0"/>
      <w:divBdr>
        <w:top w:val="none" w:sz="0" w:space="0" w:color="auto"/>
        <w:left w:val="none" w:sz="0" w:space="0" w:color="auto"/>
        <w:bottom w:val="none" w:sz="0" w:space="0" w:color="auto"/>
        <w:right w:val="none" w:sz="0" w:space="0" w:color="auto"/>
      </w:divBdr>
    </w:div>
    <w:div w:id="1081222109">
      <w:bodyDiv w:val="1"/>
      <w:marLeft w:val="0"/>
      <w:marRight w:val="0"/>
      <w:marTop w:val="0"/>
      <w:marBottom w:val="0"/>
      <w:divBdr>
        <w:top w:val="none" w:sz="0" w:space="0" w:color="auto"/>
        <w:left w:val="none" w:sz="0" w:space="0" w:color="auto"/>
        <w:bottom w:val="none" w:sz="0" w:space="0" w:color="auto"/>
        <w:right w:val="none" w:sz="0" w:space="0" w:color="auto"/>
      </w:divBdr>
    </w:div>
    <w:div w:id="1081487192">
      <w:bodyDiv w:val="1"/>
      <w:marLeft w:val="0"/>
      <w:marRight w:val="0"/>
      <w:marTop w:val="0"/>
      <w:marBottom w:val="0"/>
      <w:divBdr>
        <w:top w:val="none" w:sz="0" w:space="0" w:color="auto"/>
        <w:left w:val="none" w:sz="0" w:space="0" w:color="auto"/>
        <w:bottom w:val="none" w:sz="0" w:space="0" w:color="auto"/>
        <w:right w:val="none" w:sz="0" w:space="0" w:color="auto"/>
      </w:divBdr>
    </w:div>
    <w:div w:id="1081633545">
      <w:bodyDiv w:val="1"/>
      <w:marLeft w:val="0"/>
      <w:marRight w:val="0"/>
      <w:marTop w:val="0"/>
      <w:marBottom w:val="0"/>
      <w:divBdr>
        <w:top w:val="none" w:sz="0" w:space="0" w:color="auto"/>
        <w:left w:val="none" w:sz="0" w:space="0" w:color="auto"/>
        <w:bottom w:val="none" w:sz="0" w:space="0" w:color="auto"/>
        <w:right w:val="none" w:sz="0" w:space="0" w:color="auto"/>
      </w:divBdr>
    </w:div>
    <w:div w:id="1082065903">
      <w:bodyDiv w:val="1"/>
      <w:marLeft w:val="0"/>
      <w:marRight w:val="0"/>
      <w:marTop w:val="0"/>
      <w:marBottom w:val="0"/>
      <w:divBdr>
        <w:top w:val="none" w:sz="0" w:space="0" w:color="auto"/>
        <w:left w:val="none" w:sz="0" w:space="0" w:color="auto"/>
        <w:bottom w:val="none" w:sz="0" w:space="0" w:color="auto"/>
        <w:right w:val="none" w:sz="0" w:space="0" w:color="auto"/>
      </w:divBdr>
    </w:div>
    <w:div w:id="1082289534">
      <w:bodyDiv w:val="1"/>
      <w:marLeft w:val="0"/>
      <w:marRight w:val="0"/>
      <w:marTop w:val="0"/>
      <w:marBottom w:val="0"/>
      <w:divBdr>
        <w:top w:val="none" w:sz="0" w:space="0" w:color="auto"/>
        <w:left w:val="none" w:sz="0" w:space="0" w:color="auto"/>
        <w:bottom w:val="none" w:sz="0" w:space="0" w:color="auto"/>
        <w:right w:val="none" w:sz="0" w:space="0" w:color="auto"/>
      </w:divBdr>
    </w:div>
    <w:div w:id="1082294013">
      <w:bodyDiv w:val="1"/>
      <w:marLeft w:val="0"/>
      <w:marRight w:val="0"/>
      <w:marTop w:val="0"/>
      <w:marBottom w:val="0"/>
      <w:divBdr>
        <w:top w:val="none" w:sz="0" w:space="0" w:color="auto"/>
        <w:left w:val="none" w:sz="0" w:space="0" w:color="auto"/>
        <w:bottom w:val="none" w:sz="0" w:space="0" w:color="auto"/>
        <w:right w:val="none" w:sz="0" w:space="0" w:color="auto"/>
      </w:divBdr>
    </w:div>
    <w:div w:id="1082488202">
      <w:bodyDiv w:val="1"/>
      <w:marLeft w:val="0"/>
      <w:marRight w:val="0"/>
      <w:marTop w:val="0"/>
      <w:marBottom w:val="0"/>
      <w:divBdr>
        <w:top w:val="none" w:sz="0" w:space="0" w:color="auto"/>
        <w:left w:val="none" w:sz="0" w:space="0" w:color="auto"/>
        <w:bottom w:val="none" w:sz="0" w:space="0" w:color="auto"/>
        <w:right w:val="none" w:sz="0" w:space="0" w:color="auto"/>
      </w:divBdr>
    </w:div>
    <w:div w:id="1082489337">
      <w:bodyDiv w:val="1"/>
      <w:marLeft w:val="0"/>
      <w:marRight w:val="0"/>
      <w:marTop w:val="0"/>
      <w:marBottom w:val="0"/>
      <w:divBdr>
        <w:top w:val="none" w:sz="0" w:space="0" w:color="auto"/>
        <w:left w:val="none" w:sz="0" w:space="0" w:color="auto"/>
        <w:bottom w:val="none" w:sz="0" w:space="0" w:color="auto"/>
        <w:right w:val="none" w:sz="0" w:space="0" w:color="auto"/>
      </w:divBdr>
    </w:div>
    <w:div w:id="1082683561">
      <w:bodyDiv w:val="1"/>
      <w:marLeft w:val="0"/>
      <w:marRight w:val="0"/>
      <w:marTop w:val="0"/>
      <w:marBottom w:val="0"/>
      <w:divBdr>
        <w:top w:val="none" w:sz="0" w:space="0" w:color="auto"/>
        <w:left w:val="none" w:sz="0" w:space="0" w:color="auto"/>
        <w:bottom w:val="none" w:sz="0" w:space="0" w:color="auto"/>
        <w:right w:val="none" w:sz="0" w:space="0" w:color="auto"/>
      </w:divBdr>
    </w:div>
    <w:div w:id="1082720660">
      <w:bodyDiv w:val="1"/>
      <w:marLeft w:val="0"/>
      <w:marRight w:val="0"/>
      <w:marTop w:val="0"/>
      <w:marBottom w:val="0"/>
      <w:divBdr>
        <w:top w:val="none" w:sz="0" w:space="0" w:color="auto"/>
        <w:left w:val="none" w:sz="0" w:space="0" w:color="auto"/>
        <w:bottom w:val="none" w:sz="0" w:space="0" w:color="auto"/>
        <w:right w:val="none" w:sz="0" w:space="0" w:color="auto"/>
      </w:divBdr>
    </w:div>
    <w:div w:id="1082920065">
      <w:bodyDiv w:val="1"/>
      <w:marLeft w:val="0"/>
      <w:marRight w:val="0"/>
      <w:marTop w:val="0"/>
      <w:marBottom w:val="0"/>
      <w:divBdr>
        <w:top w:val="none" w:sz="0" w:space="0" w:color="auto"/>
        <w:left w:val="none" w:sz="0" w:space="0" w:color="auto"/>
        <w:bottom w:val="none" w:sz="0" w:space="0" w:color="auto"/>
        <w:right w:val="none" w:sz="0" w:space="0" w:color="auto"/>
      </w:divBdr>
    </w:div>
    <w:div w:id="1083070245">
      <w:bodyDiv w:val="1"/>
      <w:marLeft w:val="0"/>
      <w:marRight w:val="0"/>
      <w:marTop w:val="0"/>
      <w:marBottom w:val="0"/>
      <w:divBdr>
        <w:top w:val="none" w:sz="0" w:space="0" w:color="auto"/>
        <w:left w:val="none" w:sz="0" w:space="0" w:color="auto"/>
        <w:bottom w:val="none" w:sz="0" w:space="0" w:color="auto"/>
        <w:right w:val="none" w:sz="0" w:space="0" w:color="auto"/>
      </w:divBdr>
    </w:div>
    <w:div w:id="1083643030">
      <w:bodyDiv w:val="1"/>
      <w:marLeft w:val="0"/>
      <w:marRight w:val="0"/>
      <w:marTop w:val="0"/>
      <w:marBottom w:val="0"/>
      <w:divBdr>
        <w:top w:val="none" w:sz="0" w:space="0" w:color="auto"/>
        <w:left w:val="none" w:sz="0" w:space="0" w:color="auto"/>
        <w:bottom w:val="none" w:sz="0" w:space="0" w:color="auto"/>
        <w:right w:val="none" w:sz="0" w:space="0" w:color="auto"/>
      </w:divBdr>
    </w:div>
    <w:div w:id="1083797300">
      <w:bodyDiv w:val="1"/>
      <w:marLeft w:val="0"/>
      <w:marRight w:val="0"/>
      <w:marTop w:val="0"/>
      <w:marBottom w:val="0"/>
      <w:divBdr>
        <w:top w:val="none" w:sz="0" w:space="0" w:color="auto"/>
        <w:left w:val="none" w:sz="0" w:space="0" w:color="auto"/>
        <w:bottom w:val="none" w:sz="0" w:space="0" w:color="auto"/>
        <w:right w:val="none" w:sz="0" w:space="0" w:color="auto"/>
      </w:divBdr>
    </w:div>
    <w:div w:id="1083994560">
      <w:bodyDiv w:val="1"/>
      <w:marLeft w:val="0"/>
      <w:marRight w:val="0"/>
      <w:marTop w:val="0"/>
      <w:marBottom w:val="0"/>
      <w:divBdr>
        <w:top w:val="none" w:sz="0" w:space="0" w:color="auto"/>
        <w:left w:val="none" w:sz="0" w:space="0" w:color="auto"/>
        <w:bottom w:val="none" w:sz="0" w:space="0" w:color="auto"/>
        <w:right w:val="none" w:sz="0" w:space="0" w:color="auto"/>
      </w:divBdr>
    </w:div>
    <w:div w:id="1084105056">
      <w:bodyDiv w:val="1"/>
      <w:marLeft w:val="0"/>
      <w:marRight w:val="0"/>
      <w:marTop w:val="0"/>
      <w:marBottom w:val="0"/>
      <w:divBdr>
        <w:top w:val="none" w:sz="0" w:space="0" w:color="auto"/>
        <w:left w:val="none" w:sz="0" w:space="0" w:color="auto"/>
        <w:bottom w:val="none" w:sz="0" w:space="0" w:color="auto"/>
        <w:right w:val="none" w:sz="0" w:space="0" w:color="auto"/>
      </w:divBdr>
    </w:div>
    <w:div w:id="1084184862">
      <w:bodyDiv w:val="1"/>
      <w:marLeft w:val="0"/>
      <w:marRight w:val="0"/>
      <w:marTop w:val="0"/>
      <w:marBottom w:val="0"/>
      <w:divBdr>
        <w:top w:val="none" w:sz="0" w:space="0" w:color="auto"/>
        <w:left w:val="none" w:sz="0" w:space="0" w:color="auto"/>
        <w:bottom w:val="none" w:sz="0" w:space="0" w:color="auto"/>
        <w:right w:val="none" w:sz="0" w:space="0" w:color="auto"/>
      </w:divBdr>
    </w:div>
    <w:div w:id="1084257346">
      <w:bodyDiv w:val="1"/>
      <w:marLeft w:val="0"/>
      <w:marRight w:val="0"/>
      <w:marTop w:val="0"/>
      <w:marBottom w:val="0"/>
      <w:divBdr>
        <w:top w:val="none" w:sz="0" w:space="0" w:color="auto"/>
        <w:left w:val="none" w:sz="0" w:space="0" w:color="auto"/>
        <w:bottom w:val="none" w:sz="0" w:space="0" w:color="auto"/>
        <w:right w:val="none" w:sz="0" w:space="0" w:color="auto"/>
      </w:divBdr>
    </w:div>
    <w:div w:id="1084494073">
      <w:bodyDiv w:val="1"/>
      <w:marLeft w:val="0"/>
      <w:marRight w:val="0"/>
      <w:marTop w:val="0"/>
      <w:marBottom w:val="0"/>
      <w:divBdr>
        <w:top w:val="none" w:sz="0" w:space="0" w:color="auto"/>
        <w:left w:val="none" w:sz="0" w:space="0" w:color="auto"/>
        <w:bottom w:val="none" w:sz="0" w:space="0" w:color="auto"/>
        <w:right w:val="none" w:sz="0" w:space="0" w:color="auto"/>
      </w:divBdr>
    </w:div>
    <w:div w:id="1084568262">
      <w:bodyDiv w:val="1"/>
      <w:marLeft w:val="0"/>
      <w:marRight w:val="0"/>
      <w:marTop w:val="0"/>
      <w:marBottom w:val="0"/>
      <w:divBdr>
        <w:top w:val="none" w:sz="0" w:space="0" w:color="auto"/>
        <w:left w:val="none" w:sz="0" w:space="0" w:color="auto"/>
        <w:bottom w:val="none" w:sz="0" w:space="0" w:color="auto"/>
        <w:right w:val="none" w:sz="0" w:space="0" w:color="auto"/>
      </w:divBdr>
    </w:div>
    <w:div w:id="1084570607">
      <w:bodyDiv w:val="1"/>
      <w:marLeft w:val="0"/>
      <w:marRight w:val="0"/>
      <w:marTop w:val="0"/>
      <w:marBottom w:val="0"/>
      <w:divBdr>
        <w:top w:val="none" w:sz="0" w:space="0" w:color="auto"/>
        <w:left w:val="none" w:sz="0" w:space="0" w:color="auto"/>
        <w:bottom w:val="none" w:sz="0" w:space="0" w:color="auto"/>
        <w:right w:val="none" w:sz="0" w:space="0" w:color="auto"/>
      </w:divBdr>
    </w:div>
    <w:div w:id="1084691122">
      <w:bodyDiv w:val="1"/>
      <w:marLeft w:val="0"/>
      <w:marRight w:val="0"/>
      <w:marTop w:val="0"/>
      <w:marBottom w:val="0"/>
      <w:divBdr>
        <w:top w:val="none" w:sz="0" w:space="0" w:color="auto"/>
        <w:left w:val="none" w:sz="0" w:space="0" w:color="auto"/>
        <w:bottom w:val="none" w:sz="0" w:space="0" w:color="auto"/>
        <w:right w:val="none" w:sz="0" w:space="0" w:color="auto"/>
      </w:divBdr>
    </w:div>
    <w:div w:id="1084692597">
      <w:bodyDiv w:val="1"/>
      <w:marLeft w:val="0"/>
      <w:marRight w:val="0"/>
      <w:marTop w:val="0"/>
      <w:marBottom w:val="0"/>
      <w:divBdr>
        <w:top w:val="none" w:sz="0" w:space="0" w:color="auto"/>
        <w:left w:val="none" w:sz="0" w:space="0" w:color="auto"/>
        <w:bottom w:val="none" w:sz="0" w:space="0" w:color="auto"/>
        <w:right w:val="none" w:sz="0" w:space="0" w:color="auto"/>
      </w:divBdr>
    </w:div>
    <w:div w:id="1084763850">
      <w:bodyDiv w:val="1"/>
      <w:marLeft w:val="0"/>
      <w:marRight w:val="0"/>
      <w:marTop w:val="0"/>
      <w:marBottom w:val="0"/>
      <w:divBdr>
        <w:top w:val="none" w:sz="0" w:space="0" w:color="auto"/>
        <w:left w:val="none" w:sz="0" w:space="0" w:color="auto"/>
        <w:bottom w:val="none" w:sz="0" w:space="0" w:color="auto"/>
        <w:right w:val="none" w:sz="0" w:space="0" w:color="auto"/>
      </w:divBdr>
    </w:div>
    <w:div w:id="1084839321">
      <w:bodyDiv w:val="1"/>
      <w:marLeft w:val="0"/>
      <w:marRight w:val="0"/>
      <w:marTop w:val="0"/>
      <w:marBottom w:val="0"/>
      <w:divBdr>
        <w:top w:val="none" w:sz="0" w:space="0" w:color="auto"/>
        <w:left w:val="none" w:sz="0" w:space="0" w:color="auto"/>
        <w:bottom w:val="none" w:sz="0" w:space="0" w:color="auto"/>
        <w:right w:val="none" w:sz="0" w:space="0" w:color="auto"/>
      </w:divBdr>
    </w:div>
    <w:div w:id="1084958159">
      <w:bodyDiv w:val="1"/>
      <w:marLeft w:val="0"/>
      <w:marRight w:val="0"/>
      <w:marTop w:val="0"/>
      <w:marBottom w:val="0"/>
      <w:divBdr>
        <w:top w:val="none" w:sz="0" w:space="0" w:color="auto"/>
        <w:left w:val="none" w:sz="0" w:space="0" w:color="auto"/>
        <w:bottom w:val="none" w:sz="0" w:space="0" w:color="auto"/>
        <w:right w:val="none" w:sz="0" w:space="0" w:color="auto"/>
      </w:divBdr>
    </w:div>
    <w:div w:id="1085347116">
      <w:bodyDiv w:val="1"/>
      <w:marLeft w:val="0"/>
      <w:marRight w:val="0"/>
      <w:marTop w:val="0"/>
      <w:marBottom w:val="0"/>
      <w:divBdr>
        <w:top w:val="none" w:sz="0" w:space="0" w:color="auto"/>
        <w:left w:val="none" w:sz="0" w:space="0" w:color="auto"/>
        <w:bottom w:val="none" w:sz="0" w:space="0" w:color="auto"/>
        <w:right w:val="none" w:sz="0" w:space="0" w:color="auto"/>
      </w:divBdr>
    </w:div>
    <w:div w:id="1086266824">
      <w:bodyDiv w:val="1"/>
      <w:marLeft w:val="0"/>
      <w:marRight w:val="0"/>
      <w:marTop w:val="0"/>
      <w:marBottom w:val="0"/>
      <w:divBdr>
        <w:top w:val="none" w:sz="0" w:space="0" w:color="auto"/>
        <w:left w:val="none" w:sz="0" w:space="0" w:color="auto"/>
        <w:bottom w:val="none" w:sz="0" w:space="0" w:color="auto"/>
        <w:right w:val="none" w:sz="0" w:space="0" w:color="auto"/>
      </w:divBdr>
    </w:div>
    <w:div w:id="1086267564">
      <w:bodyDiv w:val="1"/>
      <w:marLeft w:val="0"/>
      <w:marRight w:val="0"/>
      <w:marTop w:val="0"/>
      <w:marBottom w:val="0"/>
      <w:divBdr>
        <w:top w:val="none" w:sz="0" w:space="0" w:color="auto"/>
        <w:left w:val="none" w:sz="0" w:space="0" w:color="auto"/>
        <w:bottom w:val="none" w:sz="0" w:space="0" w:color="auto"/>
        <w:right w:val="none" w:sz="0" w:space="0" w:color="auto"/>
      </w:divBdr>
    </w:div>
    <w:div w:id="1086416333">
      <w:bodyDiv w:val="1"/>
      <w:marLeft w:val="0"/>
      <w:marRight w:val="0"/>
      <w:marTop w:val="0"/>
      <w:marBottom w:val="0"/>
      <w:divBdr>
        <w:top w:val="none" w:sz="0" w:space="0" w:color="auto"/>
        <w:left w:val="none" w:sz="0" w:space="0" w:color="auto"/>
        <w:bottom w:val="none" w:sz="0" w:space="0" w:color="auto"/>
        <w:right w:val="none" w:sz="0" w:space="0" w:color="auto"/>
      </w:divBdr>
    </w:div>
    <w:div w:id="1086610383">
      <w:bodyDiv w:val="1"/>
      <w:marLeft w:val="0"/>
      <w:marRight w:val="0"/>
      <w:marTop w:val="0"/>
      <w:marBottom w:val="0"/>
      <w:divBdr>
        <w:top w:val="none" w:sz="0" w:space="0" w:color="auto"/>
        <w:left w:val="none" w:sz="0" w:space="0" w:color="auto"/>
        <w:bottom w:val="none" w:sz="0" w:space="0" w:color="auto"/>
        <w:right w:val="none" w:sz="0" w:space="0" w:color="auto"/>
      </w:divBdr>
    </w:div>
    <w:div w:id="1086809366">
      <w:bodyDiv w:val="1"/>
      <w:marLeft w:val="0"/>
      <w:marRight w:val="0"/>
      <w:marTop w:val="0"/>
      <w:marBottom w:val="0"/>
      <w:divBdr>
        <w:top w:val="none" w:sz="0" w:space="0" w:color="auto"/>
        <w:left w:val="none" w:sz="0" w:space="0" w:color="auto"/>
        <w:bottom w:val="none" w:sz="0" w:space="0" w:color="auto"/>
        <w:right w:val="none" w:sz="0" w:space="0" w:color="auto"/>
      </w:divBdr>
    </w:div>
    <w:div w:id="1086881774">
      <w:bodyDiv w:val="1"/>
      <w:marLeft w:val="0"/>
      <w:marRight w:val="0"/>
      <w:marTop w:val="0"/>
      <w:marBottom w:val="0"/>
      <w:divBdr>
        <w:top w:val="none" w:sz="0" w:space="0" w:color="auto"/>
        <w:left w:val="none" w:sz="0" w:space="0" w:color="auto"/>
        <w:bottom w:val="none" w:sz="0" w:space="0" w:color="auto"/>
        <w:right w:val="none" w:sz="0" w:space="0" w:color="auto"/>
      </w:divBdr>
    </w:div>
    <w:div w:id="1086996787">
      <w:bodyDiv w:val="1"/>
      <w:marLeft w:val="0"/>
      <w:marRight w:val="0"/>
      <w:marTop w:val="0"/>
      <w:marBottom w:val="0"/>
      <w:divBdr>
        <w:top w:val="none" w:sz="0" w:space="0" w:color="auto"/>
        <w:left w:val="none" w:sz="0" w:space="0" w:color="auto"/>
        <w:bottom w:val="none" w:sz="0" w:space="0" w:color="auto"/>
        <w:right w:val="none" w:sz="0" w:space="0" w:color="auto"/>
      </w:divBdr>
    </w:div>
    <w:div w:id="1087268887">
      <w:bodyDiv w:val="1"/>
      <w:marLeft w:val="0"/>
      <w:marRight w:val="0"/>
      <w:marTop w:val="0"/>
      <w:marBottom w:val="0"/>
      <w:divBdr>
        <w:top w:val="none" w:sz="0" w:space="0" w:color="auto"/>
        <w:left w:val="none" w:sz="0" w:space="0" w:color="auto"/>
        <w:bottom w:val="none" w:sz="0" w:space="0" w:color="auto"/>
        <w:right w:val="none" w:sz="0" w:space="0" w:color="auto"/>
      </w:divBdr>
    </w:div>
    <w:div w:id="1087724033">
      <w:bodyDiv w:val="1"/>
      <w:marLeft w:val="0"/>
      <w:marRight w:val="0"/>
      <w:marTop w:val="0"/>
      <w:marBottom w:val="0"/>
      <w:divBdr>
        <w:top w:val="none" w:sz="0" w:space="0" w:color="auto"/>
        <w:left w:val="none" w:sz="0" w:space="0" w:color="auto"/>
        <w:bottom w:val="none" w:sz="0" w:space="0" w:color="auto"/>
        <w:right w:val="none" w:sz="0" w:space="0" w:color="auto"/>
      </w:divBdr>
    </w:div>
    <w:div w:id="1087925635">
      <w:bodyDiv w:val="1"/>
      <w:marLeft w:val="0"/>
      <w:marRight w:val="0"/>
      <w:marTop w:val="0"/>
      <w:marBottom w:val="0"/>
      <w:divBdr>
        <w:top w:val="none" w:sz="0" w:space="0" w:color="auto"/>
        <w:left w:val="none" w:sz="0" w:space="0" w:color="auto"/>
        <w:bottom w:val="none" w:sz="0" w:space="0" w:color="auto"/>
        <w:right w:val="none" w:sz="0" w:space="0" w:color="auto"/>
      </w:divBdr>
    </w:div>
    <w:div w:id="1088039175">
      <w:bodyDiv w:val="1"/>
      <w:marLeft w:val="0"/>
      <w:marRight w:val="0"/>
      <w:marTop w:val="0"/>
      <w:marBottom w:val="0"/>
      <w:divBdr>
        <w:top w:val="none" w:sz="0" w:space="0" w:color="auto"/>
        <w:left w:val="none" w:sz="0" w:space="0" w:color="auto"/>
        <w:bottom w:val="none" w:sz="0" w:space="0" w:color="auto"/>
        <w:right w:val="none" w:sz="0" w:space="0" w:color="auto"/>
      </w:divBdr>
    </w:div>
    <w:div w:id="1088304931">
      <w:bodyDiv w:val="1"/>
      <w:marLeft w:val="0"/>
      <w:marRight w:val="0"/>
      <w:marTop w:val="0"/>
      <w:marBottom w:val="0"/>
      <w:divBdr>
        <w:top w:val="none" w:sz="0" w:space="0" w:color="auto"/>
        <w:left w:val="none" w:sz="0" w:space="0" w:color="auto"/>
        <w:bottom w:val="none" w:sz="0" w:space="0" w:color="auto"/>
        <w:right w:val="none" w:sz="0" w:space="0" w:color="auto"/>
      </w:divBdr>
    </w:div>
    <w:div w:id="1088386564">
      <w:bodyDiv w:val="1"/>
      <w:marLeft w:val="0"/>
      <w:marRight w:val="0"/>
      <w:marTop w:val="0"/>
      <w:marBottom w:val="0"/>
      <w:divBdr>
        <w:top w:val="none" w:sz="0" w:space="0" w:color="auto"/>
        <w:left w:val="none" w:sz="0" w:space="0" w:color="auto"/>
        <w:bottom w:val="none" w:sz="0" w:space="0" w:color="auto"/>
        <w:right w:val="none" w:sz="0" w:space="0" w:color="auto"/>
      </w:divBdr>
    </w:div>
    <w:div w:id="1088428991">
      <w:bodyDiv w:val="1"/>
      <w:marLeft w:val="0"/>
      <w:marRight w:val="0"/>
      <w:marTop w:val="0"/>
      <w:marBottom w:val="0"/>
      <w:divBdr>
        <w:top w:val="none" w:sz="0" w:space="0" w:color="auto"/>
        <w:left w:val="none" w:sz="0" w:space="0" w:color="auto"/>
        <w:bottom w:val="none" w:sz="0" w:space="0" w:color="auto"/>
        <w:right w:val="none" w:sz="0" w:space="0" w:color="auto"/>
      </w:divBdr>
    </w:div>
    <w:div w:id="1088575090">
      <w:bodyDiv w:val="1"/>
      <w:marLeft w:val="0"/>
      <w:marRight w:val="0"/>
      <w:marTop w:val="0"/>
      <w:marBottom w:val="0"/>
      <w:divBdr>
        <w:top w:val="none" w:sz="0" w:space="0" w:color="auto"/>
        <w:left w:val="none" w:sz="0" w:space="0" w:color="auto"/>
        <w:bottom w:val="none" w:sz="0" w:space="0" w:color="auto"/>
        <w:right w:val="none" w:sz="0" w:space="0" w:color="auto"/>
      </w:divBdr>
    </w:div>
    <w:div w:id="1088623028">
      <w:bodyDiv w:val="1"/>
      <w:marLeft w:val="0"/>
      <w:marRight w:val="0"/>
      <w:marTop w:val="0"/>
      <w:marBottom w:val="0"/>
      <w:divBdr>
        <w:top w:val="none" w:sz="0" w:space="0" w:color="auto"/>
        <w:left w:val="none" w:sz="0" w:space="0" w:color="auto"/>
        <w:bottom w:val="none" w:sz="0" w:space="0" w:color="auto"/>
        <w:right w:val="none" w:sz="0" w:space="0" w:color="auto"/>
      </w:divBdr>
    </w:div>
    <w:div w:id="1088774213">
      <w:bodyDiv w:val="1"/>
      <w:marLeft w:val="0"/>
      <w:marRight w:val="0"/>
      <w:marTop w:val="0"/>
      <w:marBottom w:val="0"/>
      <w:divBdr>
        <w:top w:val="none" w:sz="0" w:space="0" w:color="auto"/>
        <w:left w:val="none" w:sz="0" w:space="0" w:color="auto"/>
        <w:bottom w:val="none" w:sz="0" w:space="0" w:color="auto"/>
        <w:right w:val="none" w:sz="0" w:space="0" w:color="auto"/>
      </w:divBdr>
    </w:div>
    <w:div w:id="1088845072">
      <w:bodyDiv w:val="1"/>
      <w:marLeft w:val="0"/>
      <w:marRight w:val="0"/>
      <w:marTop w:val="0"/>
      <w:marBottom w:val="0"/>
      <w:divBdr>
        <w:top w:val="none" w:sz="0" w:space="0" w:color="auto"/>
        <w:left w:val="none" w:sz="0" w:space="0" w:color="auto"/>
        <w:bottom w:val="none" w:sz="0" w:space="0" w:color="auto"/>
        <w:right w:val="none" w:sz="0" w:space="0" w:color="auto"/>
      </w:divBdr>
    </w:div>
    <w:div w:id="1089086142">
      <w:bodyDiv w:val="1"/>
      <w:marLeft w:val="0"/>
      <w:marRight w:val="0"/>
      <w:marTop w:val="0"/>
      <w:marBottom w:val="0"/>
      <w:divBdr>
        <w:top w:val="none" w:sz="0" w:space="0" w:color="auto"/>
        <w:left w:val="none" w:sz="0" w:space="0" w:color="auto"/>
        <w:bottom w:val="none" w:sz="0" w:space="0" w:color="auto"/>
        <w:right w:val="none" w:sz="0" w:space="0" w:color="auto"/>
      </w:divBdr>
    </w:div>
    <w:div w:id="1089234423">
      <w:bodyDiv w:val="1"/>
      <w:marLeft w:val="0"/>
      <w:marRight w:val="0"/>
      <w:marTop w:val="0"/>
      <w:marBottom w:val="0"/>
      <w:divBdr>
        <w:top w:val="none" w:sz="0" w:space="0" w:color="auto"/>
        <w:left w:val="none" w:sz="0" w:space="0" w:color="auto"/>
        <w:bottom w:val="none" w:sz="0" w:space="0" w:color="auto"/>
        <w:right w:val="none" w:sz="0" w:space="0" w:color="auto"/>
      </w:divBdr>
    </w:div>
    <w:div w:id="1089421731">
      <w:bodyDiv w:val="1"/>
      <w:marLeft w:val="0"/>
      <w:marRight w:val="0"/>
      <w:marTop w:val="0"/>
      <w:marBottom w:val="0"/>
      <w:divBdr>
        <w:top w:val="none" w:sz="0" w:space="0" w:color="auto"/>
        <w:left w:val="none" w:sz="0" w:space="0" w:color="auto"/>
        <w:bottom w:val="none" w:sz="0" w:space="0" w:color="auto"/>
        <w:right w:val="none" w:sz="0" w:space="0" w:color="auto"/>
      </w:divBdr>
    </w:div>
    <w:div w:id="1089428303">
      <w:bodyDiv w:val="1"/>
      <w:marLeft w:val="0"/>
      <w:marRight w:val="0"/>
      <w:marTop w:val="0"/>
      <w:marBottom w:val="0"/>
      <w:divBdr>
        <w:top w:val="none" w:sz="0" w:space="0" w:color="auto"/>
        <w:left w:val="none" w:sz="0" w:space="0" w:color="auto"/>
        <w:bottom w:val="none" w:sz="0" w:space="0" w:color="auto"/>
        <w:right w:val="none" w:sz="0" w:space="0" w:color="auto"/>
      </w:divBdr>
    </w:div>
    <w:div w:id="1089471515">
      <w:bodyDiv w:val="1"/>
      <w:marLeft w:val="0"/>
      <w:marRight w:val="0"/>
      <w:marTop w:val="0"/>
      <w:marBottom w:val="0"/>
      <w:divBdr>
        <w:top w:val="none" w:sz="0" w:space="0" w:color="auto"/>
        <w:left w:val="none" w:sz="0" w:space="0" w:color="auto"/>
        <w:bottom w:val="none" w:sz="0" w:space="0" w:color="auto"/>
        <w:right w:val="none" w:sz="0" w:space="0" w:color="auto"/>
      </w:divBdr>
    </w:div>
    <w:div w:id="1089498548">
      <w:bodyDiv w:val="1"/>
      <w:marLeft w:val="0"/>
      <w:marRight w:val="0"/>
      <w:marTop w:val="0"/>
      <w:marBottom w:val="0"/>
      <w:divBdr>
        <w:top w:val="none" w:sz="0" w:space="0" w:color="auto"/>
        <w:left w:val="none" w:sz="0" w:space="0" w:color="auto"/>
        <w:bottom w:val="none" w:sz="0" w:space="0" w:color="auto"/>
        <w:right w:val="none" w:sz="0" w:space="0" w:color="auto"/>
      </w:divBdr>
    </w:div>
    <w:div w:id="1089544520">
      <w:bodyDiv w:val="1"/>
      <w:marLeft w:val="0"/>
      <w:marRight w:val="0"/>
      <w:marTop w:val="0"/>
      <w:marBottom w:val="0"/>
      <w:divBdr>
        <w:top w:val="none" w:sz="0" w:space="0" w:color="auto"/>
        <w:left w:val="none" w:sz="0" w:space="0" w:color="auto"/>
        <w:bottom w:val="none" w:sz="0" w:space="0" w:color="auto"/>
        <w:right w:val="none" w:sz="0" w:space="0" w:color="auto"/>
      </w:divBdr>
    </w:div>
    <w:div w:id="1089617669">
      <w:bodyDiv w:val="1"/>
      <w:marLeft w:val="0"/>
      <w:marRight w:val="0"/>
      <w:marTop w:val="0"/>
      <w:marBottom w:val="0"/>
      <w:divBdr>
        <w:top w:val="none" w:sz="0" w:space="0" w:color="auto"/>
        <w:left w:val="none" w:sz="0" w:space="0" w:color="auto"/>
        <w:bottom w:val="none" w:sz="0" w:space="0" w:color="auto"/>
        <w:right w:val="none" w:sz="0" w:space="0" w:color="auto"/>
      </w:divBdr>
    </w:div>
    <w:div w:id="1089620749">
      <w:bodyDiv w:val="1"/>
      <w:marLeft w:val="0"/>
      <w:marRight w:val="0"/>
      <w:marTop w:val="0"/>
      <w:marBottom w:val="0"/>
      <w:divBdr>
        <w:top w:val="none" w:sz="0" w:space="0" w:color="auto"/>
        <w:left w:val="none" w:sz="0" w:space="0" w:color="auto"/>
        <w:bottom w:val="none" w:sz="0" w:space="0" w:color="auto"/>
        <w:right w:val="none" w:sz="0" w:space="0" w:color="auto"/>
      </w:divBdr>
    </w:div>
    <w:div w:id="1089622395">
      <w:bodyDiv w:val="1"/>
      <w:marLeft w:val="0"/>
      <w:marRight w:val="0"/>
      <w:marTop w:val="0"/>
      <w:marBottom w:val="0"/>
      <w:divBdr>
        <w:top w:val="none" w:sz="0" w:space="0" w:color="auto"/>
        <w:left w:val="none" w:sz="0" w:space="0" w:color="auto"/>
        <w:bottom w:val="none" w:sz="0" w:space="0" w:color="auto"/>
        <w:right w:val="none" w:sz="0" w:space="0" w:color="auto"/>
      </w:divBdr>
    </w:div>
    <w:div w:id="1089622669">
      <w:bodyDiv w:val="1"/>
      <w:marLeft w:val="0"/>
      <w:marRight w:val="0"/>
      <w:marTop w:val="0"/>
      <w:marBottom w:val="0"/>
      <w:divBdr>
        <w:top w:val="none" w:sz="0" w:space="0" w:color="auto"/>
        <w:left w:val="none" w:sz="0" w:space="0" w:color="auto"/>
        <w:bottom w:val="none" w:sz="0" w:space="0" w:color="auto"/>
        <w:right w:val="none" w:sz="0" w:space="0" w:color="auto"/>
      </w:divBdr>
    </w:div>
    <w:div w:id="1089809665">
      <w:bodyDiv w:val="1"/>
      <w:marLeft w:val="0"/>
      <w:marRight w:val="0"/>
      <w:marTop w:val="0"/>
      <w:marBottom w:val="0"/>
      <w:divBdr>
        <w:top w:val="none" w:sz="0" w:space="0" w:color="auto"/>
        <w:left w:val="none" w:sz="0" w:space="0" w:color="auto"/>
        <w:bottom w:val="none" w:sz="0" w:space="0" w:color="auto"/>
        <w:right w:val="none" w:sz="0" w:space="0" w:color="auto"/>
      </w:divBdr>
    </w:div>
    <w:div w:id="1089884795">
      <w:bodyDiv w:val="1"/>
      <w:marLeft w:val="0"/>
      <w:marRight w:val="0"/>
      <w:marTop w:val="0"/>
      <w:marBottom w:val="0"/>
      <w:divBdr>
        <w:top w:val="none" w:sz="0" w:space="0" w:color="auto"/>
        <w:left w:val="none" w:sz="0" w:space="0" w:color="auto"/>
        <w:bottom w:val="none" w:sz="0" w:space="0" w:color="auto"/>
        <w:right w:val="none" w:sz="0" w:space="0" w:color="auto"/>
      </w:divBdr>
    </w:div>
    <w:div w:id="1090128070">
      <w:bodyDiv w:val="1"/>
      <w:marLeft w:val="0"/>
      <w:marRight w:val="0"/>
      <w:marTop w:val="0"/>
      <w:marBottom w:val="0"/>
      <w:divBdr>
        <w:top w:val="none" w:sz="0" w:space="0" w:color="auto"/>
        <w:left w:val="none" w:sz="0" w:space="0" w:color="auto"/>
        <w:bottom w:val="none" w:sz="0" w:space="0" w:color="auto"/>
        <w:right w:val="none" w:sz="0" w:space="0" w:color="auto"/>
      </w:divBdr>
    </w:div>
    <w:div w:id="1090152053">
      <w:bodyDiv w:val="1"/>
      <w:marLeft w:val="0"/>
      <w:marRight w:val="0"/>
      <w:marTop w:val="0"/>
      <w:marBottom w:val="0"/>
      <w:divBdr>
        <w:top w:val="none" w:sz="0" w:space="0" w:color="auto"/>
        <w:left w:val="none" w:sz="0" w:space="0" w:color="auto"/>
        <w:bottom w:val="none" w:sz="0" w:space="0" w:color="auto"/>
        <w:right w:val="none" w:sz="0" w:space="0" w:color="auto"/>
      </w:divBdr>
    </w:div>
    <w:div w:id="1090392937">
      <w:bodyDiv w:val="1"/>
      <w:marLeft w:val="0"/>
      <w:marRight w:val="0"/>
      <w:marTop w:val="0"/>
      <w:marBottom w:val="0"/>
      <w:divBdr>
        <w:top w:val="none" w:sz="0" w:space="0" w:color="auto"/>
        <w:left w:val="none" w:sz="0" w:space="0" w:color="auto"/>
        <w:bottom w:val="none" w:sz="0" w:space="0" w:color="auto"/>
        <w:right w:val="none" w:sz="0" w:space="0" w:color="auto"/>
      </w:divBdr>
    </w:div>
    <w:div w:id="1090661791">
      <w:bodyDiv w:val="1"/>
      <w:marLeft w:val="0"/>
      <w:marRight w:val="0"/>
      <w:marTop w:val="0"/>
      <w:marBottom w:val="0"/>
      <w:divBdr>
        <w:top w:val="none" w:sz="0" w:space="0" w:color="auto"/>
        <w:left w:val="none" w:sz="0" w:space="0" w:color="auto"/>
        <w:bottom w:val="none" w:sz="0" w:space="0" w:color="auto"/>
        <w:right w:val="none" w:sz="0" w:space="0" w:color="auto"/>
      </w:divBdr>
    </w:div>
    <w:div w:id="1090810685">
      <w:bodyDiv w:val="1"/>
      <w:marLeft w:val="0"/>
      <w:marRight w:val="0"/>
      <w:marTop w:val="0"/>
      <w:marBottom w:val="0"/>
      <w:divBdr>
        <w:top w:val="none" w:sz="0" w:space="0" w:color="auto"/>
        <w:left w:val="none" w:sz="0" w:space="0" w:color="auto"/>
        <w:bottom w:val="none" w:sz="0" w:space="0" w:color="auto"/>
        <w:right w:val="none" w:sz="0" w:space="0" w:color="auto"/>
      </w:divBdr>
    </w:div>
    <w:div w:id="1090850518">
      <w:bodyDiv w:val="1"/>
      <w:marLeft w:val="0"/>
      <w:marRight w:val="0"/>
      <w:marTop w:val="0"/>
      <w:marBottom w:val="0"/>
      <w:divBdr>
        <w:top w:val="none" w:sz="0" w:space="0" w:color="auto"/>
        <w:left w:val="none" w:sz="0" w:space="0" w:color="auto"/>
        <w:bottom w:val="none" w:sz="0" w:space="0" w:color="auto"/>
        <w:right w:val="none" w:sz="0" w:space="0" w:color="auto"/>
      </w:divBdr>
    </w:div>
    <w:div w:id="1090858849">
      <w:bodyDiv w:val="1"/>
      <w:marLeft w:val="0"/>
      <w:marRight w:val="0"/>
      <w:marTop w:val="0"/>
      <w:marBottom w:val="0"/>
      <w:divBdr>
        <w:top w:val="none" w:sz="0" w:space="0" w:color="auto"/>
        <w:left w:val="none" w:sz="0" w:space="0" w:color="auto"/>
        <w:bottom w:val="none" w:sz="0" w:space="0" w:color="auto"/>
        <w:right w:val="none" w:sz="0" w:space="0" w:color="auto"/>
      </w:divBdr>
    </w:div>
    <w:div w:id="1091044612">
      <w:bodyDiv w:val="1"/>
      <w:marLeft w:val="0"/>
      <w:marRight w:val="0"/>
      <w:marTop w:val="0"/>
      <w:marBottom w:val="0"/>
      <w:divBdr>
        <w:top w:val="none" w:sz="0" w:space="0" w:color="auto"/>
        <w:left w:val="none" w:sz="0" w:space="0" w:color="auto"/>
        <w:bottom w:val="none" w:sz="0" w:space="0" w:color="auto"/>
        <w:right w:val="none" w:sz="0" w:space="0" w:color="auto"/>
      </w:divBdr>
    </w:div>
    <w:div w:id="1091194254">
      <w:bodyDiv w:val="1"/>
      <w:marLeft w:val="0"/>
      <w:marRight w:val="0"/>
      <w:marTop w:val="0"/>
      <w:marBottom w:val="0"/>
      <w:divBdr>
        <w:top w:val="none" w:sz="0" w:space="0" w:color="auto"/>
        <w:left w:val="none" w:sz="0" w:space="0" w:color="auto"/>
        <w:bottom w:val="none" w:sz="0" w:space="0" w:color="auto"/>
        <w:right w:val="none" w:sz="0" w:space="0" w:color="auto"/>
      </w:divBdr>
    </w:div>
    <w:div w:id="1091778335">
      <w:bodyDiv w:val="1"/>
      <w:marLeft w:val="0"/>
      <w:marRight w:val="0"/>
      <w:marTop w:val="0"/>
      <w:marBottom w:val="0"/>
      <w:divBdr>
        <w:top w:val="none" w:sz="0" w:space="0" w:color="auto"/>
        <w:left w:val="none" w:sz="0" w:space="0" w:color="auto"/>
        <w:bottom w:val="none" w:sz="0" w:space="0" w:color="auto"/>
        <w:right w:val="none" w:sz="0" w:space="0" w:color="auto"/>
      </w:divBdr>
    </w:div>
    <w:div w:id="1092094355">
      <w:bodyDiv w:val="1"/>
      <w:marLeft w:val="0"/>
      <w:marRight w:val="0"/>
      <w:marTop w:val="0"/>
      <w:marBottom w:val="0"/>
      <w:divBdr>
        <w:top w:val="none" w:sz="0" w:space="0" w:color="auto"/>
        <w:left w:val="none" w:sz="0" w:space="0" w:color="auto"/>
        <w:bottom w:val="none" w:sz="0" w:space="0" w:color="auto"/>
        <w:right w:val="none" w:sz="0" w:space="0" w:color="auto"/>
      </w:divBdr>
    </w:div>
    <w:div w:id="1092164405">
      <w:bodyDiv w:val="1"/>
      <w:marLeft w:val="0"/>
      <w:marRight w:val="0"/>
      <w:marTop w:val="0"/>
      <w:marBottom w:val="0"/>
      <w:divBdr>
        <w:top w:val="none" w:sz="0" w:space="0" w:color="auto"/>
        <w:left w:val="none" w:sz="0" w:space="0" w:color="auto"/>
        <w:bottom w:val="none" w:sz="0" w:space="0" w:color="auto"/>
        <w:right w:val="none" w:sz="0" w:space="0" w:color="auto"/>
      </w:divBdr>
    </w:div>
    <w:div w:id="1092360012">
      <w:bodyDiv w:val="1"/>
      <w:marLeft w:val="0"/>
      <w:marRight w:val="0"/>
      <w:marTop w:val="0"/>
      <w:marBottom w:val="0"/>
      <w:divBdr>
        <w:top w:val="none" w:sz="0" w:space="0" w:color="auto"/>
        <w:left w:val="none" w:sz="0" w:space="0" w:color="auto"/>
        <w:bottom w:val="none" w:sz="0" w:space="0" w:color="auto"/>
        <w:right w:val="none" w:sz="0" w:space="0" w:color="auto"/>
      </w:divBdr>
    </w:div>
    <w:div w:id="1092362771">
      <w:bodyDiv w:val="1"/>
      <w:marLeft w:val="0"/>
      <w:marRight w:val="0"/>
      <w:marTop w:val="0"/>
      <w:marBottom w:val="0"/>
      <w:divBdr>
        <w:top w:val="none" w:sz="0" w:space="0" w:color="auto"/>
        <w:left w:val="none" w:sz="0" w:space="0" w:color="auto"/>
        <w:bottom w:val="none" w:sz="0" w:space="0" w:color="auto"/>
        <w:right w:val="none" w:sz="0" w:space="0" w:color="auto"/>
      </w:divBdr>
    </w:div>
    <w:div w:id="1092437692">
      <w:bodyDiv w:val="1"/>
      <w:marLeft w:val="0"/>
      <w:marRight w:val="0"/>
      <w:marTop w:val="0"/>
      <w:marBottom w:val="0"/>
      <w:divBdr>
        <w:top w:val="none" w:sz="0" w:space="0" w:color="auto"/>
        <w:left w:val="none" w:sz="0" w:space="0" w:color="auto"/>
        <w:bottom w:val="none" w:sz="0" w:space="0" w:color="auto"/>
        <w:right w:val="none" w:sz="0" w:space="0" w:color="auto"/>
      </w:divBdr>
    </w:div>
    <w:div w:id="1092705815">
      <w:bodyDiv w:val="1"/>
      <w:marLeft w:val="0"/>
      <w:marRight w:val="0"/>
      <w:marTop w:val="0"/>
      <w:marBottom w:val="0"/>
      <w:divBdr>
        <w:top w:val="none" w:sz="0" w:space="0" w:color="auto"/>
        <w:left w:val="none" w:sz="0" w:space="0" w:color="auto"/>
        <w:bottom w:val="none" w:sz="0" w:space="0" w:color="auto"/>
        <w:right w:val="none" w:sz="0" w:space="0" w:color="auto"/>
      </w:divBdr>
    </w:div>
    <w:div w:id="1092818424">
      <w:bodyDiv w:val="1"/>
      <w:marLeft w:val="0"/>
      <w:marRight w:val="0"/>
      <w:marTop w:val="0"/>
      <w:marBottom w:val="0"/>
      <w:divBdr>
        <w:top w:val="none" w:sz="0" w:space="0" w:color="auto"/>
        <w:left w:val="none" w:sz="0" w:space="0" w:color="auto"/>
        <w:bottom w:val="none" w:sz="0" w:space="0" w:color="auto"/>
        <w:right w:val="none" w:sz="0" w:space="0" w:color="auto"/>
      </w:divBdr>
    </w:div>
    <w:div w:id="1092822389">
      <w:bodyDiv w:val="1"/>
      <w:marLeft w:val="0"/>
      <w:marRight w:val="0"/>
      <w:marTop w:val="0"/>
      <w:marBottom w:val="0"/>
      <w:divBdr>
        <w:top w:val="none" w:sz="0" w:space="0" w:color="auto"/>
        <w:left w:val="none" w:sz="0" w:space="0" w:color="auto"/>
        <w:bottom w:val="none" w:sz="0" w:space="0" w:color="auto"/>
        <w:right w:val="none" w:sz="0" w:space="0" w:color="auto"/>
      </w:divBdr>
    </w:div>
    <w:div w:id="1093283104">
      <w:bodyDiv w:val="1"/>
      <w:marLeft w:val="0"/>
      <w:marRight w:val="0"/>
      <w:marTop w:val="0"/>
      <w:marBottom w:val="0"/>
      <w:divBdr>
        <w:top w:val="none" w:sz="0" w:space="0" w:color="auto"/>
        <w:left w:val="none" w:sz="0" w:space="0" w:color="auto"/>
        <w:bottom w:val="none" w:sz="0" w:space="0" w:color="auto"/>
        <w:right w:val="none" w:sz="0" w:space="0" w:color="auto"/>
      </w:divBdr>
    </w:div>
    <w:div w:id="1093434190">
      <w:bodyDiv w:val="1"/>
      <w:marLeft w:val="0"/>
      <w:marRight w:val="0"/>
      <w:marTop w:val="0"/>
      <w:marBottom w:val="0"/>
      <w:divBdr>
        <w:top w:val="none" w:sz="0" w:space="0" w:color="auto"/>
        <w:left w:val="none" w:sz="0" w:space="0" w:color="auto"/>
        <w:bottom w:val="none" w:sz="0" w:space="0" w:color="auto"/>
        <w:right w:val="none" w:sz="0" w:space="0" w:color="auto"/>
      </w:divBdr>
    </w:div>
    <w:div w:id="1093554606">
      <w:bodyDiv w:val="1"/>
      <w:marLeft w:val="0"/>
      <w:marRight w:val="0"/>
      <w:marTop w:val="0"/>
      <w:marBottom w:val="0"/>
      <w:divBdr>
        <w:top w:val="none" w:sz="0" w:space="0" w:color="auto"/>
        <w:left w:val="none" w:sz="0" w:space="0" w:color="auto"/>
        <w:bottom w:val="none" w:sz="0" w:space="0" w:color="auto"/>
        <w:right w:val="none" w:sz="0" w:space="0" w:color="auto"/>
      </w:divBdr>
    </w:div>
    <w:div w:id="1093933278">
      <w:bodyDiv w:val="1"/>
      <w:marLeft w:val="0"/>
      <w:marRight w:val="0"/>
      <w:marTop w:val="0"/>
      <w:marBottom w:val="0"/>
      <w:divBdr>
        <w:top w:val="none" w:sz="0" w:space="0" w:color="auto"/>
        <w:left w:val="none" w:sz="0" w:space="0" w:color="auto"/>
        <w:bottom w:val="none" w:sz="0" w:space="0" w:color="auto"/>
        <w:right w:val="none" w:sz="0" w:space="0" w:color="auto"/>
      </w:divBdr>
    </w:div>
    <w:div w:id="1093938795">
      <w:bodyDiv w:val="1"/>
      <w:marLeft w:val="0"/>
      <w:marRight w:val="0"/>
      <w:marTop w:val="0"/>
      <w:marBottom w:val="0"/>
      <w:divBdr>
        <w:top w:val="none" w:sz="0" w:space="0" w:color="auto"/>
        <w:left w:val="none" w:sz="0" w:space="0" w:color="auto"/>
        <w:bottom w:val="none" w:sz="0" w:space="0" w:color="auto"/>
        <w:right w:val="none" w:sz="0" w:space="0" w:color="auto"/>
      </w:divBdr>
    </w:div>
    <w:div w:id="1094396350">
      <w:bodyDiv w:val="1"/>
      <w:marLeft w:val="0"/>
      <w:marRight w:val="0"/>
      <w:marTop w:val="0"/>
      <w:marBottom w:val="0"/>
      <w:divBdr>
        <w:top w:val="none" w:sz="0" w:space="0" w:color="auto"/>
        <w:left w:val="none" w:sz="0" w:space="0" w:color="auto"/>
        <w:bottom w:val="none" w:sz="0" w:space="0" w:color="auto"/>
        <w:right w:val="none" w:sz="0" w:space="0" w:color="auto"/>
      </w:divBdr>
    </w:div>
    <w:div w:id="1094667588">
      <w:bodyDiv w:val="1"/>
      <w:marLeft w:val="0"/>
      <w:marRight w:val="0"/>
      <w:marTop w:val="0"/>
      <w:marBottom w:val="0"/>
      <w:divBdr>
        <w:top w:val="none" w:sz="0" w:space="0" w:color="auto"/>
        <w:left w:val="none" w:sz="0" w:space="0" w:color="auto"/>
        <w:bottom w:val="none" w:sz="0" w:space="0" w:color="auto"/>
        <w:right w:val="none" w:sz="0" w:space="0" w:color="auto"/>
      </w:divBdr>
    </w:div>
    <w:div w:id="1095594006">
      <w:bodyDiv w:val="1"/>
      <w:marLeft w:val="0"/>
      <w:marRight w:val="0"/>
      <w:marTop w:val="0"/>
      <w:marBottom w:val="0"/>
      <w:divBdr>
        <w:top w:val="none" w:sz="0" w:space="0" w:color="auto"/>
        <w:left w:val="none" w:sz="0" w:space="0" w:color="auto"/>
        <w:bottom w:val="none" w:sz="0" w:space="0" w:color="auto"/>
        <w:right w:val="none" w:sz="0" w:space="0" w:color="auto"/>
      </w:divBdr>
    </w:div>
    <w:div w:id="1095785884">
      <w:bodyDiv w:val="1"/>
      <w:marLeft w:val="0"/>
      <w:marRight w:val="0"/>
      <w:marTop w:val="0"/>
      <w:marBottom w:val="0"/>
      <w:divBdr>
        <w:top w:val="none" w:sz="0" w:space="0" w:color="auto"/>
        <w:left w:val="none" w:sz="0" w:space="0" w:color="auto"/>
        <w:bottom w:val="none" w:sz="0" w:space="0" w:color="auto"/>
        <w:right w:val="none" w:sz="0" w:space="0" w:color="auto"/>
      </w:divBdr>
    </w:div>
    <w:div w:id="1095857886">
      <w:bodyDiv w:val="1"/>
      <w:marLeft w:val="0"/>
      <w:marRight w:val="0"/>
      <w:marTop w:val="0"/>
      <w:marBottom w:val="0"/>
      <w:divBdr>
        <w:top w:val="none" w:sz="0" w:space="0" w:color="auto"/>
        <w:left w:val="none" w:sz="0" w:space="0" w:color="auto"/>
        <w:bottom w:val="none" w:sz="0" w:space="0" w:color="auto"/>
        <w:right w:val="none" w:sz="0" w:space="0" w:color="auto"/>
      </w:divBdr>
    </w:div>
    <w:div w:id="1096053526">
      <w:bodyDiv w:val="1"/>
      <w:marLeft w:val="0"/>
      <w:marRight w:val="0"/>
      <w:marTop w:val="0"/>
      <w:marBottom w:val="0"/>
      <w:divBdr>
        <w:top w:val="none" w:sz="0" w:space="0" w:color="auto"/>
        <w:left w:val="none" w:sz="0" w:space="0" w:color="auto"/>
        <w:bottom w:val="none" w:sz="0" w:space="0" w:color="auto"/>
        <w:right w:val="none" w:sz="0" w:space="0" w:color="auto"/>
      </w:divBdr>
    </w:div>
    <w:div w:id="1096093395">
      <w:bodyDiv w:val="1"/>
      <w:marLeft w:val="0"/>
      <w:marRight w:val="0"/>
      <w:marTop w:val="0"/>
      <w:marBottom w:val="0"/>
      <w:divBdr>
        <w:top w:val="none" w:sz="0" w:space="0" w:color="auto"/>
        <w:left w:val="none" w:sz="0" w:space="0" w:color="auto"/>
        <w:bottom w:val="none" w:sz="0" w:space="0" w:color="auto"/>
        <w:right w:val="none" w:sz="0" w:space="0" w:color="auto"/>
      </w:divBdr>
    </w:div>
    <w:div w:id="1096093603">
      <w:bodyDiv w:val="1"/>
      <w:marLeft w:val="0"/>
      <w:marRight w:val="0"/>
      <w:marTop w:val="0"/>
      <w:marBottom w:val="0"/>
      <w:divBdr>
        <w:top w:val="none" w:sz="0" w:space="0" w:color="auto"/>
        <w:left w:val="none" w:sz="0" w:space="0" w:color="auto"/>
        <w:bottom w:val="none" w:sz="0" w:space="0" w:color="auto"/>
        <w:right w:val="none" w:sz="0" w:space="0" w:color="auto"/>
      </w:divBdr>
    </w:div>
    <w:div w:id="1096171147">
      <w:bodyDiv w:val="1"/>
      <w:marLeft w:val="0"/>
      <w:marRight w:val="0"/>
      <w:marTop w:val="0"/>
      <w:marBottom w:val="0"/>
      <w:divBdr>
        <w:top w:val="none" w:sz="0" w:space="0" w:color="auto"/>
        <w:left w:val="none" w:sz="0" w:space="0" w:color="auto"/>
        <w:bottom w:val="none" w:sz="0" w:space="0" w:color="auto"/>
        <w:right w:val="none" w:sz="0" w:space="0" w:color="auto"/>
      </w:divBdr>
    </w:div>
    <w:div w:id="1096245009">
      <w:bodyDiv w:val="1"/>
      <w:marLeft w:val="0"/>
      <w:marRight w:val="0"/>
      <w:marTop w:val="0"/>
      <w:marBottom w:val="0"/>
      <w:divBdr>
        <w:top w:val="none" w:sz="0" w:space="0" w:color="auto"/>
        <w:left w:val="none" w:sz="0" w:space="0" w:color="auto"/>
        <w:bottom w:val="none" w:sz="0" w:space="0" w:color="auto"/>
        <w:right w:val="none" w:sz="0" w:space="0" w:color="auto"/>
      </w:divBdr>
    </w:div>
    <w:div w:id="1096248379">
      <w:bodyDiv w:val="1"/>
      <w:marLeft w:val="0"/>
      <w:marRight w:val="0"/>
      <w:marTop w:val="0"/>
      <w:marBottom w:val="0"/>
      <w:divBdr>
        <w:top w:val="none" w:sz="0" w:space="0" w:color="auto"/>
        <w:left w:val="none" w:sz="0" w:space="0" w:color="auto"/>
        <w:bottom w:val="none" w:sz="0" w:space="0" w:color="auto"/>
        <w:right w:val="none" w:sz="0" w:space="0" w:color="auto"/>
      </w:divBdr>
    </w:div>
    <w:div w:id="1096290270">
      <w:bodyDiv w:val="1"/>
      <w:marLeft w:val="0"/>
      <w:marRight w:val="0"/>
      <w:marTop w:val="0"/>
      <w:marBottom w:val="0"/>
      <w:divBdr>
        <w:top w:val="none" w:sz="0" w:space="0" w:color="auto"/>
        <w:left w:val="none" w:sz="0" w:space="0" w:color="auto"/>
        <w:bottom w:val="none" w:sz="0" w:space="0" w:color="auto"/>
        <w:right w:val="none" w:sz="0" w:space="0" w:color="auto"/>
      </w:divBdr>
    </w:div>
    <w:div w:id="1096293111">
      <w:bodyDiv w:val="1"/>
      <w:marLeft w:val="0"/>
      <w:marRight w:val="0"/>
      <w:marTop w:val="0"/>
      <w:marBottom w:val="0"/>
      <w:divBdr>
        <w:top w:val="none" w:sz="0" w:space="0" w:color="auto"/>
        <w:left w:val="none" w:sz="0" w:space="0" w:color="auto"/>
        <w:bottom w:val="none" w:sz="0" w:space="0" w:color="auto"/>
        <w:right w:val="none" w:sz="0" w:space="0" w:color="auto"/>
      </w:divBdr>
    </w:div>
    <w:div w:id="1096360843">
      <w:bodyDiv w:val="1"/>
      <w:marLeft w:val="0"/>
      <w:marRight w:val="0"/>
      <w:marTop w:val="0"/>
      <w:marBottom w:val="0"/>
      <w:divBdr>
        <w:top w:val="none" w:sz="0" w:space="0" w:color="auto"/>
        <w:left w:val="none" w:sz="0" w:space="0" w:color="auto"/>
        <w:bottom w:val="none" w:sz="0" w:space="0" w:color="auto"/>
        <w:right w:val="none" w:sz="0" w:space="0" w:color="auto"/>
      </w:divBdr>
    </w:div>
    <w:div w:id="1097285382">
      <w:bodyDiv w:val="1"/>
      <w:marLeft w:val="0"/>
      <w:marRight w:val="0"/>
      <w:marTop w:val="0"/>
      <w:marBottom w:val="0"/>
      <w:divBdr>
        <w:top w:val="none" w:sz="0" w:space="0" w:color="auto"/>
        <w:left w:val="none" w:sz="0" w:space="0" w:color="auto"/>
        <w:bottom w:val="none" w:sz="0" w:space="0" w:color="auto"/>
        <w:right w:val="none" w:sz="0" w:space="0" w:color="auto"/>
      </w:divBdr>
    </w:div>
    <w:div w:id="1097288859">
      <w:bodyDiv w:val="1"/>
      <w:marLeft w:val="0"/>
      <w:marRight w:val="0"/>
      <w:marTop w:val="0"/>
      <w:marBottom w:val="0"/>
      <w:divBdr>
        <w:top w:val="none" w:sz="0" w:space="0" w:color="auto"/>
        <w:left w:val="none" w:sz="0" w:space="0" w:color="auto"/>
        <w:bottom w:val="none" w:sz="0" w:space="0" w:color="auto"/>
        <w:right w:val="none" w:sz="0" w:space="0" w:color="auto"/>
      </w:divBdr>
    </w:div>
    <w:div w:id="1097673462">
      <w:bodyDiv w:val="1"/>
      <w:marLeft w:val="0"/>
      <w:marRight w:val="0"/>
      <w:marTop w:val="0"/>
      <w:marBottom w:val="0"/>
      <w:divBdr>
        <w:top w:val="none" w:sz="0" w:space="0" w:color="auto"/>
        <w:left w:val="none" w:sz="0" w:space="0" w:color="auto"/>
        <w:bottom w:val="none" w:sz="0" w:space="0" w:color="auto"/>
        <w:right w:val="none" w:sz="0" w:space="0" w:color="auto"/>
      </w:divBdr>
    </w:div>
    <w:div w:id="1097940853">
      <w:bodyDiv w:val="1"/>
      <w:marLeft w:val="0"/>
      <w:marRight w:val="0"/>
      <w:marTop w:val="0"/>
      <w:marBottom w:val="0"/>
      <w:divBdr>
        <w:top w:val="none" w:sz="0" w:space="0" w:color="auto"/>
        <w:left w:val="none" w:sz="0" w:space="0" w:color="auto"/>
        <w:bottom w:val="none" w:sz="0" w:space="0" w:color="auto"/>
        <w:right w:val="none" w:sz="0" w:space="0" w:color="auto"/>
      </w:divBdr>
    </w:div>
    <w:div w:id="1097948954">
      <w:bodyDiv w:val="1"/>
      <w:marLeft w:val="0"/>
      <w:marRight w:val="0"/>
      <w:marTop w:val="0"/>
      <w:marBottom w:val="0"/>
      <w:divBdr>
        <w:top w:val="none" w:sz="0" w:space="0" w:color="auto"/>
        <w:left w:val="none" w:sz="0" w:space="0" w:color="auto"/>
        <w:bottom w:val="none" w:sz="0" w:space="0" w:color="auto"/>
        <w:right w:val="none" w:sz="0" w:space="0" w:color="auto"/>
      </w:divBdr>
    </w:div>
    <w:div w:id="1098138398">
      <w:bodyDiv w:val="1"/>
      <w:marLeft w:val="0"/>
      <w:marRight w:val="0"/>
      <w:marTop w:val="0"/>
      <w:marBottom w:val="0"/>
      <w:divBdr>
        <w:top w:val="none" w:sz="0" w:space="0" w:color="auto"/>
        <w:left w:val="none" w:sz="0" w:space="0" w:color="auto"/>
        <w:bottom w:val="none" w:sz="0" w:space="0" w:color="auto"/>
        <w:right w:val="none" w:sz="0" w:space="0" w:color="auto"/>
      </w:divBdr>
    </w:div>
    <w:div w:id="1098141869">
      <w:bodyDiv w:val="1"/>
      <w:marLeft w:val="0"/>
      <w:marRight w:val="0"/>
      <w:marTop w:val="0"/>
      <w:marBottom w:val="0"/>
      <w:divBdr>
        <w:top w:val="none" w:sz="0" w:space="0" w:color="auto"/>
        <w:left w:val="none" w:sz="0" w:space="0" w:color="auto"/>
        <w:bottom w:val="none" w:sz="0" w:space="0" w:color="auto"/>
        <w:right w:val="none" w:sz="0" w:space="0" w:color="auto"/>
      </w:divBdr>
    </w:div>
    <w:div w:id="1098215185">
      <w:bodyDiv w:val="1"/>
      <w:marLeft w:val="0"/>
      <w:marRight w:val="0"/>
      <w:marTop w:val="0"/>
      <w:marBottom w:val="0"/>
      <w:divBdr>
        <w:top w:val="none" w:sz="0" w:space="0" w:color="auto"/>
        <w:left w:val="none" w:sz="0" w:space="0" w:color="auto"/>
        <w:bottom w:val="none" w:sz="0" w:space="0" w:color="auto"/>
        <w:right w:val="none" w:sz="0" w:space="0" w:color="auto"/>
      </w:divBdr>
    </w:div>
    <w:div w:id="1098721424">
      <w:bodyDiv w:val="1"/>
      <w:marLeft w:val="0"/>
      <w:marRight w:val="0"/>
      <w:marTop w:val="0"/>
      <w:marBottom w:val="0"/>
      <w:divBdr>
        <w:top w:val="none" w:sz="0" w:space="0" w:color="auto"/>
        <w:left w:val="none" w:sz="0" w:space="0" w:color="auto"/>
        <w:bottom w:val="none" w:sz="0" w:space="0" w:color="auto"/>
        <w:right w:val="none" w:sz="0" w:space="0" w:color="auto"/>
      </w:divBdr>
    </w:div>
    <w:div w:id="1098866553">
      <w:bodyDiv w:val="1"/>
      <w:marLeft w:val="0"/>
      <w:marRight w:val="0"/>
      <w:marTop w:val="0"/>
      <w:marBottom w:val="0"/>
      <w:divBdr>
        <w:top w:val="none" w:sz="0" w:space="0" w:color="auto"/>
        <w:left w:val="none" w:sz="0" w:space="0" w:color="auto"/>
        <w:bottom w:val="none" w:sz="0" w:space="0" w:color="auto"/>
        <w:right w:val="none" w:sz="0" w:space="0" w:color="auto"/>
      </w:divBdr>
    </w:div>
    <w:div w:id="1098913563">
      <w:bodyDiv w:val="1"/>
      <w:marLeft w:val="0"/>
      <w:marRight w:val="0"/>
      <w:marTop w:val="0"/>
      <w:marBottom w:val="0"/>
      <w:divBdr>
        <w:top w:val="none" w:sz="0" w:space="0" w:color="auto"/>
        <w:left w:val="none" w:sz="0" w:space="0" w:color="auto"/>
        <w:bottom w:val="none" w:sz="0" w:space="0" w:color="auto"/>
        <w:right w:val="none" w:sz="0" w:space="0" w:color="auto"/>
      </w:divBdr>
    </w:div>
    <w:div w:id="1098985053">
      <w:bodyDiv w:val="1"/>
      <w:marLeft w:val="0"/>
      <w:marRight w:val="0"/>
      <w:marTop w:val="0"/>
      <w:marBottom w:val="0"/>
      <w:divBdr>
        <w:top w:val="none" w:sz="0" w:space="0" w:color="auto"/>
        <w:left w:val="none" w:sz="0" w:space="0" w:color="auto"/>
        <w:bottom w:val="none" w:sz="0" w:space="0" w:color="auto"/>
        <w:right w:val="none" w:sz="0" w:space="0" w:color="auto"/>
      </w:divBdr>
    </w:div>
    <w:div w:id="1098986286">
      <w:bodyDiv w:val="1"/>
      <w:marLeft w:val="0"/>
      <w:marRight w:val="0"/>
      <w:marTop w:val="0"/>
      <w:marBottom w:val="0"/>
      <w:divBdr>
        <w:top w:val="none" w:sz="0" w:space="0" w:color="auto"/>
        <w:left w:val="none" w:sz="0" w:space="0" w:color="auto"/>
        <w:bottom w:val="none" w:sz="0" w:space="0" w:color="auto"/>
        <w:right w:val="none" w:sz="0" w:space="0" w:color="auto"/>
      </w:divBdr>
    </w:div>
    <w:div w:id="1099176547">
      <w:bodyDiv w:val="1"/>
      <w:marLeft w:val="0"/>
      <w:marRight w:val="0"/>
      <w:marTop w:val="0"/>
      <w:marBottom w:val="0"/>
      <w:divBdr>
        <w:top w:val="none" w:sz="0" w:space="0" w:color="auto"/>
        <w:left w:val="none" w:sz="0" w:space="0" w:color="auto"/>
        <w:bottom w:val="none" w:sz="0" w:space="0" w:color="auto"/>
        <w:right w:val="none" w:sz="0" w:space="0" w:color="auto"/>
      </w:divBdr>
    </w:div>
    <w:div w:id="1099177217">
      <w:bodyDiv w:val="1"/>
      <w:marLeft w:val="0"/>
      <w:marRight w:val="0"/>
      <w:marTop w:val="0"/>
      <w:marBottom w:val="0"/>
      <w:divBdr>
        <w:top w:val="none" w:sz="0" w:space="0" w:color="auto"/>
        <w:left w:val="none" w:sz="0" w:space="0" w:color="auto"/>
        <w:bottom w:val="none" w:sz="0" w:space="0" w:color="auto"/>
        <w:right w:val="none" w:sz="0" w:space="0" w:color="auto"/>
      </w:divBdr>
    </w:div>
    <w:div w:id="1099255336">
      <w:bodyDiv w:val="1"/>
      <w:marLeft w:val="0"/>
      <w:marRight w:val="0"/>
      <w:marTop w:val="0"/>
      <w:marBottom w:val="0"/>
      <w:divBdr>
        <w:top w:val="none" w:sz="0" w:space="0" w:color="auto"/>
        <w:left w:val="none" w:sz="0" w:space="0" w:color="auto"/>
        <w:bottom w:val="none" w:sz="0" w:space="0" w:color="auto"/>
        <w:right w:val="none" w:sz="0" w:space="0" w:color="auto"/>
      </w:divBdr>
    </w:div>
    <w:div w:id="1099645482">
      <w:bodyDiv w:val="1"/>
      <w:marLeft w:val="0"/>
      <w:marRight w:val="0"/>
      <w:marTop w:val="0"/>
      <w:marBottom w:val="0"/>
      <w:divBdr>
        <w:top w:val="none" w:sz="0" w:space="0" w:color="auto"/>
        <w:left w:val="none" w:sz="0" w:space="0" w:color="auto"/>
        <w:bottom w:val="none" w:sz="0" w:space="0" w:color="auto"/>
        <w:right w:val="none" w:sz="0" w:space="0" w:color="auto"/>
      </w:divBdr>
    </w:div>
    <w:div w:id="1099909719">
      <w:bodyDiv w:val="1"/>
      <w:marLeft w:val="0"/>
      <w:marRight w:val="0"/>
      <w:marTop w:val="0"/>
      <w:marBottom w:val="0"/>
      <w:divBdr>
        <w:top w:val="none" w:sz="0" w:space="0" w:color="auto"/>
        <w:left w:val="none" w:sz="0" w:space="0" w:color="auto"/>
        <w:bottom w:val="none" w:sz="0" w:space="0" w:color="auto"/>
        <w:right w:val="none" w:sz="0" w:space="0" w:color="auto"/>
      </w:divBdr>
    </w:div>
    <w:div w:id="1100292187">
      <w:bodyDiv w:val="1"/>
      <w:marLeft w:val="0"/>
      <w:marRight w:val="0"/>
      <w:marTop w:val="0"/>
      <w:marBottom w:val="0"/>
      <w:divBdr>
        <w:top w:val="none" w:sz="0" w:space="0" w:color="auto"/>
        <w:left w:val="none" w:sz="0" w:space="0" w:color="auto"/>
        <w:bottom w:val="none" w:sz="0" w:space="0" w:color="auto"/>
        <w:right w:val="none" w:sz="0" w:space="0" w:color="auto"/>
      </w:divBdr>
    </w:div>
    <w:div w:id="1100754031">
      <w:bodyDiv w:val="1"/>
      <w:marLeft w:val="0"/>
      <w:marRight w:val="0"/>
      <w:marTop w:val="0"/>
      <w:marBottom w:val="0"/>
      <w:divBdr>
        <w:top w:val="none" w:sz="0" w:space="0" w:color="auto"/>
        <w:left w:val="none" w:sz="0" w:space="0" w:color="auto"/>
        <w:bottom w:val="none" w:sz="0" w:space="0" w:color="auto"/>
        <w:right w:val="none" w:sz="0" w:space="0" w:color="auto"/>
      </w:divBdr>
    </w:div>
    <w:div w:id="1100831091">
      <w:bodyDiv w:val="1"/>
      <w:marLeft w:val="0"/>
      <w:marRight w:val="0"/>
      <w:marTop w:val="0"/>
      <w:marBottom w:val="0"/>
      <w:divBdr>
        <w:top w:val="none" w:sz="0" w:space="0" w:color="auto"/>
        <w:left w:val="none" w:sz="0" w:space="0" w:color="auto"/>
        <w:bottom w:val="none" w:sz="0" w:space="0" w:color="auto"/>
        <w:right w:val="none" w:sz="0" w:space="0" w:color="auto"/>
      </w:divBdr>
    </w:div>
    <w:div w:id="1101297097">
      <w:bodyDiv w:val="1"/>
      <w:marLeft w:val="0"/>
      <w:marRight w:val="0"/>
      <w:marTop w:val="0"/>
      <w:marBottom w:val="0"/>
      <w:divBdr>
        <w:top w:val="none" w:sz="0" w:space="0" w:color="auto"/>
        <w:left w:val="none" w:sz="0" w:space="0" w:color="auto"/>
        <w:bottom w:val="none" w:sz="0" w:space="0" w:color="auto"/>
        <w:right w:val="none" w:sz="0" w:space="0" w:color="auto"/>
      </w:divBdr>
    </w:div>
    <w:div w:id="1101415742">
      <w:bodyDiv w:val="1"/>
      <w:marLeft w:val="0"/>
      <w:marRight w:val="0"/>
      <w:marTop w:val="0"/>
      <w:marBottom w:val="0"/>
      <w:divBdr>
        <w:top w:val="none" w:sz="0" w:space="0" w:color="auto"/>
        <w:left w:val="none" w:sz="0" w:space="0" w:color="auto"/>
        <w:bottom w:val="none" w:sz="0" w:space="0" w:color="auto"/>
        <w:right w:val="none" w:sz="0" w:space="0" w:color="auto"/>
      </w:divBdr>
    </w:div>
    <w:div w:id="1101492311">
      <w:bodyDiv w:val="1"/>
      <w:marLeft w:val="0"/>
      <w:marRight w:val="0"/>
      <w:marTop w:val="0"/>
      <w:marBottom w:val="0"/>
      <w:divBdr>
        <w:top w:val="none" w:sz="0" w:space="0" w:color="auto"/>
        <w:left w:val="none" w:sz="0" w:space="0" w:color="auto"/>
        <w:bottom w:val="none" w:sz="0" w:space="0" w:color="auto"/>
        <w:right w:val="none" w:sz="0" w:space="0" w:color="auto"/>
      </w:divBdr>
    </w:div>
    <w:div w:id="1101602673">
      <w:bodyDiv w:val="1"/>
      <w:marLeft w:val="0"/>
      <w:marRight w:val="0"/>
      <w:marTop w:val="0"/>
      <w:marBottom w:val="0"/>
      <w:divBdr>
        <w:top w:val="none" w:sz="0" w:space="0" w:color="auto"/>
        <w:left w:val="none" w:sz="0" w:space="0" w:color="auto"/>
        <w:bottom w:val="none" w:sz="0" w:space="0" w:color="auto"/>
        <w:right w:val="none" w:sz="0" w:space="0" w:color="auto"/>
      </w:divBdr>
    </w:div>
    <w:div w:id="1102144544">
      <w:bodyDiv w:val="1"/>
      <w:marLeft w:val="0"/>
      <w:marRight w:val="0"/>
      <w:marTop w:val="0"/>
      <w:marBottom w:val="0"/>
      <w:divBdr>
        <w:top w:val="none" w:sz="0" w:space="0" w:color="auto"/>
        <w:left w:val="none" w:sz="0" w:space="0" w:color="auto"/>
        <w:bottom w:val="none" w:sz="0" w:space="0" w:color="auto"/>
        <w:right w:val="none" w:sz="0" w:space="0" w:color="auto"/>
      </w:divBdr>
    </w:div>
    <w:div w:id="1102342728">
      <w:bodyDiv w:val="1"/>
      <w:marLeft w:val="0"/>
      <w:marRight w:val="0"/>
      <w:marTop w:val="0"/>
      <w:marBottom w:val="0"/>
      <w:divBdr>
        <w:top w:val="none" w:sz="0" w:space="0" w:color="auto"/>
        <w:left w:val="none" w:sz="0" w:space="0" w:color="auto"/>
        <w:bottom w:val="none" w:sz="0" w:space="0" w:color="auto"/>
        <w:right w:val="none" w:sz="0" w:space="0" w:color="auto"/>
      </w:divBdr>
    </w:div>
    <w:div w:id="1102800288">
      <w:bodyDiv w:val="1"/>
      <w:marLeft w:val="0"/>
      <w:marRight w:val="0"/>
      <w:marTop w:val="0"/>
      <w:marBottom w:val="0"/>
      <w:divBdr>
        <w:top w:val="none" w:sz="0" w:space="0" w:color="auto"/>
        <w:left w:val="none" w:sz="0" w:space="0" w:color="auto"/>
        <w:bottom w:val="none" w:sz="0" w:space="0" w:color="auto"/>
        <w:right w:val="none" w:sz="0" w:space="0" w:color="auto"/>
      </w:divBdr>
    </w:div>
    <w:div w:id="1103066793">
      <w:bodyDiv w:val="1"/>
      <w:marLeft w:val="0"/>
      <w:marRight w:val="0"/>
      <w:marTop w:val="0"/>
      <w:marBottom w:val="0"/>
      <w:divBdr>
        <w:top w:val="none" w:sz="0" w:space="0" w:color="auto"/>
        <w:left w:val="none" w:sz="0" w:space="0" w:color="auto"/>
        <w:bottom w:val="none" w:sz="0" w:space="0" w:color="auto"/>
        <w:right w:val="none" w:sz="0" w:space="0" w:color="auto"/>
      </w:divBdr>
    </w:div>
    <w:div w:id="1103233078">
      <w:bodyDiv w:val="1"/>
      <w:marLeft w:val="0"/>
      <w:marRight w:val="0"/>
      <w:marTop w:val="0"/>
      <w:marBottom w:val="0"/>
      <w:divBdr>
        <w:top w:val="none" w:sz="0" w:space="0" w:color="auto"/>
        <w:left w:val="none" w:sz="0" w:space="0" w:color="auto"/>
        <w:bottom w:val="none" w:sz="0" w:space="0" w:color="auto"/>
        <w:right w:val="none" w:sz="0" w:space="0" w:color="auto"/>
      </w:divBdr>
    </w:div>
    <w:div w:id="1103917892">
      <w:bodyDiv w:val="1"/>
      <w:marLeft w:val="0"/>
      <w:marRight w:val="0"/>
      <w:marTop w:val="0"/>
      <w:marBottom w:val="0"/>
      <w:divBdr>
        <w:top w:val="none" w:sz="0" w:space="0" w:color="auto"/>
        <w:left w:val="none" w:sz="0" w:space="0" w:color="auto"/>
        <w:bottom w:val="none" w:sz="0" w:space="0" w:color="auto"/>
        <w:right w:val="none" w:sz="0" w:space="0" w:color="auto"/>
      </w:divBdr>
    </w:div>
    <w:div w:id="1104496271">
      <w:bodyDiv w:val="1"/>
      <w:marLeft w:val="0"/>
      <w:marRight w:val="0"/>
      <w:marTop w:val="0"/>
      <w:marBottom w:val="0"/>
      <w:divBdr>
        <w:top w:val="none" w:sz="0" w:space="0" w:color="auto"/>
        <w:left w:val="none" w:sz="0" w:space="0" w:color="auto"/>
        <w:bottom w:val="none" w:sz="0" w:space="0" w:color="auto"/>
        <w:right w:val="none" w:sz="0" w:space="0" w:color="auto"/>
      </w:divBdr>
    </w:div>
    <w:div w:id="1104762765">
      <w:bodyDiv w:val="1"/>
      <w:marLeft w:val="0"/>
      <w:marRight w:val="0"/>
      <w:marTop w:val="0"/>
      <w:marBottom w:val="0"/>
      <w:divBdr>
        <w:top w:val="none" w:sz="0" w:space="0" w:color="auto"/>
        <w:left w:val="none" w:sz="0" w:space="0" w:color="auto"/>
        <w:bottom w:val="none" w:sz="0" w:space="0" w:color="auto"/>
        <w:right w:val="none" w:sz="0" w:space="0" w:color="auto"/>
      </w:divBdr>
    </w:div>
    <w:div w:id="1104884328">
      <w:bodyDiv w:val="1"/>
      <w:marLeft w:val="0"/>
      <w:marRight w:val="0"/>
      <w:marTop w:val="0"/>
      <w:marBottom w:val="0"/>
      <w:divBdr>
        <w:top w:val="none" w:sz="0" w:space="0" w:color="auto"/>
        <w:left w:val="none" w:sz="0" w:space="0" w:color="auto"/>
        <w:bottom w:val="none" w:sz="0" w:space="0" w:color="auto"/>
        <w:right w:val="none" w:sz="0" w:space="0" w:color="auto"/>
      </w:divBdr>
    </w:div>
    <w:div w:id="1104958336">
      <w:bodyDiv w:val="1"/>
      <w:marLeft w:val="0"/>
      <w:marRight w:val="0"/>
      <w:marTop w:val="0"/>
      <w:marBottom w:val="0"/>
      <w:divBdr>
        <w:top w:val="none" w:sz="0" w:space="0" w:color="auto"/>
        <w:left w:val="none" w:sz="0" w:space="0" w:color="auto"/>
        <w:bottom w:val="none" w:sz="0" w:space="0" w:color="auto"/>
        <w:right w:val="none" w:sz="0" w:space="0" w:color="auto"/>
      </w:divBdr>
    </w:div>
    <w:div w:id="1105230547">
      <w:bodyDiv w:val="1"/>
      <w:marLeft w:val="0"/>
      <w:marRight w:val="0"/>
      <w:marTop w:val="0"/>
      <w:marBottom w:val="0"/>
      <w:divBdr>
        <w:top w:val="none" w:sz="0" w:space="0" w:color="auto"/>
        <w:left w:val="none" w:sz="0" w:space="0" w:color="auto"/>
        <w:bottom w:val="none" w:sz="0" w:space="0" w:color="auto"/>
        <w:right w:val="none" w:sz="0" w:space="0" w:color="auto"/>
      </w:divBdr>
    </w:div>
    <w:div w:id="1105419897">
      <w:bodyDiv w:val="1"/>
      <w:marLeft w:val="0"/>
      <w:marRight w:val="0"/>
      <w:marTop w:val="0"/>
      <w:marBottom w:val="0"/>
      <w:divBdr>
        <w:top w:val="none" w:sz="0" w:space="0" w:color="auto"/>
        <w:left w:val="none" w:sz="0" w:space="0" w:color="auto"/>
        <w:bottom w:val="none" w:sz="0" w:space="0" w:color="auto"/>
        <w:right w:val="none" w:sz="0" w:space="0" w:color="auto"/>
      </w:divBdr>
    </w:div>
    <w:div w:id="1105465682">
      <w:bodyDiv w:val="1"/>
      <w:marLeft w:val="0"/>
      <w:marRight w:val="0"/>
      <w:marTop w:val="0"/>
      <w:marBottom w:val="0"/>
      <w:divBdr>
        <w:top w:val="none" w:sz="0" w:space="0" w:color="auto"/>
        <w:left w:val="none" w:sz="0" w:space="0" w:color="auto"/>
        <w:bottom w:val="none" w:sz="0" w:space="0" w:color="auto"/>
        <w:right w:val="none" w:sz="0" w:space="0" w:color="auto"/>
      </w:divBdr>
    </w:div>
    <w:div w:id="1105612117">
      <w:bodyDiv w:val="1"/>
      <w:marLeft w:val="0"/>
      <w:marRight w:val="0"/>
      <w:marTop w:val="0"/>
      <w:marBottom w:val="0"/>
      <w:divBdr>
        <w:top w:val="none" w:sz="0" w:space="0" w:color="auto"/>
        <w:left w:val="none" w:sz="0" w:space="0" w:color="auto"/>
        <w:bottom w:val="none" w:sz="0" w:space="0" w:color="auto"/>
        <w:right w:val="none" w:sz="0" w:space="0" w:color="auto"/>
      </w:divBdr>
    </w:div>
    <w:div w:id="1105612567">
      <w:bodyDiv w:val="1"/>
      <w:marLeft w:val="0"/>
      <w:marRight w:val="0"/>
      <w:marTop w:val="0"/>
      <w:marBottom w:val="0"/>
      <w:divBdr>
        <w:top w:val="none" w:sz="0" w:space="0" w:color="auto"/>
        <w:left w:val="none" w:sz="0" w:space="0" w:color="auto"/>
        <w:bottom w:val="none" w:sz="0" w:space="0" w:color="auto"/>
        <w:right w:val="none" w:sz="0" w:space="0" w:color="auto"/>
      </w:divBdr>
    </w:div>
    <w:div w:id="1105805938">
      <w:bodyDiv w:val="1"/>
      <w:marLeft w:val="0"/>
      <w:marRight w:val="0"/>
      <w:marTop w:val="0"/>
      <w:marBottom w:val="0"/>
      <w:divBdr>
        <w:top w:val="none" w:sz="0" w:space="0" w:color="auto"/>
        <w:left w:val="none" w:sz="0" w:space="0" w:color="auto"/>
        <w:bottom w:val="none" w:sz="0" w:space="0" w:color="auto"/>
        <w:right w:val="none" w:sz="0" w:space="0" w:color="auto"/>
      </w:divBdr>
    </w:div>
    <w:div w:id="1105924997">
      <w:bodyDiv w:val="1"/>
      <w:marLeft w:val="0"/>
      <w:marRight w:val="0"/>
      <w:marTop w:val="0"/>
      <w:marBottom w:val="0"/>
      <w:divBdr>
        <w:top w:val="none" w:sz="0" w:space="0" w:color="auto"/>
        <w:left w:val="none" w:sz="0" w:space="0" w:color="auto"/>
        <w:bottom w:val="none" w:sz="0" w:space="0" w:color="auto"/>
        <w:right w:val="none" w:sz="0" w:space="0" w:color="auto"/>
      </w:divBdr>
    </w:div>
    <w:div w:id="1106117370">
      <w:bodyDiv w:val="1"/>
      <w:marLeft w:val="0"/>
      <w:marRight w:val="0"/>
      <w:marTop w:val="0"/>
      <w:marBottom w:val="0"/>
      <w:divBdr>
        <w:top w:val="none" w:sz="0" w:space="0" w:color="auto"/>
        <w:left w:val="none" w:sz="0" w:space="0" w:color="auto"/>
        <w:bottom w:val="none" w:sz="0" w:space="0" w:color="auto"/>
        <w:right w:val="none" w:sz="0" w:space="0" w:color="auto"/>
      </w:divBdr>
    </w:div>
    <w:div w:id="1106190354">
      <w:bodyDiv w:val="1"/>
      <w:marLeft w:val="0"/>
      <w:marRight w:val="0"/>
      <w:marTop w:val="0"/>
      <w:marBottom w:val="0"/>
      <w:divBdr>
        <w:top w:val="none" w:sz="0" w:space="0" w:color="auto"/>
        <w:left w:val="none" w:sz="0" w:space="0" w:color="auto"/>
        <w:bottom w:val="none" w:sz="0" w:space="0" w:color="auto"/>
        <w:right w:val="none" w:sz="0" w:space="0" w:color="auto"/>
      </w:divBdr>
    </w:div>
    <w:div w:id="1106197772">
      <w:bodyDiv w:val="1"/>
      <w:marLeft w:val="0"/>
      <w:marRight w:val="0"/>
      <w:marTop w:val="0"/>
      <w:marBottom w:val="0"/>
      <w:divBdr>
        <w:top w:val="none" w:sz="0" w:space="0" w:color="auto"/>
        <w:left w:val="none" w:sz="0" w:space="0" w:color="auto"/>
        <w:bottom w:val="none" w:sz="0" w:space="0" w:color="auto"/>
        <w:right w:val="none" w:sz="0" w:space="0" w:color="auto"/>
      </w:divBdr>
    </w:div>
    <w:div w:id="1106314746">
      <w:bodyDiv w:val="1"/>
      <w:marLeft w:val="0"/>
      <w:marRight w:val="0"/>
      <w:marTop w:val="0"/>
      <w:marBottom w:val="0"/>
      <w:divBdr>
        <w:top w:val="none" w:sz="0" w:space="0" w:color="auto"/>
        <w:left w:val="none" w:sz="0" w:space="0" w:color="auto"/>
        <w:bottom w:val="none" w:sz="0" w:space="0" w:color="auto"/>
        <w:right w:val="none" w:sz="0" w:space="0" w:color="auto"/>
      </w:divBdr>
    </w:div>
    <w:div w:id="1106341588">
      <w:bodyDiv w:val="1"/>
      <w:marLeft w:val="0"/>
      <w:marRight w:val="0"/>
      <w:marTop w:val="0"/>
      <w:marBottom w:val="0"/>
      <w:divBdr>
        <w:top w:val="none" w:sz="0" w:space="0" w:color="auto"/>
        <w:left w:val="none" w:sz="0" w:space="0" w:color="auto"/>
        <w:bottom w:val="none" w:sz="0" w:space="0" w:color="auto"/>
        <w:right w:val="none" w:sz="0" w:space="0" w:color="auto"/>
      </w:divBdr>
    </w:div>
    <w:div w:id="1106384282">
      <w:bodyDiv w:val="1"/>
      <w:marLeft w:val="0"/>
      <w:marRight w:val="0"/>
      <w:marTop w:val="0"/>
      <w:marBottom w:val="0"/>
      <w:divBdr>
        <w:top w:val="none" w:sz="0" w:space="0" w:color="auto"/>
        <w:left w:val="none" w:sz="0" w:space="0" w:color="auto"/>
        <w:bottom w:val="none" w:sz="0" w:space="0" w:color="auto"/>
        <w:right w:val="none" w:sz="0" w:space="0" w:color="auto"/>
      </w:divBdr>
    </w:div>
    <w:div w:id="1106584969">
      <w:bodyDiv w:val="1"/>
      <w:marLeft w:val="0"/>
      <w:marRight w:val="0"/>
      <w:marTop w:val="0"/>
      <w:marBottom w:val="0"/>
      <w:divBdr>
        <w:top w:val="none" w:sz="0" w:space="0" w:color="auto"/>
        <w:left w:val="none" w:sz="0" w:space="0" w:color="auto"/>
        <w:bottom w:val="none" w:sz="0" w:space="0" w:color="auto"/>
        <w:right w:val="none" w:sz="0" w:space="0" w:color="auto"/>
      </w:divBdr>
    </w:div>
    <w:div w:id="1106585064">
      <w:bodyDiv w:val="1"/>
      <w:marLeft w:val="0"/>
      <w:marRight w:val="0"/>
      <w:marTop w:val="0"/>
      <w:marBottom w:val="0"/>
      <w:divBdr>
        <w:top w:val="none" w:sz="0" w:space="0" w:color="auto"/>
        <w:left w:val="none" w:sz="0" w:space="0" w:color="auto"/>
        <w:bottom w:val="none" w:sz="0" w:space="0" w:color="auto"/>
        <w:right w:val="none" w:sz="0" w:space="0" w:color="auto"/>
      </w:divBdr>
    </w:div>
    <w:div w:id="1106848352">
      <w:bodyDiv w:val="1"/>
      <w:marLeft w:val="0"/>
      <w:marRight w:val="0"/>
      <w:marTop w:val="0"/>
      <w:marBottom w:val="0"/>
      <w:divBdr>
        <w:top w:val="none" w:sz="0" w:space="0" w:color="auto"/>
        <w:left w:val="none" w:sz="0" w:space="0" w:color="auto"/>
        <w:bottom w:val="none" w:sz="0" w:space="0" w:color="auto"/>
        <w:right w:val="none" w:sz="0" w:space="0" w:color="auto"/>
      </w:divBdr>
    </w:div>
    <w:div w:id="1107773334">
      <w:bodyDiv w:val="1"/>
      <w:marLeft w:val="0"/>
      <w:marRight w:val="0"/>
      <w:marTop w:val="0"/>
      <w:marBottom w:val="0"/>
      <w:divBdr>
        <w:top w:val="none" w:sz="0" w:space="0" w:color="auto"/>
        <w:left w:val="none" w:sz="0" w:space="0" w:color="auto"/>
        <w:bottom w:val="none" w:sz="0" w:space="0" w:color="auto"/>
        <w:right w:val="none" w:sz="0" w:space="0" w:color="auto"/>
      </w:divBdr>
    </w:div>
    <w:div w:id="1107851302">
      <w:bodyDiv w:val="1"/>
      <w:marLeft w:val="0"/>
      <w:marRight w:val="0"/>
      <w:marTop w:val="0"/>
      <w:marBottom w:val="0"/>
      <w:divBdr>
        <w:top w:val="none" w:sz="0" w:space="0" w:color="auto"/>
        <w:left w:val="none" w:sz="0" w:space="0" w:color="auto"/>
        <w:bottom w:val="none" w:sz="0" w:space="0" w:color="auto"/>
        <w:right w:val="none" w:sz="0" w:space="0" w:color="auto"/>
      </w:divBdr>
    </w:div>
    <w:div w:id="1107852309">
      <w:bodyDiv w:val="1"/>
      <w:marLeft w:val="0"/>
      <w:marRight w:val="0"/>
      <w:marTop w:val="0"/>
      <w:marBottom w:val="0"/>
      <w:divBdr>
        <w:top w:val="none" w:sz="0" w:space="0" w:color="auto"/>
        <w:left w:val="none" w:sz="0" w:space="0" w:color="auto"/>
        <w:bottom w:val="none" w:sz="0" w:space="0" w:color="auto"/>
        <w:right w:val="none" w:sz="0" w:space="0" w:color="auto"/>
      </w:divBdr>
    </w:div>
    <w:div w:id="1108617778">
      <w:bodyDiv w:val="1"/>
      <w:marLeft w:val="0"/>
      <w:marRight w:val="0"/>
      <w:marTop w:val="0"/>
      <w:marBottom w:val="0"/>
      <w:divBdr>
        <w:top w:val="none" w:sz="0" w:space="0" w:color="auto"/>
        <w:left w:val="none" w:sz="0" w:space="0" w:color="auto"/>
        <w:bottom w:val="none" w:sz="0" w:space="0" w:color="auto"/>
        <w:right w:val="none" w:sz="0" w:space="0" w:color="auto"/>
      </w:divBdr>
    </w:div>
    <w:div w:id="1108693538">
      <w:bodyDiv w:val="1"/>
      <w:marLeft w:val="0"/>
      <w:marRight w:val="0"/>
      <w:marTop w:val="0"/>
      <w:marBottom w:val="0"/>
      <w:divBdr>
        <w:top w:val="none" w:sz="0" w:space="0" w:color="auto"/>
        <w:left w:val="none" w:sz="0" w:space="0" w:color="auto"/>
        <w:bottom w:val="none" w:sz="0" w:space="0" w:color="auto"/>
        <w:right w:val="none" w:sz="0" w:space="0" w:color="auto"/>
      </w:divBdr>
    </w:div>
    <w:div w:id="1108697371">
      <w:bodyDiv w:val="1"/>
      <w:marLeft w:val="0"/>
      <w:marRight w:val="0"/>
      <w:marTop w:val="0"/>
      <w:marBottom w:val="0"/>
      <w:divBdr>
        <w:top w:val="none" w:sz="0" w:space="0" w:color="auto"/>
        <w:left w:val="none" w:sz="0" w:space="0" w:color="auto"/>
        <w:bottom w:val="none" w:sz="0" w:space="0" w:color="auto"/>
        <w:right w:val="none" w:sz="0" w:space="0" w:color="auto"/>
      </w:divBdr>
    </w:div>
    <w:div w:id="1108936411">
      <w:bodyDiv w:val="1"/>
      <w:marLeft w:val="0"/>
      <w:marRight w:val="0"/>
      <w:marTop w:val="0"/>
      <w:marBottom w:val="0"/>
      <w:divBdr>
        <w:top w:val="none" w:sz="0" w:space="0" w:color="auto"/>
        <w:left w:val="none" w:sz="0" w:space="0" w:color="auto"/>
        <w:bottom w:val="none" w:sz="0" w:space="0" w:color="auto"/>
        <w:right w:val="none" w:sz="0" w:space="0" w:color="auto"/>
      </w:divBdr>
    </w:div>
    <w:div w:id="1108963663">
      <w:bodyDiv w:val="1"/>
      <w:marLeft w:val="0"/>
      <w:marRight w:val="0"/>
      <w:marTop w:val="0"/>
      <w:marBottom w:val="0"/>
      <w:divBdr>
        <w:top w:val="none" w:sz="0" w:space="0" w:color="auto"/>
        <w:left w:val="none" w:sz="0" w:space="0" w:color="auto"/>
        <w:bottom w:val="none" w:sz="0" w:space="0" w:color="auto"/>
        <w:right w:val="none" w:sz="0" w:space="0" w:color="auto"/>
      </w:divBdr>
    </w:div>
    <w:div w:id="1109007821">
      <w:bodyDiv w:val="1"/>
      <w:marLeft w:val="0"/>
      <w:marRight w:val="0"/>
      <w:marTop w:val="0"/>
      <w:marBottom w:val="0"/>
      <w:divBdr>
        <w:top w:val="none" w:sz="0" w:space="0" w:color="auto"/>
        <w:left w:val="none" w:sz="0" w:space="0" w:color="auto"/>
        <w:bottom w:val="none" w:sz="0" w:space="0" w:color="auto"/>
        <w:right w:val="none" w:sz="0" w:space="0" w:color="auto"/>
      </w:divBdr>
    </w:div>
    <w:div w:id="1109351349">
      <w:bodyDiv w:val="1"/>
      <w:marLeft w:val="0"/>
      <w:marRight w:val="0"/>
      <w:marTop w:val="0"/>
      <w:marBottom w:val="0"/>
      <w:divBdr>
        <w:top w:val="none" w:sz="0" w:space="0" w:color="auto"/>
        <w:left w:val="none" w:sz="0" w:space="0" w:color="auto"/>
        <w:bottom w:val="none" w:sz="0" w:space="0" w:color="auto"/>
        <w:right w:val="none" w:sz="0" w:space="0" w:color="auto"/>
      </w:divBdr>
    </w:div>
    <w:div w:id="1109355374">
      <w:bodyDiv w:val="1"/>
      <w:marLeft w:val="0"/>
      <w:marRight w:val="0"/>
      <w:marTop w:val="0"/>
      <w:marBottom w:val="0"/>
      <w:divBdr>
        <w:top w:val="none" w:sz="0" w:space="0" w:color="auto"/>
        <w:left w:val="none" w:sz="0" w:space="0" w:color="auto"/>
        <w:bottom w:val="none" w:sz="0" w:space="0" w:color="auto"/>
        <w:right w:val="none" w:sz="0" w:space="0" w:color="auto"/>
      </w:divBdr>
    </w:div>
    <w:div w:id="1109812425">
      <w:bodyDiv w:val="1"/>
      <w:marLeft w:val="0"/>
      <w:marRight w:val="0"/>
      <w:marTop w:val="0"/>
      <w:marBottom w:val="0"/>
      <w:divBdr>
        <w:top w:val="none" w:sz="0" w:space="0" w:color="auto"/>
        <w:left w:val="none" w:sz="0" w:space="0" w:color="auto"/>
        <w:bottom w:val="none" w:sz="0" w:space="0" w:color="auto"/>
        <w:right w:val="none" w:sz="0" w:space="0" w:color="auto"/>
      </w:divBdr>
    </w:div>
    <w:div w:id="1110079126">
      <w:bodyDiv w:val="1"/>
      <w:marLeft w:val="0"/>
      <w:marRight w:val="0"/>
      <w:marTop w:val="0"/>
      <w:marBottom w:val="0"/>
      <w:divBdr>
        <w:top w:val="none" w:sz="0" w:space="0" w:color="auto"/>
        <w:left w:val="none" w:sz="0" w:space="0" w:color="auto"/>
        <w:bottom w:val="none" w:sz="0" w:space="0" w:color="auto"/>
        <w:right w:val="none" w:sz="0" w:space="0" w:color="auto"/>
      </w:divBdr>
    </w:div>
    <w:div w:id="1110202308">
      <w:bodyDiv w:val="1"/>
      <w:marLeft w:val="0"/>
      <w:marRight w:val="0"/>
      <w:marTop w:val="0"/>
      <w:marBottom w:val="0"/>
      <w:divBdr>
        <w:top w:val="none" w:sz="0" w:space="0" w:color="auto"/>
        <w:left w:val="none" w:sz="0" w:space="0" w:color="auto"/>
        <w:bottom w:val="none" w:sz="0" w:space="0" w:color="auto"/>
        <w:right w:val="none" w:sz="0" w:space="0" w:color="auto"/>
      </w:divBdr>
    </w:div>
    <w:div w:id="1110509830">
      <w:bodyDiv w:val="1"/>
      <w:marLeft w:val="0"/>
      <w:marRight w:val="0"/>
      <w:marTop w:val="0"/>
      <w:marBottom w:val="0"/>
      <w:divBdr>
        <w:top w:val="none" w:sz="0" w:space="0" w:color="auto"/>
        <w:left w:val="none" w:sz="0" w:space="0" w:color="auto"/>
        <w:bottom w:val="none" w:sz="0" w:space="0" w:color="auto"/>
        <w:right w:val="none" w:sz="0" w:space="0" w:color="auto"/>
      </w:divBdr>
    </w:div>
    <w:div w:id="1110853777">
      <w:bodyDiv w:val="1"/>
      <w:marLeft w:val="0"/>
      <w:marRight w:val="0"/>
      <w:marTop w:val="0"/>
      <w:marBottom w:val="0"/>
      <w:divBdr>
        <w:top w:val="none" w:sz="0" w:space="0" w:color="auto"/>
        <w:left w:val="none" w:sz="0" w:space="0" w:color="auto"/>
        <w:bottom w:val="none" w:sz="0" w:space="0" w:color="auto"/>
        <w:right w:val="none" w:sz="0" w:space="0" w:color="auto"/>
      </w:divBdr>
    </w:div>
    <w:div w:id="1111242112">
      <w:bodyDiv w:val="1"/>
      <w:marLeft w:val="0"/>
      <w:marRight w:val="0"/>
      <w:marTop w:val="0"/>
      <w:marBottom w:val="0"/>
      <w:divBdr>
        <w:top w:val="none" w:sz="0" w:space="0" w:color="auto"/>
        <w:left w:val="none" w:sz="0" w:space="0" w:color="auto"/>
        <w:bottom w:val="none" w:sz="0" w:space="0" w:color="auto"/>
        <w:right w:val="none" w:sz="0" w:space="0" w:color="auto"/>
      </w:divBdr>
    </w:div>
    <w:div w:id="1111508983">
      <w:bodyDiv w:val="1"/>
      <w:marLeft w:val="0"/>
      <w:marRight w:val="0"/>
      <w:marTop w:val="0"/>
      <w:marBottom w:val="0"/>
      <w:divBdr>
        <w:top w:val="none" w:sz="0" w:space="0" w:color="auto"/>
        <w:left w:val="none" w:sz="0" w:space="0" w:color="auto"/>
        <w:bottom w:val="none" w:sz="0" w:space="0" w:color="auto"/>
        <w:right w:val="none" w:sz="0" w:space="0" w:color="auto"/>
      </w:divBdr>
    </w:div>
    <w:div w:id="1112095768">
      <w:bodyDiv w:val="1"/>
      <w:marLeft w:val="0"/>
      <w:marRight w:val="0"/>
      <w:marTop w:val="0"/>
      <w:marBottom w:val="0"/>
      <w:divBdr>
        <w:top w:val="none" w:sz="0" w:space="0" w:color="auto"/>
        <w:left w:val="none" w:sz="0" w:space="0" w:color="auto"/>
        <w:bottom w:val="none" w:sz="0" w:space="0" w:color="auto"/>
        <w:right w:val="none" w:sz="0" w:space="0" w:color="auto"/>
      </w:divBdr>
    </w:div>
    <w:div w:id="1112551700">
      <w:bodyDiv w:val="1"/>
      <w:marLeft w:val="0"/>
      <w:marRight w:val="0"/>
      <w:marTop w:val="0"/>
      <w:marBottom w:val="0"/>
      <w:divBdr>
        <w:top w:val="none" w:sz="0" w:space="0" w:color="auto"/>
        <w:left w:val="none" w:sz="0" w:space="0" w:color="auto"/>
        <w:bottom w:val="none" w:sz="0" w:space="0" w:color="auto"/>
        <w:right w:val="none" w:sz="0" w:space="0" w:color="auto"/>
      </w:divBdr>
    </w:div>
    <w:div w:id="1112701912">
      <w:bodyDiv w:val="1"/>
      <w:marLeft w:val="0"/>
      <w:marRight w:val="0"/>
      <w:marTop w:val="0"/>
      <w:marBottom w:val="0"/>
      <w:divBdr>
        <w:top w:val="none" w:sz="0" w:space="0" w:color="auto"/>
        <w:left w:val="none" w:sz="0" w:space="0" w:color="auto"/>
        <w:bottom w:val="none" w:sz="0" w:space="0" w:color="auto"/>
        <w:right w:val="none" w:sz="0" w:space="0" w:color="auto"/>
      </w:divBdr>
    </w:div>
    <w:div w:id="1112749029">
      <w:bodyDiv w:val="1"/>
      <w:marLeft w:val="0"/>
      <w:marRight w:val="0"/>
      <w:marTop w:val="0"/>
      <w:marBottom w:val="0"/>
      <w:divBdr>
        <w:top w:val="none" w:sz="0" w:space="0" w:color="auto"/>
        <w:left w:val="none" w:sz="0" w:space="0" w:color="auto"/>
        <w:bottom w:val="none" w:sz="0" w:space="0" w:color="auto"/>
        <w:right w:val="none" w:sz="0" w:space="0" w:color="auto"/>
      </w:divBdr>
    </w:div>
    <w:div w:id="1112750684">
      <w:bodyDiv w:val="1"/>
      <w:marLeft w:val="0"/>
      <w:marRight w:val="0"/>
      <w:marTop w:val="0"/>
      <w:marBottom w:val="0"/>
      <w:divBdr>
        <w:top w:val="none" w:sz="0" w:space="0" w:color="auto"/>
        <w:left w:val="none" w:sz="0" w:space="0" w:color="auto"/>
        <w:bottom w:val="none" w:sz="0" w:space="0" w:color="auto"/>
        <w:right w:val="none" w:sz="0" w:space="0" w:color="auto"/>
      </w:divBdr>
    </w:div>
    <w:div w:id="1112940085">
      <w:bodyDiv w:val="1"/>
      <w:marLeft w:val="0"/>
      <w:marRight w:val="0"/>
      <w:marTop w:val="0"/>
      <w:marBottom w:val="0"/>
      <w:divBdr>
        <w:top w:val="none" w:sz="0" w:space="0" w:color="auto"/>
        <w:left w:val="none" w:sz="0" w:space="0" w:color="auto"/>
        <w:bottom w:val="none" w:sz="0" w:space="0" w:color="auto"/>
        <w:right w:val="none" w:sz="0" w:space="0" w:color="auto"/>
      </w:divBdr>
    </w:div>
    <w:div w:id="1113283177">
      <w:bodyDiv w:val="1"/>
      <w:marLeft w:val="0"/>
      <w:marRight w:val="0"/>
      <w:marTop w:val="0"/>
      <w:marBottom w:val="0"/>
      <w:divBdr>
        <w:top w:val="none" w:sz="0" w:space="0" w:color="auto"/>
        <w:left w:val="none" w:sz="0" w:space="0" w:color="auto"/>
        <w:bottom w:val="none" w:sz="0" w:space="0" w:color="auto"/>
        <w:right w:val="none" w:sz="0" w:space="0" w:color="auto"/>
      </w:divBdr>
    </w:div>
    <w:div w:id="1113288291">
      <w:bodyDiv w:val="1"/>
      <w:marLeft w:val="0"/>
      <w:marRight w:val="0"/>
      <w:marTop w:val="0"/>
      <w:marBottom w:val="0"/>
      <w:divBdr>
        <w:top w:val="none" w:sz="0" w:space="0" w:color="auto"/>
        <w:left w:val="none" w:sz="0" w:space="0" w:color="auto"/>
        <w:bottom w:val="none" w:sz="0" w:space="0" w:color="auto"/>
        <w:right w:val="none" w:sz="0" w:space="0" w:color="auto"/>
      </w:divBdr>
    </w:div>
    <w:div w:id="1113289229">
      <w:bodyDiv w:val="1"/>
      <w:marLeft w:val="0"/>
      <w:marRight w:val="0"/>
      <w:marTop w:val="0"/>
      <w:marBottom w:val="0"/>
      <w:divBdr>
        <w:top w:val="none" w:sz="0" w:space="0" w:color="auto"/>
        <w:left w:val="none" w:sz="0" w:space="0" w:color="auto"/>
        <w:bottom w:val="none" w:sz="0" w:space="0" w:color="auto"/>
        <w:right w:val="none" w:sz="0" w:space="0" w:color="auto"/>
      </w:divBdr>
    </w:div>
    <w:div w:id="1113673582">
      <w:bodyDiv w:val="1"/>
      <w:marLeft w:val="0"/>
      <w:marRight w:val="0"/>
      <w:marTop w:val="0"/>
      <w:marBottom w:val="0"/>
      <w:divBdr>
        <w:top w:val="none" w:sz="0" w:space="0" w:color="auto"/>
        <w:left w:val="none" w:sz="0" w:space="0" w:color="auto"/>
        <w:bottom w:val="none" w:sz="0" w:space="0" w:color="auto"/>
        <w:right w:val="none" w:sz="0" w:space="0" w:color="auto"/>
      </w:divBdr>
    </w:div>
    <w:div w:id="1113859535">
      <w:bodyDiv w:val="1"/>
      <w:marLeft w:val="0"/>
      <w:marRight w:val="0"/>
      <w:marTop w:val="0"/>
      <w:marBottom w:val="0"/>
      <w:divBdr>
        <w:top w:val="none" w:sz="0" w:space="0" w:color="auto"/>
        <w:left w:val="none" w:sz="0" w:space="0" w:color="auto"/>
        <w:bottom w:val="none" w:sz="0" w:space="0" w:color="auto"/>
        <w:right w:val="none" w:sz="0" w:space="0" w:color="auto"/>
      </w:divBdr>
    </w:div>
    <w:div w:id="1113935806">
      <w:bodyDiv w:val="1"/>
      <w:marLeft w:val="0"/>
      <w:marRight w:val="0"/>
      <w:marTop w:val="0"/>
      <w:marBottom w:val="0"/>
      <w:divBdr>
        <w:top w:val="none" w:sz="0" w:space="0" w:color="auto"/>
        <w:left w:val="none" w:sz="0" w:space="0" w:color="auto"/>
        <w:bottom w:val="none" w:sz="0" w:space="0" w:color="auto"/>
        <w:right w:val="none" w:sz="0" w:space="0" w:color="auto"/>
      </w:divBdr>
    </w:div>
    <w:div w:id="1113985267">
      <w:bodyDiv w:val="1"/>
      <w:marLeft w:val="0"/>
      <w:marRight w:val="0"/>
      <w:marTop w:val="0"/>
      <w:marBottom w:val="0"/>
      <w:divBdr>
        <w:top w:val="none" w:sz="0" w:space="0" w:color="auto"/>
        <w:left w:val="none" w:sz="0" w:space="0" w:color="auto"/>
        <w:bottom w:val="none" w:sz="0" w:space="0" w:color="auto"/>
        <w:right w:val="none" w:sz="0" w:space="0" w:color="auto"/>
      </w:divBdr>
    </w:div>
    <w:div w:id="1114058350">
      <w:bodyDiv w:val="1"/>
      <w:marLeft w:val="0"/>
      <w:marRight w:val="0"/>
      <w:marTop w:val="0"/>
      <w:marBottom w:val="0"/>
      <w:divBdr>
        <w:top w:val="none" w:sz="0" w:space="0" w:color="auto"/>
        <w:left w:val="none" w:sz="0" w:space="0" w:color="auto"/>
        <w:bottom w:val="none" w:sz="0" w:space="0" w:color="auto"/>
        <w:right w:val="none" w:sz="0" w:space="0" w:color="auto"/>
      </w:divBdr>
    </w:div>
    <w:div w:id="1114178132">
      <w:bodyDiv w:val="1"/>
      <w:marLeft w:val="0"/>
      <w:marRight w:val="0"/>
      <w:marTop w:val="0"/>
      <w:marBottom w:val="0"/>
      <w:divBdr>
        <w:top w:val="none" w:sz="0" w:space="0" w:color="auto"/>
        <w:left w:val="none" w:sz="0" w:space="0" w:color="auto"/>
        <w:bottom w:val="none" w:sz="0" w:space="0" w:color="auto"/>
        <w:right w:val="none" w:sz="0" w:space="0" w:color="auto"/>
      </w:divBdr>
    </w:div>
    <w:div w:id="1114399992">
      <w:bodyDiv w:val="1"/>
      <w:marLeft w:val="0"/>
      <w:marRight w:val="0"/>
      <w:marTop w:val="0"/>
      <w:marBottom w:val="0"/>
      <w:divBdr>
        <w:top w:val="none" w:sz="0" w:space="0" w:color="auto"/>
        <w:left w:val="none" w:sz="0" w:space="0" w:color="auto"/>
        <w:bottom w:val="none" w:sz="0" w:space="0" w:color="auto"/>
        <w:right w:val="none" w:sz="0" w:space="0" w:color="auto"/>
      </w:divBdr>
    </w:div>
    <w:div w:id="1114442463">
      <w:bodyDiv w:val="1"/>
      <w:marLeft w:val="0"/>
      <w:marRight w:val="0"/>
      <w:marTop w:val="0"/>
      <w:marBottom w:val="0"/>
      <w:divBdr>
        <w:top w:val="none" w:sz="0" w:space="0" w:color="auto"/>
        <w:left w:val="none" w:sz="0" w:space="0" w:color="auto"/>
        <w:bottom w:val="none" w:sz="0" w:space="0" w:color="auto"/>
        <w:right w:val="none" w:sz="0" w:space="0" w:color="auto"/>
      </w:divBdr>
    </w:div>
    <w:div w:id="1115100253">
      <w:bodyDiv w:val="1"/>
      <w:marLeft w:val="0"/>
      <w:marRight w:val="0"/>
      <w:marTop w:val="0"/>
      <w:marBottom w:val="0"/>
      <w:divBdr>
        <w:top w:val="none" w:sz="0" w:space="0" w:color="auto"/>
        <w:left w:val="none" w:sz="0" w:space="0" w:color="auto"/>
        <w:bottom w:val="none" w:sz="0" w:space="0" w:color="auto"/>
        <w:right w:val="none" w:sz="0" w:space="0" w:color="auto"/>
      </w:divBdr>
    </w:div>
    <w:div w:id="1115104239">
      <w:bodyDiv w:val="1"/>
      <w:marLeft w:val="0"/>
      <w:marRight w:val="0"/>
      <w:marTop w:val="0"/>
      <w:marBottom w:val="0"/>
      <w:divBdr>
        <w:top w:val="none" w:sz="0" w:space="0" w:color="auto"/>
        <w:left w:val="none" w:sz="0" w:space="0" w:color="auto"/>
        <w:bottom w:val="none" w:sz="0" w:space="0" w:color="auto"/>
        <w:right w:val="none" w:sz="0" w:space="0" w:color="auto"/>
      </w:divBdr>
    </w:div>
    <w:div w:id="1115294762">
      <w:bodyDiv w:val="1"/>
      <w:marLeft w:val="0"/>
      <w:marRight w:val="0"/>
      <w:marTop w:val="0"/>
      <w:marBottom w:val="0"/>
      <w:divBdr>
        <w:top w:val="none" w:sz="0" w:space="0" w:color="auto"/>
        <w:left w:val="none" w:sz="0" w:space="0" w:color="auto"/>
        <w:bottom w:val="none" w:sz="0" w:space="0" w:color="auto"/>
        <w:right w:val="none" w:sz="0" w:space="0" w:color="auto"/>
      </w:divBdr>
    </w:div>
    <w:div w:id="1115322421">
      <w:bodyDiv w:val="1"/>
      <w:marLeft w:val="0"/>
      <w:marRight w:val="0"/>
      <w:marTop w:val="0"/>
      <w:marBottom w:val="0"/>
      <w:divBdr>
        <w:top w:val="none" w:sz="0" w:space="0" w:color="auto"/>
        <w:left w:val="none" w:sz="0" w:space="0" w:color="auto"/>
        <w:bottom w:val="none" w:sz="0" w:space="0" w:color="auto"/>
        <w:right w:val="none" w:sz="0" w:space="0" w:color="auto"/>
      </w:divBdr>
    </w:div>
    <w:div w:id="1115559149">
      <w:bodyDiv w:val="1"/>
      <w:marLeft w:val="0"/>
      <w:marRight w:val="0"/>
      <w:marTop w:val="0"/>
      <w:marBottom w:val="0"/>
      <w:divBdr>
        <w:top w:val="none" w:sz="0" w:space="0" w:color="auto"/>
        <w:left w:val="none" w:sz="0" w:space="0" w:color="auto"/>
        <w:bottom w:val="none" w:sz="0" w:space="0" w:color="auto"/>
        <w:right w:val="none" w:sz="0" w:space="0" w:color="auto"/>
      </w:divBdr>
    </w:div>
    <w:div w:id="1115636737">
      <w:bodyDiv w:val="1"/>
      <w:marLeft w:val="0"/>
      <w:marRight w:val="0"/>
      <w:marTop w:val="0"/>
      <w:marBottom w:val="0"/>
      <w:divBdr>
        <w:top w:val="none" w:sz="0" w:space="0" w:color="auto"/>
        <w:left w:val="none" w:sz="0" w:space="0" w:color="auto"/>
        <w:bottom w:val="none" w:sz="0" w:space="0" w:color="auto"/>
        <w:right w:val="none" w:sz="0" w:space="0" w:color="auto"/>
      </w:divBdr>
    </w:div>
    <w:div w:id="1115828691">
      <w:bodyDiv w:val="1"/>
      <w:marLeft w:val="0"/>
      <w:marRight w:val="0"/>
      <w:marTop w:val="0"/>
      <w:marBottom w:val="0"/>
      <w:divBdr>
        <w:top w:val="none" w:sz="0" w:space="0" w:color="auto"/>
        <w:left w:val="none" w:sz="0" w:space="0" w:color="auto"/>
        <w:bottom w:val="none" w:sz="0" w:space="0" w:color="auto"/>
        <w:right w:val="none" w:sz="0" w:space="0" w:color="auto"/>
      </w:divBdr>
    </w:div>
    <w:div w:id="1116175565">
      <w:bodyDiv w:val="1"/>
      <w:marLeft w:val="0"/>
      <w:marRight w:val="0"/>
      <w:marTop w:val="0"/>
      <w:marBottom w:val="0"/>
      <w:divBdr>
        <w:top w:val="none" w:sz="0" w:space="0" w:color="auto"/>
        <w:left w:val="none" w:sz="0" w:space="0" w:color="auto"/>
        <w:bottom w:val="none" w:sz="0" w:space="0" w:color="auto"/>
        <w:right w:val="none" w:sz="0" w:space="0" w:color="auto"/>
      </w:divBdr>
    </w:div>
    <w:div w:id="1116293180">
      <w:bodyDiv w:val="1"/>
      <w:marLeft w:val="0"/>
      <w:marRight w:val="0"/>
      <w:marTop w:val="0"/>
      <w:marBottom w:val="0"/>
      <w:divBdr>
        <w:top w:val="none" w:sz="0" w:space="0" w:color="auto"/>
        <w:left w:val="none" w:sz="0" w:space="0" w:color="auto"/>
        <w:bottom w:val="none" w:sz="0" w:space="0" w:color="auto"/>
        <w:right w:val="none" w:sz="0" w:space="0" w:color="auto"/>
      </w:divBdr>
    </w:div>
    <w:div w:id="1116438306">
      <w:bodyDiv w:val="1"/>
      <w:marLeft w:val="0"/>
      <w:marRight w:val="0"/>
      <w:marTop w:val="0"/>
      <w:marBottom w:val="0"/>
      <w:divBdr>
        <w:top w:val="none" w:sz="0" w:space="0" w:color="auto"/>
        <w:left w:val="none" w:sz="0" w:space="0" w:color="auto"/>
        <w:bottom w:val="none" w:sz="0" w:space="0" w:color="auto"/>
        <w:right w:val="none" w:sz="0" w:space="0" w:color="auto"/>
      </w:divBdr>
    </w:div>
    <w:div w:id="1116563344">
      <w:bodyDiv w:val="1"/>
      <w:marLeft w:val="0"/>
      <w:marRight w:val="0"/>
      <w:marTop w:val="0"/>
      <w:marBottom w:val="0"/>
      <w:divBdr>
        <w:top w:val="none" w:sz="0" w:space="0" w:color="auto"/>
        <w:left w:val="none" w:sz="0" w:space="0" w:color="auto"/>
        <w:bottom w:val="none" w:sz="0" w:space="0" w:color="auto"/>
        <w:right w:val="none" w:sz="0" w:space="0" w:color="auto"/>
      </w:divBdr>
    </w:div>
    <w:div w:id="1116824978">
      <w:bodyDiv w:val="1"/>
      <w:marLeft w:val="0"/>
      <w:marRight w:val="0"/>
      <w:marTop w:val="0"/>
      <w:marBottom w:val="0"/>
      <w:divBdr>
        <w:top w:val="none" w:sz="0" w:space="0" w:color="auto"/>
        <w:left w:val="none" w:sz="0" w:space="0" w:color="auto"/>
        <w:bottom w:val="none" w:sz="0" w:space="0" w:color="auto"/>
        <w:right w:val="none" w:sz="0" w:space="0" w:color="auto"/>
      </w:divBdr>
    </w:div>
    <w:div w:id="1117214833">
      <w:bodyDiv w:val="1"/>
      <w:marLeft w:val="0"/>
      <w:marRight w:val="0"/>
      <w:marTop w:val="0"/>
      <w:marBottom w:val="0"/>
      <w:divBdr>
        <w:top w:val="none" w:sz="0" w:space="0" w:color="auto"/>
        <w:left w:val="none" w:sz="0" w:space="0" w:color="auto"/>
        <w:bottom w:val="none" w:sz="0" w:space="0" w:color="auto"/>
        <w:right w:val="none" w:sz="0" w:space="0" w:color="auto"/>
      </w:divBdr>
    </w:div>
    <w:div w:id="1117410140">
      <w:bodyDiv w:val="1"/>
      <w:marLeft w:val="0"/>
      <w:marRight w:val="0"/>
      <w:marTop w:val="0"/>
      <w:marBottom w:val="0"/>
      <w:divBdr>
        <w:top w:val="none" w:sz="0" w:space="0" w:color="auto"/>
        <w:left w:val="none" w:sz="0" w:space="0" w:color="auto"/>
        <w:bottom w:val="none" w:sz="0" w:space="0" w:color="auto"/>
        <w:right w:val="none" w:sz="0" w:space="0" w:color="auto"/>
      </w:divBdr>
    </w:div>
    <w:div w:id="1117483934">
      <w:bodyDiv w:val="1"/>
      <w:marLeft w:val="0"/>
      <w:marRight w:val="0"/>
      <w:marTop w:val="0"/>
      <w:marBottom w:val="0"/>
      <w:divBdr>
        <w:top w:val="none" w:sz="0" w:space="0" w:color="auto"/>
        <w:left w:val="none" w:sz="0" w:space="0" w:color="auto"/>
        <w:bottom w:val="none" w:sz="0" w:space="0" w:color="auto"/>
        <w:right w:val="none" w:sz="0" w:space="0" w:color="auto"/>
      </w:divBdr>
    </w:div>
    <w:div w:id="1117795283">
      <w:bodyDiv w:val="1"/>
      <w:marLeft w:val="0"/>
      <w:marRight w:val="0"/>
      <w:marTop w:val="0"/>
      <w:marBottom w:val="0"/>
      <w:divBdr>
        <w:top w:val="none" w:sz="0" w:space="0" w:color="auto"/>
        <w:left w:val="none" w:sz="0" w:space="0" w:color="auto"/>
        <w:bottom w:val="none" w:sz="0" w:space="0" w:color="auto"/>
        <w:right w:val="none" w:sz="0" w:space="0" w:color="auto"/>
      </w:divBdr>
    </w:div>
    <w:div w:id="1118136754">
      <w:bodyDiv w:val="1"/>
      <w:marLeft w:val="0"/>
      <w:marRight w:val="0"/>
      <w:marTop w:val="0"/>
      <w:marBottom w:val="0"/>
      <w:divBdr>
        <w:top w:val="none" w:sz="0" w:space="0" w:color="auto"/>
        <w:left w:val="none" w:sz="0" w:space="0" w:color="auto"/>
        <w:bottom w:val="none" w:sz="0" w:space="0" w:color="auto"/>
        <w:right w:val="none" w:sz="0" w:space="0" w:color="auto"/>
      </w:divBdr>
    </w:div>
    <w:div w:id="1118261940">
      <w:bodyDiv w:val="1"/>
      <w:marLeft w:val="0"/>
      <w:marRight w:val="0"/>
      <w:marTop w:val="0"/>
      <w:marBottom w:val="0"/>
      <w:divBdr>
        <w:top w:val="none" w:sz="0" w:space="0" w:color="auto"/>
        <w:left w:val="none" w:sz="0" w:space="0" w:color="auto"/>
        <w:bottom w:val="none" w:sz="0" w:space="0" w:color="auto"/>
        <w:right w:val="none" w:sz="0" w:space="0" w:color="auto"/>
      </w:divBdr>
    </w:div>
    <w:div w:id="1118333107">
      <w:bodyDiv w:val="1"/>
      <w:marLeft w:val="0"/>
      <w:marRight w:val="0"/>
      <w:marTop w:val="0"/>
      <w:marBottom w:val="0"/>
      <w:divBdr>
        <w:top w:val="none" w:sz="0" w:space="0" w:color="auto"/>
        <w:left w:val="none" w:sz="0" w:space="0" w:color="auto"/>
        <w:bottom w:val="none" w:sz="0" w:space="0" w:color="auto"/>
        <w:right w:val="none" w:sz="0" w:space="0" w:color="auto"/>
      </w:divBdr>
    </w:div>
    <w:div w:id="1118573290">
      <w:bodyDiv w:val="1"/>
      <w:marLeft w:val="0"/>
      <w:marRight w:val="0"/>
      <w:marTop w:val="0"/>
      <w:marBottom w:val="0"/>
      <w:divBdr>
        <w:top w:val="none" w:sz="0" w:space="0" w:color="auto"/>
        <w:left w:val="none" w:sz="0" w:space="0" w:color="auto"/>
        <w:bottom w:val="none" w:sz="0" w:space="0" w:color="auto"/>
        <w:right w:val="none" w:sz="0" w:space="0" w:color="auto"/>
      </w:divBdr>
    </w:div>
    <w:div w:id="1119059804">
      <w:bodyDiv w:val="1"/>
      <w:marLeft w:val="0"/>
      <w:marRight w:val="0"/>
      <w:marTop w:val="0"/>
      <w:marBottom w:val="0"/>
      <w:divBdr>
        <w:top w:val="none" w:sz="0" w:space="0" w:color="auto"/>
        <w:left w:val="none" w:sz="0" w:space="0" w:color="auto"/>
        <w:bottom w:val="none" w:sz="0" w:space="0" w:color="auto"/>
        <w:right w:val="none" w:sz="0" w:space="0" w:color="auto"/>
      </w:divBdr>
    </w:div>
    <w:div w:id="1119568882">
      <w:bodyDiv w:val="1"/>
      <w:marLeft w:val="0"/>
      <w:marRight w:val="0"/>
      <w:marTop w:val="0"/>
      <w:marBottom w:val="0"/>
      <w:divBdr>
        <w:top w:val="none" w:sz="0" w:space="0" w:color="auto"/>
        <w:left w:val="none" w:sz="0" w:space="0" w:color="auto"/>
        <w:bottom w:val="none" w:sz="0" w:space="0" w:color="auto"/>
        <w:right w:val="none" w:sz="0" w:space="0" w:color="auto"/>
      </w:divBdr>
    </w:div>
    <w:div w:id="1119644834">
      <w:bodyDiv w:val="1"/>
      <w:marLeft w:val="0"/>
      <w:marRight w:val="0"/>
      <w:marTop w:val="0"/>
      <w:marBottom w:val="0"/>
      <w:divBdr>
        <w:top w:val="none" w:sz="0" w:space="0" w:color="auto"/>
        <w:left w:val="none" w:sz="0" w:space="0" w:color="auto"/>
        <w:bottom w:val="none" w:sz="0" w:space="0" w:color="auto"/>
        <w:right w:val="none" w:sz="0" w:space="0" w:color="auto"/>
      </w:divBdr>
    </w:div>
    <w:div w:id="1119684655">
      <w:bodyDiv w:val="1"/>
      <w:marLeft w:val="0"/>
      <w:marRight w:val="0"/>
      <w:marTop w:val="0"/>
      <w:marBottom w:val="0"/>
      <w:divBdr>
        <w:top w:val="none" w:sz="0" w:space="0" w:color="auto"/>
        <w:left w:val="none" w:sz="0" w:space="0" w:color="auto"/>
        <w:bottom w:val="none" w:sz="0" w:space="0" w:color="auto"/>
        <w:right w:val="none" w:sz="0" w:space="0" w:color="auto"/>
      </w:divBdr>
    </w:div>
    <w:div w:id="1119841406">
      <w:bodyDiv w:val="1"/>
      <w:marLeft w:val="0"/>
      <w:marRight w:val="0"/>
      <w:marTop w:val="0"/>
      <w:marBottom w:val="0"/>
      <w:divBdr>
        <w:top w:val="none" w:sz="0" w:space="0" w:color="auto"/>
        <w:left w:val="none" w:sz="0" w:space="0" w:color="auto"/>
        <w:bottom w:val="none" w:sz="0" w:space="0" w:color="auto"/>
        <w:right w:val="none" w:sz="0" w:space="0" w:color="auto"/>
      </w:divBdr>
    </w:div>
    <w:div w:id="1120106947">
      <w:bodyDiv w:val="1"/>
      <w:marLeft w:val="0"/>
      <w:marRight w:val="0"/>
      <w:marTop w:val="0"/>
      <w:marBottom w:val="0"/>
      <w:divBdr>
        <w:top w:val="none" w:sz="0" w:space="0" w:color="auto"/>
        <w:left w:val="none" w:sz="0" w:space="0" w:color="auto"/>
        <w:bottom w:val="none" w:sz="0" w:space="0" w:color="auto"/>
        <w:right w:val="none" w:sz="0" w:space="0" w:color="auto"/>
      </w:divBdr>
    </w:div>
    <w:div w:id="1120148479">
      <w:bodyDiv w:val="1"/>
      <w:marLeft w:val="0"/>
      <w:marRight w:val="0"/>
      <w:marTop w:val="0"/>
      <w:marBottom w:val="0"/>
      <w:divBdr>
        <w:top w:val="none" w:sz="0" w:space="0" w:color="auto"/>
        <w:left w:val="none" w:sz="0" w:space="0" w:color="auto"/>
        <w:bottom w:val="none" w:sz="0" w:space="0" w:color="auto"/>
        <w:right w:val="none" w:sz="0" w:space="0" w:color="auto"/>
      </w:divBdr>
    </w:div>
    <w:div w:id="1120224368">
      <w:bodyDiv w:val="1"/>
      <w:marLeft w:val="0"/>
      <w:marRight w:val="0"/>
      <w:marTop w:val="0"/>
      <w:marBottom w:val="0"/>
      <w:divBdr>
        <w:top w:val="none" w:sz="0" w:space="0" w:color="auto"/>
        <w:left w:val="none" w:sz="0" w:space="0" w:color="auto"/>
        <w:bottom w:val="none" w:sz="0" w:space="0" w:color="auto"/>
        <w:right w:val="none" w:sz="0" w:space="0" w:color="auto"/>
      </w:divBdr>
    </w:div>
    <w:div w:id="1120346496">
      <w:bodyDiv w:val="1"/>
      <w:marLeft w:val="0"/>
      <w:marRight w:val="0"/>
      <w:marTop w:val="0"/>
      <w:marBottom w:val="0"/>
      <w:divBdr>
        <w:top w:val="none" w:sz="0" w:space="0" w:color="auto"/>
        <w:left w:val="none" w:sz="0" w:space="0" w:color="auto"/>
        <w:bottom w:val="none" w:sz="0" w:space="0" w:color="auto"/>
        <w:right w:val="none" w:sz="0" w:space="0" w:color="auto"/>
      </w:divBdr>
    </w:div>
    <w:div w:id="1120762754">
      <w:bodyDiv w:val="1"/>
      <w:marLeft w:val="0"/>
      <w:marRight w:val="0"/>
      <w:marTop w:val="0"/>
      <w:marBottom w:val="0"/>
      <w:divBdr>
        <w:top w:val="none" w:sz="0" w:space="0" w:color="auto"/>
        <w:left w:val="none" w:sz="0" w:space="0" w:color="auto"/>
        <w:bottom w:val="none" w:sz="0" w:space="0" w:color="auto"/>
        <w:right w:val="none" w:sz="0" w:space="0" w:color="auto"/>
      </w:divBdr>
    </w:div>
    <w:div w:id="1121000574">
      <w:bodyDiv w:val="1"/>
      <w:marLeft w:val="0"/>
      <w:marRight w:val="0"/>
      <w:marTop w:val="0"/>
      <w:marBottom w:val="0"/>
      <w:divBdr>
        <w:top w:val="none" w:sz="0" w:space="0" w:color="auto"/>
        <w:left w:val="none" w:sz="0" w:space="0" w:color="auto"/>
        <w:bottom w:val="none" w:sz="0" w:space="0" w:color="auto"/>
        <w:right w:val="none" w:sz="0" w:space="0" w:color="auto"/>
      </w:divBdr>
    </w:div>
    <w:div w:id="1121267650">
      <w:bodyDiv w:val="1"/>
      <w:marLeft w:val="0"/>
      <w:marRight w:val="0"/>
      <w:marTop w:val="0"/>
      <w:marBottom w:val="0"/>
      <w:divBdr>
        <w:top w:val="none" w:sz="0" w:space="0" w:color="auto"/>
        <w:left w:val="none" w:sz="0" w:space="0" w:color="auto"/>
        <w:bottom w:val="none" w:sz="0" w:space="0" w:color="auto"/>
        <w:right w:val="none" w:sz="0" w:space="0" w:color="auto"/>
      </w:divBdr>
    </w:div>
    <w:div w:id="1121344922">
      <w:bodyDiv w:val="1"/>
      <w:marLeft w:val="0"/>
      <w:marRight w:val="0"/>
      <w:marTop w:val="0"/>
      <w:marBottom w:val="0"/>
      <w:divBdr>
        <w:top w:val="none" w:sz="0" w:space="0" w:color="auto"/>
        <w:left w:val="none" w:sz="0" w:space="0" w:color="auto"/>
        <w:bottom w:val="none" w:sz="0" w:space="0" w:color="auto"/>
        <w:right w:val="none" w:sz="0" w:space="0" w:color="auto"/>
      </w:divBdr>
    </w:div>
    <w:div w:id="1121532328">
      <w:bodyDiv w:val="1"/>
      <w:marLeft w:val="0"/>
      <w:marRight w:val="0"/>
      <w:marTop w:val="0"/>
      <w:marBottom w:val="0"/>
      <w:divBdr>
        <w:top w:val="none" w:sz="0" w:space="0" w:color="auto"/>
        <w:left w:val="none" w:sz="0" w:space="0" w:color="auto"/>
        <w:bottom w:val="none" w:sz="0" w:space="0" w:color="auto"/>
        <w:right w:val="none" w:sz="0" w:space="0" w:color="auto"/>
      </w:divBdr>
    </w:div>
    <w:div w:id="1121992452">
      <w:bodyDiv w:val="1"/>
      <w:marLeft w:val="0"/>
      <w:marRight w:val="0"/>
      <w:marTop w:val="0"/>
      <w:marBottom w:val="0"/>
      <w:divBdr>
        <w:top w:val="none" w:sz="0" w:space="0" w:color="auto"/>
        <w:left w:val="none" w:sz="0" w:space="0" w:color="auto"/>
        <w:bottom w:val="none" w:sz="0" w:space="0" w:color="auto"/>
        <w:right w:val="none" w:sz="0" w:space="0" w:color="auto"/>
      </w:divBdr>
    </w:div>
    <w:div w:id="1122382716">
      <w:bodyDiv w:val="1"/>
      <w:marLeft w:val="0"/>
      <w:marRight w:val="0"/>
      <w:marTop w:val="0"/>
      <w:marBottom w:val="0"/>
      <w:divBdr>
        <w:top w:val="none" w:sz="0" w:space="0" w:color="auto"/>
        <w:left w:val="none" w:sz="0" w:space="0" w:color="auto"/>
        <w:bottom w:val="none" w:sz="0" w:space="0" w:color="auto"/>
        <w:right w:val="none" w:sz="0" w:space="0" w:color="auto"/>
      </w:divBdr>
    </w:div>
    <w:div w:id="1122501241">
      <w:bodyDiv w:val="1"/>
      <w:marLeft w:val="0"/>
      <w:marRight w:val="0"/>
      <w:marTop w:val="0"/>
      <w:marBottom w:val="0"/>
      <w:divBdr>
        <w:top w:val="none" w:sz="0" w:space="0" w:color="auto"/>
        <w:left w:val="none" w:sz="0" w:space="0" w:color="auto"/>
        <w:bottom w:val="none" w:sz="0" w:space="0" w:color="auto"/>
        <w:right w:val="none" w:sz="0" w:space="0" w:color="auto"/>
      </w:divBdr>
    </w:div>
    <w:div w:id="1122531111">
      <w:bodyDiv w:val="1"/>
      <w:marLeft w:val="0"/>
      <w:marRight w:val="0"/>
      <w:marTop w:val="0"/>
      <w:marBottom w:val="0"/>
      <w:divBdr>
        <w:top w:val="none" w:sz="0" w:space="0" w:color="auto"/>
        <w:left w:val="none" w:sz="0" w:space="0" w:color="auto"/>
        <w:bottom w:val="none" w:sz="0" w:space="0" w:color="auto"/>
        <w:right w:val="none" w:sz="0" w:space="0" w:color="auto"/>
      </w:divBdr>
    </w:div>
    <w:div w:id="1122766264">
      <w:bodyDiv w:val="1"/>
      <w:marLeft w:val="0"/>
      <w:marRight w:val="0"/>
      <w:marTop w:val="0"/>
      <w:marBottom w:val="0"/>
      <w:divBdr>
        <w:top w:val="none" w:sz="0" w:space="0" w:color="auto"/>
        <w:left w:val="none" w:sz="0" w:space="0" w:color="auto"/>
        <w:bottom w:val="none" w:sz="0" w:space="0" w:color="auto"/>
        <w:right w:val="none" w:sz="0" w:space="0" w:color="auto"/>
      </w:divBdr>
    </w:div>
    <w:div w:id="1123114243">
      <w:bodyDiv w:val="1"/>
      <w:marLeft w:val="0"/>
      <w:marRight w:val="0"/>
      <w:marTop w:val="0"/>
      <w:marBottom w:val="0"/>
      <w:divBdr>
        <w:top w:val="none" w:sz="0" w:space="0" w:color="auto"/>
        <w:left w:val="none" w:sz="0" w:space="0" w:color="auto"/>
        <w:bottom w:val="none" w:sz="0" w:space="0" w:color="auto"/>
        <w:right w:val="none" w:sz="0" w:space="0" w:color="auto"/>
      </w:divBdr>
    </w:div>
    <w:div w:id="1123578538">
      <w:bodyDiv w:val="1"/>
      <w:marLeft w:val="0"/>
      <w:marRight w:val="0"/>
      <w:marTop w:val="0"/>
      <w:marBottom w:val="0"/>
      <w:divBdr>
        <w:top w:val="none" w:sz="0" w:space="0" w:color="auto"/>
        <w:left w:val="none" w:sz="0" w:space="0" w:color="auto"/>
        <w:bottom w:val="none" w:sz="0" w:space="0" w:color="auto"/>
        <w:right w:val="none" w:sz="0" w:space="0" w:color="auto"/>
      </w:divBdr>
    </w:div>
    <w:div w:id="1123764541">
      <w:bodyDiv w:val="1"/>
      <w:marLeft w:val="0"/>
      <w:marRight w:val="0"/>
      <w:marTop w:val="0"/>
      <w:marBottom w:val="0"/>
      <w:divBdr>
        <w:top w:val="none" w:sz="0" w:space="0" w:color="auto"/>
        <w:left w:val="none" w:sz="0" w:space="0" w:color="auto"/>
        <w:bottom w:val="none" w:sz="0" w:space="0" w:color="auto"/>
        <w:right w:val="none" w:sz="0" w:space="0" w:color="auto"/>
      </w:divBdr>
    </w:div>
    <w:div w:id="1123840416">
      <w:bodyDiv w:val="1"/>
      <w:marLeft w:val="0"/>
      <w:marRight w:val="0"/>
      <w:marTop w:val="0"/>
      <w:marBottom w:val="0"/>
      <w:divBdr>
        <w:top w:val="none" w:sz="0" w:space="0" w:color="auto"/>
        <w:left w:val="none" w:sz="0" w:space="0" w:color="auto"/>
        <w:bottom w:val="none" w:sz="0" w:space="0" w:color="auto"/>
        <w:right w:val="none" w:sz="0" w:space="0" w:color="auto"/>
      </w:divBdr>
    </w:div>
    <w:div w:id="1123890413">
      <w:bodyDiv w:val="1"/>
      <w:marLeft w:val="0"/>
      <w:marRight w:val="0"/>
      <w:marTop w:val="0"/>
      <w:marBottom w:val="0"/>
      <w:divBdr>
        <w:top w:val="none" w:sz="0" w:space="0" w:color="auto"/>
        <w:left w:val="none" w:sz="0" w:space="0" w:color="auto"/>
        <w:bottom w:val="none" w:sz="0" w:space="0" w:color="auto"/>
        <w:right w:val="none" w:sz="0" w:space="0" w:color="auto"/>
      </w:divBdr>
    </w:div>
    <w:div w:id="1123958619">
      <w:bodyDiv w:val="1"/>
      <w:marLeft w:val="0"/>
      <w:marRight w:val="0"/>
      <w:marTop w:val="0"/>
      <w:marBottom w:val="0"/>
      <w:divBdr>
        <w:top w:val="none" w:sz="0" w:space="0" w:color="auto"/>
        <w:left w:val="none" w:sz="0" w:space="0" w:color="auto"/>
        <w:bottom w:val="none" w:sz="0" w:space="0" w:color="auto"/>
        <w:right w:val="none" w:sz="0" w:space="0" w:color="auto"/>
      </w:divBdr>
    </w:div>
    <w:div w:id="1124037937">
      <w:bodyDiv w:val="1"/>
      <w:marLeft w:val="0"/>
      <w:marRight w:val="0"/>
      <w:marTop w:val="0"/>
      <w:marBottom w:val="0"/>
      <w:divBdr>
        <w:top w:val="none" w:sz="0" w:space="0" w:color="auto"/>
        <w:left w:val="none" w:sz="0" w:space="0" w:color="auto"/>
        <w:bottom w:val="none" w:sz="0" w:space="0" w:color="auto"/>
        <w:right w:val="none" w:sz="0" w:space="0" w:color="auto"/>
      </w:divBdr>
    </w:div>
    <w:div w:id="1124151175">
      <w:bodyDiv w:val="1"/>
      <w:marLeft w:val="0"/>
      <w:marRight w:val="0"/>
      <w:marTop w:val="0"/>
      <w:marBottom w:val="0"/>
      <w:divBdr>
        <w:top w:val="none" w:sz="0" w:space="0" w:color="auto"/>
        <w:left w:val="none" w:sz="0" w:space="0" w:color="auto"/>
        <w:bottom w:val="none" w:sz="0" w:space="0" w:color="auto"/>
        <w:right w:val="none" w:sz="0" w:space="0" w:color="auto"/>
      </w:divBdr>
    </w:div>
    <w:div w:id="1124273675">
      <w:bodyDiv w:val="1"/>
      <w:marLeft w:val="0"/>
      <w:marRight w:val="0"/>
      <w:marTop w:val="0"/>
      <w:marBottom w:val="0"/>
      <w:divBdr>
        <w:top w:val="none" w:sz="0" w:space="0" w:color="auto"/>
        <w:left w:val="none" w:sz="0" w:space="0" w:color="auto"/>
        <w:bottom w:val="none" w:sz="0" w:space="0" w:color="auto"/>
        <w:right w:val="none" w:sz="0" w:space="0" w:color="auto"/>
      </w:divBdr>
    </w:div>
    <w:div w:id="1124301234">
      <w:bodyDiv w:val="1"/>
      <w:marLeft w:val="0"/>
      <w:marRight w:val="0"/>
      <w:marTop w:val="0"/>
      <w:marBottom w:val="0"/>
      <w:divBdr>
        <w:top w:val="none" w:sz="0" w:space="0" w:color="auto"/>
        <w:left w:val="none" w:sz="0" w:space="0" w:color="auto"/>
        <w:bottom w:val="none" w:sz="0" w:space="0" w:color="auto"/>
        <w:right w:val="none" w:sz="0" w:space="0" w:color="auto"/>
      </w:divBdr>
    </w:div>
    <w:div w:id="1124546245">
      <w:bodyDiv w:val="1"/>
      <w:marLeft w:val="0"/>
      <w:marRight w:val="0"/>
      <w:marTop w:val="0"/>
      <w:marBottom w:val="0"/>
      <w:divBdr>
        <w:top w:val="none" w:sz="0" w:space="0" w:color="auto"/>
        <w:left w:val="none" w:sz="0" w:space="0" w:color="auto"/>
        <w:bottom w:val="none" w:sz="0" w:space="0" w:color="auto"/>
        <w:right w:val="none" w:sz="0" w:space="0" w:color="auto"/>
      </w:divBdr>
    </w:div>
    <w:div w:id="1124688578">
      <w:bodyDiv w:val="1"/>
      <w:marLeft w:val="0"/>
      <w:marRight w:val="0"/>
      <w:marTop w:val="0"/>
      <w:marBottom w:val="0"/>
      <w:divBdr>
        <w:top w:val="none" w:sz="0" w:space="0" w:color="auto"/>
        <w:left w:val="none" w:sz="0" w:space="0" w:color="auto"/>
        <w:bottom w:val="none" w:sz="0" w:space="0" w:color="auto"/>
        <w:right w:val="none" w:sz="0" w:space="0" w:color="auto"/>
      </w:divBdr>
    </w:div>
    <w:div w:id="1124691167">
      <w:bodyDiv w:val="1"/>
      <w:marLeft w:val="0"/>
      <w:marRight w:val="0"/>
      <w:marTop w:val="0"/>
      <w:marBottom w:val="0"/>
      <w:divBdr>
        <w:top w:val="none" w:sz="0" w:space="0" w:color="auto"/>
        <w:left w:val="none" w:sz="0" w:space="0" w:color="auto"/>
        <w:bottom w:val="none" w:sz="0" w:space="0" w:color="auto"/>
        <w:right w:val="none" w:sz="0" w:space="0" w:color="auto"/>
      </w:divBdr>
    </w:div>
    <w:div w:id="1124739709">
      <w:bodyDiv w:val="1"/>
      <w:marLeft w:val="0"/>
      <w:marRight w:val="0"/>
      <w:marTop w:val="0"/>
      <w:marBottom w:val="0"/>
      <w:divBdr>
        <w:top w:val="none" w:sz="0" w:space="0" w:color="auto"/>
        <w:left w:val="none" w:sz="0" w:space="0" w:color="auto"/>
        <w:bottom w:val="none" w:sz="0" w:space="0" w:color="auto"/>
        <w:right w:val="none" w:sz="0" w:space="0" w:color="auto"/>
      </w:divBdr>
    </w:div>
    <w:div w:id="1124885437">
      <w:bodyDiv w:val="1"/>
      <w:marLeft w:val="0"/>
      <w:marRight w:val="0"/>
      <w:marTop w:val="0"/>
      <w:marBottom w:val="0"/>
      <w:divBdr>
        <w:top w:val="none" w:sz="0" w:space="0" w:color="auto"/>
        <w:left w:val="none" w:sz="0" w:space="0" w:color="auto"/>
        <w:bottom w:val="none" w:sz="0" w:space="0" w:color="auto"/>
        <w:right w:val="none" w:sz="0" w:space="0" w:color="auto"/>
      </w:divBdr>
    </w:div>
    <w:div w:id="1124926591">
      <w:bodyDiv w:val="1"/>
      <w:marLeft w:val="0"/>
      <w:marRight w:val="0"/>
      <w:marTop w:val="0"/>
      <w:marBottom w:val="0"/>
      <w:divBdr>
        <w:top w:val="none" w:sz="0" w:space="0" w:color="auto"/>
        <w:left w:val="none" w:sz="0" w:space="0" w:color="auto"/>
        <w:bottom w:val="none" w:sz="0" w:space="0" w:color="auto"/>
        <w:right w:val="none" w:sz="0" w:space="0" w:color="auto"/>
      </w:divBdr>
    </w:div>
    <w:div w:id="1125002289">
      <w:bodyDiv w:val="1"/>
      <w:marLeft w:val="0"/>
      <w:marRight w:val="0"/>
      <w:marTop w:val="0"/>
      <w:marBottom w:val="0"/>
      <w:divBdr>
        <w:top w:val="none" w:sz="0" w:space="0" w:color="auto"/>
        <w:left w:val="none" w:sz="0" w:space="0" w:color="auto"/>
        <w:bottom w:val="none" w:sz="0" w:space="0" w:color="auto"/>
        <w:right w:val="none" w:sz="0" w:space="0" w:color="auto"/>
      </w:divBdr>
    </w:div>
    <w:div w:id="1125082663">
      <w:bodyDiv w:val="1"/>
      <w:marLeft w:val="0"/>
      <w:marRight w:val="0"/>
      <w:marTop w:val="0"/>
      <w:marBottom w:val="0"/>
      <w:divBdr>
        <w:top w:val="none" w:sz="0" w:space="0" w:color="auto"/>
        <w:left w:val="none" w:sz="0" w:space="0" w:color="auto"/>
        <w:bottom w:val="none" w:sz="0" w:space="0" w:color="auto"/>
        <w:right w:val="none" w:sz="0" w:space="0" w:color="auto"/>
      </w:divBdr>
    </w:div>
    <w:div w:id="1125270702">
      <w:bodyDiv w:val="1"/>
      <w:marLeft w:val="0"/>
      <w:marRight w:val="0"/>
      <w:marTop w:val="0"/>
      <w:marBottom w:val="0"/>
      <w:divBdr>
        <w:top w:val="none" w:sz="0" w:space="0" w:color="auto"/>
        <w:left w:val="none" w:sz="0" w:space="0" w:color="auto"/>
        <w:bottom w:val="none" w:sz="0" w:space="0" w:color="auto"/>
        <w:right w:val="none" w:sz="0" w:space="0" w:color="auto"/>
      </w:divBdr>
    </w:div>
    <w:div w:id="1125924336">
      <w:bodyDiv w:val="1"/>
      <w:marLeft w:val="0"/>
      <w:marRight w:val="0"/>
      <w:marTop w:val="0"/>
      <w:marBottom w:val="0"/>
      <w:divBdr>
        <w:top w:val="none" w:sz="0" w:space="0" w:color="auto"/>
        <w:left w:val="none" w:sz="0" w:space="0" w:color="auto"/>
        <w:bottom w:val="none" w:sz="0" w:space="0" w:color="auto"/>
        <w:right w:val="none" w:sz="0" w:space="0" w:color="auto"/>
      </w:divBdr>
    </w:div>
    <w:div w:id="1126195612">
      <w:bodyDiv w:val="1"/>
      <w:marLeft w:val="0"/>
      <w:marRight w:val="0"/>
      <w:marTop w:val="0"/>
      <w:marBottom w:val="0"/>
      <w:divBdr>
        <w:top w:val="none" w:sz="0" w:space="0" w:color="auto"/>
        <w:left w:val="none" w:sz="0" w:space="0" w:color="auto"/>
        <w:bottom w:val="none" w:sz="0" w:space="0" w:color="auto"/>
        <w:right w:val="none" w:sz="0" w:space="0" w:color="auto"/>
      </w:divBdr>
    </w:div>
    <w:div w:id="1126198048">
      <w:bodyDiv w:val="1"/>
      <w:marLeft w:val="0"/>
      <w:marRight w:val="0"/>
      <w:marTop w:val="0"/>
      <w:marBottom w:val="0"/>
      <w:divBdr>
        <w:top w:val="none" w:sz="0" w:space="0" w:color="auto"/>
        <w:left w:val="none" w:sz="0" w:space="0" w:color="auto"/>
        <w:bottom w:val="none" w:sz="0" w:space="0" w:color="auto"/>
        <w:right w:val="none" w:sz="0" w:space="0" w:color="auto"/>
      </w:divBdr>
    </w:div>
    <w:div w:id="1126387072">
      <w:bodyDiv w:val="1"/>
      <w:marLeft w:val="0"/>
      <w:marRight w:val="0"/>
      <w:marTop w:val="0"/>
      <w:marBottom w:val="0"/>
      <w:divBdr>
        <w:top w:val="none" w:sz="0" w:space="0" w:color="auto"/>
        <w:left w:val="none" w:sz="0" w:space="0" w:color="auto"/>
        <w:bottom w:val="none" w:sz="0" w:space="0" w:color="auto"/>
        <w:right w:val="none" w:sz="0" w:space="0" w:color="auto"/>
      </w:divBdr>
    </w:div>
    <w:div w:id="1126465242">
      <w:bodyDiv w:val="1"/>
      <w:marLeft w:val="0"/>
      <w:marRight w:val="0"/>
      <w:marTop w:val="0"/>
      <w:marBottom w:val="0"/>
      <w:divBdr>
        <w:top w:val="none" w:sz="0" w:space="0" w:color="auto"/>
        <w:left w:val="none" w:sz="0" w:space="0" w:color="auto"/>
        <w:bottom w:val="none" w:sz="0" w:space="0" w:color="auto"/>
        <w:right w:val="none" w:sz="0" w:space="0" w:color="auto"/>
      </w:divBdr>
    </w:div>
    <w:div w:id="1126581482">
      <w:bodyDiv w:val="1"/>
      <w:marLeft w:val="0"/>
      <w:marRight w:val="0"/>
      <w:marTop w:val="0"/>
      <w:marBottom w:val="0"/>
      <w:divBdr>
        <w:top w:val="none" w:sz="0" w:space="0" w:color="auto"/>
        <w:left w:val="none" w:sz="0" w:space="0" w:color="auto"/>
        <w:bottom w:val="none" w:sz="0" w:space="0" w:color="auto"/>
        <w:right w:val="none" w:sz="0" w:space="0" w:color="auto"/>
      </w:divBdr>
    </w:div>
    <w:div w:id="1126847445">
      <w:bodyDiv w:val="1"/>
      <w:marLeft w:val="0"/>
      <w:marRight w:val="0"/>
      <w:marTop w:val="0"/>
      <w:marBottom w:val="0"/>
      <w:divBdr>
        <w:top w:val="none" w:sz="0" w:space="0" w:color="auto"/>
        <w:left w:val="none" w:sz="0" w:space="0" w:color="auto"/>
        <w:bottom w:val="none" w:sz="0" w:space="0" w:color="auto"/>
        <w:right w:val="none" w:sz="0" w:space="0" w:color="auto"/>
      </w:divBdr>
    </w:div>
    <w:div w:id="1126964975">
      <w:bodyDiv w:val="1"/>
      <w:marLeft w:val="0"/>
      <w:marRight w:val="0"/>
      <w:marTop w:val="0"/>
      <w:marBottom w:val="0"/>
      <w:divBdr>
        <w:top w:val="none" w:sz="0" w:space="0" w:color="auto"/>
        <w:left w:val="none" w:sz="0" w:space="0" w:color="auto"/>
        <w:bottom w:val="none" w:sz="0" w:space="0" w:color="auto"/>
        <w:right w:val="none" w:sz="0" w:space="0" w:color="auto"/>
      </w:divBdr>
    </w:div>
    <w:div w:id="1127355209">
      <w:bodyDiv w:val="1"/>
      <w:marLeft w:val="0"/>
      <w:marRight w:val="0"/>
      <w:marTop w:val="0"/>
      <w:marBottom w:val="0"/>
      <w:divBdr>
        <w:top w:val="none" w:sz="0" w:space="0" w:color="auto"/>
        <w:left w:val="none" w:sz="0" w:space="0" w:color="auto"/>
        <w:bottom w:val="none" w:sz="0" w:space="0" w:color="auto"/>
        <w:right w:val="none" w:sz="0" w:space="0" w:color="auto"/>
      </w:divBdr>
    </w:div>
    <w:div w:id="1127695674">
      <w:bodyDiv w:val="1"/>
      <w:marLeft w:val="0"/>
      <w:marRight w:val="0"/>
      <w:marTop w:val="0"/>
      <w:marBottom w:val="0"/>
      <w:divBdr>
        <w:top w:val="none" w:sz="0" w:space="0" w:color="auto"/>
        <w:left w:val="none" w:sz="0" w:space="0" w:color="auto"/>
        <w:bottom w:val="none" w:sz="0" w:space="0" w:color="auto"/>
        <w:right w:val="none" w:sz="0" w:space="0" w:color="auto"/>
      </w:divBdr>
    </w:div>
    <w:div w:id="1127746943">
      <w:bodyDiv w:val="1"/>
      <w:marLeft w:val="0"/>
      <w:marRight w:val="0"/>
      <w:marTop w:val="0"/>
      <w:marBottom w:val="0"/>
      <w:divBdr>
        <w:top w:val="none" w:sz="0" w:space="0" w:color="auto"/>
        <w:left w:val="none" w:sz="0" w:space="0" w:color="auto"/>
        <w:bottom w:val="none" w:sz="0" w:space="0" w:color="auto"/>
        <w:right w:val="none" w:sz="0" w:space="0" w:color="auto"/>
      </w:divBdr>
    </w:div>
    <w:div w:id="1127821825">
      <w:bodyDiv w:val="1"/>
      <w:marLeft w:val="0"/>
      <w:marRight w:val="0"/>
      <w:marTop w:val="0"/>
      <w:marBottom w:val="0"/>
      <w:divBdr>
        <w:top w:val="none" w:sz="0" w:space="0" w:color="auto"/>
        <w:left w:val="none" w:sz="0" w:space="0" w:color="auto"/>
        <w:bottom w:val="none" w:sz="0" w:space="0" w:color="auto"/>
        <w:right w:val="none" w:sz="0" w:space="0" w:color="auto"/>
      </w:divBdr>
    </w:div>
    <w:div w:id="1127966818">
      <w:bodyDiv w:val="1"/>
      <w:marLeft w:val="0"/>
      <w:marRight w:val="0"/>
      <w:marTop w:val="0"/>
      <w:marBottom w:val="0"/>
      <w:divBdr>
        <w:top w:val="none" w:sz="0" w:space="0" w:color="auto"/>
        <w:left w:val="none" w:sz="0" w:space="0" w:color="auto"/>
        <w:bottom w:val="none" w:sz="0" w:space="0" w:color="auto"/>
        <w:right w:val="none" w:sz="0" w:space="0" w:color="auto"/>
      </w:divBdr>
    </w:div>
    <w:div w:id="1128283359">
      <w:bodyDiv w:val="1"/>
      <w:marLeft w:val="0"/>
      <w:marRight w:val="0"/>
      <w:marTop w:val="0"/>
      <w:marBottom w:val="0"/>
      <w:divBdr>
        <w:top w:val="none" w:sz="0" w:space="0" w:color="auto"/>
        <w:left w:val="none" w:sz="0" w:space="0" w:color="auto"/>
        <w:bottom w:val="none" w:sz="0" w:space="0" w:color="auto"/>
        <w:right w:val="none" w:sz="0" w:space="0" w:color="auto"/>
      </w:divBdr>
    </w:div>
    <w:div w:id="1128473763">
      <w:bodyDiv w:val="1"/>
      <w:marLeft w:val="0"/>
      <w:marRight w:val="0"/>
      <w:marTop w:val="0"/>
      <w:marBottom w:val="0"/>
      <w:divBdr>
        <w:top w:val="none" w:sz="0" w:space="0" w:color="auto"/>
        <w:left w:val="none" w:sz="0" w:space="0" w:color="auto"/>
        <w:bottom w:val="none" w:sz="0" w:space="0" w:color="auto"/>
        <w:right w:val="none" w:sz="0" w:space="0" w:color="auto"/>
      </w:divBdr>
    </w:div>
    <w:div w:id="1128859917">
      <w:bodyDiv w:val="1"/>
      <w:marLeft w:val="0"/>
      <w:marRight w:val="0"/>
      <w:marTop w:val="0"/>
      <w:marBottom w:val="0"/>
      <w:divBdr>
        <w:top w:val="none" w:sz="0" w:space="0" w:color="auto"/>
        <w:left w:val="none" w:sz="0" w:space="0" w:color="auto"/>
        <w:bottom w:val="none" w:sz="0" w:space="0" w:color="auto"/>
        <w:right w:val="none" w:sz="0" w:space="0" w:color="auto"/>
      </w:divBdr>
    </w:div>
    <w:div w:id="1128860469">
      <w:bodyDiv w:val="1"/>
      <w:marLeft w:val="0"/>
      <w:marRight w:val="0"/>
      <w:marTop w:val="0"/>
      <w:marBottom w:val="0"/>
      <w:divBdr>
        <w:top w:val="none" w:sz="0" w:space="0" w:color="auto"/>
        <w:left w:val="none" w:sz="0" w:space="0" w:color="auto"/>
        <w:bottom w:val="none" w:sz="0" w:space="0" w:color="auto"/>
        <w:right w:val="none" w:sz="0" w:space="0" w:color="auto"/>
      </w:divBdr>
    </w:div>
    <w:div w:id="1129005989">
      <w:bodyDiv w:val="1"/>
      <w:marLeft w:val="0"/>
      <w:marRight w:val="0"/>
      <w:marTop w:val="0"/>
      <w:marBottom w:val="0"/>
      <w:divBdr>
        <w:top w:val="none" w:sz="0" w:space="0" w:color="auto"/>
        <w:left w:val="none" w:sz="0" w:space="0" w:color="auto"/>
        <w:bottom w:val="none" w:sz="0" w:space="0" w:color="auto"/>
        <w:right w:val="none" w:sz="0" w:space="0" w:color="auto"/>
      </w:divBdr>
    </w:div>
    <w:div w:id="1129200015">
      <w:bodyDiv w:val="1"/>
      <w:marLeft w:val="0"/>
      <w:marRight w:val="0"/>
      <w:marTop w:val="0"/>
      <w:marBottom w:val="0"/>
      <w:divBdr>
        <w:top w:val="none" w:sz="0" w:space="0" w:color="auto"/>
        <w:left w:val="none" w:sz="0" w:space="0" w:color="auto"/>
        <w:bottom w:val="none" w:sz="0" w:space="0" w:color="auto"/>
        <w:right w:val="none" w:sz="0" w:space="0" w:color="auto"/>
      </w:divBdr>
    </w:div>
    <w:div w:id="1129587398">
      <w:bodyDiv w:val="1"/>
      <w:marLeft w:val="0"/>
      <w:marRight w:val="0"/>
      <w:marTop w:val="0"/>
      <w:marBottom w:val="0"/>
      <w:divBdr>
        <w:top w:val="none" w:sz="0" w:space="0" w:color="auto"/>
        <w:left w:val="none" w:sz="0" w:space="0" w:color="auto"/>
        <w:bottom w:val="none" w:sz="0" w:space="0" w:color="auto"/>
        <w:right w:val="none" w:sz="0" w:space="0" w:color="auto"/>
      </w:divBdr>
    </w:div>
    <w:div w:id="1129588054">
      <w:bodyDiv w:val="1"/>
      <w:marLeft w:val="0"/>
      <w:marRight w:val="0"/>
      <w:marTop w:val="0"/>
      <w:marBottom w:val="0"/>
      <w:divBdr>
        <w:top w:val="none" w:sz="0" w:space="0" w:color="auto"/>
        <w:left w:val="none" w:sz="0" w:space="0" w:color="auto"/>
        <w:bottom w:val="none" w:sz="0" w:space="0" w:color="auto"/>
        <w:right w:val="none" w:sz="0" w:space="0" w:color="auto"/>
      </w:divBdr>
    </w:div>
    <w:div w:id="1129781220">
      <w:bodyDiv w:val="1"/>
      <w:marLeft w:val="0"/>
      <w:marRight w:val="0"/>
      <w:marTop w:val="0"/>
      <w:marBottom w:val="0"/>
      <w:divBdr>
        <w:top w:val="none" w:sz="0" w:space="0" w:color="auto"/>
        <w:left w:val="none" w:sz="0" w:space="0" w:color="auto"/>
        <w:bottom w:val="none" w:sz="0" w:space="0" w:color="auto"/>
        <w:right w:val="none" w:sz="0" w:space="0" w:color="auto"/>
      </w:divBdr>
    </w:div>
    <w:div w:id="1130124420">
      <w:bodyDiv w:val="1"/>
      <w:marLeft w:val="0"/>
      <w:marRight w:val="0"/>
      <w:marTop w:val="0"/>
      <w:marBottom w:val="0"/>
      <w:divBdr>
        <w:top w:val="none" w:sz="0" w:space="0" w:color="auto"/>
        <w:left w:val="none" w:sz="0" w:space="0" w:color="auto"/>
        <w:bottom w:val="none" w:sz="0" w:space="0" w:color="auto"/>
        <w:right w:val="none" w:sz="0" w:space="0" w:color="auto"/>
      </w:divBdr>
    </w:div>
    <w:div w:id="1130125760">
      <w:bodyDiv w:val="1"/>
      <w:marLeft w:val="0"/>
      <w:marRight w:val="0"/>
      <w:marTop w:val="0"/>
      <w:marBottom w:val="0"/>
      <w:divBdr>
        <w:top w:val="none" w:sz="0" w:space="0" w:color="auto"/>
        <w:left w:val="none" w:sz="0" w:space="0" w:color="auto"/>
        <w:bottom w:val="none" w:sz="0" w:space="0" w:color="auto"/>
        <w:right w:val="none" w:sz="0" w:space="0" w:color="auto"/>
      </w:divBdr>
    </w:div>
    <w:div w:id="1130397011">
      <w:bodyDiv w:val="1"/>
      <w:marLeft w:val="0"/>
      <w:marRight w:val="0"/>
      <w:marTop w:val="0"/>
      <w:marBottom w:val="0"/>
      <w:divBdr>
        <w:top w:val="none" w:sz="0" w:space="0" w:color="auto"/>
        <w:left w:val="none" w:sz="0" w:space="0" w:color="auto"/>
        <w:bottom w:val="none" w:sz="0" w:space="0" w:color="auto"/>
        <w:right w:val="none" w:sz="0" w:space="0" w:color="auto"/>
      </w:divBdr>
    </w:div>
    <w:div w:id="1130441448">
      <w:bodyDiv w:val="1"/>
      <w:marLeft w:val="0"/>
      <w:marRight w:val="0"/>
      <w:marTop w:val="0"/>
      <w:marBottom w:val="0"/>
      <w:divBdr>
        <w:top w:val="none" w:sz="0" w:space="0" w:color="auto"/>
        <w:left w:val="none" w:sz="0" w:space="0" w:color="auto"/>
        <w:bottom w:val="none" w:sz="0" w:space="0" w:color="auto"/>
        <w:right w:val="none" w:sz="0" w:space="0" w:color="auto"/>
      </w:divBdr>
    </w:div>
    <w:div w:id="1130442708">
      <w:bodyDiv w:val="1"/>
      <w:marLeft w:val="0"/>
      <w:marRight w:val="0"/>
      <w:marTop w:val="0"/>
      <w:marBottom w:val="0"/>
      <w:divBdr>
        <w:top w:val="none" w:sz="0" w:space="0" w:color="auto"/>
        <w:left w:val="none" w:sz="0" w:space="0" w:color="auto"/>
        <w:bottom w:val="none" w:sz="0" w:space="0" w:color="auto"/>
        <w:right w:val="none" w:sz="0" w:space="0" w:color="auto"/>
      </w:divBdr>
    </w:div>
    <w:div w:id="1130443896">
      <w:bodyDiv w:val="1"/>
      <w:marLeft w:val="0"/>
      <w:marRight w:val="0"/>
      <w:marTop w:val="0"/>
      <w:marBottom w:val="0"/>
      <w:divBdr>
        <w:top w:val="none" w:sz="0" w:space="0" w:color="auto"/>
        <w:left w:val="none" w:sz="0" w:space="0" w:color="auto"/>
        <w:bottom w:val="none" w:sz="0" w:space="0" w:color="auto"/>
        <w:right w:val="none" w:sz="0" w:space="0" w:color="auto"/>
      </w:divBdr>
    </w:div>
    <w:div w:id="1130704714">
      <w:bodyDiv w:val="1"/>
      <w:marLeft w:val="0"/>
      <w:marRight w:val="0"/>
      <w:marTop w:val="0"/>
      <w:marBottom w:val="0"/>
      <w:divBdr>
        <w:top w:val="none" w:sz="0" w:space="0" w:color="auto"/>
        <w:left w:val="none" w:sz="0" w:space="0" w:color="auto"/>
        <w:bottom w:val="none" w:sz="0" w:space="0" w:color="auto"/>
        <w:right w:val="none" w:sz="0" w:space="0" w:color="auto"/>
      </w:divBdr>
    </w:div>
    <w:div w:id="1130712556">
      <w:bodyDiv w:val="1"/>
      <w:marLeft w:val="0"/>
      <w:marRight w:val="0"/>
      <w:marTop w:val="0"/>
      <w:marBottom w:val="0"/>
      <w:divBdr>
        <w:top w:val="none" w:sz="0" w:space="0" w:color="auto"/>
        <w:left w:val="none" w:sz="0" w:space="0" w:color="auto"/>
        <w:bottom w:val="none" w:sz="0" w:space="0" w:color="auto"/>
        <w:right w:val="none" w:sz="0" w:space="0" w:color="auto"/>
      </w:divBdr>
    </w:div>
    <w:div w:id="1131094396">
      <w:bodyDiv w:val="1"/>
      <w:marLeft w:val="0"/>
      <w:marRight w:val="0"/>
      <w:marTop w:val="0"/>
      <w:marBottom w:val="0"/>
      <w:divBdr>
        <w:top w:val="none" w:sz="0" w:space="0" w:color="auto"/>
        <w:left w:val="none" w:sz="0" w:space="0" w:color="auto"/>
        <w:bottom w:val="none" w:sz="0" w:space="0" w:color="auto"/>
        <w:right w:val="none" w:sz="0" w:space="0" w:color="auto"/>
      </w:divBdr>
    </w:div>
    <w:div w:id="1131751023">
      <w:bodyDiv w:val="1"/>
      <w:marLeft w:val="0"/>
      <w:marRight w:val="0"/>
      <w:marTop w:val="0"/>
      <w:marBottom w:val="0"/>
      <w:divBdr>
        <w:top w:val="none" w:sz="0" w:space="0" w:color="auto"/>
        <w:left w:val="none" w:sz="0" w:space="0" w:color="auto"/>
        <w:bottom w:val="none" w:sz="0" w:space="0" w:color="auto"/>
        <w:right w:val="none" w:sz="0" w:space="0" w:color="auto"/>
      </w:divBdr>
    </w:div>
    <w:div w:id="1132093746">
      <w:bodyDiv w:val="1"/>
      <w:marLeft w:val="0"/>
      <w:marRight w:val="0"/>
      <w:marTop w:val="0"/>
      <w:marBottom w:val="0"/>
      <w:divBdr>
        <w:top w:val="none" w:sz="0" w:space="0" w:color="auto"/>
        <w:left w:val="none" w:sz="0" w:space="0" w:color="auto"/>
        <w:bottom w:val="none" w:sz="0" w:space="0" w:color="auto"/>
        <w:right w:val="none" w:sz="0" w:space="0" w:color="auto"/>
      </w:divBdr>
    </w:div>
    <w:div w:id="1132600262">
      <w:bodyDiv w:val="1"/>
      <w:marLeft w:val="0"/>
      <w:marRight w:val="0"/>
      <w:marTop w:val="0"/>
      <w:marBottom w:val="0"/>
      <w:divBdr>
        <w:top w:val="none" w:sz="0" w:space="0" w:color="auto"/>
        <w:left w:val="none" w:sz="0" w:space="0" w:color="auto"/>
        <w:bottom w:val="none" w:sz="0" w:space="0" w:color="auto"/>
        <w:right w:val="none" w:sz="0" w:space="0" w:color="auto"/>
      </w:divBdr>
    </w:div>
    <w:div w:id="1132752729">
      <w:bodyDiv w:val="1"/>
      <w:marLeft w:val="0"/>
      <w:marRight w:val="0"/>
      <w:marTop w:val="0"/>
      <w:marBottom w:val="0"/>
      <w:divBdr>
        <w:top w:val="none" w:sz="0" w:space="0" w:color="auto"/>
        <w:left w:val="none" w:sz="0" w:space="0" w:color="auto"/>
        <w:bottom w:val="none" w:sz="0" w:space="0" w:color="auto"/>
        <w:right w:val="none" w:sz="0" w:space="0" w:color="auto"/>
      </w:divBdr>
    </w:div>
    <w:div w:id="1132869868">
      <w:bodyDiv w:val="1"/>
      <w:marLeft w:val="0"/>
      <w:marRight w:val="0"/>
      <w:marTop w:val="0"/>
      <w:marBottom w:val="0"/>
      <w:divBdr>
        <w:top w:val="none" w:sz="0" w:space="0" w:color="auto"/>
        <w:left w:val="none" w:sz="0" w:space="0" w:color="auto"/>
        <w:bottom w:val="none" w:sz="0" w:space="0" w:color="auto"/>
        <w:right w:val="none" w:sz="0" w:space="0" w:color="auto"/>
      </w:divBdr>
    </w:div>
    <w:div w:id="1133136939">
      <w:bodyDiv w:val="1"/>
      <w:marLeft w:val="0"/>
      <w:marRight w:val="0"/>
      <w:marTop w:val="0"/>
      <w:marBottom w:val="0"/>
      <w:divBdr>
        <w:top w:val="none" w:sz="0" w:space="0" w:color="auto"/>
        <w:left w:val="none" w:sz="0" w:space="0" w:color="auto"/>
        <w:bottom w:val="none" w:sz="0" w:space="0" w:color="auto"/>
        <w:right w:val="none" w:sz="0" w:space="0" w:color="auto"/>
      </w:divBdr>
    </w:div>
    <w:div w:id="1133251769">
      <w:bodyDiv w:val="1"/>
      <w:marLeft w:val="0"/>
      <w:marRight w:val="0"/>
      <w:marTop w:val="0"/>
      <w:marBottom w:val="0"/>
      <w:divBdr>
        <w:top w:val="none" w:sz="0" w:space="0" w:color="auto"/>
        <w:left w:val="none" w:sz="0" w:space="0" w:color="auto"/>
        <w:bottom w:val="none" w:sz="0" w:space="0" w:color="auto"/>
        <w:right w:val="none" w:sz="0" w:space="0" w:color="auto"/>
      </w:divBdr>
    </w:div>
    <w:div w:id="1133476371">
      <w:bodyDiv w:val="1"/>
      <w:marLeft w:val="0"/>
      <w:marRight w:val="0"/>
      <w:marTop w:val="0"/>
      <w:marBottom w:val="0"/>
      <w:divBdr>
        <w:top w:val="none" w:sz="0" w:space="0" w:color="auto"/>
        <w:left w:val="none" w:sz="0" w:space="0" w:color="auto"/>
        <w:bottom w:val="none" w:sz="0" w:space="0" w:color="auto"/>
        <w:right w:val="none" w:sz="0" w:space="0" w:color="auto"/>
      </w:divBdr>
    </w:div>
    <w:div w:id="1133787718">
      <w:bodyDiv w:val="1"/>
      <w:marLeft w:val="0"/>
      <w:marRight w:val="0"/>
      <w:marTop w:val="0"/>
      <w:marBottom w:val="0"/>
      <w:divBdr>
        <w:top w:val="none" w:sz="0" w:space="0" w:color="auto"/>
        <w:left w:val="none" w:sz="0" w:space="0" w:color="auto"/>
        <w:bottom w:val="none" w:sz="0" w:space="0" w:color="auto"/>
        <w:right w:val="none" w:sz="0" w:space="0" w:color="auto"/>
      </w:divBdr>
    </w:div>
    <w:div w:id="1134175104">
      <w:bodyDiv w:val="1"/>
      <w:marLeft w:val="0"/>
      <w:marRight w:val="0"/>
      <w:marTop w:val="0"/>
      <w:marBottom w:val="0"/>
      <w:divBdr>
        <w:top w:val="none" w:sz="0" w:space="0" w:color="auto"/>
        <w:left w:val="none" w:sz="0" w:space="0" w:color="auto"/>
        <w:bottom w:val="none" w:sz="0" w:space="0" w:color="auto"/>
        <w:right w:val="none" w:sz="0" w:space="0" w:color="auto"/>
      </w:divBdr>
    </w:div>
    <w:div w:id="1134299447">
      <w:bodyDiv w:val="1"/>
      <w:marLeft w:val="0"/>
      <w:marRight w:val="0"/>
      <w:marTop w:val="0"/>
      <w:marBottom w:val="0"/>
      <w:divBdr>
        <w:top w:val="none" w:sz="0" w:space="0" w:color="auto"/>
        <w:left w:val="none" w:sz="0" w:space="0" w:color="auto"/>
        <w:bottom w:val="none" w:sz="0" w:space="0" w:color="auto"/>
        <w:right w:val="none" w:sz="0" w:space="0" w:color="auto"/>
      </w:divBdr>
    </w:div>
    <w:div w:id="1134442414">
      <w:bodyDiv w:val="1"/>
      <w:marLeft w:val="0"/>
      <w:marRight w:val="0"/>
      <w:marTop w:val="0"/>
      <w:marBottom w:val="0"/>
      <w:divBdr>
        <w:top w:val="none" w:sz="0" w:space="0" w:color="auto"/>
        <w:left w:val="none" w:sz="0" w:space="0" w:color="auto"/>
        <w:bottom w:val="none" w:sz="0" w:space="0" w:color="auto"/>
        <w:right w:val="none" w:sz="0" w:space="0" w:color="auto"/>
      </w:divBdr>
    </w:div>
    <w:div w:id="1134639599">
      <w:bodyDiv w:val="1"/>
      <w:marLeft w:val="0"/>
      <w:marRight w:val="0"/>
      <w:marTop w:val="0"/>
      <w:marBottom w:val="0"/>
      <w:divBdr>
        <w:top w:val="none" w:sz="0" w:space="0" w:color="auto"/>
        <w:left w:val="none" w:sz="0" w:space="0" w:color="auto"/>
        <w:bottom w:val="none" w:sz="0" w:space="0" w:color="auto"/>
        <w:right w:val="none" w:sz="0" w:space="0" w:color="auto"/>
      </w:divBdr>
    </w:div>
    <w:div w:id="1134639948">
      <w:bodyDiv w:val="1"/>
      <w:marLeft w:val="0"/>
      <w:marRight w:val="0"/>
      <w:marTop w:val="0"/>
      <w:marBottom w:val="0"/>
      <w:divBdr>
        <w:top w:val="none" w:sz="0" w:space="0" w:color="auto"/>
        <w:left w:val="none" w:sz="0" w:space="0" w:color="auto"/>
        <w:bottom w:val="none" w:sz="0" w:space="0" w:color="auto"/>
        <w:right w:val="none" w:sz="0" w:space="0" w:color="auto"/>
      </w:divBdr>
    </w:div>
    <w:div w:id="1134908508">
      <w:bodyDiv w:val="1"/>
      <w:marLeft w:val="0"/>
      <w:marRight w:val="0"/>
      <w:marTop w:val="0"/>
      <w:marBottom w:val="0"/>
      <w:divBdr>
        <w:top w:val="none" w:sz="0" w:space="0" w:color="auto"/>
        <w:left w:val="none" w:sz="0" w:space="0" w:color="auto"/>
        <w:bottom w:val="none" w:sz="0" w:space="0" w:color="auto"/>
        <w:right w:val="none" w:sz="0" w:space="0" w:color="auto"/>
      </w:divBdr>
    </w:div>
    <w:div w:id="1134908819">
      <w:bodyDiv w:val="1"/>
      <w:marLeft w:val="0"/>
      <w:marRight w:val="0"/>
      <w:marTop w:val="0"/>
      <w:marBottom w:val="0"/>
      <w:divBdr>
        <w:top w:val="none" w:sz="0" w:space="0" w:color="auto"/>
        <w:left w:val="none" w:sz="0" w:space="0" w:color="auto"/>
        <w:bottom w:val="none" w:sz="0" w:space="0" w:color="auto"/>
        <w:right w:val="none" w:sz="0" w:space="0" w:color="auto"/>
      </w:divBdr>
    </w:div>
    <w:div w:id="1134984365">
      <w:bodyDiv w:val="1"/>
      <w:marLeft w:val="0"/>
      <w:marRight w:val="0"/>
      <w:marTop w:val="0"/>
      <w:marBottom w:val="0"/>
      <w:divBdr>
        <w:top w:val="none" w:sz="0" w:space="0" w:color="auto"/>
        <w:left w:val="none" w:sz="0" w:space="0" w:color="auto"/>
        <w:bottom w:val="none" w:sz="0" w:space="0" w:color="auto"/>
        <w:right w:val="none" w:sz="0" w:space="0" w:color="auto"/>
      </w:divBdr>
    </w:div>
    <w:div w:id="1135222010">
      <w:bodyDiv w:val="1"/>
      <w:marLeft w:val="0"/>
      <w:marRight w:val="0"/>
      <w:marTop w:val="0"/>
      <w:marBottom w:val="0"/>
      <w:divBdr>
        <w:top w:val="none" w:sz="0" w:space="0" w:color="auto"/>
        <w:left w:val="none" w:sz="0" w:space="0" w:color="auto"/>
        <w:bottom w:val="none" w:sz="0" w:space="0" w:color="auto"/>
        <w:right w:val="none" w:sz="0" w:space="0" w:color="auto"/>
      </w:divBdr>
    </w:div>
    <w:div w:id="1135294897">
      <w:bodyDiv w:val="1"/>
      <w:marLeft w:val="0"/>
      <w:marRight w:val="0"/>
      <w:marTop w:val="0"/>
      <w:marBottom w:val="0"/>
      <w:divBdr>
        <w:top w:val="none" w:sz="0" w:space="0" w:color="auto"/>
        <w:left w:val="none" w:sz="0" w:space="0" w:color="auto"/>
        <w:bottom w:val="none" w:sz="0" w:space="0" w:color="auto"/>
        <w:right w:val="none" w:sz="0" w:space="0" w:color="auto"/>
      </w:divBdr>
    </w:div>
    <w:div w:id="1135484578">
      <w:bodyDiv w:val="1"/>
      <w:marLeft w:val="0"/>
      <w:marRight w:val="0"/>
      <w:marTop w:val="0"/>
      <w:marBottom w:val="0"/>
      <w:divBdr>
        <w:top w:val="none" w:sz="0" w:space="0" w:color="auto"/>
        <w:left w:val="none" w:sz="0" w:space="0" w:color="auto"/>
        <w:bottom w:val="none" w:sz="0" w:space="0" w:color="auto"/>
        <w:right w:val="none" w:sz="0" w:space="0" w:color="auto"/>
      </w:divBdr>
    </w:div>
    <w:div w:id="1135679656">
      <w:bodyDiv w:val="1"/>
      <w:marLeft w:val="0"/>
      <w:marRight w:val="0"/>
      <w:marTop w:val="0"/>
      <w:marBottom w:val="0"/>
      <w:divBdr>
        <w:top w:val="none" w:sz="0" w:space="0" w:color="auto"/>
        <w:left w:val="none" w:sz="0" w:space="0" w:color="auto"/>
        <w:bottom w:val="none" w:sz="0" w:space="0" w:color="auto"/>
        <w:right w:val="none" w:sz="0" w:space="0" w:color="auto"/>
      </w:divBdr>
    </w:div>
    <w:div w:id="1135830603">
      <w:bodyDiv w:val="1"/>
      <w:marLeft w:val="0"/>
      <w:marRight w:val="0"/>
      <w:marTop w:val="0"/>
      <w:marBottom w:val="0"/>
      <w:divBdr>
        <w:top w:val="none" w:sz="0" w:space="0" w:color="auto"/>
        <w:left w:val="none" w:sz="0" w:space="0" w:color="auto"/>
        <w:bottom w:val="none" w:sz="0" w:space="0" w:color="auto"/>
        <w:right w:val="none" w:sz="0" w:space="0" w:color="auto"/>
      </w:divBdr>
    </w:div>
    <w:div w:id="1135878394">
      <w:bodyDiv w:val="1"/>
      <w:marLeft w:val="0"/>
      <w:marRight w:val="0"/>
      <w:marTop w:val="0"/>
      <w:marBottom w:val="0"/>
      <w:divBdr>
        <w:top w:val="none" w:sz="0" w:space="0" w:color="auto"/>
        <w:left w:val="none" w:sz="0" w:space="0" w:color="auto"/>
        <w:bottom w:val="none" w:sz="0" w:space="0" w:color="auto"/>
        <w:right w:val="none" w:sz="0" w:space="0" w:color="auto"/>
      </w:divBdr>
    </w:div>
    <w:div w:id="1136334912">
      <w:bodyDiv w:val="1"/>
      <w:marLeft w:val="0"/>
      <w:marRight w:val="0"/>
      <w:marTop w:val="0"/>
      <w:marBottom w:val="0"/>
      <w:divBdr>
        <w:top w:val="none" w:sz="0" w:space="0" w:color="auto"/>
        <w:left w:val="none" w:sz="0" w:space="0" w:color="auto"/>
        <w:bottom w:val="none" w:sz="0" w:space="0" w:color="auto"/>
        <w:right w:val="none" w:sz="0" w:space="0" w:color="auto"/>
      </w:divBdr>
    </w:div>
    <w:div w:id="1136413272">
      <w:bodyDiv w:val="1"/>
      <w:marLeft w:val="0"/>
      <w:marRight w:val="0"/>
      <w:marTop w:val="0"/>
      <w:marBottom w:val="0"/>
      <w:divBdr>
        <w:top w:val="none" w:sz="0" w:space="0" w:color="auto"/>
        <w:left w:val="none" w:sz="0" w:space="0" w:color="auto"/>
        <w:bottom w:val="none" w:sz="0" w:space="0" w:color="auto"/>
        <w:right w:val="none" w:sz="0" w:space="0" w:color="auto"/>
      </w:divBdr>
    </w:div>
    <w:div w:id="1136525714">
      <w:bodyDiv w:val="1"/>
      <w:marLeft w:val="0"/>
      <w:marRight w:val="0"/>
      <w:marTop w:val="0"/>
      <w:marBottom w:val="0"/>
      <w:divBdr>
        <w:top w:val="none" w:sz="0" w:space="0" w:color="auto"/>
        <w:left w:val="none" w:sz="0" w:space="0" w:color="auto"/>
        <w:bottom w:val="none" w:sz="0" w:space="0" w:color="auto"/>
        <w:right w:val="none" w:sz="0" w:space="0" w:color="auto"/>
      </w:divBdr>
    </w:div>
    <w:div w:id="1136525808">
      <w:bodyDiv w:val="1"/>
      <w:marLeft w:val="0"/>
      <w:marRight w:val="0"/>
      <w:marTop w:val="0"/>
      <w:marBottom w:val="0"/>
      <w:divBdr>
        <w:top w:val="none" w:sz="0" w:space="0" w:color="auto"/>
        <w:left w:val="none" w:sz="0" w:space="0" w:color="auto"/>
        <w:bottom w:val="none" w:sz="0" w:space="0" w:color="auto"/>
        <w:right w:val="none" w:sz="0" w:space="0" w:color="auto"/>
      </w:divBdr>
    </w:div>
    <w:div w:id="1136684072">
      <w:bodyDiv w:val="1"/>
      <w:marLeft w:val="0"/>
      <w:marRight w:val="0"/>
      <w:marTop w:val="0"/>
      <w:marBottom w:val="0"/>
      <w:divBdr>
        <w:top w:val="none" w:sz="0" w:space="0" w:color="auto"/>
        <w:left w:val="none" w:sz="0" w:space="0" w:color="auto"/>
        <w:bottom w:val="none" w:sz="0" w:space="0" w:color="auto"/>
        <w:right w:val="none" w:sz="0" w:space="0" w:color="auto"/>
      </w:divBdr>
    </w:div>
    <w:div w:id="1137264954">
      <w:bodyDiv w:val="1"/>
      <w:marLeft w:val="0"/>
      <w:marRight w:val="0"/>
      <w:marTop w:val="0"/>
      <w:marBottom w:val="0"/>
      <w:divBdr>
        <w:top w:val="none" w:sz="0" w:space="0" w:color="auto"/>
        <w:left w:val="none" w:sz="0" w:space="0" w:color="auto"/>
        <w:bottom w:val="none" w:sz="0" w:space="0" w:color="auto"/>
        <w:right w:val="none" w:sz="0" w:space="0" w:color="auto"/>
      </w:divBdr>
    </w:div>
    <w:div w:id="1137380383">
      <w:bodyDiv w:val="1"/>
      <w:marLeft w:val="0"/>
      <w:marRight w:val="0"/>
      <w:marTop w:val="0"/>
      <w:marBottom w:val="0"/>
      <w:divBdr>
        <w:top w:val="none" w:sz="0" w:space="0" w:color="auto"/>
        <w:left w:val="none" w:sz="0" w:space="0" w:color="auto"/>
        <w:bottom w:val="none" w:sz="0" w:space="0" w:color="auto"/>
        <w:right w:val="none" w:sz="0" w:space="0" w:color="auto"/>
      </w:divBdr>
    </w:div>
    <w:div w:id="1137529545">
      <w:bodyDiv w:val="1"/>
      <w:marLeft w:val="0"/>
      <w:marRight w:val="0"/>
      <w:marTop w:val="0"/>
      <w:marBottom w:val="0"/>
      <w:divBdr>
        <w:top w:val="none" w:sz="0" w:space="0" w:color="auto"/>
        <w:left w:val="none" w:sz="0" w:space="0" w:color="auto"/>
        <w:bottom w:val="none" w:sz="0" w:space="0" w:color="auto"/>
        <w:right w:val="none" w:sz="0" w:space="0" w:color="auto"/>
      </w:divBdr>
    </w:div>
    <w:div w:id="1137989866">
      <w:bodyDiv w:val="1"/>
      <w:marLeft w:val="0"/>
      <w:marRight w:val="0"/>
      <w:marTop w:val="0"/>
      <w:marBottom w:val="0"/>
      <w:divBdr>
        <w:top w:val="none" w:sz="0" w:space="0" w:color="auto"/>
        <w:left w:val="none" w:sz="0" w:space="0" w:color="auto"/>
        <w:bottom w:val="none" w:sz="0" w:space="0" w:color="auto"/>
        <w:right w:val="none" w:sz="0" w:space="0" w:color="auto"/>
      </w:divBdr>
    </w:div>
    <w:div w:id="1138112623">
      <w:bodyDiv w:val="1"/>
      <w:marLeft w:val="0"/>
      <w:marRight w:val="0"/>
      <w:marTop w:val="0"/>
      <w:marBottom w:val="0"/>
      <w:divBdr>
        <w:top w:val="none" w:sz="0" w:space="0" w:color="auto"/>
        <w:left w:val="none" w:sz="0" w:space="0" w:color="auto"/>
        <w:bottom w:val="none" w:sz="0" w:space="0" w:color="auto"/>
        <w:right w:val="none" w:sz="0" w:space="0" w:color="auto"/>
      </w:divBdr>
    </w:div>
    <w:div w:id="1138260000">
      <w:bodyDiv w:val="1"/>
      <w:marLeft w:val="0"/>
      <w:marRight w:val="0"/>
      <w:marTop w:val="0"/>
      <w:marBottom w:val="0"/>
      <w:divBdr>
        <w:top w:val="none" w:sz="0" w:space="0" w:color="auto"/>
        <w:left w:val="none" w:sz="0" w:space="0" w:color="auto"/>
        <w:bottom w:val="none" w:sz="0" w:space="0" w:color="auto"/>
        <w:right w:val="none" w:sz="0" w:space="0" w:color="auto"/>
      </w:divBdr>
    </w:div>
    <w:div w:id="1138954470">
      <w:bodyDiv w:val="1"/>
      <w:marLeft w:val="0"/>
      <w:marRight w:val="0"/>
      <w:marTop w:val="0"/>
      <w:marBottom w:val="0"/>
      <w:divBdr>
        <w:top w:val="none" w:sz="0" w:space="0" w:color="auto"/>
        <w:left w:val="none" w:sz="0" w:space="0" w:color="auto"/>
        <w:bottom w:val="none" w:sz="0" w:space="0" w:color="auto"/>
        <w:right w:val="none" w:sz="0" w:space="0" w:color="auto"/>
      </w:divBdr>
    </w:div>
    <w:div w:id="1139028801">
      <w:bodyDiv w:val="1"/>
      <w:marLeft w:val="0"/>
      <w:marRight w:val="0"/>
      <w:marTop w:val="0"/>
      <w:marBottom w:val="0"/>
      <w:divBdr>
        <w:top w:val="none" w:sz="0" w:space="0" w:color="auto"/>
        <w:left w:val="none" w:sz="0" w:space="0" w:color="auto"/>
        <w:bottom w:val="none" w:sz="0" w:space="0" w:color="auto"/>
        <w:right w:val="none" w:sz="0" w:space="0" w:color="auto"/>
      </w:divBdr>
    </w:div>
    <w:div w:id="1139030577">
      <w:bodyDiv w:val="1"/>
      <w:marLeft w:val="0"/>
      <w:marRight w:val="0"/>
      <w:marTop w:val="0"/>
      <w:marBottom w:val="0"/>
      <w:divBdr>
        <w:top w:val="none" w:sz="0" w:space="0" w:color="auto"/>
        <w:left w:val="none" w:sz="0" w:space="0" w:color="auto"/>
        <w:bottom w:val="none" w:sz="0" w:space="0" w:color="auto"/>
        <w:right w:val="none" w:sz="0" w:space="0" w:color="auto"/>
      </w:divBdr>
    </w:div>
    <w:div w:id="1139223022">
      <w:bodyDiv w:val="1"/>
      <w:marLeft w:val="0"/>
      <w:marRight w:val="0"/>
      <w:marTop w:val="0"/>
      <w:marBottom w:val="0"/>
      <w:divBdr>
        <w:top w:val="none" w:sz="0" w:space="0" w:color="auto"/>
        <w:left w:val="none" w:sz="0" w:space="0" w:color="auto"/>
        <w:bottom w:val="none" w:sz="0" w:space="0" w:color="auto"/>
        <w:right w:val="none" w:sz="0" w:space="0" w:color="auto"/>
      </w:divBdr>
    </w:div>
    <w:div w:id="1139303754">
      <w:bodyDiv w:val="1"/>
      <w:marLeft w:val="0"/>
      <w:marRight w:val="0"/>
      <w:marTop w:val="0"/>
      <w:marBottom w:val="0"/>
      <w:divBdr>
        <w:top w:val="none" w:sz="0" w:space="0" w:color="auto"/>
        <w:left w:val="none" w:sz="0" w:space="0" w:color="auto"/>
        <w:bottom w:val="none" w:sz="0" w:space="0" w:color="auto"/>
        <w:right w:val="none" w:sz="0" w:space="0" w:color="auto"/>
      </w:divBdr>
    </w:div>
    <w:div w:id="1139613704">
      <w:bodyDiv w:val="1"/>
      <w:marLeft w:val="0"/>
      <w:marRight w:val="0"/>
      <w:marTop w:val="0"/>
      <w:marBottom w:val="0"/>
      <w:divBdr>
        <w:top w:val="none" w:sz="0" w:space="0" w:color="auto"/>
        <w:left w:val="none" w:sz="0" w:space="0" w:color="auto"/>
        <w:bottom w:val="none" w:sz="0" w:space="0" w:color="auto"/>
        <w:right w:val="none" w:sz="0" w:space="0" w:color="auto"/>
      </w:divBdr>
    </w:div>
    <w:div w:id="1140225389">
      <w:bodyDiv w:val="1"/>
      <w:marLeft w:val="0"/>
      <w:marRight w:val="0"/>
      <w:marTop w:val="0"/>
      <w:marBottom w:val="0"/>
      <w:divBdr>
        <w:top w:val="none" w:sz="0" w:space="0" w:color="auto"/>
        <w:left w:val="none" w:sz="0" w:space="0" w:color="auto"/>
        <w:bottom w:val="none" w:sz="0" w:space="0" w:color="auto"/>
        <w:right w:val="none" w:sz="0" w:space="0" w:color="auto"/>
      </w:divBdr>
    </w:div>
    <w:div w:id="1140264945">
      <w:bodyDiv w:val="1"/>
      <w:marLeft w:val="0"/>
      <w:marRight w:val="0"/>
      <w:marTop w:val="0"/>
      <w:marBottom w:val="0"/>
      <w:divBdr>
        <w:top w:val="none" w:sz="0" w:space="0" w:color="auto"/>
        <w:left w:val="none" w:sz="0" w:space="0" w:color="auto"/>
        <w:bottom w:val="none" w:sz="0" w:space="0" w:color="auto"/>
        <w:right w:val="none" w:sz="0" w:space="0" w:color="auto"/>
      </w:divBdr>
    </w:div>
    <w:div w:id="1140340170">
      <w:bodyDiv w:val="1"/>
      <w:marLeft w:val="0"/>
      <w:marRight w:val="0"/>
      <w:marTop w:val="0"/>
      <w:marBottom w:val="0"/>
      <w:divBdr>
        <w:top w:val="none" w:sz="0" w:space="0" w:color="auto"/>
        <w:left w:val="none" w:sz="0" w:space="0" w:color="auto"/>
        <w:bottom w:val="none" w:sz="0" w:space="0" w:color="auto"/>
        <w:right w:val="none" w:sz="0" w:space="0" w:color="auto"/>
      </w:divBdr>
    </w:div>
    <w:div w:id="1140461400">
      <w:bodyDiv w:val="1"/>
      <w:marLeft w:val="0"/>
      <w:marRight w:val="0"/>
      <w:marTop w:val="0"/>
      <w:marBottom w:val="0"/>
      <w:divBdr>
        <w:top w:val="none" w:sz="0" w:space="0" w:color="auto"/>
        <w:left w:val="none" w:sz="0" w:space="0" w:color="auto"/>
        <w:bottom w:val="none" w:sz="0" w:space="0" w:color="auto"/>
        <w:right w:val="none" w:sz="0" w:space="0" w:color="auto"/>
      </w:divBdr>
    </w:div>
    <w:div w:id="1140615718">
      <w:bodyDiv w:val="1"/>
      <w:marLeft w:val="0"/>
      <w:marRight w:val="0"/>
      <w:marTop w:val="0"/>
      <w:marBottom w:val="0"/>
      <w:divBdr>
        <w:top w:val="none" w:sz="0" w:space="0" w:color="auto"/>
        <w:left w:val="none" w:sz="0" w:space="0" w:color="auto"/>
        <w:bottom w:val="none" w:sz="0" w:space="0" w:color="auto"/>
        <w:right w:val="none" w:sz="0" w:space="0" w:color="auto"/>
      </w:divBdr>
    </w:div>
    <w:div w:id="1140803127">
      <w:bodyDiv w:val="1"/>
      <w:marLeft w:val="0"/>
      <w:marRight w:val="0"/>
      <w:marTop w:val="0"/>
      <w:marBottom w:val="0"/>
      <w:divBdr>
        <w:top w:val="none" w:sz="0" w:space="0" w:color="auto"/>
        <w:left w:val="none" w:sz="0" w:space="0" w:color="auto"/>
        <w:bottom w:val="none" w:sz="0" w:space="0" w:color="auto"/>
        <w:right w:val="none" w:sz="0" w:space="0" w:color="auto"/>
      </w:divBdr>
    </w:div>
    <w:div w:id="1140877055">
      <w:bodyDiv w:val="1"/>
      <w:marLeft w:val="0"/>
      <w:marRight w:val="0"/>
      <w:marTop w:val="0"/>
      <w:marBottom w:val="0"/>
      <w:divBdr>
        <w:top w:val="none" w:sz="0" w:space="0" w:color="auto"/>
        <w:left w:val="none" w:sz="0" w:space="0" w:color="auto"/>
        <w:bottom w:val="none" w:sz="0" w:space="0" w:color="auto"/>
        <w:right w:val="none" w:sz="0" w:space="0" w:color="auto"/>
      </w:divBdr>
    </w:div>
    <w:div w:id="1141076353">
      <w:bodyDiv w:val="1"/>
      <w:marLeft w:val="0"/>
      <w:marRight w:val="0"/>
      <w:marTop w:val="0"/>
      <w:marBottom w:val="0"/>
      <w:divBdr>
        <w:top w:val="none" w:sz="0" w:space="0" w:color="auto"/>
        <w:left w:val="none" w:sz="0" w:space="0" w:color="auto"/>
        <w:bottom w:val="none" w:sz="0" w:space="0" w:color="auto"/>
        <w:right w:val="none" w:sz="0" w:space="0" w:color="auto"/>
      </w:divBdr>
    </w:div>
    <w:div w:id="1141188392">
      <w:bodyDiv w:val="1"/>
      <w:marLeft w:val="0"/>
      <w:marRight w:val="0"/>
      <w:marTop w:val="0"/>
      <w:marBottom w:val="0"/>
      <w:divBdr>
        <w:top w:val="none" w:sz="0" w:space="0" w:color="auto"/>
        <w:left w:val="none" w:sz="0" w:space="0" w:color="auto"/>
        <w:bottom w:val="none" w:sz="0" w:space="0" w:color="auto"/>
        <w:right w:val="none" w:sz="0" w:space="0" w:color="auto"/>
      </w:divBdr>
    </w:div>
    <w:div w:id="1141312196">
      <w:bodyDiv w:val="1"/>
      <w:marLeft w:val="0"/>
      <w:marRight w:val="0"/>
      <w:marTop w:val="0"/>
      <w:marBottom w:val="0"/>
      <w:divBdr>
        <w:top w:val="none" w:sz="0" w:space="0" w:color="auto"/>
        <w:left w:val="none" w:sz="0" w:space="0" w:color="auto"/>
        <w:bottom w:val="none" w:sz="0" w:space="0" w:color="auto"/>
        <w:right w:val="none" w:sz="0" w:space="0" w:color="auto"/>
      </w:divBdr>
    </w:div>
    <w:div w:id="1141926183">
      <w:bodyDiv w:val="1"/>
      <w:marLeft w:val="0"/>
      <w:marRight w:val="0"/>
      <w:marTop w:val="0"/>
      <w:marBottom w:val="0"/>
      <w:divBdr>
        <w:top w:val="none" w:sz="0" w:space="0" w:color="auto"/>
        <w:left w:val="none" w:sz="0" w:space="0" w:color="auto"/>
        <w:bottom w:val="none" w:sz="0" w:space="0" w:color="auto"/>
        <w:right w:val="none" w:sz="0" w:space="0" w:color="auto"/>
      </w:divBdr>
    </w:div>
    <w:div w:id="1141927587">
      <w:bodyDiv w:val="1"/>
      <w:marLeft w:val="0"/>
      <w:marRight w:val="0"/>
      <w:marTop w:val="0"/>
      <w:marBottom w:val="0"/>
      <w:divBdr>
        <w:top w:val="none" w:sz="0" w:space="0" w:color="auto"/>
        <w:left w:val="none" w:sz="0" w:space="0" w:color="auto"/>
        <w:bottom w:val="none" w:sz="0" w:space="0" w:color="auto"/>
        <w:right w:val="none" w:sz="0" w:space="0" w:color="auto"/>
      </w:divBdr>
    </w:div>
    <w:div w:id="1142306717">
      <w:bodyDiv w:val="1"/>
      <w:marLeft w:val="0"/>
      <w:marRight w:val="0"/>
      <w:marTop w:val="0"/>
      <w:marBottom w:val="0"/>
      <w:divBdr>
        <w:top w:val="none" w:sz="0" w:space="0" w:color="auto"/>
        <w:left w:val="none" w:sz="0" w:space="0" w:color="auto"/>
        <w:bottom w:val="none" w:sz="0" w:space="0" w:color="auto"/>
        <w:right w:val="none" w:sz="0" w:space="0" w:color="auto"/>
      </w:divBdr>
    </w:div>
    <w:div w:id="1142307554">
      <w:bodyDiv w:val="1"/>
      <w:marLeft w:val="0"/>
      <w:marRight w:val="0"/>
      <w:marTop w:val="0"/>
      <w:marBottom w:val="0"/>
      <w:divBdr>
        <w:top w:val="none" w:sz="0" w:space="0" w:color="auto"/>
        <w:left w:val="none" w:sz="0" w:space="0" w:color="auto"/>
        <w:bottom w:val="none" w:sz="0" w:space="0" w:color="auto"/>
        <w:right w:val="none" w:sz="0" w:space="0" w:color="auto"/>
      </w:divBdr>
    </w:div>
    <w:div w:id="1142311969">
      <w:bodyDiv w:val="1"/>
      <w:marLeft w:val="0"/>
      <w:marRight w:val="0"/>
      <w:marTop w:val="0"/>
      <w:marBottom w:val="0"/>
      <w:divBdr>
        <w:top w:val="none" w:sz="0" w:space="0" w:color="auto"/>
        <w:left w:val="none" w:sz="0" w:space="0" w:color="auto"/>
        <w:bottom w:val="none" w:sz="0" w:space="0" w:color="auto"/>
        <w:right w:val="none" w:sz="0" w:space="0" w:color="auto"/>
      </w:divBdr>
    </w:div>
    <w:div w:id="1142887431">
      <w:bodyDiv w:val="1"/>
      <w:marLeft w:val="0"/>
      <w:marRight w:val="0"/>
      <w:marTop w:val="0"/>
      <w:marBottom w:val="0"/>
      <w:divBdr>
        <w:top w:val="none" w:sz="0" w:space="0" w:color="auto"/>
        <w:left w:val="none" w:sz="0" w:space="0" w:color="auto"/>
        <w:bottom w:val="none" w:sz="0" w:space="0" w:color="auto"/>
        <w:right w:val="none" w:sz="0" w:space="0" w:color="auto"/>
      </w:divBdr>
    </w:div>
    <w:div w:id="1143232311">
      <w:bodyDiv w:val="1"/>
      <w:marLeft w:val="0"/>
      <w:marRight w:val="0"/>
      <w:marTop w:val="0"/>
      <w:marBottom w:val="0"/>
      <w:divBdr>
        <w:top w:val="none" w:sz="0" w:space="0" w:color="auto"/>
        <w:left w:val="none" w:sz="0" w:space="0" w:color="auto"/>
        <w:bottom w:val="none" w:sz="0" w:space="0" w:color="auto"/>
        <w:right w:val="none" w:sz="0" w:space="0" w:color="auto"/>
      </w:divBdr>
    </w:div>
    <w:div w:id="1143693817">
      <w:bodyDiv w:val="1"/>
      <w:marLeft w:val="0"/>
      <w:marRight w:val="0"/>
      <w:marTop w:val="0"/>
      <w:marBottom w:val="0"/>
      <w:divBdr>
        <w:top w:val="none" w:sz="0" w:space="0" w:color="auto"/>
        <w:left w:val="none" w:sz="0" w:space="0" w:color="auto"/>
        <w:bottom w:val="none" w:sz="0" w:space="0" w:color="auto"/>
        <w:right w:val="none" w:sz="0" w:space="0" w:color="auto"/>
      </w:divBdr>
    </w:div>
    <w:div w:id="1144346066">
      <w:bodyDiv w:val="1"/>
      <w:marLeft w:val="0"/>
      <w:marRight w:val="0"/>
      <w:marTop w:val="0"/>
      <w:marBottom w:val="0"/>
      <w:divBdr>
        <w:top w:val="none" w:sz="0" w:space="0" w:color="auto"/>
        <w:left w:val="none" w:sz="0" w:space="0" w:color="auto"/>
        <w:bottom w:val="none" w:sz="0" w:space="0" w:color="auto"/>
        <w:right w:val="none" w:sz="0" w:space="0" w:color="auto"/>
      </w:divBdr>
    </w:div>
    <w:div w:id="1144664891">
      <w:bodyDiv w:val="1"/>
      <w:marLeft w:val="0"/>
      <w:marRight w:val="0"/>
      <w:marTop w:val="0"/>
      <w:marBottom w:val="0"/>
      <w:divBdr>
        <w:top w:val="none" w:sz="0" w:space="0" w:color="auto"/>
        <w:left w:val="none" w:sz="0" w:space="0" w:color="auto"/>
        <w:bottom w:val="none" w:sz="0" w:space="0" w:color="auto"/>
        <w:right w:val="none" w:sz="0" w:space="0" w:color="auto"/>
      </w:divBdr>
    </w:div>
    <w:div w:id="1144811581">
      <w:bodyDiv w:val="1"/>
      <w:marLeft w:val="0"/>
      <w:marRight w:val="0"/>
      <w:marTop w:val="0"/>
      <w:marBottom w:val="0"/>
      <w:divBdr>
        <w:top w:val="none" w:sz="0" w:space="0" w:color="auto"/>
        <w:left w:val="none" w:sz="0" w:space="0" w:color="auto"/>
        <w:bottom w:val="none" w:sz="0" w:space="0" w:color="auto"/>
        <w:right w:val="none" w:sz="0" w:space="0" w:color="auto"/>
      </w:divBdr>
    </w:div>
    <w:div w:id="1144926932">
      <w:bodyDiv w:val="1"/>
      <w:marLeft w:val="0"/>
      <w:marRight w:val="0"/>
      <w:marTop w:val="0"/>
      <w:marBottom w:val="0"/>
      <w:divBdr>
        <w:top w:val="none" w:sz="0" w:space="0" w:color="auto"/>
        <w:left w:val="none" w:sz="0" w:space="0" w:color="auto"/>
        <w:bottom w:val="none" w:sz="0" w:space="0" w:color="auto"/>
        <w:right w:val="none" w:sz="0" w:space="0" w:color="auto"/>
      </w:divBdr>
    </w:div>
    <w:div w:id="1145048280">
      <w:bodyDiv w:val="1"/>
      <w:marLeft w:val="0"/>
      <w:marRight w:val="0"/>
      <w:marTop w:val="0"/>
      <w:marBottom w:val="0"/>
      <w:divBdr>
        <w:top w:val="none" w:sz="0" w:space="0" w:color="auto"/>
        <w:left w:val="none" w:sz="0" w:space="0" w:color="auto"/>
        <w:bottom w:val="none" w:sz="0" w:space="0" w:color="auto"/>
        <w:right w:val="none" w:sz="0" w:space="0" w:color="auto"/>
      </w:divBdr>
    </w:div>
    <w:div w:id="1145049958">
      <w:bodyDiv w:val="1"/>
      <w:marLeft w:val="0"/>
      <w:marRight w:val="0"/>
      <w:marTop w:val="0"/>
      <w:marBottom w:val="0"/>
      <w:divBdr>
        <w:top w:val="none" w:sz="0" w:space="0" w:color="auto"/>
        <w:left w:val="none" w:sz="0" w:space="0" w:color="auto"/>
        <w:bottom w:val="none" w:sz="0" w:space="0" w:color="auto"/>
        <w:right w:val="none" w:sz="0" w:space="0" w:color="auto"/>
      </w:divBdr>
    </w:div>
    <w:div w:id="1145319354">
      <w:bodyDiv w:val="1"/>
      <w:marLeft w:val="0"/>
      <w:marRight w:val="0"/>
      <w:marTop w:val="0"/>
      <w:marBottom w:val="0"/>
      <w:divBdr>
        <w:top w:val="none" w:sz="0" w:space="0" w:color="auto"/>
        <w:left w:val="none" w:sz="0" w:space="0" w:color="auto"/>
        <w:bottom w:val="none" w:sz="0" w:space="0" w:color="auto"/>
        <w:right w:val="none" w:sz="0" w:space="0" w:color="auto"/>
      </w:divBdr>
    </w:div>
    <w:div w:id="1145391066">
      <w:bodyDiv w:val="1"/>
      <w:marLeft w:val="0"/>
      <w:marRight w:val="0"/>
      <w:marTop w:val="0"/>
      <w:marBottom w:val="0"/>
      <w:divBdr>
        <w:top w:val="none" w:sz="0" w:space="0" w:color="auto"/>
        <w:left w:val="none" w:sz="0" w:space="0" w:color="auto"/>
        <w:bottom w:val="none" w:sz="0" w:space="0" w:color="auto"/>
        <w:right w:val="none" w:sz="0" w:space="0" w:color="auto"/>
      </w:divBdr>
    </w:div>
    <w:div w:id="1145510883">
      <w:bodyDiv w:val="1"/>
      <w:marLeft w:val="0"/>
      <w:marRight w:val="0"/>
      <w:marTop w:val="0"/>
      <w:marBottom w:val="0"/>
      <w:divBdr>
        <w:top w:val="none" w:sz="0" w:space="0" w:color="auto"/>
        <w:left w:val="none" w:sz="0" w:space="0" w:color="auto"/>
        <w:bottom w:val="none" w:sz="0" w:space="0" w:color="auto"/>
        <w:right w:val="none" w:sz="0" w:space="0" w:color="auto"/>
      </w:divBdr>
    </w:div>
    <w:div w:id="1145775214">
      <w:bodyDiv w:val="1"/>
      <w:marLeft w:val="0"/>
      <w:marRight w:val="0"/>
      <w:marTop w:val="0"/>
      <w:marBottom w:val="0"/>
      <w:divBdr>
        <w:top w:val="none" w:sz="0" w:space="0" w:color="auto"/>
        <w:left w:val="none" w:sz="0" w:space="0" w:color="auto"/>
        <w:bottom w:val="none" w:sz="0" w:space="0" w:color="auto"/>
        <w:right w:val="none" w:sz="0" w:space="0" w:color="auto"/>
      </w:divBdr>
    </w:div>
    <w:div w:id="1146387882">
      <w:bodyDiv w:val="1"/>
      <w:marLeft w:val="0"/>
      <w:marRight w:val="0"/>
      <w:marTop w:val="0"/>
      <w:marBottom w:val="0"/>
      <w:divBdr>
        <w:top w:val="none" w:sz="0" w:space="0" w:color="auto"/>
        <w:left w:val="none" w:sz="0" w:space="0" w:color="auto"/>
        <w:bottom w:val="none" w:sz="0" w:space="0" w:color="auto"/>
        <w:right w:val="none" w:sz="0" w:space="0" w:color="auto"/>
      </w:divBdr>
    </w:div>
    <w:div w:id="1146583109">
      <w:bodyDiv w:val="1"/>
      <w:marLeft w:val="0"/>
      <w:marRight w:val="0"/>
      <w:marTop w:val="0"/>
      <w:marBottom w:val="0"/>
      <w:divBdr>
        <w:top w:val="none" w:sz="0" w:space="0" w:color="auto"/>
        <w:left w:val="none" w:sz="0" w:space="0" w:color="auto"/>
        <w:bottom w:val="none" w:sz="0" w:space="0" w:color="auto"/>
        <w:right w:val="none" w:sz="0" w:space="0" w:color="auto"/>
      </w:divBdr>
    </w:div>
    <w:div w:id="1146630417">
      <w:bodyDiv w:val="1"/>
      <w:marLeft w:val="0"/>
      <w:marRight w:val="0"/>
      <w:marTop w:val="0"/>
      <w:marBottom w:val="0"/>
      <w:divBdr>
        <w:top w:val="none" w:sz="0" w:space="0" w:color="auto"/>
        <w:left w:val="none" w:sz="0" w:space="0" w:color="auto"/>
        <w:bottom w:val="none" w:sz="0" w:space="0" w:color="auto"/>
        <w:right w:val="none" w:sz="0" w:space="0" w:color="auto"/>
      </w:divBdr>
    </w:div>
    <w:div w:id="1147087781">
      <w:bodyDiv w:val="1"/>
      <w:marLeft w:val="0"/>
      <w:marRight w:val="0"/>
      <w:marTop w:val="0"/>
      <w:marBottom w:val="0"/>
      <w:divBdr>
        <w:top w:val="none" w:sz="0" w:space="0" w:color="auto"/>
        <w:left w:val="none" w:sz="0" w:space="0" w:color="auto"/>
        <w:bottom w:val="none" w:sz="0" w:space="0" w:color="auto"/>
        <w:right w:val="none" w:sz="0" w:space="0" w:color="auto"/>
      </w:divBdr>
    </w:div>
    <w:div w:id="1147093527">
      <w:bodyDiv w:val="1"/>
      <w:marLeft w:val="0"/>
      <w:marRight w:val="0"/>
      <w:marTop w:val="0"/>
      <w:marBottom w:val="0"/>
      <w:divBdr>
        <w:top w:val="none" w:sz="0" w:space="0" w:color="auto"/>
        <w:left w:val="none" w:sz="0" w:space="0" w:color="auto"/>
        <w:bottom w:val="none" w:sz="0" w:space="0" w:color="auto"/>
        <w:right w:val="none" w:sz="0" w:space="0" w:color="auto"/>
      </w:divBdr>
    </w:div>
    <w:div w:id="1147358378">
      <w:bodyDiv w:val="1"/>
      <w:marLeft w:val="0"/>
      <w:marRight w:val="0"/>
      <w:marTop w:val="0"/>
      <w:marBottom w:val="0"/>
      <w:divBdr>
        <w:top w:val="none" w:sz="0" w:space="0" w:color="auto"/>
        <w:left w:val="none" w:sz="0" w:space="0" w:color="auto"/>
        <w:bottom w:val="none" w:sz="0" w:space="0" w:color="auto"/>
        <w:right w:val="none" w:sz="0" w:space="0" w:color="auto"/>
      </w:divBdr>
    </w:div>
    <w:div w:id="1147433428">
      <w:bodyDiv w:val="1"/>
      <w:marLeft w:val="0"/>
      <w:marRight w:val="0"/>
      <w:marTop w:val="0"/>
      <w:marBottom w:val="0"/>
      <w:divBdr>
        <w:top w:val="none" w:sz="0" w:space="0" w:color="auto"/>
        <w:left w:val="none" w:sz="0" w:space="0" w:color="auto"/>
        <w:bottom w:val="none" w:sz="0" w:space="0" w:color="auto"/>
        <w:right w:val="none" w:sz="0" w:space="0" w:color="auto"/>
      </w:divBdr>
    </w:div>
    <w:div w:id="1147481060">
      <w:bodyDiv w:val="1"/>
      <w:marLeft w:val="0"/>
      <w:marRight w:val="0"/>
      <w:marTop w:val="0"/>
      <w:marBottom w:val="0"/>
      <w:divBdr>
        <w:top w:val="none" w:sz="0" w:space="0" w:color="auto"/>
        <w:left w:val="none" w:sz="0" w:space="0" w:color="auto"/>
        <w:bottom w:val="none" w:sz="0" w:space="0" w:color="auto"/>
        <w:right w:val="none" w:sz="0" w:space="0" w:color="auto"/>
      </w:divBdr>
    </w:div>
    <w:div w:id="1147629565">
      <w:bodyDiv w:val="1"/>
      <w:marLeft w:val="0"/>
      <w:marRight w:val="0"/>
      <w:marTop w:val="0"/>
      <w:marBottom w:val="0"/>
      <w:divBdr>
        <w:top w:val="none" w:sz="0" w:space="0" w:color="auto"/>
        <w:left w:val="none" w:sz="0" w:space="0" w:color="auto"/>
        <w:bottom w:val="none" w:sz="0" w:space="0" w:color="auto"/>
        <w:right w:val="none" w:sz="0" w:space="0" w:color="auto"/>
      </w:divBdr>
    </w:div>
    <w:div w:id="1147893592">
      <w:bodyDiv w:val="1"/>
      <w:marLeft w:val="0"/>
      <w:marRight w:val="0"/>
      <w:marTop w:val="0"/>
      <w:marBottom w:val="0"/>
      <w:divBdr>
        <w:top w:val="none" w:sz="0" w:space="0" w:color="auto"/>
        <w:left w:val="none" w:sz="0" w:space="0" w:color="auto"/>
        <w:bottom w:val="none" w:sz="0" w:space="0" w:color="auto"/>
        <w:right w:val="none" w:sz="0" w:space="0" w:color="auto"/>
      </w:divBdr>
    </w:div>
    <w:div w:id="1147938649">
      <w:bodyDiv w:val="1"/>
      <w:marLeft w:val="0"/>
      <w:marRight w:val="0"/>
      <w:marTop w:val="0"/>
      <w:marBottom w:val="0"/>
      <w:divBdr>
        <w:top w:val="none" w:sz="0" w:space="0" w:color="auto"/>
        <w:left w:val="none" w:sz="0" w:space="0" w:color="auto"/>
        <w:bottom w:val="none" w:sz="0" w:space="0" w:color="auto"/>
        <w:right w:val="none" w:sz="0" w:space="0" w:color="auto"/>
      </w:divBdr>
    </w:div>
    <w:div w:id="1148088515">
      <w:bodyDiv w:val="1"/>
      <w:marLeft w:val="0"/>
      <w:marRight w:val="0"/>
      <w:marTop w:val="0"/>
      <w:marBottom w:val="0"/>
      <w:divBdr>
        <w:top w:val="none" w:sz="0" w:space="0" w:color="auto"/>
        <w:left w:val="none" w:sz="0" w:space="0" w:color="auto"/>
        <w:bottom w:val="none" w:sz="0" w:space="0" w:color="auto"/>
        <w:right w:val="none" w:sz="0" w:space="0" w:color="auto"/>
      </w:divBdr>
    </w:div>
    <w:div w:id="1148403137">
      <w:bodyDiv w:val="1"/>
      <w:marLeft w:val="0"/>
      <w:marRight w:val="0"/>
      <w:marTop w:val="0"/>
      <w:marBottom w:val="0"/>
      <w:divBdr>
        <w:top w:val="none" w:sz="0" w:space="0" w:color="auto"/>
        <w:left w:val="none" w:sz="0" w:space="0" w:color="auto"/>
        <w:bottom w:val="none" w:sz="0" w:space="0" w:color="auto"/>
        <w:right w:val="none" w:sz="0" w:space="0" w:color="auto"/>
      </w:divBdr>
    </w:div>
    <w:div w:id="1148977204">
      <w:bodyDiv w:val="1"/>
      <w:marLeft w:val="0"/>
      <w:marRight w:val="0"/>
      <w:marTop w:val="0"/>
      <w:marBottom w:val="0"/>
      <w:divBdr>
        <w:top w:val="none" w:sz="0" w:space="0" w:color="auto"/>
        <w:left w:val="none" w:sz="0" w:space="0" w:color="auto"/>
        <w:bottom w:val="none" w:sz="0" w:space="0" w:color="auto"/>
        <w:right w:val="none" w:sz="0" w:space="0" w:color="auto"/>
      </w:divBdr>
    </w:div>
    <w:div w:id="1149245541">
      <w:bodyDiv w:val="1"/>
      <w:marLeft w:val="0"/>
      <w:marRight w:val="0"/>
      <w:marTop w:val="0"/>
      <w:marBottom w:val="0"/>
      <w:divBdr>
        <w:top w:val="none" w:sz="0" w:space="0" w:color="auto"/>
        <w:left w:val="none" w:sz="0" w:space="0" w:color="auto"/>
        <w:bottom w:val="none" w:sz="0" w:space="0" w:color="auto"/>
        <w:right w:val="none" w:sz="0" w:space="0" w:color="auto"/>
      </w:divBdr>
    </w:div>
    <w:div w:id="1149246327">
      <w:bodyDiv w:val="1"/>
      <w:marLeft w:val="0"/>
      <w:marRight w:val="0"/>
      <w:marTop w:val="0"/>
      <w:marBottom w:val="0"/>
      <w:divBdr>
        <w:top w:val="none" w:sz="0" w:space="0" w:color="auto"/>
        <w:left w:val="none" w:sz="0" w:space="0" w:color="auto"/>
        <w:bottom w:val="none" w:sz="0" w:space="0" w:color="auto"/>
        <w:right w:val="none" w:sz="0" w:space="0" w:color="auto"/>
      </w:divBdr>
    </w:div>
    <w:div w:id="1149446754">
      <w:bodyDiv w:val="1"/>
      <w:marLeft w:val="0"/>
      <w:marRight w:val="0"/>
      <w:marTop w:val="0"/>
      <w:marBottom w:val="0"/>
      <w:divBdr>
        <w:top w:val="none" w:sz="0" w:space="0" w:color="auto"/>
        <w:left w:val="none" w:sz="0" w:space="0" w:color="auto"/>
        <w:bottom w:val="none" w:sz="0" w:space="0" w:color="auto"/>
        <w:right w:val="none" w:sz="0" w:space="0" w:color="auto"/>
      </w:divBdr>
    </w:div>
    <w:div w:id="1150101979">
      <w:bodyDiv w:val="1"/>
      <w:marLeft w:val="0"/>
      <w:marRight w:val="0"/>
      <w:marTop w:val="0"/>
      <w:marBottom w:val="0"/>
      <w:divBdr>
        <w:top w:val="none" w:sz="0" w:space="0" w:color="auto"/>
        <w:left w:val="none" w:sz="0" w:space="0" w:color="auto"/>
        <w:bottom w:val="none" w:sz="0" w:space="0" w:color="auto"/>
        <w:right w:val="none" w:sz="0" w:space="0" w:color="auto"/>
      </w:divBdr>
    </w:div>
    <w:div w:id="1150439204">
      <w:bodyDiv w:val="1"/>
      <w:marLeft w:val="0"/>
      <w:marRight w:val="0"/>
      <w:marTop w:val="0"/>
      <w:marBottom w:val="0"/>
      <w:divBdr>
        <w:top w:val="none" w:sz="0" w:space="0" w:color="auto"/>
        <w:left w:val="none" w:sz="0" w:space="0" w:color="auto"/>
        <w:bottom w:val="none" w:sz="0" w:space="0" w:color="auto"/>
        <w:right w:val="none" w:sz="0" w:space="0" w:color="auto"/>
      </w:divBdr>
    </w:div>
    <w:div w:id="1150949071">
      <w:bodyDiv w:val="1"/>
      <w:marLeft w:val="0"/>
      <w:marRight w:val="0"/>
      <w:marTop w:val="0"/>
      <w:marBottom w:val="0"/>
      <w:divBdr>
        <w:top w:val="none" w:sz="0" w:space="0" w:color="auto"/>
        <w:left w:val="none" w:sz="0" w:space="0" w:color="auto"/>
        <w:bottom w:val="none" w:sz="0" w:space="0" w:color="auto"/>
        <w:right w:val="none" w:sz="0" w:space="0" w:color="auto"/>
      </w:divBdr>
    </w:div>
    <w:div w:id="1151218238">
      <w:bodyDiv w:val="1"/>
      <w:marLeft w:val="0"/>
      <w:marRight w:val="0"/>
      <w:marTop w:val="0"/>
      <w:marBottom w:val="0"/>
      <w:divBdr>
        <w:top w:val="none" w:sz="0" w:space="0" w:color="auto"/>
        <w:left w:val="none" w:sz="0" w:space="0" w:color="auto"/>
        <w:bottom w:val="none" w:sz="0" w:space="0" w:color="auto"/>
        <w:right w:val="none" w:sz="0" w:space="0" w:color="auto"/>
      </w:divBdr>
    </w:div>
    <w:div w:id="1151949824">
      <w:bodyDiv w:val="1"/>
      <w:marLeft w:val="0"/>
      <w:marRight w:val="0"/>
      <w:marTop w:val="0"/>
      <w:marBottom w:val="0"/>
      <w:divBdr>
        <w:top w:val="none" w:sz="0" w:space="0" w:color="auto"/>
        <w:left w:val="none" w:sz="0" w:space="0" w:color="auto"/>
        <w:bottom w:val="none" w:sz="0" w:space="0" w:color="auto"/>
        <w:right w:val="none" w:sz="0" w:space="0" w:color="auto"/>
      </w:divBdr>
    </w:div>
    <w:div w:id="1152058552">
      <w:bodyDiv w:val="1"/>
      <w:marLeft w:val="0"/>
      <w:marRight w:val="0"/>
      <w:marTop w:val="0"/>
      <w:marBottom w:val="0"/>
      <w:divBdr>
        <w:top w:val="none" w:sz="0" w:space="0" w:color="auto"/>
        <w:left w:val="none" w:sz="0" w:space="0" w:color="auto"/>
        <w:bottom w:val="none" w:sz="0" w:space="0" w:color="auto"/>
        <w:right w:val="none" w:sz="0" w:space="0" w:color="auto"/>
      </w:divBdr>
    </w:div>
    <w:div w:id="1152137859">
      <w:bodyDiv w:val="1"/>
      <w:marLeft w:val="0"/>
      <w:marRight w:val="0"/>
      <w:marTop w:val="0"/>
      <w:marBottom w:val="0"/>
      <w:divBdr>
        <w:top w:val="none" w:sz="0" w:space="0" w:color="auto"/>
        <w:left w:val="none" w:sz="0" w:space="0" w:color="auto"/>
        <w:bottom w:val="none" w:sz="0" w:space="0" w:color="auto"/>
        <w:right w:val="none" w:sz="0" w:space="0" w:color="auto"/>
      </w:divBdr>
    </w:div>
    <w:div w:id="1152332669">
      <w:bodyDiv w:val="1"/>
      <w:marLeft w:val="0"/>
      <w:marRight w:val="0"/>
      <w:marTop w:val="0"/>
      <w:marBottom w:val="0"/>
      <w:divBdr>
        <w:top w:val="none" w:sz="0" w:space="0" w:color="auto"/>
        <w:left w:val="none" w:sz="0" w:space="0" w:color="auto"/>
        <w:bottom w:val="none" w:sz="0" w:space="0" w:color="auto"/>
        <w:right w:val="none" w:sz="0" w:space="0" w:color="auto"/>
      </w:divBdr>
    </w:div>
    <w:div w:id="1152673927">
      <w:bodyDiv w:val="1"/>
      <w:marLeft w:val="0"/>
      <w:marRight w:val="0"/>
      <w:marTop w:val="0"/>
      <w:marBottom w:val="0"/>
      <w:divBdr>
        <w:top w:val="none" w:sz="0" w:space="0" w:color="auto"/>
        <w:left w:val="none" w:sz="0" w:space="0" w:color="auto"/>
        <w:bottom w:val="none" w:sz="0" w:space="0" w:color="auto"/>
        <w:right w:val="none" w:sz="0" w:space="0" w:color="auto"/>
      </w:divBdr>
    </w:div>
    <w:div w:id="1152723260">
      <w:bodyDiv w:val="1"/>
      <w:marLeft w:val="0"/>
      <w:marRight w:val="0"/>
      <w:marTop w:val="0"/>
      <w:marBottom w:val="0"/>
      <w:divBdr>
        <w:top w:val="none" w:sz="0" w:space="0" w:color="auto"/>
        <w:left w:val="none" w:sz="0" w:space="0" w:color="auto"/>
        <w:bottom w:val="none" w:sz="0" w:space="0" w:color="auto"/>
        <w:right w:val="none" w:sz="0" w:space="0" w:color="auto"/>
      </w:divBdr>
    </w:div>
    <w:div w:id="1152868665">
      <w:bodyDiv w:val="1"/>
      <w:marLeft w:val="0"/>
      <w:marRight w:val="0"/>
      <w:marTop w:val="0"/>
      <w:marBottom w:val="0"/>
      <w:divBdr>
        <w:top w:val="none" w:sz="0" w:space="0" w:color="auto"/>
        <w:left w:val="none" w:sz="0" w:space="0" w:color="auto"/>
        <w:bottom w:val="none" w:sz="0" w:space="0" w:color="auto"/>
        <w:right w:val="none" w:sz="0" w:space="0" w:color="auto"/>
      </w:divBdr>
    </w:div>
    <w:div w:id="1152939778">
      <w:bodyDiv w:val="1"/>
      <w:marLeft w:val="0"/>
      <w:marRight w:val="0"/>
      <w:marTop w:val="0"/>
      <w:marBottom w:val="0"/>
      <w:divBdr>
        <w:top w:val="none" w:sz="0" w:space="0" w:color="auto"/>
        <w:left w:val="none" w:sz="0" w:space="0" w:color="auto"/>
        <w:bottom w:val="none" w:sz="0" w:space="0" w:color="auto"/>
        <w:right w:val="none" w:sz="0" w:space="0" w:color="auto"/>
      </w:divBdr>
    </w:div>
    <w:div w:id="1153256137">
      <w:bodyDiv w:val="1"/>
      <w:marLeft w:val="0"/>
      <w:marRight w:val="0"/>
      <w:marTop w:val="0"/>
      <w:marBottom w:val="0"/>
      <w:divBdr>
        <w:top w:val="none" w:sz="0" w:space="0" w:color="auto"/>
        <w:left w:val="none" w:sz="0" w:space="0" w:color="auto"/>
        <w:bottom w:val="none" w:sz="0" w:space="0" w:color="auto"/>
        <w:right w:val="none" w:sz="0" w:space="0" w:color="auto"/>
      </w:divBdr>
    </w:div>
    <w:div w:id="1153334375">
      <w:bodyDiv w:val="1"/>
      <w:marLeft w:val="0"/>
      <w:marRight w:val="0"/>
      <w:marTop w:val="0"/>
      <w:marBottom w:val="0"/>
      <w:divBdr>
        <w:top w:val="none" w:sz="0" w:space="0" w:color="auto"/>
        <w:left w:val="none" w:sz="0" w:space="0" w:color="auto"/>
        <w:bottom w:val="none" w:sz="0" w:space="0" w:color="auto"/>
        <w:right w:val="none" w:sz="0" w:space="0" w:color="auto"/>
      </w:divBdr>
    </w:div>
    <w:div w:id="1153720646">
      <w:bodyDiv w:val="1"/>
      <w:marLeft w:val="0"/>
      <w:marRight w:val="0"/>
      <w:marTop w:val="0"/>
      <w:marBottom w:val="0"/>
      <w:divBdr>
        <w:top w:val="none" w:sz="0" w:space="0" w:color="auto"/>
        <w:left w:val="none" w:sz="0" w:space="0" w:color="auto"/>
        <w:bottom w:val="none" w:sz="0" w:space="0" w:color="auto"/>
        <w:right w:val="none" w:sz="0" w:space="0" w:color="auto"/>
      </w:divBdr>
    </w:div>
    <w:div w:id="1153984410">
      <w:bodyDiv w:val="1"/>
      <w:marLeft w:val="0"/>
      <w:marRight w:val="0"/>
      <w:marTop w:val="0"/>
      <w:marBottom w:val="0"/>
      <w:divBdr>
        <w:top w:val="none" w:sz="0" w:space="0" w:color="auto"/>
        <w:left w:val="none" w:sz="0" w:space="0" w:color="auto"/>
        <w:bottom w:val="none" w:sz="0" w:space="0" w:color="auto"/>
        <w:right w:val="none" w:sz="0" w:space="0" w:color="auto"/>
      </w:divBdr>
    </w:div>
    <w:div w:id="1154179613">
      <w:bodyDiv w:val="1"/>
      <w:marLeft w:val="0"/>
      <w:marRight w:val="0"/>
      <w:marTop w:val="0"/>
      <w:marBottom w:val="0"/>
      <w:divBdr>
        <w:top w:val="none" w:sz="0" w:space="0" w:color="auto"/>
        <w:left w:val="none" w:sz="0" w:space="0" w:color="auto"/>
        <w:bottom w:val="none" w:sz="0" w:space="0" w:color="auto"/>
        <w:right w:val="none" w:sz="0" w:space="0" w:color="auto"/>
      </w:divBdr>
    </w:div>
    <w:div w:id="1154377792">
      <w:bodyDiv w:val="1"/>
      <w:marLeft w:val="0"/>
      <w:marRight w:val="0"/>
      <w:marTop w:val="0"/>
      <w:marBottom w:val="0"/>
      <w:divBdr>
        <w:top w:val="none" w:sz="0" w:space="0" w:color="auto"/>
        <w:left w:val="none" w:sz="0" w:space="0" w:color="auto"/>
        <w:bottom w:val="none" w:sz="0" w:space="0" w:color="auto"/>
        <w:right w:val="none" w:sz="0" w:space="0" w:color="auto"/>
      </w:divBdr>
    </w:div>
    <w:div w:id="1154645314">
      <w:bodyDiv w:val="1"/>
      <w:marLeft w:val="0"/>
      <w:marRight w:val="0"/>
      <w:marTop w:val="0"/>
      <w:marBottom w:val="0"/>
      <w:divBdr>
        <w:top w:val="none" w:sz="0" w:space="0" w:color="auto"/>
        <w:left w:val="none" w:sz="0" w:space="0" w:color="auto"/>
        <w:bottom w:val="none" w:sz="0" w:space="0" w:color="auto"/>
        <w:right w:val="none" w:sz="0" w:space="0" w:color="auto"/>
      </w:divBdr>
    </w:div>
    <w:div w:id="1154831888">
      <w:bodyDiv w:val="1"/>
      <w:marLeft w:val="0"/>
      <w:marRight w:val="0"/>
      <w:marTop w:val="0"/>
      <w:marBottom w:val="0"/>
      <w:divBdr>
        <w:top w:val="none" w:sz="0" w:space="0" w:color="auto"/>
        <w:left w:val="none" w:sz="0" w:space="0" w:color="auto"/>
        <w:bottom w:val="none" w:sz="0" w:space="0" w:color="auto"/>
        <w:right w:val="none" w:sz="0" w:space="0" w:color="auto"/>
      </w:divBdr>
    </w:div>
    <w:div w:id="1154837382">
      <w:bodyDiv w:val="1"/>
      <w:marLeft w:val="0"/>
      <w:marRight w:val="0"/>
      <w:marTop w:val="0"/>
      <w:marBottom w:val="0"/>
      <w:divBdr>
        <w:top w:val="none" w:sz="0" w:space="0" w:color="auto"/>
        <w:left w:val="none" w:sz="0" w:space="0" w:color="auto"/>
        <w:bottom w:val="none" w:sz="0" w:space="0" w:color="auto"/>
        <w:right w:val="none" w:sz="0" w:space="0" w:color="auto"/>
      </w:divBdr>
    </w:div>
    <w:div w:id="1154949527">
      <w:bodyDiv w:val="1"/>
      <w:marLeft w:val="0"/>
      <w:marRight w:val="0"/>
      <w:marTop w:val="0"/>
      <w:marBottom w:val="0"/>
      <w:divBdr>
        <w:top w:val="none" w:sz="0" w:space="0" w:color="auto"/>
        <w:left w:val="none" w:sz="0" w:space="0" w:color="auto"/>
        <w:bottom w:val="none" w:sz="0" w:space="0" w:color="auto"/>
        <w:right w:val="none" w:sz="0" w:space="0" w:color="auto"/>
      </w:divBdr>
    </w:div>
    <w:div w:id="1155488158">
      <w:bodyDiv w:val="1"/>
      <w:marLeft w:val="0"/>
      <w:marRight w:val="0"/>
      <w:marTop w:val="0"/>
      <w:marBottom w:val="0"/>
      <w:divBdr>
        <w:top w:val="none" w:sz="0" w:space="0" w:color="auto"/>
        <w:left w:val="none" w:sz="0" w:space="0" w:color="auto"/>
        <w:bottom w:val="none" w:sz="0" w:space="0" w:color="auto"/>
        <w:right w:val="none" w:sz="0" w:space="0" w:color="auto"/>
      </w:divBdr>
    </w:div>
    <w:div w:id="1155562211">
      <w:bodyDiv w:val="1"/>
      <w:marLeft w:val="0"/>
      <w:marRight w:val="0"/>
      <w:marTop w:val="0"/>
      <w:marBottom w:val="0"/>
      <w:divBdr>
        <w:top w:val="none" w:sz="0" w:space="0" w:color="auto"/>
        <w:left w:val="none" w:sz="0" w:space="0" w:color="auto"/>
        <w:bottom w:val="none" w:sz="0" w:space="0" w:color="auto"/>
        <w:right w:val="none" w:sz="0" w:space="0" w:color="auto"/>
      </w:divBdr>
    </w:div>
    <w:div w:id="1155680552">
      <w:bodyDiv w:val="1"/>
      <w:marLeft w:val="0"/>
      <w:marRight w:val="0"/>
      <w:marTop w:val="0"/>
      <w:marBottom w:val="0"/>
      <w:divBdr>
        <w:top w:val="none" w:sz="0" w:space="0" w:color="auto"/>
        <w:left w:val="none" w:sz="0" w:space="0" w:color="auto"/>
        <w:bottom w:val="none" w:sz="0" w:space="0" w:color="auto"/>
        <w:right w:val="none" w:sz="0" w:space="0" w:color="auto"/>
      </w:divBdr>
    </w:div>
    <w:div w:id="1156217348">
      <w:bodyDiv w:val="1"/>
      <w:marLeft w:val="0"/>
      <w:marRight w:val="0"/>
      <w:marTop w:val="0"/>
      <w:marBottom w:val="0"/>
      <w:divBdr>
        <w:top w:val="none" w:sz="0" w:space="0" w:color="auto"/>
        <w:left w:val="none" w:sz="0" w:space="0" w:color="auto"/>
        <w:bottom w:val="none" w:sz="0" w:space="0" w:color="auto"/>
        <w:right w:val="none" w:sz="0" w:space="0" w:color="auto"/>
      </w:divBdr>
    </w:div>
    <w:div w:id="1156261440">
      <w:bodyDiv w:val="1"/>
      <w:marLeft w:val="0"/>
      <w:marRight w:val="0"/>
      <w:marTop w:val="0"/>
      <w:marBottom w:val="0"/>
      <w:divBdr>
        <w:top w:val="none" w:sz="0" w:space="0" w:color="auto"/>
        <w:left w:val="none" w:sz="0" w:space="0" w:color="auto"/>
        <w:bottom w:val="none" w:sz="0" w:space="0" w:color="auto"/>
        <w:right w:val="none" w:sz="0" w:space="0" w:color="auto"/>
      </w:divBdr>
    </w:div>
    <w:div w:id="1156455586">
      <w:bodyDiv w:val="1"/>
      <w:marLeft w:val="0"/>
      <w:marRight w:val="0"/>
      <w:marTop w:val="0"/>
      <w:marBottom w:val="0"/>
      <w:divBdr>
        <w:top w:val="none" w:sz="0" w:space="0" w:color="auto"/>
        <w:left w:val="none" w:sz="0" w:space="0" w:color="auto"/>
        <w:bottom w:val="none" w:sz="0" w:space="0" w:color="auto"/>
        <w:right w:val="none" w:sz="0" w:space="0" w:color="auto"/>
      </w:divBdr>
    </w:div>
    <w:div w:id="1156724476">
      <w:bodyDiv w:val="1"/>
      <w:marLeft w:val="0"/>
      <w:marRight w:val="0"/>
      <w:marTop w:val="0"/>
      <w:marBottom w:val="0"/>
      <w:divBdr>
        <w:top w:val="none" w:sz="0" w:space="0" w:color="auto"/>
        <w:left w:val="none" w:sz="0" w:space="0" w:color="auto"/>
        <w:bottom w:val="none" w:sz="0" w:space="0" w:color="auto"/>
        <w:right w:val="none" w:sz="0" w:space="0" w:color="auto"/>
      </w:divBdr>
    </w:div>
    <w:div w:id="1156729928">
      <w:bodyDiv w:val="1"/>
      <w:marLeft w:val="0"/>
      <w:marRight w:val="0"/>
      <w:marTop w:val="0"/>
      <w:marBottom w:val="0"/>
      <w:divBdr>
        <w:top w:val="none" w:sz="0" w:space="0" w:color="auto"/>
        <w:left w:val="none" w:sz="0" w:space="0" w:color="auto"/>
        <w:bottom w:val="none" w:sz="0" w:space="0" w:color="auto"/>
        <w:right w:val="none" w:sz="0" w:space="0" w:color="auto"/>
      </w:divBdr>
    </w:div>
    <w:div w:id="1157113918">
      <w:bodyDiv w:val="1"/>
      <w:marLeft w:val="0"/>
      <w:marRight w:val="0"/>
      <w:marTop w:val="0"/>
      <w:marBottom w:val="0"/>
      <w:divBdr>
        <w:top w:val="none" w:sz="0" w:space="0" w:color="auto"/>
        <w:left w:val="none" w:sz="0" w:space="0" w:color="auto"/>
        <w:bottom w:val="none" w:sz="0" w:space="0" w:color="auto"/>
        <w:right w:val="none" w:sz="0" w:space="0" w:color="auto"/>
      </w:divBdr>
    </w:div>
    <w:div w:id="1157261607">
      <w:bodyDiv w:val="1"/>
      <w:marLeft w:val="0"/>
      <w:marRight w:val="0"/>
      <w:marTop w:val="0"/>
      <w:marBottom w:val="0"/>
      <w:divBdr>
        <w:top w:val="none" w:sz="0" w:space="0" w:color="auto"/>
        <w:left w:val="none" w:sz="0" w:space="0" w:color="auto"/>
        <w:bottom w:val="none" w:sz="0" w:space="0" w:color="auto"/>
        <w:right w:val="none" w:sz="0" w:space="0" w:color="auto"/>
      </w:divBdr>
    </w:div>
    <w:div w:id="1157961451">
      <w:bodyDiv w:val="1"/>
      <w:marLeft w:val="0"/>
      <w:marRight w:val="0"/>
      <w:marTop w:val="0"/>
      <w:marBottom w:val="0"/>
      <w:divBdr>
        <w:top w:val="none" w:sz="0" w:space="0" w:color="auto"/>
        <w:left w:val="none" w:sz="0" w:space="0" w:color="auto"/>
        <w:bottom w:val="none" w:sz="0" w:space="0" w:color="auto"/>
        <w:right w:val="none" w:sz="0" w:space="0" w:color="auto"/>
      </w:divBdr>
    </w:div>
    <w:div w:id="1158183563">
      <w:bodyDiv w:val="1"/>
      <w:marLeft w:val="0"/>
      <w:marRight w:val="0"/>
      <w:marTop w:val="0"/>
      <w:marBottom w:val="0"/>
      <w:divBdr>
        <w:top w:val="none" w:sz="0" w:space="0" w:color="auto"/>
        <w:left w:val="none" w:sz="0" w:space="0" w:color="auto"/>
        <w:bottom w:val="none" w:sz="0" w:space="0" w:color="auto"/>
        <w:right w:val="none" w:sz="0" w:space="0" w:color="auto"/>
      </w:divBdr>
    </w:div>
    <w:div w:id="1158304382">
      <w:bodyDiv w:val="1"/>
      <w:marLeft w:val="0"/>
      <w:marRight w:val="0"/>
      <w:marTop w:val="0"/>
      <w:marBottom w:val="0"/>
      <w:divBdr>
        <w:top w:val="none" w:sz="0" w:space="0" w:color="auto"/>
        <w:left w:val="none" w:sz="0" w:space="0" w:color="auto"/>
        <w:bottom w:val="none" w:sz="0" w:space="0" w:color="auto"/>
        <w:right w:val="none" w:sz="0" w:space="0" w:color="auto"/>
      </w:divBdr>
    </w:div>
    <w:div w:id="1158420533">
      <w:bodyDiv w:val="1"/>
      <w:marLeft w:val="0"/>
      <w:marRight w:val="0"/>
      <w:marTop w:val="0"/>
      <w:marBottom w:val="0"/>
      <w:divBdr>
        <w:top w:val="none" w:sz="0" w:space="0" w:color="auto"/>
        <w:left w:val="none" w:sz="0" w:space="0" w:color="auto"/>
        <w:bottom w:val="none" w:sz="0" w:space="0" w:color="auto"/>
        <w:right w:val="none" w:sz="0" w:space="0" w:color="auto"/>
      </w:divBdr>
    </w:div>
    <w:div w:id="1158570608">
      <w:bodyDiv w:val="1"/>
      <w:marLeft w:val="0"/>
      <w:marRight w:val="0"/>
      <w:marTop w:val="0"/>
      <w:marBottom w:val="0"/>
      <w:divBdr>
        <w:top w:val="none" w:sz="0" w:space="0" w:color="auto"/>
        <w:left w:val="none" w:sz="0" w:space="0" w:color="auto"/>
        <w:bottom w:val="none" w:sz="0" w:space="0" w:color="auto"/>
        <w:right w:val="none" w:sz="0" w:space="0" w:color="auto"/>
      </w:divBdr>
    </w:div>
    <w:div w:id="1158692506">
      <w:bodyDiv w:val="1"/>
      <w:marLeft w:val="0"/>
      <w:marRight w:val="0"/>
      <w:marTop w:val="0"/>
      <w:marBottom w:val="0"/>
      <w:divBdr>
        <w:top w:val="none" w:sz="0" w:space="0" w:color="auto"/>
        <w:left w:val="none" w:sz="0" w:space="0" w:color="auto"/>
        <w:bottom w:val="none" w:sz="0" w:space="0" w:color="auto"/>
        <w:right w:val="none" w:sz="0" w:space="0" w:color="auto"/>
      </w:divBdr>
    </w:div>
    <w:div w:id="1158885692">
      <w:bodyDiv w:val="1"/>
      <w:marLeft w:val="0"/>
      <w:marRight w:val="0"/>
      <w:marTop w:val="0"/>
      <w:marBottom w:val="0"/>
      <w:divBdr>
        <w:top w:val="none" w:sz="0" w:space="0" w:color="auto"/>
        <w:left w:val="none" w:sz="0" w:space="0" w:color="auto"/>
        <w:bottom w:val="none" w:sz="0" w:space="0" w:color="auto"/>
        <w:right w:val="none" w:sz="0" w:space="0" w:color="auto"/>
      </w:divBdr>
    </w:div>
    <w:div w:id="1159227893">
      <w:bodyDiv w:val="1"/>
      <w:marLeft w:val="0"/>
      <w:marRight w:val="0"/>
      <w:marTop w:val="0"/>
      <w:marBottom w:val="0"/>
      <w:divBdr>
        <w:top w:val="none" w:sz="0" w:space="0" w:color="auto"/>
        <w:left w:val="none" w:sz="0" w:space="0" w:color="auto"/>
        <w:bottom w:val="none" w:sz="0" w:space="0" w:color="auto"/>
        <w:right w:val="none" w:sz="0" w:space="0" w:color="auto"/>
      </w:divBdr>
    </w:div>
    <w:div w:id="1159268165">
      <w:bodyDiv w:val="1"/>
      <w:marLeft w:val="0"/>
      <w:marRight w:val="0"/>
      <w:marTop w:val="0"/>
      <w:marBottom w:val="0"/>
      <w:divBdr>
        <w:top w:val="none" w:sz="0" w:space="0" w:color="auto"/>
        <w:left w:val="none" w:sz="0" w:space="0" w:color="auto"/>
        <w:bottom w:val="none" w:sz="0" w:space="0" w:color="auto"/>
        <w:right w:val="none" w:sz="0" w:space="0" w:color="auto"/>
      </w:divBdr>
    </w:div>
    <w:div w:id="1159812877">
      <w:bodyDiv w:val="1"/>
      <w:marLeft w:val="0"/>
      <w:marRight w:val="0"/>
      <w:marTop w:val="0"/>
      <w:marBottom w:val="0"/>
      <w:divBdr>
        <w:top w:val="none" w:sz="0" w:space="0" w:color="auto"/>
        <w:left w:val="none" w:sz="0" w:space="0" w:color="auto"/>
        <w:bottom w:val="none" w:sz="0" w:space="0" w:color="auto"/>
        <w:right w:val="none" w:sz="0" w:space="0" w:color="auto"/>
      </w:divBdr>
    </w:div>
    <w:div w:id="1159884350">
      <w:bodyDiv w:val="1"/>
      <w:marLeft w:val="0"/>
      <w:marRight w:val="0"/>
      <w:marTop w:val="0"/>
      <w:marBottom w:val="0"/>
      <w:divBdr>
        <w:top w:val="none" w:sz="0" w:space="0" w:color="auto"/>
        <w:left w:val="none" w:sz="0" w:space="0" w:color="auto"/>
        <w:bottom w:val="none" w:sz="0" w:space="0" w:color="auto"/>
        <w:right w:val="none" w:sz="0" w:space="0" w:color="auto"/>
      </w:divBdr>
    </w:div>
    <w:div w:id="1160003422">
      <w:bodyDiv w:val="1"/>
      <w:marLeft w:val="0"/>
      <w:marRight w:val="0"/>
      <w:marTop w:val="0"/>
      <w:marBottom w:val="0"/>
      <w:divBdr>
        <w:top w:val="none" w:sz="0" w:space="0" w:color="auto"/>
        <w:left w:val="none" w:sz="0" w:space="0" w:color="auto"/>
        <w:bottom w:val="none" w:sz="0" w:space="0" w:color="auto"/>
        <w:right w:val="none" w:sz="0" w:space="0" w:color="auto"/>
      </w:divBdr>
    </w:div>
    <w:div w:id="1160004436">
      <w:bodyDiv w:val="1"/>
      <w:marLeft w:val="0"/>
      <w:marRight w:val="0"/>
      <w:marTop w:val="0"/>
      <w:marBottom w:val="0"/>
      <w:divBdr>
        <w:top w:val="none" w:sz="0" w:space="0" w:color="auto"/>
        <w:left w:val="none" w:sz="0" w:space="0" w:color="auto"/>
        <w:bottom w:val="none" w:sz="0" w:space="0" w:color="auto"/>
        <w:right w:val="none" w:sz="0" w:space="0" w:color="auto"/>
      </w:divBdr>
    </w:div>
    <w:div w:id="1160197436">
      <w:bodyDiv w:val="1"/>
      <w:marLeft w:val="0"/>
      <w:marRight w:val="0"/>
      <w:marTop w:val="0"/>
      <w:marBottom w:val="0"/>
      <w:divBdr>
        <w:top w:val="none" w:sz="0" w:space="0" w:color="auto"/>
        <w:left w:val="none" w:sz="0" w:space="0" w:color="auto"/>
        <w:bottom w:val="none" w:sz="0" w:space="0" w:color="auto"/>
        <w:right w:val="none" w:sz="0" w:space="0" w:color="auto"/>
      </w:divBdr>
    </w:div>
    <w:div w:id="1160315104">
      <w:bodyDiv w:val="1"/>
      <w:marLeft w:val="0"/>
      <w:marRight w:val="0"/>
      <w:marTop w:val="0"/>
      <w:marBottom w:val="0"/>
      <w:divBdr>
        <w:top w:val="none" w:sz="0" w:space="0" w:color="auto"/>
        <w:left w:val="none" w:sz="0" w:space="0" w:color="auto"/>
        <w:bottom w:val="none" w:sz="0" w:space="0" w:color="auto"/>
        <w:right w:val="none" w:sz="0" w:space="0" w:color="auto"/>
      </w:divBdr>
    </w:div>
    <w:div w:id="1160390781">
      <w:bodyDiv w:val="1"/>
      <w:marLeft w:val="0"/>
      <w:marRight w:val="0"/>
      <w:marTop w:val="0"/>
      <w:marBottom w:val="0"/>
      <w:divBdr>
        <w:top w:val="none" w:sz="0" w:space="0" w:color="auto"/>
        <w:left w:val="none" w:sz="0" w:space="0" w:color="auto"/>
        <w:bottom w:val="none" w:sz="0" w:space="0" w:color="auto"/>
        <w:right w:val="none" w:sz="0" w:space="0" w:color="auto"/>
      </w:divBdr>
    </w:div>
    <w:div w:id="1160539644">
      <w:bodyDiv w:val="1"/>
      <w:marLeft w:val="0"/>
      <w:marRight w:val="0"/>
      <w:marTop w:val="0"/>
      <w:marBottom w:val="0"/>
      <w:divBdr>
        <w:top w:val="none" w:sz="0" w:space="0" w:color="auto"/>
        <w:left w:val="none" w:sz="0" w:space="0" w:color="auto"/>
        <w:bottom w:val="none" w:sz="0" w:space="0" w:color="auto"/>
        <w:right w:val="none" w:sz="0" w:space="0" w:color="auto"/>
      </w:divBdr>
    </w:div>
    <w:div w:id="1160730107">
      <w:bodyDiv w:val="1"/>
      <w:marLeft w:val="0"/>
      <w:marRight w:val="0"/>
      <w:marTop w:val="0"/>
      <w:marBottom w:val="0"/>
      <w:divBdr>
        <w:top w:val="none" w:sz="0" w:space="0" w:color="auto"/>
        <w:left w:val="none" w:sz="0" w:space="0" w:color="auto"/>
        <w:bottom w:val="none" w:sz="0" w:space="0" w:color="auto"/>
        <w:right w:val="none" w:sz="0" w:space="0" w:color="auto"/>
      </w:divBdr>
    </w:div>
    <w:div w:id="1160732643">
      <w:bodyDiv w:val="1"/>
      <w:marLeft w:val="0"/>
      <w:marRight w:val="0"/>
      <w:marTop w:val="0"/>
      <w:marBottom w:val="0"/>
      <w:divBdr>
        <w:top w:val="none" w:sz="0" w:space="0" w:color="auto"/>
        <w:left w:val="none" w:sz="0" w:space="0" w:color="auto"/>
        <w:bottom w:val="none" w:sz="0" w:space="0" w:color="auto"/>
        <w:right w:val="none" w:sz="0" w:space="0" w:color="auto"/>
      </w:divBdr>
    </w:div>
    <w:div w:id="1161042819">
      <w:bodyDiv w:val="1"/>
      <w:marLeft w:val="0"/>
      <w:marRight w:val="0"/>
      <w:marTop w:val="0"/>
      <w:marBottom w:val="0"/>
      <w:divBdr>
        <w:top w:val="none" w:sz="0" w:space="0" w:color="auto"/>
        <w:left w:val="none" w:sz="0" w:space="0" w:color="auto"/>
        <w:bottom w:val="none" w:sz="0" w:space="0" w:color="auto"/>
        <w:right w:val="none" w:sz="0" w:space="0" w:color="auto"/>
      </w:divBdr>
    </w:div>
    <w:div w:id="1161190130">
      <w:bodyDiv w:val="1"/>
      <w:marLeft w:val="0"/>
      <w:marRight w:val="0"/>
      <w:marTop w:val="0"/>
      <w:marBottom w:val="0"/>
      <w:divBdr>
        <w:top w:val="none" w:sz="0" w:space="0" w:color="auto"/>
        <w:left w:val="none" w:sz="0" w:space="0" w:color="auto"/>
        <w:bottom w:val="none" w:sz="0" w:space="0" w:color="auto"/>
        <w:right w:val="none" w:sz="0" w:space="0" w:color="auto"/>
      </w:divBdr>
    </w:div>
    <w:div w:id="1161434074">
      <w:bodyDiv w:val="1"/>
      <w:marLeft w:val="0"/>
      <w:marRight w:val="0"/>
      <w:marTop w:val="0"/>
      <w:marBottom w:val="0"/>
      <w:divBdr>
        <w:top w:val="none" w:sz="0" w:space="0" w:color="auto"/>
        <w:left w:val="none" w:sz="0" w:space="0" w:color="auto"/>
        <w:bottom w:val="none" w:sz="0" w:space="0" w:color="auto"/>
        <w:right w:val="none" w:sz="0" w:space="0" w:color="auto"/>
      </w:divBdr>
    </w:div>
    <w:div w:id="1161775652">
      <w:bodyDiv w:val="1"/>
      <w:marLeft w:val="0"/>
      <w:marRight w:val="0"/>
      <w:marTop w:val="0"/>
      <w:marBottom w:val="0"/>
      <w:divBdr>
        <w:top w:val="none" w:sz="0" w:space="0" w:color="auto"/>
        <w:left w:val="none" w:sz="0" w:space="0" w:color="auto"/>
        <w:bottom w:val="none" w:sz="0" w:space="0" w:color="auto"/>
        <w:right w:val="none" w:sz="0" w:space="0" w:color="auto"/>
      </w:divBdr>
    </w:div>
    <w:div w:id="1161893554">
      <w:bodyDiv w:val="1"/>
      <w:marLeft w:val="0"/>
      <w:marRight w:val="0"/>
      <w:marTop w:val="0"/>
      <w:marBottom w:val="0"/>
      <w:divBdr>
        <w:top w:val="none" w:sz="0" w:space="0" w:color="auto"/>
        <w:left w:val="none" w:sz="0" w:space="0" w:color="auto"/>
        <w:bottom w:val="none" w:sz="0" w:space="0" w:color="auto"/>
        <w:right w:val="none" w:sz="0" w:space="0" w:color="auto"/>
      </w:divBdr>
    </w:div>
    <w:div w:id="1162240434">
      <w:bodyDiv w:val="1"/>
      <w:marLeft w:val="0"/>
      <w:marRight w:val="0"/>
      <w:marTop w:val="0"/>
      <w:marBottom w:val="0"/>
      <w:divBdr>
        <w:top w:val="none" w:sz="0" w:space="0" w:color="auto"/>
        <w:left w:val="none" w:sz="0" w:space="0" w:color="auto"/>
        <w:bottom w:val="none" w:sz="0" w:space="0" w:color="auto"/>
        <w:right w:val="none" w:sz="0" w:space="0" w:color="auto"/>
      </w:divBdr>
    </w:div>
    <w:div w:id="1162310289">
      <w:bodyDiv w:val="1"/>
      <w:marLeft w:val="0"/>
      <w:marRight w:val="0"/>
      <w:marTop w:val="0"/>
      <w:marBottom w:val="0"/>
      <w:divBdr>
        <w:top w:val="none" w:sz="0" w:space="0" w:color="auto"/>
        <w:left w:val="none" w:sz="0" w:space="0" w:color="auto"/>
        <w:bottom w:val="none" w:sz="0" w:space="0" w:color="auto"/>
        <w:right w:val="none" w:sz="0" w:space="0" w:color="auto"/>
      </w:divBdr>
    </w:div>
    <w:div w:id="1162500133">
      <w:bodyDiv w:val="1"/>
      <w:marLeft w:val="0"/>
      <w:marRight w:val="0"/>
      <w:marTop w:val="0"/>
      <w:marBottom w:val="0"/>
      <w:divBdr>
        <w:top w:val="none" w:sz="0" w:space="0" w:color="auto"/>
        <w:left w:val="none" w:sz="0" w:space="0" w:color="auto"/>
        <w:bottom w:val="none" w:sz="0" w:space="0" w:color="auto"/>
        <w:right w:val="none" w:sz="0" w:space="0" w:color="auto"/>
      </w:divBdr>
    </w:div>
    <w:div w:id="1162543926">
      <w:bodyDiv w:val="1"/>
      <w:marLeft w:val="0"/>
      <w:marRight w:val="0"/>
      <w:marTop w:val="0"/>
      <w:marBottom w:val="0"/>
      <w:divBdr>
        <w:top w:val="none" w:sz="0" w:space="0" w:color="auto"/>
        <w:left w:val="none" w:sz="0" w:space="0" w:color="auto"/>
        <w:bottom w:val="none" w:sz="0" w:space="0" w:color="auto"/>
        <w:right w:val="none" w:sz="0" w:space="0" w:color="auto"/>
      </w:divBdr>
    </w:div>
    <w:div w:id="1162700334">
      <w:bodyDiv w:val="1"/>
      <w:marLeft w:val="0"/>
      <w:marRight w:val="0"/>
      <w:marTop w:val="0"/>
      <w:marBottom w:val="0"/>
      <w:divBdr>
        <w:top w:val="none" w:sz="0" w:space="0" w:color="auto"/>
        <w:left w:val="none" w:sz="0" w:space="0" w:color="auto"/>
        <w:bottom w:val="none" w:sz="0" w:space="0" w:color="auto"/>
        <w:right w:val="none" w:sz="0" w:space="0" w:color="auto"/>
      </w:divBdr>
    </w:div>
    <w:div w:id="1163275482">
      <w:bodyDiv w:val="1"/>
      <w:marLeft w:val="0"/>
      <w:marRight w:val="0"/>
      <w:marTop w:val="0"/>
      <w:marBottom w:val="0"/>
      <w:divBdr>
        <w:top w:val="none" w:sz="0" w:space="0" w:color="auto"/>
        <w:left w:val="none" w:sz="0" w:space="0" w:color="auto"/>
        <w:bottom w:val="none" w:sz="0" w:space="0" w:color="auto"/>
        <w:right w:val="none" w:sz="0" w:space="0" w:color="auto"/>
      </w:divBdr>
    </w:div>
    <w:div w:id="1163740722">
      <w:bodyDiv w:val="1"/>
      <w:marLeft w:val="0"/>
      <w:marRight w:val="0"/>
      <w:marTop w:val="0"/>
      <w:marBottom w:val="0"/>
      <w:divBdr>
        <w:top w:val="none" w:sz="0" w:space="0" w:color="auto"/>
        <w:left w:val="none" w:sz="0" w:space="0" w:color="auto"/>
        <w:bottom w:val="none" w:sz="0" w:space="0" w:color="auto"/>
        <w:right w:val="none" w:sz="0" w:space="0" w:color="auto"/>
      </w:divBdr>
    </w:div>
    <w:div w:id="1163811261">
      <w:bodyDiv w:val="1"/>
      <w:marLeft w:val="0"/>
      <w:marRight w:val="0"/>
      <w:marTop w:val="0"/>
      <w:marBottom w:val="0"/>
      <w:divBdr>
        <w:top w:val="none" w:sz="0" w:space="0" w:color="auto"/>
        <w:left w:val="none" w:sz="0" w:space="0" w:color="auto"/>
        <w:bottom w:val="none" w:sz="0" w:space="0" w:color="auto"/>
        <w:right w:val="none" w:sz="0" w:space="0" w:color="auto"/>
      </w:divBdr>
    </w:div>
    <w:div w:id="1164122941">
      <w:bodyDiv w:val="1"/>
      <w:marLeft w:val="0"/>
      <w:marRight w:val="0"/>
      <w:marTop w:val="0"/>
      <w:marBottom w:val="0"/>
      <w:divBdr>
        <w:top w:val="none" w:sz="0" w:space="0" w:color="auto"/>
        <w:left w:val="none" w:sz="0" w:space="0" w:color="auto"/>
        <w:bottom w:val="none" w:sz="0" w:space="0" w:color="auto"/>
        <w:right w:val="none" w:sz="0" w:space="0" w:color="auto"/>
      </w:divBdr>
    </w:div>
    <w:div w:id="1164129192">
      <w:bodyDiv w:val="1"/>
      <w:marLeft w:val="0"/>
      <w:marRight w:val="0"/>
      <w:marTop w:val="0"/>
      <w:marBottom w:val="0"/>
      <w:divBdr>
        <w:top w:val="none" w:sz="0" w:space="0" w:color="auto"/>
        <w:left w:val="none" w:sz="0" w:space="0" w:color="auto"/>
        <w:bottom w:val="none" w:sz="0" w:space="0" w:color="auto"/>
        <w:right w:val="none" w:sz="0" w:space="0" w:color="auto"/>
      </w:divBdr>
    </w:div>
    <w:div w:id="1164660600">
      <w:bodyDiv w:val="1"/>
      <w:marLeft w:val="0"/>
      <w:marRight w:val="0"/>
      <w:marTop w:val="0"/>
      <w:marBottom w:val="0"/>
      <w:divBdr>
        <w:top w:val="none" w:sz="0" w:space="0" w:color="auto"/>
        <w:left w:val="none" w:sz="0" w:space="0" w:color="auto"/>
        <w:bottom w:val="none" w:sz="0" w:space="0" w:color="auto"/>
        <w:right w:val="none" w:sz="0" w:space="0" w:color="auto"/>
      </w:divBdr>
    </w:div>
    <w:div w:id="1164664722">
      <w:bodyDiv w:val="1"/>
      <w:marLeft w:val="0"/>
      <w:marRight w:val="0"/>
      <w:marTop w:val="0"/>
      <w:marBottom w:val="0"/>
      <w:divBdr>
        <w:top w:val="none" w:sz="0" w:space="0" w:color="auto"/>
        <w:left w:val="none" w:sz="0" w:space="0" w:color="auto"/>
        <w:bottom w:val="none" w:sz="0" w:space="0" w:color="auto"/>
        <w:right w:val="none" w:sz="0" w:space="0" w:color="auto"/>
      </w:divBdr>
    </w:div>
    <w:div w:id="1164929768">
      <w:bodyDiv w:val="1"/>
      <w:marLeft w:val="0"/>
      <w:marRight w:val="0"/>
      <w:marTop w:val="0"/>
      <w:marBottom w:val="0"/>
      <w:divBdr>
        <w:top w:val="none" w:sz="0" w:space="0" w:color="auto"/>
        <w:left w:val="none" w:sz="0" w:space="0" w:color="auto"/>
        <w:bottom w:val="none" w:sz="0" w:space="0" w:color="auto"/>
        <w:right w:val="none" w:sz="0" w:space="0" w:color="auto"/>
      </w:divBdr>
    </w:div>
    <w:div w:id="1164931119">
      <w:bodyDiv w:val="1"/>
      <w:marLeft w:val="0"/>
      <w:marRight w:val="0"/>
      <w:marTop w:val="0"/>
      <w:marBottom w:val="0"/>
      <w:divBdr>
        <w:top w:val="none" w:sz="0" w:space="0" w:color="auto"/>
        <w:left w:val="none" w:sz="0" w:space="0" w:color="auto"/>
        <w:bottom w:val="none" w:sz="0" w:space="0" w:color="auto"/>
        <w:right w:val="none" w:sz="0" w:space="0" w:color="auto"/>
      </w:divBdr>
    </w:div>
    <w:div w:id="1164932108">
      <w:bodyDiv w:val="1"/>
      <w:marLeft w:val="0"/>
      <w:marRight w:val="0"/>
      <w:marTop w:val="0"/>
      <w:marBottom w:val="0"/>
      <w:divBdr>
        <w:top w:val="none" w:sz="0" w:space="0" w:color="auto"/>
        <w:left w:val="none" w:sz="0" w:space="0" w:color="auto"/>
        <w:bottom w:val="none" w:sz="0" w:space="0" w:color="auto"/>
        <w:right w:val="none" w:sz="0" w:space="0" w:color="auto"/>
      </w:divBdr>
    </w:div>
    <w:div w:id="1165171580">
      <w:bodyDiv w:val="1"/>
      <w:marLeft w:val="0"/>
      <w:marRight w:val="0"/>
      <w:marTop w:val="0"/>
      <w:marBottom w:val="0"/>
      <w:divBdr>
        <w:top w:val="none" w:sz="0" w:space="0" w:color="auto"/>
        <w:left w:val="none" w:sz="0" w:space="0" w:color="auto"/>
        <w:bottom w:val="none" w:sz="0" w:space="0" w:color="auto"/>
        <w:right w:val="none" w:sz="0" w:space="0" w:color="auto"/>
      </w:divBdr>
    </w:div>
    <w:div w:id="1165364021">
      <w:bodyDiv w:val="1"/>
      <w:marLeft w:val="0"/>
      <w:marRight w:val="0"/>
      <w:marTop w:val="0"/>
      <w:marBottom w:val="0"/>
      <w:divBdr>
        <w:top w:val="none" w:sz="0" w:space="0" w:color="auto"/>
        <w:left w:val="none" w:sz="0" w:space="0" w:color="auto"/>
        <w:bottom w:val="none" w:sz="0" w:space="0" w:color="auto"/>
        <w:right w:val="none" w:sz="0" w:space="0" w:color="auto"/>
      </w:divBdr>
    </w:div>
    <w:div w:id="1165511366">
      <w:bodyDiv w:val="1"/>
      <w:marLeft w:val="0"/>
      <w:marRight w:val="0"/>
      <w:marTop w:val="0"/>
      <w:marBottom w:val="0"/>
      <w:divBdr>
        <w:top w:val="none" w:sz="0" w:space="0" w:color="auto"/>
        <w:left w:val="none" w:sz="0" w:space="0" w:color="auto"/>
        <w:bottom w:val="none" w:sz="0" w:space="0" w:color="auto"/>
        <w:right w:val="none" w:sz="0" w:space="0" w:color="auto"/>
      </w:divBdr>
    </w:div>
    <w:div w:id="1165821286">
      <w:bodyDiv w:val="1"/>
      <w:marLeft w:val="0"/>
      <w:marRight w:val="0"/>
      <w:marTop w:val="0"/>
      <w:marBottom w:val="0"/>
      <w:divBdr>
        <w:top w:val="none" w:sz="0" w:space="0" w:color="auto"/>
        <w:left w:val="none" w:sz="0" w:space="0" w:color="auto"/>
        <w:bottom w:val="none" w:sz="0" w:space="0" w:color="auto"/>
        <w:right w:val="none" w:sz="0" w:space="0" w:color="auto"/>
      </w:divBdr>
    </w:div>
    <w:div w:id="1165970734">
      <w:bodyDiv w:val="1"/>
      <w:marLeft w:val="0"/>
      <w:marRight w:val="0"/>
      <w:marTop w:val="0"/>
      <w:marBottom w:val="0"/>
      <w:divBdr>
        <w:top w:val="none" w:sz="0" w:space="0" w:color="auto"/>
        <w:left w:val="none" w:sz="0" w:space="0" w:color="auto"/>
        <w:bottom w:val="none" w:sz="0" w:space="0" w:color="auto"/>
        <w:right w:val="none" w:sz="0" w:space="0" w:color="auto"/>
      </w:divBdr>
    </w:div>
    <w:div w:id="1165977127">
      <w:bodyDiv w:val="1"/>
      <w:marLeft w:val="0"/>
      <w:marRight w:val="0"/>
      <w:marTop w:val="0"/>
      <w:marBottom w:val="0"/>
      <w:divBdr>
        <w:top w:val="none" w:sz="0" w:space="0" w:color="auto"/>
        <w:left w:val="none" w:sz="0" w:space="0" w:color="auto"/>
        <w:bottom w:val="none" w:sz="0" w:space="0" w:color="auto"/>
        <w:right w:val="none" w:sz="0" w:space="0" w:color="auto"/>
      </w:divBdr>
    </w:div>
    <w:div w:id="1165978740">
      <w:bodyDiv w:val="1"/>
      <w:marLeft w:val="0"/>
      <w:marRight w:val="0"/>
      <w:marTop w:val="0"/>
      <w:marBottom w:val="0"/>
      <w:divBdr>
        <w:top w:val="none" w:sz="0" w:space="0" w:color="auto"/>
        <w:left w:val="none" w:sz="0" w:space="0" w:color="auto"/>
        <w:bottom w:val="none" w:sz="0" w:space="0" w:color="auto"/>
        <w:right w:val="none" w:sz="0" w:space="0" w:color="auto"/>
      </w:divBdr>
    </w:div>
    <w:div w:id="1166022066">
      <w:bodyDiv w:val="1"/>
      <w:marLeft w:val="0"/>
      <w:marRight w:val="0"/>
      <w:marTop w:val="0"/>
      <w:marBottom w:val="0"/>
      <w:divBdr>
        <w:top w:val="none" w:sz="0" w:space="0" w:color="auto"/>
        <w:left w:val="none" w:sz="0" w:space="0" w:color="auto"/>
        <w:bottom w:val="none" w:sz="0" w:space="0" w:color="auto"/>
        <w:right w:val="none" w:sz="0" w:space="0" w:color="auto"/>
      </w:divBdr>
    </w:div>
    <w:div w:id="1166438399">
      <w:bodyDiv w:val="1"/>
      <w:marLeft w:val="0"/>
      <w:marRight w:val="0"/>
      <w:marTop w:val="0"/>
      <w:marBottom w:val="0"/>
      <w:divBdr>
        <w:top w:val="none" w:sz="0" w:space="0" w:color="auto"/>
        <w:left w:val="none" w:sz="0" w:space="0" w:color="auto"/>
        <w:bottom w:val="none" w:sz="0" w:space="0" w:color="auto"/>
        <w:right w:val="none" w:sz="0" w:space="0" w:color="auto"/>
      </w:divBdr>
    </w:div>
    <w:div w:id="1166550318">
      <w:bodyDiv w:val="1"/>
      <w:marLeft w:val="0"/>
      <w:marRight w:val="0"/>
      <w:marTop w:val="0"/>
      <w:marBottom w:val="0"/>
      <w:divBdr>
        <w:top w:val="none" w:sz="0" w:space="0" w:color="auto"/>
        <w:left w:val="none" w:sz="0" w:space="0" w:color="auto"/>
        <w:bottom w:val="none" w:sz="0" w:space="0" w:color="auto"/>
        <w:right w:val="none" w:sz="0" w:space="0" w:color="auto"/>
      </w:divBdr>
    </w:div>
    <w:div w:id="1166869429">
      <w:bodyDiv w:val="1"/>
      <w:marLeft w:val="0"/>
      <w:marRight w:val="0"/>
      <w:marTop w:val="0"/>
      <w:marBottom w:val="0"/>
      <w:divBdr>
        <w:top w:val="none" w:sz="0" w:space="0" w:color="auto"/>
        <w:left w:val="none" w:sz="0" w:space="0" w:color="auto"/>
        <w:bottom w:val="none" w:sz="0" w:space="0" w:color="auto"/>
        <w:right w:val="none" w:sz="0" w:space="0" w:color="auto"/>
      </w:divBdr>
    </w:div>
    <w:div w:id="1166897326">
      <w:bodyDiv w:val="1"/>
      <w:marLeft w:val="0"/>
      <w:marRight w:val="0"/>
      <w:marTop w:val="0"/>
      <w:marBottom w:val="0"/>
      <w:divBdr>
        <w:top w:val="none" w:sz="0" w:space="0" w:color="auto"/>
        <w:left w:val="none" w:sz="0" w:space="0" w:color="auto"/>
        <w:bottom w:val="none" w:sz="0" w:space="0" w:color="auto"/>
        <w:right w:val="none" w:sz="0" w:space="0" w:color="auto"/>
      </w:divBdr>
    </w:div>
    <w:div w:id="1167014577">
      <w:bodyDiv w:val="1"/>
      <w:marLeft w:val="0"/>
      <w:marRight w:val="0"/>
      <w:marTop w:val="0"/>
      <w:marBottom w:val="0"/>
      <w:divBdr>
        <w:top w:val="none" w:sz="0" w:space="0" w:color="auto"/>
        <w:left w:val="none" w:sz="0" w:space="0" w:color="auto"/>
        <w:bottom w:val="none" w:sz="0" w:space="0" w:color="auto"/>
        <w:right w:val="none" w:sz="0" w:space="0" w:color="auto"/>
      </w:divBdr>
    </w:div>
    <w:div w:id="1167016895">
      <w:bodyDiv w:val="1"/>
      <w:marLeft w:val="0"/>
      <w:marRight w:val="0"/>
      <w:marTop w:val="0"/>
      <w:marBottom w:val="0"/>
      <w:divBdr>
        <w:top w:val="none" w:sz="0" w:space="0" w:color="auto"/>
        <w:left w:val="none" w:sz="0" w:space="0" w:color="auto"/>
        <w:bottom w:val="none" w:sz="0" w:space="0" w:color="auto"/>
        <w:right w:val="none" w:sz="0" w:space="0" w:color="auto"/>
      </w:divBdr>
    </w:div>
    <w:div w:id="1167162668">
      <w:bodyDiv w:val="1"/>
      <w:marLeft w:val="0"/>
      <w:marRight w:val="0"/>
      <w:marTop w:val="0"/>
      <w:marBottom w:val="0"/>
      <w:divBdr>
        <w:top w:val="none" w:sz="0" w:space="0" w:color="auto"/>
        <w:left w:val="none" w:sz="0" w:space="0" w:color="auto"/>
        <w:bottom w:val="none" w:sz="0" w:space="0" w:color="auto"/>
        <w:right w:val="none" w:sz="0" w:space="0" w:color="auto"/>
      </w:divBdr>
    </w:div>
    <w:div w:id="1167405092">
      <w:bodyDiv w:val="1"/>
      <w:marLeft w:val="0"/>
      <w:marRight w:val="0"/>
      <w:marTop w:val="0"/>
      <w:marBottom w:val="0"/>
      <w:divBdr>
        <w:top w:val="none" w:sz="0" w:space="0" w:color="auto"/>
        <w:left w:val="none" w:sz="0" w:space="0" w:color="auto"/>
        <w:bottom w:val="none" w:sz="0" w:space="0" w:color="auto"/>
        <w:right w:val="none" w:sz="0" w:space="0" w:color="auto"/>
      </w:divBdr>
    </w:div>
    <w:div w:id="1167551033">
      <w:bodyDiv w:val="1"/>
      <w:marLeft w:val="0"/>
      <w:marRight w:val="0"/>
      <w:marTop w:val="0"/>
      <w:marBottom w:val="0"/>
      <w:divBdr>
        <w:top w:val="none" w:sz="0" w:space="0" w:color="auto"/>
        <w:left w:val="none" w:sz="0" w:space="0" w:color="auto"/>
        <w:bottom w:val="none" w:sz="0" w:space="0" w:color="auto"/>
        <w:right w:val="none" w:sz="0" w:space="0" w:color="auto"/>
      </w:divBdr>
    </w:div>
    <w:div w:id="1167672300">
      <w:bodyDiv w:val="1"/>
      <w:marLeft w:val="0"/>
      <w:marRight w:val="0"/>
      <w:marTop w:val="0"/>
      <w:marBottom w:val="0"/>
      <w:divBdr>
        <w:top w:val="none" w:sz="0" w:space="0" w:color="auto"/>
        <w:left w:val="none" w:sz="0" w:space="0" w:color="auto"/>
        <w:bottom w:val="none" w:sz="0" w:space="0" w:color="auto"/>
        <w:right w:val="none" w:sz="0" w:space="0" w:color="auto"/>
      </w:divBdr>
    </w:div>
    <w:div w:id="1167792625">
      <w:bodyDiv w:val="1"/>
      <w:marLeft w:val="0"/>
      <w:marRight w:val="0"/>
      <w:marTop w:val="0"/>
      <w:marBottom w:val="0"/>
      <w:divBdr>
        <w:top w:val="none" w:sz="0" w:space="0" w:color="auto"/>
        <w:left w:val="none" w:sz="0" w:space="0" w:color="auto"/>
        <w:bottom w:val="none" w:sz="0" w:space="0" w:color="auto"/>
        <w:right w:val="none" w:sz="0" w:space="0" w:color="auto"/>
      </w:divBdr>
    </w:div>
    <w:div w:id="1168013514">
      <w:bodyDiv w:val="1"/>
      <w:marLeft w:val="0"/>
      <w:marRight w:val="0"/>
      <w:marTop w:val="0"/>
      <w:marBottom w:val="0"/>
      <w:divBdr>
        <w:top w:val="none" w:sz="0" w:space="0" w:color="auto"/>
        <w:left w:val="none" w:sz="0" w:space="0" w:color="auto"/>
        <w:bottom w:val="none" w:sz="0" w:space="0" w:color="auto"/>
        <w:right w:val="none" w:sz="0" w:space="0" w:color="auto"/>
      </w:divBdr>
    </w:div>
    <w:div w:id="1168207214">
      <w:bodyDiv w:val="1"/>
      <w:marLeft w:val="0"/>
      <w:marRight w:val="0"/>
      <w:marTop w:val="0"/>
      <w:marBottom w:val="0"/>
      <w:divBdr>
        <w:top w:val="none" w:sz="0" w:space="0" w:color="auto"/>
        <w:left w:val="none" w:sz="0" w:space="0" w:color="auto"/>
        <w:bottom w:val="none" w:sz="0" w:space="0" w:color="auto"/>
        <w:right w:val="none" w:sz="0" w:space="0" w:color="auto"/>
      </w:divBdr>
    </w:div>
    <w:div w:id="1168517029">
      <w:bodyDiv w:val="1"/>
      <w:marLeft w:val="0"/>
      <w:marRight w:val="0"/>
      <w:marTop w:val="0"/>
      <w:marBottom w:val="0"/>
      <w:divBdr>
        <w:top w:val="none" w:sz="0" w:space="0" w:color="auto"/>
        <w:left w:val="none" w:sz="0" w:space="0" w:color="auto"/>
        <w:bottom w:val="none" w:sz="0" w:space="0" w:color="auto"/>
        <w:right w:val="none" w:sz="0" w:space="0" w:color="auto"/>
      </w:divBdr>
    </w:div>
    <w:div w:id="1168595533">
      <w:bodyDiv w:val="1"/>
      <w:marLeft w:val="0"/>
      <w:marRight w:val="0"/>
      <w:marTop w:val="0"/>
      <w:marBottom w:val="0"/>
      <w:divBdr>
        <w:top w:val="none" w:sz="0" w:space="0" w:color="auto"/>
        <w:left w:val="none" w:sz="0" w:space="0" w:color="auto"/>
        <w:bottom w:val="none" w:sz="0" w:space="0" w:color="auto"/>
        <w:right w:val="none" w:sz="0" w:space="0" w:color="auto"/>
      </w:divBdr>
    </w:div>
    <w:div w:id="1168640895">
      <w:bodyDiv w:val="1"/>
      <w:marLeft w:val="0"/>
      <w:marRight w:val="0"/>
      <w:marTop w:val="0"/>
      <w:marBottom w:val="0"/>
      <w:divBdr>
        <w:top w:val="none" w:sz="0" w:space="0" w:color="auto"/>
        <w:left w:val="none" w:sz="0" w:space="0" w:color="auto"/>
        <w:bottom w:val="none" w:sz="0" w:space="0" w:color="auto"/>
        <w:right w:val="none" w:sz="0" w:space="0" w:color="auto"/>
      </w:divBdr>
    </w:div>
    <w:div w:id="1168709715">
      <w:bodyDiv w:val="1"/>
      <w:marLeft w:val="0"/>
      <w:marRight w:val="0"/>
      <w:marTop w:val="0"/>
      <w:marBottom w:val="0"/>
      <w:divBdr>
        <w:top w:val="none" w:sz="0" w:space="0" w:color="auto"/>
        <w:left w:val="none" w:sz="0" w:space="0" w:color="auto"/>
        <w:bottom w:val="none" w:sz="0" w:space="0" w:color="auto"/>
        <w:right w:val="none" w:sz="0" w:space="0" w:color="auto"/>
      </w:divBdr>
    </w:div>
    <w:div w:id="1169053534">
      <w:bodyDiv w:val="1"/>
      <w:marLeft w:val="0"/>
      <w:marRight w:val="0"/>
      <w:marTop w:val="0"/>
      <w:marBottom w:val="0"/>
      <w:divBdr>
        <w:top w:val="none" w:sz="0" w:space="0" w:color="auto"/>
        <w:left w:val="none" w:sz="0" w:space="0" w:color="auto"/>
        <w:bottom w:val="none" w:sz="0" w:space="0" w:color="auto"/>
        <w:right w:val="none" w:sz="0" w:space="0" w:color="auto"/>
      </w:divBdr>
    </w:div>
    <w:div w:id="1169368297">
      <w:bodyDiv w:val="1"/>
      <w:marLeft w:val="0"/>
      <w:marRight w:val="0"/>
      <w:marTop w:val="0"/>
      <w:marBottom w:val="0"/>
      <w:divBdr>
        <w:top w:val="none" w:sz="0" w:space="0" w:color="auto"/>
        <w:left w:val="none" w:sz="0" w:space="0" w:color="auto"/>
        <w:bottom w:val="none" w:sz="0" w:space="0" w:color="auto"/>
        <w:right w:val="none" w:sz="0" w:space="0" w:color="auto"/>
      </w:divBdr>
    </w:div>
    <w:div w:id="1169757848">
      <w:bodyDiv w:val="1"/>
      <w:marLeft w:val="0"/>
      <w:marRight w:val="0"/>
      <w:marTop w:val="0"/>
      <w:marBottom w:val="0"/>
      <w:divBdr>
        <w:top w:val="none" w:sz="0" w:space="0" w:color="auto"/>
        <w:left w:val="none" w:sz="0" w:space="0" w:color="auto"/>
        <w:bottom w:val="none" w:sz="0" w:space="0" w:color="auto"/>
        <w:right w:val="none" w:sz="0" w:space="0" w:color="auto"/>
      </w:divBdr>
    </w:div>
    <w:div w:id="1170561913">
      <w:bodyDiv w:val="1"/>
      <w:marLeft w:val="0"/>
      <w:marRight w:val="0"/>
      <w:marTop w:val="0"/>
      <w:marBottom w:val="0"/>
      <w:divBdr>
        <w:top w:val="none" w:sz="0" w:space="0" w:color="auto"/>
        <w:left w:val="none" w:sz="0" w:space="0" w:color="auto"/>
        <w:bottom w:val="none" w:sz="0" w:space="0" w:color="auto"/>
        <w:right w:val="none" w:sz="0" w:space="0" w:color="auto"/>
      </w:divBdr>
    </w:div>
    <w:div w:id="1170562197">
      <w:bodyDiv w:val="1"/>
      <w:marLeft w:val="0"/>
      <w:marRight w:val="0"/>
      <w:marTop w:val="0"/>
      <w:marBottom w:val="0"/>
      <w:divBdr>
        <w:top w:val="none" w:sz="0" w:space="0" w:color="auto"/>
        <w:left w:val="none" w:sz="0" w:space="0" w:color="auto"/>
        <w:bottom w:val="none" w:sz="0" w:space="0" w:color="auto"/>
        <w:right w:val="none" w:sz="0" w:space="0" w:color="auto"/>
      </w:divBdr>
    </w:div>
    <w:div w:id="1171330577">
      <w:bodyDiv w:val="1"/>
      <w:marLeft w:val="0"/>
      <w:marRight w:val="0"/>
      <w:marTop w:val="0"/>
      <w:marBottom w:val="0"/>
      <w:divBdr>
        <w:top w:val="none" w:sz="0" w:space="0" w:color="auto"/>
        <w:left w:val="none" w:sz="0" w:space="0" w:color="auto"/>
        <w:bottom w:val="none" w:sz="0" w:space="0" w:color="auto"/>
        <w:right w:val="none" w:sz="0" w:space="0" w:color="auto"/>
      </w:divBdr>
    </w:div>
    <w:div w:id="1171407410">
      <w:bodyDiv w:val="1"/>
      <w:marLeft w:val="0"/>
      <w:marRight w:val="0"/>
      <w:marTop w:val="0"/>
      <w:marBottom w:val="0"/>
      <w:divBdr>
        <w:top w:val="none" w:sz="0" w:space="0" w:color="auto"/>
        <w:left w:val="none" w:sz="0" w:space="0" w:color="auto"/>
        <w:bottom w:val="none" w:sz="0" w:space="0" w:color="auto"/>
        <w:right w:val="none" w:sz="0" w:space="0" w:color="auto"/>
      </w:divBdr>
    </w:div>
    <w:div w:id="1172182474">
      <w:bodyDiv w:val="1"/>
      <w:marLeft w:val="0"/>
      <w:marRight w:val="0"/>
      <w:marTop w:val="0"/>
      <w:marBottom w:val="0"/>
      <w:divBdr>
        <w:top w:val="none" w:sz="0" w:space="0" w:color="auto"/>
        <w:left w:val="none" w:sz="0" w:space="0" w:color="auto"/>
        <w:bottom w:val="none" w:sz="0" w:space="0" w:color="auto"/>
        <w:right w:val="none" w:sz="0" w:space="0" w:color="auto"/>
      </w:divBdr>
    </w:div>
    <w:div w:id="1172376810">
      <w:bodyDiv w:val="1"/>
      <w:marLeft w:val="0"/>
      <w:marRight w:val="0"/>
      <w:marTop w:val="0"/>
      <w:marBottom w:val="0"/>
      <w:divBdr>
        <w:top w:val="none" w:sz="0" w:space="0" w:color="auto"/>
        <w:left w:val="none" w:sz="0" w:space="0" w:color="auto"/>
        <w:bottom w:val="none" w:sz="0" w:space="0" w:color="auto"/>
        <w:right w:val="none" w:sz="0" w:space="0" w:color="auto"/>
      </w:divBdr>
    </w:div>
    <w:div w:id="1173186075">
      <w:bodyDiv w:val="1"/>
      <w:marLeft w:val="0"/>
      <w:marRight w:val="0"/>
      <w:marTop w:val="0"/>
      <w:marBottom w:val="0"/>
      <w:divBdr>
        <w:top w:val="none" w:sz="0" w:space="0" w:color="auto"/>
        <w:left w:val="none" w:sz="0" w:space="0" w:color="auto"/>
        <w:bottom w:val="none" w:sz="0" w:space="0" w:color="auto"/>
        <w:right w:val="none" w:sz="0" w:space="0" w:color="auto"/>
      </w:divBdr>
    </w:div>
    <w:div w:id="1173370981">
      <w:bodyDiv w:val="1"/>
      <w:marLeft w:val="0"/>
      <w:marRight w:val="0"/>
      <w:marTop w:val="0"/>
      <w:marBottom w:val="0"/>
      <w:divBdr>
        <w:top w:val="none" w:sz="0" w:space="0" w:color="auto"/>
        <w:left w:val="none" w:sz="0" w:space="0" w:color="auto"/>
        <w:bottom w:val="none" w:sz="0" w:space="0" w:color="auto"/>
        <w:right w:val="none" w:sz="0" w:space="0" w:color="auto"/>
      </w:divBdr>
    </w:div>
    <w:div w:id="1173763364">
      <w:bodyDiv w:val="1"/>
      <w:marLeft w:val="0"/>
      <w:marRight w:val="0"/>
      <w:marTop w:val="0"/>
      <w:marBottom w:val="0"/>
      <w:divBdr>
        <w:top w:val="none" w:sz="0" w:space="0" w:color="auto"/>
        <w:left w:val="none" w:sz="0" w:space="0" w:color="auto"/>
        <w:bottom w:val="none" w:sz="0" w:space="0" w:color="auto"/>
        <w:right w:val="none" w:sz="0" w:space="0" w:color="auto"/>
      </w:divBdr>
    </w:div>
    <w:div w:id="1173833447">
      <w:bodyDiv w:val="1"/>
      <w:marLeft w:val="0"/>
      <w:marRight w:val="0"/>
      <w:marTop w:val="0"/>
      <w:marBottom w:val="0"/>
      <w:divBdr>
        <w:top w:val="none" w:sz="0" w:space="0" w:color="auto"/>
        <w:left w:val="none" w:sz="0" w:space="0" w:color="auto"/>
        <w:bottom w:val="none" w:sz="0" w:space="0" w:color="auto"/>
        <w:right w:val="none" w:sz="0" w:space="0" w:color="auto"/>
      </w:divBdr>
    </w:div>
    <w:div w:id="1173909105">
      <w:bodyDiv w:val="1"/>
      <w:marLeft w:val="0"/>
      <w:marRight w:val="0"/>
      <w:marTop w:val="0"/>
      <w:marBottom w:val="0"/>
      <w:divBdr>
        <w:top w:val="none" w:sz="0" w:space="0" w:color="auto"/>
        <w:left w:val="none" w:sz="0" w:space="0" w:color="auto"/>
        <w:bottom w:val="none" w:sz="0" w:space="0" w:color="auto"/>
        <w:right w:val="none" w:sz="0" w:space="0" w:color="auto"/>
      </w:divBdr>
    </w:div>
    <w:div w:id="1174370668">
      <w:bodyDiv w:val="1"/>
      <w:marLeft w:val="0"/>
      <w:marRight w:val="0"/>
      <w:marTop w:val="0"/>
      <w:marBottom w:val="0"/>
      <w:divBdr>
        <w:top w:val="none" w:sz="0" w:space="0" w:color="auto"/>
        <w:left w:val="none" w:sz="0" w:space="0" w:color="auto"/>
        <w:bottom w:val="none" w:sz="0" w:space="0" w:color="auto"/>
        <w:right w:val="none" w:sz="0" w:space="0" w:color="auto"/>
      </w:divBdr>
    </w:div>
    <w:div w:id="1174880657">
      <w:bodyDiv w:val="1"/>
      <w:marLeft w:val="0"/>
      <w:marRight w:val="0"/>
      <w:marTop w:val="0"/>
      <w:marBottom w:val="0"/>
      <w:divBdr>
        <w:top w:val="none" w:sz="0" w:space="0" w:color="auto"/>
        <w:left w:val="none" w:sz="0" w:space="0" w:color="auto"/>
        <w:bottom w:val="none" w:sz="0" w:space="0" w:color="auto"/>
        <w:right w:val="none" w:sz="0" w:space="0" w:color="auto"/>
      </w:divBdr>
    </w:div>
    <w:div w:id="1174956700">
      <w:bodyDiv w:val="1"/>
      <w:marLeft w:val="0"/>
      <w:marRight w:val="0"/>
      <w:marTop w:val="0"/>
      <w:marBottom w:val="0"/>
      <w:divBdr>
        <w:top w:val="none" w:sz="0" w:space="0" w:color="auto"/>
        <w:left w:val="none" w:sz="0" w:space="0" w:color="auto"/>
        <w:bottom w:val="none" w:sz="0" w:space="0" w:color="auto"/>
        <w:right w:val="none" w:sz="0" w:space="0" w:color="auto"/>
      </w:divBdr>
    </w:div>
    <w:div w:id="1175150951">
      <w:bodyDiv w:val="1"/>
      <w:marLeft w:val="0"/>
      <w:marRight w:val="0"/>
      <w:marTop w:val="0"/>
      <w:marBottom w:val="0"/>
      <w:divBdr>
        <w:top w:val="none" w:sz="0" w:space="0" w:color="auto"/>
        <w:left w:val="none" w:sz="0" w:space="0" w:color="auto"/>
        <w:bottom w:val="none" w:sz="0" w:space="0" w:color="auto"/>
        <w:right w:val="none" w:sz="0" w:space="0" w:color="auto"/>
      </w:divBdr>
    </w:div>
    <w:div w:id="1175220834">
      <w:bodyDiv w:val="1"/>
      <w:marLeft w:val="0"/>
      <w:marRight w:val="0"/>
      <w:marTop w:val="0"/>
      <w:marBottom w:val="0"/>
      <w:divBdr>
        <w:top w:val="none" w:sz="0" w:space="0" w:color="auto"/>
        <w:left w:val="none" w:sz="0" w:space="0" w:color="auto"/>
        <w:bottom w:val="none" w:sz="0" w:space="0" w:color="auto"/>
        <w:right w:val="none" w:sz="0" w:space="0" w:color="auto"/>
      </w:divBdr>
    </w:div>
    <w:div w:id="1175538547">
      <w:bodyDiv w:val="1"/>
      <w:marLeft w:val="0"/>
      <w:marRight w:val="0"/>
      <w:marTop w:val="0"/>
      <w:marBottom w:val="0"/>
      <w:divBdr>
        <w:top w:val="none" w:sz="0" w:space="0" w:color="auto"/>
        <w:left w:val="none" w:sz="0" w:space="0" w:color="auto"/>
        <w:bottom w:val="none" w:sz="0" w:space="0" w:color="auto"/>
        <w:right w:val="none" w:sz="0" w:space="0" w:color="auto"/>
      </w:divBdr>
    </w:div>
    <w:div w:id="1175615169">
      <w:bodyDiv w:val="1"/>
      <w:marLeft w:val="0"/>
      <w:marRight w:val="0"/>
      <w:marTop w:val="0"/>
      <w:marBottom w:val="0"/>
      <w:divBdr>
        <w:top w:val="none" w:sz="0" w:space="0" w:color="auto"/>
        <w:left w:val="none" w:sz="0" w:space="0" w:color="auto"/>
        <w:bottom w:val="none" w:sz="0" w:space="0" w:color="auto"/>
        <w:right w:val="none" w:sz="0" w:space="0" w:color="auto"/>
      </w:divBdr>
    </w:div>
    <w:div w:id="1175803119">
      <w:bodyDiv w:val="1"/>
      <w:marLeft w:val="0"/>
      <w:marRight w:val="0"/>
      <w:marTop w:val="0"/>
      <w:marBottom w:val="0"/>
      <w:divBdr>
        <w:top w:val="none" w:sz="0" w:space="0" w:color="auto"/>
        <w:left w:val="none" w:sz="0" w:space="0" w:color="auto"/>
        <w:bottom w:val="none" w:sz="0" w:space="0" w:color="auto"/>
        <w:right w:val="none" w:sz="0" w:space="0" w:color="auto"/>
      </w:divBdr>
    </w:div>
    <w:div w:id="1175807745">
      <w:bodyDiv w:val="1"/>
      <w:marLeft w:val="0"/>
      <w:marRight w:val="0"/>
      <w:marTop w:val="0"/>
      <w:marBottom w:val="0"/>
      <w:divBdr>
        <w:top w:val="none" w:sz="0" w:space="0" w:color="auto"/>
        <w:left w:val="none" w:sz="0" w:space="0" w:color="auto"/>
        <w:bottom w:val="none" w:sz="0" w:space="0" w:color="auto"/>
        <w:right w:val="none" w:sz="0" w:space="0" w:color="auto"/>
      </w:divBdr>
    </w:div>
    <w:div w:id="1175925821">
      <w:bodyDiv w:val="1"/>
      <w:marLeft w:val="0"/>
      <w:marRight w:val="0"/>
      <w:marTop w:val="0"/>
      <w:marBottom w:val="0"/>
      <w:divBdr>
        <w:top w:val="none" w:sz="0" w:space="0" w:color="auto"/>
        <w:left w:val="none" w:sz="0" w:space="0" w:color="auto"/>
        <w:bottom w:val="none" w:sz="0" w:space="0" w:color="auto"/>
        <w:right w:val="none" w:sz="0" w:space="0" w:color="auto"/>
      </w:divBdr>
    </w:div>
    <w:div w:id="1176071079">
      <w:bodyDiv w:val="1"/>
      <w:marLeft w:val="0"/>
      <w:marRight w:val="0"/>
      <w:marTop w:val="0"/>
      <w:marBottom w:val="0"/>
      <w:divBdr>
        <w:top w:val="none" w:sz="0" w:space="0" w:color="auto"/>
        <w:left w:val="none" w:sz="0" w:space="0" w:color="auto"/>
        <w:bottom w:val="none" w:sz="0" w:space="0" w:color="auto"/>
        <w:right w:val="none" w:sz="0" w:space="0" w:color="auto"/>
      </w:divBdr>
    </w:div>
    <w:div w:id="1176074819">
      <w:bodyDiv w:val="1"/>
      <w:marLeft w:val="0"/>
      <w:marRight w:val="0"/>
      <w:marTop w:val="0"/>
      <w:marBottom w:val="0"/>
      <w:divBdr>
        <w:top w:val="none" w:sz="0" w:space="0" w:color="auto"/>
        <w:left w:val="none" w:sz="0" w:space="0" w:color="auto"/>
        <w:bottom w:val="none" w:sz="0" w:space="0" w:color="auto"/>
        <w:right w:val="none" w:sz="0" w:space="0" w:color="auto"/>
      </w:divBdr>
    </w:div>
    <w:div w:id="1176262171">
      <w:bodyDiv w:val="1"/>
      <w:marLeft w:val="0"/>
      <w:marRight w:val="0"/>
      <w:marTop w:val="0"/>
      <w:marBottom w:val="0"/>
      <w:divBdr>
        <w:top w:val="none" w:sz="0" w:space="0" w:color="auto"/>
        <w:left w:val="none" w:sz="0" w:space="0" w:color="auto"/>
        <w:bottom w:val="none" w:sz="0" w:space="0" w:color="auto"/>
        <w:right w:val="none" w:sz="0" w:space="0" w:color="auto"/>
      </w:divBdr>
    </w:div>
    <w:div w:id="1176308255">
      <w:bodyDiv w:val="1"/>
      <w:marLeft w:val="0"/>
      <w:marRight w:val="0"/>
      <w:marTop w:val="0"/>
      <w:marBottom w:val="0"/>
      <w:divBdr>
        <w:top w:val="none" w:sz="0" w:space="0" w:color="auto"/>
        <w:left w:val="none" w:sz="0" w:space="0" w:color="auto"/>
        <w:bottom w:val="none" w:sz="0" w:space="0" w:color="auto"/>
        <w:right w:val="none" w:sz="0" w:space="0" w:color="auto"/>
      </w:divBdr>
    </w:div>
    <w:div w:id="1176310991">
      <w:bodyDiv w:val="1"/>
      <w:marLeft w:val="0"/>
      <w:marRight w:val="0"/>
      <w:marTop w:val="0"/>
      <w:marBottom w:val="0"/>
      <w:divBdr>
        <w:top w:val="none" w:sz="0" w:space="0" w:color="auto"/>
        <w:left w:val="none" w:sz="0" w:space="0" w:color="auto"/>
        <w:bottom w:val="none" w:sz="0" w:space="0" w:color="auto"/>
        <w:right w:val="none" w:sz="0" w:space="0" w:color="auto"/>
      </w:divBdr>
    </w:div>
    <w:div w:id="1176725041">
      <w:bodyDiv w:val="1"/>
      <w:marLeft w:val="0"/>
      <w:marRight w:val="0"/>
      <w:marTop w:val="0"/>
      <w:marBottom w:val="0"/>
      <w:divBdr>
        <w:top w:val="none" w:sz="0" w:space="0" w:color="auto"/>
        <w:left w:val="none" w:sz="0" w:space="0" w:color="auto"/>
        <w:bottom w:val="none" w:sz="0" w:space="0" w:color="auto"/>
        <w:right w:val="none" w:sz="0" w:space="0" w:color="auto"/>
      </w:divBdr>
    </w:div>
    <w:div w:id="1176768346">
      <w:bodyDiv w:val="1"/>
      <w:marLeft w:val="0"/>
      <w:marRight w:val="0"/>
      <w:marTop w:val="0"/>
      <w:marBottom w:val="0"/>
      <w:divBdr>
        <w:top w:val="none" w:sz="0" w:space="0" w:color="auto"/>
        <w:left w:val="none" w:sz="0" w:space="0" w:color="auto"/>
        <w:bottom w:val="none" w:sz="0" w:space="0" w:color="auto"/>
        <w:right w:val="none" w:sz="0" w:space="0" w:color="auto"/>
      </w:divBdr>
    </w:div>
    <w:div w:id="1177185172">
      <w:bodyDiv w:val="1"/>
      <w:marLeft w:val="0"/>
      <w:marRight w:val="0"/>
      <w:marTop w:val="0"/>
      <w:marBottom w:val="0"/>
      <w:divBdr>
        <w:top w:val="none" w:sz="0" w:space="0" w:color="auto"/>
        <w:left w:val="none" w:sz="0" w:space="0" w:color="auto"/>
        <w:bottom w:val="none" w:sz="0" w:space="0" w:color="auto"/>
        <w:right w:val="none" w:sz="0" w:space="0" w:color="auto"/>
      </w:divBdr>
    </w:div>
    <w:div w:id="1177769063">
      <w:bodyDiv w:val="1"/>
      <w:marLeft w:val="0"/>
      <w:marRight w:val="0"/>
      <w:marTop w:val="0"/>
      <w:marBottom w:val="0"/>
      <w:divBdr>
        <w:top w:val="none" w:sz="0" w:space="0" w:color="auto"/>
        <w:left w:val="none" w:sz="0" w:space="0" w:color="auto"/>
        <w:bottom w:val="none" w:sz="0" w:space="0" w:color="auto"/>
        <w:right w:val="none" w:sz="0" w:space="0" w:color="auto"/>
      </w:divBdr>
    </w:div>
    <w:div w:id="1177770306">
      <w:bodyDiv w:val="1"/>
      <w:marLeft w:val="0"/>
      <w:marRight w:val="0"/>
      <w:marTop w:val="0"/>
      <w:marBottom w:val="0"/>
      <w:divBdr>
        <w:top w:val="none" w:sz="0" w:space="0" w:color="auto"/>
        <w:left w:val="none" w:sz="0" w:space="0" w:color="auto"/>
        <w:bottom w:val="none" w:sz="0" w:space="0" w:color="auto"/>
        <w:right w:val="none" w:sz="0" w:space="0" w:color="auto"/>
      </w:divBdr>
    </w:div>
    <w:div w:id="1177842509">
      <w:bodyDiv w:val="1"/>
      <w:marLeft w:val="0"/>
      <w:marRight w:val="0"/>
      <w:marTop w:val="0"/>
      <w:marBottom w:val="0"/>
      <w:divBdr>
        <w:top w:val="none" w:sz="0" w:space="0" w:color="auto"/>
        <w:left w:val="none" w:sz="0" w:space="0" w:color="auto"/>
        <w:bottom w:val="none" w:sz="0" w:space="0" w:color="auto"/>
        <w:right w:val="none" w:sz="0" w:space="0" w:color="auto"/>
      </w:divBdr>
    </w:div>
    <w:div w:id="1178010004">
      <w:bodyDiv w:val="1"/>
      <w:marLeft w:val="0"/>
      <w:marRight w:val="0"/>
      <w:marTop w:val="0"/>
      <w:marBottom w:val="0"/>
      <w:divBdr>
        <w:top w:val="none" w:sz="0" w:space="0" w:color="auto"/>
        <w:left w:val="none" w:sz="0" w:space="0" w:color="auto"/>
        <w:bottom w:val="none" w:sz="0" w:space="0" w:color="auto"/>
        <w:right w:val="none" w:sz="0" w:space="0" w:color="auto"/>
      </w:divBdr>
    </w:div>
    <w:div w:id="1178882114">
      <w:bodyDiv w:val="1"/>
      <w:marLeft w:val="0"/>
      <w:marRight w:val="0"/>
      <w:marTop w:val="0"/>
      <w:marBottom w:val="0"/>
      <w:divBdr>
        <w:top w:val="none" w:sz="0" w:space="0" w:color="auto"/>
        <w:left w:val="none" w:sz="0" w:space="0" w:color="auto"/>
        <w:bottom w:val="none" w:sz="0" w:space="0" w:color="auto"/>
        <w:right w:val="none" w:sz="0" w:space="0" w:color="auto"/>
      </w:divBdr>
    </w:div>
    <w:div w:id="1178886413">
      <w:bodyDiv w:val="1"/>
      <w:marLeft w:val="0"/>
      <w:marRight w:val="0"/>
      <w:marTop w:val="0"/>
      <w:marBottom w:val="0"/>
      <w:divBdr>
        <w:top w:val="none" w:sz="0" w:space="0" w:color="auto"/>
        <w:left w:val="none" w:sz="0" w:space="0" w:color="auto"/>
        <w:bottom w:val="none" w:sz="0" w:space="0" w:color="auto"/>
        <w:right w:val="none" w:sz="0" w:space="0" w:color="auto"/>
      </w:divBdr>
    </w:div>
    <w:div w:id="1180117759">
      <w:bodyDiv w:val="1"/>
      <w:marLeft w:val="0"/>
      <w:marRight w:val="0"/>
      <w:marTop w:val="0"/>
      <w:marBottom w:val="0"/>
      <w:divBdr>
        <w:top w:val="none" w:sz="0" w:space="0" w:color="auto"/>
        <w:left w:val="none" w:sz="0" w:space="0" w:color="auto"/>
        <w:bottom w:val="none" w:sz="0" w:space="0" w:color="auto"/>
        <w:right w:val="none" w:sz="0" w:space="0" w:color="auto"/>
      </w:divBdr>
    </w:div>
    <w:div w:id="1180269256">
      <w:bodyDiv w:val="1"/>
      <w:marLeft w:val="0"/>
      <w:marRight w:val="0"/>
      <w:marTop w:val="0"/>
      <w:marBottom w:val="0"/>
      <w:divBdr>
        <w:top w:val="none" w:sz="0" w:space="0" w:color="auto"/>
        <w:left w:val="none" w:sz="0" w:space="0" w:color="auto"/>
        <w:bottom w:val="none" w:sz="0" w:space="0" w:color="auto"/>
        <w:right w:val="none" w:sz="0" w:space="0" w:color="auto"/>
      </w:divBdr>
    </w:div>
    <w:div w:id="1180393990">
      <w:bodyDiv w:val="1"/>
      <w:marLeft w:val="0"/>
      <w:marRight w:val="0"/>
      <w:marTop w:val="0"/>
      <w:marBottom w:val="0"/>
      <w:divBdr>
        <w:top w:val="none" w:sz="0" w:space="0" w:color="auto"/>
        <w:left w:val="none" w:sz="0" w:space="0" w:color="auto"/>
        <w:bottom w:val="none" w:sz="0" w:space="0" w:color="auto"/>
        <w:right w:val="none" w:sz="0" w:space="0" w:color="auto"/>
      </w:divBdr>
    </w:div>
    <w:div w:id="1180511901">
      <w:bodyDiv w:val="1"/>
      <w:marLeft w:val="0"/>
      <w:marRight w:val="0"/>
      <w:marTop w:val="0"/>
      <w:marBottom w:val="0"/>
      <w:divBdr>
        <w:top w:val="none" w:sz="0" w:space="0" w:color="auto"/>
        <w:left w:val="none" w:sz="0" w:space="0" w:color="auto"/>
        <w:bottom w:val="none" w:sz="0" w:space="0" w:color="auto"/>
        <w:right w:val="none" w:sz="0" w:space="0" w:color="auto"/>
      </w:divBdr>
    </w:div>
    <w:div w:id="1180663319">
      <w:bodyDiv w:val="1"/>
      <w:marLeft w:val="0"/>
      <w:marRight w:val="0"/>
      <w:marTop w:val="0"/>
      <w:marBottom w:val="0"/>
      <w:divBdr>
        <w:top w:val="none" w:sz="0" w:space="0" w:color="auto"/>
        <w:left w:val="none" w:sz="0" w:space="0" w:color="auto"/>
        <w:bottom w:val="none" w:sz="0" w:space="0" w:color="auto"/>
        <w:right w:val="none" w:sz="0" w:space="0" w:color="auto"/>
      </w:divBdr>
    </w:div>
    <w:div w:id="1180775543">
      <w:bodyDiv w:val="1"/>
      <w:marLeft w:val="0"/>
      <w:marRight w:val="0"/>
      <w:marTop w:val="0"/>
      <w:marBottom w:val="0"/>
      <w:divBdr>
        <w:top w:val="none" w:sz="0" w:space="0" w:color="auto"/>
        <w:left w:val="none" w:sz="0" w:space="0" w:color="auto"/>
        <w:bottom w:val="none" w:sz="0" w:space="0" w:color="auto"/>
        <w:right w:val="none" w:sz="0" w:space="0" w:color="auto"/>
      </w:divBdr>
    </w:div>
    <w:div w:id="1181089873">
      <w:bodyDiv w:val="1"/>
      <w:marLeft w:val="0"/>
      <w:marRight w:val="0"/>
      <w:marTop w:val="0"/>
      <w:marBottom w:val="0"/>
      <w:divBdr>
        <w:top w:val="none" w:sz="0" w:space="0" w:color="auto"/>
        <w:left w:val="none" w:sz="0" w:space="0" w:color="auto"/>
        <w:bottom w:val="none" w:sz="0" w:space="0" w:color="auto"/>
        <w:right w:val="none" w:sz="0" w:space="0" w:color="auto"/>
      </w:divBdr>
    </w:div>
    <w:div w:id="1181237175">
      <w:bodyDiv w:val="1"/>
      <w:marLeft w:val="0"/>
      <w:marRight w:val="0"/>
      <w:marTop w:val="0"/>
      <w:marBottom w:val="0"/>
      <w:divBdr>
        <w:top w:val="none" w:sz="0" w:space="0" w:color="auto"/>
        <w:left w:val="none" w:sz="0" w:space="0" w:color="auto"/>
        <w:bottom w:val="none" w:sz="0" w:space="0" w:color="auto"/>
        <w:right w:val="none" w:sz="0" w:space="0" w:color="auto"/>
      </w:divBdr>
    </w:div>
    <w:div w:id="1181504054">
      <w:bodyDiv w:val="1"/>
      <w:marLeft w:val="0"/>
      <w:marRight w:val="0"/>
      <w:marTop w:val="0"/>
      <w:marBottom w:val="0"/>
      <w:divBdr>
        <w:top w:val="none" w:sz="0" w:space="0" w:color="auto"/>
        <w:left w:val="none" w:sz="0" w:space="0" w:color="auto"/>
        <w:bottom w:val="none" w:sz="0" w:space="0" w:color="auto"/>
        <w:right w:val="none" w:sz="0" w:space="0" w:color="auto"/>
      </w:divBdr>
    </w:div>
    <w:div w:id="1181554472">
      <w:bodyDiv w:val="1"/>
      <w:marLeft w:val="0"/>
      <w:marRight w:val="0"/>
      <w:marTop w:val="0"/>
      <w:marBottom w:val="0"/>
      <w:divBdr>
        <w:top w:val="none" w:sz="0" w:space="0" w:color="auto"/>
        <w:left w:val="none" w:sz="0" w:space="0" w:color="auto"/>
        <w:bottom w:val="none" w:sz="0" w:space="0" w:color="auto"/>
        <w:right w:val="none" w:sz="0" w:space="0" w:color="auto"/>
      </w:divBdr>
    </w:div>
    <w:div w:id="1181578986">
      <w:bodyDiv w:val="1"/>
      <w:marLeft w:val="0"/>
      <w:marRight w:val="0"/>
      <w:marTop w:val="0"/>
      <w:marBottom w:val="0"/>
      <w:divBdr>
        <w:top w:val="none" w:sz="0" w:space="0" w:color="auto"/>
        <w:left w:val="none" w:sz="0" w:space="0" w:color="auto"/>
        <w:bottom w:val="none" w:sz="0" w:space="0" w:color="auto"/>
        <w:right w:val="none" w:sz="0" w:space="0" w:color="auto"/>
      </w:divBdr>
    </w:div>
    <w:div w:id="1183326462">
      <w:bodyDiv w:val="1"/>
      <w:marLeft w:val="0"/>
      <w:marRight w:val="0"/>
      <w:marTop w:val="0"/>
      <w:marBottom w:val="0"/>
      <w:divBdr>
        <w:top w:val="none" w:sz="0" w:space="0" w:color="auto"/>
        <w:left w:val="none" w:sz="0" w:space="0" w:color="auto"/>
        <w:bottom w:val="none" w:sz="0" w:space="0" w:color="auto"/>
        <w:right w:val="none" w:sz="0" w:space="0" w:color="auto"/>
      </w:divBdr>
    </w:div>
    <w:div w:id="1183477812">
      <w:bodyDiv w:val="1"/>
      <w:marLeft w:val="0"/>
      <w:marRight w:val="0"/>
      <w:marTop w:val="0"/>
      <w:marBottom w:val="0"/>
      <w:divBdr>
        <w:top w:val="none" w:sz="0" w:space="0" w:color="auto"/>
        <w:left w:val="none" w:sz="0" w:space="0" w:color="auto"/>
        <w:bottom w:val="none" w:sz="0" w:space="0" w:color="auto"/>
        <w:right w:val="none" w:sz="0" w:space="0" w:color="auto"/>
      </w:divBdr>
    </w:div>
    <w:div w:id="1183590398">
      <w:bodyDiv w:val="1"/>
      <w:marLeft w:val="0"/>
      <w:marRight w:val="0"/>
      <w:marTop w:val="0"/>
      <w:marBottom w:val="0"/>
      <w:divBdr>
        <w:top w:val="none" w:sz="0" w:space="0" w:color="auto"/>
        <w:left w:val="none" w:sz="0" w:space="0" w:color="auto"/>
        <w:bottom w:val="none" w:sz="0" w:space="0" w:color="auto"/>
        <w:right w:val="none" w:sz="0" w:space="0" w:color="auto"/>
      </w:divBdr>
    </w:div>
    <w:div w:id="1183786427">
      <w:bodyDiv w:val="1"/>
      <w:marLeft w:val="0"/>
      <w:marRight w:val="0"/>
      <w:marTop w:val="0"/>
      <w:marBottom w:val="0"/>
      <w:divBdr>
        <w:top w:val="none" w:sz="0" w:space="0" w:color="auto"/>
        <w:left w:val="none" w:sz="0" w:space="0" w:color="auto"/>
        <w:bottom w:val="none" w:sz="0" w:space="0" w:color="auto"/>
        <w:right w:val="none" w:sz="0" w:space="0" w:color="auto"/>
      </w:divBdr>
    </w:div>
    <w:div w:id="1183856267">
      <w:bodyDiv w:val="1"/>
      <w:marLeft w:val="0"/>
      <w:marRight w:val="0"/>
      <w:marTop w:val="0"/>
      <w:marBottom w:val="0"/>
      <w:divBdr>
        <w:top w:val="none" w:sz="0" w:space="0" w:color="auto"/>
        <w:left w:val="none" w:sz="0" w:space="0" w:color="auto"/>
        <w:bottom w:val="none" w:sz="0" w:space="0" w:color="auto"/>
        <w:right w:val="none" w:sz="0" w:space="0" w:color="auto"/>
      </w:divBdr>
    </w:div>
    <w:div w:id="1184131728">
      <w:bodyDiv w:val="1"/>
      <w:marLeft w:val="0"/>
      <w:marRight w:val="0"/>
      <w:marTop w:val="0"/>
      <w:marBottom w:val="0"/>
      <w:divBdr>
        <w:top w:val="none" w:sz="0" w:space="0" w:color="auto"/>
        <w:left w:val="none" w:sz="0" w:space="0" w:color="auto"/>
        <w:bottom w:val="none" w:sz="0" w:space="0" w:color="auto"/>
        <w:right w:val="none" w:sz="0" w:space="0" w:color="auto"/>
      </w:divBdr>
    </w:div>
    <w:div w:id="1184590568">
      <w:bodyDiv w:val="1"/>
      <w:marLeft w:val="0"/>
      <w:marRight w:val="0"/>
      <w:marTop w:val="0"/>
      <w:marBottom w:val="0"/>
      <w:divBdr>
        <w:top w:val="none" w:sz="0" w:space="0" w:color="auto"/>
        <w:left w:val="none" w:sz="0" w:space="0" w:color="auto"/>
        <w:bottom w:val="none" w:sz="0" w:space="0" w:color="auto"/>
        <w:right w:val="none" w:sz="0" w:space="0" w:color="auto"/>
      </w:divBdr>
    </w:div>
    <w:div w:id="1184636277">
      <w:bodyDiv w:val="1"/>
      <w:marLeft w:val="0"/>
      <w:marRight w:val="0"/>
      <w:marTop w:val="0"/>
      <w:marBottom w:val="0"/>
      <w:divBdr>
        <w:top w:val="none" w:sz="0" w:space="0" w:color="auto"/>
        <w:left w:val="none" w:sz="0" w:space="0" w:color="auto"/>
        <w:bottom w:val="none" w:sz="0" w:space="0" w:color="auto"/>
        <w:right w:val="none" w:sz="0" w:space="0" w:color="auto"/>
      </w:divBdr>
    </w:div>
    <w:div w:id="1185363743">
      <w:bodyDiv w:val="1"/>
      <w:marLeft w:val="0"/>
      <w:marRight w:val="0"/>
      <w:marTop w:val="0"/>
      <w:marBottom w:val="0"/>
      <w:divBdr>
        <w:top w:val="none" w:sz="0" w:space="0" w:color="auto"/>
        <w:left w:val="none" w:sz="0" w:space="0" w:color="auto"/>
        <w:bottom w:val="none" w:sz="0" w:space="0" w:color="auto"/>
        <w:right w:val="none" w:sz="0" w:space="0" w:color="auto"/>
      </w:divBdr>
    </w:div>
    <w:div w:id="1185444200">
      <w:bodyDiv w:val="1"/>
      <w:marLeft w:val="0"/>
      <w:marRight w:val="0"/>
      <w:marTop w:val="0"/>
      <w:marBottom w:val="0"/>
      <w:divBdr>
        <w:top w:val="none" w:sz="0" w:space="0" w:color="auto"/>
        <w:left w:val="none" w:sz="0" w:space="0" w:color="auto"/>
        <w:bottom w:val="none" w:sz="0" w:space="0" w:color="auto"/>
        <w:right w:val="none" w:sz="0" w:space="0" w:color="auto"/>
      </w:divBdr>
    </w:div>
    <w:div w:id="1185512955">
      <w:bodyDiv w:val="1"/>
      <w:marLeft w:val="0"/>
      <w:marRight w:val="0"/>
      <w:marTop w:val="0"/>
      <w:marBottom w:val="0"/>
      <w:divBdr>
        <w:top w:val="none" w:sz="0" w:space="0" w:color="auto"/>
        <w:left w:val="none" w:sz="0" w:space="0" w:color="auto"/>
        <w:bottom w:val="none" w:sz="0" w:space="0" w:color="auto"/>
        <w:right w:val="none" w:sz="0" w:space="0" w:color="auto"/>
      </w:divBdr>
    </w:div>
    <w:div w:id="1185745732">
      <w:bodyDiv w:val="1"/>
      <w:marLeft w:val="0"/>
      <w:marRight w:val="0"/>
      <w:marTop w:val="0"/>
      <w:marBottom w:val="0"/>
      <w:divBdr>
        <w:top w:val="none" w:sz="0" w:space="0" w:color="auto"/>
        <w:left w:val="none" w:sz="0" w:space="0" w:color="auto"/>
        <w:bottom w:val="none" w:sz="0" w:space="0" w:color="auto"/>
        <w:right w:val="none" w:sz="0" w:space="0" w:color="auto"/>
      </w:divBdr>
    </w:div>
    <w:div w:id="1186405728">
      <w:bodyDiv w:val="1"/>
      <w:marLeft w:val="0"/>
      <w:marRight w:val="0"/>
      <w:marTop w:val="0"/>
      <w:marBottom w:val="0"/>
      <w:divBdr>
        <w:top w:val="none" w:sz="0" w:space="0" w:color="auto"/>
        <w:left w:val="none" w:sz="0" w:space="0" w:color="auto"/>
        <w:bottom w:val="none" w:sz="0" w:space="0" w:color="auto"/>
        <w:right w:val="none" w:sz="0" w:space="0" w:color="auto"/>
      </w:divBdr>
    </w:div>
    <w:div w:id="1186408492">
      <w:bodyDiv w:val="1"/>
      <w:marLeft w:val="0"/>
      <w:marRight w:val="0"/>
      <w:marTop w:val="0"/>
      <w:marBottom w:val="0"/>
      <w:divBdr>
        <w:top w:val="none" w:sz="0" w:space="0" w:color="auto"/>
        <w:left w:val="none" w:sz="0" w:space="0" w:color="auto"/>
        <w:bottom w:val="none" w:sz="0" w:space="0" w:color="auto"/>
        <w:right w:val="none" w:sz="0" w:space="0" w:color="auto"/>
      </w:divBdr>
    </w:div>
    <w:div w:id="1186410617">
      <w:bodyDiv w:val="1"/>
      <w:marLeft w:val="0"/>
      <w:marRight w:val="0"/>
      <w:marTop w:val="0"/>
      <w:marBottom w:val="0"/>
      <w:divBdr>
        <w:top w:val="none" w:sz="0" w:space="0" w:color="auto"/>
        <w:left w:val="none" w:sz="0" w:space="0" w:color="auto"/>
        <w:bottom w:val="none" w:sz="0" w:space="0" w:color="auto"/>
        <w:right w:val="none" w:sz="0" w:space="0" w:color="auto"/>
      </w:divBdr>
    </w:div>
    <w:div w:id="1186485349">
      <w:bodyDiv w:val="1"/>
      <w:marLeft w:val="0"/>
      <w:marRight w:val="0"/>
      <w:marTop w:val="0"/>
      <w:marBottom w:val="0"/>
      <w:divBdr>
        <w:top w:val="none" w:sz="0" w:space="0" w:color="auto"/>
        <w:left w:val="none" w:sz="0" w:space="0" w:color="auto"/>
        <w:bottom w:val="none" w:sz="0" w:space="0" w:color="auto"/>
        <w:right w:val="none" w:sz="0" w:space="0" w:color="auto"/>
      </w:divBdr>
    </w:div>
    <w:div w:id="1186561038">
      <w:bodyDiv w:val="1"/>
      <w:marLeft w:val="0"/>
      <w:marRight w:val="0"/>
      <w:marTop w:val="0"/>
      <w:marBottom w:val="0"/>
      <w:divBdr>
        <w:top w:val="none" w:sz="0" w:space="0" w:color="auto"/>
        <w:left w:val="none" w:sz="0" w:space="0" w:color="auto"/>
        <w:bottom w:val="none" w:sz="0" w:space="0" w:color="auto"/>
        <w:right w:val="none" w:sz="0" w:space="0" w:color="auto"/>
      </w:divBdr>
    </w:div>
    <w:div w:id="1186671996">
      <w:bodyDiv w:val="1"/>
      <w:marLeft w:val="0"/>
      <w:marRight w:val="0"/>
      <w:marTop w:val="0"/>
      <w:marBottom w:val="0"/>
      <w:divBdr>
        <w:top w:val="none" w:sz="0" w:space="0" w:color="auto"/>
        <w:left w:val="none" w:sz="0" w:space="0" w:color="auto"/>
        <w:bottom w:val="none" w:sz="0" w:space="0" w:color="auto"/>
        <w:right w:val="none" w:sz="0" w:space="0" w:color="auto"/>
      </w:divBdr>
    </w:div>
    <w:div w:id="1186792309">
      <w:bodyDiv w:val="1"/>
      <w:marLeft w:val="0"/>
      <w:marRight w:val="0"/>
      <w:marTop w:val="0"/>
      <w:marBottom w:val="0"/>
      <w:divBdr>
        <w:top w:val="none" w:sz="0" w:space="0" w:color="auto"/>
        <w:left w:val="none" w:sz="0" w:space="0" w:color="auto"/>
        <w:bottom w:val="none" w:sz="0" w:space="0" w:color="auto"/>
        <w:right w:val="none" w:sz="0" w:space="0" w:color="auto"/>
      </w:divBdr>
    </w:div>
    <w:div w:id="1187402302">
      <w:bodyDiv w:val="1"/>
      <w:marLeft w:val="0"/>
      <w:marRight w:val="0"/>
      <w:marTop w:val="0"/>
      <w:marBottom w:val="0"/>
      <w:divBdr>
        <w:top w:val="none" w:sz="0" w:space="0" w:color="auto"/>
        <w:left w:val="none" w:sz="0" w:space="0" w:color="auto"/>
        <w:bottom w:val="none" w:sz="0" w:space="0" w:color="auto"/>
        <w:right w:val="none" w:sz="0" w:space="0" w:color="auto"/>
      </w:divBdr>
    </w:div>
    <w:div w:id="1187520037">
      <w:bodyDiv w:val="1"/>
      <w:marLeft w:val="0"/>
      <w:marRight w:val="0"/>
      <w:marTop w:val="0"/>
      <w:marBottom w:val="0"/>
      <w:divBdr>
        <w:top w:val="none" w:sz="0" w:space="0" w:color="auto"/>
        <w:left w:val="none" w:sz="0" w:space="0" w:color="auto"/>
        <w:bottom w:val="none" w:sz="0" w:space="0" w:color="auto"/>
        <w:right w:val="none" w:sz="0" w:space="0" w:color="auto"/>
      </w:divBdr>
    </w:div>
    <w:div w:id="1187525750">
      <w:bodyDiv w:val="1"/>
      <w:marLeft w:val="0"/>
      <w:marRight w:val="0"/>
      <w:marTop w:val="0"/>
      <w:marBottom w:val="0"/>
      <w:divBdr>
        <w:top w:val="none" w:sz="0" w:space="0" w:color="auto"/>
        <w:left w:val="none" w:sz="0" w:space="0" w:color="auto"/>
        <w:bottom w:val="none" w:sz="0" w:space="0" w:color="auto"/>
        <w:right w:val="none" w:sz="0" w:space="0" w:color="auto"/>
      </w:divBdr>
    </w:div>
    <w:div w:id="1187718297">
      <w:bodyDiv w:val="1"/>
      <w:marLeft w:val="0"/>
      <w:marRight w:val="0"/>
      <w:marTop w:val="0"/>
      <w:marBottom w:val="0"/>
      <w:divBdr>
        <w:top w:val="none" w:sz="0" w:space="0" w:color="auto"/>
        <w:left w:val="none" w:sz="0" w:space="0" w:color="auto"/>
        <w:bottom w:val="none" w:sz="0" w:space="0" w:color="auto"/>
        <w:right w:val="none" w:sz="0" w:space="0" w:color="auto"/>
      </w:divBdr>
    </w:div>
    <w:div w:id="1187868012">
      <w:bodyDiv w:val="1"/>
      <w:marLeft w:val="0"/>
      <w:marRight w:val="0"/>
      <w:marTop w:val="0"/>
      <w:marBottom w:val="0"/>
      <w:divBdr>
        <w:top w:val="none" w:sz="0" w:space="0" w:color="auto"/>
        <w:left w:val="none" w:sz="0" w:space="0" w:color="auto"/>
        <w:bottom w:val="none" w:sz="0" w:space="0" w:color="auto"/>
        <w:right w:val="none" w:sz="0" w:space="0" w:color="auto"/>
      </w:divBdr>
    </w:div>
    <w:div w:id="1188107018">
      <w:bodyDiv w:val="1"/>
      <w:marLeft w:val="0"/>
      <w:marRight w:val="0"/>
      <w:marTop w:val="0"/>
      <w:marBottom w:val="0"/>
      <w:divBdr>
        <w:top w:val="none" w:sz="0" w:space="0" w:color="auto"/>
        <w:left w:val="none" w:sz="0" w:space="0" w:color="auto"/>
        <w:bottom w:val="none" w:sz="0" w:space="0" w:color="auto"/>
        <w:right w:val="none" w:sz="0" w:space="0" w:color="auto"/>
      </w:divBdr>
    </w:div>
    <w:div w:id="1188178281">
      <w:bodyDiv w:val="1"/>
      <w:marLeft w:val="0"/>
      <w:marRight w:val="0"/>
      <w:marTop w:val="0"/>
      <w:marBottom w:val="0"/>
      <w:divBdr>
        <w:top w:val="none" w:sz="0" w:space="0" w:color="auto"/>
        <w:left w:val="none" w:sz="0" w:space="0" w:color="auto"/>
        <w:bottom w:val="none" w:sz="0" w:space="0" w:color="auto"/>
        <w:right w:val="none" w:sz="0" w:space="0" w:color="auto"/>
      </w:divBdr>
    </w:div>
    <w:div w:id="1188330493">
      <w:bodyDiv w:val="1"/>
      <w:marLeft w:val="0"/>
      <w:marRight w:val="0"/>
      <w:marTop w:val="0"/>
      <w:marBottom w:val="0"/>
      <w:divBdr>
        <w:top w:val="none" w:sz="0" w:space="0" w:color="auto"/>
        <w:left w:val="none" w:sz="0" w:space="0" w:color="auto"/>
        <w:bottom w:val="none" w:sz="0" w:space="0" w:color="auto"/>
        <w:right w:val="none" w:sz="0" w:space="0" w:color="auto"/>
      </w:divBdr>
    </w:div>
    <w:div w:id="1188565068">
      <w:bodyDiv w:val="1"/>
      <w:marLeft w:val="0"/>
      <w:marRight w:val="0"/>
      <w:marTop w:val="0"/>
      <w:marBottom w:val="0"/>
      <w:divBdr>
        <w:top w:val="none" w:sz="0" w:space="0" w:color="auto"/>
        <w:left w:val="none" w:sz="0" w:space="0" w:color="auto"/>
        <w:bottom w:val="none" w:sz="0" w:space="0" w:color="auto"/>
        <w:right w:val="none" w:sz="0" w:space="0" w:color="auto"/>
      </w:divBdr>
    </w:div>
    <w:div w:id="1188760594">
      <w:bodyDiv w:val="1"/>
      <w:marLeft w:val="0"/>
      <w:marRight w:val="0"/>
      <w:marTop w:val="0"/>
      <w:marBottom w:val="0"/>
      <w:divBdr>
        <w:top w:val="none" w:sz="0" w:space="0" w:color="auto"/>
        <w:left w:val="none" w:sz="0" w:space="0" w:color="auto"/>
        <w:bottom w:val="none" w:sz="0" w:space="0" w:color="auto"/>
        <w:right w:val="none" w:sz="0" w:space="0" w:color="auto"/>
      </w:divBdr>
    </w:div>
    <w:div w:id="1188832175">
      <w:bodyDiv w:val="1"/>
      <w:marLeft w:val="0"/>
      <w:marRight w:val="0"/>
      <w:marTop w:val="0"/>
      <w:marBottom w:val="0"/>
      <w:divBdr>
        <w:top w:val="none" w:sz="0" w:space="0" w:color="auto"/>
        <w:left w:val="none" w:sz="0" w:space="0" w:color="auto"/>
        <w:bottom w:val="none" w:sz="0" w:space="0" w:color="auto"/>
        <w:right w:val="none" w:sz="0" w:space="0" w:color="auto"/>
      </w:divBdr>
    </w:div>
    <w:div w:id="1188986875">
      <w:bodyDiv w:val="1"/>
      <w:marLeft w:val="0"/>
      <w:marRight w:val="0"/>
      <w:marTop w:val="0"/>
      <w:marBottom w:val="0"/>
      <w:divBdr>
        <w:top w:val="none" w:sz="0" w:space="0" w:color="auto"/>
        <w:left w:val="none" w:sz="0" w:space="0" w:color="auto"/>
        <w:bottom w:val="none" w:sz="0" w:space="0" w:color="auto"/>
        <w:right w:val="none" w:sz="0" w:space="0" w:color="auto"/>
      </w:divBdr>
    </w:div>
    <w:div w:id="1189023383">
      <w:bodyDiv w:val="1"/>
      <w:marLeft w:val="0"/>
      <w:marRight w:val="0"/>
      <w:marTop w:val="0"/>
      <w:marBottom w:val="0"/>
      <w:divBdr>
        <w:top w:val="none" w:sz="0" w:space="0" w:color="auto"/>
        <w:left w:val="none" w:sz="0" w:space="0" w:color="auto"/>
        <w:bottom w:val="none" w:sz="0" w:space="0" w:color="auto"/>
        <w:right w:val="none" w:sz="0" w:space="0" w:color="auto"/>
      </w:divBdr>
    </w:div>
    <w:div w:id="1189445474">
      <w:bodyDiv w:val="1"/>
      <w:marLeft w:val="0"/>
      <w:marRight w:val="0"/>
      <w:marTop w:val="0"/>
      <w:marBottom w:val="0"/>
      <w:divBdr>
        <w:top w:val="none" w:sz="0" w:space="0" w:color="auto"/>
        <w:left w:val="none" w:sz="0" w:space="0" w:color="auto"/>
        <w:bottom w:val="none" w:sz="0" w:space="0" w:color="auto"/>
        <w:right w:val="none" w:sz="0" w:space="0" w:color="auto"/>
      </w:divBdr>
    </w:div>
    <w:div w:id="1189489814">
      <w:bodyDiv w:val="1"/>
      <w:marLeft w:val="0"/>
      <w:marRight w:val="0"/>
      <w:marTop w:val="0"/>
      <w:marBottom w:val="0"/>
      <w:divBdr>
        <w:top w:val="none" w:sz="0" w:space="0" w:color="auto"/>
        <w:left w:val="none" w:sz="0" w:space="0" w:color="auto"/>
        <w:bottom w:val="none" w:sz="0" w:space="0" w:color="auto"/>
        <w:right w:val="none" w:sz="0" w:space="0" w:color="auto"/>
      </w:divBdr>
    </w:div>
    <w:div w:id="1189565940">
      <w:bodyDiv w:val="1"/>
      <w:marLeft w:val="0"/>
      <w:marRight w:val="0"/>
      <w:marTop w:val="0"/>
      <w:marBottom w:val="0"/>
      <w:divBdr>
        <w:top w:val="none" w:sz="0" w:space="0" w:color="auto"/>
        <w:left w:val="none" w:sz="0" w:space="0" w:color="auto"/>
        <w:bottom w:val="none" w:sz="0" w:space="0" w:color="auto"/>
        <w:right w:val="none" w:sz="0" w:space="0" w:color="auto"/>
      </w:divBdr>
    </w:div>
    <w:div w:id="1189610455">
      <w:bodyDiv w:val="1"/>
      <w:marLeft w:val="0"/>
      <w:marRight w:val="0"/>
      <w:marTop w:val="0"/>
      <w:marBottom w:val="0"/>
      <w:divBdr>
        <w:top w:val="none" w:sz="0" w:space="0" w:color="auto"/>
        <w:left w:val="none" w:sz="0" w:space="0" w:color="auto"/>
        <w:bottom w:val="none" w:sz="0" w:space="0" w:color="auto"/>
        <w:right w:val="none" w:sz="0" w:space="0" w:color="auto"/>
      </w:divBdr>
    </w:div>
    <w:div w:id="1190023320">
      <w:bodyDiv w:val="1"/>
      <w:marLeft w:val="0"/>
      <w:marRight w:val="0"/>
      <w:marTop w:val="0"/>
      <w:marBottom w:val="0"/>
      <w:divBdr>
        <w:top w:val="none" w:sz="0" w:space="0" w:color="auto"/>
        <w:left w:val="none" w:sz="0" w:space="0" w:color="auto"/>
        <w:bottom w:val="none" w:sz="0" w:space="0" w:color="auto"/>
        <w:right w:val="none" w:sz="0" w:space="0" w:color="auto"/>
      </w:divBdr>
    </w:div>
    <w:div w:id="1190025816">
      <w:bodyDiv w:val="1"/>
      <w:marLeft w:val="0"/>
      <w:marRight w:val="0"/>
      <w:marTop w:val="0"/>
      <w:marBottom w:val="0"/>
      <w:divBdr>
        <w:top w:val="none" w:sz="0" w:space="0" w:color="auto"/>
        <w:left w:val="none" w:sz="0" w:space="0" w:color="auto"/>
        <w:bottom w:val="none" w:sz="0" w:space="0" w:color="auto"/>
        <w:right w:val="none" w:sz="0" w:space="0" w:color="auto"/>
      </w:divBdr>
    </w:div>
    <w:div w:id="1190295752">
      <w:bodyDiv w:val="1"/>
      <w:marLeft w:val="0"/>
      <w:marRight w:val="0"/>
      <w:marTop w:val="0"/>
      <w:marBottom w:val="0"/>
      <w:divBdr>
        <w:top w:val="none" w:sz="0" w:space="0" w:color="auto"/>
        <w:left w:val="none" w:sz="0" w:space="0" w:color="auto"/>
        <w:bottom w:val="none" w:sz="0" w:space="0" w:color="auto"/>
        <w:right w:val="none" w:sz="0" w:space="0" w:color="auto"/>
      </w:divBdr>
    </w:div>
    <w:div w:id="1190341903">
      <w:bodyDiv w:val="1"/>
      <w:marLeft w:val="0"/>
      <w:marRight w:val="0"/>
      <w:marTop w:val="0"/>
      <w:marBottom w:val="0"/>
      <w:divBdr>
        <w:top w:val="none" w:sz="0" w:space="0" w:color="auto"/>
        <w:left w:val="none" w:sz="0" w:space="0" w:color="auto"/>
        <w:bottom w:val="none" w:sz="0" w:space="0" w:color="auto"/>
        <w:right w:val="none" w:sz="0" w:space="0" w:color="auto"/>
      </w:divBdr>
    </w:div>
    <w:div w:id="1190416930">
      <w:bodyDiv w:val="1"/>
      <w:marLeft w:val="0"/>
      <w:marRight w:val="0"/>
      <w:marTop w:val="0"/>
      <w:marBottom w:val="0"/>
      <w:divBdr>
        <w:top w:val="none" w:sz="0" w:space="0" w:color="auto"/>
        <w:left w:val="none" w:sz="0" w:space="0" w:color="auto"/>
        <w:bottom w:val="none" w:sz="0" w:space="0" w:color="auto"/>
        <w:right w:val="none" w:sz="0" w:space="0" w:color="auto"/>
      </w:divBdr>
    </w:div>
    <w:div w:id="1190489969">
      <w:bodyDiv w:val="1"/>
      <w:marLeft w:val="0"/>
      <w:marRight w:val="0"/>
      <w:marTop w:val="0"/>
      <w:marBottom w:val="0"/>
      <w:divBdr>
        <w:top w:val="none" w:sz="0" w:space="0" w:color="auto"/>
        <w:left w:val="none" w:sz="0" w:space="0" w:color="auto"/>
        <w:bottom w:val="none" w:sz="0" w:space="0" w:color="auto"/>
        <w:right w:val="none" w:sz="0" w:space="0" w:color="auto"/>
      </w:divBdr>
    </w:div>
    <w:div w:id="1191262639">
      <w:bodyDiv w:val="1"/>
      <w:marLeft w:val="0"/>
      <w:marRight w:val="0"/>
      <w:marTop w:val="0"/>
      <w:marBottom w:val="0"/>
      <w:divBdr>
        <w:top w:val="none" w:sz="0" w:space="0" w:color="auto"/>
        <w:left w:val="none" w:sz="0" w:space="0" w:color="auto"/>
        <w:bottom w:val="none" w:sz="0" w:space="0" w:color="auto"/>
        <w:right w:val="none" w:sz="0" w:space="0" w:color="auto"/>
      </w:divBdr>
    </w:div>
    <w:div w:id="1191529938">
      <w:bodyDiv w:val="1"/>
      <w:marLeft w:val="0"/>
      <w:marRight w:val="0"/>
      <w:marTop w:val="0"/>
      <w:marBottom w:val="0"/>
      <w:divBdr>
        <w:top w:val="none" w:sz="0" w:space="0" w:color="auto"/>
        <w:left w:val="none" w:sz="0" w:space="0" w:color="auto"/>
        <w:bottom w:val="none" w:sz="0" w:space="0" w:color="auto"/>
        <w:right w:val="none" w:sz="0" w:space="0" w:color="auto"/>
      </w:divBdr>
    </w:div>
    <w:div w:id="1191533149">
      <w:bodyDiv w:val="1"/>
      <w:marLeft w:val="0"/>
      <w:marRight w:val="0"/>
      <w:marTop w:val="0"/>
      <w:marBottom w:val="0"/>
      <w:divBdr>
        <w:top w:val="none" w:sz="0" w:space="0" w:color="auto"/>
        <w:left w:val="none" w:sz="0" w:space="0" w:color="auto"/>
        <w:bottom w:val="none" w:sz="0" w:space="0" w:color="auto"/>
        <w:right w:val="none" w:sz="0" w:space="0" w:color="auto"/>
      </w:divBdr>
    </w:div>
    <w:div w:id="1191838703">
      <w:bodyDiv w:val="1"/>
      <w:marLeft w:val="0"/>
      <w:marRight w:val="0"/>
      <w:marTop w:val="0"/>
      <w:marBottom w:val="0"/>
      <w:divBdr>
        <w:top w:val="none" w:sz="0" w:space="0" w:color="auto"/>
        <w:left w:val="none" w:sz="0" w:space="0" w:color="auto"/>
        <w:bottom w:val="none" w:sz="0" w:space="0" w:color="auto"/>
        <w:right w:val="none" w:sz="0" w:space="0" w:color="auto"/>
      </w:divBdr>
    </w:div>
    <w:div w:id="1191839451">
      <w:bodyDiv w:val="1"/>
      <w:marLeft w:val="0"/>
      <w:marRight w:val="0"/>
      <w:marTop w:val="0"/>
      <w:marBottom w:val="0"/>
      <w:divBdr>
        <w:top w:val="none" w:sz="0" w:space="0" w:color="auto"/>
        <w:left w:val="none" w:sz="0" w:space="0" w:color="auto"/>
        <w:bottom w:val="none" w:sz="0" w:space="0" w:color="auto"/>
        <w:right w:val="none" w:sz="0" w:space="0" w:color="auto"/>
      </w:divBdr>
    </w:div>
    <w:div w:id="1192036843">
      <w:bodyDiv w:val="1"/>
      <w:marLeft w:val="0"/>
      <w:marRight w:val="0"/>
      <w:marTop w:val="0"/>
      <w:marBottom w:val="0"/>
      <w:divBdr>
        <w:top w:val="none" w:sz="0" w:space="0" w:color="auto"/>
        <w:left w:val="none" w:sz="0" w:space="0" w:color="auto"/>
        <w:bottom w:val="none" w:sz="0" w:space="0" w:color="auto"/>
        <w:right w:val="none" w:sz="0" w:space="0" w:color="auto"/>
      </w:divBdr>
    </w:div>
    <w:div w:id="1192037829">
      <w:bodyDiv w:val="1"/>
      <w:marLeft w:val="0"/>
      <w:marRight w:val="0"/>
      <w:marTop w:val="0"/>
      <w:marBottom w:val="0"/>
      <w:divBdr>
        <w:top w:val="none" w:sz="0" w:space="0" w:color="auto"/>
        <w:left w:val="none" w:sz="0" w:space="0" w:color="auto"/>
        <w:bottom w:val="none" w:sz="0" w:space="0" w:color="auto"/>
        <w:right w:val="none" w:sz="0" w:space="0" w:color="auto"/>
      </w:divBdr>
    </w:div>
    <w:div w:id="1192500939">
      <w:bodyDiv w:val="1"/>
      <w:marLeft w:val="0"/>
      <w:marRight w:val="0"/>
      <w:marTop w:val="0"/>
      <w:marBottom w:val="0"/>
      <w:divBdr>
        <w:top w:val="none" w:sz="0" w:space="0" w:color="auto"/>
        <w:left w:val="none" w:sz="0" w:space="0" w:color="auto"/>
        <w:bottom w:val="none" w:sz="0" w:space="0" w:color="auto"/>
        <w:right w:val="none" w:sz="0" w:space="0" w:color="auto"/>
      </w:divBdr>
    </w:div>
    <w:div w:id="1192718740">
      <w:bodyDiv w:val="1"/>
      <w:marLeft w:val="0"/>
      <w:marRight w:val="0"/>
      <w:marTop w:val="0"/>
      <w:marBottom w:val="0"/>
      <w:divBdr>
        <w:top w:val="none" w:sz="0" w:space="0" w:color="auto"/>
        <w:left w:val="none" w:sz="0" w:space="0" w:color="auto"/>
        <w:bottom w:val="none" w:sz="0" w:space="0" w:color="auto"/>
        <w:right w:val="none" w:sz="0" w:space="0" w:color="auto"/>
      </w:divBdr>
    </w:div>
    <w:div w:id="1192888079">
      <w:bodyDiv w:val="1"/>
      <w:marLeft w:val="0"/>
      <w:marRight w:val="0"/>
      <w:marTop w:val="0"/>
      <w:marBottom w:val="0"/>
      <w:divBdr>
        <w:top w:val="none" w:sz="0" w:space="0" w:color="auto"/>
        <w:left w:val="none" w:sz="0" w:space="0" w:color="auto"/>
        <w:bottom w:val="none" w:sz="0" w:space="0" w:color="auto"/>
        <w:right w:val="none" w:sz="0" w:space="0" w:color="auto"/>
      </w:divBdr>
    </w:div>
    <w:div w:id="1192913922">
      <w:bodyDiv w:val="1"/>
      <w:marLeft w:val="0"/>
      <w:marRight w:val="0"/>
      <w:marTop w:val="0"/>
      <w:marBottom w:val="0"/>
      <w:divBdr>
        <w:top w:val="none" w:sz="0" w:space="0" w:color="auto"/>
        <w:left w:val="none" w:sz="0" w:space="0" w:color="auto"/>
        <w:bottom w:val="none" w:sz="0" w:space="0" w:color="auto"/>
        <w:right w:val="none" w:sz="0" w:space="0" w:color="auto"/>
      </w:divBdr>
    </w:div>
    <w:div w:id="1192954584">
      <w:bodyDiv w:val="1"/>
      <w:marLeft w:val="0"/>
      <w:marRight w:val="0"/>
      <w:marTop w:val="0"/>
      <w:marBottom w:val="0"/>
      <w:divBdr>
        <w:top w:val="none" w:sz="0" w:space="0" w:color="auto"/>
        <w:left w:val="none" w:sz="0" w:space="0" w:color="auto"/>
        <w:bottom w:val="none" w:sz="0" w:space="0" w:color="auto"/>
        <w:right w:val="none" w:sz="0" w:space="0" w:color="auto"/>
      </w:divBdr>
    </w:div>
    <w:div w:id="1193230064">
      <w:bodyDiv w:val="1"/>
      <w:marLeft w:val="0"/>
      <w:marRight w:val="0"/>
      <w:marTop w:val="0"/>
      <w:marBottom w:val="0"/>
      <w:divBdr>
        <w:top w:val="none" w:sz="0" w:space="0" w:color="auto"/>
        <w:left w:val="none" w:sz="0" w:space="0" w:color="auto"/>
        <w:bottom w:val="none" w:sz="0" w:space="0" w:color="auto"/>
        <w:right w:val="none" w:sz="0" w:space="0" w:color="auto"/>
      </w:divBdr>
    </w:div>
    <w:div w:id="1193498626">
      <w:bodyDiv w:val="1"/>
      <w:marLeft w:val="0"/>
      <w:marRight w:val="0"/>
      <w:marTop w:val="0"/>
      <w:marBottom w:val="0"/>
      <w:divBdr>
        <w:top w:val="none" w:sz="0" w:space="0" w:color="auto"/>
        <w:left w:val="none" w:sz="0" w:space="0" w:color="auto"/>
        <w:bottom w:val="none" w:sz="0" w:space="0" w:color="auto"/>
        <w:right w:val="none" w:sz="0" w:space="0" w:color="auto"/>
      </w:divBdr>
    </w:div>
    <w:div w:id="1193614791">
      <w:bodyDiv w:val="1"/>
      <w:marLeft w:val="0"/>
      <w:marRight w:val="0"/>
      <w:marTop w:val="0"/>
      <w:marBottom w:val="0"/>
      <w:divBdr>
        <w:top w:val="none" w:sz="0" w:space="0" w:color="auto"/>
        <w:left w:val="none" w:sz="0" w:space="0" w:color="auto"/>
        <w:bottom w:val="none" w:sz="0" w:space="0" w:color="auto"/>
        <w:right w:val="none" w:sz="0" w:space="0" w:color="auto"/>
      </w:divBdr>
    </w:div>
    <w:div w:id="1193616517">
      <w:bodyDiv w:val="1"/>
      <w:marLeft w:val="0"/>
      <w:marRight w:val="0"/>
      <w:marTop w:val="0"/>
      <w:marBottom w:val="0"/>
      <w:divBdr>
        <w:top w:val="none" w:sz="0" w:space="0" w:color="auto"/>
        <w:left w:val="none" w:sz="0" w:space="0" w:color="auto"/>
        <w:bottom w:val="none" w:sz="0" w:space="0" w:color="auto"/>
        <w:right w:val="none" w:sz="0" w:space="0" w:color="auto"/>
      </w:divBdr>
    </w:div>
    <w:div w:id="1193691370">
      <w:bodyDiv w:val="1"/>
      <w:marLeft w:val="0"/>
      <w:marRight w:val="0"/>
      <w:marTop w:val="0"/>
      <w:marBottom w:val="0"/>
      <w:divBdr>
        <w:top w:val="none" w:sz="0" w:space="0" w:color="auto"/>
        <w:left w:val="none" w:sz="0" w:space="0" w:color="auto"/>
        <w:bottom w:val="none" w:sz="0" w:space="0" w:color="auto"/>
        <w:right w:val="none" w:sz="0" w:space="0" w:color="auto"/>
      </w:divBdr>
    </w:div>
    <w:div w:id="1193807291">
      <w:bodyDiv w:val="1"/>
      <w:marLeft w:val="0"/>
      <w:marRight w:val="0"/>
      <w:marTop w:val="0"/>
      <w:marBottom w:val="0"/>
      <w:divBdr>
        <w:top w:val="none" w:sz="0" w:space="0" w:color="auto"/>
        <w:left w:val="none" w:sz="0" w:space="0" w:color="auto"/>
        <w:bottom w:val="none" w:sz="0" w:space="0" w:color="auto"/>
        <w:right w:val="none" w:sz="0" w:space="0" w:color="auto"/>
      </w:divBdr>
    </w:div>
    <w:div w:id="1194533507">
      <w:bodyDiv w:val="1"/>
      <w:marLeft w:val="0"/>
      <w:marRight w:val="0"/>
      <w:marTop w:val="0"/>
      <w:marBottom w:val="0"/>
      <w:divBdr>
        <w:top w:val="none" w:sz="0" w:space="0" w:color="auto"/>
        <w:left w:val="none" w:sz="0" w:space="0" w:color="auto"/>
        <w:bottom w:val="none" w:sz="0" w:space="0" w:color="auto"/>
        <w:right w:val="none" w:sz="0" w:space="0" w:color="auto"/>
      </w:divBdr>
    </w:div>
    <w:div w:id="1194538313">
      <w:bodyDiv w:val="1"/>
      <w:marLeft w:val="0"/>
      <w:marRight w:val="0"/>
      <w:marTop w:val="0"/>
      <w:marBottom w:val="0"/>
      <w:divBdr>
        <w:top w:val="none" w:sz="0" w:space="0" w:color="auto"/>
        <w:left w:val="none" w:sz="0" w:space="0" w:color="auto"/>
        <w:bottom w:val="none" w:sz="0" w:space="0" w:color="auto"/>
        <w:right w:val="none" w:sz="0" w:space="0" w:color="auto"/>
      </w:divBdr>
    </w:div>
    <w:div w:id="1195266316">
      <w:bodyDiv w:val="1"/>
      <w:marLeft w:val="0"/>
      <w:marRight w:val="0"/>
      <w:marTop w:val="0"/>
      <w:marBottom w:val="0"/>
      <w:divBdr>
        <w:top w:val="none" w:sz="0" w:space="0" w:color="auto"/>
        <w:left w:val="none" w:sz="0" w:space="0" w:color="auto"/>
        <w:bottom w:val="none" w:sz="0" w:space="0" w:color="auto"/>
        <w:right w:val="none" w:sz="0" w:space="0" w:color="auto"/>
      </w:divBdr>
    </w:div>
    <w:div w:id="1195266879">
      <w:bodyDiv w:val="1"/>
      <w:marLeft w:val="0"/>
      <w:marRight w:val="0"/>
      <w:marTop w:val="0"/>
      <w:marBottom w:val="0"/>
      <w:divBdr>
        <w:top w:val="none" w:sz="0" w:space="0" w:color="auto"/>
        <w:left w:val="none" w:sz="0" w:space="0" w:color="auto"/>
        <w:bottom w:val="none" w:sz="0" w:space="0" w:color="auto"/>
        <w:right w:val="none" w:sz="0" w:space="0" w:color="auto"/>
      </w:divBdr>
    </w:div>
    <w:div w:id="1195801287">
      <w:bodyDiv w:val="1"/>
      <w:marLeft w:val="0"/>
      <w:marRight w:val="0"/>
      <w:marTop w:val="0"/>
      <w:marBottom w:val="0"/>
      <w:divBdr>
        <w:top w:val="none" w:sz="0" w:space="0" w:color="auto"/>
        <w:left w:val="none" w:sz="0" w:space="0" w:color="auto"/>
        <w:bottom w:val="none" w:sz="0" w:space="0" w:color="auto"/>
        <w:right w:val="none" w:sz="0" w:space="0" w:color="auto"/>
      </w:divBdr>
    </w:div>
    <w:div w:id="1196306780">
      <w:bodyDiv w:val="1"/>
      <w:marLeft w:val="0"/>
      <w:marRight w:val="0"/>
      <w:marTop w:val="0"/>
      <w:marBottom w:val="0"/>
      <w:divBdr>
        <w:top w:val="none" w:sz="0" w:space="0" w:color="auto"/>
        <w:left w:val="none" w:sz="0" w:space="0" w:color="auto"/>
        <w:bottom w:val="none" w:sz="0" w:space="0" w:color="auto"/>
        <w:right w:val="none" w:sz="0" w:space="0" w:color="auto"/>
      </w:divBdr>
    </w:div>
    <w:div w:id="1196382785">
      <w:bodyDiv w:val="1"/>
      <w:marLeft w:val="0"/>
      <w:marRight w:val="0"/>
      <w:marTop w:val="0"/>
      <w:marBottom w:val="0"/>
      <w:divBdr>
        <w:top w:val="none" w:sz="0" w:space="0" w:color="auto"/>
        <w:left w:val="none" w:sz="0" w:space="0" w:color="auto"/>
        <w:bottom w:val="none" w:sz="0" w:space="0" w:color="auto"/>
        <w:right w:val="none" w:sz="0" w:space="0" w:color="auto"/>
      </w:divBdr>
    </w:div>
    <w:div w:id="1196389539">
      <w:bodyDiv w:val="1"/>
      <w:marLeft w:val="0"/>
      <w:marRight w:val="0"/>
      <w:marTop w:val="0"/>
      <w:marBottom w:val="0"/>
      <w:divBdr>
        <w:top w:val="none" w:sz="0" w:space="0" w:color="auto"/>
        <w:left w:val="none" w:sz="0" w:space="0" w:color="auto"/>
        <w:bottom w:val="none" w:sz="0" w:space="0" w:color="auto"/>
        <w:right w:val="none" w:sz="0" w:space="0" w:color="auto"/>
      </w:divBdr>
    </w:div>
    <w:div w:id="1196432907">
      <w:bodyDiv w:val="1"/>
      <w:marLeft w:val="0"/>
      <w:marRight w:val="0"/>
      <w:marTop w:val="0"/>
      <w:marBottom w:val="0"/>
      <w:divBdr>
        <w:top w:val="none" w:sz="0" w:space="0" w:color="auto"/>
        <w:left w:val="none" w:sz="0" w:space="0" w:color="auto"/>
        <w:bottom w:val="none" w:sz="0" w:space="0" w:color="auto"/>
        <w:right w:val="none" w:sz="0" w:space="0" w:color="auto"/>
      </w:divBdr>
    </w:div>
    <w:div w:id="1196576155">
      <w:bodyDiv w:val="1"/>
      <w:marLeft w:val="0"/>
      <w:marRight w:val="0"/>
      <w:marTop w:val="0"/>
      <w:marBottom w:val="0"/>
      <w:divBdr>
        <w:top w:val="none" w:sz="0" w:space="0" w:color="auto"/>
        <w:left w:val="none" w:sz="0" w:space="0" w:color="auto"/>
        <w:bottom w:val="none" w:sz="0" w:space="0" w:color="auto"/>
        <w:right w:val="none" w:sz="0" w:space="0" w:color="auto"/>
      </w:divBdr>
    </w:div>
    <w:div w:id="1196850115">
      <w:bodyDiv w:val="1"/>
      <w:marLeft w:val="0"/>
      <w:marRight w:val="0"/>
      <w:marTop w:val="0"/>
      <w:marBottom w:val="0"/>
      <w:divBdr>
        <w:top w:val="none" w:sz="0" w:space="0" w:color="auto"/>
        <w:left w:val="none" w:sz="0" w:space="0" w:color="auto"/>
        <w:bottom w:val="none" w:sz="0" w:space="0" w:color="auto"/>
        <w:right w:val="none" w:sz="0" w:space="0" w:color="auto"/>
      </w:divBdr>
    </w:div>
    <w:div w:id="1197162542">
      <w:bodyDiv w:val="1"/>
      <w:marLeft w:val="0"/>
      <w:marRight w:val="0"/>
      <w:marTop w:val="0"/>
      <w:marBottom w:val="0"/>
      <w:divBdr>
        <w:top w:val="none" w:sz="0" w:space="0" w:color="auto"/>
        <w:left w:val="none" w:sz="0" w:space="0" w:color="auto"/>
        <w:bottom w:val="none" w:sz="0" w:space="0" w:color="auto"/>
        <w:right w:val="none" w:sz="0" w:space="0" w:color="auto"/>
      </w:divBdr>
    </w:div>
    <w:div w:id="1197504982">
      <w:bodyDiv w:val="1"/>
      <w:marLeft w:val="0"/>
      <w:marRight w:val="0"/>
      <w:marTop w:val="0"/>
      <w:marBottom w:val="0"/>
      <w:divBdr>
        <w:top w:val="none" w:sz="0" w:space="0" w:color="auto"/>
        <w:left w:val="none" w:sz="0" w:space="0" w:color="auto"/>
        <w:bottom w:val="none" w:sz="0" w:space="0" w:color="auto"/>
        <w:right w:val="none" w:sz="0" w:space="0" w:color="auto"/>
      </w:divBdr>
    </w:div>
    <w:div w:id="1197962001">
      <w:bodyDiv w:val="1"/>
      <w:marLeft w:val="0"/>
      <w:marRight w:val="0"/>
      <w:marTop w:val="0"/>
      <w:marBottom w:val="0"/>
      <w:divBdr>
        <w:top w:val="none" w:sz="0" w:space="0" w:color="auto"/>
        <w:left w:val="none" w:sz="0" w:space="0" w:color="auto"/>
        <w:bottom w:val="none" w:sz="0" w:space="0" w:color="auto"/>
        <w:right w:val="none" w:sz="0" w:space="0" w:color="auto"/>
      </w:divBdr>
    </w:div>
    <w:div w:id="1198200954">
      <w:bodyDiv w:val="1"/>
      <w:marLeft w:val="0"/>
      <w:marRight w:val="0"/>
      <w:marTop w:val="0"/>
      <w:marBottom w:val="0"/>
      <w:divBdr>
        <w:top w:val="none" w:sz="0" w:space="0" w:color="auto"/>
        <w:left w:val="none" w:sz="0" w:space="0" w:color="auto"/>
        <w:bottom w:val="none" w:sz="0" w:space="0" w:color="auto"/>
        <w:right w:val="none" w:sz="0" w:space="0" w:color="auto"/>
      </w:divBdr>
    </w:div>
    <w:div w:id="1198347139">
      <w:bodyDiv w:val="1"/>
      <w:marLeft w:val="0"/>
      <w:marRight w:val="0"/>
      <w:marTop w:val="0"/>
      <w:marBottom w:val="0"/>
      <w:divBdr>
        <w:top w:val="none" w:sz="0" w:space="0" w:color="auto"/>
        <w:left w:val="none" w:sz="0" w:space="0" w:color="auto"/>
        <w:bottom w:val="none" w:sz="0" w:space="0" w:color="auto"/>
        <w:right w:val="none" w:sz="0" w:space="0" w:color="auto"/>
      </w:divBdr>
    </w:div>
    <w:div w:id="1198468619">
      <w:bodyDiv w:val="1"/>
      <w:marLeft w:val="0"/>
      <w:marRight w:val="0"/>
      <w:marTop w:val="0"/>
      <w:marBottom w:val="0"/>
      <w:divBdr>
        <w:top w:val="none" w:sz="0" w:space="0" w:color="auto"/>
        <w:left w:val="none" w:sz="0" w:space="0" w:color="auto"/>
        <w:bottom w:val="none" w:sz="0" w:space="0" w:color="auto"/>
        <w:right w:val="none" w:sz="0" w:space="0" w:color="auto"/>
      </w:divBdr>
    </w:div>
    <w:div w:id="1198927783">
      <w:bodyDiv w:val="1"/>
      <w:marLeft w:val="0"/>
      <w:marRight w:val="0"/>
      <w:marTop w:val="0"/>
      <w:marBottom w:val="0"/>
      <w:divBdr>
        <w:top w:val="none" w:sz="0" w:space="0" w:color="auto"/>
        <w:left w:val="none" w:sz="0" w:space="0" w:color="auto"/>
        <w:bottom w:val="none" w:sz="0" w:space="0" w:color="auto"/>
        <w:right w:val="none" w:sz="0" w:space="0" w:color="auto"/>
      </w:divBdr>
    </w:div>
    <w:div w:id="1199585197">
      <w:bodyDiv w:val="1"/>
      <w:marLeft w:val="0"/>
      <w:marRight w:val="0"/>
      <w:marTop w:val="0"/>
      <w:marBottom w:val="0"/>
      <w:divBdr>
        <w:top w:val="none" w:sz="0" w:space="0" w:color="auto"/>
        <w:left w:val="none" w:sz="0" w:space="0" w:color="auto"/>
        <w:bottom w:val="none" w:sz="0" w:space="0" w:color="auto"/>
        <w:right w:val="none" w:sz="0" w:space="0" w:color="auto"/>
      </w:divBdr>
    </w:div>
    <w:div w:id="1199585672">
      <w:bodyDiv w:val="1"/>
      <w:marLeft w:val="0"/>
      <w:marRight w:val="0"/>
      <w:marTop w:val="0"/>
      <w:marBottom w:val="0"/>
      <w:divBdr>
        <w:top w:val="none" w:sz="0" w:space="0" w:color="auto"/>
        <w:left w:val="none" w:sz="0" w:space="0" w:color="auto"/>
        <w:bottom w:val="none" w:sz="0" w:space="0" w:color="auto"/>
        <w:right w:val="none" w:sz="0" w:space="0" w:color="auto"/>
      </w:divBdr>
    </w:div>
    <w:div w:id="1200126688">
      <w:bodyDiv w:val="1"/>
      <w:marLeft w:val="0"/>
      <w:marRight w:val="0"/>
      <w:marTop w:val="0"/>
      <w:marBottom w:val="0"/>
      <w:divBdr>
        <w:top w:val="none" w:sz="0" w:space="0" w:color="auto"/>
        <w:left w:val="none" w:sz="0" w:space="0" w:color="auto"/>
        <w:bottom w:val="none" w:sz="0" w:space="0" w:color="auto"/>
        <w:right w:val="none" w:sz="0" w:space="0" w:color="auto"/>
      </w:divBdr>
    </w:div>
    <w:div w:id="1200438393">
      <w:bodyDiv w:val="1"/>
      <w:marLeft w:val="0"/>
      <w:marRight w:val="0"/>
      <w:marTop w:val="0"/>
      <w:marBottom w:val="0"/>
      <w:divBdr>
        <w:top w:val="none" w:sz="0" w:space="0" w:color="auto"/>
        <w:left w:val="none" w:sz="0" w:space="0" w:color="auto"/>
        <w:bottom w:val="none" w:sz="0" w:space="0" w:color="auto"/>
        <w:right w:val="none" w:sz="0" w:space="0" w:color="auto"/>
      </w:divBdr>
    </w:div>
    <w:div w:id="1200818718">
      <w:bodyDiv w:val="1"/>
      <w:marLeft w:val="0"/>
      <w:marRight w:val="0"/>
      <w:marTop w:val="0"/>
      <w:marBottom w:val="0"/>
      <w:divBdr>
        <w:top w:val="none" w:sz="0" w:space="0" w:color="auto"/>
        <w:left w:val="none" w:sz="0" w:space="0" w:color="auto"/>
        <w:bottom w:val="none" w:sz="0" w:space="0" w:color="auto"/>
        <w:right w:val="none" w:sz="0" w:space="0" w:color="auto"/>
      </w:divBdr>
    </w:div>
    <w:div w:id="1200892507">
      <w:bodyDiv w:val="1"/>
      <w:marLeft w:val="0"/>
      <w:marRight w:val="0"/>
      <w:marTop w:val="0"/>
      <w:marBottom w:val="0"/>
      <w:divBdr>
        <w:top w:val="none" w:sz="0" w:space="0" w:color="auto"/>
        <w:left w:val="none" w:sz="0" w:space="0" w:color="auto"/>
        <w:bottom w:val="none" w:sz="0" w:space="0" w:color="auto"/>
        <w:right w:val="none" w:sz="0" w:space="0" w:color="auto"/>
      </w:divBdr>
    </w:div>
    <w:div w:id="1201045225">
      <w:bodyDiv w:val="1"/>
      <w:marLeft w:val="0"/>
      <w:marRight w:val="0"/>
      <w:marTop w:val="0"/>
      <w:marBottom w:val="0"/>
      <w:divBdr>
        <w:top w:val="none" w:sz="0" w:space="0" w:color="auto"/>
        <w:left w:val="none" w:sz="0" w:space="0" w:color="auto"/>
        <w:bottom w:val="none" w:sz="0" w:space="0" w:color="auto"/>
        <w:right w:val="none" w:sz="0" w:space="0" w:color="auto"/>
      </w:divBdr>
    </w:div>
    <w:div w:id="1201170499">
      <w:bodyDiv w:val="1"/>
      <w:marLeft w:val="0"/>
      <w:marRight w:val="0"/>
      <w:marTop w:val="0"/>
      <w:marBottom w:val="0"/>
      <w:divBdr>
        <w:top w:val="none" w:sz="0" w:space="0" w:color="auto"/>
        <w:left w:val="none" w:sz="0" w:space="0" w:color="auto"/>
        <w:bottom w:val="none" w:sz="0" w:space="0" w:color="auto"/>
        <w:right w:val="none" w:sz="0" w:space="0" w:color="auto"/>
      </w:divBdr>
    </w:div>
    <w:div w:id="1201360286">
      <w:bodyDiv w:val="1"/>
      <w:marLeft w:val="0"/>
      <w:marRight w:val="0"/>
      <w:marTop w:val="0"/>
      <w:marBottom w:val="0"/>
      <w:divBdr>
        <w:top w:val="none" w:sz="0" w:space="0" w:color="auto"/>
        <w:left w:val="none" w:sz="0" w:space="0" w:color="auto"/>
        <w:bottom w:val="none" w:sz="0" w:space="0" w:color="auto"/>
        <w:right w:val="none" w:sz="0" w:space="0" w:color="auto"/>
      </w:divBdr>
    </w:div>
    <w:div w:id="1201630592">
      <w:bodyDiv w:val="1"/>
      <w:marLeft w:val="0"/>
      <w:marRight w:val="0"/>
      <w:marTop w:val="0"/>
      <w:marBottom w:val="0"/>
      <w:divBdr>
        <w:top w:val="none" w:sz="0" w:space="0" w:color="auto"/>
        <w:left w:val="none" w:sz="0" w:space="0" w:color="auto"/>
        <w:bottom w:val="none" w:sz="0" w:space="0" w:color="auto"/>
        <w:right w:val="none" w:sz="0" w:space="0" w:color="auto"/>
      </w:divBdr>
    </w:div>
    <w:div w:id="1201669505">
      <w:bodyDiv w:val="1"/>
      <w:marLeft w:val="0"/>
      <w:marRight w:val="0"/>
      <w:marTop w:val="0"/>
      <w:marBottom w:val="0"/>
      <w:divBdr>
        <w:top w:val="none" w:sz="0" w:space="0" w:color="auto"/>
        <w:left w:val="none" w:sz="0" w:space="0" w:color="auto"/>
        <w:bottom w:val="none" w:sz="0" w:space="0" w:color="auto"/>
        <w:right w:val="none" w:sz="0" w:space="0" w:color="auto"/>
      </w:divBdr>
    </w:div>
    <w:div w:id="1201672872">
      <w:bodyDiv w:val="1"/>
      <w:marLeft w:val="0"/>
      <w:marRight w:val="0"/>
      <w:marTop w:val="0"/>
      <w:marBottom w:val="0"/>
      <w:divBdr>
        <w:top w:val="none" w:sz="0" w:space="0" w:color="auto"/>
        <w:left w:val="none" w:sz="0" w:space="0" w:color="auto"/>
        <w:bottom w:val="none" w:sz="0" w:space="0" w:color="auto"/>
        <w:right w:val="none" w:sz="0" w:space="0" w:color="auto"/>
      </w:divBdr>
    </w:div>
    <w:div w:id="1201698884">
      <w:bodyDiv w:val="1"/>
      <w:marLeft w:val="0"/>
      <w:marRight w:val="0"/>
      <w:marTop w:val="0"/>
      <w:marBottom w:val="0"/>
      <w:divBdr>
        <w:top w:val="none" w:sz="0" w:space="0" w:color="auto"/>
        <w:left w:val="none" w:sz="0" w:space="0" w:color="auto"/>
        <w:bottom w:val="none" w:sz="0" w:space="0" w:color="auto"/>
        <w:right w:val="none" w:sz="0" w:space="0" w:color="auto"/>
      </w:divBdr>
    </w:div>
    <w:div w:id="1201743817">
      <w:bodyDiv w:val="1"/>
      <w:marLeft w:val="0"/>
      <w:marRight w:val="0"/>
      <w:marTop w:val="0"/>
      <w:marBottom w:val="0"/>
      <w:divBdr>
        <w:top w:val="none" w:sz="0" w:space="0" w:color="auto"/>
        <w:left w:val="none" w:sz="0" w:space="0" w:color="auto"/>
        <w:bottom w:val="none" w:sz="0" w:space="0" w:color="auto"/>
        <w:right w:val="none" w:sz="0" w:space="0" w:color="auto"/>
      </w:divBdr>
    </w:div>
    <w:div w:id="1201937158">
      <w:bodyDiv w:val="1"/>
      <w:marLeft w:val="0"/>
      <w:marRight w:val="0"/>
      <w:marTop w:val="0"/>
      <w:marBottom w:val="0"/>
      <w:divBdr>
        <w:top w:val="none" w:sz="0" w:space="0" w:color="auto"/>
        <w:left w:val="none" w:sz="0" w:space="0" w:color="auto"/>
        <w:bottom w:val="none" w:sz="0" w:space="0" w:color="auto"/>
        <w:right w:val="none" w:sz="0" w:space="0" w:color="auto"/>
      </w:divBdr>
    </w:div>
    <w:div w:id="1201941356">
      <w:bodyDiv w:val="1"/>
      <w:marLeft w:val="0"/>
      <w:marRight w:val="0"/>
      <w:marTop w:val="0"/>
      <w:marBottom w:val="0"/>
      <w:divBdr>
        <w:top w:val="none" w:sz="0" w:space="0" w:color="auto"/>
        <w:left w:val="none" w:sz="0" w:space="0" w:color="auto"/>
        <w:bottom w:val="none" w:sz="0" w:space="0" w:color="auto"/>
        <w:right w:val="none" w:sz="0" w:space="0" w:color="auto"/>
      </w:divBdr>
    </w:div>
    <w:div w:id="1202396193">
      <w:bodyDiv w:val="1"/>
      <w:marLeft w:val="0"/>
      <w:marRight w:val="0"/>
      <w:marTop w:val="0"/>
      <w:marBottom w:val="0"/>
      <w:divBdr>
        <w:top w:val="none" w:sz="0" w:space="0" w:color="auto"/>
        <w:left w:val="none" w:sz="0" w:space="0" w:color="auto"/>
        <w:bottom w:val="none" w:sz="0" w:space="0" w:color="auto"/>
        <w:right w:val="none" w:sz="0" w:space="0" w:color="auto"/>
      </w:divBdr>
    </w:div>
    <w:div w:id="1202599004">
      <w:bodyDiv w:val="1"/>
      <w:marLeft w:val="0"/>
      <w:marRight w:val="0"/>
      <w:marTop w:val="0"/>
      <w:marBottom w:val="0"/>
      <w:divBdr>
        <w:top w:val="none" w:sz="0" w:space="0" w:color="auto"/>
        <w:left w:val="none" w:sz="0" w:space="0" w:color="auto"/>
        <w:bottom w:val="none" w:sz="0" w:space="0" w:color="auto"/>
        <w:right w:val="none" w:sz="0" w:space="0" w:color="auto"/>
      </w:divBdr>
    </w:div>
    <w:div w:id="1202785694">
      <w:bodyDiv w:val="1"/>
      <w:marLeft w:val="0"/>
      <w:marRight w:val="0"/>
      <w:marTop w:val="0"/>
      <w:marBottom w:val="0"/>
      <w:divBdr>
        <w:top w:val="none" w:sz="0" w:space="0" w:color="auto"/>
        <w:left w:val="none" w:sz="0" w:space="0" w:color="auto"/>
        <w:bottom w:val="none" w:sz="0" w:space="0" w:color="auto"/>
        <w:right w:val="none" w:sz="0" w:space="0" w:color="auto"/>
      </w:divBdr>
    </w:div>
    <w:div w:id="1202939780">
      <w:bodyDiv w:val="1"/>
      <w:marLeft w:val="0"/>
      <w:marRight w:val="0"/>
      <w:marTop w:val="0"/>
      <w:marBottom w:val="0"/>
      <w:divBdr>
        <w:top w:val="none" w:sz="0" w:space="0" w:color="auto"/>
        <w:left w:val="none" w:sz="0" w:space="0" w:color="auto"/>
        <w:bottom w:val="none" w:sz="0" w:space="0" w:color="auto"/>
        <w:right w:val="none" w:sz="0" w:space="0" w:color="auto"/>
      </w:divBdr>
    </w:div>
    <w:div w:id="1203325731">
      <w:bodyDiv w:val="1"/>
      <w:marLeft w:val="0"/>
      <w:marRight w:val="0"/>
      <w:marTop w:val="0"/>
      <w:marBottom w:val="0"/>
      <w:divBdr>
        <w:top w:val="none" w:sz="0" w:space="0" w:color="auto"/>
        <w:left w:val="none" w:sz="0" w:space="0" w:color="auto"/>
        <w:bottom w:val="none" w:sz="0" w:space="0" w:color="auto"/>
        <w:right w:val="none" w:sz="0" w:space="0" w:color="auto"/>
      </w:divBdr>
    </w:div>
    <w:div w:id="1203326926">
      <w:bodyDiv w:val="1"/>
      <w:marLeft w:val="0"/>
      <w:marRight w:val="0"/>
      <w:marTop w:val="0"/>
      <w:marBottom w:val="0"/>
      <w:divBdr>
        <w:top w:val="none" w:sz="0" w:space="0" w:color="auto"/>
        <w:left w:val="none" w:sz="0" w:space="0" w:color="auto"/>
        <w:bottom w:val="none" w:sz="0" w:space="0" w:color="auto"/>
        <w:right w:val="none" w:sz="0" w:space="0" w:color="auto"/>
      </w:divBdr>
    </w:div>
    <w:div w:id="1203401187">
      <w:bodyDiv w:val="1"/>
      <w:marLeft w:val="0"/>
      <w:marRight w:val="0"/>
      <w:marTop w:val="0"/>
      <w:marBottom w:val="0"/>
      <w:divBdr>
        <w:top w:val="none" w:sz="0" w:space="0" w:color="auto"/>
        <w:left w:val="none" w:sz="0" w:space="0" w:color="auto"/>
        <w:bottom w:val="none" w:sz="0" w:space="0" w:color="auto"/>
        <w:right w:val="none" w:sz="0" w:space="0" w:color="auto"/>
      </w:divBdr>
    </w:div>
    <w:div w:id="1203521161">
      <w:bodyDiv w:val="1"/>
      <w:marLeft w:val="0"/>
      <w:marRight w:val="0"/>
      <w:marTop w:val="0"/>
      <w:marBottom w:val="0"/>
      <w:divBdr>
        <w:top w:val="none" w:sz="0" w:space="0" w:color="auto"/>
        <w:left w:val="none" w:sz="0" w:space="0" w:color="auto"/>
        <w:bottom w:val="none" w:sz="0" w:space="0" w:color="auto"/>
        <w:right w:val="none" w:sz="0" w:space="0" w:color="auto"/>
      </w:divBdr>
    </w:div>
    <w:div w:id="1203834195">
      <w:bodyDiv w:val="1"/>
      <w:marLeft w:val="0"/>
      <w:marRight w:val="0"/>
      <w:marTop w:val="0"/>
      <w:marBottom w:val="0"/>
      <w:divBdr>
        <w:top w:val="none" w:sz="0" w:space="0" w:color="auto"/>
        <w:left w:val="none" w:sz="0" w:space="0" w:color="auto"/>
        <w:bottom w:val="none" w:sz="0" w:space="0" w:color="auto"/>
        <w:right w:val="none" w:sz="0" w:space="0" w:color="auto"/>
      </w:divBdr>
    </w:div>
    <w:div w:id="1203863284">
      <w:bodyDiv w:val="1"/>
      <w:marLeft w:val="0"/>
      <w:marRight w:val="0"/>
      <w:marTop w:val="0"/>
      <w:marBottom w:val="0"/>
      <w:divBdr>
        <w:top w:val="none" w:sz="0" w:space="0" w:color="auto"/>
        <w:left w:val="none" w:sz="0" w:space="0" w:color="auto"/>
        <w:bottom w:val="none" w:sz="0" w:space="0" w:color="auto"/>
        <w:right w:val="none" w:sz="0" w:space="0" w:color="auto"/>
      </w:divBdr>
    </w:div>
    <w:div w:id="1205174255">
      <w:bodyDiv w:val="1"/>
      <w:marLeft w:val="0"/>
      <w:marRight w:val="0"/>
      <w:marTop w:val="0"/>
      <w:marBottom w:val="0"/>
      <w:divBdr>
        <w:top w:val="none" w:sz="0" w:space="0" w:color="auto"/>
        <w:left w:val="none" w:sz="0" w:space="0" w:color="auto"/>
        <w:bottom w:val="none" w:sz="0" w:space="0" w:color="auto"/>
        <w:right w:val="none" w:sz="0" w:space="0" w:color="auto"/>
      </w:divBdr>
    </w:div>
    <w:div w:id="1205482728">
      <w:bodyDiv w:val="1"/>
      <w:marLeft w:val="0"/>
      <w:marRight w:val="0"/>
      <w:marTop w:val="0"/>
      <w:marBottom w:val="0"/>
      <w:divBdr>
        <w:top w:val="none" w:sz="0" w:space="0" w:color="auto"/>
        <w:left w:val="none" w:sz="0" w:space="0" w:color="auto"/>
        <w:bottom w:val="none" w:sz="0" w:space="0" w:color="auto"/>
        <w:right w:val="none" w:sz="0" w:space="0" w:color="auto"/>
      </w:divBdr>
    </w:div>
    <w:div w:id="1205482841">
      <w:bodyDiv w:val="1"/>
      <w:marLeft w:val="0"/>
      <w:marRight w:val="0"/>
      <w:marTop w:val="0"/>
      <w:marBottom w:val="0"/>
      <w:divBdr>
        <w:top w:val="none" w:sz="0" w:space="0" w:color="auto"/>
        <w:left w:val="none" w:sz="0" w:space="0" w:color="auto"/>
        <w:bottom w:val="none" w:sz="0" w:space="0" w:color="auto"/>
        <w:right w:val="none" w:sz="0" w:space="0" w:color="auto"/>
      </w:divBdr>
    </w:div>
    <w:div w:id="1205751597">
      <w:bodyDiv w:val="1"/>
      <w:marLeft w:val="0"/>
      <w:marRight w:val="0"/>
      <w:marTop w:val="0"/>
      <w:marBottom w:val="0"/>
      <w:divBdr>
        <w:top w:val="none" w:sz="0" w:space="0" w:color="auto"/>
        <w:left w:val="none" w:sz="0" w:space="0" w:color="auto"/>
        <w:bottom w:val="none" w:sz="0" w:space="0" w:color="auto"/>
        <w:right w:val="none" w:sz="0" w:space="0" w:color="auto"/>
      </w:divBdr>
    </w:div>
    <w:div w:id="1205824058">
      <w:bodyDiv w:val="1"/>
      <w:marLeft w:val="0"/>
      <w:marRight w:val="0"/>
      <w:marTop w:val="0"/>
      <w:marBottom w:val="0"/>
      <w:divBdr>
        <w:top w:val="none" w:sz="0" w:space="0" w:color="auto"/>
        <w:left w:val="none" w:sz="0" w:space="0" w:color="auto"/>
        <w:bottom w:val="none" w:sz="0" w:space="0" w:color="auto"/>
        <w:right w:val="none" w:sz="0" w:space="0" w:color="auto"/>
      </w:divBdr>
    </w:div>
    <w:div w:id="1206065202">
      <w:bodyDiv w:val="1"/>
      <w:marLeft w:val="0"/>
      <w:marRight w:val="0"/>
      <w:marTop w:val="0"/>
      <w:marBottom w:val="0"/>
      <w:divBdr>
        <w:top w:val="none" w:sz="0" w:space="0" w:color="auto"/>
        <w:left w:val="none" w:sz="0" w:space="0" w:color="auto"/>
        <w:bottom w:val="none" w:sz="0" w:space="0" w:color="auto"/>
        <w:right w:val="none" w:sz="0" w:space="0" w:color="auto"/>
      </w:divBdr>
    </w:div>
    <w:div w:id="1206135361">
      <w:bodyDiv w:val="1"/>
      <w:marLeft w:val="0"/>
      <w:marRight w:val="0"/>
      <w:marTop w:val="0"/>
      <w:marBottom w:val="0"/>
      <w:divBdr>
        <w:top w:val="none" w:sz="0" w:space="0" w:color="auto"/>
        <w:left w:val="none" w:sz="0" w:space="0" w:color="auto"/>
        <w:bottom w:val="none" w:sz="0" w:space="0" w:color="auto"/>
        <w:right w:val="none" w:sz="0" w:space="0" w:color="auto"/>
      </w:divBdr>
    </w:div>
    <w:div w:id="1206213802">
      <w:bodyDiv w:val="1"/>
      <w:marLeft w:val="0"/>
      <w:marRight w:val="0"/>
      <w:marTop w:val="0"/>
      <w:marBottom w:val="0"/>
      <w:divBdr>
        <w:top w:val="none" w:sz="0" w:space="0" w:color="auto"/>
        <w:left w:val="none" w:sz="0" w:space="0" w:color="auto"/>
        <w:bottom w:val="none" w:sz="0" w:space="0" w:color="auto"/>
        <w:right w:val="none" w:sz="0" w:space="0" w:color="auto"/>
      </w:divBdr>
    </w:div>
    <w:div w:id="1206215369">
      <w:bodyDiv w:val="1"/>
      <w:marLeft w:val="0"/>
      <w:marRight w:val="0"/>
      <w:marTop w:val="0"/>
      <w:marBottom w:val="0"/>
      <w:divBdr>
        <w:top w:val="none" w:sz="0" w:space="0" w:color="auto"/>
        <w:left w:val="none" w:sz="0" w:space="0" w:color="auto"/>
        <w:bottom w:val="none" w:sz="0" w:space="0" w:color="auto"/>
        <w:right w:val="none" w:sz="0" w:space="0" w:color="auto"/>
      </w:divBdr>
    </w:div>
    <w:div w:id="1206328279">
      <w:bodyDiv w:val="1"/>
      <w:marLeft w:val="0"/>
      <w:marRight w:val="0"/>
      <w:marTop w:val="0"/>
      <w:marBottom w:val="0"/>
      <w:divBdr>
        <w:top w:val="none" w:sz="0" w:space="0" w:color="auto"/>
        <w:left w:val="none" w:sz="0" w:space="0" w:color="auto"/>
        <w:bottom w:val="none" w:sz="0" w:space="0" w:color="auto"/>
        <w:right w:val="none" w:sz="0" w:space="0" w:color="auto"/>
      </w:divBdr>
    </w:div>
    <w:div w:id="1206530752">
      <w:bodyDiv w:val="1"/>
      <w:marLeft w:val="0"/>
      <w:marRight w:val="0"/>
      <w:marTop w:val="0"/>
      <w:marBottom w:val="0"/>
      <w:divBdr>
        <w:top w:val="none" w:sz="0" w:space="0" w:color="auto"/>
        <w:left w:val="none" w:sz="0" w:space="0" w:color="auto"/>
        <w:bottom w:val="none" w:sz="0" w:space="0" w:color="auto"/>
        <w:right w:val="none" w:sz="0" w:space="0" w:color="auto"/>
      </w:divBdr>
    </w:div>
    <w:div w:id="1206874806">
      <w:bodyDiv w:val="1"/>
      <w:marLeft w:val="0"/>
      <w:marRight w:val="0"/>
      <w:marTop w:val="0"/>
      <w:marBottom w:val="0"/>
      <w:divBdr>
        <w:top w:val="none" w:sz="0" w:space="0" w:color="auto"/>
        <w:left w:val="none" w:sz="0" w:space="0" w:color="auto"/>
        <w:bottom w:val="none" w:sz="0" w:space="0" w:color="auto"/>
        <w:right w:val="none" w:sz="0" w:space="0" w:color="auto"/>
      </w:divBdr>
    </w:div>
    <w:div w:id="1206990786">
      <w:bodyDiv w:val="1"/>
      <w:marLeft w:val="0"/>
      <w:marRight w:val="0"/>
      <w:marTop w:val="0"/>
      <w:marBottom w:val="0"/>
      <w:divBdr>
        <w:top w:val="none" w:sz="0" w:space="0" w:color="auto"/>
        <w:left w:val="none" w:sz="0" w:space="0" w:color="auto"/>
        <w:bottom w:val="none" w:sz="0" w:space="0" w:color="auto"/>
        <w:right w:val="none" w:sz="0" w:space="0" w:color="auto"/>
      </w:divBdr>
    </w:div>
    <w:div w:id="1207065539">
      <w:bodyDiv w:val="1"/>
      <w:marLeft w:val="0"/>
      <w:marRight w:val="0"/>
      <w:marTop w:val="0"/>
      <w:marBottom w:val="0"/>
      <w:divBdr>
        <w:top w:val="none" w:sz="0" w:space="0" w:color="auto"/>
        <w:left w:val="none" w:sz="0" w:space="0" w:color="auto"/>
        <w:bottom w:val="none" w:sz="0" w:space="0" w:color="auto"/>
        <w:right w:val="none" w:sz="0" w:space="0" w:color="auto"/>
      </w:divBdr>
    </w:div>
    <w:div w:id="1207255880">
      <w:bodyDiv w:val="1"/>
      <w:marLeft w:val="0"/>
      <w:marRight w:val="0"/>
      <w:marTop w:val="0"/>
      <w:marBottom w:val="0"/>
      <w:divBdr>
        <w:top w:val="none" w:sz="0" w:space="0" w:color="auto"/>
        <w:left w:val="none" w:sz="0" w:space="0" w:color="auto"/>
        <w:bottom w:val="none" w:sz="0" w:space="0" w:color="auto"/>
        <w:right w:val="none" w:sz="0" w:space="0" w:color="auto"/>
      </w:divBdr>
    </w:div>
    <w:div w:id="1207571522">
      <w:bodyDiv w:val="1"/>
      <w:marLeft w:val="0"/>
      <w:marRight w:val="0"/>
      <w:marTop w:val="0"/>
      <w:marBottom w:val="0"/>
      <w:divBdr>
        <w:top w:val="none" w:sz="0" w:space="0" w:color="auto"/>
        <w:left w:val="none" w:sz="0" w:space="0" w:color="auto"/>
        <w:bottom w:val="none" w:sz="0" w:space="0" w:color="auto"/>
        <w:right w:val="none" w:sz="0" w:space="0" w:color="auto"/>
      </w:divBdr>
    </w:div>
    <w:div w:id="1207572171">
      <w:bodyDiv w:val="1"/>
      <w:marLeft w:val="0"/>
      <w:marRight w:val="0"/>
      <w:marTop w:val="0"/>
      <w:marBottom w:val="0"/>
      <w:divBdr>
        <w:top w:val="none" w:sz="0" w:space="0" w:color="auto"/>
        <w:left w:val="none" w:sz="0" w:space="0" w:color="auto"/>
        <w:bottom w:val="none" w:sz="0" w:space="0" w:color="auto"/>
        <w:right w:val="none" w:sz="0" w:space="0" w:color="auto"/>
      </w:divBdr>
    </w:div>
    <w:div w:id="1207836291">
      <w:bodyDiv w:val="1"/>
      <w:marLeft w:val="0"/>
      <w:marRight w:val="0"/>
      <w:marTop w:val="0"/>
      <w:marBottom w:val="0"/>
      <w:divBdr>
        <w:top w:val="none" w:sz="0" w:space="0" w:color="auto"/>
        <w:left w:val="none" w:sz="0" w:space="0" w:color="auto"/>
        <w:bottom w:val="none" w:sz="0" w:space="0" w:color="auto"/>
        <w:right w:val="none" w:sz="0" w:space="0" w:color="auto"/>
      </w:divBdr>
    </w:div>
    <w:div w:id="1207839461">
      <w:bodyDiv w:val="1"/>
      <w:marLeft w:val="0"/>
      <w:marRight w:val="0"/>
      <w:marTop w:val="0"/>
      <w:marBottom w:val="0"/>
      <w:divBdr>
        <w:top w:val="none" w:sz="0" w:space="0" w:color="auto"/>
        <w:left w:val="none" w:sz="0" w:space="0" w:color="auto"/>
        <w:bottom w:val="none" w:sz="0" w:space="0" w:color="auto"/>
        <w:right w:val="none" w:sz="0" w:space="0" w:color="auto"/>
      </w:divBdr>
    </w:div>
    <w:div w:id="1208420568">
      <w:bodyDiv w:val="1"/>
      <w:marLeft w:val="0"/>
      <w:marRight w:val="0"/>
      <w:marTop w:val="0"/>
      <w:marBottom w:val="0"/>
      <w:divBdr>
        <w:top w:val="none" w:sz="0" w:space="0" w:color="auto"/>
        <w:left w:val="none" w:sz="0" w:space="0" w:color="auto"/>
        <w:bottom w:val="none" w:sz="0" w:space="0" w:color="auto"/>
        <w:right w:val="none" w:sz="0" w:space="0" w:color="auto"/>
      </w:divBdr>
    </w:div>
    <w:div w:id="1208449323">
      <w:bodyDiv w:val="1"/>
      <w:marLeft w:val="0"/>
      <w:marRight w:val="0"/>
      <w:marTop w:val="0"/>
      <w:marBottom w:val="0"/>
      <w:divBdr>
        <w:top w:val="none" w:sz="0" w:space="0" w:color="auto"/>
        <w:left w:val="none" w:sz="0" w:space="0" w:color="auto"/>
        <w:bottom w:val="none" w:sz="0" w:space="0" w:color="auto"/>
        <w:right w:val="none" w:sz="0" w:space="0" w:color="auto"/>
      </w:divBdr>
    </w:div>
    <w:div w:id="1208957324">
      <w:bodyDiv w:val="1"/>
      <w:marLeft w:val="0"/>
      <w:marRight w:val="0"/>
      <w:marTop w:val="0"/>
      <w:marBottom w:val="0"/>
      <w:divBdr>
        <w:top w:val="none" w:sz="0" w:space="0" w:color="auto"/>
        <w:left w:val="none" w:sz="0" w:space="0" w:color="auto"/>
        <w:bottom w:val="none" w:sz="0" w:space="0" w:color="auto"/>
        <w:right w:val="none" w:sz="0" w:space="0" w:color="auto"/>
      </w:divBdr>
    </w:div>
    <w:div w:id="1209074526">
      <w:bodyDiv w:val="1"/>
      <w:marLeft w:val="0"/>
      <w:marRight w:val="0"/>
      <w:marTop w:val="0"/>
      <w:marBottom w:val="0"/>
      <w:divBdr>
        <w:top w:val="none" w:sz="0" w:space="0" w:color="auto"/>
        <w:left w:val="none" w:sz="0" w:space="0" w:color="auto"/>
        <w:bottom w:val="none" w:sz="0" w:space="0" w:color="auto"/>
        <w:right w:val="none" w:sz="0" w:space="0" w:color="auto"/>
      </w:divBdr>
    </w:div>
    <w:div w:id="1209149131">
      <w:bodyDiv w:val="1"/>
      <w:marLeft w:val="0"/>
      <w:marRight w:val="0"/>
      <w:marTop w:val="0"/>
      <w:marBottom w:val="0"/>
      <w:divBdr>
        <w:top w:val="none" w:sz="0" w:space="0" w:color="auto"/>
        <w:left w:val="none" w:sz="0" w:space="0" w:color="auto"/>
        <w:bottom w:val="none" w:sz="0" w:space="0" w:color="auto"/>
        <w:right w:val="none" w:sz="0" w:space="0" w:color="auto"/>
      </w:divBdr>
    </w:div>
    <w:div w:id="1209226943">
      <w:bodyDiv w:val="1"/>
      <w:marLeft w:val="0"/>
      <w:marRight w:val="0"/>
      <w:marTop w:val="0"/>
      <w:marBottom w:val="0"/>
      <w:divBdr>
        <w:top w:val="none" w:sz="0" w:space="0" w:color="auto"/>
        <w:left w:val="none" w:sz="0" w:space="0" w:color="auto"/>
        <w:bottom w:val="none" w:sz="0" w:space="0" w:color="auto"/>
        <w:right w:val="none" w:sz="0" w:space="0" w:color="auto"/>
      </w:divBdr>
    </w:div>
    <w:div w:id="1209415708">
      <w:bodyDiv w:val="1"/>
      <w:marLeft w:val="0"/>
      <w:marRight w:val="0"/>
      <w:marTop w:val="0"/>
      <w:marBottom w:val="0"/>
      <w:divBdr>
        <w:top w:val="none" w:sz="0" w:space="0" w:color="auto"/>
        <w:left w:val="none" w:sz="0" w:space="0" w:color="auto"/>
        <w:bottom w:val="none" w:sz="0" w:space="0" w:color="auto"/>
        <w:right w:val="none" w:sz="0" w:space="0" w:color="auto"/>
      </w:divBdr>
    </w:div>
    <w:div w:id="1209612276">
      <w:bodyDiv w:val="1"/>
      <w:marLeft w:val="0"/>
      <w:marRight w:val="0"/>
      <w:marTop w:val="0"/>
      <w:marBottom w:val="0"/>
      <w:divBdr>
        <w:top w:val="none" w:sz="0" w:space="0" w:color="auto"/>
        <w:left w:val="none" w:sz="0" w:space="0" w:color="auto"/>
        <w:bottom w:val="none" w:sz="0" w:space="0" w:color="auto"/>
        <w:right w:val="none" w:sz="0" w:space="0" w:color="auto"/>
      </w:divBdr>
    </w:div>
    <w:div w:id="1209805462">
      <w:bodyDiv w:val="1"/>
      <w:marLeft w:val="0"/>
      <w:marRight w:val="0"/>
      <w:marTop w:val="0"/>
      <w:marBottom w:val="0"/>
      <w:divBdr>
        <w:top w:val="none" w:sz="0" w:space="0" w:color="auto"/>
        <w:left w:val="none" w:sz="0" w:space="0" w:color="auto"/>
        <w:bottom w:val="none" w:sz="0" w:space="0" w:color="auto"/>
        <w:right w:val="none" w:sz="0" w:space="0" w:color="auto"/>
      </w:divBdr>
    </w:div>
    <w:div w:id="1209876248">
      <w:bodyDiv w:val="1"/>
      <w:marLeft w:val="0"/>
      <w:marRight w:val="0"/>
      <w:marTop w:val="0"/>
      <w:marBottom w:val="0"/>
      <w:divBdr>
        <w:top w:val="none" w:sz="0" w:space="0" w:color="auto"/>
        <w:left w:val="none" w:sz="0" w:space="0" w:color="auto"/>
        <w:bottom w:val="none" w:sz="0" w:space="0" w:color="auto"/>
        <w:right w:val="none" w:sz="0" w:space="0" w:color="auto"/>
      </w:divBdr>
    </w:div>
    <w:div w:id="1209876786">
      <w:bodyDiv w:val="1"/>
      <w:marLeft w:val="0"/>
      <w:marRight w:val="0"/>
      <w:marTop w:val="0"/>
      <w:marBottom w:val="0"/>
      <w:divBdr>
        <w:top w:val="none" w:sz="0" w:space="0" w:color="auto"/>
        <w:left w:val="none" w:sz="0" w:space="0" w:color="auto"/>
        <w:bottom w:val="none" w:sz="0" w:space="0" w:color="auto"/>
        <w:right w:val="none" w:sz="0" w:space="0" w:color="auto"/>
      </w:divBdr>
    </w:div>
    <w:div w:id="1209992482">
      <w:bodyDiv w:val="1"/>
      <w:marLeft w:val="0"/>
      <w:marRight w:val="0"/>
      <w:marTop w:val="0"/>
      <w:marBottom w:val="0"/>
      <w:divBdr>
        <w:top w:val="none" w:sz="0" w:space="0" w:color="auto"/>
        <w:left w:val="none" w:sz="0" w:space="0" w:color="auto"/>
        <w:bottom w:val="none" w:sz="0" w:space="0" w:color="auto"/>
        <w:right w:val="none" w:sz="0" w:space="0" w:color="auto"/>
      </w:divBdr>
    </w:div>
    <w:div w:id="1210143819">
      <w:bodyDiv w:val="1"/>
      <w:marLeft w:val="0"/>
      <w:marRight w:val="0"/>
      <w:marTop w:val="0"/>
      <w:marBottom w:val="0"/>
      <w:divBdr>
        <w:top w:val="none" w:sz="0" w:space="0" w:color="auto"/>
        <w:left w:val="none" w:sz="0" w:space="0" w:color="auto"/>
        <w:bottom w:val="none" w:sz="0" w:space="0" w:color="auto"/>
        <w:right w:val="none" w:sz="0" w:space="0" w:color="auto"/>
      </w:divBdr>
    </w:div>
    <w:div w:id="1210150522">
      <w:bodyDiv w:val="1"/>
      <w:marLeft w:val="0"/>
      <w:marRight w:val="0"/>
      <w:marTop w:val="0"/>
      <w:marBottom w:val="0"/>
      <w:divBdr>
        <w:top w:val="none" w:sz="0" w:space="0" w:color="auto"/>
        <w:left w:val="none" w:sz="0" w:space="0" w:color="auto"/>
        <w:bottom w:val="none" w:sz="0" w:space="0" w:color="auto"/>
        <w:right w:val="none" w:sz="0" w:space="0" w:color="auto"/>
      </w:divBdr>
    </w:div>
    <w:div w:id="1210336599">
      <w:bodyDiv w:val="1"/>
      <w:marLeft w:val="0"/>
      <w:marRight w:val="0"/>
      <w:marTop w:val="0"/>
      <w:marBottom w:val="0"/>
      <w:divBdr>
        <w:top w:val="none" w:sz="0" w:space="0" w:color="auto"/>
        <w:left w:val="none" w:sz="0" w:space="0" w:color="auto"/>
        <w:bottom w:val="none" w:sz="0" w:space="0" w:color="auto"/>
        <w:right w:val="none" w:sz="0" w:space="0" w:color="auto"/>
      </w:divBdr>
    </w:div>
    <w:div w:id="1210725131">
      <w:bodyDiv w:val="1"/>
      <w:marLeft w:val="0"/>
      <w:marRight w:val="0"/>
      <w:marTop w:val="0"/>
      <w:marBottom w:val="0"/>
      <w:divBdr>
        <w:top w:val="none" w:sz="0" w:space="0" w:color="auto"/>
        <w:left w:val="none" w:sz="0" w:space="0" w:color="auto"/>
        <w:bottom w:val="none" w:sz="0" w:space="0" w:color="auto"/>
        <w:right w:val="none" w:sz="0" w:space="0" w:color="auto"/>
      </w:divBdr>
    </w:div>
    <w:div w:id="1210871981">
      <w:bodyDiv w:val="1"/>
      <w:marLeft w:val="0"/>
      <w:marRight w:val="0"/>
      <w:marTop w:val="0"/>
      <w:marBottom w:val="0"/>
      <w:divBdr>
        <w:top w:val="none" w:sz="0" w:space="0" w:color="auto"/>
        <w:left w:val="none" w:sz="0" w:space="0" w:color="auto"/>
        <w:bottom w:val="none" w:sz="0" w:space="0" w:color="auto"/>
        <w:right w:val="none" w:sz="0" w:space="0" w:color="auto"/>
      </w:divBdr>
    </w:div>
    <w:div w:id="1210914576">
      <w:bodyDiv w:val="1"/>
      <w:marLeft w:val="0"/>
      <w:marRight w:val="0"/>
      <w:marTop w:val="0"/>
      <w:marBottom w:val="0"/>
      <w:divBdr>
        <w:top w:val="none" w:sz="0" w:space="0" w:color="auto"/>
        <w:left w:val="none" w:sz="0" w:space="0" w:color="auto"/>
        <w:bottom w:val="none" w:sz="0" w:space="0" w:color="auto"/>
        <w:right w:val="none" w:sz="0" w:space="0" w:color="auto"/>
      </w:divBdr>
    </w:div>
    <w:div w:id="1211109553">
      <w:bodyDiv w:val="1"/>
      <w:marLeft w:val="0"/>
      <w:marRight w:val="0"/>
      <w:marTop w:val="0"/>
      <w:marBottom w:val="0"/>
      <w:divBdr>
        <w:top w:val="none" w:sz="0" w:space="0" w:color="auto"/>
        <w:left w:val="none" w:sz="0" w:space="0" w:color="auto"/>
        <w:bottom w:val="none" w:sz="0" w:space="0" w:color="auto"/>
        <w:right w:val="none" w:sz="0" w:space="0" w:color="auto"/>
      </w:divBdr>
    </w:div>
    <w:div w:id="1211266421">
      <w:bodyDiv w:val="1"/>
      <w:marLeft w:val="0"/>
      <w:marRight w:val="0"/>
      <w:marTop w:val="0"/>
      <w:marBottom w:val="0"/>
      <w:divBdr>
        <w:top w:val="none" w:sz="0" w:space="0" w:color="auto"/>
        <w:left w:val="none" w:sz="0" w:space="0" w:color="auto"/>
        <w:bottom w:val="none" w:sz="0" w:space="0" w:color="auto"/>
        <w:right w:val="none" w:sz="0" w:space="0" w:color="auto"/>
      </w:divBdr>
    </w:div>
    <w:div w:id="1211500051">
      <w:bodyDiv w:val="1"/>
      <w:marLeft w:val="0"/>
      <w:marRight w:val="0"/>
      <w:marTop w:val="0"/>
      <w:marBottom w:val="0"/>
      <w:divBdr>
        <w:top w:val="none" w:sz="0" w:space="0" w:color="auto"/>
        <w:left w:val="none" w:sz="0" w:space="0" w:color="auto"/>
        <w:bottom w:val="none" w:sz="0" w:space="0" w:color="auto"/>
        <w:right w:val="none" w:sz="0" w:space="0" w:color="auto"/>
      </w:divBdr>
    </w:div>
    <w:div w:id="1211527293">
      <w:bodyDiv w:val="1"/>
      <w:marLeft w:val="0"/>
      <w:marRight w:val="0"/>
      <w:marTop w:val="0"/>
      <w:marBottom w:val="0"/>
      <w:divBdr>
        <w:top w:val="none" w:sz="0" w:space="0" w:color="auto"/>
        <w:left w:val="none" w:sz="0" w:space="0" w:color="auto"/>
        <w:bottom w:val="none" w:sz="0" w:space="0" w:color="auto"/>
        <w:right w:val="none" w:sz="0" w:space="0" w:color="auto"/>
      </w:divBdr>
    </w:div>
    <w:div w:id="1211916926">
      <w:bodyDiv w:val="1"/>
      <w:marLeft w:val="0"/>
      <w:marRight w:val="0"/>
      <w:marTop w:val="0"/>
      <w:marBottom w:val="0"/>
      <w:divBdr>
        <w:top w:val="none" w:sz="0" w:space="0" w:color="auto"/>
        <w:left w:val="none" w:sz="0" w:space="0" w:color="auto"/>
        <w:bottom w:val="none" w:sz="0" w:space="0" w:color="auto"/>
        <w:right w:val="none" w:sz="0" w:space="0" w:color="auto"/>
      </w:divBdr>
    </w:div>
    <w:div w:id="1212033306">
      <w:bodyDiv w:val="1"/>
      <w:marLeft w:val="0"/>
      <w:marRight w:val="0"/>
      <w:marTop w:val="0"/>
      <w:marBottom w:val="0"/>
      <w:divBdr>
        <w:top w:val="none" w:sz="0" w:space="0" w:color="auto"/>
        <w:left w:val="none" w:sz="0" w:space="0" w:color="auto"/>
        <w:bottom w:val="none" w:sz="0" w:space="0" w:color="auto"/>
        <w:right w:val="none" w:sz="0" w:space="0" w:color="auto"/>
      </w:divBdr>
    </w:div>
    <w:div w:id="1212501070">
      <w:bodyDiv w:val="1"/>
      <w:marLeft w:val="0"/>
      <w:marRight w:val="0"/>
      <w:marTop w:val="0"/>
      <w:marBottom w:val="0"/>
      <w:divBdr>
        <w:top w:val="none" w:sz="0" w:space="0" w:color="auto"/>
        <w:left w:val="none" w:sz="0" w:space="0" w:color="auto"/>
        <w:bottom w:val="none" w:sz="0" w:space="0" w:color="auto"/>
        <w:right w:val="none" w:sz="0" w:space="0" w:color="auto"/>
      </w:divBdr>
    </w:div>
    <w:div w:id="1212813072">
      <w:bodyDiv w:val="1"/>
      <w:marLeft w:val="0"/>
      <w:marRight w:val="0"/>
      <w:marTop w:val="0"/>
      <w:marBottom w:val="0"/>
      <w:divBdr>
        <w:top w:val="none" w:sz="0" w:space="0" w:color="auto"/>
        <w:left w:val="none" w:sz="0" w:space="0" w:color="auto"/>
        <w:bottom w:val="none" w:sz="0" w:space="0" w:color="auto"/>
        <w:right w:val="none" w:sz="0" w:space="0" w:color="auto"/>
      </w:divBdr>
    </w:div>
    <w:div w:id="1213032051">
      <w:bodyDiv w:val="1"/>
      <w:marLeft w:val="0"/>
      <w:marRight w:val="0"/>
      <w:marTop w:val="0"/>
      <w:marBottom w:val="0"/>
      <w:divBdr>
        <w:top w:val="none" w:sz="0" w:space="0" w:color="auto"/>
        <w:left w:val="none" w:sz="0" w:space="0" w:color="auto"/>
        <w:bottom w:val="none" w:sz="0" w:space="0" w:color="auto"/>
        <w:right w:val="none" w:sz="0" w:space="0" w:color="auto"/>
      </w:divBdr>
    </w:div>
    <w:div w:id="1213081409">
      <w:bodyDiv w:val="1"/>
      <w:marLeft w:val="0"/>
      <w:marRight w:val="0"/>
      <w:marTop w:val="0"/>
      <w:marBottom w:val="0"/>
      <w:divBdr>
        <w:top w:val="none" w:sz="0" w:space="0" w:color="auto"/>
        <w:left w:val="none" w:sz="0" w:space="0" w:color="auto"/>
        <w:bottom w:val="none" w:sz="0" w:space="0" w:color="auto"/>
        <w:right w:val="none" w:sz="0" w:space="0" w:color="auto"/>
      </w:divBdr>
    </w:div>
    <w:div w:id="1213616788">
      <w:bodyDiv w:val="1"/>
      <w:marLeft w:val="0"/>
      <w:marRight w:val="0"/>
      <w:marTop w:val="0"/>
      <w:marBottom w:val="0"/>
      <w:divBdr>
        <w:top w:val="none" w:sz="0" w:space="0" w:color="auto"/>
        <w:left w:val="none" w:sz="0" w:space="0" w:color="auto"/>
        <w:bottom w:val="none" w:sz="0" w:space="0" w:color="auto"/>
        <w:right w:val="none" w:sz="0" w:space="0" w:color="auto"/>
      </w:divBdr>
    </w:div>
    <w:div w:id="1214002711">
      <w:bodyDiv w:val="1"/>
      <w:marLeft w:val="0"/>
      <w:marRight w:val="0"/>
      <w:marTop w:val="0"/>
      <w:marBottom w:val="0"/>
      <w:divBdr>
        <w:top w:val="none" w:sz="0" w:space="0" w:color="auto"/>
        <w:left w:val="none" w:sz="0" w:space="0" w:color="auto"/>
        <w:bottom w:val="none" w:sz="0" w:space="0" w:color="auto"/>
        <w:right w:val="none" w:sz="0" w:space="0" w:color="auto"/>
      </w:divBdr>
    </w:div>
    <w:div w:id="1214385950">
      <w:bodyDiv w:val="1"/>
      <w:marLeft w:val="0"/>
      <w:marRight w:val="0"/>
      <w:marTop w:val="0"/>
      <w:marBottom w:val="0"/>
      <w:divBdr>
        <w:top w:val="none" w:sz="0" w:space="0" w:color="auto"/>
        <w:left w:val="none" w:sz="0" w:space="0" w:color="auto"/>
        <w:bottom w:val="none" w:sz="0" w:space="0" w:color="auto"/>
        <w:right w:val="none" w:sz="0" w:space="0" w:color="auto"/>
      </w:divBdr>
    </w:div>
    <w:div w:id="1214579596">
      <w:bodyDiv w:val="1"/>
      <w:marLeft w:val="0"/>
      <w:marRight w:val="0"/>
      <w:marTop w:val="0"/>
      <w:marBottom w:val="0"/>
      <w:divBdr>
        <w:top w:val="none" w:sz="0" w:space="0" w:color="auto"/>
        <w:left w:val="none" w:sz="0" w:space="0" w:color="auto"/>
        <w:bottom w:val="none" w:sz="0" w:space="0" w:color="auto"/>
        <w:right w:val="none" w:sz="0" w:space="0" w:color="auto"/>
      </w:divBdr>
    </w:div>
    <w:div w:id="1214658057">
      <w:bodyDiv w:val="1"/>
      <w:marLeft w:val="0"/>
      <w:marRight w:val="0"/>
      <w:marTop w:val="0"/>
      <w:marBottom w:val="0"/>
      <w:divBdr>
        <w:top w:val="none" w:sz="0" w:space="0" w:color="auto"/>
        <w:left w:val="none" w:sz="0" w:space="0" w:color="auto"/>
        <w:bottom w:val="none" w:sz="0" w:space="0" w:color="auto"/>
        <w:right w:val="none" w:sz="0" w:space="0" w:color="auto"/>
      </w:divBdr>
    </w:div>
    <w:div w:id="1214736496">
      <w:bodyDiv w:val="1"/>
      <w:marLeft w:val="0"/>
      <w:marRight w:val="0"/>
      <w:marTop w:val="0"/>
      <w:marBottom w:val="0"/>
      <w:divBdr>
        <w:top w:val="none" w:sz="0" w:space="0" w:color="auto"/>
        <w:left w:val="none" w:sz="0" w:space="0" w:color="auto"/>
        <w:bottom w:val="none" w:sz="0" w:space="0" w:color="auto"/>
        <w:right w:val="none" w:sz="0" w:space="0" w:color="auto"/>
      </w:divBdr>
    </w:div>
    <w:div w:id="1215046341">
      <w:bodyDiv w:val="1"/>
      <w:marLeft w:val="0"/>
      <w:marRight w:val="0"/>
      <w:marTop w:val="0"/>
      <w:marBottom w:val="0"/>
      <w:divBdr>
        <w:top w:val="none" w:sz="0" w:space="0" w:color="auto"/>
        <w:left w:val="none" w:sz="0" w:space="0" w:color="auto"/>
        <w:bottom w:val="none" w:sz="0" w:space="0" w:color="auto"/>
        <w:right w:val="none" w:sz="0" w:space="0" w:color="auto"/>
      </w:divBdr>
    </w:div>
    <w:div w:id="1215116515">
      <w:bodyDiv w:val="1"/>
      <w:marLeft w:val="0"/>
      <w:marRight w:val="0"/>
      <w:marTop w:val="0"/>
      <w:marBottom w:val="0"/>
      <w:divBdr>
        <w:top w:val="none" w:sz="0" w:space="0" w:color="auto"/>
        <w:left w:val="none" w:sz="0" w:space="0" w:color="auto"/>
        <w:bottom w:val="none" w:sz="0" w:space="0" w:color="auto"/>
        <w:right w:val="none" w:sz="0" w:space="0" w:color="auto"/>
      </w:divBdr>
    </w:div>
    <w:div w:id="1215507521">
      <w:bodyDiv w:val="1"/>
      <w:marLeft w:val="0"/>
      <w:marRight w:val="0"/>
      <w:marTop w:val="0"/>
      <w:marBottom w:val="0"/>
      <w:divBdr>
        <w:top w:val="none" w:sz="0" w:space="0" w:color="auto"/>
        <w:left w:val="none" w:sz="0" w:space="0" w:color="auto"/>
        <w:bottom w:val="none" w:sz="0" w:space="0" w:color="auto"/>
        <w:right w:val="none" w:sz="0" w:space="0" w:color="auto"/>
      </w:divBdr>
    </w:div>
    <w:div w:id="1215584391">
      <w:bodyDiv w:val="1"/>
      <w:marLeft w:val="0"/>
      <w:marRight w:val="0"/>
      <w:marTop w:val="0"/>
      <w:marBottom w:val="0"/>
      <w:divBdr>
        <w:top w:val="none" w:sz="0" w:space="0" w:color="auto"/>
        <w:left w:val="none" w:sz="0" w:space="0" w:color="auto"/>
        <w:bottom w:val="none" w:sz="0" w:space="0" w:color="auto"/>
        <w:right w:val="none" w:sz="0" w:space="0" w:color="auto"/>
      </w:divBdr>
    </w:div>
    <w:div w:id="1215776901">
      <w:bodyDiv w:val="1"/>
      <w:marLeft w:val="0"/>
      <w:marRight w:val="0"/>
      <w:marTop w:val="0"/>
      <w:marBottom w:val="0"/>
      <w:divBdr>
        <w:top w:val="none" w:sz="0" w:space="0" w:color="auto"/>
        <w:left w:val="none" w:sz="0" w:space="0" w:color="auto"/>
        <w:bottom w:val="none" w:sz="0" w:space="0" w:color="auto"/>
        <w:right w:val="none" w:sz="0" w:space="0" w:color="auto"/>
      </w:divBdr>
    </w:div>
    <w:div w:id="1215851318">
      <w:bodyDiv w:val="1"/>
      <w:marLeft w:val="0"/>
      <w:marRight w:val="0"/>
      <w:marTop w:val="0"/>
      <w:marBottom w:val="0"/>
      <w:divBdr>
        <w:top w:val="none" w:sz="0" w:space="0" w:color="auto"/>
        <w:left w:val="none" w:sz="0" w:space="0" w:color="auto"/>
        <w:bottom w:val="none" w:sz="0" w:space="0" w:color="auto"/>
        <w:right w:val="none" w:sz="0" w:space="0" w:color="auto"/>
      </w:divBdr>
    </w:div>
    <w:div w:id="1215851679">
      <w:bodyDiv w:val="1"/>
      <w:marLeft w:val="0"/>
      <w:marRight w:val="0"/>
      <w:marTop w:val="0"/>
      <w:marBottom w:val="0"/>
      <w:divBdr>
        <w:top w:val="none" w:sz="0" w:space="0" w:color="auto"/>
        <w:left w:val="none" w:sz="0" w:space="0" w:color="auto"/>
        <w:bottom w:val="none" w:sz="0" w:space="0" w:color="auto"/>
        <w:right w:val="none" w:sz="0" w:space="0" w:color="auto"/>
      </w:divBdr>
    </w:div>
    <w:div w:id="1216161853">
      <w:bodyDiv w:val="1"/>
      <w:marLeft w:val="0"/>
      <w:marRight w:val="0"/>
      <w:marTop w:val="0"/>
      <w:marBottom w:val="0"/>
      <w:divBdr>
        <w:top w:val="none" w:sz="0" w:space="0" w:color="auto"/>
        <w:left w:val="none" w:sz="0" w:space="0" w:color="auto"/>
        <w:bottom w:val="none" w:sz="0" w:space="0" w:color="auto"/>
        <w:right w:val="none" w:sz="0" w:space="0" w:color="auto"/>
      </w:divBdr>
    </w:div>
    <w:div w:id="1216426149">
      <w:bodyDiv w:val="1"/>
      <w:marLeft w:val="0"/>
      <w:marRight w:val="0"/>
      <w:marTop w:val="0"/>
      <w:marBottom w:val="0"/>
      <w:divBdr>
        <w:top w:val="none" w:sz="0" w:space="0" w:color="auto"/>
        <w:left w:val="none" w:sz="0" w:space="0" w:color="auto"/>
        <w:bottom w:val="none" w:sz="0" w:space="0" w:color="auto"/>
        <w:right w:val="none" w:sz="0" w:space="0" w:color="auto"/>
      </w:divBdr>
    </w:div>
    <w:div w:id="1216701153">
      <w:bodyDiv w:val="1"/>
      <w:marLeft w:val="0"/>
      <w:marRight w:val="0"/>
      <w:marTop w:val="0"/>
      <w:marBottom w:val="0"/>
      <w:divBdr>
        <w:top w:val="none" w:sz="0" w:space="0" w:color="auto"/>
        <w:left w:val="none" w:sz="0" w:space="0" w:color="auto"/>
        <w:bottom w:val="none" w:sz="0" w:space="0" w:color="auto"/>
        <w:right w:val="none" w:sz="0" w:space="0" w:color="auto"/>
      </w:divBdr>
    </w:div>
    <w:div w:id="1216771937">
      <w:bodyDiv w:val="1"/>
      <w:marLeft w:val="0"/>
      <w:marRight w:val="0"/>
      <w:marTop w:val="0"/>
      <w:marBottom w:val="0"/>
      <w:divBdr>
        <w:top w:val="none" w:sz="0" w:space="0" w:color="auto"/>
        <w:left w:val="none" w:sz="0" w:space="0" w:color="auto"/>
        <w:bottom w:val="none" w:sz="0" w:space="0" w:color="auto"/>
        <w:right w:val="none" w:sz="0" w:space="0" w:color="auto"/>
      </w:divBdr>
    </w:div>
    <w:div w:id="1217088075">
      <w:bodyDiv w:val="1"/>
      <w:marLeft w:val="0"/>
      <w:marRight w:val="0"/>
      <w:marTop w:val="0"/>
      <w:marBottom w:val="0"/>
      <w:divBdr>
        <w:top w:val="none" w:sz="0" w:space="0" w:color="auto"/>
        <w:left w:val="none" w:sz="0" w:space="0" w:color="auto"/>
        <w:bottom w:val="none" w:sz="0" w:space="0" w:color="auto"/>
        <w:right w:val="none" w:sz="0" w:space="0" w:color="auto"/>
      </w:divBdr>
    </w:div>
    <w:div w:id="1217202759">
      <w:bodyDiv w:val="1"/>
      <w:marLeft w:val="0"/>
      <w:marRight w:val="0"/>
      <w:marTop w:val="0"/>
      <w:marBottom w:val="0"/>
      <w:divBdr>
        <w:top w:val="none" w:sz="0" w:space="0" w:color="auto"/>
        <w:left w:val="none" w:sz="0" w:space="0" w:color="auto"/>
        <w:bottom w:val="none" w:sz="0" w:space="0" w:color="auto"/>
        <w:right w:val="none" w:sz="0" w:space="0" w:color="auto"/>
      </w:divBdr>
    </w:div>
    <w:div w:id="1217204452">
      <w:bodyDiv w:val="1"/>
      <w:marLeft w:val="0"/>
      <w:marRight w:val="0"/>
      <w:marTop w:val="0"/>
      <w:marBottom w:val="0"/>
      <w:divBdr>
        <w:top w:val="none" w:sz="0" w:space="0" w:color="auto"/>
        <w:left w:val="none" w:sz="0" w:space="0" w:color="auto"/>
        <w:bottom w:val="none" w:sz="0" w:space="0" w:color="auto"/>
        <w:right w:val="none" w:sz="0" w:space="0" w:color="auto"/>
      </w:divBdr>
    </w:div>
    <w:div w:id="1217281064">
      <w:bodyDiv w:val="1"/>
      <w:marLeft w:val="0"/>
      <w:marRight w:val="0"/>
      <w:marTop w:val="0"/>
      <w:marBottom w:val="0"/>
      <w:divBdr>
        <w:top w:val="none" w:sz="0" w:space="0" w:color="auto"/>
        <w:left w:val="none" w:sz="0" w:space="0" w:color="auto"/>
        <w:bottom w:val="none" w:sz="0" w:space="0" w:color="auto"/>
        <w:right w:val="none" w:sz="0" w:space="0" w:color="auto"/>
      </w:divBdr>
    </w:div>
    <w:div w:id="1217594214">
      <w:bodyDiv w:val="1"/>
      <w:marLeft w:val="0"/>
      <w:marRight w:val="0"/>
      <w:marTop w:val="0"/>
      <w:marBottom w:val="0"/>
      <w:divBdr>
        <w:top w:val="none" w:sz="0" w:space="0" w:color="auto"/>
        <w:left w:val="none" w:sz="0" w:space="0" w:color="auto"/>
        <w:bottom w:val="none" w:sz="0" w:space="0" w:color="auto"/>
        <w:right w:val="none" w:sz="0" w:space="0" w:color="auto"/>
      </w:divBdr>
    </w:div>
    <w:div w:id="1217594432">
      <w:bodyDiv w:val="1"/>
      <w:marLeft w:val="0"/>
      <w:marRight w:val="0"/>
      <w:marTop w:val="0"/>
      <w:marBottom w:val="0"/>
      <w:divBdr>
        <w:top w:val="none" w:sz="0" w:space="0" w:color="auto"/>
        <w:left w:val="none" w:sz="0" w:space="0" w:color="auto"/>
        <w:bottom w:val="none" w:sz="0" w:space="0" w:color="auto"/>
        <w:right w:val="none" w:sz="0" w:space="0" w:color="auto"/>
      </w:divBdr>
    </w:div>
    <w:div w:id="1218276467">
      <w:bodyDiv w:val="1"/>
      <w:marLeft w:val="0"/>
      <w:marRight w:val="0"/>
      <w:marTop w:val="0"/>
      <w:marBottom w:val="0"/>
      <w:divBdr>
        <w:top w:val="none" w:sz="0" w:space="0" w:color="auto"/>
        <w:left w:val="none" w:sz="0" w:space="0" w:color="auto"/>
        <w:bottom w:val="none" w:sz="0" w:space="0" w:color="auto"/>
        <w:right w:val="none" w:sz="0" w:space="0" w:color="auto"/>
      </w:divBdr>
    </w:div>
    <w:div w:id="1218325151">
      <w:bodyDiv w:val="1"/>
      <w:marLeft w:val="0"/>
      <w:marRight w:val="0"/>
      <w:marTop w:val="0"/>
      <w:marBottom w:val="0"/>
      <w:divBdr>
        <w:top w:val="none" w:sz="0" w:space="0" w:color="auto"/>
        <w:left w:val="none" w:sz="0" w:space="0" w:color="auto"/>
        <w:bottom w:val="none" w:sz="0" w:space="0" w:color="auto"/>
        <w:right w:val="none" w:sz="0" w:space="0" w:color="auto"/>
      </w:divBdr>
    </w:div>
    <w:div w:id="1218929037">
      <w:bodyDiv w:val="1"/>
      <w:marLeft w:val="0"/>
      <w:marRight w:val="0"/>
      <w:marTop w:val="0"/>
      <w:marBottom w:val="0"/>
      <w:divBdr>
        <w:top w:val="none" w:sz="0" w:space="0" w:color="auto"/>
        <w:left w:val="none" w:sz="0" w:space="0" w:color="auto"/>
        <w:bottom w:val="none" w:sz="0" w:space="0" w:color="auto"/>
        <w:right w:val="none" w:sz="0" w:space="0" w:color="auto"/>
      </w:divBdr>
    </w:div>
    <w:div w:id="1218976632">
      <w:bodyDiv w:val="1"/>
      <w:marLeft w:val="0"/>
      <w:marRight w:val="0"/>
      <w:marTop w:val="0"/>
      <w:marBottom w:val="0"/>
      <w:divBdr>
        <w:top w:val="none" w:sz="0" w:space="0" w:color="auto"/>
        <w:left w:val="none" w:sz="0" w:space="0" w:color="auto"/>
        <w:bottom w:val="none" w:sz="0" w:space="0" w:color="auto"/>
        <w:right w:val="none" w:sz="0" w:space="0" w:color="auto"/>
      </w:divBdr>
    </w:div>
    <w:div w:id="1219245214">
      <w:bodyDiv w:val="1"/>
      <w:marLeft w:val="0"/>
      <w:marRight w:val="0"/>
      <w:marTop w:val="0"/>
      <w:marBottom w:val="0"/>
      <w:divBdr>
        <w:top w:val="none" w:sz="0" w:space="0" w:color="auto"/>
        <w:left w:val="none" w:sz="0" w:space="0" w:color="auto"/>
        <w:bottom w:val="none" w:sz="0" w:space="0" w:color="auto"/>
        <w:right w:val="none" w:sz="0" w:space="0" w:color="auto"/>
      </w:divBdr>
    </w:div>
    <w:div w:id="1219324138">
      <w:bodyDiv w:val="1"/>
      <w:marLeft w:val="0"/>
      <w:marRight w:val="0"/>
      <w:marTop w:val="0"/>
      <w:marBottom w:val="0"/>
      <w:divBdr>
        <w:top w:val="none" w:sz="0" w:space="0" w:color="auto"/>
        <w:left w:val="none" w:sz="0" w:space="0" w:color="auto"/>
        <w:bottom w:val="none" w:sz="0" w:space="0" w:color="auto"/>
        <w:right w:val="none" w:sz="0" w:space="0" w:color="auto"/>
      </w:divBdr>
    </w:div>
    <w:div w:id="1219786862">
      <w:bodyDiv w:val="1"/>
      <w:marLeft w:val="0"/>
      <w:marRight w:val="0"/>
      <w:marTop w:val="0"/>
      <w:marBottom w:val="0"/>
      <w:divBdr>
        <w:top w:val="none" w:sz="0" w:space="0" w:color="auto"/>
        <w:left w:val="none" w:sz="0" w:space="0" w:color="auto"/>
        <w:bottom w:val="none" w:sz="0" w:space="0" w:color="auto"/>
        <w:right w:val="none" w:sz="0" w:space="0" w:color="auto"/>
      </w:divBdr>
    </w:div>
    <w:div w:id="1220559367">
      <w:bodyDiv w:val="1"/>
      <w:marLeft w:val="0"/>
      <w:marRight w:val="0"/>
      <w:marTop w:val="0"/>
      <w:marBottom w:val="0"/>
      <w:divBdr>
        <w:top w:val="none" w:sz="0" w:space="0" w:color="auto"/>
        <w:left w:val="none" w:sz="0" w:space="0" w:color="auto"/>
        <w:bottom w:val="none" w:sz="0" w:space="0" w:color="auto"/>
        <w:right w:val="none" w:sz="0" w:space="0" w:color="auto"/>
      </w:divBdr>
    </w:div>
    <w:div w:id="1221092477">
      <w:bodyDiv w:val="1"/>
      <w:marLeft w:val="0"/>
      <w:marRight w:val="0"/>
      <w:marTop w:val="0"/>
      <w:marBottom w:val="0"/>
      <w:divBdr>
        <w:top w:val="none" w:sz="0" w:space="0" w:color="auto"/>
        <w:left w:val="none" w:sz="0" w:space="0" w:color="auto"/>
        <w:bottom w:val="none" w:sz="0" w:space="0" w:color="auto"/>
        <w:right w:val="none" w:sz="0" w:space="0" w:color="auto"/>
      </w:divBdr>
    </w:div>
    <w:div w:id="1221135754">
      <w:bodyDiv w:val="1"/>
      <w:marLeft w:val="0"/>
      <w:marRight w:val="0"/>
      <w:marTop w:val="0"/>
      <w:marBottom w:val="0"/>
      <w:divBdr>
        <w:top w:val="none" w:sz="0" w:space="0" w:color="auto"/>
        <w:left w:val="none" w:sz="0" w:space="0" w:color="auto"/>
        <w:bottom w:val="none" w:sz="0" w:space="0" w:color="auto"/>
        <w:right w:val="none" w:sz="0" w:space="0" w:color="auto"/>
      </w:divBdr>
    </w:div>
    <w:div w:id="1221136647">
      <w:bodyDiv w:val="1"/>
      <w:marLeft w:val="0"/>
      <w:marRight w:val="0"/>
      <w:marTop w:val="0"/>
      <w:marBottom w:val="0"/>
      <w:divBdr>
        <w:top w:val="none" w:sz="0" w:space="0" w:color="auto"/>
        <w:left w:val="none" w:sz="0" w:space="0" w:color="auto"/>
        <w:bottom w:val="none" w:sz="0" w:space="0" w:color="auto"/>
        <w:right w:val="none" w:sz="0" w:space="0" w:color="auto"/>
      </w:divBdr>
    </w:div>
    <w:div w:id="1221209588">
      <w:bodyDiv w:val="1"/>
      <w:marLeft w:val="0"/>
      <w:marRight w:val="0"/>
      <w:marTop w:val="0"/>
      <w:marBottom w:val="0"/>
      <w:divBdr>
        <w:top w:val="none" w:sz="0" w:space="0" w:color="auto"/>
        <w:left w:val="none" w:sz="0" w:space="0" w:color="auto"/>
        <w:bottom w:val="none" w:sz="0" w:space="0" w:color="auto"/>
        <w:right w:val="none" w:sz="0" w:space="0" w:color="auto"/>
      </w:divBdr>
    </w:div>
    <w:div w:id="1221596068">
      <w:bodyDiv w:val="1"/>
      <w:marLeft w:val="0"/>
      <w:marRight w:val="0"/>
      <w:marTop w:val="0"/>
      <w:marBottom w:val="0"/>
      <w:divBdr>
        <w:top w:val="none" w:sz="0" w:space="0" w:color="auto"/>
        <w:left w:val="none" w:sz="0" w:space="0" w:color="auto"/>
        <w:bottom w:val="none" w:sz="0" w:space="0" w:color="auto"/>
        <w:right w:val="none" w:sz="0" w:space="0" w:color="auto"/>
      </w:divBdr>
    </w:div>
    <w:div w:id="1221674820">
      <w:bodyDiv w:val="1"/>
      <w:marLeft w:val="0"/>
      <w:marRight w:val="0"/>
      <w:marTop w:val="0"/>
      <w:marBottom w:val="0"/>
      <w:divBdr>
        <w:top w:val="none" w:sz="0" w:space="0" w:color="auto"/>
        <w:left w:val="none" w:sz="0" w:space="0" w:color="auto"/>
        <w:bottom w:val="none" w:sz="0" w:space="0" w:color="auto"/>
        <w:right w:val="none" w:sz="0" w:space="0" w:color="auto"/>
      </w:divBdr>
    </w:div>
    <w:div w:id="1222012542">
      <w:bodyDiv w:val="1"/>
      <w:marLeft w:val="0"/>
      <w:marRight w:val="0"/>
      <w:marTop w:val="0"/>
      <w:marBottom w:val="0"/>
      <w:divBdr>
        <w:top w:val="none" w:sz="0" w:space="0" w:color="auto"/>
        <w:left w:val="none" w:sz="0" w:space="0" w:color="auto"/>
        <w:bottom w:val="none" w:sz="0" w:space="0" w:color="auto"/>
        <w:right w:val="none" w:sz="0" w:space="0" w:color="auto"/>
      </w:divBdr>
    </w:div>
    <w:div w:id="1222134695">
      <w:bodyDiv w:val="1"/>
      <w:marLeft w:val="0"/>
      <w:marRight w:val="0"/>
      <w:marTop w:val="0"/>
      <w:marBottom w:val="0"/>
      <w:divBdr>
        <w:top w:val="none" w:sz="0" w:space="0" w:color="auto"/>
        <w:left w:val="none" w:sz="0" w:space="0" w:color="auto"/>
        <w:bottom w:val="none" w:sz="0" w:space="0" w:color="auto"/>
        <w:right w:val="none" w:sz="0" w:space="0" w:color="auto"/>
      </w:divBdr>
    </w:div>
    <w:div w:id="1223368125">
      <w:bodyDiv w:val="1"/>
      <w:marLeft w:val="0"/>
      <w:marRight w:val="0"/>
      <w:marTop w:val="0"/>
      <w:marBottom w:val="0"/>
      <w:divBdr>
        <w:top w:val="none" w:sz="0" w:space="0" w:color="auto"/>
        <w:left w:val="none" w:sz="0" w:space="0" w:color="auto"/>
        <w:bottom w:val="none" w:sz="0" w:space="0" w:color="auto"/>
        <w:right w:val="none" w:sz="0" w:space="0" w:color="auto"/>
      </w:divBdr>
    </w:div>
    <w:div w:id="1223640532">
      <w:bodyDiv w:val="1"/>
      <w:marLeft w:val="0"/>
      <w:marRight w:val="0"/>
      <w:marTop w:val="0"/>
      <w:marBottom w:val="0"/>
      <w:divBdr>
        <w:top w:val="none" w:sz="0" w:space="0" w:color="auto"/>
        <w:left w:val="none" w:sz="0" w:space="0" w:color="auto"/>
        <w:bottom w:val="none" w:sz="0" w:space="0" w:color="auto"/>
        <w:right w:val="none" w:sz="0" w:space="0" w:color="auto"/>
      </w:divBdr>
    </w:div>
    <w:div w:id="1223717524">
      <w:bodyDiv w:val="1"/>
      <w:marLeft w:val="0"/>
      <w:marRight w:val="0"/>
      <w:marTop w:val="0"/>
      <w:marBottom w:val="0"/>
      <w:divBdr>
        <w:top w:val="none" w:sz="0" w:space="0" w:color="auto"/>
        <w:left w:val="none" w:sz="0" w:space="0" w:color="auto"/>
        <w:bottom w:val="none" w:sz="0" w:space="0" w:color="auto"/>
        <w:right w:val="none" w:sz="0" w:space="0" w:color="auto"/>
      </w:divBdr>
    </w:div>
    <w:div w:id="1223827516">
      <w:bodyDiv w:val="1"/>
      <w:marLeft w:val="0"/>
      <w:marRight w:val="0"/>
      <w:marTop w:val="0"/>
      <w:marBottom w:val="0"/>
      <w:divBdr>
        <w:top w:val="none" w:sz="0" w:space="0" w:color="auto"/>
        <w:left w:val="none" w:sz="0" w:space="0" w:color="auto"/>
        <w:bottom w:val="none" w:sz="0" w:space="0" w:color="auto"/>
        <w:right w:val="none" w:sz="0" w:space="0" w:color="auto"/>
      </w:divBdr>
    </w:div>
    <w:div w:id="1223829320">
      <w:bodyDiv w:val="1"/>
      <w:marLeft w:val="0"/>
      <w:marRight w:val="0"/>
      <w:marTop w:val="0"/>
      <w:marBottom w:val="0"/>
      <w:divBdr>
        <w:top w:val="none" w:sz="0" w:space="0" w:color="auto"/>
        <w:left w:val="none" w:sz="0" w:space="0" w:color="auto"/>
        <w:bottom w:val="none" w:sz="0" w:space="0" w:color="auto"/>
        <w:right w:val="none" w:sz="0" w:space="0" w:color="auto"/>
      </w:divBdr>
    </w:div>
    <w:div w:id="1223835494">
      <w:bodyDiv w:val="1"/>
      <w:marLeft w:val="0"/>
      <w:marRight w:val="0"/>
      <w:marTop w:val="0"/>
      <w:marBottom w:val="0"/>
      <w:divBdr>
        <w:top w:val="none" w:sz="0" w:space="0" w:color="auto"/>
        <w:left w:val="none" w:sz="0" w:space="0" w:color="auto"/>
        <w:bottom w:val="none" w:sz="0" w:space="0" w:color="auto"/>
        <w:right w:val="none" w:sz="0" w:space="0" w:color="auto"/>
      </w:divBdr>
    </w:div>
    <w:div w:id="1224027765">
      <w:bodyDiv w:val="1"/>
      <w:marLeft w:val="0"/>
      <w:marRight w:val="0"/>
      <w:marTop w:val="0"/>
      <w:marBottom w:val="0"/>
      <w:divBdr>
        <w:top w:val="none" w:sz="0" w:space="0" w:color="auto"/>
        <w:left w:val="none" w:sz="0" w:space="0" w:color="auto"/>
        <w:bottom w:val="none" w:sz="0" w:space="0" w:color="auto"/>
        <w:right w:val="none" w:sz="0" w:space="0" w:color="auto"/>
      </w:divBdr>
    </w:div>
    <w:div w:id="1224608821">
      <w:bodyDiv w:val="1"/>
      <w:marLeft w:val="0"/>
      <w:marRight w:val="0"/>
      <w:marTop w:val="0"/>
      <w:marBottom w:val="0"/>
      <w:divBdr>
        <w:top w:val="none" w:sz="0" w:space="0" w:color="auto"/>
        <w:left w:val="none" w:sz="0" w:space="0" w:color="auto"/>
        <w:bottom w:val="none" w:sz="0" w:space="0" w:color="auto"/>
        <w:right w:val="none" w:sz="0" w:space="0" w:color="auto"/>
      </w:divBdr>
    </w:div>
    <w:div w:id="1224827717">
      <w:bodyDiv w:val="1"/>
      <w:marLeft w:val="0"/>
      <w:marRight w:val="0"/>
      <w:marTop w:val="0"/>
      <w:marBottom w:val="0"/>
      <w:divBdr>
        <w:top w:val="none" w:sz="0" w:space="0" w:color="auto"/>
        <w:left w:val="none" w:sz="0" w:space="0" w:color="auto"/>
        <w:bottom w:val="none" w:sz="0" w:space="0" w:color="auto"/>
        <w:right w:val="none" w:sz="0" w:space="0" w:color="auto"/>
      </w:divBdr>
    </w:div>
    <w:div w:id="1224947978">
      <w:bodyDiv w:val="1"/>
      <w:marLeft w:val="0"/>
      <w:marRight w:val="0"/>
      <w:marTop w:val="0"/>
      <w:marBottom w:val="0"/>
      <w:divBdr>
        <w:top w:val="none" w:sz="0" w:space="0" w:color="auto"/>
        <w:left w:val="none" w:sz="0" w:space="0" w:color="auto"/>
        <w:bottom w:val="none" w:sz="0" w:space="0" w:color="auto"/>
        <w:right w:val="none" w:sz="0" w:space="0" w:color="auto"/>
      </w:divBdr>
    </w:div>
    <w:div w:id="1225065006">
      <w:bodyDiv w:val="1"/>
      <w:marLeft w:val="0"/>
      <w:marRight w:val="0"/>
      <w:marTop w:val="0"/>
      <w:marBottom w:val="0"/>
      <w:divBdr>
        <w:top w:val="none" w:sz="0" w:space="0" w:color="auto"/>
        <w:left w:val="none" w:sz="0" w:space="0" w:color="auto"/>
        <w:bottom w:val="none" w:sz="0" w:space="0" w:color="auto"/>
        <w:right w:val="none" w:sz="0" w:space="0" w:color="auto"/>
      </w:divBdr>
    </w:div>
    <w:div w:id="1225144348">
      <w:bodyDiv w:val="1"/>
      <w:marLeft w:val="0"/>
      <w:marRight w:val="0"/>
      <w:marTop w:val="0"/>
      <w:marBottom w:val="0"/>
      <w:divBdr>
        <w:top w:val="none" w:sz="0" w:space="0" w:color="auto"/>
        <w:left w:val="none" w:sz="0" w:space="0" w:color="auto"/>
        <w:bottom w:val="none" w:sz="0" w:space="0" w:color="auto"/>
        <w:right w:val="none" w:sz="0" w:space="0" w:color="auto"/>
      </w:divBdr>
    </w:div>
    <w:div w:id="1225289645">
      <w:bodyDiv w:val="1"/>
      <w:marLeft w:val="0"/>
      <w:marRight w:val="0"/>
      <w:marTop w:val="0"/>
      <w:marBottom w:val="0"/>
      <w:divBdr>
        <w:top w:val="none" w:sz="0" w:space="0" w:color="auto"/>
        <w:left w:val="none" w:sz="0" w:space="0" w:color="auto"/>
        <w:bottom w:val="none" w:sz="0" w:space="0" w:color="auto"/>
        <w:right w:val="none" w:sz="0" w:space="0" w:color="auto"/>
      </w:divBdr>
    </w:div>
    <w:div w:id="1225290349">
      <w:bodyDiv w:val="1"/>
      <w:marLeft w:val="0"/>
      <w:marRight w:val="0"/>
      <w:marTop w:val="0"/>
      <w:marBottom w:val="0"/>
      <w:divBdr>
        <w:top w:val="none" w:sz="0" w:space="0" w:color="auto"/>
        <w:left w:val="none" w:sz="0" w:space="0" w:color="auto"/>
        <w:bottom w:val="none" w:sz="0" w:space="0" w:color="auto"/>
        <w:right w:val="none" w:sz="0" w:space="0" w:color="auto"/>
      </w:divBdr>
    </w:div>
    <w:div w:id="1225601125">
      <w:bodyDiv w:val="1"/>
      <w:marLeft w:val="0"/>
      <w:marRight w:val="0"/>
      <w:marTop w:val="0"/>
      <w:marBottom w:val="0"/>
      <w:divBdr>
        <w:top w:val="none" w:sz="0" w:space="0" w:color="auto"/>
        <w:left w:val="none" w:sz="0" w:space="0" w:color="auto"/>
        <w:bottom w:val="none" w:sz="0" w:space="0" w:color="auto"/>
        <w:right w:val="none" w:sz="0" w:space="0" w:color="auto"/>
      </w:divBdr>
    </w:div>
    <w:div w:id="1225920088">
      <w:bodyDiv w:val="1"/>
      <w:marLeft w:val="0"/>
      <w:marRight w:val="0"/>
      <w:marTop w:val="0"/>
      <w:marBottom w:val="0"/>
      <w:divBdr>
        <w:top w:val="none" w:sz="0" w:space="0" w:color="auto"/>
        <w:left w:val="none" w:sz="0" w:space="0" w:color="auto"/>
        <w:bottom w:val="none" w:sz="0" w:space="0" w:color="auto"/>
        <w:right w:val="none" w:sz="0" w:space="0" w:color="auto"/>
      </w:divBdr>
    </w:div>
    <w:div w:id="1226457451">
      <w:bodyDiv w:val="1"/>
      <w:marLeft w:val="0"/>
      <w:marRight w:val="0"/>
      <w:marTop w:val="0"/>
      <w:marBottom w:val="0"/>
      <w:divBdr>
        <w:top w:val="none" w:sz="0" w:space="0" w:color="auto"/>
        <w:left w:val="none" w:sz="0" w:space="0" w:color="auto"/>
        <w:bottom w:val="none" w:sz="0" w:space="0" w:color="auto"/>
        <w:right w:val="none" w:sz="0" w:space="0" w:color="auto"/>
      </w:divBdr>
    </w:div>
    <w:div w:id="1226642776">
      <w:bodyDiv w:val="1"/>
      <w:marLeft w:val="0"/>
      <w:marRight w:val="0"/>
      <w:marTop w:val="0"/>
      <w:marBottom w:val="0"/>
      <w:divBdr>
        <w:top w:val="none" w:sz="0" w:space="0" w:color="auto"/>
        <w:left w:val="none" w:sz="0" w:space="0" w:color="auto"/>
        <w:bottom w:val="none" w:sz="0" w:space="0" w:color="auto"/>
        <w:right w:val="none" w:sz="0" w:space="0" w:color="auto"/>
      </w:divBdr>
    </w:div>
    <w:div w:id="1226799782">
      <w:bodyDiv w:val="1"/>
      <w:marLeft w:val="0"/>
      <w:marRight w:val="0"/>
      <w:marTop w:val="0"/>
      <w:marBottom w:val="0"/>
      <w:divBdr>
        <w:top w:val="none" w:sz="0" w:space="0" w:color="auto"/>
        <w:left w:val="none" w:sz="0" w:space="0" w:color="auto"/>
        <w:bottom w:val="none" w:sz="0" w:space="0" w:color="auto"/>
        <w:right w:val="none" w:sz="0" w:space="0" w:color="auto"/>
      </w:divBdr>
    </w:div>
    <w:div w:id="1226985719">
      <w:bodyDiv w:val="1"/>
      <w:marLeft w:val="0"/>
      <w:marRight w:val="0"/>
      <w:marTop w:val="0"/>
      <w:marBottom w:val="0"/>
      <w:divBdr>
        <w:top w:val="none" w:sz="0" w:space="0" w:color="auto"/>
        <w:left w:val="none" w:sz="0" w:space="0" w:color="auto"/>
        <w:bottom w:val="none" w:sz="0" w:space="0" w:color="auto"/>
        <w:right w:val="none" w:sz="0" w:space="0" w:color="auto"/>
      </w:divBdr>
    </w:div>
    <w:div w:id="1226988216">
      <w:bodyDiv w:val="1"/>
      <w:marLeft w:val="0"/>
      <w:marRight w:val="0"/>
      <w:marTop w:val="0"/>
      <w:marBottom w:val="0"/>
      <w:divBdr>
        <w:top w:val="none" w:sz="0" w:space="0" w:color="auto"/>
        <w:left w:val="none" w:sz="0" w:space="0" w:color="auto"/>
        <w:bottom w:val="none" w:sz="0" w:space="0" w:color="auto"/>
        <w:right w:val="none" w:sz="0" w:space="0" w:color="auto"/>
      </w:divBdr>
    </w:div>
    <w:div w:id="1227031060">
      <w:bodyDiv w:val="1"/>
      <w:marLeft w:val="0"/>
      <w:marRight w:val="0"/>
      <w:marTop w:val="0"/>
      <w:marBottom w:val="0"/>
      <w:divBdr>
        <w:top w:val="none" w:sz="0" w:space="0" w:color="auto"/>
        <w:left w:val="none" w:sz="0" w:space="0" w:color="auto"/>
        <w:bottom w:val="none" w:sz="0" w:space="0" w:color="auto"/>
        <w:right w:val="none" w:sz="0" w:space="0" w:color="auto"/>
      </w:divBdr>
    </w:div>
    <w:div w:id="1227034692">
      <w:bodyDiv w:val="1"/>
      <w:marLeft w:val="0"/>
      <w:marRight w:val="0"/>
      <w:marTop w:val="0"/>
      <w:marBottom w:val="0"/>
      <w:divBdr>
        <w:top w:val="none" w:sz="0" w:space="0" w:color="auto"/>
        <w:left w:val="none" w:sz="0" w:space="0" w:color="auto"/>
        <w:bottom w:val="none" w:sz="0" w:space="0" w:color="auto"/>
        <w:right w:val="none" w:sz="0" w:space="0" w:color="auto"/>
      </w:divBdr>
    </w:div>
    <w:div w:id="1227103708">
      <w:bodyDiv w:val="1"/>
      <w:marLeft w:val="0"/>
      <w:marRight w:val="0"/>
      <w:marTop w:val="0"/>
      <w:marBottom w:val="0"/>
      <w:divBdr>
        <w:top w:val="none" w:sz="0" w:space="0" w:color="auto"/>
        <w:left w:val="none" w:sz="0" w:space="0" w:color="auto"/>
        <w:bottom w:val="none" w:sz="0" w:space="0" w:color="auto"/>
        <w:right w:val="none" w:sz="0" w:space="0" w:color="auto"/>
      </w:divBdr>
    </w:div>
    <w:div w:id="1227565654">
      <w:bodyDiv w:val="1"/>
      <w:marLeft w:val="0"/>
      <w:marRight w:val="0"/>
      <w:marTop w:val="0"/>
      <w:marBottom w:val="0"/>
      <w:divBdr>
        <w:top w:val="none" w:sz="0" w:space="0" w:color="auto"/>
        <w:left w:val="none" w:sz="0" w:space="0" w:color="auto"/>
        <w:bottom w:val="none" w:sz="0" w:space="0" w:color="auto"/>
        <w:right w:val="none" w:sz="0" w:space="0" w:color="auto"/>
      </w:divBdr>
    </w:div>
    <w:div w:id="1227915068">
      <w:bodyDiv w:val="1"/>
      <w:marLeft w:val="0"/>
      <w:marRight w:val="0"/>
      <w:marTop w:val="0"/>
      <w:marBottom w:val="0"/>
      <w:divBdr>
        <w:top w:val="none" w:sz="0" w:space="0" w:color="auto"/>
        <w:left w:val="none" w:sz="0" w:space="0" w:color="auto"/>
        <w:bottom w:val="none" w:sz="0" w:space="0" w:color="auto"/>
        <w:right w:val="none" w:sz="0" w:space="0" w:color="auto"/>
      </w:divBdr>
    </w:div>
    <w:div w:id="1228104353">
      <w:bodyDiv w:val="1"/>
      <w:marLeft w:val="0"/>
      <w:marRight w:val="0"/>
      <w:marTop w:val="0"/>
      <w:marBottom w:val="0"/>
      <w:divBdr>
        <w:top w:val="none" w:sz="0" w:space="0" w:color="auto"/>
        <w:left w:val="none" w:sz="0" w:space="0" w:color="auto"/>
        <w:bottom w:val="none" w:sz="0" w:space="0" w:color="auto"/>
        <w:right w:val="none" w:sz="0" w:space="0" w:color="auto"/>
      </w:divBdr>
    </w:div>
    <w:div w:id="1228224868">
      <w:bodyDiv w:val="1"/>
      <w:marLeft w:val="0"/>
      <w:marRight w:val="0"/>
      <w:marTop w:val="0"/>
      <w:marBottom w:val="0"/>
      <w:divBdr>
        <w:top w:val="none" w:sz="0" w:space="0" w:color="auto"/>
        <w:left w:val="none" w:sz="0" w:space="0" w:color="auto"/>
        <w:bottom w:val="none" w:sz="0" w:space="0" w:color="auto"/>
        <w:right w:val="none" w:sz="0" w:space="0" w:color="auto"/>
      </w:divBdr>
    </w:div>
    <w:div w:id="1228569330">
      <w:bodyDiv w:val="1"/>
      <w:marLeft w:val="0"/>
      <w:marRight w:val="0"/>
      <w:marTop w:val="0"/>
      <w:marBottom w:val="0"/>
      <w:divBdr>
        <w:top w:val="none" w:sz="0" w:space="0" w:color="auto"/>
        <w:left w:val="none" w:sz="0" w:space="0" w:color="auto"/>
        <w:bottom w:val="none" w:sz="0" w:space="0" w:color="auto"/>
        <w:right w:val="none" w:sz="0" w:space="0" w:color="auto"/>
      </w:divBdr>
    </w:div>
    <w:div w:id="1228761441">
      <w:bodyDiv w:val="1"/>
      <w:marLeft w:val="0"/>
      <w:marRight w:val="0"/>
      <w:marTop w:val="0"/>
      <w:marBottom w:val="0"/>
      <w:divBdr>
        <w:top w:val="none" w:sz="0" w:space="0" w:color="auto"/>
        <w:left w:val="none" w:sz="0" w:space="0" w:color="auto"/>
        <w:bottom w:val="none" w:sz="0" w:space="0" w:color="auto"/>
        <w:right w:val="none" w:sz="0" w:space="0" w:color="auto"/>
      </w:divBdr>
    </w:div>
    <w:div w:id="1228807179">
      <w:bodyDiv w:val="1"/>
      <w:marLeft w:val="0"/>
      <w:marRight w:val="0"/>
      <w:marTop w:val="0"/>
      <w:marBottom w:val="0"/>
      <w:divBdr>
        <w:top w:val="none" w:sz="0" w:space="0" w:color="auto"/>
        <w:left w:val="none" w:sz="0" w:space="0" w:color="auto"/>
        <w:bottom w:val="none" w:sz="0" w:space="0" w:color="auto"/>
        <w:right w:val="none" w:sz="0" w:space="0" w:color="auto"/>
      </w:divBdr>
    </w:div>
    <w:div w:id="1228878317">
      <w:bodyDiv w:val="1"/>
      <w:marLeft w:val="0"/>
      <w:marRight w:val="0"/>
      <w:marTop w:val="0"/>
      <w:marBottom w:val="0"/>
      <w:divBdr>
        <w:top w:val="none" w:sz="0" w:space="0" w:color="auto"/>
        <w:left w:val="none" w:sz="0" w:space="0" w:color="auto"/>
        <w:bottom w:val="none" w:sz="0" w:space="0" w:color="auto"/>
        <w:right w:val="none" w:sz="0" w:space="0" w:color="auto"/>
      </w:divBdr>
    </w:div>
    <w:div w:id="1228955905">
      <w:bodyDiv w:val="1"/>
      <w:marLeft w:val="0"/>
      <w:marRight w:val="0"/>
      <w:marTop w:val="0"/>
      <w:marBottom w:val="0"/>
      <w:divBdr>
        <w:top w:val="none" w:sz="0" w:space="0" w:color="auto"/>
        <w:left w:val="none" w:sz="0" w:space="0" w:color="auto"/>
        <w:bottom w:val="none" w:sz="0" w:space="0" w:color="auto"/>
        <w:right w:val="none" w:sz="0" w:space="0" w:color="auto"/>
      </w:divBdr>
    </w:div>
    <w:div w:id="1229733514">
      <w:bodyDiv w:val="1"/>
      <w:marLeft w:val="0"/>
      <w:marRight w:val="0"/>
      <w:marTop w:val="0"/>
      <w:marBottom w:val="0"/>
      <w:divBdr>
        <w:top w:val="none" w:sz="0" w:space="0" w:color="auto"/>
        <w:left w:val="none" w:sz="0" w:space="0" w:color="auto"/>
        <w:bottom w:val="none" w:sz="0" w:space="0" w:color="auto"/>
        <w:right w:val="none" w:sz="0" w:space="0" w:color="auto"/>
      </w:divBdr>
    </w:div>
    <w:div w:id="1230000625">
      <w:bodyDiv w:val="1"/>
      <w:marLeft w:val="0"/>
      <w:marRight w:val="0"/>
      <w:marTop w:val="0"/>
      <w:marBottom w:val="0"/>
      <w:divBdr>
        <w:top w:val="none" w:sz="0" w:space="0" w:color="auto"/>
        <w:left w:val="none" w:sz="0" w:space="0" w:color="auto"/>
        <w:bottom w:val="none" w:sz="0" w:space="0" w:color="auto"/>
        <w:right w:val="none" w:sz="0" w:space="0" w:color="auto"/>
      </w:divBdr>
    </w:div>
    <w:div w:id="1230117592">
      <w:bodyDiv w:val="1"/>
      <w:marLeft w:val="0"/>
      <w:marRight w:val="0"/>
      <w:marTop w:val="0"/>
      <w:marBottom w:val="0"/>
      <w:divBdr>
        <w:top w:val="none" w:sz="0" w:space="0" w:color="auto"/>
        <w:left w:val="none" w:sz="0" w:space="0" w:color="auto"/>
        <w:bottom w:val="none" w:sz="0" w:space="0" w:color="auto"/>
        <w:right w:val="none" w:sz="0" w:space="0" w:color="auto"/>
      </w:divBdr>
    </w:div>
    <w:div w:id="1230576315">
      <w:bodyDiv w:val="1"/>
      <w:marLeft w:val="0"/>
      <w:marRight w:val="0"/>
      <w:marTop w:val="0"/>
      <w:marBottom w:val="0"/>
      <w:divBdr>
        <w:top w:val="none" w:sz="0" w:space="0" w:color="auto"/>
        <w:left w:val="none" w:sz="0" w:space="0" w:color="auto"/>
        <w:bottom w:val="none" w:sz="0" w:space="0" w:color="auto"/>
        <w:right w:val="none" w:sz="0" w:space="0" w:color="auto"/>
      </w:divBdr>
    </w:div>
    <w:div w:id="1230651420">
      <w:bodyDiv w:val="1"/>
      <w:marLeft w:val="0"/>
      <w:marRight w:val="0"/>
      <w:marTop w:val="0"/>
      <w:marBottom w:val="0"/>
      <w:divBdr>
        <w:top w:val="none" w:sz="0" w:space="0" w:color="auto"/>
        <w:left w:val="none" w:sz="0" w:space="0" w:color="auto"/>
        <w:bottom w:val="none" w:sz="0" w:space="0" w:color="auto"/>
        <w:right w:val="none" w:sz="0" w:space="0" w:color="auto"/>
      </w:divBdr>
    </w:div>
    <w:div w:id="1230726769">
      <w:bodyDiv w:val="1"/>
      <w:marLeft w:val="0"/>
      <w:marRight w:val="0"/>
      <w:marTop w:val="0"/>
      <w:marBottom w:val="0"/>
      <w:divBdr>
        <w:top w:val="none" w:sz="0" w:space="0" w:color="auto"/>
        <w:left w:val="none" w:sz="0" w:space="0" w:color="auto"/>
        <w:bottom w:val="none" w:sz="0" w:space="0" w:color="auto"/>
        <w:right w:val="none" w:sz="0" w:space="0" w:color="auto"/>
      </w:divBdr>
    </w:div>
    <w:div w:id="1230772507">
      <w:bodyDiv w:val="1"/>
      <w:marLeft w:val="0"/>
      <w:marRight w:val="0"/>
      <w:marTop w:val="0"/>
      <w:marBottom w:val="0"/>
      <w:divBdr>
        <w:top w:val="none" w:sz="0" w:space="0" w:color="auto"/>
        <w:left w:val="none" w:sz="0" w:space="0" w:color="auto"/>
        <w:bottom w:val="none" w:sz="0" w:space="0" w:color="auto"/>
        <w:right w:val="none" w:sz="0" w:space="0" w:color="auto"/>
      </w:divBdr>
    </w:div>
    <w:div w:id="1230964169">
      <w:bodyDiv w:val="1"/>
      <w:marLeft w:val="0"/>
      <w:marRight w:val="0"/>
      <w:marTop w:val="0"/>
      <w:marBottom w:val="0"/>
      <w:divBdr>
        <w:top w:val="none" w:sz="0" w:space="0" w:color="auto"/>
        <w:left w:val="none" w:sz="0" w:space="0" w:color="auto"/>
        <w:bottom w:val="none" w:sz="0" w:space="0" w:color="auto"/>
        <w:right w:val="none" w:sz="0" w:space="0" w:color="auto"/>
      </w:divBdr>
    </w:div>
    <w:div w:id="1230964686">
      <w:bodyDiv w:val="1"/>
      <w:marLeft w:val="0"/>
      <w:marRight w:val="0"/>
      <w:marTop w:val="0"/>
      <w:marBottom w:val="0"/>
      <w:divBdr>
        <w:top w:val="none" w:sz="0" w:space="0" w:color="auto"/>
        <w:left w:val="none" w:sz="0" w:space="0" w:color="auto"/>
        <w:bottom w:val="none" w:sz="0" w:space="0" w:color="auto"/>
        <w:right w:val="none" w:sz="0" w:space="0" w:color="auto"/>
      </w:divBdr>
    </w:div>
    <w:div w:id="1231186409">
      <w:bodyDiv w:val="1"/>
      <w:marLeft w:val="0"/>
      <w:marRight w:val="0"/>
      <w:marTop w:val="0"/>
      <w:marBottom w:val="0"/>
      <w:divBdr>
        <w:top w:val="none" w:sz="0" w:space="0" w:color="auto"/>
        <w:left w:val="none" w:sz="0" w:space="0" w:color="auto"/>
        <w:bottom w:val="none" w:sz="0" w:space="0" w:color="auto"/>
        <w:right w:val="none" w:sz="0" w:space="0" w:color="auto"/>
      </w:divBdr>
    </w:div>
    <w:div w:id="1231190012">
      <w:bodyDiv w:val="1"/>
      <w:marLeft w:val="0"/>
      <w:marRight w:val="0"/>
      <w:marTop w:val="0"/>
      <w:marBottom w:val="0"/>
      <w:divBdr>
        <w:top w:val="none" w:sz="0" w:space="0" w:color="auto"/>
        <w:left w:val="none" w:sz="0" w:space="0" w:color="auto"/>
        <w:bottom w:val="none" w:sz="0" w:space="0" w:color="auto"/>
        <w:right w:val="none" w:sz="0" w:space="0" w:color="auto"/>
      </w:divBdr>
    </w:div>
    <w:div w:id="1231575547">
      <w:bodyDiv w:val="1"/>
      <w:marLeft w:val="0"/>
      <w:marRight w:val="0"/>
      <w:marTop w:val="0"/>
      <w:marBottom w:val="0"/>
      <w:divBdr>
        <w:top w:val="none" w:sz="0" w:space="0" w:color="auto"/>
        <w:left w:val="none" w:sz="0" w:space="0" w:color="auto"/>
        <w:bottom w:val="none" w:sz="0" w:space="0" w:color="auto"/>
        <w:right w:val="none" w:sz="0" w:space="0" w:color="auto"/>
      </w:divBdr>
    </w:div>
    <w:div w:id="1231768867">
      <w:bodyDiv w:val="1"/>
      <w:marLeft w:val="0"/>
      <w:marRight w:val="0"/>
      <w:marTop w:val="0"/>
      <w:marBottom w:val="0"/>
      <w:divBdr>
        <w:top w:val="none" w:sz="0" w:space="0" w:color="auto"/>
        <w:left w:val="none" w:sz="0" w:space="0" w:color="auto"/>
        <w:bottom w:val="none" w:sz="0" w:space="0" w:color="auto"/>
        <w:right w:val="none" w:sz="0" w:space="0" w:color="auto"/>
      </w:divBdr>
    </w:div>
    <w:div w:id="1232040033">
      <w:bodyDiv w:val="1"/>
      <w:marLeft w:val="0"/>
      <w:marRight w:val="0"/>
      <w:marTop w:val="0"/>
      <w:marBottom w:val="0"/>
      <w:divBdr>
        <w:top w:val="none" w:sz="0" w:space="0" w:color="auto"/>
        <w:left w:val="none" w:sz="0" w:space="0" w:color="auto"/>
        <w:bottom w:val="none" w:sz="0" w:space="0" w:color="auto"/>
        <w:right w:val="none" w:sz="0" w:space="0" w:color="auto"/>
      </w:divBdr>
    </w:div>
    <w:div w:id="1232159039">
      <w:bodyDiv w:val="1"/>
      <w:marLeft w:val="0"/>
      <w:marRight w:val="0"/>
      <w:marTop w:val="0"/>
      <w:marBottom w:val="0"/>
      <w:divBdr>
        <w:top w:val="none" w:sz="0" w:space="0" w:color="auto"/>
        <w:left w:val="none" w:sz="0" w:space="0" w:color="auto"/>
        <w:bottom w:val="none" w:sz="0" w:space="0" w:color="auto"/>
        <w:right w:val="none" w:sz="0" w:space="0" w:color="auto"/>
      </w:divBdr>
    </w:div>
    <w:div w:id="1232426465">
      <w:bodyDiv w:val="1"/>
      <w:marLeft w:val="0"/>
      <w:marRight w:val="0"/>
      <w:marTop w:val="0"/>
      <w:marBottom w:val="0"/>
      <w:divBdr>
        <w:top w:val="none" w:sz="0" w:space="0" w:color="auto"/>
        <w:left w:val="none" w:sz="0" w:space="0" w:color="auto"/>
        <w:bottom w:val="none" w:sz="0" w:space="0" w:color="auto"/>
        <w:right w:val="none" w:sz="0" w:space="0" w:color="auto"/>
      </w:divBdr>
    </w:div>
    <w:div w:id="1232470052">
      <w:bodyDiv w:val="1"/>
      <w:marLeft w:val="0"/>
      <w:marRight w:val="0"/>
      <w:marTop w:val="0"/>
      <w:marBottom w:val="0"/>
      <w:divBdr>
        <w:top w:val="none" w:sz="0" w:space="0" w:color="auto"/>
        <w:left w:val="none" w:sz="0" w:space="0" w:color="auto"/>
        <w:bottom w:val="none" w:sz="0" w:space="0" w:color="auto"/>
        <w:right w:val="none" w:sz="0" w:space="0" w:color="auto"/>
      </w:divBdr>
    </w:div>
    <w:div w:id="1232501747">
      <w:bodyDiv w:val="1"/>
      <w:marLeft w:val="0"/>
      <w:marRight w:val="0"/>
      <w:marTop w:val="0"/>
      <w:marBottom w:val="0"/>
      <w:divBdr>
        <w:top w:val="none" w:sz="0" w:space="0" w:color="auto"/>
        <w:left w:val="none" w:sz="0" w:space="0" w:color="auto"/>
        <w:bottom w:val="none" w:sz="0" w:space="0" w:color="auto"/>
        <w:right w:val="none" w:sz="0" w:space="0" w:color="auto"/>
      </w:divBdr>
    </w:div>
    <w:div w:id="1232808926">
      <w:bodyDiv w:val="1"/>
      <w:marLeft w:val="0"/>
      <w:marRight w:val="0"/>
      <w:marTop w:val="0"/>
      <w:marBottom w:val="0"/>
      <w:divBdr>
        <w:top w:val="none" w:sz="0" w:space="0" w:color="auto"/>
        <w:left w:val="none" w:sz="0" w:space="0" w:color="auto"/>
        <w:bottom w:val="none" w:sz="0" w:space="0" w:color="auto"/>
        <w:right w:val="none" w:sz="0" w:space="0" w:color="auto"/>
      </w:divBdr>
    </w:div>
    <w:div w:id="1232886586">
      <w:bodyDiv w:val="1"/>
      <w:marLeft w:val="0"/>
      <w:marRight w:val="0"/>
      <w:marTop w:val="0"/>
      <w:marBottom w:val="0"/>
      <w:divBdr>
        <w:top w:val="none" w:sz="0" w:space="0" w:color="auto"/>
        <w:left w:val="none" w:sz="0" w:space="0" w:color="auto"/>
        <w:bottom w:val="none" w:sz="0" w:space="0" w:color="auto"/>
        <w:right w:val="none" w:sz="0" w:space="0" w:color="auto"/>
      </w:divBdr>
    </w:div>
    <w:div w:id="1233077392">
      <w:bodyDiv w:val="1"/>
      <w:marLeft w:val="0"/>
      <w:marRight w:val="0"/>
      <w:marTop w:val="0"/>
      <w:marBottom w:val="0"/>
      <w:divBdr>
        <w:top w:val="none" w:sz="0" w:space="0" w:color="auto"/>
        <w:left w:val="none" w:sz="0" w:space="0" w:color="auto"/>
        <w:bottom w:val="none" w:sz="0" w:space="0" w:color="auto"/>
        <w:right w:val="none" w:sz="0" w:space="0" w:color="auto"/>
      </w:divBdr>
    </w:div>
    <w:div w:id="1233079321">
      <w:bodyDiv w:val="1"/>
      <w:marLeft w:val="0"/>
      <w:marRight w:val="0"/>
      <w:marTop w:val="0"/>
      <w:marBottom w:val="0"/>
      <w:divBdr>
        <w:top w:val="none" w:sz="0" w:space="0" w:color="auto"/>
        <w:left w:val="none" w:sz="0" w:space="0" w:color="auto"/>
        <w:bottom w:val="none" w:sz="0" w:space="0" w:color="auto"/>
        <w:right w:val="none" w:sz="0" w:space="0" w:color="auto"/>
      </w:divBdr>
    </w:div>
    <w:div w:id="1233194351">
      <w:bodyDiv w:val="1"/>
      <w:marLeft w:val="0"/>
      <w:marRight w:val="0"/>
      <w:marTop w:val="0"/>
      <w:marBottom w:val="0"/>
      <w:divBdr>
        <w:top w:val="none" w:sz="0" w:space="0" w:color="auto"/>
        <w:left w:val="none" w:sz="0" w:space="0" w:color="auto"/>
        <w:bottom w:val="none" w:sz="0" w:space="0" w:color="auto"/>
        <w:right w:val="none" w:sz="0" w:space="0" w:color="auto"/>
      </w:divBdr>
    </w:div>
    <w:div w:id="1233541283">
      <w:bodyDiv w:val="1"/>
      <w:marLeft w:val="0"/>
      <w:marRight w:val="0"/>
      <w:marTop w:val="0"/>
      <w:marBottom w:val="0"/>
      <w:divBdr>
        <w:top w:val="none" w:sz="0" w:space="0" w:color="auto"/>
        <w:left w:val="none" w:sz="0" w:space="0" w:color="auto"/>
        <w:bottom w:val="none" w:sz="0" w:space="0" w:color="auto"/>
        <w:right w:val="none" w:sz="0" w:space="0" w:color="auto"/>
      </w:divBdr>
    </w:div>
    <w:div w:id="1233812834">
      <w:bodyDiv w:val="1"/>
      <w:marLeft w:val="0"/>
      <w:marRight w:val="0"/>
      <w:marTop w:val="0"/>
      <w:marBottom w:val="0"/>
      <w:divBdr>
        <w:top w:val="none" w:sz="0" w:space="0" w:color="auto"/>
        <w:left w:val="none" w:sz="0" w:space="0" w:color="auto"/>
        <w:bottom w:val="none" w:sz="0" w:space="0" w:color="auto"/>
        <w:right w:val="none" w:sz="0" w:space="0" w:color="auto"/>
      </w:divBdr>
    </w:div>
    <w:div w:id="1233851370">
      <w:bodyDiv w:val="1"/>
      <w:marLeft w:val="0"/>
      <w:marRight w:val="0"/>
      <w:marTop w:val="0"/>
      <w:marBottom w:val="0"/>
      <w:divBdr>
        <w:top w:val="none" w:sz="0" w:space="0" w:color="auto"/>
        <w:left w:val="none" w:sz="0" w:space="0" w:color="auto"/>
        <w:bottom w:val="none" w:sz="0" w:space="0" w:color="auto"/>
        <w:right w:val="none" w:sz="0" w:space="0" w:color="auto"/>
      </w:divBdr>
    </w:div>
    <w:div w:id="1233855458">
      <w:bodyDiv w:val="1"/>
      <w:marLeft w:val="0"/>
      <w:marRight w:val="0"/>
      <w:marTop w:val="0"/>
      <w:marBottom w:val="0"/>
      <w:divBdr>
        <w:top w:val="none" w:sz="0" w:space="0" w:color="auto"/>
        <w:left w:val="none" w:sz="0" w:space="0" w:color="auto"/>
        <w:bottom w:val="none" w:sz="0" w:space="0" w:color="auto"/>
        <w:right w:val="none" w:sz="0" w:space="0" w:color="auto"/>
      </w:divBdr>
    </w:div>
    <w:div w:id="1234045913">
      <w:bodyDiv w:val="1"/>
      <w:marLeft w:val="0"/>
      <w:marRight w:val="0"/>
      <w:marTop w:val="0"/>
      <w:marBottom w:val="0"/>
      <w:divBdr>
        <w:top w:val="none" w:sz="0" w:space="0" w:color="auto"/>
        <w:left w:val="none" w:sz="0" w:space="0" w:color="auto"/>
        <w:bottom w:val="none" w:sz="0" w:space="0" w:color="auto"/>
        <w:right w:val="none" w:sz="0" w:space="0" w:color="auto"/>
      </w:divBdr>
    </w:div>
    <w:div w:id="1235242381">
      <w:bodyDiv w:val="1"/>
      <w:marLeft w:val="0"/>
      <w:marRight w:val="0"/>
      <w:marTop w:val="0"/>
      <w:marBottom w:val="0"/>
      <w:divBdr>
        <w:top w:val="none" w:sz="0" w:space="0" w:color="auto"/>
        <w:left w:val="none" w:sz="0" w:space="0" w:color="auto"/>
        <w:bottom w:val="none" w:sz="0" w:space="0" w:color="auto"/>
        <w:right w:val="none" w:sz="0" w:space="0" w:color="auto"/>
      </w:divBdr>
    </w:div>
    <w:div w:id="1237009060">
      <w:bodyDiv w:val="1"/>
      <w:marLeft w:val="0"/>
      <w:marRight w:val="0"/>
      <w:marTop w:val="0"/>
      <w:marBottom w:val="0"/>
      <w:divBdr>
        <w:top w:val="none" w:sz="0" w:space="0" w:color="auto"/>
        <w:left w:val="none" w:sz="0" w:space="0" w:color="auto"/>
        <w:bottom w:val="none" w:sz="0" w:space="0" w:color="auto"/>
        <w:right w:val="none" w:sz="0" w:space="0" w:color="auto"/>
      </w:divBdr>
    </w:div>
    <w:div w:id="1237276332">
      <w:bodyDiv w:val="1"/>
      <w:marLeft w:val="0"/>
      <w:marRight w:val="0"/>
      <w:marTop w:val="0"/>
      <w:marBottom w:val="0"/>
      <w:divBdr>
        <w:top w:val="none" w:sz="0" w:space="0" w:color="auto"/>
        <w:left w:val="none" w:sz="0" w:space="0" w:color="auto"/>
        <w:bottom w:val="none" w:sz="0" w:space="0" w:color="auto"/>
        <w:right w:val="none" w:sz="0" w:space="0" w:color="auto"/>
      </w:divBdr>
    </w:div>
    <w:div w:id="1237744875">
      <w:bodyDiv w:val="1"/>
      <w:marLeft w:val="0"/>
      <w:marRight w:val="0"/>
      <w:marTop w:val="0"/>
      <w:marBottom w:val="0"/>
      <w:divBdr>
        <w:top w:val="none" w:sz="0" w:space="0" w:color="auto"/>
        <w:left w:val="none" w:sz="0" w:space="0" w:color="auto"/>
        <w:bottom w:val="none" w:sz="0" w:space="0" w:color="auto"/>
        <w:right w:val="none" w:sz="0" w:space="0" w:color="auto"/>
      </w:divBdr>
    </w:div>
    <w:div w:id="1238512986">
      <w:bodyDiv w:val="1"/>
      <w:marLeft w:val="0"/>
      <w:marRight w:val="0"/>
      <w:marTop w:val="0"/>
      <w:marBottom w:val="0"/>
      <w:divBdr>
        <w:top w:val="none" w:sz="0" w:space="0" w:color="auto"/>
        <w:left w:val="none" w:sz="0" w:space="0" w:color="auto"/>
        <w:bottom w:val="none" w:sz="0" w:space="0" w:color="auto"/>
        <w:right w:val="none" w:sz="0" w:space="0" w:color="auto"/>
      </w:divBdr>
    </w:div>
    <w:div w:id="1238514462">
      <w:bodyDiv w:val="1"/>
      <w:marLeft w:val="0"/>
      <w:marRight w:val="0"/>
      <w:marTop w:val="0"/>
      <w:marBottom w:val="0"/>
      <w:divBdr>
        <w:top w:val="none" w:sz="0" w:space="0" w:color="auto"/>
        <w:left w:val="none" w:sz="0" w:space="0" w:color="auto"/>
        <w:bottom w:val="none" w:sz="0" w:space="0" w:color="auto"/>
        <w:right w:val="none" w:sz="0" w:space="0" w:color="auto"/>
      </w:divBdr>
    </w:div>
    <w:div w:id="1238635425">
      <w:bodyDiv w:val="1"/>
      <w:marLeft w:val="0"/>
      <w:marRight w:val="0"/>
      <w:marTop w:val="0"/>
      <w:marBottom w:val="0"/>
      <w:divBdr>
        <w:top w:val="none" w:sz="0" w:space="0" w:color="auto"/>
        <w:left w:val="none" w:sz="0" w:space="0" w:color="auto"/>
        <w:bottom w:val="none" w:sz="0" w:space="0" w:color="auto"/>
        <w:right w:val="none" w:sz="0" w:space="0" w:color="auto"/>
      </w:divBdr>
    </w:div>
    <w:div w:id="1238786810">
      <w:bodyDiv w:val="1"/>
      <w:marLeft w:val="0"/>
      <w:marRight w:val="0"/>
      <w:marTop w:val="0"/>
      <w:marBottom w:val="0"/>
      <w:divBdr>
        <w:top w:val="none" w:sz="0" w:space="0" w:color="auto"/>
        <w:left w:val="none" w:sz="0" w:space="0" w:color="auto"/>
        <w:bottom w:val="none" w:sz="0" w:space="0" w:color="auto"/>
        <w:right w:val="none" w:sz="0" w:space="0" w:color="auto"/>
      </w:divBdr>
    </w:div>
    <w:div w:id="1238857787">
      <w:bodyDiv w:val="1"/>
      <w:marLeft w:val="0"/>
      <w:marRight w:val="0"/>
      <w:marTop w:val="0"/>
      <w:marBottom w:val="0"/>
      <w:divBdr>
        <w:top w:val="none" w:sz="0" w:space="0" w:color="auto"/>
        <w:left w:val="none" w:sz="0" w:space="0" w:color="auto"/>
        <w:bottom w:val="none" w:sz="0" w:space="0" w:color="auto"/>
        <w:right w:val="none" w:sz="0" w:space="0" w:color="auto"/>
      </w:divBdr>
    </w:div>
    <w:div w:id="1238976635">
      <w:bodyDiv w:val="1"/>
      <w:marLeft w:val="0"/>
      <w:marRight w:val="0"/>
      <w:marTop w:val="0"/>
      <w:marBottom w:val="0"/>
      <w:divBdr>
        <w:top w:val="none" w:sz="0" w:space="0" w:color="auto"/>
        <w:left w:val="none" w:sz="0" w:space="0" w:color="auto"/>
        <w:bottom w:val="none" w:sz="0" w:space="0" w:color="auto"/>
        <w:right w:val="none" w:sz="0" w:space="0" w:color="auto"/>
      </w:divBdr>
    </w:div>
    <w:div w:id="1239049745">
      <w:bodyDiv w:val="1"/>
      <w:marLeft w:val="0"/>
      <w:marRight w:val="0"/>
      <w:marTop w:val="0"/>
      <w:marBottom w:val="0"/>
      <w:divBdr>
        <w:top w:val="none" w:sz="0" w:space="0" w:color="auto"/>
        <w:left w:val="none" w:sz="0" w:space="0" w:color="auto"/>
        <w:bottom w:val="none" w:sz="0" w:space="0" w:color="auto"/>
        <w:right w:val="none" w:sz="0" w:space="0" w:color="auto"/>
      </w:divBdr>
    </w:div>
    <w:div w:id="1239055712">
      <w:bodyDiv w:val="1"/>
      <w:marLeft w:val="0"/>
      <w:marRight w:val="0"/>
      <w:marTop w:val="0"/>
      <w:marBottom w:val="0"/>
      <w:divBdr>
        <w:top w:val="none" w:sz="0" w:space="0" w:color="auto"/>
        <w:left w:val="none" w:sz="0" w:space="0" w:color="auto"/>
        <w:bottom w:val="none" w:sz="0" w:space="0" w:color="auto"/>
        <w:right w:val="none" w:sz="0" w:space="0" w:color="auto"/>
      </w:divBdr>
    </w:div>
    <w:div w:id="1239099190">
      <w:bodyDiv w:val="1"/>
      <w:marLeft w:val="0"/>
      <w:marRight w:val="0"/>
      <w:marTop w:val="0"/>
      <w:marBottom w:val="0"/>
      <w:divBdr>
        <w:top w:val="none" w:sz="0" w:space="0" w:color="auto"/>
        <w:left w:val="none" w:sz="0" w:space="0" w:color="auto"/>
        <w:bottom w:val="none" w:sz="0" w:space="0" w:color="auto"/>
        <w:right w:val="none" w:sz="0" w:space="0" w:color="auto"/>
      </w:divBdr>
    </w:div>
    <w:div w:id="1239241868">
      <w:bodyDiv w:val="1"/>
      <w:marLeft w:val="0"/>
      <w:marRight w:val="0"/>
      <w:marTop w:val="0"/>
      <w:marBottom w:val="0"/>
      <w:divBdr>
        <w:top w:val="none" w:sz="0" w:space="0" w:color="auto"/>
        <w:left w:val="none" w:sz="0" w:space="0" w:color="auto"/>
        <w:bottom w:val="none" w:sz="0" w:space="0" w:color="auto"/>
        <w:right w:val="none" w:sz="0" w:space="0" w:color="auto"/>
      </w:divBdr>
    </w:div>
    <w:div w:id="1239242536">
      <w:bodyDiv w:val="1"/>
      <w:marLeft w:val="0"/>
      <w:marRight w:val="0"/>
      <w:marTop w:val="0"/>
      <w:marBottom w:val="0"/>
      <w:divBdr>
        <w:top w:val="none" w:sz="0" w:space="0" w:color="auto"/>
        <w:left w:val="none" w:sz="0" w:space="0" w:color="auto"/>
        <w:bottom w:val="none" w:sz="0" w:space="0" w:color="auto"/>
        <w:right w:val="none" w:sz="0" w:space="0" w:color="auto"/>
      </w:divBdr>
    </w:div>
    <w:div w:id="1239553910">
      <w:bodyDiv w:val="1"/>
      <w:marLeft w:val="0"/>
      <w:marRight w:val="0"/>
      <w:marTop w:val="0"/>
      <w:marBottom w:val="0"/>
      <w:divBdr>
        <w:top w:val="none" w:sz="0" w:space="0" w:color="auto"/>
        <w:left w:val="none" w:sz="0" w:space="0" w:color="auto"/>
        <w:bottom w:val="none" w:sz="0" w:space="0" w:color="auto"/>
        <w:right w:val="none" w:sz="0" w:space="0" w:color="auto"/>
      </w:divBdr>
    </w:div>
    <w:div w:id="1239562861">
      <w:bodyDiv w:val="1"/>
      <w:marLeft w:val="0"/>
      <w:marRight w:val="0"/>
      <w:marTop w:val="0"/>
      <w:marBottom w:val="0"/>
      <w:divBdr>
        <w:top w:val="none" w:sz="0" w:space="0" w:color="auto"/>
        <w:left w:val="none" w:sz="0" w:space="0" w:color="auto"/>
        <w:bottom w:val="none" w:sz="0" w:space="0" w:color="auto"/>
        <w:right w:val="none" w:sz="0" w:space="0" w:color="auto"/>
      </w:divBdr>
    </w:div>
    <w:div w:id="1240288982">
      <w:bodyDiv w:val="1"/>
      <w:marLeft w:val="0"/>
      <w:marRight w:val="0"/>
      <w:marTop w:val="0"/>
      <w:marBottom w:val="0"/>
      <w:divBdr>
        <w:top w:val="none" w:sz="0" w:space="0" w:color="auto"/>
        <w:left w:val="none" w:sz="0" w:space="0" w:color="auto"/>
        <w:bottom w:val="none" w:sz="0" w:space="0" w:color="auto"/>
        <w:right w:val="none" w:sz="0" w:space="0" w:color="auto"/>
      </w:divBdr>
    </w:div>
    <w:div w:id="1240554132">
      <w:bodyDiv w:val="1"/>
      <w:marLeft w:val="0"/>
      <w:marRight w:val="0"/>
      <w:marTop w:val="0"/>
      <w:marBottom w:val="0"/>
      <w:divBdr>
        <w:top w:val="none" w:sz="0" w:space="0" w:color="auto"/>
        <w:left w:val="none" w:sz="0" w:space="0" w:color="auto"/>
        <w:bottom w:val="none" w:sz="0" w:space="0" w:color="auto"/>
        <w:right w:val="none" w:sz="0" w:space="0" w:color="auto"/>
      </w:divBdr>
    </w:div>
    <w:div w:id="1240824891">
      <w:bodyDiv w:val="1"/>
      <w:marLeft w:val="0"/>
      <w:marRight w:val="0"/>
      <w:marTop w:val="0"/>
      <w:marBottom w:val="0"/>
      <w:divBdr>
        <w:top w:val="none" w:sz="0" w:space="0" w:color="auto"/>
        <w:left w:val="none" w:sz="0" w:space="0" w:color="auto"/>
        <w:bottom w:val="none" w:sz="0" w:space="0" w:color="auto"/>
        <w:right w:val="none" w:sz="0" w:space="0" w:color="auto"/>
      </w:divBdr>
    </w:div>
    <w:div w:id="1240865682">
      <w:bodyDiv w:val="1"/>
      <w:marLeft w:val="0"/>
      <w:marRight w:val="0"/>
      <w:marTop w:val="0"/>
      <w:marBottom w:val="0"/>
      <w:divBdr>
        <w:top w:val="none" w:sz="0" w:space="0" w:color="auto"/>
        <w:left w:val="none" w:sz="0" w:space="0" w:color="auto"/>
        <w:bottom w:val="none" w:sz="0" w:space="0" w:color="auto"/>
        <w:right w:val="none" w:sz="0" w:space="0" w:color="auto"/>
      </w:divBdr>
    </w:div>
    <w:div w:id="1240872341">
      <w:bodyDiv w:val="1"/>
      <w:marLeft w:val="0"/>
      <w:marRight w:val="0"/>
      <w:marTop w:val="0"/>
      <w:marBottom w:val="0"/>
      <w:divBdr>
        <w:top w:val="none" w:sz="0" w:space="0" w:color="auto"/>
        <w:left w:val="none" w:sz="0" w:space="0" w:color="auto"/>
        <w:bottom w:val="none" w:sz="0" w:space="0" w:color="auto"/>
        <w:right w:val="none" w:sz="0" w:space="0" w:color="auto"/>
      </w:divBdr>
    </w:div>
    <w:div w:id="1240944725">
      <w:bodyDiv w:val="1"/>
      <w:marLeft w:val="0"/>
      <w:marRight w:val="0"/>
      <w:marTop w:val="0"/>
      <w:marBottom w:val="0"/>
      <w:divBdr>
        <w:top w:val="none" w:sz="0" w:space="0" w:color="auto"/>
        <w:left w:val="none" w:sz="0" w:space="0" w:color="auto"/>
        <w:bottom w:val="none" w:sz="0" w:space="0" w:color="auto"/>
        <w:right w:val="none" w:sz="0" w:space="0" w:color="auto"/>
      </w:divBdr>
    </w:div>
    <w:div w:id="1241134626">
      <w:bodyDiv w:val="1"/>
      <w:marLeft w:val="0"/>
      <w:marRight w:val="0"/>
      <w:marTop w:val="0"/>
      <w:marBottom w:val="0"/>
      <w:divBdr>
        <w:top w:val="none" w:sz="0" w:space="0" w:color="auto"/>
        <w:left w:val="none" w:sz="0" w:space="0" w:color="auto"/>
        <w:bottom w:val="none" w:sz="0" w:space="0" w:color="auto"/>
        <w:right w:val="none" w:sz="0" w:space="0" w:color="auto"/>
      </w:divBdr>
    </w:div>
    <w:div w:id="1241603313">
      <w:bodyDiv w:val="1"/>
      <w:marLeft w:val="0"/>
      <w:marRight w:val="0"/>
      <w:marTop w:val="0"/>
      <w:marBottom w:val="0"/>
      <w:divBdr>
        <w:top w:val="none" w:sz="0" w:space="0" w:color="auto"/>
        <w:left w:val="none" w:sz="0" w:space="0" w:color="auto"/>
        <w:bottom w:val="none" w:sz="0" w:space="0" w:color="auto"/>
        <w:right w:val="none" w:sz="0" w:space="0" w:color="auto"/>
      </w:divBdr>
    </w:div>
    <w:div w:id="1241603547">
      <w:bodyDiv w:val="1"/>
      <w:marLeft w:val="0"/>
      <w:marRight w:val="0"/>
      <w:marTop w:val="0"/>
      <w:marBottom w:val="0"/>
      <w:divBdr>
        <w:top w:val="none" w:sz="0" w:space="0" w:color="auto"/>
        <w:left w:val="none" w:sz="0" w:space="0" w:color="auto"/>
        <w:bottom w:val="none" w:sz="0" w:space="0" w:color="auto"/>
        <w:right w:val="none" w:sz="0" w:space="0" w:color="auto"/>
      </w:divBdr>
    </w:div>
    <w:div w:id="1241717865">
      <w:bodyDiv w:val="1"/>
      <w:marLeft w:val="0"/>
      <w:marRight w:val="0"/>
      <w:marTop w:val="0"/>
      <w:marBottom w:val="0"/>
      <w:divBdr>
        <w:top w:val="none" w:sz="0" w:space="0" w:color="auto"/>
        <w:left w:val="none" w:sz="0" w:space="0" w:color="auto"/>
        <w:bottom w:val="none" w:sz="0" w:space="0" w:color="auto"/>
        <w:right w:val="none" w:sz="0" w:space="0" w:color="auto"/>
      </w:divBdr>
    </w:div>
    <w:div w:id="1241865004">
      <w:bodyDiv w:val="1"/>
      <w:marLeft w:val="0"/>
      <w:marRight w:val="0"/>
      <w:marTop w:val="0"/>
      <w:marBottom w:val="0"/>
      <w:divBdr>
        <w:top w:val="none" w:sz="0" w:space="0" w:color="auto"/>
        <w:left w:val="none" w:sz="0" w:space="0" w:color="auto"/>
        <w:bottom w:val="none" w:sz="0" w:space="0" w:color="auto"/>
        <w:right w:val="none" w:sz="0" w:space="0" w:color="auto"/>
      </w:divBdr>
    </w:div>
    <w:div w:id="1241865917">
      <w:bodyDiv w:val="1"/>
      <w:marLeft w:val="0"/>
      <w:marRight w:val="0"/>
      <w:marTop w:val="0"/>
      <w:marBottom w:val="0"/>
      <w:divBdr>
        <w:top w:val="none" w:sz="0" w:space="0" w:color="auto"/>
        <w:left w:val="none" w:sz="0" w:space="0" w:color="auto"/>
        <w:bottom w:val="none" w:sz="0" w:space="0" w:color="auto"/>
        <w:right w:val="none" w:sz="0" w:space="0" w:color="auto"/>
      </w:divBdr>
    </w:div>
    <w:div w:id="1241870368">
      <w:bodyDiv w:val="1"/>
      <w:marLeft w:val="0"/>
      <w:marRight w:val="0"/>
      <w:marTop w:val="0"/>
      <w:marBottom w:val="0"/>
      <w:divBdr>
        <w:top w:val="none" w:sz="0" w:space="0" w:color="auto"/>
        <w:left w:val="none" w:sz="0" w:space="0" w:color="auto"/>
        <w:bottom w:val="none" w:sz="0" w:space="0" w:color="auto"/>
        <w:right w:val="none" w:sz="0" w:space="0" w:color="auto"/>
      </w:divBdr>
    </w:div>
    <w:div w:id="1242905667">
      <w:bodyDiv w:val="1"/>
      <w:marLeft w:val="0"/>
      <w:marRight w:val="0"/>
      <w:marTop w:val="0"/>
      <w:marBottom w:val="0"/>
      <w:divBdr>
        <w:top w:val="none" w:sz="0" w:space="0" w:color="auto"/>
        <w:left w:val="none" w:sz="0" w:space="0" w:color="auto"/>
        <w:bottom w:val="none" w:sz="0" w:space="0" w:color="auto"/>
        <w:right w:val="none" w:sz="0" w:space="0" w:color="auto"/>
      </w:divBdr>
    </w:div>
    <w:div w:id="1242957192">
      <w:bodyDiv w:val="1"/>
      <w:marLeft w:val="0"/>
      <w:marRight w:val="0"/>
      <w:marTop w:val="0"/>
      <w:marBottom w:val="0"/>
      <w:divBdr>
        <w:top w:val="none" w:sz="0" w:space="0" w:color="auto"/>
        <w:left w:val="none" w:sz="0" w:space="0" w:color="auto"/>
        <w:bottom w:val="none" w:sz="0" w:space="0" w:color="auto"/>
        <w:right w:val="none" w:sz="0" w:space="0" w:color="auto"/>
      </w:divBdr>
    </w:div>
    <w:div w:id="1243031740">
      <w:bodyDiv w:val="1"/>
      <w:marLeft w:val="0"/>
      <w:marRight w:val="0"/>
      <w:marTop w:val="0"/>
      <w:marBottom w:val="0"/>
      <w:divBdr>
        <w:top w:val="none" w:sz="0" w:space="0" w:color="auto"/>
        <w:left w:val="none" w:sz="0" w:space="0" w:color="auto"/>
        <w:bottom w:val="none" w:sz="0" w:space="0" w:color="auto"/>
        <w:right w:val="none" w:sz="0" w:space="0" w:color="auto"/>
      </w:divBdr>
    </w:div>
    <w:div w:id="1243368687">
      <w:bodyDiv w:val="1"/>
      <w:marLeft w:val="0"/>
      <w:marRight w:val="0"/>
      <w:marTop w:val="0"/>
      <w:marBottom w:val="0"/>
      <w:divBdr>
        <w:top w:val="none" w:sz="0" w:space="0" w:color="auto"/>
        <w:left w:val="none" w:sz="0" w:space="0" w:color="auto"/>
        <w:bottom w:val="none" w:sz="0" w:space="0" w:color="auto"/>
        <w:right w:val="none" w:sz="0" w:space="0" w:color="auto"/>
      </w:divBdr>
    </w:div>
    <w:div w:id="1243414623">
      <w:bodyDiv w:val="1"/>
      <w:marLeft w:val="0"/>
      <w:marRight w:val="0"/>
      <w:marTop w:val="0"/>
      <w:marBottom w:val="0"/>
      <w:divBdr>
        <w:top w:val="none" w:sz="0" w:space="0" w:color="auto"/>
        <w:left w:val="none" w:sz="0" w:space="0" w:color="auto"/>
        <w:bottom w:val="none" w:sz="0" w:space="0" w:color="auto"/>
        <w:right w:val="none" w:sz="0" w:space="0" w:color="auto"/>
      </w:divBdr>
    </w:div>
    <w:div w:id="1243489887">
      <w:bodyDiv w:val="1"/>
      <w:marLeft w:val="0"/>
      <w:marRight w:val="0"/>
      <w:marTop w:val="0"/>
      <w:marBottom w:val="0"/>
      <w:divBdr>
        <w:top w:val="none" w:sz="0" w:space="0" w:color="auto"/>
        <w:left w:val="none" w:sz="0" w:space="0" w:color="auto"/>
        <w:bottom w:val="none" w:sz="0" w:space="0" w:color="auto"/>
        <w:right w:val="none" w:sz="0" w:space="0" w:color="auto"/>
      </w:divBdr>
    </w:div>
    <w:div w:id="1244295847">
      <w:bodyDiv w:val="1"/>
      <w:marLeft w:val="0"/>
      <w:marRight w:val="0"/>
      <w:marTop w:val="0"/>
      <w:marBottom w:val="0"/>
      <w:divBdr>
        <w:top w:val="none" w:sz="0" w:space="0" w:color="auto"/>
        <w:left w:val="none" w:sz="0" w:space="0" w:color="auto"/>
        <w:bottom w:val="none" w:sz="0" w:space="0" w:color="auto"/>
        <w:right w:val="none" w:sz="0" w:space="0" w:color="auto"/>
      </w:divBdr>
    </w:div>
    <w:div w:id="1244946775">
      <w:bodyDiv w:val="1"/>
      <w:marLeft w:val="0"/>
      <w:marRight w:val="0"/>
      <w:marTop w:val="0"/>
      <w:marBottom w:val="0"/>
      <w:divBdr>
        <w:top w:val="none" w:sz="0" w:space="0" w:color="auto"/>
        <w:left w:val="none" w:sz="0" w:space="0" w:color="auto"/>
        <w:bottom w:val="none" w:sz="0" w:space="0" w:color="auto"/>
        <w:right w:val="none" w:sz="0" w:space="0" w:color="auto"/>
      </w:divBdr>
    </w:div>
    <w:div w:id="1244952314">
      <w:bodyDiv w:val="1"/>
      <w:marLeft w:val="0"/>
      <w:marRight w:val="0"/>
      <w:marTop w:val="0"/>
      <w:marBottom w:val="0"/>
      <w:divBdr>
        <w:top w:val="none" w:sz="0" w:space="0" w:color="auto"/>
        <w:left w:val="none" w:sz="0" w:space="0" w:color="auto"/>
        <w:bottom w:val="none" w:sz="0" w:space="0" w:color="auto"/>
        <w:right w:val="none" w:sz="0" w:space="0" w:color="auto"/>
      </w:divBdr>
    </w:div>
    <w:div w:id="1244953135">
      <w:bodyDiv w:val="1"/>
      <w:marLeft w:val="0"/>
      <w:marRight w:val="0"/>
      <w:marTop w:val="0"/>
      <w:marBottom w:val="0"/>
      <w:divBdr>
        <w:top w:val="none" w:sz="0" w:space="0" w:color="auto"/>
        <w:left w:val="none" w:sz="0" w:space="0" w:color="auto"/>
        <w:bottom w:val="none" w:sz="0" w:space="0" w:color="auto"/>
        <w:right w:val="none" w:sz="0" w:space="0" w:color="auto"/>
      </w:divBdr>
    </w:div>
    <w:div w:id="1245070608">
      <w:bodyDiv w:val="1"/>
      <w:marLeft w:val="0"/>
      <w:marRight w:val="0"/>
      <w:marTop w:val="0"/>
      <w:marBottom w:val="0"/>
      <w:divBdr>
        <w:top w:val="none" w:sz="0" w:space="0" w:color="auto"/>
        <w:left w:val="none" w:sz="0" w:space="0" w:color="auto"/>
        <w:bottom w:val="none" w:sz="0" w:space="0" w:color="auto"/>
        <w:right w:val="none" w:sz="0" w:space="0" w:color="auto"/>
      </w:divBdr>
    </w:div>
    <w:div w:id="1245139579">
      <w:bodyDiv w:val="1"/>
      <w:marLeft w:val="0"/>
      <w:marRight w:val="0"/>
      <w:marTop w:val="0"/>
      <w:marBottom w:val="0"/>
      <w:divBdr>
        <w:top w:val="none" w:sz="0" w:space="0" w:color="auto"/>
        <w:left w:val="none" w:sz="0" w:space="0" w:color="auto"/>
        <w:bottom w:val="none" w:sz="0" w:space="0" w:color="auto"/>
        <w:right w:val="none" w:sz="0" w:space="0" w:color="auto"/>
      </w:divBdr>
    </w:div>
    <w:div w:id="1245184011">
      <w:bodyDiv w:val="1"/>
      <w:marLeft w:val="0"/>
      <w:marRight w:val="0"/>
      <w:marTop w:val="0"/>
      <w:marBottom w:val="0"/>
      <w:divBdr>
        <w:top w:val="none" w:sz="0" w:space="0" w:color="auto"/>
        <w:left w:val="none" w:sz="0" w:space="0" w:color="auto"/>
        <w:bottom w:val="none" w:sz="0" w:space="0" w:color="auto"/>
        <w:right w:val="none" w:sz="0" w:space="0" w:color="auto"/>
      </w:divBdr>
    </w:div>
    <w:div w:id="1245336141">
      <w:bodyDiv w:val="1"/>
      <w:marLeft w:val="0"/>
      <w:marRight w:val="0"/>
      <w:marTop w:val="0"/>
      <w:marBottom w:val="0"/>
      <w:divBdr>
        <w:top w:val="none" w:sz="0" w:space="0" w:color="auto"/>
        <w:left w:val="none" w:sz="0" w:space="0" w:color="auto"/>
        <w:bottom w:val="none" w:sz="0" w:space="0" w:color="auto"/>
        <w:right w:val="none" w:sz="0" w:space="0" w:color="auto"/>
      </w:divBdr>
    </w:div>
    <w:div w:id="1245384782">
      <w:bodyDiv w:val="1"/>
      <w:marLeft w:val="0"/>
      <w:marRight w:val="0"/>
      <w:marTop w:val="0"/>
      <w:marBottom w:val="0"/>
      <w:divBdr>
        <w:top w:val="none" w:sz="0" w:space="0" w:color="auto"/>
        <w:left w:val="none" w:sz="0" w:space="0" w:color="auto"/>
        <w:bottom w:val="none" w:sz="0" w:space="0" w:color="auto"/>
        <w:right w:val="none" w:sz="0" w:space="0" w:color="auto"/>
      </w:divBdr>
    </w:div>
    <w:div w:id="1245410554">
      <w:bodyDiv w:val="1"/>
      <w:marLeft w:val="0"/>
      <w:marRight w:val="0"/>
      <w:marTop w:val="0"/>
      <w:marBottom w:val="0"/>
      <w:divBdr>
        <w:top w:val="none" w:sz="0" w:space="0" w:color="auto"/>
        <w:left w:val="none" w:sz="0" w:space="0" w:color="auto"/>
        <w:bottom w:val="none" w:sz="0" w:space="0" w:color="auto"/>
        <w:right w:val="none" w:sz="0" w:space="0" w:color="auto"/>
      </w:divBdr>
    </w:div>
    <w:div w:id="1245412404">
      <w:bodyDiv w:val="1"/>
      <w:marLeft w:val="0"/>
      <w:marRight w:val="0"/>
      <w:marTop w:val="0"/>
      <w:marBottom w:val="0"/>
      <w:divBdr>
        <w:top w:val="none" w:sz="0" w:space="0" w:color="auto"/>
        <w:left w:val="none" w:sz="0" w:space="0" w:color="auto"/>
        <w:bottom w:val="none" w:sz="0" w:space="0" w:color="auto"/>
        <w:right w:val="none" w:sz="0" w:space="0" w:color="auto"/>
      </w:divBdr>
    </w:div>
    <w:div w:id="1246068049">
      <w:bodyDiv w:val="1"/>
      <w:marLeft w:val="0"/>
      <w:marRight w:val="0"/>
      <w:marTop w:val="0"/>
      <w:marBottom w:val="0"/>
      <w:divBdr>
        <w:top w:val="none" w:sz="0" w:space="0" w:color="auto"/>
        <w:left w:val="none" w:sz="0" w:space="0" w:color="auto"/>
        <w:bottom w:val="none" w:sz="0" w:space="0" w:color="auto"/>
        <w:right w:val="none" w:sz="0" w:space="0" w:color="auto"/>
      </w:divBdr>
    </w:div>
    <w:div w:id="1246569787">
      <w:bodyDiv w:val="1"/>
      <w:marLeft w:val="0"/>
      <w:marRight w:val="0"/>
      <w:marTop w:val="0"/>
      <w:marBottom w:val="0"/>
      <w:divBdr>
        <w:top w:val="none" w:sz="0" w:space="0" w:color="auto"/>
        <w:left w:val="none" w:sz="0" w:space="0" w:color="auto"/>
        <w:bottom w:val="none" w:sz="0" w:space="0" w:color="auto"/>
        <w:right w:val="none" w:sz="0" w:space="0" w:color="auto"/>
      </w:divBdr>
    </w:div>
    <w:div w:id="1246723814">
      <w:bodyDiv w:val="1"/>
      <w:marLeft w:val="0"/>
      <w:marRight w:val="0"/>
      <w:marTop w:val="0"/>
      <w:marBottom w:val="0"/>
      <w:divBdr>
        <w:top w:val="none" w:sz="0" w:space="0" w:color="auto"/>
        <w:left w:val="none" w:sz="0" w:space="0" w:color="auto"/>
        <w:bottom w:val="none" w:sz="0" w:space="0" w:color="auto"/>
        <w:right w:val="none" w:sz="0" w:space="0" w:color="auto"/>
      </w:divBdr>
    </w:div>
    <w:div w:id="1247107604">
      <w:bodyDiv w:val="1"/>
      <w:marLeft w:val="0"/>
      <w:marRight w:val="0"/>
      <w:marTop w:val="0"/>
      <w:marBottom w:val="0"/>
      <w:divBdr>
        <w:top w:val="none" w:sz="0" w:space="0" w:color="auto"/>
        <w:left w:val="none" w:sz="0" w:space="0" w:color="auto"/>
        <w:bottom w:val="none" w:sz="0" w:space="0" w:color="auto"/>
        <w:right w:val="none" w:sz="0" w:space="0" w:color="auto"/>
      </w:divBdr>
    </w:div>
    <w:div w:id="1247375884">
      <w:bodyDiv w:val="1"/>
      <w:marLeft w:val="0"/>
      <w:marRight w:val="0"/>
      <w:marTop w:val="0"/>
      <w:marBottom w:val="0"/>
      <w:divBdr>
        <w:top w:val="none" w:sz="0" w:space="0" w:color="auto"/>
        <w:left w:val="none" w:sz="0" w:space="0" w:color="auto"/>
        <w:bottom w:val="none" w:sz="0" w:space="0" w:color="auto"/>
        <w:right w:val="none" w:sz="0" w:space="0" w:color="auto"/>
      </w:divBdr>
    </w:div>
    <w:div w:id="1247418986">
      <w:bodyDiv w:val="1"/>
      <w:marLeft w:val="0"/>
      <w:marRight w:val="0"/>
      <w:marTop w:val="0"/>
      <w:marBottom w:val="0"/>
      <w:divBdr>
        <w:top w:val="none" w:sz="0" w:space="0" w:color="auto"/>
        <w:left w:val="none" w:sz="0" w:space="0" w:color="auto"/>
        <w:bottom w:val="none" w:sz="0" w:space="0" w:color="auto"/>
        <w:right w:val="none" w:sz="0" w:space="0" w:color="auto"/>
      </w:divBdr>
    </w:div>
    <w:div w:id="1247497140">
      <w:bodyDiv w:val="1"/>
      <w:marLeft w:val="0"/>
      <w:marRight w:val="0"/>
      <w:marTop w:val="0"/>
      <w:marBottom w:val="0"/>
      <w:divBdr>
        <w:top w:val="none" w:sz="0" w:space="0" w:color="auto"/>
        <w:left w:val="none" w:sz="0" w:space="0" w:color="auto"/>
        <w:bottom w:val="none" w:sz="0" w:space="0" w:color="auto"/>
        <w:right w:val="none" w:sz="0" w:space="0" w:color="auto"/>
      </w:divBdr>
    </w:div>
    <w:div w:id="1247612639">
      <w:bodyDiv w:val="1"/>
      <w:marLeft w:val="0"/>
      <w:marRight w:val="0"/>
      <w:marTop w:val="0"/>
      <w:marBottom w:val="0"/>
      <w:divBdr>
        <w:top w:val="none" w:sz="0" w:space="0" w:color="auto"/>
        <w:left w:val="none" w:sz="0" w:space="0" w:color="auto"/>
        <w:bottom w:val="none" w:sz="0" w:space="0" w:color="auto"/>
        <w:right w:val="none" w:sz="0" w:space="0" w:color="auto"/>
      </w:divBdr>
    </w:div>
    <w:div w:id="1247808883">
      <w:bodyDiv w:val="1"/>
      <w:marLeft w:val="0"/>
      <w:marRight w:val="0"/>
      <w:marTop w:val="0"/>
      <w:marBottom w:val="0"/>
      <w:divBdr>
        <w:top w:val="none" w:sz="0" w:space="0" w:color="auto"/>
        <w:left w:val="none" w:sz="0" w:space="0" w:color="auto"/>
        <w:bottom w:val="none" w:sz="0" w:space="0" w:color="auto"/>
        <w:right w:val="none" w:sz="0" w:space="0" w:color="auto"/>
      </w:divBdr>
    </w:div>
    <w:div w:id="1247836997">
      <w:bodyDiv w:val="1"/>
      <w:marLeft w:val="0"/>
      <w:marRight w:val="0"/>
      <w:marTop w:val="0"/>
      <w:marBottom w:val="0"/>
      <w:divBdr>
        <w:top w:val="none" w:sz="0" w:space="0" w:color="auto"/>
        <w:left w:val="none" w:sz="0" w:space="0" w:color="auto"/>
        <w:bottom w:val="none" w:sz="0" w:space="0" w:color="auto"/>
        <w:right w:val="none" w:sz="0" w:space="0" w:color="auto"/>
      </w:divBdr>
    </w:div>
    <w:div w:id="1247962143">
      <w:bodyDiv w:val="1"/>
      <w:marLeft w:val="0"/>
      <w:marRight w:val="0"/>
      <w:marTop w:val="0"/>
      <w:marBottom w:val="0"/>
      <w:divBdr>
        <w:top w:val="none" w:sz="0" w:space="0" w:color="auto"/>
        <w:left w:val="none" w:sz="0" w:space="0" w:color="auto"/>
        <w:bottom w:val="none" w:sz="0" w:space="0" w:color="auto"/>
        <w:right w:val="none" w:sz="0" w:space="0" w:color="auto"/>
      </w:divBdr>
    </w:div>
    <w:div w:id="1248077624">
      <w:bodyDiv w:val="1"/>
      <w:marLeft w:val="0"/>
      <w:marRight w:val="0"/>
      <w:marTop w:val="0"/>
      <w:marBottom w:val="0"/>
      <w:divBdr>
        <w:top w:val="none" w:sz="0" w:space="0" w:color="auto"/>
        <w:left w:val="none" w:sz="0" w:space="0" w:color="auto"/>
        <w:bottom w:val="none" w:sz="0" w:space="0" w:color="auto"/>
        <w:right w:val="none" w:sz="0" w:space="0" w:color="auto"/>
      </w:divBdr>
    </w:div>
    <w:div w:id="1248147729">
      <w:bodyDiv w:val="1"/>
      <w:marLeft w:val="0"/>
      <w:marRight w:val="0"/>
      <w:marTop w:val="0"/>
      <w:marBottom w:val="0"/>
      <w:divBdr>
        <w:top w:val="none" w:sz="0" w:space="0" w:color="auto"/>
        <w:left w:val="none" w:sz="0" w:space="0" w:color="auto"/>
        <w:bottom w:val="none" w:sz="0" w:space="0" w:color="auto"/>
        <w:right w:val="none" w:sz="0" w:space="0" w:color="auto"/>
      </w:divBdr>
    </w:div>
    <w:div w:id="1248152080">
      <w:bodyDiv w:val="1"/>
      <w:marLeft w:val="0"/>
      <w:marRight w:val="0"/>
      <w:marTop w:val="0"/>
      <w:marBottom w:val="0"/>
      <w:divBdr>
        <w:top w:val="none" w:sz="0" w:space="0" w:color="auto"/>
        <w:left w:val="none" w:sz="0" w:space="0" w:color="auto"/>
        <w:bottom w:val="none" w:sz="0" w:space="0" w:color="auto"/>
        <w:right w:val="none" w:sz="0" w:space="0" w:color="auto"/>
      </w:divBdr>
    </w:div>
    <w:div w:id="1248224222">
      <w:bodyDiv w:val="1"/>
      <w:marLeft w:val="0"/>
      <w:marRight w:val="0"/>
      <w:marTop w:val="0"/>
      <w:marBottom w:val="0"/>
      <w:divBdr>
        <w:top w:val="none" w:sz="0" w:space="0" w:color="auto"/>
        <w:left w:val="none" w:sz="0" w:space="0" w:color="auto"/>
        <w:bottom w:val="none" w:sz="0" w:space="0" w:color="auto"/>
        <w:right w:val="none" w:sz="0" w:space="0" w:color="auto"/>
      </w:divBdr>
    </w:div>
    <w:div w:id="1248611638">
      <w:bodyDiv w:val="1"/>
      <w:marLeft w:val="0"/>
      <w:marRight w:val="0"/>
      <w:marTop w:val="0"/>
      <w:marBottom w:val="0"/>
      <w:divBdr>
        <w:top w:val="none" w:sz="0" w:space="0" w:color="auto"/>
        <w:left w:val="none" w:sz="0" w:space="0" w:color="auto"/>
        <w:bottom w:val="none" w:sz="0" w:space="0" w:color="auto"/>
        <w:right w:val="none" w:sz="0" w:space="0" w:color="auto"/>
      </w:divBdr>
    </w:div>
    <w:div w:id="1248997700">
      <w:bodyDiv w:val="1"/>
      <w:marLeft w:val="0"/>
      <w:marRight w:val="0"/>
      <w:marTop w:val="0"/>
      <w:marBottom w:val="0"/>
      <w:divBdr>
        <w:top w:val="none" w:sz="0" w:space="0" w:color="auto"/>
        <w:left w:val="none" w:sz="0" w:space="0" w:color="auto"/>
        <w:bottom w:val="none" w:sz="0" w:space="0" w:color="auto"/>
        <w:right w:val="none" w:sz="0" w:space="0" w:color="auto"/>
      </w:divBdr>
    </w:div>
    <w:div w:id="1249004210">
      <w:bodyDiv w:val="1"/>
      <w:marLeft w:val="0"/>
      <w:marRight w:val="0"/>
      <w:marTop w:val="0"/>
      <w:marBottom w:val="0"/>
      <w:divBdr>
        <w:top w:val="none" w:sz="0" w:space="0" w:color="auto"/>
        <w:left w:val="none" w:sz="0" w:space="0" w:color="auto"/>
        <w:bottom w:val="none" w:sz="0" w:space="0" w:color="auto"/>
        <w:right w:val="none" w:sz="0" w:space="0" w:color="auto"/>
      </w:divBdr>
    </w:div>
    <w:div w:id="1249073075">
      <w:bodyDiv w:val="1"/>
      <w:marLeft w:val="0"/>
      <w:marRight w:val="0"/>
      <w:marTop w:val="0"/>
      <w:marBottom w:val="0"/>
      <w:divBdr>
        <w:top w:val="none" w:sz="0" w:space="0" w:color="auto"/>
        <w:left w:val="none" w:sz="0" w:space="0" w:color="auto"/>
        <w:bottom w:val="none" w:sz="0" w:space="0" w:color="auto"/>
        <w:right w:val="none" w:sz="0" w:space="0" w:color="auto"/>
      </w:divBdr>
    </w:div>
    <w:div w:id="1249389012">
      <w:bodyDiv w:val="1"/>
      <w:marLeft w:val="0"/>
      <w:marRight w:val="0"/>
      <w:marTop w:val="0"/>
      <w:marBottom w:val="0"/>
      <w:divBdr>
        <w:top w:val="none" w:sz="0" w:space="0" w:color="auto"/>
        <w:left w:val="none" w:sz="0" w:space="0" w:color="auto"/>
        <w:bottom w:val="none" w:sz="0" w:space="0" w:color="auto"/>
        <w:right w:val="none" w:sz="0" w:space="0" w:color="auto"/>
      </w:divBdr>
    </w:div>
    <w:div w:id="1249537150">
      <w:bodyDiv w:val="1"/>
      <w:marLeft w:val="0"/>
      <w:marRight w:val="0"/>
      <w:marTop w:val="0"/>
      <w:marBottom w:val="0"/>
      <w:divBdr>
        <w:top w:val="none" w:sz="0" w:space="0" w:color="auto"/>
        <w:left w:val="none" w:sz="0" w:space="0" w:color="auto"/>
        <w:bottom w:val="none" w:sz="0" w:space="0" w:color="auto"/>
        <w:right w:val="none" w:sz="0" w:space="0" w:color="auto"/>
      </w:divBdr>
    </w:div>
    <w:div w:id="1249996094">
      <w:bodyDiv w:val="1"/>
      <w:marLeft w:val="0"/>
      <w:marRight w:val="0"/>
      <w:marTop w:val="0"/>
      <w:marBottom w:val="0"/>
      <w:divBdr>
        <w:top w:val="none" w:sz="0" w:space="0" w:color="auto"/>
        <w:left w:val="none" w:sz="0" w:space="0" w:color="auto"/>
        <w:bottom w:val="none" w:sz="0" w:space="0" w:color="auto"/>
        <w:right w:val="none" w:sz="0" w:space="0" w:color="auto"/>
      </w:divBdr>
    </w:div>
    <w:div w:id="1250386354">
      <w:bodyDiv w:val="1"/>
      <w:marLeft w:val="0"/>
      <w:marRight w:val="0"/>
      <w:marTop w:val="0"/>
      <w:marBottom w:val="0"/>
      <w:divBdr>
        <w:top w:val="none" w:sz="0" w:space="0" w:color="auto"/>
        <w:left w:val="none" w:sz="0" w:space="0" w:color="auto"/>
        <w:bottom w:val="none" w:sz="0" w:space="0" w:color="auto"/>
        <w:right w:val="none" w:sz="0" w:space="0" w:color="auto"/>
      </w:divBdr>
    </w:div>
    <w:div w:id="1250852463">
      <w:bodyDiv w:val="1"/>
      <w:marLeft w:val="0"/>
      <w:marRight w:val="0"/>
      <w:marTop w:val="0"/>
      <w:marBottom w:val="0"/>
      <w:divBdr>
        <w:top w:val="none" w:sz="0" w:space="0" w:color="auto"/>
        <w:left w:val="none" w:sz="0" w:space="0" w:color="auto"/>
        <w:bottom w:val="none" w:sz="0" w:space="0" w:color="auto"/>
        <w:right w:val="none" w:sz="0" w:space="0" w:color="auto"/>
      </w:divBdr>
    </w:div>
    <w:div w:id="1250966940">
      <w:bodyDiv w:val="1"/>
      <w:marLeft w:val="0"/>
      <w:marRight w:val="0"/>
      <w:marTop w:val="0"/>
      <w:marBottom w:val="0"/>
      <w:divBdr>
        <w:top w:val="none" w:sz="0" w:space="0" w:color="auto"/>
        <w:left w:val="none" w:sz="0" w:space="0" w:color="auto"/>
        <w:bottom w:val="none" w:sz="0" w:space="0" w:color="auto"/>
        <w:right w:val="none" w:sz="0" w:space="0" w:color="auto"/>
      </w:divBdr>
    </w:div>
    <w:div w:id="1251280267">
      <w:bodyDiv w:val="1"/>
      <w:marLeft w:val="0"/>
      <w:marRight w:val="0"/>
      <w:marTop w:val="0"/>
      <w:marBottom w:val="0"/>
      <w:divBdr>
        <w:top w:val="none" w:sz="0" w:space="0" w:color="auto"/>
        <w:left w:val="none" w:sz="0" w:space="0" w:color="auto"/>
        <w:bottom w:val="none" w:sz="0" w:space="0" w:color="auto"/>
        <w:right w:val="none" w:sz="0" w:space="0" w:color="auto"/>
      </w:divBdr>
    </w:div>
    <w:div w:id="1251352402">
      <w:bodyDiv w:val="1"/>
      <w:marLeft w:val="0"/>
      <w:marRight w:val="0"/>
      <w:marTop w:val="0"/>
      <w:marBottom w:val="0"/>
      <w:divBdr>
        <w:top w:val="none" w:sz="0" w:space="0" w:color="auto"/>
        <w:left w:val="none" w:sz="0" w:space="0" w:color="auto"/>
        <w:bottom w:val="none" w:sz="0" w:space="0" w:color="auto"/>
        <w:right w:val="none" w:sz="0" w:space="0" w:color="auto"/>
      </w:divBdr>
    </w:div>
    <w:div w:id="1251425701">
      <w:bodyDiv w:val="1"/>
      <w:marLeft w:val="0"/>
      <w:marRight w:val="0"/>
      <w:marTop w:val="0"/>
      <w:marBottom w:val="0"/>
      <w:divBdr>
        <w:top w:val="none" w:sz="0" w:space="0" w:color="auto"/>
        <w:left w:val="none" w:sz="0" w:space="0" w:color="auto"/>
        <w:bottom w:val="none" w:sz="0" w:space="0" w:color="auto"/>
        <w:right w:val="none" w:sz="0" w:space="0" w:color="auto"/>
      </w:divBdr>
    </w:div>
    <w:div w:id="1251698287">
      <w:bodyDiv w:val="1"/>
      <w:marLeft w:val="0"/>
      <w:marRight w:val="0"/>
      <w:marTop w:val="0"/>
      <w:marBottom w:val="0"/>
      <w:divBdr>
        <w:top w:val="none" w:sz="0" w:space="0" w:color="auto"/>
        <w:left w:val="none" w:sz="0" w:space="0" w:color="auto"/>
        <w:bottom w:val="none" w:sz="0" w:space="0" w:color="auto"/>
        <w:right w:val="none" w:sz="0" w:space="0" w:color="auto"/>
      </w:divBdr>
    </w:div>
    <w:div w:id="1251889489">
      <w:bodyDiv w:val="1"/>
      <w:marLeft w:val="0"/>
      <w:marRight w:val="0"/>
      <w:marTop w:val="0"/>
      <w:marBottom w:val="0"/>
      <w:divBdr>
        <w:top w:val="none" w:sz="0" w:space="0" w:color="auto"/>
        <w:left w:val="none" w:sz="0" w:space="0" w:color="auto"/>
        <w:bottom w:val="none" w:sz="0" w:space="0" w:color="auto"/>
        <w:right w:val="none" w:sz="0" w:space="0" w:color="auto"/>
      </w:divBdr>
    </w:div>
    <w:div w:id="1251894477">
      <w:bodyDiv w:val="1"/>
      <w:marLeft w:val="0"/>
      <w:marRight w:val="0"/>
      <w:marTop w:val="0"/>
      <w:marBottom w:val="0"/>
      <w:divBdr>
        <w:top w:val="none" w:sz="0" w:space="0" w:color="auto"/>
        <w:left w:val="none" w:sz="0" w:space="0" w:color="auto"/>
        <w:bottom w:val="none" w:sz="0" w:space="0" w:color="auto"/>
        <w:right w:val="none" w:sz="0" w:space="0" w:color="auto"/>
      </w:divBdr>
    </w:div>
    <w:div w:id="1252004342">
      <w:bodyDiv w:val="1"/>
      <w:marLeft w:val="0"/>
      <w:marRight w:val="0"/>
      <w:marTop w:val="0"/>
      <w:marBottom w:val="0"/>
      <w:divBdr>
        <w:top w:val="none" w:sz="0" w:space="0" w:color="auto"/>
        <w:left w:val="none" w:sz="0" w:space="0" w:color="auto"/>
        <w:bottom w:val="none" w:sz="0" w:space="0" w:color="auto"/>
        <w:right w:val="none" w:sz="0" w:space="0" w:color="auto"/>
      </w:divBdr>
    </w:div>
    <w:div w:id="1252590391">
      <w:bodyDiv w:val="1"/>
      <w:marLeft w:val="0"/>
      <w:marRight w:val="0"/>
      <w:marTop w:val="0"/>
      <w:marBottom w:val="0"/>
      <w:divBdr>
        <w:top w:val="none" w:sz="0" w:space="0" w:color="auto"/>
        <w:left w:val="none" w:sz="0" w:space="0" w:color="auto"/>
        <w:bottom w:val="none" w:sz="0" w:space="0" w:color="auto"/>
        <w:right w:val="none" w:sz="0" w:space="0" w:color="auto"/>
      </w:divBdr>
    </w:div>
    <w:div w:id="1252743036">
      <w:bodyDiv w:val="1"/>
      <w:marLeft w:val="0"/>
      <w:marRight w:val="0"/>
      <w:marTop w:val="0"/>
      <w:marBottom w:val="0"/>
      <w:divBdr>
        <w:top w:val="none" w:sz="0" w:space="0" w:color="auto"/>
        <w:left w:val="none" w:sz="0" w:space="0" w:color="auto"/>
        <w:bottom w:val="none" w:sz="0" w:space="0" w:color="auto"/>
        <w:right w:val="none" w:sz="0" w:space="0" w:color="auto"/>
      </w:divBdr>
    </w:div>
    <w:div w:id="1252818896">
      <w:bodyDiv w:val="1"/>
      <w:marLeft w:val="0"/>
      <w:marRight w:val="0"/>
      <w:marTop w:val="0"/>
      <w:marBottom w:val="0"/>
      <w:divBdr>
        <w:top w:val="none" w:sz="0" w:space="0" w:color="auto"/>
        <w:left w:val="none" w:sz="0" w:space="0" w:color="auto"/>
        <w:bottom w:val="none" w:sz="0" w:space="0" w:color="auto"/>
        <w:right w:val="none" w:sz="0" w:space="0" w:color="auto"/>
      </w:divBdr>
    </w:div>
    <w:div w:id="1252853841">
      <w:bodyDiv w:val="1"/>
      <w:marLeft w:val="0"/>
      <w:marRight w:val="0"/>
      <w:marTop w:val="0"/>
      <w:marBottom w:val="0"/>
      <w:divBdr>
        <w:top w:val="none" w:sz="0" w:space="0" w:color="auto"/>
        <w:left w:val="none" w:sz="0" w:space="0" w:color="auto"/>
        <w:bottom w:val="none" w:sz="0" w:space="0" w:color="auto"/>
        <w:right w:val="none" w:sz="0" w:space="0" w:color="auto"/>
      </w:divBdr>
    </w:div>
    <w:div w:id="1253198089">
      <w:bodyDiv w:val="1"/>
      <w:marLeft w:val="0"/>
      <w:marRight w:val="0"/>
      <w:marTop w:val="0"/>
      <w:marBottom w:val="0"/>
      <w:divBdr>
        <w:top w:val="none" w:sz="0" w:space="0" w:color="auto"/>
        <w:left w:val="none" w:sz="0" w:space="0" w:color="auto"/>
        <w:bottom w:val="none" w:sz="0" w:space="0" w:color="auto"/>
        <w:right w:val="none" w:sz="0" w:space="0" w:color="auto"/>
      </w:divBdr>
    </w:div>
    <w:div w:id="1253932994">
      <w:bodyDiv w:val="1"/>
      <w:marLeft w:val="0"/>
      <w:marRight w:val="0"/>
      <w:marTop w:val="0"/>
      <w:marBottom w:val="0"/>
      <w:divBdr>
        <w:top w:val="none" w:sz="0" w:space="0" w:color="auto"/>
        <w:left w:val="none" w:sz="0" w:space="0" w:color="auto"/>
        <w:bottom w:val="none" w:sz="0" w:space="0" w:color="auto"/>
        <w:right w:val="none" w:sz="0" w:space="0" w:color="auto"/>
      </w:divBdr>
    </w:div>
    <w:div w:id="1253969223">
      <w:bodyDiv w:val="1"/>
      <w:marLeft w:val="0"/>
      <w:marRight w:val="0"/>
      <w:marTop w:val="0"/>
      <w:marBottom w:val="0"/>
      <w:divBdr>
        <w:top w:val="none" w:sz="0" w:space="0" w:color="auto"/>
        <w:left w:val="none" w:sz="0" w:space="0" w:color="auto"/>
        <w:bottom w:val="none" w:sz="0" w:space="0" w:color="auto"/>
        <w:right w:val="none" w:sz="0" w:space="0" w:color="auto"/>
      </w:divBdr>
    </w:div>
    <w:div w:id="1253973324">
      <w:bodyDiv w:val="1"/>
      <w:marLeft w:val="0"/>
      <w:marRight w:val="0"/>
      <w:marTop w:val="0"/>
      <w:marBottom w:val="0"/>
      <w:divBdr>
        <w:top w:val="none" w:sz="0" w:space="0" w:color="auto"/>
        <w:left w:val="none" w:sz="0" w:space="0" w:color="auto"/>
        <w:bottom w:val="none" w:sz="0" w:space="0" w:color="auto"/>
        <w:right w:val="none" w:sz="0" w:space="0" w:color="auto"/>
      </w:divBdr>
    </w:div>
    <w:div w:id="1253978134">
      <w:bodyDiv w:val="1"/>
      <w:marLeft w:val="0"/>
      <w:marRight w:val="0"/>
      <w:marTop w:val="0"/>
      <w:marBottom w:val="0"/>
      <w:divBdr>
        <w:top w:val="none" w:sz="0" w:space="0" w:color="auto"/>
        <w:left w:val="none" w:sz="0" w:space="0" w:color="auto"/>
        <w:bottom w:val="none" w:sz="0" w:space="0" w:color="auto"/>
        <w:right w:val="none" w:sz="0" w:space="0" w:color="auto"/>
      </w:divBdr>
    </w:div>
    <w:div w:id="1254438710">
      <w:bodyDiv w:val="1"/>
      <w:marLeft w:val="0"/>
      <w:marRight w:val="0"/>
      <w:marTop w:val="0"/>
      <w:marBottom w:val="0"/>
      <w:divBdr>
        <w:top w:val="none" w:sz="0" w:space="0" w:color="auto"/>
        <w:left w:val="none" w:sz="0" w:space="0" w:color="auto"/>
        <w:bottom w:val="none" w:sz="0" w:space="0" w:color="auto"/>
        <w:right w:val="none" w:sz="0" w:space="0" w:color="auto"/>
      </w:divBdr>
    </w:div>
    <w:div w:id="1254820224">
      <w:bodyDiv w:val="1"/>
      <w:marLeft w:val="0"/>
      <w:marRight w:val="0"/>
      <w:marTop w:val="0"/>
      <w:marBottom w:val="0"/>
      <w:divBdr>
        <w:top w:val="none" w:sz="0" w:space="0" w:color="auto"/>
        <w:left w:val="none" w:sz="0" w:space="0" w:color="auto"/>
        <w:bottom w:val="none" w:sz="0" w:space="0" w:color="auto"/>
        <w:right w:val="none" w:sz="0" w:space="0" w:color="auto"/>
      </w:divBdr>
    </w:div>
    <w:div w:id="1254899651">
      <w:bodyDiv w:val="1"/>
      <w:marLeft w:val="0"/>
      <w:marRight w:val="0"/>
      <w:marTop w:val="0"/>
      <w:marBottom w:val="0"/>
      <w:divBdr>
        <w:top w:val="none" w:sz="0" w:space="0" w:color="auto"/>
        <w:left w:val="none" w:sz="0" w:space="0" w:color="auto"/>
        <w:bottom w:val="none" w:sz="0" w:space="0" w:color="auto"/>
        <w:right w:val="none" w:sz="0" w:space="0" w:color="auto"/>
      </w:divBdr>
    </w:div>
    <w:div w:id="1255014736">
      <w:bodyDiv w:val="1"/>
      <w:marLeft w:val="0"/>
      <w:marRight w:val="0"/>
      <w:marTop w:val="0"/>
      <w:marBottom w:val="0"/>
      <w:divBdr>
        <w:top w:val="none" w:sz="0" w:space="0" w:color="auto"/>
        <w:left w:val="none" w:sz="0" w:space="0" w:color="auto"/>
        <w:bottom w:val="none" w:sz="0" w:space="0" w:color="auto"/>
        <w:right w:val="none" w:sz="0" w:space="0" w:color="auto"/>
      </w:divBdr>
    </w:div>
    <w:div w:id="1255166080">
      <w:bodyDiv w:val="1"/>
      <w:marLeft w:val="0"/>
      <w:marRight w:val="0"/>
      <w:marTop w:val="0"/>
      <w:marBottom w:val="0"/>
      <w:divBdr>
        <w:top w:val="none" w:sz="0" w:space="0" w:color="auto"/>
        <w:left w:val="none" w:sz="0" w:space="0" w:color="auto"/>
        <w:bottom w:val="none" w:sz="0" w:space="0" w:color="auto"/>
        <w:right w:val="none" w:sz="0" w:space="0" w:color="auto"/>
      </w:divBdr>
    </w:div>
    <w:div w:id="1255237434">
      <w:bodyDiv w:val="1"/>
      <w:marLeft w:val="0"/>
      <w:marRight w:val="0"/>
      <w:marTop w:val="0"/>
      <w:marBottom w:val="0"/>
      <w:divBdr>
        <w:top w:val="none" w:sz="0" w:space="0" w:color="auto"/>
        <w:left w:val="none" w:sz="0" w:space="0" w:color="auto"/>
        <w:bottom w:val="none" w:sz="0" w:space="0" w:color="auto"/>
        <w:right w:val="none" w:sz="0" w:space="0" w:color="auto"/>
      </w:divBdr>
    </w:div>
    <w:div w:id="1255437925">
      <w:bodyDiv w:val="1"/>
      <w:marLeft w:val="0"/>
      <w:marRight w:val="0"/>
      <w:marTop w:val="0"/>
      <w:marBottom w:val="0"/>
      <w:divBdr>
        <w:top w:val="none" w:sz="0" w:space="0" w:color="auto"/>
        <w:left w:val="none" w:sz="0" w:space="0" w:color="auto"/>
        <w:bottom w:val="none" w:sz="0" w:space="0" w:color="auto"/>
        <w:right w:val="none" w:sz="0" w:space="0" w:color="auto"/>
      </w:divBdr>
    </w:div>
    <w:div w:id="1255750761">
      <w:bodyDiv w:val="1"/>
      <w:marLeft w:val="0"/>
      <w:marRight w:val="0"/>
      <w:marTop w:val="0"/>
      <w:marBottom w:val="0"/>
      <w:divBdr>
        <w:top w:val="none" w:sz="0" w:space="0" w:color="auto"/>
        <w:left w:val="none" w:sz="0" w:space="0" w:color="auto"/>
        <w:bottom w:val="none" w:sz="0" w:space="0" w:color="auto"/>
        <w:right w:val="none" w:sz="0" w:space="0" w:color="auto"/>
      </w:divBdr>
    </w:div>
    <w:div w:id="1255820567">
      <w:bodyDiv w:val="1"/>
      <w:marLeft w:val="0"/>
      <w:marRight w:val="0"/>
      <w:marTop w:val="0"/>
      <w:marBottom w:val="0"/>
      <w:divBdr>
        <w:top w:val="none" w:sz="0" w:space="0" w:color="auto"/>
        <w:left w:val="none" w:sz="0" w:space="0" w:color="auto"/>
        <w:bottom w:val="none" w:sz="0" w:space="0" w:color="auto"/>
        <w:right w:val="none" w:sz="0" w:space="0" w:color="auto"/>
      </w:divBdr>
    </w:div>
    <w:div w:id="1256094445">
      <w:bodyDiv w:val="1"/>
      <w:marLeft w:val="0"/>
      <w:marRight w:val="0"/>
      <w:marTop w:val="0"/>
      <w:marBottom w:val="0"/>
      <w:divBdr>
        <w:top w:val="none" w:sz="0" w:space="0" w:color="auto"/>
        <w:left w:val="none" w:sz="0" w:space="0" w:color="auto"/>
        <w:bottom w:val="none" w:sz="0" w:space="0" w:color="auto"/>
        <w:right w:val="none" w:sz="0" w:space="0" w:color="auto"/>
      </w:divBdr>
    </w:div>
    <w:div w:id="1256279012">
      <w:bodyDiv w:val="1"/>
      <w:marLeft w:val="0"/>
      <w:marRight w:val="0"/>
      <w:marTop w:val="0"/>
      <w:marBottom w:val="0"/>
      <w:divBdr>
        <w:top w:val="none" w:sz="0" w:space="0" w:color="auto"/>
        <w:left w:val="none" w:sz="0" w:space="0" w:color="auto"/>
        <w:bottom w:val="none" w:sz="0" w:space="0" w:color="auto"/>
        <w:right w:val="none" w:sz="0" w:space="0" w:color="auto"/>
      </w:divBdr>
    </w:div>
    <w:div w:id="1256400514">
      <w:bodyDiv w:val="1"/>
      <w:marLeft w:val="0"/>
      <w:marRight w:val="0"/>
      <w:marTop w:val="0"/>
      <w:marBottom w:val="0"/>
      <w:divBdr>
        <w:top w:val="none" w:sz="0" w:space="0" w:color="auto"/>
        <w:left w:val="none" w:sz="0" w:space="0" w:color="auto"/>
        <w:bottom w:val="none" w:sz="0" w:space="0" w:color="auto"/>
        <w:right w:val="none" w:sz="0" w:space="0" w:color="auto"/>
      </w:divBdr>
    </w:div>
    <w:div w:id="1256598193">
      <w:bodyDiv w:val="1"/>
      <w:marLeft w:val="0"/>
      <w:marRight w:val="0"/>
      <w:marTop w:val="0"/>
      <w:marBottom w:val="0"/>
      <w:divBdr>
        <w:top w:val="none" w:sz="0" w:space="0" w:color="auto"/>
        <w:left w:val="none" w:sz="0" w:space="0" w:color="auto"/>
        <w:bottom w:val="none" w:sz="0" w:space="0" w:color="auto"/>
        <w:right w:val="none" w:sz="0" w:space="0" w:color="auto"/>
      </w:divBdr>
    </w:div>
    <w:div w:id="1257052746">
      <w:bodyDiv w:val="1"/>
      <w:marLeft w:val="0"/>
      <w:marRight w:val="0"/>
      <w:marTop w:val="0"/>
      <w:marBottom w:val="0"/>
      <w:divBdr>
        <w:top w:val="none" w:sz="0" w:space="0" w:color="auto"/>
        <w:left w:val="none" w:sz="0" w:space="0" w:color="auto"/>
        <w:bottom w:val="none" w:sz="0" w:space="0" w:color="auto"/>
        <w:right w:val="none" w:sz="0" w:space="0" w:color="auto"/>
      </w:divBdr>
    </w:div>
    <w:div w:id="1257522602">
      <w:bodyDiv w:val="1"/>
      <w:marLeft w:val="0"/>
      <w:marRight w:val="0"/>
      <w:marTop w:val="0"/>
      <w:marBottom w:val="0"/>
      <w:divBdr>
        <w:top w:val="none" w:sz="0" w:space="0" w:color="auto"/>
        <w:left w:val="none" w:sz="0" w:space="0" w:color="auto"/>
        <w:bottom w:val="none" w:sz="0" w:space="0" w:color="auto"/>
        <w:right w:val="none" w:sz="0" w:space="0" w:color="auto"/>
      </w:divBdr>
    </w:div>
    <w:div w:id="1257711398">
      <w:bodyDiv w:val="1"/>
      <w:marLeft w:val="0"/>
      <w:marRight w:val="0"/>
      <w:marTop w:val="0"/>
      <w:marBottom w:val="0"/>
      <w:divBdr>
        <w:top w:val="none" w:sz="0" w:space="0" w:color="auto"/>
        <w:left w:val="none" w:sz="0" w:space="0" w:color="auto"/>
        <w:bottom w:val="none" w:sz="0" w:space="0" w:color="auto"/>
        <w:right w:val="none" w:sz="0" w:space="0" w:color="auto"/>
      </w:divBdr>
    </w:div>
    <w:div w:id="1257786946">
      <w:bodyDiv w:val="1"/>
      <w:marLeft w:val="0"/>
      <w:marRight w:val="0"/>
      <w:marTop w:val="0"/>
      <w:marBottom w:val="0"/>
      <w:divBdr>
        <w:top w:val="none" w:sz="0" w:space="0" w:color="auto"/>
        <w:left w:val="none" w:sz="0" w:space="0" w:color="auto"/>
        <w:bottom w:val="none" w:sz="0" w:space="0" w:color="auto"/>
        <w:right w:val="none" w:sz="0" w:space="0" w:color="auto"/>
      </w:divBdr>
    </w:div>
    <w:div w:id="1258099590">
      <w:bodyDiv w:val="1"/>
      <w:marLeft w:val="0"/>
      <w:marRight w:val="0"/>
      <w:marTop w:val="0"/>
      <w:marBottom w:val="0"/>
      <w:divBdr>
        <w:top w:val="none" w:sz="0" w:space="0" w:color="auto"/>
        <w:left w:val="none" w:sz="0" w:space="0" w:color="auto"/>
        <w:bottom w:val="none" w:sz="0" w:space="0" w:color="auto"/>
        <w:right w:val="none" w:sz="0" w:space="0" w:color="auto"/>
      </w:divBdr>
    </w:div>
    <w:div w:id="1258372173">
      <w:bodyDiv w:val="1"/>
      <w:marLeft w:val="0"/>
      <w:marRight w:val="0"/>
      <w:marTop w:val="0"/>
      <w:marBottom w:val="0"/>
      <w:divBdr>
        <w:top w:val="none" w:sz="0" w:space="0" w:color="auto"/>
        <w:left w:val="none" w:sz="0" w:space="0" w:color="auto"/>
        <w:bottom w:val="none" w:sz="0" w:space="0" w:color="auto"/>
        <w:right w:val="none" w:sz="0" w:space="0" w:color="auto"/>
      </w:divBdr>
    </w:div>
    <w:div w:id="1258514444">
      <w:bodyDiv w:val="1"/>
      <w:marLeft w:val="0"/>
      <w:marRight w:val="0"/>
      <w:marTop w:val="0"/>
      <w:marBottom w:val="0"/>
      <w:divBdr>
        <w:top w:val="none" w:sz="0" w:space="0" w:color="auto"/>
        <w:left w:val="none" w:sz="0" w:space="0" w:color="auto"/>
        <w:bottom w:val="none" w:sz="0" w:space="0" w:color="auto"/>
        <w:right w:val="none" w:sz="0" w:space="0" w:color="auto"/>
      </w:divBdr>
    </w:div>
    <w:div w:id="1258561865">
      <w:bodyDiv w:val="1"/>
      <w:marLeft w:val="0"/>
      <w:marRight w:val="0"/>
      <w:marTop w:val="0"/>
      <w:marBottom w:val="0"/>
      <w:divBdr>
        <w:top w:val="none" w:sz="0" w:space="0" w:color="auto"/>
        <w:left w:val="none" w:sz="0" w:space="0" w:color="auto"/>
        <w:bottom w:val="none" w:sz="0" w:space="0" w:color="auto"/>
        <w:right w:val="none" w:sz="0" w:space="0" w:color="auto"/>
      </w:divBdr>
    </w:div>
    <w:div w:id="1258832251">
      <w:bodyDiv w:val="1"/>
      <w:marLeft w:val="0"/>
      <w:marRight w:val="0"/>
      <w:marTop w:val="0"/>
      <w:marBottom w:val="0"/>
      <w:divBdr>
        <w:top w:val="none" w:sz="0" w:space="0" w:color="auto"/>
        <w:left w:val="none" w:sz="0" w:space="0" w:color="auto"/>
        <w:bottom w:val="none" w:sz="0" w:space="0" w:color="auto"/>
        <w:right w:val="none" w:sz="0" w:space="0" w:color="auto"/>
      </w:divBdr>
    </w:div>
    <w:div w:id="1259022671">
      <w:bodyDiv w:val="1"/>
      <w:marLeft w:val="0"/>
      <w:marRight w:val="0"/>
      <w:marTop w:val="0"/>
      <w:marBottom w:val="0"/>
      <w:divBdr>
        <w:top w:val="none" w:sz="0" w:space="0" w:color="auto"/>
        <w:left w:val="none" w:sz="0" w:space="0" w:color="auto"/>
        <w:bottom w:val="none" w:sz="0" w:space="0" w:color="auto"/>
        <w:right w:val="none" w:sz="0" w:space="0" w:color="auto"/>
      </w:divBdr>
    </w:div>
    <w:div w:id="1259102389">
      <w:bodyDiv w:val="1"/>
      <w:marLeft w:val="0"/>
      <w:marRight w:val="0"/>
      <w:marTop w:val="0"/>
      <w:marBottom w:val="0"/>
      <w:divBdr>
        <w:top w:val="none" w:sz="0" w:space="0" w:color="auto"/>
        <w:left w:val="none" w:sz="0" w:space="0" w:color="auto"/>
        <w:bottom w:val="none" w:sz="0" w:space="0" w:color="auto"/>
        <w:right w:val="none" w:sz="0" w:space="0" w:color="auto"/>
      </w:divBdr>
    </w:div>
    <w:div w:id="1259557905">
      <w:bodyDiv w:val="1"/>
      <w:marLeft w:val="0"/>
      <w:marRight w:val="0"/>
      <w:marTop w:val="0"/>
      <w:marBottom w:val="0"/>
      <w:divBdr>
        <w:top w:val="none" w:sz="0" w:space="0" w:color="auto"/>
        <w:left w:val="none" w:sz="0" w:space="0" w:color="auto"/>
        <w:bottom w:val="none" w:sz="0" w:space="0" w:color="auto"/>
        <w:right w:val="none" w:sz="0" w:space="0" w:color="auto"/>
      </w:divBdr>
    </w:div>
    <w:div w:id="1259873170">
      <w:bodyDiv w:val="1"/>
      <w:marLeft w:val="0"/>
      <w:marRight w:val="0"/>
      <w:marTop w:val="0"/>
      <w:marBottom w:val="0"/>
      <w:divBdr>
        <w:top w:val="none" w:sz="0" w:space="0" w:color="auto"/>
        <w:left w:val="none" w:sz="0" w:space="0" w:color="auto"/>
        <w:bottom w:val="none" w:sz="0" w:space="0" w:color="auto"/>
        <w:right w:val="none" w:sz="0" w:space="0" w:color="auto"/>
      </w:divBdr>
    </w:div>
    <w:div w:id="1260026774">
      <w:bodyDiv w:val="1"/>
      <w:marLeft w:val="0"/>
      <w:marRight w:val="0"/>
      <w:marTop w:val="0"/>
      <w:marBottom w:val="0"/>
      <w:divBdr>
        <w:top w:val="none" w:sz="0" w:space="0" w:color="auto"/>
        <w:left w:val="none" w:sz="0" w:space="0" w:color="auto"/>
        <w:bottom w:val="none" w:sz="0" w:space="0" w:color="auto"/>
        <w:right w:val="none" w:sz="0" w:space="0" w:color="auto"/>
      </w:divBdr>
    </w:div>
    <w:div w:id="1260527713">
      <w:bodyDiv w:val="1"/>
      <w:marLeft w:val="0"/>
      <w:marRight w:val="0"/>
      <w:marTop w:val="0"/>
      <w:marBottom w:val="0"/>
      <w:divBdr>
        <w:top w:val="none" w:sz="0" w:space="0" w:color="auto"/>
        <w:left w:val="none" w:sz="0" w:space="0" w:color="auto"/>
        <w:bottom w:val="none" w:sz="0" w:space="0" w:color="auto"/>
        <w:right w:val="none" w:sz="0" w:space="0" w:color="auto"/>
      </w:divBdr>
    </w:div>
    <w:div w:id="1260529082">
      <w:bodyDiv w:val="1"/>
      <w:marLeft w:val="0"/>
      <w:marRight w:val="0"/>
      <w:marTop w:val="0"/>
      <w:marBottom w:val="0"/>
      <w:divBdr>
        <w:top w:val="none" w:sz="0" w:space="0" w:color="auto"/>
        <w:left w:val="none" w:sz="0" w:space="0" w:color="auto"/>
        <w:bottom w:val="none" w:sz="0" w:space="0" w:color="auto"/>
        <w:right w:val="none" w:sz="0" w:space="0" w:color="auto"/>
      </w:divBdr>
    </w:div>
    <w:div w:id="1260990198">
      <w:bodyDiv w:val="1"/>
      <w:marLeft w:val="0"/>
      <w:marRight w:val="0"/>
      <w:marTop w:val="0"/>
      <w:marBottom w:val="0"/>
      <w:divBdr>
        <w:top w:val="none" w:sz="0" w:space="0" w:color="auto"/>
        <w:left w:val="none" w:sz="0" w:space="0" w:color="auto"/>
        <w:bottom w:val="none" w:sz="0" w:space="0" w:color="auto"/>
        <w:right w:val="none" w:sz="0" w:space="0" w:color="auto"/>
      </w:divBdr>
    </w:div>
    <w:div w:id="1261180190">
      <w:bodyDiv w:val="1"/>
      <w:marLeft w:val="0"/>
      <w:marRight w:val="0"/>
      <w:marTop w:val="0"/>
      <w:marBottom w:val="0"/>
      <w:divBdr>
        <w:top w:val="none" w:sz="0" w:space="0" w:color="auto"/>
        <w:left w:val="none" w:sz="0" w:space="0" w:color="auto"/>
        <w:bottom w:val="none" w:sz="0" w:space="0" w:color="auto"/>
        <w:right w:val="none" w:sz="0" w:space="0" w:color="auto"/>
      </w:divBdr>
    </w:div>
    <w:div w:id="1261182489">
      <w:bodyDiv w:val="1"/>
      <w:marLeft w:val="0"/>
      <w:marRight w:val="0"/>
      <w:marTop w:val="0"/>
      <w:marBottom w:val="0"/>
      <w:divBdr>
        <w:top w:val="none" w:sz="0" w:space="0" w:color="auto"/>
        <w:left w:val="none" w:sz="0" w:space="0" w:color="auto"/>
        <w:bottom w:val="none" w:sz="0" w:space="0" w:color="auto"/>
        <w:right w:val="none" w:sz="0" w:space="0" w:color="auto"/>
      </w:divBdr>
    </w:div>
    <w:div w:id="1261334954">
      <w:bodyDiv w:val="1"/>
      <w:marLeft w:val="0"/>
      <w:marRight w:val="0"/>
      <w:marTop w:val="0"/>
      <w:marBottom w:val="0"/>
      <w:divBdr>
        <w:top w:val="none" w:sz="0" w:space="0" w:color="auto"/>
        <w:left w:val="none" w:sz="0" w:space="0" w:color="auto"/>
        <w:bottom w:val="none" w:sz="0" w:space="0" w:color="auto"/>
        <w:right w:val="none" w:sz="0" w:space="0" w:color="auto"/>
      </w:divBdr>
    </w:div>
    <w:div w:id="1261375437">
      <w:bodyDiv w:val="1"/>
      <w:marLeft w:val="0"/>
      <w:marRight w:val="0"/>
      <w:marTop w:val="0"/>
      <w:marBottom w:val="0"/>
      <w:divBdr>
        <w:top w:val="none" w:sz="0" w:space="0" w:color="auto"/>
        <w:left w:val="none" w:sz="0" w:space="0" w:color="auto"/>
        <w:bottom w:val="none" w:sz="0" w:space="0" w:color="auto"/>
        <w:right w:val="none" w:sz="0" w:space="0" w:color="auto"/>
      </w:divBdr>
    </w:div>
    <w:div w:id="1261596608">
      <w:bodyDiv w:val="1"/>
      <w:marLeft w:val="0"/>
      <w:marRight w:val="0"/>
      <w:marTop w:val="0"/>
      <w:marBottom w:val="0"/>
      <w:divBdr>
        <w:top w:val="none" w:sz="0" w:space="0" w:color="auto"/>
        <w:left w:val="none" w:sz="0" w:space="0" w:color="auto"/>
        <w:bottom w:val="none" w:sz="0" w:space="0" w:color="auto"/>
        <w:right w:val="none" w:sz="0" w:space="0" w:color="auto"/>
      </w:divBdr>
    </w:div>
    <w:div w:id="1261914601">
      <w:bodyDiv w:val="1"/>
      <w:marLeft w:val="0"/>
      <w:marRight w:val="0"/>
      <w:marTop w:val="0"/>
      <w:marBottom w:val="0"/>
      <w:divBdr>
        <w:top w:val="none" w:sz="0" w:space="0" w:color="auto"/>
        <w:left w:val="none" w:sz="0" w:space="0" w:color="auto"/>
        <w:bottom w:val="none" w:sz="0" w:space="0" w:color="auto"/>
        <w:right w:val="none" w:sz="0" w:space="0" w:color="auto"/>
      </w:divBdr>
    </w:div>
    <w:div w:id="1262028444">
      <w:bodyDiv w:val="1"/>
      <w:marLeft w:val="0"/>
      <w:marRight w:val="0"/>
      <w:marTop w:val="0"/>
      <w:marBottom w:val="0"/>
      <w:divBdr>
        <w:top w:val="none" w:sz="0" w:space="0" w:color="auto"/>
        <w:left w:val="none" w:sz="0" w:space="0" w:color="auto"/>
        <w:bottom w:val="none" w:sz="0" w:space="0" w:color="auto"/>
        <w:right w:val="none" w:sz="0" w:space="0" w:color="auto"/>
      </w:divBdr>
    </w:div>
    <w:div w:id="1262370632">
      <w:bodyDiv w:val="1"/>
      <w:marLeft w:val="0"/>
      <w:marRight w:val="0"/>
      <w:marTop w:val="0"/>
      <w:marBottom w:val="0"/>
      <w:divBdr>
        <w:top w:val="none" w:sz="0" w:space="0" w:color="auto"/>
        <w:left w:val="none" w:sz="0" w:space="0" w:color="auto"/>
        <w:bottom w:val="none" w:sz="0" w:space="0" w:color="auto"/>
        <w:right w:val="none" w:sz="0" w:space="0" w:color="auto"/>
      </w:divBdr>
    </w:div>
    <w:div w:id="1262882863">
      <w:bodyDiv w:val="1"/>
      <w:marLeft w:val="0"/>
      <w:marRight w:val="0"/>
      <w:marTop w:val="0"/>
      <w:marBottom w:val="0"/>
      <w:divBdr>
        <w:top w:val="none" w:sz="0" w:space="0" w:color="auto"/>
        <w:left w:val="none" w:sz="0" w:space="0" w:color="auto"/>
        <w:bottom w:val="none" w:sz="0" w:space="0" w:color="auto"/>
        <w:right w:val="none" w:sz="0" w:space="0" w:color="auto"/>
      </w:divBdr>
    </w:div>
    <w:div w:id="1262907585">
      <w:bodyDiv w:val="1"/>
      <w:marLeft w:val="0"/>
      <w:marRight w:val="0"/>
      <w:marTop w:val="0"/>
      <w:marBottom w:val="0"/>
      <w:divBdr>
        <w:top w:val="none" w:sz="0" w:space="0" w:color="auto"/>
        <w:left w:val="none" w:sz="0" w:space="0" w:color="auto"/>
        <w:bottom w:val="none" w:sz="0" w:space="0" w:color="auto"/>
        <w:right w:val="none" w:sz="0" w:space="0" w:color="auto"/>
      </w:divBdr>
    </w:div>
    <w:div w:id="1262951821">
      <w:bodyDiv w:val="1"/>
      <w:marLeft w:val="0"/>
      <w:marRight w:val="0"/>
      <w:marTop w:val="0"/>
      <w:marBottom w:val="0"/>
      <w:divBdr>
        <w:top w:val="none" w:sz="0" w:space="0" w:color="auto"/>
        <w:left w:val="none" w:sz="0" w:space="0" w:color="auto"/>
        <w:bottom w:val="none" w:sz="0" w:space="0" w:color="auto"/>
        <w:right w:val="none" w:sz="0" w:space="0" w:color="auto"/>
      </w:divBdr>
    </w:div>
    <w:div w:id="1263033889">
      <w:bodyDiv w:val="1"/>
      <w:marLeft w:val="0"/>
      <w:marRight w:val="0"/>
      <w:marTop w:val="0"/>
      <w:marBottom w:val="0"/>
      <w:divBdr>
        <w:top w:val="none" w:sz="0" w:space="0" w:color="auto"/>
        <w:left w:val="none" w:sz="0" w:space="0" w:color="auto"/>
        <w:bottom w:val="none" w:sz="0" w:space="0" w:color="auto"/>
        <w:right w:val="none" w:sz="0" w:space="0" w:color="auto"/>
      </w:divBdr>
    </w:div>
    <w:div w:id="1263106409">
      <w:bodyDiv w:val="1"/>
      <w:marLeft w:val="0"/>
      <w:marRight w:val="0"/>
      <w:marTop w:val="0"/>
      <w:marBottom w:val="0"/>
      <w:divBdr>
        <w:top w:val="none" w:sz="0" w:space="0" w:color="auto"/>
        <w:left w:val="none" w:sz="0" w:space="0" w:color="auto"/>
        <w:bottom w:val="none" w:sz="0" w:space="0" w:color="auto"/>
        <w:right w:val="none" w:sz="0" w:space="0" w:color="auto"/>
      </w:divBdr>
    </w:div>
    <w:div w:id="1263146914">
      <w:bodyDiv w:val="1"/>
      <w:marLeft w:val="0"/>
      <w:marRight w:val="0"/>
      <w:marTop w:val="0"/>
      <w:marBottom w:val="0"/>
      <w:divBdr>
        <w:top w:val="none" w:sz="0" w:space="0" w:color="auto"/>
        <w:left w:val="none" w:sz="0" w:space="0" w:color="auto"/>
        <w:bottom w:val="none" w:sz="0" w:space="0" w:color="auto"/>
        <w:right w:val="none" w:sz="0" w:space="0" w:color="auto"/>
      </w:divBdr>
    </w:div>
    <w:div w:id="1263419963">
      <w:bodyDiv w:val="1"/>
      <w:marLeft w:val="0"/>
      <w:marRight w:val="0"/>
      <w:marTop w:val="0"/>
      <w:marBottom w:val="0"/>
      <w:divBdr>
        <w:top w:val="none" w:sz="0" w:space="0" w:color="auto"/>
        <w:left w:val="none" w:sz="0" w:space="0" w:color="auto"/>
        <w:bottom w:val="none" w:sz="0" w:space="0" w:color="auto"/>
        <w:right w:val="none" w:sz="0" w:space="0" w:color="auto"/>
      </w:divBdr>
    </w:div>
    <w:div w:id="1263490658">
      <w:bodyDiv w:val="1"/>
      <w:marLeft w:val="0"/>
      <w:marRight w:val="0"/>
      <w:marTop w:val="0"/>
      <w:marBottom w:val="0"/>
      <w:divBdr>
        <w:top w:val="none" w:sz="0" w:space="0" w:color="auto"/>
        <w:left w:val="none" w:sz="0" w:space="0" w:color="auto"/>
        <w:bottom w:val="none" w:sz="0" w:space="0" w:color="auto"/>
        <w:right w:val="none" w:sz="0" w:space="0" w:color="auto"/>
      </w:divBdr>
    </w:div>
    <w:div w:id="1264069668">
      <w:bodyDiv w:val="1"/>
      <w:marLeft w:val="0"/>
      <w:marRight w:val="0"/>
      <w:marTop w:val="0"/>
      <w:marBottom w:val="0"/>
      <w:divBdr>
        <w:top w:val="none" w:sz="0" w:space="0" w:color="auto"/>
        <w:left w:val="none" w:sz="0" w:space="0" w:color="auto"/>
        <w:bottom w:val="none" w:sz="0" w:space="0" w:color="auto"/>
        <w:right w:val="none" w:sz="0" w:space="0" w:color="auto"/>
      </w:divBdr>
    </w:div>
    <w:div w:id="1264262310">
      <w:bodyDiv w:val="1"/>
      <w:marLeft w:val="0"/>
      <w:marRight w:val="0"/>
      <w:marTop w:val="0"/>
      <w:marBottom w:val="0"/>
      <w:divBdr>
        <w:top w:val="none" w:sz="0" w:space="0" w:color="auto"/>
        <w:left w:val="none" w:sz="0" w:space="0" w:color="auto"/>
        <w:bottom w:val="none" w:sz="0" w:space="0" w:color="auto"/>
        <w:right w:val="none" w:sz="0" w:space="0" w:color="auto"/>
      </w:divBdr>
    </w:div>
    <w:div w:id="1264263150">
      <w:bodyDiv w:val="1"/>
      <w:marLeft w:val="0"/>
      <w:marRight w:val="0"/>
      <w:marTop w:val="0"/>
      <w:marBottom w:val="0"/>
      <w:divBdr>
        <w:top w:val="none" w:sz="0" w:space="0" w:color="auto"/>
        <w:left w:val="none" w:sz="0" w:space="0" w:color="auto"/>
        <w:bottom w:val="none" w:sz="0" w:space="0" w:color="auto"/>
        <w:right w:val="none" w:sz="0" w:space="0" w:color="auto"/>
      </w:divBdr>
    </w:div>
    <w:div w:id="1264803002">
      <w:bodyDiv w:val="1"/>
      <w:marLeft w:val="0"/>
      <w:marRight w:val="0"/>
      <w:marTop w:val="0"/>
      <w:marBottom w:val="0"/>
      <w:divBdr>
        <w:top w:val="none" w:sz="0" w:space="0" w:color="auto"/>
        <w:left w:val="none" w:sz="0" w:space="0" w:color="auto"/>
        <w:bottom w:val="none" w:sz="0" w:space="0" w:color="auto"/>
        <w:right w:val="none" w:sz="0" w:space="0" w:color="auto"/>
      </w:divBdr>
    </w:div>
    <w:div w:id="1265185666">
      <w:bodyDiv w:val="1"/>
      <w:marLeft w:val="0"/>
      <w:marRight w:val="0"/>
      <w:marTop w:val="0"/>
      <w:marBottom w:val="0"/>
      <w:divBdr>
        <w:top w:val="none" w:sz="0" w:space="0" w:color="auto"/>
        <w:left w:val="none" w:sz="0" w:space="0" w:color="auto"/>
        <w:bottom w:val="none" w:sz="0" w:space="0" w:color="auto"/>
        <w:right w:val="none" w:sz="0" w:space="0" w:color="auto"/>
      </w:divBdr>
    </w:div>
    <w:div w:id="1265579308">
      <w:bodyDiv w:val="1"/>
      <w:marLeft w:val="0"/>
      <w:marRight w:val="0"/>
      <w:marTop w:val="0"/>
      <w:marBottom w:val="0"/>
      <w:divBdr>
        <w:top w:val="none" w:sz="0" w:space="0" w:color="auto"/>
        <w:left w:val="none" w:sz="0" w:space="0" w:color="auto"/>
        <w:bottom w:val="none" w:sz="0" w:space="0" w:color="auto"/>
        <w:right w:val="none" w:sz="0" w:space="0" w:color="auto"/>
      </w:divBdr>
    </w:div>
    <w:div w:id="1265840742">
      <w:bodyDiv w:val="1"/>
      <w:marLeft w:val="0"/>
      <w:marRight w:val="0"/>
      <w:marTop w:val="0"/>
      <w:marBottom w:val="0"/>
      <w:divBdr>
        <w:top w:val="none" w:sz="0" w:space="0" w:color="auto"/>
        <w:left w:val="none" w:sz="0" w:space="0" w:color="auto"/>
        <w:bottom w:val="none" w:sz="0" w:space="0" w:color="auto"/>
        <w:right w:val="none" w:sz="0" w:space="0" w:color="auto"/>
      </w:divBdr>
    </w:div>
    <w:div w:id="1265915250">
      <w:bodyDiv w:val="1"/>
      <w:marLeft w:val="0"/>
      <w:marRight w:val="0"/>
      <w:marTop w:val="0"/>
      <w:marBottom w:val="0"/>
      <w:divBdr>
        <w:top w:val="none" w:sz="0" w:space="0" w:color="auto"/>
        <w:left w:val="none" w:sz="0" w:space="0" w:color="auto"/>
        <w:bottom w:val="none" w:sz="0" w:space="0" w:color="auto"/>
        <w:right w:val="none" w:sz="0" w:space="0" w:color="auto"/>
      </w:divBdr>
    </w:div>
    <w:div w:id="1266376895">
      <w:bodyDiv w:val="1"/>
      <w:marLeft w:val="0"/>
      <w:marRight w:val="0"/>
      <w:marTop w:val="0"/>
      <w:marBottom w:val="0"/>
      <w:divBdr>
        <w:top w:val="none" w:sz="0" w:space="0" w:color="auto"/>
        <w:left w:val="none" w:sz="0" w:space="0" w:color="auto"/>
        <w:bottom w:val="none" w:sz="0" w:space="0" w:color="auto"/>
        <w:right w:val="none" w:sz="0" w:space="0" w:color="auto"/>
      </w:divBdr>
    </w:div>
    <w:div w:id="1266574847">
      <w:bodyDiv w:val="1"/>
      <w:marLeft w:val="0"/>
      <w:marRight w:val="0"/>
      <w:marTop w:val="0"/>
      <w:marBottom w:val="0"/>
      <w:divBdr>
        <w:top w:val="none" w:sz="0" w:space="0" w:color="auto"/>
        <w:left w:val="none" w:sz="0" w:space="0" w:color="auto"/>
        <w:bottom w:val="none" w:sz="0" w:space="0" w:color="auto"/>
        <w:right w:val="none" w:sz="0" w:space="0" w:color="auto"/>
      </w:divBdr>
    </w:div>
    <w:div w:id="1266574876">
      <w:bodyDiv w:val="1"/>
      <w:marLeft w:val="0"/>
      <w:marRight w:val="0"/>
      <w:marTop w:val="0"/>
      <w:marBottom w:val="0"/>
      <w:divBdr>
        <w:top w:val="none" w:sz="0" w:space="0" w:color="auto"/>
        <w:left w:val="none" w:sz="0" w:space="0" w:color="auto"/>
        <w:bottom w:val="none" w:sz="0" w:space="0" w:color="auto"/>
        <w:right w:val="none" w:sz="0" w:space="0" w:color="auto"/>
      </w:divBdr>
    </w:div>
    <w:div w:id="1266689483">
      <w:bodyDiv w:val="1"/>
      <w:marLeft w:val="0"/>
      <w:marRight w:val="0"/>
      <w:marTop w:val="0"/>
      <w:marBottom w:val="0"/>
      <w:divBdr>
        <w:top w:val="none" w:sz="0" w:space="0" w:color="auto"/>
        <w:left w:val="none" w:sz="0" w:space="0" w:color="auto"/>
        <w:bottom w:val="none" w:sz="0" w:space="0" w:color="auto"/>
        <w:right w:val="none" w:sz="0" w:space="0" w:color="auto"/>
      </w:divBdr>
    </w:div>
    <w:div w:id="1266697148">
      <w:bodyDiv w:val="1"/>
      <w:marLeft w:val="0"/>
      <w:marRight w:val="0"/>
      <w:marTop w:val="0"/>
      <w:marBottom w:val="0"/>
      <w:divBdr>
        <w:top w:val="none" w:sz="0" w:space="0" w:color="auto"/>
        <w:left w:val="none" w:sz="0" w:space="0" w:color="auto"/>
        <w:bottom w:val="none" w:sz="0" w:space="0" w:color="auto"/>
        <w:right w:val="none" w:sz="0" w:space="0" w:color="auto"/>
      </w:divBdr>
    </w:div>
    <w:div w:id="1266840170">
      <w:bodyDiv w:val="1"/>
      <w:marLeft w:val="0"/>
      <w:marRight w:val="0"/>
      <w:marTop w:val="0"/>
      <w:marBottom w:val="0"/>
      <w:divBdr>
        <w:top w:val="none" w:sz="0" w:space="0" w:color="auto"/>
        <w:left w:val="none" w:sz="0" w:space="0" w:color="auto"/>
        <w:bottom w:val="none" w:sz="0" w:space="0" w:color="auto"/>
        <w:right w:val="none" w:sz="0" w:space="0" w:color="auto"/>
      </w:divBdr>
    </w:div>
    <w:div w:id="1267155248">
      <w:bodyDiv w:val="1"/>
      <w:marLeft w:val="0"/>
      <w:marRight w:val="0"/>
      <w:marTop w:val="0"/>
      <w:marBottom w:val="0"/>
      <w:divBdr>
        <w:top w:val="none" w:sz="0" w:space="0" w:color="auto"/>
        <w:left w:val="none" w:sz="0" w:space="0" w:color="auto"/>
        <w:bottom w:val="none" w:sz="0" w:space="0" w:color="auto"/>
        <w:right w:val="none" w:sz="0" w:space="0" w:color="auto"/>
      </w:divBdr>
    </w:div>
    <w:div w:id="1267813209">
      <w:bodyDiv w:val="1"/>
      <w:marLeft w:val="0"/>
      <w:marRight w:val="0"/>
      <w:marTop w:val="0"/>
      <w:marBottom w:val="0"/>
      <w:divBdr>
        <w:top w:val="none" w:sz="0" w:space="0" w:color="auto"/>
        <w:left w:val="none" w:sz="0" w:space="0" w:color="auto"/>
        <w:bottom w:val="none" w:sz="0" w:space="0" w:color="auto"/>
        <w:right w:val="none" w:sz="0" w:space="0" w:color="auto"/>
      </w:divBdr>
    </w:div>
    <w:div w:id="1268658340">
      <w:bodyDiv w:val="1"/>
      <w:marLeft w:val="0"/>
      <w:marRight w:val="0"/>
      <w:marTop w:val="0"/>
      <w:marBottom w:val="0"/>
      <w:divBdr>
        <w:top w:val="none" w:sz="0" w:space="0" w:color="auto"/>
        <w:left w:val="none" w:sz="0" w:space="0" w:color="auto"/>
        <w:bottom w:val="none" w:sz="0" w:space="0" w:color="auto"/>
        <w:right w:val="none" w:sz="0" w:space="0" w:color="auto"/>
      </w:divBdr>
    </w:div>
    <w:div w:id="1268779575">
      <w:bodyDiv w:val="1"/>
      <w:marLeft w:val="0"/>
      <w:marRight w:val="0"/>
      <w:marTop w:val="0"/>
      <w:marBottom w:val="0"/>
      <w:divBdr>
        <w:top w:val="none" w:sz="0" w:space="0" w:color="auto"/>
        <w:left w:val="none" w:sz="0" w:space="0" w:color="auto"/>
        <w:bottom w:val="none" w:sz="0" w:space="0" w:color="auto"/>
        <w:right w:val="none" w:sz="0" w:space="0" w:color="auto"/>
      </w:divBdr>
    </w:div>
    <w:div w:id="1268781119">
      <w:bodyDiv w:val="1"/>
      <w:marLeft w:val="0"/>
      <w:marRight w:val="0"/>
      <w:marTop w:val="0"/>
      <w:marBottom w:val="0"/>
      <w:divBdr>
        <w:top w:val="none" w:sz="0" w:space="0" w:color="auto"/>
        <w:left w:val="none" w:sz="0" w:space="0" w:color="auto"/>
        <w:bottom w:val="none" w:sz="0" w:space="0" w:color="auto"/>
        <w:right w:val="none" w:sz="0" w:space="0" w:color="auto"/>
      </w:divBdr>
    </w:div>
    <w:div w:id="1268922355">
      <w:bodyDiv w:val="1"/>
      <w:marLeft w:val="0"/>
      <w:marRight w:val="0"/>
      <w:marTop w:val="0"/>
      <w:marBottom w:val="0"/>
      <w:divBdr>
        <w:top w:val="none" w:sz="0" w:space="0" w:color="auto"/>
        <w:left w:val="none" w:sz="0" w:space="0" w:color="auto"/>
        <w:bottom w:val="none" w:sz="0" w:space="0" w:color="auto"/>
        <w:right w:val="none" w:sz="0" w:space="0" w:color="auto"/>
      </w:divBdr>
    </w:div>
    <w:div w:id="1269316128">
      <w:bodyDiv w:val="1"/>
      <w:marLeft w:val="0"/>
      <w:marRight w:val="0"/>
      <w:marTop w:val="0"/>
      <w:marBottom w:val="0"/>
      <w:divBdr>
        <w:top w:val="none" w:sz="0" w:space="0" w:color="auto"/>
        <w:left w:val="none" w:sz="0" w:space="0" w:color="auto"/>
        <w:bottom w:val="none" w:sz="0" w:space="0" w:color="auto"/>
        <w:right w:val="none" w:sz="0" w:space="0" w:color="auto"/>
      </w:divBdr>
    </w:div>
    <w:div w:id="1269507202">
      <w:bodyDiv w:val="1"/>
      <w:marLeft w:val="0"/>
      <w:marRight w:val="0"/>
      <w:marTop w:val="0"/>
      <w:marBottom w:val="0"/>
      <w:divBdr>
        <w:top w:val="none" w:sz="0" w:space="0" w:color="auto"/>
        <w:left w:val="none" w:sz="0" w:space="0" w:color="auto"/>
        <w:bottom w:val="none" w:sz="0" w:space="0" w:color="auto"/>
        <w:right w:val="none" w:sz="0" w:space="0" w:color="auto"/>
      </w:divBdr>
    </w:div>
    <w:div w:id="1269578269">
      <w:bodyDiv w:val="1"/>
      <w:marLeft w:val="0"/>
      <w:marRight w:val="0"/>
      <w:marTop w:val="0"/>
      <w:marBottom w:val="0"/>
      <w:divBdr>
        <w:top w:val="none" w:sz="0" w:space="0" w:color="auto"/>
        <w:left w:val="none" w:sz="0" w:space="0" w:color="auto"/>
        <w:bottom w:val="none" w:sz="0" w:space="0" w:color="auto"/>
        <w:right w:val="none" w:sz="0" w:space="0" w:color="auto"/>
      </w:divBdr>
    </w:div>
    <w:div w:id="1269653833">
      <w:bodyDiv w:val="1"/>
      <w:marLeft w:val="0"/>
      <w:marRight w:val="0"/>
      <w:marTop w:val="0"/>
      <w:marBottom w:val="0"/>
      <w:divBdr>
        <w:top w:val="none" w:sz="0" w:space="0" w:color="auto"/>
        <w:left w:val="none" w:sz="0" w:space="0" w:color="auto"/>
        <w:bottom w:val="none" w:sz="0" w:space="0" w:color="auto"/>
        <w:right w:val="none" w:sz="0" w:space="0" w:color="auto"/>
      </w:divBdr>
    </w:div>
    <w:div w:id="1269659033">
      <w:bodyDiv w:val="1"/>
      <w:marLeft w:val="0"/>
      <w:marRight w:val="0"/>
      <w:marTop w:val="0"/>
      <w:marBottom w:val="0"/>
      <w:divBdr>
        <w:top w:val="none" w:sz="0" w:space="0" w:color="auto"/>
        <w:left w:val="none" w:sz="0" w:space="0" w:color="auto"/>
        <w:bottom w:val="none" w:sz="0" w:space="0" w:color="auto"/>
        <w:right w:val="none" w:sz="0" w:space="0" w:color="auto"/>
      </w:divBdr>
    </w:div>
    <w:div w:id="1269660033">
      <w:bodyDiv w:val="1"/>
      <w:marLeft w:val="0"/>
      <w:marRight w:val="0"/>
      <w:marTop w:val="0"/>
      <w:marBottom w:val="0"/>
      <w:divBdr>
        <w:top w:val="none" w:sz="0" w:space="0" w:color="auto"/>
        <w:left w:val="none" w:sz="0" w:space="0" w:color="auto"/>
        <w:bottom w:val="none" w:sz="0" w:space="0" w:color="auto"/>
        <w:right w:val="none" w:sz="0" w:space="0" w:color="auto"/>
      </w:divBdr>
    </w:div>
    <w:div w:id="1269695592">
      <w:bodyDiv w:val="1"/>
      <w:marLeft w:val="0"/>
      <w:marRight w:val="0"/>
      <w:marTop w:val="0"/>
      <w:marBottom w:val="0"/>
      <w:divBdr>
        <w:top w:val="none" w:sz="0" w:space="0" w:color="auto"/>
        <w:left w:val="none" w:sz="0" w:space="0" w:color="auto"/>
        <w:bottom w:val="none" w:sz="0" w:space="0" w:color="auto"/>
        <w:right w:val="none" w:sz="0" w:space="0" w:color="auto"/>
      </w:divBdr>
    </w:div>
    <w:div w:id="1269774739">
      <w:bodyDiv w:val="1"/>
      <w:marLeft w:val="0"/>
      <w:marRight w:val="0"/>
      <w:marTop w:val="0"/>
      <w:marBottom w:val="0"/>
      <w:divBdr>
        <w:top w:val="none" w:sz="0" w:space="0" w:color="auto"/>
        <w:left w:val="none" w:sz="0" w:space="0" w:color="auto"/>
        <w:bottom w:val="none" w:sz="0" w:space="0" w:color="auto"/>
        <w:right w:val="none" w:sz="0" w:space="0" w:color="auto"/>
      </w:divBdr>
    </w:div>
    <w:div w:id="1270048960">
      <w:bodyDiv w:val="1"/>
      <w:marLeft w:val="0"/>
      <w:marRight w:val="0"/>
      <w:marTop w:val="0"/>
      <w:marBottom w:val="0"/>
      <w:divBdr>
        <w:top w:val="none" w:sz="0" w:space="0" w:color="auto"/>
        <w:left w:val="none" w:sz="0" w:space="0" w:color="auto"/>
        <w:bottom w:val="none" w:sz="0" w:space="0" w:color="auto"/>
        <w:right w:val="none" w:sz="0" w:space="0" w:color="auto"/>
      </w:divBdr>
    </w:div>
    <w:div w:id="1270430585">
      <w:bodyDiv w:val="1"/>
      <w:marLeft w:val="0"/>
      <w:marRight w:val="0"/>
      <w:marTop w:val="0"/>
      <w:marBottom w:val="0"/>
      <w:divBdr>
        <w:top w:val="none" w:sz="0" w:space="0" w:color="auto"/>
        <w:left w:val="none" w:sz="0" w:space="0" w:color="auto"/>
        <w:bottom w:val="none" w:sz="0" w:space="0" w:color="auto"/>
        <w:right w:val="none" w:sz="0" w:space="0" w:color="auto"/>
      </w:divBdr>
    </w:div>
    <w:div w:id="1270704344">
      <w:bodyDiv w:val="1"/>
      <w:marLeft w:val="0"/>
      <w:marRight w:val="0"/>
      <w:marTop w:val="0"/>
      <w:marBottom w:val="0"/>
      <w:divBdr>
        <w:top w:val="none" w:sz="0" w:space="0" w:color="auto"/>
        <w:left w:val="none" w:sz="0" w:space="0" w:color="auto"/>
        <w:bottom w:val="none" w:sz="0" w:space="0" w:color="auto"/>
        <w:right w:val="none" w:sz="0" w:space="0" w:color="auto"/>
      </w:divBdr>
    </w:div>
    <w:div w:id="1270775388">
      <w:bodyDiv w:val="1"/>
      <w:marLeft w:val="0"/>
      <w:marRight w:val="0"/>
      <w:marTop w:val="0"/>
      <w:marBottom w:val="0"/>
      <w:divBdr>
        <w:top w:val="none" w:sz="0" w:space="0" w:color="auto"/>
        <w:left w:val="none" w:sz="0" w:space="0" w:color="auto"/>
        <w:bottom w:val="none" w:sz="0" w:space="0" w:color="auto"/>
        <w:right w:val="none" w:sz="0" w:space="0" w:color="auto"/>
      </w:divBdr>
    </w:div>
    <w:div w:id="1270894399">
      <w:bodyDiv w:val="1"/>
      <w:marLeft w:val="0"/>
      <w:marRight w:val="0"/>
      <w:marTop w:val="0"/>
      <w:marBottom w:val="0"/>
      <w:divBdr>
        <w:top w:val="none" w:sz="0" w:space="0" w:color="auto"/>
        <w:left w:val="none" w:sz="0" w:space="0" w:color="auto"/>
        <w:bottom w:val="none" w:sz="0" w:space="0" w:color="auto"/>
        <w:right w:val="none" w:sz="0" w:space="0" w:color="auto"/>
      </w:divBdr>
    </w:div>
    <w:div w:id="1271232107">
      <w:bodyDiv w:val="1"/>
      <w:marLeft w:val="0"/>
      <w:marRight w:val="0"/>
      <w:marTop w:val="0"/>
      <w:marBottom w:val="0"/>
      <w:divBdr>
        <w:top w:val="none" w:sz="0" w:space="0" w:color="auto"/>
        <w:left w:val="none" w:sz="0" w:space="0" w:color="auto"/>
        <w:bottom w:val="none" w:sz="0" w:space="0" w:color="auto"/>
        <w:right w:val="none" w:sz="0" w:space="0" w:color="auto"/>
      </w:divBdr>
    </w:div>
    <w:div w:id="1271476013">
      <w:bodyDiv w:val="1"/>
      <w:marLeft w:val="0"/>
      <w:marRight w:val="0"/>
      <w:marTop w:val="0"/>
      <w:marBottom w:val="0"/>
      <w:divBdr>
        <w:top w:val="none" w:sz="0" w:space="0" w:color="auto"/>
        <w:left w:val="none" w:sz="0" w:space="0" w:color="auto"/>
        <w:bottom w:val="none" w:sz="0" w:space="0" w:color="auto"/>
        <w:right w:val="none" w:sz="0" w:space="0" w:color="auto"/>
      </w:divBdr>
    </w:div>
    <w:div w:id="1271623122">
      <w:bodyDiv w:val="1"/>
      <w:marLeft w:val="0"/>
      <w:marRight w:val="0"/>
      <w:marTop w:val="0"/>
      <w:marBottom w:val="0"/>
      <w:divBdr>
        <w:top w:val="none" w:sz="0" w:space="0" w:color="auto"/>
        <w:left w:val="none" w:sz="0" w:space="0" w:color="auto"/>
        <w:bottom w:val="none" w:sz="0" w:space="0" w:color="auto"/>
        <w:right w:val="none" w:sz="0" w:space="0" w:color="auto"/>
      </w:divBdr>
    </w:div>
    <w:div w:id="1271820541">
      <w:bodyDiv w:val="1"/>
      <w:marLeft w:val="0"/>
      <w:marRight w:val="0"/>
      <w:marTop w:val="0"/>
      <w:marBottom w:val="0"/>
      <w:divBdr>
        <w:top w:val="none" w:sz="0" w:space="0" w:color="auto"/>
        <w:left w:val="none" w:sz="0" w:space="0" w:color="auto"/>
        <w:bottom w:val="none" w:sz="0" w:space="0" w:color="auto"/>
        <w:right w:val="none" w:sz="0" w:space="0" w:color="auto"/>
      </w:divBdr>
    </w:div>
    <w:div w:id="1272005876">
      <w:bodyDiv w:val="1"/>
      <w:marLeft w:val="0"/>
      <w:marRight w:val="0"/>
      <w:marTop w:val="0"/>
      <w:marBottom w:val="0"/>
      <w:divBdr>
        <w:top w:val="none" w:sz="0" w:space="0" w:color="auto"/>
        <w:left w:val="none" w:sz="0" w:space="0" w:color="auto"/>
        <w:bottom w:val="none" w:sz="0" w:space="0" w:color="auto"/>
        <w:right w:val="none" w:sz="0" w:space="0" w:color="auto"/>
      </w:divBdr>
    </w:div>
    <w:div w:id="1272863333">
      <w:bodyDiv w:val="1"/>
      <w:marLeft w:val="0"/>
      <w:marRight w:val="0"/>
      <w:marTop w:val="0"/>
      <w:marBottom w:val="0"/>
      <w:divBdr>
        <w:top w:val="none" w:sz="0" w:space="0" w:color="auto"/>
        <w:left w:val="none" w:sz="0" w:space="0" w:color="auto"/>
        <w:bottom w:val="none" w:sz="0" w:space="0" w:color="auto"/>
        <w:right w:val="none" w:sz="0" w:space="0" w:color="auto"/>
      </w:divBdr>
    </w:div>
    <w:div w:id="1273320706">
      <w:bodyDiv w:val="1"/>
      <w:marLeft w:val="0"/>
      <w:marRight w:val="0"/>
      <w:marTop w:val="0"/>
      <w:marBottom w:val="0"/>
      <w:divBdr>
        <w:top w:val="none" w:sz="0" w:space="0" w:color="auto"/>
        <w:left w:val="none" w:sz="0" w:space="0" w:color="auto"/>
        <w:bottom w:val="none" w:sz="0" w:space="0" w:color="auto"/>
        <w:right w:val="none" w:sz="0" w:space="0" w:color="auto"/>
      </w:divBdr>
    </w:div>
    <w:div w:id="1273394196">
      <w:bodyDiv w:val="1"/>
      <w:marLeft w:val="0"/>
      <w:marRight w:val="0"/>
      <w:marTop w:val="0"/>
      <w:marBottom w:val="0"/>
      <w:divBdr>
        <w:top w:val="none" w:sz="0" w:space="0" w:color="auto"/>
        <w:left w:val="none" w:sz="0" w:space="0" w:color="auto"/>
        <w:bottom w:val="none" w:sz="0" w:space="0" w:color="auto"/>
        <w:right w:val="none" w:sz="0" w:space="0" w:color="auto"/>
      </w:divBdr>
    </w:div>
    <w:div w:id="1273590777">
      <w:bodyDiv w:val="1"/>
      <w:marLeft w:val="0"/>
      <w:marRight w:val="0"/>
      <w:marTop w:val="0"/>
      <w:marBottom w:val="0"/>
      <w:divBdr>
        <w:top w:val="none" w:sz="0" w:space="0" w:color="auto"/>
        <w:left w:val="none" w:sz="0" w:space="0" w:color="auto"/>
        <w:bottom w:val="none" w:sz="0" w:space="0" w:color="auto"/>
        <w:right w:val="none" w:sz="0" w:space="0" w:color="auto"/>
      </w:divBdr>
    </w:div>
    <w:div w:id="1273827448">
      <w:bodyDiv w:val="1"/>
      <w:marLeft w:val="0"/>
      <w:marRight w:val="0"/>
      <w:marTop w:val="0"/>
      <w:marBottom w:val="0"/>
      <w:divBdr>
        <w:top w:val="none" w:sz="0" w:space="0" w:color="auto"/>
        <w:left w:val="none" w:sz="0" w:space="0" w:color="auto"/>
        <w:bottom w:val="none" w:sz="0" w:space="0" w:color="auto"/>
        <w:right w:val="none" w:sz="0" w:space="0" w:color="auto"/>
      </w:divBdr>
    </w:div>
    <w:div w:id="1274096972">
      <w:bodyDiv w:val="1"/>
      <w:marLeft w:val="0"/>
      <w:marRight w:val="0"/>
      <w:marTop w:val="0"/>
      <w:marBottom w:val="0"/>
      <w:divBdr>
        <w:top w:val="none" w:sz="0" w:space="0" w:color="auto"/>
        <w:left w:val="none" w:sz="0" w:space="0" w:color="auto"/>
        <w:bottom w:val="none" w:sz="0" w:space="0" w:color="auto"/>
        <w:right w:val="none" w:sz="0" w:space="0" w:color="auto"/>
      </w:divBdr>
    </w:div>
    <w:div w:id="1274171705">
      <w:bodyDiv w:val="1"/>
      <w:marLeft w:val="0"/>
      <w:marRight w:val="0"/>
      <w:marTop w:val="0"/>
      <w:marBottom w:val="0"/>
      <w:divBdr>
        <w:top w:val="none" w:sz="0" w:space="0" w:color="auto"/>
        <w:left w:val="none" w:sz="0" w:space="0" w:color="auto"/>
        <w:bottom w:val="none" w:sz="0" w:space="0" w:color="auto"/>
        <w:right w:val="none" w:sz="0" w:space="0" w:color="auto"/>
      </w:divBdr>
    </w:div>
    <w:div w:id="1274287542">
      <w:bodyDiv w:val="1"/>
      <w:marLeft w:val="0"/>
      <w:marRight w:val="0"/>
      <w:marTop w:val="0"/>
      <w:marBottom w:val="0"/>
      <w:divBdr>
        <w:top w:val="none" w:sz="0" w:space="0" w:color="auto"/>
        <w:left w:val="none" w:sz="0" w:space="0" w:color="auto"/>
        <w:bottom w:val="none" w:sz="0" w:space="0" w:color="auto"/>
        <w:right w:val="none" w:sz="0" w:space="0" w:color="auto"/>
      </w:divBdr>
    </w:div>
    <w:div w:id="1274553157">
      <w:bodyDiv w:val="1"/>
      <w:marLeft w:val="0"/>
      <w:marRight w:val="0"/>
      <w:marTop w:val="0"/>
      <w:marBottom w:val="0"/>
      <w:divBdr>
        <w:top w:val="none" w:sz="0" w:space="0" w:color="auto"/>
        <w:left w:val="none" w:sz="0" w:space="0" w:color="auto"/>
        <w:bottom w:val="none" w:sz="0" w:space="0" w:color="auto"/>
        <w:right w:val="none" w:sz="0" w:space="0" w:color="auto"/>
      </w:divBdr>
    </w:div>
    <w:div w:id="1274635484">
      <w:bodyDiv w:val="1"/>
      <w:marLeft w:val="0"/>
      <w:marRight w:val="0"/>
      <w:marTop w:val="0"/>
      <w:marBottom w:val="0"/>
      <w:divBdr>
        <w:top w:val="none" w:sz="0" w:space="0" w:color="auto"/>
        <w:left w:val="none" w:sz="0" w:space="0" w:color="auto"/>
        <w:bottom w:val="none" w:sz="0" w:space="0" w:color="auto"/>
        <w:right w:val="none" w:sz="0" w:space="0" w:color="auto"/>
      </w:divBdr>
    </w:div>
    <w:div w:id="1275138668">
      <w:bodyDiv w:val="1"/>
      <w:marLeft w:val="0"/>
      <w:marRight w:val="0"/>
      <w:marTop w:val="0"/>
      <w:marBottom w:val="0"/>
      <w:divBdr>
        <w:top w:val="none" w:sz="0" w:space="0" w:color="auto"/>
        <w:left w:val="none" w:sz="0" w:space="0" w:color="auto"/>
        <w:bottom w:val="none" w:sz="0" w:space="0" w:color="auto"/>
        <w:right w:val="none" w:sz="0" w:space="0" w:color="auto"/>
      </w:divBdr>
    </w:div>
    <w:div w:id="1275208585">
      <w:bodyDiv w:val="1"/>
      <w:marLeft w:val="0"/>
      <w:marRight w:val="0"/>
      <w:marTop w:val="0"/>
      <w:marBottom w:val="0"/>
      <w:divBdr>
        <w:top w:val="none" w:sz="0" w:space="0" w:color="auto"/>
        <w:left w:val="none" w:sz="0" w:space="0" w:color="auto"/>
        <w:bottom w:val="none" w:sz="0" w:space="0" w:color="auto"/>
        <w:right w:val="none" w:sz="0" w:space="0" w:color="auto"/>
      </w:divBdr>
    </w:div>
    <w:div w:id="1275208815">
      <w:bodyDiv w:val="1"/>
      <w:marLeft w:val="0"/>
      <w:marRight w:val="0"/>
      <w:marTop w:val="0"/>
      <w:marBottom w:val="0"/>
      <w:divBdr>
        <w:top w:val="none" w:sz="0" w:space="0" w:color="auto"/>
        <w:left w:val="none" w:sz="0" w:space="0" w:color="auto"/>
        <w:bottom w:val="none" w:sz="0" w:space="0" w:color="auto"/>
        <w:right w:val="none" w:sz="0" w:space="0" w:color="auto"/>
      </w:divBdr>
    </w:div>
    <w:div w:id="1275669069">
      <w:bodyDiv w:val="1"/>
      <w:marLeft w:val="0"/>
      <w:marRight w:val="0"/>
      <w:marTop w:val="0"/>
      <w:marBottom w:val="0"/>
      <w:divBdr>
        <w:top w:val="none" w:sz="0" w:space="0" w:color="auto"/>
        <w:left w:val="none" w:sz="0" w:space="0" w:color="auto"/>
        <w:bottom w:val="none" w:sz="0" w:space="0" w:color="auto"/>
        <w:right w:val="none" w:sz="0" w:space="0" w:color="auto"/>
      </w:divBdr>
    </w:div>
    <w:div w:id="1276251918">
      <w:bodyDiv w:val="1"/>
      <w:marLeft w:val="0"/>
      <w:marRight w:val="0"/>
      <w:marTop w:val="0"/>
      <w:marBottom w:val="0"/>
      <w:divBdr>
        <w:top w:val="none" w:sz="0" w:space="0" w:color="auto"/>
        <w:left w:val="none" w:sz="0" w:space="0" w:color="auto"/>
        <w:bottom w:val="none" w:sz="0" w:space="0" w:color="auto"/>
        <w:right w:val="none" w:sz="0" w:space="0" w:color="auto"/>
      </w:divBdr>
    </w:div>
    <w:div w:id="1276523719">
      <w:bodyDiv w:val="1"/>
      <w:marLeft w:val="0"/>
      <w:marRight w:val="0"/>
      <w:marTop w:val="0"/>
      <w:marBottom w:val="0"/>
      <w:divBdr>
        <w:top w:val="none" w:sz="0" w:space="0" w:color="auto"/>
        <w:left w:val="none" w:sz="0" w:space="0" w:color="auto"/>
        <w:bottom w:val="none" w:sz="0" w:space="0" w:color="auto"/>
        <w:right w:val="none" w:sz="0" w:space="0" w:color="auto"/>
      </w:divBdr>
    </w:div>
    <w:div w:id="1276644290">
      <w:bodyDiv w:val="1"/>
      <w:marLeft w:val="0"/>
      <w:marRight w:val="0"/>
      <w:marTop w:val="0"/>
      <w:marBottom w:val="0"/>
      <w:divBdr>
        <w:top w:val="none" w:sz="0" w:space="0" w:color="auto"/>
        <w:left w:val="none" w:sz="0" w:space="0" w:color="auto"/>
        <w:bottom w:val="none" w:sz="0" w:space="0" w:color="auto"/>
        <w:right w:val="none" w:sz="0" w:space="0" w:color="auto"/>
      </w:divBdr>
    </w:div>
    <w:div w:id="1276716694">
      <w:bodyDiv w:val="1"/>
      <w:marLeft w:val="0"/>
      <w:marRight w:val="0"/>
      <w:marTop w:val="0"/>
      <w:marBottom w:val="0"/>
      <w:divBdr>
        <w:top w:val="none" w:sz="0" w:space="0" w:color="auto"/>
        <w:left w:val="none" w:sz="0" w:space="0" w:color="auto"/>
        <w:bottom w:val="none" w:sz="0" w:space="0" w:color="auto"/>
        <w:right w:val="none" w:sz="0" w:space="0" w:color="auto"/>
      </w:divBdr>
    </w:div>
    <w:div w:id="1276789634">
      <w:bodyDiv w:val="1"/>
      <w:marLeft w:val="0"/>
      <w:marRight w:val="0"/>
      <w:marTop w:val="0"/>
      <w:marBottom w:val="0"/>
      <w:divBdr>
        <w:top w:val="none" w:sz="0" w:space="0" w:color="auto"/>
        <w:left w:val="none" w:sz="0" w:space="0" w:color="auto"/>
        <w:bottom w:val="none" w:sz="0" w:space="0" w:color="auto"/>
        <w:right w:val="none" w:sz="0" w:space="0" w:color="auto"/>
      </w:divBdr>
    </w:div>
    <w:div w:id="1277055890">
      <w:bodyDiv w:val="1"/>
      <w:marLeft w:val="0"/>
      <w:marRight w:val="0"/>
      <w:marTop w:val="0"/>
      <w:marBottom w:val="0"/>
      <w:divBdr>
        <w:top w:val="none" w:sz="0" w:space="0" w:color="auto"/>
        <w:left w:val="none" w:sz="0" w:space="0" w:color="auto"/>
        <w:bottom w:val="none" w:sz="0" w:space="0" w:color="auto"/>
        <w:right w:val="none" w:sz="0" w:space="0" w:color="auto"/>
      </w:divBdr>
    </w:div>
    <w:div w:id="1277761442">
      <w:bodyDiv w:val="1"/>
      <w:marLeft w:val="0"/>
      <w:marRight w:val="0"/>
      <w:marTop w:val="0"/>
      <w:marBottom w:val="0"/>
      <w:divBdr>
        <w:top w:val="none" w:sz="0" w:space="0" w:color="auto"/>
        <w:left w:val="none" w:sz="0" w:space="0" w:color="auto"/>
        <w:bottom w:val="none" w:sz="0" w:space="0" w:color="auto"/>
        <w:right w:val="none" w:sz="0" w:space="0" w:color="auto"/>
      </w:divBdr>
    </w:div>
    <w:div w:id="1278222920">
      <w:bodyDiv w:val="1"/>
      <w:marLeft w:val="0"/>
      <w:marRight w:val="0"/>
      <w:marTop w:val="0"/>
      <w:marBottom w:val="0"/>
      <w:divBdr>
        <w:top w:val="none" w:sz="0" w:space="0" w:color="auto"/>
        <w:left w:val="none" w:sz="0" w:space="0" w:color="auto"/>
        <w:bottom w:val="none" w:sz="0" w:space="0" w:color="auto"/>
        <w:right w:val="none" w:sz="0" w:space="0" w:color="auto"/>
      </w:divBdr>
    </w:div>
    <w:div w:id="1278223741">
      <w:bodyDiv w:val="1"/>
      <w:marLeft w:val="0"/>
      <w:marRight w:val="0"/>
      <w:marTop w:val="0"/>
      <w:marBottom w:val="0"/>
      <w:divBdr>
        <w:top w:val="none" w:sz="0" w:space="0" w:color="auto"/>
        <w:left w:val="none" w:sz="0" w:space="0" w:color="auto"/>
        <w:bottom w:val="none" w:sz="0" w:space="0" w:color="auto"/>
        <w:right w:val="none" w:sz="0" w:space="0" w:color="auto"/>
      </w:divBdr>
    </w:div>
    <w:div w:id="1278440524">
      <w:bodyDiv w:val="1"/>
      <w:marLeft w:val="0"/>
      <w:marRight w:val="0"/>
      <w:marTop w:val="0"/>
      <w:marBottom w:val="0"/>
      <w:divBdr>
        <w:top w:val="none" w:sz="0" w:space="0" w:color="auto"/>
        <w:left w:val="none" w:sz="0" w:space="0" w:color="auto"/>
        <w:bottom w:val="none" w:sz="0" w:space="0" w:color="auto"/>
        <w:right w:val="none" w:sz="0" w:space="0" w:color="auto"/>
      </w:divBdr>
    </w:div>
    <w:div w:id="1278608340">
      <w:bodyDiv w:val="1"/>
      <w:marLeft w:val="0"/>
      <w:marRight w:val="0"/>
      <w:marTop w:val="0"/>
      <w:marBottom w:val="0"/>
      <w:divBdr>
        <w:top w:val="none" w:sz="0" w:space="0" w:color="auto"/>
        <w:left w:val="none" w:sz="0" w:space="0" w:color="auto"/>
        <w:bottom w:val="none" w:sz="0" w:space="0" w:color="auto"/>
        <w:right w:val="none" w:sz="0" w:space="0" w:color="auto"/>
      </w:divBdr>
    </w:div>
    <w:div w:id="1279676328">
      <w:bodyDiv w:val="1"/>
      <w:marLeft w:val="0"/>
      <w:marRight w:val="0"/>
      <w:marTop w:val="0"/>
      <w:marBottom w:val="0"/>
      <w:divBdr>
        <w:top w:val="none" w:sz="0" w:space="0" w:color="auto"/>
        <w:left w:val="none" w:sz="0" w:space="0" w:color="auto"/>
        <w:bottom w:val="none" w:sz="0" w:space="0" w:color="auto"/>
        <w:right w:val="none" w:sz="0" w:space="0" w:color="auto"/>
      </w:divBdr>
    </w:div>
    <w:div w:id="1280071111">
      <w:bodyDiv w:val="1"/>
      <w:marLeft w:val="0"/>
      <w:marRight w:val="0"/>
      <w:marTop w:val="0"/>
      <w:marBottom w:val="0"/>
      <w:divBdr>
        <w:top w:val="none" w:sz="0" w:space="0" w:color="auto"/>
        <w:left w:val="none" w:sz="0" w:space="0" w:color="auto"/>
        <w:bottom w:val="none" w:sz="0" w:space="0" w:color="auto"/>
        <w:right w:val="none" w:sz="0" w:space="0" w:color="auto"/>
      </w:divBdr>
    </w:div>
    <w:div w:id="1280256732">
      <w:bodyDiv w:val="1"/>
      <w:marLeft w:val="0"/>
      <w:marRight w:val="0"/>
      <w:marTop w:val="0"/>
      <w:marBottom w:val="0"/>
      <w:divBdr>
        <w:top w:val="none" w:sz="0" w:space="0" w:color="auto"/>
        <w:left w:val="none" w:sz="0" w:space="0" w:color="auto"/>
        <w:bottom w:val="none" w:sz="0" w:space="0" w:color="auto"/>
        <w:right w:val="none" w:sz="0" w:space="0" w:color="auto"/>
      </w:divBdr>
    </w:div>
    <w:div w:id="1280599875">
      <w:bodyDiv w:val="1"/>
      <w:marLeft w:val="0"/>
      <w:marRight w:val="0"/>
      <w:marTop w:val="0"/>
      <w:marBottom w:val="0"/>
      <w:divBdr>
        <w:top w:val="none" w:sz="0" w:space="0" w:color="auto"/>
        <w:left w:val="none" w:sz="0" w:space="0" w:color="auto"/>
        <w:bottom w:val="none" w:sz="0" w:space="0" w:color="auto"/>
        <w:right w:val="none" w:sz="0" w:space="0" w:color="auto"/>
      </w:divBdr>
    </w:div>
    <w:div w:id="1280718534">
      <w:bodyDiv w:val="1"/>
      <w:marLeft w:val="0"/>
      <w:marRight w:val="0"/>
      <w:marTop w:val="0"/>
      <w:marBottom w:val="0"/>
      <w:divBdr>
        <w:top w:val="none" w:sz="0" w:space="0" w:color="auto"/>
        <w:left w:val="none" w:sz="0" w:space="0" w:color="auto"/>
        <w:bottom w:val="none" w:sz="0" w:space="0" w:color="auto"/>
        <w:right w:val="none" w:sz="0" w:space="0" w:color="auto"/>
      </w:divBdr>
    </w:div>
    <w:div w:id="1280795739">
      <w:bodyDiv w:val="1"/>
      <w:marLeft w:val="0"/>
      <w:marRight w:val="0"/>
      <w:marTop w:val="0"/>
      <w:marBottom w:val="0"/>
      <w:divBdr>
        <w:top w:val="none" w:sz="0" w:space="0" w:color="auto"/>
        <w:left w:val="none" w:sz="0" w:space="0" w:color="auto"/>
        <w:bottom w:val="none" w:sz="0" w:space="0" w:color="auto"/>
        <w:right w:val="none" w:sz="0" w:space="0" w:color="auto"/>
      </w:divBdr>
    </w:div>
    <w:div w:id="1280800219">
      <w:bodyDiv w:val="1"/>
      <w:marLeft w:val="0"/>
      <w:marRight w:val="0"/>
      <w:marTop w:val="0"/>
      <w:marBottom w:val="0"/>
      <w:divBdr>
        <w:top w:val="none" w:sz="0" w:space="0" w:color="auto"/>
        <w:left w:val="none" w:sz="0" w:space="0" w:color="auto"/>
        <w:bottom w:val="none" w:sz="0" w:space="0" w:color="auto"/>
        <w:right w:val="none" w:sz="0" w:space="0" w:color="auto"/>
      </w:divBdr>
    </w:div>
    <w:div w:id="1280842873">
      <w:bodyDiv w:val="1"/>
      <w:marLeft w:val="0"/>
      <w:marRight w:val="0"/>
      <w:marTop w:val="0"/>
      <w:marBottom w:val="0"/>
      <w:divBdr>
        <w:top w:val="none" w:sz="0" w:space="0" w:color="auto"/>
        <w:left w:val="none" w:sz="0" w:space="0" w:color="auto"/>
        <w:bottom w:val="none" w:sz="0" w:space="0" w:color="auto"/>
        <w:right w:val="none" w:sz="0" w:space="0" w:color="auto"/>
      </w:divBdr>
    </w:div>
    <w:div w:id="1280991395">
      <w:bodyDiv w:val="1"/>
      <w:marLeft w:val="0"/>
      <w:marRight w:val="0"/>
      <w:marTop w:val="0"/>
      <w:marBottom w:val="0"/>
      <w:divBdr>
        <w:top w:val="none" w:sz="0" w:space="0" w:color="auto"/>
        <w:left w:val="none" w:sz="0" w:space="0" w:color="auto"/>
        <w:bottom w:val="none" w:sz="0" w:space="0" w:color="auto"/>
        <w:right w:val="none" w:sz="0" w:space="0" w:color="auto"/>
      </w:divBdr>
    </w:div>
    <w:div w:id="1281036357">
      <w:bodyDiv w:val="1"/>
      <w:marLeft w:val="0"/>
      <w:marRight w:val="0"/>
      <w:marTop w:val="0"/>
      <w:marBottom w:val="0"/>
      <w:divBdr>
        <w:top w:val="none" w:sz="0" w:space="0" w:color="auto"/>
        <w:left w:val="none" w:sz="0" w:space="0" w:color="auto"/>
        <w:bottom w:val="none" w:sz="0" w:space="0" w:color="auto"/>
        <w:right w:val="none" w:sz="0" w:space="0" w:color="auto"/>
      </w:divBdr>
    </w:div>
    <w:div w:id="1282104757">
      <w:bodyDiv w:val="1"/>
      <w:marLeft w:val="0"/>
      <w:marRight w:val="0"/>
      <w:marTop w:val="0"/>
      <w:marBottom w:val="0"/>
      <w:divBdr>
        <w:top w:val="none" w:sz="0" w:space="0" w:color="auto"/>
        <w:left w:val="none" w:sz="0" w:space="0" w:color="auto"/>
        <w:bottom w:val="none" w:sz="0" w:space="0" w:color="auto"/>
        <w:right w:val="none" w:sz="0" w:space="0" w:color="auto"/>
      </w:divBdr>
    </w:div>
    <w:div w:id="1282148981">
      <w:bodyDiv w:val="1"/>
      <w:marLeft w:val="0"/>
      <w:marRight w:val="0"/>
      <w:marTop w:val="0"/>
      <w:marBottom w:val="0"/>
      <w:divBdr>
        <w:top w:val="none" w:sz="0" w:space="0" w:color="auto"/>
        <w:left w:val="none" w:sz="0" w:space="0" w:color="auto"/>
        <w:bottom w:val="none" w:sz="0" w:space="0" w:color="auto"/>
        <w:right w:val="none" w:sz="0" w:space="0" w:color="auto"/>
      </w:divBdr>
    </w:div>
    <w:div w:id="1282420748">
      <w:bodyDiv w:val="1"/>
      <w:marLeft w:val="0"/>
      <w:marRight w:val="0"/>
      <w:marTop w:val="0"/>
      <w:marBottom w:val="0"/>
      <w:divBdr>
        <w:top w:val="none" w:sz="0" w:space="0" w:color="auto"/>
        <w:left w:val="none" w:sz="0" w:space="0" w:color="auto"/>
        <w:bottom w:val="none" w:sz="0" w:space="0" w:color="auto"/>
        <w:right w:val="none" w:sz="0" w:space="0" w:color="auto"/>
      </w:divBdr>
    </w:div>
    <w:div w:id="1282616934">
      <w:bodyDiv w:val="1"/>
      <w:marLeft w:val="0"/>
      <w:marRight w:val="0"/>
      <w:marTop w:val="0"/>
      <w:marBottom w:val="0"/>
      <w:divBdr>
        <w:top w:val="none" w:sz="0" w:space="0" w:color="auto"/>
        <w:left w:val="none" w:sz="0" w:space="0" w:color="auto"/>
        <w:bottom w:val="none" w:sz="0" w:space="0" w:color="auto"/>
        <w:right w:val="none" w:sz="0" w:space="0" w:color="auto"/>
      </w:divBdr>
    </w:div>
    <w:div w:id="1282961010">
      <w:bodyDiv w:val="1"/>
      <w:marLeft w:val="0"/>
      <w:marRight w:val="0"/>
      <w:marTop w:val="0"/>
      <w:marBottom w:val="0"/>
      <w:divBdr>
        <w:top w:val="none" w:sz="0" w:space="0" w:color="auto"/>
        <w:left w:val="none" w:sz="0" w:space="0" w:color="auto"/>
        <w:bottom w:val="none" w:sz="0" w:space="0" w:color="auto"/>
        <w:right w:val="none" w:sz="0" w:space="0" w:color="auto"/>
      </w:divBdr>
    </w:div>
    <w:div w:id="1283151006">
      <w:bodyDiv w:val="1"/>
      <w:marLeft w:val="0"/>
      <w:marRight w:val="0"/>
      <w:marTop w:val="0"/>
      <w:marBottom w:val="0"/>
      <w:divBdr>
        <w:top w:val="none" w:sz="0" w:space="0" w:color="auto"/>
        <w:left w:val="none" w:sz="0" w:space="0" w:color="auto"/>
        <w:bottom w:val="none" w:sz="0" w:space="0" w:color="auto"/>
        <w:right w:val="none" w:sz="0" w:space="0" w:color="auto"/>
      </w:divBdr>
    </w:div>
    <w:div w:id="1283221296">
      <w:bodyDiv w:val="1"/>
      <w:marLeft w:val="0"/>
      <w:marRight w:val="0"/>
      <w:marTop w:val="0"/>
      <w:marBottom w:val="0"/>
      <w:divBdr>
        <w:top w:val="none" w:sz="0" w:space="0" w:color="auto"/>
        <w:left w:val="none" w:sz="0" w:space="0" w:color="auto"/>
        <w:bottom w:val="none" w:sz="0" w:space="0" w:color="auto"/>
        <w:right w:val="none" w:sz="0" w:space="0" w:color="auto"/>
      </w:divBdr>
    </w:div>
    <w:div w:id="1283266334">
      <w:bodyDiv w:val="1"/>
      <w:marLeft w:val="0"/>
      <w:marRight w:val="0"/>
      <w:marTop w:val="0"/>
      <w:marBottom w:val="0"/>
      <w:divBdr>
        <w:top w:val="none" w:sz="0" w:space="0" w:color="auto"/>
        <w:left w:val="none" w:sz="0" w:space="0" w:color="auto"/>
        <w:bottom w:val="none" w:sz="0" w:space="0" w:color="auto"/>
        <w:right w:val="none" w:sz="0" w:space="0" w:color="auto"/>
      </w:divBdr>
    </w:div>
    <w:div w:id="1283338647">
      <w:bodyDiv w:val="1"/>
      <w:marLeft w:val="0"/>
      <w:marRight w:val="0"/>
      <w:marTop w:val="0"/>
      <w:marBottom w:val="0"/>
      <w:divBdr>
        <w:top w:val="none" w:sz="0" w:space="0" w:color="auto"/>
        <w:left w:val="none" w:sz="0" w:space="0" w:color="auto"/>
        <w:bottom w:val="none" w:sz="0" w:space="0" w:color="auto"/>
        <w:right w:val="none" w:sz="0" w:space="0" w:color="auto"/>
      </w:divBdr>
    </w:div>
    <w:div w:id="1283464107">
      <w:bodyDiv w:val="1"/>
      <w:marLeft w:val="0"/>
      <w:marRight w:val="0"/>
      <w:marTop w:val="0"/>
      <w:marBottom w:val="0"/>
      <w:divBdr>
        <w:top w:val="none" w:sz="0" w:space="0" w:color="auto"/>
        <w:left w:val="none" w:sz="0" w:space="0" w:color="auto"/>
        <w:bottom w:val="none" w:sz="0" w:space="0" w:color="auto"/>
        <w:right w:val="none" w:sz="0" w:space="0" w:color="auto"/>
      </w:divBdr>
    </w:div>
    <w:div w:id="1283733819">
      <w:bodyDiv w:val="1"/>
      <w:marLeft w:val="0"/>
      <w:marRight w:val="0"/>
      <w:marTop w:val="0"/>
      <w:marBottom w:val="0"/>
      <w:divBdr>
        <w:top w:val="none" w:sz="0" w:space="0" w:color="auto"/>
        <w:left w:val="none" w:sz="0" w:space="0" w:color="auto"/>
        <w:bottom w:val="none" w:sz="0" w:space="0" w:color="auto"/>
        <w:right w:val="none" w:sz="0" w:space="0" w:color="auto"/>
      </w:divBdr>
    </w:div>
    <w:div w:id="1283801414">
      <w:bodyDiv w:val="1"/>
      <w:marLeft w:val="0"/>
      <w:marRight w:val="0"/>
      <w:marTop w:val="0"/>
      <w:marBottom w:val="0"/>
      <w:divBdr>
        <w:top w:val="none" w:sz="0" w:space="0" w:color="auto"/>
        <w:left w:val="none" w:sz="0" w:space="0" w:color="auto"/>
        <w:bottom w:val="none" w:sz="0" w:space="0" w:color="auto"/>
        <w:right w:val="none" w:sz="0" w:space="0" w:color="auto"/>
      </w:divBdr>
    </w:div>
    <w:div w:id="1283802670">
      <w:bodyDiv w:val="1"/>
      <w:marLeft w:val="0"/>
      <w:marRight w:val="0"/>
      <w:marTop w:val="0"/>
      <w:marBottom w:val="0"/>
      <w:divBdr>
        <w:top w:val="none" w:sz="0" w:space="0" w:color="auto"/>
        <w:left w:val="none" w:sz="0" w:space="0" w:color="auto"/>
        <w:bottom w:val="none" w:sz="0" w:space="0" w:color="auto"/>
        <w:right w:val="none" w:sz="0" w:space="0" w:color="auto"/>
      </w:divBdr>
    </w:div>
    <w:div w:id="1283882123">
      <w:bodyDiv w:val="1"/>
      <w:marLeft w:val="0"/>
      <w:marRight w:val="0"/>
      <w:marTop w:val="0"/>
      <w:marBottom w:val="0"/>
      <w:divBdr>
        <w:top w:val="none" w:sz="0" w:space="0" w:color="auto"/>
        <w:left w:val="none" w:sz="0" w:space="0" w:color="auto"/>
        <w:bottom w:val="none" w:sz="0" w:space="0" w:color="auto"/>
        <w:right w:val="none" w:sz="0" w:space="0" w:color="auto"/>
      </w:divBdr>
    </w:div>
    <w:div w:id="1284001689">
      <w:bodyDiv w:val="1"/>
      <w:marLeft w:val="0"/>
      <w:marRight w:val="0"/>
      <w:marTop w:val="0"/>
      <w:marBottom w:val="0"/>
      <w:divBdr>
        <w:top w:val="none" w:sz="0" w:space="0" w:color="auto"/>
        <w:left w:val="none" w:sz="0" w:space="0" w:color="auto"/>
        <w:bottom w:val="none" w:sz="0" w:space="0" w:color="auto"/>
        <w:right w:val="none" w:sz="0" w:space="0" w:color="auto"/>
      </w:divBdr>
    </w:div>
    <w:div w:id="1284188896">
      <w:bodyDiv w:val="1"/>
      <w:marLeft w:val="0"/>
      <w:marRight w:val="0"/>
      <w:marTop w:val="0"/>
      <w:marBottom w:val="0"/>
      <w:divBdr>
        <w:top w:val="none" w:sz="0" w:space="0" w:color="auto"/>
        <w:left w:val="none" w:sz="0" w:space="0" w:color="auto"/>
        <w:bottom w:val="none" w:sz="0" w:space="0" w:color="auto"/>
        <w:right w:val="none" w:sz="0" w:space="0" w:color="auto"/>
      </w:divBdr>
    </w:div>
    <w:div w:id="1284311298">
      <w:bodyDiv w:val="1"/>
      <w:marLeft w:val="0"/>
      <w:marRight w:val="0"/>
      <w:marTop w:val="0"/>
      <w:marBottom w:val="0"/>
      <w:divBdr>
        <w:top w:val="none" w:sz="0" w:space="0" w:color="auto"/>
        <w:left w:val="none" w:sz="0" w:space="0" w:color="auto"/>
        <w:bottom w:val="none" w:sz="0" w:space="0" w:color="auto"/>
        <w:right w:val="none" w:sz="0" w:space="0" w:color="auto"/>
      </w:divBdr>
    </w:div>
    <w:div w:id="1285691421">
      <w:bodyDiv w:val="1"/>
      <w:marLeft w:val="0"/>
      <w:marRight w:val="0"/>
      <w:marTop w:val="0"/>
      <w:marBottom w:val="0"/>
      <w:divBdr>
        <w:top w:val="none" w:sz="0" w:space="0" w:color="auto"/>
        <w:left w:val="none" w:sz="0" w:space="0" w:color="auto"/>
        <w:bottom w:val="none" w:sz="0" w:space="0" w:color="auto"/>
        <w:right w:val="none" w:sz="0" w:space="0" w:color="auto"/>
      </w:divBdr>
    </w:div>
    <w:div w:id="1285892140">
      <w:bodyDiv w:val="1"/>
      <w:marLeft w:val="0"/>
      <w:marRight w:val="0"/>
      <w:marTop w:val="0"/>
      <w:marBottom w:val="0"/>
      <w:divBdr>
        <w:top w:val="none" w:sz="0" w:space="0" w:color="auto"/>
        <w:left w:val="none" w:sz="0" w:space="0" w:color="auto"/>
        <w:bottom w:val="none" w:sz="0" w:space="0" w:color="auto"/>
        <w:right w:val="none" w:sz="0" w:space="0" w:color="auto"/>
      </w:divBdr>
    </w:div>
    <w:div w:id="1286279117">
      <w:bodyDiv w:val="1"/>
      <w:marLeft w:val="0"/>
      <w:marRight w:val="0"/>
      <w:marTop w:val="0"/>
      <w:marBottom w:val="0"/>
      <w:divBdr>
        <w:top w:val="none" w:sz="0" w:space="0" w:color="auto"/>
        <w:left w:val="none" w:sz="0" w:space="0" w:color="auto"/>
        <w:bottom w:val="none" w:sz="0" w:space="0" w:color="auto"/>
        <w:right w:val="none" w:sz="0" w:space="0" w:color="auto"/>
      </w:divBdr>
    </w:div>
    <w:div w:id="1286548623">
      <w:bodyDiv w:val="1"/>
      <w:marLeft w:val="0"/>
      <w:marRight w:val="0"/>
      <w:marTop w:val="0"/>
      <w:marBottom w:val="0"/>
      <w:divBdr>
        <w:top w:val="none" w:sz="0" w:space="0" w:color="auto"/>
        <w:left w:val="none" w:sz="0" w:space="0" w:color="auto"/>
        <w:bottom w:val="none" w:sz="0" w:space="0" w:color="auto"/>
        <w:right w:val="none" w:sz="0" w:space="0" w:color="auto"/>
      </w:divBdr>
    </w:div>
    <w:div w:id="1286617365">
      <w:bodyDiv w:val="1"/>
      <w:marLeft w:val="0"/>
      <w:marRight w:val="0"/>
      <w:marTop w:val="0"/>
      <w:marBottom w:val="0"/>
      <w:divBdr>
        <w:top w:val="none" w:sz="0" w:space="0" w:color="auto"/>
        <w:left w:val="none" w:sz="0" w:space="0" w:color="auto"/>
        <w:bottom w:val="none" w:sz="0" w:space="0" w:color="auto"/>
        <w:right w:val="none" w:sz="0" w:space="0" w:color="auto"/>
      </w:divBdr>
    </w:div>
    <w:div w:id="1287084051">
      <w:bodyDiv w:val="1"/>
      <w:marLeft w:val="0"/>
      <w:marRight w:val="0"/>
      <w:marTop w:val="0"/>
      <w:marBottom w:val="0"/>
      <w:divBdr>
        <w:top w:val="none" w:sz="0" w:space="0" w:color="auto"/>
        <w:left w:val="none" w:sz="0" w:space="0" w:color="auto"/>
        <w:bottom w:val="none" w:sz="0" w:space="0" w:color="auto"/>
        <w:right w:val="none" w:sz="0" w:space="0" w:color="auto"/>
      </w:divBdr>
    </w:div>
    <w:div w:id="1287085493">
      <w:bodyDiv w:val="1"/>
      <w:marLeft w:val="0"/>
      <w:marRight w:val="0"/>
      <w:marTop w:val="0"/>
      <w:marBottom w:val="0"/>
      <w:divBdr>
        <w:top w:val="none" w:sz="0" w:space="0" w:color="auto"/>
        <w:left w:val="none" w:sz="0" w:space="0" w:color="auto"/>
        <w:bottom w:val="none" w:sz="0" w:space="0" w:color="auto"/>
        <w:right w:val="none" w:sz="0" w:space="0" w:color="auto"/>
      </w:divBdr>
    </w:div>
    <w:div w:id="1287127638">
      <w:bodyDiv w:val="1"/>
      <w:marLeft w:val="0"/>
      <w:marRight w:val="0"/>
      <w:marTop w:val="0"/>
      <w:marBottom w:val="0"/>
      <w:divBdr>
        <w:top w:val="none" w:sz="0" w:space="0" w:color="auto"/>
        <w:left w:val="none" w:sz="0" w:space="0" w:color="auto"/>
        <w:bottom w:val="none" w:sz="0" w:space="0" w:color="auto"/>
        <w:right w:val="none" w:sz="0" w:space="0" w:color="auto"/>
      </w:divBdr>
    </w:div>
    <w:div w:id="1287587151">
      <w:bodyDiv w:val="1"/>
      <w:marLeft w:val="0"/>
      <w:marRight w:val="0"/>
      <w:marTop w:val="0"/>
      <w:marBottom w:val="0"/>
      <w:divBdr>
        <w:top w:val="none" w:sz="0" w:space="0" w:color="auto"/>
        <w:left w:val="none" w:sz="0" w:space="0" w:color="auto"/>
        <w:bottom w:val="none" w:sz="0" w:space="0" w:color="auto"/>
        <w:right w:val="none" w:sz="0" w:space="0" w:color="auto"/>
      </w:divBdr>
    </w:div>
    <w:div w:id="1288320333">
      <w:bodyDiv w:val="1"/>
      <w:marLeft w:val="0"/>
      <w:marRight w:val="0"/>
      <w:marTop w:val="0"/>
      <w:marBottom w:val="0"/>
      <w:divBdr>
        <w:top w:val="none" w:sz="0" w:space="0" w:color="auto"/>
        <w:left w:val="none" w:sz="0" w:space="0" w:color="auto"/>
        <w:bottom w:val="none" w:sz="0" w:space="0" w:color="auto"/>
        <w:right w:val="none" w:sz="0" w:space="0" w:color="auto"/>
      </w:divBdr>
    </w:div>
    <w:div w:id="1288389236">
      <w:bodyDiv w:val="1"/>
      <w:marLeft w:val="0"/>
      <w:marRight w:val="0"/>
      <w:marTop w:val="0"/>
      <w:marBottom w:val="0"/>
      <w:divBdr>
        <w:top w:val="none" w:sz="0" w:space="0" w:color="auto"/>
        <w:left w:val="none" w:sz="0" w:space="0" w:color="auto"/>
        <w:bottom w:val="none" w:sz="0" w:space="0" w:color="auto"/>
        <w:right w:val="none" w:sz="0" w:space="0" w:color="auto"/>
      </w:divBdr>
    </w:div>
    <w:div w:id="1288463040">
      <w:bodyDiv w:val="1"/>
      <w:marLeft w:val="0"/>
      <w:marRight w:val="0"/>
      <w:marTop w:val="0"/>
      <w:marBottom w:val="0"/>
      <w:divBdr>
        <w:top w:val="none" w:sz="0" w:space="0" w:color="auto"/>
        <w:left w:val="none" w:sz="0" w:space="0" w:color="auto"/>
        <w:bottom w:val="none" w:sz="0" w:space="0" w:color="auto"/>
        <w:right w:val="none" w:sz="0" w:space="0" w:color="auto"/>
      </w:divBdr>
    </w:div>
    <w:div w:id="1288510658">
      <w:bodyDiv w:val="1"/>
      <w:marLeft w:val="0"/>
      <w:marRight w:val="0"/>
      <w:marTop w:val="0"/>
      <w:marBottom w:val="0"/>
      <w:divBdr>
        <w:top w:val="none" w:sz="0" w:space="0" w:color="auto"/>
        <w:left w:val="none" w:sz="0" w:space="0" w:color="auto"/>
        <w:bottom w:val="none" w:sz="0" w:space="0" w:color="auto"/>
        <w:right w:val="none" w:sz="0" w:space="0" w:color="auto"/>
      </w:divBdr>
    </w:div>
    <w:div w:id="1288780695">
      <w:bodyDiv w:val="1"/>
      <w:marLeft w:val="0"/>
      <w:marRight w:val="0"/>
      <w:marTop w:val="0"/>
      <w:marBottom w:val="0"/>
      <w:divBdr>
        <w:top w:val="none" w:sz="0" w:space="0" w:color="auto"/>
        <w:left w:val="none" w:sz="0" w:space="0" w:color="auto"/>
        <w:bottom w:val="none" w:sz="0" w:space="0" w:color="auto"/>
        <w:right w:val="none" w:sz="0" w:space="0" w:color="auto"/>
      </w:divBdr>
    </w:div>
    <w:div w:id="1288782074">
      <w:bodyDiv w:val="1"/>
      <w:marLeft w:val="0"/>
      <w:marRight w:val="0"/>
      <w:marTop w:val="0"/>
      <w:marBottom w:val="0"/>
      <w:divBdr>
        <w:top w:val="none" w:sz="0" w:space="0" w:color="auto"/>
        <w:left w:val="none" w:sz="0" w:space="0" w:color="auto"/>
        <w:bottom w:val="none" w:sz="0" w:space="0" w:color="auto"/>
        <w:right w:val="none" w:sz="0" w:space="0" w:color="auto"/>
      </w:divBdr>
    </w:div>
    <w:div w:id="1288928984">
      <w:bodyDiv w:val="1"/>
      <w:marLeft w:val="0"/>
      <w:marRight w:val="0"/>
      <w:marTop w:val="0"/>
      <w:marBottom w:val="0"/>
      <w:divBdr>
        <w:top w:val="none" w:sz="0" w:space="0" w:color="auto"/>
        <w:left w:val="none" w:sz="0" w:space="0" w:color="auto"/>
        <w:bottom w:val="none" w:sz="0" w:space="0" w:color="auto"/>
        <w:right w:val="none" w:sz="0" w:space="0" w:color="auto"/>
      </w:divBdr>
    </w:div>
    <w:div w:id="1289122338">
      <w:bodyDiv w:val="1"/>
      <w:marLeft w:val="0"/>
      <w:marRight w:val="0"/>
      <w:marTop w:val="0"/>
      <w:marBottom w:val="0"/>
      <w:divBdr>
        <w:top w:val="none" w:sz="0" w:space="0" w:color="auto"/>
        <w:left w:val="none" w:sz="0" w:space="0" w:color="auto"/>
        <w:bottom w:val="none" w:sz="0" w:space="0" w:color="auto"/>
        <w:right w:val="none" w:sz="0" w:space="0" w:color="auto"/>
      </w:divBdr>
    </w:div>
    <w:div w:id="1289164118">
      <w:bodyDiv w:val="1"/>
      <w:marLeft w:val="0"/>
      <w:marRight w:val="0"/>
      <w:marTop w:val="0"/>
      <w:marBottom w:val="0"/>
      <w:divBdr>
        <w:top w:val="none" w:sz="0" w:space="0" w:color="auto"/>
        <w:left w:val="none" w:sz="0" w:space="0" w:color="auto"/>
        <w:bottom w:val="none" w:sz="0" w:space="0" w:color="auto"/>
        <w:right w:val="none" w:sz="0" w:space="0" w:color="auto"/>
      </w:divBdr>
    </w:div>
    <w:div w:id="1289815877">
      <w:bodyDiv w:val="1"/>
      <w:marLeft w:val="0"/>
      <w:marRight w:val="0"/>
      <w:marTop w:val="0"/>
      <w:marBottom w:val="0"/>
      <w:divBdr>
        <w:top w:val="none" w:sz="0" w:space="0" w:color="auto"/>
        <w:left w:val="none" w:sz="0" w:space="0" w:color="auto"/>
        <w:bottom w:val="none" w:sz="0" w:space="0" w:color="auto"/>
        <w:right w:val="none" w:sz="0" w:space="0" w:color="auto"/>
      </w:divBdr>
    </w:div>
    <w:div w:id="1289821814">
      <w:bodyDiv w:val="1"/>
      <w:marLeft w:val="0"/>
      <w:marRight w:val="0"/>
      <w:marTop w:val="0"/>
      <w:marBottom w:val="0"/>
      <w:divBdr>
        <w:top w:val="none" w:sz="0" w:space="0" w:color="auto"/>
        <w:left w:val="none" w:sz="0" w:space="0" w:color="auto"/>
        <w:bottom w:val="none" w:sz="0" w:space="0" w:color="auto"/>
        <w:right w:val="none" w:sz="0" w:space="0" w:color="auto"/>
      </w:divBdr>
    </w:div>
    <w:div w:id="1289891464">
      <w:bodyDiv w:val="1"/>
      <w:marLeft w:val="0"/>
      <w:marRight w:val="0"/>
      <w:marTop w:val="0"/>
      <w:marBottom w:val="0"/>
      <w:divBdr>
        <w:top w:val="none" w:sz="0" w:space="0" w:color="auto"/>
        <w:left w:val="none" w:sz="0" w:space="0" w:color="auto"/>
        <w:bottom w:val="none" w:sz="0" w:space="0" w:color="auto"/>
        <w:right w:val="none" w:sz="0" w:space="0" w:color="auto"/>
      </w:divBdr>
    </w:div>
    <w:div w:id="1289974022">
      <w:bodyDiv w:val="1"/>
      <w:marLeft w:val="0"/>
      <w:marRight w:val="0"/>
      <w:marTop w:val="0"/>
      <w:marBottom w:val="0"/>
      <w:divBdr>
        <w:top w:val="none" w:sz="0" w:space="0" w:color="auto"/>
        <w:left w:val="none" w:sz="0" w:space="0" w:color="auto"/>
        <w:bottom w:val="none" w:sz="0" w:space="0" w:color="auto"/>
        <w:right w:val="none" w:sz="0" w:space="0" w:color="auto"/>
      </w:divBdr>
    </w:div>
    <w:div w:id="1290236748">
      <w:bodyDiv w:val="1"/>
      <w:marLeft w:val="0"/>
      <w:marRight w:val="0"/>
      <w:marTop w:val="0"/>
      <w:marBottom w:val="0"/>
      <w:divBdr>
        <w:top w:val="none" w:sz="0" w:space="0" w:color="auto"/>
        <w:left w:val="none" w:sz="0" w:space="0" w:color="auto"/>
        <w:bottom w:val="none" w:sz="0" w:space="0" w:color="auto"/>
        <w:right w:val="none" w:sz="0" w:space="0" w:color="auto"/>
      </w:divBdr>
    </w:div>
    <w:div w:id="1290237058">
      <w:bodyDiv w:val="1"/>
      <w:marLeft w:val="0"/>
      <w:marRight w:val="0"/>
      <w:marTop w:val="0"/>
      <w:marBottom w:val="0"/>
      <w:divBdr>
        <w:top w:val="none" w:sz="0" w:space="0" w:color="auto"/>
        <w:left w:val="none" w:sz="0" w:space="0" w:color="auto"/>
        <w:bottom w:val="none" w:sz="0" w:space="0" w:color="auto"/>
        <w:right w:val="none" w:sz="0" w:space="0" w:color="auto"/>
      </w:divBdr>
    </w:div>
    <w:div w:id="1290546743">
      <w:bodyDiv w:val="1"/>
      <w:marLeft w:val="0"/>
      <w:marRight w:val="0"/>
      <w:marTop w:val="0"/>
      <w:marBottom w:val="0"/>
      <w:divBdr>
        <w:top w:val="none" w:sz="0" w:space="0" w:color="auto"/>
        <w:left w:val="none" w:sz="0" w:space="0" w:color="auto"/>
        <w:bottom w:val="none" w:sz="0" w:space="0" w:color="auto"/>
        <w:right w:val="none" w:sz="0" w:space="0" w:color="auto"/>
      </w:divBdr>
    </w:div>
    <w:div w:id="1290817018">
      <w:bodyDiv w:val="1"/>
      <w:marLeft w:val="0"/>
      <w:marRight w:val="0"/>
      <w:marTop w:val="0"/>
      <w:marBottom w:val="0"/>
      <w:divBdr>
        <w:top w:val="none" w:sz="0" w:space="0" w:color="auto"/>
        <w:left w:val="none" w:sz="0" w:space="0" w:color="auto"/>
        <w:bottom w:val="none" w:sz="0" w:space="0" w:color="auto"/>
        <w:right w:val="none" w:sz="0" w:space="0" w:color="auto"/>
      </w:divBdr>
    </w:div>
    <w:div w:id="1291012667">
      <w:bodyDiv w:val="1"/>
      <w:marLeft w:val="0"/>
      <w:marRight w:val="0"/>
      <w:marTop w:val="0"/>
      <w:marBottom w:val="0"/>
      <w:divBdr>
        <w:top w:val="none" w:sz="0" w:space="0" w:color="auto"/>
        <w:left w:val="none" w:sz="0" w:space="0" w:color="auto"/>
        <w:bottom w:val="none" w:sz="0" w:space="0" w:color="auto"/>
        <w:right w:val="none" w:sz="0" w:space="0" w:color="auto"/>
      </w:divBdr>
    </w:div>
    <w:div w:id="1291202350">
      <w:bodyDiv w:val="1"/>
      <w:marLeft w:val="0"/>
      <w:marRight w:val="0"/>
      <w:marTop w:val="0"/>
      <w:marBottom w:val="0"/>
      <w:divBdr>
        <w:top w:val="none" w:sz="0" w:space="0" w:color="auto"/>
        <w:left w:val="none" w:sz="0" w:space="0" w:color="auto"/>
        <w:bottom w:val="none" w:sz="0" w:space="0" w:color="auto"/>
        <w:right w:val="none" w:sz="0" w:space="0" w:color="auto"/>
      </w:divBdr>
    </w:div>
    <w:div w:id="1291203631">
      <w:bodyDiv w:val="1"/>
      <w:marLeft w:val="0"/>
      <w:marRight w:val="0"/>
      <w:marTop w:val="0"/>
      <w:marBottom w:val="0"/>
      <w:divBdr>
        <w:top w:val="none" w:sz="0" w:space="0" w:color="auto"/>
        <w:left w:val="none" w:sz="0" w:space="0" w:color="auto"/>
        <w:bottom w:val="none" w:sz="0" w:space="0" w:color="auto"/>
        <w:right w:val="none" w:sz="0" w:space="0" w:color="auto"/>
      </w:divBdr>
    </w:div>
    <w:div w:id="1291322504">
      <w:bodyDiv w:val="1"/>
      <w:marLeft w:val="0"/>
      <w:marRight w:val="0"/>
      <w:marTop w:val="0"/>
      <w:marBottom w:val="0"/>
      <w:divBdr>
        <w:top w:val="none" w:sz="0" w:space="0" w:color="auto"/>
        <w:left w:val="none" w:sz="0" w:space="0" w:color="auto"/>
        <w:bottom w:val="none" w:sz="0" w:space="0" w:color="auto"/>
        <w:right w:val="none" w:sz="0" w:space="0" w:color="auto"/>
      </w:divBdr>
    </w:div>
    <w:div w:id="1291592839">
      <w:bodyDiv w:val="1"/>
      <w:marLeft w:val="0"/>
      <w:marRight w:val="0"/>
      <w:marTop w:val="0"/>
      <w:marBottom w:val="0"/>
      <w:divBdr>
        <w:top w:val="none" w:sz="0" w:space="0" w:color="auto"/>
        <w:left w:val="none" w:sz="0" w:space="0" w:color="auto"/>
        <w:bottom w:val="none" w:sz="0" w:space="0" w:color="auto"/>
        <w:right w:val="none" w:sz="0" w:space="0" w:color="auto"/>
      </w:divBdr>
    </w:div>
    <w:div w:id="1291863861">
      <w:bodyDiv w:val="1"/>
      <w:marLeft w:val="0"/>
      <w:marRight w:val="0"/>
      <w:marTop w:val="0"/>
      <w:marBottom w:val="0"/>
      <w:divBdr>
        <w:top w:val="none" w:sz="0" w:space="0" w:color="auto"/>
        <w:left w:val="none" w:sz="0" w:space="0" w:color="auto"/>
        <w:bottom w:val="none" w:sz="0" w:space="0" w:color="auto"/>
        <w:right w:val="none" w:sz="0" w:space="0" w:color="auto"/>
      </w:divBdr>
    </w:div>
    <w:div w:id="1292708206">
      <w:bodyDiv w:val="1"/>
      <w:marLeft w:val="0"/>
      <w:marRight w:val="0"/>
      <w:marTop w:val="0"/>
      <w:marBottom w:val="0"/>
      <w:divBdr>
        <w:top w:val="none" w:sz="0" w:space="0" w:color="auto"/>
        <w:left w:val="none" w:sz="0" w:space="0" w:color="auto"/>
        <w:bottom w:val="none" w:sz="0" w:space="0" w:color="auto"/>
        <w:right w:val="none" w:sz="0" w:space="0" w:color="auto"/>
      </w:divBdr>
    </w:div>
    <w:div w:id="1292829820">
      <w:bodyDiv w:val="1"/>
      <w:marLeft w:val="0"/>
      <w:marRight w:val="0"/>
      <w:marTop w:val="0"/>
      <w:marBottom w:val="0"/>
      <w:divBdr>
        <w:top w:val="none" w:sz="0" w:space="0" w:color="auto"/>
        <w:left w:val="none" w:sz="0" w:space="0" w:color="auto"/>
        <w:bottom w:val="none" w:sz="0" w:space="0" w:color="auto"/>
        <w:right w:val="none" w:sz="0" w:space="0" w:color="auto"/>
      </w:divBdr>
    </w:div>
    <w:div w:id="1293051846">
      <w:bodyDiv w:val="1"/>
      <w:marLeft w:val="0"/>
      <w:marRight w:val="0"/>
      <w:marTop w:val="0"/>
      <w:marBottom w:val="0"/>
      <w:divBdr>
        <w:top w:val="none" w:sz="0" w:space="0" w:color="auto"/>
        <w:left w:val="none" w:sz="0" w:space="0" w:color="auto"/>
        <w:bottom w:val="none" w:sz="0" w:space="0" w:color="auto"/>
        <w:right w:val="none" w:sz="0" w:space="0" w:color="auto"/>
      </w:divBdr>
    </w:div>
    <w:div w:id="1293708133">
      <w:bodyDiv w:val="1"/>
      <w:marLeft w:val="0"/>
      <w:marRight w:val="0"/>
      <w:marTop w:val="0"/>
      <w:marBottom w:val="0"/>
      <w:divBdr>
        <w:top w:val="none" w:sz="0" w:space="0" w:color="auto"/>
        <w:left w:val="none" w:sz="0" w:space="0" w:color="auto"/>
        <w:bottom w:val="none" w:sz="0" w:space="0" w:color="auto"/>
        <w:right w:val="none" w:sz="0" w:space="0" w:color="auto"/>
      </w:divBdr>
    </w:div>
    <w:div w:id="1293900599">
      <w:bodyDiv w:val="1"/>
      <w:marLeft w:val="0"/>
      <w:marRight w:val="0"/>
      <w:marTop w:val="0"/>
      <w:marBottom w:val="0"/>
      <w:divBdr>
        <w:top w:val="none" w:sz="0" w:space="0" w:color="auto"/>
        <w:left w:val="none" w:sz="0" w:space="0" w:color="auto"/>
        <w:bottom w:val="none" w:sz="0" w:space="0" w:color="auto"/>
        <w:right w:val="none" w:sz="0" w:space="0" w:color="auto"/>
      </w:divBdr>
    </w:div>
    <w:div w:id="1294023275">
      <w:bodyDiv w:val="1"/>
      <w:marLeft w:val="0"/>
      <w:marRight w:val="0"/>
      <w:marTop w:val="0"/>
      <w:marBottom w:val="0"/>
      <w:divBdr>
        <w:top w:val="none" w:sz="0" w:space="0" w:color="auto"/>
        <w:left w:val="none" w:sz="0" w:space="0" w:color="auto"/>
        <w:bottom w:val="none" w:sz="0" w:space="0" w:color="auto"/>
        <w:right w:val="none" w:sz="0" w:space="0" w:color="auto"/>
      </w:divBdr>
    </w:div>
    <w:div w:id="1294212870">
      <w:bodyDiv w:val="1"/>
      <w:marLeft w:val="0"/>
      <w:marRight w:val="0"/>
      <w:marTop w:val="0"/>
      <w:marBottom w:val="0"/>
      <w:divBdr>
        <w:top w:val="none" w:sz="0" w:space="0" w:color="auto"/>
        <w:left w:val="none" w:sz="0" w:space="0" w:color="auto"/>
        <w:bottom w:val="none" w:sz="0" w:space="0" w:color="auto"/>
        <w:right w:val="none" w:sz="0" w:space="0" w:color="auto"/>
      </w:divBdr>
    </w:div>
    <w:div w:id="1294218220">
      <w:bodyDiv w:val="1"/>
      <w:marLeft w:val="0"/>
      <w:marRight w:val="0"/>
      <w:marTop w:val="0"/>
      <w:marBottom w:val="0"/>
      <w:divBdr>
        <w:top w:val="none" w:sz="0" w:space="0" w:color="auto"/>
        <w:left w:val="none" w:sz="0" w:space="0" w:color="auto"/>
        <w:bottom w:val="none" w:sz="0" w:space="0" w:color="auto"/>
        <w:right w:val="none" w:sz="0" w:space="0" w:color="auto"/>
      </w:divBdr>
    </w:div>
    <w:div w:id="1294404592">
      <w:bodyDiv w:val="1"/>
      <w:marLeft w:val="0"/>
      <w:marRight w:val="0"/>
      <w:marTop w:val="0"/>
      <w:marBottom w:val="0"/>
      <w:divBdr>
        <w:top w:val="none" w:sz="0" w:space="0" w:color="auto"/>
        <w:left w:val="none" w:sz="0" w:space="0" w:color="auto"/>
        <w:bottom w:val="none" w:sz="0" w:space="0" w:color="auto"/>
        <w:right w:val="none" w:sz="0" w:space="0" w:color="auto"/>
      </w:divBdr>
    </w:div>
    <w:div w:id="1294602426">
      <w:bodyDiv w:val="1"/>
      <w:marLeft w:val="0"/>
      <w:marRight w:val="0"/>
      <w:marTop w:val="0"/>
      <w:marBottom w:val="0"/>
      <w:divBdr>
        <w:top w:val="none" w:sz="0" w:space="0" w:color="auto"/>
        <w:left w:val="none" w:sz="0" w:space="0" w:color="auto"/>
        <w:bottom w:val="none" w:sz="0" w:space="0" w:color="auto"/>
        <w:right w:val="none" w:sz="0" w:space="0" w:color="auto"/>
      </w:divBdr>
    </w:div>
    <w:div w:id="1294750148">
      <w:bodyDiv w:val="1"/>
      <w:marLeft w:val="0"/>
      <w:marRight w:val="0"/>
      <w:marTop w:val="0"/>
      <w:marBottom w:val="0"/>
      <w:divBdr>
        <w:top w:val="none" w:sz="0" w:space="0" w:color="auto"/>
        <w:left w:val="none" w:sz="0" w:space="0" w:color="auto"/>
        <w:bottom w:val="none" w:sz="0" w:space="0" w:color="auto"/>
        <w:right w:val="none" w:sz="0" w:space="0" w:color="auto"/>
      </w:divBdr>
    </w:div>
    <w:div w:id="1294754830">
      <w:bodyDiv w:val="1"/>
      <w:marLeft w:val="0"/>
      <w:marRight w:val="0"/>
      <w:marTop w:val="0"/>
      <w:marBottom w:val="0"/>
      <w:divBdr>
        <w:top w:val="none" w:sz="0" w:space="0" w:color="auto"/>
        <w:left w:val="none" w:sz="0" w:space="0" w:color="auto"/>
        <w:bottom w:val="none" w:sz="0" w:space="0" w:color="auto"/>
        <w:right w:val="none" w:sz="0" w:space="0" w:color="auto"/>
      </w:divBdr>
    </w:div>
    <w:div w:id="1294944425">
      <w:bodyDiv w:val="1"/>
      <w:marLeft w:val="0"/>
      <w:marRight w:val="0"/>
      <w:marTop w:val="0"/>
      <w:marBottom w:val="0"/>
      <w:divBdr>
        <w:top w:val="none" w:sz="0" w:space="0" w:color="auto"/>
        <w:left w:val="none" w:sz="0" w:space="0" w:color="auto"/>
        <w:bottom w:val="none" w:sz="0" w:space="0" w:color="auto"/>
        <w:right w:val="none" w:sz="0" w:space="0" w:color="auto"/>
      </w:divBdr>
    </w:div>
    <w:div w:id="1295065438">
      <w:bodyDiv w:val="1"/>
      <w:marLeft w:val="0"/>
      <w:marRight w:val="0"/>
      <w:marTop w:val="0"/>
      <w:marBottom w:val="0"/>
      <w:divBdr>
        <w:top w:val="none" w:sz="0" w:space="0" w:color="auto"/>
        <w:left w:val="none" w:sz="0" w:space="0" w:color="auto"/>
        <w:bottom w:val="none" w:sz="0" w:space="0" w:color="auto"/>
        <w:right w:val="none" w:sz="0" w:space="0" w:color="auto"/>
      </w:divBdr>
    </w:div>
    <w:div w:id="1295066906">
      <w:bodyDiv w:val="1"/>
      <w:marLeft w:val="0"/>
      <w:marRight w:val="0"/>
      <w:marTop w:val="0"/>
      <w:marBottom w:val="0"/>
      <w:divBdr>
        <w:top w:val="none" w:sz="0" w:space="0" w:color="auto"/>
        <w:left w:val="none" w:sz="0" w:space="0" w:color="auto"/>
        <w:bottom w:val="none" w:sz="0" w:space="0" w:color="auto"/>
        <w:right w:val="none" w:sz="0" w:space="0" w:color="auto"/>
      </w:divBdr>
    </w:div>
    <w:div w:id="1295137460">
      <w:bodyDiv w:val="1"/>
      <w:marLeft w:val="0"/>
      <w:marRight w:val="0"/>
      <w:marTop w:val="0"/>
      <w:marBottom w:val="0"/>
      <w:divBdr>
        <w:top w:val="none" w:sz="0" w:space="0" w:color="auto"/>
        <w:left w:val="none" w:sz="0" w:space="0" w:color="auto"/>
        <w:bottom w:val="none" w:sz="0" w:space="0" w:color="auto"/>
        <w:right w:val="none" w:sz="0" w:space="0" w:color="auto"/>
      </w:divBdr>
    </w:div>
    <w:div w:id="1295258112">
      <w:bodyDiv w:val="1"/>
      <w:marLeft w:val="0"/>
      <w:marRight w:val="0"/>
      <w:marTop w:val="0"/>
      <w:marBottom w:val="0"/>
      <w:divBdr>
        <w:top w:val="none" w:sz="0" w:space="0" w:color="auto"/>
        <w:left w:val="none" w:sz="0" w:space="0" w:color="auto"/>
        <w:bottom w:val="none" w:sz="0" w:space="0" w:color="auto"/>
        <w:right w:val="none" w:sz="0" w:space="0" w:color="auto"/>
      </w:divBdr>
    </w:div>
    <w:div w:id="1295519671">
      <w:bodyDiv w:val="1"/>
      <w:marLeft w:val="0"/>
      <w:marRight w:val="0"/>
      <w:marTop w:val="0"/>
      <w:marBottom w:val="0"/>
      <w:divBdr>
        <w:top w:val="none" w:sz="0" w:space="0" w:color="auto"/>
        <w:left w:val="none" w:sz="0" w:space="0" w:color="auto"/>
        <w:bottom w:val="none" w:sz="0" w:space="0" w:color="auto"/>
        <w:right w:val="none" w:sz="0" w:space="0" w:color="auto"/>
      </w:divBdr>
    </w:div>
    <w:div w:id="1296061455">
      <w:bodyDiv w:val="1"/>
      <w:marLeft w:val="0"/>
      <w:marRight w:val="0"/>
      <w:marTop w:val="0"/>
      <w:marBottom w:val="0"/>
      <w:divBdr>
        <w:top w:val="none" w:sz="0" w:space="0" w:color="auto"/>
        <w:left w:val="none" w:sz="0" w:space="0" w:color="auto"/>
        <w:bottom w:val="none" w:sz="0" w:space="0" w:color="auto"/>
        <w:right w:val="none" w:sz="0" w:space="0" w:color="auto"/>
      </w:divBdr>
    </w:div>
    <w:div w:id="1296182201">
      <w:bodyDiv w:val="1"/>
      <w:marLeft w:val="0"/>
      <w:marRight w:val="0"/>
      <w:marTop w:val="0"/>
      <w:marBottom w:val="0"/>
      <w:divBdr>
        <w:top w:val="none" w:sz="0" w:space="0" w:color="auto"/>
        <w:left w:val="none" w:sz="0" w:space="0" w:color="auto"/>
        <w:bottom w:val="none" w:sz="0" w:space="0" w:color="auto"/>
        <w:right w:val="none" w:sz="0" w:space="0" w:color="auto"/>
      </w:divBdr>
    </w:div>
    <w:div w:id="1296332411">
      <w:bodyDiv w:val="1"/>
      <w:marLeft w:val="0"/>
      <w:marRight w:val="0"/>
      <w:marTop w:val="0"/>
      <w:marBottom w:val="0"/>
      <w:divBdr>
        <w:top w:val="none" w:sz="0" w:space="0" w:color="auto"/>
        <w:left w:val="none" w:sz="0" w:space="0" w:color="auto"/>
        <w:bottom w:val="none" w:sz="0" w:space="0" w:color="auto"/>
        <w:right w:val="none" w:sz="0" w:space="0" w:color="auto"/>
      </w:divBdr>
    </w:div>
    <w:div w:id="1296377251">
      <w:bodyDiv w:val="1"/>
      <w:marLeft w:val="0"/>
      <w:marRight w:val="0"/>
      <w:marTop w:val="0"/>
      <w:marBottom w:val="0"/>
      <w:divBdr>
        <w:top w:val="none" w:sz="0" w:space="0" w:color="auto"/>
        <w:left w:val="none" w:sz="0" w:space="0" w:color="auto"/>
        <w:bottom w:val="none" w:sz="0" w:space="0" w:color="auto"/>
        <w:right w:val="none" w:sz="0" w:space="0" w:color="auto"/>
      </w:divBdr>
    </w:div>
    <w:div w:id="1296447059">
      <w:bodyDiv w:val="1"/>
      <w:marLeft w:val="0"/>
      <w:marRight w:val="0"/>
      <w:marTop w:val="0"/>
      <w:marBottom w:val="0"/>
      <w:divBdr>
        <w:top w:val="none" w:sz="0" w:space="0" w:color="auto"/>
        <w:left w:val="none" w:sz="0" w:space="0" w:color="auto"/>
        <w:bottom w:val="none" w:sz="0" w:space="0" w:color="auto"/>
        <w:right w:val="none" w:sz="0" w:space="0" w:color="auto"/>
      </w:divBdr>
    </w:div>
    <w:div w:id="1296595149">
      <w:bodyDiv w:val="1"/>
      <w:marLeft w:val="0"/>
      <w:marRight w:val="0"/>
      <w:marTop w:val="0"/>
      <w:marBottom w:val="0"/>
      <w:divBdr>
        <w:top w:val="none" w:sz="0" w:space="0" w:color="auto"/>
        <w:left w:val="none" w:sz="0" w:space="0" w:color="auto"/>
        <w:bottom w:val="none" w:sz="0" w:space="0" w:color="auto"/>
        <w:right w:val="none" w:sz="0" w:space="0" w:color="auto"/>
      </w:divBdr>
    </w:div>
    <w:div w:id="1296911117">
      <w:bodyDiv w:val="1"/>
      <w:marLeft w:val="0"/>
      <w:marRight w:val="0"/>
      <w:marTop w:val="0"/>
      <w:marBottom w:val="0"/>
      <w:divBdr>
        <w:top w:val="none" w:sz="0" w:space="0" w:color="auto"/>
        <w:left w:val="none" w:sz="0" w:space="0" w:color="auto"/>
        <w:bottom w:val="none" w:sz="0" w:space="0" w:color="auto"/>
        <w:right w:val="none" w:sz="0" w:space="0" w:color="auto"/>
      </w:divBdr>
    </w:div>
    <w:div w:id="1297490856">
      <w:bodyDiv w:val="1"/>
      <w:marLeft w:val="0"/>
      <w:marRight w:val="0"/>
      <w:marTop w:val="0"/>
      <w:marBottom w:val="0"/>
      <w:divBdr>
        <w:top w:val="none" w:sz="0" w:space="0" w:color="auto"/>
        <w:left w:val="none" w:sz="0" w:space="0" w:color="auto"/>
        <w:bottom w:val="none" w:sz="0" w:space="0" w:color="auto"/>
        <w:right w:val="none" w:sz="0" w:space="0" w:color="auto"/>
      </w:divBdr>
    </w:div>
    <w:div w:id="1297636580">
      <w:bodyDiv w:val="1"/>
      <w:marLeft w:val="0"/>
      <w:marRight w:val="0"/>
      <w:marTop w:val="0"/>
      <w:marBottom w:val="0"/>
      <w:divBdr>
        <w:top w:val="none" w:sz="0" w:space="0" w:color="auto"/>
        <w:left w:val="none" w:sz="0" w:space="0" w:color="auto"/>
        <w:bottom w:val="none" w:sz="0" w:space="0" w:color="auto"/>
        <w:right w:val="none" w:sz="0" w:space="0" w:color="auto"/>
      </w:divBdr>
    </w:div>
    <w:div w:id="1297641630">
      <w:bodyDiv w:val="1"/>
      <w:marLeft w:val="0"/>
      <w:marRight w:val="0"/>
      <w:marTop w:val="0"/>
      <w:marBottom w:val="0"/>
      <w:divBdr>
        <w:top w:val="none" w:sz="0" w:space="0" w:color="auto"/>
        <w:left w:val="none" w:sz="0" w:space="0" w:color="auto"/>
        <w:bottom w:val="none" w:sz="0" w:space="0" w:color="auto"/>
        <w:right w:val="none" w:sz="0" w:space="0" w:color="auto"/>
      </w:divBdr>
    </w:div>
    <w:div w:id="1297833624">
      <w:bodyDiv w:val="1"/>
      <w:marLeft w:val="0"/>
      <w:marRight w:val="0"/>
      <w:marTop w:val="0"/>
      <w:marBottom w:val="0"/>
      <w:divBdr>
        <w:top w:val="none" w:sz="0" w:space="0" w:color="auto"/>
        <w:left w:val="none" w:sz="0" w:space="0" w:color="auto"/>
        <w:bottom w:val="none" w:sz="0" w:space="0" w:color="auto"/>
        <w:right w:val="none" w:sz="0" w:space="0" w:color="auto"/>
      </w:divBdr>
    </w:div>
    <w:div w:id="1297953559">
      <w:bodyDiv w:val="1"/>
      <w:marLeft w:val="0"/>
      <w:marRight w:val="0"/>
      <w:marTop w:val="0"/>
      <w:marBottom w:val="0"/>
      <w:divBdr>
        <w:top w:val="none" w:sz="0" w:space="0" w:color="auto"/>
        <w:left w:val="none" w:sz="0" w:space="0" w:color="auto"/>
        <w:bottom w:val="none" w:sz="0" w:space="0" w:color="auto"/>
        <w:right w:val="none" w:sz="0" w:space="0" w:color="auto"/>
      </w:divBdr>
    </w:div>
    <w:div w:id="1298295091">
      <w:bodyDiv w:val="1"/>
      <w:marLeft w:val="0"/>
      <w:marRight w:val="0"/>
      <w:marTop w:val="0"/>
      <w:marBottom w:val="0"/>
      <w:divBdr>
        <w:top w:val="none" w:sz="0" w:space="0" w:color="auto"/>
        <w:left w:val="none" w:sz="0" w:space="0" w:color="auto"/>
        <w:bottom w:val="none" w:sz="0" w:space="0" w:color="auto"/>
        <w:right w:val="none" w:sz="0" w:space="0" w:color="auto"/>
      </w:divBdr>
    </w:div>
    <w:div w:id="1298418587">
      <w:bodyDiv w:val="1"/>
      <w:marLeft w:val="0"/>
      <w:marRight w:val="0"/>
      <w:marTop w:val="0"/>
      <w:marBottom w:val="0"/>
      <w:divBdr>
        <w:top w:val="none" w:sz="0" w:space="0" w:color="auto"/>
        <w:left w:val="none" w:sz="0" w:space="0" w:color="auto"/>
        <w:bottom w:val="none" w:sz="0" w:space="0" w:color="auto"/>
        <w:right w:val="none" w:sz="0" w:space="0" w:color="auto"/>
      </w:divBdr>
    </w:div>
    <w:div w:id="1298535390">
      <w:bodyDiv w:val="1"/>
      <w:marLeft w:val="0"/>
      <w:marRight w:val="0"/>
      <w:marTop w:val="0"/>
      <w:marBottom w:val="0"/>
      <w:divBdr>
        <w:top w:val="none" w:sz="0" w:space="0" w:color="auto"/>
        <w:left w:val="none" w:sz="0" w:space="0" w:color="auto"/>
        <w:bottom w:val="none" w:sz="0" w:space="0" w:color="auto"/>
        <w:right w:val="none" w:sz="0" w:space="0" w:color="auto"/>
      </w:divBdr>
    </w:div>
    <w:div w:id="1298679114">
      <w:bodyDiv w:val="1"/>
      <w:marLeft w:val="0"/>
      <w:marRight w:val="0"/>
      <w:marTop w:val="0"/>
      <w:marBottom w:val="0"/>
      <w:divBdr>
        <w:top w:val="none" w:sz="0" w:space="0" w:color="auto"/>
        <w:left w:val="none" w:sz="0" w:space="0" w:color="auto"/>
        <w:bottom w:val="none" w:sz="0" w:space="0" w:color="auto"/>
        <w:right w:val="none" w:sz="0" w:space="0" w:color="auto"/>
      </w:divBdr>
    </w:div>
    <w:div w:id="1299069480">
      <w:bodyDiv w:val="1"/>
      <w:marLeft w:val="0"/>
      <w:marRight w:val="0"/>
      <w:marTop w:val="0"/>
      <w:marBottom w:val="0"/>
      <w:divBdr>
        <w:top w:val="none" w:sz="0" w:space="0" w:color="auto"/>
        <w:left w:val="none" w:sz="0" w:space="0" w:color="auto"/>
        <w:bottom w:val="none" w:sz="0" w:space="0" w:color="auto"/>
        <w:right w:val="none" w:sz="0" w:space="0" w:color="auto"/>
      </w:divBdr>
    </w:div>
    <w:div w:id="1299413667">
      <w:bodyDiv w:val="1"/>
      <w:marLeft w:val="0"/>
      <w:marRight w:val="0"/>
      <w:marTop w:val="0"/>
      <w:marBottom w:val="0"/>
      <w:divBdr>
        <w:top w:val="none" w:sz="0" w:space="0" w:color="auto"/>
        <w:left w:val="none" w:sz="0" w:space="0" w:color="auto"/>
        <w:bottom w:val="none" w:sz="0" w:space="0" w:color="auto"/>
        <w:right w:val="none" w:sz="0" w:space="0" w:color="auto"/>
      </w:divBdr>
    </w:div>
    <w:div w:id="1299605757">
      <w:bodyDiv w:val="1"/>
      <w:marLeft w:val="0"/>
      <w:marRight w:val="0"/>
      <w:marTop w:val="0"/>
      <w:marBottom w:val="0"/>
      <w:divBdr>
        <w:top w:val="none" w:sz="0" w:space="0" w:color="auto"/>
        <w:left w:val="none" w:sz="0" w:space="0" w:color="auto"/>
        <w:bottom w:val="none" w:sz="0" w:space="0" w:color="auto"/>
        <w:right w:val="none" w:sz="0" w:space="0" w:color="auto"/>
      </w:divBdr>
    </w:div>
    <w:div w:id="1299605953">
      <w:bodyDiv w:val="1"/>
      <w:marLeft w:val="0"/>
      <w:marRight w:val="0"/>
      <w:marTop w:val="0"/>
      <w:marBottom w:val="0"/>
      <w:divBdr>
        <w:top w:val="none" w:sz="0" w:space="0" w:color="auto"/>
        <w:left w:val="none" w:sz="0" w:space="0" w:color="auto"/>
        <w:bottom w:val="none" w:sz="0" w:space="0" w:color="auto"/>
        <w:right w:val="none" w:sz="0" w:space="0" w:color="auto"/>
      </w:divBdr>
    </w:div>
    <w:div w:id="1299653255">
      <w:bodyDiv w:val="1"/>
      <w:marLeft w:val="0"/>
      <w:marRight w:val="0"/>
      <w:marTop w:val="0"/>
      <w:marBottom w:val="0"/>
      <w:divBdr>
        <w:top w:val="none" w:sz="0" w:space="0" w:color="auto"/>
        <w:left w:val="none" w:sz="0" w:space="0" w:color="auto"/>
        <w:bottom w:val="none" w:sz="0" w:space="0" w:color="auto"/>
        <w:right w:val="none" w:sz="0" w:space="0" w:color="auto"/>
      </w:divBdr>
    </w:div>
    <w:div w:id="1299722667">
      <w:bodyDiv w:val="1"/>
      <w:marLeft w:val="0"/>
      <w:marRight w:val="0"/>
      <w:marTop w:val="0"/>
      <w:marBottom w:val="0"/>
      <w:divBdr>
        <w:top w:val="none" w:sz="0" w:space="0" w:color="auto"/>
        <w:left w:val="none" w:sz="0" w:space="0" w:color="auto"/>
        <w:bottom w:val="none" w:sz="0" w:space="0" w:color="auto"/>
        <w:right w:val="none" w:sz="0" w:space="0" w:color="auto"/>
      </w:divBdr>
    </w:div>
    <w:div w:id="1300306040">
      <w:bodyDiv w:val="1"/>
      <w:marLeft w:val="0"/>
      <w:marRight w:val="0"/>
      <w:marTop w:val="0"/>
      <w:marBottom w:val="0"/>
      <w:divBdr>
        <w:top w:val="none" w:sz="0" w:space="0" w:color="auto"/>
        <w:left w:val="none" w:sz="0" w:space="0" w:color="auto"/>
        <w:bottom w:val="none" w:sz="0" w:space="0" w:color="auto"/>
        <w:right w:val="none" w:sz="0" w:space="0" w:color="auto"/>
      </w:divBdr>
    </w:div>
    <w:div w:id="1300452684">
      <w:bodyDiv w:val="1"/>
      <w:marLeft w:val="0"/>
      <w:marRight w:val="0"/>
      <w:marTop w:val="0"/>
      <w:marBottom w:val="0"/>
      <w:divBdr>
        <w:top w:val="none" w:sz="0" w:space="0" w:color="auto"/>
        <w:left w:val="none" w:sz="0" w:space="0" w:color="auto"/>
        <w:bottom w:val="none" w:sz="0" w:space="0" w:color="auto"/>
        <w:right w:val="none" w:sz="0" w:space="0" w:color="auto"/>
      </w:divBdr>
    </w:div>
    <w:div w:id="1300569685">
      <w:bodyDiv w:val="1"/>
      <w:marLeft w:val="0"/>
      <w:marRight w:val="0"/>
      <w:marTop w:val="0"/>
      <w:marBottom w:val="0"/>
      <w:divBdr>
        <w:top w:val="none" w:sz="0" w:space="0" w:color="auto"/>
        <w:left w:val="none" w:sz="0" w:space="0" w:color="auto"/>
        <w:bottom w:val="none" w:sz="0" w:space="0" w:color="auto"/>
        <w:right w:val="none" w:sz="0" w:space="0" w:color="auto"/>
      </w:divBdr>
    </w:div>
    <w:div w:id="1300574758">
      <w:bodyDiv w:val="1"/>
      <w:marLeft w:val="0"/>
      <w:marRight w:val="0"/>
      <w:marTop w:val="0"/>
      <w:marBottom w:val="0"/>
      <w:divBdr>
        <w:top w:val="none" w:sz="0" w:space="0" w:color="auto"/>
        <w:left w:val="none" w:sz="0" w:space="0" w:color="auto"/>
        <w:bottom w:val="none" w:sz="0" w:space="0" w:color="auto"/>
        <w:right w:val="none" w:sz="0" w:space="0" w:color="auto"/>
      </w:divBdr>
    </w:div>
    <w:div w:id="1300845692">
      <w:bodyDiv w:val="1"/>
      <w:marLeft w:val="0"/>
      <w:marRight w:val="0"/>
      <w:marTop w:val="0"/>
      <w:marBottom w:val="0"/>
      <w:divBdr>
        <w:top w:val="none" w:sz="0" w:space="0" w:color="auto"/>
        <w:left w:val="none" w:sz="0" w:space="0" w:color="auto"/>
        <w:bottom w:val="none" w:sz="0" w:space="0" w:color="auto"/>
        <w:right w:val="none" w:sz="0" w:space="0" w:color="auto"/>
      </w:divBdr>
    </w:div>
    <w:div w:id="1300845741">
      <w:bodyDiv w:val="1"/>
      <w:marLeft w:val="0"/>
      <w:marRight w:val="0"/>
      <w:marTop w:val="0"/>
      <w:marBottom w:val="0"/>
      <w:divBdr>
        <w:top w:val="none" w:sz="0" w:space="0" w:color="auto"/>
        <w:left w:val="none" w:sz="0" w:space="0" w:color="auto"/>
        <w:bottom w:val="none" w:sz="0" w:space="0" w:color="auto"/>
        <w:right w:val="none" w:sz="0" w:space="0" w:color="auto"/>
      </w:divBdr>
    </w:div>
    <w:div w:id="1301037237">
      <w:bodyDiv w:val="1"/>
      <w:marLeft w:val="0"/>
      <w:marRight w:val="0"/>
      <w:marTop w:val="0"/>
      <w:marBottom w:val="0"/>
      <w:divBdr>
        <w:top w:val="none" w:sz="0" w:space="0" w:color="auto"/>
        <w:left w:val="none" w:sz="0" w:space="0" w:color="auto"/>
        <w:bottom w:val="none" w:sz="0" w:space="0" w:color="auto"/>
        <w:right w:val="none" w:sz="0" w:space="0" w:color="auto"/>
      </w:divBdr>
    </w:div>
    <w:div w:id="1301182421">
      <w:bodyDiv w:val="1"/>
      <w:marLeft w:val="0"/>
      <w:marRight w:val="0"/>
      <w:marTop w:val="0"/>
      <w:marBottom w:val="0"/>
      <w:divBdr>
        <w:top w:val="none" w:sz="0" w:space="0" w:color="auto"/>
        <w:left w:val="none" w:sz="0" w:space="0" w:color="auto"/>
        <w:bottom w:val="none" w:sz="0" w:space="0" w:color="auto"/>
        <w:right w:val="none" w:sz="0" w:space="0" w:color="auto"/>
      </w:divBdr>
    </w:div>
    <w:div w:id="1301225058">
      <w:bodyDiv w:val="1"/>
      <w:marLeft w:val="0"/>
      <w:marRight w:val="0"/>
      <w:marTop w:val="0"/>
      <w:marBottom w:val="0"/>
      <w:divBdr>
        <w:top w:val="none" w:sz="0" w:space="0" w:color="auto"/>
        <w:left w:val="none" w:sz="0" w:space="0" w:color="auto"/>
        <w:bottom w:val="none" w:sz="0" w:space="0" w:color="auto"/>
        <w:right w:val="none" w:sz="0" w:space="0" w:color="auto"/>
      </w:divBdr>
    </w:div>
    <w:div w:id="1301425107">
      <w:bodyDiv w:val="1"/>
      <w:marLeft w:val="0"/>
      <w:marRight w:val="0"/>
      <w:marTop w:val="0"/>
      <w:marBottom w:val="0"/>
      <w:divBdr>
        <w:top w:val="none" w:sz="0" w:space="0" w:color="auto"/>
        <w:left w:val="none" w:sz="0" w:space="0" w:color="auto"/>
        <w:bottom w:val="none" w:sz="0" w:space="0" w:color="auto"/>
        <w:right w:val="none" w:sz="0" w:space="0" w:color="auto"/>
      </w:divBdr>
    </w:div>
    <w:div w:id="1301577305">
      <w:bodyDiv w:val="1"/>
      <w:marLeft w:val="0"/>
      <w:marRight w:val="0"/>
      <w:marTop w:val="0"/>
      <w:marBottom w:val="0"/>
      <w:divBdr>
        <w:top w:val="none" w:sz="0" w:space="0" w:color="auto"/>
        <w:left w:val="none" w:sz="0" w:space="0" w:color="auto"/>
        <w:bottom w:val="none" w:sz="0" w:space="0" w:color="auto"/>
        <w:right w:val="none" w:sz="0" w:space="0" w:color="auto"/>
      </w:divBdr>
    </w:div>
    <w:div w:id="1301807252">
      <w:bodyDiv w:val="1"/>
      <w:marLeft w:val="0"/>
      <w:marRight w:val="0"/>
      <w:marTop w:val="0"/>
      <w:marBottom w:val="0"/>
      <w:divBdr>
        <w:top w:val="none" w:sz="0" w:space="0" w:color="auto"/>
        <w:left w:val="none" w:sz="0" w:space="0" w:color="auto"/>
        <w:bottom w:val="none" w:sz="0" w:space="0" w:color="auto"/>
        <w:right w:val="none" w:sz="0" w:space="0" w:color="auto"/>
      </w:divBdr>
    </w:div>
    <w:div w:id="1301879255">
      <w:bodyDiv w:val="1"/>
      <w:marLeft w:val="0"/>
      <w:marRight w:val="0"/>
      <w:marTop w:val="0"/>
      <w:marBottom w:val="0"/>
      <w:divBdr>
        <w:top w:val="none" w:sz="0" w:space="0" w:color="auto"/>
        <w:left w:val="none" w:sz="0" w:space="0" w:color="auto"/>
        <w:bottom w:val="none" w:sz="0" w:space="0" w:color="auto"/>
        <w:right w:val="none" w:sz="0" w:space="0" w:color="auto"/>
      </w:divBdr>
    </w:div>
    <w:div w:id="1301958103">
      <w:bodyDiv w:val="1"/>
      <w:marLeft w:val="0"/>
      <w:marRight w:val="0"/>
      <w:marTop w:val="0"/>
      <w:marBottom w:val="0"/>
      <w:divBdr>
        <w:top w:val="none" w:sz="0" w:space="0" w:color="auto"/>
        <w:left w:val="none" w:sz="0" w:space="0" w:color="auto"/>
        <w:bottom w:val="none" w:sz="0" w:space="0" w:color="auto"/>
        <w:right w:val="none" w:sz="0" w:space="0" w:color="auto"/>
      </w:divBdr>
    </w:div>
    <w:div w:id="1302036444">
      <w:bodyDiv w:val="1"/>
      <w:marLeft w:val="0"/>
      <w:marRight w:val="0"/>
      <w:marTop w:val="0"/>
      <w:marBottom w:val="0"/>
      <w:divBdr>
        <w:top w:val="none" w:sz="0" w:space="0" w:color="auto"/>
        <w:left w:val="none" w:sz="0" w:space="0" w:color="auto"/>
        <w:bottom w:val="none" w:sz="0" w:space="0" w:color="auto"/>
        <w:right w:val="none" w:sz="0" w:space="0" w:color="auto"/>
      </w:divBdr>
    </w:div>
    <w:div w:id="1302074641">
      <w:bodyDiv w:val="1"/>
      <w:marLeft w:val="0"/>
      <w:marRight w:val="0"/>
      <w:marTop w:val="0"/>
      <w:marBottom w:val="0"/>
      <w:divBdr>
        <w:top w:val="none" w:sz="0" w:space="0" w:color="auto"/>
        <w:left w:val="none" w:sz="0" w:space="0" w:color="auto"/>
        <w:bottom w:val="none" w:sz="0" w:space="0" w:color="auto"/>
        <w:right w:val="none" w:sz="0" w:space="0" w:color="auto"/>
      </w:divBdr>
    </w:div>
    <w:div w:id="1302275313">
      <w:bodyDiv w:val="1"/>
      <w:marLeft w:val="0"/>
      <w:marRight w:val="0"/>
      <w:marTop w:val="0"/>
      <w:marBottom w:val="0"/>
      <w:divBdr>
        <w:top w:val="none" w:sz="0" w:space="0" w:color="auto"/>
        <w:left w:val="none" w:sz="0" w:space="0" w:color="auto"/>
        <w:bottom w:val="none" w:sz="0" w:space="0" w:color="auto"/>
        <w:right w:val="none" w:sz="0" w:space="0" w:color="auto"/>
      </w:divBdr>
    </w:div>
    <w:div w:id="1302466943">
      <w:bodyDiv w:val="1"/>
      <w:marLeft w:val="0"/>
      <w:marRight w:val="0"/>
      <w:marTop w:val="0"/>
      <w:marBottom w:val="0"/>
      <w:divBdr>
        <w:top w:val="none" w:sz="0" w:space="0" w:color="auto"/>
        <w:left w:val="none" w:sz="0" w:space="0" w:color="auto"/>
        <w:bottom w:val="none" w:sz="0" w:space="0" w:color="auto"/>
        <w:right w:val="none" w:sz="0" w:space="0" w:color="auto"/>
      </w:divBdr>
    </w:div>
    <w:div w:id="1302494467">
      <w:bodyDiv w:val="1"/>
      <w:marLeft w:val="0"/>
      <w:marRight w:val="0"/>
      <w:marTop w:val="0"/>
      <w:marBottom w:val="0"/>
      <w:divBdr>
        <w:top w:val="none" w:sz="0" w:space="0" w:color="auto"/>
        <w:left w:val="none" w:sz="0" w:space="0" w:color="auto"/>
        <w:bottom w:val="none" w:sz="0" w:space="0" w:color="auto"/>
        <w:right w:val="none" w:sz="0" w:space="0" w:color="auto"/>
      </w:divBdr>
    </w:div>
    <w:div w:id="1302730500">
      <w:bodyDiv w:val="1"/>
      <w:marLeft w:val="0"/>
      <w:marRight w:val="0"/>
      <w:marTop w:val="0"/>
      <w:marBottom w:val="0"/>
      <w:divBdr>
        <w:top w:val="none" w:sz="0" w:space="0" w:color="auto"/>
        <w:left w:val="none" w:sz="0" w:space="0" w:color="auto"/>
        <w:bottom w:val="none" w:sz="0" w:space="0" w:color="auto"/>
        <w:right w:val="none" w:sz="0" w:space="0" w:color="auto"/>
      </w:divBdr>
    </w:div>
    <w:div w:id="1302997138">
      <w:bodyDiv w:val="1"/>
      <w:marLeft w:val="0"/>
      <w:marRight w:val="0"/>
      <w:marTop w:val="0"/>
      <w:marBottom w:val="0"/>
      <w:divBdr>
        <w:top w:val="none" w:sz="0" w:space="0" w:color="auto"/>
        <w:left w:val="none" w:sz="0" w:space="0" w:color="auto"/>
        <w:bottom w:val="none" w:sz="0" w:space="0" w:color="auto"/>
        <w:right w:val="none" w:sz="0" w:space="0" w:color="auto"/>
      </w:divBdr>
    </w:div>
    <w:div w:id="1303653907">
      <w:bodyDiv w:val="1"/>
      <w:marLeft w:val="0"/>
      <w:marRight w:val="0"/>
      <w:marTop w:val="0"/>
      <w:marBottom w:val="0"/>
      <w:divBdr>
        <w:top w:val="none" w:sz="0" w:space="0" w:color="auto"/>
        <w:left w:val="none" w:sz="0" w:space="0" w:color="auto"/>
        <w:bottom w:val="none" w:sz="0" w:space="0" w:color="auto"/>
        <w:right w:val="none" w:sz="0" w:space="0" w:color="auto"/>
      </w:divBdr>
    </w:div>
    <w:div w:id="1304047297">
      <w:bodyDiv w:val="1"/>
      <w:marLeft w:val="0"/>
      <w:marRight w:val="0"/>
      <w:marTop w:val="0"/>
      <w:marBottom w:val="0"/>
      <w:divBdr>
        <w:top w:val="none" w:sz="0" w:space="0" w:color="auto"/>
        <w:left w:val="none" w:sz="0" w:space="0" w:color="auto"/>
        <w:bottom w:val="none" w:sz="0" w:space="0" w:color="auto"/>
        <w:right w:val="none" w:sz="0" w:space="0" w:color="auto"/>
      </w:divBdr>
    </w:div>
    <w:div w:id="1304504255">
      <w:bodyDiv w:val="1"/>
      <w:marLeft w:val="0"/>
      <w:marRight w:val="0"/>
      <w:marTop w:val="0"/>
      <w:marBottom w:val="0"/>
      <w:divBdr>
        <w:top w:val="none" w:sz="0" w:space="0" w:color="auto"/>
        <w:left w:val="none" w:sz="0" w:space="0" w:color="auto"/>
        <w:bottom w:val="none" w:sz="0" w:space="0" w:color="auto"/>
        <w:right w:val="none" w:sz="0" w:space="0" w:color="auto"/>
      </w:divBdr>
    </w:div>
    <w:div w:id="1304584647">
      <w:bodyDiv w:val="1"/>
      <w:marLeft w:val="0"/>
      <w:marRight w:val="0"/>
      <w:marTop w:val="0"/>
      <w:marBottom w:val="0"/>
      <w:divBdr>
        <w:top w:val="none" w:sz="0" w:space="0" w:color="auto"/>
        <w:left w:val="none" w:sz="0" w:space="0" w:color="auto"/>
        <w:bottom w:val="none" w:sz="0" w:space="0" w:color="auto"/>
        <w:right w:val="none" w:sz="0" w:space="0" w:color="auto"/>
      </w:divBdr>
    </w:div>
    <w:div w:id="1304626211">
      <w:bodyDiv w:val="1"/>
      <w:marLeft w:val="0"/>
      <w:marRight w:val="0"/>
      <w:marTop w:val="0"/>
      <w:marBottom w:val="0"/>
      <w:divBdr>
        <w:top w:val="none" w:sz="0" w:space="0" w:color="auto"/>
        <w:left w:val="none" w:sz="0" w:space="0" w:color="auto"/>
        <w:bottom w:val="none" w:sz="0" w:space="0" w:color="auto"/>
        <w:right w:val="none" w:sz="0" w:space="0" w:color="auto"/>
      </w:divBdr>
    </w:div>
    <w:div w:id="1304777570">
      <w:bodyDiv w:val="1"/>
      <w:marLeft w:val="0"/>
      <w:marRight w:val="0"/>
      <w:marTop w:val="0"/>
      <w:marBottom w:val="0"/>
      <w:divBdr>
        <w:top w:val="none" w:sz="0" w:space="0" w:color="auto"/>
        <w:left w:val="none" w:sz="0" w:space="0" w:color="auto"/>
        <w:bottom w:val="none" w:sz="0" w:space="0" w:color="auto"/>
        <w:right w:val="none" w:sz="0" w:space="0" w:color="auto"/>
      </w:divBdr>
    </w:div>
    <w:div w:id="1305890679">
      <w:bodyDiv w:val="1"/>
      <w:marLeft w:val="0"/>
      <w:marRight w:val="0"/>
      <w:marTop w:val="0"/>
      <w:marBottom w:val="0"/>
      <w:divBdr>
        <w:top w:val="none" w:sz="0" w:space="0" w:color="auto"/>
        <w:left w:val="none" w:sz="0" w:space="0" w:color="auto"/>
        <w:bottom w:val="none" w:sz="0" w:space="0" w:color="auto"/>
        <w:right w:val="none" w:sz="0" w:space="0" w:color="auto"/>
      </w:divBdr>
    </w:div>
    <w:div w:id="1305937328">
      <w:bodyDiv w:val="1"/>
      <w:marLeft w:val="0"/>
      <w:marRight w:val="0"/>
      <w:marTop w:val="0"/>
      <w:marBottom w:val="0"/>
      <w:divBdr>
        <w:top w:val="none" w:sz="0" w:space="0" w:color="auto"/>
        <w:left w:val="none" w:sz="0" w:space="0" w:color="auto"/>
        <w:bottom w:val="none" w:sz="0" w:space="0" w:color="auto"/>
        <w:right w:val="none" w:sz="0" w:space="0" w:color="auto"/>
      </w:divBdr>
    </w:div>
    <w:div w:id="1305937593">
      <w:bodyDiv w:val="1"/>
      <w:marLeft w:val="0"/>
      <w:marRight w:val="0"/>
      <w:marTop w:val="0"/>
      <w:marBottom w:val="0"/>
      <w:divBdr>
        <w:top w:val="none" w:sz="0" w:space="0" w:color="auto"/>
        <w:left w:val="none" w:sz="0" w:space="0" w:color="auto"/>
        <w:bottom w:val="none" w:sz="0" w:space="0" w:color="auto"/>
        <w:right w:val="none" w:sz="0" w:space="0" w:color="auto"/>
      </w:divBdr>
    </w:div>
    <w:div w:id="1306198202">
      <w:bodyDiv w:val="1"/>
      <w:marLeft w:val="0"/>
      <w:marRight w:val="0"/>
      <w:marTop w:val="0"/>
      <w:marBottom w:val="0"/>
      <w:divBdr>
        <w:top w:val="none" w:sz="0" w:space="0" w:color="auto"/>
        <w:left w:val="none" w:sz="0" w:space="0" w:color="auto"/>
        <w:bottom w:val="none" w:sz="0" w:space="0" w:color="auto"/>
        <w:right w:val="none" w:sz="0" w:space="0" w:color="auto"/>
      </w:divBdr>
    </w:div>
    <w:div w:id="1306470659">
      <w:bodyDiv w:val="1"/>
      <w:marLeft w:val="0"/>
      <w:marRight w:val="0"/>
      <w:marTop w:val="0"/>
      <w:marBottom w:val="0"/>
      <w:divBdr>
        <w:top w:val="none" w:sz="0" w:space="0" w:color="auto"/>
        <w:left w:val="none" w:sz="0" w:space="0" w:color="auto"/>
        <w:bottom w:val="none" w:sz="0" w:space="0" w:color="auto"/>
        <w:right w:val="none" w:sz="0" w:space="0" w:color="auto"/>
      </w:divBdr>
    </w:div>
    <w:div w:id="1306475637">
      <w:bodyDiv w:val="1"/>
      <w:marLeft w:val="0"/>
      <w:marRight w:val="0"/>
      <w:marTop w:val="0"/>
      <w:marBottom w:val="0"/>
      <w:divBdr>
        <w:top w:val="none" w:sz="0" w:space="0" w:color="auto"/>
        <w:left w:val="none" w:sz="0" w:space="0" w:color="auto"/>
        <w:bottom w:val="none" w:sz="0" w:space="0" w:color="auto"/>
        <w:right w:val="none" w:sz="0" w:space="0" w:color="auto"/>
      </w:divBdr>
    </w:div>
    <w:div w:id="1306668908">
      <w:bodyDiv w:val="1"/>
      <w:marLeft w:val="0"/>
      <w:marRight w:val="0"/>
      <w:marTop w:val="0"/>
      <w:marBottom w:val="0"/>
      <w:divBdr>
        <w:top w:val="none" w:sz="0" w:space="0" w:color="auto"/>
        <w:left w:val="none" w:sz="0" w:space="0" w:color="auto"/>
        <w:bottom w:val="none" w:sz="0" w:space="0" w:color="auto"/>
        <w:right w:val="none" w:sz="0" w:space="0" w:color="auto"/>
      </w:divBdr>
    </w:div>
    <w:div w:id="1306812633">
      <w:bodyDiv w:val="1"/>
      <w:marLeft w:val="0"/>
      <w:marRight w:val="0"/>
      <w:marTop w:val="0"/>
      <w:marBottom w:val="0"/>
      <w:divBdr>
        <w:top w:val="none" w:sz="0" w:space="0" w:color="auto"/>
        <w:left w:val="none" w:sz="0" w:space="0" w:color="auto"/>
        <w:bottom w:val="none" w:sz="0" w:space="0" w:color="auto"/>
        <w:right w:val="none" w:sz="0" w:space="0" w:color="auto"/>
      </w:divBdr>
    </w:div>
    <w:div w:id="1306815835">
      <w:bodyDiv w:val="1"/>
      <w:marLeft w:val="0"/>
      <w:marRight w:val="0"/>
      <w:marTop w:val="0"/>
      <w:marBottom w:val="0"/>
      <w:divBdr>
        <w:top w:val="none" w:sz="0" w:space="0" w:color="auto"/>
        <w:left w:val="none" w:sz="0" w:space="0" w:color="auto"/>
        <w:bottom w:val="none" w:sz="0" w:space="0" w:color="auto"/>
        <w:right w:val="none" w:sz="0" w:space="0" w:color="auto"/>
      </w:divBdr>
    </w:div>
    <w:div w:id="1308122605">
      <w:bodyDiv w:val="1"/>
      <w:marLeft w:val="0"/>
      <w:marRight w:val="0"/>
      <w:marTop w:val="0"/>
      <w:marBottom w:val="0"/>
      <w:divBdr>
        <w:top w:val="none" w:sz="0" w:space="0" w:color="auto"/>
        <w:left w:val="none" w:sz="0" w:space="0" w:color="auto"/>
        <w:bottom w:val="none" w:sz="0" w:space="0" w:color="auto"/>
        <w:right w:val="none" w:sz="0" w:space="0" w:color="auto"/>
      </w:divBdr>
    </w:div>
    <w:div w:id="1308128970">
      <w:bodyDiv w:val="1"/>
      <w:marLeft w:val="0"/>
      <w:marRight w:val="0"/>
      <w:marTop w:val="0"/>
      <w:marBottom w:val="0"/>
      <w:divBdr>
        <w:top w:val="none" w:sz="0" w:space="0" w:color="auto"/>
        <w:left w:val="none" w:sz="0" w:space="0" w:color="auto"/>
        <w:bottom w:val="none" w:sz="0" w:space="0" w:color="auto"/>
        <w:right w:val="none" w:sz="0" w:space="0" w:color="auto"/>
      </w:divBdr>
    </w:div>
    <w:div w:id="1308363916">
      <w:bodyDiv w:val="1"/>
      <w:marLeft w:val="0"/>
      <w:marRight w:val="0"/>
      <w:marTop w:val="0"/>
      <w:marBottom w:val="0"/>
      <w:divBdr>
        <w:top w:val="none" w:sz="0" w:space="0" w:color="auto"/>
        <w:left w:val="none" w:sz="0" w:space="0" w:color="auto"/>
        <w:bottom w:val="none" w:sz="0" w:space="0" w:color="auto"/>
        <w:right w:val="none" w:sz="0" w:space="0" w:color="auto"/>
      </w:divBdr>
    </w:div>
    <w:div w:id="1308391462">
      <w:bodyDiv w:val="1"/>
      <w:marLeft w:val="0"/>
      <w:marRight w:val="0"/>
      <w:marTop w:val="0"/>
      <w:marBottom w:val="0"/>
      <w:divBdr>
        <w:top w:val="none" w:sz="0" w:space="0" w:color="auto"/>
        <w:left w:val="none" w:sz="0" w:space="0" w:color="auto"/>
        <w:bottom w:val="none" w:sz="0" w:space="0" w:color="auto"/>
        <w:right w:val="none" w:sz="0" w:space="0" w:color="auto"/>
      </w:divBdr>
    </w:div>
    <w:div w:id="1309702427">
      <w:bodyDiv w:val="1"/>
      <w:marLeft w:val="0"/>
      <w:marRight w:val="0"/>
      <w:marTop w:val="0"/>
      <w:marBottom w:val="0"/>
      <w:divBdr>
        <w:top w:val="none" w:sz="0" w:space="0" w:color="auto"/>
        <w:left w:val="none" w:sz="0" w:space="0" w:color="auto"/>
        <w:bottom w:val="none" w:sz="0" w:space="0" w:color="auto"/>
        <w:right w:val="none" w:sz="0" w:space="0" w:color="auto"/>
      </w:divBdr>
    </w:div>
    <w:div w:id="1309894139">
      <w:bodyDiv w:val="1"/>
      <w:marLeft w:val="0"/>
      <w:marRight w:val="0"/>
      <w:marTop w:val="0"/>
      <w:marBottom w:val="0"/>
      <w:divBdr>
        <w:top w:val="none" w:sz="0" w:space="0" w:color="auto"/>
        <w:left w:val="none" w:sz="0" w:space="0" w:color="auto"/>
        <w:bottom w:val="none" w:sz="0" w:space="0" w:color="auto"/>
        <w:right w:val="none" w:sz="0" w:space="0" w:color="auto"/>
      </w:divBdr>
    </w:div>
    <w:div w:id="1309936754">
      <w:bodyDiv w:val="1"/>
      <w:marLeft w:val="0"/>
      <w:marRight w:val="0"/>
      <w:marTop w:val="0"/>
      <w:marBottom w:val="0"/>
      <w:divBdr>
        <w:top w:val="none" w:sz="0" w:space="0" w:color="auto"/>
        <w:left w:val="none" w:sz="0" w:space="0" w:color="auto"/>
        <w:bottom w:val="none" w:sz="0" w:space="0" w:color="auto"/>
        <w:right w:val="none" w:sz="0" w:space="0" w:color="auto"/>
      </w:divBdr>
    </w:div>
    <w:div w:id="1310667945">
      <w:bodyDiv w:val="1"/>
      <w:marLeft w:val="0"/>
      <w:marRight w:val="0"/>
      <w:marTop w:val="0"/>
      <w:marBottom w:val="0"/>
      <w:divBdr>
        <w:top w:val="none" w:sz="0" w:space="0" w:color="auto"/>
        <w:left w:val="none" w:sz="0" w:space="0" w:color="auto"/>
        <w:bottom w:val="none" w:sz="0" w:space="0" w:color="auto"/>
        <w:right w:val="none" w:sz="0" w:space="0" w:color="auto"/>
      </w:divBdr>
    </w:div>
    <w:div w:id="1310748767">
      <w:bodyDiv w:val="1"/>
      <w:marLeft w:val="0"/>
      <w:marRight w:val="0"/>
      <w:marTop w:val="0"/>
      <w:marBottom w:val="0"/>
      <w:divBdr>
        <w:top w:val="none" w:sz="0" w:space="0" w:color="auto"/>
        <w:left w:val="none" w:sz="0" w:space="0" w:color="auto"/>
        <w:bottom w:val="none" w:sz="0" w:space="0" w:color="auto"/>
        <w:right w:val="none" w:sz="0" w:space="0" w:color="auto"/>
      </w:divBdr>
    </w:div>
    <w:div w:id="1311472338">
      <w:bodyDiv w:val="1"/>
      <w:marLeft w:val="0"/>
      <w:marRight w:val="0"/>
      <w:marTop w:val="0"/>
      <w:marBottom w:val="0"/>
      <w:divBdr>
        <w:top w:val="none" w:sz="0" w:space="0" w:color="auto"/>
        <w:left w:val="none" w:sz="0" w:space="0" w:color="auto"/>
        <w:bottom w:val="none" w:sz="0" w:space="0" w:color="auto"/>
        <w:right w:val="none" w:sz="0" w:space="0" w:color="auto"/>
      </w:divBdr>
    </w:div>
    <w:div w:id="1311667214">
      <w:bodyDiv w:val="1"/>
      <w:marLeft w:val="0"/>
      <w:marRight w:val="0"/>
      <w:marTop w:val="0"/>
      <w:marBottom w:val="0"/>
      <w:divBdr>
        <w:top w:val="none" w:sz="0" w:space="0" w:color="auto"/>
        <w:left w:val="none" w:sz="0" w:space="0" w:color="auto"/>
        <w:bottom w:val="none" w:sz="0" w:space="0" w:color="auto"/>
        <w:right w:val="none" w:sz="0" w:space="0" w:color="auto"/>
      </w:divBdr>
    </w:div>
    <w:div w:id="1312059495">
      <w:bodyDiv w:val="1"/>
      <w:marLeft w:val="0"/>
      <w:marRight w:val="0"/>
      <w:marTop w:val="0"/>
      <w:marBottom w:val="0"/>
      <w:divBdr>
        <w:top w:val="none" w:sz="0" w:space="0" w:color="auto"/>
        <w:left w:val="none" w:sz="0" w:space="0" w:color="auto"/>
        <w:bottom w:val="none" w:sz="0" w:space="0" w:color="auto"/>
        <w:right w:val="none" w:sz="0" w:space="0" w:color="auto"/>
      </w:divBdr>
    </w:div>
    <w:div w:id="1312295272">
      <w:bodyDiv w:val="1"/>
      <w:marLeft w:val="0"/>
      <w:marRight w:val="0"/>
      <w:marTop w:val="0"/>
      <w:marBottom w:val="0"/>
      <w:divBdr>
        <w:top w:val="none" w:sz="0" w:space="0" w:color="auto"/>
        <w:left w:val="none" w:sz="0" w:space="0" w:color="auto"/>
        <w:bottom w:val="none" w:sz="0" w:space="0" w:color="auto"/>
        <w:right w:val="none" w:sz="0" w:space="0" w:color="auto"/>
      </w:divBdr>
    </w:div>
    <w:div w:id="1312557014">
      <w:bodyDiv w:val="1"/>
      <w:marLeft w:val="0"/>
      <w:marRight w:val="0"/>
      <w:marTop w:val="0"/>
      <w:marBottom w:val="0"/>
      <w:divBdr>
        <w:top w:val="none" w:sz="0" w:space="0" w:color="auto"/>
        <w:left w:val="none" w:sz="0" w:space="0" w:color="auto"/>
        <w:bottom w:val="none" w:sz="0" w:space="0" w:color="auto"/>
        <w:right w:val="none" w:sz="0" w:space="0" w:color="auto"/>
      </w:divBdr>
    </w:div>
    <w:div w:id="1312633037">
      <w:bodyDiv w:val="1"/>
      <w:marLeft w:val="0"/>
      <w:marRight w:val="0"/>
      <w:marTop w:val="0"/>
      <w:marBottom w:val="0"/>
      <w:divBdr>
        <w:top w:val="none" w:sz="0" w:space="0" w:color="auto"/>
        <w:left w:val="none" w:sz="0" w:space="0" w:color="auto"/>
        <w:bottom w:val="none" w:sz="0" w:space="0" w:color="auto"/>
        <w:right w:val="none" w:sz="0" w:space="0" w:color="auto"/>
      </w:divBdr>
    </w:div>
    <w:div w:id="1312634582">
      <w:bodyDiv w:val="1"/>
      <w:marLeft w:val="0"/>
      <w:marRight w:val="0"/>
      <w:marTop w:val="0"/>
      <w:marBottom w:val="0"/>
      <w:divBdr>
        <w:top w:val="none" w:sz="0" w:space="0" w:color="auto"/>
        <w:left w:val="none" w:sz="0" w:space="0" w:color="auto"/>
        <w:bottom w:val="none" w:sz="0" w:space="0" w:color="auto"/>
        <w:right w:val="none" w:sz="0" w:space="0" w:color="auto"/>
      </w:divBdr>
    </w:div>
    <w:div w:id="1312752288">
      <w:bodyDiv w:val="1"/>
      <w:marLeft w:val="0"/>
      <w:marRight w:val="0"/>
      <w:marTop w:val="0"/>
      <w:marBottom w:val="0"/>
      <w:divBdr>
        <w:top w:val="none" w:sz="0" w:space="0" w:color="auto"/>
        <w:left w:val="none" w:sz="0" w:space="0" w:color="auto"/>
        <w:bottom w:val="none" w:sz="0" w:space="0" w:color="auto"/>
        <w:right w:val="none" w:sz="0" w:space="0" w:color="auto"/>
      </w:divBdr>
    </w:div>
    <w:div w:id="1312979396">
      <w:bodyDiv w:val="1"/>
      <w:marLeft w:val="0"/>
      <w:marRight w:val="0"/>
      <w:marTop w:val="0"/>
      <w:marBottom w:val="0"/>
      <w:divBdr>
        <w:top w:val="none" w:sz="0" w:space="0" w:color="auto"/>
        <w:left w:val="none" w:sz="0" w:space="0" w:color="auto"/>
        <w:bottom w:val="none" w:sz="0" w:space="0" w:color="auto"/>
        <w:right w:val="none" w:sz="0" w:space="0" w:color="auto"/>
      </w:divBdr>
    </w:div>
    <w:div w:id="1313019258">
      <w:bodyDiv w:val="1"/>
      <w:marLeft w:val="0"/>
      <w:marRight w:val="0"/>
      <w:marTop w:val="0"/>
      <w:marBottom w:val="0"/>
      <w:divBdr>
        <w:top w:val="none" w:sz="0" w:space="0" w:color="auto"/>
        <w:left w:val="none" w:sz="0" w:space="0" w:color="auto"/>
        <w:bottom w:val="none" w:sz="0" w:space="0" w:color="auto"/>
        <w:right w:val="none" w:sz="0" w:space="0" w:color="auto"/>
      </w:divBdr>
    </w:div>
    <w:div w:id="1313101445">
      <w:bodyDiv w:val="1"/>
      <w:marLeft w:val="0"/>
      <w:marRight w:val="0"/>
      <w:marTop w:val="0"/>
      <w:marBottom w:val="0"/>
      <w:divBdr>
        <w:top w:val="none" w:sz="0" w:space="0" w:color="auto"/>
        <w:left w:val="none" w:sz="0" w:space="0" w:color="auto"/>
        <w:bottom w:val="none" w:sz="0" w:space="0" w:color="auto"/>
        <w:right w:val="none" w:sz="0" w:space="0" w:color="auto"/>
      </w:divBdr>
    </w:div>
    <w:div w:id="1313675081">
      <w:bodyDiv w:val="1"/>
      <w:marLeft w:val="0"/>
      <w:marRight w:val="0"/>
      <w:marTop w:val="0"/>
      <w:marBottom w:val="0"/>
      <w:divBdr>
        <w:top w:val="none" w:sz="0" w:space="0" w:color="auto"/>
        <w:left w:val="none" w:sz="0" w:space="0" w:color="auto"/>
        <w:bottom w:val="none" w:sz="0" w:space="0" w:color="auto"/>
        <w:right w:val="none" w:sz="0" w:space="0" w:color="auto"/>
      </w:divBdr>
    </w:div>
    <w:div w:id="1313947944">
      <w:bodyDiv w:val="1"/>
      <w:marLeft w:val="0"/>
      <w:marRight w:val="0"/>
      <w:marTop w:val="0"/>
      <w:marBottom w:val="0"/>
      <w:divBdr>
        <w:top w:val="none" w:sz="0" w:space="0" w:color="auto"/>
        <w:left w:val="none" w:sz="0" w:space="0" w:color="auto"/>
        <w:bottom w:val="none" w:sz="0" w:space="0" w:color="auto"/>
        <w:right w:val="none" w:sz="0" w:space="0" w:color="auto"/>
      </w:divBdr>
    </w:div>
    <w:div w:id="1314213409">
      <w:bodyDiv w:val="1"/>
      <w:marLeft w:val="0"/>
      <w:marRight w:val="0"/>
      <w:marTop w:val="0"/>
      <w:marBottom w:val="0"/>
      <w:divBdr>
        <w:top w:val="none" w:sz="0" w:space="0" w:color="auto"/>
        <w:left w:val="none" w:sz="0" w:space="0" w:color="auto"/>
        <w:bottom w:val="none" w:sz="0" w:space="0" w:color="auto"/>
        <w:right w:val="none" w:sz="0" w:space="0" w:color="auto"/>
      </w:divBdr>
    </w:div>
    <w:div w:id="1314526787">
      <w:bodyDiv w:val="1"/>
      <w:marLeft w:val="0"/>
      <w:marRight w:val="0"/>
      <w:marTop w:val="0"/>
      <w:marBottom w:val="0"/>
      <w:divBdr>
        <w:top w:val="none" w:sz="0" w:space="0" w:color="auto"/>
        <w:left w:val="none" w:sz="0" w:space="0" w:color="auto"/>
        <w:bottom w:val="none" w:sz="0" w:space="0" w:color="auto"/>
        <w:right w:val="none" w:sz="0" w:space="0" w:color="auto"/>
      </w:divBdr>
    </w:div>
    <w:div w:id="1314680835">
      <w:bodyDiv w:val="1"/>
      <w:marLeft w:val="0"/>
      <w:marRight w:val="0"/>
      <w:marTop w:val="0"/>
      <w:marBottom w:val="0"/>
      <w:divBdr>
        <w:top w:val="none" w:sz="0" w:space="0" w:color="auto"/>
        <w:left w:val="none" w:sz="0" w:space="0" w:color="auto"/>
        <w:bottom w:val="none" w:sz="0" w:space="0" w:color="auto"/>
        <w:right w:val="none" w:sz="0" w:space="0" w:color="auto"/>
      </w:divBdr>
    </w:div>
    <w:div w:id="1314917457">
      <w:bodyDiv w:val="1"/>
      <w:marLeft w:val="0"/>
      <w:marRight w:val="0"/>
      <w:marTop w:val="0"/>
      <w:marBottom w:val="0"/>
      <w:divBdr>
        <w:top w:val="none" w:sz="0" w:space="0" w:color="auto"/>
        <w:left w:val="none" w:sz="0" w:space="0" w:color="auto"/>
        <w:bottom w:val="none" w:sz="0" w:space="0" w:color="auto"/>
        <w:right w:val="none" w:sz="0" w:space="0" w:color="auto"/>
      </w:divBdr>
    </w:div>
    <w:div w:id="1315262410">
      <w:bodyDiv w:val="1"/>
      <w:marLeft w:val="0"/>
      <w:marRight w:val="0"/>
      <w:marTop w:val="0"/>
      <w:marBottom w:val="0"/>
      <w:divBdr>
        <w:top w:val="none" w:sz="0" w:space="0" w:color="auto"/>
        <w:left w:val="none" w:sz="0" w:space="0" w:color="auto"/>
        <w:bottom w:val="none" w:sz="0" w:space="0" w:color="auto"/>
        <w:right w:val="none" w:sz="0" w:space="0" w:color="auto"/>
      </w:divBdr>
    </w:div>
    <w:div w:id="1315377556">
      <w:bodyDiv w:val="1"/>
      <w:marLeft w:val="0"/>
      <w:marRight w:val="0"/>
      <w:marTop w:val="0"/>
      <w:marBottom w:val="0"/>
      <w:divBdr>
        <w:top w:val="none" w:sz="0" w:space="0" w:color="auto"/>
        <w:left w:val="none" w:sz="0" w:space="0" w:color="auto"/>
        <w:bottom w:val="none" w:sz="0" w:space="0" w:color="auto"/>
        <w:right w:val="none" w:sz="0" w:space="0" w:color="auto"/>
      </w:divBdr>
    </w:div>
    <w:div w:id="1315450468">
      <w:bodyDiv w:val="1"/>
      <w:marLeft w:val="0"/>
      <w:marRight w:val="0"/>
      <w:marTop w:val="0"/>
      <w:marBottom w:val="0"/>
      <w:divBdr>
        <w:top w:val="none" w:sz="0" w:space="0" w:color="auto"/>
        <w:left w:val="none" w:sz="0" w:space="0" w:color="auto"/>
        <w:bottom w:val="none" w:sz="0" w:space="0" w:color="auto"/>
        <w:right w:val="none" w:sz="0" w:space="0" w:color="auto"/>
      </w:divBdr>
    </w:div>
    <w:div w:id="1315451389">
      <w:bodyDiv w:val="1"/>
      <w:marLeft w:val="0"/>
      <w:marRight w:val="0"/>
      <w:marTop w:val="0"/>
      <w:marBottom w:val="0"/>
      <w:divBdr>
        <w:top w:val="none" w:sz="0" w:space="0" w:color="auto"/>
        <w:left w:val="none" w:sz="0" w:space="0" w:color="auto"/>
        <w:bottom w:val="none" w:sz="0" w:space="0" w:color="auto"/>
        <w:right w:val="none" w:sz="0" w:space="0" w:color="auto"/>
      </w:divBdr>
    </w:div>
    <w:div w:id="1315572842">
      <w:bodyDiv w:val="1"/>
      <w:marLeft w:val="0"/>
      <w:marRight w:val="0"/>
      <w:marTop w:val="0"/>
      <w:marBottom w:val="0"/>
      <w:divBdr>
        <w:top w:val="none" w:sz="0" w:space="0" w:color="auto"/>
        <w:left w:val="none" w:sz="0" w:space="0" w:color="auto"/>
        <w:bottom w:val="none" w:sz="0" w:space="0" w:color="auto"/>
        <w:right w:val="none" w:sz="0" w:space="0" w:color="auto"/>
      </w:divBdr>
    </w:div>
    <w:div w:id="1315573161">
      <w:bodyDiv w:val="1"/>
      <w:marLeft w:val="0"/>
      <w:marRight w:val="0"/>
      <w:marTop w:val="0"/>
      <w:marBottom w:val="0"/>
      <w:divBdr>
        <w:top w:val="none" w:sz="0" w:space="0" w:color="auto"/>
        <w:left w:val="none" w:sz="0" w:space="0" w:color="auto"/>
        <w:bottom w:val="none" w:sz="0" w:space="0" w:color="auto"/>
        <w:right w:val="none" w:sz="0" w:space="0" w:color="auto"/>
      </w:divBdr>
    </w:div>
    <w:div w:id="1315792567">
      <w:bodyDiv w:val="1"/>
      <w:marLeft w:val="0"/>
      <w:marRight w:val="0"/>
      <w:marTop w:val="0"/>
      <w:marBottom w:val="0"/>
      <w:divBdr>
        <w:top w:val="none" w:sz="0" w:space="0" w:color="auto"/>
        <w:left w:val="none" w:sz="0" w:space="0" w:color="auto"/>
        <w:bottom w:val="none" w:sz="0" w:space="0" w:color="auto"/>
        <w:right w:val="none" w:sz="0" w:space="0" w:color="auto"/>
      </w:divBdr>
    </w:div>
    <w:div w:id="1315984673">
      <w:bodyDiv w:val="1"/>
      <w:marLeft w:val="0"/>
      <w:marRight w:val="0"/>
      <w:marTop w:val="0"/>
      <w:marBottom w:val="0"/>
      <w:divBdr>
        <w:top w:val="none" w:sz="0" w:space="0" w:color="auto"/>
        <w:left w:val="none" w:sz="0" w:space="0" w:color="auto"/>
        <w:bottom w:val="none" w:sz="0" w:space="0" w:color="auto"/>
        <w:right w:val="none" w:sz="0" w:space="0" w:color="auto"/>
      </w:divBdr>
    </w:div>
    <w:div w:id="1316034299">
      <w:bodyDiv w:val="1"/>
      <w:marLeft w:val="0"/>
      <w:marRight w:val="0"/>
      <w:marTop w:val="0"/>
      <w:marBottom w:val="0"/>
      <w:divBdr>
        <w:top w:val="none" w:sz="0" w:space="0" w:color="auto"/>
        <w:left w:val="none" w:sz="0" w:space="0" w:color="auto"/>
        <w:bottom w:val="none" w:sz="0" w:space="0" w:color="auto"/>
        <w:right w:val="none" w:sz="0" w:space="0" w:color="auto"/>
      </w:divBdr>
    </w:div>
    <w:div w:id="1316059642">
      <w:bodyDiv w:val="1"/>
      <w:marLeft w:val="0"/>
      <w:marRight w:val="0"/>
      <w:marTop w:val="0"/>
      <w:marBottom w:val="0"/>
      <w:divBdr>
        <w:top w:val="none" w:sz="0" w:space="0" w:color="auto"/>
        <w:left w:val="none" w:sz="0" w:space="0" w:color="auto"/>
        <w:bottom w:val="none" w:sz="0" w:space="0" w:color="auto"/>
        <w:right w:val="none" w:sz="0" w:space="0" w:color="auto"/>
      </w:divBdr>
    </w:div>
    <w:div w:id="1316109905">
      <w:bodyDiv w:val="1"/>
      <w:marLeft w:val="0"/>
      <w:marRight w:val="0"/>
      <w:marTop w:val="0"/>
      <w:marBottom w:val="0"/>
      <w:divBdr>
        <w:top w:val="none" w:sz="0" w:space="0" w:color="auto"/>
        <w:left w:val="none" w:sz="0" w:space="0" w:color="auto"/>
        <w:bottom w:val="none" w:sz="0" w:space="0" w:color="auto"/>
        <w:right w:val="none" w:sz="0" w:space="0" w:color="auto"/>
      </w:divBdr>
    </w:div>
    <w:div w:id="1316178748">
      <w:bodyDiv w:val="1"/>
      <w:marLeft w:val="0"/>
      <w:marRight w:val="0"/>
      <w:marTop w:val="0"/>
      <w:marBottom w:val="0"/>
      <w:divBdr>
        <w:top w:val="none" w:sz="0" w:space="0" w:color="auto"/>
        <w:left w:val="none" w:sz="0" w:space="0" w:color="auto"/>
        <w:bottom w:val="none" w:sz="0" w:space="0" w:color="auto"/>
        <w:right w:val="none" w:sz="0" w:space="0" w:color="auto"/>
      </w:divBdr>
    </w:div>
    <w:div w:id="1316371114">
      <w:bodyDiv w:val="1"/>
      <w:marLeft w:val="0"/>
      <w:marRight w:val="0"/>
      <w:marTop w:val="0"/>
      <w:marBottom w:val="0"/>
      <w:divBdr>
        <w:top w:val="none" w:sz="0" w:space="0" w:color="auto"/>
        <w:left w:val="none" w:sz="0" w:space="0" w:color="auto"/>
        <w:bottom w:val="none" w:sz="0" w:space="0" w:color="auto"/>
        <w:right w:val="none" w:sz="0" w:space="0" w:color="auto"/>
      </w:divBdr>
    </w:div>
    <w:div w:id="1316714600">
      <w:bodyDiv w:val="1"/>
      <w:marLeft w:val="0"/>
      <w:marRight w:val="0"/>
      <w:marTop w:val="0"/>
      <w:marBottom w:val="0"/>
      <w:divBdr>
        <w:top w:val="none" w:sz="0" w:space="0" w:color="auto"/>
        <w:left w:val="none" w:sz="0" w:space="0" w:color="auto"/>
        <w:bottom w:val="none" w:sz="0" w:space="0" w:color="auto"/>
        <w:right w:val="none" w:sz="0" w:space="0" w:color="auto"/>
      </w:divBdr>
    </w:div>
    <w:div w:id="1316882590">
      <w:bodyDiv w:val="1"/>
      <w:marLeft w:val="0"/>
      <w:marRight w:val="0"/>
      <w:marTop w:val="0"/>
      <w:marBottom w:val="0"/>
      <w:divBdr>
        <w:top w:val="none" w:sz="0" w:space="0" w:color="auto"/>
        <w:left w:val="none" w:sz="0" w:space="0" w:color="auto"/>
        <w:bottom w:val="none" w:sz="0" w:space="0" w:color="auto"/>
        <w:right w:val="none" w:sz="0" w:space="0" w:color="auto"/>
      </w:divBdr>
    </w:div>
    <w:div w:id="1317296425">
      <w:bodyDiv w:val="1"/>
      <w:marLeft w:val="0"/>
      <w:marRight w:val="0"/>
      <w:marTop w:val="0"/>
      <w:marBottom w:val="0"/>
      <w:divBdr>
        <w:top w:val="none" w:sz="0" w:space="0" w:color="auto"/>
        <w:left w:val="none" w:sz="0" w:space="0" w:color="auto"/>
        <w:bottom w:val="none" w:sz="0" w:space="0" w:color="auto"/>
        <w:right w:val="none" w:sz="0" w:space="0" w:color="auto"/>
      </w:divBdr>
    </w:div>
    <w:div w:id="1317304025">
      <w:bodyDiv w:val="1"/>
      <w:marLeft w:val="0"/>
      <w:marRight w:val="0"/>
      <w:marTop w:val="0"/>
      <w:marBottom w:val="0"/>
      <w:divBdr>
        <w:top w:val="none" w:sz="0" w:space="0" w:color="auto"/>
        <w:left w:val="none" w:sz="0" w:space="0" w:color="auto"/>
        <w:bottom w:val="none" w:sz="0" w:space="0" w:color="auto"/>
        <w:right w:val="none" w:sz="0" w:space="0" w:color="auto"/>
      </w:divBdr>
    </w:div>
    <w:div w:id="1317490992">
      <w:bodyDiv w:val="1"/>
      <w:marLeft w:val="0"/>
      <w:marRight w:val="0"/>
      <w:marTop w:val="0"/>
      <w:marBottom w:val="0"/>
      <w:divBdr>
        <w:top w:val="none" w:sz="0" w:space="0" w:color="auto"/>
        <w:left w:val="none" w:sz="0" w:space="0" w:color="auto"/>
        <w:bottom w:val="none" w:sz="0" w:space="0" w:color="auto"/>
        <w:right w:val="none" w:sz="0" w:space="0" w:color="auto"/>
      </w:divBdr>
    </w:div>
    <w:div w:id="1317492996">
      <w:bodyDiv w:val="1"/>
      <w:marLeft w:val="0"/>
      <w:marRight w:val="0"/>
      <w:marTop w:val="0"/>
      <w:marBottom w:val="0"/>
      <w:divBdr>
        <w:top w:val="none" w:sz="0" w:space="0" w:color="auto"/>
        <w:left w:val="none" w:sz="0" w:space="0" w:color="auto"/>
        <w:bottom w:val="none" w:sz="0" w:space="0" w:color="auto"/>
        <w:right w:val="none" w:sz="0" w:space="0" w:color="auto"/>
      </w:divBdr>
    </w:div>
    <w:div w:id="1317732815">
      <w:bodyDiv w:val="1"/>
      <w:marLeft w:val="0"/>
      <w:marRight w:val="0"/>
      <w:marTop w:val="0"/>
      <w:marBottom w:val="0"/>
      <w:divBdr>
        <w:top w:val="none" w:sz="0" w:space="0" w:color="auto"/>
        <w:left w:val="none" w:sz="0" w:space="0" w:color="auto"/>
        <w:bottom w:val="none" w:sz="0" w:space="0" w:color="auto"/>
        <w:right w:val="none" w:sz="0" w:space="0" w:color="auto"/>
      </w:divBdr>
    </w:div>
    <w:div w:id="1317801972">
      <w:bodyDiv w:val="1"/>
      <w:marLeft w:val="0"/>
      <w:marRight w:val="0"/>
      <w:marTop w:val="0"/>
      <w:marBottom w:val="0"/>
      <w:divBdr>
        <w:top w:val="none" w:sz="0" w:space="0" w:color="auto"/>
        <w:left w:val="none" w:sz="0" w:space="0" w:color="auto"/>
        <w:bottom w:val="none" w:sz="0" w:space="0" w:color="auto"/>
        <w:right w:val="none" w:sz="0" w:space="0" w:color="auto"/>
      </w:divBdr>
    </w:div>
    <w:div w:id="1317955696">
      <w:bodyDiv w:val="1"/>
      <w:marLeft w:val="0"/>
      <w:marRight w:val="0"/>
      <w:marTop w:val="0"/>
      <w:marBottom w:val="0"/>
      <w:divBdr>
        <w:top w:val="none" w:sz="0" w:space="0" w:color="auto"/>
        <w:left w:val="none" w:sz="0" w:space="0" w:color="auto"/>
        <w:bottom w:val="none" w:sz="0" w:space="0" w:color="auto"/>
        <w:right w:val="none" w:sz="0" w:space="0" w:color="auto"/>
      </w:divBdr>
    </w:div>
    <w:div w:id="1317995916">
      <w:bodyDiv w:val="1"/>
      <w:marLeft w:val="0"/>
      <w:marRight w:val="0"/>
      <w:marTop w:val="0"/>
      <w:marBottom w:val="0"/>
      <w:divBdr>
        <w:top w:val="none" w:sz="0" w:space="0" w:color="auto"/>
        <w:left w:val="none" w:sz="0" w:space="0" w:color="auto"/>
        <w:bottom w:val="none" w:sz="0" w:space="0" w:color="auto"/>
        <w:right w:val="none" w:sz="0" w:space="0" w:color="auto"/>
      </w:divBdr>
    </w:div>
    <w:div w:id="1318345799">
      <w:bodyDiv w:val="1"/>
      <w:marLeft w:val="0"/>
      <w:marRight w:val="0"/>
      <w:marTop w:val="0"/>
      <w:marBottom w:val="0"/>
      <w:divBdr>
        <w:top w:val="none" w:sz="0" w:space="0" w:color="auto"/>
        <w:left w:val="none" w:sz="0" w:space="0" w:color="auto"/>
        <w:bottom w:val="none" w:sz="0" w:space="0" w:color="auto"/>
        <w:right w:val="none" w:sz="0" w:space="0" w:color="auto"/>
      </w:divBdr>
    </w:div>
    <w:div w:id="1318419826">
      <w:bodyDiv w:val="1"/>
      <w:marLeft w:val="0"/>
      <w:marRight w:val="0"/>
      <w:marTop w:val="0"/>
      <w:marBottom w:val="0"/>
      <w:divBdr>
        <w:top w:val="none" w:sz="0" w:space="0" w:color="auto"/>
        <w:left w:val="none" w:sz="0" w:space="0" w:color="auto"/>
        <w:bottom w:val="none" w:sz="0" w:space="0" w:color="auto"/>
        <w:right w:val="none" w:sz="0" w:space="0" w:color="auto"/>
      </w:divBdr>
    </w:div>
    <w:div w:id="1318608110">
      <w:bodyDiv w:val="1"/>
      <w:marLeft w:val="0"/>
      <w:marRight w:val="0"/>
      <w:marTop w:val="0"/>
      <w:marBottom w:val="0"/>
      <w:divBdr>
        <w:top w:val="none" w:sz="0" w:space="0" w:color="auto"/>
        <w:left w:val="none" w:sz="0" w:space="0" w:color="auto"/>
        <w:bottom w:val="none" w:sz="0" w:space="0" w:color="auto"/>
        <w:right w:val="none" w:sz="0" w:space="0" w:color="auto"/>
      </w:divBdr>
    </w:div>
    <w:div w:id="1318682133">
      <w:bodyDiv w:val="1"/>
      <w:marLeft w:val="0"/>
      <w:marRight w:val="0"/>
      <w:marTop w:val="0"/>
      <w:marBottom w:val="0"/>
      <w:divBdr>
        <w:top w:val="none" w:sz="0" w:space="0" w:color="auto"/>
        <w:left w:val="none" w:sz="0" w:space="0" w:color="auto"/>
        <w:bottom w:val="none" w:sz="0" w:space="0" w:color="auto"/>
        <w:right w:val="none" w:sz="0" w:space="0" w:color="auto"/>
      </w:divBdr>
    </w:div>
    <w:div w:id="1318726256">
      <w:bodyDiv w:val="1"/>
      <w:marLeft w:val="0"/>
      <w:marRight w:val="0"/>
      <w:marTop w:val="0"/>
      <w:marBottom w:val="0"/>
      <w:divBdr>
        <w:top w:val="none" w:sz="0" w:space="0" w:color="auto"/>
        <w:left w:val="none" w:sz="0" w:space="0" w:color="auto"/>
        <w:bottom w:val="none" w:sz="0" w:space="0" w:color="auto"/>
        <w:right w:val="none" w:sz="0" w:space="0" w:color="auto"/>
      </w:divBdr>
    </w:div>
    <w:div w:id="1318728221">
      <w:bodyDiv w:val="1"/>
      <w:marLeft w:val="0"/>
      <w:marRight w:val="0"/>
      <w:marTop w:val="0"/>
      <w:marBottom w:val="0"/>
      <w:divBdr>
        <w:top w:val="none" w:sz="0" w:space="0" w:color="auto"/>
        <w:left w:val="none" w:sz="0" w:space="0" w:color="auto"/>
        <w:bottom w:val="none" w:sz="0" w:space="0" w:color="auto"/>
        <w:right w:val="none" w:sz="0" w:space="0" w:color="auto"/>
      </w:divBdr>
    </w:div>
    <w:div w:id="1318805978">
      <w:bodyDiv w:val="1"/>
      <w:marLeft w:val="0"/>
      <w:marRight w:val="0"/>
      <w:marTop w:val="0"/>
      <w:marBottom w:val="0"/>
      <w:divBdr>
        <w:top w:val="none" w:sz="0" w:space="0" w:color="auto"/>
        <w:left w:val="none" w:sz="0" w:space="0" w:color="auto"/>
        <w:bottom w:val="none" w:sz="0" w:space="0" w:color="auto"/>
        <w:right w:val="none" w:sz="0" w:space="0" w:color="auto"/>
      </w:divBdr>
    </w:div>
    <w:div w:id="1319190803">
      <w:bodyDiv w:val="1"/>
      <w:marLeft w:val="0"/>
      <w:marRight w:val="0"/>
      <w:marTop w:val="0"/>
      <w:marBottom w:val="0"/>
      <w:divBdr>
        <w:top w:val="none" w:sz="0" w:space="0" w:color="auto"/>
        <w:left w:val="none" w:sz="0" w:space="0" w:color="auto"/>
        <w:bottom w:val="none" w:sz="0" w:space="0" w:color="auto"/>
        <w:right w:val="none" w:sz="0" w:space="0" w:color="auto"/>
      </w:divBdr>
    </w:div>
    <w:div w:id="1319265791">
      <w:bodyDiv w:val="1"/>
      <w:marLeft w:val="0"/>
      <w:marRight w:val="0"/>
      <w:marTop w:val="0"/>
      <w:marBottom w:val="0"/>
      <w:divBdr>
        <w:top w:val="none" w:sz="0" w:space="0" w:color="auto"/>
        <w:left w:val="none" w:sz="0" w:space="0" w:color="auto"/>
        <w:bottom w:val="none" w:sz="0" w:space="0" w:color="auto"/>
        <w:right w:val="none" w:sz="0" w:space="0" w:color="auto"/>
      </w:divBdr>
    </w:div>
    <w:div w:id="1319305532">
      <w:bodyDiv w:val="1"/>
      <w:marLeft w:val="0"/>
      <w:marRight w:val="0"/>
      <w:marTop w:val="0"/>
      <w:marBottom w:val="0"/>
      <w:divBdr>
        <w:top w:val="none" w:sz="0" w:space="0" w:color="auto"/>
        <w:left w:val="none" w:sz="0" w:space="0" w:color="auto"/>
        <w:bottom w:val="none" w:sz="0" w:space="0" w:color="auto"/>
        <w:right w:val="none" w:sz="0" w:space="0" w:color="auto"/>
      </w:divBdr>
    </w:div>
    <w:div w:id="1319386020">
      <w:bodyDiv w:val="1"/>
      <w:marLeft w:val="0"/>
      <w:marRight w:val="0"/>
      <w:marTop w:val="0"/>
      <w:marBottom w:val="0"/>
      <w:divBdr>
        <w:top w:val="none" w:sz="0" w:space="0" w:color="auto"/>
        <w:left w:val="none" w:sz="0" w:space="0" w:color="auto"/>
        <w:bottom w:val="none" w:sz="0" w:space="0" w:color="auto"/>
        <w:right w:val="none" w:sz="0" w:space="0" w:color="auto"/>
      </w:divBdr>
    </w:div>
    <w:div w:id="1320160094">
      <w:bodyDiv w:val="1"/>
      <w:marLeft w:val="0"/>
      <w:marRight w:val="0"/>
      <w:marTop w:val="0"/>
      <w:marBottom w:val="0"/>
      <w:divBdr>
        <w:top w:val="none" w:sz="0" w:space="0" w:color="auto"/>
        <w:left w:val="none" w:sz="0" w:space="0" w:color="auto"/>
        <w:bottom w:val="none" w:sz="0" w:space="0" w:color="auto"/>
        <w:right w:val="none" w:sz="0" w:space="0" w:color="auto"/>
      </w:divBdr>
    </w:div>
    <w:div w:id="1320187993">
      <w:bodyDiv w:val="1"/>
      <w:marLeft w:val="0"/>
      <w:marRight w:val="0"/>
      <w:marTop w:val="0"/>
      <w:marBottom w:val="0"/>
      <w:divBdr>
        <w:top w:val="none" w:sz="0" w:space="0" w:color="auto"/>
        <w:left w:val="none" w:sz="0" w:space="0" w:color="auto"/>
        <w:bottom w:val="none" w:sz="0" w:space="0" w:color="auto"/>
        <w:right w:val="none" w:sz="0" w:space="0" w:color="auto"/>
      </w:divBdr>
    </w:div>
    <w:div w:id="1320305388">
      <w:bodyDiv w:val="1"/>
      <w:marLeft w:val="0"/>
      <w:marRight w:val="0"/>
      <w:marTop w:val="0"/>
      <w:marBottom w:val="0"/>
      <w:divBdr>
        <w:top w:val="none" w:sz="0" w:space="0" w:color="auto"/>
        <w:left w:val="none" w:sz="0" w:space="0" w:color="auto"/>
        <w:bottom w:val="none" w:sz="0" w:space="0" w:color="auto"/>
        <w:right w:val="none" w:sz="0" w:space="0" w:color="auto"/>
      </w:divBdr>
    </w:div>
    <w:div w:id="1320769121">
      <w:bodyDiv w:val="1"/>
      <w:marLeft w:val="0"/>
      <w:marRight w:val="0"/>
      <w:marTop w:val="0"/>
      <w:marBottom w:val="0"/>
      <w:divBdr>
        <w:top w:val="none" w:sz="0" w:space="0" w:color="auto"/>
        <w:left w:val="none" w:sz="0" w:space="0" w:color="auto"/>
        <w:bottom w:val="none" w:sz="0" w:space="0" w:color="auto"/>
        <w:right w:val="none" w:sz="0" w:space="0" w:color="auto"/>
      </w:divBdr>
    </w:div>
    <w:div w:id="1321157162">
      <w:bodyDiv w:val="1"/>
      <w:marLeft w:val="0"/>
      <w:marRight w:val="0"/>
      <w:marTop w:val="0"/>
      <w:marBottom w:val="0"/>
      <w:divBdr>
        <w:top w:val="none" w:sz="0" w:space="0" w:color="auto"/>
        <w:left w:val="none" w:sz="0" w:space="0" w:color="auto"/>
        <w:bottom w:val="none" w:sz="0" w:space="0" w:color="auto"/>
        <w:right w:val="none" w:sz="0" w:space="0" w:color="auto"/>
      </w:divBdr>
    </w:div>
    <w:div w:id="1321226738">
      <w:bodyDiv w:val="1"/>
      <w:marLeft w:val="0"/>
      <w:marRight w:val="0"/>
      <w:marTop w:val="0"/>
      <w:marBottom w:val="0"/>
      <w:divBdr>
        <w:top w:val="none" w:sz="0" w:space="0" w:color="auto"/>
        <w:left w:val="none" w:sz="0" w:space="0" w:color="auto"/>
        <w:bottom w:val="none" w:sz="0" w:space="0" w:color="auto"/>
        <w:right w:val="none" w:sz="0" w:space="0" w:color="auto"/>
      </w:divBdr>
    </w:div>
    <w:div w:id="1321500464">
      <w:bodyDiv w:val="1"/>
      <w:marLeft w:val="0"/>
      <w:marRight w:val="0"/>
      <w:marTop w:val="0"/>
      <w:marBottom w:val="0"/>
      <w:divBdr>
        <w:top w:val="none" w:sz="0" w:space="0" w:color="auto"/>
        <w:left w:val="none" w:sz="0" w:space="0" w:color="auto"/>
        <w:bottom w:val="none" w:sz="0" w:space="0" w:color="auto"/>
        <w:right w:val="none" w:sz="0" w:space="0" w:color="auto"/>
      </w:divBdr>
    </w:div>
    <w:div w:id="1321615555">
      <w:bodyDiv w:val="1"/>
      <w:marLeft w:val="0"/>
      <w:marRight w:val="0"/>
      <w:marTop w:val="0"/>
      <w:marBottom w:val="0"/>
      <w:divBdr>
        <w:top w:val="none" w:sz="0" w:space="0" w:color="auto"/>
        <w:left w:val="none" w:sz="0" w:space="0" w:color="auto"/>
        <w:bottom w:val="none" w:sz="0" w:space="0" w:color="auto"/>
        <w:right w:val="none" w:sz="0" w:space="0" w:color="auto"/>
      </w:divBdr>
    </w:div>
    <w:div w:id="1321697276">
      <w:bodyDiv w:val="1"/>
      <w:marLeft w:val="0"/>
      <w:marRight w:val="0"/>
      <w:marTop w:val="0"/>
      <w:marBottom w:val="0"/>
      <w:divBdr>
        <w:top w:val="none" w:sz="0" w:space="0" w:color="auto"/>
        <w:left w:val="none" w:sz="0" w:space="0" w:color="auto"/>
        <w:bottom w:val="none" w:sz="0" w:space="0" w:color="auto"/>
        <w:right w:val="none" w:sz="0" w:space="0" w:color="auto"/>
      </w:divBdr>
    </w:div>
    <w:div w:id="1321739526">
      <w:bodyDiv w:val="1"/>
      <w:marLeft w:val="0"/>
      <w:marRight w:val="0"/>
      <w:marTop w:val="0"/>
      <w:marBottom w:val="0"/>
      <w:divBdr>
        <w:top w:val="none" w:sz="0" w:space="0" w:color="auto"/>
        <w:left w:val="none" w:sz="0" w:space="0" w:color="auto"/>
        <w:bottom w:val="none" w:sz="0" w:space="0" w:color="auto"/>
        <w:right w:val="none" w:sz="0" w:space="0" w:color="auto"/>
      </w:divBdr>
    </w:div>
    <w:div w:id="1321886419">
      <w:bodyDiv w:val="1"/>
      <w:marLeft w:val="0"/>
      <w:marRight w:val="0"/>
      <w:marTop w:val="0"/>
      <w:marBottom w:val="0"/>
      <w:divBdr>
        <w:top w:val="none" w:sz="0" w:space="0" w:color="auto"/>
        <w:left w:val="none" w:sz="0" w:space="0" w:color="auto"/>
        <w:bottom w:val="none" w:sz="0" w:space="0" w:color="auto"/>
        <w:right w:val="none" w:sz="0" w:space="0" w:color="auto"/>
      </w:divBdr>
    </w:div>
    <w:div w:id="1321999942">
      <w:bodyDiv w:val="1"/>
      <w:marLeft w:val="0"/>
      <w:marRight w:val="0"/>
      <w:marTop w:val="0"/>
      <w:marBottom w:val="0"/>
      <w:divBdr>
        <w:top w:val="none" w:sz="0" w:space="0" w:color="auto"/>
        <w:left w:val="none" w:sz="0" w:space="0" w:color="auto"/>
        <w:bottom w:val="none" w:sz="0" w:space="0" w:color="auto"/>
        <w:right w:val="none" w:sz="0" w:space="0" w:color="auto"/>
      </w:divBdr>
    </w:div>
    <w:div w:id="1322654937">
      <w:bodyDiv w:val="1"/>
      <w:marLeft w:val="0"/>
      <w:marRight w:val="0"/>
      <w:marTop w:val="0"/>
      <w:marBottom w:val="0"/>
      <w:divBdr>
        <w:top w:val="none" w:sz="0" w:space="0" w:color="auto"/>
        <w:left w:val="none" w:sz="0" w:space="0" w:color="auto"/>
        <w:bottom w:val="none" w:sz="0" w:space="0" w:color="auto"/>
        <w:right w:val="none" w:sz="0" w:space="0" w:color="auto"/>
      </w:divBdr>
    </w:div>
    <w:div w:id="1322661283">
      <w:bodyDiv w:val="1"/>
      <w:marLeft w:val="0"/>
      <w:marRight w:val="0"/>
      <w:marTop w:val="0"/>
      <w:marBottom w:val="0"/>
      <w:divBdr>
        <w:top w:val="none" w:sz="0" w:space="0" w:color="auto"/>
        <w:left w:val="none" w:sz="0" w:space="0" w:color="auto"/>
        <w:bottom w:val="none" w:sz="0" w:space="0" w:color="auto"/>
        <w:right w:val="none" w:sz="0" w:space="0" w:color="auto"/>
      </w:divBdr>
    </w:div>
    <w:div w:id="1322730624">
      <w:bodyDiv w:val="1"/>
      <w:marLeft w:val="0"/>
      <w:marRight w:val="0"/>
      <w:marTop w:val="0"/>
      <w:marBottom w:val="0"/>
      <w:divBdr>
        <w:top w:val="none" w:sz="0" w:space="0" w:color="auto"/>
        <w:left w:val="none" w:sz="0" w:space="0" w:color="auto"/>
        <w:bottom w:val="none" w:sz="0" w:space="0" w:color="auto"/>
        <w:right w:val="none" w:sz="0" w:space="0" w:color="auto"/>
      </w:divBdr>
    </w:div>
    <w:div w:id="1323194404">
      <w:bodyDiv w:val="1"/>
      <w:marLeft w:val="0"/>
      <w:marRight w:val="0"/>
      <w:marTop w:val="0"/>
      <w:marBottom w:val="0"/>
      <w:divBdr>
        <w:top w:val="none" w:sz="0" w:space="0" w:color="auto"/>
        <w:left w:val="none" w:sz="0" w:space="0" w:color="auto"/>
        <w:bottom w:val="none" w:sz="0" w:space="0" w:color="auto"/>
        <w:right w:val="none" w:sz="0" w:space="0" w:color="auto"/>
      </w:divBdr>
    </w:div>
    <w:div w:id="1324502266">
      <w:bodyDiv w:val="1"/>
      <w:marLeft w:val="0"/>
      <w:marRight w:val="0"/>
      <w:marTop w:val="0"/>
      <w:marBottom w:val="0"/>
      <w:divBdr>
        <w:top w:val="none" w:sz="0" w:space="0" w:color="auto"/>
        <w:left w:val="none" w:sz="0" w:space="0" w:color="auto"/>
        <w:bottom w:val="none" w:sz="0" w:space="0" w:color="auto"/>
        <w:right w:val="none" w:sz="0" w:space="0" w:color="auto"/>
      </w:divBdr>
    </w:div>
    <w:div w:id="1324698516">
      <w:bodyDiv w:val="1"/>
      <w:marLeft w:val="0"/>
      <w:marRight w:val="0"/>
      <w:marTop w:val="0"/>
      <w:marBottom w:val="0"/>
      <w:divBdr>
        <w:top w:val="none" w:sz="0" w:space="0" w:color="auto"/>
        <w:left w:val="none" w:sz="0" w:space="0" w:color="auto"/>
        <w:bottom w:val="none" w:sz="0" w:space="0" w:color="auto"/>
        <w:right w:val="none" w:sz="0" w:space="0" w:color="auto"/>
      </w:divBdr>
    </w:div>
    <w:div w:id="1324701042">
      <w:bodyDiv w:val="1"/>
      <w:marLeft w:val="0"/>
      <w:marRight w:val="0"/>
      <w:marTop w:val="0"/>
      <w:marBottom w:val="0"/>
      <w:divBdr>
        <w:top w:val="none" w:sz="0" w:space="0" w:color="auto"/>
        <w:left w:val="none" w:sz="0" w:space="0" w:color="auto"/>
        <w:bottom w:val="none" w:sz="0" w:space="0" w:color="auto"/>
        <w:right w:val="none" w:sz="0" w:space="0" w:color="auto"/>
      </w:divBdr>
    </w:div>
    <w:div w:id="1325011603">
      <w:bodyDiv w:val="1"/>
      <w:marLeft w:val="0"/>
      <w:marRight w:val="0"/>
      <w:marTop w:val="0"/>
      <w:marBottom w:val="0"/>
      <w:divBdr>
        <w:top w:val="none" w:sz="0" w:space="0" w:color="auto"/>
        <w:left w:val="none" w:sz="0" w:space="0" w:color="auto"/>
        <w:bottom w:val="none" w:sz="0" w:space="0" w:color="auto"/>
        <w:right w:val="none" w:sz="0" w:space="0" w:color="auto"/>
      </w:divBdr>
    </w:div>
    <w:div w:id="1325209570">
      <w:bodyDiv w:val="1"/>
      <w:marLeft w:val="0"/>
      <w:marRight w:val="0"/>
      <w:marTop w:val="0"/>
      <w:marBottom w:val="0"/>
      <w:divBdr>
        <w:top w:val="none" w:sz="0" w:space="0" w:color="auto"/>
        <w:left w:val="none" w:sz="0" w:space="0" w:color="auto"/>
        <w:bottom w:val="none" w:sz="0" w:space="0" w:color="auto"/>
        <w:right w:val="none" w:sz="0" w:space="0" w:color="auto"/>
      </w:divBdr>
    </w:div>
    <w:div w:id="1325352631">
      <w:bodyDiv w:val="1"/>
      <w:marLeft w:val="0"/>
      <w:marRight w:val="0"/>
      <w:marTop w:val="0"/>
      <w:marBottom w:val="0"/>
      <w:divBdr>
        <w:top w:val="none" w:sz="0" w:space="0" w:color="auto"/>
        <w:left w:val="none" w:sz="0" w:space="0" w:color="auto"/>
        <w:bottom w:val="none" w:sz="0" w:space="0" w:color="auto"/>
        <w:right w:val="none" w:sz="0" w:space="0" w:color="auto"/>
      </w:divBdr>
    </w:div>
    <w:div w:id="1325627983">
      <w:bodyDiv w:val="1"/>
      <w:marLeft w:val="0"/>
      <w:marRight w:val="0"/>
      <w:marTop w:val="0"/>
      <w:marBottom w:val="0"/>
      <w:divBdr>
        <w:top w:val="none" w:sz="0" w:space="0" w:color="auto"/>
        <w:left w:val="none" w:sz="0" w:space="0" w:color="auto"/>
        <w:bottom w:val="none" w:sz="0" w:space="0" w:color="auto"/>
        <w:right w:val="none" w:sz="0" w:space="0" w:color="auto"/>
      </w:divBdr>
    </w:div>
    <w:div w:id="1325664101">
      <w:bodyDiv w:val="1"/>
      <w:marLeft w:val="0"/>
      <w:marRight w:val="0"/>
      <w:marTop w:val="0"/>
      <w:marBottom w:val="0"/>
      <w:divBdr>
        <w:top w:val="none" w:sz="0" w:space="0" w:color="auto"/>
        <w:left w:val="none" w:sz="0" w:space="0" w:color="auto"/>
        <w:bottom w:val="none" w:sz="0" w:space="0" w:color="auto"/>
        <w:right w:val="none" w:sz="0" w:space="0" w:color="auto"/>
      </w:divBdr>
    </w:div>
    <w:div w:id="1326132476">
      <w:bodyDiv w:val="1"/>
      <w:marLeft w:val="0"/>
      <w:marRight w:val="0"/>
      <w:marTop w:val="0"/>
      <w:marBottom w:val="0"/>
      <w:divBdr>
        <w:top w:val="none" w:sz="0" w:space="0" w:color="auto"/>
        <w:left w:val="none" w:sz="0" w:space="0" w:color="auto"/>
        <w:bottom w:val="none" w:sz="0" w:space="0" w:color="auto"/>
        <w:right w:val="none" w:sz="0" w:space="0" w:color="auto"/>
      </w:divBdr>
    </w:div>
    <w:div w:id="1326283116">
      <w:bodyDiv w:val="1"/>
      <w:marLeft w:val="0"/>
      <w:marRight w:val="0"/>
      <w:marTop w:val="0"/>
      <w:marBottom w:val="0"/>
      <w:divBdr>
        <w:top w:val="none" w:sz="0" w:space="0" w:color="auto"/>
        <w:left w:val="none" w:sz="0" w:space="0" w:color="auto"/>
        <w:bottom w:val="none" w:sz="0" w:space="0" w:color="auto"/>
        <w:right w:val="none" w:sz="0" w:space="0" w:color="auto"/>
      </w:divBdr>
    </w:div>
    <w:div w:id="1326514558">
      <w:bodyDiv w:val="1"/>
      <w:marLeft w:val="0"/>
      <w:marRight w:val="0"/>
      <w:marTop w:val="0"/>
      <w:marBottom w:val="0"/>
      <w:divBdr>
        <w:top w:val="none" w:sz="0" w:space="0" w:color="auto"/>
        <w:left w:val="none" w:sz="0" w:space="0" w:color="auto"/>
        <w:bottom w:val="none" w:sz="0" w:space="0" w:color="auto"/>
        <w:right w:val="none" w:sz="0" w:space="0" w:color="auto"/>
      </w:divBdr>
    </w:div>
    <w:div w:id="1326669795">
      <w:bodyDiv w:val="1"/>
      <w:marLeft w:val="0"/>
      <w:marRight w:val="0"/>
      <w:marTop w:val="0"/>
      <w:marBottom w:val="0"/>
      <w:divBdr>
        <w:top w:val="none" w:sz="0" w:space="0" w:color="auto"/>
        <w:left w:val="none" w:sz="0" w:space="0" w:color="auto"/>
        <w:bottom w:val="none" w:sz="0" w:space="0" w:color="auto"/>
        <w:right w:val="none" w:sz="0" w:space="0" w:color="auto"/>
      </w:divBdr>
    </w:div>
    <w:div w:id="1326741882">
      <w:bodyDiv w:val="1"/>
      <w:marLeft w:val="0"/>
      <w:marRight w:val="0"/>
      <w:marTop w:val="0"/>
      <w:marBottom w:val="0"/>
      <w:divBdr>
        <w:top w:val="none" w:sz="0" w:space="0" w:color="auto"/>
        <w:left w:val="none" w:sz="0" w:space="0" w:color="auto"/>
        <w:bottom w:val="none" w:sz="0" w:space="0" w:color="auto"/>
        <w:right w:val="none" w:sz="0" w:space="0" w:color="auto"/>
      </w:divBdr>
    </w:div>
    <w:div w:id="1327198647">
      <w:bodyDiv w:val="1"/>
      <w:marLeft w:val="0"/>
      <w:marRight w:val="0"/>
      <w:marTop w:val="0"/>
      <w:marBottom w:val="0"/>
      <w:divBdr>
        <w:top w:val="none" w:sz="0" w:space="0" w:color="auto"/>
        <w:left w:val="none" w:sz="0" w:space="0" w:color="auto"/>
        <w:bottom w:val="none" w:sz="0" w:space="0" w:color="auto"/>
        <w:right w:val="none" w:sz="0" w:space="0" w:color="auto"/>
      </w:divBdr>
    </w:div>
    <w:div w:id="1327511521">
      <w:bodyDiv w:val="1"/>
      <w:marLeft w:val="0"/>
      <w:marRight w:val="0"/>
      <w:marTop w:val="0"/>
      <w:marBottom w:val="0"/>
      <w:divBdr>
        <w:top w:val="none" w:sz="0" w:space="0" w:color="auto"/>
        <w:left w:val="none" w:sz="0" w:space="0" w:color="auto"/>
        <w:bottom w:val="none" w:sz="0" w:space="0" w:color="auto"/>
        <w:right w:val="none" w:sz="0" w:space="0" w:color="auto"/>
      </w:divBdr>
    </w:div>
    <w:div w:id="1327511817">
      <w:bodyDiv w:val="1"/>
      <w:marLeft w:val="0"/>
      <w:marRight w:val="0"/>
      <w:marTop w:val="0"/>
      <w:marBottom w:val="0"/>
      <w:divBdr>
        <w:top w:val="none" w:sz="0" w:space="0" w:color="auto"/>
        <w:left w:val="none" w:sz="0" w:space="0" w:color="auto"/>
        <w:bottom w:val="none" w:sz="0" w:space="0" w:color="auto"/>
        <w:right w:val="none" w:sz="0" w:space="0" w:color="auto"/>
      </w:divBdr>
    </w:div>
    <w:div w:id="1327518118">
      <w:bodyDiv w:val="1"/>
      <w:marLeft w:val="0"/>
      <w:marRight w:val="0"/>
      <w:marTop w:val="0"/>
      <w:marBottom w:val="0"/>
      <w:divBdr>
        <w:top w:val="none" w:sz="0" w:space="0" w:color="auto"/>
        <w:left w:val="none" w:sz="0" w:space="0" w:color="auto"/>
        <w:bottom w:val="none" w:sz="0" w:space="0" w:color="auto"/>
        <w:right w:val="none" w:sz="0" w:space="0" w:color="auto"/>
      </w:divBdr>
    </w:div>
    <w:div w:id="1327897063">
      <w:bodyDiv w:val="1"/>
      <w:marLeft w:val="0"/>
      <w:marRight w:val="0"/>
      <w:marTop w:val="0"/>
      <w:marBottom w:val="0"/>
      <w:divBdr>
        <w:top w:val="none" w:sz="0" w:space="0" w:color="auto"/>
        <w:left w:val="none" w:sz="0" w:space="0" w:color="auto"/>
        <w:bottom w:val="none" w:sz="0" w:space="0" w:color="auto"/>
        <w:right w:val="none" w:sz="0" w:space="0" w:color="auto"/>
      </w:divBdr>
    </w:div>
    <w:div w:id="1328943575">
      <w:bodyDiv w:val="1"/>
      <w:marLeft w:val="0"/>
      <w:marRight w:val="0"/>
      <w:marTop w:val="0"/>
      <w:marBottom w:val="0"/>
      <w:divBdr>
        <w:top w:val="none" w:sz="0" w:space="0" w:color="auto"/>
        <w:left w:val="none" w:sz="0" w:space="0" w:color="auto"/>
        <w:bottom w:val="none" w:sz="0" w:space="0" w:color="auto"/>
        <w:right w:val="none" w:sz="0" w:space="0" w:color="auto"/>
      </w:divBdr>
    </w:div>
    <w:div w:id="1329752183">
      <w:bodyDiv w:val="1"/>
      <w:marLeft w:val="0"/>
      <w:marRight w:val="0"/>
      <w:marTop w:val="0"/>
      <w:marBottom w:val="0"/>
      <w:divBdr>
        <w:top w:val="none" w:sz="0" w:space="0" w:color="auto"/>
        <w:left w:val="none" w:sz="0" w:space="0" w:color="auto"/>
        <w:bottom w:val="none" w:sz="0" w:space="0" w:color="auto"/>
        <w:right w:val="none" w:sz="0" w:space="0" w:color="auto"/>
      </w:divBdr>
    </w:div>
    <w:div w:id="1329864788">
      <w:bodyDiv w:val="1"/>
      <w:marLeft w:val="0"/>
      <w:marRight w:val="0"/>
      <w:marTop w:val="0"/>
      <w:marBottom w:val="0"/>
      <w:divBdr>
        <w:top w:val="none" w:sz="0" w:space="0" w:color="auto"/>
        <w:left w:val="none" w:sz="0" w:space="0" w:color="auto"/>
        <w:bottom w:val="none" w:sz="0" w:space="0" w:color="auto"/>
        <w:right w:val="none" w:sz="0" w:space="0" w:color="auto"/>
      </w:divBdr>
    </w:div>
    <w:div w:id="1330013213">
      <w:bodyDiv w:val="1"/>
      <w:marLeft w:val="0"/>
      <w:marRight w:val="0"/>
      <w:marTop w:val="0"/>
      <w:marBottom w:val="0"/>
      <w:divBdr>
        <w:top w:val="none" w:sz="0" w:space="0" w:color="auto"/>
        <w:left w:val="none" w:sz="0" w:space="0" w:color="auto"/>
        <w:bottom w:val="none" w:sz="0" w:space="0" w:color="auto"/>
        <w:right w:val="none" w:sz="0" w:space="0" w:color="auto"/>
      </w:divBdr>
    </w:div>
    <w:div w:id="1330134174">
      <w:bodyDiv w:val="1"/>
      <w:marLeft w:val="0"/>
      <w:marRight w:val="0"/>
      <w:marTop w:val="0"/>
      <w:marBottom w:val="0"/>
      <w:divBdr>
        <w:top w:val="none" w:sz="0" w:space="0" w:color="auto"/>
        <w:left w:val="none" w:sz="0" w:space="0" w:color="auto"/>
        <w:bottom w:val="none" w:sz="0" w:space="0" w:color="auto"/>
        <w:right w:val="none" w:sz="0" w:space="0" w:color="auto"/>
      </w:divBdr>
    </w:div>
    <w:div w:id="1330326313">
      <w:bodyDiv w:val="1"/>
      <w:marLeft w:val="0"/>
      <w:marRight w:val="0"/>
      <w:marTop w:val="0"/>
      <w:marBottom w:val="0"/>
      <w:divBdr>
        <w:top w:val="none" w:sz="0" w:space="0" w:color="auto"/>
        <w:left w:val="none" w:sz="0" w:space="0" w:color="auto"/>
        <w:bottom w:val="none" w:sz="0" w:space="0" w:color="auto"/>
        <w:right w:val="none" w:sz="0" w:space="0" w:color="auto"/>
      </w:divBdr>
    </w:div>
    <w:div w:id="1330327167">
      <w:bodyDiv w:val="1"/>
      <w:marLeft w:val="0"/>
      <w:marRight w:val="0"/>
      <w:marTop w:val="0"/>
      <w:marBottom w:val="0"/>
      <w:divBdr>
        <w:top w:val="none" w:sz="0" w:space="0" w:color="auto"/>
        <w:left w:val="none" w:sz="0" w:space="0" w:color="auto"/>
        <w:bottom w:val="none" w:sz="0" w:space="0" w:color="auto"/>
        <w:right w:val="none" w:sz="0" w:space="0" w:color="auto"/>
      </w:divBdr>
    </w:div>
    <w:div w:id="1330524533">
      <w:bodyDiv w:val="1"/>
      <w:marLeft w:val="0"/>
      <w:marRight w:val="0"/>
      <w:marTop w:val="0"/>
      <w:marBottom w:val="0"/>
      <w:divBdr>
        <w:top w:val="none" w:sz="0" w:space="0" w:color="auto"/>
        <w:left w:val="none" w:sz="0" w:space="0" w:color="auto"/>
        <w:bottom w:val="none" w:sz="0" w:space="0" w:color="auto"/>
        <w:right w:val="none" w:sz="0" w:space="0" w:color="auto"/>
      </w:divBdr>
    </w:div>
    <w:div w:id="1330719364">
      <w:bodyDiv w:val="1"/>
      <w:marLeft w:val="0"/>
      <w:marRight w:val="0"/>
      <w:marTop w:val="0"/>
      <w:marBottom w:val="0"/>
      <w:divBdr>
        <w:top w:val="none" w:sz="0" w:space="0" w:color="auto"/>
        <w:left w:val="none" w:sz="0" w:space="0" w:color="auto"/>
        <w:bottom w:val="none" w:sz="0" w:space="0" w:color="auto"/>
        <w:right w:val="none" w:sz="0" w:space="0" w:color="auto"/>
      </w:divBdr>
    </w:div>
    <w:div w:id="1331131670">
      <w:bodyDiv w:val="1"/>
      <w:marLeft w:val="0"/>
      <w:marRight w:val="0"/>
      <w:marTop w:val="0"/>
      <w:marBottom w:val="0"/>
      <w:divBdr>
        <w:top w:val="none" w:sz="0" w:space="0" w:color="auto"/>
        <w:left w:val="none" w:sz="0" w:space="0" w:color="auto"/>
        <w:bottom w:val="none" w:sz="0" w:space="0" w:color="auto"/>
        <w:right w:val="none" w:sz="0" w:space="0" w:color="auto"/>
      </w:divBdr>
    </w:div>
    <w:div w:id="1332102358">
      <w:bodyDiv w:val="1"/>
      <w:marLeft w:val="0"/>
      <w:marRight w:val="0"/>
      <w:marTop w:val="0"/>
      <w:marBottom w:val="0"/>
      <w:divBdr>
        <w:top w:val="none" w:sz="0" w:space="0" w:color="auto"/>
        <w:left w:val="none" w:sz="0" w:space="0" w:color="auto"/>
        <w:bottom w:val="none" w:sz="0" w:space="0" w:color="auto"/>
        <w:right w:val="none" w:sz="0" w:space="0" w:color="auto"/>
      </w:divBdr>
    </w:div>
    <w:div w:id="1332445048">
      <w:bodyDiv w:val="1"/>
      <w:marLeft w:val="0"/>
      <w:marRight w:val="0"/>
      <w:marTop w:val="0"/>
      <w:marBottom w:val="0"/>
      <w:divBdr>
        <w:top w:val="none" w:sz="0" w:space="0" w:color="auto"/>
        <w:left w:val="none" w:sz="0" w:space="0" w:color="auto"/>
        <w:bottom w:val="none" w:sz="0" w:space="0" w:color="auto"/>
        <w:right w:val="none" w:sz="0" w:space="0" w:color="auto"/>
      </w:divBdr>
    </w:div>
    <w:div w:id="1332560333">
      <w:bodyDiv w:val="1"/>
      <w:marLeft w:val="0"/>
      <w:marRight w:val="0"/>
      <w:marTop w:val="0"/>
      <w:marBottom w:val="0"/>
      <w:divBdr>
        <w:top w:val="none" w:sz="0" w:space="0" w:color="auto"/>
        <w:left w:val="none" w:sz="0" w:space="0" w:color="auto"/>
        <w:bottom w:val="none" w:sz="0" w:space="0" w:color="auto"/>
        <w:right w:val="none" w:sz="0" w:space="0" w:color="auto"/>
      </w:divBdr>
    </w:div>
    <w:div w:id="1333099450">
      <w:bodyDiv w:val="1"/>
      <w:marLeft w:val="0"/>
      <w:marRight w:val="0"/>
      <w:marTop w:val="0"/>
      <w:marBottom w:val="0"/>
      <w:divBdr>
        <w:top w:val="none" w:sz="0" w:space="0" w:color="auto"/>
        <w:left w:val="none" w:sz="0" w:space="0" w:color="auto"/>
        <w:bottom w:val="none" w:sz="0" w:space="0" w:color="auto"/>
        <w:right w:val="none" w:sz="0" w:space="0" w:color="auto"/>
      </w:divBdr>
    </w:div>
    <w:div w:id="1333532622">
      <w:bodyDiv w:val="1"/>
      <w:marLeft w:val="0"/>
      <w:marRight w:val="0"/>
      <w:marTop w:val="0"/>
      <w:marBottom w:val="0"/>
      <w:divBdr>
        <w:top w:val="none" w:sz="0" w:space="0" w:color="auto"/>
        <w:left w:val="none" w:sz="0" w:space="0" w:color="auto"/>
        <w:bottom w:val="none" w:sz="0" w:space="0" w:color="auto"/>
        <w:right w:val="none" w:sz="0" w:space="0" w:color="auto"/>
      </w:divBdr>
    </w:div>
    <w:div w:id="1333607023">
      <w:bodyDiv w:val="1"/>
      <w:marLeft w:val="0"/>
      <w:marRight w:val="0"/>
      <w:marTop w:val="0"/>
      <w:marBottom w:val="0"/>
      <w:divBdr>
        <w:top w:val="none" w:sz="0" w:space="0" w:color="auto"/>
        <w:left w:val="none" w:sz="0" w:space="0" w:color="auto"/>
        <w:bottom w:val="none" w:sz="0" w:space="0" w:color="auto"/>
        <w:right w:val="none" w:sz="0" w:space="0" w:color="auto"/>
      </w:divBdr>
    </w:div>
    <w:div w:id="1333944660">
      <w:bodyDiv w:val="1"/>
      <w:marLeft w:val="0"/>
      <w:marRight w:val="0"/>
      <w:marTop w:val="0"/>
      <w:marBottom w:val="0"/>
      <w:divBdr>
        <w:top w:val="none" w:sz="0" w:space="0" w:color="auto"/>
        <w:left w:val="none" w:sz="0" w:space="0" w:color="auto"/>
        <w:bottom w:val="none" w:sz="0" w:space="0" w:color="auto"/>
        <w:right w:val="none" w:sz="0" w:space="0" w:color="auto"/>
      </w:divBdr>
    </w:div>
    <w:div w:id="1334188743">
      <w:bodyDiv w:val="1"/>
      <w:marLeft w:val="0"/>
      <w:marRight w:val="0"/>
      <w:marTop w:val="0"/>
      <w:marBottom w:val="0"/>
      <w:divBdr>
        <w:top w:val="none" w:sz="0" w:space="0" w:color="auto"/>
        <w:left w:val="none" w:sz="0" w:space="0" w:color="auto"/>
        <w:bottom w:val="none" w:sz="0" w:space="0" w:color="auto"/>
        <w:right w:val="none" w:sz="0" w:space="0" w:color="auto"/>
      </w:divBdr>
    </w:div>
    <w:div w:id="1334458162">
      <w:bodyDiv w:val="1"/>
      <w:marLeft w:val="0"/>
      <w:marRight w:val="0"/>
      <w:marTop w:val="0"/>
      <w:marBottom w:val="0"/>
      <w:divBdr>
        <w:top w:val="none" w:sz="0" w:space="0" w:color="auto"/>
        <w:left w:val="none" w:sz="0" w:space="0" w:color="auto"/>
        <w:bottom w:val="none" w:sz="0" w:space="0" w:color="auto"/>
        <w:right w:val="none" w:sz="0" w:space="0" w:color="auto"/>
      </w:divBdr>
    </w:div>
    <w:div w:id="1334525603">
      <w:bodyDiv w:val="1"/>
      <w:marLeft w:val="0"/>
      <w:marRight w:val="0"/>
      <w:marTop w:val="0"/>
      <w:marBottom w:val="0"/>
      <w:divBdr>
        <w:top w:val="none" w:sz="0" w:space="0" w:color="auto"/>
        <w:left w:val="none" w:sz="0" w:space="0" w:color="auto"/>
        <w:bottom w:val="none" w:sz="0" w:space="0" w:color="auto"/>
        <w:right w:val="none" w:sz="0" w:space="0" w:color="auto"/>
      </w:divBdr>
    </w:div>
    <w:div w:id="1334798345">
      <w:bodyDiv w:val="1"/>
      <w:marLeft w:val="0"/>
      <w:marRight w:val="0"/>
      <w:marTop w:val="0"/>
      <w:marBottom w:val="0"/>
      <w:divBdr>
        <w:top w:val="none" w:sz="0" w:space="0" w:color="auto"/>
        <w:left w:val="none" w:sz="0" w:space="0" w:color="auto"/>
        <w:bottom w:val="none" w:sz="0" w:space="0" w:color="auto"/>
        <w:right w:val="none" w:sz="0" w:space="0" w:color="auto"/>
      </w:divBdr>
    </w:div>
    <w:div w:id="1335112561">
      <w:bodyDiv w:val="1"/>
      <w:marLeft w:val="0"/>
      <w:marRight w:val="0"/>
      <w:marTop w:val="0"/>
      <w:marBottom w:val="0"/>
      <w:divBdr>
        <w:top w:val="none" w:sz="0" w:space="0" w:color="auto"/>
        <w:left w:val="none" w:sz="0" w:space="0" w:color="auto"/>
        <w:bottom w:val="none" w:sz="0" w:space="0" w:color="auto"/>
        <w:right w:val="none" w:sz="0" w:space="0" w:color="auto"/>
      </w:divBdr>
    </w:div>
    <w:div w:id="1335450572">
      <w:bodyDiv w:val="1"/>
      <w:marLeft w:val="0"/>
      <w:marRight w:val="0"/>
      <w:marTop w:val="0"/>
      <w:marBottom w:val="0"/>
      <w:divBdr>
        <w:top w:val="none" w:sz="0" w:space="0" w:color="auto"/>
        <w:left w:val="none" w:sz="0" w:space="0" w:color="auto"/>
        <w:bottom w:val="none" w:sz="0" w:space="0" w:color="auto"/>
        <w:right w:val="none" w:sz="0" w:space="0" w:color="auto"/>
      </w:divBdr>
    </w:div>
    <w:div w:id="1335953545">
      <w:bodyDiv w:val="1"/>
      <w:marLeft w:val="0"/>
      <w:marRight w:val="0"/>
      <w:marTop w:val="0"/>
      <w:marBottom w:val="0"/>
      <w:divBdr>
        <w:top w:val="none" w:sz="0" w:space="0" w:color="auto"/>
        <w:left w:val="none" w:sz="0" w:space="0" w:color="auto"/>
        <w:bottom w:val="none" w:sz="0" w:space="0" w:color="auto"/>
        <w:right w:val="none" w:sz="0" w:space="0" w:color="auto"/>
      </w:divBdr>
    </w:div>
    <w:div w:id="1336104702">
      <w:bodyDiv w:val="1"/>
      <w:marLeft w:val="0"/>
      <w:marRight w:val="0"/>
      <w:marTop w:val="0"/>
      <w:marBottom w:val="0"/>
      <w:divBdr>
        <w:top w:val="none" w:sz="0" w:space="0" w:color="auto"/>
        <w:left w:val="none" w:sz="0" w:space="0" w:color="auto"/>
        <w:bottom w:val="none" w:sz="0" w:space="0" w:color="auto"/>
        <w:right w:val="none" w:sz="0" w:space="0" w:color="auto"/>
      </w:divBdr>
    </w:div>
    <w:div w:id="1336300990">
      <w:bodyDiv w:val="1"/>
      <w:marLeft w:val="0"/>
      <w:marRight w:val="0"/>
      <w:marTop w:val="0"/>
      <w:marBottom w:val="0"/>
      <w:divBdr>
        <w:top w:val="none" w:sz="0" w:space="0" w:color="auto"/>
        <w:left w:val="none" w:sz="0" w:space="0" w:color="auto"/>
        <w:bottom w:val="none" w:sz="0" w:space="0" w:color="auto"/>
        <w:right w:val="none" w:sz="0" w:space="0" w:color="auto"/>
      </w:divBdr>
    </w:div>
    <w:div w:id="1336493859">
      <w:bodyDiv w:val="1"/>
      <w:marLeft w:val="0"/>
      <w:marRight w:val="0"/>
      <w:marTop w:val="0"/>
      <w:marBottom w:val="0"/>
      <w:divBdr>
        <w:top w:val="none" w:sz="0" w:space="0" w:color="auto"/>
        <w:left w:val="none" w:sz="0" w:space="0" w:color="auto"/>
        <w:bottom w:val="none" w:sz="0" w:space="0" w:color="auto"/>
        <w:right w:val="none" w:sz="0" w:space="0" w:color="auto"/>
      </w:divBdr>
    </w:div>
    <w:div w:id="1336684382">
      <w:bodyDiv w:val="1"/>
      <w:marLeft w:val="0"/>
      <w:marRight w:val="0"/>
      <w:marTop w:val="0"/>
      <w:marBottom w:val="0"/>
      <w:divBdr>
        <w:top w:val="none" w:sz="0" w:space="0" w:color="auto"/>
        <w:left w:val="none" w:sz="0" w:space="0" w:color="auto"/>
        <w:bottom w:val="none" w:sz="0" w:space="0" w:color="auto"/>
        <w:right w:val="none" w:sz="0" w:space="0" w:color="auto"/>
      </w:divBdr>
    </w:div>
    <w:div w:id="1336961221">
      <w:bodyDiv w:val="1"/>
      <w:marLeft w:val="0"/>
      <w:marRight w:val="0"/>
      <w:marTop w:val="0"/>
      <w:marBottom w:val="0"/>
      <w:divBdr>
        <w:top w:val="none" w:sz="0" w:space="0" w:color="auto"/>
        <w:left w:val="none" w:sz="0" w:space="0" w:color="auto"/>
        <w:bottom w:val="none" w:sz="0" w:space="0" w:color="auto"/>
        <w:right w:val="none" w:sz="0" w:space="0" w:color="auto"/>
      </w:divBdr>
    </w:div>
    <w:div w:id="1337226046">
      <w:bodyDiv w:val="1"/>
      <w:marLeft w:val="0"/>
      <w:marRight w:val="0"/>
      <w:marTop w:val="0"/>
      <w:marBottom w:val="0"/>
      <w:divBdr>
        <w:top w:val="none" w:sz="0" w:space="0" w:color="auto"/>
        <w:left w:val="none" w:sz="0" w:space="0" w:color="auto"/>
        <w:bottom w:val="none" w:sz="0" w:space="0" w:color="auto"/>
        <w:right w:val="none" w:sz="0" w:space="0" w:color="auto"/>
      </w:divBdr>
    </w:div>
    <w:div w:id="1337420142">
      <w:bodyDiv w:val="1"/>
      <w:marLeft w:val="0"/>
      <w:marRight w:val="0"/>
      <w:marTop w:val="0"/>
      <w:marBottom w:val="0"/>
      <w:divBdr>
        <w:top w:val="none" w:sz="0" w:space="0" w:color="auto"/>
        <w:left w:val="none" w:sz="0" w:space="0" w:color="auto"/>
        <w:bottom w:val="none" w:sz="0" w:space="0" w:color="auto"/>
        <w:right w:val="none" w:sz="0" w:space="0" w:color="auto"/>
      </w:divBdr>
    </w:div>
    <w:div w:id="1337609134">
      <w:bodyDiv w:val="1"/>
      <w:marLeft w:val="0"/>
      <w:marRight w:val="0"/>
      <w:marTop w:val="0"/>
      <w:marBottom w:val="0"/>
      <w:divBdr>
        <w:top w:val="none" w:sz="0" w:space="0" w:color="auto"/>
        <w:left w:val="none" w:sz="0" w:space="0" w:color="auto"/>
        <w:bottom w:val="none" w:sz="0" w:space="0" w:color="auto"/>
        <w:right w:val="none" w:sz="0" w:space="0" w:color="auto"/>
      </w:divBdr>
    </w:div>
    <w:div w:id="1337810152">
      <w:bodyDiv w:val="1"/>
      <w:marLeft w:val="0"/>
      <w:marRight w:val="0"/>
      <w:marTop w:val="0"/>
      <w:marBottom w:val="0"/>
      <w:divBdr>
        <w:top w:val="none" w:sz="0" w:space="0" w:color="auto"/>
        <w:left w:val="none" w:sz="0" w:space="0" w:color="auto"/>
        <w:bottom w:val="none" w:sz="0" w:space="0" w:color="auto"/>
        <w:right w:val="none" w:sz="0" w:space="0" w:color="auto"/>
      </w:divBdr>
    </w:div>
    <w:div w:id="1338115959">
      <w:bodyDiv w:val="1"/>
      <w:marLeft w:val="0"/>
      <w:marRight w:val="0"/>
      <w:marTop w:val="0"/>
      <w:marBottom w:val="0"/>
      <w:divBdr>
        <w:top w:val="none" w:sz="0" w:space="0" w:color="auto"/>
        <w:left w:val="none" w:sz="0" w:space="0" w:color="auto"/>
        <w:bottom w:val="none" w:sz="0" w:space="0" w:color="auto"/>
        <w:right w:val="none" w:sz="0" w:space="0" w:color="auto"/>
      </w:divBdr>
    </w:div>
    <w:div w:id="1338384332">
      <w:bodyDiv w:val="1"/>
      <w:marLeft w:val="0"/>
      <w:marRight w:val="0"/>
      <w:marTop w:val="0"/>
      <w:marBottom w:val="0"/>
      <w:divBdr>
        <w:top w:val="none" w:sz="0" w:space="0" w:color="auto"/>
        <w:left w:val="none" w:sz="0" w:space="0" w:color="auto"/>
        <w:bottom w:val="none" w:sz="0" w:space="0" w:color="auto"/>
        <w:right w:val="none" w:sz="0" w:space="0" w:color="auto"/>
      </w:divBdr>
    </w:div>
    <w:div w:id="1338577779">
      <w:bodyDiv w:val="1"/>
      <w:marLeft w:val="0"/>
      <w:marRight w:val="0"/>
      <w:marTop w:val="0"/>
      <w:marBottom w:val="0"/>
      <w:divBdr>
        <w:top w:val="none" w:sz="0" w:space="0" w:color="auto"/>
        <w:left w:val="none" w:sz="0" w:space="0" w:color="auto"/>
        <w:bottom w:val="none" w:sz="0" w:space="0" w:color="auto"/>
        <w:right w:val="none" w:sz="0" w:space="0" w:color="auto"/>
      </w:divBdr>
    </w:div>
    <w:div w:id="1338732925">
      <w:bodyDiv w:val="1"/>
      <w:marLeft w:val="0"/>
      <w:marRight w:val="0"/>
      <w:marTop w:val="0"/>
      <w:marBottom w:val="0"/>
      <w:divBdr>
        <w:top w:val="none" w:sz="0" w:space="0" w:color="auto"/>
        <w:left w:val="none" w:sz="0" w:space="0" w:color="auto"/>
        <w:bottom w:val="none" w:sz="0" w:space="0" w:color="auto"/>
        <w:right w:val="none" w:sz="0" w:space="0" w:color="auto"/>
      </w:divBdr>
    </w:div>
    <w:div w:id="1339308005">
      <w:bodyDiv w:val="1"/>
      <w:marLeft w:val="0"/>
      <w:marRight w:val="0"/>
      <w:marTop w:val="0"/>
      <w:marBottom w:val="0"/>
      <w:divBdr>
        <w:top w:val="none" w:sz="0" w:space="0" w:color="auto"/>
        <w:left w:val="none" w:sz="0" w:space="0" w:color="auto"/>
        <w:bottom w:val="none" w:sz="0" w:space="0" w:color="auto"/>
        <w:right w:val="none" w:sz="0" w:space="0" w:color="auto"/>
      </w:divBdr>
    </w:div>
    <w:div w:id="1339385511">
      <w:bodyDiv w:val="1"/>
      <w:marLeft w:val="0"/>
      <w:marRight w:val="0"/>
      <w:marTop w:val="0"/>
      <w:marBottom w:val="0"/>
      <w:divBdr>
        <w:top w:val="none" w:sz="0" w:space="0" w:color="auto"/>
        <w:left w:val="none" w:sz="0" w:space="0" w:color="auto"/>
        <w:bottom w:val="none" w:sz="0" w:space="0" w:color="auto"/>
        <w:right w:val="none" w:sz="0" w:space="0" w:color="auto"/>
      </w:divBdr>
    </w:div>
    <w:div w:id="1340084653">
      <w:bodyDiv w:val="1"/>
      <w:marLeft w:val="0"/>
      <w:marRight w:val="0"/>
      <w:marTop w:val="0"/>
      <w:marBottom w:val="0"/>
      <w:divBdr>
        <w:top w:val="none" w:sz="0" w:space="0" w:color="auto"/>
        <w:left w:val="none" w:sz="0" w:space="0" w:color="auto"/>
        <w:bottom w:val="none" w:sz="0" w:space="0" w:color="auto"/>
        <w:right w:val="none" w:sz="0" w:space="0" w:color="auto"/>
      </w:divBdr>
    </w:div>
    <w:div w:id="1340960902">
      <w:bodyDiv w:val="1"/>
      <w:marLeft w:val="0"/>
      <w:marRight w:val="0"/>
      <w:marTop w:val="0"/>
      <w:marBottom w:val="0"/>
      <w:divBdr>
        <w:top w:val="none" w:sz="0" w:space="0" w:color="auto"/>
        <w:left w:val="none" w:sz="0" w:space="0" w:color="auto"/>
        <w:bottom w:val="none" w:sz="0" w:space="0" w:color="auto"/>
        <w:right w:val="none" w:sz="0" w:space="0" w:color="auto"/>
      </w:divBdr>
    </w:div>
    <w:div w:id="1341003225">
      <w:bodyDiv w:val="1"/>
      <w:marLeft w:val="0"/>
      <w:marRight w:val="0"/>
      <w:marTop w:val="0"/>
      <w:marBottom w:val="0"/>
      <w:divBdr>
        <w:top w:val="none" w:sz="0" w:space="0" w:color="auto"/>
        <w:left w:val="none" w:sz="0" w:space="0" w:color="auto"/>
        <w:bottom w:val="none" w:sz="0" w:space="0" w:color="auto"/>
        <w:right w:val="none" w:sz="0" w:space="0" w:color="auto"/>
      </w:divBdr>
    </w:div>
    <w:div w:id="1341009887">
      <w:bodyDiv w:val="1"/>
      <w:marLeft w:val="0"/>
      <w:marRight w:val="0"/>
      <w:marTop w:val="0"/>
      <w:marBottom w:val="0"/>
      <w:divBdr>
        <w:top w:val="none" w:sz="0" w:space="0" w:color="auto"/>
        <w:left w:val="none" w:sz="0" w:space="0" w:color="auto"/>
        <w:bottom w:val="none" w:sz="0" w:space="0" w:color="auto"/>
        <w:right w:val="none" w:sz="0" w:space="0" w:color="auto"/>
      </w:divBdr>
    </w:div>
    <w:div w:id="1341465810">
      <w:bodyDiv w:val="1"/>
      <w:marLeft w:val="0"/>
      <w:marRight w:val="0"/>
      <w:marTop w:val="0"/>
      <w:marBottom w:val="0"/>
      <w:divBdr>
        <w:top w:val="none" w:sz="0" w:space="0" w:color="auto"/>
        <w:left w:val="none" w:sz="0" w:space="0" w:color="auto"/>
        <w:bottom w:val="none" w:sz="0" w:space="0" w:color="auto"/>
        <w:right w:val="none" w:sz="0" w:space="0" w:color="auto"/>
      </w:divBdr>
    </w:div>
    <w:div w:id="1341932180">
      <w:bodyDiv w:val="1"/>
      <w:marLeft w:val="0"/>
      <w:marRight w:val="0"/>
      <w:marTop w:val="0"/>
      <w:marBottom w:val="0"/>
      <w:divBdr>
        <w:top w:val="none" w:sz="0" w:space="0" w:color="auto"/>
        <w:left w:val="none" w:sz="0" w:space="0" w:color="auto"/>
        <w:bottom w:val="none" w:sz="0" w:space="0" w:color="auto"/>
        <w:right w:val="none" w:sz="0" w:space="0" w:color="auto"/>
      </w:divBdr>
    </w:div>
    <w:div w:id="1342003374">
      <w:bodyDiv w:val="1"/>
      <w:marLeft w:val="0"/>
      <w:marRight w:val="0"/>
      <w:marTop w:val="0"/>
      <w:marBottom w:val="0"/>
      <w:divBdr>
        <w:top w:val="none" w:sz="0" w:space="0" w:color="auto"/>
        <w:left w:val="none" w:sz="0" w:space="0" w:color="auto"/>
        <w:bottom w:val="none" w:sz="0" w:space="0" w:color="auto"/>
        <w:right w:val="none" w:sz="0" w:space="0" w:color="auto"/>
      </w:divBdr>
    </w:div>
    <w:div w:id="1342050479">
      <w:bodyDiv w:val="1"/>
      <w:marLeft w:val="0"/>
      <w:marRight w:val="0"/>
      <w:marTop w:val="0"/>
      <w:marBottom w:val="0"/>
      <w:divBdr>
        <w:top w:val="none" w:sz="0" w:space="0" w:color="auto"/>
        <w:left w:val="none" w:sz="0" w:space="0" w:color="auto"/>
        <w:bottom w:val="none" w:sz="0" w:space="0" w:color="auto"/>
        <w:right w:val="none" w:sz="0" w:space="0" w:color="auto"/>
      </w:divBdr>
    </w:div>
    <w:div w:id="1342243749">
      <w:bodyDiv w:val="1"/>
      <w:marLeft w:val="0"/>
      <w:marRight w:val="0"/>
      <w:marTop w:val="0"/>
      <w:marBottom w:val="0"/>
      <w:divBdr>
        <w:top w:val="none" w:sz="0" w:space="0" w:color="auto"/>
        <w:left w:val="none" w:sz="0" w:space="0" w:color="auto"/>
        <w:bottom w:val="none" w:sz="0" w:space="0" w:color="auto"/>
        <w:right w:val="none" w:sz="0" w:space="0" w:color="auto"/>
      </w:divBdr>
    </w:div>
    <w:div w:id="1342271239">
      <w:bodyDiv w:val="1"/>
      <w:marLeft w:val="0"/>
      <w:marRight w:val="0"/>
      <w:marTop w:val="0"/>
      <w:marBottom w:val="0"/>
      <w:divBdr>
        <w:top w:val="none" w:sz="0" w:space="0" w:color="auto"/>
        <w:left w:val="none" w:sz="0" w:space="0" w:color="auto"/>
        <w:bottom w:val="none" w:sz="0" w:space="0" w:color="auto"/>
        <w:right w:val="none" w:sz="0" w:space="0" w:color="auto"/>
      </w:divBdr>
    </w:div>
    <w:div w:id="1342464223">
      <w:bodyDiv w:val="1"/>
      <w:marLeft w:val="0"/>
      <w:marRight w:val="0"/>
      <w:marTop w:val="0"/>
      <w:marBottom w:val="0"/>
      <w:divBdr>
        <w:top w:val="none" w:sz="0" w:space="0" w:color="auto"/>
        <w:left w:val="none" w:sz="0" w:space="0" w:color="auto"/>
        <w:bottom w:val="none" w:sz="0" w:space="0" w:color="auto"/>
        <w:right w:val="none" w:sz="0" w:space="0" w:color="auto"/>
      </w:divBdr>
    </w:div>
    <w:div w:id="1342511624">
      <w:bodyDiv w:val="1"/>
      <w:marLeft w:val="0"/>
      <w:marRight w:val="0"/>
      <w:marTop w:val="0"/>
      <w:marBottom w:val="0"/>
      <w:divBdr>
        <w:top w:val="none" w:sz="0" w:space="0" w:color="auto"/>
        <w:left w:val="none" w:sz="0" w:space="0" w:color="auto"/>
        <w:bottom w:val="none" w:sz="0" w:space="0" w:color="auto"/>
        <w:right w:val="none" w:sz="0" w:space="0" w:color="auto"/>
      </w:divBdr>
    </w:div>
    <w:div w:id="1342852704">
      <w:bodyDiv w:val="1"/>
      <w:marLeft w:val="0"/>
      <w:marRight w:val="0"/>
      <w:marTop w:val="0"/>
      <w:marBottom w:val="0"/>
      <w:divBdr>
        <w:top w:val="none" w:sz="0" w:space="0" w:color="auto"/>
        <w:left w:val="none" w:sz="0" w:space="0" w:color="auto"/>
        <w:bottom w:val="none" w:sz="0" w:space="0" w:color="auto"/>
        <w:right w:val="none" w:sz="0" w:space="0" w:color="auto"/>
      </w:divBdr>
    </w:div>
    <w:div w:id="1342853850">
      <w:bodyDiv w:val="1"/>
      <w:marLeft w:val="0"/>
      <w:marRight w:val="0"/>
      <w:marTop w:val="0"/>
      <w:marBottom w:val="0"/>
      <w:divBdr>
        <w:top w:val="none" w:sz="0" w:space="0" w:color="auto"/>
        <w:left w:val="none" w:sz="0" w:space="0" w:color="auto"/>
        <w:bottom w:val="none" w:sz="0" w:space="0" w:color="auto"/>
        <w:right w:val="none" w:sz="0" w:space="0" w:color="auto"/>
      </w:divBdr>
    </w:div>
    <w:div w:id="1342968958">
      <w:bodyDiv w:val="1"/>
      <w:marLeft w:val="0"/>
      <w:marRight w:val="0"/>
      <w:marTop w:val="0"/>
      <w:marBottom w:val="0"/>
      <w:divBdr>
        <w:top w:val="none" w:sz="0" w:space="0" w:color="auto"/>
        <w:left w:val="none" w:sz="0" w:space="0" w:color="auto"/>
        <w:bottom w:val="none" w:sz="0" w:space="0" w:color="auto"/>
        <w:right w:val="none" w:sz="0" w:space="0" w:color="auto"/>
      </w:divBdr>
    </w:div>
    <w:div w:id="1343820614">
      <w:bodyDiv w:val="1"/>
      <w:marLeft w:val="0"/>
      <w:marRight w:val="0"/>
      <w:marTop w:val="0"/>
      <w:marBottom w:val="0"/>
      <w:divBdr>
        <w:top w:val="none" w:sz="0" w:space="0" w:color="auto"/>
        <w:left w:val="none" w:sz="0" w:space="0" w:color="auto"/>
        <w:bottom w:val="none" w:sz="0" w:space="0" w:color="auto"/>
        <w:right w:val="none" w:sz="0" w:space="0" w:color="auto"/>
      </w:divBdr>
    </w:div>
    <w:div w:id="1344362643">
      <w:bodyDiv w:val="1"/>
      <w:marLeft w:val="0"/>
      <w:marRight w:val="0"/>
      <w:marTop w:val="0"/>
      <w:marBottom w:val="0"/>
      <w:divBdr>
        <w:top w:val="none" w:sz="0" w:space="0" w:color="auto"/>
        <w:left w:val="none" w:sz="0" w:space="0" w:color="auto"/>
        <w:bottom w:val="none" w:sz="0" w:space="0" w:color="auto"/>
        <w:right w:val="none" w:sz="0" w:space="0" w:color="auto"/>
      </w:divBdr>
    </w:div>
    <w:div w:id="1344473859">
      <w:bodyDiv w:val="1"/>
      <w:marLeft w:val="0"/>
      <w:marRight w:val="0"/>
      <w:marTop w:val="0"/>
      <w:marBottom w:val="0"/>
      <w:divBdr>
        <w:top w:val="none" w:sz="0" w:space="0" w:color="auto"/>
        <w:left w:val="none" w:sz="0" w:space="0" w:color="auto"/>
        <w:bottom w:val="none" w:sz="0" w:space="0" w:color="auto"/>
        <w:right w:val="none" w:sz="0" w:space="0" w:color="auto"/>
      </w:divBdr>
    </w:div>
    <w:div w:id="1344627105">
      <w:bodyDiv w:val="1"/>
      <w:marLeft w:val="0"/>
      <w:marRight w:val="0"/>
      <w:marTop w:val="0"/>
      <w:marBottom w:val="0"/>
      <w:divBdr>
        <w:top w:val="none" w:sz="0" w:space="0" w:color="auto"/>
        <w:left w:val="none" w:sz="0" w:space="0" w:color="auto"/>
        <w:bottom w:val="none" w:sz="0" w:space="0" w:color="auto"/>
        <w:right w:val="none" w:sz="0" w:space="0" w:color="auto"/>
      </w:divBdr>
    </w:div>
    <w:div w:id="1344745323">
      <w:bodyDiv w:val="1"/>
      <w:marLeft w:val="0"/>
      <w:marRight w:val="0"/>
      <w:marTop w:val="0"/>
      <w:marBottom w:val="0"/>
      <w:divBdr>
        <w:top w:val="none" w:sz="0" w:space="0" w:color="auto"/>
        <w:left w:val="none" w:sz="0" w:space="0" w:color="auto"/>
        <w:bottom w:val="none" w:sz="0" w:space="0" w:color="auto"/>
        <w:right w:val="none" w:sz="0" w:space="0" w:color="auto"/>
      </w:divBdr>
    </w:div>
    <w:div w:id="1344893225">
      <w:bodyDiv w:val="1"/>
      <w:marLeft w:val="0"/>
      <w:marRight w:val="0"/>
      <w:marTop w:val="0"/>
      <w:marBottom w:val="0"/>
      <w:divBdr>
        <w:top w:val="none" w:sz="0" w:space="0" w:color="auto"/>
        <w:left w:val="none" w:sz="0" w:space="0" w:color="auto"/>
        <w:bottom w:val="none" w:sz="0" w:space="0" w:color="auto"/>
        <w:right w:val="none" w:sz="0" w:space="0" w:color="auto"/>
      </w:divBdr>
    </w:div>
    <w:div w:id="1345324365">
      <w:bodyDiv w:val="1"/>
      <w:marLeft w:val="0"/>
      <w:marRight w:val="0"/>
      <w:marTop w:val="0"/>
      <w:marBottom w:val="0"/>
      <w:divBdr>
        <w:top w:val="none" w:sz="0" w:space="0" w:color="auto"/>
        <w:left w:val="none" w:sz="0" w:space="0" w:color="auto"/>
        <w:bottom w:val="none" w:sz="0" w:space="0" w:color="auto"/>
        <w:right w:val="none" w:sz="0" w:space="0" w:color="auto"/>
      </w:divBdr>
    </w:div>
    <w:div w:id="1345665722">
      <w:bodyDiv w:val="1"/>
      <w:marLeft w:val="0"/>
      <w:marRight w:val="0"/>
      <w:marTop w:val="0"/>
      <w:marBottom w:val="0"/>
      <w:divBdr>
        <w:top w:val="none" w:sz="0" w:space="0" w:color="auto"/>
        <w:left w:val="none" w:sz="0" w:space="0" w:color="auto"/>
        <w:bottom w:val="none" w:sz="0" w:space="0" w:color="auto"/>
        <w:right w:val="none" w:sz="0" w:space="0" w:color="auto"/>
      </w:divBdr>
    </w:div>
    <w:div w:id="1345791629">
      <w:bodyDiv w:val="1"/>
      <w:marLeft w:val="0"/>
      <w:marRight w:val="0"/>
      <w:marTop w:val="0"/>
      <w:marBottom w:val="0"/>
      <w:divBdr>
        <w:top w:val="none" w:sz="0" w:space="0" w:color="auto"/>
        <w:left w:val="none" w:sz="0" w:space="0" w:color="auto"/>
        <w:bottom w:val="none" w:sz="0" w:space="0" w:color="auto"/>
        <w:right w:val="none" w:sz="0" w:space="0" w:color="auto"/>
      </w:divBdr>
    </w:div>
    <w:div w:id="1346135042">
      <w:bodyDiv w:val="1"/>
      <w:marLeft w:val="0"/>
      <w:marRight w:val="0"/>
      <w:marTop w:val="0"/>
      <w:marBottom w:val="0"/>
      <w:divBdr>
        <w:top w:val="none" w:sz="0" w:space="0" w:color="auto"/>
        <w:left w:val="none" w:sz="0" w:space="0" w:color="auto"/>
        <w:bottom w:val="none" w:sz="0" w:space="0" w:color="auto"/>
        <w:right w:val="none" w:sz="0" w:space="0" w:color="auto"/>
      </w:divBdr>
    </w:div>
    <w:div w:id="1346594202">
      <w:bodyDiv w:val="1"/>
      <w:marLeft w:val="0"/>
      <w:marRight w:val="0"/>
      <w:marTop w:val="0"/>
      <w:marBottom w:val="0"/>
      <w:divBdr>
        <w:top w:val="none" w:sz="0" w:space="0" w:color="auto"/>
        <w:left w:val="none" w:sz="0" w:space="0" w:color="auto"/>
        <w:bottom w:val="none" w:sz="0" w:space="0" w:color="auto"/>
        <w:right w:val="none" w:sz="0" w:space="0" w:color="auto"/>
      </w:divBdr>
    </w:div>
    <w:div w:id="1346710863">
      <w:bodyDiv w:val="1"/>
      <w:marLeft w:val="0"/>
      <w:marRight w:val="0"/>
      <w:marTop w:val="0"/>
      <w:marBottom w:val="0"/>
      <w:divBdr>
        <w:top w:val="none" w:sz="0" w:space="0" w:color="auto"/>
        <w:left w:val="none" w:sz="0" w:space="0" w:color="auto"/>
        <w:bottom w:val="none" w:sz="0" w:space="0" w:color="auto"/>
        <w:right w:val="none" w:sz="0" w:space="0" w:color="auto"/>
      </w:divBdr>
    </w:div>
    <w:div w:id="1346714676">
      <w:bodyDiv w:val="1"/>
      <w:marLeft w:val="0"/>
      <w:marRight w:val="0"/>
      <w:marTop w:val="0"/>
      <w:marBottom w:val="0"/>
      <w:divBdr>
        <w:top w:val="none" w:sz="0" w:space="0" w:color="auto"/>
        <w:left w:val="none" w:sz="0" w:space="0" w:color="auto"/>
        <w:bottom w:val="none" w:sz="0" w:space="0" w:color="auto"/>
        <w:right w:val="none" w:sz="0" w:space="0" w:color="auto"/>
      </w:divBdr>
    </w:div>
    <w:div w:id="1347363804">
      <w:bodyDiv w:val="1"/>
      <w:marLeft w:val="0"/>
      <w:marRight w:val="0"/>
      <w:marTop w:val="0"/>
      <w:marBottom w:val="0"/>
      <w:divBdr>
        <w:top w:val="none" w:sz="0" w:space="0" w:color="auto"/>
        <w:left w:val="none" w:sz="0" w:space="0" w:color="auto"/>
        <w:bottom w:val="none" w:sz="0" w:space="0" w:color="auto"/>
        <w:right w:val="none" w:sz="0" w:space="0" w:color="auto"/>
      </w:divBdr>
    </w:div>
    <w:div w:id="1347365010">
      <w:bodyDiv w:val="1"/>
      <w:marLeft w:val="0"/>
      <w:marRight w:val="0"/>
      <w:marTop w:val="0"/>
      <w:marBottom w:val="0"/>
      <w:divBdr>
        <w:top w:val="none" w:sz="0" w:space="0" w:color="auto"/>
        <w:left w:val="none" w:sz="0" w:space="0" w:color="auto"/>
        <w:bottom w:val="none" w:sz="0" w:space="0" w:color="auto"/>
        <w:right w:val="none" w:sz="0" w:space="0" w:color="auto"/>
      </w:divBdr>
    </w:div>
    <w:div w:id="1347367556">
      <w:bodyDiv w:val="1"/>
      <w:marLeft w:val="0"/>
      <w:marRight w:val="0"/>
      <w:marTop w:val="0"/>
      <w:marBottom w:val="0"/>
      <w:divBdr>
        <w:top w:val="none" w:sz="0" w:space="0" w:color="auto"/>
        <w:left w:val="none" w:sz="0" w:space="0" w:color="auto"/>
        <w:bottom w:val="none" w:sz="0" w:space="0" w:color="auto"/>
        <w:right w:val="none" w:sz="0" w:space="0" w:color="auto"/>
      </w:divBdr>
    </w:div>
    <w:div w:id="1347561379">
      <w:bodyDiv w:val="1"/>
      <w:marLeft w:val="0"/>
      <w:marRight w:val="0"/>
      <w:marTop w:val="0"/>
      <w:marBottom w:val="0"/>
      <w:divBdr>
        <w:top w:val="none" w:sz="0" w:space="0" w:color="auto"/>
        <w:left w:val="none" w:sz="0" w:space="0" w:color="auto"/>
        <w:bottom w:val="none" w:sz="0" w:space="0" w:color="auto"/>
        <w:right w:val="none" w:sz="0" w:space="0" w:color="auto"/>
      </w:divBdr>
    </w:div>
    <w:div w:id="1348020669">
      <w:bodyDiv w:val="1"/>
      <w:marLeft w:val="0"/>
      <w:marRight w:val="0"/>
      <w:marTop w:val="0"/>
      <w:marBottom w:val="0"/>
      <w:divBdr>
        <w:top w:val="none" w:sz="0" w:space="0" w:color="auto"/>
        <w:left w:val="none" w:sz="0" w:space="0" w:color="auto"/>
        <w:bottom w:val="none" w:sz="0" w:space="0" w:color="auto"/>
        <w:right w:val="none" w:sz="0" w:space="0" w:color="auto"/>
      </w:divBdr>
    </w:div>
    <w:div w:id="1348291865">
      <w:bodyDiv w:val="1"/>
      <w:marLeft w:val="0"/>
      <w:marRight w:val="0"/>
      <w:marTop w:val="0"/>
      <w:marBottom w:val="0"/>
      <w:divBdr>
        <w:top w:val="none" w:sz="0" w:space="0" w:color="auto"/>
        <w:left w:val="none" w:sz="0" w:space="0" w:color="auto"/>
        <w:bottom w:val="none" w:sz="0" w:space="0" w:color="auto"/>
        <w:right w:val="none" w:sz="0" w:space="0" w:color="auto"/>
      </w:divBdr>
    </w:div>
    <w:div w:id="1348404313">
      <w:bodyDiv w:val="1"/>
      <w:marLeft w:val="0"/>
      <w:marRight w:val="0"/>
      <w:marTop w:val="0"/>
      <w:marBottom w:val="0"/>
      <w:divBdr>
        <w:top w:val="none" w:sz="0" w:space="0" w:color="auto"/>
        <w:left w:val="none" w:sz="0" w:space="0" w:color="auto"/>
        <w:bottom w:val="none" w:sz="0" w:space="0" w:color="auto"/>
        <w:right w:val="none" w:sz="0" w:space="0" w:color="auto"/>
      </w:divBdr>
    </w:div>
    <w:div w:id="1348600514">
      <w:bodyDiv w:val="1"/>
      <w:marLeft w:val="0"/>
      <w:marRight w:val="0"/>
      <w:marTop w:val="0"/>
      <w:marBottom w:val="0"/>
      <w:divBdr>
        <w:top w:val="none" w:sz="0" w:space="0" w:color="auto"/>
        <w:left w:val="none" w:sz="0" w:space="0" w:color="auto"/>
        <w:bottom w:val="none" w:sz="0" w:space="0" w:color="auto"/>
        <w:right w:val="none" w:sz="0" w:space="0" w:color="auto"/>
      </w:divBdr>
    </w:div>
    <w:div w:id="1348755142">
      <w:bodyDiv w:val="1"/>
      <w:marLeft w:val="0"/>
      <w:marRight w:val="0"/>
      <w:marTop w:val="0"/>
      <w:marBottom w:val="0"/>
      <w:divBdr>
        <w:top w:val="none" w:sz="0" w:space="0" w:color="auto"/>
        <w:left w:val="none" w:sz="0" w:space="0" w:color="auto"/>
        <w:bottom w:val="none" w:sz="0" w:space="0" w:color="auto"/>
        <w:right w:val="none" w:sz="0" w:space="0" w:color="auto"/>
      </w:divBdr>
    </w:div>
    <w:div w:id="1348868766">
      <w:bodyDiv w:val="1"/>
      <w:marLeft w:val="0"/>
      <w:marRight w:val="0"/>
      <w:marTop w:val="0"/>
      <w:marBottom w:val="0"/>
      <w:divBdr>
        <w:top w:val="none" w:sz="0" w:space="0" w:color="auto"/>
        <w:left w:val="none" w:sz="0" w:space="0" w:color="auto"/>
        <w:bottom w:val="none" w:sz="0" w:space="0" w:color="auto"/>
        <w:right w:val="none" w:sz="0" w:space="0" w:color="auto"/>
      </w:divBdr>
    </w:div>
    <w:div w:id="1349134403">
      <w:bodyDiv w:val="1"/>
      <w:marLeft w:val="0"/>
      <w:marRight w:val="0"/>
      <w:marTop w:val="0"/>
      <w:marBottom w:val="0"/>
      <w:divBdr>
        <w:top w:val="none" w:sz="0" w:space="0" w:color="auto"/>
        <w:left w:val="none" w:sz="0" w:space="0" w:color="auto"/>
        <w:bottom w:val="none" w:sz="0" w:space="0" w:color="auto"/>
        <w:right w:val="none" w:sz="0" w:space="0" w:color="auto"/>
      </w:divBdr>
    </w:div>
    <w:div w:id="1349211705">
      <w:bodyDiv w:val="1"/>
      <w:marLeft w:val="0"/>
      <w:marRight w:val="0"/>
      <w:marTop w:val="0"/>
      <w:marBottom w:val="0"/>
      <w:divBdr>
        <w:top w:val="none" w:sz="0" w:space="0" w:color="auto"/>
        <w:left w:val="none" w:sz="0" w:space="0" w:color="auto"/>
        <w:bottom w:val="none" w:sz="0" w:space="0" w:color="auto"/>
        <w:right w:val="none" w:sz="0" w:space="0" w:color="auto"/>
      </w:divBdr>
    </w:div>
    <w:div w:id="1349522725">
      <w:bodyDiv w:val="1"/>
      <w:marLeft w:val="0"/>
      <w:marRight w:val="0"/>
      <w:marTop w:val="0"/>
      <w:marBottom w:val="0"/>
      <w:divBdr>
        <w:top w:val="none" w:sz="0" w:space="0" w:color="auto"/>
        <w:left w:val="none" w:sz="0" w:space="0" w:color="auto"/>
        <w:bottom w:val="none" w:sz="0" w:space="0" w:color="auto"/>
        <w:right w:val="none" w:sz="0" w:space="0" w:color="auto"/>
      </w:divBdr>
    </w:div>
    <w:div w:id="1349871530">
      <w:bodyDiv w:val="1"/>
      <w:marLeft w:val="0"/>
      <w:marRight w:val="0"/>
      <w:marTop w:val="0"/>
      <w:marBottom w:val="0"/>
      <w:divBdr>
        <w:top w:val="none" w:sz="0" w:space="0" w:color="auto"/>
        <w:left w:val="none" w:sz="0" w:space="0" w:color="auto"/>
        <w:bottom w:val="none" w:sz="0" w:space="0" w:color="auto"/>
        <w:right w:val="none" w:sz="0" w:space="0" w:color="auto"/>
      </w:divBdr>
    </w:div>
    <w:div w:id="1350328565">
      <w:bodyDiv w:val="1"/>
      <w:marLeft w:val="0"/>
      <w:marRight w:val="0"/>
      <w:marTop w:val="0"/>
      <w:marBottom w:val="0"/>
      <w:divBdr>
        <w:top w:val="none" w:sz="0" w:space="0" w:color="auto"/>
        <w:left w:val="none" w:sz="0" w:space="0" w:color="auto"/>
        <w:bottom w:val="none" w:sz="0" w:space="0" w:color="auto"/>
        <w:right w:val="none" w:sz="0" w:space="0" w:color="auto"/>
      </w:divBdr>
    </w:div>
    <w:div w:id="1350332271">
      <w:bodyDiv w:val="1"/>
      <w:marLeft w:val="0"/>
      <w:marRight w:val="0"/>
      <w:marTop w:val="0"/>
      <w:marBottom w:val="0"/>
      <w:divBdr>
        <w:top w:val="none" w:sz="0" w:space="0" w:color="auto"/>
        <w:left w:val="none" w:sz="0" w:space="0" w:color="auto"/>
        <w:bottom w:val="none" w:sz="0" w:space="0" w:color="auto"/>
        <w:right w:val="none" w:sz="0" w:space="0" w:color="auto"/>
      </w:divBdr>
    </w:div>
    <w:div w:id="1350565927">
      <w:bodyDiv w:val="1"/>
      <w:marLeft w:val="0"/>
      <w:marRight w:val="0"/>
      <w:marTop w:val="0"/>
      <w:marBottom w:val="0"/>
      <w:divBdr>
        <w:top w:val="none" w:sz="0" w:space="0" w:color="auto"/>
        <w:left w:val="none" w:sz="0" w:space="0" w:color="auto"/>
        <w:bottom w:val="none" w:sz="0" w:space="0" w:color="auto"/>
        <w:right w:val="none" w:sz="0" w:space="0" w:color="auto"/>
      </w:divBdr>
    </w:div>
    <w:div w:id="1350835329">
      <w:bodyDiv w:val="1"/>
      <w:marLeft w:val="0"/>
      <w:marRight w:val="0"/>
      <w:marTop w:val="0"/>
      <w:marBottom w:val="0"/>
      <w:divBdr>
        <w:top w:val="none" w:sz="0" w:space="0" w:color="auto"/>
        <w:left w:val="none" w:sz="0" w:space="0" w:color="auto"/>
        <w:bottom w:val="none" w:sz="0" w:space="0" w:color="auto"/>
        <w:right w:val="none" w:sz="0" w:space="0" w:color="auto"/>
      </w:divBdr>
    </w:div>
    <w:div w:id="1350913695">
      <w:bodyDiv w:val="1"/>
      <w:marLeft w:val="0"/>
      <w:marRight w:val="0"/>
      <w:marTop w:val="0"/>
      <w:marBottom w:val="0"/>
      <w:divBdr>
        <w:top w:val="none" w:sz="0" w:space="0" w:color="auto"/>
        <w:left w:val="none" w:sz="0" w:space="0" w:color="auto"/>
        <w:bottom w:val="none" w:sz="0" w:space="0" w:color="auto"/>
        <w:right w:val="none" w:sz="0" w:space="0" w:color="auto"/>
      </w:divBdr>
    </w:div>
    <w:div w:id="1351180591">
      <w:bodyDiv w:val="1"/>
      <w:marLeft w:val="0"/>
      <w:marRight w:val="0"/>
      <w:marTop w:val="0"/>
      <w:marBottom w:val="0"/>
      <w:divBdr>
        <w:top w:val="none" w:sz="0" w:space="0" w:color="auto"/>
        <w:left w:val="none" w:sz="0" w:space="0" w:color="auto"/>
        <w:bottom w:val="none" w:sz="0" w:space="0" w:color="auto"/>
        <w:right w:val="none" w:sz="0" w:space="0" w:color="auto"/>
      </w:divBdr>
    </w:div>
    <w:div w:id="1351297567">
      <w:bodyDiv w:val="1"/>
      <w:marLeft w:val="0"/>
      <w:marRight w:val="0"/>
      <w:marTop w:val="0"/>
      <w:marBottom w:val="0"/>
      <w:divBdr>
        <w:top w:val="none" w:sz="0" w:space="0" w:color="auto"/>
        <w:left w:val="none" w:sz="0" w:space="0" w:color="auto"/>
        <w:bottom w:val="none" w:sz="0" w:space="0" w:color="auto"/>
        <w:right w:val="none" w:sz="0" w:space="0" w:color="auto"/>
      </w:divBdr>
    </w:div>
    <w:div w:id="1351377799">
      <w:bodyDiv w:val="1"/>
      <w:marLeft w:val="0"/>
      <w:marRight w:val="0"/>
      <w:marTop w:val="0"/>
      <w:marBottom w:val="0"/>
      <w:divBdr>
        <w:top w:val="none" w:sz="0" w:space="0" w:color="auto"/>
        <w:left w:val="none" w:sz="0" w:space="0" w:color="auto"/>
        <w:bottom w:val="none" w:sz="0" w:space="0" w:color="auto"/>
        <w:right w:val="none" w:sz="0" w:space="0" w:color="auto"/>
      </w:divBdr>
    </w:div>
    <w:div w:id="1351446639">
      <w:bodyDiv w:val="1"/>
      <w:marLeft w:val="0"/>
      <w:marRight w:val="0"/>
      <w:marTop w:val="0"/>
      <w:marBottom w:val="0"/>
      <w:divBdr>
        <w:top w:val="none" w:sz="0" w:space="0" w:color="auto"/>
        <w:left w:val="none" w:sz="0" w:space="0" w:color="auto"/>
        <w:bottom w:val="none" w:sz="0" w:space="0" w:color="auto"/>
        <w:right w:val="none" w:sz="0" w:space="0" w:color="auto"/>
      </w:divBdr>
    </w:div>
    <w:div w:id="1351763026">
      <w:bodyDiv w:val="1"/>
      <w:marLeft w:val="0"/>
      <w:marRight w:val="0"/>
      <w:marTop w:val="0"/>
      <w:marBottom w:val="0"/>
      <w:divBdr>
        <w:top w:val="none" w:sz="0" w:space="0" w:color="auto"/>
        <w:left w:val="none" w:sz="0" w:space="0" w:color="auto"/>
        <w:bottom w:val="none" w:sz="0" w:space="0" w:color="auto"/>
        <w:right w:val="none" w:sz="0" w:space="0" w:color="auto"/>
      </w:divBdr>
    </w:div>
    <w:div w:id="1351839099">
      <w:bodyDiv w:val="1"/>
      <w:marLeft w:val="0"/>
      <w:marRight w:val="0"/>
      <w:marTop w:val="0"/>
      <w:marBottom w:val="0"/>
      <w:divBdr>
        <w:top w:val="none" w:sz="0" w:space="0" w:color="auto"/>
        <w:left w:val="none" w:sz="0" w:space="0" w:color="auto"/>
        <w:bottom w:val="none" w:sz="0" w:space="0" w:color="auto"/>
        <w:right w:val="none" w:sz="0" w:space="0" w:color="auto"/>
      </w:divBdr>
    </w:div>
    <w:div w:id="1352074578">
      <w:bodyDiv w:val="1"/>
      <w:marLeft w:val="0"/>
      <w:marRight w:val="0"/>
      <w:marTop w:val="0"/>
      <w:marBottom w:val="0"/>
      <w:divBdr>
        <w:top w:val="none" w:sz="0" w:space="0" w:color="auto"/>
        <w:left w:val="none" w:sz="0" w:space="0" w:color="auto"/>
        <w:bottom w:val="none" w:sz="0" w:space="0" w:color="auto"/>
        <w:right w:val="none" w:sz="0" w:space="0" w:color="auto"/>
      </w:divBdr>
    </w:div>
    <w:div w:id="1352101520">
      <w:bodyDiv w:val="1"/>
      <w:marLeft w:val="0"/>
      <w:marRight w:val="0"/>
      <w:marTop w:val="0"/>
      <w:marBottom w:val="0"/>
      <w:divBdr>
        <w:top w:val="none" w:sz="0" w:space="0" w:color="auto"/>
        <w:left w:val="none" w:sz="0" w:space="0" w:color="auto"/>
        <w:bottom w:val="none" w:sz="0" w:space="0" w:color="auto"/>
        <w:right w:val="none" w:sz="0" w:space="0" w:color="auto"/>
      </w:divBdr>
    </w:div>
    <w:div w:id="1352150488">
      <w:bodyDiv w:val="1"/>
      <w:marLeft w:val="0"/>
      <w:marRight w:val="0"/>
      <w:marTop w:val="0"/>
      <w:marBottom w:val="0"/>
      <w:divBdr>
        <w:top w:val="none" w:sz="0" w:space="0" w:color="auto"/>
        <w:left w:val="none" w:sz="0" w:space="0" w:color="auto"/>
        <w:bottom w:val="none" w:sz="0" w:space="0" w:color="auto"/>
        <w:right w:val="none" w:sz="0" w:space="0" w:color="auto"/>
      </w:divBdr>
    </w:div>
    <w:div w:id="1352292697">
      <w:bodyDiv w:val="1"/>
      <w:marLeft w:val="0"/>
      <w:marRight w:val="0"/>
      <w:marTop w:val="0"/>
      <w:marBottom w:val="0"/>
      <w:divBdr>
        <w:top w:val="none" w:sz="0" w:space="0" w:color="auto"/>
        <w:left w:val="none" w:sz="0" w:space="0" w:color="auto"/>
        <w:bottom w:val="none" w:sz="0" w:space="0" w:color="auto"/>
        <w:right w:val="none" w:sz="0" w:space="0" w:color="auto"/>
      </w:divBdr>
    </w:div>
    <w:div w:id="1352344170">
      <w:bodyDiv w:val="1"/>
      <w:marLeft w:val="0"/>
      <w:marRight w:val="0"/>
      <w:marTop w:val="0"/>
      <w:marBottom w:val="0"/>
      <w:divBdr>
        <w:top w:val="none" w:sz="0" w:space="0" w:color="auto"/>
        <w:left w:val="none" w:sz="0" w:space="0" w:color="auto"/>
        <w:bottom w:val="none" w:sz="0" w:space="0" w:color="auto"/>
        <w:right w:val="none" w:sz="0" w:space="0" w:color="auto"/>
      </w:divBdr>
    </w:div>
    <w:div w:id="1352757601">
      <w:bodyDiv w:val="1"/>
      <w:marLeft w:val="0"/>
      <w:marRight w:val="0"/>
      <w:marTop w:val="0"/>
      <w:marBottom w:val="0"/>
      <w:divBdr>
        <w:top w:val="none" w:sz="0" w:space="0" w:color="auto"/>
        <w:left w:val="none" w:sz="0" w:space="0" w:color="auto"/>
        <w:bottom w:val="none" w:sz="0" w:space="0" w:color="auto"/>
        <w:right w:val="none" w:sz="0" w:space="0" w:color="auto"/>
      </w:divBdr>
    </w:div>
    <w:div w:id="1352872966">
      <w:bodyDiv w:val="1"/>
      <w:marLeft w:val="0"/>
      <w:marRight w:val="0"/>
      <w:marTop w:val="0"/>
      <w:marBottom w:val="0"/>
      <w:divBdr>
        <w:top w:val="none" w:sz="0" w:space="0" w:color="auto"/>
        <w:left w:val="none" w:sz="0" w:space="0" w:color="auto"/>
        <w:bottom w:val="none" w:sz="0" w:space="0" w:color="auto"/>
        <w:right w:val="none" w:sz="0" w:space="0" w:color="auto"/>
      </w:divBdr>
    </w:div>
    <w:div w:id="1353216592">
      <w:bodyDiv w:val="1"/>
      <w:marLeft w:val="0"/>
      <w:marRight w:val="0"/>
      <w:marTop w:val="0"/>
      <w:marBottom w:val="0"/>
      <w:divBdr>
        <w:top w:val="none" w:sz="0" w:space="0" w:color="auto"/>
        <w:left w:val="none" w:sz="0" w:space="0" w:color="auto"/>
        <w:bottom w:val="none" w:sz="0" w:space="0" w:color="auto"/>
        <w:right w:val="none" w:sz="0" w:space="0" w:color="auto"/>
      </w:divBdr>
    </w:div>
    <w:div w:id="1353456432">
      <w:bodyDiv w:val="1"/>
      <w:marLeft w:val="0"/>
      <w:marRight w:val="0"/>
      <w:marTop w:val="0"/>
      <w:marBottom w:val="0"/>
      <w:divBdr>
        <w:top w:val="none" w:sz="0" w:space="0" w:color="auto"/>
        <w:left w:val="none" w:sz="0" w:space="0" w:color="auto"/>
        <w:bottom w:val="none" w:sz="0" w:space="0" w:color="auto"/>
        <w:right w:val="none" w:sz="0" w:space="0" w:color="auto"/>
      </w:divBdr>
    </w:div>
    <w:div w:id="1353459652">
      <w:bodyDiv w:val="1"/>
      <w:marLeft w:val="0"/>
      <w:marRight w:val="0"/>
      <w:marTop w:val="0"/>
      <w:marBottom w:val="0"/>
      <w:divBdr>
        <w:top w:val="none" w:sz="0" w:space="0" w:color="auto"/>
        <w:left w:val="none" w:sz="0" w:space="0" w:color="auto"/>
        <w:bottom w:val="none" w:sz="0" w:space="0" w:color="auto"/>
        <w:right w:val="none" w:sz="0" w:space="0" w:color="auto"/>
      </w:divBdr>
    </w:div>
    <w:div w:id="1353873800">
      <w:bodyDiv w:val="1"/>
      <w:marLeft w:val="0"/>
      <w:marRight w:val="0"/>
      <w:marTop w:val="0"/>
      <w:marBottom w:val="0"/>
      <w:divBdr>
        <w:top w:val="none" w:sz="0" w:space="0" w:color="auto"/>
        <w:left w:val="none" w:sz="0" w:space="0" w:color="auto"/>
        <w:bottom w:val="none" w:sz="0" w:space="0" w:color="auto"/>
        <w:right w:val="none" w:sz="0" w:space="0" w:color="auto"/>
      </w:divBdr>
    </w:div>
    <w:div w:id="1354184861">
      <w:bodyDiv w:val="1"/>
      <w:marLeft w:val="0"/>
      <w:marRight w:val="0"/>
      <w:marTop w:val="0"/>
      <w:marBottom w:val="0"/>
      <w:divBdr>
        <w:top w:val="none" w:sz="0" w:space="0" w:color="auto"/>
        <w:left w:val="none" w:sz="0" w:space="0" w:color="auto"/>
        <w:bottom w:val="none" w:sz="0" w:space="0" w:color="auto"/>
        <w:right w:val="none" w:sz="0" w:space="0" w:color="auto"/>
      </w:divBdr>
    </w:div>
    <w:div w:id="1354263564">
      <w:bodyDiv w:val="1"/>
      <w:marLeft w:val="0"/>
      <w:marRight w:val="0"/>
      <w:marTop w:val="0"/>
      <w:marBottom w:val="0"/>
      <w:divBdr>
        <w:top w:val="none" w:sz="0" w:space="0" w:color="auto"/>
        <w:left w:val="none" w:sz="0" w:space="0" w:color="auto"/>
        <w:bottom w:val="none" w:sz="0" w:space="0" w:color="auto"/>
        <w:right w:val="none" w:sz="0" w:space="0" w:color="auto"/>
      </w:divBdr>
    </w:div>
    <w:div w:id="1354766877">
      <w:bodyDiv w:val="1"/>
      <w:marLeft w:val="0"/>
      <w:marRight w:val="0"/>
      <w:marTop w:val="0"/>
      <w:marBottom w:val="0"/>
      <w:divBdr>
        <w:top w:val="none" w:sz="0" w:space="0" w:color="auto"/>
        <w:left w:val="none" w:sz="0" w:space="0" w:color="auto"/>
        <w:bottom w:val="none" w:sz="0" w:space="0" w:color="auto"/>
        <w:right w:val="none" w:sz="0" w:space="0" w:color="auto"/>
      </w:divBdr>
    </w:div>
    <w:div w:id="1354920667">
      <w:bodyDiv w:val="1"/>
      <w:marLeft w:val="0"/>
      <w:marRight w:val="0"/>
      <w:marTop w:val="0"/>
      <w:marBottom w:val="0"/>
      <w:divBdr>
        <w:top w:val="none" w:sz="0" w:space="0" w:color="auto"/>
        <w:left w:val="none" w:sz="0" w:space="0" w:color="auto"/>
        <w:bottom w:val="none" w:sz="0" w:space="0" w:color="auto"/>
        <w:right w:val="none" w:sz="0" w:space="0" w:color="auto"/>
      </w:divBdr>
    </w:div>
    <w:div w:id="1355306825">
      <w:bodyDiv w:val="1"/>
      <w:marLeft w:val="0"/>
      <w:marRight w:val="0"/>
      <w:marTop w:val="0"/>
      <w:marBottom w:val="0"/>
      <w:divBdr>
        <w:top w:val="none" w:sz="0" w:space="0" w:color="auto"/>
        <w:left w:val="none" w:sz="0" w:space="0" w:color="auto"/>
        <w:bottom w:val="none" w:sz="0" w:space="0" w:color="auto"/>
        <w:right w:val="none" w:sz="0" w:space="0" w:color="auto"/>
      </w:divBdr>
    </w:div>
    <w:div w:id="1355378279">
      <w:bodyDiv w:val="1"/>
      <w:marLeft w:val="0"/>
      <w:marRight w:val="0"/>
      <w:marTop w:val="0"/>
      <w:marBottom w:val="0"/>
      <w:divBdr>
        <w:top w:val="none" w:sz="0" w:space="0" w:color="auto"/>
        <w:left w:val="none" w:sz="0" w:space="0" w:color="auto"/>
        <w:bottom w:val="none" w:sz="0" w:space="0" w:color="auto"/>
        <w:right w:val="none" w:sz="0" w:space="0" w:color="auto"/>
      </w:divBdr>
    </w:div>
    <w:div w:id="1355693491">
      <w:bodyDiv w:val="1"/>
      <w:marLeft w:val="0"/>
      <w:marRight w:val="0"/>
      <w:marTop w:val="0"/>
      <w:marBottom w:val="0"/>
      <w:divBdr>
        <w:top w:val="none" w:sz="0" w:space="0" w:color="auto"/>
        <w:left w:val="none" w:sz="0" w:space="0" w:color="auto"/>
        <w:bottom w:val="none" w:sz="0" w:space="0" w:color="auto"/>
        <w:right w:val="none" w:sz="0" w:space="0" w:color="auto"/>
      </w:divBdr>
    </w:div>
    <w:div w:id="1355812088">
      <w:bodyDiv w:val="1"/>
      <w:marLeft w:val="0"/>
      <w:marRight w:val="0"/>
      <w:marTop w:val="0"/>
      <w:marBottom w:val="0"/>
      <w:divBdr>
        <w:top w:val="none" w:sz="0" w:space="0" w:color="auto"/>
        <w:left w:val="none" w:sz="0" w:space="0" w:color="auto"/>
        <w:bottom w:val="none" w:sz="0" w:space="0" w:color="auto"/>
        <w:right w:val="none" w:sz="0" w:space="0" w:color="auto"/>
      </w:divBdr>
    </w:div>
    <w:div w:id="1356035210">
      <w:bodyDiv w:val="1"/>
      <w:marLeft w:val="0"/>
      <w:marRight w:val="0"/>
      <w:marTop w:val="0"/>
      <w:marBottom w:val="0"/>
      <w:divBdr>
        <w:top w:val="none" w:sz="0" w:space="0" w:color="auto"/>
        <w:left w:val="none" w:sz="0" w:space="0" w:color="auto"/>
        <w:bottom w:val="none" w:sz="0" w:space="0" w:color="auto"/>
        <w:right w:val="none" w:sz="0" w:space="0" w:color="auto"/>
      </w:divBdr>
    </w:div>
    <w:div w:id="1356231346">
      <w:bodyDiv w:val="1"/>
      <w:marLeft w:val="0"/>
      <w:marRight w:val="0"/>
      <w:marTop w:val="0"/>
      <w:marBottom w:val="0"/>
      <w:divBdr>
        <w:top w:val="none" w:sz="0" w:space="0" w:color="auto"/>
        <w:left w:val="none" w:sz="0" w:space="0" w:color="auto"/>
        <w:bottom w:val="none" w:sz="0" w:space="0" w:color="auto"/>
        <w:right w:val="none" w:sz="0" w:space="0" w:color="auto"/>
      </w:divBdr>
    </w:div>
    <w:div w:id="1356418730">
      <w:bodyDiv w:val="1"/>
      <w:marLeft w:val="0"/>
      <w:marRight w:val="0"/>
      <w:marTop w:val="0"/>
      <w:marBottom w:val="0"/>
      <w:divBdr>
        <w:top w:val="none" w:sz="0" w:space="0" w:color="auto"/>
        <w:left w:val="none" w:sz="0" w:space="0" w:color="auto"/>
        <w:bottom w:val="none" w:sz="0" w:space="0" w:color="auto"/>
        <w:right w:val="none" w:sz="0" w:space="0" w:color="auto"/>
      </w:divBdr>
    </w:div>
    <w:div w:id="1356611200">
      <w:bodyDiv w:val="1"/>
      <w:marLeft w:val="0"/>
      <w:marRight w:val="0"/>
      <w:marTop w:val="0"/>
      <w:marBottom w:val="0"/>
      <w:divBdr>
        <w:top w:val="none" w:sz="0" w:space="0" w:color="auto"/>
        <w:left w:val="none" w:sz="0" w:space="0" w:color="auto"/>
        <w:bottom w:val="none" w:sz="0" w:space="0" w:color="auto"/>
        <w:right w:val="none" w:sz="0" w:space="0" w:color="auto"/>
      </w:divBdr>
    </w:div>
    <w:div w:id="1356736111">
      <w:bodyDiv w:val="1"/>
      <w:marLeft w:val="0"/>
      <w:marRight w:val="0"/>
      <w:marTop w:val="0"/>
      <w:marBottom w:val="0"/>
      <w:divBdr>
        <w:top w:val="none" w:sz="0" w:space="0" w:color="auto"/>
        <w:left w:val="none" w:sz="0" w:space="0" w:color="auto"/>
        <w:bottom w:val="none" w:sz="0" w:space="0" w:color="auto"/>
        <w:right w:val="none" w:sz="0" w:space="0" w:color="auto"/>
      </w:divBdr>
    </w:div>
    <w:div w:id="1356928314">
      <w:bodyDiv w:val="1"/>
      <w:marLeft w:val="0"/>
      <w:marRight w:val="0"/>
      <w:marTop w:val="0"/>
      <w:marBottom w:val="0"/>
      <w:divBdr>
        <w:top w:val="none" w:sz="0" w:space="0" w:color="auto"/>
        <w:left w:val="none" w:sz="0" w:space="0" w:color="auto"/>
        <w:bottom w:val="none" w:sz="0" w:space="0" w:color="auto"/>
        <w:right w:val="none" w:sz="0" w:space="0" w:color="auto"/>
      </w:divBdr>
    </w:div>
    <w:div w:id="1357082138">
      <w:bodyDiv w:val="1"/>
      <w:marLeft w:val="0"/>
      <w:marRight w:val="0"/>
      <w:marTop w:val="0"/>
      <w:marBottom w:val="0"/>
      <w:divBdr>
        <w:top w:val="none" w:sz="0" w:space="0" w:color="auto"/>
        <w:left w:val="none" w:sz="0" w:space="0" w:color="auto"/>
        <w:bottom w:val="none" w:sz="0" w:space="0" w:color="auto"/>
        <w:right w:val="none" w:sz="0" w:space="0" w:color="auto"/>
      </w:divBdr>
    </w:div>
    <w:div w:id="1357195973">
      <w:bodyDiv w:val="1"/>
      <w:marLeft w:val="0"/>
      <w:marRight w:val="0"/>
      <w:marTop w:val="0"/>
      <w:marBottom w:val="0"/>
      <w:divBdr>
        <w:top w:val="none" w:sz="0" w:space="0" w:color="auto"/>
        <w:left w:val="none" w:sz="0" w:space="0" w:color="auto"/>
        <w:bottom w:val="none" w:sz="0" w:space="0" w:color="auto"/>
        <w:right w:val="none" w:sz="0" w:space="0" w:color="auto"/>
      </w:divBdr>
    </w:div>
    <w:div w:id="1357269351">
      <w:bodyDiv w:val="1"/>
      <w:marLeft w:val="0"/>
      <w:marRight w:val="0"/>
      <w:marTop w:val="0"/>
      <w:marBottom w:val="0"/>
      <w:divBdr>
        <w:top w:val="none" w:sz="0" w:space="0" w:color="auto"/>
        <w:left w:val="none" w:sz="0" w:space="0" w:color="auto"/>
        <w:bottom w:val="none" w:sz="0" w:space="0" w:color="auto"/>
        <w:right w:val="none" w:sz="0" w:space="0" w:color="auto"/>
      </w:divBdr>
    </w:div>
    <w:div w:id="1357384066">
      <w:bodyDiv w:val="1"/>
      <w:marLeft w:val="0"/>
      <w:marRight w:val="0"/>
      <w:marTop w:val="0"/>
      <w:marBottom w:val="0"/>
      <w:divBdr>
        <w:top w:val="none" w:sz="0" w:space="0" w:color="auto"/>
        <w:left w:val="none" w:sz="0" w:space="0" w:color="auto"/>
        <w:bottom w:val="none" w:sz="0" w:space="0" w:color="auto"/>
        <w:right w:val="none" w:sz="0" w:space="0" w:color="auto"/>
      </w:divBdr>
    </w:div>
    <w:div w:id="1357459815">
      <w:bodyDiv w:val="1"/>
      <w:marLeft w:val="0"/>
      <w:marRight w:val="0"/>
      <w:marTop w:val="0"/>
      <w:marBottom w:val="0"/>
      <w:divBdr>
        <w:top w:val="none" w:sz="0" w:space="0" w:color="auto"/>
        <w:left w:val="none" w:sz="0" w:space="0" w:color="auto"/>
        <w:bottom w:val="none" w:sz="0" w:space="0" w:color="auto"/>
        <w:right w:val="none" w:sz="0" w:space="0" w:color="auto"/>
      </w:divBdr>
    </w:div>
    <w:div w:id="1357653306">
      <w:bodyDiv w:val="1"/>
      <w:marLeft w:val="0"/>
      <w:marRight w:val="0"/>
      <w:marTop w:val="0"/>
      <w:marBottom w:val="0"/>
      <w:divBdr>
        <w:top w:val="none" w:sz="0" w:space="0" w:color="auto"/>
        <w:left w:val="none" w:sz="0" w:space="0" w:color="auto"/>
        <w:bottom w:val="none" w:sz="0" w:space="0" w:color="auto"/>
        <w:right w:val="none" w:sz="0" w:space="0" w:color="auto"/>
      </w:divBdr>
    </w:div>
    <w:div w:id="1358307585">
      <w:bodyDiv w:val="1"/>
      <w:marLeft w:val="0"/>
      <w:marRight w:val="0"/>
      <w:marTop w:val="0"/>
      <w:marBottom w:val="0"/>
      <w:divBdr>
        <w:top w:val="none" w:sz="0" w:space="0" w:color="auto"/>
        <w:left w:val="none" w:sz="0" w:space="0" w:color="auto"/>
        <w:bottom w:val="none" w:sz="0" w:space="0" w:color="auto"/>
        <w:right w:val="none" w:sz="0" w:space="0" w:color="auto"/>
      </w:divBdr>
    </w:div>
    <w:div w:id="1358657217">
      <w:bodyDiv w:val="1"/>
      <w:marLeft w:val="0"/>
      <w:marRight w:val="0"/>
      <w:marTop w:val="0"/>
      <w:marBottom w:val="0"/>
      <w:divBdr>
        <w:top w:val="none" w:sz="0" w:space="0" w:color="auto"/>
        <w:left w:val="none" w:sz="0" w:space="0" w:color="auto"/>
        <w:bottom w:val="none" w:sz="0" w:space="0" w:color="auto"/>
        <w:right w:val="none" w:sz="0" w:space="0" w:color="auto"/>
      </w:divBdr>
    </w:div>
    <w:div w:id="1359042096">
      <w:bodyDiv w:val="1"/>
      <w:marLeft w:val="0"/>
      <w:marRight w:val="0"/>
      <w:marTop w:val="0"/>
      <w:marBottom w:val="0"/>
      <w:divBdr>
        <w:top w:val="none" w:sz="0" w:space="0" w:color="auto"/>
        <w:left w:val="none" w:sz="0" w:space="0" w:color="auto"/>
        <w:bottom w:val="none" w:sz="0" w:space="0" w:color="auto"/>
        <w:right w:val="none" w:sz="0" w:space="0" w:color="auto"/>
      </w:divBdr>
    </w:div>
    <w:div w:id="1359312787">
      <w:bodyDiv w:val="1"/>
      <w:marLeft w:val="0"/>
      <w:marRight w:val="0"/>
      <w:marTop w:val="0"/>
      <w:marBottom w:val="0"/>
      <w:divBdr>
        <w:top w:val="none" w:sz="0" w:space="0" w:color="auto"/>
        <w:left w:val="none" w:sz="0" w:space="0" w:color="auto"/>
        <w:bottom w:val="none" w:sz="0" w:space="0" w:color="auto"/>
        <w:right w:val="none" w:sz="0" w:space="0" w:color="auto"/>
      </w:divBdr>
    </w:div>
    <w:div w:id="1359702441">
      <w:bodyDiv w:val="1"/>
      <w:marLeft w:val="0"/>
      <w:marRight w:val="0"/>
      <w:marTop w:val="0"/>
      <w:marBottom w:val="0"/>
      <w:divBdr>
        <w:top w:val="none" w:sz="0" w:space="0" w:color="auto"/>
        <w:left w:val="none" w:sz="0" w:space="0" w:color="auto"/>
        <w:bottom w:val="none" w:sz="0" w:space="0" w:color="auto"/>
        <w:right w:val="none" w:sz="0" w:space="0" w:color="auto"/>
      </w:divBdr>
    </w:div>
    <w:div w:id="1359772599">
      <w:bodyDiv w:val="1"/>
      <w:marLeft w:val="0"/>
      <w:marRight w:val="0"/>
      <w:marTop w:val="0"/>
      <w:marBottom w:val="0"/>
      <w:divBdr>
        <w:top w:val="none" w:sz="0" w:space="0" w:color="auto"/>
        <w:left w:val="none" w:sz="0" w:space="0" w:color="auto"/>
        <w:bottom w:val="none" w:sz="0" w:space="0" w:color="auto"/>
        <w:right w:val="none" w:sz="0" w:space="0" w:color="auto"/>
      </w:divBdr>
    </w:div>
    <w:div w:id="1360010358">
      <w:bodyDiv w:val="1"/>
      <w:marLeft w:val="0"/>
      <w:marRight w:val="0"/>
      <w:marTop w:val="0"/>
      <w:marBottom w:val="0"/>
      <w:divBdr>
        <w:top w:val="none" w:sz="0" w:space="0" w:color="auto"/>
        <w:left w:val="none" w:sz="0" w:space="0" w:color="auto"/>
        <w:bottom w:val="none" w:sz="0" w:space="0" w:color="auto"/>
        <w:right w:val="none" w:sz="0" w:space="0" w:color="auto"/>
      </w:divBdr>
    </w:div>
    <w:div w:id="1360011316">
      <w:bodyDiv w:val="1"/>
      <w:marLeft w:val="0"/>
      <w:marRight w:val="0"/>
      <w:marTop w:val="0"/>
      <w:marBottom w:val="0"/>
      <w:divBdr>
        <w:top w:val="none" w:sz="0" w:space="0" w:color="auto"/>
        <w:left w:val="none" w:sz="0" w:space="0" w:color="auto"/>
        <w:bottom w:val="none" w:sz="0" w:space="0" w:color="auto"/>
        <w:right w:val="none" w:sz="0" w:space="0" w:color="auto"/>
      </w:divBdr>
    </w:div>
    <w:div w:id="1360470067">
      <w:bodyDiv w:val="1"/>
      <w:marLeft w:val="0"/>
      <w:marRight w:val="0"/>
      <w:marTop w:val="0"/>
      <w:marBottom w:val="0"/>
      <w:divBdr>
        <w:top w:val="none" w:sz="0" w:space="0" w:color="auto"/>
        <w:left w:val="none" w:sz="0" w:space="0" w:color="auto"/>
        <w:bottom w:val="none" w:sz="0" w:space="0" w:color="auto"/>
        <w:right w:val="none" w:sz="0" w:space="0" w:color="auto"/>
      </w:divBdr>
    </w:div>
    <w:div w:id="1360470553">
      <w:bodyDiv w:val="1"/>
      <w:marLeft w:val="0"/>
      <w:marRight w:val="0"/>
      <w:marTop w:val="0"/>
      <w:marBottom w:val="0"/>
      <w:divBdr>
        <w:top w:val="none" w:sz="0" w:space="0" w:color="auto"/>
        <w:left w:val="none" w:sz="0" w:space="0" w:color="auto"/>
        <w:bottom w:val="none" w:sz="0" w:space="0" w:color="auto"/>
        <w:right w:val="none" w:sz="0" w:space="0" w:color="auto"/>
      </w:divBdr>
    </w:div>
    <w:div w:id="1360543258">
      <w:bodyDiv w:val="1"/>
      <w:marLeft w:val="0"/>
      <w:marRight w:val="0"/>
      <w:marTop w:val="0"/>
      <w:marBottom w:val="0"/>
      <w:divBdr>
        <w:top w:val="none" w:sz="0" w:space="0" w:color="auto"/>
        <w:left w:val="none" w:sz="0" w:space="0" w:color="auto"/>
        <w:bottom w:val="none" w:sz="0" w:space="0" w:color="auto"/>
        <w:right w:val="none" w:sz="0" w:space="0" w:color="auto"/>
      </w:divBdr>
    </w:div>
    <w:div w:id="1361051989">
      <w:bodyDiv w:val="1"/>
      <w:marLeft w:val="0"/>
      <w:marRight w:val="0"/>
      <w:marTop w:val="0"/>
      <w:marBottom w:val="0"/>
      <w:divBdr>
        <w:top w:val="none" w:sz="0" w:space="0" w:color="auto"/>
        <w:left w:val="none" w:sz="0" w:space="0" w:color="auto"/>
        <w:bottom w:val="none" w:sz="0" w:space="0" w:color="auto"/>
        <w:right w:val="none" w:sz="0" w:space="0" w:color="auto"/>
      </w:divBdr>
    </w:div>
    <w:div w:id="1361395778">
      <w:bodyDiv w:val="1"/>
      <w:marLeft w:val="0"/>
      <w:marRight w:val="0"/>
      <w:marTop w:val="0"/>
      <w:marBottom w:val="0"/>
      <w:divBdr>
        <w:top w:val="none" w:sz="0" w:space="0" w:color="auto"/>
        <w:left w:val="none" w:sz="0" w:space="0" w:color="auto"/>
        <w:bottom w:val="none" w:sz="0" w:space="0" w:color="auto"/>
        <w:right w:val="none" w:sz="0" w:space="0" w:color="auto"/>
      </w:divBdr>
    </w:div>
    <w:div w:id="1361399853">
      <w:bodyDiv w:val="1"/>
      <w:marLeft w:val="0"/>
      <w:marRight w:val="0"/>
      <w:marTop w:val="0"/>
      <w:marBottom w:val="0"/>
      <w:divBdr>
        <w:top w:val="none" w:sz="0" w:space="0" w:color="auto"/>
        <w:left w:val="none" w:sz="0" w:space="0" w:color="auto"/>
        <w:bottom w:val="none" w:sz="0" w:space="0" w:color="auto"/>
        <w:right w:val="none" w:sz="0" w:space="0" w:color="auto"/>
      </w:divBdr>
    </w:div>
    <w:div w:id="1361857990">
      <w:bodyDiv w:val="1"/>
      <w:marLeft w:val="0"/>
      <w:marRight w:val="0"/>
      <w:marTop w:val="0"/>
      <w:marBottom w:val="0"/>
      <w:divBdr>
        <w:top w:val="none" w:sz="0" w:space="0" w:color="auto"/>
        <w:left w:val="none" w:sz="0" w:space="0" w:color="auto"/>
        <w:bottom w:val="none" w:sz="0" w:space="0" w:color="auto"/>
        <w:right w:val="none" w:sz="0" w:space="0" w:color="auto"/>
      </w:divBdr>
    </w:div>
    <w:div w:id="1362240751">
      <w:bodyDiv w:val="1"/>
      <w:marLeft w:val="0"/>
      <w:marRight w:val="0"/>
      <w:marTop w:val="0"/>
      <w:marBottom w:val="0"/>
      <w:divBdr>
        <w:top w:val="none" w:sz="0" w:space="0" w:color="auto"/>
        <w:left w:val="none" w:sz="0" w:space="0" w:color="auto"/>
        <w:bottom w:val="none" w:sz="0" w:space="0" w:color="auto"/>
        <w:right w:val="none" w:sz="0" w:space="0" w:color="auto"/>
      </w:divBdr>
    </w:div>
    <w:div w:id="1362509050">
      <w:bodyDiv w:val="1"/>
      <w:marLeft w:val="0"/>
      <w:marRight w:val="0"/>
      <w:marTop w:val="0"/>
      <w:marBottom w:val="0"/>
      <w:divBdr>
        <w:top w:val="none" w:sz="0" w:space="0" w:color="auto"/>
        <w:left w:val="none" w:sz="0" w:space="0" w:color="auto"/>
        <w:bottom w:val="none" w:sz="0" w:space="0" w:color="auto"/>
        <w:right w:val="none" w:sz="0" w:space="0" w:color="auto"/>
      </w:divBdr>
    </w:div>
    <w:div w:id="1362512912">
      <w:bodyDiv w:val="1"/>
      <w:marLeft w:val="0"/>
      <w:marRight w:val="0"/>
      <w:marTop w:val="0"/>
      <w:marBottom w:val="0"/>
      <w:divBdr>
        <w:top w:val="none" w:sz="0" w:space="0" w:color="auto"/>
        <w:left w:val="none" w:sz="0" w:space="0" w:color="auto"/>
        <w:bottom w:val="none" w:sz="0" w:space="0" w:color="auto"/>
        <w:right w:val="none" w:sz="0" w:space="0" w:color="auto"/>
      </w:divBdr>
    </w:div>
    <w:div w:id="1362589789">
      <w:bodyDiv w:val="1"/>
      <w:marLeft w:val="0"/>
      <w:marRight w:val="0"/>
      <w:marTop w:val="0"/>
      <w:marBottom w:val="0"/>
      <w:divBdr>
        <w:top w:val="none" w:sz="0" w:space="0" w:color="auto"/>
        <w:left w:val="none" w:sz="0" w:space="0" w:color="auto"/>
        <w:bottom w:val="none" w:sz="0" w:space="0" w:color="auto"/>
        <w:right w:val="none" w:sz="0" w:space="0" w:color="auto"/>
      </w:divBdr>
    </w:div>
    <w:div w:id="1362591108">
      <w:bodyDiv w:val="1"/>
      <w:marLeft w:val="0"/>
      <w:marRight w:val="0"/>
      <w:marTop w:val="0"/>
      <w:marBottom w:val="0"/>
      <w:divBdr>
        <w:top w:val="none" w:sz="0" w:space="0" w:color="auto"/>
        <w:left w:val="none" w:sz="0" w:space="0" w:color="auto"/>
        <w:bottom w:val="none" w:sz="0" w:space="0" w:color="auto"/>
        <w:right w:val="none" w:sz="0" w:space="0" w:color="auto"/>
      </w:divBdr>
    </w:div>
    <w:div w:id="1362635175">
      <w:bodyDiv w:val="1"/>
      <w:marLeft w:val="0"/>
      <w:marRight w:val="0"/>
      <w:marTop w:val="0"/>
      <w:marBottom w:val="0"/>
      <w:divBdr>
        <w:top w:val="none" w:sz="0" w:space="0" w:color="auto"/>
        <w:left w:val="none" w:sz="0" w:space="0" w:color="auto"/>
        <w:bottom w:val="none" w:sz="0" w:space="0" w:color="auto"/>
        <w:right w:val="none" w:sz="0" w:space="0" w:color="auto"/>
      </w:divBdr>
    </w:div>
    <w:div w:id="1362898090">
      <w:bodyDiv w:val="1"/>
      <w:marLeft w:val="0"/>
      <w:marRight w:val="0"/>
      <w:marTop w:val="0"/>
      <w:marBottom w:val="0"/>
      <w:divBdr>
        <w:top w:val="none" w:sz="0" w:space="0" w:color="auto"/>
        <w:left w:val="none" w:sz="0" w:space="0" w:color="auto"/>
        <w:bottom w:val="none" w:sz="0" w:space="0" w:color="auto"/>
        <w:right w:val="none" w:sz="0" w:space="0" w:color="auto"/>
      </w:divBdr>
    </w:div>
    <w:div w:id="1363243563">
      <w:bodyDiv w:val="1"/>
      <w:marLeft w:val="0"/>
      <w:marRight w:val="0"/>
      <w:marTop w:val="0"/>
      <w:marBottom w:val="0"/>
      <w:divBdr>
        <w:top w:val="none" w:sz="0" w:space="0" w:color="auto"/>
        <w:left w:val="none" w:sz="0" w:space="0" w:color="auto"/>
        <w:bottom w:val="none" w:sz="0" w:space="0" w:color="auto"/>
        <w:right w:val="none" w:sz="0" w:space="0" w:color="auto"/>
      </w:divBdr>
    </w:div>
    <w:div w:id="1363551572">
      <w:bodyDiv w:val="1"/>
      <w:marLeft w:val="0"/>
      <w:marRight w:val="0"/>
      <w:marTop w:val="0"/>
      <w:marBottom w:val="0"/>
      <w:divBdr>
        <w:top w:val="none" w:sz="0" w:space="0" w:color="auto"/>
        <w:left w:val="none" w:sz="0" w:space="0" w:color="auto"/>
        <w:bottom w:val="none" w:sz="0" w:space="0" w:color="auto"/>
        <w:right w:val="none" w:sz="0" w:space="0" w:color="auto"/>
      </w:divBdr>
    </w:div>
    <w:div w:id="1363554937">
      <w:bodyDiv w:val="1"/>
      <w:marLeft w:val="0"/>
      <w:marRight w:val="0"/>
      <w:marTop w:val="0"/>
      <w:marBottom w:val="0"/>
      <w:divBdr>
        <w:top w:val="none" w:sz="0" w:space="0" w:color="auto"/>
        <w:left w:val="none" w:sz="0" w:space="0" w:color="auto"/>
        <w:bottom w:val="none" w:sz="0" w:space="0" w:color="auto"/>
        <w:right w:val="none" w:sz="0" w:space="0" w:color="auto"/>
      </w:divBdr>
    </w:div>
    <w:div w:id="1363559018">
      <w:bodyDiv w:val="1"/>
      <w:marLeft w:val="0"/>
      <w:marRight w:val="0"/>
      <w:marTop w:val="0"/>
      <w:marBottom w:val="0"/>
      <w:divBdr>
        <w:top w:val="none" w:sz="0" w:space="0" w:color="auto"/>
        <w:left w:val="none" w:sz="0" w:space="0" w:color="auto"/>
        <w:bottom w:val="none" w:sz="0" w:space="0" w:color="auto"/>
        <w:right w:val="none" w:sz="0" w:space="0" w:color="auto"/>
      </w:divBdr>
    </w:div>
    <w:div w:id="1363675805">
      <w:bodyDiv w:val="1"/>
      <w:marLeft w:val="0"/>
      <w:marRight w:val="0"/>
      <w:marTop w:val="0"/>
      <w:marBottom w:val="0"/>
      <w:divBdr>
        <w:top w:val="none" w:sz="0" w:space="0" w:color="auto"/>
        <w:left w:val="none" w:sz="0" w:space="0" w:color="auto"/>
        <w:bottom w:val="none" w:sz="0" w:space="0" w:color="auto"/>
        <w:right w:val="none" w:sz="0" w:space="0" w:color="auto"/>
      </w:divBdr>
    </w:div>
    <w:div w:id="1364137587">
      <w:bodyDiv w:val="1"/>
      <w:marLeft w:val="0"/>
      <w:marRight w:val="0"/>
      <w:marTop w:val="0"/>
      <w:marBottom w:val="0"/>
      <w:divBdr>
        <w:top w:val="none" w:sz="0" w:space="0" w:color="auto"/>
        <w:left w:val="none" w:sz="0" w:space="0" w:color="auto"/>
        <w:bottom w:val="none" w:sz="0" w:space="0" w:color="auto"/>
        <w:right w:val="none" w:sz="0" w:space="0" w:color="auto"/>
      </w:divBdr>
    </w:div>
    <w:div w:id="1364331617">
      <w:bodyDiv w:val="1"/>
      <w:marLeft w:val="0"/>
      <w:marRight w:val="0"/>
      <w:marTop w:val="0"/>
      <w:marBottom w:val="0"/>
      <w:divBdr>
        <w:top w:val="none" w:sz="0" w:space="0" w:color="auto"/>
        <w:left w:val="none" w:sz="0" w:space="0" w:color="auto"/>
        <w:bottom w:val="none" w:sz="0" w:space="0" w:color="auto"/>
        <w:right w:val="none" w:sz="0" w:space="0" w:color="auto"/>
      </w:divBdr>
    </w:div>
    <w:div w:id="1364403652">
      <w:bodyDiv w:val="1"/>
      <w:marLeft w:val="0"/>
      <w:marRight w:val="0"/>
      <w:marTop w:val="0"/>
      <w:marBottom w:val="0"/>
      <w:divBdr>
        <w:top w:val="none" w:sz="0" w:space="0" w:color="auto"/>
        <w:left w:val="none" w:sz="0" w:space="0" w:color="auto"/>
        <w:bottom w:val="none" w:sz="0" w:space="0" w:color="auto"/>
        <w:right w:val="none" w:sz="0" w:space="0" w:color="auto"/>
      </w:divBdr>
    </w:div>
    <w:div w:id="1364552529">
      <w:bodyDiv w:val="1"/>
      <w:marLeft w:val="0"/>
      <w:marRight w:val="0"/>
      <w:marTop w:val="0"/>
      <w:marBottom w:val="0"/>
      <w:divBdr>
        <w:top w:val="none" w:sz="0" w:space="0" w:color="auto"/>
        <w:left w:val="none" w:sz="0" w:space="0" w:color="auto"/>
        <w:bottom w:val="none" w:sz="0" w:space="0" w:color="auto"/>
        <w:right w:val="none" w:sz="0" w:space="0" w:color="auto"/>
      </w:divBdr>
    </w:div>
    <w:div w:id="1364557751">
      <w:bodyDiv w:val="1"/>
      <w:marLeft w:val="0"/>
      <w:marRight w:val="0"/>
      <w:marTop w:val="0"/>
      <w:marBottom w:val="0"/>
      <w:divBdr>
        <w:top w:val="none" w:sz="0" w:space="0" w:color="auto"/>
        <w:left w:val="none" w:sz="0" w:space="0" w:color="auto"/>
        <w:bottom w:val="none" w:sz="0" w:space="0" w:color="auto"/>
        <w:right w:val="none" w:sz="0" w:space="0" w:color="auto"/>
      </w:divBdr>
    </w:div>
    <w:div w:id="1364742250">
      <w:bodyDiv w:val="1"/>
      <w:marLeft w:val="0"/>
      <w:marRight w:val="0"/>
      <w:marTop w:val="0"/>
      <w:marBottom w:val="0"/>
      <w:divBdr>
        <w:top w:val="none" w:sz="0" w:space="0" w:color="auto"/>
        <w:left w:val="none" w:sz="0" w:space="0" w:color="auto"/>
        <w:bottom w:val="none" w:sz="0" w:space="0" w:color="auto"/>
        <w:right w:val="none" w:sz="0" w:space="0" w:color="auto"/>
      </w:divBdr>
    </w:div>
    <w:div w:id="1364793325">
      <w:bodyDiv w:val="1"/>
      <w:marLeft w:val="0"/>
      <w:marRight w:val="0"/>
      <w:marTop w:val="0"/>
      <w:marBottom w:val="0"/>
      <w:divBdr>
        <w:top w:val="none" w:sz="0" w:space="0" w:color="auto"/>
        <w:left w:val="none" w:sz="0" w:space="0" w:color="auto"/>
        <w:bottom w:val="none" w:sz="0" w:space="0" w:color="auto"/>
        <w:right w:val="none" w:sz="0" w:space="0" w:color="auto"/>
      </w:divBdr>
    </w:div>
    <w:div w:id="1364869263">
      <w:bodyDiv w:val="1"/>
      <w:marLeft w:val="0"/>
      <w:marRight w:val="0"/>
      <w:marTop w:val="0"/>
      <w:marBottom w:val="0"/>
      <w:divBdr>
        <w:top w:val="none" w:sz="0" w:space="0" w:color="auto"/>
        <w:left w:val="none" w:sz="0" w:space="0" w:color="auto"/>
        <w:bottom w:val="none" w:sz="0" w:space="0" w:color="auto"/>
        <w:right w:val="none" w:sz="0" w:space="0" w:color="auto"/>
      </w:divBdr>
    </w:div>
    <w:div w:id="1366128948">
      <w:bodyDiv w:val="1"/>
      <w:marLeft w:val="0"/>
      <w:marRight w:val="0"/>
      <w:marTop w:val="0"/>
      <w:marBottom w:val="0"/>
      <w:divBdr>
        <w:top w:val="none" w:sz="0" w:space="0" w:color="auto"/>
        <w:left w:val="none" w:sz="0" w:space="0" w:color="auto"/>
        <w:bottom w:val="none" w:sz="0" w:space="0" w:color="auto"/>
        <w:right w:val="none" w:sz="0" w:space="0" w:color="auto"/>
      </w:divBdr>
    </w:div>
    <w:div w:id="1366249911">
      <w:bodyDiv w:val="1"/>
      <w:marLeft w:val="0"/>
      <w:marRight w:val="0"/>
      <w:marTop w:val="0"/>
      <w:marBottom w:val="0"/>
      <w:divBdr>
        <w:top w:val="none" w:sz="0" w:space="0" w:color="auto"/>
        <w:left w:val="none" w:sz="0" w:space="0" w:color="auto"/>
        <w:bottom w:val="none" w:sz="0" w:space="0" w:color="auto"/>
        <w:right w:val="none" w:sz="0" w:space="0" w:color="auto"/>
      </w:divBdr>
    </w:div>
    <w:div w:id="1366448172">
      <w:bodyDiv w:val="1"/>
      <w:marLeft w:val="0"/>
      <w:marRight w:val="0"/>
      <w:marTop w:val="0"/>
      <w:marBottom w:val="0"/>
      <w:divBdr>
        <w:top w:val="none" w:sz="0" w:space="0" w:color="auto"/>
        <w:left w:val="none" w:sz="0" w:space="0" w:color="auto"/>
        <w:bottom w:val="none" w:sz="0" w:space="0" w:color="auto"/>
        <w:right w:val="none" w:sz="0" w:space="0" w:color="auto"/>
      </w:divBdr>
    </w:div>
    <w:div w:id="1366709553">
      <w:bodyDiv w:val="1"/>
      <w:marLeft w:val="0"/>
      <w:marRight w:val="0"/>
      <w:marTop w:val="0"/>
      <w:marBottom w:val="0"/>
      <w:divBdr>
        <w:top w:val="none" w:sz="0" w:space="0" w:color="auto"/>
        <w:left w:val="none" w:sz="0" w:space="0" w:color="auto"/>
        <w:bottom w:val="none" w:sz="0" w:space="0" w:color="auto"/>
        <w:right w:val="none" w:sz="0" w:space="0" w:color="auto"/>
      </w:divBdr>
    </w:div>
    <w:div w:id="1366979193">
      <w:bodyDiv w:val="1"/>
      <w:marLeft w:val="0"/>
      <w:marRight w:val="0"/>
      <w:marTop w:val="0"/>
      <w:marBottom w:val="0"/>
      <w:divBdr>
        <w:top w:val="none" w:sz="0" w:space="0" w:color="auto"/>
        <w:left w:val="none" w:sz="0" w:space="0" w:color="auto"/>
        <w:bottom w:val="none" w:sz="0" w:space="0" w:color="auto"/>
        <w:right w:val="none" w:sz="0" w:space="0" w:color="auto"/>
      </w:divBdr>
    </w:div>
    <w:div w:id="1367293786">
      <w:bodyDiv w:val="1"/>
      <w:marLeft w:val="0"/>
      <w:marRight w:val="0"/>
      <w:marTop w:val="0"/>
      <w:marBottom w:val="0"/>
      <w:divBdr>
        <w:top w:val="none" w:sz="0" w:space="0" w:color="auto"/>
        <w:left w:val="none" w:sz="0" w:space="0" w:color="auto"/>
        <w:bottom w:val="none" w:sz="0" w:space="0" w:color="auto"/>
        <w:right w:val="none" w:sz="0" w:space="0" w:color="auto"/>
      </w:divBdr>
    </w:div>
    <w:div w:id="1367414909">
      <w:bodyDiv w:val="1"/>
      <w:marLeft w:val="0"/>
      <w:marRight w:val="0"/>
      <w:marTop w:val="0"/>
      <w:marBottom w:val="0"/>
      <w:divBdr>
        <w:top w:val="none" w:sz="0" w:space="0" w:color="auto"/>
        <w:left w:val="none" w:sz="0" w:space="0" w:color="auto"/>
        <w:bottom w:val="none" w:sz="0" w:space="0" w:color="auto"/>
        <w:right w:val="none" w:sz="0" w:space="0" w:color="auto"/>
      </w:divBdr>
    </w:div>
    <w:div w:id="1367440934">
      <w:bodyDiv w:val="1"/>
      <w:marLeft w:val="0"/>
      <w:marRight w:val="0"/>
      <w:marTop w:val="0"/>
      <w:marBottom w:val="0"/>
      <w:divBdr>
        <w:top w:val="none" w:sz="0" w:space="0" w:color="auto"/>
        <w:left w:val="none" w:sz="0" w:space="0" w:color="auto"/>
        <w:bottom w:val="none" w:sz="0" w:space="0" w:color="auto"/>
        <w:right w:val="none" w:sz="0" w:space="0" w:color="auto"/>
      </w:divBdr>
    </w:div>
    <w:div w:id="1367563955">
      <w:bodyDiv w:val="1"/>
      <w:marLeft w:val="0"/>
      <w:marRight w:val="0"/>
      <w:marTop w:val="0"/>
      <w:marBottom w:val="0"/>
      <w:divBdr>
        <w:top w:val="none" w:sz="0" w:space="0" w:color="auto"/>
        <w:left w:val="none" w:sz="0" w:space="0" w:color="auto"/>
        <w:bottom w:val="none" w:sz="0" w:space="0" w:color="auto"/>
        <w:right w:val="none" w:sz="0" w:space="0" w:color="auto"/>
      </w:divBdr>
    </w:div>
    <w:div w:id="1367677745">
      <w:bodyDiv w:val="1"/>
      <w:marLeft w:val="0"/>
      <w:marRight w:val="0"/>
      <w:marTop w:val="0"/>
      <w:marBottom w:val="0"/>
      <w:divBdr>
        <w:top w:val="none" w:sz="0" w:space="0" w:color="auto"/>
        <w:left w:val="none" w:sz="0" w:space="0" w:color="auto"/>
        <w:bottom w:val="none" w:sz="0" w:space="0" w:color="auto"/>
        <w:right w:val="none" w:sz="0" w:space="0" w:color="auto"/>
      </w:divBdr>
    </w:div>
    <w:div w:id="1367681636">
      <w:bodyDiv w:val="1"/>
      <w:marLeft w:val="0"/>
      <w:marRight w:val="0"/>
      <w:marTop w:val="0"/>
      <w:marBottom w:val="0"/>
      <w:divBdr>
        <w:top w:val="none" w:sz="0" w:space="0" w:color="auto"/>
        <w:left w:val="none" w:sz="0" w:space="0" w:color="auto"/>
        <w:bottom w:val="none" w:sz="0" w:space="0" w:color="auto"/>
        <w:right w:val="none" w:sz="0" w:space="0" w:color="auto"/>
      </w:divBdr>
    </w:div>
    <w:div w:id="1367831527">
      <w:bodyDiv w:val="1"/>
      <w:marLeft w:val="0"/>
      <w:marRight w:val="0"/>
      <w:marTop w:val="0"/>
      <w:marBottom w:val="0"/>
      <w:divBdr>
        <w:top w:val="none" w:sz="0" w:space="0" w:color="auto"/>
        <w:left w:val="none" w:sz="0" w:space="0" w:color="auto"/>
        <w:bottom w:val="none" w:sz="0" w:space="0" w:color="auto"/>
        <w:right w:val="none" w:sz="0" w:space="0" w:color="auto"/>
      </w:divBdr>
    </w:div>
    <w:div w:id="1367868763">
      <w:bodyDiv w:val="1"/>
      <w:marLeft w:val="0"/>
      <w:marRight w:val="0"/>
      <w:marTop w:val="0"/>
      <w:marBottom w:val="0"/>
      <w:divBdr>
        <w:top w:val="none" w:sz="0" w:space="0" w:color="auto"/>
        <w:left w:val="none" w:sz="0" w:space="0" w:color="auto"/>
        <w:bottom w:val="none" w:sz="0" w:space="0" w:color="auto"/>
        <w:right w:val="none" w:sz="0" w:space="0" w:color="auto"/>
      </w:divBdr>
    </w:div>
    <w:div w:id="1368066100">
      <w:bodyDiv w:val="1"/>
      <w:marLeft w:val="0"/>
      <w:marRight w:val="0"/>
      <w:marTop w:val="0"/>
      <w:marBottom w:val="0"/>
      <w:divBdr>
        <w:top w:val="none" w:sz="0" w:space="0" w:color="auto"/>
        <w:left w:val="none" w:sz="0" w:space="0" w:color="auto"/>
        <w:bottom w:val="none" w:sz="0" w:space="0" w:color="auto"/>
        <w:right w:val="none" w:sz="0" w:space="0" w:color="auto"/>
      </w:divBdr>
    </w:div>
    <w:div w:id="1368066232">
      <w:bodyDiv w:val="1"/>
      <w:marLeft w:val="0"/>
      <w:marRight w:val="0"/>
      <w:marTop w:val="0"/>
      <w:marBottom w:val="0"/>
      <w:divBdr>
        <w:top w:val="none" w:sz="0" w:space="0" w:color="auto"/>
        <w:left w:val="none" w:sz="0" w:space="0" w:color="auto"/>
        <w:bottom w:val="none" w:sz="0" w:space="0" w:color="auto"/>
        <w:right w:val="none" w:sz="0" w:space="0" w:color="auto"/>
      </w:divBdr>
    </w:div>
    <w:div w:id="1368142465">
      <w:bodyDiv w:val="1"/>
      <w:marLeft w:val="0"/>
      <w:marRight w:val="0"/>
      <w:marTop w:val="0"/>
      <w:marBottom w:val="0"/>
      <w:divBdr>
        <w:top w:val="none" w:sz="0" w:space="0" w:color="auto"/>
        <w:left w:val="none" w:sz="0" w:space="0" w:color="auto"/>
        <w:bottom w:val="none" w:sz="0" w:space="0" w:color="auto"/>
        <w:right w:val="none" w:sz="0" w:space="0" w:color="auto"/>
      </w:divBdr>
    </w:div>
    <w:div w:id="1368414743">
      <w:bodyDiv w:val="1"/>
      <w:marLeft w:val="0"/>
      <w:marRight w:val="0"/>
      <w:marTop w:val="0"/>
      <w:marBottom w:val="0"/>
      <w:divBdr>
        <w:top w:val="none" w:sz="0" w:space="0" w:color="auto"/>
        <w:left w:val="none" w:sz="0" w:space="0" w:color="auto"/>
        <w:bottom w:val="none" w:sz="0" w:space="0" w:color="auto"/>
        <w:right w:val="none" w:sz="0" w:space="0" w:color="auto"/>
      </w:divBdr>
    </w:div>
    <w:div w:id="1368870660">
      <w:bodyDiv w:val="1"/>
      <w:marLeft w:val="0"/>
      <w:marRight w:val="0"/>
      <w:marTop w:val="0"/>
      <w:marBottom w:val="0"/>
      <w:divBdr>
        <w:top w:val="none" w:sz="0" w:space="0" w:color="auto"/>
        <w:left w:val="none" w:sz="0" w:space="0" w:color="auto"/>
        <w:bottom w:val="none" w:sz="0" w:space="0" w:color="auto"/>
        <w:right w:val="none" w:sz="0" w:space="0" w:color="auto"/>
      </w:divBdr>
    </w:div>
    <w:div w:id="1369064072">
      <w:bodyDiv w:val="1"/>
      <w:marLeft w:val="0"/>
      <w:marRight w:val="0"/>
      <w:marTop w:val="0"/>
      <w:marBottom w:val="0"/>
      <w:divBdr>
        <w:top w:val="none" w:sz="0" w:space="0" w:color="auto"/>
        <w:left w:val="none" w:sz="0" w:space="0" w:color="auto"/>
        <w:bottom w:val="none" w:sz="0" w:space="0" w:color="auto"/>
        <w:right w:val="none" w:sz="0" w:space="0" w:color="auto"/>
      </w:divBdr>
    </w:div>
    <w:div w:id="1369381301">
      <w:bodyDiv w:val="1"/>
      <w:marLeft w:val="0"/>
      <w:marRight w:val="0"/>
      <w:marTop w:val="0"/>
      <w:marBottom w:val="0"/>
      <w:divBdr>
        <w:top w:val="none" w:sz="0" w:space="0" w:color="auto"/>
        <w:left w:val="none" w:sz="0" w:space="0" w:color="auto"/>
        <w:bottom w:val="none" w:sz="0" w:space="0" w:color="auto"/>
        <w:right w:val="none" w:sz="0" w:space="0" w:color="auto"/>
      </w:divBdr>
    </w:div>
    <w:div w:id="1369531880">
      <w:bodyDiv w:val="1"/>
      <w:marLeft w:val="0"/>
      <w:marRight w:val="0"/>
      <w:marTop w:val="0"/>
      <w:marBottom w:val="0"/>
      <w:divBdr>
        <w:top w:val="none" w:sz="0" w:space="0" w:color="auto"/>
        <w:left w:val="none" w:sz="0" w:space="0" w:color="auto"/>
        <w:bottom w:val="none" w:sz="0" w:space="0" w:color="auto"/>
        <w:right w:val="none" w:sz="0" w:space="0" w:color="auto"/>
      </w:divBdr>
    </w:div>
    <w:div w:id="1369791972">
      <w:bodyDiv w:val="1"/>
      <w:marLeft w:val="0"/>
      <w:marRight w:val="0"/>
      <w:marTop w:val="0"/>
      <w:marBottom w:val="0"/>
      <w:divBdr>
        <w:top w:val="none" w:sz="0" w:space="0" w:color="auto"/>
        <w:left w:val="none" w:sz="0" w:space="0" w:color="auto"/>
        <w:bottom w:val="none" w:sz="0" w:space="0" w:color="auto"/>
        <w:right w:val="none" w:sz="0" w:space="0" w:color="auto"/>
      </w:divBdr>
    </w:div>
    <w:div w:id="1369794361">
      <w:bodyDiv w:val="1"/>
      <w:marLeft w:val="0"/>
      <w:marRight w:val="0"/>
      <w:marTop w:val="0"/>
      <w:marBottom w:val="0"/>
      <w:divBdr>
        <w:top w:val="none" w:sz="0" w:space="0" w:color="auto"/>
        <w:left w:val="none" w:sz="0" w:space="0" w:color="auto"/>
        <w:bottom w:val="none" w:sz="0" w:space="0" w:color="auto"/>
        <w:right w:val="none" w:sz="0" w:space="0" w:color="auto"/>
      </w:divBdr>
    </w:div>
    <w:div w:id="1369987008">
      <w:bodyDiv w:val="1"/>
      <w:marLeft w:val="0"/>
      <w:marRight w:val="0"/>
      <w:marTop w:val="0"/>
      <w:marBottom w:val="0"/>
      <w:divBdr>
        <w:top w:val="none" w:sz="0" w:space="0" w:color="auto"/>
        <w:left w:val="none" w:sz="0" w:space="0" w:color="auto"/>
        <w:bottom w:val="none" w:sz="0" w:space="0" w:color="auto"/>
        <w:right w:val="none" w:sz="0" w:space="0" w:color="auto"/>
      </w:divBdr>
    </w:div>
    <w:div w:id="1370179031">
      <w:bodyDiv w:val="1"/>
      <w:marLeft w:val="0"/>
      <w:marRight w:val="0"/>
      <w:marTop w:val="0"/>
      <w:marBottom w:val="0"/>
      <w:divBdr>
        <w:top w:val="none" w:sz="0" w:space="0" w:color="auto"/>
        <w:left w:val="none" w:sz="0" w:space="0" w:color="auto"/>
        <w:bottom w:val="none" w:sz="0" w:space="0" w:color="auto"/>
        <w:right w:val="none" w:sz="0" w:space="0" w:color="auto"/>
      </w:divBdr>
    </w:div>
    <w:div w:id="1370451392">
      <w:bodyDiv w:val="1"/>
      <w:marLeft w:val="0"/>
      <w:marRight w:val="0"/>
      <w:marTop w:val="0"/>
      <w:marBottom w:val="0"/>
      <w:divBdr>
        <w:top w:val="none" w:sz="0" w:space="0" w:color="auto"/>
        <w:left w:val="none" w:sz="0" w:space="0" w:color="auto"/>
        <w:bottom w:val="none" w:sz="0" w:space="0" w:color="auto"/>
        <w:right w:val="none" w:sz="0" w:space="0" w:color="auto"/>
      </w:divBdr>
    </w:div>
    <w:div w:id="1370453847">
      <w:bodyDiv w:val="1"/>
      <w:marLeft w:val="0"/>
      <w:marRight w:val="0"/>
      <w:marTop w:val="0"/>
      <w:marBottom w:val="0"/>
      <w:divBdr>
        <w:top w:val="none" w:sz="0" w:space="0" w:color="auto"/>
        <w:left w:val="none" w:sz="0" w:space="0" w:color="auto"/>
        <w:bottom w:val="none" w:sz="0" w:space="0" w:color="auto"/>
        <w:right w:val="none" w:sz="0" w:space="0" w:color="auto"/>
      </w:divBdr>
    </w:div>
    <w:div w:id="1370686077">
      <w:bodyDiv w:val="1"/>
      <w:marLeft w:val="0"/>
      <w:marRight w:val="0"/>
      <w:marTop w:val="0"/>
      <w:marBottom w:val="0"/>
      <w:divBdr>
        <w:top w:val="none" w:sz="0" w:space="0" w:color="auto"/>
        <w:left w:val="none" w:sz="0" w:space="0" w:color="auto"/>
        <w:bottom w:val="none" w:sz="0" w:space="0" w:color="auto"/>
        <w:right w:val="none" w:sz="0" w:space="0" w:color="auto"/>
      </w:divBdr>
    </w:div>
    <w:div w:id="1370717900">
      <w:bodyDiv w:val="1"/>
      <w:marLeft w:val="0"/>
      <w:marRight w:val="0"/>
      <w:marTop w:val="0"/>
      <w:marBottom w:val="0"/>
      <w:divBdr>
        <w:top w:val="none" w:sz="0" w:space="0" w:color="auto"/>
        <w:left w:val="none" w:sz="0" w:space="0" w:color="auto"/>
        <w:bottom w:val="none" w:sz="0" w:space="0" w:color="auto"/>
        <w:right w:val="none" w:sz="0" w:space="0" w:color="auto"/>
      </w:divBdr>
    </w:div>
    <w:div w:id="1370834744">
      <w:bodyDiv w:val="1"/>
      <w:marLeft w:val="0"/>
      <w:marRight w:val="0"/>
      <w:marTop w:val="0"/>
      <w:marBottom w:val="0"/>
      <w:divBdr>
        <w:top w:val="none" w:sz="0" w:space="0" w:color="auto"/>
        <w:left w:val="none" w:sz="0" w:space="0" w:color="auto"/>
        <w:bottom w:val="none" w:sz="0" w:space="0" w:color="auto"/>
        <w:right w:val="none" w:sz="0" w:space="0" w:color="auto"/>
      </w:divBdr>
    </w:div>
    <w:div w:id="1370911611">
      <w:bodyDiv w:val="1"/>
      <w:marLeft w:val="0"/>
      <w:marRight w:val="0"/>
      <w:marTop w:val="0"/>
      <w:marBottom w:val="0"/>
      <w:divBdr>
        <w:top w:val="none" w:sz="0" w:space="0" w:color="auto"/>
        <w:left w:val="none" w:sz="0" w:space="0" w:color="auto"/>
        <w:bottom w:val="none" w:sz="0" w:space="0" w:color="auto"/>
        <w:right w:val="none" w:sz="0" w:space="0" w:color="auto"/>
      </w:divBdr>
    </w:div>
    <w:div w:id="1370953381">
      <w:bodyDiv w:val="1"/>
      <w:marLeft w:val="0"/>
      <w:marRight w:val="0"/>
      <w:marTop w:val="0"/>
      <w:marBottom w:val="0"/>
      <w:divBdr>
        <w:top w:val="none" w:sz="0" w:space="0" w:color="auto"/>
        <w:left w:val="none" w:sz="0" w:space="0" w:color="auto"/>
        <w:bottom w:val="none" w:sz="0" w:space="0" w:color="auto"/>
        <w:right w:val="none" w:sz="0" w:space="0" w:color="auto"/>
      </w:divBdr>
    </w:div>
    <w:div w:id="1371566625">
      <w:bodyDiv w:val="1"/>
      <w:marLeft w:val="0"/>
      <w:marRight w:val="0"/>
      <w:marTop w:val="0"/>
      <w:marBottom w:val="0"/>
      <w:divBdr>
        <w:top w:val="none" w:sz="0" w:space="0" w:color="auto"/>
        <w:left w:val="none" w:sz="0" w:space="0" w:color="auto"/>
        <w:bottom w:val="none" w:sz="0" w:space="0" w:color="auto"/>
        <w:right w:val="none" w:sz="0" w:space="0" w:color="auto"/>
      </w:divBdr>
    </w:div>
    <w:div w:id="1371609947">
      <w:bodyDiv w:val="1"/>
      <w:marLeft w:val="0"/>
      <w:marRight w:val="0"/>
      <w:marTop w:val="0"/>
      <w:marBottom w:val="0"/>
      <w:divBdr>
        <w:top w:val="none" w:sz="0" w:space="0" w:color="auto"/>
        <w:left w:val="none" w:sz="0" w:space="0" w:color="auto"/>
        <w:bottom w:val="none" w:sz="0" w:space="0" w:color="auto"/>
        <w:right w:val="none" w:sz="0" w:space="0" w:color="auto"/>
      </w:divBdr>
    </w:div>
    <w:div w:id="1371803907">
      <w:bodyDiv w:val="1"/>
      <w:marLeft w:val="0"/>
      <w:marRight w:val="0"/>
      <w:marTop w:val="0"/>
      <w:marBottom w:val="0"/>
      <w:divBdr>
        <w:top w:val="none" w:sz="0" w:space="0" w:color="auto"/>
        <w:left w:val="none" w:sz="0" w:space="0" w:color="auto"/>
        <w:bottom w:val="none" w:sz="0" w:space="0" w:color="auto"/>
        <w:right w:val="none" w:sz="0" w:space="0" w:color="auto"/>
      </w:divBdr>
    </w:div>
    <w:div w:id="1371884262">
      <w:bodyDiv w:val="1"/>
      <w:marLeft w:val="0"/>
      <w:marRight w:val="0"/>
      <w:marTop w:val="0"/>
      <w:marBottom w:val="0"/>
      <w:divBdr>
        <w:top w:val="none" w:sz="0" w:space="0" w:color="auto"/>
        <w:left w:val="none" w:sz="0" w:space="0" w:color="auto"/>
        <w:bottom w:val="none" w:sz="0" w:space="0" w:color="auto"/>
        <w:right w:val="none" w:sz="0" w:space="0" w:color="auto"/>
      </w:divBdr>
    </w:div>
    <w:div w:id="1372070845">
      <w:bodyDiv w:val="1"/>
      <w:marLeft w:val="0"/>
      <w:marRight w:val="0"/>
      <w:marTop w:val="0"/>
      <w:marBottom w:val="0"/>
      <w:divBdr>
        <w:top w:val="none" w:sz="0" w:space="0" w:color="auto"/>
        <w:left w:val="none" w:sz="0" w:space="0" w:color="auto"/>
        <w:bottom w:val="none" w:sz="0" w:space="0" w:color="auto"/>
        <w:right w:val="none" w:sz="0" w:space="0" w:color="auto"/>
      </w:divBdr>
    </w:div>
    <w:div w:id="1372418869">
      <w:bodyDiv w:val="1"/>
      <w:marLeft w:val="0"/>
      <w:marRight w:val="0"/>
      <w:marTop w:val="0"/>
      <w:marBottom w:val="0"/>
      <w:divBdr>
        <w:top w:val="none" w:sz="0" w:space="0" w:color="auto"/>
        <w:left w:val="none" w:sz="0" w:space="0" w:color="auto"/>
        <w:bottom w:val="none" w:sz="0" w:space="0" w:color="auto"/>
        <w:right w:val="none" w:sz="0" w:space="0" w:color="auto"/>
      </w:divBdr>
    </w:div>
    <w:div w:id="1372458580">
      <w:bodyDiv w:val="1"/>
      <w:marLeft w:val="0"/>
      <w:marRight w:val="0"/>
      <w:marTop w:val="0"/>
      <w:marBottom w:val="0"/>
      <w:divBdr>
        <w:top w:val="none" w:sz="0" w:space="0" w:color="auto"/>
        <w:left w:val="none" w:sz="0" w:space="0" w:color="auto"/>
        <w:bottom w:val="none" w:sz="0" w:space="0" w:color="auto"/>
        <w:right w:val="none" w:sz="0" w:space="0" w:color="auto"/>
      </w:divBdr>
    </w:div>
    <w:div w:id="1372462154">
      <w:bodyDiv w:val="1"/>
      <w:marLeft w:val="0"/>
      <w:marRight w:val="0"/>
      <w:marTop w:val="0"/>
      <w:marBottom w:val="0"/>
      <w:divBdr>
        <w:top w:val="none" w:sz="0" w:space="0" w:color="auto"/>
        <w:left w:val="none" w:sz="0" w:space="0" w:color="auto"/>
        <w:bottom w:val="none" w:sz="0" w:space="0" w:color="auto"/>
        <w:right w:val="none" w:sz="0" w:space="0" w:color="auto"/>
      </w:divBdr>
    </w:div>
    <w:div w:id="1372530902">
      <w:bodyDiv w:val="1"/>
      <w:marLeft w:val="0"/>
      <w:marRight w:val="0"/>
      <w:marTop w:val="0"/>
      <w:marBottom w:val="0"/>
      <w:divBdr>
        <w:top w:val="none" w:sz="0" w:space="0" w:color="auto"/>
        <w:left w:val="none" w:sz="0" w:space="0" w:color="auto"/>
        <w:bottom w:val="none" w:sz="0" w:space="0" w:color="auto"/>
        <w:right w:val="none" w:sz="0" w:space="0" w:color="auto"/>
      </w:divBdr>
    </w:div>
    <w:div w:id="1372850557">
      <w:bodyDiv w:val="1"/>
      <w:marLeft w:val="0"/>
      <w:marRight w:val="0"/>
      <w:marTop w:val="0"/>
      <w:marBottom w:val="0"/>
      <w:divBdr>
        <w:top w:val="none" w:sz="0" w:space="0" w:color="auto"/>
        <w:left w:val="none" w:sz="0" w:space="0" w:color="auto"/>
        <w:bottom w:val="none" w:sz="0" w:space="0" w:color="auto"/>
        <w:right w:val="none" w:sz="0" w:space="0" w:color="auto"/>
      </w:divBdr>
    </w:div>
    <w:div w:id="1373337020">
      <w:bodyDiv w:val="1"/>
      <w:marLeft w:val="0"/>
      <w:marRight w:val="0"/>
      <w:marTop w:val="0"/>
      <w:marBottom w:val="0"/>
      <w:divBdr>
        <w:top w:val="none" w:sz="0" w:space="0" w:color="auto"/>
        <w:left w:val="none" w:sz="0" w:space="0" w:color="auto"/>
        <w:bottom w:val="none" w:sz="0" w:space="0" w:color="auto"/>
        <w:right w:val="none" w:sz="0" w:space="0" w:color="auto"/>
      </w:divBdr>
    </w:div>
    <w:div w:id="1373576334">
      <w:bodyDiv w:val="1"/>
      <w:marLeft w:val="0"/>
      <w:marRight w:val="0"/>
      <w:marTop w:val="0"/>
      <w:marBottom w:val="0"/>
      <w:divBdr>
        <w:top w:val="none" w:sz="0" w:space="0" w:color="auto"/>
        <w:left w:val="none" w:sz="0" w:space="0" w:color="auto"/>
        <w:bottom w:val="none" w:sz="0" w:space="0" w:color="auto"/>
        <w:right w:val="none" w:sz="0" w:space="0" w:color="auto"/>
      </w:divBdr>
    </w:div>
    <w:div w:id="1374576083">
      <w:bodyDiv w:val="1"/>
      <w:marLeft w:val="0"/>
      <w:marRight w:val="0"/>
      <w:marTop w:val="0"/>
      <w:marBottom w:val="0"/>
      <w:divBdr>
        <w:top w:val="none" w:sz="0" w:space="0" w:color="auto"/>
        <w:left w:val="none" w:sz="0" w:space="0" w:color="auto"/>
        <w:bottom w:val="none" w:sz="0" w:space="0" w:color="auto"/>
        <w:right w:val="none" w:sz="0" w:space="0" w:color="auto"/>
      </w:divBdr>
    </w:div>
    <w:div w:id="1374692136">
      <w:bodyDiv w:val="1"/>
      <w:marLeft w:val="0"/>
      <w:marRight w:val="0"/>
      <w:marTop w:val="0"/>
      <w:marBottom w:val="0"/>
      <w:divBdr>
        <w:top w:val="none" w:sz="0" w:space="0" w:color="auto"/>
        <w:left w:val="none" w:sz="0" w:space="0" w:color="auto"/>
        <w:bottom w:val="none" w:sz="0" w:space="0" w:color="auto"/>
        <w:right w:val="none" w:sz="0" w:space="0" w:color="auto"/>
      </w:divBdr>
    </w:div>
    <w:div w:id="1374882878">
      <w:bodyDiv w:val="1"/>
      <w:marLeft w:val="0"/>
      <w:marRight w:val="0"/>
      <w:marTop w:val="0"/>
      <w:marBottom w:val="0"/>
      <w:divBdr>
        <w:top w:val="none" w:sz="0" w:space="0" w:color="auto"/>
        <w:left w:val="none" w:sz="0" w:space="0" w:color="auto"/>
        <w:bottom w:val="none" w:sz="0" w:space="0" w:color="auto"/>
        <w:right w:val="none" w:sz="0" w:space="0" w:color="auto"/>
      </w:divBdr>
    </w:div>
    <w:div w:id="1374962522">
      <w:bodyDiv w:val="1"/>
      <w:marLeft w:val="0"/>
      <w:marRight w:val="0"/>
      <w:marTop w:val="0"/>
      <w:marBottom w:val="0"/>
      <w:divBdr>
        <w:top w:val="none" w:sz="0" w:space="0" w:color="auto"/>
        <w:left w:val="none" w:sz="0" w:space="0" w:color="auto"/>
        <w:bottom w:val="none" w:sz="0" w:space="0" w:color="auto"/>
        <w:right w:val="none" w:sz="0" w:space="0" w:color="auto"/>
      </w:divBdr>
    </w:div>
    <w:div w:id="1375034909">
      <w:bodyDiv w:val="1"/>
      <w:marLeft w:val="0"/>
      <w:marRight w:val="0"/>
      <w:marTop w:val="0"/>
      <w:marBottom w:val="0"/>
      <w:divBdr>
        <w:top w:val="none" w:sz="0" w:space="0" w:color="auto"/>
        <w:left w:val="none" w:sz="0" w:space="0" w:color="auto"/>
        <w:bottom w:val="none" w:sz="0" w:space="0" w:color="auto"/>
        <w:right w:val="none" w:sz="0" w:space="0" w:color="auto"/>
      </w:divBdr>
    </w:div>
    <w:div w:id="1375077739">
      <w:bodyDiv w:val="1"/>
      <w:marLeft w:val="0"/>
      <w:marRight w:val="0"/>
      <w:marTop w:val="0"/>
      <w:marBottom w:val="0"/>
      <w:divBdr>
        <w:top w:val="none" w:sz="0" w:space="0" w:color="auto"/>
        <w:left w:val="none" w:sz="0" w:space="0" w:color="auto"/>
        <w:bottom w:val="none" w:sz="0" w:space="0" w:color="auto"/>
        <w:right w:val="none" w:sz="0" w:space="0" w:color="auto"/>
      </w:divBdr>
    </w:div>
    <w:div w:id="1375078118">
      <w:bodyDiv w:val="1"/>
      <w:marLeft w:val="0"/>
      <w:marRight w:val="0"/>
      <w:marTop w:val="0"/>
      <w:marBottom w:val="0"/>
      <w:divBdr>
        <w:top w:val="none" w:sz="0" w:space="0" w:color="auto"/>
        <w:left w:val="none" w:sz="0" w:space="0" w:color="auto"/>
        <w:bottom w:val="none" w:sz="0" w:space="0" w:color="auto"/>
        <w:right w:val="none" w:sz="0" w:space="0" w:color="auto"/>
      </w:divBdr>
    </w:div>
    <w:div w:id="1375152689">
      <w:bodyDiv w:val="1"/>
      <w:marLeft w:val="0"/>
      <w:marRight w:val="0"/>
      <w:marTop w:val="0"/>
      <w:marBottom w:val="0"/>
      <w:divBdr>
        <w:top w:val="none" w:sz="0" w:space="0" w:color="auto"/>
        <w:left w:val="none" w:sz="0" w:space="0" w:color="auto"/>
        <w:bottom w:val="none" w:sz="0" w:space="0" w:color="auto"/>
        <w:right w:val="none" w:sz="0" w:space="0" w:color="auto"/>
      </w:divBdr>
    </w:div>
    <w:div w:id="1375354268">
      <w:bodyDiv w:val="1"/>
      <w:marLeft w:val="0"/>
      <w:marRight w:val="0"/>
      <w:marTop w:val="0"/>
      <w:marBottom w:val="0"/>
      <w:divBdr>
        <w:top w:val="none" w:sz="0" w:space="0" w:color="auto"/>
        <w:left w:val="none" w:sz="0" w:space="0" w:color="auto"/>
        <w:bottom w:val="none" w:sz="0" w:space="0" w:color="auto"/>
        <w:right w:val="none" w:sz="0" w:space="0" w:color="auto"/>
      </w:divBdr>
    </w:div>
    <w:div w:id="1376005883">
      <w:bodyDiv w:val="1"/>
      <w:marLeft w:val="0"/>
      <w:marRight w:val="0"/>
      <w:marTop w:val="0"/>
      <w:marBottom w:val="0"/>
      <w:divBdr>
        <w:top w:val="none" w:sz="0" w:space="0" w:color="auto"/>
        <w:left w:val="none" w:sz="0" w:space="0" w:color="auto"/>
        <w:bottom w:val="none" w:sz="0" w:space="0" w:color="auto"/>
        <w:right w:val="none" w:sz="0" w:space="0" w:color="auto"/>
      </w:divBdr>
    </w:div>
    <w:div w:id="1376006403">
      <w:bodyDiv w:val="1"/>
      <w:marLeft w:val="0"/>
      <w:marRight w:val="0"/>
      <w:marTop w:val="0"/>
      <w:marBottom w:val="0"/>
      <w:divBdr>
        <w:top w:val="none" w:sz="0" w:space="0" w:color="auto"/>
        <w:left w:val="none" w:sz="0" w:space="0" w:color="auto"/>
        <w:bottom w:val="none" w:sz="0" w:space="0" w:color="auto"/>
        <w:right w:val="none" w:sz="0" w:space="0" w:color="auto"/>
      </w:divBdr>
    </w:div>
    <w:div w:id="1376150731">
      <w:bodyDiv w:val="1"/>
      <w:marLeft w:val="0"/>
      <w:marRight w:val="0"/>
      <w:marTop w:val="0"/>
      <w:marBottom w:val="0"/>
      <w:divBdr>
        <w:top w:val="none" w:sz="0" w:space="0" w:color="auto"/>
        <w:left w:val="none" w:sz="0" w:space="0" w:color="auto"/>
        <w:bottom w:val="none" w:sz="0" w:space="0" w:color="auto"/>
        <w:right w:val="none" w:sz="0" w:space="0" w:color="auto"/>
      </w:divBdr>
    </w:div>
    <w:div w:id="1376348379">
      <w:bodyDiv w:val="1"/>
      <w:marLeft w:val="0"/>
      <w:marRight w:val="0"/>
      <w:marTop w:val="0"/>
      <w:marBottom w:val="0"/>
      <w:divBdr>
        <w:top w:val="none" w:sz="0" w:space="0" w:color="auto"/>
        <w:left w:val="none" w:sz="0" w:space="0" w:color="auto"/>
        <w:bottom w:val="none" w:sz="0" w:space="0" w:color="auto"/>
        <w:right w:val="none" w:sz="0" w:space="0" w:color="auto"/>
      </w:divBdr>
    </w:div>
    <w:div w:id="1376537174">
      <w:bodyDiv w:val="1"/>
      <w:marLeft w:val="0"/>
      <w:marRight w:val="0"/>
      <w:marTop w:val="0"/>
      <w:marBottom w:val="0"/>
      <w:divBdr>
        <w:top w:val="none" w:sz="0" w:space="0" w:color="auto"/>
        <w:left w:val="none" w:sz="0" w:space="0" w:color="auto"/>
        <w:bottom w:val="none" w:sz="0" w:space="0" w:color="auto"/>
        <w:right w:val="none" w:sz="0" w:space="0" w:color="auto"/>
      </w:divBdr>
    </w:div>
    <w:div w:id="1376736381">
      <w:bodyDiv w:val="1"/>
      <w:marLeft w:val="0"/>
      <w:marRight w:val="0"/>
      <w:marTop w:val="0"/>
      <w:marBottom w:val="0"/>
      <w:divBdr>
        <w:top w:val="none" w:sz="0" w:space="0" w:color="auto"/>
        <w:left w:val="none" w:sz="0" w:space="0" w:color="auto"/>
        <w:bottom w:val="none" w:sz="0" w:space="0" w:color="auto"/>
        <w:right w:val="none" w:sz="0" w:space="0" w:color="auto"/>
      </w:divBdr>
    </w:div>
    <w:div w:id="1377075195">
      <w:bodyDiv w:val="1"/>
      <w:marLeft w:val="0"/>
      <w:marRight w:val="0"/>
      <w:marTop w:val="0"/>
      <w:marBottom w:val="0"/>
      <w:divBdr>
        <w:top w:val="none" w:sz="0" w:space="0" w:color="auto"/>
        <w:left w:val="none" w:sz="0" w:space="0" w:color="auto"/>
        <w:bottom w:val="none" w:sz="0" w:space="0" w:color="auto"/>
        <w:right w:val="none" w:sz="0" w:space="0" w:color="auto"/>
      </w:divBdr>
    </w:div>
    <w:div w:id="1377240400">
      <w:bodyDiv w:val="1"/>
      <w:marLeft w:val="0"/>
      <w:marRight w:val="0"/>
      <w:marTop w:val="0"/>
      <w:marBottom w:val="0"/>
      <w:divBdr>
        <w:top w:val="none" w:sz="0" w:space="0" w:color="auto"/>
        <w:left w:val="none" w:sz="0" w:space="0" w:color="auto"/>
        <w:bottom w:val="none" w:sz="0" w:space="0" w:color="auto"/>
        <w:right w:val="none" w:sz="0" w:space="0" w:color="auto"/>
      </w:divBdr>
    </w:div>
    <w:div w:id="1377467820">
      <w:bodyDiv w:val="1"/>
      <w:marLeft w:val="0"/>
      <w:marRight w:val="0"/>
      <w:marTop w:val="0"/>
      <w:marBottom w:val="0"/>
      <w:divBdr>
        <w:top w:val="none" w:sz="0" w:space="0" w:color="auto"/>
        <w:left w:val="none" w:sz="0" w:space="0" w:color="auto"/>
        <w:bottom w:val="none" w:sz="0" w:space="0" w:color="auto"/>
        <w:right w:val="none" w:sz="0" w:space="0" w:color="auto"/>
      </w:divBdr>
    </w:div>
    <w:div w:id="1377698652">
      <w:bodyDiv w:val="1"/>
      <w:marLeft w:val="0"/>
      <w:marRight w:val="0"/>
      <w:marTop w:val="0"/>
      <w:marBottom w:val="0"/>
      <w:divBdr>
        <w:top w:val="none" w:sz="0" w:space="0" w:color="auto"/>
        <w:left w:val="none" w:sz="0" w:space="0" w:color="auto"/>
        <w:bottom w:val="none" w:sz="0" w:space="0" w:color="auto"/>
        <w:right w:val="none" w:sz="0" w:space="0" w:color="auto"/>
      </w:divBdr>
    </w:div>
    <w:div w:id="1377974112">
      <w:bodyDiv w:val="1"/>
      <w:marLeft w:val="0"/>
      <w:marRight w:val="0"/>
      <w:marTop w:val="0"/>
      <w:marBottom w:val="0"/>
      <w:divBdr>
        <w:top w:val="none" w:sz="0" w:space="0" w:color="auto"/>
        <w:left w:val="none" w:sz="0" w:space="0" w:color="auto"/>
        <w:bottom w:val="none" w:sz="0" w:space="0" w:color="auto"/>
        <w:right w:val="none" w:sz="0" w:space="0" w:color="auto"/>
      </w:divBdr>
    </w:div>
    <w:div w:id="1378314339">
      <w:bodyDiv w:val="1"/>
      <w:marLeft w:val="0"/>
      <w:marRight w:val="0"/>
      <w:marTop w:val="0"/>
      <w:marBottom w:val="0"/>
      <w:divBdr>
        <w:top w:val="none" w:sz="0" w:space="0" w:color="auto"/>
        <w:left w:val="none" w:sz="0" w:space="0" w:color="auto"/>
        <w:bottom w:val="none" w:sz="0" w:space="0" w:color="auto"/>
        <w:right w:val="none" w:sz="0" w:space="0" w:color="auto"/>
      </w:divBdr>
    </w:div>
    <w:div w:id="1378775138">
      <w:bodyDiv w:val="1"/>
      <w:marLeft w:val="0"/>
      <w:marRight w:val="0"/>
      <w:marTop w:val="0"/>
      <w:marBottom w:val="0"/>
      <w:divBdr>
        <w:top w:val="none" w:sz="0" w:space="0" w:color="auto"/>
        <w:left w:val="none" w:sz="0" w:space="0" w:color="auto"/>
        <w:bottom w:val="none" w:sz="0" w:space="0" w:color="auto"/>
        <w:right w:val="none" w:sz="0" w:space="0" w:color="auto"/>
      </w:divBdr>
    </w:div>
    <w:div w:id="1379008585">
      <w:bodyDiv w:val="1"/>
      <w:marLeft w:val="0"/>
      <w:marRight w:val="0"/>
      <w:marTop w:val="0"/>
      <w:marBottom w:val="0"/>
      <w:divBdr>
        <w:top w:val="none" w:sz="0" w:space="0" w:color="auto"/>
        <w:left w:val="none" w:sz="0" w:space="0" w:color="auto"/>
        <w:bottom w:val="none" w:sz="0" w:space="0" w:color="auto"/>
        <w:right w:val="none" w:sz="0" w:space="0" w:color="auto"/>
      </w:divBdr>
    </w:div>
    <w:div w:id="1379282551">
      <w:bodyDiv w:val="1"/>
      <w:marLeft w:val="0"/>
      <w:marRight w:val="0"/>
      <w:marTop w:val="0"/>
      <w:marBottom w:val="0"/>
      <w:divBdr>
        <w:top w:val="none" w:sz="0" w:space="0" w:color="auto"/>
        <w:left w:val="none" w:sz="0" w:space="0" w:color="auto"/>
        <w:bottom w:val="none" w:sz="0" w:space="0" w:color="auto"/>
        <w:right w:val="none" w:sz="0" w:space="0" w:color="auto"/>
      </w:divBdr>
    </w:div>
    <w:div w:id="1379432775">
      <w:bodyDiv w:val="1"/>
      <w:marLeft w:val="0"/>
      <w:marRight w:val="0"/>
      <w:marTop w:val="0"/>
      <w:marBottom w:val="0"/>
      <w:divBdr>
        <w:top w:val="none" w:sz="0" w:space="0" w:color="auto"/>
        <w:left w:val="none" w:sz="0" w:space="0" w:color="auto"/>
        <w:bottom w:val="none" w:sz="0" w:space="0" w:color="auto"/>
        <w:right w:val="none" w:sz="0" w:space="0" w:color="auto"/>
      </w:divBdr>
    </w:div>
    <w:div w:id="1379741407">
      <w:bodyDiv w:val="1"/>
      <w:marLeft w:val="0"/>
      <w:marRight w:val="0"/>
      <w:marTop w:val="0"/>
      <w:marBottom w:val="0"/>
      <w:divBdr>
        <w:top w:val="none" w:sz="0" w:space="0" w:color="auto"/>
        <w:left w:val="none" w:sz="0" w:space="0" w:color="auto"/>
        <w:bottom w:val="none" w:sz="0" w:space="0" w:color="auto"/>
        <w:right w:val="none" w:sz="0" w:space="0" w:color="auto"/>
      </w:divBdr>
    </w:div>
    <w:div w:id="1380016517">
      <w:bodyDiv w:val="1"/>
      <w:marLeft w:val="0"/>
      <w:marRight w:val="0"/>
      <w:marTop w:val="0"/>
      <w:marBottom w:val="0"/>
      <w:divBdr>
        <w:top w:val="none" w:sz="0" w:space="0" w:color="auto"/>
        <w:left w:val="none" w:sz="0" w:space="0" w:color="auto"/>
        <w:bottom w:val="none" w:sz="0" w:space="0" w:color="auto"/>
        <w:right w:val="none" w:sz="0" w:space="0" w:color="auto"/>
      </w:divBdr>
    </w:div>
    <w:div w:id="1380738555">
      <w:bodyDiv w:val="1"/>
      <w:marLeft w:val="0"/>
      <w:marRight w:val="0"/>
      <w:marTop w:val="0"/>
      <w:marBottom w:val="0"/>
      <w:divBdr>
        <w:top w:val="none" w:sz="0" w:space="0" w:color="auto"/>
        <w:left w:val="none" w:sz="0" w:space="0" w:color="auto"/>
        <w:bottom w:val="none" w:sz="0" w:space="0" w:color="auto"/>
        <w:right w:val="none" w:sz="0" w:space="0" w:color="auto"/>
      </w:divBdr>
    </w:div>
    <w:div w:id="1380855556">
      <w:bodyDiv w:val="1"/>
      <w:marLeft w:val="0"/>
      <w:marRight w:val="0"/>
      <w:marTop w:val="0"/>
      <w:marBottom w:val="0"/>
      <w:divBdr>
        <w:top w:val="none" w:sz="0" w:space="0" w:color="auto"/>
        <w:left w:val="none" w:sz="0" w:space="0" w:color="auto"/>
        <w:bottom w:val="none" w:sz="0" w:space="0" w:color="auto"/>
        <w:right w:val="none" w:sz="0" w:space="0" w:color="auto"/>
      </w:divBdr>
    </w:div>
    <w:div w:id="1381203548">
      <w:bodyDiv w:val="1"/>
      <w:marLeft w:val="0"/>
      <w:marRight w:val="0"/>
      <w:marTop w:val="0"/>
      <w:marBottom w:val="0"/>
      <w:divBdr>
        <w:top w:val="none" w:sz="0" w:space="0" w:color="auto"/>
        <w:left w:val="none" w:sz="0" w:space="0" w:color="auto"/>
        <w:bottom w:val="none" w:sz="0" w:space="0" w:color="auto"/>
        <w:right w:val="none" w:sz="0" w:space="0" w:color="auto"/>
      </w:divBdr>
    </w:div>
    <w:div w:id="1381396665">
      <w:bodyDiv w:val="1"/>
      <w:marLeft w:val="0"/>
      <w:marRight w:val="0"/>
      <w:marTop w:val="0"/>
      <w:marBottom w:val="0"/>
      <w:divBdr>
        <w:top w:val="none" w:sz="0" w:space="0" w:color="auto"/>
        <w:left w:val="none" w:sz="0" w:space="0" w:color="auto"/>
        <w:bottom w:val="none" w:sz="0" w:space="0" w:color="auto"/>
        <w:right w:val="none" w:sz="0" w:space="0" w:color="auto"/>
      </w:divBdr>
    </w:div>
    <w:div w:id="1381712898">
      <w:bodyDiv w:val="1"/>
      <w:marLeft w:val="0"/>
      <w:marRight w:val="0"/>
      <w:marTop w:val="0"/>
      <w:marBottom w:val="0"/>
      <w:divBdr>
        <w:top w:val="none" w:sz="0" w:space="0" w:color="auto"/>
        <w:left w:val="none" w:sz="0" w:space="0" w:color="auto"/>
        <w:bottom w:val="none" w:sz="0" w:space="0" w:color="auto"/>
        <w:right w:val="none" w:sz="0" w:space="0" w:color="auto"/>
      </w:divBdr>
    </w:div>
    <w:div w:id="1381831156">
      <w:bodyDiv w:val="1"/>
      <w:marLeft w:val="0"/>
      <w:marRight w:val="0"/>
      <w:marTop w:val="0"/>
      <w:marBottom w:val="0"/>
      <w:divBdr>
        <w:top w:val="none" w:sz="0" w:space="0" w:color="auto"/>
        <w:left w:val="none" w:sz="0" w:space="0" w:color="auto"/>
        <w:bottom w:val="none" w:sz="0" w:space="0" w:color="auto"/>
        <w:right w:val="none" w:sz="0" w:space="0" w:color="auto"/>
      </w:divBdr>
    </w:div>
    <w:div w:id="1382093061">
      <w:bodyDiv w:val="1"/>
      <w:marLeft w:val="0"/>
      <w:marRight w:val="0"/>
      <w:marTop w:val="0"/>
      <w:marBottom w:val="0"/>
      <w:divBdr>
        <w:top w:val="none" w:sz="0" w:space="0" w:color="auto"/>
        <w:left w:val="none" w:sz="0" w:space="0" w:color="auto"/>
        <w:bottom w:val="none" w:sz="0" w:space="0" w:color="auto"/>
        <w:right w:val="none" w:sz="0" w:space="0" w:color="auto"/>
      </w:divBdr>
    </w:div>
    <w:div w:id="1382290568">
      <w:bodyDiv w:val="1"/>
      <w:marLeft w:val="0"/>
      <w:marRight w:val="0"/>
      <w:marTop w:val="0"/>
      <w:marBottom w:val="0"/>
      <w:divBdr>
        <w:top w:val="none" w:sz="0" w:space="0" w:color="auto"/>
        <w:left w:val="none" w:sz="0" w:space="0" w:color="auto"/>
        <w:bottom w:val="none" w:sz="0" w:space="0" w:color="auto"/>
        <w:right w:val="none" w:sz="0" w:space="0" w:color="auto"/>
      </w:divBdr>
    </w:div>
    <w:div w:id="1382435608">
      <w:bodyDiv w:val="1"/>
      <w:marLeft w:val="0"/>
      <w:marRight w:val="0"/>
      <w:marTop w:val="0"/>
      <w:marBottom w:val="0"/>
      <w:divBdr>
        <w:top w:val="none" w:sz="0" w:space="0" w:color="auto"/>
        <w:left w:val="none" w:sz="0" w:space="0" w:color="auto"/>
        <w:bottom w:val="none" w:sz="0" w:space="0" w:color="auto"/>
        <w:right w:val="none" w:sz="0" w:space="0" w:color="auto"/>
      </w:divBdr>
    </w:div>
    <w:div w:id="1382443566">
      <w:bodyDiv w:val="1"/>
      <w:marLeft w:val="0"/>
      <w:marRight w:val="0"/>
      <w:marTop w:val="0"/>
      <w:marBottom w:val="0"/>
      <w:divBdr>
        <w:top w:val="none" w:sz="0" w:space="0" w:color="auto"/>
        <w:left w:val="none" w:sz="0" w:space="0" w:color="auto"/>
        <w:bottom w:val="none" w:sz="0" w:space="0" w:color="auto"/>
        <w:right w:val="none" w:sz="0" w:space="0" w:color="auto"/>
      </w:divBdr>
    </w:div>
    <w:div w:id="1382633819">
      <w:bodyDiv w:val="1"/>
      <w:marLeft w:val="0"/>
      <w:marRight w:val="0"/>
      <w:marTop w:val="0"/>
      <w:marBottom w:val="0"/>
      <w:divBdr>
        <w:top w:val="none" w:sz="0" w:space="0" w:color="auto"/>
        <w:left w:val="none" w:sz="0" w:space="0" w:color="auto"/>
        <w:bottom w:val="none" w:sz="0" w:space="0" w:color="auto"/>
        <w:right w:val="none" w:sz="0" w:space="0" w:color="auto"/>
      </w:divBdr>
    </w:div>
    <w:div w:id="1382679359">
      <w:bodyDiv w:val="1"/>
      <w:marLeft w:val="0"/>
      <w:marRight w:val="0"/>
      <w:marTop w:val="0"/>
      <w:marBottom w:val="0"/>
      <w:divBdr>
        <w:top w:val="none" w:sz="0" w:space="0" w:color="auto"/>
        <w:left w:val="none" w:sz="0" w:space="0" w:color="auto"/>
        <w:bottom w:val="none" w:sz="0" w:space="0" w:color="auto"/>
        <w:right w:val="none" w:sz="0" w:space="0" w:color="auto"/>
      </w:divBdr>
    </w:div>
    <w:div w:id="1383141684">
      <w:bodyDiv w:val="1"/>
      <w:marLeft w:val="0"/>
      <w:marRight w:val="0"/>
      <w:marTop w:val="0"/>
      <w:marBottom w:val="0"/>
      <w:divBdr>
        <w:top w:val="none" w:sz="0" w:space="0" w:color="auto"/>
        <w:left w:val="none" w:sz="0" w:space="0" w:color="auto"/>
        <w:bottom w:val="none" w:sz="0" w:space="0" w:color="auto"/>
        <w:right w:val="none" w:sz="0" w:space="0" w:color="auto"/>
      </w:divBdr>
    </w:div>
    <w:div w:id="1383597846">
      <w:bodyDiv w:val="1"/>
      <w:marLeft w:val="0"/>
      <w:marRight w:val="0"/>
      <w:marTop w:val="0"/>
      <w:marBottom w:val="0"/>
      <w:divBdr>
        <w:top w:val="none" w:sz="0" w:space="0" w:color="auto"/>
        <w:left w:val="none" w:sz="0" w:space="0" w:color="auto"/>
        <w:bottom w:val="none" w:sz="0" w:space="0" w:color="auto"/>
        <w:right w:val="none" w:sz="0" w:space="0" w:color="auto"/>
      </w:divBdr>
    </w:div>
    <w:div w:id="1383602356">
      <w:bodyDiv w:val="1"/>
      <w:marLeft w:val="0"/>
      <w:marRight w:val="0"/>
      <w:marTop w:val="0"/>
      <w:marBottom w:val="0"/>
      <w:divBdr>
        <w:top w:val="none" w:sz="0" w:space="0" w:color="auto"/>
        <w:left w:val="none" w:sz="0" w:space="0" w:color="auto"/>
        <w:bottom w:val="none" w:sz="0" w:space="0" w:color="auto"/>
        <w:right w:val="none" w:sz="0" w:space="0" w:color="auto"/>
      </w:divBdr>
    </w:div>
    <w:div w:id="1383940011">
      <w:bodyDiv w:val="1"/>
      <w:marLeft w:val="0"/>
      <w:marRight w:val="0"/>
      <w:marTop w:val="0"/>
      <w:marBottom w:val="0"/>
      <w:divBdr>
        <w:top w:val="none" w:sz="0" w:space="0" w:color="auto"/>
        <w:left w:val="none" w:sz="0" w:space="0" w:color="auto"/>
        <w:bottom w:val="none" w:sz="0" w:space="0" w:color="auto"/>
        <w:right w:val="none" w:sz="0" w:space="0" w:color="auto"/>
      </w:divBdr>
    </w:div>
    <w:div w:id="1383946899">
      <w:bodyDiv w:val="1"/>
      <w:marLeft w:val="0"/>
      <w:marRight w:val="0"/>
      <w:marTop w:val="0"/>
      <w:marBottom w:val="0"/>
      <w:divBdr>
        <w:top w:val="none" w:sz="0" w:space="0" w:color="auto"/>
        <w:left w:val="none" w:sz="0" w:space="0" w:color="auto"/>
        <w:bottom w:val="none" w:sz="0" w:space="0" w:color="auto"/>
        <w:right w:val="none" w:sz="0" w:space="0" w:color="auto"/>
      </w:divBdr>
    </w:div>
    <w:div w:id="1384017404">
      <w:bodyDiv w:val="1"/>
      <w:marLeft w:val="0"/>
      <w:marRight w:val="0"/>
      <w:marTop w:val="0"/>
      <w:marBottom w:val="0"/>
      <w:divBdr>
        <w:top w:val="none" w:sz="0" w:space="0" w:color="auto"/>
        <w:left w:val="none" w:sz="0" w:space="0" w:color="auto"/>
        <w:bottom w:val="none" w:sz="0" w:space="0" w:color="auto"/>
        <w:right w:val="none" w:sz="0" w:space="0" w:color="auto"/>
      </w:divBdr>
    </w:div>
    <w:div w:id="1384061029">
      <w:bodyDiv w:val="1"/>
      <w:marLeft w:val="0"/>
      <w:marRight w:val="0"/>
      <w:marTop w:val="0"/>
      <w:marBottom w:val="0"/>
      <w:divBdr>
        <w:top w:val="none" w:sz="0" w:space="0" w:color="auto"/>
        <w:left w:val="none" w:sz="0" w:space="0" w:color="auto"/>
        <w:bottom w:val="none" w:sz="0" w:space="0" w:color="auto"/>
        <w:right w:val="none" w:sz="0" w:space="0" w:color="auto"/>
      </w:divBdr>
    </w:div>
    <w:div w:id="1384138404">
      <w:bodyDiv w:val="1"/>
      <w:marLeft w:val="0"/>
      <w:marRight w:val="0"/>
      <w:marTop w:val="0"/>
      <w:marBottom w:val="0"/>
      <w:divBdr>
        <w:top w:val="none" w:sz="0" w:space="0" w:color="auto"/>
        <w:left w:val="none" w:sz="0" w:space="0" w:color="auto"/>
        <w:bottom w:val="none" w:sz="0" w:space="0" w:color="auto"/>
        <w:right w:val="none" w:sz="0" w:space="0" w:color="auto"/>
      </w:divBdr>
    </w:div>
    <w:div w:id="1384402376">
      <w:bodyDiv w:val="1"/>
      <w:marLeft w:val="0"/>
      <w:marRight w:val="0"/>
      <w:marTop w:val="0"/>
      <w:marBottom w:val="0"/>
      <w:divBdr>
        <w:top w:val="none" w:sz="0" w:space="0" w:color="auto"/>
        <w:left w:val="none" w:sz="0" w:space="0" w:color="auto"/>
        <w:bottom w:val="none" w:sz="0" w:space="0" w:color="auto"/>
        <w:right w:val="none" w:sz="0" w:space="0" w:color="auto"/>
      </w:divBdr>
    </w:div>
    <w:div w:id="1384794855">
      <w:bodyDiv w:val="1"/>
      <w:marLeft w:val="0"/>
      <w:marRight w:val="0"/>
      <w:marTop w:val="0"/>
      <w:marBottom w:val="0"/>
      <w:divBdr>
        <w:top w:val="none" w:sz="0" w:space="0" w:color="auto"/>
        <w:left w:val="none" w:sz="0" w:space="0" w:color="auto"/>
        <w:bottom w:val="none" w:sz="0" w:space="0" w:color="auto"/>
        <w:right w:val="none" w:sz="0" w:space="0" w:color="auto"/>
      </w:divBdr>
    </w:div>
    <w:div w:id="1384867536">
      <w:bodyDiv w:val="1"/>
      <w:marLeft w:val="0"/>
      <w:marRight w:val="0"/>
      <w:marTop w:val="0"/>
      <w:marBottom w:val="0"/>
      <w:divBdr>
        <w:top w:val="none" w:sz="0" w:space="0" w:color="auto"/>
        <w:left w:val="none" w:sz="0" w:space="0" w:color="auto"/>
        <w:bottom w:val="none" w:sz="0" w:space="0" w:color="auto"/>
        <w:right w:val="none" w:sz="0" w:space="0" w:color="auto"/>
      </w:divBdr>
    </w:div>
    <w:div w:id="1384914558">
      <w:bodyDiv w:val="1"/>
      <w:marLeft w:val="0"/>
      <w:marRight w:val="0"/>
      <w:marTop w:val="0"/>
      <w:marBottom w:val="0"/>
      <w:divBdr>
        <w:top w:val="none" w:sz="0" w:space="0" w:color="auto"/>
        <w:left w:val="none" w:sz="0" w:space="0" w:color="auto"/>
        <w:bottom w:val="none" w:sz="0" w:space="0" w:color="auto"/>
        <w:right w:val="none" w:sz="0" w:space="0" w:color="auto"/>
      </w:divBdr>
    </w:div>
    <w:div w:id="1385134069">
      <w:bodyDiv w:val="1"/>
      <w:marLeft w:val="0"/>
      <w:marRight w:val="0"/>
      <w:marTop w:val="0"/>
      <w:marBottom w:val="0"/>
      <w:divBdr>
        <w:top w:val="none" w:sz="0" w:space="0" w:color="auto"/>
        <w:left w:val="none" w:sz="0" w:space="0" w:color="auto"/>
        <w:bottom w:val="none" w:sz="0" w:space="0" w:color="auto"/>
        <w:right w:val="none" w:sz="0" w:space="0" w:color="auto"/>
      </w:divBdr>
    </w:div>
    <w:div w:id="1385258179">
      <w:bodyDiv w:val="1"/>
      <w:marLeft w:val="0"/>
      <w:marRight w:val="0"/>
      <w:marTop w:val="0"/>
      <w:marBottom w:val="0"/>
      <w:divBdr>
        <w:top w:val="none" w:sz="0" w:space="0" w:color="auto"/>
        <w:left w:val="none" w:sz="0" w:space="0" w:color="auto"/>
        <w:bottom w:val="none" w:sz="0" w:space="0" w:color="auto"/>
        <w:right w:val="none" w:sz="0" w:space="0" w:color="auto"/>
      </w:divBdr>
    </w:div>
    <w:div w:id="1385443171">
      <w:bodyDiv w:val="1"/>
      <w:marLeft w:val="0"/>
      <w:marRight w:val="0"/>
      <w:marTop w:val="0"/>
      <w:marBottom w:val="0"/>
      <w:divBdr>
        <w:top w:val="none" w:sz="0" w:space="0" w:color="auto"/>
        <w:left w:val="none" w:sz="0" w:space="0" w:color="auto"/>
        <w:bottom w:val="none" w:sz="0" w:space="0" w:color="auto"/>
        <w:right w:val="none" w:sz="0" w:space="0" w:color="auto"/>
      </w:divBdr>
    </w:div>
    <w:div w:id="1385522992">
      <w:bodyDiv w:val="1"/>
      <w:marLeft w:val="0"/>
      <w:marRight w:val="0"/>
      <w:marTop w:val="0"/>
      <w:marBottom w:val="0"/>
      <w:divBdr>
        <w:top w:val="none" w:sz="0" w:space="0" w:color="auto"/>
        <w:left w:val="none" w:sz="0" w:space="0" w:color="auto"/>
        <w:bottom w:val="none" w:sz="0" w:space="0" w:color="auto"/>
        <w:right w:val="none" w:sz="0" w:space="0" w:color="auto"/>
      </w:divBdr>
    </w:div>
    <w:div w:id="1385523300">
      <w:bodyDiv w:val="1"/>
      <w:marLeft w:val="0"/>
      <w:marRight w:val="0"/>
      <w:marTop w:val="0"/>
      <w:marBottom w:val="0"/>
      <w:divBdr>
        <w:top w:val="none" w:sz="0" w:space="0" w:color="auto"/>
        <w:left w:val="none" w:sz="0" w:space="0" w:color="auto"/>
        <w:bottom w:val="none" w:sz="0" w:space="0" w:color="auto"/>
        <w:right w:val="none" w:sz="0" w:space="0" w:color="auto"/>
      </w:divBdr>
    </w:div>
    <w:div w:id="1385712096">
      <w:bodyDiv w:val="1"/>
      <w:marLeft w:val="0"/>
      <w:marRight w:val="0"/>
      <w:marTop w:val="0"/>
      <w:marBottom w:val="0"/>
      <w:divBdr>
        <w:top w:val="none" w:sz="0" w:space="0" w:color="auto"/>
        <w:left w:val="none" w:sz="0" w:space="0" w:color="auto"/>
        <w:bottom w:val="none" w:sz="0" w:space="0" w:color="auto"/>
        <w:right w:val="none" w:sz="0" w:space="0" w:color="auto"/>
      </w:divBdr>
    </w:div>
    <w:div w:id="1385790716">
      <w:bodyDiv w:val="1"/>
      <w:marLeft w:val="0"/>
      <w:marRight w:val="0"/>
      <w:marTop w:val="0"/>
      <w:marBottom w:val="0"/>
      <w:divBdr>
        <w:top w:val="none" w:sz="0" w:space="0" w:color="auto"/>
        <w:left w:val="none" w:sz="0" w:space="0" w:color="auto"/>
        <w:bottom w:val="none" w:sz="0" w:space="0" w:color="auto"/>
        <w:right w:val="none" w:sz="0" w:space="0" w:color="auto"/>
      </w:divBdr>
    </w:div>
    <w:div w:id="1386101811">
      <w:bodyDiv w:val="1"/>
      <w:marLeft w:val="0"/>
      <w:marRight w:val="0"/>
      <w:marTop w:val="0"/>
      <w:marBottom w:val="0"/>
      <w:divBdr>
        <w:top w:val="none" w:sz="0" w:space="0" w:color="auto"/>
        <w:left w:val="none" w:sz="0" w:space="0" w:color="auto"/>
        <w:bottom w:val="none" w:sz="0" w:space="0" w:color="auto"/>
        <w:right w:val="none" w:sz="0" w:space="0" w:color="auto"/>
      </w:divBdr>
    </w:div>
    <w:div w:id="1386758395">
      <w:bodyDiv w:val="1"/>
      <w:marLeft w:val="0"/>
      <w:marRight w:val="0"/>
      <w:marTop w:val="0"/>
      <w:marBottom w:val="0"/>
      <w:divBdr>
        <w:top w:val="none" w:sz="0" w:space="0" w:color="auto"/>
        <w:left w:val="none" w:sz="0" w:space="0" w:color="auto"/>
        <w:bottom w:val="none" w:sz="0" w:space="0" w:color="auto"/>
        <w:right w:val="none" w:sz="0" w:space="0" w:color="auto"/>
      </w:divBdr>
    </w:div>
    <w:div w:id="1387031014">
      <w:bodyDiv w:val="1"/>
      <w:marLeft w:val="0"/>
      <w:marRight w:val="0"/>
      <w:marTop w:val="0"/>
      <w:marBottom w:val="0"/>
      <w:divBdr>
        <w:top w:val="none" w:sz="0" w:space="0" w:color="auto"/>
        <w:left w:val="none" w:sz="0" w:space="0" w:color="auto"/>
        <w:bottom w:val="none" w:sz="0" w:space="0" w:color="auto"/>
        <w:right w:val="none" w:sz="0" w:space="0" w:color="auto"/>
      </w:divBdr>
    </w:div>
    <w:div w:id="1387069704">
      <w:bodyDiv w:val="1"/>
      <w:marLeft w:val="0"/>
      <w:marRight w:val="0"/>
      <w:marTop w:val="0"/>
      <w:marBottom w:val="0"/>
      <w:divBdr>
        <w:top w:val="none" w:sz="0" w:space="0" w:color="auto"/>
        <w:left w:val="none" w:sz="0" w:space="0" w:color="auto"/>
        <w:bottom w:val="none" w:sz="0" w:space="0" w:color="auto"/>
        <w:right w:val="none" w:sz="0" w:space="0" w:color="auto"/>
      </w:divBdr>
    </w:div>
    <w:div w:id="1387070167">
      <w:bodyDiv w:val="1"/>
      <w:marLeft w:val="0"/>
      <w:marRight w:val="0"/>
      <w:marTop w:val="0"/>
      <w:marBottom w:val="0"/>
      <w:divBdr>
        <w:top w:val="none" w:sz="0" w:space="0" w:color="auto"/>
        <w:left w:val="none" w:sz="0" w:space="0" w:color="auto"/>
        <w:bottom w:val="none" w:sz="0" w:space="0" w:color="auto"/>
        <w:right w:val="none" w:sz="0" w:space="0" w:color="auto"/>
      </w:divBdr>
    </w:div>
    <w:div w:id="1387098430">
      <w:bodyDiv w:val="1"/>
      <w:marLeft w:val="0"/>
      <w:marRight w:val="0"/>
      <w:marTop w:val="0"/>
      <w:marBottom w:val="0"/>
      <w:divBdr>
        <w:top w:val="none" w:sz="0" w:space="0" w:color="auto"/>
        <w:left w:val="none" w:sz="0" w:space="0" w:color="auto"/>
        <w:bottom w:val="none" w:sz="0" w:space="0" w:color="auto"/>
        <w:right w:val="none" w:sz="0" w:space="0" w:color="auto"/>
      </w:divBdr>
    </w:div>
    <w:div w:id="1387214870">
      <w:bodyDiv w:val="1"/>
      <w:marLeft w:val="0"/>
      <w:marRight w:val="0"/>
      <w:marTop w:val="0"/>
      <w:marBottom w:val="0"/>
      <w:divBdr>
        <w:top w:val="none" w:sz="0" w:space="0" w:color="auto"/>
        <w:left w:val="none" w:sz="0" w:space="0" w:color="auto"/>
        <w:bottom w:val="none" w:sz="0" w:space="0" w:color="auto"/>
        <w:right w:val="none" w:sz="0" w:space="0" w:color="auto"/>
      </w:divBdr>
    </w:div>
    <w:div w:id="1387336249">
      <w:bodyDiv w:val="1"/>
      <w:marLeft w:val="0"/>
      <w:marRight w:val="0"/>
      <w:marTop w:val="0"/>
      <w:marBottom w:val="0"/>
      <w:divBdr>
        <w:top w:val="none" w:sz="0" w:space="0" w:color="auto"/>
        <w:left w:val="none" w:sz="0" w:space="0" w:color="auto"/>
        <w:bottom w:val="none" w:sz="0" w:space="0" w:color="auto"/>
        <w:right w:val="none" w:sz="0" w:space="0" w:color="auto"/>
      </w:divBdr>
    </w:div>
    <w:div w:id="1387491325">
      <w:bodyDiv w:val="1"/>
      <w:marLeft w:val="0"/>
      <w:marRight w:val="0"/>
      <w:marTop w:val="0"/>
      <w:marBottom w:val="0"/>
      <w:divBdr>
        <w:top w:val="none" w:sz="0" w:space="0" w:color="auto"/>
        <w:left w:val="none" w:sz="0" w:space="0" w:color="auto"/>
        <w:bottom w:val="none" w:sz="0" w:space="0" w:color="auto"/>
        <w:right w:val="none" w:sz="0" w:space="0" w:color="auto"/>
      </w:divBdr>
    </w:div>
    <w:div w:id="1387801353">
      <w:bodyDiv w:val="1"/>
      <w:marLeft w:val="0"/>
      <w:marRight w:val="0"/>
      <w:marTop w:val="0"/>
      <w:marBottom w:val="0"/>
      <w:divBdr>
        <w:top w:val="none" w:sz="0" w:space="0" w:color="auto"/>
        <w:left w:val="none" w:sz="0" w:space="0" w:color="auto"/>
        <w:bottom w:val="none" w:sz="0" w:space="0" w:color="auto"/>
        <w:right w:val="none" w:sz="0" w:space="0" w:color="auto"/>
      </w:divBdr>
    </w:div>
    <w:div w:id="1388187509">
      <w:bodyDiv w:val="1"/>
      <w:marLeft w:val="0"/>
      <w:marRight w:val="0"/>
      <w:marTop w:val="0"/>
      <w:marBottom w:val="0"/>
      <w:divBdr>
        <w:top w:val="none" w:sz="0" w:space="0" w:color="auto"/>
        <w:left w:val="none" w:sz="0" w:space="0" w:color="auto"/>
        <w:bottom w:val="none" w:sz="0" w:space="0" w:color="auto"/>
        <w:right w:val="none" w:sz="0" w:space="0" w:color="auto"/>
      </w:divBdr>
    </w:div>
    <w:div w:id="1388189539">
      <w:bodyDiv w:val="1"/>
      <w:marLeft w:val="0"/>
      <w:marRight w:val="0"/>
      <w:marTop w:val="0"/>
      <w:marBottom w:val="0"/>
      <w:divBdr>
        <w:top w:val="none" w:sz="0" w:space="0" w:color="auto"/>
        <w:left w:val="none" w:sz="0" w:space="0" w:color="auto"/>
        <w:bottom w:val="none" w:sz="0" w:space="0" w:color="auto"/>
        <w:right w:val="none" w:sz="0" w:space="0" w:color="auto"/>
      </w:divBdr>
    </w:div>
    <w:div w:id="1388458514">
      <w:bodyDiv w:val="1"/>
      <w:marLeft w:val="0"/>
      <w:marRight w:val="0"/>
      <w:marTop w:val="0"/>
      <w:marBottom w:val="0"/>
      <w:divBdr>
        <w:top w:val="none" w:sz="0" w:space="0" w:color="auto"/>
        <w:left w:val="none" w:sz="0" w:space="0" w:color="auto"/>
        <w:bottom w:val="none" w:sz="0" w:space="0" w:color="auto"/>
        <w:right w:val="none" w:sz="0" w:space="0" w:color="auto"/>
      </w:divBdr>
    </w:div>
    <w:div w:id="1388530369">
      <w:bodyDiv w:val="1"/>
      <w:marLeft w:val="0"/>
      <w:marRight w:val="0"/>
      <w:marTop w:val="0"/>
      <w:marBottom w:val="0"/>
      <w:divBdr>
        <w:top w:val="none" w:sz="0" w:space="0" w:color="auto"/>
        <w:left w:val="none" w:sz="0" w:space="0" w:color="auto"/>
        <w:bottom w:val="none" w:sz="0" w:space="0" w:color="auto"/>
        <w:right w:val="none" w:sz="0" w:space="0" w:color="auto"/>
      </w:divBdr>
    </w:div>
    <w:div w:id="1388991731">
      <w:bodyDiv w:val="1"/>
      <w:marLeft w:val="0"/>
      <w:marRight w:val="0"/>
      <w:marTop w:val="0"/>
      <w:marBottom w:val="0"/>
      <w:divBdr>
        <w:top w:val="none" w:sz="0" w:space="0" w:color="auto"/>
        <w:left w:val="none" w:sz="0" w:space="0" w:color="auto"/>
        <w:bottom w:val="none" w:sz="0" w:space="0" w:color="auto"/>
        <w:right w:val="none" w:sz="0" w:space="0" w:color="auto"/>
      </w:divBdr>
    </w:div>
    <w:div w:id="1389039224">
      <w:bodyDiv w:val="1"/>
      <w:marLeft w:val="0"/>
      <w:marRight w:val="0"/>
      <w:marTop w:val="0"/>
      <w:marBottom w:val="0"/>
      <w:divBdr>
        <w:top w:val="none" w:sz="0" w:space="0" w:color="auto"/>
        <w:left w:val="none" w:sz="0" w:space="0" w:color="auto"/>
        <w:bottom w:val="none" w:sz="0" w:space="0" w:color="auto"/>
        <w:right w:val="none" w:sz="0" w:space="0" w:color="auto"/>
      </w:divBdr>
    </w:div>
    <w:div w:id="1389065320">
      <w:bodyDiv w:val="1"/>
      <w:marLeft w:val="0"/>
      <w:marRight w:val="0"/>
      <w:marTop w:val="0"/>
      <w:marBottom w:val="0"/>
      <w:divBdr>
        <w:top w:val="none" w:sz="0" w:space="0" w:color="auto"/>
        <w:left w:val="none" w:sz="0" w:space="0" w:color="auto"/>
        <w:bottom w:val="none" w:sz="0" w:space="0" w:color="auto"/>
        <w:right w:val="none" w:sz="0" w:space="0" w:color="auto"/>
      </w:divBdr>
    </w:div>
    <w:div w:id="1389186124">
      <w:bodyDiv w:val="1"/>
      <w:marLeft w:val="0"/>
      <w:marRight w:val="0"/>
      <w:marTop w:val="0"/>
      <w:marBottom w:val="0"/>
      <w:divBdr>
        <w:top w:val="none" w:sz="0" w:space="0" w:color="auto"/>
        <w:left w:val="none" w:sz="0" w:space="0" w:color="auto"/>
        <w:bottom w:val="none" w:sz="0" w:space="0" w:color="auto"/>
        <w:right w:val="none" w:sz="0" w:space="0" w:color="auto"/>
      </w:divBdr>
    </w:div>
    <w:div w:id="1389569757">
      <w:bodyDiv w:val="1"/>
      <w:marLeft w:val="0"/>
      <w:marRight w:val="0"/>
      <w:marTop w:val="0"/>
      <w:marBottom w:val="0"/>
      <w:divBdr>
        <w:top w:val="none" w:sz="0" w:space="0" w:color="auto"/>
        <w:left w:val="none" w:sz="0" w:space="0" w:color="auto"/>
        <w:bottom w:val="none" w:sz="0" w:space="0" w:color="auto"/>
        <w:right w:val="none" w:sz="0" w:space="0" w:color="auto"/>
      </w:divBdr>
    </w:div>
    <w:div w:id="1389887802">
      <w:bodyDiv w:val="1"/>
      <w:marLeft w:val="0"/>
      <w:marRight w:val="0"/>
      <w:marTop w:val="0"/>
      <w:marBottom w:val="0"/>
      <w:divBdr>
        <w:top w:val="none" w:sz="0" w:space="0" w:color="auto"/>
        <w:left w:val="none" w:sz="0" w:space="0" w:color="auto"/>
        <w:bottom w:val="none" w:sz="0" w:space="0" w:color="auto"/>
        <w:right w:val="none" w:sz="0" w:space="0" w:color="auto"/>
      </w:divBdr>
    </w:div>
    <w:div w:id="1389916037">
      <w:bodyDiv w:val="1"/>
      <w:marLeft w:val="0"/>
      <w:marRight w:val="0"/>
      <w:marTop w:val="0"/>
      <w:marBottom w:val="0"/>
      <w:divBdr>
        <w:top w:val="none" w:sz="0" w:space="0" w:color="auto"/>
        <w:left w:val="none" w:sz="0" w:space="0" w:color="auto"/>
        <w:bottom w:val="none" w:sz="0" w:space="0" w:color="auto"/>
        <w:right w:val="none" w:sz="0" w:space="0" w:color="auto"/>
      </w:divBdr>
    </w:div>
    <w:div w:id="1389920202">
      <w:bodyDiv w:val="1"/>
      <w:marLeft w:val="0"/>
      <w:marRight w:val="0"/>
      <w:marTop w:val="0"/>
      <w:marBottom w:val="0"/>
      <w:divBdr>
        <w:top w:val="none" w:sz="0" w:space="0" w:color="auto"/>
        <w:left w:val="none" w:sz="0" w:space="0" w:color="auto"/>
        <w:bottom w:val="none" w:sz="0" w:space="0" w:color="auto"/>
        <w:right w:val="none" w:sz="0" w:space="0" w:color="auto"/>
      </w:divBdr>
    </w:div>
    <w:div w:id="1390031680">
      <w:bodyDiv w:val="1"/>
      <w:marLeft w:val="0"/>
      <w:marRight w:val="0"/>
      <w:marTop w:val="0"/>
      <w:marBottom w:val="0"/>
      <w:divBdr>
        <w:top w:val="none" w:sz="0" w:space="0" w:color="auto"/>
        <w:left w:val="none" w:sz="0" w:space="0" w:color="auto"/>
        <w:bottom w:val="none" w:sz="0" w:space="0" w:color="auto"/>
        <w:right w:val="none" w:sz="0" w:space="0" w:color="auto"/>
      </w:divBdr>
    </w:div>
    <w:div w:id="1390377132">
      <w:bodyDiv w:val="1"/>
      <w:marLeft w:val="0"/>
      <w:marRight w:val="0"/>
      <w:marTop w:val="0"/>
      <w:marBottom w:val="0"/>
      <w:divBdr>
        <w:top w:val="none" w:sz="0" w:space="0" w:color="auto"/>
        <w:left w:val="none" w:sz="0" w:space="0" w:color="auto"/>
        <w:bottom w:val="none" w:sz="0" w:space="0" w:color="auto"/>
        <w:right w:val="none" w:sz="0" w:space="0" w:color="auto"/>
      </w:divBdr>
    </w:div>
    <w:div w:id="1390377655">
      <w:bodyDiv w:val="1"/>
      <w:marLeft w:val="0"/>
      <w:marRight w:val="0"/>
      <w:marTop w:val="0"/>
      <w:marBottom w:val="0"/>
      <w:divBdr>
        <w:top w:val="none" w:sz="0" w:space="0" w:color="auto"/>
        <w:left w:val="none" w:sz="0" w:space="0" w:color="auto"/>
        <w:bottom w:val="none" w:sz="0" w:space="0" w:color="auto"/>
        <w:right w:val="none" w:sz="0" w:space="0" w:color="auto"/>
      </w:divBdr>
    </w:div>
    <w:div w:id="1390493007">
      <w:bodyDiv w:val="1"/>
      <w:marLeft w:val="0"/>
      <w:marRight w:val="0"/>
      <w:marTop w:val="0"/>
      <w:marBottom w:val="0"/>
      <w:divBdr>
        <w:top w:val="none" w:sz="0" w:space="0" w:color="auto"/>
        <w:left w:val="none" w:sz="0" w:space="0" w:color="auto"/>
        <w:bottom w:val="none" w:sz="0" w:space="0" w:color="auto"/>
        <w:right w:val="none" w:sz="0" w:space="0" w:color="auto"/>
      </w:divBdr>
    </w:div>
    <w:div w:id="1390569644">
      <w:bodyDiv w:val="1"/>
      <w:marLeft w:val="0"/>
      <w:marRight w:val="0"/>
      <w:marTop w:val="0"/>
      <w:marBottom w:val="0"/>
      <w:divBdr>
        <w:top w:val="none" w:sz="0" w:space="0" w:color="auto"/>
        <w:left w:val="none" w:sz="0" w:space="0" w:color="auto"/>
        <w:bottom w:val="none" w:sz="0" w:space="0" w:color="auto"/>
        <w:right w:val="none" w:sz="0" w:space="0" w:color="auto"/>
      </w:divBdr>
    </w:div>
    <w:div w:id="1390574728">
      <w:bodyDiv w:val="1"/>
      <w:marLeft w:val="0"/>
      <w:marRight w:val="0"/>
      <w:marTop w:val="0"/>
      <w:marBottom w:val="0"/>
      <w:divBdr>
        <w:top w:val="none" w:sz="0" w:space="0" w:color="auto"/>
        <w:left w:val="none" w:sz="0" w:space="0" w:color="auto"/>
        <w:bottom w:val="none" w:sz="0" w:space="0" w:color="auto"/>
        <w:right w:val="none" w:sz="0" w:space="0" w:color="auto"/>
      </w:divBdr>
    </w:div>
    <w:div w:id="1391073720">
      <w:bodyDiv w:val="1"/>
      <w:marLeft w:val="0"/>
      <w:marRight w:val="0"/>
      <w:marTop w:val="0"/>
      <w:marBottom w:val="0"/>
      <w:divBdr>
        <w:top w:val="none" w:sz="0" w:space="0" w:color="auto"/>
        <w:left w:val="none" w:sz="0" w:space="0" w:color="auto"/>
        <w:bottom w:val="none" w:sz="0" w:space="0" w:color="auto"/>
        <w:right w:val="none" w:sz="0" w:space="0" w:color="auto"/>
      </w:divBdr>
    </w:div>
    <w:div w:id="1391688819">
      <w:bodyDiv w:val="1"/>
      <w:marLeft w:val="0"/>
      <w:marRight w:val="0"/>
      <w:marTop w:val="0"/>
      <w:marBottom w:val="0"/>
      <w:divBdr>
        <w:top w:val="none" w:sz="0" w:space="0" w:color="auto"/>
        <w:left w:val="none" w:sz="0" w:space="0" w:color="auto"/>
        <w:bottom w:val="none" w:sz="0" w:space="0" w:color="auto"/>
        <w:right w:val="none" w:sz="0" w:space="0" w:color="auto"/>
      </w:divBdr>
    </w:div>
    <w:div w:id="1391878064">
      <w:bodyDiv w:val="1"/>
      <w:marLeft w:val="0"/>
      <w:marRight w:val="0"/>
      <w:marTop w:val="0"/>
      <w:marBottom w:val="0"/>
      <w:divBdr>
        <w:top w:val="none" w:sz="0" w:space="0" w:color="auto"/>
        <w:left w:val="none" w:sz="0" w:space="0" w:color="auto"/>
        <w:bottom w:val="none" w:sz="0" w:space="0" w:color="auto"/>
        <w:right w:val="none" w:sz="0" w:space="0" w:color="auto"/>
      </w:divBdr>
    </w:div>
    <w:div w:id="1392004009">
      <w:bodyDiv w:val="1"/>
      <w:marLeft w:val="0"/>
      <w:marRight w:val="0"/>
      <w:marTop w:val="0"/>
      <w:marBottom w:val="0"/>
      <w:divBdr>
        <w:top w:val="none" w:sz="0" w:space="0" w:color="auto"/>
        <w:left w:val="none" w:sz="0" w:space="0" w:color="auto"/>
        <w:bottom w:val="none" w:sz="0" w:space="0" w:color="auto"/>
        <w:right w:val="none" w:sz="0" w:space="0" w:color="auto"/>
      </w:divBdr>
    </w:div>
    <w:div w:id="1392541547">
      <w:bodyDiv w:val="1"/>
      <w:marLeft w:val="0"/>
      <w:marRight w:val="0"/>
      <w:marTop w:val="0"/>
      <w:marBottom w:val="0"/>
      <w:divBdr>
        <w:top w:val="none" w:sz="0" w:space="0" w:color="auto"/>
        <w:left w:val="none" w:sz="0" w:space="0" w:color="auto"/>
        <w:bottom w:val="none" w:sz="0" w:space="0" w:color="auto"/>
        <w:right w:val="none" w:sz="0" w:space="0" w:color="auto"/>
      </w:divBdr>
    </w:div>
    <w:div w:id="1392725997">
      <w:bodyDiv w:val="1"/>
      <w:marLeft w:val="0"/>
      <w:marRight w:val="0"/>
      <w:marTop w:val="0"/>
      <w:marBottom w:val="0"/>
      <w:divBdr>
        <w:top w:val="none" w:sz="0" w:space="0" w:color="auto"/>
        <w:left w:val="none" w:sz="0" w:space="0" w:color="auto"/>
        <w:bottom w:val="none" w:sz="0" w:space="0" w:color="auto"/>
        <w:right w:val="none" w:sz="0" w:space="0" w:color="auto"/>
      </w:divBdr>
    </w:div>
    <w:div w:id="1392852229">
      <w:bodyDiv w:val="1"/>
      <w:marLeft w:val="0"/>
      <w:marRight w:val="0"/>
      <w:marTop w:val="0"/>
      <w:marBottom w:val="0"/>
      <w:divBdr>
        <w:top w:val="none" w:sz="0" w:space="0" w:color="auto"/>
        <w:left w:val="none" w:sz="0" w:space="0" w:color="auto"/>
        <w:bottom w:val="none" w:sz="0" w:space="0" w:color="auto"/>
        <w:right w:val="none" w:sz="0" w:space="0" w:color="auto"/>
      </w:divBdr>
    </w:div>
    <w:div w:id="1392995089">
      <w:bodyDiv w:val="1"/>
      <w:marLeft w:val="0"/>
      <w:marRight w:val="0"/>
      <w:marTop w:val="0"/>
      <w:marBottom w:val="0"/>
      <w:divBdr>
        <w:top w:val="none" w:sz="0" w:space="0" w:color="auto"/>
        <w:left w:val="none" w:sz="0" w:space="0" w:color="auto"/>
        <w:bottom w:val="none" w:sz="0" w:space="0" w:color="auto"/>
        <w:right w:val="none" w:sz="0" w:space="0" w:color="auto"/>
      </w:divBdr>
    </w:div>
    <w:div w:id="1393504571">
      <w:bodyDiv w:val="1"/>
      <w:marLeft w:val="0"/>
      <w:marRight w:val="0"/>
      <w:marTop w:val="0"/>
      <w:marBottom w:val="0"/>
      <w:divBdr>
        <w:top w:val="none" w:sz="0" w:space="0" w:color="auto"/>
        <w:left w:val="none" w:sz="0" w:space="0" w:color="auto"/>
        <w:bottom w:val="none" w:sz="0" w:space="0" w:color="auto"/>
        <w:right w:val="none" w:sz="0" w:space="0" w:color="auto"/>
      </w:divBdr>
    </w:div>
    <w:div w:id="1394810576">
      <w:bodyDiv w:val="1"/>
      <w:marLeft w:val="0"/>
      <w:marRight w:val="0"/>
      <w:marTop w:val="0"/>
      <w:marBottom w:val="0"/>
      <w:divBdr>
        <w:top w:val="none" w:sz="0" w:space="0" w:color="auto"/>
        <w:left w:val="none" w:sz="0" w:space="0" w:color="auto"/>
        <w:bottom w:val="none" w:sz="0" w:space="0" w:color="auto"/>
        <w:right w:val="none" w:sz="0" w:space="0" w:color="auto"/>
      </w:divBdr>
    </w:div>
    <w:div w:id="1394888939">
      <w:bodyDiv w:val="1"/>
      <w:marLeft w:val="0"/>
      <w:marRight w:val="0"/>
      <w:marTop w:val="0"/>
      <w:marBottom w:val="0"/>
      <w:divBdr>
        <w:top w:val="none" w:sz="0" w:space="0" w:color="auto"/>
        <w:left w:val="none" w:sz="0" w:space="0" w:color="auto"/>
        <w:bottom w:val="none" w:sz="0" w:space="0" w:color="auto"/>
        <w:right w:val="none" w:sz="0" w:space="0" w:color="auto"/>
      </w:divBdr>
    </w:div>
    <w:div w:id="1394961413">
      <w:bodyDiv w:val="1"/>
      <w:marLeft w:val="0"/>
      <w:marRight w:val="0"/>
      <w:marTop w:val="0"/>
      <w:marBottom w:val="0"/>
      <w:divBdr>
        <w:top w:val="none" w:sz="0" w:space="0" w:color="auto"/>
        <w:left w:val="none" w:sz="0" w:space="0" w:color="auto"/>
        <w:bottom w:val="none" w:sz="0" w:space="0" w:color="auto"/>
        <w:right w:val="none" w:sz="0" w:space="0" w:color="auto"/>
      </w:divBdr>
    </w:div>
    <w:div w:id="1394963298">
      <w:bodyDiv w:val="1"/>
      <w:marLeft w:val="0"/>
      <w:marRight w:val="0"/>
      <w:marTop w:val="0"/>
      <w:marBottom w:val="0"/>
      <w:divBdr>
        <w:top w:val="none" w:sz="0" w:space="0" w:color="auto"/>
        <w:left w:val="none" w:sz="0" w:space="0" w:color="auto"/>
        <w:bottom w:val="none" w:sz="0" w:space="0" w:color="auto"/>
        <w:right w:val="none" w:sz="0" w:space="0" w:color="auto"/>
      </w:divBdr>
    </w:div>
    <w:div w:id="1394965137">
      <w:bodyDiv w:val="1"/>
      <w:marLeft w:val="0"/>
      <w:marRight w:val="0"/>
      <w:marTop w:val="0"/>
      <w:marBottom w:val="0"/>
      <w:divBdr>
        <w:top w:val="none" w:sz="0" w:space="0" w:color="auto"/>
        <w:left w:val="none" w:sz="0" w:space="0" w:color="auto"/>
        <w:bottom w:val="none" w:sz="0" w:space="0" w:color="auto"/>
        <w:right w:val="none" w:sz="0" w:space="0" w:color="auto"/>
      </w:divBdr>
    </w:div>
    <w:div w:id="1395158993">
      <w:bodyDiv w:val="1"/>
      <w:marLeft w:val="0"/>
      <w:marRight w:val="0"/>
      <w:marTop w:val="0"/>
      <w:marBottom w:val="0"/>
      <w:divBdr>
        <w:top w:val="none" w:sz="0" w:space="0" w:color="auto"/>
        <w:left w:val="none" w:sz="0" w:space="0" w:color="auto"/>
        <w:bottom w:val="none" w:sz="0" w:space="0" w:color="auto"/>
        <w:right w:val="none" w:sz="0" w:space="0" w:color="auto"/>
      </w:divBdr>
    </w:div>
    <w:div w:id="1395277283">
      <w:bodyDiv w:val="1"/>
      <w:marLeft w:val="0"/>
      <w:marRight w:val="0"/>
      <w:marTop w:val="0"/>
      <w:marBottom w:val="0"/>
      <w:divBdr>
        <w:top w:val="none" w:sz="0" w:space="0" w:color="auto"/>
        <w:left w:val="none" w:sz="0" w:space="0" w:color="auto"/>
        <w:bottom w:val="none" w:sz="0" w:space="0" w:color="auto"/>
        <w:right w:val="none" w:sz="0" w:space="0" w:color="auto"/>
      </w:divBdr>
    </w:div>
    <w:div w:id="1396079078">
      <w:bodyDiv w:val="1"/>
      <w:marLeft w:val="0"/>
      <w:marRight w:val="0"/>
      <w:marTop w:val="0"/>
      <w:marBottom w:val="0"/>
      <w:divBdr>
        <w:top w:val="none" w:sz="0" w:space="0" w:color="auto"/>
        <w:left w:val="none" w:sz="0" w:space="0" w:color="auto"/>
        <w:bottom w:val="none" w:sz="0" w:space="0" w:color="auto"/>
        <w:right w:val="none" w:sz="0" w:space="0" w:color="auto"/>
      </w:divBdr>
    </w:div>
    <w:div w:id="1396778191">
      <w:bodyDiv w:val="1"/>
      <w:marLeft w:val="0"/>
      <w:marRight w:val="0"/>
      <w:marTop w:val="0"/>
      <w:marBottom w:val="0"/>
      <w:divBdr>
        <w:top w:val="none" w:sz="0" w:space="0" w:color="auto"/>
        <w:left w:val="none" w:sz="0" w:space="0" w:color="auto"/>
        <w:bottom w:val="none" w:sz="0" w:space="0" w:color="auto"/>
        <w:right w:val="none" w:sz="0" w:space="0" w:color="auto"/>
      </w:divBdr>
    </w:div>
    <w:div w:id="1397163951">
      <w:bodyDiv w:val="1"/>
      <w:marLeft w:val="0"/>
      <w:marRight w:val="0"/>
      <w:marTop w:val="0"/>
      <w:marBottom w:val="0"/>
      <w:divBdr>
        <w:top w:val="none" w:sz="0" w:space="0" w:color="auto"/>
        <w:left w:val="none" w:sz="0" w:space="0" w:color="auto"/>
        <w:bottom w:val="none" w:sz="0" w:space="0" w:color="auto"/>
        <w:right w:val="none" w:sz="0" w:space="0" w:color="auto"/>
      </w:divBdr>
    </w:div>
    <w:div w:id="1397239992">
      <w:bodyDiv w:val="1"/>
      <w:marLeft w:val="0"/>
      <w:marRight w:val="0"/>
      <w:marTop w:val="0"/>
      <w:marBottom w:val="0"/>
      <w:divBdr>
        <w:top w:val="none" w:sz="0" w:space="0" w:color="auto"/>
        <w:left w:val="none" w:sz="0" w:space="0" w:color="auto"/>
        <w:bottom w:val="none" w:sz="0" w:space="0" w:color="auto"/>
        <w:right w:val="none" w:sz="0" w:space="0" w:color="auto"/>
      </w:divBdr>
    </w:div>
    <w:div w:id="1397433572">
      <w:bodyDiv w:val="1"/>
      <w:marLeft w:val="0"/>
      <w:marRight w:val="0"/>
      <w:marTop w:val="0"/>
      <w:marBottom w:val="0"/>
      <w:divBdr>
        <w:top w:val="none" w:sz="0" w:space="0" w:color="auto"/>
        <w:left w:val="none" w:sz="0" w:space="0" w:color="auto"/>
        <w:bottom w:val="none" w:sz="0" w:space="0" w:color="auto"/>
        <w:right w:val="none" w:sz="0" w:space="0" w:color="auto"/>
      </w:divBdr>
    </w:div>
    <w:div w:id="1397780730">
      <w:bodyDiv w:val="1"/>
      <w:marLeft w:val="0"/>
      <w:marRight w:val="0"/>
      <w:marTop w:val="0"/>
      <w:marBottom w:val="0"/>
      <w:divBdr>
        <w:top w:val="none" w:sz="0" w:space="0" w:color="auto"/>
        <w:left w:val="none" w:sz="0" w:space="0" w:color="auto"/>
        <w:bottom w:val="none" w:sz="0" w:space="0" w:color="auto"/>
        <w:right w:val="none" w:sz="0" w:space="0" w:color="auto"/>
      </w:divBdr>
    </w:div>
    <w:div w:id="1397892734">
      <w:bodyDiv w:val="1"/>
      <w:marLeft w:val="0"/>
      <w:marRight w:val="0"/>
      <w:marTop w:val="0"/>
      <w:marBottom w:val="0"/>
      <w:divBdr>
        <w:top w:val="none" w:sz="0" w:space="0" w:color="auto"/>
        <w:left w:val="none" w:sz="0" w:space="0" w:color="auto"/>
        <w:bottom w:val="none" w:sz="0" w:space="0" w:color="auto"/>
        <w:right w:val="none" w:sz="0" w:space="0" w:color="auto"/>
      </w:divBdr>
    </w:div>
    <w:div w:id="1398017005">
      <w:bodyDiv w:val="1"/>
      <w:marLeft w:val="0"/>
      <w:marRight w:val="0"/>
      <w:marTop w:val="0"/>
      <w:marBottom w:val="0"/>
      <w:divBdr>
        <w:top w:val="none" w:sz="0" w:space="0" w:color="auto"/>
        <w:left w:val="none" w:sz="0" w:space="0" w:color="auto"/>
        <w:bottom w:val="none" w:sz="0" w:space="0" w:color="auto"/>
        <w:right w:val="none" w:sz="0" w:space="0" w:color="auto"/>
      </w:divBdr>
    </w:div>
    <w:div w:id="1398164311">
      <w:bodyDiv w:val="1"/>
      <w:marLeft w:val="0"/>
      <w:marRight w:val="0"/>
      <w:marTop w:val="0"/>
      <w:marBottom w:val="0"/>
      <w:divBdr>
        <w:top w:val="none" w:sz="0" w:space="0" w:color="auto"/>
        <w:left w:val="none" w:sz="0" w:space="0" w:color="auto"/>
        <w:bottom w:val="none" w:sz="0" w:space="0" w:color="auto"/>
        <w:right w:val="none" w:sz="0" w:space="0" w:color="auto"/>
      </w:divBdr>
    </w:div>
    <w:div w:id="1398359245">
      <w:bodyDiv w:val="1"/>
      <w:marLeft w:val="0"/>
      <w:marRight w:val="0"/>
      <w:marTop w:val="0"/>
      <w:marBottom w:val="0"/>
      <w:divBdr>
        <w:top w:val="none" w:sz="0" w:space="0" w:color="auto"/>
        <w:left w:val="none" w:sz="0" w:space="0" w:color="auto"/>
        <w:bottom w:val="none" w:sz="0" w:space="0" w:color="auto"/>
        <w:right w:val="none" w:sz="0" w:space="0" w:color="auto"/>
      </w:divBdr>
    </w:div>
    <w:div w:id="1398431496">
      <w:bodyDiv w:val="1"/>
      <w:marLeft w:val="0"/>
      <w:marRight w:val="0"/>
      <w:marTop w:val="0"/>
      <w:marBottom w:val="0"/>
      <w:divBdr>
        <w:top w:val="none" w:sz="0" w:space="0" w:color="auto"/>
        <w:left w:val="none" w:sz="0" w:space="0" w:color="auto"/>
        <w:bottom w:val="none" w:sz="0" w:space="0" w:color="auto"/>
        <w:right w:val="none" w:sz="0" w:space="0" w:color="auto"/>
      </w:divBdr>
    </w:div>
    <w:div w:id="1398474635">
      <w:bodyDiv w:val="1"/>
      <w:marLeft w:val="0"/>
      <w:marRight w:val="0"/>
      <w:marTop w:val="0"/>
      <w:marBottom w:val="0"/>
      <w:divBdr>
        <w:top w:val="none" w:sz="0" w:space="0" w:color="auto"/>
        <w:left w:val="none" w:sz="0" w:space="0" w:color="auto"/>
        <w:bottom w:val="none" w:sz="0" w:space="0" w:color="auto"/>
        <w:right w:val="none" w:sz="0" w:space="0" w:color="auto"/>
      </w:divBdr>
    </w:div>
    <w:div w:id="1398480948">
      <w:bodyDiv w:val="1"/>
      <w:marLeft w:val="0"/>
      <w:marRight w:val="0"/>
      <w:marTop w:val="0"/>
      <w:marBottom w:val="0"/>
      <w:divBdr>
        <w:top w:val="none" w:sz="0" w:space="0" w:color="auto"/>
        <w:left w:val="none" w:sz="0" w:space="0" w:color="auto"/>
        <w:bottom w:val="none" w:sz="0" w:space="0" w:color="auto"/>
        <w:right w:val="none" w:sz="0" w:space="0" w:color="auto"/>
      </w:divBdr>
    </w:div>
    <w:div w:id="1398550220">
      <w:bodyDiv w:val="1"/>
      <w:marLeft w:val="0"/>
      <w:marRight w:val="0"/>
      <w:marTop w:val="0"/>
      <w:marBottom w:val="0"/>
      <w:divBdr>
        <w:top w:val="none" w:sz="0" w:space="0" w:color="auto"/>
        <w:left w:val="none" w:sz="0" w:space="0" w:color="auto"/>
        <w:bottom w:val="none" w:sz="0" w:space="0" w:color="auto"/>
        <w:right w:val="none" w:sz="0" w:space="0" w:color="auto"/>
      </w:divBdr>
    </w:div>
    <w:div w:id="1398935116">
      <w:bodyDiv w:val="1"/>
      <w:marLeft w:val="0"/>
      <w:marRight w:val="0"/>
      <w:marTop w:val="0"/>
      <w:marBottom w:val="0"/>
      <w:divBdr>
        <w:top w:val="none" w:sz="0" w:space="0" w:color="auto"/>
        <w:left w:val="none" w:sz="0" w:space="0" w:color="auto"/>
        <w:bottom w:val="none" w:sz="0" w:space="0" w:color="auto"/>
        <w:right w:val="none" w:sz="0" w:space="0" w:color="auto"/>
      </w:divBdr>
    </w:div>
    <w:div w:id="1399327056">
      <w:bodyDiv w:val="1"/>
      <w:marLeft w:val="0"/>
      <w:marRight w:val="0"/>
      <w:marTop w:val="0"/>
      <w:marBottom w:val="0"/>
      <w:divBdr>
        <w:top w:val="none" w:sz="0" w:space="0" w:color="auto"/>
        <w:left w:val="none" w:sz="0" w:space="0" w:color="auto"/>
        <w:bottom w:val="none" w:sz="0" w:space="0" w:color="auto"/>
        <w:right w:val="none" w:sz="0" w:space="0" w:color="auto"/>
      </w:divBdr>
    </w:div>
    <w:div w:id="1399521688">
      <w:bodyDiv w:val="1"/>
      <w:marLeft w:val="0"/>
      <w:marRight w:val="0"/>
      <w:marTop w:val="0"/>
      <w:marBottom w:val="0"/>
      <w:divBdr>
        <w:top w:val="none" w:sz="0" w:space="0" w:color="auto"/>
        <w:left w:val="none" w:sz="0" w:space="0" w:color="auto"/>
        <w:bottom w:val="none" w:sz="0" w:space="0" w:color="auto"/>
        <w:right w:val="none" w:sz="0" w:space="0" w:color="auto"/>
      </w:divBdr>
    </w:div>
    <w:div w:id="1399791777">
      <w:bodyDiv w:val="1"/>
      <w:marLeft w:val="0"/>
      <w:marRight w:val="0"/>
      <w:marTop w:val="0"/>
      <w:marBottom w:val="0"/>
      <w:divBdr>
        <w:top w:val="none" w:sz="0" w:space="0" w:color="auto"/>
        <w:left w:val="none" w:sz="0" w:space="0" w:color="auto"/>
        <w:bottom w:val="none" w:sz="0" w:space="0" w:color="auto"/>
        <w:right w:val="none" w:sz="0" w:space="0" w:color="auto"/>
      </w:divBdr>
    </w:div>
    <w:div w:id="1399939919">
      <w:bodyDiv w:val="1"/>
      <w:marLeft w:val="0"/>
      <w:marRight w:val="0"/>
      <w:marTop w:val="0"/>
      <w:marBottom w:val="0"/>
      <w:divBdr>
        <w:top w:val="none" w:sz="0" w:space="0" w:color="auto"/>
        <w:left w:val="none" w:sz="0" w:space="0" w:color="auto"/>
        <w:bottom w:val="none" w:sz="0" w:space="0" w:color="auto"/>
        <w:right w:val="none" w:sz="0" w:space="0" w:color="auto"/>
      </w:divBdr>
    </w:div>
    <w:div w:id="1400203390">
      <w:bodyDiv w:val="1"/>
      <w:marLeft w:val="0"/>
      <w:marRight w:val="0"/>
      <w:marTop w:val="0"/>
      <w:marBottom w:val="0"/>
      <w:divBdr>
        <w:top w:val="none" w:sz="0" w:space="0" w:color="auto"/>
        <w:left w:val="none" w:sz="0" w:space="0" w:color="auto"/>
        <w:bottom w:val="none" w:sz="0" w:space="0" w:color="auto"/>
        <w:right w:val="none" w:sz="0" w:space="0" w:color="auto"/>
      </w:divBdr>
    </w:div>
    <w:div w:id="1400208970">
      <w:bodyDiv w:val="1"/>
      <w:marLeft w:val="0"/>
      <w:marRight w:val="0"/>
      <w:marTop w:val="0"/>
      <w:marBottom w:val="0"/>
      <w:divBdr>
        <w:top w:val="none" w:sz="0" w:space="0" w:color="auto"/>
        <w:left w:val="none" w:sz="0" w:space="0" w:color="auto"/>
        <w:bottom w:val="none" w:sz="0" w:space="0" w:color="auto"/>
        <w:right w:val="none" w:sz="0" w:space="0" w:color="auto"/>
      </w:divBdr>
    </w:div>
    <w:div w:id="1400517011">
      <w:bodyDiv w:val="1"/>
      <w:marLeft w:val="0"/>
      <w:marRight w:val="0"/>
      <w:marTop w:val="0"/>
      <w:marBottom w:val="0"/>
      <w:divBdr>
        <w:top w:val="none" w:sz="0" w:space="0" w:color="auto"/>
        <w:left w:val="none" w:sz="0" w:space="0" w:color="auto"/>
        <w:bottom w:val="none" w:sz="0" w:space="0" w:color="auto"/>
        <w:right w:val="none" w:sz="0" w:space="0" w:color="auto"/>
      </w:divBdr>
    </w:div>
    <w:div w:id="1400667632">
      <w:bodyDiv w:val="1"/>
      <w:marLeft w:val="0"/>
      <w:marRight w:val="0"/>
      <w:marTop w:val="0"/>
      <w:marBottom w:val="0"/>
      <w:divBdr>
        <w:top w:val="none" w:sz="0" w:space="0" w:color="auto"/>
        <w:left w:val="none" w:sz="0" w:space="0" w:color="auto"/>
        <w:bottom w:val="none" w:sz="0" w:space="0" w:color="auto"/>
        <w:right w:val="none" w:sz="0" w:space="0" w:color="auto"/>
      </w:divBdr>
    </w:div>
    <w:div w:id="1400707263">
      <w:bodyDiv w:val="1"/>
      <w:marLeft w:val="0"/>
      <w:marRight w:val="0"/>
      <w:marTop w:val="0"/>
      <w:marBottom w:val="0"/>
      <w:divBdr>
        <w:top w:val="none" w:sz="0" w:space="0" w:color="auto"/>
        <w:left w:val="none" w:sz="0" w:space="0" w:color="auto"/>
        <w:bottom w:val="none" w:sz="0" w:space="0" w:color="auto"/>
        <w:right w:val="none" w:sz="0" w:space="0" w:color="auto"/>
      </w:divBdr>
    </w:div>
    <w:div w:id="1400977811">
      <w:bodyDiv w:val="1"/>
      <w:marLeft w:val="0"/>
      <w:marRight w:val="0"/>
      <w:marTop w:val="0"/>
      <w:marBottom w:val="0"/>
      <w:divBdr>
        <w:top w:val="none" w:sz="0" w:space="0" w:color="auto"/>
        <w:left w:val="none" w:sz="0" w:space="0" w:color="auto"/>
        <w:bottom w:val="none" w:sz="0" w:space="0" w:color="auto"/>
        <w:right w:val="none" w:sz="0" w:space="0" w:color="auto"/>
      </w:divBdr>
    </w:div>
    <w:div w:id="1401103064">
      <w:bodyDiv w:val="1"/>
      <w:marLeft w:val="0"/>
      <w:marRight w:val="0"/>
      <w:marTop w:val="0"/>
      <w:marBottom w:val="0"/>
      <w:divBdr>
        <w:top w:val="none" w:sz="0" w:space="0" w:color="auto"/>
        <w:left w:val="none" w:sz="0" w:space="0" w:color="auto"/>
        <w:bottom w:val="none" w:sz="0" w:space="0" w:color="auto"/>
        <w:right w:val="none" w:sz="0" w:space="0" w:color="auto"/>
      </w:divBdr>
    </w:div>
    <w:div w:id="1401363299">
      <w:bodyDiv w:val="1"/>
      <w:marLeft w:val="0"/>
      <w:marRight w:val="0"/>
      <w:marTop w:val="0"/>
      <w:marBottom w:val="0"/>
      <w:divBdr>
        <w:top w:val="none" w:sz="0" w:space="0" w:color="auto"/>
        <w:left w:val="none" w:sz="0" w:space="0" w:color="auto"/>
        <w:bottom w:val="none" w:sz="0" w:space="0" w:color="auto"/>
        <w:right w:val="none" w:sz="0" w:space="0" w:color="auto"/>
      </w:divBdr>
    </w:div>
    <w:div w:id="1401488573">
      <w:bodyDiv w:val="1"/>
      <w:marLeft w:val="0"/>
      <w:marRight w:val="0"/>
      <w:marTop w:val="0"/>
      <w:marBottom w:val="0"/>
      <w:divBdr>
        <w:top w:val="none" w:sz="0" w:space="0" w:color="auto"/>
        <w:left w:val="none" w:sz="0" w:space="0" w:color="auto"/>
        <w:bottom w:val="none" w:sz="0" w:space="0" w:color="auto"/>
        <w:right w:val="none" w:sz="0" w:space="0" w:color="auto"/>
      </w:divBdr>
    </w:div>
    <w:div w:id="1401558044">
      <w:bodyDiv w:val="1"/>
      <w:marLeft w:val="0"/>
      <w:marRight w:val="0"/>
      <w:marTop w:val="0"/>
      <w:marBottom w:val="0"/>
      <w:divBdr>
        <w:top w:val="none" w:sz="0" w:space="0" w:color="auto"/>
        <w:left w:val="none" w:sz="0" w:space="0" w:color="auto"/>
        <w:bottom w:val="none" w:sz="0" w:space="0" w:color="auto"/>
        <w:right w:val="none" w:sz="0" w:space="0" w:color="auto"/>
      </w:divBdr>
    </w:div>
    <w:div w:id="1401825746">
      <w:bodyDiv w:val="1"/>
      <w:marLeft w:val="0"/>
      <w:marRight w:val="0"/>
      <w:marTop w:val="0"/>
      <w:marBottom w:val="0"/>
      <w:divBdr>
        <w:top w:val="none" w:sz="0" w:space="0" w:color="auto"/>
        <w:left w:val="none" w:sz="0" w:space="0" w:color="auto"/>
        <w:bottom w:val="none" w:sz="0" w:space="0" w:color="auto"/>
        <w:right w:val="none" w:sz="0" w:space="0" w:color="auto"/>
      </w:divBdr>
    </w:div>
    <w:div w:id="1402674988">
      <w:bodyDiv w:val="1"/>
      <w:marLeft w:val="0"/>
      <w:marRight w:val="0"/>
      <w:marTop w:val="0"/>
      <w:marBottom w:val="0"/>
      <w:divBdr>
        <w:top w:val="none" w:sz="0" w:space="0" w:color="auto"/>
        <w:left w:val="none" w:sz="0" w:space="0" w:color="auto"/>
        <w:bottom w:val="none" w:sz="0" w:space="0" w:color="auto"/>
        <w:right w:val="none" w:sz="0" w:space="0" w:color="auto"/>
      </w:divBdr>
    </w:div>
    <w:div w:id="1402748869">
      <w:bodyDiv w:val="1"/>
      <w:marLeft w:val="0"/>
      <w:marRight w:val="0"/>
      <w:marTop w:val="0"/>
      <w:marBottom w:val="0"/>
      <w:divBdr>
        <w:top w:val="none" w:sz="0" w:space="0" w:color="auto"/>
        <w:left w:val="none" w:sz="0" w:space="0" w:color="auto"/>
        <w:bottom w:val="none" w:sz="0" w:space="0" w:color="auto"/>
        <w:right w:val="none" w:sz="0" w:space="0" w:color="auto"/>
      </w:divBdr>
    </w:div>
    <w:div w:id="1402751580">
      <w:bodyDiv w:val="1"/>
      <w:marLeft w:val="0"/>
      <w:marRight w:val="0"/>
      <w:marTop w:val="0"/>
      <w:marBottom w:val="0"/>
      <w:divBdr>
        <w:top w:val="none" w:sz="0" w:space="0" w:color="auto"/>
        <w:left w:val="none" w:sz="0" w:space="0" w:color="auto"/>
        <w:bottom w:val="none" w:sz="0" w:space="0" w:color="auto"/>
        <w:right w:val="none" w:sz="0" w:space="0" w:color="auto"/>
      </w:divBdr>
    </w:div>
    <w:div w:id="1403211794">
      <w:bodyDiv w:val="1"/>
      <w:marLeft w:val="0"/>
      <w:marRight w:val="0"/>
      <w:marTop w:val="0"/>
      <w:marBottom w:val="0"/>
      <w:divBdr>
        <w:top w:val="none" w:sz="0" w:space="0" w:color="auto"/>
        <w:left w:val="none" w:sz="0" w:space="0" w:color="auto"/>
        <w:bottom w:val="none" w:sz="0" w:space="0" w:color="auto"/>
        <w:right w:val="none" w:sz="0" w:space="0" w:color="auto"/>
      </w:divBdr>
    </w:div>
    <w:div w:id="1403479700">
      <w:bodyDiv w:val="1"/>
      <w:marLeft w:val="0"/>
      <w:marRight w:val="0"/>
      <w:marTop w:val="0"/>
      <w:marBottom w:val="0"/>
      <w:divBdr>
        <w:top w:val="none" w:sz="0" w:space="0" w:color="auto"/>
        <w:left w:val="none" w:sz="0" w:space="0" w:color="auto"/>
        <w:bottom w:val="none" w:sz="0" w:space="0" w:color="auto"/>
        <w:right w:val="none" w:sz="0" w:space="0" w:color="auto"/>
      </w:divBdr>
    </w:div>
    <w:div w:id="1403798464">
      <w:bodyDiv w:val="1"/>
      <w:marLeft w:val="0"/>
      <w:marRight w:val="0"/>
      <w:marTop w:val="0"/>
      <w:marBottom w:val="0"/>
      <w:divBdr>
        <w:top w:val="none" w:sz="0" w:space="0" w:color="auto"/>
        <w:left w:val="none" w:sz="0" w:space="0" w:color="auto"/>
        <w:bottom w:val="none" w:sz="0" w:space="0" w:color="auto"/>
        <w:right w:val="none" w:sz="0" w:space="0" w:color="auto"/>
      </w:divBdr>
    </w:div>
    <w:div w:id="1403941868">
      <w:bodyDiv w:val="1"/>
      <w:marLeft w:val="0"/>
      <w:marRight w:val="0"/>
      <w:marTop w:val="0"/>
      <w:marBottom w:val="0"/>
      <w:divBdr>
        <w:top w:val="none" w:sz="0" w:space="0" w:color="auto"/>
        <w:left w:val="none" w:sz="0" w:space="0" w:color="auto"/>
        <w:bottom w:val="none" w:sz="0" w:space="0" w:color="auto"/>
        <w:right w:val="none" w:sz="0" w:space="0" w:color="auto"/>
      </w:divBdr>
    </w:div>
    <w:div w:id="1403983996">
      <w:bodyDiv w:val="1"/>
      <w:marLeft w:val="0"/>
      <w:marRight w:val="0"/>
      <w:marTop w:val="0"/>
      <w:marBottom w:val="0"/>
      <w:divBdr>
        <w:top w:val="none" w:sz="0" w:space="0" w:color="auto"/>
        <w:left w:val="none" w:sz="0" w:space="0" w:color="auto"/>
        <w:bottom w:val="none" w:sz="0" w:space="0" w:color="auto"/>
        <w:right w:val="none" w:sz="0" w:space="0" w:color="auto"/>
      </w:divBdr>
    </w:div>
    <w:div w:id="1404257194">
      <w:bodyDiv w:val="1"/>
      <w:marLeft w:val="0"/>
      <w:marRight w:val="0"/>
      <w:marTop w:val="0"/>
      <w:marBottom w:val="0"/>
      <w:divBdr>
        <w:top w:val="none" w:sz="0" w:space="0" w:color="auto"/>
        <w:left w:val="none" w:sz="0" w:space="0" w:color="auto"/>
        <w:bottom w:val="none" w:sz="0" w:space="0" w:color="auto"/>
        <w:right w:val="none" w:sz="0" w:space="0" w:color="auto"/>
      </w:divBdr>
    </w:div>
    <w:div w:id="1404327080">
      <w:bodyDiv w:val="1"/>
      <w:marLeft w:val="0"/>
      <w:marRight w:val="0"/>
      <w:marTop w:val="0"/>
      <w:marBottom w:val="0"/>
      <w:divBdr>
        <w:top w:val="none" w:sz="0" w:space="0" w:color="auto"/>
        <w:left w:val="none" w:sz="0" w:space="0" w:color="auto"/>
        <w:bottom w:val="none" w:sz="0" w:space="0" w:color="auto"/>
        <w:right w:val="none" w:sz="0" w:space="0" w:color="auto"/>
      </w:divBdr>
    </w:div>
    <w:div w:id="1404452984">
      <w:bodyDiv w:val="1"/>
      <w:marLeft w:val="0"/>
      <w:marRight w:val="0"/>
      <w:marTop w:val="0"/>
      <w:marBottom w:val="0"/>
      <w:divBdr>
        <w:top w:val="none" w:sz="0" w:space="0" w:color="auto"/>
        <w:left w:val="none" w:sz="0" w:space="0" w:color="auto"/>
        <w:bottom w:val="none" w:sz="0" w:space="0" w:color="auto"/>
        <w:right w:val="none" w:sz="0" w:space="0" w:color="auto"/>
      </w:divBdr>
    </w:div>
    <w:div w:id="1404570769">
      <w:bodyDiv w:val="1"/>
      <w:marLeft w:val="0"/>
      <w:marRight w:val="0"/>
      <w:marTop w:val="0"/>
      <w:marBottom w:val="0"/>
      <w:divBdr>
        <w:top w:val="none" w:sz="0" w:space="0" w:color="auto"/>
        <w:left w:val="none" w:sz="0" w:space="0" w:color="auto"/>
        <w:bottom w:val="none" w:sz="0" w:space="0" w:color="auto"/>
        <w:right w:val="none" w:sz="0" w:space="0" w:color="auto"/>
      </w:divBdr>
    </w:div>
    <w:div w:id="1404642586">
      <w:bodyDiv w:val="1"/>
      <w:marLeft w:val="0"/>
      <w:marRight w:val="0"/>
      <w:marTop w:val="0"/>
      <w:marBottom w:val="0"/>
      <w:divBdr>
        <w:top w:val="none" w:sz="0" w:space="0" w:color="auto"/>
        <w:left w:val="none" w:sz="0" w:space="0" w:color="auto"/>
        <w:bottom w:val="none" w:sz="0" w:space="0" w:color="auto"/>
        <w:right w:val="none" w:sz="0" w:space="0" w:color="auto"/>
      </w:divBdr>
    </w:div>
    <w:div w:id="1404915666">
      <w:bodyDiv w:val="1"/>
      <w:marLeft w:val="0"/>
      <w:marRight w:val="0"/>
      <w:marTop w:val="0"/>
      <w:marBottom w:val="0"/>
      <w:divBdr>
        <w:top w:val="none" w:sz="0" w:space="0" w:color="auto"/>
        <w:left w:val="none" w:sz="0" w:space="0" w:color="auto"/>
        <w:bottom w:val="none" w:sz="0" w:space="0" w:color="auto"/>
        <w:right w:val="none" w:sz="0" w:space="0" w:color="auto"/>
      </w:divBdr>
    </w:div>
    <w:div w:id="1405183512">
      <w:bodyDiv w:val="1"/>
      <w:marLeft w:val="0"/>
      <w:marRight w:val="0"/>
      <w:marTop w:val="0"/>
      <w:marBottom w:val="0"/>
      <w:divBdr>
        <w:top w:val="none" w:sz="0" w:space="0" w:color="auto"/>
        <w:left w:val="none" w:sz="0" w:space="0" w:color="auto"/>
        <w:bottom w:val="none" w:sz="0" w:space="0" w:color="auto"/>
        <w:right w:val="none" w:sz="0" w:space="0" w:color="auto"/>
      </w:divBdr>
    </w:div>
    <w:div w:id="1405450490">
      <w:bodyDiv w:val="1"/>
      <w:marLeft w:val="0"/>
      <w:marRight w:val="0"/>
      <w:marTop w:val="0"/>
      <w:marBottom w:val="0"/>
      <w:divBdr>
        <w:top w:val="none" w:sz="0" w:space="0" w:color="auto"/>
        <w:left w:val="none" w:sz="0" w:space="0" w:color="auto"/>
        <w:bottom w:val="none" w:sz="0" w:space="0" w:color="auto"/>
        <w:right w:val="none" w:sz="0" w:space="0" w:color="auto"/>
      </w:divBdr>
    </w:div>
    <w:div w:id="1405492138">
      <w:bodyDiv w:val="1"/>
      <w:marLeft w:val="0"/>
      <w:marRight w:val="0"/>
      <w:marTop w:val="0"/>
      <w:marBottom w:val="0"/>
      <w:divBdr>
        <w:top w:val="none" w:sz="0" w:space="0" w:color="auto"/>
        <w:left w:val="none" w:sz="0" w:space="0" w:color="auto"/>
        <w:bottom w:val="none" w:sz="0" w:space="0" w:color="auto"/>
        <w:right w:val="none" w:sz="0" w:space="0" w:color="auto"/>
      </w:divBdr>
    </w:div>
    <w:div w:id="1405640260">
      <w:bodyDiv w:val="1"/>
      <w:marLeft w:val="0"/>
      <w:marRight w:val="0"/>
      <w:marTop w:val="0"/>
      <w:marBottom w:val="0"/>
      <w:divBdr>
        <w:top w:val="none" w:sz="0" w:space="0" w:color="auto"/>
        <w:left w:val="none" w:sz="0" w:space="0" w:color="auto"/>
        <w:bottom w:val="none" w:sz="0" w:space="0" w:color="auto"/>
        <w:right w:val="none" w:sz="0" w:space="0" w:color="auto"/>
      </w:divBdr>
    </w:div>
    <w:div w:id="1405687331">
      <w:bodyDiv w:val="1"/>
      <w:marLeft w:val="0"/>
      <w:marRight w:val="0"/>
      <w:marTop w:val="0"/>
      <w:marBottom w:val="0"/>
      <w:divBdr>
        <w:top w:val="none" w:sz="0" w:space="0" w:color="auto"/>
        <w:left w:val="none" w:sz="0" w:space="0" w:color="auto"/>
        <w:bottom w:val="none" w:sz="0" w:space="0" w:color="auto"/>
        <w:right w:val="none" w:sz="0" w:space="0" w:color="auto"/>
      </w:divBdr>
    </w:div>
    <w:div w:id="1406218744">
      <w:bodyDiv w:val="1"/>
      <w:marLeft w:val="0"/>
      <w:marRight w:val="0"/>
      <w:marTop w:val="0"/>
      <w:marBottom w:val="0"/>
      <w:divBdr>
        <w:top w:val="none" w:sz="0" w:space="0" w:color="auto"/>
        <w:left w:val="none" w:sz="0" w:space="0" w:color="auto"/>
        <w:bottom w:val="none" w:sz="0" w:space="0" w:color="auto"/>
        <w:right w:val="none" w:sz="0" w:space="0" w:color="auto"/>
      </w:divBdr>
    </w:div>
    <w:div w:id="1406368224">
      <w:bodyDiv w:val="1"/>
      <w:marLeft w:val="0"/>
      <w:marRight w:val="0"/>
      <w:marTop w:val="0"/>
      <w:marBottom w:val="0"/>
      <w:divBdr>
        <w:top w:val="none" w:sz="0" w:space="0" w:color="auto"/>
        <w:left w:val="none" w:sz="0" w:space="0" w:color="auto"/>
        <w:bottom w:val="none" w:sz="0" w:space="0" w:color="auto"/>
        <w:right w:val="none" w:sz="0" w:space="0" w:color="auto"/>
      </w:divBdr>
    </w:div>
    <w:div w:id="1407024780">
      <w:bodyDiv w:val="1"/>
      <w:marLeft w:val="0"/>
      <w:marRight w:val="0"/>
      <w:marTop w:val="0"/>
      <w:marBottom w:val="0"/>
      <w:divBdr>
        <w:top w:val="none" w:sz="0" w:space="0" w:color="auto"/>
        <w:left w:val="none" w:sz="0" w:space="0" w:color="auto"/>
        <w:bottom w:val="none" w:sz="0" w:space="0" w:color="auto"/>
        <w:right w:val="none" w:sz="0" w:space="0" w:color="auto"/>
      </w:divBdr>
    </w:div>
    <w:div w:id="1407413522">
      <w:bodyDiv w:val="1"/>
      <w:marLeft w:val="0"/>
      <w:marRight w:val="0"/>
      <w:marTop w:val="0"/>
      <w:marBottom w:val="0"/>
      <w:divBdr>
        <w:top w:val="none" w:sz="0" w:space="0" w:color="auto"/>
        <w:left w:val="none" w:sz="0" w:space="0" w:color="auto"/>
        <w:bottom w:val="none" w:sz="0" w:space="0" w:color="auto"/>
        <w:right w:val="none" w:sz="0" w:space="0" w:color="auto"/>
      </w:divBdr>
    </w:div>
    <w:div w:id="1407845063">
      <w:bodyDiv w:val="1"/>
      <w:marLeft w:val="0"/>
      <w:marRight w:val="0"/>
      <w:marTop w:val="0"/>
      <w:marBottom w:val="0"/>
      <w:divBdr>
        <w:top w:val="none" w:sz="0" w:space="0" w:color="auto"/>
        <w:left w:val="none" w:sz="0" w:space="0" w:color="auto"/>
        <w:bottom w:val="none" w:sz="0" w:space="0" w:color="auto"/>
        <w:right w:val="none" w:sz="0" w:space="0" w:color="auto"/>
      </w:divBdr>
    </w:div>
    <w:div w:id="1407845545">
      <w:bodyDiv w:val="1"/>
      <w:marLeft w:val="0"/>
      <w:marRight w:val="0"/>
      <w:marTop w:val="0"/>
      <w:marBottom w:val="0"/>
      <w:divBdr>
        <w:top w:val="none" w:sz="0" w:space="0" w:color="auto"/>
        <w:left w:val="none" w:sz="0" w:space="0" w:color="auto"/>
        <w:bottom w:val="none" w:sz="0" w:space="0" w:color="auto"/>
        <w:right w:val="none" w:sz="0" w:space="0" w:color="auto"/>
      </w:divBdr>
    </w:div>
    <w:div w:id="1407873516">
      <w:bodyDiv w:val="1"/>
      <w:marLeft w:val="0"/>
      <w:marRight w:val="0"/>
      <w:marTop w:val="0"/>
      <w:marBottom w:val="0"/>
      <w:divBdr>
        <w:top w:val="none" w:sz="0" w:space="0" w:color="auto"/>
        <w:left w:val="none" w:sz="0" w:space="0" w:color="auto"/>
        <w:bottom w:val="none" w:sz="0" w:space="0" w:color="auto"/>
        <w:right w:val="none" w:sz="0" w:space="0" w:color="auto"/>
      </w:divBdr>
    </w:div>
    <w:div w:id="1408066591">
      <w:bodyDiv w:val="1"/>
      <w:marLeft w:val="0"/>
      <w:marRight w:val="0"/>
      <w:marTop w:val="0"/>
      <w:marBottom w:val="0"/>
      <w:divBdr>
        <w:top w:val="none" w:sz="0" w:space="0" w:color="auto"/>
        <w:left w:val="none" w:sz="0" w:space="0" w:color="auto"/>
        <w:bottom w:val="none" w:sz="0" w:space="0" w:color="auto"/>
        <w:right w:val="none" w:sz="0" w:space="0" w:color="auto"/>
      </w:divBdr>
    </w:div>
    <w:div w:id="1408259560">
      <w:bodyDiv w:val="1"/>
      <w:marLeft w:val="0"/>
      <w:marRight w:val="0"/>
      <w:marTop w:val="0"/>
      <w:marBottom w:val="0"/>
      <w:divBdr>
        <w:top w:val="none" w:sz="0" w:space="0" w:color="auto"/>
        <w:left w:val="none" w:sz="0" w:space="0" w:color="auto"/>
        <w:bottom w:val="none" w:sz="0" w:space="0" w:color="auto"/>
        <w:right w:val="none" w:sz="0" w:space="0" w:color="auto"/>
      </w:divBdr>
    </w:div>
    <w:div w:id="1408261076">
      <w:bodyDiv w:val="1"/>
      <w:marLeft w:val="0"/>
      <w:marRight w:val="0"/>
      <w:marTop w:val="0"/>
      <w:marBottom w:val="0"/>
      <w:divBdr>
        <w:top w:val="none" w:sz="0" w:space="0" w:color="auto"/>
        <w:left w:val="none" w:sz="0" w:space="0" w:color="auto"/>
        <w:bottom w:val="none" w:sz="0" w:space="0" w:color="auto"/>
        <w:right w:val="none" w:sz="0" w:space="0" w:color="auto"/>
      </w:divBdr>
    </w:div>
    <w:div w:id="1408303186">
      <w:bodyDiv w:val="1"/>
      <w:marLeft w:val="0"/>
      <w:marRight w:val="0"/>
      <w:marTop w:val="0"/>
      <w:marBottom w:val="0"/>
      <w:divBdr>
        <w:top w:val="none" w:sz="0" w:space="0" w:color="auto"/>
        <w:left w:val="none" w:sz="0" w:space="0" w:color="auto"/>
        <w:bottom w:val="none" w:sz="0" w:space="0" w:color="auto"/>
        <w:right w:val="none" w:sz="0" w:space="0" w:color="auto"/>
      </w:divBdr>
    </w:div>
    <w:div w:id="1408573727">
      <w:bodyDiv w:val="1"/>
      <w:marLeft w:val="0"/>
      <w:marRight w:val="0"/>
      <w:marTop w:val="0"/>
      <w:marBottom w:val="0"/>
      <w:divBdr>
        <w:top w:val="none" w:sz="0" w:space="0" w:color="auto"/>
        <w:left w:val="none" w:sz="0" w:space="0" w:color="auto"/>
        <w:bottom w:val="none" w:sz="0" w:space="0" w:color="auto"/>
        <w:right w:val="none" w:sz="0" w:space="0" w:color="auto"/>
      </w:divBdr>
    </w:div>
    <w:div w:id="1408573809">
      <w:bodyDiv w:val="1"/>
      <w:marLeft w:val="0"/>
      <w:marRight w:val="0"/>
      <w:marTop w:val="0"/>
      <w:marBottom w:val="0"/>
      <w:divBdr>
        <w:top w:val="none" w:sz="0" w:space="0" w:color="auto"/>
        <w:left w:val="none" w:sz="0" w:space="0" w:color="auto"/>
        <w:bottom w:val="none" w:sz="0" w:space="0" w:color="auto"/>
        <w:right w:val="none" w:sz="0" w:space="0" w:color="auto"/>
      </w:divBdr>
    </w:div>
    <w:div w:id="1408922814">
      <w:bodyDiv w:val="1"/>
      <w:marLeft w:val="0"/>
      <w:marRight w:val="0"/>
      <w:marTop w:val="0"/>
      <w:marBottom w:val="0"/>
      <w:divBdr>
        <w:top w:val="none" w:sz="0" w:space="0" w:color="auto"/>
        <w:left w:val="none" w:sz="0" w:space="0" w:color="auto"/>
        <w:bottom w:val="none" w:sz="0" w:space="0" w:color="auto"/>
        <w:right w:val="none" w:sz="0" w:space="0" w:color="auto"/>
      </w:divBdr>
    </w:div>
    <w:div w:id="1408964010">
      <w:bodyDiv w:val="1"/>
      <w:marLeft w:val="0"/>
      <w:marRight w:val="0"/>
      <w:marTop w:val="0"/>
      <w:marBottom w:val="0"/>
      <w:divBdr>
        <w:top w:val="none" w:sz="0" w:space="0" w:color="auto"/>
        <w:left w:val="none" w:sz="0" w:space="0" w:color="auto"/>
        <w:bottom w:val="none" w:sz="0" w:space="0" w:color="auto"/>
        <w:right w:val="none" w:sz="0" w:space="0" w:color="auto"/>
      </w:divBdr>
    </w:div>
    <w:div w:id="1409035688">
      <w:bodyDiv w:val="1"/>
      <w:marLeft w:val="0"/>
      <w:marRight w:val="0"/>
      <w:marTop w:val="0"/>
      <w:marBottom w:val="0"/>
      <w:divBdr>
        <w:top w:val="none" w:sz="0" w:space="0" w:color="auto"/>
        <w:left w:val="none" w:sz="0" w:space="0" w:color="auto"/>
        <w:bottom w:val="none" w:sz="0" w:space="0" w:color="auto"/>
        <w:right w:val="none" w:sz="0" w:space="0" w:color="auto"/>
      </w:divBdr>
    </w:div>
    <w:div w:id="1409309210">
      <w:bodyDiv w:val="1"/>
      <w:marLeft w:val="0"/>
      <w:marRight w:val="0"/>
      <w:marTop w:val="0"/>
      <w:marBottom w:val="0"/>
      <w:divBdr>
        <w:top w:val="none" w:sz="0" w:space="0" w:color="auto"/>
        <w:left w:val="none" w:sz="0" w:space="0" w:color="auto"/>
        <w:bottom w:val="none" w:sz="0" w:space="0" w:color="auto"/>
        <w:right w:val="none" w:sz="0" w:space="0" w:color="auto"/>
      </w:divBdr>
    </w:div>
    <w:div w:id="1410154333">
      <w:bodyDiv w:val="1"/>
      <w:marLeft w:val="0"/>
      <w:marRight w:val="0"/>
      <w:marTop w:val="0"/>
      <w:marBottom w:val="0"/>
      <w:divBdr>
        <w:top w:val="none" w:sz="0" w:space="0" w:color="auto"/>
        <w:left w:val="none" w:sz="0" w:space="0" w:color="auto"/>
        <w:bottom w:val="none" w:sz="0" w:space="0" w:color="auto"/>
        <w:right w:val="none" w:sz="0" w:space="0" w:color="auto"/>
      </w:divBdr>
    </w:div>
    <w:div w:id="1410227331">
      <w:bodyDiv w:val="1"/>
      <w:marLeft w:val="0"/>
      <w:marRight w:val="0"/>
      <w:marTop w:val="0"/>
      <w:marBottom w:val="0"/>
      <w:divBdr>
        <w:top w:val="none" w:sz="0" w:space="0" w:color="auto"/>
        <w:left w:val="none" w:sz="0" w:space="0" w:color="auto"/>
        <w:bottom w:val="none" w:sz="0" w:space="0" w:color="auto"/>
        <w:right w:val="none" w:sz="0" w:space="0" w:color="auto"/>
      </w:divBdr>
    </w:div>
    <w:div w:id="1410539313">
      <w:bodyDiv w:val="1"/>
      <w:marLeft w:val="0"/>
      <w:marRight w:val="0"/>
      <w:marTop w:val="0"/>
      <w:marBottom w:val="0"/>
      <w:divBdr>
        <w:top w:val="none" w:sz="0" w:space="0" w:color="auto"/>
        <w:left w:val="none" w:sz="0" w:space="0" w:color="auto"/>
        <w:bottom w:val="none" w:sz="0" w:space="0" w:color="auto"/>
        <w:right w:val="none" w:sz="0" w:space="0" w:color="auto"/>
      </w:divBdr>
    </w:div>
    <w:div w:id="1410539732">
      <w:bodyDiv w:val="1"/>
      <w:marLeft w:val="0"/>
      <w:marRight w:val="0"/>
      <w:marTop w:val="0"/>
      <w:marBottom w:val="0"/>
      <w:divBdr>
        <w:top w:val="none" w:sz="0" w:space="0" w:color="auto"/>
        <w:left w:val="none" w:sz="0" w:space="0" w:color="auto"/>
        <w:bottom w:val="none" w:sz="0" w:space="0" w:color="auto"/>
        <w:right w:val="none" w:sz="0" w:space="0" w:color="auto"/>
      </w:divBdr>
    </w:div>
    <w:div w:id="1410692108">
      <w:bodyDiv w:val="1"/>
      <w:marLeft w:val="0"/>
      <w:marRight w:val="0"/>
      <w:marTop w:val="0"/>
      <w:marBottom w:val="0"/>
      <w:divBdr>
        <w:top w:val="none" w:sz="0" w:space="0" w:color="auto"/>
        <w:left w:val="none" w:sz="0" w:space="0" w:color="auto"/>
        <w:bottom w:val="none" w:sz="0" w:space="0" w:color="auto"/>
        <w:right w:val="none" w:sz="0" w:space="0" w:color="auto"/>
      </w:divBdr>
    </w:div>
    <w:div w:id="1411000134">
      <w:bodyDiv w:val="1"/>
      <w:marLeft w:val="0"/>
      <w:marRight w:val="0"/>
      <w:marTop w:val="0"/>
      <w:marBottom w:val="0"/>
      <w:divBdr>
        <w:top w:val="none" w:sz="0" w:space="0" w:color="auto"/>
        <w:left w:val="none" w:sz="0" w:space="0" w:color="auto"/>
        <w:bottom w:val="none" w:sz="0" w:space="0" w:color="auto"/>
        <w:right w:val="none" w:sz="0" w:space="0" w:color="auto"/>
      </w:divBdr>
    </w:div>
    <w:div w:id="1411195643">
      <w:bodyDiv w:val="1"/>
      <w:marLeft w:val="0"/>
      <w:marRight w:val="0"/>
      <w:marTop w:val="0"/>
      <w:marBottom w:val="0"/>
      <w:divBdr>
        <w:top w:val="none" w:sz="0" w:space="0" w:color="auto"/>
        <w:left w:val="none" w:sz="0" w:space="0" w:color="auto"/>
        <w:bottom w:val="none" w:sz="0" w:space="0" w:color="auto"/>
        <w:right w:val="none" w:sz="0" w:space="0" w:color="auto"/>
      </w:divBdr>
    </w:div>
    <w:div w:id="1411199735">
      <w:bodyDiv w:val="1"/>
      <w:marLeft w:val="0"/>
      <w:marRight w:val="0"/>
      <w:marTop w:val="0"/>
      <w:marBottom w:val="0"/>
      <w:divBdr>
        <w:top w:val="none" w:sz="0" w:space="0" w:color="auto"/>
        <w:left w:val="none" w:sz="0" w:space="0" w:color="auto"/>
        <w:bottom w:val="none" w:sz="0" w:space="0" w:color="auto"/>
        <w:right w:val="none" w:sz="0" w:space="0" w:color="auto"/>
      </w:divBdr>
    </w:div>
    <w:div w:id="1411270300">
      <w:bodyDiv w:val="1"/>
      <w:marLeft w:val="0"/>
      <w:marRight w:val="0"/>
      <w:marTop w:val="0"/>
      <w:marBottom w:val="0"/>
      <w:divBdr>
        <w:top w:val="none" w:sz="0" w:space="0" w:color="auto"/>
        <w:left w:val="none" w:sz="0" w:space="0" w:color="auto"/>
        <w:bottom w:val="none" w:sz="0" w:space="0" w:color="auto"/>
        <w:right w:val="none" w:sz="0" w:space="0" w:color="auto"/>
      </w:divBdr>
    </w:div>
    <w:div w:id="1411318614">
      <w:bodyDiv w:val="1"/>
      <w:marLeft w:val="0"/>
      <w:marRight w:val="0"/>
      <w:marTop w:val="0"/>
      <w:marBottom w:val="0"/>
      <w:divBdr>
        <w:top w:val="none" w:sz="0" w:space="0" w:color="auto"/>
        <w:left w:val="none" w:sz="0" w:space="0" w:color="auto"/>
        <w:bottom w:val="none" w:sz="0" w:space="0" w:color="auto"/>
        <w:right w:val="none" w:sz="0" w:space="0" w:color="auto"/>
      </w:divBdr>
    </w:div>
    <w:div w:id="1412433010">
      <w:bodyDiv w:val="1"/>
      <w:marLeft w:val="0"/>
      <w:marRight w:val="0"/>
      <w:marTop w:val="0"/>
      <w:marBottom w:val="0"/>
      <w:divBdr>
        <w:top w:val="none" w:sz="0" w:space="0" w:color="auto"/>
        <w:left w:val="none" w:sz="0" w:space="0" w:color="auto"/>
        <w:bottom w:val="none" w:sz="0" w:space="0" w:color="auto"/>
        <w:right w:val="none" w:sz="0" w:space="0" w:color="auto"/>
      </w:divBdr>
    </w:div>
    <w:div w:id="1412461749">
      <w:bodyDiv w:val="1"/>
      <w:marLeft w:val="0"/>
      <w:marRight w:val="0"/>
      <w:marTop w:val="0"/>
      <w:marBottom w:val="0"/>
      <w:divBdr>
        <w:top w:val="none" w:sz="0" w:space="0" w:color="auto"/>
        <w:left w:val="none" w:sz="0" w:space="0" w:color="auto"/>
        <w:bottom w:val="none" w:sz="0" w:space="0" w:color="auto"/>
        <w:right w:val="none" w:sz="0" w:space="0" w:color="auto"/>
      </w:divBdr>
    </w:div>
    <w:div w:id="1412656963">
      <w:bodyDiv w:val="1"/>
      <w:marLeft w:val="0"/>
      <w:marRight w:val="0"/>
      <w:marTop w:val="0"/>
      <w:marBottom w:val="0"/>
      <w:divBdr>
        <w:top w:val="none" w:sz="0" w:space="0" w:color="auto"/>
        <w:left w:val="none" w:sz="0" w:space="0" w:color="auto"/>
        <w:bottom w:val="none" w:sz="0" w:space="0" w:color="auto"/>
        <w:right w:val="none" w:sz="0" w:space="0" w:color="auto"/>
      </w:divBdr>
    </w:div>
    <w:div w:id="1412850038">
      <w:bodyDiv w:val="1"/>
      <w:marLeft w:val="0"/>
      <w:marRight w:val="0"/>
      <w:marTop w:val="0"/>
      <w:marBottom w:val="0"/>
      <w:divBdr>
        <w:top w:val="none" w:sz="0" w:space="0" w:color="auto"/>
        <w:left w:val="none" w:sz="0" w:space="0" w:color="auto"/>
        <w:bottom w:val="none" w:sz="0" w:space="0" w:color="auto"/>
        <w:right w:val="none" w:sz="0" w:space="0" w:color="auto"/>
      </w:divBdr>
    </w:div>
    <w:div w:id="1412964153">
      <w:bodyDiv w:val="1"/>
      <w:marLeft w:val="0"/>
      <w:marRight w:val="0"/>
      <w:marTop w:val="0"/>
      <w:marBottom w:val="0"/>
      <w:divBdr>
        <w:top w:val="none" w:sz="0" w:space="0" w:color="auto"/>
        <w:left w:val="none" w:sz="0" w:space="0" w:color="auto"/>
        <w:bottom w:val="none" w:sz="0" w:space="0" w:color="auto"/>
        <w:right w:val="none" w:sz="0" w:space="0" w:color="auto"/>
      </w:divBdr>
    </w:div>
    <w:div w:id="1412967674">
      <w:bodyDiv w:val="1"/>
      <w:marLeft w:val="0"/>
      <w:marRight w:val="0"/>
      <w:marTop w:val="0"/>
      <w:marBottom w:val="0"/>
      <w:divBdr>
        <w:top w:val="none" w:sz="0" w:space="0" w:color="auto"/>
        <w:left w:val="none" w:sz="0" w:space="0" w:color="auto"/>
        <w:bottom w:val="none" w:sz="0" w:space="0" w:color="auto"/>
        <w:right w:val="none" w:sz="0" w:space="0" w:color="auto"/>
      </w:divBdr>
    </w:div>
    <w:div w:id="1413164260">
      <w:bodyDiv w:val="1"/>
      <w:marLeft w:val="0"/>
      <w:marRight w:val="0"/>
      <w:marTop w:val="0"/>
      <w:marBottom w:val="0"/>
      <w:divBdr>
        <w:top w:val="none" w:sz="0" w:space="0" w:color="auto"/>
        <w:left w:val="none" w:sz="0" w:space="0" w:color="auto"/>
        <w:bottom w:val="none" w:sz="0" w:space="0" w:color="auto"/>
        <w:right w:val="none" w:sz="0" w:space="0" w:color="auto"/>
      </w:divBdr>
    </w:div>
    <w:div w:id="1413355010">
      <w:bodyDiv w:val="1"/>
      <w:marLeft w:val="0"/>
      <w:marRight w:val="0"/>
      <w:marTop w:val="0"/>
      <w:marBottom w:val="0"/>
      <w:divBdr>
        <w:top w:val="none" w:sz="0" w:space="0" w:color="auto"/>
        <w:left w:val="none" w:sz="0" w:space="0" w:color="auto"/>
        <w:bottom w:val="none" w:sz="0" w:space="0" w:color="auto"/>
        <w:right w:val="none" w:sz="0" w:space="0" w:color="auto"/>
      </w:divBdr>
    </w:div>
    <w:div w:id="1413696626">
      <w:bodyDiv w:val="1"/>
      <w:marLeft w:val="0"/>
      <w:marRight w:val="0"/>
      <w:marTop w:val="0"/>
      <w:marBottom w:val="0"/>
      <w:divBdr>
        <w:top w:val="none" w:sz="0" w:space="0" w:color="auto"/>
        <w:left w:val="none" w:sz="0" w:space="0" w:color="auto"/>
        <w:bottom w:val="none" w:sz="0" w:space="0" w:color="auto"/>
        <w:right w:val="none" w:sz="0" w:space="0" w:color="auto"/>
      </w:divBdr>
    </w:div>
    <w:div w:id="1413971883">
      <w:bodyDiv w:val="1"/>
      <w:marLeft w:val="0"/>
      <w:marRight w:val="0"/>
      <w:marTop w:val="0"/>
      <w:marBottom w:val="0"/>
      <w:divBdr>
        <w:top w:val="none" w:sz="0" w:space="0" w:color="auto"/>
        <w:left w:val="none" w:sz="0" w:space="0" w:color="auto"/>
        <w:bottom w:val="none" w:sz="0" w:space="0" w:color="auto"/>
        <w:right w:val="none" w:sz="0" w:space="0" w:color="auto"/>
      </w:divBdr>
    </w:div>
    <w:div w:id="1414089897">
      <w:bodyDiv w:val="1"/>
      <w:marLeft w:val="0"/>
      <w:marRight w:val="0"/>
      <w:marTop w:val="0"/>
      <w:marBottom w:val="0"/>
      <w:divBdr>
        <w:top w:val="none" w:sz="0" w:space="0" w:color="auto"/>
        <w:left w:val="none" w:sz="0" w:space="0" w:color="auto"/>
        <w:bottom w:val="none" w:sz="0" w:space="0" w:color="auto"/>
        <w:right w:val="none" w:sz="0" w:space="0" w:color="auto"/>
      </w:divBdr>
    </w:div>
    <w:div w:id="1414160925">
      <w:bodyDiv w:val="1"/>
      <w:marLeft w:val="0"/>
      <w:marRight w:val="0"/>
      <w:marTop w:val="0"/>
      <w:marBottom w:val="0"/>
      <w:divBdr>
        <w:top w:val="none" w:sz="0" w:space="0" w:color="auto"/>
        <w:left w:val="none" w:sz="0" w:space="0" w:color="auto"/>
        <w:bottom w:val="none" w:sz="0" w:space="0" w:color="auto"/>
        <w:right w:val="none" w:sz="0" w:space="0" w:color="auto"/>
      </w:divBdr>
    </w:div>
    <w:div w:id="1414206240">
      <w:bodyDiv w:val="1"/>
      <w:marLeft w:val="0"/>
      <w:marRight w:val="0"/>
      <w:marTop w:val="0"/>
      <w:marBottom w:val="0"/>
      <w:divBdr>
        <w:top w:val="none" w:sz="0" w:space="0" w:color="auto"/>
        <w:left w:val="none" w:sz="0" w:space="0" w:color="auto"/>
        <w:bottom w:val="none" w:sz="0" w:space="0" w:color="auto"/>
        <w:right w:val="none" w:sz="0" w:space="0" w:color="auto"/>
      </w:divBdr>
    </w:div>
    <w:div w:id="1414548390">
      <w:bodyDiv w:val="1"/>
      <w:marLeft w:val="0"/>
      <w:marRight w:val="0"/>
      <w:marTop w:val="0"/>
      <w:marBottom w:val="0"/>
      <w:divBdr>
        <w:top w:val="none" w:sz="0" w:space="0" w:color="auto"/>
        <w:left w:val="none" w:sz="0" w:space="0" w:color="auto"/>
        <w:bottom w:val="none" w:sz="0" w:space="0" w:color="auto"/>
        <w:right w:val="none" w:sz="0" w:space="0" w:color="auto"/>
      </w:divBdr>
    </w:div>
    <w:div w:id="1414812887">
      <w:bodyDiv w:val="1"/>
      <w:marLeft w:val="0"/>
      <w:marRight w:val="0"/>
      <w:marTop w:val="0"/>
      <w:marBottom w:val="0"/>
      <w:divBdr>
        <w:top w:val="none" w:sz="0" w:space="0" w:color="auto"/>
        <w:left w:val="none" w:sz="0" w:space="0" w:color="auto"/>
        <w:bottom w:val="none" w:sz="0" w:space="0" w:color="auto"/>
        <w:right w:val="none" w:sz="0" w:space="0" w:color="auto"/>
      </w:divBdr>
    </w:div>
    <w:div w:id="1414820507">
      <w:bodyDiv w:val="1"/>
      <w:marLeft w:val="0"/>
      <w:marRight w:val="0"/>
      <w:marTop w:val="0"/>
      <w:marBottom w:val="0"/>
      <w:divBdr>
        <w:top w:val="none" w:sz="0" w:space="0" w:color="auto"/>
        <w:left w:val="none" w:sz="0" w:space="0" w:color="auto"/>
        <w:bottom w:val="none" w:sz="0" w:space="0" w:color="auto"/>
        <w:right w:val="none" w:sz="0" w:space="0" w:color="auto"/>
      </w:divBdr>
    </w:div>
    <w:div w:id="1415470082">
      <w:bodyDiv w:val="1"/>
      <w:marLeft w:val="0"/>
      <w:marRight w:val="0"/>
      <w:marTop w:val="0"/>
      <w:marBottom w:val="0"/>
      <w:divBdr>
        <w:top w:val="none" w:sz="0" w:space="0" w:color="auto"/>
        <w:left w:val="none" w:sz="0" w:space="0" w:color="auto"/>
        <w:bottom w:val="none" w:sz="0" w:space="0" w:color="auto"/>
        <w:right w:val="none" w:sz="0" w:space="0" w:color="auto"/>
      </w:divBdr>
    </w:div>
    <w:div w:id="1415473365">
      <w:bodyDiv w:val="1"/>
      <w:marLeft w:val="0"/>
      <w:marRight w:val="0"/>
      <w:marTop w:val="0"/>
      <w:marBottom w:val="0"/>
      <w:divBdr>
        <w:top w:val="none" w:sz="0" w:space="0" w:color="auto"/>
        <w:left w:val="none" w:sz="0" w:space="0" w:color="auto"/>
        <w:bottom w:val="none" w:sz="0" w:space="0" w:color="auto"/>
        <w:right w:val="none" w:sz="0" w:space="0" w:color="auto"/>
      </w:divBdr>
    </w:div>
    <w:div w:id="1415518029">
      <w:bodyDiv w:val="1"/>
      <w:marLeft w:val="0"/>
      <w:marRight w:val="0"/>
      <w:marTop w:val="0"/>
      <w:marBottom w:val="0"/>
      <w:divBdr>
        <w:top w:val="none" w:sz="0" w:space="0" w:color="auto"/>
        <w:left w:val="none" w:sz="0" w:space="0" w:color="auto"/>
        <w:bottom w:val="none" w:sz="0" w:space="0" w:color="auto"/>
        <w:right w:val="none" w:sz="0" w:space="0" w:color="auto"/>
      </w:divBdr>
    </w:div>
    <w:div w:id="1415662877">
      <w:bodyDiv w:val="1"/>
      <w:marLeft w:val="0"/>
      <w:marRight w:val="0"/>
      <w:marTop w:val="0"/>
      <w:marBottom w:val="0"/>
      <w:divBdr>
        <w:top w:val="none" w:sz="0" w:space="0" w:color="auto"/>
        <w:left w:val="none" w:sz="0" w:space="0" w:color="auto"/>
        <w:bottom w:val="none" w:sz="0" w:space="0" w:color="auto"/>
        <w:right w:val="none" w:sz="0" w:space="0" w:color="auto"/>
      </w:divBdr>
    </w:div>
    <w:div w:id="1415932236">
      <w:bodyDiv w:val="1"/>
      <w:marLeft w:val="0"/>
      <w:marRight w:val="0"/>
      <w:marTop w:val="0"/>
      <w:marBottom w:val="0"/>
      <w:divBdr>
        <w:top w:val="none" w:sz="0" w:space="0" w:color="auto"/>
        <w:left w:val="none" w:sz="0" w:space="0" w:color="auto"/>
        <w:bottom w:val="none" w:sz="0" w:space="0" w:color="auto"/>
        <w:right w:val="none" w:sz="0" w:space="0" w:color="auto"/>
      </w:divBdr>
    </w:div>
    <w:div w:id="1415937186">
      <w:bodyDiv w:val="1"/>
      <w:marLeft w:val="0"/>
      <w:marRight w:val="0"/>
      <w:marTop w:val="0"/>
      <w:marBottom w:val="0"/>
      <w:divBdr>
        <w:top w:val="none" w:sz="0" w:space="0" w:color="auto"/>
        <w:left w:val="none" w:sz="0" w:space="0" w:color="auto"/>
        <w:bottom w:val="none" w:sz="0" w:space="0" w:color="auto"/>
        <w:right w:val="none" w:sz="0" w:space="0" w:color="auto"/>
      </w:divBdr>
    </w:div>
    <w:div w:id="1415973671">
      <w:bodyDiv w:val="1"/>
      <w:marLeft w:val="0"/>
      <w:marRight w:val="0"/>
      <w:marTop w:val="0"/>
      <w:marBottom w:val="0"/>
      <w:divBdr>
        <w:top w:val="none" w:sz="0" w:space="0" w:color="auto"/>
        <w:left w:val="none" w:sz="0" w:space="0" w:color="auto"/>
        <w:bottom w:val="none" w:sz="0" w:space="0" w:color="auto"/>
        <w:right w:val="none" w:sz="0" w:space="0" w:color="auto"/>
      </w:divBdr>
    </w:div>
    <w:div w:id="1416124185">
      <w:bodyDiv w:val="1"/>
      <w:marLeft w:val="0"/>
      <w:marRight w:val="0"/>
      <w:marTop w:val="0"/>
      <w:marBottom w:val="0"/>
      <w:divBdr>
        <w:top w:val="none" w:sz="0" w:space="0" w:color="auto"/>
        <w:left w:val="none" w:sz="0" w:space="0" w:color="auto"/>
        <w:bottom w:val="none" w:sz="0" w:space="0" w:color="auto"/>
        <w:right w:val="none" w:sz="0" w:space="0" w:color="auto"/>
      </w:divBdr>
    </w:div>
    <w:div w:id="1416168654">
      <w:bodyDiv w:val="1"/>
      <w:marLeft w:val="0"/>
      <w:marRight w:val="0"/>
      <w:marTop w:val="0"/>
      <w:marBottom w:val="0"/>
      <w:divBdr>
        <w:top w:val="none" w:sz="0" w:space="0" w:color="auto"/>
        <w:left w:val="none" w:sz="0" w:space="0" w:color="auto"/>
        <w:bottom w:val="none" w:sz="0" w:space="0" w:color="auto"/>
        <w:right w:val="none" w:sz="0" w:space="0" w:color="auto"/>
      </w:divBdr>
    </w:div>
    <w:div w:id="1416396732">
      <w:bodyDiv w:val="1"/>
      <w:marLeft w:val="0"/>
      <w:marRight w:val="0"/>
      <w:marTop w:val="0"/>
      <w:marBottom w:val="0"/>
      <w:divBdr>
        <w:top w:val="none" w:sz="0" w:space="0" w:color="auto"/>
        <w:left w:val="none" w:sz="0" w:space="0" w:color="auto"/>
        <w:bottom w:val="none" w:sz="0" w:space="0" w:color="auto"/>
        <w:right w:val="none" w:sz="0" w:space="0" w:color="auto"/>
      </w:divBdr>
    </w:div>
    <w:div w:id="1416510560">
      <w:bodyDiv w:val="1"/>
      <w:marLeft w:val="0"/>
      <w:marRight w:val="0"/>
      <w:marTop w:val="0"/>
      <w:marBottom w:val="0"/>
      <w:divBdr>
        <w:top w:val="none" w:sz="0" w:space="0" w:color="auto"/>
        <w:left w:val="none" w:sz="0" w:space="0" w:color="auto"/>
        <w:bottom w:val="none" w:sz="0" w:space="0" w:color="auto"/>
        <w:right w:val="none" w:sz="0" w:space="0" w:color="auto"/>
      </w:divBdr>
    </w:div>
    <w:div w:id="1416705115">
      <w:bodyDiv w:val="1"/>
      <w:marLeft w:val="0"/>
      <w:marRight w:val="0"/>
      <w:marTop w:val="0"/>
      <w:marBottom w:val="0"/>
      <w:divBdr>
        <w:top w:val="none" w:sz="0" w:space="0" w:color="auto"/>
        <w:left w:val="none" w:sz="0" w:space="0" w:color="auto"/>
        <w:bottom w:val="none" w:sz="0" w:space="0" w:color="auto"/>
        <w:right w:val="none" w:sz="0" w:space="0" w:color="auto"/>
      </w:divBdr>
    </w:div>
    <w:div w:id="1417048975">
      <w:bodyDiv w:val="1"/>
      <w:marLeft w:val="0"/>
      <w:marRight w:val="0"/>
      <w:marTop w:val="0"/>
      <w:marBottom w:val="0"/>
      <w:divBdr>
        <w:top w:val="none" w:sz="0" w:space="0" w:color="auto"/>
        <w:left w:val="none" w:sz="0" w:space="0" w:color="auto"/>
        <w:bottom w:val="none" w:sz="0" w:space="0" w:color="auto"/>
        <w:right w:val="none" w:sz="0" w:space="0" w:color="auto"/>
      </w:divBdr>
    </w:div>
    <w:div w:id="1417438245">
      <w:bodyDiv w:val="1"/>
      <w:marLeft w:val="0"/>
      <w:marRight w:val="0"/>
      <w:marTop w:val="0"/>
      <w:marBottom w:val="0"/>
      <w:divBdr>
        <w:top w:val="none" w:sz="0" w:space="0" w:color="auto"/>
        <w:left w:val="none" w:sz="0" w:space="0" w:color="auto"/>
        <w:bottom w:val="none" w:sz="0" w:space="0" w:color="auto"/>
        <w:right w:val="none" w:sz="0" w:space="0" w:color="auto"/>
      </w:divBdr>
    </w:div>
    <w:div w:id="1417484677">
      <w:bodyDiv w:val="1"/>
      <w:marLeft w:val="0"/>
      <w:marRight w:val="0"/>
      <w:marTop w:val="0"/>
      <w:marBottom w:val="0"/>
      <w:divBdr>
        <w:top w:val="none" w:sz="0" w:space="0" w:color="auto"/>
        <w:left w:val="none" w:sz="0" w:space="0" w:color="auto"/>
        <w:bottom w:val="none" w:sz="0" w:space="0" w:color="auto"/>
        <w:right w:val="none" w:sz="0" w:space="0" w:color="auto"/>
      </w:divBdr>
    </w:div>
    <w:div w:id="1417555380">
      <w:bodyDiv w:val="1"/>
      <w:marLeft w:val="0"/>
      <w:marRight w:val="0"/>
      <w:marTop w:val="0"/>
      <w:marBottom w:val="0"/>
      <w:divBdr>
        <w:top w:val="none" w:sz="0" w:space="0" w:color="auto"/>
        <w:left w:val="none" w:sz="0" w:space="0" w:color="auto"/>
        <w:bottom w:val="none" w:sz="0" w:space="0" w:color="auto"/>
        <w:right w:val="none" w:sz="0" w:space="0" w:color="auto"/>
      </w:divBdr>
    </w:div>
    <w:div w:id="1417555710">
      <w:bodyDiv w:val="1"/>
      <w:marLeft w:val="0"/>
      <w:marRight w:val="0"/>
      <w:marTop w:val="0"/>
      <w:marBottom w:val="0"/>
      <w:divBdr>
        <w:top w:val="none" w:sz="0" w:space="0" w:color="auto"/>
        <w:left w:val="none" w:sz="0" w:space="0" w:color="auto"/>
        <w:bottom w:val="none" w:sz="0" w:space="0" w:color="auto"/>
        <w:right w:val="none" w:sz="0" w:space="0" w:color="auto"/>
      </w:divBdr>
    </w:div>
    <w:div w:id="1417745277">
      <w:bodyDiv w:val="1"/>
      <w:marLeft w:val="0"/>
      <w:marRight w:val="0"/>
      <w:marTop w:val="0"/>
      <w:marBottom w:val="0"/>
      <w:divBdr>
        <w:top w:val="none" w:sz="0" w:space="0" w:color="auto"/>
        <w:left w:val="none" w:sz="0" w:space="0" w:color="auto"/>
        <w:bottom w:val="none" w:sz="0" w:space="0" w:color="auto"/>
        <w:right w:val="none" w:sz="0" w:space="0" w:color="auto"/>
      </w:divBdr>
    </w:div>
    <w:div w:id="1418135722">
      <w:bodyDiv w:val="1"/>
      <w:marLeft w:val="0"/>
      <w:marRight w:val="0"/>
      <w:marTop w:val="0"/>
      <w:marBottom w:val="0"/>
      <w:divBdr>
        <w:top w:val="none" w:sz="0" w:space="0" w:color="auto"/>
        <w:left w:val="none" w:sz="0" w:space="0" w:color="auto"/>
        <w:bottom w:val="none" w:sz="0" w:space="0" w:color="auto"/>
        <w:right w:val="none" w:sz="0" w:space="0" w:color="auto"/>
      </w:divBdr>
    </w:div>
    <w:div w:id="1418601385">
      <w:bodyDiv w:val="1"/>
      <w:marLeft w:val="0"/>
      <w:marRight w:val="0"/>
      <w:marTop w:val="0"/>
      <w:marBottom w:val="0"/>
      <w:divBdr>
        <w:top w:val="none" w:sz="0" w:space="0" w:color="auto"/>
        <w:left w:val="none" w:sz="0" w:space="0" w:color="auto"/>
        <w:bottom w:val="none" w:sz="0" w:space="0" w:color="auto"/>
        <w:right w:val="none" w:sz="0" w:space="0" w:color="auto"/>
      </w:divBdr>
    </w:div>
    <w:div w:id="1418988560">
      <w:bodyDiv w:val="1"/>
      <w:marLeft w:val="0"/>
      <w:marRight w:val="0"/>
      <w:marTop w:val="0"/>
      <w:marBottom w:val="0"/>
      <w:divBdr>
        <w:top w:val="none" w:sz="0" w:space="0" w:color="auto"/>
        <w:left w:val="none" w:sz="0" w:space="0" w:color="auto"/>
        <w:bottom w:val="none" w:sz="0" w:space="0" w:color="auto"/>
        <w:right w:val="none" w:sz="0" w:space="0" w:color="auto"/>
      </w:divBdr>
    </w:div>
    <w:div w:id="1419255459">
      <w:bodyDiv w:val="1"/>
      <w:marLeft w:val="0"/>
      <w:marRight w:val="0"/>
      <w:marTop w:val="0"/>
      <w:marBottom w:val="0"/>
      <w:divBdr>
        <w:top w:val="none" w:sz="0" w:space="0" w:color="auto"/>
        <w:left w:val="none" w:sz="0" w:space="0" w:color="auto"/>
        <w:bottom w:val="none" w:sz="0" w:space="0" w:color="auto"/>
        <w:right w:val="none" w:sz="0" w:space="0" w:color="auto"/>
      </w:divBdr>
    </w:div>
    <w:div w:id="1419523300">
      <w:bodyDiv w:val="1"/>
      <w:marLeft w:val="0"/>
      <w:marRight w:val="0"/>
      <w:marTop w:val="0"/>
      <w:marBottom w:val="0"/>
      <w:divBdr>
        <w:top w:val="none" w:sz="0" w:space="0" w:color="auto"/>
        <w:left w:val="none" w:sz="0" w:space="0" w:color="auto"/>
        <w:bottom w:val="none" w:sz="0" w:space="0" w:color="auto"/>
        <w:right w:val="none" w:sz="0" w:space="0" w:color="auto"/>
      </w:divBdr>
    </w:div>
    <w:div w:id="1419718600">
      <w:bodyDiv w:val="1"/>
      <w:marLeft w:val="0"/>
      <w:marRight w:val="0"/>
      <w:marTop w:val="0"/>
      <w:marBottom w:val="0"/>
      <w:divBdr>
        <w:top w:val="none" w:sz="0" w:space="0" w:color="auto"/>
        <w:left w:val="none" w:sz="0" w:space="0" w:color="auto"/>
        <w:bottom w:val="none" w:sz="0" w:space="0" w:color="auto"/>
        <w:right w:val="none" w:sz="0" w:space="0" w:color="auto"/>
      </w:divBdr>
    </w:div>
    <w:div w:id="1420367414">
      <w:bodyDiv w:val="1"/>
      <w:marLeft w:val="0"/>
      <w:marRight w:val="0"/>
      <w:marTop w:val="0"/>
      <w:marBottom w:val="0"/>
      <w:divBdr>
        <w:top w:val="none" w:sz="0" w:space="0" w:color="auto"/>
        <w:left w:val="none" w:sz="0" w:space="0" w:color="auto"/>
        <w:bottom w:val="none" w:sz="0" w:space="0" w:color="auto"/>
        <w:right w:val="none" w:sz="0" w:space="0" w:color="auto"/>
      </w:divBdr>
    </w:div>
    <w:div w:id="1420447572">
      <w:bodyDiv w:val="1"/>
      <w:marLeft w:val="0"/>
      <w:marRight w:val="0"/>
      <w:marTop w:val="0"/>
      <w:marBottom w:val="0"/>
      <w:divBdr>
        <w:top w:val="none" w:sz="0" w:space="0" w:color="auto"/>
        <w:left w:val="none" w:sz="0" w:space="0" w:color="auto"/>
        <w:bottom w:val="none" w:sz="0" w:space="0" w:color="auto"/>
        <w:right w:val="none" w:sz="0" w:space="0" w:color="auto"/>
      </w:divBdr>
    </w:div>
    <w:div w:id="1420562311">
      <w:bodyDiv w:val="1"/>
      <w:marLeft w:val="0"/>
      <w:marRight w:val="0"/>
      <w:marTop w:val="0"/>
      <w:marBottom w:val="0"/>
      <w:divBdr>
        <w:top w:val="none" w:sz="0" w:space="0" w:color="auto"/>
        <w:left w:val="none" w:sz="0" w:space="0" w:color="auto"/>
        <w:bottom w:val="none" w:sz="0" w:space="0" w:color="auto"/>
        <w:right w:val="none" w:sz="0" w:space="0" w:color="auto"/>
      </w:divBdr>
    </w:div>
    <w:div w:id="1420566499">
      <w:bodyDiv w:val="1"/>
      <w:marLeft w:val="0"/>
      <w:marRight w:val="0"/>
      <w:marTop w:val="0"/>
      <w:marBottom w:val="0"/>
      <w:divBdr>
        <w:top w:val="none" w:sz="0" w:space="0" w:color="auto"/>
        <w:left w:val="none" w:sz="0" w:space="0" w:color="auto"/>
        <w:bottom w:val="none" w:sz="0" w:space="0" w:color="auto"/>
        <w:right w:val="none" w:sz="0" w:space="0" w:color="auto"/>
      </w:divBdr>
    </w:div>
    <w:div w:id="1420711471">
      <w:bodyDiv w:val="1"/>
      <w:marLeft w:val="0"/>
      <w:marRight w:val="0"/>
      <w:marTop w:val="0"/>
      <w:marBottom w:val="0"/>
      <w:divBdr>
        <w:top w:val="none" w:sz="0" w:space="0" w:color="auto"/>
        <w:left w:val="none" w:sz="0" w:space="0" w:color="auto"/>
        <w:bottom w:val="none" w:sz="0" w:space="0" w:color="auto"/>
        <w:right w:val="none" w:sz="0" w:space="0" w:color="auto"/>
      </w:divBdr>
    </w:div>
    <w:div w:id="1420903033">
      <w:bodyDiv w:val="1"/>
      <w:marLeft w:val="0"/>
      <w:marRight w:val="0"/>
      <w:marTop w:val="0"/>
      <w:marBottom w:val="0"/>
      <w:divBdr>
        <w:top w:val="none" w:sz="0" w:space="0" w:color="auto"/>
        <w:left w:val="none" w:sz="0" w:space="0" w:color="auto"/>
        <w:bottom w:val="none" w:sz="0" w:space="0" w:color="auto"/>
        <w:right w:val="none" w:sz="0" w:space="0" w:color="auto"/>
      </w:divBdr>
    </w:div>
    <w:div w:id="1420954190">
      <w:bodyDiv w:val="1"/>
      <w:marLeft w:val="0"/>
      <w:marRight w:val="0"/>
      <w:marTop w:val="0"/>
      <w:marBottom w:val="0"/>
      <w:divBdr>
        <w:top w:val="none" w:sz="0" w:space="0" w:color="auto"/>
        <w:left w:val="none" w:sz="0" w:space="0" w:color="auto"/>
        <w:bottom w:val="none" w:sz="0" w:space="0" w:color="auto"/>
        <w:right w:val="none" w:sz="0" w:space="0" w:color="auto"/>
      </w:divBdr>
    </w:div>
    <w:div w:id="1421098406">
      <w:bodyDiv w:val="1"/>
      <w:marLeft w:val="0"/>
      <w:marRight w:val="0"/>
      <w:marTop w:val="0"/>
      <w:marBottom w:val="0"/>
      <w:divBdr>
        <w:top w:val="none" w:sz="0" w:space="0" w:color="auto"/>
        <w:left w:val="none" w:sz="0" w:space="0" w:color="auto"/>
        <w:bottom w:val="none" w:sz="0" w:space="0" w:color="auto"/>
        <w:right w:val="none" w:sz="0" w:space="0" w:color="auto"/>
      </w:divBdr>
    </w:div>
    <w:div w:id="1421217134">
      <w:bodyDiv w:val="1"/>
      <w:marLeft w:val="0"/>
      <w:marRight w:val="0"/>
      <w:marTop w:val="0"/>
      <w:marBottom w:val="0"/>
      <w:divBdr>
        <w:top w:val="none" w:sz="0" w:space="0" w:color="auto"/>
        <w:left w:val="none" w:sz="0" w:space="0" w:color="auto"/>
        <w:bottom w:val="none" w:sz="0" w:space="0" w:color="auto"/>
        <w:right w:val="none" w:sz="0" w:space="0" w:color="auto"/>
      </w:divBdr>
    </w:div>
    <w:div w:id="1421295907">
      <w:bodyDiv w:val="1"/>
      <w:marLeft w:val="0"/>
      <w:marRight w:val="0"/>
      <w:marTop w:val="0"/>
      <w:marBottom w:val="0"/>
      <w:divBdr>
        <w:top w:val="none" w:sz="0" w:space="0" w:color="auto"/>
        <w:left w:val="none" w:sz="0" w:space="0" w:color="auto"/>
        <w:bottom w:val="none" w:sz="0" w:space="0" w:color="auto"/>
        <w:right w:val="none" w:sz="0" w:space="0" w:color="auto"/>
      </w:divBdr>
    </w:div>
    <w:div w:id="1421296272">
      <w:bodyDiv w:val="1"/>
      <w:marLeft w:val="0"/>
      <w:marRight w:val="0"/>
      <w:marTop w:val="0"/>
      <w:marBottom w:val="0"/>
      <w:divBdr>
        <w:top w:val="none" w:sz="0" w:space="0" w:color="auto"/>
        <w:left w:val="none" w:sz="0" w:space="0" w:color="auto"/>
        <w:bottom w:val="none" w:sz="0" w:space="0" w:color="auto"/>
        <w:right w:val="none" w:sz="0" w:space="0" w:color="auto"/>
      </w:divBdr>
    </w:div>
    <w:div w:id="1421607682">
      <w:bodyDiv w:val="1"/>
      <w:marLeft w:val="0"/>
      <w:marRight w:val="0"/>
      <w:marTop w:val="0"/>
      <w:marBottom w:val="0"/>
      <w:divBdr>
        <w:top w:val="none" w:sz="0" w:space="0" w:color="auto"/>
        <w:left w:val="none" w:sz="0" w:space="0" w:color="auto"/>
        <w:bottom w:val="none" w:sz="0" w:space="0" w:color="auto"/>
        <w:right w:val="none" w:sz="0" w:space="0" w:color="auto"/>
      </w:divBdr>
    </w:div>
    <w:div w:id="1421875186">
      <w:bodyDiv w:val="1"/>
      <w:marLeft w:val="0"/>
      <w:marRight w:val="0"/>
      <w:marTop w:val="0"/>
      <w:marBottom w:val="0"/>
      <w:divBdr>
        <w:top w:val="none" w:sz="0" w:space="0" w:color="auto"/>
        <w:left w:val="none" w:sz="0" w:space="0" w:color="auto"/>
        <w:bottom w:val="none" w:sz="0" w:space="0" w:color="auto"/>
        <w:right w:val="none" w:sz="0" w:space="0" w:color="auto"/>
      </w:divBdr>
    </w:div>
    <w:div w:id="1422338426">
      <w:bodyDiv w:val="1"/>
      <w:marLeft w:val="0"/>
      <w:marRight w:val="0"/>
      <w:marTop w:val="0"/>
      <w:marBottom w:val="0"/>
      <w:divBdr>
        <w:top w:val="none" w:sz="0" w:space="0" w:color="auto"/>
        <w:left w:val="none" w:sz="0" w:space="0" w:color="auto"/>
        <w:bottom w:val="none" w:sz="0" w:space="0" w:color="auto"/>
        <w:right w:val="none" w:sz="0" w:space="0" w:color="auto"/>
      </w:divBdr>
    </w:div>
    <w:div w:id="1422527891">
      <w:bodyDiv w:val="1"/>
      <w:marLeft w:val="0"/>
      <w:marRight w:val="0"/>
      <w:marTop w:val="0"/>
      <w:marBottom w:val="0"/>
      <w:divBdr>
        <w:top w:val="none" w:sz="0" w:space="0" w:color="auto"/>
        <w:left w:val="none" w:sz="0" w:space="0" w:color="auto"/>
        <w:bottom w:val="none" w:sz="0" w:space="0" w:color="auto"/>
        <w:right w:val="none" w:sz="0" w:space="0" w:color="auto"/>
      </w:divBdr>
    </w:div>
    <w:div w:id="1422949898">
      <w:bodyDiv w:val="1"/>
      <w:marLeft w:val="0"/>
      <w:marRight w:val="0"/>
      <w:marTop w:val="0"/>
      <w:marBottom w:val="0"/>
      <w:divBdr>
        <w:top w:val="none" w:sz="0" w:space="0" w:color="auto"/>
        <w:left w:val="none" w:sz="0" w:space="0" w:color="auto"/>
        <w:bottom w:val="none" w:sz="0" w:space="0" w:color="auto"/>
        <w:right w:val="none" w:sz="0" w:space="0" w:color="auto"/>
      </w:divBdr>
    </w:div>
    <w:div w:id="1423377436">
      <w:bodyDiv w:val="1"/>
      <w:marLeft w:val="0"/>
      <w:marRight w:val="0"/>
      <w:marTop w:val="0"/>
      <w:marBottom w:val="0"/>
      <w:divBdr>
        <w:top w:val="none" w:sz="0" w:space="0" w:color="auto"/>
        <w:left w:val="none" w:sz="0" w:space="0" w:color="auto"/>
        <w:bottom w:val="none" w:sz="0" w:space="0" w:color="auto"/>
        <w:right w:val="none" w:sz="0" w:space="0" w:color="auto"/>
      </w:divBdr>
    </w:div>
    <w:div w:id="1423405897">
      <w:bodyDiv w:val="1"/>
      <w:marLeft w:val="0"/>
      <w:marRight w:val="0"/>
      <w:marTop w:val="0"/>
      <w:marBottom w:val="0"/>
      <w:divBdr>
        <w:top w:val="none" w:sz="0" w:space="0" w:color="auto"/>
        <w:left w:val="none" w:sz="0" w:space="0" w:color="auto"/>
        <w:bottom w:val="none" w:sz="0" w:space="0" w:color="auto"/>
        <w:right w:val="none" w:sz="0" w:space="0" w:color="auto"/>
      </w:divBdr>
    </w:div>
    <w:div w:id="1423842331">
      <w:bodyDiv w:val="1"/>
      <w:marLeft w:val="0"/>
      <w:marRight w:val="0"/>
      <w:marTop w:val="0"/>
      <w:marBottom w:val="0"/>
      <w:divBdr>
        <w:top w:val="none" w:sz="0" w:space="0" w:color="auto"/>
        <w:left w:val="none" w:sz="0" w:space="0" w:color="auto"/>
        <w:bottom w:val="none" w:sz="0" w:space="0" w:color="auto"/>
        <w:right w:val="none" w:sz="0" w:space="0" w:color="auto"/>
      </w:divBdr>
    </w:div>
    <w:div w:id="1423912097">
      <w:bodyDiv w:val="1"/>
      <w:marLeft w:val="0"/>
      <w:marRight w:val="0"/>
      <w:marTop w:val="0"/>
      <w:marBottom w:val="0"/>
      <w:divBdr>
        <w:top w:val="none" w:sz="0" w:space="0" w:color="auto"/>
        <w:left w:val="none" w:sz="0" w:space="0" w:color="auto"/>
        <w:bottom w:val="none" w:sz="0" w:space="0" w:color="auto"/>
        <w:right w:val="none" w:sz="0" w:space="0" w:color="auto"/>
      </w:divBdr>
    </w:div>
    <w:div w:id="1424297518">
      <w:bodyDiv w:val="1"/>
      <w:marLeft w:val="0"/>
      <w:marRight w:val="0"/>
      <w:marTop w:val="0"/>
      <w:marBottom w:val="0"/>
      <w:divBdr>
        <w:top w:val="none" w:sz="0" w:space="0" w:color="auto"/>
        <w:left w:val="none" w:sz="0" w:space="0" w:color="auto"/>
        <w:bottom w:val="none" w:sz="0" w:space="0" w:color="auto"/>
        <w:right w:val="none" w:sz="0" w:space="0" w:color="auto"/>
      </w:divBdr>
    </w:div>
    <w:div w:id="1424883815">
      <w:bodyDiv w:val="1"/>
      <w:marLeft w:val="0"/>
      <w:marRight w:val="0"/>
      <w:marTop w:val="0"/>
      <w:marBottom w:val="0"/>
      <w:divBdr>
        <w:top w:val="none" w:sz="0" w:space="0" w:color="auto"/>
        <w:left w:val="none" w:sz="0" w:space="0" w:color="auto"/>
        <w:bottom w:val="none" w:sz="0" w:space="0" w:color="auto"/>
        <w:right w:val="none" w:sz="0" w:space="0" w:color="auto"/>
      </w:divBdr>
    </w:div>
    <w:div w:id="1425109519">
      <w:bodyDiv w:val="1"/>
      <w:marLeft w:val="0"/>
      <w:marRight w:val="0"/>
      <w:marTop w:val="0"/>
      <w:marBottom w:val="0"/>
      <w:divBdr>
        <w:top w:val="none" w:sz="0" w:space="0" w:color="auto"/>
        <w:left w:val="none" w:sz="0" w:space="0" w:color="auto"/>
        <w:bottom w:val="none" w:sz="0" w:space="0" w:color="auto"/>
        <w:right w:val="none" w:sz="0" w:space="0" w:color="auto"/>
      </w:divBdr>
    </w:div>
    <w:div w:id="1425223255">
      <w:bodyDiv w:val="1"/>
      <w:marLeft w:val="0"/>
      <w:marRight w:val="0"/>
      <w:marTop w:val="0"/>
      <w:marBottom w:val="0"/>
      <w:divBdr>
        <w:top w:val="none" w:sz="0" w:space="0" w:color="auto"/>
        <w:left w:val="none" w:sz="0" w:space="0" w:color="auto"/>
        <w:bottom w:val="none" w:sz="0" w:space="0" w:color="auto"/>
        <w:right w:val="none" w:sz="0" w:space="0" w:color="auto"/>
      </w:divBdr>
    </w:div>
    <w:div w:id="1425490815">
      <w:bodyDiv w:val="1"/>
      <w:marLeft w:val="0"/>
      <w:marRight w:val="0"/>
      <w:marTop w:val="0"/>
      <w:marBottom w:val="0"/>
      <w:divBdr>
        <w:top w:val="none" w:sz="0" w:space="0" w:color="auto"/>
        <w:left w:val="none" w:sz="0" w:space="0" w:color="auto"/>
        <w:bottom w:val="none" w:sz="0" w:space="0" w:color="auto"/>
        <w:right w:val="none" w:sz="0" w:space="0" w:color="auto"/>
      </w:divBdr>
    </w:div>
    <w:div w:id="1425876536">
      <w:bodyDiv w:val="1"/>
      <w:marLeft w:val="0"/>
      <w:marRight w:val="0"/>
      <w:marTop w:val="0"/>
      <w:marBottom w:val="0"/>
      <w:divBdr>
        <w:top w:val="none" w:sz="0" w:space="0" w:color="auto"/>
        <w:left w:val="none" w:sz="0" w:space="0" w:color="auto"/>
        <w:bottom w:val="none" w:sz="0" w:space="0" w:color="auto"/>
        <w:right w:val="none" w:sz="0" w:space="0" w:color="auto"/>
      </w:divBdr>
    </w:div>
    <w:div w:id="1426071041">
      <w:bodyDiv w:val="1"/>
      <w:marLeft w:val="0"/>
      <w:marRight w:val="0"/>
      <w:marTop w:val="0"/>
      <w:marBottom w:val="0"/>
      <w:divBdr>
        <w:top w:val="none" w:sz="0" w:space="0" w:color="auto"/>
        <w:left w:val="none" w:sz="0" w:space="0" w:color="auto"/>
        <w:bottom w:val="none" w:sz="0" w:space="0" w:color="auto"/>
        <w:right w:val="none" w:sz="0" w:space="0" w:color="auto"/>
      </w:divBdr>
    </w:div>
    <w:div w:id="1427312701">
      <w:bodyDiv w:val="1"/>
      <w:marLeft w:val="0"/>
      <w:marRight w:val="0"/>
      <w:marTop w:val="0"/>
      <w:marBottom w:val="0"/>
      <w:divBdr>
        <w:top w:val="none" w:sz="0" w:space="0" w:color="auto"/>
        <w:left w:val="none" w:sz="0" w:space="0" w:color="auto"/>
        <w:bottom w:val="none" w:sz="0" w:space="0" w:color="auto"/>
        <w:right w:val="none" w:sz="0" w:space="0" w:color="auto"/>
      </w:divBdr>
    </w:div>
    <w:div w:id="1427381712">
      <w:bodyDiv w:val="1"/>
      <w:marLeft w:val="0"/>
      <w:marRight w:val="0"/>
      <w:marTop w:val="0"/>
      <w:marBottom w:val="0"/>
      <w:divBdr>
        <w:top w:val="none" w:sz="0" w:space="0" w:color="auto"/>
        <w:left w:val="none" w:sz="0" w:space="0" w:color="auto"/>
        <w:bottom w:val="none" w:sz="0" w:space="0" w:color="auto"/>
        <w:right w:val="none" w:sz="0" w:space="0" w:color="auto"/>
      </w:divBdr>
    </w:div>
    <w:div w:id="1427456138">
      <w:bodyDiv w:val="1"/>
      <w:marLeft w:val="0"/>
      <w:marRight w:val="0"/>
      <w:marTop w:val="0"/>
      <w:marBottom w:val="0"/>
      <w:divBdr>
        <w:top w:val="none" w:sz="0" w:space="0" w:color="auto"/>
        <w:left w:val="none" w:sz="0" w:space="0" w:color="auto"/>
        <w:bottom w:val="none" w:sz="0" w:space="0" w:color="auto"/>
        <w:right w:val="none" w:sz="0" w:space="0" w:color="auto"/>
      </w:divBdr>
    </w:div>
    <w:div w:id="1427995099">
      <w:bodyDiv w:val="1"/>
      <w:marLeft w:val="0"/>
      <w:marRight w:val="0"/>
      <w:marTop w:val="0"/>
      <w:marBottom w:val="0"/>
      <w:divBdr>
        <w:top w:val="none" w:sz="0" w:space="0" w:color="auto"/>
        <w:left w:val="none" w:sz="0" w:space="0" w:color="auto"/>
        <w:bottom w:val="none" w:sz="0" w:space="0" w:color="auto"/>
        <w:right w:val="none" w:sz="0" w:space="0" w:color="auto"/>
      </w:divBdr>
    </w:div>
    <w:div w:id="1428160676">
      <w:bodyDiv w:val="1"/>
      <w:marLeft w:val="0"/>
      <w:marRight w:val="0"/>
      <w:marTop w:val="0"/>
      <w:marBottom w:val="0"/>
      <w:divBdr>
        <w:top w:val="none" w:sz="0" w:space="0" w:color="auto"/>
        <w:left w:val="none" w:sz="0" w:space="0" w:color="auto"/>
        <w:bottom w:val="none" w:sz="0" w:space="0" w:color="auto"/>
        <w:right w:val="none" w:sz="0" w:space="0" w:color="auto"/>
      </w:divBdr>
    </w:div>
    <w:div w:id="1428162426">
      <w:bodyDiv w:val="1"/>
      <w:marLeft w:val="0"/>
      <w:marRight w:val="0"/>
      <w:marTop w:val="0"/>
      <w:marBottom w:val="0"/>
      <w:divBdr>
        <w:top w:val="none" w:sz="0" w:space="0" w:color="auto"/>
        <w:left w:val="none" w:sz="0" w:space="0" w:color="auto"/>
        <w:bottom w:val="none" w:sz="0" w:space="0" w:color="auto"/>
        <w:right w:val="none" w:sz="0" w:space="0" w:color="auto"/>
      </w:divBdr>
    </w:div>
    <w:div w:id="1428578925">
      <w:bodyDiv w:val="1"/>
      <w:marLeft w:val="0"/>
      <w:marRight w:val="0"/>
      <w:marTop w:val="0"/>
      <w:marBottom w:val="0"/>
      <w:divBdr>
        <w:top w:val="none" w:sz="0" w:space="0" w:color="auto"/>
        <w:left w:val="none" w:sz="0" w:space="0" w:color="auto"/>
        <w:bottom w:val="none" w:sz="0" w:space="0" w:color="auto"/>
        <w:right w:val="none" w:sz="0" w:space="0" w:color="auto"/>
      </w:divBdr>
    </w:div>
    <w:div w:id="1429812630">
      <w:bodyDiv w:val="1"/>
      <w:marLeft w:val="0"/>
      <w:marRight w:val="0"/>
      <w:marTop w:val="0"/>
      <w:marBottom w:val="0"/>
      <w:divBdr>
        <w:top w:val="none" w:sz="0" w:space="0" w:color="auto"/>
        <w:left w:val="none" w:sz="0" w:space="0" w:color="auto"/>
        <w:bottom w:val="none" w:sz="0" w:space="0" w:color="auto"/>
        <w:right w:val="none" w:sz="0" w:space="0" w:color="auto"/>
      </w:divBdr>
    </w:div>
    <w:div w:id="1429884711">
      <w:bodyDiv w:val="1"/>
      <w:marLeft w:val="0"/>
      <w:marRight w:val="0"/>
      <w:marTop w:val="0"/>
      <w:marBottom w:val="0"/>
      <w:divBdr>
        <w:top w:val="none" w:sz="0" w:space="0" w:color="auto"/>
        <w:left w:val="none" w:sz="0" w:space="0" w:color="auto"/>
        <w:bottom w:val="none" w:sz="0" w:space="0" w:color="auto"/>
        <w:right w:val="none" w:sz="0" w:space="0" w:color="auto"/>
      </w:divBdr>
    </w:div>
    <w:div w:id="1430003479">
      <w:bodyDiv w:val="1"/>
      <w:marLeft w:val="0"/>
      <w:marRight w:val="0"/>
      <w:marTop w:val="0"/>
      <w:marBottom w:val="0"/>
      <w:divBdr>
        <w:top w:val="none" w:sz="0" w:space="0" w:color="auto"/>
        <w:left w:val="none" w:sz="0" w:space="0" w:color="auto"/>
        <w:bottom w:val="none" w:sz="0" w:space="0" w:color="auto"/>
        <w:right w:val="none" w:sz="0" w:space="0" w:color="auto"/>
      </w:divBdr>
    </w:div>
    <w:div w:id="1430008976">
      <w:bodyDiv w:val="1"/>
      <w:marLeft w:val="0"/>
      <w:marRight w:val="0"/>
      <w:marTop w:val="0"/>
      <w:marBottom w:val="0"/>
      <w:divBdr>
        <w:top w:val="none" w:sz="0" w:space="0" w:color="auto"/>
        <w:left w:val="none" w:sz="0" w:space="0" w:color="auto"/>
        <w:bottom w:val="none" w:sz="0" w:space="0" w:color="auto"/>
        <w:right w:val="none" w:sz="0" w:space="0" w:color="auto"/>
      </w:divBdr>
    </w:div>
    <w:div w:id="1430350440">
      <w:bodyDiv w:val="1"/>
      <w:marLeft w:val="0"/>
      <w:marRight w:val="0"/>
      <w:marTop w:val="0"/>
      <w:marBottom w:val="0"/>
      <w:divBdr>
        <w:top w:val="none" w:sz="0" w:space="0" w:color="auto"/>
        <w:left w:val="none" w:sz="0" w:space="0" w:color="auto"/>
        <w:bottom w:val="none" w:sz="0" w:space="0" w:color="auto"/>
        <w:right w:val="none" w:sz="0" w:space="0" w:color="auto"/>
      </w:divBdr>
    </w:div>
    <w:div w:id="1430351346">
      <w:bodyDiv w:val="1"/>
      <w:marLeft w:val="0"/>
      <w:marRight w:val="0"/>
      <w:marTop w:val="0"/>
      <w:marBottom w:val="0"/>
      <w:divBdr>
        <w:top w:val="none" w:sz="0" w:space="0" w:color="auto"/>
        <w:left w:val="none" w:sz="0" w:space="0" w:color="auto"/>
        <w:bottom w:val="none" w:sz="0" w:space="0" w:color="auto"/>
        <w:right w:val="none" w:sz="0" w:space="0" w:color="auto"/>
      </w:divBdr>
    </w:div>
    <w:div w:id="1430547167">
      <w:bodyDiv w:val="1"/>
      <w:marLeft w:val="0"/>
      <w:marRight w:val="0"/>
      <w:marTop w:val="0"/>
      <w:marBottom w:val="0"/>
      <w:divBdr>
        <w:top w:val="none" w:sz="0" w:space="0" w:color="auto"/>
        <w:left w:val="none" w:sz="0" w:space="0" w:color="auto"/>
        <w:bottom w:val="none" w:sz="0" w:space="0" w:color="auto"/>
        <w:right w:val="none" w:sz="0" w:space="0" w:color="auto"/>
      </w:divBdr>
    </w:div>
    <w:div w:id="1430851716">
      <w:bodyDiv w:val="1"/>
      <w:marLeft w:val="0"/>
      <w:marRight w:val="0"/>
      <w:marTop w:val="0"/>
      <w:marBottom w:val="0"/>
      <w:divBdr>
        <w:top w:val="none" w:sz="0" w:space="0" w:color="auto"/>
        <w:left w:val="none" w:sz="0" w:space="0" w:color="auto"/>
        <w:bottom w:val="none" w:sz="0" w:space="0" w:color="auto"/>
        <w:right w:val="none" w:sz="0" w:space="0" w:color="auto"/>
      </w:divBdr>
    </w:div>
    <w:div w:id="1430928915">
      <w:bodyDiv w:val="1"/>
      <w:marLeft w:val="0"/>
      <w:marRight w:val="0"/>
      <w:marTop w:val="0"/>
      <w:marBottom w:val="0"/>
      <w:divBdr>
        <w:top w:val="none" w:sz="0" w:space="0" w:color="auto"/>
        <w:left w:val="none" w:sz="0" w:space="0" w:color="auto"/>
        <w:bottom w:val="none" w:sz="0" w:space="0" w:color="auto"/>
        <w:right w:val="none" w:sz="0" w:space="0" w:color="auto"/>
      </w:divBdr>
    </w:div>
    <w:div w:id="1431004967">
      <w:bodyDiv w:val="1"/>
      <w:marLeft w:val="0"/>
      <w:marRight w:val="0"/>
      <w:marTop w:val="0"/>
      <w:marBottom w:val="0"/>
      <w:divBdr>
        <w:top w:val="none" w:sz="0" w:space="0" w:color="auto"/>
        <w:left w:val="none" w:sz="0" w:space="0" w:color="auto"/>
        <w:bottom w:val="none" w:sz="0" w:space="0" w:color="auto"/>
        <w:right w:val="none" w:sz="0" w:space="0" w:color="auto"/>
      </w:divBdr>
    </w:div>
    <w:div w:id="1431196075">
      <w:bodyDiv w:val="1"/>
      <w:marLeft w:val="0"/>
      <w:marRight w:val="0"/>
      <w:marTop w:val="0"/>
      <w:marBottom w:val="0"/>
      <w:divBdr>
        <w:top w:val="none" w:sz="0" w:space="0" w:color="auto"/>
        <w:left w:val="none" w:sz="0" w:space="0" w:color="auto"/>
        <w:bottom w:val="none" w:sz="0" w:space="0" w:color="auto"/>
        <w:right w:val="none" w:sz="0" w:space="0" w:color="auto"/>
      </w:divBdr>
    </w:div>
    <w:div w:id="1431243646">
      <w:bodyDiv w:val="1"/>
      <w:marLeft w:val="0"/>
      <w:marRight w:val="0"/>
      <w:marTop w:val="0"/>
      <w:marBottom w:val="0"/>
      <w:divBdr>
        <w:top w:val="none" w:sz="0" w:space="0" w:color="auto"/>
        <w:left w:val="none" w:sz="0" w:space="0" w:color="auto"/>
        <w:bottom w:val="none" w:sz="0" w:space="0" w:color="auto"/>
        <w:right w:val="none" w:sz="0" w:space="0" w:color="auto"/>
      </w:divBdr>
    </w:div>
    <w:div w:id="1431388628">
      <w:bodyDiv w:val="1"/>
      <w:marLeft w:val="0"/>
      <w:marRight w:val="0"/>
      <w:marTop w:val="0"/>
      <w:marBottom w:val="0"/>
      <w:divBdr>
        <w:top w:val="none" w:sz="0" w:space="0" w:color="auto"/>
        <w:left w:val="none" w:sz="0" w:space="0" w:color="auto"/>
        <w:bottom w:val="none" w:sz="0" w:space="0" w:color="auto"/>
        <w:right w:val="none" w:sz="0" w:space="0" w:color="auto"/>
      </w:divBdr>
    </w:div>
    <w:div w:id="1431656722">
      <w:bodyDiv w:val="1"/>
      <w:marLeft w:val="0"/>
      <w:marRight w:val="0"/>
      <w:marTop w:val="0"/>
      <w:marBottom w:val="0"/>
      <w:divBdr>
        <w:top w:val="none" w:sz="0" w:space="0" w:color="auto"/>
        <w:left w:val="none" w:sz="0" w:space="0" w:color="auto"/>
        <w:bottom w:val="none" w:sz="0" w:space="0" w:color="auto"/>
        <w:right w:val="none" w:sz="0" w:space="0" w:color="auto"/>
      </w:divBdr>
    </w:div>
    <w:div w:id="1432512937">
      <w:bodyDiv w:val="1"/>
      <w:marLeft w:val="0"/>
      <w:marRight w:val="0"/>
      <w:marTop w:val="0"/>
      <w:marBottom w:val="0"/>
      <w:divBdr>
        <w:top w:val="none" w:sz="0" w:space="0" w:color="auto"/>
        <w:left w:val="none" w:sz="0" w:space="0" w:color="auto"/>
        <w:bottom w:val="none" w:sz="0" w:space="0" w:color="auto"/>
        <w:right w:val="none" w:sz="0" w:space="0" w:color="auto"/>
      </w:divBdr>
    </w:div>
    <w:div w:id="1432554408">
      <w:bodyDiv w:val="1"/>
      <w:marLeft w:val="0"/>
      <w:marRight w:val="0"/>
      <w:marTop w:val="0"/>
      <w:marBottom w:val="0"/>
      <w:divBdr>
        <w:top w:val="none" w:sz="0" w:space="0" w:color="auto"/>
        <w:left w:val="none" w:sz="0" w:space="0" w:color="auto"/>
        <w:bottom w:val="none" w:sz="0" w:space="0" w:color="auto"/>
        <w:right w:val="none" w:sz="0" w:space="0" w:color="auto"/>
      </w:divBdr>
    </w:div>
    <w:div w:id="1432554785">
      <w:bodyDiv w:val="1"/>
      <w:marLeft w:val="0"/>
      <w:marRight w:val="0"/>
      <w:marTop w:val="0"/>
      <w:marBottom w:val="0"/>
      <w:divBdr>
        <w:top w:val="none" w:sz="0" w:space="0" w:color="auto"/>
        <w:left w:val="none" w:sz="0" w:space="0" w:color="auto"/>
        <w:bottom w:val="none" w:sz="0" w:space="0" w:color="auto"/>
        <w:right w:val="none" w:sz="0" w:space="0" w:color="auto"/>
      </w:divBdr>
    </w:div>
    <w:div w:id="1432629773">
      <w:bodyDiv w:val="1"/>
      <w:marLeft w:val="0"/>
      <w:marRight w:val="0"/>
      <w:marTop w:val="0"/>
      <w:marBottom w:val="0"/>
      <w:divBdr>
        <w:top w:val="none" w:sz="0" w:space="0" w:color="auto"/>
        <w:left w:val="none" w:sz="0" w:space="0" w:color="auto"/>
        <w:bottom w:val="none" w:sz="0" w:space="0" w:color="auto"/>
        <w:right w:val="none" w:sz="0" w:space="0" w:color="auto"/>
      </w:divBdr>
    </w:div>
    <w:div w:id="1433168143">
      <w:bodyDiv w:val="1"/>
      <w:marLeft w:val="0"/>
      <w:marRight w:val="0"/>
      <w:marTop w:val="0"/>
      <w:marBottom w:val="0"/>
      <w:divBdr>
        <w:top w:val="none" w:sz="0" w:space="0" w:color="auto"/>
        <w:left w:val="none" w:sz="0" w:space="0" w:color="auto"/>
        <w:bottom w:val="none" w:sz="0" w:space="0" w:color="auto"/>
        <w:right w:val="none" w:sz="0" w:space="0" w:color="auto"/>
      </w:divBdr>
    </w:div>
    <w:div w:id="1433428747">
      <w:bodyDiv w:val="1"/>
      <w:marLeft w:val="0"/>
      <w:marRight w:val="0"/>
      <w:marTop w:val="0"/>
      <w:marBottom w:val="0"/>
      <w:divBdr>
        <w:top w:val="none" w:sz="0" w:space="0" w:color="auto"/>
        <w:left w:val="none" w:sz="0" w:space="0" w:color="auto"/>
        <w:bottom w:val="none" w:sz="0" w:space="0" w:color="auto"/>
        <w:right w:val="none" w:sz="0" w:space="0" w:color="auto"/>
      </w:divBdr>
    </w:div>
    <w:div w:id="1433479304">
      <w:bodyDiv w:val="1"/>
      <w:marLeft w:val="0"/>
      <w:marRight w:val="0"/>
      <w:marTop w:val="0"/>
      <w:marBottom w:val="0"/>
      <w:divBdr>
        <w:top w:val="none" w:sz="0" w:space="0" w:color="auto"/>
        <w:left w:val="none" w:sz="0" w:space="0" w:color="auto"/>
        <w:bottom w:val="none" w:sz="0" w:space="0" w:color="auto"/>
        <w:right w:val="none" w:sz="0" w:space="0" w:color="auto"/>
      </w:divBdr>
    </w:div>
    <w:div w:id="1433819565">
      <w:bodyDiv w:val="1"/>
      <w:marLeft w:val="0"/>
      <w:marRight w:val="0"/>
      <w:marTop w:val="0"/>
      <w:marBottom w:val="0"/>
      <w:divBdr>
        <w:top w:val="none" w:sz="0" w:space="0" w:color="auto"/>
        <w:left w:val="none" w:sz="0" w:space="0" w:color="auto"/>
        <w:bottom w:val="none" w:sz="0" w:space="0" w:color="auto"/>
        <w:right w:val="none" w:sz="0" w:space="0" w:color="auto"/>
      </w:divBdr>
    </w:div>
    <w:div w:id="1434087744">
      <w:bodyDiv w:val="1"/>
      <w:marLeft w:val="0"/>
      <w:marRight w:val="0"/>
      <w:marTop w:val="0"/>
      <w:marBottom w:val="0"/>
      <w:divBdr>
        <w:top w:val="none" w:sz="0" w:space="0" w:color="auto"/>
        <w:left w:val="none" w:sz="0" w:space="0" w:color="auto"/>
        <w:bottom w:val="none" w:sz="0" w:space="0" w:color="auto"/>
        <w:right w:val="none" w:sz="0" w:space="0" w:color="auto"/>
      </w:divBdr>
    </w:div>
    <w:div w:id="1434277958">
      <w:bodyDiv w:val="1"/>
      <w:marLeft w:val="0"/>
      <w:marRight w:val="0"/>
      <w:marTop w:val="0"/>
      <w:marBottom w:val="0"/>
      <w:divBdr>
        <w:top w:val="none" w:sz="0" w:space="0" w:color="auto"/>
        <w:left w:val="none" w:sz="0" w:space="0" w:color="auto"/>
        <w:bottom w:val="none" w:sz="0" w:space="0" w:color="auto"/>
        <w:right w:val="none" w:sz="0" w:space="0" w:color="auto"/>
      </w:divBdr>
    </w:div>
    <w:div w:id="1434476527">
      <w:bodyDiv w:val="1"/>
      <w:marLeft w:val="0"/>
      <w:marRight w:val="0"/>
      <w:marTop w:val="0"/>
      <w:marBottom w:val="0"/>
      <w:divBdr>
        <w:top w:val="none" w:sz="0" w:space="0" w:color="auto"/>
        <w:left w:val="none" w:sz="0" w:space="0" w:color="auto"/>
        <w:bottom w:val="none" w:sz="0" w:space="0" w:color="auto"/>
        <w:right w:val="none" w:sz="0" w:space="0" w:color="auto"/>
      </w:divBdr>
    </w:div>
    <w:div w:id="1434785860">
      <w:bodyDiv w:val="1"/>
      <w:marLeft w:val="0"/>
      <w:marRight w:val="0"/>
      <w:marTop w:val="0"/>
      <w:marBottom w:val="0"/>
      <w:divBdr>
        <w:top w:val="none" w:sz="0" w:space="0" w:color="auto"/>
        <w:left w:val="none" w:sz="0" w:space="0" w:color="auto"/>
        <w:bottom w:val="none" w:sz="0" w:space="0" w:color="auto"/>
        <w:right w:val="none" w:sz="0" w:space="0" w:color="auto"/>
      </w:divBdr>
    </w:div>
    <w:div w:id="1434934040">
      <w:bodyDiv w:val="1"/>
      <w:marLeft w:val="0"/>
      <w:marRight w:val="0"/>
      <w:marTop w:val="0"/>
      <w:marBottom w:val="0"/>
      <w:divBdr>
        <w:top w:val="none" w:sz="0" w:space="0" w:color="auto"/>
        <w:left w:val="none" w:sz="0" w:space="0" w:color="auto"/>
        <w:bottom w:val="none" w:sz="0" w:space="0" w:color="auto"/>
        <w:right w:val="none" w:sz="0" w:space="0" w:color="auto"/>
      </w:divBdr>
    </w:div>
    <w:div w:id="1435133908">
      <w:bodyDiv w:val="1"/>
      <w:marLeft w:val="0"/>
      <w:marRight w:val="0"/>
      <w:marTop w:val="0"/>
      <w:marBottom w:val="0"/>
      <w:divBdr>
        <w:top w:val="none" w:sz="0" w:space="0" w:color="auto"/>
        <w:left w:val="none" w:sz="0" w:space="0" w:color="auto"/>
        <w:bottom w:val="none" w:sz="0" w:space="0" w:color="auto"/>
        <w:right w:val="none" w:sz="0" w:space="0" w:color="auto"/>
      </w:divBdr>
    </w:div>
    <w:div w:id="1435662248">
      <w:bodyDiv w:val="1"/>
      <w:marLeft w:val="0"/>
      <w:marRight w:val="0"/>
      <w:marTop w:val="0"/>
      <w:marBottom w:val="0"/>
      <w:divBdr>
        <w:top w:val="none" w:sz="0" w:space="0" w:color="auto"/>
        <w:left w:val="none" w:sz="0" w:space="0" w:color="auto"/>
        <w:bottom w:val="none" w:sz="0" w:space="0" w:color="auto"/>
        <w:right w:val="none" w:sz="0" w:space="0" w:color="auto"/>
      </w:divBdr>
    </w:div>
    <w:div w:id="1435898870">
      <w:bodyDiv w:val="1"/>
      <w:marLeft w:val="0"/>
      <w:marRight w:val="0"/>
      <w:marTop w:val="0"/>
      <w:marBottom w:val="0"/>
      <w:divBdr>
        <w:top w:val="none" w:sz="0" w:space="0" w:color="auto"/>
        <w:left w:val="none" w:sz="0" w:space="0" w:color="auto"/>
        <w:bottom w:val="none" w:sz="0" w:space="0" w:color="auto"/>
        <w:right w:val="none" w:sz="0" w:space="0" w:color="auto"/>
      </w:divBdr>
    </w:div>
    <w:div w:id="1436093783">
      <w:bodyDiv w:val="1"/>
      <w:marLeft w:val="0"/>
      <w:marRight w:val="0"/>
      <w:marTop w:val="0"/>
      <w:marBottom w:val="0"/>
      <w:divBdr>
        <w:top w:val="none" w:sz="0" w:space="0" w:color="auto"/>
        <w:left w:val="none" w:sz="0" w:space="0" w:color="auto"/>
        <w:bottom w:val="none" w:sz="0" w:space="0" w:color="auto"/>
        <w:right w:val="none" w:sz="0" w:space="0" w:color="auto"/>
      </w:divBdr>
    </w:div>
    <w:div w:id="1436293434">
      <w:bodyDiv w:val="1"/>
      <w:marLeft w:val="0"/>
      <w:marRight w:val="0"/>
      <w:marTop w:val="0"/>
      <w:marBottom w:val="0"/>
      <w:divBdr>
        <w:top w:val="none" w:sz="0" w:space="0" w:color="auto"/>
        <w:left w:val="none" w:sz="0" w:space="0" w:color="auto"/>
        <w:bottom w:val="none" w:sz="0" w:space="0" w:color="auto"/>
        <w:right w:val="none" w:sz="0" w:space="0" w:color="auto"/>
      </w:divBdr>
    </w:div>
    <w:div w:id="1436486493">
      <w:bodyDiv w:val="1"/>
      <w:marLeft w:val="0"/>
      <w:marRight w:val="0"/>
      <w:marTop w:val="0"/>
      <w:marBottom w:val="0"/>
      <w:divBdr>
        <w:top w:val="none" w:sz="0" w:space="0" w:color="auto"/>
        <w:left w:val="none" w:sz="0" w:space="0" w:color="auto"/>
        <w:bottom w:val="none" w:sz="0" w:space="0" w:color="auto"/>
        <w:right w:val="none" w:sz="0" w:space="0" w:color="auto"/>
      </w:divBdr>
    </w:div>
    <w:div w:id="1436747874">
      <w:bodyDiv w:val="1"/>
      <w:marLeft w:val="0"/>
      <w:marRight w:val="0"/>
      <w:marTop w:val="0"/>
      <w:marBottom w:val="0"/>
      <w:divBdr>
        <w:top w:val="none" w:sz="0" w:space="0" w:color="auto"/>
        <w:left w:val="none" w:sz="0" w:space="0" w:color="auto"/>
        <w:bottom w:val="none" w:sz="0" w:space="0" w:color="auto"/>
        <w:right w:val="none" w:sz="0" w:space="0" w:color="auto"/>
      </w:divBdr>
    </w:div>
    <w:div w:id="1436753683">
      <w:bodyDiv w:val="1"/>
      <w:marLeft w:val="0"/>
      <w:marRight w:val="0"/>
      <w:marTop w:val="0"/>
      <w:marBottom w:val="0"/>
      <w:divBdr>
        <w:top w:val="none" w:sz="0" w:space="0" w:color="auto"/>
        <w:left w:val="none" w:sz="0" w:space="0" w:color="auto"/>
        <w:bottom w:val="none" w:sz="0" w:space="0" w:color="auto"/>
        <w:right w:val="none" w:sz="0" w:space="0" w:color="auto"/>
      </w:divBdr>
    </w:div>
    <w:div w:id="1436829171">
      <w:bodyDiv w:val="1"/>
      <w:marLeft w:val="0"/>
      <w:marRight w:val="0"/>
      <w:marTop w:val="0"/>
      <w:marBottom w:val="0"/>
      <w:divBdr>
        <w:top w:val="none" w:sz="0" w:space="0" w:color="auto"/>
        <w:left w:val="none" w:sz="0" w:space="0" w:color="auto"/>
        <w:bottom w:val="none" w:sz="0" w:space="0" w:color="auto"/>
        <w:right w:val="none" w:sz="0" w:space="0" w:color="auto"/>
      </w:divBdr>
    </w:div>
    <w:div w:id="1436904980">
      <w:bodyDiv w:val="1"/>
      <w:marLeft w:val="0"/>
      <w:marRight w:val="0"/>
      <w:marTop w:val="0"/>
      <w:marBottom w:val="0"/>
      <w:divBdr>
        <w:top w:val="none" w:sz="0" w:space="0" w:color="auto"/>
        <w:left w:val="none" w:sz="0" w:space="0" w:color="auto"/>
        <w:bottom w:val="none" w:sz="0" w:space="0" w:color="auto"/>
        <w:right w:val="none" w:sz="0" w:space="0" w:color="auto"/>
      </w:divBdr>
    </w:div>
    <w:div w:id="1436947158">
      <w:bodyDiv w:val="1"/>
      <w:marLeft w:val="0"/>
      <w:marRight w:val="0"/>
      <w:marTop w:val="0"/>
      <w:marBottom w:val="0"/>
      <w:divBdr>
        <w:top w:val="none" w:sz="0" w:space="0" w:color="auto"/>
        <w:left w:val="none" w:sz="0" w:space="0" w:color="auto"/>
        <w:bottom w:val="none" w:sz="0" w:space="0" w:color="auto"/>
        <w:right w:val="none" w:sz="0" w:space="0" w:color="auto"/>
      </w:divBdr>
    </w:div>
    <w:div w:id="1437091522">
      <w:bodyDiv w:val="1"/>
      <w:marLeft w:val="0"/>
      <w:marRight w:val="0"/>
      <w:marTop w:val="0"/>
      <w:marBottom w:val="0"/>
      <w:divBdr>
        <w:top w:val="none" w:sz="0" w:space="0" w:color="auto"/>
        <w:left w:val="none" w:sz="0" w:space="0" w:color="auto"/>
        <w:bottom w:val="none" w:sz="0" w:space="0" w:color="auto"/>
        <w:right w:val="none" w:sz="0" w:space="0" w:color="auto"/>
      </w:divBdr>
    </w:div>
    <w:div w:id="1437289553">
      <w:bodyDiv w:val="1"/>
      <w:marLeft w:val="0"/>
      <w:marRight w:val="0"/>
      <w:marTop w:val="0"/>
      <w:marBottom w:val="0"/>
      <w:divBdr>
        <w:top w:val="none" w:sz="0" w:space="0" w:color="auto"/>
        <w:left w:val="none" w:sz="0" w:space="0" w:color="auto"/>
        <w:bottom w:val="none" w:sz="0" w:space="0" w:color="auto"/>
        <w:right w:val="none" w:sz="0" w:space="0" w:color="auto"/>
      </w:divBdr>
    </w:div>
    <w:div w:id="1437409902">
      <w:bodyDiv w:val="1"/>
      <w:marLeft w:val="0"/>
      <w:marRight w:val="0"/>
      <w:marTop w:val="0"/>
      <w:marBottom w:val="0"/>
      <w:divBdr>
        <w:top w:val="none" w:sz="0" w:space="0" w:color="auto"/>
        <w:left w:val="none" w:sz="0" w:space="0" w:color="auto"/>
        <w:bottom w:val="none" w:sz="0" w:space="0" w:color="auto"/>
        <w:right w:val="none" w:sz="0" w:space="0" w:color="auto"/>
      </w:divBdr>
    </w:div>
    <w:div w:id="1437479127">
      <w:bodyDiv w:val="1"/>
      <w:marLeft w:val="0"/>
      <w:marRight w:val="0"/>
      <w:marTop w:val="0"/>
      <w:marBottom w:val="0"/>
      <w:divBdr>
        <w:top w:val="none" w:sz="0" w:space="0" w:color="auto"/>
        <w:left w:val="none" w:sz="0" w:space="0" w:color="auto"/>
        <w:bottom w:val="none" w:sz="0" w:space="0" w:color="auto"/>
        <w:right w:val="none" w:sz="0" w:space="0" w:color="auto"/>
      </w:divBdr>
    </w:div>
    <w:div w:id="1437628816">
      <w:bodyDiv w:val="1"/>
      <w:marLeft w:val="0"/>
      <w:marRight w:val="0"/>
      <w:marTop w:val="0"/>
      <w:marBottom w:val="0"/>
      <w:divBdr>
        <w:top w:val="none" w:sz="0" w:space="0" w:color="auto"/>
        <w:left w:val="none" w:sz="0" w:space="0" w:color="auto"/>
        <w:bottom w:val="none" w:sz="0" w:space="0" w:color="auto"/>
        <w:right w:val="none" w:sz="0" w:space="0" w:color="auto"/>
      </w:divBdr>
    </w:div>
    <w:div w:id="1437674806">
      <w:bodyDiv w:val="1"/>
      <w:marLeft w:val="0"/>
      <w:marRight w:val="0"/>
      <w:marTop w:val="0"/>
      <w:marBottom w:val="0"/>
      <w:divBdr>
        <w:top w:val="none" w:sz="0" w:space="0" w:color="auto"/>
        <w:left w:val="none" w:sz="0" w:space="0" w:color="auto"/>
        <w:bottom w:val="none" w:sz="0" w:space="0" w:color="auto"/>
        <w:right w:val="none" w:sz="0" w:space="0" w:color="auto"/>
      </w:divBdr>
    </w:div>
    <w:div w:id="1437824372">
      <w:bodyDiv w:val="1"/>
      <w:marLeft w:val="0"/>
      <w:marRight w:val="0"/>
      <w:marTop w:val="0"/>
      <w:marBottom w:val="0"/>
      <w:divBdr>
        <w:top w:val="none" w:sz="0" w:space="0" w:color="auto"/>
        <w:left w:val="none" w:sz="0" w:space="0" w:color="auto"/>
        <w:bottom w:val="none" w:sz="0" w:space="0" w:color="auto"/>
        <w:right w:val="none" w:sz="0" w:space="0" w:color="auto"/>
      </w:divBdr>
    </w:div>
    <w:div w:id="1437866416">
      <w:bodyDiv w:val="1"/>
      <w:marLeft w:val="0"/>
      <w:marRight w:val="0"/>
      <w:marTop w:val="0"/>
      <w:marBottom w:val="0"/>
      <w:divBdr>
        <w:top w:val="none" w:sz="0" w:space="0" w:color="auto"/>
        <w:left w:val="none" w:sz="0" w:space="0" w:color="auto"/>
        <w:bottom w:val="none" w:sz="0" w:space="0" w:color="auto"/>
        <w:right w:val="none" w:sz="0" w:space="0" w:color="auto"/>
      </w:divBdr>
    </w:div>
    <w:div w:id="1438601266">
      <w:bodyDiv w:val="1"/>
      <w:marLeft w:val="0"/>
      <w:marRight w:val="0"/>
      <w:marTop w:val="0"/>
      <w:marBottom w:val="0"/>
      <w:divBdr>
        <w:top w:val="none" w:sz="0" w:space="0" w:color="auto"/>
        <w:left w:val="none" w:sz="0" w:space="0" w:color="auto"/>
        <w:bottom w:val="none" w:sz="0" w:space="0" w:color="auto"/>
        <w:right w:val="none" w:sz="0" w:space="0" w:color="auto"/>
      </w:divBdr>
    </w:div>
    <w:div w:id="1438717163">
      <w:bodyDiv w:val="1"/>
      <w:marLeft w:val="0"/>
      <w:marRight w:val="0"/>
      <w:marTop w:val="0"/>
      <w:marBottom w:val="0"/>
      <w:divBdr>
        <w:top w:val="none" w:sz="0" w:space="0" w:color="auto"/>
        <w:left w:val="none" w:sz="0" w:space="0" w:color="auto"/>
        <w:bottom w:val="none" w:sz="0" w:space="0" w:color="auto"/>
        <w:right w:val="none" w:sz="0" w:space="0" w:color="auto"/>
      </w:divBdr>
    </w:div>
    <w:div w:id="1438789520">
      <w:bodyDiv w:val="1"/>
      <w:marLeft w:val="0"/>
      <w:marRight w:val="0"/>
      <w:marTop w:val="0"/>
      <w:marBottom w:val="0"/>
      <w:divBdr>
        <w:top w:val="none" w:sz="0" w:space="0" w:color="auto"/>
        <w:left w:val="none" w:sz="0" w:space="0" w:color="auto"/>
        <w:bottom w:val="none" w:sz="0" w:space="0" w:color="auto"/>
        <w:right w:val="none" w:sz="0" w:space="0" w:color="auto"/>
      </w:divBdr>
    </w:div>
    <w:div w:id="1438986509">
      <w:bodyDiv w:val="1"/>
      <w:marLeft w:val="0"/>
      <w:marRight w:val="0"/>
      <w:marTop w:val="0"/>
      <w:marBottom w:val="0"/>
      <w:divBdr>
        <w:top w:val="none" w:sz="0" w:space="0" w:color="auto"/>
        <w:left w:val="none" w:sz="0" w:space="0" w:color="auto"/>
        <w:bottom w:val="none" w:sz="0" w:space="0" w:color="auto"/>
        <w:right w:val="none" w:sz="0" w:space="0" w:color="auto"/>
      </w:divBdr>
    </w:div>
    <w:div w:id="1439183420">
      <w:bodyDiv w:val="1"/>
      <w:marLeft w:val="0"/>
      <w:marRight w:val="0"/>
      <w:marTop w:val="0"/>
      <w:marBottom w:val="0"/>
      <w:divBdr>
        <w:top w:val="none" w:sz="0" w:space="0" w:color="auto"/>
        <w:left w:val="none" w:sz="0" w:space="0" w:color="auto"/>
        <w:bottom w:val="none" w:sz="0" w:space="0" w:color="auto"/>
        <w:right w:val="none" w:sz="0" w:space="0" w:color="auto"/>
      </w:divBdr>
    </w:div>
    <w:div w:id="1439565884">
      <w:bodyDiv w:val="1"/>
      <w:marLeft w:val="0"/>
      <w:marRight w:val="0"/>
      <w:marTop w:val="0"/>
      <w:marBottom w:val="0"/>
      <w:divBdr>
        <w:top w:val="none" w:sz="0" w:space="0" w:color="auto"/>
        <w:left w:val="none" w:sz="0" w:space="0" w:color="auto"/>
        <w:bottom w:val="none" w:sz="0" w:space="0" w:color="auto"/>
        <w:right w:val="none" w:sz="0" w:space="0" w:color="auto"/>
      </w:divBdr>
    </w:div>
    <w:div w:id="1439566903">
      <w:bodyDiv w:val="1"/>
      <w:marLeft w:val="0"/>
      <w:marRight w:val="0"/>
      <w:marTop w:val="0"/>
      <w:marBottom w:val="0"/>
      <w:divBdr>
        <w:top w:val="none" w:sz="0" w:space="0" w:color="auto"/>
        <w:left w:val="none" w:sz="0" w:space="0" w:color="auto"/>
        <w:bottom w:val="none" w:sz="0" w:space="0" w:color="auto"/>
        <w:right w:val="none" w:sz="0" w:space="0" w:color="auto"/>
      </w:divBdr>
    </w:div>
    <w:div w:id="1439910189">
      <w:bodyDiv w:val="1"/>
      <w:marLeft w:val="0"/>
      <w:marRight w:val="0"/>
      <w:marTop w:val="0"/>
      <w:marBottom w:val="0"/>
      <w:divBdr>
        <w:top w:val="none" w:sz="0" w:space="0" w:color="auto"/>
        <w:left w:val="none" w:sz="0" w:space="0" w:color="auto"/>
        <w:bottom w:val="none" w:sz="0" w:space="0" w:color="auto"/>
        <w:right w:val="none" w:sz="0" w:space="0" w:color="auto"/>
      </w:divBdr>
    </w:div>
    <w:div w:id="1440032345">
      <w:bodyDiv w:val="1"/>
      <w:marLeft w:val="0"/>
      <w:marRight w:val="0"/>
      <w:marTop w:val="0"/>
      <w:marBottom w:val="0"/>
      <w:divBdr>
        <w:top w:val="none" w:sz="0" w:space="0" w:color="auto"/>
        <w:left w:val="none" w:sz="0" w:space="0" w:color="auto"/>
        <w:bottom w:val="none" w:sz="0" w:space="0" w:color="auto"/>
        <w:right w:val="none" w:sz="0" w:space="0" w:color="auto"/>
      </w:divBdr>
    </w:div>
    <w:div w:id="1440100730">
      <w:bodyDiv w:val="1"/>
      <w:marLeft w:val="0"/>
      <w:marRight w:val="0"/>
      <w:marTop w:val="0"/>
      <w:marBottom w:val="0"/>
      <w:divBdr>
        <w:top w:val="none" w:sz="0" w:space="0" w:color="auto"/>
        <w:left w:val="none" w:sz="0" w:space="0" w:color="auto"/>
        <w:bottom w:val="none" w:sz="0" w:space="0" w:color="auto"/>
        <w:right w:val="none" w:sz="0" w:space="0" w:color="auto"/>
      </w:divBdr>
    </w:div>
    <w:div w:id="1440248994">
      <w:bodyDiv w:val="1"/>
      <w:marLeft w:val="0"/>
      <w:marRight w:val="0"/>
      <w:marTop w:val="0"/>
      <w:marBottom w:val="0"/>
      <w:divBdr>
        <w:top w:val="none" w:sz="0" w:space="0" w:color="auto"/>
        <w:left w:val="none" w:sz="0" w:space="0" w:color="auto"/>
        <w:bottom w:val="none" w:sz="0" w:space="0" w:color="auto"/>
        <w:right w:val="none" w:sz="0" w:space="0" w:color="auto"/>
      </w:divBdr>
    </w:div>
    <w:div w:id="1440367099">
      <w:bodyDiv w:val="1"/>
      <w:marLeft w:val="0"/>
      <w:marRight w:val="0"/>
      <w:marTop w:val="0"/>
      <w:marBottom w:val="0"/>
      <w:divBdr>
        <w:top w:val="none" w:sz="0" w:space="0" w:color="auto"/>
        <w:left w:val="none" w:sz="0" w:space="0" w:color="auto"/>
        <w:bottom w:val="none" w:sz="0" w:space="0" w:color="auto"/>
        <w:right w:val="none" w:sz="0" w:space="0" w:color="auto"/>
      </w:divBdr>
    </w:div>
    <w:div w:id="1441219203">
      <w:bodyDiv w:val="1"/>
      <w:marLeft w:val="0"/>
      <w:marRight w:val="0"/>
      <w:marTop w:val="0"/>
      <w:marBottom w:val="0"/>
      <w:divBdr>
        <w:top w:val="none" w:sz="0" w:space="0" w:color="auto"/>
        <w:left w:val="none" w:sz="0" w:space="0" w:color="auto"/>
        <w:bottom w:val="none" w:sz="0" w:space="0" w:color="auto"/>
        <w:right w:val="none" w:sz="0" w:space="0" w:color="auto"/>
      </w:divBdr>
    </w:div>
    <w:div w:id="1441681867">
      <w:bodyDiv w:val="1"/>
      <w:marLeft w:val="0"/>
      <w:marRight w:val="0"/>
      <w:marTop w:val="0"/>
      <w:marBottom w:val="0"/>
      <w:divBdr>
        <w:top w:val="none" w:sz="0" w:space="0" w:color="auto"/>
        <w:left w:val="none" w:sz="0" w:space="0" w:color="auto"/>
        <w:bottom w:val="none" w:sz="0" w:space="0" w:color="auto"/>
        <w:right w:val="none" w:sz="0" w:space="0" w:color="auto"/>
      </w:divBdr>
    </w:div>
    <w:div w:id="1441797382">
      <w:bodyDiv w:val="1"/>
      <w:marLeft w:val="0"/>
      <w:marRight w:val="0"/>
      <w:marTop w:val="0"/>
      <w:marBottom w:val="0"/>
      <w:divBdr>
        <w:top w:val="none" w:sz="0" w:space="0" w:color="auto"/>
        <w:left w:val="none" w:sz="0" w:space="0" w:color="auto"/>
        <w:bottom w:val="none" w:sz="0" w:space="0" w:color="auto"/>
        <w:right w:val="none" w:sz="0" w:space="0" w:color="auto"/>
      </w:divBdr>
    </w:div>
    <w:div w:id="1442535344">
      <w:bodyDiv w:val="1"/>
      <w:marLeft w:val="0"/>
      <w:marRight w:val="0"/>
      <w:marTop w:val="0"/>
      <w:marBottom w:val="0"/>
      <w:divBdr>
        <w:top w:val="none" w:sz="0" w:space="0" w:color="auto"/>
        <w:left w:val="none" w:sz="0" w:space="0" w:color="auto"/>
        <w:bottom w:val="none" w:sz="0" w:space="0" w:color="auto"/>
        <w:right w:val="none" w:sz="0" w:space="0" w:color="auto"/>
      </w:divBdr>
    </w:div>
    <w:div w:id="1442607933">
      <w:bodyDiv w:val="1"/>
      <w:marLeft w:val="0"/>
      <w:marRight w:val="0"/>
      <w:marTop w:val="0"/>
      <w:marBottom w:val="0"/>
      <w:divBdr>
        <w:top w:val="none" w:sz="0" w:space="0" w:color="auto"/>
        <w:left w:val="none" w:sz="0" w:space="0" w:color="auto"/>
        <w:bottom w:val="none" w:sz="0" w:space="0" w:color="auto"/>
        <w:right w:val="none" w:sz="0" w:space="0" w:color="auto"/>
      </w:divBdr>
    </w:div>
    <w:div w:id="1442644414">
      <w:bodyDiv w:val="1"/>
      <w:marLeft w:val="0"/>
      <w:marRight w:val="0"/>
      <w:marTop w:val="0"/>
      <w:marBottom w:val="0"/>
      <w:divBdr>
        <w:top w:val="none" w:sz="0" w:space="0" w:color="auto"/>
        <w:left w:val="none" w:sz="0" w:space="0" w:color="auto"/>
        <w:bottom w:val="none" w:sz="0" w:space="0" w:color="auto"/>
        <w:right w:val="none" w:sz="0" w:space="0" w:color="auto"/>
      </w:divBdr>
    </w:div>
    <w:div w:id="1442724705">
      <w:bodyDiv w:val="1"/>
      <w:marLeft w:val="0"/>
      <w:marRight w:val="0"/>
      <w:marTop w:val="0"/>
      <w:marBottom w:val="0"/>
      <w:divBdr>
        <w:top w:val="none" w:sz="0" w:space="0" w:color="auto"/>
        <w:left w:val="none" w:sz="0" w:space="0" w:color="auto"/>
        <w:bottom w:val="none" w:sz="0" w:space="0" w:color="auto"/>
        <w:right w:val="none" w:sz="0" w:space="0" w:color="auto"/>
      </w:divBdr>
    </w:div>
    <w:div w:id="1442919116">
      <w:bodyDiv w:val="1"/>
      <w:marLeft w:val="0"/>
      <w:marRight w:val="0"/>
      <w:marTop w:val="0"/>
      <w:marBottom w:val="0"/>
      <w:divBdr>
        <w:top w:val="none" w:sz="0" w:space="0" w:color="auto"/>
        <w:left w:val="none" w:sz="0" w:space="0" w:color="auto"/>
        <w:bottom w:val="none" w:sz="0" w:space="0" w:color="auto"/>
        <w:right w:val="none" w:sz="0" w:space="0" w:color="auto"/>
      </w:divBdr>
    </w:div>
    <w:div w:id="1443068962">
      <w:bodyDiv w:val="1"/>
      <w:marLeft w:val="0"/>
      <w:marRight w:val="0"/>
      <w:marTop w:val="0"/>
      <w:marBottom w:val="0"/>
      <w:divBdr>
        <w:top w:val="none" w:sz="0" w:space="0" w:color="auto"/>
        <w:left w:val="none" w:sz="0" w:space="0" w:color="auto"/>
        <w:bottom w:val="none" w:sz="0" w:space="0" w:color="auto"/>
        <w:right w:val="none" w:sz="0" w:space="0" w:color="auto"/>
      </w:divBdr>
    </w:div>
    <w:div w:id="1443069777">
      <w:bodyDiv w:val="1"/>
      <w:marLeft w:val="0"/>
      <w:marRight w:val="0"/>
      <w:marTop w:val="0"/>
      <w:marBottom w:val="0"/>
      <w:divBdr>
        <w:top w:val="none" w:sz="0" w:space="0" w:color="auto"/>
        <w:left w:val="none" w:sz="0" w:space="0" w:color="auto"/>
        <w:bottom w:val="none" w:sz="0" w:space="0" w:color="auto"/>
        <w:right w:val="none" w:sz="0" w:space="0" w:color="auto"/>
      </w:divBdr>
    </w:div>
    <w:div w:id="1443259321">
      <w:bodyDiv w:val="1"/>
      <w:marLeft w:val="0"/>
      <w:marRight w:val="0"/>
      <w:marTop w:val="0"/>
      <w:marBottom w:val="0"/>
      <w:divBdr>
        <w:top w:val="none" w:sz="0" w:space="0" w:color="auto"/>
        <w:left w:val="none" w:sz="0" w:space="0" w:color="auto"/>
        <w:bottom w:val="none" w:sz="0" w:space="0" w:color="auto"/>
        <w:right w:val="none" w:sz="0" w:space="0" w:color="auto"/>
      </w:divBdr>
    </w:div>
    <w:div w:id="1443572084">
      <w:bodyDiv w:val="1"/>
      <w:marLeft w:val="0"/>
      <w:marRight w:val="0"/>
      <w:marTop w:val="0"/>
      <w:marBottom w:val="0"/>
      <w:divBdr>
        <w:top w:val="none" w:sz="0" w:space="0" w:color="auto"/>
        <w:left w:val="none" w:sz="0" w:space="0" w:color="auto"/>
        <w:bottom w:val="none" w:sz="0" w:space="0" w:color="auto"/>
        <w:right w:val="none" w:sz="0" w:space="0" w:color="auto"/>
      </w:divBdr>
    </w:div>
    <w:div w:id="1443721036">
      <w:bodyDiv w:val="1"/>
      <w:marLeft w:val="0"/>
      <w:marRight w:val="0"/>
      <w:marTop w:val="0"/>
      <w:marBottom w:val="0"/>
      <w:divBdr>
        <w:top w:val="none" w:sz="0" w:space="0" w:color="auto"/>
        <w:left w:val="none" w:sz="0" w:space="0" w:color="auto"/>
        <w:bottom w:val="none" w:sz="0" w:space="0" w:color="auto"/>
        <w:right w:val="none" w:sz="0" w:space="0" w:color="auto"/>
      </w:divBdr>
    </w:div>
    <w:div w:id="1443845512">
      <w:bodyDiv w:val="1"/>
      <w:marLeft w:val="0"/>
      <w:marRight w:val="0"/>
      <w:marTop w:val="0"/>
      <w:marBottom w:val="0"/>
      <w:divBdr>
        <w:top w:val="none" w:sz="0" w:space="0" w:color="auto"/>
        <w:left w:val="none" w:sz="0" w:space="0" w:color="auto"/>
        <w:bottom w:val="none" w:sz="0" w:space="0" w:color="auto"/>
        <w:right w:val="none" w:sz="0" w:space="0" w:color="auto"/>
      </w:divBdr>
    </w:div>
    <w:div w:id="1443914222">
      <w:bodyDiv w:val="1"/>
      <w:marLeft w:val="0"/>
      <w:marRight w:val="0"/>
      <w:marTop w:val="0"/>
      <w:marBottom w:val="0"/>
      <w:divBdr>
        <w:top w:val="none" w:sz="0" w:space="0" w:color="auto"/>
        <w:left w:val="none" w:sz="0" w:space="0" w:color="auto"/>
        <w:bottom w:val="none" w:sz="0" w:space="0" w:color="auto"/>
        <w:right w:val="none" w:sz="0" w:space="0" w:color="auto"/>
      </w:divBdr>
    </w:div>
    <w:div w:id="1443960829">
      <w:bodyDiv w:val="1"/>
      <w:marLeft w:val="0"/>
      <w:marRight w:val="0"/>
      <w:marTop w:val="0"/>
      <w:marBottom w:val="0"/>
      <w:divBdr>
        <w:top w:val="none" w:sz="0" w:space="0" w:color="auto"/>
        <w:left w:val="none" w:sz="0" w:space="0" w:color="auto"/>
        <w:bottom w:val="none" w:sz="0" w:space="0" w:color="auto"/>
        <w:right w:val="none" w:sz="0" w:space="0" w:color="auto"/>
      </w:divBdr>
    </w:div>
    <w:div w:id="1444029936">
      <w:bodyDiv w:val="1"/>
      <w:marLeft w:val="0"/>
      <w:marRight w:val="0"/>
      <w:marTop w:val="0"/>
      <w:marBottom w:val="0"/>
      <w:divBdr>
        <w:top w:val="none" w:sz="0" w:space="0" w:color="auto"/>
        <w:left w:val="none" w:sz="0" w:space="0" w:color="auto"/>
        <w:bottom w:val="none" w:sz="0" w:space="0" w:color="auto"/>
        <w:right w:val="none" w:sz="0" w:space="0" w:color="auto"/>
      </w:divBdr>
    </w:div>
    <w:div w:id="1444107006">
      <w:bodyDiv w:val="1"/>
      <w:marLeft w:val="0"/>
      <w:marRight w:val="0"/>
      <w:marTop w:val="0"/>
      <w:marBottom w:val="0"/>
      <w:divBdr>
        <w:top w:val="none" w:sz="0" w:space="0" w:color="auto"/>
        <w:left w:val="none" w:sz="0" w:space="0" w:color="auto"/>
        <w:bottom w:val="none" w:sz="0" w:space="0" w:color="auto"/>
        <w:right w:val="none" w:sz="0" w:space="0" w:color="auto"/>
      </w:divBdr>
    </w:div>
    <w:div w:id="1444229823">
      <w:bodyDiv w:val="1"/>
      <w:marLeft w:val="0"/>
      <w:marRight w:val="0"/>
      <w:marTop w:val="0"/>
      <w:marBottom w:val="0"/>
      <w:divBdr>
        <w:top w:val="none" w:sz="0" w:space="0" w:color="auto"/>
        <w:left w:val="none" w:sz="0" w:space="0" w:color="auto"/>
        <w:bottom w:val="none" w:sz="0" w:space="0" w:color="auto"/>
        <w:right w:val="none" w:sz="0" w:space="0" w:color="auto"/>
      </w:divBdr>
    </w:div>
    <w:div w:id="1444689901">
      <w:bodyDiv w:val="1"/>
      <w:marLeft w:val="0"/>
      <w:marRight w:val="0"/>
      <w:marTop w:val="0"/>
      <w:marBottom w:val="0"/>
      <w:divBdr>
        <w:top w:val="none" w:sz="0" w:space="0" w:color="auto"/>
        <w:left w:val="none" w:sz="0" w:space="0" w:color="auto"/>
        <w:bottom w:val="none" w:sz="0" w:space="0" w:color="auto"/>
        <w:right w:val="none" w:sz="0" w:space="0" w:color="auto"/>
      </w:divBdr>
    </w:div>
    <w:div w:id="1445155102">
      <w:bodyDiv w:val="1"/>
      <w:marLeft w:val="0"/>
      <w:marRight w:val="0"/>
      <w:marTop w:val="0"/>
      <w:marBottom w:val="0"/>
      <w:divBdr>
        <w:top w:val="none" w:sz="0" w:space="0" w:color="auto"/>
        <w:left w:val="none" w:sz="0" w:space="0" w:color="auto"/>
        <w:bottom w:val="none" w:sz="0" w:space="0" w:color="auto"/>
        <w:right w:val="none" w:sz="0" w:space="0" w:color="auto"/>
      </w:divBdr>
    </w:div>
    <w:div w:id="1445231867">
      <w:bodyDiv w:val="1"/>
      <w:marLeft w:val="0"/>
      <w:marRight w:val="0"/>
      <w:marTop w:val="0"/>
      <w:marBottom w:val="0"/>
      <w:divBdr>
        <w:top w:val="none" w:sz="0" w:space="0" w:color="auto"/>
        <w:left w:val="none" w:sz="0" w:space="0" w:color="auto"/>
        <w:bottom w:val="none" w:sz="0" w:space="0" w:color="auto"/>
        <w:right w:val="none" w:sz="0" w:space="0" w:color="auto"/>
      </w:divBdr>
    </w:div>
    <w:div w:id="1445343857">
      <w:bodyDiv w:val="1"/>
      <w:marLeft w:val="0"/>
      <w:marRight w:val="0"/>
      <w:marTop w:val="0"/>
      <w:marBottom w:val="0"/>
      <w:divBdr>
        <w:top w:val="none" w:sz="0" w:space="0" w:color="auto"/>
        <w:left w:val="none" w:sz="0" w:space="0" w:color="auto"/>
        <w:bottom w:val="none" w:sz="0" w:space="0" w:color="auto"/>
        <w:right w:val="none" w:sz="0" w:space="0" w:color="auto"/>
      </w:divBdr>
    </w:div>
    <w:div w:id="1445417750">
      <w:bodyDiv w:val="1"/>
      <w:marLeft w:val="0"/>
      <w:marRight w:val="0"/>
      <w:marTop w:val="0"/>
      <w:marBottom w:val="0"/>
      <w:divBdr>
        <w:top w:val="none" w:sz="0" w:space="0" w:color="auto"/>
        <w:left w:val="none" w:sz="0" w:space="0" w:color="auto"/>
        <w:bottom w:val="none" w:sz="0" w:space="0" w:color="auto"/>
        <w:right w:val="none" w:sz="0" w:space="0" w:color="auto"/>
      </w:divBdr>
    </w:div>
    <w:div w:id="1445733542">
      <w:bodyDiv w:val="1"/>
      <w:marLeft w:val="0"/>
      <w:marRight w:val="0"/>
      <w:marTop w:val="0"/>
      <w:marBottom w:val="0"/>
      <w:divBdr>
        <w:top w:val="none" w:sz="0" w:space="0" w:color="auto"/>
        <w:left w:val="none" w:sz="0" w:space="0" w:color="auto"/>
        <w:bottom w:val="none" w:sz="0" w:space="0" w:color="auto"/>
        <w:right w:val="none" w:sz="0" w:space="0" w:color="auto"/>
      </w:divBdr>
    </w:div>
    <w:div w:id="1445883363">
      <w:bodyDiv w:val="1"/>
      <w:marLeft w:val="0"/>
      <w:marRight w:val="0"/>
      <w:marTop w:val="0"/>
      <w:marBottom w:val="0"/>
      <w:divBdr>
        <w:top w:val="none" w:sz="0" w:space="0" w:color="auto"/>
        <w:left w:val="none" w:sz="0" w:space="0" w:color="auto"/>
        <w:bottom w:val="none" w:sz="0" w:space="0" w:color="auto"/>
        <w:right w:val="none" w:sz="0" w:space="0" w:color="auto"/>
      </w:divBdr>
    </w:div>
    <w:div w:id="1446120938">
      <w:bodyDiv w:val="1"/>
      <w:marLeft w:val="0"/>
      <w:marRight w:val="0"/>
      <w:marTop w:val="0"/>
      <w:marBottom w:val="0"/>
      <w:divBdr>
        <w:top w:val="none" w:sz="0" w:space="0" w:color="auto"/>
        <w:left w:val="none" w:sz="0" w:space="0" w:color="auto"/>
        <w:bottom w:val="none" w:sz="0" w:space="0" w:color="auto"/>
        <w:right w:val="none" w:sz="0" w:space="0" w:color="auto"/>
      </w:divBdr>
    </w:div>
    <w:div w:id="1446148514">
      <w:bodyDiv w:val="1"/>
      <w:marLeft w:val="0"/>
      <w:marRight w:val="0"/>
      <w:marTop w:val="0"/>
      <w:marBottom w:val="0"/>
      <w:divBdr>
        <w:top w:val="none" w:sz="0" w:space="0" w:color="auto"/>
        <w:left w:val="none" w:sz="0" w:space="0" w:color="auto"/>
        <w:bottom w:val="none" w:sz="0" w:space="0" w:color="auto"/>
        <w:right w:val="none" w:sz="0" w:space="0" w:color="auto"/>
      </w:divBdr>
    </w:div>
    <w:div w:id="1446345090">
      <w:bodyDiv w:val="1"/>
      <w:marLeft w:val="0"/>
      <w:marRight w:val="0"/>
      <w:marTop w:val="0"/>
      <w:marBottom w:val="0"/>
      <w:divBdr>
        <w:top w:val="none" w:sz="0" w:space="0" w:color="auto"/>
        <w:left w:val="none" w:sz="0" w:space="0" w:color="auto"/>
        <w:bottom w:val="none" w:sz="0" w:space="0" w:color="auto"/>
        <w:right w:val="none" w:sz="0" w:space="0" w:color="auto"/>
      </w:divBdr>
    </w:div>
    <w:div w:id="1446971178">
      <w:bodyDiv w:val="1"/>
      <w:marLeft w:val="0"/>
      <w:marRight w:val="0"/>
      <w:marTop w:val="0"/>
      <w:marBottom w:val="0"/>
      <w:divBdr>
        <w:top w:val="none" w:sz="0" w:space="0" w:color="auto"/>
        <w:left w:val="none" w:sz="0" w:space="0" w:color="auto"/>
        <w:bottom w:val="none" w:sz="0" w:space="0" w:color="auto"/>
        <w:right w:val="none" w:sz="0" w:space="0" w:color="auto"/>
      </w:divBdr>
    </w:div>
    <w:div w:id="1447240306">
      <w:bodyDiv w:val="1"/>
      <w:marLeft w:val="0"/>
      <w:marRight w:val="0"/>
      <w:marTop w:val="0"/>
      <w:marBottom w:val="0"/>
      <w:divBdr>
        <w:top w:val="none" w:sz="0" w:space="0" w:color="auto"/>
        <w:left w:val="none" w:sz="0" w:space="0" w:color="auto"/>
        <w:bottom w:val="none" w:sz="0" w:space="0" w:color="auto"/>
        <w:right w:val="none" w:sz="0" w:space="0" w:color="auto"/>
      </w:divBdr>
    </w:div>
    <w:div w:id="1447387385">
      <w:bodyDiv w:val="1"/>
      <w:marLeft w:val="0"/>
      <w:marRight w:val="0"/>
      <w:marTop w:val="0"/>
      <w:marBottom w:val="0"/>
      <w:divBdr>
        <w:top w:val="none" w:sz="0" w:space="0" w:color="auto"/>
        <w:left w:val="none" w:sz="0" w:space="0" w:color="auto"/>
        <w:bottom w:val="none" w:sz="0" w:space="0" w:color="auto"/>
        <w:right w:val="none" w:sz="0" w:space="0" w:color="auto"/>
      </w:divBdr>
    </w:div>
    <w:div w:id="1447433233">
      <w:bodyDiv w:val="1"/>
      <w:marLeft w:val="0"/>
      <w:marRight w:val="0"/>
      <w:marTop w:val="0"/>
      <w:marBottom w:val="0"/>
      <w:divBdr>
        <w:top w:val="none" w:sz="0" w:space="0" w:color="auto"/>
        <w:left w:val="none" w:sz="0" w:space="0" w:color="auto"/>
        <w:bottom w:val="none" w:sz="0" w:space="0" w:color="auto"/>
        <w:right w:val="none" w:sz="0" w:space="0" w:color="auto"/>
      </w:divBdr>
    </w:div>
    <w:div w:id="1447654942">
      <w:bodyDiv w:val="1"/>
      <w:marLeft w:val="0"/>
      <w:marRight w:val="0"/>
      <w:marTop w:val="0"/>
      <w:marBottom w:val="0"/>
      <w:divBdr>
        <w:top w:val="none" w:sz="0" w:space="0" w:color="auto"/>
        <w:left w:val="none" w:sz="0" w:space="0" w:color="auto"/>
        <w:bottom w:val="none" w:sz="0" w:space="0" w:color="auto"/>
        <w:right w:val="none" w:sz="0" w:space="0" w:color="auto"/>
      </w:divBdr>
    </w:div>
    <w:div w:id="1447700143">
      <w:bodyDiv w:val="1"/>
      <w:marLeft w:val="0"/>
      <w:marRight w:val="0"/>
      <w:marTop w:val="0"/>
      <w:marBottom w:val="0"/>
      <w:divBdr>
        <w:top w:val="none" w:sz="0" w:space="0" w:color="auto"/>
        <w:left w:val="none" w:sz="0" w:space="0" w:color="auto"/>
        <w:bottom w:val="none" w:sz="0" w:space="0" w:color="auto"/>
        <w:right w:val="none" w:sz="0" w:space="0" w:color="auto"/>
      </w:divBdr>
    </w:div>
    <w:div w:id="1447772332">
      <w:bodyDiv w:val="1"/>
      <w:marLeft w:val="0"/>
      <w:marRight w:val="0"/>
      <w:marTop w:val="0"/>
      <w:marBottom w:val="0"/>
      <w:divBdr>
        <w:top w:val="none" w:sz="0" w:space="0" w:color="auto"/>
        <w:left w:val="none" w:sz="0" w:space="0" w:color="auto"/>
        <w:bottom w:val="none" w:sz="0" w:space="0" w:color="auto"/>
        <w:right w:val="none" w:sz="0" w:space="0" w:color="auto"/>
      </w:divBdr>
    </w:div>
    <w:div w:id="1447888834">
      <w:bodyDiv w:val="1"/>
      <w:marLeft w:val="0"/>
      <w:marRight w:val="0"/>
      <w:marTop w:val="0"/>
      <w:marBottom w:val="0"/>
      <w:divBdr>
        <w:top w:val="none" w:sz="0" w:space="0" w:color="auto"/>
        <w:left w:val="none" w:sz="0" w:space="0" w:color="auto"/>
        <w:bottom w:val="none" w:sz="0" w:space="0" w:color="auto"/>
        <w:right w:val="none" w:sz="0" w:space="0" w:color="auto"/>
      </w:divBdr>
    </w:div>
    <w:div w:id="1447893779">
      <w:bodyDiv w:val="1"/>
      <w:marLeft w:val="0"/>
      <w:marRight w:val="0"/>
      <w:marTop w:val="0"/>
      <w:marBottom w:val="0"/>
      <w:divBdr>
        <w:top w:val="none" w:sz="0" w:space="0" w:color="auto"/>
        <w:left w:val="none" w:sz="0" w:space="0" w:color="auto"/>
        <w:bottom w:val="none" w:sz="0" w:space="0" w:color="auto"/>
        <w:right w:val="none" w:sz="0" w:space="0" w:color="auto"/>
      </w:divBdr>
    </w:div>
    <w:div w:id="1448037107">
      <w:bodyDiv w:val="1"/>
      <w:marLeft w:val="0"/>
      <w:marRight w:val="0"/>
      <w:marTop w:val="0"/>
      <w:marBottom w:val="0"/>
      <w:divBdr>
        <w:top w:val="none" w:sz="0" w:space="0" w:color="auto"/>
        <w:left w:val="none" w:sz="0" w:space="0" w:color="auto"/>
        <w:bottom w:val="none" w:sz="0" w:space="0" w:color="auto"/>
        <w:right w:val="none" w:sz="0" w:space="0" w:color="auto"/>
      </w:divBdr>
    </w:div>
    <w:div w:id="1448158867">
      <w:bodyDiv w:val="1"/>
      <w:marLeft w:val="0"/>
      <w:marRight w:val="0"/>
      <w:marTop w:val="0"/>
      <w:marBottom w:val="0"/>
      <w:divBdr>
        <w:top w:val="none" w:sz="0" w:space="0" w:color="auto"/>
        <w:left w:val="none" w:sz="0" w:space="0" w:color="auto"/>
        <w:bottom w:val="none" w:sz="0" w:space="0" w:color="auto"/>
        <w:right w:val="none" w:sz="0" w:space="0" w:color="auto"/>
      </w:divBdr>
    </w:div>
    <w:div w:id="1448305676">
      <w:bodyDiv w:val="1"/>
      <w:marLeft w:val="0"/>
      <w:marRight w:val="0"/>
      <w:marTop w:val="0"/>
      <w:marBottom w:val="0"/>
      <w:divBdr>
        <w:top w:val="none" w:sz="0" w:space="0" w:color="auto"/>
        <w:left w:val="none" w:sz="0" w:space="0" w:color="auto"/>
        <w:bottom w:val="none" w:sz="0" w:space="0" w:color="auto"/>
        <w:right w:val="none" w:sz="0" w:space="0" w:color="auto"/>
      </w:divBdr>
    </w:div>
    <w:div w:id="1448621604">
      <w:bodyDiv w:val="1"/>
      <w:marLeft w:val="0"/>
      <w:marRight w:val="0"/>
      <w:marTop w:val="0"/>
      <w:marBottom w:val="0"/>
      <w:divBdr>
        <w:top w:val="none" w:sz="0" w:space="0" w:color="auto"/>
        <w:left w:val="none" w:sz="0" w:space="0" w:color="auto"/>
        <w:bottom w:val="none" w:sz="0" w:space="0" w:color="auto"/>
        <w:right w:val="none" w:sz="0" w:space="0" w:color="auto"/>
      </w:divBdr>
    </w:div>
    <w:div w:id="1448964843">
      <w:bodyDiv w:val="1"/>
      <w:marLeft w:val="0"/>
      <w:marRight w:val="0"/>
      <w:marTop w:val="0"/>
      <w:marBottom w:val="0"/>
      <w:divBdr>
        <w:top w:val="none" w:sz="0" w:space="0" w:color="auto"/>
        <w:left w:val="none" w:sz="0" w:space="0" w:color="auto"/>
        <w:bottom w:val="none" w:sz="0" w:space="0" w:color="auto"/>
        <w:right w:val="none" w:sz="0" w:space="0" w:color="auto"/>
      </w:divBdr>
    </w:div>
    <w:div w:id="1449008395">
      <w:bodyDiv w:val="1"/>
      <w:marLeft w:val="0"/>
      <w:marRight w:val="0"/>
      <w:marTop w:val="0"/>
      <w:marBottom w:val="0"/>
      <w:divBdr>
        <w:top w:val="none" w:sz="0" w:space="0" w:color="auto"/>
        <w:left w:val="none" w:sz="0" w:space="0" w:color="auto"/>
        <w:bottom w:val="none" w:sz="0" w:space="0" w:color="auto"/>
        <w:right w:val="none" w:sz="0" w:space="0" w:color="auto"/>
      </w:divBdr>
    </w:div>
    <w:div w:id="1449347979">
      <w:bodyDiv w:val="1"/>
      <w:marLeft w:val="0"/>
      <w:marRight w:val="0"/>
      <w:marTop w:val="0"/>
      <w:marBottom w:val="0"/>
      <w:divBdr>
        <w:top w:val="none" w:sz="0" w:space="0" w:color="auto"/>
        <w:left w:val="none" w:sz="0" w:space="0" w:color="auto"/>
        <w:bottom w:val="none" w:sz="0" w:space="0" w:color="auto"/>
        <w:right w:val="none" w:sz="0" w:space="0" w:color="auto"/>
      </w:divBdr>
    </w:div>
    <w:div w:id="1449469864">
      <w:bodyDiv w:val="1"/>
      <w:marLeft w:val="0"/>
      <w:marRight w:val="0"/>
      <w:marTop w:val="0"/>
      <w:marBottom w:val="0"/>
      <w:divBdr>
        <w:top w:val="none" w:sz="0" w:space="0" w:color="auto"/>
        <w:left w:val="none" w:sz="0" w:space="0" w:color="auto"/>
        <w:bottom w:val="none" w:sz="0" w:space="0" w:color="auto"/>
        <w:right w:val="none" w:sz="0" w:space="0" w:color="auto"/>
      </w:divBdr>
    </w:div>
    <w:div w:id="1449855045">
      <w:bodyDiv w:val="1"/>
      <w:marLeft w:val="0"/>
      <w:marRight w:val="0"/>
      <w:marTop w:val="0"/>
      <w:marBottom w:val="0"/>
      <w:divBdr>
        <w:top w:val="none" w:sz="0" w:space="0" w:color="auto"/>
        <w:left w:val="none" w:sz="0" w:space="0" w:color="auto"/>
        <w:bottom w:val="none" w:sz="0" w:space="0" w:color="auto"/>
        <w:right w:val="none" w:sz="0" w:space="0" w:color="auto"/>
      </w:divBdr>
    </w:div>
    <w:div w:id="1449927437">
      <w:bodyDiv w:val="1"/>
      <w:marLeft w:val="0"/>
      <w:marRight w:val="0"/>
      <w:marTop w:val="0"/>
      <w:marBottom w:val="0"/>
      <w:divBdr>
        <w:top w:val="none" w:sz="0" w:space="0" w:color="auto"/>
        <w:left w:val="none" w:sz="0" w:space="0" w:color="auto"/>
        <w:bottom w:val="none" w:sz="0" w:space="0" w:color="auto"/>
        <w:right w:val="none" w:sz="0" w:space="0" w:color="auto"/>
      </w:divBdr>
    </w:div>
    <w:div w:id="1450005989">
      <w:bodyDiv w:val="1"/>
      <w:marLeft w:val="0"/>
      <w:marRight w:val="0"/>
      <w:marTop w:val="0"/>
      <w:marBottom w:val="0"/>
      <w:divBdr>
        <w:top w:val="none" w:sz="0" w:space="0" w:color="auto"/>
        <w:left w:val="none" w:sz="0" w:space="0" w:color="auto"/>
        <w:bottom w:val="none" w:sz="0" w:space="0" w:color="auto"/>
        <w:right w:val="none" w:sz="0" w:space="0" w:color="auto"/>
      </w:divBdr>
    </w:div>
    <w:div w:id="1450080264">
      <w:bodyDiv w:val="1"/>
      <w:marLeft w:val="0"/>
      <w:marRight w:val="0"/>
      <w:marTop w:val="0"/>
      <w:marBottom w:val="0"/>
      <w:divBdr>
        <w:top w:val="none" w:sz="0" w:space="0" w:color="auto"/>
        <w:left w:val="none" w:sz="0" w:space="0" w:color="auto"/>
        <w:bottom w:val="none" w:sz="0" w:space="0" w:color="auto"/>
        <w:right w:val="none" w:sz="0" w:space="0" w:color="auto"/>
      </w:divBdr>
    </w:div>
    <w:div w:id="1450314270">
      <w:bodyDiv w:val="1"/>
      <w:marLeft w:val="0"/>
      <w:marRight w:val="0"/>
      <w:marTop w:val="0"/>
      <w:marBottom w:val="0"/>
      <w:divBdr>
        <w:top w:val="none" w:sz="0" w:space="0" w:color="auto"/>
        <w:left w:val="none" w:sz="0" w:space="0" w:color="auto"/>
        <w:bottom w:val="none" w:sz="0" w:space="0" w:color="auto"/>
        <w:right w:val="none" w:sz="0" w:space="0" w:color="auto"/>
      </w:divBdr>
    </w:div>
    <w:div w:id="1450665526">
      <w:bodyDiv w:val="1"/>
      <w:marLeft w:val="0"/>
      <w:marRight w:val="0"/>
      <w:marTop w:val="0"/>
      <w:marBottom w:val="0"/>
      <w:divBdr>
        <w:top w:val="none" w:sz="0" w:space="0" w:color="auto"/>
        <w:left w:val="none" w:sz="0" w:space="0" w:color="auto"/>
        <w:bottom w:val="none" w:sz="0" w:space="0" w:color="auto"/>
        <w:right w:val="none" w:sz="0" w:space="0" w:color="auto"/>
      </w:divBdr>
    </w:div>
    <w:div w:id="1450707509">
      <w:bodyDiv w:val="1"/>
      <w:marLeft w:val="0"/>
      <w:marRight w:val="0"/>
      <w:marTop w:val="0"/>
      <w:marBottom w:val="0"/>
      <w:divBdr>
        <w:top w:val="none" w:sz="0" w:space="0" w:color="auto"/>
        <w:left w:val="none" w:sz="0" w:space="0" w:color="auto"/>
        <w:bottom w:val="none" w:sz="0" w:space="0" w:color="auto"/>
        <w:right w:val="none" w:sz="0" w:space="0" w:color="auto"/>
      </w:divBdr>
    </w:div>
    <w:div w:id="1450782549">
      <w:bodyDiv w:val="1"/>
      <w:marLeft w:val="0"/>
      <w:marRight w:val="0"/>
      <w:marTop w:val="0"/>
      <w:marBottom w:val="0"/>
      <w:divBdr>
        <w:top w:val="none" w:sz="0" w:space="0" w:color="auto"/>
        <w:left w:val="none" w:sz="0" w:space="0" w:color="auto"/>
        <w:bottom w:val="none" w:sz="0" w:space="0" w:color="auto"/>
        <w:right w:val="none" w:sz="0" w:space="0" w:color="auto"/>
      </w:divBdr>
    </w:div>
    <w:div w:id="1450784454">
      <w:bodyDiv w:val="1"/>
      <w:marLeft w:val="0"/>
      <w:marRight w:val="0"/>
      <w:marTop w:val="0"/>
      <w:marBottom w:val="0"/>
      <w:divBdr>
        <w:top w:val="none" w:sz="0" w:space="0" w:color="auto"/>
        <w:left w:val="none" w:sz="0" w:space="0" w:color="auto"/>
        <w:bottom w:val="none" w:sz="0" w:space="0" w:color="auto"/>
        <w:right w:val="none" w:sz="0" w:space="0" w:color="auto"/>
      </w:divBdr>
    </w:div>
    <w:div w:id="1451127284">
      <w:bodyDiv w:val="1"/>
      <w:marLeft w:val="0"/>
      <w:marRight w:val="0"/>
      <w:marTop w:val="0"/>
      <w:marBottom w:val="0"/>
      <w:divBdr>
        <w:top w:val="none" w:sz="0" w:space="0" w:color="auto"/>
        <w:left w:val="none" w:sz="0" w:space="0" w:color="auto"/>
        <w:bottom w:val="none" w:sz="0" w:space="0" w:color="auto"/>
        <w:right w:val="none" w:sz="0" w:space="0" w:color="auto"/>
      </w:divBdr>
    </w:div>
    <w:div w:id="1451165007">
      <w:bodyDiv w:val="1"/>
      <w:marLeft w:val="0"/>
      <w:marRight w:val="0"/>
      <w:marTop w:val="0"/>
      <w:marBottom w:val="0"/>
      <w:divBdr>
        <w:top w:val="none" w:sz="0" w:space="0" w:color="auto"/>
        <w:left w:val="none" w:sz="0" w:space="0" w:color="auto"/>
        <w:bottom w:val="none" w:sz="0" w:space="0" w:color="auto"/>
        <w:right w:val="none" w:sz="0" w:space="0" w:color="auto"/>
      </w:divBdr>
    </w:div>
    <w:div w:id="1451823195">
      <w:bodyDiv w:val="1"/>
      <w:marLeft w:val="0"/>
      <w:marRight w:val="0"/>
      <w:marTop w:val="0"/>
      <w:marBottom w:val="0"/>
      <w:divBdr>
        <w:top w:val="none" w:sz="0" w:space="0" w:color="auto"/>
        <w:left w:val="none" w:sz="0" w:space="0" w:color="auto"/>
        <w:bottom w:val="none" w:sz="0" w:space="0" w:color="auto"/>
        <w:right w:val="none" w:sz="0" w:space="0" w:color="auto"/>
      </w:divBdr>
    </w:div>
    <w:div w:id="1451971919">
      <w:bodyDiv w:val="1"/>
      <w:marLeft w:val="0"/>
      <w:marRight w:val="0"/>
      <w:marTop w:val="0"/>
      <w:marBottom w:val="0"/>
      <w:divBdr>
        <w:top w:val="none" w:sz="0" w:space="0" w:color="auto"/>
        <w:left w:val="none" w:sz="0" w:space="0" w:color="auto"/>
        <w:bottom w:val="none" w:sz="0" w:space="0" w:color="auto"/>
        <w:right w:val="none" w:sz="0" w:space="0" w:color="auto"/>
      </w:divBdr>
    </w:div>
    <w:div w:id="1452093883">
      <w:bodyDiv w:val="1"/>
      <w:marLeft w:val="0"/>
      <w:marRight w:val="0"/>
      <w:marTop w:val="0"/>
      <w:marBottom w:val="0"/>
      <w:divBdr>
        <w:top w:val="none" w:sz="0" w:space="0" w:color="auto"/>
        <w:left w:val="none" w:sz="0" w:space="0" w:color="auto"/>
        <w:bottom w:val="none" w:sz="0" w:space="0" w:color="auto"/>
        <w:right w:val="none" w:sz="0" w:space="0" w:color="auto"/>
      </w:divBdr>
    </w:div>
    <w:div w:id="1452433511">
      <w:bodyDiv w:val="1"/>
      <w:marLeft w:val="0"/>
      <w:marRight w:val="0"/>
      <w:marTop w:val="0"/>
      <w:marBottom w:val="0"/>
      <w:divBdr>
        <w:top w:val="none" w:sz="0" w:space="0" w:color="auto"/>
        <w:left w:val="none" w:sz="0" w:space="0" w:color="auto"/>
        <w:bottom w:val="none" w:sz="0" w:space="0" w:color="auto"/>
        <w:right w:val="none" w:sz="0" w:space="0" w:color="auto"/>
      </w:divBdr>
    </w:div>
    <w:div w:id="1452742252">
      <w:bodyDiv w:val="1"/>
      <w:marLeft w:val="0"/>
      <w:marRight w:val="0"/>
      <w:marTop w:val="0"/>
      <w:marBottom w:val="0"/>
      <w:divBdr>
        <w:top w:val="none" w:sz="0" w:space="0" w:color="auto"/>
        <w:left w:val="none" w:sz="0" w:space="0" w:color="auto"/>
        <w:bottom w:val="none" w:sz="0" w:space="0" w:color="auto"/>
        <w:right w:val="none" w:sz="0" w:space="0" w:color="auto"/>
      </w:divBdr>
    </w:div>
    <w:div w:id="1452817525">
      <w:bodyDiv w:val="1"/>
      <w:marLeft w:val="0"/>
      <w:marRight w:val="0"/>
      <w:marTop w:val="0"/>
      <w:marBottom w:val="0"/>
      <w:divBdr>
        <w:top w:val="none" w:sz="0" w:space="0" w:color="auto"/>
        <w:left w:val="none" w:sz="0" w:space="0" w:color="auto"/>
        <w:bottom w:val="none" w:sz="0" w:space="0" w:color="auto"/>
        <w:right w:val="none" w:sz="0" w:space="0" w:color="auto"/>
      </w:divBdr>
    </w:div>
    <w:div w:id="1452895326">
      <w:bodyDiv w:val="1"/>
      <w:marLeft w:val="0"/>
      <w:marRight w:val="0"/>
      <w:marTop w:val="0"/>
      <w:marBottom w:val="0"/>
      <w:divBdr>
        <w:top w:val="none" w:sz="0" w:space="0" w:color="auto"/>
        <w:left w:val="none" w:sz="0" w:space="0" w:color="auto"/>
        <w:bottom w:val="none" w:sz="0" w:space="0" w:color="auto"/>
        <w:right w:val="none" w:sz="0" w:space="0" w:color="auto"/>
      </w:divBdr>
    </w:div>
    <w:div w:id="1453017751">
      <w:bodyDiv w:val="1"/>
      <w:marLeft w:val="0"/>
      <w:marRight w:val="0"/>
      <w:marTop w:val="0"/>
      <w:marBottom w:val="0"/>
      <w:divBdr>
        <w:top w:val="none" w:sz="0" w:space="0" w:color="auto"/>
        <w:left w:val="none" w:sz="0" w:space="0" w:color="auto"/>
        <w:bottom w:val="none" w:sz="0" w:space="0" w:color="auto"/>
        <w:right w:val="none" w:sz="0" w:space="0" w:color="auto"/>
      </w:divBdr>
    </w:div>
    <w:div w:id="1453132348">
      <w:bodyDiv w:val="1"/>
      <w:marLeft w:val="0"/>
      <w:marRight w:val="0"/>
      <w:marTop w:val="0"/>
      <w:marBottom w:val="0"/>
      <w:divBdr>
        <w:top w:val="none" w:sz="0" w:space="0" w:color="auto"/>
        <w:left w:val="none" w:sz="0" w:space="0" w:color="auto"/>
        <w:bottom w:val="none" w:sz="0" w:space="0" w:color="auto"/>
        <w:right w:val="none" w:sz="0" w:space="0" w:color="auto"/>
      </w:divBdr>
    </w:div>
    <w:div w:id="1453331197">
      <w:bodyDiv w:val="1"/>
      <w:marLeft w:val="0"/>
      <w:marRight w:val="0"/>
      <w:marTop w:val="0"/>
      <w:marBottom w:val="0"/>
      <w:divBdr>
        <w:top w:val="none" w:sz="0" w:space="0" w:color="auto"/>
        <w:left w:val="none" w:sz="0" w:space="0" w:color="auto"/>
        <w:bottom w:val="none" w:sz="0" w:space="0" w:color="auto"/>
        <w:right w:val="none" w:sz="0" w:space="0" w:color="auto"/>
      </w:divBdr>
    </w:div>
    <w:div w:id="1453403349">
      <w:bodyDiv w:val="1"/>
      <w:marLeft w:val="0"/>
      <w:marRight w:val="0"/>
      <w:marTop w:val="0"/>
      <w:marBottom w:val="0"/>
      <w:divBdr>
        <w:top w:val="none" w:sz="0" w:space="0" w:color="auto"/>
        <w:left w:val="none" w:sz="0" w:space="0" w:color="auto"/>
        <w:bottom w:val="none" w:sz="0" w:space="0" w:color="auto"/>
        <w:right w:val="none" w:sz="0" w:space="0" w:color="auto"/>
      </w:divBdr>
    </w:div>
    <w:div w:id="1453591014">
      <w:bodyDiv w:val="1"/>
      <w:marLeft w:val="0"/>
      <w:marRight w:val="0"/>
      <w:marTop w:val="0"/>
      <w:marBottom w:val="0"/>
      <w:divBdr>
        <w:top w:val="none" w:sz="0" w:space="0" w:color="auto"/>
        <w:left w:val="none" w:sz="0" w:space="0" w:color="auto"/>
        <w:bottom w:val="none" w:sz="0" w:space="0" w:color="auto"/>
        <w:right w:val="none" w:sz="0" w:space="0" w:color="auto"/>
      </w:divBdr>
    </w:div>
    <w:div w:id="1453592283">
      <w:bodyDiv w:val="1"/>
      <w:marLeft w:val="0"/>
      <w:marRight w:val="0"/>
      <w:marTop w:val="0"/>
      <w:marBottom w:val="0"/>
      <w:divBdr>
        <w:top w:val="none" w:sz="0" w:space="0" w:color="auto"/>
        <w:left w:val="none" w:sz="0" w:space="0" w:color="auto"/>
        <w:bottom w:val="none" w:sz="0" w:space="0" w:color="auto"/>
        <w:right w:val="none" w:sz="0" w:space="0" w:color="auto"/>
      </w:divBdr>
    </w:div>
    <w:div w:id="1453598458">
      <w:bodyDiv w:val="1"/>
      <w:marLeft w:val="0"/>
      <w:marRight w:val="0"/>
      <w:marTop w:val="0"/>
      <w:marBottom w:val="0"/>
      <w:divBdr>
        <w:top w:val="none" w:sz="0" w:space="0" w:color="auto"/>
        <w:left w:val="none" w:sz="0" w:space="0" w:color="auto"/>
        <w:bottom w:val="none" w:sz="0" w:space="0" w:color="auto"/>
        <w:right w:val="none" w:sz="0" w:space="0" w:color="auto"/>
      </w:divBdr>
    </w:div>
    <w:div w:id="1453748113">
      <w:bodyDiv w:val="1"/>
      <w:marLeft w:val="0"/>
      <w:marRight w:val="0"/>
      <w:marTop w:val="0"/>
      <w:marBottom w:val="0"/>
      <w:divBdr>
        <w:top w:val="none" w:sz="0" w:space="0" w:color="auto"/>
        <w:left w:val="none" w:sz="0" w:space="0" w:color="auto"/>
        <w:bottom w:val="none" w:sz="0" w:space="0" w:color="auto"/>
        <w:right w:val="none" w:sz="0" w:space="0" w:color="auto"/>
      </w:divBdr>
    </w:div>
    <w:div w:id="1453865905">
      <w:bodyDiv w:val="1"/>
      <w:marLeft w:val="0"/>
      <w:marRight w:val="0"/>
      <w:marTop w:val="0"/>
      <w:marBottom w:val="0"/>
      <w:divBdr>
        <w:top w:val="none" w:sz="0" w:space="0" w:color="auto"/>
        <w:left w:val="none" w:sz="0" w:space="0" w:color="auto"/>
        <w:bottom w:val="none" w:sz="0" w:space="0" w:color="auto"/>
        <w:right w:val="none" w:sz="0" w:space="0" w:color="auto"/>
      </w:divBdr>
    </w:div>
    <w:div w:id="1454060861">
      <w:bodyDiv w:val="1"/>
      <w:marLeft w:val="0"/>
      <w:marRight w:val="0"/>
      <w:marTop w:val="0"/>
      <w:marBottom w:val="0"/>
      <w:divBdr>
        <w:top w:val="none" w:sz="0" w:space="0" w:color="auto"/>
        <w:left w:val="none" w:sz="0" w:space="0" w:color="auto"/>
        <w:bottom w:val="none" w:sz="0" w:space="0" w:color="auto"/>
        <w:right w:val="none" w:sz="0" w:space="0" w:color="auto"/>
      </w:divBdr>
    </w:div>
    <w:div w:id="1454206324">
      <w:bodyDiv w:val="1"/>
      <w:marLeft w:val="0"/>
      <w:marRight w:val="0"/>
      <w:marTop w:val="0"/>
      <w:marBottom w:val="0"/>
      <w:divBdr>
        <w:top w:val="none" w:sz="0" w:space="0" w:color="auto"/>
        <w:left w:val="none" w:sz="0" w:space="0" w:color="auto"/>
        <w:bottom w:val="none" w:sz="0" w:space="0" w:color="auto"/>
        <w:right w:val="none" w:sz="0" w:space="0" w:color="auto"/>
      </w:divBdr>
    </w:div>
    <w:div w:id="1455098090">
      <w:bodyDiv w:val="1"/>
      <w:marLeft w:val="0"/>
      <w:marRight w:val="0"/>
      <w:marTop w:val="0"/>
      <w:marBottom w:val="0"/>
      <w:divBdr>
        <w:top w:val="none" w:sz="0" w:space="0" w:color="auto"/>
        <w:left w:val="none" w:sz="0" w:space="0" w:color="auto"/>
        <w:bottom w:val="none" w:sz="0" w:space="0" w:color="auto"/>
        <w:right w:val="none" w:sz="0" w:space="0" w:color="auto"/>
      </w:divBdr>
    </w:div>
    <w:div w:id="1455170864">
      <w:bodyDiv w:val="1"/>
      <w:marLeft w:val="0"/>
      <w:marRight w:val="0"/>
      <w:marTop w:val="0"/>
      <w:marBottom w:val="0"/>
      <w:divBdr>
        <w:top w:val="none" w:sz="0" w:space="0" w:color="auto"/>
        <w:left w:val="none" w:sz="0" w:space="0" w:color="auto"/>
        <w:bottom w:val="none" w:sz="0" w:space="0" w:color="auto"/>
        <w:right w:val="none" w:sz="0" w:space="0" w:color="auto"/>
      </w:divBdr>
    </w:div>
    <w:div w:id="1455293181">
      <w:bodyDiv w:val="1"/>
      <w:marLeft w:val="0"/>
      <w:marRight w:val="0"/>
      <w:marTop w:val="0"/>
      <w:marBottom w:val="0"/>
      <w:divBdr>
        <w:top w:val="none" w:sz="0" w:space="0" w:color="auto"/>
        <w:left w:val="none" w:sz="0" w:space="0" w:color="auto"/>
        <w:bottom w:val="none" w:sz="0" w:space="0" w:color="auto"/>
        <w:right w:val="none" w:sz="0" w:space="0" w:color="auto"/>
      </w:divBdr>
    </w:div>
    <w:div w:id="1455368153">
      <w:bodyDiv w:val="1"/>
      <w:marLeft w:val="0"/>
      <w:marRight w:val="0"/>
      <w:marTop w:val="0"/>
      <w:marBottom w:val="0"/>
      <w:divBdr>
        <w:top w:val="none" w:sz="0" w:space="0" w:color="auto"/>
        <w:left w:val="none" w:sz="0" w:space="0" w:color="auto"/>
        <w:bottom w:val="none" w:sz="0" w:space="0" w:color="auto"/>
        <w:right w:val="none" w:sz="0" w:space="0" w:color="auto"/>
      </w:divBdr>
    </w:div>
    <w:div w:id="1455444646">
      <w:bodyDiv w:val="1"/>
      <w:marLeft w:val="0"/>
      <w:marRight w:val="0"/>
      <w:marTop w:val="0"/>
      <w:marBottom w:val="0"/>
      <w:divBdr>
        <w:top w:val="none" w:sz="0" w:space="0" w:color="auto"/>
        <w:left w:val="none" w:sz="0" w:space="0" w:color="auto"/>
        <w:bottom w:val="none" w:sz="0" w:space="0" w:color="auto"/>
        <w:right w:val="none" w:sz="0" w:space="0" w:color="auto"/>
      </w:divBdr>
    </w:div>
    <w:div w:id="1455521777">
      <w:bodyDiv w:val="1"/>
      <w:marLeft w:val="0"/>
      <w:marRight w:val="0"/>
      <w:marTop w:val="0"/>
      <w:marBottom w:val="0"/>
      <w:divBdr>
        <w:top w:val="none" w:sz="0" w:space="0" w:color="auto"/>
        <w:left w:val="none" w:sz="0" w:space="0" w:color="auto"/>
        <w:bottom w:val="none" w:sz="0" w:space="0" w:color="auto"/>
        <w:right w:val="none" w:sz="0" w:space="0" w:color="auto"/>
      </w:divBdr>
    </w:div>
    <w:div w:id="1455713460">
      <w:bodyDiv w:val="1"/>
      <w:marLeft w:val="0"/>
      <w:marRight w:val="0"/>
      <w:marTop w:val="0"/>
      <w:marBottom w:val="0"/>
      <w:divBdr>
        <w:top w:val="none" w:sz="0" w:space="0" w:color="auto"/>
        <w:left w:val="none" w:sz="0" w:space="0" w:color="auto"/>
        <w:bottom w:val="none" w:sz="0" w:space="0" w:color="auto"/>
        <w:right w:val="none" w:sz="0" w:space="0" w:color="auto"/>
      </w:divBdr>
    </w:div>
    <w:div w:id="1455716330">
      <w:bodyDiv w:val="1"/>
      <w:marLeft w:val="0"/>
      <w:marRight w:val="0"/>
      <w:marTop w:val="0"/>
      <w:marBottom w:val="0"/>
      <w:divBdr>
        <w:top w:val="none" w:sz="0" w:space="0" w:color="auto"/>
        <w:left w:val="none" w:sz="0" w:space="0" w:color="auto"/>
        <w:bottom w:val="none" w:sz="0" w:space="0" w:color="auto"/>
        <w:right w:val="none" w:sz="0" w:space="0" w:color="auto"/>
      </w:divBdr>
    </w:div>
    <w:div w:id="1455833917">
      <w:bodyDiv w:val="1"/>
      <w:marLeft w:val="0"/>
      <w:marRight w:val="0"/>
      <w:marTop w:val="0"/>
      <w:marBottom w:val="0"/>
      <w:divBdr>
        <w:top w:val="none" w:sz="0" w:space="0" w:color="auto"/>
        <w:left w:val="none" w:sz="0" w:space="0" w:color="auto"/>
        <w:bottom w:val="none" w:sz="0" w:space="0" w:color="auto"/>
        <w:right w:val="none" w:sz="0" w:space="0" w:color="auto"/>
      </w:divBdr>
    </w:div>
    <w:div w:id="1456021248">
      <w:bodyDiv w:val="1"/>
      <w:marLeft w:val="0"/>
      <w:marRight w:val="0"/>
      <w:marTop w:val="0"/>
      <w:marBottom w:val="0"/>
      <w:divBdr>
        <w:top w:val="none" w:sz="0" w:space="0" w:color="auto"/>
        <w:left w:val="none" w:sz="0" w:space="0" w:color="auto"/>
        <w:bottom w:val="none" w:sz="0" w:space="0" w:color="auto"/>
        <w:right w:val="none" w:sz="0" w:space="0" w:color="auto"/>
      </w:divBdr>
    </w:div>
    <w:div w:id="1456095602">
      <w:bodyDiv w:val="1"/>
      <w:marLeft w:val="0"/>
      <w:marRight w:val="0"/>
      <w:marTop w:val="0"/>
      <w:marBottom w:val="0"/>
      <w:divBdr>
        <w:top w:val="none" w:sz="0" w:space="0" w:color="auto"/>
        <w:left w:val="none" w:sz="0" w:space="0" w:color="auto"/>
        <w:bottom w:val="none" w:sz="0" w:space="0" w:color="auto"/>
        <w:right w:val="none" w:sz="0" w:space="0" w:color="auto"/>
      </w:divBdr>
    </w:div>
    <w:div w:id="1456169465">
      <w:bodyDiv w:val="1"/>
      <w:marLeft w:val="0"/>
      <w:marRight w:val="0"/>
      <w:marTop w:val="0"/>
      <w:marBottom w:val="0"/>
      <w:divBdr>
        <w:top w:val="none" w:sz="0" w:space="0" w:color="auto"/>
        <w:left w:val="none" w:sz="0" w:space="0" w:color="auto"/>
        <w:bottom w:val="none" w:sz="0" w:space="0" w:color="auto"/>
        <w:right w:val="none" w:sz="0" w:space="0" w:color="auto"/>
      </w:divBdr>
    </w:div>
    <w:div w:id="1456216208">
      <w:bodyDiv w:val="1"/>
      <w:marLeft w:val="0"/>
      <w:marRight w:val="0"/>
      <w:marTop w:val="0"/>
      <w:marBottom w:val="0"/>
      <w:divBdr>
        <w:top w:val="none" w:sz="0" w:space="0" w:color="auto"/>
        <w:left w:val="none" w:sz="0" w:space="0" w:color="auto"/>
        <w:bottom w:val="none" w:sz="0" w:space="0" w:color="auto"/>
        <w:right w:val="none" w:sz="0" w:space="0" w:color="auto"/>
      </w:divBdr>
    </w:div>
    <w:div w:id="1456216265">
      <w:bodyDiv w:val="1"/>
      <w:marLeft w:val="0"/>
      <w:marRight w:val="0"/>
      <w:marTop w:val="0"/>
      <w:marBottom w:val="0"/>
      <w:divBdr>
        <w:top w:val="none" w:sz="0" w:space="0" w:color="auto"/>
        <w:left w:val="none" w:sz="0" w:space="0" w:color="auto"/>
        <w:bottom w:val="none" w:sz="0" w:space="0" w:color="auto"/>
        <w:right w:val="none" w:sz="0" w:space="0" w:color="auto"/>
      </w:divBdr>
    </w:div>
    <w:div w:id="1456409594">
      <w:bodyDiv w:val="1"/>
      <w:marLeft w:val="0"/>
      <w:marRight w:val="0"/>
      <w:marTop w:val="0"/>
      <w:marBottom w:val="0"/>
      <w:divBdr>
        <w:top w:val="none" w:sz="0" w:space="0" w:color="auto"/>
        <w:left w:val="none" w:sz="0" w:space="0" w:color="auto"/>
        <w:bottom w:val="none" w:sz="0" w:space="0" w:color="auto"/>
        <w:right w:val="none" w:sz="0" w:space="0" w:color="auto"/>
      </w:divBdr>
    </w:div>
    <w:div w:id="1456631069">
      <w:bodyDiv w:val="1"/>
      <w:marLeft w:val="0"/>
      <w:marRight w:val="0"/>
      <w:marTop w:val="0"/>
      <w:marBottom w:val="0"/>
      <w:divBdr>
        <w:top w:val="none" w:sz="0" w:space="0" w:color="auto"/>
        <w:left w:val="none" w:sz="0" w:space="0" w:color="auto"/>
        <w:bottom w:val="none" w:sz="0" w:space="0" w:color="auto"/>
        <w:right w:val="none" w:sz="0" w:space="0" w:color="auto"/>
      </w:divBdr>
    </w:div>
    <w:div w:id="1457143285">
      <w:bodyDiv w:val="1"/>
      <w:marLeft w:val="0"/>
      <w:marRight w:val="0"/>
      <w:marTop w:val="0"/>
      <w:marBottom w:val="0"/>
      <w:divBdr>
        <w:top w:val="none" w:sz="0" w:space="0" w:color="auto"/>
        <w:left w:val="none" w:sz="0" w:space="0" w:color="auto"/>
        <w:bottom w:val="none" w:sz="0" w:space="0" w:color="auto"/>
        <w:right w:val="none" w:sz="0" w:space="0" w:color="auto"/>
      </w:divBdr>
    </w:div>
    <w:div w:id="1457260236">
      <w:bodyDiv w:val="1"/>
      <w:marLeft w:val="0"/>
      <w:marRight w:val="0"/>
      <w:marTop w:val="0"/>
      <w:marBottom w:val="0"/>
      <w:divBdr>
        <w:top w:val="none" w:sz="0" w:space="0" w:color="auto"/>
        <w:left w:val="none" w:sz="0" w:space="0" w:color="auto"/>
        <w:bottom w:val="none" w:sz="0" w:space="0" w:color="auto"/>
        <w:right w:val="none" w:sz="0" w:space="0" w:color="auto"/>
      </w:divBdr>
    </w:div>
    <w:div w:id="1457483798">
      <w:bodyDiv w:val="1"/>
      <w:marLeft w:val="0"/>
      <w:marRight w:val="0"/>
      <w:marTop w:val="0"/>
      <w:marBottom w:val="0"/>
      <w:divBdr>
        <w:top w:val="none" w:sz="0" w:space="0" w:color="auto"/>
        <w:left w:val="none" w:sz="0" w:space="0" w:color="auto"/>
        <w:bottom w:val="none" w:sz="0" w:space="0" w:color="auto"/>
        <w:right w:val="none" w:sz="0" w:space="0" w:color="auto"/>
      </w:divBdr>
    </w:div>
    <w:div w:id="1457601486">
      <w:bodyDiv w:val="1"/>
      <w:marLeft w:val="0"/>
      <w:marRight w:val="0"/>
      <w:marTop w:val="0"/>
      <w:marBottom w:val="0"/>
      <w:divBdr>
        <w:top w:val="none" w:sz="0" w:space="0" w:color="auto"/>
        <w:left w:val="none" w:sz="0" w:space="0" w:color="auto"/>
        <w:bottom w:val="none" w:sz="0" w:space="0" w:color="auto"/>
        <w:right w:val="none" w:sz="0" w:space="0" w:color="auto"/>
      </w:divBdr>
    </w:div>
    <w:div w:id="1457719460">
      <w:bodyDiv w:val="1"/>
      <w:marLeft w:val="0"/>
      <w:marRight w:val="0"/>
      <w:marTop w:val="0"/>
      <w:marBottom w:val="0"/>
      <w:divBdr>
        <w:top w:val="none" w:sz="0" w:space="0" w:color="auto"/>
        <w:left w:val="none" w:sz="0" w:space="0" w:color="auto"/>
        <w:bottom w:val="none" w:sz="0" w:space="0" w:color="auto"/>
        <w:right w:val="none" w:sz="0" w:space="0" w:color="auto"/>
      </w:divBdr>
    </w:div>
    <w:div w:id="1457719477">
      <w:bodyDiv w:val="1"/>
      <w:marLeft w:val="0"/>
      <w:marRight w:val="0"/>
      <w:marTop w:val="0"/>
      <w:marBottom w:val="0"/>
      <w:divBdr>
        <w:top w:val="none" w:sz="0" w:space="0" w:color="auto"/>
        <w:left w:val="none" w:sz="0" w:space="0" w:color="auto"/>
        <w:bottom w:val="none" w:sz="0" w:space="0" w:color="auto"/>
        <w:right w:val="none" w:sz="0" w:space="0" w:color="auto"/>
      </w:divBdr>
    </w:div>
    <w:div w:id="1457720510">
      <w:bodyDiv w:val="1"/>
      <w:marLeft w:val="0"/>
      <w:marRight w:val="0"/>
      <w:marTop w:val="0"/>
      <w:marBottom w:val="0"/>
      <w:divBdr>
        <w:top w:val="none" w:sz="0" w:space="0" w:color="auto"/>
        <w:left w:val="none" w:sz="0" w:space="0" w:color="auto"/>
        <w:bottom w:val="none" w:sz="0" w:space="0" w:color="auto"/>
        <w:right w:val="none" w:sz="0" w:space="0" w:color="auto"/>
      </w:divBdr>
    </w:div>
    <w:div w:id="1457869524">
      <w:bodyDiv w:val="1"/>
      <w:marLeft w:val="0"/>
      <w:marRight w:val="0"/>
      <w:marTop w:val="0"/>
      <w:marBottom w:val="0"/>
      <w:divBdr>
        <w:top w:val="none" w:sz="0" w:space="0" w:color="auto"/>
        <w:left w:val="none" w:sz="0" w:space="0" w:color="auto"/>
        <w:bottom w:val="none" w:sz="0" w:space="0" w:color="auto"/>
        <w:right w:val="none" w:sz="0" w:space="0" w:color="auto"/>
      </w:divBdr>
    </w:div>
    <w:div w:id="1457987077">
      <w:bodyDiv w:val="1"/>
      <w:marLeft w:val="0"/>
      <w:marRight w:val="0"/>
      <w:marTop w:val="0"/>
      <w:marBottom w:val="0"/>
      <w:divBdr>
        <w:top w:val="none" w:sz="0" w:space="0" w:color="auto"/>
        <w:left w:val="none" w:sz="0" w:space="0" w:color="auto"/>
        <w:bottom w:val="none" w:sz="0" w:space="0" w:color="auto"/>
        <w:right w:val="none" w:sz="0" w:space="0" w:color="auto"/>
      </w:divBdr>
    </w:div>
    <w:div w:id="1458060421">
      <w:bodyDiv w:val="1"/>
      <w:marLeft w:val="0"/>
      <w:marRight w:val="0"/>
      <w:marTop w:val="0"/>
      <w:marBottom w:val="0"/>
      <w:divBdr>
        <w:top w:val="none" w:sz="0" w:space="0" w:color="auto"/>
        <w:left w:val="none" w:sz="0" w:space="0" w:color="auto"/>
        <w:bottom w:val="none" w:sz="0" w:space="0" w:color="auto"/>
        <w:right w:val="none" w:sz="0" w:space="0" w:color="auto"/>
      </w:divBdr>
    </w:div>
    <w:div w:id="1458256846">
      <w:bodyDiv w:val="1"/>
      <w:marLeft w:val="0"/>
      <w:marRight w:val="0"/>
      <w:marTop w:val="0"/>
      <w:marBottom w:val="0"/>
      <w:divBdr>
        <w:top w:val="none" w:sz="0" w:space="0" w:color="auto"/>
        <w:left w:val="none" w:sz="0" w:space="0" w:color="auto"/>
        <w:bottom w:val="none" w:sz="0" w:space="0" w:color="auto"/>
        <w:right w:val="none" w:sz="0" w:space="0" w:color="auto"/>
      </w:divBdr>
    </w:div>
    <w:div w:id="1458453693">
      <w:bodyDiv w:val="1"/>
      <w:marLeft w:val="0"/>
      <w:marRight w:val="0"/>
      <w:marTop w:val="0"/>
      <w:marBottom w:val="0"/>
      <w:divBdr>
        <w:top w:val="none" w:sz="0" w:space="0" w:color="auto"/>
        <w:left w:val="none" w:sz="0" w:space="0" w:color="auto"/>
        <w:bottom w:val="none" w:sz="0" w:space="0" w:color="auto"/>
        <w:right w:val="none" w:sz="0" w:space="0" w:color="auto"/>
      </w:divBdr>
    </w:div>
    <w:div w:id="1458521392">
      <w:bodyDiv w:val="1"/>
      <w:marLeft w:val="0"/>
      <w:marRight w:val="0"/>
      <w:marTop w:val="0"/>
      <w:marBottom w:val="0"/>
      <w:divBdr>
        <w:top w:val="none" w:sz="0" w:space="0" w:color="auto"/>
        <w:left w:val="none" w:sz="0" w:space="0" w:color="auto"/>
        <w:bottom w:val="none" w:sz="0" w:space="0" w:color="auto"/>
        <w:right w:val="none" w:sz="0" w:space="0" w:color="auto"/>
      </w:divBdr>
    </w:div>
    <w:div w:id="1459295209">
      <w:bodyDiv w:val="1"/>
      <w:marLeft w:val="0"/>
      <w:marRight w:val="0"/>
      <w:marTop w:val="0"/>
      <w:marBottom w:val="0"/>
      <w:divBdr>
        <w:top w:val="none" w:sz="0" w:space="0" w:color="auto"/>
        <w:left w:val="none" w:sz="0" w:space="0" w:color="auto"/>
        <w:bottom w:val="none" w:sz="0" w:space="0" w:color="auto"/>
        <w:right w:val="none" w:sz="0" w:space="0" w:color="auto"/>
      </w:divBdr>
    </w:div>
    <w:div w:id="1459299436">
      <w:bodyDiv w:val="1"/>
      <w:marLeft w:val="0"/>
      <w:marRight w:val="0"/>
      <w:marTop w:val="0"/>
      <w:marBottom w:val="0"/>
      <w:divBdr>
        <w:top w:val="none" w:sz="0" w:space="0" w:color="auto"/>
        <w:left w:val="none" w:sz="0" w:space="0" w:color="auto"/>
        <w:bottom w:val="none" w:sz="0" w:space="0" w:color="auto"/>
        <w:right w:val="none" w:sz="0" w:space="0" w:color="auto"/>
      </w:divBdr>
    </w:div>
    <w:div w:id="1459447586">
      <w:bodyDiv w:val="1"/>
      <w:marLeft w:val="0"/>
      <w:marRight w:val="0"/>
      <w:marTop w:val="0"/>
      <w:marBottom w:val="0"/>
      <w:divBdr>
        <w:top w:val="none" w:sz="0" w:space="0" w:color="auto"/>
        <w:left w:val="none" w:sz="0" w:space="0" w:color="auto"/>
        <w:bottom w:val="none" w:sz="0" w:space="0" w:color="auto"/>
        <w:right w:val="none" w:sz="0" w:space="0" w:color="auto"/>
      </w:divBdr>
    </w:div>
    <w:div w:id="1459645967">
      <w:bodyDiv w:val="1"/>
      <w:marLeft w:val="0"/>
      <w:marRight w:val="0"/>
      <w:marTop w:val="0"/>
      <w:marBottom w:val="0"/>
      <w:divBdr>
        <w:top w:val="none" w:sz="0" w:space="0" w:color="auto"/>
        <w:left w:val="none" w:sz="0" w:space="0" w:color="auto"/>
        <w:bottom w:val="none" w:sz="0" w:space="0" w:color="auto"/>
        <w:right w:val="none" w:sz="0" w:space="0" w:color="auto"/>
      </w:divBdr>
    </w:div>
    <w:div w:id="1459765834">
      <w:bodyDiv w:val="1"/>
      <w:marLeft w:val="0"/>
      <w:marRight w:val="0"/>
      <w:marTop w:val="0"/>
      <w:marBottom w:val="0"/>
      <w:divBdr>
        <w:top w:val="none" w:sz="0" w:space="0" w:color="auto"/>
        <w:left w:val="none" w:sz="0" w:space="0" w:color="auto"/>
        <w:bottom w:val="none" w:sz="0" w:space="0" w:color="auto"/>
        <w:right w:val="none" w:sz="0" w:space="0" w:color="auto"/>
      </w:divBdr>
    </w:div>
    <w:div w:id="1460149697">
      <w:bodyDiv w:val="1"/>
      <w:marLeft w:val="0"/>
      <w:marRight w:val="0"/>
      <w:marTop w:val="0"/>
      <w:marBottom w:val="0"/>
      <w:divBdr>
        <w:top w:val="none" w:sz="0" w:space="0" w:color="auto"/>
        <w:left w:val="none" w:sz="0" w:space="0" w:color="auto"/>
        <w:bottom w:val="none" w:sz="0" w:space="0" w:color="auto"/>
        <w:right w:val="none" w:sz="0" w:space="0" w:color="auto"/>
      </w:divBdr>
    </w:div>
    <w:div w:id="1460342067">
      <w:bodyDiv w:val="1"/>
      <w:marLeft w:val="0"/>
      <w:marRight w:val="0"/>
      <w:marTop w:val="0"/>
      <w:marBottom w:val="0"/>
      <w:divBdr>
        <w:top w:val="none" w:sz="0" w:space="0" w:color="auto"/>
        <w:left w:val="none" w:sz="0" w:space="0" w:color="auto"/>
        <w:bottom w:val="none" w:sz="0" w:space="0" w:color="auto"/>
        <w:right w:val="none" w:sz="0" w:space="0" w:color="auto"/>
      </w:divBdr>
    </w:div>
    <w:div w:id="1460411684">
      <w:bodyDiv w:val="1"/>
      <w:marLeft w:val="0"/>
      <w:marRight w:val="0"/>
      <w:marTop w:val="0"/>
      <w:marBottom w:val="0"/>
      <w:divBdr>
        <w:top w:val="none" w:sz="0" w:space="0" w:color="auto"/>
        <w:left w:val="none" w:sz="0" w:space="0" w:color="auto"/>
        <w:bottom w:val="none" w:sz="0" w:space="0" w:color="auto"/>
        <w:right w:val="none" w:sz="0" w:space="0" w:color="auto"/>
      </w:divBdr>
    </w:div>
    <w:div w:id="1460489135">
      <w:bodyDiv w:val="1"/>
      <w:marLeft w:val="0"/>
      <w:marRight w:val="0"/>
      <w:marTop w:val="0"/>
      <w:marBottom w:val="0"/>
      <w:divBdr>
        <w:top w:val="none" w:sz="0" w:space="0" w:color="auto"/>
        <w:left w:val="none" w:sz="0" w:space="0" w:color="auto"/>
        <w:bottom w:val="none" w:sz="0" w:space="0" w:color="auto"/>
        <w:right w:val="none" w:sz="0" w:space="0" w:color="auto"/>
      </w:divBdr>
    </w:div>
    <w:div w:id="1460755687">
      <w:bodyDiv w:val="1"/>
      <w:marLeft w:val="0"/>
      <w:marRight w:val="0"/>
      <w:marTop w:val="0"/>
      <w:marBottom w:val="0"/>
      <w:divBdr>
        <w:top w:val="none" w:sz="0" w:space="0" w:color="auto"/>
        <w:left w:val="none" w:sz="0" w:space="0" w:color="auto"/>
        <w:bottom w:val="none" w:sz="0" w:space="0" w:color="auto"/>
        <w:right w:val="none" w:sz="0" w:space="0" w:color="auto"/>
      </w:divBdr>
    </w:div>
    <w:div w:id="1461142926">
      <w:bodyDiv w:val="1"/>
      <w:marLeft w:val="0"/>
      <w:marRight w:val="0"/>
      <w:marTop w:val="0"/>
      <w:marBottom w:val="0"/>
      <w:divBdr>
        <w:top w:val="none" w:sz="0" w:space="0" w:color="auto"/>
        <w:left w:val="none" w:sz="0" w:space="0" w:color="auto"/>
        <w:bottom w:val="none" w:sz="0" w:space="0" w:color="auto"/>
        <w:right w:val="none" w:sz="0" w:space="0" w:color="auto"/>
      </w:divBdr>
    </w:div>
    <w:div w:id="1461222134">
      <w:bodyDiv w:val="1"/>
      <w:marLeft w:val="0"/>
      <w:marRight w:val="0"/>
      <w:marTop w:val="0"/>
      <w:marBottom w:val="0"/>
      <w:divBdr>
        <w:top w:val="none" w:sz="0" w:space="0" w:color="auto"/>
        <w:left w:val="none" w:sz="0" w:space="0" w:color="auto"/>
        <w:bottom w:val="none" w:sz="0" w:space="0" w:color="auto"/>
        <w:right w:val="none" w:sz="0" w:space="0" w:color="auto"/>
      </w:divBdr>
    </w:div>
    <w:div w:id="1461342069">
      <w:bodyDiv w:val="1"/>
      <w:marLeft w:val="0"/>
      <w:marRight w:val="0"/>
      <w:marTop w:val="0"/>
      <w:marBottom w:val="0"/>
      <w:divBdr>
        <w:top w:val="none" w:sz="0" w:space="0" w:color="auto"/>
        <w:left w:val="none" w:sz="0" w:space="0" w:color="auto"/>
        <w:bottom w:val="none" w:sz="0" w:space="0" w:color="auto"/>
        <w:right w:val="none" w:sz="0" w:space="0" w:color="auto"/>
      </w:divBdr>
    </w:div>
    <w:div w:id="1461460204">
      <w:bodyDiv w:val="1"/>
      <w:marLeft w:val="0"/>
      <w:marRight w:val="0"/>
      <w:marTop w:val="0"/>
      <w:marBottom w:val="0"/>
      <w:divBdr>
        <w:top w:val="none" w:sz="0" w:space="0" w:color="auto"/>
        <w:left w:val="none" w:sz="0" w:space="0" w:color="auto"/>
        <w:bottom w:val="none" w:sz="0" w:space="0" w:color="auto"/>
        <w:right w:val="none" w:sz="0" w:space="0" w:color="auto"/>
      </w:divBdr>
    </w:div>
    <w:div w:id="1461604486">
      <w:bodyDiv w:val="1"/>
      <w:marLeft w:val="0"/>
      <w:marRight w:val="0"/>
      <w:marTop w:val="0"/>
      <w:marBottom w:val="0"/>
      <w:divBdr>
        <w:top w:val="none" w:sz="0" w:space="0" w:color="auto"/>
        <w:left w:val="none" w:sz="0" w:space="0" w:color="auto"/>
        <w:bottom w:val="none" w:sz="0" w:space="0" w:color="auto"/>
        <w:right w:val="none" w:sz="0" w:space="0" w:color="auto"/>
      </w:divBdr>
    </w:div>
    <w:div w:id="1462193522">
      <w:bodyDiv w:val="1"/>
      <w:marLeft w:val="0"/>
      <w:marRight w:val="0"/>
      <w:marTop w:val="0"/>
      <w:marBottom w:val="0"/>
      <w:divBdr>
        <w:top w:val="none" w:sz="0" w:space="0" w:color="auto"/>
        <w:left w:val="none" w:sz="0" w:space="0" w:color="auto"/>
        <w:bottom w:val="none" w:sz="0" w:space="0" w:color="auto"/>
        <w:right w:val="none" w:sz="0" w:space="0" w:color="auto"/>
      </w:divBdr>
    </w:div>
    <w:div w:id="1462579507">
      <w:bodyDiv w:val="1"/>
      <w:marLeft w:val="0"/>
      <w:marRight w:val="0"/>
      <w:marTop w:val="0"/>
      <w:marBottom w:val="0"/>
      <w:divBdr>
        <w:top w:val="none" w:sz="0" w:space="0" w:color="auto"/>
        <w:left w:val="none" w:sz="0" w:space="0" w:color="auto"/>
        <w:bottom w:val="none" w:sz="0" w:space="0" w:color="auto"/>
        <w:right w:val="none" w:sz="0" w:space="0" w:color="auto"/>
      </w:divBdr>
    </w:div>
    <w:div w:id="1462647461">
      <w:bodyDiv w:val="1"/>
      <w:marLeft w:val="0"/>
      <w:marRight w:val="0"/>
      <w:marTop w:val="0"/>
      <w:marBottom w:val="0"/>
      <w:divBdr>
        <w:top w:val="none" w:sz="0" w:space="0" w:color="auto"/>
        <w:left w:val="none" w:sz="0" w:space="0" w:color="auto"/>
        <w:bottom w:val="none" w:sz="0" w:space="0" w:color="auto"/>
        <w:right w:val="none" w:sz="0" w:space="0" w:color="auto"/>
      </w:divBdr>
    </w:div>
    <w:div w:id="1462963161">
      <w:bodyDiv w:val="1"/>
      <w:marLeft w:val="0"/>
      <w:marRight w:val="0"/>
      <w:marTop w:val="0"/>
      <w:marBottom w:val="0"/>
      <w:divBdr>
        <w:top w:val="none" w:sz="0" w:space="0" w:color="auto"/>
        <w:left w:val="none" w:sz="0" w:space="0" w:color="auto"/>
        <w:bottom w:val="none" w:sz="0" w:space="0" w:color="auto"/>
        <w:right w:val="none" w:sz="0" w:space="0" w:color="auto"/>
      </w:divBdr>
    </w:div>
    <w:div w:id="1463113685">
      <w:bodyDiv w:val="1"/>
      <w:marLeft w:val="0"/>
      <w:marRight w:val="0"/>
      <w:marTop w:val="0"/>
      <w:marBottom w:val="0"/>
      <w:divBdr>
        <w:top w:val="none" w:sz="0" w:space="0" w:color="auto"/>
        <w:left w:val="none" w:sz="0" w:space="0" w:color="auto"/>
        <w:bottom w:val="none" w:sz="0" w:space="0" w:color="auto"/>
        <w:right w:val="none" w:sz="0" w:space="0" w:color="auto"/>
      </w:divBdr>
    </w:div>
    <w:div w:id="1463306968">
      <w:bodyDiv w:val="1"/>
      <w:marLeft w:val="0"/>
      <w:marRight w:val="0"/>
      <w:marTop w:val="0"/>
      <w:marBottom w:val="0"/>
      <w:divBdr>
        <w:top w:val="none" w:sz="0" w:space="0" w:color="auto"/>
        <w:left w:val="none" w:sz="0" w:space="0" w:color="auto"/>
        <w:bottom w:val="none" w:sz="0" w:space="0" w:color="auto"/>
        <w:right w:val="none" w:sz="0" w:space="0" w:color="auto"/>
      </w:divBdr>
    </w:div>
    <w:div w:id="1463495750">
      <w:bodyDiv w:val="1"/>
      <w:marLeft w:val="0"/>
      <w:marRight w:val="0"/>
      <w:marTop w:val="0"/>
      <w:marBottom w:val="0"/>
      <w:divBdr>
        <w:top w:val="none" w:sz="0" w:space="0" w:color="auto"/>
        <w:left w:val="none" w:sz="0" w:space="0" w:color="auto"/>
        <w:bottom w:val="none" w:sz="0" w:space="0" w:color="auto"/>
        <w:right w:val="none" w:sz="0" w:space="0" w:color="auto"/>
      </w:divBdr>
    </w:div>
    <w:div w:id="1463498140">
      <w:bodyDiv w:val="1"/>
      <w:marLeft w:val="0"/>
      <w:marRight w:val="0"/>
      <w:marTop w:val="0"/>
      <w:marBottom w:val="0"/>
      <w:divBdr>
        <w:top w:val="none" w:sz="0" w:space="0" w:color="auto"/>
        <w:left w:val="none" w:sz="0" w:space="0" w:color="auto"/>
        <w:bottom w:val="none" w:sz="0" w:space="0" w:color="auto"/>
        <w:right w:val="none" w:sz="0" w:space="0" w:color="auto"/>
      </w:divBdr>
    </w:div>
    <w:div w:id="1463571910">
      <w:bodyDiv w:val="1"/>
      <w:marLeft w:val="0"/>
      <w:marRight w:val="0"/>
      <w:marTop w:val="0"/>
      <w:marBottom w:val="0"/>
      <w:divBdr>
        <w:top w:val="none" w:sz="0" w:space="0" w:color="auto"/>
        <w:left w:val="none" w:sz="0" w:space="0" w:color="auto"/>
        <w:bottom w:val="none" w:sz="0" w:space="0" w:color="auto"/>
        <w:right w:val="none" w:sz="0" w:space="0" w:color="auto"/>
      </w:divBdr>
    </w:div>
    <w:div w:id="1463576775">
      <w:bodyDiv w:val="1"/>
      <w:marLeft w:val="0"/>
      <w:marRight w:val="0"/>
      <w:marTop w:val="0"/>
      <w:marBottom w:val="0"/>
      <w:divBdr>
        <w:top w:val="none" w:sz="0" w:space="0" w:color="auto"/>
        <w:left w:val="none" w:sz="0" w:space="0" w:color="auto"/>
        <w:bottom w:val="none" w:sz="0" w:space="0" w:color="auto"/>
        <w:right w:val="none" w:sz="0" w:space="0" w:color="auto"/>
      </w:divBdr>
    </w:div>
    <w:div w:id="1463620419">
      <w:bodyDiv w:val="1"/>
      <w:marLeft w:val="0"/>
      <w:marRight w:val="0"/>
      <w:marTop w:val="0"/>
      <w:marBottom w:val="0"/>
      <w:divBdr>
        <w:top w:val="none" w:sz="0" w:space="0" w:color="auto"/>
        <w:left w:val="none" w:sz="0" w:space="0" w:color="auto"/>
        <w:bottom w:val="none" w:sz="0" w:space="0" w:color="auto"/>
        <w:right w:val="none" w:sz="0" w:space="0" w:color="auto"/>
      </w:divBdr>
    </w:div>
    <w:div w:id="1464351598">
      <w:bodyDiv w:val="1"/>
      <w:marLeft w:val="0"/>
      <w:marRight w:val="0"/>
      <w:marTop w:val="0"/>
      <w:marBottom w:val="0"/>
      <w:divBdr>
        <w:top w:val="none" w:sz="0" w:space="0" w:color="auto"/>
        <w:left w:val="none" w:sz="0" w:space="0" w:color="auto"/>
        <w:bottom w:val="none" w:sz="0" w:space="0" w:color="auto"/>
        <w:right w:val="none" w:sz="0" w:space="0" w:color="auto"/>
      </w:divBdr>
    </w:div>
    <w:div w:id="1464467461">
      <w:bodyDiv w:val="1"/>
      <w:marLeft w:val="0"/>
      <w:marRight w:val="0"/>
      <w:marTop w:val="0"/>
      <w:marBottom w:val="0"/>
      <w:divBdr>
        <w:top w:val="none" w:sz="0" w:space="0" w:color="auto"/>
        <w:left w:val="none" w:sz="0" w:space="0" w:color="auto"/>
        <w:bottom w:val="none" w:sz="0" w:space="0" w:color="auto"/>
        <w:right w:val="none" w:sz="0" w:space="0" w:color="auto"/>
      </w:divBdr>
    </w:div>
    <w:div w:id="1464738282">
      <w:bodyDiv w:val="1"/>
      <w:marLeft w:val="0"/>
      <w:marRight w:val="0"/>
      <w:marTop w:val="0"/>
      <w:marBottom w:val="0"/>
      <w:divBdr>
        <w:top w:val="none" w:sz="0" w:space="0" w:color="auto"/>
        <w:left w:val="none" w:sz="0" w:space="0" w:color="auto"/>
        <w:bottom w:val="none" w:sz="0" w:space="0" w:color="auto"/>
        <w:right w:val="none" w:sz="0" w:space="0" w:color="auto"/>
      </w:divBdr>
    </w:div>
    <w:div w:id="1465004662">
      <w:bodyDiv w:val="1"/>
      <w:marLeft w:val="0"/>
      <w:marRight w:val="0"/>
      <w:marTop w:val="0"/>
      <w:marBottom w:val="0"/>
      <w:divBdr>
        <w:top w:val="none" w:sz="0" w:space="0" w:color="auto"/>
        <w:left w:val="none" w:sz="0" w:space="0" w:color="auto"/>
        <w:bottom w:val="none" w:sz="0" w:space="0" w:color="auto"/>
        <w:right w:val="none" w:sz="0" w:space="0" w:color="auto"/>
      </w:divBdr>
    </w:div>
    <w:div w:id="1465468216">
      <w:bodyDiv w:val="1"/>
      <w:marLeft w:val="0"/>
      <w:marRight w:val="0"/>
      <w:marTop w:val="0"/>
      <w:marBottom w:val="0"/>
      <w:divBdr>
        <w:top w:val="none" w:sz="0" w:space="0" w:color="auto"/>
        <w:left w:val="none" w:sz="0" w:space="0" w:color="auto"/>
        <w:bottom w:val="none" w:sz="0" w:space="0" w:color="auto"/>
        <w:right w:val="none" w:sz="0" w:space="0" w:color="auto"/>
      </w:divBdr>
    </w:div>
    <w:div w:id="1465542513">
      <w:bodyDiv w:val="1"/>
      <w:marLeft w:val="0"/>
      <w:marRight w:val="0"/>
      <w:marTop w:val="0"/>
      <w:marBottom w:val="0"/>
      <w:divBdr>
        <w:top w:val="none" w:sz="0" w:space="0" w:color="auto"/>
        <w:left w:val="none" w:sz="0" w:space="0" w:color="auto"/>
        <w:bottom w:val="none" w:sz="0" w:space="0" w:color="auto"/>
        <w:right w:val="none" w:sz="0" w:space="0" w:color="auto"/>
      </w:divBdr>
    </w:div>
    <w:div w:id="1466048790">
      <w:bodyDiv w:val="1"/>
      <w:marLeft w:val="0"/>
      <w:marRight w:val="0"/>
      <w:marTop w:val="0"/>
      <w:marBottom w:val="0"/>
      <w:divBdr>
        <w:top w:val="none" w:sz="0" w:space="0" w:color="auto"/>
        <w:left w:val="none" w:sz="0" w:space="0" w:color="auto"/>
        <w:bottom w:val="none" w:sz="0" w:space="0" w:color="auto"/>
        <w:right w:val="none" w:sz="0" w:space="0" w:color="auto"/>
      </w:divBdr>
    </w:div>
    <w:div w:id="1466242117">
      <w:bodyDiv w:val="1"/>
      <w:marLeft w:val="0"/>
      <w:marRight w:val="0"/>
      <w:marTop w:val="0"/>
      <w:marBottom w:val="0"/>
      <w:divBdr>
        <w:top w:val="none" w:sz="0" w:space="0" w:color="auto"/>
        <w:left w:val="none" w:sz="0" w:space="0" w:color="auto"/>
        <w:bottom w:val="none" w:sz="0" w:space="0" w:color="auto"/>
        <w:right w:val="none" w:sz="0" w:space="0" w:color="auto"/>
      </w:divBdr>
    </w:div>
    <w:div w:id="1466508029">
      <w:bodyDiv w:val="1"/>
      <w:marLeft w:val="0"/>
      <w:marRight w:val="0"/>
      <w:marTop w:val="0"/>
      <w:marBottom w:val="0"/>
      <w:divBdr>
        <w:top w:val="none" w:sz="0" w:space="0" w:color="auto"/>
        <w:left w:val="none" w:sz="0" w:space="0" w:color="auto"/>
        <w:bottom w:val="none" w:sz="0" w:space="0" w:color="auto"/>
        <w:right w:val="none" w:sz="0" w:space="0" w:color="auto"/>
      </w:divBdr>
    </w:div>
    <w:div w:id="1466581259">
      <w:bodyDiv w:val="1"/>
      <w:marLeft w:val="0"/>
      <w:marRight w:val="0"/>
      <w:marTop w:val="0"/>
      <w:marBottom w:val="0"/>
      <w:divBdr>
        <w:top w:val="none" w:sz="0" w:space="0" w:color="auto"/>
        <w:left w:val="none" w:sz="0" w:space="0" w:color="auto"/>
        <w:bottom w:val="none" w:sz="0" w:space="0" w:color="auto"/>
        <w:right w:val="none" w:sz="0" w:space="0" w:color="auto"/>
      </w:divBdr>
    </w:div>
    <w:div w:id="1466850804">
      <w:bodyDiv w:val="1"/>
      <w:marLeft w:val="0"/>
      <w:marRight w:val="0"/>
      <w:marTop w:val="0"/>
      <w:marBottom w:val="0"/>
      <w:divBdr>
        <w:top w:val="none" w:sz="0" w:space="0" w:color="auto"/>
        <w:left w:val="none" w:sz="0" w:space="0" w:color="auto"/>
        <w:bottom w:val="none" w:sz="0" w:space="0" w:color="auto"/>
        <w:right w:val="none" w:sz="0" w:space="0" w:color="auto"/>
      </w:divBdr>
    </w:div>
    <w:div w:id="1466966587">
      <w:bodyDiv w:val="1"/>
      <w:marLeft w:val="0"/>
      <w:marRight w:val="0"/>
      <w:marTop w:val="0"/>
      <w:marBottom w:val="0"/>
      <w:divBdr>
        <w:top w:val="none" w:sz="0" w:space="0" w:color="auto"/>
        <w:left w:val="none" w:sz="0" w:space="0" w:color="auto"/>
        <w:bottom w:val="none" w:sz="0" w:space="0" w:color="auto"/>
        <w:right w:val="none" w:sz="0" w:space="0" w:color="auto"/>
      </w:divBdr>
    </w:div>
    <w:div w:id="1467117503">
      <w:bodyDiv w:val="1"/>
      <w:marLeft w:val="0"/>
      <w:marRight w:val="0"/>
      <w:marTop w:val="0"/>
      <w:marBottom w:val="0"/>
      <w:divBdr>
        <w:top w:val="none" w:sz="0" w:space="0" w:color="auto"/>
        <w:left w:val="none" w:sz="0" w:space="0" w:color="auto"/>
        <w:bottom w:val="none" w:sz="0" w:space="0" w:color="auto"/>
        <w:right w:val="none" w:sz="0" w:space="0" w:color="auto"/>
      </w:divBdr>
    </w:div>
    <w:div w:id="1467120264">
      <w:bodyDiv w:val="1"/>
      <w:marLeft w:val="0"/>
      <w:marRight w:val="0"/>
      <w:marTop w:val="0"/>
      <w:marBottom w:val="0"/>
      <w:divBdr>
        <w:top w:val="none" w:sz="0" w:space="0" w:color="auto"/>
        <w:left w:val="none" w:sz="0" w:space="0" w:color="auto"/>
        <w:bottom w:val="none" w:sz="0" w:space="0" w:color="auto"/>
        <w:right w:val="none" w:sz="0" w:space="0" w:color="auto"/>
      </w:divBdr>
    </w:div>
    <w:div w:id="1467235451">
      <w:bodyDiv w:val="1"/>
      <w:marLeft w:val="0"/>
      <w:marRight w:val="0"/>
      <w:marTop w:val="0"/>
      <w:marBottom w:val="0"/>
      <w:divBdr>
        <w:top w:val="none" w:sz="0" w:space="0" w:color="auto"/>
        <w:left w:val="none" w:sz="0" w:space="0" w:color="auto"/>
        <w:bottom w:val="none" w:sz="0" w:space="0" w:color="auto"/>
        <w:right w:val="none" w:sz="0" w:space="0" w:color="auto"/>
      </w:divBdr>
    </w:div>
    <w:div w:id="1467428159">
      <w:bodyDiv w:val="1"/>
      <w:marLeft w:val="0"/>
      <w:marRight w:val="0"/>
      <w:marTop w:val="0"/>
      <w:marBottom w:val="0"/>
      <w:divBdr>
        <w:top w:val="none" w:sz="0" w:space="0" w:color="auto"/>
        <w:left w:val="none" w:sz="0" w:space="0" w:color="auto"/>
        <w:bottom w:val="none" w:sz="0" w:space="0" w:color="auto"/>
        <w:right w:val="none" w:sz="0" w:space="0" w:color="auto"/>
      </w:divBdr>
    </w:div>
    <w:div w:id="1468160231">
      <w:bodyDiv w:val="1"/>
      <w:marLeft w:val="0"/>
      <w:marRight w:val="0"/>
      <w:marTop w:val="0"/>
      <w:marBottom w:val="0"/>
      <w:divBdr>
        <w:top w:val="none" w:sz="0" w:space="0" w:color="auto"/>
        <w:left w:val="none" w:sz="0" w:space="0" w:color="auto"/>
        <w:bottom w:val="none" w:sz="0" w:space="0" w:color="auto"/>
        <w:right w:val="none" w:sz="0" w:space="0" w:color="auto"/>
      </w:divBdr>
    </w:div>
    <w:div w:id="1468160372">
      <w:bodyDiv w:val="1"/>
      <w:marLeft w:val="0"/>
      <w:marRight w:val="0"/>
      <w:marTop w:val="0"/>
      <w:marBottom w:val="0"/>
      <w:divBdr>
        <w:top w:val="none" w:sz="0" w:space="0" w:color="auto"/>
        <w:left w:val="none" w:sz="0" w:space="0" w:color="auto"/>
        <w:bottom w:val="none" w:sz="0" w:space="0" w:color="auto"/>
        <w:right w:val="none" w:sz="0" w:space="0" w:color="auto"/>
      </w:divBdr>
    </w:div>
    <w:div w:id="1468356800">
      <w:bodyDiv w:val="1"/>
      <w:marLeft w:val="0"/>
      <w:marRight w:val="0"/>
      <w:marTop w:val="0"/>
      <w:marBottom w:val="0"/>
      <w:divBdr>
        <w:top w:val="none" w:sz="0" w:space="0" w:color="auto"/>
        <w:left w:val="none" w:sz="0" w:space="0" w:color="auto"/>
        <w:bottom w:val="none" w:sz="0" w:space="0" w:color="auto"/>
        <w:right w:val="none" w:sz="0" w:space="0" w:color="auto"/>
      </w:divBdr>
    </w:div>
    <w:div w:id="1468544610">
      <w:bodyDiv w:val="1"/>
      <w:marLeft w:val="0"/>
      <w:marRight w:val="0"/>
      <w:marTop w:val="0"/>
      <w:marBottom w:val="0"/>
      <w:divBdr>
        <w:top w:val="none" w:sz="0" w:space="0" w:color="auto"/>
        <w:left w:val="none" w:sz="0" w:space="0" w:color="auto"/>
        <w:bottom w:val="none" w:sz="0" w:space="0" w:color="auto"/>
        <w:right w:val="none" w:sz="0" w:space="0" w:color="auto"/>
      </w:divBdr>
    </w:div>
    <w:div w:id="1468859198">
      <w:bodyDiv w:val="1"/>
      <w:marLeft w:val="0"/>
      <w:marRight w:val="0"/>
      <w:marTop w:val="0"/>
      <w:marBottom w:val="0"/>
      <w:divBdr>
        <w:top w:val="none" w:sz="0" w:space="0" w:color="auto"/>
        <w:left w:val="none" w:sz="0" w:space="0" w:color="auto"/>
        <w:bottom w:val="none" w:sz="0" w:space="0" w:color="auto"/>
        <w:right w:val="none" w:sz="0" w:space="0" w:color="auto"/>
      </w:divBdr>
    </w:div>
    <w:div w:id="1469665317">
      <w:bodyDiv w:val="1"/>
      <w:marLeft w:val="0"/>
      <w:marRight w:val="0"/>
      <w:marTop w:val="0"/>
      <w:marBottom w:val="0"/>
      <w:divBdr>
        <w:top w:val="none" w:sz="0" w:space="0" w:color="auto"/>
        <w:left w:val="none" w:sz="0" w:space="0" w:color="auto"/>
        <w:bottom w:val="none" w:sz="0" w:space="0" w:color="auto"/>
        <w:right w:val="none" w:sz="0" w:space="0" w:color="auto"/>
      </w:divBdr>
    </w:div>
    <w:div w:id="1469736163">
      <w:bodyDiv w:val="1"/>
      <w:marLeft w:val="0"/>
      <w:marRight w:val="0"/>
      <w:marTop w:val="0"/>
      <w:marBottom w:val="0"/>
      <w:divBdr>
        <w:top w:val="none" w:sz="0" w:space="0" w:color="auto"/>
        <w:left w:val="none" w:sz="0" w:space="0" w:color="auto"/>
        <w:bottom w:val="none" w:sz="0" w:space="0" w:color="auto"/>
        <w:right w:val="none" w:sz="0" w:space="0" w:color="auto"/>
      </w:divBdr>
    </w:div>
    <w:div w:id="1469933832">
      <w:bodyDiv w:val="1"/>
      <w:marLeft w:val="0"/>
      <w:marRight w:val="0"/>
      <w:marTop w:val="0"/>
      <w:marBottom w:val="0"/>
      <w:divBdr>
        <w:top w:val="none" w:sz="0" w:space="0" w:color="auto"/>
        <w:left w:val="none" w:sz="0" w:space="0" w:color="auto"/>
        <w:bottom w:val="none" w:sz="0" w:space="0" w:color="auto"/>
        <w:right w:val="none" w:sz="0" w:space="0" w:color="auto"/>
      </w:divBdr>
    </w:div>
    <w:div w:id="1470173481">
      <w:bodyDiv w:val="1"/>
      <w:marLeft w:val="0"/>
      <w:marRight w:val="0"/>
      <w:marTop w:val="0"/>
      <w:marBottom w:val="0"/>
      <w:divBdr>
        <w:top w:val="none" w:sz="0" w:space="0" w:color="auto"/>
        <w:left w:val="none" w:sz="0" w:space="0" w:color="auto"/>
        <w:bottom w:val="none" w:sz="0" w:space="0" w:color="auto"/>
        <w:right w:val="none" w:sz="0" w:space="0" w:color="auto"/>
      </w:divBdr>
    </w:div>
    <w:div w:id="1470199091">
      <w:bodyDiv w:val="1"/>
      <w:marLeft w:val="0"/>
      <w:marRight w:val="0"/>
      <w:marTop w:val="0"/>
      <w:marBottom w:val="0"/>
      <w:divBdr>
        <w:top w:val="none" w:sz="0" w:space="0" w:color="auto"/>
        <w:left w:val="none" w:sz="0" w:space="0" w:color="auto"/>
        <w:bottom w:val="none" w:sz="0" w:space="0" w:color="auto"/>
        <w:right w:val="none" w:sz="0" w:space="0" w:color="auto"/>
      </w:divBdr>
    </w:div>
    <w:div w:id="1470247719">
      <w:bodyDiv w:val="1"/>
      <w:marLeft w:val="0"/>
      <w:marRight w:val="0"/>
      <w:marTop w:val="0"/>
      <w:marBottom w:val="0"/>
      <w:divBdr>
        <w:top w:val="none" w:sz="0" w:space="0" w:color="auto"/>
        <w:left w:val="none" w:sz="0" w:space="0" w:color="auto"/>
        <w:bottom w:val="none" w:sz="0" w:space="0" w:color="auto"/>
        <w:right w:val="none" w:sz="0" w:space="0" w:color="auto"/>
      </w:divBdr>
    </w:div>
    <w:div w:id="1470586681">
      <w:bodyDiv w:val="1"/>
      <w:marLeft w:val="0"/>
      <w:marRight w:val="0"/>
      <w:marTop w:val="0"/>
      <w:marBottom w:val="0"/>
      <w:divBdr>
        <w:top w:val="none" w:sz="0" w:space="0" w:color="auto"/>
        <w:left w:val="none" w:sz="0" w:space="0" w:color="auto"/>
        <w:bottom w:val="none" w:sz="0" w:space="0" w:color="auto"/>
        <w:right w:val="none" w:sz="0" w:space="0" w:color="auto"/>
      </w:divBdr>
    </w:div>
    <w:div w:id="1470588617">
      <w:bodyDiv w:val="1"/>
      <w:marLeft w:val="0"/>
      <w:marRight w:val="0"/>
      <w:marTop w:val="0"/>
      <w:marBottom w:val="0"/>
      <w:divBdr>
        <w:top w:val="none" w:sz="0" w:space="0" w:color="auto"/>
        <w:left w:val="none" w:sz="0" w:space="0" w:color="auto"/>
        <w:bottom w:val="none" w:sz="0" w:space="0" w:color="auto"/>
        <w:right w:val="none" w:sz="0" w:space="0" w:color="auto"/>
      </w:divBdr>
    </w:div>
    <w:div w:id="1470853423">
      <w:bodyDiv w:val="1"/>
      <w:marLeft w:val="0"/>
      <w:marRight w:val="0"/>
      <w:marTop w:val="0"/>
      <w:marBottom w:val="0"/>
      <w:divBdr>
        <w:top w:val="none" w:sz="0" w:space="0" w:color="auto"/>
        <w:left w:val="none" w:sz="0" w:space="0" w:color="auto"/>
        <w:bottom w:val="none" w:sz="0" w:space="0" w:color="auto"/>
        <w:right w:val="none" w:sz="0" w:space="0" w:color="auto"/>
      </w:divBdr>
    </w:div>
    <w:div w:id="1470854362">
      <w:bodyDiv w:val="1"/>
      <w:marLeft w:val="0"/>
      <w:marRight w:val="0"/>
      <w:marTop w:val="0"/>
      <w:marBottom w:val="0"/>
      <w:divBdr>
        <w:top w:val="none" w:sz="0" w:space="0" w:color="auto"/>
        <w:left w:val="none" w:sz="0" w:space="0" w:color="auto"/>
        <w:bottom w:val="none" w:sz="0" w:space="0" w:color="auto"/>
        <w:right w:val="none" w:sz="0" w:space="0" w:color="auto"/>
      </w:divBdr>
    </w:div>
    <w:div w:id="1470901145">
      <w:bodyDiv w:val="1"/>
      <w:marLeft w:val="0"/>
      <w:marRight w:val="0"/>
      <w:marTop w:val="0"/>
      <w:marBottom w:val="0"/>
      <w:divBdr>
        <w:top w:val="none" w:sz="0" w:space="0" w:color="auto"/>
        <w:left w:val="none" w:sz="0" w:space="0" w:color="auto"/>
        <w:bottom w:val="none" w:sz="0" w:space="0" w:color="auto"/>
        <w:right w:val="none" w:sz="0" w:space="0" w:color="auto"/>
      </w:divBdr>
    </w:div>
    <w:div w:id="1471437411">
      <w:bodyDiv w:val="1"/>
      <w:marLeft w:val="0"/>
      <w:marRight w:val="0"/>
      <w:marTop w:val="0"/>
      <w:marBottom w:val="0"/>
      <w:divBdr>
        <w:top w:val="none" w:sz="0" w:space="0" w:color="auto"/>
        <w:left w:val="none" w:sz="0" w:space="0" w:color="auto"/>
        <w:bottom w:val="none" w:sz="0" w:space="0" w:color="auto"/>
        <w:right w:val="none" w:sz="0" w:space="0" w:color="auto"/>
      </w:divBdr>
    </w:div>
    <w:div w:id="1471748043">
      <w:bodyDiv w:val="1"/>
      <w:marLeft w:val="0"/>
      <w:marRight w:val="0"/>
      <w:marTop w:val="0"/>
      <w:marBottom w:val="0"/>
      <w:divBdr>
        <w:top w:val="none" w:sz="0" w:space="0" w:color="auto"/>
        <w:left w:val="none" w:sz="0" w:space="0" w:color="auto"/>
        <w:bottom w:val="none" w:sz="0" w:space="0" w:color="auto"/>
        <w:right w:val="none" w:sz="0" w:space="0" w:color="auto"/>
      </w:divBdr>
    </w:div>
    <w:div w:id="1471828514">
      <w:bodyDiv w:val="1"/>
      <w:marLeft w:val="0"/>
      <w:marRight w:val="0"/>
      <w:marTop w:val="0"/>
      <w:marBottom w:val="0"/>
      <w:divBdr>
        <w:top w:val="none" w:sz="0" w:space="0" w:color="auto"/>
        <w:left w:val="none" w:sz="0" w:space="0" w:color="auto"/>
        <w:bottom w:val="none" w:sz="0" w:space="0" w:color="auto"/>
        <w:right w:val="none" w:sz="0" w:space="0" w:color="auto"/>
      </w:divBdr>
    </w:div>
    <w:div w:id="1472092585">
      <w:bodyDiv w:val="1"/>
      <w:marLeft w:val="0"/>
      <w:marRight w:val="0"/>
      <w:marTop w:val="0"/>
      <w:marBottom w:val="0"/>
      <w:divBdr>
        <w:top w:val="none" w:sz="0" w:space="0" w:color="auto"/>
        <w:left w:val="none" w:sz="0" w:space="0" w:color="auto"/>
        <w:bottom w:val="none" w:sz="0" w:space="0" w:color="auto"/>
        <w:right w:val="none" w:sz="0" w:space="0" w:color="auto"/>
      </w:divBdr>
    </w:div>
    <w:div w:id="1472094849">
      <w:bodyDiv w:val="1"/>
      <w:marLeft w:val="0"/>
      <w:marRight w:val="0"/>
      <w:marTop w:val="0"/>
      <w:marBottom w:val="0"/>
      <w:divBdr>
        <w:top w:val="none" w:sz="0" w:space="0" w:color="auto"/>
        <w:left w:val="none" w:sz="0" w:space="0" w:color="auto"/>
        <w:bottom w:val="none" w:sz="0" w:space="0" w:color="auto"/>
        <w:right w:val="none" w:sz="0" w:space="0" w:color="auto"/>
      </w:divBdr>
    </w:div>
    <w:div w:id="1472137152">
      <w:bodyDiv w:val="1"/>
      <w:marLeft w:val="0"/>
      <w:marRight w:val="0"/>
      <w:marTop w:val="0"/>
      <w:marBottom w:val="0"/>
      <w:divBdr>
        <w:top w:val="none" w:sz="0" w:space="0" w:color="auto"/>
        <w:left w:val="none" w:sz="0" w:space="0" w:color="auto"/>
        <w:bottom w:val="none" w:sz="0" w:space="0" w:color="auto"/>
        <w:right w:val="none" w:sz="0" w:space="0" w:color="auto"/>
      </w:divBdr>
    </w:div>
    <w:div w:id="1472361563">
      <w:bodyDiv w:val="1"/>
      <w:marLeft w:val="0"/>
      <w:marRight w:val="0"/>
      <w:marTop w:val="0"/>
      <w:marBottom w:val="0"/>
      <w:divBdr>
        <w:top w:val="none" w:sz="0" w:space="0" w:color="auto"/>
        <w:left w:val="none" w:sz="0" w:space="0" w:color="auto"/>
        <w:bottom w:val="none" w:sz="0" w:space="0" w:color="auto"/>
        <w:right w:val="none" w:sz="0" w:space="0" w:color="auto"/>
      </w:divBdr>
    </w:div>
    <w:div w:id="1472676160">
      <w:bodyDiv w:val="1"/>
      <w:marLeft w:val="0"/>
      <w:marRight w:val="0"/>
      <w:marTop w:val="0"/>
      <w:marBottom w:val="0"/>
      <w:divBdr>
        <w:top w:val="none" w:sz="0" w:space="0" w:color="auto"/>
        <w:left w:val="none" w:sz="0" w:space="0" w:color="auto"/>
        <w:bottom w:val="none" w:sz="0" w:space="0" w:color="auto"/>
        <w:right w:val="none" w:sz="0" w:space="0" w:color="auto"/>
      </w:divBdr>
    </w:div>
    <w:div w:id="1472942391">
      <w:bodyDiv w:val="1"/>
      <w:marLeft w:val="0"/>
      <w:marRight w:val="0"/>
      <w:marTop w:val="0"/>
      <w:marBottom w:val="0"/>
      <w:divBdr>
        <w:top w:val="none" w:sz="0" w:space="0" w:color="auto"/>
        <w:left w:val="none" w:sz="0" w:space="0" w:color="auto"/>
        <w:bottom w:val="none" w:sz="0" w:space="0" w:color="auto"/>
        <w:right w:val="none" w:sz="0" w:space="0" w:color="auto"/>
      </w:divBdr>
    </w:div>
    <w:div w:id="1472944043">
      <w:bodyDiv w:val="1"/>
      <w:marLeft w:val="0"/>
      <w:marRight w:val="0"/>
      <w:marTop w:val="0"/>
      <w:marBottom w:val="0"/>
      <w:divBdr>
        <w:top w:val="none" w:sz="0" w:space="0" w:color="auto"/>
        <w:left w:val="none" w:sz="0" w:space="0" w:color="auto"/>
        <w:bottom w:val="none" w:sz="0" w:space="0" w:color="auto"/>
        <w:right w:val="none" w:sz="0" w:space="0" w:color="auto"/>
      </w:divBdr>
    </w:div>
    <w:div w:id="1473013095">
      <w:bodyDiv w:val="1"/>
      <w:marLeft w:val="0"/>
      <w:marRight w:val="0"/>
      <w:marTop w:val="0"/>
      <w:marBottom w:val="0"/>
      <w:divBdr>
        <w:top w:val="none" w:sz="0" w:space="0" w:color="auto"/>
        <w:left w:val="none" w:sz="0" w:space="0" w:color="auto"/>
        <w:bottom w:val="none" w:sz="0" w:space="0" w:color="auto"/>
        <w:right w:val="none" w:sz="0" w:space="0" w:color="auto"/>
      </w:divBdr>
    </w:div>
    <w:div w:id="1473055564">
      <w:bodyDiv w:val="1"/>
      <w:marLeft w:val="0"/>
      <w:marRight w:val="0"/>
      <w:marTop w:val="0"/>
      <w:marBottom w:val="0"/>
      <w:divBdr>
        <w:top w:val="none" w:sz="0" w:space="0" w:color="auto"/>
        <w:left w:val="none" w:sz="0" w:space="0" w:color="auto"/>
        <w:bottom w:val="none" w:sz="0" w:space="0" w:color="auto"/>
        <w:right w:val="none" w:sz="0" w:space="0" w:color="auto"/>
      </w:divBdr>
    </w:div>
    <w:div w:id="1473673688">
      <w:bodyDiv w:val="1"/>
      <w:marLeft w:val="0"/>
      <w:marRight w:val="0"/>
      <w:marTop w:val="0"/>
      <w:marBottom w:val="0"/>
      <w:divBdr>
        <w:top w:val="none" w:sz="0" w:space="0" w:color="auto"/>
        <w:left w:val="none" w:sz="0" w:space="0" w:color="auto"/>
        <w:bottom w:val="none" w:sz="0" w:space="0" w:color="auto"/>
        <w:right w:val="none" w:sz="0" w:space="0" w:color="auto"/>
      </w:divBdr>
    </w:div>
    <w:div w:id="1473861766">
      <w:bodyDiv w:val="1"/>
      <w:marLeft w:val="0"/>
      <w:marRight w:val="0"/>
      <w:marTop w:val="0"/>
      <w:marBottom w:val="0"/>
      <w:divBdr>
        <w:top w:val="none" w:sz="0" w:space="0" w:color="auto"/>
        <w:left w:val="none" w:sz="0" w:space="0" w:color="auto"/>
        <w:bottom w:val="none" w:sz="0" w:space="0" w:color="auto"/>
        <w:right w:val="none" w:sz="0" w:space="0" w:color="auto"/>
      </w:divBdr>
    </w:div>
    <w:div w:id="1473862500">
      <w:bodyDiv w:val="1"/>
      <w:marLeft w:val="0"/>
      <w:marRight w:val="0"/>
      <w:marTop w:val="0"/>
      <w:marBottom w:val="0"/>
      <w:divBdr>
        <w:top w:val="none" w:sz="0" w:space="0" w:color="auto"/>
        <w:left w:val="none" w:sz="0" w:space="0" w:color="auto"/>
        <w:bottom w:val="none" w:sz="0" w:space="0" w:color="auto"/>
        <w:right w:val="none" w:sz="0" w:space="0" w:color="auto"/>
      </w:divBdr>
    </w:div>
    <w:div w:id="1473937221">
      <w:bodyDiv w:val="1"/>
      <w:marLeft w:val="0"/>
      <w:marRight w:val="0"/>
      <w:marTop w:val="0"/>
      <w:marBottom w:val="0"/>
      <w:divBdr>
        <w:top w:val="none" w:sz="0" w:space="0" w:color="auto"/>
        <w:left w:val="none" w:sz="0" w:space="0" w:color="auto"/>
        <w:bottom w:val="none" w:sz="0" w:space="0" w:color="auto"/>
        <w:right w:val="none" w:sz="0" w:space="0" w:color="auto"/>
      </w:divBdr>
    </w:div>
    <w:div w:id="1474106553">
      <w:bodyDiv w:val="1"/>
      <w:marLeft w:val="0"/>
      <w:marRight w:val="0"/>
      <w:marTop w:val="0"/>
      <w:marBottom w:val="0"/>
      <w:divBdr>
        <w:top w:val="none" w:sz="0" w:space="0" w:color="auto"/>
        <w:left w:val="none" w:sz="0" w:space="0" w:color="auto"/>
        <w:bottom w:val="none" w:sz="0" w:space="0" w:color="auto"/>
        <w:right w:val="none" w:sz="0" w:space="0" w:color="auto"/>
      </w:divBdr>
    </w:div>
    <w:div w:id="1474520396">
      <w:bodyDiv w:val="1"/>
      <w:marLeft w:val="0"/>
      <w:marRight w:val="0"/>
      <w:marTop w:val="0"/>
      <w:marBottom w:val="0"/>
      <w:divBdr>
        <w:top w:val="none" w:sz="0" w:space="0" w:color="auto"/>
        <w:left w:val="none" w:sz="0" w:space="0" w:color="auto"/>
        <w:bottom w:val="none" w:sz="0" w:space="0" w:color="auto"/>
        <w:right w:val="none" w:sz="0" w:space="0" w:color="auto"/>
      </w:divBdr>
    </w:div>
    <w:div w:id="1474715697">
      <w:bodyDiv w:val="1"/>
      <w:marLeft w:val="0"/>
      <w:marRight w:val="0"/>
      <w:marTop w:val="0"/>
      <w:marBottom w:val="0"/>
      <w:divBdr>
        <w:top w:val="none" w:sz="0" w:space="0" w:color="auto"/>
        <w:left w:val="none" w:sz="0" w:space="0" w:color="auto"/>
        <w:bottom w:val="none" w:sz="0" w:space="0" w:color="auto"/>
        <w:right w:val="none" w:sz="0" w:space="0" w:color="auto"/>
      </w:divBdr>
    </w:div>
    <w:div w:id="1474760679">
      <w:bodyDiv w:val="1"/>
      <w:marLeft w:val="0"/>
      <w:marRight w:val="0"/>
      <w:marTop w:val="0"/>
      <w:marBottom w:val="0"/>
      <w:divBdr>
        <w:top w:val="none" w:sz="0" w:space="0" w:color="auto"/>
        <w:left w:val="none" w:sz="0" w:space="0" w:color="auto"/>
        <w:bottom w:val="none" w:sz="0" w:space="0" w:color="auto"/>
        <w:right w:val="none" w:sz="0" w:space="0" w:color="auto"/>
      </w:divBdr>
    </w:div>
    <w:div w:id="1475373797">
      <w:bodyDiv w:val="1"/>
      <w:marLeft w:val="0"/>
      <w:marRight w:val="0"/>
      <w:marTop w:val="0"/>
      <w:marBottom w:val="0"/>
      <w:divBdr>
        <w:top w:val="none" w:sz="0" w:space="0" w:color="auto"/>
        <w:left w:val="none" w:sz="0" w:space="0" w:color="auto"/>
        <w:bottom w:val="none" w:sz="0" w:space="0" w:color="auto"/>
        <w:right w:val="none" w:sz="0" w:space="0" w:color="auto"/>
      </w:divBdr>
    </w:div>
    <w:div w:id="1475444121">
      <w:bodyDiv w:val="1"/>
      <w:marLeft w:val="0"/>
      <w:marRight w:val="0"/>
      <w:marTop w:val="0"/>
      <w:marBottom w:val="0"/>
      <w:divBdr>
        <w:top w:val="none" w:sz="0" w:space="0" w:color="auto"/>
        <w:left w:val="none" w:sz="0" w:space="0" w:color="auto"/>
        <w:bottom w:val="none" w:sz="0" w:space="0" w:color="auto"/>
        <w:right w:val="none" w:sz="0" w:space="0" w:color="auto"/>
      </w:divBdr>
    </w:div>
    <w:div w:id="1475560234">
      <w:bodyDiv w:val="1"/>
      <w:marLeft w:val="0"/>
      <w:marRight w:val="0"/>
      <w:marTop w:val="0"/>
      <w:marBottom w:val="0"/>
      <w:divBdr>
        <w:top w:val="none" w:sz="0" w:space="0" w:color="auto"/>
        <w:left w:val="none" w:sz="0" w:space="0" w:color="auto"/>
        <w:bottom w:val="none" w:sz="0" w:space="0" w:color="auto"/>
        <w:right w:val="none" w:sz="0" w:space="0" w:color="auto"/>
      </w:divBdr>
    </w:div>
    <w:div w:id="1476214843">
      <w:bodyDiv w:val="1"/>
      <w:marLeft w:val="0"/>
      <w:marRight w:val="0"/>
      <w:marTop w:val="0"/>
      <w:marBottom w:val="0"/>
      <w:divBdr>
        <w:top w:val="none" w:sz="0" w:space="0" w:color="auto"/>
        <w:left w:val="none" w:sz="0" w:space="0" w:color="auto"/>
        <w:bottom w:val="none" w:sz="0" w:space="0" w:color="auto"/>
        <w:right w:val="none" w:sz="0" w:space="0" w:color="auto"/>
      </w:divBdr>
    </w:div>
    <w:div w:id="1476681822">
      <w:bodyDiv w:val="1"/>
      <w:marLeft w:val="0"/>
      <w:marRight w:val="0"/>
      <w:marTop w:val="0"/>
      <w:marBottom w:val="0"/>
      <w:divBdr>
        <w:top w:val="none" w:sz="0" w:space="0" w:color="auto"/>
        <w:left w:val="none" w:sz="0" w:space="0" w:color="auto"/>
        <w:bottom w:val="none" w:sz="0" w:space="0" w:color="auto"/>
        <w:right w:val="none" w:sz="0" w:space="0" w:color="auto"/>
      </w:divBdr>
    </w:div>
    <w:div w:id="1476799417">
      <w:bodyDiv w:val="1"/>
      <w:marLeft w:val="0"/>
      <w:marRight w:val="0"/>
      <w:marTop w:val="0"/>
      <w:marBottom w:val="0"/>
      <w:divBdr>
        <w:top w:val="none" w:sz="0" w:space="0" w:color="auto"/>
        <w:left w:val="none" w:sz="0" w:space="0" w:color="auto"/>
        <w:bottom w:val="none" w:sz="0" w:space="0" w:color="auto"/>
        <w:right w:val="none" w:sz="0" w:space="0" w:color="auto"/>
      </w:divBdr>
    </w:div>
    <w:div w:id="1476871273">
      <w:bodyDiv w:val="1"/>
      <w:marLeft w:val="0"/>
      <w:marRight w:val="0"/>
      <w:marTop w:val="0"/>
      <w:marBottom w:val="0"/>
      <w:divBdr>
        <w:top w:val="none" w:sz="0" w:space="0" w:color="auto"/>
        <w:left w:val="none" w:sz="0" w:space="0" w:color="auto"/>
        <w:bottom w:val="none" w:sz="0" w:space="0" w:color="auto"/>
        <w:right w:val="none" w:sz="0" w:space="0" w:color="auto"/>
      </w:divBdr>
    </w:div>
    <w:div w:id="1476873614">
      <w:bodyDiv w:val="1"/>
      <w:marLeft w:val="0"/>
      <w:marRight w:val="0"/>
      <w:marTop w:val="0"/>
      <w:marBottom w:val="0"/>
      <w:divBdr>
        <w:top w:val="none" w:sz="0" w:space="0" w:color="auto"/>
        <w:left w:val="none" w:sz="0" w:space="0" w:color="auto"/>
        <w:bottom w:val="none" w:sz="0" w:space="0" w:color="auto"/>
        <w:right w:val="none" w:sz="0" w:space="0" w:color="auto"/>
      </w:divBdr>
    </w:div>
    <w:div w:id="1477068791">
      <w:bodyDiv w:val="1"/>
      <w:marLeft w:val="0"/>
      <w:marRight w:val="0"/>
      <w:marTop w:val="0"/>
      <w:marBottom w:val="0"/>
      <w:divBdr>
        <w:top w:val="none" w:sz="0" w:space="0" w:color="auto"/>
        <w:left w:val="none" w:sz="0" w:space="0" w:color="auto"/>
        <w:bottom w:val="none" w:sz="0" w:space="0" w:color="auto"/>
        <w:right w:val="none" w:sz="0" w:space="0" w:color="auto"/>
      </w:divBdr>
    </w:div>
    <w:div w:id="1477070341">
      <w:bodyDiv w:val="1"/>
      <w:marLeft w:val="0"/>
      <w:marRight w:val="0"/>
      <w:marTop w:val="0"/>
      <w:marBottom w:val="0"/>
      <w:divBdr>
        <w:top w:val="none" w:sz="0" w:space="0" w:color="auto"/>
        <w:left w:val="none" w:sz="0" w:space="0" w:color="auto"/>
        <w:bottom w:val="none" w:sz="0" w:space="0" w:color="auto"/>
        <w:right w:val="none" w:sz="0" w:space="0" w:color="auto"/>
      </w:divBdr>
    </w:div>
    <w:div w:id="1477335451">
      <w:bodyDiv w:val="1"/>
      <w:marLeft w:val="0"/>
      <w:marRight w:val="0"/>
      <w:marTop w:val="0"/>
      <w:marBottom w:val="0"/>
      <w:divBdr>
        <w:top w:val="none" w:sz="0" w:space="0" w:color="auto"/>
        <w:left w:val="none" w:sz="0" w:space="0" w:color="auto"/>
        <w:bottom w:val="none" w:sz="0" w:space="0" w:color="auto"/>
        <w:right w:val="none" w:sz="0" w:space="0" w:color="auto"/>
      </w:divBdr>
    </w:div>
    <w:div w:id="1477336642">
      <w:bodyDiv w:val="1"/>
      <w:marLeft w:val="0"/>
      <w:marRight w:val="0"/>
      <w:marTop w:val="0"/>
      <w:marBottom w:val="0"/>
      <w:divBdr>
        <w:top w:val="none" w:sz="0" w:space="0" w:color="auto"/>
        <w:left w:val="none" w:sz="0" w:space="0" w:color="auto"/>
        <w:bottom w:val="none" w:sz="0" w:space="0" w:color="auto"/>
        <w:right w:val="none" w:sz="0" w:space="0" w:color="auto"/>
      </w:divBdr>
    </w:div>
    <w:div w:id="1477642811">
      <w:bodyDiv w:val="1"/>
      <w:marLeft w:val="0"/>
      <w:marRight w:val="0"/>
      <w:marTop w:val="0"/>
      <w:marBottom w:val="0"/>
      <w:divBdr>
        <w:top w:val="none" w:sz="0" w:space="0" w:color="auto"/>
        <w:left w:val="none" w:sz="0" w:space="0" w:color="auto"/>
        <w:bottom w:val="none" w:sz="0" w:space="0" w:color="auto"/>
        <w:right w:val="none" w:sz="0" w:space="0" w:color="auto"/>
      </w:divBdr>
    </w:div>
    <w:div w:id="1477838839">
      <w:bodyDiv w:val="1"/>
      <w:marLeft w:val="0"/>
      <w:marRight w:val="0"/>
      <w:marTop w:val="0"/>
      <w:marBottom w:val="0"/>
      <w:divBdr>
        <w:top w:val="none" w:sz="0" w:space="0" w:color="auto"/>
        <w:left w:val="none" w:sz="0" w:space="0" w:color="auto"/>
        <w:bottom w:val="none" w:sz="0" w:space="0" w:color="auto"/>
        <w:right w:val="none" w:sz="0" w:space="0" w:color="auto"/>
      </w:divBdr>
    </w:div>
    <w:div w:id="1477844503">
      <w:bodyDiv w:val="1"/>
      <w:marLeft w:val="0"/>
      <w:marRight w:val="0"/>
      <w:marTop w:val="0"/>
      <w:marBottom w:val="0"/>
      <w:divBdr>
        <w:top w:val="none" w:sz="0" w:space="0" w:color="auto"/>
        <w:left w:val="none" w:sz="0" w:space="0" w:color="auto"/>
        <w:bottom w:val="none" w:sz="0" w:space="0" w:color="auto"/>
        <w:right w:val="none" w:sz="0" w:space="0" w:color="auto"/>
      </w:divBdr>
    </w:div>
    <w:div w:id="1477868254">
      <w:bodyDiv w:val="1"/>
      <w:marLeft w:val="0"/>
      <w:marRight w:val="0"/>
      <w:marTop w:val="0"/>
      <w:marBottom w:val="0"/>
      <w:divBdr>
        <w:top w:val="none" w:sz="0" w:space="0" w:color="auto"/>
        <w:left w:val="none" w:sz="0" w:space="0" w:color="auto"/>
        <w:bottom w:val="none" w:sz="0" w:space="0" w:color="auto"/>
        <w:right w:val="none" w:sz="0" w:space="0" w:color="auto"/>
      </w:divBdr>
    </w:div>
    <w:div w:id="1478306862">
      <w:bodyDiv w:val="1"/>
      <w:marLeft w:val="0"/>
      <w:marRight w:val="0"/>
      <w:marTop w:val="0"/>
      <w:marBottom w:val="0"/>
      <w:divBdr>
        <w:top w:val="none" w:sz="0" w:space="0" w:color="auto"/>
        <w:left w:val="none" w:sz="0" w:space="0" w:color="auto"/>
        <w:bottom w:val="none" w:sz="0" w:space="0" w:color="auto"/>
        <w:right w:val="none" w:sz="0" w:space="0" w:color="auto"/>
      </w:divBdr>
    </w:div>
    <w:div w:id="1478448037">
      <w:bodyDiv w:val="1"/>
      <w:marLeft w:val="0"/>
      <w:marRight w:val="0"/>
      <w:marTop w:val="0"/>
      <w:marBottom w:val="0"/>
      <w:divBdr>
        <w:top w:val="none" w:sz="0" w:space="0" w:color="auto"/>
        <w:left w:val="none" w:sz="0" w:space="0" w:color="auto"/>
        <w:bottom w:val="none" w:sz="0" w:space="0" w:color="auto"/>
        <w:right w:val="none" w:sz="0" w:space="0" w:color="auto"/>
      </w:divBdr>
    </w:div>
    <w:div w:id="1478452496">
      <w:bodyDiv w:val="1"/>
      <w:marLeft w:val="0"/>
      <w:marRight w:val="0"/>
      <w:marTop w:val="0"/>
      <w:marBottom w:val="0"/>
      <w:divBdr>
        <w:top w:val="none" w:sz="0" w:space="0" w:color="auto"/>
        <w:left w:val="none" w:sz="0" w:space="0" w:color="auto"/>
        <w:bottom w:val="none" w:sz="0" w:space="0" w:color="auto"/>
        <w:right w:val="none" w:sz="0" w:space="0" w:color="auto"/>
      </w:divBdr>
    </w:div>
    <w:div w:id="1478570117">
      <w:bodyDiv w:val="1"/>
      <w:marLeft w:val="0"/>
      <w:marRight w:val="0"/>
      <w:marTop w:val="0"/>
      <w:marBottom w:val="0"/>
      <w:divBdr>
        <w:top w:val="none" w:sz="0" w:space="0" w:color="auto"/>
        <w:left w:val="none" w:sz="0" w:space="0" w:color="auto"/>
        <w:bottom w:val="none" w:sz="0" w:space="0" w:color="auto"/>
        <w:right w:val="none" w:sz="0" w:space="0" w:color="auto"/>
      </w:divBdr>
    </w:div>
    <w:div w:id="1478766801">
      <w:bodyDiv w:val="1"/>
      <w:marLeft w:val="0"/>
      <w:marRight w:val="0"/>
      <w:marTop w:val="0"/>
      <w:marBottom w:val="0"/>
      <w:divBdr>
        <w:top w:val="none" w:sz="0" w:space="0" w:color="auto"/>
        <w:left w:val="none" w:sz="0" w:space="0" w:color="auto"/>
        <w:bottom w:val="none" w:sz="0" w:space="0" w:color="auto"/>
        <w:right w:val="none" w:sz="0" w:space="0" w:color="auto"/>
      </w:divBdr>
    </w:div>
    <w:div w:id="1478767450">
      <w:bodyDiv w:val="1"/>
      <w:marLeft w:val="0"/>
      <w:marRight w:val="0"/>
      <w:marTop w:val="0"/>
      <w:marBottom w:val="0"/>
      <w:divBdr>
        <w:top w:val="none" w:sz="0" w:space="0" w:color="auto"/>
        <w:left w:val="none" w:sz="0" w:space="0" w:color="auto"/>
        <w:bottom w:val="none" w:sz="0" w:space="0" w:color="auto"/>
        <w:right w:val="none" w:sz="0" w:space="0" w:color="auto"/>
      </w:divBdr>
    </w:div>
    <w:div w:id="1478914415">
      <w:bodyDiv w:val="1"/>
      <w:marLeft w:val="0"/>
      <w:marRight w:val="0"/>
      <w:marTop w:val="0"/>
      <w:marBottom w:val="0"/>
      <w:divBdr>
        <w:top w:val="none" w:sz="0" w:space="0" w:color="auto"/>
        <w:left w:val="none" w:sz="0" w:space="0" w:color="auto"/>
        <w:bottom w:val="none" w:sz="0" w:space="0" w:color="auto"/>
        <w:right w:val="none" w:sz="0" w:space="0" w:color="auto"/>
      </w:divBdr>
    </w:div>
    <w:div w:id="1479228907">
      <w:bodyDiv w:val="1"/>
      <w:marLeft w:val="0"/>
      <w:marRight w:val="0"/>
      <w:marTop w:val="0"/>
      <w:marBottom w:val="0"/>
      <w:divBdr>
        <w:top w:val="none" w:sz="0" w:space="0" w:color="auto"/>
        <w:left w:val="none" w:sz="0" w:space="0" w:color="auto"/>
        <w:bottom w:val="none" w:sz="0" w:space="0" w:color="auto"/>
        <w:right w:val="none" w:sz="0" w:space="0" w:color="auto"/>
      </w:divBdr>
    </w:div>
    <w:div w:id="1479303705">
      <w:bodyDiv w:val="1"/>
      <w:marLeft w:val="0"/>
      <w:marRight w:val="0"/>
      <w:marTop w:val="0"/>
      <w:marBottom w:val="0"/>
      <w:divBdr>
        <w:top w:val="none" w:sz="0" w:space="0" w:color="auto"/>
        <w:left w:val="none" w:sz="0" w:space="0" w:color="auto"/>
        <w:bottom w:val="none" w:sz="0" w:space="0" w:color="auto"/>
        <w:right w:val="none" w:sz="0" w:space="0" w:color="auto"/>
      </w:divBdr>
    </w:div>
    <w:div w:id="1479573368">
      <w:bodyDiv w:val="1"/>
      <w:marLeft w:val="0"/>
      <w:marRight w:val="0"/>
      <w:marTop w:val="0"/>
      <w:marBottom w:val="0"/>
      <w:divBdr>
        <w:top w:val="none" w:sz="0" w:space="0" w:color="auto"/>
        <w:left w:val="none" w:sz="0" w:space="0" w:color="auto"/>
        <w:bottom w:val="none" w:sz="0" w:space="0" w:color="auto"/>
        <w:right w:val="none" w:sz="0" w:space="0" w:color="auto"/>
      </w:divBdr>
    </w:div>
    <w:div w:id="1480002602">
      <w:bodyDiv w:val="1"/>
      <w:marLeft w:val="0"/>
      <w:marRight w:val="0"/>
      <w:marTop w:val="0"/>
      <w:marBottom w:val="0"/>
      <w:divBdr>
        <w:top w:val="none" w:sz="0" w:space="0" w:color="auto"/>
        <w:left w:val="none" w:sz="0" w:space="0" w:color="auto"/>
        <w:bottom w:val="none" w:sz="0" w:space="0" w:color="auto"/>
        <w:right w:val="none" w:sz="0" w:space="0" w:color="auto"/>
      </w:divBdr>
    </w:div>
    <w:div w:id="1480070812">
      <w:bodyDiv w:val="1"/>
      <w:marLeft w:val="0"/>
      <w:marRight w:val="0"/>
      <w:marTop w:val="0"/>
      <w:marBottom w:val="0"/>
      <w:divBdr>
        <w:top w:val="none" w:sz="0" w:space="0" w:color="auto"/>
        <w:left w:val="none" w:sz="0" w:space="0" w:color="auto"/>
        <w:bottom w:val="none" w:sz="0" w:space="0" w:color="auto"/>
        <w:right w:val="none" w:sz="0" w:space="0" w:color="auto"/>
      </w:divBdr>
    </w:div>
    <w:div w:id="1480537387">
      <w:bodyDiv w:val="1"/>
      <w:marLeft w:val="0"/>
      <w:marRight w:val="0"/>
      <w:marTop w:val="0"/>
      <w:marBottom w:val="0"/>
      <w:divBdr>
        <w:top w:val="none" w:sz="0" w:space="0" w:color="auto"/>
        <w:left w:val="none" w:sz="0" w:space="0" w:color="auto"/>
        <w:bottom w:val="none" w:sz="0" w:space="0" w:color="auto"/>
        <w:right w:val="none" w:sz="0" w:space="0" w:color="auto"/>
      </w:divBdr>
    </w:div>
    <w:div w:id="1480800558">
      <w:bodyDiv w:val="1"/>
      <w:marLeft w:val="0"/>
      <w:marRight w:val="0"/>
      <w:marTop w:val="0"/>
      <w:marBottom w:val="0"/>
      <w:divBdr>
        <w:top w:val="none" w:sz="0" w:space="0" w:color="auto"/>
        <w:left w:val="none" w:sz="0" w:space="0" w:color="auto"/>
        <w:bottom w:val="none" w:sz="0" w:space="0" w:color="auto"/>
        <w:right w:val="none" w:sz="0" w:space="0" w:color="auto"/>
      </w:divBdr>
    </w:div>
    <w:div w:id="1481003333">
      <w:bodyDiv w:val="1"/>
      <w:marLeft w:val="0"/>
      <w:marRight w:val="0"/>
      <w:marTop w:val="0"/>
      <w:marBottom w:val="0"/>
      <w:divBdr>
        <w:top w:val="none" w:sz="0" w:space="0" w:color="auto"/>
        <w:left w:val="none" w:sz="0" w:space="0" w:color="auto"/>
        <w:bottom w:val="none" w:sz="0" w:space="0" w:color="auto"/>
        <w:right w:val="none" w:sz="0" w:space="0" w:color="auto"/>
      </w:divBdr>
    </w:div>
    <w:div w:id="1481077559">
      <w:bodyDiv w:val="1"/>
      <w:marLeft w:val="0"/>
      <w:marRight w:val="0"/>
      <w:marTop w:val="0"/>
      <w:marBottom w:val="0"/>
      <w:divBdr>
        <w:top w:val="none" w:sz="0" w:space="0" w:color="auto"/>
        <w:left w:val="none" w:sz="0" w:space="0" w:color="auto"/>
        <w:bottom w:val="none" w:sz="0" w:space="0" w:color="auto"/>
        <w:right w:val="none" w:sz="0" w:space="0" w:color="auto"/>
      </w:divBdr>
    </w:div>
    <w:div w:id="1481271859">
      <w:bodyDiv w:val="1"/>
      <w:marLeft w:val="0"/>
      <w:marRight w:val="0"/>
      <w:marTop w:val="0"/>
      <w:marBottom w:val="0"/>
      <w:divBdr>
        <w:top w:val="none" w:sz="0" w:space="0" w:color="auto"/>
        <w:left w:val="none" w:sz="0" w:space="0" w:color="auto"/>
        <w:bottom w:val="none" w:sz="0" w:space="0" w:color="auto"/>
        <w:right w:val="none" w:sz="0" w:space="0" w:color="auto"/>
      </w:divBdr>
    </w:div>
    <w:div w:id="1481459943">
      <w:bodyDiv w:val="1"/>
      <w:marLeft w:val="0"/>
      <w:marRight w:val="0"/>
      <w:marTop w:val="0"/>
      <w:marBottom w:val="0"/>
      <w:divBdr>
        <w:top w:val="none" w:sz="0" w:space="0" w:color="auto"/>
        <w:left w:val="none" w:sz="0" w:space="0" w:color="auto"/>
        <w:bottom w:val="none" w:sz="0" w:space="0" w:color="auto"/>
        <w:right w:val="none" w:sz="0" w:space="0" w:color="auto"/>
      </w:divBdr>
    </w:div>
    <w:div w:id="1481578268">
      <w:bodyDiv w:val="1"/>
      <w:marLeft w:val="0"/>
      <w:marRight w:val="0"/>
      <w:marTop w:val="0"/>
      <w:marBottom w:val="0"/>
      <w:divBdr>
        <w:top w:val="none" w:sz="0" w:space="0" w:color="auto"/>
        <w:left w:val="none" w:sz="0" w:space="0" w:color="auto"/>
        <w:bottom w:val="none" w:sz="0" w:space="0" w:color="auto"/>
        <w:right w:val="none" w:sz="0" w:space="0" w:color="auto"/>
      </w:divBdr>
    </w:div>
    <w:div w:id="1481652822">
      <w:bodyDiv w:val="1"/>
      <w:marLeft w:val="0"/>
      <w:marRight w:val="0"/>
      <w:marTop w:val="0"/>
      <w:marBottom w:val="0"/>
      <w:divBdr>
        <w:top w:val="none" w:sz="0" w:space="0" w:color="auto"/>
        <w:left w:val="none" w:sz="0" w:space="0" w:color="auto"/>
        <w:bottom w:val="none" w:sz="0" w:space="0" w:color="auto"/>
        <w:right w:val="none" w:sz="0" w:space="0" w:color="auto"/>
      </w:divBdr>
    </w:div>
    <w:div w:id="1481849424">
      <w:bodyDiv w:val="1"/>
      <w:marLeft w:val="0"/>
      <w:marRight w:val="0"/>
      <w:marTop w:val="0"/>
      <w:marBottom w:val="0"/>
      <w:divBdr>
        <w:top w:val="none" w:sz="0" w:space="0" w:color="auto"/>
        <w:left w:val="none" w:sz="0" w:space="0" w:color="auto"/>
        <w:bottom w:val="none" w:sz="0" w:space="0" w:color="auto"/>
        <w:right w:val="none" w:sz="0" w:space="0" w:color="auto"/>
      </w:divBdr>
    </w:div>
    <w:div w:id="1481920886">
      <w:bodyDiv w:val="1"/>
      <w:marLeft w:val="0"/>
      <w:marRight w:val="0"/>
      <w:marTop w:val="0"/>
      <w:marBottom w:val="0"/>
      <w:divBdr>
        <w:top w:val="none" w:sz="0" w:space="0" w:color="auto"/>
        <w:left w:val="none" w:sz="0" w:space="0" w:color="auto"/>
        <w:bottom w:val="none" w:sz="0" w:space="0" w:color="auto"/>
        <w:right w:val="none" w:sz="0" w:space="0" w:color="auto"/>
      </w:divBdr>
    </w:div>
    <w:div w:id="1482427740">
      <w:bodyDiv w:val="1"/>
      <w:marLeft w:val="0"/>
      <w:marRight w:val="0"/>
      <w:marTop w:val="0"/>
      <w:marBottom w:val="0"/>
      <w:divBdr>
        <w:top w:val="none" w:sz="0" w:space="0" w:color="auto"/>
        <w:left w:val="none" w:sz="0" w:space="0" w:color="auto"/>
        <w:bottom w:val="none" w:sz="0" w:space="0" w:color="auto"/>
        <w:right w:val="none" w:sz="0" w:space="0" w:color="auto"/>
      </w:divBdr>
    </w:div>
    <w:div w:id="1482581528">
      <w:bodyDiv w:val="1"/>
      <w:marLeft w:val="0"/>
      <w:marRight w:val="0"/>
      <w:marTop w:val="0"/>
      <w:marBottom w:val="0"/>
      <w:divBdr>
        <w:top w:val="none" w:sz="0" w:space="0" w:color="auto"/>
        <w:left w:val="none" w:sz="0" w:space="0" w:color="auto"/>
        <w:bottom w:val="none" w:sz="0" w:space="0" w:color="auto"/>
        <w:right w:val="none" w:sz="0" w:space="0" w:color="auto"/>
      </w:divBdr>
    </w:div>
    <w:div w:id="1482623007">
      <w:bodyDiv w:val="1"/>
      <w:marLeft w:val="0"/>
      <w:marRight w:val="0"/>
      <w:marTop w:val="0"/>
      <w:marBottom w:val="0"/>
      <w:divBdr>
        <w:top w:val="none" w:sz="0" w:space="0" w:color="auto"/>
        <w:left w:val="none" w:sz="0" w:space="0" w:color="auto"/>
        <w:bottom w:val="none" w:sz="0" w:space="0" w:color="auto"/>
        <w:right w:val="none" w:sz="0" w:space="0" w:color="auto"/>
      </w:divBdr>
    </w:div>
    <w:div w:id="1483161897">
      <w:bodyDiv w:val="1"/>
      <w:marLeft w:val="0"/>
      <w:marRight w:val="0"/>
      <w:marTop w:val="0"/>
      <w:marBottom w:val="0"/>
      <w:divBdr>
        <w:top w:val="none" w:sz="0" w:space="0" w:color="auto"/>
        <w:left w:val="none" w:sz="0" w:space="0" w:color="auto"/>
        <w:bottom w:val="none" w:sz="0" w:space="0" w:color="auto"/>
        <w:right w:val="none" w:sz="0" w:space="0" w:color="auto"/>
      </w:divBdr>
    </w:div>
    <w:div w:id="1483161995">
      <w:bodyDiv w:val="1"/>
      <w:marLeft w:val="0"/>
      <w:marRight w:val="0"/>
      <w:marTop w:val="0"/>
      <w:marBottom w:val="0"/>
      <w:divBdr>
        <w:top w:val="none" w:sz="0" w:space="0" w:color="auto"/>
        <w:left w:val="none" w:sz="0" w:space="0" w:color="auto"/>
        <w:bottom w:val="none" w:sz="0" w:space="0" w:color="auto"/>
        <w:right w:val="none" w:sz="0" w:space="0" w:color="auto"/>
      </w:divBdr>
    </w:div>
    <w:div w:id="1483347630">
      <w:bodyDiv w:val="1"/>
      <w:marLeft w:val="0"/>
      <w:marRight w:val="0"/>
      <w:marTop w:val="0"/>
      <w:marBottom w:val="0"/>
      <w:divBdr>
        <w:top w:val="none" w:sz="0" w:space="0" w:color="auto"/>
        <w:left w:val="none" w:sz="0" w:space="0" w:color="auto"/>
        <w:bottom w:val="none" w:sz="0" w:space="0" w:color="auto"/>
        <w:right w:val="none" w:sz="0" w:space="0" w:color="auto"/>
      </w:divBdr>
    </w:div>
    <w:div w:id="1483498365">
      <w:bodyDiv w:val="1"/>
      <w:marLeft w:val="0"/>
      <w:marRight w:val="0"/>
      <w:marTop w:val="0"/>
      <w:marBottom w:val="0"/>
      <w:divBdr>
        <w:top w:val="none" w:sz="0" w:space="0" w:color="auto"/>
        <w:left w:val="none" w:sz="0" w:space="0" w:color="auto"/>
        <w:bottom w:val="none" w:sz="0" w:space="0" w:color="auto"/>
        <w:right w:val="none" w:sz="0" w:space="0" w:color="auto"/>
      </w:divBdr>
    </w:div>
    <w:div w:id="1483539888">
      <w:bodyDiv w:val="1"/>
      <w:marLeft w:val="0"/>
      <w:marRight w:val="0"/>
      <w:marTop w:val="0"/>
      <w:marBottom w:val="0"/>
      <w:divBdr>
        <w:top w:val="none" w:sz="0" w:space="0" w:color="auto"/>
        <w:left w:val="none" w:sz="0" w:space="0" w:color="auto"/>
        <w:bottom w:val="none" w:sz="0" w:space="0" w:color="auto"/>
        <w:right w:val="none" w:sz="0" w:space="0" w:color="auto"/>
      </w:divBdr>
    </w:div>
    <w:div w:id="1483616463">
      <w:bodyDiv w:val="1"/>
      <w:marLeft w:val="0"/>
      <w:marRight w:val="0"/>
      <w:marTop w:val="0"/>
      <w:marBottom w:val="0"/>
      <w:divBdr>
        <w:top w:val="none" w:sz="0" w:space="0" w:color="auto"/>
        <w:left w:val="none" w:sz="0" w:space="0" w:color="auto"/>
        <w:bottom w:val="none" w:sz="0" w:space="0" w:color="auto"/>
        <w:right w:val="none" w:sz="0" w:space="0" w:color="auto"/>
      </w:divBdr>
    </w:div>
    <w:div w:id="1483739556">
      <w:bodyDiv w:val="1"/>
      <w:marLeft w:val="0"/>
      <w:marRight w:val="0"/>
      <w:marTop w:val="0"/>
      <w:marBottom w:val="0"/>
      <w:divBdr>
        <w:top w:val="none" w:sz="0" w:space="0" w:color="auto"/>
        <w:left w:val="none" w:sz="0" w:space="0" w:color="auto"/>
        <w:bottom w:val="none" w:sz="0" w:space="0" w:color="auto"/>
        <w:right w:val="none" w:sz="0" w:space="0" w:color="auto"/>
      </w:divBdr>
    </w:div>
    <w:div w:id="1483934045">
      <w:bodyDiv w:val="1"/>
      <w:marLeft w:val="0"/>
      <w:marRight w:val="0"/>
      <w:marTop w:val="0"/>
      <w:marBottom w:val="0"/>
      <w:divBdr>
        <w:top w:val="none" w:sz="0" w:space="0" w:color="auto"/>
        <w:left w:val="none" w:sz="0" w:space="0" w:color="auto"/>
        <w:bottom w:val="none" w:sz="0" w:space="0" w:color="auto"/>
        <w:right w:val="none" w:sz="0" w:space="0" w:color="auto"/>
      </w:divBdr>
    </w:div>
    <w:div w:id="1484198109">
      <w:bodyDiv w:val="1"/>
      <w:marLeft w:val="0"/>
      <w:marRight w:val="0"/>
      <w:marTop w:val="0"/>
      <w:marBottom w:val="0"/>
      <w:divBdr>
        <w:top w:val="none" w:sz="0" w:space="0" w:color="auto"/>
        <w:left w:val="none" w:sz="0" w:space="0" w:color="auto"/>
        <w:bottom w:val="none" w:sz="0" w:space="0" w:color="auto"/>
        <w:right w:val="none" w:sz="0" w:space="0" w:color="auto"/>
      </w:divBdr>
    </w:div>
    <w:div w:id="1484203353">
      <w:bodyDiv w:val="1"/>
      <w:marLeft w:val="0"/>
      <w:marRight w:val="0"/>
      <w:marTop w:val="0"/>
      <w:marBottom w:val="0"/>
      <w:divBdr>
        <w:top w:val="none" w:sz="0" w:space="0" w:color="auto"/>
        <w:left w:val="none" w:sz="0" w:space="0" w:color="auto"/>
        <w:bottom w:val="none" w:sz="0" w:space="0" w:color="auto"/>
        <w:right w:val="none" w:sz="0" w:space="0" w:color="auto"/>
      </w:divBdr>
    </w:div>
    <w:div w:id="1484272035">
      <w:bodyDiv w:val="1"/>
      <w:marLeft w:val="0"/>
      <w:marRight w:val="0"/>
      <w:marTop w:val="0"/>
      <w:marBottom w:val="0"/>
      <w:divBdr>
        <w:top w:val="none" w:sz="0" w:space="0" w:color="auto"/>
        <w:left w:val="none" w:sz="0" w:space="0" w:color="auto"/>
        <w:bottom w:val="none" w:sz="0" w:space="0" w:color="auto"/>
        <w:right w:val="none" w:sz="0" w:space="0" w:color="auto"/>
      </w:divBdr>
    </w:div>
    <w:div w:id="1484815528">
      <w:bodyDiv w:val="1"/>
      <w:marLeft w:val="0"/>
      <w:marRight w:val="0"/>
      <w:marTop w:val="0"/>
      <w:marBottom w:val="0"/>
      <w:divBdr>
        <w:top w:val="none" w:sz="0" w:space="0" w:color="auto"/>
        <w:left w:val="none" w:sz="0" w:space="0" w:color="auto"/>
        <w:bottom w:val="none" w:sz="0" w:space="0" w:color="auto"/>
        <w:right w:val="none" w:sz="0" w:space="0" w:color="auto"/>
      </w:divBdr>
    </w:div>
    <w:div w:id="1485008795">
      <w:bodyDiv w:val="1"/>
      <w:marLeft w:val="0"/>
      <w:marRight w:val="0"/>
      <w:marTop w:val="0"/>
      <w:marBottom w:val="0"/>
      <w:divBdr>
        <w:top w:val="none" w:sz="0" w:space="0" w:color="auto"/>
        <w:left w:val="none" w:sz="0" w:space="0" w:color="auto"/>
        <w:bottom w:val="none" w:sz="0" w:space="0" w:color="auto"/>
        <w:right w:val="none" w:sz="0" w:space="0" w:color="auto"/>
      </w:divBdr>
    </w:div>
    <w:div w:id="1485319852">
      <w:bodyDiv w:val="1"/>
      <w:marLeft w:val="0"/>
      <w:marRight w:val="0"/>
      <w:marTop w:val="0"/>
      <w:marBottom w:val="0"/>
      <w:divBdr>
        <w:top w:val="none" w:sz="0" w:space="0" w:color="auto"/>
        <w:left w:val="none" w:sz="0" w:space="0" w:color="auto"/>
        <w:bottom w:val="none" w:sz="0" w:space="0" w:color="auto"/>
        <w:right w:val="none" w:sz="0" w:space="0" w:color="auto"/>
      </w:divBdr>
    </w:div>
    <w:div w:id="1485582234">
      <w:bodyDiv w:val="1"/>
      <w:marLeft w:val="0"/>
      <w:marRight w:val="0"/>
      <w:marTop w:val="0"/>
      <w:marBottom w:val="0"/>
      <w:divBdr>
        <w:top w:val="none" w:sz="0" w:space="0" w:color="auto"/>
        <w:left w:val="none" w:sz="0" w:space="0" w:color="auto"/>
        <w:bottom w:val="none" w:sz="0" w:space="0" w:color="auto"/>
        <w:right w:val="none" w:sz="0" w:space="0" w:color="auto"/>
      </w:divBdr>
    </w:div>
    <w:div w:id="1485705225">
      <w:bodyDiv w:val="1"/>
      <w:marLeft w:val="0"/>
      <w:marRight w:val="0"/>
      <w:marTop w:val="0"/>
      <w:marBottom w:val="0"/>
      <w:divBdr>
        <w:top w:val="none" w:sz="0" w:space="0" w:color="auto"/>
        <w:left w:val="none" w:sz="0" w:space="0" w:color="auto"/>
        <w:bottom w:val="none" w:sz="0" w:space="0" w:color="auto"/>
        <w:right w:val="none" w:sz="0" w:space="0" w:color="auto"/>
      </w:divBdr>
    </w:div>
    <w:div w:id="1485731515">
      <w:bodyDiv w:val="1"/>
      <w:marLeft w:val="0"/>
      <w:marRight w:val="0"/>
      <w:marTop w:val="0"/>
      <w:marBottom w:val="0"/>
      <w:divBdr>
        <w:top w:val="none" w:sz="0" w:space="0" w:color="auto"/>
        <w:left w:val="none" w:sz="0" w:space="0" w:color="auto"/>
        <w:bottom w:val="none" w:sz="0" w:space="0" w:color="auto"/>
        <w:right w:val="none" w:sz="0" w:space="0" w:color="auto"/>
      </w:divBdr>
    </w:div>
    <w:div w:id="1485781303">
      <w:bodyDiv w:val="1"/>
      <w:marLeft w:val="0"/>
      <w:marRight w:val="0"/>
      <w:marTop w:val="0"/>
      <w:marBottom w:val="0"/>
      <w:divBdr>
        <w:top w:val="none" w:sz="0" w:space="0" w:color="auto"/>
        <w:left w:val="none" w:sz="0" w:space="0" w:color="auto"/>
        <w:bottom w:val="none" w:sz="0" w:space="0" w:color="auto"/>
        <w:right w:val="none" w:sz="0" w:space="0" w:color="auto"/>
      </w:divBdr>
    </w:div>
    <w:div w:id="1486160799">
      <w:bodyDiv w:val="1"/>
      <w:marLeft w:val="0"/>
      <w:marRight w:val="0"/>
      <w:marTop w:val="0"/>
      <w:marBottom w:val="0"/>
      <w:divBdr>
        <w:top w:val="none" w:sz="0" w:space="0" w:color="auto"/>
        <w:left w:val="none" w:sz="0" w:space="0" w:color="auto"/>
        <w:bottom w:val="none" w:sz="0" w:space="0" w:color="auto"/>
        <w:right w:val="none" w:sz="0" w:space="0" w:color="auto"/>
      </w:divBdr>
    </w:div>
    <w:div w:id="1486240705">
      <w:bodyDiv w:val="1"/>
      <w:marLeft w:val="0"/>
      <w:marRight w:val="0"/>
      <w:marTop w:val="0"/>
      <w:marBottom w:val="0"/>
      <w:divBdr>
        <w:top w:val="none" w:sz="0" w:space="0" w:color="auto"/>
        <w:left w:val="none" w:sz="0" w:space="0" w:color="auto"/>
        <w:bottom w:val="none" w:sz="0" w:space="0" w:color="auto"/>
        <w:right w:val="none" w:sz="0" w:space="0" w:color="auto"/>
      </w:divBdr>
    </w:div>
    <w:div w:id="1486243350">
      <w:bodyDiv w:val="1"/>
      <w:marLeft w:val="0"/>
      <w:marRight w:val="0"/>
      <w:marTop w:val="0"/>
      <w:marBottom w:val="0"/>
      <w:divBdr>
        <w:top w:val="none" w:sz="0" w:space="0" w:color="auto"/>
        <w:left w:val="none" w:sz="0" w:space="0" w:color="auto"/>
        <w:bottom w:val="none" w:sz="0" w:space="0" w:color="auto"/>
        <w:right w:val="none" w:sz="0" w:space="0" w:color="auto"/>
      </w:divBdr>
    </w:div>
    <w:div w:id="1486583565">
      <w:bodyDiv w:val="1"/>
      <w:marLeft w:val="0"/>
      <w:marRight w:val="0"/>
      <w:marTop w:val="0"/>
      <w:marBottom w:val="0"/>
      <w:divBdr>
        <w:top w:val="none" w:sz="0" w:space="0" w:color="auto"/>
        <w:left w:val="none" w:sz="0" w:space="0" w:color="auto"/>
        <w:bottom w:val="none" w:sz="0" w:space="0" w:color="auto"/>
        <w:right w:val="none" w:sz="0" w:space="0" w:color="auto"/>
      </w:divBdr>
    </w:div>
    <w:div w:id="1486893769">
      <w:bodyDiv w:val="1"/>
      <w:marLeft w:val="0"/>
      <w:marRight w:val="0"/>
      <w:marTop w:val="0"/>
      <w:marBottom w:val="0"/>
      <w:divBdr>
        <w:top w:val="none" w:sz="0" w:space="0" w:color="auto"/>
        <w:left w:val="none" w:sz="0" w:space="0" w:color="auto"/>
        <w:bottom w:val="none" w:sz="0" w:space="0" w:color="auto"/>
        <w:right w:val="none" w:sz="0" w:space="0" w:color="auto"/>
      </w:divBdr>
    </w:div>
    <w:div w:id="1486898464">
      <w:bodyDiv w:val="1"/>
      <w:marLeft w:val="0"/>
      <w:marRight w:val="0"/>
      <w:marTop w:val="0"/>
      <w:marBottom w:val="0"/>
      <w:divBdr>
        <w:top w:val="none" w:sz="0" w:space="0" w:color="auto"/>
        <w:left w:val="none" w:sz="0" w:space="0" w:color="auto"/>
        <w:bottom w:val="none" w:sz="0" w:space="0" w:color="auto"/>
        <w:right w:val="none" w:sz="0" w:space="0" w:color="auto"/>
      </w:divBdr>
    </w:div>
    <w:div w:id="1487210742">
      <w:bodyDiv w:val="1"/>
      <w:marLeft w:val="0"/>
      <w:marRight w:val="0"/>
      <w:marTop w:val="0"/>
      <w:marBottom w:val="0"/>
      <w:divBdr>
        <w:top w:val="none" w:sz="0" w:space="0" w:color="auto"/>
        <w:left w:val="none" w:sz="0" w:space="0" w:color="auto"/>
        <w:bottom w:val="none" w:sz="0" w:space="0" w:color="auto"/>
        <w:right w:val="none" w:sz="0" w:space="0" w:color="auto"/>
      </w:divBdr>
    </w:div>
    <w:div w:id="1487473520">
      <w:bodyDiv w:val="1"/>
      <w:marLeft w:val="0"/>
      <w:marRight w:val="0"/>
      <w:marTop w:val="0"/>
      <w:marBottom w:val="0"/>
      <w:divBdr>
        <w:top w:val="none" w:sz="0" w:space="0" w:color="auto"/>
        <w:left w:val="none" w:sz="0" w:space="0" w:color="auto"/>
        <w:bottom w:val="none" w:sz="0" w:space="0" w:color="auto"/>
        <w:right w:val="none" w:sz="0" w:space="0" w:color="auto"/>
      </w:divBdr>
    </w:div>
    <w:div w:id="1487552029">
      <w:bodyDiv w:val="1"/>
      <w:marLeft w:val="0"/>
      <w:marRight w:val="0"/>
      <w:marTop w:val="0"/>
      <w:marBottom w:val="0"/>
      <w:divBdr>
        <w:top w:val="none" w:sz="0" w:space="0" w:color="auto"/>
        <w:left w:val="none" w:sz="0" w:space="0" w:color="auto"/>
        <w:bottom w:val="none" w:sz="0" w:space="0" w:color="auto"/>
        <w:right w:val="none" w:sz="0" w:space="0" w:color="auto"/>
      </w:divBdr>
    </w:div>
    <w:div w:id="1487624637">
      <w:bodyDiv w:val="1"/>
      <w:marLeft w:val="0"/>
      <w:marRight w:val="0"/>
      <w:marTop w:val="0"/>
      <w:marBottom w:val="0"/>
      <w:divBdr>
        <w:top w:val="none" w:sz="0" w:space="0" w:color="auto"/>
        <w:left w:val="none" w:sz="0" w:space="0" w:color="auto"/>
        <w:bottom w:val="none" w:sz="0" w:space="0" w:color="auto"/>
        <w:right w:val="none" w:sz="0" w:space="0" w:color="auto"/>
      </w:divBdr>
    </w:div>
    <w:div w:id="1488473573">
      <w:bodyDiv w:val="1"/>
      <w:marLeft w:val="0"/>
      <w:marRight w:val="0"/>
      <w:marTop w:val="0"/>
      <w:marBottom w:val="0"/>
      <w:divBdr>
        <w:top w:val="none" w:sz="0" w:space="0" w:color="auto"/>
        <w:left w:val="none" w:sz="0" w:space="0" w:color="auto"/>
        <w:bottom w:val="none" w:sz="0" w:space="0" w:color="auto"/>
        <w:right w:val="none" w:sz="0" w:space="0" w:color="auto"/>
      </w:divBdr>
    </w:div>
    <w:div w:id="1488520221">
      <w:bodyDiv w:val="1"/>
      <w:marLeft w:val="0"/>
      <w:marRight w:val="0"/>
      <w:marTop w:val="0"/>
      <w:marBottom w:val="0"/>
      <w:divBdr>
        <w:top w:val="none" w:sz="0" w:space="0" w:color="auto"/>
        <w:left w:val="none" w:sz="0" w:space="0" w:color="auto"/>
        <w:bottom w:val="none" w:sz="0" w:space="0" w:color="auto"/>
        <w:right w:val="none" w:sz="0" w:space="0" w:color="auto"/>
      </w:divBdr>
    </w:div>
    <w:div w:id="1488551361">
      <w:bodyDiv w:val="1"/>
      <w:marLeft w:val="0"/>
      <w:marRight w:val="0"/>
      <w:marTop w:val="0"/>
      <w:marBottom w:val="0"/>
      <w:divBdr>
        <w:top w:val="none" w:sz="0" w:space="0" w:color="auto"/>
        <w:left w:val="none" w:sz="0" w:space="0" w:color="auto"/>
        <w:bottom w:val="none" w:sz="0" w:space="0" w:color="auto"/>
        <w:right w:val="none" w:sz="0" w:space="0" w:color="auto"/>
      </w:divBdr>
    </w:div>
    <w:div w:id="1489058789">
      <w:bodyDiv w:val="1"/>
      <w:marLeft w:val="0"/>
      <w:marRight w:val="0"/>
      <w:marTop w:val="0"/>
      <w:marBottom w:val="0"/>
      <w:divBdr>
        <w:top w:val="none" w:sz="0" w:space="0" w:color="auto"/>
        <w:left w:val="none" w:sz="0" w:space="0" w:color="auto"/>
        <w:bottom w:val="none" w:sz="0" w:space="0" w:color="auto"/>
        <w:right w:val="none" w:sz="0" w:space="0" w:color="auto"/>
      </w:divBdr>
    </w:div>
    <w:div w:id="1489059625">
      <w:bodyDiv w:val="1"/>
      <w:marLeft w:val="0"/>
      <w:marRight w:val="0"/>
      <w:marTop w:val="0"/>
      <w:marBottom w:val="0"/>
      <w:divBdr>
        <w:top w:val="none" w:sz="0" w:space="0" w:color="auto"/>
        <w:left w:val="none" w:sz="0" w:space="0" w:color="auto"/>
        <w:bottom w:val="none" w:sz="0" w:space="0" w:color="auto"/>
        <w:right w:val="none" w:sz="0" w:space="0" w:color="auto"/>
      </w:divBdr>
    </w:div>
    <w:div w:id="1489401458">
      <w:bodyDiv w:val="1"/>
      <w:marLeft w:val="0"/>
      <w:marRight w:val="0"/>
      <w:marTop w:val="0"/>
      <w:marBottom w:val="0"/>
      <w:divBdr>
        <w:top w:val="none" w:sz="0" w:space="0" w:color="auto"/>
        <w:left w:val="none" w:sz="0" w:space="0" w:color="auto"/>
        <w:bottom w:val="none" w:sz="0" w:space="0" w:color="auto"/>
        <w:right w:val="none" w:sz="0" w:space="0" w:color="auto"/>
      </w:divBdr>
    </w:div>
    <w:div w:id="1489436790">
      <w:bodyDiv w:val="1"/>
      <w:marLeft w:val="0"/>
      <w:marRight w:val="0"/>
      <w:marTop w:val="0"/>
      <w:marBottom w:val="0"/>
      <w:divBdr>
        <w:top w:val="none" w:sz="0" w:space="0" w:color="auto"/>
        <w:left w:val="none" w:sz="0" w:space="0" w:color="auto"/>
        <w:bottom w:val="none" w:sz="0" w:space="0" w:color="auto"/>
        <w:right w:val="none" w:sz="0" w:space="0" w:color="auto"/>
      </w:divBdr>
    </w:div>
    <w:div w:id="1489444560">
      <w:bodyDiv w:val="1"/>
      <w:marLeft w:val="0"/>
      <w:marRight w:val="0"/>
      <w:marTop w:val="0"/>
      <w:marBottom w:val="0"/>
      <w:divBdr>
        <w:top w:val="none" w:sz="0" w:space="0" w:color="auto"/>
        <w:left w:val="none" w:sz="0" w:space="0" w:color="auto"/>
        <w:bottom w:val="none" w:sz="0" w:space="0" w:color="auto"/>
        <w:right w:val="none" w:sz="0" w:space="0" w:color="auto"/>
      </w:divBdr>
    </w:div>
    <w:div w:id="1489587531">
      <w:bodyDiv w:val="1"/>
      <w:marLeft w:val="0"/>
      <w:marRight w:val="0"/>
      <w:marTop w:val="0"/>
      <w:marBottom w:val="0"/>
      <w:divBdr>
        <w:top w:val="none" w:sz="0" w:space="0" w:color="auto"/>
        <w:left w:val="none" w:sz="0" w:space="0" w:color="auto"/>
        <w:bottom w:val="none" w:sz="0" w:space="0" w:color="auto"/>
        <w:right w:val="none" w:sz="0" w:space="0" w:color="auto"/>
      </w:divBdr>
    </w:div>
    <w:div w:id="1489787241">
      <w:bodyDiv w:val="1"/>
      <w:marLeft w:val="0"/>
      <w:marRight w:val="0"/>
      <w:marTop w:val="0"/>
      <w:marBottom w:val="0"/>
      <w:divBdr>
        <w:top w:val="none" w:sz="0" w:space="0" w:color="auto"/>
        <w:left w:val="none" w:sz="0" w:space="0" w:color="auto"/>
        <w:bottom w:val="none" w:sz="0" w:space="0" w:color="auto"/>
        <w:right w:val="none" w:sz="0" w:space="0" w:color="auto"/>
      </w:divBdr>
    </w:div>
    <w:div w:id="1489977064">
      <w:bodyDiv w:val="1"/>
      <w:marLeft w:val="0"/>
      <w:marRight w:val="0"/>
      <w:marTop w:val="0"/>
      <w:marBottom w:val="0"/>
      <w:divBdr>
        <w:top w:val="none" w:sz="0" w:space="0" w:color="auto"/>
        <w:left w:val="none" w:sz="0" w:space="0" w:color="auto"/>
        <w:bottom w:val="none" w:sz="0" w:space="0" w:color="auto"/>
        <w:right w:val="none" w:sz="0" w:space="0" w:color="auto"/>
      </w:divBdr>
    </w:div>
    <w:div w:id="1490175419">
      <w:bodyDiv w:val="1"/>
      <w:marLeft w:val="0"/>
      <w:marRight w:val="0"/>
      <w:marTop w:val="0"/>
      <w:marBottom w:val="0"/>
      <w:divBdr>
        <w:top w:val="none" w:sz="0" w:space="0" w:color="auto"/>
        <w:left w:val="none" w:sz="0" w:space="0" w:color="auto"/>
        <w:bottom w:val="none" w:sz="0" w:space="0" w:color="auto"/>
        <w:right w:val="none" w:sz="0" w:space="0" w:color="auto"/>
      </w:divBdr>
    </w:div>
    <w:div w:id="1490249997">
      <w:bodyDiv w:val="1"/>
      <w:marLeft w:val="0"/>
      <w:marRight w:val="0"/>
      <w:marTop w:val="0"/>
      <w:marBottom w:val="0"/>
      <w:divBdr>
        <w:top w:val="none" w:sz="0" w:space="0" w:color="auto"/>
        <w:left w:val="none" w:sz="0" w:space="0" w:color="auto"/>
        <w:bottom w:val="none" w:sz="0" w:space="0" w:color="auto"/>
        <w:right w:val="none" w:sz="0" w:space="0" w:color="auto"/>
      </w:divBdr>
    </w:div>
    <w:div w:id="1490369286">
      <w:bodyDiv w:val="1"/>
      <w:marLeft w:val="0"/>
      <w:marRight w:val="0"/>
      <w:marTop w:val="0"/>
      <w:marBottom w:val="0"/>
      <w:divBdr>
        <w:top w:val="none" w:sz="0" w:space="0" w:color="auto"/>
        <w:left w:val="none" w:sz="0" w:space="0" w:color="auto"/>
        <w:bottom w:val="none" w:sz="0" w:space="0" w:color="auto"/>
        <w:right w:val="none" w:sz="0" w:space="0" w:color="auto"/>
      </w:divBdr>
    </w:div>
    <w:div w:id="1490438568">
      <w:bodyDiv w:val="1"/>
      <w:marLeft w:val="0"/>
      <w:marRight w:val="0"/>
      <w:marTop w:val="0"/>
      <w:marBottom w:val="0"/>
      <w:divBdr>
        <w:top w:val="none" w:sz="0" w:space="0" w:color="auto"/>
        <w:left w:val="none" w:sz="0" w:space="0" w:color="auto"/>
        <w:bottom w:val="none" w:sz="0" w:space="0" w:color="auto"/>
        <w:right w:val="none" w:sz="0" w:space="0" w:color="auto"/>
      </w:divBdr>
    </w:div>
    <w:div w:id="1490515714">
      <w:bodyDiv w:val="1"/>
      <w:marLeft w:val="0"/>
      <w:marRight w:val="0"/>
      <w:marTop w:val="0"/>
      <w:marBottom w:val="0"/>
      <w:divBdr>
        <w:top w:val="none" w:sz="0" w:space="0" w:color="auto"/>
        <w:left w:val="none" w:sz="0" w:space="0" w:color="auto"/>
        <w:bottom w:val="none" w:sz="0" w:space="0" w:color="auto"/>
        <w:right w:val="none" w:sz="0" w:space="0" w:color="auto"/>
      </w:divBdr>
    </w:div>
    <w:div w:id="1490707500">
      <w:bodyDiv w:val="1"/>
      <w:marLeft w:val="0"/>
      <w:marRight w:val="0"/>
      <w:marTop w:val="0"/>
      <w:marBottom w:val="0"/>
      <w:divBdr>
        <w:top w:val="none" w:sz="0" w:space="0" w:color="auto"/>
        <w:left w:val="none" w:sz="0" w:space="0" w:color="auto"/>
        <w:bottom w:val="none" w:sz="0" w:space="0" w:color="auto"/>
        <w:right w:val="none" w:sz="0" w:space="0" w:color="auto"/>
      </w:divBdr>
    </w:div>
    <w:div w:id="1490756545">
      <w:bodyDiv w:val="1"/>
      <w:marLeft w:val="0"/>
      <w:marRight w:val="0"/>
      <w:marTop w:val="0"/>
      <w:marBottom w:val="0"/>
      <w:divBdr>
        <w:top w:val="none" w:sz="0" w:space="0" w:color="auto"/>
        <w:left w:val="none" w:sz="0" w:space="0" w:color="auto"/>
        <w:bottom w:val="none" w:sz="0" w:space="0" w:color="auto"/>
        <w:right w:val="none" w:sz="0" w:space="0" w:color="auto"/>
      </w:divBdr>
    </w:div>
    <w:div w:id="1491021715">
      <w:bodyDiv w:val="1"/>
      <w:marLeft w:val="0"/>
      <w:marRight w:val="0"/>
      <w:marTop w:val="0"/>
      <w:marBottom w:val="0"/>
      <w:divBdr>
        <w:top w:val="none" w:sz="0" w:space="0" w:color="auto"/>
        <w:left w:val="none" w:sz="0" w:space="0" w:color="auto"/>
        <w:bottom w:val="none" w:sz="0" w:space="0" w:color="auto"/>
        <w:right w:val="none" w:sz="0" w:space="0" w:color="auto"/>
      </w:divBdr>
    </w:div>
    <w:div w:id="1491285256">
      <w:bodyDiv w:val="1"/>
      <w:marLeft w:val="0"/>
      <w:marRight w:val="0"/>
      <w:marTop w:val="0"/>
      <w:marBottom w:val="0"/>
      <w:divBdr>
        <w:top w:val="none" w:sz="0" w:space="0" w:color="auto"/>
        <w:left w:val="none" w:sz="0" w:space="0" w:color="auto"/>
        <w:bottom w:val="none" w:sz="0" w:space="0" w:color="auto"/>
        <w:right w:val="none" w:sz="0" w:space="0" w:color="auto"/>
      </w:divBdr>
    </w:div>
    <w:div w:id="1491405843">
      <w:bodyDiv w:val="1"/>
      <w:marLeft w:val="0"/>
      <w:marRight w:val="0"/>
      <w:marTop w:val="0"/>
      <w:marBottom w:val="0"/>
      <w:divBdr>
        <w:top w:val="none" w:sz="0" w:space="0" w:color="auto"/>
        <w:left w:val="none" w:sz="0" w:space="0" w:color="auto"/>
        <w:bottom w:val="none" w:sz="0" w:space="0" w:color="auto"/>
        <w:right w:val="none" w:sz="0" w:space="0" w:color="auto"/>
      </w:divBdr>
    </w:div>
    <w:div w:id="1491749907">
      <w:bodyDiv w:val="1"/>
      <w:marLeft w:val="0"/>
      <w:marRight w:val="0"/>
      <w:marTop w:val="0"/>
      <w:marBottom w:val="0"/>
      <w:divBdr>
        <w:top w:val="none" w:sz="0" w:space="0" w:color="auto"/>
        <w:left w:val="none" w:sz="0" w:space="0" w:color="auto"/>
        <w:bottom w:val="none" w:sz="0" w:space="0" w:color="auto"/>
        <w:right w:val="none" w:sz="0" w:space="0" w:color="auto"/>
      </w:divBdr>
    </w:div>
    <w:div w:id="1491947086">
      <w:bodyDiv w:val="1"/>
      <w:marLeft w:val="0"/>
      <w:marRight w:val="0"/>
      <w:marTop w:val="0"/>
      <w:marBottom w:val="0"/>
      <w:divBdr>
        <w:top w:val="none" w:sz="0" w:space="0" w:color="auto"/>
        <w:left w:val="none" w:sz="0" w:space="0" w:color="auto"/>
        <w:bottom w:val="none" w:sz="0" w:space="0" w:color="auto"/>
        <w:right w:val="none" w:sz="0" w:space="0" w:color="auto"/>
      </w:divBdr>
    </w:div>
    <w:div w:id="1492020690">
      <w:bodyDiv w:val="1"/>
      <w:marLeft w:val="0"/>
      <w:marRight w:val="0"/>
      <w:marTop w:val="0"/>
      <w:marBottom w:val="0"/>
      <w:divBdr>
        <w:top w:val="none" w:sz="0" w:space="0" w:color="auto"/>
        <w:left w:val="none" w:sz="0" w:space="0" w:color="auto"/>
        <w:bottom w:val="none" w:sz="0" w:space="0" w:color="auto"/>
        <w:right w:val="none" w:sz="0" w:space="0" w:color="auto"/>
      </w:divBdr>
    </w:div>
    <w:div w:id="1492133350">
      <w:bodyDiv w:val="1"/>
      <w:marLeft w:val="0"/>
      <w:marRight w:val="0"/>
      <w:marTop w:val="0"/>
      <w:marBottom w:val="0"/>
      <w:divBdr>
        <w:top w:val="none" w:sz="0" w:space="0" w:color="auto"/>
        <w:left w:val="none" w:sz="0" w:space="0" w:color="auto"/>
        <w:bottom w:val="none" w:sz="0" w:space="0" w:color="auto"/>
        <w:right w:val="none" w:sz="0" w:space="0" w:color="auto"/>
      </w:divBdr>
    </w:div>
    <w:div w:id="1492529224">
      <w:bodyDiv w:val="1"/>
      <w:marLeft w:val="0"/>
      <w:marRight w:val="0"/>
      <w:marTop w:val="0"/>
      <w:marBottom w:val="0"/>
      <w:divBdr>
        <w:top w:val="none" w:sz="0" w:space="0" w:color="auto"/>
        <w:left w:val="none" w:sz="0" w:space="0" w:color="auto"/>
        <w:bottom w:val="none" w:sz="0" w:space="0" w:color="auto"/>
        <w:right w:val="none" w:sz="0" w:space="0" w:color="auto"/>
      </w:divBdr>
    </w:div>
    <w:div w:id="1492598697">
      <w:bodyDiv w:val="1"/>
      <w:marLeft w:val="0"/>
      <w:marRight w:val="0"/>
      <w:marTop w:val="0"/>
      <w:marBottom w:val="0"/>
      <w:divBdr>
        <w:top w:val="none" w:sz="0" w:space="0" w:color="auto"/>
        <w:left w:val="none" w:sz="0" w:space="0" w:color="auto"/>
        <w:bottom w:val="none" w:sz="0" w:space="0" w:color="auto"/>
        <w:right w:val="none" w:sz="0" w:space="0" w:color="auto"/>
      </w:divBdr>
    </w:div>
    <w:div w:id="1492601675">
      <w:bodyDiv w:val="1"/>
      <w:marLeft w:val="0"/>
      <w:marRight w:val="0"/>
      <w:marTop w:val="0"/>
      <w:marBottom w:val="0"/>
      <w:divBdr>
        <w:top w:val="none" w:sz="0" w:space="0" w:color="auto"/>
        <w:left w:val="none" w:sz="0" w:space="0" w:color="auto"/>
        <w:bottom w:val="none" w:sz="0" w:space="0" w:color="auto"/>
        <w:right w:val="none" w:sz="0" w:space="0" w:color="auto"/>
      </w:divBdr>
    </w:div>
    <w:div w:id="1492942320">
      <w:bodyDiv w:val="1"/>
      <w:marLeft w:val="0"/>
      <w:marRight w:val="0"/>
      <w:marTop w:val="0"/>
      <w:marBottom w:val="0"/>
      <w:divBdr>
        <w:top w:val="none" w:sz="0" w:space="0" w:color="auto"/>
        <w:left w:val="none" w:sz="0" w:space="0" w:color="auto"/>
        <w:bottom w:val="none" w:sz="0" w:space="0" w:color="auto"/>
        <w:right w:val="none" w:sz="0" w:space="0" w:color="auto"/>
      </w:divBdr>
    </w:div>
    <w:div w:id="1492985506">
      <w:bodyDiv w:val="1"/>
      <w:marLeft w:val="0"/>
      <w:marRight w:val="0"/>
      <w:marTop w:val="0"/>
      <w:marBottom w:val="0"/>
      <w:divBdr>
        <w:top w:val="none" w:sz="0" w:space="0" w:color="auto"/>
        <w:left w:val="none" w:sz="0" w:space="0" w:color="auto"/>
        <w:bottom w:val="none" w:sz="0" w:space="0" w:color="auto"/>
        <w:right w:val="none" w:sz="0" w:space="0" w:color="auto"/>
      </w:divBdr>
    </w:div>
    <w:div w:id="1493250946">
      <w:bodyDiv w:val="1"/>
      <w:marLeft w:val="0"/>
      <w:marRight w:val="0"/>
      <w:marTop w:val="0"/>
      <w:marBottom w:val="0"/>
      <w:divBdr>
        <w:top w:val="none" w:sz="0" w:space="0" w:color="auto"/>
        <w:left w:val="none" w:sz="0" w:space="0" w:color="auto"/>
        <w:bottom w:val="none" w:sz="0" w:space="0" w:color="auto"/>
        <w:right w:val="none" w:sz="0" w:space="0" w:color="auto"/>
      </w:divBdr>
    </w:div>
    <w:div w:id="1493255621">
      <w:bodyDiv w:val="1"/>
      <w:marLeft w:val="0"/>
      <w:marRight w:val="0"/>
      <w:marTop w:val="0"/>
      <w:marBottom w:val="0"/>
      <w:divBdr>
        <w:top w:val="none" w:sz="0" w:space="0" w:color="auto"/>
        <w:left w:val="none" w:sz="0" w:space="0" w:color="auto"/>
        <w:bottom w:val="none" w:sz="0" w:space="0" w:color="auto"/>
        <w:right w:val="none" w:sz="0" w:space="0" w:color="auto"/>
      </w:divBdr>
    </w:div>
    <w:div w:id="1493522909">
      <w:bodyDiv w:val="1"/>
      <w:marLeft w:val="0"/>
      <w:marRight w:val="0"/>
      <w:marTop w:val="0"/>
      <w:marBottom w:val="0"/>
      <w:divBdr>
        <w:top w:val="none" w:sz="0" w:space="0" w:color="auto"/>
        <w:left w:val="none" w:sz="0" w:space="0" w:color="auto"/>
        <w:bottom w:val="none" w:sz="0" w:space="0" w:color="auto"/>
        <w:right w:val="none" w:sz="0" w:space="0" w:color="auto"/>
      </w:divBdr>
    </w:div>
    <w:div w:id="1493525845">
      <w:bodyDiv w:val="1"/>
      <w:marLeft w:val="0"/>
      <w:marRight w:val="0"/>
      <w:marTop w:val="0"/>
      <w:marBottom w:val="0"/>
      <w:divBdr>
        <w:top w:val="none" w:sz="0" w:space="0" w:color="auto"/>
        <w:left w:val="none" w:sz="0" w:space="0" w:color="auto"/>
        <w:bottom w:val="none" w:sz="0" w:space="0" w:color="auto"/>
        <w:right w:val="none" w:sz="0" w:space="0" w:color="auto"/>
      </w:divBdr>
    </w:div>
    <w:div w:id="1493837795">
      <w:bodyDiv w:val="1"/>
      <w:marLeft w:val="0"/>
      <w:marRight w:val="0"/>
      <w:marTop w:val="0"/>
      <w:marBottom w:val="0"/>
      <w:divBdr>
        <w:top w:val="none" w:sz="0" w:space="0" w:color="auto"/>
        <w:left w:val="none" w:sz="0" w:space="0" w:color="auto"/>
        <w:bottom w:val="none" w:sz="0" w:space="0" w:color="auto"/>
        <w:right w:val="none" w:sz="0" w:space="0" w:color="auto"/>
      </w:divBdr>
    </w:div>
    <w:div w:id="1494375969">
      <w:bodyDiv w:val="1"/>
      <w:marLeft w:val="0"/>
      <w:marRight w:val="0"/>
      <w:marTop w:val="0"/>
      <w:marBottom w:val="0"/>
      <w:divBdr>
        <w:top w:val="none" w:sz="0" w:space="0" w:color="auto"/>
        <w:left w:val="none" w:sz="0" w:space="0" w:color="auto"/>
        <w:bottom w:val="none" w:sz="0" w:space="0" w:color="auto"/>
        <w:right w:val="none" w:sz="0" w:space="0" w:color="auto"/>
      </w:divBdr>
    </w:div>
    <w:div w:id="1494636625">
      <w:bodyDiv w:val="1"/>
      <w:marLeft w:val="0"/>
      <w:marRight w:val="0"/>
      <w:marTop w:val="0"/>
      <w:marBottom w:val="0"/>
      <w:divBdr>
        <w:top w:val="none" w:sz="0" w:space="0" w:color="auto"/>
        <w:left w:val="none" w:sz="0" w:space="0" w:color="auto"/>
        <w:bottom w:val="none" w:sz="0" w:space="0" w:color="auto"/>
        <w:right w:val="none" w:sz="0" w:space="0" w:color="auto"/>
      </w:divBdr>
    </w:div>
    <w:div w:id="1494641108">
      <w:bodyDiv w:val="1"/>
      <w:marLeft w:val="0"/>
      <w:marRight w:val="0"/>
      <w:marTop w:val="0"/>
      <w:marBottom w:val="0"/>
      <w:divBdr>
        <w:top w:val="none" w:sz="0" w:space="0" w:color="auto"/>
        <w:left w:val="none" w:sz="0" w:space="0" w:color="auto"/>
        <w:bottom w:val="none" w:sz="0" w:space="0" w:color="auto"/>
        <w:right w:val="none" w:sz="0" w:space="0" w:color="auto"/>
      </w:divBdr>
    </w:div>
    <w:div w:id="1494644423">
      <w:bodyDiv w:val="1"/>
      <w:marLeft w:val="0"/>
      <w:marRight w:val="0"/>
      <w:marTop w:val="0"/>
      <w:marBottom w:val="0"/>
      <w:divBdr>
        <w:top w:val="none" w:sz="0" w:space="0" w:color="auto"/>
        <w:left w:val="none" w:sz="0" w:space="0" w:color="auto"/>
        <w:bottom w:val="none" w:sz="0" w:space="0" w:color="auto"/>
        <w:right w:val="none" w:sz="0" w:space="0" w:color="auto"/>
      </w:divBdr>
    </w:div>
    <w:div w:id="1494831720">
      <w:bodyDiv w:val="1"/>
      <w:marLeft w:val="0"/>
      <w:marRight w:val="0"/>
      <w:marTop w:val="0"/>
      <w:marBottom w:val="0"/>
      <w:divBdr>
        <w:top w:val="none" w:sz="0" w:space="0" w:color="auto"/>
        <w:left w:val="none" w:sz="0" w:space="0" w:color="auto"/>
        <w:bottom w:val="none" w:sz="0" w:space="0" w:color="auto"/>
        <w:right w:val="none" w:sz="0" w:space="0" w:color="auto"/>
      </w:divBdr>
    </w:div>
    <w:div w:id="1495025211">
      <w:bodyDiv w:val="1"/>
      <w:marLeft w:val="0"/>
      <w:marRight w:val="0"/>
      <w:marTop w:val="0"/>
      <w:marBottom w:val="0"/>
      <w:divBdr>
        <w:top w:val="none" w:sz="0" w:space="0" w:color="auto"/>
        <w:left w:val="none" w:sz="0" w:space="0" w:color="auto"/>
        <w:bottom w:val="none" w:sz="0" w:space="0" w:color="auto"/>
        <w:right w:val="none" w:sz="0" w:space="0" w:color="auto"/>
      </w:divBdr>
    </w:div>
    <w:div w:id="1495560769">
      <w:bodyDiv w:val="1"/>
      <w:marLeft w:val="0"/>
      <w:marRight w:val="0"/>
      <w:marTop w:val="0"/>
      <w:marBottom w:val="0"/>
      <w:divBdr>
        <w:top w:val="none" w:sz="0" w:space="0" w:color="auto"/>
        <w:left w:val="none" w:sz="0" w:space="0" w:color="auto"/>
        <w:bottom w:val="none" w:sz="0" w:space="0" w:color="auto"/>
        <w:right w:val="none" w:sz="0" w:space="0" w:color="auto"/>
      </w:divBdr>
    </w:div>
    <w:div w:id="1496190103">
      <w:bodyDiv w:val="1"/>
      <w:marLeft w:val="0"/>
      <w:marRight w:val="0"/>
      <w:marTop w:val="0"/>
      <w:marBottom w:val="0"/>
      <w:divBdr>
        <w:top w:val="none" w:sz="0" w:space="0" w:color="auto"/>
        <w:left w:val="none" w:sz="0" w:space="0" w:color="auto"/>
        <w:bottom w:val="none" w:sz="0" w:space="0" w:color="auto"/>
        <w:right w:val="none" w:sz="0" w:space="0" w:color="auto"/>
      </w:divBdr>
    </w:div>
    <w:div w:id="1496339495">
      <w:bodyDiv w:val="1"/>
      <w:marLeft w:val="0"/>
      <w:marRight w:val="0"/>
      <w:marTop w:val="0"/>
      <w:marBottom w:val="0"/>
      <w:divBdr>
        <w:top w:val="none" w:sz="0" w:space="0" w:color="auto"/>
        <w:left w:val="none" w:sz="0" w:space="0" w:color="auto"/>
        <w:bottom w:val="none" w:sz="0" w:space="0" w:color="auto"/>
        <w:right w:val="none" w:sz="0" w:space="0" w:color="auto"/>
      </w:divBdr>
    </w:div>
    <w:div w:id="1496653351">
      <w:bodyDiv w:val="1"/>
      <w:marLeft w:val="0"/>
      <w:marRight w:val="0"/>
      <w:marTop w:val="0"/>
      <w:marBottom w:val="0"/>
      <w:divBdr>
        <w:top w:val="none" w:sz="0" w:space="0" w:color="auto"/>
        <w:left w:val="none" w:sz="0" w:space="0" w:color="auto"/>
        <w:bottom w:val="none" w:sz="0" w:space="0" w:color="auto"/>
        <w:right w:val="none" w:sz="0" w:space="0" w:color="auto"/>
      </w:divBdr>
    </w:div>
    <w:div w:id="1497066523">
      <w:bodyDiv w:val="1"/>
      <w:marLeft w:val="0"/>
      <w:marRight w:val="0"/>
      <w:marTop w:val="0"/>
      <w:marBottom w:val="0"/>
      <w:divBdr>
        <w:top w:val="none" w:sz="0" w:space="0" w:color="auto"/>
        <w:left w:val="none" w:sz="0" w:space="0" w:color="auto"/>
        <w:bottom w:val="none" w:sz="0" w:space="0" w:color="auto"/>
        <w:right w:val="none" w:sz="0" w:space="0" w:color="auto"/>
      </w:divBdr>
    </w:div>
    <w:div w:id="1497115309">
      <w:bodyDiv w:val="1"/>
      <w:marLeft w:val="0"/>
      <w:marRight w:val="0"/>
      <w:marTop w:val="0"/>
      <w:marBottom w:val="0"/>
      <w:divBdr>
        <w:top w:val="none" w:sz="0" w:space="0" w:color="auto"/>
        <w:left w:val="none" w:sz="0" w:space="0" w:color="auto"/>
        <w:bottom w:val="none" w:sz="0" w:space="0" w:color="auto"/>
        <w:right w:val="none" w:sz="0" w:space="0" w:color="auto"/>
      </w:divBdr>
    </w:div>
    <w:div w:id="1497265208">
      <w:bodyDiv w:val="1"/>
      <w:marLeft w:val="0"/>
      <w:marRight w:val="0"/>
      <w:marTop w:val="0"/>
      <w:marBottom w:val="0"/>
      <w:divBdr>
        <w:top w:val="none" w:sz="0" w:space="0" w:color="auto"/>
        <w:left w:val="none" w:sz="0" w:space="0" w:color="auto"/>
        <w:bottom w:val="none" w:sz="0" w:space="0" w:color="auto"/>
        <w:right w:val="none" w:sz="0" w:space="0" w:color="auto"/>
      </w:divBdr>
    </w:div>
    <w:div w:id="1497769221">
      <w:bodyDiv w:val="1"/>
      <w:marLeft w:val="0"/>
      <w:marRight w:val="0"/>
      <w:marTop w:val="0"/>
      <w:marBottom w:val="0"/>
      <w:divBdr>
        <w:top w:val="none" w:sz="0" w:space="0" w:color="auto"/>
        <w:left w:val="none" w:sz="0" w:space="0" w:color="auto"/>
        <w:bottom w:val="none" w:sz="0" w:space="0" w:color="auto"/>
        <w:right w:val="none" w:sz="0" w:space="0" w:color="auto"/>
      </w:divBdr>
    </w:div>
    <w:div w:id="1498158221">
      <w:bodyDiv w:val="1"/>
      <w:marLeft w:val="0"/>
      <w:marRight w:val="0"/>
      <w:marTop w:val="0"/>
      <w:marBottom w:val="0"/>
      <w:divBdr>
        <w:top w:val="none" w:sz="0" w:space="0" w:color="auto"/>
        <w:left w:val="none" w:sz="0" w:space="0" w:color="auto"/>
        <w:bottom w:val="none" w:sz="0" w:space="0" w:color="auto"/>
        <w:right w:val="none" w:sz="0" w:space="0" w:color="auto"/>
      </w:divBdr>
    </w:div>
    <w:div w:id="1498226240">
      <w:bodyDiv w:val="1"/>
      <w:marLeft w:val="0"/>
      <w:marRight w:val="0"/>
      <w:marTop w:val="0"/>
      <w:marBottom w:val="0"/>
      <w:divBdr>
        <w:top w:val="none" w:sz="0" w:space="0" w:color="auto"/>
        <w:left w:val="none" w:sz="0" w:space="0" w:color="auto"/>
        <w:bottom w:val="none" w:sz="0" w:space="0" w:color="auto"/>
        <w:right w:val="none" w:sz="0" w:space="0" w:color="auto"/>
      </w:divBdr>
    </w:div>
    <w:div w:id="1498422103">
      <w:bodyDiv w:val="1"/>
      <w:marLeft w:val="0"/>
      <w:marRight w:val="0"/>
      <w:marTop w:val="0"/>
      <w:marBottom w:val="0"/>
      <w:divBdr>
        <w:top w:val="none" w:sz="0" w:space="0" w:color="auto"/>
        <w:left w:val="none" w:sz="0" w:space="0" w:color="auto"/>
        <w:bottom w:val="none" w:sz="0" w:space="0" w:color="auto"/>
        <w:right w:val="none" w:sz="0" w:space="0" w:color="auto"/>
      </w:divBdr>
    </w:div>
    <w:div w:id="1498575488">
      <w:bodyDiv w:val="1"/>
      <w:marLeft w:val="0"/>
      <w:marRight w:val="0"/>
      <w:marTop w:val="0"/>
      <w:marBottom w:val="0"/>
      <w:divBdr>
        <w:top w:val="none" w:sz="0" w:space="0" w:color="auto"/>
        <w:left w:val="none" w:sz="0" w:space="0" w:color="auto"/>
        <w:bottom w:val="none" w:sz="0" w:space="0" w:color="auto"/>
        <w:right w:val="none" w:sz="0" w:space="0" w:color="auto"/>
      </w:divBdr>
    </w:div>
    <w:div w:id="1498762113">
      <w:bodyDiv w:val="1"/>
      <w:marLeft w:val="0"/>
      <w:marRight w:val="0"/>
      <w:marTop w:val="0"/>
      <w:marBottom w:val="0"/>
      <w:divBdr>
        <w:top w:val="none" w:sz="0" w:space="0" w:color="auto"/>
        <w:left w:val="none" w:sz="0" w:space="0" w:color="auto"/>
        <w:bottom w:val="none" w:sz="0" w:space="0" w:color="auto"/>
        <w:right w:val="none" w:sz="0" w:space="0" w:color="auto"/>
      </w:divBdr>
    </w:div>
    <w:div w:id="1498809308">
      <w:bodyDiv w:val="1"/>
      <w:marLeft w:val="0"/>
      <w:marRight w:val="0"/>
      <w:marTop w:val="0"/>
      <w:marBottom w:val="0"/>
      <w:divBdr>
        <w:top w:val="none" w:sz="0" w:space="0" w:color="auto"/>
        <w:left w:val="none" w:sz="0" w:space="0" w:color="auto"/>
        <w:bottom w:val="none" w:sz="0" w:space="0" w:color="auto"/>
        <w:right w:val="none" w:sz="0" w:space="0" w:color="auto"/>
      </w:divBdr>
    </w:div>
    <w:div w:id="1499228515">
      <w:bodyDiv w:val="1"/>
      <w:marLeft w:val="0"/>
      <w:marRight w:val="0"/>
      <w:marTop w:val="0"/>
      <w:marBottom w:val="0"/>
      <w:divBdr>
        <w:top w:val="none" w:sz="0" w:space="0" w:color="auto"/>
        <w:left w:val="none" w:sz="0" w:space="0" w:color="auto"/>
        <w:bottom w:val="none" w:sz="0" w:space="0" w:color="auto"/>
        <w:right w:val="none" w:sz="0" w:space="0" w:color="auto"/>
      </w:divBdr>
    </w:div>
    <w:div w:id="1499349620">
      <w:bodyDiv w:val="1"/>
      <w:marLeft w:val="0"/>
      <w:marRight w:val="0"/>
      <w:marTop w:val="0"/>
      <w:marBottom w:val="0"/>
      <w:divBdr>
        <w:top w:val="none" w:sz="0" w:space="0" w:color="auto"/>
        <w:left w:val="none" w:sz="0" w:space="0" w:color="auto"/>
        <w:bottom w:val="none" w:sz="0" w:space="0" w:color="auto"/>
        <w:right w:val="none" w:sz="0" w:space="0" w:color="auto"/>
      </w:divBdr>
    </w:div>
    <w:div w:id="1499417539">
      <w:bodyDiv w:val="1"/>
      <w:marLeft w:val="0"/>
      <w:marRight w:val="0"/>
      <w:marTop w:val="0"/>
      <w:marBottom w:val="0"/>
      <w:divBdr>
        <w:top w:val="none" w:sz="0" w:space="0" w:color="auto"/>
        <w:left w:val="none" w:sz="0" w:space="0" w:color="auto"/>
        <w:bottom w:val="none" w:sz="0" w:space="0" w:color="auto"/>
        <w:right w:val="none" w:sz="0" w:space="0" w:color="auto"/>
      </w:divBdr>
    </w:div>
    <w:div w:id="1499493490">
      <w:bodyDiv w:val="1"/>
      <w:marLeft w:val="0"/>
      <w:marRight w:val="0"/>
      <w:marTop w:val="0"/>
      <w:marBottom w:val="0"/>
      <w:divBdr>
        <w:top w:val="none" w:sz="0" w:space="0" w:color="auto"/>
        <w:left w:val="none" w:sz="0" w:space="0" w:color="auto"/>
        <w:bottom w:val="none" w:sz="0" w:space="0" w:color="auto"/>
        <w:right w:val="none" w:sz="0" w:space="0" w:color="auto"/>
      </w:divBdr>
    </w:div>
    <w:div w:id="1499810094">
      <w:bodyDiv w:val="1"/>
      <w:marLeft w:val="0"/>
      <w:marRight w:val="0"/>
      <w:marTop w:val="0"/>
      <w:marBottom w:val="0"/>
      <w:divBdr>
        <w:top w:val="none" w:sz="0" w:space="0" w:color="auto"/>
        <w:left w:val="none" w:sz="0" w:space="0" w:color="auto"/>
        <w:bottom w:val="none" w:sz="0" w:space="0" w:color="auto"/>
        <w:right w:val="none" w:sz="0" w:space="0" w:color="auto"/>
      </w:divBdr>
    </w:div>
    <w:div w:id="1499997594">
      <w:bodyDiv w:val="1"/>
      <w:marLeft w:val="0"/>
      <w:marRight w:val="0"/>
      <w:marTop w:val="0"/>
      <w:marBottom w:val="0"/>
      <w:divBdr>
        <w:top w:val="none" w:sz="0" w:space="0" w:color="auto"/>
        <w:left w:val="none" w:sz="0" w:space="0" w:color="auto"/>
        <w:bottom w:val="none" w:sz="0" w:space="0" w:color="auto"/>
        <w:right w:val="none" w:sz="0" w:space="0" w:color="auto"/>
      </w:divBdr>
    </w:div>
    <w:div w:id="1500077355">
      <w:bodyDiv w:val="1"/>
      <w:marLeft w:val="0"/>
      <w:marRight w:val="0"/>
      <w:marTop w:val="0"/>
      <w:marBottom w:val="0"/>
      <w:divBdr>
        <w:top w:val="none" w:sz="0" w:space="0" w:color="auto"/>
        <w:left w:val="none" w:sz="0" w:space="0" w:color="auto"/>
        <w:bottom w:val="none" w:sz="0" w:space="0" w:color="auto"/>
        <w:right w:val="none" w:sz="0" w:space="0" w:color="auto"/>
      </w:divBdr>
    </w:div>
    <w:div w:id="1500267509">
      <w:bodyDiv w:val="1"/>
      <w:marLeft w:val="0"/>
      <w:marRight w:val="0"/>
      <w:marTop w:val="0"/>
      <w:marBottom w:val="0"/>
      <w:divBdr>
        <w:top w:val="none" w:sz="0" w:space="0" w:color="auto"/>
        <w:left w:val="none" w:sz="0" w:space="0" w:color="auto"/>
        <w:bottom w:val="none" w:sz="0" w:space="0" w:color="auto"/>
        <w:right w:val="none" w:sz="0" w:space="0" w:color="auto"/>
      </w:divBdr>
    </w:div>
    <w:div w:id="1500461251">
      <w:bodyDiv w:val="1"/>
      <w:marLeft w:val="0"/>
      <w:marRight w:val="0"/>
      <w:marTop w:val="0"/>
      <w:marBottom w:val="0"/>
      <w:divBdr>
        <w:top w:val="none" w:sz="0" w:space="0" w:color="auto"/>
        <w:left w:val="none" w:sz="0" w:space="0" w:color="auto"/>
        <w:bottom w:val="none" w:sz="0" w:space="0" w:color="auto"/>
        <w:right w:val="none" w:sz="0" w:space="0" w:color="auto"/>
      </w:divBdr>
    </w:div>
    <w:div w:id="1500578160">
      <w:bodyDiv w:val="1"/>
      <w:marLeft w:val="0"/>
      <w:marRight w:val="0"/>
      <w:marTop w:val="0"/>
      <w:marBottom w:val="0"/>
      <w:divBdr>
        <w:top w:val="none" w:sz="0" w:space="0" w:color="auto"/>
        <w:left w:val="none" w:sz="0" w:space="0" w:color="auto"/>
        <w:bottom w:val="none" w:sz="0" w:space="0" w:color="auto"/>
        <w:right w:val="none" w:sz="0" w:space="0" w:color="auto"/>
      </w:divBdr>
    </w:div>
    <w:div w:id="1500584082">
      <w:bodyDiv w:val="1"/>
      <w:marLeft w:val="0"/>
      <w:marRight w:val="0"/>
      <w:marTop w:val="0"/>
      <w:marBottom w:val="0"/>
      <w:divBdr>
        <w:top w:val="none" w:sz="0" w:space="0" w:color="auto"/>
        <w:left w:val="none" w:sz="0" w:space="0" w:color="auto"/>
        <w:bottom w:val="none" w:sz="0" w:space="0" w:color="auto"/>
        <w:right w:val="none" w:sz="0" w:space="0" w:color="auto"/>
      </w:divBdr>
    </w:div>
    <w:div w:id="1500849788">
      <w:bodyDiv w:val="1"/>
      <w:marLeft w:val="0"/>
      <w:marRight w:val="0"/>
      <w:marTop w:val="0"/>
      <w:marBottom w:val="0"/>
      <w:divBdr>
        <w:top w:val="none" w:sz="0" w:space="0" w:color="auto"/>
        <w:left w:val="none" w:sz="0" w:space="0" w:color="auto"/>
        <w:bottom w:val="none" w:sz="0" w:space="0" w:color="auto"/>
        <w:right w:val="none" w:sz="0" w:space="0" w:color="auto"/>
      </w:divBdr>
    </w:div>
    <w:div w:id="1501043907">
      <w:bodyDiv w:val="1"/>
      <w:marLeft w:val="0"/>
      <w:marRight w:val="0"/>
      <w:marTop w:val="0"/>
      <w:marBottom w:val="0"/>
      <w:divBdr>
        <w:top w:val="none" w:sz="0" w:space="0" w:color="auto"/>
        <w:left w:val="none" w:sz="0" w:space="0" w:color="auto"/>
        <w:bottom w:val="none" w:sz="0" w:space="0" w:color="auto"/>
        <w:right w:val="none" w:sz="0" w:space="0" w:color="auto"/>
      </w:divBdr>
    </w:div>
    <w:div w:id="1501197487">
      <w:bodyDiv w:val="1"/>
      <w:marLeft w:val="0"/>
      <w:marRight w:val="0"/>
      <w:marTop w:val="0"/>
      <w:marBottom w:val="0"/>
      <w:divBdr>
        <w:top w:val="none" w:sz="0" w:space="0" w:color="auto"/>
        <w:left w:val="none" w:sz="0" w:space="0" w:color="auto"/>
        <w:bottom w:val="none" w:sz="0" w:space="0" w:color="auto"/>
        <w:right w:val="none" w:sz="0" w:space="0" w:color="auto"/>
      </w:divBdr>
    </w:div>
    <w:div w:id="1501577354">
      <w:bodyDiv w:val="1"/>
      <w:marLeft w:val="0"/>
      <w:marRight w:val="0"/>
      <w:marTop w:val="0"/>
      <w:marBottom w:val="0"/>
      <w:divBdr>
        <w:top w:val="none" w:sz="0" w:space="0" w:color="auto"/>
        <w:left w:val="none" w:sz="0" w:space="0" w:color="auto"/>
        <w:bottom w:val="none" w:sz="0" w:space="0" w:color="auto"/>
        <w:right w:val="none" w:sz="0" w:space="0" w:color="auto"/>
      </w:divBdr>
    </w:div>
    <w:div w:id="1501653410">
      <w:bodyDiv w:val="1"/>
      <w:marLeft w:val="0"/>
      <w:marRight w:val="0"/>
      <w:marTop w:val="0"/>
      <w:marBottom w:val="0"/>
      <w:divBdr>
        <w:top w:val="none" w:sz="0" w:space="0" w:color="auto"/>
        <w:left w:val="none" w:sz="0" w:space="0" w:color="auto"/>
        <w:bottom w:val="none" w:sz="0" w:space="0" w:color="auto"/>
        <w:right w:val="none" w:sz="0" w:space="0" w:color="auto"/>
      </w:divBdr>
    </w:div>
    <w:div w:id="1501701022">
      <w:bodyDiv w:val="1"/>
      <w:marLeft w:val="0"/>
      <w:marRight w:val="0"/>
      <w:marTop w:val="0"/>
      <w:marBottom w:val="0"/>
      <w:divBdr>
        <w:top w:val="none" w:sz="0" w:space="0" w:color="auto"/>
        <w:left w:val="none" w:sz="0" w:space="0" w:color="auto"/>
        <w:bottom w:val="none" w:sz="0" w:space="0" w:color="auto"/>
        <w:right w:val="none" w:sz="0" w:space="0" w:color="auto"/>
      </w:divBdr>
    </w:div>
    <w:div w:id="1501846683">
      <w:bodyDiv w:val="1"/>
      <w:marLeft w:val="0"/>
      <w:marRight w:val="0"/>
      <w:marTop w:val="0"/>
      <w:marBottom w:val="0"/>
      <w:divBdr>
        <w:top w:val="none" w:sz="0" w:space="0" w:color="auto"/>
        <w:left w:val="none" w:sz="0" w:space="0" w:color="auto"/>
        <w:bottom w:val="none" w:sz="0" w:space="0" w:color="auto"/>
        <w:right w:val="none" w:sz="0" w:space="0" w:color="auto"/>
      </w:divBdr>
    </w:div>
    <w:div w:id="1501848241">
      <w:bodyDiv w:val="1"/>
      <w:marLeft w:val="0"/>
      <w:marRight w:val="0"/>
      <w:marTop w:val="0"/>
      <w:marBottom w:val="0"/>
      <w:divBdr>
        <w:top w:val="none" w:sz="0" w:space="0" w:color="auto"/>
        <w:left w:val="none" w:sz="0" w:space="0" w:color="auto"/>
        <w:bottom w:val="none" w:sz="0" w:space="0" w:color="auto"/>
        <w:right w:val="none" w:sz="0" w:space="0" w:color="auto"/>
      </w:divBdr>
    </w:div>
    <w:div w:id="1501852632">
      <w:bodyDiv w:val="1"/>
      <w:marLeft w:val="0"/>
      <w:marRight w:val="0"/>
      <w:marTop w:val="0"/>
      <w:marBottom w:val="0"/>
      <w:divBdr>
        <w:top w:val="none" w:sz="0" w:space="0" w:color="auto"/>
        <w:left w:val="none" w:sz="0" w:space="0" w:color="auto"/>
        <w:bottom w:val="none" w:sz="0" w:space="0" w:color="auto"/>
        <w:right w:val="none" w:sz="0" w:space="0" w:color="auto"/>
      </w:divBdr>
    </w:div>
    <w:div w:id="1501891018">
      <w:bodyDiv w:val="1"/>
      <w:marLeft w:val="0"/>
      <w:marRight w:val="0"/>
      <w:marTop w:val="0"/>
      <w:marBottom w:val="0"/>
      <w:divBdr>
        <w:top w:val="none" w:sz="0" w:space="0" w:color="auto"/>
        <w:left w:val="none" w:sz="0" w:space="0" w:color="auto"/>
        <w:bottom w:val="none" w:sz="0" w:space="0" w:color="auto"/>
        <w:right w:val="none" w:sz="0" w:space="0" w:color="auto"/>
      </w:divBdr>
    </w:div>
    <w:div w:id="1502038610">
      <w:bodyDiv w:val="1"/>
      <w:marLeft w:val="0"/>
      <w:marRight w:val="0"/>
      <w:marTop w:val="0"/>
      <w:marBottom w:val="0"/>
      <w:divBdr>
        <w:top w:val="none" w:sz="0" w:space="0" w:color="auto"/>
        <w:left w:val="none" w:sz="0" w:space="0" w:color="auto"/>
        <w:bottom w:val="none" w:sz="0" w:space="0" w:color="auto"/>
        <w:right w:val="none" w:sz="0" w:space="0" w:color="auto"/>
      </w:divBdr>
    </w:div>
    <w:div w:id="1502115812">
      <w:bodyDiv w:val="1"/>
      <w:marLeft w:val="0"/>
      <w:marRight w:val="0"/>
      <w:marTop w:val="0"/>
      <w:marBottom w:val="0"/>
      <w:divBdr>
        <w:top w:val="none" w:sz="0" w:space="0" w:color="auto"/>
        <w:left w:val="none" w:sz="0" w:space="0" w:color="auto"/>
        <w:bottom w:val="none" w:sz="0" w:space="0" w:color="auto"/>
        <w:right w:val="none" w:sz="0" w:space="0" w:color="auto"/>
      </w:divBdr>
    </w:div>
    <w:div w:id="1502236348">
      <w:bodyDiv w:val="1"/>
      <w:marLeft w:val="0"/>
      <w:marRight w:val="0"/>
      <w:marTop w:val="0"/>
      <w:marBottom w:val="0"/>
      <w:divBdr>
        <w:top w:val="none" w:sz="0" w:space="0" w:color="auto"/>
        <w:left w:val="none" w:sz="0" w:space="0" w:color="auto"/>
        <w:bottom w:val="none" w:sz="0" w:space="0" w:color="auto"/>
        <w:right w:val="none" w:sz="0" w:space="0" w:color="auto"/>
      </w:divBdr>
    </w:div>
    <w:div w:id="1502501231">
      <w:bodyDiv w:val="1"/>
      <w:marLeft w:val="0"/>
      <w:marRight w:val="0"/>
      <w:marTop w:val="0"/>
      <w:marBottom w:val="0"/>
      <w:divBdr>
        <w:top w:val="none" w:sz="0" w:space="0" w:color="auto"/>
        <w:left w:val="none" w:sz="0" w:space="0" w:color="auto"/>
        <w:bottom w:val="none" w:sz="0" w:space="0" w:color="auto"/>
        <w:right w:val="none" w:sz="0" w:space="0" w:color="auto"/>
      </w:divBdr>
    </w:div>
    <w:div w:id="1502549550">
      <w:bodyDiv w:val="1"/>
      <w:marLeft w:val="0"/>
      <w:marRight w:val="0"/>
      <w:marTop w:val="0"/>
      <w:marBottom w:val="0"/>
      <w:divBdr>
        <w:top w:val="none" w:sz="0" w:space="0" w:color="auto"/>
        <w:left w:val="none" w:sz="0" w:space="0" w:color="auto"/>
        <w:bottom w:val="none" w:sz="0" w:space="0" w:color="auto"/>
        <w:right w:val="none" w:sz="0" w:space="0" w:color="auto"/>
      </w:divBdr>
    </w:div>
    <w:div w:id="1502623272">
      <w:bodyDiv w:val="1"/>
      <w:marLeft w:val="0"/>
      <w:marRight w:val="0"/>
      <w:marTop w:val="0"/>
      <w:marBottom w:val="0"/>
      <w:divBdr>
        <w:top w:val="none" w:sz="0" w:space="0" w:color="auto"/>
        <w:left w:val="none" w:sz="0" w:space="0" w:color="auto"/>
        <w:bottom w:val="none" w:sz="0" w:space="0" w:color="auto"/>
        <w:right w:val="none" w:sz="0" w:space="0" w:color="auto"/>
      </w:divBdr>
    </w:div>
    <w:div w:id="1502623700">
      <w:bodyDiv w:val="1"/>
      <w:marLeft w:val="0"/>
      <w:marRight w:val="0"/>
      <w:marTop w:val="0"/>
      <w:marBottom w:val="0"/>
      <w:divBdr>
        <w:top w:val="none" w:sz="0" w:space="0" w:color="auto"/>
        <w:left w:val="none" w:sz="0" w:space="0" w:color="auto"/>
        <w:bottom w:val="none" w:sz="0" w:space="0" w:color="auto"/>
        <w:right w:val="none" w:sz="0" w:space="0" w:color="auto"/>
      </w:divBdr>
    </w:div>
    <w:div w:id="1503665137">
      <w:bodyDiv w:val="1"/>
      <w:marLeft w:val="0"/>
      <w:marRight w:val="0"/>
      <w:marTop w:val="0"/>
      <w:marBottom w:val="0"/>
      <w:divBdr>
        <w:top w:val="none" w:sz="0" w:space="0" w:color="auto"/>
        <w:left w:val="none" w:sz="0" w:space="0" w:color="auto"/>
        <w:bottom w:val="none" w:sz="0" w:space="0" w:color="auto"/>
        <w:right w:val="none" w:sz="0" w:space="0" w:color="auto"/>
      </w:divBdr>
    </w:div>
    <w:div w:id="1503740180">
      <w:bodyDiv w:val="1"/>
      <w:marLeft w:val="0"/>
      <w:marRight w:val="0"/>
      <w:marTop w:val="0"/>
      <w:marBottom w:val="0"/>
      <w:divBdr>
        <w:top w:val="none" w:sz="0" w:space="0" w:color="auto"/>
        <w:left w:val="none" w:sz="0" w:space="0" w:color="auto"/>
        <w:bottom w:val="none" w:sz="0" w:space="0" w:color="auto"/>
        <w:right w:val="none" w:sz="0" w:space="0" w:color="auto"/>
      </w:divBdr>
    </w:div>
    <w:div w:id="1503932162">
      <w:bodyDiv w:val="1"/>
      <w:marLeft w:val="0"/>
      <w:marRight w:val="0"/>
      <w:marTop w:val="0"/>
      <w:marBottom w:val="0"/>
      <w:divBdr>
        <w:top w:val="none" w:sz="0" w:space="0" w:color="auto"/>
        <w:left w:val="none" w:sz="0" w:space="0" w:color="auto"/>
        <w:bottom w:val="none" w:sz="0" w:space="0" w:color="auto"/>
        <w:right w:val="none" w:sz="0" w:space="0" w:color="auto"/>
      </w:divBdr>
    </w:div>
    <w:div w:id="1504198560">
      <w:bodyDiv w:val="1"/>
      <w:marLeft w:val="0"/>
      <w:marRight w:val="0"/>
      <w:marTop w:val="0"/>
      <w:marBottom w:val="0"/>
      <w:divBdr>
        <w:top w:val="none" w:sz="0" w:space="0" w:color="auto"/>
        <w:left w:val="none" w:sz="0" w:space="0" w:color="auto"/>
        <w:bottom w:val="none" w:sz="0" w:space="0" w:color="auto"/>
        <w:right w:val="none" w:sz="0" w:space="0" w:color="auto"/>
      </w:divBdr>
    </w:div>
    <w:div w:id="1504314687">
      <w:bodyDiv w:val="1"/>
      <w:marLeft w:val="0"/>
      <w:marRight w:val="0"/>
      <w:marTop w:val="0"/>
      <w:marBottom w:val="0"/>
      <w:divBdr>
        <w:top w:val="none" w:sz="0" w:space="0" w:color="auto"/>
        <w:left w:val="none" w:sz="0" w:space="0" w:color="auto"/>
        <w:bottom w:val="none" w:sz="0" w:space="0" w:color="auto"/>
        <w:right w:val="none" w:sz="0" w:space="0" w:color="auto"/>
      </w:divBdr>
    </w:div>
    <w:div w:id="1505440783">
      <w:bodyDiv w:val="1"/>
      <w:marLeft w:val="0"/>
      <w:marRight w:val="0"/>
      <w:marTop w:val="0"/>
      <w:marBottom w:val="0"/>
      <w:divBdr>
        <w:top w:val="none" w:sz="0" w:space="0" w:color="auto"/>
        <w:left w:val="none" w:sz="0" w:space="0" w:color="auto"/>
        <w:bottom w:val="none" w:sz="0" w:space="0" w:color="auto"/>
        <w:right w:val="none" w:sz="0" w:space="0" w:color="auto"/>
      </w:divBdr>
    </w:div>
    <w:div w:id="1505587577">
      <w:bodyDiv w:val="1"/>
      <w:marLeft w:val="0"/>
      <w:marRight w:val="0"/>
      <w:marTop w:val="0"/>
      <w:marBottom w:val="0"/>
      <w:divBdr>
        <w:top w:val="none" w:sz="0" w:space="0" w:color="auto"/>
        <w:left w:val="none" w:sz="0" w:space="0" w:color="auto"/>
        <w:bottom w:val="none" w:sz="0" w:space="0" w:color="auto"/>
        <w:right w:val="none" w:sz="0" w:space="0" w:color="auto"/>
      </w:divBdr>
    </w:div>
    <w:div w:id="1506355955">
      <w:bodyDiv w:val="1"/>
      <w:marLeft w:val="0"/>
      <w:marRight w:val="0"/>
      <w:marTop w:val="0"/>
      <w:marBottom w:val="0"/>
      <w:divBdr>
        <w:top w:val="none" w:sz="0" w:space="0" w:color="auto"/>
        <w:left w:val="none" w:sz="0" w:space="0" w:color="auto"/>
        <w:bottom w:val="none" w:sz="0" w:space="0" w:color="auto"/>
        <w:right w:val="none" w:sz="0" w:space="0" w:color="auto"/>
      </w:divBdr>
    </w:div>
    <w:div w:id="1506358026">
      <w:bodyDiv w:val="1"/>
      <w:marLeft w:val="0"/>
      <w:marRight w:val="0"/>
      <w:marTop w:val="0"/>
      <w:marBottom w:val="0"/>
      <w:divBdr>
        <w:top w:val="none" w:sz="0" w:space="0" w:color="auto"/>
        <w:left w:val="none" w:sz="0" w:space="0" w:color="auto"/>
        <w:bottom w:val="none" w:sz="0" w:space="0" w:color="auto"/>
        <w:right w:val="none" w:sz="0" w:space="0" w:color="auto"/>
      </w:divBdr>
    </w:div>
    <w:div w:id="1506477110">
      <w:bodyDiv w:val="1"/>
      <w:marLeft w:val="0"/>
      <w:marRight w:val="0"/>
      <w:marTop w:val="0"/>
      <w:marBottom w:val="0"/>
      <w:divBdr>
        <w:top w:val="none" w:sz="0" w:space="0" w:color="auto"/>
        <w:left w:val="none" w:sz="0" w:space="0" w:color="auto"/>
        <w:bottom w:val="none" w:sz="0" w:space="0" w:color="auto"/>
        <w:right w:val="none" w:sz="0" w:space="0" w:color="auto"/>
      </w:divBdr>
    </w:div>
    <w:div w:id="1506869877">
      <w:bodyDiv w:val="1"/>
      <w:marLeft w:val="0"/>
      <w:marRight w:val="0"/>
      <w:marTop w:val="0"/>
      <w:marBottom w:val="0"/>
      <w:divBdr>
        <w:top w:val="none" w:sz="0" w:space="0" w:color="auto"/>
        <w:left w:val="none" w:sz="0" w:space="0" w:color="auto"/>
        <w:bottom w:val="none" w:sz="0" w:space="0" w:color="auto"/>
        <w:right w:val="none" w:sz="0" w:space="0" w:color="auto"/>
      </w:divBdr>
    </w:div>
    <w:div w:id="1507358279">
      <w:bodyDiv w:val="1"/>
      <w:marLeft w:val="0"/>
      <w:marRight w:val="0"/>
      <w:marTop w:val="0"/>
      <w:marBottom w:val="0"/>
      <w:divBdr>
        <w:top w:val="none" w:sz="0" w:space="0" w:color="auto"/>
        <w:left w:val="none" w:sz="0" w:space="0" w:color="auto"/>
        <w:bottom w:val="none" w:sz="0" w:space="0" w:color="auto"/>
        <w:right w:val="none" w:sz="0" w:space="0" w:color="auto"/>
      </w:divBdr>
    </w:div>
    <w:div w:id="1507592529">
      <w:bodyDiv w:val="1"/>
      <w:marLeft w:val="0"/>
      <w:marRight w:val="0"/>
      <w:marTop w:val="0"/>
      <w:marBottom w:val="0"/>
      <w:divBdr>
        <w:top w:val="none" w:sz="0" w:space="0" w:color="auto"/>
        <w:left w:val="none" w:sz="0" w:space="0" w:color="auto"/>
        <w:bottom w:val="none" w:sz="0" w:space="0" w:color="auto"/>
        <w:right w:val="none" w:sz="0" w:space="0" w:color="auto"/>
      </w:divBdr>
    </w:div>
    <w:div w:id="1507666808">
      <w:bodyDiv w:val="1"/>
      <w:marLeft w:val="0"/>
      <w:marRight w:val="0"/>
      <w:marTop w:val="0"/>
      <w:marBottom w:val="0"/>
      <w:divBdr>
        <w:top w:val="none" w:sz="0" w:space="0" w:color="auto"/>
        <w:left w:val="none" w:sz="0" w:space="0" w:color="auto"/>
        <w:bottom w:val="none" w:sz="0" w:space="0" w:color="auto"/>
        <w:right w:val="none" w:sz="0" w:space="0" w:color="auto"/>
      </w:divBdr>
    </w:div>
    <w:div w:id="1507985960">
      <w:bodyDiv w:val="1"/>
      <w:marLeft w:val="0"/>
      <w:marRight w:val="0"/>
      <w:marTop w:val="0"/>
      <w:marBottom w:val="0"/>
      <w:divBdr>
        <w:top w:val="none" w:sz="0" w:space="0" w:color="auto"/>
        <w:left w:val="none" w:sz="0" w:space="0" w:color="auto"/>
        <w:bottom w:val="none" w:sz="0" w:space="0" w:color="auto"/>
        <w:right w:val="none" w:sz="0" w:space="0" w:color="auto"/>
      </w:divBdr>
    </w:div>
    <w:div w:id="1508058598">
      <w:bodyDiv w:val="1"/>
      <w:marLeft w:val="0"/>
      <w:marRight w:val="0"/>
      <w:marTop w:val="0"/>
      <w:marBottom w:val="0"/>
      <w:divBdr>
        <w:top w:val="none" w:sz="0" w:space="0" w:color="auto"/>
        <w:left w:val="none" w:sz="0" w:space="0" w:color="auto"/>
        <w:bottom w:val="none" w:sz="0" w:space="0" w:color="auto"/>
        <w:right w:val="none" w:sz="0" w:space="0" w:color="auto"/>
      </w:divBdr>
    </w:div>
    <w:div w:id="1508597596">
      <w:bodyDiv w:val="1"/>
      <w:marLeft w:val="0"/>
      <w:marRight w:val="0"/>
      <w:marTop w:val="0"/>
      <w:marBottom w:val="0"/>
      <w:divBdr>
        <w:top w:val="none" w:sz="0" w:space="0" w:color="auto"/>
        <w:left w:val="none" w:sz="0" w:space="0" w:color="auto"/>
        <w:bottom w:val="none" w:sz="0" w:space="0" w:color="auto"/>
        <w:right w:val="none" w:sz="0" w:space="0" w:color="auto"/>
      </w:divBdr>
    </w:div>
    <w:div w:id="1509057803">
      <w:bodyDiv w:val="1"/>
      <w:marLeft w:val="0"/>
      <w:marRight w:val="0"/>
      <w:marTop w:val="0"/>
      <w:marBottom w:val="0"/>
      <w:divBdr>
        <w:top w:val="none" w:sz="0" w:space="0" w:color="auto"/>
        <w:left w:val="none" w:sz="0" w:space="0" w:color="auto"/>
        <w:bottom w:val="none" w:sz="0" w:space="0" w:color="auto"/>
        <w:right w:val="none" w:sz="0" w:space="0" w:color="auto"/>
      </w:divBdr>
    </w:div>
    <w:div w:id="1509103468">
      <w:bodyDiv w:val="1"/>
      <w:marLeft w:val="0"/>
      <w:marRight w:val="0"/>
      <w:marTop w:val="0"/>
      <w:marBottom w:val="0"/>
      <w:divBdr>
        <w:top w:val="none" w:sz="0" w:space="0" w:color="auto"/>
        <w:left w:val="none" w:sz="0" w:space="0" w:color="auto"/>
        <w:bottom w:val="none" w:sz="0" w:space="0" w:color="auto"/>
        <w:right w:val="none" w:sz="0" w:space="0" w:color="auto"/>
      </w:divBdr>
    </w:div>
    <w:div w:id="1509326349">
      <w:bodyDiv w:val="1"/>
      <w:marLeft w:val="0"/>
      <w:marRight w:val="0"/>
      <w:marTop w:val="0"/>
      <w:marBottom w:val="0"/>
      <w:divBdr>
        <w:top w:val="none" w:sz="0" w:space="0" w:color="auto"/>
        <w:left w:val="none" w:sz="0" w:space="0" w:color="auto"/>
        <w:bottom w:val="none" w:sz="0" w:space="0" w:color="auto"/>
        <w:right w:val="none" w:sz="0" w:space="0" w:color="auto"/>
      </w:divBdr>
    </w:div>
    <w:div w:id="1509366403">
      <w:bodyDiv w:val="1"/>
      <w:marLeft w:val="0"/>
      <w:marRight w:val="0"/>
      <w:marTop w:val="0"/>
      <w:marBottom w:val="0"/>
      <w:divBdr>
        <w:top w:val="none" w:sz="0" w:space="0" w:color="auto"/>
        <w:left w:val="none" w:sz="0" w:space="0" w:color="auto"/>
        <w:bottom w:val="none" w:sz="0" w:space="0" w:color="auto"/>
        <w:right w:val="none" w:sz="0" w:space="0" w:color="auto"/>
      </w:divBdr>
    </w:div>
    <w:div w:id="1509369913">
      <w:bodyDiv w:val="1"/>
      <w:marLeft w:val="0"/>
      <w:marRight w:val="0"/>
      <w:marTop w:val="0"/>
      <w:marBottom w:val="0"/>
      <w:divBdr>
        <w:top w:val="none" w:sz="0" w:space="0" w:color="auto"/>
        <w:left w:val="none" w:sz="0" w:space="0" w:color="auto"/>
        <w:bottom w:val="none" w:sz="0" w:space="0" w:color="auto"/>
        <w:right w:val="none" w:sz="0" w:space="0" w:color="auto"/>
      </w:divBdr>
    </w:div>
    <w:div w:id="1509442024">
      <w:bodyDiv w:val="1"/>
      <w:marLeft w:val="0"/>
      <w:marRight w:val="0"/>
      <w:marTop w:val="0"/>
      <w:marBottom w:val="0"/>
      <w:divBdr>
        <w:top w:val="none" w:sz="0" w:space="0" w:color="auto"/>
        <w:left w:val="none" w:sz="0" w:space="0" w:color="auto"/>
        <w:bottom w:val="none" w:sz="0" w:space="0" w:color="auto"/>
        <w:right w:val="none" w:sz="0" w:space="0" w:color="auto"/>
      </w:divBdr>
    </w:div>
    <w:div w:id="1509562780">
      <w:bodyDiv w:val="1"/>
      <w:marLeft w:val="0"/>
      <w:marRight w:val="0"/>
      <w:marTop w:val="0"/>
      <w:marBottom w:val="0"/>
      <w:divBdr>
        <w:top w:val="none" w:sz="0" w:space="0" w:color="auto"/>
        <w:left w:val="none" w:sz="0" w:space="0" w:color="auto"/>
        <w:bottom w:val="none" w:sz="0" w:space="0" w:color="auto"/>
        <w:right w:val="none" w:sz="0" w:space="0" w:color="auto"/>
      </w:divBdr>
    </w:div>
    <w:div w:id="1509979139">
      <w:bodyDiv w:val="1"/>
      <w:marLeft w:val="0"/>
      <w:marRight w:val="0"/>
      <w:marTop w:val="0"/>
      <w:marBottom w:val="0"/>
      <w:divBdr>
        <w:top w:val="none" w:sz="0" w:space="0" w:color="auto"/>
        <w:left w:val="none" w:sz="0" w:space="0" w:color="auto"/>
        <w:bottom w:val="none" w:sz="0" w:space="0" w:color="auto"/>
        <w:right w:val="none" w:sz="0" w:space="0" w:color="auto"/>
      </w:divBdr>
    </w:div>
    <w:div w:id="1510021079">
      <w:bodyDiv w:val="1"/>
      <w:marLeft w:val="0"/>
      <w:marRight w:val="0"/>
      <w:marTop w:val="0"/>
      <w:marBottom w:val="0"/>
      <w:divBdr>
        <w:top w:val="none" w:sz="0" w:space="0" w:color="auto"/>
        <w:left w:val="none" w:sz="0" w:space="0" w:color="auto"/>
        <w:bottom w:val="none" w:sz="0" w:space="0" w:color="auto"/>
        <w:right w:val="none" w:sz="0" w:space="0" w:color="auto"/>
      </w:divBdr>
    </w:div>
    <w:div w:id="1510024449">
      <w:bodyDiv w:val="1"/>
      <w:marLeft w:val="0"/>
      <w:marRight w:val="0"/>
      <w:marTop w:val="0"/>
      <w:marBottom w:val="0"/>
      <w:divBdr>
        <w:top w:val="none" w:sz="0" w:space="0" w:color="auto"/>
        <w:left w:val="none" w:sz="0" w:space="0" w:color="auto"/>
        <w:bottom w:val="none" w:sz="0" w:space="0" w:color="auto"/>
        <w:right w:val="none" w:sz="0" w:space="0" w:color="auto"/>
      </w:divBdr>
    </w:div>
    <w:div w:id="1510366106">
      <w:bodyDiv w:val="1"/>
      <w:marLeft w:val="0"/>
      <w:marRight w:val="0"/>
      <w:marTop w:val="0"/>
      <w:marBottom w:val="0"/>
      <w:divBdr>
        <w:top w:val="none" w:sz="0" w:space="0" w:color="auto"/>
        <w:left w:val="none" w:sz="0" w:space="0" w:color="auto"/>
        <w:bottom w:val="none" w:sz="0" w:space="0" w:color="auto"/>
        <w:right w:val="none" w:sz="0" w:space="0" w:color="auto"/>
      </w:divBdr>
    </w:div>
    <w:div w:id="1510488219">
      <w:bodyDiv w:val="1"/>
      <w:marLeft w:val="0"/>
      <w:marRight w:val="0"/>
      <w:marTop w:val="0"/>
      <w:marBottom w:val="0"/>
      <w:divBdr>
        <w:top w:val="none" w:sz="0" w:space="0" w:color="auto"/>
        <w:left w:val="none" w:sz="0" w:space="0" w:color="auto"/>
        <w:bottom w:val="none" w:sz="0" w:space="0" w:color="auto"/>
        <w:right w:val="none" w:sz="0" w:space="0" w:color="auto"/>
      </w:divBdr>
    </w:div>
    <w:div w:id="1510559403">
      <w:bodyDiv w:val="1"/>
      <w:marLeft w:val="0"/>
      <w:marRight w:val="0"/>
      <w:marTop w:val="0"/>
      <w:marBottom w:val="0"/>
      <w:divBdr>
        <w:top w:val="none" w:sz="0" w:space="0" w:color="auto"/>
        <w:left w:val="none" w:sz="0" w:space="0" w:color="auto"/>
        <w:bottom w:val="none" w:sz="0" w:space="0" w:color="auto"/>
        <w:right w:val="none" w:sz="0" w:space="0" w:color="auto"/>
      </w:divBdr>
    </w:div>
    <w:div w:id="1511139427">
      <w:bodyDiv w:val="1"/>
      <w:marLeft w:val="0"/>
      <w:marRight w:val="0"/>
      <w:marTop w:val="0"/>
      <w:marBottom w:val="0"/>
      <w:divBdr>
        <w:top w:val="none" w:sz="0" w:space="0" w:color="auto"/>
        <w:left w:val="none" w:sz="0" w:space="0" w:color="auto"/>
        <w:bottom w:val="none" w:sz="0" w:space="0" w:color="auto"/>
        <w:right w:val="none" w:sz="0" w:space="0" w:color="auto"/>
      </w:divBdr>
    </w:div>
    <w:div w:id="1511289531">
      <w:bodyDiv w:val="1"/>
      <w:marLeft w:val="0"/>
      <w:marRight w:val="0"/>
      <w:marTop w:val="0"/>
      <w:marBottom w:val="0"/>
      <w:divBdr>
        <w:top w:val="none" w:sz="0" w:space="0" w:color="auto"/>
        <w:left w:val="none" w:sz="0" w:space="0" w:color="auto"/>
        <w:bottom w:val="none" w:sz="0" w:space="0" w:color="auto"/>
        <w:right w:val="none" w:sz="0" w:space="0" w:color="auto"/>
      </w:divBdr>
    </w:div>
    <w:div w:id="1511481025">
      <w:bodyDiv w:val="1"/>
      <w:marLeft w:val="0"/>
      <w:marRight w:val="0"/>
      <w:marTop w:val="0"/>
      <w:marBottom w:val="0"/>
      <w:divBdr>
        <w:top w:val="none" w:sz="0" w:space="0" w:color="auto"/>
        <w:left w:val="none" w:sz="0" w:space="0" w:color="auto"/>
        <w:bottom w:val="none" w:sz="0" w:space="0" w:color="auto"/>
        <w:right w:val="none" w:sz="0" w:space="0" w:color="auto"/>
      </w:divBdr>
    </w:div>
    <w:div w:id="1511792971">
      <w:bodyDiv w:val="1"/>
      <w:marLeft w:val="0"/>
      <w:marRight w:val="0"/>
      <w:marTop w:val="0"/>
      <w:marBottom w:val="0"/>
      <w:divBdr>
        <w:top w:val="none" w:sz="0" w:space="0" w:color="auto"/>
        <w:left w:val="none" w:sz="0" w:space="0" w:color="auto"/>
        <w:bottom w:val="none" w:sz="0" w:space="0" w:color="auto"/>
        <w:right w:val="none" w:sz="0" w:space="0" w:color="auto"/>
      </w:divBdr>
    </w:div>
    <w:div w:id="1512141990">
      <w:bodyDiv w:val="1"/>
      <w:marLeft w:val="0"/>
      <w:marRight w:val="0"/>
      <w:marTop w:val="0"/>
      <w:marBottom w:val="0"/>
      <w:divBdr>
        <w:top w:val="none" w:sz="0" w:space="0" w:color="auto"/>
        <w:left w:val="none" w:sz="0" w:space="0" w:color="auto"/>
        <w:bottom w:val="none" w:sz="0" w:space="0" w:color="auto"/>
        <w:right w:val="none" w:sz="0" w:space="0" w:color="auto"/>
      </w:divBdr>
    </w:div>
    <w:div w:id="1512833083">
      <w:bodyDiv w:val="1"/>
      <w:marLeft w:val="0"/>
      <w:marRight w:val="0"/>
      <w:marTop w:val="0"/>
      <w:marBottom w:val="0"/>
      <w:divBdr>
        <w:top w:val="none" w:sz="0" w:space="0" w:color="auto"/>
        <w:left w:val="none" w:sz="0" w:space="0" w:color="auto"/>
        <w:bottom w:val="none" w:sz="0" w:space="0" w:color="auto"/>
        <w:right w:val="none" w:sz="0" w:space="0" w:color="auto"/>
      </w:divBdr>
    </w:div>
    <w:div w:id="1512990572">
      <w:bodyDiv w:val="1"/>
      <w:marLeft w:val="0"/>
      <w:marRight w:val="0"/>
      <w:marTop w:val="0"/>
      <w:marBottom w:val="0"/>
      <w:divBdr>
        <w:top w:val="none" w:sz="0" w:space="0" w:color="auto"/>
        <w:left w:val="none" w:sz="0" w:space="0" w:color="auto"/>
        <w:bottom w:val="none" w:sz="0" w:space="0" w:color="auto"/>
        <w:right w:val="none" w:sz="0" w:space="0" w:color="auto"/>
      </w:divBdr>
    </w:div>
    <w:div w:id="1513689648">
      <w:bodyDiv w:val="1"/>
      <w:marLeft w:val="0"/>
      <w:marRight w:val="0"/>
      <w:marTop w:val="0"/>
      <w:marBottom w:val="0"/>
      <w:divBdr>
        <w:top w:val="none" w:sz="0" w:space="0" w:color="auto"/>
        <w:left w:val="none" w:sz="0" w:space="0" w:color="auto"/>
        <w:bottom w:val="none" w:sz="0" w:space="0" w:color="auto"/>
        <w:right w:val="none" w:sz="0" w:space="0" w:color="auto"/>
      </w:divBdr>
    </w:div>
    <w:div w:id="1513759440">
      <w:bodyDiv w:val="1"/>
      <w:marLeft w:val="0"/>
      <w:marRight w:val="0"/>
      <w:marTop w:val="0"/>
      <w:marBottom w:val="0"/>
      <w:divBdr>
        <w:top w:val="none" w:sz="0" w:space="0" w:color="auto"/>
        <w:left w:val="none" w:sz="0" w:space="0" w:color="auto"/>
        <w:bottom w:val="none" w:sz="0" w:space="0" w:color="auto"/>
        <w:right w:val="none" w:sz="0" w:space="0" w:color="auto"/>
      </w:divBdr>
    </w:div>
    <w:div w:id="1514150999">
      <w:bodyDiv w:val="1"/>
      <w:marLeft w:val="0"/>
      <w:marRight w:val="0"/>
      <w:marTop w:val="0"/>
      <w:marBottom w:val="0"/>
      <w:divBdr>
        <w:top w:val="none" w:sz="0" w:space="0" w:color="auto"/>
        <w:left w:val="none" w:sz="0" w:space="0" w:color="auto"/>
        <w:bottom w:val="none" w:sz="0" w:space="0" w:color="auto"/>
        <w:right w:val="none" w:sz="0" w:space="0" w:color="auto"/>
      </w:divBdr>
    </w:div>
    <w:div w:id="1514297983">
      <w:bodyDiv w:val="1"/>
      <w:marLeft w:val="0"/>
      <w:marRight w:val="0"/>
      <w:marTop w:val="0"/>
      <w:marBottom w:val="0"/>
      <w:divBdr>
        <w:top w:val="none" w:sz="0" w:space="0" w:color="auto"/>
        <w:left w:val="none" w:sz="0" w:space="0" w:color="auto"/>
        <w:bottom w:val="none" w:sz="0" w:space="0" w:color="auto"/>
        <w:right w:val="none" w:sz="0" w:space="0" w:color="auto"/>
      </w:divBdr>
    </w:div>
    <w:div w:id="1514299638">
      <w:bodyDiv w:val="1"/>
      <w:marLeft w:val="0"/>
      <w:marRight w:val="0"/>
      <w:marTop w:val="0"/>
      <w:marBottom w:val="0"/>
      <w:divBdr>
        <w:top w:val="none" w:sz="0" w:space="0" w:color="auto"/>
        <w:left w:val="none" w:sz="0" w:space="0" w:color="auto"/>
        <w:bottom w:val="none" w:sz="0" w:space="0" w:color="auto"/>
        <w:right w:val="none" w:sz="0" w:space="0" w:color="auto"/>
      </w:divBdr>
    </w:div>
    <w:div w:id="1514416054">
      <w:bodyDiv w:val="1"/>
      <w:marLeft w:val="0"/>
      <w:marRight w:val="0"/>
      <w:marTop w:val="0"/>
      <w:marBottom w:val="0"/>
      <w:divBdr>
        <w:top w:val="none" w:sz="0" w:space="0" w:color="auto"/>
        <w:left w:val="none" w:sz="0" w:space="0" w:color="auto"/>
        <w:bottom w:val="none" w:sz="0" w:space="0" w:color="auto"/>
        <w:right w:val="none" w:sz="0" w:space="0" w:color="auto"/>
      </w:divBdr>
    </w:div>
    <w:div w:id="1514804938">
      <w:bodyDiv w:val="1"/>
      <w:marLeft w:val="0"/>
      <w:marRight w:val="0"/>
      <w:marTop w:val="0"/>
      <w:marBottom w:val="0"/>
      <w:divBdr>
        <w:top w:val="none" w:sz="0" w:space="0" w:color="auto"/>
        <w:left w:val="none" w:sz="0" w:space="0" w:color="auto"/>
        <w:bottom w:val="none" w:sz="0" w:space="0" w:color="auto"/>
        <w:right w:val="none" w:sz="0" w:space="0" w:color="auto"/>
      </w:divBdr>
    </w:div>
    <w:div w:id="1515268659">
      <w:bodyDiv w:val="1"/>
      <w:marLeft w:val="0"/>
      <w:marRight w:val="0"/>
      <w:marTop w:val="0"/>
      <w:marBottom w:val="0"/>
      <w:divBdr>
        <w:top w:val="none" w:sz="0" w:space="0" w:color="auto"/>
        <w:left w:val="none" w:sz="0" w:space="0" w:color="auto"/>
        <w:bottom w:val="none" w:sz="0" w:space="0" w:color="auto"/>
        <w:right w:val="none" w:sz="0" w:space="0" w:color="auto"/>
      </w:divBdr>
    </w:div>
    <w:div w:id="1515268832">
      <w:bodyDiv w:val="1"/>
      <w:marLeft w:val="0"/>
      <w:marRight w:val="0"/>
      <w:marTop w:val="0"/>
      <w:marBottom w:val="0"/>
      <w:divBdr>
        <w:top w:val="none" w:sz="0" w:space="0" w:color="auto"/>
        <w:left w:val="none" w:sz="0" w:space="0" w:color="auto"/>
        <w:bottom w:val="none" w:sz="0" w:space="0" w:color="auto"/>
        <w:right w:val="none" w:sz="0" w:space="0" w:color="auto"/>
      </w:divBdr>
    </w:div>
    <w:div w:id="1515457460">
      <w:bodyDiv w:val="1"/>
      <w:marLeft w:val="0"/>
      <w:marRight w:val="0"/>
      <w:marTop w:val="0"/>
      <w:marBottom w:val="0"/>
      <w:divBdr>
        <w:top w:val="none" w:sz="0" w:space="0" w:color="auto"/>
        <w:left w:val="none" w:sz="0" w:space="0" w:color="auto"/>
        <w:bottom w:val="none" w:sz="0" w:space="0" w:color="auto"/>
        <w:right w:val="none" w:sz="0" w:space="0" w:color="auto"/>
      </w:divBdr>
    </w:div>
    <w:div w:id="1516076339">
      <w:bodyDiv w:val="1"/>
      <w:marLeft w:val="0"/>
      <w:marRight w:val="0"/>
      <w:marTop w:val="0"/>
      <w:marBottom w:val="0"/>
      <w:divBdr>
        <w:top w:val="none" w:sz="0" w:space="0" w:color="auto"/>
        <w:left w:val="none" w:sz="0" w:space="0" w:color="auto"/>
        <w:bottom w:val="none" w:sz="0" w:space="0" w:color="auto"/>
        <w:right w:val="none" w:sz="0" w:space="0" w:color="auto"/>
      </w:divBdr>
    </w:div>
    <w:div w:id="1516772869">
      <w:bodyDiv w:val="1"/>
      <w:marLeft w:val="0"/>
      <w:marRight w:val="0"/>
      <w:marTop w:val="0"/>
      <w:marBottom w:val="0"/>
      <w:divBdr>
        <w:top w:val="none" w:sz="0" w:space="0" w:color="auto"/>
        <w:left w:val="none" w:sz="0" w:space="0" w:color="auto"/>
        <w:bottom w:val="none" w:sz="0" w:space="0" w:color="auto"/>
        <w:right w:val="none" w:sz="0" w:space="0" w:color="auto"/>
      </w:divBdr>
    </w:div>
    <w:div w:id="1516921933">
      <w:bodyDiv w:val="1"/>
      <w:marLeft w:val="0"/>
      <w:marRight w:val="0"/>
      <w:marTop w:val="0"/>
      <w:marBottom w:val="0"/>
      <w:divBdr>
        <w:top w:val="none" w:sz="0" w:space="0" w:color="auto"/>
        <w:left w:val="none" w:sz="0" w:space="0" w:color="auto"/>
        <w:bottom w:val="none" w:sz="0" w:space="0" w:color="auto"/>
        <w:right w:val="none" w:sz="0" w:space="0" w:color="auto"/>
      </w:divBdr>
    </w:div>
    <w:div w:id="1516964128">
      <w:bodyDiv w:val="1"/>
      <w:marLeft w:val="0"/>
      <w:marRight w:val="0"/>
      <w:marTop w:val="0"/>
      <w:marBottom w:val="0"/>
      <w:divBdr>
        <w:top w:val="none" w:sz="0" w:space="0" w:color="auto"/>
        <w:left w:val="none" w:sz="0" w:space="0" w:color="auto"/>
        <w:bottom w:val="none" w:sz="0" w:space="0" w:color="auto"/>
        <w:right w:val="none" w:sz="0" w:space="0" w:color="auto"/>
      </w:divBdr>
    </w:div>
    <w:div w:id="1517033889">
      <w:bodyDiv w:val="1"/>
      <w:marLeft w:val="0"/>
      <w:marRight w:val="0"/>
      <w:marTop w:val="0"/>
      <w:marBottom w:val="0"/>
      <w:divBdr>
        <w:top w:val="none" w:sz="0" w:space="0" w:color="auto"/>
        <w:left w:val="none" w:sz="0" w:space="0" w:color="auto"/>
        <w:bottom w:val="none" w:sz="0" w:space="0" w:color="auto"/>
        <w:right w:val="none" w:sz="0" w:space="0" w:color="auto"/>
      </w:divBdr>
    </w:div>
    <w:div w:id="1517378619">
      <w:bodyDiv w:val="1"/>
      <w:marLeft w:val="0"/>
      <w:marRight w:val="0"/>
      <w:marTop w:val="0"/>
      <w:marBottom w:val="0"/>
      <w:divBdr>
        <w:top w:val="none" w:sz="0" w:space="0" w:color="auto"/>
        <w:left w:val="none" w:sz="0" w:space="0" w:color="auto"/>
        <w:bottom w:val="none" w:sz="0" w:space="0" w:color="auto"/>
        <w:right w:val="none" w:sz="0" w:space="0" w:color="auto"/>
      </w:divBdr>
    </w:div>
    <w:div w:id="1517841893">
      <w:bodyDiv w:val="1"/>
      <w:marLeft w:val="0"/>
      <w:marRight w:val="0"/>
      <w:marTop w:val="0"/>
      <w:marBottom w:val="0"/>
      <w:divBdr>
        <w:top w:val="none" w:sz="0" w:space="0" w:color="auto"/>
        <w:left w:val="none" w:sz="0" w:space="0" w:color="auto"/>
        <w:bottom w:val="none" w:sz="0" w:space="0" w:color="auto"/>
        <w:right w:val="none" w:sz="0" w:space="0" w:color="auto"/>
      </w:divBdr>
    </w:div>
    <w:div w:id="1518081286">
      <w:bodyDiv w:val="1"/>
      <w:marLeft w:val="0"/>
      <w:marRight w:val="0"/>
      <w:marTop w:val="0"/>
      <w:marBottom w:val="0"/>
      <w:divBdr>
        <w:top w:val="none" w:sz="0" w:space="0" w:color="auto"/>
        <w:left w:val="none" w:sz="0" w:space="0" w:color="auto"/>
        <w:bottom w:val="none" w:sz="0" w:space="0" w:color="auto"/>
        <w:right w:val="none" w:sz="0" w:space="0" w:color="auto"/>
      </w:divBdr>
    </w:div>
    <w:div w:id="1518082546">
      <w:bodyDiv w:val="1"/>
      <w:marLeft w:val="0"/>
      <w:marRight w:val="0"/>
      <w:marTop w:val="0"/>
      <w:marBottom w:val="0"/>
      <w:divBdr>
        <w:top w:val="none" w:sz="0" w:space="0" w:color="auto"/>
        <w:left w:val="none" w:sz="0" w:space="0" w:color="auto"/>
        <w:bottom w:val="none" w:sz="0" w:space="0" w:color="auto"/>
        <w:right w:val="none" w:sz="0" w:space="0" w:color="auto"/>
      </w:divBdr>
    </w:div>
    <w:div w:id="1518272539">
      <w:bodyDiv w:val="1"/>
      <w:marLeft w:val="0"/>
      <w:marRight w:val="0"/>
      <w:marTop w:val="0"/>
      <w:marBottom w:val="0"/>
      <w:divBdr>
        <w:top w:val="none" w:sz="0" w:space="0" w:color="auto"/>
        <w:left w:val="none" w:sz="0" w:space="0" w:color="auto"/>
        <w:bottom w:val="none" w:sz="0" w:space="0" w:color="auto"/>
        <w:right w:val="none" w:sz="0" w:space="0" w:color="auto"/>
      </w:divBdr>
    </w:div>
    <w:div w:id="1518346046">
      <w:bodyDiv w:val="1"/>
      <w:marLeft w:val="0"/>
      <w:marRight w:val="0"/>
      <w:marTop w:val="0"/>
      <w:marBottom w:val="0"/>
      <w:divBdr>
        <w:top w:val="none" w:sz="0" w:space="0" w:color="auto"/>
        <w:left w:val="none" w:sz="0" w:space="0" w:color="auto"/>
        <w:bottom w:val="none" w:sz="0" w:space="0" w:color="auto"/>
        <w:right w:val="none" w:sz="0" w:space="0" w:color="auto"/>
      </w:divBdr>
    </w:div>
    <w:div w:id="1518544143">
      <w:bodyDiv w:val="1"/>
      <w:marLeft w:val="0"/>
      <w:marRight w:val="0"/>
      <w:marTop w:val="0"/>
      <w:marBottom w:val="0"/>
      <w:divBdr>
        <w:top w:val="none" w:sz="0" w:space="0" w:color="auto"/>
        <w:left w:val="none" w:sz="0" w:space="0" w:color="auto"/>
        <w:bottom w:val="none" w:sz="0" w:space="0" w:color="auto"/>
        <w:right w:val="none" w:sz="0" w:space="0" w:color="auto"/>
      </w:divBdr>
    </w:div>
    <w:div w:id="1519272925">
      <w:bodyDiv w:val="1"/>
      <w:marLeft w:val="0"/>
      <w:marRight w:val="0"/>
      <w:marTop w:val="0"/>
      <w:marBottom w:val="0"/>
      <w:divBdr>
        <w:top w:val="none" w:sz="0" w:space="0" w:color="auto"/>
        <w:left w:val="none" w:sz="0" w:space="0" w:color="auto"/>
        <w:bottom w:val="none" w:sz="0" w:space="0" w:color="auto"/>
        <w:right w:val="none" w:sz="0" w:space="0" w:color="auto"/>
      </w:divBdr>
    </w:div>
    <w:div w:id="1519851217">
      <w:bodyDiv w:val="1"/>
      <w:marLeft w:val="0"/>
      <w:marRight w:val="0"/>
      <w:marTop w:val="0"/>
      <w:marBottom w:val="0"/>
      <w:divBdr>
        <w:top w:val="none" w:sz="0" w:space="0" w:color="auto"/>
        <w:left w:val="none" w:sz="0" w:space="0" w:color="auto"/>
        <w:bottom w:val="none" w:sz="0" w:space="0" w:color="auto"/>
        <w:right w:val="none" w:sz="0" w:space="0" w:color="auto"/>
      </w:divBdr>
    </w:div>
    <w:div w:id="1520002237">
      <w:bodyDiv w:val="1"/>
      <w:marLeft w:val="0"/>
      <w:marRight w:val="0"/>
      <w:marTop w:val="0"/>
      <w:marBottom w:val="0"/>
      <w:divBdr>
        <w:top w:val="none" w:sz="0" w:space="0" w:color="auto"/>
        <w:left w:val="none" w:sz="0" w:space="0" w:color="auto"/>
        <w:bottom w:val="none" w:sz="0" w:space="0" w:color="auto"/>
        <w:right w:val="none" w:sz="0" w:space="0" w:color="auto"/>
      </w:divBdr>
    </w:div>
    <w:div w:id="1520317588">
      <w:bodyDiv w:val="1"/>
      <w:marLeft w:val="0"/>
      <w:marRight w:val="0"/>
      <w:marTop w:val="0"/>
      <w:marBottom w:val="0"/>
      <w:divBdr>
        <w:top w:val="none" w:sz="0" w:space="0" w:color="auto"/>
        <w:left w:val="none" w:sz="0" w:space="0" w:color="auto"/>
        <w:bottom w:val="none" w:sz="0" w:space="0" w:color="auto"/>
        <w:right w:val="none" w:sz="0" w:space="0" w:color="auto"/>
      </w:divBdr>
    </w:div>
    <w:div w:id="1520394225">
      <w:bodyDiv w:val="1"/>
      <w:marLeft w:val="0"/>
      <w:marRight w:val="0"/>
      <w:marTop w:val="0"/>
      <w:marBottom w:val="0"/>
      <w:divBdr>
        <w:top w:val="none" w:sz="0" w:space="0" w:color="auto"/>
        <w:left w:val="none" w:sz="0" w:space="0" w:color="auto"/>
        <w:bottom w:val="none" w:sz="0" w:space="0" w:color="auto"/>
        <w:right w:val="none" w:sz="0" w:space="0" w:color="auto"/>
      </w:divBdr>
    </w:div>
    <w:div w:id="1520463170">
      <w:bodyDiv w:val="1"/>
      <w:marLeft w:val="0"/>
      <w:marRight w:val="0"/>
      <w:marTop w:val="0"/>
      <w:marBottom w:val="0"/>
      <w:divBdr>
        <w:top w:val="none" w:sz="0" w:space="0" w:color="auto"/>
        <w:left w:val="none" w:sz="0" w:space="0" w:color="auto"/>
        <w:bottom w:val="none" w:sz="0" w:space="0" w:color="auto"/>
        <w:right w:val="none" w:sz="0" w:space="0" w:color="auto"/>
      </w:divBdr>
    </w:div>
    <w:div w:id="1520466916">
      <w:bodyDiv w:val="1"/>
      <w:marLeft w:val="0"/>
      <w:marRight w:val="0"/>
      <w:marTop w:val="0"/>
      <w:marBottom w:val="0"/>
      <w:divBdr>
        <w:top w:val="none" w:sz="0" w:space="0" w:color="auto"/>
        <w:left w:val="none" w:sz="0" w:space="0" w:color="auto"/>
        <w:bottom w:val="none" w:sz="0" w:space="0" w:color="auto"/>
        <w:right w:val="none" w:sz="0" w:space="0" w:color="auto"/>
      </w:divBdr>
    </w:div>
    <w:div w:id="1520508745">
      <w:bodyDiv w:val="1"/>
      <w:marLeft w:val="0"/>
      <w:marRight w:val="0"/>
      <w:marTop w:val="0"/>
      <w:marBottom w:val="0"/>
      <w:divBdr>
        <w:top w:val="none" w:sz="0" w:space="0" w:color="auto"/>
        <w:left w:val="none" w:sz="0" w:space="0" w:color="auto"/>
        <w:bottom w:val="none" w:sz="0" w:space="0" w:color="auto"/>
        <w:right w:val="none" w:sz="0" w:space="0" w:color="auto"/>
      </w:divBdr>
    </w:div>
    <w:div w:id="1520509788">
      <w:bodyDiv w:val="1"/>
      <w:marLeft w:val="0"/>
      <w:marRight w:val="0"/>
      <w:marTop w:val="0"/>
      <w:marBottom w:val="0"/>
      <w:divBdr>
        <w:top w:val="none" w:sz="0" w:space="0" w:color="auto"/>
        <w:left w:val="none" w:sz="0" w:space="0" w:color="auto"/>
        <w:bottom w:val="none" w:sz="0" w:space="0" w:color="auto"/>
        <w:right w:val="none" w:sz="0" w:space="0" w:color="auto"/>
      </w:divBdr>
    </w:div>
    <w:div w:id="1520660829">
      <w:bodyDiv w:val="1"/>
      <w:marLeft w:val="0"/>
      <w:marRight w:val="0"/>
      <w:marTop w:val="0"/>
      <w:marBottom w:val="0"/>
      <w:divBdr>
        <w:top w:val="none" w:sz="0" w:space="0" w:color="auto"/>
        <w:left w:val="none" w:sz="0" w:space="0" w:color="auto"/>
        <w:bottom w:val="none" w:sz="0" w:space="0" w:color="auto"/>
        <w:right w:val="none" w:sz="0" w:space="0" w:color="auto"/>
      </w:divBdr>
    </w:div>
    <w:div w:id="1521115909">
      <w:bodyDiv w:val="1"/>
      <w:marLeft w:val="0"/>
      <w:marRight w:val="0"/>
      <w:marTop w:val="0"/>
      <w:marBottom w:val="0"/>
      <w:divBdr>
        <w:top w:val="none" w:sz="0" w:space="0" w:color="auto"/>
        <w:left w:val="none" w:sz="0" w:space="0" w:color="auto"/>
        <w:bottom w:val="none" w:sz="0" w:space="0" w:color="auto"/>
        <w:right w:val="none" w:sz="0" w:space="0" w:color="auto"/>
      </w:divBdr>
    </w:div>
    <w:div w:id="1521233612">
      <w:bodyDiv w:val="1"/>
      <w:marLeft w:val="0"/>
      <w:marRight w:val="0"/>
      <w:marTop w:val="0"/>
      <w:marBottom w:val="0"/>
      <w:divBdr>
        <w:top w:val="none" w:sz="0" w:space="0" w:color="auto"/>
        <w:left w:val="none" w:sz="0" w:space="0" w:color="auto"/>
        <w:bottom w:val="none" w:sz="0" w:space="0" w:color="auto"/>
        <w:right w:val="none" w:sz="0" w:space="0" w:color="auto"/>
      </w:divBdr>
    </w:div>
    <w:div w:id="1521432134">
      <w:bodyDiv w:val="1"/>
      <w:marLeft w:val="0"/>
      <w:marRight w:val="0"/>
      <w:marTop w:val="0"/>
      <w:marBottom w:val="0"/>
      <w:divBdr>
        <w:top w:val="none" w:sz="0" w:space="0" w:color="auto"/>
        <w:left w:val="none" w:sz="0" w:space="0" w:color="auto"/>
        <w:bottom w:val="none" w:sz="0" w:space="0" w:color="auto"/>
        <w:right w:val="none" w:sz="0" w:space="0" w:color="auto"/>
      </w:divBdr>
    </w:div>
    <w:div w:id="1521432251">
      <w:bodyDiv w:val="1"/>
      <w:marLeft w:val="0"/>
      <w:marRight w:val="0"/>
      <w:marTop w:val="0"/>
      <w:marBottom w:val="0"/>
      <w:divBdr>
        <w:top w:val="none" w:sz="0" w:space="0" w:color="auto"/>
        <w:left w:val="none" w:sz="0" w:space="0" w:color="auto"/>
        <w:bottom w:val="none" w:sz="0" w:space="0" w:color="auto"/>
        <w:right w:val="none" w:sz="0" w:space="0" w:color="auto"/>
      </w:divBdr>
    </w:div>
    <w:div w:id="1521705110">
      <w:bodyDiv w:val="1"/>
      <w:marLeft w:val="0"/>
      <w:marRight w:val="0"/>
      <w:marTop w:val="0"/>
      <w:marBottom w:val="0"/>
      <w:divBdr>
        <w:top w:val="none" w:sz="0" w:space="0" w:color="auto"/>
        <w:left w:val="none" w:sz="0" w:space="0" w:color="auto"/>
        <w:bottom w:val="none" w:sz="0" w:space="0" w:color="auto"/>
        <w:right w:val="none" w:sz="0" w:space="0" w:color="auto"/>
      </w:divBdr>
    </w:div>
    <w:div w:id="1522165504">
      <w:bodyDiv w:val="1"/>
      <w:marLeft w:val="0"/>
      <w:marRight w:val="0"/>
      <w:marTop w:val="0"/>
      <w:marBottom w:val="0"/>
      <w:divBdr>
        <w:top w:val="none" w:sz="0" w:space="0" w:color="auto"/>
        <w:left w:val="none" w:sz="0" w:space="0" w:color="auto"/>
        <w:bottom w:val="none" w:sz="0" w:space="0" w:color="auto"/>
        <w:right w:val="none" w:sz="0" w:space="0" w:color="auto"/>
      </w:divBdr>
    </w:div>
    <w:div w:id="1522352503">
      <w:bodyDiv w:val="1"/>
      <w:marLeft w:val="0"/>
      <w:marRight w:val="0"/>
      <w:marTop w:val="0"/>
      <w:marBottom w:val="0"/>
      <w:divBdr>
        <w:top w:val="none" w:sz="0" w:space="0" w:color="auto"/>
        <w:left w:val="none" w:sz="0" w:space="0" w:color="auto"/>
        <w:bottom w:val="none" w:sz="0" w:space="0" w:color="auto"/>
        <w:right w:val="none" w:sz="0" w:space="0" w:color="auto"/>
      </w:divBdr>
    </w:div>
    <w:div w:id="1522355525">
      <w:bodyDiv w:val="1"/>
      <w:marLeft w:val="0"/>
      <w:marRight w:val="0"/>
      <w:marTop w:val="0"/>
      <w:marBottom w:val="0"/>
      <w:divBdr>
        <w:top w:val="none" w:sz="0" w:space="0" w:color="auto"/>
        <w:left w:val="none" w:sz="0" w:space="0" w:color="auto"/>
        <w:bottom w:val="none" w:sz="0" w:space="0" w:color="auto"/>
        <w:right w:val="none" w:sz="0" w:space="0" w:color="auto"/>
      </w:divBdr>
    </w:div>
    <w:div w:id="1522473877">
      <w:bodyDiv w:val="1"/>
      <w:marLeft w:val="0"/>
      <w:marRight w:val="0"/>
      <w:marTop w:val="0"/>
      <w:marBottom w:val="0"/>
      <w:divBdr>
        <w:top w:val="none" w:sz="0" w:space="0" w:color="auto"/>
        <w:left w:val="none" w:sz="0" w:space="0" w:color="auto"/>
        <w:bottom w:val="none" w:sz="0" w:space="0" w:color="auto"/>
        <w:right w:val="none" w:sz="0" w:space="0" w:color="auto"/>
      </w:divBdr>
    </w:div>
    <w:div w:id="1522551956">
      <w:bodyDiv w:val="1"/>
      <w:marLeft w:val="0"/>
      <w:marRight w:val="0"/>
      <w:marTop w:val="0"/>
      <w:marBottom w:val="0"/>
      <w:divBdr>
        <w:top w:val="none" w:sz="0" w:space="0" w:color="auto"/>
        <w:left w:val="none" w:sz="0" w:space="0" w:color="auto"/>
        <w:bottom w:val="none" w:sz="0" w:space="0" w:color="auto"/>
        <w:right w:val="none" w:sz="0" w:space="0" w:color="auto"/>
      </w:divBdr>
    </w:div>
    <w:div w:id="1522628535">
      <w:bodyDiv w:val="1"/>
      <w:marLeft w:val="0"/>
      <w:marRight w:val="0"/>
      <w:marTop w:val="0"/>
      <w:marBottom w:val="0"/>
      <w:divBdr>
        <w:top w:val="none" w:sz="0" w:space="0" w:color="auto"/>
        <w:left w:val="none" w:sz="0" w:space="0" w:color="auto"/>
        <w:bottom w:val="none" w:sz="0" w:space="0" w:color="auto"/>
        <w:right w:val="none" w:sz="0" w:space="0" w:color="auto"/>
      </w:divBdr>
    </w:div>
    <w:div w:id="1522863840">
      <w:bodyDiv w:val="1"/>
      <w:marLeft w:val="0"/>
      <w:marRight w:val="0"/>
      <w:marTop w:val="0"/>
      <w:marBottom w:val="0"/>
      <w:divBdr>
        <w:top w:val="none" w:sz="0" w:space="0" w:color="auto"/>
        <w:left w:val="none" w:sz="0" w:space="0" w:color="auto"/>
        <w:bottom w:val="none" w:sz="0" w:space="0" w:color="auto"/>
        <w:right w:val="none" w:sz="0" w:space="0" w:color="auto"/>
      </w:divBdr>
    </w:div>
    <w:div w:id="1523666193">
      <w:bodyDiv w:val="1"/>
      <w:marLeft w:val="0"/>
      <w:marRight w:val="0"/>
      <w:marTop w:val="0"/>
      <w:marBottom w:val="0"/>
      <w:divBdr>
        <w:top w:val="none" w:sz="0" w:space="0" w:color="auto"/>
        <w:left w:val="none" w:sz="0" w:space="0" w:color="auto"/>
        <w:bottom w:val="none" w:sz="0" w:space="0" w:color="auto"/>
        <w:right w:val="none" w:sz="0" w:space="0" w:color="auto"/>
      </w:divBdr>
    </w:div>
    <w:div w:id="1523666697">
      <w:bodyDiv w:val="1"/>
      <w:marLeft w:val="0"/>
      <w:marRight w:val="0"/>
      <w:marTop w:val="0"/>
      <w:marBottom w:val="0"/>
      <w:divBdr>
        <w:top w:val="none" w:sz="0" w:space="0" w:color="auto"/>
        <w:left w:val="none" w:sz="0" w:space="0" w:color="auto"/>
        <w:bottom w:val="none" w:sz="0" w:space="0" w:color="auto"/>
        <w:right w:val="none" w:sz="0" w:space="0" w:color="auto"/>
      </w:divBdr>
    </w:div>
    <w:div w:id="1523743975">
      <w:bodyDiv w:val="1"/>
      <w:marLeft w:val="0"/>
      <w:marRight w:val="0"/>
      <w:marTop w:val="0"/>
      <w:marBottom w:val="0"/>
      <w:divBdr>
        <w:top w:val="none" w:sz="0" w:space="0" w:color="auto"/>
        <w:left w:val="none" w:sz="0" w:space="0" w:color="auto"/>
        <w:bottom w:val="none" w:sz="0" w:space="0" w:color="auto"/>
        <w:right w:val="none" w:sz="0" w:space="0" w:color="auto"/>
      </w:divBdr>
    </w:div>
    <w:div w:id="1523855962">
      <w:bodyDiv w:val="1"/>
      <w:marLeft w:val="0"/>
      <w:marRight w:val="0"/>
      <w:marTop w:val="0"/>
      <w:marBottom w:val="0"/>
      <w:divBdr>
        <w:top w:val="none" w:sz="0" w:space="0" w:color="auto"/>
        <w:left w:val="none" w:sz="0" w:space="0" w:color="auto"/>
        <w:bottom w:val="none" w:sz="0" w:space="0" w:color="auto"/>
        <w:right w:val="none" w:sz="0" w:space="0" w:color="auto"/>
      </w:divBdr>
    </w:div>
    <w:div w:id="1524514529">
      <w:bodyDiv w:val="1"/>
      <w:marLeft w:val="0"/>
      <w:marRight w:val="0"/>
      <w:marTop w:val="0"/>
      <w:marBottom w:val="0"/>
      <w:divBdr>
        <w:top w:val="none" w:sz="0" w:space="0" w:color="auto"/>
        <w:left w:val="none" w:sz="0" w:space="0" w:color="auto"/>
        <w:bottom w:val="none" w:sz="0" w:space="0" w:color="auto"/>
        <w:right w:val="none" w:sz="0" w:space="0" w:color="auto"/>
      </w:divBdr>
    </w:div>
    <w:div w:id="1524591567">
      <w:bodyDiv w:val="1"/>
      <w:marLeft w:val="0"/>
      <w:marRight w:val="0"/>
      <w:marTop w:val="0"/>
      <w:marBottom w:val="0"/>
      <w:divBdr>
        <w:top w:val="none" w:sz="0" w:space="0" w:color="auto"/>
        <w:left w:val="none" w:sz="0" w:space="0" w:color="auto"/>
        <w:bottom w:val="none" w:sz="0" w:space="0" w:color="auto"/>
        <w:right w:val="none" w:sz="0" w:space="0" w:color="auto"/>
      </w:divBdr>
    </w:div>
    <w:div w:id="1524903524">
      <w:bodyDiv w:val="1"/>
      <w:marLeft w:val="0"/>
      <w:marRight w:val="0"/>
      <w:marTop w:val="0"/>
      <w:marBottom w:val="0"/>
      <w:divBdr>
        <w:top w:val="none" w:sz="0" w:space="0" w:color="auto"/>
        <w:left w:val="none" w:sz="0" w:space="0" w:color="auto"/>
        <w:bottom w:val="none" w:sz="0" w:space="0" w:color="auto"/>
        <w:right w:val="none" w:sz="0" w:space="0" w:color="auto"/>
      </w:divBdr>
    </w:div>
    <w:div w:id="1525947919">
      <w:bodyDiv w:val="1"/>
      <w:marLeft w:val="0"/>
      <w:marRight w:val="0"/>
      <w:marTop w:val="0"/>
      <w:marBottom w:val="0"/>
      <w:divBdr>
        <w:top w:val="none" w:sz="0" w:space="0" w:color="auto"/>
        <w:left w:val="none" w:sz="0" w:space="0" w:color="auto"/>
        <w:bottom w:val="none" w:sz="0" w:space="0" w:color="auto"/>
        <w:right w:val="none" w:sz="0" w:space="0" w:color="auto"/>
      </w:divBdr>
    </w:div>
    <w:div w:id="1526213489">
      <w:bodyDiv w:val="1"/>
      <w:marLeft w:val="0"/>
      <w:marRight w:val="0"/>
      <w:marTop w:val="0"/>
      <w:marBottom w:val="0"/>
      <w:divBdr>
        <w:top w:val="none" w:sz="0" w:space="0" w:color="auto"/>
        <w:left w:val="none" w:sz="0" w:space="0" w:color="auto"/>
        <w:bottom w:val="none" w:sz="0" w:space="0" w:color="auto"/>
        <w:right w:val="none" w:sz="0" w:space="0" w:color="auto"/>
      </w:divBdr>
    </w:div>
    <w:div w:id="1526551300">
      <w:bodyDiv w:val="1"/>
      <w:marLeft w:val="0"/>
      <w:marRight w:val="0"/>
      <w:marTop w:val="0"/>
      <w:marBottom w:val="0"/>
      <w:divBdr>
        <w:top w:val="none" w:sz="0" w:space="0" w:color="auto"/>
        <w:left w:val="none" w:sz="0" w:space="0" w:color="auto"/>
        <w:bottom w:val="none" w:sz="0" w:space="0" w:color="auto"/>
        <w:right w:val="none" w:sz="0" w:space="0" w:color="auto"/>
      </w:divBdr>
    </w:div>
    <w:div w:id="1527254216">
      <w:bodyDiv w:val="1"/>
      <w:marLeft w:val="0"/>
      <w:marRight w:val="0"/>
      <w:marTop w:val="0"/>
      <w:marBottom w:val="0"/>
      <w:divBdr>
        <w:top w:val="none" w:sz="0" w:space="0" w:color="auto"/>
        <w:left w:val="none" w:sz="0" w:space="0" w:color="auto"/>
        <w:bottom w:val="none" w:sz="0" w:space="0" w:color="auto"/>
        <w:right w:val="none" w:sz="0" w:space="0" w:color="auto"/>
      </w:divBdr>
    </w:div>
    <w:div w:id="1527788521">
      <w:bodyDiv w:val="1"/>
      <w:marLeft w:val="0"/>
      <w:marRight w:val="0"/>
      <w:marTop w:val="0"/>
      <w:marBottom w:val="0"/>
      <w:divBdr>
        <w:top w:val="none" w:sz="0" w:space="0" w:color="auto"/>
        <w:left w:val="none" w:sz="0" w:space="0" w:color="auto"/>
        <w:bottom w:val="none" w:sz="0" w:space="0" w:color="auto"/>
        <w:right w:val="none" w:sz="0" w:space="0" w:color="auto"/>
      </w:divBdr>
    </w:div>
    <w:div w:id="1528064253">
      <w:bodyDiv w:val="1"/>
      <w:marLeft w:val="0"/>
      <w:marRight w:val="0"/>
      <w:marTop w:val="0"/>
      <w:marBottom w:val="0"/>
      <w:divBdr>
        <w:top w:val="none" w:sz="0" w:space="0" w:color="auto"/>
        <w:left w:val="none" w:sz="0" w:space="0" w:color="auto"/>
        <w:bottom w:val="none" w:sz="0" w:space="0" w:color="auto"/>
        <w:right w:val="none" w:sz="0" w:space="0" w:color="auto"/>
      </w:divBdr>
    </w:div>
    <w:div w:id="1528327772">
      <w:bodyDiv w:val="1"/>
      <w:marLeft w:val="0"/>
      <w:marRight w:val="0"/>
      <w:marTop w:val="0"/>
      <w:marBottom w:val="0"/>
      <w:divBdr>
        <w:top w:val="none" w:sz="0" w:space="0" w:color="auto"/>
        <w:left w:val="none" w:sz="0" w:space="0" w:color="auto"/>
        <w:bottom w:val="none" w:sz="0" w:space="0" w:color="auto"/>
        <w:right w:val="none" w:sz="0" w:space="0" w:color="auto"/>
      </w:divBdr>
    </w:div>
    <w:div w:id="1528638007">
      <w:bodyDiv w:val="1"/>
      <w:marLeft w:val="0"/>
      <w:marRight w:val="0"/>
      <w:marTop w:val="0"/>
      <w:marBottom w:val="0"/>
      <w:divBdr>
        <w:top w:val="none" w:sz="0" w:space="0" w:color="auto"/>
        <w:left w:val="none" w:sz="0" w:space="0" w:color="auto"/>
        <w:bottom w:val="none" w:sz="0" w:space="0" w:color="auto"/>
        <w:right w:val="none" w:sz="0" w:space="0" w:color="auto"/>
      </w:divBdr>
    </w:div>
    <w:div w:id="1528717090">
      <w:bodyDiv w:val="1"/>
      <w:marLeft w:val="0"/>
      <w:marRight w:val="0"/>
      <w:marTop w:val="0"/>
      <w:marBottom w:val="0"/>
      <w:divBdr>
        <w:top w:val="none" w:sz="0" w:space="0" w:color="auto"/>
        <w:left w:val="none" w:sz="0" w:space="0" w:color="auto"/>
        <w:bottom w:val="none" w:sz="0" w:space="0" w:color="auto"/>
        <w:right w:val="none" w:sz="0" w:space="0" w:color="auto"/>
      </w:divBdr>
    </w:div>
    <w:div w:id="1528761482">
      <w:bodyDiv w:val="1"/>
      <w:marLeft w:val="0"/>
      <w:marRight w:val="0"/>
      <w:marTop w:val="0"/>
      <w:marBottom w:val="0"/>
      <w:divBdr>
        <w:top w:val="none" w:sz="0" w:space="0" w:color="auto"/>
        <w:left w:val="none" w:sz="0" w:space="0" w:color="auto"/>
        <w:bottom w:val="none" w:sz="0" w:space="0" w:color="auto"/>
        <w:right w:val="none" w:sz="0" w:space="0" w:color="auto"/>
      </w:divBdr>
    </w:div>
    <w:div w:id="1528913243">
      <w:bodyDiv w:val="1"/>
      <w:marLeft w:val="0"/>
      <w:marRight w:val="0"/>
      <w:marTop w:val="0"/>
      <w:marBottom w:val="0"/>
      <w:divBdr>
        <w:top w:val="none" w:sz="0" w:space="0" w:color="auto"/>
        <w:left w:val="none" w:sz="0" w:space="0" w:color="auto"/>
        <w:bottom w:val="none" w:sz="0" w:space="0" w:color="auto"/>
        <w:right w:val="none" w:sz="0" w:space="0" w:color="auto"/>
      </w:divBdr>
    </w:div>
    <w:div w:id="1528980870">
      <w:bodyDiv w:val="1"/>
      <w:marLeft w:val="0"/>
      <w:marRight w:val="0"/>
      <w:marTop w:val="0"/>
      <w:marBottom w:val="0"/>
      <w:divBdr>
        <w:top w:val="none" w:sz="0" w:space="0" w:color="auto"/>
        <w:left w:val="none" w:sz="0" w:space="0" w:color="auto"/>
        <w:bottom w:val="none" w:sz="0" w:space="0" w:color="auto"/>
        <w:right w:val="none" w:sz="0" w:space="0" w:color="auto"/>
      </w:divBdr>
    </w:div>
    <w:div w:id="1529292573">
      <w:bodyDiv w:val="1"/>
      <w:marLeft w:val="0"/>
      <w:marRight w:val="0"/>
      <w:marTop w:val="0"/>
      <w:marBottom w:val="0"/>
      <w:divBdr>
        <w:top w:val="none" w:sz="0" w:space="0" w:color="auto"/>
        <w:left w:val="none" w:sz="0" w:space="0" w:color="auto"/>
        <w:bottom w:val="none" w:sz="0" w:space="0" w:color="auto"/>
        <w:right w:val="none" w:sz="0" w:space="0" w:color="auto"/>
      </w:divBdr>
    </w:div>
    <w:div w:id="1529369410">
      <w:bodyDiv w:val="1"/>
      <w:marLeft w:val="0"/>
      <w:marRight w:val="0"/>
      <w:marTop w:val="0"/>
      <w:marBottom w:val="0"/>
      <w:divBdr>
        <w:top w:val="none" w:sz="0" w:space="0" w:color="auto"/>
        <w:left w:val="none" w:sz="0" w:space="0" w:color="auto"/>
        <w:bottom w:val="none" w:sz="0" w:space="0" w:color="auto"/>
        <w:right w:val="none" w:sz="0" w:space="0" w:color="auto"/>
      </w:divBdr>
    </w:div>
    <w:div w:id="1529416184">
      <w:bodyDiv w:val="1"/>
      <w:marLeft w:val="0"/>
      <w:marRight w:val="0"/>
      <w:marTop w:val="0"/>
      <w:marBottom w:val="0"/>
      <w:divBdr>
        <w:top w:val="none" w:sz="0" w:space="0" w:color="auto"/>
        <w:left w:val="none" w:sz="0" w:space="0" w:color="auto"/>
        <w:bottom w:val="none" w:sz="0" w:space="0" w:color="auto"/>
        <w:right w:val="none" w:sz="0" w:space="0" w:color="auto"/>
      </w:divBdr>
    </w:div>
    <w:div w:id="1529567618">
      <w:bodyDiv w:val="1"/>
      <w:marLeft w:val="0"/>
      <w:marRight w:val="0"/>
      <w:marTop w:val="0"/>
      <w:marBottom w:val="0"/>
      <w:divBdr>
        <w:top w:val="none" w:sz="0" w:space="0" w:color="auto"/>
        <w:left w:val="none" w:sz="0" w:space="0" w:color="auto"/>
        <w:bottom w:val="none" w:sz="0" w:space="0" w:color="auto"/>
        <w:right w:val="none" w:sz="0" w:space="0" w:color="auto"/>
      </w:divBdr>
    </w:div>
    <w:div w:id="1529567765">
      <w:bodyDiv w:val="1"/>
      <w:marLeft w:val="0"/>
      <w:marRight w:val="0"/>
      <w:marTop w:val="0"/>
      <w:marBottom w:val="0"/>
      <w:divBdr>
        <w:top w:val="none" w:sz="0" w:space="0" w:color="auto"/>
        <w:left w:val="none" w:sz="0" w:space="0" w:color="auto"/>
        <w:bottom w:val="none" w:sz="0" w:space="0" w:color="auto"/>
        <w:right w:val="none" w:sz="0" w:space="0" w:color="auto"/>
      </w:divBdr>
    </w:div>
    <w:div w:id="1529640643">
      <w:bodyDiv w:val="1"/>
      <w:marLeft w:val="0"/>
      <w:marRight w:val="0"/>
      <w:marTop w:val="0"/>
      <w:marBottom w:val="0"/>
      <w:divBdr>
        <w:top w:val="none" w:sz="0" w:space="0" w:color="auto"/>
        <w:left w:val="none" w:sz="0" w:space="0" w:color="auto"/>
        <w:bottom w:val="none" w:sz="0" w:space="0" w:color="auto"/>
        <w:right w:val="none" w:sz="0" w:space="0" w:color="auto"/>
      </w:divBdr>
    </w:div>
    <w:div w:id="1529834600">
      <w:bodyDiv w:val="1"/>
      <w:marLeft w:val="0"/>
      <w:marRight w:val="0"/>
      <w:marTop w:val="0"/>
      <w:marBottom w:val="0"/>
      <w:divBdr>
        <w:top w:val="none" w:sz="0" w:space="0" w:color="auto"/>
        <w:left w:val="none" w:sz="0" w:space="0" w:color="auto"/>
        <w:bottom w:val="none" w:sz="0" w:space="0" w:color="auto"/>
        <w:right w:val="none" w:sz="0" w:space="0" w:color="auto"/>
      </w:divBdr>
    </w:div>
    <w:div w:id="1530485101">
      <w:bodyDiv w:val="1"/>
      <w:marLeft w:val="0"/>
      <w:marRight w:val="0"/>
      <w:marTop w:val="0"/>
      <w:marBottom w:val="0"/>
      <w:divBdr>
        <w:top w:val="none" w:sz="0" w:space="0" w:color="auto"/>
        <w:left w:val="none" w:sz="0" w:space="0" w:color="auto"/>
        <w:bottom w:val="none" w:sz="0" w:space="0" w:color="auto"/>
        <w:right w:val="none" w:sz="0" w:space="0" w:color="auto"/>
      </w:divBdr>
    </w:div>
    <w:div w:id="1530726510">
      <w:bodyDiv w:val="1"/>
      <w:marLeft w:val="0"/>
      <w:marRight w:val="0"/>
      <w:marTop w:val="0"/>
      <w:marBottom w:val="0"/>
      <w:divBdr>
        <w:top w:val="none" w:sz="0" w:space="0" w:color="auto"/>
        <w:left w:val="none" w:sz="0" w:space="0" w:color="auto"/>
        <w:bottom w:val="none" w:sz="0" w:space="0" w:color="auto"/>
        <w:right w:val="none" w:sz="0" w:space="0" w:color="auto"/>
      </w:divBdr>
    </w:div>
    <w:div w:id="1531215709">
      <w:bodyDiv w:val="1"/>
      <w:marLeft w:val="0"/>
      <w:marRight w:val="0"/>
      <w:marTop w:val="0"/>
      <w:marBottom w:val="0"/>
      <w:divBdr>
        <w:top w:val="none" w:sz="0" w:space="0" w:color="auto"/>
        <w:left w:val="none" w:sz="0" w:space="0" w:color="auto"/>
        <w:bottom w:val="none" w:sz="0" w:space="0" w:color="auto"/>
        <w:right w:val="none" w:sz="0" w:space="0" w:color="auto"/>
      </w:divBdr>
    </w:div>
    <w:div w:id="1531256424">
      <w:bodyDiv w:val="1"/>
      <w:marLeft w:val="0"/>
      <w:marRight w:val="0"/>
      <w:marTop w:val="0"/>
      <w:marBottom w:val="0"/>
      <w:divBdr>
        <w:top w:val="none" w:sz="0" w:space="0" w:color="auto"/>
        <w:left w:val="none" w:sz="0" w:space="0" w:color="auto"/>
        <w:bottom w:val="none" w:sz="0" w:space="0" w:color="auto"/>
        <w:right w:val="none" w:sz="0" w:space="0" w:color="auto"/>
      </w:divBdr>
    </w:div>
    <w:div w:id="1531337012">
      <w:bodyDiv w:val="1"/>
      <w:marLeft w:val="0"/>
      <w:marRight w:val="0"/>
      <w:marTop w:val="0"/>
      <w:marBottom w:val="0"/>
      <w:divBdr>
        <w:top w:val="none" w:sz="0" w:space="0" w:color="auto"/>
        <w:left w:val="none" w:sz="0" w:space="0" w:color="auto"/>
        <w:bottom w:val="none" w:sz="0" w:space="0" w:color="auto"/>
        <w:right w:val="none" w:sz="0" w:space="0" w:color="auto"/>
      </w:divBdr>
    </w:div>
    <w:div w:id="1531410715">
      <w:bodyDiv w:val="1"/>
      <w:marLeft w:val="0"/>
      <w:marRight w:val="0"/>
      <w:marTop w:val="0"/>
      <w:marBottom w:val="0"/>
      <w:divBdr>
        <w:top w:val="none" w:sz="0" w:space="0" w:color="auto"/>
        <w:left w:val="none" w:sz="0" w:space="0" w:color="auto"/>
        <w:bottom w:val="none" w:sz="0" w:space="0" w:color="auto"/>
        <w:right w:val="none" w:sz="0" w:space="0" w:color="auto"/>
      </w:divBdr>
    </w:div>
    <w:div w:id="1531449718">
      <w:bodyDiv w:val="1"/>
      <w:marLeft w:val="0"/>
      <w:marRight w:val="0"/>
      <w:marTop w:val="0"/>
      <w:marBottom w:val="0"/>
      <w:divBdr>
        <w:top w:val="none" w:sz="0" w:space="0" w:color="auto"/>
        <w:left w:val="none" w:sz="0" w:space="0" w:color="auto"/>
        <w:bottom w:val="none" w:sz="0" w:space="0" w:color="auto"/>
        <w:right w:val="none" w:sz="0" w:space="0" w:color="auto"/>
      </w:divBdr>
    </w:div>
    <w:div w:id="1531451002">
      <w:bodyDiv w:val="1"/>
      <w:marLeft w:val="0"/>
      <w:marRight w:val="0"/>
      <w:marTop w:val="0"/>
      <w:marBottom w:val="0"/>
      <w:divBdr>
        <w:top w:val="none" w:sz="0" w:space="0" w:color="auto"/>
        <w:left w:val="none" w:sz="0" w:space="0" w:color="auto"/>
        <w:bottom w:val="none" w:sz="0" w:space="0" w:color="auto"/>
        <w:right w:val="none" w:sz="0" w:space="0" w:color="auto"/>
      </w:divBdr>
    </w:div>
    <w:div w:id="1531602092">
      <w:bodyDiv w:val="1"/>
      <w:marLeft w:val="0"/>
      <w:marRight w:val="0"/>
      <w:marTop w:val="0"/>
      <w:marBottom w:val="0"/>
      <w:divBdr>
        <w:top w:val="none" w:sz="0" w:space="0" w:color="auto"/>
        <w:left w:val="none" w:sz="0" w:space="0" w:color="auto"/>
        <w:bottom w:val="none" w:sz="0" w:space="0" w:color="auto"/>
        <w:right w:val="none" w:sz="0" w:space="0" w:color="auto"/>
      </w:divBdr>
    </w:div>
    <w:div w:id="1531726613">
      <w:bodyDiv w:val="1"/>
      <w:marLeft w:val="0"/>
      <w:marRight w:val="0"/>
      <w:marTop w:val="0"/>
      <w:marBottom w:val="0"/>
      <w:divBdr>
        <w:top w:val="none" w:sz="0" w:space="0" w:color="auto"/>
        <w:left w:val="none" w:sz="0" w:space="0" w:color="auto"/>
        <w:bottom w:val="none" w:sz="0" w:space="0" w:color="auto"/>
        <w:right w:val="none" w:sz="0" w:space="0" w:color="auto"/>
      </w:divBdr>
    </w:div>
    <w:div w:id="1531995637">
      <w:bodyDiv w:val="1"/>
      <w:marLeft w:val="0"/>
      <w:marRight w:val="0"/>
      <w:marTop w:val="0"/>
      <w:marBottom w:val="0"/>
      <w:divBdr>
        <w:top w:val="none" w:sz="0" w:space="0" w:color="auto"/>
        <w:left w:val="none" w:sz="0" w:space="0" w:color="auto"/>
        <w:bottom w:val="none" w:sz="0" w:space="0" w:color="auto"/>
        <w:right w:val="none" w:sz="0" w:space="0" w:color="auto"/>
      </w:divBdr>
    </w:div>
    <w:div w:id="1532064041">
      <w:bodyDiv w:val="1"/>
      <w:marLeft w:val="0"/>
      <w:marRight w:val="0"/>
      <w:marTop w:val="0"/>
      <w:marBottom w:val="0"/>
      <w:divBdr>
        <w:top w:val="none" w:sz="0" w:space="0" w:color="auto"/>
        <w:left w:val="none" w:sz="0" w:space="0" w:color="auto"/>
        <w:bottom w:val="none" w:sz="0" w:space="0" w:color="auto"/>
        <w:right w:val="none" w:sz="0" w:space="0" w:color="auto"/>
      </w:divBdr>
    </w:div>
    <w:div w:id="1532185540">
      <w:bodyDiv w:val="1"/>
      <w:marLeft w:val="0"/>
      <w:marRight w:val="0"/>
      <w:marTop w:val="0"/>
      <w:marBottom w:val="0"/>
      <w:divBdr>
        <w:top w:val="none" w:sz="0" w:space="0" w:color="auto"/>
        <w:left w:val="none" w:sz="0" w:space="0" w:color="auto"/>
        <w:bottom w:val="none" w:sz="0" w:space="0" w:color="auto"/>
        <w:right w:val="none" w:sz="0" w:space="0" w:color="auto"/>
      </w:divBdr>
    </w:div>
    <w:div w:id="1532570912">
      <w:bodyDiv w:val="1"/>
      <w:marLeft w:val="0"/>
      <w:marRight w:val="0"/>
      <w:marTop w:val="0"/>
      <w:marBottom w:val="0"/>
      <w:divBdr>
        <w:top w:val="none" w:sz="0" w:space="0" w:color="auto"/>
        <w:left w:val="none" w:sz="0" w:space="0" w:color="auto"/>
        <w:bottom w:val="none" w:sz="0" w:space="0" w:color="auto"/>
        <w:right w:val="none" w:sz="0" w:space="0" w:color="auto"/>
      </w:divBdr>
    </w:div>
    <w:div w:id="1532690753">
      <w:bodyDiv w:val="1"/>
      <w:marLeft w:val="0"/>
      <w:marRight w:val="0"/>
      <w:marTop w:val="0"/>
      <w:marBottom w:val="0"/>
      <w:divBdr>
        <w:top w:val="none" w:sz="0" w:space="0" w:color="auto"/>
        <w:left w:val="none" w:sz="0" w:space="0" w:color="auto"/>
        <w:bottom w:val="none" w:sz="0" w:space="0" w:color="auto"/>
        <w:right w:val="none" w:sz="0" w:space="0" w:color="auto"/>
      </w:divBdr>
    </w:div>
    <w:div w:id="1533035790">
      <w:bodyDiv w:val="1"/>
      <w:marLeft w:val="0"/>
      <w:marRight w:val="0"/>
      <w:marTop w:val="0"/>
      <w:marBottom w:val="0"/>
      <w:divBdr>
        <w:top w:val="none" w:sz="0" w:space="0" w:color="auto"/>
        <w:left w:val="none" w:sz="0" w:space="0" w:color="auto"/>
        <w:bottom w:val="none" w:sz="0" w:space="0" w:color="auto"/>
        <w:right w:val="none" w:sz="0" w:space="0" w:color="auto"/>
      </w:divBdr>
    </w:div>
    <w:div w:id="1533152184">
      <w:bodyDiv w:val="1"/>
      <w:marLeft w:val="0"/>
      <w:marRight w:val="0"/>
      <w:marTop w:val="0"/>
      <w:marBottom w:val="0"/>
      <w:divBdr>
        <w:top w:val="none" w:sz="0" w:space="0" w:color="auto"/>
        <w:left w:val="none" w:sz="0" w:space="0" w:color="auto"/>
        <w:bottom w:val="none" w:sz="0" w:space="0" w:color="auto"/>
        <w:right w:val="none" w:sz="0" w:space="0" w:color="auto"/>
      </w:divBdr>
    </w:div>
    <w:div w:id="1533227494">
      <w:bodyDiv w:val="1"/>
      <w:marLeft w:val="0"/>
      <w:marRight w:val="0"/>
      <w:marTop w:val="0"/>
      <w:marBottom w:val="0"/>
      <w:divBdr>
        <w:top w:val="none" w:sz="0" w:space="0" w:color="auto"/>
        <w:left w:val="none" w:sz="0" w:space="0" w:color="auto"/>
        <w:bottom w:val="none" w:sz="0" w:space="0" w:color="auto"/>
        <w:right w:val="none" w:sz="0" w:space="0" w:color="auto"/>
      </w:divBdr>
    </w:div>
    <w:div w:id="1533608879">
      <w:bodyDiv w:val="1"/>
      <w:marLeft w:val="0"/>
      <w:marRight w:val="0"/>
      <w:marTop w:val="0"/>
      <w:marBottom w:val="0"/>
      <w:divBdr>
        <w:top w:val="none" w:sz="0" w:space="0" w:color="auto"/>
        <w:left w:val="none" w:sz="0" w:space="0" w:color="auto"/>
        <w:bottom w:val="none" w:sz="0" w:space="0" w:color="auto"/>
        <w:right w:val="none" w:sz="0" w:space="0" w:color="auto"/>
      </w:divBdr>
    </w:div>
    <w:div w:id="1533764062">
      <w:bodyDiv w:val="1"/>
      <w:marLeft w:val="0"/>
      <w:marRight w:val="0"/>
      <w:marTop w:val="0"/>
      <w:marBottom w:val="0"/>
      <w:divBdr>
        <w:top w:val="none" w:sz="0" w:space="0" w:color="auto"/>
        <w:left w:val="none" w:sz="0" w:space="0" w:color="auto"/>
        <w:bottom w:val="none" w:sz="0" w:space="0" w:color="auto"/>
        <w:right w:val="none" w:sz="0" w:space="0" w:color="auto"/>
      </w:divBdr>
    </w:div>
    <w:div w:id="1533764352">
      <w:bodyDiv w:val="1"/>
      <w:marLeft w:val="0"/>
      <w:marRight w:val="0"/>
      <w:marTop w:val="0"/>
      <w:marBottom w:val="0"/>
      <w:divBdr>
        <w:top w:val="none" w:sz="0" w:space="0" w:color="auto"/>
        <w:left w:val="none" w:sz="0" w:space="0" w:color="auto"/>
        <w:bottom w:val="none" w:sz="0" w:space="0" w:color="auto"/>
        <w:right w:val="none" w:sz="0" w:space="0" w:color="auto"/>
      </w:divBdr>
    </w:div>
    <w:div w:id="1533807430">
      <w:bodyDiv w:val="1"/>
      <w:marLeft w:val="0"/>
      <w:marRight w:val="0"/>
      <w:marTop w:val="0"/>
      <w:marBottom w:val="0"/>
      <w:divBdr>
        <w:top w:val="none" w:sz="0" w:space="0" w:color="auto"/>
        <w:left w:val="none" w:sz="0" w:space="0" w:color="auto"/>
        <w:bottom w:val="none" w:sz="0" w:space="0" w:color="auto"/>
        <w:right w:val="none" w:sz="0" w:space="0" w:color="auto"/>
      </w:divBdr>
    </w:div>
    <w:div w:id="1534927441">
      <w:bodyDiv w:val="1"/>
      <w:marLeft w:val="0"/>
      <w:marRight w:val="0"/>
      <w:marTop w:val="0"/>
      <w:marBottom w:val="0"/>
      <w:divBdr>
        <w:top w:val="none" w:sz="0" w:space="0" w:color="auto"/>
        <w:left w:val="none" w:sz="0" w:space="0" w:color="auto"/>
        <w:bottom w:val="none" w:sz="0" w:space="0" w:color="auto"/>
        <w:right w:val="none" w:sz="0" w:space="0" w:color="auto"/>
      </w:divBdr>
    </w:div>
    <w:div w:id="1535314427">
      <w:bodyDiv w:val="1"/>
      <w:marLeft w:val="0"/>
      <w:marRight w:val="0"/>
      <w:marTop w:val="0"/>
      <w:marBottom w:val="0"/>
      <w:divBdr>
        <w:top w:val="none" w:sz="0" w:space="0" w:color="auto"/>
        <w:left w:val="none" w:sz="0" w:space="0" w:color="auto"/>
        <w:bottom w:val="none" w:sz="0" w:space="0" w:color="auto"/>
        <w:right w:val="none" w:sz="0" w:space="0" w:color="auto"/>
      </w:divBdr>
    </w:div>
    <w:div w:id="1535539740">
      <w:bodyDiv w:val="1"/>
      <w:marLeft w:val="0"/>
      <w:marRight w:val="0"/>
      <w:marTop w:val="0"/>
      <w:marBottom w:val="0"/>
      <w:divBdr>
        <w:top w:val="none" w:sz="0" w:space="0" w:color="auto"/>
        <w:left w:val="none" w:sz="0" w:space="0" w:color="auto"/>
        <w:bottom w:val="none" w:sz="0" w:space="0" w:color="auto"/>
        <w:right w:val="none" w:sz="0" w:space="0" w:color="auto"/>
      </w:divBdr>
    </w:div>
    <w:div w:id="1535774517">
      <w:bodyDiv w:val="1"/>
      <w:marLeft w:val="0"/>
      <w:marRight w:val="0"/>
      <w:marTop w:val="0"/>
      <w:marBottom w:val="0"/>
      <w:divBdr>
        <w:top w:val="none" w:sz="0" w:space="0" w:color="auto"/>
        <w:left w:val="none" w:sz="0" w:space="0" w:color="auto"/>
        <w:bottom w:val="none" w:sz="0" w:space="0" w:color="auto"/>
        <w:right w:val="none" w:sz="0" w:space="0" w:color="auto"/>
      </w:divBdr>
    </w:div>
    <w:div w:id="1535802227">
      <w:bodyDiv w:val="1"/>
      <w:marLeft w:val="0"/>
      <w:marRight w:val="0"/>
      <w:marTop w:val="0"/>
      <w:marBottom w:val="0"/>
      <w:divBdr>
        <w:top w:val="none" w:sz="0" w:space="0" w:color="auto"/>
        <w:left w:val="none" w:sz="0" w:space="0" w:color="auto"/>
        <w:bottom w:val="none" w:sz="0" w:space="0" w:color="auto"/>
        <w:right w:val="none" w:sz="0" w:space="0" w:color="auto"/>
      </w:divBdr>
    </w:div>
    <w:div w:id="1535968680">
      <w:bodyDiv w:val="1"/>
      <w:marLeft w:val="0"/>
      <w:marRight w:val="0"/>
      <w:marTop w:val="0"/>
      <w:marBottom w:val="0"/>
      <w:divBdr>
        <w:top w:val="none" w:sz="0" w:space="0" w:color="auto"/>
        <w:left w:val="none" w:sz="0" w:space="0" w:color="auto"/>
        <w:bottom w:val="none" w:sz="0" w:space="0" w:color="auto"/>
        <w:right w:val="none" w:sz="0" w:space="0" w:color="auto"/>
      </w:divBdr>
    </w:div>
    <w:div w:id="1536238453">
      <w:bodyDiv w:val="1"/>
      <w:marLeft w:val="0"/>
      <w:marRight w:val="0"/>
      <w:marTop w:val="0"/>
      <w:marBottom w:val="0"/>
      <w:divBdr>
        <w:top w:val="none" w:sz="0" w:space="0" w:color="auto"/>
        <w:left w:val="none" w:sz="0" w:space="0" w:color="auto"/>
        <w:bottom w:val="none" w:sz="0" w:space="0" w:color="auto"/>
        <w:right w:val="none" w:sz="0" w:space="0" w:color="auto"/>
      </w:divBdr>
    </w:div>
    <w:div w:id="1536305818">
      <w:bodyDiv w:val="1"/>
      <w:marLeft w:val="0"/>
      <w:marRight w:val="0"/>
      <w:marTop w:val="0"/>
      <w:marBottom w:val="0"/>
      <w:divBdr>
        <w:top w:val="none" w:sz="0" w:space="0" w:color="auto"/>
        <w:left w:val="none" w:sz="0" w:space="0" w:color="auto"/>
        <w:bottom w:val="none" w:sz="0" w:space="0" w:color="auto"/>
        <w:right w:val="none" w:sz="0" w:space="0" w:color="auto"/>
      </w:divBdr>
    </w:div>
    <w:div w:id="1536650322">
      <w:bodyDiv w:val="1"/>
      <w:marLeft w:val="0"/>
      <w:marRight w:val="0"/>
      <w:marTop w:val="0"/>
      <w:marBottom w:val="0"/>
      <w:divBdr>
        <w:top w:val="none" w:sz="0" w:space="0" w:color="auto"/>
        <w:left w:val="none" w:sz="0" w:space="0" w:color="auto"/>
        <w:bottom w:val="none" w:sz="0" w:space="0" w:color="auto"/>
        <w:right w:val="none" w:sz="0" w:space="0" w:color="auto"/>
      </w:divBdr>
    </w:div>
    <w:div w:id="1536846933">
      <w:bodyDiv w:val="1"/>
      <w:marLeft w:val="0"/>
      <w:marRight w:val="0"/>
      <w:marTop w:val="0"/>
      <w:marBottom w:val="0"/>
      <w:divBdr>
        <w:top w:val="none" w:sz="0" w:space="0" w:color="auto"/>
        <w:left w:val="none" w:sz="0" w:space="0" w:color="auto"/>
        <w:bottom w:val="none" w:sz="0" w:space="0" w:color="auto"/>
        <w:right w:val="none" w:sz="0" w:space="0" w:color="auto"/>
      </w:divBdr>
    </w:div>
    <w:div w:id="1537044532">
      <w:bodyDiv w:val="1"/>
      <w:marLeft w:val="0"/>
      <w:marRight w:val="0"/>
      <w:marTop w:val="0"/>
      <w:marBottom w:val="0"/>
      <w:divBdr>
        <w:top w:val="none" w:sz="0" w:space="0" w:color="auto"/>
        <w:left w:val="none" w:sz="0" w:space="0" w:color="auto"/>
        <w:bottom w:val="none" w:sz="0" w:space="0" w:color="auto"/>
        <w:right w:val="none" w:sz="0" w:space="0" w:color="auto"/>
      </w:divBdr>
    </w:div>
    <w:div w:id="1537238339">
      <w:bodyDiv w:val="1"/>
      <w:marLeft w:val="0"/>
      <w:marRight w:val="0"/>
      <w:marTop w:val="0"/>
      <w:marBottom w:val="0"/>
      <w:divBdr>
        <w:top w:val="none" w:sz="0" w:space="0" w:color="auto"/>
        <w:left w:val="none" w:sz="0" w:space="0" w:color="auto"/>
        <w:bottom w:val="none" w:sz="0" w:space="0" w:color="auto"/>
        <w:right w:val="none" w:sz="0" w:space="0" w:color="auto"/>
      </w:divBdr>
    </w:div>
    <w:div w:id="1537309169">
      <w:bodyDiv w:val="1"/>
      <w:marLeft w:val="0"/>
      <w:marRight w:val="0"/>
      <w:marTop w:val="0"/>
      <w:marBottom w:val="0"/>
      <w:divBdr>
        <w:top w:val="none" w:sz="0" w:space="0" w:color="auto"/>
        <w:left w:val="none" w:sz="0" w:space="0" w:color="auto"/>
        <w:bottom w:val="none" w:sz="0" w:space="0" w:color="auto"/>
        <w:right w:val="none" w:sz="0" w:space="0" w:color="auto"/>
      </w:divBdr>
    </w:div>
    <w:div w:id="1537309713">
      <w:bodyDiv w:val="1"/>
      <w:marLeft w:val="0"/>
      <w:marRight w:val="0"/>
      <w:marTop w:val="0"/>
      <w:marBottom w:val="0"/>
      <w:divBdr>
        <w:top w:val="none" w:sz="0" w:space="0" w:color="auto"/>
        <w:left w:val="none" w:sz="0" w:space="0" w:color="auto"/>
        <w:bottom w:val="none" w:sz="0" w:space="0" w:color="auto"/>
        <w:right w:val="none" w:sz="0" w:space="0" w:color="auto"/>
      </w:divBdr>
    </w:div>
    <w:div w:id="1537428533">
      <w:bodyDiv w:val="1"/>
      <w:marLeft w:val="0"/>
      <w:marRight w:val="0"/>
      <w:marTop w:val="0"/>
      <w:marBottom w:val="0"/>
      <w:divBdr>
        <w:top w:val="none" w:sz="0" w:space="0" w:color="auto"/>
        <w:left w:val="none" w:sz="0" w:space="0" w:color="auto"/>
        <w:bottom w:val="none" w:sz="0" w:space="0" w:color="auto"/>
        <w:right w:val="none" w:sz="0" w:space="0" w:color="auto"/>
      </w:divBdr>
    </w:div>
    <w:div w:id="1537767072">
      <w:bodyDiv w:val="1"/>
      <w:marLeft w:val="0"/>
      <w:marRight w:val="0"/>
      <w:marTop w:val="0"/>
      <w:marBottom w:val="0"/>
      <w:divBdr>
        <w:top w:val="none" w:sz="0" w:space="0" w:color="auto"/>
        <w:left w:val="none" w:sz="0" w:space="0" w:color="auto"/>
        <w:bottom w:val="none" w:sz="0" w:space="0" w:color="auto"/>
        <w:right w:val="none" w:sz="0" w:space="0" w:color="auto"/>
      </w:divBdr>
    </w:div>
    <w:div w:id="1537959399">
      <w:bodyDiv w:val="1"/>
      <w:marLeft w:val="0"/>
      <w:marRight w:val="0"/>
      <w:marTop w:val="0"/>
      <w:marBottom w:val="0"/>
      <w:divBdr>
        <w:top w:val="none" w:sz="0" w:space="0" w:color="auto"/>
        <w:left w:val="none" w:sz="0" w:space="0" w:color="auto"/>
        <w:bottom w:val="none" w:sz="0" w:space="0" w:color="auto"/>
        <w:right w:val="none" w:sz="0" w:space="0" w:color="auto"/>
      </w:divBdr>
    </w:div>
    <w:div w:id="1538007397">
      <w:bodyDiv w:val="1"/>
      <w:marLeft w:val="0"/>
      <w:marRight w:val="0"/>
      <w:marTop w:val="0"/>
      <w:marBottom w:val="0"/>
      <w:divBdr>
        <w:top w:val="none" w:sz="0" w:space="0" w:color="auto"/>
        <w:left w:val="none" w:sz="0" w:space="0" w:color="auto"/>
        <w:bottom w:val="none" w:sz="0" w:space="0" w:color="auto"/>
        <w:right w:val="none" w:sz="0" w:space="0" w:color="auto"/>
      </w:divBdr>
    </w:div>
    <w:div w:id="1538008152">
      <w:bodyDiv w:val="1"/>
      <w:marLeft w:val="0"/>
      <w:marRight w:val="0"/>
      <w:marTop w:val="0"/>
      <w:marBottom w:val="0"/>
      <w:divBdr>
        <w:top w:val="none" w:sz="0" w:space="0" w:color="auto"/>
        <w:left w:val="none" w:sz="0" w:space="0" w:color="auto"/>
        <w:bottom w:val="none" w:sz="0" w:space="0" w:color="auto"/>
        <w:right w:val="none" w:sz="0" w:space="0" w:color="auto"/>
      </w:divBdr>
    </w:div>
    <w:div w:id="1538152907">
      <w:bodyDiv w:val="1"/>
      <w:marLeft w:val="0"/>
      <w:marRight w:val="0"/>
      <w:marTop w:val="0"/>
      <w:marBottom w:val="0"/>
      <w:divBdr>
        <w:top w:val="none" w:sz="0" w:space="0" w:color="auto"/>
        <w:left w:val="none" w:sz="0" w:space="0" w:color="auto"/>
        <w:bottom w:val="none" w:sz="0" w:space="0" w:color="auto"/>
        <w:right w:val="none" w:sz="0" w:space="0" w:color="auto"/>
      </w:divBdr>
    </w:div>
    <w:div w:id="1538196914">
      <w:bodyDiv w:val="1"/>
      <w:marLeft w:val="0"/>
      <w:marRight w:val="0"/>
      <w:marTop w:val="0"/>
      <w:marBottom w:val="0"/>
      <w:divBdr>
        <w:top w:val="none" w:sz="0" w:space="0" w:color="auto"/>
        <w:left w:val="none" w:sz="0" w:space="0" w:color="auto"/>
        <w:bottom w:val="none" w:sz="0" w:space="0" w:color="auto"/>
        <w:right w:val="none" w:sz="0" w:space="0" w:color="auto"/>
      </w:divBdr>
    </w:div>
    <w:div w:id="1538273727">
      <w:bodyDiv w:val="1"/>
      <w:marLeft w:val="0"/>
      <w:marRight w:val="0"/>
      <w:marTop w:val="0"/>
      <w:marBottom w:val="0"/>
      <w:divBdr>
        <w:top w:val="none" w:sz="0" w:space="0" w:color="auto"/>
        <w:left w:val="none" w:sz="0" w:space="0" w:color="auto"/>
        <w:bottom w:val="none" w:sz="0" w:space="0" w:color="auto"/>
        <w:right w:val="none" w:sz="0" w:space="0" w:color="auto"/>
      </w:divBdr>
    </w:div>
    <w:div w:id="1538547397">
      <w:bodyDiv w:val="1"/>
      <w:marLeft w:val="0"/>
      <w:marRight w:val="0"/>
      <w:marTop w:val="0"/>
      <w:marBottom w:val="0"/>
      <w:divBdr>
        <w:top w:val="none" w:sz="0" w:space="0" w:color="auto"/>
        <w:left w:val="none" w:sz="0" w:space="0" w:color="auto"/>
        <w:bottom w:val="none" w:sz="0" w:space="0" w:color="auto"/>
        <w:right w:val="none" w:sz="0" w:space="0" w:color="auto"/>
      </w:divBdr>
    </w:div>
    <w:div w:id="1538662274">
      <w:bodyDiv w:val="1"/>
      <w:marLeft w:val="0"/>
      <w:marRight w:val="0"/>
      <w:marTop w:val="0"/>
      <w:marBottom w:val="0"/>
      <w:divBdr>
        <w:top w:val="none" w:sz="0" w:space="0" w:color="auto"/>
        <w:left w:val="none" w:sz="0" w:space="0" w:color="auto"/>
        <w:bottom w:val="none" w:sz="0" w:space="0" w:color="auto"/>
        <w:right w:val="none" w:sz="0" w:space="0" w:color="auto"/>
      </w:divBdr>
    </w:div>
    <w:div w:id="1539272071">
      <w:bodyDiv w:val="1"/>
      <w:marLeft w:val="0"/>
      <w:marRight w:val="0"/>
      <w:marTop w:val="0"/>
      <w:marBottom w:val="0"/>
      <w:divBdr>
        <w:top w:val="none" w:sz="0" w:space="0" w:color="auto"/>
        <w:left w:val="none" w:sz="0" w:space="0" w:color="auto"/>
        <w:bottom w:val="none" w:sz="0" w:space="0" w:color="auto"/>
        <w:right w:val="none" w:sz="0" w:space="0" w:color="auto"/>
      </w:divBdr>
    </w:div>
    <w:div w:id="1539320208">
      <w:bodyDiv w:val="1"/>
      <w:marLeft w:val="0"/>
      <w:marRight w:val="0"/>
      <w:marTop w:val="0"/>
      <w:marBottom w:val="0"/>
      <w:divBdr>
        <w:top w:val="none" w:sz="0" w:space="0" w:color="auto"/>
        <w:left w:val="none" w:sz="0" w:space="0" w:color="auto"/>
        <w:bottom w:val="none" w:sz="0" w:space="0" w:color="auto"/>
        <w:right w:val="none" w:sz="0" w:space="0" w:color="auto"/>
      </w:divBdr>
    </w:div>
    <w:div w:id="1539395104">
      <w:bodyDiv w:val="1"/>
      <w:marLeft w:val="0"/>
      <w:marRight w:val="0"/>
      <w:marTop w:val="0"/>
      <w:marBottom w:val="0"/>
      <w:divBdr>
        <w:top w:val="none" w:sz="0" w:space="0" w:color="auto"/>
        <w:left w:val="none" w:sz="0" w:space="0" w:color="auto"/>
        <w:bottom w:val="none" w:sz="0" w:space="0" w:color="auto"/>
        <w:right w:val="none" w:sz="0" w:space="0" w:color="auto"/>
      </w:divBdr>
    </w:div>
    <w:div w:id="1539705387">
      <w:bodyDiv w:val="1"/>
      <w:marLeft w:val="0"/>
      <w:marRight w:val="0"/>
      <w:marTop w:val="0"/>
      <w:marBottom w:val="0"/>
      <w:divBdr>
        <w:top w:val="none" w:sz="0" w:space="0" w:color="auto"/>
        <w:left w:val="none" w:sz="0" w:space="0" w:color="auto"/>
        <w:bottom w:val="none" w:sz="0" w:space="0" w:color="auto"/>
        <w:right w:val="none" w:sz="0" w:space="0" w:color="auto"/>
      </w:divBdr>
    </w:div>
    <w:div w:id="1540127520">
      <w:bodyDiv w:val="1"/>
      <w:marLeft w:val="0"/>
      <w:marRight w:val="0"/>
      <w:marTop w:val="0"/>
      <w:marBottom w:val="0"/>
      <w:divBdr>
        <w:top w:val="none" w:sz="0" w:space="0" w:color="auto"/>
        <w:left w:val="none" w:sz="0" w:space="0" w:color="auto"/>
        <w:bottom w:val="none" w:sz="0" w:space="0" w:color="auto"/>
        <w:right w:val="none" w:sz="0" w:space="0" w:color="auto"/>
      </w:divBdr>
    </w:div>
    <w:div w:id="1540582360">
      <w:bodyDiv w:val="1"/>
      <w:marLeft w:val="0"/>
      <w:marRight w:val="0"/>
      <w:marTop w:val="0"/>
      <w:marBottom w:val="0"/>
      <w:divBdr>
        <w:top w:val="none" w:sz="0" w:space="0" w:color="auto"/>
        <w:left w:val="none" w:sz="0" w:space="0" w:color="auto"/>
        <w:bottom w:val="none" w:sz="0" w:space="0" w:color="auto"/>
        <w:right w:val="none" w:sz="0" w:space="0" w:color="auto"/>
      </w:divBdr>
    </w:div>
    <w:div w:id="1541089916">
      <w:bodyDiv w:val="1"/>
      <w:marLeft w:val="0"/>
      <w:marRight w:val="0"/>
      <w:marTop w:val="0"/>
      <w:marBottom w:val="0"/>
      <w:divBdr>
        <w:top w:val="none" w:sz="0" w:space="0" w:color="auto"/>
        <w:left w:val="none" w:sz="0" w:space="0" w:color="auto"/>
        <w:bottom w:val="none" w:sz="0" w:space="0" w:color="auto"/>
        <w:right w:val="none" w:sz="0" w:space="0" w:color="auto"/>
      </w:divBdr>
    </w:div>
    <w:div w:id="1541286206">
      <w:bodyDiv w:val="1"/>
      <w:marLeft w:val="0"/>
      <w:marRight w:val="0"/>
      <w:marTop w:val="0"/>
      <w:marBottom w:val="0"/>
      <w:divBdr>
        <w:top w:val="none" w:sz="0" w:space="0" w:color="auto"/>
        <w:left w:val="none" w:sz="0" w:space="0" w:color="auto"/>
        <w:bottom w:val="none" w:sz="0" w:space="0" w:color="auto"/>
        <w:right w:val="none" w:sz="0" w:space="0" w:color="auto"/>
      </w:divBdr>
    </w:div>
    <w:div w:id="1541438605">
      <w:bodyDiv w:val="1"/>
      <w:marLeft w:val="0"/>
      <w:marRight w:val="0"/>
      <w:marTop w:val="0"/>
      <w:marBottom w:val="0"/>
      <w:divBdr>
        <w:top w:val="none" w:sz="0" w:space="0" w:color="auto"/>
        <w:left w:val="none" w:sz="0" w:space="0" w:color="auto"/>
        <w:bottom w:val="none" w:sz="0" w:space="0" w:color="auto"/>
        <w:right w:val="none" w:sz="0" w:space="0" w:color="auto"/>
      </w:divBdr>
    </w:div>
    <w:div w:id="1541747608">
      <w:bodyDiv w:val="1"/>
      <w:marLeft w:val="0"/>
      <w:marRight w:val="0"/>
      <w:marTop w:val="0"/>
      <w:marBottom w:val="0"/>
      <w:divBdr>
        <w:top w:val="none" w:sz="0" w:space="0" w:color="auto"/>
        <w:left w:val="none" w:sz="0" w:space="0" w:color="auto"/>
        <w:bottom w:val="none" w:sz="0" w:space="0" w:color="auto"/>
        <w:right w:val="none" w:sz="0" w:space="0" w:color="auto"/>
      </w:divBdr>
    </w:div>
    <w:div w:id="1541817358">
      <w:bodyDiv w:val="1"/>
      <w:marLeft w:val="0"/>
      <w:marRight w:val="0"/>
      <w:marTop w:val="0"/>
      <w:marBottom w:val="0"/>
      <w:divBdr>
        <w:top w:val="none" w:sz="0" w:space="0" w:color="auto"/>
        <w:left w:val="none" w:sz="0" w:space="0" w:color="auto"/>
        <w:bottom w:val="none" w:sz="0" w:space="0" w:color="auto"/>
        <w:right w:val="none" w:sz="0" w:space="0" w:color="auto"/>
      </w:divBdr>
    </w:div>
    <w:div w:id="1542085041">
      <w:bodyDiv w:val="1"/>
      <w:marLeft w:val="0"/>
      <w:marRight w:val="0"/>
      <w:marTop w:val="0"/>
      <w:marBottom w:val="0"/>
      <w:divBdr>
        <w:top w:val="none" w:sz="0" w:space="0" w:color="auto"/>
        <w:left w:val="none" w:sz="0" w:space="0" w:color="auto"/>
        <w:bottom w:val="none" w:sz="0" w:space="0" w:color="auto"/>
        <w:right w:val="none" w:sz="0" w:space="0" w:color="auto"/>
      </w:divBdr>
    </w:div>
    <w:div w:id="1542204253">
      <w:bodyDiv w:val="1"/>
      <w:marLeft w:val="0"/>
      <w:marRight w:val="0"/>
      <w:marTop w:val="0"/>
      <w:marBottom w:val="0"/>
      <w:divBdr>
        <w:top w:val="none" w:sz="0" w:space="0" w:color="auto"/>
        <w:left w:val="none" w:sz="0" w:space="0" w:color="auto"/>
        <w:bottom w:val="none" w:sz="0" w:space="0" w:color="auto"/>
        <w:right w:val="none" w:sz="0" w:space="0" w:color="auto"/>
      </w:divBdr>
    </w:div>
    <w:div w:id="1542285788">
      <w:bodyDiv w:val="1"/>
      <w:marLeft w:val="0"/>
      <w:marRight w:val="0"/>
      <w:marTop w:val="0"/>
      <w:marBottom w:val="0"/>
      <w:divBdr>
        <w:top w:val="none" w:sz="0" w:space="0" w:color="auto"/>
        <w:left w:val="none" w:sz="0" w:space="0" w:color="auto"/>
        <w:bottom w:val="none" w:sz="0" w:space="0" w:color="auto"/>
        <w:right w:val="none" w:sz="0" w:space="0" w:color="auto"/>
      </w:divBdr>
    </w:div>
    <w:div w:id="1542353809">
      <w:bodyDiv w:val="1"/>
      <w:marLeft w:val="0"/>
      <w:marRight w:val="0"/>
      <w:marTop w:val="0"/>
      <w:marBottom w:val="0"/>
      <w:divBdr>
        <w:top w:val="none" w:sz="0" w:space="0" w:color="auto"/>
        <w:left w:val="none" w:sz="0" w:space="0" w:color="auto"/>
        <w:bottom w:val="none" w:sz="0" w:space="0" w:color="auto"/>
        <w:right w:val="none" w:sz="0" w:space="0" w:color="auto"/>
      </w:divBdr>
    </w:div>
    <w:div w:id="1542550334">
      <w:bodyDiv w:val="1"/>
      <w:marLeft w:val="0"/>
      <w:marRight w:val="0"/>
      <w:marTop w:val="0"/>
      <w:marBottom w:val="0"/>
      <w:divBdr>
        <w:top w:val="none" w:sz="0" w:space="0" w:color="auto"/>
        <w:left w:val="none" w:sz="0" w:space="0" w:color="auto"/>
        <w:bottom w:val="none" w:sz="0" w:space="0" w:color="auto"/>
        <w:right w:val="none" w:sz="0" w:space="0" w:color="auto"/>
      </w:divBdr>
    </w:div>
    <w:div w:id="1542591760">
      <w:bodyDiv w:val="1"/>
      <w:marLeft w:val="0"/>
      <w:marRight w:val="0"/>
      <w:marTop w:val="0"/>
      <w:marBottom w:val="0"/>
      <w:divBdr>
        <w:top w:val="none" w:sz="0" w:space="0" w:color="auto"/>
        <w:left w:val="none" w:sz="0" w:space="0" w:color="auto"/>
        <w:bottom w:val="none" w:sz="0" w:space="0" w:color="auto"/>
        <w:right w:val="none" w:sz="0" w:space="0" w:color="auto"/>
      </w:divBdr>
    </w:div>
    <w:div w:id="1542595454">
      <w:bodyDiv w:val="1"/>
      <w:marLeft w:val="0"/>
      <w:marRight w:val="0"/>
      <w:marTop w:val="0"/>
      <w:marBottom w:val="0"/>
      <w:divBdr>
        <w:top w:val="none" w:sz="0" w:space="0" w:color="auto"/>
        <w:left w:val="none" w:sz="0" w:space="0" w:color="auto"/>
        <w:bottom w:val="none" w:sz="0" w:space="0" w:color="auto"/>
        <w:right w:val="none" w:sz="0" w:space="0" w:color="auto"/>
      </w:divBdr>
    </w:div>
    <w:div w:id="1542815723">
      <w:bodyDiv w:val="1"/>
      <w:marLeft w:val="0"/>
      <w:marRight w:val="0"/>
      <w:marTop w:val="0"/>
      <w:marBottom w:val="0"/>
      <w:divBdr>
        <w:top w:val="none" w:sz="0" w:space="0" w:color="auto"/>
        <w:left w:val="none" w:sz="0" w:space="0" w:color="auto"/>
        <w:bottom w:val="none" w:sz="0" w:space="0" w:color="auto"/>
        <w:right w:val="none" w:sz="0" w:space="0" w:color="auto"/>
      </w:divBdr>
    </w:div>
    <w:div w:id="1542858205">
      <w:bodyDiv w:val="1"/>
      <w:marLeft w:val="0"/>
      <w:marRight w:val="0"/>
      <w:marTop w:val="0"/>
      <w:marBottom w:val="0"/>
      <w:divBdr>
        <w:top w:val="none" w:sz="0" w:space="0" w:color="auto"/>
        <w:left w:val="none" w:sz="0" w:space="0" w:color="auto"/>
        <w:bottom w:val="none" w:sz="0" w:space="0" w:color="auto"/>
        <w:right w:val="none" w:sz="0" w:space="0" w:color="auto"/>
      </w:divBdr>
    </w:div>
    <w:div w:id="1542980891">
      <w:bodyDiv w:val="1"/>
      <w:marLeft w:val="0"/>
      <w:marRight w:val="0"/>
      <w:marTop w:val="0"/>
      <w:marBottom w:val="0"/>
      <w:divBdr>
        <w:top w:val="none" w:sz="0" w:space="0" w:color="auto"/>
        <w:left w:val="none" w:sz="0" w:space="0" w:color="auto"/>
        <w:bottom w:val="none" w:sz="0" w:space="0" w:color="auto"/>
        <w:right w:val="none" w:sz="0" w:space="0" w:color="auto"/>
      </w:divBdr>
    </w:div>
    <w:div w:id="1543245201">
      <w:bodyDiv w:val="1"/>
      <w:marLeft w:val="0"/>
      <w:marRight w:val="0"/>
      <w:marTop w:val="0"/>
      <w:marBottom w:val="0"/>
      <w:divBdr>
        <w:top w:val="none" w:sz="0" w:space="0" w:color="auto"/>
        <w:left w:val="none" w:sz="0" w:space="0" w:color="auto"/>
        <w:bottom w:val="none" w:sz="0" w:space="0" w:color="auto"/>
        <w:right w:val="none" w:sz="0" w:space="0" w:color="auto"/>
      </w:divBdr>
    </w:div>
    <w:div w:id="1543396527">
      <w:bodyDiv w:val="1"/>
      <w:marLeft w:val="0"/>
      <w:marRight w:val="0"/>
      <w:marTop w:val="0"/>
      <w:marBottom w:val="0"/>
      <w:divBdr>
        <w:top w:val="none" w:sz="0" w:space="0" w:color="auto"/>
        <w:left w:val="none" w:sz="0" w:space="0" w:color="auto"/>
        <w:bottom w:val="none" w:sz="0" w:space="0" w:color="auto"/>
        <w:right w:val="none" w:sz="0" w:space="0" w:color="auto"/>
      </w:divBdr>
    </w:div>
    <w:div w:id="1543470523">
      <w:bodyDiv w:val="1"/>
      <w:marLeft w:val="0"/>
      <w:marRight w:val="0"/>
      <w:marTop w:val="0"/>
      <w:marBottom w:val="0"/>
      <w:divBdr>
        <w:top w:val="none" w:sz="0" w:space="0" w:color="auto"/>
        <w:left w:val="none" w:sz="0" w:space="0" w:color="auto"/>
        <w:bottom w:val="none" w:sz="0" w:space="0" w:color="auto"/>
        <w:right w:val="none" w:sz="0" w:space="0" w:color="auto"/>
      </w:divBdr>
    </w:div>
    <w:div w:id="1543514150">
      <w:bodyDiv w:val="1"/>
      <w:marLeft w:val="0"/>
      <w:marRight w:val="0"/>
      <w:marTop w:val="0"/>
      <w:marBottom w:val="0"/>
      <w:divBdr>
        <w:top w:val="none" w:sz="0" w:space="0" w:color="auto"/>
        <w:left w:val="none" w:sz="0" w:space="0" w:color="auto"/>
        <w:bottom w:val="none" w:sz="0" w:space="0" w:color="auto"/>
        <w:right w:val="none" w:sz="0" w:space="0" w:color="auto"/>
      </w:divBdr>
    </w:div>
    <w:div w:id="1544245348">
      <w:bodyDiv w:val="1"/>
      <w:marLeft w:val="0"/>
      <w:marRight w:val="0"/>
      <w:marTop w:val="0"/>
      <w:marBottom w:val="0"/>
      <w:divBdr>
        <w:top w:val="none" w:sz="0" w:space="0" w:color="auto"/>
        <w:left w:val="none" w:sz="0" w:space="0" w:color="auto"/>
        <w:bottom w:val="none" w:sz="0" w:space="0" w:color="auto"/>
        <w:right w:val="none" w:sz="0" w:space="0" w:color="auto"/>
      </w:divBdr>
    </w:div>
    <w:div w:id="1544558970">
      <w:bodyDiv w:val="1"/>
      <w:marLeft w:val="0"/>
      <w:marRight w:val="0"/>
      <w:marTop w:val="0"/>
      <w:marBottom w:val="0"/>
      <w:divBdr>
        <w:top w:val="none" w:sz="0" w:space="0" w:color="auto"/>
        <w:left w:val="none" w:sz="0" w:space="0" w:color="auto"/>
        <w:bottom w:val="none" w:sz="0" w:space="0" w:color="auto"/>
        <w:right w:val="none" w:sz="0" w:space="0" w:color="auto"/>
      </w:divBdr>
    </w:div>
    <w:div w:id="1544637222">
      <w:bodyDiv w:val="1"/>
      <w:marLeft w:val="0"/>
      <w:marRight w:val="0"/>
      <w:marTop w:val="0"/>
      <w:marBottom w:val="0"/>
      <w:divBdr>
        <w:top w:val="none" w:sz="0" w:space="0" w:color="auto"/>
        <w:left w:val="none" w:sz="0" w:space="0" w:color="auto"/>
        <w:bottom w:val="none" w:sz="0" w:space="0" w:color="auto"/>
        <w:right w:val="none" w:sz="0" w:space="0" w:color="auto"/>
      </w:divBdr>
    </w:div>
    <w:div w:id="1544712648">
      <w:bodyDiv w:val="1"/>
      <w:marLeft w:val="0"/>
      <w:marRight w:val="0"/>
      <w:marTop w:val="0"/>
      <w:marBottom w:val="0"/>
      <w:divBdr>
        <w:top w:val="none" w:sz="0" w:space="0" w:color="auto"/>
        <w:left w:val="none" w:sz="0" w:space="0" w:color="auto"/>
        <w:bottom w:val="none" w:sz="0" w:space="0" w:color="auto"/>
        <w:right w:val="none" w:sz="0" w:space="0" w:color="auto"/>
      </w:divBdr>
    </w:div>
    <w:div w:id="1544826461">
      <w:bodyDiv w:val="1"/>
      <w:marLeft w:val="0"/>
      <w:marRight w:val="0"/>
      <w:marTop w:val="0"/>
      <w:marBottom w:val="0"/>
      <w:divBdr>
        <w:top w:val="none" w:sz="0" w:space="0" w:color="auto"/>
        <w:left w:val="none" w:sz="0" w:space="0" w:color="auto"/>
        <w:bottom w:val="none" w:sz="0" w:space="0" w:color="auto"/>
        <w:right w:val="none" w:sz="0" w:space="0" w:color="auto"/>
      </w:divBdr>
    </w:div>
    <w:div w:id="1544902446">
      <w:bodyDiv w:val="1"/>
      <w:marLeft w:val="0"/>
      <w:marRight w:val="0"/>
      <w:marTop w:val="0"/>
      <w:marBottom w:val="0"/>
      <w:divBdr>
        <w:top w:val="none" w:sz="0" w:space="0" w:color="auto"/>
        <w:left w:val="none" w:sz="0" w:space="0" w:color="auto"/>
        <w:bottom w:val="none" w:sz="0" w:space="0" w:color="auto"/>
        <w:right w:val="none" w:sz="0" w:space="0" w:color="auto"/>
      </w:divBdr>
    </w:div>
    <w:div w:id="1544947390">
      <w:bodyDiv w:val="1"/>
      <w:marLeft w:val="0"/>
      <w:marRight w:val="0"/>
      <w:marTop w:val="0"/>
      <w:marBottom w:val="0"/>
      <w:divBdr>
        <w:top w:val="none" w:sz="0" w:space="0" w:color="auto"/>
        <w:left w:val="none" w:sz="0" w:space="0" w:color="auto"/>
        <w:bottom w:val="none" w:sz="0" w:space="0" w:color="auto"/>
        <w:right w:val="none" w:sz="0" w:space="0" w:color="auto"/>
      </w:divBdr>
    </w:div>
    <w:div w:id="1544950962">
      <w:bodyDiv w:val="1"/>
      <w:marLeft w:val="0"/>
      <w:marRight w:val="0"/>
      <w:marTop w:val="0"/>
      <w:marBottom w:val="0"/>
      <w:divBdr>
        <w:top w:val="none" w:sz="0" w:space="0" w:color="auto"/>
        <w:left w:val="none" w:sz="0" w:space="0" w:color="auto"/>
        <w:bottom w:val="none" w:sz="0" w:space="0" w:color="auto"/>
        <w:right w:val="none" w:sz="0" w:space="0" w:color="auto"/>
      </w:divBdr>
    </w:div>
    <w:div w:id="1545142355">
      <w:bodyDiv w:val="1"/>
      <w:marLeft w:val="0"/>
      <w:marRight w:val="0"/>
      <w:marTop w:val="0"/>
      <w:marBottom w:val="0"/>
      <w:divBdr>
        <w:top w:val="none" w:sz="0" w:space="0" w:color="auto"/>
        <w:left w:val="none" w:sz="0" w:space="0" w:color="auto"/>
        <w:bottom w:val="none" w:sz="0" w:space="0" w:color="auto"/>
        <w:right w:val="none" w:sz="0" w:space="0" w:color="auto"/>
      </w:divBdr>
    </w:div>
    <w:div w:id="1545172363">
      <w:bodyDiv w:val="1"/>
      <w:marLeft w:val="0"/>
      <w:marRight w:val="0"/>
      <w:marTop w:val="0"/>
      <w:marBottom w:val="0"/>
      <w:divBdr>
        <w:top w:val="none" w:sz="0" w:space="0" w:color="auto"/>
        <w:left w:val="none" w:sz="0" w:space="0" w:color="auto"/>
        <w:bottom w:val="none" w:sz="0" w:space="0" w:color="auto"/>
        <w:right w:val="none" w:sz="0" w:space="0" w:color="auto"/>
      </w:divBdr>
    </w:div>
    <w:div w:id="1545215470">
      <w:bodyDiv w:val="1"/>
      <w:marLeft w:val="0"/>
      <w:marRight w:val="0"/>
      <w:marTop w:val="0"/>
      <w:marBottom w:val="0"/>
      <w:divBdr>
        <w:top w:val="none" w:sz="0" w:space="0" w:color="auto"/>
        <w:left w:val="none" w:sz="0" w:space="0" w:color="auto"/>
        <w:bottom w:val="none" w:sz="0" w:space="0" w:color="auto"/>
        <w:right w:val="none" w:sz="0" w:space="0" w:color="auto"/>
      </w:divBdr>
    </w:div>
    <w:div w:id="1545553977">
      <w:bodyDiv w:val="1"/>
      <w:marLeft w:val="0"/>
      <w:marRight w:val="0"/>
      <w:marTop w:val="0"/>
      <w:marBottom w:val="0"/>
      <w:divBdr>
        <w:top w:val="none" w:sz="0" w:space="0" w:color="auto"/>
        <w:left w:val="none" w:sz="0" w:space="0" w:color="auto"/>
        <w:bottom w:val="none" w:sz="0" w:space="0" w:color="auto"/>
        <w:right w:val="none" w:sz="0" w:space="0" w:color="auto"/>
      </w:divBdr>
    </w:div>
    <w:div w:id="1545631152">
      <w:bodyDiv w:val="1"/>
      <w:marLeft w:val="0"/>
      <w:marRight w:val="0"/>
      <w:marTop w:val="0"/>
      <w:marBottom w:val="0"/>
      <w:divBdr>
        <w:top w:val="none" w:sz="0" w:space="0" w:color="auto"/>
        <w:left w:val="none" w:sz="0" w:space="0" w:color="auto"/>
        <w:bottom w:val="none" w:sz="0" w:space="0" w:color="auto"/>
        <w:right w:val="none" w:sz="0" w:space="0" w:color="auto"/>
      </w:divBdr>
    </w:div>
    <w:div w:id="1545673009">
      <w:bodyDiv w:val="1"/>
      <w:marLeft w:val="0"/>
      <w:marRight w:val="0"/>
      <w:marTop w:val="0"/>
      <w:marBottom w:val="0"/>
      <w:divBdr>
        <w:top w:val="none" w:sz="0" w:space="0" w:color="auto"/>
        <w:left w:val="none" w:sz="0" w:space="0" w:color="auto"/>
        <w:bottom w:val="none" w:sz="0" w:space="0" w:color="auto"/>
        <w:right w:val="none" w:sz="0" w:space="0" w:color="auto"/>
      </w:divBdr>
    </w:div>
    <w:div w:id="1545823004">
      <w:bodyDiv w:val="1"/>
      <w:marLeft w:val="0"/>
      <w:marRight w:val="0"/>
      <w:marTop w:val="0"/>
      <w:marBottom w:val="0"/>
      <w:divBdr>
        <w:top w:val="none" w:sz="0" w:space="0" w:color="auto"/>
        <w:left w:val="none" w:sz="0" w:space="0" w:color="auto"/>
        <w:bottom w:val="none" w:sz="0" w:space="0" w:color="auto"/>
        <w:right w:val="none" w:sz="0" w:space="0" w:color="auto"/>
      </w:divBdr>
    </w:div>
    <w:div w:id="1545940835">
      <w:bodyDiv w:val="1"/>
      <w:marLeft w:val="0"/>
      <w:marRight w:val="0"/>
      <w:marTop w:val="0"/>
      <w:marBottom w:val="0"/>
      <w:divBdr>
        <w:top w:val="none" w:sz="0" w:space="0" w:color="auto"/>
        <w:left w:val="none" w:sz="0" w:space="0" w:color="auto"/>
        <w:bottom w:val="none" w:sz="0" w:space="0" w:color="auto"/>
        <w:right w:val="none" w:sz="0" w:space="0" w:color="auto"/>
      </w:divBdr>
    </w:div>
    <w:div w:id="1546016105">
      <w:bodyDiv w:val="1"/>
      <w:marLeft w:val="0"/>
      <w:marRight w:val="0"/>
      <w:marTop w:val="0"/>
      <w:marBottom w:val="0"/>
      <w:divBdr>
        <w:top w:val="none" w:sz="0" w:space="0" w:color="auto"/>
        <w:left w:val="none" w:sz="0" w:space="0" w:color="auto"/>
        <w:bottom w:val="none" w:sz="0" w:space="0" w:color="auto"/>
        <w:right w:val="none" w:sz="0" w:space="0" w:color="auto"/>
      </w:divBdr>
    </w:div>
    <w:div w:id="1546022051">
      <w:bodyDiv w:val="1"/>
      <w:marLeft w:val="0"/>
      <w:marRight w:val="0"/>
      <w:marTop w:val="0"/>
      <w:marBottom w:val="0"/>
      <w:divBdr>
        <w:top w:val="none" w:sz="0" w:space="0" w:color="auto"/>
        <w:left w:val="none" w:sz="0" w:space="0" w:color="auto"/>
        <w:bottom w:val="none" w:sz="0" w:space="0" w:color="auto"/>
        <w:right w:val="none" w:sz="0" w:space="0" w:color="auto"/>
      </w:divBdr>
    </w:div>
    <w:div w:id="1546257452">
      <w:bodyDiv w:val="1"/>
      <w:marLeft w:val="0"/>
      <w:marRight w:val="0"/>
      <w:marTop w:val="0"/>
      <w:marBottom w:val="0"/>
      <w:divBdr>
        <w:top w:val="none" w:sz="0" w:space="0" w:color="auto"/>
        <w:left w:val="none" w:sz="0" w:space="0" w:color="auto"/>
        <w:bottom w:val="none" w:sz="0" w:space="0" w:color="auto"/>
        <w:right w:val="none" w:sz="0" w:space="0" w:color="auto"/>
      </w:divBdr>
    </w:div>
    <w:div w:id="1546260208">
      <w:bodyDiv w:val="1"/>
      <w:marLeft w:val="0"/>
      <w:marRight w:val="0"/>
      <w:marTop w:val="0"/>
      <w:marBottom w:val="0"/>
      <w:divBdr>
        <w:top w:val="none" w:sz="0" w:space="0" w:color="auto"/>
        <w:left w:val="none" w:sz="0" w:space="0" w:color="auto"/>
        <w:bottom w:val="none" w:sz="0" w:space="0" w:color="auto"/>
        <w:right w:val="none" w:sz="0" w:space="0" w:color="auto"/>
      </w:divBdr>
    </w:div>
    <w:div w:id="1546260807">
      <w:bodyDiv w:val="1"/>
      <w:marLeft w:val="0"/>
      <w:marRight w:val="0"/>
      <w:marTop w:val="0"/>
      <w:marBottom w:val="0"/>
      <w:divBdr>
        <w:top w:val="none" w:sz="0" w:space="0" w:color="auto"/>
        <w:left w:val="none" w:sz="0" w:space="0" w:color="auto"/>
        <w:bottom w:val="none" w:sz="0" w:space="0" w:color="auto"/>
        <w:right w:val="none" w:sz="0" w:space="0" w:color="auto"/>
      </w:divBdr>
    </w:div>
    <w:div w:id="1546330337">
      <w:bodyDiv w:val="1"/>
      <w:marLeft w:val="0"/>
      <w:marRight w:val="0"/>
      <w:marTop w:val="0"/>
      <w:marBottom w:val="0"/>
      <w:divBdr>
        <w:top w:val="none" w:sz="0" w:space="0" w:color="auto"/>
        <w:left w:val="none" w:sz="0" w:space="0" w:color="auto"/>
        <w:bottom w:val="none" w:sz="0" w:space="0" w:color="auto"/>
        <w:right w:val="none" w:sz="0" w:space="0" w:color="auto"/>
      </w:divBdr>
    </w:div>
    <w:div w:id="1546331596">
      <w:bodyDiv w:val="1"/>
      <w:marLeft w:val="0"/>
      <w:marRight w:val="0"/>
      <w:marTop w:val="0"/>
      <w:marBottom w:val="0"/>
      <w:divBdr>
        <w:top w:val="none" w:sz="0" w:space="0" w:color="auto"/>
        <w:left w:val="none" w:sz="0" w:space="0" w:color="auto"/>
        <w:bottom w:val="none" w:sz="0" w:space="0" w:color="auto"/>
        <w:right w:val="none" w:sz="0" w:space="0" w:color="auto"/>
      </w:divBdr>
    </w:div>
    <w:div w:id="1546477989">
      <w:bodyDiv w:val="1"/>
      <w:marLeft w:val="0"/>
      <w:marRight w:val="0"/>
      <w:marTop w:val="0"/>
      <w:marBottom w:val="0"/>
      <w:divBdr>
        <w:top w:val="none" w:sz="0" w:space="0" w:color="auto"/>
        <w:left w:val="none" w:sz="0" w:space="0" w:color="auto"/>
        <w:bottom w:val="none" w:sz="0" w:space="0" w:color="auto"/>
        <w:right w:val="none" w:sz="0" w:space="0" w:color="auto"/>
      </w:divBdr>
    </w:div>
    <w:div w:id="1547058990">
      <w:bodyDiv w:val="1"/>
      <w:marLeft w:val="0"/>
      <w:marRight w:val="0"/>
      <w:marTop w:val="0"/>
      <w:marBottom w:val="0"/>
      <w:divBdr>
        <w:top w:val="none" w:sz="0" w:space="0" w:color="auto"/>
        <w:left w:val="none" w:sz="0" w:space="0" w:color="auto"/>
        <w:bottom w:val="none" w:sz="0" w:space="0" w:color="auto"/>
        <w:right w:val="none" w:sz="0" w:space="0" w:color="auto"/>
      </w:divBdr>
    </w:div>
    <w:div w:id="1547139685">
      <w:bodyDiv w:val="1"/>
      <w:marLeft w:val="0"/>
      <w:marRight w:val="0"/>
      <w:marTop w:val="0"/>
      <w:marBottom w:val="0"/>
      <w:divBdr>
        <w:top w:val="none" w:sz="0" w:space="0" w:color="auto"/>
        <w:left w:val="none" w:sz="0" w:space="0" w:color="auto"/>
        <w:bottom w:val="none" w:sz="0" w:space="0" w:color="auto"/>
        <w:right w:val="none" w:sz="0" w:space="0" w:color="auto"/>
      </w:divBdr>
    </w:div>
    <w:div w:id="1547176657">
      <w:bodyDiv w:val="1"/>
      <w:marLeft w:val="0"/>
      <w:marRight w:val="0"/>
      <w:marTop w:val="0"/>
      <w:marBottom w:val="0"/>
      <w:divBdr>
        <w:top w:val="none" w:sz="0" w:space="0" w:color="auto"/>
        <w:left w:val="none" w:sz="0" w:space="0" w:color="auto"/>
        <w:bottom w:val="none" w:sz="0" w:space="0" w:color="auto"/>
        <w:right w:val="none" w:sz="0" w:space="0" w:color="auto"/>
      </w:divBdr>
    </w:div>
    <w:div w:id="1547251066">
      <w:bodyDiv w:val="1"/>
      <w:marLeft w:val="0"/>
      <w:marRight w:val="0"/>
      <w:marTop w:val="0"/>
      <w:marBottom w:val="0"/>
      <w:divBdr>
        <w:top w:val="none" w:sz="0" w:space="0" w:color="auto"/>
        <w:left w:val="none" w:sz="0" w:space="0" w:color="auto"/>
        <w:bottom w:val="none" w:sz="0" w:space="0" w:color="auto"/>
        <w:right w:val="none" w:sz="0" w:space="0" w:color="auto"/>
      </w:divBdr>
    </w:div>
    <w:div w:id="1547255325">
      <w:bodyDiv w:val="1"/>
      <w:marLeft w:val="0"/>
      <w:marRight w:val="0"/>
      <w:marTop w:val="0"/>
      <w:marBottom w:val="0"/>
      <w:divBdr>
        <w:top w:val="none" w:sz="0" w:space="0" w:color="auto"/>
        <w:left w:val="none" w:sz="0" w:space="0" w:color="auto"/>
        <w:bottom w:val="none" w:sz="0" w:space="0" w:color="auto"/>
        <w:right w:val="none" w:sz="0" w:space="0" w:color="auto"/>
      </w:divBdr>
    </w:div>
    <w:div w:id="1547721806">
      <w:bodyDiv w:val="1"/>
      <w:marLeft w:val="0"/>
      <w:marRight w:val="0"/>
      <w:marTop w:val="0"/>
      <w:marBottom w:val="0"/>
      <w:divBdr>
        <w:top w:val="none" w:sz="0" w:space="0" w:color="auto"/>
        <w:left w:val="none" w:sz="0" w:space="0" w:color="auto"/>
        <w:bottom w:val="none" w:sz="0" w:space="0" w:color="auto"/>
        <w:right w:val="none" w:sz="0" w:space="0" w:color="auto"/>
      </w:divBdr>
    </w:div>
    <w:div w:id="1547839518">
      <w:bodyDiv w:val="1"/>
      <w:marLeft w:val="0"/>
      <w:marRight w:val="0"/>
      <w:marTop w:val="0"/>
      <w:marBottom w:val="0"/>
      <w:divBdr>
        <w:top w:val="none" w:sz="0" w:space="0" w:color="auto"/>
        <w:left w:val="none" w:sz="0" w:space="0" w:color="auto"/>
        <w:bottom w:val="none" w:sz="0" w:space="0" w:color="auto"/>
        <w:right w:val="none" w:sz="0" w:space="0" w:color="auto"/>
      </w:divBdr>
    </w:div>
    <w:div w:id="1547907511">
      <w:bodyDiv w:val="1"/>
      <w:marLeft w:val="0"/>
      <w:marRight w:val="0"/>
      <w:marTop w:val="0"/>
      <w:marBottom w:val="0"/>
      <w:divBdr>
        <w:top w:val="none" w:sz="0" w:space="0" w:color="auto"/>
        <w:left w:val="none" w:sz="0" w:space="0" w:color="auto"/>
        <w:bottom w:val="none" w:sz="0" w:space="0" w:color="auto"/>
        <w:right w:val="none" w:sz="0" w:space="0" w:color="auto"/>
      </w:divBdr>
    </w:div>
    <w:div w:id="1547910163">
      <w:bodyDiv w:val="1"/>
      <w:marLeft w:val="0"/>
      <w:marRight w:val="0"/>
      <w:marTop w:val="0"/>
      <w:marBottom w:val="0"/>
      <w:divBdr>
        <w:top w:val="none" w:sz="0" w:space="0" w:color="auto"/>
        <w:left w:val="none" w:sz="0" w:space="0" w:color="auto"/>
        <w:bottom w:val="none" w:sz="0" w:space="0" w:color="auto"/>
        <w:right w:val="none" w:sz="0" w:space="0" w:color="auto"/>
      </w:divBdr>
    </w:div>
    <w:div w:id="1547986856">
      <w:bodyDiv w:val="1"/>
      <w:marLeft w:val="0"/>
      <w:marRight w:val="0"/>
      <w:marTop w:val="0"/>
      <w:marBottom w:val="0"/>
      <w:divBdr>
        <w:top w:val="none" w:sz="0" w:space="0" w:color="auto"/>
        <w:left w:val="none" w:sz="0" w:space="0" w:color="auto"/>
        <w:bottom w:val="none" w:sz="0" w:space="0" w:color="auto"/>
        <w:right w:val="none" w:sz="0" w:space="0" w:color="auto"/>
      </w:divBdr>
    </w:div>
    <w:div w:id="1548450487">
      <w:bodyDiv w:val="1"/>
      <w:marLeft w:val="0"/>
      <w:marRight w:val="0"/>
      <w:marTop w:val="0"/>
      <w:marBottom w:val="0"/>
      <w:divBdr>
        <w:top w:val="none" w:sz="0" w:space="0" w:color="auto"/>
        <w:left w:val="none" w:sz="0" w:space="0" w:color="auto"/>
        <w:bottom w:val="none" w:sz="0" w:space="0" w:color="auto"/>
        <w:right w:val="none" w:sz="0" w:space="0" w:color="auto"/>
      </w:divBdr>
    </w:div>
    <w:div w:id="1549342378">
      <w:bodyDiv w:val="1"/>
      <w:marLeft w:val="0"/>
      <w:marRight w:val="0"/>
      <w:marTop w:val="0"/>
      <w:marBottom w:val="0"/>
      <w:divBdr>
        <w:top w:val="none" w:sz="0" w:space="0" w:color="auto"/>
        <w:left w:val="none" w:sz="0" w:space="0" w:color="auto"/>
        <w:bottom w:val="none" w:sz="0" w:space="0" w:color="auto"/>
        <w:right w:val="none" w:sz="0" w:space="0" w:color="auto"/>
      </w:divBdr>
    </w:div>
    <w:div w:id="1549802125">
      <w:bodyDiv w:val="1"/>
      <w:marLeft w:val="0"/>
      <w:marRight w:val="0"/>
      <w:marTop w:val="0"/>
      <w:marBottom w:val="0"/>
      <w:divBdr>
        <w:top w:val="none" w:sz="0" w:space="0" w:color="auto"/>
        <w:left w:val="none" w:sz="0" w:space="0" w:color="auto"/>
        <w:bottom w:val="none" w:sz="0" w:space="0" w:color="auto"/>
        <w:right w:val="none" w:sz="0" w:space="0" w:color="auto"/>
      </w:divBdr>
    </w:div>
    <w:div w:id="1550530280">
      <w:bodyDiv w:val="1"/>
      <w:marLeft w:val="0"/>
      <w:marRight w:val="0"/>
      <w:marTop w:val="0"/>
      <w:marBottom w:val="0"/>
      <w:divBdr>
        <w:top w:val="none" w:sz="0" w:space="0" w:color="auto"/>
        <w:left w:val="none" w:sz="0" w:space="0" w:color="auto"/>
        <w:bottom w:val="none" w:sz="0" w:space="0" w:color="auto"/>
        <w:right w:val="none" w:sz="0" w:space="0" w:color="auto"/>
      </w:divBdr>
    </w:div>
    <w:div w:id="1550534398">
      <w:bodyDiv w:val="1"/>
      <w:marLeft w:val="0"/>
      <w:marRight w:val="0"/>
      <w:marTop w:val="0"/>
      <w:marBottom w:val="0"/>
      <w:divBdr>
        <w:top w:val="none" w:sz="0" w:space="0" w:color="auto"/>
        <w:left w:val="none" w:sz="0" w:space="0" w:color="auto"/>
        <w:bottom w:val="none" w:sz="0" w:space="0" w:color="auto"/>
        <w:right w:val="none" w:sz="0" w:space="0" w:color="auto"/>
      </w:divBdr>
    </w:div>
    <w:div w:id="1550721169">
      <w:bodyDiv w:val="1"/>
      <w:marLeft w:val="0"/>
      <w:marRight w:val="0"/>
      <w:marTop w:val="0"/>
      <w:marBottom w:val="0"/>
      <w:divBdr>
        <w:top w:val="none" w:sz="0" w:space="0" w:color="auto"/>
        <w:left w:val="none" w:sz="0" w:space="0" w:color="auto"/>
        <w:bottom w:val="none" w:sz="0" w:space="0" w:color="auto"/>
        <w:right w:val="none" w:sz="0" w:space="0" w:color="auto"/>
      </w:divBdr>
    </w:div>
    <w:div w:id="1550722743">
      <w:bodyDiv w:val="1"/>
      <w:marLeft w:val="0"/>
      <w:marRight w:val="0"/>
      <w:marTop w:val="0"/>
      <w:marBottom w:val="0"/>
      <w:divBdr>
        <w:top w:val="none" w:sz="0" w:space="0" w:color="auto"/>
        <w:left w:val="none" w:sz="0" w:space="0" w:color="auto"/>
        <w:bottom w:val="none" w:sz="0" w:space="0" w:color="auto"/>
        <w:right w:val="none" w:sz="0" w:space="0" w:color="auto"/>
      </w:divBdr>
    </w:div>
    <w:div w:id="1550914410">
      <w:bodyDiv w:val="1"/>
      <w:marLeft w:val="0"/>
      <w:marRight w:val="0"/>
      <w:marTop w:val="0"/>
      <w:marBottom w:val="0"/>
      <w:divBdr>
        <w:top w:val="none" w:sz="0" w:space="0" w:color="auto"/>
        <w:left w:val="none" w:sz="0" w:space="0" w:color="auto"/>
        <w:bottom w:val="none" w:sz="0" w:space="0" w:color="auto"/>
        <w:right w:val="none" w:sz="0" w:space="0" w:color="auto"/>
      </w:divBdr>
    </w:div>
    <w:div w:id="1550918475">
      <w:bodyDiv w:val="1"/>
      <w:marLeft w:val="0"/>
      <w:marRight w:val="0"/>
      <w:marTop w:val="0"/>
      <w:marBottom w:val="0"/>
      <w:divBdr>
        <w:top w:val="none" w:sz="0" w:space="0" w:color="auto"/>
        <w:left w:val="none" w:sz="0" w:space="0" w:color="auto"/>
        <w:bottom w:val="none" w:sz="0" w:space="0" w:color="auto"/>
        <w:right w:val="none" w:sz="0" w:space="0" w:color="auto"/>
      </w:divBdr>
    </w:div>
    <w:div w:id="1550995670">
      <w:bodyDiv w:val="1"/>
      <w:marLeft w:val="0"/>
      <w:marRight w:val="0"/>
      <w:marTop w:val="0"/>
      <w:marBottom w:val="0"/>
      <w:divBdr>
        <w:top w:val="none" w:sz="0" w:space="0" w:color="auto"/>
        <w:left w:val="none" w:sz="0" w:space="0" w:color="auto"/>
        <w:bottom w:val="none" w:sz="0" w:space="0" w:color="auto"/>
        <w:right w:val="none" w:sz="0" w:space="0" w:color="auto"/>
      </w:divBdr>
    </w:div>
    <w:div w:id="1551188553">
      <w:bodyDiv w:val="1"/>
      <w:marLeft w:val="0"/>
      <w:marRight w:val="0"/>
      <w:marTop w:val="0"/>
      <w:marBottom w:val="0"/>
      <w:divBdr>
        <w:top w:val="none" w:sz="0" w:space="0" w:color="auto"/>
        <w:left w:val="none" w:sz="0" w:space="0" w:color="auto"/>
        <w:bottom w:val="none" w:sz="0" w:space="0" w:color="auto"/>
        <w:right w:val="none" w:sz="0" w:space="0" w:color="auto"/>
      </w:divBdr>
    </w:div>
    <w:div w:id="1551460155">
      <w:bodyDiv w:val="1"/>
      <w:marLeft w:val="0"/>
      <w:marRight w:val="0"/>
      <w:marTop w:val="0"/>
      <w:marBottom w:val="0"/>
      <w:divBdr>
        <w:top w:val="none" w:sz="0" w:space="0" w:color="auto"/>
        <w:left w:val="none" w:sz="0" w:space="0" w:color="auto"/>
        <w:bottom w:val="none" w:sz="0" w:space="0" w:color="auto"/>
        <w:right w:val="none" w:sz="0" w:space="0" w:color="auto"/>
      </w:divBdr>
    </w:div>
    <w:div w:id="1551500863">
      <w:bodyDiv w:val="1"/>
      <w:marLeft w:val="0"/>
      <w:marRight w:val="0"/>
      <w:marTop w:val="0"/>
      <w:marBottom w:val="0"/>
      <w:divBdr>
        <w:top w:val="none" w:sz="0" w:space="0" w:color="auto"/>
        <w:left w:val="none" w:sz="0" w:space="0" w:color="auto"/>
        <w:bottom w:val="none" w:sz="0" w:space="0" w:color="auto"/>
        <w:right w:val="none" w:sz="0" w:space="0" w:color="auto"/>
      </w:divBdr>
    </w:div>
    <w:div w:id="1551648592">
      <w:bodyDiv w:val="1"/>
      <w:marLeft w:val="0"/>
      <w:marRight w:val="0"/>
      <w:marTop w:val="0"/>
      <w:marBottom w:val="0"/>
      <w:divBdr>
        <w:top w:val="none" w:sz="0" w:space="0" w:color="auto"/>
        <w:left w:val="none" w:sz="0" w:space="0" w:color="auto"/>
        <w:bottom w:val="none" w:sz="0" w:space="0" w:color="auto"/>
        <w:right w:val="none" w:sz="0" w:space="0" w:color="auto"/>
      </w:divBdr>
    </w:div>
    <w:div w:id="1552113302">
      <w:bodyDiv w:val="1"/>
      <w:marLeft w:val="0"/>
      <w:marRight w:val="0"/>
      <w:marTop w:val="0"/>
      <w:marBottom w:val="0"/>
      <w:divBdr>
        <w:top w:val="none" w:sz="0" w:space="0" w:color="auto"/>
        <w:left w:val="none" w:sz="0" w:space="0" w:color="auto"/>
        <w:bottom w:val="none" w:sz="0" w:space="0" w:color="auto"/>
        <w:right w:val="none" w:sz="0" w:space="0" w:color="auto"/>
      </w:divBdr>
    </w:div>
    <w:div w:id="1552301159">
      <w:bodyDiv w:val="1"/>
      <w:marLeft w:val="0"/>
      <w:marRight w:val="0"/>
      <w:marTop w:val="0"/>
      <w:marBottom w:val="0"/>
      <w:divBdr>
        <w:top w:val="none" w:sz="0" w:space="0" w:color="auto"/>
        <w:left w:val="none" w:sz="0" w:space="0" w:color="auto"/>
        <w:bottom w:val="none" w:sz="0" w:space="0" w:color="auto"/>
        <w:right w:val="none" w:sz="0" w:space="0" w:color="auto"/>
      </w:divBdr>
    </w:div>
    <w:div w:id="1552617517">
      <w:bodyDiv w:val="1"/>
      <w:marLeft w:val="0"/>
      <w:marRight w:val="0"/>
      <w:marTop w:val="0"/>
      <w:marBottom w:val="0"/>
      <w:divBdr>
        <w:top w:val="none" w:sz="0" w:space="0" w:color="auto"/>
        <w:left w:val="none" w:sz="0" w:space="0" w:color="auto"/>
        <w:bottom w:val="none" w:sz="0" w:space="0" w:color="auto"/>
        <w:right w:val="none" w:sz="0" w:space="0" w:color="auto"/>
      </w:divBdr>
    </w:div>
    <w:div w:id="1553690719">
      <w:bodyDiv w:val="1"/>
      <w:marLeft w:val="0"/>
      <w:marRight w:val="0"/>
      <w:marTop w:val="0"/>
      <w:marBottom w:val="0"/>
      <w:divBdr>
        <w:top w:val="none" w:sz="0" w:space="0" w:color="auto"/>
        <w:left w:val="none" w:sz="0" w:space="0" w:color="auto"/>
        <w:bottom w:val="none" w:sz="0" w:space="0" w:color="auto"/>
        <w:right w:val="none" w:sz="0" w:space="0" w:color="auto"/>
      </w:divBdr>
    </w:div>
    <w:div w:id="1553883651">
      <w:bodyDiv w:val="1"/>
      <w:marLeft w:val="0"/>
      <w:marRight w:val="0"/>
      <w:marTop w:val="0"/>
      <w:marBottom w:val="0"/>
      <w:divBdr>
        <w:top w:val="none" w:sz="0" w:space="0" w:color="auto"/>
        <w:left w:val="none" w:sz="0" w:space="0" w:color="auto"/>
        <w:bottom w:val="none" w:sz="0" w:space="0" w:color="auto"/>
        <w:right w:val="none" w:sz="0" w:space="0" w:color="auto"/>
      </w:divBdr>
    </w:div>
    <w:div w:id="1553926487">
      <w:bodyDiv w:val="1"/>
      <w:marLeft w:val="0"/>
      <w:marRight w:val="0"/>
      <w:marTop w:val="0"/>
      <w:marBottom w:val="0"/>
      <w:divBdr>
        <w:top w:val="none" w:sz="0" w:space="0" w:color="auto"/>
        <w:left w:val="none" w:sz="0" w:space="0" w:color="auto"/>
        <w:bottom w:val="none" w:sz="0" w:space="0" w:color="auto"/>
        <w:right w:val="none" w:sz="0" w:space="0" w:color="auto"/>
      </w:divBdr>
    </w:div>
    <w:div w:id="1553999199">
      <w:bodyDiv w:val="1"/>
      <w:marLeft w:val="0"/>
      <w:marRight w:val="0"/>
      <w:marTop w:val="0"/>
      <w:marBottom w:val="0"/>
      <w:divBdr>
        <w:top w:val="none" w:sz="0" w:space="0" w:color="auto"/>
        <w:left w:val="none" w:sz="0" w:space="0" w:color="auto"/>
        <w:bottom w:val="none" w:sz="0" w:space="0" w:color="auto"/>
        <w:right w:val="none" w:sz="0" w:space="0" w:color="auto"/>
      </w:divBdr>
    </w:div>
    <w:div w:id="1554579771">
      <w:bodyDiv w:val="1"/>
      <w:marLeft w:val="0"/>
      <w:marRight w:val="0"/>
      <w:marTop w:val="0"/>
      <w:marBottom w:val="0"/>
      <w:divBdr>
        <w:top w:val="none" w:sz="0" w:space="0" w:color="auto"/>
        <w:left w:val="none" w:sz="0" w:space="0" w:color="auto"/>
        <w:bottom w:val="none" w:sz="0" w:space="0" w:color="auto"/>
        <w:right w:val="none" w:sz="0" w:space="0" w:color="auto"/>
      </w:divBdr>
    </w:div>
    <w:div w:id="1554658906">
      <w:bodyDiv w:val="1"/>
      <w:marLeft w:val="0"/>
      <w:marRight w:val="0"/>
      <w:marTop w:val="0"/>
      <w:marBottom w:val="0"/>
      <w:divBdr>
        <w:top w:val="none" w:sz="0" w:space="0" w:color="auto"/>
        <w:left w:val="none" w:sz="0" w:space="0" w:color="auto"/>
        <w:bottom w:val="none" w:sz="0" w:space="0" w:color="auto"/>
        <w:right w:val="none" w:sz="0" w:space="0" w:color="auto"/>
      </w:divBdr>
    </w:div>
    <w:div w:id="1555385402">
      <w:bodyDiv w:val="1"/>
      <w:marLeft w:val="0"/>
      <w:marRight w:val="0"/>
      <w:marTop w:val="0"/>
      <w:marBottom w:val="0"/>
      <w:divBdr>
        <w:top w:val="none" w:sz="0" w:space="0" w:color="auto"/>
        <w:left w:val="none" w:sz="0" w:space="0" w:color="auto"/>
        <w:bottom w:val="none" w:sz="0" w:space="0" w:color="auto"/>
        <w:right w:val="none" w:sz="0" w:space="0" w:color="auto"/>
      </w:divBdr>
    </w:div>
    <w:div w:id="1555500947">
      <w:bodyDiv w:val="1"/>
      <w:marLeft w:val="0"/>
      <w:marRight w:val="0"/>
      <w:marTop w:val="0"/>
      <w:marBottom w:val="0"/>
      <w:divBdr>
        <w:top w:val="none" w:sz="0" w:space="0" w:color="auto"/>
        <w:left w:val="none" w:sz="0" w:space="0" w:color="auto"/>
        <w:bottom w:val="none" w:sz="0" w:space="0" w:color="auto"/>
        <w:right w:val="none" w:sz="0" w:space="0" w:color="auto"/>
      </w:divBdr>
    </w:div>
    <w:div w:id="1555583472">
      <w:bodyDiv w:val="1"/>
      <w:marLeft w:val="0"/>
      <w:marRight w:val="0"/>
      <w:marTop w:val="0"/>
      <w:marBottom w:val="0"/>
      <w:divBdr>
        <w:top w:val="none" w:sz="0" w:space="0" w:color="auto"/>
        <w:left w:val="none" w:sz="0" w:space="0" w:color="auto"/>
        <w:bottom w:val="none" w:sz="0" w:space="0" w:color="auto"/>
        <w:right w:val="none" w:sz="0" w:space="0" w:color="auto"/>
      </w:divBdr>
    </w:div>
    <w:div w:id="1556308610">
      <w:bodyDiv w:val="1"/>
      <w:marLeft w:val="0"/>
      <w:marRight w:val="0"/>
      <w:marTop w:val="0"/>
      <w:marBottom w:val="0"/>
      <w:divBdr>
        <w:top w:val="none" w:sz="0" w:space="0" w:color="auto"/>
        <w:left w:val="none" w:sz="0" w:space="0" w:color="auto"/>
        <w:bottom w:val="none" w:sz="0" w:space="0" w:color="auto"/>
        <w:right w:val="none" w:sz="0" w:space="0" w:color="auto"/>
      </w:divBdr>
    </w:div>
    <w:div w:id="1556576730">
      <w:bodyDiv w:val="1"/>
      <w:marLeft w:val="0"/>
      <w:marRight w:val="0"/>
      <w:marTop w:val="0"/>
      <w:marBottom w:val="0"/>
      <w:divBdr>
        <w:top w:val="none" w:sz="0" w:space="0" w:color="auto"/>
        <w:left w:val="none" w:sz="0" w:space="0" w:color="auto"/>
        <w:bottom w:val="none" w:sz="0" w:space="0" w:color="auto"/>
        <w:right w:val="none" w:sz="0" w:space="0" w:color="auto"/>
      </w:divBdr>
    </w:div>
    <w:div w:id="1556577724">
      <w:bodyDiv w:val="1"/>
      <w:marLeft w:val="0"/>
      <w:marRight w:val="0"/>
      <w:marTop w:val="0"/>
      <w:marBottom w:val="0"/>
      <w:divBdr>
        <w:top w:val="none" w:sz="0" w:space="0" w:color="auto"/>
        <w:left w:val="none" w:sz="0" w:space="0" w:color="auto"/>
        <w:bottom w:val="none" w:sz="0" w:space="0" w:color="auto"/>
        <w:right w:val="none" w:sz="0" w:space="0" w:color="auto"/>
      </w:divBdr>
    </w:div>
    <w:div w:id="1556694155">
      <w:bodyDiv w:val="1"/>
      <w:marLeft w:val="0"/>
      <w:marRight w:val="0"/>
      <w:marTop w:val="0"/>
      <w:marBottom w:val="0"/>
      <w:divBdr>
        <w:top w:val="none" w:sz="0" w:space="0" w:color="auto"/>
        <w:left w:val="none" w:sz="0" w:space="0" w:color="auto"/>
        <w:bottom w:val="none" w:sz="0" w:space="0" w:color="auto"/>
        <w:right w:val="none" w:sz="0" w:space="0" w:color="auto"/>
      </w:divBdr>
    </w:div>
    <w:div w:id="1556894397">
      <w:bodyDiv w:val="1"/>
      <w:marLeft w:val="0"/>
      <w:marRight w:val="0"/>
      <w:marTop w:val="0"/>
      <w:marBottom w:val="0"/>
      <w:divBdr>
        <w:top w:val="none" w:sz="0" w:space="0" w:color="auto"/>
        <w:left w:val="none" w:sz="0" w:space="0" w:color="auto"/>
        <w:bottom w:val="none" w:sz="0" w:space="0" w:color="auto"/>
        <w:right w:val="none" w:sz="0" w:space="0" w:color="auto"/>
      </w:divBdr>
    </w:div>
    <w:div w:id="1557163704">
      <w:bodyDiv w:val="1"/>
      <w:marLeft w:val="0"/>
      <w:marRight w:val="0"/>
      <w:marTop w:val="0"/>
      <w:marBottom w:val="0"/>
      <w:divBdr>
        <w:top w:val="none" w:sz="0" w:space="0" w:color="auto"/>
        <w:left w:val="none" w:sz="0" w:space="0" w:color="auto"/>
        <w:bottom w:val="none" w:sz="0" w:space="0" w:color="auto"/>
        <w:right w:val="none" w:sz="0" w:space="0" w:color="auto"/>
      </w:divBdr>
    </w:div>
    <w:div w:id="1557277209">
      <w:bodyDiv w:val="1"/>
      <w:marLeft w:val="0"/>
      <w:marRight w:val="0"/>
      <w:marTop w:val="0"/>
      <w:marBottom w:val="0"/>
      <w:divBdr>
        <w:top w:val="none" w:sz="0" w:space="0" w:color="auto"/>
        <w:left w:val="none" w:sz="0" w:space="0" w:color="auto"/>
        <w:bottom w:val="none" w:sz="0" w:space="0" w:color="auto"/>
        <w:right w:val="none" w:sz="0" w:space="0" w:color="auto"/>
      </w:divBdr>
    </w:div>
    <w:div w:id="1557472556">
      <w:bodyDiv w:val="1"/>
      <w:marLeft w:val="0"/>
      <w:marRight w:val="0"/>
      <w:marTop w:val="0"/>
      <w:marBottom w:val="0"/>
      <w:divBdr>
        <w:top w:val="none" w:sz="0" w:space="0" w:color="auto"/>
        <w:left w:val="none" w:sz="0" w:space="0" w:color="auto"/>
        <w:bottom w:val="none" w:sz="0" w:space="0" w:color="auto"/>
        <w:right w:val="none" w:sz="0" w:space="0" w:color="auto"/>
      </w:divBdr>
    </w:div>
    <w:div w:id="1557626335">
      <w:bodyDiv w:val="1"/>
      <w:marLeft w:val="0"/>
      <w:marRight w:val="0"/>
      <w:marTop w:val="0"/>
      <w:marBottom w:val="0"/>
      <w:divBdr>
        <w:top w:val="none" w:sz="0" w:space="0" w:color="auto"/>
        <w:left w:val="none" w:sz="0" w:space="0" w:color="auto"/>
        <w:bottom w:val="none" w:sz="0" w:space="0" w:color="auto"/>
        <w:right w:val="none" w:sz="0" w:space="0" w:color="auto"/>
      </w:divBdr>
    </w:div>
    <w:div w:id="1557668451">
      <w:bodyDiv w:val="1"/>
      <w:marLeft w:val="0"/>
      <w:marRight w:val="0"/>
      <w:marTop w:val="0"/>
      <w:marBottom w:val="0"/>
      <w:divBdr>
        <w:top w:val="none" w:sz="0" w:space="0" w:color="auto"/>
        <w:left w:val="none" w:sz="0" w:space="0" w:color="auto"/>
        <w:bottom w:val="none" w:sz="0" w:space="0" w:color="auto"/>
        <w:right w:val="none" w:sz="0" w:space="0" w:color="auto"/>
      </w:divBdr>
    </w:div>
    <w:div w:id="1557742138">
      <w:bodyDiv w:val="1"/>
      <w:marLeft w:val="0"/>
      <w:marRight w:val="0"/>
      <w:marTop w:val="0"/>
      <w:marBottom w:val="0"/>
      <w:divBdr>
        <w:top w:val="none" w:sz="0" w:space="0" w:color="auto"/>
        <w:left w:val="none" w:sz="0" w:space="0" w:color="auto"/>
        <w:bottom w:val="none" w:sz="0" w:space="0" w:color="auto"/>
        <w:right w:val="none" w:sz="0" w:space="0" w:color="auto"/>
      </w:divBdr>
    </w:div>
    <w:div w:id="1557858021">
      <w:bodyDiv w:val="1"/>
      <w:marLeft w:val="0"/>
      <w:marRight w:val="0"/>
      <w:marTop w:val="0"/>
      <w:marBottom w:val="0"/>
      <w:divBdr>
        <w:top w:val="none" w:sz="0" w:space="0" w:color="auto"/>
        <w:left w:val="none" w:sz="0" w:space="0" w:color="auto"/>
        <w:bottom w:val="none" w:sz="0" w:space="0" w:color="auto"/>
        <w:right w:val="none" w:sz="0" w:space="0" w:color="auto"/>
      </w:divBdr>
    </w:div>
    <w:div w:id="1557936785">
      <w:bodyDiv w:val="1"/>
      <w:marLeft w:val="0"/>
      <w:marRight w:val="0"/>
      <w:marTop w:val="0"/>
      <w:marBottom w:val="0"/>
      <w:divBdr>
        <w:top w:val="none" w:sz="0" w:space="0" w:color="auto"/>
        <w:left w:val="none" w:sz="0" w:space="0" w:color="auto"/>
        <w:bottom w:val="none" w:sz="0" w:space="0" w:color="auto"/>
        <w:right w:val="none" w:sz="0" w:space="0" w:color="auto"/>
      </w:divBdr>
    </w:div>
    <w:div w:id="1558055334">
      <w:bodyDiv w:val="1"/>
      <w:marLeft w:val="0"/>
      <w:marRight w:val="0"/>
      <w:marTop w:val="0"/>
      <w:marBottom w:val="0"/>
      <w:divBdr>
        <w:top w:val="none" w:sz="0" w:space="0" w:color="auto"/>
        <w:left w:val="none" w:sz="0" w:space="0" w:color="auto"/>
        <w:bottom w:val="none" w:sz="0" w:space="0" w:color="auto"/>
        <w:right w:val="none" w:sz="0" w:space="0" w:color="auto"/>
      </w:divBdr>
    </w:div>
    <w:div w:id="1558279390">
      <w:bodyDiv w:val="1"/>
      <w:marLeft w:val="0"/>
      <w:marRight w:val="0"/>
      <w:marTop w:val="0"/>
      <w:marBottom w:val="0"/>
      <w:divBdr>
        <w:top w:val="none" w:sz="0" w:space="0" w:color="auto"/>
        <w:left w:val="none" w:sz="0" w:space="0" w:color="auto"/>
        <w:bottom w:val="none" w:sz="0" w:space="0" w:color="auto"/>
        <w:right w:val="none" w:sz="0" w:space="0" w:color="auto"/>
      </w:divBdr>
    </w:div>
    <w:div w:id="1558515180">
      <w:bodyDiv w:val="1"/>
      <w:marLeft w:val="0"/>
      <w:marRight w:val="0"/>
      <w:marTop w:val="0"/>
      <w:marBottom w:val="0"/>
      <w:divBdr>
        <w:top w:val="none" w:sz="0" w:space="0" w:color="auto"/>
        <w:left w:val="none" w:sz="0" w:space="0" w:color="auto"/>
        <w:bottom w:val="none" w:sz="0" w:space="0" w:color="auto"/>
        <w:right w:val="none" w:sz="0" w:space="0" w:color="auto"/>
      </w:divBdr>
    </w:div>
    <w:div w:id="1558593119">
      <w:bodyDiv w:val="1"/>
      <w:marLeft w:val="0"/>
      <w:marRight w:val="0"/>
      <w:marTop w:val="0"/>
      <w:marBottom w:val="0"/>
      <w:divBdr>
        <w:top w:val="none" w:sz="0" w:space="0" w:color="auto"/>
        <w:left w:val="none" w:sz="0" w:space="0" w:color="auto"/>
        <w:bottom w:val="none" w:sz="0" w:space="0" w:color="auto"/>
        <w:right w:val="none" w:sz="0" w:space="0" w:color="auto"/>
      </w:divBdr>
    </w:div>
    <w:div w:id="1558659632">
      <w:bodyDiv w:val="1"/>
      <w:marLeft w:val="0"/>
      <w:marRight w:val="0"/>
      <w:marTop w:val="0"/>
      <w:marBottom w:val="0"/>
      <w:divBdr>
        <w:top w:val="none" w:sz="0" w:space="0" w:color="auto"/>
        <w:left w:val="none" w:sz="0" w:space="0" w:color="auto"/>
        <w:bottom w:val="none" w:sz="0" w:space="0" w:color="auto"/>
        <w:right w:val="none" w:sz="0" w:space="0" w:color="auto"/>
      </w:divBdr>
    </w:div>
    <w:div w:id="1559239404">
      <w:bodyDiv w:val="1"/>
      <w:marLeft w:val="0"/>
      <w:marRight w:val="0"/>
      <w:marTop w:val="0"/>
      <w:marBottom w:val="0"/>
      <w:divBdr>
        <w:top w:val="none" w:sz="0" w:space="0" w:color="auto"/>
        <w:left w:val="none" w:sz="0" w:space="0" w:color="auto"/>
        <w:bottom w:val="none" w:sz="0" w:space="0" w:color="auto"/>
        <w:right w:val="none" w:sz="0" w:space="0" w:color="auto"/>
      </w:divBdr>
    </w:div>
    <w:div w:id="1559587735">
      <w:bodyDiv w:val="1"/>
      <w:marLeft w:val="0"/>
      <w:marRight w:val="0"/>
      <w:marTop w:val="0"/>
      <w:marBottom w:val="0"/>
      <w:divBdr>
        <w:top w:val="none" w:sz="0" w:space="0" w:color="auto"/>
        <w:left w:val="none" w:sz="0" w:space="0" w:color="auto"/>
        <w:bottom w:val="none" w:sz="0" w:space="0" w:color="auto"/>
        <w:right w:val="none" w:sz="0" w:space="0" w:color="auto"/>
      </w:divBdr>
    </w:div>
    <w:div w:id="1560021376">
      <w:bodyDiv w:val="1"/>
      <w:marLeft w:val="0"/>
      <w:marRight w:val="0"/>
      <w:marTop w:val="0"/>
      <w:marBottom w:val="0"/>
      <w:divBdr>
        <w:top w:val="none" w:sz="0" w:space="0" w:color="auto"/>
        <w:left w:val="none" w:sz="0" w:space="0" w:color="auto"/>
        <w:bottom w:val="none" w:sz="0" w:space="0" w:color="auto"/>
        <w:right w:val="none" w:sz="0" w:space="0" w:color="auto"/>
      </w:divBdr>
    </w:div>
    <w:div w:id="1560244665">
      <w:bodyDiv w:val="1"/>
      <w:marLeft w:val="0"/>
      <w:marRight w:val="0"/>
      <w:marTop w:val="0"/>
      <w:marBottom w:val="0"/>
      <w:divBdr>
        <w:top w:val="none" w:sz="0" w:space="0" w:color="auto"/>
        <w:left w:val="none" w:sz="0" w:space="0" w:color="auto"/>
        <w:bottom w:val="none" w:sz="0" w:space="0" w:color="auto"/>
        <w:right w:val="none" w:sz="0" w:space="0" w:color="auto"/>
      </w:divBdr>
    </w:div>
    <w:div w:id="1560361721">
      <w:bodyDiv w:val="1"/>
      <w:marLeft w:val="0"/>
      <w:marRight w:val="0"/>
      <w:marTop w:val="0"/>
      <w:marBottom w:val="0"/>
      <w:divBdr>
        <w:top w:val="none" w:sz="0" w:space="0" w:color="auto"/>
        <w:left w:val="none" w:sz="0" w:space="0" w:color="auto"/>
        <w:bottom w:val="none" w:sz="0" w:space="0" w:color="auto"/>
        <w:right w:val="none" w:sz="0" w:space="0" w:color="auto"/>
      </w:divBdr>
    </w:div>
    <w:div w:id="1560437054">
      <w:bodyDiv w:val="1"/>
      <w:marLeft w:val="0"/>
      <w:marRight w:val="0"/>
      <w:marTop w:val="0"/>
      <w:marBottom w:val="0"/>
      <w:divBdr>
        <w:top w:val="none" w:sz="0" w:space="0" w:color="auto"/>
        <w:left w:val="none" w:sz="0" w:space="0" w:color="auto"/>
        <w:bottom w:val="none" w:sz="0" w:space="0" w:color="auto"/>
        <w:right w:val="none" w:sz="0" w:space="0" w:color="auto"/>
      </w:divBdr>
    </w:div>
    <w:div w:id="1560630195">
      <w:bodyDiv w:val="1"/>
      <w:marLeft w:val="0"/>
      <w:marRight w:val="0"/>
      <w:marTop w:val="0"/>
      <w:marBottom w:val="0"/>
      <w:divBdr>
        <w:top w:val="none" w:sz="0" w:space="0" w:color="auto"/>
        <w:left w:val="none" w:sz="0" w:space="0" w:color="auto"/>
        <w:bottom w:val="none" w:sz="0" w:space="0" w:color="auto"/>
        <w:right w:val="none" w:sz="0" w:space="0" w:color="auto"/>
      </w:divBdr>
    </w:div>
    <w:div w:id="1560677130">
      <w:bodyDiv w:val="1"/>
      <w:marLeft w:val="0"/>
      <w:marRight w:val="0"/>
      <w:marTop w:val="0"/>
      <w:marBottom w:val="0"/>
      <w:divBdr>
        <w:top w:val="none" w:sz="0" w:space="0" w:color="auto"/>
        <w:left w:val="none" w:sz="0" w:space="0" w:color="auto"/>
        <w:bottom w:val="none" w:sz="0" w:space="0" w:color="auto"/>
        <w:right w:val="none" w:sz="0" w:space="0" w:color="auto"/>
      </w:divBdr>
    </w:div>
    <w:div w:id="1561139181">
      <w:bodyDiv w:val="1"/>
      <w:marLeft w:val="0"/>
      <w:marRight w:val="0"/>
      <w:marTop w:val="0"/>
      <w:marBottom w:val="0"/>
      <w:divBdr>
        <w:top w:val="none" w:sz="0" w:space="0" w:color="auto"/>
        <w:left w:val="none" w:sz="0" w:space="0" w:color="auto"/>
        <w:bottom w:val="none" w:sz="0" w:space="0" w:color="auto"/>
        <w:right w:val="none" w:sz="0" w:space="0" w:color="auto"/>
      </w:divBdr>
    </w:div>
    <w:div w:id="1561213786">
      <w:bodyDiv w:val="1"/>
      <w:marLeft w:val="0"/>
      <w:marRight w:val="0"/>
      <w:marTop w:val="0"/>
      <w:marBottom w:val="0"/>
      <w:divBdr>
        <w:top w:val="none" w:sz="0" w:space="0" w:color="auto"/>
        <w:left w:val="none" w:sz="0" w:space="0" w:color="auto"/>
        <w:bottom w:val="none" w:sz="0" w:space="0" w:color="auto"/>
        <w:right w:val="none" w:sz="0" w:space="0" w:color="auto"/>
      </w:divBdr>
    </w:div>
    <w:div w:id="1561475867">
      <w:bodyDiv w:val="1"/>
      <w:marLeft w:val="0"/>
      <w:marRight w:val="0"/>
      <w:marTop w:val="0"/>
      <w:marBottom w:val="0"/>
      <w:divBdr>
        <w:top w:val="none" w:sz="0" w:space="0" w:color="auto"/>
        <w:left w:val="none" w:sz="0" w:space="0" w:color="auto"/>
        <w:bottom w:val="none" w:sz="0" w:space="0" w:color="auto"/>
        <w:right w:val="none" w:sz="0" w:space="0" w:color="auto"/>
      </w:divBdr>
    </w:div>
    <w:div w:id="1561820978">
      <w:bodyDiv w:val="1"/>
      <w:marLeft w:val="0"/>
      <w:marRight w:val="0"/>
      <w:marTop w:val="0"/>
      <w:marBottom w:val="0"/>
      <w:divBdr>
        <w:top w:val="none" w:sz="0" w:space="0" w:color="auto"/>
        <w:left w:val="none" w:sz="0" w:space="0" w:color="auto"/>
        <w:bottom w:val="none" w:sz="0" w:space="0" w:color="auto"/>
        <w:right w:val="none" w:sz="0" w:space="0" w:color="auto"/>
      </w:divBdr>
    </w:div>
    <w:div w:id="1562254244">
      <w:bodyDiv w:val="1"/>
      <w:marLeft w:val="0"/>
      <w:marRight w:val="0"/>
      <w:marTop w:val="0"/>
      <w:marBottom w:val="0"/>
      <w:divBdr>
        <w:top w:val="none" w:sz="0" w:space="0" w:color="auto"/>
        <w:left w:val="none" w:sz="0" w:space="0" w:color="auto"/>
        <w:bottom w:val="none" w:sz="0" w:space="0" w:color="auto"/>
        <w:right w:val="none" w:sz="0" w:space="0" w:color="auto"/>
      </w:divBdr>
    </w:div>
    <w:div w:id="1562324020">
      <w:bodyDiv w:val="1"/>
      <w:marLeft w:val="0"/>
      <w:marRight w:val="0"/>
      <w:marTop w:val="0"/>
      <w:marBottom w:val="0"/>
      <w:divBdr>
        <w:top w:val="none" w:sz="0" w:space="0" w:color="auto"/>
        <w:left w:val="none" w:sz="0" w:space="0" w:color="auto"/>
        <w:bottom w:val="none" w:sz="0" w:space="0" w:color="auto"/>
        <w:right w:val="none" w:sz="0" w:space="0" w:color="auto"/>
      </w:divBdr>
    </w:div>
    <w:div w:id="1562591464">
      <w:bodyDiv w:val="1"/>
      <w:marLeft w:val="0"/>
      <w:marRight w:val="0"/>
      <w:marTop w:val="0"/>
      <w:marBottom w:val="0"/>
      <w:divBdr>
        <w:top w:val="none" w:sz="0" w:space="0" w:color="auto"/>
        <w:left w:val="none" w:sz="0" w:space="0" w:color="auto"/>
        <w:bottom w:val="none" w:sz="0" w:space="0" w:color="auto"/>
        <w:right w:val="none" w:sz="0" w:space="0" w:color="auto"/>
      </w:divBdr>
    </w:div>
    <w:div w:id="1562595975">
      <w:bodyDiv w:val="1"/>
      <w:marLeft w:val="0"/>
      <w:marRight w:val="0"/>
      <w:marTop w:val="0"/>
      <w:marBottom w:val="0"/>
      <w:divBdr>
        <w:top w:val="none" w:sz="0" w:space="0" w:color="auto"/>
        <w:left w:val="none" w:sz="0" w:space="0" w:color="auto"/>
        <w:bottom w:val="none" w:sz="0" w:space="0" w:color="auto"/>
        <w:right w:val="none" w:sz="0" w:space="0" w:color="auto"/>
      </w:divBdr>
    </w:div>
    <w:div w:id="1563326924">
      <w:bodyDiv w:val="1"/>
      <w:marLeft w:val="0"/>
      <w:marRight w:val="0"/>
      <w:marTop w:val="0"/>
      <w:marBottom w:val="0"/>
      <w:divBdr>
        <w:top w:val="none" w:sz="0" w:space="0" w:color="auto"/>
        <w:left w:val="none" w:sz="0" w:space="0" w:color="auto"/>
        <w:bottom w:val="none" w:sz="0" w:space="0" w:color="auto"/>
        <w:right w:val="none" w:sz="0" w:space="0" w:color="auto"/>
      </w:divBdr>
    </w:div>
    <w:div w:id="1563634777">
      <w:bodyDiv w:val="1"/>
      <w:marLeft w:val="0"/>
      <w:marRight w:val="0"/>
      <w:marTop w:val="0"/>
      <w:marBottom w:val="0"/>
      <w:divBdr>
        <w:top w:val="none" w:sz="0" w:space="0" w:color="auto"/>
        <w:left w:val="none" w:sz="0" w:space="0" w:color="auto"/>
        <w:bottom w:val="none" w:sz="0" w:space="0" w:color="auto"/>
        <w:right w:val="none" w:sz="0" w:space="0" w:color="auto"/>
      </w:divBdr>
    </w:div>
    <w:div w:id="1563907565">
      <w:bodyDiv w:val="1"/>
      <w:marLeft w:val="0"/>
      <w:marRight w:val="0"/>
      <w:marTop w:val="0"/>
      <w:marBottom w:val="0"/>
      <w:divBdr>
        <w:top w:val="none" w:sz="0" w:space="0" w:color="auto"/>
        <w:left w:val="none" w:sz="0" w:space="0" w:color="auto"/>
        <w:bottom w:val="none" w:sz="0" w:space="0" w:color="auto"/>
        <w:right w:val="none" w:sz="0" w:space="0" w:color="auto"/>
      </w:divBdr>
    </w:div>
    <w:div w:id="1563980729">
      <w:bodyDiv w:val="1"/>
      <w:marLeft w:val="0"/>
      <w:marRight w:val="0"/>
      <w:marTop w:val="0"/>
      <w:marBottom w:val="0"/>
      <w:divBdr>
        <w:top w:val="none" w:sz="0" w:space="0" w:color="auto"/>
        <w:left w:val="none" w:sz="0" w:space="0" w:color="auto"/>
        <w:bottom w:val="none" w:sz="0" w:space="0" w:color="auto"/>
        <w:right w:val="none" w:sz="0" w:space="0" w:color="auto"/>
      </w:divBdr>
    </w:div>
    <w:div w:id="1564099590">
      <w:bodyDiv w:val="1"/>
      <w:marLeft w:val="0"/>
      <w:marRight w:val="0"/>
      <w:marTop w:val="0"/>
      <w:marBottom w:val="0"/>
      <w:divBdr>
        <w:top w:val="none" w:sz="0" w:space="0" w:color="auto"/>
        <w:left w:val="none" w:sz="0" w:space="0" w:color="auto"/>
        <w:bottom w:val="none" w:sz="0" w:space="0" w:color="auto"/>
        <w:right w:val="none" w:sz="0" w:space="0" w:color="auto"/>
      </w:divBdr>
    </w:div>
    <w:div w:id="1564218399">
      <w:bodyDiv w:val="1"/>
      <w:marLeft w:val="0"/>
      <w:marRight w:val="0"/>
      <w:marTop w:val="0"/>
      <w:marBottom w:val="0"/>
      <w:divBdr>
        <w:top w:val="none" w:sz="0" w:space="0" w:color="auto"/>
        <w:left w:val="none" w:sz="0" w:space="0" w:color="auto"/>
        <w:bottom w:val="none" w:sz="0" w:space="0" w:color="auto"/>
        <w:right w:val="none" w:sz="0" w:space="0" w:color="auto"/>
      </w:divBdr>
    </w:div>
    <w:div w:id="1564221879">
      <w:bodyDiv w:val="1"/>
      <w:marLeft w:val="0"/>
      <w:marRight w:val="0"/>
      <w:marTop w:val="0"/>
      <w:marBottom w:val="0"/>
      <w:divBdr>
        <w:top w:val="none" w:sz="0" w:space="0" w:color="auto"/>
        <w:left w:val="none" w:sz="0" w:space="0" w:color="auto"/>
        <w:bottom w:val="none" w:sz="0" w:space="0" w:color="auto"/>
        <w:right w:val="none" w:sz="0" w:space="0" w:color="auto"/>
      </w:divBdr>
    </w:div>
    <w:div w:id="1564872681">
      <w:bodyDiv w:val="1"/>
      <w:marLeft w:val="0"/>
      <w:marRight w:val="0"/>
      <w:marTop w:val="0"/>
      <w:marBottom w:val="0"/>
      <w:divBdr>
        <w:top w:val="none" w:sz="0" w:space="0" w:color="auto"/>
        <w:left w:val="none" w:sz="0" w:space="0" w:color="auto"/>
        <w:bottom w:val="none" w:sz="0" w:space="0" w:color="auto"/>
        <w:right w:val="none" w:sz="0" w:space="0" w:color="auto"/>
      </w:divBdr>
    </w:div>
    <w:div w:id="1565019416">
      <w:bodyDiv w:val="1"/>
      <w:marLeft w:val="0"/>
      <w:marRight w:val="0"/>
      <w:marTop w:val="0"/>
      <w:marBottom w:val="0"/>
      <w:divBdr>
        <w:top w:val="none" w:sz="0" w:space="0" w:color="auto"/>
        <w:left w:val="none" w:sz="0" w:space="0" w:color="auto"/>
        <w:bottom w:val="none" w:sz="0" w:space="0" w:color="auto"/>
        <w:right w:val="none" w:sz="0" w:space="0" w:color="auto"/>
      </w:divBdr>
    </w:div>
    <w:div w:id="1565136737">
      <w:bodyDiv w:val="1"/>
      <w:marLeft w:val="0"/>
      <w:marRight w:val="0"/>
      <w:marTop w:val="0"/>
      <w:marBottom w:val="0"/>
      <w:divBdr>
        <w:top w:val="none" w:sz="0" w:space="0" w:color="auto"/>
        <w:left w:val="none" w:sz="0" w:space="0" w:color="auto"/>
        <w:bottom w:val="none" w:sz="0" w:space="0" w:color="auto"/>
        <w:right w:val="none" w:sz="0" w:space="0" w:color="auto"/>
      </w:divBdr>
    </w:div>
    <w:div w:id="1565409577">
      <w:bodyDiv w:val="1"/>
      <w:marLeft w:val="0"/>
      <w:marRight w:val="0"/>
      <w:marTop w:val="0"/>
      <w:marBottom w:val="0"/>
      <w:divBdr>
        <w:top w:val="none" w:sz="0" w:space="0" w:color="auto"/>
        <w:left w:val="none" w:sz="0" w:space="0" w:color="auto"/>
        <w:bottom w:val="none" w:sz="0" w:space="0" w:color="auto"/>
        <w:right w:val="none" w:sz="0" w:space="0" w:color="auto"/>
      </w:divBdr>
    </w:div>
    <w:div w:id="1565608047">
      <w:bodyDiv w:val="1"/>
      <w:marLeft w:val="0"/>
      <w:marRight w:val="0"/>
      <w:marTop w:val="0"/>
      <w:marBottom w:val="0"/>
      <w:divBdr>
        <w:top w:val="none" w:sz="0" w:space="0" w:color="auto"/>
        <w:left w:val="none" w:sz="0" w:space="0" w:color="auto"/>
        <w:bottom w:val="none" w:sz="0" w:space="0" w:color="auto"/>
        <w:right w:val="none" w:sz="0" w:space="0" w:color="auto"/>
      </w:divBdr>
    </w:div>
    <w:div w:id="1565752228">
      <w:bodyDiv w:val="1"/>
      <w:marLeft w:val="0"/>
      <w:marRight w:val="0"/>
      <w:marTop w:val="0"/>
      <w:marBottom w:val="0"/>
      <w:divBdr>
        <w:top w:val="none" w:sz="0" w:space="0" w:color="auto"/>
        <w:left w:val="none" w:sz="0" w:space="0" w:color="auto"/>
        <w:bottom w:val="none" w:sz="0" w:space="0" w:color="auto"/>
        <w:right w:val="none" w:sz="0" w:space="0" w:color="auto"/>
      </w:divBdr>
    </w:div>
    <w:div w:id="1565994878">
      <w:bodyDiv w:val="1"/>
      <w:marLeft w:val="0"/>
      <w:marRight w:val="0"/>
      <w:marTop w:val="0"/>
      <w:marBottom w:val="0"/>
      <w:divBdr>
        <w:top w:val="none" w:sz="0" w:space="0" w:color="auto"/>
        <w:left w:val="none" w:sz="0" w:space="0" w:color="auto"/>
        <w:bottom w:val="none" w:sz="0" w:space="0" w:color="auto"/>
        <w:right w:val="none" w:sz="0" w:space="0" w:color="auto"/>
      </w:divBdr>
    </w:div>
    <w:div w:id="1566065597">
      <w:bodyDiv w:val="1"/>
      <w:marLeft w:val="0"/>
      <w:marRight w:val="0"/>
      <w:marTop w:val="0"/>
      <w:marBottom w:val="0"/>
      <w:divBdr>
        <w:top w:val="none" w:sz="0" w:space="0" w:color="auto"/>
        <w:left w:val="none" w:sz="0" w:space="0" w:color="auto"/>
        <w:bottom w:val="none" w:sz="0" w:space="0" w:color="auto"/>
        <w:right w:val="none" w:sz="0" w:space="0" w:color="auto"/>
      </w:divBdr>
    </w:div>
    <w:div w:id="1566185289">
      <w:bodyDiv w:val="1"/>
      <w:marLeft w:val="0"/>
      <w:marRight w:val="0"/>
      <w:marTop w:val="0"/>
      <w:marBottom w:val="0"/>
      <w:divBdr>
        <w:top w:val="none" w:sz="0" w:space="0" w:color="auto"/>
        <w:left w:val="none" w:sz="0" w:space="0" w:color="auto"/>
        <w:bottom w:val="none" w:sz="0" w:space="0" w:color="auto"/>
        <w:right w:val="none" w:sz="0" w:space="0" w:color="auto"/>
      </w:divBdr>
    </w:div>
    <w:div w:id="1566258125">
      <w:bodyDiv w:val="1"/>
      <w:marLeft w:val="0"/>
      <w:marRight w:val="0"/>
      <w:marTop w:val="0"/>
      <w:marBottom w:val="0"/>
      <w:divBdr>
        <w:top w:val="none" w:sz="0" w:space="0" w:color="auto"/>
        <w:left w:val="none" w:sz="0" w:space="0" w:color="auto"/>
        <w:bottom w:val="none" w:sz="0" w:space="0" w:color="auto"/>
        <w:right w:val="none" w:sz="0" w:space="0" w:color="auto"/>
      </w:divBdr>
    </w:div>
    <w:div w:id="1566601750">
      <w:bodyDiv w:val="1"/>
      <w:marLeft w:val="0"/>
      <w:marRight w:val="0"/>
      <w:marTop w:val="0"/>
      <w:marBottom w:val="0"/>
      <w:divBdr>
        <w:top w:val="none" w:sz="0" w:space="0" w:color="auto"/>
        <w:left w:val="none" w:sz="0" w:space="0" w:color="auto"/>
        <w:bottom w:val="none" w:sz="0" w:space="0" w:color="auto"/>
        <w:right w:val="none" w:sz="0" w:space="0" w:color="auto"/>
      </w:divBdr>
    </w:div>
    <w:div w:id="1566799864">
      <w:bodyDiv w:val="1"/>
      <w:marLeft w:val="0"/>
      <w:marRight w:val="0"/>
      <w:marTop w:val="0"/>
      <w:marBottom w:val="0"/>
      <w:divBdr>
        <w:top w:val="none" w:sz="0" w:space="0" w:color="auto"/>
        <w:left w:val="none" w:sz="0" w:space="0" w:color="auto"/>
        <w:bottom w:val="none" w:sz="0" w:space="0" w:color="auto"/>
        <w:right w:val="none" w:sz="0" w:space="0" w:color="auto"/>
      </w:divBdr>
    </w:div>
    <w:div w:id="1567062624">
      <w:bodyDiv w:val="1"/>
      <w:marLeft w:val="0"/>
      <w:marRight w:val="0"/>
      <w:marTop w:val="0"/>
      <w:marBottom w:val="0"/>
      <w:divBdr>
        <w:top w:val="none" w:sz="0" w:space="0" w:color="auto"/>
        <w:left w:val="none" w:sz="0" w:space="0" w:color="auto"/>
        <w:bottom w:val="none" w:sz="0" w:space="0" w:color="auto"/>
        <w:right w:val="none" w:sz="0" w:space="0" w:color="auto"/>
      </w:divBdr>
    </w:div>
    <w:div w:id="1567496500">
      <w:bodyDiv w:val="1"/>
      <w:marLeft w:val="0"/>
      <w:marRight w:val="0"/>
      <w:marTop w:val="0"/>
      <w:marBottom w:val="0"/>
      <w:divBdr>
        <w:top w:val="none" w:sz="0" w:space="0" w:color="auto"/>
        <w:left w:val="none" w:sz="0" w:space="0" w:color="auto"/>
        <w:bottom w:val="none" w:sz="0" w:space="0" w:color="auto"/>
        <w:right w:val="none" w:sz="0" w:space="0" w:color="auto"/>
      </w:divBdr>
    </w:div>
    <w:div w:id="1567643639">
      <w:bodyDiv w:val="1"/>
      <w:marLeft w:val="0"/>
      <w:marRight w:val="0"/>
      <w:marTop w:val="0"/>
      <w:marBottom w:val="0"/>
      <w:divBdr>
        <w:top w:val="none" w:sz="0" w:space="0" w:color="auto"/>
        <w:left w:val="none" w:sz="0" w:space="0" w:color="auto"/>
        <w:bottom w:val="none" w:sz="0" w:space="0" w:color="auto"/>
        <w:right w:val="none" w:sz="0" w:space="0" w:color="auto"/>
      </w:divBdr>
    </w:div>
    <w:div w:id="1567840300">
      <w:bodyDiv w:val="1"/>
      <w:marLeft w:val="0"/>
      <w:marRight w:val="0"/>
      <w:marTop w:val="0"/>
      <w:marBottom w:val="0"/>
      <w:divBdr>
        <w:top w:val="none" w:sz="0" w:space="0" w:color="auto"/>
        <w:left w:val="none" w:sz="0" w:space="0" w:color="auto"/>
        <w:bottom w:val="none" w:sz="0" w:space="0" w:color="auto"/>
        <w:right w:val="none" w:sz="0" w:space="0" w:color="auto"/>
      </w:divBdr>
    </w:div>
    <w:div w:id="1568106464">
      <w:bodyDiv w:val="1"/>
      <w:marLeft w:val="0"/>
      <w:marRight w:val="0"/>
      <w:marTop w:val="0"/>
      <w:marBottom w:val="0"/>
      <w:divBdr>
        <w:top w:val="none" w:sz="0" w:space="0" w:color="auto"/>
        <w:left w:val="none" w:sz="0" w:space="0" w:color="auto"/>
        <w:bottom w:val="none" w:sz="0" w:space="0" w:color="auto"/>
        <w:right w:val="none" w:sz="0" w:space="0" w:color="auto"/>
      </w:divBdr>
    </w:div>
    <w:div w:id="1568149269">
      <w:bodyDiv w:val="1"/>
      <w:marLeft w:val="0"/>
      <w:marRight w:val="0"/>
      <w:marTop w:val="0"/>
      <w:marBottom w:val="0"/>
      <w:divBdr>
        <w:top w:val="none" w:sz="0" w:space="0" w:color="auto"/>
        <w:left w:val="none" w:sz="0" w:space="0" w:color="auto"/>
        <w:bottom w:val="none" w:sz="0" w:space="0" w:color="auto"/>
        <w:right w:val="none" w:sz="0" w:space="0" w:color="auto"/>
      </w:divBdr>
    </w:div>
    <w:div w:id="1568413667">
      <w:bodyDiv w:val="1"/>
      <w:marLeft w:val="0"/>
      <w:marRight w:val="0"/>
      <w:marTop w:val="0"/>
      <w:marBottom w:val="0"/>
      <w:divBdr>
        <w:top w:val="none" w:sz="0" w:space="0" w:color="auto"/>
        <w:left w:val="none" w:sz="0" w:space="0" w:color="auto"/>
        <w:bottom w:val="none" w:sz="0" w:space="0" w:color="auto"/>
        <w:right w:val="none" w:sz="0" w:space="0" w:color="auto"/>
      </w:divBdr>
    </w:div>
    <w:div w:id="1568610281">
      <w:bodyDiv w:val="1"/>
      <w:marLeft w:val="0"/>
      <w:marRight w:val="0"/>
      <w:marTop w:val="0"/>
      <w:marBottom w:val="0"/>
      <w:divBdr>
        <w:top w:val="none" w:sz="0" w:space="0" w:color="auto"/>
        <w:left w:val="none" w:sz="0" w:space="0" w:color="auto"/>
        <w:bottom w:val="none" w:sz="0" w:space="0" w:color="auto"/>
        <w:right w:val="none" w:sz="0" w:space="0" w:color="auto"/>
      </w:divBdr>
    </w:div>
    <w:div w:id="1568878892">
      <w:bodyDiv w:val="1"/>
      <w:marLeft w:val="0"/>
      <w:marRight w:val="0"/>
      <w:marTop w:val="0"/>
      <w:marBottom w:val="0"/>
      <w:divBdr>
        <w:top w:val="none" w:sz="0" w:space="0" w:color="auto"/>
        <w:left w:val="none" w:sz="0" w:space="0" w:color="auto"/>
        <w:bottom w:val="none" w:sz="0" w:space="0" w:color="auto"/>
        <w:right w:val="none" w:sz="0" w:space="0" w:color="auto"/>
      </w:divBdr>
    </w:div>
    <w:div w:id="1569068376">
      <w:bodyDiv w:val="1"/>
      <w:marLeft w:val="0"/>
      <w:marRight w:val="0"/>
      <w:marTop w:val="0"/>
      <w:marBottom w:val="0"/>
      <w:divBdr>
        <w:top w:val="none" w:sz="0" w:space="0" w:color="auto"/>
        <w:left w:val="none" w:sz="0" w:space="0" w:color="auto"/>
        <w:bottom w:val="none" w:sz="0" w:space="0" w:color="auto"/>
        <w:right w:val="none" w:sz="0" w:space="0" w:color="auto"/>
      </w:divBdr>
    </w:div>
    <w:div w:id="1570117254">
      <w:bodyDiv w:val="1"/>
      <w:marLeft w:val="0"/>
      <w:marRight w:val="0"/>
      <w:marTop w:val="0"/>
      <w:marBottom w:val="0"/>
      <w:divBdr>
        <w:top w:val="none" w:sz="0" w:space="0" w:color="auto"/>
        <w:left w:val="none" w:sz="0" w:space="0" w:color="auto"/>
        <w:bottom w:val="none" w:sz="0" w:space="0" w:color="auto"/>
        <w:right w:val="none" w:sz="0" w:space="0" w:color="auto"/>
      </w:divBdr>
    </w:div>
    <w:div w:id="1570769742">
      <w:bodyDiv w:val="1"/>
      <w:marLeft w:val="0"/>
      <w:marRight w:val="0"/>
      <w:marTop w:val="0"/>
      <w:marBottom w:val="0"/>
      <w:divBdr>
        <w:top w:val="none" w:sz="0" w:space="0" w:color="auto"/>
        <w:left w:val="none" w:sz="0" w:space="0" w:color="auto"/>
        <w:bottom w:val="none" w:sz="0" w:space="0" w:color="auto"/>
        <w:right w:val="none" w:sz="0" w:space="0" w:color="auto"/>
      </w:divBdr>
    </w:div>
    <w:div w:id="1570798847">
      <w:bodyDiv w:val="1"/>
      <w:marLeft w:val="0"/>
      <w:marRight w:val="0"/>
      <w:marTop w:val="0"/>
      <w:marBottom w:val="0"/>
      <w:divBdr>
        <w:top w:val="none" w:sz="0" w:space="0" w:color="auto"/>
        <w:left w:val="none" w:sz="0" w:space="0" w:color="auto"/>
        <w:bottom w:val="none" w:sz="0" w:space="0" w:color="auto"/>
        <w:right w:val="none" w:sz="0" w:space="0" w:color="auto"/>
      </w:divBdr>
    </w:div>
    <w:div w:id="1571115590">
      <w:bodyDiv w:val="1"/>
      <w:marLeft w:val="0"/>
      <w:marRight w:val="0"/>
      <w:marTop w:val="0"/>
      <w:marBottom w:val="0"/>
      <w:divBdr>
        <w:top w:val="none" w:sz="0" w:space="0" w:color="auto"/>
        <w:left w:val="none" w:sz="0" w:space="0" w:color="auto"/>
        <w:bottom w:val="none" w:sz="0" w:space="0" w:color="auto"/>
        <w:right w:val="none" w:sz="0" w:space="0" w:color="auto"/>
      </w:divBdr>
    </w:div>
    <w:div w:id="1571651163">
      <w:bodyDiv w:val="1"/>
      <w:marLeft w:val="0"/>
      <w:marRight w:val="0"/>
      <w:marTop w:val="0"/>
      <w:marBottom w:val="0"/>
      <w:divBdr>
        <w:top w:val="none" w:sz="0" w:space="0" w:color="auto"/>
        <w:left w:val="none" w:sz="0" w:space="0" w:color="auto"/>
        <w:bottom w:val="none" w:sz="0" w:space="0" w:color="auto"/>
        <w:right w:val="none" w:sz="0" w:space="0" w:color="auto"/>
      </w:divBdr>
    </w:div>
    <w:div w:id="1572077959">
      <w:bodyDiv w:val="1"/>
      <w:marLeft w:val="0"/>
      <w:marRight w:val="0"/>
      <w:marTop w:val="0"/>
      <w:marBottom w:val="0"/>
      <w:divBdr>
        <w:top w:val="none" w:sz="0" w:space="0" w:color="auto"/>
        <w:left w:val="none" w:sz="0" w:space="0" w:color="auto"/>
        <w:bottom w:val="none" w:sz="0" w:space="0" w:color="auto"/>
        <w:right w:val="none" w:sz="0" w:space="0" w:color="auto"/>
      </w:divBdr>
    </w:div>
    <w:div w:id="1572233813">
      <w:bodyDiv w:val="1"/>
      <w:marLeft w:val="0"/>
      <w:marRight w:val="0"/>
      <w:marTop w:val="0"/>
      <w:marBottom w:val="0"/>
      <w:divBdr>
        <w:top w:val="none" w:sz="0" w:space="0" w:color="auto"/>
        <w:left w:val="none" w:sz="0" w:space="0" w:color="auto"/>
        <w:bottom w:val="none" w:sz="0" w:space="0" w:color="auto"/>
        <w:right w:val="none" w:sz="0" w:space="0" w:color="auto"/>
      </w:divBdr>
    </w:div>
    <w:div w:id="1572499143">
      <w:bodyDiv w:val="1"/>
      <w:marLeft w:val="0"/>
      <w:marRight w:val="0"/>
      <w:marTop w:val="0"/>
      <w:marBottom w:val="0"/>
      <w:divBdr>
        <w:top w:val="none" w:sz="0" w:space="0" w:color="auto"/>
        <w:left w:val="none" w:sz="0" w:space="0" w:color="auto"/>
        <w:bottom w:val="none" w:sz="0" w:space="0" w:color="auto"/>
        <w:right w:val="none" w:sz="0" w:space="0" w:color="auto"/>
      </w:divBdr>
    </w:div>
    <w:div w:id="1572542243">
      <w:bodyDiv w:val="1"/>
      <w:marLeft w:val="0"/>
      <w:marRight w:val="0"/>
      <w:marTop w:val="0"/>
      <w:marBottom w:val="0"/>
      <w:divBdr>
        <w:top w:val="none" w:sz="0" w:space="0" w:color="auto"/>
        <w:left w:val="none" w:sz="0" w:space="0" w:color="auto"/>
        <w:bottom w:val="none" w:sz="0" w:space="0" w:color="auto"/>
        <w:right w:val="none" w:sz="0" w:space="0" w:color="auto"/>
      </w:divBdr>
    </w:div>
    <w:div w:id="1572615339">
      <w:bodyDiv w:val="1"/>
      <w:marLeft w:val="0"/>
      <w:marRight w:val="0"/>
      <w:marTop w:val="0"/>
      <w:marBottom w:val="0"/>
      <w:divBdr>
        <w:top w:val="none" w:sz="0" w:space="0" w:color="auto"/>
        <w:left w:val="none" w:sz="0" w:space="0" w:color="auto"/>
        <w:bottom w:val="none" w:sz="0" w:space="0" w:color="auto"/>
        <w:right w:val="none" w:sz="0" w:space="0" w:color="auto"/>
      </w:divBdr>
    </w:div>
    <w:div w:id="1572737557">
      <w:bodyDiv w:val="1"/>
      <w:marLeft w:val="0"/>
      <w:marRight w:val="0"/>
      <w:marTop w:val="0"/>
      <w:marBottom w:val="0"/>
      <w:divBdr>
        <w:top w:val="none" w:sz="0" w:space="0" w:color="auto"/>
        <w:left w:val="none" w:sz="0" w:space="0" w:color="auto"/>
        <w:bottom w:val="none" w:sz="0" w:space="0" w:color="auto"/>
        <w:right w:val="none" w:sz="0" w:space="0" w:color="auto"/>
      </w:divBdr>
    </w:div>
    <w:div w:id="1572961286">
      <w:bodyDiv w:val="1"/>
      <w:marLeft w:val="0"/>
      <w:marRight w:val="0"/>
      <w:marTop w:val="0"/>
      <w:marBottom w:val="0"/>
      <w:divBdr>
        <w:top w:val="none" w:sz="0" w:space="0" w:color="auto"/>
        <w:left w:val="none" w:sz="0" w:space="0" w:color="auto"/>
        <w:bottom w:val="none" w:sz="0" w:space="0" w:color="auto"/>
        <w:right w:val="none" w:sz="0" w:space="0" w:color="auto"/>
      </w:divBdr>
    </w:div>
    <w:div w:id="1573929498">
      <w:bodyDiv w:val="1"/>
      <w:marLeft w:val="0"/>
      <w:marRight w:val="0"/>
      <w:marTop w:val="0"/>
      <w:marBottom w:val="0"/>
      <w:divBdr>
        <w:top w:val="none" w:sz="0" w:space="0" w:color="auto"/>
        <w:left w:val="none" w:sz="0" w:space="0" w:color="auto"/>
        <w:bottom w:val="none" w:sz="0" w:space="0" w:color="auto"/>
        <w:right w:val="none" w:sz="0" w:space="0" w:color="auto"/>
      </w:divBdr>
    </w:div>
    <w:div w:id="1574438069">
      <w:bodyDiv w:val="1"/>
      <w:marLeft w:val="0"/>
      <w:marRight w:val="0"/>
      <w:marTop w:val="0"/>
      <w:marBottom w:val="0"/>
      <w:divBdr>
        <w:top w:val="none" w:sz="0" w:space="0" w:color="auto"/>
        <w:left w:val="none" w:sz="0" w:space="0" w:color="auto"/>
        <w:bottom w:val="none" w:sz="0" w:space="0" w:color="auto"/>
        <w:right w:val="none" w:sz="0" w:space="0" w:color="auto"/>
      </w:divBdr>
    </w:div>
    <w:div w:id="1574848146">
      <w:bodyDiv w:val="1"/>
      <w:marLeft w:val="0"/>
      <w:marRight w:val="0"/>
      <w:marTop w:val="0"/>
      <w:marBottom w:val="0"/>
      <w:divBdr>
        <w:top w:val="none" w:sz="0" w:space="0" w:color="auto"/>
        <w:left w:val="none" w:sz="0" w:space="0" w:color="auto"/>
        <w:bottom w:val="none" w:sz="0" w:space="0" w:color="auto"/>
        <w:right w:val="none" w:sz="0" w:space="0" w:color="auto"/>
      </w:divBdr>
    </w:div>
    <w:div w:id="1574896697">
      <w:bodyDiv w:val="1"/>
      <w:marLeft w:val="0"/>
      <w:marRight w:val="0"/>
      <w:marTop w:val="0"/>
      <w:marBottom w:val="0"/>
      <w:divBdr>
        <w:top w:val="none" w:sz="0" w:space="0" w:color="auto"/>
        <w:left w:val="none" w:sz="0" w:space="0" w:color="auto"/>
        <w:bottom w:val="none" w:sz="0" w:space="0" w:color="auto"/>
        <w:right w:val="none" w:sz="0" w:space="0" w:color="auto"/>
      </w:divBdr>
    </w:div>
    <w:div w:id="1575049510">
      <w:bodyDiv w:val="1"/>
      <w:marLeft w:val="0"/>
      <w:marRight w:val="0"/>
      <w:marTop w:val="0"/>
      <w:marBottom w:val="0"/>
      <w:divBdr>
        <w:top w:val="none" w:sz="0" w:space="0" w:color="auto"/>
        <w:left w:val="none" w:sz="0" w:space="0" w:color="auto"/>
        <w:bottom w:val="none" w:sz="0" w:space="0" w:color="auto"/>
        <w:right w:val="none" w:sz="0" w:space="0" w:color="auto"/>
      </w:divBdr>
    </w:div>
    <w:div w:id="1575625797">
      <w:bodyDiv w:val="1"/>
      <w:marLeft w:val="0"/>
      <w:marRight w:val="0"/>
      <w:marTop w:val="0"/>
      <w:marBottom w:val="0"/>
      <w:divBdr>
        <w:top w:val="none" w:sz="0" w:space="0" w:color="auto"/>
        <w:left w:val="none" w:sz="0" w:space="0" w:color="auto"/>
        <w:bottom w:val="none" w:sz="0" w:space="0" w:color="auto"/>
        <w:right w:val="none" w:sz="0" w:space="0" w:color="auto"/>
      </w:divBdr>
    </w:div>
    <w:div w:id="1575777711">
      <w:bodyDiv w:val="1"/>
      <w:marLeft w:val="0"/>
      <w:marRight w:val="0"/>
      <w:marTop w:val="0"/>
      <w:marBottom w:val="0"/>
      <w:divBdr>
        <w:top w:val="none" w:sz="0" w:space="0" w:color="auto"/>
        <w:left w:val="none" w:sz="0" w:space="0" w:color="auto"/>
        <w:bottom w:val="none" w:sz="0" w:space="0" w:color="auto"/>
        <w:right w:val="none" w:sz="0" w:space="0" w:color="auto"/>
      </w:divBdr>
    </w:div>
    <w:div w:id="1575965714">
      <w:bodyDiv w:val="1"/>
      <w:marLeft w:val="0"/>
      <w:marRight w:val="0"/>
      <w:marTop w:val="0"/>
      <w:marBottom w:val="0"/>
      <w:divBdr>
        <w:top w:val="none" w:sz="0" w:space="0" w:color="auto"/>
        <w:left w:val="none" w:sz="0" w:space="0" w:color="auto"/>
        <w:bottom w:val="none" w:sz="0" w:space="0" w:color="auto"/>
        <w:right w:val="none" w:sz="0" w:space="0" w:color="auto"/>
      </w:divBdr>
    </w:div>
    <w:div w:id="1576164540">
      <w:bodyDiv w:val="1"/>
      <w:marLeft w:val="0"/>
      <w:marRight w:val="0"/>
      <w:marTop w:val="0"/>
      <w:marBottom w:val="0"/>
      <w:divBdr>
        <w:top w:val="none" w:sz="0" w:space="0" w:color="auto"/>
        <w:left w:val="none" w:sz="0" w:space="0" w:color="auto"/>
        <w:bottom w:val="none" w:sz="0" w:space="0" w:color="auto"/>
        <w:right w:val="none" w:sz="0" w:space="0" w:color="auto"/>
      </w:divBdr>
    </w:div>
    <w:div w:id="1576235016">
      <w:bodyDiv w:val="1"/>
      <w:marLeft w:val="0"/>
      <w:marRight w:val="0"/>
      <w:marTop w:val="0"/>
      <w:marBottom w:val="0"/>
      <w:divBdr>
        <w:top w:val="none" w:sz="0" w:space="0" w:color="auto"/>
        <w:left w:val="none" w:sz="0" w:space="0" w:color="auto"/>
        <w:bottom w:val="none" w:sz="0" w:space="0" w:color="auto"/>
        <w:right w:val="none" w:sz="0" w:space="0" w:color="auto"/>
      </w:divBdr>
    </w:div>
    <w:div w:id="1576742313">
      <w:bodyDiv w:val="1"/>
      <w:marLeft w:val="0"/>
      <w:marRight w:val="0"/>
      <w:marTop w:val="0"/>
      <w:marBottom w:val="0"/>
      <w:divBdr>
        <w:top w:val="none" w:sz="0" w:space="0" w:color="auto"/>
        <w:left w:val="none" w:sz="0" w:space="0" w:color="auto"/>
        <w:bottom w:val="none" w:sz="0" w:space="0" w:color="auto"/>
        <w:right w:val="none" w:sz="0" w:space="0" w:color="auto"/>
      </w:divBdr>
    </w:div>
    <w:div w:id="1576934105">
      <w:bodyDiv w:val="1"/>
      <w:marLeft w:val="0"/>
      <w:marRight w:val="0"/>
      <w:marTop w:val="0"/>
      <w:marBottom w:val="0"/>
      <w:divBdr>
        <w:top w:val="none" w:sz="0" w:space="0" w:color="auto"/>
        <w:left w:val="none" w:sz="0" w:space="0" w:color="auto"/>
        <w:bottom w:val="none" w:sz="0" w:space="0" w:color="auto"/>
        <w:right w:val="none" w:sz="0" w:space="0" w:color="auto"/>
      </w:divBdr>
    </w:div>
    <w:div w:id="1577128265">
      <w:bodyDiv w:val="1"/>
      <w:marLeft w:val="0"/>
      <w:marRight w:val="0"/>
      <w:marTop w:val="0"/>
      <w:marBottom w:val="0"/>
      <w:divBdr>
        <w:top w:val="none" w:sz="0" w:space="0" w:color="auto"/>
        <w:left w:val="none" w:sz="0" w:space="0" w:color="auto"/>
        <w:bottom w:val="none" w:sz="0" w:space="0" w:color="auto"/>
        <w:right w:val="none" w:sz="0" w:space="0" w:color="auto"/>
      </w:divBdr>
    </w:div>
    <w:div w:id="1577207128">
      <w:bodyDiv w:val="1"/>
      <w:marLeft w:val="0"/>
      <w:marRight w:val="0"/>
      <w:marTop w:val="0"/>
      <w:marBottom w:val="0"/>
      <w:divBdr>
        <w:top w:val="none" w:sz="0" w:space="0" w:color="auto"/>
        <w:left w:val="none" w:sz="0" w:space="0" w:color="auto"/>
        <w:bottom w:val="none" w:sz="0" w:space="0" w:color="auto"/>
        <w:right w:val="none" w:sz="0" w:space="0" w:color="auto"/>
      </w:divBdr>
    </w:div>
    <w:div w:id="1577277033">
      <w:bodyDiv w:val="1"/>
      <w:marLeft w:val="0"/>
      <w:marRight w:val="0"/>
      <w:marTop w:val="0"/>
      <w:marBottom w:val="0"/>
      <w:divBdr>
        <w:top w:val="none" w:sz="0" w:space="0" w:color="auto"/>
        <w:left w:val="none" w:sz="0" w:space="0" w:color="auto"/>
        <w:bottom w:val="none" w:sz="0" w:space="0" w:color="auto"/>
        <w:right w:val="none" w:sz="0" w:space="0" w:color="auto"/>
      </w:divBdr>
    </w:div>
    <w:div w:id="1577474853">
      <w:bodyDiv w:val="1"/>
      <w:marLeft w:val="0"/>
      <w:marRight w:val="0"/>
      <w:marTop w:val="0"/>
      <w:marBottom w:val="0"/>
      <w:divBdr>
        <w:top w:val="none" w:sz="0" w:space="0" w:color="auto"/>
        <w:left w:val="none" w:sz="0" w:space="0" w:color="auto"/>
        <w:bottom w:val="none" w:sz="0" w:space="0" w:color="auto"/>
        <w:right w:val="none" w:sz="0" w:space="0" w:color="auto"/>
      </w:divBdr>
    </w:div>
    <w:div w:id="1577595750">
      <w:bodyDiv w:val="1"/>
      <w:marLeft w:val="0"/>
      <w:marRight w:val="0"/>
      <w:marTop w:val="0"/>
      <w:marBottom w:val="0"/>
      <w:divBdr>
        <w:top w:val="none" w:sz="0" w:space="0" w:color="auto"/>
        <w:left w:val="none" w:sz="0" w:space="0" w:color="auto"/>
        <w:bottom w:val="none" w:sz="0" w:space="0" w:color="auto"/>
        <w:right w:val="none" w:sz="0" w:space="0" w:color="auto"/>
      </w:divBdr>
    </w:div>
    <w:div w:id="1578202154">
      <w:bodyDiv w:val="1"/>
      <w:marLeft w:val="0"/>
      <w:marRight w:val="0"/>
      <w:marTop w:val="0"/>
      <w:marBottom w:val="0"/>
      <w:divBdr>
        <w:top w:val="none" w:sz="0" w:space="0" w:color="auto"/>
        <w:left w:val="none" w:sz="0" w:space="0" w:color="auto"/>
        <w:bottom w:val="none" w:sz="0" w:space="0" w:color="auto"/>
        <w:right w:val="none" w:sz="0" w:space="0" w:color="auto"/>
      </w:divBdr>
    </w:div>
    <w:div w:id="1578204736">
      <w:bodyDiv w:val="1"/>
      <w:marLeft w:val="0"/>
      <w:marRight w:val="0"/>
      <w:marTop w:val="0"/>
      <w:marBottom w:val="0"/>
      <w:divBdr>
        <w:top w:val="none" w:sz="0" w:space="0" w:color="auto"/>
        <w:left w:val="none" w:sz="0" w:space="0" w:color="auto"/>
        <w:bottom w:val="none" w:sz="0" w:space="0" w:color="auto"/>
        <w:right w:val="none" w:sz="0" w:space="0" w:color="auto"/>
      </w:divBdr>
    </w:div>
    <w:div w:id="1578438330">
      <w:bodyDiv w:val="1"/>
      <w:marLeft w:val="0"/>
      <w:marRight w:val="0"/>
      <w:marTop w:val="0"/>
      <w:marBottom w:val="0"/>
      <w:divBdr>
        <w:top w:val="none" w:sz="0" w:space="0" w:color="auto"/>
        <w:left w:val="none" w:sz="0" w:space="0" w:color="auto"/>
        <w:bottom w:val="none" w:sz="0" w:space="0" w:color="auto"/>
        <w:right w:val="none" w:sz="0" w:space="0" w:color="auto"/>
      </w:divBdr>
    </w:div>
    <w:div w:id="1578588878">
      <w:bodyDiv w:val="1"/>
      <w:marLeft w:val="0"/>
      <w:marRight w:val="0"/>
      <w:marTop w:val="0"/>
      <w:marBottom w:val="0"/>
      <w:divBdr>
        <w:top w:val="none" w:sz="0" w:space="0" w:color="auto"/>
        <w:left w:val="none" w:sz="0" w:space="0" w:color="auto"/>
        <w:bottom w:val="none" w:sz="0" w:space="0" w:color="auto"/>
        <w:right w:val="none" w:sz="0" w:space="0" w:color="auto"/>
      </w:divBdr>
    </w:div>
    <w:div w:id="1578707843">
      <w:bodyDiv w:val="1"/>
      <w:marLeft w:val="0"/>
      <w:marRight w:val="0"/>
      <w:marTop w:val="0"/>
      <w:marBottom w:val="0"/>
      <w:divBdr>
        <w:top w:val="none" w:sz="0" w:space="0" w:color="auto"/>
        <w:left w:val="none" w:sz="0" w:space="0" w:color="auto"/>
        <w:bottom w:val="none" w:sz="0" w:space="0" w:color="auto"/>
        <w:right w:val="none" w:sz="0" w:space="0" w:color="auto"/>
      </w:divBdr>
    </w:div>
    <w:div w:id="1579055893">
      <w:bodyDiv w:val="1"/>
      <w:marLeft w:val="0"/>
      <w:marRight w:val="0"/>
      <w:marTop w:val="0"/>
      <w:marBottom w:val="0"/>
      <w:divBdr>
        <w:top w:val="none" w:sz="0" w:space="0" w:color="auto"/>
        <w:left w:val="none" w:sz="0" w:space="0" w:color="auto"/>
        <w:bottom w:val="none" w:sz="0" w:space="0" w:color="auto"/>
        <w:right w:val="none" w:sz="0" w:space="0" w:color="auto"/>
      </w:divBdr>
    </w:div>
    <w:div w:id="1579241561">
      <w:bodyDiv w:val="1"/>
      <w:marLeft w:val="0"/>
      <w:marRight w:val="0"/>
      <w:marTop w:val="0"/>
      <w:marBottom w:val="0"/>
      <w:divBdr>
        <w:top w:val="none" w:sz="0" w:space="0" w:color="auto"/>
        <w:left w:val="none" w:sz="0" w:space="0" w:color="auto"/>
        <w:bottom w:val="none" w:sz="0" w:space="0" w:color="auto"/>
        <w:right w:val="none" w:sz="0" w:space="0" w:color="auto"/>
      </w:divBdr>
    </w:div>
    <w:div w:id="1579291042">
      <w:bodyDiv w:val="1"/>
      <w:marLeft w:val="0"/>
      <w:marRight w:val="0"/>
      <w:marTop w:val="0"/>
      <w:marBottom w:val="0"/>
      <w:divBdr>
        <w:top w:val="none" w:sz="0" w:space="0" w:color="auto"/>
        <w:left w:val="none" w:sz="0" w:space="0" w:color="auto"/>
        <w:bottom w:val="none" w:sz="0" w:space="0" w:color="auto"/>
        <w:right w:val="none" w:sz="0" w:space="0" w:color="auto"/>
      </w:divBdr>
    </w:div>
    <w:div w:id="1579366877">
      <w:bodyDiv w:val="1"/>
      <w:marLeft w:val="0"/>
      <w:marRight w:val="0"/>
      <w:marTop w:val="0"/>
      <w:marBottom w:val="0"/>
      <w:divBdr>
        <w:top w:val="none" w:sz="0" w:space="0" w:color="auto"/>
        <w:left w:val="none" w:sz="0" w:space="0" w:color="auto"/>
        <w:bottom w:val="none" w:sz="0" w:space="0" w:color="auto"/>
        <w:right w:val="none" w:sz="0" w:space="0" w:color="auto"/>
      </w:divBdr>
    </w:div>
    <w:div w:id="1579901223">
      <w:bodyDiv w:val="1"/>
      <w:marLeft w:val="0"/>
      <w:marRight w:val="0"/>
      <w:marTop w:val="0"/>
      <w:marBottom w:val="0"/>
      <w:divBdr>
        <w:top w:val="none" w:sz="0" w:space="0" w:color="auto"/>
        <w:left w:val="none" w:sz="0" w:space="0" w:color="auto"/>
        <w:bottom w:val="none" w:sz="0" w:space="0" w:color="auto"/>
        <w:right w:val="none" w:sz="0" w:space="0" w:color="auto"/>
      </w:divBdr>
    </w:div>
    <w:div w:id="1580016571">
      <w:bodyDiv w:val="1"/>
      <w:marLeft w:val="0"/>
      <w:marRight w:val="0"/>
      <w:marTop w:val="0"/>
      <w:marBottom w:val="0"/>
      <w:divBdr>
        <w:top w:val="none" w:sz="0" w:space="0" w:color="auto"/>
        <w:left w:val="none" w:sz="0" w:space="0" w:color="auto"/>
        <w:bottom w:val="none" w:sz="0" w:space="0" w:color="auto"/>
        <w:right w:val="none" w:sz="0" w:space="0" w:color="auto"/>
      </w:divBdr>
    </w:div>
    <w:div w:id="1580675293">
      <w:bodyDiv w:val="1"/>
      <w:marLeft w:val="0"/>
      <w:marRight w:val="0"/>
      <w:marTop w:val="0"/>
      <w:marBottom w:val="0"/>
      <w:divBdr>
        <w:top w:val="none" w:sz="0" w:space="0" w:color="auto"/>
        <w:left w:val="none" w:sz="0" w:space="0" w:color="auto"/>
        <w:bottom w:val="none" w:sz="0" w:space="0" w:color="auto"/>
        <w:right w:val="none" w:sz="0" w:space="0" w:color="auto"/>
      </w:divBdr>
    </w:div>
    <w:div w:id="1581131822">
      <w:bodyDiv w:val="1"/>
      <w:marLeft w:val="0"/>
      <w:marRight w:val="0"/>
      <w:marTop w:val="0"/>
      <w:marBottom w:val="0"/>
      <w:divBdr>
        <w:top w:val="none" w:sz="0" w:space="0" w:color="auto"/>
        <w:left w:val="none" w:sz="0" w:space="0" w:color="auto"/>
        <w:bottom w:val="none" w:sz="0" w:space="0" w:color="auto"/>
        <w:right w:val="none" w:sz="0" w:space="0" w:color="auto"/>
      </w:divBdr>
    </w:div>
    <w:div w:id="1581721292">
      <w:bodyDiv w:val="1"/>
      <w:marLeft w:val="0"/>
      <w:marRight w:val="0"/>
      <w:marTop w:val="0"/>
      <w:marBottom w:val="0"/>
      <w:divBdr>
        <w:top w:val="none" w:sz="0" w:space="0" w:color="auto"/>
        <w:left w:val="none" w:sz="0" w:space="0" w:color="auto"/>
        <w:bottom w:val="none" w:sz="0" w:space="0" w:color="auto"/>
        <w:right w:val="none" w:sz="0" w:space="0" w:color="auto"/>
      </w:divBdr>
    </w:div>
    <w:div w:id="1581912807">
      <w:bodyDiv w:val="1"/>
      <w:marLeft w:val="0"/>
      <w:marRight w:val="0"/>
      <w:marTop w:val="0"/>
      <w:marBottom w:val="0"/>
      <w:divBdr>
        <w:top w:val="none" w:sz="0" w:space="0" w:color="auto"/>
        <w:left w:val="none" w:sz="0" w:space="0" w:color="auto"/>
        <w:bottom w:val="none" w:sz="0" w:space="0" w:color="auto"/>
        <w:right w:val="none" w:sz="0" w:space="0" w:color="auto"/>
      </w:divBdr>
    </w:div>
    <w:div w:id="1581987642">
      <w:bodyDiv w:val="1"/>
      <w:marLeft w:val="0"/>
      <w:marRight w:val="0"/>
      <w:marTop w:val="0"/>
      <w:marBottom w:val="0"/>
      <w:divBdr>
        <w:top w:val="none" w:sz="0" w:space="0" w:color="auto"/>
        <w:left w:val="none" w:sz="0" w:space="0" w:color="auto"/>
        <w:bottom w:val="none" w:sz="0" w:space="0" w:color="auto"/>
        <w:right w:val="none" w:sz="0" w:space="0" w:color="auto"/>
      </w:divBdr>
    </w:div>
    <w:div w:id="1582370484">
      <w:bodyDiv w:val="1"/>
      <w:marLeft w:val="0"/>
      <w:marRight w:val="0"/>
      <w:marTop w:val="0"/>
      <w:marBottom w:val="0"/>
      <w:divBdr>
        <w:top w:val="none" w:sz="0" w:space="0" w:color="auto"/>
        <w:left w:val="none" w:sz="0" w:space="0" w:color="auto"/>
        <w:bottom w:val="none" w:sz="0" w:space="0" w:color="auto"/>
        <w:right w:val="none" w:sz="0" w:space="0" w:color="auto"/>
      </w:divBdr>
    </w:div>
    <w:div w:id="1582635994">
      <w:bodyDiv w:val="1"/>
      <w:marLeft w:val="0"/>
      <w:marRight w:val="0"/>
      <w:marTop w:val="0"/>
      <w:marBottom w:val="0"/>
      <w:divBdr>
        <w:top w:val="none" w:sz="0" w:space="0" w:color="auto"/>
        <w:left w:val="none" w:sz="0" w:space="0" w:color="auto"/>
        <w:bottom w:val="none" w:sz="0" w:space="0" w:color="auto"/>
        <w:right w:val="none" w:sz="0" w:space="0" w:color="auto"/>
      </w:divBdr>
    </w:div>
    <w:div w:id="1582720150">
      <w:bodyDiv w:val="1"/>
      <w:marLeft w:val="0"/>
      <w:marRight w:val="0"/>
      <w:marTop w:val="0"/>
      <w:marBottom w:val="0"/>
      <w:divBdr>
        <w:top w:val="none" w:sz="0" w:space="0" w:color="auto"/>
        <w:left w:val="none" w:sz="0" w:space="0" w:color="auto"/>
        <w:bottom w:val="none" w:sz="0" w:space="0" w:color="auto"/>
        <w:right w:val="none" w:sz="0" w:space="0" w:color="auto"/>
      </w:divBdr>
    </w:div>
    <w:div w:id="1582835478">
      <w:bodyDiv w:val="1"/>
      <w:marLeft w:val="0"/>
      <w:marRight w:val="0"/>
      <w:marTop w:val="0"/>
      <w:marBottom w:val="0"/>
      <w:divBdr>
        <w:top w:val="none" w:sz="0" w:space="0" w:color="auto"/>
        <w:left w:val="none" w:sz="0" w:space="0" w:color="auto"/>
        <w:bottom w:val="none" w:sz="0" w:space="0" w:color="auto"/>
        <w:right w:val="none" w:sz="0" w:space="0" w:color="auto"/>
      </w:divBdr>
    </w:div>
    <w:div w:id="1583099149">
      <w:bodyDiv w:val="1"/>
      <w:marLeft w:val="0"/>
      <w:marRight w:val="0"/>
      <w:marTop w:val="0"/>
      <w:marBottom w:val="0"/>
      <w:divBdr>
        <w:top w:val="none" w:sz="0" w:space="0" w:color="auto"/>
        <w:left w:val="none" w:sz="0" w:space="0" w:color="auto"/>
        <w:bottom w:val="none" w:sz="0" w:space="0" w:color="auto"/>
        <w:right w:val="none" w:sz="0" w:space="0" w:color="auto"/>
      </w:divBdr>
    </w:div>
    <w:div w:id="1583175593">
      <w:bodyDiv w:val="1"/>
      <w:marLeft w:val="0"/>
      <w:marRight w:val="0"/>
      <w:marTop w:val="0"/>
      <w:marBottom w:val="0"/>
      <w:divBdr>
        <w:top w:val="none" w:sz="0" w:space="0" w:color="auto"/>
        <w:left w:val="none" w:sz="0" w:space="0" w:color="auto"/>
        <w:bottom w:val="none" w:sz="0" w:space="0" w:color="auto"/>
        <w:right w:val="none" w:sz="0" w:space="0" w:color="auto"/>
      </w:divBdr>
    </w:div>
    <w:div w:id="1583177759">
      <w:bodyDiv w:val="1"/>
      <w:marLeft w:val="0"/>
      <w:marRight w:val="0"/>
      <w:marTop w:val="0"/>
      <w:marBottom w:val="0"/>
      <w:divBdr>
        <w:top w:val="none" w:sz="0" w:space="0" w:color="auto"/>
        <w:left w:val="none" w:sz="0" w:space="0" w:color="auto"/>
        <w:bottom w:val="none" w:sz="0" w:space="0" w:color="auto"/>
        <w:right w:val="none" w:sz="0" w:space="0" w:color="auto"/>
      </w:divBdr>
    </w:div>
    <w:div w:id="1583182384">
      <w:bodyDiv w:val="1"/>
      <w:marLeft w:val="0"/>
      <w:marRight w:val="0"/>
      <w:marTop w:val="0"/>
      <w:marBottom w:val="0"/>
      <w:divBdr>
        <w:top w:val="none" w:sz="0" w:space="0" w:color="auto"/>
        <w:left w:val="none" w:sz="0" w:space="0" w:color="auto"/>
        <w:bottom w:val="none" w:sz="0" w:space="0" w:color="auto"/>
        <w:right w:val="none" w:sz="0" w:space="0" w:color="auto"/>
      </w:divBdr>
    </w:div>
    <w:div w:id="1583445998">
      <w:bodyDiv w:val="1"/>
      <w:marLeft w:val="0"/>
      <w:marRight w:val="0"/>
      <w:marTop w:val="0"/>
      <w:marBottom w:val="0"/>
      <w:divBdr>
        <w:top w:val="none" w:sz="0" w:space="0" w:color="auto"/>
        <w:left w:val="none" w:sz="0" w:space="0" w:color="auto"/>
        <w:bottom w:val="none" w:sz="0" w:space="0" w:color="auto"/>
        <w:right w:val="none" w:sz="0" w:space="0" w:color="auto"/>
      </w:divBdr>
    </w:div>
    <w:div w:id="1583875765">
      <w:bodyDiv w:val="1"/>
      <w:marLeft w:val="0"/>
      <w:marRight w:val="0"/>
      <w:marTop w:val="0"/>
      <w:marBottom w:val="0"/>
      <w:divBdr>
        <w:top w:val="none" w:sz="0" w:space="0" w:color="auto"/>
        <w:left w:val="none" w:sz="0" w:space="0" w:color="auto"/>
        <w:bottom w:val="none" w:sz="0" w:space="0" w:color="auto"/>
        <w:right w:val="none" w:sz="0" w:space="0" w:color="auto"/>
      </w:divBdr>
    </w:div>
    <w:div w:id="1583950721">
      <w:bodyDiv w:val="1"/>
      <w:marLeft w:val="0"/>
      <w:marRight w:val="0"/>
      <w:marTop w:val="0"/>
      <w:marBottom w:val="0"/>
      <w:divBdr>
        <w:top w:val="none" w:sz="0" w:space="0" w:color="auto"/>
        <w:left w:val="none" w:sz="0" w:space="0" w:color="auto"/>
        <w:bottom w:val="none" w:sz="0" w:space="0" w:color="auto"/>
        <w:right w:val="none" w:sz="0" w:space="0" w:color="auto"/>
      </w:divBdr>
    </w:div>
    <w:div w:id="1584142550">
      <w:bodyDiv w:val="1"/>
      <w:marLeft w:val="0"/>
      <w:marRight w:val="0"/>
      <w:marTop w:val="0"/>
      <w:marBottom w:val="0"/>
      <w:divBdr>
        <w:top w:val="none" w:sz="0" w:space="0" w:color="auto"/>
        <w:left w:val="none" w:sz="0" w:space="0" w:color="auto"/>
        <w:bottom w:val="none" w:sz="0" w:space="0" w:color="auto"/>
        <w:right w:val="none" w:sz="0" w:space="0" w:color="auto"/>
      </w:divBdr>
    </w:div>
    <w:div w:id="1584491811">
      <w:bodyDiv w:val="1"/>
      <w:marLeft w:val="0"/>
      <w:marRight w:val="0"/>
      <w:marTop w:val="0"/>
      <w:marBottom w:val="0"/>
      <w:divBdr>
        <w:top w:val="none" w:sz="0" w:space="0" w:color="auto"/>
        <w:left w:val="none" w:sz="0" w:space="0" w:color="auto"/>
        <w:bottom w:val="none" w:sz="0" w:space="0" w:color="auto"/>
        <w:right w:val="none" w:sz="0" w:space="0" w:color="auto"/>
      </w:divBdr>
    </w:div>
    <w:div w:id="1584531085">
      <w:bodyDiv w:val="1"/>
      <w:marLeft w:val="0"/>
      <w:marRight w:val="0"/>
      <w:marTop w:val="0"/>
      <w:marBottom w:val="0"/>
      <w:divBdr>
        <w:top w:val="none" w:sz="0" w:space="0" w:color="auto"/>
        <w:left w:val="none" w:sz="0" w:space="0" w:color="auto"/>
        <w:bottom w:val="none" w:sz="0" w:space="0" w:color="auto"/>
        <w:right w:val="none" w:sz="0" w:space="0" w:color="auto"/>
      </w:divBdr>
    </w:div>
    <w:div w:id="1584871159">
      <w:bodyDiv w:val="1"/>
      <w:marLeft w:val="0"/>
      <w:marRight w:val="0"/>
      <w:marTop w:val="0"/>
      <w:marBottom w:val="0"/>
      <w:divBdr>
        <w:top w:val="none" w:sz="0" w:space="0" w:color="auto"/>
        <w:left w:val="none" w:sz="0" w:space="0" w:color="auto"/>
        <w:bottom w:val="none" w:sz="0" w:space="0" w:color="auto"/>
        <w:right w:val="none" w:sz="0" w:space="0" w:color="auto"/>
      </w:divBdr>
    </w:div>
    <w:div w:id="1585064628">
      <w:bodyDiv w:val="1"/>
      <w:marLeft w:val="0"/>
      <w:marRight w:val="0"/>
      <w:marTop w:val="0"/>
      <w:marBottom w:val="0"/>
      <w:divBdr>
        <w:top w:val="none" w:sz="0" w:space="0" w:color="auto"/>
        <w:left w:val="none" w:sz="0" w:space="0" w:color="auto"/>
        <w:bottom w:val="none" w:sz="0" w:space="0" w:color="auto"/>
        <w:right w:val="none" w:sz="0" w:space="0" w:color="auto"/>
      </w:divBdr>
    </w:div>
    <w:div w:id="1585340027">
      <w:bodyDiv w:val="1"/>
      <w:marLeft w:val="0"/>
      <w:marRight w:val="0"/>
      <w:marTop w:val="0"/>
      <w:marBottom w:val="0"/>
      <w:divBdr>
        <w:top w:val="none" w:sz="0" w:space="0" w:color="auto"/>
        <w:left w:val="none" w:sz="0" w:space="0" w:color="auto"/>
        <w:bottom w:val="none" w:sz="0" w:space="0" w:color="auto"/>
        <w:right w:val="none" w:sz="0" w:space="0" w:color="auto"/>
      </w:divBdr>
    </w:div>
    <w:div w:id="1585412125">
      <w:bodyDiv w:val="1"/>
      <w:marLeft w:val="0"/>
      <w:marRight w:val="0"/>
      <w:marTop w:val="0"/>
      <w:marBottom w:val="0"/>
      <w:divBdr>
        <w:top w:val="none" w:sz="0" w:space="0" w:color="auto"/>
        <w:left w:val="none" w:sz="0" w:space="0" w:color="auto"/>
        <w:bottom w:val="none" w:sz="0" w:space="0" w:color="auto"/>
        <w:right w:val="none" w:sz="0" w:space="0" w:color="auto"/>
      </w:divBdr>
    </w:div>
    <w:div w:id="1585456205">
      <w:bodyDiv w:val="1"/>
      <w:marLeft w:val="0"/>
      <w:marRight w:val="0"/>
      <w:marTop w:val="0"/>
      <w:marBottom w:val="0"/>
      <w:divBdr>
        <w:top w:val="none" w:sz="0" w:space="0" w:color="auto"/>
        <w:left w:val="none" w:sz="0" w:space="0" w:color="auto"/>
        <w:bottom w:val="none" w:sz="0" w:space="0" w:color="auto"/>
        <w:right w:val="none" w:sz="0" w:space="0" w:color="auto"/>
      </w:divBdr>
    </w:div>
    <w:div w:id="1585534257">
      <w:bodyDiv w:val="1"/>
      <w:marLeft w:val="0"/>
      <w:marRight w:val="0"/>
      <w:marTop w:val="0"/>
      <w:marBottom w:val="0"/>
      <w:divBdr>
        <w:top w:val="none" w:sz="0" w:space="0" w:color="auto"/>
        <w:left w:val="none" w:sz="0" w:space="0" w:color="auto"/>
        <w:bottom w:val="none" w:sz="0" w:space="0" w:color="auto"/>
        <w:right w:val="none" w:sz="0" w:space="0" w:color="auto"/>
      </w:divBdr>
    </w:div>
    <w:div w:id="1586109466">
      <w:bodyDiv w:val="1"/>
      <w:marLeft w:val="0"/>
      <w:marRight w:val="0"/>
      <w:marTop w:val="0"/>
      <w:marBottom w:val="0"/>
      <w:divBdr>
        <w:top w:val="none" w:sz="0" w:space="0" w:color="auto"/>
        <w:left w:val="none" w:sz="0" w:space="0" w:color="auto"/>
        <w:bottom w:val="none" w:sz="0" w:space="0" w:color="auto"/>
        <w:right w:val="none" w:sz="0" w:space="0" w:color="auto"/>
      </w:divBdr>
    </w:div>
    <w:div w:id="1587416822">
      <w:bodyDiv w:val="1"/>
      <w:marLeft w:val="0"/>
      <w:marRight w:val="0"/>
      <w:marTop w:val="0"/>
      <w:marBottom w:val="0"/>
      <w:divBdr>
        <w:top w:val="none" w:sz="0" w:space="0" w:color="auto"/>
        <w:left w:val="none" w:sz="0" w:space="0" w:color="auto"/>
        <w:bottom w:val="none" w:sz="0" w:space="0" w:color="auto"/>
        <w:right w:val="none" w:sz="0" w:space="0" w:color="auto"/>
      </w:divBdr>
    </w:div>
    <w:div w:id="1587423531">
      <w:bodyDiv w:val="1"/>
      <w:marLeft w:val="0"/>
      <w:marRight w:val="0"/>
      <w:marTop w:val="0"/>
      <w:marBottom w:val="0"/>
      <w:divBdr>
        <w:top w:val="none" w:sz="0" w:space="0" w:color="auto"/>
        <w:left w:val="none" w:sz="0" w:space="0" w:color="auto"/>
        <w:bottom w:val="none" w:sz="0" w:space="0" w:color="auto"/>
        <w:right w:val="none" w:sz="0" w:space="0" w:color="auto"/>
      </w:divBdr>
    </w:div>
    <w:div w:id="1587574506">
      <w:bodyDiv w:val="1"/>
      <w:marLeft w:val="0"/>
      <w:marRight w:val="0"/>
      <w:marTop w:val="0"/>
      <w:marBottom w:val="0"/>
      <w:divBdr>
        <w:top w:val="none" w:sz="0" w:space="0" w:color="auto"/>
        <w:left w:val="none" w:sz="0" w:space="0" w:color="auto"/>
        <w:bottom w:val="none" w:sz="0" w:space="0" w:color="auto"/>
        <w:right w:val="none" w:sz="0" w:space="0" w:color="auto"/>
      </w:divBdr>
    </w:div>
    <w:div w:id="1587693648">
      <w:bodyDiv w:val="1"/>
      <w:marLeft w:val="0"/>
      <w:marRight w:val="0"/>
      <w:marTop w:val="0"/>
      <w:marBottom w:val="0"/>
      <w:divBdr>
        <w:top w:val="none" w:sz="0" w:space="0" w:color="auto"/>
        <w:left w:val="none" w:sz="0" w:space="0" w:color="auto"/>
        <w:bottom w:val="none" w:sz="0" w:space="0" w:color="auto"/>
        <w:right w:val="none" w:sz="0" w:space="0" w:color="auto"/>
      </w:divBdr>
    </w:div>
    <w:div w:id="1587837170">
      <w:bodyDiv w:val="1"/>
      <w:marLeft w:val="0"/>
      <w:marRight w:val="0"/>
      <w:marTop w:val="0"/>
      <w:marBottom w:val="0"/>
      <w:divBdr>
        <w:top w:val="none" w:sz="0" w:space="0" w:color="auto"/>
        <w:left w:val="none" w:sz="0" w:space="0" w:color="auto"/>
        <w:bottom w:val="none" w:sz="0" w:space="0" w:color="auto"/>
        <w:right w:val="none" w:sz="0" w:space="0" w:color="auto"/>
      </w:divBdr>
    </w:div>
    <w:div w:id="1588032694">
      <w:bodyDiv w:val="1"/>
      <w:marLeft w:val="0"/>
      <w:marRight w:val="0"/>
      <w:marTop w:val="0"/>
      <w:marBottom w:val="0"/>
      <w:divBdr>
        <w:top w:val="none" w:sz="0" w:space="0" w:color="auto"/>
        <w:left w:val="none" w:sz="0" w:space="0" w:color="auto"/>
        <w:bottom w:val="none" w:sz="0" w:space="0" w:color="auto"/>
        <w:right w:val="none" w:sz="0" w:space="0" w:color="auto"/>
      </w:divBdr>
    </w:div>
    <w:div w:id="1589071939">
      <w:bodyDiv w:val="1"/>
      <w:marLeft w:val="0"/>
      <w:marRight w:val="0"/>
      <w:marTop w:val="0"/>
      <w:marBottom w:val="0"/>
      <w:divBdr>
        <w:top w:val="none" w:sz="0" w:space="0" w:color="auto"/>
        <w:left w:val="none" w:sz="0" w:space="0" w:color="auto"/>
        <w:bottom w:val="none" w:sz="0" w:space="0" w:color="auto"/>
        <w:right w:val="none" w:sz="0" w:space="0" w:color="auto"/>
      </w:divBdr>
    </w:div>
    <w:div w:id="1589266195">
      <w:bodyDiv w:val="1"/>
      <w:marLeft w:val="0"/>
      <w:marRight w:val="0"/>
      <w:marTop w:val="0"/>
      <w:marBottom w:val="0"/>
      <w:divBdr>
        <w:top w:val="none" w:sz="0" w:space="0" w:color="auto"/>
        <w:left w:val="none" w:sz="0" w:space="0" w:color="auto"/>
        <w:bottom w:val="none" w:sz="0" w:space="0" w:color="auto"/>
        <w:right w:val="none" w:sz="0" w:space="0" w:color="auto"/>
      </w:divBdr>
    </w:div>
    <w:div w:id="1589340770">
      <w:bodyDiv w:val="1"/>
      <w:marLeft w:val="0"/>
      <w:marRight w:val="0"/>
      <w:marTop w:val="0"/>
      <w:marBottom w:val="0"/>
      <w:divBdr>
        <w:top w:val="none" w:sz="0" w:space="0" w:color="auto"/>
        <w:left w:val="none" w:sz="0" w:space="0" w:color="auto"/>
        <w:bottom w:val="none" w:sz="0" w:space="0" w:color="auto"/>
        <w:right w:val="none" w:sz="0" w:space="0" w:color="auto"/>
      </w:divBdr>
    </w:div>
    <w:div w:id="1589343008">
      <w:bodyDiv w:val="1"/>
      <w:marLeft w:val="0"/>
      <w:marRight w:val="0"/>
      <w:marTop w:val="0"/>
      <w:marBottom w:val="0"/>
      <w:divBdr>
        <w:top w:val="none" w:sz="0" w:space="0" w:color="auto"/>
        <w:left w:val="none" w:sz="0" w:space="0" w:color="auto"/>
        <w:bottom w:val="none" w:sz="0" w:space="0" w:color="auto"/>
        <w:right w:val="none" w:sz="0" w:space="0" w:color="auto"/>
      </w:divBdr>
    </w:div>
    <w:div w:id="1589539384">
      <w:bodyDiv w:val="1"/>
      <w:marLeft w:val="0"/>
      <w:marRight w:val="0"/>
      <w:marTop w:val="0"/>
      <w:marBottom w:val="0"/>
      <w:divBdr>
        <w:top w:val="none" w:sz="0" w:space="0" w:color="auto"/>
        <w:left w:val="none" w:sz="0" w:space="0" w:color="auto"/>
        <w:bottom w:val="none" w:sz="0" w:space="0" w:color="auto"/>
        <w:right w:val="none" w:sz="0" w:space="0" w:color="auto"/>
      </w:divBdr>
    </w:div>
    <w:div w:id="1589729542">
      <w:bodyDiv w:val="1"/>
      <w:marLeft w:val="0"/>
      <w:marRight w:val="0"/>
      <w:marTop w:val="0"/>
      <w:marBottom w:val="0"/>
      <w:divBdr>
        <w:top w:val="none" w:sz="0" w:space="0" w:color="auto"/>
        <w:left w:val="none" w:sz="0" w:space="0" w:color="auto"/>
        <w:bottom w:val="none" w:sz="0" w:space="0" w:color="auto"/>
        <w:right w:val="none" w:sz="0" w:space="0" w:color="auto"/>
      </w:divBdr>
    </w:div>
    <w:div w:id="1589734190">
      <w:bodyDiv w:val="1"/>
      <w:marLeft w:val="0"/>
      <w:marRight w:val="0"/>
      <w:marTop w:val="0"/>
      <w:marBottom w:val="0"/>
      <w:divBdr>
        <w:top w:val="none" w:sz="0" w:space="0" w:color="auto"/>
        <w:left w:val="none" w:sz="0" w:space="0" w:color="auto"/>
        <w:bottom w:val="none" w:sz="0" w:space="0" w:color="auto"/>
        <w:right w:val="none" w:sz="0" w:space="0" w:color="auto"/>
      </w:divBdr>
    </w:div>
    <w:div w:id="1590043349">
      <w:bodyDiv w:val="1"/>
      <w:marLeft w:val="0"/>
      <w:marRight w:val="0"/>
      <w:marTop w:val="0"/>
      <w:marBottom w:val="0"/>
      <w:divBdr>
        <w:top w:val="none" w:sz="0" w:space="0" w:color="auto"/>
        <w:left w:val="none" w:sz="0" w:space="0" w:color="auto"/>
        <w:bottom w:val="none" w:sz="0" w:space="0" w:color="auto"/>
        <w:right w:val="none" w:sz="0" w:space="0" w:color="auto"/>
      </w:divBdr>
    </w:div>
    <w:div w:id="1590043931">
      <w:bodyDiv w:val="1"/>
      <w:marLeft w:val="0"/>
      <w:marRight w:val="0"/>
      <w:marTop w:val="0"/>
      <w:marBottom w:val="0"/>
      <w:divBdr>
        <w:top w:val="none" w:sz="0" w:space="0" w:color="auto"/>
        <w:left w:val="none" w:sz="0" w:space="0" w:color="auto"/>
        <w:bottom w:val="none" w:sz="0" w:space="0" w:color="auto"/>
        <w:right w:val="none" w:sz="0" w:space="0" w:color="auto"/>
      </w:divBdr>
    </w:div>
    <w:div w:id="1590456480">
      <w:bodyDiv w:val="1"/>
      <w:marLeft w:val="0"/>
      <w:marRight w:val="0"/>
      <w:marTop w:val="0"/>
      <w:marBottom w:val="0"/>
      <w:divBdr>
        <w:top w:val="none" w:sz="0" w:space="0" w:color="auto"/>
        <w:left w:val="none" w:sz="0" w:space="0" w:color="auto"/>
        <w:bottom w:val="none" w:sz="0" w:space="0" w:color="auto"/>
        <w:right w:val="none" w:sz="0" w:space="0" w:color="auto"/>
      </w:divBdr>
    </w:div>
    <w:div w:id="1590772478">
      <w:bodyDiv w:val="1"/>
      <w:marLeft w:val="0"/>
      <w:marRight w:val="0"/>
      <w:marTop w:val="0"/>
      <w:marBottom w:val="0"/>
      <w:divBdr>
        <w:top w:val="none" w:sz="0" w:space="0" w:color="auto"/>
        <w:left w:val="none" w:sz="0" w:space="0" w:color="auto"/>
        <w:bottom w:val="none" w:sz="0" w:space="0" w:color="auto"/>
        <w:right w:val="none" w:sz="0" w:space="0" w:color="auto"/>
      </w:divBdr>
    </w:div>
    <w:div w:id="1591039684">
      <w:bodyDiv w:val="1"/>
      <w:marLeft w:val="0"/>
      <w:marRight w:val="0"/>
      <w:marTop w:val="0"/>
      <w:marBottom w:val="0"/>
      <w:divBdr>
        <w:top w:val="none" w:sz="0" w:space="0" w:color="auto"/>
        <w:left w:val="none" w:sz="0" w:space="0" w:color="auto"/>
        <w:bottom w:val="none" w:sz="0" w:space="0" w:color="auto"/>
        <w:right w:val="none" w:sz="0" w:space="0" w:color="auto"/>
      </w:divBdr>
    </w:div>
    <w:div w:id="1591042833">
      <w:bodyDiv w:val="1"/>
      <w:marLeft w:val="0"/>
      <w:marRight w:val="0"/>
      <w:marTop w:val="0"/>
      <w:marBottom w:val="0"/>
      <w:divBdr>
        <w:top w:val="none" w:sz="0" w:space="0" w:color="auto"/>
        <w:left w:val="none" w:sz="0" w:space="0" w:color="auto"/>
        <w:bottom w:val="none" w:sz="0" w:space="0" w:color="auto"/>
        <w:right w:val="none" w:sz="0" w:space="0" w:color="auto"/>
      </w:divBdr>
    </w:div>
    <w:div w:id="1591086376">
      <w:bodyDiv w:val="1"/>
      <w:marLeft w:val="0"/>
      <w:marRight w:val="0"/>
      <w:marTop w:val="0"/>
      <w:marBottom w:val="0"/>
      <w:divBdr>
        <w:top w:val="none" w:sz="0" w:space="0" w:color="auto"/>
        <w:left w:val="none" w:sz="0" w:space="0" w:color="auto"/>
        <w:bottom w:val="none" w:sz="0" w:space="0" w:color="auto"/>
        <w:right w:val="none" w:sz="0" w:space="0" w:color="auto"/>
      </w:divBdr>
    </w:div>
    <w:div w:id="1591161379">
      <w:bodyDiv w:val="1"/>
      <w:marLeft w:val="0"/>
      <w:marRight w:val="0"/>
      <w:marTop w:val="0"/>
      <w:marBottom w:val="0"/>
      <w:divBdr>
        <w:top w:val="none" w:sz="0" w:space="0" w:color="auto"/>
        <w:left w:val="none" w:sz="0" w:space="0" w:color="auto"/>
        <w:bottom w:val="none" w:sz="0" w:space="0" w:color="auto"/>
        <w:right w:val="none" w:sz="0" w:space="0" w:color="auto"/>
      </w:divBdr>
    </w:div>
    <w:div w:id="1591280823">
      <w:bodyDiv w:val="1"/>
      <w:marLeft w:val="0"/>
      <w:marRight w:val="0"/>
      <w:marTop w:val="0"/>
      <w:marBottom w:val="0"/>
      <w:divBdr>
        <w:top w:val="none" w:sz="0" w:space="0" w:color="auto"/>
        <w:left w:val="none" w:sz="0" w:space="0" w:color="auto"/>
        <w:bottom w:val="none" w:sz="0" w:space="0" w:color="auto"/>
        <w:right w:val="none" w:sz="0" w:space="0" w:color="auto"/>
      </w:divBdr>
    </w:div>
    <w:div w:id="1591425506">
      <w:bodyDiv w:val="1"/>
      <w:marLeft w:val="0"/>
      <w:marRight w:val="0"/>
      <w:marTop w:val="0"/>
      <w:marBottom w:val="0"/>
      <w:divBdr>
        <w:top w:val="none" w:sz="0" w:space="0" w:color="auto"/>
        <w:left w:val="none" w:sz="0" w:space="0" w:color="auto"/>
        <w:bottom w:val="none" w:sz="0" w:space="0" w:color="auto"/>
        <w:right w:val="none" w:sz="0" w:space="0" w:color="auto"/>
      </w:divBdr>
    </w:div>
    <w:div w:id="1591811208">
      <w:bodyDiv w:val="1"/>
      <w:marLeft w:val="0"/>
      <w:marRight w:val="0"/>
      <w:marTop w:val="0"/>
      <w:marBottom w:val="0"/>
      <w:divBdr>
        <w:top w:val="none" w:sz="0" w:space="0" w:color="auto"/>
        <w:left w:val="none" w:sz="0" w:space="0" w:color="auto"/>
        <w:bottom w:val="none" w:sz="0" w:space="0" w:color="auto"/>
        <w:right w:val="none" w:sz="0" w:space="0" w:color="auto"/>
      </w:divBdr>
    </w:div>
    <w:div w:id="1591811332">
      <w:bodyDiv w:val="1"/>
      <w:marLeft w:val="0"/>
      <w:marRight w:val="0"/>
      <w:marTop w:val="0"/>
      <w:marBottom w:val="0"/>
      <w:divBdr>
        <w:top w:val="none" w:sz="0" w:space="0" w:color="auto"/>
        <w:left w:val="none" w:sz="0" w:space="0" w:color="auto"/>
        <w:bottom w:val="none" w:sz="0" w:space="0" w:color="auto"/>
        <w:right w:val="none" w:sz="0" w:space="0" w:color="auto"/>
      </w:divBdr>
    </w:div>
    <w:div w:id="1591966518">
      <w:bodyDiv w:val="1"/>
      <w:marLeft w:val="0"/>
      <w:marRight w:val="0"/>
      <w:marTop w:val="0"/>
      <w:marBottom w:val="0"/>
      <w:divBdr>
        <w:top w:val="none" w:sz="0" w:space="0" w:color="auto"/>
        <w:left w:val="none" w:sz="0" w:space="0" w:color="auto"/>
        <w:bottom w:val="none" w:sz="0" w:space="0" w:color="auto"/>
        <w:right w:val="none" w:sz="0" w:space="0" w:color="auto"/>
      </w:divBdr>
    </w:div>
    <w:div w:id="1592278042">
      <w:bodyDiv w:val="1"/>
      <w:marLeft w:val="0"/>
      <w:marRight w:val="0"/>
      <w:marTop w:val="0"/>
      <w:marBottom w:val="0"/>
      <w:divBdr>
        <w:top w:val="none" w:sz="0" w:space="0" w:color="auto"/>
        <w:left w:val="none" w:sz="0" w:space="0" w:color="auto"/>
        <w:bottom w:val="none" w:sz="0" w:space="0" w:color="auto"/>
        <w:right w:val="none" w:sz="0" w:space="0" w:color="auto"/>
      </w:divBdr>
    </w:div>
    <w:div w:id="1592423317">
      <w:bodyDiv w:val="1"/>
      <w:marLeft w:val="0"/>
      <w:marRight w:val="0"/>
      <w:marTop w:val="0"/>
      <w:marBottom w:val="0"/>
      <w:divBdr>
        <w:top w:val="none" w:sz="0" w:space="0" w:color="auto"/>
        <w:left w:val="none" w:sz="0" w:space="0" w:color="auto"/>
        <w:bottom w:val="none" w:sz="0" w:space="0" w:color="auto"/>
        <w:right w:val="none" w:sz="0" w:space="0" w:color="auto"/>
      </w:divBdr>
    </w:div>
    <w:div w:id="1592472703">
      <w:bodyDiv w:val="1"/>
      <w:marLeft w:val="0"/>
      <w:marRight w:val="0"/>
      <w:marTop w:val="0"/>
      <w:marBottom w:val="0"/>
      <w:divBdr>
        <w:top w:val="none" w:sz="0" w:space="0" w:color="auto"/>
        <w:left w:val="none" w:sz="0" w:space="0" w:color="auto"/>
        <w:bottom w:val="none" w:sz="0" w:space="0" w:color="auto"/>
        <w:right w:val="none" w:sz="0" w:space="0" w:color="auto"/>
      </w:divBdr>
    </w:div>
    <w:div w:id="1592657915">
      <w:bodyDiv w:val="1"/>
      <w:marLeft w:val="0"/>
      <w:marRight w:val="0"/>
      <w:marTop w:val="0"/>
      <w:marBottom w:val="0"/>
      <w:divBdr>
        <w:top w:val="none" w:sz="0" w:space="0" w:color="auto"/>
        <w:left w:val="none" w:sz="0" w:space="0" w:color="auto"/>
        <w:bottom w:val="none" w:sz="0" w:space="0" w:color="auto"/>
        <w:right w:val="none" w:sz="0" w:space="0" w:color="auto"/>
      </w:divBdr>
    </w:div>
    <w:div w:id="1592810983">
      <w:bodyDiv w:val="1"/>
      <w:marLeft w:val="0"/>
      <w:marRight w:val="0"/>
      <w:marTop w:val="0"/>
      <w:marBottom w:val="0"/>
      <w:divBdr>
        <w:top w:val="none" w:sz="0" w:space="0" w:color="auto"/>
        <w:left w:val="none" w:sz="0" w:space="0" w:color="auto"/>
        <w:bottom w:val="none" w:sz="0" w:space="0" w:color="auto"/>
        <w:right w:val="none" w:sz="0" w:space="0" w:color="auto"/>
      </w:divBdr>
    </w:div>
    <w:div w:id="1592926912">
      <w:bodyDiv w:val="1"/>
      <w:marLeft w:val="0"/>
      <w:marRight w:val="0"/>
      <w:marTop w:val="0"/>
      <w:marBottom w:val="0"/>
      <w:divBdr>
        <w:top w:val="none" w:sz="0" w:space="0" w:color="auto"/>
        <w:left w:val="none" w:sz="0" w:space="0" w:color="auto"/>
        <w:bottom w:val="none" w:sz="0" w:space="0" w:color="auto"/>
        <w:right w:val="none" w:sz="0" w:space="0" w:color="auto"/>
      </w:divBdr>
    </w:div>
    <w:div w:id="1592927208">
      <w:bodyDiv w:val="1"/>
      <w:marLeft w:val="0"/>
      <w:marRight w:val="0"/>
      <w:marTop w:val="0"/>
      <w:marBottom w:val="0"/>
      <w:divBdr>
        <w:top w:val="none" w:sz="0" w:space="0" w:color="auto"/>
        <w:left w:val="none" w:sz="0" w:space="0" w:color="auto"/>
        <w:bottom w:val="none" w:sz="0" w:space="0" w:color="auto"/>
        <w:right w:val="none" w:sz="0" w:space="0" w:color="auto"/>
      </w:divBdr>
    </w:div>
    <w:div w:id="1592935035">
      <w:bodyDiv w:val="1"/>
      <w:marLeft w:val="0"/>
      <w:marRight w:val="0"/>
      <w:marTop w:val="0"/>
      <w:marBottom w:val="0"/>
      <w:divBdr>
        <w:top w:val="none" w:sz="0" w:space="0" w:color="auto"/>
        <w:left w:val="none" w:sz="0" w:space="0" w:color="auto"/>
        <w:bottom w:val="none" w:sz="0" w:space="0" w:color="auto"/>
        <w:right w:val="none" w:sz="0" w:space="0" w:color="auto"/>
      </w:divBdr>
    </w:div>
    <w:div w:id="1592935177">
      <w:bodyDiv w:val="1"/>
      <w:marLeft w:val="0"/>
      <w:marRight w:val="0"/>
      <w:marTop w:val="0"/>
      <w:marBottom w:val="0"/>
      <w:divBdr>
        <w:top w:val="none" w:sz="0" w:space="0" w:color="auto"/>
        <w:left w:val="none" w:sz="0" w:space="0" w:color="auto"/>
        <w:bottom w:val="none" w:sz="0" w:space="0" w:color="auto"/>
        <w:right w:val="none" w:sz="0" w:space="0" w:color="auto"/>
      </w:divBdr>
    </w:div>
    <w:div w:id="1593002151">
      <w:bodyDiv w:val="1"/>
      <w:marLeft w:val="0"/>
      <w:marRight w:val="0"/>
      <w:marTop w:val="0"/>
      <w:marBottom w:val="0"/>
      <w:divBdr>
        <w:top w:val="none" w:sz="0" w:space="0" w:color="auto"/>
        <w:left w:val="none" w:sz="0" w:space="0" w:color="auto"/>
        <w:bottom w:val="none" w:sz="0" w:space="0" w:color="auto"/>
        <w:right w:val="none" w:sz="0" w:space="0" w:color="auto"/>
      </w:divBdr>
    </w:div>
    <w:div w:id="1593322686">
      <w:bodyDiv w:val="1"/>
      <w:marLeft w:val="0"/>
      <w:marRight w:val="0"/>
      <w:marTop w:val="0"/>
      <w:marBottom w:val="0"/>
      <w:divBdr>
        <w:top w:val="none" w:sz="0" w:space="0" w:color="auto"/>
        <w:left w:val="none" w:sz="0" w:space="0" w:color="auto"/>
        <w:bottom w:val="none" w:sz="0" w:space="0" w:color="auto"/>
        <w:right w:val="none" w:sz="0" w:space="0" w:color="auto"/>
      </w:divBdr>
    </w:div>
    <w:div w:id="1593393799">
      <w:bodyDiv w:val="1"/>
      <w:marLeft w:val="0"/>
      <w:marRight w:val="0"/>
      <w:marTop w:val="0"/>
      <w:marBottom w:val="0"/>
      <w:divBdr>
        <w:top w:val="none" w:sz="0" w:space="0" w:color="auto"/>
        <w:left w:val="none" w:sz="0" w:space="0" w:color="auto"/>
        <w:bottom w:val="none" w:sz="0" w:space="0" w:color="auto"/>
        <w:right w:val="none" w:sz="0" w:space="0" w:color="auto"/>
      </w:divBdr>
    </w:div>
    <w:div w:id="1593660696">
      <w:bodyDiv w:val="1"/>
      <w:marLeft w:val="0"/>
      <w:marRight w:val="0"/>
      <w:marTop w:val="0"/>
      <w:marBottom w:val="0"/>
      <w:divBdr>
        <w:top w:val="none" w:sz="0" w:space="0" w:color="auto"/>
        <w:left w:val="none" w:sz="0" w:space="0" w:color="auto"/>
        <w:bottom w:val="none" w:sz="0" w:space="0" w:color="auto"/>
        <w:right w:val="none" w:sz="0" w:space="0" w:color="auto"/>
      </w:divBdr>
    </w:div>
    <w:div w:id="1593783361">
      <w:bodyDiv w:val="1"/>
      <w:marLeft w:val="0"/>
      <w:marRight w:val="0"/>
      <w:marTop w:val="0"/>
      <w:marBottom w:val="0"/>
      <w:divBdr>
        <w:top w:val="none" w:sz="0" w:space="0" w:color="auto"/>
        <w:left w:val="none" w:sz="0" w:space="0" w:color="auto"/>
        <w:bottom w:val="none" w:sz="0" w:space="0" w:color="auto"/>
        <w:right w:val="none" w:sz="0" w:space="0" w:color="auto"/>
      </w:divBdr>
    </w:div>
    <w:div w:id="1594360542">
      <w:bodyDiv w:val="1"/>
      <w:marLeft w:val="0"/>
      <w:marRight w:val="0"/>
      <w:marTop w:val="0"/>
      <w:marBottom w:val="0"/>
      <w:divBdr>
        <w:top w:val="none" w:sz="0" w:space="0" w:color="auto"/>
        <w:left w:val="none" w:sz="0" w:space="0" w:color="auto"/>
        <w:bottom w:val="none" w:sz="0" w:space="0" w:color="auto"/>
        <w:right w:val="none" w:sz="0" w:space="0" w:color="auto"/>
      </w:divBdr>
    </w:div>
    <w:div w:id="1594438376">
      <w:bodyDiv w:val="1"/>
      <w:marLeft w:val="0"/>
      <w:marRight w:val="0"/>
      <w:marTop w:val="0"/>
      <w:marBottom w:val="0"/>
      <w:divBdr>
        <w:top w:val="none" w:sz="0" w:space="0" w:color="auto"/>
        <w:left w:val="none" w:sz="0" w:space="0" w:color="auto"/>
        <w:bottom w:val="none" w:sz="0" w:space="0" w:color="auto"/>
        <w:right w:val="none" w:sz="0" w:space="0" w:color="auto"/>
      </w:divBdr>
    </w:div>
    <w:div w:id="1594775579">
      <w:bodyDiv w:val="1"/>
      <w:marLeft w:val="0"/>
      <w:marRight w:val="0"/>
      <w:marTop w:val="0"/>
      <w:marBottom w:val="0"/>
      <w:divBdr>
        <w:top w:val="none" w:sz="0" w:space="0" w:color="auto"/>
        <w:left w:val="none" w:sz="0" w:space="0" w:color="auto"/>
        <w:bottom w:val="none" w:sz="0" w:space="0" w:color="auto"/>
        <w:right w:val="none" w:sz="0" w:space="0" w:color="auto"/>
      </w:divBdr>
    </w:div>
    <w:div w:id="1594850134">
      <w:bodyDiv w:val="1"/>
      <w:marLeft w:val="0"/>
      <w:marRight w:val="0"/>
      <w:marTop w:val="0"/>
      <w:marBottom w:val="0"/>
      <w:divBdr>
        <w:top w:val="none" w:sz="0" w:space="0" w:color="auto"/>
        <w:left w:val="none" w:sz="0" w:space="0" w:color="auto"/>
        <w:bottom w:val="none" w:sz="0" w:space="0" w:color="auto"/>
        <w:right w:val="none" w:sz="0" w:space="0" w:color="auto"/>
      </w:divBdr>
    </w:div>
    <w:div w:id="1594899438">
      <w:bodyDiv w:val="1"/>
      <w:marLeft w:val="0"/>
      <w:marRight w:val="0"/>
      <w:marTop w:val="0"/>
      <w:marBottom w:val="0"/>
      <w:divBdr>
        <w:top w:val="none" w:sz="0" w:space="0" w:color="auto"/>
        <w:left w:val="none" w:sz="0" w:space="0" w:color="auto"/>
        <w:bottom w:val="none" w:sz="0" w:space="0" w:color="auto"/>
        <w:right w:val="none" w:sz="0" w:space="0" w:color="auto"/>
      </w:divBdr>
    </w:div>
    <w:div w:id="1595018799">
      <w:bodyDiv w:val="1"/>
      <w:marLeft w:val="0"/>
      <w:marRight w:val="0"/>
      <w:marTop w:val="0"/>
      <w:marBottom w:val="0"/>
      <w:divBdr>
        <w:top w:val="none" w:sz="0" w:space="0" w:color="auto"/>
        <w:left w:val="none" w:sz="0" w:space="0" w:color="auto"/>
        <w:bottom w:val="none" w:sz="0" w:space="0" w:color="auto"/>
        <w:right w:val="none" w:sz="0" w:space="0" w:color="auto"/>
      </w:divBdr>
    </w:div>
    <w:div w:id="1595212259">
      <w:bodyDiv w:val="1"/>
      <w:marLeft w:val="0"/>
      <w:marRight w:val="0"/>
      <w:marTop w:val="0"/>
      <w:marBottom w:val="0"/>
      <w:divBdr>
        <w:top w:val="none" w:sz="0" w:space="0" w:color="auto"/>
        <w:left w:val="none" w:sz="0" w:space="0" w:color="auto"/>
        <w:bottom w:val="none" w:sz="0" w:space="0" w:color="auto"/>
        <w:right w:val="none" w:sz="0" w:space="0" w:color="auto"/>
      </w:divBdr>
    </w:div>
    <w:div w:id="1595358974">
      <w:bodyDiv w:val="1"/>
      <w:marLeft w:val="0"/>
      <w:marRight w:val="0"/>
      <w:marTop w:val="0"/>
      <w:marBottom w:val="0"/>
      <w:divBdr>
        <w:top w:val="none" w:sz="0" w:space="0" w:color="auto"/>
        <w:left w:val="none" w:sz="0" w:space="0" w:color="auto"/>
        <w:bottom w:val="none" w:sz="0" w:space="0" w:color="auto"/>
        <w:right w:val="none" w:sz="0" w:space="0" w:color="auto"/>
      </w:divBdr>
    </w:div>
    <w:div w:id="1595624540">
      <w:bodyDiv w:val="1"/>
      <w:marLeft w:val="0"/>
      <w:marRight w:val="0"/>
      <w:marTop w:val="0"/>
      <w:marBottom w:val="0"/>
      <w:divBdr>
        <w:top w:val="none" w:sz="0" w:space="0" w:color="auto"/>
        <w:left w:val="none" w:sz="0" w:space="0" w:color="auto"/>
        <w:bottom w:val="none" w:sz="0" w:space="0" w:color="auto"/>
        <w:right w:val="none" w:sz="0" w:space="0" w:color="auto"/>
      </w:divBdr>
    </w:div>
    <w:div w:id="1596326720">
      <w:bodyDiv w:val="1"/>
      <w:marLeft w:val="0"/>
      <w:marRight w:val="0"/>
      <w:marTop w:val="0"/>
      <w:marBottom w:val="0"/>
      <w:divBdr>
        <w:top w:val="none" w:sz="0" w:space="0" w:color="auto"/>
        <w:left w:val="none" w:sz="0" w:space="0" w:color="auto"/>
        <w:bottom w:val="none" w:sz="0" w:space="0" w:color="auto"/>
        <w:right w:val="none" w:sz="0" w:space="0" w:color="auto"/>
      </w:divBdr>
    </w:div>
    <w:div w:id="1596327351">
      <w:bodyDiv w:val="1"/>
      <w:marLeft w:val="0"/>
      <w:marRight w:val="0"/>
      <w:marTop w:val="0"/>
      <w:marBottom w:val="0"/>
      <w:divBdr>
        <w:top w:val="none" w:sz="0" w:space="0" w:color="auto"/>
        <w:left w:val="none" w:sz="0" w:space="0" w:color="auto"/>
        <w:bottom w:val="none" w:sz="0" w:space="0" w:color="auto"/>
        <w:right w:val="none" w:sz="0" w:space="0" w:color="auto"/>
      </w:divBdr>
    </w:div>
    <w:div w:id="1596356635">
      <w:bodyDiv w:val="1"/>
      <w:marLeft w:val="0"/>
      <w:marRight w:val="0"/>
      <w:marTop w:val="0"/>
      <w:marBottom w:val="0"/>
      <w:divBdr>
        <w:top w:val="none" w:sz="0" w:space="0" w:color="auto"/>
        <w:left w:val="none" w:sz="0" w:space="0" w:color="auto"/>
        <w:bottom w:val="none" w:sz="0" w:space="0" w:color="auto"/>
        <w:right w:val="none" w:sz="0" w:space="0" w:color="auto"/>
      </w:divBdr>
    </w:div>
    <w:div w:id="1596749754">
      <w:bodyDiv w:val="1"/>
      <w:marLeft w:val="0"/>
      <w:marRight w:val="0"/>
      <w:marTop w:val="0"/>
      <w:marBottom w:val="0"/>
      <w:divBdr>
        <w:top w:val="none" w:sz="0" w:space="0" w:color="auto"/>
        <w:left w:val="none" w:sz="0" w:space="0" w:color="auto"/>
        <w:bottom w:val="none" w:sz="0" w:space="0" w:color="auto"/>
        <w:right w:val="none" w:sz="0" w:space="0" w:color="auto"/>
      </w:divBdr>
    </w:div>
    <w:div w:id="1596860142">
      <w:bodyDiv w:val="1"/>
      <w:marLeft w:val="0"/>
      <w:marRight w:val="0"/>
      <w:marTop w:val="0"/>
      <w:marBottom w:val="0"/>
      <w:divBdr>
        <w:top w:val="none" w:sz="0" w:space="0" w:color="auto"/>
        <w:left w:val="none" w:sz="0" w:space="0" w:color="auto"/>
        <w:bottom w:val="none" w:sz="0" w:space="0" w:color="auto"/>
        <w:right w:val="none" w:sz="0" w:space="0" w:color="auto"/>
      </w:divBdr>
    </w:div>
    <w:div w:id="1597128244">
      <w:bodyDiv w:val="1"/>
      <w:marLeft w:val="0"/>
      <w:marRight w:val="0"/>
      <w:marTop w:val="0"/>
      <w:marBottom w:val="0"/>
      <w:divBdr>
        <w:top w:val="none" w:sz="0" w:space="0" w:color="auto"/>
        <w:left w:val="none" w:sz="0" w:space="0" w:color="auto"/>
        <w:bottom w:val="none" w:sz="0" w:space="0" w:color="auto"/>
        <w:right w:val="none" w:sz="0" w:space="0" w:color="auto"/>
      </w:divBdr>
    </w:div>
    <w:div w:id="1597207274">
      <w:bodyDiv w:val="1"/>
      <w:marLeft w:val="0"/>
      <w:marRight w:val="0"/>
      <w:marTop w:val="0"/>
      <w:marBottom w:val="0"/>
      <w:divBdr>
        <w:top w:val="none" w:sz="0" w:space="0" w:color="auto"/>
        <w:left w:val="none" w:sz="0" w:space="0" w:color="auto"/>
        <w:bottom w:val="none" w:sz="0" w:space="0" w:color="auto"/>
        <w:right w:val="none" w:sz="0" w:space="0" w:color="auto"/>
      </w:divBdr>
    </w:div>
    <w:div w:id="1597323982">
      <w:bodyDiv w:val="1"/>
      <w:marLeft w:val="0"/>
      <w:marRight w:val="0"/>
      <w:marTop w:val="0"/>
      <w:marBottom w:val="0"/>
      <w:divBdr>
        <w:top w:val="none" w:sz="0" w:space="0" w:color="auto"/>
        <w:left w:val="none" w:sz="0" w:space="0" w:color="auto"/>
        <w:bottom w:val="none" w:sz="0" w:space="0" w:color="auto"/>
        <w:right w:val="none" w:sz="0" w:space="0" w:color="auto"/>
      </w:divBdr>
    </w:div>
    <w:div w:id="1597441418">
      <w:bodyDiv w:val="1"/>
      <w:marLeft w:val="0"/>
      <w:marRight w:val="0"/>
      <w:marTop w:val="0"/>
      <w:marBottom w:val="0"/>
      <w:divBdr>
        <w:top w:val="none" w:sz="0" w:space="0" w:color="auto"/>
        <w:left w:val="none" w:sz="0" w:space="0" w:color="auto"/>
        <w:bottom w:val="none" w:sz="0" w:space="0" w:color="auto"/>
        <w:right w:val="none" w:sz="0" w:space="0" w:color="auto"/>
      </w:divBdr>
    </w:div>
    <w:div w:id="1597443066">
      <w:bodyDiv w:val="1"/>
      <w:marLeft w:val="0"/>
      <w:marRight w:val="0"/>
      <w:marTop w:val="0"/>
      <w:marBottom w:val="0"/>
      <w:divBdr>
        <w:top w:val="none" w:sz="0" w:space="0" w:color="auto"/>
        <w:left w:val="none" w:sz="0" w:space="0" w:color="auto"/>
        <w:bottom w:val="none" w:sz="0" w:space="0" w:color="auto"/>
        <w:right w:val="none" w:sz="0" w:space="0" w:color="auto"/>
      </w:divBdr>
    </w:div>
    <w:div w:id="1597520703">
      <w:bodyDiv w:val="1"/>
      <w:marLeft w:val="0"/>
      <w:marRight w:val="0"/>
      <w:marTop w:val="0"/>
      <w:marBottom w:val="0"/>
      <w:divBdr>
        <w:top w:val="none" w:sz="0" w:space="0" w:color="auto"/>
        <w:left w:val="none" w:sz="0" w:space="0" w:color="auto"/>
        <w:bottom w:val="none" w:sz="0" w:space="0" w:color="auto"/>
        <w:right w:val="none" w:sz="0" w:space="0" w:color="auto"/>
      </w:divBdr>
    </w:div>
    <w:div w:id="1597593539">
      <w:bodyDiv w:val="1"/>
      <w:marLeft w:val="0"/>
      <w:marRight w:val="0"/>
      <w:marTop w:val="0"/>
      <w:marBottom w:val="0"/>
      <w:divBdr>
        <w:top w:val="none" w:sz="0" w:space="0" w:color="auto"/>
        <w:left w:val="none" w:sz="0" w:space="0" w:color="auto"/>
        <w:bottom w:val="none" w:sz="0" w:space="0" w:color="auto"/>
        <w:right w:val="none" w:sz="0" w:space="0" w:color="auto"/>
      </w:divBdr>
    </w:div>
    <w:div w:id="1597787427">
      <w:bodyDiv w:val="1"/>
      <w:marLeft w:val="0"/>
      <w:marRight w:val="0"/>
      <w:marTop w:val="0"/>
      <w:marBottom w:val="0"/>
      <w:divBdr>
        <w:top w:val="none" w:sz="0" w:space="0" w:color="auto"/>
        <w:left w:val="none" w:sz="0" w:space="0" w:color="auto"/>
        <w:bottom w:val="none" w:sz="0" w:space="0" w:color="auto"/>
        <w:right w:val="none" w:sz="0" w:space="0" w:color="auto"/>
      </w:divBdr>
    </w:div>
    <w:div w:id="1597789423">
      <w:bodyDiv w:val="1"/>
      <w:marLeft w:val="0"/>
      <w:marRight w:val="0"/>
      <w:marTop w:val="0"/>
      <w:marBottom w:val="0"/>
      <w:divBdr>
        <w:top w:val="none" w:sz="0" w:space="0" w:color="auto"/>
        <w:left w:val="none" w:sz="0" w:space="0" w:color="auto"/>
        <w:bottom w:val="none" w:sz="0" w:space="0" w:color="auto"/>
        <w:right w:val="none" w:sz="0" w:space="0" w:color="auto"/>
      </w:divBdr>
    </w:div>
    <w:div w:id="1597979702">
      <w:bodyDiv w:val="1"/>
      <w:marLeft w:val="0"/>
      <w:marRight w:val="0"/>
      <w:marTop w:val="0"/>
      <w:marBottom w:val="0"/>
      <w:divBdr>
        <w:top w:val="none" w:sz="0" w:space="0" w:color="auto"/>
        <w:left w:val="none" w:sz="0" w:space="0" w:color="auto"/>
        <w:bottom w:val="none" w:sz="0" w:space="0" w:color="auto"/>
        <w:right w:val="none" w:sz="0" w:space="0" w:color="auto"/>
      </w:divBdr>
    </w:div>
    <w:div w:id="1598050876">
      <w:bodyDiv w:val="1"/>
      <w:marLeft w:val="0"/>
      <w:marRight w:val="0"/>
      <w:marTop w:val="0"/>
      <w:marBottom w:val="0"/>
      <w:divBdr>
        <w:top w:val="none" w:sz="0" w:space="0" w:color="auto"/>
        <w:left w:val="none" w:sz="0" w:space="0" w:color="auto"/>
        <w:bottom w:val="none" w:sz="0" w:space="0" w:color="auto"/>
        <w:right w:val="none" w:sz="0" w:space="0" w:color="auto"/>
      </w:divBdr>
    </w:div>
    <w:div w:id="1598253163">
      <w:bodyDiv w:val="1"/>
      <w:marLeft w:val="0"/>
      <w:marRight w:val="0"/>
      <w:marTop w:val="0"/>
      <w:marBottom w:val="0"/>
      <w:divBdr>
        <w:top w:val="none" w:sz="0" w:space="0" w:color="auto"/>
        <w:left w:val="none" w:sz="0" w:space="0" w:color="auto"/>
        <w:bottom w:val="none" w:sz="0" w:space="0" w:color="auto"/>
        <w:right w:val="none" w:sz="0" w:space="0" w:color="auto"/>
      </w:divBdr>
    </w:div>
    <w:div w:id="1598514782">
      <w:bodyDiv w:val="1"/>
      <w:marLeft w:val="0"/>
      <w:marRight w:val="0"/>
      <w:marTop w:val="0"/>
      <w:marBottom w:val="0"/>
      <w:divBdr>
        <w:top w:val="none" w:sz="0" w:space="0" w:color="auto"/>
        <w:left w:val="none" w:sz="0" w:space="0" w:color="auto"/>
        <w:bottom w:val="none" w:sz="0" w:space="0" w:color="auto"/>
        <w:right w:val="none" w:sz="0" w:space="0" w:color="auto"/>
      </w:divBdr>
    </w:div>
    <w:div w:id="1598520207">
      <w:bodyDiv w:val="1"/>
      <w:marLeft w:val="0"/>
      <w:marRight w:val="0"/>
      <w:marTop w:val="0"/>
      <w:marBottom w:val="0"/>
      <w:divBdr>
        <w:top w:val="none" w:sz="0" w:space="0" w:color="auto"/>
        <w:left w:val="none" w:sz="0" w:space="0" w:color="auto"/>
        <w:bottom w:val="none" w:sz="0" w:space="0" w:color="auto"/>
        <w:right w:val="none" w:sz="0" w:space="0" w:color="auto"/>
      </w:divBdr>
    </w:div>
    <w:div w:id="1599217443">
      <w:bodyDiv w:val="1"/>
      <w:marLeft w:val="0"/>
      <w:marRight w:val="0"/>
      <w:marTop w:val="0"/>
      <w:marBottom w:val="0"/>
      <w:divBdr>
        <w:top w:val="none" w:sz="0" w:space="0" w:color="auto"/>
        <w:left w:val="none" w:sz="0" w:space="0" w:color="auto"/>
        <w:bottom w:val="none" w:sz="0" w:space="0" w:color="auto"/>
        <w:right w:val="none" w:sz="0" w:space="0" w:color="auto"/>
      </w:divBdr>
    </w:div>
    <w:div w:id="1599410129">
      <w:bodyDiv w:val="1"/>
      <w:marLeft w:val="0"/>
      <w:marRight w:val="0"/>
      <w:marTop w:val="0"/>
      <w:marBottom w:val="0"/>
      <w:divBdr>
        <w:top w:val="none" w:sz="0" w:space="0" w:color="auto"/>
        <w:left w:val="none" w:sz="0" w:space="0" w:color="auto"/>
        <w:bottom w:val="none" w:sz="0" w:space="0" w:color="auto"/>
        <w:right w:val="none" w:sz="0" w:space="0" w:color="auto"/>
      </w:divBdr>
    </w:div>
    <w:div w:id="1599751791">
      <w:bodyDiv w:val="1"/>
      <w:marLeft w:val="0"/>
      <w:marRight w:val="0"/>
      <w:marTop w:val="0"/>
      <w:marBottom w:val="0"/>
      <w:divBdr>
        <w:top w:val="none" w:sz="0" w:space="0" w:color="auto"/>
        <w:left w:val="none" w:sz="0" w:space="0" w:color="auto"/>
        <w:bottom w:val="none" w:sz="0" w:space="0" w:color="auto"/>
        <w:right w:val="none" w:sz="0" w:space="0" w:color="auto"/>
      </w:divBdr>
    </w:div>
    <w:div w:id="1600024641">
      <w:bodyDiv w:val="1"/>
      <w:marLeft w:val="0"/>
      <w:marRight w:val="0"/>
      <w:marTop w:val="0"/>
      <w:marBottom w:val="0"/>
      <w:divBdr>
        <w:top w:val="none" w:sz="0" w:space="0" w:color="auto"/>
        <w:left w:val="none" w:sz="0" w:space="0" w:color="auto"/>
        <w:bottom w:val="none" w:sz="0" w:space="0" w:color="auto"/>
        <w:right w:val="none" w:sz="0" w:space="0" w:color="auto"/>
      </w:divBdr>
    </w:div>
    <w:div w:id="1600527758">
      <w:bodyDiv w:val="1"/>
      <w:marLeft w:val="0"/>
      <w:marRight w:val="0"/>
      <w:marTop w:val="0"/>
      <w:marBottom w:val="0"/>
      <w:divBdr>
        <w:top w:val="none" w:sz="0" w:space="0" w:color="auto"/>
        <w:left w:val="none" w:sz="0" w:space="0" w:color="auto"/>
        <w:bottom w:val="none" w:sz="0" w:space="0" w:color="auto"/>
        <w:right w:val="none" w:sz="0" w:space="0" w:color="auto"/>
      </w:divBdr>
    </w:div>
    <w:div w:id="1600866179">
      <w:bodyDiv w:val="1"/>
      <w:marLeft w:val="0"/>
      <w:marRight w:val="0"/>
      <w:marTop w:val="0"/>
      <w:marBottom w:val="0"/>
      <w:divBdr>
        <w:top w:val="none" w:sz="0" w:space="0" w:color="auto"/>
        <w:left w:val="none" w:sz="0" w:space="0" w:color="auto"/>
        <w:bottom w:val="none" w:sz="0" w:space="0" w:color="auto"/>
        <w:right w:val="none" w:sz="0" w:space="0" w:color="auto"/>
      </w:divBdr>
    </w:div>
    <w:div w:id="1600942543">
      <w:bodyDiv w:val="1"/>
      <w:marLeft w:val="0"/>
      <w:marRight w:val="0"/>
      <w:marTop w:val="0"/>
      <w:marBottom w:val="0"/>
      <w:divBdr>
        <w:top w:val="none" w:sz="0" w:space="0" w:color="auto"/>
        <w:left w:val="none" w:sz="0" w:space="0" w:color="auto"/>
        <w:bottom w:val="none" w:sz="0" w:space="0" w:color="auto"/>
        <w:right w:val="none" w:sz="0" w:space="0" w:color="auto"/>
      </w:divBdr>
    </w:div>
    <w:div w:id="1601180006">
      <w:bodyDiv w:val="1"/>
      <w:marLeft w:val="0"/>
      <w:marRight w:val="0"/>
      <w:marTop w:val="0"/>
      <w:marBottom w:val="0"/>
      <w:divBdr>
        <w:top w:val="none" w:sz="0" w:space="0" w:color="auto"/>
        <w:left w:val="none" w:sz="0" w:space="0" w:color="auto"/>
        <w:bottom w:val="none" w:sz="0" w:space="0" w:color="auto"/>
        <w:right w:val="none" w:sz="0" w:space="0" w:color="auto"/>
      </w:divBdr>
    </w:div>
    <w:div w:id="1601833860">
      <w:bodyDiv w:val="1"/>
      <w:marLeft w:val="0"/>
      <w:marRight w:val="0"/>
      <w:marTop w:val="0"/>
      <w:marBottom w:val="0"/>
      <w:divBdr>
        <w:top w:val="none" w:sz="0" w:space="0" w:color="auto"/>
        <w:left w:val="none" w:sz="0" w:space="0" w:color="auto"/>
        <w:bottom w:val="none" w:sz="0" w:space="0" w:color="auto"/>
        <w:right w:val="none" w:sz="0" w:space="0" w:color="auto"/>
      </w:divBdr>
    </w:div>
    <w:div w:id="1602565915">
      <w:bodyDiv w:val="1"/>
      <w:marLeft w:val="0"/>
      <w:marRight w:val="0"/>
      <w:marTop w:val="0"/>
      <w:marBottom w:val="0"/>
      <w:divBdr>
        <w:top w:val="none" w:sz="0" w:space="0" w:color="auto"/>
        <w:left w:val="none" w:sz="0" w:space="0" w:color="auto"/>
        <w:bottom w:val="none" w:sz="0" w:space="0" w:color="auto"/>
        <w:right w:val="none" w:sz="0" w:space="0" w:color="auto"/>
      </w:divBdr>
    </w:div>
    <w:div w:id="1602571269">
      <w:bodyDiv w:val="1"/>
      <w:marLeft w:val="0"/>
      <w:marRight w:val="0"/>
      <w:marTop w:val="0"/>
      <w:marBottom w:val="0"/>
      <w:divBdr>
        <w:top w:val="none" w:sz="0" w:space="0" w:color="auto"/>
        <w:left w:val="none" w:sz="0" w:space="0" w:color="auto"/>
        <w:bottom w:val="none" w:sz="0" w:space="0" w:color="auto"/>
        <w:right w:val="none" w:sz="0" w:space="0" w:color="auto"/>
      </w:divBdr>
    </w:div>
    <w:div w:id="1603024360">
      <w:bodyDiv w:val="1"/>
      <w:marLeft w:val="0"/>
      <w:marRight w:val="0"/>
      <w:marTop w:val="0"/>
      <w:marBottom w:val="0"/>
      <w:divBdr>
        <w:top w:val="none" w:sz="0" w:space="0" w:color="auto"/>
        <w:left w:val="none" w:sz="0" w:space="0" w:color="auto"/>
        <w:bottom w:val="none" w:sz="0" w:space="0" w:color="auto"/>
        <w:right w:val="none" w:sz="0" w:space="0" w:color="auto"/>
      </w:divBdr>
    </w:div>
    <w:div w:id="1603100434">
      <w:bodyDiv w:val="1"/>
      <w:marLeft w:val="0"/>
      <w:marRight w:val="0"/>
      <w:marTop w:val="0"/>
      <w:marBottom w:val="0"/>
      <w:divBdr>
        <w:top w:val="none" w:sz="0" w:space="0" w:color="auto"/>
        <w:left w:val="none" w:sz="0" w:space="0" w:color="auto"/>
        <w:bottom w:val="none" w:sz="0" w:space="0" w:color="auto"/>
        <w:right w:val="none" w:sz="0" w:space="0" w:color="auto"/>
      </w:divBdr>
    </w:div>
    <w:div w:id="1603411925">
      <w:bodyDiv w:val="1"/>
      <w:marLeft w:val="0"/>
      <w:marRight w:val="0"/>
      <w:marTop w:val="0"/>
      <w:marBottom w:val="0"/>
      <w:divBdr>
        <w:top w:val="none" w:sz="0" w:space="0" w:color="auto"/>
        <w:left w:val="none" w:sz="0" w:space="0" w:color="auto"/>
        <w:bottom w:val="none" w:sz="0" w:space="0" w:color="auto"/>
        <w:right w:val="none" w:sz="0" w:space="0" w:color="auto"/>
      </w:divBdr>
    </w:div>
    <w:div w:id="1603491101">
      <w:bodyDiv w:val="1"/>
      <w:marLeft w:val="0"/>
      <w:marRight w:val="0"/>
      <w:marTop w:val="0"/>
      <w:marBottom w:val="0"/>
      <w:divBdr>
        <w:top w:val="none" w:sz="0" w:space="0" w:color="auto"/>
        <w:left w:val="none" w:sz="0" w:space="0" w:color="auto"/>
        <w:bottom w:val="none" w:sz="0" w:space="0" w:color="auto"/>
        <w:right w:val="none" w:sz="0" w:space="0" w:color="auto"/>
      </w:divBdr>
    </w:div>
    <w:div w:id="1603805322">
      <w:bodyDiv w:val="1"/>
      <w:marLeft w:val="0"/>
      <w:marRight w:val="0"/>
      <w:marTop w:val="0"/>
      <w:marBottom w:val="0"/>
      <w:divBdr>
        <w:top w:val="none" w:sz="0" w:space="0" w:color="auto"/>
        <w:left w:val="none" w:sz="0" w:space="0" w:color="auto"/>
        <w:bottom w:val="none" w:sz="0" w:space="0" w:color="auto"/>
        <w:right w:val="none" w:sz="0" w:space="0" w:color="auto"/>
      </w:divBdr>
    </w:div>
    <w:div w:id="1603806347">
      <w:bodyDiv w:val="1"/>
      <w:marLeft w:val="0"/>
      <w:marRight w:val="0"/>
      <w:marTop w:val="0"/>
      <w:marBottom w:val="0"/>
      <w:divBdr>
        <w:top w:val="none" w:sz="0" w:space="0" w:color="auto"/>
        <w:left w:val="none" w:sz="0" w:space="0" w:color="auto"/>
        <w:bottom w:val="none" w:sz="0" w:space="0" w:color="auto"/>
        <w:right w:val="none" w:sz="0" w:space="0" w:color="auto"/>
      </w:divBdr>
    </w:div>
    <w:div w:id="1603951270">
      <w:bodyDiv w:val="1"/>
      <w:marLeft w:val="0"/>
      <w:marRight w:val="0"/>
      <w:marTop w:val="0"/>
      <w:marBottom w:val="0"/>
      <w:divBdr>
        <w:top w:val="none" w:sz="0" w:space="0" w:color="auto"/>
        <w:left w:val="none" w:sz="0" w:space="0" w:color="auto"/>
        <w:bottom w:val="none" w:sz="0" w:space="0" w:color="auto"/>
        <w:right w:val="none" w:sz="0" w:space="0" w:color="auto"/>
      </w:divBdr>
    </w:div>
    <w:div w:id="1604269125">
      <w:bodyDiv w:val="1"/>
      <w:marLeft w:val="0"/>
      <w:marRight w:val="0"/>
      <w:marTop w:val="0"/>
      <w:marBottom w:val="0"/>
      <w:divBdr>
        <w:top w:val="none" w:sz="0" w:space="0" w:color="auto"/>
        <w:left w:val="none" w:sz="0" w:space="0" w:color="auto"/>
        <w:bottom w:val="none" w:sz="0" w:space="0" w:color="auto"/>
        <w:right w:val="none" w:sz="0" w:space="0" w:color="auto"/>
      </w:divBdr>
    </w:div>
    <w:div w:id="1604338704">
      <w:bodyDiv w:val="1"/>
      <w:marLeft w:val="0"/>
      <w:marRight w:val="0"/>
      <w:marTop w:val="0"/>
      <w:marBottom w:val="0"/>
      <w:divBdr>
        <w:top w:val="none" w:sz="0" w:space="0" w:color="auto"/>
        <w:left w:val="none" w:sz="0" w:space="0" w:color="auto"/>
        <w:bottom w:val="none" w:sz="0" w:space="0" w:color="auto"/>
        <w:right w:val="none" w:sz="0" w:space="0" w:color="auto"/>
      </w:divBdr>
    </w:div>
    <w:div w:id="1604340741">
      <w:bodyDiv w:val="1"/>
      <w:marLeft w:val="0"/>
      <w:marRight w:val="0"/>
      <w:marTop w:val="0"/>
      <w:marBottom w:val="0"/>
      <w:divBdr>
        <w:top w:val="none" w:sz="0" w:space="0" w:color="auto"/>
        <w:left w:val="none" w:sz="0" w:space="0" w:color="auto"/>
        <w:bottom w:val="none" w:sz="0" w:space="0" w:color="auto"/>
        <w:right w:val="none" w:sz="0" w:space="0" w:color="auto"/>
      </w:divBdr>
    </w:div>
    <w:div w:id="1604610263">
      <w:bodyDiv w:val="1"/>
      <w:marLeft w:val="0"/>
      <w:marRight w:val="0"/>
      <w:marTop w:val="0"/>
      <w:marBottom w:val="0"/>
      <w:divBdr>
        <w:top w:val="none" w:sz="0" w:space="0" w:color="auto"/>
        <w:left w:val="none" w:sz="0" w:space="0" w:color="auto"/>
        <w:bottom w:val="none" w:sz="0" w:space="0" w:color="auto"/>
        <w:right w:val="none" w:sz="0" w:space="0" w:color="auto"/>
      </w:divBdr>
    </w:div>
    <w:div w:id="1604799383">
      <w:bodyDiv w:val="1"/>
      <w:marLeft w:val="0"/>
      <w:marRight w:val="0"/>
      <w:marTop w:val="0"/>
      <w:marBottom w:val="0"/>
      <w:divBdr>
        <w:top w:val="none" w:sz="0" w:space="0" w:color="auto"/>
        <w:left w:val="none" w:sz="0" w:space="0" w:color="auto"/>
        <w:bottom w:val="none" w:sz="0" w:space="0" w:color="auto"/>
        <w:right w:val="none" w:sz="0" w:space="0" w:color="auto"/>
      </w:divBdr>
    </w:div>
    <w:div w:id="1604919841">
      <w:bodyDiv w:val="1"/>
      <w:marLeft w:val="0"/>
      <w:marRight w:val="0"/>
      <w:marTop w:val="0"/>
      <w:marBottom w:val="0"/>
      <w:divBdr>
        <w:top w:val="none" w:sz="0" w:space="0" w:color="auto"/>
        <w:left w:val="none" w:sz="0" w:space="0" w:color="auto"/>
        <w:bottom w:val="none" w:sz="0" w:space="0" w:color="auto"/>
        <w:right w:val="none" w:sz="0" w:space="0" w:color="auto"/>
      </w:divBdr>
    </w:div>
    <w:div w:id="1605187326">
      <w:bodyDiv w:val="1"/>
      <w:marLeft w:val="0"/>
      <w:marRight w:val="0"/>
      <w:marTop w:val="0"/>
      <w:marBottom w:val="0"/>
      <w:divBdr>
        <w:top w:val="none" w:sz="0" w:space="0" w:color="auto"/>
        <w:left w:val="none" w:sz="0" w:space="0" w:color="auto"/>
        <w:bottom w:val="none" w:sz="0" w:space="0" w:color="auto"/>
        <w:right w:val="none" w:sz="0" w:space="0" w:color="auto"/>
      </w:divBdr>
    </w:div>
    <w:div w:id="1606039333">
      <w:bodyDiv w:val="1"/>
      <w:marLeft w:val="0"/>
      <w:marRight w:val="0"/>
      <w:marTop w:val="0"/>
      <w:marBottom w:val="0"/>
      <w:divBdr>
        <w:top w:val="none" w:sz="0" w:space="0" w:color="auto"/>
        <w:left w:val="none" w:sz="0" w:space="0" w:color="auto"/>
        <w:bottom w:val="none" w:sz="0" w:space="0" w:color="auto"/>
        <w:right w:val="none" w:sz="0" w:space="0" w:color="auto"/>
      </w:divBdr>
    </w:div>
    <w:div w:id="1606157009">
      <w:bodyDiv w:val="1"/>
      <w:marLeft w:val="0"/>
      <w:marRight w:val="0"/>
      <w:marTop w:val="0"/>
      <w:marBottom w:val="0"/>
      <w:divBdr>
        <w:top w:val="none" w:sz="0" w:space="0" w:color="auto"/>
        <w:left w:val="none" w:sz="0" w:space="0" w:color="auto"/>
        <w:bottom w:val="none" w:sz="0" w:space="0" w:color="auto"/>
        <w:right w:val="none" w:sz="0" w:space="0" w:color="auto"/>
      </w:divBdr>
    </w:div>
    <w:div w:id="1606499233">
      <w:bodyDiv w:val="1"/>
      <w:marLeft w:val="0"/>
      <w:marRight w:val="0"/>
      <w:marTop w:val="0"/>
      <w:marBottom w:val="0"/>
      <w:divBdr>
        <w:top w:val="none" w:sz="0" w:space="0" w:color="auto"/>
        <w:left w:val="none" w:sz="0" w:space="0" w:color="auto"/>
        <w:bottom w:val="none" w:sz="0" w:space="0" w:color="auto"/>
        <w:right w:val="none" w:sz="0" w:space="0" w:color="auto"/>
      </w:divBdr>
    </w:div>
    <w:div w:id="1606696944">
      <w:bodyDiv w:val="1"/>
      <w:marLeft w:val="0"/>
      <w:marRight w:val="0"/>
      <w:marTop w:val="0"/>
      <w:marBottom w:val="0"/>
      <w:divBdr>
        <w:top w:val="none" w:sz="0" w:space="0" w:color="auto"/>
        <w:left w:val="none" w:sz="0" w:space="0" w:color="auto"/>
        <w:bottom w:val="none" w:sz="0" w:space="0" w:color="auto"/>
        <w:right w:val="none" w:sz="0" w:space="0" w:color="auto"/>
      </w:divBdr>
    </w:div>
    <w:div w:id="1606771593">
      <w:bodyDiv w:val="1"/>
      <w:marLeft w:val="0"/>
      <w:marRight w:val="0"/>
      <w:marTop w:val="0"/>
      <w:marBottom w:val="0"/>
      <w:divBdr>
        <w:top w:val="none" w:sz="0" w:space="0" w:color="auto"/>
        <w:left w:val="none" w:sz="0" w:space="0" w:color="auto"/>
        <w:bottom w:val="none" w:sz="0" w:space="0" w:color="auto"/>
        <w:right w:val="none" w:sz="0" w:space="0" w:color="auto"/>
      </w:divBdr>
    </w:div>
    <w:div w:id="1606889652">
      <w:bodyDiv w:val="1"/>
      <w:marLeft w:val="0"/>
      <w:marRight w:val="0"/>
      <w:marTop w:val="0"/>
      <w:marBottom w:val="0"/>
      <w:divBdr>
        <w:top w:val="none" w:sz="0" w:space="0" w:color="auto"/>
        <w:left w:val="none" w:sz="0" w:space="0" w:color="auto"/>
        <w:bottom w:val="none" w:sz="0" w:space="0" w:color="auto"/>
        <w:right w:val="none" w:sz="0" w:space="0" w:color="auto"/>
      </w:divBdr>
    </w:div>
    <w:div w:id="1606958055">
      <w:bodyDiv w:val="1"/>
      <w:marLeft w:val="0"/>
      <w:marRight w:val="0"/>
      <w:marTop w:val="0"/>
      <w:marBottom w:val="0"/>
      <w:divBdr>
        <w:top w:val="none" w:sz="0" w:space="0" w:color="auto"/>
        <w:left w:val="none" w:sz="0" w:space="0" w:color="auto"/>
        <w:bottom w:val="none" w:sz="0" w:space="0" w:color="auto"/>
        <w:right w:val="none" w:sz="0" w:space="0" w:color="auto"/>
      </w:divBdr>
    </w:div>
    <w:div w:id="1607232248">
      <w:bodyDiv w:val="1"/>
      <w:marLeft w:val="0"/>
      <w:marRight w:val="0"/>
      <w:marTop w:val="0"/>
      <w:marBottom w:val="0"/>
      <w:divBdr>
        <w:top w:val="none" w:sz="0" w:space="0" w:color="auto"/>
        <w:left w:val="none" w:sz="0" w:space="0" w:color="auto"/>
        <w:bottom w:val="none" w:sz="0" w:space="0" w:color="auto"/>
        <w:right w:val="none" w:sz="0" w:space="0" w:color="auto"/>
      </w:divBdr>
    </w:div>
    <w:div w:id="1608199605">
      <w:bodyDiv w:val="1"/>
      <w:marLeft w:val="0"/>
      <w:marRight w:val="0"/>
      <w:marTop w:val="0"/>
      <w:marBottom w:val="0"/>
      <w:divBdr>
        <w:top w:val="none" w:sz="0" w:space="0" w:color="auto"/>
        <w:left w:val="none" w:sz="0" w:space="0" w:color="auto"/>
        <w:bottom w:val="none" w:sz="0" w:space="0" w:color="auto"/>
        <w:right w:val="none" w:sz="0" w:space="0" w:color="auto"/>
      </w:divBdr>
    </w:div>
    <w:div w:id="1608344782">
      <w:bodyDiv w:val="1"/>
      <w:marLeft w:val="0"/>
      <w:marRight w:val="0"/>
      <w:marTop w:val="0"/>
      <w:marBottom w:val="0"/>
      <w:divBdr>
        <w:top w:val="none" w:sz="0" w:space="0" w:color="auto"/>
        <w:left w:val="none" w:sz="0" w:space="0" w:color="auto"/>
        <w:bottom w:val="none" w:sz="0" w:space="0" w:color="auto"/>
        <w:right w:val="none" w:sz="0" w:space="0" w:color="auto"/>
      </w:divBdr>
    </w:div>
    <w:div w:id="1608610643">
      <w:bodyDiv w:val="1"/>
      <w:marLeft w:val="0"/>
      <w:marRight w:val="0"/>
      <w:marTop w:val="0"/>
      <w:marBottom w:val="0"/>
      <w:divBdr>
        <w:top w:val="none" w:sz="0" w:space="0" w:color="auto"/>
        <w:left w:val="none" w:sz="0" w:space="0" w:color="auto"/>
        <w:bottom w:val="none" w:sz="0" w:space="0" w:color="auto"/>
        <w:right w:val="none" w:sz="0" w:space="0" w:color="auto"/>
      </w:divBdr>
    </w:div>
    <w:div w:id="1608613649">
      <w:bodyDiv w:val="1"/>
      <w:marLeft w:val="0"/>
      <w:marRight w:val="0"/>
      <w:marTop w:val="0"/>
      <w:marBottom w:val="0"/>
      <w:divBdr>
        <w:top w:val="none" w:sz="0" w:space="0" w:color="auto"/>
        <w:left w:val="none" w:sz="0" w:space="0" w:color="auto"/>
        <w:bottom w:val="none" w:sz="0" w:space="0" w:color="auto"/>
        <w:right w:val="none" w:sz="0" w:space="0" w:color="auto"/>
      </w:divBdr>
    </w:div>
    <w:div w:id="1608806124">
      <w:bodyDiv w:val="1"/>
      <w:marLeft w:val="0"/>
      <w:marRight w:val="0"/>
      <w:marTop w:val="0"/>
      <w:marBottom w:val="0"/>
      <w:divBdr>
        <w:top w:val="none" w:sz="0" w:space="0" w:color="auto"/>
        <w:left w:val="none" w:sz="0" w:space="0" w:color="auto"/>
        <w:bottom w:val="none" w:sz="0" w:space="0" w:color="auto"/>
        <w:right w:val="none" w:sz="0" w:space="0" w:color="auto"/>
      </w:divBdr>
    </w:div>
    <w:div w:id="1609043078">
      <w:bodyDiv w:val="1"/>
      <w:marLeft w:val="0"/>
      <w:marRight w:val="0"/>
      <w:marTop w:val="0"/>
      <w:marBottom w:val="0"/>
      <w:divBdr>
        <w:top w:val="none" w:sz="0" w:space="0" w:color="auto"/>
        <w:left w:val="none" w:sz="0" w:space="0" w:color="auto"/>
        <w:bottom w:val="none" w:sz="0" w:space="0" w:color="auto"/>
        <w:right w:val="none" w:sz="0" w:space="0" w:color="auto"/>
      </w:divBdr>
    </w:div>
    <w:div w:id="1609115186">
      <w:bodyDiv w:val="1"/>
      <w:marLeft w:val="0"/>
      <w:marRight w:val="0"/>
      <w:marTop w:val="0"/>
      <w:marBottom w:val="0"/>
      <w:divBdr>
        <w:top w:val="none" w:sz="0" w:space="0" w:color="auto"/>
        <w:left w:val="none" w:sz="0" w:space="0" w:color="auto"/>
        <w:bottom w:val="none" w:sz="0" w:space="0" w:color="auto"/>
        <w:right w:val="none" w:sz="0" w:space="0" w:color="auto"/>
      </w:divBdr>
    </w:div>
    <w:div w:id="1609309754">
      <w:bodyDiv w:val="1"/>
      <w:marLeft w:val="0"/>
      <w:marRight w:val="0"/>
      <w:marTop w:val="0"/>
      <w:marBottom w:val="0"/>
      <w:divBdr>
        <w:top w:val="none" w:sz="0" w:space="0" w:color="auto"/>
        <w:left w:val="none" w:sz="0" w:space="0" w:color="auto"/>
        <w:bottom w:val="none" w:sz="0" w:space="0" w:color="auto"/>
        <w:right w:val="none" w:sz="0" w:space="0" w:color="auto"/>
      </w:divBdr>
    </w:div>
    <w:div w:id="1609777965">
      <w:bodyDiv w:val="1"/>
      <w:marLeft w:val="0"/>
      <w:marRight w:val="0"/>
      <w:marTop w:val="0"/>
      <w:marBottom w:val="0"/>
      <w:divBdr>
        <w:top w:val="none" w:sz="0" w:space="0" w:color="auto"/>
        <w:left w:val="none" w:sz="0" w:space="0" w:color="auto"/>
        <w:bottom w:val="none" w:sz="0" w:space="0" w:color="auto"/>
        <w:right w:val="none" w:sz="0" w:space="0" w:color="auto"/>
      </w:divBdr>
    </w:div>
    <w:div w:id="1609894398">
      <w:bodyDiv w:val="1"/>
      <w:marLeft w:val="0"/>
      <w:marRight w:val="0"/>
      <w:marTop w:val="0"/>
      <w:marBottom w:val="0"/>
      <w:divBdr>
        <w:top w:val="none" w:sz="0" w:space="0" w:color="auto"/>
        <w:left w:val="none" w:sz="0" w:space="0" w:color="auto"/>
        <w:bottom w:val="none" w:sz="0" w:space="0" w:color="auto"/>
        <w:right w:val="none" w:sz="0" w:space="0" w:color="auto"/>
      </w:divBdr>
    </w:div>
    <w:div w:id="1610039259">
      <w:bodyDiv w:val="1"/>
      <w:marLeft w:val="0"/>
      <w:marRight w:val="0"/>
      <w:marTop w:val="0"/>
      <w:marBottom w:val="0"/>
      <w:divBdr>
        <w:top w:val="none" w:sz="0" w:space="0" w:color="auto"/>
        <w:left w:val="none" w:sz="0" w:space="0" w:color="auto"/>
        <w:bottom w:val="none" w:sz="0" w:space="0" w:color="auto"/>
        <w:right w:val="none" w:sz="0" w:space="0" w:color="auto"/>
      </w:divBdr>
    </w:div>
    <w:div w:id="1610315170">
      <w:bodyDiv w:val="1"/>
      <w:marLeft w:val="0"/>
      <w:marRight w:val="0"/>
      <w:marTop w:val="0"/>
      <w:marBottom w:val="0"/>
      <w:divBdr>
        <w:top w:val="none" w:sz="0" w:space="0" w:color="auto"/>
        <w:left w:val="none" w:sz="0" w:space="0" w:color="auto"/>
        <w:bottom w:val="none" w:sz="0" w:space="0" w:color="auto"/>
        <w:right w:val="none" w:sz="0" w:space="0" w:color="auto"/>
      </w:divBdr>
    </w:div>
    <w:div w:id="1610620228">
      <w:bodyDiv w:val="1"/>
      <w:marLeft w:val="0"/>
      <w:marRight w:val="0"/>
      <w:marTop w:val="0"/>
      <w:marBottom w:val="0"/>
      <w:divBdr>
        <w:top w:val="none" w:sz="0" w:space="0" w:color="auto"/>
        <w:left w:val="none" w:sz="0" w:space="0" w:color="auto"/>
        <w:bottom w:val="none" w:sz="0" w:space="0" w:color="auto"/>
        <w:right w:val="none" w:sz="0" w:space="0" w:color="auto"/>
      </w:divBdr>
    </w:div>
    <w:div w:id="1610772734">
      <w:bodyDiv w:val="1"/>
      <w:marLeft w:val="0"/>
      <w:marRight w:val="0"/>
      <w:marTop w:val="0"/>
      <w:marBottom w:val="0"/>
      <w:divBdr>
        <w:top w:val="none" w:sz="0" w:space="0" w:color="auto"/>
        <w:left w:val="none" w:sz="0" w:space="0" w:color="auto"/>
        <w:bottom w:val="none" w:sz="0" w:space="0" w:color="auto"/>
        <w:right w:val="none" w:sz="0" w:space="0" w:color="auto"/>
      </w:divBdr>
    </w:div>
    <w:div w:id="1610812631">
      <w:bodyDiv w:val="1"/>
      <w:marLeft w:val="0"/>
      <w:marRight w:val="0"/>
      <w:marTop w:val="0"/>
      <w:marBottom w:val="0"/>
      <w:divBdr>
        <w:top w:val="none" w:sz="0" w:space="0" w:color="auto"/>
        <w:left w:val="none" w:sz="0" w:space="0" w:color="auto"/>
        <w:bottom w:val="none" w:sz="0" w:space="0" w:color="auto"/>
        <w:right w:val="none" w:sz="0" w:space="0" w:color="auto"/>
      </w:divBdr>
    </w:div>
    <w:div w:id="1610892533">
      <w:bodyDiv w:val="1"/>
      <w:marLeft w:val="0"/>
      <w:marRight w:val="0"/>
      <w:marTop w:val="0"/>
      <w:marBottom w:val="0"/>
      <w:divBdr>
        <w:top w:val="none" w:sz="0" w:space="0" w:color="auto"/>
        <w:left w:val="none" w:sz="0" w:space="0" w:color="auto"/>
        <w:bottom w:val="none" w:sz="0" w:space="0" w:color="auto"/>
        <w:right w:val="none" w:sz="0" w:space="0" w:color="auto"/>
      </w:divBdr>
    </w:div>
    <w:div w:id="1611009678">
      <w:bodyDiv w:val="1"/>
      <w:marLeft w:val="0"/>
      <w:marRight w:val="0"/>
      <w:marTop w:val="0"/>
      <w:marBottom w:val="0"/>
      <w:divBdr>
        <w:top w:val="none" w:sz="0" w:space="0" w:color="auto"/>
        <w:left w:val="none" w:sz="0" w:space="0" w:color="auto"/>
        <w:bottom w:val="none" w:sz="0" w:space="0" w:color="auto"/>
        <w:right w:val="none" w:sz="0" w:space="0" w:color="auto"/>
      </w:divBdr>
    </w:div>
    <w:div w:id="1611203270">
      <w:bodyDiv w:val="1"/>
      <w:marLeft w:val="0"/>
      <w:marRight w:val="0"/>
      <w:marTop w:val="0"/>
      <w:marBottom w:val="0"/>
      <w:divBdr>
        <w:top w:val="none" w:sz="0" w:space="0" w:color="auto"/>
        <w:left w:val="none" w:sz="0" w:space="0" w:color="auto"/>
        <w:bottom w:val="none" w:sz="0" w:space="0" w:color="auto"/>
        <w:right w:val="none" w:sz="0" w:space="0" w:color="auto"/>
      </w:divBdr>
    </w:div>
    <w:div w:id="1611473322">
      <w:bodyDiv w:val="1"/>
      <w:marLeft w:val="0"/>
      <w:marRight w:val="0"/>
      <w:marTop w:val="0"/>
      <w:marBottom w:val="0"/>
      <w:divBdr>
        <w:top w:val="none" w:sz="0" w:space="0" w:color="auto"/>
        <w:left w:val="none" w:sz="0" w:space="0" w:color="auto"/>
        <w:bottom w:val="none" w:sz="0" w:space="0" w:color="auto"/>
        <w:right w:val="none" w:sz="0" w:space="0" w:color="auto"/>
      </w:divBdr>
    </w:div>
    <w:div w:id="1611477221">
      <w:bodyDiv w:val="1"/>
      <w:marLeft w:val="0"/>
      <w:marRight w:val="0"/>
      <w:marTop w:val="0"/>
      <w:marBottom w:val="0"/>
      <w:divBdr>
        <w:top w:val="none" w:sz="0" w:space="0" w:color="auto"/>
        <w:left w:val="none" w:sz="0" w:space="0" w:color="auto"/>
        <w:bottom w:val="none" w:sz="0" w:space="0" w:color="auto"/>
        <w:right w:val="none" w:sz="0" w:space="0" w:color="auto"/>
      </w:divBdr>
    </w:div>
    <w:div w:id="1611812328">
      <w:bodyDiv w:val="1"/>
      <w:marLeft w:val="0"/>
      <w:marRight w:val="0"/>
      <w:marTop w:val="0"/>
      <w:marBottom w:val="0"/>
      <w:divBdr>
        <w:top w:val="none" w:sz="0" w:space="0" w:color="auto"/>
        <w:left w:val="none" w:sz="0" w:space="0" w:color="auto"/>
        <w:bottom w:val="none" w:sz="0" w:space="0" w:color="auto"/>
        <w:right w:val="none" w:sz="0" w:space="0" w:color="auto"/>
      </w:divBdr>
    </w:div>
    <w:div w:id="1612276214">
      <w:bodyDiv w:val="1"/>
      <w:marLeft w:val="0"/>
      <w:marRight w:val="0"/>
      <w:marTop w:val="0"/>
      <w:marBottom w:val="0"/>
      <w:divBdr>
        <w:top w:val="none" w:sz="0" w:space="0" w:color="auto"/>
        <w:left w:val="none" w:sz="0" w:space="0" w:color="auto"/>
        <w:bottom w:val="none" w:sz="0" w:space="0" w:color="auto"/>
        <w:right w:val="none" w:sz="0" w:space="0" w:color="auto"/>
      </w:divBdr>
    </w:div>
    <w:div w:id="1612587923">
      <w:bodyDiv w:val="1"/>
      <w:marLeft w:val="0"/>
      <w:marRight w:val="0"/>
      <w:marTop w:val="0"/>
      <w:marBottom w:val="0"/>
      <w:divBdr>
        <w:top w:val="none" w:sz="0" w:space="0" w:color="auto"/>
        <w:left w:val="none" w:sz="0" w:space="0" w:color="auto"/>
        <w:bottom w:val="none" w:sz="0" w:space="0" w:color="auto"/>
        <w:right w:val="none" w:sz="0" w:space="0" w:color="auto"/>
      </w:divBdr>
    </w:div>
    <w:div w:id="1614245507">
      <w:bodyDiv w:val="1"/>
      <w:marLeft w:val="0"/>
      <w:marRight w:val="0"/>
      <w:marTop w:val="0"/>
      <w:marBottom w:val="0"/>
      <w:divBdr>
        <w:top w:val="none" w:sz="0" w:space="0" w:color="auto"/>
        <w:left w:val="none" w:sz="0" w:space="0" w:color="auto"/>
        <w:bottom w:val="none" w:sz="0" w:space="0" w:color="auto"/>
        <w:right w:val="none" w:sz="0" w:space="0" w:color="auto"/>
      </w:divBdr>
    </w:div>
    <w:div w:id="1614556211">
      <w:bodyDiv w:val="1"/>
      <w:marLeft w:val="0"/>
      <w:marRight w:val="0"/>
      <w:marTop w:val="0"/>
      <w:marBottom w:val="0"/>
      <w:divBdr>
        <w:top w:val="none" w:sz="0" w:space="0" w:color="auto"/>
        <w:left w:val="none" w:sz="0" w:space="0" w:color="auto"/>
        <w:bottom w:val="none" w:sz="0" w:space="0" w:color="auto"/>
        <w:right w:val="none" w:sz="0" w:space="0" w:color="auto"/>
      </w:divBdr>
    </w:div>
    <w:div w:id="1614634465">
      <w:bodyDiv w:val="1"/>
      <w:marLeft w:val="0"/>
      <w:marRight w:val="0"/>
      <w:marTop w:val="0"/>
      <w:marBottom w:val="0"/>
      <w:divBdr>
        <w:top w:val="none" w:sz="0" w:space="0" w:color="auto"/>
        <w:left w:val="none" w:sz="0" w:space="0" w:color="auto"/>
        <w:bottom w:val="none" w:sz="0" w:space="0" w:color="auto"/>
        <w:right w:val="none" w:sz="0" w:space="0" w:color="auto"/>
      </w:divBdr>
    </w:div>
    <w:div w:id="1614941175">
      <w:bodyDiv w:val="1"/>
      <w:marLeft w:val="0"/>
      <w:marRight w:val="0"/>
      <w:marTop w:val="0"/>
      <w:marBottom w:val="0"/>
      <w:divBdr>
        <w:top w:val="none" w:sz="0" w:space="0" w:color="auto"/>
        <w:left w:val="none" w:sz="0" w:space="0" w:color="auto"/>
        <w:bottom w:val="none" w:sz="0" w:space="0" w:color="auto"/>
        <w:right w:val="none" w:sz="0" w:space="0" w:color="auto"/>
      </w:divBdr>
    </w:div>
    <w:div w:id="1615022201">
      <w:bodyDiv w:val="1"/>
      <w:marLeft w:val="0"/>
      <w:marRight w:val="0"/>
      <w:marTop w:val="0"/>
      <w:marBottom w:val="0"/>
      <w:divBdr>
        <w:top w:val="none" w:sz="0" w:space="0" w:color="auto"/>
        <w:left w:val="none" w:sz="0" w:space="0" w:color="auto"/>
        <w:bottom w:val="none" w:sz="0" w:space="0" w:color="auto"/>
        <w:right w:val="none" w:sz="0" w:space="0" w:color="auto"/>
      </w:divBdr>
    </w:div>
    <w:div w:id="1615405495">
      <w:bodyDiv w:val="1"/>
      <w:marLeft w:val="0"/>
      <w:marRight w:val="0"/>
      <w:marTop w:val="0"/>
      <w:marBottom w:val="0"/>
      <w:divBdr>
        <w:top w:val="none" w:sz="0" w:space="0" w:color="auto"/>
        <w:left w:val="none" w:sz="0" w:space="0" w:color="auto"/>
        <w:bottom w:val="none" w:sz="0" w:space="0" w:color="auto"/>
        <w:right w:val="none" w:sz="0" w:space="0" w:color="auto"/>
      </w:divBdr>
    </w:div>
    <w:div w:id="1615594420">
      <w:bodyDiv w:val="1"/>
      <w:marLeft w:val="0"/>
      <w:marRight w:val="0"/>
      <w:marTop w:val="0"/>
      <w:marBottom w:val="0"/>
      <w:divBdr>
        <w:top w:val="none" w:sz="0" w:space="0" w:color="auto"/>
        <w:left w:val="none" w:sz="0" w:space="0" w:color="auto"/>
        <w:bottom w:val="none" w:sz="0" w:space="0" w:color="auto"/>
        <w:right w:val="none" w:sz="0" w:space="0" w:color="auto"/>
      </w:divBdr>
    </w:div>
    <w:div w:id="1615861013">
      <w:bodyDiv w:val="1"/>
      <w:marLeft w:val="0"/>
      <w:marRight w:val="0"/>
      <w:marTop w:val="0"/>
      <w:marBottom w:val="0"/>
      <w:divBdr>
        <w:top w:val="none" w:sz="0" w:space="0" w:color="auto"/>
        <w:left w:val="none" w:sz="0" w:space="0" w:color="auto"/>
        <w:bottom w:val="none" w:sz="0" w:space="0" w:color="auto"/>
        <w:right w:val="none" w:sz="0" w:space="0" w:color="auto"/>
      </w:divBdr>
    </w:div>
    <w:div w:id="1616060120">
      <w:bodyDiv w:val="1"/>
      <w:marLeft w:val="0"/>
      <w:marRight w:val="0"/>
      <w:marTop w:val="0"/>
      <w:marBottom w:val="0"/>
      <w:divBdr>
        <w:top w:val="none" w:sz="0" w:space="0" w:color="auto"/>
        <w:left w:val="none" w:sz="0" w:space="0" w:color="auto"/>
        <w:bottom w:val="none" w:sz="0" w:space="0" w:color="auto"/>
        <w:right w:val="none" w:sz="0" w:space="0" w:color="auto"/>
      </w:divBdr>
    </w:div>
    <w:div w:id="1616327412">
      <w:bodyDiv w:val="1"/>
      <w:marLeft w:val="0"/>
      <w:marRight w:val="0"/>
      <w:marTop w:val="0"/>
      <w:marBottom w:val="0"/>
      <w:divBdr>
        <w:top w:val="none" w:sz="0" w:space="0" w:color="auto"/>
        <w:left w:val="none" w:sz="0" w:space="0" w:color="auto"/>
        <w:bottom w:val="none" w:sz="0" w:space="0" w:color="auto"/>
        <w:right w:val="none" w:sz="0" w:space="0" w:color="auto"/>
      </w:divBdr>
    </w:div>
    <w:div w:id="1616599148">
      <w:bodyDiv w:val="1"/>
      <w:marLeft w:val="0"/>
      <w:marRight w:val="0"/>
      <w:marTop w:val="0"/>
      <w:marBottom w:val="0"/>
      <w:divBdr>
        <w:top w:val="none" w:sz="0" w:space="0" w:color="auto"/>
        <w:left w:val="none" w:sz="0" w:space="0" w:color="auto"/>
        <w:bottom w:val="none" w:sz="0" w:space="0" w:color="auto"/>
        <w:right w:val="none" w:sz="0" w:space="0" w:color="auto"/>
      </w:divBdr>
    </w:div>
    <w:div w:id="1616600143">
      <w:bodyDiv w:val="1"/>
      <w:marLeft w:val="0"/>
      <w:marRight w:val="0"/>
      <w:marTop w:val="0"/>
      <w:marBottom w:val="0"/>
      <w:divBdr>
        <w:top w:val="none" w:sz="0" w:space="0" w:color="auto"/>
        <w:left w:val="none" w:sz="0" w:space="0" w:color="auto"/>
        <w:bottom w:val="none" w:sz="0" w:space="0" w:color="auto"/>
        <w:right w:val="none" w:sz="0" w:space="0" w:color="auto"/>
      </w:divBdr>
    </w:div>
    <w:div w:id="1616718504">
      <w:bodyDiv w:val="1"/>
      <w:marLeft w:val="0"/>
      <w:marRight w:val="0"/>
      <w:marTop w:val="0"/>
      <w:marBottom w:val="0"/>
      <w:divBdr>
        <w:top w:val="none" w:sz="0" w:space="0" w:color="auto"/>
        <w:left w:val="none" w:sz="0" w:space="0" w:color="auto"/>
        <w:bottom w:val="none" w:sz="0" w:space="0" w:color="auto"/>
        <w:right w:val="none" w:sz="0" w:space="0" w:color="auto"/>
      </w:divBdr>
    </w:div>
    <w:div w:id="1616865722">
      <w:bodyDiv w:val="1"/>
      <w:marLeft w:val="0"/>
      <w:marRight w:val="0"/>
      <w:marTop w:val="0"/>
      <w:marBottom w:val="0"/>
      <w:divBdr>
        <w:top w:val="none" w:sz="0" w:space="0" w:color="auto"/>
        <w:left w:val="none" w:sz="0" w:space="0" w:color="auto"/>
        <w:bottom w:val="none" w:sz="0" w:space="0" w:color="auto"/>
        <w:right w:val="none" w:sz="0" w:space="0" w:color="auto"/>
      </w:divBdr>
    </w:div>
    <w:div w:id="1616867713">
      <w:bodyDiv w:val="1"/>
      <w:marLeft w:val="0"/>
      <w:marRight w:val="0"/>
      <w:marTop w:val="0"/>
      <w:marBottom w:val="0"/>
      <w:divBdr>
        <w:top w:val="none" w:sz="0" w:space="0" w:color="auto"/>
        <w:left w:val="none" w:sz="0" w:space="0" w:color="auto"/>
        <w:bottom w:val="none" w:sz="0" w:space="0" w:color="auto"/>
        <w:right w:val="none" w:sz="0" w:space="0" w:color="auto"/>
      </w:divBdr>
    </w:div>
    <w:div w:id="1617365081">
      <w:bodyDiv w:val="1"/>
      <w:marLeft w:val="0"/>
      <w:marRight w:val="0"/>
      <w:marTop w:val="0"/>
      <w:marBottom w:val="0"/>
      <w:divBdr>
        <w:top w:val="none" w:sz="0" w:space="0" w:color="auto"/>
        <w:left w:val="none" w:sz="0" w:space="0" w:color="auto"/>
        <w:bottom w:val="none" w:sz="0" w:space="0" w:color="auto"/>
        <w:right w:val="none" w:sz="0" w:space="0" w:color="auto"/>
      </w:divBdr>
    </w:div>
    <w:div w:id="1617633666">
      <w:bodyDiv w:val="1"/>
      <w:marLeft w:val="0"/>
      <w:marRight w:val="0"/>
      <w:marTop w:val="0"/>
      <w:marBottom w:val="0"/>
      <w:divBdr>
        <w:top w:val="none" w:sz="0" w:space="0" w:color="auto"/>
        <w:left w:val="none" w:sz="0" w:space="0" w:color="auto"/>
        <w:bottom w:val="none" w:sz="0" w:space="0" w:color="auto"/>
        <w:right w:val="none" w:sz="0" w:space="0" w:color="auto"/>
      </w:divBdr>
    </w:div>
    <w:div w:id="1617788430">
      <w:bodyDiv w:val="1"/>
      <w:marLeft w:val="0"/>
      <w:marRight w:val="0"/>
      <w:marTop w:val="0"/>
      <w:marBottom w:val="0"/>
      <w:divBdr>
        <w:top w:val="none" w:sz="0" w:space="0" w:color="auto"/>
        <w:left w:val="none" w:sz="0" w:space="0" w:color="auto"/>
        <w:bottom w:val="none" w:sz="0" w:space="0" w:color="auto"/>
        <w:right w:val="none" w:sz="0" w:space="0" w:color="auto"/>
      </w:divBdr>
    </w:div>
    <w:div w:id="1617904036">
      <w:bodyDiv w:val="1"/>
      <w:marLeft w:val="0"/>
      <w:marRight w:val="0"/>
      <w:marTop w:val="0"/>
      <w:marBottom w:val="0"/>
      <w:divBdr>
        <w:top w:val="none" w:sz="0" w:space="0" w:color="auto"/>
        <w:left w:val="none" w:sz="0" w:space="0" w:color="auto"/>
        <w:bottom w:val="none" w:sz="0" w:space="0" w:color="auto"/>
        <w:right w:val="none" w:sz="0" w:space="0" w:color="auto"/>
      </w:divBdr>
    </w:div>
    <w:div w:id="1618098660">
      <w:bodyDiv w:val="1"/>
      <w:marLeft w:val="0"/>
      <w:marRight w:val="0"/>
      <w:marTop w:val="0"/>
      <w:marBottom w:val="0"/>
      <w:divBdr>
        <w:top w:val="none" w:sz="0" w:space="0" w:color="auto"/>
        <w:left w:val="none" w:sz="0" w:space="0" w:color="auto"/>
        <w:bottom w:val="none" w:sz="0" w:space="0" w:color="auto"/>
        <w:right w:val="none" w:sz="0" w:space="0" w:color="auto"/>
      </w:divBdr>
    </w:div>
    <w:div w:id="1618483116">
      <w:bodyDiv w:val="1"/>
      <w:marLeft w:val="0"/>
      <w:marRight w:val="0"/>
      <w:marTop w:val="0"/>
      <w:marBottom w:val="0"/>
      <w:divBdr>
        <w:top w:val="none" w:sz="0" w:space="0" w:color="auto"/>
        <w:left w:val="none" w:sz="0" w:space="0" w:color="auto"/>
        <w:bottom w:val="none" w:sz="0" w:space="0" w:color="auto"/>
        <w:right w:val="none" w:sz="0" w:space="0" w:color="auto"/>
      </w:divBdr>
    </w:div>
    <w:div w:id="1618561838">
      <w:bodyDiv w:val="1"/>
      <w:marLeft w:val="0"/>
      <w:marRight w:val="0"/>
      <w:marTop w:val="0"/>
      <w:marBottom w:val="0"/>
      <w:divBdr>
        <w:top w:val="none" w:sz="0" w:space="0" w:color="auto"/>
        <w:left w:val="none" w:sz="0" w:space="0" w:color="auto"/>
        <w:bottom w:val="none" w:sz="0" w:space="0" w:color="auto"/>
        <w:right w:val="none" w:sz="0" w:space="0" w:color="auto"/>
      </w:divBdr>
    </w:div>
    <w:div w:id="1618562478">
      <w:bodyDiv w:val="1"/>
      <w:marLeft w:val="0"/>
      <w:marRight w:val="0"/>
      <w:marTop w:val="0"/>
      <w:marBottom w:val="0"/>
      <w:divBdr>
        <w:top w:val="none" w:sz="0" w:space="0" w:color="auto"/>
        <w:left w:val="none" w:sz="0" w:space="0" w:color="auto"/>
        <w:bottom w:val="none" w:sz="0" w:space="0" w:color="auto"/>
        <w:right w:val="none" w:sz="0" w:space="0" w:color="auto"/>
      </w:divBdr>
    </w:div>
    <w:div w:id="1618952837">
      <w:bodyDiv w:val="1"/>
      <w:marLeft w:val="0"/>
      <w:marRight w:val="0"/>
      <w:marTop w:val="0"/>
      <w:marBottom w:val="0"/>
      <w:divBdr>
        <w:top w:val="none" w:sz="0" w:space="0" w:color="auto"/>
        <w:left w:val="none" w:sz="0" w:space="0" w:color="auto"/>
        <w:bottom w:val="none" w:sz="0" w:space="0" w:color="auto"/>
        <w:right w:val="none" w:sz="0" w:space="0" w:color="auto"/>
      </w:divBdr>
    </w:div>
    <w:div w:id="1619071605">
      <w:bodyDiv w:val="1"/>
      <w:marLeft w:val="0"/>
      <w:marRight w:val="0"/>
      <w:marTop w:val="0"/>
      <w:marBottom w:val="0"/>
      <w:divBdr>
        <w:top w:val="none" w:sz="0" w:space="0" w:color="auto"/>
        <w:left w:val="none" w:sz="0" w:space="0" w:color="auto"/>
        <w:bottom w:val="none" w:sz="0" w:space="0" w:color="auto"/>
        <w:right w:val="none" w:sz="0" w:space="0" w:color="auto"/>
      </w:divBdr>
    </w:div>
    <w:div w:id="1619682610">
      <w:bodyDiv w:val="1"/>
      <w:marLeft w:val="0"/>
      <w:marRight w:val="0"/>
      <w:marTop w:val="0"/>
      <w:marBottom w:val="0"/>
      <w:divBdr>
        <w:top w:val="none" w:sz="0" w:space="0" w:color="auto"/>
        <w:left w:val="none" w:sz="0" w:space="0" w:color="auto"/>
        <w:bottom w:val="none" w:sz="0" w:space="0" w:color="auto"/>
        <w:right w:val="none" w:sz="0" w:space="0" w:color="auto"/>
      </w:divBdr>
    </w:div>
    <w:div w:id="1619873830">
      <w:bodyDiv w:val="1"/>
      <w:marLeft w:val="0"/>
      <w:marRight w:val="0"/>
      <w:marTop w:val="0"/>
      <w:marBottom w:val="0"/>
      <w:divBdr>
        <w:top w:val="none" w:sz="0" w:space="0" w:color="auto"/>
        <w:left w:val="none" w:sz="0" w:space="0" w:color="auto"/>
        <w:bottom w:val="none" w:sz="0" w:space="0" w:color="auto"/>
        <w:right w:val="none" w:sz="0" w:space="0" w:color="auto"/>
      </w:divBdr>
    </w:div>
    <w:div w:id="1620067223">
      <w:bodyDiv w:val="1"/>
      <w:marLeft w:val="0"/>
      <w:marRight w:val="0"/>
      <w:marTop w:val="0"/>
      <w:marBottom w:val="0"/>
      <w:divBdr>
        <w:top w:val="none" w:sz="0" w:space="0" w:color="auto"/>
        <w:left w:val="none" w:sz="0" w:space="0" w:color="auto"/>
        <w:bottom w:val="none" w:sz="0" w:space="0" w:color="auto"/>
        <w:right w:val="none" w:sz="0" w:space="0" w:color="auto"/>
      </w:divBdr>
    </w:div>
    <w:div w:id="1620259817">
      <w:bodyDiv w:val="1"/>
      <w:marLeft w:val="0"/>
      <w:marRight w:val="0"/>
      <w:marTop w:val="0"/>
      <w:marBottom w:val="0"/>
      <w:divBdr>
        <w:top w:val="none" w:sz="0" w:space="0" w:color="auto"/>
        <w:left w:val="none" w:sz="0" w:space="0" w:color="auto"/>
        <w:bottom w:val="none" w:sz="0" w:space="0" w:color="auto"/>
        <w:right w:val="none" w:sz="0" w:space="0" w:color="auto"/>
      </w:divBdr>
    </w:div>
    <w:div w:id="1620336890">
      <w:bodyDiv w:val="1"/>
      <w:marLeft w:val="0"/>
      <w:marRight w:val="0"/>
      <w:marTop w:val="0"/>
      <w:marBottom w:val="0"/>
      <w:divBdr>
        <w:top w:val="none" w:sz="0" w:space="0" w:color="auto"/>
        <w:left w:val="none" w:sz="0" w:space="0" w:color="auto"/>
        <w:bottom w:val="none" w:sz="0" w:space="0" w:color="auto"/>
        <w:right w:val="none" w:sz="0" w:space="0" w:color="auto"/>
      </w:divBdr>
    </w:div>
    <w:div w:id="1620993636">
      <w:bodyDiv w:val="1"/>
      <w:marLeft w:val="0"/>
      <w:marRight w:val="0"/>
      <w:marTop w:val="0"/>
      <w:marBottom w:val="0"/>
      <w:divBdr>
        <w:top w:val="none" w:sz="0" w:space="0" w:color="auto"/>
        <w:left w:val="none" w:sz="0" w:space="0" w:color="auto"/>
        <w:bottom w:val="none" w:sz="0" w:space="0" w:color="auto"/>
        <w:right w:val="none" w:sz="0" w:space="0" w:color="auto"/>
      </w:divBdr>
    </w:div>
    <w:div w:id="1621105334">
      <w:bodyDiv w:val="1"/>
      <w:marLeft w:val="0"/>
      <w:marRight w:val="0"/>
      <w:marTop w:val="0"/>
      <w:marBottom w:val="0"/>
      <w:divBdr>
        <w:top w:val="none" w:sz="0" w:space="0" w:color="auto"/>
        <w:left w:val="none" w:sz="0" w:space="0" w:color="auto"/>
        <w:bottom w:val="none" w:sz="0" w:space="0" w:color="auto"/>
        <w:right w:val="none" w:sz="0" w:space="0" w:color="auto"/>
      </w:divBdr>
    </w:div>
    <w:div w:id="1621186334">
      <w:bodyDiv w:val="1"/>
      <w:marLeft w:val="0"/>
      <w:marRight w:val="0"/>
      <w:marTop w:val="0"/>
      <w:marBottom w:val="0"/>
      <w:divBdr>
        <w:top w:val="none" w:sz="0" w:space="0" w:color="auto"/>
        <w:left w:val="none" w:sz="0" w:space="0" w:color="auto"/>
        <w:bottom w:val="none" w:sz="0" w:space="0" w:color="auto"/>
        <w:right w:val="none" w:sz="0" w:space="0" w:color="auto"/>
      </w:divBdr>
    </w:div>
    <w:div w:id="1621371858">
      <w:bodyDiv w:val="1"/>
      <w:marLeft w:val="0"/>
      <w:marRight w:val="0"/>
      <w:marTop w:val="0"/>
      <w:marBottom w:val="0"/>
      <w:divBdr>
        <w:top w:val="none" w:sz="0" w:space="0" w:color="auto"/>
        <w:left w:val="none" w:sz="0" w:space="0" w:color="auto"/>
        <w:bottom w:val="none" w:sz="0" w:space="0" w:color="auto"/>
        <w:right w:val="none" w:sz="0" w:space="0" w:color="auto"/>
      </w:divBdr>
    </w:div>
    <w:div w:id="1621448434">
      <w:bodyDiv w:val="1"/>
      <w:marLeft w:val="0"/>
      <w:marRight w:val="0"/>
      <w:marTop w:val="0"/>
      <w:marBottom w:val="0"/>
      <w:divBdr>
        <w:top w:val="none" w:sz="0" w:space="0" w:color="auto"/>
        <w:left w:val="none" w:sz="0" w:space="0" w:color="auto"/>
        <w:bottom w:val="none" w:sz="0" w:space="0" w:color="auto"/>
        <w:right w:val="none" w:sz="0" w:space="0" w:color="auto"/>
      </w:divBdr>
    </w:div>
    <w:div w:id="1621454963">
      <w:bodyDiv w:val="1"/>
      <w:marLeft w:val="0"/>
      <w:marRight w:val="0"/>
      <w:marTop w:val="0"/>
      <w:marBottom w:val="0"/>
      <w:divBdr>
        <w:top w:val="none" w:sz="0" w:space="0" w:color="auto"/>
        <w:left w:val="none" w:sz="0" w:space="0" w:color="auto"/>
        <w:bottom w:val="none" w:sz="0" w:space="0" w:color="auto"/>
        <w:right w:val="none" w:sz="0" w:space="0" w:color="auto"/>
      </w:divBdr>
    </w:div>
    <w:div w:id="1621498571">
      <w:bodyDiv w:val="1"/>
      <w:marLeft w:val="0"/>
      <w:marRight w:val="0"/>
      <w:marTop w:val="0"/>
      <w:marBottom w:val="0"/>
      <w:divBdr>
        <w:top w:val="none" w:sz="0" w:space="0" w:color="auto"/>
        <w:left w:val="none" w:sz="0" w:space="0" w:color="auto"/>
        <w:bottom w:val="none" w:sz="0" w:space="0" w:color="auto"/>
        <w:right w:val="none" w:sz="0" w:space="0" w:color="auto"/>
      </w:divBdr>
    </w:div>
    <w:div w:id="1621720181">
      <w:bodyDiv w:val="1"/>
      <w:marLeft w:val="0"/>
      <w:marRight w:val="0"/>
      <w:marTop w:val="0"/>
      <w:marBottom w:val="0"/>
      <w:divBdr>
        <w:top w:val="none" w:sz="0" w:space="0" w:color="auto"/>
        <w:left w:val="none" w:sz="0" w:space="0" w:color="auto"/>
        <w:bottom w:val="none" w:sz="0" w:space="0" w:color="auto"/>
        <w:right w:val="none" w:sz="0" w:space="0" w:color="auto"/>
      </w:divBdr>
    </w:div>
    <w:div w:id="1622422014">
      <w:bodyDiv w:val="1"/>
      <w:marLeft w:val="0"/>
      <w:marRight w:val="0"/>
      <w:marTop w:val="0"/>
      <w:marBottom w:val="0"/>
      <w:divBdr>
        <w:top w:val="none" w:sz="0" w:space="0" w:color="auto"/>
        <w:left w:val="none" w:sz="0" w:space="0" w:color="auto"/>
        <w:bottom w:val="none" w:sz="0" w:space="0" w:color="auto"/>
        <w:right w:val="none" w:sz="0" w:space="0" w:color="auto"/>
      </w:divBdr>
    </w:div>
    <w:div w:id="1622685449">
      <w:bodyDiv w:val="1"/>
      <w:marLeft w:val="0"/>
      <w:marRight w:val="0"/>
      <w:marTop w:val="0"/>
      <w:marBottom w:val="0"/>
      <w:divBdr>
        <w:top w:val="none" w:sz="0" w:space="0" w:color="auto"/>
        <w:left w:val="none" w:sz="0" w:space="0" w:color="auto"/>
        <w:bottom w:val="none" w:sz="0" w:space="0" w:color="auto"/>
        <w:right w:val="none" w:sz="0" w:space="0" w:color="auto"/>
      </w:divBdr>
    </w:div>
    <w:div w:id="1622803356">
      <w:bodyDiv w:val="1"/>
      <w:marLeft w:val="0"/>
      <w:marRight w:val="0"/>
      <w:marTop w:val="0"/>
      <w:marBottom w:val="0"/>
      <w:divBdr>
        <w:top w:val="none" w:sz="0" w:space="0" w:color="auto"/>
        <w:left w:val="none" w:sz="0" w:space="0" w:color="auto"/>
        <w:bottom w:val="none" w:sz="0" w:space="0" w:color="auto"/>
        <w:right w:val="none" w:sz="0" w:space="0" w:color="auto"/>
      </w:divBdr>
    </w:div>
    <w:div w:id="1622806498">
      <w:bodyDiv w:val="1"/>
      <w:marLeft w:val="0"/>
      <w:marRight w:val="0"/>
      <w:marTop w:val="0"/>
      <w:marBottom w:val="0"/>
      <w:divBdr>
        <w:top w:val="none" w:sz="0" w:space="0" w:color="auto"/>
        <w:left w:val="none" w:sz="0" w:space="0" w:color="auto"/>
        <w:bottom w:val="none" w:sz="0" w:space="0" w:color="auto"/>
        <w:right w:val="none" w:sz="0" w:space="0" w:color="auto"/>
      </w:divBdr>
    </w:div>
    <w:div w:id="1623027384">
      <w:bodyDiv w:val="1"/>
      <w:marLeft w:val="0"/>
      <w:marRight w:val="0"/>
      <w:marTop w:val="0"/>
      <w:marBottom w:val="0"/>
      <w:divBdr>
        <w:top w:val="none" w:sz="0" w:space="0" w:color="auto"/>
        <w:left w:val="none" w:sz="0" w:space="0" w:color="auto"/>
        <w:bottom w:val="none" w:sz="0" w:space="0" w:color="auto"/>
        <w:right w:val="none" w:sz="0" w:space="0" w:color="auto"/>
      </w:divBdr>
    </w:div>
    <w:div w:id="1623078688">
      <w:bodyDiv w:val="1"/>
      <w:marLeft w:val="0"/>
      <w:marRight w:val="0"/>
      <w:marTop w:val="0"/>
      <w:marBottom w:val="0"/>
      <w:divBdr>
        <w:top w:val="none" w:sz="0" w:space="0" w:color="auto"/>
        <w:left w:val="none" w:sz="0" w:space="0" w:color="auto"/>
        <w:bottom w:val="none" w:sz="0" w:space="0" w:color="auto"/>
        <w:right w:val="none" w:sz="0" w:space="0" w:color="auto"/>
      </w:divBdr>
    </w:div>
    <w:div w:id="1623421912">
      <w:bodyDiv w:val="1"/>
      <w:marLeft w:val="0"/>
      <w:marRight w:val="0"/>
      <w:marTop w:val="0"/>
      <w:marBottom w:val="0"/>
      <w:divBdr>
        <w:top w:val="none" w:sz="0" w:space="0" w:color="auto"/>
        <w:left w:val="none" w:sz="0" w:space="0" w:color="auto"/>
        <w:bottom w:val="none" w:sz="0" w:space="0" w:color="auto"/>
        <w:right w:val="none" w:sz="0" w:space="0" w:color="auto"/>
      </w:divBdr>
    </w:div>
    <w:div w:id="1623537643">
      <w:bodyDiv w:val="1"/>
      <w:marLeft w:val="0"/>
      <w:marRight w:val="0"/>
      <w:marTop w:val="0"/>
      <w:marBottom w:val="0"/>
      <w:divBdr>
        <w:top w:val="none" w:sz="0" w:space="0" w:color="auto"/>
        <w:left w:val="none" w:sz="0" w:space="0" w:color="auto"/>
        <w:bottom w:val="none" w:sz="0" w:space="0" w:color="auto"/>
        <w:right w:val="none" w:sz="0" w:space="0" w:color="auto"/>
      </w:divBdr>
    </w:div>
    <w:div w:id="1624074423">
      <w:bodyDiv w:val="1"/>
      <w:marLeft w:val="0"/>
      <w:marRight w:val="0"/>
      <w:marTop w:val="0"/>
      <w:marBottom w:val="0"/>
      <w:divBdr>
        <w:top w:val="none" w:sz="0" w:space="0" w:color="auto"/>
        <w:left w:val="none" w:sz="0" w:space="0" w:color="auto"/>
        <w:bottom w:val="none" w:sz="0" w:space="0" w:color="auto"/>
        <w:right w:val="none" w:sz="0" w:space="0" w:color="auto"/>
      </w:divBdr>
    </w:div>
    <w:div w:id="1624310509">
      <w:bodyDiv w:val="1"/>
      <w:marLeft w:val="0"/>
      <w:marRight w:val="0"/>
      <w:marTop w:val="0"/>
      <w:marBottom w:val="0"/>
      <w:divBdr>
        <w:top w:val="none" w:sz="0" w:space="0" w:color="auto"/>
        <w:left w:val="none" w:sz="0" w:space="0" w:color="auto"/>
        <w:bottom w:val="none" w:sz="0" w:space="0" w:color="auto"/>
        <w:right w:val="none" w:sz="0" w:space="0" w:color="auto"/>
      </w:divBdr>
    </w:div>
    <w:div w:id="1624385166">
      <w:bodyDiv w:val="1"/>
      <w:marLeft w:val="0"/>
      <w:marRight w:val="0"/>
      <w:marTop w:val="0"/>
      <w:marBottom w:val="0"/>
      <w:divBdr>
        <w:top w:val="none" w:sz="0" w:space="0" w:color="auto"/>
        <w:left w:val="none" w:sz="0" w:space="0" w:color="auto"/>
        <w:bottom w:val="none" w:sz="0" w:space="0" w:color="auto"/>
        <w:right w:val="none" w:sz="0" w:space="0" w:color="auto"/>
      </w:divBdr>
    </w:div>
    <w:div w:id="1624385887">
      <w:bodyDiv w:val="1"/>
      <w:marLeft w:val="0"/>
      <w:marRight w:val="0"/>
      <w:marTop w:val="0"/>
      <w:marBottom w:val="0"/>
      <w:divBdr>
        <w:top w:val="none" w:sz="0" w:space="0" w:color="auto"/>
        <w:left w:val="none" w:sz="0" w:space="0" w:color="auto"/>
        <w:bottom w:val="none" w:sz="0" w:space="0" w:color="auto"/>
        <w:right w:val="none" w:sz="0" w:space="0" w:color="auto"/>
      </w:divBdr>
    </w:div>
    <w:div w:id="1624461656">
      <w:bodyDiv w:val="1"/>
      <w:marLeft w:val="0"/>
      <w:marRight w:val="0"/>
      <w:marTop w:val="0"/>
      <w:marBottom w:val="0"/>
      <w:divBdr>
        <w:top w:val="none" w:sz="0" w:space="0" w:color="auto"/>
        <w:left w:val="none" w:sz="0" w:space="0" w:color="auto"/>
        <w:bottom w:val="none" w:sz="0" w:space="0" w:color="auto"/>
        <w:right w:val="none" w:sz="0" w:space="0" w:color="auto"/>
      </w:divBdr>
    </w:div>
    <w:div w:id="1624653367">
      <w:bodyDiv w:val="1"/>
      <w:marLeft w:val="0"/>
      <w:marRight w:val="0"/>
      <w:marTop w:val="0"/>
      <w:marBottom w:val="0"/>
      <w:divBdr>
        <w:top w:val="none" w:sz="0" w:space="0" w:color="auto"/>
        <w:left w:val="none" w:sz="0" w:space="0" w:color="auto"/>
        <w:bottom w:val="none" w:sz="0" w:space="0" w:color="auto"/>
        <w:right w:val="none" w:sz="0" w:space="0" w:color="auto"/>
      </w:divBdr>
    </w:div>
    <w:div w:id="1624656055">
      <w:bodyDiv w:val="1"/>
      <w:marLeft w:val="0"/>
      <w:marRight w:val="0"/>
      <w:marTop w:val="0"/>
      <w:marBottom w:val="0"/>
      <w:divBdr>
        <w:top w:val="none" w:sz="0" w:space="0" w:color="auto"/>
        <w:left w:val="none" w:sz="0" w:space="0" w:color="auto"/>
        <w:bottom w:val="none" w:sz="0" w:space="0" w:color="auto"/>
        <w:right w:val="none" w:sz="0" w:space="0" w:color="auto"/>
      </w:divBdr>
    </w:div>
    <w:div w:id="1624772594">
      <w:bodyDiv w:val="1"/>
      <w:marLeft w:val="0"/>
      <w:marRight w:val="0"/>
      <w:marTop w:val="0"/>
      <w:marBottom w:val="0"/>
      <w:divBdr>
        <w:top w:val="none" w:sz="0" w:space="0" w:color="auto"/>
        <w:left w:val="none" w:sz="0" w:space="0" w:color="auto"/>
        <w:bottom w:val="none" w:sz="0" w:space="0" w:color="auto"/>
        <w:right w:val="none" w:sz="0" w:space="0" w:color="auto"/>
      </w:divBdr>
    </w:div>
    <w:div w:id="1624848673">
      <w:bodyDiv w:val="1"/>
      <w:marLeft w:val="0"/>
      <w:marRight w:val="0"/>
      <w:marTop w:val="0"/>
      <w:marBottom w:val="0"/>
      <w:divBdr>
        <w:top w:val="none" w:sz="0" w:space="0" w:color="auto"/>
        <w:left w:val="none" w:sz="0" w:space="0" w:color="auto"/>
        <w:bottom w:val="none" w:sz="0" w:space="0" w:color="auto"/>
        <w:right w:val="none" w:sz="0" w:space="0" w:color="auto"/>
      </w:divBdr>
    </w:div>
    <w:div w:id="1624849519">
      <w:bodyDiv w:val="1"/>
      <w:marLeft w:val="0"/>
      <w:marRight w:val="0"/>
      <w:marTop w:val="0"/>
      <w:marBottom w:val="0"/>
      <w:divBdr>
        <w:top w:val="none" w:sz="0" w:space="0" w:color="auto"/>
        <w:left w:val="none" w:sz="0" w:space="0" w:color="auto"/>
        <w:bottom w:val="none" w:sz="0" w:space="0" w:color="auto"/>
        <w:right w:val="none" w:sz="0" w:space="0" w:color="auto"/>
      </w:divBdr>
    </w:div>
    <w:div w:id="1624966501">
      <w:bodyDiv w:val="1"/>
      <w:marLeft w:val="0"/>
      <w:marRight w:val="0"/>
      <w:marTop w:val="0"/>
      <w:marBottom w:val="0"/>
      <w:divBdr>
        <w:top w:val="none" w:sz="0" w:space="0" w:color="auto"/>
        <w:left w:val="none" w:sz="0" w:space="0" w:color="auto"/>
        <w:bottom w:val="none" w:sz="0" w:space="0" w:color="auto"/>
        <w:right w:val="none" w:sz="0" w:space="0" w:color="auto"/>
      </w:divBdr>
    </w:div>
    <w:div w:id="1624995289">
      <w:bodyDiv w:val="1"/>
      <w:marLeft w:val="0"/>
      <w:marRight w:val="0"/>
      <w:marTop w:val="0"/>
      <w:marBottom w:val="0"/>
      <w:divBdr>
        <w:top w:val="none" w:sz="0" w:space="0" w:color="auto"/>
        <w:left w:val="none" w:sz="0" w:space="0" w:color="auto"/>
        <w:bottom w:val="none" w:sz="0" w:space="0" w:color="auto"/>
        <w:right w:val="none" w:sz="0" w:space="0" w:color="auto"/>
      </w:divBdr>
    </w:div>
    <w:div w:id="1625038625">
      <w:bodyDiv w:val="1"/>
      <w:marLeft w:val="0"/>
      <w:marRight w:val="0"/>
      <w:marTop w:val="0"/>
      <w:marBottom w:val="0"/>
      <w:divBdr>
        <w:top w:val="none" w:sz="0" w:space="0" w:color="auto"/>
        <w:left w:val="none" w:sz="0" w:space="0" w:color="auto"/>
        <w:bottom w:val="none" w:sz="0" w:space="0" w:color="auto"/>
        <w:right w:val="none" w:sz="0" w:space="0" w:color="auto"/>
      </w:divBdr>
    </w:div>
    <w:div w:id="1625959450">
      <w:bodyDiv w:val="1"/>
      <w:marLeft w:val="0"/>
      <w:marRight w:val="0"/>
      <w:marTop w:val="0"/>
      <w:marBottom w:val="0"/>
      <w:divBdr>
        <w:top w:val="none" w:sz="0" w:space="0" w:color="auto"/>
        <w:left w:val="none" w:sz="0" w:space="0" w:color="auto"/>
        <w:bottom w:val="none" w:sz="0" w:space="0" w:color="auto"/>
        <w:right w:val="none" w:sz="0" w:space="0" w:color="auto"/>
      </w:divBdr>
    </w:div>
    <w:div w:id="1626041102">
      <w:bodyDiv w:val="1"/>
      <w:marLeft w:val="0"/>
      <w:marRight w:val="0"/>
      <w:marTop w:val="0"/>
      <w:marBottom w:val="0"/>
      <w:divBdr>
        <w:top w:val="none" w:sz="0" w:space="0" w:color="auto"/>
        <w:left w:val="none" w:sz="0" w:space="0" w:color="auto"/>
        <w:bottom w:val="none" w:sz="0" w:space="0" w:color="auto"/>
        <w:right w:val="none" w:sz="0" w:space="0" w:color="auto"/>
      </w:divBdr>
    </w:div>
    <w:div w:id="1626621069">
      <w:bodyDiv w:val="1"/>
      <w:marLeft w:val="0"/>
      <w:marRight w:val="0"/>
      <w:marTop w:val="0"/>
      <w:marBottom w:val="0"/>
      <w:divBdr>
        <w:top w:val="none" w:sz="0" w:space="0" w:color="auto"/>
        <w:left w:val="none" w:sz="0" w:space="0" w:color="auto"/>
        <w:bottom w:val="none" w:sz="0" w:space="0" w:color="auto"/>
        <w:right w:val="none" w:sz="0" w:space="0" w:color="auto"/>
      </w:divBdr>
    </w:div>
    <w:div w:id="1626884184">
      <w:bodyDiv w:val="1"/>
      <w:marLeft w:val="0"/>
      <w:marRight w:val="0"/>
      <w:marTop w:val="0"/>
      <w:marBottom w:val="0"/>
      <w:divBdr>
        <w:top w:val="none" w:sz="0" w:space="0" w:color="auto"/>
        <w:left w:val="none" w:sz="0" w:space="0" w:color="auto"/>
        <w:bottom w:val="none" w:sz="0" w:space="0" w:color="auto"/>
        <w:right w:val="none" w:sz="0" w:space="0" w:color="auto"/>
      </w:divBdr>
    </w:div>
    <w:div w:id="1626961915">
      <w:bodyDiv w:val="1"/>
      <w:marLeft w:val="0"/>
      <w:marRight w:val="0"/>
      <w:marTop w:val="0"/>
      <w:marBottom w:val="0"/>
      <w:divBdr>
        <w:top w:val="none" w:sz="0" w:space="0" w:color="auto"/>
        <w:left w:val="none" w:sz="0" w:space="0" w:color="auto"/>
        <w:bottom w:val="none" w:sz="0" w:space="0" w:color="auto"/>
        <w:right w:val="none" w:sz="0" w:space="0" w:color="auto"/>
      </w:divBdr>
    </w:div>
    <w:div w:id="1627003013">
      <w:bodyDiv w:val="1"/>
      <w:marLeft w:val="0"/>
      <w:marRight w:val="0"/>
      <w:marTop w:val="0"/>
      <w:marBottom w:val="0"/>
      <w:divBdr>
        <w:top w:val="none" w:sz="0" w:space="0" w:color="auto"/>
        <w:left w:val="none" w:sz="0" w:space="0" w:color="auto"/>
        <w:bottom w:val="none" w:sz="0" w:space="0" w:color="auto"/>
        <w:right w:val="none" w:sz="0" w:space="0" w:color="auto"/>
      </w:divBdr>
    </w:div>
    <w:div w:id="1627157681">
      <w:bodyDiv w:val="1"/>
      <w:marLeft w:val="0"/>
      <w:marRight w:val="0"/>
      <w:marTop w:val="0"/>
      <w:marBottom w:val="0"/>
      <w:divBdr>
        <w:top w:val="none" w:sz="0" w:space="0" w:color="auto"/>
        <w:left w:val="none" w:sz="0" w:space="0" w:color="auto"/>
        <w:bottom w:val="none" w:sz="0" w:space="0" w:color="auto"/>
        <w:right w:val="none" w:sz="0" w:space="0" w:color="auto"/>
      </w:divBdr>
    </w:div>
    <w:div w:id="1627348248">
      <w:bodyDiv w:val="1"/>
      <w:marLeft w:val="0"/>
      <w:marRight w:val="0"/>
      <w:marTop w:val="0"/>
      <w:marBottom w:val="0"/>
      <w:divBdr>
        <w:top w:val="none" w:sz="0" w:space="0" w:color="auto"/>
        <w:left w:val="none" w:sz="0" w:space="0" w:color="auto"/>
        <w:bottom w:val="none" w:sz="0" w:space="0" w:color="auto"/>
        <w:right w:val="none" w:sz="0" w:space="0" w:color="auto"/>
      </w:divBdr>
    </w:div>
    <w:div w:id="1627466346">
      <w:bodyDiv w:val="1"/>
      <w:marLeft w:val="0"/>
      <w:marRight w:val="0"/>
      <w:marTop w:val="0"/>
      <w:marBottom w:val="0"/>
      <w:divBdr>
        <w:top w:val="none" w:sz="0" w:space="0" w:color="auto"/>
        <w:left w:val="none" w:sz="0" w:space="0" w:color="auto"/>
        <w:bottom w:val="none" w:sz="0" w:space="0" w:color="auto"/>
        <w:right w:val="none" w:sz="0" w:space="0" w:color="auto"/>
      </w:divBdr>
    </w:div>
    <w:div w:id="1627540351">
      <w:bodyDiv w:val="1"/>
      <w:marLeft w:val="0"/>
      <w:marRight w:val="0"/>
      <w:marTop w:val="0"/>
      <w:marBottom w:val="0"/>
      <w:divBdr>
        <w:top w:val="none" w:sz="0" w:space="0" w:color="auto"/>
        <w:left w:val="none" w:sz="0" w:space="0" w:color="auto"/>
        <w:bottom w:val="none" w:sz="0" w:space="0" w:color="auto"/>
        <w:right w:val="none" w:sz="0" w:space="0" w:color="auto"/>
      </w:divBdr>
    </w:div>
    <w:div w:id="1627616427">
      <w:bodyDiv w:val="1"/>
      <w:marLeft w:val="0"/>
      <w:marRight w:val="0"/>
      <w:marTop w:val="0"/>
      <w:marBottom w:val="0"/>
      <w:divBdr>
        <w:top w:val="none" w:sz="0" w:space="0" w:color="auto"/>
        <w:left w:val="none" w:sz="0" w:space="0" w:color="auto"/>
        <w:bottom w:val="none" w:sz="0" w:space="0" w:color="auto"/>
        <w:right w:val="none" w:sz="0" w:space="0" w:color="auto"/>
      </w:divBdr>
    </w:div>
    <w:div w:id="1627853264">
      <w:bodyDiv w:val="1"/>
      <w:marLeft w:val="0"/>
      <w:marRight w:val="0"/>
      <w:marTop w:val="0"/>
      <w:marBottom w:val="0"/>
      <w:divBdr>
        <w:top w:val="none" w:sz="0" w:space="0" w:color="auto"/>
        <w:left w:val="none" w:sz="0" w:space="0" w:color="auto"/>
        <w:bottom w:val="none" w:sz="0" w:space="0" w:color="auto"/>
        <w:right w:val="none" w:sz="0" w:space="0" w:color="auto"/>
      </w:divBdr>
    </w:div>
    <w:div w:id="1628045957">
      <w:bodyDiv w:val="1"/>
      <w:marLeft w:val="0"/>
      <w:marRight w:val="0"/>
      <w:marTop w:val="0"/>
      <w:marBottom w:val="0"/>
      <w:divBdr>
        <w:top w:val="none" w:sz="0" w:space="0" w:color="auto"/>
        <w:left w:val="none" w:sz="0" w:space="0" w:color="auto"/>
        <w:bottom w:val="none" w:sz="0" w:space="0" w:color="auto"/>
        <w:right w:val="none" w:sz="0" w:space="0" w:color="auto"/>
      </w:divBdr>
    </w:div>
    <w:div w:id="1628202010">
      <w:bodyDiv w:val="1"/>
      <w:marLeft w:val="0"/>
      <w:marRight w:val="0"/>
      <w:marTop w:val="0"/>
      <w:marBottom w:val="0"/>
      <w:divBdr>
        <w:top w:val="none" w:sz="0" w:space="0" w:color="auto"/>
        <w:left w:val="none" w:sz="0" w:space="0" w:color="auto"/>
        <w:bottom w:val="none" w:sz="0" w:space="0" w:color="auto"/>
        <w:right w:val="none" w:sz="0" w:space="0" w:color="auto"/>
      </w:divBdr>
    </w:div>
    <w:div w:id="1628319190">
      <w:bodyDiv w:val="1"/>
      <w:marLeft w:val="0"/>
      <w:marRight w:val="0"/>
      <w:marTop w:val="0"/>
      <w:marBottom w:val="0"/>
      <w:divBdr>
        <w:top w:val="none" w:sz="0" w:space="0" w:color="auto"/>
        <w:left w:val="none" w:sz="0" w:space="0" w:color="auto"/>
        <w:bottom w:val="none" w:sz="0" w:space="0" w:color="auto"/>
        <w:right w:val="none" w:sz="0" w:space="0" w:color="auto"/>
      </w:divBdr>
    </w:div>
    <w:div w:id="1628773839">
      <w:bodyDiv w:val="1"/>
      <w:marLeft w:val="0"/>
      <w:marRight w:val="0"/>
      <w:marTop w:val="0"/>
      <w:marBottom w:val="0"/>
      <w:divBdr>
        <w:top w:val="none" w:sz="0" w:space="0" w:color="auto"/>
        <w:left w:val="none" w:sz="0" w:space="0" w:color="auto"/>
        <w:bottom w:val="none" w:sz="0" w:space="0" w:color="auto"/>
        <w:right w:val="none" w:sz="0" w:space="0" w:color="auto"/>
      </w:divBdr>
    </w:div>
    <w:div w:id="1628927431">
      <w:bodyDiv w:val="1"/>
      <w:marLeft w:val="0"/>
      <w:marRight w:val="0"/>
      <w:marTop w:val="0"/>
      <w:marBottom w:val="0"/>
      <w:divBdr>
        <w:top w:val="none" w:sz="0" w:space="0" w:color="auto"/>
        <w:left w:val="none" w:sz="0" w:space="0" w:color="auto"/>
        <w:bottom w:val="none" w:sz="0" w:space="0" w:color="auto"/>
        <w:right w:val="none" w:sz="0" w:space="0" w:color="auto"/>
      </w:divBdr>
    </w:div>
    <w:div w:id="1628969448">
      <w:bodyDiv w:val="1"/>
      <w:marLeft w:val="0"/>
      <w:marRight w:val="0"/>
      <w:marTop w:val="0"/>
      <w:marBottom w:val="0"/>
      <w:divBdr>
        <w:top w:val="none" w:sz="0" w:space="0" w:color="auto"/>
        <w:left w:val="none" w:sz="0" w:space="0" w:color="auto"/>
        <w:bottom w:val="none" w:sz="0" w:space="0" w:color="auto"/>
        <w:right w:val="none" w:sz="0" w:space="0" w:color="auto"/>
      </w:divBdr>
    </w:div>
    <w:div w:id="1629049117">
      <w:bodyDiv w:val="1"/>
      <w:marLeft w:val="0"/>
      <w:marRight w:val="0"/>
      <w:marTop w:val="0"/>
      <w:marBottom w:val="0"/>
      <w:divBdr>
        <w:top w:val="none" w:sz="0" w:space="0" w:color="auto"/>
        <w:left w:val="none" w:sz="0" w:space="0" w:color="auto"/>
        <w:bottom w:val="none" w:sz="0" w:space="0" w:color="auto"/>
        <w:right w:val="none" w:sz="0" w:space="0" w:color="auto"/>
      </w:divBdr>
    </w:div>
    <w:div w:id="1629049153">
      <w:bodyDiv w:val="1"/>
      <w:marLeft w:val="0"/>
      <w:marRight w:val="0"/>
      <w:marTop w:val="0"/>
      <w:marBottom w:val="0"/>
      <w:divBdr>
        <w:top w:val="none" w:sz="0" w:space="0" w:color="auto"/>
        <w:left w:val="none" w:sz="0" w:space="0" w:color="auto"/>
        <w:bottom w:val="none" w:sz="0" w:space="0" w:color="auto"/>
        <w:right w:val="none" w:sz="0" w:space="0" w:color="auto"/>
      </w:divBdr>
    </w:div>
    <w:div w:id="1629120484">
      <w:bodyDiv w:val="1"/>
      <w:marLeft w:val="0"/>
      <w:marRight w:val="0"/>
      <w:marTop w:val="0"/>
      <w:marBottom w:val="0"/>
      <w:divBdr>
        <w:top w:val="none" w:sz="0" w:space="0" w:color="auto"/>
        <w:left w:val="none" w:sz="0" w:space="0" w:color="auto"/>
        <w:bottom w:val="none" w:sz="0" w:space="0" w:color="auto"/>
        <w:right w:val="none" w:sz="0" w:space="0" w:color="auto"/>
      </w:divBdr>
    </w:div>
    <w:div w:id="1629166528">
      <w:bodyDiv w:val="1"/>
      <w:marLeft w:val="0"/>
      <w:marRight w:val="0"/>
      <w:marTop w:val="0"/>
      <w:marBottom w:val="0"/>
      <w:divBdr>
        <w:top w:val="none" w:sz="0" w:space="0" w:color="auto"/>
        <w:left w:val="none" w:sz="0" w:space="0" w:color="auto"/>
        <w:bottom w:val="none" w:sz="0" w:space="0" w:color="auto"/>
        <w:right w:val="none" w:sz="0" w:space="0" w:color="auto"/>
      </w:divBdr>
    </w:div>
    <w:div w:id="1629386393">
      <w:bodyDiv w:val="1"/>
      <w:marLeft w:val="0"/>
      <w:marRight w:val="0"/>
      <w:marTop w:val="0"/>
      <w:marBottom w:val="0"/>
      <w:divBdr>
        <w:top w:val="none" w:sz="0" w:space="0" w:color="auto"/>
        <w:left w:val="none" w:sz="0" w:space="0" w:color="auto"/>
        <w:bottom w:val="none" w:sz="0" w:space="0" w:color="auto"/>
        <w:right w:val="none" w:sz="0" w:space="0" w:color="auto"/>
      </w:divBdr>
    </w:div>
    <w:div w:id="1629387755">
      <w:bodyDiv w:val="1"/>
      <w:marLeft w:val="0"/>
      <w:marRight w:val="0"/>
      <w:marTop w:val="0"/>
      <w:marBottom w:val="0"/>
      <w:divBdr>
        <w:top w:val="none" w:sz="0" w:space="0" w:color="auto"/>
        <w:left w:val="none" w:sz="0" w:space="0" w:color="auto"/>
        <w:bottom w:val="none" w:sz="0" w:space="0" w:color="auto"/>
        <w:right w:val="none" w:sz="0" w:space="0" w:color="auto"/>
      </w:divBdr>
    </w:div>
    <w:div w:id="1629429650">
      <w:bodyDiv w:val="1"/>
      <w:marLeft w:val="0"/>
      <w:marRight w:val="0"/>
      <w:marTop w:val="0"/>
      <w:marBottom w:val="0"/>
      <w:divBdr>
        <w:top w:val="none" w:sz="0" w:space="0" w:color="auto"/>
        <w:left w:val="none" w:sz="0" w:space="0" w:color="auto"/>
        <w:bottom w:val="none" w:sz="0" w:space="0" w:color="auto"/>
        <w:right w:val="none" w:sz="0" w:space="0" w:color="auto"/>
      </w:divBdr>
    </w:div>
    <w:div w:id="1629503767">
      <w:bodyDiv w:val="1"/>
      <w:marLeft w:val="0"/>
      <w:marRight w:val="0"/>
      <w:marTop w:val="0"/>
      <w:marBottom w:val="0"/>
      <w:divBdr>
        <w:top w:val="none" w:sz="0" w:space="0" w:color="auto"/>
        <w:left w:val="none" w:sz="0" w:space="0" w:color="auto"/>
        <w:bottom w:val="none" w:sz="0" w:space="0" w:color="auto"/>
        <w:right w:val="none" w:sz="0" w:space="0" w:color="auto"/>
      </w:divBdr>
    </w:div>
    <w:div w:id="1629584284">
      <w:bodyDiv w:val="1"/>
      <w:marLeft w:val="0"/>
      <w:marRight w:val="0"/>
      <w:marTop w:val="0"/>
      <w:marBottom w:val="0"/>
      <w:divBdr>
        <w:top w:val="none" w:sz="0" w:space="0" w:color="auto"/>
        <w:left w:val="none" w:sz="0" w:space="0" w:color="auto"/>
        <w:bottom w:val="none" w:sz="0" w:space="0" w:color="auto"/>
        <w:right w:val="none" w:sz="0" w:space="0" w:color="auto"/>
      </w:divBdr>
    </w:div>
    <w:div w:id="1629628740">
      <w:bodyDiv w:val="1"/>
      <w:marLeft w:val="0"/>
      <w:marRight w:val="0"/>
      <w:marTop w:val="0"/>
      <w:marBottom w:val="0"/>
      <w:divBdr>
        <w:top w:val="none" w:sz="0" w:space="0" w:color="auto"/>
        <w:left w:val="none" w:sz="0" w:space="0" w:color="auto"/>
        <w:bottom w:val="none" w:sz="0" w:space="0" w:color="auto"/>
        <w:right w:val="none" w:sz="0" w:space="0" w:color="auto"/>
      </w:divBdr>
    </w:div>
    <w:div w:id="1629704838">
      <w:bodyDiv w:val="1"/>
      <w:marLeft w:val="0"/>
      <w:marRight w:val="0"/>
      <w:marTop w:val="0"/>
      <w:marBottom w:val="0"/>
      <w:divBdr>
        <w:top w:val="none" w:sz="0" w:space="0" w:color="auto"/>
        <w:left w:val="none" w:sz="0" w:space="0" w:color="auto"/>
        <w:bottom w:val="none" w:sz="0" w:space="0" w:color="auto"/>
        <w:right w:val="none" w:sz="0" w:space="0" w:color="auto"/>
      </w:divBdr>
    </w:div>
    <w:div w:id="1629819702">
      <w:bodyDiv w:val="1"/>
      <w:marLeft w:val="0"/>
      <w:marRight w:val="0"/>
      <w:marTop w:val="0"/>
      <w:marBottom w:val="0"/>
      <w:divBdr>
        <w:top w:val="none" w:sz="0" w:space="0" w:color="auto"/>
        <w:left w:val="none" w:sz="0" w:space="0" w:color="auto"/>
        <w:bottom w:val="none" w:sz="0" w:space="0" w:color="auto"/>
        <w:right w:val="none" w:sz="0" w:space="0" w:color="auto"/>
      </w:divBdr>
    </w:div>
    <w:div w:id="1630360688">
      <w:bodyDiv w:val="1"/>
      <w:marLeft w:val="0"/>
      <w:marRight w:val="0"/>
      <w:marTop w:val="0"/>
      <w:marBottom w:val="0"/>
      <w:divBdr>
        <w:top w:val="none" w:sz="0" w:space="0" w:color="auto"/>
        <w:left w:val="none" w:sz="0" w:space="0" w:color="auto"/>
        <w:bottom w:val="none" w:sz="0" w:space="0" w:color="auto"/>
        <w:right w:val="none" w:sz="0" w:space="0" w:color="auto"/>
      </w:divBdr>
    </w:div>
    <w:div w:id="1630434185">
      <w:bodyDiv w:val="1"/>
      <w:marLeft w:val="0"/>
      <w:marRight w:val="0"/>
      <w:marTop w:val="0"/>
      <w:marBottom w:val="0"/>
      <w:divBdr>
        <w:top w:val="none" w:sz="0" w:space="0" w:color="auto"/>
        <w:left w:val="none" w:sz="0" w:space="0" w:color="auto"/>
        <w:bottom w:val="none" w:sz="0" w:space="0" w:color="auto"/>
        <w:right w:val="none" w:sz="0" w:space="0" w:color="auto"/>
      </w:divBdr>
    </w:div>
    <w:div w:id="1630473310">
      <w:bodyDiv w:val="1"/>
      <w:marLeft w:val="0"/>
      <w:marRight w:val="0"/>
      <w:marTop w:val="0"/>
      <w:marBottom w:val="0"/>
      <w:divBdr>
        <w:top w:val="none" w:sz="0" w:space="0" w:color="auto"/>
        <w:left w:val="none" w:sz="0" w:space="0" w:color="auto"/>
        <w:bottom w:val="none" w:sz="0" w:space="0" w:color="auto"/>
        <w:right w:val="none" w:sz="0" w:space="0" w:color="auto"/>
      </w:divBdr>
    </w:div>
    <w:div w:id="1630547033">
      <w:bodyDiv w:val="1"/>
      <w:marLeft w:val="0"/>
      <w:marRight w:val="0"/>
      <w:marTop w:val="0"/>
      <w:marBottom w:val="0"/>
      <w:divBdr>
        <w:top w:val="none" w:sz="0" w:space="0" w:color="auto"/>
        <w:left w:val="none" w:sz="0" w:space="0" w:color="auto"/>
        <w:bottom w:val="none" w:sz="0" w:space="0" w:color="auto"/>
        <w:right w:val="none" w:sz="0" w:space="0" w:color="auto"/>
      </w:divBdr>
    </w:div>
    <w:div w:id="1630630021">
      <w:bodyDiv w:val="1"/>
      <w:marLeft w:val="0"/>
      <w:marRight w:val="0"/>
      <w:marTop w:val="0"/>
      <w:marBottom w:val="0"/>
      <w:divBdr>
        <w:top w:val="none" w:sz="0" w:space="0" w:color="auto"/>
        <w:left w:val="none" w:sz="0" w:space="0" w:color="auto"/>
        <w:bottom w:val="none" w:sz="0" w:space="0" w:color="auto"/>
        <w:right w:val="none" w:sz="0" w:space="0" w:color="auto"/>
      </w:divBdr>
    </w:div>
    <w:div w:id="1630696786">
      <w:bodyDiv w:val="1"/>
      <w:marLeft w:val="0"/>
      <w:marRight w:val="0"/>
      <w:marTop w:val="0"/>
      <w:marBottom w:val="0"/>
      <w:divBdr>
        <w:top w:val="none" w:sz="0" w:space="0" w:color="auto"/>
        <w:left w:val="none" w:sz="0" w:space="0" w:color="auto"/>
        <w:bottom w:val="none" w:sz="0" w:space="0" w:color="auto"/>
        <w:right w:val="none" w:sz="0" w:space="0" w:color="auto"/>
      </w:divBdr>
    </w:div>
    <w:div w:id="1631131058">
      <w:bodyDiv w:val="1"/>
      <w:marLeft w:val="0"/>
      <w:marRight w:val="0"/>
      <w:marTop w:val="0"/>
      <w:marBottom w:val="0"/>
      <w:divBdr>
        <w:top w:val="none" w:sz="0" w:space="0" w:color="auto"/>
        <w:left w:val="none" w:sz="0" w:space="0" w:color="auto"/>
        <w:bottom w:val="none" w:sz="0" w:space="0" w:color="auto"/>
        <w:right w:val="none" w:sz="0" w:space="0" w:color="auto"/>
      </w:divBdr>
    </w:div>
    <w:div w:id="1631980128">
      <w:bodyDiv w:val="1"/>
      <w:marLeft w:val="0"/>
      <w:marRight w:val="0"/>
      <w:marTop w:val="0"/>
      <w:marBottom w:val="0"/>
      <w:divBdr>
        <w:top w:val="none" w:sz="0" w:space="0" w:color="auto"/>
        <w:left w:val="none" w:sz="0" w:space="0" w:color="auto"/>
        <w:bottom w:val="none" w:sz="0" w:space="0" w:color="auto"/>
        <w:right w:val="none" w:sz="0" w:space="0" w:color="auto"/>
      </w:divBdr>
    </w:div>
    <w:div w:id="1632050349">
      <w:bodyDiv w:val="1"/>
      <w:marLeft w:val="0"/>
      <w:marRight w:val="0"/>
      <w:marTop w:val="0"/>
      <w:marBottom w:val="0"/>
      <w:divBdr>
        <w:top w:val="none" w:sz="0" w:space="0" w:color="auto"/>
        <w:left w:val="none" w:sz="0" w:space="0" w:color="auto"/>
        <w:bottom w:val="none" w:sz="0" w:space="0" w:color="auto"/>
        <w:right w:val="none" w:sz="0" w:space="0" w:color="auto"/>
      </w:divBdr>
    </w:div>
    <w:div w:id="1632252343">
      <w:bodyDiv w:val="1"/>
      <w:marLeft w:val="0"/>
      <w:marRight w:val="0"/>
      <w:marTop w:val="0"/>
      <w:marBottom w:val="0"/>
      <w:divBdr>
        <w:top w:val="none" w:sz="0" w:space="0" w:color="auto"/>
        <w:left w:val="none" w:sz="0" w:space="0" w:color="auto"/>
        <w:bottom w:val="none" w:sz="0" w:space="0" w:color="auto"/>
        <w:right w:val="none" w:sz="0" w:space="0" w:color="auto"/>
      </w:divBdr>
    </w:div>
    <w:div w:id="1632976235">
      <w:bodyDiv w:val="1"/>
      <w:marLeft w:val="0"/>
      <w:marRight w:val="0"/>
      <w:marTop w:val="0"/>
      <w:marBottom w:val="0"/>
      <w:divBdr>
        <w:top w:val="none" w:sz="0" w:space="0" w:color="auto"/>
        <w:left w:val="none" w:sz="0" w:space="0" w:color="auto"/>
        <w:bottom w:val="none" w:sz="0" w:space="0" w:color="auto"/>
        <w:right w:val="none" w:sz="0" w:space="0" w:color="auto"/>
      </w:divBdr>
    </w:div>
    <w:div w:id="1633091850">
      <w:bodyDiv w:val="1"/>
      <w:marLeft w:val="0"/>
      <w:marRight w:val="0"/>
      <w:marTop w:val="0"/>
      <w:marBottom w:val="0"/>
      <w:divBdr>
        <w:top w:val="none" w:sz="0" w:space="0" w:color="auto"/>
        <w:left w:val="none" w:sz="0" w:space="0" w:color="auto"/>
        <w:bottom w:val="none" w:sz="0" w:space="0" w:color="auto"/>
        <w:right w:val="none" w:sz="0" w:space="0" w:color="auto"/>
      </w:divBdr>
    </w:div>
    <w:div w:id="1633093184">
      <w:bodyDiv w:val="1"/>
      <w:marLeft w:val="0"/>
      <w:marRight w:val="0"/>
      <w:marTop w:val="0"/>
      <w:marBottom w:val="0"/>
      <w:divBdr>
        <w:top w:val="none" w:sz="0" w:space="0" w:color="auto"/>
        <w:left w:val="none" w:sz="0" w:space="0" w:color="auto"/>
        <w:bottom w:val="none" w:sz="0" w:space="0" w:color="auto"/>
        <w:right w:val="none" w:sz="0" w:space="0" w:color="auto"/>
      </w:divBdr>
    </w:div>
    <w:div w:id="1633099760">
      <w:bodyDiv w:val="1"/>
      <w:marLeft w:val="0"/>
      <w:marRight w:val="0"/>
      <w:marTop w:val="0"/>
      <w:marBottom w:val="0"/>
      <w:divBdr>
        <w:top w:val="none" w:sz="0" w:space="0" w:color="auto"/>
        <w:left w:val="none" w:sz="0" w:space="0" w:color="auto"/>
        <w:bottom w:val="none" w:sz="0" w:space="0" w:color="auto"/>
        <w:right w:val="none" w:sz="0" w:space="0" w:color="auto"/>
      </w:divBdr>
    </w:div>
    <w:div w:id="1633247617">
      <w:bodyDiv w:val="1"/>
      <w:marLeft w:val="0"/>
      <w:marRight w:val="0"/>
      <w:marTop w:val="0"/>
      <w:marBottom w:val="0"/>
      <w:divBdr>
        <w:top w:val="none" w:sz="0" w:space="0" w:color="auto"/>
        <w:left w:val="none" w:sz="0" w:space="0" w:color="auto"/>
        <w:bottom w:val="none" w:sz="0" w:space="0" w:color="auto"/>
        <w:right w:val="none" w:sz="0" w:space="0" w:color="auto"/>
      </w:divBdr>
    </w:div>
    <w:div w:id="1633511113">
      <w:bodyDiv w:val="1"/>
      <w:marLeft w:val="0"/>
      <w:marRight w:val="0"/>
      <w:marTop w:val="0"/>
      <w:marBottom w:val="0"/>
      <w:divBdr>
        <w:top w:val="none" w:sz="0" w:space="0" w:color="auto"/>
        <w:left w:val="none" w:sz="0" w:space="0" w:color="auto"/>
        <w:bottom w:val="none" w:sz="0" w:space="0" w:color="auto"/>
        <w:right w:val="none" w:sz="0" w:space="0" w:color="auto"/>
      </w:divBdr>
    </w:div>
    <w:div w:id="1634024868">
      <w:bodyDiv w:val="1"/>
      <w:marLeft w:val="0"/>
      <w:marRight w:val="0"/>
      <w:marTop w:val="0"/>
      <w:marBottom w:val="0"/>
      <w:divBdr>
        <w:top w:val="none" w:sz="0" w:space="0" w:color="auto"/>
        <w:left w:val="none" w:sz="0" w:space="0" w:color="auto"/>
        <w:bottom w:val="none" w:sz="0" w:space="0" w:color="auto"/>
        <w:right w:val="none" w:sz="0" w:space="0" w:color="auto"/>
      </w:divBdr>
    </w:div>
    <w:div w:id="1634212998">
      <w:bodyDiv w:val="1"/>
      <w:marLeft w:val="0"/>
      <w:marRight w:val="0"/>
      <w:marTop w:val="0"/>
      <w:marBottom w:val="0"/>
      <w:divBdr>
        <w:top w:val="none" w:sz="0" w:space="0" w:color="auto"/>
        <w:left w:val="none" w:sz="0" w:space="0" w:color="auto"/>
        <w:bottom w:val="none" w:sz="0" w:space="0" w:color="auto"/>
        <w:right w:val="none" w:sz="0" w:space="0" w:color="auto"/>
      </w:divBdr>
    </w:div>
    <w:div w:id="1634672753">
      <w:bodyDiv w:val="1"/>
      <w:marLeft w:val="0"/>
      <w:marRight w:val="0"/>
      <w:marTop w:val="0"/>
      <w:marBottom w:val="0"/>
      <w:divBdr>
        <w:top w:val="none" w:sz="0" w:space="0" w:color="auto"/>
        <w:left w:val="none" w:sz="0" w:space="0" w:color="auto"/>
        <w:bottom w:val="none" w:sz="0" w:space="0" w:color="auto"/>
        <w:right w:val="none" w:sz="0" w:space="0" w:color="auto"/>
      </w:divBdr>
    </w:div>
    <w:div w:id="1634947937">
      <w:bodyDiv w:val="1"/>
      <w:marLeft w:val="0"/>
      <w:marRight w:val="0"/>
      <w:marTop w:val="0"/>
      <w:marBottom w:val="0"/>
      <w:divBdr>
        <w:top w:val="none" w:sz="0" w:space="0" w:color="auto"/>
        <w:left w:val="none" w:sz="0" w:space="0" w:color="auto"/>
        <w:bottom w:val="none" w:sz="0" w:space="0" w:color="auto"/>
        <w:right w:val="none" w:sz="0" w:space="0" w:color="auto"/>
      </w:divBdr>
    </w:div>
    <w:div w:id="1635597343">
      <w:bodyDiv w:val="1"/>
      <w:marLeft w:val="0"/>
      <w:marRight w:val="0"/>
      <w:marTop w:val="0"/>
      <w:marBottom w:val="0"/>
      <w:divBdr>
        <w:top w:val="none" w:sz="0" w:space="0" w:color="auto"/>
        <w:left w:val="none" w:sz="0" w:space="0" w:color="auto"/>
        <w:bottom w:val="none" w:sz="0" w:space="0" w:color="auto"/>
        <w:right w:val="none" w:sz="0" w:space="0" w:color="auto"/>
      </w:divBdr>
    </w:div>
    <w:div w:id="1635602782">
      <w:bodyDiv w:val="1"/>
      <w:marLeft w:val="0"/>
      <w:marRight w:val="0"/>
      <w:marTop w:val="0"/>
      <w:marBottom w:val="0"/>
      <w:divBdr>
        <w:top w:val="none" w:sz="0" w:space="0" w:color="auto"/>
        <w:left w:val="none" w:sz="0" w:space="0" w:color="auto"/>
        <w:bottom w:val="none" w:sz="0" w:space="0" w:color="auto"/>
        <w:right w:val="none" w:sz="0" w:space="0" w:color="auto"/>
      </w:divBdr>
    </w:div>
    <w:div w:id="1635985345">
      <w:bodyDiv w:val="1"/>
      <w:marLeft w:val="0"/>
      <w:marRight w:val="0"/>
      <w:marTop w:val="0"/>
      <w:marBottom w:val="0"/>
      <w:divBdr>
        <w:top w:val="none" w:sz="0" w:space="0" w:color="auto"/>
        <w:left w:val="none" w:sz="0" w:space="0" w:color="auto"/>
        <w:bottom w:val="none" w:sz="0" w:space="0" w:color="auto"/>
        <w:right w:val="none" w:sz="0" w:space="0" w:color="auto"/>
      </w:divBdr>
    </w:div>
    <w:div w:id="1636106639">
      <w:bodyDiv w:val="1"/>
      <w:marLeft w:val="0"/>
      <w:marRight w:val="0"/>
      <w:marTop w:val="0"/>
      <w:marBottom w:val="0"/>
      <w:divBdr>
        <w:top w:val="none" w:sz="0" w:space="0" w:color="auto"/>
        <w:left w:val="none" w:sz="0" w:space="0" w:color="auto"/>
        <w:bottom w:val="none" w:sz="0" w:space="0" w:color="auto"/>
        <w:right w:val="none" w:sz="0" w:space="0" w:color="auto"/>
      </w:divBdr>
    </w:div>
    <w:div w:id="1636596426">
      <w:bodyDiv w:val="1"/>
      <w:marLeft w:val="0"/>
      <w:marRight w:val="0"/>
      <w:marTop w:val="0"/>
      <w:marBottom w:val="0"/>
      <w:divBdr>
        <w:top w:val="none" w:sz="0" w:space="0" w:color="auto"/>
        <w:left w:val="none" w:sz="0" w:space="0" w:color="auto"/>
        <w:bottom w:val="none" w:sz="0" w:space="0" w:color="auto"/>
        <w:right w:val="none" w:sz="0" w:space="0" w:color="auto"/>
      </w:divBdr>
    </w:div>
    <w:div w:id="1636790255">
      <w:bodyDiv w:val="1"/>
      <w:marLeft w:val="0"/>
      <w:marRight w:val="0"/>
      <w:marTop w:val="0"/>
      <w:marBottom w:val="0"/>
      <w:divBdr>
        <w:top w:val="none" w:sz="0" w:space="0" w:color="auto"/>
        <w:left w:val="none" w:sz="0" w:space="0" w:color="auto"/>
        <w:bottom w:val="none" w:sz="0" w:space="0" w:color="auto"/>
        <w:right w:val="none" w:sz="0" w:space="0" w:color="auto"/>
      </w:divBdr>
    </w:div>
    <w:div w:id="1636835606">
      <w:bodyDiv w:val="1"/>
      <w:marLeft w:val="0"/>
      <w:marRight w:val="0"/>
      <w:marTop w:val="0"/>
      <w:marBottom w:val="0"/>
      <w:divBdr>
        <w:top w:val="none" w:sz="0" w:space="0" w:color="auto"/>
        <w:left w:val="none" w:sz="0" w:space="0" w:color="auto"/>
        <w:bottom w:val="none" w:sz="0" w:space="0" w:color="auto"/>
        <w:right w:val="none" w:sz="0" w:space="0" w:color="auto"/>
      </w:divBdr>
    </w:div>
    <w:div w:id="1637249089">
      <w:bodyDiv w:val="1"/>
      <w:marLeft w:val="0"/>
      <w:marRight w:val="0"/>
      <w:marTop w:val="0"/>
      <w:marBottom w:val="0"/>
      <w:divBdr>
        <w:top w:val="none" w:sz="0" w:space="0" w:color="auto"/>
        <w:left w:val="none" w:sz="0" w:space="0" w:color="auto"/>
        <w:bottom w:val="none" w:sz="0" w:space="0" w:color="auto"/>
        <w:right w:val="none" w:sz="0" w:space="0" w:color="auto"/>
      </w:divBdr>
    </w:div>
    <w:div w:id="1637291747">
      <w:bodyDiv w:val="1"/>
      <w:marLeft w:val="0"/>
      <w:marRight w:val="0"/>
      <w:marTop w:val="0"/>
      <w:marBottom w:val="0"/>
      <w:divBdr>
        <w:top w:val="none" w:sz="0" w:space="0" w:color="auto"/>
        <w:left w:val="none" w:sz="0" w:space="0" w:color="auto"/>
        <w:bottom w:val="none" w:sz="0" w:space="0" w:color="auto"/>
        <w:right w:val="none" w:sz="0" w:space="0" w:color="auto"/>
      </w:divBdr>
    </w:div>
    <w:div w:id="1637371904">
      <w:bodyDiv w:val="1"/>
      <w:marLeft w:val="0"/>
      <w:marRight w:val="0"/>
      <w:marTop w:val="0"/>
      <w:marBottom w:val="0"/>
      <w:divBdr>
        <w:top w:val="none" w:sz="0" w:space="0" w:color="auto"/>
        <w:left w:val="none" w:sz="0" w:space="0" w:color="auto"/>
        <w:bottom w:val="none" w:sz="0" w:space="0" w:color="auto"/>
        <w:right w:val="none" w:sz="0" w:space="0" w:color="auto"/>
      </w:divBdr>
    </w:div>
    <w:div w:id="1637448178">
      <w:bodyDiv w:val="1"/>
      <w:marLeft w:val="0"/>
      <w:marRight w:val="0"/>
      <w:marTop w:val="0"/>
      <w:marBottom w:val="0"/>
      <w:divBdr>
        <w:top w:val="none" w:sz="0" w:space="0" w:color="auto"/>
        <w:left w:val="none" w:sz="0" w:space="0" w:color="auto"/>
        <w:bottom w:val="none" w:sz="0" w:space="0" w:color="auto"/>
        <w:right w:val="none" w:sz="0" w:space="0" w:color="auto"/>
      </w:divBdr>
    </w:div>
    <w:div w:id="1637448296">
      <w:bodyDiv w:val="1"/>
      <w:marLeft w:val="0"/>
      <w:marRight w:val="0"/>
      <w:marTop w:val="0"/>
      <w:marBottom w:val="0"/>
      <w:divBdr>
        <w:top w:val="none" w:sz="0" w:space="0" w:color="auto"/>
        <w:left w:val="none" w:sz="0" w:space="0" w:color="auto"/>
        <w:bottom w:val="none" w:sz="0" w:space="0" w:color="auto"/>
        <w:right w:val="none" w:sz="0" w:space="0" w:color="auto"/>
      </w:divBdr>
    </w:div>
    <w:div w:id="1637645091">
      <w:bodyDiv w:val="1"/>
      <w:marLeft w:val="0"/>
      <w:marRight w:val="0"/>
      <w:marTop w:val="0"/>
      <w:marBottom w:val="0"/>
      <w:divBdr>
        <w:top w:val="none" w:sz="0" w:space="0" w:color="auto"/>
        <w:left w:val="none" w:sz="0" w:space="0" w:color="auto"/>
        <w:bottom w:val="none" w:sz="0" w:space="0" w:color="auto"/>
        <w:right w:val="none" w:sz="0" w:space="0" w:color="auto"/>
      </w:divBdr>
    </w:div>
    <w:div w:id="1637762859">
      <w:bodyDiv w:val="1"/>
      <w:marLeft w:val="0"/>
      <w:marRight w:val="0"/>
      <w:marTop w:val="0"/>
      <w:marBottom w:val="0"/>
      <w:divBdr>
        <w:top w:val="none" w:sz="0" w:space="0" w:color="auto"/>
        <w:left w:val="none" w:sz="0" w:space="0" w:color="auto"/>
        <w:bottom w:val="none" w:sz="0" w:space="0" w:color="auto"/>
        <w:right w:val="none" w:sz="0" w:space="0" w:color="auto"/>
      </w:divBdr>
    </w:div>
    <w:div w:id="1637950289">
      <w:bodyDiv w:val="1"/>
      <w:marLeft w:val="0"/>
      <w:marRight w:val="0"/>
      <w:marTop w:val="0"/>
      <w:marBottom w:val="0"/>
      <w:divBdr>
        <w:top w:val="none" w:sz="0" w:space="0" w:color="auto"/>
        <w:left w:val="none" w:sz="0" w:space="0" w:color="auto"/>
        <w:bottom w:val="none" w:sz="0" w:space="0" w:color="auto"/>
        <w:right w:val="none" w:sz="0" w:space="0" w:color="auto"/>
      </w:divBdr>
    </w:div>
    <w:div w:id="1638414854">
      <w:bodyDiv w:val="1"/>
      <w:marLeft w:val="0"/>
      <w:marRight w:val="0"/>
      <w:marTop w:val="0"/>
      <w:marBottom w:val="0"/>
      <w:divBdr>
        <w:top w:val="none" w:sz="0" w:space="0" w:color="auto"/>
        <w:left w:val="none" w:sz="0" w:space="0" w:color="auto"/>
        <w:bottom w:val="none" w:sz="0" w:space="0" w:color="auto"/>
        <w:right w:val="none" w:sz="0" w:space="0" w:color="auto"/>
      </w:divBdr>
    </w:div>
    <w:div w:id="1638678919">
      <w:bodyDiv w:val="1"/>
      <w:marLeft w:val="0"/>
      <w:marRight w:val="0"/>
      <w:marTop w:val="0"/>
      <w:marBottom w:val="0"/>
      <w:divBdr>
        <w:top w:val="none" w:sz="0" w:space="0" w:color="auto"/>
        <w:left w:val="none" w:sz="0" w:space="0" w:color="auto"/>
        <w:bottom w:val="none" w:sz="0" w:space="0" w:color="auto"/>
        <w:right w:val="none" w:sz="0" w:space="0" w:color="auto"/>
      </w:divBdr>
    </w:div>
    <w:div w:id="1638681627">
      <w:bodyDiv w:val="1"/>
      <w:marLeft w:val="0"/>
      <w:marRight w:val="0"/>
      <w:marTop w:val="0"/>
      <w:marBottom w:val="0"/>
      <w:divBdr>
        <w:top w:val="none" w:sz="0" w:space="0" w:color="auto"/>
        <w:left w:val="none" w:sz="0" w:space="0" w:color="auto"/>
        <w:bottom w:val="none" w:sz="0" w:space="0" w:color="auto"/>
        <w:right w:val="none" w:sz="0" w:space="0" w:color="auto"/>
      </w:divBdr>
    </w:div>
    <w:div w:id="1638799223">
      <w:bodyDiv w:val="1"/>
      <w:marLeft w:val="0"/>
      <w:marRight w:val="0"/>
      <w:marTop w:val="0"/>
      <w:marBottom w:val="0"/>
      <w:divBdr>
        <w:top w:val="none" w:sz="0" w:space="0" w:color="auto"/>
        <w:left w:val="none" w:sz="0" w:space="0" w:color="auto"/>
        <w:bottom w:val="none" w:sz="0" w:space="0" w:color="auto"/>
        <w:right w:val="none" w:sz="0" w:space="0" w:color="auto"/>
      </w:divBdr>
    </w:div>
    <w:div w:id="1638878765">
      <w:bodyDiv w:val="1"/>
      <w:marLeft w:val="0"/>
      <w:marRight w:val="0"/>
      <w:marTop w:val="0"/>
      <w:marBottom w:val="0"/>
      <w:divBdr>
        <w:top w:val="none" w:sz="0" w:space="0" w:color="auto"/>
        <w:left w:val="none" w:sz="0" w:space="0" w:color="auto"/>
        <w:bottom w:val="none" w:sz="0" w:space="0" w:color="auto"/>
        <w:right w:val="none" w:sz="0" w:space="0" w:color="auto"/>
      </w:divBdr>
    </w:div>
    <w:div w:id="1638954169">
      <w:bodyDiv w:val="1"/>
      <w:marLeft w:val="0"/>
      <w:marRight w:val="0"/>
      <w:marTop w:val="0"/>
      <w:marBottom w:val="0"/>
      <w:divBdr>
        <w:top w:val="none" w:sz="0" w:space="0" w:color="auto"/>
        <w:left w:val="none" w:sz="0" w:space="0" w:color="auto"/>
        <w:bottom w:val="none" w:sz="0" w:space="0" w:color="auto"/>
        <w:right w:val="none" w:sz="0" w:space="0" w:color="auto"/>
      </w:divBdr>
    </w:div>
    <w:div w:id="1639408875">
      <w:bodyDiv w:val="1"/>
      <w:marLeft w:val="0"/>
      <w:marRight w:val="0"/>
      <w:marTop w:val="0"/>
      <w:marBottom w:val="0"/>
      <w:divBdr>
        <w:top w:val="none" w:sz="0" w:space="0" w:color="auto"/>
        <w:left w:val="none" w:sz="0" w:space="0" w:color="auto"/>
        <w:bottom w:val="none" w:sz="0" w:space="0" w:color="auto"/>
        <w:right w:val="none" w:sz="0" w:space="0" w:color="auto"/>
      </w:divBdr>
    </w:div>
    <w:div w:id="1639649892">
      <w:bodyDiv w:val="1"/>
      <w:marLeft w:val="0"/>
      <w:marRight w:val="0"/>
      <w:marTop w:val="0"/>
      <w:marBottom w:val="0"/>
      <w:divBdr>
        <w:top w:val="none" w:sz="0" w:space="0" w:color="auto"/>
        <w:left w:val="none" w:sz="0" w:space="0" w:color="auto"/>
        <w:bottom w:val="none" w:sz="0" w:space="0" w:color="auto"/>
        <w:right w:val="none" w:sz="0" w:space="0" w:color="auto"/>
      </w:divBdr>
    </w:div>
    <w:div w:id="1639845615">
      <w:bodyDiv w:val="1"/>
      <w:marLeft w:val="0"/>
      <w:marRight w:val="0"/>
      <w:marTop w:val="0"/>
      <w:marBottom w:val="0"/>
      <w:divBdr>
        <w:top w:val="none" w:sz="0" w:space="0" w:color="auto"/>
        <w:left w:val="none" w:sz="0" w:space="0" w:color="auto"/>
        <w:bottom w:val="none" w:sz="0" w:space="0" w:color="auto"/>
        <w:right w:val="none" w:sz="0" w:space="0" w:color="auto"/>
      </w:divBdr>
    </w:div>
    <w:div w:id="1640063448">
      <w:bodyDiv w:val="1"/>
      <w:marLeft w:val="0"/>
      <w:marRight w:val="0"/>
      <w:marTop w:val="0"/>
      <w:marBottom w:val="0"/>
      <w:divBdr>
        <w:top w:val="none" w:sz="0" w:space="0" w:color="auto"/>
        <w:left w:val="none" w:sz="0" w:space="0" w:color="auto"/>
        <w:bottom w:val="none" w:sz="0" w:space="0" w:color="auto"/>
        <w:right w:val="none" w:sz="0" w:space="0" w:color="auto"/>
      </w:divBdr>
    </w:div>
    <w:div w:id="1640497854">
      <w:bodyDiv w:val="1"/>
      <w:marLeft w:val="0"/>
      <w:marRight w:val="0"/>
      <w:marTop w:val="0"/>
      <w:marBottom w:val="0"/>
      <w:divBdr>
        <w:top w:val="none" w:sz="0" w:space="0" w:color="auto"/>
        <w:left w:val="none" w:sz="0" w:space="0" w:color="auto"/>
        <w:bottom w:val="none" w:sz="0" w:space="0" w:color="auto"/>
        <w:right w:val="none" w:sz="0" w:space="0" w:color="auto"/>
      </w:divBdr>
    </w:div>
    <w:div w:id="1640527785">
      <w:bodyDiv w:val="1"/>
      <w:marLeft w:val="0"/>
      <w:marRight w:val="0"/>
      <w:marTop w:val="0"/>
      <w:marBottom w:val="0"/>
      <w:divBdr>
        <w:top w:val="none" w:sz="0" w:space="0" w:color="auto"/>
        <w:left w:val="none" w:sz="0" w:space="0" w:color="auto"/>
        <w:bottom w:val="none" w:sz="0" w:space="0" w:color="auto"/>
        <w:right w:val="none" w:sz="0" w:space="0" w:color="auto"/>
      </w:divBdr>
    </w:div>
    <w:div w:id="1640721384">
      <w:bodyDiv w:val="1"/>
      <w:marLeft w:val="0"/>
      <w:marRight w:val="0"/>
      <w:marTop w:val="0"/>
      <w:marBottom w:val="0"/>
      <w:divBdr>
        <w:top w:val="none" w:sz="0" w:space="0" w:color="auto"/>
        <w:left w:val="none" w:sz="0" w:space="0" w:color="auto"/>
        <w:bottom w:val="none" w:sz="0" w:space="0" w:color="auto"/>
        <w:right w:val="none" w:sz="0" w:space="0" w:color="auto"/>
      </w:divBdr>
    </w:div>
    <w:div w:id="1640724557">
      <w:bodyDiv w:val="1"/>
      <w:marLeft w:val="0"/>
      <w:marRight w:val="0"/>
      <w:marTop w:val="0"/>
      <w:marBottom w:val="0"/>
      <w:divBdr>
        <w:top w:val="none" w:sz="0" w:space="0" w:color="auto"/>
        <w:left w:val="none" w:sz="0" w:space="0" w:color="auto"/>
        <w:bottom w:val="none" w:sz="0" w:space="0" w:color="auto"/>
        <w:right w:val="none" w:sz="0" w:space="0" w:color="auto"/>
      </w:divBdr>
    </w:div>
    <w:div w:id="1640763924">
      <w:bodyDiv w:val="1"/>
      <w:marLeft w:val="0"/>
      <w:marRight w:val="0"/>
      <w:marTop w:val="0"/>
      <w:marBottom w:val="0"/>
      <w:divBdr>
        <w:top w:val="none" w:sz="0" w:space="0" w:color="auto"/>
        <w:left w:val="none" w:sz="0" w:space="0" w:color="auto"/>
        <w:bottom w:val="none" w:sz="0" w:space="0" w:color="auto"/>
        <w:right w:val="none" w:sz="0" w:space="0" w:color="auto"/>
      </w:divBdr>
    </w:div>
    <w:div w:id="1640765062">
      <w:bodyDiv w:val="1"/>
      <w:marLeft w:val="0"/>
      <w:marRight w:val="0"/>
      <w:marTop w:val="0"/>
      <w:marBottom w:val="0"/>
      <w:divBdr>
        <w:top w:val="none" w:sz="0" w:space="0" w:color="auto"/>
        <w:left w:val="none" w:sz="0" w:space="0" w:color="auto"/>
        <w:bottom w:val="none" w:sz="0" w:space="0" w:color="auto"/>
        <w:right w:val="none" w:sz="0" w:space="0" w:color="auto"/>
      </w:divBdr>
    </w:div>
    <w:div w:id="1641034628">
      <w:bodyDiv w:val="1"/>
      <w:marLeft w:val="0"/>
      <w:marRight w:val="0"/>
      <w:marTop w:val="0"/>
      <w:marBottom w:val="0"/>
      <w:divBdr>
        <w:top w:val="none" w:sz="0" w:space="0" w:color="auto"/>
        <w:left w:val="none" w:sz="0" w:space="0" w:color="auto"/>
        <w:bottom w:val="none" w:sz="0" w:space="0" w:color="auto"/>
        <w:right w:val="none" w:sz="0" w:space="0" w:color="auto"/>
      </w:divBdr>
    </w:div>
    <w:div w:id="1641376471">
      <w:bodyDiv w:val="1"/>
      <w:marLeft w:val="0"/>
      <w:marRight w:val="0"/>
      <w:marTop w:val="0"/>
      <w:marBottom w:val="0"/>
      <w:divBdr>
        <w:top w:val="none" w:sz="0" w:space="0" w:color="auto"/>
        <w:left w:val="none" w:sz="0" w:space="0" w:color="auto"/>
        <w:bottom w:val="none" w:sz="0" w:space="0" w:color="auto"/>
        <w:right w:val="none" w:sz="0" w:space="0" w:color="auto"/>
      </w:divBdr>
    </w:div>
    <w:div w:id="1641495118">
      <w:bodyDiv w:val="1"/>
      <w:marLeft w:val="0"/>
      <w:marRight w:val="0"/>
      <w:marTop w:val="0"/>
      <w:marBottom w:val="0"/>
      <w:divBdr>
        <w:top w:val="none" w:sz="0" w:space="0" w:color="auto"/>
        <w:left w:val="none" w:sz="0" w:space="0" w:color="auto"/>
        <w:bottom w:val="none" w:sz="0" w:space="0" w:color="auto"/>
        <w:right w:val="none" w:sz="0" w:space="0" w:color="auto"/>
      </w:divBdr>
    </w:div>
    <w:div w:id="1641496358">
      <w:bodyDiv w:val="1"/>
      <w:marLeft w:val="0"/>
      <w:marRight w:val="0"/>
      <w:marTop w:val="0"/>
      <w:marBottom w:val="0"/>
      <w:divBdr>
        <w:top w:val="none" w:sz="0" w:space="0" w:color="auto"/>
        <w:left w:val="none" w:sz="0" w:space="0" w:color="auto"/>
        <w:bottom w:val="none" w:sz="0" w:space="0" w:color="auto"/>
        <w:right w:val="none" w:sz="0" w:space="0" w:color="auto"/>
      </w:divBdr>
    </w:div>
    <w:div w:id="1641499802">
      <w:bodyDiv w:val="1"/>
      <w:marLeft w:val="0"/>
      <w:marRight w:val="0"/>
      <w:marTop w:val="0"/>
      <w:marBottom w:val="0"/>
      <w:divBdr>
        <w:top w:val="none" w:sz="0" w:space="0" w:color="auto"/>
        <w:left w:val="none" w:sz="0" w:space="0" w:color="auto"/>
        <w:bottom w:val="none" w:sz="0" w:space="0" w:color="auto"/>
        <w:right w:val="none" w:sz="0" w:space="0" w:color="auto"/>
      </w:divBdr>
    </w:div>
    <w:div w:id="1641687063">
      <w:bodyDiv w:val="1"/>
      <w:marLeft w:val="0"/>
      <w:marRight w:val="0"/>
      <w:marTop w:val="0"/>
      <w:marBottom w:val="0"/>
      <w:divBdr>
        <w:top w:val="none" w:sz="0" w:space="0" w:color="auto"/>
        <w:left w:val="none" w:sz="0" w:space="0" w:color="auto"/>
        <w:bottom w:val="none" w:sz="0" w:space="0" w:color="auto"/>
        <w:right w:val="none" w:sz="0" w:space="0" w:color="auto"/>
      </w:divBdr>
    </w:div>
    <w:div w:id="1641694831">
      <w:bodyDiv w:val="1"/>
      <w:marLeft w:val="0"/>
      <w:marRight w:val="0"/>
      <w:marTop w:val="0"/>
      <w:marBottom w:val="0"/>
      <w:divBdr>
        <w:top w:val="none" w:sz="0" w:space="0" w:color="auto"/>
        <w:left w:val="none" w:sz="0" w:space="0" w:color="auto"/>
        <w:bottom w:val="none" w:sz="0" w:space="0" w:color="auto"/>
        <w:right w:val="none" w:sz="0" w:space="0" w:color="auto"/>
      </w:divBdr>
    </w:div>
    <w:div w:id="1641880537">
      <w:bodyDiv w:val="1"/>
      <w:marLeft w:val="0"/>
      <w:marRight w:val="0"/>
      <w:marTop w:val="0"/>
      <w:marBottom w:val="0"/>
      <w:divBdr>
        <w:top w:val="none" w:sz="0" w:space="0" w:color="auto"/>
        <w:left w:val="none" w:sz="0" w:space="0" w:color="auto"/>
        <w:bottom w:val="none" w:sz="0" w:space="0" w:color="auto"/>
        <w:right w:val="none" w:sz="0" w:space="0" w:color="auto"/>
      </w:divBdr>
    </w:div>
    <w:div w:id="1642078863">
      <w:bodyDiv w:val="1"/>
      <w:marLeft w:val="0"/>
      <w:marRight w:val="0"/>
      <w:marTop w:val="0"/>
      <w:marBottom w:val="0"/>
      <w:divBdr>
        <w:top w:val="none" w:sz="0" w:space="0" w:color="auto"/>
        <w:left w:val="none" w:sz="0" w:space="0" w:color="auto"/>
        <w:bottom w:val="none" w:sz="0" w:space="0" w:color="auto"/>
        <w:right w:val="none" w:sz="0" w:space="0" w:color="auto"/>
      </w:divBdr>
    </w:div>
    <w:div w:id="1642152341">
      <w:bodyDiv w:val="1"/>
      <w:marLeft w:val="0"/>
      <w:marRight w:val="0"/>
      <w:marTop w:val="0"/>
      <w:marBottom w:val="0"/>
      <w:divBdr>
        <w:top w:val="none" w:sz="0" w:space="0" w:color="auto"/>
        <w:left w:val="none" w:sz="0" w:space="0" w:color="auto"/>
        <w:bottom w:val="none" w:sz="0" w:space="0" w:color="auto"/>
        <w:right w:val="none" w:sz="0" w:space="0" w:color="auto"/>
      </w:divBdr>
    </w:div>
    <w:div w:id="1642344815">
      <w:bodyDiv w:val="1"/>
      <w:marLeft w:val="0"/>
      <w:marRight w:val="0"/>
      <w:marTop w:val="0"/>
      <w:marBottom w:val="0"/>
      <w:divBdr>
        <w:top w:val="none" w:sz="0" w:space="0" w:color="auto"/>
        <w:left w:val="none" w:sz="0" w:space="0" w:color="auto"/>
        <w:bottom w:val="none" w:sz="0" w:space="0" w:color="auto"/>
        <w:right w:val="none" w:sz="0" w:space="0" w:color="auto"/>
      </w:divBdr>
    </w:div>
    <w:div w:id="1642660039">
      <w:bodyDiv w:val="1"/>
      <w:marLeft w:val="0"/>
      <w:marRight w:val="0"/>
      <w:marTop w:val="0"/>
      <w:marBottom w:val="0"/>
      <w:divBdr>
        <w:top w:val="none" w:sz="0" w:space="0" w:color="auto"/>
        <w:left w:val="none" w:sz="0" w:space="0" w:color="auto"/>
        <w:bottom w:val="none" w:sz="0" w:space="0" w:color="auto"/>
        <w:right w:val="none" w:sz="0" w:space="0" w:color="auto"/>
      </w:divBdr>
    </w:div>
    <w:div w:id="1642661252">
      <w:bodyDiv w:val="1"/>
      <w:marLeft w:val="0"/>
      <w:marRight w:val="0"/>
      <w:marTop w:val="0"/>
      <w:marBottom w:val="0"/>
      <w:divBdr>
        <w:top w:val="none" w:sz="0" w:space="0" w:color="auto"/>
        <w:left w:val="none" w:sz="0" w:space="0" w:color="auto"/>
        <w:bottom w:val="none" w:sz="0" w:space="0" w:color="auto"/>
        <w:right w:val="none" w:sz="0" w:space="0" w:color="auto"/>
      </w:divBdr>
    </w:div>
    <w:div w:id="1642803105">
      <w:bodyDiv w:val="1"/>
      <w:marLeft w:val="0"/>
      <w:marRight w:val="0"/>
      <w:marTop w:val="0"/>
      <w:marBottom w:val="0"/>
      <w:divBdr>
        <w:top w:val="none" w:sz="0" w:space="0" w:color="auto"/>
        <w:left w:val="none" w:sz="0" w:space="0" w:color="auto"/>
        <w:bottom w:val="none" w:sz="0" w:space="0" w:color="auto"/>
        <w:right w:val="none" w:sz="0" w:space="0" w:color="auto"/>
      </w:divBdr>
    </w:div>
    <w:div w:id="1643268518">
      <w:bodyDiv w:val="1"/>
      <w:marLeft w:val="0"/>
      <w:marRight w:val="0"/>
      <w:marTop w:val="0"/>
      <w:marBottom w:val="0"/>
      <w:divBdr>
        <w:top w:val="none" w:sz="0" w:space="0" w:color="auto"/>
        <w:left w:val="none" w:sz="0" w:space="0" w:color="auto"/>
        <w:bottom w:val="none" w:sz="0" w:space="0" w:color="auto"/>
        <w:right w:val="none" w:sz="0" w:space="0" w:color="auto"/>
      </w:divBdr>
    </w:div>
    <w:div w:id="1643460279">
      <w:bodyDiv w:val="1"/>
      <w:marLeft w:val="0"/>
      <w:marRight w:val="0"/>
      <w:marTop w:val="0"/>
      <w:marBottom w:val="0"/>
      <w:divBdr>
        <w:top w:val="none" w:sz="0" w:space="0" w:color="auto"/>
        <w:left w:val="none" w:sz="0" w:space="0" w:color="auto"/>
        <w:bottom w:val="none" w:sz="0" w:space="0" w:color="auto"/>
        <w:right w:val="none" w:sz="0" w:space="0" w:color="auto"/>
      </w:divBdr>
    </w:div>
    <w:div w:id="1643775276">
      <w:bodyDiv w:val="1"/>
      <w:marLeft w:val="0"/>
      <w:marRight w:val="0"/>
      <w:marTop w:val="0"/>
      <w:marBottom w:val="0"/>
      <w:divBdr>
        <w:top w:val="none" w:sz="0" w:space="0" w:color="auto"/>
        <w:left w:val="none" w:sz="0" w:space="0" w:color="auto"/>
        <w:bottom w:val="none" w:sz="0" w:space="0" w:color="auto"/>
        <w:right w:val="none" w:sz="0" w:space="0" w:color="auto"/>
      </w:divBdr>
    </w:div>
    <w:div w:id="1644195125">
      <w:bodyDiv w:val="1"/>
      <w:marLeft w:val="0"/>
      <w:marRight w:val="0"/>
      <w:marTop w:val="0"/>
      <w:marBottom w:val="0"/>
      <w:divBdr>
        <w:top w:val="none" w:sz="0" w:space="0" w:color="auto"/>
        <w:left w:val="none" w:sz="0" w:space="0" w:color="auto"/>
        <w:bottom w:val="none" w:sz="0" w:space="0" w:color="auto"/>
        <w:right w:val="none" w:sz="0" w:space="0" w:color="auto"/>
      </w:divBdr>
    </w:div>
    <w:div w:id="1644311832">
      <w:bodyDiv w:val="1"/>
      <w:marLeft w:val="0"/>
      <w:marRight w:val="0"/>
      <w:marTop w:val="0"/>
      <w:marBottom w:val="0"/>
      <w:divBdr>
        <w:top w:val="none" w:sz="0" w:space="0" w:color="auto"/>
        <w:left w:val="none" w:sz="0" w:space="0" w:color="auto"/>
        <w:bottom w:val="none" w:sz="0" w:space="0" w:color="auto"/>
        <w:right w:val="none" w:sz="0" w:space="0" w:color="auto"/>
      </w:divBdr>
    </w:div>
    <w:div w:id="1644500935">
      <w:bodyDiv w:val="1"/>
      <w:marLeft w:val="0"/>
      <w:marRight w:val="0"/>
      <w:marTop w:val="0"/>
      <w:marBottom w:val="0"/>
      <w:divBdr>
        <w:top w:val="none" w:sz="0" w:space="0" w:color="auto"/>
        <w:left w:val="none" w:sz="0" w:space="0" w:color="auto"/>
        <w:bottom w:val="none" w:sz="0" w:space="0" w:color="auto"/>
        <w:right w:val="none" w:sz="0" w:space="0" w:color="auto"/>
      </w:divBdr>
    </w:div>
    <w:div w:id="1644502666">
      <w:bodyDiv w:val="1"/>
      <w:marLeft w:val="0"/>
      <w:marRight w:val="0"/>
      <w:marTop w:val="0"/>
      <w:marBottom w:val="0"/>
      <w:divBdr>
        <w:top w:val="none" w:sz="0" w:space="0" w:color="auto"/>
        <w:left w:val="none" w:sz="0" w:space="0" w:color="auto"/>
        <w:bottom w:val="none" w:sz="0" w:space="0" w:color="auto"/>
        <w:right w:val="none" w:sz="0" w:space="0" w:color="auto"/>
      </w:divBdr>
    </w:div>
    <w:div w:id="1644502784">
      <w:bodyDiv w:val="1"/>
      <w:marLeft w:val="0"/>
      <w:marRight w:val="0"/>
      <w:marTop w:val="0"/>
      <w:marBottom w:val="0"/>
      <w:divBdr>
        <w:top w:val="none" w:sz="0" w:space="0" w:color="auto"/>
        <w:left w:val="none" w:sz="0" w:space="0" w:color="auto"/>
        <w:bottom w:val="none" w:sz="0" w:space="0" w:color="auto"/>
        <w:right w:val="none" w:sz="0" w:space="0" w:color="auto"/>
      </w:divBdr>
    </w:div>
    <w:div w:id="1644702508">
      <w:bodyDiv w:val="1"/>
      <w:marLeft w:val="0"/>
      <w:marRight w:val="0"/>
      <w:marTop w:val="0"/>
      <w:marBottom w:val="0"/>
      <w:divBdr>
        <w:top w:val="none" w:sz="0" w:space="0" w:color="auto"/>
        <w:left w:val="none" w:sz="0" w:space="0" w:color="auto"/>
        <w:bottom w:val="none" w:sz="0" w:space="0" w:color="auto"/>
        <w:right w:val="none" w:sz="0" w:space="0" w:color="auto"/>
      </w:divBdr>
    </w:div>
    <w:div w:id="1644892266">
      <w:bodyDiv w:val="1"/>
      <w:marLeft w:val="0"/>
      <w:marRight w:val="0"/>
      <w:marTop w:val="0"/>
      <w:marBottom w:val="0"/>
      <w:divBdr>
        <w:top w:val="none" w:sz="0" w:space="0" w:color="auto"/>
        <w:left w:val="none" w:sz="0" w:space="0" w:color="auto"/>
        <w:bottom w:val="none" w:sz="0" w:space="0" w:color="auto"/>
        <w:right w:val="none" w:sz="0" w:space="0" w:color="auto"/>
      </w:divBdr>
    </w:div>
    <w:div w:id="1644893273">
      <w:bodyDiv w:val="1"/>
      <w:marLeft w:val="0"/>
      <w:marRight w:val="0"/>
      <w:marTop w:val="0"/>
      <w:marBottom w:val="0"/>
      <w:divBdr>
        <w:top w:val="none" w:sz="0" w:space="0" w:color="auto"/>
        <w:left w:val="none" w:sz="0" w:space="0" w:color="auto"/>
        <w:bottom w:val="none" w:sz="0" w:space="0" w:color="auto"/>
        <w:right w:val="none" w:sz="0" w:space="0" w:color="auto"/>
      </w:divBdr>
    </w:div>
    <w:div w:id="1645086933">
      <w:bodyDiv w:val="1"/>
      <w:marLeft w:val="0"/>
      <w:marRight w:val="0"/>
      <w:marTop w:val="0"/>
      <w:marBottom w:val="0"/>
      <w:divBdr>
        <w:top w:val="none" w:sz="0" w:space="0" w:color="auto"/>
        <w:left w:val="none" w:sz="0" w:space="0" w:color="auto"/>
        <w:bottom w:val="none" w:sz="0" w:space="0" w:color="auto"/>
        <w:right w:val="none" w:sz="0" w:space="0" w:color="auto"/>
      </w:divBdr>
    </w:div>
    <w:div w:id="1645349335">
      <w:bodyDiv w:val="1"/>
      <w:marLeft w:val="0"/>
      <w:marRight w:val="0"/>
      <w:marTop w:val="0"/>
      <w:marBottom w:val="0"/>
      <w:divBdr>
        <w:top w:val="none" w:sz="0" w:space="0" w:color="auto"/>
        <w:left w:val="none" w:sz="0" w:space="0" w:color="auto"/>
        <w:bottom w:val="none" w:sz="0" w:space="0" w:color="auto"/>
        <w:right w:val="none" w:sz="0" w:space="0" w:color="auto"/>
      </w:divBdr>
    </w:div>
    <w:div w:id="1645503636">
      <w:bodyDiv w:val="1"/>
      <w:marLeft w:val="0"/>
      <w:marRight w:val="0"/>
      <w:marTop w:val="0"/>
      <w:marBottom w:val="0"/>
      <w:divBdr>
        <w:top w:val="none" w:sz="0" w:space="0" w:color="auto"/>
        <w:left w:val="none" w:sz="0" w:space="0" w:color="auto"/>
        <w:bottom w:val="none" w:sz="0" w:space="0" w:color="auto"/>
        <w:right w:val="none" w:sz="0" w:space="0" w:color="auto"/>
      </w:divBdr>
    </w:div>
    <w:div w:id="1645506899">
      <w:bodyDiv w:val="1"/>
      <w:marLeft w:val="0"/>
      <w:marRight w:val="0"/>
      <w:marTop w:val="0"/>
      <w:marBottom w:val="0"/>
      <w:divBdr>
        <w:top w:val="none" w:sz="0" w:space="0" w:color="auto"/>
        <w:left w:val="none" w:sz="0" w:space="0" w:color="auto"/>
        <w:bottom w:val="none" w:sz="0" w:space="0" w:color="auto"/>
        <w:right w:val="none" w:sz="0" w:space="0" w:color="auto"/>
      </w:divBdr>
    </w:div>
    <w:div w:id="1645617274">
      <w:bodyDiv w:val="1"/>
      <w:marLeft w:val="0"/>
      <w:marRight w:val="0"/>
      <w:marTop w:val="0"/>
      <w:marBottom w:val="0"/>
      <w:divBdr>
        <w:top w:val="none" w:sz="0" w:space="0" w:color="auto"/>
        <w:left w:val="none" w:sz="0" w:space="0" w:color="auto"/>
        <w:bottom w:val="none" w:sz="0" w:space="0" w:color="auto"/>
        <w:right w:val="none" w:sz="0" w:space="0" w:color="auto"/>
      </w:divBdr>
    </w:div>
    <w:div w:id="1646354415">
      <w:bodyDiv w:val="1"/>
      <w:marLeft w:val="0"/>
      <w:marRight w:val="0"/>
      <w:marTop w:val="0"/>
      <w:marBottom w:val="0"/>
      <w:divBdr>
        <w:top w:val="none" w:sz="0" w:space="0" w:color="auto"/>
        <w:left w:val="none" w:sz="0" w:space="0" w:color="auto"/>
        <w:bottom w:val="none" w:sz="0" w:space="0" w:color="auto"/>
        <w:right w:val="none" w:sz="0" w:space="0" w:color="auto"/>
      </w:divBdr>
    </w:div>
    <w:div w:id="1646472270">
      <w:bodyDiv w:val="1"/>
      <w:marLeft w:val="0"/>
      <w:marRight w:val="0"/>
      <w:marTop w:val="0"/>
      <w:marBottom w:val="0"/>
      <w:divBdr>
        <w:top w:val="none" w:sz="0" w:space="0" w:color="auto"/>
        <w:left w:val="none" w:sz="0" w:space="0" w:color="auto"/>
        <w:bottom w:val="none" w:sz="0" w:space="0" w:color="auto"/>
        <w:right w:val="none" w:sz="0" w:space="0" w:color="auto"/>
      </w:divBdr>
    </w:div>
    <w:div w:id="1646658866">
      <w:bodyDiv w:val="1"/>
      <w:marLeft w:val="0"/>
      <w:marRight w:val="0"/>
      <w:marTop w:val="0"/>
      <w:marBottom w:val="0"/>
      <w:divBdr>
        <w:top w:val="none" w:sz="0" w:space="0" w:color="auto"/>
        <w:left w:val="none" w:sz="0" w:space="0" w:color="auto"/>
        <w:bottom w:val="none" w:sz="0" w:space="0" w:color="auto"/>
        <w:right w:val="none" w:sz="0" w:space="0" w:color="auto"/>
      </w:divBdr>
    </w:div>
    <w:div w:id="1646741461">
      <w:bodyDiv w:val="1"/>
      <w:marLeft w:val="0"/>
      <w:marRight w:val="0"/>
      <w:marTop w:val="0"/>
      <w:marBottom w:val="0"/>
      <w:divBdr>
        <w:top w:val="none" w:sz="0" w:space="0" w:color="auto"/>
        <w:left w:val="none" w:sz="0" w:space="0" w:color="auto"/>
        <w:bottom w:val="none" w:sz="0" w:space="0" w:color="auto"/>
        <w:right w:val="none" w:sz="0" w:space="0" w:color="auto"/>
      </w:divBdr>
    </w:div>
    <w:div w:id="1646817994">
      <w:bodyDiv w:val="1"/>
      <w:marLeft w:val="0"/>
      <w:marRight w:val="0"/>
      <w:marTop w:val="0"/>
      <w:marBottom w:val="0"/>
      <w:divBdr>
        <w:top w:val="none" w:sz="0" w:space="0" w:color="auto"/>
        <w:left w:val="none" w:sz="0" w:space="0" w:color="auto"/>
        <w:bottom w:val="none" w:sz="0" w:space="0" w:color="auto"/>
        <w:right w:val="none" w:sz="0" w:space="0" w:color="auto"/>
      </w:divBdr>
    </w:div>
    <w:div w:id="1646885357">
      <w:bodyDiv w:val="1"/>
      <w:marLeft w:val="0"/>
      <w:marRight w:val="0"/>
      <w:marTop w:val="0"/>
      <w:marBottom w:val="0"/>
      <w:divBdr>
        <w:top w:val="none" w:sz="0" w:space="0" w:color="auto"/>
        <w:left w:val="none" w:sz="0" w:space="0" w:color="auto"/>
        <w:bottom w:val="none" w:sz="0" w:space="0" w:color="auto"/>
        <w:right w:val="none" w:sz="0" w:space="0" w:color="auto"/>
      </w:divBdr>
    </w:div>
    <w:div w:id="1647053347">
      <w:bodyDiv w:val="1"/>
      <w:marLeft w:val="0"/>
      <w:marRight w:val="0"/>
      <w:marTop w:val="0"/>
      <w:marBottom w:val="0"/>
      <w:divBdr>
        <w:top w:val="none" w:sz="0" w:space="0" w:color="auto"/>
        <w:left w:val="none" w:sz="0" w:space="0" w:color="auto"/>
        <w:bottom w:val="none" w:sz="0" w:space="0" w:color="auto"/>
        <w:right w:val="none" w:sz="0" w:space="0" w:color="auto"/>
      </w:divBdr>
    </w:div>
    <w:div w:id="1647398295">
      <w:bodyDiv w:val="1"/>
      <w:marLeft w:val="0"/>
      <w:marRight w:val="0"/>
      <w:marTop w:val="0"/>
      <w:marBottom w:val="0"/>
      <w:divBdr>
        <w:top w:val="none" w:sz="0" w:space="0" w:color="auto"/>
        <w:left w:val="none" w:sz="0" w:space="0" w:color="auto"/>
        <w:bottom w:val="none" w:sz="0" w:space="0" w:color="auto"/>
        <w:right w:val="none" w:sz="0" w:space="0" w:color="auto"/>
      </w:divBdr>
    </w:div>
    <w:div w:id="1647469926">
      <w:bodyDiv w:val="1"/>
      <w:marLeft w:val="0"/>
      <w:marRight w:val="0"/>
      <w:marTop w:val="0"/>
      <w:marBottom w:val="0"/>
      <w:divBdr>
        <w:top w:val="none" w:sz="0" w:space="0" w:color="auto"/>
        <w:left w:val="none" w:sz="0" w:space="0" w:color="auto"/>
        <w:bottom w:val="none" w:sz="0" w:space="0" w:color="auto"/>
        <w:right w:val="none" w:sz="0" w:space="0" w:color="auto"/>
      </w:divBdr>
    </w:div>
    <w:div w:id="1647583869">
      <w:bodyDiv w:val="1"/>
      <w:marLeft w:val="0"/>
      <w:marRight w:val="0"/>
      <w:marTop w:val="0"/>
      <w:marBottom w:val="0"/>
      <w:divBdr>
        <w:top w:val="none" w:sz="0" w:space="0" w:color="auto"/>
        <w:left w:val="none" w:sz="0" w:space="0" w:color="auto"/>
        <w:bottom w:val="none" w:sz="0" w:space="0" w:color="auto"/>
        <w:right w:val="none" w:sz="0" w:space="0" w:color="auto"/>
      </w:divBdr>
    </w:div>
    <w:div w:id="1647777124">
      <w:bodyDiv w:val="1"/>
      <w:marLeft w:val="0"/>
      <w:marRight w:val="0"/>
      <w:marTop w:val="0"/>
      <w:marBottom w:val="0"/>
      <w:divBdr>
        <w:top w:val="none" w:sz="0" w:space="0" w:color="auto"/>
        <w:left w:val="none" w:sz="0" w:space="0" w:color="auto"/>
        <w:bottom w:val="none" w:sz="0" w:space="0" w:color="auto"/>
        <w:right w:val="none" w:sz="0" w:space="0" w:color="auto"/>
      </w:divBdr>
    </w:div>
    <w:div w:id="1647975438">
      <w:bodyDiv w:val="1"/>
      <w:marLeft w:val="0"/>
      <w:marRight w:val="0"/>
      <w:marTop w:val="0"/>
      <w:marBottom w:val="0"/>
      <w:divBdr>
        <w:top w:val="none" w:sz="0" w:space="0" w:color="auto"/>
        <w:left w:val="none" w:sz="0" w:space="0" w:color="auto"/>
        <w:bottom w:val="none" w:sz="0" w:space="0" w:color="auto"/>
        <w:right w:val="none" w:sz="0" w:space="0" w:color="auto"/>
      </w:divBdr>
    </w:div>
    <w:div w:id="1648044830">
      <w:bodyDiv w:val="1"/>
      <w:marLeft w:val="0"/>
      <w:marRight w:val="0"/>
      <w:marTop w:val="0"/>
      <w:marBottom w:val="0"/>
      <w:divBdr>
        <w:top w:val="none" w:sz="0" w:space="0" w:color="auto"/>
        <w:left w:val="none" w:sz="0" w:space="0" w:color="auto"/>
        <w:bottom w:val="none" w:sz="0" w:space="0" w:color="auto"/>
        <w:right w:val="none" w:sz="0" w:space="0" w:color="auto"/>
      </w:divBdr>
    </w:div>
    <w:div w:id="1648436427">
      <w:bodyDiv w:val="1"/>
      <w:marLeft w:val="0"/>
      <w:marRight w:val="0"/>
      <w:marTop w:val="0"/>
      <w:marBottom w:val="0"/>
      <w:divBdr>
        <w:top w:val="none" w:sz="0" w:space="0" w:color="auto"/>
        <w:left w:val="none" w:sz="0" w:space="0" w:color="auto"/>
        <w:bottom w:val="none" w:sz="0" w:space="0" w:color="auto"/>
        <w:right w:val="none" w:sz="0" w:space="0" w:color="auto"/>
      </w:divBdr>
    </w:div>
    <w:div w:id="1648705699">
      <w:bodyDiv w:val="1"/>
      <w:marLeft w:val="0"/>
      <w:marRight w:val="0"/>
      <w:marTop w:val="0"/>
      <w:marBottom w:val="0"/>
      <w:divBdr>
        <w:top w:val="none" w:sz="0" w:space="0" w:color="auto"/>
        <w:left w:val="none" w:sz="0" w:space="0" w:color="auto"/>
        <w:bottom w:val="none" w:sz="0" w:space="0" w:color="auto"/>
        <w:right w:val="none" w:sz="0" w:space="0" w:color="auto"/>
      </w:divBdr>
    </w:div>
    <w:div w:id="1648778896">
      <w:bodyDiv w:val="1"/>
      <w:marLeft w:val="0"/>
      <w:marRight w:val="0"/>
      <w:marTop w:val="0"/>
      <w:marBottom w:val="0"/>
      <w:divBdr>
        <w:top w:val="none" w:sz="0" w:space="0" w:color="auto"/>
        <w:left w:val="none" w:sz="0" w:space="0" w:color="auto"/>
        <w:bottom w:val="none" w:sz="0" w:space="0" w:color="auto"/>
        <w:right w:val="none" w:sz="0" w:space="0" w:color="auto"/>
      </w:divBdr>
    </w:div>
    <w:div w:id="1648780544">
      <w:bodyDiv w:val="1"/>
      <w:marLeft w:val="0"/>
      <w:marRight w:val="0"/>
      <w:marTop w:val="0"/>
      <w:marBottom w:val="0"/>
      <w:divBdr>
        <w:top w:val="none" w:sz="0" w:space="0" w:color="auto"/>
        <w:left w:val="none" w:sz="0" w:space="0" w:color="auto"/>
        <w:bottom w:val="none" w:sz="0" w:space="0" w:color="auto"/>
        <w:right w:val="none" w:sz="0" w:space="0" w:color="auto"/>
      </w:divBdr>
    </w:div>
    <w:div w:id="1649358022">
      <w:bodyDiv w:val="1"/>
      <w:marLeft w:val="0"/>
      <w:marRight w:val="0"/>
      <w:marTop w:val="0"/>
      <w:marBottom w:val="0"/>
      <w:divBdr>
        <w:top w:val="none" w:sz="0" w:space="0" w:color="auto"/>
        <w:left w:val="none" w:sz="0" w:space="0" w:color="auto"/>
        <w:bottom w:val="none" w:sz="0" w:space="0" w:color="auto"/>
        <w:right w:val="none" w:sz="0" w:space="0" w:color="auto"/>
      </w:divBdr>
    </w:div>
    <w:div w:id="1649435177">
      <w:bodyDiv w:val="1"/>
      <w:marLeft w:val="0"/>
      <w:marRight w:val="0"/>
      <w:marTop w:val="0"/>
      <w:marBottom w:val="0"/>
      <w:divBdr>
        <w:top w:val="none" w:sz="0" w:space="0" w:color="auto"/>
        <w:left w:val="none" w:sz="0" w:space="0" w:color="auto"/>
        <w:bottom w:val="none" w:sz="0" w:space="0" w:color="auto"/>
        <w:right w:val="none" w:sz="0" w:space="0" w:color="auto"/>
      </w:divBdr>
    </w:div>
    <w:div w:id="1649480017">
      <w:bodyDiv w:val="1"/>
      <w:marLeft w:val="0"/>
      <w:marRight w:val="0"/>
      <w:marTop w:val="0"/>
      <w:marBottom w:val="0"/>
      <w:divBdr>
        <w:top w:val="none" w:sz="0" w:space="0" w:color="auto"/>
        <w:left w:val="none" w:sz="0" w:space="0" w:color="auto"/>
        <w:bottom w:val="none" w:sz="0" w:space="0" w:color="auto"/>
        <w:right w:val="none" w:sz="0" w:space="0" w:color="auto"/>
      </w:divBdr>
    </w:div>
    <w:div w:id="1649674712">
      <w:bodyDiv w:val="1"/>
      <w:marLeft w:val="0"/>
      <w:marRight w:val="0"/>
      <w:marTop w:val="0"/>
      <w:marBottom w:val="0"/>
      <w:divBdr>
        <w:top w:val="none" w:sz="0" w:space="0" w:color="auto"/>
        <w:left w:val="none" w:sz="0" w:space="0" w:color="auto"/>
        <w:bottom w:val="none" w:sz="0" w:space="0" w:color="auto"/>
        <w:right w:val="none" w:sz="0" w:space="0" w:color="auto"/>
      </w:divBdr>
    </w:div>
    <w:div w:id="1649821296">
      <w:bodyDiv w:val="1"/>
      <w:marLeft w:val="0"/>
      <w:marRight w:val="0"/>
      <w:marTop w:val="0"/>
      <w:marBottom w:val="0"/>
      <w:divBdr>
        <w:top w:val="none" w:sz="0" w:space="0" w:color="auto"/>
        <w:left w:val="none" w:sz="0" w:space="0" w:color="auto"/>
        <w:bottom w:val="none" w:sz="0" w:space="0" w:color="auto"/>
        <w:right w:val="none" w:sz="0" w:space="0" w:color="auto"/>
      </w:divBdr>
    </w:div>
    <w:div w:id="1649900579">
      <w:bodyDiv w:val="1"/>
      <w:marLeft w:val="0"/>
      <w:marRight w:val="0"/>
      <w:marTop w:val="0"/>
      <w:marBottom w:val="0"/>
      <w:divBdr>
        <w:top w:val="none" w:sz="0" w:space="0" w:color="auto"/>
        <w:left w:val="none" w:sz="0" w:space="0" w:color="auto"/>
        <w:bottom w:val="none" w:sz="0" w:space="0" w:color="auto"/>
        <w:right w:val="none" w:sz="0" w:space="0" w:color="auto"/>
      </w:divBdr>
    </w:div>
    <w:div w:id="1649939782">
      <w:bodyDiv w:val="1"/>
      <w:marLeft w:val="0"/>
      <w:marRight w:val="0"/>
      <w:marTop w:val="0"/>
      <w:marBottom w:val="0"/>
      <w:divBdr>
        <w:top w:val="none" w:sz="0" w:space="0" w:color="auto"/>
        <w:left w:val="none" w:sz="0" w:space="0" w:color="auto"/>
        <w:bottom w:val="none" w:sz="0" w:space="0" w:color="auto"/>
        <w:right w:val="none" w:sz="0" w:space="0" w:color="auto"/>
      </w:divBdr>
    </w:div>
    <w:div w:id="1650787587">
      <w:bodyDiv w:val="1"/>
      <w:marLeft w:val="0"/>
      <w:marRight w:val="0"/>
      <w:marTop w:val="0"/>
      <w:marBottom w:val="0"/>
      <w:divBdr>
        <w:top w:val="none" w:sz="0" w:space="0" w:color="auto"/>
        <w:left w:val="none" w:sz="0" w:space="0" w:color="auto"/>
        <w:bottom w:val="none" w:sz="0" w:space="0" w:color="auto"/>
        <w:right w:val="none" w:sz="0" w:space="0" w:color="auto"/>
      </w:divBdr>
    </w:div>
    <w:div w:id="1650867631">
      <w:bodyDiv w:val="1"/>
      <w:marLeft w:val="0"/>
      <w:marRight w:val="0"/>
      <w:marTop w:val="0"/>
      <w:marBottom w:val="0"/>
      <w:divBdr>
        <w:top w:val="none" w:sz="0" w:space="0" w:color="auto"/>
        <w:left w:val="none" w:sz="0" w:space="0" w:color="auto"/>
        <w:bottom w:val="none" w:sz="0" w:space="0" w:color="auto"/>
        <w:right w:val="none" w:sz="0" w:space="0" w:color="auto"/>
      </w:divBdr>
    </w:div>
    <w:div w:id="1651472342">
      <w:bodyDiv w:val="1"/>
      <w:marLeft w:val="0"/>
      <w:marRight w:val="0"/>
      <w:marTop w:val="0"/>
      <w:marBottom w:val="0"/>
      <w:divBdr>
        <w:top w:val="none" w:sz="0" w:space="0" w:color="auto"/>
        <w:left w:val="none" w:sz="0" w:space="0" w:color="auto"/>
        <w:bottom w:val="none" w:sz="0" w:space="0" w:color="auto"/>
        <w:right w:val="none" w:sz="0" w:space="0" w:color="auto"/>
      </w:divBdr>
    </w:div>
    <w:div w:id="1651596042">
      <w:bodyDiv w:val="1"/>
      <w:marLeft w:val="0"/>
      <w:marRight w:val="0"/>
      <w:marTop w:val="0"/>
      <w:marBottom w:val="0"/>
      <w:divBdr>
        <w:top w:val="none" w:sz="0" w:space="0" w:color="auto"/>
        <w:left w:val="none" w:sz="0" w:space="0" w:color="auto"/>
        <w:bottom w:val="none" w:sz="0" w:space="0" w:color="auto"/>
        <w:right w:val="none" w:sz="0" w:space="0" w:color="auto"/>
      </w:divBdr>
    </w:div>
    <w:div w:id="1651638506">
      <w:bodyDiv w:val="1"/>
      <w:marLeft w:val="0"/>
      <w:marRight w:val="0"/>
      <w:marTop w:val="0"/>
      <w:marBottom w:val="0"/>
      <w:divBdr>
        <w:top w:val="none" w:sz="0" w:space="0" w:color="auto"/>
        <w:left w:val="none" w:sz="0" w:space="0" w:color="auto"/>
        <w:bottom w:val="none" w:sz="0" w:space="0" w:color="auto"/>
        <w:right w:val="none" w:sz="0" w:space="0" w:color="auto"/>
      </w:divBdr>
    </w:div>
    <w:div w:id="1652099116">
      <w:bodyDiv w:val="1"/>
      <w:marLeft w:val="0"/>
      <w:marRight w:val="0"/>
      <w:marTop w:val="0"/>
      <w:marBottom w:val="0"/>
      <w:divBdr>
        <w:top w:val="none" w:sz="0" w:space="0" w:color="auto"/>
        <w:left w:val="none" w:sz="0" w:space="0" w:color="auto"/>
        <w:bottom w:val="none" w:sz="0" w:space="0" w:color="auto"/>
        <w:right w:val="none" w:sz="0" w:space="0" w:color="auto"/>
      </w:divBdr>
    </w:div>
    <w:div w:id="1652250581">
      <w:bodyDiv w:val="1"/>
      <w:marLeft w:val="0"/>
      <w:marRight w:val="0"/>
      <w:marTop w:val="0"/>
      <w:marBottom w:val="0"/>
      <w:divBdr>
        <w:top w:val="none" w:sz="0" w:space="0" w:color="auto"/>
        <w:left w:val="none" w:sz="0" w:space="0" w:color="auto"/>
        <w:bottom w:val="none" w:sz="0" w:space="0" w:color="auto"/>
        <w:right w:val="none" w:sz="0" w:space="0" w:color="auto"/>
      </w:divBdr>
    </w:div>
    <w:div w:id="1652556785">
      <w:bodyDiv w:val="1"/>
      <w:marLeft w:val="0"/>
      <w:marRight w:val="0"/>
      <w:marTop w:val="0"/>
      <w:marBottom w:val="0"/>
      <w:divBdr>
        <w:top w:val="none" w:sz="0" w:space="0" w:color="auto"/>
        <w:left w:val="none" w:sz="0" w:space="0" w:color="auto"/>
        <w:bottom w:val="none" w:sz="0" w:space="0" w:color="auto"/>
        <w:right w:val="none" w:sz="0" w:space="0" w:color="auto"/>
      </w:divBdr>
    </w:div>
    <w:div w:id="1652559635">
      <w:bodyDiv w:val="1"/>
      <w:marLeft w:val="0"/>
      <w:marRight w:val="0"/>
      <w:marTop w:val="0"/>
      <w:marBottom w:val="0"/>
      <w:divBdr>
        <w:top w:val="none" w:sz="0" w:space="0" w:color="auto"/>
        <w:left w:val="none" w:sz="0" w:space="0" w:color="auto"/>
        <w:bottom w:val="none" w:sz="0" w:space="0" w:color="auto"/>
        <w:right w:val="none" w:sz="0" w:space="0" w:color="auto"/>
      </w:divBdr>
    </w:div>
    <w:div w:id="1652563243">
      <w:bodyDiv w:val="1"/>
      <w:marLeft w:val="0"/>
      <w:marRight w:val="0"/>
      <w:marTop w:val="0"/>
      <w:marBottom w:val="0"/>
      <w:divBdr>
        <w:top w:val="none" w:sz="0" w:space="0" w:color="auto"/>
        <w:left w:val="none" w:sz="0" w:space="0" w:color="auto"/>
        <w:bottom w:val="none" w:sz="0" w:space="0" w:color="auto"/>
        <w:right w:val="none" w:sz="0" w:space="0" w:color="auto"/>
      </w:divBdr>
    </w:div>
    <w:div w:id="1652978999">
      <w:bodyDiv w:val="1"/>
      <w:marLeft w:val="0"/>
      <w:marRight w:val="0"/>
      <w:marTop w:val="0"/>
      <w:marBottom w:val="0"/>
      <w:divBdr>
        <w:top w:val="none" w:sz="0" w:space="0" w:color="auto"/>
        <w:left w:val="none" w:sz="0" w:space="0" w:color="auto"/>
        <w:bottom w:val="none" w:sz="0" w:space="0" w:color="auto"/>
        <w:right w:val="none" w:sz="0" w:space="0" w:color="auto"/>
      </w:divBdr>
    </w:div>
    <w:div w:id="1653175943">
      <w:bodyDiv w:val="1"/>
      <w:marLeft w:val="0"/>
      <w:marRight w:val="0"/>
      <w:marTop w:val="0"/>
      <w:marBottom w:val="0"/>
      <w:divBdr>
        <w:top w:val="none" w:sz="0" w:space="0" w:color="auto"/>
        <w:left w:val="none" w:sz="0" w:space="0" w:color="auto"/>
        <w:bottom w:val="none" w:sz="0" w:space="0" w:color="auto"/>
        <w:right w:val="none" w:sz="0" w:space="0" w:color="auto"/>
      </w:divBdr>
    </w:div>
    <w:div w:id="1653218960">
      <w:bodyDiv w:val="1"/>
      <w:marLeft w:val="0"/>
      <w:marRight w:val="0"/>
      <w:marTop w:val="0"/>
      <w:marBottom w:val="0"/>
      <w:divBdr>
        <w:top w:val="none" w:sz="0" w:space="0" w:color="auto"/>
        <w:left w:val="none" w:sz="0" w:space="0" w:color="auto"/>
        <w:bottom w:val="none" w:sz="0" w:space="0" w:color="auto"/>
        <w:right w:val="none" w:sz="0" w:space="0" w:color="auto"/>
      </w:divBdr>
    </w:div>
    <w:div w:id="1653557388">
      <w:bodyDiv w:val="1"/>
      <w:marLeft w:val="0"/>
      <w:marRight w:val="0"/>
      <w:marTop w:val="0"/>
      <w:marBottom w:val="0"/>
      <w:divBdr>
        <w:top w:val="none" w:sz="0" w:space="0" w:color="auto"/>
        <w:left w:val="none" w:sz="0" w:space="0" w:color="auto"/>
        <w:bottom w:val="none" w:sz="0" w:space="0" w:color="auto"/>
        <w:right w:val="none" w:sz="0" w:space="0" w:color="auto"/>
      </w:divBdr>
    </w:div>
    <w:div w:id="1653674109">
      <w:bodyDiv w:val="1"/>
      <w:marLeft w:val="0"/>
      <w:marRight w:val="0"/>
      <w:marTop w:val="0"/>
      <w:marBottom w:val="0"/>
      <w:divBdr>
        <w:top w:val="none" w:sz="0" w:space="0" w:color="auto"/>
        <w:left w:val="none" w:sz="0" w:space="0" w:color="auto"/>
        <w:bottom w:val="none" w:sz="0" w:space="0" w:color="auto"/>
        <w:right w:val="none" w:sz="0" w:space="0" w:color="auto"/>
      </w:divBdr>
    </w:div>
    <w:div w:id="1653679815">
      <w:bodyDiv w:val="1"/>
      <w:marLeft w:val="0"/>
      <w:marRight w:val="0"/>
      <w:marTop w:val="0"/>
      <w:marBottom w:val="0"/>
      <w:divBdr>
        <w:top w:val="none" w:sz="0" w:space="0" w:color="auto"/>
        <w:left w:val="none" w:sz="0" w:space="0" w:color="auto"/>
        <w:bottom w:val="none" w:sz="0" w:space="0" w:color="auto"/>
        <w:right w:val="none" w:sz="0" w:space="0" w:color="auto"/>
      </w:divBdr>
    </w:div>
    <w:div w:id="1654136240">
      <w:bodyDiv w:val="1"/>
      <w:marLeft w:val="0"/>
      <w:marRight w:val="0"/>
      <w:marTop w:val="0"/>
      <w:marBottom w:val="0"/>
      <w:divBdr>
        <w:top w:val="none" w:sz="0" w:space="0" w:color="auto"/>
        <w:left w:val="none" w:sz="0" w:space="0" w:color="auto"/>
        <w:bottom w:val="none" w:sz="0" w:space="0" w:color="auto"/>
        <w:right w:val="none" w:sz="0" w:space="0" w:color="auto"/>
      </w:divBdr>
    </w:div>
    <w:div w:id="1654286097">
      <w:bodyDiv w:val="1"/>
      <w:marLeft w:val="0"/>
      <w:marRight w:val="0"/>
      <w:marTop w:val="0"/>
      <w:marBottom w:val="0"/>
      <w:divBdr>
        <w:top w:val="none" w:sz="0" w:space="0" w:color="auto"/>
        <w:left w:val="none" w:sz="0" w:space="0" w:color="auto"/>
        <w:bottom w:val="none" w:sz="0" w:space="0" w:color="auto"/>
        <w:right w:val="none" w:sz="0" w:space="0" w:color="auto"/>
      </w:divBdr>
    </w:div>
    <w:div w:id="1654793949">
      <w:bodyDiv w:val="1"/>
      <w:marLeft w:val="0"/>
      <w:marRight w:val="0"/>
      <w:marTop w:val="0"/>
      <w:marBottom w:val="0"/>
      <w:divBdr>
        <w:top w:val="none" w:sz="0" w:space="0" w:color="auto"/>
        <w:left w:val="none" w:sz="0" w:space="0" w:color="auto"/>
        <w:bottom w:val="none" w:sz="0" w:space="0" w:color="auto"/>
        <w:right w:val="none" w:sz="0" w:space="0" w:color="auto"/>
      </w:divBdr>
    </w:div>
    <w:div w:id="1654796832">
      <w:bodyDiv w:val="1"/>
      <w:marLeft w:val="0"/>
      <w:marRight w:val="0"/>
      <w:marTop w:val="0"/>
      <w:marBottom w:val="0"/>
      <w:divBdr>
        <w:top w:val="none" w:sz="0" w:space="0" w:color="auto"/>
        <w:left w:val="none" w:sz="0" w:space="0" w:color="auto"/>
        <w:bottom w:val="none" w:sz="0" w:space="0" w:color="auto"/>
        <w:right w:val="none" w:sz="0" w:space="0" w:color="auto"/>
      </w:divBdr>
    </w:div>
    <w:div w:id="1654799383">
      <w:bodyDiv w:val="1"/>
      <w:marLeft w:val="0"/>
      <w:marRight w:val="0"/>
      <w:marTop w:val="0"/>
      <w:marBottom w:val="0"/>
      <w:divBdr>
        <w:top w:val="none" w:sz="0" w:space="0" w:color="auto"/>
        <w:left w:val="none" w:sz="0" w:space="0" w:color="auto"/>
        <w:bottom w:val="none" w:sz="0" w:space="0" w:color="auto"/>
        <w:right w:val="none" w:sz="0" w:space="0" w:color="auto"/>
      </w:divBdr>
    </w:div>
    <w:div w:id="1654868407">
      <w:bodyDiv w:val="1"/>
      <w:marLeft w:val="0"/>
      <w:marRight w:val="0"/>
      <w:marTop w:val="0"/>
      <w:marBottom w:val="0"/>
      <w:divBdr>
        <w:top w:val="none" w:sz="0" w:space="0" w:color="auto"/>
        <w:left w:val="none" w:sz="0" w:space="0" w:color="auto"/>
        <w:bottom w:val="none" w:sz="0" w:space="0" w:color="auto"/>
        <w:right w:val="none" w:sz="0" w:space="0" w:color="auto"/>
      </w:divBdr>
    </w:div>
    <w:div w:id="1654872260">
      <w:bodyDiv w:val="1"/>
      <w:marLeft w:val="0"/>
      <w:marRight w:val="0"/>
      <w:marTop w:val="0"/>
      <w:marBottom w:val="0"/>
      <w:divBdr>
        <w:top w:val="none" w:sz="0" w:space="0" w:color="auto"/>
        <w:left w:val="none" w:sz="0" w:space="0" w:color="auto"/>
        <w:bottom w:val="none" w:sz="0" w:space="0" w:color="auto"/>
        <w:right w:val="none" w:sz="0" w:space="0" w:color="auto"/>
      </w:divBdr>
    </w:div>
    <w:div w:id="1654988971">
      <w:bodyDiv w:val="1"/>
      <w:marLeft w:val="0"/>
      <w:marRight w:val="0"/>
      <w:marTop w:val="0"/>
      <w:marBottom w:val="0"/>
      <w:divBdr>
        <w:top w:val="none" w:sz="0" w:space="0" w:color="auto"/>
        <w:left w:val="none" w:sz="0" w:space="0" w:color="auto"/>
        <w:bottom w:val="none" w:sz="0" w:space="0" w:color="auto"/>
        <w:right w:val="none" w:sz="0" w:space="0" w:color="auto"/>
      </w:divBdr>
    </w:div>
    <w:div w:id="1655647988">
      <w:bodyDiv w:val="1"/>
      <w:marLeft w:val="0"/>
      <w:marRight w:val="0"/>
      <w:marTop w:val="0"/>
      <w:marBottom w:val="0"/>
      <w:divBdr>
        <w:top w:val="none" w:sz="0" w:space="0" w:color="auto"/>
        <w:left w:val="none" w:sz="0" w:space="0" w:color="auto"/>
        <w:bottom w:val="none" w:sz="0" w:space="0" w:color="auto"/>
        <w:right w:val="none" w:sz="0" w:space="0" w:color="auto"/>
      </w:divBdr>
    </w:div>
    <w:div w:id="1655790169">
      <w:bodyDiv w:val="1"/>
      <w:marLeft w:val="0"/>
      <w:marRight w:val="0"/>
      <w:marTop w:val="0"/>
      <w:marBottom w:val="0"/>
      <w:divBdr>
        <w:top w:val="none" w:sz="0" w:space="0" w:color="auto"/>
        <w:left w:val="none" w:sz="0" w:space="0" w:color="auto"/>
        <w:bottom w:val="none" w:sz="0" w:space="0" w:color="auto"/>
        <w:right w:val="none" w:sz="0" w:space="0" w:color="auto"/>
      </w:divBdr>
    </w:div>
    <w:div w:id="1655793313">
      <w:bodyDiv w:val="1"/>
      <w:marLeft w:val="0"/>
      <w:marRight w:val="0"/>
      <w:marTop w:val="0"/>
      <w:marBottom w:val="0"/>
      <w:divBdr>
        <w:top w:val="none" w:sz="0" w:space="0" w:color="auto"/>
        <w:left w:val="none" w:sz="0" w:space="0" w:color="auto"/>
        <w:bottom w:val="none" w:sz="0" w:space="0" w:color="auto"/>
        <w:right w:val="none" w:sz="0" w:space="0" w:color="auto"/>
      </w:divBdr>
    </w:div>
    <w:div w:id="1655797416">
      <w:bodyDiv w:val="1"/>
      <w:marLeft w:val="0"/>
      <w:marRight w:val="0"/>
      <w:marTop w:val="0"/>
      <w:marBottom w:val="0"/>
      <w:divBdr>
        <w:top w:val="none" w:sz="0" w:space="0" w:color="auto"/>
        <w:left w:val="none" w:sz="0" w:space="0" w:color="auto"/>
        <w:bottom w:val="none" w:sz="0" w:space="0" w:color="auto"/>
        <w:right w:val="none" w:sz="0" w:space="0" w:color="auto"/>
      </w:divBdr>
    </w:div>
    <w:div w:id="1655798078">
      <w:bodyDiv w:val="1"/>
      <w:marLeft w:val="0"/>
      <w:marRight w:val="0"/>
      <w:marTop w:val="0"/>
      <w:marBottom w:val="0"/>
      <w:divBdr>
        <w:top w:val="none" w:sz="0" w:space="0" w:color="auto"/>
        <w:left w:val="none" w:sz="0" w:space="0" w:color="auto"/>
        <w:bottom w:val="none" w:sz="0" w:space="0" w:color="auto"/>
        <w:right w:val="none" w:sz="0" w:space="0" w:color="auto"/>
      </w:divBdr>
    </w:div>
    <w:div w:id="1655833876">
      <w:bodyDiv w:val="1"/>
      <w:marLeft w:val="0"/>
      <w:marRight w:val="0"/>
      <w:marTop w:val="0"/>
      <w:marBottom w:val="0"/>
      <w:divBdr>
        <w:top w:val="none" w:sz="0" w:space="0" w:color="auto"/>
        <w:left w:val="none" w:sz="0" w:space="0" w:color="auto"/>
        <w:bottom w:val="none" w:sz="0" w:space="0" w:color="auto"/>
        <w:right w:val="none" w:sz="0" w:space="0" w:color="auto"/>
      </w:divBdr>
    </w:div>
    <w:div w:id="1656377357">
      <w:bodyDiv w:val="1"/>
      <w:marLeft w:val="0"/>
      <w:marRight w:val="0"/>
      <w:marTop w:val="0"/>
      <w:marBottom w:val="0"/>
      <w:divBdr>
        <w:top w:val="none" w:sz="0" w:space="0" w:color="auto"/>
        <w:left w:val="none" w:sz="0" w:space="0" w:color="auto"/>
        <w:bottom w:val="none" w:sz="0" w:space="0" w:color="auto"/>
        <w:right w:val="none" w:sz="0" w:space="0" w:color="auto"/>
      </w:divBdr>
    </w:div>
    <w:div w:id="1656639472">
      <w:bodyDiv w:val="1"/>
      <w:marLeft w:val="0"/>
      <w:marRight w:val="0"/>
      <w:marTop w:val="0"/>
      <w:marBottom w:val="0"/>
      <w:divBdr>
        <w:top w:val="none" w:sz="0" w:space="0" w:color="auto"/>
        <w:left w:val="none" w:sz="0" w:space="0" w:color="auto"/>
        <w:bottom w:val="none" w:sz="0" w:space="0" w:color="auto"/>
        <w:right w:val="none" w:sz="0" w:space="0" w:color="auto"/>
      </w:divBdr>
    </w:div>
    <w:div w:id="1656642731">
      <w:bodyDiv w:val="1"/>
      <w:marLeft w:val="0"/>
      <w:marRight w:val="0"/>
      <w:marTop w:val="0"/>
      <w:marBottom w:val="0"/>
      <w:divBdr>
        <w:top w:val="none" w:sz="0" w:space="0" w:color="auto"/>
        <w:left w:val="none" w:sz="0" w:space="0" w:color="auto"/>
        <w:bottom w:val="none" w:sz="0" w:space="0" w:color="auto"/>
        <w:right w:val="none" w:sz="0" w:space="0" w:color="auto"/>
      </w:divBdr>
    </w:div>
    <w:div w:id="1656764882">
      <w:bodyDiv w:val="1"/>
      <w:marLeft w:val="0"/>
      <w:marRight w:val="0"/>
      <w:marTop w:val="0"/>
      <w:marBottom w:val="0"/>
      <w:divBdr>
        <w:top w:val="none" w:sz="0" w:space="0" w:color="auto"/>
        <w:left w:val="none" w:sz="0" w:space="0" w:color="auto"/>
        <w:bottom w:val="none" w:sz="0" w:space="0" w:color="auto"/>
        <w:right w:val="none" w:sz="0" w:space="0" w:color="auto"/>
      </w:divBdr>
    </w:div>
    <w:div w:id="1657144121">
      <w:bodyDiv w:val="1"/>
      <w:marLeft w:val="0"/>
      <w:marRight w:val="0"/>
      <w:marTop w:val="0"/>
      <w:marBottom w:val="0"/>
      <w:divBdr>
        <w:top w:val="none" w:sz="0" w:space="0" w:color="auto"/>
        <w:left w:val="none" w:sz="0" w:space="0" w:color="auto"/>
        <w:bottom w:val="none" w:sz="0" w:space="0" w:color="auto"/>
        <w:right w:val="none" w:sz="0" w:space="0" w:color="auto"/>
      </w:divBdr>
    </w:div>
    <w:div w:id="1657610236">
      <w:bodyDiv w:val="1"/>
      <w:marLeft w:val="0"/>
      <w:marRight w:val="0"/>
      <w:marTop w:val="0"/>
      <w:marBottom w:val="0"/>
      <w:divBdr>
        <w:top w:val="none" w:sz="0" w:space="0" w:color="auto"/>
        <w:left w:val="none" w:sz="0" w:space="0" w:color="auto"/>
        <w:bottom w:val="none" w:sz="0" w:space="0" w:color="auto"/>
        <w:right w:val="none" w:sz="0" w:space="0" w:color="auto"/>
      </w:divBdr>
    </w:div>
    <w:div w:id="1658336452">
      <w:bodyDiv w:val="1"/>
      <w:marLeft w:val="0"/>
      <w:marRight w:val="0"/>
      <w:marTop w:val="0"/>
      <w:marBottom w:val="0"/>
      <w:divBdr>
        <w:top w:val="none" w:sz="0" w:space="0" w:color="auto"/>
        <w:left w:val="none" w:sz="0" w:space="0" w:color="auto"/>
        <w:bottom w:val="none" w:sz="0" w:space="0" w:color="auto"/>
        <w:right w:val="none" w:sz="0" w:space="0" w:color="auto"/>
      </w:divBdr>
    </w:div>
    <w:div w:id="1658454726">
      <w:bodyDiv w:val="1"/>
      <w:marLeft w:val="0"/>
      <w:marRight w:val="0"/>
      <w:marTop w:val="0"/>
      <w:marBottom w:val="0"/>
      <w:divBdr>
        <w:top w:val="none" w:sz="0" w:space="0" w:color="auto"/>
        <w:left w:val="none" w:sz="0" w:space="0" w:color="auto"/>
        <w:bottom w:val="none" w:sz="0" w:space="0" w:color="auto"/>
        <w:right w:val="none" w:sz="0" w:space="0" w:color="auto"/>
      </w:divBdr>
    </w:div>
    <w:div w:id="1658533368">
      <w:bodyDiv w:val="1"/>
      <w:marLeft w:val="0"/>
      <w:marRight w:val="0"/>
      <w:marTop w:val="0"/>
      <w:marBottom w:val="0"/>
      <w:divBdr>
        <w:top w:val="none" w:sz="0" w:space="0" w:color="auto"/>
        <w:left w:val="none" w:sz="0" w:space="0" w:color="auto"/>
        <w:bottom w:val="none" w:sz="0" w:space="0" w:color="auto"/>
        <w:right w:val="none" w:sz="0" w:space="0" w:color="auto"/>
      </w:divBdr>
    </w:div>
    <w:div w:id="1658726987">
      <w:bodyDiv w:val="1"/>
      <w:marLeft w:val="0"/>
      <w:marRight w:val="0"/>
      <w:marTop w:val="0"/>
      <w:marBottom w:val="0"/>
      <w:divBdr>
        <w:top w:val="none" w:sz="0" w:space="0" w:color="auto"/>
        <w:left w:val="none" w:sz="0" w:space="0" w:color="auto"/>
        <w:bottom w:val="none" w:sz="0" w:space="0" w:color="auto"/>
        <w:right w:val="none" w:sz="0" w:space="0" w:color="auto"/>
      </w:divBdr>
    </w:div>
    <w:div w:id="1658875620">
      <w:bodyDiv w:val="1"/>
      <w:marLeft w:val="0"/>
      <w:marRight w:val="0"/>
      <w:marTop w:val="0"/>
      <w:marBottom w:val="0"/>
      <w:divBdr>
        <w:top w:val="none" w:sz="0" w:space="0" w:color="auto"/>
        <w:left w:val="none" w:sz="0" w:space="0" w:color="auto"/>
        <w:bottom w:val="none" w:sz="0" w:space="0" w:color="auto"/>
        <w:right w:val="none" w:sz="0" w:space="0" w:color="auto"/>
      </w:divBdr>
    </w:div>
    <w:div w:id="1658924416">
      <w:bodyDiv w:val="1"/>
      <w:marLeft w:val="0"/>
      <w:marRight w:val="0"/>
      <w:marTop w:val="0"/>
      <w:marBottom w:val="0"/>
      <w:divBdr>
        <w:top w:val="none" w:sz="0" w:space="0" w:color="auto"/>
        <w:left w:val="none" w:sz="0" w:space="0" w:color="auto"/>
        <w:bottom w:val="none" w:sz="0" w:space="0" w:color="auto"/>
        <w:right w:val="none" w:sz="0" w:space="0" w:color="auto"/>
      </w:divBdr>
    </w:div>
    <w:div w:id="1658997422">
      <w:bodyDiv w:val="1"/>
      <w:marLeft w:val="0"/>
      <w:marRight w:val="0"/>
      <w:marTop w:val="0"/>
      <w:marBottom w:val="0"/>
      <w:divBdr>
        <w:top w:val="none" w:sz="0" w:space="0" w:color="auto"/>
        <w:left w:val="none" w:sz="0" w:space="0" w:color="auto"/>
        <w:bottom w:val="none" w:sz="0" w:space="0" w:color="auto"/>
        <w:right w:val="none" w:sz="0" w:space="0" w:color="auto"/>
      </w:divBdr>
    </w:div>
    <w:div w:id="1659307313">
      <w:bodyDiv w:val="1"/>
      <w:marLeft w:val="0"/>
      <w:marRight w:val="0"/>
      <w:marTop w:val="0"/>
      <w:marBottom w:val="0"/>
      <w:divBdr>
        <w:top w:val="none" w:sz="0" w:space="0" w:color="auto"/>
        <w:left w:val="none" w:sz="0" w:space="0" w:color="auto"/>
        <w:bottom w:val="none" w:sz="0" w:space="0" w:color="auto"/>
        <w:right w:val="none" w:sz="0" w:space="0" w:color="auto"/>
      </w:divBdr>
    </w:div>
    <w:div w:id="1659379904">
      <w:bodyDiv w:val="1"/>
      <w:marLeft w:val="0"/>
      <w:marRight w:val="0"/>
      <w:marTop w:val="0"/>
      <w:marBottom w:val="0"/>
      <w:divBdr>
        <w:top w:val="none" w:sz="0" w:space="0" w:color="auto"/>
        <w:left w:val="none" w:sz="0" w:space="0" w:color="auto"/>
        <w:bottom w:val="none" w:sz="0" w:space="0" w:color="auto"/>
        <w:right w:val="none" w:sz="0" w:space="0" w:color="auto"/>
      </w:divBdr>
    </w:div>
    <w:div w:id="1659530931">
      <w:bodyDiv w:val="1"/>
      <w:marLeft w:val="0"/>
      <w:marRight w:val="0"/>
      <w:marTop w:val="0"/>
      <w:marBottom w:val="0"/>
      <w:divBdr>
        <w:top w:val="none" w:sz="0" w:space="0" w:color="auto"/>
        <w:left w:val="none" w:sz="0" w:space="0" w:color="auto"/>
        <w:bottom w:val="none" w:sz="0" w:space="0" w:color="auto"/>
        <w:right w:val="none" w:sz="0" w:space="0" w:color="auto"/>
      </w:divBdr>
    </w:div>
    <w:div w:id="1659845659">
      <w:bodyDiv w:val="1"/>
      <w:marLeft w:val="0"/>
      <w:marRight w:val="0"/>
      <w:marTop w:val="0"/>
      <w:marBottom w:val="0"/>
      <w:divBdr>
        <w:top w:val="none" w:sz="0" w:space="0" w:color="auto"/>
        <w:left w:val="none" w:sz="0" w:space="0" w:color="auto"/>
        <w:bottom w:val="none" w:sz="0" w:space="0" w:color="auto"/>
        <w:right w:val="none" w:sz="0" w:space="0" w:color="auto"/>
      </w:divBdr>
    </w:div>
    <w:div w:id="1659918615">
      <w:bodyDiv w:val="1"/>
      <w:marLeft w:val="0"/>
      <w:marRight w:val="0"/>
      <w:marTop w:val="0"/>
      <w:marBottom w:val="0"/>
      <w:divBdr>
        <w:top w:val="none" w:sz="0" w:space="0" w:color="auto"/>
        <w:left w:val="none" w:sz="0" w:space="0" w:color="auto"/>
        <w:bottom w:val="none" w:sz="0" w:space="0" w:color="auto"/>
        <w:right w:val="none" w:sz="0" w:space="0" w:color="auto"/>
      </w:divBdr>
    </w:div>
    <w:div w:id="1659966079">
      <w:bodyDiv w:val="1"/>
      <w:marLeft w:val="0"/>
      <w:marRight w:val="0"/>
      <w:marTop w:val="0"/>
      <w:marBottom w:val="0"/>
      <w:divBdr>
        <w:top w:val="none" w:sz="0" w:space="0" w:color="auto"/>
        <w:left w:val="none" w:sz="0" w:space="0" w:color="auto"/>
        <w:bottom w:val="none" w:sz="0" w:space="0" w:color="auto"/>
        <w:right w:val="none" w:sz="0" w:space="0" w:color="auto"/>
      </w:divBdr>
    </w:div>
    <w:div w:id="1660033452">
      <w:bodyDiv w:val="1"/>
      <w:marLeft w:val="0"/>
      <w:marRight w:val="0"/>
      <w:marTop w:val="0"/>
      <w:marBottom w:val="0"/>
      <w:divBdr>
        <w:top w:val="none" w:sz="0" w:space="0" w:color="auto"/>
        <w:left w:val="none" w:sz="0" w:space="0" w:color="auto"/>
        <w:bottom w:val="none" w:sz="0" w:space="0" w:color="auto"/>
        <w:right w:val="none" w:sz="0" w:space="0" w:color="auto"/>
      </w:divBdr>
    </w:div>
    <w:div w:id="1660115993">
      <w:bodyDiv w:val="1"/>
      <w:marLeft w:val="0"/>
      <w:marRight w:val="0"/>
      <w:marTop w:val="0"/>
      <w:marBottom w:val="0"/>
      <w:divBdr>
        <w:top w:val="none" w:sz="0" w:space="0" w:color="auto"/>
        <w:left w:val="none" w:sz="0" w:space="0" w:color="auto"/>
        <w:bottom w:val="none" w:sz="0" w:space="0" w:color="auto"/>
        <w:right w:val="none" w:sz="0" w:space="0" w:color="auto"/>
      </w:divBdr>
    </w:div>
    <w:div w:id="1660232648">
      <w:bodyDiv w:val="1"/>
      <w:marLeft w:val="0"/>
      <w:marRight w:val="0"/>
      <w:marTop w:val="0"/>
      <w:marBottom w:val="0"/>
      <w:divBdr>
        <w:top w:val="none" w:sz="0" w:space="0" w:color="auto"/>
        <w:left w:val="none" w:sz="0" w:space="0" w:color="auto"/>
        <w:bottom w:val="none" w:sz="0" w:space="0" w:color="auto"/>
        <w:right w:val="none" w:sz="0" w:space="0" w:color="auto"/>
      </w:divBdr>
    </w:div>
    <w:div w:id="1660571071">
      <w:bodyDiv w:val="1"/>
      <w:marLeft w:val="0"/>
      <w:marRight w:val="0"/>
      <w:marTop w:val="0"/>
      <w:marBottom w:val="0"/>
      <w:divBdr>
        <w:top w:val="none" w:sz="0" w:space="0" w:color="auto"/>
        <w:left w:val="none" w:sz="0" w:space="0" w:color="auto"/>
        <w:bottom w:val="none" w:sz="0" w:space="0" w:color="auto"/>
        <w:right w:val="none" w:sz="0" w:space="0" w:color="auto"/>
      </w:divBdr>
    </w:div>
    <w:div w:id="1661080261">
      <w:bodyDiv w:val="1"/>
      <w:marLeft w:val="0"/>
      <w:marRight w:val="0"/>
      <w:marTop w:val="0"/>
      <w:marBottom w:val="0"/>
      <w:divBdr>
        <w:top w:val="none" w:sz="0" w:space="0" w:color="auto"/>
        <w:left w:val="none" w:sz="0" w:space="0" w:color="auto"/>
        <w:bottom w:val="none" w:sz="0" w:space="0" w:color="auto"/>
        <w:right w:val="none" w:sz="0" w:space="0" w:color="auto"/>
      </w:divBdr>
    </w:div>
    <w:div w:id="1662004485">
      <w:bodyDiv w:val="1"/>
      <w:marLeft w:val="0"/>
      <w:marRight w:val="0"/>
      <w:marTop w:val="0"/>
      <w:marBottom w:val="0"/>
      <w:divBdr>
        <w:top w:val="none" w:sz="0" w:space="0" w:color="auto"/>
        <w:left w:val="none" w:sz="0" w:space="0" w:color="auto"/>
        <w:bottom w:val="none" w:sz="0" w:space="0" w:color="auto"/>
        <w:right w:val="none" w:sz="0" w:space="0" w:color="auto"/>
      </w:divBdr>
    </w:div>
    <w:div w:id="1662734108">
      <w:bodyDiv w:val="1"/>
      <w:marLeft w:val="0"/>
      <w:marRight w:val="0"/>
      <w:marTop w:val="0"/>
      <w:marBottom w:val="0"/>
      <w:divBdr>
        <w:top w:val="none" w:sz="0" w:space="0" w:color="auto"/>
        <w:left w:val="none" w:sz="0" w:space="0" w:color="auto"/>
        <w:bottom w:val="none" w:sz="0" w:space="0" w:color="auto"/>
        <w:right w:val="none" w:sz="0" w:space="0" w:color="auto"/>
      </w:divBdr>
    </w:div>
    <w:div w:id="1663001894">
      <w:bodyDiv w:val="1"/>
      <w:marLeft w:val="0"/>
      <w:marRight w:val="0"/>
      <w:marTop w:val="0"/>
      <w:marBottom w:val="0"/>
      <w:divBdr>
        <w:top w:val="none" w:sz="0" w:space="0" w:color="auto"/>
        <w:left w:val="none" w:sz="0" w:space="0" w:color="auto"/>
        <w:bottom w:val="none" w:sz="0" w:space="0" w:color="auto"/>
        <w:right w:val="none" w:sz="0" w:space="0" w:color="auto"/>
      </w:divBdr>
    </w:div>
    <w:div w:id="1663005372">
      <w:bodyDiv w:val="1"/>
      <w:marLeft w:val="0"/>
      <w:marRight w:val="0"/>
      <w:marTop w:val="0"/>
      <w:marBottom w:val="0"/>
      <w:divBdr>
        <w:top w:val="none" w:sz="0" w:space="0" w:color="auto"/>
        <w:left w:val="none" w:sz="0" w:space="0" w:color="auto"/>
        <w:bottom w:val="none" w:sz="0" w:space="0" w:color="auto"/>
        <w:right w:val="none" w:sz="0" w:space="0" w:color="auto"/>
      </w:divBdr>
    </w:div>
    <w:div w:id="1663239784">
      <w:bodyDiv w:val="1"/>
      <w:marLeft w:val="0"/>
      <w:marRight w:val="0"/>
      <w:marTop w:val="0"/>
      <w:marBottom w:val="0"/>
      <w:divBdr>
        <w:top w:val="none" w:sz="0" w:space="0" w:color="auto"/>
        <w:left w:val="none" w:sz="0" w:space="0" w:color="auto"/>
        <w:bottom w:val="none" w:sz="0" w:space="0" w:color="auto"/>
        <w:right w:val="none" w:sz="0" w:space="0" w:color="auto"/>
      </w:divBdr>
    </w:div>
    <w:div w:id="1663895970">
      <w:bodyDiv w:val="1"/>
      <w:marLeft w:val="0"/>
      <w:marRight w:val="0"/>
      <w:marTop w:val="0"/>
      <w:marBottom w:val="0"/>
      <w:divBdr>
        <w:top w:val="none" w:sz="0" w:space="0" w:color="auto"/>
        <w:left w:val="none" w:sz="0" w:space="0" w:color="auto"/>
        <w:bottom w:val="none" w:sz="0" w:space="0" w:color="auto"/>
        <w:right w:val="none" w:sz="0" w:space="0" w:color="auto"/>
      </w:divBdr>
    </w:div>
    <w:div w:id="1664161697">
      <w:bodyDiv w:val="1"/>
      <w:marLeft w:val="0"/>
      <w:marRight w:val="0"/>
      <w:marTop w:val="0"/>
      <w:marBottom w:val="0"/>
      <w:divBdr>
        <w:top w:val="none" w:sz="0" w:space="0" w:color="auto"/>
        <w:left w:val="none" w:sz="0" w:space="0" w:color="auto"/>
        <w:bottom w:val="none" w:sz="0" w:space="0" w:color="auto"/>
        <w:right w:val="none" w:sz="0" w:space="0" w:color="auto"/>
      </w:divBdr>
    </w:div>
    <w:div w:id="1664577570">
      <w:bodyDiv w:val="1"/>
      <w:marLeft w:val="0"/>
      <w:marRight w:val="0"/>
      <w:marTop w:val="0"/>
      <w:marBottom w:val="0"/>
      <w:divBdr>
        <w:top w:val="none" w:sz="0" w:space="0" w:color="auto"/>
        <w:left w:val="none" w:sz="0" w:space="0" w:color="auto"/>
        <w:bottom w:val="none" w:sz="0" w:space="0" w:color="auto"/>
        <w:right w:val="none" w:sz="0" w:space="0" w:color="auto"/>
      </w:divBdr>
    </w:div>
    <w:div w:id="1664815924">
      <w:bodyDiv w:val="1"/>
      <w:marLeft w:val="0"/>
      <w:marRight w:val="0"/>
      <w:marTop w:val="0"/>
      <w:marBottom w:val="0"/>
      <w:divBdr>
        <w:top w:val="none" w:sz="0" w:space="0" w:color="auto"/>
        <w:left w:val="none" w:sz="0" w:space="0" w:color="auto"/>
        <w:bottom w:val="none" w:sz="0" w:space="0" w:color="auto"/>
        <w:right w:val="none" w:sz="0" w:space="0" w:color="auto"/>
      </w:divBdr>
    </w:div>
    <w:div w:id="1664889756">
      <w:bodyDiv w:val="1"/>
      <w:marLeft w:val="0"/>
      <w:marRight w:val="0"/>
      <w:marTop w:val="0"/>
      <w:marBottom w:val="0"/>
      <w:divBdr>
        <w:top w:val="none" w:sz="0" w:space="0" w:color="auto"/>
        <w:left w:val="none" w:sz="0" w:space="0" w:color="auto"/>
        <w:bottom w:val="none" w:sz="0" w:space="0" w:color="auto"/>
        <w:right w:val="none" w:sz="0" w:space="0" w:color="auto"/>
      </w:divBdr>
    </w:div>
    <w:div w:id="1665207948">
      <w:bodyDiv w:val="1"/>
      <w:marLeft w:val="0"/>
      <w:marRight w:val="0"/>
      <w:marTop w:val="0"/>
      <w:marBottom w:val="0"/>
      <w:divBdr>
        <w:top w:val="none" w:sz="0" w:space="0" w:color="auto"/>
        <w:left w:val="none" w:sz="0" w:space="0" w:color="auto"/>
        <w:bottom w:val="none" w:sz="0" w:space="0" w:color="auto"/>
        <w:right w:val="none" w:sz="0" w:space="0" w:color="auto"/>
      </w:divBdr>
    </w:div>
    <w:div w:id="1665552371">
      <w:bodyDiv w:val="1"/>
      <w:marLeft w:val="0"/>
      <w:marRight w:val="0"/>
      <w:marTop w:val="0"/>
      <w:marBottom w:val="0"/>
      <w:divBdr>
        <w:top w:val="none" w:sz="0" w:space="0" w:color="auto"/>
        <w:left w:val="none" w:sz="0" w:space="0" w:color="auto"/>
        <w:bottom w:val="none" w:sz="0" w:space="0" w:color="auto"/>
        <w:right w:val="none" w:sz="0" w:space="0" w:color="auto"/>
      </w:divBdr>
    </w:div>
    <w:div w:id="1665745454">
      <w:bodyDiv w:val="1"/>
      <w:marLeft w:val="0"/>
      <w:marRight w:val="0"/>
      <w:marTop w:val="0"/>
      <w:marBottom w:val="0"/>
      <w:divBdr>
        <w:top w:val="none" w:sz="0" w:space="0" w:color="auto"/>
        <w:left w:val="none" w:sz="0" w:space="0" w:color="auto"/>
        <w:bottom w:val="none" w:sz="0" w:space="0" w:color="auto"/>
        <w:right w:val="none" w:sz="0" w:space="0" w:color="auto"/>
      </w:divBdr>
    </w:div>
    <w:div w:id="1665935644">
      <w:bodyDiv w:val="1"/>
      <w:marLeft w:val="0"/>
      <w:marRight w:val="0"/>
      <w:marTop w:val="0"/>
      <w:marBottom w:val="0"/>
      <w:divBdr>
        <w:top w:val="none" w:sz="0" w:space="0" w:color="auto"/>
        <w:left w:val="none" w:sz="0" w:space="0" w:color="auto"/>
        <w:bottom w:val="none" w:sz="0" w:space="0" w:color="auto"/>
        <w:right w:val="none" w:sz="0" w:space="0" w:color="auto"/>
      </w:divBdr>
    </w:div>
    <w:div w:id="1666545408">
      <w:bodyDiv w:val="1"/>
      <w:marLeft w:val="0"/>
      <w:marRight w:val="0"/>
      <w:marTop w:val="0"/>
      <w:marBottom w:val="0"/>
      <w:divBdr>
        <w:top w:val="none" w:sz="0" w:space="0" w:color="auto"/>
        <w:left w:val="none" w:sz="0" w:space="0" w:color="auto"/>
        <w:bottom w:val="none" w:sz="0" w:space="0" w:color="auto"/>
        <w:right w:val="none" w:sz="0" w:space="0" w:color="auto"/>
      </w:divBdr>
    </w:div>
    <w:div w:id="1666662269">
      <w:bodyDiv w:val="1"/>
      <w:marLeft w:val="0"/>
      <w:marRight w:val="0"/>
      <w:marTop w:val="0"/>
      <w:marBottom w:val="0"/>
      <w:divBdr>
        <w:top w:val="none" w:sz="0" w:space="0" w:color="auto"/>
        <w:left w:val="none" w:sz="0" w:space="0" w:color="auto"/>
        <w:bottom w:val="none" w:sz="0" w:space="0" w:color="auto"/>
        <w:right w:val="none" w:sz="0" w:space="0" w:color="auto"/>
      </w:divBdr>
    </w:div>
    <w:div w:id="1666667512">
      <w:bodyDiv w:val="1"/>
      <w:marLeft w:val="0"/>
      <w:marRight w:val="0"/>
      <w:marTop w:val="0"/>
      <w:marBottom w:val="0"/>
      <w:divBdr>
        <w:top w:val="none" w:sz="0" w:space="0" w:color="auto"/>
        <w:left w:val="none" w:sz="0" w:space="0" w:color="auto"/>
        <w:bottom w:val="none" w:sz="0" w:space="0" w:color="auto"/>
        <w:right w:val="none" w:sz="0" w:space="0" w:color="auto"/>
      </w:divBdr>
    </w:div>
    <w:div w:id="1666858662">
      <w:bodyDiv w:val="1"/>
      <w:marLeft w:val="0"/>
      <w:marRight w:val="0"/>
      <w:marTop w:val="0"/>
      <w:marBottom w:val="0"/>
      <w:divBdr>
        <w:top w:val="none" w:sz="0" w:space="0" w:color="auto"/>
        <w:left w:val="none" w:sz="0" w:space="0" w:color="auto"/>
        <w:bottom w:val="none" w:sz="0" w:space="0" w:color="auto"/>
        <w:right w:val="none" w:sz="0" w:space="0" w:color="auto"/>
      </w:divBdr>
    </w:div>
    <w:div w:id="1666975740">
      <w:bodyDiv w:val="1"/>
      <w:marLeft w:val="0"/>
      <w:marRight w:val="0"/>
      <w:marTop w:val="0"/>
      <w:marBottom w:val="0"/>
      <w:divBdr>
        <w:top w:val="none" w:sz="0" w:space="0" w:color="auto"/>
        <w:left w:val="none" w:sz="0" w:space="0" w:color="auto"/>
        <w:bottom w:val="none" w:sz="0" w:space="0" w:color="auto"/>
        <w:right w:val="none" w:sz="0" w:space="0" w:color="auto"/>
      </w:divBdr>
    </w:div>
    <w:div w:id="1666981166">
      <w:bodyDiv w:val="1"/>
      <w:marLeft w:val="0"/>
      <w:marRight w:val="0"/>
      <w:marTop w:val="0"/>
      <w:marBottom w:val="0"/>
      <w:divBdr>
        <w:top w:val="none" w:sz="0" w:space="0" w:color="auto"/>
        <w:left w:val="none" w:sz="0" w:space="0" w:color="auto"/>
        <w:bottom w:val="none" w:sz="0" w:space="0" w:color="auto"/>
        <w:right w:val="none" w:sz="0" w:space="0" w:color="auto"/>
      </w:divBdr>
    </w:div>
    <w:div w:id="1667056968">
      <w:bodyDiv w:val="1"/>
      <w:marLeft w:val="0"/>
      <w:marRight w:val="0"/>
      <w:marTop w:val="0"/>
      <w:marBottom w:val="0"/>
      <w:divBdr>
        <w:top w:val="none" w:sz="0" w:space="0" w:color="auto"/>
        <w:left w:val="none" w:sz="0" w:space="0" w:color="auto"/>
        <w:bottom w:val="none" w:sz="0" w:space="0" w:color="auto"/>
        <w:right w:val="none" w:sz="0" w:space="0" w:color="auto"/>
      </w:divBdr>
    </w:div>
    <w:div w:id="1667630550">
      <w:bodyDiv w:val="1"/>
      <w:marLeft w:val="0"/>
      <w:marRight w:val="0"/>
      <w:marTop w:val="0"/>
      <w:marBottom w:val="0"/>
      <w:divBdr>
        <w:top w:val="none" w:sz="0" w:space="0" w:color="auto"/>
        <w:left w:val="none" w:sz="0" w:space="0" w:color="auto"/>
        <w:bottom w:val="none" w:sz="0" w:space="0" w:color="auto"/>
        <w:right w:val="none" w:sz="0" w:space="0" w:color="auto"/>
      </w:divBdr>
    </w:div>
    <w:div w:id="1667660328">
      <w:bodyDiv w:val="1"/>
      <w:marLeft w:val="0"/>
      <w:marRight w:val="0"/>
      <w:marTop w:val="0"/>
      <w:marBottom w:val="0"/>
      <w:divBdr>
        <w:top w:val="none" w:sz="0" w:space="0" w:color="auto"/>
        <w:left w:val="none" w:sz="0" w:space="0" w:color="auto"/>
        <w:bottom w:val="none" w:sz="0" w:space="0" w:color="auto"/>
        <w:right w:val="none" w:sz="0" w:space="0" w:color="auto"/>
      </w:divBdr>
    </w:div>
    <w:div w:id="1667977979">
      <w:bodyDiv w:val="1"/>
      <w:marLeft w:val="0"/>
      <w:marRight w:val="0"/>
      <w:marTop w:val="0"/>
      <w:marBottom w:val="0"/>
      <w:divBdr>
        <w:top w:val="none" w:sz="0" w:space="0" w:color="auto"/>
        <w:left w:val="none" w:sz="0" w:space="0" w:color="auto"/>
        <w:bottom w:val="none" w:sz="0" w:space="0" w:color="auto"/>
        <w:right w:val="none" w:sz="0" w:space="0" w:color="auto"/>
      </w:divBdr>
    </w:div>
    <w:div w:id="1668048331">
      <w:bodyDiv w:val="1"/>
      <w:marLeft w:val="0"/>
      <w:marRight w:val="0"/>
      <w:marTop w:val="0"/>
      <w:marBottom w:val="0"/>
      <w:divBdr>
        <w:top w:val="none" w:sz="0" w:space="0" w:color="auto"/>
        <w:left w:val="none" w:sz="0" w:space="0" w:color="auto"/>
        <w:bottom w:val="none" w:sz="0" w:space="0" w:color="auto"/>
        <w:right w:val="none" w:sz="0" w:space="0" w:color="auto"/>
      </w:divBdr>
    </w:div>
    <w:div w:id="1668089826">
      <w:bodyDiv w:val="1"/>
      <w:marLeft w:val="0"/>
      <w:marRight w:val="0"/>
      <w:marTop w:val="0"/>
      <w:marBottom w:val="0"/>
      <w:divBdr>
        <w:top w:val="none" w:sz="0" w:space="0" w:color="auto"/>
        <w:left w:val="none" w:sz="0" w:space="0" w:color="auto"/>
        <w:bottom w:val="none" w:sz="0" w:space="0" w:color="auto"/>
        <w:right w:val="none" w:sz="0" w:space="0" w:color="auto"/>
      </w:divBdr>
    </w:div>
    <w:div w:id="1668166861">
      <w:bodyDiv w:val="1"/>
      <w:marLeft w:val="0"/>
      <w:marRight w:val="0"/>
      <w:marTop w:val="0"/>
      <w:marBottom w:val="0"/>
      <w:divBdr>
        <w:top w:val="none" w:sz="0" w:space="0" w:color="auto"/>
        <w:left w:val="none" w:sz="0" w:space="0" w:color="auto"/>
        <w:bottom w:val="none" w:sz="0" w:space="0" w:color="auto"/>
        <w:right w:val="none" w:sz="0" w:space="0" w:color="auto"/>
      </w:divBdr>
    </w:div>
    <w:div w:id="1668170469">
      <w:bodyDiv w:val="1"/>
      <w:marLeft w:val="0"/>
      <w:marRight w:val="0"/>
      <w:marTop w:val="0"/>
      <w:marBottom w:val="0"/>
      <w:divBdr>
        <w:top w:val="none" w:sz="0" w:space="0" w:color="auto"/>
        <w:left w:val="none" w:sz="0" w:space="0" w:color="auto"/>
        <w:bottom w:val="none" w:sz="0" w:space="0" w:color="auto"/>
        <w:right w:val="none" w:sz="0" w:space="0" w:color="auto"/>
      </w:divBdr>
    </w:div>
    <w:div w:id="1668482483">
      <w:bodyDiv w:val="1"/>
      <w:marLeft w:val="0"/>
      <w:marRight w:val="0"/>
      <w:marTop w:val="0"/>
      <w:marBottom w:val="0"/>
      <w:divBdr>
        <w:top w:val="none" w:sz="0" w:space="0" w:color="auto"/>
        <w:left w:val="none" w:sz="0" w:space="0" w:color="auto"/>
        <w:bottom w:val="none" w:sz="0" w:space="0" w:color="auto"/>
        <w:right w:val="none" w:sz="0" w:space="0" w:color="auto"/>
      </w:divBdr>
    </w:div>
    <w:div w:id="1668702471">
      <w:bodyDiv w:val="1"/>
      <w:marLeft w:val="0"/>
      <w:marRight w:val="0"/>
      <w:marTop w:val="0"/>
      <w:marBottom w:val="0"/>
      <w:divBdr>
        <w:top w:val="none" w:sz="0" w:space="0" w:color="auto"/>
        <w:left w:val="none" w:sz="0" w:space="0" w:color="auto"/>
        <w:bottom w:val="none" w:sz="0" w:space="0" w:color="auto"/>
        <w:right w:val="none" w:sz="0" w:space="0" w:color="auto"/>
      </w:divBdr>
    </w:div>
    <w:div w:id="1668895307">
      <w:bodyDiv w:val="1"/>
      <w:marLeft w:val="0"/>
      <w:marRight w:val="0"/>
      <w:marTop w:val="0"/>
      <w:marBottom w:val="0"/>
      <w:divBdr>
        <w:top w:val="none" w:sz="0" w:space="0" w:color="auto"/>
        <w:left w:val="none" w:sz="0" w:space="0" w:color="auto"/>
        <w:bottom w:val="none" w:sz="0" w:space="0" w:color="auto"/>
        <w:right w:val="none" w:sz="0" w:space="0" w:color="auto"/>
      </w:divBdr>
    </w:div>
    <w:div w:id="1668900426">
      <w:bodyDiv w:val="1"/>
      <w:marLeft w:val="0"/>
      <w:marRight w:val="0"/>
      <w:marTop w:val="0"/>
      <w:marBottom w:val="0"/>
      <w:divBdr>
        <w:top w:val="none" w:sz="0" w:space="0" w:color="auto"/>
        <w:left w:val="none" w:sz="0" w:space="0" w:color="auto"/>
        <w:bottom w:val="none" w:sz="0" w:space="0" w:color="auto"/>
        <w:right w:val="none" w:sz="0" w:space="0" w:color="auto"/>
      </w:divBdr>
    </w:div>
    <w:div w:id="1669752587">
      <w:bodyDiv w:val="1"/>
      <w:marLeft w:val="0"/>
      <w:marRight w:val="0"/>
      <w:marTop w:val="0"/>
      <w:marBottom w:val="0"/>
      <w:divBdr>
        <w:top w:val="none" w:sz="0" w:space="0" w:color="auto"/>
        <w:left w:val="none" w:sz="0" w:space="0" w:color="auto"/>
        <w:bottom w:val="none" w:sz="0" w:space="0" w:color="auto"/>
        <w:right w:val="none" w:sz="0" w:space="0" w:color="auto"/>
      </w:divBdr>
    </w:div>
    <w:div w:id="1669822394">
      <w:bodyDiv w:val="1"/>
      <w:marLeft w:val="0"/>
      <w:marRight w:val="0"/>
      <w:marTop w:val="0"/>
      <w:marBottom w:val="0"/>
      <w:divBdr>
        <w:top w:val="none" w:sz="0" w:space="0" w:color="auto"/>
        <w:left w:val="none" w:sz="0" w:space="0" w:color="auto"/>
        <w:bottom w:val="none" w:sz="0" w:space="0" w:color="auto"/>
        <w:right w:val="none" w:sz="0" w:space="0" w:color="auto"/>
      </w:divBdr>
    </w:div>
    <w:div w:id="1670332302">
      <w:bodyDiv w:val="1"/>
      <w:marLeft w:val="0"/>
      <w:marRight w:val="0"/>
      <w:marTop w:val="0"/>
      <w:marBottom w:val="0"/>
      <w:divBdr>
        <w:top w:val="none" w:sz="0" w:space="0" w:color="auto"/>
        <w:left w:val="none" w:sz="0" w:space="0" w:color="auto"/>
        <w:bottom w:val="none" w:sz="0" w:space="0" w:color="auto"/>
        <w:right w:val="none" w:sz="0" w:space="0" w:color="auto"/>
      </w:divBdr>
    </w:div>
    <w:div w:id="1670400417">
      <w:bodyDiv w:val="1"/>
      <w:marLeft w:val="0"/>
      <w:marRight w:val="0"/>
      <w:marTop w:val="0"/>
      <w:marBottom w:val="0"/>
      <w:divBdr>
        <w:top w:val="none" w:sz="0" w:space="0" w:color="auto"/>
        <w:left w:val="none" w:sz="0" w:space="0" w:color="auto"/>
        <w:bottom w:val="none" w:sz="0" w:space="0" w:color="auto"/>
        <w:right w:val="none" w:sz="0" w:space="0" w:color="auto"/>
      </w:divBdr>
    </w:div>
    <w:div w:id="1670449884">
      <w:bodyDiv w:val="1"/>
      <w:marLeft w:val="0"/>
      <w:marRight w:val="0"/>
      <w:marTop w:val="0"/>
      <w:marBottom w:val="0"/>
      <w:divBdr>
        <w:top w:val="none" w:sz="0" w:space="0" w:color="auto"/>
        <w:left w:val="none" w:sz="0" w:space="0" w:color="auto"/>
        <w:bottom w:val="none" w:sz="0" w:space="0" w:color="auto"/>
        <w:right w:val="none" w:sz="0" w:space="0" w:color="auto"/>
      </w:divBdr>
    </w:div>
    <w:div w:id="1670522978">
      <w:bodyDiv w:val="1"/>
      <w:marLeft w:val="0"/>
      <w:marRight w:val="0"/>
      <w:marTop w:val="0"/>
      <w:marBottom w:val="0"/>
      <w:divBdr>
        <w:top w:val="none" w:sz="0" w:space="0" w:color="auto"/>
        <w:left w:val="none" w:sz="0" w:space="0" w:color="auto"/>
        <w:bottom w:val="none" w:sz="0" w:space="0" w:color="auto"/>
        <w:right w:val="none" w:sz="0" w:space="0" w:color="auto"/>
      </w:divBdr>
    </w:div>
    <w:div w:id="1670906547">
      <w:bodyDiv w:val="1"/>
      <w:marLeft w:val="0"/>
      <w:marRight w:val="0"/>
      <w:marTop w:val="0"/>
      <w:marBottom w:val="0"/>
      <w:divBdr>
        <w:top w:val="none" w:sz="0" w:space="0" w:color="auto"/>
        <w:left w:val="none" w:sz="0" w:space="0" w:color="auto"/>
        <w:bottom w:val="none" w:sz="0" w:space="0" w:color="auto"/>
        <w:right w:val="none" w:sz="0" w:space="0" w:color="auto"/>
      </w:divBdr>
    </w:div>
    <w:div w:id="1670986178">
      <w:bodyDiv w:val="1"/>
      <w:marLeft w:val="0"/>
      <w:marRight w:val="0"/>
      <w:marTop w:val="0"/>
      <w:marBottom w:val="0"/>
      <w:divBdr>
        <w:top w:val="none" w:sz="0" w:space="0" w:color="auto"/>
        <w:left w:val="none" w:sz="0" w:space="0" w:color="auto"/>
        <w:bottom w:val="none" w:sz="0" w:space="0" w:color="auto"/>
        <w:right w:val="none" w:sz="0" w:space="0" w:color="auto"/>
      </w:divBdr>
    </w:div>
    <w:div w:id="1671061399">
      <w:bodyDiv w:val="1"/>
      <w:marLeft w:val="0"/>
      <w:marRight w:val="0"/>
      <w:marTop w:val="0"/>
      <w:marBottom w:val="0"/>
      <w:divBdr>
        <w:top w:val="none" w:sz="0" w:space="0" w:color="auto"/>
        <w:left w:val="none" w:sz="0" w:space="0" w:color="auto"/>
        <w:bottom w:val="none" w:sz="0" w:space="0" w:color="auto"/>
        <w:right w:val="none" w:sz="0" w:space="0" w:color="auto"/>
      </w:divBdr>
    </w:div>
    <w:div w:id="1671249965">
      <w:bodyDiv w:val="1"/>
      <w:marLeft w:val="0"/>
      <w:marRight w:val="0"/>
      <w:marTop w:val="0"/>
      <w:marBottom w:val="0"/>
      <w:divBdr>
        <w:top w:val="none" w:sz="0" w:space="0" w:color="auto"/>
        <w:left w:val="none" w:sz="0" w:space="0" w:color="auto"/>
        <w:bottom w:val="none" w:sz="0" w:space="0" w:color="auto"/>
        <w:right w:val="none" w:sz="0" w:space="0" w:color="auto"/>
      </w:divBdr>
    </w:div>
    <w:div w:id="1671565180">
      <w:bodyDiv w:val="1"/>
      <w:marLeft w:val="0"/>
      <w:marRight w:val="0"/>
      <w:marTop w:val="0"/>
      <w:marBottom w:val="0"/>
      <w:divBdr>
        <w:top w:val="none" w:sz="0" w:space="0" w:color="auto"/>
        <w:left w:val="none" w:sz="0" w:space="0" w:color="auto"/>
        <w:bottom w:val="none" w:sz="0" w:space="0" w:color="auto"/>
        <w:right w:val="none" w:sz="0" w:space="0" w:color="auto"/>
      </w:divBdr>
    </w:div>
    <w:div w:id="1671903409">
      <w:bodyDiv w:val="1"/>
      <w:marLeft w:val="0"/>
      <w:marRight w:val="0"/>
      <w:marTop w:val="0"/>
      <w:marBottom w:val="0"/>
      <w:divBdr>
        <w:top w:val="none" w:sz="0" w:space="0" w:color="auto"/>
        <w:left w:val="none" w:sz="0" w:space="0" w:color="auto"/>
        <w:bottom w:val="none" w:sz="0" w:space="0" w:color="auto"/>
        <w:right w:val="none" w:sz="0" w:space="0" w:color="auto"/>
      </w:divBdr>
    </w:div>
    <w:div w:id="1672097300">
      <w:bodyDiv w:val="1"/>
      <w:marLeft w:val="0"/>
      <w:marRight w:val="0"/>
      <w:marTop w:val="0"/>
      <w:marBottom w:val="0"/>
      <w:divBdr>
        <w:top w:val="none" w:sz="0" w:space="0" w:color="auto"/>
        <w:left w:val="none" w:sz="0" w:space="0" w:color="auto"/>
        <w:bottom w:val="none" w:sz="0" w:space="0" w:color="auto"/>
        <w:right w:val="none" w:sz="0" w:space="0" w:color="auto"/>
      </w:divBdr>
    </w:div>
    <w:div w:id="1672485577">
      <w:bodyDiv w:val="1"/>
      <w:marLeft w:val="0"/>
      <w:marRight w:val="0"/>
      <w:marTop w:val="0"/>
      <w:marBottom w:val="0"/>
      <w:divBdr>
        <w:top w:val="none" w:sz="0" w:space="0" w:color="auto"/>
        <w:left w:val="none" w:sz="0" w:space="0" w:color="auto"/>
        <w:bottom w:val="none" w:sz="0" w:space="0" w:color="auto"/>
        <w:right w:val="none" w:sz="0" w:space="0" w:color="auto"/>
      </w:divBdr>
    </w:div>
    <w:div w:id="1672751635">
      <w:bodyDiv w:val="1"/>
      <w:marLeft w:val="0"/>
      <w:marRight w:val="0"/>
      <w:marTop w:val="0"/>
      <w:marBottom w:val="0"/>
      <w:divBdr>
        <w:top w:val="none" w:sz="0" w:space="0" w:color="auto"/>
        <w:left w:val="none" w:sz="0" w:space="0" w:color="auto"/>
        <w:bottom w:val="none" w:sz="0" w:space="0" w:color="auto"/>
        <w:right w:val="none" w:sz="0" w:space="0" w:color="auto"/>
      </w:divBdr>
    </w:div>
    <w:div w:id="1672828351">
      <w:bodyDiv w:val="1"/>
      <w:marLeft w:val="0"/>
      <w:marRight w:val="0"/>
      <w:marTop w:val="0"/>
      <w:marBottom w:val="0"/>
      <w:divBdr>
        <w:top w:val="none" w:sz="0" w:space="0" w:color="auto"/>
        <w:left w:val="none" w:sz="0" w:space="0" w:color="auto"/>
        <w:bottom w:val="none" w:sz="0" w:space="0" w:color="auto"/>
        <w:right w:val="none" w:sz="0" w:space="0" w:color="auto"/>
      </w:divBdr>
    </w:div>
    <w:div w:id="1673414729">
      <w:bodyDiv w:val="1"/>
      <w:marLeft w:val="0"/>
      <w:marRight w:val="0"/>
      <w:marTop w:val="0"/>
      <w:marBottom w:val="0"/>
      <w:divBdr>
        <w:top w:val="none" w:sz="0" w:space="0" w:color="auto"/>
        <w:left w:val="none" w:sz="0" w:space="0" w:color="auto"/>
        <w:bottom w:val="none" w:sz="0" w:space="0" w:color="auto"/>
        <w:right w:val="none" w:sz="0" w:space="0" w:color="auto"/>
      </w:divBdr>
    </w:div>
    <w:div w:id="1673533620">
      <w:bodyDiv w:val="1"/>
      <w:marLeft w:val="0"/>
      <w:marRight w:val="0"/>
      <w:marTop w:val="0"/>
      <w:marBottom w:val="0"/>
      <w:divBdr>
        <w:top w:val="none" w:sz="0" w:space="0" w:color="auto"/>
        <w:left w:val="none" w:sz="0" w:space="0" w:color="auto"/>
        <w:bottom w:val="none" w:sz="0" w:space="0" w:color="auto"/>
        <w:right w:val="none" w:sz="0" w:space="0" w:color="auto"/>
      </w:divBdr>
    </w:div>
    <w:div w:id="1673601349">
      <w:bodyDiv w:val="1"/>
      <w:marLeft w:val="0"/>
      <w:marRight w:val="0"/>
      <w:marTop w:val="0"/>
      <w:marBottom w:val="0"/>
      <w:divBdr>
        <w:top w:val="none" w:sz="0" w:space="0" w:color="auto"/>
        <w:left w:val="none" w:sz="0" w:space="0" w:color="auto"/>
        <w:bottom w:val="none" w:sz="0" w:space="0" w:color="auto"/>
        <w:right w:val="none" w:sz="0" w:space="0" w:color="auto"/>
      </w:divBdr>
    </w:div>
    <w:div w:id="1673795711">
      <w:bodyDiv w:val="1"/>
      <w:marLeft w:val="0"/>
      <w:marRight w:val="0"/>
      <w:marTop w:val="0"/>
      <w:marBottom w:val="0"/>
      <w:divBdr>
        <w:top w:val="none" w:sz="0" w:space="0" w:color="auto"/>
        <w:left w:val="none" w:sz="0" w:space="0" w:color="auto"/>
        <w:bottom w:val="none" w:sz="0" w:space="0" w:color="auto"/>
        <w:right w:val="none" w:sz="0" w:space="0" w:color="auto"/>
      </w:divBdr>
    </w:div>
    <w:div w:id="1673988017">
      <w:bodyDiv w:val="1"/>
      <w:marLeft w:val="0"/>
      <w:marRight w:val="0"/>
      <w:marTop w:val="0"/>
      <w:marBottom w:val="0"/>
      <w:divBdr>
        <w:top w:val="none" w:sz="0" w:space="0" w:color="auto"/>
        <w:left w:val="none" w:sz="0" w:space="0" w:color="auto"/>
        <w:bottom w:val="none" w:sz="0" w:space="0" w:color="auto"/>
        <w:right w:val="none" w:sz="0" w:space="0" w:color="auto"/>
      </w:divBdr>
    </w:div>
    <w:div w:id="1674071469">
      <w:bodyDiv w:val="1"/>
      <w:marLeft w:val="0"/>
      <w:marRight w:val="0"/>
      <w:marTop w:val="0"/>
      <w:marBottom w:val="0"/>
      <w:divBdr>
        <w:top w:val="none" w:sz="0" w:space="0" w:color="auto"/>
        <w:left w:val="none" w:sz="0" w:space="0" w:color="auto"/>
        <w:bottom w:val="none" w:sz="0" w:space="0" w:color="auto"/>
        <w:right w:val="none" w:sz="0" w:space="0" w:color="auto"/>
      </w:divBdr>
    </w:div>
    <w:div w:id="1674262366">
      <w:bodyDiv w:val="1"/>
      <w:marLeft w:val="0"/>
      <w:marRight w:val="0"/>
      <w:marTop w:val="0"/>
      <w:marBottom w:val="0"/>
      <w:divBdr>
        <w:top w:val="none" w:sz="0" w:space="0" w:color="auto"/>
        <w:left w:val="none" w:sz="0" w:space="0" w:color="auto"/>
        <w:bottom w:val="none" w:sz="0" w:space="0" w:color="auto"/>
        <w:right w:val="none" w:sz="0" w:space="0" w:color="auto"/>
      </w:divBdr>
    </w:div>
    <w:div w:id="1674340015">
      <w:bodyDiv w:val="1"/>
      <w:marLeft w:val="0"/>
      <w:marRight w:val="0"/>
      <w:marTop w:val="0"/>
      <w:marBottom w:val="0"/>
      <w:divBdr>
        <w:top w:val="none" w:sz="0" w:space="0" w:color="auto"/>
        <w:left w:val="none" w:sz="0" w:space="0" w:color="auto"/>
        <w:bottom w:val="none" w:sz="0" w:space="0" w:color="auto"/>
        <w:right w:val="none" w:sz="0" w:space="0" w:color="auto"/>
      </w:divBdr>
    </w:div>
    <w:div w:id="1675034871">
      <w:bodyDiv w:val="1"/>
      <w:marLeft w:val="0"/>
      <w:marRight w:val="0"/>
      <w:marTop w:val="0"/>
      <w:marBottom w:val="0"/>
      <w:divBdr>
        <w:top w:val="none" w:sz="0" w:space="0" w:color="auto"/>
        <w:left w:val="none" w:sz="0" w:space="0" w:color="auto"/>
        <w:bottom w:val="none" w:sz="0" w:space="0" w:color="auto"/>
        <w:right w:val="none" w:sz="0" w:space="0" w:color="auto"/>
      </w:divBdr>
    </w:div>
    <w:div w:id="1675257433">
      <w:bodyDiv w:val="1"/>
      <w:marLeft w:val="0"/>
      <w:marRight w:val="0"/>
      <w:marTop w:val="0"/>
      <w:marBottom w:val="0"/>
      <w:divBdr>
        <w:top w:val="none" w:sz="0" w:space="0" w:color="auto"/>
        <w:left w:val="none" w:sz="0" w:space="0" w:color="auto"/>
        <w:bottom w:val="none" w:sz="0" w:space="0" w:color="auto"/>
        <w:right w:val="none" w:sz="0" w:space="0" w:color="auto"/>
      </w:divBdr>
    </w:div>
    <w:div w:id="1675716819">
      <w:bodyDiv w:val="1"/>
      <w:marLeft w:val="0"/>
      <w:marRight w:val="0"/>
      <w:marTop w:val="0"/>
      <w:marBottom w:val="0"/>
      <w:divBdr>
        <w:top w:val="none" w:sz="0" w:space="0" w:color="auto"/>
        <w:left w:val="none" w:sz="0" w:space="0" w:color="auto"/>
        <w:bottom w:val="none" w:sz="0" w:space="0" w:color="auto"/>
        <w:right w:val="none" w:sz="0" w:space="0" w:color="auto"/>
      </w:divBdr>
    </w:div>
    <w:div w:id="1675721366">
      <w:bodyDiv w:val="1"/>
      <w:marLeft w:val="0"/>
      <w:marRight w:val="0"/>
      <w:marTop w:val="0"/>
      <w:marBottom w:val="0"/>
      <w:divBdr>
        <w:top w:val="none" w:sz="0" w:space="0" w:color="auto"/>
        <w:left w:val="none" w:sz="0" w:space="0" w:color="auto"/>
        <w:bottom w:val="none" w:sz="0" w:space="0" w:color="auto"/>
        <w:right w:val="none" w:sz="0" w:space="0" w:color="auto"/>
      </w:divBdr>
    </w:div>
    <w:div w:id="1675838189">
      <w:bodyDiv w:val="1"/>
      <w:marLeft w:val="0"/>
      <w:marRight w:val="0"/>
      <w:marTop w:val="0"/>
      <w:marBottom w:val="0"/>
      <w:divBdr>
        <w:top w:val="none" w:sz="0" w:space="0" w:color="auto"/>
        <w:left w:val="none" w:sz="0" w:space="0" w:color="auto"/>
        <w:bottom w:val="none" w:sz="0" w:space="0" w:color="auto"/>
        <w:right w:val="none" w:sz="0" w:space="0" w:color="auto"/>
      </w:divBdr>
    </w:div>
    <w:div w:id="1676035282">
      <w:bodyDiv w:val="1"/>
      <w:marLeft w:val="0"/>
      <w:marRight w:val="0"/>
      <w:marTop w:val="0"/>
      <w:marBottom w:val="0"/>
      <w:divBdr>
        <w:top w:val="none" w:sz="0" w:space="0" w:color="auto"/>
        <w:left w:val="none" w:sz="0" w:space="0" w:color="auto"/>
        <w:bottom w:val="none" w:sz="0" w:space="0" w:color="auto"/>
        <w:right w:val="none" w:sz="0" w:space="0" w:color="auto"/>
      </w:divBdr>
    </w:div>
    <w:div w:id="1676418860">
      <w:bodyDiv w:val="1"/>
      <w:marLeft w:val="0"/>
      <w:marRight w:val="0"/>
      <w:marTop w:val="0"/>
      <w:marBottom w:val="0"/>
      <w:divBdr>
        <w:top w:val="none" w:sz="0" w:space="0" w:color="auto"/>
        <w:left w:val="none" w:sz="0" w:space="0" w:color="auto"/>
        <w:bottom w:val="none" w:sz="0" w:space="0" w:color="auto"/>
        <w:right w:val="none" w:sz="0" w:space="0" w:color="auto"/>
      </w:divBdr>
    </w:div>
    <w:div w:id="1677077657">
      <w:bodyDiv w:val="1"/>
      <w:marLeft w:val="0"/>
      <w:marRight w:val="0"/>
      <w:marTop w:val="0"/>
      <w:marBottom w:val="0"/>
      <w:divBdr>
        <w:top w:val="none" w:sz="0" w:space="0" w:color="auto"/>
        <w:left w:val="none" w:sz="0" w:space="0" w:color="auto"/>
        <w:bottom w:val="none" w:sz="0" w:space="0" w:color="auto"/>
        <w:right w:val="none" w:sz="0" w:space="0" w:color="auto"/>
      </w:divBdr>
    </w:div>
    <w:div w:id="1677150572">
      <w:bodyDiv w:val="1"/>
      <w:marLeft w:val="0"/>
      <w:marRight w:val="0"/>
      <w:marTop w:val="0"/>
      <w:marBottom w:val="0"/>
      <w:divBdr>
        <w:top w:val="none" w:sz="0" w:space="0" w:color="auto"/>
        <w:left w:val="none" w:sz="0" w:space="0" w:color="auto"/>
        <w:bottom w:val="none" w:sz="0" w:space="0" w:color="auto"/>
        <w:right w:val="none" w:sz="0" w:space="0" w:color="auto"/>
      </w:divBdr>
    </w:div>
    <w:div w:id="1677346160">
      <w:bodyDiv w:val="1"/>
      <w:marLeft w:val="0"/>
      <w:marRight w:val="0"/>
      <w:marTop w:val="0"/>
      <w:marBottom w:val="0"/>
      <w:divBdr>
        <w:top w:val="none" w:sz="0" w:space="0" w:color="auto"/>
        <w:left w:val="none" w:sz="0" w:space="0" w:color="auto"/>
        <w:bottom w:val="none" w:sz="0" w:space="0" w:color="auto"/>
        <w:right w:val="none" w:sz="0" w:space="0" w:color="auto"/>
      </w:divBdr>
    </w:div>
    <w:div w:id="1677540040">
      <w:bodyDiv w:val="1"/>
      <w:marLeft w:val="0"/>
      <w:marRight w:val="0"/>
      <w:marTop w:val="0"/>
      <w:marBottom w:val="0"/>
      <w:divBdr>
        <w:top w:val="none" w:sz="0" w:space="0" w:color="auto"/>
        <w:left w:val="none" w:sz="0" w:space="0" w:color="auto"/>
        <w:bottom w:val="none" w:sz="0" w:space="0" w:color="auto"/>
        <w:right w:val="none" w:sz="0" w:space="0" w:color="auto"/>
      </w:divBdr>
    </w:div>
    <w:div w:id="1677878173">
      <w:bodyDiv w:val="1"/>
      <w:marLeft w:val="0"/>
      <w:marRight w:val="0"/>
      <w:marTop w:val="0"/>
      <w:marBottom w:val="0"/>
      <w:divBdr>
        <w:top w:val="none" w:sz="0" w:space="0" w:color="auto"/>
        <w:left w:val="none" w:sz="0" w:space="0" w:color="auto"/>
        <w:bottom w:val="none" w:sz="0" w:space="0" w:color="auto"/>
        <w:right w:val="none" w:sz="0" w:space="0" w:color="auto"/>
      </w:divBdr>
    </w:div>
    <w:div w:id="1677879858">
      <w:bodyDiv w:val="1"/>
      <w:marLeft w:val="0"/>
      <w:marRight w:val="0"/>
      <w:marTop w:val="0"/>
      <w:marBottom w:val="0"/>
      <w:divBdr>
        <w:top w:val="none" w:sz="0" w:space="0" w:color="auto"/>
        <w:left w:val="none" w:sz="0" w:space="0" w:color="auto"/>
        <w:bottom w:val="none" w:sz="0" w:space="0" w:color="auto"/>
        <w:right w:val="none" w:sz="0" w:space="0" w:color="auto"/>
      </w:divBdr>
    </w:div>
    <w:div w:id="1677997471">
      <w:bodyDiv w:val="1"/>
      <w:marLeft w:val="0"/>
      <w:marRight w:val="0"/>
      <w:marTop w:val="0"/>
      <w:marBottom w:val="0"/>
      <w:divBdr>
        <w:top w:val="none" w:sz="0" w:space="0" w:color="auto"/>
        <w:left w:val="none" w:sz="0" w:space="0" w:color="auto"/>
        <w:bottom w:val="none" w:sz="0" w:space="0" w:color="auto"/>
        <w:right w:val="none" w:sz="0" w:space="0" w:color="auto"/>
      </w:divBdr>
    </w:div>
    <w:div w:id="1678070552">
      <w:bodyDiv w:val="1"/>
      <w:marLeft w:val="0"/>
      <w:marRight w:val="0"/>
      <w:marTop w:val="0"/>
      <w:marBottom w:val="0"/>
      <w:divBdr>
        <w:top w:val="none" w:sz="0" w:space="0" w:color="auto"/>
        <w:left w:val="none" w:sz="0" w:space="0" w:color="auto"/>
        <w:bottom w:val="none" w:sz="0" w:space="0" w:color="auto"/>
        <w:right w:val="none" w:sz="0" w:space="0" w:color="auto"/>
      </w:divBdr>
    </w:div>
    <w:div w:id="1678075062">
      <w:bodyDiv w:val="1"/>
      <w:marLeft w:val="0"/>
      <w:marRight w:val="0"/>
      <w:marTop w:val="0"/>
      <w:marBottom w:val="0"/>
      <w:divBdr>
        <w:top w:val="none" w:sz="0" w:space="0" w:color="auto"/>
        <w:left w:val="none" w:sz="0" w:space="0" w:color="auto"/>
        <w:bottom w:val="none" w:sz="0" w:space="0" w:color="auto"/>
        <w:right w:val="none" w:sz="0" w:space="0" w:color="auto"/>
      </w:divBdr>
    </w:div>
    <w:div w:id="1678076634">
      <w:bodyDiv w:val="1"/>
      <w:marLeft w:val="0"/>
      <w:marRight w:val="0"/>
      <w:marTop w:val="0"/>
      <w:marBottom w:val="0"/>
      <w:divBdr>
        <w:top w:val="none" w:sz="0" w:space="0" w:color="auto"/>
        <w:left w:val="none" w:sz="0" w:space="0" w:color="auto"/>
        <w:bottom w:val="none" w:sz="0" w:space="0" w:color="auto"/>
        <w:right w:val="none" w:sz="0" w:space="0" w:color="auto"/>
      </w:divBdr>
    </w:div>
    <w:div w:id="1678189933">
      <w:bodyDiv w:val="1"/>
      <w:marLeft w:val="0"/>
      <w:marRight w:val="0"/>
      <w:marTop w:val="0"/>
      <w:marBottom w:val="0"/>
      <w:divBdr>
        <w:top w:val="none" w:sz="0" w:space="0" w:color="auto"/>
        <w:left w:val="none" w:sz="0" w:space="0" w:color="auto"/>
        <w:bottom w:val="none" w:sz="0" w:space="0" w:color="auto"/>
        <w:right w:val="none" w:sz="0" w:space="0" w:color="auto"/>
      </w:divBdr>
    </w:div>
    <w:div w:id="1678652064">
      <w:bodyDiv w:val="1"/>
      <w:marLeft w:val="0"/>
      <w:marRight w:val="0"/>
      <w:marTop w:val="0"/>
      <w:marBottom w:val="0"/>
      <w:divBdr>
        <w:top w:val="none" w:sz="0" w:space="0" w:color="auto"/>
        <w:left w:val="none" w:sz="0" w:space="0" w:color="auto"/>
        <w:bottom w:val="none" w:sz="0" w:space="0" w:color="auto"/>
        <w:right w:val="none" w:sz="0" w:space="0" w:color="auto"/>
      </w:divBdr>
    </w:div>
    <w:div w:id="1678656532">
      <w:bodyDiv w:val="1"/>
      <w:marLeft w:val="0"/>
      <w:marRight w:val="0"/>
      <w:marTop w:val="0"/>
      <w:marBottom w:val="0"/>
      <w:divBdr>
        <w:top w:val="none" w:sz="0" w:space="0" w:color="auto"/>
        <w:left w:val="none" w:sz="0" w:space="0" w:color="auto"/>
        <w:bottom w:val="none" w:sz="0" w:space="0" w:color="auto"/>
        <w:right w:val="none" w:sz="0" w:space="0" w:color="auto"/>
      </w:divBdr>
    </w:div>
    <w:div w:id="1678657040">
      <w:bodyDiv w:val="1"/>
      <w:marLeft w:val="0"/>
      <w:marRight w:val="0"/>
      <w:marTop w:val="0"/>
      <w:marBottom w:val="0"/>
      <w:divBdr>
        <w:top w:val="none" w:sz="0" w:space="0" w:color="auto"/>
        <w:left w:val="none" w:sz="0" w:space="0" w:color="auto"/>
        <w:bottom w:val="none" w:sz="0" w:space="0" w:color="auto"/>
        <w:right w:val="none" w:sz="0" w:space="0" w:color="auto"/>
      </w:divBdr>
    </w:div>
    <w:div w:id="1678730342">
      <w:bodyDiv w:val="1"/>
      <w:marLeft w:val="0"/>
      <w:marRight w:val="0"/>
      <w:marTop w:val="0"/>
      <w:marBottom w:val="0"/>
      <w:divBdr>
        <w:top w:val="none" w:sz="0" w:space="0" w:color="auto"/>
        <w:left w:val="none" w:sz="0" w:space="0" w:color="auto"/>
        <w:bottom w:val="none" w:sz="0" w:space="0" w:color="auto"/>
        <w:right w:val="none" w:sz="0" w:space="0" w:color="auto"/>
      </w:divBdr>
    </w:div>
    <w:div w:id="1678771235">
      <w:bodyDiv w:val="1"/>
      <w:marLeft w:val="0"/>
      <w:marRight w:val="0"/>
      <w:marTop w:val="0"/>
      <w:marBottom w:val="0"/>
      <w:divBdr>
        <w:top w:val="none" w:sz="0" w:space="0" w:color="auto"/>
        <w:left w:val="none" w:sz="0" w:space="0" w:color="auto"/>
        <w:bottom w:val="none" w:sz="0" w:space="0" w:color="auto"/>
        <w:right w:val="none" w:sz="0" w:space="0" w:color="auto"/>
      </w:divBdr>
    </w:div>
    <w:div w:id="1678843906">
      <w:bodyDiv w:val="1"/>
      <w:marLeft w:val="0"/>
      <w:marRight w:val="0"/>
      <w:marTop w:val="0"/>
      <w:marBottom w:val="0"/>
      <w:divBdr>
        <w:top w:val="none" w:sz="0" w:space="0" w:color="auto"/>
        <w:left w:val="none" w:sz="0" w:space="0" w:color="auto"/>
        <w:bottom w:val="none" w:sz="0" w:space="0" w:color="auto"/>
        <w:right w:val="none" w:sz="0" w:space="0" w:color="auto"/>
      </w:divBdr>
    </w:div>
    <w:div w:id="1678851716">
      <w:bodyDiv w:val="1"/>
      <w:marLeft w:val="0"/>
      <w:marRight w:val="0"/>
      <w:marTop w:val="0"/>
      <w:marBottom w:val="0"/>
      <w:divBdr>
        <w:top w:val="none" w:sz="0" w:space="0" w:color="auto"/>
        <w:left w:val="none" w:sz="0" w:space="0" w:color="auto"/>
        <w:bottom w:val="none" w:sz="0" w:space="0" w:color="auto"/>
        <w:right w:val="none" w:sz="0" w:space="0" w:color="auto"/>
      </w:divBdr>
    </w:div>
    <w:div w:id="1678920965">
      <w:bodyDiv w:val="1"/>
      <w:marLeft w:val="0"/>
      <w:marRight w:val="0"/>
      <w:marTop w:val="0"/>
      <w:marBottom w:val="0"/>
      <w:divBdr>
        <w:top w:val="none" w:sz="0" w:space="0" w:color="auto"/>
        <w:left w:val="none" w:sz="0" w:space="0" w:color="auto"/>
        <w:bottom w:val="none" w:sz="0" w:space="0" w:color="auto"/>
        <w:right w:val="none" w:sz="0" w:space="0" w:color="auto"/>
      </w:divBdr>
    </w:div>
    <w:div w:id="1678993593">
      <w:bodyDiv w:val="1"/>
      <w:marLeft w:val="0"/>
      <w:marRight w:val="0"/>
      <w:marTop w:val="0"/>
      <w:marBottom w:val="0"/>
      <w:divBdr>
        <w:top w:val="none" w:sz="0" w:space="0" w:color="auto"/>
        <w:left w:val="none" w:sz="0" w:space="0" w:color="auto"/>
        <w:bottom w:val="none" w:sz="0" w:space="0" w:color="auto"/>
        <w:right w:val="none" w:sz="0" w:space="0" w:color="auto"/>
      </w:divBdr>
    </w:div>
    <w:div w:id="1679038320">
      <w:bodyDiv w:val="1"/>
      <w:marLeft w:val="0"/>
      <w:marRight w:val="0"/>
      <w:marTop w:val="0"/>
      <w:marBottom w:val="0"/>
      <w:divBdr>
        <w:top w:val="none" w:sz="0" w:space="0" w:color="auto"/>
        <w:left w:val="none" w:sz="0" w:space="0" w:color="auto"/>
        <w:bottom w:val="none" w:sz="0" w:space="0" w:color="auto"/>
        <w:right w:val="none" w:sz="0" w:space="0" w:color="auto"/>
      </w:divBdr>
    </w:div>
    <w:div w:id="1679113964">
      <w:bodyDiv w:val="1"/>
      <w:marLeft w:val="0"/>
      <w:marRight w:val="0"/>
      <w:marTop w:val="0"/>
      <w:marBottom w:val="0"/>
      <w:divBdr>
        <w:top w:val="none" w:sz="0" w:space="0" w:color="auto"/>
        <w:left w:val="none" w:sz="0" w:space="0" w:color="auto"/>
        <w:bottom w:val="none" w:sz="0" w:space="0" w:color="auto"/>
        <w:right w:val="none" w:sz="0" w:space="0" w:color="auto"/>
      </w:divBdr>
    </w:div>
    <w:div w:id="1679700538">
      <w:bodyDiv w:val="1"/>
      <w:marLeft w:val="0"/>
      <w:marRight w:val="0"/>
      <w:marTop w:val="0"/>
      <w:marBottom w:val="0"/>
      <w:divBdr>
        <w:top w:val="none" w:sz="0" w:space="0" w:color="auto"/>
        <w:left w:val="none" w:sz="0" w:space="0" w:color="auto"/>
        <w:bottom w:val="none" w:sz="0" w:space="0" w:color="auto"/>
        <w:right w:val="none" w:sz="0" w:space="0" w:color="auto"/>
      </w:divBdr>
    </w:div>
    <w:div w:id="1679841555">
      <w:bodyDiv w:val="1"/>
      <w:marLeft w:val="0"/>
      <w:marRight w:val="0"/>
      <w:marTop w:val="0"/>
      <w:marBottom w:val="0"/>
      <w:divBdr>
        <w:top w:val="none" w:sz="0" w:space="0" w:color="auto"/>
        <w:left w:val="none" w:sz="0" w:space="0" w:color="auto"/>
        <w:bottom w:val="none" w:sz="0" w:space="0" w:color="auto"/>
        <w:right w:val="none" w:sz="0" w:space="0" w:color="auto"/>
      </w:divBdr>
    </w:div>
    <w:div w:id="1679965974">
      <w:bodyDiv w:val="1"/>
      <w:marLeft w:val="0"/>
      <w:marRight w:val="0"/>
      <w:marTop w:val="0"/>
      <w:marBottom w:val="0"/>
      <w:divBdr>
        <w:top w:val="none" w:sz="0" w:space="0" w:color="auto"/>
        <w:left w:val="none" w:sz="0" w:space="0" w:color="auto"/>
        <w:bottom w:val="none" w:sz="0" w:space="0" w:color="auto"/>
        <w:right w:val="none" w:sz="0" w:space="0" w:color="auto"/>
      </w:divBdr>
    </w:div>
    <w:div w:id="1679967009">
      <w:bodyDiv w:val="1"/>
      <w:marLeft w:val="0"/>
      <w:marRight w:val="0"/>
      <w:marTop w:val="0"/>
      <w:marBottom w:val="0"/>
      <w:divBdr>
        <w:top w:val="none" w:sz="0" w:space="0" w:color="auto"/>
        <w:left w:val="none" w:sz="0" w:space="0" w:color="auto"/>
        <w:bottom w:val="none" w:sz="0" w:space="0" w:color="auto"/>
        <w:right w:val="none" w:sz="0" w:space="0" w:color="auto"/>
      </w:divBdr>
    </w:div>
    <w:div w:id="1681275512">
      <w:bodyDiv w:val="1"/>
      <w:marLeft w:val="0"/>
      <w:marRight w:val="0"/>
      <w:marTop w:val="0"/>
      <w:marBottom w:val="0"/>
      <w:divBdr>
        <w:top w:val="none" w:sz="0" w:space="0" w:color="auto"/>
        <w:left w:val="none" w:sz="0" w:space="0" w:color="auto"/>
        <w:bottom w:val="none" w:sz="0" w:space="0" w:color="auto"/>
        <w:right w:val="none" w:sz="0" w:space="0" w:color="auto"/>
      </w:divBdr>
    </w:div>
    <w:div w:id="1681618945">
      <w:bodyDiv w:val="1"/>
      <w:marLeft w:val="0"/>
      <w:marRight w:val="0"/>
      <w:marTop w:val="0"/>
      <w:marBottom w:val="0"/>
      <w:divBdr>
        <w:top w:val="none" w:sz="0" w:space="0" w:color="auto"/>
        <w:left w:val="none" w:sz="0" w:space="0" w:color="auto"/>
        <w:bottom w:val="none" w:sz="0" w:space="0" w:color="auto"/>
        <w:right w:val="none" w:sz="0" w:space="0" w:color="auto"/>
      </w:divBdr>
    </w:div>
    <w:div w:id="1682200042">
      <w:bodyDiv w:val="1"/>
      <w:marLeft w:val="0"/>
      <w:marRight w:val="0"/>
      <w:marTop w:val="0"/>
      <w:marBottom w:val="0"/>
      <w:divBdr>
        <w:top w:val="none" w:sz="0" w:space="0" w:color="auto"/>
        <w:left w:val="none" w:sz="0" w:space="0" w:color="auto"/>
        <w:bottom w:val="none" w:sz="0" w:space="0" w:color="auto"/>
        <w:right w:val="none" w:sz="0" w:space="0" w:color="auto"/>
      </w:divBdr>
    </w:div>
    <w:div w:id="1682537951">
      <w:bodyDiv w:val="1"/>
      <w:marLeft w:val="0"/>
      <w:marRight w:val="0"/>
      <w:marTop w:val="0"/>
      <w:marBottom w:val="0"/>
      <w:divBdr>
        <w:top w:val="none" w:sz="0" w:space="0" w:color="auto"/>
        <w:left w:val="none" w:sz="0" w:space="0" w:color="auto"/>
        <w:bottom w:val="none" w:sz="0" w:space="0" w:color="auto"/>
        <w:right w:val="none" w:sz="0" w:space="0" w:color="auto"/>
      </w:divBdr>
    </w:div>
    <w:div w:id="1682658832">
      <w:bodyDiv w:val="1"/>
      <w:marLeft w:val="0"/>
      <w:marRight w:val="0"/>
      <w:marTop w:val="0"/>
      <w:marBottom w:val="0"/>
      <w:divBdr>
        <w:top w:val="none" w:sz="0" w:space="0" w:color="auto"/>
        <w:left w:val="none" w:sz="0" w:space="0" w:color="auto"/>
        <w:bottom w:val="none" w:sz="0" w:space="0" w:color="auto"/>
        <w:right w:val="none" w:sz="0" w:space="0" w:color="auto"/>
      </w:divBdr>
    </w:div>
    <w:div w:id="1682733933">
      <w:bodyDiv w:val="1"/>
      <w:marLeft w:val="0"/>
      <w:marRight w:val="0"/>
      <w:marTop w:val="0"/>
      <w:marBottom w:val="0"/>
      <w:divBdr>
        <w:top w:val="none" w:sz="0" w:space="0" w:color="auto"/>
        <w:left w:val="none" w:sz="0" w:space="0" w:color="auto"/>
        <w:bottom w:val="none" w:sz="0" w:space="0" w:color="auto"/>
        <w:right w:val="none" w:sz="0" w:space="0" w:color="auto"/>
      </w:divBdr>
    </w:div>
    <w:div w:id="1682856540">
      <w:bodyDiv w:val="1"/>
      <w:marLeft w:val="0"/>
      <w:marRight w:val="0"/>
      <w:marTop w:val="0"/>
      <w:marBottom w:val="0"/>
      <w:divBdr>
        <w:top w:val="none" w:sz="0" w:space="0" w:color="auto"/>
        <w:left w:val="none" w:sz="0" w:space="0" w:color="auto"/>
        <w:bottom w:val="none" w:sz="0" w:space="0" w:color="auto"/>
        <w:right w:val="none" w:sz="0" w:space="0" w:color="auto"/>
      </w:divBdr>
    </w:div>
    <w:div w:id="1683239027">
      <w:bodyDiv w:val="1"/>
      <w:marLeft w:val="0"/>
      <w:marRight w:val="0"/>
      <w:marTop w:val="0"/>
      <w:marBottom w:val="0"/>
      <w:divBdr>
        <w:top w:val="none" w:sz="0" w:space="0" w:color="auto"/>
        <w:left w:val="none" w:sz="0" w:space="0" w:color="auto"/>
        <w:bottom w:val="none" w:sz="0" w:space="0" w:color="auto"/>
        <w:right w:val="none" w:sz="0" w:space="0" w:color="auto"/>
      </w:divBdr>
    </w:div>
    <w:div w:id="1683386921">
      <w:bodyDiv w:val="1"/>
      <w:marLeft w:val="0"/>
      <w:marRight w:val="0"/>
      <w:marTop w:val="0"/>
      <w:marBottom w:val="0"/>
      <w:divBdr>
        <w:top w:val="none" w:sz="0" w:space="0" w:color="auto"/>
        <w:left w:val="none" w:sz="0" w:space="0" w:color="auto"/>
        <w:bottom w:val="none" w:sz="0" w:space="0" w:color="auto"/>
        <w:right w:val="none" w:sz="0" w:space="0" w:color="auto"/>
      </w:divBdr>
    </w:div>
    <w:div w:id="1683432406">
      <w:bodyDiv w:val="1"/>
      <w:marLeft w:val="0"/>
      <w:marRight w:val="0"/>
      <w:marTop w:val="0"/>
      <w:marBottom w:val="0"/>
      <w:divBdr>
        <w:top w:val="none" w:sz="0" w:space="0" w:color="auto"/>
        <w:left w:val="none" w:sz="0" w:space="0" w:color="auto"/>
        <w:bottom w:val="none" w:sz="0" w:space="0" w:color="auto"/>
        <w:right w:val="none" w:sz="0" w:space="0" w:color="auto"/>
      </w:divBdr>
    </w:div>
    <w:div w:id="1683507303">
      <w:bodyDiv w:val="1"/>
      <w:marLeft w:val="0"/>
      <w:marRight w:val="0"/>
      <w:marTop w:val="0"/>
      <w:marBottom w:val="0"/>
      <w:divBdr>
        <w:top w:val="none" w:sz="0" w:space="0" w:color="auto"/>
        <w:left w:val="none" w:sz="0" w:space="0" w:color="auto"/>
        <w:bottom w:val="none" w:sz="0" w:space="0" w:color="auto"/>
        <w:right w:val="none" w:sz="0" w:space="0" w:color="auto"/>
      </w:divBdr>
    </w:div>
    <w:div w:id="1683510256">
      <w:bodyDiv w:val="1"/>
      <w:marLeft w:val="0"/>
      <w:marRight w:val="0"/>
      <w:marTop w:val="0"/>
      <w:marBottom w:val="0"/>
      <w:divBdr>
        <w:top w:val="none" w:sz="0" w:space="0" w:color="auto"/>
        <w:left w:val="none" w:sz="0" w:space="0" w:color="auto"/>
        <w:bottom w:val="none" w:sz="0" w:space="0" w:color="auto"/>
        <w:right w:val="none" w:sz="0" w:space="0" w:color="auto"/>
      </w:divBdr>
    </w:div>
    <w:div w:id="1683707010">
      <w:bodyDiv w:val="1"/>
      <w:marLeft w:val="0"/>
      <w:marRight w:val="0"/>
      <w:marTop w:val="0"/>
      <w:marBottom w:val="0"/>
      <w:divBdr>
        <w:top w:val="none" w:sz="0" w:space="0" w:color="auto"/>
        <w:left w:val="none" w:sz="0" w:space="0" w:color="auto"/>
        <w:bottom w:val="none" w:sz="0" w:space="0" w:color="auto"/>
        <w:right w:val="none" w:sz="0" w:space="0" w:color="auto"/>
      </w:divBdr>
    </w:div>
    <w:div w:id="1683776432">
      <w:bodyDiv w:val="1"/>
      <w:marLeft w:val="0"/>
      <w:marRight w:val="0"/>
      <w:marTop w:val="0"/>
      <w:marBottom w:val="0"/>
      <w:divBdr>
        <w:top w:val="none" w:sz="0" w:space="0" w:color="auto"/>
        <w:left w:val="none" w:sz="0" w:space="0" w:color="auto"/>
        <w:bottom w:val="none" w:sz="0" w:space="0" w:color="auto"/>
        <w:right w:val="none" w:sz="0" w:space="0" w:color="auto"/>
      </w:divBdr>
    </w:div>
    <w:div w:id="1684043716">
      <w:bodyDiv w:val="1"/>
      <w:marLeft w:val="0"/>
      <w:marRight w:val="0"/>
      <w:marTop w:val="0"/>
      <w:marBottom w:val="0"/>
      <w:divBdr>
        <w:top w:val="none" w:sz="0" w:space="0" w:color="auto"/>
        <w:left w:val="none" w:sz="0" w:space="0" w:color="auto"/>
        <w:bottom w:val="none" w:sz="0" w:space="0" w:color="auto"/>
        <w:right w:val="none" w:sz="0" w:space="0" w:color="auto"/>
      </w:divBdr>
    </w:div>
    <w:div w:id="1684239055">
      <w:bodyDiv w:val="1"/>
      <w:marLeft w:val="0"/>
      <w:marRight w:val="0"/>
      <w:marTop w:val="0"/>
      <w:marBottom w:val="0"/>
      <w:divBdr>
        <w:top w:val="none" w:sz="0" w:space="0" w:color="auto"/>
        <w:left w:val="none" w:sz="0" w:space="0" w:color="auto"/>
        <w:bottom w:val="none" w:sz="0" w:space="0" w:color="auto"/>
        <w:right w:val="none" w:sz="0" w:space="0" w:color="auto"/>
      </w:divBdr>
    </w:div>
    <w:div w:id="1684822755">
      <w:bodyDiv w:val="1"/>
      <w:marLeft w:val="0"/>
      <w:marRight w:val="0"/>
      <w:marTop w:val="0"/>
      <w:marBottom w:val="0"/>
      <w:divBdr>
        <w:top w:val="none" w:sz="0" w:space="0" w:color="auto"/>
        <w:left w:val="none" w:sz="0" w:space="0" w:color="auto"/>
        <w:bottom w:val="none" w:sz="0" w:space="0" w:color="auto"/>
        <w:right w:val="none" w:sz="0" w:space="0" w:color="auto"/>
      </w:divBdr>
    </w:div>
    <w:div w:id="1684941831">
      <w:bodyDiv w:val="1"/>
      <w:marLeft w:val="0"/>
      <w:marRight w:val="0"/>
      <w:marTop w:val="0"/>
      <w:marBottom w:val="0"/>
      <w:divBdr>
        <w:top w:val="none" w:sz="0" w:space="0" w:color="auto"/>
        <w:left w:val="none" w:sz="0" w:space="0" w:color="auto"/>
        <w:bottom w:val="none" w:sz="0" w:space="0" w:color="auto"/>
        <w:right w:val="none" w:sz="0" w:space="0" w:color="auto"/>
      </w:divBdr>
    </w:div>
    <w:div w:id="1685205557">
      <w:bodyDiv w:val="1"/>
      <w:marLeft w:val="0"/>
      <w:marRight w:val="0"/>
      <w:marTop w:val="0"/>
      <w:marBottom w:val="0"/>
      <w:divBdr>
        <w:top w:val="none" w:sz="0" w:space="0" w:color="auto"/>
        <w:left w:val="none" w:sz="0" w:space="0" w:color="auto"/>
        <w:bottom w:val="none" w:sz="0" w:space="0" w:color="auto"/>
        <w:right w:val="none" w:sz="0" w:space="0" w:color="auto"/>
      </w:divBdr>
    </w:div>
    <w:div w:id="1685281997">
      <w:bodyDiv w:val="1"/>
      <w:marLeft w:val="0"/>
      <w:marRight w:val="0"/>
      <w:marTop w:val="0"/>
      <w:marBottom w:val="0"/>
      <w:divBdr>
        <w:top w:val="none" w:sz="0" w:space="0" w:color="auto"/>
        <w:left w:val="none" w:sz="0" w:space="0" w:color="auto"/>
        <w:bottom w:val="none" w:sz="0" w:space="0" w:color="auto"/>
        <w:right w:val="none" w:sz="0" w:space="0" w:color="auto"/>
      </w:divBdr>
    </w:div>
    <w:div w:id="1685551746">
      <w:bodyDiv w:val="1"/>
      <w:marLeft w:val="0"/>
      <w:marRight w:val="0"/>
      <w:marTop w:val="0"/>
      <w:marBottom w:val="0"/>
      <w:divBdr>
        <w:top w:val="none" w:sz="0" w:space="0" w:color="auto"/>
        <w:left w:val="none" w:sz="0" w:space="0" w:color="auto"/>
        <w:bottom w:val="none" w:sz="0" w:space="0" w:color="auto"/>
        <w:right w:val="none" w:sz="0" w:space="0" w:color="auto"/>
      </w:divBdr>
    </w:div>
    <w:div w:id="1686635072">
      <w:bodyDiv w:val="1"/>
      <w:marLeft w:val="0"/>
      <w:marRight w:val="0"/>
      <w:marTop w:val="0"/>
      <w:marBottom w:val="0"/>
      <w:divBdr>
        <w:top w:val="none" w:sz="0" w:space="0" w:color="auto"/>
        <w:left w:val="none" w:sz="0" w:space="0" w:color="auto"/>
        <w:bottom w:val="none" w:sz="0" w:space="0" w:color="auto"/>
        <w:right w:val="none" w:sz="0" w:space="0" w:color="auto"/>
      </w:divBdr>
    </w:div>
    <w:div w:id="1686905293">
      <w:bodyDiv w:val="1"/>
      <w:marLeft w:val="0"/>
      <w:marRight w:val="0"/>
      <w:marTop w:val="0"/>
      <w:marBottom w:val="0"/>
      <w:divBdr>
        <w:top w:val="none" w:sz="0" w:space="0" w:color="auto"/>
        <w:left w:val="none" w:sz="0" w:space="0" w:color="auto"/>
        <w:bottom w:val="none" w:sz="0" w:space="0" w:color="auto"/>
        <w:right w:val="none" w:sz="0" w:space="0" w:color="auto"/>
      </w:divBdr>
    </w:div>
    <w:div w:id="1687173273">
      <w:bodyDiv w:val="1"/>
      <w:marLeft w:val="0"/>
      <w:marRight w:val="0"/>
      <w:marTop w:val="0"/>
      <w:marBottom w:val="0"/>
      <w:divBdr>
        <w:top w:val="none" w:sz="0" w:space="0" w:color="auto"/>
        <w:left w:val="none" w:sz="0" w:space="0" w:color="auto"/>
        <w:bottom w:val="none" w:sz="0" w:space="0" w:color="auto"/>
        <w:right w:val="none" w:sz="0" w:space="0" w:color="auto"/>
      </w:divBdr>
    </w:div>
    <w:div w:id="1687243385">
      <w:bodyDiv w:val="1"/>
      <w:marLeft w:val="0"/>
      <w:marRight w:val="0"/>
      <w:marTop w:val="0"/>
      <w:marBottom w:val="0"/>
      <w:divBdr>
        <w:top w:val="none" w:sz="0" w:space="0" w:color="auto"/>
        <w:left w:val="none" w:sz="0" w:space="0" w:color="auto"/>
        <w:bottom w:val="none" w:sz="0" w:space="0" w:color="auto"/>
        <w:right w:val="none" w:sz="0" w:space="0" w:color="auto"/>
      </w:divBdr>
    </w:div>
    <w:div w:id="1687318096">
      <w:bodyDiv w:val="1"/>
      <w:marLeft w:val="0"/>
      <w:marRight w:val="0"/>
      <w:marTop w:val="0"/>
      <w:marBottom w:val="0"/>
      <w:divBdr>
        <w:top w:val="none" w:sz="0" w:space="0" w:color="auto"/>
        <w:left w:val="none" w:sz="0" w:space="0" w:color="auto"/>
        <w:bottom w:val="none" w:sz="0" w:space="0" w:color="auto"/>
        <w:right w:val="none" w:sz="0" w:space="0" w:color="auto"/>
      </w:divBdr>
    </w:div>
    <w:div w:id="1687513010">
      <w:bodyDiv w:val="1"/>
      <w:marLeft w:val="0"/>
      <w:marRight w:val="0"/>
      <w:marTop w:val="0"/>
      <w:marBottom w:val="0"/>
      <w:divBdr>
        <w:top w:val="none" w:sz="0" w:space="0" w:color="auto"/>
        <w:left w:val="none" w:sz="0" w:space="0" w:color="auto"/>
        <w:bottom w:val="none" w:sz="0" w:space="0" w:color="auto"/>
        <w:right w:val="none" w:sz="0" w:space="0" w:color="auto"/>
      </w:divBdr>
    </w:div>
    <w:div w:id="1687517119">
      <w:bodyDiv w:val="1"/>
      <w:marLeft w:val="0"/>
      <w:marRight w:val="0"/>
      <w:marTop w:val="0"/>
      <w:marBottom w:val="0"/>
      <w:divBdr>
        <w:top w:val="none" w:sz="0" w:space="0" w:color="auto"/>
        <w:left w:val="none" w:sz="0" w:space="0" w:color="auto"/>
        <w:bottom w:val="none" w:sz="0" w:space="0" w:color="auto"/>
        <w:right w:val="none" w:sz="0" w:space="0" w:color="auto"/>
      </w:divBdr>
    </w:div>
    <w:div w:id="1687975638">
      <w:bodyDiv w:val="1"/>
      <w:marLeft w:val="0"/>
      <w:marRight w:val="0"/>
      <w:marTop w:val="0"/>
      <w:marBottom w:val="0"/>
      <w:divBdr>
        <w:top w:val="none" w:sz="0" w:space="0" w:color="auto"/>
        <w:left w:val="none" w:sz="0" w:space="0" w:color="auto"/>
        <w:bottom w:val="none" w:sz="0" w:space="0" w:color="auto"/>
        <w:right w:val="none" w:sz="0" w:space="0" w:color="auto"/>
      </w:divBdr>
    </w:div>
    <w:div w:id="1688285336">
      <w:bodyDiv w:val="1"/>
      <w:marLeft w:val="0"/>
      <w:marRight w:val="0"/>
      <w:marTop w:val="0"/>
      <w:marBottom w:val="0"/>
      <w:divBdr>
        <w:top w:val="none" w:sz="0" w:space="0" w:color="auto"/>
        <w:left w:val="none" w:sz="0" w:space="0" w:color="auto"/>
        <w:bottom w:val="none" w:sz="0" w:space="0" w:color="auto"/>
        <w:right w:val="none" w:sz="0" w:space="0" w:color="auto"/>
      </w:divBdr>
      <w:divsChild>
        <w:div w:id="491916965">
          <w:marLeft w:val="0"/>
          <w:marRight w:val="0"/>
          <w:marTop w:val="0"/>
          <w:marBottom w:val="90"/>
          <w:divBdr>
            <w:top w:val="none" w:sz="0" w:space="0" w:color="auto"/>
            <w:left w:val="none" w:sz="0" w:space="0" w:color="auto"/>
            <w:bottom w:val="none" w:sz="0" w:space="0" w:color="auto"/>
            <w:right w:val="none" w:sz="0" w:space="0" w:color="auto"/>
          </w:divBdr>
        </w:div>
        <w:div w:id="1537620749">
          <w:marLeft w:val="0"/>
          <w:marRight w:val="0"/>
          <w:marTop w:val="0"/>
          <w:marBottom w:val="225"/>
          <w:divBdr>
            <w:top w:val="none" w:sz="0" w:space="0" w:color="auto"/>
            <w:left w:val="none" w:sz="0" w:space="0" w:color="auto"/>
            <w:bottom w:val="none" w:sz="0" w:space="0" w:color="auto"/>
            <w:right w:val="none" w:sz="0" w:space="0" w:color="auto"/>
          </w:divBdr>
        </w:div>
        <w:div w:id="2054690663">
          <w:marLeft w:val="0"/>
          <w:marRight w:val="0"/>
          <w:marTop w:val="0"/>
          <w:marBottom w:val="0"/>
          <w:divBdr>
            <w:top w:val="none" w:sz="0" w:space="0" w:color="auto"/>
            <w:left w:val="none" w:sz="0" w:space="0" w:color="auto"/>
            <w:bottom w:val="none" w:sz="0" w:space="0" w:color="auto"/>
            <w:right w:val="none" w:sz="0" w:space="0" w:color="auto"/>
          </w:divBdr>
          <w:divsChild>
            <w:div w:id="773987193">
              <w:marLeft w:val="0"/>
              <w:marRight w:val="0"/>
              <w:marTop w:val="0"/>
              <w:marBottom w:val="0"/>
              <w:divBdr>
                <w:top w:val="none" w:sz="0" w:space="0" w:color="auto"/>
                <w:left w:val="none" w:sz="0" w:space="0" w:color="auto"/>
                <w:bottom w:val="none" w:sz="0" w:space="0" w:color="auto"/>
                <w:right w:val="none" w:sz="0" w:space="0" w:color="auto"/>
              </w:divBdr>
              <w:divsChild>
                <w:div w:id="1243369451">
                  <w:marLeft w:val="0"/>
                  <w:marRight w:val="0"/>
                  <w:marTop w:val="0"/>
                  <w:marBottom w:val="0"/>
                  <w:divBdr>
                    <w:top w:val="none" w:sz="0" w:space="0" w:color="auto"/>
                    <w:left w:val="none" w:sz="0" w:space="0" w:color="auto"/>
                    <w:bottom w:val="none" w:sz="0" w:space="0" w:color="auto"/>
                    <w:right w:val="none" w:sz="0" w:space="0" w:color="auto"/>
                  </w:divBdr>
                  <w:divsChild>
                    <w:div w:id="30543163">
                      <w:marLeft w:val="0"/>
                      <w:marRight w:val="0"/>
                      <w:marTop w:val="0"/>
                      <w:marBottom w:val="0"/>
                      <w:divBdr>
                        <w:top w:val="none" w:sz="0" w:space="0" w:color="auto"/>
                        <w:left w:val="none" w:sz="0" w:space="0" w:color="auto"/>
                        <w:bottom w:val="none" w:sz="0" w:space="0" w:color="auto"/>
                        <w:right w:val="none" w:sz="0" w:space="0" w:color="auto"/>
                      </w:divBdr>
                    </w:div>
                    <w:div w:id="779177778">
                      <w:marLeft w:val="0"/>
                      <w:marRight w:val="0"/>
                      <w:marTop w:val="0"/>
                      <w:marBottom w:val="0"/>
                      <w:divBdr>
                        <w:top w:val="none" w:sz="0" w:space="0" w:color="auto"/>
                        <w:left w:val="none" w:sz="0" w:space="0" w:color="auto"/>
                        <w:bottom w:val="none" w:sz="0" w:space="0" w:color="auto"/>
                        <w:right w:val="none" w:sz="0" w:space="0" w:color="auto"/>
                      </w:divBdr>
                    </w:div>
                  </w:divsChild>
                </w:div>
                <w:div w:id="208780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369560">
      <w:bodyDiv w:val="1"/>
      <w:marLeft w:val="0"/>
      <w:marRight w:val="0"/>
      <w:marTop w:val="0"/>
      <w:marBottom w:val="0"/>
      <w:divBdr>
        <w:top w:val="none" w:sz="0" w:space="0" w:color="auto"/>
        <w:left w:val="none" w:sz="0" w:space="0" w:color="auto"/>
        <w:bottom w:val="none" w:sz="0" w:space="0" w:color="auto"/>
        <w:right w:val="none" w:sz="0" w:space="0" w:color="auto"/>
      </w:divBdr>
    </w:div>
    <w:div w:id="1688865385">
      <w:bodyDiv w:val="1"/>
      <w:marLeft w:val="0"/>
      <w:marRight w:val="0"/>
      <w:marTop w:val="0"/>
      <w:marBottom w:val="0"/>
      <w:divBdr>
        <w:top w:val="none" w:sz="0" w:space="0" w:color="auto"/>
        <w:left w:val="none" w:sz="0" w:space="0" w:color="auto"/>
        <w:bottom w:val="none" w:sz="0" w:space="0" w:color="auto"/>
        <w:right w:val="none" w:sz="0" w:space="0" w:color="auto"/>
      </w:divBdr>
    </w:div>
    <w:div w:id="1689063919">
      <w:bodyDiv w:val="1"/>
      <w:marLeft w:val="0"/>
      <w:marRight w:val="0"/>
      <w:marTop w:val="0"/>
      <w:marBottom w:val="0"/>
      <w:divBdr>
        <w:top w:val="none" w:sz="0" w:space="0" w:color="auto"/>
        <w:left w:val="none" w:sz="0" w:space="0" w:color="auto"/>
        <w:bottom w:val="none" w:sz="0" w:space="0" w:color="auto"/>
        <w:right w:val="none" w:sz="0" w:space="0" w:color="auto"/>
      </w:divBdr>
    </w:div>
    <w:div w:id="1689716398">
      <w:bodyDiv w:val="1"/>
      <w:marLeft w:val="0"/>
      <w:marRight w:val="0"/>
      <w:marTop w:val="0"/>
      <w:marBottom w:val="0"/>
      <w:divBdr>
        <w:top w:val="none" w:sz="0" w:space="0" w:color="auto"/>
        <w:left w:val="none" w:sz="0" w:space="0" w:color="auto"/>
        <w:bottom w:val="none" w:sz="0" w:space="0" w:color="auto"/>
        <w:right w:val="none" w:sz="0" w:space="0" w:color="auto"/>
      </w:divBdr>
    </w:div>
    <w:div w:id="1690060981">
      <w:bodyDiv w:val="1"/>
      <w:marLeft w:val="0"/>
      <w:marRight w:val="0"/>
      <w:marTop w:val="0"/>
      <w:marBottom w:val="0"/>
      <w:divBdr>
        <w:top w:val="none" w:sz="0" w:space="0" w:color="auto"/>
        <w:left w:val="none" w:sz="0" w:space="0" w:color="auto"/>
        <w:bottom w:val="none" w:sz="0" w:space="0" w:color="auto"/>
        <w:right w:val="none" w:sz="0" w:space="0" w:color="auto"/>
      </w:divBdr>
    </w:div>
    <w:div w:id="1690570879">
      <w:bodyDiv w:val="1"/>
      <w:marLeft w:val="0"/>
      <w:marRight w:val="0"/>
      <w:marTop w:val="0"/>
      <w:marBottom w:val="0"/>
      <w:divBdr>
        <w:top w:val="none" w:sz="0" w:space="0" w:color="auto"/>
        <w:left w:val="none" w:sz="0" w:space="0" w:color="auto"/>
        <w:bottom w:val="none" w:sz="0" w:space="0" w:color="auto"/>
        <w:right w:val="none" w:sz="0" w:space="0" w:color="auto"/>
      </w:divBdr>
    </w:div>
    <w:div w:id="1691447509">
      <w:bodyDiv w:val="1"/>
      <w:marLeft w:val="0"/>
      <w:marRight w:val="0"/>
      <w:marTop w:val="0"/>
      <w:marBottom w:val="0"/>
      <w:divBdr>
        <w:top w:val="none" w:sz="0" w:space="0" w:color="auto"/>
        <w:left w:val="none" w:sz="0" w:space="0" w:color="auto"/>
        <w:bottom w:val="none" w:sz="0" w:space="0" w:color="auto"/>
        <w:right w:val="none" w:sz="0" w:space="0" w:color="auto"/>
      </w:divBdr>
    </w:div>
    <w:div w:id="1691447954">
      <w:bodyDiv w:val="1"/>
      <w:marLeft w:val="0"/>
      <w:marRight w:val="0"/>
      <w:marTop w:val="0"/>
      <w:marBottom w:val="0"/>
      <w:divBdr>
        <w:top w:val="none" w:sz="0" w:space="0" w:color="auto"/>
        <w:left w:val="none" w:sz="0" w:space="0" w:color="auto"/>
        <w:bottom w:val="none" w:sz="0" w:space="0" w:color="auto"/>
        <w:right w:val="none" w:sz="0" w:space="0" w:color="auto"/>
      </w:divBdr>
    </w:div>
    <w:div w:id="1691486069">
      <w:bodyDiv w:val="1"/>
      <w:marLeft w:val="0"/>
      <w:marRight w:val="0"/>
      <w:marTop w:val="0"/>
      <w:marBottom w:val="0"/>
      <w:divBdr>
        <w:top w:val="none" w:sz="0" w:space="0" w:color="auto"/>
        <w:left w:val="none" w:sz="0" w:space="0" w:color="auto"/>
        <w:bottom w:val="none" w:sz="0" w:space="0" w:color="auto"/>
        <w:right w:val="none" w:sz="0" w:space="0" w:color="auto"/>
      </w:divBdr>
    </w:div>
    <w:div w:id="1691494833">
      <w:bodyDiv w:val="1"/>
      <w:marLeft w:val="0"/>
      <w:marRight w:val="0"/>
      <w:marTop w:val="0"/>
      <w:marBottom w:val="0"/>
      <w:divBdr>
        <w:top w:val="none" w:sz="0" w:space="0" w:color="auto"/>
        <w:left w:val="none" w:sz="0" w:space="0" w:color="auto"/>
        <w:bottom w:val="none" w:sz="0" w:space="0" w:color="auto"/>
        <w:right w:val="none" w:sz="0" w:space="0" w:color="auto"/>
      </w:divBdr>
    </w:div>
    <w:div w:id="1691565281">
      <w:bodyDiv w:val="1"/>
      <w:marLeft w:val="0"/>
      <w:marRight w:val="0"/>
      <w:marTop w:val="0"/>
      <w:marBottom w:val="0"/>
      <w:divBdr>
        <w:top w:val="none" w:sz="0" w:space="0" w:color="auto"/>
        <w:left w:val="none" w:sz="0" w:space="0" w:color="auto"/>
        <w:bottom w:val="none" w:sz="0" w:space="0" w:color="auto"/>
        <w:right w:val="none" w:sz="0" w:space="0" w:color="auto"/>
      </w:divBdr>
    </w:div>
    <w:div w:id="1691880968">
      <w:bodyDiv w:val="1"/>
      <w:marLeft w:val="0"/>
      <w:marRight w:val="0"/>
      <w:marTop w:val="0"/>
      <w:marBottom w:val="0"/>
      <w:divBdr>
        <w:top w:val="none" w:sz="0" w:space="0" w:color="auto"/>
        <w:left w:val="none" w:sz="0" w:space="0" w:color="auto"/>
        <w:bottom w:val="none" w:sz="0" w:space="0" w:color="auto"/>
        <w:right w:val="none" w:sz="0" w:space="0" w:color="auto"/>
      </w:divBdr>
    </w:div>
    <w:div w:id="1692536541">
      <w:bodyDiv w:val="1"/>
      <w:marLeft w:val="0"/>
      <w:marRight w:val="0"/>
      <w:marTop w:val="0"/>
      <w:marBottom w:val="0"/>
      <w:divBdr>
        <w:top w:val="none" w:sz="0" w:space="0" w:color="auto"/>
        <w:left w:val="none" w:sz="0" w:space="0" w:color="auto"/>
        <w:bottom w:val="none" w:sz="0" w:space="0" w:color="auto"/>
        <w:right w:val="none" w:sz="0" w:space="0" w:color="auto"/>
      </w:divBdr>
    </w:div>
    <w:div w:id="1692680637">
      <w:bodyDiv w:val="1"/>
      <w:marLeft w:val="0"/>
      <w:marRight w:val="0"/>
      <w:marTop w:val="0"/>
      <w:marBottom w:val="0"/>
      <w:divBdr>
        <w:top w:val="none" w:sz="0" w:space="0" w:color="auto"/>
        <w:left w:val="none" w:sz="0" w:space="0" w:color="auto"/>
        <w:bottom w:val="none" w:sz="0" w:space="0" w:color="auto"/>
        <w:right w:val="none" w:sz="0" w:space="0" w:color="auto"/>
      </w:divBdr>
    </w:div>
    <w:div w:id="1692687569">
      <w:bodyDiv w:val="1"/>
      <w:marLeft w:val="0"/>
      <w:marRight w:val="0"/>
      <w:marTop w:val="0"/>
      <w:marBottom w:val="0"/>
      <w:divBdr>
        <w:top w:val="none" w:sz="0" w:space="0" w:color="auto"/>
        <w:left w:val="none" w:sz="0" w:space="0" w:color="auto"/>
        <w:bottom w:val="none" w:sz="0" w:space="0" w:color="auto"/>
        <w:right w:val="none" w:sz="0" w:space="0" w:color="auto"/>
      </w:divBdr>
    </w:div>
    <w:div w:id="1692796246">
      <w:bodyDiv w:val="1"/>
      <w:marLeft w:val="0"/>
      <w:marRight w:val="0"/>
      <w:marTop w:val="0"/>
      <w:marBottom w:val="0"/>
      <w:divBdr>
        <w:top w:val="none" w:sz="0" w:space="0" w:color="auto"/>
        <w:left w:val="none" w:sz="0" w:space="0" w:color="auto"/>
        <w:bottom w:val="none" w:sz="0" w:space="0" w:color="auto"/>
        <w:right w:val="none" w:sz="0" w:space="0" w:color="auto"/>
      </w:divBdr>
    </w:div>
    <w:div w:id="1692879572">
      <w:bodyDiv w:val="1"/>
      <w:marLeft w:val="0"/>
      <w:marRight w:val="0"/>
      <w:marTop w:val="0"/>
      <w:marBottom w:val="0"/>
      <w:divBdr>
        <w:top w:val="none" w:sz="0" w:space="0" w:color="auto"/>
        <w:left w:val="none" w:sz="0" w:space="0" w:color="auto"/>
        <w:bottom w:val="none" w:sz="0" w:space="0" w:color="auto"/>
        <w:right w:val="none" w:sz="0" w:space="0" w:color="auto"/>
      </w:divBdr>
    </w:div>
    <w:div w:id="1692949064">
      <w:bodyDiv w:val="1"/>
      <w:marLeft w:val="0"/>
      <w:marRight w:val="0"/>
      <w:marTop w:val="0"/>
      <w:marBottom w:val="0"/>
      <w:divBdr>
        <w:top w:val="none" w:sz="0" w:space="0" w:color="auto"/>
        <w:left w:val="none" w:sz="0" w:space="0" w:color="auto"/>
        <w:bottom w:val="none" w:sz="0" w:space="0" w:color="auto"/>
        <w:right w:val="none" w:sz="0" w:space="0" w:color="auto"/>
      </w:divBdr>
    </w:div>
    <w:div w:id="1692992522">
      <w:bodyDiv w:val="1"/>
      <w:marLeft w:val="0"/>
      <w:marRight w:val="0"/>
      <w:marTop w:val="0"/>
      <w:marBottom w:val="0"/>
      <w:divBdr>
        <w:top w:val="none" w:sz="0" w:space="0" w:color="auto"/>
        <w:left w:val="none" w:sz="0" w:space="0" w:color="auto"/>
        <w:bottom w:val="none" w:sz="0" w:space="0" w:color="auto"/>
        <w:right w:val="none" w:sz="0" w:space="0" w:color="auto"/>
      </w:divBdr>
    </w:div>
    <w:div w:id="1692994393">
      <w:bodyDiv w:val="1"/>
      <w:marLeft w:val="0"/>
      <w:marRight w:val="0"/>
      <w:marTop w:val="0"/>
      <w:marBottom w:val="0"/>
      <w:divBdr>
        <w:top w:val="none" w:sz="0" w:space="0" w:color="auto"/>
        <w:left w:val="none" w:sz="0" w:space="0" w:color="auto"/>
        <w:bottom w:val="none" w:sz="0" w:space="0" w:color="auto"/>
        <w:right w:val="none" w:sz="0" w:space="0" w:color="auto"/>
      </w:divBdr>
    </w:div>
    <w:div w:id="1693216608">
      <w:bodyDiv w:val="1"/>
      <w:marLeft w:val="0"/>
      <w:marRight w:val="0"/>
      <w:marTop w:val="0"/>
      <w:marBottom w:val="0"/>
      <w:divBdr>
        <w:top w:val="none" w:sz="0" w:space="0" w:color="auto"/>
        <w:left w:val="none" w:sz="0" w:space="0" w:color="auto"/>
        <w:bottom w:val="none" w:sz="0" w:space="0" w:color="auto"/>
        <w:right w:val="none" w:sz="0" w:space="0" w:color="auto"/>
      </w:divBdr>
    </w:div>
    <w:div w:id="1693339378">
      <w:bodyDiv w:val="1"/>
      <w:marLeft w:val="0"/>
      <w:marRight w:val="0"/>
      <w:marTop w:val="0"/>
      <w:marBottom w:val="0"/>
      <w:divBdr>
        <w:top w:val="none" w:sz="0" w:space="0" w:color="auto"/>
        <w:left w:val="none" w:sz="0" w:space="0" w:color="auto"/>
        <w:bottom w:val="none" w:sz="0" w:space="0" w:color="auto"/>
        <w:right w:val="none" w:sz="0" w:space="0" w:color="auto"/>
      </w:divBdr>
    </w:div>
    <w:div w:id="1693460045">
      <w:bodyDiv w:val="1"/>
      <w:marLeft w:val="0"/>
      <w:marRight w:val="0"/>
      <w:marTop w:val="0"/>
      <w:marBottom w:val="0"/>
      <w:divBdr>
        <w:top w:val="none" w:sz="0" w:space="0" w:color="auto"/>
        <w:left w:val="none" w:sz="0" w:space="0" w:color="auto"/>
        <w:bottom w:val="none" w:sz="0" w:space="0" w:color="auto"/>
        <w:right w:val="none" w:sz="0" w:space="0" w:color="auto"/>
      </w:divBdr>
    </w:div>
    <w:div w:id="1693603704">
      <w:bodyDiv w:val="1"/>
      <w:marLeft w:val="0"/>
      <w:marRight w:val="0"/>
      <w:marTop w:val="0"/>
      <w:marBottom w:val="0"/>
      <w:divBdr>
        <w:top w:val="none" w:sz="0" w:space="0" w:color="auto"/>
        <w:left w:val="none" w:sz="0" w:space="0" w:color="auto"/>
        <w:bottom w:val="none" w:sz="0" w:space="0" w:color="auto"/>
        <w:right w:val="none" w:sz="0" w:space="0" w:color="auto"/>
      </w:divBdr>
    </w:div>
    <w:div w:id="1693647343">
      <w:bodyDiv w:val="1"/>
      <w:marLeft w:val="0"/>
      <w:marRight w:val="0"/>
      <w:marTop w:val="0"/>
      <w:marBottom w:val="0"/>
      <w:divBdr>
        <w:top w:val="none" w:sz="0" w:space="0" w:color="auto"/>
        <w:left w:val="none" w:sz="0" w:space="0" w:color="auto"/>
        <w:bottom w:val="none" w:sz="0" w:space="0" w:color="auto"/>
        <w:right w:val="none" w:sz="0" w:space="0" w:color="auto"/>
      </w:divBdr>
    </w:div>
    <w:div w:id="1693916227">
      <w:bodyDiv w:val="1"/>
      <w:marLeft w:val="0"/>
      <w:marRight w:val="0"/>
      <w:marTop w:val="0"/>
      <w:marBottom w:val="0"/>
      <w:divBdr>
        <w:top w:val="none" w:sz="0" w:space="0" w:color="auto"/>
        <w:left w:val="none" w:sz="0" w:space="0" w:color="auto"/>
        <w:bottom w:val="none" w:sz="0" w:space="0" w:color="auto"/>
        <w:right w:val="none" w:sz="0" w:space="0" w:color="auto"/>
      </w:divBdr>
    </w:div>
    <w:div w:id="1693922287">
      <w:bodyDiv w:val="1"/>
      <w:marLeft w:val="0"/>
      <w:marRight w:val="0"/>
      <w:marTop w:val="0"/>
      <w:marBottom w:val="0"/>
      <w:divBdr>
        <w:top w:val="none" w:sz="0" w:space="0" w:color="auto"/>
        <w:left w:val="none" w:sz="0" w:space="0" w:color="auto"/>
        <w:bottom w:val="none" w:sz="0" w:space="0" w:color="auto"/>
        <w:right w:val="none" w:sz="0" w:space="0" w:color="auto"/>
      </w:divBdr>
    </w:div>
    <w:div w:id="1693990460">
      <w:bodyDiv w:val="1"/>
      <w:marLeft w:val="0"/>
      <w:marRight w:val="0"/>
      <w:marTop w:val="0"/>
      <w:marBottom w:val="0"/>
      <w:divBdr>
        <w:top w:val="none" w:sz="0" w:space="0" w:color="auto"/>
        <w:left w:val="none" w:sz="0" w:space="0" w:color="auto"/>
        <w:bottom w:val="none" w:sz="0" w:space="0" w:color="auto"/>
        <w:right w:val="none" w:sz="0" w:space="0" w:color="auto"/>
      </w:divBdr>
    </w:div>
    <w:div w:id="1693995944">
      <w:bodyDiv w:val="1"/>
      <w:marLeft w:val="0"/>
      <w:marRight w:val="0"/>
      <w:marTop w:val="0"/>
      <w:marBottom w:val="0"/>
      <w:divBdr>
        <w:top w:val="none" w:sz="0" w:space="0" w:color="auto"/>
        <w:left w:val="none" w:sz="0" w:space="0" w:color="auto"/>
        <w:bottom w:val="none" w:sz="0" w:space="0" w:color="auto"/>
        <w:right w:val="none" w:sz="0" w:space="0" w:color="auto"/>
      </w:divBdr>
    </w:div>
    <w:div w:id="1694375929">
      <w:bodyDiv w:val="1"/>
      <w:marLeft w:val="0"/>
      <w:marRight w:val="0"/>
      <w:marTop w:val="0"/>
      <w:marBottom w:val="0"/>
      <w:divBdr>
        <w:top w:val="none" w:sz="0" w:space="0" w:color="auto"/>
        <w:left w:val="none" w:sz="0" w:space="0" w:color="auto"/>
        <w:bottom w:val="none" w:sz="0" w:space="0" w:color="auto"/>
        <w:right w:val="none" w:sz="0" w:space="0" w:color="auto"/>
      </w:divBdr>
    </w:div>
    <w:div w:id="1694376856">
      <w:bodyDiv w:val="1"/>
      <w:marLeft w:val="0"/>
      <w:marRight w:val="0"/>
      <w:marTop w:val="0"/>
      <w:marBottom w:val="0"/>
      <w:divBdr>
        <w:top w:val="none" w:sz="0" w:space="0" w:color="auto"/>
        <w:left w:val="none" w:sz="0" w:space="0" w:color="auto"/>
        <w:bottom w:val="none" w:sz="0" w:space="0" w:color="auto"/>
        <w:right w:val="none" w:sz="0" w:space="0" w:color="auto"/>
      </w:divBdr>
    </w:div>
    <w:div w:id="1694573434">
      <w:bodyDiv w:val="1"/>
      <w:marLeft w:val="0"/>
      <w:marRight w:val="0"/>
      <w:marTop w:val="0"/>
      <w:marBottom w:val="0"/>
      <w:divBdr>
        <w:top w:val="none" w:sz="0" w:space="0" w:color="auto"/>
        <w:left w:val="none" w:sz="0" w:space="0" w:color="auto"/>
        <w:bottom w:val="none" w:sz="0" w:space="0" w:color="auto"/>
        <w:right w:val="none" w:sz="0" w:space="0" w:color="auto"/>
      </w:divBdr>
    </w:div>
    <w:div w:id="1694644963">
      <w:bodyDiv w:val="1"/>
      <w:marLeft w:val="0"/>
      <w:marRight w:val="0"/>
      <w:marTop w:val="0"/>
      <w:marBottom w:val="0"/>
      <w:divBdr>
        <w:top w:val="none" w:sz="0" w:space="0" w:color="auto"/>
        <w:left w:val="none" w:sz="0" w:space="0" w:color="auto"/>
        <w:bottom w:val="none" w:sz="0" w:space="0" w:color="auto"/>
        <w:right w:val="none" w:sz="0" w:space="0" w:color="auto"/>
      </w:divBdr>
    </w:div>
    <w:div w:id="1694726147">
      <w:bodyDiv w:val="1"/>
      <w:marLeft w:val="0"/>
      <w:marRight w:val="0"/>
      <w:marTop w:val="0"/>
      <w:marBottom w:val="0"/>
      <w:divBdr>
        <w:top w:val="none" w:sz="0" w:space="0" w:color="auto"/>
        <w:left w:val="none" w:sz="0" w:space="0" w:color="auto"/>
        <w:bottom w:val="none" w:sz="0" w:space="0" w:color="auto"/>
        <w:right w:val="none" w:sz="0" w:space="0" w:color="auto"/>
      </w:divBdr>
    </w:div>
    <w:div w:id="1694767780">
      <w:bodyDiv w:val="1"/>
      <w:marLeft w:val="0"/>
      <w:marRight w:val="0"/>
      <w:marTop w:val="0"/>
      <w:marBottom w:val="0"/>
      <w:divBdr>
        <w:top w:val="none" w:sz="0" w:space="0" w:color="auto"/>
        <w:left w:val="none" w:sz="0" w:space="0" w:color="auto"/>
        <w:bottom w:val="none" w:sz="0" w:space="0" w:color="auto"/>
        <w:right w:val="none" w:sz="0" w:space="0" w:color="auto"/>
      </w:divBdr>
    </w:div>
    <w:div w:id="1695301970">
      <w:bodyDiv w:val="1"/>
      <w:marLeft w:val="0"/>
      <w:marRight w:val="0"/>
      <w:marTop w:val="0"/>
      <w:marBottom w:val="0"/>
      <w:divBdr>
        <w:top w:val="none" w:sz="0" w:space="0" w:color="auto"/>
        <w:left w:val="none" w:sz="0" w:space="0" w:color="auto"/>
        <w:bottom w:val="none" w:sz="0" w:space="0" w:color="auto"/>
        <w:right w:val="none" w:sz="0" w:space="0" w:color="auto"/>
      </w:divBdr>
    </w:div>
    <w:div w:id="1695501513">
      <w:bodyDiv w:val="1"/>
      <w:marLeft w:val="0"/>
      <w:marRight w:val="0"/>
      <w:marTop w:val="0"/>
      <w:marBottom w:val="0"/>
      <w:divBdr>
        <w:top w:val="none" w:sz="0" w:space="0" w:color="auto"/>
        <w:left w:val="none" w:sz="0" w:space="0" w:color="auto"/>
        <w:bottom w:val="none" w:sz="0" w:space="0" w:color="auto"/>
        <w:right w:val="none" w:sz="0" w:space="0" w:color="auto"/>
      </w:divBdr>
    </w:div>
    <w:div w:id="1695963007">
      <w:bodyDiv w:val="1"/>
      <w:marLeft w:val="0"/>
      <w:marRight w:val="0"/>
      <w:marTop w:val="0"/>
      <w:marBottom w:val="0"/>
      <w:divBdr>
        <w:top w:val="none" w:sz="0" w:space="0" w:color="auto"/>
        <w:left w:val="none" w:sz="0" w:space="0" w:color="auto"/>
        <w:bottom w:val="none" w:sz="0" w:space="0" w:color="auto"/>
        <w:right w:val="none" w:sz="0" w:space="0" w:color="auto"/>
      </w:divBdr>
    </w:div>
    <w:div w:id="1696076755">
      <w:bodyDiv w:val="1"/>
      <w:marLeft w:val="0"/>
      <w:marRight w:val="0"/>
      <w:marTop w:val="0"/>
      <w:marBottom w:val="0"/>
      <w:divBdr>
        <w:top w:val="none" w:sz="0" w:space="0" w:color="auto"/>
        <w:left w:val="none" w:sz="0" w:space="0" w:color="auto"/>
        <w:bottom w:val="none" w:sz="0" w:space="0" w:color="auto"/>
        <w:right w:val="none" w:sz="0" w:space="0" w:color="auto"/>
      </w:divBdr>
    </w:div>
    <w:div w:id="1696347474">
      <w:bodyDiv w:val="1"/>
      <w:marLeft w:val="0"/>
      <w:marRight w:val="0"/>
      <w:marTop w:val="0"/>
      <w:marBottom w:val="0"/>
      <w:divBdr>
        <w:top w:val="none" w:sz="0" w:space="0" w:color="auto"/>
        <w:left w:val="none" w:sz="0" w:space="0" w:color="auto"/>
        <w:bottom w:val="none" w:sz="0" w:space="0" w:color="auto"/>
        <w:right w:val="none" w:sz="0" w:space="0" w:color="auto"/>
      </w:divBdr>
    </w:div>
    <w:div w:id="1696729422">
      <w:bodyDiv w:val="1"/>
      <w:marLeft w:val="0"/>
      <w:marRight w:val="0"/>
      <w:marTop w:val="0"/>
      <w:marBottom w:val="0"/>
      <w:divBdr>
        <w:top w:val="none" w:sz="0" w:space="0" w:color="auto"/>
        <w:left w:val="none" w:sz="0" w:space="0" w:color="auto"/>
        <w:bottom w:val="none" w:sz="0" w:space="0" w:color="auto"/>
        <w:right w:val="none" w:sz="0" w:space="0" w:color="auto"/>
      </w:divBdr>
    </w:div>
    <w:div w:id="1696730489">
      <w:bodyDiv w:val="1"/>
      <w:marLeft w:val="0"/>
      <w:marRight w:val="0"/>
      <w:marTop w:val="0"/>
      <w:marBottom w:val="0"/>
      <w:divBdr>
        <w:top w:val="none" w:sz="0" w:space="0" w:color="auto"/>
        <w:left w:val="none" w:sz="0" w:space="0" w:color="auto"/>
        <w:bottom w:val="none" w:sz="0" w:space="0" w:color="auto"/>
        <w:right w:val="none" w:sz="0" w:space="0" w:color="auto"/>
      </w:divBdr>
    </w:div>
    <w:div w:id="1696925766">
      <w:bodyDiv w:val="1"/>
      <w:marLeft w:val="0"/>
      <w:marRight w:val="0"/>
      <w:marTop w:val="0"/>
      <w:marBottom w:val="0"/>
      <w:divBdr>
        <w:top w:val="none" w:sz="0" w:space="0" w:color="auto"/>
        <w:left w:val="none" w:sz="0" w:space="0" w:color="auto"/>
        <w:bottom w:val="none" w:sz="0" w:space="0" w:color="auto"/>
        <w:right w:val="none" w:sz="0" w:space="0" w:color="auto"/>
      </w:divBdr>
    </w:div>
    <w:div w:id="1697729075">
      <w:bodyDiv w:val="1"/>
      <w:marLeft w:val="0"/>
      <w:marRight w:val="0"/>
      <w:marTop w:val="0"/>
      <w:marBottom w:val="0"/>
      <w:divBdr>
        <w:top w:val="none" w:sz="0" w:space="0" w:color="auto"/>
        <w:left w:val="none" w:sz="0" w:space="0" w:color="auto"/>
        <w:bottom w:val="none" w:sz="0" w:space="0" w:color="auto"/>
        <w:right w:val="none" w:sz="0" w:space="0" w:color="auto"/>
      </w:divBdr>
    </w:div>
    <w:div w:id="1697803174">
      <w:bodyDiv w:val="1"/>
      <w:marLeft w:val="0"/>
      <w:marRight w:val="0"/>
      <w:marTop w:val="0"/>
      <w:marBottom w:val="0"/>
      <w:divBdr>
        <w:top w:val="none" w:sz="0" w:space="0" w:color="auto"/>
        <w:left w:val="none" w:sz="0" w:space="0" w:color="auto"/>
        <w:bottom w:val="none" w:sz="0" w:space="0" w:color="auto"/>
        <w:right w:val="none" w:sz="0" w:space="0" w:color="auto"/>
      </w:divBdr>
    </w:div>
    <w:div w:id="1697803281">
      <w:bodyDiv w:val="1"/>
      <w:marLeft w:val="0"/>
      <w:marRight w:val="0"/>
      <w:marTop w:val="0"/>
      <w:marBottom w:val="0"/>
      <w:divBdr>
        <w:top w:val="none" w:sz="0" w:space="0" w:color="auto"/>
        <w:left w:val="none" w:sz="0" w:space="0" w:color="auto"/>
        <w:bottom w:val="none" w:sz="0" w:space="0" w:color="auto"/>
        <w:right w:val="none" w:sz="0" w:space="0" w:color="auto"/>
      </w:divBdr>
    </w:div>
    <w:div w:id="1698121914">
      <w:bodyDiv w:val="1"/>
      <w:marLeft w:val="0"/>
      <w:marRight w:val="0"/>
      <w:marTop w:val="0"/>
      <w:marBottom w:val="0"/>
      <w:divBdr>
        <w:top w:val="none" w:sz="0" w:space="0" w:color="auto"/>
        <w:left w:val="none" w:sz="0" w:space="0" w:color="auto"/>
        <w:bottom w:val="none" w:sz="0" w:space="0" w:color="auto"/>
        <w:right w:val="none" w:sz="0" w:space="0" w:color="auto"/>
      </w:divBdr>
    </w:div>
    <w:div w:id="1698190399">
      <w:bodyDiv w:val="1"/>
      <w:marLeft w:val="0"/>
      <w:marRight w:val="0"/>
      <w:marTop w:val="0"/>
      <w:marBottom w:val="0"/>
      <w:divBdr>
        <w:top w:val="none" w:sz="0" w:space="0" w:color="auto"/>
        <w:left w:val="none" w:sz="0" w:space="0" w:color="auto"/>
        <w:bottom w:val="none" w:sz="0" w:space="0" w:color="auto"/>
        <w:right w:val="none" w:sz="0" w:space="0" w:color="auto"/>
      </w:divBdr>
    </w:div>
    <w:div w:id="1698198313">
      <w:bodyDiv w:val="1"/>
      <w:marLeft w:val="0"/>
      <w:marRight w:val="0"/>
      <w:marTop w:val="0"/>
      <w:marBottom w:val="0"/>
      <w:divBdr>
        <w:top w:val="none" w:sz="0" w:space="0" w:color="auto"/>
        <w:left w:val="none" w:sz="0" w:space="0" w:color="auto"/>
        <w:bottom w:val="none" w:sz="0" w:space="0" w:color="auto"/>
        <w:right w:val="none" w:sz="0" w:space="0" w:color="auto"/>
      </w:divBdr>
    </w:div>
    <w:div w:id="1698313584">
      <w:bodyDiv w:val="1"/>
      <w:marLeft w:val="0"/>
      <w:marRight w:val="0"/>
      <w:marTop w:val="0"/>
      <w:marBottom w:val="0"/>
      <w:divBdr>
        <w:top w:val="none" w:sz="0" w:space="0" w:color="auto"/>
        <w:left w:val="none" w:sz="0" w:space="0" w:color="auto"/>
        <w:bottom w:val="none" w:sz="0" w:space="0" w:color="auto"/>
        <w:right w:val="none" w:sz="0" w:space="0" w:color="auto"/>
      </w:divBdr>
    </w:div>
    <w:div w:id="1698963743">
      <w:bodyDiv w:val="1"/>
      <w:marLeft w:val="0"/>
      <w:marRight w:val="0"/>
      <w:marTop w:val="0"/>
      <w:marBottom w:val="0"/>
      <w:divBdr>
        <w:top w:val="none" w:sz="0" w:space="0" w:color="auto"/>
        <w:left w:val="none" w:sz="0" w:space="0" w:color="auto"/>
        <w:bottom w:val="none" w:sz="0" w:space="0" w:color="auto"/>
        <w:right w:val="none" w:sz="0" w:space="0" w:color="auto"/>
      </w:divBdr>
    </w:div>
    <w:div w:id="1699114763">
      <w:bodyDiv w:val="1"/>
      <w:marLeft w:val="0"/>
      <w:marRight w:val="0"/>
      <w:marTop w:val="0"/>
      <w:marBottom w:val="0"/>
      <w:divBdr>
        <w:top w:val="none" w:sz="0" w:space="0" w:color="auto"/>
        <w:left w:val="none" w:sz="0" w:space="0" w:color="auto"/>
        <w:bottom w:val="none" w:sz="0" w:space="0" w:color="auto"/>
        <w:right w:val="none" w:sz="0" w:space="0" w:color="auto"/>
      </w:divBdr>
    </w:div>
    <w:div w:id="1699156109">
      <w:bodyDiv w:val="1"/>
      <w:marLeft w:val="0"/>
      <w:marRight w:val="0"/>
      <w:marTop w:val="0"/>
      <w:marBottom w:val="0"/>
      <w:divBdr>
        <w:top w:val="none" w:sz="0" w:space="0" w:color="auto"/>
        <w:left w:val="none" w:sz="0" w:space="0" w:color="auto"/>
        <w:bottom w:val="none" w:sz="0" w:space="0" w:color="auto"/>
        <w:right w:val="none" w:sz="0" w:space="0" w:color="auto"/>
      </w:divBdr>
    </w:div>
    <w:div w:id="1699235626">
      <w:bodyDiv w:val="1"/>
      <w:marLeft w:val="0"/>
      <w:marRight w:val="0"/>
      <w:marTop w:val="0"/>
      <w:marBottom w:val="0"/>
      <w:divBdr>
        <w:top w:val="none" w:sz="0" w:space="0" w:color="auto"/>
        <w:left w:val="none" w:sz="0" w:space="0" w:color="auto"/>
        <w:bottom w:val="none" w:sz="0" w:space="0" w:color="auto"/>
        <w:right w:val="none" w:sz="0" w:space="0" w:color="auto"/>
      </w:divBdr>
    </w:div>
    <w:div w:id="1699502225">
      <w:bodyDiv w:val="1"/>
      <w:marLeft w:val="0"/>
      <w:marRight w:val="0"/>
      <w:marTop w:val="0"/>
      <w:marBottom w:val="0"/>
      <w:divBdr>
        <w:top w:val="none" w:sz="0" w:space="0" w:color="auto"/>
        <w:left w:val="none" w:sz="0" w:space="0" w:color="auto"/>
        <w:bottom w:val="none" w:sz="0" w:space="0" w:color="auto"/>
        <w:right w:val="none" w:sz="0" w:space="0" w:color="auto"/>
      </w:divBdr>
    </w:div>
    <w:div w:id="1699545811">
      <w:bodyDiv w:val="1"/>
      <w:marLeft w:val="0"/>
      <w:marRight w:val="0"/>
      <w:marTop w:val="0"/>
      <w:marBottom w:val="0"/>
      <w:divBdr>
        <w:top w:val="none" w:sz="0" w:space="0" w:color="auto"/>
        <w:left w:val="none" w:sz="0" w:space="0" w:color="auto"/>
        <w:bottom w:val="none" w:sz="0" w:space="0" w:color="auto"/>
        <w:right w:val="none" w:sz="0" w:space="0" w:color="auto"/>
      </w:divBdr>
    </w:div>
    <w:div w:id="1699547570">
      <w:bodyDiv w:val="1"/>
      <w:marLeft w:val="0"/>
      <w:marRight w:val="0"/>
      <w:marTop w:val="0"/>
      <w:marBottom w:val="0"/>
      <w:divBdr>
        <w:top w:val="none" w:sz="0" w:space="0" w:color="auto"/>
        <w:left w:val="none" w:sz="0" w:space="0" w:color="auto"/>
        <w:bottom w:val="none" w:sz="0" w:space="0" w:color="auto"/>
        <w:right w:val="none" w:sz="0" w:space="0" w:color="auto"/>
      </w:divBdr>
    </w:div>
    <w:div w:id="1699622572">
      <w:bodyDiv w:val="1"/>
      <w:marLeft w:val="0"/>
      <w:marRight w:val="0"/>
      <w:marTop w:val="0"/>
      <w:marBottom w:val="0"/>
      <w:divBdr>
        <w:top w:val="none" w:sz="0" w:space="0" w:color="auto"/>
        <w:left w:val="none" w:sz="0" w:space="0" w:color="auto"/>
        <w:bottom w:val="none" w:sz="0" w:space="0" w:color="auto"/>
        <w:right w:val="none" w:sz="0" w:space="0" w:color="auto"/>
      </w:divBdr>
    </w:div>
    <w:div w:id="1699626821">
      <w:bodyDiv w:val="1"/>
      <w:marLeft w:val="0"/>
      <w:marRight w:val="0"/>
      <w:marTop w:val="0"/>
      <w:marBottom w:val="0"/>
      <w:divBdr>
        <w:top w:val="none" w:sz="0" w:space="0" w:color="auto"/>
        <w:left w:val="none" w:sz="0" w:space="0" w:color="auto"/>
        <w:bottom w:val="none" w:sz="0" w:space="0" w:color="auto"/>
        <w:right w:val="none" w:sz="0" w:space="0" w:color="auto"/>
      </w:divBdr>
    </w:div>
    <w:div w:id="1699893736">
      <w:bodyDiv w:val="1"/>
      <w:marLeft w:val="0"/>
      <w:marRight w:val="0"/>
      <w:marTop w:val="0"/>
      <w:marBottom w:val="0"/>
      <w:divBdr>
        <w:top w:val="none" w:sz="0" w:space="0" w:color="auto"/>
        <w:left w:val="none" w:sz="0" w:space="0" w:color="auto"/>
        <w:bottom w:val="none" w:sz="0" w:space="0" w:color="auto"/>
        <w:right w:val="none" w:sz="0" w:space="0" w:color="auto"/>
      </w:divBdr>
    </w:div>
    <w:div w:id="1700088277">
      <w:bodyDiv w:val="1"/>
      <w:marLeft w:val="0"/>
      <w:marRight w:val="0"/>
      <w:marTop w:val="0"/>
      <w:marBottom w:val="0"/>
      <w:divBdr>
        <w:top w:val="none" w:sz="0" w:space="0" w:color="auto"/>
        <w:left w:val="none" w:sz="0" w:space="0" w:color="auto"/>
        <w:bottom w:val="none" w:sz="0" w:space="0" w:color="auto"/>
        <w:right w:val="none" w:sz="0" w:space="0" w:color="auto"/>
      </w:divBdr>
    </w:div>
    <w:div w:id="1700350514">
      <w:bodyDiv w:val="1"/>
      <w:marLeft w:val="0"/>
      <w:marRight w:val="0"/>
      <w:marTop w:val="0"/>
      <w:marBottom w:val="0"/>
      <w:divBdr>
        <w:top w:val="none" w:sz="0" w:space="0" w:color="auto"/>
        <w:left w:val="none" w:sz="0" w:space="0" w:color="auto"/>
        <w:bottom w:val="none" w:sz="0" w:space="0" w:color="auto"/>
        <w:right w:val="none" w:sz="0" w:space="0" w:color="auto"/>
      </w:divBdr>
    </w:div>
    <w:div w:id="1700475825">
      <w:bodyDiv w:val="1"/>
      <w:marLeft w:val="0"/>
      <w:marRight w:val="0"/>
      <w:marTop w:val="0"/>
      <w:marBottom w:val="0"/>
      <w:divBdr>
        <w:top w:val="none" w:sz="0" w:space="0" w:color="auto"/>
        <w:left w:val="none" w:sz="0" w:space="0" w:color="auto"/>
        <w:bottom w:val="none" w:sz="0" w:space="0" w:color="auto"/>
        <w:right w:val="none" w:sz="0" w:space="0" w:color="auto"/>
      </w:divBdr>
    </w:div>
    <w:div w:id="1700551185">
      <w:bodyDiv w:val="1"/>
      <w:marLeft w:val="0"/>
      <w:marRight w:val="0"/>
      <w:marTop w:val="0"/>
      <w:marBottom w:val="0"/>
      <w:divBdr>
        <w:top w:val="none" w:sz="0" w:space="0" w:color="auto"/>
        <w:left w:val="none" w:sz="0" w:space="0" w:color="auto"/>
        <w:bottom w:val="none" w:sz="0" w:space="0" w:color="auto"/>
        <w:right w:val="none" w:sz="0" w:space="0" w:color="auto"/>
      </w:divBdr>
    </w:div>
    <w:div w:id="1700625250">
      <w:bodyDiv w:val="1"/>
      <w:marLeft w:val="0"/>
      <w:marRight w:val="0"/>
      <w:marTop w:val="0"/>
      <w:marBottom w:val="0"/>
      <w:divBdr>
        <w:top w:val="none" w:sz="0" w:space="0" w:color="auto"/>
        <w:left w:val="none" w:sz="0" w:space="0" w:color="auto"/>
        <w:bottom w:val="none" w:sz="0" w:space="0" w:color="auto"/>
        <w:right w:val="none" w:sz="0" w:space="0" w:color="auto"/>
      </w:divBdr>
    </w:div>
    <w:div w:id="1700663688">
      <w:bodyDiv w:val="1"/>
      <w:marLeft w:val="0"/>
      <w:marRight w:val="0"/>
      <w:marTop w:val="0"/>
      <w:marBottom w:val="0"/>
      <w:divBdr>
        <w:top w:val="none" w:sz="0" w:space="0" w:color="auto"/>
        <w:left w:val="none" w:sz="0" w:space="0" w:color="auto"/>
        <w:bottom w:val="none" w:sz="0" w:space="0" w:color="auto"/>
        <w:right w:val="none" w:sz="0" w:space="0" w:color="auto"/>
      </w:divBdr>
    </w:div>
    <w:div w:id="1701126430">
      <w:bodyDiv w:val="1"/>
      <w:marLeft w:val="0"/>
      <w:marRight w:val="0"/>
      <w:marTop w:val="0"/>
      <w:marBottom w:val="0"/>
      <w:divBdr>
        <w:top w:val="none" w:sz="0" w:space="0" w:color="auto"/>
        <w:left w:val="none" w:sz="0" w:space="0" w:color="auto"/>
        <w:bottom w:val="none" w:sz="0" w:space="0" w:color="auto"/>
        <w:right w:val="none" w:sz="0" w:space="0" w:color="auto"/>
      </w:divBdr>
    </w:div>
    <w:div w:id="1701277006">
      <w:bodyDiv w:val="1"/>
      <w:marLeft w:val="0"/>
      <w:marRight w:val="0"/>
      <w:marTop w:val="0"/>
      <w:marBottom w:val="0"/>
      <w:divBdr>
        <w:top w:val="none" w:sz="0" w:space="0" w:color="auto"/>
        <w:left w:val="none" w:sz="0" w:space="0" w:color="auto"/>
        <w:bottom w:val="none" w:sz="0" w:space="0" w:color="auto"/>
        <w:right w:val="none" w:sz="0" w:space="0" w:color="auto"/>
      </w:divBdr>
    </w:div>
    <w:div w:id="1701280358">
      <w:bodyDiv w:val="1"/>
      <w:marLeft w:val="0"/>
      <w:marRight w:val="0"/>
      <w:marTop w:val="0"/>
      <w:marBottom w:val="0"/>
      <w:divBdr>
        <w:top w:val="none" w:sz="0" w:space="0" w:color="auto"/>
        <w:left w:val="none" w:sz="0" w:space="0" w:color="auto"/>
        <w:bottom w:val="none" w:sz="0" w:space="0" w:color="auto"/>
        <w:right w:val="none" w:sz="0" w:space="0" w:color="auto"/>
      </w:divBdr>
    </w:div>
    <w:div w:id="1701465843">
      <w:bodyDiv w:val="1"/>
      <w:marLeft w:val="0"/>
      <w:marRight w:val="0"/>
      <w:marTop w:val="0"/>
      <w:marBottom w:val="0"/>
      <w:divBdr>
        <w:top w:val="none" w:sz="0" w:space="0" w:color="auto"/>
        <w:left w:val="none" w:sz="0" w:space="0" w:color="auto"/>
        <w:bottom w:val="none" w:sz="0" w:space="0" w:color="auto"/>
        <w:right w:val="none" w:sz="0" w:space="0" w:color="auto"/>
      </w:divBdr>
    </w:div>
    <w:div w:id="1701472768">
      <w:bodyDiv w:val="1"/>
      <w:marLeft w:val="0"/>
      <w:marRight w:val="0"/>
      <w:marTop w:val="0"/>
      <w:marBottom w:val="0"/>
      <w:divBdr>
        <w:top w:val="none" w:sz="0" w:space="0" w:color="auto"/>
        <w:left w:val="none" w:sz="0" w:space="0" w:color="auto"/>
        <w:bottom w:val="none" w:sz="0" w:space="0" w:color="auto"/>
        <w:right w:val="none" w:sz="0" w:space="0" w:color="auto"/>
      </w:divBdr>
    </w:div>
    <w:div w:id="1701475031">
      <w:bodyDiv w:val="1"/>
      <w:marLeft w:val="0"/>
      <w:marRight w:val="0"/>
      <w:marTop w:val="0"/>
      <w:marBottom w:val="0"/>
      <w:divBdr>
        <w:top w:val="none" w:sz="0" w:space="0" w:color="auto"/>
        <w:left w:val="none" w:sz="0" w:space="0" w:color="auto"/>
        <w:bottom w:val="none" w:sz="0" w:space="0" w:color="auto"/>
        <w:right w:val="none" w:sz="0" w:space="0" w:color="auto"/>
      </w:divBdr>
    </w:div>
    <w:div w:id="1701587788">
      <w:bodyDiv w:val="1"/>
      <w:marLeft w:val="0"/>
      <w:marRight w:val="0"/>
      <w:marTop w:val="0"/>
      <w:marBottom w:val="0"/>
      <w:divBdr>
        <w:top w:val="none" w:sz="0" w:space="0" w:color="auto"/>
        <w:left w:val="none" w:sz="0" w:space="0" w:color="auto"/>
        <w:bottom w:val="none" w:sz="0" w:space="0" w:color="auto"/>
        <w:right w:val="none" w:sz="0" w:space="0" w:color="auto"/>
      </w:divBdr>
    </w:div>
    <w:div w:id="1701784628">
      <w:bodyDiv w:val="1"/>
      <w:marLeft w:val="0"/>
      <w:marRight w:val="0"/>
      <w:marTop w:val="0"/>
      <w:marBottom w:val="0"/>
      <w:divBdr>
        <w:top w:val="none" w:sz="0" w:space="0" w:color="auto"/>
        <w:left w:val="none" w:sz="0" w:space="0" w:color="auto"/>
        <w:bottom w:val="none" w:sz="0" w:space="0" w:color="auto"/>
        <w:right w:val="none" w:sz="0" w:space="0" w:color="auto"/>
      </w:divBdr>
    </w:div>
    <w:div w:id="1702049540">
      <w:bodyDiv w:val="1"/>
      <w:marLeft w:val="0"/>
      <w:marRight w:val="0"/>
      <w:marTop w:val="0"/>
      <w:marBottom w:val="0"/>
      <w:divBdr>
        <w:top w:val="none" w:sz="0" w:space="0" w:color="auto"/>
        <w:left w:val="none" w:sz="0" w:space="0" w:color="auto"/>
        <w:bottom w:val="none" w:sz="0" w:space="0" w:color="auto"/>
        <w:right w:val="none" w:sz="0" w:space="0" w:color="auto"/>
      </w:divBdr>
    </w:div>
    <w:div w:id="1702127973">
      <w:bodyDiv w:val="1"/>
      <w:marLeft w:val="0"/>
      <w:marRight w:val="0"/>
      <w:marTop w:val="0"/>
      <w:marBottom w:val="0"/>
      <w:divBdr>
        <w:top w:val="none" w:sz="0" w:space="0" w:color="auto"/>
        <w:left w:val="none" w:sz="0" w:space="0" w:color="auto"/>
        <w:bottom w:val="none" w:sz="0" w:space="0" w:color="auto"/>
        <w:right w:val="none" w:sz="0" w:space="0" w:color="auto"/>
      </w:divBdr>
    </w:div>
    <w:div w:id="1702625578">
      <w:bodyDiv w:val="1"/>
      <w:marLeft w:val="0"/>
      <w:marRight w:val="0"/>
      <w:marTop w:val="0"/>
      <w:marBottom w:val="0"/>
      <w:divBdr>
        <w:top w:val="none" w:sz="0" w:space="0" w:color="auto"/>
        <w:left w:val="none" w:sz="0" w:space="0" w:color="auto"/>
        <w:bottom w:val="none" w:sz="0" w:space="0" w:color="auto"/>
        <w:right w:val="none" w:sz="0" w:space="0" w:color="auto"/>
      </w:divBdr>
    </w:div>
    <w:div w:id="1703020939">
      <w:bodyDiv w:val="1"/>
      <w:marLeft w:val="0"/>
      <w:marRight w:val="0"/>
      <w:marTop w:val="0"/>
      <w:marBottom w:val="0"/>
      <w:divBdr>
        <w:top w:val="none" w:sz="0" w:space="0" w:color="auto"/>
        <w:left w:val="none" w:sz="0" w:space="0" w:color="auto"/>
        <w:bottom w:val="none" w:sz="0" w:space="0" w:color="auto"/>
        <w:right w:val="none" w:sz="0" w:space="0" w:color="auto"/>
      </w:divBdr>
    </w:div>
    <w:div w:id="1703281205">
      <w:bodyDiv w:val="1"/>
      <w:marLeft w:val="0"/>
      <w:marRight w:val="0"/>
      <w:marTop w:val="0"/>
      <w:marBottom w:val="0"/>
      <w:divBdr>
        <w:top w:val="none" w:sz="0" w:space="0" w:color="auto"/>
        <w:left w:val="none" w:sz="0" w:space="0" w:color="auto"/>
        <w:bottom w:val="none" w:sz="0" w:space="0" w:color="auto"/>
        <w:right w:val="none" w:sz="0" w:space="0" w:color="auto"/>
      </w:divBdr>
    </w:div>
    <w:div w:id="1703558053">
      <w:bodyDiv w:val="1"/>
      <w:marLeft w:val="0"/>
      <w:marRight w:val="0"/>
      <w:marTop w:val="0"/>
      <w:marBottom w:val="0"/>
      <w:divBdr>
        <w:top w:val="none" w:sz="0" w:space="0" w:color="auto"/>
        <w:left w:val="none" w:sz="0" w:space="0" w:color="auto"/>
        <w:bottom w:val="none" w:sz="0" w:space="0" w:color="auto"/>
        <w:right w:val="none" w:sz="0" w:space="0" w:color="auto"/>
      </w:divBdr>
    </w:div>
    <w:div w:id="1703633602">
      <w:bodyDiv w:val="1"/>
      <w:marLeft w:val="0"/>
      <w:marRight w:val="0"/>
      <w:marTop w:val="0"/>
      <w:marBottom w:val="0"/>
      <w:divBdr>
        <w:top w:val="none" w:sz="0" w:space="0" w:color="auto"/>
        <w:left w:val="none" w:sz="0" w:space="0" w:color="auto"/>
        <w:bottom w:val="none" w:sz="0" w:space="0" w:color="auto"/>
        <w:right w:val="none" w:sz="0" w:space="0" w:color="auto"/>
      </w:divBdr>
    </w:div>
    <w:div w:id="1703945120">
      <w:bodyDiv w:val="1"/>
      <w:marLeft w:val="0"/>
      <w:marRight w:val="0"/>
      <w:marTop w:val="0"/>
      <w:marBottom w:val="0"/>
      <w:divBdr>
        <w:top w:val="none" w:sz="0" w:space="0" w:color="auto"/>
        <w:left w:val="none" w:sz="0" w:space="0" w:color="auto"/>
        <w:bottom w:val="none" w:sz="0" w:space="0" w:color="auto"/>
        <w:right w:val="none" w:sz="0" w:space="0" w:color="auto"/>
      </w:divBdr>
    </w:div>
    <w:div w:id="1704281164">
      <w:bodyDiv w:val="1"/>
      <w:marLeft w:val="0"/>
      <w:marRight w:val="0"/>
      <w:marTop w:val="0"/>
      <w:marBottom w:val="0"/>
      <w:divBdr>
        <w:top w:val="none" w:sz="0" w:space="0" w:color="auto"/>
        <w:left w:val="none" w:sz="0" w:space="0" w:color="auto"/>
        <w:bottom w:val="none" w:sz="0" w:space="0" w:color="auto"/>
        <w:right w:val="none" w:sz="0" w:space="0" w:color="auto"/>
      </w:divBdr>
    </w:div>
    <w:div w:id="1704286686">
      <w:bodyDiv w:val="1"/>
      <w:marLeft w:val="0"/>
      <w:marRight w:val="0"/>
      <w:marTop w:val="0"/>
      <w:marBottom w:val="0"/>
      <w:divBdr>
        <w:top w:val="none" w:sz="0" w:space="0" w:color="auto"/>
        <w:left w:val="none" w:sz="0" w:space="0" w:color="auto"/>
        <w:bottom w:val="none" w:sz="0" w:space="0" w:color="auto"/>
        <w:right w:val="none" w:sz="0" w:space="0" w:color="auto"/>
      </w:divBdr>
    </w:div>
    <w:div w:id="1704360280">
      <w:bodyDiv w:val="1"/>
      <w:marLeft w:val="0"/>
      <w:marRight w:val="0"/>
      <w:marTop w:val="0"/>
      <w:marBottom w:val="0"/>
      <w:divBdr>
        <w:top w:val="none" w:sz="0" w:space="0" w:color="auto"/>
        <w:left w:val="none" w:sz="0" w:space="0" w:color="auto"/>
        <w:bottom w:val="none" w:sz="0" w:space="0" w:color="auto"/>
        <w:right w:val="none" w:sz="0" w:space="0" w:color="auto"/>
      </w:divBdr>
    </w:div>
    <w:div w:id="1704401901">
      <w:bodyDiv w:val="1"/>
      <w:marLeft w:val="0"/>
      <w:marRight w:val="0"/>
      <w:marTop w:val="0"/>
      <w:marBottom w:val="0"/>
      <w:divBdr>
        <w:top w:val="none" w:sz="0" w:space="0" w:color="auto"/>
        <w:left w:val="none" w:sz="0" w:space="0" w:color="auto"/>
        <w:bottom w:val="none" w:sz="0" w:space="0" w:color="auto"/>
        <w:right w:val="none" w:sz="0" w:space="0" w:color="auto"/>
      </w:divBdr>
    </w:div>
    <w:div w:id="1704935332">
      <w:bodyDiv w:val="1"/>
      <w:marLeft w:val="0"/>
      <w:marRight w:val="0"/>
      <w:marTop w:val="0"/>
      <w:marBottom w:val="0"/>
      <w:divBdr>
        <w:top w:val="none" w:sz="0" w:space="0" w:color="auto"/>
        <w:left w:val="none" w:sz="0" w:space="0" w:color="auto"/>
        <w:bottom w:val="none" w:sz="0" w:space="0" w:color="auto"/>
        <w:right w:val="none" w:sz="0" w:space="0" w:color="auto"/>
      </w:divBdr>
    </w:div>
    <w:div w:id="1704938937">
      <w:bodyDiv w:val="1"/>
      <w:marLeft w:val="0"/>
      <w:marRight w:val="0"/>
      <w:marTop w:val="0"/>
      <w:marBottom w:val="0"/>
      <w:divBdr>
        <w:top w:val="none" w:sz="0" w:space="0" w:color="auto"/>
        <w:left w:val="none" w:sz="0" w:space="0" w:color="auto"/>
        <w:bottom w:val="none" w:sz="0" w:space="0" w:color="auto"/>
        <w:right w:val="none" w:sz="0" w:space="0" w:color="auto"/>
      </w:divBdr>
    </w:div>
    <w:div w:id="1705251810">
      <w:bodyDiv w:val="1"/>
      <w:marLeft w:val="0"/>
      <w:marRight w:val="0"/>
      <w:marTop w:val="0"/>
      <w:marBottom w:val="0"/>
      <w:divBdr>
        <w:top w:val="none" w:sz="0" w:space="0" w:color="auto"/>
        <w:left w:val="none" w:sz="0" w:space="0" w:color="auto"/>
        <w:bottom w:val="none" w:sz="0" w:space="0" w:color="auto"/>
        <w:right w:val="none" w:sz="0" w:space="0" w:color="auto"/>
      </w:divBdr>
    </w:div>
    <w:div w:id="1705322697">
      <w:bodyDiv w:val="1"/>
      <w:marLeft w:val="0"/>
      <w:marRight w:val="0"/>
      <w:marTop w:val="0"/>
      <w:marBottom w:val="0"/>
      <w:divBdr>
        <w:top w:val="none" w:sz="0" w:space="0" w:color="auto"/>
        <w:left w:val="none" w:sz="0" w:space="0" w:color="auto"/>
        <w:bottom w:val="none" w:sz="0" w:space="0" w:color="auto"/>
        <w:right w:val="none" w:sz="0" w:space="0" w:color="auto"/>
      </w:divBdr>
    </w:div>
    <w:div w:id="1705639983">
      <w:bodyDiv w:val="1"/>
      <w:marLeft w:val="0"/>
      <w:marRight w:val="0"/>
      <w:marTop w:val="0"/>
      <w:marBottom w:val="0"/>
      <w:divBdr>
        <w:top w:val="none" w:sz="0" w:space="0" w:color="auto"/>
        <w:left w:val="none" w:sz="0" w:space="0" w:color="auto"/>
        <w:bottom w:val="none" w:sz="0" w:space="0" w:color="auto"/>
        <w:right w:val="none" w:sz="0" w:space="0" w:color="auto"/>
      </w:divBdr>
    </w:div>
    <w:div w:id="1705668078">
      <w:bodyDiv w:val="1"/>
      <w:marLeft w:val="0"/>
      <w:marRight w:val="0"/>
      <w:marTop w:val="0"/>
      <w:marBottom w:val="0"/>
      <w:divBdr>
        <w:top w:val="none" w:sz="0" w:space="0" w:color="auto"/>
        <w:left w:val="none" w:sz="0" w:space="0" w:color="auto"/>
        <w:bottom w:val="none" w:sz="0" w:space="0" w:color="auto"/>
        <w:right w:val="none" w:sz="0" w:space="0" w:color="auto"/>
      </w:divBdr>
    </w:div>
    <w:div w:id="1706103760">
      <w:bodyDiv w:val="1"/>
      <w:marLeft w:val="0"/>
      <w:marRight w:val="0"/>
      <w:marTop w:val="0"/>
      <w:marBottom w:val="0"/>
      <w:divBdr>
        <w:top w:val="none" w:sz="0" w:space="0" w:color="auto"/>
        <w:left w:val="none" w:sz="0" w:space="0" w:color="auto"/>
        <w:bottom w:val="none" w:sz="0" w:space="0" w:color="auto"/>
        <w:right w:val="none" w:sz="0" w:space="0" w:color="auto"/>
      </w:divBdr>
    </w:div>
    <w:div w:id="1706829114">
      <w:bodyDiv w:val="1"/>
      <w:marLeft w:val="0"/>
      <w:marRight w:val="0"/>
      <w:marTop w:val="0"/>
      <w:marBottom w:val="0"/>
      <w:divBdr>
        <w:top w:val="none" w:sz="0" w:space="0" w:color="auto"/>
        <w:left w:val="none" w:sz="0" w:space="0" w:color="auto"/>
        <w:bottom w:val="none" w:sz="0" w:space="0" w:color="auto"/>
        <w:right w:val="none" w:sz="0" w:space="0" w:color="auto"/>
      </w:divBdr>
    </w:div>
    <w:div w:id="1706902712">
      <w:bodyDiv w:val="1"/>
      <w:marLeft w:val="0"/>
      <w:marRight w:val="0"/>
      <w:marTop w:val="0"/>
      <w:marBottom w:val="0"/>
      <w:divBdr>
        <w:top w:val="none" w:sz="0" w:space="0" w:color="auto"/>
        <w:left w:val="none" w:sz="0" w:space="0" w:color="auto"/>
        <w:bottom w:val="none" w:sz="0" w:space="0" w:color="auto"/>
        <w:right w:val="none" w:sz="0" w:space="0" w:color="auto"/>
      </w:divBdr>
    </w:div>
    <w:div w:id="1707412857">
      <w:bodyDiv w:val="1"/>
      <w:marLeft w:val="0"/>
      <w:marRight w:val="0"/>
      <w:marTop w:val="0"/>
      <w:marBottom w:val="0"/>
      <w:divBdr>
        <w:top w:val="none" w:sz="0" w:space="0" w:color="auto"/>
        <w:left w:val="none" w:sz="0" w:space="0" w:color="auto"/>
        <w:bottom w:val="none" w:sz="0" w:space="0" w:color="auto"/>
        <w:right w:val="none" w:sz="0" w:space="0" w:color="auto"/>
      </w:divBdr>
    </w:div>
    <w:div w:id="1707828554">
      <w:bodyDiv w:val="1"/>
      <w:marLeft w:val="0"/>
      <w:marRight w:val="0"/>
      <w:marTop w:val="0"/>
      <w:marBottom w:val="0"/>
      <w:divBdr>
        <w:top w:val="none" w:sz="0" w:space="0" w:color="auto"/>
        <w:left w:val="none" w:sz="0" w:space="0" w:color="auto"/>
        <w:bottom w:val="none" w:sz="0" w:space="0" w:color="auto"/>
        <w:right w:val="none" w:sz="0" w:space="0" w:color="auto"/>
      </w:divBdr>
    </w:div>
    <w:div w:id="1708068193">
      <w:bodyDiv w:val="1"/>
      <w:marLeft w:val="0"/>
      <w:marRight w:val="0"/>
      <w:marTop w:val="0"/>
      <w:marBottom w:val="0"/>
      <w:divBdr>
        <w:top w:val="none" w:sz="0" w:space="0" w:color="auto"/>
        <w:left w:val="none" w:sz="0" w:space="0" w:color="auto"/>
        <w:bottom w:val="none" w:sz="0" w:space="0" w:color="auto"/>
        <w:right w:val="none" w:sz="0" w:space="0" w:color="auto"/>
      </w:divBdr>
    </w:div>
    <w:div w:id="1708336872">
      <w:bodyDiv w:val="1"/>
      <w:marLeft w:val="0"/>
      <w:marRight w:val="0"/>
      <w:marTop w:val="0"/>
      <w:marBottom w:val="0"/>
      <w:divBdr>
        <w:top w:val="none" w:sz="0" w:space="0" w:color="auto"/>
        <w:left w:val="none" w:sz="0" w:space="0" w:color="auto"/>
        <w:bottom w:val="none" w:sz="0" w:space="0" w:color="auto"/>
        <w:right w:val="none" w:sz="0" w:space="0" w:color="auto"/>
      </w:divBdr>
    </w:div>
    <w:div w:id="1708524674">
      <w:bodyDiv w:val="1"/>
      <w:marLeft w:val="0"/>
      <w:marRight w:val="0"/>
      <w:marTop w:val="0"/>
      <w:marBottom w:val="0"/>
      <w:divBdr>
        <w:top w:val="none" w:sz="0" w:space="0" w:color="auto"/>
        <w:left w:val="none" w:sz="0" w:space="0" w:color="auto"/>
        <w:bottom w:val="none" w:sz="0" w:space="0" w:color="auto"/>
        <w:right w:val="none" w:sz="0" w:space="0" w:color="auto"/>
      </w:divBdr>
    </w:div>
    <w:div w:id="1708604971">
      <w:bodyDiv w:val="1"/>
      <w:marLeft w:val="0"/>
      <w:marRight w:val="0"/>
      <w:marTop w:val="0"/>
      <w:marBottom w:val="0"/>
      <w:divBdr>
        <w:top w:val="none" w:sz="0" w:space="0" w:color="auto"/>
        <w:left w:val="none" w:sz="0" w:space="0" w:color="auto"/>
        <w:bottom w:val="none" w:sz="0" w:space="0" w:color="auto"/>
        <w:right w:val="none" w:sz="0" w:space="0" w:color="auto"/>
      </w:divBdr>
    </w:div>
    <w:div w:id="1709136254">
      <w:bodyDiv w:val="1"/>
      <w:marLeft w:val="0"/>
      <w:marRight w:val="0"/>
      <w:marTop w:val="0"/>
      <w:marBottom w:val="0"/>
      <w:divBdr>
        <w:top w:val="none" w:sz="0" w:space="0" w:color="auto"/>
        <w:left w:val="none" w:sz="0" w:space="0" w:color="auto"/>
        <w:bottom w:val="none" w:sz="0" w:space="0" w:color="auto"/>
        <w:right w:val="none" w:sz="0" w:space="0" w:color="auto"/>
      </w:divBdr>
    </w:div>
    <w:div w:id="1709136722">
      <w:bodyDiv w:val="1"/>
      <w:marLeft w:val="0"/>
      <w:marRight w:val="0"/>
      <w:marTop w:val="0"/>
      <w:marBottom w:val="0"/>
      <w:divBdr>
        <w:top w:val="none" w:sz="0" w:space="0" w:color="auto"/>
        <w:left w:val="none" w:sz="0" w:space="0" w:color="auto"/>
        <w:bottom w:val="none" w:sz="0" w:space="0" w:color="auto"/>
        <w:right w:val="none" w:sz="0" w:space="0" w:color="auto"/>
      </w:divBdr>
    </w:div>
    <w:div w:id="1709255732">
      <w:bodyDiv w:val="1"/>
      <w:marLeft w:val="0"/>
      <w:marRight w:val="0"/>
      <w:marTop w:val="0"/>
      <w:marBottom w:val="0"/>
      <w:divBdr>
        <w:top w:val="none" w:sz="0" w:space="0" w:color="auto"/>
        <w:left w:val="none" w:sz="0" w:space="0" w:color="auto"/>
        <w:bottom w:val="none" w:sz="0" w:space="0" w:color="auto"/>
        <w:right w:val="none" w:sz="0" w:space="0" w:color="auto"/>
      </w:divBdr>
    </w:div>
    <w:div w:id="1709795394">
      <w:bodyDiv w:val="1"/>
      <w:marLeft w:val="0"/>
      <w:marRight w:val="0"/>
      <w:marTop w:val="0"/>
      <w:marBottom w:val="0"/>
      <w:divBdr>
        <w:top w:val="none" w:sz="0" w:space="0" w:color="auto"/>
        <w:left w:val="none" w:sz="0" w:space="0" w:color="auto"/>
        <w:bottom w:val="none" w:sz="0" w:space="0" w:color="auto"/>
        <w:right w:val="none" w:sz="0" w:space="0" w:color="auto"/>
      </w:divBdr>
    </w:div>
    <w:div w:id="1710111308">
      <w:bodyDiv w:val="1"/>
      <w:marLeft w:val="0"/>
      <w:marRight w:val="0"/>
      <w:marTop w:val="0"/>
      <w:marBottom w:val="0"/>
      <w:divBdr>
        <w:top w:val="none" w:sz="0" w:space="0" w:color="auto"/>
        <w:left w:val="none" w:sz="0" w:space="0" w:color="auto"/>
        <w:bottom w:val="none" w:sz="0" w:space="0" w:color="auto"/>
        <w:right w:val="none" w:sz="0" w:space="0" w:color="auto"/>
      </w:divBdr>
    </w:div>
    <w:div w:id="1710177203">
      <w:bodyDiv w:val="1"/>
      <w:marLeft w:val="0"/>
      <w:marRight w:val="0"/>
      <w:marTop w:val="0"/>
      <w:marBottom w:val="0"/>
      <w:divBdr>
        <w:top w:val="none" w:sz="0" w:space="0" w:color="auto"/>
        <w:left w:val="none" w:sz="0" w:space="0" w:color="auto"/>
        <w:bottom w:val="none" w:sz="0" w:space="0" w:color="auto"/>
        <w:right w:val="none" w:sz="0" w:space="0" w:color="auto"/>
      </w:divBdr>
    </w:div>
    <w:div w:id="1710372545">
      <w:bodyDiv w:val="1"/>
      <w:marLeft w:val="0"/>
      <w:marRight w:val="0"/>
      <w:marTop w:val="0"/>
      <w:marBottom w:val="0"/>
      <w:divBdr>
        <w:top w:val="none" w:sz="0" w:space="0" w:color="auto"/>
        <w:left w:val="none" w:sz="0" w:space="0" w:color="auto"/>
        <w:bottom w:val="none" w:sz="0" w:space="0" w:color="auto"/>
        <w:right w:val="none" w:sz="0" w:space="0" w:color="auto"/>
      </w:divBdr>
    </w:div>
    <w:div w:id="1710639328">
      <w:bodyDiv w:val="1"/>
      <w:marLeft w:val="0"/>
      <w:marRight w:val="0"/>
      <w:marTop w:val="0"/>
      <w:marBottom w:val="0"/>
      <w:divBdr>
        <w:top w:val="none" w:sz="0" w:space="0" w:color="auto"/>
        <w:left w:val="none" w:sz="0" w:space="0" w:color="auto"/>
        <w:bottom w:val="none" w:sz="0" w:space="0" w:color="auto"/>
        <w:right w:val="none" w:sz="0" w:space="0" w:color="auto"/>
      </w:divBdr>
    </w:div>
    <w:div w:id="1710687191">
      <w:bodyDiv w:val="1"/>
      <w:marLeft w:val="0"/>
      <w:marRight w:val="0"/>
      <w:marTop w:val="0"/>
      <w:marBottom w:val="0"/>
      <w:divBdr>
        <w:top w:val="none" w:sz="0" w:space="0" w:color="auto"/>
        <w:left w:val="none" w:sz="0" w:space="0" w:color="auto"/>
        <w:bottom w:val="none" w:sz="0" w:space="0" w:color="auto"/>
        <w:right w:val="none" w:sz="0" w:space="0" w:color="auto"/>
      </w:divBdr>
    </w:div>
    <w:div w:id="1710884013">
      <w:bodyDiv w:val="1"/>
      <w:marLeft w:val="0"/>
      <w:marRight w:val="0"/>
      <w:marTop w:val="0"/>
      <w:marBottom w:val="0"/>
      <w:divBdr>
        <w:top w:val="none" w:sz="0" w:space="0" w:color="auto"/>
        <w:left w:val="none" w:sz="0" w:space="0" w:color="auto"/>
        <w:bottom w:val="none" w:sz="0" w:space="0" w:color="auto"/>
        <w:right w:val="none" w:sz="0" w:space="0" w:color="auto"/>
      </w:divBdr>
    </w:div>
    <w:div w:id="1711570353">
      <w:bodyDiv w:val="1"/>
      <w:marLeft w:val="0"/>
      <w:marRight w:val="0"/>
      <w:marTop w:val="0"/>
      <w:marBottom w:val="0"/>
      <w:divBdr>
        <w:top w:val="none" w:sz="0" w:space="0" w:color="auto"/>
        <w:left w:val="none" w:sz="0" w:space="0" w:color="auto"/>
        <w:bottom w:val="none" w:sz="0" w:space="0" w:color="auto"/>
        <w:right w:val="none" w:sz="0" w:space="0" w:color="auto"/>
      </w:divBdr>
    </w:div>
    <w:div w:id="1711687796">
      <w:bodyDiv w:val="1"/>
      <w:marLeft w:val="0"/>
      <w:marRight w:val="0"/>
      <w:marTop w:val="0"/>
      <w:marBottom w:val="0"/>
      <w:divBdr>
        <w:top w:val="none" w:sz="0" w:space="0" w:color="auto"/>
        <w:left w:val="none" w:sz="0" w:space="0" w:color="auto"/>
        <w:bottom w:val="none" w:sz="0" w:space="0" w:color="auto"/>
        <w:right w:val="none" w:sz="0" w:space="0" w:color="auto"/>
      </w:divBdr>
    </w:div>
    <w:div w:id="1711802043">
      <w:bodyDiv w:val="1"/>
      <w:marLeft w:val="0"/>
      <w:marRight w:val="0"/>
      <w:marTop w:val="0"/>
      <w:marBottom w:val="0"/>
      <w:divBdr>
        <w:top w:val="none" w:sz="0" w:space="0" w:color="auto"/>
        <w:left w:val="none" w:sz="0" w:space="0" w:color="auto"/>
        <w:bottom w:val="none" w:sz="0" w:space="0" w:color="auto"/>
        <w:right w:val="none" w:sz="0" w:space="0" w:color="auto"/>
      </w:divBdr>
    </w:div>
    <w:div w:id="1711874951">
      <w:bodyDiv w:val="1"/>
      <w:marLeft w:val="0"/>
      <w:marRight w:val="0"/>
      <w:marTop w:val="0"/>
      <w:marBottom w:val="0"/>
      <w:divBdr>
        <w:top w:val="none" w:sz="0" w:space="0" w:color="auto"/>
        <w:left w:val="none" w:sz="0" w:space="0" w:color="auto"/>
        <w:bottom w:val="none" w:sz="0" w:space="0" w:color="auto"/>
        <w:right w:val="none" w:sz="0" w:space="0" w:color="auto"/>
      </w:divBdr>
    </w:div>
    <w:div w:id="1712028689">
      <w:bodyDiv w:val="1"/>
      <w:marLeft w:val="0"/>
      <w:marRight w:val="0"/>
      <w:marTop w:val="0"/>
      <w:marBottom w:val="0"/>
      <w:divBdr>
        <w:top w:val="none" w:sz="0" w:space="0" w:color="auto"/>
        <w:left w:val="none" w:sz="0" w:space="0" w:color="auto"/>
        <w:bottom w:val="none" w:sz="0" w:space="0" w:color="auto"/>
        <w:right w:val="none" w:sz="0" w:space="0" w:color="auto"/>
      </w:divBdr>
    </w:div>
    <w:div w:id="1712220401">
      <w:bodyDiv w:val="1"/>
      <w:marLeft w:val="0"/>
      <w:marRight w:val="0"/>
      <w:marTop w:val="0"/>
      <w:marBottom w:val="0"/>
      <w:divBdr>
        <w:top w:val="none" w:sz="0" w:space="0" w:color="auto"/>
        <w:left w:val="none" w:sz="0" w:space="0" w:color="auto"/>
        <w:bottom w:val="none" w:sz="0" w:space="0" w:color="auto"/>
        <w:right w:val="none" w:sz="0" w:space="0" w:color="auto"/>
      </w:divBdr>
    </w:div>
    <w:div w:id="1712535148">
      <w:bodyDiv w:val="1"/>
      <w:marLeft w:val="0"/>
      <w:marRight w:val="0"/>
      <w:marTop w:val="0"/>
      <w:marBottom w:val="0"/>
      <w:divBdr>
        <w:top w:val="none" w:sz="0" w:space="0" w:color="auto"/>
        <w:left w:val="none" w:sz="0" w:space="0" w:color="auto"/>
        <w:bottom w:val="none" w:sz="0" w:space="0" w:color="auto"/>
        <w:right w:val="none" w:sz="0" w:space="0" w:color="auto"/>
      </w:divBdr>
    </w:div>
    <w:div w:id="1712800409">
      <w:bodyDiv w:val="1"/>
      <w:marLeft w:val="0"/>
      <w:marRight w:val="0"/>
      <w:marTop w:val="0"/>
      <w:marBottom w:val="0"/>
      <w:divBdr>
        <w:top w:val="none" w:sz="0" w:space="0" w:color="auto"/>
        <w:left w:val="none" w:sz="0" w:space="0" w:color="auto"/>
        <w:bottom w:val="none" w:sz="0" w:space="0" w:color="auto"/>
        <w:right w:val="none" w:sz="0" w:space="0" w:color="auto"/>
      </w:divBdr>
    </w:div>
    <w:div w:id="1713067543">
      <w:bodyDiv w:val="1"/>
      <w:marLeft w:val="0"/>
      <w:marRight w:val="0"/>
      <w:marTop w:val="0"/>
      <w:marBottom w:val="0"/>
      <w:divBdr>
        <w:top w:val="none" w:sz="0" w:space="0" w:color="auto"/>
        <w:left w:val="none" w:sz="0" w:space="0" w:color="auto"/>
        <w:bottom w:val="none" w:sz="0" w:space="0" w:color="auto"/>
        <w:right w:val="none" w:sz="0" w:space="0" w:color="auto"/>
      </w:divBdr>
    </w:div>
    <w:div w:id="1713379010">
      <w:bodyDiv w:val="1"/>
      <w:marLeft w:val="0"/>
      <w:marRight w:val="0"/>
      <w:marTop w:val="0"/>
      <w:marBottom w:val="0"/>
      <w:divBdr>
        <w:top w:val="none" w:sz="0" w:space="0" w:color="auto"/>
        <w:left w:val="none" w:sz="0" w:space="0" w:color="auto"/>
        <w:bottom w:val="none" w:sz="0" w:space="0" w:color="auto"/>
        <w:right w:val="none" w:sz="0" w:space="0" w:color="auto"/>
      </w:divBdr>
    </w:div>
    <w:div w:id="1713460901">
      <w:bodyDiv w:val="1"/>
      <w:marLeft w:val="0"/>
      <w:marRight w:val="0"/>
      <w:marTop w:val="0"/>
      <w:marBottom w:val="0"/>
      <w:divBdr>
        <w:top w:val="none" w:sz="0" w:space="0" w:color="auto"/>
        <w:left w:val="none" w:sz="0" w:space="0" w:color="auto"/>
        <w:bottom w:val="none" w:sz="0" w:space="0" w:color="auto"/>
        <w:right w:val="none" w:sz="0" w:space="0" w:color="auto"/>
      </w:divBdr>
    </w:div>
    <w:div w:id="1714118336">
      <w:bodyDiv w:val="1"/>
      <w:marLeft w:val="0"/>
      <w:marRight w:val="0"/>
      <w:marTop w:val="0"/>
      <w:marBottom w:val="0"/>
      <w:divBdr>
        <w:top w:val="none" w:sz="0" w:space="0" w:color="auto"/>
        <w:left w:val="none" w:sz="0" w:space="0" w:color="auto"/>
        <w:bottom w:val="none" w:sz="0" w:space="0" w:color="auto"/>
        <w:right w:val="none" w:sz="0" w:space="0" w:color="auto"/>
      </w:divBdr>
    </w:div>
    <w:div w:id="1714160301">
      <w:bodyDiv w:val="1"/>
      <w:marLeft w:val="0"/>
      <w:marRight w:val="0"/>
      <w:marTop w:val="0"/>
      <w:marBottom w:val="0"/>
      <w:divBdr>
        <w:top w:val="none" w:sz="0" w:space="0" w:color="auto"/>
        <w:left w:val="none" w:sz="0" w:space="0" w:color="auto"/>
        <w:bottom w:val="none" w:sz="0" w:space="0" w:color="auto"/>
        <w:right w:val="none" w:sz="0" w:space="0" w:color="auto"/>
      </w:divBdr>
    </w:div>
    <w:div w:id="1714191637">
      <w:bodyDiv w:val="1"/>
      <w:marLeft w:val="0"/>
      <w:marRight w:val="0"/>
      <w:marTop w:val="0"/>
      <w:marBottom w:val="0"/>
      <w:divBdr>
        <w:top w:val="none" w:sz="0" w:space="0" w:color="auto"/>
        <w:left w:val="none" w:sz="0" w:space="0" w:color="auto"/>
        <w:bottom w:val="none" w:sz="0" w:space="0" w:color="auto"/>
        <w:right w:val="none" w:sz="0" w:space="0" w:color="auto"/>
      </w:divBdr>
    </w:div>
    <w:div w:id="1714307357">
      <w:bodyDiv w:val="1"/>
      <w:marLeft w:val="0"/>
      <w:marRight w:val="0"/>
      <w:marTop w:val="0"/>
      <w:marBottom w:val="0"/>
      <w:divBdr>
        <w:top w:val="none" w:sz="0" w:space="0" w:color="auto"/>
        <w:left w:val="none" w:sz="0" w:space="0" w:color="auto"/>
        <w:bottom w:val="none" w:sz="0" w:space="0" w:color="auto"/>
        <w:right w:val="none" w:sz="0" w:space="0" w:color="auto"/>
      </w:divBdr>
    </w:div>
    <w:div w:id="1714309746">
      <w:bodyDiv w:val="1"/>
      <w:marLeft w:val="0"/>
      <w:marRight w:val="0"/>
      <w:marTop w:val="0"/>
      <w:marBottom w:val="0"/>
      <w:divBdr>
        <w:top w:val="none" w:sz="0" w:space="0" w:color="auto"/>
        <w:left w:val="none" w:sz="0" w:space="0" w:color="auto"/>
        <w:bottom w:val="none" w:sz="0" w:space="0" w:color="auto"/>
        <w:right w:val="none" w:sz="0" w:space="0" w:color="auto"/>
      </w:divBdr>
    </w:div>
    <w:div w:id="1714576404">
      <w:bodyDiv w:val="1"/>
      <w:marLeft w:val="0"/>
      <w:marRight w:val="0"/>
      <w:marTop w:val="0"/>
      <w:marBottom w:val="0"/>
      <w:divBdr>
        <w:top w:val="none" w:sz="0" w:space="0" w:color="auto"/>
        <w:left w:val="none" w:sz="0" w:space="0" w:color="auto"/>
        <w:bottom w:val="none" w:sz="0" w:space="0" w:color="auto"/>
        <w:right w:val="none" w:sz="0" w:space="0" w:color="auto"/>
      </w:divBdr>
    </w:div>
    <w:div w:id="1714770257">
      <w:bodyDiv w:val="1"/>
      <w:marLeft w:val="0"/>
      <w:marRight w:val="0"/>
      <w:marTop w:val="0"/>
      <w:marBottom w:val="0"/>
      <w:divBdr>
        <w:top w:val="none" w:sz="0" w:space="0" w:color="auto"/>
        <w:left w:val="none" w:sz="0" w:space="0" w:color="auto"/>
        <w:bottom w:val="none" w:sz="0" w:space="0" w:color="auto"/>
        <w:right w:val="none" w:sz="0" w:space="0" w:color="auto"/>
      </w:divBdr>
    </w:div>
    <w:div w:id="1714842170">
      <w:bodyDiv w:val="1"/>
      <w:marLeft w:val="0"/>
      <w:marRight w:val="0"/>
      <w:marTop w:val="0"/>
      <w:marBottom w:val="0"/>
      <w:divBdr>
        <w:top w:val="none" w:sz="0" w:space="0" w:color="auto"/>
        <w:left w:val="none" w:sz="0" w:space="0" w:color="auto"/>
        <w:bottom w:val="none" w:sz="0" w:space="0" w:color="auto"/>
        <w:right w:val="none" w:sz="0" w:space="0" w:color="auto"/>
      </w:divBdr>
    </w:div>
    <w:div w:id="1714846419">
      <w:bodyDiv w:val="1"/>
      <w:marLeft w:val="0"/>
      <w:marRight w:val="0"/>
      <w:marTop w:val="0"/>
      <w:marBottom w:val="0"/>
      <w:divBdr>
        <w:top w:val="none" w:sz="0" w:space="0" w:color="auto"/>
        <w:left w:val="none" w:sz="0" w:space="0" w:color="auto"/>
        <w:bottom w:val="none" w:sz="0" w:space="0" w:color="auto"/>
        <w:right w:val="none" w:sz="0" w:space="0" w:color="auto"/>
      </w:divBdr>
    </w:div>
    <w:div w:id="1714846870">
      <w:bodyDiv w:val="1"/>
      <w:marLeft w:val="0"/>
      <w:marRight w:val="0"/>
      <w:marTop w:val="0"/>
      <w:marBottom w:val="0"/>
      <w:divBdr>
        <w:top w:val="none" w:sz="0" w:space="0" w:color="auto"/>
        <w:left w:val="none" w:sz="0" w:space="0" w:color="auto"/>
        <w:bottom w:val="none" w:sz="0" w:space="0" w:color="auto"/>
        <w:right w:val="none" w:sz="0" w:space="0" w:color="auto"/>
      </w:divBdr>
    </w:div>
    <w:div w:id="1715078746">
      <w:bodyDiv w:val="1"/>
      <w:marLeft w:val="0"/>
      <w:marRight w:val="0"/>
      <w:marTop w:val="0"/>
      <w:marBottom w:val="0"/>
      <w:divBdr>
        <w:top w:val="none" w:sz="0" w:space="0" w:color="auto"/>
        <w:left w:val="none" w:sz="0" w:space="0" w:color="auto"/>
        <w:bottom w:val="none" w:sz="0" w:space="0" w:color="auto"/>
        <w:right w:val="none" w:sz="0" w:space="0" w:color="auto"/>
      </w:divBdr>
    </w:div>
    <w:div w:id="1715153518">
      <w:bodyDiv w:val="1"/>
      <w:marLeft w:val="0"/>
      <w:marRight w:val="0"/>
      <w:marTop w:val="0"/>
      <w:marBottom w:val="0"/>
      <w:divBdr>
        <w:top w:val="none" w:sz="0" w:space="0" w:color="auto"/>
        <w:left w:val="none" w:sz="0" w:space="0" w:color="auto"/>
        <w:bottom w:val="none" w:sz="0" w:space="0" w:color="auto"/>
        <w:right w:val="none" w:sz="0" w:space="0" w:color="auto"/>
      </w:divBdr>
    </w:div>
    <w:div w:id="1715543348">
      <w:bodyDiv w:val="1"/>
      <w:marLeft w:val="0"/>
      <w:marRight w:val="0"/>
      <w:marTop w:val="0"/>
      <w:marBottom w:val="0"/>
      <w:divBdr>
        <w:top w:val="none" w:sz="0" w:space="0" w:color="auto"/>
        <w:left w:val="none" w:sz="0" w:space="0" w:color="auto"/>
        <w:bottom w:val="none" w:sz="0" w:space="0" w:color="auto"/>
        <w:right w:val="none" w:sz="0" w:space="0" w:color="auto"/>
      </w:divBdr>
    </w:div>
    <w:div w:id="1715887437">
      <w:bodyDiv w:val="1"/>
      <w:marLeft w:val="0"/>
      <w:marRight w:val="0"/>
      <w:marTop w:val="0"/>
      <w:marBottom w:val="0"/>
      <w:divBdr>
        <w:top w:val="none" w:sz="0" w:space="0" w:color="auto"/>
        <w:left w:val="none" w:sz="0" w:space="0" w:color="auto"/>
        <w:bottom w:val="none" w:sz="0" w:space="0" w:color="auto"/>
        <w:right w:val="none" w:sz="0" w:space="0" w:color="auto"/>
      </w:divBdr>
    </w:div>
    <w:div w:id="1715959456">
      <w:bodyDiv w:val="1"/>
      <w:marLeft w:val="0"/>
      <w:marRight w:val="0"/>
      <w:marTop w:val="0"/>
      <w:marBottom w:val="0"/>
      <w:divBdr>
        <w:top w:val="none" w:sz="0" w:space="0" w:color="auto"/>
        <w:left w:val="none" w:sz="0" w:space="0" w:color="auto"/>
        <w:bottom w:val="none" w:sz="0" w:space="0" w:color="auto"/>
        <w:right w:val="none" w:sz="0" w:space="0" w:color="auto"/>
      </w:divBdr>
    </w:div>
    <w:div w:id="1716005044">
      <w:bodyDiv w:val="1"/>
      <w:marLeft w:val="0"/>
      <w:marRight w:val="0"/>
      <w:marTop w:val="0"/>
      <w:marBottom w:val="0"/>
      <w:divBdr>
        <w:top w:val="none" w:sz="0" w:space="0" w:color="auto"/>
        <w:left w:val="none" w:sz="0" w:space="0" w:color="auto"/>
        <w:bottom w:val="none" w:sz="0" w:space="0" w:color="auto"/>
        <w:right w:val="none" w:sz="0" w:space="0" w:color="auto"/>
      </w:divBdr>
    </w:div>
    <w:div w:id="1716077700">
      <w:bodyDiv w:val="1"/>
      <w:marLeft w:val="0"/>
      <w:marRight w:val="0"/>
      <w:marTop w:val="0"/>
      <w:marBottom w:val="0"/>
      <w:divBdr>
        <w:top w:val="none" w:sz="0" w:space="0" w:color="auto"/>
        <w:left w:val="none" w:sz="0" w:space="0" w:color="auto"/>
        <w:bottom w:val="none" w:sz="0" w:space="0" w:color="auto"/>
        <w:right w:val="none" w:sz="0" w:space="0" w:color="auto"/>
      </w:divBdr>
    </w:div>
    <w:div w:id="1716736766">
      <w:bodyDiv w:val="1"/>
      <w:marLeft w:val="0"/>
      <w:marRight w:val="0"/>
      <w:marTop w:val="0"/>
      <w:marBottom w:val="0"/>
      <w:divBdr>
        <w:top w:val="none" w:sz="0" w:space="0" w:color="auto"/>
        <w:left w:val="none" w:sz="0" w:space="0" w:color="auto"/>
        <w:bottom w:val="none" w:sz="0" w:space="0" w:color="auto"/>
        <w:right w:val="none" w:sz="0" w:space="0" w:color="auto"/>
      </w:divBdr>
    </w:div>
    <w:div w:id="1716738011">
      <w:bodyDiv w:val="1"/>
      <w:marLeft w:val="0"/>
      <w:marRight w:val="0"/>
      <w:marTop w:val="0"/>
      <w:marBottom w:val="0"/>
      <w:divBdr>
        <w:top w:val="none" w:sz="0" w:space="0" w:color="auto"/>
        <w:left w:val="none" w:sz="0" w:space="0" w:color="auto"/>
        <w:bottom w:val="none" w:sz="0" w:space="0" w:color="auto"/>
        <w:right w:val="none" w:sz="0" w:space="0" w:color="auto"/>
      </w:divBdr>
    </w:div>
    <w:div w:id="1716930591">
      <w:bodyDiv w:val="1"/>
      <w:marLeft w:val="0"/>
      <w:marRight w:val="0"/>
      <w:marTop w:val="0"/>
      <w:marBottom w:val="0"/>
      <w:divBdr>
        <w:top w:val="none" w:sz="0" w:space="0" w:color="auto"/>
        <w:left w:val="none" w:sz="0" w:space="0" w:color="auto"/>
        <w:bottom w:val="none" w:sz="0" w:space="0" w:color="auto"/>
        <w:right w:val="none" w:sz="0" w:space="0" w:color="auto"/>
      </w:divBdr>
    </w:div>
    <w:div w:id="1717124486">
      <w:bodyDiv w:val="1"/>
      <w:marLeft w:val="0"/>
      <w:marRight w:val="0"/>
      <w:marTop w:val="0"/>
      <w:marBottom w:val="0"/>
      <w:divBdr>
        <w:top w:val="none" w:sz="0" w:space="0" w:color="auto"/>
        <w:left w:val="none" w:sz="0" w:space="0" w:color="auto"/>
        <w:bottom w:val="none" w:sz="0" w:space="0" w:color="auto"/>
        <w:right w:val="none" w:sz="0" w:space="0" w:color="auto"/>
      </w:divBdr>
    </w:div>
    <w:div w:id="1717268083">
      <w:bodyDiv w:val="1"/>
      <w:marLeft w:val="0"/>
      <w:marRight w:val="0"/>
      <w:marTop w:val="0"/>
      <w:marBottom w:val="0"/>
      <w:divBdr>
        <w:top w:val="none" w:sz="0" w:space="0" w:color="auto"/>
        <w:left w:val="none" w:sz="0" w:space="0" w:color="auto"/>
        <w:bottom w:val="none" w:sz="0" w:space="0" w:color="auto"/>
        <w:right w:val="none" w:sz="0" w:space="0" w:color="auto"/>
      </w:divBdr>
    </w:div>
    <w:div w:id="1717463878">
      <w:bodyDiv w:val="1"/>
      <w:marLeft w:val="0"/>
      <w:marRight w:val="0"/>
      <w:marTop w:val="0"/>
      <w:marBottom w:val="0"/>
      <w:divBdr>
        <w:top w:val="none" w:sz="0" w:space="0" w:color="auto"/>
        <w:left w:val="none" w:sz="0" w:space="0" w:color="auto"/>
        <w:bottom w:val="none" w:sz="0" w:space="0" w:color="auto"/>
        <w:right w:val="none" w:sz="0" w:space="0" w:color="auto"/>
      </w:divBdr>
    </w:div>
    <w:div w:id="1717699286">
      <w:bodyDiv w:val="1"/>
      <w:marLeft w:val="0"/>
      <w:marRight w:val="0"/>
      <w:marTop w:val="0"/>
      <w:marBottom w:val="0"/>
      <w:divBdr>
        <w:top w:val="none" w:sz="0" w:space="0" w:color="auto"/>
        <w:left w:val="none" w:sz="0" w:space="0" w:color="auto"/>
        <w:bottom w:val="none" w:sz="0" w:space="0" w:color="auto"/>
        <w:right w:val="none" w:sz="0" w:space="0" w:color="auto"/>
      </w:divBdr>
    </w:div>
    <w:div w:id="1717729419">
      <w:bodyDiv w:val="1"/>
      <w:marLeft w:val="0"/>
      <w:marRight w:val="0"/>
      <w:marTop w:val="0"/>
      <w:marBottom w:val="0"/>
      <w:divBdr>
        <w:top w:val="none" w:sz="0" w:space="0" w:color="auto"/>
        <w:left w:val="none" w:sz="0" w:space="0" w:color="auto"/>
        <w:bottom w:val="none" w:sz="0" w:space="0" w:color="auto"/>
        <w:right w:val="none" w:sz="0" w:space="0" w:color="auto"/>
      </w:divBdr>
    </w:div>
    <w:div w:id="1717971284">
      <w:bodyDiv w:val="1"/>
      <w:marLeft w:val="0"/>
      <w:marRight w:val="0"/>
      <w:marTop w:val="0"/>
      <w:marBottom w:val="0"/>
      <w:divBdr>
        <w:top w:val="none" w:sz="0" w:space="0" w:color="auto"/>
        <w:left w:val="none" w:sz="0" w:space="0" w:color="auto"/>
        <w:bottom w:val="none" w:sz="0" w:space="0" w:color="auto"/>
        <w:right w:val="none" w:sz="0" w:space="0" w:color="auto"/>
      </w:divBdr>
    </w:div>
    <w:div w:id="1718509701">
      <w:bodyDiv w:val="1"/>
      <w:marLeft w:val="0"/>
      <w:marRight w:val="0"/>
      <w:marTop w:val="0"/>
      <w:marBottom w:val="0"/>
      <w:divBdr>
        <w:top w:val="none" w:sz="0" w:space="0" w:color="auto"/>
        <w:left w:val="none" w:sz="0" w:space="0" w:color="auto"/>
        <w:bottom w:val="none" w:sz="0" w:space="0" w:color="auto"/>
        <w:right w:val="none" w:sz="0" w:space="0" w:color="auto"/>
      </w:divBdr>
    </w:div>
    <w:div w:id="1718622604">
      <w:bodyDiv w:val="1"/>
      <w:marLeft w:val="0"/>
      <w:marRight w:val="0"/>
      <w:marTop w:val="0"/>
      <w:marBottom w:val="0"/>
      <w:divBdr>
        <w:top w:val="none" w:sz="0" w:space="0" w:color="auto"/>
        <w:left w:val="none" w:sz="0" w:space="0" w:color="auto"/>
        <w:bottom w:val="none" w:sz="0" w:space="0" w:color="auto"/>
        <w:right w:val="none" w:sz="0" w:space="0" w:color="auto"/>
      </w:divBdr>
    </w:div>
    <w:div w:id="1718704644">
      <w:bodyDiv w:val="1"/>
      <w:marLeft w:val="0"/>
      <w:marRight w:val="0"/>
      <w:marTop w:val="0"/>
      <w:marBottom w:val="0"/>
      <w:divBdr>
        <w:top w:val="none" w:sz="0" w:space="0" w:color="auto"/>
        <w:left w:val="none" w:sz="0" w:space="0" w:color="auto"/>
        <w:bottom w:val="none" w:sz="0" w:space="0" w:color="auto"/>
        <w:right w:val="none" w:sz="0" w:space="0" w:color="auto"/>
      </w:divBdr>
    </w:div>
    <w:div w:id="1718968460">
      <w:bodyDiv w:val="1"/>
      <w:marLeft w:val="0"/>
      <w:marRight w:val="0"/>
      <w:marTop w:val="0"/>
      <w:marBottom w:val="0"/>
      <w:divBdr>
        <w:top w:val="none" w:sz="0" w:space="0" w:color="auto"/>
        <w:left w:val="none" w:sz="0" w:space="0" w:color="auto"/>
        <w:bottom w:val="none" w:sz="0" w:space="0" w:color="auto"/>
        <w:right w:val="none" w:sz="0" w:space="0" w:color="auto"/>
      </w:divBdr>
    </w:div>
    <w:div w:id="1719082465">
      <w:bodyDiv w:val="1"/>
      <w:marLeft w:val="0"/>
      <w:marRight w:val="0"/>
      <w:marTop w:val="0"/>
      <w:marBottom w:val="0"/>
      <w:divBdr>
        <w:top w:val="none" w:sz="0" w:space="0" w:color="auto"/>
        <w:left w:val="none" w:sz="0" w:space="0" w:color="auto"/>
        <w:bottom w:val="none" w:sz="0" w:space="0" w:color="auto"/>
        <w:right w:val="none" w:sz="0" w:space="0" w:color="auto"/>
      </w:divBdr>
    </w:div>
    <w:div w:id="1719207998">
      <w:bodyDiv w:val="1"/>
      <w:marLeft w:val="0"/>
      <w:marRight w:val="0"/>
      <w:marTop w:val="0"/>
      <w:marBottom w:val="0"/>
      <w:divBdr>
        <w:top w:val="none" w:sz="0" w:space="0" w:color="auto"/>
        <w:left w:val="none" w:sz="0" w:space="0" w:color="auto"/>
        <w:bottom w:val="none" w:sz="0" w:space="0" w:color="auto"/>
        <w:right w:val="none" w:sz="0" w:space="0" w:color="auto"/>
      </w:divBdr>
    </w:div>
    <w:div w:id="1719283374">
      <w:bodyDiv w:val="1"/>
      <w:marLeft w:val="0"/>
      <w:marRight w:val="0"/>
      <w:marTop w:val="0"/>
      <w:marBottom w:val="0"/>
      <w:divBdr>
        <w:top w:val="none" w:sz="0" w:space="0" w:color="auto"/>
        <w:left w:val="none" w:sz="0" w:space="0" w:color="auto"/>
        <w:bottom w:val="none" w:sz="0" w:space="0" w:color="auto"/>
        <w:right w:val="none" w:sz="0" w:space="0" w:color="auto"/>
      </w:divBdr>
    </w:div>
    <w:div w:id="1719742816">
      <w:bodyDiv w:val="1"/>
      <w:marLeft w:val="0"/>
      <w:marRight w:val="0"/>
      <w:marTop w:val="0"/>
      <w:marBottom w:val="0"/>
      <w:divBdr>
        <w:top w:val="none" w:sz="0" w:space="0" w:color="auto"/>
        <w:left w:val="none" w:sz="0" w:space="0" w:color="auto"/>
        <w:bottom w:val="none" w:sz="0" w:space="0" w:color="auto"/>
        <w:right w:val="none" w:sz="0" w:space="0" w:color="auto"/>
      </w:divBdr>
    </w:div>
    <w:div w:id="1719933422">
      <w:bodyDiv w:val="1"/>
      <w:marLeft w:val="0"/>
      <w:marRight w:val="0"/>
      <w:marTop w:val="0"/>
      <w:marBottom w:val="0"/>
      <w:divBdr>
        <w:top w:val="none" w:sz="0" w:space="0" w:color="auto"/>
        <w:left w:val="none" w:sz="0" w:space="0" w:color="auto"/>
        <w:bottom w:val="none" w:sz="0" w:space="0" w:color="auto"/>
        <w:right w:val="none" w:sz="0" w:space="0" w:color="auto"/>
      </w:divBdr>
    </w:div>
    <w:div w:id="1720014413">
      <w:bodyDiv w:val="1"/>
      <w:marLeft w:val="0"/>
      <w:marRight w:val="0"/>
      <w:marTop w:val="0"/>
      <w:marBottom w:val="0"/>
      <w:divBdr>
        <w:top w:val="none" w:sz="0" w:space="0" w:color="auto"/>
        <w:left w:val="none" w:sz="0" w:space="0" w:color="auto"/>
        <w:bottom w:val="none" w:sz="0" w:space="0" w:color="auto"/>
        <w:right w:val="none" w:sz="0" w:space="0" w:color="auto"/>
      </w:divBdr>
    </w:div>
    <w:div w:id="1721127426">
      <w:bodyDiv w:val="1"/>
      <w:marLeft w:val="0"/>
      <w:marRight w:val="0"/>
      <w:marTop w:val="0"/>
      <w:marBottom w:val="0"/>
      <w:divBdr>
        <w:top w:val="none" w:sz="0" w:space="0" w:color="auto"/>
        <w:left w:val="none" w:sz="0" w:space="0" w:color="auto"/>
        <w:bottom w:val="none" w:sz="0" w:space="0" w:color="auto"/>
        <w:right w:val="none" w:sz="0" w:space="0" w:color="auto"/>
      </w:divBdr>
    </w:div>
    <w:div w:id="1721203255">
      <w:bodyDiv w:val="1"/>
      <w:marLeft w:val="0"/>
      <w:marRight w:val="0"/>
      <w:marTop w:val="0"/>
      <w:marBottom w:val="0"/>
      <w:divBdr>
        <w:top w:val="none" w:sz="0" w:space="0" w:color="auto"/>
        <w:left w:val="none" w:sz="0" w:space="0" w:color="auto"/>
        <w:bottom w:val="none" w:sz="0" w:space="0" w:color="auto"/>
        <w:right w:val="none" w:sz="0" w:space="0" w:color="auto"/>
      </w:divBdr>
    </w:div>
    <w:div w:id="1721204545">
      <w:bodyDiv w:val="1"/>
      <w:marLeft w:val="0"/>
      <w:marRight w:val="0"/>
      <w:marTop w:val="0"/>
      <w:marBottom w:val="0"/>
      <w:divBdr>
        <w:top w:val="none" w:sz="0" w:space="0" w:color="auto"/>
        <w:left w:val="none" w:sz="0" w:space="0" w:color="auto"/>
        <w:bottom w:val="none" w:sz="0" w:space="0" w:color="auto"/>
        <w:right w:val="none" w:sz="0" w:space="0" w:color="auto"/>
      </w:divBdr>
    </w:div>
    <w:div w:id="1721247653">
      <w:bodyDiv w:val="1"/>
      <w:marLeft w:val="0"/>
      <w:marRight w:val="0"/>
      <w:marTop w:val="0"/>
      <w:marBottom w:val="0"/>
      <w:divBdr>
        <w:top w:val="none" w:sz="0" w:space="0" w:color="auto"/>
        <w:left w:val="none" w:sz="0" w:space="0" w:color="auto"/>
        <w:bottom w:val="none" w:sz="0" w:space="0" w:color="auto"/>
        <w:right w:val="none" w:sz="0" w:space="0" w:color="auto"/>
      </w:divBdr>
    </w:div>
    <w:div w:id="1722056674">
      <w:bodyDiv w:val="1"/>
      <w:marLeft w:val="0"/>
      <w:marRight w:val="0"/>
      <w:marTop w:val="0"/>
      <w:marBottom w:val="0"/>
      <w:divBdr>
        <w:top w:val="none" w:sz="0" w:space="0" w:color="auto"/>
        <w:left w:val="none" w:sz="0" w:space="0" w:color="auto"/>
        <w:bottom w:val="none" w:sz="0" w:space="0" w:color="auto"/>
        <w:right w:val="none" w:sz="0" w:space="0" w:color="auto"/>
      </w:divBdr>
    </w:div>
    <w:div w:id="1722249088">
      <w:bodyDiv w:val="1"/>
      <w:marLeft w:val="0"/>
      <w:marRight w:val="0"/>
      <w:marTop w:val="0"/>
      <w:marBottom w:val="0"/>
      <w:divBdr>
        <w:top w:val="none" w:sz="0" w:space="0" w:color="auto"/>
        <w:left w:val="none" w:sz="0" w:space="0" w:color="auto"/>
        <w:bottom w:val="none" w:sz="0" w:space="0" w:color="auto"/>
        <w:right w:val="none" w:sz="0" w:space="0" w:color="auto"/>
      </w:divBdr>
    </w:div>
    <w:div w:id="1722250311">
      <w:bodyDiv w:val="1"/>
      <w:marLeft w:val="0"/>
      <w:marRight w:val="0"/>
      <w:marTop w:val="0"/>
      <w:marBottom w:val="0"/>
      <w:divBdr>
        <w:top w:val="none" w:sz="0" w:space="0" w:color="auto"/>
        <w:left w:val="none" w:sz="0" w:space="0" w:color="auto"/>
        <w:bottom w:val="none" w:sz="0" w:space="0" w:color="auto"/>
        <w:right w:val="none" w:sz="0" w:space="0" w:color="auto"/>
      </w:divBdr>
    </w:div>
    <w:div w:id="1722434295">
      <w:bodyDiv w:val="1"/>
      <w:marLeft w:val="0"/>
      <w:marRight w:val="0"/>
      <w:marTop w:val="0"/>
      <w:marBottom w:val="0"/>
      <w:divBdr>
        <w:top w:val="none" w:sz="0" w:space="0" w:color="auto"/>
        <w:left w:val="none" w:sz="0" w:space="0" w:color="auto"/>
        <w:bottom w:val="none" w:sz="0" w:space="0" w:color="auto"/>
        <w:right w:val="none" w:sz="0" w:space="0" w:color="auto"/>
      </w:divBdr>
    </w:div>
    <w:div w:id="1722632979">
      <w:bodyDiv w:val="1"/>
      <w:marLeft w:val="0"/>
      <w:marRight w:val="0"/>
      <w:marTop w:val="0"/>
      <w:marBottom w:val="0"/>
      <w:divBdr>
        <w:top w:val="none" w:sz="0" w:space="0" w:color="auto"/>
        <w:left w:val="none" w:sz="0" w:space="0" w:color="auto"/>
        <w:bottom w:val="none" w:sz="0" w:space="0" w:color="auto"/>
        <w:right w:val="none" w:sz="0" w:space="0" w:color="auto"/>
      </w:divBdr>
    </w:div>
    <w:div w:id="1722708269">
      <w:bodyDiv w:val="1"/>
      <w:marLeft w:val="0"/>
      <w:marRight w:val="0"/>
      <w:marTop w:val="0"/>
      <w:marBottom w:val="0"/>
      <w:divBdr>
        <w:top w:val="none" w:sz="0" w:space="0" w:color="auto"/>
        <w:left w:val="none" w:sz="0" w:space="0" w:color="auto"/>
        <w:bottom w:val="none" w:sz="0" w:space="0" w:color="auto"/>
        <w:right w:val="none" w:sz="0" w:space="0" w:color="auto"/>
      </w:divBdr>
    </w:div>
    <w:div w:id="1723092002">
      <w:bodyDiv w:val="1"/>
      <w:marLeft w:val="0"/>
      <w:marRight w:val="0"/>
      <w:marTop w:val="0"/>
      <w:marBottom w:val="0"/>
      <w:divBdr>
        <w:top w:val="none" w:sz="0" w:space="0" w:color="auto"/>
        <w:left w:val="none" w:sz="0" w:space="0" w:color="auto"/>
        <w:bottom w:val="none" w:sz="0" w:space="0" w:color="auto"/>
        <w:right w:val="none" w:sz="0" w:space="0" w:color="auto"/>
      </w:divBdr>
    </w:div>
    <w:div w:id="1723404651">
      <w:bodyDiv w:val="1"/>
      <w:marLeft w:val="0"/>
      <w:marRight w:val="0"/>
      <w:marTop w:val="0"/>
      <w:marBottom w:val="0"/>
      <w:divBdr>
        <w:top w:val="none" w:sz="0" w:space="0" w:color="auto"/>
        <w:left w:val="none" w:sz="0" w:space="0" w:color="auto"/>
        <w:bottom w:val="none" w:sz="0" w:space="0" w:color="auto"/>
        <w:right w:val="none" w:sz="0" w:space="0" w:color="auto"/>
      </w:divBdr>
    </w:div>
    <w:div w:id="1723746250">
      <w:bodyDiv w:val="1"/>
      <w:marLeft w:val="0"/>
      <w:marRight w:val="0"/>
      <w:marTop w:val="0"/>
      <w:marBottom w:val="0"/>
      <w:divBdr>
        <w:top w:val="none" w:sz="0" w:space="0" w:color="auto"/>
        <w:left w:val="none" w:sz="0" w:space="0" w:color="auto"/>
        <w:bottom w:val="none" w:sz="0" w:space="0" w:color="auto"/>
        <w:right w:val="none" w:sz="0" w:space="0" w:color="auto"/>
      </w:divBdr>
    </w:div>
    <w:div w:id="1724017723">
      <w:bodyDiv w:val="1"/>
      <w:marLeft w:val="0"/>
      <w:marRight w:val="0"/>
      <w:marTop w:val="0"/>
      <w:marBottom w:val="0"/>
      <w:divBdr>
        <w:top w:val="none" w:sz="0" w:space="0" w:color="auto"/>
        <w:left w:val="none" w:sz="0" w:space="0" w:color="auto"/>
        <w:bottom w:val="none" w:sz="0" w:space="0" w:color="auto"/>
        <w:right w:val="none" w:sz="0" w:space="0" w:color="auto"/>
      </w:divBdr>
    </w:div>
    <w:div w:id="1724135417">
      <w:bodyDiv w:val="1"/>
      <w:marLeft w:val="0"/>
      <w:marRight w:val="0"/>
      <w:marTop w:val="0"/>
      <w:marBottom w:val="0"/>
      <w:divBdr>
        <w:top w:val="none" w:sz="0" w:space="0" w:color="auto"/>
        <w:left w:val="none" w:sz="0" w:space="0" w:color="auto"/>
        <w:bottom w:val="none" w:sz="0" w:space="0" w:color="auto"/>
        <w:right w:val="none" w:sz="0" w:space="0" w:color="auto"/>
      </w:divBdr>
    </w:div>
    <w:div w:id="1724477529">
      <w:bodyDiv w:val="1"/>
      <w:marLeft w:val="0"/>
      <w:marRight w:val="0"/>
      <w:marTop w:val="0"/>
      <w:marBottom w:val="0"/>
      <w:divBdr>
        <w:top w:val="none" w:sz="0" w:space="0" w:color="auto"/>
        <w:left w:val="none" w:sz="0" w:space="0" w:color="auto"/>
        <w:bottom w:val="none" w:sz="0" w:space="0" w:color="auto"/>
        <w:right w:val="none" w:sz="0" w:space="0" w:color="auto"/>
      </w:divBdr>
    </w:div>
    <w:div w:id="1724864686">
      <w:bodyDiv w:val="1"/>
      <w:marLeft w:val="0"/>
      <w:marRight w:val="0"/>
      <w:marTop w:val="0"/>
      <w:marBottom w:val="0"/>
      <w:divBdr>
        <w:top w:val="none" w:sz="0" w:space="0" w:color="auto"/>
        <w:left w:val="none" w:sz="0" w:space="0" w:color="auto"/>
        <w:bottom w:val="none" w:sz="0" w:space="0" w:color="auto"/>
        <w:right w:val="none" w:sz="0" w:space="0" w:color="auto"/>
      </w:divBdr>
    </w:div>
    <w:div w:id="1725326796">
      <w:bodyDiv w:val="1"/>
      <w:marLeft w:val="0"/>
      <w:marRight w:val="0"/>
      <w:marTop w:val="0"/>
      <w:marBottom w:val="0"/>
      <w:divBdr>
        <w:top w:val="none" w:sz="0" w:space="0" w:color="auto"/>
        <w:left w:val="none" w:sz="0" w:space="0" w:color="auto"/>
        <w:bottom w:val="none" w:sz="0" w:space="0" w:color="auto"/>
        <w:right w:val="none" w:sz="0" w:space="0" w:color="auto"/>
      </w:divBdr>
    </w:div>
    <w:div w:id="1725567107">
      <w:bodyDiv w:val="1"/>
      <w:marLeft w:val="0"/>
      <w:marRight w:val="0"/>
      <w:marTop w:val="0"/>
      <w:marBottom w:val="0"/>
      <w:divBdr>
        <w:top w:val="none" w:sz="0" w:space="0" w:color="auto"/>
        <w:left w:val="none" w:sz="0" w:space="0" w:color="auto"/>
        <w:bottom w:val="none" w:sz="0" w:space="0" w:color="auto"/>
        <w:right w:val="none" w:sz="0" w:space="0" w:color="auto"/>
      </w:divBdr>
    </w:div>
    <w:div w:id="1725791540">
      <w:bodyDiv w:val="1"/>
      <w:marLeft w:val="0"/>
      <w:marRight w:val="0"/>
      <w:marTop w:val="0"/>
      <w:marBottom w:val="0"/>
      <w:divBdr>
        <w:top w:val="none" w:sz="0" w:space="0" w:color="auto"/>
        <w:left w:val="none" w:sz="0" w:space="0" w:color="auto"/>
        <w:bottom w:val="none" w:sz="0" w:space="0" w:color="auto"/>
        <w:right w:val="none" w:sz="0" w:space="0" w:color="auto"/>
      </w:divBdr>
    </w:div>
    <w:div w:id="1725829816">
      <w:bodyDiv w:val="1"/>
      <w:marLeft w:val="0"/>
      <w:marRight w:val="0"/>
      <w:marTop w:val="0"/>
      <w:marBottom w:val="0"/>
      <w:divBdr>
        <w:top w:val="none" w:sz="0" w:space="0" w:color="auto"/>
        <w:left w:val="none" w:sz="0" w:space="0" w:color="auto"/>
        <w:bottom w:val="none" w:sz="0" w:space="0" w:color="auto"/>
        <w:right w:val="none" w:sz="0" w:space="0" w:color="auto"/>
      </w:divBdr>
    </w:div>
    <w:div w:id="1726102997">
      <w:bodyDiv w:val="1"/>
      <w:marLeft w:val="0"/>
      <w:marRight w:val="0"/>
      <w:marTop w:val="0"/>
      <w:marBottom w:val="0"/>
      <w:divBdr>
        <w:top w:val="none" w:sz="0" w:space="0" w:color="auto"/>
        <w:left w:val="none" w:sz="0" w:space="0" w:color="auto"/>
        <w:bottom w:val="none" w:sz="0" w:space="0" w:color="auto"/>
        <w:right w:val="none" w:sz="0" w:space="0" w:color="auto"/>
      </w:divBdr>
    </w:div>
    <w:div w:id="1726222458">
      <w:bodyDiv w:val="1"/>
      <w:marLeft w:val="0"/>
      <w:marRight w:val="0"/>
      <w:marTop w:val="0"/>
      <w:marBottom w:val="0"/>
      <w:divBdr>
        <w:top w:val="none" w:sz="0" w:space="0" w:color="auto"/>
        <w:left w:val="none" w:sz="0" w:space="0" w:color="auto"/>
        <w:bottom w:val="none" w:sz="0" w:space="0" w:color="auto"/>
        <w:right w:val="none" w:sz="0" w:space="0" w:color="auto"/>
      </w:divBdr>
    </w:div>
    <w:div w:id="1726290745">
      <w:bodyDiv w:val="1"/>
      <w:marLeft w:val="0"/>
      <w:marRight w:val="0"/>
      <w:marTop w:val="0"/>
      <w:marBottom w:val="0"/>
      <w:divBdr>
        <w:top w:val="none" w:sz="0" w:space="0" w:color="auto"/>
        <w:left w:val="none" w:sz="0" w:space="0" w:color="auto"/>
        <w:bottom w:val="none" w:sz="0" w:space="0" w:color="auto"/>
        <w:right w:val="none" w:sz="0" w:space="0" w:color="auto"/>
      </w:divBdr>
    </w:div>
    <w:div w:id="1726294804">
      <w:bodyDiv w:val="1"/>
      <w:marLeft w:val="0"/>
      <w:marRight w:val="0"/>
      <w:marTop w:val="0"/>
      <w:marBottom w:val="0"/>
      <w:divBdr>
        <w:top w:val="none" w:sz="0" w:space="0" w:color="auto"/>
        <w:left w:val="none" w:sz="0" w:space="0" w:color="auto"/>
        <w:bottom w:val="none" w:sz="0" w:space="0" w:color="auto"/>
        <w:right w:val="none" w:sz="0" w:space="0" w:color="auto"/>
      </w:divBdr>
    </w:div>
    <w:div w:id="1726373898">
      <w:bodyDiv w:val="1"/>
      <w:marLeft w:val="0"/>
      <w:marRight w:val="0"/>
      <w:marTop w:val="0"/>
      <w:marBottom w:val="0"/>
      <w:divBdr>
        <w:top w:val="none" w:sz="0" w:space="0" w:color="auto"/>
        <w:left w:val="none" w:sz="0" w:space="0" w:color="auto"/>
        <w:bottom w:val="none" w:sz="0" w:space="0" w:color="auto"/>
        <w:right w:val="none" w:sz="0" w:space="0" w:color="auto"/>
      </w:divBdr>
    </w:div>
    <w:div w:id="1726755933">
      <w:bodyDiv w:val="1"/>
      <w:marLeft w:val="0"/>
      <w:marRight w:val="0"/>
      <w:marTop w:val="0"/>
      <w:marBottom w:val="0"/>
      <w:divBdr>
        <w:top w:val="none" w:sz="0" w:space="0" w:color="auto"/>
        <w:left w:val="none" w:sz="0" w:space="0" w:color="auto"/>
        <w:bottom w:val="none" w:sz="0" w:space="0" w:color="auto"/>
        <w:right w:val="none" w:sz="0" w:space="0" w:color="auto"/>
      </w:divBdr>
    </w:div>
    <w:div w:id="1726834478">
      <w:bodyDiv w:val="1"/>
      <w:marLeft w:val="0"/>
      <w:marRight w:val="0"/>
      <w:marTop w:val="0"/>
      <w:marBottom w:val="0"/>
      <w:divBdr>
        <w:top w:val="none" w:sz="0" w:space="0" w:color="auto"/>
        <w:left w:val="none" w:sz="0" w:space="0" w:color="auto"/>
        <w:bottom w:val="none" w:sz="0" w:space="0" w:color="auto"/>
        <w:right w:val="none" w:sz="0" w:space="0" w:color="auto"/>
      </w:divBdr>
    </w:div>
    <w:div w:id="1727030269">
      <w:bodyDiv w:val="1"/>
      <w:marLeft w:val="0"/>
      <w:marRight w:val="0"/>
      <w:marTop w:val="0"/>
      <w:marBottom w:val="0"/>
      <w:divBdr>
        <w:top w:val="none" w:sz="0" w:space="0" w:color="auto"/>
        <w:left w:val="none" w:sz="0" w:space="0" w:color="auto"/>
        <w:bottom w:val="none" w:sz="0" w:space="0" w:color="auto"/>
        <w:right w:val="none" w:sz="0" w:space="0" w:color="auto"/>
      </w:divBdr>
    </w:div>
    <w:div w:id="1727140197">
      <w:bodyDiv w:val="1"/>
      <w:marLeft w:val="0"/>
      <w:marRight w:val="0"/>
      <w:marTop w:val="0"/>
      <w:marBottom w:val="0"/>
      <w:divBdr>
        <w:top w:val="none" w:sz="0" w:space="0" w:color="auto"/>
        <w:left w:val="none" w:sz="0" w:space="0" w:color="auto"/>
        <w:bottom w:val="none" w:sz="0" w:space="0" w:color="auto"/>
        <w:right w:val="none" w:sz="0" w:space="0" w:color="auto"/>
      </w:divBdr>
    </w:div>
    <w:div w:id="1727218407">
      <w:bodyDiv w:val="1"/>
      <w:marLeft w:val="0"/>
      <w:marRight w:val="0"/>
      <w:marTop w:val="0"/>
      <w:marBottom w:val="0"/>
      <w:divBdr>
        <w:top w:val="none" w:sz="0" w:space="0" w:color="auto"/>
        <w:left w:val="none" w:sz="0" w:space="0" w:color="auto"/>
        <w:bottom w:val="none" w:sz="0" w:space="0" w:color="auto"/>
        <w:right w:val="none" w:sz="0" w:space="0" w:color="auto"/>
      </w:divBdr>
    </w:div>
    <w:div w:id="1727559956">
      <w:bodyDiv w:val="1"/>
      <w:marLeft w:val="0"/>
      <w:marRight w:val="0"/>
      <w:marTop w:val="0"/>
      <w:marBottom w:val="0"/>
      <w:divBdr>
        <w:top w:val="none" w:sz="0" w:space="0" w:color="auto"/>
        <w:left w:val="none" w:sz="0" w:space="0" w:color="auto"/>
        <w:bottom w:val="none" w:sz="0" w:space="0" w:color="auto"/>
        <w:right w:val="none" w:sz="0" w:space="0" w:color="auto"/>
      </w:divBdr>
    </w:div>
    <w:div w:id="1727609627">
      <w:bodyDiv w:val="1"/>
      <w:marLeft w:val="0"/>
      <w:marRight w:val="0"/>
      <w:marTop w:val="0"/>
      <w:marBottom w:val="0"/>
      <w:divBdr>
        <w:top w:val="none" w:sz="0" w:space="0" w:color="auto"/>
        <w:left w:val="none" w:sz="0" w:space="0" w:color="auto"/>
        <w:bottom w:val="none" w:sz="0" w:space="0" w:color="auto"/>
        <w:right w:val="none" w:sz="0" w:space="0" w:color="auto"/>
      </w:divBdr>
    </w:div>
    <w:div w:id="1727682205">
      <w:bodyDiv w:val="1"/>
      <w:marLeft w:val="0"/>
      <w:marRight w:val="0"/>
      <w:marTop w:val="0"/>
      <w:marBottom w:val="0"/>
      <w:divBdr>
        <w:top w:val="none" w:sz="0" w:space="0" w:color="auto"/>
        <w:left w:val="none" w:sz="0" w:space="0" w:color="auto"/>
        <w:bottom w:val="none" w:sz="0" w:space="0" w:color="auto"/>
        <w:right w:val="none" w:sz="0" w:space="0" w:color="auto"/>
      </w:divBdr>
    </w:div>
    <w:div w:id="1727988638">
      <w:bodyDiv w:val="1"/>
      <w:marLeft w:val="0"/>
      <w:marRight w:val="0"/>
      <w:marTop w:val="0"/>
      <w:marBottom w:val="0"/>
      <w:divBdr>
        <w:top w:val="none" w:sz="0" w:space="0" w:color="auto"/>
        <w:left w:val="none" w:sz="0" w:space="0" w:color="auto"/>
        <w:bottom w:val="none" w:sz="0" w:space="0" w:color="auto"/>
        <w:right w:val="none" w:sz="0" w:space="0" w:color="auto"/>
      </w:divBdr>
    </w:div>
    <w:div w:id="1728533861">
      <w:bodyDiv w:val="1"/>
      <w:marLeft w:val="0"/>
      <w:marRight w:val="0"/>
      <w:marTop w:val="0"/>
      <w:marBottom w:val="0"/>
      <w:divBdr>
        <w:top w:val="none" w:sz="0" w:space="0" w:color="auto"/>
        <w:left w:val="none" w:sz="0" w:space="0" w:color="auto"/>
        <w:bottom w:val="none" w:sz="0" w:space="0" w:color="auto"/>
        <w:right w:val="none" w:sz="0" w:space="0" w:color="auto"/>
      </w:divBdr>
    </w:div>
    <w:div w:id="1728912945">
      <w:bodyDiv w:val="1"/>
      <w:marLeft w:val="0"/>
      <w:marRight w:val="0"/>
      <w:marTop w:val="0"/>
      <w:marBottom w:val="0"/>
      <w:divBdr>
        <w:top w:val="none" w:sz="0" w:space="0" w:color="auto"/>
        <w:left w:val="none" w:sz="0" w:space="0" w:color="auto"/>
        <w:bottom w:val="none" w:sz="0" w:space="0" w:color="auto"/>
        <w:right w:val="none" w:sz="0" w:space="0" w:color="auto"/>
      </w:divBdr>
    </w:div>
    <w:div w:id="1729455599">
      <w:bodyDiv w:val="1"/>
      <w:marLeft w:val="0"/>
      <w:marRight w:val="0"/>
      <w:marTop w:val="0"/>
      <w:marBottom w:val="0"/>
      <w:divBdr>
        <w:top w:val="none" w:sz="0" w:space="0" w:color="auto"/>
        <w:left w:val="none" w:sz="0" w:space="0" w:color="auto"/>
        <w:bottom w:val="none" w:sz="0" w:space="0" w:color="auto"/>
        <w:right w:val="none" w:sz="0" w:space="0" w:color="auto"/>
      </w:divBdr>
    </w:div>
    <w:div w:id="1729645124">
      <w:bodyDiv w:val="1"/>
      <w:marLeft w:val="0"/>
      <w:marRight w:val="0"/>
      <w:marTop w:val="0"/>
      <w:marBottom w:val="0"/>
      <w:divBdr>
        <w:top w:val="none" w:sz="0" w:space="0" w:color="auto"/>
        <w:left w:val="none" w:sz="0" w:space="0" w:color="auto"/>
        <w:bottom w:val="none" w:sz="0" w:space="0" w:color="auto"/>
        <w:right w:val="none" w:sz="0" w:space="0" w:color="auto"/>
      </w:divBdr>
    </w:div>
    <w:div w:id="1730179776">
      <w:bodyDiv w:val="1"/>
      <w:marLeft w:val="0"/>
      <w:marRight w:val="0"/>
      <w:marTop w:val="0"/>
      <w:marBottom w:val="0"/>
      <w:divBdr>
        <w:top w:val="none" w:sz="0" w:space="0" w:color="auto"/>
        <w:left w:val="none" w:sz="0" w:space="0" w:color="auto"/>
        <w:bottom w:val="none" w:sz="0" w:space="0" w:color="auto"/>
        <w:right w:val="none" w:sz="0" w:space="0" w:color="auto"/>
      </w:divBdr>
    </w:div>
    <w:div w:id="1730378779">
      <w:bodyDiv w:val="1"/>
      <w:marLeft w:val="0"/>
      <w:marRight w:val="0"/>
      <w:marTop w:val="0"/>
      <w:marBottom w:val="0"/>
      <w:divBdr>
        <w:top w:val="none" w:sz="0" w:space="0" w:color="auto"/>
        <w:left w:val="none" w:sz="0" w:space="0" w:color="auto"/>
        <w:bottom w:val="none" w:sz="0" w:space="0" w:color="auto"/>
        <w:right w:val="none" w:sz="0" w:space="0" w:color="auto"/>
      </w:divBdr>
    </w:div>
    <w:div w:id="1730880297">
      <w:bodyDiv w:val="1"/>
      <w:marLeft w:val="0"/>
      <w:marRight w:val="0"/>
      <w:marTop w:val="0"/>
      <w:marBottom w:val="0"/>
      <w:divBdr>
        <w:top w:val="none" w:sz="0" w:space="0" w:color="auto"/>
        <w:left w:val="none" w:sz="0" w:space="0" w:color="auto"/>
        <w:bottom w:val="none" w:sz="0" w:space="0" w:color="auto"/>
        <w:right w:val="none" w:sz="0" w:space="0" w:color="auto"/>
      </w:divBdr>
    </w:div>
    <w:div w:id="1731074361">
      <w:bodyDiv w:val="1"/>
      <w:marLeft w:val="0"/>
      <w:marRight w:val="0"/>
      <w:marTop w:val="0"/>
      <w:marBottom w:val="0"/>
      <w:divBdr>
        <w:top w:val="none" w:sz="0" w:space="0" w:color="auto"/>
        <w:left w:val="none" w:sz="0" w:space="0" w:color="auto"/>
        <w:bottom w:val="none" w:sz="0" w:space="0" w:color="auto"/>
        <w:right w:val="none" w:sz="0" w:space="0" w:color="auto"/>
      </w:divBdr>
    </w:div>
    <w:div w:id="1731266112">
      <w:bodyDiv w:val="1"/>
      <w:marLeft w:val="0"/>
      <w:marRight w:val="0"/>
      <w:marTop w:val="0"/>
      <w:marBottom w:val="0"/>
      <w:divBdr>
        <w:top w:val="none" w:sz="0" w:space="0" w:color="auto"/>
        <w:left w:val="none" w:sz="0" w:space="0" w:color="auto"/>
        <w:bottom w:val="none" w:sz="0" w:space="0" w:color="auto"/>
        <w:right w:val="none" w:sz="0" w:space="0" w:color="auto"/>
      </w:divBdr>
    </w:div>
    <w:div w:id="1731345026">
      <w:bodyDiv w:val="1"/>
      <w:marLeft w:val="0"/>
      <w:marRight w:val="0"/>
      <w:marTop w:val="0"/>
      <w:marBottom w:val="0"/>
      <w:divBdr>
        <w:top w:val="none" w:sz="0" w:space="0" w:color="auto"/>
        <w:left w:val="none" w:sz="0" w:space="0" w:color="auto"/>
        <w:bottom w:val="none" w:sz="0" w:space="0" w:color="auto"/>
        <w:right w:val="none" w:sz="0" w:space="0" w:color="auto"/>
      </w:divBdr>
    </w:div>
    <w:div w:id="1731801446">
      <w:bodyDiv w:val="1"/>
      <w:marLeft w:val="0"/>
      <w:marRight w:val="0"/>
      <w:marTop w:val="0"/>
      <w:marBottom w:val="0"/>
      <w:divBdr>
        <w:top w:val="none" w:sz="0" w:space="0" w:color="auto"/>
        <w:left w:val="none" w:sz="0" w:space="0" w:color="auto"/>
        <w:bottom w:val="none" w:sz="0" w:space="0" w:color="auto"/>
        <w:right w:val="none" w:sz="0" w:space="0" w:color="auto"/>
      </w:divBdr>
    </w:div>
    <w:div w:id="1732385708">
      <w:bodyDiv w:val="1"/>
      <w:marLeft w:val="0"/>
      <w:marRight w:val="0"/>
      <w:marTop w:val="0"/>
      <w:marBottom w:val="0"/>
      <w:divBdr>
        <w:top w:val="none" w:sz="0" w:space="0" w:color="auto"/>
        <w:left w:val="none" w:sz="0" w:space="0" w:color="auto"/>
        <w:bottom w:val="none" w:sz="0" w:space="0" w:color="auto"/>
        <w:right w:val="none" w:sz="0" w:space="0" w:color="auto"/>
      </w:divBdr>
    </w:div>
    <w:div w:id="1733189792">
      <w:bodyDiv w:val="1"/>
      <w:marLeft w:val="0"/>
      <w:marRight w:val="0"/>
      <w:marTop w:val="0"/>
      <w:marBottom w:val="0"/>
      <w:divBdr>
        <w:top w:val="none" w:sz="0" w:space="0" w:color="auto"/>
        <w:left w:val="none" w:sz="0" w:space="0" w:color="auto"/>
        <w:bottom w:val="none" w:sz="0" w:space="0" w:color="auto"/>
        <w:right w:val="none" w:sz="0" w:space="0" w:color="auto"/>
      </w:divBdr>
    </w:div>
    <w:div w:id="1733232780">
      <w:bodyDiv w:val="1"/>
      <w:marLeft w:val="0"/>
      <w:marRight w:val="0"/>
      <w:marTop w:val="0"/>
      <w:marBottom w:val="0"/>
      <w:divBdr>
        <w:top w:val="none" w:sz="0" w:space="0" w:color="auto"/>
        <w:left w:val="none" w:sz="0" w:space="0" w:color="auto"/>
        <w:bottom w:val="none" w:sz="0" w:space="0" w:color="auto"/>
        <w:right w:val="none" w:sz="0" w:space="0" w:color="auto"/>
      </w:divBdr>
    </w:div>
    <w:div w:id="1733237915">
      <w:bodyDiv w:val="1"/>
      <w:marLeft w:val="0"/>
      <w:marRight w:val="0"/>
      <w:marTop w:val="0"/>
      <w:marBottom w:val="0"/>
      <w:divBdr>
        <w:top w:val="none" w:sz="0" w:space="0" w:color="auto"/>
        <w:left w:val="none" w:sz="0" w:space="0" w:color="auto"/>
        <w:bottom w:val="none" w:sz="0" w:space="0" w:color="auto"/>
        <w:right w:val="none" w:sz="0" w:space="0" w:color="auto"/>
      </w:divBdr>
    </w:div>
    <w:div w:id="1733652313">
      <w:bodyDiv w:val="1"/>
      <w:marLeft w:val="0"/>
      <w:marRight w:val="0"/>
      <w:marTop w:val="0"/>
      <w:marBottom w:val="0"/>
      <w:divBdr>
        <w:top w:val="none" w:sz="0" w:space="0" w:color="auto"/>
        <w:left w:val="none" w:sz="0" w:space="0" w:color="auto"/>
        <w:bottom w:val="none" w:sz="0" w:space="0" w:color="auto"/>
        <w:right w:val="none" w:sz="0" w:space="0" w:color="auto"/>
      </w:divBdr>
    </w:div>
    <w:div w:id="1733654784">
      <w:bodyDiv w:val="1"/>
      <w:marLeft w:val="0"/>
      <w:marRight w:val="0"/>
      <w:marTop w:val="0"/>
      <w:marBottom w:val="0"/>
      <w:divBdr>
        <w:top w:val="none" w:sz="0" w:space="0" w:color="auto"/>
        <w:left w:val="none" w:sz="0" w:space="0" w:color="auto"/>
        <w:bottom w:val="none" w:sz="0" w:space="0" w:color="auto"/>
        <w:right w:val="none" w:sz="0" w:space="0" w:color="auto"/>
      </w:divBdr>
    </w:div>
    <w:div w:id="1734154724">
      <w:bodyDiv w:val="1"/>
      <w:marLeft w:val="0"/>
      <w:marRight w:val="0"/>
      <w:marTop w:val="0"/>
      <w:marBottom w:val="0"/>
      <w:divBdr>
        <w:top w:val="none" w:sz="0" w:space="0" w:color="auto"/>
        <w:left w:val="none" w:sz="0" w:space="0" w:color="auto"/>
        <w:bottom w:val="none" w:sz="0" w:space="0" w:color="auto"/>
        <w:right w:val="none" w:sz="0" w:space="0" w:color="auto"/>
      </w:divBdr>
    </w:div>
    <w:div w:id="1734355480">
      <w:bodyDiv w:val="1"/>
      <w:marLeft w:val="0"/>
      <w:marRight w:val="0"/>
      <w:marTop w:val="0"/>
      <w:marBottom w:val="0"/>
      <w:divBdr>
        <w:top w:val="none" w:sz="0" w:space="0" w:color="auto"/>
        <w:left w:val="none" w:sz="0" w:space="0" w:color="auto"/>
        <w:bottom w:val="none" w:sz="0" w:space="0" w:color="auto"/>
        <w:right w:val="none" w:sz="0" w:space="0" w:color="auto"/>
      </w:divBdr>
    </w:div>
    <w:div w:id="1734503264">
      <w:bodyDiv w:val="1"/>
      <w:marLeft w:val="0"/>
      <w:marRight w:val="0"/>
      <w:marTop w:val="0"/>
      <w:marBottom w:val="0"/>
      <w:divBdr>
        <w:top w:val="none" w:sz="0" w:space="0" w:color="auto"/>
        <w:left w:val="none" w:sz="0" w:space="0" w:color="auto"/>
        <w:bottom w:val="none" w:sz="0" w:space="0" w:color="auto"/>
        <w:right w:val="none" w:sz="0" w:space="0" w:color="auto"/>
      </w:divBdr>
    </w:div>
    <w:div w:id="1734619578">
      <w:bodyDiv w:val="1"/>
      <w:marLeft w:val="0"/>
      <w:marRight w:val="0"/>
      <w:marTop w:val="0"/>
      <w:marBottom w:val="0"/>
      <w:divBdr>
        <w:top w:val="none" w:sz="0" w:space="0" w:color="auto"/>
        <w:left w:val="none" w:sz="0" w:space="0" w:color="auto"/>
        <w:bottom w:val="none" w:sz="0" w:space="0" w:color="auto"/>
        <w:right w:val="none" w:sz="0" w:space="0" w:color="auto"/>
      </w:divBdr>
    </w:div>
    <w:div w:id="1734695230">
      <w:bodyDiv w:val="1"/>
      <w:marLeft w:val="0"/>
      <w:marRight w:val="0"/>
      <w:marTop w:val="0"/>
      <w:marBottom w:val="0"/>
      <w:divBdr>
        <w:top w:val="none" w:sz="0" w:space="0" w:color="auto"/>
        <w:left w:val="none" w:sz="0" w:space="0" w:color="auto"/>
        <w:bottom w:val="none" w:sz="0" w:space="0" w:color="auto"/>
        <w:right w:val="none" w:sz="0" w:space="0" w:color="auto"/>
      </w:divBdr>
    </w:div>
    <w:div w:id="1735008361">
      <w:bodyDiv w:val="1"/>
      <w:marLeft w:val="0"/>
      <w:marRight w:val="0"/>
      <w:marTop w:val="0"/>
      <w:marBottom w:val="0"/>
      <w:divBdr>
        <w:top w:val="none" w:sz="0" w:space="0" w:color="auto"/>
        <w:left w:val="none" w:sz="0" w:space="0" w:color="auto"/>
        <w:bottom w:val="none" w:sz="0" w:space="0" w:color="auto"/>
        <w:right w:val="none" w:sz="0" w:space="0" w:color="auto"/>
      </w:divBdr>
    </w:div>
    <w:div w:id="1735271532">
      <w:bodyDiv w:val="1"/>
      <w:marLeft w:val="0"/>
      <w:marRight w:val="0"/>
      <w:marTop w:val="0"/>
      <w:marBottom w:val="0"/>
      <w:divBdr>
        <w:top w:val="none" w:sz="0" w:space="0" w:color="auto"/>
        <w:left w:val="none" w:sz="0" w:space="0" w:color="auto"/>
        <w:bottom w:val="none" w:sz="0" w:space="0" w:color="auto"/>
        <w:right w:val="none" w:sz="0" w:space="0" w:color="auto"/>
      </w:divBdr>
    </w:div>
    <w:div w:id="1735278174">
      <w:bodyDiv w:val="1"/>
      <w:marLeft w:val="0"/>
      <w:marRight w:val="0"/>
      <w:marTop w:val="0"/>
      <w:marBottom w:val="0"/>
      <w:divBdr>
        <w:top w:val="none" w:sz="0" w:space="0" w:color="auto"/>
        <w:left w:val="none" w:sz="0" w:space="0" w:color="auto"/>
        <w:bottom w:val="none" w:sz="0" w:space="0" w:color="auto"/>
        <w:right w:val="none" w:sz="0" w:space="0" w:color="auto"/>
      </w:divBdr>
    </w:div>
    <w:div w:id="1735353917">
      <w:bodyDiv w:val="1"/>
      <w:marLeft w:val="0"/>
      <w:marRight w:val="0"/>
      <w:marTop w:val="0"/>
      <w:marBottom w:val="0"/>
      <w:divBdr>
        <w:top w:val="none" w:sz="0" w:space="0" w:color="auto"/>
        <w:left w:val="none" w:sz="0" w:space="0" w:color="auto"/>
        <w:bottom w:val="none" w:sz="0" w:space="0" w:color="auto"/>
        <w:right w:val="none" w:sz="0" w:space="0" w:color="auto"/>
      </w:divBdr>
    </w:div>
    <w:div w:id="1735422522">
      <w:bodyDiv w:val="1"/>
      <w:marLeft w:val="0"/>
      <w:marRight w:val="0"/>
      <w:marTop w:val="0"/>
      <w:marBottom w:val="0"/>
      <w:divBdr>
        <w:top w:val="none" w:sz="0" w:space="0" w:color="auto"/>
        <w:left w:val="none" w:sz="0" w:space="0" w:color="auto"/>
        <w:bottom w:val="none" w:sz="0" w:space="0" w:color="auto"/>
        <w:right w:val="none" w:sz="0" w:space="0" w:color="auto"/>
      </w:divBdr>
    </w:div>
    <w:div w:id="1735465711">
      <w:bodyDiv w:val="1"/>
      <w:marLeft w:val="0"/>
      <w:marRight w:val="0"/>
      <w:marTop w:val="0"/>
      <w:marBottom w:val="0"/>
      <w:divBdr>
        <w:top w:val="none" w:sz="0" w:space="0" w:color="auto"/>
        <w:left w:val="none" w:sz="0" w:space="0" w:color="auto"/>
        <w:bottom w:val="none" w:sz="0" w:space="0" w:color="auto"/>
        <w:right w:val="none" w:sz="0" w:space="0" w:color="auto"/>
      </w:divBdr>
    </w:div>
    <w:div w:id="1735548186">
      <w:bodyDiv w:val="1"/>
      <w:marLeft w:val="0"/>
      <w:marRight w:val="0"/>
      <w:marTop w:val="0"/>
      <w:marBottom w:val="0"/>
      <w:divBdr>
        <w:top w:val="none" w:sz="0" w:space="0" w:color="auto"/>
        <w:left w:val="none" w:sz="0" w:space="0" w:color="auto"/>
        <w:bottom w:val="none" w:sz="0" w:space="0" w:color="auto"/>
        <w:right w:val="none" w:sz="0" w:space="0" w:color="auto"/>
      </w:divBdr>
    </w:div>
    <w:div w:id="1735618774">
      <w:bodyDiv w:val="1"/>
      <w:marLeft w:val="0"/>
      <w:marRight w:val="0"/>
      <w:marTop w:val="0"/>
      <w:marBottom w:val="0"/>
      <w:divBdr>
        <w:top w:val="none" w:sz="0" w:space="0" w:color="auto"/>
        <w:left w:val="none" w:sz="0" w:space="0" w:color="auto"/>
        <w:bottom w:val="none" w:sz="0" w:space="0" w:color="auto"/>
        <w:right w:val="none" w:sz="0" w:space="0" w:color="auto"/>
      </w:divBdr>
    </w:div>
    <w:div w:id="1735739329">
      <w:bodyDiv w:val="1"/>
      <w:marLeft w:val="0"/>
      <w:marRight w:val="0"/>
      <w:marTop w:val="0"/>
      <w:marBottom w:val="0"/>
      <w:divBdr>
        <w:top w:val="none" w:sz="0" w:space="0" w:color="auto"/>
        <w:left w:val="none" w:sz="0" w:space="0" w:color="auto"/>
        <w:bottom w:val="none" w:sz="0" w:space="0" w:color="auto"/>
        <w:right w:val="none" w:sz="0" w:space="0" w:color="auto"/>
      </w:divBdr>
    </w:div>
    <w:div w:id="1736464965">
      <w:bodyDiv w:val="1"/>
      <w:marLeft w:val="0"/>
      <w:marRight w:val="0"/>
      <w:marTop w:val="0"/>
      <w:marBottom w:val="0"/>
      <w:divBdr>
        <w:top w:val="none" w:sz="0" w:space="0" w:color="auto"/>
        <w:left w:val="none" w:sz="0" w:space="0" w:color="auto"/>
        <w:bottom w:val="none" w:sz="0" w:space="0" w:color="auto"/>
        <w:right w:val="none" w:sz="0" w:space="0" w:color="auto"/>
      </w:divBdr>
    </w:div>
    <w:div w:id="1736778688">
      <w:bodyDiv w:val="1"/>
      <w:marLeft w:val="0"/>
      <w:marRight w:val="0"/>
      <w:marTop w:val="0"/>
      <w:marBottom w:val="0"/>
      <w:divBdr>
        <w:top w:val="none" w:sz="0" w:space="0" w:color="auto"/>
        <w:left w:val="none" w:sz="0" w:space="0" w:color="auto"/>
        <w:bottom w:val="none" w:sz="0" w:space="0" w:color="auto"/>
        <w:right w:val="none" w:sz="0" w:space="0" w:color="auto"/>
      </w:divBdr>
    </w:div>
    <w:div w:id="1736782914">
      <w:bodyDiv w:val="1"/>
      <w:marLeft w:val="0"/>
      <w:marRight w:val="0"/>
      <w:marTop w:val="0"/>
      <w:marBottom w:val="0"/>
      <w:divBdr>
        <w:top w:val="none" w:sz="0" w:space="0" w:color="auto"/>
        <w:left w:val="none" w:sz="0" w:space="0" w:color="auto"/>
        <w:bottom w:val="none" w:sz="0" w:space="0" w:color="auto"/>
        <w:right w:val="none" w:sz="0" w:space="0" w:color="auto"/>
      </w:divBdr>
    </w:div>
    <w:div w:id="1737120830">
      <w:bodyDiv w:val="1"/>
      <w:marLeft w:val="0"/>
      <w:marRight w:val="0"/>
      <w:marTop w:val="0"/>
      <w:marBottom w:val="0"/>
      <w:divBdr>
        <w:top w:val="none" w:sz="0" w:space="0" w:color="auto"/>
        <w:left w:val="none" w:sz="0" w:space="0" w:color="auto"/>
        <w:bottom w:val="none" w:sz="0" w:space="0" w:color="auto"/>
        <w:right w:val="none" w:sz="0" w:space="0" w:color="auto"/>
      </w:divBdr>
    </w:div>
    <w:div w:id="1737166232">
      <w:bodyDiv w:val="1"/>
      <w:marLeft w:val="0"/>
      <w:marRight w:val="0"/>
      <w:marTop w:val="0"/>
      <w:marBottom w:val="0"/>
      <w:divBdr>
        <w:top w:val="none" w:sz="0" w:space="0" w:color="auto"/>
        <w:left w:val="none" w:sz="0" w:space="0" w:color="auto"/>
        <w:bottom w:val="none" w:sz="0" w:space="0" w:color="auto"/>
        <w:right w:val="none" w:sz="0" w:space="0" w:color="auto"/>
      </w:divBdr>
    </w:div>
    <w:div w:id="1737583967">
      <w:bodyDiv w:val="1"/>
      <w:marLeft w:val="0"/>
      <w:marRight w:val="0"/>
      <w:marTop w:val="0"/>
      <w:marBottom w:val="0"/>
      <w:divBdr>
        <w:top w:val="none" w:sz="0" w:space="0" w:color="auto"/>
        <w:left w:val="none" w:sz="0" w:space="0" w:color="auto"/>
        <w:bottom w:val="none" w:sz="0" w:space="0" w:color="auto"/>
        <w:right w:val="none" w:sz="0" w:space="0" w:color="auto"/>
      </w:divBdr>
    </w:div>
    <w:div w:id="1737969571">
      <w:bodyDiv w:val="1"/>
      <w:marLeft w:val="0"/>
      <w:marRight w:val="0"/>
      <w:marTop w:val="0"/>
      <w:marBottom w:val="0"/>
      <w:divBdr>
        <w:top w:val="none" w:sz="0" w:space="0" w:color="auto"/>
        <w:left w:val="none" w:sz="0" w:space="0" w:color="auto"/>
        <w:bottom w:val="none" w:sz="0" w:space="0" w:color="auto"/>
        <w:right w:val="none" w:sz="0" w:space="0" w:color="auto"/>
      </w:divBdr>
    </w:div>
    <w:div w:id="1738088808">
      <w:bodyDiv w:val="1"/>
      <w:marLeft w:val="0"/>
      <w:marRight w:val="0"/>
      <w:marTop w:val="0"/>
      <w:marBottom w:val="0"/>
      <w:divBdr>
        <w:top w:val="none" w:sz="0" w:space="0" w:color="auto"/>
        <w:left w:val="none" w:sz="0" w:space="0" w:color="auto"/>
        <w:bottom w:val="none" w:sz="0" w:space="0" w:color="auto"/>
        <w:right w:val="none" w:sz="0" w:space="0" w:color="auto"/>
      </w:divBdr>
    </w:div>
    <w:div w:id="1738088994">
      <w:bodyDiv w:val="1"/>
      <w:marLeft w:val="0"/>
      <w:marRight w:val="0"/>
      <w:marTop w:val="0"/>
      <w:marBottom w:val="0"/>
      <w:divBdr>
        <w:top w:val="none" w:sz="0" w:space="0" w:color="auto"/>
        <w:left w:val="none" w:sz="0" w:space="0" w:color="auto"/>
        <w:bottom w:val="none" w:sz="0" w:space="0" w:color="auto"/>
        <w:right w:val="none" w:sz="0" w:space="0" w:color="auto"/>
      </w:divBdr>
    </w:div>
    <w:div w:id="1738166155">
      <w:bodyDiv w:val="1"/>
      <w:marLeft w:val="0"/>
      <w:marRight w:val="0"/>
      <w:marTop w:val="0"/>
      <w:marBottom w:val="0"/>
      <w:divBdr>
        <w:top w:val="none" w:sz="0" w:space="0" w:color="auto"/>
        <w:left w:val="none" w:sz="0" w:space="0" w:color="auto"/>
        <w:bottom w:val="none" w:sz="0" w:space="0" w:color="auto"/>
        <w:right w:val="none" w:sz="0" w:space="0" w:color="auto"/>
      </w:divBdr>
    </w:div>
    <w:div w:id="1738437983">
      <w:bodyDiv w:val="1"/>
      <w:marLeft w:val="0"/>
      <w:marRight w:val="0"/>
      <w:marTop w:val="0"/>
      <w:marBottom w:val="0"/>
      <w:divBdr>
        <w:top w:val="none" w:sz="0" w:space="0" w:color="auto"/>
        <w:left w:val="none" w:sz="0" w:space="0" w:color="auto"/>
        <w:bottom w:val="none" w:sz="0" w:space="0" w:color="auto"/>
        <w:right w:val="none" w:sz="0" w:space="0" w:color="auto"/>
      </w:divBdr>
    </w:div>
    <w:div w:id="1738550355">
      <w:bodyDiv w:val="1"/>
      <w:marLeft w:val="0"/>
      <w:marRight w:val="0"/>
      <w:marTop w:val="0"/>
      <w:marBottom w:val="0"/>
      <w:divBdr>
        <w:top w:val="none" w:sz="0" w:space="0" w:color="auto"/>
        <w:left w:val="none" w:sz="0" w:space="0" w:color="auto"/>
        <w:bottom w:val="none" w:sz="0" w:space="0" w:color="auto"/>
        <w:right w:val="none" w:sz="0" w:space="0" w:color="auto"/>
      </w:divBdr>
    </w:div>
    <w:div w:id="1739159869">
      <w:bodyDiv w:val="1"/>
      <w:marLeft w:val="0"/>
      <w:marRight w:val="0"/>
      <w:marTop w:val="0"/>
      <w:marBottom w:val="0"/>
      <w:divBdr>
        <w:top w:val="none" w:sz="0" w:space="0" w:color="auto"/>
        <w:left w:val="none" w:sz="0" w:space="0" w:color="auto"/>
        <w:bottom w:val="none" w:sz="0" w:space="0" w:color="auto"/>
        <w:right w:val="none" w:sz="0" w:space="0" w:color="auto"/>
      </w:divBdr>
    </w:div>
    <w:div w:id="1739594175">
      <w:bodyDiv w:val="1"/>
      <w:marLeft w:val="0"/>
      <w:marRight w:val="0"/>
      <w:marTop w:val="0"/>
      <w:marBottom w:val="0"/>
      <w:divBdr>
        <w:top w:val="none" w:sz="0" w:space="0" w:color="auto"/>
        <w:left w:val="none" w:sz="0" w:space="0" w:color="auto"/>
        <w:bottom w:val="none" w:sz="0" w:space="0" w:color="auto"/>
        <w:right w:val="none" w:sz="0" w:space="0" w:color="auto"/>
      </w:divBdr>
    </w:div>
    <w:div w:id="1739742020">
      <w:bodyDiv w:val="1"/>
      <w:marLeft w:val="0"/>
      <w:marRight w:val="0"/>
      <w:marTop w:val="0"/>
      <w:marBottom w:val="0"/>
      <w:divBdr>
        <w:top w:val="none" w:sz="0" w:space="0" w:color="auto"/>
        <w:left w:val="none" w:sz="0" w:space="0" w:color="auto"/>
        <w:bottom w:val="none" w:sz="0" w:space="0" w:color="auto"/>
        <w:right w:val="none" w:sz="0" w:space="0" w:color="auto"/>
      </w:divBdr>
    </w:div>
    <w:div w:id="1739745364">
      <w:bodyDiv w:val="1"/>
      <w:marLeft w:val="0"/>
      <w:marRight w:val="0"/>
      <w:marTop w:val="0"/>
      <w:marBottom w:val="0"/>
      <w:divBdr>
        <w:top w:val="none" w:sz="0" w:space="0" w:color="auto"/>
        <w:left w:val="none" w:sz="0" w:space="0" w:color="auto"/>
        <w:bottom w:val="none" w:sz="0" w:space="0" w:color="auto"/>
        <w:right w:val="none" w:sz="0" w:space="0" w:color="auto"/>
      </w:divBdr>
    </w:div>
    <w:div w:id="1739747547">
      <w:bodyDiv w:val="1"/>
      <w:marLeft w:val="0"/>
      <w:marRight w:val="0"/>
      <w:marTop w:val="0"/>
      <w:marBottom w:val="0"/>
      <w:divBdr>
        <w:top w:val="none" w:sz="0" w:space="0" w:color="auto"/>
        <w:left w:val="none" w:sz="0" w:space="0" w:color="auto"/>
        <w:bottom w:val="none" w:sz="0" w:space="0" w:color="auto"/>
        <w:right w:val="none" w:sz="0" w:space="0" w:color="auto"/>
      </w:divBdr>
    </w:div>
    <w:div w:id="1740637122">
      <w:bodyDiv w:val="1"/>
      <w:marLeft w:val="0"/>
      <w:marRight w:val="0"/>
      <w:marTop w:val="0"/>
      <w:marBottom w:val="0"/>
      <w:divBdr>
        <w:top w:val="none" w:sz="0" w:space="0" w:color="auto"/>
        <w:left w:val="none" w:sz="0" w:space="0" w:color="auto"/>
        <w:bottom w:val="none" w:sz="0" w:space="0" w:color="auto"/>
        <w:right w:val="none" w:sz="0" w:space="0" w:color="auto"/>
      </w:divBdr>
    </w:div>
    <w:div w:id="1740667850">
      <w:bodyDiv w:val="1"/>
      <w:marLeft w:val="0"/>
      <w:marRight w:val="0"/>
      <w:marTop w:val="0"/>
      <w:marBottom w:val="0"/>
      <w:divBdr>
        <w:top w:val="none" w:sz="0" w:space="0" w:color="auto"/>
        <w:left w:val="none" w:sz="0" w:space="0" w:color="auto"/>
        <w:bottom w:val="none" w:sz="0" w:space="0" w:color="auto"/>
        <w:right w:val="none" w:sz="0" w:space="0" w:color="auto"/>
      </w:divBdr>
    </w:div>
    <w:div w:id="1740711311">
      <w:bodyDiv w:val="1"/>
      <w:marLeft w:val="0"/>
      <w:marRight w:val="0"/>
      <w:marTop w:val="0"/>
      <w:marBottom w:val="0"/>
      <w:divBdr>
        <w:top w:val="none" w:sz="0" w:space="0" w:color="auto"/>
        <w:left w:val="none" w:sz="0" w:space="0" w:color="auto"/>
        <w:bottom w:val="none" w:sz="0" w:space="0" w:color="auto"/>
        <w:right w:val="none" w:sz="0" w:space="0" w:color="auto"/>
      </w:divBdr>
    </w:div>
    <w:div w:id="1740783405">
      <w:bodyDiv w:val="1"/>
      <w:marLeft w:val="0"/>
      <w:marRight w:val="0"/>
      <w:marTop w:val="0"/>
      <w:marBottom w:val="0"/>
      <w:divBdr>
        <w:top w:val="none" w:sz="0" w:space="0" w:color="auto"/>
        <w:left w:val="none" w:sz="0" w:space="0" w:color="auto"/>
        <w:bottom w:val="none" w:sz="0" w:space="0" w:color="auto"/>
        <w:right w:val="none" w:sz="0" w:space="0" w:color="auto"/>
      </w:divBdr>
    </w:div>
    <w:div w:id="1740907186">
      <w:bodyDiv w:val="1"/>
      <w:marLeft w:val="0"/>
      <w:marRight w:val="0"/>
      <w:marTop w:val="0"/>
      <w:marBottom w:val="0"/>
      <w:divBdr>
        <w:top w:val="none" w:sz="0" w:space="0" w:color="auto"/>
        <w:left w:val="none" w:sz="0" w:space="0" w:color="auto"/>
        <w:bottom w:val="none" w:sz="0" w:space="0" w:color="auto"/>
        <w:right w:val="none" w:sz="0" w:space="0" w:color="auto"/>
      </w:divBdr>
    </w:div>
    <w:div w:id="1740908817">
      <w:bodyDiv w:val="1"/>
      <w:marLeft w:val="0"/>
      <w:marRight w:val="0"/>
      <w:marTop w:val="0"/>
      <w:marBottom w:val="0"/>
      <w:divBdr>
        <w:top w:val="none" w:sz="0" w:space="0" w:color="auto"/>
        <w:left w:val="none" w:sz="0" w:space="0" w:color="auto"/>
        <w:bottom w:val="none" w:sz="0" w:space="0" w:color="auto"/>
        <w:right w:val="none" w:sz="0" w:space="0" w:color="auto"/>
      </w:divBdr>
    </w:div>
    <w:div w:id="1741320710">
      <w:bodyDiv w:val="1"/>
      <w:marLeft w:val="0"/>
      <w:marRight w:val="0"/>
      <w:marTop w:val="0"/>
      <w:marBottom w:val="0"/>
      <w:divBdr>
        <w:top w:val="none" w:sz="0" w:space="0" w:color="auto"/>
        <w:left w:val="none" w:sz="0" w:space="0" w:color="auto"/>
        <w:bottom w:val="none" w:sz="0" w:space="0" w:color="auto"/>
        <w:right w:val="none" w:sz="0" w:space="0" w:color="auto"/>
      </w:divBdr>
    </w:div>
    <w:div w:id="1741370613">
      <w:bodyDiv w:val="1"/>
      <w:marLeft w:val="0"/>
      <w:marRight w:val="0"/>
      <w:marTop w:val="0"/>
      <w:marBottom w:val="0"/>
      <w:divBdr>
        <w:top w:val="none" w:sz="0" w:space="0" w:color="auto"/>
        <w:left w:val="none" w:sz="0" w:space="0" w:color="auto"/>
        <w:bottom w:val="none" w:sz="0" w:space="0" w:color="auto"/>
        <w:right w:val="none" w:sz="0" w:space="0" w:color="auto"/>
      </w:divBdr>
    </w:div>
    <w:div w:id="1741632586">
      <w:bodyDiv w:val="1"/>
      <w:marLeft w:val="0"/>
      <w:marRight w:val="0"/>
      <w:marTop w:val="0"/>
      <w:marBottom w:val="0"/>
      <w:divBdr>
        <w:top w:val="none" w:sz="0" w:space="0" w:color="auto"/>
        <w:left w:val="none" w:sz="0" w:space="0" w:color="auto"/>
        <w:bottom w:val="none" w:sz="0" w:space="0" w:color="auto"/>
        <w:right w:val="none" w:sz="0" w:space="0" w:color="auto"/>
      </w:divBdr>
    </w:div>
    <w:div w:id="1742361562">
      <w:bodyDiv w:val="1"/>
      <w:marLeft w:val="0"/>
      <w:marRight w:val="0"/>
      <w:marTop w:val="0"/>
      <w:marBottom w:val="0"/>
      <w:divBdr>
        <w:top w:val="none" w:sz="0" w:space="0" w:color="auto"/>
        <w:left w:val="none" w:sz="0" w:space="0" w:color="auto"/>
        <w:bottom w:val="none" w:sz="0" w:space="0" w:color="auto"/>
        <w:right w:val="none" w:sz="0" w:space="0" w:color="auto"/>
      </w:divBdr>
    </w:div>
    <w:div w:id="1742365012">
      <w:bodyDiv w:val="1"/>
      <w:marLeft w:val="0"/>
      <w:marRight w:val="0"/>
      <w:marTop w:val="0"/>
      <w:marBottom w:val="0"/>
      <w:divBdr>
        <w:top w:val="none" w:sz="0" w:space="0" w:color="auto"/>
        <w:left w:val="none" w:sz="0" w:space="0" w:color="auto"/>
        <w:bottom w:val="none" w:sz="0" w:space="0" w:color="auto"/>
        <w:right w:val="none" w:sz="0" w:space="0" w:color="auto"/>
      </w:divBdr>
    </w:div>
    <w:div w:id="1742412476">
      <w:bodyDiv w:val="1"/>
      <w:marLeft w:val="0"/>
      <w:marRight w:val="0"/>
      <w:marTop w:val="0"/>
      <w:marBottom w:val="0"/>
      <w:divBdr>
        <w:top w:val="none" w:sz="0" w:space="0" w:color="auto"/>
        <w:left w:val="none" w:sz="0" w:space="0" w:color="auto"/>
        <w:bottom w:val="none" w:sz="0" w:space="0" w:color="auto"/>
        <w:right w:val="none" w:sz="0" w:space="0" w:color="auto"/>
      </w:divBdr>
    </w:div>
    <w:div w:id="1742437576">
      <w:bodyDiv w:val="1"/>
      <w:marLeft w:val="0"/>
      <w:marRight w:val="0"/>
      <w:marTop w:val="0"/>
      <w:marBottom w:val="0"/>
      <w:divBdr>
        <w:top w:val="none" w:sz="0" w:space="0" w:color="auto"/>
        <w:left w:val="none" w:sz="0" w:space="0" w:color="auto"/>
        <w:bottom w:val="none" w:sz="0" w:space="0" w:color="auto"/>
        <w:right w:val="none" w:sz="0" w:space="0" w:color="auto"/>
      </w:divBdr>
    </w:div>
    <w:div w:id="1742483637">
      <w:bodyDiv w:val="1"/>
      <w:marLeft w:val="0"/>
      <w:marRight w:val="0"/>
      <w:marTop w:val="0"/>
      <w:marBottom w:val="0"/>
      <w:divBdr>
        <w:top w:val="none" w:sz="0" w:space="0" w:color="auto"/>
        <w:left w:val="none" w:sz="0" w:space="0" w:color="auto"/>
        <w:bottom w:val="none" w:sz="0" w:space="0" w:color="auto"/>
        <w:right w:val="none" w:sz="0" w:space="0" w:color="auto"/>
      </w:divBdr>
    </w:div>
    <w:div w:id="1742605112">
      <w:bodyDiv w:val="1"/>
      <w:marLeft w:val="0"/>
      <w:marRight w:val="0"/>
      <w:marTop w:val="0"/>
      <w:marBottom w:val="0"/>
      <w:divBdr>
        <w:top w:val="none" w:sz="0" w:space="0" w:color="auto"/>
        <w:left w:val="none" w:sz="0" w:space="0" w:color="auto"/>
        <w:bottom w:val="none" w:sz="0" w:space="0" w:color="auto"/>
        <w:right w:val="none" w:sz="0" w:space="0" w:color="auto"/>
      </w:divBdr>
    </w:div>
    <w:div w:id="1742634296">
      <w:bodyDiv w:val="1"/>
      <w:marLeft w:val="0"/>
      <w:marRight w:val="0"/>
      <w:marTop w:val="0"/>
      <w:marBottom w:val="0"/>
      <w:divBdr>
        <w:top w:val="none" w:sz="0" w:space="0" w:color="auto"/>
        <w:left w:val="none" w:sz="0" w:space="0" w:color="auto"/>
        <w:bottom w:val="none" w:sz="0" w:space="0" w:color="auto"/>
        <w:right w:val="none" w:sz="0" w:space="0" w:color="auto"/>
      </w:divBdr>
    </w:div>
    <w:div w:id="1742634473">
      <w:bodyDiv w:val="1"/>
      <w:marLeft w:val="0"/>
      <w:marRight w:val="0"/>
      <w:marTop w:val="0"/>
      <w:marBottom w:val="0"/>
      <w:divBdr>
        <w:top w:val="none" w:sz="0" w:space="0" w:color="auto"/>
        <w:left w:val="none" w:sz="0" w:space="0" w:color="auto"/>
        <w:bottom w:val="none" w:sz="0" w:space="0" w:color="auto"/>
        <w:right w:val="none" w:sz="0" w:space="0" w:color="auto"/>
      </w:divBdr>
    </w:div>
    <w:div w:id="1742751224">
      <w:bodyDiv w:val="1"/>
      <w:marLeft w:val="0"/>
      <w:marRight w:val="0"/>
      <w:marTop w:val="0"/>
      <w:marBottom w:val="0"/>
      <w:divBdr>
        <w:top w:val="none" w:sz="0" w:space="0" w:color="auto"/>
        <w:left w:val="none" w:sz="0" w:space="0" w:color="auto"/>
        <w:bottom w:val="none" w:sz="0" w:space="0" w:color="auto"/>
        <w:right w:val="none" w:sz="0" w:space="0" w:color="auto"/>
      </w:divBdr>
    </w:div>
    <w:div w:id="1743134561">
      <w:bodyDiv w:val="1"/>
      <w:marLeft w:val="0"/>
      <w:marRight w:val="0"/>
      <w:marTop w:val="0"/>
      <w:marBottom w:val="0"/>
      <w:divBdr>
        <w:top w:val="none" w:sz="0" w:space="0" w:color="auto"/>
        <w:left w:val="none" w:sz="0" w:space="0" w:color="auto"/>
        <w:bottom w:val="none" w:sz="0" w:space="0" w:color="auto"/>
        <w:right w:val="none" w:sz="0" w:space="0" w:color="auto"/>
      </w:divBdr>
    </w:div>
    <w:div w:id="1743600870">
      <w:bodyDiv w:val="1"/>
      <w:marLeft w:val="0"/>
      <w:marRight w:val="0"/>
      <w:marTop w:val="0"/>
      <w:marBottom w:val="0"/>
      <w:divBdr>
        <w:top w:val="none" w:sz="0" w:space="0" w:color="auto"/>
        <w:left w:val="none" w:sz="0" w:space="0" w:color="auto"/>
        <w:bottom w:val="none" w:sz="0" w:space="0" w:color="auto"/>
        <w:right w:val="none" w:sz="0" w:space="0" w:color="auto"/>
      </w:divBdr>
    </w:div>
    <w:div w:id="1743944844">
      <w:bodyDiv w:val="1"/>
      <w:marLeft w:val="0"/>
      <w:marRight w:val="0"/>
      <w:marTop w:val="0"/>
      <w:marBottom w:val="0"/>
      <w:divBdr>
        <w:top w:val="none" w:sz="0" w:space="0" w:color="auto"/>
        <w:left w:val="none" w:sz="0" w:space="0" w:color="auto"/>
        <w:bottom w:val="none" w:sz="0" w:space="0" w:color="auto"/>
        <w:right w:val="none" w:sz="0" w:space="0" w:color="auto"/>
      </w:divBdr>
    </w:div>
    <w:div w:id="1743983421">
      <w:bodyDiv w:val="1"/>
      <w:marLeft w:val="0"/>
      <w:marRight w:val="0"/>
      <w:marTop w:val="0"/>
      <w:marBottom w:val="0"/>
      <w:divBdr>
        <w:top w:val="none" w:sz="0" w:space="0" w:color="auto"/>
        <w:left w:val="none" w:sz="0" w:space="0" w:color="auto"/>
        <w:bottom w:val="none" w:sz="0" w:space="0" w:color="auto"/>
        <w:right w:val="none" w:sz="0" w:space="0" w:color="auto"/>
      </w:divBdr>
    </w:div>
    <w:div w:id="1744136592">
      <w:bodyDiv w:val="1"/>
      <w:marLeft w:val="0"/>
      <w:marRight w:val="0"/>
      <w:marTop w:val="0"/>
      <w:marBottom w:val="0"/>
      <w:divBdr>
        <w:top w:val="none" w:sz="0" w:space="0" w:color="auto"/>
        <w:left w:val="none" w:sz="0" w:space="0" w:color="auto"/>
        <w:bottom w:val="none" w:sz="0" w:space="0" w:color="auto"/>
        <w:right w:val="none" w:sz="0" w:space="0" w:color="auto"/>
      </w:divBdr>
    </w:div>
    <w:div w:id="1744373323">
      <w:bodyDiv w:val="1"/>
      <w:marLeft w:val="0"/>
      <w:marRight w:val="0"/>
      <w:marTop w:val="0"/>
      <w:marBottom w:val="0"/>
      <w:divBdr>
        <w:top w:val="none" w:sz="0" w:space="0" w:color="auto"/>
        <w:left w:val="none" w:sz="0" w:space="0" w:color="auto"/>
        <w:bottom w:val="none" w:sz="0" w:space="0" w:color="auto"/>
        <w:right w:val="none" w:sz="0" w:space="0" w:color="auto"/>
      </w:divBdr>
    </w:div>
    <w:div w:id="1744376655">
      <w:bodyDiv w:val="1"/>
      <w:marLeft w:val="0"/>
      <w:marRight w:val="0"/>
      <w:marTop w:val="0"/>
      <w:marBottom w:val="0"/>
      <w:divBdr>
        <w:top w:val="none" w:sz="0" w:space="0" w:color="auto"/>
        <w:left w:val="none" w:sz="0" w:space="0" w:color="auto"/>
        <w:bottom w:val="none" w:sz="0" w:space="0" w:color="auto"/>
        <w:right w:val="none" w:sz="0" w:space="0" w:color="auto"/>
      </w:divBdr>
    </w:div>
    <w:div w:id="1744402625">
      <w:bodyDiv w:val="1"/>
      <w:marLeft w:val="0"/>
      <w:marRight w:val="0"/>
      <w:marTop w:val="0"/>
      <w:marBottom w:val="0"/>
      <w:divBdr>
        <w:top w:val="none" w:sz="0" w:space="0" w:color="auto"/>
        <w:left w:val="none" w:sz="0" w:space="0" w:color="auto"/>
        <w:bottom w:val="none" w:sz="0" w:space="0" w:color="auto"/>
        <w:right w:val="none" w:sz="0" w:space="0" w:color="auto"/>
      </w:divBdr>
    </w:div>
    <w:div w:id="1744790986">
      <w:bodyDiv w:val="1"/>
      <w:marLeft w:val="0"/>
      <w:marRight w:val="0"/>
      <w:marTop w:val="0"/>
      <w:marBottom w:val="0"/>
      <w:divBdr>
        <w:top w:val="none" w:sz="0" w:space="0" w:color="auto"/>
        <w:left w:val="none" w:sz="0" w:space="0" w:color="auto"/>
        <w:bottom w:val="none" w:sz="0" w:space="0" w:color="auto"/>
        <w:right w:val="none" w:sz="0" w:space="0" w:color="auto"/>
      </w:divBdr>
    </w:div>
    <w:div w:id="1744909699">
      <w:bodyDiv w:val="1"/>
      <w:marLeft w:val="0"/>
      <w:marRight w:val="0"/>
      <w:marTop w:val="0"/>
      <w:marBottom w:val="0"/>
      <w:divBdr>
        <w:top w:val="none" w:sz="0" w:space="0" w:color="auto"/>
        <w:left w:val="none" w:sz="0" w:space="0" w:color="auto"/>
        <w:bottom w:val="none" w:sz="0" w:space="0" w:color="auto"/>
        <w:right w:val="none" w:sz="0" w:space="0" w:color="auto"/>
      </w:divBdr>
    </w:div>
    <w:div w:id="1744914982">
      <w:bodyDiv w:val="1"/>
      <w:marLeft w:val="0"/>
      <w:marRight w:val="0"/>
      <w:marTop w:val="0"/>
      <w:marBottom w:val="0"/>
      <w:divBdr>
        <w:top w:val="none" w:sz="0" w:space="0" w:color="auto"/>
        <w:left w:val="none" w:sz="0" w:space="0" w:color="auto"/>
        <w:bottom w:val="none" w:sz="0" w:space="0" w:color="auto"/>
        <w:right w:val="none" w:sz="0" w:space="0" w:color="auto"/>
      </w:divBdr>
    </w:div>
    <w:div w:id="1744984827">
      <w:bodyDiv w:val="1"/>
      <w:marLeft w:val="0"/>
      <w:marRight w:val="0"/>
      <w:marTop w:val="0"/>
      <w:marBottom w:val="0"/>
      <w:divBdr>
        <w:top w:val="none" w:sz="0" w:space="0" w:color="auto"/>
        <w:left w:val="none" w:sz="0" w:space="0" w:color="auto"/>
        <w:bottom w:val="none" w:sz="0" w:space="0" w:color="auto"/>
        <w:right w:val="none" w:sz="0" w:space="0" w:color="auto"/>
      </w:divBdr>
    </w:div>
    <w:div w:id="1745182129">
      <w:bodyDiv w:val="1"/>
      <w:marLeft w:val="0"/>
      <w:marRight w:val="0"/>
      <w:marTop w:val="0"/>
      <w:marBottom w:val="0"/>
      <w:divBdr>
        <w:top w:val="none" w:sz="0" w:space="0" w:color="auto"/>
        <w:left w:val="none" w:sz="0" w:space="0" w:color="auto"/>
        <w:bottom w:val="none" w:sz="0" w:space="0" w:color="auto"/>
        <w:right w:val="none" w:sz="0" w:space="0" w:color="auto"/>
      </w:divBdr>
    </w:div>
    <w:div w:id="1745182969">
      <w:bodyDiv w:val="1"/>
      <w:marLeft w:val="0"/>
      <w:marRight w:val="0"/>
      <w:marTop w:val="0"/>
      <w:marBottom w:val="0"/>
      <w:divBdr>
        <w:top w:val="none" w:sz="0" w:space="0" w:color="auto"/>
        <w:left w:val="none" w:sz="0" w:space="0" w:color="auto"/>
        <w:bottom w:val="none" w:sz="0" w:space="0" w:color="auto"/>
        <w:right w:val="none" w:sz="0" w:space="0" w:color="auto"/>
      </w:divBdr>
    </w:div>
    <w:div w:id="1745713925">
      <w:bodyDiv w:val="1"/>
      <w:marLeft w:val="0"/>
      <w:marRight w:val="0"/>
      <w:marTop w:val="0"/>
      <w:marBottom w:val="0"/>
      <w:divBdr>
        <w:top w:val="none" w:sz="0" w:space="0" w:color="auto"/>
        <w:left w:val="none" w:sz="0" w:space="0" w:color="auto"/>
        <w:bottom w:val="none" w:sz="0" w:space="0" w:color="auto"/>
        <w:right w:val="none" w:sz="0" w:space="0" w:color="auto"/>
      </w:divBdr>
    </w:div>
    <w:div w:id="1745880184">
      <w:bodyDiv w:val="1"/>
      <w:marLeft w:val="0"/>
      <w:marRight w:val="0"/>
      <w:marTop w:val="0"/>
      <w:marBottom w:val="0"/>
      <w:divBdr>
        <w:top w:val="none" w:sz="0" w:space="0" w:color="auto"/>
        <w:left w:val="none" w:sz="0" w:space="0" w:color="auto"/>
        <w:bottom w:val="none" w:sz="0" w:space="0" w:color="auto"/>
        <w:right w:val="none" w:sz="0" w:space="0" w:color="auto"/>
      </w:divBdr>
    </w:div>
    <w:div w:id="1745949318">
      <w:bodyDiv w:val="1"/>
      <w:marLeft w:val="0"/>
      <w:marRight w:val="0"/>
      <w:marTop w:val="0"/>
      <w:marBottom w:val="0"/>
      <w:divBdr>
        <w:top w:val="none" w:sz="0" w:space="0" w:color="auto"/>
        <w:left w:val="none" w:sz="0" w:space="0" w:color="auto"/>
        <w:bottom w:val="none" w:sz="0" w:space="0" w:color="auto"/>
        <w:right w:val="none" w:sz="0" w:space="0" w:color="auto"/>
      </w:divBdr>
    </w:div>
    <w:div w:id="1746075668">
      <w:bodyDiv w:val="1"/>
      <w:marLeft w:val="0"/>
      <w:marRight w:val="0"/>
      <w:marTop w:val="0"/>
      <w:marBottom w:val="0"/>
      <w:divBdr>
        <w:top w:val="none" w:sz="0" w:space="0" w:color="auto"/>
        <w:left w:val="none" w:sz="0" w:space="0" w:color="auto"/>
        <w:bottom w:val="none" w:sz="0" w:space="0" w:color="auto"/>
        <w:right w:val="none" w:sz="0" w:space="0" w:color="auto"/>
      </w:divBdr>
    </w:div>
    <w:div w:id="1746142202">
      <w:bodyDiv w:val="1"/>
      <w:marLeft w:val="0"/>
      <w:marRight w:val="0"/>
      <w:marTop w:val="0"/>
      <w:marBottom w:val="0"/>
      <w:divBdr>
        <w:top w:val="none" w:sz="0" w:space="0" w:color="auto"/>
        <w:left w:val="none" w:sz="0" w:space="0" w:color="auto"/>
        <w:bottom w:val="none" w:sz="0" w:space="0" w:color="auto"/>
        <w:right w:val="none" w:sz="0" w:space="0" w:color="auto"/>
      </w:divBdr>
    </w:div>
    <w:div w:id="1746147879">
      <w:bodyDiv w:val="1"/>
      <w:marLeft w:val="0"/>
      <w:marRight w:val="0"/>
      <w:marTop w:val="0"/>
      <w:marBottom w:val="0"/>
      <w:divBdr>
        <w:top w:val="none" w:sz="0" w:space="0" w:color="auto"/>
        <w:left w:val="none" w:sz="0" w:space="0" w:color="auto"/>
        <w:bottom w:val="none" w:sz="0" w:space="0" w:color="auto"/>
        <w:right w:val="none" w:sz="0" w:space="0" w:color="auto"/>
      </w:divBdr>
    </w:div>
    <w:div w:id="1746565807">
      <w:bodyDiv w:val="1"/>
      <w:marLeft w:val="0"/>
      <w:marRight w:val="0"/>
      <w:marTop w:val="0"/>
      <w:marBottom w:val="0"/>
      <w:divBdr>
        <w:top w:val="none" w:sz="0" w:space="0" w:color="auto"/>
        <w:left w:val="none" w:sz="0" w:space="0" w:color="auto"/>
        <w:bottom w:val="none" w:sz="0" w:space="0" w:color="auto"/>
        <w:right w:val="none" w:sz="0" w:space="0" w:color="auto"/>
      </w:divBdr>
    </w:div>
    <w:div w:id="1746757874">
      <w:bodyDiv w:val="1"/>
      <w:marLeft w:val="0"/>
      <w:marRight w:val="0"/>
      <w:marTop w:val="0"/>
      <w:marBottom w:val="0"/>
      <w:divBdr>
        <w:top w:val="none" w:sz="0" w:space="0" w:color="auto"/>
        <w:left w:val="none" w:sz="0" w:space="0" w:color="auto"/>
        <w:bottom w:val="none" w:sz="0" w:space="0" w:color="auto"/>
        <w:right w:val="none" w:sz="0" w:space="0" w:color="auto"/>
      </w:divBdr>
    </w:div>
    <w:div w:id="1746802895">
      <w:bodyDiv w:val="1"/>
      <w:marLeft w:val="0"/>
      <w:marRight w:val="0"/>
      <w:marTop w:val="0"/>
      <w:marBottom w:val="0"/>
      <w:divBdr>
        <w:top w:val="none" w:sz="0" w:space="0" w:color="auto"/>
        <w:left w:val="none" w:sz="0" w:space="0" w:color="auto"/>
        <w:bottom w:val="none" w:sz="0" w:space="0" w:color="auto"/>
        <w:right w:val="none" w:sz="0" w:space="0" w:color="auto"/>
      </w:divBdr>
    </w:div>
    <w:div w:id="1746998662">
      <w:bodyDiv w:val="1"/>
      <w:marLeft w:val="0"/>
      <w:marRight w:val="0"/>
      <w:marTop w:val="0"/>
      <w:marBottom w:val="0"/>
      <w:divBdr>
        <w:top w:val="none" w:sz="0" w:space="0" w:color="auto"/>
        <w:left w:val="none" w:sz="0" w:space="0" w:color="auto"/>
        <w:bottom w:val="none" w:sz="0" w:space="0" w:color="auto"/>
        <w:right w:val="none" w:sz="0" w:space="0" w:color="auto"/>
      </w:divBdr>
    </w:div>
    <w:div w:id="1747071568">
      <w:bodyDiv w:val="1"/>
      <w:marLeft w:val="0"/>
      <w:marRight w:val="0"/>
      <w:marTop w:val="0"/>
      <w:marBottom w:val="0"/>
      <w:divBdr>
        <w:top w:val="none" w:sz="0" w:space="0" w:color="auto"/>
        <w:left w:val="none" w:sz="0" w:space="0" w:color="auto"/>
        <w:bottom w:val="none" w:sz="0" w:space="0" w:color="auto"/>
        <w:right w:val="none" w:sz="0" w:space="0" w:color="auto"/>
      </w:divBdr>
    </w:div>
    <w:div w:id="1747680239">
      <w:bodyDiv w:val="1"/>
      <w:marLeft w:val="0"/>
      <w:marRight w:val="0"/>
      <w:marTop w:val="0"/>
      <w:marBottom w:val="0"/>
      <w:divBdr>
        <w:top w:val="none" w:sz="0" w:space="0" w:color="auto"/>
        <w:left w:val="none" w:sz="0" w:space="0" w:color="auto"/>
        <w:bottom w:val="none" w:sz="0" w:space="0" w:color="auto"/>
        <w:right w:val="none" w:sz="0" w:space="0" w:color="auto"/>
      </w:divBdr>
    </w:div>
    <w:div w:id="1747999182">
      <w:bodyDiv w:val="1"/>
      <w:marLeft w:val="0"/>
      <w:marRight w:val="0"/>
      <w:marTop w:val="0"/>
      <w:marBottom w:val="0"/>
      <w:divBdr>
        <w:top w:val="none" w:sz="0" w:space="0" w:color="auto"/>
        <w:left w:val="none" w:sz="0" w:space="0" w:color="auto"/>
        <w:bottom w:val="none" w:sz="0" w:space="0" w:color="auto"/>
        <w:right w:val="none" w:sz="0" w:space="0" w:color="auto"/>
      </w:divBdr>
    </w:div>
    <w:div w:id="1748068028">
      <w:bodyDiv w:val="1"/>
      <w:marLeft w:val="0"/>
      <w:marRight w:val="0"/>
      <w:marTop w:val="0"/>
      <w:marBottom w:val="0"/>
      <w:divBdr>
        <w:top w:val="none" w:sz="0" w:space="0" w:color="auto"/>
        <w:left w:val="none" w:sz="0" w:space="0" w:color="auto"/>
        <w:bottom w:val="none" w:sz="0" w:space="0" w:color="auto"/>
        <w:right w:val="none" w:sz="0" w:space="0" w:color="auto"/>
      </w:divBdr>
    </w:div>
    <w:div w:id="1748109594">
      <w:bodyDiv w:val="1"/>
      <w:marLeft w:val="0"/>
      <w:marRight w:val="0"/>
      <w:marTop w:val="0"/>
      <w:marBottom w:val="0"/>
      <w:divBdr>
        <w:top w:val="none" w:sz="0" w:space="0" w:color="auto"/>
        <w:left w:val="none" w:sz="0" w:space="0" w:color="auto"/>
        <w:bottom w:val="none" w:sz="0" w:space="0" w:color="auto"/>
        <w:right w:val="none" w:sz="0" w:space="0" w:color="auto"/>
      </w:divBdr>
    </w:div>
    <w:div w:id="1748182773">
      <w:bodyDiv w:val="1"/>
      <w:marLeft w:val="0"/>
      <w:marRight w:val="0"/>
      <w:marTop w:val="0"/>
      <w:marBottom w:val="0"/>
      <w:divBdr>
        <w:top w:val="none" w:sz="0" w:space="0" w:color="auto"/>
        <w:left w:val="none" w:sz="0" w:space="0" w:color="auto"/>
        <w:bottom w:val="none" w:sz="0" w:space="0" w:color="auto"/>
        <w:right w:val="none" w:sz="0" w:space="0" w:color="auto"/>
      </w:divBdr>
    </w:div>
    <w:div w:id="1748380943">
      <w:bodyDiv w:val="1"/>
      <w:marLeft w:val="0"/>
      <w:marRight w:val="0"/>
      <w:marTop w:val="0"/>
      <w:marBottom w:val="0"/>
      <w:divBdr>
        <w:top w:val="none" w:sz="0" w:space="0" w:color="auto"/>
        <w:left w:val="none" w:sz="0" w:space="0" w:color="auto"/>
        <w:bottom w:val="none" w:sz="0" w:space="0" w:color="auto"/>
        <w:right w:val="none" w:sz="0" w:space="0" w:color="auto"/>
      </w:divBdr>
    </w:div>
    <w:div w:id="1749158160">
      <w:bodyDiv w:val="1"/>
      <w:marLeft w:val="0"/>
      <w:marRight w:val="0"/>
      <w:marTop w:val="0"/>
      <w:marBottom w:val="0"/>
      <w:divBdr>
        <w:top w:val="none" w:sz="0" w:space="0" w:color="auto"/>
        <w:left w:val="none" w:sz="0" w:space="0" w:color="auto"/>
        <w:bottom w:val="none" w:sz="0" w:space="0" w:color="auto"/>
        <w:right w:val="none" w:sz="0" w:space="0" w:color="auto"/>
      </w:divBdr>
    </w:div>
    <w:div w:id="1749376775">
      <w:bodyDiv w:val="1"/>
      <w:marLeft w:val="0"/>
      <w:marRight w:val="0"/>
      <w:marTop w:val="0"/>
      <w:marBottom w:val="0"/>
      <w:divBdr>
        <w:top w:val="none" w:sz="0" w:space="0" w:color="auto"/>
        <w:left w:val="none" w:sz="0" w:space="0" w:color="auto"/>
        <w:bottom w:val="none" w:sz="0" w:space="0" w:color="auto"/>
        <w:right w:val="none" w:sz="0" w:space="0" w:color="auto"/>
      </w:divBdr>
    </w:div>
    <w:div w:id="1749380838">
      <w:bodyDiv w:val="1"/>
      <w:marLeft w:val="0"/>
      <w:marRight w:val="0"/>
      <w:marTop w:val="0"/>
      <w:marBottom w:val="0"/>
      <w:divBdr>
        <w:top w:val="none" w:sz="0" w:space="0" w:color="auto"/>
        <w:left w:val="none" w:sz="0" w:space="0" w:color="auto"/>
        <w:bottom w:val="none" w:sz="0" w:space="0" w:color="auto"/>
        <w:right w:val="none" w:sz="0" w:space="0" w:color="auto"/>
      </w:divBdr>
    </w:div>
    <w:div w:id="1749691013">
      <w:bodyDiv w:val="1"/>
      <w:marLeft w:val="0"/>
      <w:marRight w:val="0"/>
      <w:marTop w:val="0"/>
      <w:marBottom w:val="0"/>
      <w:divBdr>
        <w:top w:val="none" w:sz="0" w:space="0" w:color="auto"/>
        <w:left w:val="none" w:sz="0" w:space="0" w:color="auto"/>
        <w:bottom w:val="none" w:sz="0" w:space="0" w:color="auto"/>
        <w:right w:val="none" w:sz="0" w:space="0" w:color="auto"/>
      </w:divBdr>
    </w:div>
    <w:div w:id="1750036894">
      <w:bodyDiv w:val="1"/>
      <w:marLeft w:val="0"/>
      <w:marRight w:val="0"/>
      <w:marTop w:val="0"/>
      <w:marBottom w:val="0"/>
      <w:divBdr>
        <w:top w:val="none" w:sz="0" w:space="0" w:color="auto"/>
        <w:left w:val="none" w:sz="0" w:space="0" w:color="auto"/>
        <w:bottom w:val="none" w:sz="0" w:space="0" w:color="auto"/>
        <w:right w:val="none" w:sz="0" w:space="0" w:color="auto"/>
      </w:divBdr>
    </w:div>
    <w:div w:id="1750081038">
      <w:bodyDiv w:val="1"/>
      <w:marLeft w:val="0"/>
      <w:marRight w:val="0"/>
      <w:marTop w:val="0"/>
      <w:marBottom w:val="0"/>
      <w:divBdr>
        <w:top w:val="none" w:sz="0" w:space="0" w:color="auto"/>
        <w:left w:val="none" w:sz="0" w:space="0" w:color="auto"/>
        <w:bottom w:val="none" w:sz="0" w:space="0" w:color="auto"/>
        <w:right w:val="none" w:sz="0" w:space="0" w:color="auto"/>
      </w:divBdr>
    </w:div>
    <w:div w:id="1750349325">
      <w:bodyDiv w:val="1"/>
      <w:marLeft w:val="0"/>
      <w:marRight w:val="0"/>
      <w:marTop w:val="0"/>
      <w:marBottom w:val="0"/>
      <w:divBdr>
        <w:top w:val="none" w:sz="0" w:space="0" w:color="auto"/>
        <w:left w:val="none" w:sz="0" w:space="0" w:color="auto"/>
        <w:bottom w:val="none" w:sz="0" w:space="0" w:color="auto"/>
        <w:right w:val="none" w:sz="0" w:space="0" w:color="auto"/>
      </w:divBdr>
    </w:div>
    <w:div w:id="1750493890">
      <w:bodyDiv w:val="1"/>
      <w:marLeft w:val="0"/>
      <w:marRight w:val="0"/>
      <w:marTop w:val="0"/>
      <w:marBottom w:val="0"/>
      <w:divBdr>
        <w:top w:val="none" w:sz="0" w:space="0" w:color="auto"/>
        <w:left w:val="none" w:sz="0" w:space="0" w:color="auto"/>
        <w:bottom w:val="none" w:sz="0" w:space="0" w:color="auto"/>
        <w:right w:val="none" w:sz="0" w:space="0" w:color="auto"/>
      </w:divBdr>
    </w:div>
    <w:div w:id="1750494191">
      <w:bodyDiv w:val="1"/>
      <w:marLeft w:val="0"/>
      <w:marRight w:val="0"/>
      <w:marTop w:val="0"/>
      <w:marBottom w:val="0"/>
      <w:divBdr>
        <w:top w:val="none" w:sz="0" w:space="0" w:color="auto"/>
        <w:left w:val="none" w:sz="0" w:space="0" w:color="auto"/>
        <w:bottom w:val="none" w:sz="0" w:space="0" w:color="auto"/>
        <w:right w:val="none" w:sz="0" w:space="0" w:color="auto"/>
      </w:divBdr>
    </w:div>
    <w:div w:id="1750805847">
      <w:bodyDiv w:val="1"/>
      <w:marLeft w:val="0"/>
      <w:marRight w:val="0"/>
      <w:marTop w:val="0"/>
      <w:marBottom w:val="0"/>
      <w:divBdr>
        <w:top w:val="none" w:sz="0" w:space="0" w:color="auto"/>
        <w:left w:val="none" w:sz="0" w:space="0" w:color="auto"/>
        <w:bottom w:val="none" w:sz="0" w:space="0" w:color="auto"/>
        <w:right w:val="none" w:sz="0" w:space="0" w:color="auto"/>
      </w:divBdr>
    </w:div>
    <w:div w:id="1750812099">
      <w:bodyDiv w:val="1"/>
      <w:marLeft w:val="0"/>
      <w:marRight w:val="0"/>
      <w:marTop w:val="0"/>
      <w:marBottom w:val="0"/>
      <w:divBdr>
        <w:top w:val="none" w:sz="0" w:space="0" w:color="auto"/>
        <w:left w:val="none" w:sz="0" w:space="0" w:color="auto"/>
        <w:bottom w:val="none" w:sz="0" w:space="0" w:color="auto"/>
        <w:right w:val="none" w:sz="0" w:space="0" w:color="auto"/>
      </w:divBdr>
    </w:div>
    <w:div w:id="1751341407">
      <w:bodyDiv w:val="1"/>
      <w:marLeft w:val="0"/>
      <w:marRight w:val="0"/>
      <w:marTop w:val="0"/>
      <w:marBottom w:val="0"/>
      <w:divBdr>
        <w:top w:val="none" w:sz="0" w:space="0" w:color="auto"/>
        <w:left w:val="none" w:sz="0" w:space="0" w:color="auto"/>
        <w:bottom w:val="none" w:sz="0" w:space="0" w:color="auto"/>
        <w:right w:val="none" w:sz="0" w:space="0" w:color="auto"/>
      </w:divBdr>
    </w:div>
    <w:div w:id="1751586684">
      <w:bodyDiv w:val="1"/>
      <w:marLeft w:val="0"/>
      <w:marRight w:val="0"/>
      <w:marTop w:val="0"/>
      <w:marBottom w:val="0"/>
      <w:divBdr>
        <w:top w:val="none" w:sz="0" w:space="0" w:color="auto"/>
        <w:left w:val="none" w:sz="0" w:space="0" w:color="auto"/>
        <w:bottom w:val="none" w:sz="0" w:space="0" w:color="auto"/>
        <w:right w:val="none" w:sz="0" w:space="0" w:color="auto"/>
      </w:divBdr>
    </w:div>
    <w:div w:id="1751848068">
      <w:bodyDiv w:val="1"/>
      <w:marLeft w:val="0"/>
      <w:marRight w:val="0"/>
      <w:marTop w:val="0"/>
      <w:marBottom w:val="0"/>
      <w:divBdr>
        <w:top w:val="none" w:sz="0" w:space="0" w:color="auto"/>
        <w:left w:val="none" w:sz="0" w:space="0" w:color="auto"/>
        <w:bottom w:val="none" w:sz="0" w:space="0" w:color="auto"/>
        <w:right w:val="none" w:sz="0" w:space="0" w:color="auto"/>
      </w:divBdr>
    </w:div>
    <w:div w:id="1752044871">
      <w:bodyDiv w:val="1"/>
      <w:marLeft w:val="0"/>
      <w:marRight w:val="0"/>
      <w:marTop w:val="0"/>
      <w:marBottom w:val="0"/>
      <w:divBdr>
        <w:top w:val="none" w:sz="0" w:space="0" w:color="auto"/>
        <w:left w:val="none" w:sz="0" w:space="0" w:color="auto"/>
        <w:bottom w:val="none" w:sz="0" w:space="0" w:color="auto"/>
        <w:right w:val="none" w:sz="0" w:space="0" w:color="auto"/>
      </w:divBdr>
    </w:div>
    <w:div w:id="1752502825">
      <w:bodyDiv w:val="1"/>
      <w:marLeft w:val="0"/>
      <w:marRight w:val="0"/>
      <w:marTop w:val="0"/>
      <w:marBottom w:val="0"/>
      <w:divBdr>
        <w:top w:val="none" w:sz="0" w:space="0" w:color="auto"/>
        <w:left w:val="none" w:sz="0" w:space="0" w:color="auto"/>
        <w:bottom w:val="none" w:sz="0" w:space="0" w:color="auto"/>
        <w:right w:val="none" w:sz="0" w:space="0" w:color="auto"/>
      </w:divBdr>
    </w:div>
    <w:div w:id="1752583443">
      <w:bodyDiv w:val="1"/>
      <w:marLeft w:val="0"/>
      <w:marRight w:val="0"/>
      <w:marTop w:val="0"/>
      <w:marBottom w:val="0"/>
      <w:divBdr>
        <w:top w:val="none" w:sz="0" w:space="0" w:color="auto"/>
        <w:left w:val="none" w:sz="0" w:space="0" w:color="auto"/>
        <w:bottom w:val="none" w:sz="0" w:space="0" w:color="auto"/>
        <w:right w:val="none" w:sz="0" w:space="0" w:color="auto"/>
      </w:divBdr>
    </w:div>
    <w:div w:id="1752968724">
      <w:bodyDiv w:val="1"/>
      <w:marLeft w:val="0"/>
      <w:marRight w:val="0"/>
      <w:marTop w:val="0"/>
      <w:marBottom w:val="0"/>
      <w:divBdr>
        <w:top w:val="none" w:sz="0" w:space="0" w:color="auto"/>
        <w:left w:val="none" w:sz="0" w:space="0" w:color="auto"/>
        <w:bottom w:val="none" w:sz="0" w:space="0" w:color="auto"/>
        <w:right w:val="none" w:sz="0" w:space="0" w:color="auto"/>
      </w:divBdr>
    </w:div>
    <w:div w:id="1753090307">
      <w:bodyDiv w:val="1"/>
      <w:marLeft w:val="0"/>
      <w:marRight w:val="0"/>
      <w:marTop w:val="0"/>
      <w:marBottom w:val="0"/>
      <w:divBdr>
        <w:top w:val="none" w:sz="0" w:space="0" w:color="auto"/>
        <w:left w:val="none" w:sz="0" w:space="0" w:color="auto"/>
        <w:bottom w:val="none" w:sz="0" w:space="0" w:color="auto"/>
        <w:right w:val="none" w:sz="0" w:space="0" w:color="auto"/>
      </w:divBdr>
    </w:div>
    <w:div w:id="1753165702">
      <w:bodyDiv w:val="1"/>
      <w:marLeft w:val="0"/>
      <w:marRight w:val="0"/>
      <w:marTop w:val="0"/>
      <w:marBottom w:val="0"/>
      <w:divBdr>
        <w:top w:val="none" w:sz="0" w:space="0" w:color="auto"/>
        <w:left w:val="none" w:sz="0" w:space="0" w:color="auto"/>
        <w:bottom w:val="none" w:sz="0" w:space="0" w:color="auto"/>
        <w:right w:val="none" w:sz="0" w:space="0" w:color="auto"/>
      </w:divBdr>
    </w:div>
    <w:div w:id="1753428682">
      <w:bodyDiv w:val="1"/>
      <w:marLeft w:val="0"/>
      <w:marRight w:val="0"/>
      <w:marTop w:val="0"/>
      <w:marBottom w:val="0"/>
      <w:divBdr>
        <w:top w:val="none" w:sz="0" w:space="0" w:color="auto"/>
        <w:left w:val="none" w:sz="0" w:space="0" w:color="auto"/>
        <w:bottom w:val="none" w:sz="0" w:space="0" w:color="auto"/>
        <w:right w:val="none" w:sz="0" w:space="0" w:color="auto"/>
      </w:divBdr>
    </w:div>
    <w:div w:id="1753625616">
      <w:bodyDiv w:val="1"/>
      <w:marLeft w:val="0"/>
      <w:marRight w:val="0"/>
      <w:marTop w:val="0"/>
      <w:marBottom w:val="0"/>
      <w:divBdr>
        <w:top w:val="none" w:sz="0" w:space="0" w:color="auto"/>
        <w:left w:val="none" w:sz="0" w:space="0" w:color="auto"/>
        <w:bottom w:val="none" w:sz="0" w:space="0" w:color="auto"/>
        <w:right w:val="none" w:sz="0" w:space="0" w:color="auto"/>
      </w:divBdr>
    </w:div>
    <w:div w:id="1754007506">
      <w:bodyDiv w:val="1"/>
      <w:marLeft w:val="0"/>
      <w:marRight w:val="0"/>
      <w:marTop w:val="0"/>
      <w:marBottom w:val="0"/>
      <w:divBdr>
        <w:top w:val="none" w:sz="0" w:space="0" w:color="auto"/>
        <w:left w:val="none" w:sz="0" w:space="0" w:color="auto"/>
        <w:bottom w:val="none" w:sz="0" w:space="0" w:color="auto"/>
        <w:right w:val="none" w:sz="0" w:space="0" w:color="auto"/>
      </w:divBdr>
    </w:div>
    <w:div w:id="1754280157">
      <w:bodyDiv w:val="1"/>
      <w:marLeft w:val="0"/>
      <w:marRight w:val="0"/>
      <w:marTop w:val="0"/>
      <w:marBottom w:val="0"/>
      <w:divBdr>
        <w:top w:val="none" w:sz="0" w:space="0" w:color="auto"/>
        <w:left w:val="none" w:sz="0" w:space="0" w:color="auto"/>
        <w:bottom w:val="none" w:sz="0" w:space="0" w:color="auto"/>
        <w:right w:val="none" w:sz="0" w:space="0" w:color="auto"/>
      </w:divBdr>
    </w:div>
    <w:div w:id="1754429602">
      <w:bodyDiv w:val="1"/>
      <w:marLeft w:val="0"/>
      <w:marRight w:val="0"/>
      <w:marTop w:val="0"/>
      <w:marBottom w:val="0"/>
      <w:divBdr>
        <w:top w:val="none" w:sz="0" w:space="0" w:color="auto"/>
        <w:left w:val="none" w:sz="0" w:space="0" w:color="auto"/>
        <w:bottom w:val="none" w:sz="0" w:space="0" w:color="auto"/>
        <w:right w:val="none" w:sz="0" w:space="0" w:color="auto"/>
      </w:divBdr>
    </w:div>
    <w:div w:id="1754547268">
      <w:bodyDiv w:val="1"/>
      <w:marLeft w:val="0"/>
      <w:marRight w:val="0"/>
      <w:marTop w:val="0"/>
      <w:marBottom w:val="0"/>
      <w:divBdr>
        <w:top w:val="none" w:sz="0" w:space="0" w:color="auto"/>
        <w:left w:val="none" w:sz="0" w:space="0" w:color="auto"/>
        <w:bottom w:val="none" w:sz="0" w:space="0" w:color="auto"/>
        <w:right w:val="none" w:sz="0" w:space="0" w:color="auto"/>
      </w:divBdr>
    </w:div>
    <w:div w:id="1754551556">
      <w:bodyDiv w:val="1"/>
      <w:marLeft w:val="0"/>
      <w:marRight w:val="0"/>
      <w:marTop w:val="0"/>
      <w:marBottom w:val="0"/>
      <w:divBdr>
        <w:top w:val="none" w:sz="0" w:space="0" w:color="auto"/>
        <w:left w:val="none" w:sz="0" w:space="0" w:color="auto"/>
        <w:bottom w:val="none" w:sz="0" w:space="0" w:color="auto"/>
        <w:right w:val="none" w:sz="0" w:space="0" w:color="auto"/>
      </w:divBdr>
    </w:div>
    <w:div w:id="1754815393">
      <w:bodyDiv w:val="1"/>
      <w:marLeft w:val="0"/>
      <w:marRight w:val="0"/>
      <w:marTop w:val="0"/>
      <w:marBottom w:val="0"/>
      <w:divBdr>
        <w:top w:val="none" w:sz="0" w:space="0" w:color="auto"/>
        <w:left w:val="none" w:sz="0" w:space="0" w:color="auto"/>
        <w:bottom w:val="none" w:sz="0" w:space="0" w:color="auto"/>
        <w:right w:val="none" w:sz="0" w:space="0" w:color="auto"/>
      </w:divBdr>
    </w:div>
    <w:div w:id="1754928786">
      <w:bodyDiv w:val="1"/>
      <w:marLeft w:val="0"/>
      <w:marRight w:val="0"/>
      <w:marTop w:val="0"/>
      <w:marBottom w:val="0"/>
      <w:divBdr>
        <w:top w:val="none" w:sz="0" w:space="0" w:color="auto"/>
        <w:left w:val="none" w:sz="0" w:space="0" w:color="auto"/>
        <w:bottom w:val="none" w:sz="0" w:space="0" w:color="auto"/>
        <w:right w:val="none" w:sz="0" w:space="0" w:color="auto"/>
      </w:divBdr>
    </w:div>
    <w:div w:id="1754932138">
      <w:bodyDiv w:val="1"/>
      <w:marLeft w:val="0"/>
      <w:marRight w:val="0"/>
      <w:marTop w:val="0"/>
      <w:marBottom w:val="0"/>
      <w:divBdr>
        <w:top w:val="none" w:sz="0" w:space="0" w:color="auto"/>
        <w:left w:val="none" w:sz="0" w:space="0" w:color="auto"/>
        <w:bottom w:val="none" w:sz="0" w:space="0" w:color="auto"/>
        <w:right w:val="none" w:sz="0" w:space="0" w:color="auto"/>
      </w:divBdr>
    </w:div>
    <w:div w:id="1754937179">
      <w:bodyDiv w:val="1"/>
      <w:marLeft w:val="0"/>
      <w:marRight w:val="0"/>
      <w:marTop w:val="0"/>
      <w:marBottom w:val="0"/>
      <w:divBdr>
        <w:top w:val="none" w:sz="0" w:space="0" w:color="auto"/>
        <w:left w:val="none" w:sz="0" w:space="0" w:color="auto"/>
        <w:bottom w:val="none" w:sz="0" w:space="0" w:color="auto"/>
        <w:right w:val="none" w:sz="0" w:space="0" w:color="auto"/>
      </w:divBdr>
    </w:div>
    <w:div w:id="1755086204">
      <w:bodyDiv w:val="1"/>
      <w:marLeft w:val="0"/>
      <w:marRight w:val="0"/>
      <w:marTop w:val="0"/>
      <w:marBottom w:val="0"/>
      <w:divBdr>
        <w:top w:val="none" w:sz="0" w:space="0" w:color="auto"/>
        <w:left w:val="none" w:sz="0" w:space="0" w:color="auto"/>
        <w:bottom w:val="none" w:sz="0" w:space="0" w:color="auto"/>
        <w:right w:val="none" w:sz="0" w:space="0" w:color="auto"/>
      </w:divBdr>
    </w:div>
    <w:div w:id="1755200367">
      <w:bodyDiv w:val="1"/>
      <w:marLeft w:val="0"/>
      <w:marRight w:val="0"/>
      <w:marTop w:val="0"/>
      <w:marBottom w:val="0"/>
      <w:divBdr>
        <w:top w:val="none" w:sz="0" w:space="0" w:color="auto"/>
        <w:left w:val="none" w:sz="0" w:space="0" w:color="auto"/>
        <w:bottom w:val="none" w:sz="0" w:space="0" w:color="auto"/>
        <w:right w:val="none" w:sz="0" w:space="0" w:color="auto"/>
      </w:divBdr>
    </w:div>
    <w:div w:id="1755348242">
      <w:bodyDiv w:val="1"/>
      <w:marLeft w:val="0"/>
      <w:marRight w:val="0"/>
      <w:marTop w:val="0"/>
      <w:marBottom w:val="0"/>
      <w:divBdr>
        <w:top w:val="none" w:sz="0" w:space="0" w:color="auto"/>
        <w:left w:val="none" w:sz="0" w:space="0" w:color="auto"/>
        <w:bottom w:val="none" w:sz="0" w:space="0" w:color="auto"/>
        <w:right w:val="none" w:sz="0" w:space="0" w:color="auto"/>
      </w:divBdr>
    </w:div>
    <w:div w:id="1755466573">
      <w:bodyDiv w:val="1"/>
      <w:marLeft w:val="0"/>
      <w:marRight w:val="0"/>
      <w:marTop w:val="0"/>
      <w:marBottom w:val="0"/>
      <w:divBdr>
        <w:top w:val="none" w:sz="0" w:space="0" w:color="auto"/>
        <w:left w:val="none" w:sz="0" w:space="0" w:color="auto"/>
        <w:bottom w:val="none" w:sz="0" w:space="0" w:color="auto"/>
        <w:right w:val="none" w:sz="0" w:space="0" w:color="auto"/>
      </w:divBdr>
    </w:div>
    <w:div w:id="1755661951">
      <w:bodyDiv w:val="1"/>
      <w:marLeft w:val="0"/>
      <w:marRight w:val="0"/>
      <w:marTop w:val="0"/>
      <w:marBottom w:val="0"/>
      <w:divBdr>
        <w:top w:val="none" w:sz="0" w:space="0" w:color="auto"/>
        <w:left w:val="none" w:sz="0" w:space="0" w:color="auto"/>
        <w:bottom w:val="none" w:sz="0" w:space="0" w:color="auto"/>
        <w:right w:val="none" w:sz="0" w:space="0" w:color="auto"/>
      </w:divBdr>
    </w:div>
    <w:div w:id="1755928750">
      <w:bodyDiv w:val="1"/>
      <w:marLeft w:val="0"/>
      <w:marRight w:val="0"/>
      <w:marTop w:val="0"/>
      <w:marBottom w:val="0"/>
      <w:divBdr>
        <w:top w:val="none" w:sz="0" w:space="0" w:color="auto"/>
        <w:left w:val="none" w:sz="0" w:space="0" w:color="auto"/>
        <w:bottom w:val="none" w:sz="0" w:space="0" w:color="auto"/>
        <w:right w:val="none" w:sz="0" w:space="0" w:color="auto"/>
      </w:divBdr>
    </w:div>
    <w:div w:id="1756046687">
      <w:bodyDiv w:val="1"/>
      <w:marLeft w:val="0"/>
      <w:marRight w:val="0"/>
      <w:marTop w:val="0"/>
      <w:marBottom w:val="0"/>
      <w:divBdr>
        <w:top w:val="none" w:sz="0" w:space="0" w:color="auto"/>
        <w:left w:val="none" w:sz="0" w:space="0" w:color="auto"/>
        <w:bottom w:val="none" w:sz="0" w:space="0" w:color="auto"/>
        <w:right w:val="none" w:sz="0" w:space="0" w:color="auto"/>
      </w:divBdr>
    </w:div>
    <w:div w:id="1756052077">
      <w:bodyDiv w:val="1"/>
      <w:marLeft w:val="0"/>
      <w:marRight w:val="0"/>
      <w:marTop w:val="0"/>
      <w:marBottom w:val="0"/>
      <w:divBdr>
        <w:top w:val="none" w:sz="0" w:space="0" w:color="auto"/>
        <w:left w:val="none" w:sz="0" w:space="0" w:color="auto"/>
        <w:bottom w:val="none" w:sz="0" w:space="0" w:color="auto"/>
        <w:right w:val="none" w:sz="0" w:space="0" w:color="auto"/>
      </w:divBdr>
    </w:div>
    <w:div w:id="1756198753">
      <w:bodyDiv w:val="1"/>
      <w:marLeft w:val="0"/>
      <w:marRight w:val="0"/>
      <w:marTop w:val="0"/>
      <w:marBottom w:val="0"/>
      <w:divBdr>
        <w:top w:val="none" w:sz="0" w:space="0" w:color="auto"/>
        <w:left w:val="none" w:sz="0" w:space="0" w:color="auto"/>
        <w:bottom w:val="none" w:sz="0" w:space="0" w:color="auto"/>
        <w:right w:val="none" w:sz="0" w:space="0" w:color="auto"/>
      </w:divBdr>
    </w:div>
    <w:div w:id="1756975610">
      <w:bodyDiv w:val="1"/>
      <w:marLeft w:val="0"/>
      <w:marRight w:val="0"/>
      <w:marTop w:val="0"/>
      <w:marBottom w:val="0"/>
      <w:divBdr>
        <w:top w:val="none" w:sz="0" w:space="0" w:color="auto"/>
        <w:left w:val="none" w:sz="0" w:space="0" w:color="auto"/>
        <w:bottom w:val="none" w:sz="0" w:space="0" w:color="auto"/>
        <w:right w:val="none" w:sz="0" w:space="0" w:color="auto"/>
      </w:divBdr>
    </w:div>
    <w:div w:id="1757483469">
      <w:bodyDiv w:val="1"/>
      <w:marLeft w:val="0"/>
      <w:marRight w:val="0"/>
      <w:marTop w:val="0"/>
      <w:marBottom w:val="0"/>
      <w:divBdr>
        <w:top w:val="none" w:sz="0" w:space="0" w:color="auto"/>
        <w:left w:val="none" w:sz="0" w:space="0" w:color="auto"/>
        <w:bottom w:val="none" w:sz="0" w:space="0" w:color="auto"/>
        <w:right w:val="none" w:sz="0" w:space="0" w:color="auto"/>
      </w:divBdr>
    </w:div>
    <w:div w:id="1757484154">
      <w:bodyDiv w:val="1"/>
      <w:marLeft w:val="0"/>
      <w:marRight w:val="0"/>
      <w:marTop w:val="0"/>
      <w:marBottom w:val="0"/>
      <w:divBdr>
        <w:top w:val="none" w:sz="0" w:space="0" w:color="auto"/>
        <w:left w:val="none" w:sz="0" w:space="0" w:color="auto"/>
        <w:bottom w:val="none" w:sz="0" w:space="0" w:color="auto"/>
        <w:right w:val="none" w:sz="0" w:space="0" w:color="auto"/>
      </w:divBdr>
    </w:div>
    <w:div w:id="1758089806">
      <w:bodyDiv w:val="1"/>
      <w:marLeft w:val="0"/>
      <w:marRight w:val="0"/>
      <w:marTop w:val="0"/>
      <w:marBottom w:val="0"/>
      <w:divBdr>
        <w:top w:val="none" w:sz="0" w:space="0" w:color="auto"/>
        <w:left w:val="none" w:sz="0" w:space="0" w:color="auto"/>
        <w:bottom w:val="none" w:sz="0" w:space="0" w:color="auto"/>
        <w:right w:val="none" w:sz="0" w:space="0" w:color="auto"/>
      </w:divBdr>
    </w:div>
    <w:div w:id="1758671842">
      <w:bodyDiv w:val="1"/>
      <w:marLeft w:val="0"/>
      <w:marRight w:val="0"/>
      <w:marTop w:val="0"/>
      <w:marBottom w:val="0"/>
      <w:divBdr>
        <w:top w:val="none" w:sz="0" w:space="0" w:color="auto"/>
        <w:left w:val="none" w:sz="0" w:space="0" w:color="auto"/>
        <w:bottom w:val="none" w:sz="0" w:space="0" w:color="auto"/>
        <w:right w:val="none" w:sz="0" w:space="0" w:color="auto"/>
      </w:divBdr>
    </w:div>
    <w:div w:id="1758674820">
      <w:bodyDiv w:val="1"/>
      <w:marLeft w:val="0"/>
      <w:marRight w:val="0"/>
      <w:marTop w:val="0"/>
      <w:marBottom w:val="0"/>
      <w:divBdr>
        <w:top w:val="none" w:sz="0" w:space="0" w:color="auto"/>
        <w:left w:val="none" w:sz="0" w:space="0" w:color="auto"/>
        <w:bottom w:val="none" w:sz="0" w:space="0" w:color="auto"/>
        <w:right w:val="none" w:sz="0" w:space="0" w:color="auto"/>
      </w:divBdr>
    </w:div>
    <w:div w:id="1758743188">
      <w:bodyDiv w:val="1"/>
      <w:marLeft w:val="0"/>
      <w:marRight w:val="0"/>
      <w:marTop w:val="0"/>
      <w:marBottom w:val="0"/>
      <w:divBdr>
        <w:top w:val="none" w:sz="0" w:space="0" w:color="auto"/>
        <w:left w:val="none" w:sz="0" w:space="0" w:color="auto"/>
        <w:bottom w:val="none" w:sz="0" w:space="0" w:color="auto"/>
        <w:right w:val="none" w:sz="0" w:space="0" w:color="auto"/>
      </w:divBdr>
    </w:div>
    <w:div w:id="1759060725">
      <w:bodyDiv w:val="1"/>
      <w:marLeft w:val="0"/>
      <w:marRight w:val="0"/>
      <w:marTop w:val="0"/>
      <w:marBottom w:val="0"/>
      <w:divBdr>
        <w:top w:val="none" w:sz="0" w:space="0" w:color="auto"/>
        <w:left w:val="none" w:sz="0" w:space="0" w:color="auto"/>
        <w:bottom w:val="none" w:sz="0" w:space="0" w:color="auto"/>
        <w:right w:val="none" w:sz="0" w:space="0" w:color="auto"/>
      </w:divBdr>
    </w:div>
    <w:div w:id="1759210428">
      <w:bodyDiv w:val="1"/>
      <w:marLeft w:val="0"/>
      <w:marRight w:val="0"/>
      <w:marTop w:val="0"/>
      <w:marBottom w:val="0"/>
      <w:divBdr>
        <w:top w:val="none" w:sz="0" w:space="0" w:color="auto"/>
        <w:left w:val="none" w:sz="0" w:space="0" w:color="auto"/>
        <w:bottom w:val="none" w:sz="0" w:space="0" w:color="auto"/>
        <w:right w:val="none" w:sz="0" w:space="0" w:color="auto"/>
      </w:divBdr>
    </w:div>
    <w:div w:id="1759253075">
      <w:bodyDiv w:val="1"/>
      <w:marLeft w:val="0"/>
      <w:marRight w:val="0"/>
      <w:marTop w:val="0"/>
      <w:marBottom w:val="0"/>
      <w:divBdr>
        <w:top w:val="none" w:sz="0" w:space="0" w:color="auto"/>
        <w:left w:val="none" w:sz="0" w:space="0" w:color="auto"/>
        <w:bottom w:val="none" w:sz="0" w:space="0" w:color="auto"/>
        <w:right w:val="none" w:sz="0" w:space="0" w:color="auto"/>
      </w:divBdr>
    </w:div>
    <w:div w:id="1759404910">
      <w:bodyDiv w:val="1"/>
      <w:marLeft w:val="0"/>
      <w:marRight w:val="0"/>
      <w:marTop w:val="0"/>
      <w:marBottom w:val="0"/>
      <w:divBdr>
        <w:top w:val="none" w:sz="0" w:space="0" w:color="auto"/>
        <w:left w:val="none" w:sz="0" w:space="0" w:color="auto"/>
        <w:bottom w:val="none" w:sz="0" w:space="0" w:color="auto"/>
        <w:right w:val="none" w:sz="0" w:space="0" w:color="auto"/>
      </w:divBdr>
    </w:div>
    <w:div w:id="1759791329">
      <w:bodyDiv w:val="1"/>
      <w:marLeft w:val="0"/>
      <w:marRight w:val="0"/>
      <w:marTop w:val="0"/>
      <w:marBottom w:val="0"/>
      <w:divBdr>
        <w:top w:val="none" w:sz="0" w:space="0" w:color="auto"/>
        <w:left w:val="none" w:sz="0" w:space="0" w:color="auto"/>
        <w:bottom w:val="none" w:sz="0" w:space="0" w:color="auto"/>
        <w:right w:val="none" w:sz="0" w:space="0" w:color="auto"/>
      </w:divBdr>
    </w:div>
    <w:div w:id="1760131015">
      <w:bodyDiv w:val="1"/>
      <w:marLeft w:val="0"/>
      <w:marRight w:val="0"/>
      <w:marTop w:val="0"/>
      <w:marBottom w:val="0"/>
      <w:divBdr>
        <w:top w:val="none" w:sz="0" w:space="0" w:color="auto"/>
        <w:left w:val="none" w:sz="0" w:space="0" w:color="auto"/>
        <w:bottom w:val="none" w:sz="0" w:space="0" w:color="auto"/>
        <w:right w:val="none" w:sz="0" w:space="0" w:color="auto"/>
      </w:divBdr>
    </w:div>
    <w:div w:id="1760176946">
      <w:bodyDiv w:val="1"/>
      <w:marLeft w:val="0"/>
      <w:marRight w:val="0"/>
      <w:marTop w:val="0"/>
      <w:marBottom w:val="0"/>
      <w:divBdr>
        <w:top w:val="none" w:sz="0" w:space="0" w:color="auto"/>
        <w:left w:val="none" w:sz="0" w:space="0" w:color="auto"/>
        <w:bottom w:val="none" w:sz="0" w:space="0" w:color="auto"/>
        <w:right w:val="none" w:sz="0" w:space="0" w:color="auto"/>
      </w:divBdr>
    </w:div>
    <w:div w:id="1760640408">
      <w:bodyDiv w:val="1"/>
      <w:marLeft w:val="0"/>
      <w:marRight w:val="0"/>
      <w:marTop w:val="0"/>
      <w:marBottom w:val="0"/>
      <w:divBdr>
        <w:top w:val="none" w:sz="0" w:space="0" w:color="auto"/>
        <w:left w:val="none" w:sz="0" w:space="0" w:color="auto"/>
        <w:bottom w:val="none" w:sz="0" w:space="0" w:color="auto"/>
        <w:right w:val="none" w:sz="0" w:space="0" w:color="auto"/>
      </w:divBdr>
    </w:div>
    <w:div w:id="1760983889">
      <w:bodyDiv w:val="1"/>
      <w:marLeft w:val="0"/>
      <w:marRight w:val="0"/>
      <w:marTop w:val="0"/>
      <w:marBottom w:val="0"/>
      <w:divBdr>
        <w:top w:val="none" w:sz="0" w:space="0" w:color="auto"/>
        <w:left w:val="none" w:sz="0" w:space="0" w:color="auto"/>
        <w:bottom w:val="none" w:sz="0" w:space="0" w:color="auto"/>
        <w:right w:val="none" w:sz="0" w:space="0" w:color="auto"/>
      </w:divBdr>
    </w:div>
    <w:div w:id="1761218101">
      <w:bodyDiv w:val="1"/>
      <w:marLeft w:val="0"/>
      <w:marRight w:val="0"/>
      <w:marTop w:val="0"/>
      <w:marBottom w:val="0"/>
      <w:divBdr>
        <w:top w:val="none" w:sz="0" w:space="0" w:color="auto"/>
        <w:left w:val="none" w:sz="0" w:space="0" w:color="auto"/>
        <w:bottom w:val="none" w:sz="0" w:space="0" w:color="auto"/>
        <w:right w:val="none" w:sz="0" w:space="0" w:color="auto"/>
      </w:divBdr>
    </w:div>
    <w:div w:id="1761288582">
      <w:bodyDiv w:val="1"/>
      <w:marLeft w:val="0"/>
      <w:marRight w:val="0"/>
      <w:marTop w:val="0"/>
      <w:marBottom w:val="0"/>
      <w:divBdr>
        <w:top w:val="none" w:sz="0" w:space="0" w:color="auto"/>
        <w:left w:val="none" w:sz="0" w:space="0" w:color="auto"/>
        <w:bottom w:val="none" w:sz="0" w:space="0" w:color="auto"/>
        <w:right w:val="none" w:sz="0" w:space="0" w:color="auto"/>
      </w:divBdr>
    </w:div>
    <w:div w:id="1761297590">
      <w:bodyDiv w:val="1"/>
      <w:marLeft w:val="0"/>
      <w:marRight w:val="0"/>
      <w:marTop w:val="0"/>
      <w:marBottom w:val="0"/>
      <w:divBdr>
        <w:top w:val="none" w:sz="0" w:space="0" w:color="auto"/>
        <w:left w:val="none" w:sz="0" w:space="0" w:color="auto"/>
        <w:bottom w:val="none" w:sz="0" w:space="0" w:color="auto"/>
        <w:right w:val="none" w:sz="0" w:space="0" w:color="auto"/>
      </w:divBdr>
    </w:div>
    <w:div w:id="1761483248">
      <w:bodyDiv w:val="1"/>
      <w:marLeft w:val="0"/>
      <w:marRight w:val="0"/>
      <w:marTop w:val="0"/>
      <w:marBottom w:val="0"/>
      <w:divBdr>
        <w:top w:val="none" w:sz="0" w:space="0" w:color="auto"/>
        <w:left w:val="none" w:sz="0" w:space="0" w:color="auto"/>
        <w:bottom w:val="none" w:sz="0" w:space="0" w:color="auto"/>
        <w:right w:val="none" w:sz="0" w:space="0" w:color="auto"/>
      </w:divBdr>
    </w:div>
    <w:div w:id="1761562850">
      <w:bodyDiv w:val="1"/>
      <w:marLeft w:val="0"/>
      <w:marRight w:val="0"/>
      <w:marTop w:val="0"/>
      <w:marBottom w:val="0"/>
      <w:divBdr>
        <w:top w:val="none" w:sz="0" w:space="0" w:color="auto"/>
        <w:left w:val="none" w:sz="0" w:space="0" w:color="auto"/>
        <w:bottom w:val="none" w:sz="0" w:space="0" w:color="auto"/>
        <w:right w:val="none" w:sz="0" w:space="0" w:color="auto"/>
      </w:divBdr>
    </w:div>
    <w:div w:id="1761675885">
      <w:bodyDiv w:val="1"/>
      <w:marLeft w:val="0"/>
      <w:marRight w:val="0"/>
      <w:marTop w:val="0"/>
      <w:marBottom w:val="0"/>
      <w:divBdr>
        <w:top w:val="none" w:sz="0" w:space="0" w:color="auto"/>
        <w:left w:val="none" w:sz="0" w:space="0" w:color="auto"/>
        <w:bottom w:val="none" w:sz="0" w:space="0" w:color="auto"/>
        <w:right w:val="none" w:sz="0" w:space="0" w:color="auto"/>
      </w:divBdr>
    </w:div>
    <w:div w:id="1762291807">
      <w:bodyDiv w:val="1"/>
      <w:marLeft w:val="0"/>
      <w:marRight w:val="0"/>
      <w:marTop w:val="0"/>
      <w:marBottom w:val="0"/>
      <w:divBdr>
        <w:top w:val="none" w:sz="0" w:space="0" w:color="auto"/>
        <w:left w:val="none" w:sz="0" w:space="0" w:color="auto"/>
        <w:bottom w:val="none" w:sz="0" w:space="0" w:color="auto"/>
        <w:right w:val="none" w:sz="0" w:space="0" w:color="auto"/>
      </w:divBdr>
    </w:div>
    <w:div w:id="1762726171">
      <w:bodyDiv w:val="1"/>
      <w:marLeft w:val="0"/>
      <w:marRight w:val="0"/>
      <w:marTop w:val="0"/>
      <w:marBottom w:val="0"/>
      <w:divBdr>
        <w:top w:val="none" w:sz="0" w:space="0" w:color="auto"/>
        <w:left w:val="none" w:sz="0" w:space="0" w:color="auto"/>
        <w:bottom w:val="none" w:sz="0" w:space="0" w:color="auto"/>
        <w:right w:val="none" w:sz="0" w:space="0" w:color="auto"/>
      </w:divBdr>
    </w:div>
    <w:div w:id="1762875673">
      <w:bodyDiv w:val="1"/>
      <w:marLeft w:val="0"/>
      <w:marRight w:val="0"/>
      <w:marTop w:val="0"/>
      <w:marBottom w:val="0"/>
      <w:divBdr>
        <w:top w:val="none" w:sz="0" w:space="0" w:color="auto"/>
        <w:left w:val="none" w:sz="0" w:space="0" w:color="auto"/>
        <w:bottom w:val="none" w:sz="0" w:space="0" w:color="auto"/>
        <w:right w:val="none" w:sz="0" w:space="0" w:color="auto"/>
      </w:divBdr>
    </w:div>
    <w:div w:id="1763184316">
      <w:bodyDiv w:val="1"/>
      <w:marLeft w:val="0"/>
      <w:marRight w:val="0"/>
      <w:marTop w:val="0"/>
      <w:marBottom w:val="0"/>
      <w:divBdr>
        <w:top w:val="none" w:sz="0" w:space="0" w:color="auto"/>
        <w:left w:val="none" w:sz="0" w:space="0" w:color="auto"/>
        <w:bottom w:val="none" w:sz="0" w:space="0" w:color="auto"/>
        <w:right w:val="none" w:sz="0" w:space="0" w:color="auto"/>
      </w:divBdr>
    </w:div>
    <w:div w:id="1763213194">
      <w:bodyDiv w:val="1"/>
      <w:marLeft w:val="0"/>
      <w:marRight w:val="0"/>
      <w:marTop w:val="0"/>
      <w:marBottom w:val="0"/>
      <w:divBdr>
        <w:top w:val="none" w:sz="0" w:space="0" w:color="auto"/>
        <w:left w:val="none" w:sz="0" w:space="0" w:color="auto"/>
        <w:bottom w:val="none" w:sz="0" w:space="0" w:color="auto"/>
        <w:right w:val="none" w:sz="0" w:space="0" w:color="auto"/>
      </w:divBdr>
    </w:div>
    <w:div w:id="1763381329">
      <w:bodyDiv w:val="1"/>
      <w:marLeft w:val="0"/>
      <w:marRight w:val="0"/>
      <w:marTop w:val="0"/>
      <w:marBottom w:val="0"/>
      <w:divBdr>
        <w:top w:val="none" w:sz="0" w:space="0" w:color="auto"/>
        <w:left w:val="none" w:sz="0" w:space="0" w:color="auto"/>
        <w:bottom w:val="none" w:sz="0" w:space="0" w:color="auto"/>
        <w:right w:val="none" w:sz="0" w:space="0" w:color="auto"/>
      </w:divBdr>
    </w:div>
    <w:div w:id="1763408287">
      <w:bodyDiv w:val="1"/>
      <w:marLeft w:val="0"/>
      <w:marRight w:val="0"/>
      <w:marTop w:val="0"/>
      <w:marBottom w:val="0"/>
      <w:divBdr>
        <w:top w:val="none" w:sz="0" w:space="0" w:color="auto"/>
        <w:left w:val="none" w:sz="0" w:space="0" w:color="auto"/>
        <w:bottom w:val="none" w:sz="0" w:space="0" w:color="auto"/>
        <w:right w:val="none" w:sz="0" w:space="0" w:color="auto"/>
      </w:divBdr>
    </w:div>
    <w:div w:id="1763641551">
      <w:bodyDiv w:val="1"/>
      <w:marLeft w:val="0"/>
      <w:marRight w:val="0"/>
      <w:marTop w:val="0"/>
      <w:marBottom w:val="0"/>
      <w:divBdr>
        <w:top w:val="none" w:sz="0" w:space="0" w:color="auto"/>
        <w:left w:val="none" w:sz="0" w:space="0" w:color="auto"/>
        <w:bottom w:val="none" w:sz="0" w:space="0" w:color="auto"/>
        <w:right w:val="none" w:sz="0" w:space="0" w:color="auto"/>
      </w:divBdr>
    </w:div>
    <w:div w:id="1763987532">
      <w:bodyDiv w:val="1"/>
      <w:marLeft w:val="0"/>
      <w:marRight w:val="0"/>
      <w:marTop w:val="0"/>
      <w:marBottom w:val="0"/>
      <w:divBdr>
        <w:top w:val="none" w:sz="0" w:space="0" w:color="auto"/>
        <w:left w:val="none" w:sz="0" w:space="0" w:color="auto"/>
        <w:bottom w:val="none" w:sz="0" w:space="0" w:color="auto"/>
        <w:right w:val="none" w:sz="0" w:space="0" w:color="auto"/>
      </w:divBdr>
    </w:div>
    <w:div w:id="1764182551">
      <w:bodyDiv w:val="1"/>
      <w:marLeft w:val="0"/>
      <w:marRight w:val="0"/>
      <w:marTop w:val="0"/>
      <w:marBottom w:val="0"/>
      <w:divBdr>
        <w:top w:val="none" w:sz="0" w:space="0" w:color="auto"/>
        <w:left w:val="none" w:sz="0" w:space="0" w:color="auto"/>
        <w:bottom w:val="none" w:sz="0" w:space="0" w:color="auto"/>
        <w:right w:val="none" w:sz="0" w:space="0" w:color="auto"/>
      </w:divBdr>
    </w:div>
    <w:div w:id="1764569826">
      <w:bodyDiv w:val="1"/>
      <w:marLeft w:val="0"/>
      <w:marRight w:val="0"/>
      <w:marTop w:val="0"/>
      <w:marBottom w:val="0"/>
      <w:divBdr>
        <w:top w:val="none" w:sz="0" w:space="0" w:color="auto"/>
        <w:left w:val="none" w:sz="0" w:space="0" w:color="auto"/>
        <w:bottom w:val="none" w:sz="0" w:space="0" w:color="auto"/>
        <w:right w:val="none" w:sz="0" w:space="0" w:color="auto"/>
      </w:divBdr>
    </w:div>
    <w:div w:id="1764647841">
      <w:bodyDiv w:val="1"/>
      <w:marLeft w:val="0"/>
      <w:marRight w:val="0"/>
      <w:marTop w:val="0"/>
      <w:marBottom w:val="0"/>
      <w:divBdr>
        <w:top w:val="none" w:sz="0" w:space="0" w:color="auto"/>
        <w:left w:val="none" w:sz="0" w:space="0" w:color="auto"/>
        <w:bottom w:val="none" w:sz="0" w:space="0" w:color="auto"/>
        <w:right w:val="none" w:sz="0" w:space="0" w:color="auto"/>
      </w:divBdr>
    </w:div>
    <w:div w:id="1764758056">
      <w:bodyDiv w:val="1"/>
      <w:marLeft w:val="0"/>
      <w:marRight w:val="0"/>
      <w:marTop w:val="0"/>
      <w:marBottom w:val="0"/>
      <w:divBdr>
        <w:top w:val="none" w:sz="0" w:space="0" w:color="auto"/>
        <w:left w:val="none" w:sz="0" w:space="0" w:color="auto"/>
        <w:bottom w:val="none" w:sz="0" w:space="0" w:color="auto"/>
        <w:right w:val="none" w:sz="0" w:space="0" w:color="auto"/>
      </w:divBdr>
    </w:div>
    <w:div w:id="1764766275">
      <w:bodyDiv w:val="1"/>
      <w:marLeft w:val="0"/>
      <w:marRight w:val="0"/>
      <w:marTop w:val="0"/>
      <w:marBottom w:val="0"/>
      <w:divBdr>
        <w:top w:val="none" w:sz="0" w:space="0" w:color="auto"/>
        <w:left w:val="none" w:sz="0" w:space="0" w:color="auto"/>
        <w:bottom w:val="none" w:sz="0" w:space="0" w:color="auto"/>
        <w:right w:val="none" w:sz="0" w:space="0" w:color="auto"/>
      </w:divBdr>
    </w:div>
    <w:div w:id="1764835576">
      <w:bodyDiv w:val="1"/>
      <w:marLeft w:val="0"/>
      <w:marRight w:val="0"/>
      <w:marTop w:val="0"/>
      <w:marBottom w:val="0"/>
      <w:divBdr>
        <w:top w:val="none" w:sz="0" w:space="0" w:color="auto"/>
        <w:left w:val="none" w:sz="0" w:space="0" w:color="auto"/>
        <w:bottom w:val="none" w:sz="0" w:space="0" w:color="auto"/>
        <w:right w:val="none" w:sz="0" w:space="0" w:color="auto"/>
      </w:divBdr>
    </w:div>
    <w:div w:id="1764914091">
      <w:bodyDiv w:val="1"/>
      <w:marLeft w:val="0"/>
      <w:marRight w:val="0"/>
      <w:marTop w:val="0"/>
      <w:marBottom w:val="0"/>
      <w:divBdr>
        <w:top w:val="none" w:sz="0" w:space="0" w:color="auto"/>
        <w:left w:val="none" w:sz="0" w:space="0" w:color="auto"/>
        <w:bottom w:val="none" w:sz="0" w:space="0" w:color="auto"/>
        <w:right w:val="none" w:sz="0" w:space="0" w:color="auto"/>
      </w:divBdr>
    </w:div>
    <w:div w:id="1765148491">
      <w:bodyDiv w:val="1"/>
      <w:marLeft w:val="0"/>
      <w:marRight w:val="0"/>
      <w:marTop w:val="0"/>
      <w:marBottom w:val="0"/>
      <w:divBdr>
        <w:top w:val="none" w:sz="0" w:space="0" w:color="auto"/>
        <w:left w:val="none" w:sz="0" w:space="0" w:color="auto"/>
        <w:bottom w:val="none" w:sz="0" w:space="0" w:color="auto"/>
        <w:right w:val="none" w:sz="0" w:space="0" w:color="auto"/>
      </w:divBdr>
    </w:div>
    <w:div w:id="1765227475">
      <w:bodyDiv w:val="1"/>
      <w:marLeft w:val="0"/>
      <w:marRight w:val="0"/>
      <w:marTop w:val="0"/>
      <w:marBottom w:val="0"/>
      <w:divBdr>
        <w:top w:val="none" w:sz="0" w:space="0" w:color="auto"/>
        <w:left w:val="none" w:sz="0" w:space="0" w:color="auto"/>
        <w:bottom w:val="none" w:sz="0" w:space="0" w:color="auto"/>
        <w:right w:val="none" w:sz="0" w:space="0" w:color="auto"/>
      </w:divBdr>
    </w:div>
    <w:div w:id="1765295688">
      <w:bodyDiv w:val="1"/>
      <w:marLeft w:val="0"/>
      <w:marRight w:val="0"/>
      <w:marTop w:val="0"/>
      <w:marBottom w:val="0"/>
      <w:divBdr>
        <w:top w:val="none" w:sz="0" w:space="0" w:color="auto"/>
        <w:left w:val="none" w:sz="0" w:space="0" w:color="auto"/>
        <w:bottom w:val="none" w:sz="0" w:space="0" w:color="auto"/>
        <w:right w:val="none" w:sz="0" w:space="0" w:color="auto"/>
      </w:divBdr>
    </w:div>
    <w:div w:id="1765345988">
      <w:bodyDiv w:val="1"/>
      <w:marLeft w:val="0"/>
      <w:marRight w:val="0"/>
      <w:marTop w:val="0"/>
      <w:marBottom w:val="0"/>
      <w:divBdr>
        <w:top w:val="none" w:sz="0" w:space="0" w:color="auto"/>
        <w:left w:val="none" w:sz="0" w:space="0" w:color="auto"/>
        <w:bottom w:val="none" w:sz="0" w:space="0" w:color="auto"/>
        <w:right w:val="none" w:sz="0" w:space="0" w:color="auto"/>
      </w:divBdr>
    </w:div>
    <w:div w:id="1765347170">
      <w:bodyDiv w:val="1"/>
      <w:marLeft w:val="0"/>
      <w:marRight w:val="0"/>
      <w:marTop w:val="0"/>
      <w:marBottom w:val="0"/>
      <w:divBdr>
        <w:top w:val="none" w:sz="0" w:space="0" w:color="auto"/>
        <w:left w:val="none" w:sz="0" w:space="0" w:color="auto"/>
        <w:bottom w:val="none" w:sz="0" w:space="0" w:color="auto"/>
        <w:right w:val="none" w:sz="0" w:space="0" w:color="auto"/>
      </w:divBdr>
    </w:div>
    <w:div w:id="1765417411">
      <w:bodyDiv w:val="1"/>
      <w:marLeft w:val="0"/>
      <w:marRight w:val="0"/>
      <w:marTop w:val="0"/>
      <w:marBottom w:val="0"/>
      <w:divBdr>
        <w:top w:val="none" w:sz="0" w:space="0" w:color="auto"/>
        <w:left w:val="none" w:sz="0" w:space="0" w:color="auto"/>
        <w:bottom w:val="none" w:sz="0" w:space="0" w:color="auto"/>
        <w:right w:val="none" w:sz="0" w:space="0" w:color="auto"/>
      </w:divBdr>
    </w:div>
    <w:div w:id="1765419528">
      <w:bodyDiv w:val="1"/>
      <w:marLeft w:val="0"/>
      <w:marRight w:val="0"/>
      <w:marTop w:val="0"/>
      <w:marBottom w:val="0"/>
      <w:divBdr>
        <w:top w:val="none" w:sz="0" w:space="0" w:color="auto"/>
        <w:left w:val="none" w:sz="0" w:space="0" w:color="auto"/>
        <w:bottom w:val="none" w:sz="0" w:space="0" w:color="auto"/>
        <w:right w:val="none" w:sz="0" w:space="0" w:color="auto"/>
      </w:divBdr>
    </w:div>
    <w:div w:id="1765421962">
      <w:bodyDiv w:val="1"/>
      <w:marLeft w:val="0"/>
      <w:marRight w:val="0"/>
      <w:marTop w:val="0"/>
      <w:marBottom w:val="0"/>
      <w:divBdr>
        <w:top w:val="none" w:sz="0" w:space="0" w:color="auto"/>
        <w:left w:val="none" w:sz="0" w:space="0" w:color="auto"/>
        <w:bottom w:val="none" w:sz="0" w:space="0" w:color="auto"/>
        <w:right w:val="none" w:sz="0" w:space="0" w:color="auto"/>
      </w:divBdr>
    </w:div>
    <w:div w:id="1765684920">
      <w:bodyDiv w:val="1"/>
      <w:marLeft w:val="0"/>
      <w:marRight w:val="0"/>
      <w:marTop w:val="0"/>
      <w:marBottom w:val="0"/>
      <w:divBdr>
        <w:top w:val="none" w:sz="0" w:space="0" w:color="auto"/>
        <w:left w:val="none" w:sz="0" w:space="0" w:color="auto"/>
        <w:bottom w:val="none" w:sz="0" w:space="0" w:color="auto"/>
        <w:right w:val="none" w:sz="0" w:space="0" w:color="auto"/>
      </w:divBdr>
    </w:div>
    <w:div w:id="1765685098">
      <w:bodyDiv w:val="1"/>
      <w:marLeft w:val="0"/>
      <w:marRight w:val="0"/>
      <w:marTop w:val="0"/>
      <w:marBottom w:val="0"/>
      <w:divBdr>
        <w:top w:val="none" w:sz="0" w:space="0" w:color="auto"/>
        <w:left w:val="none" w:sz="0" w:space="0" w:color="auto"/>
        <w:bottom w:val="none" w:sz="0" w:space="0" w:color="auto"/>
        <w:right w:val="none" w:sz="0" w:space="0" w:color="auto"/>
      </w:divBdr>
    </w:div>
    <w:div w:id="1765764164">
      <w:bodyDiv w:val="1"/>
      <w:marLeft w:val="0"/>
      <w:marRight w:val="0"/>
      <w:marTop w:val="0"/>
      <w:marBottom w:val="0"/>
      <w:divBdr>
        <w:top w:val="none" w:sz="0" w:space="0" w:color="auto"/>
        <w:left w:val="none" w:sz="0" w:space="0" w:color="auto"/>
        <w:bottom w:val="none" w:sz="0" w:space="0" w:color="auto"/>
        <w:right w:val="none" w:sz="0" w:space="0" w:color="auto"/>
      </w:divBdr>
    </w:div>
    <w:div w:id="1765950420">
      <w:bodyDiv w:val="1"/>
      <w:marLeft w:val="0"/>
      <w:marRight w:val="0"/>
      <w:marTop w:val="0"/>
      <w:marBottom w:val="0"/>
      <w:divBdr>
        <w:top w:val="none" w:sz="0" w:space="0" w:color="auto"/>
        <w:left w:val="none" w:sz="0" w:space="0" w:color="auto"/>
        <w:bottom w:val="none" w:sz="0" w:space="0" w:color="auto"/>
        <w:right w:val="none" w:sz="0" w:space="0" w:color="auto"/>
      </w:divBdr>
    </w:div>
    <w:div w:id="1765999461">
      <w:bodyDiv w:val="1"/>
      <w:marLeft w:val="0"/>
      <w:marRight w:val="0"/>
      <w:marTop w:val="0"/>
      <w:marBottom w:val="0"/>
      <w:divBdr>
        <w:top w:val="none" w:sz="0" w:space="0" w:color="auto"/>
        <w:left w:val="none" w:sz="0" w:space="0" w:color="auto"/>
        <w:bottom w:val="none" w:sz="0" w:space="0" w:color="auto"/>
        <w:right w:val="none" w:sz="0" w:space="0" w:color="auto"/>
      </w:divBdr>
    </w:div>
    <w:div w:id="1766000090">
      <w:bodyDiv w:val="1"/>
      <w:marLeft w:val="0"/>
      <w:marRight w:val="0"/>
      <w:marTop w:val="0"/>
      <w:marBottom w:val="0"/>
      <w:divBdr>
        <w:top w:val="none" w:sz="0" w:space="0" w:color="auto"/>
        <w:left w:val="none" w:sz="0" w:space="0" w:color="auto"/>
        <w:bottom w:val="none" w:sz="0" w:space="0" w:color="auto"/>
        <w:right w:val="none" w:sz="0" w:space="0" w:color="auto"/>
      </w:divBdr>
    </w:div>
    <w:div w:id="1766338630">
      <w:bodyDiv w:val="1"/>
      <w:marLeft w:val="0"/>
      <w:marRight w:val="0"/>
      <w:marTop w:val="0"/>
      <w:marBottom w:val="0"/>
      <w:divBdr>
        <w:top w:val="none" w:sz="0" w:space="0" w:color="auto"/>
        <w:left w:val="none" w:sz="0" w:space="0" w:color="auto"/>
        <w:bottom w:val="none" w:sz="0" w:space="0" w:color="auto"/>
        <w:right w:val="none" w:sz="0" w:space="0" w:color="auto"/>
      </w:divBdr>
    </w:div>
    <w:div w:id="1766998249">
      <w:bodyDiv w:val="1"/>
      <w:marLeft w:val="0"/>
      <w:marRight w:val="0"/>
      <w:marTop w:val="0"/>
      <w:marBottom w:val="0"/>
      <w:divBdr>
        <w:top w:val="none" w:sz="0" w:space="0" w:color="auto"/>
        <w:left w:val="none" w:sz="0" w:space="0" w:color="auto"/>
        <w:bottom w:val="none" w:sz="0" w:space="0" w:color="auto"/>
        <w:right w:val="none" w:sz="0" w:space="0" w:color="auto"/>
      </w:divBdr>
    </w:div>
    <w:div w:id="1767000181">
      <w:bodyDiv w:val="1"/>
      <w:marLeft w:val="0"/>
      <w:marRight w:val="0"/>
      <w:marTop w:val="0"/>
      <w:marBottom w:val="0"/>
      <w:divBdr>
        <w:top w:val="none" w:sz="0" w:space="0" w:color="auto"/>
        <w:left w:val="none" w:sz="0" w:space="0" w:color="auto"/>
        <w:bottom w:val="none" w:sz="0" w:space="0" w:color="auto"/>
        <w:right w:val="none" w:sz="0" w:space="0" w:color="auto"/>
      </w:divBdr>
    </w:div>
    <w:div w:id="1767070523">
      <w:bodyDiv w:val="1"/>
      <w:marLeft w:val="0"/>
      <w:marRight w:val="0"/>
      <w:marTop w:val="0"/>
      <w:marBottom w:val="0"/>
      <w:divBdr>
        <w:top w:val="none" w:sz="0" w:space="0" w:color="auto"/>
        <w:left w:val="none" w:sz="0" w:space="0" w:color="auto"/>
        <w:bottom w:val="none" w:sz="0" w:space="0" w:color="auto"/>
        <w:right w:val="none" w:sz="0" w:space="0" w:color="auto"/>
      </w:divBdr>
    </w:div>
    <w:div w:id="1767144225">
      <w:bodyDiv w:val="1"/>
      <w:marLeft w:val="0"/>
      <w:marRight w:val="0"/>
      <w:marTop w:val="0"/>
      <w:marBottom w:val="0"/>
      <w:divBdr>
        <w:top w:val="none" w:sz="0" w:space="0" w:color="auto"/>
        <w:left w:val="none" w:sz="0" w:space="0" w:color="auto"/>
        <w:bottom w:val="none" w:sz="0" w:space="0" w:color="auto"/>
        <w:right w:val="none" w:sz="0" w:space="0" w:color="auto"/>
      </w:divBdr>
    </w:div>
    <w:div w:id="1767387787">
      <w:bodyDiv w:val="1"/>
      <w:marLeft w:val="0"/>
      <w:marRight w:val="0"/>
      <w:marTop w:val="0"/>
      <w:marBottom w:val="0"/>
      <w:divBdr>
        <w:top w:val="none" w:sz="0" w:space="0" w:color="auto"/>
        <w:left w:val="none" w:sz="0" w:space="0" w:color="auto"/>
        <w:bottom w:val="none" w:sz="0" w:space="0" w:color="auto"/>
        <w:right w:val="none" w:sz="0" w:space="0" w:color="auto"/>
      </w:divBdr>
    </w:div>
    <w:div w:id="1767460393">
      <w:bodyDiv w:val="1"/>
      <w:marLeft w:val="0"/>
      <w:marRight w:val="0"/>
      <w:marTop w:val="0"/>
      <w:marBottom w:val="0"/>
      <w:divBdr>
        <w:top w:val="none" w:sz="0" w:space="0" w:color="auto"/>
        <w:left w:val="none" w:sz="0" w:space="0" w:color="auto"/>
        <w:bottom w:val="none" w:sz="0" w:space="0" w:color="auto"/>
        <w:right w:val="none" w:sz="0" w:space="0" w:color="auto"/>
      </w:divBdr>
    </w:div>
    <w:div w:id="1767916589">
      <w:bodyDiv w:val="1"/>
      <w:marLeft w:val="0"/>
      <w:marRight w:val="0"/>
      <w:marTop w:val="0"/>
      <w:marBottom w:val="0"/>
      <w:divBdr>
        <w:top w:val="none" w:sz="0" w:space="0" w:color="auto"/>
        <w:left w:val="none" w:sz="0" w:space="0" w:color="auto"/>
        <w:bottom w:val="none" w:sz="0" w:space="0" w:color="auto"/>
        <w:right w:val="none" w:sz="0" w:space="0" w:color="auto"/>
      </w:divBdr>
    </w:div>
    <w:div w:id="1768576924">
      <w:bodyDiv w:val="1"/>
      <w:marLeft w:val="0"/>
      <w:marRight w:val="0"/>
      <w:marTop w:val="0"/>
      <w:marBottom w:val="0"/>
      <w:divBdr>
        <w:top w:val="none" w:sz="0" w:space="0" w:color="auto"/>
        <w:left w:val="none" w:sz="0" w:space="0" w:color="auto"/>
        <w:bottom w:val="none" w:sz="0" w:space="0" w:color="auto"/>
        <w:right w:val="none" w:sz="0" w:space="0" w:color="auto"/>
      </w:divBdr>
    </w:div>
    <w:div w:id="1768773574">
      <w:bodyDiv w:val="1"/>
      <w:marLeft w:val="0"/>
      <w:marRight w:val="0"/>
      <w:marTop w:val="0"/>
      <w:marBottom w:val="0"/>
      <w:divBdr>
        <w:top w:val="none" w:sz="0" w:space="0" w:color="auto"/>
        <w:left w:val="none" w:sz="0" w:space="0" w:color="auto"/>
        <w:bottom w:val="none" w:sz="0" w:space="0" w:color="auto"/>
        <w:right w:val="none" w:sz="0" w:space="0" w:color="auto"/>
      </w:divBdr>
    </w:div>
    <w:div w:id="1768890850">
      <w:bodyDiv w:val="1"/>
      <w:marLeft w:val="0"/>
      <w:marRight w:val="0"/>
      <w:marTop w:val="0"/>
      <w:marBottom w:val="0"/>
      <w:divBdr>
        <w:top w:val="none" w:sz="0" w:space="0" w:color="auto"/>
        <w:left w:val="none" w:sz="0" w:space="0" w:color="auto"/>
        <w:bottom w:val="none" w:sz="0" w:space="0" w:color="auto"/>
        <w:right w:val="none" w:sz="0" w:space="0" w:color="auto"/>
      </w:divBdr>
    </w:div>
    <w:div w:id="1769109325">
      <w:bodyDiv w:val="1"/>
      <w:marLeft w:val="0"/>
      <w:marRight w:val="0"/>
      <w:marTop w:val="0"/>
      <w:marBottom w:val="0"/>
      <w:divBdr>
        <w:top w:val="none" w:sz="0" w:space="0" w:color="auto"/>
        <w:left w:val="none" w:sz="0" w:space="0" w:color="auto"/>
        <w:bottom w:val="none" w:sz="0" w:space="0" w:color="auto"/>
        <w:right w:val="none" w:sz="0" w:space="0" w:color="auto"/>
      </w:divBdr>
    </w:div>
    <w:div w:id="1769159558">
      <w:bodyDiv w:val="1"/>
      <w:marLeft w:val="0"/>
      <w:marRight w:val="0"/>
      <w:marTop w:val="0"/>
      <w:marBottom w:val="0"/>
      <w:divBdr>
        <w:top w:val="none" w:sz="0" w:space="0" w:color="auto"/>
        <w:left w:val="none" w:sz="0" w:space="0" w:color="auto"/>
        <w:bottom w:val="none" w:sz="0" w:space="0" w:color="auto"/>
        <w:right w:val="none" w:sz="0" w:space="0" w:color="auto"/>
      </w:divBdr>
    </w:div>
    <w:div w:id="1769618696">
      <w:bodyDiv w:val="1"/>
      <w:marLeft w:val="0"/>
      <w:marRight w:val="0"/>
      <w:marTop w:val="0"/>
      <w:marBottom w:val="0"/>
      <w:divBdr>
        <w:top w:val="none" w:sz="0" w:space="0" w:color="auto"/>
        <w:left w:val="none" w:sz="0" w:space="0" w:color="auto"/>
        <w:bottom w:val="none" w:sz="0" w:space="0" w:color="auto"/>
        <w:right w:val="none" w:sz="0" w:space="0" w:color="auto"/>
      </w:divBdr>
    </w:div>
    <w:div w:id="1769738496">
      <w:bodyDiv w:val="1"/>
      <w:marLeft w:val="0"/>
      <w:marRight w:val="0"/>
      <w:marTop w:val="0"/>
      <w:marBottom w:val="0"/>
      <w:divBdr>
        <w:top w:val="none" w:sz="0" w:space="0" w:color="auto"/>
        <w:left w:val="none" w:sz="0" w:space="0" w:color="auto"/>
        <w:bottom w:val="none" w:sz="0" w:space="0" w:color="auto"/>
        <w:right w:val="none" w:sz="0" w:space="0" w:color="auto"/>
      </w:divBdr>
    </w:div>
    <w:div w:id="1769933015">
      <w:bodyDiv w:val="1"/>
      <w:marLeft w:val="0"/>
      <w:marRight w:val="0"/>
      <w:marTop w:val="0"/>
      <w:marBottom w:val="0"/>
      <w:divBdr>
        <w:top w:val="none" w:sz="0" w:space="0" w:color="auto"/>
        <w:left w:val="none" w:sz="0" w:space="0" w:color="auto"/>
        <w:bottom w:val="none" w:sz="0" w:space="0" w:color="auto"/>
        <w:right w:val="none" w:sz="0" w:space="0" w:color="auto"/>
      </w:divBdr>
    </w:div>
    <w:div w:id="1770276220">
      <w:bodyDiv w:val="1"/>
      <w:marLeft w:val="0"/>
      <w:marRight w:val="0"/>
      <w:marTop w:val="0"/>
      <w:marBottom w:val="0"/>
      <w:divBdr>
        <w:top w:val="none" w:sz="0" w:space="0" w:color="auto"/>
        <w:left w:val="none" w:sz="0" w:space="0" w:color="auto"/>
        <w:bottom w:val="none" w:sz="0" w:space="0" w:color="auto"/>
        <w:right w:val="none" w:sz="0" w:space="0" w:color="auto"/>
      </w:divBdr>
    </w:div>
    <w:div w:id="1770852980">
      <w:bodyDiv w:val="1"/>
      <w:marLeft w:val="0"/>
      <w:marRight w:val="0"/>
      <w:marTop w:val="0"/>
      <w:marBottom w:val="0"/>
      <w:divBdr>
        <w:top w:val="none" w:sz="0" w:space="0" w:color="auto"/>
        <w:left w:val="none" w:sz="0" w:space="0" w:color="auto"/>
        <w:bottom w:val="none" w:sz="0" w:space="0" w:color="auto"/>
        <w:right w:val="none" w:sz="0" w:space="0" w:color="auto"/>
      </w:divBdr>
    </w:div>
    <w:div w:id="1770925684">
      <w:bodyDiv w:val="1"/>
      <w:marLeft w:val="0"/>
      <w:marRight w:val="0"/>
      <w:marTop w:val="0"/>
      <w:marBottom w:val="0"/>
      <w:divBdr>
        <w:top w:val="none" w:sz="0" w:space="0" w:color="auto"/>
        <w:left w:val="none" w:sz="0" w:space="0" w:color="auto"/>
        <w:bottom w:val="none" w:sz="0" w:space="0" w:color="auto"/>
        <w:right w:val="none" w:sz="0" w:space="0" w:color="auto"/>
      </w:divBdr>
    </w:div>
    <w:div w:id="1770929528">
      <w:bodyDiv w:val="1"/>
      <w:marLeft w:val="0"/>
      <w:marRight w:val="0"/>
      <w:marTop w:val="0"/>
      <w:marBottom w:val="0"/>
      <w:divBdr>
        <w:top w:val="none" w:sz="0" w:space="0" w:color="auto"/>
        <w:left w:val="none" w:sz="0" w:space="0" w:color="auto"/>
        <w:bottom w:val="none" w:sz="0" w:space="0" w:color="auto"/>
        <w:right w:val="none" w:sz="0" w:space="0" w:color="auto"/>
      </w:divBdr>
    </w:div>
    <w:div w:id="1771316382">
      <w:bodyDiv w:val="1"/>
      <w:marLeft w:val="0"/>
      <w:marRight w:val="0"/>
      <w:marTop w:val="0"/>
      <w:marBottom w:val="0"/>
      <w:divBdr>
        <w:top w:val="none" w:sz="0" w:space="0" w:color="auto"/>
        <w:left w:val="none" w:sz="0" w:space="0" w:color="auto"/>
        <w:bottom w:val="none" w:sz="0" w:space="0" w:color="auto"/>
        <w:right w:val="none" w:sz="0" w:space="0" w:color="auto"/>
      </w:divBdr>
    </w:div>
    <w:div w:id="1771512276">
      <w:bodyDiv w:val="1"/>
      <w:marLeft w:val="0"/>
      <w:marRight w:val="0"/>
      <w:marTop w:val="0"/>
      <w:marBottom w:val="0"/>
      <w:divBdr>
        <w:top w:val="none" w:sz="0" w:space="0" w:color="auto"/>
        <w:left w:val="none" w:sz="0" w:space="0" w:color="auto"/>
        <w:bottom w:val="none" w:sz="0" w:space="0" w:color="auto"/>
        <w:right w:val="none" w:sz="0" w:space="0" w:color="auto"/>
      </w:divBdr>
    </w:div>
    <w:div w:id="1771661477">
      <w:bodyDiv w:val="1"/>
      <w:marLeft w:val="0"/>
      <w:marRight w:val="0"/>
      <w:marTop w:val="0"/>
      <w:marBottom w:val="0"/>
      <w:divBdr>
        <w:top w:val="none" w:sz="0" w:space="0" w:color="auto"/>
        <w:left w:val="none" w:sz="0" w:space="0" w:color="auto"/>
        <w:bottom w:val="none" w:sz="0" w:space="0" w:color="auto"/>
        <w:right w:val="none" w:sz="0" w:space="0" w:color="auto"/>
      </w:divBdr>
    </w:div>
    <w:div w:id="1771847824">
      <w:bodyDiv w:val="1"/>
      <w:marLeft w:val="0"/>
      <w:marRight w:val="0"/>
      <w:marTop w:val="0"/>
      <w:marBottom w:val="0"/>
      <w:divBdr>
        <w:top w:val="none" w:sz="0" w:space="0" w:color="auto"/>
        <w:left w:val="none" w:sz="0" w:space="0" w:color="auto"/>
        <w:bottom w:val="none" w:sz="0" w:space="0" w:color="auto"/>
        <w:right w:val="none" w:sz="0" w:space="0" w:color="auto"/>
      </w:divBdr>
    </w:div>
    <w:div w:id="1771899874">
      <w:bodyDiv w:val="1"/>
      <w:marLeft w:val="0"/>
      <w:marRight w:val="0"/>
      <w:marTop w:val="0"/>
      <w:marBottom w:val="0"/>
      <w:divBdr>
        <w:top w:val="none" w:sz="0" w:space="0" w:color="auto"/>
        <w:left w:val="none" w:sz="0" w:space="0" w:color="auto"/>
        <w:bottom w:val="none" w:sz="0" w:space="0" w:color="auto"/>
        <w:right w:val="none" w:sz="0" w:space="0" w:color="auto"/>
      </w:divBdr>
    </w:div>
    <w:div w:id="1772317163">
      <w:bodyDiv w:val="1"/>
      <w:marLeft w:val="0"/>
      <w:marRight w:val="0"/>
      <w:marTop w:val="0"/>
      <w:marBottom w:val="0"/>
      <w:divBdr>
        <w:top w:val="none" w:sz="0" w:space="0" w:color="auto"/>
        <w:left w:val="none" w:sz="0" w:space="0" w:color="auto"/>
        <w:bottom w:val="none" w:sz="0" w:space="0" w:color="auto"/>
        <w:right w:val="none" w:sz="0" w:space="0" w:color="auto"/>
      </w:divBdr>
    </w:div>
    <w:div w:id="1772780493">
      <w:bodyDiv w:val="1"/>
      <w:marLeft w:val="0"/>
      <w:marRight w:val="0"/>
      <w:marTop w:val="0"/>
      <w:marBottom w:val="0"/>
      <w:divBdr>
        <w:top w:val="none" w:sz="0" w:space="0" w:color="auto"/>
        <w:left w:val="none" w:sz="0" w:space="0" w:color="auto"/>
        <w:bottom w:val="none" w:sz="0" w:space="0" w:color="auto"/>
        <w:right w:val="none" w:sz="0" w:space="0" w:color="auto"/>
      </w:divBdr>
    </w:div>
    <w:div w:id="1772822734">
      <w:bodyDiv w:val="1"/>
      <w:marLeft w:val="0"/>
      <w:marRight w:val="0"/>
      <w:marTop w:val="0"/>
      <w:marBottom w:val="0"/>
      <w:divBdr>
        <w:top w:val="none" w:sz="0" w:space="0" w:color="auto"/>
        <w:left w:val="none" w:sz="0" w:space="0" w:color="auto"/>
        <w:bottom w:val="none" w:sz="0" w:space="0" w:color="auto"/>
        <w:right w:val="none" w:sz="0" w:space="0" w:color="auto"/>
      </w:divBdr>
    </w:div>
    <w:div w:id="1772965700">
      <w:bodyDiv w:val="1"/>
      <w:marLeft w:val="0"/>
      <w:marRight w:val="0"/>
      <w:marTop w:val="0"/>
      <w:marBottom w:val="0"/>
      <w:divBdr>
        <w:top w:val="none" w:sz="0" w:space="0" w:color="auto"/>
        <w:left w:val="none" w:sz="0" w:space="0" w:color="auto"/>
        <w:bottom w:val="none" w:sz="0" w:space="0" w:color="auto"/>
        <w:right w:val="none" w:sz="0" w:space="0" w:color="auto"/>
      </w:divBdr>
    </w:div>
    <w:div w:id="1773085162">
      <w:bodyDiv w:val="1"/>
      <w:marLeft w:val="0"/>
      <w:marRight w:val="0"/>
      <w:marTop w:val="0"/>
      <w:marBottom w:val="0"/>
      <w:divBdr>
        <w:top w:val="none" w:sz="0" w:space="0" w:color="auto"/>
        <w:left w:val="none" w:sz="0" w:space="0" w:color="auto"/>
        <w:bottom w:val="none" w:sz="0" w:space="0" w:color="auto"/>
        <w:right w:val="none" w:sz="0" w:space="0" w:color="auto"/>
      </w:divBdr>
    </w:div>
    <w:div w:id="1773551742">
      <w:bodyDiv w:val="1"/>
      <w:marLeft w:val="0"/>
      <w:marRight w:val="0"/>
      <w:marTop w:val="0"/>
      <w:marBottom w:val="0"/>
      <w:divBdr>
        <w:top w:val="none" w:sz="0" w:space="0" w:color="auto"/>
        <w:left w:val="none" w:sz="0" w:space="0" w:color="auto"/>
        <w:bottom w:val="none" w:sz="0" w:space="0" w:color="auto"/>
        <w:right w:val="none" w:sz="0" w:space="0" w:color="auto"/>
      </w:divBdr>
    </w:div>
    <w:div w:id="1773893174">
      <w:bodyDiv w:val="1"/>
      <w:marLeft w:val="0"/>
      <w:marRight w:val="0"/>
      <w:marTop w:val="0"/>
      <w:marBottom w:val="0"/>
      <w:divBdr>
        <w:top w:val="none" w:sz="0" w:space="0" w:color="auto"/>
        <w:left w:val="none" w:sz="0" w:space="0" w:color="auto"/>
        <w:bottom w:val="none" w:sz="0" w:space="0" w:color="auto"/>
        <w:right w:val="none" w:sz="0" w:space="0" w:color="auto"/>
      </w:divBdr>
    </w:div>
    <w:div w:id="1773938668">
      <w:bodyDiv w:val="1"/>
      <w:marLeft w:val="0"/>
      <w:marRight w:val="0"/>
      <w:marTop w:val="0"/>
      <w:marBottom w:val="0"/>
      <w:divBdr>
        <w:top w:val="none" w:sz="0" w:space="0" w:color="auto"/>
        <w:left w:val="none" w:sz="0" w:space="0" w:color="auto"/>
        <w:bottom w:val="none" w:sz="0" w:space="0" w:color="auto"/>
        <w:right w:val="none" w:sz="0" w:space="0" w:color="auto"/>
      </w:divBdr>
    </w:div>
    <w:div w:id="1774085907">
      <w:bodyDiv w:val="1"/>
      <w:marLeft w:val="0"/>
      <w:marRight w:val="0"/>
      <w:marTop w:val="0"/>
      <w:marBottom w:val="0"/>
      <w:divBdr>
        <w:top w:val="none" w:sz="0" w:space="0" w:color="auto"/>
        <w:left w:val="none" w:sz="0" w:space="0" w:color="auto"/>
        <w:bottom w:val="none" w:sz="0" w:space="0" w:color="auto"/>
        <w:right w:val="none" w:sz="0" w:space="0" w:color="auto"/>
      </w:divBdr>
    </w:div>
    <w:div w:id="1774202430">
      <w:bodyDiv w:val="1"/>
      <w:marLeft w:val="0"/>
      <w:marRight w:val="0"/>
      <w:marTop w:val="0"/>
      <w:marBottom w:val="0"/>
      <w:divBdr>
        <w:top w:val="none" w:sz="0" w:space="0" w:color="auto"/>
        <w:left w:val="none" w:sz="0" w:space="0" w:color="auto"/>
        <w:bottom w:val="none" w:sz="0" w:space="0" w:color="auto"/>
        <w:right w:val="none" w:sz="0" w:space="0" w:color="auto"/>
      </w:divBdr>
    </w:div>
    <w:div w:id="1774396874">
      <w:bodyDiv w:val="1"/>
      <w:marLeft w:val="0"/>
      <w:marRight w:val="0"/>
      <w:marTop w:val="0"/>
      <w:marBottom w:val="0"/>
      <w:divBdr>
        <w:top w:val="none" w:sz="0" w:space="0" w:color="auto"/>
        <w:left w:val="none" w:sz="0" w:space="0" w:color="auto"/>
        <w:bottom w:val="none" w:sz="0" w:space="0" w:color="auto"/>
        <w:right w:val="none" w:sz="0" w:space="0" w:color="auto"/>
      </w:divBdr>
    </w:div>
    <w:div w:id="1774544606">
      <w:bodyDiv w:val="1"/>
      <w:marLeft w:val="0"/>
      <w:marRight w:val="0"/>
      <w:marTop w:val="0"/>
      <w:marBottom w:val="0"/>
      <w:divBdr>
        <w:top w:val="none" w:sz="0" w:space="0" w:color="auto"/>
        <w:left w:val="none" w:sz="0" w:space="0" w:color="auto"/>
        <w:bottom w:val="none" w:sz="0" w:space="0" w:color="auto"/>
        <w:right w:val="none" w:sz="0" w:space="0" w:color="auto"/>
      </w:divBdr>
    </w:div>
    <w:div w:id="1774745236">
      <w:bodyDiv w:val="1"/>
      <w:marLeft w:val="0"/>
      <w:marRight w:val="0"/>
      <w:marTop w:val="0"/>
      <w:marBottom w:val="0"/>
      <w:divBdr>
        <w:top w:val="none" w:sz="0" w:space="0" w:color="auto"/>
        <w:left w:val="none" w:sz="0" w:space="0" w:color="auto"/>
        <w:bottom w:val="none" w:sz="0" w:space="0" w:color="auto"/>
        <w:right w:val="none" w:sz="0" w:space="0" w:color="auto"/>
      </w:divBdr>
    </w:div>
    <w:div w:id="1775173666">
      <w:bodyDiv w:val="1"/>
      <w:marLeft w:val="0"/>
      <w:marRight w:val="0"/>
      <w:marTop w:val="0"/>
      <w:marBottom w:val="0"/>
      <w:divBdr>
        <w:top w:val="none" w:sz="0" w:space="0" w:color="auto"/>
        <w:left w:val="none" w:sz="0" w:space="0" w:color="auto"/>
        <w:bottom w:val="none" w:sz="0" w:space="0" w:color="auto"/>
        <w:right w:val="none" w:sz="0" w:space="0" w:color="auto"/>
      </w:divBdr>
    </w:div>
    <w:div w:id="1775517298">
      <w:bodyDiv w:val="1"/>
      <w:marLeft w:val="0"/>
      <w:marRight w:val="0"/>
      <w:marTop w:val="0"/>
      <w:marBottom w:val="0"/>
      <w:divBdr>
        <w:top w:val="none" w:sz="0" w:space="0" w:color="auto"/>
        <w:left w:val="none" w:sz="0" w:space="0" w:color="auto"/>
        <w:bottom w:val="none" w:sz="0" w:space="0" w:color="auto"/>
        <w:right w:val="none" w:sz="0" w:space="0" w:color="auto"/>
      </w:divBdr>
    </w:div>
    <w:div w:id="1775586872">
      <w:bodyDiv w:val="1"/>
      <w:marLeft w:val="0"/>
      <w:marRight w:val="0"/>
      <w:marTop w:val="0"/>
      <w:marBottom w:val="0"/>
      <w:divBdr>
        <w:top w:val="none" w:sz="0" w:space="0" w:color="auto"/>
        <w:left w:val="none" w:sz="0" w:space="0" w:color="auto"/>
        <w:bottom w:val="none" w:sz="0" w:space="0" w:color="auto"/>
        <w:right w:val="none" w:sz="0" w:space="0" w:color="auto"/>
      </w:divBdr>
    </w:div>
    <w:div w:id="1775856026">
      <w:bodyDiv w:val="1"/>
      <w:marLeft w:val="0"/>
      <w:marRight w:val="0"/>
      <w:marTop w:val="0"/>
      <w:marBottom w:val="0"/>
      <w:divBdr>
        <w:top w:val="none" w:sz="0" w:space="0" w:color="auto"/>
        <w:left w:val="none" w:sz="0" w:space="0" w:color="auto"/>
        <w:bottom w:val="none" w:sz="0" w:space="0" w:color="auto"/>
        <w:right w:val="none" w:sz="0" w:space="0" w:color="auto"/>
      </w:divBdr>
    </w:div>
    <w:div w:id="1776092732">
      <w:bodyDiv w:val="1"/>
      <w:marLeft w:val="0"/>
      <w:marRight w:val="0"/>
      <w:marTop w:val="0"/>
      <w:marBottom w:val="0"/>
      <w:divBdr>
        <w:top w:val="none" w:sz="0" w:space="0" w:color="auto"/>
        <w:left w:val="none" w:sz="0" w:space="0" w:color="auto"/>
        <w:bottom w:val="none" w:sz="0" w:space="0" w:color="auto"/>
        <w:right w:val="none" w:sz="0" w:space="0" w:color="auto"/>
      </w:divBdr>
    </w:div>
    <w:div w:id="1776291703">
      <w:bodyDiv w:val="1"/>
      <w:marLeft w:val="0"/>
      <w:marRight w:val="0"/>
      <w:marTop w:val="0"/>
      <w:marBottom w:val="0"/>
      <w:divBdr>
        <w:top w:val="none" w:sz="0" w:space="0" w:color="auto"/>
        <w:left w:val="none" w:sz="0" w:space="0" w:color="auto"/>
        <w:bottom w:val="none" w:sz="0" w:space="0" w:color="auto"/>
        <w:right w:val="none" w:sz="0" w:space="0" w:color="auto"/>
      </w:divBdr>
    </w:div>
    <w:div w:id="1776633542">
      <w:bodyDiv w:val="1"/>
      <w:marLeft w:val="0"/>
      <w:marRight w:val="0"/>
      <w:marTop w:val="0"/>
      <w:marBottom w:val="0"/>
      <w:divBdr>
        <w:top w:val="none" w:sz="0" w:space="0" w:color="auto"/>
        <w:left w:val="none" w:sz="0" w:space="0" w:color="auto"/>
        <w:bottom w:val="none" w:sz="0" w:space="0" w:color="auto"/>
        <w:right w:val="none" w:sz="0" w:space="0" w:color="auto"/>
      </w:divBdr>
    </w:div>
    <w:div w:id="1776750016">
      <w:bodyDiv w:val="1"/>
      <w:marLeft w:val="0"/>
      <w:marRight w:val="0"/>
      <w:marTop w:val="0"/>
      <w:marBottom w:val="0"/>
      <w:divBdr>
        <w:top w:val="none" w:sz="0" w:space="0" w:color="auto"/>
        <w:left w:val="none" w:sz="0" w:space="0" w:color="auto"/>
        <w:bottom w:val="none" w:sz="0" w:space="0" w:color="auto"/>
        <w:right w:val="none" w:sz="0" w:space="0" w:color="auto"/>
      </w:divBdr>
    </w:div>
    <w:div w:id="1777359392">
      <w:bodyDiv w:val="1"/>
      <w:marLeft w:val="0"/>
      <w:marRight w:val="0"/>
      <w:marTop w:val="0"/>
      <w:marBottom w:val="0"/>
      <w:divBdr>
        <w:top w:val="none" w:sz="0" w:space="0" w:color="auto"/>
        <w:left w:val="none" w:sz="0" w:space="0" w:color="auto"/>
        <w:bottom w:val="none" w:sz="0" w:space="0" w:color="auto"/>
        <w:right w:val="none" w:sz="0" w:space="0" w:color="auto"/>
      </w:divBdr>
    </w:div>
    <w:div w:id="1777554194">
      <w:bodyDiv w:val="1"/>
      <w:marLeft w:val="0"/>
      <w:marRight w:val="0"/>
      <w:marTop w:val="0"/>
      <w:marBottom w:val="0"/>
      <w:divBdr>
        <w:top w:val="none" w:sz="0" w:space="0" w:color="auto"/>
        <w:left w:val="none" w:sz="0" w:space="0" w:color="auto"/>
        <w:bottom w:val="none" w:sz="0" w:space="0" w:color="auto"/>
        <w:right w:val="none" w:sz="0" w:space="0" w:color="auto"/>
      </w:divBdr>
    </w:div>
    <w:div w:id="1777557335">
      <w:bodyDiv w:val="1"/>
      <w:marLeft w:val="0"/>
      <w:marRight w:val="0"/>
      <w:marTop w:val="0"/>
      <w:marBottom w:val="0"/>
      <w:divBdr>
        <w:top w:val="none" w:sz="0" w:space="0" w:color="auto"/>
        <w:left w:val="none" w:sz="0" w:space="0" w:color="auto"/>
        <w:bottom w:val="none" w:sz="0" w:space="0" w:color="auto"/>
        <w:right w:val="none" w:sz="0" w:space="0" w:color="auto"/>
      </w:divBdr>
    </w:div>
    <w:div w:id="1777864204">
      <w:bodyDiv w:val="1"/>
      <w:marLeft w:val="0"/>
      <w:marRight w:val="0"/>
      <w:marTop w:val="0"/>
      <w:marBottom w:val="0"/>
      <w:divBdr>
        <w:top w:val="none" w:sz="0" w:space="0" w:color="auto"/>
        <w:left w:val="none" w:sz="0" w:space="0" w:color="auto"/>
        <w:bottom w:val="none" w:sz="0" w:space="0" w:color="auto"/>
        <w:right w:val="none" w:sz="0" w:space="0" w:color="auto"/>
      </w:divBdr>
    </w:div>
    <w:div w:id="1778283123">
      <w:bodyDiv w:val="1"/>
      <w:marLeft w:val="0"/>
      <w:marRight w:val="0"/>
      <w:marTop w:val="0"/>
      <w:marBottom w:val="0"/>
      <w:divBdr>
        <w:top w:val="none" w:sz="0" w:space="0" w:color="auto"/>
        <w:left w:val="none" w:sz="0" w:space="0" w:color="auto"/>
        <w:bottom w:val="none" w:sz="0" w:space="0" w:color="auto"/>
        <w:right w:val="none" w:sz="0" w:space="0" w:color="auto"/>
      </w:divBdr>
    </w:div>
    <w:div w:id="1778478893">
      <w:bodyDiv w:val="1"/>
      <w:marLeft w:val="0"/>
      <w:marRight w:val="0"/>
      <w:marTop w:val="0"/>
      <w:marBottom w:val="0"/>
      <w:divBdr>
        <w:top w:val="none" w:sz="0" w:space="0" w:color="auto"/>
        <w:left w:val="none" w:sz="0" w:space="0" w:color="auto"/>
        <w:bottom w:val="none" w:sz="0" w:space="0" w:color="auto"/>
        <w:right w:val="none" w:sz="0" w:space="0" w:color="auto"/>
      </w:divBdr>
    </w:div>
    <w:div w:id="1778717228">
      <w:bodyDiv w:val="1"/>
      <w:marLeft w:val="0"/>
      <w:marRight w:val="0"/>
      <w:marTop w:val="0"/>
      <w:marBottom w:val="0"/>
      <w:divBdr>
        <w:top w:val="none" w:sz="0" w:space="0" w:color="auto"/>
        <w:left w:val="none" w:sz="0" w:space="0" w:color="auto"/>
        <w:bottom w:val="none" w:sz="0" w:space="0" w:color="auto"/>
        <w:right w:val="none" w:sz="0" w:space="0" w:color="auto"/>
      </w:divBdr>
    </w:div>
    <w:div w:id="1779177140">
      <w:bodyDiv w:val="1"/>
      <w:marLeft w:val="0"/>
      <w:marRight w:val="0"/>
      <w:marTop w:val="0"/>
      <w:marBottom w:val="0"/>
      <w:divBdr>
        <w:top w:val="none" w:sz="0" w:space="0" w:color="auto"/>
        <w:left w:val="none" w:sz="0" w:space="0" w:color="auto"/>
        <w:bottom w:val="none" w:sz="0" w:space="0" w:color="auto"/>
        <w:right w:val="none" w:sz="0" w:space="0" w:color="auto"/>
      </w:divBdr>
    </w:div>
    <w:div w:id="1779182103">
      <w:bodyDiv w:val="1"/>
      <w:marLeft w:val="0"/>
      <w:marRight w:val="0"/>
      <w:marTop w:val="0"/>
      <w:marBottom w:val="0"/>
      <w:divBdr>
        <w:top w:val="none" w:sz="0" w:space="0" w:color="auto"/>
        <w:left w:val="none" w:sz="0" w:space="0" w:color="auto"/>
        <w:bottom w:val="none" w:sz="0" w:space="0" w:color="auto"/>
        <w:right w:val="none" w:sz="0" w:space="0" w:color="auto"/>
      </w:divBdr>
    </w:div>
    <w:div w:id="1779254815">
      <w:bodyDiv w:val="1"/>
      <w:marLeft w:val="0"/>
      <w:marRight w:val="0"/>
      <w:marTop w:val="0"/>
      <w:marBottom w:val="0"/>
      <w:divBdr>
        <w:top w:val="none" w:sz="0" w:space="0" w:color="auto"/>
        <w:left w:val="none" w:sz="0" w:space="0" w:color="auto"/>
        <w:bottom w:val="none" w:sz="0" w:space="0" w:color="auto"/>
        <w:right w:val="none" w:sz="0" w:space="0" w:color="auto"/>
      </w:divBdr>
    </w:div>
    <w:div w:id="1779255446">
      <w:bodyDiv w:val="1"/>
      <w:marLeft w:val="0"/>
      <w:marRight w:val="0"/>
      <w:marTop w:val="0"/>
      <w:marBottom w:val="0"/>
      <w:divBdr>
        <w:top w:val="none" w:sz="0" w:space="0" w:color="auto"/>
        <w:left w:val="none" w:sz="0" w:space="0" w:color="auto"/>
        <w:bottom w:val="none" w:sz="0" w:space="0" w:color="auto"/>
        <w:right w:val="none" w:sz="0" w:space="0" w:color="auto"/>
      </w:divBdr>
    </w:div>
    <w:div w:id="1779564658">
      <w:bodyDiv w:val="1"/>
      <w:marLeft w:val="0"/>
      <w:marRight w:val="0"/>
      <w:marTop w:val="0"/>
      <w:marBottom w:val="0"/>
      <w:divBdr>
        <w:top w:val="none" w:sz="0" w:space="0" w:color="auto"/>
        <w:left w:val="none" w:sz="0" w:space="0" w:color="auto"/>
        <w:bottom w:val="none" w:sz="0" w:space="0" w:color="auto"/>
        <w:right w:val="none" w:sz="0" w:space="0" w:color="auto"/>
      </w:divBdr>
    </w:div>
    <w:div w:id="1779596606">
      <w:bodyDiv w:val="1"/>
      <w:marLeft w:val="0"/>
      <w:marRight w:val="0"/>
      <w:marTop w:val="0"/>
      <w:marBottom w:val="0"/>
      <w:divBdr>
        <w:top w:val="none" w:sz="0" w:space="0" w:color="auto"/>
        <w:left w:val="none" w:sz="0" w:space="0" w:color="auto"/>
        <w:bottom w:val="none" w:sz="0" w:space="0" w:color="auto"/>
        <w:right w:val="none" w:sz="0" w:space="0" w:color="auto"/>
      </w:divBdr>
    </w:div>
    <w:div w:id="1779643774">
      <w:bodyDiv w:val="1"/>
      <w:marLeft w:val="0"/>
      <w:marRight w:val="0"/>
      <w:marTop w:val="0"/>
      <w:marBottom w:val="0"/>
      <w:divBdr>
        <w:top w:val="none" w:sz="0" w:space="0" w:color="auto"/>
        <w:left w:val="none" w:sz="0" w:space="0" w:color="auto"/>
        <w:bottom w:val="none" w:sz="0" w:space="0" w:color="auto"/>
        <w:right w:val="none" w:sz="0" w:space="0" w:color="auto"/>
      </w:divBdr>
    </w:div>
    <w:div w:id="1779834140">
      <w:bodyDiv w:val="1"/>
      <w:marLeft w:val="0"/>
      <w:marRight w:val="0"/>
      <w:marTop w:val="0"/>
      <w:marBottom w:val="0"/>
      <w:divBdr>
        <w:top w:val="none" w:sz="0" w:space="0" w:color="auto"/>
        <w:left w:val="none" w:sz="0" w:space="0" w:color="auto"/>
        <w:bottom w:val="none" w:sz="0" w:space="0" w:color="auto"/>
        <w:right w:val="none" w:sz="0" w:space="0" w:color="auto"/>
      </w:divBdr>
    </w:div>
    <w:div w:id="1779980463">
      <w:bodyDiv w:val="1"/>
      <w:marLeft w:val="0"/>
      <w:marRight w:val="0"/>
      <w:marTop w:val="0"/>
      <w:marBottom w:val="0"/>
      <w:divBdr>
        <w:top w:val="none" w:sz="0" w:space="0" w:color="auto"/>
        <w:left w:val="none" w:sz="0" w:space="0" w:color="auto"/>
        <w:bottom w:val="none" w:sz="0" w:space="0" w:color="auto"/>
        <w:right w:val="none" w:sz="0" w:space="0" w:color="auto"/>
      </w:divBdr>
    </w:div>
    <w:div w:id="1779981560">
      <w:bodyDiv w:val="1"/>
      <w:marLeft w:val="0"/>
      <w:marRight w:val="0"/>
      <w:marTop w:val="0"/>
      <w:marBottom w:val="0"/>
      <w:divBdr>
        <w:top w:val="none" w:sz="0" w:space="0" w:color="auto"/>
        <w:left w:val="none" w:sz="0" w:space="0" w:color="auto"/>
        <w:bottom w:val="none" w:sz="0" w:space="0" w:color="auto"/>
        <w:right w:val="none" w:sz="0" w:space="0" w:color="auto"/>
      </w:divBdr>
    </w:div>
    <w:div w:id="1781299113">
      <w:bodyDiv w:val="1"/>
      <w:marLeft w:val="0"/>
      <w:marRight w:val="0"/>
      <w:marTop w:val="0"/>
      <w:marBottom w:val="0"/>
      <w:divBdr>
        <w:top w:val="none" w:sz="0" w:space="0" w:color="auto"/>
        <w:left w:val="none" w:sz="0" w:space="0" w:color="auto"/>
        <w:bottom w:val="none" w:sz="0" w:space="0" w:color="auto"/>
        <w:right w:val="none" w:sz="0" w:space="0" w:color="auto"/>
      </w:divBdr>
    </w:div>
    <w:div w:id="1781560048">
      <w:bodyDiv w:val="1"/>
      <w:marLeft w:val="0"/>
      <w:marRight w:val="0"/>
      <w:marTop w:val="0"/>
      <w:marBottom w:val="0"/>
      <w:divBdr>
        <w:top w:val="none" w:sz="0" w:space="0" w:color="auto"/>
        <w:left w:val="none" w:sz="0" w:space="0" w:color="auto"/>
        <w:bottom w:val="none" w:sz="0" w:space="0" w:color="auto"/>
        <w:right w:val="none" w:sz="0" w:space="0" w:color="auto"/>
      </w:divBdr>
    </w:div>
    <w:div w:id="1781757169">
      <w:bodyDiv w:val="1"/>
      <w:marLeft w:val="0"/>
      <w:marRight w:val="0"/>
      <w:marTop w:val="0"/>
      <w:marBottom w:val="0"/>
      <w:divBdr>
        <w:top w:val="none" w:sz="0" w:space="0" w:color="auto"/>
        <w:left w:val="none" w:sz="0" w:space="0" w:color="auto"/>
        <w:bottom w:val="none" w:sz="0" w:space="0" w:color="auto"/>
        <w:right w:val="none" w:sz="0" w:space="0" w:color="auto"/>
      </w:divBdr>
    </w:div>
    <w:div w:id="1781878158">
      <w:bodyDiv w:val="1"/>
      <w:marLeft w:val="0"/>
      <w:marRight w:val="0"/>
      <w:marTop w:val="0"/>
      <w:marBottom w:val="0"/>
      <w:divBdr>
        <w:top w:val="none" w:sz="0" w:space="0" w:color="auto"/>
        <w:left w:val="none" w:sz="0" w:space="0" w:color="auto"/>
        <w:bottom w:val="none" w:sz="0" w:space="0" w:color="auto"/>
        <w:right w:val="none" w:sz="0" w:space="0" w:color="auto"/>
      </w:divBdr>
    </w:div>
    <w:div w:id="1781997787">
      <w:bodyDiv w:val="1"/>
      <w:marLeft w:val="0"/>
      <w:marRight w:val="0"/>
      <w:marTop w:val="0"/>
      <w:marBottom w:val="0"/>
      <w:divBdr>
        <w:top w:val="none" w:sz="0" w:space="0" w:color="auto"/>
        <w:left w:val="none" w:sz="0" w:space="0" w:color="auto"/>
        <w:bottom w:val="none" w:sz="0" w:space="0" w:color="auto"/>
        <w:right w:val="none" w:sz="0" w:space="0" w:color="auto"/>
      </w:divBdr>
    </w:div>
    <w:div w:id="1782068709">
      <w:bodyDiv w:val="1"/>
      <w:marLeft w:val="0"/>
      <w:marRight w:val="0"/>
      <w:marTop w:val="0"/>
      <w:marBottom w:val="0"/>
      <w:divBdr>
        <w:top w:val="none" w:sz="0" w:space="0" w:color="auto"/>
        <w:left w:val="none" w:sz="0" w:space="0" w:color="auto"/>
        <w:bottom w:val="none" w:sz="0" w:space="0" w:color="auto"/>
        <w:right w:val="none" w:sz="0" w:space="0" w:color="auto"/>
      </w:divBdr>
    </w:div>
    <w:div w:id="1782187887">
      <w:bodyDiv w:val="1"/>
      <w:marLeft w:val="0"/>
      <w:marRight w:val="0"/>
      <w:marTop w:val="0"/>
      <w:marBottom w:val="0"/>
      <w:divBdr>
        <w:top w:val="none" w:sz="0" w:space="0" w:color="auto"/>
        <w:left w:val="none" w:sz="0" w:space="0" w:color="auto"/>
        <w:bottom w:val="none" w:sz="0" w:space="0" w:color="auto"/>
        <w:right w:val="none" w:sz="0" w:space="0" w:color="auto"/>
      </w:divBdr>
    </w:div>
    <w:div w:id="1782525534">
      <w:bodyDiv w:val="1"/>
      <w:marLeft w:val="0"/>
      <w:marRight w:val="0"/>
      <w:marTop w:val="0"/>
      <w:marBottom w:val="0"/>
      <w:divBdr>
        <w:top w:val="none" w:sz="0" w:space="0" w:color="auto"/>
        <w:left w:val="none" w:sz="0" w:space="0" w:color="auto"/>
        <w:bottom w:val="none" w:sz="0" w:space="0" w:color="auto"/>
        <w:right w:val="none" w:sz="0" w:space="0" w:color="auto"/>
      </w:divBdr>
    </w:div>
    <w:div w:id="1782526914">
      <w:bodyDiv w:val="1"/>
      <w:marLeft w:val="0"/>
      <w:marRight w:val="0"/>
      <w:marTop w:val="0"/>
      <w:marBottom w:val="0"/>
      <w:divBdr>
        <w:top w:val="none" w:sz="0" w:space="0" w:color="auto"/>
        <w:left w:val="none" w:sz="0" w:space="0" w:color="auto"/>
        <w:bottom w:val="none" w:sz="0" w:space="0" w:color="auto"/>
        <w:right w:val="none" w:sz="0" w:space="0" w:color="auto"/>
      </w:divBdr>
    </w:div>
    <w:div w:id="1782606008">
      <w:bodyDiv w:val="1"/>
      <w:marLeft w:val="0"/>
      <w:marRight w:val="0"/>
      <w:marTop w:val="0"/>
      <w:marBottom w:val="0"/>
      <w:divBdr>
        <w:top w:val="none" w:sz="0" w:space="0" w:color="auto"/>
        <w:left w:val="none" w:sz="0" w:space="0" w:color="auto"/>
        <w:bottom w:val="none" w:sz="0" w:space="0" w:color="auto"/>
        <w:right w:val="none" w:sz="0" w:space="0" w:color="auto"/>
      </w:divBdr>
    </w:div>
    <w:div w:id="1782722931">
      <w:bodyDiv w:val="1"/>
      <w:marLeft w:val="0"/>
      <w:marRight w:val="0"/>
      <w:marTop w:val="0"/>
      <w:marBottom w:val="0"/>
      <w:divBdr>
        <w:top w:val="none" w:sz="0" w:space="0" w:color="auto"/>
        <w:left w:val="none" w:sz="0" w:space="0" w:color="auto"/>
        <w:bottom w:val="none" w:sz="0" w:space="0" w:color="auto"/>
        <w:right w:val="none" w:sz="0" w:space="0" w:color="auto"/>
      </w:divBdr>
    </w:div>
    <w:div w:id="1782917892">
      <w:bodyDiv w:val="1"/>
      <w:marLeft w:val="0"/>
      <w:marRight w:val="0"/>
      <w:marTop w:val="0"/>
      <w:marBottom w:val="0"/>
      <w:divBdr>
        <w:top w:val="none" w:sz="0" w:space="0" w:color="auto"/>
        <w:left w:val="none" w:sz="0" w:space="0" w:color="auto"/>
        <w:bottom w:val="none" w:sz="0" w:space="0" w:color="auto"/>
        <w:right w:val="none" w:sz="0" w:space="0" w:color="auto"/>
      </w:divBdr>
    </w:div>
    <w:div w:id="1783918308">
      <w:bodyDiv w:val="1"/>
      <w:marLeft w:val="0"/>
      <w:marRight w:val="0"/>
      <w:marTop w:val="0"/>
      <w:marBottom w:val="0"/>
      <w:divBdr>
        <w:top w:val="none" w:sz="0" w:space="0" w:color="auto"/>
        <w:left w:val="none" w:sz="0" w:space="0" w:color="auto"/>
        <w:bottom w:val="none" w:sz="0" w:space="0" w:color="auto"/>
        <w:right w:val="none" w:sz="0" w:space="0" w:color="auto"/>
      </w:divBdr>
    </w:div>
    <w:div w:id="1784229610">
      <w:bodyDiv w:val="1"/>
      <w:marLeft w:val="0"/>
      <w:marRight w:val="0"/>
      <w:marTop w:val="0"/>
      <w:marBottom w:val="0"/>
      <w:divBdr>
        <w:top w:val="none" w:sz="0" w:space="0" w:color="auto"/>
        <w:left w:val="none" w:sz="0" w:space="0" w:color="auto"/>
        <w:bottom w:val="none" w:sz="0" w:space="0" w:color="auto"/>
        <w:right w:val="none" w:sz="0" w:space="0" w:color="auto"/>
      </w:divBdr>
    </w:div>
    <w:div w:id="1784231540">
      <w:bodyDiv w:val="1"/>
      <w:marLeft w:val="0"/>
      <w:marRight w:val="0"/>
      <w:marTop w:val="0"/>
      <w:marBottom w:val="0"/>
      <w:divBdr>
        <w:top w:val="none" w:sz="0" w:space="0" w:color="auto"/>
        <w:left w:val="none" w:sz="0" w:space="0" w:color="auto"/>
        <w:bottom w:val="none" w:sz="0" w:space="0" w:color="auto"/>
        <w:right w:val="none" w:sz="0" w:space="0" w:color="auto"/>
      </w:divBdr>
    </w:div>
    <w:div w:id="1784570005">
      <w:bodyDiv w:val="1"/>
      <w:marLeft w:val="0"/>
      <w:marRight w:val="0"/>
      <w:marTop w:val="0"/>
      <w:marBottom w:val="0"/>
      <w:divBdr>
        <w:top w:val="none" w:sz="0" w:space="0" w:color="auto"/>
        <w:left w:val="none" w:sz="0" w:space="0" w:color="auto"/>
        <w:bottom w:val="none" w:sz="0" w:space="0" w:color="auto"/>
        <w:right w:val="none" w:sz="0" w:space="0" w:color="auto"/>
      </w:divBdr>
    </w:div>
    <w:div w:id="1784614908">
      <w:bodyDiv w:val="1"/>
      <w:marLeft w:val="0"/>
      <w:marRight w:val="0"/>
      <w:marTop w:val="0"/>
      <w:marBottom w:val="0"/>
      <w:divBdr>
        <w:top w:val="none" w:sz="0" w:space="0" w:color="auto"/>
        <w:left w:val="none" w:sz="0" w:space="0" w:color="auto"/>
        <w:bottom w:val="none" w:sz="0" w:space="0" w:color="auto"/>
        <w:right w:val="none" w:sz="0" w:space="0" w:color="auto"/>
      </w:divBdr>
    </w:div>
    <w:div w:id="1784684899">
      <w:bodyDiv w:val="1"/>
      <w:marLeft w:val="0"/>
      <w:marRight w:val="0"/>
      <w:marTop w:val="0"/>
      <w:marBottom w:val="0"/>
      <w:divBdr>
        <w:top w:val="none" w:sz="0" w:space="0" w:color="auto"/>
        <w:left w:val="none" w:sz="0" w:space="0" w:color="auto"/>
        <w:bottom w:val="none" w:sz="0" w:space="0" w:color="auto"/>
        <w:right w:val="none" w:sz="0" w:space="0" w:color="auto"/>
      </w:divBdr>
    </w:div>
    <w:div w:id="1784837942">
      <w:bodyDiv w:val="1"/>
      <w:marLeft w:val="0"/>
      <w:marRight w:val="0"/>
      <w:marTop w:val="0"/>
      <w:marBottom w:val="0"/>
      <w:divBdr>
        <w:top w:val="none" w:sz="0" w:space="0" w:color="auto"/>
        <w:left w:val="none" w:sz="0" w:space="0" w:color="auto"/>
        <w:bottom w:val="none" w:sz="0" w:space="0" w:color="auto"/>
        <w:right w:val="none" w:sz="0" w:space="0" w:color="auto"/>
      </w:divBdr>
    </w:div>
    <w:div w:id="1784957891">
      <w:bodyDiv w:val="1"/>
      <w:marLeft w:val="0"/>
      <w:marRight w:val="0"/>
      <w:marTop w:val="0"/>
      <w:marBottom w:val="0"/>
      <w:divBdr>
        <w:top w:val="none" w:sz="0" w:space="0" w:color="auto"/>
        <w:left w:val="none" w:sz="0" w:space="0" w:color="auto"/>
        <w:bottom w:val="none" w:sz="0" w:space="0" w:color="auto"/>
        <w:right w:val="none" w:sz="0" w:space="0" w:color="auto"/>
      </w:divBdr>
    </w:div>
    <w:div w:id="1785080890">
      <w:bodyDiv w:val="1"/>
      <w:marLeft w:val="0"/>
      <w:marRight w:val="0"/>
      <w:marTop w:val="0"/>
      <w:marBottom w:val="0"/>
      <w:divBdr>
        <w:top w:val="none" w:sz="0" w:space="0" w:color="auto"/>
        <w:left w:val="none" w:sz="0" w:space="0" w:color="auto"/>
        <w:bottom w:val="none" w:sz="0" w:space="0" w:color="auto"/>
        <w:right w:val="none" w:sz="0" w:space="0" w:color="auto"/>
      </w:divBdr>
    </w:div>
    <w:div w:id="1785229374">
      <w:bodyDiv w:val="1"/>
      <w:marLeft w:val="0"/>
      <w:marRight w:val="0"/>
      <w:marTop w:val="0"/>
      <w:marBottom w:val="0"/>
      <w:divBdr>
        <w:top w:val="none" w:sz="0" w:space="0" w:color="auto"/>
        <w:left w:val="none" w:sz="0" w:space="0" w:color="auto"/>
        <w:bottom w:val="none" w:sz="0" w:space="0" w:color="auto"/>
        <w:right w:val="none" w:sz="0" w:space="0" w:color="auto"/>
      </w:divBdr>
    </w:div>
    <w:div w:id="1785272779">
      <w:bodyDiv w:val="1"/>
      <w:marLeft w:val="0"/>
      <w:marRight w:val="0"/>
      <w:marTop w:val="0"/>
      <w:marBottom w:val="0"/>
      <w:divBdr>
        <w:top w:val="none" w:sz="0" w:space="0" w:color="auto"/>
        <w:left w:val="none" w:sz="0" w:space="0" w:color="auto"/>
        <w:bottom w:val="none" w:sz="0" w:space="0" w:color="auto"/>
        <w:right w:val="none" w:sz="0" w:space="0" w:color="auto"/>
      </w:divBdr>
    </w:div>
    <w:div w:id="1785537475">
      <w:bodyDiv w:val="1"/>
      <w:marLeft w:val="0"/>
      <w:marRight w:val="0"/>
      <w:marTop w:val="0"/>
      <w:marBottom w:val="0"/>
      <w:divBdr>
        <w:top w:val="none" w:sz="0" w:space="0" w:color="auto"/>
        <w:left w:val="none" w:sz="0" w:space="0" w:color="auto"/>
        <w:bottom w:val="none" w:sz="0" w:space="0" w:color="auto"/>
        <w:right w:val="none" w:sz="0" w:space="0" w:color="auto"/>
      </w:divBdr>
    </w:div>
    <w:div w:id="1785726971">
      <w:bodyDiv w:val="1"/>
      <w:marLeft w:val="0"/>
      <w:marRight w:val="0"/>
      <w:marTop w:val="0"/>
      <w:marBottom w:val="0"/>
      <w:divBdr>
        <w:top w:val="none" w:sz="0" w:space="0" w:color="auto"/>
        <w:left w:val="none" w:sz="0" w:space="0" w:color="auto"/>
        <w:bottom w:val="none" w:sz="0" w:space="0" w:color="auto"/>
        <w:right w:val="none" w:sz="0" w:space="0" w:color="auto"/>
      </w:divBdr>
    </w:div>
    <w:div w:id="1785807053">
      <w:bodyDiv w:val="1"/>
      <w:marLeft w:val="0"/>
      <w:marRight w:val="0"/>
      <w:marTop w:val="0"/>
      <w:marBottom w:val="0"/>
      <w:divBdr>
        <w:top w:val="none" w:sz="0" w:space="0" w:color="auto"/>
        <w:left w:val="none" w:sz="0" w:space="0" w:color="auto"/>
        <w:bottom w:val="none" w:sz="0" w:space="0" w:color="auto"/>
        <w:right w:val="none" w:sz="0" w:space="0" w:color="auto"/>
      </w:divBdr>
    </w:div>
    <w:div w:id="1786003460">
      <w:bodyDiv w:val="1"/>
      <w:marLeft w:val="0"/>
      <w:marRight w:val="0"/>
      <w:marTop w:val="0"/>
      <w:marBottom w:val="0"/>
      <w:divBdr>
        <w:top w:val="none" w:sz="0" w:space="0" w:color="auto"/>
        <w:left w:val="none" w:sz="0" w:space="0" w:color="auto"/>
        <w:bottom w:val="none" w:sz="0" w:space="0" w:color="auto"/>
        <w:right w:val="none" w:sz="0" w:space="0" w:color="auto"/>
      </w:divBdr>
    </w:div>
    <w:div w:id="1786077356">
      <w:bodyDiv w:val="1"/>
      <w:marLeft w:val="0"/>
      <w:marRight w:val="0"/>
      <w:marTop w:val="0"/>
      <w:marBottom w:val="0"/>
      <w:divBdr>
        <w:top w:val="none" w:sz="0" w:space="0" w:color="auto"/>
        <w:left w:val="none" w:sz="0" w:space="0" w:color="auto"/>
        <w:bottom w:val="none" w:sz="0" w:space="0" w:color="auto"/>
        <w:right w:val="none" w:sz="0" w:space="0" w:color="auto"/>
      </w:divBdr>
    </w:div>
    <w:div w:id="1786195521">
      <w:bodyDiv w:val="1"/>
      <w:marLeft w:val="0"/>
      <w:marRight w:val="0"/>
      <w:marTop w:val="0"/>
      <w:marBottom w:val="0"/>
      <w:divBdr>
        <w:top w:val="none" w:sz="0" w:space="0" w:color="auto"/>
        <w:left w:val="none" w:sz="0" w:space="0" w:color="auto"/>
        <w:bottom w:val="none" w:sz="0" w:space="0" w:color="auto"/>
        <w:right w:val="none" w:sz="0" w:space="0" w:color="auto"/>
      </w:divBdr>
    </w:div>
    <w:div w:id="1786340431">
      <w:bodyDiv w:val="1"/>
      <w:marLeft w:val="0"/>
      <w:marRight w:val="0"/>
      <w:marTop w:val="0"/>
      <w:marBottom w:val="0"/>
      <w:divBdr>
        <w:top w:val="none" w:sz="0" w:space="0" w:color="auto"/>
        <w:left w:val="none" w:sz="0" w:space="0" w:color="auto"/>
        <w:bottom w:val="none" w:sz="0" w:space="0" w:color="auto"/>
        <w:right w:val="none" w:sz="0" w:space="0" w:color="auto"/>
      </w:divBdr>
    </w:div>
    <w:div w:id="1786459057">
      <w:bodyDiv w:val="1"/>
      <w:marLeft w:val="0"/>
      <w:marRight w:val="0"/>
      <w:marTop w:val="0"/>
      <w:marBottom w:val="0"/>
      <w:divBdr>
        <w:top w:val="none" w:sz="0" w:space="0" w:color="auto"/>
        <w:left w:val="none" w:sz="0" w:space="0" w:color="auto"/>
        <w:bottom w:val="none" w:sz="0" w:space="0" w:color="auto"/>
        <w:right w:val="none" w:sz="0" w:space="0" w:color="auto"/>
      </w:divBdr>
    </w:div>
    <w:div w:id="1786539083">
      <w:bodyDiv w:val="1"/>
      <w:marLeft w:val="0"/>
      <w:marRight w:val="0"/>
      <w:marTop w:val="0"/>
      <w:marBottom w:val="0"/>
      <w:divBdr>
        <w:top w:val="none" w:sz="0" w:space="0" w:color="auto"/>
        <w:left w:val="none" w:sz="0" w:space="0" w:color="auto"/>
        <w:bottom w:val="none" w:sz="0" w:space="0" w:color="auto"/>
        <w:right w:val="none" w:sz="0" w:space="0" w:color="auto"/>
      </w:divBdr>
    </w:div>
    <w:div w:id="1786801990">
      <w:bodyDiv w:val="1"/>
      <w:marLeft w:val="0"/>
      <w:marRight w:val="0"/>
      <w:marTop w:val="0"/>
      <w:marBottom w:val="0"/>
      <w:divBdr>
        <w:top w:val="none" w:sz="0" w:space="0" w:color="auto"/>
        <w:left w:val="none" w:sz="0" w:space="0" w:color="auto"/>
        <w:bottom w:val="none" w:sz="0" w:space="0" w:color="auto"/>
        <w:right w:val="none" w:sz="0" w:space="0" w:color="auto"/>
      </w:divBdr>
    </w:div>
    <w:div w:id="1786920284">
      <w:bodyDiv w:val="1"/>
      <w:marLeft w:val="0"/>
      <w:marRight w:val="0"/>
      <w:marTop w:val="0"/>
      <w:marBottom w:val="0"/>
      <w:divBdr>
        <w:top w:val="none" w:sz="0" w:space="0" w:color="auto"/>
        <w:left w:val="none" w:sz="0" w:space="0" w:color="auto"/>
        <w:bottom w:val="none" w:sz="0" w:space="0" w:color="auto"/>
        <w:right w:val="none" w:sz="0" w:space="0" w:color="auto"/>
      </w:divBdr>
    </w:div>
    <w:div w:id="1787039802">
      <w:bodyDiv w:val="1"/>
      <w:marLeft w:val="0"/>
      <w:marRight w:val="0"/>
      <w:marTop w:val="0"/>
      <w:marBottom w:val="0"/>
      <w:divBdr>
        <w:top w:val="none" w:sz="0" w:space="0" w:color="auto"/>
        <w:left w:val="none" w:sz="0" w:space="0" w:color="auto"/>
        <w:bottom w:val="none" w:sz="0" w:space="0" w:color="auto"/>
        <w:right w:val="none" w:sz="0" w:space="0" w:color="auto"/>
      </w:divBdr>
    </w:div>
    <w:div w:id="1787651680">
      <w:bodyDiv w:val="1"/>
      <w:marLeft w:val="0"/>
      <w:marRight w:val="0"/>
      <w:marTop w:val="0"/>
      <w:marBottom w:val="0"/>
      <w:divBdr>
        <w:top w:val="none" w:sz="0" w:space="0" w:color="auto"/>
        <w:left w:val="none" w:sz="0" w:space="0" w:color="auto"/>
        <w:bottom w:val="none" w:sz="0" w:space="0" w:color="auto"/>
        <w:right w:val="none" w:sz="0" w:space="0" w:color="auto"/>
      </w:divBdr>
    </w:div>
    <w:div w:id="1788044389">
      <w:bodyDiv w:val="1"/>
      <w:marLeft w:val="0"/>
      <w:marRight w:val="0"/>
      <w:marTop w:val="0"/>
      <w:marBottom w:val="0"/>
      <w:divBdr>
        <w:top w:val="none" w:sz="0" w:space="0" w:color="auto"/>
        <w:left w:val="none" w:sz="0" w:space="0" w:color="auto"/>
        <w:bottom w:val="none" w:sz="0" w:space="0" w:color="auto"/>
        <w:right w:val="none" w:sz="0" w:space="0" w:color="auto"/>
      </w:divBdr>
    </w:div>
    <w:div w:id="1788116679">
      <w:bodyDiv w:val="1"/>
      <w:marLeft w:val="0"/>
      <w:marRight w:val="0"/>
      <w:marTop w:val="0"/>
      <w:marBottom w:val="0"/>
      <w:divBdr>
        <w:top w:val="none" w:sz="0" w:space="0" w:color="auto"/>
        <w:left w:val="none" w:sz="0" w:space="0" w:color="auto"/>
        <w:bottom w:val="none" w:sz="0" w:space="0" w:color="auto"/>
        <w:right w:val="none" w:sz="0" w:space="0" w:color="auto"/>
      </w:divBdr>
    </w:div>
    <w:div w:id="1788234223">
      <w:bodyDiv w:val="1"/>
      <w:marLeft w:val="0"/>
      <w:marRight w:val="0"/>
      <w:marTop w:val="0"/>
      <w:marBottom w:val="0"/>
      <w:divBdr>
        <w:top w:val="none" w:sz="0" w:space="0" w:color="auto"/>
        <w:left w:val="none" w:sz="0" w:space="0" w:color="auto"/>
        <w:bottom w:val="none" w:sz="0" w:space="0" w:color="auto"/>
        <w:right w:val="none" w:sz="0" w:space="0" w:color="auto"/>
      </w:divBdr>
    </w:div>
    <w:div w:id="1788547699">
      <w:bodyDiv w:val="1"/>
      <w:marLeft w:val="0"/>
      <w:marRight w:val="0"/>
      <w:marTop w:val="0"/>
      <w:marBottom w:val="0"/>
      <w:divBdr>
        <w:top w:val="none" w:sz="0" w:space="0" w:color="auto"/>
        <w:left w:val="none" w:sz="0" w:space="0" w:color="auto"/>
        <w:bottom w:val="none" w:sz="0" w:space="0" w:color="auto"/>
        <w:right w:val="none" w:sz="0" w:space="0" w:color="auto"/>
      </w:divBdr>
    </w:div>
    <w:div w:id="1788623653">
      <w:bodyDiv w:val="1"/>
      <w:marLeft w:val="0"/>
      <w:marRight w:val="0"/>
      <w:marTop w:val="0"/>
      <w:marBottom w:val="0"/>
      <w:divBdr>
        <w:top w:val="none" w:sz="0" w:space="0" w:color="auto"/>
        <w:left w:val="none" w:sz="0" w:space="0" w:color="auto"/>
        <w:bottom w:val="none" w:sz="0" w:space="0" w:color="auto"/>
        <w:right w:val="none" w:sz="0" w:space="0" w:color="auto"/>
      </w:divBdr>
    </w:div>
    <w:div w:id="1788767662">
      <w:bodyDiv w:val="1"/>
      <w:marLeft w:val="0"/>
      <w:marRight w:val="0"/>
      <w:marTop w:val="0"/>
      <w:marBottom w:val="0"/>
      <w:divBdr>
        <w:top w:val="none" w:sz="0" w:space="0" w:color="auto"/>
        <w:left w:val="none" w:sz="0" w:space="0" w:color="auto"/>
        <w:bottom w:val="none" w:sz="0" w:space="0" w:color="auto"/>
        <w:right w:val="none" w:sz="0" w:space="0" w:color="auto"/>
      </w:divBdr>
    </w:div>
    <w:div w:id="1788812202">
      <w:bodyDiv w:val="1"/>
      <w:marLeft w:val="0"/>
      <w:marRight w:val="0"/>
      <w:marTop w:val="0"/>
      <w:marBottom w:val="0"/>
      <w:divBdr>
        <w:top w:val="none" w:sz="0" w:space="0" w:color="auto"/>
        <w:left w:val="none" w:sz="0" w:space="0" w:color="auto"/>
        <w:bottom w:val="none" w:sz="0" w:space="0" w:color="auto"/>
        <w:right w:val="none" w:sz="0" w:space="0" w:color="auto"/>
      </w:divBdr>
    </w:div>
    <w:div w:id="1788886251">
      <w:bodyDiv w:val="1"/>
      <w:marLeft w:val="0"/>
      <w:marRight w:val="0"/>
      <w:marTop w:val="0"/>
      <w:marBottom w:val="0"/>
      <w:divBdr>
        <w:top w:val="none" w:sz="0" w:space="0" w:color="auto"/>
        <w:left w:val="none" w:sz="0" w:space="0" w:color="auto"/>
        <w:bottom w:val="none" w:sz="0" w:space="0" w:color="auto"/>
        <w:right w:val="none" w:sz="0" w:space="0" w:color="auto"/>
      </w:divBdr>
    </w:div>
    <w:div w:id="1788961526">
      <w:bodyDiv w:val="1"/>
      <w:marLeft w:val="0"/>
      <w:marRight w:val="0"/>
      <w:marTop w:val="0"/>
      <w:marBottom w:val="0"/>
      <w:divBdr>
        <w:top w:val="none" w:sz="0" w:space="0" w:color="auto"/>
        <w:left w:val="none" w:sz="0" w:space="0" w:color="auto"/>
        <w:bottom w:val="none" w:sz="0" w:space="0" w:color="auto"/>
        <w:right w:val="none" w:sz="0" w:space="0" w:color="auto"/>
      </w:divBdr>
    </w:div>
    <w:div w:id="1789737444">
      <w:bodyDiv w:val="1"/>
      <w:marLeft w:val="0"/>
      <w:marRight w:val="0"/>
      <w:marTop w:val="0"/>
      <w:marBottom w:val="0"/>
      <w:divBdr>
        <w:top w:val="none" w:sz="0" w:space="0" w:color="auto"/>
        <w:left w:val="none" w:sz="0" w:space="0" w:color="auto"/>
        <w:bottom w:val="none" w:sz="0" w:space="0" w:color="auto"/>
        <w:right w:val="none" w:sz="0" w:space="0" w:color="auto"/>
      </w:divBdr>
    </w:div>
    <w:div w:id="1790121337">
      <w:bodyDiv w:val="1"/>
      <w:marLeft w:val="0"/>
      <w:marRight w:val="0"/>
      <w:marTop w:val="0"/>
      <w:marBottom w:val="0"/>
      <w:divBdr>
        <w:top w:val="none" w:sz="0" w:space="0" w:color="auto"/>
        <w:left w:val="none" w:sz="0" w:space="0" w:color="auto"/>
        <w:bottom w:val="none" w:sz="0" w:space="0" w:color="auto"/>
        <w:right w:val="none" w:sz="0" w:space="0" w:color="auto"/>
      </w:divBdr>
    </w:div>
    <w:div w:id="1790465407">
      <w:bodyDiv w:val="1"/>
      <w:marLeft w:val="0"/>
      <w:marRight w:val="0"/>
      <w:marTop w:val="0"/>
      <w:marBottom w:val="0"/>
      <w:divBdr>
        <w:top w:val="none" w:sz="0" w:space="0" w:color="auto"/>
        <w:left w:val="none" w:sz="0" w:space="0" w:color="auto"/>
        <w:bottom w:val="none" w:sz="0" w:space="0" w:color="auto"/>
        <w:right w:val="none" w:sz="0" w:space="0" w:color="auto"/>
      </w:divBdr>
    </w:div>
    <w:div w:id="1790511287">
      <w:bodyDiv w:val="1"/>
      <w:marLeft w:val="0"/>
      <w:marRight w:val="0"/>
      <w:marTop w:val="0"/>
      <w:marBottom w:val="0"/>
      <w:divBdr>
        <w:top w:val="none" w:sz="0" w:space="0" w:color="auto"/>
        <w:left w:val="none" w:sz="0" w:space="0" w:color="auto"/>
        <w:bottom w:val="none" w:sz="0" w:space="0" w:color="auto"/>
        <w:right w:val="none" w:sz="0" w:space="0" w:color="auto"/>
      </w:divBdr>
    </w:div>
    <w:div w:id="1790775798">
      <w:bodyDiv w:val="1"/>
      <w:marLeft w:val="0"/>
      <w:marRight w:val="0"/>
      <w:marTop w:val="0"/>
      <w:marBottom w:val="0"/>
      <w:divBdr>
        <w:top w:val="none" w:sz="0" w:space="0" w:color="auto"/>
        <w:left w:val="none" w:sz="0" w:space="0" w:color="auto"/>
        <w:bottom w:val="none" w:sz="0" w:space="0" w:color="auto"/>
        <w:right w:val="none" w:sz="0" w:space="0" w:color="auto"/>
      </w:divBdr>
    </w:div>
    <w:div w:id="1790970198">
      <w:bodyDiv w:val="1"/>
      <w:marLeft w:val="0"/>
      <w:marRight w:val="0"/>
      <w:marTop w:val="0"/>
      <w:marBottom w:val="0"/>
      <w:divBdr>
        <w:top w:val="none" w:sz="0" w:space="0" w:color="auto"/>
        <w:left w:val="none" w:sz="0" w:space="0" w:color="auto"/>
        <w:bottom w:val="none" w:sz="0" w:space="0" w:color="auto"/>
        <w:right w:val="none" w:sz="0" w:space="0" w:color="auto"/>
      </w:divBdr>
    </w:div>
    <w:div w:id="1791043999">
      <w:bodyDiv w:val="1"/>
      <w:marLeft w:val="0"/>
      <w:marRight w:val="0"/>
      <w:marTop w:val="0"/>
      <w:marBottom w:val="0"/>
      <w:divBdr>
        <w:top w:val="none" w:sz="0" w:space="0" w:color="auto"/>
        <w:left w:val="none" w:sz="0" w:space="0" w:color="auto"/>
        <w:bottom w:val="none" w:sz="0" w:space="0" w:color="auto"/>
        <w:right w:val="none" w:sz="0" w:space="0" w:color="auto"/>
      </w:divBdr>
    </w:div>
    <w:div w:id="1791049201">
      <w:bodyDiv w:val="1"/>
      <w:marLeft w:val="0"/>
      <w:marRight w:val="0"/>
      <w:marTop w:val="0"/>
      <w:marBottom w:val="0"/>
      <w:divBdr>
        <w:top w:val="none" w:sz="0" w:space="0" w:color="auto"/>
        <w:left w:val="none" w:sz="0" w:space="0" w:color="auto"/>
        <w:bottom w:val="none" w:sz="0" w:space="0" w:color="auto"/>
        <w:right w:val="none" w:sz="0" w:space="0" w:color="auto"/>
      </w:divBdr>
    </w:div>
    <w:div w:id="1791245747">
      <w:bodyDiv w:val="1"/>
      <w:marLeft w:val="0"/>
      <w:marRight w:val="0"/>
      <w:marTop w:val="0"/>
      <w:marBottom w:val="0"/>
      <w:divBdr>
        <w:top w:val="none" w:sz="0" w:space="0" w:color="auto"/>
        <w:left w:val="none" w:sz="0" w:space="0" w:color="auto"/>
        <w:bottom w:val="none" w:sz="0" w:space="0" w:color="auto"/>
        <w:right w:val="none" w:sz="0" w:space="0" w:color="auto"/>
      </w:divBdr>
    </w:div>
    <w:div w:id="1792048714">
      <w:bodyDiv w:val="1"/>
      <w:marLeft w:val="0"/>
      <w:marRight w:val="0"/>
      <w:marTop w:val="0"/>
      <w:marBottom w:val="0"/>
      <w:divBdr>
        <w:top w:val="none" w:sz="0" w:space="0" w:color="auto"/>
        <w:left w:val="none" w:sz="0" w:space="0" w:color="auto"/>
        <w:bottom w:val="none" w:sz="0" w:space="0" w:color="auto"/>
        <w:right w:val="none" w:sz="0" w:space="0" w:color="auto"/>
      </w:divBdr>
    </w:div>
    <w:div w:id="1792243644">
      <w:bodyDiv w:val="1"/>
      <w:marLeft w:val="0"/>
      <w:marRight w:val="0"/>
      <w:marTop w:val="0"/>
      <w:marBottom w:val="0"/>
      <w:divBdr>
        <w:top w:val="none" w:sz="0" w:space="0" w:color="auto"/>
        <w:left w:val="none" w:sz="0" w:space="0" w:color="auto"/>
        <w:bottom w:val="none" w:sz="0" w:space="0" w:color="auto"/>
        <w:right w:val="none" w:sz="0" w:space="0" w:color="auto"/>
      </w:divBdr>
    </w:div>
    <w:div w:id="1792283742">
      <w:bodyDiv w:val="1"/>
      <w:marLeft w:val="0"/>
      <w:marRight w:val="0"/>
      <w:marTop w:val="0"/>
      <w:marBottom w:val="0"/>
      <w:divBdr>
        <w:top w:val="none" w:sz="0" w:space="0" w:color="auto"/>
        <w:left w:val="none" w:sz="0" w:space="0" w:color="auto"/>
        <w:bottom w:val="none" w:sz="0" w:space="0" w:color="auto"/>
        <w:right w:val="none" w:sz="0" w:space="0" w:color="auto"/>
      </w:divBdr>
    </w:div>
    <w:div w:id="1792675041">
      <w:bodyDiv w:val="1"/>
      <w:marLeft w:val="0"/>
      <w:marRight w:val="0"/>
      <w:marTop w:val="0"/>
      <w:marBottom w:val="0"/>
      <w:divBdr>
        <w:top w:val="none" w:sz="0" w:space="0" w:color="auto"/>
        <w:left w:val="none" w:sz="0" w:space="0" w:color="auto"/>
        <w:bottom w:val="none" w:sz="0" w:space="0" w:color="auto"/>
        <w:right w:val="none" w:sz="0" w:space="0" w:color="auto"/>
      </w:divBdr>
    </w:div>
    <w:div w:id="1792741164">
      <w:bodyDiv w:val="1"/>
      <w:marLeft w:val="0"/>
      <w:marRight w:val="0"/>
      <w:marTop w:val="0"/>
      <w:marBottom w:val="0"/>
      <w:divBdr>
        <w:top w:val="none" w:sz="0" w:space="0" w:color="auto"/>
        <w:left w:val="none" w:sz="0" w:space="0" w:color="auto"/>
        <w:bottom w:val="none" w:sz="0" w:space="0" w:color="auto"/>
        <w:right w:val="none" w:sz="0" w:space="0" w:color="auto"/>
      </w:divBdr>
    </w:div>
    <w:div w:id="1792825631">
      <w:bodyDiv w:val="1"/>
      <w:marLeft w:val="0"/>
      <w:marRight w:val="0"/>
      <w:marTop w:val="0"/>
      <w:marBottom w:val="0"/>
      <w:divBdr>
        <w:top w:val="none" w:sz="0" w:space="0" w:color="auto"/>
        <w:left w:val="none" w:sz="0" w:space="0" w:color="auto"/>
        <w:bottom w:val="none" w:sz="0" w:space="0" w:color="auto"/>
        <w:right w:val="none" w:sz="0" w:space="0" w:color="auto"/>
      </w:divBdr>
    </w:div>
    <w:div w:id="1793018868">
      <w:bodyDiv w:val="1"/>
      <w:marLeft w:val="0"/>
      <w:marRight w:val="0"/>
      <w:marTop w:val="0"/>
      <w:marBottom w:val="0"/>
      <w:divBdr>
        <w:top w:val="none" w:sz="0" w:space="0" w:color="auto"/>
        <w:left w:val="none" w:sz="0" w:space="0" w:color="auto"/>
        <w:bottom w:val="none" w:sz="0" w:space="0" w:color="auto"/>
        <w:right w:val="none" w:sz="0" w:space="0" w:color="auto"/>
      </w:divBdr>
    </w:div>
    <w:div w:id="1793398401">
      <w:bodyDiv w:val="1"/>
      <w:marLeft w:val="0"/>
      <w:marRight w:val="0"/>
      <w:marTop w:val="0"/>
      <w:marBottom w:val="0"/>
      <w:divBdr>
        <w:top w:val="none" w:sz="0" w:space="0" w:color="auto"/>
        <w:left w:val="none" w:sz="0" w:space="0" w:color="auto"/>
        <w:bottom w:val="none" w:sz="0" w:space="0" w:color="auto"/>
        <w:right w:val="none" w:sz="0" w:space="0" w:color="auto"/>
      </w:divBdr>
    </w:div>
    <w:div w:id="1793405782">
      <w:bodyDiv w:val="1"/>
      <w:marLeft w:val="0"/>
      <w:marRight w:val="0"/>
      <w:marTop w:val="0"/>
      <w:marBottom w:val="0"/>
      <w:divBdr>
        <w:top w:val="none" w:sz="0" w:space="0" w:color="auto"/>
        <w:left w:val="none" w:sz="0" w:space="0" w:color="auto"/>
        <w:bottom w:val="none" w:sz="0" w:space="0" w:color="auto"/>
        <w:right w:val="none" w:sz="0" w:space="0" w:color="auto"/>
      </w:divBdr>
    </w:div>
    <w:div w:id="1793548890">
      <w:bodyDiv w:val="1"/>
      <w:marLeft w:val="0"/>
      <w:marRight w:val="0"/>
      <w:marTop w:val="0"/>
      <w:marBottom w:val="0"/>
      <w:divBdr>
        <w:top w:val="none" w:sz="0" w:space="0" w:color="auto"/>
        <w:left w:val="none" w:sz="0" w:space="0" w:color="auto"/>
        <w:bottom w:val="none" w:sz="0" w:space="0" w:color="auto"/>
        <w:right w:val="none" w:sz="0" w:space="0" w:color="auto"/>
      </w:divBdr>
    </w:div>
    <w:div w:id="1793596563">
      <w:bodyDiv w:val="1"/>
      <w:marLeft w:val="0"/>
      <w:marRight w:val="0"/>
      <w:marTop w:val="0"/>
      <w:marBottom w:val="0"/>
      <w:divBdr>
        <w:top w:val="none" w:sz="0" w:space="0" w:color="auto"/>
        <w:left w:val="none" w:sz="0" w:space="0" w:color="auto"/>
        <w:bottom w:val="none" w:sz="0" w:space="0" w:color="auto"/>
        <w:right w:val="none" w:sz="0" w:space="0" w:color="auto"/>
      </w:divBdr>
    </w:div>
    <w:div w:id="1793670894">
      <w:bodyDiv w:val="1"/>
      <w:marLeft w:val="0"/>
      <w:marRight w:val="0"/>
      <w:marTop w:val="0"/>
      <w:marBottom w:val="0"/>
      <w:divBdr>
        <w:top w:val="none" w:sz="0" w:space="0" w:color="auto"/>
        <w:left w:val="none" w:sz="0" w:space="0" w:color="auto"/>
        <w:bottom w:val="none" w:sz="0" w:space="0" w:color="auto"/>
        <w:right w:val="none" w:sz="0" w:space="0" w:color="auto"/>
      </w:divBdr>
    </w:div>
    <w:div w:id="1793817694">
      <w:bodyDiv w:val="1"/>
      <w:marLeft w:val="0"/>
      <w:marRight w:val="0"/>
      <w:marTop w:val="0"/>
      <w:marBottom w:val="0"/>
      <w:divBdr>
        <w:top w:val="none" w:sz="0" w:space="0" w:color="auto"/>
        <w:left w:val="none" w:sz="0" w:space="0" w:color="auto"/>
        <w:bottom w:val="none" w:sz="0" w:space="0" w:color="auto"/>
        <w:right w:val="none" w:sz="0" w:space="0" w:color="auto"/>
      </w:divBdr>
    </w:div>
    <w:div w:id="1793934812">
      <w:bodyDiv w:val="1"/>
      <w:marLeft w:val="0"/>
      <w:marRight w:val="0"/>
      <w:marTop w:val="0"/>
      <w:marBottom w:val="0"/>
      <w:divBdr>
        <w:top w:val="none" w:sz="0" w:space="0" w:color="auto"/>
        <w:left w:val="none" w:sz="0" w:space="0" w:color="auto"/>
        <w:bottom w:val="none" w:sz="0" w:space="0" w:color="auto"/>
        <w:right w:val="none" w:sz="0" w:space="0" w:color="auto"/>
      </w:divBdr>
    </w:div>
    <w:div w:id="1794707413">
      <w:bodyDiv w:val="1"/>
      <w:marLeft w:val="0"/>
      <w:marRight w:val="0"/>
      <w:marTop w:val="0"/>
      <w:marBottom w:val="0"/>
      <w:divBdr>
        <w:top w:val="none" w:sz="0" w:space="0" w:color="auto"/>
        <w:left w:val="none" w:sz="0" w:space="0" w:color="auto"/>
        <w:bottom w:val="none" w:sz="0" w:space="0" w:color="auto"/>
        <w:right w:val="none" w:sz="0" w:space="0" w:color="auto"/>
      </w:divBdr>
    </w:div>
    <w:div w:id="1794787464">
      <w:bodyDiv w:val="1"/>
      <w:marLeft w:val="0"/>
      <w:marRight w:val="0"/>
      <w:marTop w:val="0"/>
      <w:marBottom w:val="0"/>
      <w:divBdr>
        <w:top w:val="none" w:sz="0" w:space="0" w:color="auto"/>
        <w:left w:val="none" w:sz="0" w:space="0" w:color="auto"/>
        <w:bottom w:val="none" w:sz="0" w:space="0" w:color="auto"/>
        <w:right w:val="none" w:sz="0" w:space="0" w:color="auto"/>
      </w:divBdr>
    </w:div>
    <w:div w:id="1795058571">
      <w:bodyDiv w:val="1"/>
      <w:marLeft w:val="0"/>
      <w:marRight w:val="0"/>
      <w:marTop w:val="0"/>
      <w:marBottom w:val="0"/>
      <w:divBdr>
        <w:top w:val="none" w:sz="0" w:space="0" w:color="auto"/>
        <w:left w:val="none" w:sz="0" w:space="0" w:color="auto"/>
        <w:bottom w:val="none" w:sz="0" w:space="0" w:color="auto"/>
        <w:right w:val="none" w:sz="0" w:space="0" w:color="auto"/>
      </w:divBdr>
    </w:div>
    <w:div w:id="1795827160">
      <w:bodyDiv w:val="1"/>
      <w:marLeft w:val="0"/>
      <w:marRight w:val="0"/>
      <w:marTop w:val="0"/>
      <w:marBottom w:val="0"/>
      <w:divBdr>
        <w:top w:val="none" w:sz="0" w:space="0" w:color="auto"/>
        <w:left w:val="none" w:sz="0" w:space="0" w:color="auto"/>
        <w:bottom w:val="none" w:sz="0" w:space="0" w:color="auto"/>
        <w:right w:val="none" w:sz="0" w:space="0" w:color="auto"/>
      </w:divBdr>
    </w:div>
    <w:div w:id="1796170647">
      <w:bodyDiv w:val="1"/>
      <w:marLeft w:val="0"/>
      <w:marRight w:val="0"/>
      <w:marTop w:val="0"/>
      <w:marBottom w:val="0"/>
      <w:divBdr>
        <w:top w:val="none" w:sz="0" w:space="0" w:color="auto"/>
        <w:left w:val="none" w:sz="0" w:space="0" w:color="auto"/>
        <w:bottom w:val="none" w:sz="0" w:space="0" w:color="auto"/>
        <w:right w:val="none" w:sz="0" w:space="0" w:color="auto"/>
      </w:divBdr>
    </w:div>
    <w:div w:id="1796294663">
      <w:bodyDiv w:val="1"/>
      <w:marLeft w:val="0"/>
      <w:marRight w:val="0"/>
      <w:marTop w:val="0"/>
      <w:marBottom w:val="0"/>
      <w:divBdr>
        <w:top w:val="none" w:sz="0" w:space="0" w:color="auto"/>
        <w:left w:val="none" w:sz="0" w:space="0" w:color="auto"/>
        <w:bottom w:val="none" w:sz="0" w:space="0" w:color="auto"/>
        <w:right w:val="none" w:sz="0" w:space="0" w:color="auto"/>
      </w:divBdr>
    </w:div>
    <w:div w:id="1796369332">
      <w:bodyDiv w:val="1"/>
      <w:marLeft w:val="0"/>
      <w:marRight w:val="0"/>
      <w:marTop w:val="0"/>
      <w:marBottom w:val="0"/>
      <w:divBdr>
        <w:top w:val="none" w:sz="0" w:space="0" w:color="auto"/>
        <w:left w:val="none" w:sz="0" w:space="0" w:color="auto"/>
        <w:bottom w:val="none" w:sz="0" w:space="0" w:color="auto"/>
        <w:right w:val="none" w:sz="0" w:space="0" w:color="auto"/>
      </w:divBdr>
    </w:div>
    <w:div w:id="1796370645">
      <w:bodyDiv w:val="1"/>
      <w:marLeft w:val="0"/>
      <w:marRight w:val="0"/>
      <w:marTop w:val="0"/>
      <w:marBottom w:val="0"/>
      <w:divBdr>
        <w:top w:val="none" w:sz="0" w:space="0" w:color="auto"/>
        <w:left w:val="none" w:sz="0" w:space="0" w:color="auto"/>
        <w:bottom w:val="none" w:sz="0" w:space="0" w:color="auto"/>
        <w:right w:val="none" w:sz="0" w:space="0" w:color="auto"/>
      </w:divBdr>
    </w:div>
    <w:div w:id="1796488923">
      <w:bodyDiv w:val="1"/>
      <w:marLeft w:val="0"/>
      <w:marRight w:val="0"/>
      <w:marTop w:val="0"/>
      <w:marBottom w:val="0"/>
      <w:divBdr>
        <w:top w:val="none" w:sz="0" w:space="0" w:color="auto"/>
        <w:left w:val="none" w:sz="0" w:space="0" w:color="auto"/>
        <w:bottom w:val="none" w:sz="0" w:space="0" w:color="auto"/>
        <w:right w:val="none" w:sz="0" w:space="0" w:color="auto"/>
      </w:divBdr>
    </w:div>
    <w:div w:id="1796680550">
      <w:bodyDiv w:val="1"/>
      <w:marLeft w:val="0"/>
      <w:marRight w:val="0"/>
      <w:marTop w:val="0"/>
      <w:marBottom w:val="0"/>
      <w:divBdr>
        <w:top w:val="none" w:sz="0" w:space="0" w:color="auto"/>
        <w:left w:val="none" w:sz="0" w:space="0" w:color="auto"/>
        <w:bottom w:val="none" w:sz="0" w:space="0" w:color="auto"/>
        <w:right w:val="none" w:sz="0" w:space="0" w:color="auto"/>
      </w:divBdr>
    </w:div>
    <w:div w:id="1796871247">
      <w:bodyDiv w:val="1"/>
      <w:marLeft w:val="0"/>
      <w:marRight w:val="0"/>
      <w:marTop w:val="0"/>
      <w:marBottom w:val="0"/>
      <w:divBdr>
        <w:top w:val="none" w:sz="0" w:space="0" w:color="auto"/>
        <w:left w:val="none" w:sz="0" w:space="0" w:color="auto"/>
        <w:bottom w:val="none" w:sz="0" w:space="0" w:color="auto"/>
        <w:right w:val="none" w:sz="0" w:space="0" w:color="auto"/>
      </w:divBdr>
    </w:div>
    <w:div w:id="1796941850">
      <w:bodyDiv w:val="1"/>
      <w:marLeft w:val="0"/>
      <w:marRight w:val="0"/>
      <w:marTop w:val="0"/>
      <w:marBottom w:val="0"/>
      <w:divBdr>
        <w:top w:val="none" w:sz="0" w:space="0" w:color="auto"/>
        <w:left w:val="none" w:sz="0" w:space="0" w:color="auto"/>
        <w:bottom w:val="none" w:sz="0" w:space="0" w:color="auto"/>
        <w:right w:val="none" w:sz="0" w:space="0" w:color="auto"/>
      </w:divBdr>
    </w:div>
    <w:div w:id="1797016780">
      <w:bodyDiv w:val="1"/>
      <w:marLeft w:val="0"/>
      <w:marRight w:val="0"/>
      <w:marTop w:val="0"/>
      <w:marBottom w:val="0"/>
      <w:divBdr>
        <w:top w:val="none" w:sz="0" w:space="0" w:color="auto"/>
        <w:left w:val="none" w:sz="0" w:space="0" w:color="auto"/>
        <w:bottom w:val="none" w:sz="0" w:space="0" w:color="auto"/>
        <w:right w:val="none" w:sz="0" w:space="0" w:color="auto"/>
      </w:divBdr>
    </w:div>
    <w:div w:id="1797024025">
      <w:bodyDiv w:val="1"/>
      <w:marLeft w:val="0"/>
      <w:marRight w:val="0"/>
      <w:marTop w:val="0"/>
      <w:marBottom w:val="0"/>
      <w:divBdr>
        <w:top w:val="none" w:sz="0" w:space="0" w:color="auto"/>
        <w:left w:val="none" w:sz="0" w:space="0" w:color="auto"/>
        <w:bottom w:val="none" w:sz="0" w:space="0" w:color="auto"/>
        <w:right w:val="none" w:sz="0" w:space="0" w:color="auto"/>
      </w:divBdr>
    </w:div>
    <w:div w:id="1797140677">
      <w:bodyDiv w:val="1"/>
      <w:marLeft w:val="0"/>
      <w:marRight w:val="0"/>
      <w:marTop w:val="0"/>
      <w:marBottom w:val="0"/>
      <w:divBdr>
        <w:top w:val="none" w:sz="0" w:space="0" w:color="auto"/>
        <w:left w:val="none" w:sz="0" w:space="0" w:color="auto"/>
        <w:bottom w:val="none" w:sz="0" w:space="0" w:color="auto"/>
        <w:right w:val="none" w:sz="0" w:space="0" w:color="auto"/>
      </w:divBdr>
    </w:div>
    <w:div w:id="1797259629">
      <w:bodyDiv w:val="1"/>
      <w:marLeft w:val="0"/>
      <w:marRight w:val="0"/>
      <w:marTop w:val="0"/>
      <w:marBottom w:val="0"/>
      <w:divBdr>
        <w:top w:val="none" w:sz="0" w:space="0" w:color="auto"/>
        <w:left w:val="none" w:sz="0" w:space="0" w:color="auto"/>
        <w:bottom w:val="none" w:sz="0" w:space="0" w:color="auto"/>
        <w:right w:val="none" w:sz="0" w:space="0" w:color="auto"/>
      </w:divBdr>
    </w:div>
    <w:div w:id="1797528000">
      <w:bodyDiv w:val="1"/>
      <w:marLeft w:val="0"/>
      <w:marRight w:val="0"/>
      <w:marTop w:val="0"/>
      <w:marBottom w:val="0"/>
      <w:divBdr>
        <w:top w:val="none" w:sz="0" w:space="0" w:color="auto"/>
        <w:left w:val="none" w:sz="0" w:space="0" w:color="auto"/>
        <w:bottom w:val="none" w:sz="0" w:space="0" w:color="auto"/>
        <w:right w:val="none" w:sz="0" w:space="0" w:color="auto"/>
      </w:divBdr>
    </w:div>
    <w:div w:id="1797602085">
      <w:bodyDiv w:val="1"/>
      <w:marLeft w:val="0"/>
      <w:marRight w:val="0"/>
      <w:marTop w:val="0"/>
      <w:marBottom w:val="0"/>
      <w:divBdr>
        <w:top w:val="none" w:sz="0" w:space="0" w:color="auto"/>
        <w:left w:val="none" w:sz="0" w:space="0" w:color="auto"/>
        <w:bottom w:val="none" w:sz="0" w:space="0" w:color="auto"/>
        <w:right w:val="none" w:sz="0" w:space="0" w:color="auto"/>
      </w:divBdr>
    </w:div>
    <w:div w:id="1797795282">
      <w:bodyDiv w:val="1"/>
      <w:marLeft w:val="0"/>
      <w:marRight w:val="0"/>
      <w:marTop w:val="0"/>
      <w:marBottom w:val="0"/>
      <w:divBdr>
        <w:top w:val="none" w:sz="0" w:space="0" w:color="auto"/>
        <w:left w:val="none" w:sz="0" w:space="0" w:color="auto"/>
        <w:bottom w:val="none" w:sz="0" w:space="0" w:color="auto"/>
        <w:right w:val="none" w:sz="0" w:space="0" w:color="auto"/>
      </w:divBdr>
    </w:div>
    <w:div w:id="1797869017">
      <w:bodyDiv w:val="1"/>
      <w:marLeft w:val="0"/>
      <w:marRight w:val="0"/>
      <w:marTop w:val="0"/>
      <w:marBottom w:val="0"/>
      <w:divBdr>
        <w:top w:val="none" w:sz="0" w:space="0" w:color="auto"/>
        <w:left w:val="none" w:sz="0" w:space="0" w:color="auto"/>
        <w:bottom w:val="none" w:sz="0" w:space="0" w:color="auto"/>
        <w:right w:val="none" w:sz="0" w:space="0" w:color="auto"/>
      </w:divBdr>
    </w:div>
    <w:div w:id="1797941627">
      <w:bodyDiv w:val="1"/>
      <w:marLeft w:val="0"/>
      <w:marRight w:val="0"/>
      <w:marTop w:val="0"/>
      <w:marBottom w:val="0"/>
      <w:divBdr>
        <w:top w:val="none" w:sz="0" w:space="0" w:color="auto"/>
        <w:left w:val="none" w:sz="0" w:space="0" w:color="auto"/>
        <w:bottom w:val="none" w:sz="0" w:space="0" w:color="auto"/>
        <w:right w:val="none" w:sz="0" w:space="0" w:color="auto"/>
      </w:divBdr>
    </w:div>
    <w:div w:id="1797942071">
      <w:bodyDiv w:val="1"/>
      <w:marLeft w:val="0"/>
      <w:marRight w:val="0"/>
      <w:marTop w:val="0"/>
      <w:marBottom w:val="0"/>
      <w:divBdr>
        <w:top w:val="none" w:sz="0" w:space="0" w:color="auto"/>
        <w:left w:val="none" w:sz="0" w:space="0" w:color="auto"/>
        <w:bottom w:val="none" w:sz="0" w:space="0" w:color="auto"/>
        <w:right w:val="none" w:sz="0" w:space="0" w:color="auto"/>
      </w:divBdr>
    </w:div>
    <w:div w:id="1798261277">
      <w:bodyDiv w:val="1"/>
      <w:marLeft w:val="0"/>
      <w:marRight w:val="0"/>
      <w:marTop w:val="0"/>
      <w:marBottom w:val="0"/>
      <w:divBdr>
        <w:top w:val="none" w:sz="0" w:space="0" w:color="auto"/>
        <w:left w:val="none" w:sz="0" w:space="0" w:color="auto"/>
        <w:bottom w:val="none" w:sz="0" w:space="0" w:color="auto"/>
        <w:right w:val="none" w:sz="0" w:space="0" w:color="auto"/>
      </w:divBdr>
    </w:div>
    <w:div w:id="1798374868">
      <w:bodyDiv w:val="1"/>
      <w:marLeft w:val="0"/>
      <w:marRight w:val="0"/>
      <w:marTop w:val="0"/>
      <w:marBottom w:val="0"/>
      <w:divBdr>
        <w:top w:val="none" w:sz="0" w:space="0" w:color="auto"/>
        <w:left w:val="none" w:sz="0" w:space="0" w:color="auto"/>
        <w:bottom w:val="none" w:sz="0" w:space="0" w:color="auto"/>
        <w:right w:val="none" w:sz="0" w:space="0" w:color="auto"/>
      </w:divBdr>
    </w:div>
    <w:div w:id="1798404533">
      <w:bodyDiv w:val="1"/>
      <w:marLeft w:val="0"/>
      <w:marRight w:val="0"/>
      <w:marTop w:val="0"/>
      <w:marBottom w:val="0"/>
      <w:divBdr>
        <w:top w:val="none" w:sz="0" w:space="0" w:color="auto"/>
        <w:left w:val="none" w:sz="0" w:space="0" w:color="auto"/>
        <w:bottom w:val="none" w:sz="0" w:space="0" w:color="auto"/>
        <w:right w:val="none" w:sz="0" w:space="0" w:color="auto"/>
      </w:divBdr>
    </w:div>
    <w:div w:id="1798453747">
      <w:bodyDiv w:val="1"/>
      <w:marLeft w:val="0"/>
      <w:marRight w:val="0"/>
      <w:marTop w:val="0"/>
      <w:marBottom w:val="0"/>
      <w:divBdr>
        <w:top w:val="none" w:sz="0" w:space="0" w:color="auto"/>
        <w:left w:val="none" w:sz="0" w:space="0" w:color="auto"/>
        <w:bottom w:val="none" w:sz="0" w:space="0" w:color="auto"/>
        <w:right w:val="none" w:sz="0" w:space="0" w:color="auto"/>
      </w:divBdr>
    </w:div>
    <w:div w:id="1798792581">
      <w:bodyDiv w:val="1"/>
      <w:marLeft w:val="0"/>
      <w:marRight w:val="0"/>
      <w:marTop w:val="0"/>
      <w:marBottom w:val="0"/>
      <w:divBdr>
        <w:top w:val="none" w:sz="0" w:space="0" w:color="auto"/>
        <w:left w:val="none" w:sz="0" w:space="0" w:color="auto"/>
        <w:bottom w:val="none" w:sz="0" w:space="0" w:color="auto"/>
        <w:right w:val="none" w:sz="0" w:space="0" w:color="auto"/>
      </w:divBdr>
    </w:div>
    <w:div w:id="1799059930">
      <w:bodyDiv w:val="1"/>
      <w:marLeft w:val="0"/>
      <w:marRight w:val="0"/>
      <w:marTop w:val="0"/>
      <w:marBottom w:val="0"/>
      <w:divBdr>
        <w:top w:val="none" w:sz="0" w:space="0" w:color="auto"/>
        <w:left w:val="none" w:sz="0" w:space="0" w:color="auto"/>
        <w:bottom w:val="none" w:sz="0" w:space="0" w:color="auto"/>
        <w:right w:val="none" w:sz="0" w:space="0" w:color="auto"/>
      </w:divBdr>
    </w:div>
    <w:div w:id="1799375740">
      <w:bodyDiv w:val="1"/>
      <w:marLeft w:val="0"/>
      <w:marRight w:val="0"/>
      <w:marTop w:val="0"/>
      <w:marBottom w:val="0"/>
      <w:divBdr>
        <w:top w:val="none" w:sz="0" w:space="0" w:color="auto"/>
        <w:left w:val="none" w:sz="0" w:space="0" w:color="auto"/>
        <w:bottom w:val="none" w:sz="0" w:space="0" w:color="auto"/>
        <w:right w:val="none" w:sz="0" w:space="0" w:color="auto"/>
      </w:divBdr>
    </w:div>
    <w:div w:id="1799376696">
      <w:bodyDiv w:val="1"/>
      <w:marLeft w:val="0"/>
      <w:marRight w:val="0"/>
      <w:marTop w:val="0"/>
      <w:marBottom w:val="0"/>
      <w:divBdr>
        <w:top w:val="none" w:sz="0" w:space="0" w:color="auto"/>
        <w:left w:val="none" w:sz="0" w:space="0" w:color="auto"/>
        <w:bottom w:val="none" w:sz="0" w:space="0" w:color="auto"/>
        <w:right w:val="none" w:sz="0" w:space="0" w:color="auto"/>
      </w:divBdr>
    </w:div>
    <w:div w:id="1800175271">
      <w:bodyDiv w:val="1"/>
      <w:marLeft w:val="0"/>
      <w:marRight w:val="0"/>
      <w:marTop w:val="0"/>
      <w:marBottom w:val="0"/>
      <w:divBdr>
        <w:top w:val="none" w:sz="0" w:space="0" w:color="auto"/>
        <w:left w:val="none" w:sz="0" w:space="0" w:color="auto"/>
        <w:bottom w:val="none" w:sz="0" w:space="0" w:color="auto"/>
        <w:right w:val="none" w:sz="0" w:space="0" w:color="auto"/>
      </w:divBdr>
    </w:div>
    <w:div w:id="1800413910">
      <w:bodyDiv w:val="1"/>
      <w:marLeft w:val="0"/>
      <w:marRight w:val="0"/>
      <w:marTop w:val="0"/>
      <w:marBottom w:val="0"/>
      <w:divBdr>
        <w:top w:val="none" w:sz="0" w:space="0" w:color="auto"/>
        <w:left w:val="none" w:sz="0" w:space="0" w:color="auto"/>
        <w:bottom w:val="none" w:sz="0" w:space="0" w:color="auto"/>
        <w:right w:val="none" w:sz="0" w:space="0" w:color="auto"/>
      </w:divBdr>
    </w:div>
    <w:div w:id="1800564277">
      <w:bodyDiv w:val="1"/>
      <w:marLeft w:val="0"/>
      <w:marRight w:val="0"/>
      <w:marTop w:val="0"/>
      <w:marBottom w:val="0"/>
      <w:divBdr>
        <w:top w:val="none" w:sz="0" w:space="0" w:color="auto"/>
        <w:left w:val="none" w:sz="0" w:space="0" w:color="auto"/>
        <w:bottom w:val="none" w:sz="0" w:space="0" w:color="auto"/>
        <w:right w:val="none" w:sz="0" w:space="0" w:color="auto"/>
      </w:divBdr>
    </w:div>
    <w:div w:id="1801918059">
      <w:bodyDiv w:val="1"/>
      <w:marLeft w:val="0"/>
      <w:marRight w:val="0"/>
      <w:marTop w:val="0"/>
      <w:marBottom w:val="0"/>
      <w:divBdr>
        <w:top w:val="none" w:sz="0" w:space="0" w:color="auto"/>
        <w:left w:val="none" w:sz="0" w:space="0" w:color="auto"/>
        <w:bottom w:val="none" w:sz="0" w:space="0" w:color="auto"/>
        <w:right w:val="none" w:sz="0" w:space="0" w:color="auto"/>
      </w:divBdr>
    </w:div>
    <w:div w:id="1801990997">
      <w:bodyDiv w:val="1"/>
      <w:marLeft w:val="0"/>
      <w:marRight w:val="0"/>
      <w:marTop w:val="0"/>
      <w:marBottom w:val="0"/>
      <w:divBdr>
        <w:top w:val="none" w:sz="0" w:space="0" w:color="auto"/>
        <w:left w:val="none" w:sz="0" w:space="0" w:color="auto"/>
        <w:bottom w:val="none" w:sz="0" w:space="0" w:color="auto"/>
        <w:right w:val="none" w:sz="0" w:space="0" w:color="auto"/>
      </w:divBdr>
    </w:div>
    <w:div w:id="1801992342">
      <w:bodyDiv w:val="1"/>
      <w:marLeft w:val="0"/>
      <w:marRight w:val="0"/>
      <w:marTop w:val="0"/>
      <w:marBottom w:val="0"/>
      <w:divBdr>
        <w:top w:val="none" w:sz="0" w:space="0" w:color="auto"/>
        <w:left w:val="none" w:sz="0" w:space="0" w:color="auto"/>
        <w:bottom w:val="none" w:sz="0" w:space="0" w:color="auto"/>
        <w:right w:val="none" w:sz="0" w:space="0" w:color="auto"/>
      </w:divBdr>
    </w:div>
    <w:div w:id="1801996443">
      <w:bodyDiv w:val="1"/>
      <w:marLeft w:val="0"/>
      <w:marRight w:val="0"/>
      <w:marTop w:val="0"/>
      <w:marBottom w:val="0"/>
      <w:divBdr>
        <w:top w:val="none" w:sz="0" w:space="0" w:color="auto"/>
        <w:left w:val="none" w:sz="0" w:space="0" w:color="auto"/>
        <w:bottom w:val="none" w:sz="0" w:space="0" w:color="auto"/>
        <w:right w:val="none" w:sz="0" w:space="0" w:color="auto"/>
      </w:divBdr>
    </w:div>
    <w:div w:id="1802186244">
      <w:bodyDiv w:val="1"/>
      <w:marLeft w:val="0"/>
      <w:marRight w:val="0"/>
      <w:marTop w:val="0"/>
      <w:marBottom w:val="0"/>
      <w:divBdr>
        <w:top w:val="none" w:sz="0" w:space="0" w:color="auto"/>
        <w:left w:val="none" w:sz="0" w:space="0" w:color="auto"/>
        <w:bottom w:val="none" w:sz="0" w:space="0" w:color="auto"/>
        <w:right w:val="none" w:sz="0" w:space="0" w:color="auto"/>
      </w:divBdr>
    </w:div>
    <w:div w:id="1802261991">
      <w:bodyDiv w:val="1"/>
      <w:marLeft w:val="0"/>
      <w:marRight w:val="0"/>
      <w:marTop w:val="0"/>
      <w:marBottom w:val="0"/>
      <w:divBdr>
        <w:top w:val="none" w:sz="0" w:space="0" w:color="auto"/>
        <w:left w:val="none" w:sz="0" w:space="0" w:color="auto"/>
        <w:bottom w:val="none" w:sz="0" w:space="0" w:color="auto"/>
        <w:right w:val="none" w:sz="0" w:space="0" w:color="auto"/>
      </w:divBdr>
    </w:div>
    <w:div w:id="1802579214">
      <w:bodyDiv w:val="1"/>
      <w:marLeft w:val="0"/>
      <w:marRight w:val="0"/>
      <w:marTop w:val="0"/>
      <w:marBottom w:val="0"/>
      <w:divBdr>
        <w:top w:val="none" w:sz="0" w:space="0" w:color="auto"/>
        <w:left w:val="none" w:sz="0" w:space="0" w:color="auto"/>
        <w:bottom w:val="none" w:sz="0" w:space="0" w:color="auto"/>
        <w:right w:val="none" w:sz="0" w:space="0" w:color="auto"/>
      </w:divBdr>
    </w:div>
    <w:div w:id="1802961421">
      <w:bodyDiv w:val="1"/>
      <w:marLeft w:val="0"/>
      <w:marRight w:val="0"/>
      <w:marTop w:val="0"/>
      <w:marBottom w:val="0"/>
      <w:divBdr>
        <w:top w:val="none" w:sz="0" w:space="0" w:color="auto"/>
        <w:left w:val="none" w:sz="0" w:space="0" w:color="auto"/>
        <w:bottom w:val="none" w:sz="0" w:space="0" w:color="auto"/>
        <w:right w:val="none" w:sz="0" w:space="0" w:color="auto"/>
      </w:divBdr>
    </w:div>
    <w:div w:id="1803033996">
      <w:bodyDiv w:val="1"/>
      <w:marLeft w:val="0"/>
      <w:marRight w:val="0"/>
      <w:marTop w:val="0"/>
      <w:marBottom w:val="0"/>
      <w:divBdr>
        <w:top w:val="none" w:sz="0" w:space="0" w:color="auto"/>
        <w:left w:val="none" w:sz="0" w:space="0" w:color="auto"/>
        <w:bottom w:val="none" w:sz="0" w:space="0" w:color="auto"/>
        <w:right w:val="none" w:sz="0" w:space="0" w:color="auto"/>
      </w:divBdr>
    </w:div>
    <w:div w:id="1803382539">
      <w:bodyDiv w:val="1"/>
      <w:marLeft w:val="0"/>
      <w:marRight w:val="0"/>
      <w:marTop w:val="0"/>
      <w:marBottom w:val="0"/>
      <w:divBdr>
        <w:top w:val="none" w:sz="0" w:space="0" w:color="auto"/>
        <w:left w:val="none" w:sz="0" w:space="0" w:color="auto"/>
        <w:bottom w:val="none" w:sz="0" w:space="0" w:color="auto"/>
        <w:right w:val="none" w:sz="0" w:space="0" w:color="auto"/>
      </w:divBdr>
    </w:div>
    <w:div w:id="1803498583">
      <w:bodyDiv w:val="1"/>
      <w:marLeft w:val="0"/>
      <w:marRight w:val="0"/>
      <w:marTop w:val="0"/>
      <w:marBottom w:val="0"/>
      <w:divBdr>
        <w:top w:val="none" w:sz="0" w:space="0" w:color="auto"/>
        <w:left w:val="none" w:sz="0" w:space="0" w:color="auto"/>
        <w:bottom w:val="none" w:sz="0" w:space="0" w:color="auto"/>
        <w:right w:val="none" w:sz="0" w:space="0" w:color="auto"/>
      </w:divBdr>
    </w:div>
    <w:div w:id="1803882470">
      <w:bodyDiv w:val="1"/>
      <w:marLeft w:val="0"/>
      <w:marRight w:val="0"/>
      <w:marTop w:val="0"/>
      <w:marBottom w:val="0"/>
      <w:divBdr>
        <w:top w:val="none" w:sz="0" w:space="0" w:color="auto"/>
        <w:left w:val="none" w:sz="0" w:space="0" w:color="auto"/>
        <w:bottom w:val="none" w:sz="0" w:space="0" w:color="auto"/>
        <w:right w:val="none" w:sz="0" w:space="0" w:color="auto"/>
      </w:divBdr>
    </w:div>
    <w:div w:id="1804031668">
      <w:bodyDiv w:val="1"/>
      <w:marLeft w:val="0"/>
      <w:marRight w:val="0"/>
      <w:marTop w:val="0"/>
      <w:marBottom w:val="0"/>
      <w:divBdr>
        <w:top w:val="none" w:sz="0" w:space="0" w:color="auto"/>
        <w:left w:val="none" w:sz="0" w:space="0" w:color="auto"/>
        <w:bottom w:val="none" w:sz="0" w:space="0" w:color="auto"/>
        <w:right w:val="none" w:sz="0" w:space="0" w:color="auto"/>
      </w:divBdr>
    </w:div>
    <w:div w:id="1804155026">
      <w:bodyDiv w:val="1"/>
      <w:marLeft w:val="0"/>
      <w:marRight w:val="0"/>
      <w:marTop w:val="0"/>
      <w:marBottom w:val="0"/>
      <w:divBdr>
        <w:top w:val="none" w:sz="0" w:space="0" w:color="auto"/>
        <w:left w:val="none" w:sz="0" w:space="0" w:color="auto"/>
        <w:bottom w:val="none" w:sz="0" w:space="0" w:color="auto"/>
        <w:right w:val="none" w:sz="0" w:space="0" w:color="auto"/>
      </w:divBdr>
    </w:div>
    <w:div w:id="1804536728">
      <w:bodyDiv w:val="1"/>
      <w:marLeft w:val="0"/>
      <w:marRight w:val="0"/>
      <w:marTop w:val="0"/>
      <w:marBottom w:val="0"/>
      <w:divBdr>
        <w:top w:val="none" w:sz="0" w:space="0" w:color="auto"/>
        <w:left w:val="none" w:sz="0" w:space="0" w:color="auto"/>
        <w:bottom w:val="none" w:sz="0" w:space="0" w:color="auto"/>
        <w:right w:val="none" w:sz="0" w:space="0" w:color="auto"/>
      </w:divBdr>
    </w:div>
    <w:div w:id="1804734041">
      <w:bodyDiv w:val="1"/>
      <w:marLeft w:val="0"/>
      <w:marRight w:val="0"/>
      <w:marTop w:val="0"/>
      <w:marBottom w:val="0"/>
      <w:divBdr>
        <w:top w:val="none" w:sz="0" w:space="0" w:color="auto"/>
        <w:left w:val="none" w:sz="0" w:space="0" w:color="auto"/>
        <w:bottom w:val="none" w:sz="0" w:space="0" w:color="auto"/>
        <w:right w:val="none" w:sz="0" w:space="0" w:color="auto"/>
      </w:divBdr>
    </w:div>
    <w:div w:id="1804811615">
      <w:bodyDiv w:val="1"/>
      <w:marLeft w:val="0"/>
      <w:marRight w:val="0"/>
      <w:marTop w:val="0"/>
      <w:marBottom w:val="0"/>
      <w:divBdr>
        <w:top w:val="none" w:sz="0" w:space="0" w:color="auto"/>
        <w:left w:val="none" w:sz="0" w:space="0" w:color="auto"/>
        <w:bottom w:val="none" w:sz="0" w:space="0" w:color="auto"/>
        <w:right w:val="none" w:sz="0" w:space="0" w:color="auto"/>
      </w:divBdr>
    </w:div>
    <w:div w:id="1804930820">
      <w:bodyDiv w:val="1"/>
      <w:marLeft w:val="0"/>
      <w:marRight w:val="0"/>
      <w:marTop w:val="0"/>
      <w:marBottom w:val="0"/>
      <w:divBdr>
        <w:top w:val="none" w:sz="0" w:space="0" w:color="auto"/>
        <w:left w:val="none" w:sz="0" w:space="0" w:color="auto"/>
        <w:bottom w:val="none" w:sz="0" w:space="0" w:color="auto"/>
        <w:right w:val="none" w:sz="0" w:space="0" w:color="auto"/>
      </w:divBdr>
    </w:div>
    <w:div w:id="1805074497">
      <w:bodyDiv w:val="1"/>
      <w:marLeft w:val="0"/>
      <w:marRight w:val="0"/>
      <w:marTop w:val="0"/>
      <w:marBottom w:val="0"/>
      <w:divBdr>
        <w:top w:val="none" w:sz="0" w:space="0" w:color="auto"/>
        <w:left w:val="none" w:sz="0" w:space="0" w:color="auto"/>
        <w:bottom w:val="none" w:sz="0" w:space="0" w:color="auto"/>
        <w:right w:val="none" w:sz="0" w:space="0" w:color="auto"/>
      </w:divBdr>
    </w:div>
    <w:div w:id="1805154716">
      <w:bodyDiv w:val="1"/>
      <w:marLeft w:val="0"/>
      <w:marRight w:val="0"/>
      <w:marTop w:val="0"/>
      <w:marBottom w:val="0"/>
      <w:divBdr>
        <w:top w:val="none" w:sz="0" w:space="0" w:color="auto"/>
        <w:left w:val="none" w:sz="0" w:space="0" w:color="auto"/>
        <w:bottom w:val="none" w:sz="0" w:space="0" w:color="auto"/>
        <w:right w:val="none" w:sz="0" w:space="0" w:color="auto"/>
      </w:divBdr>
    </w:div>
    <w:div w:id="1805346023">
      <w:bodyDiv w:val="1"/>
      <w:marLeft w:val="0"/>
      <w:marRight w:val="0"/>
      <w:marTop w:val="0"/>
      <w:marBottom w:val="0"/>
      <w:divBdr>
        <w:top w:val="none" w:sz="0" w:space="0" w:color="auto"/>
        <w:left w:val="none" w:sz="0" w:space="0" w:color="auto"/>
        <w:bottom w:val="none" w:sz="0" w:space="0" w:color="auto"/>
        <w:right w:val="none" w:sz="0" w:space="0" w:color="auto"/>
      </w:divBdr>
    </w:div>
    <w:div w:id="1805929146">
      <w:bodyDiv w:val="1"/>
      <w:marLeft w:val="0"/>
      <w:marRight w:val="0"/>
      <w:marTop w:val="0"/>
      <w:marBottom w:val="0"/>
      <w:divBdr>
        <w:top w:val="none" w:sz="0" w:space="0" w:color="auto"/>
        <w:left w:val="none" w:sz="0" w:space="0" w:color="auto"/>
        <w:bottom w:val="none" w:sz="0" w:space="0" w:color="auto"/>
        <w:right w:val="none" w:sz="0" w:space="0" w:color="auto"/>
      </w:divBdr>
    </w:div>
    <w:div w:id="1805998107">
      <w:bodyDiv w:val="1"/>
      <w:marLeft w:val="0"/>
      <w:marRight w:val="0"/>
      <w:marTop w:val="0"/>
      <w:marBottom w:val="0"/>
      <w:divBdr>
        <w:top w:val="none" w:sz="0" w:space="0" w:color="auto"/>
        <w:left w:val="none" w:sz="0" w:space="0" w:color="auto"/>
        <w:bottom w:val="none" w:sz="0" w:space="0" w:color="auto"/>
        <w:right w:val="none" w:sz="0" w:space="0" w:color="auto"/>
      </w:divBdr>
    </w:div>
    <w:div w:id="1806584989">
      <w:bodyDiv w:val="1"/>
      <w:marLeft w:val="0"/>
      <w:marRight w:val="0"/>
      <w:marTop w:val="0"/>
      <w:marBottom w:val="0"/>
      <w:divBdr>
        <w:top w:val="none" w:sz="0" w:space="0" w:color="auto"/>
        <w:left w:val="none" w:sz="0" w:space="0" w:color="auto"/>
        <w:bottom w:val="none" w:sz="0" w:space="0" w:color="auto"/>
        <w:right w:val="none" w:sz="0" w:space="0" w:color="auto"/>
      </w:divBdr>
    </w:div>
    <w:div w:id="1806653543">
      <w:bodyDiv w:val="1"/>
      <w:marLeft w:val="0"/>
      <w:marRight w:val="0"/>
      <w:marTop w:val="0"/>
      <w:marBottom w:val="0"/>
      <w:divBdr>
        <w:top w:val="none" w:sz="0" w:space="0" w:color="auto"/>
        <w:left w:val="none" w:sz="0" w:space="0" w:color="auto"/>
        <w:bottom w:val="none" w:sz="0" w:space="0" w:color="auto"/>
        <w:right w:val="none" w:sz="0" w:space="0" w:color="auto"/>
      </w:divBdr>
    </w:div>
    <w:div w:id="1806852979">
      <w:bodyDiv w:val="1"/>
      <w:marLeft w:val="0"/>
      <w:marRight w:val="0"/>
      <w:marTop w:val="0"/>
      <w:marBottom w:val="0"/>
      <w:divBdr>
        <w:top w:val="none" w:sz="0" w:space="0" w:color="auto"/>
        <w:left w:val="none" w:sz="0" w:space="0" w:color="auto"/>
        <w:bottom w:val="none" w:sz="0" w:space="0" w:color="auto"/>
        <w:right w:val="none" w:sz="0" w:space="0" w:color="auto"/>
      </w:divBdr>
    </w:div>
    <w:div w:id="1806895169">
      <w:bodyDiv w:val="1"/>
      <w:marLeft w:val="0"/>
      <w:marRight w:val="0"/>
      <w:marTop w:val="0"/>
      <w:marBottom w:val="0"/>
      <w:divBdr>
        <w:top w:val="none" w:sz="0" w:space="0" w:color="auto"/>
        <w:left w:val="none" w:sz="0" w:space="0" w:color="auto"/>
        <w:bottom w:val="none" w:sz="0" w:space="0" w:color="auto"/>
        <w:right w:val="none" w:sz="0" w:space="0" w:color="auto"/>
      </w:divBdr>
    </w:div>
    <w:div w:id="1806971877">
      <w:bodyDiv w:val="1"/>
      <w:marLeft w:val="0"/>
      <w:marRight w:val="0"/>
      <w:marTop w:val="0"/>
      <w:marBottom w:val="0"/>
      <w:divBdr>
        <w:top w:val="none" w:sz="0" w:space="0" w:color="auto"/>
        <w:left w:val="none" w:sz="0" w:space="0" w:color="auto"/>
        <w:bottom w:val="none" w:sz="0" w:space="0" w:color="auto"/>
        <w:right w:val="none" w:sz="0" w:space="0" w:color="auto"/>
      </w:divBdr>
    </w:div>
    <w:div w:id="1807236470">
      <w:bodyDiv w:val="1"/>
      <w:marLeft w:val="0"/>
      <w:marRight w:val="0"/>
      <w:marTop w:val="0"/>
      <w:marBottom w:val="0"/>
      <w:divBdr>
        <w:top w:val="none" w:sz="0" w:space="0" w:color="auto"/>
        <w:left w:val="none" w:sz="0" w:space="0" w:color="auto"/>
        <w:bottom w:val="none" w:sz="0" w:space="0" w:color="auto"/>
        <w:right w:val="none" w:sz="0" w:space="0" w:color="auto"/>
      </w:divBdr>
    </w:div>
    <w:div w:id="1807238920">
      <w:bodyDiv w:val="1"/>
      <w:marLeft w:val="0"/>
      <w:marRight w:val="0"/>
      <w:marTop w:val="0"/>
      <w:marBottom w:val="0"/>
      <w:divBdr>
        <w:top w:val="none" w:sz="0" w:space="0" w:color="auto"/>
        <w:left w:val="none" w:sz="0" w:space="0" w:color="auto"/>
        <w:bottom w:val="none" w:sz="0" w:space="0" w:color="auto"/>
        <w:right w:val="none" w:sz="0" w:space="0" w:color="auto"/>
      </w:divBdr>
    </w:div>
    <w:div w:id="1807309792">
      <w:bodyDiv w:val="1"/>
      <w:marLeft w:val="0"/>
      <w:marRight w:val="0"/>
      <w:marTop w:val="0"/>
      <w:marBottom w:val="0"/>
      <w:divBdr>
        <w:top w:val="none" w:sz="0" w:space="0" w:color="auto"/>
        <w:left w:val="none" w:sz="0" w:space="0" w:color="auto"/>
        <w:bottom w:val="none" w:sz="0" w:space="0" w:color="auto"/>
        <w:right w:val="none" w:sz="0" w:space="0" w:color="auto"/>
      </w:divBdr>
    </w:div>
    <w:div w:id="1807315647">
      <w:bodyDiv w:val="1"/>
      <w:marLeft w:val="0"/>
      <w:marRight w:val="0"/>
      <w:marTop w:val="0"/>
      <w:marBottom w:val="0"/>
      <w:divBdr>
        <w:top w:val="none" w:sz="0" w:space="0" w:color="auto"/>
        <w:left w:val="none" w:sz="0" w:space="0" w:color="auto"/>
        <w:bottom w:val="none" w:sz="0" w:space="0" w:color="auto"/>
        <w:right w:val="none" w:sz="0" w:space="0" w:color="auto"/>
      </w:divBdr>
    </w:div>
    <w:div w:id="1807316638">
      <w:bodyDiv w:val="1"/>
      <w:marLeft w:val="0"/>
      <w:marRight w:val="0"/>
      <w:marTop w:val="0"/>
      <w:marBottom w:val="0"/>
      <w:divBdr>
        <w:top w:val="none" w:sz="0" w:space="0" w:color="auto"/>
        <w:left w:val="none" w:sz="0" w:space="0" w:color="auto"/>
        <w:bottom w:val="none" w:sz="0" w:space="0" w:color="auto"/>
        <w:right w:val="none" w:sz="0" w:space="0" w:color="auto"/>
      </w:divBdr>
    </w:div>
    <w:div w:id="1807628058">
      <w:bodyDiv w:val="1"/>
      <w:marLeft w:val="0"/>
      <w:marRight w:val="0"/>
      <w:marTop w:val="0"/>
      <w:marBottom w:val="0"/>
      <w:divBdr>
        <w:top w:val="none" w:sz="0" w:space="0" w:color="auto"/>
        <w:left w:val="none" w:sz="0" w:space="0" w:color="auto"/>
        <w:bottom w:val="none" w:sz="0" w:space="0" w:color="auto"/>
        <w:right w:val="none" w:sz="0" w:space="0" w:color="auto"/>
      </w:divBdr>
    </w:div>
    <w:div w:id="1808160282">
      <w:bodyDiv w:val="1"/>
      <w:marLeft w:val="0"/>
      <w:marRight w:val="0"/>
      <w:marTop w:val="0"/>
      <w:marBottom w:val="0"/>
      <w:divBdr>
        <w:top w:val="none" w:sz="0" w:space="0" w:color="auto"/>
        <w:left w:val="none" w:sz="0" w:space="0" w:color="auto"/>
        <w:bottom w:val="none" w:sz="0" w:space="0" w:color="auto"/>
        <w:right w:val="none" w:sz="0" w:space="0" w:color="auto"/>
      </w:divBdr>
    </w:div>
    <w:div w:id="1808350261">
      <w:bodyDiv w:val="1"/>
      <w:marLeft w:val="0"/>
      <w:marRight w:val="0"/>
      <w:marTop w:val="0"/>
      <w:marBottom w:val="0"/>
      <w:divBdr>
        <w:top w:val="none" w:sz="0" w:space="0" w:color="auto"/>
        <w:left w:val="none" w:sz="0" w:space="0" w:color="auto"/>
        <w:bottom w:val="none" w:sz="0" w:space="0" w:color="auto"/>
        <w:right w:val="none" w:sz="0" w:space="0" w:color="auto"/>
      </w:divBdr>
    </w:div>
    <w:div w:id="1808429536">
      <w:bodyDiv w:val="1"/>
      <w:marLeft w:val="0"/>
      <w:marRight w:val="0"/>
      <w:marTop w:val="0"/>
      <w:marBottom w:val="0"/>
      <w:divBdr>
        <w:top w:val="none" w:sz="0" w:space="0" w:color="auto"/>
        <w:left w:val="none" w:sz="0" w:space="0" w:color="auto"/>
        <w:bottom w:val="none" w:sz="0" w:space="0" w:color="auto"/>
        <w:right w:val="none" w:sz="0" w:space="0" w:color="auto"/>
      </w:divBdr>
    </w:div>
    <w:div w:id="1808665748">
      <w:bodyDiv w:val="1"/>
      <w:marLeft w:val="0"/>
      <w:marRight w:val="0"/>
      <w:marTop w:val="0"/>
      <w:marBottom w:val="0"/>
      <w:divBdr>
        <w:top w:val="none" w:sz="0" w:space="0" w:color="auto"/>
        <w:left w:val="none" w:sz="0" w:space="0" w:color="auto"/>
        <w:bottom w:val="none" w:sz="0" w:space="0" w:color="auto"/>
        <w:right w:val="none" w:sz="0" w:space="0" w:color="auto"/>
      </w:divBdr>
    </w:div>
    <w:div w:id="1808693944">
      <w:bodyDiv w:val="1"/>
      <w:marLeft w:val="0"/>
      <w:marRight w:val="0"/>
      <w:marTop w:val="0"/>
      <w:marBottom w:val="0"/>
      <w:divBdr>
        <w:top w:val="none" w:sz="0" w:space="0" w:color="auto"/>
        <w:left w:val="none" w:sz="0" w:space="0" w:color="auto"/>
        <w:bottom w:val="none" w:sz="0" w:space="0" w:color="auto"/>
        <w:right w:val="none" w:sz="0" w:space="0" w:color="auto"/>
      </w:divBdr>
    </w:div>
    <w:div w:id="1808741697">
      <w:bodyDiv w:val="1"/>
      <w:marLeft w:val="0"/>
      <w:marRight w:val="0"/>
      <w:marTop w:val="0"/>
      <w:marBottom w:val="0"/>
      <w:divBdr>
        <w:top w:val="none" w:sz="0" w:space="0" w:color="auto"/>
        <w:left w:val="none" w:sz="0" w:space="0" w:color="auto"/>
        <w:bottom w:val="none" w:sz="0" w:space="0" w:color="auto"/>
        <w:right w:val="none" w:sz="0" w:space="0" w:color="auto"/>
      </w:divBdr>
    </w:div>
    <w:div w:id="1808812944">
      <w:bodyDiv w:val="1"/>
      <w:marLeft w:val="0"/>
      <w:marRight w:val="0"/>
      <w:marTop w:val="0"/>
      <w:marBottom w:val="0"/>
      <w:divBdr>
        <w:top w:val="none" w:sz="0" w:space="0" w:color="auto"/>
        <w:left w:val="none" w:sz="0" w:space="0" w:color="auto"/>
        <w:bottom w:val="none" w:sz="0" w:space="0" w:color="auto"/>
        <w:right w:val="none" w:sz="0" w:space="0" w:color="auto"/>
      </w:divBdr>
    </w:div>
    <w:div w:id="1808817409">
      <w:bodyDiv w:val="1"/>
      <w:marLeft w:val="0"/>
      <w:marRight w:val="0"/>
      <w:marTop w:val="0"/>
      <w:marBottom w:val="0"/>
      <w:divBdr>
        <w:top w:val="none" w:sz="0" w:space="0" w:color="auto"/>
        <w:left w:val="none" w:sz="0" w:space="0" w:color="auto"/>
        <w:bottom w:val="none" w:sz="0" w:space="0" w:color="auto"/>
        <w:right w:val="none" w:sz="0" w:space="0" w:color="auto"/>
      </w:divBdr>
    </w:div>
    <w:div w:id="1809199317">
      <w:bodyDiv w:val="1"/>
      <w:marLeft w:val="0"/>
      <w:marRight w:val="0"/>
      <w:marTop w:val="0"/>
      <w:marBottom w:val="0"/>
      <w:divBdr>
        <w:top w:val="none" w:sz="0" w:space="0" w:color="auto"/>
        <w:left w:val="none" w:sz="0" w:space="0" w:color="auto"/>
        <w:bottom w:val="none" w:sz="0" w:space="0" w:color="auto"/>
        <w:right w:val="none" w:sz="0" w:space="0" w:color="auto"/>
      </w:divBdr>
    </w:div>
    <w:div w:id="1809199891">
      <w:bodyDiv w:val="1"/>
      <w:marLeft w:val="0"/>
      <w:marRight w:val="0"/>
      <w:marTop w:val="0"/>
      <w:marBottom w:val="0"/>
      <w:divBdr>
        <w:top w:val="none" w:sz="0" w:space="0" w:color="auto"/>
        <w:left w:val="none" w:sz="0" w:space="0" w:color="auto"/>
        <w:bottom w:val="none" w:sz="0" w:space="0" w:color="auto"/>
        <w:right w:val="none" w:sz="0" w:space="0" w:color="auto"/>
      </w:divBdr>
    </w:div>
    <w:div w:id="1809469022">
      <w:bodyDiv w:val="1"/>
      <w:marLeft w:val="0"/>
      <w:marRight w:val="0"/>
      <w:marTop w:val="0"/>
      <w:marBottom w:val="0"/>
      <w:divBdr>
        <w:top w:val="none" w:sz="0" w:space="0" w:color="auto"/>
        <w:left w:val="none" w:sz="0" w:space="0" w:color="auto"/>
        <w:bottom w:val="none" w:sz="0" w:space="0" w:color="auto"/>
        <w:right w:val="none" w:sz="0" w:space="0" w:color="auto"/>
      </w:divBdr>
    </w:div>
    <w:div w:id="1809469446">
      <w:bodyDiv w:val="1"/>
      <w:marLeft w:val="0"/>
      <w:marRight w:val="0"/>
      <w:marTop w:val="0"/>
      <w:marBottom w:val="0"/>
      <w:divBdr>
        <w:top w:val="none" w:sz="0" w:space="0" w:color="auto"/>
        <w:left w:val="none" w:sz="0" w:space="0" w:color="auto"/>
        <w:bottom w:val="none" w:sz="0" w:space="0" w:color="auto"/>
        <w:right w:val="none" w:sz="0" w:space="0" w:color="auto"/>
      </w:divBdr>
    </w:div>
    <w:div w:id="1809585658">
      <w:bodyDiv w:val="1"/>
      <w:marLeft w:val="0"/>
      <w:marRight w:val="0"/>
      <w:marTop w:val="0"/>
      <w:marBottom w:val="0"/>
      <w:divBdr>
        <w:top w:val="none" w:sz="0" w:space="0" w:color="auto"/>
        <w:left w:val="none" w:sz="0" w:space="0" w:color="auto"/>
        <w:bottom w:val="none" w:sz="0" w:space="0" w:color="auto"/>
        <w:right w:val="none" w:sz="0" w:space="0" w:color="auto"/>
      </w:divBdr>
    </w:div>
    <w:div w:id="1809782519">
      <w:bodyDiv w:val="1"/>
      <w:marLeft w:val="0"/>
      <w:marRight w:val="0"/>
      <w:marTop w:val="0"/>
      <w:marBottom w:val="0"/>
      <w:divBdr>
        <w:top w:val="none" w:sz="0" w:space="0" w:color="auto"/>
        <w:left w:val="none" w:sz="0" w:space="0" w:color="auto"/>
        <w:bottom w:val="none" w:sz="0" w:space="0" w:color="auto"/>
        <w:right w:val="none" w:sz="0" w:space="0" w:color="auto"/>
      </w:divBdr>
    </w:div>
    <w:div w:id="1809935227">
      <w:bodyDiv w:val="1"/>
      <w:marLeft w:val="0"/>
      <w:marRight w:val="0"/>
      <w:marTop w:val="0"/>
      <w:marBottom w:val="0"/>
      <w:divBdr>
        <w:top w:val="none" w:sz="0" w:space="0" w:color="auto"/>
        <w:left w:val="none" w:sz="0" w:space="0" w:color="auto"/>
        <w:bottom w:val="none" w:sz="0" w:space="0" w:color="auto"/>
        <w:right w:val="none" w:sz="0" w:space="0" w:color="auto"/>
      </w:divBdr>
    </w:div>
    <w:div w:id="1810509037">
      <w:bodyDiv w:val="1"/>
      <w:marLeft w:val="0"/>
      <w:marRight w:val="0"/>
      <w:marTop w:val="0"/>
      <w:marBottom w:val="0"/>
      <w:divBdr>
        <w:top w:val="none" w:sz="0" w:space="0" w:color="auto"/>
        <w:left w:val="none" w:sz="0" w:space="0" w:color="auto"/>
        <w:bottom w:val="none" w:sz="0" w:space="0" w:color="auto"/>
        <w:right w:val="none" w:sz="0" w:space="0" w:color="auto"/>
      </w:divBdr>
    </w:div>
    <w:div w:id="1810710074">
      <w:bodyDiv w:val="1"/>
      <w:marLeft w:val="0"/>
      <w:marRight w:val="0"/>
      <w:marTop w:val="0"/>
      <w:marBottom w:val="0"/>
      <w:divBdr>
        <w:top w:val="none" w:sz="0" w:space="0" w:color="auto"/>
        <w:left w:val="none" w:sz="0" w:space="0" w:color="auto"/>
        <w:bottom w:val="none" w:sz="0" w:space="0" w:color="auto"/>
        <w:right w:val="none" w:sz="0" w:space="0" w:color="auto"/>
      </w:divBdr>
    </w:div>
    <w:div w:id="1811053335">
      <w:bodyDiv w:val="1"/>
      <w:marLeft w:val="0"/>
      <w:marRight w:val="0"/>
      <w:marTop w:val="0"/>
      <w:marBottom w:val="0"/>
      <w:divBdr>
        <w:top w:val="none" w:sz="0" w:space="0" w:color="auto"/>
        <w:left w:val="none" w:sz="0" w:space="0" w:color="auto"/>
        <w:bottom w:val="none" w:sz="0" w:space="0" w:color="auto"/>
        <w:right w:val="none" w:sz="0" w:space="0" w:color="auto"/>
      </w:divBdr>
    </w:div>
    <w:div w:id="1811441537">
      <w:bodyDiv w:val="1"/>
      <w:marLeft w:val="0"/>
      <w:marRight w:val="0"/>
      <w:marTop w:val="0"/>
      <w:marBottom w:val="0"/>
      <w:divBdr>
        <w:top w:val="none" w:sz="0" w:space="0" w:color="auto"/>
        <w:left w:val="none" w:sz="0" w:space="0" w:color="auto"/>
        <w:bottom w:val="none" w:sz="0" w:space="0" w:color="auto"/>
        <w:right w:val="none" w:sz="0" w:space="0" w:color="auto"/>
      </w:divBdr>
    </w:div>
    <w:div w:id="1811626495">
      <w:bodyDiv w:val="1"/>
      <w:marLeft w:val="0"/>
      <w:marRight w:val="0"/>
      <w:marTop w:val="0"/>
      <w:marBottom w:val="0"/>
      <w:divBdr>
        <w:top w:val="none" w:sz="0" w:space="0" w:color="auto"/>
        <w:left w:val="none" w:sz="0" w:space="0" w:color="auto"/>
        <w:bottom w:val="none" w:sz="0" w:space="0" w:color="auto"/>
        <w:right w:val="none" w:sz="0" w:space="0" w:color="auto"/>
      </w:divBdr>
    </w:div>
    <w:div w:id="1811703690">
      <w:bodyDiv w:val="1"/>
      <w:marLeft w:val="0"/>
      <w:marRight w:val="0"/>
      <w:marTop w:val="0"/>
      <w:marBottom w:val="0"/>
      <w:divBdr>
        <w:top w:val="none" w:sz="0" w:space="0" w:color="auto"/>
        <w:left w:val="none" w:sz="0" w:space="0" w:color="auto"/>
        <w:bottom w:val="none" w:sz="0" w:space="0" w:color="auto"/>
        <w:right w:val="none" w:sz="0" w:space="0" w:color="auto"/>
      </w:divBdr>
    </w:div>
    <w:div w:id="1811706959">
      <w:bodyDiv w:val="1"/>
      <w:marLeft w:val="0"/>
      <w:marRight w:val="0"/>
      <w:marTop w:val="0"/>
      <w:marBottom w:val="0"/>
      <w:divBdr>
        <w:top w:val="none" w:sz="0" w:space="0" w:color="auto"/>
        <w:left w:val="none" w:sz="0" w:space="0" w:color="auto"/>
        <w:bottom w:val="none" w:sz="0" w:space="0" w:color="auto"/>
        <w:right w:val="none" w:sz="0" w:space="0" w:color="auto"/>
      </w:divBdr>
    </w:div>
    <w:div w:id="1811819692">
      <w:bodyDiv w:val="1"/>
      <w:marLeft w:val="0"/>
      <w:marRight w:val="0"/>
      <w:marTop w:val="0"/>
      <w:marBottom w:val="0"/>
      <w:divBdr>
        <w:top w:val="none" w:sz="0" w:space="0" w:color="auto"/>
        <w:left w:val="none" w:sz="0" w:space="0" w:color="auto"/>
        <w:bottom w:val="none" w:sz="0" w:space="0" w:color="auto"/>
        <w:right w:val="none" w:sz="0" w:space="0" w:color="auto"/>
      </w:divBdr>
    </w:div>
    <w:div w:id="1812208876">
      <w:bodyDiv w:val="1"/>
      <w:marLeft w:val="0"/>
      <w:marRight w:val="0"/>
      <w:marTop w:val="0"/>
      <w:marBottom w:val="0"/>
      <w:divBdr>
        <w:top w:val="none" w:sz="0" w:space="0" w:color="auto"/>
        <w:left w:val="none" w:sz="0" w:space="0" w:color="auto"/>
        <w:bottom w:val="none" w:sz="0" w:space="0" w:color="auto"/>
        <w:right w:val="none" w:sz="0" w:space="0" w:color="auto"/>
      </w:divBdr>
    </w:div>
    <w:div w:id="1812284920">
      <w:bodyDiv w:val="1"/>
      <w:marLeft w:val="0"/>
      <w:marRight w:val="0"/>
      <w:marTop w:val="0"/>
      <w:marBottom w:val="0"/>
      <w:divBdr>
        <w:top w:val="none" w:sz="0" w:space="0" w:color="auto"/>
        <w:left w:val="none" w:sz="0" w:space="0" w:color="auto"/>
        <w:bottom w:val="none" w:sz="0" w:space="0" w:color="auto"/>
        <w:right w:val="none" w:sz="0" w:space="0" w:color="auto"/>
      </w:divBdr>
    </w:div>
    <w:div w:id="1812404319">
      <w:bodyDiv w:val="1"/>
      <w:marLeft w:val="0"/>
      <w:marRight w:val="0"/>
      <w:marTop w:val="0"/>
      <w:marBottom w:val="0"/>
      <w:divBdr>
        <w:top w:val="none" w:sz="0" w:space="0" w:color="auto"/>
        <w:left w:val="none" w:sz="0" w:space="0" w:color="auto"/>
        <w:bottom w:val="none" w:sz="0" w:space="0" w:color="auto"/>
        <w:right w:val="none" w:sz="0" w:space="0" w:color="auto"/>
      </w:divBdr>
    </w:div>
    <w:div w:id="1812550862">
      <w:bodyDiv w:val="1"/>
      <w:marLeft w:val="0"/>
      <w:marRight w:val="0"/>
      <w:marTop w:val="0"/>
      <w:marBottom w:val="0"/>
      <w:divBdr>
        <w:top w:val="none" w:sz="0" w:space="0" w:color="auto"/>
        <w:left w:val="none" w:sz="0" w:space="0" w:color="auto"/>
        <w:bottom w:val="none" w:sz="0" w:space="0" w:color="auto"/>
        <w:right w:val="none" w:sz="0" w:space="0" w:color="auto"/>
      </w:divBdr>
    </w:div>
    <w:div w:id="1812550893">
      <w:bodyDiv w:val="1"/>
      <w:marLeft w:val="0"/>
      <w:marRight w:val="0"/>
      <w:marTop w:val="0"/>
      <w:marBottom w:val="0"/>
      <w:divBdr>
        <w:top w:val="none" w:sz="0" w:space="0" w:color="auto"/>
        <w:left w:val="none" w:sz="0" w:space="0" w:color="auto"/>
        <w:bottom w:val="none" w:sz="0" w:space="0" w:color="auto"/>
        <w:right w:val="none" w:sz="0" w:space="0" w:color="auto"/>
      </w:divBdr>
    </w:div>
    <w:div w:id="1812599276">
      <w:bodyDiv w:val="1"/>
      <w:marLeft w:val="0"/>
      <w:marRight w:val="0"/>
      <w:marTop w:val="0"/>
      <w:marBottom w:val="0"/>
      <w:divBdr>
        <w:top w:val="none" w:sz="0" w:space="0" w:color="auto"/>
        <w:left w:val="none" w:sz="0" w:space="0" w:color="auto"/>
        <w:bottom w:val="none" w:sz="0" w:space="0" w:color="auto"/>
        <w:right w:val="none" w:sz="0" w:space="0" w:color="auto"/>
      </w:divBdr>
    </w:div>
    <w:div w:id="1812937229">
      <w:bodyDiv w:val="1"/>
      <w:marLeft w:val="0"/>
      <w:marRight w:val="0"/>
      <w:marTop w:val="0"/>
      <w:marBottom w:val="0"/>
      <w:divBdr>
        <w:top w:val="none" w:sz="0" w:space="0" w:color="auto"/>
        <w:left w:val="none" w:sz="0" w:space="0" w:color="auto"/>
        <w:bottom w:val="none" w:sz="0" w:space="0" w:color="auto"/>
        <w:right w:val="none" w:sz="0" w:space="0" w:color="auto"/>
      </w:divBdr>
    </w:div>
    <w:div w:id="1813250530">
      <w:bodyDiv w:val="1"/>
      <w:marLeft w:val="0"/>
      <w:marRight w:val="0"/>
      <w:marTop w:val="0"/>
      <w:marBottom w:val="0"/>
      <w:divBdr>
        <w:top w:val="none" w:sz="0" w:space="0" w:color="auto"/>
        <w:left w:val="none" w:sz="0" w:space="0" w:color="auto"/>
        <w:bottom w:val="none" w:sz="0" w:space="0" w:color="auto"/>
        <w:right w:val="none" w:sz="0" w:space="0" w:color="auto"/>
      </w:divBdr>
    </w:div>
    <w:div w:id="1814105786">
      <w:bodyDiv w:val="1"/>
      <w:marLeft w:val="0"/>
      <w:marRight w:val="0"/>
      <w:marTop w:val="0"/>
      <w:marBottom w:val="0"/>
      <w:divBdr>
        <w:top w:val="none" w:sz="0" w:space="0" w:color="auto"/>
        <w:left w:val="none" w:sz="0" w:space="0" w:color="auto"/>
        <w:bottom w:val="none" w:sz="0" w:space="0" w:color="auto"/>
        <w:right w:val="none" w:sz="0" w:space="0" w:color="auto"/>
      </w:divBdr>
    </w:div>
    <w:div w:id="1814369401">
      <w:bodyDiv w:val="1"/>
      <w:marLeft w:val="0"/>
      <w:marRight w:val="0"/>
      <w:marTop w:val="0"/>
      <w:marBottom w:val="0"/>
      <w:divBdr>
        <w:top w:val="none" w:sz="0" w:space="0" w:color="auto"/>
        <w:left w:val="none" w:sz="0" w:space="0" w:color="auto"/>
        <w:bottom w:val="none" w:sz="0" w:space="0" w:color="auto"/>
        <w:right w:val="none" w:sz="0" w:space="0" w:color="auto"/>
      </w:divBdr>
    </w:div>
    <w:div w:id="1814523063">
      <w:bodyDiv w:val="1"/>
      <w:marLeft w:val="0"/>
      <w:marRight w:val="0"/>
      <w:marTop w:val="0"/>
      <w:marBottom w:val="0"/>
      <w:divBdr>
        <w:top w:val="none" w:sz="0" w:space="0" w:color="auto"/>
        <w:left w:val="none" w:sz="0" w:space="0" w:color="auto"/>
        <w:bottom w:val="none" w:sz="0" w:space="0" w:color="auto"/>
        <w:right w:val="none" w:sz="0" w:space="0" w:color="auto"/>
      </w:divBdr>
    </w:div>
    <w:div w:id="1814564378">
      <w:bodyDiv w:val="1"/>
      <w:marLeft w:val="0"/>
      <w:marRight w:val="0"/>
      <w:marTop w:val="0"/>
      <w:marBottom w:val="0"/>
      <w:divBdr>
        <w:top w:val="none" w:sz="0" w:space="0" w:color="auto"/>
        <w:left w:val="none" w:sz="0" w:space="0" w:color="auto"/>
        <w:bottom w:val="none" w:sz="0" w:space="0" w:color="auto"/>
        <w:right w:val="none" w:sz="0" w:space="0" w:color="auto"/>
      </w:divBdr>
    </w:div>
    <w:div w:id="1814980193">
      <w:bodyDiv w:val="1"/>
      <w:marLeft w:val="0"/>
      <w:marRight w:val="0"/>
      <w:marTop w:val="0"/>
      <w:marBottom w:val="0"/>
      <w:divBdr>
        <w:top w:val="none" w:sz="0" w:space="0" w:color="auto"/>
        <w:left w:val="none" w:sz="0" w:space="0" w:color="auto"/>
        <w:bottom w:val="none" w:sz="0" w:space="0" w:color="auto"/>
        <w:right w:val="none" w:sz="0" w:space="0" w:color="auto"/>
      </w:divBdr>
    </w:div>
    <w:div w:id="1815174551">
      <w:bodyDiv w:val="1"/>
      <w:marLeft w:val="0"/>
      <w:marRight w:val="0"/>
      <w:marTop w:val="0"/>
      <w:marBottom w:val="0"/>
      <w:divBdr>
        <w:top w:val="none" w:sz="0" w:space="0" w:color="auto"/>
        <w:left w:val="none" w:sz="0" w:space="0" w:color="auto"/>
        <w:bottom w:val="none" w:sz="0" w:space="0" w:color="auto"/>
        <w:right w:val="none" w:sz="0" w:space="0" w:color="auto"/>
      </w:divBdr>
    </w:div>
    <w:div w:id="1815294467">
      <w:bodyDiv w:val="1"/>
      <w:marLeft w:val="0"/>
      <w:marRight w:val="0"/>
      <w:marTop w:val="0"/>
      <w:marBottom w:val="0"/>
      <w:divBdr>
        <w:top w:val="none" w:sz="0" w:space="0" w:color="auto"/>
        <w:left w:val="none" w:sz="0" w:space="0" w:color="auto"/>
        <w:bottom w:val="none" w:sz="0" w:space="0" w:color="auto"/>
        <w:right w:val="none" w:sz="0" w:space="0" w:color="auto"/>
      </w:divBdr>
    </w:div>
    <w:div w:id="1815871708">
      <w:bodyDiv w:val="1"/>
      <w:marLeft w:val="0"/>
      <w:marRight w:val="0"/>
      <w:marTop w:val="0"/>
      <w:marBottom w:val="0"/>
      <w:divBdr>
        <w:top w:val="none" w:sz="0" w:space="0" w:color="auto"/>
        <w:left w:val="none" w:sz="0" w:space="0" w:color="auto"/>
        <w:bottom w:val="none" w:sz="0" w:space="0" w:color="auto"/>
        <w:right w:val="none" w:sz="0" w:space="0" w:color="auto"/>
      </w:divBdr>
    </w:div>
    <w:div w:id="1815876702">
      <w:bodyDiv w:val="1"/>
      <w:marLeft w:val="0"/>
      <w:marRight w:val="0"/>
      <w:marTop w:val="0"/>
      <w:marBottom w:val="0"/>
      <w:divBdr>
        <w:top w:val="none" w:sz="0" w:space="0" w:color="auto"/>
        <w:left w:val="none" w:sz="0" w:space="0" w:color="auto"/>
        <w:bottom w:val="none" w:sz="0" w:space="0" w:color="auto"/>
        <w:right w:val="none" w:sz="0" w:space="0" w:color="auto"/>
      </w:divBdr>
    </w:div>
    <w:div w:id="1815944266">
      <w:bodyDiv w:val="1"/>
      <w:marLeft w:val="0"/>
      <w:marRight w:val="0"/>
      <w:marTop w:val="0"/>
      <w:marBottom w:val="0"/>
      <w:divBdr>
        <w:top w:val="none" w:sz="0" w:space="0" w:color="auto"/>
        <w:left w:val="none" w:sz="0" w:space="0" w:color="auto"/>
        <w:bottom w:val="none" w:sz="0" w:space="0" w:color="auto"/>
        <w:right w:val="none" w:sz="0" w:space="0" w:color="auto"/>
      </w:divBdr>
    </w:div>
    <w:div w:id="1816096959">
      <w:bodyDiv w:val="1"/>
      <w:marLeft w:val="0"/>
      <w:marRight w:val="0"/>
      <w:marTop w:val="0"/>
      <w:marBottom w:val="0"/>
      <w:divBdr>
        <w:top w:val="none" w:sz="0" w:space="0" w:color="auto"/>
        <w:left w:val="none" w:sz="0" w:space="0" w:color="auto"/>
        <w:bottom w:val="none" w:sz="0" w:space="0" w:color="auto"/>
        <w:right w:val="none" w:sz="0" w:space="0" w:color="auto"/>
      </w:divBdr>
    </w:div>
    <w:div w:id="1816410191">
      <w:bodyDiv w:val="1"/>
      <w:marLeft w:val="0"/>
      <w:marRight w:val="0"/>
      <w:marTop w:val="0"/>
      <w:marBottom w:val="0"/>
      <w:divBdr>
        <w:top w:val="none" w:sz="0" w:space="0" w:color="auto"/>
        <w:left w:val="none" w:sz="0" w:space="0" w:color="auto"/>
        <w:bottom w:val="none" w:sz="0" w:space="0" w:color="auto"/>
        <w:right w:val="none" w:sz="0" w:space="0" w:color="auto"/>
      </w:divBdr>
    </w:div>
    <w:div w:id="1816410509">
      <w:bodyDiv w:val="1"/>
      <w:marLeft w:val="0"/>
      <w:marRight w:val="0"/>
      <w:marTop w:val="0"/>
      <w:marBottom w:val="0"/>
      <w:divBdr>
        <w:top w:val="none" w:sz="0" w:space="0" w:color="auto"/>
        <w:left w:val="none" w:sz="0" w:space="0" w:color="auto"/>
        <w:bottom w:val="none" w:sz="0" w:space="0" w:color="auto"/>
        <w:right w:val="none" w:sz="0" w:space="0" w:color="auto"/>
      </w:divBdr>
    </w:div>
    <w:div w:id="1817339123">
      <w:bodyDiv w:val="1"/>
      <w:marLeft w:val="0"/>
      <w:marRight w:val="0"/>
      <w:marTop w:val="0"/>
      <w:marBottom w:val="0"/>
      <w:divBdr>
        <w:top w:val="none" w:sz="0" w:space="0" w:color="auto"/>
        <w:left w:val="none" w:sz="0" w:space="0" w:color="auto"/>
        <w:bottom w:val="none" w:sz="0" w:space="0" w:color="auto"/>
        <w:right w:val="none" w:sz="0" w:space="0" w:color="auto"/>
      </w:divBdr>
    </w:div>
    <w:div w:id="1817407899">
      <w:bodyDiv w:val="1"/>
      <w:marLeft w:val="0"/>
      <w:marRight w:val="0"/>
      <w:marTop w:val="0"/>
      <w:marBottom w:val="0"/>
      <w:divBdr>
        <w:top w:val="none" w:sz="0" w:space="0" w:color="auto"/>
        <w:left w:val="none" w:sz="0" w:space="0" w:color="auto"/>
        <w:bottom w:val="none" w:sz="0" w:space="0" w:color="auto"/>
        <w:right w:val="none" w:sz="0" w:space="0" w:color="auto"/>
      </w:divBdr>
    </w:div>
    <w:div w:id="1817523418">
      <w:bodyDiv w:val="1"/>
      <w:marLeft w:val="0"/>
      <w:marRight w:val="0"/>
      <w:marTop w:val="0"/>
      <w:marBottom w:val="0"/>
      <w:divBdr>
        <w:top w:val="none" w:sz="0" w:space="0" w:color="auto"/>
        <w:left w:val="none" w:sz="0" w:space="0" w:color="auto"/>
        <w:bottom w:val="none" w:sz="0" w:space="0" w:color="auto"/>
        <w:right w:val="none" w:sz="0" w:space="0" w:color="auto"/>
      </w:divBdr>
    </w:div>
    <w:div w:id="1817797600">
      <w:bodyDiv w:val="1"/>
      <w:marLeft w:val="0"/>
      <w:marRight w:val="0"/>
      <w:marTop w:val="0"/>
      <w:marBottom w:val="0"/>
      <w:divBdr>
        <w:top w:val="none" w:sz="0" w:space="0" w:color="auto"/>
        <w:left w:val="none" w:sz="0" w:space="0" w:color="auto"/>
        <w:bottom w:val="none" w:sz="0" w:space="0" w:color="auto"/>
        <w:right w:val="none" w:sz="0" w:space="0" w:color="auto"/>
      </w:divBdr>
    </w:div>
    <w:div w:id="1817801087">
      <w:bodyDiv w:val="1"/>
      <w:marLeft w:val="0"/>
      <w:marRight w:val="0"/>
      <w:marTop w:val="0"/>
      <w:marBottom w:val="0"/>
      <w:divBdr>
        <w:top w:val="none" w:sz="0" w:space="0" w:color="auto"/>
        <w:left w:val="none" w:sz="0" w:space="0" w:color="auto"/>
        <w:bottom w:val="none" w:sz="0" w:space="0" w:color="auto"/>
        <w:right w:val="none" w:sz="0" w:space="0" w:color="auto"/>
      </w:divBdr>
    </w:div>
    <w:div w:id="1817919324">
      <w:bodyDiv w:val="1"/>
      <w:marLeft w:val="0"/>
      <w:marRight w:val="0"/>
      <w:marTop w:val="0"/>
      <w:marBottom w:val="0"/>
      <w:divBdr>
        <w:top w:val="none" w:sz="0" w:space="0" w:color="auto"/>
        <w:left w:val="none" w:sz="0" w:space="0" w:color="auto"/>
        <w:bottom w:val="none" w:sz="0" w:space="0" w:color="auto"/>
        <w:right w:val="none" w:sz="0" w:space="0" w:color="auto"/>
      </w:divBdr>
    </w:div>
    <w:div w:id="1817988695">
      <w:bodyDiv w:val="1"/>
      <w:marLeft w:val="0"/>
      <w:marRight w:val="0"/>
      <w:marTop w:val="0"/>
      <w:marBottom w:val="0"/>
      <w:divBdr>
        <w:top w:val="none" w:sz="0" w:space="0" w:color="auto"/>
        <w:left w:val="none" w:sz="0" w:space="0" w:color="auto"/>
        <w:bottom w:val="none" w:sz="0" w:space="0" w:color="auto"/>
        <w:right w:val="none" w:sz="0" w:space="0" w:color="auto"/>
      </w:divBdr>
    </w:div>
    <w:div w:id="1818373637">
      <w:bodyDiv w:val="1"/>
      <w:marLeft w:val="0"/>
      <w:marRight w:val="0"/>
      <w:marTop w:val="0"/>
      <w:marBottom w:val="0"/>
      <w:divBdr>
        <w:top w:val="none" w:sz="0" w:space="0" w:color="auto"/>
        <w:left w:val="none" w:sz="0" w:space="0" w:color="auto"/>
        <w:bottom w:val="none" w:sz="0" w:space="0" w:color="auto"/>
        <w:right w:val="none" w:sz="0" w:space="0" w:color="auto"/>
      </w:divBdr>
    </w:div>
    <w:div w:id="1818456113">
      <w:bodyDiv w:val="1"/>
      <w:marLeft w:val="0"/>
      <w:marRight w:val="0"/>
      <w:marTop w:val="0"/>
      <w:marBottom w:val="0"/>
      <w:divBdr>
        <w:top w:val="none" w:sz="0" w:space="0" w:color="auto"/>
        <w:left w:val="none" w:sz="0" w:space="0" w:color="auto"/>
        <w:bottom w:val="none" w:sz="0" w:space="0" w:color="auto"/>
        <w:right w:val="none" w:sz="0" w:space="0" w:color="auto"/>
      </w:divBdr>
    </w:div>
    <w:div w:id="1818692910">
      <w:bodyDiv w:val="1"/>
      <w:marLeft w:val="0"/>
      <w:marRight w:val="0"/>
      <w:marTop w:val="0"/>
      <w:marBottom w:val="0"/>
      <w:divBdr>
        <w:top w:val="none" w:sz="0" w:space="0" w:color="auto"/>
        <w:left w:val="none" w:sz="0" w:space="0" w:color="auto"/>
        <w:bottom w:val="none" w:sz="0" w:space="0" w:color="auto"/>
        <w:right w:val="none" w:sz="0" w:space="0" w:color="auto"/>
      </w:divBdr>
    </w:div>
    <w:div w:id="1818913429">
      <w:bodyDiv w:val="1"/>
      <w:marLeft w:val="0"/>
      <w:marRight w:val="0"/>
      <w:marTop w:val="0"/>
      <w:marBottom w:val="0"/>
      <w:divBdr>
        <w:top w:val="none" w:sz="0" w:space="0" w:color="auto"/>
        <w:left w:val="none" w:sz="0" w:space="0" w:color="auto"/>
        <w:bottom w:val="none" w:sz="0" w:space="0" w:color="auto"/>
        <w:right w:val="none" w:sz="0" w:space="0" w:color="auto"/>
      </w:divBdr>
    </w:div>
    <w:div w:id="1818953299">
      <w:bodyDiv w:val="1"/>
      <w:marLeft w:val="0"/>
      <w:marRight w:val="0"/>
      <w:marTop w:val="0"/>
      <w:marBottom w:val="0"/>
      <w:divBdr>
        <w:top w:val="none" w:sz="0" w:space="0" w:color="auto"/>
        <w:left w:val="none" w:sz="0" w:space="0" w:color="auto"/>
        <w:bottom w:val="none" w:sz="0" w:space="0" w:color="auto"/>
        <w:right w:val="none" w:sz="0" w:space="0" w:color="auto"/>
      </w:divBdr>
    </w:div>
    <w:div w:id="1819227767">
      <w:bodyDiv w:val="1"/>
      <w:marLeft w:val="0"/>
      <w:marRight w:val="0"/>
      <w:marTop w:val="0"/>
      <w:marBottom w:val="0"/>
      <w:divBdr>
        <w:top w:val="none" w:sz="0" w:space="0" w:color="auto"/>
        <w:left w:val="none" w:sz="0" w:space="0" w:color="auto"/>
        <w:bottom w:val="none" w:sz="0" w:space="0" w:color="auto"/>
        <w:right w:val="none" w:sz="0" w:space="0" w:color="auto"/>
      </w:divBdr>
    </w:div>
    <w:div w:id="1819229432">
      <w:bodyDiv w:val="1"/>
      <w:marLeft w:val="0"/>
      <w:marRight w:val="0"/>
      <w:marTop w:val="0"/>
      <w:marBottom w:val="0"/>
      <w:divBdr>
        <w:top w:val="none" w:sz="0" w:space="0" w:color="auto"/>
        <w:left w:val="none" w:sz="0" w:space="0" w:color="auto"/>
        <w:bottom w:val="none" w:sz="0" w:space="0" w:color="auto"/>
        <w:right w:val="none" w:sz="0" w:space="0" w:color="auto"/>
      </w:divBdr>
    </w:div>
    <w:div w:id="1819297613">
      <w:bodyDiv w:val="1"/>
      <w:marLeft w:val="0"/>
      <w:marRight w:val="0"/>
      <w:marTop w:val="0"/>
      <w:marBottom w:val="0"/>
      <w:divBdr>
        <w:top w:val="none" w:sz="0" w:space="0" w:color="auto"/>
        <w:left w:val="none" w:sz="0" w:space="0" w:color="auto"/>
        <w:bottom w:val="none" w:sz="0" w:space="0" w:color="auto"/>
        <w:right w:val="none" w:sz="0" w:space="0" w:color="auto"/>
      </w:divBdr>
    </w:div>
    <w:div w:id="1819300930">
      <w:bodyDiv w:val="1"/>
      <w:marLeft w:val="0"/>
      <w:marRight w:val="0"/>
      <w:marTop w:val="0"/>
      <w:marBottom w:val="0"/>
      <w:divBdr>
        <w:top w:val="none" w:sz="0" w:space="0" w:color="auto"/>
        <w:left w:val="none" w:sz="0" w:space="0" w:color="auto"/>
        <w:bottom w:val="none" w:sz="0" w:space="0" w:color="auto"/>
        <w:right w:val="none" w:sz="0" w:space="0" w:color="auto"/>
      </w:divBdr>
    </w:div>
    <w:div w:id="1819607611">
      <w:bodyDiv w:val="1"/>
      <w:marLeft w:val="0"/>
      <w:marRight w:val="0"/>
      <w:marTop w:val="0"/>
      <w:marBottom w:val="0"/>
      <w:divBdr>
        <w:top w:val="none" w:sz="0" w:space="0" w:color="auto"/>
        <w:left w:val="none" w:sz="0" w:space="0" w:color="auto"/>
        <w:bottom w:val="none" w:sz="0" w:space="0" w:color="auto"/>
        <w:right w:val="none" w:sz="0" w:space="0" w:color="auto"/>
      </w:divBdr>
    </w:div>
    <w:div w:id="1819882474">
      <w:bodyDiv w:val="1"/>
      <w:marLeft w:val="0"/>
      <w:marRight w:val="0"/>
      <w:marTop w:val="0"/>
      <w:marBottom w:val="0"/>
      <w:divBdr>
        <w:top w:val="none" w:sz="0" w:space="0" w:color="auto"/>
        <w:left w:val="none" w:sz="0" w:space="0" w:color="auto"/>
        <w:bottom w:val="none" w:sz="0" w:space="0" w:color="auto"/>
        <w:right w:val="none" w:sz="0" w:space="0" w:color="auto"/>
      </w:divBdr>
    </w:div>
    <w:div w:id="1819958866">
      <w:bodyDiv w:val="1"/>
      <w:marLeft w:val="0"/>
      <w:marRight w:val="0"/>
      <w:marTop w:val="0"/>
      <w:marBottom w:val="0"/>
      <w:divBdr>
        <w:top w:val="none" w:sz="0" w:space="0" w:color="auto"/>
        <w:left w:val="none" w:sz="0" w:space="0" w:color="auto"/>
        <w:bottom w:val="none" w:sz="0" w:space="0" w:color="auto"/>
        <w:right w:val="none" w:sz="0" w:space="0" w:color="auto"/>
      </w:divBdr>
    </w:div>
    <w:div w:id="1820147953">
      <w:bodyDiv w:val="1"/>
      <w:marLeft w:val="0"/>
      <w:marRight w:val="0"/>
      <w:marTop w:val="0"/>
      <w:marBottom w:val="0"/>
      <w:divBdr>
        <w:top w:val="none" w:sz="0" w:space="0" w:color="auto"/>
        <w:left w:val="none" w:sz="0" w:space="0" w:color="auto"/>
        <w:bottom w:val="none" w:sz="0" w:space="0" w:color="auto"/>
        <w:right w:val="none" w:sz="0" w:space="0" w:color="auto"/>
      </w:divBdr>
    </w:div>
    <w:div w:id="1820149232">
      <w:bodyDiv w:val="1"/>
      <w:marLeft w:val="0"/>
      <w:marRight w:val="0"/>
      <w:marTop w:val="0"/>
      <w:marBottom w:val="0"/>
      <w:divBdr>
        <w:top w:val="none" w:sz="0" w:space="0" w:color="auto"/>
        <w:left w:val="none" w:sz="0" w:space="0" w:color="auto"/>
        <w:bottom w:val="none" w:sz="0" w:space="0" w:color="auto"/>
        <w:right w:val="none" w:sz="0" w:space="0" w:color="auto"/>
      </w:divBdr>
    </w:div>
    <w:div w:id="1820416265">
      <w:bodyDiv w:val="1"/>
      <w:marLeft w:val="0"/>
      <w:marRight w:val="0"/>
      <w:marTop w:val="0"/>
      <w:marBottom w:val="0"/>
      <w:divBdr>
        <w:top w:val="none" w:sz="0" w:space="0" w:color="auto"/>
        <w:left w:val="none" w:sz="0" w:space="0" w:color="auto"/>
        <w:bottom w:val="none" w:sz="0" w:space="0" w:color="auto"/>
        <w:right w:val="none" w:sz="0" w:space="0" w:color="auto"/>
      </w:divBdr>
    </w:div>
    <w:div w:id="1820421927">
      <w:bodyDiv w:val="1"/>
      <w:marLeft w:val="0"/>
      <w:marRight w:val="0"/>
      <w:marTop w:val="0"/>
      <w:marBottom w:val="0"/>
      <w:divBdr>
        <w:top w:val="none" w:sz="0" w:space="0" w:color="auto"/>
        <w:left w:val="none" w:sz="0" w:space="0" w:color="auto"/>
        <w:bottom w:val="none" w:sz="0" w:space="0" w:color="auto"/>
        <w:right w:val="none" w:sz="0" w:space="0" w:color="auto"/>
      </w:divBdr>
    </w:div>
    <w:div w:id="1820488447">
      <w:bodyDiv w:val="1"/>
      <w:marLeft w:val="0"/>
      <w:marRight w:val="0"/>
      <w:marTop w:val="0"/>
      <w:marBottom w:val="0"/>
      <w:divBdr>
        <w:top w:val="none" w:sz="0" w:space="0" w:color="auto"/>
        <w:left w:val="none" w:sz="0" w:space="0" w:color="auto"/>
        <w:bottom w:val="none" w:sz="0" w:space="0" w:color="auto"/>
        <w:right w:val="none" w:sz="0" w:space="0" w:color="auto"/>
      </w:divBdr>
    </w:div>
    <w:div w:id="1820658498">
      <w:bodyDiv w:val="1"/>
      <w:marLeft w:val="0"/>
      <w:marRight w:val="0"/>
      <w:marTop w:val="0"/>
      <w:marBottom w:val="0"/>
      <w:divBdr>
        <w:top w:val="none" w:sz="0" w:space="0" w:color="auto"/>
        <w:left w:val="none" w:sz="0" w:space="0" w:color="auto"/>
        <w:bottom w:val="none" w:sz="0" w:space="0" w:color="auto"/>
        <w:right w:val="none" w:sz="0" w:space="0" w:color="auto"/>
      </w:divBdr>
    </w:div>
    <w:div w:id="1821001581">
      <w:bodyDiv w:val="1"/>
      <w:marLeft w:val="0"/>
      <w:marRight w:val="0"/>
      <w:marTop w:val="0"/>
      <w:marBottom w:val="0"/>
      <w:divBdr>
        <w:top w:val="none" w:sz="0" w:space="0" w:color="auto"/>
        <w:left w:val="none" w:sz="0" w:space="0" w:color="auto"/>
        <w:bottom w:val="none" w:sz="0" w:space="0" w:color="auto"/>
        <w:right w:val="none" w:sz="0" w:space="0" w:color="auto"/>
      </w:divBdr>
    </w:div>
    <w:div w:id="1821265926">
      <w:bodyDiv w:val="1"/>
      <w:marLeft w:val="0"/>
      <w:marRight w:val="0"/>
      <w:marTop w:val="0"/>
      <w:marBottom w:val="0"/>
      <w:divBdr>
        <w:top w:val="none" w:sz="0" w:space="0" w:color="auto"/>
        <w:left w:val="none" w:sz="0" w:space="0" w:color="auto"/>
        <w:bottom w:val="none" w:sz="0" w:space="0" w:color="auto"/>
        <w:right w:val="none" w:sz="0" w:space="0" w:color="auto"/>
      </w:divBdr>
    </w:div>
    <w:div w:id="1821651062">
      <w:bodyDiv w:val="1"/>
      <w:marLeft w:val="0"/>
      <w:marRight w:val="0"/>
      <w:marTop w:val="0"/>
      <w:marBottom w:val="0"/>
      <w:divBdr>
        <w:top w:val="none" w:sz="0" w:space="0" w:color="auto"/>
        <w:left w:val="none" w:sz="0" w:space="0" w:color="auto"/>
        <w:bottom w:val="none" w:sz="0" w:space="0" w:color="auto"/>
        <w:right w:val="none" w:sz="0" w:space="0" w:color="auto"/>
      </w:divBdr>
    </w:div>
    <w:div w:id="1821800229">
      <w:bodyDiv w:val="1"/>
      <w:marLeft w:val="0"/>
      <w:marRight w:val="0"/>
      <w:marTop w:val="0"/>
      <w:marBottom w:val="0"/>
      <w:divBdr>
        <w:top w:val="none" w:sz="0" w:space="0" w:color="auto"/>
        <w:left w:val="none" w:sz="0" w:space="0" w:color="auto"/>
        <w:bottom w:val="none" w:sz="0" w:space="0" w:color="auto"/>
        <w:right w:val="none" w:sz="0" w:space="0" w:color="auto"/>
      </w:divBdr>
    </w:div>
    <w:div w:id="1822194736">
      <w:bodyDiv w:val="1"/>
      <w:marLeft w:val="0"/>
      <w:marRight w:val="0"/>
      <w:marTop w:val="0"/>
      <w:marBottom w:val="0"/>
      <w:divBdr>
        <w:top w:val="none" w:sz="0" w:space="0" w:color="auto"/>
        <w:left w:val="none" w:sz="0" w:space="0" w:color="auto"/>
        <w:bottom w:val="none" w:sz="0" w:space="0" w:color="auto"/>
        <w:right w:val="none" w:sz="0" w:space="0" w:color="auto"/>
      </w:divBdr>
    </w:div>
    <w:div w:id="1822889470">
      <w:bodyDiv w:val="1"/>
      <w:marLeft w:val="0"/>
      <w:marRight w:val="0"/>
      <w:marTop w:val="0"/>
      <w:marBottom w:val="0"/>
      <w:divBdr>
        <w:top w:val="none" w:sz="0" w:space="0" w:color="auto"/>
        <w:left w:val="none" w:sz="0" w:space="0" w:color="auto"/>
        <w:bottom w:val="none" w:sz="0" w:space="0" w:color="auto"/>
        <w:right w:val="none" w:sz="0" w:space="0" w:color="auto"/>
      </w:divBdr>
    </w:div>
    <w:div w:id="1823110766">
      <w:bodyDiv w:val="1"/>
      <w:marLeft w:val="0"/>
      <w:marRight w:val="0"/>
      <w:marTop w:val="0"/>
      <w:marBottom w:val="0"/>
      <w:divBdr>
        <w:top w:val="none" w:sz="0" w:space="0" w:color="auto"/>
        <w:left w:val="none" w:sz="0" w:space="0" w:color="auto"/>
        <w:bottom w:val="none" w:sz="0" w:space="0" w:color="auto"/>
        <w:right w:val="none" w:sz="0" w:space="0" w:color="auto"/>
      </w:divBdr>
    </w:div>
    <w:div w:id="1823350996">
      <w:bodyDiv w:val="1"/>
      <w:marLeft w:val="0"/>
      <w:marRight w:val="0"/>
      <w:marTop w:val="0"/>
      <w:marBottom w:val="0"/>
      <w:divBdr>
        <w:top w:val="none" w:sz="0" w:space="0" w:color="auto"/>
        <w:left w:val="none" w:sz="0" w:space="0" w:color="auto"/>
        <w:bottom w:val="none" w:sz="0" w:space="0" w:color="auto"/>
        <w:right w:val="none" w:sz="0" w:space="0" w:color="auto"/>
      </w:divBdr>
    </w:div>
    <w:div w:id="1823540906">
      <w:bodyDiv w:val="1"/>
      <w:marLeft w:val="0"/>
      <w:marRight w:val="0"/>
      <w:marTop w:val="0"/>
      <w:marBottom w:val="0"/>
      <w:divBdr>
        <w:top w:val="none" w:sz="0" w:space="0" w:color="auto"/>
        <w:left w:val="none" w:sz="0" w:space="0" w:color="auto"/>
        <w:bottom w:val="none" w:sz="0" w:space="0" w:color="auto"/>
        <w:right w:val="none" w:sz="0" w:space="0" w:color="auto"/>
      </w:divBdr>
    </w:div>
    <w:div w:id="1823621597">
      <w:bodyDiv w:val="1"/>
      <w:marLeft w:val="0"/>
      <w:marRight w:val="0"/>
      <w:marTop w:val="0"/>
      <w:marBottom w:val="0"/>
      <w:divBdr>
        <w:top w:val="none" w:sz="0" w:space="0" w:color="auto"/>
        <w:left w:val="none" w:sz="0" w:space="0" w:color="auto"/>
        <w:bottom w:val="none" w:sz="0" w:space="0" w:color="auto"/>
        <w:right w:val="none" w:sz="0" w:space="0" w:color="auto"/>
      </w:divBdr>
    </w:div>
    <w:div w:id="1823697565">
      <w:bodyDiv w:val="1"/>
      <w:marLeft w:val="0"/>
      <w:marRight w:val="0"/>
      <w:marTop w:val="0"/>
      <w:marBottom w:val="0"/>
      <w:divBdr>
        <w:top w:val="none" w:sz="0" w:space="0" w:color="auto"/>
        <w:left w:val="none" w:sz="0" w:space="0" w:color="auto"/>
        <w:bottom w:val="none" w:sz="0" w:space="0" w:color="auto"/>
        <w:right w:val="none" w:sz="0" w:space="0" w:color="auto"/>
      </w:divBdr>
    </w:div>
    <w:div w:id="1823738572">
      <w:bodyDiv w:val="1"/>
      <w:marLeft w:val="0"/>
      <w:marRight w:val="0"/>
      <w:marTop w:val="0"/>
      <w:marBottom w:val="0"/>
      <w:divBdr>
        <w:top w:val="none" w:sz="0" w:space="0" w:color="auto"/>
        <w:left w:val="none" w:sz="0" w:space="0" w:color="auto"/>
        <w:bottom w:val="none" w:sz="0" w:space="0" w:color="auto"/>
        <w:right w:val="none" w:sz="0" w:space="0" w:color="auto"/>
      </w:divBdr>
    </w:div>
    <w:div w:id="1823766639">
      <w:bodyDiv w:val="1"/>
      <w:marLeft w:val="0"/>
      <w:marRight w:val="0"/>
      <w:marTop w:val="0"/>
      <w:marBottom w:val="0"/>
      <w:divBdr>
        <w:top w:val="none" w:sz="0" w:space="0" w:color="auto"/>
        <w:left w:val="none" w:sz="0" w:space="0" w:color="auto"/>
        <w:bottom w:val="none" w:sz="0" w:space="0" w:color="auto"/>
        <w:right w:val="none" w:sz="0" w:space="0" w:color="auto"/>
      </w:divBdr>
    </w:div>
    <w:div w:id="1823932895">
      <w:bodyDiv w:val="1"/>
      <w:marLeft w:val="0"/>
      <w:marRight w:val="0"/>
      <w:marTop w:val="0"/>
      <w:marBottom w:val="0"/>
      <w:divBdr>
        <w:top w:val="none" w:sz="0" w:space="0" w:color="auto"/>
        <w:left w:val="none" w:sz="0" w:space="0" w:color="auto"/>
        <w:bottom w:val="none" w:sz="0" w:space="0" w:color="auto"/>
        <w:right w:val="none" w:sz="0" w:space="0" w:color="auto"/>
      </w:divBdr>
    </w:div>
    <w:div w:id="1824154508">
      <w:bodyDiv w:val="1"/>
      <w:marLeft w:val="0"/>
      <w:marRight w:val="0"/>
      <w:marTop w:val="0"/>
      <w:marBottom w:val="0"/>
      <w:divBdr>
        <w:top w:val="none" w:sz="0" w:space="0" w:color="auto"/>
        <w:left w:val="none" w:sz="0" w:space="0" w:color="auto"/>
        <w:bottom w:val="none" w:sz="0" w:space="0" w:color="auto"/>
        <w:right w:val="none" w:sz="0" w:space="0" w:color="auto"/>
      </w:divBdr>
    </w:div>
    <w:div w:id="1824346410">
      <w:bodyDiv w:val="1"/>
      <w:marLeft w:val="0"/>
      <w:marRight w:val="0"/>
      <w:marTop w:val="0"/>
      <w:marBottom w:val="0"/>
      <w:divBdr>
        <w:top w:val="none" w:sz="0" w:space="0" w:color="auto"/>
        <w:left w:val="none" w:sz="0" w:space="0" w:color="auto"/>
        <w:bottom w:val="none" w:sz="0" w:space="0" w:color="auto"/>
        <w:right w:val="none" w:sz="0" w:space="0" w:color="auto"/>
      </w:divBdr>
    </w:div>
    <w:div w:id="1824347661">
      <w:bodyDiv w:val="1"/>
      <w:marLeft w:val="0"/>
      <w:marRight w:val="0"/>
      <w:marTop w:val="0"/>
      <w:marBottom w:val="0"/>
      <w:divBdr>
        <w:top w:val="none" w:sz="0" w:space="0" w:color="auto"/>
        <w:left w:val="none" w:sz="0" w:space="0" w:color="auto"/>
        <w:bottom w:val="none" w:sz="0" w:space="0" w:color="auto"/>
        <w:right w:val="none" w:sz="0" w:space="0" w:color="auto"/>
      </w:divBdr>
    </w:div>
    <w:div w:id="1824656210">
      <w:bodyDiv w:val="1"/>
      <w:marLeft w:val="0"/>
      <w:marRight w:val="0"/>
      <w:marTop w:val="0"/>
      <w:marBottom w:val="0"/>
      <w:divBdr>
        <w:top w:val="none" w:sz="0" w:space="0" w:color="auto"/>
        <w:left w:val="none" w:sz="0" w:space="0" w:color="auto"/>
        <w:bottom w:val="none" w:sz="0" w:space="0" w:color="auto"/>
        <w:right w:val="none" w:sz="0" w:space="0" w:color="auto"/>
      </w:divBdr>
    </w:div>
    <w:div w:id="1824657198">
      <w:bodyDiv w:val="1"/>
      <w:marLeft w:val="0"/>
      <w:marRight w:val="0"/>
      <w:marTop w:val="0"/>
      <w:marBottom w:val="0"/>
      <w:divBdr>
        <w:top w:val="none" w:sz="0" w:space="0" w:color="auto"/>
        <w:left w:val="none" w:sz="0" w:space="0" w:color="auto"/>
        <w:bottom w:val="none" w:sz="0" w:space="0" w:color="auto"/>
        <w:right w:val="none" w:sz="0" w:space="0" w:color="auto"/>
      </w:divBdr>
    </w:div>
    <w:div w:id="1825077779">
      <w:bodyDiv w:val="1"/>
      <w:marLeft w:val="0"/>
      <w:marRight w:val="0"/>
      <w:marTop w:val="0"/>
      <w:marBottom w:val="0"/>
      <w:divBdr>
        <w:top w:val="none" w:sz="0" w:space="0" w:color="auto"/>
        <w:left w:val="none" w:sz="0" w:space="0" w:color="auto"/>
        <w:bottom w:val="none" w:sz="0" w:space="0" w:color="auto"/>
        <w:right w:val="none" w:sz="0" w:space="0" w:color="auto"/>
      </w:divBdr>
    </w:div>
    <w:div w:id="1825193983">
      <w:bodyDiv w:val="1"/>
      <w:marLeft w:val="0"/>
      <w:marRight w:val="0"/>
      <w:marTop w:val="0"/>
      <w:marBottom w:val="0"/>
      <w:divBdr>
        <w:top w:val="none" w:sz="0" w:space="0" w:color="auto"/>
        <w:left w:val="none" w:sz="0" w:space="0" w:color="auto"/>
        <w:bottom w:val="none" w:sz="0" w:space="0" w:color="auto"/>
        <w:right w:val="none" w:sz="0" w:space="0" w:color="auto"/>
      </w:divBdr>
    </w:div>
    <w:div w:id="1825582377">
      <w:bodyDiv w:val="1"/>
      <w:marLeft w:val="0"/>
      <w:marRight w:val="0"/>
      <w:marTop w:val="0"/>
      <w:marBottom w:val="0"/>
      <w:divBdr>
        <w:top w:val="none" w:sz="0" w:space="0" w:color="auto"/>
        <w:left w:val="none" w:sz="0" w:space="0" w:color="auto"/>
        <w:bottom w:val="none" w:sz="0" w:space="0" w:color="auto"/>
        <w:right w:val="none" w:sz="0" w:space="0" w:color="auto"/>
      </w:divBdr>
    </w:div>
    <w:div w:id="1825781451">
      <w:bodyDiv w:val="1"/>
      <w:marLeft w:val="0"/>
      <w:marRight w:val="0"/>
      <w:marTop w:val="0"/>
      <w:marBottom w:val="0"/>
      <w:divBdr>
        <w:top w:val="none" w:sz="0" w:space="0" w:color="auto"/>
        <w:left w:val="none" w:sz="0" w:space="0" w:color="auto"/>
        <w:bottom w:val="none" w:sz="0" w:space="0" w:color="auto"/>
        <w:right w:val="none" w:sz="0" w:space="0" w:color="auto"/>
      </w:divBdr>
    </w:div>
    <w:div w:id="1825975778">
      <w:bodyDiv w:val="1"/>
      <w:marLeft w:val="0"/>
      <w:marRight w:val="0"/>
      <w:marTop w:val="0"/>
      <w:marBottom w:val="0"/>
      <w:divBdr>
        <w:top w:val="none" w:sz="0" w:space="0" w:color="auto"/>
        <w:left w:val="none" w:sz="0" w:space="0" w:color="auto"/>
        <w:bottom w:val="none" w:sz="0" w:space="0" w:color="auto"/>
        <w:right w:val="none" w:sz="0" w:space="0" w:color="auto"/>
      </w:divBdr>
    </w:div>
    <w:div w:id="1826117840">
      <w:bodyDiv w:val="1"/>
      <w:marLeft w:val="0"/>
      <w:marRight w:val="0"/>
      <w:marTop w:val="0"/>
      <w:marBottom w:val="0"/>
      <w:divBdr>
        <w:top w:val="none" w:sz="0" w:space="0" w:color="auto"/>
        <w:left w:val="none" w:sz="0" w:space="0" w:color="auto"/>
        <w:bottom w:val="none" w:sz="0" w:space="0" w:color="auto"/>
        <w:right w:val="none" w:sz="0" w:space="0" w:color="auto"/>
      </w:divBdr>
    </w:div>
    <w:div w:id="1826124019">
      <w:bodyDiv w:val="1"/>
      <w:marLeft w:val="0"/>
      <w:marRight w:val="0"/>
      <w:marTop w:val="0"/>
      <w:marBottom w:val="0"/>
      <w:divBdr>
        <w:top w:val="none" w:sz="0" w:space="0" w:color="auto"/>
        <w:left w:val="none" w:sz="0" w:space="0" w:color="auto"/>
        <w:bottom w:val="none" w:sz="0" w:space="0" w:color="auto"/>
        <w:right w:val="none" w:sz="0" w:space="0" w:color="auto"/>
      </w:divBdr>
    </w:div>
    <w:div w:id="1826236141">
      <w:bodyDiv w:val="1"/>
      <w:marLeft w:val="0"/>
      <w:marRight w:val="0"/>
      <w:marTop w:val="0"/>
      <w:marBottom w:val="0"/>
      <w:divBdr>
        <w:top w:val="none" w:sz="0" w:space="0" w:color="auto"/>
        <w:left w:val="none" w:sz="0" w:space="0" w:color="auto"/>
        <w:bottom w:val="none" w:sz="0" w:space="0" w:color="auto"/>
        <w:right w:val="none" w:sz="0" w:space="0" w:color="auto"/>
      </w:divBdr>
    </w:div>
    <w:div w:id="1826238662">
      <w:bodyDiv w:val="1"/>
      <w:marLeft w:val="0"/>
      <w:marRight w:val="0"/>
      <w:marTop w:val="0"/>
      <w:marBottom w:val="0"/>
      <w:divBdr>
        <w:top w:val="none" w:sz="0" w:space="0" w:color="auto"/>
        <w:left w:val="none" w:sz="0" w:space="0" w:color="auto"/>
        <w:bottom w:val="none" w:sz="0" w:space="0" w:color="auto"/>
        <w:right w:val="none" w:sz="0" w:space="0" w:color="auto"/>
      </w:divBdr>
    </w:div>
    <w:div w:id="1826387466">
      <w:bodyDiv w:val="1"/>
      <w:marLeft w:val="0"/>
      <w:marRight w:val="0"/>
      <w:marTop w:val="0"/>
      <w:marBottom w:val="0"/>
      <w:divBdr>
        <w:top w:val="none" w:sz="0" w:space="0" w:color="auto"/>
        <w:left w:val="none" w:sz="0" w:space="0" w:color="auto"/>
        <w:bottom w:val="none" w:sz="0" w:space="0" w:color="auto"/>
        <w:right w:val="none" w:sz="0" w:space="0" w:color="auto"/>
      </w:divBdr>
    </w:div>
    <w:div w:id="1826623387">
      <w:bodyDiv w:val="1"/>
      <w:marLeft w:val="0"/>
      <w:marRight w:val="0"/>
      <w:marTop w:val="0"/>
      <w:marBottom w:val="0"/>
      <w:divBdr>
        <w:top w:val="none" w:sz="0" w:space="0" w:color="auto"/>
        <w:left w:val="none" w:sz="0" w:space="0" w:color="auto"/>
        <w:bottom w:val="none" w:sz="0" w:space="0" w:color="auto"/>
        <w:right w:val="none" w:sz="0" w:space="0" w:color="auto"/>
      </w:divBdr>
    </w:div>
    <w:div w:id="1826630870">
      <w:bodyDiv w:val="1"/>
      <w:marLeft w:val="0"/>
      <w:marRight w:val="0"/>
      <w:marTop w:val="0"/>
      <w:marBottom w:val="0"/>
      <w:divBdr>
        <w:top w:val="none" w:sz="0" w:space="0" w:color="auto"/>
        <w:left w:val="none" w:sz="0" w:space="0" w:color="auto"/>
        <w:bottom w:val="none" w:sz="0" w:space="0" w:color="auto"/>
        <w:right w:val="none" w:sz="0" w:space="0" w:color="auto"/>
      </w:divBdr>
    </w:div>
    <w:div w:id="1826971147">
      <w:bodyDiv w:val="1"/>
      <w:marLeft w:val="0"/>
      <w:marRight w:val="0"/>
      <w:marTop w:val="0"/>
      <w:marBottom w:val="0"/>
      <w:divBdr>
        <w:top w:val="none" w:sz="0" w:space="0" w:color="auto"/>
        <w:left w:val="none" w:sz="0" w:space="0" w:color="auto"/>
        <w:bottom w:val="none" w:sz="0" w:space="0" w:color="auto"/>
        <w:right w:val="none" w:sz="0" w:space="0" w:color="auto"/>
      </w:divBdr>
    </w:div>
    <w:div w:id="1827163918">
      <w:bodyDiv w:val="1"/>
      <w:marLeft w:val="0"/>
      <w:marRight w:val="0"/>
      <w:marTop w:val="0"/>
      <w:marBottom w:val="0"/>
      <w:divBdr>
        <w:top w:val="none" w:sz="0" w:space="0" w:color="auto"/>
        <w:left w:val="none" w:sz="0" w:space="0" w:color="auto"/>
        <w:bottom w:val="none" w:sz="0" w:space="0" w:color="auto"/>
        <w:right w:val="none" w:sz="0" w:space="0" w:color="auto"/>
      </w:divBdr>
    </w:div>
    <w:div w:id="1827474521">
      <w:bodyDiv w:val="1"/>
      <w:marLeft w:val="0"/>
      <w:marRight w:val="0"/>
      <w:marTop w:val="0"/>
      <w:marBottom w:val="0"/>
      <w:divBdr>
        <w:top w:val="none" w:sz="0" w:space="0" w:color="auto"/>
        <w:left w:val="none" w:sz="0" w:space="0" w:color="auto"/>
        <w:bottom w:val="none" w:sz="0" w:space="0" w:color="auto"/>
        <w:right w:val="none" w:sz="0" w:space="0" w:color="auto"/>
      </w:divBdr>
    </w:div>
    <w:div w:id="1828394882">
      <w:bodyDiv w:val="1"/>
      <w:marLeft w:val="0"/>
      <w:marRight w:val="0"/>
      <w:marTop w:val="0"/>
      <w:marBottom w:val="0"/>
      <w:divBdr>
        <w:top w:val="none" w:sz="0" w:space="0" w:color="auto"/>
        <w:left w:val="none" w:sz="0" w:space="0" w:color="auto"/>
        <w:bottom w:val="none" w:sz="0" w:space="0" w:color="auto"/>
        <w:right w:val="none" w:sz="0" w:space="0" w:color="auto"/>
      </w:divBdr>
    </w:div>
    <w:div w:id="1828470540">
      <w:bodyDiv w:val="1"/>
      <w:marLeft w:val="0"/>
      <w:marRight w:val="0"/>
      <w:marTop w:val="0"/>
      <w:marBottom w:val="0"/>
      <w:divBdr>
        <w:top w:val="none" w:sz="0" w:space="0" w:color="auto"/>
        <w:left w:val="none" w:sz="0" w:space="0" w:color="auto"/>
        <w:bottom w:val="none" w:sz="0" w:space="0" w:color="auto"/>
        <w:right w:val="none" w:sz="0" w:space="0" w:color="auto"/>
      </w:divBdr>
    </w:div>
    <w:div w:id="1828545767">
      <w:bodyDiv w:val="1"/>
      <w:marLeft w:val="0"/>
      <w:marRight w:val="0"/>
      <w:marTop w:val="0"/>
      <w:marBottom w:val="0"/>
      <w:divBdr>
        <w:top w:val="none" w:sz="0" w:space="0" w:color="auto"/>
        <w:left w:val="none" w:sz="0" w:space="0" w:color="auto"/>
        <w:bottom w:val="none" w:sz="0" w:space="0" w:color="auto"/>
        <w:right w:val="none" w:sz="0" w:space="0" w:color="auto"/>
      </w:divBdr>
    </w:div>
    <w:div w:id="1828860666">
      <w:bodyDiv w:val="1"/>
      <w:marLeft w:val="0"/>
      <w:marRight w:val="0"/>
      <w:marTop w:val="0"/>
      <w:marBottom w:val="0"/>
      <w:divBdr>
        <w:top w:val="none" w:sz="0" w:space="0" w:color="auto"/>
        <w:left w:val="none" w:sz="0" w:space="0" w:color="auto"/>
        <w:bottom w:val="none" w:sz="0" w:space="0" w:color="auto"/>
        <w:right w:val="none" w:sz="0" w:space="0" w:color="auto"/>
      </w:divBdr>
    </w:div>
    <w:div w:id="1828937836">
      <w:bodyDiv w:val="1"/>
      <w:marLeft w:val="0"/>
      <w:marRight w:val="0"/>
      <w:marTop w:val="0"/>
      <w:marBottom w:val="0"/>
      <w:divBdr>
        <w:top w:val="none" w:sz="0" w:space="0" w:color="auto"/>
        <w:left w:val="none" w:sz="0" w:space="0" w:color="auto"/>
        <w:bottom w:val="none" w:sz="0" w:space="0" w:color="auto"/>
        <w:right w:val="none" w:sz="0" w:space="0" w:color="auto"/>
      </w:divBdr>
    </w:div>
    <w:div w:id="1829248656">
      <w:bodyDiv w:val="1"/>
      <w:marLeft w:val="0"/>
      <w:marRight w:val="0"/>
      <w:marTop w:val="0"/>
      <w:marBottom w:val="0"/>
      <w:divBdr>
        <w:top w:val="none" w:sz="0" w:space="0" w:color="auto"/>
        <w:left w:val="none" w:sz="0" w:space="0" w:color="auto"/>
        <w:bottom w:val="none" w:sz="0" w:space="0" w:color="auto"/>
        <w:right w:val="none" w:sz="0" w:space="0" w:color="auto"/>
      </w:divBdr>
    </w:div>
    <w:div w:id="1829249892">
      <w:bodyDiv w:val="1"/>
      <w:marLeft w:val="0"/>
      <w:marRight w:val="0"/>
      <w:marTop w:val="0"/>
      <w:marBottom w:val="0"/>
      <w:divBdr>
        <w:top w:val="none" w:sz="0" w:space="0" w:color="auto"/>
        <w:left w:val="none" w:sz="0" w:space="0" w:color="auto"/>
        <w:bottom w:val="none" w:sz="0" w:space="0" w:color="auto"/>
        <w:right w:val="none" w:sz="0" w:space="0" w:color="auto"/>
      </w:divBdr>
    </w:div>
    <w:div w:id="1829438881">
      <w:bodyDiv w:val="1"/>
      <w:marLeft w:val="0"/>
      <w:marRight w:val="0"/>
      <w:marTop w:val="0"/>
      <w:marBottom w:val="0"/>
      <w:divBdr>
        <w:top w:val="none" w:sz="0" w:space="0" w:color="auto"/>
        <w:left w:val="none" w:sz="0" w:space="0" w:color="auto"/>
        <w:bottom w:val="none" w:sz="0" w:space="0" w:color="auto"/>
        <w:right w:val="none" w:sz="0" w:space="0" w:color="auto"/>
      </w:divBdr>
    </w:div>
    <w:div w:id="1829665983">
      <w:bodyDiv w:val="1"/>
      <w:marLeft w:val="0"/>
      <w:marRight w:val="0"/>
      <w:marTop w:val="0"/>
      <w:marBottom w:val="0"/>
      <w:divBdr>
        <w:top w:val="none" w:sz="0" w:space="0" w:color="auto"/>
        <w:left w:val="none" w:sz="0" w:space="0" w:color="auto"/>
        <w:bottom w:val="none" w:sz="0" w:space="0" w:color="auto"/>
        <w:right w:val="none" w:sz="0" w:space="0" w:color="auto"/>
      </w:divBdr>
    </w:div>
    <w:div w:id="1830051410">
      <w:bodyDiv w:val="1"/>
      <w:marLeft w:val="0"/>
      <w:marRight w:val="0"/>
      <w:marTop w:val="0"/>
      <w:marBottom w:val="0"/>
      <w:divBdr>
        <w:top w:val="none" w:sz="0" w:space="0" w:color="auto"/>
        <w:left w:val="none" w:sz="0" w:space="0" w:color="auto"/>
        <w:bottom w:val="none" w:sz="0" w:space="0" w:color="auto"/>
        <w:right w:val="none" w:sz="0" w:space="0" w:color="auto"/>
      </w:divBdr>
    </w:div>
    <w:div w:id="1830366426">
      <w:bodyDiv w:val="1"/>
      <w:marLeft w:val="0"/>
      <w:marRight w:val="0"/>
      <w:marTop w:val="0"/>
      <w:marBottom w:val="0"/>
      <w:divBdr>
        <w:top w:val="none" w:sz="0" w:space="0" w:color="auto"/>
        <w:left w:val="none" w:sz="0" w:space="0" w:color="auto"/>
        <w:bottom w:val="none" w:sz="0" w:space="0" w:color="auto"/>
        <w:right w:val="none" w:sz="0" w:space="0" w:color="auto"/>
      </w:divBdr>
    </w:div>
    <w:div w:id="1830439943">
      <w:bodyDiv w:val="1"/>
      <w:marLeft w:val="0"/>
      <w:marRight w:val="0"/>
      <w:marTop w:val="0"/>
      <w:marBottom w:val="0"/>
      <w:divBdr>
        <w:top w:val="none" w:sz="0" w:space="0" w:color="auto"/>
        <w:left w:val="none" w:sz="0" w:space="0" w:color="auto"/>
        <w:bottom w:val="none" w:sz="0" w:space="0" w:color="auto"/>
        <w:right w:val="none" w:sz="0" w:space="0" w:color="auto"/>
      </w:divBdr>
    </w:div>
    <w:div w:id="1830826551">
      <w:bodyDiv w:val="1"/>
      <w:marLeft w:val="0"/>
      <w:marRight w:val="0"/>
      <w:marTop w:val="0"/>
      <w:marBottom w:val="0"/>
      <w:divBdr>
        <w:top w:val="none" w:sz="0" w:space="0" w:color="auto"/>
        <w:left w:val="none" w:sz="0" w:space="0" w:color="auto"/>
        <w:bottom w:val="none" w:sz="0" w:space="0" w:color="auto"/>
        <w:right w:val="none" w:sz="0" w:space="0" w:color="auto"/>
      </w:divBdr>
    </w:div>
    <w:div w:id="1830826792">
      <w:bodyDiv w:val="1"/>
      <w:marLeft w:val="0"/>
      <w:marRight w:val="0"/>
      <w:marTop w:val="0"/>
      <w:marBottom w:val="0"/>
      <w:divBdr>
        <w:top w:val="none" w:sz="0" w:space="0" w:color="auto"/>
        <w:left w:val="none" w:sz="0" w:space="0" w:color="auto"/>
        <w:bottom w:val="none" w:sz="0" w:space="0" w:color="auto"/>
        <w:right w:val="none" w:sz="0" w:space="0" w:color="auto"/>
      </w:divBdr>
    </w:div>
    <w:div w:id="1830902445">
      <w:bodyDiv w:val="1"/>
      <w:marLeft w:val="0"/>
      <w:marRight w:val="0"/>
      <w:marTop w:val="0"/>
      <w:marBottom w:val="0"/>
      <w:divBdr>
        <w:top w:val="none" w:sz="0" w:space="0" w:color="auto"/>
        <w:left w:val="none" w:sz="0" w:space="0" w:color="auto"/>
        <w:bottom w:val="none" w:sz="0" w:space="0" w:color="auto"/>
        <w:right w:val="none" w:sz="0" w:space="0" w:color="auto"/>
      </w:divBdr>
    </w:div>
    <w:div w:id="1831404643">
      <w:bodyDiv w:val="1"/>
      <w:marLeft w:val="0"/>
      <w:marRight w:val="0"/>
      <w:marTop w:val="0"/>
      <w:marBottom w:val="0"/>
      <w:divBdr>
        <w:top w:val="none" w:sz="0" w:space="0" w:color="auto"/>
        <w:left w:val="none" w:sz="0" w:space="0" w:color="auto"/>
        <w:bottom w:val="none" w:sz="0" w:space="0" w:color="auto"/>
        <w:right w:val="none" w:sz="0" w:space="0" w:color="auto"/>
      </w:divBdr>
    </w:div>
    <w:div w:id="1831410962">
      <w:bodyDiv w:val="1"/>
      <w:marLeft w:val="0"/>
      <w:marRight w:val="0"/>
      <w:marTop w:val="0"/>
      <w:marBottom w:val="0"/>
      <w:divBdr>
        <w:top w:val="none" w:sz="0" w:space="0" w:color="auto"/>
        <w:left w:val="none" w:sz="0" w:space="0" w:color="auto"/>
        <w:bottom w:val="none" w:sz="0" w:space="0" w:color="auto"/>
        <w:right w:val="none" w:sz="0" w:space="0" w:color="auto"/>
      </w:divBdr>
    </w:div>
    <w:div w:id="1831557104">
      <w:bodyDiv w:val="1"/>
      <w:marLeft w:val="0"/>
      <w:marRight w:val="0"/>
      <w:marTop w:val="0"/>
      <w:marBottom w:val="0"/>
      <w:divBdr>
        <w:top w:val="none" w:sz="0" w:space="0" w:color="auto"/>
        <w:left w:val="none" w:sz="0" w:space="0" w:color="auto"/>
        <w:bottom w:val="none" w:sz="0" w:space="0" w:color="auto"/>
        <w:right w:val="none" w:sz="0" w:space="0" w:color="auto"/>
      </w:divBdr>
    </w:div>
    <w:div w:id="1831557989">
      <w:bodyDiv w:val="1"/>
      <w:marLeft w:val="0"/>
      <w:marRight w:val="0"/>
      <w:marTop w:val="0"/>
      <w:marBottom w:val="0"/>
      <w:divBdr>
        <w:top w:val="none" w:sz="0" w:space="0" w:color="auto"/>
        <w:left w:val="none" w:sz="0" w:space="0" w:color="auto"/>
        <w:bottom w:val="none" w:sz="0" w:space="0" w:color="auto"/>
        <w:right w:val="none" w:sz="0" w:space="0" w:color="auto"/>
      </w:divBdr>
    </w:div>
    <w:div w:id="1831747248">
      <w:bodyDiv w:val="1"/>
      <w:marLeft w:val="0"/>
      <w:marRight w:val="0"/>
      <w:marTop w:val="0"/>
      <w:marBottom w:val="0"/>
      <w:divBdr>
        <w:top w:val="none" w:sz="0" w:space="0" w:color="auto"/>
        <w:left w:val="none" w:sz="0" w:space="0" w:color="auto"/>
        <w:bottom w:val="none" w:sz="0" w:space="0" w:color="auto"/>
        <w:right w:val="none" w:sz="0" w:space="0" w:color="auto"/>
      </w:divBdr>
    </w:div>
    <w:div w:id="1832017639">
      <w:bodyDiv w:val="1"/>
      <w:marLeft w:val="0"/>
      <w:marRight w:val="0"/>
      <w:marTop w:val="0"/>
      <w:marBottom w:val="0"/>
      <w:divBdr>
        <w:top w:val="none" w:sz="0" w:space="0" w:color="auto"/>
        <w:left w:val="none" w:sz="0" w:space="0" w:color="auto"/>
        <w:bottom w:val="none" w:sz="0" w:space="0" w:color="auto"/>
        <w:right w:val="none" w:sz="0" w:space="0" w:color="auto"/>
      </w:divBdr>
    </w:div>
    <w:div w:id="1832215541">
      <w:bodyDiv w:val="1"/>
      <w:marLeft w:val="0"/>
      <w:marRight w:val="0"/>
      <w:marTop w:val="0"/>
      <w:marBottom w:val="0"/>
      <w:divBdr>
        <w:top w:val="none" w:sz="0" w:space="0" w:color="auto"/>
        <w:left w:val="none" w:sz="0" w:space="0" w:color="auto"/>
        <w:bottom w:val="none" w:sz="0" w:space="0" w:color="auto"/>
        <w:right w:val="none" w:sz="0" w:space="0" w:color="auto"/>
      </w:divBdr>
    </w:div>
    <w:div w:id="1832601572">
      <w:bodyDiv w:val="1"/>
      <w:marLeft w:val="0"/>
      <w:marRight w:val="0"/>
      <w:marTop w:val="0"/>
      <w:marBottom w:val="0"/>
      <w:divBdr>
        <w:top w:val="none" w:sz="0" w:space="0" w:color="auto"/>
        <w:left w:val="none" w:sz="0" w:space="0" w:color="auto"/>
        <w:bottom w:val="none" w:sz="0" w:space="0" w:color="auto"/>
        <w:right w:val="none" w:sz="0" w:space="0" w:color="auto"/>
      </w:divBdr>
    </w:div>
    <w:div w:id="1832792617">
      <w:bodyDiv w:val="1"/>
      <w:marLeft w:val="0"/>
      <w:marRight w:val="0"/>
      <w:marTop w:val="0"/>
      <w:marBottom w:val="0"/>
      <w:divBdr>
        <w:top w:val="none" w:sz="0" w:space="0" w:color="auto"/>
        <w:left w:val="none" w:sz="0" w:space="0" w:color="auto"/>
        <w:bottom w:val="none" w:sz="0" w:space="0" w:color="auto"/>
        <w:right w:val="none" w:sz="0" w:space="0" w:color="auto"/>
      </w:divBdr>
    </w:div>
    <w:div w:id="1832943484">
      <w:bodyDiv w:val="1"/>
      <w:marLeft w:val="0"/>
      <w:marRight w:val="0"/>
      <w:marTop w:val="0"/>
      <w:marBottom w:val="0"/>
      <w:divBdr>
        <w:top w:val="none" w:sz="0" w:space="0" w:color="auto"/>
        <w:left w:val="none" w:sz="0" w:space="0" w:color="auto"/>
        <w:bottom w:val="none" w:sz="0" w:space="0" w:color="auto"/>
        <w:right w:val="none" w:sz="0" w:space="0" w:color="auto"/>
      </w:divBdr>
    </w:div>
    <w:div w:id="1833181988">
      <w:bodyDiv w:val="1"/>
      <w:marLeft w:val="0"/>
      <w:marRight w:val="0"/>
      <w:marTop w:val="0"/>
      <w:marBottom w:val="0"/>
      <w:divBdr>
        <w:top w:val="none" w:sz="0" w:space="0" w:color="auto"/>
        <w:left w:val="none" w:sz="0" w:space="0" w:color="auto"/>
        <w:bottom w:val="none" w:sz="0" w:space="0" w:color="auto"/>
        <w:right w:val="none" w:sz="0" w:space="0" w:color="auto"/>
      </w:divBdr>
    </w:div>
    <w:div w:id="1833327910">
      <w:bodyDiv w:val="1"/>
      <w:marLeft w:val="0"/>
      <w:marRight w:val="0"/>
      <w:marTop w:val="0"/>
      <w:marBottom w:val="0"/>
      <w:divBdr>
        <w:top w:val="none" w:sz="0" w:space="0" w:color="auto"/>
        <w:left w:val="none" w:sz="0" w:space="0" w:color="auto"/>
        <w:bottom w:val="none" w:sz="0" w:space="0" w:color="auto"/>
        <w:right w:val="none" w:sz="0" w:space="0" w:color="auto"/>
      </w:divBdr>
    </w:div>
    <w:div w:id="1833720028">
      <w:bodyDiv w:val="1"/>
      <w:marLeft w:val="0"/>
      <w:marRight w:val="0"/>
      <w:marTop w:val="0"/>
      <w:marBottom w:val="0"/>
      <w:divBdr>
        <w:top w:val="none" w:sz="0" w:space="0" w:color="auto"/>
        <w:left w:val="none" w:sz="0" w:space="0" w:color="auto"/>
        <w:bottom w:val="none" w:sz="0" w:space="0" w:color="auto"/>
        <w:right w:val="none" w:sz="0" w:space="0" w:color="auto"/>
      </w:divBdr>
    </w:div>
    <w:div w:id="1834447178">
      <w:bodyDiv w:val="1"/>
      <w:marLeft w:val="0"/>
      <w:marRight w:val="0"/>
      <w:marTop w:val="0"/>
      <w:marBottom w:val="0"/>
      <w:divBdr>
        <w:top w:val="none" w:sz="0" w:space="0" w:color="auto"/>
        <w:left w:val="none" w:sz="0" w:space="0" w:color="auto"/>
        <w:bottom w:val="none" w:sz="0" w:space="0" w:color="auto"/>
        <w:right w:val="none" w:sz="0" w:space="0" w:color="auto"/>
      </w:divBdr>
    </w:div>
    <w:div w:id="1834486169">
      <w:bodyDiv w:val="1"/>
      <w:marLeft w:val="0"/>
      <w:marRight w:val="0"/>
      <w:marTop w:val="0"/>
      <w:marBottom w:val="0"/>
      <w:divBdr>
        <w:top w:val="none" w:sz="0" w:space="0" w:color="auto"/>
        <w:left w:val="none" w:sz="0" w:space="0" w:color="auto"/>
        <w:bottom w:val="none" w:sz="0" w:space="0" w:color="auto"/>
        <w:right w:val="none" w:sz="0" w:space="0" w:color="auto"/>
      </w:divBdr>
    </w:div>
    <w:div w:id="1834492694">
      <w:bodyDiv w:val="1"/>
      <w:marLeft w:val="0"/>
      <w:marRight w:val="0"/>
      <w:marTop w:val="0"/>
      <w:marBottom w:val="0"/>
      <w:divBdr>
        <w:top w:val="none" w:sz="0" w:space="0" w:color="auto"/>
        <w:left w:val="none" w:sz="0" w:space="0" w:color="auto"/>
        <w:bottom w:val="none" w:sz="0" w:space="0" w:color="auto"/>
        <w:right w:val="none" w:sz="0" w:space="0" w:color="auto"/>
      </w:divBdr>
    </w:div>
    <w:div w:id="1834762442">
      <w:bodyDiv w:val="1"/>
      <w:marLeft w:val="0"/>
      <w:marRight w:val="0"/>
      <w:marTop w:val="0"/>
      <w:marBottom w:val="0"/>
      <w:divBdr>
        <w:top w:val="none" w:sz="0" w:space="0" w:color="auto"/>
        <w:left w:val="none" w:sz="0" w:space="0" w:color="auto"/>
        <w:bottom w:val="none" w:sz="0" w:space="0" w:color="auto"/>
        <w:right w:val="none" w:sz="0" w:space="0" w:color="auto"/>
      </w:divBdr>
    </w:div>
    <w:div w:id="1835027377">
      <w:bodyDiv w:val="1"/>
      <w:marLeft w:val="0"/>
      <w:marRight w:val="0"/>
      <w:marTop w:val="0"/>
      <w:marBottom w:val="0"/>
      <w:divBdr>
        <w:top w:val="none" w:sz="0" w:space="0" w:color="auto"/>
        <w:left w:val="none" w:sz="0" w:space="0" w:color="auto"/>
        <w:bottom w:val="none" w:sz="0" w:space="0" w:color="auto"/>
        <w:right w:val="none" w:sz="0" w:space="0" w:color="auto"/>
      </w:divBdr>
    </w:div>
    <w:div w:id="1835074023">
      <w:bodyDiv w:val="1"/>
      <w:marLeft w:val="0"/>
      <w:marRight w:val="0"/>
      <w:marTop w:val="0"/>
      <w:marBottom w:val="0"/>
      <w:divBdr>
        <w:top w:val="none" w:sz="0" w:space="0" w:color="auto"/>
        <w:left w:val="none" w:sz="0" w:space="0" w:color="auto"/>
        <w:bottom w:val="none" w:sz="0" w:space="0" w:color="auto"/>
        <w:right w:val="none" w:sz="0" w:space="0" w:color="auto"/>
      </w:divBdr>
    </w:div>
    <w:div w:id="1835217024">
      <w:bodyDiv w:val="1"/>
      <w:marLeft w:val="0"/>
      <w:marRight w:val="0"/>
      <w:marTop w:val="0"/>
      <w:marBottom w:val="0"/>
      <w:divBdr>
        <w:top w:val="none" w:sz="0" w:space="0" w:color="auto"/>
        <w:left w:val="none" w:sz="0" w:space="0" w:color="auto"/>
        <w:bottom w:val="none" w:sz="0" w:space="0" w:color="auto"/>
        <w:right w:val="none" w:sz="0" w:space="0" w:color="auto"/>
      </w:divBdr>
    </w:div>
    <w:div w:id="1835415990">
      <w:bodyDiv w:val="1"/>
      <w:marLeft w:val="0"/>
      <w:marRight w:val="0"/>
      <w:marTop w:val="0"/>
      <w:marBottom w:val="0"/>
      <w:divBdr>
        <w:top w:val="none" w:sz="0" w:space="0" w:color="auto"/>
        <w:left w:val="none" w:sz="0" w:space="0" w:color="auto"/>
        <w:bottom w:val="none" w:sz="0" w:space="0" w:color="auto"/>
        <w:right w:val="none" w:sz="0" w:space="0" w:color="auto"/>
      </w:divBdr>
    </w:div>
    <w:div w:id="1835485630">
      <w:bodyDiv w:val="1"/>
      <w:marLeft w:val="0"/>
      <w:marRight w:val="0"/>
      <w:marTop w:val="0"/>
      <w:marBottom w:val="0"/>
      <w:divBdr>
        <w:top w:val="none" w:sz="0" w:space="0" w:color="auto"/>
        <w:left w:val="none" w:sz="0" w:space="0" w:color="auto"/>
        <w:bottom w:val="none" w:sz="0" w:space="0" w:color="auto"/>
        <w:right w:val="none" w:sz="0" w:space="0" w:color="auto"/>
      </w:divBdr>
    </w:div>
    <w:div w:id="1835535507">
      <w:bodyDiv w:val="1"/>
      <w:marLeft w:val="0"/>
      <w:marRight w:val="0"/>
      <w:marTop w:val="0"/>
      <w:marBottom w:val="0"/>
      <w:divBdr>
        <w:top w:val="none" w:sz="0" w:space="0" w:color="auto"/>
        <w:left w:val="none" w:sz="0" w:space="0" w:color="auto"/>
        <w:bottom w:val="none" w:sz="0" w:space="0" w:color="auto"/>
        <w:right w:val="none" w:sz="0" w:space="0" w:color="auto"/>
      </w:divBdr>
    </w:div>
    <w:div w:id="1835604111">
      <w:bodyDiv w:val="1"/>
      <w:marLeft w:val="0"/>
      <w:marRight w:val="0"/>
      <w:marTop w:val="0"/>
      <w:marBottom w:val="0"/>
      <w:divBdr>
        <w:top w:val="none" w:sz="0" w:space="0" w:color="auto"/>
        <w:left w:val="none" w:sz="0" w:space="0" w:color="auto"/>
        <w:bottom w:val="none" w:sz="0" w:space="0" w:color="auto"/>
        <w:right w:val="none" w:sz="0" w:space="0" w:color="auto"/>
      </w:divBdr>
    </w:div>
    <w:div w:id="1835756992">
      <w:bodyDiv w:val="1"/>
      <w:marLeft w:val="0"/>
      <w:marRight w:val="0"/>
      <w:marTop w:val="0"/>
      <w:marBottom w:val="0"/>
      <w:divBdr>
        <w:top w:val="none" w:sz="0" w:space="0" w:color="auto"/>
        <w:left w:val="none" w:sz="0" w:space="0" w:color="auto"/>
        <w:bottom w:val="none" w:sz="0" w:space="0" w:color="auto"/>
        <w:right w:val="none" w:sz="0" w:space="0" w:color="auto"/>
      </w:divBdr>
    </w:div>
    <w:div w:id="1835796423">
      <w:bodyDiv w:val="1"/>
      <w:marLeft w:val="0"/>
      <w:marRight w:val="0"/>
      <w:marTop w:val="0"/>
      <w:marBottom w:val="0"/>
      <w:divBdr>
        <w:top w:val="none" w:sz="0" w:space="0" w:color="auto"/>
        <w:left w:val="none" w:sz="0" w:space="0" w:color="auto"/>
        <w:bottom w:val="none" w:sz="0" w:space="0" w:color="auto"/>
        <w:right w:val="none" w:sz="0" w:space="0" w:color="auto"/>
      </w:divBdr>
    </w:div>
    <w:div w:id="1835803567">
      <w:bodyDiv w:val="1"/>
      <w:marLeft w:val="0"/>
      <w:marRight w:val="0"/>
      <w:marTop w:val="0"/>
      <w:marBottom w:val="0"/>
      <w:divBdr>
        <w:top w:val="none" w:sz="0" w:space="0" w:color="auto"/>
        <w:left w:val="none" w:sz="0" w:space="0" w:color="auto"/>
        <w:bottom w:val="none" w:sz="0" w:space="0" w:color="auto"/>
        <w:right w:val="none" w:sz="0" w:space="0" w:color="auto"/>
      </w:divBdr>
    </w:div>
    <w:div w:id="1836139607">
      <w:bodyDiv w:val="1"/>
      <w:marLeft w:val="0"/>
      <w:marRight w:val="0"/>
      <w:marTop w:val="0"/>
      <w:marBottom w:val="0"/>
      <w:divBdr>
        <w:top w:val="none" w:sz="0" w:space="0" w:color="auto"/>
        <w:left w:val="none" w:sz="0" w:space="0" w:color="auto"/>
        <w:bottom w:val="none" w:sz="0" w:space="0" w:color="auto"/>
        <w:right w:val="none" w:sz="0" w:space="0" w:color="auto"/>
      </w:divBdr>
    </w:div>
    <w:div w:id="1836265945">
      <w:bodyDiv w:val="1"/>
      <w:marLeft w:val="0"/>
      <w:marRight w:val="0"/>
      <w:marTop w:val="0"/>
      <w:marBottom w:val="0"/>
      <w:divBdr>
        <w:top w:val="none" w:sz="0" w:space="0" w:color="auto"/>
        <w:left w:val="none" w:sz="0" w:space="0" w:color="auto"/>
        <w:bottom w:val="none" w:sz="0" w:space="0" w:color="auto"/>
        <w:right w:val="none" w:sz="0" w:space="0" w:color="auto"/>
      </w:divBdr>
    </w:div>
    <w:div w:id="1836456457">
      <w:bodyDiv w:val="1"/>
      <w:marLeft w:val="0"/>
      <w:marRight w:val="0"/>
      <w:marTop w:val="0"/>
      <w:marBottom w:val="0"/>
      <w:divBdr>
        <w:top w:val="none" w:sz="0" w:space="0" w:color="auto"/>
        <w:left w:val="none" w:sz="0" w:space="0" w:color="auto"/>
        <w:bottom w:val="none" w:sz="0" w:space="0" w:color="auto"/>
        <w:right w:val="none" w:sz="0" w:space="0" w:color="auto"/>
      </w:divBdr>
    </w:div>
    <w:div w:id="1836527047">
      <w:bodyDiv w:val="1"/>
      <w:marLeft w:val="0"/>
      <w:marRight w:val="0"/>
      <w:marTop w:val="0"/>
      <w:marBottom w:val="0"/>
      <w:divBdr>
        <w:top w:val="none" w:sz="0" w:space="0" w:color="auto"/>
        <w:left w:val="none" w:sz="0" w:space="0" w:color="auto"/>
        <w:bottom w:val="none" w:sz="0" w:space="0" w:color="auto"/>
        <w:right w:val="none" w:sz="0" w:space="0" w:color="auto"/>
      </w:divBdr>
    </w:div>
    <w:div w:id="1836608809">
      <w:bodyDiv w:val="1"/>
      <w:marLeft w:val="0"/>
      <w:marRight w:val="0"/>
      <w:marTop w:val="0"/>
      <w:marBottom w:val="0"/>
      <w:divBdr>
        <w:top w:val="none" w:sz="0" w:space="0" w:color="auto"/>
        <w:left w:val="none" w:sz="0" w:space="0" w:color="auto"/>
        <w:bottom w:val="none" w:sz="0" w:space="0" w:color="auto"/>
        <w:right w:val="none" w:sz="0" w:space="0" w:color="auto"/>
      </w:divBdr>
    </w:div>
    <w:div w:id="1836846057">
      <w:bodyDiv w:val="1"/>
      <w:marLeft w:val="0"/>
      <w:marRight w:val="0"/>
      <w:marTop w:val="0"/>
      <w:marBottom w:val="0"/>
      <w:divBdr>
        <w:top w:val="none" w:sz="0" w:space="0" w:color="auto"/>
        <w:left w:val="none" w:sz="0" w:space="0" w:color="auto"/>
        <w:bottom w:val="none" w:sz="0" w:space="0" w:color="auto"/>
        <w:right w:val="none" w:sz="0" w:space="0" w:color="auto"/>
      </w:divBdr>
    </w:div>
    <w:div w:id="1837113683">
      <w:bodyDiv w:val="1"/>
      <w:marLeft w:val="0"/>
      <w:marRight w:val="0"/>
      <w:marTop w:val="0"/>
      <w:marBottom w:val="0"/>
      <w:divBdr>
        <w:top w:val="none" w:sz="0" w:space="0" w:color="auto"/>
        <w:left w:val="none" w:sz="0" w:space="0" w:color="auto"/>
        <w:bottom w:val="none" w:sz="0" w:space="0" w:color="auto"/>
        <w:right w:val="none" w:sz="0" w:space="0" w:color="auto"/>
      </w:divBdr>
    </w:div>
    <w:div w:id="1837304892">
      <w:bodyDiv w:val="1"/>
      <w:marLeft w:val="0"/>
      <w:marRight w:val="0"/>
      <w:marTop w:val="0"/>
      <w:marBottom w:val="0"/>
      <w:divBdr>
        <w:top w:val="none" w:sz="0" w:space="0" w:color="auto"/>
        <w:left w:val="none" w:sz="0" w:space="0" w:color="auto"/>
        <w:bottom w:val="none" w:sz="0" w:space="0" w:color="auto"/>
        <w:right w:val="none" w:sz="0" w:space="0" w:color="auto"/>
      </w:divBdr>
    </w:div>
    <w:div w:id="1837308418">
      <w:bodyDiv w:val="1"/>
      <w:marLeft w:val="0"/>
      <w:marRight w:val="0"/>
      <w:marTop w:val="0"/>
      <w:marBottom w:val="0"/>
      <w:divBdr>
        <w:top w:val="none" w:sz="0" w:space="0" w:color="auto"/>
        <w:left w:val="none" w:sz="0" w:space="0" w:color="auto"/>
        <w:bottom w:val="none" w:sz="0" w:space="0" w:color="auto"/>
        <w:right w:val="none" w:sz="0" w:space="0" w:color="auto"/>
      </w:divBdr>
    </w:div>
    <w:div w:id="1837647667">
      <w:bodyDiv w:val="1"/>
      <w:marLeft w:val="0"/>
      <w:marRight w:val="0"/>
      <w:marTop w:val="0"/>
      <w:marBottom w:val="0"/>
      <w:divBdr>
        <w:top w:val="none" w:sz="0" w:space="0" w:color="auto"/>
        <w:left w:val="none" w:sz="0" w:space="0" w:color="auto"/>
        <w:bottom w:val="none" w:sz="0" w:space="0" w:color="auto"/>
        <w:right w:val="none" w:sz="0" w:space="0" w:color="auto"/>
      </w:divBdr>
    </w:div>
    <w:div w:id="1837842228">
      <w:bodyDiv w:val="1"/>
      <w:marLeft w:val="0"/>
      <w:marRight w:val="0"/>
      <w:marTop w:val="0"/>
      <w:marBottom w:val="0"/>
      <w:divBdr>
        <w:top w:val="none" w:sz="0" w:space="0" w:color="auto"/>
        <w:left w:val="none" w:sz="0" w:space="0" w:color="auto"/>
        <w:bottom w:val="none" w:sz="0" w:space="0" w:color="auto"/>
        <w:right w:val="none" w:sz="0" w:space="0" w:color="auto"/>
      </w:divBdr>
    </w:div>
    <w:div w:id="1838303455">
      <w:bodyDiv w:val="1"/>
      <w:marLeft w:val="0"/>
      <w:marRight w:val="0"/>
      <w:marTop w:val="0"/>
      <w:marBottom w:val="0"/>
      <w:divBdr>
        <w:top w:val="none" w:sz="0" w:space="0" w:color="auto"/>
        <w:left w:val="none" w:sz="0" w:space="0" w:color="auto"/>
        <w:bottom w:val="none" w:sz="0" w:space="0" w:color="auto"/>
        <w:right w:val="none" w:sz="0" w:space="0" w:color="auto"/>
      </w:divBdr>
    </w:div>
    <w:div w:id="1838569880">
      <w:bodyDiv w:val="1"/>
      <w:marLeft w:val="0"/>
      <w:marRight w:val="0"/>
      <w:marTop w:val="0"/>
      <w:marBottom w:val="0"/>
      <w:divBdr>
        <w:top w:val="none" w:sz="0" w:space="0" w:color="auto"/>
        <w:left w:val="none" w:sz="0" w:space="0" w:color="auto"/>
        <w:bottom w:val="none" w:sz="0" w:space="0" w:color="auto"/>
        <w:right w:val="none" w:sz="0" w:space="0" w:color="auto"/>
      </w:divBdr>
    </w:div>
    <w:div w:id="1839035162">
      <w:bodyDiv w:val="1"/>
      <w:marLeft w:val="0"/>
      <w:marRight w:val="0"/>
      <w:marTop w:val="0"/>
      <w:marBottom w:val="0"/>
      <w:divBdr>
        <w:top w:val="none" w:sz="0" w:space="0" w:color="auto"/>
        <w:left w:val="none" w:sz="0" w:space="0" w:color="auto"/>
        <w:bottom w:val="none" w:sz="0" w:space="0" w:color="auto"/>
        <w:right w:val="none" w:sz="0" w:space="0" w:color="auto"/>
      </w:divBdr>
    </w:div>
    <w:div w:id="1839073774">
      <w:bodyDiv w:val="1"/>
      <w:marLeft w:val="0"/>
      <w:marRight w:val="0"/>
      <w:marTop w:val="0"/>
      <w:marBottom w:val="0"/>
      <w:divBdr>
        <w:top w:val="none" w:sz="0" w:space="0" w:color="auto"/>
        <w:left w:val="none" w:sz="0" w:space="0" w:color="auto"/>
        <w:bottom w:val="none" w:sz="0" w:space="0" w:color="auto"/>
        <w:right w:val="none" w:sz="0" w:space="0" w:color="auto"/>
      </w:divBdr>
    </w:div>
    <w:div w:id="1839150879">
      <w:bodyDiv w:val="1"/>
      <w:marLeft w:val="0"/>
      <w:marRight w:val="0"/>
      <w:marTop w:val="0"/>
      <w:marBottom w:val="0"/>
      <w:divBdr>
        <w:top w:val="none" w:sz="0" w:space="0" w:color="auto"/>
        <w:left w:val="none" w:sz="0" w:space="0" w:color="auto"/>
        <w:bottom w:val="none" w:sz="0" w:space="0" w:color="auto"/>
        <w:right w:val="none" w:sz="0" w:space="0" w:color="auto"/>
      </w:divBdr>
    </w:div>
    <w:div w:id="1839418199">
      <w:bodyDiv w:val="1"/>
      <w:marLeft w:val="0"/>
      <w:marRight w:val="0"/>
      <w:marTop w:val="0"/>
      <w:marBottom w:val="0"/>
      <w:divBdr>
        <w:top w:val="none" w:sz="0" w:space="0" w:color="auto"/>
        <w:left w:val="none" w:sz="0" w:space="0" w:color="auto"/>
        <w:bottom w:val="none" w:sz="0" w:space="0" w:color="auto"/>
        <w:right w:val="none" w:sz="0" w:space="0" w:color="auto"/>
      </w:divBdr>
    </w:div>
    <w:div w:id="1839466255">
      <w:bodyDiv w:val="1"/>
      <w:marLeft w:val="0"/>
      <w:marRight w:val="0"/>
      <w:marTop w:val="0"/>
      <w:marBottom w:val="0"/>
      <w:divBdr>
        <w:top w:val="none" w:sz="0" w:space="0" w:color="auto"/>
        <w:left w:val="none" w:sz="0" w:space="0" w:color="auto"/>
        <w:bottom w:val="none" w:sz="0" w:space="0" w:color="auto"/>
        <w:right w:val="none" w:sz="0" w:space="0" w:color="auto"/>
      </w:divBdr>
    </w:div>
    <w:div w:id="1839466364">
      <w:bodyDiv w:val="1"/>
      <w:marLeft w:val="0"/>
      <w:marRight w:val="0"/>
      <w:marTop w:val="0"/>
      <w:marBottom w:val="0"/>
      <w:divBdr>
        <w:top w:val="none" w:sz="0" w:space="0" w:color="auto"/>
        <w:left w:val="none" w:sz="0" w:space="0" w:color="auto"/>
        <w:bottom w:val="none" w:sz="0" w:space="0" w:color="auto"/>
        <w:right w:val="none" w:sz="0" w:space="0" w:color="auto"/>
      </w:divBdr>
    </w:div>
    <w:div w:id="1839492454">
      <w:bodyDiv w:val="1"/>
      <w:marLeft w:val="0"/>
      <w:marRight w:val="0"/>
      <w:marTop w:val="0"/>
      <w:marBottom w:val="0"/>
      <w:divBdr>
        <w:top w:val="none" w:sz="0" w:space="0" w:color="auto"/>
        <w:left w:val="none" w:sz="0" w:space="0" w:color="auto"/>
        <w:bottom w:val="none" w:sz="0" w:space="0" w:color="auto"/>
        <w:right w:val="none" w:sz="0" w:space="0" w:color="auto"/>
      </w:divBdr>
    </w:div>
    <w:div w:id="1839534636">
      <w:bodyDiv w:val="1"/>
      <w:marLeft w:val="0"/>
      <w:marRight w:val="0"/>
      <w:marTop w:val="0"/>
      <w:marBottom w:val="0"/>
      <w:divBdr>
        <w:top w:val="none" w:sz="0" w:space="0" w:color="auto"/>
        <w:left w:val="none" w:sz="0" w:space="0" w:color="auto"/>
        <w:bottom w:val="none" w:sz="0" w:space="0" w:color="auto"/>
        <w:right w:val="none" w:sz="0" w:space="0" w:color="auto"/>
      </w:divBdr>
    </w:div>
    <w:div w:id="1839617681">
      <w:bodyDiv w:val="1"/>
      <w:marLeft w:val="0"/>
      <w:marRight w:val="0"/>
      <w:marTop w:val="0"/>
      <w:marBottom w:val="0"/>
      <w:divBdr>
        <w:top w:val="none" w:sz="0" w:space="0" w:color="auto"/>
        <w:left w:val="none" w:sz="0" w:space="0" w:color="auto"/>
        <w:bottom w:val="none" w:sz="0" w:space="0" w:color="auto"/>
        <w:right w:val="none" w:sz="0" w:space="0" w:color="auto"/>
      </w:divBdr>
    </w:div>
    <w:div w:id="1839804151">
      <w:bodyDiv w:val="1"/>
      <w:marLeft w:val="0"/>
      <w:marRight w:val="0"/>
      <w:marTop w:val="0"/>
      <w:marBottom w:val="0"/>
      <w:divBdr>
        <w:top w:val="none" w:sz="0" w:space="0" w:color="auto"/>
        <w:left w:val="none" w:sz="0" w:space="0" w:color="auto"/>
        <w:bottom w:val="none" w:sz="0" w:space="0" w:color="auto"/>
        <w:right w:val="none" w:sz="0" w:space="0" w:color="auto"/>
      </w:divBdr>
    </w:div>
    <w:div w:id="1839883699">
      <w:bodyDiv w:val="1"/>
      <w:marLeft w:val="0"/>
      <w:marRight w:val="0"/>
      <w:marTop w:val="0"/>
      <w:marBottom w:val="0"/>
      <w:divBdr>
        <w:top w:val="none" w:sz="0" w:space="0" w:color="auto"/>
        <w:left w:val="none" w:sz="0" w:space="0" w:color="auto"/>
        <w:bottom w:val="none" w:sz="0" w:space="0" w:color="auto"/>
        <w:right w:val="none" w:sz="0" w:space="0" w:color="auto"/>
      </w:divBdr>
    </w:div>
    <w:div w:id="1839886526">
      <w:bodyDiv w:val="1"/>
      <w:marLeft w:val="0"/>
      <w:marRight w:val="0"/>
      <w:marTop w:val="0"/>
      <w:marBottom w:val="0"/>
      <w:divBdr>
        <w:top w:val="none" w:sz="0" w:space="0" w:color="auto"/>
        <w:left w:val="none" w:sz="0" w:space="0" w:color="auto"/>
        <w:bottom w:val="none" w:sz="0" w:space="0" w:color="auto"/>
        <w:right w:val="none" w:sz="0" w:space="0" w:color="auto"/>
      </w:divBdr>
    </w:div>
    <w:div w:id="1840079253">
      <w:bodyDiv w:val="1"/>
      <w:marLeft w:val="0"/>
      <w:marRight w:val="0"/>
      <w:marTop w:val="0"/>
      <w:marBottom w:val="0"/>
      <w:divBdr>
        <w:top w:val="none" w:sz="0" w:space="0" w:color="auto"/>
        <w:left w:val="none" w:sz="0" w:space="0" w:color="auto"/>
        <w:bottom w:val="none" w:sz="0" w:space="0" w:color="auto"/>
        <w:right w:val="none" w:sz="0" w:space="0" w:color="auto"/>
      </w:divBdr>
    </w:div>
    <w:div w:id="1840384913">
      <w:bodyDiv w:val="1"/>
      <w:marLeft w:val="0"/>
      <w:marRight w:val="0"/>
      <w:marTop w:val="0"/>
      <w:marBottom w:val="0"/>
      <w:divBdr>
        <w:top w:val="none" w:sz="0" w:space="0" w:color="auto"/>
        <w:left w:val="none" w:sz="0" w:space="0" w:color="auto"/>
        <w:bottom w:val="none" w:sz="0" w:space="0" w:color="auto"/>
        <w:right w:val="none" w:sz="0" w:space="0" w:color="auto"/>
      </w:divBdr>
    </w:div>
    <w:div w:id="1840726731">
      <w:bodyDiv w:val="1"/>
      <w:marLeft w:val="0"/>
      <w:marRight w:val="0"/>
      <w:marTop w:val="0"/>
      <w:marBottom w:val="0"/>
      <w:divBdr>
        <w:top w:val="none" w:sz="0" w:space="0" w:color="auto"/>
        <w:left w:val="none" w:sz="0" w:space="0" w:color="auto"/>
        <w:bottom w:val="none" w:sz="0" w:space="0" w:color="auto"/>
        <w:right w:val="none" w:sz="0" w:space="0" w:color="auto"/>
      </w:divBdr>
    </w:div>
    <w:div w:id="1841658593">
      <w:bodyDiv w:val="1"/>
      <w:marLeft w:val="0"/>
      <w:marRight w:val="0"/>
      <w:marTop w:val="0"/>
      <w:marBottom w:val="0"/>
      <w:divBdr>
        <w:top w:val="none" w:sz="0" w:space="0" w:color="auto"/>
        <w:left w:val="none" w:sz="0" w:space="0" w:color="auto"/>
        <w:bottom w:val="none" w:sz="0" w:space="0" w:color="auto"/>
        <w:right w:val="none" w:sz="0" w:space="0" w:color="auto"/>
      </w:divBdr>
    </w:div>
    <w:div w:id="1841776081">
      <w:bodyDiv w:val="1"/>
      <w:marLeft w:val="0"/>
      <w:marRight w:val="0"/>
      <w:marTop w:val="0"/>
      <w:marBottom w:val="0"/>
      <w:divBdr>
        <w:top w:val="none" w:sz="0" w:space="0" w:color="auto"/>
        <w:left w:val="none" w:sz="0" w:space="0" w:color="auto"/>
        <w:bottom w:val="none" w:sz="0" w:space="0" w:color="auto"/>
        <w:right w:val="none" w:sz="0" w:space="0" w:color="auto"/>
      </w:divBdr>
    </w:div>
    <w:div w:id="1841778024">
      <w:bodyDiv w:val="1"/>
      <w:marLeft w:val="0"/>
      <w:marRight w:val="0"/>
      <w:marTop w:val="0"/>
      <w:marBottom w:val="0"/>
      <w:divBdr>
        <w:top w:val="none" w:sz="0" w:space="0" w:color="auto"/>
        <w:left w:val="none" w:sz="0" w:space="0" w:color="auto"/>
        <w:bottom w:val="none" w:sz="0" w:space="0" w:color="auto"/>
        <w:right w:val="none" w:sz="0" w:space="0" w:color="auto"/>
      </w:divBdr>
    </w:div>
    <w:div w:id="1841921704">
      <w:bodyDiv w:val="1"/>
      <w:marLeft w:val="0"/>
      <w:marRight w:val="0"/>
      <w:marTop w:val="0"/>
      <w:marBottom w:val="0"/>
      <w:divBdr>
        <w:top w:val="none" w:sz="0" w:space="0" w:color="auto"/>
        <w:left w:val="none" w:sz="0" w:space="0" w:color="auto"/>
        <w:bottom w:val="none" w:sz="0" w:space="0" w:color="auto"/>
        <w:right w:val="none" w:sz="0" w:space="0" w:color="auto"/>
      </w:divBdr>
    </w:div>
    <w:div w:id="1841968834">
      <w:bodyDiv w:val="1"/>
      <w:marLeft w:val="0"/>
      <w:marRight w:val="0"/>
      <w:marTop w:val="0"/>
      <w:marBottom w:val="0"/>
      <w:divBdr>
        <w:top w:val="none" w:sz="0" w:space="0" w:color="auto"/>
        <w:left w:val="none" w:sz="0" w:space="0" w:color="auto"/>
        <w:bottom w:val="none" w:sz="0" w:space="0" w:color="auto"/>
        <w:right w:val="none" w:sz="0" w:space="0" w:color="auto"/>
      </w:divBdr>
    </w:div>
    <w:div w:id="1842038537">
      <w:bodyDiv w:val="1"/>
      <w:marLeft w:val="0"/>
      <w:marRight w:val="0"/>
      <w:marTop w:val="0"/>
      <w:marBottom w:val="0"/>
      <w:divBdr>
        <w:top w:val="none" w:sz="0" w:space="0" w:color="auto"/>
        <w:left w:val="none" w:sz="0" w:space="0" w:color="auto"/>
        <w:bottom w:val="none" w:sz="0" w:space="0" w:color="auto"/>
        <w:right w:val="none" w:sz="0" w:space="0" w:color="auto"/>
      </w:divBdr>
    </w:div>
    <w:div w:id="1842115025">
      <w:bodyDiv w:val="1"/>
      <w:marLeft w:val="0"/>
      <w:marRight w:val="0"/>
      <w:marTop w:val="0"/>
      <w:marBottom w:val="0"/>
      <w:divBdr>
        <w:top w:val="none" w:sz="0" w:space="0" w:color="auto"/>
        <w:left w:val="none" w:sz="0" w:space="0" w:color="auto"/>
        <w:bottom w:val="none" w:sz="0" w:space="0" w:color="auto"/>
        <w:right w:val="none" w:sz="0" w:space="0" w:color="auto"/>
      </w:divBdr>
    </w:div>
    <w:div w:id="1842282505">
      <w:bodyDiv w:val="1"/>
      <w:marLeft w:val="0"/>
      <w:marRight w:val="0"/>
      <w:marTop w:val="0"/>
      <w:marBottom w:val="0"/>
      <w:divBdr>
        <w:top w:val="none" w:sz="0" w:space="0" w:color="auto"/>
        <w:left w:val="none" w:sz="0" w:space="0" w:color="auto"/>
        <w:bottom w:val="none" w:sz="0" w:space="0" w:color="auto"/>
        <w:right w:val="none" w:sz="0" w:space="0" w:color="auto"/>
      </w:divBdr>
    </w:div>
    <w:div w:id="1842431520">
      <w:bodyDiv w:val="1"/>
      <w:marLeft w:val="0"/>
      <w:marRight w:val="0"/>
      <w:marTop w:val="0"/>
      <w:marBottom w:val="0"/>
      <w:divBdr>
        <w:top w:val="none" w:sz="0" w:space="0" w:color="auto"/>
        <w:left w:val="none" w:sz="0" w:space="0" w:color="auto"/>
        <w:bottom w:val="none" w:sz="0" w:space="0" w:color="auto"/>
        <w:right w:val="none" w:sz="0" w:space="0" w:color="auto"/>
      </w:divBdr>
    </w:div>
    <w:div w:id="1842811030">
      <w:bodyDiv w:val="1"/>
      <w:marLeft w:val="0"/>
      <w:marRight w:val="0"/>
      <w:marTop w:val="0"/>
      <w:marBottom w:val="0"/>
      <w:divBdr>
        <w:top w:val="none" w:sz="0" w:space="0" w:color="auto"/>
        <w:left w:val="none" w:sz="0" w:space="0" w:color="auto"/>
        <w:bottom w:val="none" w:sz="0" w:space="0" w:color="auto"/>
        <w:right w:val="none" w:sz="0" w:space="0" w:color="auto"/>
      </w:divBdr>
    </w:div>
    <w:div w:id="1843085513">
      <w:bodyDiv w:val="1"/>
      <w:marLeft w:val="0"/>
      <w:marRight w:val="0"/>
      <w:marTop w:val="0"/>
      <w:marBottom w:val="0"/>
      <w:divBdr>
        <w:top w:val="none" w:sz="0" w:space="0" w:color="auto"/>
        <w:left w:val="none" w:sz="0" w:space="0" w:color="auto"/>
        <w:bottom w:val="none" w:sz="0" w:space="0" w:color="auto"/>
        <w:right w:val="none" w:sz="0" w:space="0" w:color="auto"/>
      </w:divBdr>
    </w:div>
    <w:div w:id="1843277488">
      <w:bodyDiv w:val="1"/>
      <w:marLeft w:val="0"/>
      <w:marRight w:val="0"/>
      <w:marTop w:val="0"/>
      <w:marBottom w:val="0"/>
      <w:divBdr>
        <w:top w:val="none" w:sz="0" w:space="0" w:color="auto"/>
        <w:left w:val="none" w:sz="0" w:space="0" w:color="auto"/>
        <w:bottom w:val="none" w:sz="0" w:space="0" w:color="auto"/>
        <w:right w:val="none" w:sz="0" w:space="0" w:color="auto"/>
      </w:divBdr>
    </w:div>
    <w:div w:id="1843424902">
      <w:bodyDiv w:val="1"/>
      <w:marLeft w:val="0"/>
      <w:marRight w:val="0"/>
      <w:marTop w:val="0"/>
      <w:marBottom w:val="0"/>
      <w:divBdr>
        <w:top w:val="none" w:sz="0" w:space="0" w:color="auto"/>
        <w:left w:val="none" w:sz="0" w:space="0" w:color="auto"/>
        <w:bottom w:val="none" w:sz="0" w:space="0" w:color="auto"/>
        <w:right w:val="none" w:sz="0" w:space="0" w:color="auto"/>
      </w:divBdr>
    </w:div>
    <w:div w:id="1843624269">
      <w:bodyDiv w:val="1"/>
      <w:marLeft w:val="0"/>
      <w:marRight w:val="0"/>
      <w:marTop w:val="0"/>
      <w:marBottom w:val="0"/>
      <w:divBdr>
        <w:top w:val="none" w:sz="0" w:space="0" w:color="auto"/>
        <w:left w:val="none" w:sz="0" w:space="0" w:color="auto"/>
        <w:bottom w:val="none" w:sz="0" w:space="0" w:color="auto"/>
        <w:right w:val="none" w:sz="0" w:space="0" w:color="auto"/>
      </w:divBdr>
    </w:div>
    <w:div w:id="1843660024">
      <w:bodyDiv w:val="1"/>
      <w:marLeft w:val="0"/>
      <w:marRight w:val="0"/>
      <w:marTop w:val="0"/>
      <w:marBottom w:val="0"/>
      <w:divBdr>
        <w:top w:val="none" w:sz="0" w:space="0" w:color="auto"/>
        <w:left w:val="none" w:sz="0" w:space="0" w:color="auto"/>
        <w:bottom w:val="none" w:sz="0" w:space="0" w:color="auto"/>
        <w:right w:val="none" w:sz="0" w:space="0" w:color="auto"/>
      </w:divBdr>
    </w:div>
    <w:div w:id="1843668067">
      <w:bodyDiv w:val="1"/>
      <w:marLeft w:val="0"/>
      <w:marRight w:val="0"/>
      <w:marTop w:val="0"/>
      <w:marBottom w:val="0"/>
      <w:divBdr>
        <w:top w:val="none" w:sz="0" w:space="0" w:color="auto"/>
        <w:left w:val="none" w:sz="0" w:space="0" w:color="auto"/>
        <w:bottom w:val="none" w:sz="0" w:space="0" w:color="auto"/>
        <w:right w:val="none" w:sz="0" w:space="0" w:color="auto"/>
      </w:divBdr>
    </w:div>
    <w:div w:id="1844197358">
      <w:bodyDiv w:val="1"/>
      <w:marLeft w:val="0"/>
      <w:marRight w:val="0"/>
      <w:marTop w:val="0"/>
      <w:marBottom w:val="0"/>
      <w:divBdr>
        <w:top w:val="none" w:sz="0" w:space="0" w:color="auto"/>
        <w:left w:val="none" w:sz="0" w:space="0" w:color="auto"/>
        <w:bottom w:val="none" w:sz="0" w:space="0" w:color="auto"/>
        <w:right w:val="none" w:sz="0" w:space="0" w:color="auto"/>
      </w:divBdr>
    </w:div>
    <w:div w:id="1844316402">
      <w:bodyDiv w:val="1"/>
      <w:marLeft w:val="0"/>
      <w:marRight w:val="0"/>
      <w:marTop w:val="0"/>
      <w:marBottom w:val="0"/>
      <w:divBdr>
        <w:top w:val="none" w:sz="0" w:space="0" w:color="auto"/>
        <w:left w:val="none" w:sz="0" w:space="0" w:color="auto"/>
        <w:bottom w:val="none" w:sz="0" w:space="0" w:color="auto"/>
        <w:right w:val="none" w:sz="0" w:space="0" w:color="auto"/>
      </w:divBdr>
    </w:div>
    <w:div w:id="1844396962">
      <w:bodyDiv w:val="1"/>
      <w:marLeft w:val="0"/>
      <w:marRight w:val="0"/>
      <w:marTop w:val="0"/>
      <w:marBottom w:val="0"/>
      <w:divBdr>
        <w:top w:val="none" w:sz="0" w:space="0" w:color="auto"/>
        <w:left w:val="none" w:sz="0" w:space="0" w:color="auto"/>
        <w:bottom w:val="none" w:sz="0" w:space="0" w:color="auto"/>
        <w:right w:val="none" w:sz="0" w:space="0" w:color="auto"/>
      </w:divBdr>
    </w:div>
    <w:div w:id="1844785085">
      <w:bodyDiv w:val="1"/>
      <w:marLeft w:val="0"/>
      <w:marRight w:val="0"/>
      <w:marTop w:val="0"/>
      <w:marBottom w:val="0"/>
      <w:divBdr>
        <w:top w:val="none" w:sz="0" w:space="0" w:color="auto"/>
        <w:left w:val="none" w:sz="0" w:space="0" w:color="auto"/>
        <w:bottom w:val="none" w:sz="0" w:space="0" w:color="auto"/>
        <w:right w:val="none" w:sz="0" w:space="0" w:color="auto"/>
      </w:divBdr>
    </w:div>
    <w:div w:id="1844927886">
      <w:bodyDiv w:val="1"/>
      <w:marLeft w:val="0"/>
      <w:marRight w:val="0"/>
      <w:marTop w:val="0"/>
      <w:marBottom w:val="0"/>
      <w:divBdr>
        <w:top w:val="none" w:sz="0" w:space="0" w:color="auto"/>
        <w:left w:val="none" w:sz="0" w:space="0" w:color="auto"/>
        <w:bottom w:val="none" w:sz="0" w:space="0" w:color="auto"/>
        <w:right w:val="none" w:sz="0" w:space="0" w:color="auto"/>
      </w:divBdr>
    </w:div>
    <w:div w:id="1844930819">
      <w:bodyDiv w:val="1"/>
      <w:marLeft w:val="0"/>
      <w:marRight w:val="0"/>
      <w:marTop w:val="0"/>
      <w:marBottom w:val="0"/>
      <w:divBdr>
        <w:top w:val="none" w:sz="0" w:space="0" w:color="auto"/>
        <w:left w:val="none" w:sz="0" w:space="0" w:color="auto"/>
        <w:bottom w:val="none" w:sz="0" w:space="0" w:color="auto"/>
        <w:right w:val="none" w:sz="0" w:space="0" w:color="auto"/>
      </w:divBdr>
    </w:div>
    <w:div w:id="1844931789">
      <w:bodyDiv w:val="1"/>
      <w:marLeft w:val="0"/>
      <w:marRight w:val="0"/>
      <w:marTop w:val="0"/>
      <w:marBottom w:val="0"/>
      <w:divBdr>
        <w:top w:val="none" w:sz="0" w:space="0" w:color="auto"/>
        <w:left w:val="none" w:sz="0" w:space="0" w:color="auto"/>
        <w:bottom w:val="none" w:sz="0" w:space="0" w:color="auto"/>
        <w:right w:val="none" w:sz="0" w:space="0" w:color="auto"/>
      </w:divBdr>
    </w:div>
    <w:div w:id="1844978449">
      <w:bodyDiv w:val="1"/>
      <w:marLeft w:val="0"/>
      <w:marRight w:val="0"/>
      <w:marTop w:val="0"/>
      <w:marBottom w:val="0"/>
      <w:divBdr>
        <w:top w:val="none" w:sz="0" w:space="0" w:color="auto"/>
        <w:left w:val="none" w:sz="0" w:space="0" w:color="auto"/>
        <w:bottom w:val="none" w:sz="0" w:space="0" w:color="auto"/>
        <w:right w:val="none" w:sz="0" w:space="0" w:color="auto"/>
      </w:divBdr>
    </w:div>
    <w:div w:id="1845322756">
      <w:bodyDiv w:val="1"/>
      <w:marLeft w:val="0"/>
      <w:marRight w:val="0"/>
      <w:marTop w:val="0"/>
      <w:marBottom w:val="0"/>
      <w:divBdr>
        <w:top w:val="none" w:sz="0" w:space="0" w:color="auto"/>
        <w:left w:val="none" w:sz="0" w:space="0" w:color="auto"/>
        <w:bottom w:val="none" w:sz="0" w:space="0" w:color="auto"/>
        <w:right w:val="none" w:sz="0" w:space="0" w:color="auto"/>
      </w:divBdr>
    </w:div>
    <w:div w:id="1845778261">
      <w:bodyDiv w:val="1"/>
      <w:marLeft w:val="0"/>
      <w:marRight w:val="0"/>
      <w:marTop w:val="0"/>
      <w:marBottom w:val="0"/>
      <w:divBdr>
        <w:top w:val="none" w:sz="0" w:space="0" w:color="auto"/>
        <w:left w:val="none" w:sz="0" w:space="0" w:color="auto"/>
        <w:bottom w:val="none" w:sz="0" w:space="0" w:color="auto"/>
        <w:right w:val="none" w:sz="0" w:space="0" w:color="auto"/>
      </w:divBdr>
    </w:div>
    <w:div w:id="1845821735">
      <w:bodyDiv w:val="1"/>
      <w:marLeft w:val="0"/>
      <w:marRight w:val="0"/>
      <w:marTop w:val="0"/>
      <w:marBottom w:val="0"/>
      <w:divBdr>
        <w:top w:val="none" w:sz="0" w:space="0" w:color="auto"/>
        <w:left w:val="none" w:sz="0" w:space="0" w:color="auto"/>
        <w:bottom w:val="none" w:sz="0" w:space="0" w:color="auto"/>
        <w:right w:val="none" w:sz="0" w:space="0" w:color="auto"/>
      </w:divBdr>
    </w:div>
    <w:div w:id="1845825003">
      <w:bodyDiv w:val="1"/>
      <w:marLeft w:val="0"/>
      <w:marRight w:val="0"/>
      <w:marTop w:val="0"/>
      <w:marBottom w:val="0"/>
      <w:divBdr>
        <w:top w:val="none" w:sz="0" w:space="0" w:color="auto"/>
        <w:left w:val="none" w:sz="0" w:space="0" w:color="auto"/>
        <w:bottom w:val="none" w:sz="0" w:space="0" w:color="auto"/>
        <w:right w:val="none" w:sz="0" w:space="0" w:color="auto"/>
      </w:divBdr>
    </w:div>
    <w:div w:id="1845901300">
      <w:bodyDiv w:val="1"/>
      <w:marLeft w:val="0"/>
      <w:marRight w:val="0"/>
      <w:marTop w:val="0"/>
      <w:marBottom w:val="0"/>
      <w:divBdr>
        <w:top w:val="none" w:sz="0" w:space="0" w:color="auto"/>
        <w:left w:val="none" w:sz="0" w:space="0" w:color="auto"/>
        <w:bottom w:val="none" w:sz="0" w:space="0" w:color="auto"/>
        <w:right w:val="none" w:sz="0" w:space="0" w:color="auto"/>
      </w:divBdr>
    </w:div>
    <w:div w:id="1846364271">
      <w:bodyDiv w:val="1"/>
      <w:marLeft w:val="0"/>
      <w:marRight w:val="0"/>
      <w:marTop w:val="0"/>
      <w:marBottom w:val="0"/>
      <w:divBdr>
        <w:top w:val="none" w:sz="0" w:space="0" w:color="auto"/>
        <w:left w:val="none" w:sz="0" w:space="0" w:color="auto"/>
        <w:bottom w:val="none" w:sz="0" w:space="0" w:color="auto"/>
        <w:right w:val="none" w:sz="0" w:space="0" w:color="auto"/>
      </w:divBdr>
    </w:div>
    <w:div w:id="1846478796">
      <w:bodyDiv w:val="1"/>
      <w:marLeft w:val="0"/>
      <w:marRight w:val="0"/>
      <w:marTop w:val="0"/>
      <w:marBottom w:val="0"/>
      <w:divBdr>
        <w:top w:val="none" w:sz="0" w:space="0" w:color="auto"/>
        <w:left w:val="none" w:sz="0" w:space="0" w:color="auto"/>
        <w:bottom w:val="none" w:sz="0" w:space="0" w:color="auto"/>
        <w:right w:val="none" w:sz="0" w:space="0" w:color="auto"/>
      </w:divBdr>
    </w:div>
    <w:div w:id="1846549288">
      <w:bodyDiv w:val="1"/>
      <w:marLeft w:val="0"/>
      <w:marRight w:val="0"/>
      <w:marTop w:val="0"/>
      <w:marBottom w:val="0"/>
      <w:divBdr>
        <w:top w:val="none" w:sz="0" w:space="0" w:color="auto"/>
        <w:left w:val="none" w:sz="0" w:space="0" w:color="auto"/>
        <w:bottom w:val="none" w:sz="0" w:space="0" w:color="auto"/>
        <w:right w:val="none" w:sz="0" w:space="0" w:color="auto"/>
      </w:divBdr>
    </w:div>
    <w:div w:id="1846820618">
      <w:bodyDiv w:val="1"/>
      <w:marLeft w:val="0"/>
      <w:marRight w:val="0"/>
      <w:marTop w:val="0"/>
      <w:marBottom w:val="0"/>
      <w:divBdr>
        <w:top w:val="none" w:sz="0" w:space="0" w:color="auto"/>
        <w:left w:val="none" w:sz="0" w:space="0" w:color="auto"/>
        <w:bottom w:val="none" w:sz="0" w:space="0" w:color="auto"/>
        <w:right w:val="none" w:sz="0" w:space="0" w:color="auto"/>
      </w:divBdr>
    </w:div>
    <w:div w:id="1846940947">
      <w:bodyDiv w:val="1"/>
      <w:marLeft w:val="0"/>
      <w:marRight w:val="0"/>
      <w:marTop w:val="0"/>
      <w:marBottom w:val="0"/>
      <w:divBdr>
        <w:top w:val="none" w:sz="0" w:space="0" w:color="auto"/>
        <w:left w:val="none" w:sz="0" w:space="0" w:color="auto"/>
        <w:bottom w:val="none" w:sz="0" w:space="0" w:color="auto"/>
        <w:right w:val="none" w:sz="0" w:space="0" w:color="auto"/>
      </w:divBdr>
    </w:div>
    <w:div w:id="1846941160">
      <w:bodyDiv w:val="1"/>
      <w:marLeft w:val="0"/>
      <w:marRight w:val="0"/>
      <w:marTop w:val="0"/>
      <w:marBottom w:val="0"/>
      <w:divBdr>
        <w:top w:val="none" w:sz="0" w:space="0" w:color="auto"/>
        <w:left w:val="none" w:sz="0" w:space="0" w:color="auto"/>
        <w:bottom w:val="none" w:sz="0" w:space="0" w:color="auto"/>
        <w:right w:val="none" w:sz="0" w:space="0" w:color="auto"/>
      </w:divBdr>
    </w:div>
    <w:div w:id="1847017851">
      <w:bodyDiv w:val="1"/>
      <w:marLeft w:val="0"/>
      <w:marRight w:val="0"/>
      <w:marTop w:val="0"/>
      <w:marBottom w:val="0"/>
      <w:divBdr>
        <w:top w:val="none" w:sz="0" w:space="0" w:color="auto"/>
        <w:left w:val="none" w:sz="0" w:space="0" w:color="auto"/>
        <w:bottom w:val="none" w:sz="0" w:space="0" w:color="auto"/>
        <w:right w:val="none" w:sz="0" w:space="0" w:color="auto"/>
      </w:divBdr>
    </w:div>
    <w:div w:id="1847356658">
      <w:bodyDiv w:val="1"/>
      <w:marLeft w:val="0"/>
      <w:marRight w:val="0"/>
      <w:marTop w:val="0"/>
      <w:marBottom w:val="0"/>
      <w:divBdr>
        <w:top w:val="none" w:sz="0" w:space="0" w:color="auto"/>
        <w:left w:val="none" w:sz="0" w:space="0" w:color="auto"/>
        <w:bottom w:val="none" w:sz="0" w:space="0" w:color="auto"/>
        <w:right w:val="none" w:sz="0" w:space="0" w:color="auto"/>
      </w:divBdr>
    </w:div>
    <w:div w:id="1847865977">
      <w:bodyDiv w:val="1"/>
      <w:marLeft w:val="0"/>
      <w:marRight w:val="0"/>
      <w:marTop w:val="0"/>
      <w:marBottom w:val="0"/>
      <w:divBdr>
        <w:top w:val="none" w:sz="0" w:space="0" w:color="auto"/>
        <w:left w:val="none" w:sz="0" w:space="0" w:color="auto"/>
        <w:bottom w:val="none" w:sz="0" w:space="0" w:color="auto"/>
        <w:right w:val="none" w:sz="0" w:space="0" w:color="auto"/>
      </w:divBdr>
    </w:div>
    <w:div w:id="1848254101">
      <w:bodyDiv w:val="1"/>
      <w:marLeft w:val="0"/>
      <w:marRight w:val="0"/>
      <w:marTop w:val="0"/>
      <w:marBottom w:val="0"/>
      <w:divBdr>
        <w:top w:val="none" w:sz="0" w:space="0" w:color="auto"/>
        <w:left w:val="none" w:sz="0" w:space="0" w:color="auto"/>
        <w:bottom w:val="none" w:sz="0" w:space="0" w:color="auto"/>
        <w:right w:val="none" w:sz="0" w:space="0" w:color="auto"/>
      </w:divBdr>
    </w:div>
    <w:div w:id="1848446770">
      <w:bodyDiv w:val="1"/>
      <w:marLeft w:val="0"/>
      <w:marRight w:val="0"/>
      <w:marTop w:val="0"/>
      <w:marBottom w:val="0"/>
      <w:divBdr>
        <w:top w:val="none" w:sz="0" w:space="0" w:color="auto"/>
        <w:left w:val="none" w:sz="0" w:space="0" w:color="auto"/>
        <w:bottom w:val="none" w:sz="0" w:space="0" w:color="auto"/>
        <w:right w:val="none" w:sz="0" w:space="0" w:color="auto"/>
      </w:divBdr>
    </w:div>
    <w:div w:id="1848980362">
      <w:bodyDiv w:val="1"/>
      <w:marLeft w:val="0"/>
      <w:marRight w:val="0"/>
      <w:marTop w:val="0"/>
      <w:marBottom w:val="0"/>
      <w:divBdr>
        <w:top w:val="none" w:sz="0" w:space="0" w:color="auto"/>
        <w:left w:val="none" w:sz="0" w:space="0" w:color="auto"/>
        <w:bottom w:val="none" w:sz="0" w:space="0" w:color="auto"/>
        <w:right w:val="none" w:sz="0" w:space="0" w:color="auto"/>
      </w:divBdr>
    </w:div>
    <w:div w:id="1849254167">
      <w:bodyDiv w:val="1"/>
      <w:marLeft w:val="0"/>
      <w:marRight w:val="0"/>
      <w:marTop w:val="0"/>
      <w:marBottom w:val="0"/>
      <w:divBdr>
        <w:top w:val="none" w:sz="0" w:space="0" w:color="auto"/>
        <w:left w:val="none" w:sz="0" w:space="0" w:color="auto"/>
        <w:bottom w:val="none" w:sz="0" w:space="0" w:color="auto"/>
        <w:right w:val="none" w:sz="0" w:space="0" w:color="auto"/>
      </w:divBdr>
    </w:div>
    <w:div w:id="1849443602">
      <w:bodyDiv w:val="1"/>
      <w:marLeft w:val="0"/>
      <w:marRight w:val="0"/>
      <w:marTop w:val="0"/>
      <w:marBottom w:val="0"/>
      <w:divBdr>
        <w:top w:val="none" w:sz="0" w:space="0" w:color="auto"/>
        <w:left w:val="none" w:sz="0" w:space="0" w:color="auto"/>
        <w:bottom w:val="none" w:sz="0" w:space="0" w:color="auto"/>
        <w:right w:val="none" w:sz="0" w:space="0" w:color="auto"/>
      </w:divBdr>
    </w:div>
    <w:div w:id="1850094876">
      <w:bodyDiv w:val="1"/>
      <w:marLeft w:val="0"/>
      <w:marRight w:val="0"/>
      <w:marTop w:val="0"/>
      <w:marBottom w:val="0"/>
      <w:divBdr>
        <w:top w:val="none" w:sz="0" w:space="0" w:color="auto"/>
        <w:left w:val="none" w:sz="0" w:space="0" w:color="auto"/>
        <w:bottom w:val="none" w:sz="0" w:space="0" w:color="auto"/>
        <w:right w:val="none" w:sz="0" w:space="0" w:color="auto"/>
      </w:divBdr>
    </w:div>
    <w:div w:id="1850097286">
      <w:bodyDiv w:val="1"/>
      <w:marLeft w:val="0"/>
      <w:marRight w:val="0"/>
      <w:marTop w:val="0"/>
      <w:marBottom w:val="0"/>
      <w:divBdr>
        <w:top w:val="none" w:sz="0" w:space="0" w:color="auto"/>
        <w:left w:val="none" w:sz="0" w:space="0" w:color="auto"/>
        <w:bottom w:val="none" w:sz="0" w:space="0" w:color="auto"/>
        <w:right w:val="none" w:sz="0" w:space="0" w:color="auto"/>
      </w:divBdr>
    </w:div>
    <w:div w:id="1850099145">
      <w:bodyDiv w:val="1"/>
      <w:marLeft w:val="0"/>
      <w:marRight w:val="0"/>
      <w:marTop w:val="0"/>
      <w:marBottom w:val="0"/>
      <w:divBdr>
        <w:top w:val="none" w:sz="0" w:space="0" w:color="auto"/>
        <w:left w:val="none" w:sz="0" w:space="0" w:color="auto"/>
        <w:bottom w:val="none" w:sz="0" w:space="0" w:color="auto"/>
        <w:right w:val="none" w:sz="0" w:space="0" w:color="auto"/>
      </w:divBdr>
    </w:div>
    <w:div w:id="1850295839">
      <w:bodyDiv w:val="1"/>
      <w:marLeft w:val="0"/>
      <w:marRight w:val="0"/>
      <w:marTop w:val="0"/>
      <w:marBottom w:val="0"/>
      <w:divBdr>
        <w:top w:val="none" w:sz="0" w:space="0" w:color="auto"/>
        <w:left w:val="none" w:sz="0" w:space="0" w:color="auto"/>
        <w:bottom w:val="none" w:sz="0" w:space="0" w:color="auto"/>
        <w:right w:val="none" w:sz="0" w:space="0" w:color="auto"/>
      </w:divBdr>
    </w:div>
    <w:div w:id="1852184374">
      <w:bodyDiv w:val="1"/>
      <w:marLeft w:val="0"/>
      <w:marRight w:val="0"/>
      <w:marTop w:val="0"/>
      <w:marBottom w:val="0"/>
      <w:divBdr>
        <w:top w:val="none" w:sz="0" w:space="0" w:color="auto"/>
        <w:left w:val="none" w:sz="0" w:space="0" w:color="auto"/>
        <w:bottom w:val="none" w:sz="0" w:space="0" w:color="auto"/>
        <w:right w:val="none" w:sz="0" w:space="0" w:color="auto"/>
      </w:divBdr>
    </w:div>
    <w:div w:id="1852599618">
      <w:bodyDiv w:val="1"/>
      <w:marLeft w:val="0"/>
      <w:marRight w:val="0"/>
      <w:marTop w:val="0"/>
      <w:marBottom w:val="0"/>
      <w:divBdr>
        <w:top w:val="none" w:sz="0" w:space="0" w:color="auto"/>
        <w:left w:val="none" w:sz="0" w:space="0" w:color="auto"/>
        <w:bottom w:val="none" w:sz="0" w:space="0" w:color="auto"/>
        <w:right w:val="none" w:sz="0" w:space="0" w:color="auto"/>
      </w:divBdr>
    </w:div>
    <w:div w:id="1853452501">
      <w:bodyDiv w:val="1"/>
      <w:marLeft w:val="0"/>
      <w:marRight w:val="0"/>
      <w:marTop w:val="0"/>
      <w:marBottom w:val="0"/>
      <w:divBdr>
        <w:top w:val="none" w:sz="0" w:space="0" w:color="auto"/>
        <w:left w:val="none" w:sz="0" w:space="0" w:color="auto"/>
        <w:bottom w:val="none" w:sz="0" w:space="0" w:color="auto"/>
        <w:right w:val="none" w:sz="0" w:space="0" w:color="auto"/>
      </w:divBdr>
    </w:div>
    <w:div w:id="1854026916">
      <w:bodyDiv w:val="1"/>
      <w:marLeft w:val="0"/>
      <w:marRight w:val="0"/>
      <w:marTop w:val="0"/>
      <w:marBottom w:val="0"/>
      <w:divBdr>
        <w:top w:val="none" w:sz="0" w:space="0" w:color="auto"/>
        <w:left w:val="none" w:sz="0" w:space="0" w:color="auto"/>
        <w:bottom w:val="none" w:sz="0" w:space="0" w:color="auto"/>
        <w:right w:val="none" w:sz="0" w:space="0" w:color="auto"/>
      </w:divBdr>
    </w:div>
    <w:div w:id="1854034713">
      <w:bodyDiv w:val="1"/>
      <w:marLeft w:val="0"/>
      <w:marRight w:val="0"/>
      <w:marTop w:val="0"/>
      <w:marBottom w:val="0"/>
      <w:divBdr>
        <w:top w:val="none" w:sz="0" w:space="0" w:color="auto"/>
        <w:left w:val="none" w:sz="0" w:space="0" w:color="auto"/>
        <w:bottom w:val="none" w:sz="0" w:space="0" w:color="auto"/>
        <w:right w:val="none" w:sz="0" w:space="0" w:color="auto"/>
      </w:divBdr>
    </w:div>
    <w:div w:id="1854222402">
      <w:bodyDiv w:val="1"/>
      <w:marLeft w:val="0"/>
      <w:marRight w:val="0"/>
      <w:marTop w:val="0"/>
      <w:marBottom w:val="0"/>
      <w:divBdr>
        <w:top w:val="none" w:sz="0" w:space="0" w:color="auto"/>
        <w:left w:val="none" w:sz="0" w:space="0" w:color="auto"/>
        <w:bottom w:val="none" w:sz="0" w:space="0" w:color="auto"/>
        <w:right w:val="none" w:sz="0" w:space="0" w:color="auto"/>
      </w:divBdr>
    </w:div>
    <w:div w:id="1854302947">
      <w:bodyDiv w:val="1"/>
      <w:marLeft w:val="0"/>
      <w:marRight w:val="0"/>
      <w:marTop w:val="0"/>
      <w:marBottom w:val="0"/>
      <w:divBdr>
        <w:top w:val="none" w:sz="0" w:space="0" w:color="auto"/>
        <w:left w:val="none" w:sz="0" w:space="0" w:color="auto"/>
        <w:bottom w:val="none" w:sz="0" w:space="0" w:color="auto"/>
        <w:right w:val="none" w:sz="0" w:space="0" w:color="auto"/>
      </w:divBdr>
    </w:div>
    <w:div w:id="1854605192">
      <w:bodyDiv w:val="1"/>
      <w:marLeft w:val="0"/>
      <w:marRight w:val="0"/>
      <w:marTop w:val="0"/>
      <w:marBottom w:val="0"/>
      <w:divBdr>
        <w:top w:val="none" w:sz="0" w:space="0" w:color="auto"/>
        <w:left w:val="none" w:sz="0" w:space="0" w:color="auto"/>
        <w:bottom w:val="none" w:sz="0" w:space="0" w:color="auto"/>
        <w:right w:val="none" w:sz="0" w:space="0" w:color="auto"/>
      </w:divBdr>
    </w:div>
    <w:div w:id="1854954488">
      <w:bodyDiv w:val="1"/>
      <w:marLeft w:val="0"/>
      <w:marRight w:val="0"/>
      <w:marTop w:val="0"/>
      <w:marBottom w:val="0"/>
      <w:divBdr>
        <w:top w:val="none" w:sz="0" w:space="0" w:color="auto"/>
        <w:left w:val="none" w:sz="0" w:space="0" w:color="auto"/>
        <w:bottom w:val="none" w:sz="0" w:space="0" w:color="auto"/>
        <w:right w:val="none" w:sz="0" w:space="0" w:color="auto"/>
      </w:divBdr>
    </w:div>
    <w:div w:id="1855029192">
      <w:bodyDiv w:val="1"/>
      <w:marLeft w:val="0"/>
      <w:marRight w:val="0"/>
      <w:marTop w:val="0"/>
      <w:marBottom w:val="0"/>
      <w:divBdr>
        <w:top w:val="none" w:sz="0" w:space="0" w:color="auto"/>
        <w:left w:val="none" w:sz="0" w:space="0" w:color="auto"/>
        <w:bottom w:val="none" w:sz="0" w:space="0" w:color="auto"/>
        <w:right w:val="none" w:sz="0" w:space="0" w:color="auto"/>
      </w:divBdr>
    </w:div>
    <w:div w:id="1855074943">
      <w:bodyDiv w:val="1"/>
      <w:marLeft w:val="0"/>
      <w:marRight w:val="0"/>
      <w:marTop w:val="0"/>
      <w:marBottom w:val="0"/>
      <w:divBdr>
        <w:top w:val="none" w:sz="0" w:space="0" w:color="auto"/>
        <w:left w:val="none" w:sz="0" w:space="0" w:color="auto"/>
        <w:bottom w:val="none" w:sz="0" w:space="0" w:color="auto"/>
        <w:right w:val="none" w:sz="0" w:space="0" w:color="auto"/>
      </w:divBdr>
    </w:div>
    <w:div w:id="1855220821">
      <w:bodyDiv w:val="1"/>
      <w:marLeft w:val="0"/>
      <w:marRight w:val="0"/>
      <w:marTop w:val="0"/>
      <w:marBottom w:val="0"/>
      <w:divBdr>
        <w:top w:val="none" w:sz="0" w:space="0" w:color="auto"/>
        <w:left w:val="none" w:sz="0" w:space="0" w:color="auto"/>
        <w:bottom w:val="none" w:sz="0" w:space="0" w:color="auto"/>
        <w:right w:val="none" w:sz="0" w:space="0" w:color="auto"/>
      </w:divBdr>
    </w:div>
    <w:div w:id="1855220881">
      <w:bodyDiv w:val="1"/>
      <w:marLeft w:val="0"/>
      <w:marRight w:val="0"/>
      <w:marTop w:val="0"/>
      <w:marBottom w:val="0"/>
      <w:divBdr>
        <w:top w:val="none" w:sz="0" w:space="0" w:color="auto"/>
        <w:left w:val="none" w:sz="0" w:space="0" w:color="auto"/>
        <w:bottom w:val="none" w:sz="0" w:space="0" w:color="auto"/>
        <w:right w:val="none" w:sz="0" w:space="0" w:color="auto"/>
      </w:divBdr>
    </w:div>
    <w:div w:id="1855223592">
      <w:bodyDiv w:val="1"/>
      <w:marLeft w:val="0"/>
      <w:marRight w:val="0"/>
      <w:marTop w:val="0"/>
      <w:marBottom w:val="0"/>
      <w:divBdr>
        <w:top w:val="none" w:sz="0" w:space="0" w:color="auto"/>
        <w:left w:val="none" w:sz="0" w:space="0" w:color="auto"/>
        <w:bottom w:val="none" w:sz="0" w:space="0" w:color="auto"/>
        <w:right w:val="none" w:sz="0" w:space="0" w:color="auto"/>
      </w:divBdr>
    </w:div>
    <w:div w:id="1855261830">
      <w:bodyDiv w:val="1"/>
      <w:marLeft w:val="0"/>
      <w:marRight w:val="0"/>
      <w:marTop w:val="0"/>
      <w:marBottom w:val="0"/>
      <w:divBdr>
        <w:top w:val="none" w:sz="0" w:space="0" w:color="auto"/>
        <w:left w:val="none" w:sz="0" w:space="0" w:color="auto"/>
        <w:bottom w:val="none" w:sz="0" w:space="0" w:color="auto"/>
        <w:right w:val="none" w:sz="0" w:space="0" w:color="auto"/>
      </w:divBdr>
    </w:div>
    <w:div w:id="1855652672">
      <w:bodyDiv w:val="1"/>
      <w:marLeft w:val="0"/>
      <w:marRight w:val="0"/>
      <w:marTop w:val="0"/>
      <w:marBottom w:val="0"/>
      <w:divBdr>
        <w:top w:val="none" w:sz="0" w:space="0" w:color="auto"/>
        <w:left w:val="none" w:sz="0" w:space="0" w:color="auto"/>
        <w:bottom w:val="none" w:sz="0" w:space="0" w:color="auto"/>
        <w:right w:val="none" w:sz="0" w:space="0" w:color="auto"/>
      </w:divBdr>
    </w:div>
    <w:div w:id="1855682489">
      <w:bodyDiv w:val="1"/>
      <w:marLeft w:val="0"/>
      <w:marRight w:val="0"/>
      <w:marTop w:val="0"/>
      <w:marBottom w:val="0"/>
      <w:divBdr>
        <w:top w:val="none" w:sz="0" w:space="0" w:color="auto"/>
        <w:left w:val="none" w:sz="0" w:space="0" w:color="auto"/>
        <w:bottom w:val="none" w:sz="0" w:space="0" w:color="auto"/>
        <w:right w:val="none" w:sz="0" w:space="0" w:color="auto"/>
      </w:divBdr>
    </w:div>
    <w:div w:id="1856310367">
      <w:bodyDiv w:val="1"/>
      <w:marLeft w:val="0"/>
      <w:marRight w:val="0"/>
      <w:marTop w:val="0"/>
      <w:marBottom w:val="0"/>
      <w:divBdr>
        <w:top w:val="none" w:sz="0" w:space="0" w:color="auto"/>
        <w:left w:val="none" w:sz="0" w:space="0" w:color="auto"/>
        <w:bottom w:val="none" w:sz="0" w:space="0" w:color="auto"/>
        <w:right w:val="none" w:sz="0" w:space="0" w:color="auto"/>
      </w:divBdr>
    </w:div>
    <w:div w:id="1856385441">
      <w:bodyDiv w:val="1"/>
      <w:marLeft w:val="0"/>
      <w:marRight w:val="0"/>
      <w:marTop w:val="0"/>
      <w:marBottom w:val="0"/>
      <w:divBdr>
        <w:top w:val="none" w:sz="0" w:space="0" w:color="auto"/>
        <w:left w:val="none" w:sz="0" w:space="0" w:color="auto"/>
        <w:bottom w:val="none" w:sz="0" w:space="0" w:color="auto"/>
        <w:right w:val="none" w:sz="0" w:space="0" w:color="auto"/>
      </w:divBdr>
    </w:div>
    <w:div w:id="1856459545">
      <w:bodyDiv w:val="1"/>
      <w:marLeft w:val="0"/>
      <w:marRight w:val="0"/>
      <w:marTop w:val="0"/>
      <w:marBottom w:val="0"/>
      <w:divBdr>
        <w:top w:val="none" w:sz="0" w:space="0" w:color="auto"/>
        <w:left w:val="none" w:sz="0" w:space="0" w:color="auto"/>
        <w:bottom w:val="none" w:sz="0" w:space="0" w:color="auto"/>
        <w:right w:val="none" w:sz="0" w:space="0" w:color="auto"/>
      </w:divBdr>
    </w:div>
    <w:div w:id="1856536310">
      <w:bodyDiv w:val="1"/>
      <w:marLeft w:val="0"/>
      <w:marRight w:val="0"/>
      <w:marTop w:val="0"/>
      <w:marBottom w:val="0"/>
      <w:divBdr>
        <w:top w:val="none" w:sz="0" w:space="0" w:color="auto"/>
        <w:left w:val="none" w:sz="0" w:space="0" w:color="auto"/>
        <w:bottom w:val="none" w:sz="0" w:space="0" w:color="auto"/>
        <w:right w:val="none" w:sz="0" w:space="0" w:color="auto"/>
      </w:divBdr>
    </w:div>
    <w:div w:id="1857037804">
      <w:bodyDiv w:val="1"/>
      <w:marLeft w:val="0"/>
      <w:marRight w:val="0"/>
      <w:marTop w:val="0"/>
      <w:marBottom w:val="0"/>
      <w:divBdr>
        <w:top w:val="none" w:sz="0" w:space="0" w:color="auto"/>
        <w:left w:val="none" w:sz="0" w:space="0" w:color="auto"/>
        <w:bottom w:val="none" w:sz="0" w:space="0" w:color="auto"/>
        <w:right w:val="none" w:sz="0" w:space="0" w:color="auto"/>
      </w:divBdr>
    </w:div>
    <w:div w:id="1857303577">
      <w:bodyDiv w:val="1"/>
      <w:marLeft w:val="0"/>
      <w:marRight w:val="0"/>
      <w:marTop w:val="0"/>
      <w:marBottom w:val="0"/>
      <w:divBdr>
        <w:top w:val="none" w:sz="0" w:space="0" w:color="auto"/>
        <w:left w:val="none" w:sz="0" w:space="0" w:color="auto"/>
        <w:bottom w:val="none" w:sz="0" w:space="0" w:color="auto"/>
        <w:right w:val="none" w:sz="0" w:space="0" w:color="auto"/>
      </w:divBdr>
    </w:div>
    <w:div w:id="1857382928">
      <w:bodyDiv w:val="1"/>
      <w:marLeft w:val="0"/>
      <w:marRight w:val="0"/>
      <w:marTop w:val="0"/>
      <w:marBottom w:val="0"/>
      <w:divBdr>
        <w:top w:val="none" w:sz="0" w:space="0" w:color="auto"/>
        <w:left w:val="none" w:sz="0" w:space="0" w:color="auto"/>
        <w:bottom w:val="none" w:sz="0" w:space="0" w:color="auto"/>
        <w:right w:val="none" w:sz="0" w:space="0" w:color="auto"/>
      </w:divBdr>
    </w:div>
    <w:div w:id="1857688795">
      <w:bodyDiv w:val="1"/>
      <w:marLeft w:val="0"/>
      <w:marRight w:val="0"/>
      <w:marTop w:val="0"/>
      <w:marBottom w:val="0"/>
      <w:divBdr>
        <w:top w:val="none" w:sz="0" w:space="0" w:color="auto"/>
        <w:left w:val="none" w:sz="0" w:space="0" w:color="auto"/>
        <w:bottom w:val="none" w:sz="0" w:space="0" w:color="auto"/>
        <w:right w:val="none" w:sz="0" w:space="0" w:color="auto"/>
      </w:divBdr>
    </w:div>
    <w:div w:id="1858304631">
      <w:bodyDiv w:val="1"/>
      <w:marLeft w:val="0"/>
      <w:marRight w:val="0"/>
      <w:marTop w:val="0"/>
      <w:marBottom w:val="0"/>
      <w:divBdr>
        <w:top w:val="none" w:sz="0" w:space="0" w:color="auto"/>
        <w:left w:val="none" w:sz="0" w:space="0" w:color="auto"/>
        <w:bottom w:val="none" w:sz="0" w:space="0" w:color="auto"/>
        <w:right w:val="none" w:sz="0" w:space="0" w:color="auto"/>
      </w:divBdr>
    </w:div>
    <w:div w:id="1858351455">
      <w:bodyDiv w:val="1"/>
      <w:marLeft w:val="0"/>
      <w:marRight w:val="0"/>
      <w:marTop w:val="0"/>
      <w:marBottom w:val="0"/>
      <w:divBdr>
        <w:top w:val="none" w:sz="0" w:space="0" w:color="auto"/>
        <w:left w:val="none" w:sz="0" w:space="0" w:color="auto"/>
        <w:bottom w:val="none" w:sz="0" w:space="0" w:color="auto"/>
        <w:right w:val="none" w:sz="0" w:space="0" w:color="auto"/>
      </w:divBdr>
    </w:div>
    <w:div w:id="1858353049">
      <w:bodyDiv w:val="1"/>
      <w:marLeft w:val="0"/>
      <w:marRight w:val="0"/>
      <w:marTop w:val="0"/>
      <w:marBottom w:val="0"/>
      <w:divBdr>
        <w:top w:val="none" w:sz="0" w:space="0" w:color="auto"/>
        <w:left w:val="none" w:sz="0" w:space="0" w:color="auto"/>
        <w:bottom w:val="none" w:sz="0" w:space="0" w:color="auto"/>
        <w:right w:val="none" w:sz="0" w:space="0" w:color="auto"/>
      </w:divBdr>
    </w:div>
    <w:div w:id="1858538009">
      <w:bodyDiv w:val="1"/>
      <w:marLeft w:val="0"/>
      <w:marRight w:val="0"/>
      <w:marTop w:val="0"/>
      <w:marBottom w:val="0"/>
      <w:divBdr>
        <w:top w:val="none" w:sz="0" w:space="0" w:color="auto"/>
        <w:left w:val="none" w:sz="0" w:space="0" w:color="auto"/>
        <w:bottom w:val="none" w:sz="0" w:space="0" w:color="auto"/>
        <w:right w:val="none" w:sz="0" w:space="0" w:color="auto"/>
      </w:divBdr>
    </w:div>
    <w:div w:id="1859077732">
      <w:bodyDiv w:val="1"/>
      <w:marLeft w:val="0"/>
      <w:marRight w:val="0"/>
      <w:marTop w:val="0"/>
      <w:marBottom w:val="0"/>
      <w:divBdr>
        <w:top w:val="none" w:sz="0" w:space="0" w:color="auto"/>
        <w:left w:val="none" w:sz="0" w:space="0" w:color="auto"/>
        <w:bottom w:val="none" w:sz="0" w:space="0" w:color="auto"/>
        <w:right w:val="none" w:sz="0" w:space="0" w:color="auto"/>
      </w:divBdr>
    </w:div>
    <w:div w:id="1859081912">
      <w:bodyDiv w:val="1"/>
      <w:marLeft w:val="0"/>
      <w:marRight w:val="0"/>
      <w:marTop w:val="0"/>
      <w:marBottom w:val="0"/>
      <w:divBdr>
        <w:top w:val="none" w:sz="0" w:space="0" w:color="auto"/>
        <w:left w:val="none" w:sz="0" w:space="0" w:color="auto"/>
        <w:bottom w:val="none" w:sz="0" w:space="0" w:color="auto"/>
        <w:right w:val="none" w:sz="0" w:space="0" w:color="auto"/>
      </w:divBdr>
    </w:div>
    <w:div w:id="1859274522">
      <w:bodyDiv w:val="1"/>
      <w:marLeft w:val="0"/>
      <w:marRight w:val="0"/>
      <w:marTop w:val="0"/>
      <w:marBottom w:val="0"/>
      <w:divBdr>
        <w:top w:val="none" w:sz="0" w:space="0" w:color="auto"/>
        <w:left w:val="none" w:sz="0" w:space="0" w:color="auto"/>
        <w:bottom w:val="none" w:sz="0" w:space="0" w:color="auto"/>
        <w:right w:val="none" w:sz="0" w:space="0" w:color="auto"/>
      </w:divBdr>
    </w:div>
    <w:div w:id="1859347407">
      <w:bodyDiv w:val="1"/>
      <w:marLeft w:val="0"/>
      <w:marRight w:val="0"/>
      <w:marTop w:val="0"/>
      <w:marBottom w:val="0"/>
      <w:divBdr>
        <w:top w:val="none" w:sz="0" w:space="0" w:color="auto"/>
        <w:left w:val="none" w:sz="0" w:space="0" w:color="auto"/>
        <w:bottom w:val="none" w:sz="0" w:space="0" w:color="auto"/>
        <w:right w:val="none" w:sz="0" w:space="0" w:color="auto"/>
      </w:divBdr>
    </w:div>
    <w:div w:id="1859545199">
      <w:bodyDiv w:val="1"/>
      <w:marLeft w:val="0"/>
      <w:marRight w:val="0"/>
      <w:marTop w:val="0"/>
      <w:marBottom w:val="0"/>
      <w:divBdr>
        <w:top w:val="none" w:sz="0" w:space="0" w:color="auto"/>
        <w:left w:val="none" w:sz="0" w:space="0" w:color="auto"/>
        <w:bottom w:val="none" w:sz="0" w:space="0" w:color="auto"/>
        <w:right w:val="none" w:sz="0" w:space="0" w:color="auto"/>
      </w:divBdr>
    </w:div>
    <w:div w:id="1859655787">
      <w:bodyDiv w:val="1"/>
      <w:marLeft w:val="0"/>
      <w:marRight w:val="0"/>
      <w:marTop w:val="0"/>
      <w:marBottom w:val="0"/>
      <w:divBdr>
        <w:top w:val="none" w:sz="0" w:space="0" w:color="auto"/>
        <w:left w:val="none" w:sz="0" w:space="0" w:color="auto"/>
        <w:bottom w:val="none" w:sz="0" w:space="0" w:color="auto"/>
        <w:right w:val="none" w:sz="0" w:space="0" w:color="auto"/>
      </w:divBdr>
    </w:div>
    <w:div w:id="1859659220">
      <w:bodyDiv w:val="1"/>
      <w:marLeft w:val="0"/>
      <w:marRight w:val="0"/>
      <w:marTop w:val="0"/>
      <w:marBottom w:val="0"/>
      <w:divBdr>
        <w:top w:val="none" w:sz="0" w:space="0" w:color="auto"/>
        <w:left w:val="none" w:sz="0" w:space="0" w:color="auto"/>
        <w:bottom w:val="none" w:sz="0" w:space="0" w:color="auto"/>
        <w:right w:val="none" w:sz="0" w:space="0" w:color="auto"/>
      </w:divBdr>
    </w:div>
    <w:div w:id="1859662161">
      <w:bodyDiv w:val="1"/>
      <w:marLeft w:val="0"/>
      <w:marRight w:val="0"/>
      <w:marTop w:val="0"/>
      <w:marBottom w:val="0"/>
      <w:divBdr>
        <w:top w:val="none" w:sz="0" w:space="0" w:color="auto"/>
        <w:left w:val="none" w:sz="0" w:space="0" w:color="auto"/>
        <w:bottom w:val="none" w:sz="0" w:space="0" w:color="auto"/>
        <w:right w:val="none" w:sz="0" w:space="0" w:color="auto"/>
      </w:divBdr>
    </w:div>
    <w:div w:id="1859735979">
      <w:bodyDiv w:val="1"/>
      <w:marLeft w:val="0"/>
      <w:marRight w:val="0"/>
      <w:marTop w:val="0"/>
      <w:marBottom w:val="0"/>
      <w:divBdr>
        <w:top w:val="none" w:sz="0" w:space="0" w:color="auto"/>
        <w:left w:val="none" w:sz="0" w:space="0" w:color="auto"/>
        <w:bottom w:val="none" w:sz="0" w:space="0" w:color="auto"/>
        <w:right w:val="none" w:sz="0" w:space="0" w:color="auto"/>
      </w:divBdr>
    </w:div>
    <w:div w:id="1859738261">
      <w:bodyDiv w:val="1"/>
      <w:marLeft w:val="0"/>
      <w:marRight w:val="0"/>
      <w:marTop w:val="0"/>
      <w:marBottom w:val="0"/>
      <w:divBdr>
        <w:top w:val="none" w:sz="0" w:space="0" w:color="auto"/>
        <w:left w:val="none" w:sz="0" w:space="0" w:color="auto"/>
        <w:bottom w:val="none" w:sz="0" w:space="0" w:color="auto"/>
        <w:right w:val="none" w:sz="0" w:space="0" w:color="auto"/>
      </w:divBdr>
    </w:div>
    <w:div w:id="1859856579">
      <w:bodyDiv w:val="1"/>
      <w:marLeft w:val="0"/>
      <w:marRight w:val="0"/>
      <w:marTop w:val="0"/>
      <w:marBottom w:val="0"/>
      <w:divBdr>
        <w:top w:val="none" w:sz="0" w:space="0" w:color="auto"/>
        <w:left w:val="none" w:sz="0" w:space="0" w:color="auto"/>
        <w:bottom w:val="none" w:sz="0" w:space="0" w:color="auto"/>
        <w:right w:val="none" w:sz="0" w:space="0" w:color="auto"/>
      </w:divBdr>
    </w:div>
    <w:div w:id="1860464563">
      <w:bodyDiv w:val="1"/>
      <w:marLeft w:val="0"/>
      <w:marRight w:val="0"/>
      <w:marTop w:val="0"/>
      <w:marBottom w:val="0"/>
      <w:divBdr>
        <w:top w:val="none" w:sz="0" w:space="0" w:color="auto"/>
        <w:left w:val="none" w:sz="0" w:space="0" w:color="auto"/>
        <w:bottom w:val="none" w:sz="0" w:space="0" w:color="auto"/>
        <w:right w:val="none" w:sz="0" w:space="0" w:color="auto"/>
      </w:divBdr>
    </w:div>
    <w:div w:id="1860661335">
      <w:bodyDiv w:val="1"/>
      <w:marLeft w:val="0"/>
      <w:marRight w:val="0"/>
      <w:marTop w:val="0"/>
      <w:marBottom w:val="0"/>
      <w:divBdr>
        <w:top w:val="none" w:sz="0" w:space="0" w:color="auto"/>
        <w:left w:val="none" w:sz="0" w:space="0" w:color="auto"/>
        <w:bottom w:val="none" w:sz="0" w:space="0" w:color="auto"/>
        <w:right w:val="none" w:sz="0" w:space="0" w:color="auto"/>
      </w:divBdr>
    </w:div>
    <w:div w:id="1860925469">
      <w:bodyDiv w:val="1"/>
      <w:marLeft w:val="0"/>
      <w:marRight w:val="0"/>
      <w:marTop w:val="0"/>
      <w:marBottom w:val="0"/>
      <w:divBdr>
        <w:top w:val="none" w:sz="0" w:space="0" w:color="auto"/>
        <w:left w:val="none" w:sz="0" w:space="0" w:color="auto"/>
        <w:bottom w:val="none" w:sz="0" w:space="0" w:color="auto"/>
        <w:right w:val="none" w:sz="0" w:space="0" w:color="auto"/>
      </w:divBdr>
    </w:div>
    <w:div w:id="1861045872">
      <w:bodyDiv w:val="1"/>
      <w:marLeft w:val="0"/>
      <w:marRight w:val="0"/>
      <w:marTop w:val="0"/>
      <w:marBottom w:val="0"/>
      <w:divBdr>
        <w:top w:val="none" w:sz="0" w:space="0" w:color="auto"/>
        <w:left w:val="none" w:sz="0" w:space="0" w:color="auto"/>
        <w:bottom w:val="none" w:sz="0" w:space="0" w:color="auto"/>
        <w:right w:val="none" w:sz="0" w:space="0" w:color="auto"/>
      </w:divBdr>
    </w:div>
    <w:div w:id="1861356055">
      <w:bodyDiv w:val="1"/>
      <w:marLeft w:val="0"/>
      <w:marRight w:val="0"/>
      <w:marTop w:val="0"/>
      <w:marBottom w:val="0"/>
      <w:divBdr>
        <w:top w:val="none" w:sz="0" w:space="0" w:color="auto"/>
        <w:left w:val="none" w:sz="0" w:space="0" w:color="auto"/>
        <w:bottom w:val="none" w:sz="0" w:space="0" w:color="auto"/>
        <w:right w:val="none" w:sz="0" w:space="0" w:color="auto"/>
      </w:divBdr>
    </w:div>
    <w:div w:id="1861359029">
      <w:bodyDiv w:val="1"/>
      <w:marLeft w:val="0"/>
      <w:marRight w:val="0"/>
      <w:marTop w:val="0"/>
      <w:marBottom w:val="0"/>
      <w:divBdr>
        <w:top w:val="none" w:sz="0" w:space="0" w:color="auto"/>
        <w:left w:val="none" w:sz="0" w:space="0" w:color="auto"/>
        <w:bottom w:val="none" w:sz="0" w:space="0" w:color="auto"/>
        <w:right w:val="none" w:sz="0" w:space="0" w:color="auto"/>
      </w:divBdr>
    </w:div>
    <w:div w:id="1861778379">
      <w:bodyDiv w:val="1"/>
      <w:marLeft w:val="0"/>
      <w:marRight w:val="0"/>
      <w:marTop w:val="0"/>
      <w:marBottom w:val="0"/>
      <w:divBdr>
        <w:top w:val="none" w:sz="0" w:space="0" w:color="auto"/>
        <w:left w:val="none" w:sz="0" w:space="0" w:color="auto"/>
        <w:bottom w:val="none" w:sz="0" w:space="0" w:color="auto"/>
        <w:right w:val="none" w:sz="0" w:space="0" w:color="auto"/>
      </w:divBdr>
    </w:div>
    <w:div w:id="1862431247">
      <w:bodyDiv w:val="1"/>
      <w:marLeft w:val="0"/>
      <w:marRight w:val="0"/>
      <w:marTop w:val="0"/>
      <w:marBottom w:val="0"/>
      <w:divBdr>
        <w:top w:val="none" w:sz="0" w:space="0" w:color="auto"/>
        <w:left w:val="none" w:sz="0" w:space="0" w:color="auto"/>
        <w:bottom w:val="none" w:sz="0" w:space="0" w:color="auto"/>
        <w:right w:val="none" w:sz="0" w:space="0" w:color="auto"/>
      </w:divBdr>
    </w:div>
    <w:div w:id="1862469840">
      <w:bodyDiv w:val="1"/>
      <w:marLeft w:val="0"/>
      <w:marRight w:val="0"/>
      <w:marTop w:val="0"/>
      <w:marBottom w:val="0"/>
      <w:divBdr>
        <w:top w:val="none" w:sz="0" w:space="0" w:color="auto"/>
        <w:left w:val="none" w:sz="0" w:space="0" w:color="auto"/>
        <w:bottom w:val="none" w:sz="0" w:space="0" w:color="auto"/>
        <w:right w:val="none" w:sz="0" w:space="0" w:color="auto"/>
      </w:divBdr>
    </w:div>
    <w:div w:id="1862552689">
      <w:bodyDiv w:val="1"/>
      <w:marLeft w:val="0"/>
      <w:marRight w:val="0"/>
      <w:marTop w:val="0"/>
      <w:marBottom w:val="0"/>
      <w:divBdr>
        <w:top w:val="none" w:sz="0" w:space="0" w:color="auto"/>
        <w:left w:val="none" w:sz="0" w:space="0" w:color="auto"/>
        <w:bottom w:val="none" w:sz="0" w:space="0" w:color="auto"/>
        <w:right w:val="none" w:sz="0" w:space="0" w:color="auto"/>
      </w:divBdr>
    </w:div>
    <w:div w:id="1862671315">
      <w:bodyDiv w:val="1"/>
      <w:marLeft w:val="0"/>
      <w:marRight w:val="0"/>
      <w:marTop w:val="0"/>
      <w:marBottom w:val="0"/>
      <w:divBdr>
        <w:top w:val="none" w:sz="0" w:space="0" w:color="auto"/>
        <w:left w:val="none" w:sz="0" w:space="0" w:color="auto"/>
        <w:bottom w:val="none" w:sz="0" w:space="0" w:color="auto"/>
        <w:right w:val="none" w:sz="0" w:space="0" w:color="auto"/>
      </w:divBdr>
    </w:div>
    <w:div w:id="1862862424">
      <w:bodyDiv w:val="1"/>
      <w:marLeft w:val="0"/>
      <w:marRight w:val="0"/>
      <w:marTop w:val="0"/>
      <w:marBottom w:val="0"/>
      <w:divBdr>
        <w:top w:val="none" w:sz="0" w:space="0" w:color="auto"/>
        <w:left w:val="none" w:sz="0" w:space="0" w:color="auto"/>
        <w:bottom w:val="none" w:sz="0" w:space="0" w:color="auto"/>
        <w:right w:val="none" w:sz="0" w:space="0" w:color="auto"/>
      </w:divBdr>
    </w:div>
    <w:div w:id="1863321101">
      <w:bodyDiv w:val="1"/>
      <w:marLeft w:val="0"/>
      <w:marRight w:val="0"/>
      <w:marTop w:val="0"/>
      <w:marBottom w:val="0"/>
      <w:divBdr>
        <w:top w:val="none" w:sz="0" w:space="0" w:color="auto"/>
        <w:left w:val="none" w:sz="0" w:space="0" w:color="auto"/>
        <w:bottom w:val="none" w:sz="0" w:space="0" w:color="auto"/>
        <w:right w:val="none" w:sz="0" w:space="0" w:color="auto"/>
      </w:divBdr>
    </w:div>
    <w:div w:id="1863392603">
      <w:bodyDiv w:val="1"/>
      <w:marLeft w:val="0"/>
      <w:marRight w:val="0"/>
      <w:marTop w:val="0"/>
      <w:marBottom w:val="0"/>
      <w:divBdr>
        <w:top w:val="none" w:sz="0" w:space="0" w:color="auto"/>
        <w:left w:val="none" w:sz="0" w:space="0" w:color="auto"/>
        <w:bottom w:val="none" w:sz="0" w:space="0" w:color="auto"/>
        <w:right w:val="none" w:sz="0" w:space="0" w:color="auto"/>
      </w:divBdr>
    </w:div>
    <w:div w:id="1863857477">
      <w:bodyDiv w:val="1"/>
      <w:marLeft w:val="0"/>
      <w:marRight w:val="0"/>
      <w:marTop w:val="0"/>
      <w:marBottom w:val="0"/>
      <w:divBdr>
        <w:top w:val="none" w:sz="0" w:space="0" w:color="auto"/>
        <w:left w:val="none" w:sz="0" w:space="0" w:color="auto"/>
        <w:bottom w:val="none" w:sz="0" w:space="0" w:color="auto"/>
        <w:right w:val="none" w:sz="0" w:space="0" w:color="auto"/>
      </w:divBdr>
    </w:div>
    <w:div w:id="1864244547">
      <w:bodyDiv w:val="1"/>
      <w:marLeft w:val="0"/>
      <w:marRight w:val="0"/>
      <w:marTop w:val="0"/>
      <w:marBottom w:val="0"/>
      <w:divBdr>
        <w:top w:val="none" w:sz="0" w:space="0" w:color="auto"/>
        <w:left w:val="none" w:sz="0" w:space="0" w:color="auto"/>
        <w:bottom w:val="none" w:sz="0" w:space="0" w:color="auto"/>
        <w:right w:val="none" w:sz="0" w:space="0" w:color="auto"/>
      </w:divBdr>
    </w:div>
    <w:div w:id="1864322141">
      <w:bodyDiv w:val="1"/>
      <w:marLeft w:val="0"/>
      <w:marRight w:val="0"/>
      <w:marTop w:val="0"/>
      <w:marBottom w:val="0"/>
      <w:divBdr>
        <w:top w:val="none" w:sz="0" w:space="0" w:color="auto"/>
        <w:left w:val="none" w:sz="0" w:space="0" w:color="auto"/>
        <w:bottom w:val="none" w:sz="0" w:space="0" w:color="auto"/>
        <w:right w:val="none" w:sz="0" w:space="0" w:color="auto"/>
      </w:divBdr>
    </w:div>
    <w:div w:id="1864634419">
      <w:bodyDiv w:val="1"/>
      <w:marLeft w:val="0"/>
      <w:marRight w:val="0"/>
      <w:marTop w:val="0"/>
      <w:marBottom w:val="0"/>
      <w:divBdr>
        <w:top w:val="none" w:sz="0" w:space="0" w:color="auto"/>
        <w:left w:val="none" w:sz="0" w:space="0" w:color="auto"/>
        <w:bottom w:val="none" w:sz="0" w:space="0" w:color="auto"/>
        <w:right w:val="none" w:sz="0" w:space="0" w:color="auto"/>
      </w:divBdr>
    </w:div>
    <w:div w:id="1864783140">
      <w:bodyDiv w:val="1"/>
      <w:marLeft w:val="0"/>
      <w:marRight w:val="0"/>
      <w:marTop w:val="0"/>
      <w:marBottom w:val="0"/>
      <w:divBdr>
        <w:top w:val="none" w:sz="0" w:space="0" w:color="auto"/>
        <w:left w:val="none" w:sz="0" w:space="0" w:color="auto"/>
        <w:bottom w:val="none" w:sz="0" w:space="0" w:color="auto"/>
        <w:right w:val="none" w:sz="0" w:space="0" w:color="auto"/>
      </w:divBdr>
    </w:div>
    <w:div w:id="1864855652">
      <w:bodyDiv w:val="1"/>
      <w:marLeft w:val="0"/>
      <w:marRight w:val="0"/>
      <w:marTop w:val="0"/>
      <w:marBottom w:val="0"/>
      <w:divBdr>
        <w:top w:val="none" w:sz="0" w:space="0" w:color="auto"/>
        <w:left w:val="none" w:sz="0" w:space="0" w:color="auto"/>
        <w:bottom w:val="none" w:sz="0" w:space="0" w:color="auto"/>
        <w:right w:val="none" w:sz="0" w:space="0" w:color="auto"/>
      </w:divBdr>
    </w:div>
    <w:div w:id="1865365700">
      <w:bodyDiv w:val="1"/>
      <w:marLeft w:val="0"/>
      <w:marRight w:val="0"/>
      <w:marTop w:val="0"/>
      <w:marBottom w:val="0"/>
      <w:divBdr>
        <w:top w:val="none" w:sz="0" w:space="0" w:color="auto"/>
        <w:left w:val="none" w:sz="0" w:space="0" w:color="auto"/>
        <w:bottom w:val="none" w:sz="0" w:space="0" w:color="auto"/>
        <w:right w:val="none" w:sz="0" w:space="0" w:color="auto"/>
      </w:divBdr>
    </w:div>
    <w:div w:id="1865367509">
      <w:bodyDiv w:val="1"/>
      <w:marLeft w:val="0"/>
      <w:marRight w:val="0"/>
      <w:marTop w:val="0"/>
      <w:marBottom w:val="0"/>
      <w:divBdr>
        <w:top w:val="none" w:sz="0" w:space="0" w:color="auto"/>
        <w:left w:val="none" w:sz="0" w:space="0" w:color="auto"/>
        <w:bottom w:val="none" w:sz="0" w:space="0" w:color="auto"/>
        <w:right w:val="none" w:sz="0" w:space="0" w:color="auto"/>
      </w:divBdr>
    </w:div>
    <w:div w:id="1865440479">
      <w:bodyDiv w:val="1"/>
      <w:marLeft w:val="0"/>
      <w:marRight w:val="0"/>
      <w:marTop w:val="0"/>
      <w:marBottom w:val="0"/>
      <w:divBdr>
        <w:top w:val="none" w:sz="0" w:space="0" w:color="auto"/>
        <w:left w:val="none" w:sz="0" w:space="0" w:color="auto"/>
        <w:bottom w:val="none" w:sz="0" w:space="0" w:color="auto"/>
        <w:right w:val="none" w:sz="0" w:space="0" w:color="auto"/>
      </w:divBdr>
    </w:div>
    <w:div w:id="1865628691">
      <w:bodyDiv w:val="1"/>
      <w:marLeft w:val="0"/>
      <w:marRight w:val="0"/>
      <w:marTop w:val="0"/>
      <w:marBottom w:val="0"/>
      <w:divBdr>
        <w:top w:val="none" w:sz="0" w:space="0" w:color="auto"/>
        <w:left w:val="none" w:sz="0" w:space="0" w:color="auto"/>
        <w:bottom w:val="none" w:sz="0" w:space="0" w:color="auto"/>
        <w:right w:val="none" w:sz="0" w:space="0" w:color="auto"/>
      </w:divBdr>
    </w:div>
    <w:div w:id="1865635623">
      <w:bodyDiv w:val="1"/>
      <w:marLeft w:val="0"/>
      <w:marRight w:val="0"/>
      <w:marTop w:val="0"/>
      <w:marBottom w:val="0"/>
      <w:divBdr>
        <w:top w:val="none" w:sz="0" w:space="0" w:color="auto"/>
        <w:left w:val="none" w:sz="0" w:space="0" w:color="auto"/>
        <w:bottom w:val="none" w:sz="0" w:space="0" w:color="auto"/>
        <w:right w:val="none" w:sz="0" w:space="0" w:color="auto"/>
      </w:divBdr>
    </w:div>
    <w:div w:id="1865746718">
      <w:bodyDiv w:val="1"/>
      <w:marLeft w:val="0"/>
      <w:marRight w:val="0"/>
      <w:marTop w:val="0"/>
      <w:marBottom w:val="0"/>
      <w:divBdr>
        <w:top w:val="none" w:sz="0" w:space="0" w:color="auto"/>
        <w:left w:val="none" w:sz="0" w:space="0" w:color="auto"/>
        <w:bottom w:val="none" w:sz="0" w:space="0" w:color="auto"/>
        <w:right w:val="none" w:sz="0" w:space="0" w:color="auto"/>
      </w:divBdr>
    </w:div>
    <w:div w:id="1865827405">
      <w:bodyDiv w:val="1"/>
      <w:marLeft w:val="0"/>
      <w:marRight w:val="0"/>
      <w:marTop w:val="0"/>
      <w:marBottom w:val="0"/>
      <w:divBdr>
        <w:top w:val="none" w:sz="0" w:space="0" w:color="auto"/>
        <w:left w:val="none" w:sz="0" w:space="0" w:color="auto"/>
        <w:bottom w:val="none" w:sz="0" w:space="0" w:color="auto"/>
        <w:right w:val="none" w:sz="0" w:space="0" w:color="auto"/>
      </w:divBdr>
    </w:div>
    <w:div w:id="1865972130">
      <w:bodyDiv w:val="1"/>
      <w:marLeft w:val="0"/>
      <w:marRight w:val="0"/>
      <w:marTop w:val="0"/>
      <w:marBottom w:val="0"/>
      <w:divBdr>
        <w:top w:val="none" w:sz="0" w:space="0" w:color="auto"/>
        <w:left w:val="none" w:sz="0" w:space="0" w:color="auto"/>
        <w:bottom w:val="none" w:sz="0" w:space="0" w:color="auto"/>
        <w:right w:val="none" w:sz="0" w:space="0" w:color="auto"/>
      </w:divBdr>
    </w:div>
    <w:div w:id="1866554013">
      <w:bodyDiv w:val="1"/>
      <w:marLeft w:val="0"/>
      <w:marRight w:val="0"/>
      <w:marTop w:val="0"/>
      <w:marBottom w:val="0"/>
      <w:divBdr>
        <w:top w:val="none" w:sz="0" w:space="0" w:color="auto"/>
        <w:left w:val="none" w:sz="0" w:space="0" w:color="auto"/>
        <w:bottom w:val="none" w:sz="0" w:space="0" w:color="auto"/>
        <w:right w:val="none" w:sz="0" w:space="0" w:color="auto"/>
      </w:divBdr>
    </w:div>
    <w:div w:id="1866556177">
      <w:bodyDiv w:val="1"/>
      <w:marLeft w:val="0"/>
      <w:marRight w:val="0"/>
      <w:marTop w:val="0"/>
      <w:marBottom w:val="0"/>
      <w:divBdr>
        <w:top w:val="none" w:sz="0" w:space="0" w:color="auto"/>
        <w:left w:val="none" w:sz="0" w:space="0" w:color="auto"/>
        <w:bottom w:val="none" w:sz="0" w:space="0" w:color="auto"/>
        <w:right w:val="none" w:sz="0" w:space="0" w:color="auto"/>
      </w:divBdr>
    </w:div>
    <w:div w:id="1866861808">
      <w:bodyDiv w:val="1"/>
      <w:marLeft w:val="0"/>
      <w:marRight w:val="0"/>
      <w:marTop w:val="0"/>
      <w:marBottom w:val="0"/>
      <w:divBdr>
        <w:top w:val="none" w:sz="0" w:space="0" w:color="auto"/>
        <w:left w:val="none" w:sz="0" w:space="0" w:color="auto"/>
        <w:bottom w:val="none" w:sz="0" w:space="0" w:color="auto"/>
        <w:right w:val="none" w:sz="0" w:space="0" w:color="auto"/>
      </w:divBdr>
    </w:div>
    <w:div w:id="1866867747">
      <w:bodyDiv w:val="1"/>
      <w:marLeft w:val="0"/>
      <w:marRight w:val="0"/>
      <w:marTop w:val="0"/>
      <w:marBottom w:val="0"/>
      <w:divBdr>
        <w:top w:val="none" w:sz="0" w:space="0" w:color="auto"/>
        <w:left w:val="none" w:sz="0" w:space="0" w:color="auto"/>
        <w:bottom w:val="none" w:sz="0" w:space="0" w:color="auto"/>
        <w:right w:val="none" w:sz="0" w:space="0" w:color="auto"/>
      </w:divBdr>
    </w:div>
    <w:div w:id="1867283025">
      <w:bodyDiv w:val="1"/>
      <w:marLeft w:val="0"/>
      <w:marRight w:val="0"/>
      <w:marTop w:val="0"/>
      <w:marBottom w:val="0"/>
      <w:divBdr>
        <w:top w:val="none" w:sz="0" w:space="0" w:color="auto"/>
        <w:left w:val="none" w:sz="0" w:space="0" w:color="auto"/>
        <w:bottom w:val="none" w:sz="0" w:space="0" w:color="auto"/>
        <w:right w:val="none" w:sz="0" w:space="0" w:color="auto"/>
      </w:divBdr>
    </w:div>
    <w:div w:id="1867789580">
      <w:bodyDiv w:val="1"/>
      <w:marLeft w:val="0"/>
      <w:marRight w:val="0"/>
      <w:marTop w:val="0"/>
      <w:marBottom w:val="0"/>
      <w:divBdr>
        <w:top w:val="none" w:sz="0" w:space="0" w:color="auto"/>
        <w:left w:val="none" w:sz="0" w:space="0" w:color="auto"/>
        <w:bottom w:val="none" w:sz="0" w:space="0" w:color="auto"/>
        <w:right w:val="none" w:sz="0" w:space="0" w:color="auto"/>
      </w:divBdr>
    </w:div>
    <w:div w:id="1867866588">
      <w:bodyDiv w:val="1"/>
      <w:marLeft w:val="0"/>
      <w:marRight w:val="0"/>
      <w:marTop w:val="0"/>
      <w:marBottom w:val="0"/>
      <w:divBdr>
        <w:top w:val="none" w:sz="0" w:space="0" w:color="auto"/>
        <w:left w:val="none" w:sz="0" w:space="0" w:color="auto"/>
        <w:bottom w:val="none" w:sz="0" w:space="0" w:color="auto"/>
        <w:right w:val="none" w:sz="0" w:space="0" w:color="auto"/>
      </w:divBdr>
    </w:div>
    <w:div w:id="1868058715">
      <w:bodyDiv w:val="1"/>
      <w:marLeft w:val="0"/>
      <w:marRight w:val="0"/>
      <w:marTop w:val="0"/>
      <w:marBottom w:val="0"/>
      <w:divBdr>
        <w:top w:val="none" w:sz="0" w:space="0" w:color="auto"/>
        <w:left w:val="none" w:sz="0" w:space="0" w:color="auto"/>
        <w:bottom w:val="none" w:sz="0" w:space="0" w:color="auto"/>
        <w:right w:val="none" w:sz="0" w:space="0" w:color="auto"/>
      </w:divBdr>
    </w:div>
    <w:div w:id="1868330102">
      <w:bodyDiv w:val="1"/>
      <w:marLeft w:val="0"/>
      <w:marRight w:val="0"/>
      <w:marTop w:val="0"/>
      <w:marBottom w:val="0"/>
      <w:divBdr>
        <w:top w:val="none" w:sz="0" w:space="0" w:color="auto"/>
        <w:left w:val="none" w:sz="0" w:space="0" w:color="auto"/>
        <w:bottom w:val="none" w:sz="0" w:space="0" w:color="auto"/>
        <w:right w:val="none" w:sz="0" w:space="0" w:color="auto"/>
      </w:divBdr>
    </w:div>
    <w:div w:id="1868369005">
      <w:bodyDiv w:val="1"/>
      <w:marLeft w:val="0"/>
      <w:marRight w:val="0"/>
      <w:marTop w:val="0"/>
      <w:marBottom w:val="0"/>
      <w:divBdr>
        <w:top w:val="none" w:sz="0" w:space="0" w:color="auto"/>
        <w:left w:val="none" w:sz="0" w:space="0" w:color="auto"/>
        <w:bottom w:val="none" w:sz="0" w:space="0" w:color="auto"/>
        <w:right w:val="none" w:sz="0" w:space="0" w:color="auto"/>
      </w:divBdr>
    </w:div>
    <w:div w:id="1868711481">
      <w:bodyDiv w:val="1"/>
      <w:marLeft w:val="0"/>
      <w:marRight w:val="0"/>
      <w:marTop w:val="0"/>
      <w:marBottom w:val="0"/>
      <w:divBdr>
        <w:top w:val="none" w:sz="0" w:space="0" w:color="auto"/>
        <w:left w:val="none" w:sz="0" w:space="0" w:color="auto"/>
        <w:bottom w:val="none" w:sz="0" w:space="0" w:color="auto"/>
        <w:right w:val="none" w:sz="0" w:space="0" w:color="auto"/>
      </w:divBdr>
    </w:div>
    <w:div w:id="1868832735">
      <w:bodyDiv w:val="1"/>
      <w:marLeft w:val="0"/>
      <w:marRight w:val="0"/>
      <w:marTop w:val="0"/>
      <w:marBottom w:val="0"/>
      <w:divBdr>
        <w:top w:val="none" w:sz="0" w:space="0" w:color="auto"/>
        <w:left w:val="none" w:sz="0" w:space="0" w:color="auto"/>
        <w:bottom w:val="none" w:sz="0" w:space="0" w:color="auto"/>
        <w:right w:val="none" w:sz="0" w:space="0" w:color="auto"/>
      </w:divBdr>
    </w:div>
    <w:div w:id="1869104927">
      <w:bodyDiv w:val="1"/>
      <w:marLeft w:val="0"/>
      <w:marRight w:val="0"/>
      <w:marTop w:val="0"/>
      <w:marBottom w:val="0"/>
      <w:divBdr>
        <w:top w:val="none" w:sz="0" w:space="0" w:color="auto"/>
        <w:left w:val="none" w:sz="0" w:space="0" w:color="auto"/>
        <w:bottom w:val="none" w:sz="0" w:space="0" w:color="auto"/>
        <w:right w:val="none" w:sz="0" w:space="0" w:color="auto"/>
      </w:divBdr>
    </w:div>
    <w:div w:id="1869219607">
      <w:bodyDiv w:val="1"/>
      <w:marLeft w:val="0"/>
      <w:marRight w:val="0"/>
      <w:marTop w:val="0"/>
      <w:marBottom w:val="0"/>
      <w:divBdr>
        <w:top w:val="none" w:sz="0" w:space="0" w:color="auto"/>
        <w:left w:val="none" w:sz="0" w:space="0" w:color="auto"/>
        <w:bottom w:val="none" w:sz="0" w:space="0" w:color="auto"/>
        <w:right w:val="none" w:sz="0" w:space="0" w:color="auto"/>
      </w:divBdr>
    </w:div>
    <w:div w:id="1869415010">
      <w:bodyDiv w:val="1"/>
      <w:marLeft w:val="0"/>
      <w:marRight w:val="0"/>
      <w:marTop w:val="0"/>
      <w:marBottom w:val="0"/>
      <w:divBdr>
        <w:top w:val="none" w:sz="0" w:space="0" w:color="auto"/>
        <w:left w:val="none" w:sz="0" w:space="0" w:color="auto"/>
        <w:bottom w:val="none" w:sz="0" w:space="0" w:color="auto"/>
        <w:right w:val="none" w:sz="0" w:space="0" w:color="auto"/>
      </w:divBdr>
    </w:div>
    <w:div w:id="1869444376">
      <w:bodyDiv w:val="1"/>
      <w:marLeft w:val="0"/>
      <w:marRight w:val="0"/>
      <w:marTop w:val="0"/>
      <w:marBottom w:val="0"/>
      <w:divBdr>
        <w:top w:val="none" w:sz="0" w:space="0" w:color="auto"/>
        <w:left w:val="none" w:sz="0" w:space="0" w:color="auto"/>
        <w:bottom w:val="none" w:sz="0" w:space="0" w:color="auto"/>
        <w:right w:val="none" w:sz="0" w:space="0" w:color="auto"/>
      </w:divBdr>
    </w:div>
    <w:div w:id="1869563672">
      <w:bodyDiv w:val="1"/>
      <w:marLeft w:val="0"/>
      <w:marRight w:val="0"/>
      <w:marTop w:val="0"/>
      <w:marBottom w:val="0"/>
      <w:divBdr>
        <w:top w:val="none" w:sz="0" w:space="0" w:color="auto"/>
        <w:left w:val="none" w:sz="0" w:space="0" w:color="auto"/>
        <w:bottom w:val="none" w:sz="0" w:space="0" w:color="auto"/>
        <w:right w:val="none" w:sz="0" w:space="0" w:color="auto"/>
      </w:divBdr>
    </w:div>
    <w:div w:id="1869640734">
      <w:bodyDiv w:val="1"/>
      <w:marLeft w:val="0"/>
      <w:marRight w:val="0"/>
      <w:marTop w:val="0"/>
      <w:marBottom w:val="0"/>
      <w:divBdr>
        <w:top w:val="none" w:sz="0" w:space="0" w:color="auto"/>
        <w:left w:val="none" w:sz="0" w:space="0" w:color="auto"/>
        <w:bottom w:val="none" w:sz="0" w:space="0" w:color="auto"/>
        <w:right w:val="none" w:sz="0" w:space="0" w:color="auto"/>
      </w:divBdr>
    </w:div>
    <w:div w:id="1870138413">
      <w:bodyDiv w:val="1"/>
      <w:marLeft w:val="0"/>
      <w:marRight w:val="0"/>
      <w:marTop w:val="0"/>
      <w:marBottom w:val="0"/>
      <w:divBdr>
        <w:top w:val="none" w:sz="0" w:space="0" w:color="auto"/>
        <w:left w:val="none" w:sz="0" w:space="0" w:color="auto"/>
        <w:bottom w:val="none" w:sz="0" w:space="0" w:color="auto"/>
        <w:right w:val="none" w:sz="0" w:space="0" w:color="auto"/>
      </w:divBdr>
    </w:div>
    <w:div w:id="1870146097">
      <w:bodyDiv w:val="1"/>
      <w:marLeft w:val="0"/>
      <w:marRight w:val="0"/>
      <w:marTop w:val="0"/>
      <w:marBottom w:val="0"/>
      <w:divBdr>
        <w:top w:val="none" w:sz="0" w:space="0" w:color="auto"/>
        <w:left w:val="none" w:sz="0" w:space="0" w:color="auto"/>
        <w:bottom w:val="none" w:sz="0" w:space="0" w:color="auto"/>
        <w:right w:val="none" w:sz="0" w:space="0" w:color="auto"/>
      </w:divBdr>
    </w:div>
    <w:div w:id="1870413602">
      <w:bodyDiv w:val="1"/>
      <w:marLeft w:val="0"/>
      <w:marRight w:val="0"/>
      <w:marTop w:val="0"/>
      <w:marBottom w:val="0"/>
      <w:divBdr>
        <w:top w:val="none" w:sz="0" w:space="0" w:color="auto"/>
        <w:left w:val="none" w:sz="0" w:space="0" w:color="auto"/>
        <w:bottom w:val="none" w:sz="0" w:space="0" w:color="auto"/>
        <w:right w:val="none" w:sz="0" w:space="0" w:color="auto"/>
      </w:divBdr>
    </w:div>
    <w:div w:id="1870415809">
      <w:bodyDiv w:val="1"/>
      <w:marLeft w:val="0"/>
      <w:marRight w:val="0"/>
      <w:marTop w:val="0"/>
      <w:marBottom w:val="0"/>
      <w:divBdr>
        <w:top w:val="none" w:sz="0" w:space="0" w:color="auto"/>
        <w:left w:val="none" w:sz="0" w:space="0" w:color="auto"/>
        <w:bottom w:val="none" w:sz="0" w:space="0" w:color="auto"/>
        <w:right w:val="none" w:sz="0" w:space="0" w:color="auto"/>
      </w:divBdr>
    </w:div>
    <w:div w:id="1870559965">
      <w:bodyDiv w:val="1"/>
      <w:marLeft w:val="0"/>
      <w:marRight w:val="0"/>
      <w:marTop w:val="0"/>
      <w:marBottom w:val="0"/>
      <w:divBdr>
        <w:top w:val="none" w:sz="0" w:space="0" w:color="auto"/>
        <w:left w:val="none" w:sz="0" w:space="0" w:color="auto"/>
        <w:bottom w:val="none" w:sz="0" w:space="0" w:color="auto"/>
        <w:right w:val="none" w:sz="0" w:space="0" w:color="auto"/>
      </w:divBdr>
    </w:div>
    <w:div w:id="1870802370">
      <w:bodyDiv w:val="1"/>
      <w:marLeft w:val="0"/>
      <w:marRight w:val="0"/>
      <w:marTop w:val="0"/>
      <w:marBottom w:val="0"/>
      <w:divBdr>
        <w:top w:val="none" w:sz="0" w:space="0" w:color="auto"/>
        <w:left w:val="none" w:sz="0" w:space="0" w:color="auto"/>
        <w:bottom w:val="none" w:sz="0" w:space="0" w:color="auto"/>
        <w:right w:val="none" w:sz="0" w:space="0" w:color="auto"/>
      </w:divBdr>
    </w:div>
    <w:div w:id="1870873923">
      <w:bodyDiv w:val="1"/>
      <w:marLeft w:val="0"/>
      <w:marRight w:val="0"/>
      <w:marTop w:val="0"/>
      <w:marBottom w:val="0"/>
      <w:divBdr>
        <w:top w:val="none" w:sz="0" w:space="0" w:color="auto"/>
        <w:left w:val="none" w:sz="0" w:space="0" w:color="auto"/>
        <w:bottom w:val="none" w:sz="0" w:space="0" w:color="auto"/>
        <w:right w:val="none" w:sz="0" w:space="0" w:color="auto"/>
      </w:divBdr>
    </w:div>
    <w:div w:id="1870953710">
      <w:bodyDiv w:val="1"/>
      <w:marLeft w:val="0"/>
      <w:marRight w:val="0"/>
      <w:marTop w:val="0"/>
      <w:marBottom w:val="0"/>
      <w:divBdr>
        <w:top w:val="none" w:sz="0" w:space="0" w:color="auto"/>
        <w:left w:val="none" w:sz="0" w:space="0" w:color="auto"/>
        <w:bottom w:val="none" w:sz="0" w:space="0" w:color="auto"/>
        <w:right w:val="none" w:sz="0" w:space="0" w:color="auto"/>
      </w:divBdr>
    </w:div>
    <w:div w:id="1871187460">
      <w:bodyDiv w:val="1"/>
      <w:marLeft w:val="0"/>
      <w:marRight w:val="0"/>
      <w:marTop w:val="0"/>
      <w:marBottom w:val="0"/>
      <w:divBdr>
        <w:top w:val="none" w:sz="0" w:space="0" w:color="auto"/>
        <w:left w:val="none" w:sz="0" w:space="0" w:color="auto"/>
        <w:bottom w:val="none" w:sz="0" w:space="0" w:color="auto"/>
        <w:right w:val="none" w:sz="0" w:space="0" w:color="auto"/>
      </w:divBdr>
    </w:div>
    <w:div w:id="1871189544">
      <w:bodyDiv w:val="1"/>
      <w:marLeft w:val="0"/>
      <w:marRight w:val="0"/>
      <w:marTop w:val="0"/>
      <w:marBottom w:val="0"/>
      <w:divBdr>
        <w:top w:val="none" w:sz="0" w:space="0" w:color="auto"/>
        <w:left w:val="none" w:sz="0" w:space="0" w:color="auto"/>
        <w:bottom w:val="none" w:sz="0" w:space="0" w:color="auto"/>
        <w:right w:val="none" w:sz="0" w:space="0" w:color="auto"/>
      </w:divBdr>
    </w:div>
    <w:div w:id="1871607671">
      <w:bodyDiv w:val="1"/>
      <w:marLeft w:val="0"/>
      <w:marRight w:val="0"/>
      <w:marTop w:val="0"/>
      <w:marBottom w:val="0"/>
      <w:divBdr>
        <w:top w:val="none" w:sz="0" w:space="0" w:color="auto"/>
        <w:left w:val="none" w:sz="0" w:space="0" w:color="auto"/>
        <w:bottom w:val="none" w:sz="0" w:space="0" w:color="auto"/>
        <w:right w:val="none" w:sz="0" w:space="0" w:color="auto"/>
      </w:divBdr>
    </w:div>
    <w:div w:id="1871720919">
      <w:bodyDiv w:val="1"/>
      <w:marLeft w:val="0"/>
      <w:marRight w:val="0"/>
      <w:marTop w:val="0"/>
      <w:marBottom w:val="0"/>
      <w:divBdr>
        <w:top w:val="none" w:sz="0" w:space="0" w:color="auto"/>
        <w:left w:val="none" w:sz="0" w:space="0" w:color="auto"/>
        <w:bottom w:val="none" w:sz="0" w:space="0" w:color="auto"/>
        <w:right w:val="none" w:sz="0" w:space="0" w:color="auto"/>
      </w:divBdr>
    </w:div>
    <w:div w:id="1871914995">
      <w:bodyDiv w:val="1"/>
      <w:marLeft w:val="0"/>
      <w:marRight w:val="0"/>
      <w:marTop w:val="0"/>
      <w:marBottom w:val="0"/>
      <w:divBdr>
        <w:top w:val="none" w:sz="0" w:space="0" w:color="auto"/>
        <w:left w:val="none" w:sz="0" w:space="0" w:color="auto"/>
        <w:bottom w:val="none" w:sz="0" w:space="0" w:color="auto"/>
        <w:right w:val="none" w:sz="0" w:space="0" w:color="auto"/>
      </w:divBdr>
    </w:div>
    <w:div w:id="1871916240">
      <w:bodyDiv w:val="1"/>
      <w:marLeft w:val="0"/>
      <w:marRight w:val="0"/>
      <w:marTop w:val="0"/>
      <w:marBottom w:val="0"/>
      <w:divBdr>
        <w:top w:val="none" w:sz="0" w:space="0" w:color="auto"/>
        <w:left w:val="none" w:sz="0" w:space="0" w:color="auto"/>
        <w:bottom w:val="none" w:sz="0" w:space="0" w:color="auto"/>
        <w:right w:val="none" w:sz="0" w:space="0" w:color="auto"/>
      </w:divBdr>
    </w:div>
    <w:div w:id="1872066618">
      <w:bodyDiv w:val="1"/>
      <w:marLeft w:val="0"/>
      <w:marRight w:val="0"/>
      <w:marTop w:val="0"/>
      <w:marBottom w:val="0"/>
      <w:divBdr>
        <w:top w:val="none" w:sz="0" w:space="0" w:color="auto"/>
        <w:left w:val="none" w:sz="0" w:space="0" w:color="auto"/>
        <w:bottom w:val="none" w:sz="0" w:space="0" w:color="auto"/>
        <w:right w:val="none" w:sz="0" w:space="0" w:color="auto"/>
      </w:divBdr>
    </w:div>
    <w:div w:id="1872257706">
      <w:bodyDiv w:val="1"/>
      <w:marLeft w:val="0"/>
      <w:marRight w:val="0"/>
      <w:marTop w:val="0"/>
      <w:marBottom w:val="0"/>
      <w:divBdr>
        <w:top w:val="none" w:sz="0" w:space="0" w:color="auto"/>
        <w:left w:val="none" w:sz="0" w:space="0" w:color="auto"/>
        <w:bottom w:val="none" w:sz="0" w:space="0" w:color="auto"/>
        <w:right w:val="none" w:sz="0" w:space="0" w:color="auto"/>
      </w:divBdr>
    </w:div>
    <w:div w:id="1872302266">
      <w:bodyDiv w:val="1"/>
      <w:marLeft w:val="0"/>
      <w:marRight w:val="0"/>
      <w:marTop w:val="0"/>
      <w:marBottom w:val="0"/>
      <w:divBdr>
        <w:top w:val="none" w:sz="0" w:space="0" w:color="auto"/>
        <w:left w:val="none" w:sz="0" w:space="0" w:color="auto"/>
        <w:bottom w:val="none" w:sz="0" w:space="0" w:color="auto"/>
        <w:right w:val="none" w:sz="0" w:space="0" w:color="auto"/>
      </w:divBdr>
    </w:div>
    <w:div w:id="1872448086">
      <w:bodyDiv w:val="1"/>
      <w:marLeft w:val="0"/>
      <w:marRight w:val="0"/>
      <w:marTop w:val="0"/>
      <w:marBottom w:val="0"/>
      <w:divBdr>
        <w:top w:val="none" w:sz="0" w:space="0" w:color="auto"/>
        <w:left w:val="none" w:sz="0" w:space="0" w:color="auto"/>
        <w:bottom w:val="none" w:sz="0" w:space="0" w:color="auto"/>
        <w:right w:val="none" w:sz="0" w:space="0" w:color="auto"/>
      </w:divBdr>
    </w:div>
    <w:div w:id="1872452526">
      <w:bodyDiv w:val="1"/>
      <w:marLeft w:val="0"/>
      <w:marRight w:val="0"/>
      <w:marTop w:val="0"/>
      <w:marBottom w:val="0"/>
      <w:divBdr>
        <w:top w:val="none" w:sz="0" w:space="0" w:color="auto"/>
        <w:left w:val="none" w:sz="0" w:space="0" w:color="auto"/>
        <w:bottom w:val="none" w:sz="0" w:space="0" w:color="auto"/>
        <w:right w:val="none" w:sz="0" w:space="0" w:color="auto"/>
      </w:divBdr>
    </w:div>
    <w:div w:id="1872499480">
      <w:bodyDiv w:val="1"/>
      <w:marLeft w:val="0"/>
      <w:marRight w:val="0"/>
      <w:marTop w:val="0"/>
      <w:marBottom w:val="0"/>
      <w:divBdr>
        <w:top w:val="none" w:sz="0" w:space="0" w:color="auto"/>
        <w:left w:val="none" w:sz="0" w:space="0" w:color="auto"/>
        <w:bottom w:val="none" w:sz="0" w:space="0" w:color="auto"/>
        <w:right w:val="none" w:sz="0" w:space="0" w:color="auto"/>
      </w:divBdr>
    </w:div>
    <w:div w:id="1872762182">
      <w:bodyDiv w:val="1"/>
      <w:marLeft w:val="0"/>
      <w:marRight w:val="0"/>
      <w:marTop w:val="0"/>
      <w:marBottom w:val="0"/>
      <w:divBdr>
        <w:top w:val="none" w:sz="0" w:space="0" w:color="auto"/>
        <w:left w:val="none" w:sz="0" w:space="0" w:color="auto"/>
        <w:bottom w:val="none" w:sz="0" w:space="0" w:color="auto"/>
        <w:right w:val="none" w:sz="0" w:space="0" w:color="auto"/>
      </w:divBdr>
    </w:div>
    <w:div w:id="1873572481">
      <w:bodyDiv w:val="1"/>
      <w:marLeft w:val="0"/>
      <w:marRight w:val="0"/>
      <w:marTop w:val="0"/>
      <w:marBottom w:val="0"/>
      <w:divBdr>
        <w:top w:val="none" w:sz="0" w:space="0" w:color="auto"/>
        <w:left w:val="none" w:sz="0" w:space="0" w:color="auto"/>
        <w:bottom w:val="none" w:sz="0" w:space="0" w:color="auto"/>
        <w:right w:val="none" w:sz="0" w:space="0" w:color="auto"/>
      </w:divBdr>
    </w:div>
    <w:div w:id="1874268940">
      <w:bodyDiv w:val="1"/>
      <w:marLeft w:val="0"/>
      <w:marRight w:val="0"/>
      <w:marTop w:val="0"/>
      <w:marBottom w:val="0"/>
      <w:divBdr>
        <w:top w:val="none" w:sz="0" w:space="0" w:color="auto"/>
        <w:left w:val="none" w:sz="0" w:space="0" w:color="auto"/>
        <w:bottom w:val="none" w:sz="0" w:space="0" w:color="auto"/>
        <w:right w:val="none" w:sz="0" w:space="0" w:color="auto"/>
      </w:divBdr>
    </w:div>
    <w:div w:id="1874422425">
      <w:bodyDiv w:val="1"/>
      <w:marLeft w:val="0"/>
      <w:marRight w:val="0"/>
      <w:marTop w:val="0"/>
      <w:marBottom w:val="0"/>
      <w:divBdr>
        <w:top w:val="none" w:sz="0" w:space="0" w:color="auto"/>
        <w:left w:val="none" w:sz="0" w:space="0" w:color="auto"/>
        <w:bottom w:val="none" w:sz="0" w:space="0" w:color="auto"/>
        <w:right w:val="none" w:sz="0" w:space="0" w:color="auto"/>
      </w:divBdr>
    </w:div>
    <w:div w:id="1874808287">
      <w:bodyDiv w:val="1"/>
      <w:marLeft w:val="0"/>
      <w:marRight w:val="0"/>
      <w:marTop w:val="0"/>
      <w:marBottom w:val="0"/>
      <w:divBdr>
        <w:top w:val="none" w:sz="0" w:space="0" w:color="auto"/>
        <w:left w:val="none" w:sz="0" w:space="0" w:color="auto"/>
        <w:bottom w:val="none" w:sz="0" w:space="0" w:color="auto"/>
        <w:right w:val="none" w:sz="0" w:space="0" w:color="auto"/>
      </w:divBdr>
    </w:div>
    <w:div w:id="1874879438">
      <w:bodyDiv w:val="1"/>
      <w:marLeft w:val="0"/>
      <w:marRight w:val="0"/>
      <w:marTop w:val="0"/>
      <w:marBottom w:val="0"/>
      <w:divBdr>
        <w:top w:val="none" w:sz="0" w:space="0" w:color="auto"/>
        <w:left w:val="none" w:sz="0" w:space="0" w:color="auto"/>
        <w:bottom w:val="none" w:sz="0" w:space="0" w:color="auto"/>
        <w:right w:val="none" w:sz="0" w:space="0" w:color="auto"/>
      </w:divBdr>
    </w:div>
    <w:div w:id="1875145957">
      <w:bodyDiv w:val="1"/>
      <w:marLeft w:val="0"/>
      <w:marRight w:val="0"/>
      <w:marTop w:val="0"/>
      <w:marBottom w:val="0"/>
      <w:divBdr>
        <w:top w:val="none" w:sz="0" w:space="0" w:color="auto"/>
        <w:left w:val="none" w:sz="0" w:space="0" w:color="auto"/>
        <w:bottom w:val="none" w:sz="0" w:space="0" w:color="auto"/>
        <w:right w:val="none" w:sz="0" w:space="0" w:color="auto"/>
      </w:divBdr>
    </w:div>
    <w:div w:id="1875146787">
      <w:bodyDiv w:val="1"/>
      <w:marLeft w:val="0"/>
      <w:marRight w:val="0"/>
      <w:marTop w:val="0"/>
      <w:marBottom w:val="0"/>
      <w:divBdr>
        <w:top w:val="none" w:sz="0" w:space="0" w:color="auto"/>
        <w:left w:val="none" w:sz="0" w:space="0" w:color="auto"/>
        <w:bottom w:val="none" w:sz="0" w:space="0" w:color="auto"/>
        <w:right w:val="none" w:sz="0" w:space="0" w:color="auto"/>
      </w:divBdr>
    </w:div>
    <w:div w:id="1875147551">
      <w:bodyDiv w:val="1"/>
      <w:marLeft w:val="0"/>
      <w:marRight w:val="0"/>
      <w:marTop w:val="0"/>
      <w:marBottom w:val="0"/>
      <w:divBdr>
        <w:top w:val="none" w:sz="0" w:space="0" w:color="auto"/>
        <w:left w:val="none" w:sz="0" w:space="0" w:color="auto"/>
        <w:bottom w:val="none" w:sz="0" w:space="0" w:color="auto"/>
        <w:right w:val="none" w:sz="0" w:space="0" w:color="auto"/>
      </w:divBdr>
    </w:div>
    <w:div w:id="1875188824">
      <w:bodyDiv w:val="1"/>
      <w:marLeft w:val="0"/>
      <w:marRight w:val="0"/>
      <w:marTop w:val="0"/>
      <w:marBottom w:val="0"/>
      <w:divBdr>
        <w:top w:val="none" w:sz="0" w:space="0" w:color="auto"/>
        <w:left w:val="none" w:sz="0" w:space="0" w:color="auto"/>
        <w:bottom w:val="none" w:sz="0" w:space="0" w:color="auto"/>
        <w:right w:val="none" w:sz="0" w:space="0" w:color="auto"/>
      </w:divBdr>
    </w:div>
    <w:div w:id="1875651693">
      <w:bodyDiv w:val="1"/>
      <w:marLeft w:val="0"/>
      <w:marRight w:val="0"/>
      <w:marTop w:val="0"/>
      <w:marBottom w:val="0"/>
      <w:divBdr>
        <w:top w:val="none" w:sz="0" w:space="0" w:color="auto"/>
        <w:left w:val="none" w:sz="0" w:space="0" w:color="auto"/>
        <w:bottom w:val="none" w:sz="0" w:space="0" w:color="auto"/>
        <w:right w:val="none" w:sz="0" w:space="0" w:color="auto"/>
      </w:divBdr>
    </w:div>
    <w:div w:id="1875655443">
      <w:bodyDiv w:val="1"/>
      <w:marLeft w:val="0"/>
      <w:marRight w:val="0"/>
      <w:marTop w:val="0"/>
      <w:marBottom w:val="0"/>
      <w:divBdr>
        <w:top w:val="none" w:sz="0" w:space="0" w:color="auto"/>
        <w:left w:val="none" w:sz="0" w:space="0" w:color="auto"/>
        <w:bottom w:val="none" w:sz="0" w:space="0" w:color="auto"/>
        <w:right w:val="none" w:sz="0" w:space="0" w:color="auto"/>
      </w:divBdr>
    </w:div>
    <w:div w:id="1876039116">
      <w:bodyDiv w:val="1"/>
      <w:marLeft w:val="0"/>
      <w:marRight w:val="0"/>
      <w:marTop w:val="0"/>
      <w:marBottom w:val="0"/>
      <w:divBdr>
        <w:top w:val="none" w:sz="0" w:space="0" w:color="auto"/>
        <w:left w:val="none" w:sz="0" w:space="0" w:color="auto"/>
        <w:bottom w:val="none" w:sz="0" w:space="0" w:color="auto"/>
        <w:right w:val="none" w:sz="0" w:space="0" w:color="auto"/>
      </w:divBdr>
    </w:div>
    <w:div w:id="1876380893">
      <w:bodyDiv w:val="1"/>
      <w:marLeft w:val="0"/>
      <w:marRight w:val="0"/>
      <w:marTop w:val="0"/>
      <w:marBottom w:val="0"/>
      <w:divBdr>
        <w:top w:val="none" w:sz="0" w:space="0" w:color="auto"/>
        <w:left w:val="none" w:sz="0" w:space="0" w:color="auto"/>
        <w:bottom w:val="none" w:sz="0" w:space="0" w:color="auto"/>
        <w:right w:val="none" w:sz="0" w:space="0" w:color="auto"/>
      </w:divBdr>
    </w:div>
    <w:div w:id="1876575376">
      <w:bodyDiv w:val="1"/>
      <w:marLeft w:val="0"/>
      <w:marRight w:val="0"/>
      <w:marTop w:val="0"/>
      <w:marBottom w:val="0"/>
      <w:divBdr>
        <w:top w:val="none" w:sz="0" w:space="0" w:color="auto"/>
        <w:left w:val="none" w:sz="0" w:space="0" w:color="auto"/>
        <w:bottom w:val="none" w:sz="0" w:space="0" w:color="auto"/>
        <w:right w:val="none" w:sz="0" w:space="0" w:color="auto"/>
      </w:divBdr>
    </w:div>
    <w:div w:id="1876775542">
      <w:bodyDiv w:val="1"/>
      <w:marLeft w:val="0"/>
      <w:marRight w:val="0"/>
      <w:marTop w:val="0"/>
      <w:marBottom w:val="0"/>
      <w:divBdr>
        <w:top w:val="none" w:sz="0" w:space="0" w:color="auto"/>
        <w:left w:val="none" w:sz="0" w:space="0" w:color="auto"/>
        <w:bottom w:val="none" w:sz="0" w:space="0" w:color="auto"/>
        <w:right w:val="none" w:sz="0" w:space="0" w:color="auto"/>
      </w:divBdr>
    </w:div>
    <w:div w:id="1876961313">
      <w:bodyDiv w:val="1"/>
      <w:marLeft w:val="0"/>
      <w:marRight w:val="0"/>
      <w:marTop w:val="0"/>
      <w:marBottom w:val="0"/>
      <w:divBdr>
        <w:top w:val="none" w:sz="0" w:space="0" w:color="auto"/>
        <w:left w:val="none" w:sz="0" w:space="0" w:color="auto"/>
        <w:bottom w:val="none" w:sz="0" w:space="0" w:color="auto"/>
        <w:right w:val="none" w:sz="0" w:space="0" w:color="auto"/>
      </w:divBdr>
    </w:div>
    <w:div w:id="1876967307">
      <w:bodyDiv w:val="1"/>
      <w:marLeft w:val="0"/>
      <w:marRight w:val="0"/>
      <w:marTop w:val="0"/>
      <w:marBottom w:val="0"/>
      <w:divBdr>
        <w:top w:val="none" w:sz="0" w:space="0" w:color="auto"/>
        <w:left w:val="none" w:sz="0" w:space="0" w:color="auto"/>
        <w:bottom w:val="none" w:sz="0" w:space="0" w:color="auto"/>
        <w:right w:val="none" w:sz="0" w:space="0" w:color="auto"/>
      </w:divBdr>
    </w:div>
    <w:div w:id="1877309473">
      <w:bodyDiv w:val="1"/>
      <w:marLeft w:val="0"/>
      <w:marRight w:val="0"/>
      <w:marTop w:val="0"/>
      <w:marBottom w:val="0"/>
      <w:divBdr>
        <w:top w:val="none" w:sz="0" w:space="0" w:color="auto"/>
        <w:left w:val="none" w:sz="0" w:space="0" w:color="auto"/>
        <w:bottom w:val="none" w:sz="0" w:space="0" w:color="auto"/>
        <w:right w:val="none" w:sz="0" w:space="0" w:color="auto"/>
      </w:divBdr>
    </w:div>
    <w:div w:id="1877424299">
      <w:bodyDiv w:val="1"/>
      <w:marLeft w:val="0"/>
      <w:marRight w:val="0"/>
      <w:marTop w:val="0"/>
      <w:marBottom w:val="0"/>
      <w:divBdr>
        <w:top w:val="none" w:sz="0" w:space="0" w:color="auto"/>
        <w:left w:val="none" w:sz="0" w:space="0" w:color="auto"/>
        <w:bottom w:val="none" w:sz="0" w:space="0" w:color="auto"/>
        <w:right w:val="none" w:sz="0" w:space="0" w:color="auto"/>
      </w:divBdr>
    </w:div>
    <w:div w:id="1877502765">
      <w:bodyDiv w:val="1"/>
      <w:marLeft w:val="0"/>
      <w:marRight w:val="0"/>
      <w:marTop w:val="0"/>
      <w:marBottom w:val="0"/>
      <w:divBdr>
        <w:top w:val="none" w:sz="0" w:space="0" w:color="auto"/>
        <w:left w:val="none" w:sz="0" w:space="0" w:color="auto"/>
        <w:bottom w:val="none" w:sz="0" w:space="0" w:color="auto"/>
        <w:right w:val="none" w:sz="0" w:space="0" w:color="auto"/>
      </w:divBdr>
    </w:div>
    <w:div w:id="1877962051">
      <w:bodyDiv w:val="1"/>
      <w:marLeft w:val="0"/>
      <w:marRight w:val="0"/>
      <w:marTop w:val="0"/>
      <w:marBottom w:val="0"/>
      <w:divBdr>
        <w:top w:val="none" w:sz="0" w:space="0" w:color="auto"/>
        <w:left w:val="none" w:sz="0" w:space="0" w:color="auto"/>
        <w:bottom w:val="none" w:sz="0" w:space="0" w:color="auto"/>
        <w:right w:val="none" w:sz="0" w:space="0" w:color="auto"/>
      </w:divBdr>
    </w:div>
    <w:div w:id="1878154662">
      <w:bodyDiv w:val="1"/>
      <w:marLeft w:val="0"/>
      <w:marRight w:val="0"/>
      <w:marTop w:val="0"/>
      <w:marBottom w:val="0"/>
      <w:divBdr>
        <w:top w:val="none" w:sz="0" w:space="0" w:color="auto"/>
        <w:left w:val="none" w:sz="0" w:space="0" w:color="auto"/>
        <w:bottom w:val="none" w:sz="0" w:space="0" w:color="auto"/>
        <w:right w:val="none" w:sz="0" w:space="0" w:color="auto"/>
      </w:divBdr>
    </w:div>
    <w:div w:id="1878203591">
      <w:bodyDiv w:val="1"/>
      <w:marLeft w:val="0"/>
      <w:marRight w:val="0"/>
      <w:marTop w:val="0"/>
      <w:marBottom w:val="0"/>
      <w:divBdr>
        <w:top w:val="none" w:sz="0" w:space="0" w:color="auto"/>
        <w:left w:val="none" w:sz="0" w:space="0" w:color="auto"/>
        <w:bottom w:val="none" w:sz="0" w:space="0" w:color="auto"/>
        <w:right w:val="none" w:sz="0" w:space="0" w:color="auto"/>
      </w:divBdr>
    </w:div>
    <w:div w:id="1878930166">
      <w:bodyDiv w:val="1"/>
      <w:marLeft w:val="0"/>
      <w:marRight w:val="0"/>
      <w:marTop w:val="0"/>
      <w:marBottom w:val="0"/>
      <w:divBdr>
        <w:top w:val="none" w:sz="0" w:space="0" w:color="auto"/>
        <w:left w:val="none" w:sz="0" w:space="0" w:color="auto"/>
        <w:bottom w:val="none" w:sz="0" w:space="0" w:color="auto"/>
        <w:right w:val="none" w:sz="0" w:space="0" w:color="auto"/>
      </w:divBdr>
    </w:div>
    <w:div w:id="1878933658">
      <w:bodyDiv w:val="1"/>
      <w:marLeft w:val="0"/>
      <w:marRight w:val="0"/>
      <w:marTop w:val="0"/>
      <w:marBottom w:val="0"/>
      <w:divBdr>
        <w:top w:val="none" w:sz="0" w:space="0" w:color="auto"/>
        <w:left w:val="none" w:sz="0" w:space="0" w:color="auto"/>
        <w:bottom w:val="none" w:sz="0" w:space="0" w:color="auto"/>
        <w:right w:val="none" w:sz="0" w:space="0" w:color="auto"/>
      </w:divBdr>
    </w:div>
    <w:div w:id="1879317029">
      <w:bodyDiv w:val="1"/>
      <w:marLeft w:val="0"/>
      <w:marRight w:val="0"/>
      <w:marTop w:val="0"/>
      <w:marBottom w:val="0"/>
      <w:divBdr>
        <w:top w:val="none" w:sz="0" w:space="0" w:color="auto"/>
        <w:left w:val="none" w:sz="0" w:space="0" w:color="auto"/>
        <w:bottom w:val="none" w:sz="0" w:space="0" w:color="auto"/>
        <w:right w:val="none" w:sz="0" w:space="0" w:color="auto"/>
      </w:divBdr>
    </w:div>
    <w:div w:id="1879663127">
      <w:bodyDiv w:val="1"/>
      <w:marLeft w:val="0"/>
      <w:marRight w:val="0"/>
      <w:marTop w:val="0"/>
      <w:marBottom w:val="0"/>
      <w:divBdr>
        <w:top w:val="none" w:sz="0" w:space="0" w:color="auto"/>
        <w:left w:val="none" w:sz="0" w:space="0" w:color="auto"/>
        <w:bottom w:val="none" w:sz="0" w:space="0" w:color="auto"/>
        <w:right w:val="none" w:sz="0" w:space="0" w:color="auto"/>
      </w:divBdr>
    </w:div>
    <w:div w:id="1880118358">
      <w:bodyDiv w:val="1"/>
      <w:marLeft w:val="0"/>
      <w:marRight w:val="0"/>
      <w:marTop w:val="0"/>
      <w:marBottom w:val="0"/>
      <w:divBdr>
        <w:top w:val="none" w:sz="0" w:space="0" w:color="auto"/>
        <w:left w:val="none" w:sz="0" w:space="0" w:color="auto"/>
        <w:bottom w:val="none" w:sz="0" w:space="0" w:color="auto"/>
        <w:right w:val="none" w:sz="0" w:space="0" w:color="auto"/>
      </w:divBdr>
    </w:div>
    <w:div w:id="1880318069">
      <w:bodyDiv w:val="1"/>
      <w:marLeft w:val="0"/>
      <w:marRight w:val="0"/>
      <w:marTop w:val="0"/>
      <w:marBottom w:val="0"/>
      <w:divBdr>
        <w:top w:val="none" w:sz="0" w:space="0" w:color="auto"/>
        <w:left w:val="none" w:sz="0" w:space="0" w:color="auto"/>
        <w:bottom w:val="none" w:sz="0" w:space="0" w:color="auto"/>
        <w:right w:val="none" w:sz="0" w:space="0" w:color="auto"/>
      </w:divBdr>
    </w:div>
    <w:div w:id="1880359040">
      <w:bodyDiv w:val="1"/>
      <w:marLeft w:val="0"/>
      <w:marRight w:val="0"/>
      <w:marTop w:val="0"/>
      <w:marBottom w:val="0"/>
      <w:divBdr>
        <w:top w:val="none" w:sz="0" w:space="0" w:color="auto"/>
        <w:left w:val="none" w:sz="0" w:space="0" w:color="auto"/>
        <w:bottom w:val="none" w:sz="0" w:space="0" w:color="auto"/>
        <w:right w:val="none" w:sz="0" w:space="0" w:color="auto"/>
      </w:divBdr>
    </w:div>
    <w:div w:id="1880433485">
      <w:bodyDiv w:val="1"/>
      <w:marLeft w:val="0"/>
      <w:marRight w:val="0"/>
      <w:marTop w:val="0"/>
      <w:marBottom w:val="0"/>
      <w:divBdr>
        <w:top w:val="none" w:sz="0" w:space="0" w:color="auto"/>
        <w:left w:val="none" w:sz="0" w:space="0" w:color="auto"/>
        <w:bottom w:val="none" w:sz="0" w:space="0" w:color="auto"/>
        <w:right w:val="none" w:sz="0" w:space="0" w:color="auto"/>
      </w:divBdr>
    </w:div>
    <w:div w:id="1880582946">
      <w:bodyDiv w:val="1"/>
      <w:marLeft w:val="0"/>
      <w:marRight w:val="0"/>
      <w:marTop w:val="0"/>
      <w:marBottom w:val="0"/>
      <w:divBdr>
        <w:top w:val="none" w:sz="0" w:space="0" w:color="auto"/>
        <w:left w:val="none" w:sz="0" w:space="0" w:color="auto"/>
        <w:bottom w:val="none" w:sz="0" w:space="0" w:color="auto"/>
        <w:right w:val="none" w:sz="0" w:space="0" w:color="auto"/>
      </w:divBdr>
    </w:div>
    <w:div w:id="1880773348">
      <w:bodyDiv w:val="1"/>
      <w:marLeft w:val="0"/>
      <w:marRight w:val="0"/>
      <w:marTop w:val="0"/>
      <w:marBottom w:val="0"/>
      <w:divBdr>
        <w:top w:val="none" w:sz="0" w:space="0" w:color="auto"/>
        <w:left w:val="none" w:sz="0" w:space="0" w:color="auto"/>
        <w:bottom w:val="none" w:sz="0" w:space="0" w:color="auto"/>
        <w:right w:val="none" w:sz="0" w:space="0" w:color="auto"/>
      </w:divBdr>
    </w:div>
    <w:div w:id="1880775213">
      <w:bodyDiv w:val="1"/>
      <w:marLeft w:val="0"/>
      <w:marRight w:val="0"/>
      <w:marTop w:val="0"/>
      <w:marBottom w:val="0"/>
      <w:divBdr>
        <w:top w:val="none" w:sz="0" w:space="0" w:color="auto"/>
        <w:left w:val="none" w:sz="0" w:space="0" w:color="auto"/>
        <w:bottom w:val="none" w:sz="0" w:space="0" w:color="auto"/>
        <w:right w:val="none" w:sz="0" w:space="0" w:color="auto"/>
      </w:divBdr>
    </w:div>
    <w:div w:id="1881239502">
      <w:bodyDiv w:val="1"/>
      <w:marLeft w:val="0"/>
      <w:marRight w:val="0"/>
      <w:marTop w:val="0"/>
      <w:marBottom w:val="0"/>
      <w:divBdr>
        <w:top w:val="none" w:sz="0" w:space="0" w:color="auto"/>
        <w:left w:val="none" w:sz="0" w:space="0" w:color="auto"/>
        <w:bottom w:val="none" w:sz="0" w:space="0" w:color="auto"/>
        <w:right w:val="none" w:sz="0" w:space="0" w:color="auto"/>
      </w:divBdr>
    </w:div>
    <w:div w:id="1881282496">
      <w:bodyDiv w:val="1"/>
      <w:marLeft w:val="0"/>
      <w:marRight w:val="0"/>
      <w:marTop w:val="0"/>
      <w:marBottom w:val="0"/>
      <w:divBdr>
        <w:top w:val="none" w:sz="0" w:space="0" w:color="auto"/>
        <w:left w:val="none" w:sz="0" w:space="0" w:color="auto"/>
        <w:bottom w:val="none" w:sz="0" w:space="0" w:color="auto"/>
        <w:right w:val="none" w:sz="0" w:space="0" w:color="auto"/>
      </w:divBdr>
    </w:div>
    <w:div w:id="1881438009">
      <w:bodyDiv w:val="1"/>
      <w:marLeft w:val="0"/>
      <w:marRight w:val="0"/>
      <w:marTop w:val="0"/>
      <w:marBottom w:val="0"/>
      <w:divBdr>
        <w:top w:val="none" w:sz="0" w:space="0" w:color="auto"/>
        <w:left w:val="none" w:sz="0" w:space="0" w:color="auto"/>
        <w:bottom w:val="none" w:sz="0" w:space="0" w:color="auto"/>
        <w:right w:val="none" w:sz="0" w:space="0" w:color="auto"/>
      </w:divBdr>
    </w:div>
    <w:div w:id="1881824322">
      <w:bodyDiv w:val="1"/>
      <w:marLeft w:val="0"/>
      <w:marRight w:val="0"/>
      <w:marTop w:val="0"/>
      <w:marBottom w:val="0"/>
      <w:divBdr>
        <w:top w:val="none" w:sz="0" w:space="0" w:color="auto"/>
        <w:left w:val="none" w:sz="0" w:space="0" w:color="auto"/>
        <w:bottom w:val="none" w:sz="0" w:space="0" w:color="auto"/>
        <w:right w:val="none" w:sz="0" w:space="0" w:color="auto"/>
      </w:divBdr>
    </w:div>
    <w:div w:id="1881898317">
      <w:bodyDiv w:val="1"/>
      <w:marLeft w:val="0"/>
      <w:marRight w:val="0"/>
      <w:marTop w:val="0"/>
      <w:marBottom w:val="0"/>
      <w:divBdr>
        <w:top w:val="none" w:sz="0" w:space="0" w:color="auto"/>
        <w:left w:val="none" w:sz="0" w:space="0" w:color="auto"/>
        <w:bottom w:val="none" w:sz="0" w:space="0" w:color="auto"/>
        <w:right w:val="none" w:sz="0" w:space="0" w:color="auto"/>
      </w:divBdr>
    </w:div>
    <w:div w:id="1882009055">
      <w:bodyDiv w:val="1"/>
      <w:marLeft w:val="0"/>
      <w:marRight w:val="0"/>
      <w:marTop w:val="0"/>
      <w:marBottom w:val="0"/>
      <w:divBdr>
        <w:top w:val="none" w:sz="0" w:space="0" w:color="auto"/>
        <w:left w:val="none" w:sz="0" w:space="0" w:color="auto"/>
        <w:bottom w:val="none" w:sz="0" w:space="0" w:color="auto"/>
        <w:right w:val="none" w:sz="0" w:space="0" w:color="auto"/>
      </w:divBdr>
    </w:div>
    <w:div w:id="1882092132">
      <w:bodyDiv w:val="1"/>
      <w:marLeft w:val="0"/>
      <w:marRight w:val="0"/>
      <w:marTop w:val="0"/>
      <w:marBottom w:val="0"/>
      <w:divBdr>
        <w:top w:val="none" w:sz="0" w:space="0" w:color="auto"/>
        <w:left w:val="none" w:sz="0" w:space="0" w:color="auto"/>
        <w:bottom w:val="none" w:sz="0" w:space="0" w:color="auto"/>
        <w:right w:val="none" w:sz="0" w:space="0" w:color="auto"/>
      </w:divBdr>
    </w:div>
    <w:div w:id="1882283709">
      <w:bodyDiv w:val="1"/>
      <w:marLeft w:val="0"/>
      <w:marRight w:val="0"/>
      <w:marTop w:val="0"/>
      <w:marBottom w:val="0"/>
      <w:divBdr>
        <w:top w:val="none" w:sz="0" w:space="0" w:color="auto"/>
        <w:left w:val="none" w:sz="0" w:space="0" w:color="auto"/>
        <w:bottom w:val="none" w:sz="0" w:space="0" w:color="auto"/>
        <w:right w:val="none" w:sz="0" w:space="0" w:color="auto"/>
      </w:divBdr>
    </w:div>
    <w:div w:id="1882935094">
      <w:bodyDiv w:val="1"/>
      <w:marLeft w:val="0"/>
      <w:marRight w:val="0"/>
      <w:marTop w:val="0"/>
      <w:marBottom w:val="0"/>
      <w:divBdr>
        <w:top w:val="none" w:sz="0" w:space="0" w:color="auto"/>
        <w:left w:val="none" w:sz="0" w:space="0" w:color="auto"/>
        <w:bottom w:val="none" w:sz="0" w:space="0" w:color="auto"/>
        <w:right w:val="none" w:sz="0" w:space="0" w:color="auto"/>
      </w:divBdr>
    </w:div>
    <w:div w:id="1882981473">
      <w:bodyDiv w:val="1"/>
      <w:marLeft w:val="0"/>
      <w:marRight w:val="0"/>
      <w:marTop w:val="0"/>
      <w:marBottom w:val="0"/>
      <w:divBdr>
        <w:top w:val="none" w:sz="0" w:space="0" w:color="auto"/>
        <w:left w:val="none" w:sz="0" w:space="0" w:color="auto"/>
        <w:bottom w:val="none" w:sz="0" w:space="0" w:color="auto"/>
        <w:right w:val="none" w:sz="0" w:space="0" w:color="auto"/>
      </w:divBdr>
    </w:div>
    <w:div w:id="1883008474">
      <w:bodyDiv w:val="1"/>
      <w:marLeft w:val="0"/>
      <w:marRight w:val="0"/>
      <w:marTop w:val="0"/>
      <w:marBottom w:val="0"/>
      <w:divBdr>
        <w:top w:val="none" w:sz="0" w:space="0" w:color="auto"/>
        <w:left w:val="none" w:sz="0" w:space="0" w:color="auto"/>
        <w:bottom w:val="none" w:sz="0" w:space="0" w:color="auto"/>
        <w:right w:val="none" w:sz="0" w:space="0" w:color="auto"/>
      </w:divBdr>
    </w:div>
    <w:div w:id="1883054211">
      <w:bodyDiv w:val="1"/>
      <w:marLeft w:val="0"/>
      <w:marRight w:val="0"/>
      <w:marTop w:val="0"/>
      <w:marBottom w:val="0"/>
      <w:divBdr>
        <w:top w:val="none" w:sz="0" w:space="0" w:color="auto"/>
        <w:left w:val="none" w:sz="0" w:space="0" w:color="auto"/>
        <w:bottom w:val="none" w:sz="0" w:space="0" w:color="auto"/>
        <w:right w:val="none" w:sz="0" w:space="0" w:color="auto"/>
      </w:divBdr>
    </w:div>
    <w:div w:id="1883128540">
      <w:bodyDiv w:val="1"/>
      <w:marLeft w:val="0"/>
      <w:marRight w:val="0"/>
      <w:marTop w:val="0"/>
      <w:marBottom w:val="0"/>
      <w:divBdr>
        <w:top w:val="none" w:sz="0" w:space="0" w:color="auto"/>
        <w:left w:val="none" w:sz="0" w:space="0" w:color="auto"/>
        <w:bottom w:val="none" w:sz="0" w:space="0" w:color="auto"/>
        <w:right w:val="none" w:sz="0" w:space="0" w:color="auto"/>
      </w:divBdr>
    </w:div>
    <w:div w:id="1883135294">
      <w:bodyDiv w:val="1"/>
      <w:marLeft w:val="0"/>
      <w:marRight w:val="0"/>
      <w:marTop w:val="0"/>
      <w:marBottom w:val="0"/>
      <w:divBdr>
        <w:top w:val="none" w:sz="0" w:space="0" w:color="auto"/>
        <w:left w:val="none" w:sz="0" w:space="0" w:color="auto"/>
        <w:bottom w:val="none" w:sz="0" w:space="0" w:color="auto"/>
        <w:right w:val="none" w:sz="0" w:space="0" w:color="auto"/>
      </w:divBdr>
    </w:div>
    <w:div w:id="1883395518">
      <w:bodyDiv w:val="1"/>
      <w:marLeft w:val="0"/>
      <w:marRight w:val="0"/>
      <w:marTop w:val="0"/>
      <w:marBottom w:val="0"/>
      <w:divBdr>
        <w:top w:val="none" w:sz="0" w:space="0" w:color="auto"/>
        <w:left w:val="none" w:sz="0" w:space="0" w:color="auto"/>
        <w:bottom w:val="none" w:sz="0" w:space="0" w:color="auto"/>
        <w:right w:val="none" w:sz="0" w:space="0" w:color="auto"/>
      </w:divBdr>
    </w:div>
    <w:div w:id="1883396383">
      <w:bodyDiv w:val="1"/>
      <w:marLeft w:val="0"/>
      <w:marRight w:val="0"/>
      <w:marTop w:val="0"/>
      <w:marBottom w:val="0"/>
      <w:divBdr>
        <w:top w:val="none" w:sz="0" w:space="0" w:color="auto"/>
        <w:left w:val="none" w:sz="0" w:space="0" w:color="auto"/>
        <w:bottom w:val="none" w:sz="0" w:space="0" w:color="auto"/>
        <w:right w:val="none" w:sz="0" w:space="0" w:color="auto"/>
      </w:divBdr>
    </w:div>
    <w:div w:id="1884056296">
      <w:bodyDiv w:val="1"/>
      <w:marLeft w:val="0"/>
      <w:marRight w:val="0"/>
      <w:marTop w:val="0"/>
      <w:marBottom w:val="0"/>
      <w:divBdr>
        <w:top w:val="none" w:sz="0" w:space="0" w:color="auto"/>
        <w:left w:val="none" w:sz="0" w:space="0" w:color="auto"/>
        <w:bottom w:val="none" w:sz="0" w:space="0" w:color="auto"/>
        <w:right w:val="none" w:sz="0" w:space="0" w:color="auto"/>
      </w:divBdr>
    </w:div>
    <w:div w:id="1884322312">
      <w:bodyDiv w:val="1"/>
      <w:marLeft w:val="0"/>
      <w:marRight w:val="0"/>
      <w:marTop w:val="0"/>
      <w:marBottom w:val="0"/>
      <w:divBdr>
        <w:top w:val="none" w:sz="0" w:space="0" w:color="auto"/>
        <w:left w:val="none" w:sz="0" w:space="0" w:color="auto"/>
        <w:bottom w:val="none" w:sz="0" w:space="0" w:color="auto"/>
        <w:right w:val="none" w:sz="0" w:space="0" w:color="auto"/>
      </w:divBdr>
    </w:div>
    <w:div w:id="1884442667">
      <w:bodyDiv w:val="1"/>
      <w:marLeft w:val="0"/>
      <w:marRight w:val="0"/>
      <w:marTop w:val="0"/>
      <w:marBottom w:val="0"/>
      <w:divBdr>
        <w:top w:val="none" w:sz="0" w:space="0" w:color="auto"/>
        <w:left w:val="none" w:sz="0" w:space="0" w:color="auto"/>
        <w:bottom w:val="none" w:sz="0" w:space="0" w:color="auto"/>
        <w:right w:val="none" w:sz="0" w:space="0" w:color="auto"/>
      </w:divBdr>
    </w:div>
    <w:div w:id="1884824185">
      <w:bodyDiv w:val="1"/>
      <w:marLeft w:val="0"/>
      <w:marRight w:val="0"/>
      <w:marTop w:val="0"/>
      <w:marBottom w:val="0"/>
      <w:divBdr>
        <w:top w:val="none" w:sz="0" w:space="0" w:color="auto"/>
        <w:left w:val="none" w:sz="0" w:space="0" w:color="auto"/>
        <w:bottom w:val="none" w:sz="0" w:space="0" w:color="auto"/>
        <w:right w:val="none" w:sz="0" w:space="0" w:color="auto"/>
      </w:divBdr>
    </w:div>
    <w:div w:id="1884830957">
      <w:bodyDiv w:val="1"/>
      <w:marLeft w:val="0"/>
      <w:marRight w:val="0"/>
      <w:marTop w:val="0"/>
      <w:marBottom w:val="0"/>
      <w:divBdr>
        <w:top w:val="none" w:sz="0" w:space="0" w:color="auto"/>
        <w:left w:val="none" w:sz="0" w:space="0" w:color="auto"/>
        <w:bottom w:val="none" w:sz="0" w:space="0" w:color="auto"/>
        <w:right w:val="none" w:sz="0" w:space="0" w:color="auto"/>
      </w:divBdr>
    </w:div>
    <w:div w:id="1884977284">
      <w:bodyDiv w:val="1"/>
      <w:marLeft w:val="0"/>
      <w:marRight w:val="0"/>
      <w:marTop w:val="0"/>
      <w:marBottom w:val="0"/>
      <w:divBdr>
        <w:top w:val="none" w:sz="0" w:space="0" w:color="auto"/>
        <w:left w:val="none" w:sz="0" w:space="0" w:color="auto"/>
        <w:bottom w:val="none" w:sz="0" w:space="0" w:color="auto"/>
        <w:right w:val="none" w:sz="0" w:space="0" w:color="auto"/>
      </w:divBdr>
    </w:div>
    <w:div w:id="1885016104">
      <w:bodyDiv w:val="1"/>
      <w:marLeft w:val="0"/>
      <w:marRight w:val="0"/>
      <w:marTop w:val="0"/>
      <w:marBottom w:val="0"/>
      <w:divBdr>
        <w:top w:val="none" w:sz="0" w:space="0" w:color="auto"/>
        <w:left w:val="none" w:sz="0" w:space="0" w:color="auto"/>
        <w:bottom w:val="none" w:sz="0" w:space="0" w:color="auto"/>
        <w:right w:val="none" w:sz="0" w:space="0" w:color="auto"/>
      </w:divBdr>
    </w:div>
    <w:div w:id="1885097335">
      <w:bodyDiv w:val="1"/>
      <w:marLeft w:val="0"/>
      <w:marRight w:val="0"/>
      <w:marTop w:val="0"/>
      <w:marBottom w:val="0"/>
      <w:divBdr>
        <w:top w:val="none" w:sz="0" w:space="0" w:color="auto"/>
        <w:left w:val="none" w:sz="0" w:space="0" w:color="auto"/>
        <w:bottom w:val="none" w:sz="0" w:space="0" w:color="auto"/>
        <w:right w:val="none" w:sz="0" w:space="0" w:color="auto"/>
      </w:divBdr>
    </w:div>
    <w:div w:id="1885098807">
      <w:bodyDiv w:val="1"/>
      <w:marLeft w:val="0"/>
      <w:marRight w:val="0"/>
      <w:marTop w:val="0"/>
      <w:marBottom w:val="0"/>
      <w:divBdr>
        <w:top w:val="none" w:sz="0" w:space="0" w:color="auto"/>
        <w:left w:val="none" w:sz="0" w:space="0" w:color="auto"/>
        <w:bottom w:val="none" w:sz="0" w:space="0" w:color="auto"/>
        <w:right w:val="none" w:sz="0" w:space="0" w:color="auto"/>
      </w:divBdr>
    </w:div>
    <w:div w:id="1885173719">
      <w:bodyDiv w:val="1"/>
      <w:marLeft w:val="0"/>
      <w:marRight w:val="0"/>
      <w:marTop w:val="0"/>
      <w:marBottom w:val="0"/>
      <w:divBdr>
        <w:top w:val="none" w:sz="0" w:space="0" w:color="auto"/>
        <w:left w:val="none" w:sz="0" w:space="0" w:color="auto"/>
        <w:bottom w:val="none" w:sz="0" w:space="0" w:color="auto"/>
        <w:right w:val="none" w:sz="0" w:space="0" w:color="auto"/>
      </w:divBdr>
    </w:div>
    <w:div w:id="1885175217">
      <w:bodyDiv w:val="1"/>
      <w:marLeft w:val="0"/>
      <w:marRight w:val="0"/>
      <w:marTop w:val="0"/>
      <w:marBottom w:val="0"/>
      <w:divBdr>
        <w:top w:val="none" w:sz="0" w:space="0" w:color="auto"/>
        <w:left w:val="none" w:sz="0" w:space="0" w:color="auto"/>
        <w:bottom w:val="none" w:sz="0" w:space="0" w:color="auto"/>
        <w:right w:val="none" w:sz="0" w:space="0" w:color="auto"/>
      </w:divBdr>
    </w:div>
    <w:div w:id="1885215818">
      <w:bodyDiv w:val="1"/>
      <w:marLeft w:val="0"/>
      <w:marRight w:val="0"/>
      <w:marTop w:val="0"/>
      <w:marBottom w:val="0"/>
      <w:divBdr>
        <w:top w:val="none" w:sz="0" w:space="0" w:color="auto"/>
        <w:left w:val="none" w:sz="0" w:space="0" w:color="auto"/>
        <w:bottom w:val="none" w:sz="0" w:space="0" w:color="auto"/>
        <w:right w:val="none" w:sz="0" w:space="0" w:color="auto"/>
      </w:divBdr>
    </w:div>
    <w:div w:id="1886136341">
      <w:bodyDiv w:val="1"/>
      <w:marLeft w:val="0"/>
      <w:marRight w:val="0"/>
      <w:marTop w:val="0"/>
      <w:marBottom w:val="0"/>
      <w:divBdr>
        <w:top w:val="none" w:sz="0" w:space="0" w:color="auto"/>
        <w:left w:val="none" w:sz="0" w:space="0" w:color="auto"/>
        <w:bottom w:val="none" w:sz="0" w:space="0" w:color="auto"/>
        <w:right w:val="none" w:sz="0" w:space="0" w:color="auto"/>
      </w:divBdr>
    </w:div>
    <w:div w:id="1886142827">
      <w:bodyDiv w:val="1"/>
      <w:marLeft w:val="0"/>
      <w:marRight w:val="0"/>
      <w:marTop w:val="0"/>
      <w:marBottom w:val="0"/>
      <w:divBdr>
        <w:top w:val="none" w:sz="0" w:space="0" w:color="auto"/>
        <w:left w:val="none" w:sz="0" w:space="0" w:color="auto"/>
        <w:bottom w:val="none" w:sz="0" w:space="0" w:color="auto"/>
        <w:right w:val="none" w:sz="0" w:space="0" w:color="auto"/>
      </w:divBdr>
    </w:div>
    <w:div w:id="1886258722">
      <w:bodyDiv w:val="1"/>
      <w:marLeft w:val="0"/>
      <w:marRight w:val="0"/>
      <w:marTop w:val="0"/>
      <w:marBottom w:val="0"/>
      <w:divBdr>
        <w:top w:val="none" w:sz="0" w:space="0" w:color="auto"/>
        <w:left w:val="none" w:sz="0" w:space="0" w:color="auto"/>
        <w:bottom w:val="none" w:sz="0" w:space="0" w:color="auto"/>
        <w:right w:val="none" w:sz="0" w:space="0" w:color="auto"/>
      </w:divBdr>
    </w:div>
    <w:div w:id="1886601859">
      <w:bodyDiv w:val="1"/>
      <w:marLeft w:val="0"/>
      <w:marRight w:val="0"/>
      <w:marTop w:val="0"/>
      <w:marBottom w:val="0"/>
      <w:divBdr>
        <w:top w:val="none" w:sz="0" w:space="0" w:color="auto"/>
        <w:left w:val="none" w:sz="0" w:space="0" w:color="auto"/>
        <w:bottom w:val="none" w:sz="0" w:space="0" w:color="auto"/>
        <w:right w:val="none" w:sz="0" w:space="0" w:color="auto"/>
      </w:divBdr>
    </w:div>
    <w:div w:id="1886716855">
      <w:bodyDiv w:val="1"/>
      <w:marLeft w:val="0"/>
      <w:marRight w:val="0"/>
      <w:marTop w:val="0"/>
      <w:marBottom w:val="0"/>
      <w:divBdr>
        <w:top w:val="none" w:sz="0" w:space="0" w:color="auto"/>
        <w:left w:val="none" w:sz="0" w:space="0" w:color="auto"/>
        <w:bottom w:val="none" w:sz="0" w:space="0" w:color="auto"/>
        <w:right w:val="none" w:sz="0" w:space="0" w:color="auto"/>
      </w:divBdr>
    </w:div>
    <w:div w:id="1886788922">
      <w:bodyDiv w:val="1"/>
      <w:marLeft w:val="0"/>
      <w:marRight w:val="0"/>
      <w:marTop w:val="0"/>
      <w:marBottom w:val="0"/>
      <w:divBdr>
        <w:top w:val="none" w:sz="0" w:space="0" w:color="auto"/>
        <w:left w:val="none" w:sz="0" w:space="0" w:color="auto"/>
        <w:bottom w:val="none" w:sz="0" w:space="0" w:color="auto"/>
        <w:right w:val="none" w:sz="0" w:space="0" w:color="auto"/>
      </w:divBdr>
    </w:div>
    <w:div w:id="1887176880">
      <w:bodyDiv w:val="1"/>
      <w:marLeft w:val="0"/>
      <w:marRight w:val="0"/>
      <w:marTop w:val="0"/>
      <w:marBottom w:val="0"/>
      <w:divBdr>
        <w:top w:val="none" w:sz="0" w:space="0" w:color="auto"/>
        <w:left w:val="none" w:sz="0" w:space="0" w:color="auto"/>
        <w:bottom w:val="none" w:sz="0" w:space="0" w:color="auto"/>
        <w:right w:val="none" w:sz="0" w:space="0" w:color="auto"/>
      </w:divBdr>
    </w:div>
    <w:div w:id="1887255863">
      <w:bodyDiv w:val="1"/>
      <w:marLeft w:val="0"/>
      <w:marRight w:val="0"/>
      <w:marTop w:val="0"/>
      <w:marBottom w:val="0"/>
      <w:divBdr>
        <w:top w:val="none" w:sz="0" w:space="0" w:color="auto"/>
        <w:left w:val="none" w:sz="0" w:space="0" w:color="auto"/>
        <w:bottom w:val="none" w:sz="0" w:space="0" w:color="auto"/>
        <w:right w:val="none" w:sz="0" w:space="0" w:color="auto"/>
      </w:divBdr>
    </w:div>
    <w:div w:id="1887444727">
      <w:bodyDiv w:val="1"/>
      <w:marLeft w:val="0"/>
      <w:marRight w:val="0"/>
      <w:marTop w:val="0"/>
      <w:marBottom w:val="0"/>
      <w:divBdr>
        <w:top w:val="none" w:sz="0" w:space="0" w:color="auto"/>
        <w:left w:val="none" w:sz="0" w:space="0" w:color="auto"/>
        <w:bottom w:val="none" w:sz="0" w:space="0" w:color="auto"/>
        <w:right w:val="none" w:sz="0" w:space="0" w:color="auto"/>
      </w:divBdr>
    </w:div>
    <w:div w:id="1887645681">
      <w:bodyDiv w:val="1"/>
      <w:marLeft w:val="0"/>
      <w:marRight w:val="0"/>
      <w:marTop w:val="0"/>
      <w:marBottom w:val="0"/>
      <w:divBdr>
        <w:top w:val="none" w:sz="0" w:space="0" w:color="auto"/>
        <w:left w:val="none" w:sz="0" w:space="0" w:color="auto"/>
        <w:bottom w:val="none" w:sz="0" w:space="0" w:color="auto"/>
        <w:right w:val="none" w:sz="0" w:space="0" w:color="auto"/>
      </w:divBdr>
    </w:div>
    <w:div w:id="1887839877">
      <w:bodyDiv w:val="1"/>
      <w:marLeft w:val="0"/>
      <w:marRight w:val="0"/>
      <w:marTop w:val="0"/>
      <w:marBottom w:val="0"/>
      <w:divBdr>
        <w:top w:val="none" w:sz="0" w:space="0" w:color="auto"/>
        <w:left w:val="none" w:sz="0" w:space="0" w:color="auto"/>
        <w:bottom w:val="none" w:sz="0" w:space="0" w:color="auto"/>
        <w:right w:val="none" w:sz="0" w:space="0" w:color="auto"/>
      </w:divBdr>
    </w:div>
    <w:div w:id="1887911817">
      <w:bodyDiv w:val="1"/>
      <w:marLeft w:val="0"/>
      <w:marRight w:val="0"/>
      <w:marTop w:val="0"/>
      <w:marBottom w:val="0"/>
      <w:divBdr>
        <w:top w:val="none" w:sz="0" w:space="0" w:color="auto"/>
        <w:left w:val="none" w:sz="0" w:space="0" w:color="auto"/>
        <w:bottom w:val="none" w:sz="0" w:space="0" w:color="auto"/>
        <w:right w:val="none" w:sz="0" w:space="0" w:color="auto"/>
      </w:divBdr>
    </w:div>
    <w:div w:id="1888031313">
      <w:bodyDiv w:val="1"/>
      <w:marLeft w:val="0"/>
      <w:marRight w:val="0"/>
      <w:marTop w:val="0"/>
      <w:marBottom w:val="0"/>
      <w:divBdr>
        <w:top w:val="none" w:sz="0" w:space="0" w:color="auto"/>
        <w:left w:val="none" w:sz="0" w:space="0" w:color="auto"/>
        <w:bottom w:val="none" w:sz="0" w:space="0" w:color="auto"/>
        <w:right w:val="none" w:sz="0" w:space="0" w:color="auto"/>
      </w:divBdr>
    </w:div>
    <w:div w:id="1888101172">
      <w:bodyDiv w:val="1"/>
      <w:marLeft w:val="0"/>
      <w:marRight w:val="0"/>
      <w:marTop w:val="0"/>
      <w:marBottom w:val="0"/>
      <w:divBdr>
        <w:top w:val="none" w:sz="0" w:space="0" w:color="auto"/>
        <w:left w:val="none" w:sz="0" w:space="0" w:color="auto"/>
        <w:bottom w:val="none" w:sz="0" w:space="0" w:color="auto"/>
        <w:right w:val="none" w:sz="0" w:space="0" w:color="auto"/>
      </w:divBdr>
    </w:div>
    <w:div w:id="1888249962">
      <w:bodyDiv w:val="1"/>
      <w:marLeft w:val="0"/>
      <w:marRight w:val="0"/>
      <w:marTop w:val="0"/>
      <w:marBottom w:val="0"/>
      <w:divBdr>
        <w:top w:val="none" w:sz="0" w:space="0" w:color="auto"/>
        <w:left w:val="none" w:sz="0" w:space="0" w:color="auto"/>
        <w:bottom w:val="none" w:sz="0" w:space="0" w:color="auto"/>
        <w:right w:val="none" w:sz="0" w:space="0" w:color="auto"/>
      </w:divBdr>
    </w:div>
    <w:div w:id="1888909687">
      <w:bodyDiv w:val="1"/>
      <w:marLeft w:val="0"/>
      <w:marRight w:val="0"/>
      <w:marTop w:val="0"/>
      <w:marBottom w:val="0"/>
      <w:divBdr>
        <w:top w:val="none" w:sz="0" w:space="0" w:color="auto"/>
        <w:left w:val="none" w:sz="0" w:space="0" w:color="auto"/>
        <w:bottom w:val="none" w:sz="0" w:space="0" w:color="auto"/>
        <w:right w:val="none" w:sz="0" w:space="0" w:color="auto"/>
      </w:divBdr>
    </w:div>
    <w:div w:id="1889534469">
      <w:bodyDiv w:val="1"/>
      <w:marLeft w:val="0"/>
      <w:marRight w:val="0"/>
      <w:marTop w:val="0"/>
      <w:marBottom w:val="0"/>
      <w:divBdr>
        <w:top w:val="none" w:sz="0" w:space="0" w:color="auto"/>
        <w:left w:val="none" w:sz="0" w:space="0" w:color="auto"/>
        <w:bottom w:val="none" w:sz="0" w:space="0" w:color="auto"/>
        <w:right w:val="none" w:sz="0" w:space="0" w:color="auto"/>
      </w:divBdr>
    </w:div>
    <w:div w:id="1889755145">
      <w:bodyDiv w:val="1"/>
      <w:marLeft w:val="0"/>
      <w:marRight w:val="0"/>
      <w:marTop w:val="0"/>
      <w:marBottom w:val="0"/>
      <w:divBdr>
        <w:top w:val="none" w:sz="0" w:space="0" w:color="auto"/>
        <w:left w:val="none" w:sz="0" w:space="0" w:color="auto"/>
        <w:bottom w:val="none" w:sz="0" w:space="0" w:color="auto"/>
        <w:right w:val="none" w:sz="0" w:space="0" w:color="auto"/>
      </w:divBdr>
    </w:div>
    <w:div w:id="1890529912">
      <w:bodyDiv w:val="1"/>
      <w:marLeft w:val="0"/>
      <w:marRight w:val="0"/>
      <w:marTop w:val="0"/>
      <w:marBottom w:val="0"/>
      <w:divBdr>
        <w:top w:val="none" w:sz="0" w:space="0" w:color="auto"/>
        <w:left w:val="none" w:sz="0" w:space="0" w:color="auto"/>
        <w:bottom w:val="none" w:sz="0" w:space="0" w:color="auto"/>
        <w:right w:val="none" w:sz="0" w:space="0" w:color="auto"/>
      </w:divBdr>
    </w:div>
    <w:div w:id="1890653031">
      <w:bodyDiv w:val="1"/>
      <w:marLeft w:val="0"/>
      <w:marRight w:val="0"/>
      <w:marTop w:val="0"/>
      <w:marBottom w:val="0"/>
      <w:divBdr>
        <w:top w:val="none" w:sz="0" w:space="0" w:color="auto"/>
        <w:left w:val="none" w:sz="0" w:space="0" w:color="auto"/>
        <w:bottom w:val="none" w:sz="0" w:space="0" w:color="auto"/>
        <w:right w:val="none" w:sz="0" w:space="0" w:color="auto"/>
      </w:divBdr>
    </w:div>
    <w:div w:id="1890802034">
      <w:bodyDiv w:val="1"/>
      <w:marLeft w:val="0"/>
      <w:marRight w:val="0"/>
      <w:marTop w:val="0"/>
      <w:marBottom w:val="0"/>
      <w:divBdr>
        <w:top w:val="none" w:sz="0" w:space="0" w:color="auto"/>
        <w:left w:val="none" w:sz="0" w:space="0" w:color="auto"/>
        <w:bottom w:val="none" w:sz="0" w:space="0" w:color="auto"/>
        <w:right w:val="none" w:sz="0" w:space="0" w:color="auto"/>
      </w:divBdr>
    </w:div>
    <w:div w:id="1891184184">
      <w:bodyDiv w:val="1"/>
      <w:marLeft w:val="0"/>
      <w:marRight w:val="0"/>
      <w:marTop w:val="0"/>
      <w:marBottom w:val="0"/>
      <w:divBdr>
        <w:top w:val="none" w:sz="0" w:space="0" w:color="auto"/>
        <w:left w:val="none" w:sz="0" w:space="0" w:color="auto"/>
        <w:bottom w:val="none" w:sz="0" w:space="0" w:color="auto"/>
        <w:right w:val="none" w:sz="0" w:space="0" w:color="auto"/>
      </w:divBdr>
    </w:div>
    <w:div w:id="1891184249">
      <w:bodyDiv w:val="1"/>
      <w:marLeft w:val="0"/>
      <w:marRight w:val="0"/>
      <w:marTop w:val="0"/>
      <w:marBottom w:val="0"/>
      <w:divBdr>
        <w:top w:val="none" w:sz="0" w:space="0" w:color="auto"/>
        <w:left w:val="none" w:sz="0" w:space="0" w:color="auto"/>
        <w:bottom w:val="none" w:sz="0" w:space="0" w:color="auto"/>
        <w:right w:val="none" w:sz="0" w:space="0" w:color="auto"/>
      </w:divBdr>
    </w:div>
    <w:div w:id="1891649180">
      <w:bodyDiv w:val="1"/>
      <w:marLeft w:val="0"/>
      <w:marRight w:val="0"/>
      <w:marTop w:val="0"/>
      <w:marBottom w:val="0"/>
      <w:divBdr>
        <w:top w:val="none" w:sz="0" w:space="0" w:color="auto"/>
        <w:left w:val="none" w:sz="0" w:space="0" w:color="auto"/>
        <w:bottom w:val="none" w:sz="0" w:space="0" w:color="auto"/>
        <w:right w:val="none" w:sz="0" w:space="0" w:color="auto"/>
      </w:divBdr>
    </w:div>
    <w:div w:id="1892382014">
      <w:bodyDiv w:val="1"/>
      <w:marLeft w:val="0"/>
      <w:marRight w:val="0"/>
      <w:marTop w:val="0"/>
      <w:marBottom w:val="0"/>
      <w:divBdr>
        <w:top w:val="none" w:sz="0" w:space="0" w:color="auto"/>
        <w:left w:val="none" w:sz="0" w:space="0" w:color="auto"/>
        <w:bottom w:val="none" w:sz="0" w:space="0" w:color="auto"/>
        <w:right w:val="none" w:sz="0" w:space="0" w:color="auto"/>
      </w:divBdr>
    </w:div>
    <w:div w:id="1892693756">
      <w:bodyDiv w:val="1"/>
      <w:marLeft w:val="0"/>
      <w:marRight w:val="0"/>
      <w:marTop w:val="0"/>
      <w:marBottom w:val="0"/>
      <w:divBdr>
        <w:top w:val="none" w:sz="0" w:space="0" w:color="auto"/>
        <w:left w:val="none" w:sz="0" w:space="0" w:color="auto"/>
        <w:bottom w:val="none" w:sz="0" w:space="0" w:color="auto"/>
        <w:right w:val="none" w:sz="0" w:space="0" w:color="auto"/>
      </w:divBdr>
    </w:div>
    <w:div w:id="1893030002">
      <w:bodyDiv w:val="1"/>
      <w:marLeft w:val="0"/>
      <w:marRight w:val="0"/>
      <w:marTop w:val="0"/>
      <w:marBottom w:val="0"/>
      <w:divBdr>
        <w:top w:val="none" w:sz="0" w:space="0" w:color="auto"/>
        <w:left w:val="none" w:sz="0" w:space="0" w:color="auto"/>
        <w:bottom w:val="none" w:sz="0" w:space="0" w:color="auto"/>
        <w:right w:val="none" w:sz="0" w:space="0" w:color="auto"/>
      </w:divBdr>
    </w:div>
    <w:div w:id="1893150435">
      <w:bodyDiv w:val="1"/>
      <w:marLeft w:val="0"/>
      <w:marRight w:val="0"/>
      <w:marTop w:val="0"/>
      <w:marBottom w:val="0"/>
      <w:divBdr>
        <w:top w:val="none" w:sz="0" w:space="0" w:color="auto"/>
        <w:left w:val="none" w:sz="0" w:space="0" w:color="auto"/>
        <w:bottom w:val="none" w:sz="0" w:space="0" w:color="auto"/>
        <w:right w:val="none" w:sz="0" w:space="0" w:color="auto"/>
      </w:divBdr>
    </w:div>
    <w:div w:id="1893341592">
      <w:bodyDiv w:val="1"/>
      <w:marLeft w:val="0"/>
      <w:marRight w:val="0"/>
      <w:marTop w:val="0"/>
      <w:marBottom w:val="0"/>
      <w:divBdr>
        <w:top w:val="none" w:sz="0" w:space="0" w:color="auto"/>
        <w:left w:val="none" w:sz="0" w:space="0" w:color="auto"/>
        <w:bottom w:val="none" w:sz="0" w:space="0" w:color="auto"/>
        <w:right w:val="none" w:sz="0" w:space="0" w:color="auto"/>
      </w:divBdr>
    </w:div>
    <w:div w:id="1893345365">
      <w:bodyDiv w:val="1"/>
      <w:marLeft w:val="0"/>
      <w:marRight w:val="0"/>
      <w:marTop w:val="0"/>
      <w:marBottom w:val="0"/>
      <w:divBdr>
        <w:top w:val="none" w:sz="0" w:space="0" w:color="auto"/>
        <w:left w:val="none" w:sz="0" w:space="0" w:color="auto"/>
        <w:bottom w:val="none" w:sz="0" w:space="0" w:color="auto"/>
        <w:right w:val="none" w:sz="0" w:space="0" w:color="auto"/>
      </w:divBdr>
    </w:div>
    <w:div w:id="1893419758">
      <w:bodyDiv w:val="1"/>
      <w:marLeft w:val="0"/>
      <w:marRight w:val="0"/>
      <w:marTop w:val="0"/>
      <w:marBottom w:val="0"/>
      <w:divBdr>
        <w:top w:val="none" w:sz="0" w:space="0" w:color="auto"/>
        <w:left w:val="none" w:sz="0" w:space="0" w:color="auto"/>
        <w:bottom w:val="none" w:sz="0" w:space="0" w:color="auto"/>
        <w:right w:val="none" w:sz="0" w:space="0" w:color="auto"/>
      </w:divBdr>
    </w:div>
    <w:div w:id="1893691259">
      <w:bodyDiv w:val="1"/>
      <w:marLeft w:val="0"/>
      <w:marRight w:val="0"/>
      <w:marTop w:val="0"/>
      <w:marBottom w:val="0"/>
      <w:divBdr>
        <w:top w:val="none" w:sz="0" w:space="0" w:color="auto"/>
        <w:left w:val="none" w:sz="0" w:space="0" w:color="auto"/>
        <w:bottom w:val="none" w:sz="0" w:space="0" w:color="auto"/>
        <w:right w:val="none" w:sz="0" w:space="0" w:color="auto"/>
      </w:divBdr>
    </w:div>
    <w:div w:id="1893885791">
      <w:bodyDiv w:val="1"/>
      <w:marLeft w:val="0"/>
      <w:marRight w:val="0"/>
      <w:marTop w:val="0"/>
      <w:marBottom w:val="0"/>
      <w:divBdr>
        <w:top w:val="none" w:sz="0" w:space="0" w:color="auto"/>
        <w:left w:val="none" w:sz="0" w:space="0" w:color="auto"/>
        <w:bottom w:val="none" w:sz="0" w:space="0" w:color="auto"/>
        <w:right w:val="none" w:sz="0" w:space="0" w:color="auto"/>
      </w:divBdr>
    </w:div>
    <w:div w:id="1893997286">
      <w:bodyDiv w:val="1"/>
      <w:marLeft w:val="0"/>
      <w:marRight w:val="0"/>
      <w:marTop w:val="0"/>
      <w:marBottom w:val="0"/>
      <w:divBdr>
        <w:top w:val="none" w:sz="0" w:space="0" w:color="auto"/>
        <w:left w:val="none" w:sz="0" w:space="0" w:color="auto"/>
        <w:bottom w:val="none" w:sz="0" w:space="0" w:color="auto"/>
        <w:right w:val="none" w:sz="0" w:space="0" w:color="auto"/>
      </w:divBdr>
    </w:div>
    <w:div w:id="1894077270">
      <w:bodyDiv w:val="1"/>
      <w:marLeft w:val="0"/>
      <w:marRight w:val="0"/>
      <w:marTop w:val="0"/>
      <w:marBottom w:val="0"/>
      <w:divBdr>
        <w:top w:val="none" w:sz="0" w:space="0" w:color="auto"/>
        <w:left w:val="none" w:sz="0" w:space="0" w:color="auto"/>
        <w:bottom w:val="none" w:sz="0" w:space="0" w:color="auto"/>
        <w:right w:val="none" w:sz="0" w:space="0" w:color="auto"/>
      </w:divBdr>
    </w:div>
    <w:div w:id="1895004362">
      <w:bodyDiv w:val="1"/>
      <w:marLeft w:val="0"/>
      <w:marRight w:val="0"/>
      <w:marTop w:val="0"/>
      <w:marBottom w:val="0"/>
      <w:divBdr>
        <w:top w:val="none" w:sz="0" w:space="0" w:color="auto"/>
        <w:left w:val="none" w:sz="0" w:space="0" w:color="auto"/>
        <w:bottom w:val="none" w:sz="0" w:space="0" w:color="auto"/>
        <w:right w:val="none" w:sz="0" w:space="0" w:color="auto"/>
      </w:divBdr>
    </w:div>
    <w:div w:id="1895040478">
      <w:bodyDiv w:val="1"/>
      <w:marLeft w:val="0"/>
      <w:marRight w:val="0"/>
      <w:marTop w:val="0"/>
      <w:marBottom w:val="0"/>
      <w:divBdr>
        <w:top w:val="none" w:sz="0" w:space="0" w:color="auto"/>
        <w:left w:val="none" w:sz="0" w:space="0" w:color="auto"/>
        <w:bottom w:val="none" w:sz="0" w:space="0" w:color="auto"/>
        <w:right w:val="none" w:sz="0" w:space="0" w:color="auto"/>
      </w:divBdr>
    </w:div>
    <w:div w:id="1895043691">
      <w:bodyDiv w:val="1"/>
      <w:marLeft w:val="0"/>
      <w:marRight w:val="0"/>
      <w:marTop w:val="0"/>
      <w:marBottom w:val="0"/>
      <w:divBdr>
        <w:top w:val="none" w:sz="0" w:space="0" w:color="auto"/>
        <w:left w:val="none" w:sz="0" w:space="0" w:color="auto"/>
        <w:bottom w:val="none" w:sz="0" w:space="0" w:color="auto"/>
        <w:right w:val="none" w:sz="0" w:space="0" w:color="auto"/>
      </w:divBdr>
    </w:div>
    <w:div w:id="1895119180">
      <w:bodyDiv w:val="1"/>
      <w:marLeft w:val="0"/>
      <w:marRight w:val="0"/>
      <w:marTop w:val="0"/>
      <w:marBottom w:val="0"/>
      <w:divBdr>
        <w:top w:val="none" w:sz="0" w:space="0" w:color="auto"/>
        <w:left w:val="none" w:sz="0" w:space="0" w:color="auto"/>
        <w:bottom w:val="none" w:sz="0" w:space="0" w:color="auto"/>
        <w:right w:val="none" w:sz="0" w:space="0" w:color="auto"/>
      </w:divBdr>
    </w:div>
    <w:div w:id="1895313274">
      <w:bodyDiv w:val="1"/>
      <w:marLeft w:val="0"/>
      <w:marRight w:val="0"/>
      <w:marTop w:val="0"/>
      <w:marBottom w:val="0"/>
      <w:divBdr>
        <w:top w:val="none" w:sz="0" w:space="0" w:color="auto"/>
        <w:left w:val="none" w:sz="0" w:space="0" w:color="auto"/>
        <w:bottom w:val="none" w:sz="0" w:space="0" w:color="auto"/>
        <w:right w:val="none" w:sz="0" w:space="0" w:color="auto"/>
      </w:divBdr>
    </w:div>
    <w:div w:id="1895433803">
      <w:bodyDiv w:val="1"/>
      <w:marLeft w:val="0"/>
      <w:marRight w:val="0"/>
      <w:marTop w:val="0"/>
      <w:marBottom w:val="0"/>
      <w:divBdr>
        <w:top w:val="none" w:sz="0" w:space="0" w:color="auto"/>
        <w:left w:val="none" w:sz="0" w:space="0" w:color="auto"/>
        <w:bottom w:val="none" w:sz="0" w:space="0" w:color="auto"/>
        <w:right w:val="none" w:sz="0" w:space="0" w:color="auto"/>
      </w:divBdr>
    </w:div>
    <w:div w:id="1895703420">
      <w:bodyDiv w:val="1"/>
      <w:marLeft w:val="0"/>
      <w:marRight w:val="0"/>
      <w:marTop w:val="0"/>
      <w:marBottom w:val="0"/>
      <w:divBdr>
        <w:top w:val="none" w:sz="0" w:space="0" w:color="auto"/>
        <w:left w:val="none" w:sz="0" w:space="0" w:color="auto"/>
        <w:bottom w:val="none" w:sz="0" w:space="0" w:color="auto"/>
        <w:right w:val="none" w:sz="0" w:space="0" w:color="auto"/>
      </w:divBdr>
    </w:div>
    <w:div w:id="1896044578">
      <w:bodyDiv w:val="1"/>
      <w:marLeft w:val="0"/>
      <w:marRight w:val="0"/>
      <w:marTop w:val="0"/>
      <w:marBottom w:val="0"/>
      <w:divBdr>
        <w:top w:val="none" w:sz="0" w:space="0" w:color="auto"/>
        <w:left w:val="none" w:sz="0" w:space="0" w:color="auto"/>
        <w:bottom w:val="none" w:sz="0" w:space="0" w:color="auto"/>
        <w:right w:val="none" w:sz="0" w:space="0" w:color="auto"/>
      </w:divBdr>
    </w:div>
    <w:div w:id="1896349867">
      <w:bodyDiv w:val="1"/>
      <w:marLeft w:val="0"/>
      <w:marRight w:val="0"/>
      <w:marTop w:val="0"/>
      <w:marBottom w:val="0"/>
      <w:divBdr>
        <w:top w:val="none" w:sz="0" w:space="0" w:color="auto"/>
        <w:left w:val="none" w:sz="0" w:space="0" w:color="auto"/>
        <w:bottom w:val="none" w:sz="0" w:space="0" w:color="auto"/>
        <w:right w:val="none" w:sz="0" w:space="0" w:color="auto"/>
      </w:divBdr>
    </w:div>
    <w:div w:id="1896547601">
      <w:bodyDiv w:val="1"/>
      <w:marLeft w:val="0"/>
      <w:marRight w:val="0"/>
      <w:marTop w:val="0"/>
      <w:marBottom w:val="0"/>
      <w:divBdr>
        <w:top w:val="none" w:sz="0" w:space="0" w:color="auto"/>
        <w:left w:val="none" w:sz="0" w:space="0" w:color="auto"/>
        <w:bottom w:val="none" w:sz="0" w:space="0" w:color="auto"/>
        <w:right w:val="none" w:sz="0" w:space="0" w:color="auto"/>
      </w:divBdr>
    </w:div>
    <w:div w:id="1898005170">
      <w:bodyDiv w:val="1"/>
      <w:marLeft w:val="0"/>
      <w:marRight w:val="0"/>
      <w:marTop w:val="0"/>
      <w:marBottom w:val="0"/>
      <w:divBdr>
        <w:top w:val="none" w:sz="0" w:space="0" w:color="auto"/>
        <w:left w:val="none" w:sz="0" w:space="0" w:color="auto"/>
        <w:bottom w:val="none" w:sz="0" w:space="0" w:color="auto"/>
        <w:right w:val="none" w:sz="0" w:space="0" w:color="auto"/>
      </w:divBdr>
    </w:div>
    <w:div w:id="1898080888">
      <w:bodyDiv w:val="1"/>
      <w:marLeft w:val="0"/>
      <w:marRight w:val="0"/>
      <w:marTop w:val="0"/>
      <w:marBottom w:val="0"/>
      <w:divBdr>
        <w:top w:val="none" w:sz="0" w:space="0" w:color="auto"/>
        <w:left w:val="none" w:sz="0" w:space="0" w:color="auto"/>
        <w:bottom w:val="none" w:sz="0" w:space="0" w:color="auto"/>
        <w:right w:val="none" w:sz="0" w:space="0" w:color="auto"/>
      </w:divBdr>
    </w:div>
    <w:div w:id="1898517411">
      <w:bodyDiv w:val="1"/>
      <w:marLeft w:val="0"/>
      <w:marRight w:val="0"/>
      <w:marTop w:val="0"/>
      <w:marBottom w:val="0"/>
      <w:divBdr>
        <w:top w:val="none" w:sz="0" w:space="0" w:color="auto"/>
        <w:left w:val="none" w:sz="0" w:space="0" w:color="auto"/>
        <w:bottom w:val="none" w:sz="0" w:space="0" w:color="auto"/>
        <w:right w:val="none" w:sz="0" w:space="0" w:color="auto"/>
      </w:divBdr>
    </w:div>
    <w:div w:id="1898737912">
      <w:bodyDiv w:val="1"/>
      <w:marLeft w:val="0"/>
      <w:marRight w:val="0"/>
      <w:marTop w:val="0"/>
      <w:marBottom w:val="0"/>
      <w:divBdr>
        <w:top w:val="none" w:sz="0" w:space="0" w:color="auto"/>
        <w:left w:val="none" w:sz="0" w:space="0" w:color="auto"/>
        <w:bottom w:val="none" w:sz="0" w:space="0" w:color="auto"/>
        <w:right w:val="none" w:sz="0" w:space="0" w:color="auto"/>
      </w:divBdr>
    </w:div>
    <w:div w:id="1899436579">
      <w:bodyDiv w:val="1"/>
      <w:marLeft w:val="0"/>
      <w:marRight w:val="0"/>
      <w:marTop w:val="0"/>
      <w:marBottom w:val="0"/>
      <w:divBdr>
        <w:top w:val="none" w:sz="0" w:space="0" w:color="auto"/>
        <w:left w:val="none" w:sz="0" w:space="0" w:color="auto"/>
        <w:bottom w:val="none" w:sz="0" w:space="0" w:color="auto"/>
        <w:right w:val="none" w:sz="0" w:space="0" w:color="auto"/>
      </w:divBdr>
    </w:div>
    <w:div w:id="1900168584">
      <w:bodyDiv w:val="1"/>
      <w:marLeft w:val="0"/>
      <w:marRight w:val="0"/>
      <w:marTop w:val="0"/>
      <w:marBottom w:val="0"/>
      <w:divBdr>
        <w:top w:val="none" w:sz="0" w:space="0" w:color="auto"/>
        <w:left w:val="none" w:sz="0" w:space="0" w:color="auto"/>
        <w:bottom w:val="none" w:sz="0" w:space="0" w:color="auto"/>
        <w:right w:val="none" w:sz="0" w:space="0" w:color="auto"/>
      </w:divBdr>
    </w:div>
    <w:div w:id="1900238943">
      <w:bodyDiv w:val="1"/>
      <w:marLeft w:val="0"/>
      <w:marRight w:val="0"/>
      <w:marTop w:val="0"/>
      <w:marBottom w:val="0"/>
      <w:divBdr>
        <w:top w:val="none" w:sz="0" w:space="0" w:color="auto"/>
        <w:left w:val="none" w:sz="0" w:space="0" w:color="auto"/>
        <w:bottom w:val="none" w:sz="0" w:space="0" w:color="auto"/>
        <w:right w:val="none" w:sz="0" w:space="0" w:color="auto"/>
      </w:divBdr>
    </w:div>
    <w:div w:id="1900481292">
      <w:bodyDiv w:val="1"/>
      <w:marLeft w:val="0"/>
      <w:marRight w:val="0"/>
      <w:marTop w:val="0"/>
      <w:marBottom w:val="0"/>
      <w:divBdr>
        <w:top w:val="none" w:sz="0" w:space="0" w:color="auto"/>
        <w:left w:val="none" w:sz="0" w:space="0" w:color="auto"/>
        <w:bottom w:val="none" w:sz="0" w:space="0" w:color="auto"/>
        <w:right w:val="none" w:sz="0" w:space="0" w:color="auto"/>
      </w:divBdr>
    </w:div>
    <w:div w:id="1900481450">
      <w:bodyDiv w:val="1"/>
      <w:marLeft w:val="0"/>
      <w:marRight w:val="0"/>
      <w:marTop w:val="0"/>
      <w:marBottom w:val="0"/>
      <w:divBdr>
        <w:top w:val="none" w:sz="0" w:space="0" w:color="auto"/>
        <w:left w:val="none" w:sz="0" w:space="0" w:color="auto"/>
        <w:bottom w:val="none" w:sz="0" w:space="0" w:color="auto"/>
        <w:right w:val="none" w:sz="0" w:space="0" w:color="auto"/>
      </w:divBdr>
    </w:div>
    <w:div w:id="1900509785">
      <w:bodyDiv w:val="1"/>
      <w:marLeft w:val="0"/>
      <w:marRight w:val="0"/>
      <w:marTop w:val="0"/>
      <w:marBottom w:val="0"/>
      <w:divBdr>
        <w:top w:val="none" w:sz="0" w:space="0" w:color="auto"/>
        <w:left w:val="none" w:sz="0" w:space="0" w:color="auto"/>
        <w:bottom w:val="none" w:sz="0" w:space="0" w:color="auto"/>
        <w:right w:val="none" w:sz="0" w:space="0" w:color="auto"/>
      </w:divBdr>
    </w:div>
    <w:div w:id="1900938299">
      <w:bodyDiv w:val="1"/>
      <w:marLeft w:val="0"/>
      <w:marRight w:val="0"/>
      <w:marTop w:val="0"/>
      <w:marBottom w:val="0"/>
      <w:divBdr>
        <w:top w:val="none" w:sz="0" w:space="0" w:color="auto"/>
        <w:left w:val="none" w:sz="0" w:space="0" w:color="auto"/>
        <w:bottom w:val="none" w:sz="0" w:space="0" w:color="auto"/>
        <w:right w:val="none" w:sz="0" w:space="0" w:color="auto"/>
      </w:divBdr>
    </w:div>
    <w:div w:id="1901332194">
      <w:bodyDiv w:val="1"/>
      <w:marLeft w:val="0"/>
      <w:marRight w:val="0"/>
      <w:marTop w:val="0"/>
      <w:marBottom w:val="0"/>
      <w:divBdr>
        <w:top w:val="none" w:sz="0" w:space="0" w:color="auto"/>
        <w:left w:val="none" w:sz="0" w:space="0" w:color="auto"/>
        <w:bottom w:val="none" w:sz="0" w:space="0" w:color="auto"/>
        <w:right w:val="none" w:sz="0" w:space="0" w:color="auto"/>
      </w:divBdr>
    </w:div>
    <w:div w:id="1901474047">
      <w:bodyDiv w:val="1"/>
      <w:marLeft w:val="0"/>
      <w:marRight w:val="0"/>
      <w:marTop w:val="0"/>
      <w:marBottom w:val="0"/>
      <w:divBdr>
        <w:top w:val="none" w:sz="0" w:space="0" w:color="auto"/>
        <w:left w:val="none" w:sz="0" w:space="0" w:color="auto"/>
        <w:bottom w:val="none" w:sz="0" w:space="0" w:color="auto"/>
        <w:right w:val="none" w:sz="0" w:space="0" w:color="auto"/>
      </w:divBdr>
    </w:div>
    <w:div w:id="1901868914">
      <w:bodyDiv w:val="1"/>
      <w:marLeft w:val="0"/>
      <w:marRight w:val="0"/>
      <w:marTop w:val="0"/>
      <w:marBottom w:val="0"/>
      <w:divBdr>
        <w:top w:val="none" w:sz="0" w:space="0" w:color="auto"/>
        <w:left w:val="none" w:sz="0" w:space="0" w:color="auto"/>
        <w:bottom w:val="none" w:sz="0" w:space="0" w:color="auto"/>
        <w:right w:val="none" w:sz="0" w:space="0" w:color="auto"/>
      </w:divBdr>
    </w:div>
    <w:div w:id="1902013631">
      <w:bodyDiv w:val="1"/>
      <w:marLeft w:val="0"/>
      <w:marRight w:val="0"/>
      <w:marTop w:val="0"/>
      <w:marBottom w:val="0"/>
      <w:divBdr>
        <w:top w:val="none" w:sz="0" w:space="0" w:color="auto"/>
        <w:left w:val="none" w:sz="0" w:space="0" w:color="auto"/>
        <w:bottom w:val="none" w:sz="0" w:space="0" w:color="auto"/>
        <w:right w:val="none" w:sz="0" w:space="0" w:color="auto"/>
      </w:divBdr>
    </w:div>
    <w:div w:id="1902059284">
      <w:bodyDiv w:val="1"/>
      <w:marLeft w:val="0"/>
      <w:marRight w:val="0"/>
      <w:marTop w:val="0"/>
      <w:marBottom w:val="0"/>
      <w:divBdr>
        <w:top w:val="none" w:sz="0" w:space="0" w:color="auto"/>
        <w:left w:val="none" w:sz="0" w:space="0" w:color="auto"/>
        <w:bottom w:val="none" w:sz="0" w:space="0" w:color="auto"/>
        <w:right w:val="none" w:sz="0" w:space="0" w:color="auto"/>
      </w:divBdr>
    </w:div>
    <w:div w:id="1902060671">
      <w:bodyDiv w:val="1"/>
      <w:marLeft w:val="0"/>
      <w:marRight w:val="0"/>
      <w:marTop w:val="0"/>
      <w:marBottom w:val="0"/>
      <w:divBdr>
        <w:top w:val="none" w:sz="0" w:space="0" w:color="auto"/>
        <w:left w:val="none" w:sz="0" w:space="0" w:color="auto"/>
        <w:bottom w:val="none" w:sz="0" w:space="0" w:color="auto"/>
        <w:right w:val="none" w:sz="0" w:space="0" w:color="auto"/>
      </w:divBdr>
    </w:div>
    <w:div w:id="1902399790">
      <w:bodyDiv w:val="1"/>
      <w:marLeft w:val="0"/>
      <w:marRight w:val="0"/>
      <w:marTop w:val="0"/>
      <w:marBottom w:val="0"/>
      <w:divBdr>
        <w:top w:val="none" w:sz="0" w:space="0" w:color="auto"/>
        <w:left w:val="none" w:sz="0" w:space="0" w:color="auto"/>
        <w:bottom w:val="none" w:sz="0" w:space="0" w:color="auto"/>
        <w:right w:val="none" w:sz="0" w:space="0" w:color="auto"/>
      </w:divBdr>
    </w:div>
    <w:div w:id="1902711359">
      <w:bodyDiv w:val="1"/>
      <w:marLeft w:val="0"/>
      <w:marRight w:val="0"/>
      <w:marTop w:val="0"/>
      <w:marBottom w:val="0"/>
      <w:divBdr>
        <w:top w:val="none" w:sz="0" w:space="0" w:color="auto"/>
        <w:left w:val="none" w:sz="0" w:space="0" w:color="auto"/>
        <w:bottom w:val="none" w:sz="0" w:space="0" w:color="auto"/>
        <w:right w:val="none" w:sz="0" w:space="0" w:color="auto"/>
      </w:divBdr>
    </w:div>
    <w:div w:id="1902791232">
      <w:bodyDiv w:val="1"/>
      <w:marLeft w:val="0"/>
      <w:marRight w:val="0"/>
      <w:marTop w:val="0"/>
      <w:marBottom w:val="0"/>
      <w:divBdr>
        <w:top w:val="none" w:sz="0" w:space="0" w:color="auto"/>
        <w:left w:val="none" w:sz="0" w:space="0" w:color="auto"/>
        <w:bottom w:val="none" w:sz="0" w:space="0" w:color="auto"/>
        <w:right w:val="none" w:sz="0" w:space="0" w:color="auto"/>
      </w:divBdr>
    </w:div>
    <w:div w:id="1902977308">
      <w:bodyDiv w:val="1"/>
      <w:marLeft w:val="0"/>
      <w:marRight w:val="0"/>
      <w:marTop w:val="0"/>
      <w:marBottom w:val="0"/>
      <w:divBdr>
        <w:top w:val="none" w:sz="0" w:space="0" w:color="auto"/>
        <w:left w:val="none" w:sz="0" w:space="0" w:color="auto"/>
        <w:bottom w:val="none" w:sz="0" w:space="0" w:color="auto"/>
        <w:right w:val="none" w:sz="0" w:space="0" w:color="auto"/>
      </w:divBdr>
    </w:div>
    <w:div w:id="1903515253">
      <w:bodyDiv w:val="1"/>
      <w:marLeft w:val="0"/>
      <w:marRight w:val="0"/>
      <w:marTop w:val="0"/>
      <w:marBottom w:val="0"/>
      <w:divBdr>
        <w:top w:val="none" w:sz="0" w:space="0" w:color="auto"/>
        <w:left w:val="none" w:sz="0" w:space="0" w:color="auto"/>
        <w:bottom w:val="none" w:sz="0" w:space="0" w:color="auto"/>
        <w:right w:val="none" w:sz="0" w:space="0" w:color="auto"/>
      </w:divBdr>
    </w:div>
    <w:div w:id="1904101309">
      <w:bodyDiv w:val="1"/>
      <w:marLeft w:val="0"/>
      <w:marRight w:val="0"/>
      <w:marTop w:val="0"/>
      <w:marBottom w:val="0"/>
      <w:divBdr>
        <w:top w:val="none" w:sz="0" w:space="0" w:color="auto"/>
        <w:left w:val="none" w:sz="0" w:space="0" w:color="auto"/>
        <w:bottom w:val="none" w:sz="0" w:space="0" w:color="auto"/>
        <w:right w:val="none" w:sz="0" w:space="0" w:color="auto"/>
      </w:divBdr>
    </w:div>
    <w:div w:id="1904289187">
      <w:bodyDiv w:val="1"/>
      <w:marLeft w:val="0"/>
      <w:marRight w:val="0"/>
      <w:marTop w:val="0"/>
      <w:marBottom w:val="0"/>
      <w:divBdr>
        <w:top w:val="none" w:sz="0" w:space="0" w:color="auto"/>
        <w:left w:val="none" w:sz="0" w:space="0" w:color="auto"/>
        <w:bottom w:val="none" w:sz="0" w:space="0" w:color="auto"/>
        <w:right w:val="none" w:sz="0" w:space="0" w:color="auto"/>
      </w:divBdr>
    </w:div>
    <w:div w:id="1904363036">
      <w:bodyDiv w:val="1"/>
      <w:marLeft w:val="0"/>
      <w:marRight w:val="0"/>
      <w:marTop w:val="0"/>
      <w:marBottom w:val="0"/>
      <w:divBdr>
        <w:top w:val="none" w:sz="0" w:space="0" w:color="auto"/>
        <w:left w:val="none" w:sz="0" w:space="0" w:color="auto"/>
        <w:bottom w:val="none" w:sz="0" w:space="0" w:color="auto"/>
        <w:right w:val="none" w:sz="0" w:space="0" w:color="auto"/>
      </w:divBdr>
    </w:div>
    <w:div w:id="1904443066">
      <w:bodyDiv w:val="1"/>
      <w:marLeft w:val="0"/>
      <w:marRight w:val="0"/>
      <w:marTop w:val="0"/>
      <w:marBottom w:val="0"/>
      <w:divBdr>
        <w:top w:val="none" w:sz="0" w:space="0" w:color="auto"/>
        <w:left w:val="none" w:sz="0" w:space="0" w:color="auto"/>
        <w:bottom w:val="none" w:sz="0" w:space="0" w:color="auto"/>
        <w:right w:val="none" w:sz="0" w:space="0" w:color="auto"/>
      </w:divBdr>
    </w:div>
    <w:div w:id="1904608330">
      <w:bodyDiv w:val="1"/>
      <w:marLeft w:val="0"/>
      <w:marRight w:val="0"/>
      <w:marTop w:val="0"/>
      <w:marBottom w:val="0"/>
      <w:divBdr>
        <w:top w:val="none" w:sz="0" w:space="0" w:color="auto"/>
        <w:left w:val="none" w:sz="0" w:space="0" w:color="auto"/>
        <w:bottom w:val="none" w:sz="0" w:space="0" w:color="auto"/>
        <w:right w:val="none" w:sz="0" w:space="0" w:color="auto"/>
      </w:divBdr>
    </w:div>
    <w:div w:id="1904752278">
      <w:bodyDiv w:val="1"/>
      <w:marLeft w:val="0"/>
      <w:marRight w:val="0"/>
      <w:marTop w:val="0"/>
      <w:marBottom w:val="0"/>
      <w:divBdr>
        <w:top w:val="none" w:sz="0" w:space="0" w:color="auto"/>
        <w:left w:val="none" w:sz="0" w:space="0" w:color="auto"/>
        <w:bottom w:val="none" w:sz="0" w:space="0" w:color="auto"/>
        <w:right w:val="none" w:sz="0" w:space="0" w:color="auto"/>
      </w:divBdr>
    </w:div>
    <w:div w:id="1904952036">
      <w:bodyDiv w:val="1"/>
      <w:marLeft w:val="0"/>
      <w:marRight w:val="0"/>
      <w:marTop w:val="0"/>
      <w:marBottom w:val="0"/>
      <w:divBdr>
        <w:top w:val="none" w:sz="0" w:space="0" w:color="auto"/>
        <w:left w:val="none" w:sz="0" w:space="0" w:color="auto"/>
        <w:bottom w:val="none" w:sz="0" w:space="0" w:color="auto"/>
        <w:right w:val="none" w:sz="0" w:space="0" w:color="auto"/>
      </w:divBdr>
    </w:div>
    <w:div w:id="1905409066">
      <w:bodyDiv w:val="1"/>
      <w:marLeft w:val="0"/>
      <w:marRight w:val="0"/>
      <w:marTop w:val="0"/>
      <w:marBottom w:val="0"/>
      <w:divBdr>
        <w:top w:val="none" w:sz="0" w:space="0" w:color="auto"/>
        <w:left w:val="none" w:sz="0" w:space="0" w:color="auto"/>
        <w:bottom w:val="none" w:sz="0" w:space="0" w:color="auto"/>
        <w:right w:val="none" w:sz="0" w:space="0" w:color="auto"/>
      </w:divBdr>
    </w:div>
    <w:div w:id="1905486615">
      <w:bodyDiv w:val="1"/>
      <w:marLeft w:val="0"/>
      <w:marRight w:val="0"/>
      <w:marTop w:val="0"/>
      <w:marBottom w:val="0"/>
      <w:divBdr>
        <w:top w:val="none" w:sz="0" w:space="0" w:color="auto"/>
        <w:left w:val="none" w:sz="0" w:space="0" w:color="auto"/>
        <w:bottom w:val="none" w:sz="0" w:space="0" w:color="auto"/>
        <w:right w:val="none" w:sz="0" w:space="0" w:color="auto"/>
      </w:divBdr>
    </w:div>
    <w:div w:id="1905556762">
      <w:bodyDiv w:val="1"/>
      <w:marLeft w:val="0"/>
      <w:marRight w:val="0"/>
      <w:marTop w:val="0"/>
      <w:marBottom w:val="0"/>
      <w:divBdr>
        <w:top w:val="none" w:sz="0" w:space="0" w:color="auto"/>
        <w:left w:val="none" w:sz="0" w:space="0" w:color="auto"/>
        <w:bottom w:val="none" w:sz="0" w:space="0" w:color="auto"/>
        <w:right w:val="none" w:sz="0" w:space="0" w:color="auto"/>
      </w:divBdr>
    </w:div>
    <w:div w:id="1906063641">
      <w:bodyDiv w:val="1"/>
      <w:marLeft w:val="0"/>
      <w:marRight w:val="0"/>
      <w:marTop w:val="0"/>
      <w:marBottom w:val="0"/>
      <w:divBdr>
        <w:top w:val="none" w:sz="0" w:space="0" w:color="auto"/>
        <w:left w:val="none" w:sz="0" w:space="0" w:color="auto"/>
        <w:bottom w:val="none" w:sz="0" w:space="0" w:color="auto"/>
        <w:right w:val="none" w:sz="0" w:space="0" w:color="auto"/>
      </w:divBdr>
    </w:div>
    <w:div w:id="1906526724">
      <w:bodyDiv w:val="1"/>
      <w:marLeft w:val="0"/>
      <w:marRight w:val="0"/>
      <w:marTop w:val="0"/>
      <w:marBottom w:val="0"/>
      <w:divBdr>
        <w:top w:val="none" w:sz="0" w:space="0" w:color="auto"/>
        <w:left w:val="none" w:sz="0" w:space="0" w:color="auto"/>
        <w:bottom w:val="none" w:sz="0" w:space="0" w:color="auto"/>
        <w:right w:val="none" w:sz="0" w:space="0" w:color="auto"/>
      </w:divBdr>
    </w:div>
    <w:div w:id="1906640131">
      <w:bodyDiv w:val="1"/>
      <w:marLeft w:val="0"/>
      <w:marRight w:val="0"/>
      <w:marTop w:val="0"/>
      <w:marBottom w:val="0"/>
      <w:divBdr>
        <w:top w:val="none" w:sz="0" w:space="0" w:color="auto"/>
        <w:left w:val="none" w:sz="0" w:space="0" w:color="auto"/>
        <w:bottom w:val="none" w:sz="0" w:space="0" w:color="auto"/>
        <w:right w:val="none" w:sz="0" w:space="0" w:color="auto"/>
      </w:divBdr>
    </w:div>
    <w:div w:id="1906794102">
      <w:bodyDiv w:val="1"/>
      <w:marLeft w:val="0"/>
      <w:marRight w:val="0"/>
      <w:marTop w:val="0"/>
      <w:marBottom w:val="0"/>
      <w:divBdr>
        <w:top w:val="none" w:sz="0" w:space="0" w:color="auto"/>
        <w:left w:val="none" w:sz="0" w:space="0" w:color="auto"/>
        <w:bottom w:val="none" w:sz="0" w:space="0" w:color="auto"/>
        <w:right w:val="none" w:sz="0" w:space="0" w:color="auto"/>
      </w:divBdr>
    </w:div>
    <w:div w:id="1907184084">
      <w:bodyDiv w:val="1"/>
      <w:marLeft w:val="0"/>
      <w:marRight w:val="0"/>
      <w:marTop w:val="0"/>
      <w:marBottom w:val="0"/>
      <w:divBdr>
        <w:top w:val="none" w:sz="0" w:space="0" w:color="auto"/>
        <w:left w:val="none" w:sz="0" w:space="0" w:color="auto"/>
        <w:bottom w:val="none" w:sz="0" w:space="0" w:color="auto"/>
        <w:right w:val="none" w:sz="0" w:space="0" w:color="auto"/>
      </w:divBdr>
    </w:div>
    <w:div w:id="1907371945">
      <w:bodyDiv w:val="1"/>
      <w:marLeft w:val="0"/>
      <w:marRight w:val="0"/>
      <w:marTop w:val="0"/>
      <w:marBottom w:val="0"/>
      <w:divBdr>
        <w:top w:val="none" w:sz="0" w:space="0" w:color="auto"/>
        <w:left w:val="none" w:sz="0" w:space="0" w:color="auto"/>
        <w:bottom w:val="none" w:sz="0" w:space="0" w:color="auto"/>
        <w:right w:val="none" w:sz="0" w:space="0" w:color="auto"/>
      </w:divBdr>
    </w:div>
    <w:div w:id="1907719180">
      <w:bodyDiv w:val="1"/>
      <w:marLeft w:val="0"/>
      <w:marRight w:val="0"/>
      <w:marTop w:val="0"/>
      <w:marBottom w:val="0"/>
      <w:divBdr>
        <w:top w:val="none" w:sz="0" w:space="0" w:color="auto"/>
        <w:left w:val="none" w:sz="0" w:space="0" w:color="auto"/>
        <w:bottom w:val="none" w:sz="0" w:space="0" w:color="auto"/>
        <w:right w:val="none" w:sz="0" w:space="0" w:color="auto"/>
      </w:divBdr>
    </w:div>
    <w:div w:id="1907910635">
      <w:bodyDiv w:val="1"/>
      <w:marLeft w:val="0"/>
      <w:marRight w:val="0"/>
      <w:marTop w:val="0"/>
      <w:marBottom w:val="0"/>
      <w:divBdr>
        <w:top w:val="none" w:sz="0" w:space="0" w:color="auto"/>
        <w:left w:val="none" w:sz="0" w:space="0" w:color="auto"/>
        <w:bottom w:val="none" w:sz="0" w:space="0" w:color="auto"/>
        <w:right w:val="none" w:sz="0" w:space="0" w:color="auto"/>
      </w:divBdr>
    </w:div>
    <w:div w:id="1907911709">
      <w:bodyDiv w:val="1"/>
      <w:marLeft w:val="0"/>
      <w:marRight w:val="0"/>
      <w:marTop w:val="0"/>
      <w:marBottom w:val="0"/>
      <w:divBdr>
        <w:top w:val="none" w:sz="0" w:space="0" w:color="auto"/>
        <w:left w:val="none" w:sz="0" w:space="0" w:color="auto"/>
        <w:bottom w:val="none" w:sz="0" w:space="0" w:color="auto"/>
        <w:right w:val="none" w:sz="0" w:space="0" w:color="auto"/>
      </w:divBdr>
    </w:div>
    <w:div w:id="1908301531">
      <w:bodyDiv w:val="1"/>
      <w:marLeft w:val="0"/>
      <w:marRight w:val="0"/>
      <w:marTop w:val="0"/>
      <w:marBottom w:val="0"/>
      <w:divBdr>
        <w:top w:val="none" w:sz="0" w:space="0" w:color="auto"/>
        <w:left w:val="none" w:sz="0" w:space="0" w:color="auto"/>
        <w:bottom w:val="none" w:sz="0" w:space="0" w:color="auto"/>
        <w:right w:val="none" w:sz="0" w:space="0" w:color="auto"/>
      </w:divBdr>
    </w:div>
    <w:div w:id="1908345072">
      <w:bodyDiv w:val="1"/>
      <w:marLeft w:val="0"/>
      <w:marRight w:val="0"/>
      <w:marTop w:val="0"/>
      <w:marBottom w:val="0"/>
      <w:divBdr>
        <w:top w:val="none" w:sz="0" w:space="0" w:color="auto"/>
        <w:left w:val="none" w:sz="0" w:space="0" w:color="auto"/>
        <w:bottom w:val="none" w:sz="0" w:space="0" w:color="auto"/>
        <w:right w:val="none" w:sz="0" w:space="0" w:color="auto"/>
      </w:divBdr>
    </w:div>
    <w:div w:id="1908490388">
      <w:bodyDiv w:val="1"/>
      <w:marLeft w:val="0"/>
      <w:marRight w:val="0"/>
      <w:marTop w:val="0"/>
      <w:marBottom w:val="0"/>
      <w:divBdr>
        <w:top w:val="none" w:sz="0" w:space="0" w:color="auto"/>
        <w:left w:val="none" w:sz="0" w:space="0" w:color="auto"/>
        <w:bottom w:val="none" w:sz="0" w:space="0" w:color="auto"/>
        <w:right w:val="none" w:sz="0" w:space="0" w:color="auto"/>
      </w:divBdr>
    </w:div>
    <w:div w:id="1909070265">
      <w:bodyDiv w:val="1"/>
      <w:marLeft w:val="0"/>
      <w:marRight w:val="0"/>
      <w:marTop w:val="0"/>
      <w:marBottom w:val="0"/>
      <w:divBdr>
        <w:top w:val="none" w:sz="0" w:space="0" w:color="auto"/>
        <w:left w:val="none" w:sz="0" w:space="0" w:color="auto"/>
        <w:bottom w:val="none" w:sz="0" w:space="0" w:color="auto"/>
        <w:right w:val="none" w:sz="0" w:space="0" w:color="auto"/>
      </w:divBdr>
    </w:div>
    <w:div w:id="1909148748">
      <w:bodyDiv w:val="1"/>
      <w:marLeft w:val="0"/>
      <w:marRight w:val="0"/>
      <w:marTop w:val="0"/>
      <w:marBottom w:val="0"/>
      <w:divBdr>
        <w:top w:val="none" w:sz="0" w:space="0" w:color="auto"/>
        <w:left w:val="none" w:sz="0" w:space="0" w:color="auto"/>
        <w:bottom w:val="none" w:sz="0" w:space="0" w:color="auto"/>
        <w:right w:val="none" w:sz="0" w:space="0" w:color="auto"/>
      </w:divBdr>
    </w:div>
    <w:div w:id="1909614437">
      <w:bodyDiv w:val="1"/>
      <w:marLeft w:val="0"/>
      <w:marRight w:val="0"/>
      <w:marTop w:val="0"/>
      <w:marBottom w:val="0"/>
      <w:divBdr>
        <w:top w:val="none" w:sz="0" w:space="0" w:color="auto"/>
        <w:left w:val="none" w:sz="0" w:space="0" w:color="auto"/>
        <w:bottom w:val="none" w:sz="0" w:space="0" w:color="auto"/>
        <w:right w:val="none" w:sz="0" w:space="0" w:color="auto"/>
      </w:divBdr>
    </w:div>
    <w:div w:id="1909684795">
      <w:bodyDiv w:val="1"/>
      <w:marLeft w:val="0"/>
      <w:marRight w:val="0"/>
      <w:marTop w:val="0"/>
      <w:marBottom w:val="0"/>
      <w:divBdr>
        <w:top w:val="none" w:sz="0" w:space="0" w:color="auto"/>
        <w:left w:val="none" w:sz="0" w:space="0" w:color="auto"/>
        <w:bottom w:val="none" w:sz="0" w:space="0" w:color="auto"/>
        <w:right w:val="none" w:sz="0" w:space="0" w:color="auto"/>
      </w:divBdr>
    </w:div>
    <w:div w:id="1909920301">
      <w:bodyDiv w:val="1"/>
      <w:marLeft w:val="0"/>
      <w:marRight w:val="0"/>
      <w:marTop w:val="0"/>
      <w:marBottom w:val="0"/>
      <w:divBdr>
        <w:top w:val="none" w:sz="0" w:space="0" w:color="auto"/>
        <w:left w:val="none" w:sz="0" w:space="0" w:color="auto"/>
        <w:bottom w:val="none" w:sz="0" w:space="0" w:color="auto"/>
        <w:right w:val="none" w:sz="0" w:space="0" w:color="auto"/>
      </w:divBdr>
    </w:div>
    <w:div w:id="1910191322">
      <w:bodyDiv w:val="1"/>
      <w:marLeft w:val="0"/>
      <w:marRight w:val="0"/>
      <w:marTop w:val="0"/>
      <w:marBottom w:val="0"/>
      <w:divBdr>
        <w:top w:val="none" w:sz="0" w:space="0" w:color="auto"/>
        <w:left w:val="none" w:sz="0" w:space="0" w:color="auto"/>
        <w:bottom w:val="none" w:sz="0" w:space="0" w:color="auto"/>
        <w:right w:val="none" w:sz="0" w:space="0" w:color="auto"/>
      </w:divBdr>
    </w:div>
    <w:div w:id="1910730065">
      <w:bodyDiv w:val="1"/>
      <w:marLeft w:val="0"/>
      <w:marRight w:val="0"/>
      <w:marTop w:val="0"/>
      <w:marBottom w:val="0"/>
      <w:divBdr>
        <w:top w:val="none" w:sz="0" w:space="0" w:color="auto"/>
        <w:left w:val="none" w:sz="0" w:space="0" w:color="auto"/>
        <w:bottom w:val="none" w:sz="0" w:space="0" w:color="auto"/>
        <w:right w:val="none" w:sz="0" w:space="0" w:color="auto"/>
      </w:divBdr>
    </w:div>
    <w:div w:id="1910841176">
      <w:bodyDiv w:val="1"/>
      <w:marLeft w:val="0"/>
      <w:marRight w:val="0"/>
      <w:marTop w:val="0"/>
      <w:marBottom w:val="0"/>
      <w:divBdr>
        <w:top w:val="none" w:sz="0" w:space="0" w:color="auto"/>
        <w:left w:val="none" w:sz="0" w:space="0" w:color="auto"/>
        <w:bottom w:val="none" w:sz="0" w:space="0" w:color="auto"/>
        <w:right w:val="none" w:sz="0" w:space="0" w:color="auto"/>
      </w:divBdr>
    </w:div>
    <w:div w:id="1910994342">
      <w:bodyDiv w:val="1"/>
      <w:marLeft w:val="0"/>
      <w:marRight w:val="0"/>
      <w:marTop w:val="0"/>
      <w:marBottom w:val="0"/>
      <w:divBdr>
        <w:top w:val="none" w:sz="0" w:space="0" w:color="auto"/>
        <w:left w:val="none" w:sz="0" w:space="0" w:color="auto"/>
        <w:bottom w:val="none" w:sz="0" w:space="0" w:color="auto"/>
        <w:right w:val="none" w:sz="0" w:space="0" w:color="auto"/>
      </w:divBdr>
    </w:div>
    <w:div w:id="1911302816">
      <w:bodyDiv w:val="1"/>
      <w:marLeft w:val="0"/>
      <w:marRight w:val="0"/>
      <w:marTop w:val="0"/>
      <w:marBottom w:val="0"/>
      <w:divBdr>
        <w:top w:val="none" w:sz="0" w:space="0" w:color="auto"/>
        <w:left w:val="none" w:sz="0" w:space="0" w:color="auto"/>
        <w:bottom w:val="none" w:sz="0" w:space="0" w:color="auto"/>
        <w:right w:val="none" w:sz="0" w:space="0" w:color="auto"/>
      </w:divBdr>
    </w:div>
    <w:div w:id="1912542149">
      <w:bodyDiv w:val="1"/>
      <w:marLeft w:val="0"/>
      <w:marRight w:val="0"/>
      <w:marTop w:val="0"/>
      <w:marBottom w:val="0"/>
      <w:divBdr>
        <w:top w:val="none" w:sz="0" w:space="0" w:color="auto"/>
        <w:left w:val="none" w:sz="0" w:space="0" w:color="auto"/>
        <w:bottom w:val="none" w:sz="0" w:space="0" w:color="auto"/>
        <w:right w:val="none" w:sz="0" w:space="0" w:color="auto"/>
      </w:divBdr>
    </w:div>
    <w:div w:id="1912543632">
      <w:bodyDiv w:val="1"/>
      <w:marLeft w:val="0"/>
      <w:marRight w:val="0"/>
      <w:marTop w:val="0"/>
      <w:marBottom w:val="0"/>
      <w:divBdr>
        <w:top w:val="none" w:sz="0" w:space="0" w:color="auto"/>
        <w:left w:val="none" w:sz="0" w:space="0" w:color="auto"/>
        <w:bottom w:val="none" w:sz="0" w:space="0" w:color="auto"/>
        <w:right w:val="none" w:sz="0" w:space="0" w:color="auto"/>
      </w:divBdr>
    </w:div>
    <w:div w:id="1912617827">
      <w:bodyDiv w:val="1"/>
      <w:marLeft w:val="0"/>
      <w:marRight w:val="0"/>
      <w:marTop w:val="0"/>
      <w:marBottom w:val="0"/>
      <w:divBdr>
        <w:top w:val="none" w:sz="0" w:space="0" w:color="auto"/>
        <w:left w:val="none" w:sz="0" w:space="0" w:color="auto"/>
        <w:bottom w:val="none" w:sz="0" w:space="0" w:color="auto"/>
        <w:right w:val="none" w:sz="0" w:space="0" w:color="auto"/>
      </w:divBdr>
    </w:div>
    <w:div w:id="1912812602">
      <w:bodyDiv w:val="1"/>
      <w:marLeft w:val="0"/>
      <w:marRight w:val="0"/>
      <w:marTop w:val="0"/>
      <w:marBottom w:val="0"/>
      <w:divBdr>
        <w:top w:val="none" w:sz="0" w:space="0" w:color="auto"/>
        <w:left w:val="none" w:sz="0" w:space="0" w:color="auto"/>
        <w:bottom w:val="none" w:sz="0" w:space="0" w:color="auto"/>
        <w:right w:val="none" w:sz="0" w:space="0" w:color="auto"/>
      </w:divBdr>
    </w:div>
    <w:div w:id="1914000405">
      <w:bodyDiv w:val="1"/>
      <w:marLeft w:val="0"/>
      <w:marRight w:val="0"/>
      <w:marTop w:val="0"/>
      <w:marBottom w:val="0"/>
      <w:divBdr>
        <w:top w:val="none" w:sz="0" w:space="0" w:color="auto"/>
        <w:left w:val="none" w:sz="0" w:space="0" w:color="auto"/>
        <w:bottom w:val="none" w:sz="0" w:space="0" w:color="auto"/>
        <w:right w:val="none" w:sz="0" w:space="0" w:color="auto"/>
      </w:divBdr>
    </w:div>
    <w:div w:id="1914004736">
      <w:bodyDiv w:val="1"/>
      <w:marLeft w:val="0"/>
      <w:marRight w:val="0"/>
      <w:marTop w:val="0"/>
      <w:marBottom w:val="0"/>
      <w:divBdr>
        <w:top w:val="none" w:sz="0" w:space="0" w:color="auto"/>
        <w:left w:val="none" w:sz="0" w:space="0" w:color="auto"/>
        <w:bottom w:val="none" w:sz="0" w:space="0" w:color="auto"/>
        <w:right w:val="none" w:sz="0" w:space="0" w:color="auto"/>
      </w:divBdr>
    </w:div>
    <w:div w:id="1914122303">
      <w:bodyDiv w:val="1"/>
      <w:marLeft w:val="0"/>
      <w:marRight w:val="0"/>
      <w:marTop w:val="0"/>
      <w:marBottom w:val="0"/>
      <w:divBdr>
        <w:top w:val="none" w:sz="0" w:space="0" w:color="auto"/>
        <w:left w:val="none" w:sz="0" w:space="0" w:color="auto"/>
        <w:bottom w:val="none" w:sz="0" w:space="0" w:color="auto"/>
        <w:right w:val="none" w:sz="0" w:space="0" w:color="auto"/>
      </w:divBdr>
    </w:div>
    <w:div w:id="1914462132">
      <w:bodyDiv w:val="1"/>
      <w:marLeft w:val="0"/>
      <w:marRight w:val="0"/>
      <w:marTop w:val="0"/>
      <w:marBottom w:val="0"/>
      <w:divBdr>
        <w:top w:val="none" w:sz="0" w:space="0" w:color="auto"/>
        <w:left w:val="none" w:sz="0" w:space="0" w:color="auto"/>
        <w:bottom w:val="none" w:sz="0" w:space="0" w:color="auto"/>
        <w:right w:val="none" w:sz="0" w:space="0" w:color="auto"/>
      </w:divBdr>
    </w:div>
    <w:div w:id="1914462572">
      <w:bodyDiv w:val="1"/>
      <w:marLeft w:val="0"/>
      <w:marRight w:val="0"/>
      <w:marTop w:val="0"/>
      <w:marBottom w:val="0"/>
      <w:divBdr>
        <w:top w:val="none" w:sz="0" w:space="0" w:color="auto"/>
        <w:left w:val="none" w:sz="0" w:space="0" w:color="auto"/>
        <w:bottom w:val="none" w:sz="0" w:space="0" w:color="auto"/>
        <w:right w:val="none" w:sz="0" w:space="0" w:color="auto"/>
      </w:divBdr>
    </w:div>
    <w:div w:id="1914848554">
      <w:bodyDiv w:val="1"/>
      <w:marLeft w:val="0"/>
      <w:marRight w:val="0"/>
      <w:marTop w:val="0"/>
      <w:marBottom w:val="0"/>
      <w:divBdr>
        <w:top w:val="none" w:sz="0" w:space="0" w:color="auto"/>
        <w:left w:val="none" w:sz="0" w:space="0" w:color="auto"/>
        <w:bottom w:val="none" w:sz="0" w:space="0" w:color="auto"/>
        <w:right w:val="none" w:sz="0" w:space="0" w:color="auto"/>
      </w:divBdr>
    </w:div>
    <w:div w:id="1914898194">
      <w:bodyDiv w:val="1"/>
      <w:marLeft w:val="0"/>
      <w:marRight w:val="0"/>
      <w:marTop w:val="0"/>
      <w:marBottom w:val="0"/>
      <w:divBdr>
        <w:top w:val="none" w:sz="0" w:space="0" w:color="auto"/>
        <w:left w:val="none" w:sz="0" w:space="0" w:color="auto"/>
        <w:bottom w:val="none" w:sz="0" w:space="0" w:color="auto"/>
        <w:right w:val="none" w:sz="0" w:space="0" w:color="auto"/>
      </w:divBdr>
    </w:div>
    <w:div w:id="1915309186">
      <w:bodyDiv w:val="1"/>
      <w:marLeft w:val="0"/>
      <w:marRight w:val="0"/>
      <w:marTop w:val="0"/>
      <w:marBottom w:val="0"/>
      <w:divBdr>
        <w:top w:val="none" w:sz="0" w:space="0" w:color="auto"/>
        <w:left w:val="none" w:sz="0" w:space="0" w:color="auto"/>
        <w:bottom w:val="none" w:sz="0" w:space="0" w:color="auto"/>
        <w:right w:val="none" w:sz="0" w:space="0" w:color="auto"/>
      </w:divBdr>
    </w:div>
    <w:div w:id="1915317640">
      <w:bodyDiv w:val="1"/>
      <w:marLeft w:val="0"/>
      <w:marRight w:val="0"/>
      <w:marTop w:val="0"/>
      <w:marBottom w:val="0"/>
      <w:divBdr>
        <w:top w:val="none" w:sz="0" w:space="0" w:color="auto"/>
        <w:left w:val="none" w:sz="0" w:space="0" w:color="auto"/>
        <w:bottom w:val="none" w:sz="0" w:space="0" w:color="auto"/>
        <w:right w:val="none" w:sz="0" w:space="0" w:color="auto"/>
      </w:divBdr>
    </w:div>
    <w:div w:id="1915360382">
      <w:bodyDiv w:val="1"/>
      <w:marLeft w:val="0"/>
      <w:marRight w:val="0"/>
      <w:marTop w:val="0"/>
      <w:marBottom w:val="0"/>
      <w:divBdr>
        <w:top w:val="none" w:sz="0" w:space="0" w:color="auto"/>
        <w:left w:val="none" w:sz="0" w:space="0" w:color="auto"/>
        <w:bottom w:val="none" w:sz="0" w:space="0" w:color="auto"/>
        <w:right w:val="none" w:sz="0" w:space="0" w:color="auto"/>
      </w:divBdr>
    </w:div>
    <w:div w:id="1915505059">
      <w:bodyDiv w:val="1"/>
      <w:marLeft w:val="0"/>
      <w:marRight w:val="0"/>
      <w:marTop w:val="0"/>
      <w:marBottom w:val="0"/>
      <w:divBdr>
        <w:top w:val="none" w:sz="0" w:space="0" w:color="auto"/>
        <w:left w:val="none" w:sz="0" w:space="0" w:color="auto"/>
        <w:bottom w:val="none" w:sz="0" w:space="0" w:color="auto"/>
        <w:right w:val="none" w:sz="0" w:space="0" w:color="auto"/>
      </w:divBdr>
    </w:div>
    <w:div w:id="1915507584">
      <w:bodyDiv w:val="1"/>
      <w:marLeft w:val="0"/>
      <w:marRight w:val="0"/>
      <w:marTop w:val="0"/>
      <w:marBottom w:val="0"/>
      <w:divBdr>
        <w:top w:val="none" w:sz="0" w:space="0" w:color="auto"/>
        <w:left w:val="none" w:sz="0" w:space="0" w:color="auto"/>
        <w:bottom w:val="none" w:sz="0" w:space="0" w:color="auto"/>
        <w:right w:val="none" w:sz="0" w:space="0" w:color="auto"/>
      </w:divBdr>
    </w:div>
    <w:div w:id="1915697507">
      <w:bodyDiv w:val="1"/>
      <w:marLeft w:val="0"/>
      <w:marRight w:val="0"/>
      <w:marTop w:val="0"/>
      <w:marBottom w:val="0"/>
      <w:divBdr>
        <w:top w:val="none" w:sz="0" w:space="0" w:color="auto"/>
        <w:left w:val="none" w:sz="0" w:space="0" w:color="auto"/>
        <w:bottom w:val="none" w:sz="0" w:space="0" w:color="auto"/>
        <w:right w:val="none" w:sz="0" w:space="0" w:color="auto"/>
      </w:divBdr>
    </w:div>
    <w:div w:id="1915779260">
      <w:bodyDiv w:val="1"/>
      <w:marLeft w:val="0"/>
      <w:marRight w:val="0"/>
      <w:marTop w:val="0"/>
      <w:marBottom w:val="0"/>
      <w:divBdr>
        <w:top w:val="none" w:sz="0" w:space="0" w:color="auto"/>
        <w:left w:val="none" w:sz="0" w:space="0" w:color="auto"/>
        <w:bottom w:val="none" w:sz="0" w:space="0" w:color="auto"/>
        <w:right w:val="none" w:sz="0" w:space="0" w:color="auto"/>
      </w:divBdr>
    </w:div>
    <w:div w:id="1915891879">
      <w:bodyDiv w:val="1"/>
      <w:marLeft w:val="0"/>
      <w:marRight w:val="0"/>
      <w:marTop w:val="0"/>
      <w:marBottom w:val="0"/>
      <w:divBdr>
        <w:top w:val="none" w:sz="0" w:space="0" w:color="auto"/>
        <w:left w:val="none" w:sz="0" w:space="0" w:color="auto"/>
        <w:bottom w:val="none" w:sz="0" w:space="0" w:color="auto"/>
        <w:right w:val="none" w:sz="0" w:space="0" w:color="auto"/>
      </w:divBdr>
    </w:div>
    <w:div w:id="1916208500">
      <w:bodyDiv w:val="1"/>
      <w:marLeft w:val="0"/>
      <w:marRight w:val="0"/>
      <w:marTop w:val="0"/>
      <w:marBottom w:val="0"/>
      <w:divBdr>
        <w:top w:val="none" w:sz="0" w:space="0" w:color="auto"/>
        <w:left w:val="none" w:sz="0" w:space="0" w:color="auto"/>
        <w:bottom w:val="none" w:sz="0" w:space="0" w:color="auto"/>
        <w:right w:val="none" w:sz="0" w:space="0" w:color="auto"/>
      </w:divBdr>
    </w:div>
    <w:div w:id="1916745421">
      <w:bodyDiv w:val="1"/>
      <w:marLeft w:val="0"/>
      <w:marRight w:val="0"/>
      <w:marTop w:val="0"/>
      <w:marBottom w:val="0"/>
      <w:divBdr>
        <w:top w:val="none" w:sz="0" w:space="0" w:color="auto"/>
        <w:left w:val="none" w:sz="0" w:space="0" w:color="auto"/>
        <w:bottom w:val="none" w:sz="0" w:space="0" w:color="auto"/>
        <w:right w:val="none" w:sz="0" w:space="0" w:color="auto"/>
      </w:divBdr>
    </w:div>
    <w:div w:id="1917284307">
      <w:bodyDiv w:val="1"/>
      <w:marLeft w:val="0"/>
      <w:marRight w:val="0"/>
      <w:marTop w:val="0"/>
      <w:marBottom w:val="0"/>
      <w:divBdr>
        <w:top w:val="none" w:sz="0" w:space="0" w:color="auto"/>
        <w:left w:val="none" w:sz="0" w:space="0" w:color="auto"/>
        <w:bottom w:val="none" w:sz="0" w:space="0" w:color="auto"/>
        <w:right w:val="none" w:sz="0" w:space="0" w:color="auto"/>
      </w:divBdr>
    </w:div>
    <w:div w:id="1917397925">
      <w:bodyDiv w:val="1"/>
      <w:marLeft w:val="0"/>
      <w:marRight w:val="0"/>
      <w:marTop w:val="0"/>
      <w:marBottom w:val="0"/>
      <w:divBdr>
        <w:top w:val="none" w:sz="0" w:space="0" w:color="auto"/>
        <w:left w:val="none" w:sz="0" w:space="0" w:color="auto"/>
        <w:bottom w:val="none" w:sz="0" w:space="0" w:color="auto"/>
        <w:right w:val="none" w:sz="0" w:space="0" w:color="auto"/>
      </w:divBdr>
    </w:div>
    <w:div w:id="1917398496">
      <w:bodyDiv w:val="1"/>
      <w:marLeft w:val="0"/>
      <w:marRight w:val="0"/>
      <w:marTop w:val="0"/>
      <w:marBottom w:val="0"/>
      <w:divBdr>
        <w:top w:val="none" w:sz="0" w:space="0" w:color="auto"/>
        <w:left w:val="none" w:sz="0" w:space="0" w:color="auto"/>
        <w:bottom w:val="none" w:sz="0" w:space="0" w:color="auto"/>
        <w:right w:val="none" w:sz="0" w:space="0" w:color="auto"/>
      </w:divBdr>
    </w:div>
    <w:div w:id="1918392568">
      <w:bodyDiv w:val="1"/>
      <w:marLeft w:val="0"/>
      <w:marRight w:val="0"/>
      <w:marTop w:val="0"/>
      <w:marBottom w:val="0"/>
      <w:divBdr>
        <w:top w:val="none" w:sz="0" w:space="0" w:color="auto"/>
        <w:left w:val="none" w:sz="0" w:space="0" w:color="auto"/>
        <w:bottom w:val="none" w:sz="0" w:space="0" w:color="auto"/>
        <w:right w:val="none" w:sz="0" w:space="0" w:color="auto"/>
      </w:divBdr>
    </w:div>
    <w:div w:id="1918439672">
      <w:bodyDiv w:val="1"/>
      <w:marLeft w:val="0"/>
      <w:marRight w:val="0"/>
      <w:marTop w:val="0"/>
      <w:marBottom w:val="0"/>
      <w:divBdr>
        <w:top w:val="none" w:sz="0" w:space="0" w:color="auto"/>
        <w:left w:val="none" w:sz="0" w:space="0" w:color="auto"/>
        <w:bottom w:val="none" w:sz="0" w:space="0" w:color="auto"/>
        <w:right w:val="none" w:sz="0" w:space="0" w:color="auto"/>
      </w:divBdr>
    </w:div>
    <w:div w:id="1918590784">
      <w:bodyDiv w:val="1"/>
      <w:marLeft w:val="0"/>
      <w:marRight w:val="0"/>
      <w:marTop w:val="0"/>
      <w:marBottom w:val="0"/>
      <w:divBdr>
        <w:top w:val="none" w:sz="0" w:space="0" w:color="auto"/>
        <w:left w:val="none" w:sz="0" w:space="0" w:color="auto"/>
        <w:bottom w:val="none" w:sz="0" w:space="0" w:color="auto"/>
        <w:right w:val="none" w:sz="0" w:space="0" w:color="auto"/>
      </w:divBdr>
    </w:div>
    <w:div w:id="1918710885">
      <w:bodyDiv w:val="1"/>
      <w:marLeft w:val="0"/>
      <w:marRight w:val="0"/>
      <w:marTop w:val="0"/>
      <w:marBottom w:val="0"/>
      <w:divBdr>
        <w:top w:val="none" w:sz="0" w:space="0" w:color="auto"/>
        <w:left w:val="none" w:sz="0" w:space="0" w:color="auto"/>
        <w:bottom w:val="none" w:sz="0" w:space="0" w:color="auto"/>
        <w:right w:val="none" w:sz="0" w:space="0" w:color="auto"/>
      </w:divBdr>
    </w:div>
    <w:div w:id="1918782922">
      <w:bodyDiv w:val="1"/>
      <w:marLeft w:val="0"/>
      <w:marRight w:val="0"/>
      <w:marTop w:val="0"/>
      <w:marBottom w:val="0"/>
      <w:divBdr>
        <w:top w:val="none" w:sz="0" w:space="0" w:color="auto"/>
        <w:left w:val="none" w:sz="0" w:space="0" w:color="auto"/>
        <w:bottom w:val="none" w:sz="0" w:space="0" w:color="auto"/>
        <w:right w:val="none" w:sz="0" w:space="0" w:color="auto"/>
      </w:divBdr>
    </w:div>
    <w:div w:id="1919053489">
      <w:bodyDiv w:val="1"/>
      <w:marLeft w:val="0"/>
      <w:marRight w:val="0"/>
      <w:marTop w:val="0"/>
      <w:marBottom w:val="0"/>
      <w:divBdr>
        <w:top w:val="none" w:sz="0" w:space="0" w:color="auto"/>
        <w:left w:val="none" w:sz="0" w:space="0" w:color="auto"/>
        <w:bottom w:val="none" w:sz="0" w:space="0" w:color="auto"/>
        <w:right w:val="none" w:sz="0" w:space="0" w:color="auto"/>
      </w:divBdr>
    </w:div>
    <w:div w:id="1919167668">
      <w:bodyDiv w:val="1"/>
      <w:marLeft w:val="0"/>
      <w:marRight w:val="0"/>
      <w:marTop w:val="0"/>
      <w:marBottom w:val="0"/>
      <w:divBdr>
        <w:top w:val="none" w:sz="0" w:space="0" w:color="auto"/>
        <w:left w:val="none" w:sz="0" w:space="0" w:color="auto"/>
        <w:bottom w:val="none" w:sz="0" w:space="0" w:color="auto"/>
        <w:right w:val="none" w:sz="0" w:space="0" w:color="auto"/>
      </w:divBdr>
    </w:div>
    <w:div w:id="1919245443">
      <w:bodyDiv w:val="1"/>
      <w:marLeft w:val="0"/>
      <w:marRight w:val="0"/>
      <w:marTop w:val="0"/>
      <w:marBottom w:val="0"/>
      <w:divBdr>
        <w:top w:val="none" w:sz="0" w:space="0" w:color="auto"/>
        <w:left w:val="none" w:sz="0" w:space="0" w:color="auto"/>
        <w:bottom w:val="none" w:sz="0" w:space="0" w:color="auto"/>
        <w:right w:val="none" w:sz="0" w:space="0" w:color="auto"/>
      </w:divBdr>
    </w:div>
    <w:div w:id="1919287989">
      <w:bodyDiv w:val="1"/>
      <w:marLeft w:val="0"/>
      <w:marRight w:val="0"/>
      <w:marTop w:val="0"/>
      <w:marBottom w:val="0"/>
      <w:divBdr>
        <w:top w:val="none" w:sz="0" w:space="0" w:color="auto"/>
        <w:left w:val="none" w:sz="0" w:space="0" w:color="auto"/>
        <w:bottom w:val="none" w:sz="0" w:space="0" w:color="auto"/>
        <w:right w:val="none" w:sz="0" w:space="0" w:color="auto"/>
      </w:divBdr>
    </w:div>
    <w:div w:id="1919553249">
      <w:bodyDiv w:val="1"/>
      <w:marLeft w:val="0"/>
      <w:marRight w:val="0"/>
      <w:marTop w:val="0"/>
      <w:marBottom w:val="0"/>
      <w:divBdr>
        <w:top w:val="none" w:sz="0" w:space="0" w:color="auto"/>
        <w:left w:val="none" w:sz="0" w:space="0" w:color="auto"/>
        <w:bottom w:val="none" w:sz="0" w:space="0" w:color="auto"/>
        <w:right w:val="none" w:sz="0" w:space="0" w:color="auto"/>
      </w:divBdr>
    </w:div>
    <w:div w:id="1919748955">
      <w:bodyDiv w:val="1"/>
      <w:marLeft w:val="0"/>
      <w:marRight w:val="0"/>
      <w:marTop w:val="0"/>
      <w:marBottom w:val="0"/>
      <w:divBdr>
        <w:top w:val="none" w:sz="0" w:space="0" w:color="auto"/>
        <w:left w:val="none" w:sz="0" w:space="0" w:color="auto"/>
        <w:bottom w:val="none" w:sz="0" w:space="0" w:color="auto"/>
        <w:right w:val="none" w:sz="0" w:space="0" w:color="auto"/>
      </w:divBdr>
    </w:div>
    <w:div w:id="1919901515">
      <w:bodyDiv w:val="1"/>
      <w:marLeft w:val="0"/>
      <w:marRight w:val="0"/>
      <w:marTop w:val="0"/>
      <w:marBottom w:val="0"/>
      <w:divBdr>
        <w:top w:val="none" w:sz="0" w:space="0" w:color="auto"/>
        <w:left w:val="none" w:sz="0" w:space="0" w:color="auto"/>
        <w:bottom w:val="none" w:sz="0" w:space="0" w:color="auto"/>
        <w:right w:val="none" w:sz="0" w:space="0" w:color="auto"/>
      </w:divBdr>
    </w:div>
    <w:div w:id="1919903939">
      <w:bodyDiv w:val="1"/>
      <w:marLeft w:val="0"/>
      <w:marRight w:val="0"/>
      <w:marTop w:val="0"/>
      <w:marBottom w:val="0"/>
      <w:divBdr>
        <w:top w:val="none" w:sz="0" w:space="0" w:color="auto"/>
        <w:left w:val="none" w:sz="0" w:space="0" w:color="auto"/>
        <w:bottom w:val="none" w:sz="0" w:space="0" w:color="auto"/>
        <w:right w:val="none" w:sz="0" w:space="0" w:color="auto"/>
      </w:divBdr>
    </w:div>
    <w:div w:id="1919905179">
      <w:bodyDiv w:val="1"/>
      <w:marLeft w:val="0"/>
      <w:marRight w:val="0"/>
      <w:marTop w:val="0"/>
      <w:marBottom w:val="0"/>
      <w:divBdr>
        <w:top w:val="none" w:sz="0" w:space="0" w:color="auto"/>
        <w:left w:val="none" w:sz="0" w:space="0" w:color="auto"/>
        <w:bottom w:val="none" w:sz="0" w:space="0" w:color="auto"/>
        <w:right w:val="none" w:sz="0" w:space="0" w:color="auto"/>
      </w:divBdr>
    </w:div>
    <w:div w:id="1920096629">
      <w:bodyDiv w:val="1"/>
      <w:marLeft w:val="0"/>
      <w:marRight w:val="0"/>
      <w:marTop w:val="0"/>
      <w:marBottom w:val="0"/>
      <w:divBdr>
        <w:top w:val="none" w:sz="0" w:space="0" w:color="auto"/>
        <w:left w:val="none" w:sz="0" w:space="0" w:color="auto"/>
        <w:bottom w:val="none" w:sz="0" w:space="0" w:color="auto"/>
        <w:right w:val="none" w:sz="0" w:space="0" w:color="auto"/>
      </w:divBdr>
    </w:div>
    <w:div w:id="1920164691">
      <w:bodyDiv w:val="1"/>
      <w:marLeft w:val="0"/>
      <w:marRight w:val="0"/>
      <w:marTop w:val="0"/>
      <w:marBottom w:val="0"/>
      <w:divBdr>
        <w:top w:val="none" w:sz="0" w:space="0" w:color="auto"/>
        <w:left w:val="none" w:sz="0" w:space="0" w:color="auto"/>
        <w:bottom w:val="none" w:sz="0" w:space="0" w:color="auto"/>
        <w:right w:val="none" w:sz="0" w:space="0" w:color="auto"/>
      </w:divBdr>
    </w:div>
    <w:div w:id="1920409081">
      <w:bodyDiv w:val="1"/>
      <w:marLeft w:val="0"/>
      <w:marRight w:val="0"/>
      <w:marTop w:val="0"/>
      <w:marBottom w:val="0"/>
      <w:divBdr>
        <w:top w:val="none" w:sz="0" w:space="0" w:color="auto"/>
        <w:left w:val="none" w:sz="0" w:space="0" w:color="auto"/>
        <w:bottom w:val="none" w:sz="0" w:space="0" w:color="auto"/>
        <w:right w:val="none" w:sz="0" w:space="0" w:color="auto"/>
      </w:divBdr>
    </w:div>
    <w:div w:id="1921020998">
      <w:bodyDiv w:val="1"/>
      <w:marLeft w:val="0"/>
      <w:marRight w:val="0"/>
      <w:marTop w:val="0"/>
      <w:marBottom w:val="0"/>
      <w:divBdr>
        <w:top w:val="none" w:sz="0" w:space="0" w:color="auto"/>
        <w:left w:val="none" w:sz="0" w:space="0" w:color="auto"/>
        <w:bottom w:val="none" w:sz="0" w:space="0" w:color="auto"/>
        <w:right w:val="none" w:sz="0" w:space="0" w:color="auto"/>
      </w:divBdr>
    </w:div>
    <w:div w:id="1921135443">
      <w:bodyDiv w:val="1"/>
      <w:marLeft w:val="0"/>
      <w:marRight w:val="0"/>
      <w:marTop w:val="0"/>
      <w:marBottom w:val="0"/>
      <w:divBdr>
        <w:top w:val="none" w:sz="0" w:space="0" w:color="auto"/>
        <w:left w:val="none" w:sz="0" w:space="0" w:color="auto"/>
        <w:bottom w:val="none" w:sz="0" w:space="0" w:color="auto"/>
        <w:right w:val="none" w:sz="0" w:space="0" w:color="auto"/>
      </w:divBdr>
    </w:div>
    <w:div w:id="1921598203">
      <w:bodyDiv w:val="1"/>
      <w:marLeft w:val="0"/>
      <w:marRight w:val="0"/>
      <w:marTop w:val="0"/>
      <w:marBottom w:val="0"/>
      <w:divBdr>
        <w:top w:val="none" w:sz="0" w:space="0" w:color="auto"/>
        <w:left w:val="none" w:sz="0" w:space="0" w:color="auto"/>
        <w:bottom w:val="none" w:sz="0" w:space="0" w:color="auto"/>
        <w:right w:val="none" w:sz="0" w:space="0" w:color="auto"/>
      </w:divBdr>
    </w:div>
    <w:div w:id="1921677984">
      <w:bodyDiv w:val="1"/>
      <w:marLeft w:val="0"/>
      <w:marRight w:val="0"/>
      <w:marTop w:val="0"/>
      <w:marBottom w:val="0"/>
      <w:divBdr>
        <w:top w:val="none" w:sz="0" w:space="0" w:color="auto"/>
        <w:left w:val="none" w:sz="0" w:space="0" w:color="auto"/>
        <w:bottom w:val="none" w:sz="0" w:space="0" w:color="auto"/>
        <w:right w:val="none" w:sz="0" w:space="0" w:color="auto"/>
      </w:divBdr>
    </w:div>
    <w:div w:id="1922058561">
      <w:bodyDiv w:val="1"/>
      <w:marLeft w:val="0"/>
      <w:marRight w:val="0"/>
      <w:marTop w:val="0"/>
      <w:marBottom w:val="0"/>
      <w:divBdr>
        <w:top w:val="none" w:sz="0" w:space="0" w:color="auto"/>
        <w:left w:val="none" w:sz="0" w:space="0" w:color="auto"/>
        <w:bottom w:val="none" w:sz="0" w:space="0" w:color="auto"/>
        <w:right w:val="none" w:sz="0" w:space="0" w:color="auto"/>
      </w:divBdr>
    </w:div>
    <w:div w:id="1922249167">
      <w:bodyDiv w:val="1"/>
      <w:marLeft w:val="0"/>
      <w:marRight w:val="0"/>
      <w:marTop w:val="0"/>
      <w:marBottom w:val="0"/>
      <w:divBdr>
        <w:top w:val="none" w:sz="0" w:space="0" w:color="auto"/>
        <w:left w:val="none" w:sz="0" w:space="0" w:color="auto"/>
        <w:bottom w:val="none" w:sz="0" w:space="0" w:color="auto"/>
        <w:right w:val="none" w:sz="0" w:space="0" w:color="auto"/>
      </w:divBdr>
    </w:div>
    <w:div w:id="1922447359">
      <w:bodyDiv w:val="1"/>
      <w:marLeft w:val="0"/>
      <w:marRight w:val="0"/>
      <w:marTop w:val="0"/>
      <w:marBottom w:val="0"/>
      <w:divBdr>
        <w:top w:val="none" w:sz="0" w:space="0" w:color="auto"/>
        <w:left w:val="none" w:sz="0" w:space="0" w:color="auto"/>
        <w:bottom w:val="none" w:sz="0" w:space="0" w:color="auto"/>
        <w:right w:val="none" w:sz="0" w:space="0" w:color="auto"/>
      </w:divBdr>
    </w:div>
    <w:div w:id="1922449681">
      <w:bodyDiv w:val="1"/>
      <w:marLeft w:val="0"/>
      <w:marRight w:val="0"/>
      <w:marTop w:val="0"/>
      <w:marBottom w:val="0"/>
      <w:divBdr>
        <w:top w:val="none" w:sz="0" w:space="0" w:color="auto"/>
        <w:left w:val="none" w:sz="0" w:space="0" w:color="auto"/>
        <w:bottom w:val="none" w:sz="0" w:space="0" w:color="auto"/>
        <w:right w:val="none" w:sz="0" w:space="0" w:color="auto"/>
      </w:divBdr>
    </w:div>
    <w:div w:id="1922564144">
      <w:bodyDiv w:val="1"/>
      <w:marLeft w:val="0"/>
      <w:marRight w:val="0"/>
      <w:marTop w:val="0"/>
      <w:marBottom w:val="0"/>
      <w:divBdr>
        <w:top w:val="none" w:sz="0" w:space="0" w:color="auto"/>
        <w:left w:val="none" w:sz="0" w:space="0" w:color="auto"/>
        <w:bottom w:val="none" w:sz="0" w:space="0" w:color="auto"/>
        <w:right w:val="none" w:sz="0" w:space="0" w:color="auto"/>
      </w:divBdr>
    </w:div>
    <w:div w:id="1922640641">
      <w:bodyDiv w:val="1"/>
      <w:marLeft w:val="0"/>
      <w:marRight w:val="0"/>
      <w:marTop w:val="0"/>
      <w:marBottom w:val="0"/>
      <w:divBdr>
        <w:top w:val="none" w:sz="0" w:space="0" w:color="auto"/>
        <w:left w:val="none" w:sz="0" w:space="0" w:color="auto"/>
        <w:bottom w:val="none" w:sz="0" w:space="0" w:color="auto"/>
        <w:right w:val="none" w:sz="0" w:space="0" w:color="auto"/>
      </w:divBdr>
    </w:div>
    <w:div w:id="1922714697">
      <w:bodyDiv w:val="1"/>
      <w:marLeft w:val="0"/>
      <w:marRight w:val="0"/>
      <w:marTop w:val="0"/>
      <w:marBottom w:val="0"/>
      <w:divBdr>
        <w:top w:val="none" w:sz="0" w:space="0" w:color="auto"/>
        <w:left w:val="none" w:sz="0" w:space="0" w:color="auto"/>
        <w:bottom w:val="none" w:sz="0" w:space="0" w:color="auto"/>
        <w:right w:val="none" w:sz="0" w:space="0" w:color="auto"/>
      </w:divBdr>
    </w:div>
    <w:div w:id="1922718715">
      <w:bodyDiv w:val="1"/>
      <w:marLeft w:val="0"/>
      <w:marRight w:val="0"/>
      <w:marTop w:val="0"/>
      <w:marBottom w:val="0"/>
      <w:divBdr>
        <w:top w:val="none" w:sz="0" w:space="0" w:color="auto"/>
        <w:left w:val="none" w:sz="0" w:space="0" w:color="auto"/>
        <w:bottom w:val="none" w:sz="0" w:space="0" w:color="auto"/>
        <w:right w:val="none" w:sz="0" w:space="0" w:color="auto"/>
      </w:divBdr>
    </w:div>
    <w:div w:id="1922792424">
      <w:bodyDiv w:val="1"/>
      <w:marLeft w:val="0"/>
      <w:marRight w:val="0"/>
      <w:marTop w:val="0"/>
      <w:marBottom w:val="0"/>
      <w:divBdr>
        <w:top w:val="none" w:sz="0" w:space="0" w:color="auto"/>
        <w:left w:val="none" w:sz="0" w:space="0" w:color="auto"/>
        <w:bottom w:val="none" w:sz="0" w:space="0" w:color="auto"/>
        <w:right w:val="none" w:sz="0" w:space="0" w:color="auto"/>
      </w:divBdr>
    </w:div>
    <w:div w:id="1923099728">
      <w:bodyDiv w:val="1"/>
      <w:marLeft w:val="0"/>
      <w:marRight w:val="0"/>
      <w:marTop w:val="0"/>
      <w:marBottom w:val="0"/>
      <w:divBdr>
        <w:top w:val="none" w:sz="0" w:space="0" w:color="auto"/>
        <w:left w:val="none" w:sz="0" w:space="0" w:color="auto"/>
        <w:bottom w:val="none" w:sz="0" w:space="0" w:color="auto"/>
        <w:right w:val="none" w:sz="0" w:space="0" w:color="auto"/>
      </w:divBdr>
    </w:div>
    <w:div w:id="1923104290">
      <w:bodyDiv w:val="1"/>
      <w:marLeft w:val="0"/>
      <w:marRight w:val="0"/>
      <w:marTop w:val="0"/>
      <w:marBottom w:val="0"/>
      <w:divBdr>
        <w:top w:val="none" w:sz="0" w:space="0" w:color="auto"/>
        <w:left w:val="none" w:sz="0" w:space="0" w:color="auto"/>
        <w:bottom w:val="none" w:sz="0" w:space="0" w:color="auto"/>
        <w:right w:val="none" w:sz="0" w:space="0" w:color="auto"/>
      </w:divBdr>
    </w:div>
    <w:div w:id="1923177085">
      <w:bodyDiv w:val="1"/>
      <w:marLeft w:val="0"/>
      <w:marRight w:val="0"/>
      <w:marTop w:val="0"/>
      <w:marBottom w:val="0"/>
      <w:divBdr>
        <w:top w:val="none" w:sz="0" w:space="0" w:color="auto"/>
        <w:left w:val="none" w:sz="0" w:space="0" w:color="auto"/>
        <w:bottom w:val="none" w:sz="0" w:space="0" w:color="auto"/>
        <w:right w:val="none" w:sz="0" w:space="0" w:color="auto"/>
      </w:divBdr>
    </w:div>
    <w:div w:id="1923220093">
      <w:bodyDiv w:val="1"/>
      <w:marLeft w:val="0"/>
      <w:marRight w:val="0"/>
      <w:marTop w:val="0"/>
      <w:marBottom w:val="0"/>
      <w:divBdr>
        <w:top w:val="none" w:sz="0" w:space="0" w:color="auto"/>
        <w:left w:val="none" w:sz="0" w:space="0" w:color="auto"/>
        <w:bottom w:val="none" w:sz="0" w:space="0" w:color="auto"/>
        <w:right w:val="none" w:sz="0" w:space="0" w:color="auto"/>
      </w:divBdr>
    </w:div>
    <w:div w:id="1923293492">
      <w:bodyDiv w:val="1"/>
      <w:marLeft w:val="0"/>
      <w:marRight w:val="0"/>
      <w:marTop w:val="0"/>
      <w:marBottom w:val="0"/>
      <w:divBdr>
        <w:top w:val="none" w:sz="0" w:space="0" w:color="auto"/>
        <w:left w:val="none" w:sz="0" w:space="0" w:color="auto"/>
        <w:bottom w:val="none" w:sz="0" w:space="0" w:color="auto"/>
        <w:right w:val="none" w:sz="0" w:space="0" w:color="auto"/>
      </w:divBdr>
    </w:div>
    <w:div w:id="1923367553">
      <w:bodyDiv w:val="1"/>
      <w:marLeft w:val="0"/>
      <w:marRight w:val="0"/>
      <w:marTop w:val="0"/>
      <w:marBottom w:val="0"/>
      <w:divBdr>
        <w:top w:val="none" w:sz="0" w:space="0" w:color="auto"/>
        <w:left w:val="none" w:sz="0" w:space="0" w:color="auto"/>
        <w:bottom w:val="none" w:sz="0" w:space="0" w:color="auto"/>
        <w:right w:val="none" w:sz="0" w:space="0" w:color="auto"/>
      </w:divBdr>
    </w:div>
    <w:div w:id="1923761997">
      <w:bodyDiv w:val="1"/>
      <w:marLeft w:val="0"/>
      <w:marRight w:val="0"/>
      <w:marTop w:val="0"/>
      <w:marBottom w:val="0"/>
      <w:divBdr>
        <w:top w:val="none" w:sz="0" w:space="0" w:color="auto"/>
        <w:left w:val="none" w:sz="0" w:space="0" w:color="auto"/>
        <w:bottom w:val="none" w:sz="0" w:space="0" w:color="auto"/>
        <w:right w:val="none" w:sz="0" w:space="0" w:color="auto"/>
      </w:divBdr>
    </w:div>
    <w:div w:id="1924417042">
      <w:bodyDiv w:val="1"/>
      <w:marLeft w:val="0"/>
      <w:marRight w:val="0"/>
      <w:marTop w:val="0"/>
      <w:marBottom w:val="0"/>
      <w:divBdr>
        <w:top w:val="none" w:sz="0" w:space="0" w:color="auto"/>
        <w:left w:val="none" w:sz="0" w:space="0" w:color="auto"/>
        <w:bottom w:val="none" w:sz="0" w:space="0" w:color="auto"/>
        <w:right w:val="none" w:sz="0" w:space="0" w:color="auto"/>
      </w:divBdr>
    </w:div>
    <w:div w:id="1924483384">
      <w:bodyDiv w:val="1"/>
      <w:marLeft w:val="0"/>
      <w:marRight w:val="0"/>
      <w:marTop w:val="0"/>
      <w:marBottom w:val="0"/>
      <w:divBdr>
        <w:top w:val="none" w:sz="0" w:space="0" w:color="auto"/>
        <w:left w:val="none" w:sz="0" w:space="0" w:color="auto"/>
        <w:bottom w:val="none" w:sz="0" w:space="0" w:color="auto"/>
        <w:right w:val="none" w:sz="0" w:space="0" w:color="auto"/>
      </w:divBdr>
    </w:div>
    <w:div w:id="1924534631">
      <w:bodyDiv w:val="1"/>
      <w:marLeft w:val="0"/>
      <w:marRight w:val="0"/>
      <w:marTop w:val="0"/>
      <w:marBottom w:val="0"/>
      <w:divBdr>
        <w:top w:val="none" w:sz="0" w:space="0" w:color="auto"/>
        <w:left w:val="none" w:sz="0" w:space="0" w:color="auto"/>
        <w:bottom w:val="none" w:sz="0" w:space="0" w:color="auto"/>
        <w:right w:val="none" w:sz="0" w:space="0" w:color="auto"/>
      </w:divBdr>
    </w:div>
    <w:div w:id="1924751669">
      <w:bodyDiv w:val="1"/>
      <w:marLeft w:val="0"/>
      <w:marRight w:val="0"/>
      <w:marTop w:val="0"/>
      <w:marBottom w:val="0"/>
      <w:divBdr>
        <w:top w:val="none" w:sz="0" w:space="0" w:color="auto"/>
        <w:left w:val="none" w:sz="0" w:space="0" w:color="auto"/>
        <w:bottom w:val="none" w:sz="0" w:space="0" w:color="auto"/>
        <w:right w:val="none" w:sz="0" w:space="0" w:color="auto"/>
      </w:divBdr>
    </w:div>
    <w:div w:id="1924878670">
      <w:bodyDiv w:val="1"/>
      <w:marLeft w:val="0"/>
      <w:marRight w:val="0"/>
      <w:marTop w:val="0"/>
      <w:marBottom w:val="0"/>
      <w:divBdr>
        <w:top w:val="none" w:sz="0" w:space="0" w:color="auto"/>
        <w:left w:val="none" w:sz="0" w:space="0" w:color="auto"/>
        <w:bottom w:val="none" w:sz="0" w:space="0" w:color="auto"/>
        <w:right w:val="none" w:sz="0" w:space="0" w:color="auto"/>
      </w:divBdr>
    </w:div>
    <w:div w:id="1924995587">
      <w:bodyDiv w:val="1"/>
      <w:marLeft w:val="0"/>
      <w:marRight w:val="0"/>
      <w:marTop w:val="0"/>
      <w:marBottom w:val="0"/>
      <w:divBdr>
        <w:top w:val="none" w:sz="0" w:space="0" w:color="auto"/>
        <w:left w:val="none" w:sz="0" w:space="0" w:color="auto"/>
        <w:bottom w:val="none" w:sz="0" w:space="0" w:color="auto"/>
        <w:right w:val="none" w:sz="0" w:space="0" w:color="auto"/>
      </w:divBdr>
    </w:div>
    <w:div w:id="1925331853">
      <w:bodyDiv w:val="1"/>
      <w:marLeft w:val="0"/>
      <w:marRight w:val="0"/>
      <w:marTop w:val="0"/>
      <w:marBottom w:val="0"/>
      <w:divBdr>
        <w:top w:val="none" w:sz="0" w:space="0" w:color="auto"/>
        <w:left w:val="none" w:sz="0" w:space="0" w:color="auto"/>
        <w:bottom w:val="none" w:sz="0" w:space="0" w:color="auto"/>
        <w:right w:val="none" w:sz="0" w:space="0" w:color="auto"/>
      </w:divBdr>
    </w:div>
    <w:div w:id="1925451730">
      <w:bodyDiv w:val="1"/>
      <w:marLeft w:val="0"/>
      <w:marRight w:val="0"/>
      <w:marTop w:val="0"/>
      <w:marBottom w:val="0"/>
      <w:divBdr>
        <w:top w:val="none" w:sz="0" w:space="0" w:color="auto"/>
        <w:left w:val="none" w:sz="0" w:space="0" w:color="auto"/>
        <w:bottom w:val="none" w:sz="0" w:space="0" w:color="auto"/>
        <w:right w:val="none" w:sz="0" w:space="0" w:color="auto"/>
      </w:divBdr>
    </w:div>
    <w:div w:id="1925920411">
      <w:bodyDiv w:val="1"/>
      <w:marLeft w:val="0"/>
      <w:marRight w:val="0"/>
      <w:marTop w:val="0"/>
      <w:marBottom w:val="0"/>
      <w:divBdr>
        <w:top w:val="none" w:sz="0" w:space="0" w:color="auto"/>
        <w:left w:val="none" w:sz="0" w:space="0" w:color="auto"/>
        <w:bottom w:val="none" w:sz="0" w:space="0" w:color="auto"/>
        <w:right w:val="none" w:sz="0" w:space="0" w:color="auto"/>
      </w:divBdr>
    </w:div>
    <w:div w:id="1926066194">
      <w:bodyDiv w:val="1"/>
      <w:marLeft w:val="0"/>
      <w:marRight w:val="0"/>
      <w:marTop w:val="0"/>
      <w:marBottom w:val="0"/>
      <w:divBdr>
        <w:top w:val="none" w:sz="0" w:space="0" w:color="auto"/>
        <w:left w:val="none" w:sz="0" w:space="0" w:color="auto"/>
        <w:bottom w:val="none" w:sz="0" w:space="0" w:color="auto"/>
        <w:right w:val="none" w:sz="0" w:space="0" w:color="auto"/>
      </w:divBdr>
    </w:div>
    <w:div w:id="1926381079">
      <w:bodyDiv w:val="1"/>
      <w:marLeft w:val="0"/>
      <w:marRight w:val="0"/>
      <w:marTop w:val="0"/>
      <w:marBottom w:val="0"/>
      <w:divBdr>
        <w:top w:val="none" w:sz="0" w:space="0" w:color="auto"/>
        <w:left w:val="none" w:sz="0" w:space="0" w:color="auto"/>
        <w:bottom w:val="none" w:sz="0" w:space="0" w:color="auto"/>
        <w:right w:val="none" w:sz="0" w:space="0" w:color="auto"/>
      </w:divBdr>
    </w:div>
    <w:div w:id="1926693059">
      <w:bodyDiv w:val="1"/>
      <w:marLeft w:val="0"/>
      <w:marRight w:val="0"/>
      <w:marTop w:val="0"/>
      <w:marBottom w:val="0"/>
      <w:divBdr>
        <w:top w:val="none" w:sz="0" w:space="0" w:color="auto"/>
        <w:left w:val="none" w:sz="0" w:space="0" w:color="auto"/>
        <w:bottom w:val="none" w:sz="0" w:space="0" w:color="auto"/>
        <w:right w:val="none" w:sz="0" w:space="0" w:color="auto"/>
      </w:divBdr>
    </w:div>
    <w:div w:id="1926722957">
      <w:bodyDiv w:val="1"/>
      <w:marLeft w:val="0"/>
      <w:marRight w:val="0"/>
      <w:marTop w:val="0"/>
      <w:marBottom w:val="0"/>
      <w:divBdr>
        <w:top w:val="none" w:sz="0" w:space="0" w:color="auto"/>
        <w:left w:val="none" w:sz="0" w:space="0" w:color="auto"/>
        <w:bottom w:val="none" w:sz="0" w:space="0" w:color="auto"/>
        <w:right w:val="none" w:sz="0" w:space="0" w:color="auto"/>
      </w:divBdr>
    </w:div>
    <w:div w:id="1926917102">
      <w:bodyDiv w:val="1"/>
      <w:marLeft w:val="0"/>
      <w:marRight w:val="0"/>
      <w:marTop w:val="0"/>
      <w:marBottom w:val="0"/>
      <w:divBdr>
        <w:top w:val="none" w:sz="0" w:space="0" w:color="auto"/>
        <w:left w:val="none" w:sz="0" w:space="0" w:color="auto"/>
        <w:bottom w:val="none" w:sz="0" w:space="0" w:color="auto"/>
        <w:right w:val="none" w:sz="0" w:space="0" w:color="auto"/>
      </w:divBdr>
    </w:div>
    <w:div w:id="1927180837">
      <w:bodyDiv w:val="1"/>
      <w:marLeft w:val="0"/>
      <w:marRight w:val="0"/>
      <w:marTop w:val="0"/>
      <w:marBottom w:val="0"/>
      <w:divBdr>
        <w:top w:val="none" w:sz="0" w:space="0" w:color="auto"/>
        <w:left w:val="none" w:sz="0" w:space="0" w:color="auto"/>
        <w:bottom w:val="none" w:sz="0" w:space="0" w:color="auto"/>
        <w:right w:val="none" w:sz="0" w:space="0" w:color="auto"/>
      </w:divBdr>
    </w:div>
    <w:div w:id="1927693141">
      <w:bodyDiv w:val="1"/>
      <w:marLeft w:val="0"/>
      <w:marRight w:val="0"/>
      <w:marTop w:val="0"/>
      <w:marBottom w:val="0"/>
      <w:divBdr>
        <w:top w:val="none" w:sz="0" w:space="0" w:color="auto"/>
        <w:left w:val="none" w:sz="0" w:space="0" w:color="auto"/>
        <w:bottom w:val="none" w:sz="0" w:space="0" w:color="auto"/>
        <w:right w:val="none" w:sz="0" w:space="0" w:color="auto"/>
      </w:divBdr>
    </w:div>
    <w:div w:id="1928297060">
      <w:bodyDiv w:val="1"/>
      <w:marLeft w:val="0"/>
      <w:marRight w:val="0"/>
      <w:marTop w:val="0"/>
      <w:marBottom w:val="0"/>
      <w:divBdr>
        <w:top w:val="none" w:sz="0" w:space="0" w:color="auto"/>
        <w:left w:val="none" w:sz="0" w:space="0" w:color="auto"/>
        <w:bottom w:val="none" w:sz="0" w:space="0" w:color="auto"/>
        <w:right w:val="none" w:sz="0" w:space="0" w:color="auto"/>
      </w:divBdr>
    </w:div>
    <w:div w:id="1928418368">
      <w:bodyDiv w:val="1"/>
      <w:marLeft w:val="0"/>
      <w:marRight w:val="0"/>
      <w:marTop w:val="0"/>
      <w:marBottom w:val="0"/>
      <w:divBdr>
        <w:top w:val="none" w:sz="0" w:space="0" w:color="auto"/>
        <w:left w:val="none" w:sz="0" w:space="0" w:color="auto"/>
        <w:bottom w:val="none" w:sz="0" w:space="0" w:color="auto"/>
        <w:right w:val="none" w:sz="0" w:space="0" w:color="auto"/>
      </w:divBdr>
    </w:div>
    <w:div w:id="1929148352">
      <w:bodyDiv w:val="1"/>
      <w:marLeft w:val="0"/>
      <w:marRight w:val="0"/>
      <w:marTop w:val="0"/>
      <w:marBottom w:val="0"/>
      <w:divBdr>
        <w:top w:val="none" w:sz="0" w:space="0" w:color="auto"/>
        <w:left w:val="none" w:sz="0" w:space="0" w:color="auto"/>
        <w:bottom w:val="none" w:sz="0" w:space="0" w:color="auto"/>
        <w:right w:val="none" w:sz="0" w:space="0" w:color="auto"/>
      </w:divBdr>
    </w:div>
    <w:div w:id="1929187926">
      <w:bodyDiv w:val="1"/>
      <w:marLeft w:val="0"/>
      <w:marRight w:val="0"/>
      <w:marTop w:val="0"/>
      <w:marBottom w:val="0"/>
      <w:divBdr>
        <w:top w:val="none" w:sz="0" w:space="0" w:color="auto"/>
        <w:left w:val="none" w:sz="0" w:space="0" w:color="auto"/>
        <w:bottom w:val="none" w:sz="0" w:space="0" w:color="auto"/>
        <w:right w:val="none" w:sz="0" w:space="0" w:color="auto"/>
      </w:divBdr>
    </w:div>
    <w:div w:id="1929383092">
      <w:bodyDiv w:val="1"/>
      <w:marLeft w:val="0"/>
      <w:marRight w:val="0"/>
      <w:marTop w:val="0"/>
      <w:marBottom w:val="0"/>
      <w:divBdr>
        <w:top w:val="none" w:sz="0" w:space="0" w:color="auto"/>
        <w:left w:val="none" w:sz="0" w:space="0" w:color="auto"/>
        <w:bottom w:val="none" w:sz="0" w:space="0" w:color="auto"/>
        <w:right w:val="none" w:sz="0" w:space="0" w:color="auto"/>
      </w:divBdr>
    </w:div>
    <w:div w:id="1930036772">
      <w:bodyDiv w:val="1"/>
      <w:marLeft w:val="0"/>
      <w:marRight w:val="0"/>
      <w:marTop w:val="0"/>
      <w:marBottom w:val="0"/>
      <w:divBdr>
        <w:top w:val="none" w:sz="0" w:space="0" w:color="auto"/>
        <w:left w:val="none" w:sz="0" w:space="0" w:color="auto"/>
        <w:bottom w:val="none" w:sz="0" w:space="0" w:color="auto"/>
        <w:right w:val="none" w:sz="0" w:space="0" w:color="auto"/>
      </w:divBdr>
    </w:div>
    <w:div w:id="1930187178">
      <w:bodyDiv w:val="1"/>
      <w:marLeft w:val="0"/>
      <w:marRight w:val="0"/>
      <w:marTop w:val="0"/>
      <w:marBottom w:val="0"/>
      <w:divBdr>
        <w:top w:val="none" w:sz="0" w:space="0" w:color="auto"/>
        <w:left w:val="none" w:sz="0" w:space="0" w:color="auto"/>
        <w:bottom w:val="none" w:sz="0" w:space="0" w:color="auto"/>
        <w:right w:val="none" w:sz="0" w:space="0" w:color="auto"/>
      </w:divBdr>
    </w:div>
    <w:div w:id="1930307298">
      <w:bodyDiv w:val="1"/>
      <w:marLeft w:val="0"/>
      <w:marRight w:val="0"/>
      <w:marTop w:val="0"/>
      <w:marBottom w:val="0"/>
      <w:divBdr>
        <w:top w:val="none" w:sz="0" w:space="0" w:color="auto"/>
        <w:left w:val="none" w:sz="0" w:space="0" w:color="auto"/>
        <w:bottom w:val="none" w:sz="0" w:space="0" w:color="auto"/>
        <w:right w:val="none" w:sz="0" w:space="0" w:color="auto"/>
      </w:divBdr>
    </w:div>
    <w:div w:id="1930308740">
      <w:bodyDiv w:val="1"/>
      <w:marLeft w:val="0"/>
      <w:marRight w:val="0"/>
      <w:marTop w:val="0"/>
      <w:marBottom w:val="0"/>
      <w:divBdr>
        <w:top w:val="none" w:sz="0" w:space="0" w:color="auto"/>
        <w:left w:val="none" w:sz="0" w:space="0" w:color="auto"/>
        <w:bottom w:val="none" w:sz="0" w:space="0" w:color="auto"/>
        <w:right w:val="none" w:sz="0" w:space="0" w:color="auto"/>
      </w:divBdr>
    </w:div>
    <w:div w:id="1930383564">
      <w:bodyDiv w:val="1"/>
      <w:marLeft w:val="0"/>
      <w:marRight w:val="0"/>
      <w:marTop w:val="0"/>
      <w:marBottom w:val="0"/>
      <w:divBdr>
        <w:top w:val="none" w:sz="0" w:space="0" w:color="auto"/>
        <w:left w:val="none" w:sz="0" w:space="0" w:color="auto"/>
        <w:bottom w:val="none" w:sz="0" w:space="0" w:color="auto"/>
        <w:right w:val="none" w:sz="0" w:space="0" w:color="auto"/>
      </w:divBdr>
    </w:div>
    <w:div w:id="1930692352">
      <w:bodyDiv w:val="1"/>
      <w:marLeft w:val="0"/>
      <w:marRight w:val="0"/>
      <w:marTop w:val="0"/>
      <w:marBottom w:val="0"/>
      <w:divBdr>
        <w:top w:val="none" w:sz="0" w:space="0" w:color="auto"/>
        <w:left w:val="none" w:sz="0" w:space="0" w:color="auto"/>
        <w:bottom w:val="none" w:sz="0" w:space="0" w:color="auto"/>
        <w:right w:val="none" w:sz="0" w:space="0" w:color="auto"/>
      </w:divBdr>
    </w:div>
    <w:div w:id="1931236525">
      <w:bodyDiv w:val="1"/>
      <w:marLeft w:val="0"/>
      <w:marRight w:val="0"/>
      <w:marTop w:val="0"/>
      <w:marBottom w:val="0"/>
      <w:divBdr>
        <w:top w:val="none" w:sz="0" w:space="0" w:color="auto"/>
        <w:left w:val="none" w:sz="0" w:space="0" w:color="auto"/>
        <w:bottom w:val="none" w:sz="0" w:space="0" w:color="auto"/>
        <w:right w:val="none" w:sz="0" w:space="0" w:color="auto"/>
      </w:divBdr>
    </w:div>
    <w:div w:id="1931498518">
      <w:bodyDiv w:val="1"/>
      <w:marLeft w:val="0"/>
      <w:marRight w:val="0"/>
      <w:marTop w:val="0"/>
      <w:marBottom w:val="0"/>
      <w:divBdr>
        <w:top w:val="none" w:sz="0" w:space="0" w:color="auto"/>
        <w:left w:val="none" w:sz="0" w:space="0" w:color="auto"/>
        <w:bottom w:val="none" w:sz="0" w:space="0" w:color="auto"/>
        <w:right w:val="none" w:sz="0" w:space="0" w:color="auto"/>
      </w:divBdr>
    </w:div>
    <w:div w:id="1931543179">
      <w:bodyDiv w:val="1"/>
      <w:marLeft w:val="0"/>
      <w:marRight w:val="0"/>
      <w:marTop w:val="0"/>
      <w:marBottom w:val="0"/>
      <w:divBdr>
        <w:top w:val="none" w:sz="0" w:space="0" w:color="auto"/>
        <w:left w:val="none" w:sz="0" w:space="0" w:color="auto"/>
        <w:bottom w:val="none" w:sz="0" w:space="0" w:color="auto"/>
        <w:right w:val="none" w:sz="0" w:space="0" w:color="auto"/>
      </w:divBdr>
    </w:div>
    <w:div w:id="1932161537">
      <w:bodyDiv w:val="1"/>
      <w:marLeft w:val="0"/>
      <w:marRight w:val="0"/>
      <w:marTop w:val="0"/>
      <w:marBottom w:val="0"/>
      <w:divBdr>
        <w:top w:val="none" w:sz="0" w:space="0" w:color="auto"/>
        <w:left w:val="none" w:sz="0" w:space="0" w:color="auto"/>
        <w:bottom w:val="none" w:sz="0" w:space="0" w:color="auto"/>
        <w:right w:val="none" w:sz="0" w:space="0" w:color="auto"/>
      </w:divBdr>
    </w:div>
    <w:div w:id="1932230610">
      <w:bodyDiv w:val="1"/>
      <w:marLeft w:val="0"/>
      <w:marRight w:val="0"/>
      <w:marTop w:val="0"/>
      <w:marBottom w:val="0"/>
      <w:divBdr>
        <w:top w:val="none" w:sz="0" w:space="0" w:color="auto"/>
        <w:left w:val="none" w:sz="0" w:space="0" w:color="auto"/>
        <w:bottom w:val="none" w:sz="0" w:space="0" w:color="auto"/>
        <w:right w:val="none" w:sz="0" w:space="0" w:color="auto"/>
      </w:divBdr>
    </w:div>
    <w:div w:id="1932426203">
      <w:bodyDiv w:val="1"/>
      <w:marLeft w:val="0"/>
      <w:marRight w:val="0"/>
      <w:marTop w:val="0"/>
      <w:marBottom w:val="0"/>
      <w:divBdr>
        <w:top w:val="none" w:sz="0" w:space="0" w:color="auto"/>
        <w:left w:val="none" w:sz="0" w:space="0" w:color="auto"/>
        <w:bottom w:val="none" w:sz="0" w:space="0" w:color="auto"/>
        <w:right w:val="none" w:sz="0" w:space="0" w:color="auto"/>
      </w:divBdr>
    </w:div>
    <w:div w:id="1932811239">
      <w:bodyDiv w:val="1"/>
      <w:marLeft w:val="0"/>
      <w:marRight w:val="0"/>
      <w:marTop w:val="0"/>
      <w:marBottom w:val="0"/>
      <w:divBdr>
        <w:top w:val="none" w:sz="0" w:space="0" w:color="auto"/>
        <w:left w:val="none" w:sz="0" w:space="0" w:color="auto"/>
        <w:bottom w:val="none" w:sz="0" w:space="0" w:color="auto"/>
        <w:right w:val="none" w:sz="0" w:space="0" w:color="auto"/>
      </w:divBdr>
    </w:div>
    <w:div w:id="1933009240">
      <w:bodyDiv w:val="1"/>
      <w:marLeft w:val="0"/>
      <w:marRight w:val="0"/>
      <w:marTop w:val="0"/>
      <w:marBottom w:val="0"/>
      <w:divBdr>
        <w:top w:val="none" w:sz="0" w:space="0" w:color="auto"/>
        <w:left w:val="none" w:sz="0" w:space="0" w:color="auto"/>
        <w:bottom w:val="none" w:sz="0" w:space="0" w:color="auto"/>
        <w:right w:val="none" w:sz="0" w:space="0" w:color="auto"/>
      </w:divBdr>
    </w:div>
    <w:div w:id="1933272124">
      <w:bodyDiv w:val="1"/>
      <w:marLeft w:val="0"/>
      <w:marRight w:val="0"/>
      <w:marTop w:val="0"/>
      <w:marBottom w:val="0"/>
      <w:divBdr>
        <w:top w:val="none" w:sz="0" w:space="0" w:color="auto"/>
        <w:left w:val="none" w:sz="0" w:space="0" w:color="auto"/>
        <w:bottom w:val="none" w:sz="0" w:space="0" w:color="auto"/>
        <w:right w:val="none" w:sz="0" w:space="0" w:color="auto"/>
      </w:divBdr>
    </w:div>
    <w:div w:id="1933660598">
      <w:bodyDiv w:val="1"/>
      <w:marLeft w:val="0"/>
      <w:marRight w:val="0"/>
      <w:marTop w:val="0"/>
      <w:marBottom w:val="0"/>
      <w:divBdr>
        <w:top w:val="none" w:sz="0" w:space="0" w:color="auto"/>
        <w:left w:val="none" w:sz="0" w:space="0" w:color="auto"/>
        <w:bottom w:val="none" w:sz="0" w:space="0" w:color="auto"/>
        <w:right w:val="none" w:sz="0" w:space="0" w:color="auto"/>
      </w:divBdr>
    </w:div>
    <w:div w:id="1934237180">
      <w:bodyDiv w:val="1"/>
      <w:marLeft w:val="0"/>
      <w:marRight w:val="0"/>
      <w:marTop w:val="0"/>
      <w:marBottom w:val="0"/>
      <w:divBdr>
        <w:top w:val="none" w:sz="0" w:space="0" w:color="auto"/>
        <w:left w:val="none" w:sz="0" w:space="0" w:color="auto"/>
        <w:bottom w:val="none" w:sz="0" w:space="0" w:color="auto"/>
        <w:right w:val="none" w:sz="0" w:space="0" w:color="auto"/>
      </w:divBdr>
    </w:div>
    <w:div w:id="1934240747">
      <w:bodyDiv w:val="1"/>
      <w:marLeft w:val="0"/>
      <w:marRight w:val="0"/>
      <w:marTop w:val="0"/>
      <w:marBottom w:val="0"/>
      <w:divBdr>
        <w:top w:val="none" w:sz="0" w:space="0" w:color="auto"/>
        <w:left w:val="none" w:sz="0" w:space="0" w:color="auto"/>
        <w:bottom w:val="none" w:sz="0" w:space="0" w:color="auto"/>
        <w:right w:val="none" w:sz="0" w:space="0" w:color="auto"/>
      </w:divBdr>
    </w:div>
    <w:div w:id="1934974111">
      <w:bodyDiv w:val="1"/>
      <w:marLeft w:val="0"/>
      <w:marRight w:val="0"/>
      <w:marTop w:val="0"/>
      <w:marBottom w:val="0"/>
      <w:divBdr>
        <w:top w:val="none" w:sz="0" w:space="0" w:color="auto"/>
        <w:left w:val="none" w:sz="0" w:space="0" w:color="auto"/>
        <w:bottom w:val="none" w:sz="0" w:space="0" w:color="auto"/>
        <w:right w:val="none" w:sz="0" w:space="0" w:color="auto"/>
      </w:divBdr>
    </w:div>
    <w:div w:id="1935241432">
      <w:bodyDiv w:val="1"/>
      <w:marLeft w:val="0"/>
      <w:marRight w:val="0"/>
      <w:marTop w:val="0"/>
      <w:marBottom w:val="0"/>
      <w:divBdr>
        <w:top w:val="none" w:sz="0" w:space="0" w:color="auto"/>
        <w:left w:val="none" w:sz="0" w:space="0" w:color="auto"/>
        <w:bottom w:val="none" w:sz="0" w:space="0" w:color="auto"/>
        <w:right w:val="none" w:sz="0" w:space="0" w:color="auto"/>
      </w:divBdr>
    </w:div>
    <w:div w:id="1935938523">
      <w:bodyDiv w:val="1"/>
      <w:marLeft w:val="0"/>
      <w:marRight w:val="0"/>
      <w:marTop w:val="0"/>
      <w:marBottom w:val="0"/>
      <w:divBdr>
        <w:top w:val="none" w:sz="0" w:space="0" w:color="auto"/>
        <w:left w:val="none" w:sz="0" w:space="0" w:color="auto"/>
        <w:bottom w:val="none" w:sz="0" w:space="0" w:color="auto"/>
        <w:right w:val="none" w:sz="0" w:space="0" w:color="auto"/>
      </w:divBdr>
    </w:div>
    <w:div w:id="1937011435">
      <w:bodyDiv w:val="1"/>
      <w:marLeft w:val="0"/>
      <w:marRight w:val="0"/>
      <w:marTop w:val="0"/>
      <w:marBottom w:val="0"/>
      <w:divBdr>
        <w:top w:val="none" w:sz="0" w:space="0" w:color="auto"/>
        <w:left w:val="none" w:sz="0" w:space="0" w:color="auto"/>
        <w:bottom w:val="none" w:sz="0" w:space="0" w:color="auto"/>
        <w:right w:val="none" w:sz="0" w:space="0" w:color="auto"/>
      </w:divBdr>
    </w:div>
    <w:div w:id="1937053323">
      <w:bodyDiv w:val="1"/>
      <w:marLeft w:val="0"/>
      <w:marRight w:val="0"/>
      <w:marTop w:val="0"/>
      <w:marBottom w:val="0"/>
      <w:divBdr>
        <w:top w:val="none" w:sz="0" w:space="0" w:color="auto"/>
        <w:left w:val="none" w:sz="0" w:space="0" w:color="auto"/>
        <w:bottom w:val="none" w:sz="0" w:space="0" w:color="auto"/>
        <w:right w:val="none" w:sz="0" w:space="0" w:color="auto"/>
      </w:divBdr>
    </w:div>
    <w:div w:id="1937245202">
      <w:bodyDiv w:val="1"/>
      <w:marLeft w:val="0"/>
      <w:marRight w:val="0"/>
      <w:marTop w:val="0"/>
      <w:marBottom w:val="0"/>
      <w:divBdr>
        <w:top w:val="none" w:sz="0" w:space="0" w:color="auto"/>
        <w:left w:val="none" w:sz="0" w:space="0" w:color="auto"/>
        <w:bottom w:val="none" w:sz="0" w:space="0" w:color="auto"/>
        <w:right w:val="none" w:sz="0" w:space="0" w:color="auto"/>
      </w:divBdr>
    </w:div>
    <w:div w:id="1937589362">
      <w:bodyDiv w:val="1"/>
      <w:marLeft w:val="0"/>
      <w:marRight w:val="0"/>
      <w:marTop w:val="0"/>
      <w:marBottom w:val="0"/>
      <w:divBdr>
        <w:top w:val="none" w:sz="0" w:space="0" w:color="auto"/>
        <w:left w:val="none" w:sz="0" w:space="0" w:color="auto"/>
        <w:bottom w:val="none" w:sz="0" w:space="0" w:color="auto"/>
        <w:right w:val="none" w:sz="0" w:space="0" w:color="auto"/>
      </w:divBdr>
    </w:div>
    <w:div w:id="1937639888">
      <w:bodyDiv w:val="1"/>
      <w:marLeft w:val="0"/>
      <w:marRight w:val="0"/>
      <w:marTop w:val="0"/>
      <w:marBottom w:val="0"/>
      <w:divBdr>
        <w:top w:val="none" w:sz="0" w:space="0" w:color="auto"/>
        <w:left w:val="none" w:sz="0" w:space="0" w:color="auto"/>
        <w:bottom w:val="none" w:sz="0" w:space="0" w:color="auto"/>
        <w:right w:val="none" w:sz="0" w:space="0" w:color="auto"/>
      </w:divBdr>
    </w:div>
    <w:div w:id="1937666712">
      <w:bodyDiv w:val="1"/>
      <w:marLeft w:val="0"/>
      <w:marRight w:val="0"/>
      <w:marTop w:val="0"/>
      <w:marBottom w:val="0"/>
      <w:divBdr>
        <w:top w:val="none" w:sz="0" w:space="0" w:color="auto"/>
        <w:left w:val="none" w:sz="0" w:space="0" w:color="auto"/>
        <w:bottom w:val="none" w:sz="0" w:space="0" w:color="auto"/>
        <w:right w:val="none" w:sz="0" w:space="0" w:color="auto"/>
      </w:divBdr>
    </w:div>
    <w:div w:id="1937668530">
      <w:bodyDiv w:val="1"/>
      <w:marLeft w:val="0"/>
      <w:marRight w:val="0"/>
      <w:marTop w:val="0"/>
      <w:marBottom w:val="0"/>
      <w:divBdr>
        <w:top w:val="none" w:sz="0" w:space="0" w:color="auto"/>
        <w:left w:val="none" w:sz="0" w:space="0" w:color="auto"/>
        <w:bottom w:val="none" w:sz="0" w:space="0" w:color="auto"/>
        <w:right w:val="none" w:sz="0" w:space="0" w:color="auto"/>
      </w:divBdr>
    </w:div>
    <w:div w:id="1938128379">
      <w:bodyDiv w:val="1"/>
      <w:marLeft w:val="0"/>
      <w:marRight w:val="0"/>
      <w:marTop w:val="0"/>
      <w:marBottom w:val="0"/>
      <w:divBdr>
        <w:top w:val="none" w:sz="0" w:space="0" w:color="auto"/>
        <w:left w:val="none" w:sz="0" w:space="0" w:color="auto"/>
        <w:bottom w:val="none" w:sz="0" w:space="0" w:color="auto"/>
        <w:right w:val="none" w:sz="0" w:space="0" w:color="auto"/>
      </w:divBdr>
    </w:div>
    <w:div w:id="1938363586">
      <w:bodyDiv w:val="1"/>
      <w:marLeft w:val="0"/>
      <w:marRight w:val="0"/>
      <w:marTop w:val="0"/>
      <w:marBottom w:val="0"/>
      <w:divBdr>
        <w:top w:val="none" w:sz="0" w:space="0" w:color="auto"/>
        <w:left w:val="none" w:sz="0" w:space="0" w:color="auto"/>
        <w:bottom w:val="none" w:sz="0" w:space="0" w:color="auto"/>
        <w:right w:val="none" w:sz="0" w:space="0" w:color="auto"/>
      </w:divBdr>
    </w:div>
    <w:div w:id="1939176158">
      <w:bodyDiv w:val="1"/>
      <w:marLeft w:val="0"/>
      <w:marRight w:val="0"/>
      <w:marTop w:val="0"/>
      <w:marBottom w:val="0"/>
      <w:divBdr>
        <w:top w:val="none" w:sz="0" w:space="0" w:color="auto"/>
        <w:left w:val="none" w:sz="0" w:space="0" w:color="auto"/>
        <w:bottom w:val="none" w:sz="0" w:space="0" w:color="auto"/>
        <w:right w:val="none" w:sz="0" w:space="0" w:color="auto"/>
      </w:divBdr>
    </w:div>
    <w:div w:id="1939360943">
      <w:bodyDiv w:val="1"/>
      <w:marLeft w:val="0"/>
      <w:marRight w:val="0"/>
      <w:marTop w:val="0"/>
      <w:marBottom w:val="0"/>
      <w:divBdr>
        <w:top w:val="none" w:sz="0" w:space="0" w:color="auto"/>
        <w:left w:val="none" w:sz="0" w:space="0" w:color="auto"/>
        <w:bottom w:val="none" w:sz="0" w:space="0" w:color="auto"/>
        <w:right w:val="none" w:sz="0" w:space="0" w:color="auto"/>
      </w:divBdr>
    </w:div>
    <w:div w:id="1939408797">
      <w:bodyDiv w:val="1"/>
      <w:marLeft w:val="0"/>
      <w:marRight w:val="0"/>
      <w:marTop w:val="0"/>
      <w:marBottom w:val="0"/>
      <w:divBdr>
        <w:top w:val="none" w:sz="0" w:space="0" w:color="auto"/>
        <w:left w:val="none" w:sz="0" w:space="0" w:color="auto"/>
        <w:bottom w:val="none" w:sz="0" w:space="0" w:color="auto"/>
        <w:right w:val="none" w:sz="0" w:space="0" w:color="auto"/>
      </w:divBdr>
    </w:div>
    <w:div w:id="1939412379">
      <w:bodyDiv w:val="1"/>
      <w:marLeft w:val="0"/>
      <w:marRight w:val="0"/>
      <w:marTop w:val="0"/>
      <w:marBottom w:val="0"/>
      <w:divBdr>
        <w:top w:val="none" w:sz="0" w:space="0" w:color="auto"/>
        <w:left w:val="none" w:sz="0" w:space="0" w:color="auto"/>
        <w:bottom w:val="none" w:sz="0" w:space="0" w:color="auto"/>
        <w:right w:val="none" w:sz="0" w:space="0" w:color="auto"/>
      </w:divBdr>
    </w:div>
    <w:div w:id="1939555285">
      <w:bodyDiv w:val="1"/>
      <w:marLeft w:val="0"/>
      <w:marRight w:val="0"/>
      <w:marTop w:val="0"/>
      <w:marBottom w:val="0"/>
      <w:divBdr>
        <w:top w:val="none" w:sz="0" w:space="0" w:color="auto"/>
        <w:left w:val="none" w:sz="0" w:space="0" w:color="auto"/>
        <w:bottom w:val="none" w:sz="0" w:space="0" w:color="auto"/>
        <w:right w:val="none" w:sz="0" w:space="0" w:color="auto"/>
      </w:divBdr>
    </w:div>
    <w:div w:id="1939605662">
      <w:bodyDiv w:val="1"/>
      <w:marLeft w:val="0"/>
      <w:marRight w:val="0"/>
      <w:marTop w:val="0"/>
      <w:marBottom w:val="0"/>
      <w:divBdr>
        <w:top w:val="none" w:sz="0" w:space="0" w:color="auto"/>
        <w:left w:val="none" w:sz="0" w:space="0" w:color="auto"/>
        <w:bottom w:val="none" w:sz="0" w:space="0" w:color="auto"/>
        <w:right w:val="none" w:sz="0" w:space="0" w:color="auto"/>
      </w:divBdr>
    </w:div>
    <w:div w:id="1940407578">
      <w:bodyDiv w:val="1"/>
      <w:marLeft w:val="0"/>
      <w:marRight w:val="0"/>
      <w:marTop w:val="0"/>
      <w:marBottom w:val="0"/>
      <w:divBdr>
        <w:top w:val="none" w:sz="0" w:space="0" w:color="auto"/>
        <w:left w:val="none" w:sz="0" w:space="0" w:color="auto"/>
        <w:bottom w:val="none" w:sz="0" w:space="0" w:color="auto"/>
        <w:right w:val="none" w:sz="0" w:space="0" w:color="auto"/>
      </w:divBdr>
    </w:div>
    <w:div w:id="1940486762">
      <w:bodyDiv w:val="1"/>
      <w:marLeft w:val="0"/>
      <w:marRight w:val="0"/>
      <w:marTop w:val="0"/>
      <w:marBottom w:val="0"/>
      <w:divBdr>
        <w:top w:val="none" w:sz="0" w:space="0" w:color="auto"/>
        <w:left w:val="none" w:sz="0" w:space="0" w:color="auto"/>
        <w:bottom w:val="none" w:sz="0" w:space="0" w:color="auto"/>
        <w:right w:val="none" w:sz="0" w:space="0" w:color="auto"/>
      </w:divBdr>
    </w:div>
    <w:div w:id="1940605435">
      <w:bodyDiv w:val="1"/>
      <w:marLeft w:val="0"/>
      <w:marRight w:val="0"/>
      <w:marTop w:val="0"/>
      <w:marBottom w:val="0"/>
      <w:divBdr>
        <w:top w:val="none" w:sz="0" w:space="0" w:color="auto"/>
        <w:left w:val="none" w:sz="0" w:space="0" w:color="auto"/>
        <w:bottom w:val="none" w:sz="0" w:space="0" w:color="auto"/>
        <w:right w:val="none" w:sz="0" w:space="0" w:color="auto"/>
      </w:divBdr>
    </w:div>
    <w:div w:id="1941334691">
      <w:bodyDiv w:val="1"/>
      <w:marLeft w:val="0"/>
      <w:marRight w:val="0"/>
      <w:marTop w:val="0"/>
      <w:marBottom w:val="0"/>
      <w:divBdr>
        <w:top w:val="none" w:sz="0" w:space="0" w:color="auto"/>
        <w:left w:val="none" w:sz="0" w:space="0" w:color="auto"/>
        <w:bottom w:val="none" w:sz="0" w:space="0" w:color="auto"/>
        <w:right w:val="none" w:sz="0" w:space="0" w:color="auto"/>
      </w:divBdr>
    </w:div>
    <w:div w:id="1941454219">
      <w:bodyDiv w:val="1"/>
      <w:marLeft w:val="0"/>
      <w:marRight w:val="0"/>
      <w:marTop w:val="0"/>
      <w:marBottom w:val="0"/>
      <w:divBdr>
        <w:top w:val="none" w:sz="0" w:space="0" w:color="auto"/>
        <w:left w:val="none" w:sz="0" w:space="0" w:color="auto"/>
        <w:bottom w:val="none" w:sz="0" w:space="0" w:color="auto"/>
        <w:right w:val="none" w:sz="0" w:space="0" w:color="auto"/>
      </w:divBdr>
    </w:div>
    <w:div w:id="1942102857">
      <w:bodyDiv w:val="1"/>
      <w:marLeft w:val="0"/>
      <w:marRight w:val="0"/>
      <w:marTop w:val="0"/>
      <w:marBottom w:val="0"/>
      <w:divBdr>
        <w:top w:val="none" w:sz="0" w:space="0" w:color="auto"/>
        <w:left w:val="none" w:sz="0" w:space="0" w:color="auto"/>
        <w:bottom w:val="none" w:sz="0" w:space="0" w:color="auto"/>
        <w:right w:val="none" w:sz="0" w:space="0" w:color="auto"/>
      </w:divBdr>
    </w:div>
    <w:div w:id="1942368914">
      <w:bodyDiv w:val="1"/>
      <w:marLeft w:val="0"/>
      <w:marRight w:val="0"/>
      <w:marTop w:val="0"/>
      <w:marBottom w:val="0"/>
      <w:divBdr>
        <w:top w:val="none" w:sz="0" w:space="0" w:color="auto"/>
        <w:left w:val="none" w:sz="0" w:space="0" w:color="auto"/>
        <w:bottom w:val="none" w:sz="0" w:space="0" w:color="auto"/>
        <w:right w:val="none" w:sz="0" w:space="0" w:color="auto"/>
      </w:divBdr>
    </w:div>
    <w:div w:id="1942565348">
      <w:bodyDiv w:val="1"/>
      <w:marLeft w:val="0"/>
      <w:marRight w:val="0"/>
      <w:marTop w:val="0"/>
      <w:marBottom w:val="0"/>
      <w:divBdr>
        <w:top w:val="none" w:sz="0" w:space="0" w:color="auto"/>
        <w:left w:val="none" w:sz="0" w:space="0" w:color="auto"/>
        <w:bottom w:val="none" w:sz="0" w:space="0" w:color="auto"/>
        <w:right w:val="none" w:sz="0" w:space="0" w:color="auto"/>
      </w:divBdr>
    </w:div>
    <w:div w:id="1942684808">
      <w:bodyDiv w:val="1"/>
      <w:marLeft w:val="0"/>
      <w:marRight w:val="0"/>
      <w:marTop w:val="0"/>
      <w:marBottom w:val="0"/>
      <w:divBdr>
        <w:top w:val="none" w:sz="0" w:space="0" w:color="auto"/>
        <w:left w:val="none" w:sz="0" w:space="0" w:color="auto"/>
        <w:bottom w:val="none" w:sz="0" w:space="0" w:color="auto"/>
        <w:right w:val="none" w:sz="0" w:space="0" w:color="auto"/>
      </w:divBdr>
    </w:div>
    <w:div w:id="1942759954">
      <w:bodyDiv w:val="1"/>
      <w:marLeft w:val="0"/>
      <w:marRight w:val="0"/>
      <w:marTop w:val="0"/>
      <w:marBottom w:val="0"/>
      <w:divBdr>
        <w:top w:val="none" w:sz="0" w:space="0" w:color="auto"/>
        <w:left w:val="none" w:sz="0" w:space="0" w:color="auto"/>
        <w:bottom w:val="none" w:sz="0" w:space="0" w:color="auto"/>
        <w:right w:val="none" w:sz="0" w:space="0" w:color="auto"/>
      </w:divBdr>
    </w:div>
    <w:div w:id="1942909171">
      <w:bodyDiv w:val="1"/>
      <w:marLeft w:val="0"/>
      <w:marRight w:val="0"/>
      <w:marTop w:val="0"/>
      <w:marBottom w:val="0"/>
      <w:divBdr>
        <w:top w:val="none" w:sz="0" w:space="0" w:color="auto"/>
        <w:left w:val="none" w:sz="0" w:space="0" w:color="auto"/>
        <w:bottom w:val="none" w:sz="0" w:space="0" w:color="auto"/>
        <w:right w:val="none" w:sz="0" w:space="0" w:color="auto"/>
      </w:divBdr>
    </w:div>
    <w:div w:id="1942909616">
      <w:bodyDiv w:val="1"/>
      <w:marLeft w:val="0"/>
      <w:marRight w:val="0"/>
      <w:marTop w:val="0"/>
      <w:marBottom w:val="0"/>
      <w:divBdr>
        <w:top w:val="none" w:sz="0" w:space="0" w:color="auto"/>
        <w:left w:val="none" w:sz="0" w:space="0" w:color="auto"/>
        <w:bottom w:val="none" w:sz="0" w:space="0" w:color="auto"/>
        <w:right w:val="none" w:sz="0" w:space="0" w:color="auto"/>
      </w:divBdr>
    </w:div>
    <w:div w:id="1943107005">
      <w:bodyDiv w:val="1"/>
      <w:marLeft w:val="0"/>
      <w:marRight w:val="0"/>
      <w:marTop w:val="0"/>
      <w:marBottom w:val="0"/>
      <w:divBdr>
        <w:top w:val="none" w:sz="0" w:space="0" w:color="auto"/>
        <w:left w:val="none" w:sz="0" w:space="0" w:color="auto"/>
        <w:bottom w:val="none" w:sz="0" w:space="0" w:color="auto"/>
        <w:right w:val="none" w:sz="0" w:space="0" w:color="auto"/>
      </w:divBdr>
    </w:div>
    <w:div w:id="1943147474">
      <w:bodyDiv w:val="1"/>
      <w:marLeft w:val="0"/>
      <w:marRight w:val="0"/>
      <w:marTop w:val="0"/>
      <w:marBottom w:val="0"/>
      <w:divBdr>
        <w:top w:val="none" w:sz="0" w:space="0" w:color="auto"/>
        <w:left w:val="none" w:sz="0" w:space="0" w:color="auto"/>
        <w:bottom w:val="none" w:sz="0" w:space="0" w:color="auto"/>
        <w:right w:val="none" w:sz="0" w:space="0" w:color="auto"/>
      </w:divBdr>
    </w:div>
    <w:div w:id="1943147876">
      <w:bodyDiv w:val="1"/>
      <w:marLeft w:val="0"/>
      <w:marRight w:val="0"/>
      <w:marTop w:val="0"/>
      <w:marBottom w:val="0"/>
      <w:divBdr>
        <w:top w:val="none" w:sz="0" w:space="0" w:color="auto"/>
        <w:left w:val="none" w:sz="0" w:space="0" w:color="auto"/>
        <w:bottom w:val="none" w:sz="0" w:space="0" w:color="auto"/>
        <w:right w:val="none" w:sz="0" w:space="0" w:color="auto"/>
      </w:divBdr>
    </w:div>
    <w:div w:id="1943302046">
      <w:bodyDiv w:val="1"/>
      <w:marLeft w:val="0"/>
      <w:marRight w:val="0"/>
      <w:marTop w:val="0"/>
      <w:marBottom w:val="0"/>
      <w:divBdr>
        <w:top w:val="none" w:sz="0" w:space="0" w:color="auto"/>
        <w:left w:val="none" w:sz="0" w:space="0" w:color="auto"/>
        <w:bottom w:val="none" w:sz="0" w:space="0" w:color="auto"/>
        <w:right w:val="none" w:sz="0" w:space="0" w:color="auto"/>
      </w:divBdr>
    </w:div>
    <w:div w:id="1943561579">
      <w:bodyDiv w:val="1"/>
      <w:marLeft w:val="0"/>
      <w:marRight w:val="0"/>
      <w:marTop w:val="0"/>
      <w:marBottom w:val="0"/>
      <w:divBdr>
        <w:top w:val="none" w:sz="0" w:space="0" w:color="auto"/>
        <w:left w:val="none" w:sz="0" w:space="0" w:color="auto"/>
        <w:bottom w:val="none" w:sz="0" w:space="0" w:color="auto"/>
        <w:right w:val="none" w:sz="0" w:space="0" w:color="auto"/>
      </w:divBdr>
    </w:div>
    <w:div w:id="1943612987">
      <w:bodyDiv w:val="1"/>
      <w:marLeft w:val="0"/>
      <w:marRight w:val="0"/>
      <w:marTop w:val="0"/>
      <w:marBottom w:val="0"/>
      <w:divBdr>
        <w:top w:val="none" w:sz="0" w:space="0" w:color="auto"/>
        <w:left w:val="none" w:sz="0" w:space="0" w:color="auto"/>
        <w:bottom w:val="none" w:sz="0" w:space="0" w:color="auto"/>
        <w:right w:val="none" w:sz="0" w:space="0" w:color="auto"/>
      </w:divBdr>
    </w:div>
    <w:div w:id="1943798513">
      <w:bodyDiv w:val="1"/>
      <w:marLeft w:val="0"/>
      <w:marRight w:val="0"/>
      <w:marTop w:val="0"/>
      <w:marBottom w:val="0"/>
      <w:divBdr>
        <w:top w:val="none" w:sz="0" w:space="0" w:color="auto"/>
        <w:left w:val="none" w:sz="0" w:space="0" w:color="auto"/>
        <w:bottom w:val="none" w:sz="0" w:space="0" w:color="auto"/>
        <w:right w:val="none" w:sz="0" w:space="0" w:color="auto"/>
      </w:divBdr>
    </w:div>
    <w:div w:id="1944343098">
      <w:bodyDiv w:val="1"/>
      <w:marLeft w:val="0"/>
      <w:marRight w:val="0"/>
      <w:marTop w:val="0"/>
      <w:marBottom w:val="0"/>
      <w:divBdr>
        <w:top w:val="none" w:sz="0" w:space="0" w:color="auto"/>
        <w:left w:val="none" w:sz="0" w:space="0" w:color="auto"/>
        <w:bottom w:val="none" w:sz="0" w:space="0" w:color="auto"/>
        <w:right w:val="none" w:sz="0" w:space="0" w:color="auto"/>
      </w:divBdr>
    </w:div>
    <w:div w:id="1944460485">
      <w:bodyDiv w:val="1"/>
      <w:marLeft w:val="0"/>
      <w:marRight w:val="0"/>
      <w:marTop w:val="0"/>
      <w:marBottom w:val="0"/>
      <w:divBdr>
        <w:top w:val="none" w:sz="0" w:space="0" w:color="auto"/>
        <w:left w:val="none" w:sz="0" w:space="0" w:color="auto"/>
        <w:bottom w:val="none" w:sz="0" w:space="0" w:color="auto"/>
        <w:right w:val="none" w:sz="0" w:space="0" w:color="auto"/>
      </w:divBdr>
    </w:div>
    <w:div w:id="1944992397">
      <w:bodyDiv w:val="1"/>
      <w:marLeft w:val="0"/>
      <w:marRight w:val="0"/>
      <w:marTop w:val="0"/>
      <w:marBottom w:val="0"/>
      <w:divBdr>
        <w:top w:val="none" w:sz="0" w:space="0" w:color="auto"/>
        <w:left w:val="none" w:sz="0" w:space="0" w:color="auto"/>
        <w:bottom w:val="none" w:sz="0" w:space="0" w:color="auto"/>
        <w:right w:val="none" w:sz="0" w:space="0" w:color="auto"/>
      </w:divBdr>
    </w:div>
    <w:div w:id="1945187025">
      <w:bodyDiv w:val="1"/>
      <w:marLeft w:val="0"/>
      <w:marRight w:val="0"/>
      <w:marTop w:val="0"/>
      <w:marBottom w:val="0"/>
      <w:divBdr>
        <w:top w:val="none" w:sz="0" w:space="0" w:color="auto"/>
        <w:left w:val="none" w:sz="0" w:space="0" w:color="auto"/>
        <w:bottom w:val="none" w:sz="0" w:space="0" w:color="auto"/>
        <w:right w:val="none" w:sz="0" w:space="0" w:color="auto"/>
      </w:divBdr>
    </w:div>
    <w:div w:id="1945308376">
      <w:bodyDiv w:val="1"/>
      <w:marLeft w:val="0"/>
      <w:marRight w:val="0"/>
      <w:marTop w:val="0"/>
      <w:marBottom w:val="0"/>
      <w:divBdr>
        <w:top w:val="none" w:sz="0" w:space="0" w:color="auto"/>
        <w:left w:val="none" w:sz="0" w:space="0" w:color="auto"/>
        <w:bottom w:val="none" w:sz="0" w:space="0" w:color="auto"/>
        <w:right w:val="none" w:sz="0" w:space="0" w:color="auto"/>
      </w:divBdr>
    </w:div>
    <w:div w:id="1945309651">
      <w:bodyDiv w:val="1"/>
      <w:marLeft w:val="0"/>
      <w:marRight w:val="0"/>
      <w:marTop w:val="0"/>
      <w:marBottom w:val="0"/>
      <w:divBdr>
        <w:top w:val="none" w:sz="0" w:space="0" w:color="auto"/>
        <w:left w:val="none" w:sz="0" w:space="0" w:color="auto"/>
        <w:bottom w:val="none" w:sz="0" w:space="0" w:color="auto"/>
        <w:right w:val="none" w:sz="0" w:space="0" w:color="auto"/>
      </w:divBdr>
    </w:div>
    <w:div w:id="1945574337">
      <w:bodyDiv w:val="1"/>
      <w:marLeft w:val="0"/>
      <w:marRight w:val="0"/>
      <w:marTop w:val="0"/>
      <w:marBottom w:val="0"/>
      <w:divBdr>
        <w:top w:val="none" w:sz="0" w:space="0" w:color="auto"/>
        <w:left w:val="none" w:sz="0" w:space="0" w:color="auto"/>
        <w:bottom w:val="none" w:sz="0" w:space="0" w:color="auto"/>
        <w:right w:val="none" w:sz="0" w:space="0" w:color="auto"/>
      </w:divBdr>
    </w:div>
    <w:div w:id="1945650825">
      <w:bodyDiv w:val="1"/>
      <w:marLeft w:val="0"/>
      <w:marRight w:val="0"/>
      <w:marTop w:val="0"/>
      <w:marBottom w:val="0"/>
      <w:divBdr>
        <w:top w:val="none" w:sz="0" w:space="0" w:color="auto"/>
        <w:left w:val="none" w:sz="0" w:space="0" w:color="auto"/>
        <w:bottom w:val="none" w:sz="0" w:space="0" w:color="auto"/>
        <w:right w:val="none" w:sz="0" w:space="0" w:color="auto"/>
      </w:divBdr>
    </w:div>
    <w:div w:id="1946113025">
      <w:bodyDiv w:val="1"/>
      <w:marLeft w:val="0"/>
      <w:marRight w:val="0"/>
      <w:marTop w:val="0"/>
      <w:marBottom w:val="0"/>
      <w:divBdr>
        <w:top w:val="none" w:sz="0" w:space="0" w:color="auto"/>
        <w:left w:val="none" w:sz="0" w:space="0" w:color="auto"/>
        <w:bottom w:val="none" w:sz="0" w:space="0" w:color="auto"/>
        <w:right w:val="none" w:sz="0" w:space="0" w:color="auto"/>
      </w:divBdr>
    </w:div>
    <w:div w:id="1946188155">
      <w:bodyDiv w:val="1"/>
      <w:marLeft w:val="0"/>
      <w:marRight w:val="0"/>
      <w:marTop w:val="0"/>
      <w:marBottom w:val="0"/>
      <w:divBdr>
        <w:top w:val="none" w:sz="0" w:space="0" w:color="auto"/>
        <w:left w:val="none" w:sz="0" w:space="0" w:color="auto"/>
        <w:bottom w:val="none" w:sz="0" w:space="0" w:color="auto"/>
        <w:right w:val="none" w:sz="0" w:space="0" w:color="auto"/>
      </w:divBdr>
    </w:div>
    <w:div w:id="1946886339">
      <w:bodyDiv w:val="1"/>
      <w:marLeft w:val="0"/>
      <w:marRight w:val="0"/>
      <w:marTop w:val="0"/>
      <w:marBottom w:val="0"/>
      <w:divBdr>
        <w:top w:val="none" w:sz="0" w:space="0" w:color="auto"/>
        <w:left w:val="none" w:sz="0" w:space="0" w:color="auto"/>
        <w:bottom w:val="none" w:sz="0" w:space="0" w:color="auto"/>
        <w:right w:val="none" w:sz="0" w:space="0" w:color="auto"/>
      </w:divBdr>
    </w:div>
    <w:div w:id="1947037359">
      <w:bodyDiv w:val="1"/>
      <w:marLeft w:val="0"/>
      <w:marRight w:val="0"/>
      <w:marTop w:val="0"/>
      <w:marBottom w:val="0"/>
      <w:divBdr>
        <w:top w:val="none" w:sz="0" w:space="0" w:color="auto"/>
        <w:left w:val="none" w:sz="0" w:space="0" w:color="auto"/>
        <w:bottom w:val="none" w:sz="0" w:space="0" w:color="auto"/>
        <w:right w:val="none" w:sz="0" w:space="0" w:color="auto"/>
      </w:divBdr>
    </w:div>
    <w:div w:id="1947224493">
      <w:bodyDiv w:val="1"/>
      <w:marLeft w:val="0"/>
      <w:marRight w:val="0"/>
      <w:marTop w:val="0"/>
      <w:marBottom w:val="0"/>
      <w:divBdr>
        <w:top w:val="none" w:sz="0" w:space="0" w:color="auto"/>
        <w:left w:val="none" w:sz="0" w:space="0" w:color="auto"/>
        <w:bottom w:val="none" w:sz="0" w:space="0" w:color="auto"/>
        <w:right w:val="none" w:sz="0" w:space="0" w:color="auto"/>
      </w:divBdr>
    </w:div>
    <w:div w:id="1947227410">
      <w:bodyDiv w:val="1"/>
      <w:marLeft w:val="0"/>
      <w:marRight w:val="0"/>
      <w:marTop w:val="0"/>
      <w:marBottom w:val="0"/>
      <w:divBdr>
        <w:top w:val="none" w:sz="0" w:space="0" w:color="auto"/>
        <w:left w:val="none" w:sz="0" w:space="0" w:color="auto"/>
        <w:bottom w:val="none" w:sz="0" w:space="0" w:color="auto"/>
        <w:right w:val="none" w:sz="0" w:space="0" w:color="auto"/>
      </w:divBdr>
    </w:div>
    <w:div w:id="1947299621">
      <w:bodyDiv w:val="1"/>
      <w:marLeft w:val="0"/>
      <w:marRight w:val="0"/>
      <w:marTop w:val="0"/>
      <w:marBottom w:val="0"/>
      <w:divBdr>
        <w:top w:val="none" w:sz="0" w:space="0" w:color="auto"/>
        <w:left w:val="none" w:sz="0" w:space="0" w:color="auto"/>
        <w:bottom w:val="none" w:sz="0" w:space="0" w:color="auto"/>
        <w:right w:val="none" w:sz="0" w:space="0" w:color="auto"/>
      </w:divBdr>
    </w:div>
    <w:div w:id="1948006997">
      <w:bodyDiv w:val="1"/>
      <w:marLeft w:val="0"/>
      <w:marRight w:val="0"/>
      <w:marTop w:val="0"/>
      <w:marBottom w:val="0"/>
      <w:divBdr>
        <w:top w:val="none" w:sz="0" w:space="0" w:color="auto"/>
        <w:left w:val="none" w:sz="0" w:space="0" w:color="auto"/>
        <w:bottom w:val="none" w:sz="0" w:space="0" w:color="auto"/>
        <w:right w:val="none" w:sz="0" w:space="0" w:color="auto"/>
      </w:divBdr>
    </w:div>
    <w:div w:id="1948124948">
      <w:bodyDiv w:val="1"/>
      <w:marLeft w:val="0"/>
      <w:marRight w:val="0"/>
      <w:marTop w:val="0"/>
      <w:marBottom w:val="0"/>
      <w:divBdr>
        <w:top w:val="none" w:sz="0" w:space="0" w:color="auto"/>
        <w:left w:val="none" w:sz="0" w:space="0" w:color="auto"/>
        <w:bottom w:val="none" w:sz="0" w:space="0" w:color="auto"/>
        <w:right w:val="none" w:sz="0" w:space="0" w:color="auto"/>
      </w:divBdr>
    </w:div>
    <w:div w:id="1948154605">
      <w:bodyDiv w:val="1"/>
      <w:marLeft w:val="0"/>
      <w:marRight w:val="0"/>
      <w:marTop w:val="0"/>
      <w:marBottom w:val="0"/>
      <w:divBdr>
        <w:top w:val="none" w:sz="0" w:space="0" w:color="auto"/>
        <w:left w:val="none" w:sz="0" w:space="0" w:color="auto"/>
        <w:bottom w:val="none" w:sz="0" w:space="0" w:color="auto"/>
        <w:right w:val="none" w:sz="0" w:space="0" w:color="auto"/>
      </w:divBdr>
    </w:div>
    <w:div w:id="1948198857">
      <w:bodyDiv w:val="1"/>
      <w:marLeft w:val="0"/>
      <w:marRight w:val="0"/>
      <w:marTop w:val="0"/>
      <w:marBottom w:val="0"/>
      <w:divBdr>
        <w:top w:val="none" w:sz="0" w:space="0" w:color="auto"/>
        <w:left w:val="none" w:sz="0" w:space="0" w:color="auto"/>
        <w:bottom w:val="none" w:sz="0" w:space="0" w:color="auto"/>
        <w:right w:val="none" w:sz="0" w:space="0" w:color="auto"/>
      </w:divBdr>
    </w:div>
    <w:div w:id="1948417702">
      <w:bodyDiv w:val="1"/>
      <w:marLeft w:val="0"/>
      <w:marRight w:val="0"/>
      <w:marTop w:val="0"/>
      <w:marBottom w:val="0"/>
      <w:divBdr>
        <w:top w:val="none" w:sz="0" w:space="0" w:color="auto"/>
        <w:left w:val="none" w:sz="0" w:space="0" w:color="auto"/>
        <w:bottom w:val="none" w:sz="0" w:space="0" w:color="auto"/>
        <w:right w:val="none" w:sz="0" w:space="0" w:color="auto"/>
      </w:divBdr>
    </w:div>
    <w:div w:id="1948657372">
      <w:bodyDiv w:val="1"/>
      <w:marLeft w:val="0"/>
      <w:marRight w:val="0"/>
      <w:marTop w:val="0"/>
      <w:marBottom w:val="0"/>
      <w:divBdr>
        <w:top w:val="none" w:sz="0" w:space="0" w:color="auto"/>
        <w:left w:val="none" w:sz="0" w:space="0" w:color="auto"/>
        <w:bottom w:val="none" w:sz="0" w:space="0" w:color="auto"/>
        <w:right w:val="none" w:sz="0" w:space="0" w:color="auto"/>
      </w:divBdr>
    </w:div>
    <w:div w:id="1948779398">
      <w:bodyDiv w:val="1"/>
      <w:marLeft w:val="0"/>
      <w:marRight w:val="0"/>
      <w:marTop w:val="0"/>
      <w:marBottom w:val="0"/>
      <w:divBdr>
        <w:top w:val="none" w:sz="0" w:space="0" w:color="auto"/>
        <w:left w:val="none" w:sz="0" w:space="0" w:color="auto"/>
        <w:bottom w:val="none" w:sz="0" w:space="0" w:color="auto"/>
        <w:right w:val="none" w:sz="0" w:space="0" w:color="auto"/>
      </w:divBdr>
    </w:div>
    <w:div w:id="1949193262">
      <w:bodyDiv w:val="1"/>
      <w:marLeft w:val="0"/>
      <w:marRight w:val="0"/>
      <w:marTop w:val="0"/>
      <w:marBottom w:val="0"/>
      <w:divBdr>
        <w:top w:val="none" w:sz="0" w:space="0" w:color="auto"/>
        <w:left w:val="none" w:sz="0" w:space="0" w:color="auto"/>
        <w:bottom w:val="none" w:sz="0" w:space="0" w:color="auto"/>
        <w:right w:val="none" w:sz="0" w:space="0" w:color="auto"/>
      </w:divBdr>
    </w:div>
    <w:div w:id="1949238935">
      <w:bodyDiv w:val="1"/>
      <w:marLeft w:val="0"/>
      <w:marRight w:val="0"/>
      <w:marTop w:val="0"/>
      <w:marBottom w:val="0"/>
      <w:divBdr>
        <w:top w:val="none" w:sz="0" w:space="0" w:color="auto"/>
        <w:left w:val="none" w:sz="0" w:space="0" w:color="auto"/>
        <w:bottom w:val="none" w:sz="0" w:space="0" w:color="auto"/>
        <w:right w:val="none" w:sz="0" w:space="0" w:color="auto"/>
      </w:divBdr>
    </w:div>
    <w:div w:id="1949312865">
      <w:bodyDiv w:val="1"/>
      <w:marLeft w:val="0"/>
      <w:marRight w:val="0"/>
      <w:marTop w:val="0"/>
      <w:marBottom w:val="0"/>
      <w:divBdr>
        <w:top w:val="none" w:sz="0" w:space="0" w:color="auto"/>
        <w:left w:val="none" w:sz="0" w:space="0" w:color="auto"/>
        <w:bottom w:val="none" w:sz="0" w:space="0" w:color="auto"/>
        <w:right w:val="none" w:sz="0" w:space="0" w:color="auto"/>
      </w:divBdr>
    </w:div>
    <w:div w:id="1949386923">
      <w:bodyDiv w:val="1"/>
      <w:marLeft w:val="0"/>
      <w:marRight w:val="0"/>
      <w:marTop w:val="0"/>
      <w:marBottom w:val="0"/>
      <w:divBdr>
        <w:top w:val="none" w:sz="0" w:space="0" w:color="auto"/>
        <w:left w:val="none" w:sz="0" w:space="0" w:color="auto"/>
        <w:bottom w:val="none" w:sz="0" w:space="0" w:color="auto"/>
        <w:right w:val="none" w:sz="0" w:space="0" w:color="auto"/>
      </w:divBdr>
    </w:div>
    <w:div w:id="1949462522">
      <w:bodyDiv w:val="1"/>
      <w:marLeft w:val="0"/>
      <w:marRight w:val="0"/>
      <w:marTop w:val="0"/>
      <w:marBottom w:val="0"/>
      <w:divBdr>
        <w:top w:val="none" w:sz="0" w:space="0" w:color="auto"/>
        <w:left w:val="none" w:sz="0" w:space="0" w:color="auto"/>
        <w:bottom w:val="none" w:sz="0" w:space="0" w:color="auto"/>
        <w:right w:val="none" w:sz="0" w:space="0" w:color="auto"/>
      </w:divBdr>
    </w:div>
    <w:div w:id="1949652041">
      <w:bodyDiv w:val="1"/>
      <w:marLeft w:val="0"/>
      <w:marRight w:val="0"/>
      <w:marTop w:val="0"/>
      <w:marBottom w:val="0"/>
      <w:divBdr>
        <w:top w:val="none" w:sz="0" w:space="0" w:color="auto"/>
        <w:left w:val="none" w:sz="0" w:space="0" w:color="auto"/>
        <w:bottom w:val="none" w:sz="0" w:space="0" w:color="auto"/>
        <w:right w:val="none" w:sz="0" w:space="0" w:color="auto"/>
      </w:divBdr>
    </w:div>
    <w:div w:id="1950162428">
      <w:bodyDiv w:val="1"/>
      <w:marLeft w:val="0"/>
      <w:marRight w:val="0"/>
      <w:marTop w:val="0"/>
      <w:marBottom w:val="0"/>
      <w:divBdr>
        <w:top w:val="none" w:sz="0" w:space="0" w:color="auto"/>
        <w:left w:val="none" w:sz="0" w:space="0" w:color="auto"/>
        <w:bottom w:val="none" w:sz="0" w:space="0" w:color="auto"/>
        <w:right w:val="none" w:sz="0" w:space="0" w:color="auto"/>
      </w:divBdr>
    </w:div>
    <w:div w:id="1950309498">
      <w:bodyDiv w:val="1"/>
      <w:marLeft w:val="0"/>
      <w:marRight w:val="0"/>
      <w:marTop w:val="0"/>
      <w:marBottom w:val="0"/>
      <w:divBdr>
        <w:top w:val="none" w:sz="0" w:space="0" w:color="auto"/>
        <w:left w:val="none" w:sz="0" w:space="0" w:color="auto"/>
        <w:bottom w:val="none" w:sz="0" w:space="0" w:color="auto"/>
        <w:right w:val="none" w:sz="0" w:space="0" w:color="auto"/>
      </w:divBdr>
    </w:div>
    <w:div w:id="1950356854">
      <w:bodyDiv w:val="1"/>
      <w:marLeft w:val="0"/>
      <w:marRight w:val="0"/>
      <w:marTop w:val="0"/>
      <w:marBottom w:val="0"/>
      <w:divBdr>
        <w:top w:val="none" w:sz="0" w:space="0" w:color="auto"/>
        <w:left w:val="none" w:sz="0" w:space="0" w:color="auto"/>
        <w:bottom w:val="none" w:sz="0" w:space="0" w:color="auto"/>
        <w:right w:val="none" w:sz="0" w:space="0" w:color="auto"/>
      </w:divBdr>
    </w:div>
    <w:div w:id="1950694938">
      <w:bodyDiv w:val="1"/>
      <w:marLeft w:val="0"/>
      <w:marRight w:val="0"/>
      <w:marTop w:val="0"/>
      <w:marBottom w:val="0"/>
      <w:divBdr>
        <w:top w:val="none" w:sz="0" w:space="0" w:color="auto"/>
        <w:left w:val="none" w:sz="0" w:space="0" w:color="auto"/>
        <w:bottom w:val="none" w:sz="0" w:space="0" w:color="auto"/>
        <w:right w:val="none" w:sz="0" w:space="0" w:color="auto"/>
      </w:divBdr>
    </w:div>
    <w:div w:id="1950812424">
      <w:bodyDiv w:val="1"/>
      <w:marLeft w:val="0"/>
      <w:marRight w:val="0"/>
      <w:marTop w:val="0"/>
      <w:marBottom w:val="0"/>
      <w:divBdr>
        <w:top w:val="none" w:sz="0" w:space="0" w:color="auto"/>
        <w:left w:val="none" w:sz="0" w:space="0" w:color="auto"/>
        <w:bottom w:val="none" w:sz="0" w:space="0" w:color="auto"/>
        <w:right w:val="none" w:sz="0" w:space="0" w:color="auto"/>
      </w:divBdr>
    </w:div>
    <w:div w:id="1951089118">
      <w:bodyDiv w:val="1"/>
      <w:marLeft w:val="0"/>
      <w:marRight w:val="0"/>
      <w:marTop w:val="0"/>
      <w:marBottom w:val="0"/>
      <w:divBdr>
        <w:top w:val="none" w:sz="0" w:space="0" w:color="auto"/>
        <w:left w:val="none" w:sz="0" w:space="0" w:color="auto"/>
        <w:bottom w:val="none" w:sz="0" w:space="0" w:color="auto"/>
        <w:right w:val="none" w:sz="0" w:space="0" w:color="auto"/>
      </w:divBdr>
    </w:div>
    <w:div w:id="1951206653">
      <w:bodyDiv w:val="1"/>
      <w:marLeft w:val="0"/>
      <w:marRight w:val="0"/>
      <w:marTop w:val="0"/>
      <w:marBottom w:val="0"/>
      <w:divBdr>
        <w:top w:val="none" w:sz="0" w:space="0" w:color="auto"/>
        <w:left w:val="none" w:sz="0" w:space="0" w:color="auto"/>
        <w:bottom w:val="none" w:sz="0" w:space="0" w:color="auto"/>
        <w:right w:val="none" w:sz="0" w:space="0" w:color="auto"/>
      </w:divBdr>
    </w:div>
    <w:div w:id="1951234891">
      <w:bodyDiv w:val="1"/>
      <w:marLeft w:val="0"/>
      <w:marRight w:val="0"/>
      <w:marTop w:val="0"/>
      <w:marBottom w:val="0"/>
      <w:divBdr>
        <w:top w:val="none" w:sz="0" w:space="0" w:color="auto"/>
        <w:left w:val="none" w:sz="0" w:space="0" w:color="auto"/>
        <w:bottom w:val="none" w:sz="0" w:space="0" w:color="auto"/>
        <w:right w:val="none" w:sz="0" w:space="0" w:color="auto"/>
      </w:divBdr>
    </w:div>
    <w:div w:id="1951666043">
      <w:bodyDiv w:val="1"/>
      <w:marLeft w:val="0"/>
      <w:marRight w:val="0"/>
      <w:marTop w:val="0"/>
      <w:marBottom w:val="0"/>
      <w:divBdr>
        <w:top w:val="none" w:sz="0" w:space="0" w:color="auto"/>
        <w:left w:val="none" w:sz="0" w:space="0" w:color="auto"/>
        <w:bottom w:val="none" w:sz="0" w:space="0" w:color="auto"/>
        <w:right w:val="none" w:sz="0" w:space="0" w:color="auto"/>
      </w:divBdr>
    </w:div>
    <w:div w:id="1952009320">
      <w:bodyDiv w:val="1"/>
      <w:marLeft w:val="0"/>
      <w:marRight w:val="0"/>
      <w:marTop w:val="0"/>
      <w:marBottom w:val="0"/>
      <w:divBdr>
        <w:top w:val="none" w:sz="0" w:space="0" w:color="auto"/>
        <w:left w:val="none" w:sz="0" w:space="0" w:color="auto"/>
        <w:bottom w:val="none" w:sz="0" w:space="0" w:color="auto"/>
        <w:right w:val="none" w:sz="0" w:space="0" w:color="auto"/>
      </w:divBdr>
    </w:div>
    <w:div w:id="1952778512">
      <w:bodyDiv w:val="1"/>
      <w:marLeft w:val="0"/>
      <w:marRight w:val="0"/>
      <w:marTop w:val="0"/>
      <w:marBottom w:val="0"/>
      <w:divBdr>
        <w:top w:val="none" w:sz="0" w:space="0" w:color="auto"/>
        <w:left w:val="none" w:sz="0" w:space="0" w:color="auto"/>
        <w:bottom w:val="none" w:sz="0" w:space="0" w:color="auto"/>
        <w:right w:val="none" w:sz="0" w:space="0" w:color="auto"/>
      </w:divBdr>
    </w:div>
    <w:div w:id="1953243004">
      <w:bodyDiv w:val="1"/>
      <w:marLeft w:val="0"/>
      <w:marRight w:val="0"/>
      <w:marTop w:val="0"/>
      <w:marBottom w:val="0"/>
      <w:divBdr>
        <w:top w:val="none" w:sz="0" w:space="0" w:color="auto"/>
        <w:left w:val="none" w:sz="0" w:space="0" w:color="auto"/>
        <w:bottom w:val="none" w:sz="0" w:space="0" w:color="auto"/>
        <w:right w:val="none" w:sz="0" w:space="0" w:color="auto"/>
      </w:divBdr>
    </w:div>
    <w:div w:id="1953246234">
      <w:bodyDiv w:val="1"/>
      <w:marLeft w:val="0"/>
      <w:marRight w:val="0"/>
      <w:marTop w:val="0"/>
      <w:marBottom w:val="0"/>
      <w:divBdr>
        <w:top w:val="none" w:sz="0" w:space="0" w:color="auto"/>
        <w:left w:val="none" w:sz="0" w:space="0" w:color="auto"/>
        <w:bottom w:val="none" w:sz="0" w:space="0" w:color="auto"/>
        <w:right w:val="none" w:sz="0" w:space="0" w:color="auto"/>
      </w:divBdr>
    </w:div>
    <w:div w:id="1953779288">
      <w:bodyDiv w:val="1"/>
      <w:marLeft w:val="0"/>
      <w:marRight w:val="0"/>
      <w:marTop w:val="0"/>
      <w:marBottom w:val="0"/>
      <w:divBdr>
        <w:top w:val="none" w:sz="0" w:space="0" w:color="auto"/>
        <w:left w:val="none" w:sz="0" w:space="0" w:color="auto"/>
        <w:bottom w:val="none" w:sz="0" w:space="0" w:color="auto"/>
        <w:right w:val="none" w:sz="0" w:space="0" w:color="auto"/>
      </w:divBdr>
    </w:div>
    <w:div w:id="1953827975">
      <w:bodyDiv w:val="1"/>
      <w:marLeft w:val="0"/>
      <w:marRight w:val="0"/>
      <w:marTop w:val="0"/>
      <w:marBottom w:val="0"/>
      <w:divBdr>
        <w:top w:val="none" w:sz="0" w:space="0" w:color="auto"/>
        <w:left w:val="none" w:sz="0" w:space="0" w:color="auto"/>
        <w:bottom w:val="none" w:sz="0" w:space="0" w:color="auto"/>
        <w:right w:val="none" w:sz="0" w:space="0" w:color="auto"/>
      </w:divBdr>
    </w:div>
    <w:div w:id="1954091835">
      <w:bodyDiv w:val="1"/>
      <w:marLeft w:val="0"/>
      <w:marRight w:val="0"/>
      <w:marTop w:val="0"/>
      <w:marBottom w:val="0"/>
      <w:divBdr>
        <w:top w:val="none" w:sz="0" w:space="0" w:color="auto"/>
        <w:left w:val="none" w:sz="0" w:space="0" w:color="auto"/>
        <w:bottom w:val="none" w:sz="0" w:space="0" w:color="auto"/>
        <w:right w:val="none" w:sz="0" w:space="0" w:color="auto"/>
      </w:divBdr>
    </w:div>
    <w:div w:id="1954093173">
      <w:bodyDiv w:val="1"/>
      <w:marLeft w:val="0"/>
      <w:marRight w:val="0"/>
      <w:marTop w:val="0"/>
      <w:marBottom w:val="0"/>
      <w:divBdr>
        <w:top w:val="none" w:sz="0" w:space="0" w:color="auto"/>
        <w:left w:val="none" w:sz="0" w:space="0" w:color="auto"/>
        <w:bottom w:val="none" w:sz="0" w:space="0" w:color="auto"/>
        <w:right w:val="none" w:sz="0" w:space="0" w:color="auto"/>
      </w:divBdr>
    </w:div>
    <w:div w:id="1954096780">
      <w:bodyDiv w:val="1"/>
      <w:marLeft w:val="0"/>
      <w:marRight w:val="0"/>
      <w:marTop w:val="0"/>
      <w:marBottom w:val="0"/>
      <w:divBdr>
        <w:top w:val="none" w:sz="0" w:space="0" w:color="auto"/>
        <w:left w:val="none" w:sz="0" w:space="0" w:color="auto"/>
        <w:bottom w:val="none" w:sz="0" w:space="0" w:color="auto"/>
        <w:right w:val="none" w:sz="0" w:space="0" w:color="auto"/>
      </w:divBdr>
    </w:div>
    <w:div w:id="1954285345">
      <w:bodyDiv w:val="1"/>
      <w:marLeft w:val="0"/>
      <w:marRight w:val="0"/>
      <w:marTop w:val="0"/>
      <w:marBottom w:val="0"/>
      <w:divBdr>
        <w:top w:val="none" w:sz="0" w:space="0" w:color="auto"/>
        <w:left w:val="none" w:sz="0" w:space="0" w:color="auto"/>
        <w:bottom w:val="none" w:sz="0" w:space="0" w:color="auto"/>
        <w:right w:val="none" w:sz="0" w:space="0" w:color="auto"/>
      </w:divBdr>
    </w:div>
    <w:div w:id="1954702768">
      <w:bodyDiv w:val="1"/>
      <w:marLeft w:val="0"/>
      <w:marRight w:val="0"/>
      <w:marTop w:val="0"/>
      <w:marBottom w:val="0"/>
      <w:divBdr>
        <w:top w:val="none" w:sz="0" w:space="0" w:color="auto"/>
        <w:left w:val="none" w:sz="0" w:space="0" w:color="auto"/>
        <w:bottom w:val="none" w:sz="0" w:space="0" w:color="auto"/>
        <w:right w:val="none" w:sz="0" w:space="0" w:color="auto"/>
      </w:divBdr>
    </w:div>
    <w:div w:id="1954895067">
      <w:bodyDiv w:val="1"/>
      <w:marLeft w:val="0"/>
      <w:marRight w:val="0"/>
      <w:marTop w:val="0"/>
      <w:marBottom w:val="0"/>
      <w:divBdr>
        <w:top w:val="none" w:sz="0" w:space="0" w:color="auto"/>
        <w:left w:val="none" w:sz="0" w:space="0" w:color="auto"/>
        <w:bottom w:val="none" w:sz="0" w:space="0" w:color="auto"/>
        <w:right w:val="none" w:sz="0" w:space="0" w:color="auto"/>
      </w:divBdr>
    </w:div>
    <w:div w:id="1955135751">
      <w:bodyDiv w:val="1"/>
      <w:marLeft w:val="0"/>
      <w:marRight w:val="0"/>
      <w:marTop w:val="0"/>
      <w:marBottom w:val="0"/>
      <w:divBdr>
        <w:top w:val="none" w:sz="0" w:space="0" w:color="auto"/>
        <w:left w:val="none" w:sz="0" w:space="0" w:color="auto"/>
        <w:bottom w:val="none" w:sz="0" w:space="0" w:color="auto"/>
        <w:right w:val="none" w:sz="0" w:space="0" w:color="auto"/>
      </w:divBdr>
    </w:div>
    <w:div w:id="1955138762">
      <w:bodyDiv w:val="1"/>
      <w:marLeft w:val="0"/>
      <w:marRight w:val="0"/>
      <w:marTop w:val="0"/>
      <w:marBottom w:val="0"/>
      <w:divBdr>
        <w:top w:val="none" w:sz="0" w:space="0" w:color="auto"/>
        <w:left w:val="none" w:sz="0" w:space="0" w:color="auto"/>
        <w:bottom w:val="none" w:sz="0" w:space="0" w:color="auto"/>
        <w:right w:val="none" w:sz="0" w:space="0" w:color="auto"/>
      </w:divBdr>
    </w:div>
    <w:div w:id="1955625797">
      <w:bodyDiv w:val="1"/>
      <w:marLeft w:val="0"/>
      <w:marRight w:val="0"/>
      <w:marTop w:val="0"/>
      <w:marBottom w:val="0"/>
      <w:divBdr>
        <w:top w:val="none" w:sz="0" w:space="0" w:color="auto"/>
        <w:left w:val="none" w:sz="0" w:space="0" w:color="auto"/>
        <w:bottom w:val="none" w:sz="0" w:space="0" w:color="auto"/>
        <w:right w:val="none" w:sz="0" w:space="0" w:color="auto"/>
      </w:divBdr>
    </w:div>
    <w:div w:id="1955675957">
      <w:bodyDiv w:val="1"/>
      <w:marLeft w:val="0"/>
      <w:marRight w:val="0"/>
      <w:marTop w:val="0"/>
      <w:marBottom w:val="0"/>
      <w:divBdr>
        <w:top w:val="none" w:sz="0" w:space="0" w:color="auto"/>
        <w:left w:val="none" w:sz="0" w:space="0" w:color="auto"/>
        <w:bottom w:val="none" w:sz="0" w:space="0" w:color="auto"/>
        <w:right w:val="none" w:sz="0" w:space="0" w:color="auto"/>
      </w:divBdr>
    </w:div>
    <w:div w:id="1955943451">
      <w:bodyDiv w:val="1"/>
      <w:marLeft w:val="0"/>
      <w:marRight w:val="0"/>
      <w:marTop w:val="0"/>
      <w:marBottom w:val="0"/>
      <w:divBdr>
        <w:top w:val="none" w:sz="0" w:space="0" w:color="auto"/>
        <w:left w:val="none" w:sz="0" w:space="0" w:color="auto"/>
        <w:bottom w:val="none" w:sz="0" w:space="0" w:color="auto"/>
        <w:right w:val="none" w:sz="0" w:space="0" w:color="auto"/>
      </w:divBdr>
    </w:div>
    <w:div w:id="1956053847">
      <w:bodyDiv w:val="1"/>
      <w:marLeft w:val="0"/>
      <w:marRight w:val="0"/>
      <w:marTop w:val="0"/>
      <w:marBottom w:val="0"/>
      <w:divBdr>
        <w:top w:val="none" w:sz="0" w:space="0" w:color="auto"/>
        <w:left w:val="none" w:sz="0" w:space="0" w:color="auto"/>
        <w:bottom w:val="none" w:sz="0" w:space="0" w:color="auto"/>
        <w:right w:val="none" w:sz="0" w:space="0" w:color="auto"/>
      </w:divBdr>
    </w:div>
    <w:div w:id="1956137243">
      <w:bodyDiv w:val="1"/>
      <w:marLeft w:val="0"/>
      <w:marRight w:val="0"/>
      <w:marTop w:val="0"/>
      <w:marBottom w:val="0"/>
      <w:divBdr>
        <w:top w:val="none" w:sz="0" w:space="0" w:color="auto"/>
        <w:left w:val="none" w:sz="0" w:space="0" w:color="auto"/>
        <w:bottom w:val="none" w:sz="0" w:space="0" w:color="auto"/>
        <w:right w:val="none" w:sz="0" w:space="0" w:color="auto"/>
      </w:divBdr>
    </w:div>
    <w:div w:id="1956137838">
      <w:bodyDiv w:val="1"/>
      <w:marLeft w:val="0"/>
      <w:marRight w:val="0"/>
      <w:marTop w:val="0"/>
      <w:marBottom w:val="0"/>
      <w:divBdr>
        <w:top w:val="none" w:sz="0" w:space="0" w:color="auto"/>
        <w:left w:val="none" w:sz="0" w:space="0" w:color="auto"/>
        <w:bottom w:val="none" w:sz="0" w:space="0" w:color="auto"/>
        <w:right w:val="none" w:sz="0" w:space="0" w:color="auto"/>
      </w:divBdr>
    </w:div>
    <w:div w:id="1956592567">
      <w:bodyDiv w:val="1"/>
      <w:marLeft w:val="0"/>
      <w:marRight w:val="0"/>
      <w:marTop w:val="0"/>
      <w:marBottom w:val="0"/>
      <w:divBdr>
        <w:top w:val="none" w:sz="0" w:space="0" w:color="auto"/>
        <w:left w:val="none" w:sz="0" w:space="0" w:color="auto"/>
        <w:bottom w:val="none" w:sz="0" w:space="0" w:color="auto"/>
        <w:right w:val="none" w:sz="0" w:space="0" w:color="auto"/>
      </w:divBdr>
    </w:div>
    <w:div w:id="1956596916">
      <w:bodyDiv w:val="1"/>
      <w:marLeft w:val="0"/>
      <w:marRight w:val="0"/>
      <w:marTop w:val="0"/>
      <w:marBottom w:val="0"/>
      <w:divBdr>
        <w:top w:val="none" w:sz="0" w:space="0" w:color="auto"/>
        <w:left w:val="none" w:sz="0" w:space="0" w:color="auto"/>
        <w:bottom w:val="none" w:sz="0" w:space="0" w:color="auto"/>
        <w:right w:val="none" w:sz="0" w:space="0" w:color="auto"/>
      </w:divBdr>
    </w:div>
    <w:div w:id="1956672025">
      <w:bodyDiv w:val="1"/>
      <w:marLeft w:val="0"/>
      <w:marRight w:val="0"/>
      <w:marTop w:val="0"/>
      <w:marBottom w:val="0"/>
      <w:divBdr>
        <w:top w:val="none" w:sz="0" w:space="0" w:color="auto"/>
        <w:left w:val="none" w:sz="0" w:space="0" w:color="auto"/>
        <w:bottom w:val="none" w:sz="0" w:space="0" w:color="auto"/>
        <w:right w:val="none" w:sz="0" w:space="0" w:color="auto"/>
      </w:divBdr>
    </w:div>
    <w:div w:id="1956792433">
      <w:bodyDiv w:val="1"/>
      <w:marLeft w:val="0"/>
      <w:marRight w:val="0"/>
      <w:marTop w:val="0"/>
      <w:marBottom w:val="0"/>
      <w:divBdr>
        <w:top w:val="none" w:sz="0" w:space="0" w:color="auto"/>
        <w:left w:val="none" w:sz="0" w:space="0" w:color="auto"/>
        <w:bottom w:val="none" w:sz="0" w:space="0" w:color="auto"/>
        <w:right w:val="none" w:sz="0" w:space="0" w:color="auto"/>
      </w:divBdr>
    </w:div>
    <w:div w:id="1957054009">
      <w:bodyDiv w:val="1"/>
      <w:marLeft w:val="0"/>
      <w:marRight w:val="0"/>
      <w:marTop w:val="0"/>
      <w:marBottom w:val="0"/>
      <w:divBdr>
        <w:top w:val="none" w:sz="0" w:space="0" w:color="auto"/>
        <w:left w:val="none" w:sz="0" w:space="0" w:color="auto"/>
        <w:bottom w:val="none" w:sz="0" w:space="0" w:color="auto"/>
        <w:right w:val="none" w:sz="0" w:space="0" w:color="auto"/>
      </w:divBdr>
    </w:div>
    <w:div w:id="1957129026">
      <w:bodyDiv w:val="1"/>
      <w:marLeft w:val="0"/>
      <w:marRight w:val="0"/>
      <w:marTop w:val="0"/>
      <w:marBottom w:val="0"/>
      <w:divBdr>
        <w:top w:val="none" w:sz="0" w:space="0" w:color="auto"/>
        <w:left w:val="none" w:sz="0" w:space="0" w:color="auto"/>
        <w:bottom w:val="none" w:sz="0" w:space="0" w:color="auto"/>
        <w:right w:val="none" w:sz="0" w:space="0" w:color="auto"/>
      </w:divBdr>
    </w:div>
    <w:div w:id="1957324077">
      <w:bodyDiv w:val="1"/>
      <w:marLeft w:val="0"/>
      <w:marRight w:val="0"/>
      <w:marTop w:val="0"/>
      <w:marBottom w:val="0"/>
      <w:divBdr>
        <w:top w:val="none" w:sz="0" w:space="0" w:color="auto"/>
        <w:left w:val="none" w:sz="0" w:space="0" w:color="auto"/>
        <w:bottom w:val="none" w:sz="0" w:space="0" w:color="auto"/>
        <w:right w:val="none" w:sz="0" w:space="0" w:color="auto"/>
      </w:divBdr>
    </w:div>
    <w:div w:id="1957330606">
      <w:bodyDiv w:val="1"/>
      <w:marLeft w:val="0"/>
      <w:marRight w:val="0"/>
      <w:marTop w:val="0"/>
      <w:marBottom w:val="0"/>
      <w:divBdr>
        <w:top w:val="none" w:sz="0" w:space="0" w:color="auto"/>
        <w:left w:val="none" w:sz="0" w:space="0" w:color="auto"/>
        <w:bottom w:val="none" w:sz="0" w:space="0" w:color="auto"/>
        <w:right w:val="none" w:sz="0" w:space="0" w:color="auto"/>
      </w:divBdr>
    </w:div>
    <w:div w:id="1957367531">
      <w:bodyDiv w:val="1"/>
      <w:marLeft w:val="0"/>
      <w:marRight w:val="0"/>
      <w:marTop w:val="0"/>
      <w:marBottom w:val="0"/>
      <w:divBdr>
        <w:top w:val="none" w:sz="0" w:space="0" w:color="auto"/>
        <w:left w:val="none" w:sz="0" w:space="0" w:color="auto"/>
        <w:bottom w:val="none" w:sz="0" w:space="0" w:color="auto"/>
        <w:right w:val="none" w:sz="0" w:space="0" w:color="auto"/>
      </w:divBdr>
    </w:div>
    <w:div w:id="1957517414">
      <w:bodyDiv w:val="1"/>
      <w:marLeft w:val="0"/>
      <w:marRight w:val="0"/>
      <w:marTop w:val="0"/>
      <w:marBottom w:val="0"/>
      <w:divBdr>
        <w:top w:val="none" w:sz="0" w:space="0" w:color="auto"/>
        <w:left w:val="none" w:sz="0" w:space="0" w:color="auto"/>
        <w:bottom w:val="none" w:sz="0" w:space="0" w:color="auto"/>
        <w:right w:val="none" w:sz="0" w:space="0" w:color="auto"/>
      </w:divBdr>
    </w:div>
    <w:div w:id="1957642000">
      <w:bodyDiv w:val="1"/>
      <w:marLeft w:val="0"/>
      <w:marRight w:val="0"/>
      <w:marTop w:val="0"/>
      <w:marBottom w:val="0"/>
      <w:divBdr>
        <w:top w:val="none" w:sz="0" w:space="0" w:color="auto"/>
        <w:left w:val="none" w:sz="0" w:space="0" w:color="auto"/>
        <w:bottom w:val="none" w:sz="0" w:space="0" w:color="auto"/>
        <w:right w:val="none" w:sz="0" w:space="0" w:color="auto"/>
      </w:divBdr>
    </w:div>
    <w:div w:id="1957714936">
      <w:bodyDiv w:val="1"/>
      <w:marLeft w:val="0"/>
      <w:marRight w:val="0"/>
      <w:marTop w:val="0"/>
      <w:marBottom w:val="0"/>
      <w:divBdr>
        <w:top w:val="none" w:sz="0" w:space="0" w:color="auto"/>
        <w:left w:val="none" w:sz="0" w:space="0" w:color="auto"/>
        <w:bottom w:val="none" w:sz="0" w:space="0" w:color="auto"/>
        <w:right w:val="none" w:sz="0" w:space="0" w:color="auto"/>
      </w:divBdr>
    </w:div>
    <w:div w:id="1957717377">
      <w:bodyDiv w:val="1"/>
      <w:marLeft w:val="0"/>
      <w:marRight w:val="0"/>
      <w:marTop w:val="0"/>
      <w:marBottom w:val="0"/>
      <w:divBdr>
        <w:top w:val="none" w:sz="0" w:space="0" w:color="auto"/>
        <w:left w:val="none" w:sz="0" w:space="0" w:color="auto"/>
        <w:bottom w:val="none" w:sz="0" w:space="0" w:color="auto"/>
        <w:right w:val="none" w:sz="0" w:space="0" w:color="auto"/>
      </w:divBdr>
    </w:div>
    <w:div w:id="1958026916">
      <w:bodyDiv w:val="1"/>
      <w:marLeft w:val="0"/>
      <w:marRight w:val="0"/>
      <w:marTop w:val="0"/>
      <w:marBottom w:val="0"/>
      <w:divBdr>
        <w:top w:val="none" w:sz="0" w:space="0" w:color="auto"/>
        <w:left w:val="none" w:sz="0" w:space="0" w:color="auto"/>
        <w:bottom w:val="none" w:sz="0" w:space="0" w:color="auto"/>
        <w:right w:val="none" w:sz="0" w:space="0" w:color="auto"/>
      </w:divBdr>
    </w:div>
    <w:div w:id="1958099752">
      <w:bodyDiv w:val="1"/>
      <w:marLeft w:val="0"/>
      <w:marRight w:val="0"/>
      <w:marTop w:val="0"/>
      <w:marBottom w:val="0"/>
      <w:divBdr>
        <w:top w:val="none" w:sz="0" w:space="0" w:color="auto"/>
        <w:left w:val="none" w:sz="0" w:space="0" w:color="auto"/>
        <w:bottom w:val="none" w:sz="0" w:space="0" w:color="auto"/>
        <w:right w:val="none" w:sz="0" w:space="0" w:color="auto"/>
      </w:divBdr>
    </w:div>
    <w:div w:id="1958176003">
      <w:bodyDiv w:val="1"/>
      <w:marLeft w:val="0"/>
      <w:marRight w:val="0"/>
      <w:marTop w:val="0"/>
      <w:marBottom w:val="0"/>
      <w:divBdr>
        <w:top w:val="none" w:sz="0" w:space="0" w:color="auto"/>
        <w:left w:val="none" w:sz="0" w:space="0" w:color="auto"/>
        <w:bottom w:val="none" w:sz="0" w:space="0" w:color="auto"/>
        <w:right w:val="none" w:sz="0" w:space="0" w:color="auto"/>
      </w:divBdr>
    </w:div>
    <w:div w:id="1958215694">
      <w:bodyDiv w:val="1"/>
      <w:marLeft w:val="0"/>
      <w:marRight w:val="0"/>
      <w:marTop w:val="0"/>
      <w:marBottom w:val="0"/>
      <w:divBdr>
        <w:top w:val="none" w:sz="0" w:space="0" w:color="auto"/>
        <w:left w:val="none" w:sz="0" w:space="0" w:color="auto"/>
        <w:bottom w:val="none" w:sz="0" w:space="0" w:color="auto"/>
        <w:right w:val="none" w:sz="0" w:space="0" w:color="auto"/>
      </w:divBdr>
    </w:div>
    <w:div w:id="1958415375">
      <w:bodyDiv w:val="1"/>
      <w:marLeft w:val="0"/>
      <w:marRight w:val="0"/>
      <w:marTop w:val="0"/>
      <w:marBottom w:val="0"/>
      <w:divBdr>
        <w:top w:val="none" w:sz="0" w:space="0" w:color="auto"/>
        <w:left w:val="none" w:sz="0" w:space="0" w:color="auto"/>
        <w:bottom w:val="none" w:sz="0" w:space="0" w:color="auto"/>
        <w:right w:val="none" w:sz="0" w:space="0" w:color="auto"/>
      </w:divBdr>
    </w:div>
    <w:div w:id="1958638467">
      <w:bodyDiv w:val="1"/>
      <w:marLeft w:val="0"/>
      <w:marRight w:val="0"/>
      <w:marTop w:val="0"/>
      <w:marBottom w:val="0"/>
      <w:divBdr>
        <w:top w:val="none" w:sz="0" w:space="0" w:color="auto"/>
        <w:left w:val="none" w:sz="0" w:space="0" w:color="auto"/>
        <w:bottom w:val="none" w:sz="0" w:space="0" w:color="auto"/>
        <w:right w:val="none" w:sz="0" w:space="0" w:color="auto"/>
      </w:divBdr>
    </w:div>
    <w:div w:id="1958681667">
      <w:bodyDiv w:val="1"/>
      <w:marLeft w:val="0"/>
      <w:marRight w:val="0"/>
      <w:marTop w:val="0"/>
      <w:marBottom w:val="0"/>
      <w:divBdr>
        <w:top w:val="none" w:sz="0" w:space="0" w:color="auto"/>
        <w:left w:val="none" w:sz="0" w:space="0" w:color="auto"/>
        <w:bottom w:val="none" w:sz="0" w:space="0" w:color="auto"/>
        <w:right w:val="none" w:sz="0" w:space="0" w:color="auto"/>
      </w:divBdr>
    </w:div>
    <w:div w:id="1958753286">
      <w:bodyDiv w:val="1"/>
      <w:marLeft w:val="0"/>
      <w:marRight w:val="0"/>
      <w:marTop w:val="0"/>
      <w:marBottom w:val="0"/>
      <w:divBdr>
        <w:top w:val="none" w:sz="0" w:space="0" w:color="auto"/>
        <w:left w:val="none" w:sz="0" w:space="0" w:color="auto"/>
        <w:bottom w:val="none" w:sz="0" w:space="0" w:color="auto"/>
        <w:right w:val="none" w:sz="0" w:space="0" w:color="auto"/>
      </w:divBdr>
    </w:div>
    <w:div w:id="1958827785">
      <w:bodyDiv w:val="1"/>
      <w:marLeft w:val="0"/>
      <w:marRight w:val="0"/>
      <w:marTop w:val="0"/>
      <w:marBottom w:val="0"/>
      <w:divBdr>
        <w:top w:val="none" w:sz="0" w:space="0" w:color="auto"/>
        <w:left w:val="none" w:sz="0" w:space="0" w:color="auto"/>
        <w:bottom w:val="none" w:sz="0" w:space="0" w:color="auto"/>
        <w:right w:val="none" w:sz="0" w:space="0" w:color="auto"/>
      </w:divBdr>
    </w:div>
    <w:div w:id="1958948658">
      <w:bodyDiv w:val="1"/>
      <w:marLeft w:val="0"/>
      <w:marRight w:val="0"/>
      <w:marTop w:val="0"/>
      <w:marBottom w:val="0"/>
      <w:divBdr>
        <w:top w:val="none" w:sz="0" w:space="0" w:color="auto"/>
        <w:left w:val="none" w:sz="0" w:space="0" w:color="auto"/>
        <w:bottom w:val="none" w:sz="0" w:space="0" w:color="auto"/>
        <w:right w:val="none" w:sz="0" w:space="0" w:color="auto"/>
      </w:divBdr>
    </w:div>
    <w:div w:id="1959094924">
      <w:bodyDiv w:val="1"/>
      <w:marLeft w:val="0"/>
      <w:marRight w:val="0"/>
      <w:marTop w:val="0"/>
      <w:marBottom w:val="0"/>
      <w:divBdr>
        <w:top w:val="none" w:sz="0" w:space="0" w:color="auto"/>
        <w:left w:val="none" w:sz="0" w:space="0" w:color="auto"/>
        <w:bottom w:val="none" w:sz="0" w:space="0" w:color="auto"/>
        <w:right w:val="none" w:sz="0" w:space="0" w:color="auto"/>
      </w:divBdr>
    </w:div>
    <w:div w:id="1959139851">
      <w:bodyDiv w:val="1"/>
      <w:marLeft w:val="0"/>
      <w:marRight w:val="0"/>
      <w:marTop w:val="0"/>
      <w:marBottom w:val="0"/>
      <w:divBdr>
        <w:top w:val="none" w:sz="0" w:space="0" w:color="auto"/>
        <w:left w:val="none" w:sz="0" w:space="0" w:color="auto"/>
        <w:bottom w:val="none" w:sz="0" w:space="0" w:color="auto"/>
        <w:right w:val="none" w:sz="0" w:space="0" w:color="auto"/>
      </w:divBdr>
    </w:div>
    <w:div w:id="1959333555">
      <w:bodyDiv w:val="1"/>
      <w:marLeft w:val="0"/>
      <w:marRight w:val="0"/>
      <w:marTop w:val="0"/>
      <w:marBottom w:val="0"/>
      <w:divBdr>
        <w:top w:val="none" w:sz="0" w:space="0" w:color="auto"/>
        <w:left w:val="none" w:sz="0" w:space="0" w:color="auto"/>
        <w:bottom w:val="none" w:sz="0" w:space="0" w:color="auto"/>
        <w:right w:val="none" w:sz="0" w:space="0" w:color="auto"/>
      </w:divBdr>
    </w:div>
    <w:div w:id="1959406172">
      <w:bodyDiv w:val="1"/>
      <w:marLeft w:val="0"/>
      <w:marRight w:val="0"/>
      <w:marTop w:val="0"/>
      <w:marBottom w:val="0"/>
      <w:divBdr>
        <w:top w:val="none" w:sz="0" w:space="0" w:color="auto"/>
        <w:left w:val="none" w:sz="0" w:space="0" w:color="auto"/>
        <w:bottom w:val="none" w:sz="0" w:space="0" w:color="auto"/>
        <w:right w:val="none" w:sz="0" w:space="0" w:color="auto"/>
      </w:divBdr>
    </w:div>
    <w:div w:id="1959681316">
      <w:bodyDiv w:val="1"/>
      <w:marLeft w:val="0"/>
      <w:marRight w:val="0"/>
      <w:marTop w:val="0"/>
      <w:marBottom w:val="0"/>
      <w:divBdr>
        <w:top w:val="none" w:sz="0" w:space="0" w:color="auto"/>
        <w:left w:val="none" w:sz="0" w:space="0" w:color="auto"/>
        <w:bottom w:val="none" w:sz="0" w:space="0" w:color="auto"/>
        <w:right w:val="none" w:sz="0" w:space="0" w:color="auto"/>
      </w:divBdr>
    </w:div>
    <w:div w:id="1959796920">
      <w:bodyDiv w:val="1"/>
      <w:marLeft w:val="0"/>
      <w:marRight w:val="0"/>
      <w:marTop w:val="0"/>
      <w:marBottom w:val="0"/>
      <w:divBdr>
        <w:top w:val="none" w:sz="0" w:space="0" w:color="auto"/>
        <w:left w:val="none" w:sz="0" w:space="0" w:color="auto"/>
        <w:bottom w:val="none" w:sz="0" w:space="0" w:color="auto"/>
        <w:right w:val="none" w:sz="0" w:space="0" w:color="auto"/>
      </w:divBdr>
    </w:div>
    <w:div w:id="1959875515">
      <w:bodyDiv w:val="1"/>
      <w:marLeft w:val="0"/>
      <w:marRight w:val="0"/>
      <w:marTop w:val="0"/>
      <w:marBottom w:val="0"/>
      <w:divBdr>
        <w:top w:val="none" w:sz="0" w:space="0" w:color="auto"/>
        <w:left w:val="none" w:sz="0" w:space="0" w:color="auto"/>
        <w:bottom w:val="none" w:sz="0" w:space="0" w:color="auto"/>
        <w:right w:val="none" w:sz="0" w:space="0" w:color="auto"/>
      </w:divBdr>
    </w:div>
    <w:div w:id="1960263274">
      <w:bodyDiv w:val="1"/>
      <w:marLeft w:val="0"/>
      <w:marRight w:val="0"/>
      <w:marTop w:val="0"/>
      <w:marBottom w:val="0"/>
      <w:divBdr>
        <w:top w:val="none" w:sz="0" w:space="0" w:color="auto"/>
        <w:left w:val="none" w:sz="0" w:space="0" w:color="auto"/>
        <w:bottom w:val="none" w:sz="0" w:space="0" w:color="auto"/>
        <w:right w:val="none" w:sz="0" w:space="0" w:color="auto"/>
      </w:divBdr>
    </w:div>
    <w:div w:id="1960333563">
      <w:bodyDiv w:val="1"/>
      <w:marLeft w:val="0"/>
      <w:marRight w:val="0"/>
      <w:marTop w:val="0"/>
      <w:marBottom w:val="0"/>
      <w:divBdr>
        <w:top w:val="none" w:sz="0" w:space="0" w:color="auto"/>
        <w:left w:val="none" w:sz="0" w:space="0" w:color="auto"/>
        <w:bottom w:val="none" w:sz="0" w:space="0" w:color="auto"/>
        <w:right w:val="none" w:sz="0" w:space="0" w:color="auto"/>
      </w:divBdr>
    </w:div>
    <w:div w:id="1960645137">
      <w:bodyDiv w:val="1"/>
      <w:marLeft w:val="0"/>
      <w:marRight w:val="0"/>
      <w:marTop w:val="0"/>
      <w:marBottom w:val="0"/>
      <w:divBdr>
        <w:top w:val="none" w:sz="0" w:space="0" w:color="auto"/>
        <w:left w:val="none" w:sz="0" w:space="0" w:color="auto"/>
        <w:bottom w:val="none" w:sz="0" w:space="0" w:color="auto"/>
        <w:right w:val="none" w:sz="0" w:space="0" w:color="auto"/>
      </w:divBdr>
    </w:div>
    <w:div w:id="1961378447">
      <w:bodyDiv w:val="1"/>
      <w:marLeft w:val="0"/>
      <w:marRight w:val="0"/>
      <w:marTop w:val="0"/>
      <w:marBottom w:val="0"/>
      <w:divBdr>
        <w:top w:val="none" w:sz="0" w:space="0" w:color="auto"/>
        <w:left w:val="none" w:sz="0" w:space="0" w:color="auto"/>
        <w:bottom w:val="none" w:sz="0" w:space="0" w:color="auto"/>
        <w:right w:val="none" w:sz="0" w:space="0" w:color="auto"/>
      </w:divBdr>
    </w:div>
    <w:div w:id="1961522430">
      <w:bodyDiv w:val="1"/>
      <w:marLeft w:val="0"/>
      <w:marRight w:val="0"/>
      <w:marTop w:val="0"/>
      <w:marBottom w:val="0"/>
      <w:divBdr>
        <w:top w:val="none" w:sz="0" w:space="0" w:color="auto"/>
        <w:left w:val="none" w:sz="0" w:space="0" w:color="auto"/>
        <w:bottom w:val="none" w:sz="0" w:space="0" w:color="auto"/>
        <w:right w:val="none" w:sz="0" w:space="0" w:color="auto"/>
      </w:divBdr>
    </w:div>
    <w:div w:id="1961523027">
      <w:bodyDiv w:val="1"/>
      <w:marLeft w:val="0"/>
      <w:marRight w:val="0"/>
      <w:marTop w:val="0"/>
      <w:marBottom w:val="0"/>
      <w:divBdr>
        <w:top w:val="none" w:sz="0" w:space="0" w:color="auto"/>
        <w:left w:val="none" w:sz="0" w:space="0" w:color="auto"/>
        <w:bottom w:val="none" w:sz="0" w:space="0" w:color="auto"/>
        <w:right w:val="none" w:sz="0" w:space="0" w:color="auto"/>
      </w:divBdr>
    </w:div>
    <w:div w:id="1961960230">
      <w:bodyDiv w:val="1"/>
      <w:marLeft w:val="0"/>
      <w:marRight w:val="0"/>
      <w:marTop w:val="0"/>
      <w:marBottom w:val="0"/>
      <w:divBdr>
        <w:top w:val="none" w:sz="0" w:space="0" w:color="auto"/>
        <w:left w:val="none" w:sz="0" w:space="0" w:color="auto"/>
        <w:bottom w:val="none" w:sz="0" w:space="0" w:color="auto"/>
        <w:right w:val="none" w:sz="0" w:space="0" w:color="auto"/>
      </w:divBdr>
    </w:div>
    <w:div w:id="1962109711">
      <w:bodyDiv w:val="1"/>
      <w:marLeft w:val="0"/>
      <w:marRight w:val="0"/>
      <w:marTop w:val="0"/>
      <w:marBottom w:val="0"/>
      <w:divBdr>
        <w:top w:val="none" w:sz="0" w:space="0" w:color="auto"/>
        <w:left w:val="none" w:sz="0" w:space="0" w:color="auto"/>
        <w:bottom w:val="none" w:sz="0" w:space="0" w:color="auto"/>
        <w:right w:val="none" w:sz="0" w:space="0" w:color="auto"/>
      </w:divBdr>
    </w:div>
    <w:div w:id="1962415172">
      <w:bodyDiv w:val="1"/>
      <w:marLeft w:val="0"/>
      <w:marRight w:val="0"/>
      <w:marTop w:val="0"/>
      <w:marBottom w:val="0"/>
      <w:divBdr>
        <w:top w:val="none" w:sz="0" w:space="0" w:color="auto"/>
        <w:left w:val="none" w:sz="0" w:space="0" w:color="auto"/>
        <w:bottom w:val="none" w:sz="0" w:space="0" w:color="auto"/>
        <w:right w:val="none" w:sz="0" w:space="0" w:color="auto"/>
      </w:divBdr>
    </w:div>
    <w:div w:id="1962611606">
      <w:bodyDiv w:val="1"/>
      <w:marLeft w:val="0"/>
      <w:marRight w:val="0"/>
      <w:marTop w:val="0"/>
      <w:marBottom w:val="0"/>
      <w:divBdr>
        <w:top w:val="none" w:sz="0" w:space="0" w:color="auto"/>
        <w:left w:val="none" w:sz="0" w:space="0" w:color="auto"/>
        <w:bottom w:val="none" w:sz="0" w:space="0" w:color="auto"/>
        <w:right w:val="none" w:sz="0" w:space="0" w:color="auto"/>
      </w:divBdr>
    </w:div>
    <w:div w:id="1962959382">
      <w:bodyDiv w:val="1"/>
      <w:marLeft w:val="0"/>
      <w:marRight w:val="0"/>
      <w:marTop w:val="0"/>
      <w:marBottom w:val="0"/>
      <w:divBdr>
        <w:top w:val="none" w:sz="0" w:space="0" w:color="auto"/>
        <w:left w:val="none" w:sz="0" w:space="0" w:color="auto"/>
        <w:bottom w:val="none" w:sz="0" w:space="0" w:color="auto"/>
        <w:right w:val="none" w:sz="0" w:space="0" w:color="auto"/>
      </w:divBdr>
    </w:div>
    <w:div w:id="1963027524">
      <w:bodyDiv w:val="1"/>
      <w:marLeft w:val="0"/>
      <w:marRight w:val="0"/>
      <w:marTop w:val="0"/>
      <w:marBottom w:val="0"/>
      <w:divBdr>
        <w:top w:val="none" w:sz="0" w:space="0" w:color="auto"/>
        <w:left w:val="none" w:sz="0" w:space="0" w:color="auto"/>
        <w:bottom w:val="none" w:sz="0" w:space="0" w:color="auto"/>
        <w:right w:val="none" w:sz="0" w:space="0" w:color="auto"/>
      </w:divBdr>
    </w:div>
    <w:div w:id="1963262347">
      <w:bodyDiv w:val="1"/>
      <w:marLeft w:val="0"/>
      <w:marRight w:val="0"/>
      <w:marTop w:val="0"/>
      <w:marBottom w:val="0"/>
      <w:divBdr>
        <w:top w:val="none" w:sz="0" w:space="0" w:color="auto"/>
        <w:left w:val="none" w:sz="0" w:space="0" w:color="auto"/>
        <w:bottom w:val="none" w:sz="0" w:space="0" w:color="auto"/>
        <w:right w:val="none" w:sz="0" w:space="0" w:color="auto"/>
      </w:divBdr>
    </w:div>
    <w:div w:id="1963267016">
      <w:bodyDiv w:val="1"/>
      <w:marLeft w:val="0"/>
      <w:marRight w:val="0"/>
      <w:marTop w:val="0"/>
      <w:marBottom w:val="0"/>
      <w:divBdr>
        <w:top w:val="none" w:sz="0" w:space="0" w:color="auto"/>
        <w:left w:val="none" w:sz="0" w:space="0" w:color="auto"/>
        <w:bottom w:val="none" w:sz="0" w:space="0" w:color="auto"/>
        <w:right w:val="none" w:sz="0" w:space="0" w:color="auto"/>
      </w:divBdr>
    </w:div>
    <w:div w:id="1963267760">
      <w:bodyDiv w:val="1"/>
      <w:marLeft w:val="0"/>
      <w:marRight w:val="0"/>
      <w:marTop w:val="0"/>
      <w:marBottom w:val="0"/>
      <w:divBdr>
        <w:top w:val="none" w:sz="0" w:space="0" w:color="auto"/>
        <w:left w:val="none" w:sz="0" w:space="0" w:color="auto"/>
        <w:bottom w:val="none" w:sz="0" w:space="0" w:color="auto"/>
        <w:right w:val="none" w:sz="0" w:space="0" w:color="auto"/>
      </w:divBdr>
    </w:div>
    <w:div w:id="1963881255">
      <w:bodyDiv w:val="1"/>
      <w:marLeft w:val="0"/>
      <w:marRight w:val="0"/>
      <w:marTop w:val="0"/>
      <w:marBottom w:val="0"/>
      <w:divBdr>
        <w:top w:val="none" w:sz="0" w:space="0" w:color="auto"/>
        <w:left w:val="none" w:sz="0" w:space="0" w:color="auto"/>
        <w:bottom w:val="none" w:sz="0" w:space="0" w:color="auto"/>
        <w:right w:val="none" w:sz="0" w:space="0" w:color="auto"/>
      </w:divBdr>
    </w:div>
    <w:div w:id="1964270067">
      <w:bodyDiv w:val="1"/>
      <w:marLeft w:val="0"/>
      <w:marRight w:val="0"/>
      <w:marTop w:val="0"/>
      <w:marBottom w:val="0"/>
      <w:divBdr>
        <w:top w:val="none" w:sz="0" w:space="0" w:color="auto"/>
        <w:left w:val="none" w:sz="0" w:space="0" w:color="auto"/>
        <w:bottom w:val="none" w:sz="0" w:space="0" w:color="auto"/>
        <w:right w:val="none" w:sz="0" w:space="0" w:color="auto"/>
      </w:divBdr>
    </w:div>
    <w:div w:id="1964339107">
      <w:bodyDiv w:val="1"/>
      <w:marLeft w:val="0"/>
      <w:marRight w:val="0"/>
      <w:marTop w:val="0"/>
      <w:marBottom w:val="0"/>
      <w:divBdr>
        <w:top w:val="none" w:sz="0" w:space="0" w:color="auto"/>
        <w:left w:val="none" w:sz="0" w:space="0" w:color="auto"/>
        <w:bottom w:val="none" w:sz="0" w:space="0" w:color="auto"/>
        <w:right w:val="none" w:sz="0" w:space="0" w:color="auto"/>
      </w:divBdr>
    </w:div>
    <w:div w:id="1964462736">
      <w:bodyDiv w:val="1"/>
      <w:marLeft w:val="0"/>
      <w:marRight w:val="0"/>
      <w:marTop w:val="0"/>
      <w:marBottom w:val="0"/>
      <w:divBdr>
        <w:top w:val="none" w:sz="0" w:space="0" w:color="auto"/>
        <w:left w:val="none" w:sz="0" w:space="0" w:color="auto"/>
        <w:bottom w:val="none" w:sz="0" w:space="0" w:color="auto"/>
        <w:right w:val="none" w:sz="0" w:space="0" w:color="auto"/>
      </w:divBdr>
    </w:div>
    <w:div w:id="1964727767">
      <w:bodyDiv w:val="1"/>
      <w:marLeft w:val="0"/>
      <w:marRight w:val="0"/>
      <w:marTop w:val="0"/>
      <w:marBottom w:val="0"/>
      <w:divBdr>
        <w:top w:val="none" w:sz="0" w:space="0" w:color="auto"/>
        <w:left w:val="none" w:sz="0" w:space="0" w:color="auto"/>
        <w:bottom w:val="none" w:sz="0" w:space="0" w:color="auto"/>
        <w:right w:val="none" w:sz="0" w:space="0" w:color="auto"/>
      </w:divBdr>
    </w:div>
    <w:div w:id="1964843461">
      <w:bodyDiv w:val="1"/>
      <w:marLeft w:val="0"/>
      <w:marRight w:val="0"/>
      <w:marTop w:val="0"/>
      <w:marBottom w:val="0"/>
      <w:divBdr>
        <w:top w:val="none" w:sz="0" w:space="0" w:color="auto"/>
        <w:left w:val="none" w:sz="0" w:space="0" w:color="auto"/>
        <w:bottom w:val="none" w:sz="0" w:space="0" w:color="auto"/>
        <w:right w:val="none" w:sz="0" w:space="0" w:color="auto"/>
      </w:divBdr>
    </w:div>
    <w:div w:id="1965500786">
      <w:bodyDiv w:val="1"/>
      <w:marLeft w:val="0"/>
      <w:marRight w:val="0"/>
      <w:marTop w:val="0"/>
      <w:marBottom w:val="0"/>
      <w:divBdr>
        <w:top w:val="none" w:sz="0" w:space="0" w:color="auto"/>
        <w:left w:val="none" w:sz="0" w:space="0" w:color="auto"/>
        <w:bottom w:val="none" w:sz="0" w:space="0" w:color="auto"/>
        <w:right w:val="none" w:sz="0" w:space="0" w:color="auto"/>
      </w:divBdr>
    </w:div>
    <w:div w:id="1965846413">
      <w:bodyDiv w:val="1"/>
      <w:marLeft w:val="0"/>
      <w:marRight w:val="0"/>
      <w:marTop w:val="0"/>
      <w:marBottom w:val="0"/>
      <w:divBdr>
        <w:top w:val="none" w:sz="0" w:space="0" w:color="auto"/>
        <w:left w:val="none" w:sz="0" w:space="0" w:color="auto"/>
        <w:bottom w:val="none" w:sz="0" w:space="0" w:color="auto"/>
        <w:right w:val="none" w:sz="0" w:space="0" w:color="auto"/>
      </w:divBdr>
    </w:div>
    <w:div w:id="1965848771">
      <w:bodyDiv w:val="1"/>
      <w:marLeft w:val="0"/>
      <w:marRight w:val="0"/>
      <w:marTop w:val="0"/>
      <w:marBottom w:val="0"/>
      <w:divBdr>
        <w:top w:val="none" w:sz="0" w:space="0" w:color="auto"/>
        <w:left w:val="none" w:sz="0" w:space="0" w:color="auto"/>
        <w:bottom w:val="none" w:sz="0" w:space="0" w:color="auto"/>
        <w:right w:val="none" w:sz="0" w:space="0" w:color="auto"/>
      </w:divBdr>
    </w:div>
    <w:div w:id="1966227575">
      <w:bodyDiv w:val="1"/>
      <w:marLeft w:val="0"/>
      <w:marRight w:val="0"/>
      <w:marTop w:val="0"/>
      <w:marBottom w:val="0"/>
      <w:divBdr>
        <w:top w:val="none" w:sz="0" w:space="0" w:color="auto"/>
        <w:left w:val="none" w:sz="0" w:space="0" w:color="auto"/>
        <w:bottom w:val="none" w:sz="0" w:space="0" w:color="auto"/>
        <w:right w:val="none" w:sz="0" w:space="0" w:color="auto"/>
      </w:divBdr>
    </w:div>
    <w:div w:id="1966277558">
      <w:bodyDiv w:val="1"/>
      <w:marLeft w:val="0"/>
      <w:marRight w:val="0"/>
      <w:marTop w:val="0"/>
      <w:marBottom w:val="0"/>
      <w:divBdr>
        <w:top w:val="none" w:sz="0" w:space="0" w:color="auto"/>
        <w:left w:val="none" w:sz="0" w:space="0" w:color="auto"/>
        <w:bottom w:val="none" w:sz="0" w:space="0" w:color="auto"/>
        <w:right w:val="none" w:sz="0" w:space="0" w:color="auto"/>
      </w:divBdr>
    </w:div>
    <w:div w:id="1967156458">
      <w:bodyDiv w:val="1"/>
      <w:marLeft w:val="0"/>
      <w:marRight w:val="0"/>
      <w:marTop w:val="0"/>
      <w:marBottom w:val="0"/>
      <w:divBdr>
        <w:top w:val="none" w:sz="0" w:space="0" w:color="auto"/>
        <w:left w:val="none" w:sz="0" w:space="0" w:color="auto"/>
        <w:bottom w:val="none" w:sz="0" w:space="0" w:color="auto"/>
        <w:right w:val="none" w:sz="0" w:space="0" w:color="auto"/>
      </w:divBdr>
    </w:div>
    <w:div w:id="1967160329">
      <w:bodyDiv w:val="1"/>
      <w:marLeft w:val="0"/>
      <w:marRight w:val="0"/>
      <w:marTop w:val="0"/>
      <w:marBottom w:val="0"/>
      <w:divBdr>
        <w:top w:val="none" w:sz="0" w:space="0" w:color="auto"/>
        <w:left w:val="none" w:sz="0" w:space="0" w:color="auto"/>
        <w:bottom w:val="none" w:sz="0" w:space="0" w:color="auto"/>
        <w:right w:val="none" w:sz="0" w:space="0" w:color="auto"/>
      </w:divBdr>
    </w:div>
    <w:div w:id="1967197833">
      <w:bodyDiv w:val="1"/>
      <w:marLeft w:val="0"/>
      <w:marRight w:val="0"/>
      <w:marTop w:val="0"/>
      <w:marBottom w:val="0"/>
      <w:divBdr>
        <w:top w:val="none" w:sz="0" w:space="0" w:color="auto"/>
        <w:left w:val="none" w:sz="0" w:space="0" w:color="auto"/>
        <w:bottom w:val="none" w:sz="0" w:space="0" w:color="auto"/>
        <w:right w:val="none" w:sz="0" w:space="0" w:color="auto"/>
      </w:divBdr>
    </w:div>
    <w:div w:id="1967349475">
      <w:bodyDiv w:val="1"/>
      <w:marLeft w:val="0"/>
      <w:marRight w:val="0"/>
      <w:marTop w:val="0"/>
      <w:marBottom w:val="0"/>
      <w:divBdr>
        <w:top w:val="none" w:sz="0" w:space="0" w:color="auto"/>
        <w:left w:val="none" w:sz="0" w:space="0" w:color="auto"/>
        <w:bottom w:val="none" w:sz="0" w:space="0" w:color="auto"/>
        <w:right w:val="none" w:sz="0" w:space="0" w:color="auto"/>
      </w:divBdr>
    </w:div>
    <w:div w:id="1967616274">
      <w:bodyDiv w:val="1"/>
      <w:marLeft w:val="0"/>
      <w:marRight w:val="0"/>
      <w:marTop w:val="0"/>
      <w:marBottom w:val="0"/>
      <w:divBdr>
        <w:top w:val="none" w:sz="0" w:space="0" w:color="auto"/>
        <w:left w:val="none" w:sz="0" w:space="0" w:color="auto"/>
        <w:bottom w:val="none" w:sz="0" w:space="0" w:color="auto"/>
        <w:right w:val="none" w:sz="0" w:space="0" w:color="auto"/>
      </w:divBdr>
    </w:div>
    <w:div w:id="1967661675">
      <w:bodyDiv w:val="1"/>
      <w:marLeft w:val="0"/>
      <w:marRight w:val="0"/>
      <w:marTop w:val="0"/>
      <w:marBottom w:val="0"/>
      <w:divBdr>
        <w:top w:val="none" w:sz="0" w:space="0" w:color="auto"/>
        <w:left w:val="none" w:sz="0" w:space="0" w:color="auto"/>
        <w:bottom w:val="none" w:sz="0" w:space="0" w:color="auto"/>
        <w:right w:val="none" w:sz="0" w:space="0" w:color="auto"/>
      </w:divBdr>
    </w:div>
    <w:div w:id="1967924058">
      <w:bodyDiv w:val="1"/>
      <w:marLeft w:val="0"/>
      <w:marRight w:val="0"/>
      <w:marTop w:val="0"/>
      <w:marBottom w:val="0"/>
      <w:divBdr>
        <w:top w:val="none" w:sz="0" w:space="0" w:color="auto"/>
        <w:left w:val="none" w:sz="0" w:space="0" w:color="auto"/>
        <w:bottom w:val="none" w:sz="0" w:space="0" w:color="auto"/>
        <w:right w:val="none" w:sz="0" w:space="0" w:color="auto"/>
      </w:divBdr>
    </w:div>
    <w:div w:id="1967926407">
      <w:bodyDiv w:val="1"/>
      <w:marLeft w:val="0"/>
      <w:marRight w:val="0"/>
      <w:marTop w:val="0"/>
      <w:marBottom w:val="0"/>
      <w:divBdr>
        <w:top w:val="none" w:sz="0" w:space="0" w:color="auto"/>
        <w:left w:val="none" w:sz="0" w:space="0" w:color="auto"/>
        <w:bottom w:val="none" w:sz="0" w:space="0" w:color="auto"/>
        <w:right w:val="none" w:sz="0" w:space="0" w:color="auto"/>
      </w:divBdr>
    </w:div>
    <w:div w:id="1968000829">
      <w:bodyDiv w:val="1"/>
      <w:marLeft w:val="0"/>
      <w:marRight w:val="0"/>
      <w:marTop w:val="0"/>
      <w:marBottom w:val="0"/>
      <w:divBdr>
        <w:top w:val="none" w:sz="0" w:space="0" w:color="auto"/>
        <w:left w:val="none" w:sz="0" w:space="0" w:color="auto"/>
        <w:bottom w:val="none" w:sz="0" w:space="0" w:color="auto"/>
        <w:right w:val="none" w:sz="0" w:space="0" w:color="auto"/>
      </w:divBdr>
    </w:div>
    <w:div w:id="1968001412">
      <w:bodyDiv w:val="1"/>
      <w:marLeft w:val="0"/>
      <w:marRight w:val="0"/>
      <w:marTop w:val="0"/>
      <w:marBottom w:val="0"/>
      <w:divBdr>
        <w:top w:val="none" w:sz="0" w:space="0" w:color="auto"/>
        <w:left w:val="none" w:sz="0" w:space="0" w:color="auto"/>
        <w:bottom w:val="none" w:sz="0" w:space="0" w:color="auto"/>
        <w:right w:val="none" w:sz="0" w:space="0" w:color="auto"/>
      </w:divBdr>
    </w:div>
    <w:div w:id="1968118694">
      <w:bodyDiv w:val="1"/>
      <w:marLeft w:val="0"/>
      <w:marRight w:val="0"/>
      <w:marTop w:val="0"/>
      <w:marBottom w:val="0"/>
      <w:divBdr>
        <w:top w:val="none" w:sz="0" w:space="0" w:color="auto"/>
        <w:left w:val="none" w:sz="0" w:space="0" w:color="auto"/>
        <w:bottom w:val="none" w:sz="0" w:space="0" w:color="auto"/>
        <w:right w:val="none" w:sz="0" w:space="0" w:color="auto"/>
      </w:divBdr>
    </w:div>
    <w:div w:id="1968392377">
      <w:bodyDiv w:val="1"/>
      <w:marLeft w:val="0"/>
      <w:marRight w:val="0"/>
      <w:marTop w:val="0"/>
      <w:marBottom w:val="0"/>
      <w:divBdr>
        <w:top w:val="none" w:sz="0" w:space="0" w:color="auto"/>
        <w:left w:val="none" w:sz="0" w:space="0" w:color="auto"/>
        <w:bottom w:val="none" w:sz="0" w:space="0" w:color="auto"/>
        <w:right w:val="none" w:sz="0" w:space="0" w:color="auto"/>
      </w:divBdr>
    </w:div>
    <w:div w:id="1968507354">
      <w:bodyDiv w:val="1"/>
      <w:marLeft w:val="0"/>
      <w:marRight w:val="0"/>
      <w:marTop w:val="0"/>
      <w:marBottom w:val="0"/>
      <w:divBdr>
        <w:top w:val="none" w:sz="0" w:space="0" w:color="auto"/>
        <w:left w:val="none" w:sz="0" w:space="0" w:color="auto"/>
        <w:bottom w:val="none" w:sz="0" w:space="0" w:color="auto"/>
        <w:right w:val="none" w:sz="0" w:space="0" w:color="auto"/>
      </w:divBdr>
    </w:div>
    <w:div w:id="1968658639">
      <w:bodyDiv w:val="1"/>
      <w:marLeft w:val="0"/>
      <w:marRight w:val="0"/>
      <w:marTop w:val="0"/>
      <w:marBottom w:val="0"/>
      <w:divBdr>
        <w:top w:val="none" w:sz="0" w:space="0" w:color="auto"/>
        <w:left w:val="none" w:sz="0" w:space="0" w:color="auto"/>
        <w:bottom w:val="none" w:sz="0" w:space="0" w:color="auto"/>
        <w:right w:val="none" w:sz="0" w:space="0" w:color="auto"/>
      </w:divBdr>
    </w:div>
    <w:div w:id="1968664357">
      <w:bodyDiv w:val="1"/>
      <w:marLeft w:val="0"/>
      <w:marRight w:val="0"/>
      <w:marTop w:val="0"/>
      <w:marBottom w:val="0"/>
      <w:divBdr>
        <w:top w:val="none" w:sz="0" w:space="0" w:color="auto"/>
        <w:left w:val="none" w:sz="0" w:space="0" w:color="auto"/>
        <w:bottom w:val="none" w:sz="0" w:space="0" w:color="auto"/>
        <w:right w:val="none" w:sz="0" w:space="0" w:color="auto"/>
      </w:divBdr>
    </w:div>
    <w:div w:id="1968733207">
      <w:bodyDiv w:val="1"/>
      <w:marLeft w:val="0"/>
      <w:marRight w:val="0"/>
      <w:marTop w:val="0"/>
      <w:marBottom w:val="0"/>
      <w:divBdr>
        <w:top w:val="none" w:sz="0" w:space="0" w:color="auto"/>
        <w:left w:val="none" w:sz="0" w:space="0" w:color="auto"/>
        <w:bottom w:val="none" w:sz="0" w:space="0" w:color="auto"/>
        <w:right w:val="none" w:sz="0" w:space="0" w:color="auto"/>
      </w:divBdr>
    </w:div>
    <w:div w:id="1968853068">
      <w:bodyDiv w:val="1"/>
      <w:marLeft w:val="0"/>
      <w:marRight w:val="0"/>
      <w:marTop w:val="0"/>
      <w:marBottom w:val="0"/>
      <w:divBdr>
        <w:top w:val="none" w:sz="0" w:space="0" w:color="auto"/>
        <w:left w:val="none" w:sz="0" w:space="0" w:color="auto"/>
        <w:bottom w:val="none" w:sz="0" w:space="0" w:color="auto"/>
        <w:right w:val="none" w:sz="0" w:space="0" w:color="auto"/>
      </w:divBdr>
    </w:div>
    <w:div w:id="1969891146">
      <w:bodyDiv w:val="1"/>
      <w:marLeft w:val="0"/>
      <w:marRight w:val="0"/>
      <w:marTop w:val="0"/>
      <w:marBottom w:val="0"/>
      <w:divBdr>
        <w:top w:val="none" w:sz="0" w:space="0" w:color="auto"/>
        <w:left w:val="none" w:sz="0" w:space="0" w:color="auto"/>
        <w:bottom w:val="none" w:sz="0" w:space="0" w:color="auto"/>
        <w:right w:val="none" w:sz="0" w:space="0" w:color="auto"/>
      </w:divBdr>
    </w:div>
    <w:div w:id="1969897965">
      <w:bodyDiv w:val="1"/>
      <w:marLeft w:val="0"/>
      <w:marRight w:val="0"/>
      <w:marTop w:val="0"/>
      <w:marBottom w:val="0"/>
      <w:divBdr>
        <w:top w:val="none" w:sz="0" w:space="0" w:color="auto"/>
        <w:left w:val="none" w:sz="0" w:space="0" w:color="auto"/>
        <w:bottom w:val="none" w:sz="0" w:space="0" w:color="auto"/>
        <w:right w:val="none" w:sz="0" w:space="0" w:color="auto"/>
      </w:divBdr>
    </w:div>
    <w:div w:id="1969971403">
      <w:bodyDiv w:val="1"/>
      <w:marLeft w:val="0"/>
      <w:marRight w:val="0"/>
      <w:marTop w:val="0"/>
      <w:marBottom w:val="0"/>
      <w:divBdr>
        <w:top w:val="none" w:sz="0" w:space="0" w:color="auto"/>
        <w:left w:val="none" w:sz="0" w:space="0" w:color="auto"/>
        <w:bottom w:val="none" w:sz="0" w:space="0" w:color="auto"/>
        <w:right w:val="none" w:sz="0" w:space="0" w:color="auto"/>
      </w:divBdr>
    </w:div>
    <w:div w:id="1970161117">
      <w:bodyDiv w:val="1"/>
      <w:marLeft w:val="0"/>
      <w:marRight w:val="0"/>
      <w:marTop w:val="0"/>
      <w:marBottom w:val="0"/>
      <w:divBdr>
        <w:top w:val="none" w:sz="0" w:space="0" w:color="auto"/>
        <w:left w:val="none" w:sz="0" w:space="0" w:color="auto"/>
        <w:bottom w:val="none" w:sz="0" w:space="0" w:color="auto"/>
        <w:right w:val="none" w:sz="0" w:space="0" w:color="auto"/>
      </w:divBdr>
    </w:div>
    <w:div w:id="1970435011">
      <w:bodyDiv w:val="1"/>
      <w:marLeft w:val="0"/>
      <w:marRight w:val="0"/>
      <w:marTop w:val="0"/>
      <w:marBottom w:val="0"/>
      <w:divBdr>
        <w:top w:val="none" w:sz="0" w:space="0" w:color="auto"/>
        <w:left w:val="none" w:sz="0" w:space="0" w:color="auto"/>
        <w:bottom w:val="none" w:sz="0" w:space="0" w:color="auto"/>
        <w:right w:val="none" w:sz="0" w:space="0" w:color="auto"/>
      </w:divBdr>
    </w:div>
    <w:div w:id="1970435421">
      <w:bodyDiv w:val="1"/>
      <w:marLeft w:val="0"/>
      <w:marRight w:val="0"/>
      <w:marTop w:val="0"/>
      <w:marBottom w:val="0"/>
      <w:divBdr>
        <w:top w:val="none" w:sz="0" w:space="0" w:color="auto"/>
        <w:left w:val="none" w:sz="0" w:space="0" w:color="auto"/>
        <w:bottom w:val="none" w:sz="0" w:space="0" w:color="auto"/>
        <w:right w:val="none" w:sz="0" w:space="0" w:color="auto"/>
      </w:divBdr>
    </w:div>
    <w:div w:id="1970625102">
      <w:bodyDiv w:val="1"/>
      <w:marLeft w:val="0"/>
      <w:marRight w:val="0"/>
      <w:marTop w:val="0"/>
      <w:marBottom w:val="0"/>
      <w:divBdr>
        <w:top w:val="none" w:sz="0" w:space="0" w:color="auto"/>
        <w:left w:val="none" w:sz="0" w:space="0" w:color="auto"/>
        <w:bottom w:val="none" w:sz="0" w:space="0" w:color="auto"/>
        <w:right w:val="none" w:sz="0" w:space="0" w:color="auto"/>
      </w:divBdr>
    </w:div>
    <w:div w:id="1970813936">
      <w:bodyDiv w:val="1"/>
      <w:marLeft w:val="0"/>
      <w:marRight w:val="0"/>
      <w:marTop w:val="0"/>
      <w:marBottom w:val="0"/>
      <w:divBdr>
        <w:top w:val="none" w:sz="0" w:space="0" w:color="auto"/>
        <w:left w:val="none" w:sz="0" w:space="0" w:color="auto"/>
        <w:bottom w:val="none" w:sz="0" w:space="0" w:color="auto"/>
        <w:right w:val="none" w:sz="0" w:space="0" w:color="auto"/>
      </w:divBdr>
    </w:div>
    <w:div w:id="1971200588">
      <w:bodyDiv w:val="1"/>
      <w:marLeft w:val="0"/>
      <w:marRight w:val="0"/>
      <w:marTop w:val="0"/>
      <w:marBottom w:val="0"/>
      <w:divBdr>
        <w:top w:val="none" w:sz="0" w:space="0" w:color="auto"/>
        <w:left w:val="none" w:sz="0" w:space="0" w:color="auto"/>
        <w:bottom w:val="none" w:sz="0" w:space="0" w:color="auto"/>
        <w:right w:val="none" w:sz="0" w:space="0" w:color="auto"/>
      </w:divBdr>
    </w:div>
    <w:div w:id="1971203110">
      <w:bodyDiv w:val="1"/>
      <w:marLeft w:val="0"/>
      <w:marRight w:val="0"/>
      <w:marTop w:val="0"/>
      <w:marBottom w:val="0"/>
      <w:divBdr>
        <w:top w:val="none" w:sz="0" w:space="0" w:color="auto"/>
        <w:left w:val="none" w:sz="0" w:space="0" w:color="auto"/>
        <w:bottom w:val="none" w:sz="0" w:space="0" w:color="auto"/>
        <w:right w:val="none" w:sz="0" w:space="0" w:color="auto"/>
      </w:divBdr>
    </w:div>
    <w:div w:id="1971280760">
      <w:bodyDiv w:val="1"/>
      <w:marLeft w:val="0"/>
      <w:marRight w:val="0"/>
      <w:marTop w:val="0"/>
      <w:marBottom w:val="0"/>
      <w:divBdr>
        <w:top w:val="none" w:sz="0" w:space="0" w:color="auto"/>
        <w:left w:val="none" w:sz="0" w:space="0" w:color="auto"/>
        <w:bottom w:val="none" w:sz="0" w:space="0" w:color="auto"/>
        <w:right w:val="none" w:sz="0" w:space="0" w:color="auto"/>
      </w:divBdr>
    </w:div>
    <w:div w:id="1971520738">
      <w:bodyDiv w:val="1"/>
      <w:marLeft w:val="0"/>
      <w:marRight w:val="0"/>
      <w:marTop w:val="0"/>
      <w:marBottom w:val="0"/>
      <w:divBdr>
        <w:top w:val="none" w:sz="0" w:space="0" w:color="auto"/>
        <w:left w:val="none" w:sz="0" w:space="0" w:color="auto"/>
        <w:bottom w:val="none" w:sz="0" w:space="0" w:color="auto"/>
        <w:right w:val="none" w:sz="0" w:space="0" w:color="auto"/>
      </w:divBdr>
    </w:div>
    <w:div w:id="1971663055">
      <w:bodyDiv w:val="1"/>
      <w:marLeft w:val="0"/>
      <w:marRight w:val="0"/>
      <w:marTop w:val="0"/>
      <w:marBottom w:val="0"/>
      <w:divBdr>
        <w:top w:val="none" w:sz="0" w:space="0" w:color="auto"/>
        <w:left w:val="none" w:sz="0" w:space="0" w:color="auto"/>
        <w:bottom w:val="none" w:sz="0" w:space="0" w:color="auto"/>
        <w:right w:val="none" w:sz="0" w:space="0" w:color="auto"/>
      </w:divBdr>
    </w:div>
    <w:div w:id="1971787927">
      <w:bodyDiv w:val="1"/>
      <w:marLeft w:val="0"/>
      <w:marRight w:val="0"/>
      <w:marTop w:val="0"/>
      <w:marBottom w:val="0"/>
      <w:divBdr>
        <w:top w:val="none" w:sz="0" w:space="0" w:color="auto"/>
        <w:left w:val="none" w:sz="0" w:space="0" w:color="auto"/>
        <w:bottom w:val="none" w:sz="0" w:space="0" w:color="auto"/>
        <w:right w:val="none" w:sz="0" w:space="0" w:color="auto"/>
      </w:divBdr>
    </w:div>
    <w:div w:id="1972127444">
      <w:bodyDiv w:val="1"/>
      <w:marLeft w:val="0"/>
      <w:marRight w:val="0"/>
      <w:marTop w:val="0"/>
      <w:marBottom w:val="0"/>
      <w:divBdr>
        <w:top w:val="none" w:sz="0" w:space="0" w:color="auto"/>
        <w:left w:val="none" w:sz="0" w:space="0" w:color="auto"/>
        <w:bottom w:val="none" w:sz="0" w:space="0" w:color="auto"/>
        <w:right w:val="none" w:sz="0" w:space="0" w:color="auto"/>
      </w:divBdr>
    </w:div>
    <w:div w:id="1972205016">
      <w:bodyDiv w:val="1"/>
      <w:marLeft w:val="0"/>
      <w:marRight w:val="0"/>
      <w:marTop w:val="0"/>
      <w:marBottom w:val="0"/>
      <w:divBdr>
        <w:top w:val="none" w:sz="0" w:space="0" w:color="auto"/>
        <w:left w:val="none" w:sz="0" w:space="0" w:color="auto"/>
        <w:bottom w:val="none" w:sz="0" w:space="0" w:color="auto"/>
        <w:right w:val="none" w:sz="0" w:space="0" w:color="auto"/>
      </w:divBdr>
    </w:div>
    <w:div w:id="1972248503">
      <w:bodyDiv w:val="1"/>
      <w:marLeft w:val="0"/>
      <w:marRight w:val="0"/>
      <w:marTop w:val="0"/>
      <w:marBottom w:val="0"/>
      <w:divBdr>
        <w:top w:val="none" w:sz="0" w:space="0" w:color="auto"/>
        <w:left w:val="none" w:sz="0" w:space="0" w:color="auto"/>
        <w:bottom w:val="none" w:sz="0" w:space="0" w:color="auto"/>
        <w:right w:val="none" w:sz="0" w:space="0" w:color="auto"/>
      </w:divBdr>
    </w:div>
    <w:div w:id="1972318441">
      <w:bodyDiv w:val="1"/>
      <w:marLeft w:val="0"/>
      <w:marRight w:val="0"/>
      <w:marTop w:val="0"/>
      <w:marBottom w:val="0"/>
      <w:divBdr>
        <w:top w:val="none" w:sz="0" w:space="0" w:color="auto"/>
        <w:left w:val="none" w:sz="0" w:space="0" w:color="auto"/>
        <w:bottom w:val="none" w:sz="0" w:space="0" w:color="auto"/>
        <w:right w:val="none" w:sz="0" w:space="0" w:color="auto"/>
      </w:divBdr>
    </w:div>
    <w:div w:id="1972319848">
      <w:bodyDiv w:val="1"/>
      <w:marLeft w:val="0"/>
      <w:marRight w:val="0"/>
      <w:marTop w:val="0"/>
      <w:marBottom w:val="0"/>
      <w:divBdr>
        <w:top w:val="none" w:sz="0" w:space="0" w:color="auto"/>
        <w:left w:val="none" w:sz="0" w:space="0" w:color="auto"/>
        <w:bottom w:val="none" w:sz="0" w:space="0" w:color="auto"/>
        <w:right w:val="none" w:sz="0" w:space="0" w:color="auto"/>
      </w:divBdr>
    </w:div>
    <w:div w:id="1972634417">
      <w:bodyDiv w:val="1"/>
      <w:marLeft w:val="0"/>
      <w:marRight w:val="0"/>
      <w:marTop w:val="0"/>
      <w:marBottom w:val="0"/>
      <w:divBdr>
        <w:top w:val="none" w:sz="0" w:space="0" w:color="auto"/>
        <w:left w:val="none" w:sz="0" w:space="0" w:color="auto"/>
        <w:bottom w:val="none" w:sz="0" w:space="0" w:color="auto"/>
        <w:right w:val="none" w:sz="0" w:space="0" w:color="auto"/>
      </w:divBdr>
    </w:div>
    <w:div w:id="1972664909">
      <w:bodyDiv w:val="1"/>
      <w:marLeft w:val="0"/>
      <w:marRight w:val="0"/>
      <w:marTop w:val="0"/>
      <w:marBottom w:val="0"/>
      <w:divBdr>
        <w:top w:val="none" w:sz="0" w:space="0" w:color="auto"/>
        <w:left w:val="none" w:sz="0" w:space="0" w:color="auto"/>
        <w:bottom w:val="none" w:sz="0" w:space="0" w:color="auto"/>
        <w:right w:val="none" w:sz="0" w:space="0" w:color="auto"/>
      </w:divBdr>
    </w:div>
    <w:div w:id="1973319028">
      <w:bodyDiv w:val="1"/>
      <w:marLeft w:val="0"/>
      <w:marRight w:val="0"/>
      <w:marTop w:val="0"/>
      <w:marBottom w:val="0"/>
      <w:divBdr>
        <w:top w:val="none" w:sz="0" w:space="0" w:color="auto"/>
        <w:left w:val="none" w:sz="0" w:space="0" w:color="auto"/>
        <w:bottom w:val="none" w:sz="0" w:space="0" w:color="auto"/>
        <w:right w:val="none" w:sz="0" w:space="0" w:color="auto"/>
      </w:divBdr>
    </w:div>
    <w:div w:id="1973320256">
      <w:bodyDiv w:val="1"/>
      <w:marLeft w:val="0"/>
      <w:marRight w:val="0"/>
      <w:marTop w:val="0"/>
      <w:marBottom w:val="0"/>
      <w:divBdr>
        <w:top w:val="none" w:sz="0" w:space="0" w:color="auto"/>
        <w:left w:val="none" w:sz="0" w:space="0" w:color="auto"/>
        <w:bottom w:val="none" w:sz="0" w:space="0" w:color="auto"/>
        <w:right w:val="none" w:sz="0" w:space="0" w:color="auto"/>
      </w:divBdr>
    </w:div>
    <w:div w:id="1973710546">
      <w:bodyDiv w:val="1"/>
      <w:marLeft w:val="0"/>
      <w:marRight w:val="0"/>
      <w:marTop w:val="0"/>
      <w:marBottom w:val="0"/>
      <w:divBdr>
        <w:top w:val="none" w:sz="0" w:space="0" w:color="auto"/>
        <w:left w:val="none" w:sz="0" w:space="0" w:color="auto"/>
        <w:bottom w:val="none" w:sz="0" w:space="0" w:color="auto"/>
        <w:right w:val="none" w:sz="0" w:space="0" w:color="auto"/>
      </w:divBdr>
    </w:div>
    <w:div w:id="1974167988">
      <w:bodyDiv w:val="1"/>
      <w:marLeft w:val="0"/>
      <w:marRight w:val="0"/>
      <w:marTop w:val="0"/>
      <w:marBottom w:val="0"/>
      <w:divBdr>
        <w:top w:val="none" w:sz="0" w:space="0" w:color="auto"/>
        <w:left w:val="none" w:sz="0" w:space="0" w:color="auto"/>
        <w:bottom w:val="none" w:sz="0" w:space="0" w:color="auto"/>
        <w:right w:val="none" w:sz="0" w:space="0" w:color="auto"/>
      </w:divBdr>
    </w:div>
    <w:div w:id="1974631043">
      <w:bodyDiv w:val="1"/>
      <w:marLeft w:val="0"/>
      <w:marRight w:val="0"/>
      <w:marTop w:val="0"/>
      <w:marBottom w:val="0"/>
      <w:divBdr>
        <w:top w:val="none" w:sz="0" w:space="0" w:color="auto"/>
        <w:left w:val="none" w:sz="0" w:space="0" w:color="auto"/>
        <w:bottom w:val="none" w:sz="0" w:space="0" w:color="auto"/>
        <w:right w:val="none" w:sz="0" w:space="0" w:color="auto"/>
      </w:divBdr>
    </w:div>
    <w:div w:id="1974870244">
      <w:bodyDiv w:val="1"/>
      <w:marLeft w:val="0"/>
      <w:marRight w:val="0"/>
      <w:marTop w:val="0"/>
      <w:marBottom w:val="0"/>
      <w:divBdr>
        <w:top w:val="none" w:sz="0" w:space="0" w:color="auto"/>
        <w:left w:val="none" w:sz="0" w:space="0" w:color="auto"/>
        <w:bottom w:val="none" w:sz="0" w:space="0" w:color="auto"/>
        <w:right w:val="none" w:sz="0" w:space="0" w:color="auto"/>
      </w:divBdr>
    </w:div>
    <w:div w:id="1974946029">
      <w:bodyDiv w:val="1"/>
      <w:marLeft w:val="0"/>
      <w:marRight w:val="0"/>
      <w:marTop w:val="0"/>
      <w:marBottom w:val="0"/>
      <w:divBdr>
        <w:top w:val="none" w:sz="0" w:space="0" w:color="auto"/>
        <w:left w:val="none" w:sz="0" w:space="0" w:color="auto"/>
        <w:bottom w:val="none" w:sz="0" w:space="0" w:color="auto"/>
        <w:right w:val="none" w:sz="0" w:space="0" w:color="auto"/>
      </w:divBdr>
    </w:div>
    <w:div w:id="1975059128">
      <w:bodyDiv w:val="1"/>
      <w:marLeft w:val="0"/>
      <w:marRight w:val="0"/>
      <w:marTop w:val="0"/>
      <w:marBottom w:val="0"/>
      <w:divBdr>
        <w:top w:val="none" w:sz="0" w:space="0" w:color="auto"/>
        <w:left w:val="none" w:sz="0" w:space="0" w:color="auto"/>
        <w:bottom w:val="none" w:sz="0" w:space="0" w:color="auto"/>
        <w:right w:val="none" w:sz="0" w:space="0" w:color="auto"/>
      </w:divBdr>
    </w:div>
    <w:div w:id="1975283427">
      <w:bodyDiv w:val="1"/>
      <w:marLeft w:val="0"/>
      <w:marRight w:val="0"/>
      <w:marTop w:val="0"/>
      <w:marBottom w:val="0"/>
      <w:divBdr>
        <w:top w:val="none" w:sz="0" w:space="0" w:color="auto"/>
        <w:left w:val="none" w:sz="0" w:space="0" w:color="auto"/>
        <w:bottom w:val="none" w:sz="0" w:space="0" w:color="auto"/>
        <w:right w:val="none" w:sz="0" w:space="0" w:color="auto"/>
      </w:divBdr>
    </w:div>
    <w:div w:id="1975403183">
      <w:bodyDiv w:val="1"/>
      <w:marLeft w:val="0"/>
      <w:marRight w:val="0"/>
      <w:marTop w:val="0"/>
      <w:marBottom w:val="0"/>
      <w:divBdr>
        <w:top w:val="none" w:sz="0" w:space="0" w:color="auto"/>
        <w:left w:val="none" w:sz="0" w:space="0" w:color="auto"/>
        <w:bottom w:val="none" w:sz="0" w:space="0" w:color="auto"/>
        <w:right w:val="none" w:sz="0" w:space="0" w:color="auto"/>
      </w:divBdr>
    </w:div>
    <w:div w:id="1975987469">
      <w:bodyDiv w:val="1"/>
      <w:marLeft w:val="0"/>
      <w:marRight w:val="0"/>
      <w:marTop w:val="0"/>
      <w:marBottom w:val="0"/>
      <w:divBdr>
        <w:top w:val="none" w:sz="0" w:space="0" w:color="auto"/>
        <w:left w:val="none" w:sz="0" w:space="0" w:color="auto"/>
        <w:bottom w:val="none" w:sz="0" w:space="0" w:color="auto"/>
        <w:right w:val="none" w:sz="0" w:space="0" w:color="auto"/>
      </w:divBdr>
    </w:div>
    <w:div w:id="1976137516">
      <w:bodyDiv w:val="1"/>
      <w:marLeft w:val="0"/>
      <w:marRight w:val="0"/>
      <w:marTop w:val="0"/>
      <w:marBottom w:val="0"/>
      <w:divBdr>
        <w:top w:val="none" w:sz="0" w:space="0" w:color="auto"/>
        <w:left w:val="none" w:sz="0" w:space="0" w:color="auto"/>
        <w:bottom w:val="none" w:sz="0" w:space="0" w:color="auto"/>
        <w:right w:val="none" w:sz="0" w:space="0" w:color="auto"/>
      </w:divBdr>
    </w:div>
    <w:div w:id="1976254913">
      <w:bodyDiv w:val="1"/>
      <w:marLeft w:val="0"/>
      <w:marRight w:val="0"/>
      <w:marTop w:val="0"/>
      <w:marBottom w:val="0"/>
      <w:divBdr>
        <w:top w:val="none" w:sz="0" w:space="0" w:color="auto"/>
        <w:left w:val="none" w:sz="0" w:space="0" w:color="auto"/>
        <w:bottom w:val="none" w:sz="0" w:space="0" w:color="auto"/>
        <w:right w:val="none" w:sz="0" w:space="0" w:color="auto"/>
      </w:divBdr>
    </w:div>
    <w:div w:id="1976334206">
      <w:bodyDiv w:val="1"/>
      <w:marLeft w:val="0"/>
      <w:marRight w:val="0"/>
      <w:marTop w:val="0"/>
      <w:marBottom w:val="0"/>
      <w:divBdr>
        <w:top w:val="none" w:sz="0" w:space="0" w:color="auto"/>
        <w:left w:val="none" w:sz="0" w:space="0" w:color="auto"/>
        <w:bottom w:val="none" w:sz="0" w:space="0" w:color="auto"/>
        <w:right w:val="none" w:sz="0" w:space="0" w:color="auto"/>
      </w:divBdr>
    </w:div>
    <w:div w:id="1976450169">
      <w:bodyDiv w:val="1"/>
      <w:marLeft w:val="0"/>
      <w:marRight w:val="0"/>
      <w:marTop w:val="0"/>
      <w:marBottom w:val="0"/>
      <w:divBdr>
        <w:top w:val="none" w:sz="0" w:space="0" w:color="auto"/>
        <w:left w:val="none" w:sz="0" w:space="0" w:color="auto"/>
        <w:bottom w:val="none" w:sz="0" w:space="0" w:color="auto"/>
        <w:right w:val="none" w:sz="0" w:space="0" w:color="auto"/>
      </w:divBdr>
    </w:div>
    <w:div w:id="1976714525">
      <w:bodyDiv w:val="1"/>
      <w:marLeft w:val="0"/>
      <w:marRight w:val="0"/>
      <w:marTop w:val="0"/>
      <w:marBottom w:val="0"/>
      <w:divBdr>
        <w:top w:val="none" w:sz="0" w:space="0" w:color="auto"/>
        <w:left w:val="none" w:sz="0" w:space="0" w:color="auto"/>
        <w:bottom w:val="none" w:sz="0" w:space="0" w:color="auto"/>
        <w:right w:val="none" w:sz="0" w:space="0" w:color="auto"/>
      </w:divBdr>
    </w:div>
    <w:div w:id="1976788600">
      <w:bodyDiv w:val="1"/>
      <w:marLeft w:val="0"/>
      <w:marRight w:val="0"/>
      <w:marTop w:val="0"/>
      <w:marBottom w:val="0"/>
      <w:divBdr>
        <w:top w:val="none" w:sz="0" w:space="0" w:color="auto"/>
        <w:left w:val="none" w:sz="0" w:space="0" w:color="auto"/>
        <w:bottom w:val="none" w:sz="0" w:space="0" w:color="auto"/>
        <w:right w:val="none" w:sz="0" w:space="0" w:color="auto"/>
      </w:divBdr>
    </w:div>
    <w:div w:id="1976793900">
      <w:bodyDiv w:val="1"/>
      <w:marLeft w:val="0"/>
      <w:marRight w:val="0"/>
      <w:marTop w:val="0"/>
      <w:marBottom w:val="0"/>
      <w:divBdr>
        <w:top w:val="none" w:sz="0" w:space="0" w:color="auto"/>
        <w:left w:val="none" w:sz="0" w:space="0" w:color="auto"/>
        <w:bottom w:val="none" w:sz="0" w:space="0" w:color="auto"/>
        <w:right w:val="none" w:sz="0" w:space="0" w:color="auto"/>
      </w:divBdr>
    </w:div>
    <w:div w:id="1977299632">
      <w:bodyDiv w:val="1"/>
      <w:marLeft w:val="0"/>
      <w:marRight w:val="0"/>
      <w:marTop w:val="0"/>
      <w:marBottom w:val="0"/>
      <w:divBdr>
        <w:top w:val="none" w:sz="0" w:space="0" w:color="auto"/>
        <w:left w:val="none" w:sz="0" w:space="0" w:color="auto"/>
        <w:bottom w:val="none" w:sz="0" w:space="0" w:color="auto"/>
        <w:right w:val="none" w:sz="0" w:space="0" w:color="auto"/>
      </w:divBdr>
    </w:div>
    <w:div w:id="1977370925">
      <w:bodyDiv w:val="1"/>
      <w:marLeft w:val="0"/>
      <w:marRight w:val="0"/>
      <w:marTop w:val="0"/>
      <w:marBottom w:val="0"/>
      <w:divBdr>
        <w:top w:val="none" w:sz="0" w:space="0" w:color="auto"/>
        <w:left w:val="none" w:sz="0" w:space="0" w:color="auto"/>
        <w:bottom w:val="none" w:sz="0" w:space="0" w:color="auto"/>
        <w:right w:val="none" w:sz="0" w:space="0" w:color="auto"/>
      </w:divBdr>
    </w:div>
    <w:div w:id="1977450071">
      <w:bodyDiv w:val="1"/>
      <w:marLeft w:val="0"/>
      <w:marRight w:val="0"/>
      <w:marTop w:val="0"/>
      <w:marBottom w:val="0"/>
      <w:divBdr>
        <w:top w:val="none" w:sz="0" w:space="0" w:color="auto"/>
        <w:left w:val="none" w:sz="0" w:space="0" w:color="auto"/>
        <w:bottom w:val="none" w:sz="0" w:space="0" w:color="auto"/>
        <w:right w:val="none" w:sz="0" w:space="0" w:color="auto"/>
      </w:divBdr>
    </w:div>
    <w:div w:id="1977563061">
      <w:bodyDiv w:val="1"/>
      <w:marLeft w:val="0"/>
      <w:marRight w:val="0"/>
      <w:marTop w:val="0"/>
      <w:marBottom w:val="0"/>
      <w:divBdr>
        <w:top w:val="none" w:sz="0" w:space="0" w:color="auto"/>
        <w:left w:val="none" w:sz="0" w:space="0" w:color="auto"/>
        <w:bottom w:val="none" w:sz="0" w:space="0" w:color="auto"/>
        <w:right w:val="none" w:sz="0" w:space="0" w:color="auto"/>
      </w:divBdr>
    </w:div>
    <w:div w:id="1977563616">
      <w:bodyDiv w:val="1"/>
      <w:marLeft w:val="0"/>
      <w:marRight w:val="0"/>
      <w:marTop w:val="0"/>
      <w:marBottom w:val="0"/>
      <w:divBdr>
        <w:top w:val="none" w:sz="0" w:space="0" w:color="auto"/>
        <w:left w:val="none" w:sz="0" w:space="0" w:color="auto"/>
        <w:bottom w:val="none" w:sz="0" w:space="0" w:color="auto"/>
        <w:right w:val="none" w:sz="0" w:space="0" w:color="auto"/>
      </w:divBdr>
    </w:div>
    <w:div w:id="1977639460">
      <w:bodyDiv w:val="1"/>
      <w:marLeft w:val="0"/>
      <w:marRight w:val="0"/>
      <w:marTop w:val="0"/>
      <w:marBottom w:val="0"/>
      <w:divBdr>
        <w:top w:val="none" w:sz="0" w:space="0" w:color="auto"/>
        <w:left w:val="none" w:sz="0" w:space="0" w:color="auto"/>
        <w:bottom w:val="none" w:sz="0" w:space="0" w:color="auto"/>
        <w:right w:val="none" w:sz="0" w:space="0" w:color="auto"/>
      </w:divBdr>
    </w:div>
    <w:div w:id="1978105673">
      <w:bodyDiv w:val="1"/>
      <w:marLeft w:val="0"/>
      <w:marRight w:val="0"/>
      <w:marTop w:val="0"/>
      <w:marBottom w:val="0"/>
      <w:divBdr>
        <w:top w:val="none" w:sz="0" w:space="0" w:color="auto"/>
        <w:left w:val="none" w:sz="0" w:space="0" w:color="auto"/>
        <w:bottom w:val="none" w:sz="0" w:space="0" w:color="auto"/>
        <w:right w:val="none" w:sz="0" w:space="0" w:color="auto"/>
      </w:divBdr>
    </w:div>
    <w:div w:id="1978298013">
      <w:bodyDiv w:val="1"/>
      <w:marLeft w:val="0"/>
      <w:marRight w:val="0"/>
      <w:marTop w:val="0"/>
      <w:marBottom w:val="0"/>
      <w:divBdr>
        <w:top w:val="none" w:sz="0" w:space="0" w:color="auto"/>
        <w:left w:val="none" w:sz="0" w:space="0" w:color="auto"/>
        <w:bottom w:val="none" w:sz="0" w:space="0" w:color="auto"/>
        <w:right w:val="none" w:sz="0" w:space="0" w:color="auto"/>
      </w:divBdr>
    </w:div>
    <w:div w:id="1978299658">
      <w:bodyDiv w:val="1"/>
      <w:marLeft w:val="0"/>
      <w:marRight w:val="0"/>
      <w:marTop w:val="0"/>
      <w:marBottom w:val="0"/>
      <w:divBdr>
        <w:top w:val="none" w:sz="0" w:space="0" w:color="auto"/>
        <w:left w:val="none" w:sz="0" w:space="0" w:color="auto"/>
        <w:bottom w:val="none" w:sz="0" w:space="0" w:color="auto"/>
        <w:right w:val="none" w:sz="0" w:space="0" w:color="auto"/>
      </w:divBdr>
    </w:div>
    <w:div w:id="1978604451">
      <w:bodyDiv w:val="1"/>
      <w:marLeft w:val="0"/>
      <w:marRight w:val="0"/>
      <w:marTop w:val="0"/>
      <w:marBottom w:val="0"/>
      <w:divBdr>
        <w:top w:val="none" w:sz="0" w:space="0" w:color="auto"/>
        <w:left w:val="none" w:sz="0" w:space="0" w:color="auto"/>
        <w:bottom w:val="none" w:sz="0" w:space="0" w:color="auto"/>
        <w:right w:val="none" w:sz="0" w:space="0" w:color="auto"/>
      </w:divBdr>
    </w:div>
    <w:div w:id="1979063621">
      <w:bodyDiv w:val="1"/>
      <w:marLeft w:val="0"/>
      <w:marRight w:val="0"/>
      <w:marTop w:val="0"/>
      <w:marBottom w:val="0"/>
      <w:divBdr>
        <w:top w:val="none" w:sz="0" w:space="0" w:color="auto"/>
        <w:left w:val="none" w:sz="0" w:space="0" w:color="auto"/>
        <w:bottom w:val="none" w:sz="0" w:space="0" w:color="auto"/>
        <w:right w:val="none" w:sz="0" w:space="0" w:color="auto"/>
      </w:divBdr>
    </w:div>
    <w:div w:id="1979147064">
      <w:bodyDiv w:val="1"/>
      <w:marLeft w:val="0"/>
      <w:marRight w:val="0"/>
      <w:marTop w:val="0"/>
      <w:marBottom w:val="0"/>
      <w:divBdr>
        <w:top w:val="none" w:sz="0" w:space="0" w:color="auto"/>
        <w:left w:val="none" w:sz="0" w:space="0" w:color="auto"/>
        <w:bottom w:val="none" w:sz="0" w:space="0" w:color="auto"/>
        <w:right w:val="none" w:sz="0" w:space="0" w:color="auto"/>
      </w:divBdr>
    </w:div>
    <w:div w:id="1979262849">
      <w:bodyDiv w:val="1"/>
      <w:marLeft w:val="0"/>
      <w:marRight w:val="0"/>
      <w:marTop w:val="0"/>
      <w:marBottom w:val="0"/>
      <w:divBdr>
        <w:top w:val="none" w:sz="0" w:space="0" w:color="auto"/>
        <w:left w:val="none" w:sz="0" w:space="0" w:color="auto"/>
        <w:bottom w:val="none" w:sz="0" w:space="0" w:color="auto"/>
        <w:right w:val="none" w:sz="0" w:space="0" w:color="auto"/>
      </w:divBdr>
    </w:div>
    <w:div w:id="1979459439">
      <w:bodyDiv w:val="1"/>
      <w:marLeft w:val="0"/>
      <w:marRight w:val="0"/>
      <w:marTop w:val="0"/>
      <w:marBottom w:val="0"/>
      <w:divBdr>
        <w:top w:val="none" w:sz="0" w:space="0" w:color="auto"/>
        <w:left w:val="none" w:sz="0" w:space="0" w:color="auto"/>
        <w:bottom w:val="none" w:sz="0" w:space="0" w:color="auto"/>
        <w:right w:val="none" w:sz="0" w:space="0" w:color="auto"/>
      </w:divBdr>
    </w:div>
    <w:div w:id="1979608872">
      <w:bodyDiv w:val="1"/>
      <w:marLeft w:val="0"/>
      <w:marRight w:val="0"/>
      <w:marTop w:val="0"/>
      <w:marBottom w:val="0"/>
      <w:divBdr>
        <w:top w:val="none" w:sz="0" w:space="0" w:color="auto"/>
        <w:left w:val="none" w:sz="0" w:space="0" w:color="auto"/>
        <w:bottom w:val="none" w:sz="0" w:space="0" w:color="auto"/>
        <w:right w:val="none" w:sz="0" w:space="0" w:color="auto"/>
      </w:divBdr>
    </w:div>
    <w:div w:id="1979794194">
      <w:bodyDiv w:val="1"/>
      <w:marLeft w:val="0"/>
      <w:marRight w:val="0"/>
      <w:marTop w:val="0"/>
      <w:marBottom w:val="0"/>
      <w:divBdr>
        <w:top w:val="none" w:sz="0" w:space="0" w:color="auto"/>
        <w:left w:val="none" w:sz="0" w:space="0" w:color="auto"/>
        <w:bottom w:val="none" w:sz="0" w:space="0" w:color="auto"/>
        <w:right w:val="none" w:sz="0" w:space="0" w:color="auto"/>
      </w:divBdr>
    </w:div>
    <w:div w:id="1979796842">
      <w:bodyDiv w:val="1"/>
      <w:marLeft w:val="0"/>
      <w:marRight w:val="0"/>
      <w:marTop w:val="0"/>
      <w:marBottom w:val="0"/>
      <w:divBdr>
        <w:top w:val="none" w:sz="0" w:space="0" w:color="auto"/>
        <w:left w:val="none" w:sz="0" w:space="0" w:color="auto"/>
        <w:bottom w:val="none" w:sz="0" w:space="0" w:color="auto"/>
        <w:right w:val="none" w:sz="0" w:space="0" w:color="auto"/>
      </w:divBdr>
    </w:div>
    <w:div w:id="1980186153">
      <w:bodyDiv w:val="1"/>
      <w:marLeft w:val="0"/>
      <w:marRight w:val="0"/>
      <w:marTop w:val="0"/>
      <w:marBottom w:val="0"/>
      <w:divBdr>
        <w:top w:val="none" w:sz="0" w:space="0" w:color="auto"/>
        <w:left w:val="none" w:sz="0" w:space="0" w:color="auto"/>
        <w:bottom w:val="none" w:sz="0" w:space="0" w:color="auto"/>
        <w:right w:val="none" w:sz="0" w:space="0" w:color="auto"/>
      </w:divBdr>
    </w:div>
    <w:div w:id="1980569271">
      <w:bodyDiv w:val="1"/>
      <w:marLeft w:val="0"/>
      <w:marRight w:val="0"/>
      <w:marTop w:val="0"/>
      <w:marBottom w:val="0"/>
      <w:divBdr>
        <w:top w:val="none" w:sz="0" w:space="0" w:color="auto"/>
        <w:left w:val="none" w:sz="0" w:space="0" w:color="auto"/>
        <w:bottom w:val="none" w:sz="0" w:space="0" w:color="auto"/>
        <w:right w:val="none" w:sz="0" w:space="0" w:color="auto"/>
      </w:divBdr>
    </w:div>
    <w:div w:id="1980718845">
      <w:bodyDiv w:val="1"/>
      <w:marLeft w:val="0"/>
      <w:marRight w:val="0"/>
      <w:marTop w:val="0"/>
      <w:marBottom w:val="0"/>
      <w:divBdr>
        <w:top w:val="none" w:sz="0" w:space="0" w:color="auto"/>
        <w:left w:val="none" w:sz="0" w:space="0" w:color="auto"/>
        <w:bottom w:val="none" w:sz="0" w:space="0" w:color="auto"/>
        <w:right w:val="none" w:sz="0" w:space="0" w:color="auto"/>
      </w:divBdr>
    </w:div>
    <w:div w:id="1981036386">
      <w:bodyDiv w:val="1"/>
      <w:marLeft w:val="0"/>
      <w:marRight w:val="0"/>
      <w:marTop w:val="0"/>
      <w:marBottom w:val="0"/>
      <w:divBdr>
        <w:top w:val="none" w:sz="0" w:space="0" w:color="auto"/>
        <w:left w:val="none" w:sz="0" w:space="0" w:color="auto"/>
        <w:bottom w:val="none" w:sz="0" w:space="0" w:color="auto"/>
        <w:right w:val="none" w:sz="0" w:space="0" w:color="auto"/>
      </w:divBdr>
    </w:div>
    <w:div w:id="1981105340">
      <w:bodyDiv w:val="1"/>
      <w:marLeft w:val="0"/>
      <w:marRight w:val="0"/>
      <w:marTop w:val="0"/>
      <w:marBottom w:val="0"/>
      <w:divBdr>
        <w:top w:val="none" w:sz="0" w:space="0" w:color="auto"/>
        <w:left w:val="none" w:sz="0" w:space="0" w:color="auto"/>
        <w:bottom w:val="none" w:sz="0" w:space="0" w:color="auto"/>
        <w:right w:val="none" w:sz="0" w:space="0" w:color="auto"/>
      </w:divBdr>
    </w:div>
    <w:div w:id="1981110722">
      <w:bodyDiv w:val="1"/>
      <w:marLeft w:val="0"/>
      <w:marRight w:val="0"/>
      <w:marTop w:val="0"/>
      <w:marBottom w:val="0"/>
      <w:divBdr>
        <w:top w:val="none" w:sz="0" w:space="0" w:color="auto"/>
        <w:left w:val="none" w:sz="0" w:space="0" w:color="auto"/>
        <w:bottom w:val="none" w:sz="0" w:space="0" w:color="auto"/>
        <w:right w:val="none" w:sz="0" w:space="0" w:color="auto"/>
      </w:divBdr>
    </w:div>
    <w:div w:id="1981182128">
      <w:bodyDiv w:val="1"/>
      <w:marLeft w:val="0"/>
      <w:marRight w:val="0"/>
      <w:marTop w:val="0"/>
      <w:marBottom w:val="0"/>
      <w:divBdr>
        <w:top w:val="none" w:sz="0" w:space="0" w:color="auto"/>
        <w:left w:val="none" w:sz="0" w:space="0" w:color="auto"/>
        <w:bottom w:val="none" w:sz="0" w:space="0" w:color="auto"/>
        <w:right w:val="none" w:sz="0" w:space="0" w:color="auto"/>
      </w:divBdr>
    </w:div>
    <w:div w:id="1981183579">
      <w:bodyDiv w:val="1"/>
      <w:marLeft w:val="0"/>
      <w:marRight w:val="0"/>
      <w:marTop w:val="0"/>
      <w:marBottom w:val="0"/>
      <w:divBdr>
        <w:top w:val="none" w:sz="0" w:space="0" w:color="auto"/>
        <w:left w:val="none" w:sz="0" w:space="0" w:color="auto"/>
        <w:bottom w:val="none" w:sz="0" w:space="0" w:color="auto"/>
        <w:right w:val="none" w:sz="0" w:space="0" w:color="auto"/>
      </w:divBdr>
    </w:div>
    <w:div w:id="1981184723">
      <w:bodyDiv w:val="1"/>
      <w:marLeft w:val="0"/>
      <w:marRight w:val="0"/>
      <w:marTop w:val="0"/>
      <w:marBottom w:val="0"/>
      <w:divBdr>
        <w:top w:val="none" w:sz="0" w:space="0" w:color="auto"/>
        <w:left w:val="none" w:sz="0" w:space="0" w:color="auto"/>
        <w:bottom w:val="none" w:sz="0" w:space="0" w:color="auto"/>
        <w:right w:val="none" w:sz="0" w:space="0" w:color="auto"/>
      </w:divBdr>
    </w:div>
    <w:div w:id="1981957427">
      <w:bodyDiv w:val="1"/>
      <w:marLeft w:val="0"/>
      <w:marRight w:val="0"/>
      <w:marTop w:val="0"/>
      <w:marBottom w:val="0"/>
      <w:divBdr>
        <w:top w:val="none" w:sz="0" w:space="0" w:color="auto"/>
        <w:left w:val="none" w:sz="0" w:space="0" w:color="auto"/>
        <w:bottom w:val="none" w:sz="0" w:space="0" w:color="auto"/>
        <w:right w:val="none" w:sz="0" w:space="0" w:color="auto"/>
      </w:divBdr>
    </w:div>
    <w:div w:id="1982269575">
      <w:bodyDiv w:val="1"/>
      <w:marLeft w:val="0"/>
      <w:marRight w:val="0"/>
      <w:marTop w:val="0"/>
      <w:marBottom w:val="0"/>
      <w:divBdr>
        <w:top w:val="none" w:sz="0" w:space="0" w:color="auto"/>
        <w:left w:val="none" w:sz="0" w:space="0" w:color="auto"/>
        <w:bottom w:val="none" w:sz="0" w:space="0" w:color="auto"/>
        <w:right w:val="none" w:sz="0" w:space="0" w:color="auto"/>
      </w:divBdr>
    </w:div>
    <w:div w:id="1982612584">
      <w:bodyDiv w:val="1"/>
      <w:marLeft w:val="0"/>
      <w:marRight w:val="0"/>
      <w:marTop w:val="0"/>
      <w:marBottom w:val="0"/>
      <w:divBdr>
        <w:top w:val="none" w:sz="0" w:space="0" w:color="auto"/>
        <w:left w:val="none" w:sz="0" w:space="0" w:color="auto"/>
        <w:bottom w:val="none" w:sz="0" w:space="0" w:color="auto"/>
        <w:right w:val="none" w:sz="0" w:space="0" w:color="auto"/>
      </w:divBdr>
    </w:div>
    <w:div w:id="1982613127">
      <w:bodyDiv w:val="1"/>
      <w:marLeft w:val="0"/>
      <w:marRight w:val="0"/>
      <w:marTop w:val="0"/>
      <w:marBottom w:val="0"/>
      <w:divBdr>
        <w:top w:val="none" w:sz="0" w:space="0" w:color="auto"/>
        <w:left w:val="none" w:sz="0" w:space="0" w:color="auto"/>
        <w:bottom w:val="none" w:sz="0" w:space="0" w:color="auto"/>
        <w:right w:val="none" w:sz="0" w:space="0" w:color="auto"/>
      </w:divBdr>
    </w:div>
    <w:div w:id="1983078424">
      <w:bodyDiv w:val="1"/>
      <w:marLeft w:val="0"/>
      <w:marRight w:val="0"/>
      <w:marTop w:val="0"/>
      <w:marBottom w:val="0"/>
      <w:divBdr>
        <w:top w:val="none" w:sz="0" w:space="0" w:color="auto"/>
        <w:left w:val="none" w:sz="0" w:space="0" w:color="auto"/>
        <w:bottom w:val="none" w:sz="0" w:space="0" w:color="auto"/>
        <w:right w:val="none" w:sz="0" w:space="0" w:color="auto"/>
      </w:divBdr>
    </w:div>
    <w:div w:id="1983080260">
      <w:bodyDiv w:val="1"/>
      <w:marLeft w:val="0"/>
      <w:marRight w:val="0"/>
      <w:marTop w:val="0"/>
      <w:marBottom w:val="0"/>
      <w:divBdr>
        <w:top w:val="none" w:sz="0" w:space="0" w:color="auto"/>
        <w:left w:val="none" w:sz="0" w:space="0" w:color="auto"/>
        <w:bottom w:val="none" w:sz="0" w:space="0" w:color="auto"/>
        <w:right w:val="none" w:sz="0" w:space="0" w:color="auto"/>
      </w:divBdr>
    </w:div>
    <w:div w:id="1983193886">
      <w:bodyDiv w:val="1"/>
      <w:marLeft w:val="0"/>
      <w:marRight w:val="0"/>
      <w:marTop w:val="0"/>
      <w:marBottom w:val="0"/>
      <w:divBdr>
        <w:top w:val="none" w:sz="0" w:space="0" w:color="auto"/>
        <w:left w:val="none" w:sz="0" w:space="0" w:color="auto"/>
        <w:bottom w:val="none" w:sz="0" w:space="0" w:color="auto"/>
        <w:right w:val="none" w:sz="0" w:space="0" w:color="auto"/>
      </w:divBdr>
    </w:div>
    <w:div w:id="1983265971">
      <w:bodyDiv w:val="1"/>
      <w:marLeft w:val="0"/>
      <w:marRight w:val="0"/>
      <w:marTop w:val="0"/>
      <w:marBottom w:val="0"/>
      <w:divBdr>
        <w:top w:val="none" w:sz="0" w:space="0" w:color="auto"/>
        <w:left w:val="none" w:sz="0" w:space="0" w:color="auto"/>
        <w:bottom w:val="none" w:sz="0" w:space="0" w:color="auto"/>
        <w:right w:val="none" w:sz="0" w:space="0" w:color="auto"/>
      </w:divBdr>
    </w:div>
    <w:div w:id="1983269546">
      <w:bodyDiv w:val="1"/>
      <w:marLeft w:val="0"/>
      <w:marRight w:val="0"/>
      <w:marTop w:val="0"/>
      <w:marBottom w:val="0"/>
      <w:divBdr>
        <w:top w:val="none" w:sz="0" w:space="0" w:color="auto"/>
        <w:left w:val="none" w:sz="0" w:space="0" w:color="auto"/>
        <w:bottom w:val="none" w:sz="0" w:space="0" w:color="auto"/>
        <w:right w:val="none" w:sz="0" w:space="0" w:color="auto"/>
      </w:divBdr>
    </w:div>
    <w:div w:id="1983340454">
      <w:bodyDiv w:val="1"/>
      <w:marLeft w:val="0"/>
      <w:marRight w:val="0"/>
      <w:marTop w:val="0"/>
      <w:marBottom w:val="0"/>
      <w:divBdr>
        <w:top w:val="none" w:sz="0" w:space="0" w:color="auto"/>
        <w:left w:val="none" w:sz="0" w:space="0" w:color="auto"/>
        <w:bottom w:val="none" w:sz="0" w:space="0" w:color="auto"/>
        <w:right w:val="none" w:sz="0" w:space="0" w:color="auto"/>
      </w:divBdr>
    </w:div>
    <w:div w:id="1983803082">
      <w:bodyDiv w:val="1"/>
      <w:marLeft w:val="0"/>
      <w:marRight w:val="0"/>
      <w:marTop w:val="0"/>
      <w:marBottom w:val="0"/>
      <w:divBdr>
        <w:top w:val="none" w:sz="0" w:space="0" w:color="auto"/>
        <w:left w:val="none" w:sz="0" w:space="0" w:color="auto"/>
        <w:bottom w:val="none" w:sz="0" w:space="0" w:color="auto"/>
        <w:right w:val="none" w:sz="0" w:space="0" w:color="auto"/>
      </w:divBdr>
    </w:div>
    <w:div w:id="1983851300">
      <w:bodyDiv w:val="1"/>
      <w:marLeft w:val="0"/>
      <w:marRight w:val="0"/>
      <w:marTop w:val="0"/>
      <w:marBottom w:val="0"/>
      <w:divBdr>
        <w:top w:val="none" w:sz="0" w:space="0" w:color="auto"/>
        <w:left w:val="none" w:sz="0" w:space="0" w:color="auto"/>
        <w:bottom w:val="none" w:sz="0" w:space="0" w:color="auto"/>
        <w:right w:val="none" w:sz="0" w:space="0" w:color="auto"/>
      </w:divBdr>
    </w:div>
    <w:div w:id="1984045174">
      <w:bodyDiv w:val="1"/>
      <w:marLeft w:val="0"/>
      <w:marRight w:val="0"/>
      <w:marTop w:val="0"/>
      <w:marBottom w:val="0"/>
      <w:divBdr>
        <w:top w:val="none" w:sz="0" w:space="0" w:color="auto"/>
        <w:left w:val="none" w:sz="0" w:space="0" w:color="auto"/>
        <w:bottom w:val="none" w:sz="0" w:space="0" w:color="auto"/>
        <w:right w:val="none" w:sz="0" w:space="0" w:color="auto"/>
      </w:divBdr>
    </w:div>
    <w:div w:id="1984113722">
      <w:bodyDiv w:val="1"/>
      <w:marLeft w:val="0"/>
      <w:marRight w:val="0"/>
      <w:marTop w:val="0"/>
      <w:marBottom w:val="0"/>
      <w:divBdr>
        <w:top w:val="none" w:sz="0" w:space="0" w:color="auto"/>
        <w:left w:val="none" w:sz="0" w:space="0" w:color="auto"/>
        <w:bottom w:val="none" w:sz="0" w:space="0" w:color="auto"/>
        <w:right w:val="none" w:sz="0" w:space="0" w:color="auto"/>
      </w:divBdr>
    </w:div>
    <w:div w:id="1984121473">
      <w:bodyDiv w:val="1"/>
      <w:marLeft w:val="0"/>
      <w:marRight w:val="0"/>
      <w:marTop w:val="0"/>
      <w:marBottom w:val="0"/>
      <w:divBdr>
        <w:top w:val="none" w:sz="0" w:space="0" w:color="auto"/>
        <w:left w:val="none" w:sz="0" w:space="0" w:color="auto"/>
        <w:bottom w:val="none" w:sz="0" w:space="0" w:color="auto"/>
        <w:right w:val="none" w:sz="0" w:space="0" w:color="auto"/>
      </w:divBdr>
    </w:div>
    <w:div w:id="1984583146">
      <w:bodyDiv w:val="1"/>
      <w:marLeft w:val="0"/>
      <w:marRight w:val="0"/>
      <w:marTop w:val="0"/>
      <w:marBottom w:val="0"/>
      <w:divBdr>
        <w:top w:val="none" w:sz="0" w:space="0" w:color="auto"/>
        <w:left w:val="none" w:sz="0" w:space="0" w:color="auto"/>
        <w:bottom w:val="none" w:sz="0" w:space="0" w:color="auto"/>
        <w:right w:val="none" w:sz="0" w:space="0" w:color="auto"/>
      </w:divBdr>
    </w:div>
    <w:div w:id="1984700322">
      <w:bodyDiv w:val="1"/>
      <w:marLeft w:val="0"/>
      <w:marRight w:val="0"/>
      <w:marTop w:val="0"/>
      <w:marBottom w:val="0"/>
      <w:divBdr>
        <w:top w:val="none" w:sz="0" w:space="0" w:color="auto"/>
        <w:left w:val="none" w:sz="0" w:space="0" w:color="auto"/>
        <w:bottom w:val="none" w:sz="0" w:space="0" w:color="auto"/>
        <w:right w:val="none" w:sz="0" w:space="0" w:color="auto"/>
      </w:divBdr>
    </w:div>
    <w:div w:id="1984848258">
      <w:bodyDiv w:val="1"/>
      <w:marLeft w:val="0"/>
      <w:marRight w:val="0"/>
      <w:marTop w:val="0"/>
      <w:marBottom w:val="0"/>
      <w:divBdr>
        <w:top w:val="none" w:sz="0" w:space="0" w:color="auto"/>
        <w:left w:val="none" w:sz="0" w:space="0" w:color="auto"/>
        <w:bottom w:val="none" w:sz="0" w:space="0" w:color="auto"/>
        <w:right w:val="none" w:sz="0" w:space="0" w:color="auto"/>
      </w:divBdr>
    </w:div>
    <w:div w:id="1984964741">
      <w:bodyDiv w:val="1"/>
      <w:marLeft w:val="0"/>
      <w:marRight w:val="0"/>
      <w:marTop w:val="0"/>
      <w:marBottom w:val="0"/>
      <w:divBdr>
        <w:top w:val="none" w:sz="0" w:space="0" w:color="auto"/>
        <w:left w:val="none" w:sz="0" w:space="0" w:color="auto"/>
        <w:bottom w:val="none" w:sz="0" w:space="0" w:color="auto"/>
        <w:right w:val="none" w:sz="0" w:space="0" w:color="auto"/>
      </w:divBdr>
    </w:div>
    <w:div w:id="1985426604">
      <w:bodyDiv w:val="1"/>
      <w:marLeft w:val="0"/>
      <w:marRight w:val="0"/>
      <w:marTop w:val="0"/>
      <w:marBottom w:val="0"/>
      <w:divBdr>
        <w:top w:val="none" w:sz="0" w:space="0" w:color="auto"/>
        <w:left w:val="none" w:sz="0" w:space="0" w:color="auto"/>
        <w:bottom w:val="none" w:sz="0" w:space="0" w:color="auto"/>
        <w:right w:val="none" w:sz="0" w:space="0" w:color="auto"/>
      </w:divBdr>
    </w:div>
    <w:div w:id="1985432614">
      <w:bodyDiv w:val="1"/>
      <w:marLeft w:val="0"/>
      <w:marRight w:val="0"/>
      <w:marTop w:val="0"/>
      <w:marBottom w:val="0"/>
      <w:divBdr>
        <w:top w:val="none" w:sz="0" w:space="0" w:color="auto"/>
        <w:left w:val="none" w:sz="0" w:space="0" w:color="auto"/>
        <w:bottom w:val="none" w:sz="0" w:space="0" w:color="auto"/>
        <w:right w:val="none" w:sz="0" w:space="0" w:color="auto"/>
      </w:divBdr>
    </w:div>
    <w:div w:id="1986624590">
      <w:bodyDiv w:val="1"/>
      <w:marLeft w:val="0"/>
      <w:marRight w:val="0"/>
      <w:marTop w:val="0"/>
      <w:marBottom w:val="0"/>
      <w:divBdr>
        <w:top w:val="none" w:sz="0" w:space="0" w:color="auto"/>
        <w:left w:val="none" w:sz="0" w:space="0" w:color="auto"/>
        <w:bottom w:val="none" w:sz="0" w:space="0" w:color="auto"/>
        <w:right w:val="none" w:sz="0" w:space="0" w:color="auto"/>
      </w:divBdr>
    </w:div>
    <w:div w:id="1987053006">
      <w:bodyDiv w:val="1"/>
      <w:marLeft w:val="0"/>
      <w:marRight w:val="0"/>
      <w:marTop w:val="0"/>
      <w:marBottom w:val="0"/>
      <w:divBdr>
        <w:top w:val="none" w:sz="0" w:space="0" w:color="auto"/>
        <w:left w:val="none" w:sz="0" w:space="0" w:color="auto"/>
        <w:bottom w:val="none" w:sz="0" w:space="0" w:color="auto"/>
        <w:right w:val="none" w:sz="0" w:space="0" w:color="auto"/>
      </w:divBdr>
    </w:div>
    <w:div w:id="1987274732">
      <w:bodyDiv w:val="1"/>
      <w:marLeft w:val="0"/>
      <w:marRight w:val="0"/>
      <w:marTop w:val="0"/>
      <w:marBottom w:val="0"/>
      <w:divBdr>
        <w:top w:val="none" w:sz="0" w:space="0" w:color="auto"/>
        <w:left w:val="none" w:sz="0" w:space="0" w:color="auto"/>
        <w:bottom w:val="none" w:sz="0" w:space="0" w:color="auto"/>
        <w:right w:val="none" w:sz="0" w:space="0" w:color="auto"/>
      </w:divBdr>
    </w:div>
    <w:div w:id="1987314350">
      <w:bodyDiv w:val="1"/>
      <w:marLeft w:val="0"/>
      <w:marRight w:val="0"/>
      <w:marTop w:val="0"/>
      <w:marBottom w:val="0"/>
      <w:divBdr>
        <w:top w:val="none" w:sz="0" w:space="0" w:color="auto"/>
        <w:left w:val="none" w:sz="0" w:space="0" w:color="auto"/>
        <w:bottom w:val="none" w:sz="0" w:space="0" w:color="auto"/>
        <w:right w:val="none" w:sz="0" w:space="0" w:color="auto"/>
      </w:divBdr>
    </w:div>
    <w:div w:id="1987657515">
      <w:bodyDiv w:val="1"/>
      <w:marLeft w:val="0"/>
      <w:marRight w:val="0"/>
      <w:marTop w:val="0"/>
      <w:marBottom w:val="0"/>
      <w:divBdr>
        <w:top w:val="none" w:sz="0" w:space="0" w:color="auto"/>
        <w:left w:val="none" w:sz="0" w:space="0" w:color="auto"/>
        <w:bottom w:val="none" w:sz="0" w:space="0" w:color="auto"/>
        <w:right w:val="none" w:sz="0" w:space="0" w:color="auto"/>
      </w:divBdr>
    </w:div>
    <w:div w:id="1987860070">
      <w:bodyDiv w:val="1"/>
      <w:marLeft w:val="0"/>
      <w:marRight w:val="0"/>
      <w:marTop w:val="0"/>
      <w:marBottom w:val="0"/>
      <w:divBdr>
        <w:top w:val="none" w:sz="0" w:space="0" w:color="auto"/>
        <w:left w:val="none" w:sz="0" w:space="0" w:color="auto"/>
        <w:bottom w:val="none" w:sz="0" w:space="0" w:color="auto"/>
        <w:right w:val="none" w:sz="0" w:space="0" w:color="auto"/>
      </w:divBdr>
    </w:div>
    <w:div w:id="1987930146">
      <w:bodyDiv w:val="1"/>
      <w:marLeft w:val="0"/>
      <w:marRight w:val="0"/>
      <w:marTop w:val="0"/>
      <w:marBottom w:val="0"/>
      <w:divBdr>
        <w:top w:val="none" w:sz="0" w:space="0" w:color="auto"/>
        <w:left w:val="none" w:sz="0" w:space="0" w:color="auto"/>
        <w:bottom w:val="none" w:sz="0" w:space="0" w:color="auto"/>
        <w:right w:val="none" w:sz="0" w:space="0" w:color="auto"/>
      </w:divBdr>
    </w:div>
    <w:div w:id="1988438412">
      <w:bodyDiv w:val="1"/>
      <w:marLeft w:val="0"/>
      <w:marRight w:val="0"/>
      <w:marTop w:val="0"/>
      <w:marBottom w:val="0"/>
      <w:divBdr>
        <w:top w:val="none" w:sz="0" w:space="0" w:color="auto"/>
        <w:left w:val="none" w:sz="0" w:space="0" w:color="auto"/>
        <w:bottom w:val="none" w:sz="0" w:space="0" w:color="auto"/>
        <w:right w:val="none" w:sz="0" w:space="0" w:color="auto"/>
      </w:divBdr>
    </w:div>
    <w:div w:id="1988586924">
      <w:bodyDiv w:val="1"/>
      <w:marLeft w:val="0"/>
      <w:marRight w:val="0"/>
      <w:marTop w:val="0"/>
      <w:marBottom w:val="0"/>
      <w:divBdr>
        <w:top w:val="none" w:sz="0" w:space="0" w:color="auto"/>
        <w:left w:val="none" w:sz="0" w:space="0" w:color="auto"/>
        <w:bottom w:val="none" w:sz="0" w:space="0" w:color="auto"/>
        <w:right w:val="none" w:sz="0" w:space="0" w:color="auto"/>
      </w:divBdr>
    </w:div>
    <w:div w:id="1988629138">
      <w:bodyDiv w:val="1"/>
      <w:marLeft w:val="0"/>
      <w:marRight w:val="0"/>
      <w:marTop w:val="0"/>
      <w:marBottom w:val="0"/>
      <w:divBdr>
        <w:top w:val="none" w:sz="0" w:space="0" w:color="auto"/>
        <w:left w:val="none" w:sz="0" w:space="0" w:color="auto"/>
        <w:bottom w:val="none" w:sz="0" w:space="0" w:color="auto"/>
        <w:right w:val="none" w:sz="0" w:space="0" w:color="auto"/>
      </w:divBdr>
    </w:div>
    <w:div w:id="1988974244">
      <w:bodyDiv w:val="1"/>
      <w:marLeft w:val="0"/>
      <w:marRight w:val="0"/>
      <w:marTop w:val="0"/>
      <w:marBottom w:val="0"/>
      <w:divBdr>
        <w:top w:val="none" w:sz="0" w:space="0" w:color="auto"/>
        <w:left w:val="none" w:sz="0" w:space="0" w:color="auto"/>
        <w:bottom w:val="none" w:sz="0" w:space="0" w:color="auto"/>
        <w:right w:val="none" w:sz="0" w:space="0" w:color="auto"/>
      </w:divBdr>
    </w:div>
    <w:div w:id="1989045642">
      <w:bodyDiv w:val="1"/>
      <w:marLeft w:val="0"/>
      <w:marRight w:val="0"/>
      <w:marTop w:val="0"/>
      <w:marBottom w:val="0"/>
      <w:divBdr>
        <w:top w:val="none" w:sz="0" w:space="0" w:color="auto"/>
        <w:left w:val="none" w:sz="0" w:space="0" w:color="auto"/>
        <w:bottom w:val="none" w:sz="0" w:space="0" w:color="auto"/>
        <w:right w:val="none" w:sz="0" w:space="0" w:color="auto"/>
      </w:divBdr>
    </w:div>
    <w:div w:id="1989284472">
      <w:bodyDiv w:val="1"/>
      <w:marLeft w:val="0"/>
      <w:marRight w:val="0"/>
      <w:marTop w:val="0"/>
      <w:marBottom w:val="0"/>
      <w:divBdr>
        <w:top w:val="none" w:sz="0" w:space="0" w:color="auto"/>
        <w:left w:val="none" w:sz="0" w:space="0" w:color="auto"/>
        <w:bottom w:val="none" w:sz="0" w:space="0" w:color="auto"/>
        <w:right w:val="none" w:sz="0" w:space="0" w:color="auto"/>
      </w:divBdr>
    </w:div>
    <w:div w:id="1989674062">
      <w:bodyDiv w:val="1"/>
      <w:marLeft w:val="0"/>
      <w:marRight w:val="0"/>
      <w:marTop w:val="0"/>
      <w:marBottom w:val="0"/>
      <w:divBdr>
        <w:top w:val="none" w:sz="0" w:space="0" w:color="auto"/>
        <w:left w:val="none" w:sz="0" w:space="0" w:color="auto"/>
        <w:bottom w:val="none" w:sz="0" w:space="0" w:color="auto"/>
        <w:right w:val="none" w:sz="0" w:space="0" w:color="auto"/>
      </w:divBdr>
    </w:div>
    <w:div w:id="1990010795">
      <w:bodyDiv w:val="1"/>
      <w:marLeft w:val="0"/>
      <w:marRight w:val="0"/>
      <w:marTop w:val="0"/>
      <w:marBottom w:val="0"/>
      <w:divBdr>
        <w:top w:val="none" w:sz="0" w:space="0" w:color="auto"/>
        <w:left w:val="none" w:sz="0" w:space="0" w:color="auto"/>
        <w:bottom w:val="none" w:sz="0" w:space="0" w:color="auto"/>
        <w:right w:val="none" w:sz="0" w:space="0" w:color="auto"/>
      </w:divBdr>
    </w:div>
    <w:div w:id="1990016680">
      <w:bodyDiv w:val="1"/>
      <w:marLeft w:val="0"/>
      <w:marRight w:val="0"/>
      <w:marTop w:val="0"/>
      <w:marBottom w:val="0"/>
      <w:divBdr>
        <w:top w:val="none" w:sz="0" w:space="0" w:color="auto"/>
        <w:left w:val="none" w:sz="0" w:space="0" w:color="auto"/>
        <w:bottom w:val="none" w:sz="0" w:space="0" w:color="auto"/>
        <w:right w:val="none" w:sz="0" w:space="0" w:color="auto"/>
      </w:divBdr>
    </w:div>
    <w:div w:id="1990597949">
      <w:bodyDiv w:val="1"/>
      <w:marLeft w:val="0"/>
      <w:marRight w:val="0"/>
      <w:marTop w:val="0"/>
      <w:marBottom w:val="0"/>
      <w:divBdr>
        <w:top w:val="none" w:sz="0" w:space="0" w:color="auto"/>
        <w:left w:val="none" w:sz="0" w:space="0" w:color="auto"/>
        <w:bottom w:val="none" w:sz="0" w:space="0" w:color="auto"/>
        <w:right w:val="none" w:sz="0" w:space="0" w:color="auto"/>
      </w:divBdr>
    </w:div>
    <w:div w:id="1991327315">
      <w:bodyDiv w:val="1"/>
      <w:marLeft w:val="0"/>
      <w:marRight w:val="0"/>
      <w:marTop w:val="0"/>
      <w:marBottom w:val="0"/>
      <w:divBdr>
        <w:top w:val="none" w:sz="0" w:space="0" w:color="auto"/>
        <w:left w:val="none" w:sz="0" w:space="0" w:color="auto"/>
        <w:bottom w:val="none" w:sz="0" w:space="0" w:color="auto"/>
        <w:right w:val="none" w:sz="0" w:space="0" w:color="auto"/>
      </w:divBdr>
    </w:div>
    <w:div w:id="1991329633">
      <w:bodyDiv w:val="1"/>
      <w:marLeft w:val="0"/>
      <w:marRight w:val="0"/>
      <w:marTop w:val="0"/>
      <w:marBottom w:val="0"/>
      <w:divBdr>
        <w:top w:val="none" w:sz="0" w:space="0" w:color="auto"/>
        <w:left w:val="none" w:sz="0" w:space="0" w:color="auto"/>
        <w:bottom w:val="none" w:sz="0" w:space="0" w:color="auto"/>
        <w:right w:val="none" w:sz="0" w:space="0" w:color="auto"/>
      </w:divBdr>
    </w:div>
    <w:div w:id="1992176668">
      <w:bodyDiv w:val="1"/>
      <w:marLeft w:val="0"/>
      <w:marRight w:val="0"/>
      <w:marTop w:val="0"/>
      <w:marBottom w:val="0"/>
      <w:divBdr>
        <w:top w:val="none" w:sz="0" w:space="0" w:color="auto"/>
        <w:left w:val="none" w:sz="0" w:space="0" w:color="auto"/>
        <w:bottom w:val="none" w:sz="0" w:space="0" w:color="auto"/>
        <w:right w:val="none" w:sz="0" w:space="0" w:color="auto"/>
      </w:divBdr>
    </w:div>
    <w:div w:id="1992294903">
      <w:bodyDiv w:val="1"/>
      <w:marLeft w:val="0"/>
      <w:marRight w:val="0"/>
      <w:marTop w:val="0"/>
      <w:marBottom w:val="0"/>
      <w:divBdr>
        <w:top w:val="none" w:sz="0" w:space="0" w:color="auto"/>
        <w:left w:val="none" w:sz="0" w:space="0" w:color="auto"/>
        <w:bottom w:val="none" w:sz="0" w:space="0" w:color="auto"/>
        <w:right w:val="none" w:sz="0" w:space="0" w:color="auto"/>
      </w:divBdr>
    </w:div>
    <w:div w:id="1992326487">
      <w:bodyDiv w:val="1"/>
      <w:marLeft w:val="0"/>
      <w:marRight w:val="0"/>
      <w:marTop w:val="0"/>
      <w:marBottom w:val="0"/>
      <w:divBdr>
        <w:top w:val="none" w:sz="0" w:space="0" w:color="auto"/>
        <w:left w:val="none" w:sz="0" w:space="0" w:color="auto"/>
        <w:bottom w:val="none" w:sz="0" w:space="0" w:color="auto"/>
        <w:right w:val="none" w:sz="0" w:space="0" w:color="auto"/>
      </w:divBdr>
    </w:div>
    <w:div w:id="1992783596">
      <w:bodyDiv w:val="1"/>
      <w:marLeft w:val="0"/>
      <w:marRight w:val="0"/>
      <w:marTop w:val="0"/>
      <w:marBottom w:val="0"/>
      <w:divBdr>
        <w:top w:val="none" w:sz="0" w:space="0" w:color="auto"/>
        <w:left w:val="none" w:sz="0" w:space="0" w:color="auto"/>
        <w:bottom w:val="none" w:sz="0" w:space="0" w:color="auto"/>
        <w:right w:val="none" w:sz="0" w:space="0" w:color="auto"/>
      </w:divBdr>
    </w:div>
    <w:div w:id="1993479759">
      <w:bodyDiv w:val="1"/>
      <w:marLeft w:val="0"/>
      <w:marRight w:val="0"/>
      <w:marTop w:val="0"/>
      <w:marBottom w:val="0"/>
      <w:divBdr>
        <w:top w:val="none" w:sz="0" w:space="0" w:color="auto"/>
        <w:left w:val="none" w:sz="0" w:space="0" w:color="auto"/>
        <w:bottom w:val="none" w:sz="0" w:space="0" w:color="auto"/>
        <w:right w:val="none" w:sz="0" w:space="0" w:color="auto"/>
      </w:divBdr>
    </w:div>
    <w:div w:id="1993556479">
      <w:bodyDiv w:val="1"/>
      <w:marLeft w:val="0"/>
      <w:marRight w:val="0"/>
      <w:marTop w:val="0"/>
      <w:marBottom w:val="0"/>
      <w:divBdr>
        <w:top w:val="none" w:sz="0" w:space="0" w:color="auto"/>
        <w:left w:val="none" w:sz="0" w:space="0" w:color="auto"/>
        <w:bottom w:val="none" w:sz="0" w:space="0" w:color="auto"/>
        <w:right w:val="none" w:sz="0" w:space="0" w:color="auto"/>
      </w:divBdr>
    </w:div>
    <w:div w:id="1993748485">
      <w:bodyDiv w:val="1"/>
      <w:marLeft w:val="0"/>
      <w:marRight w:val="0"/>
      <w:marTop w:val="0"/>
      <w:marBottom w:val="0"/>
      <w:divBdr>
        <w:top w:val="none" w:sz="0" w:space="0" w:color="auto"/>
        <w:left w:val="none" w:sz="0" w:space="0" w:color="auto"/>
        <w:bottom w:val="none" w:sz="0" w:space="0" w:color="auto"/>
        <w:right w:val="none" w:sz="0" w:space="0" w:color="auto"/>
      </w:divBdr>
    </w:div>
    <w:div w:id="1993869202">
      <w:bodyDiv w:val="1"/>
      <w:marLeft w:val="0"/>
      <w:marRight w:val="0"/>
      <w:marTop w:val="0"/>
      <w:marBottom w:val="0"/>
      <w:divBdr>
        <w:top w:val="none" w:sz="0" w:space="0" w:color="auto"/>
        <w:left w:val="none" w:sz="0" w:space="0" w:color="auto"/>
        <w:bottom w:val="none" w:sz="0" w:space="0" w:color="auto"/>
        <w:right w:val="none" w:sz="0" w:space="0" w:color="auto"/>
      </w:divBdr>
    </w:div>
    <w:div w:id="1993943742">
      <w:bodyDiv w:val="1"/>
      <w:marLeft w:val="0"/>
      <w:marRight w:val="0"/>
      <w:marTop w:val="0"/>
      <w:marBottom w:val="0"/>
      <w:divBdr>
        <w:top w:val="none" w:sz="0" w:space="0" w:color="auto"/>
        <w:left w:val="none" w:sz="0" w:space="0" w:color="auto"/>
        <w:bottom w:val="none" w:sz="0" w:space="0" w:color="auto"/>
        <w:right w:val="none" w:sz="0" w:space="0" w:color="auto"/>
      </w:divBdr>
    </w:div>
    <w:div w:id="1994212154">
      <w:bodyDiv w:val="1"/>
      <w:marLeft w:val="0"/>
      <w:marRight w:val="0"/>
      <w:marTop w:val="0"/>
      <w:marBottom w:val="0"/>
      <w:divBdr>
        <w:top w:val="none" w:sz="0" w:space="0" w:color="auto"/>
        <w:left w:val="none" w:sz="0" w:space="0" w:color="auto"/>
        <w:bottom w:val="none" w:sz="0" w:space="0" w:color="auto"/>
        <w:right w:val="none" w:sz="0" w:space="0" w:color="auto"/>
      </w:divBdr>
    </w:div>
    <w:div w:id="1994332547">
      <w:bodyDiv w:val="1"/>
      <w:marLeft w:val="0"/>
      <w:marRight w:val="0"/>
      <w:marTop w:val="0"/>
      <w:marBottom w:val="0"/>
      <w:divBdr>
        <w:top w:val="none" w:sz="0" w:space="0" w:color="auto"/>
        <w:left w:val="none" w:sz="0" w:space="0" w:color="auto"/>
        <w:bottom w:val="none" w:sz="0" w:space="0" w:color="auto"/>
        <w:right w:val="none" w:sz="0" w:space="0" w:color="auto"/>
      </w:divBdr>
    </w:div>
    <w:div w:id="1994526848">
      <w:bodyDiv w:val="1"/>
      <w:marLeft w:val="0"/>
      <w:marRight w:val="0"/>
      <w:marTop w:val="0"/>
      <w:marBottom w:val="0"/>
      <w:divBdr>
        <w:top w:val="none" w:sz="0" w:space="0" w:color="auto"/>
        <w:left w:val="none" w:sz="0" w:space="0" w:color="auto"/>
        <w:bottom w:val="none" w:sz="0" w:space="0" w:color="auto"/>
        <w:right w:val="none" w:sz="0" w:space="0" w:color="auto"/>
      </w:divBdr>
    </w:div>
    <w:div w:id="1994791207">
      <w:bodyDiv w:val="1"/>
      <w:marLeft w:val="0"/>
      <w:marRight w:val="0"/>
      <w:marTop w:val="0"/>
      <w:marBottom w:val="0"/>
      <w:divBdr>
        <w:top w:val="none" w:sz="0" w:space="0" w:color="auto"/>
        <w:left w:val="none" w:sz="0" w:space="0" w:color="auto"/>
        <w:bottom w:val="none" w:sz="0" w:space="0" w:color="auto"/>
        <w:right w:val="none" w:sz="0" w:space="0" w:color="auto"/>
      </w:divBdr>
    </w:div>
    <w:div w:id="1994791706">
      <w:bodyDiv w:val="1"/>
      <w:marLeft w:val="0"/>
      <w:marRight w:val="0"/>
      <w:marTop w:val="0"/>
      <w:marBottom w:val="0"/>
      <w:divBdr>
        <w:top w:val="none" w:sz="0" w:space="0" w:color="auto"/>
        <w:left w:val="none" w:sz="0" w:space="0" w:color="auto"/>
        <w:bottom w:val="none" w:sz="0" w:space="0" w:color="auto"/>
        <w:right w:val="none" w:sz="0" w:space="0" w:color="auto"/>
      </w:divBdr>
    </w:div>
    <w:div w:id="1994875047">
      <w:bodyDiv w:val="1"/>
      <w:marLeft w:val="0"/>
      <w:marRight w:val="0"/>
      <w:marTop w:val="0"/>
      <w:marBottom w:val="0"/>
      <w:divBdr>
        <w:top w:val="none" w:sz="0" w:space="0" w:color="auto"/>
        <w:left w:val="none" w:sz="0" w:space="0" w:color="auto"/>
        <w:bottom w:val="none" w:sz="0" w:space="0" w:color="auto"/>
        <w:right w:val="none" w:sz="0" w:space="0" w:color="auto"/>
      </w:divBdr>
    </w:div>
    <w:div w:id="1994986963">
      <w:bodyDiv w:val="1"/>
      <w:marLeft w:val="0"/>
      <w:marRight w:val="0"/>
      <w:marTop w:val="0"/>
      <w:marBottom w:val="0"/>
      <w:divBdr>
        <w:top w:val="none" w:sz="0" w:space="0" w:color="auto"/>
        <w:left w:val="none" w:sz="0" w:space="0" w:color="auto"/>
        <w:bottom w:val="none" w:sz="0" w:space="0" w:color="auto"/>
        <w:right w:val="none" w:sz="0" w:space="0" w:color="auto"/>
      </w:divBdr>
    </w:div>
    <w:div w:id="1995451707">
      <w:bodyDiv w:val="1"/>
      <w:marLeft w:val="0"/>
      <w:marRight w:val="0"/>
      <w:marTop w:val="0"/>
      <w:marBottom w:val="0"/>
      <w:divBdr>
        <w:top w:val="none" w:sz="0" w:space="0" w:color="auto"/>
        <w:left w:val="none" w:sz="0" w:space="0" w:color="auto"/>
        <w:bottom w:val="none" w:sz="0" w:space="0" w:color="auto"/>
        <w:right w:val="none" w:sz="0" w:space="0" w:color="auto"/>
      </w:divBdr>
    </w:div>
    <w:div w:id="1995528036">
      <w:bodyDiv w:val="1"/>
      <w:marLeft w:val="0"/>
      <w:marRight w:val="0"/>
      <w:marTop w:val="0"/>
      <w:marBottom w:val="0"/>
      <w:divBdr>
        <w:top w:val="none" w:sz="0" w:space="0" w:color="auto"/>
        <w:left w:val="none" w:sz="0" w:space="0" w:color="auto"/>
        <w:bottom w:val="none" w:sz="0" w:space="0" w:color="auto"/>
        <w:right w:val="none" w:sz="0" w:space="0" w:color="auto"/>
      </w:divBdr>
    </w:div>
    <w:div w:id="1995572942">
      <w:bodyDiv w:val="1"/>
      <w:marLeft w:val="0"/>
      <w:marRight w:val="0"/>
      <w:marTop w:val="0"/>
      <w:marBottom w:val="0"/>
      <w:divBdr>
        <w:top w:val="none" w:sz="0" w:space="0" w:color="auto"/>
        <w:left w:val="none" w:sz="0" w:space="0" w:color="auto"/>
        <w:bottom w:val="none" w:sz="0" w:space="0" w:color="auto"/>
        <w:right w:val="none" w:sz="0" w:space="0" w:color="auto"/>
      </w:divBdr>
    </w:div>
    <w:div w:id="1995643724">
      <w:bodyDiv w:val="1"/>
      <w:marLeft w:val="0"/>
      <w:marRight w:val="0"/>
      <w:marTop w:val="0"/>
      <w:marBottom w:val="0"/>
      <w:divBdr>
        <w:top w:val="none" w:sz="0" w:space="0" w:color="auto"/>
        <w:left w:val="none" w:sz="0" w:space="0" w:color="auto"/>
        <w:bottom w:val="none" w:sz="0" w:space="0" w:color="auto"/>
        <w:right w:val="none" w:sz="0" w:space="0" w:color="auto"/>
      </w:divBdr>
    </w:div>
    <w:div w:id="1996295693">
      <w:bodyDiv w:val="1"/>
      <w:marLeft w:val="0"/>
      <w:marRight w:val="0"/>
      <w:marTop w:val="0"/>
      <w:marBottom w:val="0"/>
      <w:divBdr>
        <w:top w:val="none" w:sz="0" w:space="0" w:color="auto"/>
        <w:left w:val="none" w:sz="0" w:space="0" w:color="auto"/>
        <w:bottom w:val="none" w:sz="0" w:space="0" w:color="auto"/>
        <w:right w:val="none" w:sz="0" w:space="0" w:color="auto"/>
      </w:divBdr>
    </w:div>
    <w:div w:id="1996911098">
      <w:bodyDiv w:val="1"/>
      <w:marLeft w:val="0"/>
      <w:marRight w:val="0"/>
      <w:marTop w:val="0"/>
      <w:marBottom w:val="0"/>
      <w:divBdr>
        <w:top w:val="none" w:sz="0" w:space="0" w:color="auto"/>
        <w:left w:val="none" w:sz="0" w:space="0" w:color="auto"/>
        <w:bottom w:val="none" w:sz="0" w:space="0" w:color="auto"/>
        <w:right w:val="none" w:sz="0" w:space="0" w:color="auto"/>
      </w:divBdr>
    </w:div>
    <w:div w:id="1996912597">
      <w:bodyDiv w:val="1"/>
      <w:marLeft w:val="0"/>
      <w:marRight w:val="0"/>
      <w:marTop w:val="0"/>
      <w:marBottom w:val="0"/>
      <w:divBdr>
        <w:top w:val="none" w:sz="0" w:space="0" w:color="auto"/>
        <w:left w:val="none" w:sz="0" w:space="0" w:color="auto"/>
        <w:bottom w:val="none" w:sz="0" w:space="0" w:color="auto"/>
        <w:right w:val="none" w:sz="0" w:space="0" w:color="auto"/>
      </w:divBdr>
    </w:div>
    <w:div w:id="1996956922">
      <w:bodyDiv w:val="1"/>
      <w:marLeft w:val="0"/>
      <w:marRight w:val="0"/>
      <w:marTop w:val="0"/>
      <w:marBottom w:val="0"/>
      <w:divBdr>
        <w:top w:val="none" w:sz="0" w:space="0" w:color="auto"/>
        <w:left w:val="none" w:sz="0" w:space="0" w:color="auto"/>
        <w:bottom w:val="none" w:sz="0" w:space="0" w:color="auto"/>
        <w:right w:val="none" w:sz="0" w:space="0" w:color="auto"/>
      </w:divBdr>
    </w:div>
    <w:div w:id="1997027795">
      <w:bodyDiv w:val="1"/>
      <w:marLeft w:val="0"/>
      <w:marRight w:val="0"/>
      <w:marTop w:val="0"/>
      <w:marBottom w:val="0"/>
      <w:divBdr>
        <w:top w:val="none" w:sz="0" w:space="0" w:color="auto"/>
        <w:left w:val="none" w:sz="0" w:space="0" w:color="auto"/>
        <w:bottom w:val="none" w:sz="0" w:space="0" w:color="auto"/>
        <w:right w:val="none" w:sz="0" w:space="0" w:color="auto"/>
      </w:divBdr>
    </w:div>
    <w:div w:id="1997105041">
      <w:bodyDiv w:val="1"/>
      <w:marLeft w:val="0"/>
      <w:marRight w:val="0"/>
      <w:marTop w:val="0"/>
      <w:marBottom w:val="0"/>
      <w:divBdr>
        <w:top w:val="none" w:sz="0" w:space="0" w:color="auto"/>
        <w:left w:val="none" w:sz="0" w:space="0" w:color="auto"/>
        <w:bottom w:val="none" w:sz="0" w:space="0" w:color="auto"/>
        <w:right w:val="none" w:sz="0" w:space="0" w:color="auto"/>
      </w:divBdr>
    </w:div>
    <w:div w:id="1997222308">
      <w:bodyDiv w:val="1"/>
      <w:marLeft w:val="0"/>
      <w:marRight w:val="0"/>
      <w:marTop w:val="0"/>
      <w:marBottom w:val="0"/>
      <w:divBdr>
        <w:top w:val="none" w:sz="0" w:space="0" w:color="auto"/>
        <w:left w:val="none" w:sz="0" w:space="0" w:color="auto"/>
        <w:bottom w:val="none" w:sz="0" w:space="0" w:color="auto"/>
        <w:right w:val="none" w:sz="0" w:space="0" w:color="auto"/>
      </w:divBdr>
    </w:div>
    <w:div w:id="1997226013">
      <w:bodyDiv w:val="1"/>
      <w:marLeft w:val="0"/>
      <w:marRight w:val="0"/>
      <w:marTop w:val="0"/>
      <w:marBottom w:val="0"/>
      <w:divBdr>
        <w:top w:val="none" w:sz="0" w:space="0" w:color="auto"/>
        <w:left w:val="none" w:sz="0" w:space="0" w:color="auto"/>
        <w:bottom w:val="none" w:sz="0" w:space="0" w:color="auto"/>
        <w:right w:val="none" w:sz="0" w:space="0" w:color="auto"/>
      </w:divBdr>
    </w:div>
    <w:div w:id="1997299532">
      <w:bodyDiv w:val="1"/>
      <w:marLeft w:val="0"/>
      <w:marRight w:val="0"/>
      <w:marTop w:val="0"/>
      <w:marBottom w:val="0"/>
      <w:divBdr>
        <w:top w:val="none" w:sz="0" w:space="0" w:color="auto"/>
        <w:left w:val="none" w:sz="0" w:space="0" w:color="auto"/>
        <w:bottom w:val="none" w:sz="0" w:space="0" w:color="auto"/>
        <w:right w:val="none" w:sz="0" w:space="0" w:color="auto"/>
      </w:divBdr>
    </w:div>
    <w:div w:id="1997344847">
      <w:bodyDiv w:val="1"/>
      <w:marLeft w:val="0"/>
      <w:marRight w:val="0"/>
      <w:marTop w:val="0"/>
      <w:marBottom w:val="0"/>
      <w:divBdr>
        <w:top w:val="none" w:sz="0" w:space="0" w:color="auto"/>
        <w:left w:val="none" w:sz="0" w:space="0" w:color="auto"/>
        <w:bottom w:val="none" w:sz="0" w:space="0" w:color="auto"/>
        <w:right w:val="none" w:sz="0" w:space="0" w:color="auto"/>
      </w:divBdr>
    </w:div>
    <w:div w:id="1997418491">
      <w:bodyDiv w:val="1"/>
      <w:marLeft w:val="0"/>
      <w:marRight w:val="0"/>
      <w:marTop w:val="0"/>
      <w:marBottom w:val="0"/>
      <w:divBdr>
        <w:top w:val="none" w:sz="0" w:space="0" w:color="auto"/>
        <w:left w:val="none" w:sz="0" w:space="0" w:color="auto"/>
        <w:bottom w:val="none" w:sz="0" w:space="0" w:color="auto"/>
        <w:right w:val="none" w:sz="0" w:space="0" w:color="auto"/>
      </w:divBdr>
    </w:div>
    <w:div w:id="1997487191">
      <w:bodyDiv w:val="1"/>
      <w:marLeft w:val="0"/>
      <w:marRight w:val="0"/>
      <w:marTop w:val="0"/>
      <w:marBottom w:val="0"/>
      <w:divBdr>
        <w:top w:val="none" w:sz="0" w:space="0" w:color="auto"/>
        <w:left w:val="none" w:sz="0" w:space="0" w:color="auto"/>
        <w:bottom w:val="none" w:sz="0" w:space="0" w:color="auto"/>
        <w:right w:val="none" w:sz="0" w:space="0" w:color="auto"/>
      </w:divBdr>
    </w:div>
    <w:div w:id="1997562220">
      <w:bodyDiv w:val="1"/>
      <w:marLeft w:val="0"/>
      <w:marRight w:val="0"/>
      <w:marTop w:val="0"/>
      <w:marBottom w:val="0"/>
      <w:divBdr>
        <w:top w:val="none" w:sz="0" w:space="0" w:color="auto"/>
        <w:left w:val="none" w:sz="0" w:space="0" w:color="auto"/>
        <w:bottom w:val="none" w:sz="0" w:space="0" w:color="auto"/>
        <w:right w:val="none" w:sz="0" w:space="0" w:color="auto"/>
      </w:divBdr>
    </w:div>
    <w:div w:id="1997612518">
      <w:bodyDiv w:val="1"/>
      <w:marLeft w:val="0"/>
      <w:marRight w:val="0"/>
      <w:marTop w:val="0"/>
      <w:marBottom w:val="0"/>
      <w:divBdr>
        <w:top w:val="none" w:sz="0" w:space="0" w:color="auto"/>
        <w:left w:val="none" w:sz="0" w:space="0" w:color="auto"/>
        <w:bottom w:val="none" w:sz="0" w:space="0" w:color="auto"/>
        <w:right w:val="none" w:sz="0" w:space="0" w:color="auto"/>
      </w:divBdr>
    </w:div>
    <w:div w:id="1997879106">
      <w:bodyDiv w:val="1"/>
      <w:marLeft w:val="0"/>
      <w:marRight w:val="0"/>
      <w:marTop w:val="0"/>
      <w:marBottom w:val="0"/>
      <w:divBdr>
        <w:top w:val="none" w:sz="0" w:space="0" w:color="auto"/>
        <w:left w:val="none" w:sz="0" w:space="0" w:color="auto"/>
        <w:bottom w:val="none" w:sz="0" w:space="0" w:color="auto"/>
        <w:right w:val="none" w:sz="0" w:space="0" w:color="auto"/>
      </w:divBdr>
    </w:div>
    <w:div w:id="1997954000">
      <w:bodyDiv w:val="1"/>
      <w:marLeft w:val="0"/>
      <w:marRight w:val="0"/>
      <w:marTop w:val="0"/>
      <w:marBottom w:val="0"/>
      <w:divBdr>
        <w:top w:val="none" w:sz="0" w:space="0" w:color="auto"/>
        <w:left w:val="none" w:sz="0" w:space="0" w:color="auto"/>
        <w:bottom w:val="none" w:sz="0" w:space="0" w:color="auto"/>
        <w:right w:val="none" w:sz="0" w:space="0" w:color="auto"/>
      </w:divBdr>
    </w:div>
    <w:div w:id="1998075341">
      <w:bodyDiv w:val="1"/>
      <w:marLeft w:val="0"/>
      <w:marRight w:val="0"/>
      <w:marTop w:val="0"/>
      <w:marBottom w:val="0"/>
      <w:divBdr>
        <w:top w:val="none" w:sz="0" w:space="0" w:color="auto"/>
        <w:left w:val="none" w:sz="0" w:space="0" w:color="auto"/>
        <w:bottom w:val="none" w:sz="0" w:space="0" w:color="auto"/>
        <w:right w:val="none" w:sz="0" w:space="0" w:color="auto"/>
      </w:divBdr>
    </w:div>
    <w:div w:id="1998221246">
      <w:bodyDiv w:val="1"/>
      <w:marLeft w:val="0"/>
      <w:marRight w:val="0"/>
      <w:marTop w:val="0"/>
      <w:marBottom w:val="0"/>
      <w:divBdr>
        <w:top w:val="none" w:sz="0" w:space="0" w:color="auto"/>
        <w:left w:val="none" w:sz="0" w:space="0" w:color="auto"/>
        <w:bottom w:val="none" w:sz="0" w:space="0" w:color="auto"/>
        <w:right w:val="none" w:sz="0" w:space="0" w:color="auto"/>
      </w:divBdr>
    </w:div>
    <w:div w:id="1998655227">
      <w:bodyDiv w:val="1"/>
      <w:marLeft w:val="0"/>
      <w:marRight w:val="0"/>
      <w:marTop w:val="0"/>
      <w:marBottom w:val="0"/>
      <w:divBdr>
        <w:top w:val="none" w:sz="0" w:space="0" w:color="auto"/>
        <w:left w:val="none" w:sz="0" w:space="0" w:color="auto"/>
        <w:bottom w:val="none" w:sz="0" w:space="0" w:color="auto"/>
        <w:right w:val="none" w:sz="0" w:space="0" w:color="auto"/>
      </w:divBdr>
    </w:div>
    <w:div w:id="1998921967">
      <w:bodyDiv w:val="1"/>
      <w:marLeft w:val="0"/>
      <w:marRight w:val="0"/>
      <w:marTop w:val="0"/>
      <w:marBottom w:val="0"/>
      <w:divBdr>
        <w:top w:val="none" w:sz="0" w:space="0" w:color="auto"/>
        <w:left w:val="none" w:sz="0" w:space="0" w:color="auto"/>
        <w:bottom w:val="none" w:sz="0" w:space="0" w:color="auto"/>
        <w:right w:val="none" w:sz="0" w:space="0" w:color="auto"/>
      </w:divBdr>
    </w:div>
    <w:div w:id="1998992568">
      <w:bodyDiv w:val="1"/>
      <w:marLeft w:val="0"/>
      <w:marRight w:val="0"/>
      <w:marTop w:val="0"/>
      <w:marBottom w:val="0"/>
      <w:divBdr>
        <w:top w:val="none" w:sz="0" w:space="0" w:color="auto"/>
        <w:left w:val="none" w:sz="0" w:space="0" w:color="auto"/>
        <w:bottom w:val="none" w:sz="0" w:space="0" w:color="auto"/>
        <w:right w:val="none" w:sz="0" w:space="0" w:color="auto"/>
      </w:divBdr>
    </w:div>
    <w:div w:id="1999115556">
      <w:bodyDiv w:val="1"/>
      <w:marLeft w:val="0"/>
      <w:marRight w:val="0"/>
      <w:marTop w:val="0"/>
      <w:marBottom w:val="0"/>
      <w:divBdr>
        <w:top w:val="none" w:sz="0" w:space="0" w:color="auto"/>
        <w:left w:val="none" w:sz="0" w:space="0" w:color="auto"/>
        <w:bottom w:val="none" w:sz="0" w:space="0" w:color="auto"/>
        <w:right w:val="none" w:sz="0" w:space="0" w:color="auto"/>
      </w:divBdr>
    </w:div>
    <w:div w:id="1999579219">
      <w:bodyDiv w:val="1"/>
      <w:marLeft w:val="0"/>
      <w:marRight w:val="0"/>
      <w:marTop w:val="0"/>
      <w:marBottom w:val="0"/>
      <w:divBdr>
        <w:top w:val="none" w:sz="0" w:space="0" w:color="auto"/>
        <w:left w:val="none" w:sz="0" w:space="0" w:color="auto"/>
        <w:bottom w:val="none" w:sz="0" w:space="0" w:color="auto"/>
        <w:right w:val="none" w:sz="0" w:space="0" w:color="auto"/>
      </w:divBdr>
    </w:div>
    <w:div w:id="1999645650">
      <w:bodyDiv w:val="1"/>
      <w:marLeft w:val="0"/>
      <w:marRight w:val="0"/>
      <w:marTop w:val="0"/>
      <w:marBottom w:val="0"/>
      <w:divBdr>
        <w:top w:val="none" w:sz="0" w:space="0" w:color="auto"/>
        <w:left w:val="none" w:sz="0" w:space="0" w:color="auto"/>
        <w:bottom w:val="none" w:sz="0" w:space="0" w:color="auto"/>
        <w:right w:val="none" w:sz="0" w:space="0" w:color="auto"/>
      </w:divBdr>
    </w:div>
    <w:div w:id="1999722036">
      <w:bodyDiv w:val="1"/>
      <w:marLeft w:val="0"/>
      <w:marRight w:val="0"/>
      <w:marTop w:val="0"/>
      <w:marBottom w:val="0"/>
      <w:divBdr>
        <w:top w:val="none" w:sz="0" w:space="0" w:color="auto"/>
        <w:left w:val="none" w:sz="0" w:space="0" w:color="auto"/>
        <w:bottom w:val="none" w:sz="0" w:space="0" w:color="auto"/>
        <w:right w:val="none" w:sz="0" w:space="0" w:color="auto"/>
      </w:divBdr>
    </w:div>
    <w:div w:id="2000039424">
      <w:bodyDiv w:val="1"/>
      <w:marLeft w:val="0"/>
      <w:marRight w:val="0"/>
      <w:marTop w:val="0"/>
      <w:marBottom w:val="0"/>
      <w:divBdr>
        <w:top w:val="none" w:sz="0" w:space="0" w:color="auto"/>
        <w:left w:val="none" w:sz="0" w:space="0" w:color="auto"/>
        <w:bottom w:val="none" w:sz="0" w:space="0" w:color="auto"/>
        <w:right w:val="none" w:sz="0" w:space="0" w:color="auto"/>
      </w:divBdr>
    </w:div>
    <w:div w:id="2000107798">
      <w:bodyDiv w:val="1"/>
      <w:marLeft w:val="0"/>
      <w:marRight w:val="0"/>
      <w:marTop w:val="0"/>
      <w:marBottom w:val="0"/>
      <w:divBdr>
        <w:top w:val="none" w:sz="0" w:space="0" w:color="auto"/>
        <w:left w:val="none" w:sz="0" w:space="0" w:color="auto"/>
        <w:bottom w:val="none" w:sz="0" w:space="0" w:color="auto"/>
        <w:right w:val="none" w:sz="0" w:space="0" w:color="auto"/>
      </w:divBdr>
    </w:div>
    <w:div w:id="2000109912">
      <w:bodyDiv w:val="1"/>
      <w:marLeft w:val="0"/>
      <w:marRight w:val="0"/>
      <w:marTop w:val="0"/>
      <w:marBottom w:val="0"/>
      <w:divBdr>
        <w:top w:val="none" w:sz="0" w:space="0" w:color="auto"/>
        <w:left w:val="none" w:sz="0" w:space="0" w:color="auto"/>
        <w:bottom w:val="none" w:sz="0" w:space="0" w:color="auto"/>
        <w:right w:val="none" w:sz="0" w:space="0" w:color="auto"/>
      </w:divBdr>
    </w:div>
    <w:div w:id="2000191287">
      <w:bodyDiv w:val="1"/>
      <w:marLeft w:val="0"/>
      <w:marRight w:val="0"/>
      <w:marTop w:val="0"/>
      <w:marBottom w:val="0"/>
      <w:divBdr>
        <w:top w:val="none" w:sz="0" w:space="0" w:color="auto"/>
        <w:left w:val="none" w:sz="0" w:space="0" w:color="auto"/>
        <w:bottom w:val="none" w:sz="0" w:space="0" w:color="auto"/>
        <w:right w:val="none" w:sz="0" w:space="0" w:color="auto"/>
      </w:divBdr>
    </w:div>
    <w:div w:id="2000233561">
      <w:bodyDiv w:val="1"/>
      <w:marLeft w:val="0"/>
      <w:marRight w:val="0"/>
      <w:marTop w:val="0"/>
      <w:marBottom w:val="0"/>
      <w:divBdr>
        <w:top w:val="none" w:sz="0" w:space="0" w:color="auto"/>
        <w:left w:val="none" w:sz="0" w:space="0" w:color="auto"/>
        <w:bottom w:val="none" w:sz="0" w:space="0" w:color="auto"/>
        <w:right w:val="none" w:sz="0" w:space="0" w:color="auto"/>
      </w:divBdr>
    </w:div>
    <w:div w:id="2000233924">
      <w:bodyDiv w:val="1"/>
      <w:marLeft w:val="0"/>
      <w:marRight w:val="0"/>
      <w:marTop w:val="0"/>
      <w:marBottom w:val="0"/>
      <w:divBdr>
        <w:top w:val="none" w:sz="0" w:space="0" w:color="auto"/>
        <w:left w:val="none" w:sz="0" w:space="0" w:color="auto"/>
        <w:bottom w:val="none" w:sz="0" w:space="0" w:color="auto"/>
        <w:right w:val="none" w:sz="0" w:space="0" w:color="auto"/>
      </w:divBdr>
    </w:div>
    <w:div w:id="2000304747">
      <w:bodyDiv w:val="1"/>
      <w:marLeft w:val="0"/>
      <w:marRight w:val="0"/>
      <w:marTop w:val="0"/>
      <w:marBottom w:val="0"/>
      <w:divBdr>
        <w:top w:val="none" w:sz="0" w:space="0" w:color="auto"/>
        <w:left w:val="none" w:sz="0" w:space="0" w:color="auto"/>
        <w:bottom w:val="none" w:sz="0" w:space="0" w:color="auto"/>
        <w:right w:val="none" w:sz="0" w:space="0" w:color="auto"/>
      </w:divBdr>
    </w:div>
    <w:div w:id="2000376178">
      <w:bodyDiv w:val="1"/>
      <w:marLeft w:val="0"/>
      <w:marRight w:val="0"/>
      <w:marTop w:val="0"/>
      <w:marBottom w:val="0"/>
      <w:divBdr>
        <w:top w:val="none" w:sz="0" w:space="0" w:color="auto"/>
        <w:left w:val="none" w:sz="0" w:space="0" w:color="auto"/>
        <w:bottom w:val="none" w:sz="0" w:space="0" w:color="auto"/>
        <w:right w:val="none" w:sz="0" w:space="0" w:color="auto"/>
      </w:divBdr>
    </w:div>
    <w:div w:id="2000570332">
      <w:bodyDiv w:val="1"/>
      <w:marLeft w:val="0"/>
      <w:marRight w:val="0"/>
      <w:marTop w:val="0"/>
      <w:marBottom w:val="0"/>
      <w:divBdr>
        <w:top w:val="none" w:sz="0" w:space="0" w:color="auto"/>
        <w:left w:val="none" w:sz="0" w:space="0" w:color="auto"/>
        <w:bottom w:val="none" w:sz="0" w:space="0" w:color="auto"/>
        <w:right w:val="none" w:sz="0" w:space="0" w:color="auto"/>
      </w:divBdr>
    </w:div>
    <w:div w:id="2000570956">
      <w:bodyDiv w:val="1"/>
      <w:marLeft w:val="0"/>
      <w:marRight w:val="0"/>
      <w:marTop w:val="0"/>
      <w:marBottom w:val="0"/>
      <w:divBdr>
        <w:top w:val="none" w:sz="0" w:space="0" w:color="auto"/>
        <w:left w:val="none" w:sz="0" w:space="0" w:color="auto"/>
        <w:bottom w:val="none" w:sz="0" w:space="0" w:color="auto"/>
        <w:right w:val="none" w:sz="0" w:space="0" w:color="auto"/>
      </w:divBdr>
    </w:div>
    <w:div w:id="2000579100">
      <w:bodyDiv w:val="1"/>
      <w:marLeft w:val="0"/>
      <w:marRight w:val="0"/>
      <w:marTop w:val="0"/>
      <w:marBottom w:val="0"/>
      <w:divBdr>
        <w:top w:val="none" w:sz="0" w:space="0" w:color="auto"/>
        <w:left w:val="none" w:sz="0" w:space="0" w:color="auto"/>
        <w:bottom w:val="none" w:sz="0" w:space="0" w:color="auto"/>
        <w:right w:val="none" w:sz="0" w:space="0" w:color="auto"/>
      </w:divBdr>
    </w:div>
    <w:div w:id="2000692127">
      <w:bodyDiv w:val="1"/>
      <w:marLeft w:val="0"/>
      <w:marRight w:val="0"/>
      <w:marTop w:val="0"/>
      <w:marBottom w:val="0"/>
      <w:divBdr>
        <w:top w:val="none" w:sz="0" w:space="0" w:color="auto"/>
        <w:left w:val="none" w:sz="0" w:space="0" w:color="auto"/>
        <w:bottom w:val="none" w:sz="0" w:space="0" w:color="auto"/>
        <w:right w:val="none" w:sz="0" w:space="0" w:color="auto"/>
      </w:divBdr>
    </w:div>
    <w:div w:id="2000884095">
      <w:bodyDiv w:val="1"/>
      <w:marLeft w:val="0"/>
      <w:marRight w:val="0"/>
      <w:marTop w:val="0"/>
      <w:marBottom w:val="0"/>
      <w:divBdr>
        <w:top w:val="none" w:sz="0" w:space="0" w:color="auto"/>
        <w:left w:val="none" w:sz="0" w:space="0" w:color="auto"/>
        <w:bottom w:val="none" w:sz="0" w:space="0" w:color="auto"/>
        <w:right w:val="none" w:sz="0" w:space="0" w:color="auto"/>
      </w:divBdr>
    </w:div>
    <w:div w:id="2001107542">
      <w:bodyDiv w:val="1"/>
      <w:marLeft w:val="0"/>
      <w:marRight w:val="0"/>
      <w:marTop w:val="0"/>
      <w:marBottom w:val="0"/>
      <w:divBdr>
        <w:top w:val="none" w:sz="0" w:space="0" w:color="auto"/>
        <w:left w:val="none" w:sz="0" w:space="0" w:color="auto"/>
        <w:bottom w:val="none" w:sz="0" w:space="0" w:color="auto"/>
        <w:right w:val="none" w:sz="0" w:space="0" w:color="auto"/>
      </w:divBdr>
    </w:div>
    <w:div w:id="2001739069">
      <w:bodyDiv w:val="1"/>
      <w:marLeft w:val="0"/>
      <w:marRight w:val="0"/>
      <w:marTop w:val="0"/>
      <w:marBottom w:val="0"/>
      <w:divBdr>
        <w:top w:val="none" w:sz="0" w:space="0" w:color="auto"/>
        <w:left w:val="none" w:sz="0" w:space="0" w:color="auto"/>
        <w:bottom w:val="none" w:sz="0" w:space="0" w:color="auto"/>
        <w:right w:val="none" w:sz="0" w:space="0" w:color="auto"/>
      </w:divBdr>
    </w:div>
    <w:div w:id="2001812350">
      <w:bodyDiv w:val="1"/>
      <w:marLeft w:val="0"/>
      <w:marRight w:val="0"/>
      <w:marTop w:val="0"/>
      <w:marBottom w:val="0"/>
      <w:divBdr>
        <w:top w:val="none" w:sz="0" w:space="0" w:color="auto"/>
        <w:left w:val="none" w:sz="0" w:space="0" w:color="auto"/>
        <w:bottom w:val="none" w:sz="0" w:space="0" w:color="auto"/>
        <w:right w:val="none" w:sz="0" w:space="0" w:color="auto"/>
      </w:divBdr>
    </w:div>
    <w:div w:id="2001960478">
      <w:bodyDiv w:val="1"/>
      <w:marLeft w:val="0"/>
      <w:marRight w:val="0"/>
      <w:marTop w:val="0"/>
      <w:marBottom w:val="0"/>
      <w:divBdr>
        <w:top w:val="none" w:sz="0" w:space="0" w:color="auto"/>
        <w:left w:val="none" w:sz="0" w:space="0" w:color="auto"/>
        <w:bottom w:val="none" w:sz="0" w:space="0" w:color="auto"/>
        <w:right w:val="none" w:sz="0" w:space="0" w:color="auto"/>
      </w:divBdr>
    </w:div>
    <w:div w:id="2002148964">
      <w:bodyDiv w:val="1"/>
      <w:marLeft w:val="0"/>
      <w:marRight w:val="0"/>
      <w:marTop w:val="0"/>
      <w:marBottom w:val="0"/>
      <w:divBdr>
        <w:top w:val="none" w:sz="0" w:space="0" w:color="auto"/>
        <w:left w:val="none" w:sz="0" w:space="0" w:color="auto"/>
        <w:bottom w:val="none" w:sz="0" w:space="0" w:color="auto"/>
        <w:right w:val="none" w:sz="0" w:space="0" w:color="auto"/>
      </w:divBdr>
    </w:div>
    <w:div w:id="2002149833">
      <w:bodyDiv w:val="1"/>
      <w:marLeft w:val="0"/>
      <w:marRight w:val="0"/>
      <w:marTop w:val="0"/>
      <w:marBottom w:val="0"/>
      <w:divBdr>
        <w:top w:val="none" w:sz="0" w:space="0" w:color="auto"/>
        <w:left w:val="none" w:sz="0" w:space="0" w:color="auto"/>
        <w:bottom w:val="none" w:sz="0" w:space="0" w:color="auto"/>
        <w:right w:val="none" w:sz="0" w:space="0" w:color="auto"/>
      </w:divBdr>
    </w:div>
    <w:div w:id="2002389667">
      <w:bodyDiv w:val="1"/>
      <w:marLeft w:val="0"/>
      <w:marRight w:val="0"/>
      <w:marTop w:val="0"/>
      <w:marBottom w:val="0"/>
      <w:divBdr>
        <w:top w:val="none" w:sz="0" w:space="0" w:color="auto"/>
        <w:left w:val="none" w:sz="0" w:space="0" w:color="auto"/>
        <w:bottom w:val="none" w:sz="0" w:space="0" w:color="auto"/>
        <w:right w:val="none" w:sz="0" w:space="0" w:color="auto"/>
      </w:divBdr>
    </w:div>
    <w:div w:id="2002463620">
      <w:bodyDiv w:val="1"/>
      <w:marLeft w:val="0"/>
      <w:marRight w:val="0"/>
      <w:marTop w:val="0"/>
      <w:marBottom w:val="0"/>
      <w:divBdr>
        <w:top w:val="none" w:sz="0" w:space="0" w:color="auto"/>
        <w:left w:val="none" w:sz="0" w:space="0" w:color="auto"/>
        <w:bottom w:val="none" w:sz="0" w:space="0" w:color="auto"/>
        <w:right w:val="none" w:sz="0" w:space="0" w:color="auto"/>
      </w:divBdr>
    </w:div>
    <w:div w:id="2002804688">
      <w:bodyDiv w:val="1"/>
      <w:marLeft w:val="0"/>
      <w:marRight w:val="0"/>
      <w:marTop w:val="0"/>
      <w:marBottom w:val="0"/>
      <w:divBdr>
        <w:top w:val="none" w:sz="0" w:space="0" w:color="auto"/>
        <w:left w:val="none" w:sz="0" w:space="0" w:color="auto"/>
        <w:bottom w:val="none" w:sz="0" w:space="0" w:color="auto"/>
        <w:right w:val="none" w:sz="0" w:space="0" w:color="auto"/>
      </w:divBdr>
    </w:div>
    <w:div w:id="2002805696">
      <w:bodyDiv w:val="1"/>
      <w:marLeft w:val="0"/>
      <w:marRight w:val="0"/>
      <w:marTop w:val="0"/>
      <w:marBottom w:val="0"/>
      <w:divBdr>
        <w:top w:val="none" w:sz="0" w:space="0" w:color="auto"/>
        <w:left w:val="none" w:sz="0" w:space="0" w:color="auto"/>
        <w:bottom w:val="none" w:sz="0" w:space="0" w:color="auto"/>
        <w:right w:val="none" w:sz="0" w:space="0" w:color="auto"/>
      </w:divBdr>
    </w:div>
    <w:div w:id="2002847091">
      <w:bodyDiv w:val="1"/>
      <w:marLeft w:val="0"/>
      <w:marRight w:val="0"/>
      <w:marTop w:val="0"/>
      <w:marBottom w:val="0"/>
      <w:divBdr>
        <w:top w:val="none" w:sz="0" w:space="0" w:color="auto"/>
        <w:left w:val="none" w:sz="0" w:space="0" w:color="auto"/>
        <w:bottom w:val="none" w:sz="0" w:space="0" w:color="auto"/>
        <w:right w:val="none" w:sz="0" w:space="0" w:color="auto"/>
      </w:divBdr>
    </w:div>
    <w:div w:id="2003120288">
      <w:bodyDiv w:val="1"/>
      <w:marLeft w:val="0"/>
      <w:marRight w:val="0"/>
      <w:marTop w:val="0"/>
      <w:marBottom w:val="0"/>
      <w:divBdr>
        <w:top w:val="none" w:sz="0" w:space="0" w:color="auto"/>
        <w:left w:val="none" w:sz="0" w:space="0" w:color="auto"/>
        <w:bottom w:val="none" w:sz="0" w:space="0" w:color="auto"/>
        <w:right w:val="none" w:sz="0" w:space="0" w:color="auto"/>
      </w:divBdr>
    </w:div>
    <w:div w:id="2003388265">
      <w:bodyDiv w:val="1"/>
      <w:marLeft w:val="0"/>
      <w:marRight w:val="0"/>
      <w:marTop w:val="0"/>
      <w:marBottom w:val="0"/>
      <w:divBdr>
        <w:top w:val="none" w:sz="0" w:space="0" w:color="auto"/>
        <w:left w:val="none" w:sz="0" w:space="0" w:color="auto"/>
        <w:bottom w:val="none" w:sz="0" w:space="0" w:color="auto"/>
        <w:right w:val="none" w:sz="0" w:space="0" w:color="auto"/>
      </w:divBdr>
    </w:div>
    <w:div w:id="2003586736">
      <w:bodyDiv w:val="1"/>
      <w:marLeft w:val="0"/>
      <w:marRight w:val="0"/>
      <w:marTop w:val="0"/>
      <w:marBottom w:val="0"/>
      <w:divBdr>
        <w:top w:val="none" w:sz="0" w:space="0" w:color="auto"/>
        <w:left w:val="none" w:sz="0" w:space="0" w:color="auto"/>
        <w:bottom w:val="none" w:sz="0" w:space="0" w:color="auto"/>
        <w:right w:val="none" w:sz="0" w:space="0" w:color="auto"/>
      </w:divBdr>
    </w:div>
    <w:div w:id="2003659814">
      <w:bodyDiv w:val="1"/>
      <w:marLeft w:val="0"/>
      <w:marRight w:val="0"/>
      <w:marTop w:val="0"/>
      <w:marBottom w:val="0"/>
      <w:divBdr>
        <w:top w:val="none" w:sz="0" w:space="0" w:color="auto"/>
        <w:left w:val="none" w:sz="0" w:space="0" w:color="auto"/>
        <w:bottom w:val="none" w:sz="0" w:space="0" w:color="auto"/>
        <w:right w:val="none" w:sz="0" w:space="0" w:color="auto"/>
      </w:divBdr>
    </w:div>
    <w:div w:id="2004039470">
      <w:bodyDiv w:val="1"/>
      <w:marLeft w:val="0"/>
      <w:marRight w:val="0"/>
      <w:marTop w:val="0"/>
      <w:marBottom w:val="0"/>
      <w:divBdr>
        <w:top w:val="none" w:sz="0" w:space="0" w:color="auto"/>
        <w:left w:val="none" w:sz="0" w:space="0" w:color="auto"/>
        <w:bottom w:val="none" w:sz="0" w:space="0" w:color="auto"/>
        <w:right w:val="none" w:sz="0" w:space="0" w:color="auto"/>
      </w:divBdr>
    </w:div>
    <w:div w:id="2004115563">
      <w:bodyDiv w:val="1"/>
      <w:marLeft w:val="0"/>
      <w:marRight w:val="0"/>
      <w:marTop w:val="0"/>
      <w:marBottom w:val="0"/>
      <w:divBdr>
        <w:top w:val="none" w:sz="0" w:space="0" w:color="auto"/>
        <w:left w:val="none" w:sz="0" w:space="0" w:color="auto"/>
        <w:bottom w:val="none" w:sz="0" w:space="0" w:color="auto"/>
        <w:right w:val="none" w:sz="0" w:space="0" w:color="auto"/>
      </w:divBdr>
    </w:div>
    <w:div w:id="2004621516">
      <w:bodyDiv w:val="1"/>
      <w:marLeft w:val="0"/>
      <w:marRight w:val="0"/>
      <w:marTop w:val="0"/>
      <w:marBottom w:val="0"/>
      <w:divBdr>
        <w:top w:val="none" w:sz="0" w:space="0" w:color="auto"/>
        <w:left w:val="none" w:sz="0" w:space="0" w:color="auto"/>
        <w:bottom w:val="none" w:sz="0" w:space="0" w:color="auto"/>
        <w:right w:val="none" w:sz="0" w:space="0" w:color="auto"/>
      </w:divBdr>
    </w:div>
    <w:div w:id="2004971447">
      <w:bodyDiv w:val="1"/>
      <w:marLeft w:val="0"/>
      <w:marRight w:val="0"/>
      <w:marTop w:val="0"/>
      <w:marBottom w:val="0"/>
      <w:divBdr>
        <w:top w:val="none" w:sz="0" w:space="0" w:color="auto"/>
        <w:left w:val="none" w:sz="0" w:space="0" w:color="auto"/>
        <w:bottom w:val="none" w:sz="0" w:space="0" w:color="auto"/>
        <w:right w:val="none" w:sz="0" w:space="0" w:color="auto"/>
      </w:divBdr>
    </w:div>
    <w:div w:id="2005088057">
      <w:bodyDiv w:val="1"/>
      <w:marLeft w:val="0"/>
      <w:marRight w:val="0"/>
      <w:marTop w:val="0"/>
      <w:marBottom w:val="0"/>
      <w:divBdr>
        <w:top w:val="none" w:sz="0" w:space="0" w:color="auto"/>
        <w:left w:val="none" w:sz="0" w:space="0" w:color="auto"/>
        <w:bottom w:val="none" w:sz="0" w:space="0" w:color="auto"/>
        <w:right w:val="none" w:sz="0" w:space="0" w:color="auto"/>
      </w:divBdr>
    </w:div>
    <w:div w:id="2005668097">
      <w:bodyDiv w:val="1"/>
      <w:marLeft w:val="0"/>
      <w:marRight w:val="0"/>
      <w:marTop w:val="0"/>
      <w:marBottom w:val="0"/>
      <w:divBdr>
        <w:top w:val="none" w:sz="0" w:space="0" w:color="auto"/>
        <w:left w:val="none" w:sz="0" w:space="0" w:color="auto"/>
        <w:bottom w:val="none" w:sz="0" w:space="0" w:color="auto"/>
        <w:right w:val="none" w:sz="0" w:space="0" w:color="auto"/>
      </w:divBdr>
    </w:div>
    <w:div w:id="2006278065">
      <w:bodyDiv w:val="1"/>
      <w:marLeft w:val="0"/>
      <w:marRight w:val="0"/>
      <w:marTop w:val="0"/>
      <w:marBottom w:val="0"/>
      <w:divBdr>
        <w:top w:val="none" w:sz="0" w:space="0" w:color="auto"/>
        <w:left w:val="none" w:sz="0" w:space="0" w:color="auto"/>
        <w:bottom w:val="none" w:sz="0" w:space="0" w:color="auto"/>
        <w:right w:val="none" w:sz="0" w:space="0" w:color="auto"/>
      </w:divBdr>
    </w:div>
    <w:div w:id="2006394024">
      <w:bodyDiv w:val="1"/>
      <w:marLeft w:val="0"/>
      <w:marRight w:val="0"/>
      <w:marTop w:val="0"/>
      <w:marBottom w:val="0"/>
      <w:divBdr>
        <w:top w:val="none" w:sz="0" w:space="0" w:color="auto"/>
        <w:left w:val="none" w:sz="0" w:space="0" w:color="auto"/>
        <w:bottom w:val="none" w:sz="0" w:space="0" w:color="auto"/>
        <w:right w:val="none" w:sz="0" w:space="0" w:color="auto"/>
      </w:divBdr>
    </w:div>
    <w:div w:id="2006743090">
      <w:bodyDiv w:val="1"/>
      <w:marLeft w:val="0"/>
      <w:marRight w:val="0"/>
      <w:marTop w:val="0"/>
      <w:marBottom w:val="0"/>
      <w:divBdr>
        <w:top w:val="none" w:sz="0" w:space="0" w:color="auto"/>
        <w:left w:val="none" w:sz="0" w:space="0" w:color="auto"/>
        <w:bottom w:val="none" w:sz="0" w:space="0" w:color="auto"/>
        <w:right w:val="none" w:sz="0" w:space="0" w:color="auto"/>
      </w:divBdr>
    </w:div>
    <w:div w:id="2007054310">
      <w:bodyDiv w:val="1"/>
      <w:marLeft w:val="0"/>
      <w:marRight w:val="0"/>
      <w:marTop w:val="0"/>
      <w:marBottom w:val="0"/>
      <w:divBdr>
        <w:top w:val="none" w:sz="0" w:space="0" w:color="auto"/>
        <w:left w:val="none" w:sz="0" w:space="0" w:color="auto"/>
        <w:bottom w:val="none" w:sz="0" w:space="0" w:color="auto"/>
        <w:right w:val="none" w:sz="0" w:space="0" w:color="auto"/>
      </w:divBdr>
    </w:div>
    <w:div w:id="2007124580">
      <w:bodyDiv w:val="1"/>
      <w:marLeft w:val="0"/>
      <w:marRight w:val="0"/>
      <w:marTop w:val="0"/>
      <w:marBottom w:val="0"/>
      <w:divBdr>
        <w:top w:val="none" w:sz="0" w:space="0" w:color="auto"/>
        <w:left w:val="none" w:sz="0" w:space="0" w:color="auto"/>
        <w:bottom w:val="none" w:sz="0" w:space="0" w:color="auto"/>
        <w:right w:val="none" w:sz="0" w:space="0" w:color="auto"/>
      </w:divBdr>
    </w:div>
    <w:div w:id="2007200798">
      <w:bodyDiv w:val="1"/>
      <w:marLeft w:val="0"/>
      <w:marRight w:val="0"/>
      <w:marTop w:val="0"/>
      <w:marBottom w:val="0"/>
      <w:divBdr>
        <w:top w:val="none" w:sz="0" w:space="0" w:color="auto"/>
        <w:left w:val="none" w:sz="0" w:space="0" w:color="auto"/>
        <w:bottom w:val="none" w:sz="0" w:space="0" w:color="auto"/>
        <w:right w:val="none" w:sz="0" w:space="0" w:color="auto"/>
      </w:divBdr>
    </w:div>
    <w:div w:id="2007514260">
      <w:bodyDiv w:val="1"/>
      <w:marLeft w:val="0"/>
      <w:marRight w:val="0"/>
      <w:marTop w:val="0"/>
      <w:marBottom w:val="0"/>
      <w:divBdr>
        <w:top w:val="none" w:sz="0" w:space="0" w:color="auto"/>
        <w:left w:val="none" w:sz="0" w:space="0" w:color="auto"/>
        <w:bottom w:val="none" w:sz="0" w:space="0" w:color="auto"/>
        <w:right w:val="none" w:sz="0" w:space="0" w:color="auto"/>
      </w:divBdr>
    </w:div>
    <w:div w:id="2007634498">
      <w:bodyDiv w:val="1"/>
      <w:marLeft w:val="0"/>
      <w:marRight w:val="0"/>
      <w:marTop w:val="0"/>
      <w:marBottom w:val="0"/>
      <w:divBdr>
        <w:top w:val="none" w:sz="0" w:space="0" w:color="auto"/>
        <w:left w:val="none" w:sz="0" w:space="0" w:color="auto"/>
        <w:bottom w:val="none" w:sz="0" w:space="0" w:color="auto"/>
        <w:right w:val="none" w:sz="0" w:space="0" w:color="auto"/>
      </w:divBdr>
    </w:div>
    <w:div w:id="2007899212">
      <w:bodyDiv w:val="1"/>
      <w:marLeft w:val="0"/>
      <w:marRight w:val="0"/>
      <w:marTop w:val="0"/>
      <w:marBottom w:val="0"/>
      <w:divBdr>
        <w:top w:val="none" w:sz="0" w:space="0" w:color="auto"/>
        <w:left w:val="none" w:sz="0" w:space="0" w:color="auto"/>
        <w:bottom w:val="none" w:sz="0" w:space="0" w:color="auto"/>
        <w:right w:val="none" w:sz="0" w:space="0" w:color="auto"/>
      </w:divBdr>
    </w:div>
    <w:div w:id="2007971426">
      <w:bodyDiv w:val="1"/>
      <w:marLeft w:val="0"/>
      <w:marRight w:val="0"/>
      <w:marTop w:val="0"/>
      <w:marBottom w:val="0"/>
      <w:divBdr>
        <w:top w:val="none" w:sz="0" w:space="0" w:color="auto"/>
        <w:left w:val="none" w:sz="0" w:space="0" w:color="auto"/>
        <w:bottom w:val="none" w:sz="0" w:space="0" w:color="auto"/>
        <w:right w:val="none" w:sz="0" w:space="0" w:color="auto"/>
      </w:divBdr>
    </w:div>
    <w:div w:id="2008173149">
      <w:bodyDiv w:val="1"/>
      <w:marLeft w:val="0"/>
      <w:marRight w:val="0"/>
      <w:marTop w:val="0"/>
      <w:marBottom w:val="0"/>
      <w:divBdr>
        <w:top w:val="none" w:sz="0" w:space="0" w:color="auto"/>
        <w:left w:val="none" w:sz="0" w:space="0" w:color="auto"/>
        <w:bottom w:val="none" w:sz="0" w:space="0" w:color="auto"/>
        <w:right w:val="none" w:sz="0" w:space="0" w:color="auto"/>
      </w:divBdr>
    </w:div>
    <w:div w:id="2008511467">
      <w:bodyDiv w:val="1"/>
      <w:marLeft w:val="0"/>
      <w:marRight w:val="0"/>
      <w:marTop w:val="0"/>
      <w:marBottom w:val="0"/>
      <w:divBdr>
        <w:top w:val="none" w:sz="0" w:space="0" w:color="auto"/>
        <w:left w:val="none" w:sz="0" w:space="0" w:color="auto"/>
        <w:bottom w:val="none" w:sz="0" w:space="0" w:color="auto"/>
        <w:right w:val="none" w:sz="0" w:space="0" w:color="auto"/>
      </w:divBdr>
    </w:div>
    <w:div w:id="2008898486">
      <w:bodyDiv w:val="1"/>
      <w:marLeft w:val="0"/>
      <w:marRight w:val="0"/>
      <w:marTop w:val="0"/>
      <w:marBottom w:val="0"/>
      <w:divBdr>
        <w:top w:val="none" w:sz="0" w:space="0" w:color="auto"/>
        <w:left w:val="none" w:sz="0" w:space="0" w:color="auto"/>
        <w:bottom w:val="none" w:sz="0" w:space="0" w:color="auto"/>
        <w:right w:val="none" w:sz="0" w:space="0" w:color="auto"/>
      </w:divBdr>
    </w:div>
    <w:div w:id="2009138503">
      <w:bodyDiv w:val="1"/>
      <w:marLeft w:val="0"/>
      <w:marRight w:val="0"/>
      <w:marTop w:val="0"/>
      <w:marBottom w:val="0"/>
      <w:divBdr>
        <w:top w:val="none" w:sz="0" w:space="0" w:color="auto"/>
        <w:left w:val="none" w:sz="0" w:space="0" w:color="auto"/>
        <w:bottom w:val="none" w:sz="0" w:space="0" w:color="auto"/>
        <w:right w:val="none" w:sz="0" w:space="0" w:color="auto"/>
      </w:divBdr>
    </w:div>
    <w:div w:id="2009478092">
      <w:bodyDiv w:val="1"/>
      <w:marLeft w:val="0"/>
      <w:marRight w:val="0"/>
      <w:marTop w:val="0"/>
      <w:marBottom w:val="0"/>
      <w:divBdr>
        <w:top w:val="none" w:sz="0" w:space="0" w:color="auto"/>
        <w:left w:val="none" w:sz="0" w:space="0" w:color="auto"/>
        <w:bottom w:val="none" w:sz="0" w:space="0" w:color="auto"/>
        <w:right w:val="none" w:sz="0" w:space="0" w:color="auto"/>
      </w:divBdr>
    </w:div>
    <w:div w:id="2009677355">
      <w:bodyDiv w:val="1"/>
      <w:marLeft w:val="0"/>
      <w:marRight w:val="0"/>
      <w:marTop w:val="0"/>
      <w:marBottom w:val="0"/>
      <w:divBdr>
        <w:top w:val="none" w:sz="0" w:space="0" w:color="auto"/>
        <w:left w:val="none" w:sz="0" w:space="0" w:color="auto"/>
        <w:bottom w:val="none" w:sz="0" w:space="0" w:color="auto"/>
        <w:right w:val="none" w:sz="0" w:space="0" w:color="auto"/>
      </w:divBdr>
    </w:div>
    <w:div w:id="2009793361">
      <w:bodyDiv w:val="1"/>
      <w:marLeft w:val="0"/>
      <w:marRight w:val="0"/>
      <w:marTop w:val="0"/>
      <w:marBottom w:val="0"/>
      <w:divBdr>
        <w:top w:val="none" w:sz="0" w:space="0" w:color="auto"/>
        <w:left w:val="none" w:sz="0" w:space="0" w:color="auto"/>
        <w:bottom w:val="none" w:sz="0" w:space="0" w:color="auto"/>
        <w:right w:val="none" w:sz="0" w:space="0" w:color="auto"/>
      </w:divBdr>
    </w:div>
    <w:div w:id="2009862384">
      <w:bodyDiv w:val="1"/>
      <w:marLeft w:val="0"/>
      <w:marRight w:val="0"/>
      <w:marTop w:val="0"/>
      <w:marBottom w:val="0"/>
      <w:divBdr>
        <w:top w:val="none" w:sz="0" w:space="0" w:color="auto"/>
        <w:left w:val="none" w:sz="0" w:space="0" w:color="auto"/>
        <w:bottom w:val="none" w:sz="0" w:space="0" w:color="auto"/>
        <w:right w:val="none" w:sz="0" w:space="0" w:color="auto"/>
      </w:divBdr>
    </w:div>
    <w:div w:id="2009869331">
      <w:bodyDiv w:val="1"/>
      <w:marLeft w:val="0"/>
      <w:marRight w:val="0"/>
      <w:marTop w:val="0"/>
      <w:marBottom w:val="0"/>
      <w:divBdr>
        <w:top w:val="none" w:sz="0" w:space="0" w:color="auto"/>
        <w:left w:val="none" w:sz="0" w:space="0" w:color="auto"/>
        <w:bottom w:val="none" w:sz="0" w:space="0" w:color="auto"/>
        <w:right w:val="none" w:sz="0" w:space="0" w:color="auto"/>
      </w:divBdr>
    </w:div>
    <w:div w:id="2010058277">
      <w:bodyDiv w:val="1"/>
      <w:marLeft w:val="0"/>
      <w:marRight w:val="0"/>
      <w:marTop w:val="0"/>
      <w:marBottom w:val="0"/>
      <w:divBdr>
        <w:top w:val="none" w:sz="0" w:space="0" w:color="auto"/>
        <w:left w:val="none" w:sz="0" w:space="0" w:color="auto"/>
        <w:bottom w:val="none" w:sz="0" w:space="0" w:color="auto"/>
        <w:right w:val="none" w:sz="0" w:space="0" w:color="auto"/>
      </w:divBdr>
    </w:div>
    <w:div w:id="2010330487">
      <w:bodyDiv w:val="1"/>
      <w:marLeft w:val="0"/>
      <w:marRight w:val="0"/>
      <w:marTop w:val="0"/>
      <w:marBottom w:val="0"/>
      <w:divBdr>
        <w:top w:val="none" w:sz="0" w:space="0" w:color="auto"/>
        <w:left w:val="none" w:sz="0" w:space="0" w:color="auto"/>
        <w:bottom w:val="none" w:sz="0" w:space="0" w:color="auto"/>
        <w:right w:val="none" w:sz="0" w:space="0" w:color="auto"/>
      </w:divBdr>
    </w:div>
    <w:div w:id="2010448475">
      <w:bodyDiv w:val="1"/>
      <w:marLeft w:val="0"/>
      <w:marRight w:val="0"/>
      <w:marTop w:val="0"/>
      <w:marBottom w:val="0"/>
      <w:divBdr>
        <w:top w:val="none" w:sz="0" w:space="0" w:color="auto"/>
        <w:left w:val="none" w:sz="0" w:space="0" w:color="auto"/>
        <w:bottom w:val="none" w:sz="0" w:space="0" w:color="auto"/>
        <w:right w:val="none" w:sz="0" w:space="0" w:color="auto"/>
      </w:divBdr>
    </w:div>
    <w:div w:id="2010526170">
      <w:bodyDiv w:val="1"/>
      <w:marLeft w:val="0"/>
      <w:marRight w:val="0"/>
      <w:marTop w:val="0"/>
      <w:marBottom w:val="0"/>
      <w:divBdr>
        <w:top w:val="none" w:sz="0" w:space="0" w:color="auto"/>
        <w:left w:val="none" w:sz="0" w:space="0" w:color="auto"/>
        <w:bottom w:val="none" w:sz="0" w:space="0" w:color="auto"/>
        <w:right w:val="none" w:sz="0" w:space="0" w:color="auto"/>
      </w:divBdr>
    </w:div>
    <w:div w:id="2010597300">
      <w:bodyDiv w:val="1"/>
      <w:marLeft w:val="0"/>
      <w:marRight w:val="0"/>
      <w:marTop w:val="0"/>
      <w:marBottom w:val="0"/>
      <w:divBdr>
        <w:top w:val="none" w:sz="0" w:space="0" w:color="auto"/>
        <w:left w:val="none" w:sz="0" w:space="0" w:color="auto"/>
        <w:bottom w:val="none" w:sz="0" w:space="0" w:color="auto"/>
        <w:right w:val="none" w:sz="0" w:space="0" w:color="auto"/>
      </w:divBdr>
    </w:div>
    <w:div w:id="2011060000">
      <w:bodyDiv w:val="1"/>
      <w:marLeft w:val="0"/>
      <w:marRight w:val="0"/>
      <w:marTop w:val="0"/>
      <w:marBottom w:val="0"/>
      <w:divBdr>
        <w:top w:val="none" w:sz="0" w:space="0" w:color="auto"/>
        <w:left w:val="none" w:sz="0" w:space="0" w:color="auto"/>
        <w:bottom w:val="none" w:sz="0" w:space="0" w:color="auto"/>
        <w:right w:val="none" w:sz="0" w:space="0" w:color="auto"/>
      </w:divBdr>
    </w:div>
    <w:div w:id="2011524936">
      <w:bodyDiv w:val="1"/>
      <w:marLeft w:val="0"/>
      <w:marRight w:val="0"/>
      <w:marTop w:val="0"/>
      <w:marBottom w:val="0"/>
      <w:divBdr>
        <w:top w:val="none" w:sz="0" w:space="0" w:color="auto"/>
        <w:left w:val="none" w:sz="0" w:space="0" w:color="auto"/>
        <w:bottom w:val="none" w:sz="0" w:space="0" w:color="auto"/>
        <w:right w:val="none" w:sz="0" w:space="0" w:color="auto"/>
      </w:divBdr>
    </w:div>
    <w:div w:id="2011565289">
      <w:bodyDiv w:val="1"/>
      <w:marLeft w:val="0"/>
      <w:marRight w:val="0"/>
      <w:marTop w:val="0"/>
      <w:marBottom w:val="0"/>
      <w:divBdr>
        <w:top w:val="none" w:sz="0" w:space="0" w:color="auto"/>
        <w:left w:val="none" w:sz="0" w:space="0" w:color="auto"/>
        <w:bottom w:val="none" w:sz="0" w:space="0" w:color="auto"/>
        <w:right w:val="none" w:sz="0" w:space="0" w:color="auto"/>
      </w:divBdr>
    </w:div>
    <w:div w:id="2011761099">
      <w:bodyDiv w:val="1"/>
      <w:marLeft w:val="0"/>
      <w:marRight w:val="0"/>
      <w:marTop w:val="0"/>
      <w:marBottom w:val="0"/>
      <w:divBdr>
        <w:top w:val="none" w:sz="0" w:space="0" w:color="auto"/>
        <w:left w:val="none" w:sz="0" w:space="0" w:color="auto"/>
        <w:bottom w:val="none" w:sz="0" w:space="0" w:color="auto"/>
        <w:right w:val="none" w:sz="0" w:space="0" w:color="auto"/>
      </w:divBdr>
    </w:div>
    <w:div w:id="2012101670">
      <w:bodyDiv w:val="1"/>
      <w:marLeft w:val="0"/>
      <w:marRight w:val="0"/>
      <w:marTop w:val="0"/>
      <w:marBottom w:val="0"/>
      <w:divBdr>
        <w:top w:val="none" w:sz="0" w:space="0" w:color="auto"/>
        <w:left w:val="none" w:sz="0" w:space="0" w:color="auto"/>
        <w:bottom w:val="none" w:sz="0" w:space="0" w:color="auto"/>
        <w:right w:val="none" w:sz="0" w:space="0" w:color="auto"/>
      </w:divBdr>
    </w:div>
    <w:div w:id="2012173659">
      <w:bodyDiv w:val="1"/>
      <w:marLeft w:val="0"/>
      <w:marRight w:val="0"/>
      <w:marTop w:val="0"/>
      <w:marBottom w:val="0"/>
      <w:divBdr>
        <w:top w:val="none" w:sz="0" w:space="0" w:color="auto"/>
        <w:left w:val="none" w:sz="0" w:space="0" w:color="auto"/>
        <w:bottom w:val="none" w:sz="0" w:space="0" w:color="auto"/>
        <w:right w:val="none" w:sz="0" w:space="0" w:color="auto"/>
      </w:divBdr>
    </w:div>
    <w:div w:id="2012365117">
      <w:bodyDiv w:val="1"/>
      <w:marLeft w:val="0"/>
      <w:marRight w:val="0"/>
      <w:marTop w:val="0"/>
      <w:marBottom w:val="0"/>
      <w:divBdr>
        <w:top w:val="none" w:sz="0" w:space="0" w:color="auto"/>
        <w:left w:val="none" w:sz="0" w:space="0" w:color="auto"/>
        <w:bottom w:val="none" w:sz="0" w:space="0" w:color="auto"/>
        <w:right w:val="none" w:sz="0" w:space="0" w:color="auto"/>
      </w:divBdr>
    </w:div>
    <w:div w:id="2012442753">
      <w:bodyDiv w:val="1"/>
      <w:marLeft w:val="0"/>
      <w:marRight w:val="0"/>
      <w:marTop w:val="0"/>
      <w:marBottom w:val="0"/>
      <w:divBdr>
        <w:top w:val="none" w:sz="0" w:space="0" w:color="auto"/>
        <w:left w:val="none" w:sz="0" w:space="0" w:color="auto"/>
        <w:bottom w:val="none" w:sz="0" w:space="0" w:color="auto"/>
        <w:right w:val="none" w:sz="0" w:space="0" w:color="auto"/>
      </w:divBdr>
    </w:div>
    <w:div w:id="2012950056">
      <w:bodyDiv w:val="1"/>
      <w:marLeft w:val="0"/>
      <w:marRight w:val="0"/>
      <w:marTop w:val="0"/>
      <w:marBottom w:val="0"/>
      <w:divBdr>
        <w:top w:val="none" w:sz="0" w:space="0" w:color="auto"/>
        <w:left w:val="none" w:sz="0" w:space="0" w:color="auto"/>
        <w:bottom w:val="none" w:sz="0" w:space="0" w:color="auto"/>
        <w:right w:val="none" w:sz="0" w:space="0" w:color="auto"/>
      </w:divBdr>
    </w:div>
    <w:div w:id="2013291171">
      <w:bodyDiv w:val="1"/>
      <w:marLeft w:val="0"/>
      <w:marRight w:val="0"/>
      <w:marTop w:val="0"/>
      <w:marBottom w:val="0"/>
      <w:divBdr>
        <w:top w:val="none" w:sz="0" w:space="0" w:color="auto"/>
        <w:left w:val="none" w:sz="0" w:space="0" w:color="auto"/>
        <w:bottom w:val="none" w:sz="0" w:space="0" w:color="auto"/>
        <w:right w:val="none" w:sz="0" w:space="0" w:color="auto"/>
      </w:divBdr>
    </w:div>
    <w:div w:id="2013407123">
      <w:bodyDiv w:val="1"/>
      <w:marLeft w:val="0"/>
      <w:marRight w:val="0"/>
      <w:marTop w:val="0"/>
      <w:marBottom w:val="0"/>
      <w:divBdr>
        <w:top w:val="none" w:sz="0" w:space="0" w:color="auto"/>
        <w:left w:val="none" w:sz="0" w:space="0" w:color="auto"/>
        <w:bottom w:val="none" w:sz="0" w:space="0" w:color="auto"/>
        <w:right w:val="none" w:sz="0" w:space="0" w:color="auto"/>
      </w:divBdr>
    </w:div>
    <w:div w:id="2013800511">
      <w:bodyDiv w:val="1"/>
      <w:marLeft w:val="0"/>
      <w:marRight w:val="0"/>
      <w:marTop w:val="0"/>
      <w:marBottom w:val="0"/>
      <w:divBdr>
        <w:top w:val="none" w:sz="0" w:space="0" w:color="auto"/>
        <w:left w:val="none" w:sz="0" w:space="0" w:color="auto"/>
        <w:bottom w:val="none" w:sz="0" w:space="0" w:color="auto"/>
        <w:right w:val="none" w:sz="0" w:space="0" w:color="auto"/>
      </w:divBdr>
    </w:div>
    <w:div w:id="2013877446">
      <w:bodyDiv w:val="1"/>
      <w:marLeft w:val="0"/>
      <w:marRight w:val="0"/>
      <w:marTop w:val="0"/>
      <w:marBottom w:val="0"/>
      <w:divBdr>
        <w:top w:val="none" w:sz="0" w:space="0" w:color="auto"/>
        <w:left w:val="none" w:sz="0" w:space="0" w:color="auto"/>
        <w:bottom w:val="none" w:sz="0" w:space="0" w:color="auto"/>
        <w:right w:val="none" w:sz="0" w:space="0" w:color="auto"/>
      </w:divBdr>
    </w:div>
    <w:div w:id="2013987252">
      <w:bodyDiv w:val="1"/>
      <w:marLeft w:val="0"/>
      <w:marRight w:val="0"/>
      <w:marTop w:val="0"/>
      <w:marBottom w:val="0"/>
      <w:divBdr>
        <w:top w:val="none" w:sz="0" w:space="0" w:color="auto"/>
        <w:left w:val="none" w:sz="0" w:space="0" w:color="auto"/>
        <w:bottom w:val="none" w:sz="0" w:space="0" w:color="auto"/>
        <w:right w:val="none" w:sz="0" w:space="0" w:color="auto"/>
      </w:divBdr>
    </w:div>
    <w:div w:id="2014141184">
      <w:bodyDiv w:val="1"/>
      <w:marLeft w:val="0"/>
      <w:marRight w:val="0"/>
      <w:marTop w:val="0"/>
      <w:marBottom w:val="0"/>
      <w:divBdr>
        <w:top w:val="none" w:sz="0" w:space="0" w:color="auto"/>
        <w:left w:val="none" w:sz="0" w:space="0" w:color="auto"/>
        <w:bottom w:val="none" w:sz="0" w:space="0" w:color="auto"/>
        <w:right w:val="none" w:sz="0" w:space="0" w:color="auto"/>
      </w:divBdr>
    </w:div>
    <w:div w:id="2014145735">
      <w:bodyDiv w:val="1"/>
      <w:marLeft w:val="0"/>
      <w:marRight w:val="0"/>
      <w:marTop w:val="0"/>
      <w:marBottom w:val="0"/>
      <w:divBdr>
        <w:top w:val="none" w:sz="0" w:space="0" w:color="auto"/>
        <w:left w:val="none" w:sz="0" w:space="0" w:color="auto"/>
        <w:bottom w:val="none" w:sz="0" w:space="0" w:color="auto"/>
        <w:right w:val="none" w:sz="0" w:space="0" w:color="auto"/>
      </w:divBdr>
    </w:div>
    <w:div w:id="2014214254">
      <w:bodyDiv w:val="1"/>
      <w:marLeft w:val="0"/>
      <w:marRight w:val="0"/>
      <w:marTop w:val="0"/>
      <w:marBottom w:val="0"/>
      <w:divBdr>
        <w:top w:val="none" w:sz="0" w:space="0" w:color="auto"/>
        <w:left w:val="none" w:sz="0" w:space="0" w:color="auto"/>
        <w:bottom w:val="none" w:sz="0" w:space="0" w:color="auto"/>
        <w:right w:val="none" w:sz="0" w:space="0" w:color="auto"/>
      </w:divBdr>
    </w:div>
    <w:div w:id="2014257466">
      <w:bodyDiv w:val="1"/>
      <w:marLeft w:val="0"/>
      <w:marRight w:val="0"/>
      <w:marTop w:val="0"/>
      <w:marBottom w:val="0"/>
      <w:divBdr>
        <w:top w:val="none" w:sz="0" w:space="0" w:color="auto"/>
        <w:left w:val="none" w:sz="0" w:space="0" w:color="auto"/>
        <w:bottom w:val="none" w:sz="0" w:space="0" w:color="auto"/>
        <w:right w:val="none" w:sz="0" w:space="0" w:color="auto"/>
      </w:divBdr>
    </w:div>
    <w:div w:id="2014644120">
      <w:bodyDiv w:val="1"/>
      <w:marLeft w:val="0"/>
      <w:marRight w:val="0"/>
      <w:marTop w:val="0"/>
      <w:marBottom w:val="0"/>
      <w:divBdr>
        <w:top w:val="none" w:sz="0" w:space="0" w:color="auto"/>
        <w:left w:val="none" w:sz="0" w:space="0" w:color="auto"/>
        <w:bottom w:val="none" w:sz="0" w:space="0" w:color="auto"/>
        <w:right w:val="none" w:sz="0" w:space="0" w:color="auto"/>
      </w:divBdr>
    </w:div>
    <w:div w:id="2014648427">
      <w:bodyDiv w:val="1"/>
      <w:marLeft w:val="0"/>
      <w:marRight w:val="0"/>
      <w:marTop w:val="0"/>
      <w:marBottom w:val="0"/>
      <w:divBdr>
        <w:top w:val="none" w:sz="0" w:space="0" w:color="auto"/>
        <w:left w:val="none" w:sz="0" w:space="0" w:color="auto"/>
        <w:bottom w:val="none" w:sz="0" w:space="0" w:color="auto"/>
        <w:right w:val="none" w:sz="0" w:space="0" w:color="auto"/>
      </w:divBdr>
    </w:div>
    <w:div w:id="2014726201">
      <w:bodyDiv w:val="1"/>
      <w:marLeft w:val="0"/>
      <w:marRight w:val="0"/>
      <w:marTop w:val="0"/>
      <w:marBottom w:val="0"/>
      <w:divBdr>
        <w:top w:val="none" w:sz="0" w:space="0" w:color="auto"/>
        <w:left w:val="none" w:sz="0" w:space="0" w:color="auto"/>
        <w:bottom w:val="none" w:sz="0" w:space="0" w:color="auto"/>
        <w:right w:val="none" w:sz="0" w:space="0" w:color="auto"/>
      </w:divBdr>
    </w:div>
    <w:div w:id="2014868745">
      <w:bodyDiv w:val="1"/>
      <w:marLeft w:val="0"/>
      <w:marRight w:val="0"/>
      <w:marTop w:val="0"/>
      <w:marBottom w:val="0"/>
      <w:divBdr>
        <w:top w:val="none" w:sz="0" w:space="0" w:color="auto"/>
        <w:left w:val="none" w:sz="0" w:space="0" w:color="auto"/>
        <w:bottom w:val="none" w:sz="0" w:space="0" w:color="auto"/>
        <w:right w:val="none" w:sz="0" w:space="0" w:color="auto"/>
      </w:divBdr>
    </w:div>
    <w:div w:id="2015260405">
      <w:bodyDiv w:val="1"/>
      <w:marLeft w:val="0"/>
      <w:marRight w:val="0"/>
      <w:marTop w:val="0"/>
      <w:marBottom w:val="0"/>
      <w:divBdr>
        <w:top w:val="none" w:sz="0" w:space="0" w:color="auto"/>
        <w:left w:val="none" w:sz="0" w:space="0" w:color="auto"/>
        <w:bottom w:val="none" w:sz="0" w:space="0" w:color="auto"/>
        <w:right w:val="none" w:sz="0" w:space="0" w:color="auto"/>
      </w:divBdr>
    </w:div>
    <w:div w:id="2015378837">
      <w:bodyDiv w:val="1"/>
      <w:marLeft w:val="0"/>
      <w:marRight w:val="0"/>
      <w:marTop w:val="0"/>
      <w:marBottom w:val="0"/>
      <w:divBdr>
        <w:top w:val="none" w:sz="0" w:space="0" w:color="auto"/>
        <w:left w:val="none" w:sz="0" w:space="0" w:color="auto"/>
        <w:bottom w:val="none" w:sz="0" w:space="0" w:color="auto"/>
        <w:right w:val="none" w:sz="0" w:space="0" w:color="auto"/>
      </w:divBdr>
    </w:div>
    <w:div w:id="2015447740">
      <w:bodyDiv w:val="1"/>
      <w:marLeft w:val="0"/>
      <w:marRight w:val="0"/>
      <w:marTop w:val="0"/>
      <w:marBottom w:val="0"/>
      <w:divBdr>
        <w:top w:val="none" w:sz="0" w:space="0" w:color="auto"/>
        <w:left w:val="none" w:sz="0" w:space="0" w:color="auto"/>
        <w:bottom w:val="none" w:sz="0" w:space="0" w:color="auto"/>
        <w:right w:val="none" w:sz="0" w:space="0" w:color="auto"/>
      </w:divBdr>
    </w:div>
    <w:div w:id="2015570150">
      <w:bodyDiv w:val="1"/>
      <w:marLeft w:val="0"/>
      <w:marRight w:val="0"/>
      <w:marTop w:val="0"/>
      <w:marBottom w:val="0"/>
      <w:divBdr>
        <w:top w:val="none" w:sz="0" w:space="0" w:color="auto"/>
        <w:left w:val="none" w:sz="0" w:space="0" w:color="auto"/>
        <w:bottom w:val="none" w:sz="0" w:space="0" w:color="auto"/>
        <w:right w:val="none" w:sz="0" w:space="0" w:color="auto"/>
      </w:divBdr>
    </w:div>
    <w:div w:id="2015766020">
      <w:bodyDiv w:val="1"/>
      <w:marLeft w:val="0"/>
      <w:marRight w:val="0"/>
      <w:marTop w:val="0"/>
      <w:marBottom w:val="0"/>
      <w:divBdr>
        <w:top w:val="none" w:sz="0" w:space="0" w:color="auto"/>
        <w:left w:val="none" w:sz="0" w:space="0" w:color="auto"/>
        <w:bottom w:val="none" w:sz="0" w:space="0" w:color="auto"/>
        <w:right w:val="none" w:sz="0" w:space="0" w:color="auto"/>
      </w:divBdr>
    </w:div>
    <w:div w:id="2015843037">
      <w:bodyDiv w:val="1"/>
      <w:marLeft w:val="0"/>
      <w:marRight w:val="0"/>
      <w:marTop w:val="0"/>
      <w:marBottom w:val="0"/>
      <w:divBdr>
        <w:top w:val="none" w:sz="0" w:space="0" w:color="auto"/>
        <w:left w:val="none" w:sz="0" w:space="0" w:color="auto"/>
        <w:bottom w:val="none" w:sz="0" w:space="0" w:color="auto"/>
        <w:right w:val="none" w:sz="0" w:space="0" w:color="auto"/>
      </w:divBdr>
    </w:div>
    <w:div w:id="2015915493">
      <w:bodyDiv w:val="1"/>
      <w:marLeft w:val="0"/>
      <w:marRight w:val="0"/>
      <w:marTop w:val="0"/>
      <w:marBottom w:val="0"/>
      <w:divBdr>
        <w:top w:val="none" w:sz="0" w:space="0" w:color="auto"/>
        <w:left w:val="none" w:sz="0" w:space="0" w:color="auto"/>
        <w:bottom w:val="none" w:sz="0" w:space="0" w:color="auto"/>
        <w:right w:val="none" w:sz="0" w:space="0" w:color="auto"/>
      </w:divBdr>
    </w:div>
    <w:div w:id="2016178270">
      <w:bodyDiv w:val="1"/>
      <w:marLeft w:val="0"/>
      <w:marRight w:val="0"/>
      <w:marTop w:val="0"/>
      <w:marBottom w:val="0"/>
      <w:divBdr>
        <w:top w:val="none" w:sz="0" w:space="0" w:color="auto"/>
        <w:left w:val="none" w:sz="0" w:space="0" w:color="auto"/>
        <w:bottom w:val="none" w:sz="0" w:space="0" w:color="auto"/>
        <w:right w:val="none" w:sz="0" w:space="0" w:color="auto"/>
      </w:divBdr>
    </w:div>
    <w:div w:id="2016494528">
      <w:bodyDiv w:val="1"/>
      <w:marLeft w:val="0"/>
      <w:marRight w:val="0"/>
      <w:marTop w:val="0"/>
      <w:marBottom w:val="0"/>
      <w:divBdr>
        <w:top w:val="none" w:sz="0" w:space="0" w:color="auto"/>
        <w:left w:val="none" w:sz="0" w:space="0" w:color="auto"/>
        <w:bottom w:val="none" w:sz="0" w:space="0" w:color="auto"/>
        <w:right w:val="none" w:sz="0" w:space="0" w:color="auto"/>
      </w:divBdr>
    </w:div>
    <w:div w:id="2016958602">
      <w:bodyDiv w:val="1"/>
      <w:marLeft w:val="0"/>
      <w:marRight w:val="0"/>
      <w:marTop w:val="0"/>
      <w:marBottom w:val="0"/>
      <w:divBdr>
        <w:top w:val="none" w:sz="0" w:space="0" w:color="auto"/>
        <w:left w:val="none" w:sz="0" w:space="0" w:color="auto"/>
        <w:bottom w:val="none" w:sz="0" w:space="0" w:color="auto"/>
        <w:right w:val="none" w:sz="0" w:space="0" w:color="auto"/>
      </w:divBdr>
    </w:div>
    <w:div w:id="2017069901">
      <w:bodyDiv w:val="1"/>
      <w:marLeft w:val="0"/>
      <w:marRight w:val="0"/>
      <w:marTop w:val="0"/>
      <w:marBottom w:val="0"/>
      <w:divBdr>
        <w:top w:val="none" w:sz="0" w:space="0" w:color="auto"/>
        <w:left w:val="none" w:sz="0" w:space="0" w:color="auto"/>
        <w:bottom w:val="none" w:sz="0" w:space="0" w:color="auto"/>
        <w:right w:val="none" w:sz="0" w:space="0" w:color="auto"/>
      </w:divBdr>
    </w:div>
    <w:div w:id="2017145131">
      <w:bodyDiv w:val="1"/>
      <w:marLeft w:val="0"/>
      <w:marRight w:val="0"/>
      <w:marTop w:val="0"/>
      <w:marBottom w:val="0"/>
      <w:divBdr>
        <w:top w:val="none" w:sz="0" w:space="0" w:color="auto"/>
        <w:left w:val="none" w:sz="0" w:space="0" w:color="auto"/>
        <w:bottom w:val="none" w:sz="0" w:space="0" w:color="auto"/>
        <w:right w:val="none" w:sz="0" w:space="0" w:color="auto"/>
      </w:divBdr>
    </w:div>
    <w:div w:id="2017225946">
      <w:bodyDiv w:val="1"/>
      <w:marLeft w:val="0"/>
      <w:marRight w:val="0"/>
      <w:marTop w:val="0"/>
      <w:marBottom w:val="0"/>
      <w:divBdr>
        <w:top w:val="none" w:sz="0" w:space="0" w:color="auto"/>
        <w:left w:val="none" w:sz="0" w:space="0" w:color="auto"/>
        <w:bottom w:val="none" w:sz="0" w:space="0" w:color="auto"/>
        <w:right w:val="none" w:sz="0" w:space="0" w:color="auto"/>
      </w:divBdr>
    </w:div>
    <w:div w:id="2017534492">
      <w:bodyDiv w:val="1"/>
      <w:marLeft w:val="0"/>
      <w:marRight w:val="0"/>
      <w:marTop w:val="0"/>
      <w:marBottom w:val="0"/>
      <w:divBdr>
        <w:top w:val="none" w:sz="0" w:space="0" w:color="auto"/>
        <w:left w:val="none" w:sz="0" w:space="0" w:color="auto"/>
        <w:bottom w:val="none" w:sz="0" w:space="0" w:color="auto"/>
        <w:right w:val="none" w:sz="0" w:space="0" w:color="auto"/>
      </w:divBdr>
    </w:div>
    <w:div w:id="2017612458">
      <w:bodyDiv w:val="1"/>
      <w:marLeft w:val="0"/>
      <w:marRight w:val="0"/>
      <w:marTop w:val="0"/>
      <w:marBottom w:val="0"/>
      <w:divBdr>
        <w:top w:val="none" w:sz="0" w:space="0" w:color="auto"/>
        <w:left w:val="none" w:sz="0" w:space="0" w:color="auto"/>
        <w:bottom w:val="none" w:sz="0" w:space="0" w:color="auto"/>
        <w:right w:val="none" w:sz="0" w:space="0" w:color="auto"/>
      </w:divBdr>
    </w:div>
    <w:div w:id="2017615819">
      <w:bodyDiv w:val="1"/>
      <w:marLeft w:val="0"/>
      <w:marRight w:val="0"/>
      <w:marTop w:val="0"/>
      <w:marBottom w:val="0"/>
      <w:divBdr>
        <w:top w:val="none" w:sz="0" w:space="0" w:color="auto"/>
        <w:left w:val="none" w:sz="0" w:space="0" w:color="auto"/>
        <w:bottom w:val="none" w:sz="0" w:space="0" w:color="auto"/>
        <w:right w:val="none" w:sz="0" w:space="0" w:color="auto"/>
      </w:divBdr>
    </w:div>
    <w:div w:id="2017729762">
      <w:bodyDiv w:val="1"/>
      <w:marLeft w:val="0"/>
      <w:marRight w:val="0"/>
      <w:marTop w:val="0"/>
      <w:marBottom w:val="0"/>
      <w:divBdr>
        <w:top w:val="none" w:sz="0" w:space="0" w:color="auto"/>
        <w:left w:val="none" w:sz="0" w:space="0" w:color="auto"/>
        <w:bottom w:val="none" w:sz="0" w:space="0" w:color="auto"/>
        <w:right w:val="none" w:sz="0" w:space="0" w:color="auto"/>
      </w:divBdr>
    </w:div>
    <w:div w:id="2017806121">
      <w:bodyDiv w:val="1"/>
      <w:marLeft w:val="0"/>
      <w:marRight w:val="0"/>
      <w:marTop w:val="0"/>
      <w:marBottom w:val="0"/>
      <w:divBdr>
        <w:top w:val="none" w:sz="0" w:space="0" w:color="auto"/>
        <w:left w:val="none" w:sz="0" w:space="0" w:color="auto"/>
        <w:bottom w:val="none" w:sz="0" w:space="0" w:color="auto"/>
        <w:right w:val="none" w:sz="0" w:space="0" w:color="auto"/>
      </w:divBdr>
    </w:div>
    <w:div w:id="2017876159">
      <w:bodyDiv w:val="1"/>
      <w:marLeft w:val="0"/>
      <w:marRight w:val="0"/>
      <w:marTop w:val="0"/>
      <w:marBottom w:val="0"/>
      <w:divBdr>
        <w:top w:val="none" w:sz="0" w:space="0" w:color="auto"/>
        <w:left w:val="none" w:sz="0" w:space="0" w:color="auto"/>
        <w:bottom w:val="none" w:sz="0" w:space="0" w:color="auto"/>
        <w:right w:val="none" w:sz="0" w:space="0" w:color="auto"/>
      </w:divBdr>
    </w:div>
    <w:div w:id="2018077742">
      <w:bodyDiv w:val="1"/>
      <w:marLeft w:val="0"/>
      <w:marRight w:val="0"/>
      <w:marTop w:val="0"/>
      <w:marBottom w:val="0"/>
      <w:divBdr>
        <w:top w:val="none" w:sz="0" w:space="0" w:color="auto"/>
        <w:left w:val="none" w:sz="0" w:space="0" w:color="auto"/>
        <w:bottom w:val="none" w:sz="0" w:space="0" w:color="auto"/>
        <w:right w:val="none" w:sz="0" w:space="0" w:color="auto"/>
      </w:divBdr>
    </w:div>
    <w:div w:id="2018532518">
      <w:bodyDiv w:val="1"/>
      <w:marLeft w:val="0"/>
      <w:marRight w:val="0"/>
      <w:marTop w:val="0"/>
      <w:marBottom w:val="0"/>
      <w:divBdr>
        <w:top w:val="none" w:sz="0" w:space="0" w:color="auto"/>
        <w:left w:val="none" w:sz="0" w:space="0" w:color="auto"/>
        <w:bottom w:val="none" w:sz="0" w:space="0" w:color="auto"/>
        <w:right w:val="none" w:sz="0" w:space="0" w:color="auto"/>
      </w:divBdr>
    </w:div>
    <w:div w:id="2018731942">
      <w:bodyDiv w:val="1"/>
      <w:marLeft w:val="0"/>
      <w:marRight w:val="0"/>
      <w:marTop w:val="0"/>
      <w:marBottom w:val="0"/>
      <w:divBdr>
        <w:top w:val="none" w:sz="0" w:space="0" w:color="auto"/>
        <w:left w:val="none" w:sz="0" w:space="0" w:color="auto"/>
        <w:bottom w:val="none" w:sz="0" w:space="0" w:color="auto"/>
        <w:right w:val="none" w:sz="0" w:space="0" w:color="auto"/>
      </w:divBdr>
    </w:div>
    <w:div w:id="2018775404">
      <w:bodyDiv w:val="1"/>
      <w:marLeft w:val="0"/>
      <w:marRight w:val="0"/>
      <w:marTop w:val="0"/>
      <w:marBottom w:val="0"/>
      <w:divBdr>
        <w:top w:val="none" w:sz="0" w:space="0" w:color="auto"/>
        <w:left w:val="none" w:sz="0" w:space="0" w:color="auto"/>
        <w:bottom w:val="none" w:sz="0" w:space="0" w:color="auto"/>
        <w:right w:val="none" w:sz="0" w:space="0" w:color="auto"/>
      </w:divBdr>
    </w:div>
    <w:div w:id="2018995103">
      <w:bodyDiv w:val="1"/>
      <w:marLeft w:val="0"/>
      <w:marRight w:val="0"/>
      <w:marTop w:val="0"/>
      <w:marBottom w:val="0"/>
      <w:divBdr>
        <w:top w:val="none" w:sz="0" w:space="0" w:color="auto"/>
        <w:left w:val="none" w:sz="0" w:space="0" w:color="auto"/>
        <w:bottom w:val="none" w:sz="0" w:space="0" w:color="auto"/>
        <w:right w:val="none" w:sz="0" w:space="0" w:color="auto"/>
      </w:divBdr>
    </w:div>
    <w:div w:id="2018997553">
      <w:bodyDiv w:val="1"/>
      <w:marLeft w:val="0"/>
      <w:marRight w:val="0"/>
      <w:marTop w:val="0"/>
      <w:marBottom w:val="0"/>
      <w:divBdr>
        <w:top w:val="none" w:sz="0" w:space="0" w:color="auto"/>
        <w:left w:val="none" w:sz="0" w:space="0" w:color="auto"/>
        <w:bottom w:val="none" w:sz="0" w:space="0" w:color="auto"/>
        <w:right w:val="none" w:sz="0" w:space="0" w:color="auto"/>
      </w:divBdr>
    </w:div>
    <w:div w:id="2018999582">
      <w:bodyDiv w:val="1"/>
      <w:marLeft w:val="0"/>
      <w:marRight w:val="0"/>
      <w:marTop w:val="0"/>
      <w:marBottom w:val="0"/>
      <w:divBdr>
        <w:top w:val="none" w:sz="0" w:space="0" w:color="auto"/>
        <w:left w:val="none" w:sz="0" w:space="0" w:color="auto"/>
        <w:bottom w:val="none" w:sz="0" w:space="0" w:color="auto"/>
        <w:right w:val="none" w:sz="0" w:space="0" w:color="auto"/>
      </w:divBdr>
    </w:div>
    <w:div w:id="2019497283">
      <w:bodyDiv w:val="1"/>
      <w:marLeft w:val="0"/>
      <w:marRight w:val="0"/>
      <w:marTop w:val="0"/>
      <w:marBottom w:val="0"/>
      <w:divBdr>
        <w:top w:val="none" w:sz="0" w:space="0" w:color="auto"/>
        <w:left w:val="none" w:sz="0" w:space="0" w:color="auto"/>
        <w:bottom w:val="none" w:sz="0" w:space="0" w:color="auto"/>
        <w:right w:val="none" w:sz="0" w:space="0" w:color="auto"/>
      </w:divBdr>
    </w:div>
    <w:div w:id="2019766389">
      <w:bodyDiv w:val="1"/>
      <w:marLeft w:val="0"/>
      <w:marRight w:val="0"/>
      <w:marTop w:val="0"/>
      <w:marBottom w:val="0"/>
      <w:divBdr>
        <w:top w:val="none" w:sz="0" w:space="0" w:color="auto"/>
        <w:left w:val="none" w:sz="0" w:space="0" w:color="auto"/>
        <w:bottom w:val="none" w:sz="0" w:space="0" w:color="auto"/>
        <w:right w:val="none" w:sz="0" w:space="0" w:color="auto"/>
      </w:divBdr>
    </w:div>
    <w:div w:id="2019887996">
      <w:bodyDiv w:val="1"/>
      <w:marLeft w:val="0"/>
      <w:marRight w:val="0"/>
      <w:marTop w:val="0"/>
      <w:marBottom w:val="0"/>
      <w:divBdr>
        <w:top w:val="none" w:sz="0" w:space="0" w:color="auto"/>
        <w:left w:val="none" w:sz="0" w:space="0" w:color="auto"/>
        <w:bottom w:val="none" w:sz="0" w:space="0" w:color="auto"/>
        <w:right w:val="none" w:sz="0" w:space="0" w:color="auto"/>
      </w:divBdr>
    </w:div>
    <w:div w:id="2021005443">
      <w:bodyDiv w:val="1"/>
      <w:marLeft w:val="0"/>
      <w:marRight w:val="0"/>
      <w:marTop w:val="0"/>
      <w:marBottom w:val="0"/>
      <w:divBdr>
        <w:top w:val="none" w:sz="0" w:space="0" w:color="auto"/>
        <w:left w:val="none" w:sz="0" w:space="0" w:color="auto"/>
        <w:bottom w:val="none" w:sz="0" w:space="0" w:color="auto"/>
        <w:right w:val="none" w:sz="0" w:space="0" w:color="auto"/>
      </w:divBdr>
    </w:div>
    <w:div w:id="2021076872">
      <w:bodyDiv w:val="1"/>
      <w:marLeft w:val="0"/>
      <w:marRight w:val="0"/>
      <w:marTop w:val="0"/>
      <w:marBottom w:val="0"/>
      <w:divBdr>
        <w:top w:val="none" w:sz="0" w:space="0" w:color="auto"/>
        <w:left w:val="none" w:sz="0" w:space="0" w:color="auto"/>
        <w:bottom w:val="none" w:sz="0" w:space="0" w:color="auto"/>
        <w:right w:val="none" w:sz="0" w:space="0" w:color="auto"/>
      </w:divBdr>
    </w:div>
    <w:div w:id="2021350882">
      <w:bodyDiv w:val="1"/>
      <w:marLeft w:val="0"/>
      <w:marRight w:val="0"/>
      <w:marTop w:val="0"/>
      <w:marBottom w:val="0"/>
      <w:divBdr>
        <w:top w:val="none" w:sz="0" w:space="0" w:color="auto"/>
        <w:left w:val="none" w:sz="0" w:space="0" w:color="auto"/>
        <w:bottom w:val="none" w:sz="0" w:space="0" w:color="auto"/>
        <w:right w:val="none" w:sz="0" w:space="0" w:color="auto"/>
      </w:divBdr>
    </w:div>
    <w:div w:id="2021656897">
      <w:bodyDiv w:val="1"/>
      <w:marLeft w:val="0"/>
      <w:marRight w:val="0"/>
      <w:marTop w:val="0"/>
      <w:marBottom w:val="0"/>
      <w:divBdr>
        <w:top w:val="none" w:sz="0" w:space="0" w:color="auto"/>
        <w:left w:val="none" w:sz="0" w:space="0" w:color="auto"/>
        <w:bottom w:val="none" w:sz="0" w:space="0" w:color="auto"/>
        <w:right w:val="none" w:sz="0" w:space="0" w:color="auto"/>
      </w:divBdr>
    </w:div>
    <w:div w:id="2021736023">
      <w:bodyDiv w:val="1"/>
      <w:marLeft w:val="0"/>
      <w:marRight w:val="0"/>
      <w:marTop w:val="0"/>
      <w:marBottom w:val="0"/>
      <w:divBdr>
        <w:top w:val="none" w:sz="0" w:space="0" w:color="auto"/>
        <w:left w:val="none" w:sz="0" w:space="0" w:color="auto"/>
        <w:bottom w:val="none" w:sz="0" w:space="0" w:color="auto"/>
        <w:right w:val="none" w:sz="0" w:space="0" w:color="auto"/>
      </w:divBdr>
    </w:div>
    <w:div w:id="2022269395">
      <w:bodyDiv w:val="1"/>
      <w:marLeft w:val="0"/>
      <w:marRight w:val="0"/>
      <w:marTop w:val="0"/>
      <w:marBottom w:val="0"/>
      <w:divBdr>
        <w:top w:val="none" w:sz="0" w:space="0" w:color="auto"/>
        <w:left w:val="none" w:sz="0" w:space="0" w:color="auto"/>
        <w:bottom w:val="none" w:sz="0" w:space="0" w:color="auto"/>
        <w:right w:val="none" w:sz="0" w:space="0" w:color="auto"/>
      </w:divBdr>
    </w:div>
    <w:div w:id="2022387199">
      <w:bodyDiv w:val="1"/>
      <w:marLeft w:val="0"/>
      <w:marRight w:val="0"/>
      <w:marTop w:val="0"/>
      <w:marBottom w:val="0"/>
      <w:divBdr>
        <w:top w:val="none" w:sz="0" w:space="0" w:color="auto"/>
        <w:left w:val="none" w:sz="0" w:space="0" w:color="auto"/>
        <w:bottom w:val="none" w:sz="0" w:space="0" w:color="auto"/>
        <w:right w:val="none" w:sz="0" w:space="0" w:color="auto"/>
      </w:divBdr>
    </w:div>
    <w:div w:id="2022392901">
      <w:bodyDiv w:val="1"/>
      <w:marLeft w:val="0"/>
      <w:marRight w:val="0"/>
      <w:marTop w:val="0"/>
      <w:marBottom w:val="0"/>
      <w:divBdr>
        <w:top w:val="none" w:sz="0" w:space="0" w:color="auto"/>
        <w:left w:val="none" w:sz="0" w:space="0" w:color="auto"/>
        <w:bottom w:val="none" w:sz="0" w:space="0" w:color="auto"/>
        <w:right w:val="none" w:sz="0" w:space="0" w:color="auto"/>
      </w:divBdr>
    </w:div>
    <w:div w:id="2022512302">
      <w:bodyDiv w:val="1"/>
      <w:marLeft w:val="0"/>
      <w:marRight w:val="0"/>
      <w:marTop w:val="0"/>
      <w:marBottom w:val="0"/>
      <w:divBdr>
        <w:top w:val="none" w:sz="0" w:space="0" w:color="auto"/>
        <w:left w:val="none" w:sz="0" w:space="0" w:color="auto"/>
        <w:bottom w:val="none" w:sz="0" w:space="0" w:color="auto"/>
        <w:right w:val="none" w:sz="0" w:space="0" w:color="auto"/>
      </w:divBdr>
    </w:div>
    <w:div w:id="2022579927">
      <w:bodyDiv w:val="1"/>
      <w:marLeft w:val="0"/>
      <w:marRight w:val="0"/>
      <w:marTop w:val="0"/>
      <w:marBottom w:val="0"/>
      <w:divBdr>
        <w:top w:val="none" w:sz="0" w:space="0" w:color="auto"/>
        <w:left w:val="none" w:sz="0" w:space="0" w:color="auto"/>
        <w:bottom w:val="none" w:sz="0" w:space="0" w:color="auto"/>
        <w:right w:val="none" w:sz="0" w:space="0" w:color="auto"/>
      </w:divBdr>
    </w:div>
    <w:div w:id="2022849103">
      <w:bodyDiv w:val="1"/>
      <w:marLeft w:val="0"/>
      <w:marRight w:val="0"/>
      <w:marTop w:val="0"/>
      <w:marBottom w:val="0"/>
      <w:divBdr>
        <w:top w:val="none" w:sz="0" w:space="0" w:color="auto"/>
        <w:left w:val="none" w:sz="0" w:space="0" w:color="auto"/>
        <w:bottom w:val="none" w:sz="0" w:space="0" w:color="auto"/>
        <w:right w:val="none" w:sz="0" w:space="0" w:color="auto"/>
      </w:divBdr>
    </w:div>
    <w:div w:id="2022926464">
      <w:bodyDiv w:val="1"/>
      <w:marLeft w:val="0"/>
      <w:marRight w:val="0"/>
      <w:marTop w:val="0"/>
      <w:marBottom w:val="0"/>
      <w:divBdr>
        <w:top w:val="none" w:sz="0" w:space="0" w:color="auto"/>
        <w:left w:val="none" w:sz="0" w:space="0" w:color="auto"/>
        <w:bottom w:val="none" w:sz="0" w:space="0" w:color="auto"/>
        <w:right w:val="none" w:sz="0" w:space="0" w:color="auto"/>
      </w:divBdr>
    </w:div>
    <w:div w:id="2023042838">
      <w:bodyDiv w:val="1"/>
      <w:marLeft w:val="0"/>
      <w:marRight w:val="0"/>
      <w:marTop w:val="0"/>
      <w:marBottom w:val="0"/>
      <w:divBdr>
        <w:top w:val="none" w:sz="0" w:space="0" w:color="auto"/>
        <w:left w:val="none" w:sz="0" w:space="0" w:color="auto"/>
        <w:bottom w:val="none" w:sz="0" w:space="0" w:color="auto"/>
        <w:right w:val="none" w:sz="0" w:space="0" w:color="auto"/>
      </w:divBdr>
    </w:div>
    <w:div w:id="2023118935">
      <w:bodyDiv w:val="1"/>
      <w:marLeft w:val="0"/>
      <w:marRight w:val="0"/>
      <w:marTop w:val="0"/>
      <w:marBottom w:val="0"/>
      <w:divBdr>
        <w:top w:val="none" w:sz="0" w:space="0" w:color="auto"/>
        <w:left w:val="none" w:sz="0" w:space="0" w:color="auto"/>
        <w:bottom w:val="none" w:sz="0" w:space="0" w:color="auto"/>
        <w:right w:val="none" w:sz="0" w:space="0" w:color="auto"/>
      </w:divBdr>
    </w:div>
    <w:div w:id="2023168570">
      <w:bodyDiv w:val="1"/>
      <w:marLeft w:val="0"/>
      <w:marRight w:val="0"/>
      <w:marTop w:val="0"/>
      <w:marBottom w:val="0"/>
      <w:divBdr>
        <w:top w:val="none" w:sz="0" w:space="0" w:color="auto"/>
        <w:left w:val="none" w:sz="0" w:space="0" w:color="auto"/>
        <w:bottom w:val="none" w:sz="0" w:space="0" w:color="auto"/>
        <w:right w:val="none" w:sz="0" w:space="0" w:color="auto"/>
      </w:divBdr>
    </w:div>
    <w:div w:id="2023431958">
      <w:bodyDiv w:val="1"/>
      <w:marLeft w:val="0"/>
      <w:marRight w:val="0"/>
      <w:marTop w:val="0"/>
      <w:marBottom w:val="0"/>
      <w:divBdr>
        <w:top w:val="none" w:sz="0" w:space="0" w:color="auto"/>
        <w:left w:val="none" w:sz="0" w:space="0" w:color="auto"/>
        <w:bottom w:val="none" w:sz="0" w:space="0" w:color="auto"/>
        <w:right w:val="none" w:sz="0" w:space="0" w:color="auto"/>
      </w:divBdr>
    </w:div>
    <w:div w:id="2023506983">
      <w:bodyDiv w:val="1"/>
      <w:marLeft w:val="0"/>
      <w:marRight w:val="0"/>
      <w:marTop w:val="0"/>
      <w:marBottom w:val="0"/>
      <w:divBdr>
        <w:top w:val="none" w:sz="0" w:space="0" w:color="auto"/>
        <w:left w:val="none" w:sz="0" w:space="0" w:color="auto"/>
        <w:bottom w:val="none" w:sz="0" w:space="0" w:color="auto"/>
        <w:right w:val="none" w:sz="0" w:space="0" w:color="auto"/>
      </w:divBdr>
    </w:div>
    <w:div w:id="2023513631">
      <w:bodyDiv w:val="1"/>
      <w:marLeft w:val="0"/>
      <w:marRight w:val="0"/>
      <w:marTop w:val="0"/>
      <w:marBottom w:val="0"/>
      <w:divBdr>
        <w:top w:val="none" w:sz="0" w:space="0" w:color="auto"/>
        <w:left w:val="none" w:sz="0" w:space="0" w:color="auto"/>
        <w:bottom w:val="none" w:sz="0" w:space="0" w:color="auto"/>
        <w:right w:val="none" w:sz="0" w:space="0" w:color="auto"/>
      </w:divBdr>
    </w:div>
    <w:div w:id="2023629401">
      <w:bodyDiv w:val="1"/>
      <w:marLeft w:val="0"/>
      <w:marRight w:val="0"/>
      <w:marTop w:val="0"/>
      <w:marBottom w:val="0"/>
      <w:divBdr>
        <w:top w:val="none" w:sz="0" w:space="0" w:color="auto"/>
        <w:left w:val="none" w:sz="0" w:space="0" w:color="auto"/>
        <w:bottom w:val="none" w:sz="0" w:space="0" w:color="auto"/>
        <w:right w:val="none" w:sz="0" w:space="0" w:color="auto"/>
      </w:divBdr>
    </w:div>
    <w:div w:id="2023975365">
      <w:bodyDiv w:val="1"/>
      <w:marLeft w:val="0"/>
      <w:marRight w:val="0"/>
      <w:marTop w:val="0"/>
      <w:marBottom w:val="0"/>
      <w:divBdr>
        <w:top w:val="none" w:sz="0" w:space="0" w:color="auto"/>
        <w:left w:val="none" w:sz="0" w:space="0" w:color="auto"/>
        <w:bottom w:val="none" w:sz="0" w:space="0" w:color="auto"/>
        <w:right w:val="none" w:sz="0" w:space="0" w:color="auto"/>
      </w:divBdr>
    </w:div>
    <w:div w:id="2024015298">
      <w:bodyDiv w:val="1"/>
      <w:marLeft w:val="0"/>
      <w:marRight w:val="0"/>
      <w:marTop w:val="0"/>
      <w:marBottom w:val="0"/>
      <w:divBdr>
        <w:top w:val="none" w:sz="0" w:space="0" w:color="auto"/>
        <w:left w:val="none" w:sz="0" w:space="0" w:color="auto"/>
        <w:bottom w:val="none" w:sz="0" w:space="0" w:color="auto"/>
        <w:right w:val="none" w:sz="0" w:space="0" w:color="auto"/>
      </w:divBdr>
    </w:div>
    <w:div w:id="2024237743">
      <w:bodyDiv w:val="1"/>
      <w:marLeft w:val="0"/>
      <w:marRight w:val="0"/>
      <w:marTop w:val="0"/>
      <w:marBottom w:val="0"/>
      <w:divBdr>
        <w:top w:val="none" w:sz="0" w:space="0" w:color="auto"/>
        <w:left w:val="none" w:sz="0" w:space="0" w:color="auto"/>
        <w:bottom w:val="none" w:sz="0" w:space="0" w:color="auto"/>
        <w:right w:val="none" w:sz="0" w:space="0" w:color="auto"/>
      </w:divBdr>
    </w:div>
    <w:div w:id="2024240734">
      <w:bodyDiv w:val="1"/>
      <w:marLeft w:val="0"/>
      <w:marRight w:val="0"/>
      <w:marTop w:val="0"/>
      <w:marBottom w:val="0"/>
      <w:divBdr>
        <w:top w:val="none" w:sz="0" w:space="0" w:color="auto"/>
        <w:left w:val="none" w:sz="0" w:space="0" w:color="auto"/>
        <w:bottom w:val="none" w:sz="0" w:space="0" w:color="auto"/>
        <w:right w:val="none" w:sz="0" w:space="0" w:color="auto"/>
      </w:divBdr>
    </w:div>
    <w:div w:id="2024281613">
      <w:bodyDiv w:val="1"/>
      <w:marLeft w:val="0"/>
      <w:marRight w:val="0"/>
      <w:marTop w:val="0"/>
      <w:marBottom w:val="0"/>
      <w:divBdr>
        <w:top w:val="none" w:sz="0" w:space="0" w:color="auto"/>
        <w:left w:val="none" w:sz="0" w:space="0" w:color="auto"/>
        <w:bottom w:val="none" w:sz="0" w:space="0" w:color="auto"/>
        <w:right w:val="none" w:sz="0" w:space="0" w:color="auto"/>
      </w:divBdr>
    </w:div>
    <w:div w:id="2024432567">
      <w:bodyDiv w:val="1"/>
      <w:marLeft w:val="0"/>
      <w:marRight w:val="0"/>
      <w:marTop w:val="0"/>
      <w:marBottom w:val="0"/>
      <w:divBdr>
        <w:top w:val="none" w:sz="0" w:space="0" w:color="auto"/>
        <w:left w:val="none" w:sz="0" w:space="0" w:color="auto"/>
        <w:bottom w:val="none" w:sz="0" w:space="0" w:color="auto"/>
        <w:right w:val="none" w:sz="0" w:space="0" w:color="auto"/>
      </w:divBdr>
    </w:div>
    <w:div w:id="2024434055">
      <w:bodyDiv w:val="1"/>
      <w:marLeft w:val="0"/>
      <w:marRight w:val="0"/>
      <w:marTop w:val="0"/>
      <w:marBottom w:val="0"/>
      <w:divBdr>
        <w:top w:val="none" w:sz="0" w:space="0" w:color="auto"/>
        <w:left w:val="none" w:sz="0" w:space="0" w:color="auto"/>
        <w:bottom w:val="none" w:sz="0" w:space="0" w:color="auto"/>
        <w:right w:val="none" w:sz="0" w:space="0" w:color="auto"/>
      </w:divBdr>
    </w:div>
    <w:div w:id="2024478394">
      <w:bodyDiv w:val="1"/>
      <w:marLeft w:val="0"/>
      <w:marRight w:val="0"/>
      <w:marTop w:val="0"/>
      <w:marBottom w:val="0"/>
      <w:divBdr>
        <w:top w:val="none" w:sz="0" w:space="0" w:color="auto"/>
        <w:left w:val="none" w:sz="0" w:space="0" w:color="auto"/>
        <w:bottom w:val="none" w:sz="0" w:space="0" w:color="auto"/>
        <w:right w:val="none" w:sz="0" w:space="0" w:color="auto"/>
      </w:divBdr>
    </w:div>
    <w:div w:id="2024504391">
      <w:bodyDiv w:val="1"/>
      <w:marLeft w:val="0"/>
      <w:marRight w:val="0"/>
      <w:marTop w:val="0"/>
      <w:marBottom w:val="0"/>
      <w:divBdr>
        <w:top w:val="none" w:sz="0" w:space="0" w:color="auto"/>
        <w:left w:val="none" w:sz="0" w:space="0" w:color="auto"/>
        <w:bottom w:val="none" w:sz="0" w:space="0" w:color="auto"/>
        <w:right w:val="none" w:sz="0" w:space="0" w:color="auto"/>
      </w:divBdr>
    </w:div>
    <w:div w:id="2024548325">
      <w:bodyDiv w:val="1"/>
      <w:marLeft w:val="0"/>
      <w:marRight w:val="0"/>
      <w:marTop w:val="0"/>
      <w:marBottom w:val="0"/>
      <w:divBdr>
        <w:top w:val="none" w:sz="0" w:space="0" w:color="auto"/>
        <w:left w:val="none" w:sz="0" w:space="0" w:color="auto"/>
        <w:bottom w:val="none" w:sz="0" w:space="0" w:color="auto"/>
        <w:right w:val="none" w:sz="0" w:space="0" w:color="auto"/>
      </w:divBdr>
    </w:div>
    <w:div w:id="2025394727">
      <w:bodyDiv w:val="1"/>
      <w:marLeft w:val="0"/>
      <w:marRight w:val="0"/>
      <w:marTop w:val="0"/>
      <w:marBottom w:val="0"/>
      <w:divBdr>
        <w:top w:val="none" w:sz="0" w:space="0" w:color="auto"/>
        <w:left w:val="none" w:sz="0" w:space="0" w:color="auto"/>
        <w:bottom w:val="none" w:sz="0" w:space="0" w:color="auto"/>
        <w:right w:val="none" w:sz="0" w:space="0" w:color="auto"/>
      </w:divBdr>
    </w:div>
    <w:div w:id="2026445295">
      <w:bodyDiv w:val="1"/>
      <w:marLeft w:val="0"/>
      <w:marRight w:val="0"/>
      <w:marTop w:val="0"/>
      <w:marBottom w:val="0"/>
      <w:divBdr>
        <w:top w:val="none" w:sz="0" w:space="0" w:color="auto"/>
        <w:left w:val="none" w:sz="0" w:space="0" w:color="auto"/>
        <w:bottom w:val="none" w:sz="0" w:space="0" w:color="auto"/>
        <w:right w:val="none" w:sz="0" w:space="0" w:color="auto"/>
      </w:divBdr>
    </w:div>
    <w:div w:id="2026787688">
      <w:bodyDiv w:val="1"/>
      <w:marLeft w:val="0"/>
      <w:marRight w:val="0"/>
      <w:marTop w:val="0"/>
      <w:marBottom w:val="0"/>
      <w:divBdr>
        <w:top w:val="none" w:sz="0" w:space="0" w:color="auto"/>
        <w:left w:val="none" w:sz="0" w:space="0" w:color="auto"/>
        <w:bottom w:val="none" w:sz="0" w:space="0" w:color="auto"/>
        <w:right w:val="none" w:sz="0" w:space="0" w:color="auto"/>
      </w:divBdr>
    </w:div>
    <w:div w:id="2026863253">
      <w:bodyDiv w:val="1"/>
      <w:marLeft w:val="0"/>
      <w:marRight w:val="0"/>
      <w:marTop w:val="0"/>
      <w:marBottom w:val="0"/>
      <w:divBdr>
        <w:top w:val="none" w:sz="0" w:space="0" w:color="auto"/>
        <w:left w:val="none" w:sz="0" w:space="0" w:color="auto"/>
        <w:bottom w:val="none" w:sz="0" w:space="0" w:color="auto"/>
        <w:right w:val="none" w:sz="0" w:space="0" w:color="auto"/>
      </w:divBdr>
    </w:div>
    <w:div w:id="2027166949">
      <w:bodyDiv w:val="1"/>
      <w:marLeft w:val="0"/>
      <w:marRight w:val="0"/>
      <w:marTop w:val="0"/>
      <w:marBottom w:val="0"/>
      <w:divBdr>
        <w:top w:val="none" w:sz="0" w:space="0" w:color="auto"/>
        <w:left w:val="none" w:sz="0" w:space="0" w:color="auto"/>
        <w:bottom w:val="none" w:sz="0" w:space="0" w:color="auto"/>
        <w:right w:val="none" w:sz="0" w:space="0" w:color="auto"/>
      </w:divBdr>
    </w:div>
    <w:div w:id="2027170649">
      <w:bodyDiv w:val="1"/>
      <w:marLeft w:val="0"/>
      <w:marRight w:val="0"/>
      <w:marTop w:val="0"/>
      <w:marBottom w:val="0"/>
      <w:divBdr>
        <w:top w:val="none" w:sz="0" w:space="0" w:color="auto"/>
        <w:left w:val="none" w:sz="0" w:space="0" w:color="auto"/>
        <w:bottom w:val="none" w:sz="0" w:space="0" w:color="auto"/>
        <w:right w:val="none" w:sz="0" w:space="0" w:color="auto"/>
      </w:divBdr>
    </w:div>
    <w:div w:id="2027369539">
      <w:bodyDiv w:val="1"/>
      <w:marLeft w:val="0"/>
      <w:marRight w:val="0"/>
      <w:marTop w:val="0"/>
      <w:marBottom w:val="0"/>
      <w:divBdr>
        <w:top w:val="none" w:sz="0" w:space="0" w:color="auto"/>
        <w:left w:val="none" w:sz="0" w:space="0" w:color="auto"/>
        <w:bottom w:val="none" w:sz="0" w:space="0" w:color="auto"/>
        <w:right w:val="none" w:sz="0" w:space="0" w:color="auto"/>
      </w:divBdr>
    </w:div>
    <w:div w:id="2027636505">
      <w:bodyDiv w:val="1"/>
      <w:marLeft w:val="0"/>
      <w:marRight w:val="0"/>
      <w:marTop w:val="0"/>
      <w:marBottom w:val="0"/>
      <w:divBdr>
        <w:top w:val="none" w:sz="0" w:space="0" w:color="auto"/>
        <w:left w:val="none" w:sz="0" w:space="0" w:color="auto"/>
        <w:bottom w:val="none" w:sz="0" w:space="0" w:color="auto"/>
        <w:right w:val="none" w:sz="0" w:space="0" w:color="auto"/>
      </w:divBdr>
    </w:div>
    <w:div w:id="2027978433">
      <w:bodyDiv w:val="1"/>
      <w:marLeft w:val="0"/>
      <w:marRight w:val="0"/>
      <w:marTop w:val="0"/>
      <w:marBottom w:val="0"/>
      <w:divBdr>
        <w:top w:val="none" w:sz="0" w:space="0" w:color="auto"/>
        <w:left w:val="none" w:sz="0" w:space="0" w:color="auto"/>
        <w:bottom w:val="none" w:sz="0" w:space="0" w:color="auto"/>
        <w:right w:val="none" w:sz="0" w:space="0" w:color="auto"/>
      </w:divBdr>
    </w:div>
    <w:div w:id="2028292397">
      <w:bodyDiv w:val="1"/>
      <w:marLeft w:val="0"/>
      <w:marRight w:val="0"/>
      <w:marTop w:val="0"/>
      <w:marBottom w:val="0"/>
      <w:divBdr>
        <w:top w:val="none" w:sz="0" w:space="0" w:color="auto"/>
        <w:left w:val="none" w:sz="0" w:space="0" w:color="auto"/>
        <w:bottom w:val="none" w:sz="0" w:space="0" w:color="auto"/>
        <w:right w:val="none" w:sz="0" w:space="0" w:color="auto"/>
      </w:divBdr>
    </w:div>
    <w:div w:id="2028628408">
      <w:bodyDiv w:val="1"/>
      <w:marLeft w:val="0"/>
      <w:marRight w:val="0"/>
      <w:marTop w:val="0"/>
      <w:marBottom w:val="0"/>
      <w:divBdr>
        <w:top w:val="none" w:sz="0" w:space="0" w:color="auto"/>
        <w:left w:val="none" w:sz="0" w:space="0" w:color="auto"/>
        <w:bottom w:val="none" w:sz="0" w:space="0" w:color="auto"/>
        <w:right w:val="none" w:sz="0" w:space="0" w:color="auto"/>
      </w:divBdr>
    </w:div>
    <w:div w:id="2028868713">
      <w:bodyDiv w:val="1"/>
      <w:marLeft w:val="0"/>
      <w:marRight w:val="0"/>
      <w:marTop w:val="0"/>
      <w:marBottom w:val="0"/>
      <w:divBdr>
        <w:top w:val="none" w:sz="0" w:space="0" w:color="auto"/>
        <w:left w:val="none" w:sz="0" w:space="0" w:color="auto"/>
        <w:bottom w:val="none" w:sz="0" w:space="0" w:color="auto"/>
        <w:right w:val="none" w:sz="0" w:space="0" w:color="auto"/>
      </w:divBdr>
    </w:div>
    <w:div w:id="2029213599">
      <w:bodyDiv w:val="1"/>
      <w:marLeft w:val="0"/>
      <w:marRight w:val="0"/>
      <w:marTop w:val="0"/>
      <w:marBottom w:val="0"/>
      <w:divBdr>
        <w:top w:val="none" w:sz="0" w:space="0" w:color="auto"/>
        <w:left w:val="none" w:sz="0" w:space="0" w:color="auto"/>
        <w:bottom w:val="none" w:sz="0" w:space="0" w:color="auto"/>
        <w:right w:val="none" w:sz="0" w:space="0" w:color="auto"/>
      </w:divBdr>
    </w:div>
    <w:div w:id="2029718533">
      <w:bodyDiv w:val="1"/>
      <w:marLeft w:val="0"/>
      <w:marRight w:val="0"/>
      <w:marTop w:val="0"/>
      <w:marBottom w:val="0"/>
      <w:divBdr>
        <w:top w:val="none" w:sz="0" w:space="0" w:color="auto"/>
        <w:left w:val="none" w:sz="0" w:space="0" w:color="auto"/>
        <w:bottom w:val="none" w:sz="0" w:space="0" w:color="auto"/>
        <w:right w:val="none" w:sz="0" w:space="0" w:color="auto"/>
      </w:divBdr>
    </w:div>
    <w:div w:id="2030065339">
      <w:bodyDiv w:val="1"/>
      <w:marLeft w:val="0"/>
      <w:marRight w:val="0"/>
      <w:marTop w:val="0"/>
      <w:marBottom w:val="0"/>
      <w:divBdr>
        <w:top w:val="none" w:sz="0" w:space="0" w:color="auto"/>
        <w:left w:val="none" w:sz="0" w:space="0" w:color="auto"/>
        <w:bottom w:val="none" w:sz="0" w:space="0" w:color="auto"/>
        <w:right w:val="none" w:sz="0" w:space="0" w:color="auto"/>
      </w:divBdr>
    </w:div>
    <w:div w:id="2030254032">
      <w:bodyDiv w:val="1"/>
      <w:marLeft w:val="0"/>
      <w:marRight w:val="0"/>
      <w:marTop w:val="0"/>
      <w:marBottom w:val="0"/>
      <w:divBdr>
        <w:top w:val="none" w:sz="0" w:space="0" w:color="auto"/>
        <w:left w:val="none" w:sz="0" w:space="0" w:color="auto"/>
        <w:bottom w:val="none" w:sz="0" w:space="0" w:color="auto"/>
        <w:right w:val="none" w:sz="0" w:space="0" w:color="auto"/>
      </w:divBdr>
    </w:div>
    <w:div w:id="2030519024">
      <w:bodyDiv w:val="1"/>
      <w:marLeft w:val="0"/>
      <w:marRight w:val="0"/>
      <w:marTop w:val="0"/>
      <w:marBottom w:val="0"/>
      <w:divBdr>
        <w:top w:val="none" w:sz="0" w:space="0" w:color="auto"/>
        <w:left w:val="none" w:sz="0" w:space="0" w:color="auto"/>
        <w:bottom w:val="none" w:sz="0" w:space="0" w:color="auto"/>
        <w:right w:val="none" w:sz="0" w:space="0" w:color="auto"/>
      </w:divBdr>
    </w:div>
    <w:div w:id="2030519924">
      <w:bodyDiv w:val="1"/>
      <w:marLeft w:val="0"/>
      <w:marRight w:val="0"/>
      <w:marTop w:val="0"/>
      <w:marBottom w:val="0"/>
      <w:divBdr>
        <w:top w:val="none" w:sz="0" w:space="0" w:color="auto"/>
        <w:left w:val="none" w:sz="0" w:space="0" w:color="auto"/>
        <w:bottom w:val="none" w:sz="0" w:space="0" w:color="auto"/>
        <w:right w:val="none" w:sz="0" w:space="0" w:color="auto"/>
      </w:divBdr>
    </w:div>
    <w:div w:id="2030839098">
      <w:bodyDiv w:val="1"/>
      <w:marLeft w:val="0"/>
      <w:marRight w:val="0"/>
      <w:marTop w:val="0"/>
      <w:marBottom w:val="0"/>
      <w:divBdr>
        <w:top w:val="none" w:sz="0" w:space="0" w:color="auto"/>
        <w:left w:val="none" w:sz="0" w:space="0" w:color="auto"/>
        <w:bottom w:val="none" w:sz="0" w:space="0" w:color="auto"/>
        <w:right w:val="none" w:sz="0" w:space="0" w:color="auto"/>
      </w:divBdr>
    </w:div>
    <w:div w:id="2030907920">
      <w:bodyDiv w:val="1"/>
      <w:marLeft w:val="0"/>
      <w:marRight w:val="0"/>
      <w:marTop w:val="0"/>
      <w:marBottom w:val="0"/>
      <w:divBdr>
        <w:top w:val="none" w:sz="0" w:space="0" w:color="auto"/>
        <w:left w:val="none" w:sz="0" w:space="0" w:color="auto"/>
        <w:bottom w:val="none" w:sz="0" w:space="0" w:color="auto"/>
        <w:right w:val="none" w:sz="0" w:space="0" w:color="auto"/>
      </w:divBdr>
    </w:div>
    <w:div w:id="2031100318">
      <w:bodyDiv w:val="1"/>
      <w:marLeft w:val="0"/>
      <w:marRight w:val="0"/>
      <w:marTop w:val="0"/>
      <w:marBottom w:val="0"/>
      <w:divBdr>
        <w:top w:val="none" w:sz="0" w:space="0" w:color="auto"/>
        <w:left w:val="none" w:sz="0" w:space="0" w:color="auto"/>
        <w:bottom w:val="none" w:sz="0" w:space="0" w:color="auto"/>
        <w:right w:val="none" w:sz="0" w:space="0" w:color="auto"/>
      </w:divBdr>
    </w:div>
    <w:div w:id="2031101400">
      <w:bodyDiv w:val="1"/>
      <w:marLeft w:val="0"/>
      <w:marRight w:val="0"/>
      <w:marTop w:val="0"/>
      <w:marBottom w:val="0"/>
      <w:divBdr>
        <w:top w:val="none" w:sz="0" w:space="0" w:color="auto"/>
        <w:left w:val="none" w:sz="0" w:space="0" w:color="auto"/>
        <w:bottom w:val="none" w:sz="0" w:space="0" w:color="auto"/>
        <w:right w:val="none" w:sz="0" w:space="0" w:color="auto"/>
      </w:divBdr>
    </w:div>
    <w:div w:id="2031249800">
      <w:bodyDiv w:val="1"/>
      <w:marLeft w:val="0"/>
      <w:marRight w:val="0"/>
      <w:marTop w:val="0"/>
      <w:marBottom w:val="0"/>
      <w:divBdr>
        <w:top w:val="none" w:sz="0" w:space="0" w:color="auto"/>
        <w:left w:val="none" w:sz="0" w:space="0" w:color="auto"/>
        <w:bottom w:val="none" w:sz="0" w:space="0" w:color="auto"/>
        <w:right w:val="none" w:sz="0" w:space="0" w:color="auto"/>
      </w:divBdr>
    </w:div>
    <w:div w:id="2031443008">
      <w:bodyDiv w:val="1"/>
      <w:marLeft w:val="0"/>
      <w:marRight w:val="0"/>
      <w:marTop w:val="0"/>
      <w:marBottom w:val="0"/>
      <w:divBdr>
        <w:top w:val="none" w:sz="0" w:space="0" w:color="auto"/>
        <w:left w:val="none" w:sz="0" w:space="0" w:color="auto"/>
        <w:bottom w:val="none" w:sz="0" w:space="0" w:color="auto"/>
        <w:right w:val="none" w:sz="0" w:space="0" w:color="auto"/>
      </w:divBdr>
    </w:div>
    <w:div w:id="2031444886">
      <w:bodyDiv w:val="1"/>
      <w:marLeft w:val="0"/>
      <w:marRight w:val="0"/>
      <w:marTop w:val="0"/>
      <w:marBottom w:val="0"/>
      <w:divBdr>
        <w:top w:val="none" w:sz="0" w:space="0" w:color="auto"/>
        <w:left w:val="none" w:sz="0" w:space="0" w:color="auto"/>
        <w:bottom w:val="none" w:sz="0" w:space="0" w:color="auto"/>
        <w:right w:val="none" w:sz="0" w:space="0" w:color="auto"/>
      </w:divBdr>
    </w:div>
    <w:div w:id="2031485085">
      <w:bodyDiv w:val="1"/>
      <w:marLeft w:val="0"/>
      <w:marRight w:val="0"/>
      <w:marTop w:val="0"/>
      <w:marBottom w:val="0"/>
      <w:divBdr>
        <w:top w:val="none" w:sz="0" w:space="0" w:color="auto"/>
        <w:left w:val="none" w:sz="0" w:space="0" w:color="auto"/>
        <w:bottom w:val="none" w:sz="0" w:space="0" w:color="auto"/>
        <w:right w:val="none" w:sz="0" w:space="0" w:color="auto"/>
      </w:divBdr>
    </w:div>
    <w:div w:id="2031948847">
      <w:bodyDiv w:val="1"/>
      <w:marLeft w:val="0"/>
      <w:marRight w:val="0"/>
      <w:marTop w:val="0"/>
      <w:marBottom w:val="0"/>
      <w:divBdr>
        <w:top w:val="none" w:sz="0" w:space="0" w:color="auto"/>
        <w:left w:val="none" w:sz="0" w:space="0" w:color="auto"/>
        <w:bottom w:val="none" w:sz="0" w:space="0" w:color="auto"/>
        <w:right w:val="none" w:sz="0" w:space="0" w:color="auto"/>
      </w:divBdr>
    </w:div>
    <w:div w:id="2032144764">
      <w:bodyDiv w:val="1"/>
      <w:marLeft w:val="0"/>
      <w:marRight w:val="0"/>
      <w:marTop w:val="0"/>
      <w:marBottom w:val="0"/>
      <w:divBdr>
        <w:top w:val="none" w:sz="0" w:space="0" w:color="auto"/>
        <w:left w:val="none" w:sz="0" w:space="0" w:color="auto"/>
        <w:bottom w:val="none" w:sz="0" w:space="0" w:color="auto"/>
        <w:right w:val="none" w:sz="0" w:space="0" w:color="auto"/>
      </w:divBdr>
    </w:div>
    <w:div w:id="2032338741">
      <w:bodyDiv w:val="1"/>
      <w:marLeft w:val="0"/>
      <w:marRight w:val="0"/>
      <w:marTop w:val="0"/>
      <w:marBottom w:val="0"/>
      <w:divBdr>
        <w:top w:val="none" w:sz="0" w:space="0" w:color="auto"/>
        <w:left w:val="none" w:sz="0" w:space="0" w:color="auto"/>
        <w:bottom w:val="none" w:sz="0" w:space="0" w:color="auto"/>
        <w:right w:val="none" w:sz="0" w:space="0" w:color="auto"/>
      </w:divBdr>
    </w:div>
    <w:div w:id="2032602471">
      <w:bodyDiv w:val="1"/>
      <w:marLeft w:val="0"/>
      <w:marRight w:val="0"/>
      <w:marTop w:val="0"/>
      <w:marBottom w:val="0"/>
      <w:divBdr>
        <w:top w:val="none" w:sz="0" w:space="0" w:color="auto"/>
        <w:left w:val="none" w:sz="0" w:space="0" w:color="auto"/>
        <w:bottom w:val="none" w:sz="0" w:space="0" w:color="auto"/>
        <w:right w:val="none" w:sz="0" w:space="0" w:color="auto"/>
      </w:divBdr>
    </w:div>
    <w:div w:id="2032686319">
      <w:bodyDiv w:val="1"/>
      <w:marLeft w:val="0"/>
      <w:marRight w:val="0"/>
      <w:marTop w:val="0"/>
      <w:marBottom w:val="0"/>
      <w:divBdr>
        <w:top w:val="none" w:sz="0" w:space="0" w:color="auto"/>
        <w:left w:val="none" w:sz="0" w:space="0" w:color="auto"/>
        <w:bottom w:val="none" w:sz="0" w:space="0" w:color="auto"/>
        <w:right w:val="none" w:sz="0" w:space="0" w:color="auto"/>
      </w:divBdr>
    </w:div>
    <w:div w:id="2032802456">
      <w:bodyDiv w:val="1"/>
      <w:marLeft w:val="0"/>
      <w:marRight w:val="0"/>
      <w:marTop w:val="0"/>
      <w:marBottom w:val="0"/>
      <w:divBdr>
        <w:top w:val="none" w:sz="0" w:space="0" w:color="auto"/>
        <w:left w:val="none" w:sz="0" w:space="0" w:color="auto"/>
        <w:bottom w:val="none" w:sz="0" w:space="0" w:color="auto"/>
        <w:right w:val="none" w:sz="0" w:space="0" w:color="auto"/>
      </w:divBdr>
    </w:div>
    <w:div w:id="2032996592">
      <w:bodyDiv w:val="1"/>
      <w:marLeft w:val="0"/>
      <w:marRight w:val="0"/>
      <w:marTop w:val="0"/>
      <w:marBottom w:val="0"/>
      <w:divBdr>
        <w:top w:val="none" w:sz="0" w:space="0" w:color="auto"/>
        <w:left w:val="none" w:sz="0" w:space="0" w:color="auto"/>
        <w:bottom w:val="none" w:sz="0" w:space="0" w:color="auto"/>
        <w:right w:val="none" w:sz="0" w:space="0" w:color="auto"/>
      </w:divBdr>
    </w:div>
    <w:div w:id="2032997881">
      <w:bodyDiv w:val="1"/>
      <w:marLeft w:val="0"/>
      <w:marRight w:val="0"/>
      <w:marTop w:val="0"/>
      <w:marBottom w:val="0"/>
      <w:divBdr>
        <w:top w:val="none" w:sz="0" w:space="0" w:color="auto"/>
        <w:left w:val="none" w:sz="0" w:space="0" w:color="auto"/>
        <w:bottom w:val="none" w:sz="0" w:space="0" w:color="auto"/>
        <w:right w:val="none" w:sz="0" w:space="0" w:color="auto"/>
      </w:divBdr>
    </w:div>
    <w:div w:id="2033066431">
      <w:bodyDiv w:val="1"/>
      <w:marLeft w:val="0"/>
      <w:marRight w:val="0"/>
      <w:marTop w:val="0"/>
      <w:marBottom w:val="0"/>
      <w:divBdr>
        <w:top w:val="none" w:sz="0" w:space="0" w:color="auto"/>
        <w:left w:val="none" w:sz="0" w:space="0" w:color="auto"/>
        <w:bottom w:val="none" w:sz="0" w:space="0" w:color="auto"/>
        <w:right w:val="none" w:sz="0" w:space="0" w:color="auto"/>
      </w:divBdr>
    </w:div>
    <w:div w:id="2033070473">
      <w:bodyDiv w:val="1"/>
      <w:marLeft w:val="0"/>
      <w:marRight w:val="0"/>
      <w:marTop w:val="0"/>
      <w:marBottom w:val="0"/>
      <w:divBdr>
        <w:top w:val="none" w:sz="0" w:space="0" w:color="auto"/>
        <w:left w:val="none" w:sz="0" w:space="0" w:color="auto"/>
        <w:bottom w:val="none" w:sz="0" w:space="0" w:color="auto"/>
        <w:right w:val="none" w:sz="0" w:space="0" w:color="auto"/>
      </w:divBdr>
    </w:div>
    <w:div w:id="2033219885">
      <w:bodyDiv w:val="1"/>
      <w:marLeft w:val="0"/>
      <w:marRight w:val="0"/>
      <w:marTop w:val="0"/>
      <w:marBottom w:val="0"/>
      <w:divBdr>
        <w:top w:val="none" w:sz="0" w:space="0" w:color="auto"/>
        <w:left w:val="none" w:sz="0" w:space="0" w:color="auto"/>
        <w:bottom w:val="none" w:sz="0" w:space="0" w:color="auto"/>
        <w:right w:val="none" w:sz="0" w:space="0" w:color="auto"/>
      </w:divBdr>
    </w:div>
    <w:div w:id="2033456660">
      <w:bodyDiv w:val="1"/>
      <w:marLeft w:val="0"/>
      <w:marRight w:val="0"/>
      <w:marTop w:val="0"/>
      <w:marBottom w:val="0"/>
      <w:divBdr>
        <w:top w:val="none" w:sz="0" w:space="0" w:color="auto"/>
        <w:left w:val="none" w:sz="0" w:space="0" w:color="auto"/>
        <w:bottom w:val="none" w:sz="0" w:space="0" w:color="auto"/>
        <w:right w:val="none" w:sz="0" w:space="0" w:color="auto"/>
      </w:divBdr>
    </w:div>
    <w:div w:id="2033874861">
      <w:bodyDiv w:val="1"/>
      <w:marLeft w:val="0"/>
      <w:marRight w:val="0"/>
      <w:marTop w:val="0"/>
      <w:marBottom w:val="0"/>
      <w:divBdr>
        <w:top w:val="none" w:sz="0" w:space="0" w:color="auto"/>
        <w:left w:val="none" w:sz="0" w:space="0" w:color="auto"/>
        <w:bottom w:val="none" w:sz="0" w:space="0" w:color="auto"/>
        <w:right w:val="none" w:sz="0" w:space="0" w:color="auto"/>
      </w:divBdr>
    </w:div>
    <w:div w:id="2034112507">
      <w:bodyDiv w:val="1"/>
      <w:marLeft w:val="0"/>
      <w:marRight w:val="0"/>
      <w:marTop w:val="0"/>
      <w:marBottom w:val="0"/>
      <w:divBdr>
        <w:top w:val="none" w:sz="0" w:space="0" w:color="auto"/>
        <w:left w:val="none" w:sz="0" w:space="0" w:color="auto"/>
        <w:bottom w:val="none" w:sz="0" w:space="0" w:color="auto"/>
        <w:right w:val="none" w:sz="0" w:space="0" w:color="auto"/>
      </w:divBdr>
    </w:div>
    <w:div w:id="2034264757">
      <w:bodyDiv w:val="1"/>
      <w:marLeft w:val="0"/>
      <w:marRight w:val="0"/>
      <w:marTop w:val="0"/>
      <w:marBottom w:val="0"/>
      <w:divBdr>
        <w:top w:val="none" w:sz="0" w:space="0" w:color="auto"/>
        <w:left w:val="none" w:sz="0" w:space="0" w:color="auto"/>
        <w:bottom w:val="none" w:sz="0" w:space="0" w:color="auto"/>
        <w:right w:val="none" w:sz="0" w:space="0" w:color="auto"/>
      </w:divBdr>
    </w:div>
    <w:div w:id="2034573405">
      <w:bodyDiv w:val="1"/>
      <w:marLeft w:val="0"/>
      <w:marRight w:val="0"/>
      <w:marTop w:val="0"/>
      <w:marBottom w:val="0"/>
      <w:divBdr>
        <w:top w:val="none" w:sz="0" w:space="0" w:color="auto"/>
        <w:left w:val="none" w:sz="0" w:space="0" w:color="auto"/>
        <w:bottom w:val="none" w:sz="0" w:space="0" w:color="auto"/>
        <w:right w:val="none" w:sz="0" w:space="0" w:color="auto"/>
      </w:divBdr>
    </w:div>
    <w:div w:id="2034652979">
      <w:bodyDiv w:val="1"/>
      <w:marLeft w:val="0"/>
      <w:marRight w:val="0"/>
      <w:marTop w:val="0"/>
      <w:marBottom w:val="0"/>
      <w:divBdr>
        <w:top w:val="none" w:sz="0" w:space="0" w:color="auto"/>
        <w:left w:val="none" w:sz="0" w:space="0" w:color="auto"/>
        <w:bottom w:val="none" w:sz="0" w:space="0" w:color="auto"/>
        <w:right w:val="none" w:sz="0" w:space="0" w:color="auto"/>
      </w:divBdr>
    </w:div>
    <w:div w:id="2034769949">
      <w:bodyDiv w:val="1"/>
      <w:marLeft w:val="0"/>
      <w:marRight w:val="0"/>
      <w:marTop w:val="0"/>
      <w:marBottom w:val="0"/>
      <w:divBdr>
        <w:top w:val="none" w:sz="0" w:space="0" w:color="auto"/>
        <w:left w:val="none" w:sz="0" w:space="0" w:color="auto"/>
        <w:bottom w:val="none" w:sz="0" w:space="0" w:color="auto"/>
        <w:right w:val="none" w:sz="0" w:space="0" w:color="auto"/>
      </w:divBdr>
    </w:div>
    <w:div w:id="2035224825">
      <w:bodyDiv w:val="1"/>
      <w:marLeft w:val="0"/>
      <w:marRight w:val="0"/>
      <w:marTop w:val="0"/>
      <w:marBottom w:val="0"/>
      <w:divBdr>
        <w:top w:val="none" w:sz="0" w:space="0" w:color="auto"/>
        <w:left w:val="none" w:sz="0" w:space="0" w:color="auto"/>
        <w:bottom w:val="none" w:sz="0" w:space="0" w:color="auto"/>
        <w:right w:val="none" w:sz="0" w:space="0" w:color="auto"/>
      </w:divBdr>
    </w:div>
    <w:div w:id="2035308119">
      <w:bodyDiv w:val="1"/>
      <w:marLeft w:val="0"/>
      <w:marRight w:val="0"/>
      <w:marTop w:val="0"/>
      <w:marBottom w:val="0"/>
      <w:divBdr>
        <w:top w:val="none" w:sz="0" w:space="0" w:color="auto"/>
        <w:left w:val="none" w:sz="0" w:space="0" w:color="auto"/>
        <w:bottom w:val="none" w:sz="0" w:space="0" w:color="auto"/>
        <w:right w:val="none" w:sz="0" w:space="0" w:color="auto"/>
      </w:divBdr>
    </w:div>
    <w:div w:id="2035376745">
      <w:bodyDiv w:val="1"/>
      <w:marLeft w:val="0"/>
      <w:marRight w:val="0"/>
      <w:marTop w:val="0"/>
      <w:marBottom w:val="0"/>
      <w:divBdr>
        <w:top w:val="none" w:sz="0" w:space="0" w:color="auto"/>
        <w:left w:val="none" w:sz="0" w:space="0" w:color="auto"/>
        <w:bottom w:val="none" w:sz="0" w:space="0" w:color="auto"/>
        <w:right w:val="none" w:sz="0" w:space="0" w:color="auto"/>
      </w:divBdr>
    </w:div>
    <w:div w:id="2035500603">
      <w:bodyDiv w:val="1"/>
      <w:marLeft w:val="0"/>
      <w:marRight w:val="0"/>
      <w:marTop w:val="0"/>
      <w:marBottom w:val="0"/>
      <w:divBdr>
        <w:top w:val="none" w:sz="0" w:space="0" w:color="auto"/>
        <w:left w:val="none" w:sz="0" w:space="0" w:color="auto"/>
        <w:bottom w:val="none" w:sz="0" w:space="0" w:color="auto"/>
        <w:right w:val="none" w:sz="0" w:space="0" w:color="auto"/>
      </w:divBdr>
    </w:div>
    <w:div w:id="2035692611">
      <w:bodyDiv w:val="1"/>
      <w:marLeft w:val="0"/>
      <w:marRight w:val="0"/>
      <w:marTop w:val="0"/>
      <w:marBottom w:val="0"/>
      <w:divBdr>
        <w:top w:val="none" w:sz="0" w:space="0" w:color="auto"/>
        <w:left w:val="none" w:sz="0" w:space="0" w:color="auto"/>
        <w:bottom w:val="none" w:sz="0" w:space="0" w:color="auto"/>
        <w:right w:val="none" w:sz="0" w:space="0" w:color="auto"/>
      </w:divBdr>
    </w:div>
    <w:div w:id="2036540365">
      <w:bodyDiv w:val="1"/>
      <w:marLeft w:val="0"/>
      <w:marRight w:val="0"/>
      <w:marTop w:val="0"/>
      <w:marBottom w:val="0"/>
      <w:divBdr>
        <w:top w:val="none" w:sz="0" w:space="0" w:color="auto"/>
        <w:left w:val="none" w:sz="0" w:space="0" w:color="auto"/>
        <w:bottom w:val="none" w:sz="0" w:space="0" w:color="auto"/>
        <w:right w:val="none" w:sz="0" w:space="0" w:color="auto"/>
      </w:divBdr>
    </w:div>
    <w:div w:id="2036926126">
      <w:bodyDiv w:val="1"/>
      <w:marLeft w:val="0"/>
      <w:marRight w:val="0"/>
      <w:marTop w:val="0"/>
      <w:marBottom w:val="0"/>
      <w:divBdr>
        <w:top w:val="none" w:sz="0" w:space="0" w:color="auto"/>
        <w:left w:val="none" w:sz="0" w:space="0" w:color="auto"/>
        <w:bottom w:val="none" w:sz="0" w:space="0" w:color="auto"/>
        <w:right w:val="none" w:sz="0" w:space="0" w:color="auto"/>
      </w:divBdr>
    </w:div>
    <w:div w:id="2037270927">
      <w:bodyDiv w:val="1"/>
      <w:marLeft w:val="0"/>
      <w:marRight w:val="0"/>
      <w:marTop w:val="0"/>
      <w:marBottom w:val="0"/>
      <w:divBdr>
        <w:top w:val="none" w:sz="0" w:space="0" w:color="auto"/>
        <w:left w:val="none" w:sz="0" w:space="0" w:color="auto"/>
        <w:bottom w:val="none" w:sz="0" w:space="0" w:color="auto"/>
        <w:right w:val="none" w:sz="0" w:space="0" w:color="auto"/>
      </w:divBdr>
    </w:div>
    <w:div w:id="2037344681">
      <w:bodyDiv w:val="1"/>
      <w:marLeft w:val="0"/>
      <w:marRight w:val="0"/>
      <w:marTop w:val="0"/>
      <w:marBottom w:val="0"/>
      <w:divBdr>
        <w:top w:val="none" w:sz="0" w:space="0" w:color="auto"/>
        <w:left w:val="none" w:sz="0" w:space="0" w:color="auto"/>
        <w:bottom w:val="none" w:sz="0" w:space="0" w:color="auto"/>
        <w:right w:val="none" w:sz="0" w:space="0" w:color="auto"/>
      </w:divBdr>
    </w:div>
    <w:div w:id="2037387169">
      <w:bodyDiv w:val="1"/>
      <w:marLeft w:val="0"/>
      <w:marRight w:val="0"/>
      <w:marTop w:val="0"/>
      <w:marBottom w:val="0"/>
      <w:divBdr>
        <w:top w:val="none" w:sz="0" w:space="0" w:color="auto"/>
        <w:left w:val="none" w:sz="0" w:space="0" w:color="auto"/>
        <w:bottom w:val="none" w:sz="0" w:space="0" w:color="auto"/>
        <w:right w:val="none" w:sz="0" w:space="0" w:color="auto"/>
      </w:divBdr>
    </w:div>
    <w:div w:id="2037389444">
      <w:bodyDiv w:val="1"/>
      <w:marLeft w:val="0"/>
      <w:marRight w:val="0"/>
      <w:marTop w:val="0"/>
      <w:marBottom w:val="0"/>
      <w:divBdr>
        <w:top w:val="none" w:sz="0" w:space="0" w:color="auto"/>
        <w:left w:val="none" w:sz="0" w:space="0" w:color="auto"/>
        <w:bottom w:val="none" w:sz="0" w:space="0" w:color="auto"/>
        <w:right w:val="none" w:sz="0" w:space="0" w:color="auto"/>
      </w:divBdr>
    </w:div>
    <w:div w:id="2037726616">
      <w:bodyDiv w:val="1"/>
      <w:marLeft w:val="0"/>
      <w:marRight w:val="0"/>
      <w:marTop w:val="0"/>
      <w:marBottom w:val="0"/>
      <w:divBdr>
        <w:top w:val="none" w:sz="0" w:space="0" w:color="auto"/>
        <w:left w:val="none" w:sz="0" w:space="0" w:color="auto"/>
        <w:bottom w:val="none" w:sz="0" w:space="0" w:color="auto"/>
        <w:right w:val="none" w:sz="0" w:space="0" w:color="auto"/>
      </w:divBdr>
    </w:div>
    <w:div w:id="2037727199">
      <w:bodyDiv w:val="1"/>
      <w:marLeft w:val="0"/>
      <w:marRight w:val="0"/>
      <w:marTop w:val="0"/>
      <w:marBottom w:val="0"/>
      <w:divBdr>
        <w:top w:val="none" w:sz="0" w:space="0" w:color="auto"/>
        <w:left w:val="none" w:sz="0" w:space="0" w:color="auto"/>
        <w:bottom w:val="none" w:sz="0" w:space="0" w:color="auto"/>
        <w:right w:val="none" w:sz="0" w:space="0" w:color="auto"/>
      </w:divBdr>
    </w:div>
    <w:div w:id="2037848165">
      <w:bodyDiv w:val="1"/>
      <w:marLeft w:val="0"/>
      <w:marRight w:val="0"/>
      <w:marTop w:val="0"/>
      <w:marBottom w:val="0"/>
      <w:divBdr>
        <w:top w:val="none" w:sz="0" w:space="0" w:color="auto"/>
        <w:left w:val="none" w:sz="0" w:space="0" w:color="auto"/>
        <w:bottom w:val="none" w:sz="0" w:space="0" w:color="auto"/>
        <w:right w:val="none" w:sz="0" w:space="0" w:color="auto"/>
      </w:divBdr>
    </w:div>
    <w:div w:id="2037995866">
      <w:bodyDiv w:val="1"/>
      <w:marLeft w:val="0"/>
      <w:marRight w:val="0"/>
      <w:marTop w:val="0"/>
      <w:marBottom w:val="0"/>
      <w:divBdr>
        <w:top w:val="none" w:sz="0" w:space="0" w:color="auto"/>
        <w:left w:val="none" w:sz="0" w:space="0" w:color="auto"/>
        <w:bottom w:val="none" w:sz="0" w:space="0" w:color="auto"/>
        <w:right w:val="none" w:sz="0" w:space="0" w:color="auto"/>
      </w:divBdr>
    </w:div>
    <w:div w:id="2038773723">
      <w:bodyDiv w:val="1"/>
      <w:marLeft w:val="0"/>
      <w:marRight w:val="0"/>
      <w:marTop w:val="0"/>
      <w:marBottom w:val="0"/>
      <w:divBdr>
        <w:top w:val="none" w:sz="0" w:space="0" w:color="auto"/>
        <w:left w:val="none" w:sz="0" w:space="0" w:color="auto"/>
        <w:bottom w:val="none" w:sz="0" w:space="0" w:color="auto"/>
        <w:right w:val="none" w:sz="0" w:space="0" w:color="auto"/>
      </w:divBdr>
    </w:div>
    <w:div w:id="2039160660">
      <w:bodyDiv w:val="1"/>
      <w:marLeft w:val="0"/>
      <w:marRight w:val="0"/>
      <w:marTop w:val="0"/>
      <w:marBottom w:val="0"/>
      <w:divBdr>
        <w:top w:val="none" w:sz="0" w:space="0" w:color="auto"/>
        <w:left w:val="none" w:sz="0" w:space="0" w:color="auto"/>
        <w:bottom w:val="none" w:sz="0" w:space="0" w:color="auto"/>
        <w:right w:val="none" w:sz="0" w:space="0" w:color="auto"/>
      </w:divBdr>
    </w:div>
    <w:div w:id="2039233783">
      <w:bodyDiv w:val="1"/>
      <w:marLeft w:val="0"/>
      <w:marRight w:val="0"/>
      <w:marTop w:val="0"/>
      <w:marBottom w:val="0"/>
      <w:divBdr>
        <w:top w:val="none" w:sz="0" w:space="0" w:color="auto"/>
        <w:left w:val="none" w:sz="0" w:space="0" w:color="auto"/>
        <w:bottom w:val="none" w:sz="0" w:space="0" w:color="auto"/>
        <w:right w:val="none" w:sz="0" w:space="0" w:color="auto"/>
      </w:divBdr>
    </w:div>
    <w:div w:id="2039503375">
      <w:bodyDiv w:val="1"/>
      <w:marLeft w:val="0"/>
      <w:marRight w:val="0"/>
      <w:marTop w:val="0"/>
      <w:marBottom w:val="0"/>
      <w:divBdr>
        <w:top w:val="none" w:sz="0" w:space="0" w:color="auto"/>
        <w:left w:val="none" w:sz="0" w:space="0" w:color="auto"/>
        <w:bottom w:val="none" w:sz="0" w:space="0" w:color="auto"/>
        <w:right w:val="none" w:sz="0" w:space="0" w:color="auto"/>
      </w:divBdr>
    </w:div>
    <w:div w:id="2039549479">
      <w:bodyDiv w:val="1"/>
      <w:marLeft w:val="0"/>
      <w:marRight w:val="0"/>
      <w:marTop w:val="0"/>
      <w:marBottom w:val="0"/>
      <w:divBdr>
        <w:top w:val="none" w:sz="0" w:space="0" w:color="auto"/>
        <w:left w:val="none" w:sz="0" w:space="0" w:color="auto"/>
        <w:bottom w:val="none" w:sz="0" w:space="0" w:color="auto"/>
        <w:right w:val="none" w:sz="0" w:space="0" w:color="auto"/>
      </w:divBdr>
    </w:div>
    <w:div w:id="2039769475">
      <w:bodyDiv w:val="1"/>
      <w:marLeft w:val="0"/>
      <w:marRight w:val="0"/>
      <w:marTop w:val="0"/>
      <w:marBottom w:val="0"/>
      <w:divBdr>
        <w:top w:val="none" w:sz="0" w:space="0" w:color="auto"/>
        <w:left w:val="none" w:sz="0" w:space="0" w:color="auto"/>
        <w:bottom w:val="none" w:sz="0" w:space="0" w:color="auto"/>
        <w:right w:val="none" w:sz="0" w:space="0" w:color="auto"/>
      </w:divBdr>
    </w:div>
    <w:div w:id="2039888293">
      <w:bodyDiv w:val="1"/>
      <w:marLeft w:val="0"/>
      <w:marRight w:val="0"/>
      <w:marTop w:val="0"/>
      <w:marBottom w:val="0"/>
      <w:divBdr>
        <w:top w:val="none" w:sz="0" w:space="0" w:color="auto"/>
        <w:left w:val="none" w:sz="0" w:space="0" w:color="auto"/>
        <w:bottom w:val="none" w:sz="0" w:space="0" w:color="auto"/>
        <w:right w:val="none" w:sz="0" w:space="0" w:color="auto"/>
      </w:divBdr>
    </w:div>
    <w:div w:id="2039888874">
      <w:bodyDiv w:val="1"/>
      <w:marLeft w:val="0"/>
      <w:marRight w:val="0"/>
      <w:marTop w:val="0"/>
      <w:marBottom w:val="0"/>
      <w:divBdr>
        <w:top w:val="none" w:sz="0" w:space="0" w:color="auto"/>
        <w:left w:val="none" w:sz="0" w:space="0" w:color="auto"/>
        <w:bottom w:val="none" w:sz="0" w:space="0" w:color="auto"/>
        <w:right w:val="none" w:sz="0" w:space="0" w:color="auto"/>
      </w:divBdr>
    </w:div>
    <w:div w:id="2040428950">
      <w:bodyDiv w:val="1"/>
      <w:marLeft w:val="0"/>
      <w:marRight w:val="0"/>
      <w:marTop w:val="0"/>
      <w:marBottom w:val="0"/>
      <w:divBdr>
        <w:top w:val="none" w:sz="0" w:space="0" w:color="auto"/>
        <w:left w:val="none" w:sz="0" w:space="0" w:color="auto"/>
        <w:bottom w:val="none" w:sz="0" w:space="0" w:color="auto"/>
        <w:right w:val="none" w:sz="0" w:space="0" w:color="auto"/>
      </w:divBdr>
    </w:div>
    <w:div w:id="2040469375">
      <w:bodyDiv w:val="1"/>
      <w:marLeft w:val="0"/>
      <w:marRight w:val="0"/>
      <w:marTop w:val="0"/>
      <w:marBottom w:val="0"/>
      <w:divBdr>
        <w:top w:val="none" w:sz="0" w:space="0" w:color="auto"/>
        <w:left w:val="none" w:sz="0" w:space="0" w:color="auto"/>
        <w:bottom w:val="none" w:sz="0" w:space="0" w:color="auto"/>
        <w:right w:val="none" w:sz="0" w:space="0" w:color="auto"/>
      </w:divBdr>
    </w:div>
    <w:div w:id="2040549832">
      <w:bodyDiv w:val="1"/>
      <w:marLeft w:val="0"/>
      <w:marRight w:val="0"/>
      <w:marTop w:val="0"/>
      <w:marBottom w:val="0"/>
      <w:divBdr>
        <w:top w:val="none" w:sz="0" w:space="0" w:color="auto"/>
        <w:left w:val="none" w:sz="0" w:space="0" w:color="auto"/>
        <w:bottom w:val="none" w:sz="0" w:space="0" w:color="auto"/>
        <w:right w:val="none" w:sz="0" w:space="0" w:color="auto"/>
      </w:divBdr>
    </w:div>
    <w:div w:id="2041122216">
      <w:bodyDiv w:val="1"/>
      <w:marLeft w:val="0"/>
      <w:marRight w:val="0"/>
      <w:marTop w:val="0"/>
      <w:marBottom w:val="0"/>
      <w:divBdr>
        <w:top w:val="none" w:sz="0" w:space="0" w:color="auto"/>
        <w:left w:val="none" w:sz="0" w:space="0" w:color="auto"/>
        <w:bottom w:val="none" w:sz="0" w:space="0" w:color="auto"/>
        <w:right w:val="none" w:sz="0" w:space="0" w:color="auto"/>
      </w:divBdr>
    </w:div>
    <w:div w:id="2041398195">
      <w:bodyDiv w:val="1"/>
      <w:marLeft w:val="0"/>
      <w:marRight w:val="0"/>
      <w:marTop w:val="0"/>
      <w:marBottom w:val="0"/>
      <w:divBdr>
        <w:top w:val="none" w:sz="0" w:space="0" w:color="auto"/>
        <w:left w:val="none" w:sz="0" w:space="0" w:color="auto"/>
        <w:bottom w:val="none" w:sz="0" w:space="0" w:color="auto"/>
        <w:right w:val="none" w:sz="0" w:space="0" w:color="auto"/>
      </w:divBdr>
    </w:div>
    <w:div w:id="2041472191">
      <w:bodyDiv w:val="1"/>
      <w:marLeft w:val="0"/>
      <w:marRight w:val="0"/>
      <w:marTop w:val="0"/>
      <w:marBottom w:val="0"/>
      <w:divBdr>
        <w:top w:val="none" w:sz="0" w:space="0" w:color="auto"/>
        <w:left w:val="none" w:sz="0" w:space="0" w:color="auto"/>
        <w:bottom w:val="none" w:sz="0" w:space="0" w:color="auto"/>
        <w:right w:val="none" w:sz="0" w:space="0" w:color="auto"/>
      </w:divBdr>
    </w:div>
    <w:div w:id="2041541005">
      <w:bodyDiv w:val="1"/>
      <w:marLeft w:val="0"/>
      <w:marRight w:val="0"/>
      <w:marTop w:val="0"/>
      <w:marBottom w:val="0"/>
      <w:divBdr>
        <w:top w:val="none" w:sz="0" w:space="0" w:color="auto"/>
        <w:left w:val="none" w:sz="0" w:space="0" w:color="auto"/>
        <w:bottom w:val="none" w:sz="0" w:space="0" w:color="auto"/>
        <w:right w:val="none" w:sz="0" w:space="0" w:color="auto"/>
      </w:divBdr>
    </w:div>
    <w:div w:id="2041776135">
      <w:bodyDiv w:val="1"/>
      <w:marLeft w:val="0"/>
      <w:marRight w:val="0"/>
      <w:marTop w:val="0"/>
      <w:marBottom w:val="0"/>
      <w:divBdr>
        <w:top w:val="none" w:sz="0" w:space="0" w:color="auto"/>
        <w:left w:val="none" w:sz="0" w:space="0" w:color="auto"/>
        <w:bottom w:val="none" w:sz="0" w:space="0" w:color="auto"/>
        <w:right w:val="none" w:sz="0" w:space="0" w:color="auto"/>
      </w:divBdr>
    </w:div>
    <w:div w:id="2041776428">
      <w:bodyDiv w:val="1"/>
      <w:marLeft w:val="0"/>
      <w:marRight w:val="0"/>
      <w:marTop w:val="0"/>
      <w:marBottom w:val="0"/>
      <w:divBdr>
        <w:top w:val="none" w:sz="0" w:space="0" w:color="auto"/>
        <w:left w:val="none" w:sz="0" w:space="0" w:color="auto"/>
        <w:bottom w:val="none" w:sz="0" w:space="0" w:color="auto"/>
        <w:right w:val="none" w:sz="0" w:space="0" w:color="auto"/>
      </w:divBdr>
    </w:div>
    <w:div w:id="2042053849">
      <w:bodyDiv w:val="1"/>
      <w:marLeft w:val="0"/>
      <w:marRight w:val="0"/>
      <w:marTop w:val="0"/>
      <w:marBottom w:val="0"/>
      <w:divBdr>
        <w:top w:val="none" w:sz="0" w:space="0" w:color="auto"/>
        <w:left w:val="none" w:sz="0" w:space="0" w:color="auto"/>
        <w:bottom w:val="none" w:sz="0" w:space="0" w:color="auto"/>
        <w:right w:val="none" w:sz="0" w:space="0" w:color="auto"/>
      </w:divBdr>
    </w:div>
    <w:div w:id="2042167611">
      <w:bodyDiv w:val="1"/>
      <w:marLeft w:val="0"/>
      <w:marRight w:val="0"/>
      <w:marTop w:val="0"/>
      <w:marBottom w:val="0"/>
      <w:divBdr>
        <w:top w:val="none" w:sz="0" w:space="0" w:color="auto"/>
        <w:left w:val="none" w:sz="0" w:space="0" w:color="auto"/>
        <w:bottom w:val="none" w:sz="0" w:space="0" w:color="auto"/>
        <w:right w:val="none" w:sz="0" w:space="0" w:color="auto"/>
      </w:divBdr>
    </w:div>
    <w:div w:id="2042438119">
      <w:bodyDiv w:val="1"/>
      <w:marLeft w:val="0"/>
      <w:marRight w:val="0"/>
      <w:marTop w:val="0"/>
      <w:marBottom w:val="0"/>
      <w:divBdr>
        <w:top w:val="none" w:sz="0" w:space="0" w:color="auto"/>
        <w:left w:val="none" w:sz="0" w:space="0" w:color="auto"/>
        <w:bottom w:val="none" w:sz="0" w:space="0" w:color="auto"/>
        <w:right w:val="none" w:sz="0" w:space="0" w:color="auto"/>
      </w:divBdr>
    </w:div>
    <w:div w:id="2042590028">
      <w:bodyDiv w:val="1"/>
      <w:marLeft w:val="0"/>
      <w:marRight w:val="0"/>
      <w:marTop w:val="0"/>
      <w:marBottom w:val="0"/>
      <w:divBdr>
        <w:top w:val="none" w:sz="0" w:space="0" w:color="auto"/>
        <w:left w:val="none" w:sz="0" w:space="0" w:color="auto"/>
        <w:bottom w:val="none" w:sz="0" w:space="0" w:color="auto"/>
        <w:right w:val="none" w:sz="0" w:space="0" w:color="auto"/>
      </w:divBdr>
    </w:div>
    <w:div w:id="2042658117">
      <w:bodyDiv w:val="1"/>
      <w:marLeft w:val="0"/>
      <w:marRight w:val="0"/>
      <w:marTop w:val="0"/>
      <w:marBottom w:val="0"/>
      <w:divBdr>
        <w:top w:val="none" w:sz="0" w:space="0" w:color="auto"/>
        <w:left w:val="none" w:sz="0" w:space="0" w:color="auto"/>
        <w:bottom w:val="none" w:sz="0" w:space="0" w:color="auto"/>
        <w:right w:val="none" w:sz="0" w:space="0" w:color="auto"/>
      </w:divBdr>
    </w:div>
    <w:div w:id="2042775688">
      <w:bodyDiv w:val="1"/>
      <w:marLeft w:val="0"/>
      <w:marRight w:val="0"/>
      <w:marTop w:val="0"/>
      <w:marBottom w:val="0"/>
      <w:divBdr>
        <w:top w:val="none" w:sz="0" w:space="0" w:color="auto"/>
        <w:left w:val="none" w:sz="0" w:space="0" w:color="auto"/>
        <w:bottom w:val="none" w:sz="0" w:space="0" w:color="auto"/>
        <w:right w:val="none" w:sz="0" w:space="0" w:color="auto"/>
      </w:divBdr>
    </w:div>
    <w:div w:id="2042823299">
      <w:bodyDiv w:val="1"/>
      <w:marLeft w:val="0"/>
      <w:marRight w:val="0"/>
      <w:marTop w:val="0"/>
      <w:marBottom w:val="0"/>
      <w:divBdr>
        <w:top w:val="none" w:sz="0" w:space="0" w:color="auto"/>
        <w:left w:val="none" w:sz="0" w:space="0" w:color="auto"/>
        <w:bottom w:val="none" w:sz="0" w:space="0" w:color="auto"/>
        <w:right w:val="none" w:sz="0" w:space="0" w:color="auto"/>
      </w:divBdr>
    </w:div>
    <w:div w:id="2043089176">
      <w:bodyDiv w:val="1"/>
      <w:marLeft w:val="0"/>
      <w:marRight w:val="0"/>
      <w:marTop w:val="0"/>
      <w:marBottom w:val="0"/>
      <w:divBdr>
        <w:top w:val="none" w:sz="0" w:space="0" w:color="auto"/>
        <w:left w:val="none" w:sz="0" w:space="0" w:color="auto"/>
        <w:bottom w:val="none" w:sz="0" w:space="0" w:color="auto"/>
        <w:right w:val="none" w:sz="0" w:space="0" w:color="auto"/>
      </w:divBdr>
    </w:div>
    <w:div w:id="2043089847">
      <w:bodyDiv w:val="1"/>
      <w:marLeft w:val="0"/>
      <w:marRight w:val="0"/>
      <w:marTop w:val="0"/>
      <w:marBottom w:val="0"/>
      <w:divBdr>
        <w:top w:val="none" w:sz="0" w:space="0" w:color="auto"/>
        <w:left w:val="none" w:sz="0" w:space="0" w:color="auto"/>
        <w:bottom w:val="none" w:sz="0" w:space="0" w:color="auto"/>
        <w:right w:val="none" w:sz="0" w:space="0" w:color="auto"/>
      </w:divBdr>
    </w:div>
    <w:div w:id="2043432064">
      <w:bodyDiv w:val="1"/>
      <w:marLeft w:val="0"/>
      <w:marRight w:val="0"/>
      <w:marTop w:val="0"/>
      <w:marBottom w:val="0"/>
      <w:divBdr>
        <w:top w:val="none" w:sz="0" w:space="0" w:color="auto"/>
        <w:left w:val="none" w:sz="0" w:space="0" w:color="auto"/>
        <w:bottom w:val="none" w:sz="0" w:space="0" w:color="auto"/>
        <w:right w:val="none" w:sz="0" w:space="0" w:color="auto"/>
      </w:divBdr>
    </w:div>
    <w:div w:id="2044014847">
      <w:bodyDiv w:val="1"/>
      <w:marLeft w:val="0"/>
      <w:marRight w:val="0"/>
      <w:marTop w:val="0"/>
      <w:marBottom w:val="0"/>
      <w:divBdr>
        <w:top w:val="none" w:sz="0" w:space="0" w:color="auto"/>
        <w:left w:val="none" w:sz="0" w:space="0" w:color="auto"/>
        <w:bottom w:val="none" w:sz="0" w:space="0" w:color="auto"/>
        <w:right w:val="none" w:sz="0" w:space="0" w:color="auto"/>
      </w:divBdr>
    </w:div>
    <w:div w:id="2044017316">
      <w:bodyDiv w:val="1"/>
      <w:marLeft w:val="0"/>
      <w:marRight w:val="0"/>
      <w:marTop w:val="0"/>
      <w:marBottom w:val="0"/>
      <w:divBdr>
        <w:top w:val="none" w:sz="0" w:space="0" w:color="auto"/>
        <w:left w:val="none" w:sz="0" w:space="0" w:color="auto"/>
        <w:bottom w:val="none" w:sz="0" w:space="0" w:color="auto"/>
        <w:right w:val="none" w:sz="0" w:space="0" w:color="auto"/>
      </w:divBdr>
    </w:div>
    <w:div w:id="2044095174">
      <w:bodyDiv w:val="1"/>
      <w:marLeft w:val="0"/>
      <w:marRight w:val="0"/>
      <w:marTop w:val="0"/>
      <w:marBottom w:val="0"/>
      <w:divBdr>
        <w:top w:val="none" w:sz="0" w:space="0" w:color="auto"/>
        <w:left w:val="none" w:sz="0" w:space="0" w:color="auto"/>
        <w:bottom w:val="none" w:sz="0" w:space="0" w:color="auto"/>
        <w:right w:val="none" w:sz="0" w:space="0" w:color="auto"/>
      </w:divBdr>
    </w:div>
    <w:div w:id="2044285055">
      <w:bodyDiv w:val="1"/>
      <w:marLeft w:val="0"/>
      <w:marRight w:val="0"/>
      <w:marTop w:val="0"/>
      <w:marBottom w:val="0"/>
      <w:divBdr>
        <w:top w:val="none" w:sz="0" w:space="0" w:color="auto"/>
        <w:left w:val="none" w:sz="0" w:space="0" w:color="auto"/>
        <w:bottom w:val="none" w:sz="0" w:space="0" w:color="auto"/>
        <w:right w:val="none" w:sz="0" w:space="0" w:color="auto"/>
      </w:divBdr>
    </w:div>
    <w:div w:id="2044476540">
      <w:bodyDiv w:val="1"/>
      <w:marLeft w:val="0"/>
      <w:marRight w:val="0"/>
      <w:marTop w:val="0"/>
      <w:marBottom w:val="0"/>
      <w:divBdr>
        <w:top w:val="none" w:sz="0" w:space="0" w:color="auto"/>
        <w:left w:val="none" w:sz="0" w:space="0" w:color="auto"/>
        <w:bottom w:val="none" w:sz="0" w:space="0" w:color="auto"/>
        <w:right w:val="none" w:sz="0" w:space="0" w:color="auto"/>
      </w:divBdr>
    </w:div>
    <w:div w:id="2044745194">
      <w:bodyDiv w:val="1"/>
      <w:marLeft w:val="0"/>
      <w:marRight w:val="0"/>
      <w:marTop w:val="0"/>
      <w:marBottom w:val="0"/>
      <w:divBdr>
        <w:top w:val="none" w:sz="0" w:space="0" w:color="auto"/>
        <w:left w:val="none" w:sz="0" w:space="0" w:color="auto"/>
        <w:bottom w:val="none" w:sz="0" w:space="0" w:color="auto"/>
        <w:right w:val="none" w:sz="0" w:space="0" w:color="auto"/>
      </w:divBdr>
    </w:div>
    <w:div w:id="2045137428">
      <w:bodyDiv w:val="1"/>
      <w:marLeft w:val="0"/>
      <w:marRight w:val="0"/>
      <w:marTop w:val="0"/>
      <w:marBottom w:val="0"/>
      <w:divBdr>
        <w:top w:val="none" w:sz="0" w:space="0" w:color="auto"/>
        <w:left w:val="none" w:sz="0" w:space="0" w:color="auto"/>
        <w:bottom w:val="none" w:sz="0" w:space="0" w:color="auto"/>
        <w:right w:val="none" w:sz="0" w:space="0" w:color="auto"/>
      </w:divBdr>
    </w:div>
    <w:div w:id="2045204123">
      <w:bodyDiv w:val="1"/>
      <w:marLeft w:val="0"/>
      <w:marRight w:val="0"/>
      <w:marTop w:val="0"/>
      <w:marBottom w:val="0"/>
      <w:divBdr>
        <w:top w:val="none" w:sz="0" w:space="0" w:color="auto"/>
        <w:left w:val="none" w:sz="0" w:space="0" w:color="auto"/>
        <w:bottom w:val="none" w:sz="0" w:space="0" w:color="auto"/>
        <w:right w:val="none" w:sz="0" w:space="0" w:color="auto"/>
      </w:divBdr>
    </w:div>
    <w:div w:id="2045204692">
      <w:bodyDiv w:val="1"/>
      <w:marLeft w:val="0"/>
      <w:marRight w:val="0"/>
      <w:marTop w:val="0"/>
      <w:marBottom w:val="0"/>
      <w:divBdr>
        <w:top w:val="none" w:sz="0" w:space="0" w:color="auto"/>
        <w:left w:val="none" w:sz="0" w:space="0" w:color="auto"/>
        <w:bottom w:val="none" w:sz="0" w:space="0" w:color="auto"/>
        <w:right w:val="none" w:sz="0" w:space="0" w:color="auto"/>
      </w:divBdr>
    </w:div>
    <w:div w:id="2045278644">
      <w:bodyDiv w:val="1"/>
      <w:marLeft w:val="0"/>
      <w:marRight w:val="0"/>
      <w:marTop w:val="0"/>
      <w:marBottom w:val="0"/>
      <w:divBdr>
        <w:top w:val="none" w:sz="0" w:space="0" w:color="auto"/>
        <w:left w:val="none" w:sz="0" w:space="0" w:color="auto"/>
        <w:bottom w:val="none" w:sz="0" w:space="0" w:color="auto"/>
        <w:right w:val="none" w:sz="0" w:space="0" w:color="auto"/>
      </w:divBdr>
    </w:div>
    <w:div w:id="2045475989">
      <w:bodyDiv w:val="1"/>
      <w:marLeft w:val="0"/>
      <w:marRight w:val="0"/>
      <w:marTop w:val="0"/>
      <w:marBottom w:val="0"/>
      <w:divBdr>
        <w:top w:val="none" w:sz="0" w:space="0" w:color="auto"/>
        <w:left w:val="none" w:sz="0" w:space="0" w:color="auto"/>
        <w:bottom w:val="none" w:sz="0" w:space="0" w:color="auto"/>
        <w:right w:val="none" w:sz="0" w:space="0" w:color="auto"/>
      </w:divBdr>
    </w:div>
    <w:div w:id="2045783296">
      <w:bodyDiv w:val="1"/>
      <w:marLeft w:val="0"/>
      <w:marRight w:val="0"/>
      <w:marTop w:val="0"/>
      <w:marBottom w:val="0"/>
      <w:divBdr>
        <w:top w:val="none" w:sz="0" w:space="0" w:color="auto"/>
        <w:left w:val="none" w:sz="0" w:space="0" w:color="auto"/>
        <w:bottom w:val="none" w:sz="0" w:space="0" w:color="auto"/>
        <w:right w:val="none" w:sz="0" w:space="0" w:color="auto"/>
      </w:divBdr>
    </w:div>
    <w:div w:id="2046638265">
      <w:bodyDiv w:val="1"/>
      <w:marLeft w:val="0"/>
      <w:marRight w:val="0"/>
      <w:marTop w:val="0"/>
      <w:marBottom w:val="0"/>
      <w:divBdr>
        <w:top w:val="none" w:sz="0" w:space="0" w:color="auto"/>
        <w:left w:val="none" w:sz="0" w:space="0" w:color="auto"/>
        <w:bottom w:val="none" w:sz="0" w:space="0" w:color="auto"/>
        <w:right w:val="none" w:sz="0" w:space="0" w:color="auto"/>
      </w:divBdr>
    </w:div>
    <w:div w:id="2046715171">
      <w:bodyDiv w:val="1"/>
      <w:marLeft w:val="0"/>
      <w:marRight w:val="0"/>
      <w:marTop w:val="0"/>
      <w:marBottom w:val="0"/>
      <w:divBdr>
        <w:top w:val="none" w:sz="0" w:space="0" w:color="auto"/>
        <w:left w:val="none" w:sz="0" w:space="0" w:color="auto"/>
        <w:bottom w:val="none" w:sz="0" w:space="0" w:color="auto"/>
        <w:right w:val="none" w:sz="0" w:space="0" w:color="auto"/>
      </w:divBdr>
    </w:div>
    <w:div w:id="2046786833">
      <w:bodyDiv w:val="1"/>
      <w:marLeft w:val="0"/>
      <w:marRight w:val="0"/>
      <w:marTop w:val="0"/>
      <w:marBottom w:val="0"/>
      <w:divBdr>
        <w:top w:val="none" w:sz="0" w:space="0" w:color="auto"/>
        <w:left w:val="none" w:sz="0" w:space="0" w:color="auto"/>
        <w:bottom w:val="none" w:sz="0" w:space="0" w:color="auto"/>
        <w:right w:val="none" w:sz="0" w:space="0" w:color="auto"/>
      </w:divBdr>
    </w:div>
    <w:div w:id="2047169473">
      <w:bodyDiv w:val="1"/>
      <w:marLeft w:val="0"/>
      <w:marRight w:val="0"/>
      <w:marTop w:val="0"/>
      <w:marBottom w:val="0"/>
      <w:divBdr>
        <w:top w:val="none" w:sz="0" w:space="0" w:color="auto"/>
        <w:left w:val="none" w:sz="0" w:space="0" w:color="auto"/>
        <w:bottom w:val="none" w:sz="0" w:space="0" w:color="auto"/>
        <w:right w:val="none" w:sz="0" w:space="0" w:color="auto"/>
      </w:divBdr>
    </w:div>
    <w:div w:id="2047634165">
      <w:bodyDiv w:val="1"/>
      <w:marLeft w:val="0"/>
      <w:marRight w:val="0"/>
      <w:marTop w:val="0"/>
      <w:marBottom w:val="0"/>
      <w:divBdr>
        <w:top w:val="none" w:sz="0" w:space="0" w:color="auto"/>
        <w:left w:val="none" w:sz="0" w:space="0" w:color="auto"/>
        <w:bottom w:val="none" w:sz="0" w:space="0" w:color="auto"/>
        <w:right w:val="none" w:sz="0" w:space="0" w:color="auto"/>
      </w:divBdr>
    </w:div>
    <w:div w:id="2047751375">
      <w:bodyDiv w:val="1"/>
      <w:marLeft w:val="0"/>
      <w:marRight w:val="0"/>
      <w:marTop w:val="0"/>
      <w:marBottom w:val="0"/>
      <w:divBdr>
        <w:top w:val="none" w:sz="0" w:space="0" w:color="auto"/>
        <w:left w:val="none" w:sz="0" w:space="0" w:color="auto"/>
        <w:bottom w:val="none" w:sz="0" w:space="0" w:color="auto"/>
        <w:right w:val="none" w:sz="0" w:space="0" w:color="auto"/>
      </w:divBdr>
    </w:div>
    <w:div w:id="2047755146">
      <w:bodyDiv w:val="1"/>
      <w:marLeft w:val="0"/>
      <w:marRight w:val="0"/>
      <w:marTop w:val="0"/>
      <w:marBottom w:val="0"/>
      <w:divBdr>
        <w:top w:val="none" w:sz="0" w:space="0" w:color="auto"/>
        <w:left w:val="none" w:sz="0" w:space="0" w:color="auto"/>
        <w:bottom w:val="none" w:sz="0" w:space="0" w:color="auto"/>
        <w:right w:val="none" w:sz="0" w:space="0" w:color="auto"/>
      </w:divBdr>
    </w:div>
    <w:div w:id="2047825223">
      <w:bodyDiv w:val="1"/>
      <w:marLeft w:val="0"/>
      <w:marRight w:val="0"/>
      <w:marTop w:val="0"/>
      <w:marBottom w:val="0"/>
      <w:divBdr>
        <w:top w:val="none" w:sz="0" w:space="0" w:color="auto"/>
        <w:left w:val="none" w:sz="0" w:space="0" w:color="auto"/>
        <w:bottom w:val="none" w:sz="0" w:space="0" w:color="auto"/>
        <w:right w:val="none" w:sz="0" w:space="0" w:color="auto"/>
      </w:divBdr>
    </w:div>
    <w:div w:id="2048020035">
      <w:bodyDiv w:val="1"/>
      <w:marLeft w:val="0"/>
      <w:marRight w:val="0"/>
      <w:marTop w:val="0"/>
      <w:marBottom w:val="0"/>
      <w:divBdr>
        <w:top w:val="none" w:sz="0" w:space="0" w:color="auto"/>
        <w:left w:val="none" w:sz="0" w:space="0" w:color="auto"/>
        <w:bottom w:val="none" w:sz="0" w:space="0" w:color="auto"/>
        <w:right w:val="none" w:sz="0" w:space="0" w:color="auto"/>
      </w:divBdr>
    </w:div>
    <w:div w:id="2048873102">
      <w:bodyDiv w:val="1"/>
      <w:marLeft w:val="0"/>
      <w:marRight w:val="0"/>
      <w:marTop w:val="0"/>
      <w:marBottom w:val="0"/>
      <w:divBdr>
        <w:top w:val="none" w:sz="0" w:space="0" w:color="auto"/>
        <w:left w:val="none" w:sz="0" w:space="0" w:color="auto"/>
        <w:bottom w:val="none" w:sz="0" w:space="0" w:color="auto"/>
        <w:right w:val="none" w:sz="0" w:space="0" w:color="auto"/>
      </w:divBdr>
    </w:div>
    <w:div w:id="2049063634">
      <w:bodyDiv w:val="1"/>
      <w:marLeft w:val="0"/>
      <w:marRight w:val="0"/>
      <w:marTop w:val="0"/>
      <w:marBottom w:val="0"/>
      <w:divBdr>
        <w:top w:val="none" w:sz="0" w:space="0" w:color="auto"/>
        <w:left w:val="none" w:sz="0" w:space="0" w:color="auto"/>
        <w:bottom w:val="none" w:sz="0" w:space="0" w:color="auto"/>
        <w:right w:val="none" w:sz="0" w:space="0" w:color="auto"/>
      </w:divBdr>
    </w:div>
    <w:div w:id="2049714864">
      <w:bodyDiv w:val="1"/>
      <w:marLeft w:val="0"/>
      <w:marRight w:val="0"/>
      <w:marTop w:val="0"/>
      <w:marBottom w:val="0"/>
      <w:divBdr>
        <w:top w:val="none" w:sz="0" w:space="0" w:color="auto"/>
        <w:left w:val="none" w:sz="0" w:space="0" w:color="auto"/>
        <w:bottom w:val="none" w:sz="0" w:space="0" w:color="auto"/>
        <w:right w:val="none" w:sz="0" w:space="0" w:color="auto"/>
      </w:divBdr>
    </w:div>
    <w:div w:id="2049838048">
      <w:bodyDiv w:val="1"/>
      <w:marLeft w:val="0"/>
      <w:marRight w:val="0"/>
      <w:marTop w:val="0"/>
      <w:marBottom w:val="0"/>
      <w:divBdr>
        <w:top w:val="none" w:sz="0" w:space="0" w:color="auto"/>
        <w:left w:val="none" w:sz="0" w:space="0" w:color="auto"/>
        <w:bottom w:val="none" w:sz="0" w:space="0" w:color="auto"/>
        <w:right w:val="none" w:sz="0" w:space="0" w:color="auto"/>
      </w:divBdr>
    </w:div>
    <w:div w:id="2050035106">
      <w:bodyDiv w:val="1"/>
      <w:marLeft w:val="0"/>
      <w:marRight w:val="0"/>
      <w:marTop w:val="0"/>
      <w:marBottom w:val="0"/>
      <w:divBdr>
        <w:top w:val="none" w:sz="0" w:space="0" w:color="auto"/>
        <w:left w:val="none" w:sz="0" w:space="0" w:color="auto"/>
        <w:bottom w:val="none" w:sz="0" w:space="0" w:color="auto"/>
        <w:right w:val="none" w:sz="0" w:space="0" w:color="auto"/>
      </w:divBdr>
    </w:div>
    <w:div w:id="2050108098">
      <w:bodyDiv w:val="1"/>
      <w:marLeft w:val="0"/>
      <w:marRight w:val="0"/>
      <w:marTop w:val="0"/>
      <w:marBottom w:val="0"/>
      <w:divBdr>
        <w:top w:val="none" w:sz="0" w:space="0" w:color="auto"/>
        <w:left w:val="none" w:sz="0" w:space="0" w:color="auto"/>
        <w:bottom w:val="none" w:sz="0" w:space="0" w:color="auto"/>
        <w:right w:val="none" w:sz="0" w:space="0" w:color="auto"/>
      </w:divBdr>
    </w:div>
    <w:div w:id="2050301575">
      <w:bodyDiv w:val="1"/>
      <w:marLeft w:val="0"/>
      <w:marRight w:val="0"/>
      <w:marTop w:val="0"/>
      <w:marBottom w:val="0"/>
      <w:divBdr>
        <w:top w:val="none" w:sz="0" w:space="0" w:color="auto"/>
        <w:left w:val="none" w:sz="0" w:space="0" w:color="auto"/>
        <w:bottom w:val="none" w:sz="0" w:space="0" w:color="auto"/>
        <w:right w:val="none" w:sz="0" w:space="0" w:color="auto"/>
      </w:divBdr>
    </w:div>
    <w:div w:id="2050907254">
      <w:bodyDiv w:val="1"/>
      <w:marLeft w:val="0"/>
      <w:marRight w:val="0"/>
      <w:marTop w:val="0"/>
      <w:marBottom w:val="0"/>
      <w:divBdr>
        <w:top w:val="none" w:sz="0" w:space="0" w:color="auto"/>
        <w:left w:val="none" w:sz="0" w:space="0" w:color="auto"/>
        <w:bottom w:val="none" w:sz="0" w:space="0" w:color="auto"/>
        <w:right w:val="none" w:sz="0" w:space="0" w:color="auto"/>
      </w:divBdr>
    </w:div>
    <w:div w:id="2050958908">
      <w:bodyDiv w:val="1"/>
      <w:marLeft w:val="0"/>
      <w:marRight w:val="0"/>
      <w:marTop w:val="0"/>
      <w:marBottom w:val="0"/>
      <w:divBdr>
        <w:top w:val="none" w:sz="0" w:space="0" w:color="auto"/>
        <w:left w:val="none" w:sz="0" w:space="0" w:color="auto"/>
        <w:bottom w:val="none" w:sz="0" w:space="0" w:color="auto"/>
        <w:right w:val="none" w:sz="0" w:space="0" w:color="auto"/>
      </w:divBdr>
    </w:div>
    <w:div w:id="2051026770">
      <w:bodyDiv w:val="1"/>
      <w:marLeft w:val="0"/>
      <w:marRight w:val="0"/>
      <w:marTop w:val="0"/>
      <w:marBottom w:val="0"/>
      <w:divBdr>
        <w:top w:val="none" w:sz="0" w:space="0" w:color="auto"/>
        <w:left w:val="none" w:sz="0" w:space="0" w:color="auto"/>
        <w:bottom w:val="none" w:sz="0" w:space="0" w:color="auto"/>
        <w:right w:val="none" w:sz="0" w:space="0" w:color="auto"/>
      </w:divBdr>
    </w:div>
    <w:div w:id="2051151530">
      <w:bodyDiv w:val="1"/>
      <w:marLeft w:val="0"/>
      <w:marRight w:val="0"/>
      <w:marTop w:val="0"/>
      <w:marBottom w:val="0"/>
      <w:divBdr>
        <w:top w:val="none" w:sz="0" w:space="0" w:color="auto"/>
        <w:left w:val="none" w:sz="0" w:space="0" w:color="auto"/>
        <w:bottom w:val="none" w:sz="0" w:space="0" w:color="auto"/>
        <w:right w:val="none" w:sz="0" w:space="0" w:color="auto"/>
      </w:divBdr>
    </w:div>
    <w:div w:id="2051370261">
      <w:bodyDiv w:val="1"/>
      <w:marLeft w:val="0"/>
      <w:marRight w:val="0"/>
      <w:marTop w:val="0"/>
      <w:marBottom w:val="0"/>
      <w:divBdr>
        <w:top w:val="none" w:sz="0" w:space="0" w:color="auto"/>
        <w:left w:val="none" w:sz="0" w:space="0" w:color="auto"/>
        <w:bottom w:val="none" w:sz="0" w:space="0" w:color="auto"/>
        <w:right w:val="none" w:sz="0" w:space="0" w:color="auto"/>
      </w:divBdr>
    </w:div>
    <w:div w:id="2051688801">
      <w:bodyDiv w:val="1"/>
      <w:marLeft w:val="0"/>
      <w:marRight w:val="0"/>
      <w:marTop w:val="0"/>
      <w:marBottom w:val="0"/>
      <w:divBdr>
        <w:top w:val="none" w:sz="0" w:space="0" w:color="auto"/>
        <w:left w:val="none" w:sz="0" w:space="0" w:color="auto"/>
        <w:bottom w:val="none" w:sz="0" w:space="0" w:color="auto"/>
        <w:right w:val="none" w:sz="0" w:space="0" w:color="auto"/>
      </w:divBdr>
    </w:div>
    <w:div w:id="2051832912">
      <w:bodyDiv w:val="1"/>
      <w:marLeft w:val="0"/>
      <w:marRight w:val="0"/>
      <w:marTop w:val="0"/>
      <w:marBottom w:val="0"/>
      <w:divBdr>
        <w:top w:val="none" w:sz="0" w:space="0" w:color="auto"/>
        <w:left w:val="none" w:sz="0" w:space="0" w:color="auto"/>
        <w:bottom w:val="none" w:sz="0" w:space="0" w:color="auto"/>
        <w:right w:val="none" w:sz="0" w:space="0" w:color="auto"/>
      </w:divBdr>
    </w:div>
    <w:div w:id="2052227054">
      <w:bodyDiv w:val="1"/>
      <w:marLeft w:val="0"/>
      <w:marRight w:val="0"/>
      <w:marTop w:val="0"/>
      <w:marBottom w:val="0"/>
      <w:divBdr>
        <w:top w:val="none" w:sz="0" w:space="0" w:color="auto"/>
        <w:left w:val="none" w:sz="0" w:space="0" w:color="auto"/>
        <w:bottom w:val="none" w:sz="0" w:space="0" w:color="auto"/>
        <w:right w:val="none" w:sz="0" w:space="0" w:color="auto"/>
      </w:divBdr>
    </w:div>
    <w:div w:id="2052415775">
      <w:bodyDiv w:val="1"/>
      <w:marLeft w:val="0"/>
      <w:marRight w:val="0"/>
      <w:marTop w:val="0"/>
      <w:marBottom w:val="0"/>
      <w:divBdr>
        <w:top w:val="none" w:sz="0" w:space="0" w:color="auto"/>
        <w:left w:val="none" w:sz="0" w:space="0" w:color="auto"/>
        <w:bottom w:val="none" w:sz="0" w:space="0" w:color="auto"/>
        <w:right w:val="none" w:sz="0" w:space="0" w:color="auto"/>
      </w:divBdr>
    </w:div>
    <w:div w:id="2052916812">
      <w:bodyDiv w:val="1"/>
      <w:marLeft w:val="0"/>
      <w:marRight w:val="0"/>
      <w:marTop w:val="0"/>
      <w:marBottom w:val="0"/>
      <w:divBdr>
        <w:top w:val="none" w:sz="0" w:space="0" w:color="auto"/>
        <w:left w:val="none" w:sz="0" w:space="0" w:color="auto"/>
        <w:bottom w:val="none" w:sz="0" w:space="0" w:color="auto"/>
        <w:right w:val="none" w:sz="0" w:space="0" w:color="auto"/>
      </w:divBdr>
    </w:div>
    <w:div w:id="2052919839">
      <w:bodyDiv w:val="1"/>
      <w:marLeft w:val="0"/>
      <w:marRight w:val="0"/>
      <w:marTop w:val="0"/>
      <w:marBottom w:val="0"/>
      <w:divBdr>
        <w:top w:val="none" w:sz="0" w:space="0" w:color="auto"/>
        <w:left w:val="none" w:sz="0" w:space="0" w:color="auto"/>
        <w:bottom w:val="none" w:sz="0" w:space="0" w:color="auto"/>
        <w:right w:val="none" w:sz="0" w:space="0" w:color="auto"/>
      </w:divBdr>
    </w:div>
    <w:div w:id="2053069572">
      <w:bodyDiv w:val="1"/>
      <w:marLeft w:val="0"/>
      <w:marRight w:val="0"/>
      <w:marTop w:val="0"/>
      <w:marBottom w:val="0"/>
      <w:divBdr>
        <w:top w:val="none" w:sz="0" w:space="0" w:color="auto"/>
        <w:left w:val="none" w:sz="0" w:space="0" w:color="auto"/>
        <w:bottom w:val="none" w:sz="0" w:space="0" w:color="auto"/>
        <w:right w:val="none" w:sz="0" w:space="0" w:color="auto"/>
      </w:divBdr>
    </w:div>
    <w:div w:id="2053190824">
      <w:bodyDiv w:val="1"/>
      <w:marLeft w:val="0"/>
      <w:marRight w:val="0"/>
      <w:marTop w:val="0"/>
      <w:marBottom w:val="0"/>
      <w:divBdr>
        <w:top w:val="none" w:sz="0" w:space="0" w:color="auto"/>
        <w:left w:val="none" w:sz="0" w:space="0" w:color="auto"/>
        <w:bottom w:val="none" w:sz="0" w:space="0" w:color="auto"/>
        <w:right w:val="none" w:sz="0" w:space="0" w:color="auto"/>
      </w:divBdr>
    </w:div>
    <w:div w:id="2053260092">
      <w:bodyDiv w:val="1"/>
      <w:marLeft w:val="0"/>
      <w:marRight w:val="0"/>
      <w:marTop w:val="0"/>
      <w:marBottom w:val="0"/>
      <w:divBdr>
        <w:top w:val="none" w:sz="0" w:space="0" w:color="auto"/>
        <w:left w:val="none" w:sz="0" w:space="0" w:color="auto"/>
        <w:bottom w:val="none" w:sz="0" w:space="0" w:color="auto"/>
        <w:right w:val="none" w:sz="0" w:space="0" w:color="auto"/>
      </w:divBdr>
    </w:div>
    <w:div w:id="2053262837">
      <w:bodyDiv w:val="1"/>
      <w:marLeft w:val="0"/>
      <w:marRight w:val="0"/>
      <w:marTop w:val="0"/>
      <w:marBottom w:val="0"/>
      <w:divBdr>
        <w:top w:val="none" w:sz="0" w:space="0" w:color="auto"/>
        <w:left w:val="none" w:sz="0" w:space="0" w:color="auto"/>
        <w:bottom w:val="none" w:sz="0" w:space="0" w:color="auto"/>
        <w:right w:val="none" w:sz="0" w:space="0" w:color="auto"/>
      </w:divBdr>
    </w:div>
    <w:div w:id="2053308466">
      <w:bodyDiv w:val="1"/>
      <w:marLeft w:val="0"/>
      <w:marRight w:val="0"/>
      <w:marTop w:val="0"/>
      <w:marBottom w:val="0"/>
      <w:divBdr>
        <w:top w:val="none" w:sz="0" w:space="0" w:color="auto"/>
        <w:left w:val="none" w:sz="0" w:space="0" w:color="auto"/>
        <w:bottom w:val="none" w:sz="0" w:space="0" w:color="auto"/>
        <w:right w:val="none" w:sz="0" w:space="0" w:color="auto"/>
      </w:divBdr>
    </w:div>
    <w:div w:id="2053454006">
      <w:bodyDiv w:val="1"/>
      <w:marLeft w:val="0"/>
      <w:marRight w:val="0"/>
      <w:marTop w:val="0"/>
      <w:marBottom w:val="0"/>
      <w:divBdr>
        <w:top w:val="none" w:sz="0" w:space="0" w:color="auto"/>
        <w:left w:val="none" w:sz="0" w:space="0" w:color="auto"/>
        <w:bottom w:val="none" w:sz="0" w:space="0" w:color="auto"/>
        <w:right w:val="none" w:sz="0" w:space="0" w:color="auto"/>
      </w:divBdr>
    </w:div>
    <w:div w:id="2053728700">
      <w:bodyDiv w:val="1"/>
      <w:marLeft w:val="0"/>
      <w:marRight w:val="0"/>
      <w:marTop w:val="0"/>
      <w:marBottom w:val="0"/>
      <w:divBdr>
        <w:top w:val="none" w:sz="0" w:space="0" w:color="auto"/>
        <w:left w:val="none" w:sz="0" w:space="0" w:color="auto"/>
        <w:bottom w:val="none" w:sz="0" w:space="0" w:color="auto"/>
        <w:right w:val="none" w:sz="0" w:space="0" w:color="auto"/>
      </w:divBdr>
    </w:div>
    <w:div w:id="2053845941">
      <w:bodyDiv w:val="1"/>
      <w:marLeft w:val="0"/>
      <w:marRight w:val="0"/>
      <w:marTop w:val="0"/>
      <w:marBottom w:val="0"/>
      <w:divBdr>
        <w:top w:val="none" w:sz="0" w:space="0" w:color="auto"/>
        <w:left w:val="none" w:sz="0" w:space="0" w:color="auto"/>
        <w:bottom w:val="none" w:sz="0" w:space="0" w:color="auto"/>
        <w:right w:val="none" w:sz="0" w:space="0" w:color="auto"/>
      </w:divBdr>
    </w:div>
    <w:div w:id="2053923537">
      <w:bodyDiv w:val="1"/>
      <w:marLeft w:val="0"/>
      <w:marRight w:val="0"/>
      <w:marTop w:val="0"/>
      <w:marBottom w:val="0"/>
      <w:divBdr>
        <w:top w:val="none" w:sz="0" w:space="0" w:color="auto"/>
        <w:left w:val="none" w:sz="0" w:space="0" w:color="auto"/>
        <w:bottom w:val="none" w:sz="0" w:space="0" w:color="auto"/>
        <w:right w:val="none" w:sz="0" w:space="0" w:color="auto"/>
      </w:divBdr>
    </w:div>
    <w:div w:id="2054110093">
      <w:bodyDiv w:val="1"/>
      <w:marLeft w:val="0"/>
      <w:marRight w:val="0"/>
      <w:marTop w:val="0"/>
      <w:marBottom w:val="0"/>
      <w:divBdr>
        <w:top w:val="none" w:sz="0" w:space="0" w:color="auto"/>
        <w:left w:val="none" w:sz="0" w:space="0" w:color="auto"/>
        <w:bottom w:val="none" w:sz="0" w:space="0" w:color="auto"/>
        <w:right w:val="none" w:sz="0" w:space="0" w:color="auto"/>
      </w:divBdr>
    </w:div>
    <w:div w:id="2054574237">
      <w:bodyDiv w:val="1"/>
      <w:marLeft w:val="0"/>
      <w:marRight w:val="0"/>
      <w:marTop w:val="0"/>
      <w:marBottom w:val="0"/>
      <w:divBdr>
        <w:top w:val="none" w:sz="0" w:space="0" w:color="auto"/>
        <w:left w:val="none" w:sz="0" w:space="0" w:color="auto"/>
        <w:bottom w:val="none" w:sz="0" w:space="0" w:color="auto"/>
        <w:right w:val="none" w:sz="0" w:space="0" w:color="auto"/>
      </w:divBdr>
    </w:div>
    <w:div w:id="2054693850">
      <w:bodyDiv w:val="1"/>
      <w:marLeft w:val="0"/>
      <w:marRight w:val="0"/>
      <w:marTop w:val="0"/>
      <w:marBottom w:val="0"/>
      <w:divBdr>
        <w:top w:val="none" w:sz="0" w:space="0" w:color="auto"/>
        <w:left w:val="none" w:sz="0" w:space="0" w:color="auto"/>
        <w:bottom w:val="none" w:sz="0" w:space="0" w:color="auto"/>
        <w:right w:val="none" w:sz="0" w:space="0" w:color="auto"/>
      </w:divBdr>
    </w:div>
    <w:div w:id="2054765079">
      <w:bodyDiv w:val="1"/>
      <w:marLeft w:val="0"/>
      <w:marRight w:val="0"/>
      <w:marTop w:val="0"/>
      <w:marBottom w:val="0"/>
      <w:divBdr>
        <w:top w:val="none" w:sz="0" w:space="0" w:color="auto"/>
        <w:left w:val="none" w:sz="0" w:space="0" w:color="auto"/>
        <w:bottom w:val="none" w:sz="0" w:space="0" w:color="auto"/>
        <w:right w:val="none" w:sz="0" w:space="0" w:color="auto"/>
      </w:divBdr>
    </w:div>
    <w:div w:id="2054846171">
      <w:bodyDiv w:val="1"/>
      <w:marLeft w:val="0"/>
      <w:marRight w:val="0"/>
      <w:marTop w:val="0"/>
      <w:marBottom w:val="0"/>
      <w:divBdr>
        <w:top w:val="none" w:sz="0" w:space="0" w:color="auto"/>
        <w:left w:val="none" w:sz="0" w:space="0" w:color="auto"/>
        <w:bottom w:val="none" w:sz="0" w:space="0" w:color="auto"/>
        <w:right w:val="none" w:sz="0" w:space="0" w:color="auto"/>
      </w:divBdr>
    </w:div>
    <w:div w:id="2054966017">
      <w:bodyDiv w:val="1"/>
      <w:marLeft w:val="0"/>
      <w:marRight w:val="0"/>
      <w:marTop w:val="0"/>
      <w:marBottom w:val="0"/>
      <w:divBdr>
        <w:top w:val="none" w:sz="0" w:space="0" w:color="auto"/>
        <w:left w:val="none" w:sz="0" w:space="0" w:color="auto"/>
        <w:bottom w:val="none" w:sz="0" w:space="0" w:color="auto"/>
        <w:right w:val="none" w:sz="0" w:space="0" w:color="auto"/>
      </w:divBdr>
    </w:div>
    <w:div w:id="2055038824">
      <w:bodyDiv w:val="1"/>
      <w:marLeft w:val="0"/>
      <w:marRight w:val="0"/>
      <w:marTop w:val="0"/>
      <w:marBottom w:val="0"/>
      <w:divBdr>
        <w:top w:val="none" w:sz="0" w:space="0" w:color="auto"/>
        <w:left w:val="none" w:sz="0" w:space="0" w:color="auto"/>
        <w:bottom w:val="none" w:sz="0" w:space="0" w:color="auto"/>
        <w:right w:val="none" w:sz="0" w:space="0" w:color="auto"/>
      </w:divBdr>
    </w:div>
    <w:div w:id="2055154123">
      <w:bodyDiv w:val="1"/>
      <w:marLeft w:val="0"/>
      <w:marRight w:val="0"/>
      <w:marTop w:val="0"/>
      <w:marBottom w:val="0"/>
      <w:divBdr>
        <w:top w:val="none" w:sz="0" w:space="0" w:color="auto"/>
        <w:left w:val="none" w:sz="0" w:space="0" w:color="auto"/>
        <w:bottom w:val="none" w:sz="0" w:space="0" w:color="auto"/>
        <w:right w:val="none" w:sz="0" w:space="0" w:color="auto"/>
      </w:divBdr>
    </w:div>
    <w:div w:id="2055234170">
      <w:bodyDiv w:val="1"/>
      <w:marLeft w:val="0"/>
      <w:marRight w:val="0"/>
      <w:marTop w:val="0"/>
      <w:marBottom w:val="0"/>
      <w:divBdr>
        <w:top w:val="none" w:sz="0" w:space="0" w:color="auto"/>
        <w:left w:val="none" w:sz="0" w:space="0" w:color="auto"/>
        <w:bottom w:val="none" w:sz="0" w:space="0" w:color="auto"/>
        <w:right w:val="none" w:sz="0" w:space="0" w:color="auto"/>
      </w:divBdr>
    </w:div>
    <w:div w:id="2055301889">
      <w:bodyDiv w:val="1"/>
      <w:marLeft w:val="0"/>
      <w:marRight w:val="0"/>
      <w:marTop w:val="0"/>
      <w:marBottom w:val="0"/>
      <w:divBdr>
        <w:top w:val="none" w:sz="0" w:space="0" w:color="auto"/>
        <w:left w:val="none" w:sz="0" w:space="0" w:color="auto"/>
        <w:bottom w:val="none" w:sz="0" w:space="0" w:color="auto"/>
        <w:right w:val="none" w:sz="0" w:space="0" w:color="auto"/>
      </w:divBdr>
    </w:div>
    <w:div w:id="2055347259">
      <w:bodyDiv w:val="1"/>
      <w:marLeft w:val="0"/>
      <w:marRight w:val="0"/>
      <w:marTop w:val="0"/>
      <w:marBottom w:val="0"/>
      <w:divBdr>
        <w:top w:val="none" w:sz="0" w:space="0" w:color="auto"/>
        <w:left w:val="none" w:sz="0" w:space="0" w:color="auto"/>
        <w:bottom w:val="none" w:sz="0" w:space="0" w:color="auto"/>
        <w:right w:val="none" w:sz="0" w:space="0" w:color="auto"/>
      </w:divBdr>
    </w:div>
    <w:div w:id="2055612159">
      <w:bodyDiv w:val="1"/>
      <w:marLeft w:val="0"/>
      <w:marRight w:val="0"/>
      <w:marTop w:val="0"/>
      <w:marBottom w:val="0"/>
      <w:divBdr>
        <w:top w:val="none" w:sz="0" w:space="0" w:color="auto"/>
        <w:left w:val="none" w:sz="0" w:space="0" w:color="auto"/>
        <w:bottom w:val="none" w:sz="0" w:space="0" w:color="auto"/>
        <w:right w:val="none" w:sz="0" w:space="0" w:color="auto"/>
      </w:divBdr>
    </w:div>
    <w:div w:id="2055809331">
      <w:bodyDiv w:val="1"/>
      <w:marLeft w:val="0"/>
      <w:marRight w:val="0"/>
      <w:marTop w:val="0"/>
      <w:marBottom w:val="0"/>
      <w:divBdr>
        <w:top w:val="none" w:sz="0" w:space="0" w:color="auto"/>
        <w:left w:val="none" w:sz="0" w:space="0" w:color="auto"/>
        <w:bottom w:val="none" w:sz="0" w:space="0" w:color="auto"/>
        <w:right w:val="none" w:sz="0" w:space="0" w:color="auto"/>
      </w:divBdr>
    </w:div>
    <w:div w:id="2055956753">
      <w:bodyDiv w:val="1"/>
      <w:marLeft w:val="0"/>
      <w:marRight w:val="0"/>
      <w:marTop w:val="0"/>
      <w:marBottom w:val="0"/>
      <w:divBdr>
        <w:top w:val="none" w:sz="0" w:space="0" w:color="auto"/>
        <w:left w:val="none" w:sz="0" w:space="0" w:color="auto"/>
        <w:bottom w:val="none" w:sz="0" w:space="0" w:color="auto"/>
        <w:right w:val="none" w:sz="0" w:space="0" w:color="auto"/>
      </w:divBdr>
    </w:div>
    <w:div w:id="2056079148">
      <w:bodyDiv w:val="1"/>
      <w:marLeft w:val="0"/>
      <w:marRight w:val="0"/>
      <w:marTop w:val="0"/>
      <w:marBottom w:val="0"/>
      <w:divBdr>
        <w:top w:val="none" w:sz="0" w:space="0" w:color="auto"/>
        <w:left w:val="none" w:sz="0" w:space="0" w:color="auto"/>
        <w:bottom w:val="none" w:sz="0" w:space="0" w:color="auto"/>
        <w:right w:val="none" w:sz="0" w:space="0" w:color="auto"/>
      </w:divBdr>
    </w:div>
    <w:div w:id="2056537279">
      <w:bodyDiv w:val="1"/>
      <w:marLeft w:val="0"/>
      <w:marRight w:val="0"/>
      <w:marTop w:val="0"/>
      <w:marBottom w:val="0"/>
      <w:divBdr>
        <w:top w:val="none" w:sz="0" w:space="0" w:color="auto"/>
        <w:left w:val="none" w:sz="0" w:space="0" w:color="auto"/>
        <w:bottom w:val="none" w:sz="0" w:space="0" w:color="auto"/>
        <w:right w:val="none" w:sz="0" w:space="0" w:color="auto"/>
      </w:divBdr>
    </w:div>
    <w:div w:id="2056810140">
      <w:bodyDiv w:val="1"/>
      <w:marLeft w:val="0"/>
      <w:marRight w:val="0"/>
      <w:marTop w:val="0"/>
      <w:marBottom w:val="0"/>
      <w:divBdr>
        <w:top w:val="none" w:sz="0" w:space="0" w:color="auto"/>
        <w:left w:val="none" w:sz="0" w:space="0" w:color="auto"/>
        <w:bottom w:val="none" w:sz="0" w:space="0" w:color="auto"/>
        <w:right w:val="none" w:sz="0" w:space="0" w:color="auto"/>
      </w:divBdr>
    </w:div>
    <w:div w:id="2057119420">
      <w:bodyDiv w:val="1"/>
      <w:marLeft w:val="0"/>
      <w:marRight w:val="0"/>
      <w:marTop w:val="0"/>
      <w:marBottom w:val="0"/>
      <w:divBdr>
        <w:top w:val="none" w:sz="0" w:space="0" w:color="auto"/>
        <w:left w:val="none" w:sz="0" w:space="0" w:color="auto"/>
        <w:bottom w:val="none" w:sz="0" w:space="0" w:color="auto"/>
        <w:right w:val="none" w:sz="0" w:space="0" w:color="auto"/>
      </w:divBdr>
    </w:div>
    <w:div w:id="2057194746">
      <w:bodyDiv w:val="1"/>
      <w:marLeft w:val="0"/>
      <w:marRight w:val="0"/>
      <w:marTop w:val="0"/>
      <w:marBottom w:val="0"/>
      <w:divBdr>
        <w:top w:val="none" w:sz="0" w:space="0" w:color="auto"/>
        <w:left w:val="none" w:sz="0" w:space="0" w:color="auto"/>
        <w:bottom w:val="none" w:sz="0" w:space="0" w:color="auto"/>
        <w:right w:val="none" w:sz="0" w:space="0" w:color="auto"/>
      </w:divBdr>
    </w:div>
    <w:div w:id="2057390403">
      <w:bodyDiv w:val="1"/>
      <w:marLeft w:val="0"/>
      <w:marRight w:val="0"/>
      <w:marTop w:val="0"/>
      <w:marBottom w:val="0"/>
      <w:divBdr>
        <w:top w:val="none" w:sz="0" w:space="0" w:color="auto"/>
        <w:left w:val="none" w:sz="0" w:space="0" w:color="auto"/>
        <w:bottom w:val="none" w:sz="0" w:space="0" w:color="auto"/>
        <w:right w:val="none" w:sz="0" w:space="0" w:color="auto"/>
      </w:divBdr>
    </w:div>
    <w:div w:id="2057662090">
      <w:bodyDiv w:val="1"/>
      <w:marLeft w:val="0"/>
      <w:marRight w:val="0"/>
      <w:marTop w:val="0"/>
      <w:marBottom w:val="0"/>
      <w:divBdr>
        <w:top w:val="none" w:sz="0" w:space="0" w:color="auto"/>
        <w:left w:val="none" w:sz="0" w:space="0" w:color="auto"/>
        <w:bottom w:val="none" w:sz="0" w:space="0" w:color="auto"/>
        <w:right w:val="none" w:sz="0" w:space="0" w:color="auto"/>
      </w:divBdr>
    </w:div>
    <w:div w:id="2057778276">
      <w:bodyDiv w:val="1"/>
      <w:marLeft w:val="0"/>
      <w:marRight w:val="0"/>
      <w:marTop w:val="0"/>
      <w:marBottom w:val="0"/>
      <w:divBdr>
        <w:top w:val="none" w:sz="0" w:space="0" w:color="auto"/>
        <w:left w:val="none" w:sz="0" w:space="0" w:color="auto"/>
        <w:bottom w:val="none" w:sz="0" w:space="0" w:color="auto"/>
        <w:right w:val="none" w:sz="0" w:space="0" w:color="auto"/>
      </w:divBdr>
    </w:div>
    <w:div w:id="2058164759">
      <w:bodyDiv w:val="1"/>
      <w:marLeft w:val="0"/>
      <w:marRight w:val="0"/>
      <w:marTop w:val="0"/>
      <w:marBottom w:val="0"/>
      <w:divBdr>
        <w:top w:val="none" w:sz="0" w:space="0" w:color="auto"/>
        <w:left w:val="none" w:sz="0" w:space="0" w:color="auto"/>
        <w:bottom w:val="none" w:sz="0" w:space="0" w:color="auto"/>
        <w:right w:val="none" w:sz="0" w:space="0" w:color="auto"/>
      </w:divBdr>
    </w:div>
    <w:div w:id="2058167328">
      <w:bodyDiv w:val="1"/>
      <w:marLeft w:val="0"/>
      <w:marRight w:val="0"/>
      <w:marTop w:val="0"/>
      <w:marBottom w:val="0"/>
      <w:divBdr>
        <w:top w:val="none" w:sz="0" w:space="0" w:color="auto"/>
        <w:left w:val="none" w:sz="0" w:space="0" w:color="auto"/>
        <w:bottom w:val="none" w:sz="0" w:space="0" w:color="auto"/>
        <w:right w:val="none" w:sz="0" w:space="0" w:color="auto"/>
      </w:divBdr>
    </w:div>
    <w:div w:id="2058503761">
      <w:bodyDiv w:val="1"/>
      <w:marLeft w:val="0"/>
      <w:marRight w:val="0"/>
      <w:marTop w:val="0"/>
      <w:marBottom w:val="0"/>
      <w:divBdr>
        <w:top w:val="none" w:sz="0" w:space="0" w:color="auto"/>
        <w:left w:val="none" w:sz="0" w:space="0" w:color="auto"/>
        <w:bottom w:val="none" w:sz="0" w:space="0" w:color="auto"/>
        <w:right w:val="none" w:sz="0" w:space="0" w:color="auto"/>
      </w:divBdr>
    </w:div>
    <w:div w:id="2058890538">
      <w:bodyDiv w:val="1"/>
      <w:marLeft w:val="0"/>
      <w:marRight w:val="0"/>
      <w:marTop w:val="0"/>
      <w:marBottom w:val="0"/>
      <w:divBdr>
        <w:top w:val="none" w:sz="0" w:space="0" w:color="auto"/>
        <w:left w:val="none" w:sz="0" w:space="0" w:color="auto"/>
        <w:bottom w:val="none" w:sz="0" w:space="0" w:color="auto"/>
        <w:right w:val="none" w:sz="0" w:space="0" w:color="auto"/>
      </w:divBdr>
    </w:div>
    <w:div w:id="2058965943">
      <w:bodyDiv w:val="1"/>
      <w:marLeft w:val="0"/>
      <w:marRight w:val="0"/>
      <w:marTop w:val="0"/>
      <w:marBottom w:val="0"/>
      <w:divBdr>
        <w:top w:val="none" w:sz="0" w:space="0" w:color="auto"/>
        <w:left w:val="none" w:sz="0" w:space="0" w:color="auto"/>
        <w:bottom w:val="none" w:sz="0" w:space="0" w:color="auto"/>
        <w:right w:val="none" w:sz="0" w:space="0" w:color="auto"/>
      </w:divBdr>
    </w:div>
    <w:div w:id="2059042167">
      <w:bodyDiv w:val="1"/>
      <w:marLeft w:val="0"/>
      <w:marRight w:val="0"/>
      <w:marTop w:val="0"/>
      <w:marBottom w:val="0"/>
      <w:divBdr>
        <w:top w:val="none" w:sz="0" w:space="0" w:color="auto"/>
        <w:left w:val="none" w:sz="0" w:space="0" w:color="auto"/>
        <w:bottom w:val="none" w:sz="0" w:space="0" w:color="auto"/>
        <w:right w:val="none" w:sz="0" w:space="0" w:color="auto"/>
      </w:divBdr>
    </w:div>
    <w:div w:id="2059084852">
      <w:bodyDiv w:val="1"/>
      <w:marLeft w:val="0"/>
      <w:marRight w:val="0"/>
      <w:marTop w:val="0"/>
      <w:marBottom w:val="0"/>
      <w:divBdr>
        <w:top w:val="none" w:sz="0" w:space="0" w:color="auto"/>
        <w:left w:val="none" w:sz="0" w:space="0" w:color="auto"/>
        <w:bottom w:val="none" w:sz="0" w:space="0" w:color="auto"/>
        <w:right w:val="none" w:sz="0" w:space="0" w:color="auto"/>
      </w:divBdr>
    </w:div>
    <w:div w:id="2059430719">
      <w:bodyDiv w:val="1"/>
      <w:marLeft w:val="0"/>
      <w:marRight w:val="0"/>
      <w:marTop w:val="0"/>
      <w:marBottom w:val="0"/>
      <w:divBdr>
        <w:top w:val="none" w:sz="0" w:space="0" w:color="auto"/>
        <w:left w:val="none" w:sz="0" w:space="0" w:color="auto"/>
        <w:bottom w:val="none" w:sz="0" w:space="0" w:color="auto"/>
        <w:right w:val="none" w:sz="0" w:space="0" w:color="auto"/>
      </w:divBdr>
    </w:div>
    <w:div w:id="2059665721">
      <w:bodyDiv w:val="1"/>
      <w:marLeft w:val="0"/>
      <w:marRight w:val="0"/>
      <w:marTop w:val="0"/>
      <w:marBottom w:val="0"/>
      <w:divBdr>
        <w:top w:val="none" w:sz="0" w:space="0" w:color="auto"/>
        <w:left w:val="none" w:sz="0" w:space="0" w:color="auto"/>
        <w:bottom w:val="none" w:sz="0" w:space="0" w:color="auto"/>
        <w:right w:val="none" w:sz="0" w:space="0" w:color="auto"/>
      </w:divBdr>
    </w:div>
    <w:div w:id="2060011784">
      <w:bodyDiv w:val="1"/>
      <w:marLeft w:val="0"/>
      <w:marRight w:val="0"/>
      <w:marTop w:val="0"/>
      <w:marBottom w:val="0"/>
      <w:divBdr>
        <w:top w:val="none" w:sz="0" w:space="0" w:color="auto"/>
        <w:left w:val="none" w:sz="0" w:space="0" w:color="auto"/>
        <w:bottom w:val="none" w:sz="0" w:space="0" w:color="auto"/>
        <w:right w:val="none" w:sz="0" w:space="0" w:color="auto"/>
      </w:divBdr>
    </w:div>
    <w:div w:id="2060204342">
      <w:bodyDiv w:val="1"/>
      <w:marLeft w:val="0"/>
      <w:marRight w:val="0"/>
      <w:marTop w:val="0"/>
      <w:marBottom w:val="0"/>
      <w:divBdr>
        <w:top w:val="none" w:sz="0" w:space="0" w:color="auto"/>
        <w:left w:val="none" w:sz="0" w:space="0" w:color="auto"/>
        <w:bottom w:val="none" w:sz="0" w:space="0" w:color="auto"/>
        <w:right w:val="none" w:sz="0" w:space="0" w:color="auto"/>
      </w:divBdr>
    </w:div>
    <w:div w:id="2060467967">
      <w:bodyDiv w:val="1"/>
      <w:marLeft w:val="0"/>
      <w:marRight w:val="0"/>
      <w:marTop w:val="0"/>
      <w:marBottom w:val="0"/>
      <w:divBdr>
        <w:top w:val="none" w:sz="0" w:space="0" w:color="auto"/>
        <w:left w:val="none" w:sz="0" w:space="0" w:color="auto"/>
        <w:bottom w:val="none" w:sz="0" w:space="0" w:color="auto"/>
        <w:right w:val="none" w:sz="0" w:space="0" w:color="auto"/>
      </w:divBdr>
    </w:div>
    <w:div w:id="2060586582">
      <w:bodyDiv w:val="1"/>
      <w:marLeft w:val="0"/>
      <w:marRight w:val="0"/>
      <w:marTop w:val="0"/>
      <w:marBottom w:val="0"/>
      <w:divBdr>
        <w:top w:val="none" w:sz="0" w:space="0" w:color="auto"/>
        <w:left w:val="none" w:sz="0" w:space="0" w:color="auto"/>
        <w:bottom w:val="none" w:sz="0" w:space="0" w:color="auto"/>
        <w:right w:val="none" w:sz="0" w:space="0" w:color="auto"/>
      </w:divBdr>
    </w:div>
    <w:div w:id="2060664031">
      <w:bodyDiv w:val="1"/>
      <w:marLeft w:val="0"/>
      <w:marRight w:val="0"/>
      <w:marTop w:val="0"/>
      <w:marBottom w:val="0"/>
      <w:divBdr>
        <w:top w:val="none" w:sz="0" w:space="0" w:color="auto"/>
        <w:left w:val="none" w:sz="0" w:space="0" w:color="auto"/>
        <w:bottom w:val="none" w:sz="0" w:space="0" w:color="auto"/>
        <w:right w:val="none" w:sz="0" w:space="0" w:color="auto"/>
      </w:divBdr>
    </w:div>
    <w:div w:id="2060786768">
      <w:bodyDiv w:val="1"/>
      <w:marLeft w:val="0"/>
      <w:marRight w:val="0"/>
      <w:marTop w:val="0"/>
      <w:marBottom w:val="0"/>
      <w:divBdr>
        <w:top w:val="none" w:sz="0" w:space="0" w:color="auto"/>
        <w:left w:val="none" w:sz="0" w:space="0" w:color="auto"/>
        <w:bottom w:val="none" w:sz="0" w:space="0" w:color="auto"/>
        <w:right w:val="none" w:sz="0" w:space="0" w:color="auto"/>
      </w:divBdr>
    </w:div>
    <w:div w:id="2060938883">
      <w:bodyDiv w:val="1"/>
      <w:marLeft w:val="0"/>
      <w:marRight w:val="0"/>
      <w:marTop w:val="0"/>
      <w:marBottom w:val="0"/>
      <w:divBdr>
        <w:top w:val="none" w:sz="0" w:space="0" w:color="auto"/>
        <w:left w:val="none" w:sz="0" w:space="0" w:color="auto"/>
        <w:bottom w:val="none" w:sz="0" w:space="0" w:color="auto"/>
        <w:right w:val="none" w:sz="0" w:space="0" w:color="auto"/>
      </w:divBdr>
    </w:div>
    <w:div w:id="2061244273">
      <w:bodyDiv w:val="1"/>
      <w:marLeft w:val="0"/>
      <w:marRight w:val="0"/>
      <w:marTop w:val="0"/>
      <w:marBottom w:val="0"/>
      <w:divBdr>
        <w:top w:val="none" w:sz="0" w:space="0" w:color="auto"/>
        <w:left w:val="none" w:sz="0" w:space="0" w:color="auto"/>
        <w:bottom w:val="none" w:sz="0" w:space="0" w:color="auto"/>
        <w:right w:val="none" w:sz="0" w:space="0" w:color="auto"/>
      </w:divBdr>
    </w:div>
    <w:div w:id="2061247680">
      <w:bodyDiv w:val="1"/>
      <w:marLeft w:val="0"/>
      <w:marRight w:val="0"/>
      <w:marTop w:val="0"/>
      <w:marBottom w:val="0"/>
      <w:divBdr>
        <w:top w:val="none" w:sz="0" w:space="0" w:color="auto"/>
        <w:left w:val="none" w:sz="0" w:space="0" w:color="auto"/>
        <w:bottom w:val="none" w:sz="0" w:space="0" w:color="auto"/>
        <w:right w:val="none" w:sz="0" w:space="0" w:color="auto"/>
      </w:divBdr>
    </w:div>
    <w:div w:id="2061248398">
      <w:bodyDiv w:val="1"/>
      <w:marLeft w:val="0"/>
      <w:marRight w:val="0"/>
      <w:marTop w:val="0"/>
      <w:marBottom w:val="0"/>
      <w:divBdr>
        <w:top w:val="none" w:sz="0" w:space="0" w:color="auto"/>
        <w:left w:val="none" w:sz="0" w:space="0" w:color="auto"/>
        <w:bottom w:val="none" w:sz="0" w:space="0" w:color="auto"/>
        <w:right w:val="none" w:sz="0" w:space="0" w:color="auto"/>
      </w:divBdr>
    </w:div>
    <w:div w:id="2061321966">
      <w:bodyDiv w:val="1"/>
      <w:marLeft w:val="0"/>
      <w:marRight w:val="0"/>
      <w:marTop w:val="0"/>
      <w:marBottom w:val="0"/>
      <w:divBdr>
        <w:top w:val="none" w:sz="0" w:space="0" w:color="auto"/>
        <w:left w:val="none" w:sz="0" w:space="0" w:color="auto"/>
        <w:bottom w:val="none" w:sz="0" w:space="0" w:color="auto"/>
        <w:right w:val="none" w:sz="0" w:space="0" w:color="auto"/>
      </w:divBdr>
    </w:div>
    <w:div w:id="2061392841">
      <w:bodyDiv w:val="1"/>
      <w:marLeft w:val="0"/>
      <w:marRight w:val="0"/>
      <w:marTop w:val="0"/>
      <w:marBottom w:val="0"/>
      <w:divBdr>
        <w:top w:val="none" w:sz="0" w:space="0" w:color="auto"/>
        <w:left w:val="none" w:sz="0" w:space="0" w:color="auto"/>
        <w:bottom w:val="none" w:sz="0" w:space="0" w:color="auto"/>
        <w:right w:val="none" w:sz="0" w:space="0" w:color="auto"/>
      </w:divBdr>
    </w:div>
    <w:div w:id="2061435452">
      <w:bodyDiv w:val="1"/>
      <w:marLeft w:val="0"/>
      <w:marRight w:val="0"/>
      <w:marTop w:val="0"/>
      <w:marBottom w:val="0"/>
      <w:divBdr>
        <w:top w:val="none" w:sz="0" w:space="0" w:color="auto"/>
        <w:left w:val="none" w:sz="0" w:space="0" w:color="auto"/>
        <w:bottom w:val="none" w:sz="0" w:space="0" w:color="auto"/>
        <w:right w:val="none" w:sz="0" w:space="0" w:color="auto"/>
      </w:divBdr>
    </w:div>
    <w:div w:id="2061704596">
      <w:bodyDiv w:val="1"/>
      <w:marLeft w:val="0"/>
      <w:marRight w:val="0"/>
      <w:marTop w:val="0"/>
      <w:marBottom w:val="0"/>
      <w:divBdr>
        <w:top w:val="none" w:sz="0" w:space="0" w:color="auto"/>
        <w:left w:val="none" w:sz="0" w:space="0" w:color="auto"/>
        <w:bottom w:val="none" w:sz="0" w:space="0" w:color="auto"/>
        <w:right w:val="none" w:sz="0" w:space="0" w:color="auto"/>
      </w:divBdr>
    </w:div>
    <w:div w:id="2061711437">
      <w:bodyDiv w:val="1"/>
      <w:marLeft w:val="0"/>
      <w:marRight w:val="0"/>
      <w:marTop w:val="0"/>
      <w:marBottom w:val="0"/>
      <w:divBdr>
        <w:top w:val="none" w:sz="0" w:space="0" w:color="auto"/>
        <w:left w:val="none" w:sz="0" w:space="0" w:color="auto"/>
        <w:bottom w:val="none" w:sz="0" w:space="0" w:color="auto"/>
        <w:right w:val="none" w:sz="0" w:space="0" w:color="auto"/>
      </w:divBdr>
    </w:div>
    <w:div w:id="2062093769">
      <w:bodyDiv w:val="1"/>
      <w:marLeft w:val="0"/>
      <w:marRight w:val="0"/>
      <w:marTop w:val="0"/>
      <w:marBottom w:val="0"/>
      <w:divBdr>
        <w:top w:val="none" w:sz="0" w:space="0" w:color="auto"/>
        <w:left w:val="none" w:sz="0" w:space="0" w:color="auto"/>
        <w:bottom w:val="none" w:sz="0" w:space="0" w:color="auto"/>
        <w:right w:val="none" w:sz="0" w:space="0" w:color="auto"/>
      </w:divBdr>
    </w:div>
    <w:div w:id="2062627627">
      <w:bodyDiv w:val="1"/>
      <w:marLeft w:val="0"/>
      <w:marRight w:val="0"/>
      <w:marTop w:val="0"/>
      <w:marBottom w:val="0"/>
      <w:divBdr>
        <w:top w:val="none" w:sz="0" w:space="0" w:color="auto"/>
        <w:left w:val="none" w:sz="0" w:space="0" w:color="auto"/>
        <w:bottom w:val="none" w:sz="0" w:space="0" w:color="auto"/>
        <w:right w:val="none" w:sz="0" w:space="0" w:color="auto"/>
      </w:divBdr>
    </w:div>
    <w:div w:id="2062974581">
      <w:bodyDiv w:val="1"/>
      <w:marLeft w:val="0"/>
      <w:marRight w:val="0"/>
      <w:marTop w:val="0"/>
      <w:marBottom w:val="0"/>
      <w:divBdr>
        <w:top w:val="none" w:sz="0" w:space="0" w:color="auto"/>
        <w:left w:val="none" w:sz="0" w:space="0" w:color="auto"/>
        <w:bottom w:val="none" w:sz="0" w:space="0" w:color="auto"/>
        <w:right w:val="none" w:sz="0" w:space="0" w:color="auto"/>
      </w:divBdr>
    </w:div>
    <w:div w:id="2063091890">
      <w:bodyDiv w:val="1"/>
      <w:marLeft w:val="0"/>
      <w:marRight w:val="0"/>
      <w:marTop w:val="0"/>
      <w:marBottom w:val="0"/>
      <w:divBdr>
        <w:top w:val="none" w:sz="0" w:space="0" w:color="auto"/>
        <w:left w:val="none" w:sz="0" w:space="0" w:color="auto"/>
        <w:bottom w:val="none" w:sz="0" w:space="0" w:color="auto"/>
        <w:right w:val="none" w:sz="0" w:space="0" w:color="auto"/>
      </w:divBdr>
    </w:div>
    <w:div w:id="2063208477">
      <w:bodyDiv w:val="1"/>
      <w:marLeft w:val="0"/>
      <w:marRight w:val="0"/>
      <w:marTop w:val="0"/>
      <w:marBottom w:val="0"/>
      <w:divBdr>
        <w:top w:val="none" w:sz="0" w:space="0" w:color="auto"/>
        <w:left w:val="none" w:sz="0" w:space="0" w:color="auto"/>
        <w:bottom w:val="none" w:sz="0" w:space="0" w:color="auto"/>
        <w:right w:val="none" w:sz="0" w:space="0" w:color="auto"/>
      </w:divBdr>
    </w:div>
    <w:div w:id="2063287493">
      <w:bodyDiv w:val="1"/>
      <w:marLeft w:val="0"/>
      <w:marRight w:val="0"/>
      <w:marTop w:val="0"/>
      <w:marBottom w:val="0"/>
      <w:divBdr>
        <w:top w:val="none" w:sz="0" w:space="0" w:color="auto"/>
        <w:left w:val="none" w:sz="0" w:space="0" w:color="auto"/>
        <w:bottom w:val="none" w:sz="0" w:space="0" w:color="auto"/>
        <w:right w:val="none" w:sz="0" w:space="0" w:color="auto"/>
      </w:divBdr>
    </w:div>
    <w:div w:id="2063475440">
      <w:bodyDiv w:val="1"/>
      <w:marLeft w:val="0"/>
      <w:marRight w:val="0"/>
      <w:marTop w:val="0"/>
      <w:marBottom w:val="0"/>
      <w:divBdr>
        <w:top w:val="none" w:sz="0" w:space="0" w:color="auto"/>
        <w:left w:val="none" w:sz="0" w:space="0" w:color="auto"/>
        <w:bottom w:val="none" w:sz="0" w:space="0" w:color="auto"/>
        <w:right w:val="none" w:sz="0" w:space="0" w:color="auto"/>
      </w:divBdr>
    </w:div>
    <w:div w:id="2063943465">
      <w:bodyDiv w:val="1"/>
      <w:marLeft w:val="0"/>
      <w:marRight w:val="0"/>
      <w:marTop w:val="0"/>
      <w:marBottom w:val="0"/>
      <w:divBdr>
        <w:top w:val="none" w:sz="0" w:space="0" w:color="auto"/>
        <w:left w:val="none" w:sz="0" w:space="0" w:color="auto"/>
        <w:bottom w:val="none" w:sz="0" w:space="0" w:color="auto"/>
        <w:right w:val="none" w:sz="0" w:space="0" w:color="auto"/>
      </w:divBdr>
    </w:div>
    <w:div w:id="2064406839">
      <w:bodyDiv w:val="1"/>
      <w:marLeft w:val="0"/>
      <w:marRight w:val="0"/>
      <w:marTop w:val="0"/>
      <w:marBottom w:val="0"/>
      <w:divBdr>
        <w:top w:val="none" w:sz="0" w:space="0" w:color="auto"/>
        <w:left w:val="none" w:sz="0" w:space="0" w:color="auto"/>
        <w:bottom w:val="none" w:sz="0" w:space="0" w:color="auto"/>
        <w:right w:val="none" w:sz="0" w:space="0" w:color="auto"/>
      </w:divBdr>
    </w:div>
    <w:div w:id="2064475226">
      <w:bodyDiv w:val="1"/>
      <w:marLeft w:val="0"/>
      <w:marRight w:val="0"/>
      <w:marTop w:val="0"/>
      <w:marBottom w:val="0"/>
      <w:divBdr>
        <w:top w:val="none" w:sz="0" w:space="0" w:color="auto"/>
        <w:left w:val="none" w:sz="0" w:space="0" w:color="auto"/>
        <w:bottom w:val="none" w:sz="0" w:space="0" w:color="auto"/>
        <w:right w:val="none" w:sz="0" w:space="0" w:color="auto"/>
      </w:divBdr>
    </w:div>
    <w:div w:id="2064481680">
      <w:bodyDiv w:val="1"/>
      <w:marLeft w:val="0"/>
      <w:marRight w:val="0"/>
      <w:marTop w:val="0"/>
      <w:marBottom w:val="0"/>
      <w:divBdr>
        <w:top w:val="none" w:sz="0" w:space="0" w:color="auto"/>
        <w:left w:val="none" w:sz="0" w:space="0" w:color="auto"/>
        <w:bottom w:val="none" w:sz="0" w:space="0" w:color="auto"/>
        <w:right w:val="none" w:sz="0" w:space="0" w:color="auto"/>
      </w:divBdr>
    </w:div>
    <w:div w:id="2064524239">
      <w:bodyDiv w:val="1"/>
      <w:marLeft w:val="0"/>
      <w:marRight w:val="0"/>
      <w:marTop w:val="0"/>
      <w:marBottom w:val="0"/>
      <w:divBdr>
        <w:top w:val="none" w:sz="0" w:space="0" w:color="auto"/>
        <w:left w:val="none" w:sz="0" w:space="0" w:color="auto"/>
        <w:bottom w:val="none" w:sz="0" w:space="0" w:color="auto"/>
        <w:right w:val="none" w:sz="0" w:space="0" w:color="auto"/>
      </w:divBdr>
    </w:div>
    <w:div w:id="2064593359">
      <w:bodyDiv w:val="1"/>
      <w:marLeft w:val="0"/>
      <w:marRight w:val="0"/>
      <w:marTop w:val="0"/>
      <w:marBottom w:val="0"/>
      <w:divBdr>
        <w:top w:val="none" w:sz="0" w:space="0" w:color="auto"/>
        <w:left w:val="none" w:sz="0" w:space="0" w:color="auto"/>
        <w:bottom w:val="none" w:sz="0" w:space="0" w:color="auto"/>
        <w:right w:val="none" w:sz="0" w:space="0" w:color="auto"/>
      </w:divBdr>
    </w:div>
    <w:div w:id="2064601410">
      <w:bodyDiv w:val="1"/>
      <w:marLeft w:val="0"/>
      <w:marRight w:val="0"/>
      <w:marTop w:val="0"/>
      <w:marBottom w:val="0"/>
      <w:divBdr>
        <w:top w:val="none" w:sz="0" w:space="0" w:color="auto"/>
        <w:left w:val="none" w:sz="0" w:space="0" w:color="auto"/>
        <w:bottom w:val="none" w:sz="0" w:space="0" w:color="auto"/>
        <w:right w:val="none" w:sz="0" w:space="0" w:color="auto"/>
      </w:divBdr>
    </w:div>
    <w:div w:id="2064602182">
      <w:bodyDiv w:val="1"/>
      <w:marLeft w:val="0"/>
      <w:marRight w:val="0"/>
      <w:marTop w:val="0"/>
      <w:marBottom w:val="0"/>
      <w:divBdr>
        <w:top w:val="none" w:sz="0" w:space="0" w:color="auto"/>
        <w:left w:val="none" w:sz="0" w:space="0" w:color="auto"/>
        <w:bottom w:val="none" w:sz="0" w:space="0" w:color="auto"/>
        <w:right w:val="none" w:sz="0" w:space="0" w:color="auto"/>
      </w:divBdr>
    </w:div>
    <w:div w:id="2064866276">
      <w:bodyDiv w:val="1"/>
      <w:marLeft w:val="0"/>
      <w:marRight w:val="0"/>
      <w:marTop w:val="0"/>
      <w:marBottom w:val="0"/>
      <w:divBdr>
        <w:top w:val="none" w:sz="0" w:space="0" w:color="auto"/>
        <w:left w:val="none" w:sz="0" w:space="0" w:color="auto"/>
        <w:bottom w:val="none" w:sz="0" w:space="0" w:color="auto"/>
        <w:right w:val="none" w:sz="0" w:space="0" w:color="auto"/>
      </w:divBdr>
    </w:div>
    <w:div w:id="2065055234">
      <w:bodyDiv w:val="1"/>
      <w:marLeft w:val="0"/>
      <w:marRight w:val="0"/>
      <w:marTop w:val="0"/>
      <w:marBottom w:val="0"/>
      <w:divBdr>
        <w:top w:val="none" w:sz="0" w:space="0" w:color="auto"/>
        <w:left w:val="none" w:sz="0" w:space="0" w:color="auto"/>
        <w:bottom w:val="none" w:sz="0" w:space="0" w:color="auto"/>
        <w:right w:val="none" w:sz="0" w:space="0" w:color="auto"/>
      </w:divBdr>
    </w:div>
    <w:div w:id="2065060742">
      <w:bodyDiv w:val="1"/>
      <w:marLeft w:val="0"/>
      <w:marRight w:val="0"/>
      <w:marTop w:val="0"/>
      <w:marBottom w:val="0"/>
      <w:divBdr>
        <w:top w:val="none" w:sz="0" w:space="0" w:color="auto"/>
        <w:left w:val="none" w:sz="0" w:space="0" w:color="auto"/>
        <w:bottom w:val="none" w:sz="0" w:space="0" w:color="auto"/>
        <w:right w:val="none" w:sz="0" w:space="0" w:color="auto"/>
      </w:divBdr>
    </w:div>
    <w:div w:id="2065253573">
      <w:bodyDiv w:val="1"/>
      <w:marLeft w:val="0"/>
      <w:marRight w:val="0"/>
      <w:marTop w:val="0"/>
      <w:marBottom w:val="0"/>
      <w:divBdr>
        <w:top w:val="none" w:sz="0" w:space="0" w:color="auto"/>
        <w:left w:val="none" w:sz="0" w:space="0" w:color="auto"/>
        <w:bottom w:val="none" w:sz="0" w:space="0" w:color="auto"/>
        <w:right w:val="none" w:sz="0" w:space="0" w:color="auto"/>
      </w:divBdr>
    </w:div>
    <w:div w:id="2065525623">
      <w:bodyDiv w:val="1"/>
      <w:marLeft w:val="0"/>
      <w:marRight w:val="0"/>
      <w:marTop w:val="0"/>
      <w:marBottom w:val="0"/>
      <w:divBdr>
        <w:top w:val="none" w:sz="0" w:space="0" w:color="auto"/>
        <w:left w:val="none" w:sz="0" w:space="0" w:color="auto"/>
        <w:bottom w:val="none" w:sz="0" w:space="0" w:color="auto"/>
        <w:right w:val="none" w:sz="0" w:space="0" w:color="auto"/>
      </w:divBdr>
    </w:div>
    <w:div w:id="2065592534">
      <w:bodyDiv w:val="1"/>
      <w:marLeft w:val="0"/>
      <w:marRight w:val="0"/>
      <w:marTop w:val="0"/>
      <w:marBottom w:val="0"/>
      <w:divBdr>
        <w:top w:val="none" w:sz="0" w:space="0" w:color="auto"/>
        <w:left w:val="none" w:sz="0" w:space="0" w:color="auto"/>
        <w:bottom w:val="none" w:sz="0" w:space="0" w:color="auto"/>
        <w:right w:val="none" w:sz="0" w:space="0" w:color="auto"/>
      </w:divBdr>
    </w:div>
    <w:div w:id="2065985015">
      <w:bodyDiv w:val="1"/>
      <w:marLeft w:val="0"/>
      <w:marRight w:val="0"/>
      <w:marTop w:val="0"/>
      <w:marBottom w:val="0"/>
      <w:divBdr>
        <w:top w:val="none" w:sz="0" w:space="0" w:color="auto"/>
        <w:left w:val="none" w:sz="0" w:space="0" w:color="auto"/>
        <w:bottom w:val="none" w:sz="0" w:space="0" w:color="auto"/>
        <w:right w:val="none" w:sz="0" w:space="0" w:color="auto"/>
      </w:divBdr>
    </w:div>
    <w:div w:id="2066221531">
      <w:bodyDiv w:val="1"/>
      <w:marLeft w:val="0"/>
      <w:marRight w:val="0"/>
      <w:marTop w:val="0"/>
      <w:marBottom w:val="0"/>
      <w:divBdr>
        <w:top w:val="none" w:sz="0" w:space="0" w:color="auto"/>
        <w:left w:val="none" w:sz="0" w:space="0" w:color="auto"/>
        <w:bottom w:val="none" w:sz="0" w:space="0" w:color="auto"/>
        <w:right w:val="none" w:sz="0" w:space="0" w:color="auto"/>
      </w:divBdr>
    </w:div>
    <w:div w:id="2066446303">
      <w:bodyDiv w:val="1"/>
      <w:marLeft w:val="0"/>
      <w:marRight w:val="0"/>
      <w:marTop w:val="0"/>
      <w:marBottom w:val="0"/>
      <w:divBdr>
        <w:top w:val="none" w:sz="0" w:space="0" w:color="auto"/>
        <w:left w:val="none" w:sz="0" w:space="0" w:color="auto"/>
        <w:bottom w:val="none" w:sz="0" w:space="0" w:color="auto"/>
        <w:right w:val="none" w:sz="0" w:space="0" w:color="auto"/>
      </w:divBdr>
    </w:div>
    <w:div w:id="2066448234">
      <w:bodyDiv w:val="1"/>
      <w:marLeft w:val="0"/>
      <w:marRight w:val="0"/>
      <w:marTop w:val="0"/>
      <w:marBottom w:val="0"/>
      <w:divBdr>
        <w:top w:val="none" w:sz="0" w:space="0" w:color="auto"/>
        <w:left w:val="none" w:sz="0" w:space="0" w:color="auto"/>
        <w:bottom w:val="none" w:sz="0" w:space="0" w:color="auto"/>
        <w:right w:val="none" w:sz="0" w:space="0" w:color="auto"/>
      </w:divBdr>
    </w:div>
    <w:div w:id="2066559763">
      <w:bodyDiv w:val="1"/>
      <w:marLeft w:val="0"/>
      <w:marRight w:val="0"/>
      <w:marTop w:val="0"/>
      <w:marBottom w:val="0"/>
      <w:divBdr>
        <w:top w:val="none" w:sz="0" w:space="0" w:color="auto"/>
        <w:left w:val="none" w:sz="0" w:space="0" w:color="auto"/>
        <w:bottom w:val="none" w:sz="0" w:space="0" w:color="auto"/>
        <w:right w:val="none" w:sz="0" w:space="0" w:color="auto"/>
      </w:divBdr>
    </w:div>
    <w:div w:id="2066633881">
      <w:bodyDiv w:val="1"/>
      <w:marLeft w:val="0"/>
      <w:marRight w:val="0"/>
      <w:marTop w:val="0"/>
      <w:marBottom w:val="0"/>
      <w:divBdr>
        <w:top w:val="none" w:sz="0" w:space="0" w:color="auto"/>
        <w:left w:val="none" w:sz="0" w:space="0" w:color="auto"/>
        <w:bottom w:val="none" w:sz="0" w:space="0" w:color="auto"/>
        <w:right w:val="none" w:sz="0" w:space="0" w:color="auto"/>
      </w:divBdr>
    </w:div>
    <w:div w:id="2066683375">
      <w:bodyDiv w:val="1"/>
      <w:marLeft w:val="0"/>
      <w:marRight w:val="0"/>
      <w:marTop w:val="0"/>
      <w:marBottom w:val="0"/>
      <w:divBdr>
        <w:top w:val="none" w:sz="0" w:space="0" w:color="auto"/>
        <w:left w:val="none" w:sz="0" w:space="0" w:color="auto"/>
        <w:bottom w:val="none" w:sz="0" w:space="0" w:color="auto"/>
        <w:right w:val="none" w:sz="0" w:space="0" w:color="auto"/>
      </w:divBdr>
    </w:div>
    <w:div w:id="2067141833">
      <w:bodyDiv w:val="1"/>
      <w:marLeft w:val="0"/>
      <w:marRight w:val="0"/>
      <w:marTop w:val="0"/>
      <w:marBottom w:val="0"/>
      <w:divBdr>
        <w:top w:val="none" w:sz="0" w:space="0" w:color="auto"/>
        <w:left w:val="none" w:sz="0" w:space="0" w:color="auto"/>
        <w:bottom w:val="none" w:sz="0" w:space="0" w:color="auto"/>
        <w:right w:val="none" w:sz="0" w:space="0" w:color="auto"/>
      </w:divBdr>
    </w:div>
    <w:div w:id="2067142220">
      <w:bodyDiv w:val="1"/>
      <w:marLeft w:val="0"/>
      <w:marRight w:val="0"/>
      <w:marTop w:val="0"/>
      <w:marBottom w:val="0"/>
      <w:divBdr>
        <w:top w:val="none" w:sz="0" w:space="0" w:color="auto"/>
        <w:left w:val="none" w:sz="0" w:space="0" w:color="auto"/>
        <w:bottom w:val="none" w:sz="0" w:space="0" w:color="auto"/>
        <w:right w:val="none" w:sz="0" w:space="0" w:color="auto"/>
      </w:divBdr>
    </w:div>
    <w:div w:id="2067214965">
      <w:bodyDiv w:val="1"/>
      <w:marLeft w:val="0"/>
      <w:marRight w:val="0"/>
      <w:marTop w:val="0"/>
      <w:marBottom w:val="0"/>
      <w:divBdr>
        <w:top w:val="none" w:sz="0" w:space="0" w:color="auto"/>
        <w:left w:val="none" w:sz="0" w:space="0" w:color="auto"/>
        <w:bottom w:val="none" w:sz="0" w:space="0" w:color="auto"/>
        <w:right w:val="none" w:sz="0" w:space="0" w:color="auto"/>
      </w:divBdr>
    </w:div>
    <w:div w:id="2067339508">
      <w:bodyDiv w:val="1"/>
      <w:marLeft w:val="0"/>
      <w:marRight w:val="0"/>
      <w:marTop w:val="0"/>
      <w:marBottom w:val="0"/>
      <w:divBdr>
        <w:top w:val="none" w:sz="0" w:space="0" w:color="auto"/>
        <w:left w:val="none" w:sz="0" w:space="0" w:color="auto"/>
        <w:bottom w:val="none" w:sz="0" w:space="0" w:color="auto"/>
        <w:right w:val="none" w:sz="0" w:space="0" w:color="auto"/>
      </w:divBdr>
    </w:div>
    <w:div w:id="2067407585">
      <w:bodyDiv w:val="1"/>
      <w:marLeft w:val="0"/>
      <w:marRight w:val="0"/>
      <w:marTop w:val="0"/>
      <w:marBottom w:val="0"/>
      <w:divBdr>
        <w:top w:val="none" w:sz="0" w:space="0" w:color="auto"/>
        <w:left w:val="none" w:sz="0" w:space="0" w:color="auto"/>
        <w:bottom w:val="none" w:sz="0" w:space="0" w:color="auto"/>
        <w:right w:val="none" w:sz="0" w:space="0" w:color="auto"/>
      </w:divBdr>
    </w:div>
    <w:div w:id="2067485510">
      <w:bodyDiv w:val="1"/>
      <w:marLeft w:val="0"/>
      <w:marRight w:val="0"/>
      <w:marTop w:val="0"/>
      <w:marBottom w:val="0"/>
      <w:divBdr>
        <w:top w:val="none" w:sz="0" w:space="0" w:color="auto"/>
        <w:left w:val="none" w:sz="0" w:space="0" w:color="auto"/>
        <w:bottom w:val="none" w:sz="0" w:space="0" w:color="auto"/>
        <w:right w:val="none" w:sz="0" w:space="0" w:color="auto"/>
      </w:divBdr>
    </w:div>
    <w:div w:id="2067678949">
      <w:bodyDiv w:val="1"/>
      <w:marLeft w:val="0"/>
      <w:marRight w:val="0"/>
      <w:marTop w:val="0"/>
      <w:marBottom w:val="0"/>
      <w:divBdr>
        <w:top w:val="none" w:sz="0" w:space="0" w:color="auto"/>
        <w:left w:val="none" w:sz="0" w:space="0" w:color="auto"/>
        <w:bottom w:val="none" w:sz="0" w:space="0" w:color="auto"/>
        <w:right w:val="none" w:sz="0" w:space="0" w:color="auto"/>
      </w:divBdr>
    </w:div>
    <w:div w:id="2067682059">
      <w:bodyDiv w:val="1"/>
      <w:marLeft w:val="0"/>
      <w:marRight w:val="0"/>
      <w:marTop w:val="0"/>
      <w:marBottom w:val="0"/>
      <w:divBdr>
        <w:top w:val="none" w:sz="0" w:space="0" w:color="auto"/>
        <w:left w:val="none" w:sz="0" w:space="0" w:color="auto"/>
        <w:bottom w:val="none" w:sz="0" w:space="0" w:color="auto"/>
        <w:right w:val="none" w:sz="0" w:space="0" w:color="auto"/>
      </w:divBdr>
    </w:div>
    <w:div w:id="2067953319">
      <w:bodyDiv w:val="1"/>
      <w:marLeft w:val="0"/>
      <w:marRight w:val="0"/>
      <w:marTop w:val="0"/>
      <w:marBottom w:val="0"/>
      <w:divBdr>
        <w:top w:val="none" w:sz="0" w:space="0" w:color="auto"/>
        <w:left w:val="none" w:sz="0" w:space="0" w:color="auto"/>
        <w:bottom w:val="none" w:sz="0" w:space="0" w:color="auto"/>
        <w:right w:val="none" w:sz="0" w:space="0" w:color="auto"/>
      </w:divBdr>
    </w:div>
    <w:div w:id="2067995151">
      <w:bodyDiv w:val="1"/>
      <w:marLeft w:val="0"/>
      <w:marRight w:val="0"/>
      <w:marTop w:val="0"/>
      <w:marBottom w:val="0"/>
      <w:divBdr>
        <w:top w:val="none" w:sz="0" w:space="0" w:color="auto"/>
        <w:left w:val="none" w:sz="0" w:space="0" w:color="auto"/>
        <w:bottom w:val="none" w:sz="0" w:space="0" w:color="auto"/>
        <w:right w:val="none" w:sz="0" w:space="0" w:color="auto"/>
      </w:divBdr>
    </w:div>
    <w:div w:id="2068332418">
      <w:bodyDiv w:val="1"/>
      <w:marLeft w:val="0"/>
      <w:marRight w:val="0"/>
      <w:marTop w:val="0"/>
      <w:marBottom w:val="0"/>
      <w:divBdr>
        <w:top w:val="none" w:sz="0" w:space="0" w:color="auto"/>
        <w:left w:val="none" w:sz="0" w:space="0" w:color="auto"/>
        <w:bottom w:val="none" w:sz="0" w:space="0" w:color="auto"/>
        <w:right w:val="none" w:sz="0" w:space="0" w:color="auto"/>
      </w:divBdr>
    </w:div>
    <w:div w:id="2069766122">
      <w:bodyDiv w:val="1"/>
      <w:marLeft w:val="0"/>
      <w:marRight w:val="0"/>
      <w:marTop w:val="0"/>
      <w:marBottom w:val="0"/>
      <w:divBdr>
        <w:top w:val="none" w:sz="0" w:space="0" w:color="auto"/>
        <w:left w:val="none" w:sz="0" w:space="0" w:color="auto"/>
        <w:bottom w:val="none" w:sz="0" w:space="0" w:color="auto"/>
        <w:right w:val="none" w:sz="0" w:space="0" w:color="auto"/>
      </w:divBdr>
    </w:div>
    <w:div w:id="2069767192">
      <w:bodyDiv w:val="1"/>
      <w:marLeft w:val="0"/>
      <w:marRight w:val="0"/>
      <w:marTop w:val="0"/>
      <w:marBottom w:val="0"/>
      <w:divBdr>
        <w:top w:val="none" w:sz="0" w:space="0" w:color="auto"/>
        <w:left w:val="none" w:sz="0" w:space="0" w:color="auto"/>
        <w:bottom w:val="none" w:sz="0" w:space="0" w:color="auto"/>
        <w:right w:val="none" w:sz="0" w:space="0" w:color="auto"/>
      </w:divBdr>
    </w:div>
    <w:div w:id="2070230996">
      <w:bodyDiv w:val="1"/>
      <w:marLeft w:val="0"/>
      <w:marRight w:val="0"/>
      <w:marTop w:val="0"/>
      <w:marBottom w:val="0"/>
      <w:divBdr>
        <w:top w:val="none" w:sz="0" w:space="0" w:color="auto"/>
        <w:left w:val="none" w:sz="0" w:space="0" w:color="auto"/>
        <w:bottom w:val="none" w:sz="0" w:space="0" w:color="auto"/>
        <w:right w:val="none" w:sz="0" w:space="0" w:color="auto"/>
      </w:divBdr>
    </w:div>
    <w:div w:id="2070299847">
      <w:bodyDiv w:val="1"/>
      <w:marLeft w:val="0"/>
      <w:marRight w:val="0"/>
      <w:marTop w:val="0"/>
      <w:marBottom w:val="0"/>
      <w:divBdr>
        <w:top w:val="none" w:sz="0" w:space="0" w:color="auto"/>
        <w:left w:val="none" w:sz="0" w:space="0" w:color="auto"/>
        <w:bottom w:val="none" w:sz="0" w:space="0" w:color="auto"/>
        <w:right w:val="none" w:sz="0" w:space="0" w:color="auto"/>
      </w:divBdr>
    </w:div>
    <w:div w:id="2070305766">
      <w:bodyDiv w:val="1"/>
      <w:marLeft w:val="0"/>
      <w:marRight w:val="0"/>
      <w:marTop w:val="0"/>
      <w:marBottom w:val="0"/>
      <w:divBdr>
        <w:top w:val="none" w:sz="0" w:space="0" w:color="auto"/>
        <w:left w:val="none" w:sz="0" w:space="0" w:color="auto"/>
        <w:bottom w:val="none" w:sz="0" w:space="0" w:color="auto"/>
        <w:right w:val="none" w:sz="0" w:space="0" w:color="auto"/>
      </w:divBdr>
    </w:div>
    <w:div w:id="2070567892">
      <w:bodyDiv w:val="1"/>
      <w:marLeft w:val="0"/>
      <w:marRight w:val="0"/>
      <w:marTop w:val="0"/>
      <w:marBottom w:val="0"/>
      <w:divBdr>
        <w:top w:val="none" w:sz="0" w:space="0" w:color="auto"/>
        <w:left w:val="none" w:sz="0" w:space="0" w:color="auto"/>
        <w:bottom w:val="none" w:sz="0" w:space="0" w:color="auto"/>
        <w:right w:val="none" w:sz="0" w:space="0" w:color="auto"/>
      </w:divBdr>
    </w:div>
    <w:div w:id="2070568654">
      <w:bodyDiv w:val="1"/>
      <w:marLeft w:val="0"/>
      <w:marRight w:val="0"/>
      <w:marTop w:val="0"/>
      <w:marBottom w:val="0"/>
      <w:divBdr>
        <w:top w:val="none" w:sz="0" w:space="0" w:color="auto"/>
        <w:left w:val="none" w:sz="0" w:space="0" w:color="auto"/>
        <w:bottom w:val="none" w:sz="0" w:space="0" w:color="auto"/>
        <w:right w:val="none" w:sz="0" w:space="0" w:color="auto"/>
      </w:divBdr>
    </w:div>
    <w:div w:id="2070687578">
      <w:bodyDiv w:val="1"/>
      <w:marLeft w:val="0"/>
      <w:marRight w:val="0"/>
      <w:marTop w:val="0"/>
      <w:marBottom w:val="0"/>
      <w:divBdr>
        <w:top w:val="none" w:sz="0" w:space="0" w:color="auto"/>
        <w:left w:val="none" w:sz="0" w:space="0" w:color="auto"/>
        <w:bottom w:val="none" w:sz="0" w:space="0" w:color="auto"/>
        <w:right w:val="none" w:sz="0" w:space="0" w:color="auto"/>
      </w:divBdr>
    </w:div>
    <w:div w:id="2070961255">
      <w:bodyDiv w:val="1"/>
      <w:marLeft w:val="0"/>
      <w:marRight w:val="0"/>
      <w:marTop w:val="0"/>
      <w:marBottom w:val="0"/>
      <w:divBdr>
        <w:top w:val="none" w:sz="0" w:space="0" w:color="auto"/>
        <w:left w:val="none" w:sz="0" w:space="0" w:color="auto"/>
        <w:bottom w:val="none" w:sz="0" w:space="0" w:color="auto"/>
        <w:right w:val="none" w:sz="0" w:space="0" w:color="auto"/>
      </w:divBdr>
    </w:div>
    <w:div w:id="2071270328">
      <w:bodyDiv w:val="1"/>
      <w:marLeft w:val="0"/>
      <w:marRight w:val="0"/>
      <w:marTop w:val="0"/>
      <w:marBottom w:val="0"/>
      <w:divBdr>
        <w:top w:val="none" w:sz="0" w:space="0" w:color="auto"/>
        <w:left w:val="none" w:sz="0" w:space="0" w:color="auto"/>
        <w:bottom w:val="none" w:sz="0" w:space="0" w:color="auto"/>
        <w:right w:val="none" w:sz="0" w:space="0" w:color="auto"/>
      </w:divBdr>
    </w:div>
    <w:div w:id="2071490816">
      <w:bodyDiv w:val="1"/>
      <w:marLeft w:val="0"/>
      <w:marRight w:val="0"/>
      <w:marTop w:val="0"/>
      <w:marBottom w:val="0"/>
      <w:divBdr>
        <w:top w:val="none" w:sz="0" w:space="0" w:color="auto"/>
        <w:left w:val="none" w:sz="0" w:space="0" w:color="auto"/>
        <w:bottom w:val="none" w:sz="0" w:space="0" w:color="auto"/>
        <w:right w:val="none" w:sz="0" w:space="0" w:color="auto"/>
      </w:divBdr>
    </w:div>
    <w:div w:id="2071615011">
      <w:bodyDiv w:val="1"/>
      <w:marLeft w:val="0"/>
      <w:marRight w:val="0"/>
      <w:marTop w:val="0"/>
      <w:marBottom w:val="0"/>
      <w:divBdr>
        <w:top w:val="none" w:sz="0" w:space="0" w:color="auto"/>
        <w:left w:val="none" w:sz="0" w:space="0" w:color="auto"/>
        <w:bottom w:val="none" w:sz="0" w:space="0" w:color="auto"/>
        <w:right w:val="none" w:sz="0" w:space="0" w:color="auto"/>
      </w:divBdr>
    </w:div>
    <w:div w:id="2072000823">
      <w:bodyDiv w:val="1"/>
      <w:marLeft w:val="0"/>
      <w:marRight w:val="0"/>
      <w:marTop w:val="0"/>
      <w:marBottom w:val="0"/>
      <w:divBdr>
        <w:top w:val="none" w:sz="0" w:space="0" w:color="auto"/>
        <w:left w:val="none" w:sz="0" w:space="0" w:color="auto"/>
        <w:bottom w:val="none" w:sz="0" w:space="0" w:color="auto"/>
        <w:right w:val="none" w:sz="0" w:space="0" w:color="auto"/>
      </w:divBdr>
    </w:div>
    <w:div w:id="2072922879">
      <w:bodyDiv w:val="1"/>
      <w:marLeft w:val="0"/>
      <w:marRight w:val="0"/>
      <w:marTop w:val="0"/>
      <w:marBottom w:val="0"/>
      <w:divBdr>
        <w:top w:val="none" w:sz="0" w:space="0" w:color="auto"/>
        <w:left w:val="none" w:sz="0" w:space="0" w:color="auto"/>
        <w:bottom w:val="none" w:sz="0" w:space="0" w:color="auto"/>
        <w:right w:val="none" w:sz="0" w:space="0" w:color="auto"/>
      </w:divBdr>
    </w:div>
    <w:div w:id="2073887557">
      <w:bodyDiv w:val="1"/>
      <w:marLeft w:val="0"/>
      <w:marRight w:val="0"/>
      <w:marTop w:val="0"/>
      <w:marBottom w:val="0"/>
      <w:divBdr>
        <w:top w:val="none" w:sz="0" w:space="0" w:color="auto"/>
        <w:left w:val="none" w:sz="0" w:space="0" w:color="auto"/>
        <w:bottom w:val="none" w:sz="0" w:space="0" w:color="auto"/>
        <w:right w:val="none" w:sz="0" w:space="0" w:color="auto"/>
      </w:divBdr>
    </w:div>
    <w:div w:id="2074112036">
      <w:bodyDiv w:val="1"/>
      <w:marLeft w:val="0"/>
      <w:marRight w:val="0"/>
      <w:marTop w:val="0"/>
      <w:marBottom w:val="0"/>
      <w:divBdr>
        <w:top w:val="none" w:sz="0" w:space="0" w:color="auto"/>
        <w:left w:val="none" w:sz="0" w:space="0" w:color="auto"/>
        <w:bottom w:val="none" w:sz="0" w:space="0" w:color="auto"/>
        <w:right w:val="none" w:sz="0" w:space="0" w:color="auto"/>
      </w:divBdr>
    </w:div>
    <w:div w:id="2074162403">
      <w:bodyDiv w:val="1"/>
      <w:marLeft w:val="0"/>
      <w:marRight w:val="0"/>
      <w:marTop w:val="0"/>
      <w:marBottom w:val="0"/>
      <w:divBdr>
        <w:top w:val="none" w:sz="0" w:space="0" w:color="auto"/>
        <w:left w:val="none" w:sz="0" w:space="0" w:color="auto"/>
        <w:bottom w:val="none" w:sz="0" w:space="0" w:color="auto"/>
        <w:right w:val="none" w:sz="0" w:space="0" w:color="auto"/>
      </w:divBdr>
    </w:div>
    <w:div w:id="2074230098">
      <w:bodyDiv w:val="1"/>
      <w:marLeft w:val="0"/>
      <w:marRight w:val="0"/>
      <w:marTop w:val="0"/>
      <w:marBottom w:val="0"/>
      <w:divBdr>
        <w:top w:val="none" w:sz="0" w:space="0" w:color="auto"/>
        <w:left w:val="none" w:sz="0" w:space="0" w:color="auto"/>
        <w:bottom w:val="none" w:sz="0" w:space="0" w:color="auto"/>
        <w:right w:val="none" w:sz="0" w:space="0" w:color="auto"/>
      </w:divBdr>
    </w:div>
    <w:div w:id="2074617533">
      <w:bodyDiv w:val="1"/>
      <w:marLeft w:val="0"/>
      <w:marRight w:val="0"/>
      <w:marTop w:val="0"/>
      <w:marBottom w:val="0"/>
      <w:divBdr>
        <w:top w:val="none" w:sz="0" w:space="0" w:color="auto"/>
        <w:left w:val="none" w:sz="0" w:space="0" w:color="auto"/>
        <w:bottom w:val="none" w:sz="0" w:space="0" w:color="auto"/>
        <w:right w:val="none" w:sz="0" w:space="0" w:color="auto"/>
      </w:divBdr>
    </w:div>
    <w:div w:id="2074767005">
      <w:bodyDiv w:val="1"/>
      <w:marLeft w:val="0"/>
      <w:marRight w:val="0"/>
      <w:marTop w:val="0"/>
      <w:marBottom w:val="0"/>
      <w:divBdr>
        <w:top w:val="none" w:sz="0" w:space="0" w:color="auto"/>
        <w:left w:val="none" w:sz="0" w:space="0" w:color="auto"/>
        <w:bottom w:val="none" w:sz="0" w:space="0" w:color="auto"/>
        <w:right w:val="none" w:sz="0" w:space="0" w:color="auto"/>
      </w:divBdr>
    </w:div>
    <w:div w:id="2074888273">
      <w:bodyDiv w:val="1"/>
      <w:marLeft w:val="0"/>
      <w:marRight w:val="0"/>
      <w:marTop w:val="0"/>
      <w:marBottom w:val="0"/>
      <w:divBdr>
        <w:top w:val="none" w:sz="0" w:space="0" w:color="auto"/>
        <w:left w:val="none" w:sz="0" w:space="0" w:color="auto"/>
        <w:bottom w:val="none" w:sz="0" w:space="0" w:color="auto"/>
        <w:right w:val="none" w:sz="0" w:space="0" w:color="auto"/>
      </w:divBdr>
    </w:div>
    <w:div w:id="2075423117">
      <w:bodyDiv w:val="1"/>
      <w:marLeft w:val="0"/>
      <w:marRight w:val="0"/>
      <w:marTop w:val="0"/>
      <w:marBottom w:val="0"/>
      <w:divBdr>
        <w:top w:val="none" w:sz="0" w:space="0" w:color="auto"/>
        <w:left w:val="none" w:sz="0" w:space="0" w:color="auto"/>
        <w:bottom w:val="none" w:sz="0" w:space="0" w:color="auto"/>
        <w:right w:val="none" w:sz="0" w:space="0" w:color="auto"/>
      </w:divBdr>
    </w:div>
    <w:div w:id="2075813858">
      <w:bodyDiv w:val="1"/>
      <w:marLeft w:val="0"/>
      <w:marRight w:val="0"/>
      <w:marTop w:val="0"/>
      <w:marBottom w:val="0"/>
      <w:divBdr>
        <w:top w:val="none" w:sz="0" w:space="0" w:color="auto"/>
        <w:left w:val="none" w:sz="0" w:space="0" w:color="auto"/>
        <w:bottom w:val="none" w:sz="0" w:space="0" w:color="auto"/>
        <w:right w:val="none" w:sz="0" w:space="0" w:color="auto"/>
      </w:divBdr>
    </w:div>
    <w:div w:id="2076128469">
      <w:bodyDiv w:val="1"/>
      <w:marLeft w:val="0"/>
      <w:marRight w:val="0"/>
      <w:marTop w:val="0"/>
      <w:marBottom w:val="0"/>
      <w:divBdr>
        <w:top w:val="none" w:sz="0" w:space="0" w:color="auto"/>
        <w:left w:val="none" w:sz="0" w:space="0" w:color="auto"/>
        <w:bottom w:val="none" w:sz="0" w:space="0" w:color="auto"/>
        <w:right w:val="none" w:sz="0" w:space="0" w:color="auto"/>
      </w:divBdr>
    </w:div>
    <w:div w:id="2076388969">
      <w:bodyDiv w:val="1"/>
      <w:marLeft w:val="0"/>
      <w:marRight w:val="0"/>
      <w:marTop w:val="0"/>
      <w:marBottom w:val="0"/>
      <w:divBdr>
        <w:top w:val="none" w:sz="0" w:space="0" w:color="auto"/>
        <w:left w:val="none" w:sz="0" w:space="0" w:color="auto"/>
        <w:bottom w:val="none" w:sz="0" w:space="0" w:color="auto"/>
        <w:right w:val="none" w:sz="0" w:space="0" w:color="auto"/>
      </w:divBdr>
    </w:div>
    <w:div w:id="2076394795">
      <w:bodyDiv w:val="1"/>
      <w:marLeft w:val="0"/>
      <w:marRight w:val="0"/>
      <w:marTop w:val="0"/>
      <w:marBottom w:val="0"/>
      <w:divBdr>
        <w:top w:val="none" w:sz="0" w:space="0" w:color="auto"/>
        <w:left w:val="none" w:sz="0" w:space="0" w:color="auto"/>
        <w:bottom w:val="none" w:sz="0" w:space="0" w:color="auto"/>
        <w:right w:val="none" w:sz="0" w:space="0" w:color="auto"/>
      </w:divBdr>
    </w:div>
    <w:div w:id="2076735776">
      <w:bodyDiv w:val="1"/>
      <w:marLeft w:val="0"/>
      <w:marRight w:val="0"/>
      <w:marTop w:val="0"/>
      <w:marBottom w:val="0"/>
      <w:divBdr>
        <w:top w:val="none" w:sz="0" w:space="0" w:color="auto"/>
        <w:left w:val="none" w:sz="0" w:space="0" w:color="auto"/>
        <w:bottom w:val="none" w:sz="0" w:space="0" w:color="auto"/>
        <w:right w:val="none" w:sz="0" w:space="0" w:color="auto"/>
      </w:divBdr>
    </w:div>
    <w:div w:id="2076778985">
      <w:bodyDiv w:val="1"/>
      <w:marLeft w:val="0"/>
      <w:marRight w:val="0"/>
      <w:marTop w:val="0"/>
      <w:marBottom w:val="0"/>
      <w:divBdr>
        <w:top w:val="none" w:sz="0" w:space="0" w:color="auto"/>
        <w:left w:val="none" w:sz="0" w:space="0" w:color="auto"/>
        <w:bottom w:val="none" w:sz="0" w:space="0" w:color="auto"/>
        <w:right w:val="none" w:sz="0" w:space="0" w:color="auto"/>
      </w:divBdr>
    </w:div>
    <w:div w:id="2077044730">
      <w:bodyDiv w:val="1"/>
      <w:marLeft w:val="0"/>
      <w:marRight w:val="0"/>
      <w:marTop w:val="0"/>
      <w:marBottom w:val="0"/>
      <w:divBdr>
        <w:top w:val="none" w:sz="0" w:space="0" w:color="auto"/>
        <w:left w:val="none" w:sz="0" w:space="0" w:color="auto"/>
        <w:bottom w:val="none" w:sz="0" w:space="0" w:color="auto"/>
        <w:right w:val="none" w:sz="0" w:space="0" w:color="auto"/>
      </w:divBdr>
    </w:div>
    <w:div w:id="2077320108">
      <w:bodyDiv w:val="1"/>
      <w:marLeft w:val="0"/>
      <w:marRight w:val="0"/>
      <w:marTop w:val="0"/>
      <w:marBottom w:val="0"/>
      <w:divBdr>
        <w:top w:val="none" w:sz="0" w:space="0" w:color="auto"/>
        <w:left w:val="none" w:sz="0" w:space="0" w:color="auto"/>
        <w:bottom w:val="none" w:sz="0" w:space="0" w:color="auto"/>
        <w:right w:val="none" w:sz="0" w:space="0" w:color="auto"/>
      </w:divBdr>
    </w:div>
    <w:div w:id="2077508728">
      <w:bodyDiv w:val="1"/>
      <w:marLeft w:val="0"/>
      <w:marRight w:val="0"/>
      <w:marTop w:val="0"/>
      <w:marBottom w:val="0"/>
      <w:divBdr>
        <w:top w:val="none" w:sz="0" w:space="0" w:color="auto"/>
        <w:left w:val="none" w:sz="0" w:space="0" w:color="auto"/>
        <w:bottom w:val="none" w:sz="0" w:space="0" w:color="auto"/>
        <w:right w:val="none" w:sz="0" w:space="0" w:color="auto"/>
      </w:divBdr>
    </w:div>
    <w:div w:id="2077968104">
      <w:bodyDiv w:val="1"/>
      <w:marLeft w:val="0"/>
      <w:marRight w:val="0"/>
      <w:marTop w:val="0"/>
      <w:marBottom w:val="0"/>
      <w:divBdr>
        <w:top w:val="none" w:sz="0" w:space="0" w:color="auto"/>
        <w:left w:val="none" w:sz="0" w:space="0" w:color="auto"/>
        <w:bottom w:val="none" w:sz="0" w:space="0" w:color="auto"/>
        <w:right w:val="none" w:sz="0" w:space="0" w:color="auto"/>
      </w:divBdr>
    </w:div>
    <w:div w:id="2078089754">
      <w:bodyDiv w:val="1"/>
      <w:marLeft w:val="0"/>
      <w:marRight w:val="0"/>
      <w:marTop w:val="0"/>
      <w:marBottom w:val="0"/>
      <w:divBdr>
        <w:top w:val="none" w:sz="0" w:space="0" w:color="auto"/>
        <w:left w:val="none" w:sz="0" w:space="0" w:color="auto"/>
        <w:bottom w:val="none" w:sz="0" w:space="0" w:color="auto"/>
        <w:right w:val="none" w:sz="0" w:space="0" w:color="auto"/>
      </w:divBdr>
    </w:div>
    <w:div w:id="2078356801">
      <w:bodyDiv w:val="1"/>
      <w:marLeft w:val="0"/>
      <w:marRight w:val="0"/>
      <w:marTop w:val="0"/>
      <w:marBottom w:val="0"/>
      <w:divBdr>
        <w:top w:val="none" w:sz="0" w:space="0" w:color="auto"/>
        <w:left w:val="none" w:sz="0" w:space="0" w:color="auto"/>
        <w:bottom w:val="none" w:sz="0" w:space="0" w:color="auto"/>
        <w:right w:val="none" w:sz="0" w:space="0" w:color="auto"/>
      </w:divBdr>
    </w:div>
    <w:div w:id="2078361737">
      <w:bodyDiv w:val="1"/>
      <w:marLeft w:val="0"/>
      <w:marRight w:val="0"/>
      <w:marTop w:val="0"/>
      <w:marBottom w:val="0"/>
      <w:divBdr>
        <w:top w:val="none" w:sz="0" w:space="0" w:color="auto"/>
        <w:left w:val="none" w:sz="0" w:space="0" w:color="auto"/>
        <w:bottom w:val="none" w:sz="0" w:space="0" w:color="auto"/>
        <w:right w:val="none" w:sz="0" w:space="0" w:color="auto"/>
      </w:divBdr>
    </w:div>
    <w:div w:id="2079011249">
      <w:bodyDiv w:val="1"/>
      <w:marLeft w:val="0"/>
      <w:marRight w:val="0"/>
      <w:marTop w:val="0"/>
      <w:marBottom w:val="0"/>
      <w:divBdr>
        <w:top w:val="none" w:sz="0" w:space="0" w:color="auto"/>
        <w:left w:val="none" w:sz="0" w:space="0" w:color="auto"/>
        <w:bottom w:val="none" w:sz="0" w:space="0" w:color="auto"/>
        <w:right w:val="none" w:sz="0" w:space="0" w:color="auto"/>
      </w:divBdr>
    </w:div>
    <w:div w:id="2079091975">
      <w:bodyDiv w:val="1"/>
      <w:marLeft w:val="0"/>
      <w:marRight w:val="0"/>
      <w:marTop w:val="0"/>
      <w:marBottom w:val="0"/>
      <w:divBdr>
        <w:top w:val="none" w:sz="0" w:space="0" w:color="auto"/>
        <w:left w:val="none" w:sz="0" w:space="0" w:color="auto"/>
        <w:bottom w:val="none" w:sz="0" w:space="0" w:color="auto"/>
        <w:right w:val="none" w:sz="0" w:space="0" w:color="auto"/>
      </w:divBdr>
    </w:div>
    <w:div w:id="2079590975">
      <w:bodyDiv w:val="1"/>
      <w:marLeft w:val="0"/>
      <w:marRight w:val="0"/>
      <w:marTop w:val="0"/>
      <w:marBottom w:val="0"/>
      <w:divBdr>
        <w:top w:val="none" w:sz="0" w:space="0" w:color="auto"/>
        <w:left w:val="none" w:sz="0" w:space="0" w:color="auto"/>
        <w:bottom w:val="none" w:sz="0" w:space="0" w:color="auto"/>
        <w:right w:val="none" w:sz="0" w:space="0" w:color="auto"/>
      </w:divBdr>
    </w:div>
    <w:div w:id="2079666647">
      <w:bodyDiv w:val="1"/>
      <w:marLeft w:val="0"/>
      <w:marRight w:val="0"/>
      <w:marTop w:val="0"/>
      <w:marBottom w:val="0"/>
      <w:divBdr>
        <w:top w:val="none" w:sz="0" w:space="0" w:color="auto"/>
        <w:left w:val="none" w:sz="0" w:space="0" w:color="auto"/>
        <w:bottom w:val="none" w:sz="0" w:space="0" w:color="auto"/>
        <w:right w:val="none" w:sz="0" w:space="0" w:color="auto"/>
      </w:divBdr>
    </w:div>
    <w:div w:id="2079743377">
      <w:bodyDiv w:val="1"/>
      <w:marLeft w:val="0"/>
      <w:marRight w:val="0"/>
      <w:marTop w:val="0"/>
      <w:marBottom w:val="0"/>
      <w:divBdr>
        <w:top w:val="none" w:sz="0" w:space="0" w:color="auto"/>
        <w:left w:val="none" w:sz="0" w:space="0" w:color="auto"/>
        <w:bottom w:val="none" w:sz="0" w:space="0" w:color="auto"/>
        <w:right w:val="none" w:sz="0" w:space="0" w:color="auto"/>
      </w:divBdr>
    </w:div>
    <w:div w:id="2079932354">
      <w:bodyDiv w:val="1"/>
      <w:marLeft w:val="0"/>
      <w:marRight w:val="0"/>
      <w:marTop w:val="0"/>
      <w:marBottom w:val="0"/>
      <w:divBdr>
        <w:top w:val="none" w:sz="0" w:space="0" w:color="auto"/>
        <w:left w:val="none" w:sz="0" w:space="0" w:color="auto"/>
        <w:bottom w:val="none" w:sz="0" w:space="0" w:color="auto"/>
        <w:right w:val="none" w:sz="0" w:space="0" w:color="auto"/>
      </w:divBdr>
    </w:div>
    <w:div w:id="2079935235">
      <w:bodyDiv w:val="1"/>
      <w:marLeft w:val="0"/>
      <w:marRight w:val="0"/>
      <w:marTop w:val="0"/>
      <w:marBottom w:val="0"/>
      <w:divBdr>
        <w:top w:val="none" w:sz="0" w:space="0" w:color="auto"/>
        <w:left w:val="none" w:sz="0" w:space="0" w:color="auto"/>
        <w:bottom w:val="none" w:sz="0" w:space="0" w:color="auto"/>
        <w:right w:val="none" w:sz="0" w:space="0" w:color="auto"/>
      </w:divBdr>
    </w:div>
    <w:div w:id="2080052760">
      <w:bodyDiv w:val="1"/>
      <w:marLeft w:val="0"/>
      <w:marRight w:val="0"/>
      <w:marTop w:val="0"/>
      <w:marBottom w:val="0"/>
      <w:divBdr>
        <w:top w:val="none" w:sz="0" w:space="0" w:color="auto"/>
        <w:left w:val="none" w:sz="0" w:space="0" w:color="auto"/>
        <w:bottom w:val="none" w:sz="0" w:space="0" w:color="auto"/>
        <w:right w:val="none" w:sz="0" w:space="0" w:color="auto"/>
      </w:divBdr>
    </w:div>
    <w:div w:id="2080204816">
      <w:bodyDiv w:val="1"/>
      <w:marLeft w:val="0"/>
      <w:marRight w:val="0"/>
      <w:marTop w:val="0"/>
      <w:marBottom w:val="0"/>
      <w:divBdr>
        <w:top w:val="none" w:sz="0" w:space="0" w:color="auto"/>
        <w:left w:val="none" w:sz="0" w:space="0" w:color="auto"/>
        <w:bottom w:val="none" w:sz="0" w:space="0" w:color="auto"/>
        <w:right w:val="none" w:sz="0" w:space="0" w:color="auto"/>
      </w:divBdr>
    </w:div>
    <w:div w:id="2080324973">
      <w:bodyDiv w:val="1"/>
      <w:marLeft w:val="0"/>
      <w:marRight w:val="0"/>
      <w:marTop w:val="0"/>
      <w:marBottom w:val="0"/>
      <w:divBdr>
        <w:top w:val="none" w:sz="0" w:space="0" w:color="auto"/>
        <w:left w:val="none" w:sz="0" w:space="0" w:color="auto"/>
        <w:bottom w:val="none" w:sz="0" w:space="0" w:color="auto"/>
        <w:right w:val="none" w:sz="0" w:space="0" w:color="auto"/>
      </w:divBdr>
    </w:div>
    <w:div w:id="2080444019">
      <w:bodyDiv w:val="1"/>
      <w:marLeft w:val="0"/>
      <w:marRight w:val="0"/>
      <w:marTop w:val="0"/>
      <w:marBottom w:val="0"/>
      <w:divBdr>
        <w:top w:val="none" w:sz="0" w:space="0" w:color="auto"/>
        <w:left w:val="none" w:sz="0" w:space="0" w:color="auto"/>
        <w:bottom w:val="none" w:sz="0" w:space="0" w:color="auto"/>
        <w:right w:val="none" w:sz="0" w:space="0" w:color="auto"/>
      </w:divBdr>
    </w:div>
    <w:div w:id="2080706896">
      <w:bodyDiv w:val="1"/>
      <w:marLeft w:val="0"/>
      <w:marRight w:val="0"/>
      <w:marTop w:val="0"/>
      <w:marBottom w:val="0"/>
      <w:divBdr>
        <w:top w:val="none" w:sz="0" w:space="0" w:color="auto"/>
        <w:left w:val="none" w:sz="0" w:space="0" w:color="auto"/>
        <w:bottom w:val="none" w:sz="0" w:space="0" w:color="auto"/>
        <w:right w:val="none" w:sz="0" w:space="0" w:color="auto"/>
      </w:divBdr>
    </w:div>
    <w:div w:id="2080902557">
      <w:bodyDiv w:val="1"/>
      <w:marLeft w:val="0"/>
      <w:marRight w:val="0"/>
      <w:marTop w:val="0"/>
      <w:marBottom w:val="0"/>
      <w:divBdr>
        <w:top w:val="none" w:sz="0" w:space="0" w:color="auto"/>
        <w:left w:val="none" w:sz="0" w:space="0" w:color="auto"/>
        <w:bottom w:val="none" w:sz="0" w:space="0" w:color="auto"/>
        <w:right w:val="none" w:sz="0" w:space="0" w:color="auto"/>
      </w:divBdr>
    </w:div>
    <w:div w:id="2081245396">
      <w:bodyDiv w:val="1"/>
      <w:marLeft w:val="0"/>
      <w:marRight w:val="0"/>
      <w:marTop w:val="0"/>
      <w:marBottom w:val="0"/>
      <w:divBdr>
        <w:top w:val="none" w:sz="0" w:space="0" w:color="auto"/>
        <w:left w:val="none" w:sz="0" w:space="0" w:color="auto"/>
        <w:bottom w:val="none" w:sz="0" w:space="0" w:color="auto"/>
        <w:right w:val="none" w:sz="0" w:space="0" w:color="auto"/>
      </w:divBdr>
    </w:div>
    <w:div w:id="2081320272">
      <w:bodyDiv w:val="1"/>
      <w:marLeft w:val="0"/>
      <w:marRight w:val="0"/>
      <w:marTop w:val="0"/>
      <w:marBottom w:val="0"/>
      <w:divBdr>
        <w:top w:val="none" w:sz="0" w:space="0" w:color="auto"/>
        <w:left w:val="none" w:sz="0" w:space="0" w:color="auto"/>
        <w:bottom w:val="none" w:sz="0" w:space="0" w:color="auto"/>
        <w:right w:val="none" w:sz="0" w:space="0" w:color="auto"/>
      </w:divBdr>
    </w:div>
    <w:div w:id="2081557847">
      <w:bodyDiv w:val="1"/>
      <w:marLeft w:val="0"/>
      <w:marRight w:val="0"/>
      <w:marTop w:val="0"/>
      <w:marBottom w:val="0"/>
      <w:divBdr>
        <w:top w:val="none" w:sz="0" w:space="0" w:color="auto"/>
        <w:left w:val="none" w:sz="0" w:space="0" w:color="auto"/>
        <w:bottom w:val="none" w:sz="0" w:space="0" w:color="auto"/>
        <w:right w:val="none" w:sz="0" w:space="0" w:color="auto"/>
      </w:divBdr>
    </w:div>
    <w:div w:id="2081561751">
      <w:bodyDiv w:val="1"/>
      <w:marLeft w:val="0"/>
      <w:marRight w:val="0"/>
      <w:marTop w:val="0"/>
      <w:marBottom w:val="0"/>
      <w:divBdr>
        <w:top w:val="none" w:sz="0" w:space="0" w:color="auto"/>
        <w:left w:val="none" w:sz="0" w:space="0" w:color="auto"/>
        <w:bottom w:val="none" w:sz="0" w:space="0" w:color="auto"/>
        <w:right w:val="none" w:sz="0" w:space="0" w:color="auto"/>
      </w:divBdr>
    </w:div>
    <w:div w:id="2081755967">
      <w:bodyDiv w:val="1"/>
      <w:marLeft w:val="0"/>
      <w:marRight w:val="0"/>
      <w:marTop w:val="0"/>
      <w:marBottom w:val="0"/>
      <w:divBdr>
        <w:top w:val="none" w:sz="0" w:space="0" w:color="auto"/>
        <w:left w:val="none" w:sz="0" w:space="0" w:color="auto"/>
        <w:bottom w:val="none" w:sz="0" w:space="0" w:color="auto"/>
        <w:right w:val="none" w:sz="0" w:space="0" w:color="auto"/>
      </w:divBdr>
    </w:div>
    <w:div w:id="2081979139">
      <w:bodyDiv w:val="1"/>
      <w:marLeft w:val="0"/>
      <w:marRight w:val="0"/>
      <w:marTop w:val="0"/>
      <w:marBottom w:val="0"/>
      <w:divBdr>
        <w:top w:val="none" w:sz="0" w:space="0" w:color="auto"/>
        <w:left w:val="none" w:sz="0" w:space="0" w:color="auto"/>
        <w:bottom w:val="none" w:sz="0" w:space="0" w:color="auto"/>
        <w:right w:val="none" w:sz="0" w:space="0" w:color="auto"/>
      </w:divBdr>
    </w:div>
    <w:div w:id="2082210284">
      <w:bodyDiv w:val="1"/>
      <w:marLeft w:val="0"/>
      <w:marRight w:val="0"/>
      <w:marTop w:val="0"/>
      <w:marBottom w:val="0"/>
      <w:divBdr>
        <w:top w:val="none" w:sz="0" w:space="0" w:color="auto"/>
        <w:left w:val="none" w:sz="0" w:space="0" w:color="auto"/>
        <w:bottom w:val="none" w:sz="0" w:space="0" w:color="auto"/>
        <w:right w:val="none" w:sz="0" w:space="0" w:color="auto"/>
      </w:divBdr>
    </w:div>
    <w:div w:id="2082218575">
      <w:bodyDiv w:val="1"/>
      <w:marLeft w:val="0"/>
      <w:marRight w:val="0"/>
      <w:marTop w:val="0"/>
      <w:marBottom w:val="0"/>
      <w:divBdr>
        <w:top w:val="none" w:sz="0" w:space="0" w:color="auto"/>
        <w:left w:val="none" w:sz="0" w:space="0" w:color="auto"/>
        <w:bottom w:val="none" w:sz="0" w:space="0" w:color="auto"/>
        <w:right w:val="none" w:sz="0" w:space="0" w:color="auto"/>
      </w:divBdr>
    </w:div>
    <w:div w:id="2082677524">
      <w:bodyDiv w:val="1"/>
      <w:marLeft w:val="0"/>
      <w:marRight w:val="0"/>
      <w:marTop w:val="0"/>
      <w:marBottom w:val="0"/>
      <w:divBdr>
        <w:top w:val="none" w:sz="0" w:space="0" w:color="auto"/>
        <w:left w:val="none" w:sz="0" w:space="0" w:color="auto"/>
        <w:bottom w:val="none" w:sz="0" w:space="0" w:color="auto"/>
        <w:right w:val="none" w:sz="0" w:space="0" w:color="auto"/>
      </w:divBdr>
    </w:div>
    <w:div w:id="2083020883">
      <w:bodyDiv w:val="1"/>
      <w:marLeft w:val="0"/>
      <w:marRight w:val="0"/>
      <w:marTop w:val="0"/>
      <w:marBottom w:val="0"/>
      <w:divBdr>
        <w:top w:val="none" w:sz="0" w:space="0" w:color="auto"/>
        <w:left w:val="none" w:sz="0" w:space="0" w:color="auto"/>
        <w:bottom w:val="none" w:sz="0" w:space="0" w:color="auto"/>
        <w:right w:val="none" w:sz="0" w:space="0" w:color="auto"/>
      </w:divBdr>
    </w:div>
    <w:div w:id="2083942112">
      <w:bodyDiv w:val="1"/>
      <w:marLeft w:val="0"/>
      <w:marRight w:val="0"/>
      <w:marTop w:val="0"/>
      <w:marBottom w:val="0"/>
      <w:divBdr>
        <w:top w:val="none" w:sz="0" w:space="0" w:color="auto"/>
        <w:left w:val="none" w:sz="0" w:space="0" w:color="auto"/>
        <w:bottom w:val="none" w:sz="0" w:space="0" w:color="auto"/>
        <w:right w:val="none" w:sz="0" w:space="0" w:color="auto"/>
      </w:divBdr>
    </w:div>
    <w:div w:id="2084136719">
      <w:bodyDiv w:val="1"/>
      <w:marLeft w:val="0"/>
      <w:marRight w:val="0"/>
      <w:marTop w:val="0"/>
      <w:marBottom w:val="0"/>
      <w:divBdr>
        <w:top w:val="none" w:sz="0" w:space="0" w:color="auto"/>
        <w:left w:val="none" w:sz="0" w:space="0" w:color="auto"/>
        <w:bottom w:val="none" w:sz="0" w:space="0" w:color="auto"/>
        <w:right w:val="none" w:sz="0" w:space="0" w:color="auto"/>
      </w:divBdr>
    </w:div>
    <w:div w:id="2084335412">
      <w:bodyDiv w:val="1"/>
      <w:marLeft w:val="0"/>
      <w:marRight w:val="0"/>
      <w:marTop w:val="0"/>
      <w:marBottom w:val="0"/>
      <w:divBdr>
        <w:top w:val="none" w:sz="0" w:space="0" w:color="auto"/>
        <w:left w:val="none" w:sz="0" w:space="0" w:color="auto"/>
        <w:bottom w:val="none" w:sz="0" w:space="0" w:color="auto"/>
        <w:right w:val="none" w:sz="0" w:space="0" w:color="auto"/>
      </w:divBdr>
    </w:div>
    <w:div w:id="2084446334">
      <w:bodyDiv w:val="1"/>
      <w:marLeft w:val="0"/>
      <w:marRight w:val="0"/>
      <w:marTop w:val="0"/>
      <w:marBottom w:val="0"/>
      <w:divBdr>
        <w:top w:val="none" w:sz="0" w:space="0" w:color="auto"/>
        <w:left w:val="none" w:sz="0" w:space="0" w:color="auto"/>
        <w:bottom w:val="none" w:sz="0" w:space="0" w:color="auto"/>
        <w:right w:val="none" w:sz="0" w:space="0" w:color="auto"/>
      </w:divBdr>
    </w:div>
    <w:div w:id="2084525996">
      <w:bodyDiv w:val="1"/>
      <w:marLeft w:val="0"/>
      <w:marRight w:val="0"/>
      <w:marTop w:val="0"/>
      <w:marBottom w:val="0"/>
      <w:divBdr>
        <w:top w:val="none" w:sz="0" w:space="0" w:color="auto"/>
        <w:left w:val="none" w:sz="0" w:space="0" w:color="auto"/>
        <w:bottom w:val="none" w:sz="0" w:space="0" w:color="auto"/>
        <w:right w:val="none" w:sz="0" w:space="0" w:color="auto"/>
      </w:divBdr>
    </w:div>
    <w:div w:id="2084832959">
      <w:bodyDiv w:val="1"/>
      <w:marLeft w:val="0"/>
      <w:marRight w:val="0"/>
      <w:marTop w:val="0"/>
      <w:marBottom w:val="0"/>
      <w:divBdr>
        <w:top w:val="none" w:sz="0" w:space="0" w:color="auto"/>
        <w:left w:val="none" w:sz="0" w:space="0" w:color="auto"/>
        <w:bottom w:val="none" w:sz="0" w:space="0" w:color="auto"/>
        <w:right w:val="none" w:sz="0" w:space="0" w:color="auto"/>
      </w:divBdr>
    </w:div>
    <w:div w:id="2084838757">
      <w:bodyDiv w:val="1"/>
      <w:marLeft w:val="0"/>
      <w:marRight w:val="0"/>
      <w:marTop w:val="0"/>
      <w:marBottom w:val="0"/>
      <w:divBdr>
        <w:top w:val="none" w:sz="0" w:space="0" w:color="auto"/>
        <w:left w:val="none" w:sz="0" w:space="0" w:color="auto"/>
        <w:bottom w:val="none" w:sz="0" w:space="0" w:color="auto"/>
        <w:right w:val="none" w:sz="0" w:space="0" w:color="auto"/>
      </w:divBdr>
    </w:div>
    <w:div w:id="2085494952">
      <w:bodyDiv w:val="1"/>
      <w:marLeft w:val="0"/>
      <w:marRight w:val="0"/>
      <w:marTop w:val="0"/>
      <w:marBottom w:val="0"/>
      <w:divBdr>
        <w:top w:val="none" w:sz="0" w:space="0" w:color="auto"/>
        <w:left w:val="none" w:sz="0" w:space="0" w:color="auto"/>
        <w:bottom w:val="none" w:sz="0" w:space="0" w:color="auto"/>
        <w:right w:val="none" w:sz="0" w:space="0" w:color="auto"/>
      </w:divBdr>
    </w:div>
    <w:div w:id="2085640308">
      <w:bodyDiv w:val="1"/>
      <w:marLeft w:val="0"/>
      <w:marRight w:val="0"/>
      <w:marTop w:val="0"/>
      <w:marBottom w:val="0"/>
      <w:divBdr>
        <w:top w:val="none" w:sz="0" w:space="0" w:color="auto"/>
        <w:left w:val="none" w:sz="0" w:space="0" w:color="auto"/>
        <w:bottom w:val="none" w:sz="0" w:space="0" w:color="auto"/>
        <w:right w:val="none" w:sz="0" w:space="0" w:color="auto"/>
      </w:divBdr>
    </w:div>
    <w:div w:id="2085909704">
      <w:bodyDiv w:val="1"/>
      <w:marLeft w:val="0"/>
      <w:marRight w:val="0"/>
      <w:marTop w:val="0"/>
      <w:marBottom w:val="0"/>
      <w:divBdr>
        <w:top w:val="none" w:sz="0" w:space="0" w:color="auto"/>
        <w:left w:val="none" w:sz="0" w:space="0" w:color="auto"/>
        <w:bottom w:val="none" w:sz="0" w:space="0" w:color="auto"/>
        <w:right w:val="none" w:sz="0" w:space="0" w:color="auto"/>
      </w:divBdr>
    </w:div>
    <w:div w:id="2086413456">
      <w:bodyDiv w:val="1"/>
      <w:marLeft w:val="0"/>
      <w:marRight w:val="0"/>
      <w:marTop w:val="0"/>
      <w:marBottom w:val="0"/>
      <w:divBdr>
        <w:top w:val="none" w:sz="0" w:space="0" w:color="auto"/>
        <w:left w:val="none" w:sz="0" w:space="0" w:color="auto"/>
        <w:bottom w:val="none" w:sz="0" w:space="0" w:color="auto"/>
        <w:right w:val="none" w:sz="0" w:space="0" w:color="auto"/>
      </w:divBdr>
    </w:div>
    <w:div w:id="2087068599">
      <w:bodyDiv w:val="1"/>
      <w:marLeft w:val="0"/>
      <w:marRight w:val="0"/>
      <w:marTop w:val="0"/>
      <w:marBottom w:val="0"/>
      <w:divBdr>
        <w:top w:val="none" w:sz="0" w:space="0" w:color="auto"/>
        <w:left w:val="none" w:sz="0" w:space="0" w:color="auto"/>
        <w:bottom w:val="none" w:sz="0" w:space="0" w:color="auto"/>
        <w:right w:val="none" w:sz="0" w:space="0" w:color="auto"/>
      </w:divBdr>
    </w:div>
    <w:div w:id="2087265416">
      <w:bodyDiv w:val="1"/>
      <w:marLeft w:val="0"/>
      <w:marRight w:val="0"/>
      <w:marTop w:val="0"/>
      <w:marBottom w:val="0"/>
      <w:divBdr>
        <w:top w:val="none" w:sz="0" w:space="0" w:color="auto"/>
        <w:left w:val="none" w:sz="0" w:space="0" w:color="auto"/>
        <w:bottom w:val="none" w:sz="0" w:space="0" w:color="auto"/>
        <w:right w:val="none" w:sz="0" w:space="0" w:color="auto"/>
      </w:divBdr>
    </w:div>
    <w:div w:id="2087454871">
      <w:bodyDiv w:val="1"/>
      <w:marLeft w:val="0"/>
      <w:marRight w:val="0"/>
      <w:marTop w:val="0"/>
      <w:marBottom w:val="0"/>
      <w:divBdr>
        <w:top w:val="none" w:sz="0" w:space="0" w:color="auto"/>
        <w:left w:val="none" w:sz="0" w:space="0" w:color="auto"/>
        <w:bottom w:val="none" w:sz="0" w:space="0" w:color="auto"/>
        <w:right w:val="none" w:sz="0" w:space="0" w:color="auto"/>
      </w:divBdr>
    </w:div>
    <w:div w:id="2087527798">
      <w:bodyDiv w:val="1"/>
      <w:marLeft w:val="0"/>
      <w:marRight w:val="0"/>
      <w:marTop w:val="0"/>
      <w:marBottom w:val="0"/>
      <w:divBdr>
        <w:top w:val="none" w:sz="0" w:space="0" w:color="auto"/>
        <w:left w:val="none" w:sz="0" w:space="0" w:color="auto"/>
        <w:bottom w:val="none" w:sz="0" w:space="0" w:color="auto"/>
        <w:right w:val="none" w:sz="0" w:space="0" w:color="auto"/>
      </w:divBdr>
    </w:div>
    <w:div w:id="2087608485">
      <w:bodyDiv w:val="1"/>
      <w:marLeft w:val="0"/>
      <w:marRight w:val="0"/>
      <w:marTop w:val="0"/>
      <w:marBottom w:val="0"/>
      <w:divBdr>
        <w:top w:val="none" w:sz="0" w:space="0" w:color="auto"/>
        <w:left w:val="none" w:sz="0" w:space="0" w:color="auto"/>
        <w:bottom w:val="none" w:sz="0" w:space="0" w:color="auto"/>
        <w:right w:val="none" w:sz="0" w:space="0" w:color="auto"/>
      </w:divBdr>
    </w:div>
    <w:div w:id="2088073914">
      <w:bodyDiv w:val="1"/>
      <w:marLeft w:val="0"/>
      <w:marRight w:val="0"/>
      <w:marTop w:val="0"/>
      <w:marBottom w:val="0"/>
      <w:divBdr>
        <w:top w:val="none" w:sz="0" w:space="0" w:color="auto"/>
        <w:left w:val="none" w:sz="0" w:space="0" w:color="auto"/>
        <w:bottom w:val="none" w:sz="0" w:space="0" w:color="auto"/>
        <w:right w:val="none" w:sz="0" w:space="0" w:color="auto"/>
      </w:divBdr>
    </w:div>
    <w:div w:id="2088309410">
      <w:bodyDiv w:val="1"/>
      <w:marLeft w:val="0"/>
      <w:marRight w:val="0"/>
      <w:marTop w:val="0"/>
      <w:marBottom w:val="0"/>
      <w:divBdr>
        <w:top w:val="none" w:sz="0" w:space="0" w:color="auto"/>
        <w:left w:val="none" w:sz="0" w:space="0" w:color="auto"/>
        <w:bottom w:val="none" w:sz="0" w:space="0" w:color="auto"/>
        <w:right w:val="none" w:sz="0" w:space="0" w:color="auto"/>
      </w:divBdr>
    </w:div>
    <w:div w:id="2088384245">
      <w:bodyDiv w:val="1"/>
      <w:marLeft w:val="0"/>
      <w:marRight w:val="0"/>
      <w:marTop w:val="0"/>
      <w:marBottom w:val="0"/>
      <w:divBdr>
        <w:top w:val="none" w:sz="0" w:space="0" w:color="auto"/>
        <w:left w:val="none" w:sz="0" w:space="0" w:color="auto"/>
        <w:bottom w:val="none" w:sz="0" w:space="0" w:color="auto"/>
        <w:right w:val="none" w:sz="0" w:space="0" w:color="auto"/>
      </w:divBdr>
    </w:div>
    <w:div w:id="2088456277">
      <w:bodyDiv w:val="1"/>
      <w:marLeft w:val="0"/>
      <w:marRight w:val="0"/>
      <w:marTop w:val="0"/>
      <w:marBottom w:val="0"/>
      <w:divBdr>
        <w:top w:val="none" w:sz="0" w:space="0" w:color="auto"/>
        <w:left w:val="none" w:sz="0" w:space="0" w:color="auto"/>
        <w:bottom w:val="none" w:sz="0" w:space="0" w:color="auto"/>
        <w:right w:val="none" w:sz="0" w:space="0" w:color="auto"/>
      </w:divBdr>
    </w:div>
    <w:div w:id="2088460622">
      <w:bodyDiv w:val="1"/>
      <w:marLeft w:val="0"/>
      <w:marRight w:val="0"/>
      <w:marTop w:val="0"/>
      <w:marBottom w:val="0"/>
      <w:divBdr>
        <w:top w:val="none" w:sz="0" w:space="0" w:color="auto"/>
        <w:left w:val="none" w:sz="0" w:space="0" w:color="auto"/>
        <w:bottom w:val="none" w:sz="0" w:space="0" w:color="auto"/>
        <w:right w:val="none" w:sz="0" w:space="0" w:color="auto"/>
      </w:divBdr>
    </w:div>
    <w:div w:id="2088989937">
      <w:bodyDiv w:val="1"/>
      <w:marLeft w:val="0"/>
      <w:marRight w:val="0"/>
      <w:marTop w:val="0"/>
      <w:marBottom w:val="0"/>
      <w:divBdr>
        <w:top w:val="none" w:sz="0" w:space="0" w:color="auto"/>
        <w:left w:val="none" w:sz="0" w:space="0" w:color="auto"/>
        <w:bottom w:val="none" w:sz="0" w:space="0" w:color="auto"/>
        <w:right w:val="none" w:sz="0" w:space="0" w:color="auto"/>
      </w:divBdr>
    </w:div>
    <w:div w:id="2089575961">
      <w:bodyDiv w:val="1"/>
      <w:marLeft w:val="0"/>
      <w:marRight w:val="0"/>
      <w:marTop w:val="0"/>
      <w:marBottom w:val="0"/>
      <w:divBdr>
        <w:top w:val="none" w:sz="0" w:space="0" w:color="auto"/>
        <w:left w:val="none" w:sz="0" w:space="0" w:color="auto"/>
        <w:bottom w:val="none" w:sz="0" w:space="0" w:color="auto"/>
        <w:right w:val="none" w:sz="0" w:space="0" w:color="auto"/>
      </w:divBdr>
    </w:div>
    <w:div w:id="2089576833">
      <w:bodyDiv w:val="1"/>
      <w:marLeft w:val="0"/>
      <w:marRight w:val="0"/>
      <w:marTop w:val="0"/>
      <w:marBottom w:val="0"/>
      <w:divBdr>
        <w:top w:val="none" w:sz="0" w:space="0" w:color="auto"/>
        <w:left w:val="none" w:sz="0" w:space="0" w:color="auto"/>
        <w:bottom w:val="none" w:sz="0" w:space="0" w:color="auto"/>
        <w:right w:val="none" w:sz="0" w:space="0" w:color="auto"/>
      </w:divBdr>
    </w:div>
    <w:div w:id="2089618144">
      <w:bodyDiv w:val="1"/>
      <w:marLeft w:val="0"/>
      <w:marRight w:val="0"/>
      <w:marTop w:val="0"/>
      <w:marBottom w:val="0"/>
      <w:divBdr>
        <w:top w:val="none" w:sz="0" w:space="0" w:color="auto"/>
        <w:left w:val="none" w:sz="0" w:space="0" w:color="auto"/>
        <w:bottom w:val="none" w:sz="0" w:space="0" w:color="auto"/>
        <w:right w:val="none" w:sz="0" w:space="0" w:color="auto"/>
      </w:divBdr>
    </w:div>
    <w:div w:id="2089955445">
      <w:bodyDiv w:val="1"/>
      <w:marLeft w:val="0"/>
      <w:marRight w:val="0"/>
      <w:marTop w:val="0"/>
      <w:marBottom w:val="0"/>
      <w:divBdr>
        <w:top w:val="none" w:sz="0" w:space="0" w:color="auto"/>
        <w:left w:val="none" w:sz="0" w:space="0" w:color="auto"/>
        <w:bottom w:val="none" w:sz="0" w:space="0" w:color="auto"/>
        <w:right w:val="none" w:sz="0" w:space="0" w:color="auto"/>
      </w:divBdr>
    </w:div>
    <w:div w:id="2090497262">
      <w:bodyDiv w:val="1"/>
      <w:marLeft w:val="0"/>
      <w:marRight w:val="0"/>
      <w:marTop w:val="0"/>
      <w:marBottom w:val="0"/>
      <w:divBdr>
        <w:top w:val="none" w:sz="0" w:space="0" w:color="auto"/>
        <w:left w:val="none" w:sz="0" w:space="0" w:color="auto"/>
        <w:bottom w:val="none" w:sz="0" w:space="0" w:color="auto"/>
        <w:right w:val="none" w:sz="0" w:space="0" w:color="auto"/>
      </w:divBdr>
    </w:div>
    <w:div w:id="2090611728">
      <w:bodyDiv w:val="1"/>
      <w:marLeft w:val="0"/>
      <w:marRight w:val="0"/>
      <w:marTop w:val="0"/>
      <w:marBottom w:val="0"/>
      <w:divBdr>
        <w:top w:val="none" w:sz="0" w:space="0" w:color="auto"/>
        <w:left w:val="none" w:sz="0" w:space="0" w:color="auto"/>
        <w:bottom w:val="none" w:sz="0" w:space="0" w:color="auto"/>
        <w:right w:val="none" w:sz="0" w:space="0" w:color="auto"/>
      </w:divBdr>
    </w:div>
    <w:div w:id="2090882771">
      <w:bodyDiv w:val="1"/>
      <w:marLeft w:val="0"/>
      <w:marRight w:val="0"/>
      <w:marTop w:val="0"/>
      <w:marBottom w:val="0"/>
      <w:divBdr>
        <w:top w:val="none" w:sz="0" w:space="0" w:color="auto"/>
        <w:left w:val="none" w:sz="0" w:space="0" w:color="auto"/>
        <w:bottom w:val="none" w:sz="0" w:space="0" w:color="auto"/>
        <w:right w:val="none" w:sz="0" w:space="0" w:color="auto"/>
      </w:divBdr>
    </w:div>
    <w:div w:id="2090886169">
      <w:bodyDiv w:val="1"/>
      <w:marLeft w:val="0"/>
      <w:marRight w:val="0"/>
      <w:marTop w:val="0"/>
      <w:marBottom w:val="0"/>
      <w:divBdr>
        <w:top w:val="none" w:sz="0" w:space="0" w:color="auto"/>
        <w:left w:val="none" w:sz="0" w:space="0" w:color="auto"/>
        <w:bottom w:val="none" w:sz="0" w:space="0" w:color="auto"/>
        <w:right w:val="none" w:sz="0" w:space="0" w:color="auto"/>
      </w:divBdr>
    </w:div>
    <w:div w:id="2091197393">
      <w:bodyDiv w:val="1"/>
      <w:marLeft w:val="0"/>
      <w:marRight w:val="0"/>
      <w:marTop w:val="0"/>
      <w:marBottom w:val="0"/>
      <w:divBdr>
        <w:top w:val="none" w:sz="0" w:space="0" w:color="auto"/>
        <w:left w:val="none" w:sz="0" w:space="0" w:color="auto"/>
        <w:bottom w:val="none" w:sz="0" w:space="0" w:color="auto"/>
        <w:right w:val="none" w:sz="0" w:space="0" w:color="auto"/>
      </w:divBdr>
    </w:div>
    <w:div w:id="2091199309">
      <w:bodyDiv w:val="1"/>
      <w:marLeft w:val="0"/>
      <w:marRight w:val="0"/>
      <w:marTop w:val="0"/>
      <w:marBottom w:val="0"/>
      <w:divBdr>
        <w:top w:val="none" w:sz="0" w:space="0" w:color="auto"/>
        <w:left w:val="none" w:sz="0" w:space="0" w:color="auto"/>
        <w:bottom w:val="none" w:sz="0" w:space="0" w:color="auto"/>
        <w:right w:val="none" w:sz="0" w:space="0" w:color="auto"/>
      </w:divBdr>
    </w:div>
    <w:div w:id="2091537413">
      <w:bodyDiv w:val="1"/>
      <w:marLeft w:val="0"/>
      <w:marRight w:val="0"/>
      <w:marTop w:val="0"/>
      <w:marBottom w:val="0"/>
      <w:divBdr>
        <w:top w:val="none" w:sz="0" w:space="0" w:color="auto"/>
        <w:left w:val="none" w:sz="0" w:space="0" w:color="auto"/>
        <w:bottom w:val="none" w:sz="0" w:space="0" w:color="auto"/>
        <w:right w:val="none" w:sz="0" w:space="0" w:color="auto"/>
      </w:divBdr>
    </w:div>
    <w:div w:id="2091614097">
      <w:bodyDiv w:val="1"/>
      <w:marLeft w:val="0"/>
      <w:marRight w:val="0"/>
      <w:marTop w:val="0"/>
      <w:marBottom w:val="0"/>
      <w:divBdr>
        <w:top w:val="none" w:sz="0" w:space="0" w:color="auto"/>
        <w:left w:val="none" w:sz="0" w:space="0" w:color="auto"/>
        <w:bottom w:val="none" w:sz="0" w:space="0" w:color="auto"/>
        <w:right w:val="none" w:sz="0" w:space="0" w:color="auto"/>
      </w:divBdr>
    </w:div>
    <w:div w:id="2091808163">
      <w:bodyDiv w:val="1"/>
      <w:marLeft w:val="0"/>
      <w:marRight w:val="0"/>
      <w:marTop w:val="0"/>
      <w:marBottom w:val="0"/>
      <w:divBdr>
        <w:top w:val="none" w:sz="0" w:space="0" w:color="auto"/>
        <w:left w:val="none" w:sz="0" w:space="0" w:color="auto"/>
        <w:bottom w:val="none" w:sz="0" w:space="0" w:color="auto"/>
        <w:right w:val="none" w:sz="0" w:space="0" w:color="auto"/>
      </w:divBdr>
    </w:div>
    <w:div w:id="2092002181">
      <w:bodyDiv w:val="1"/>
      <w:marLeft w:val="0"/>
      <w:marRight w:val="0"/>
      <w:marTop w:val="0"/>
      <w:marBottom w:val="0"/>
      <w:divBdr>
        <w:top w:val="none" w:sz="0" w:space="0" w:color="auto"/>
        <w:left w:val="none" w:sz="0" w:space="0" w:color="auto"/>
        <w:bottom w:val="none" w:sz="0" w:space="0" w:color="auto"/>
        <w:right w:val="none" w:sz="0" w:space="0" w:color="auto"/>
      </w:divBdr>
    </w:div>
    <w:div w:id="2092040464">
      <w:bodyDiv w:val="1"/>
      <w:marLeft w:val="0"/>
      <w:marRight w:val="0"/>
      <w:marTop w:val="0"/>
      <w:marBottom w:val="0"/>
      <w:divBdr>
        <w:top w:val="none" w:sz="0" w:space="0" w:color="auto"/>
        <w:left w:val="none" w:sz="0" w:space="0" w:color="auto"/>
        <w:bottom w:val="none" w:sz="0" w:space="0" w:color="auto"/>
        <w:right w:val="none" w:sz="0" w:space="0" w:color="auto"/>
      </w:divBdr>
    </w:div>
    <w:div w:id="2092123007">
      <w:bodyDiv w:val="1"/>
      <w:marLeft w:val="0"/>
      <w:marRight w:val="0"/>
      <w:marTop w:val="0"/>
      <w:marBottom w:val="0"/>
      <w:divBdr>
        <w:top w:val="none" w:sz="0" w:space="0" w:color="auto"/>
        <w:left w:val="none" w:sz="0" w:space="0" w:color="auto"/>
        <w:bottom w:val="none" w:sz="0" w:space="0" w:color="auto"/>
        <w:right w:val="none" w:sz="0" w:space="0" w:color="auto"/>
      </w:divBdr>
    </w:div>
    <w:div w:id="2093041548">
      <w:bodyDiv w:val="1"/>
      <w:marLeft w:val="0"/>
      <w:marRight w:val="0"/>
      <w:marTop w:val="0"/>
      <w:marBottom w:val="0"/>
      <w:divBdr>
        <w:top w:val="none" w:sz="0" w:space="0" w:color="auto"/>
        <w:left w:val="none" w:sz="0" w:space="0" w:color="auto"/>
        <w:bottom w:val="none" w:sz="0" w:space="0" w:color="auto"/>
        <w:right w:val="none" w:sz="0" w:space="0" w:color="auto"/>
      </w:divBdr>
    </w:div>
    <w:div w:id="2093238900">
      <w:bodyDiv w:val="1"/>
      <w:marLeft w:val="0"/>
      <w:marRight w:val="0"/>
      <w:marTop w:val="0"/>
      <w:marBottom w:val="0"/>
      <w:divBdr>
        <w:top w:val="none" w:sz="0" w:space="0" w:color="auto"/>
        <w:left w:val="none" w:sz="0" w:space="0" w:color="auto"/>
        <w:bottom w:val="none" w:sz="0" w:space="0" w:color="auto"/>
        <w:right w:val="none" w:sz="0" w:space="0" w:color="auto"/>
      </w:divBdr>
    </w:div>
    <w:div w:id="2093309086">
      <w:bodyDiv w:val="1"/>
      <w:marLeft w:val="0"/>
      <w:marRight w:val="0"/>
      <w:marTop w:val="0"/>
      <w:marBottom w:val="0"/>
      <w:divBdr>
        <w:top w:val="none" w:sz="0" w:space="0" w:color="auto"/>
        <w:left w:val="none" w:sz="0" w:space="0" w:color="auto"/>
        <w:bottom w:val="none" w:sz="0" w:space="0" w:color="auto"/>
        <w:right w:val="none" w:sz="0" w:space="0" w:color="auto"/>
      </w:divBdr>
    </w:div>
    <w:div w:id="2093503012">
      <w:bodyDiv w:val="1"/>
      <w:marLeft w:val="0"/>
      <w:marRight w:val="0"/>
      <w:marTop w:val="0"/>
      <w:marBottom w:val="0"/>
      <w:divBdr>
        <w:top w:val="none" w:sz="0" w:space="0" w:color="auto"/>
        <w:left w:val="none" w:sz="0" w:space="0" w:color="auto"/>
        <w:bottom w:val="none" w:sz="0" w:space="0" w:color="auto"/>
        <w:right w:val="none" w:sz="0" w:space="0" w:color="auto"/>
      </w:divBdr>
    </w:div>
    <w:div w:id="2093768495">
      <w:bodyDiv w:val="1"/>
      <w:marLeft w:val="0"/>
      <w:marRight w:val="0"/>
      <w:marTop w:val="0"/>
      <w:marBottom w:val="0"/>
      <w:divBdr>
        <w:top w:val="none" w:sz="0" w:space="0" w:color="auto"/>
        <w:left w:val="none" w:sz="0" w:space="0" w:color="auto"/>
        <w:bottom w:val="none" w:sz="0" w:space="0" w:color="auto"/>
        <w:right w:val="none" w:sz="0" w:space="0" w:color="auto"/>
      </w:divBdr>
    </w:div>
    <w:div w:id="2094280048">
      <w:bodyDiv w:val="1"/>
      <w:marLeft w:val="0"/>
      <w:marRight w:val="0"/>
      <w:marTop w:val="0"/>
      <w:marBottom w:val="0"/>
      <w:divBdr>
        <w:top w:val="none" w:sz="0" w:space="0" w:color="auto"/>
        <w:left w:val="none" w:sz="0" w:space="0" w:color="auto"/>
        <w:bottom w:val="none" w:sz="0" w:space="0" w:color="auto"/>
        <w:right w:val="none" w:sz="0" w:space="0" w:color="auto"/>
      </w:divBdr>
    </w:div>
    <w:div w:id="2094861771">
      <w:bodyDiv w:val="1"/>
      <w:marLeft w:val="0"/>
      <w:marRight w:val="0"/>
      <w:marTop w:val="0"/>
      <w:marBottom w:val="0"/>
      <w:divBdr>
        <w:top w:val="none" w:sz="0" w:space="0" w:color="auto"/>
        <w:left w:val="none" w:sz="0" w:space="0" w:color="auto"/>
        <w:bottom w:val="none" w:sz="0" w:space="0" w:color="auto"/>
        <w:right w:val="none" w:sz="0" w:space="0" w:color="auto"/>
      </w:divBdr>
    </w:div>
    <w:div w:id="2095009002">
      <w:bodyDiv w:val="1"/>
      <w:marLeft w:val="0"/>
      <w:marRight w:val="0"/>
      <w:marTop w:val="0"/>
      <w:marBottom w:val="0"/>
      <w:divBdr>
        <w:top w:val="none" w:sz="0" w:space="0" w:color="auto"/>
        <w:left w:val="none" w:sz="0" w:space="0" w:color="auto"/>
        <w:bottom w:val="none" w:sz="0" w:space="0" w:color="auto"/>
        <w:right w:val="none" w:sz="0" w:space="0" w:color="auto"/>
      </w:divBdr>
    </w:div>
    <w:div w:id="2095276460">
      <w:bodyDiv w:val="1"/>
      <w:marLeft w:val="0"/>
      <w:marRight w:val="0"/>
      <w:marTop w:val="0"/>
      <w:marBottom w:val="0"/>
      <w:divBdr>
        <w:top w:val="none" w:sz="0" w:space="0" w:color="auto"/>
        <w:left w:val="none" w:sz="0" w:space="0" w:color="auto"/>
        <w:bottom w:val="none" w:sz="0" w:space="0" w:color="auto"/>
        <w:right w:val="none" w:sz="0" w:space="0" w:color="auto"/>
      </w:divBdr>
    </w:div>
    <w:div w:id="2095543592">
      <w:bodyDiv w:val="1"/>
      <w:marLeft w:val="0"/>
      <w:marRight w:val="0"/>
      <w:marTop w:val="0"/>
      <w:marBottom w:val="0"/>
      <w:divBdr>
        <w:top w:val="none" w:sz="0" w:space="0" w:color="auto"/>
        <w:left w:val="none" w:sz="0" w:space="0" w:color="auto"/>
        <w:bottom w:val="none" w:sz="0" w:space="0" w:color="auto"/>
        <w:right w:val="none" w:sz="0" w:space="0" w:color="auto"/>
      </w:divBdr>
    </w:div>
    <w:div w:id="2095589907">
      <w:bodyDiv w:val="1"/>
      <w:marLeft w:val="0"/>
      <w:marRight w:val="0"/>
      <w:marTop w:val="0"/>
      <w:marBottom w:val="0"/>
      <w:divBdr>
        <w:top w:val="none" w:sz="0" w:space="0" w:color="auto"/>
        <w:left w:val="none" w:sz="0" w:space="0" w:color="auto"/>
        <w:bottom w:val="none" w:sz="0" w:space="0" w:color="auto"/>
        <w:right w:val="none" w:sz="0" w:space="0" w:color="auto"/>
      </w:divBdr>
    </w:div>
    <w:div w:id="2095666320">
      <w:bodyDiv w:val="1"/>
      <w:marLeft w:val="0"/>
      <w:marRight w:val="0"/>
      <w:marTop w:val="0"/>
      <w:marBottom w:val="0"/>
      <w:divBdr>
        <w:top w:val="none" w:sz="0" w:space="0" w:color="auto"/>
        <w:left w:val="none" w:sz="0" w:space="0" w:color="auto"/>
        <w:bottom w:val="none" w:sz="0" w:space="0" w:color="auto"/>
        <w:right w:val="none" w:sz="0" w:space="0" w:color="auto"/>
      </w:divBdr>
    </w:div>
    <w:div w:id="2095739310">
      <w:bodyDiv w:val="1"/>
      <w:marLeft w:val="0"/>
      <w:marRight w:val="0"/>
      <w:marTop w:val="0"/>
      <w:marBottom w:val="0"/>
      <w:divBdr>
        <w:top w:val="none" w:sz="0" w:space="0" w:color="auto"/>
        <w:left w:val="none" w:sz="0" w:space="0" w:color="auto"/>
        <w:bottom w:val="none" w:sz="0" w:space="0" w:color="auto"/>
        <w:right w:val="none" w:sz="0" w:space="0" w:color="auto"/>
      </w:divBdr>
    </w:div>
    <w:div w:id="2095781956">
      <w:bodyDiv w:val="1"/>
      <w:marLeft w:val="0"/>
      <w:marRight w:val="0"/>
      <w:marTop w:val="0"/>
      <w:marBottom w:val="0"/>
      <w:divBdr>
        <w:top w:val="none" w:sz="0" w:space="0" w:color="auto"/>
        <w:left w:val="none" w:sz="0" w:space="0" w:color="auto"/>
        <w:bottom w:val="none" w:sz="0" w:space="0" w:color="auto"/>
        <w:right w:val="none" w:sz="0" w:space="0" w:color="auto"/>
      </w:divBdr>
    </w:div>
    <w:div w:id="2096050698">
      <w:bodyDiv w:val="1"/>
      <w:marLeft w:val="0"/>
      <w:marRight w:val="0"/>
      <w:marTop w:val="0"/>
      <w:marBottom w:val="0"/>
      <w:divBdr>
        <w:top w:val="none" w:sz="0" w:space="0" w:color="auto"/>
        <w:left w:val="none" w:sz="0" w:space="0" w:color="auto"/>
        <w:bottom w:val="none" w:sz="0" w:space="0" w:color="auto"/>
        <w:right w:val="none" w:sz="0" w:space="0" w:color="auto"/>
      </w:divBdr>
    </w:div>
    <w:div w:id="2096198008">
      <w:bodyDiv w:val="1"/>
      <w:marLeft w:val="0"/>
      <w:marRight w:val="0"/>
      <w:marTop w:val="0"/>
      <w:marBottom w:val="0"/>
      <w:divBdr>
        <w:top w:val="none" w:sz="0" w:space="0" w:color="auto"/>
        <w:left w:val="none" w:sz="0" w:space="0" w:color="auto"/>
        <w:bottom w:val="none" w:sz="0" w:space="0" w:color="auto"/>
        <w:right w:val="none" w:sz="0" w:space="0" w:color="auto"/>
      </w:divBdr>
    </w:div>
    <w:div w:id="2096242135">
      <w:bodyDiv w:val="1"/>
      <w:marLeft w:val="0"/>
      <w:marRight w:val="0"/>
      <w:marTop w:val="0"/>
      <w:marBottom w:val="0"/>
      <w:divBdr>
        <w:top w:val="none" w:sz="0" w:space="0" w:color="auto"/>
        <w:left w:val="none" w:sz="0" w:space="0" w:color="auto"/>
        <w:bottom w:val="none" w:sz="0" w:space="0" w:color="auto"/>
        <w:right w:val="none" w:sz="0" w:space="0" w:color="auto"/>
      </w:divBdr>
    </w:div>
    <w:div w:id="2096433233">
      <w:bodyDiv w:val="1"/>
      <w:marLeft w:val="0"/>
      <w:marRight w:val="0"/>
      <w:marTop w:val="0"/>
      <w:marBottom w:val="0"/>
      <w:divBdr>
        <w:top w:val="none" w:sz="0" w:space="0" w:color="auto"/>
        <w:left w:val="none" w:sz="0" w:space="0" w:color="auto"/>
        <w:bottom w:val="none" w:sz="0" w:space="0" w:color="auto"/>
        <w:right w:val="none" w:sz="0" w:space="0" w:color="auto"/>
      </w:divBdr>
    </w:div>
    <w:div w:id="2096591874">
      <w:bodyDiv w:val="1"/>
      <w:marLeft w:val="0"/>
      <w:marRight w:val="0"/>
      <w:marTop w:val="0"/>
      <w:marBottom w:val="0"/>
      <w:divBdr>
        <w:top w:val="none" w:sz="0" w:space="0" w:color="auto"/>
        <w:left w:val="none" w:sz="0" w:space="0" w:color="auto"/>
        <w:bottom w:val="none" w:sz="0" w:space="0" w:color="auto"/>
        <w:right w:val="none" w:sz="0" w:space="0" w:color="auto"/>
      </w:divBdr>
    </w:div>
    <w:div w:id="2096898630">
      <w:bodyDiv w:val="1"/>
      <w:marLeft w:val="0"/>
      <w:marRight w:val="0"/>
      <w:marTop w:val="0"/>
      <w:marBottom w:val="0"/>
      <w:divBdr>
        <w:top w:val="none" w:sz="0" w:space="0" w:color="auto"/>
        <w:left w:val="none" w:sz="0" w:space="0" w:color="auto"/>
        <w:bottom w:val="none" w:sz="0" w:space="0" w:color="auto"/>
        <w:right w:val="none" w:sz="0" w:space="0" w:color="auto"/>
      </w:divBdr>
    </w:div>
    <w:div w:id="2096971234">
      <w:bodyDiv w:val="1"/>
      <w:marLeft w:val="0"/>
      <w:marRight w:val="0"/>
      <w:marTop w:val="0"/>
      <w:marBottom w:val="0"/>
      <w:divBdr>
        <w:top w:val="none" w:sz="0" w:space="0" w:color="auto"/>
        <w:left w:val="none" w:sz="0" w:space="0" w:color="auto"/>
        <w:bottom w:val="none" w:sz="0" w:space="0" w:color="auto"/>
        <w:right w:val="none" w:sz="0" w:space="0" w:color="auto"/>
      </w:divBdr>
    </w:div>
    <w:div w:id="2097165773">
      <w:bodyDiv w:val="1"/>
      <w:marLeft w:val="0"/>
      <w:marRight w:val="0"/>
      <w:marTop w:val="0"/>
      <w:marBottom w:val="0"/>
      <w:divBdr>
        <w:top w:val="none" w:sz="0" w:space="0" w:color="auto"/>
        <w:left w:val="none" w:sz="0" w:space="0" w:color="auto"/>
        <w:bottom w:val="none" w:sz="0" w:space="0" w:color="auto"/>
        <w:right w:val="none" w:sz="0" w:space="0" w:color="auto"/>
      </w:divBdr>
    </w:div>
    <w:div w:id="2097169542">
      <w:bodyDiv w:val="1"/>
      <w:marLeft w:val="0"/>
      <w:marRight w:val="0"/>
      <w:marTop w:val="0"/>
      <w:marBottom w:val="0"/>
      <w:divBdr>
        <w:top w:val="none" w:sz="0" w:space="0" w:color="auto"/>
        <w:left w:val="none" w:sz="0" w:space="0" w:color="auto"/>
        <w:bottom w:val="none" w:sz="0" w:space="0" w:color="auto"/>
        <w:right w:val="none" w:sz="0" w:space="0" w:color="auto"/>
      </w:divBdr>
    </w:div>
    <w:div w:id="2097286486">
      <w:bodyDiv w:val="1"/>
      <w:marLeft w:val="0"/>
      <w:marRight w:val="0"/>
      <w:marTop w:val="0"/>
      <w:marBottom w:val="0"/>
      <w:divBdr>
        <w:top w:val="none" w:sz="0" w:space="0" w:color="auto"/>
        <w:left w:val="none" w:sz="0" w:space="0" w:color="auto"/>
        <w:bottom w:val="none" w:sz="0" w:space="0" w:color="auto"/>
        <w:right w:val="none" w:sz="0" w:space="0" w:color="auto"/>
      </w:divBdr>
    </w:div>
    <w:div w:id="2097480958">
      <w:bodyDiv w:val="1"/>
      <w:marLeft w:val="0"/>
      <w:marRight w:val="0"/>
      <w:marTop w:val="0"/>
      <w:marBottom w:val="0"/>
      <w:divBdr>
        <w:top w:val="none" w:sz="0" w:space="0" w:color="auto"/>
        <w:left w:val="none" w:sz="0" w:space="0" w:color="auto"/>
        <w:bottom w:val="none" w:sz="0" w:space="0" w:color="auto"/>
        <w:right w:val="none" w:sz="0" w:space="0" w:color="auto"/>
      </w:divBdr>
    </w:div>
    <w:div w:id="2097632443">
      <w:bodyDiv w:val="1"/>
      <w:marLeft w:val="0"/>
      <w:marRight w:val="0"/>
      <w:marTop w:val="0"/>
      <w:marBottom w:val="0"/>
      <w:divBdr>
        <w:top w:val="none" w:sz="0" w:space="0" w:color="auto"/>
        <w:left w:val="none" w:sz="0" w:space="0" w:color="auto"/>
        <w:bottom w:val="none" w:sz="0" w:space="0" w:color="auto"/>
        <w:right w:val="none" w:sz="0" w:space="0" w:color="auto"/>
      </w:divBdr>
    </w:div>
    <w:div w:id="2097703340">
      <w:bodyDiv w:val="1"/>
      <w:marLeft w:val="0"/>
      <w:marRight w:val="0"/>
      <w:marTop w:val="0"/>
      <w:marBottom w:val="0"/>
      <w:divBdr>
        <w:top w:val="none" w:sz="0" w:space="0" w:color="auto"/>
        <w:left w:val="none" w:sz="0" w:space="0" w:color="auto"/>
        <w:bottom w:val="none" w:sz="0" w:space="0" w:color="auto"/>
        <w:right w:val="none" w:sz="0" w:space="0" w:color="auto"/>
      </w:divBdr>
    </w:div>
    <w:div w:id="2097745590">
      <w:bodyDiv w:val="1"/>
      <w:marLeft w:val="0"/>
      <w:marRight w:val="0"/>
      <w:marTop w:val="0"/>
      <w:marBottom w:val="0"/>
      <w:divBdr>
        <w:top w:val="none" w:sz="0" w:space="0" w:color="auto"/>
        <w:left w:val="none" w:sz="0" w:space="0" w:color="auto"/>
        <w:bottom w:val="none" w:sz="0" w:space="0" w:color="auto"/>
        <w:right w:val="none" w:sz="0" w:space="0" w:color="auto"/>
      </w:divBdr>
    </w:div>
    <w:div w:id="2097820908">
      <w:bodyDiv w:val="1"/>
      <w:marLeft w:val="0"/>
      <w:marRight w:val="0"/>
      <w:marTop w:val="0"/>
      <w:marBottom w:val="0"/>
      <w:divBdr>
        <w:top w:val="none" w:sz="0" w:space="0" w:color="auto"/>
        <w:left w:val="none" w:sz="0" w:space="0" w:color="auto"/>
        <w:bottom w:val="none" w:sz="0" w:space="0" w:color="auto"/>
        <w:right w:val="none" w:sz="0" w:space="0" w:color="auto"/>
      </w:divBdr>
    </w:div>
    <w:div w:id="2097895776">
      <w:bodyDiv w:val="1"/>
      <w:marLeft w:val="0"/>
      <w:marRight w:val="0"/>
      <w:marTop w:val="0"/>
      <w:marBottom w:val="0"/>
      <w:divBdr>
        <w:top w:val="none" w:sz="0" w:space="0" w:color="auto"/>
        <w:left w:val="none" w:sz="0" w:space="0" w:color="auto"/>
        <w:bottom w:val="none" w:sz="0" w:space="0" w:color="auto"/>
        <w:right w:val="none" w:sz="0" w:space="0" w:color="auto"/>
      </w:divBdr>
    </w:div>
    <w:div w:id="2097969040">
      <w:bodyDiv w:val="1"/>
      <w:marLeft w:val="0"/>
      <w:marRight w:val="0"/>
      <w:marTop w:val="0"/>
      <w:marBottom w:val="0"/>
      <w:divBdr>
        <w:top w:val="none" w:sz="0" w:space="0" w:color="auto"/>
        <w:left w:val="none" w:sz="0" w:space="0" w:color="auto"/>
        <w:bottom w:val="none" w:sz="0" w:space="0" w:color="auto"/>
        <w:right w:val="none" w:sz="0" w:space="0" w:color="auto"/>
      </w:divBdr>
    </w:div>
    <w:div w:id="2098162639">
      <w:bodyDiv w:val="1"/>
      <w:marLeft w:val="0"/>
      <w:marRight w:val="0"/>
      <w:marTop w:val="0"/>
      <w:marBottom w:val="0"/>
      <w:divBdr>
        <w:top w:val="none" w:sz="0" w:space="0" w:color="auto"/>
        <w:left w:val="none" w:sz="0" w:space="0" w:color="auto"/>
        <w:bottom w:val="none" w:sz="0" w:space="0" w:color="auto"/>
        <w:right w:val="none" w:sz="0" w:space="0" w:color="auto"/>
      </w:divBdr>
    </w:div>
    <w:div w:id="2098165588">
      <w:bodyDiv w:val="1"/>
      <w:marLeft w:val="0"/>
      <w:marRight w:val="0"/>
      <w:marTop w:val="0"/>
      <w:marBottom w:val="0"/>
      <w:divBdr>
        <w:top w:val="none" w:sz="0" w:space="0" w:color="auto"/>
        <w:left w:val="none" w:sz="0" w:space="0" w:color="auto"/>
        <w:bottom w:val="none" w:sz="0" w:space="0" w:color="auto"/>
        <w:right w:val="none" w:sz="0" w:space="0" w:color="auto"/>
      </w:divBdr>
    </w:div>
    <w:div w:id="2099012386">
      <w:bodyDiv w:val="1"/>
      <w:marLeft w:val="0"/>
      <w:marRight w:val="0"/>
      <w:marTop w:val="0"/>
      <w:marBottom w:val="0"/>
      <w:divBdr>
        <w:top w:val="none" w:sz="0" w:space="0" w:color="auto"/>
        <w:left w:val="none" w:sz="0" w:space="0" w:color="auto"/>
        <w:bottom w:val="none" w:sz="0" w:space="0" w:color="auto"/>
        <w:right w:val="none" w:sz="0" w:space="0" w:color="auto"/>
      </w:divBdr>
    </w:div>
    <w:div w:id="2099717030">
      <w:bodyDiv w:val="1"/>
      <w:marLeft w:val="0"/>
      <w:marRight w:val="0"/>
      <w:marTop w:val="0"/>
      <w:marBottom w:val="0"/>
      <w:divBdr>
        <w:top w:val="none" w:sz="0" w:space="0" w:color="auto"/>
        <w:left w:val="none" w:sz="0" w:space="0" w:color="auto"/>
        <w:bottom w:val="none" w:sz="0" w:space="0" w:color="auto"/>
        <w:right w:val="none" w:sz="0" w:space="0" w:color="auto"/>
      </w:divBdr>
    </w:div>
    <w:div w:id="2100058972">
      <w:bodyDiv w:val="1"/>
      <w:marLeft w:val="0"/>
      <w:marRight w:val="0"/>
      <w:marTop w:val="0"/>
      <w:marBottom w:val="0"/>
      <w:divBdr>
        <w:top w:val="none" w:sz="0" w:space="0" w:color="auto"/>
        <w:left w:val="none" w:sz="0" w:space="0" w:color="auto"/>
        <w:bottom w:val="none" w:sz="0" w:space="0" w:color="auto"/>
        <w:right w:val="none" w:sz="0" w:space="0" w:color="auto"/>
      </w:divBdr>
    </w:div>
    <w:div w:id="2100322514">
      <w:bodyDiv w:val="1"/>
      <w:marLeft w:val="0"/>
      <w:marRight w:val="0"/>
      <w:marTop w:val="0"/>
      <w:marBottom w:val="0"/>
      <w:divBdr>
        <w:top w:val="none" w:sz="0" w:space="0" w:color="auto"/>
        <w:left w:val="none" w:sz="0" w:space="0" w:color="auto"/>
        <w:bottom w:val="none" w:sz="0" w:space="0" w:color="auto"/>
        <w:right w:val="none" w:sz="0" w:space="0" w:color="auto"/>
      </w:divBdr>
    </w:div>
    <w:div w:id="2100448728">
      <w:bodyDiv w:val="1"/>
      <w:marLeft w:val="0"/>
      <w:marRight w:val="0"/>
      <w:marTop w:val="0"/>
      <w:marBottom w:val="0"/>
      <w:divBdr>
        <w:top w:val="none" w:sz="0" w:space="0" w:color="auto"/>
        <w:left w:val="none" w:sz="0" w:space="0" w:color="auto"/>
        <w:bottom w:val="none" w:sz="0" w:space="0" w:color="auto"/>
        <w:right w:val="none" w:sz="0" w:space="0" w:color="auto"/>
      </w:divBdr>
    </w:div>
    <w:div w:id="2100787303">
      <w:bodyDiv w:val="1"/>
      <w:marLeft w:val="0"/>
      <w:marRight w:val="0"/>
      <w:marTop w:val="0"/>
      <w:marBottom w:val="0"/>
      <w:divBdr>
        <w:top w:val="none" w:sz="0" w:space="0" w:color="auto"/>
        <w:left w:val="none" w:sz="0" w:space="0" w:color="auto"/>
        <w:bottom w:val="none" w:sz="0" w:space="0" w:color="auto"/>
        <w:right w:val="none" w:sz="0" w:space="0" w:color="auto"/>
      </w:divBdr>
    </w:div>
    <w:div w:id="2100907893">
      <w:bodyDiv w:val="1"/>
      <w:marLeft w:val="0"/>
      <w:marRight w:val="0"/>
      <w:marTop w:val="0"/>
      <w:marBottom w:val="0"/>
      <w:divBdr>
        <w:top w:val="none" w:sz="0" w:space="0" w:color="auto"/>
        <w:left w:val="none" w:sz="0" w:space="0" w:color="auto"/>
        <w:bottom w:val="none" w:sz="0" w:space="0" w:color="auto"/>
        <w:right w:val="none" w:sz="0" w:space="0" w:color="auto"/>
      </w:divBdr>
    </w:div>
    <w:div w:id="2101025060">
      <w:bodyDiv w:val="1"/>
      <w:marLeft w:val="0"/>
      <w:marRight w:val="0"/>
      <w:marTop w:val="0"/>
      <w:marBottom w:val="0"/>
      <w:divBdr>
        <w:top w:val="none" w:sz="0" w:space="0" w:color="auto"/>
        <w:left w:val="none" w:sz="0" w:space="0" w:color="auto"/>
        <w:bottom w:val="none" w:sz="0" w:space="0" w:color="auto"/>
        <w:right w:val="none" w:sz="0" w:space="0" w:color="auto"/>
      </w:divBdr>
    </w:div>
    <w:div w:id="2101215917">
      <w:bodyDiv w:val="1"/>
      <w:marLeft w:val="0"/>
      <w:marRight w:val="0"/>
      <w:marTop w:val="0"/>
      <w:marBottom w:val="0"/>
      <w:divBdr>
        <w:top w:val="none" w:sz="0" w:space="0" w:color="auto"/>
        <w:left w:val="none" w:sz="0" w:space="0" w:color="auto"/>
        <w:bottom w:val="none" w:sz="0" w:space="0" w:color="auto"/>
        <w:right w:val="none" w:sz="0" w:space="0" w:color="auto"/>
      </w:divBdr>
    </w:div>
    <w:div w:id="2101220627">
      <w:bodyDiv w:val="1"/>
      <w:marLeft w:val="0"/>
      <w:marRight w:val="0"/>
      <w:marTop w:val="0"/>
      <w:marBottom w:val="0"/>
      <w:divBdr>
        <w:top w:val="none" w:sz="0" w:space="0" w:color="auto"/>
        <w:left w:val="none" w:sz="0" w:space="0" w:color="auto"/>
        <w:bottom w:val="none" w:sz="0" w:space="0" w:color="auto"/>
        <w:right w:val="none" w:sz="0" w:space="0" w:color="auto"/>
      </w:divBdr>
    </w:div>
    <w:div w:id="2101560149">
      <w:bodyDiv w:val="1"/>
      <w:marLeft w:val="0"/>
      <w:marRight w:val="0"/>
      <w:marTop w:val="0"/>
      <w:marBottom w:val="0"/>
      <w:divBdr>
        <w:top w:val="none" w:sz="0" w:space="0" w:color="auto"/>
        <w:left w:val="none" w:sz="0" w:space="0" w:color="auto"/>
        <w:bottom w:val="none" w:sz="0" w:space="0" w:color="auto"/>
        <w:right w:val="none" w:sz="0" w:space="0" w:color="auto"/>
      </w:divBdr>
    </w:div>
    <w:div w:id="2102069110">
      <w:bodyDiv w:val="1"/>
      <w:marLeft w:val="0"/>
      <w:marRight w:val="0"/>
      <w:marTop w:val="0"/>
      <w:marBottom w:val="0"/>
      <w:divBdr>
        <w:top w:val="none" w:sz="0" w:space="0" w:color="auto"/>
        <w:left w:val="none" w:sz="0" w:space="0" w:color="auto"/>
        <w:bottom w:val="none" w:sz="0" w:space="0" w:color="auto"/>
        <w:right w:val="none" w:sz="0" w:space="0" w:color="auto"/>
      </w:divBdr>
    </w:div>
    <w:div w:id="2102220964">
      <w:bodyDiv w:val="1"/>
      <w:marLeft w:val="0"/>
      <w:marRight w:val="0"/>
      <w:marTop w:val="0"/>
      <w:marBottom w:val="0"/>
      <w:divBdr>
        <w:top w:val="none" w:sz="0" w:space="0" w:color="auto"/>
        <w:left w:val="none" w:sz="0" w:space="0" w:color="auto"/>
        <w:bottom w:val="none" w:sz="0" w:space="0" w:color="auto"/>
        <w:right w:val="none" w:sz="0" w:space="0" w:color="auto"/>
      </w:divBdr>
    </w:div>
    <w:div w:id="2102405935">
      <w:bodyDiv w:val="1"/>
      <w:marLeft w:val="0"/>
      <w:marRight w:val="0"/>
      <w:marTop w:val="0"/>
      <w:marBottom w:val="0"/>
      <w:divBdr>
        <w:top w:val="none" w:sz="0" w:space="0" w:color="auto"/>
        <w:left w:val="none" w:sz="0" w:space="0" w:color="auto"/>
        <w:bottom w:val="none" w:sz="0" w:space="0" w:color="auto"/>
        <w:right w:val="none" w:sz="0" w:space="0" w:color="auto"/>
      </w:divBdr>
    </w:div>
    <w:div w:id="2102407211">
      <w:bodyDiv w:val="1"/>
      <w:marLeft w:val="0"/>
      <w:marRight w:val="0"/>
      <w:marTop w:val="0"/>
      <w:marBottom w:val="0"/>
      <w:divBdr>
        <w:top w:val="none" w:sz="0" w:space="0" w:color="auto"/>
        <w:left w:val="none" w:sz="0" w:space="0" w:color="auto"/>
        <w:bottom w:val="none" w:sz="0" w:space="0" w:color="auto"/>
        <w:right w:val="none" w:sz="0" w:space="0" w:color="auto"/>
      </w:divBdr>
    </w:div>
    <w:div w:id="2102526254">
      <w:bodyDiv w:val="1"/>
      <w:marLeft w:val="0"/>
      <w:marRight w:val="0"/>
      <w:marTop w:val="0"/>
      <w:marBottom w:val="0"/>
      <w:divBdr>
        <w:top w:val="none" w:sz="0" w:space="0" w:color="auto"/>
        <w:left w:val="none" w:sz="0" w:space="0" w:color="auto"/>
        <w:bottom w:val="none" w:sz="0" w:space="0" w:color="auto"/>
        <w:right w:val="none" w:sz="0" w:space="0" w:color="auto"/>
      </w:divBdr>
    </w:div>
    <w:div w:id="2102799524">
      <w:bodyDiv w:val="1"/>
      <w:marLeft w:val="0"/>
      <w:marRight w:val="0"/>
      <w:marTop w:val="0"/>
      <w:marBottom w:val="0"/>
      <w:divBdr>
        <w:top w:val="none" w:sz="0" w:space="0" w:color="auto"/>
        <w:left w:val="none" w:sz="0" w:space="0" w:color="auto"/>
        <w:bottom w:val="none" w:sz="0" w:space="0" w:color="auto"/>
        <w:right w:val="none" w:sz="0" w:space="0" w:color="auto"/>
      </w:divBdr>
    </w:div>
    <w:div w:id="2102986981">
      <w:bodyDiv w:val="1"/>
      <w:marLeft w:val="0"/>
      <w:marRight w:val="0"/>
      <w:marTop w:val="0"/>
      <w:marBottom w:val="0"/>
      <w:divBdr>
        <w:top w:val="none" w:sz="0" w:space="0" w:color="auto"/>
        <w:left w:val="none" w:sz="0" w:space="0" w:color="auto"/>
        <w:bottom w:val="none" w:sz="0" w:space="0" w:color="auto"/>
        <w:right w:val="none" w:sz="0" w:space="0" w:color="auto"/>
      </w:divBdr>
    </w:div>
    <w:div w:id="2103990685">
      <w:bodyDiv w:val="1"/>
      <w:marLeft w:val="0"/>
      <w:marRight w:val="0"/>
      <w:marTop w:val="0"/>
      <w:marBottom w:val="0"/>
      <w:divBdr>
        <w:top w:val="none" w:sz="0" w:space="0" w:color="auto"/>
        <w:left w:val="none" w:sz="0" w:space="0" w:color="auto"/>
        <w:bottom w:val="none" w:sz="0" w:space="0" w:color="auto"/>
        <w:right w:val="none" w:sz="0" w:space="0" w:color="auto"/>
      </w:divBdr>
    </w:div>
    <w:div w:id="2104179470">
      <w:bodyDiv w:val="1"/>
      <w:marLeft w:val="0"/>
      <w:marRight w:val="0"/>
      <w:marTop w:val="0"/>
      <w:marBottom w:val="0"/>
      <w:divBdr>
        <w:top w:val="none" w:sz="0" w:space="0" w:color="auto"/>
        <w:left w:val="none" w:sz="0" w:space="0" w:color="auto"/>
        <w:bottom w:val="none" w:sz="0" w:space="0" w:color="auto"/>
        <w:right w:val="none" w:sz="0" w:space="0" w:color="auto"/>
      </w:divBdr>
    </w:div>
    <w:div w:id="2104254082">
      <w:bodyDiv w:val="1"/>
      <w:marLeft w:val="0"/>
      <w:marRight w:val="0"/>
      <w:marTop w:val="0"/>
      <w:marBottom w:val="0"/>
      <w:divBdr>
        <w:top w:val="none" w:sz="0" w:space="0" w:color="auto"/>
        <w:left w:val="none" w:sz="0" w:space="0" w:color="auto"/>
        <w:bottom w:val="none" w:sz="0" w:space="0" w:color="auto"/>
        <w:right w:val="none" w:sz="0" w:space="0" w:color="auto"/>
      </w:divBdr>
    </w:div>
    <w:div w:id="2104301817">
      <w:bodyDiv w:val="1"/>
      <w:marLeft w:val="0"/>
      <w:marRight w:val="0"/>
      <w:marTop w:val="0"/>
      <w:marBottom w:val="0"/>
      <w:divBdr>
        <w:top w:val="none" w:sz="0" w:space="0" w:color="auto"/>
        <w:left w:val="none" w:sz="0" w:space="0" w:color="auto"/>
        <w:bottom w:val="none" w:sz="0" w:space="0" w:color="auto"/>
        <w:right w:val="none" w:sz="0" w:space="0" w:color="auto"/>
      </w:divBdr>
    </w:div>
    <w:div w:id="2104451506">
      <w:bodyDiv w:val="1"/>
      <w:marLeft w:val="0"/>
      <w:marRight w:val="0"/>
      <w:marTop w:val="0"/>
      <w:marBottom w:val="0"/>
      <w:divBdr>
        <w:top w:val="none" w:sz="0" w:space="0" w:color="auto"/>
        <w:left w:val="none" w:sz="0" w:space="0" w:color="auto"/>
        <w:bottom w:val="none" w:sz="0" w:space="0" w:color="auto"/>
        <w:right w:val="none" w:sz="0" w:space="0" w:color="auto"/>
      </w:divBdr>
    </w:div>
    <w:div w:id="2104524649">
      <w:bodyDiv w:val="1"/>
      <w:marLeft w:val="0"/>
      <w:marRight w:val="0"/>
      <w:marTop w:val="0"/>
      <w:marBottom w:val="0"/>
      <w:divBdr>
        <w:top w:val="none" w:sz="0" w:space="0" w:color="auto"/>
        <w:left w:val="none" w:sz="0" w:space="0" w:color="auto"/>
        <w:bottom w:val="none" w:sz="0" w:space="0" w:color="auto"/>
        <w:right w:val="none" w:sz="0" w:space="0" w:color="auto"/>
      </w:divBdr>
    </w:div>
    <w:div w:id="2104917298">
      <w:bodyDiv w:val="1"/>
      <w:marLeft w:val="0"/>
      <w:marRight w:val="0"/>
      <w:marTop w:val="0"/>
      <w:marBottom w:val="0"/>
      <w:divBdr>
        <w:top w:val="none" w:sz="0" w:space="0" w:color="auto"/>
        <w:left w:val="none" w:sz="0" w:space="0" w:color="auto"/>
        <w:bottom w:val="none" w:sz="0" w:space="0" w:color="auto"/>
        <w:right w:val="none" w:sz="0" w:space="0" w:color="auto"/>
      </w:divBdr>
    </w:div>
    <w:div w:id="2105489363">
      <w:bodyDiv w:val="1"/>
      <w:marLeft w:val="0"/>
      <w:marRight w:val="0"/>
      <w:marTop w:val="0"/>
      <w:marBottom w:val="0"/>
      <w:divBdr>
        <w:top w:val="none" w:sz="0" w:space="0" w:color="auto"/>
        <w:left w:val="none" w:sz="0" w:space="0" w:color="auto"/>
        <w:bottom w:val="none" w:sz="0" w:space="0" w:color="auto"/>
        <w:right w:val="none" w:sz="0" w:space="0" w:color="auto"/>
      </w:divBdr>
    </w:div>
    <w:div w:id="2106227188">
      <w:bodyDiv w:val="1"/>
      <w:marLeft w:val="0"/>
      <w:marRight w:val="0"/>
      <w:marTop w:val="0"/>
      <w:marBottom w:val="0"/>
      <w:divBdr>
        <w:top w:val="none" w:sz="0" w:space="0" w:color="auto"/>
        <w:left w:val="none" w:sz="0" w:space="0" w:color="auto"/>
        <w:bottom w:val="none" w:sz="0" w:space="0" w:color="auto"/>
        <w:right w:val="none" w:sz="0" w:space="0" w:color="auto"/>
      </w:divBdr>
    </w:div>
    <w:div w:id="2106613090">
      <w:bodyDiv w:val="1"/>
      <w:marLeft w:val="0"/>
      <w:marRight w:val="0"/>
      <w:marTop w:val="0"/>
      <w:marBottom w:val="0"/>
      <w:divBdr>
        <w:top w:val="none" w:sz="0" w:space="0" w:color="auto"/>
        <w:left w:val="none" w:sz="0" w:space="0" w:color="auto"/>
        <w:bottom w:val="none" w:sz="0" w:space="0" w:color="auto"/>
        <w:right w:val="none" w:sz="0" w:space="0" w:color="auto"/>
      </w:divBdr>
    </w:div>
    <w:div w:id="2106995021">
      <w:bodyDiv w:val="1"/>
      <w:marLeft w:val="0"/>
      <w:marRight w:val="0"/>
      <w:marTop w:val="0"/>
      <w:marBottom w:val="0"/>
      <w:divBdr>
        <w:top w:val="none" w:sz="0" w:space="0" w:color="auto"/>
        <w:left w:val="none" w:sz="0" w:space="0" w:color="auto"/>
        <w:bottom w:val="none" w:sz="0" w:space="0" w:color="auto"/>
        <w:right w:val="none" w:sz="0" w:space="0" w:color="auto"/>
      </w:divBdr>
    </w:div>
    <w:div w:id="2106995429">
      <w:bodyDiv w:val="1"/>
      <w:marLeft w:val="0"/>
      <w:marRight w:val="0"/>
      <w:marTop w:val="0"/>
      <w:marBottom w:val="0"/>
      <w:divBdr>
        <w:top w:val="none" w:sz="0" w:space="0" w:color="auto"/>
        <w:left w:val="none" w:sz="0" w:space="0" w:color="auto"/>
        <w:bottom w:val="none" w:sz="0" w:space="0" w:color="auto"/>
        <w:right w:val="none" w:sz="0" w:space="0" w:color="auto"/>
      </w:divBdr>
    </w:div>
    <w:div w:id="2107533459">
      <w:bodyDiv w:val="1"/>
      <w:marLeft w:val="0"/>
      <w:marRight w:val="0"/>
      <w:marTop w:val="0"/>
      <w:marBottom w:val="0"/>
      <w:divBdr>
        <w:top w:val="none" w:sz="0" w:space="0" w:color="auto"/>
        <w:left w:val="none" w:sz="0" w:space="0" w:color="auto"/>
        <w:bottom w:val="none" w:sz="0" w:space="0" w:color="auto"/>
        <w:right w:val="none" w:sz="0" w:space="0" w:color="auto"/>
      </w:divBdr>
    </w:div>
    <w:div w:id="2107729527">
      <w:bodyDiv w:val="1"/>
      <w:marLeft w:val="0"/>
      <w:marRight w:val="0"/>
      <w:marTop w:val="0"/>
      <w:marBottom w:val="0"/>
      <w:divBdr>
        <w:top w:val="none" w:sz="0" w:space="0" w:color="auto"/>
        <w:left w:val="none" w:sz="0" w:space="0" w:color="auto"/>
        <w:bottom w:val="none" w:sz="0" w:space="0" w:color="auto"/>
        <w:right w:val="none" w:sz="0" w:space="0" w:color="auto"/>
      </w:divBdr>
    </w:div>
    <w:div w:id="2108191058">
      <w:bodyDiv w:val="1"/>
      <w:marLeft w:val="0"/>
      <w:marRight w:val="0"/>
      <w:marTop w:val="0"/>
      <w:marBottom w:val="0"/>
      <w:divBdr>
        <w:top w:val="none" w:sz="0" w:space="0" w:color="auto"/>
        <w:left w:val="none" w:sz="0" w:space="0" w:color="auto"/>
        <w:bottom w:val="none" w:sz="0" w:space="0" w:color="auto"/>
        <w:right w:val="none" w:sz="0" w:space="0" w:color="auto"/>
      </w:divBdr>
    </w:div>
    <w:div w:id="2108233013">
      <w:bodyDiv w:val="1"/>
      <w:marLeft w:val="0"/>
      <w:marRight w:val="0"/>
      <w:marTop w:val="0"/>
      <w:marBottom w:val="0"/>
      <w:divBdr>
        <w:top w:val="none" w:sz="0" w:space="0" w:color="auto"/>
        <w:left w:val="none" w:sz="0" w:space="0" w:color="auto"/>
        <w:bottom w:val="none" w:sz="0" w:space="0" w:color="auto"/>
        <w:right w:val="none" w:sz="0" w:space="0" w:color="auto"/>
      </w:divBdr>
    </w:div>
    <w:div w:id="2108310788">
      <w:bodyDiv w:val="1"/>
      <w:marLeft w:val="0"/>
      <w:marRight w:val="0"/>
      <w:marTop w:val="0"/>
      <w:marBottom w:val="0"/>
      <w:divBdr>
        <w:top w:val="none" w:sz="0" w:space="0" w:color="auto"/>
        <w:left w:val="none" w:sz="0" w:space="0" w:color="auto"/>
        <w:bottom w:val="none" w:sz="0" w:space="0" w:color="auto"/>
        <w:right w:val="none" w:sz="0" w:space="0" w:color="auto"/>
      </w:divBdr>
    </w:div>
    <w:div w:id="2108384443">
      <w:bodyDiv w:val="1"/>
      <w:marLeft w:val="0"/>
      <w:marRight w:val="0"/>
      <w:marTop w:val="0"/>
      <w:marBottom w:val="0"/>
      <w:divBdr>
        <w:top w:val="none" w:sz="0" w:space="0" w:color="auto"/>
        <w:left w:val="none" w:sz="0" w:space="0" w:color="auto"/>
        <w:bottom w:val="none" w:sz="0" w:space="0" w:color="auto"/>
        <w:right w:val="none" w:sz="0" w:space="0" w:color="auto"/>
      </w:divBdr>
    </w:div>
    <w:div w:id="2108498961">
      <w:bodyDiv w:val="1"/>
      <w:marLeft w:val="0"/>
      <w:marRight w:val="0"/>
      <w:marTop w:val="0"/>
      <w:marBottom w:val="0"/>
      <w:divBdr>
        <w:top w:val="none" w:sz="0" w:space="0" w:color="auto"/>
        <w:left w:val="none" w:sz="0" w:space="0" w:color="auto"/>
        <w:bottom w:val="none" w:sz="0" w:space="0" w:color="auto"/>
        <w:right w:val="none" w:sz="0" w:space="0" w:color="auto"/>
      </w:divBdr>
    </w:div>
    <w:div w:id="2108499152">
      <w:bodyDiv w:val="1"/>
      <w:marLeft w:val="0"/>
      <w:marRight w:val="0"/>
      <w:marTop w:val="0"/>
      <w:marBottom w:val="0"/>
      <w:divBdr>
        <w:top w:val="none" w:sz="0" w:space="0" w:color="auto"/>
        <w:left w:val="none" w:sz="0" w:space="0" w:color="auto"/>
        <w:bottom w:val="none" w:sz="0" w:space="0" w:color="auto"/>
        <w:right w:val="none" w:sz="0" w:space="0" w:color="auto"/>
      </w:divBdr>
    </w:div>
    <w:div w:id="2108651258">
      <w:bodyDiv w:val="1"/>
      <w:marLeft w:val="0"/>
      <w:marRight w:val="0"/>
      <w:marTop w:val="0"/>
      <w:marBottom w:val="0"/>
      <w:divBdr>
        <w:top w:val="none" w:sz="0" w:space="0" w:color="auto"/>
        <w:left w:val="none" w:sz="0" w:space="0" w:color="auto"/>
        <w:bottom w:val="none" w:sz="0" w:space="0" w:color="auto"/>
        <w:right w:val="none" w:sz="0" w:space="0" w:color="auto"/>
      </w:divBdr>
    </w:div>
    <w:div w:id="2108846389">
      <w:bodyDiv w:val="1"/>
      <w:marLeft w:val="0"/>
      <w:marRight w:val="0"/>
      <w:marTop w:val="0"/>
      <w:marBottom w:val="0"/>
      <w:divBdr>
        <w:top w:val="none" w:sz="0" w:space="0" w:color="auto"/>
        <w:left w:val="none" w:sz="0" w:space="0" w:color="auto"/>
        <w:bottom w:val="none" w:sz="0" w:space="0" w:color="auto"/>
        <w:right w:val="none" w:sz="0" w:space="0" w:color="auto"/>
      </w:divBdr>
    </w:div>
    <w:div w:id="2109304941">
      <w:bodyDiv w:val="1"/>
      <w:marLeft w:val="0"/>
      <w:marRight w:val="0"/>
      <w:marTop w:val="0"/>
      <w:marBottom w:val="0"/>
      <w:divBdr>
        <w:top w:val="none" w:sz="0" w:space="0" w:color="auto"/>
        <w:left w:val="none" w:sz="0" w:space="0" w:color="auto"/>
        <w:bottom w:val="none" w:sz="0" w:space="0" w:color="auto"/>
        <w:right w:val="none" w:sz="0" w:space="0" w:color="auto"/>
      </w:divBdr>
    </w:div>
    <w:div w:id="2109499491">
      <w:bodyDiv w:val="1"/>
      <w:marLeft w:val="0"/>
      <w:marRight w:val="0"/>
      <w:marTop w:val="0"/>
      <w:marBottom w:val="0"/>
      <w:divBdr>
        <w:top w:val="none" w:sz="0" w:space="0" w:color="auto"/>
        <w:left w:val="none" w:sz="0" w:space="0" w:color="auto"/>
        <w:bottom w:val="none" w:sz="0" w:space="0" w:color="auto"/>
        <w:right w:val="none" w:sz="0" w:space="0" w:color="auto"/>
      </w:divBdr>
    </w:div>
    <w:div w:id="2109811724">
      <w:bodyDiv w:val="1"/>
      <w:marLeft w:val="0"/>
      <w:marRight w:val="0"/>
      <w:marTop w:val="0"/>
      <w:marBottom w:val="0"/>
      <w:divBdr>
        <w:top w:val="none" w:sz="0" w:space="0" w:color="auto"/>
        <w:left w:val="none" w:sz="0" w:space="0" w:color="auto"/>
        <w:bottom w:val="none" w:sz="0" w:space="0" w:color="auto"/>
        <w:right w:val="none" w:sz="0" w:space="0" w:color="auto"/>
      </w:divBdr>
    </w:div>
    <w:div w:id="2110083956">
      <w:bodyDiv w:val="1"/>
      <w:marLeft w:val="0"/>
      <w:marRight w:val="0"/>
      <w:marTop w:val="0"/>
      <w:marBottom w:val="0"/>
      <w:divBdr>
        <w:top w:val="none" w:sz="0" w:space="0" w:color="auto"/>
        <w:left w:val="none" w:sz="0" w:space="0" w:color="auto"/>
        <w:bottom w:val="none" w:sz="0" w:space="0" w:color="auto"/>
        <w:right w:val="none" w:sz="0" w:space="0" w:color="auto"/>
      </w:divBdr>
    </w:div>
    <w:div w:id="2110084280">
      <w:bodyDiv w:val="1"/>
      <w:marLeft w:val="0"/>
      <w:marRight w:val="0"/>
      <w:marTop w:val="0"/>
      <w:marBottom w:val="0"/>
      <w:divBdr>
        <w:top w:val="none" w:sz="0" w:space="0" w:color="auto"/>
        <w:left w:val="none" w:sz="0" w:space="0" w:color="auto"/>
        <w:bottom w:val="none" w:sz="0" w:space="0" w:color="auto"/>
        <w:right w:val="none" w:sz="0" w:space="0" w:color="auto"/>
      </w:divBdr>
    </w:div>
    <w:div w:id="2110343451">
      <w:bodyDiv w:val="1"/>
      <w:marLeft w:val="0"/>
      <w:marRight w:val="0"/>
      <w:marTop w:val="0"/>
      <w:marBottom w:val="0"/>
      <w:divBdr>
        <w:top w:val="none" w:sz="0" w:space="0" w:color="auto"/>
        <w:left w:val="none" w:sz="0" w:space="0" w:color="auto"/>
        <w:bottom w:val="none" w:sz="0" w:space="0" w:color="auto"/>
        <w:right w:val="none" w:sz="0" w:space="0" w:color="auto"/>
      </w:divBdr>
    </w:div>
    <w:div w:id="2110931109">
      <w:bodyDiv w:val="1"/>
      <w:marLeft w:val="0"/>
      <w:marRight w:val="0"/>
      <w:marTop w:val="0"/>
      <w:marBottom w:val="0"/>
      <w:divBdr>
        <w:top w:val="none" w:sz="0" w:space="0" w:color="auto"/>
        <w:left w:val="none" w:sz="0" w:space="0" w:color="auto"/>
        <w:bottom w:val="none" w:sz="0" w:space="0" w:color="auto"/>
        <w:right w:val="none" w:sz="0" w:space="0" w:color="auto"/>
      </w:divBdr>
    </w:div>
    <w:div w:id="2111196164">
      <w:bodyDiv w:val="1"/>
      <w:marLeft w:val="0"/>
      <w:marRight w:val="0"/>
      <w:marTop w:val="0"/>
      <w:marBottom w:val="0"/>
      <w:divBdr>
        <w:top w:val="none" w:sz="0" w:space="0" w:color="auto"/>
        <w:left w:val="none" w:sz="0" w:space="0" w:color="auto"/>
        <w:bottom w:val="none" w:sz="0" w:space="0" w:color="auto"/>
        <w:right w:val="none" w:sz="0" w:space="0" w:color="auto"/>
      </w:divBdr>
    </w:div>
    <w:div w:id="2111319127">
      <w:bodyDiv w:val="1"/>
      <w:marLeft w:val="0"/>
      <w:marRight w:val="0"/>
      <w:marTop w:val="0"/>
      <w:marBottom w:val="0"/>
      <w:divBdr>
        <w:top w:val="none" w:sz="0" w:space="0" w:color="auto"/>
        <w:left w:val="none" w:sz="0" w:space="0" w:color="auto"/>
        <w:bottom w:val="none" w:sz="0" w:space="0" w:color="auto"/>
        <w:right w:val="none" w:sz="0" w:space="0" w:color="auto"/>
      </w:divBdr>
    </w:div>
    <w:div w:id="2111461699">
      <w:bodyDiv w:val="1"/>
      <w:marLeft w:val="0"/>
      <w:marRight w:val="0"/>
      <w:marTop w:val="0"/>
      <w:marBottom w:val="0"/>
      <w:divBdr>
        <w:top w:val="none" w:sz="0" w:space="0" w:color="auto"/>
        <w:left w:val="none" w:sz="0" w:space="0" w:color="auto"/>
        <w:bottom w:val="none" w:sz="0" w:space="0" w:color="auto"/>
        <w:right w:val="none" w:sz="0" w:space="0" w:color="auto"/>
      </w:divBdr>
    </w:div>
    <w:div w:id="2111469360">
      <w:bodyDiv w:val="1"/>
      <w:marLeft w:val="0"/>
      <w:marRight w:val="0"/>
      <w:marTop w:val="0"/>
      <w:marBottom w:val="0"/>
      <w:divBdr>
        <w:top w:val="none" w:sz="0" w:space="0" w:color="auto"/>
        <w:left w:val="none" w:sz="0" w:space="0" w:color="auto"/>
        <w:bottom w:val="none" w:sz="0" w:space="0" w:color="auto"/>
        <w:right w:val="none" w:sz="0" w:space="0" w:color="auto"/>
      </w:divBdr>
    </w:div>
    <w:div w:id="2111536094">
      <w:bodyDiv w:val="1"/>
      <w:marLeft w:val="0"/>
      <w:marRight w:val="0"/>
      <w:marTop w:val="0"/>
      <w:marBottom w:val="0"/>
      <w:divBdr>
        <w:top w:val="none" w:sz="0" w:space="0" w:color="auto"/>
        <w:left w:val="none" w:sz="0" w:space="0" w:color="auto"/>
        <w:bottom w:val="none" w:sz="0" w:space="0" w:color="auto"/>
        <w:right w:val="none" w:sz="0" w:space="0" w:color="auto"/>
      </w:divBdr>
    </w:div>
    <w:div w:id="2111585246">
      <w:bodyDiv w:val="1"/>
      <w:marLeft w:val="0"/>
      <w:marRight w:val="0"/>
      <w:marTop w:val="0"/>
      <w:marBottom w:val="0"/>
      <w:divBdr>
        <w:top w:val="none" w:sz="0" w:space="0" w:color="auto"/>
        <w:left w:val="none" w:sz="0" w:space="0" w:color="auto"/>
        <w:bottom w:val="none" w:sz="0" w:space="0" w:color="auto"/>
        <w:right w:val="none" w:sz="0" w:space="0" w:color="auto"/>
      </w:divBdr>
    </w:div>
    <w:div w:id="2111662843">
      <w:bodyDiv w:val="1"/>
      <w:marLeft w:val="0"/>
      <w:marRight w:val="0"/>
      <w:marTop w:val="0"/>
      <w:marBottom w:val="0"/>
      <w:divBdr>
        <w:top w:val="none" w:sz="0" w:space="0" w:color="auto"/>
        <w:left w:val="none" w:sz="0" w:space="0" w:color="auto"/>
        <w:bottom w:val="none" w:sz="0" w:space="0" w:color="auto"/>
        <w:right w:val="none" w:sz="0" w:space="0" w:color="auto"/>
      </w:divBdr>
    </w:div>
    <w:div w:id="2111967186">
      <w:bodyDiv w:val="1"/>
      <w:marLeft w:val="0"/>
      <w:marRight w:val="0"/>
      <w:marTop w:val="0"/>
      <w:marBottom w:val="0"/>
      <w:divBdr>
        <w:top w:val="none" w:sz="0" w:space="0" w:color="auto"/>
        <w:left w:val="none" w:sz="0" w:space="0" w:color="auto"/>
        <w:bottom w:val="none" w:sz="0" w:space="0" w:color="auto"/>
        <w:right w:val="none" w:sz="0" w:space="0" w:color="auto"/>
      </w:divBdr>
    </w:div>
    <w:div w:id="2112162222">
      <w:bodyDiv w:val="1"/>
      <w:marLeft w:val="0"/>
      <w:marRight w:val="0"/>
      <w:marTop w:val="0"/>
      <w:marBottom w:val="0"/>
      <w:divBdr>
        <w:top w:val="none" w:sz="0" w:space="0" w:color="auto"/>
        <w:left w:val="none" w:sz="0" w:space="0" w:color="auto"/>
        <w:bottom w:val="none" w:sz="0" w:space="0" w:color="auto"/>
        <w:right w:val="none" w:sz="0" w:space="0" w:color="auto"/>
      </w:divBdr>
    </w:div>
    <w:div w:id="2112164566">
      <w:bodyDiv w:val="1"/>
      <w:marLeft w:val="0"/>
      <w:marRight w:val="0"/>
      <w:marTop w:val="0"/>
      <w:marBottom w:val="0"/>
      <w:divBdr>
        <w:top w:val="none" w:sz="0" w:space="0" w:color="auto"/>
        <w:left w:val="none" w:sz="0" w:space="0" w:color="auto"/>
        <w:bottom w:val="none" w:sz="0" w:space="0" w:color="auto"/>
        <w:right w:val="none" w:sz="0" w:space="0" w:color="auto"/>
      </w:divBdr>
    </w:div>
    <w:div w:id="2112240769">
      <w:bodyDiv w:val="1"/>
      <w:marLeft w:val="0"/>
      <w:marRight w:val="0"/>
      <w:marTop w:val="0"/>
      <w:marBottom w:val="0"/>
      <w:divBdr>
        <w:top w:val="none" w:sz="0" w:space="0" w:color="auto"/>
        <w:left w:val="none" w:sz="0" w:space="0" w:color="auto"/>
        <w:bottom w:val="none" w:sz="0" w:space="0" w:color="auto"/>
        <w:right w:val="none" w:sz="0" w:space="0" w:color="auto"/>
      </w:divBdr>
    </w:div>
    <w:div w:id="2112508838">
      <w:bodyDiv w:val="1"/>
      <w:marLeft w:val="0"/>
      <w:marRight w:val="0"/>
      <w:marTop w:val="0"/>
      <w:marBottom w:val="0"/>
      <w:divBdr>
        <w:top w:val="none" w:sz="0" w:space="0" w:color="auto"/>
        <w:left w:val="none" w:sz="0" w:space="0" w:color="auto"/>
        <w:bottom w:val="none" w:sz="0" w:space="0" w:color="auto"/>
        <w:right w:val="none" w:sz="0" w:space="0" w:color="auto"/>
      </w:divBdr>
    </w:div>
    <w:div w:id="2112778572">
      <w:bodyDiv w:val="1"/>
      <w:marLeft w:val="0"/>
      <w:marRight w:val="0"/>
      <w:marTop w:val="0"/>
      <w:marBottom w:val="0"/>
      <w:divBdr>
        <w:top w:val="none" w:sz="0" w:space="0" w:color="auto"/>
        <w:left w:val="none" w:sz="0" w:space="0" w:color="auto"/>
        <w:bottom w:val="none" w:sz="0" w:space="0" w:color="auto"/>
        <w:right w:val="none" w:sz="0" w:space="0" w:color="auto"/>
      </w:divBdr>
    </w:div>
    <w:div w:id="2112968000">
      <w:bodyDiv w:val="1"/>
      <w:marLeft w:val="0"/>
      <w:marRight w:val="0"/>
      <w:marTop w:val="0"/>
      <w:marBottom w:val="0"/>
      <w:divBdr>
        <w:top w:val="none" w:sz="0" w:space="0" w:color="auto"/>
        <w:left w:val="none" w:sz="0" w:space="0" w:color="auto"/>
        <w:bottom w:val="none" w:sz="0" w:space="0" w:color="auto"/>
        <w:right w:val="none" w:sz="0" w:space="0" w:color="auto"/>
      </w:divBdr>
    </w:div>
    <w:div w:id="2113358475">
      <w:bodyDiv w:val="1"/>
      <w:marLeft w:val="0"/>
      <w:marRight w:val="0"/>
      <w:marTop w:val="0"/>
      <w:marBottom w:val="0"/>
      <w:divBdr>
        <w:top w:val="none" w:sz="0" w:space="0" w:color="auto"/>
        <w:left w:val="none" w:sz="0" w:space="0" w:color="auto"/>
        <w:bottom w:val="none" w:sz="0" w:space="0" w:color="auto"/>
        <w:right w:val="none" w:sz="0" w:space="0" w:color="auto"/>
      </w:divBdr>
    </w:div>
    <w:div w:id="2113431807">
      <w:bodyDiv w:val="1"/>
      <w:marLeft w:val="0"/>
      <w:marRight w:val="0"/>
      <w:marTop w:val="0"/>
      <w:marBottom w:val="0"/>
      <w:divBdr>
        <w:top w:val="none" w:sz="0" w:space="0" w:color="auto"/>
        <w:left w:val="none" w:sz="0" w:space="0" w:color="auto"/>
        <w:bottom w:val="none" w:sz="0" w:space="0" w:color="auto"/>
        <w:right w:val="none" w:sz="0" w:space="0" w:color="auto"/>
      </w:divBdr>
    </w:div>
    <w:div w:id="2114082684">
      <w:bodyDiv w:val="1"/>
      <w:marLeft w:val="0"/>
      <w:marRight w:val="0"/>
      <w:marTop w:val="0"/>
      <w:marBottom w:val="0"/>
      <w:divBdr>
        <w:top w:val="none" w:sz="0" w:space="0" w:color="auto"/>
        <w:left w:val="none" w:sz="0" w:space="0" w:color="auto"/>
        <w:bottom w:val="none" w:sz="0" w:space="0" w:color="auto"/>
        <w:right w:val="none" w:sz="0" w:space="0" w:color="auto"/>
      </w:divBdr>
    </w:div>
    <w:div w:id="2114088275">
      <w:bodyDiv w:val="1"/>
      <w:marLeft w:val="0"/>
      <w:marRight w:val="0"/>
      <w:marTop w:val="0"/>
      <w:marBottom w:val="0"/>
      <w:divBdr>
        <w:top w:val="none" w:sz="0" w:space="0" w:color="auto"/>
        <w:left w:val="none" w:sz="0" w:space="0" w:color="auto"/>
        <w:bottom w:val="none" w:sz="0" w:space="0" w:color="auto"/>
        <w:right w:val="none" w:sz="0" w:space="0" w:color="auto"/>
      </w:divBdr>
    </w:div>
    <w:div w:id="2114208992">
      <w:bodyDiv w:val="1"/>
      <w:marLeft w:val="0"/>
      <w:marRight w:val="0"/>
      <w:marTop w:val="0"/>
      <w:marBottom w:val="0"/>
      <w:divBdr>
        <w:top w:val="none" w:sz="0" w:space="0" w:color="auto"/>
        <w:left w:val="none" w:sz="0" w:space="0" w:color="auto"/>
        <w:bottom w:val="none" w:sz="0" w:space="0" w:color="auto"/>
        <w:right w:val="none" w:sz="0" w:space="0" w:color="auto"/>
      </w:divBdr>
    </w:div>
    <w:div w:id="2114548679">
      <w:bodyDiv w:val="1"/>
      <w:marLeft w:val="0"/>
      <w:marRight w:val="0"/>
      <w:marTop w:val="0"/>
      <w:marBottom w:val="0"/>
      <w:divBdr>
        <w:top w:val="none" w:sz="0" w:space="0" w:color="auto"/>
        <w:left w:val="none" w:sz="0" w:space="0" w:color="auto"/>
        <w:bottom w:val="none" w:sz="0" w:space="0" w:color="auto"/>
        <w:right w:val="none" w:sz="0" w:space="0" w:color="auto"/>
      </w:divBdr>
    </w:div>
    <w:div w:id="2114591541">
      <w:bodyDiv w:val="1"/>
      <w:marLeft w:val="0"/>
      <w:marRight w:val="0"/>
      <w:marTop w:val="0"/>
      <w:marBottom w:val="0"/>
      <w:divBdr>
        <w:top w:val="none" w:sz="0" w:space="0" w:color="auto"/>
        <w:left w:val="none" w:sz="0" w:space="0" w:color="auto"/>
        <w:bottom w:val="none" w:sz="0" w:space="0" w:color="auto"/>
        <w:right w:val="none" w:sz="0" w:space="0" w:color="auto"/>
      </w:divBdr>
    </w:div>
    <w:div w:id="2114668779">
      <w:bodyDiv w:val="1"/>
      <w:marLeft w:val="0"/>
      <w:marRight w:val="0"/>
      <w:marTop w:val="0"/>
      <w:marBottom w:val="0"/>
      <w:divBdr>
        <w:top w:val="none" w:sz="0" w:space="0" w:color="auto"/>
        <w:left w:val="none" w:sz="0" w:space="0" w:color="auto"/>
        <w:bottom w:val="none" w:sz="0" w:space="0" w:color="auto"/>
        <w:right w:val="none" w:sz="0" w:space="0" w:color="auto"/>
      </w:divBdr>
    </w:div>
    <w:div w:id="2115123813">
      <w:bodyDiv w:val="1"/>
      <w:marLeft w:val="0"/>
      <w:marRight w:val="0"/>
      <w:marTop w:val="0"/>
      <w:marBottom w:val="0"/>
      <w:divBdr>
        <w:top w:val="none" w:sz="0" w:space="0" w:color="auto"/>
        <w:left w:val="none" w:sz="0" w:space="0" w:color="auto"/>
        <w:bottom w:val="none" w:sz="0" w:space="0" w:color="auto"/>
        <w:right w:val="none" w:sz="0" w:space="0" w:color="auto"/>
      </w:divBdr>
    </w:div>
    <w:div w:id="2115593365">
      <w:bodyDiv w:val="1"/>
      <w:marLeft w:val="0"/>
      <w:marRight w:val="0"/>
      <w:marTop w:val="0"/>
      <w:marBottom w:val="0"/>
      <w:divBdr>
        <w:top w:val="none" w:sz="0" w:space="0" w:color="auto"/>
        <w:left w:val="none" w:sz="0" w:space="0" w:color="auto"/>
        <w:bottom w:val="none" w:sz="0" w:space="0" w:color="auto"/>
        <w:right w:val="none" w:sz="0" w:space="0" w:color="auto"/>
      </w:divBdr>
    </w:div>
    <w:div w:id="2115712958">
      <w:bodyDiv w:val="1"/>
      <w:marLeft w:val="0"/>
      <w:marRight w:val="0"/>
      <w:marTop w:val="0"/>
      <w:marBottom w:val="0"/>
      <w:divBdr>
        <w:top w:val="none" w:sz="0" w:space="0" w:color="auto"/>
        <w:left w:val="none" w:sz="0" w:space="0" w:color="auto"/>
        <w:bottom w:val="none" w:sz="0" w:space="0" w:color="auto"/>
        <w:right w:val="none" w:sz="0" w:space="0" w:color="auto"/>
      </w:divBdr>
    </w:div>
    <w:div w:id="2115785355">
      <w:bodyDiv w:val="1"/>
      <w:marLeft w:val="0"/>
      <w:marRight w:val="0"/>
      <w:marTop w:val="0"/>
      <w:marBottom w:val="0"/>
      <w:divBdr>
        <w:top w:val="none" w:sz="0" w:space="0" w:color="auto"/>
        <w:left w:val="none" w:sz="0" w:space="0" w:color="auto"/>
        <w:bottom w:val="none" w:sz="0" w:space="0" w:color="auto"/>
        <w:right w:val="none" w:sz="0" w:space="0" w:color="auto"/>
      </w:divBdr>
    </w:div>
    <w:div w:id="2115979889">
      <w:bodyDiv w:val="1"/>
      <w:marLeft w:val="0"/>
      <w:marRight w:val="0"/>
      <w:marTop w:val="0"/>
      <w:marBottom w:val="0"/>
      <w:divBdr>
        <w:top w:val="none" w:sz="0" w:space="0" w:color="auto"/>
        <w:left w:val="none" w:sz="0" w:space="0" w:color="auto"/>
        <w:bottom w:val="none" w:sz="0" w:space="0" w:color="auto"/>
        <w:right w:val="none" w:sz="0" w:space="0" w:color="auto"/>
      </w:divBdr>
    </w:div>
    <w:div w:id="2116172367">
      <w:bodyDiv w:val="1"/>
      <w:marLeft w:val="0"/>
      <w:marRight w:val="0"/>
      <w:marTop w:val="0"/>
      <w:marBottom w:val="0"/>
      <w:divBdr>
        <w:top w:val="none" w:sz="0" w:space="0" w:color="auto"/>
        <w:left w:val="none" w:sz="0" w:space="0" w:color="auto"/>
        <w:bottom w:val="none" w:sz="0" w:space="0" w:color="auto"/>
        <w:right w:val="none" w:sz="0" w:space="0" w:color="auto"/>
      </w:divBdr>
    </w:div>
    <w:div w:id="2116362253">
      <w:bodyDiv w:val="1"/>
      <w:marLeft w:val="0"/>
      <w:marRight w:val="0"/>
      <w:marTop w:val="0"/>
      <w:marBottom w:val="0"/>
      <w:divBdr>
        <w:top w:val="none" w:sz="0" w:space="0" w:color="auto"/>
        <w:left w:val="none" w:sz="0" w:space="0" w:color="auto"/>
        <w:bottom w:val="none" w:sz="0" w:space="0" w:color="auto"/>
        <w:right w:val="none" w:sz="0" w:space="0" w:color="auto"/>
      </w:divBdr>
    </w:div>
    <w:div w:id="2116707054">
      <w:bodyDiv w:val="1"/>
      <w:marLeft w:val="0"/>
      <w:marRight w:val="0"/>
      <w:marTop w:val="0"/>
      <w:marBottom w:val="0"/>
      <w:divBdr>
        <w:top w:val="none" w:sz="0" w:space="0" w:color="auto"/>
        <w:left w:val="none" w:sz="0" w:space="0" w:color="auto"/>
        <w:bottom w:val="none" w:sz="0" w:space="0" w:color="auto"/>
        <w:right w:val="none" w:sz="0" w:space="0" w:color="auto"/>
      </w:divBdr>
    </w:div>
    <w:div w:id="2116750686">
      <w:bodyDiv w:val="1"/>
      <w:marLeft w:val="0"/>
      <w:marRight w:val="0"/>
      <w:marTop w:val="0"/>
      <w:marBottom w:val="0"/>
      <w:divBdr>
        <w:top w:val="none" w:sz="0" w:space="0" w:color="auto"/>
        <w:left w:val="none" w:sz="0" w:space="0" w:color="auto"/>
        <w:bottom w:val="none" w:sz="0" w:space="0" w:color="auto"/>
        <w:right w:val="none" w:sz="0" w:space="0" w:color="auto"/>
      </w:divBdr>
    </w:div>
    <w:div w:id="2117168085">
      <w:bodyDiv w:val="1"/>
      <w:marLeft w:val="0"/>
      <w:marRight w:val="0"/>
      <w:marTop w:val="0"/>
      <w:marBottom w:val="0"/>
      <w:divBdr>
        <w:top w:val="none" w:sz="0" w:space="0" w:color="auto"/>
        <w:left w:val="none" w:sz="0" w:space="0" w:color="auto"/>
        <w:bottom w:val="none" w:sz="0" w:space="0" w:color="auto"/>
        <w:right w:val="none" w:sz="0" w:space="0" w:color="auto"/>
      </w:divBdr>
    </w:div>
    <w:div w:id="2117626782">
      <w:bodyDiv w:val="1"/>
      <w:marLeft w:val="0"/>
      <w:marRight w:val="0"/>
      <w:marTop w:val="0"/>
      <w:marBottom w:val="0"/>
      <w:divBdr>
        <w:top w:val="none" w:sz="0" w:space="0" w:color="auto"/>
        <w:left w:val="none" w:sz="0" w:space="0" w:color="auto"/>
        <w:bottom w:val="none" w:sz="0" w:space="0" w:color="auto"/>
        <w:right w:val="none" w:sz="0" w:space="0" w:color="auto"/>
      </w:divBdr>
    </w:div>
    <w:div w:id="2117670784">
      <w:bodyDiv w:val="1"/>
      <w:marLeft w:val="0"/>
      <w:marRight w:val="0"/>
      <w:marTop w:val="0"/>
      <w:marBottom w:val="0"/>
      <w:divBdr>
        <w:top w:val="none" w:sz="0" w:space="0" w:color="auto"/>
        <w:left w:val="none" w:sz="0" w:space="0" w:color="auto"/>
        <w:bottom w:val="none" w:sz="0" w:space="0" w:color="auto"/>
        <w:right w:val="none" w:sz="0" w:space="0" w:color="auto"/>
      </w:divBdr>
    </w:div>
    <w:div w:id="2117673821">
      <w:bodyDiv w:val="1"/>
      <w:marLeft w:val="0"/>
      <w:marRight w:val="0"/>
      <w:marTop w:val="0"/>
      <w:marBottom w:val="0"/>
      <w:divBdr>
        <w:top w:val="none" w:sz="0" w:space="0" w:color="auto"/>
        <w:left w:val="none" w:sz="0" w:space="0" w:color="auto"/>
        <w:bottom w:val="none" w:sz="0" w:space="0" w:color="auto"/>
        <w:right w:val="none" w:sz="0" w:space="0" w:color="auto"/>
      </w:divBdr>
    </w:div>
    <w:div w:id="2117824176">
      <w:bodyDiv w:val="1"/>
      <w:marLeft w:val="0"/>
      <w:marRight w:val="0"/>
      <w:marTop w:val="0"/>
      <w:marBottom w:val="0"/>
      <w:divBdr>
        <w:top w:val="none" w:sz="0" w:space="0" w:color="auto"/>
        <w:left w:val="none" w:sz="0" w:space="0" w:color="auto"/>
        <w:bottom w:val="none" w:sz="0" w:space="0" w:color="auto"/>
        <w:right w:val="none" w:sz="0" w:space="0" w:color="auto"/>
      </w:divBdr>
    </w:div>
    <w:div w:id="2117827893">
      <w:bodyDiv w:val="1"/>
      <w:marLeft w:val="0"/>
      <w:marRight w:val="0"/>
      <w:marTop w:val="0"/>
      <w:marBottom w:val="0"/>
      <w:divBdr>
        <w:top w:val="none" w:sz="0" w:space="0" w:color="auto"/>
        <w:left w:val="none" w:sz="0" w:space="0" w:color="auto"/>
        <w:bottom w:val="none" w:sz="0" w:space="0" w:color="auto"/>
        <w:right w:val="none" w:sz="0" w:space="0" w:color="auto"/>
      </w:divBdr>
    </w:div>
    <w:div w:id="2118014277">
      <w:bodyDiv w:val="1"/>
      <w:marLeft w:val="0"/>
      <w:marRight w:val="0"/>
      <w:marTop w:val="0"/>
      <w:marBottom w:val="0"/>
      <w:divBdr>
        <w:top w:val="none" w:sz="0" w:space="0" w:color="auto"/>
        <w:left w:val="none" w:sz="0" w:space="0" w:color="auto"/>
        <w:bottom w:val="none" w:sz="0" w:space="0" w:color="auto"/>
        <w:right w:val="none" w:sz="0" w:space="0" w:color="auto"/>
      </w:divBdr>
    </w:div>
    <w:div w:id="2118866759">
      <w:bodyDiv w:val="1"/>
      <w:marLeft w:val="0"/>
      <w:marRight w:val="0"/>
      <w:marTop w:val="0"/>
      <w:marBottom w:val="0"/>
      <w:divBdr>
        <w:top w:val="none" w:sz="0" w:space="0" w:color="auto"/>
        <w:left w:val="none" w:sz="0" w:space="0" w:color="auto"/>
        <w:bottom w:val="none" w:sz="0" w:space="0" w:color="auto"/>
        <w:right w:val="none" w:sz="0" w:space="0" w:color="auto"/>
      </w:divBdr>
    </w:div>
    <w:div w:id="2118986553">
      <w:bodyDiv w:val="1"/>
      <w:marLeft w:val="0"/>
      <w:marRight w:val="0"/>
      <w:marTop w:val="0"/>
      <w:marBottom w:val="0"/>
      <w:divBdr>
        <w:top w:val="none" w:sz="0" w:space="0" w:color="auto"/>
        <w:left w:val="none" w:sz="0" w:space="0" w:color="auto"/>
        <w:bottom w:val="none" w:sz="0" w:space="0" w:color="auto"/>
        <w:right w:val="none" w:sz="0" w:space="0" w:color="auto"/>
      </w:divBdr>
    </w:div>
    <w:div w:id="2119333541">
      <w:bodyDiv w:val="1"/>
      <w:marLeft w:val="0"/>
      <w:marRight w:val="0"/>
      <w:marTop w:val="0"/>
      <w:marBottom w:val="0"/>
      <w:divBdr>
        <w:top w:val="none" w:sz="0" w:space="0" w:color="auto"/>
        <w:left w:val="none" w:sz="0" w:space="0" w:color="auto"/>
        <w:bottom w:val="none" w:sz="0" w:space="0" w:color="auto"/>
        <w:right w:val="none" w:sz="0" w:space="0" w:color="auto"/>
      </w:divBdr>
    </w:div>
    <w:div w:id="2119400892">
      <w:bodyDiv w:val="1"/>
      <w:marLeft w:val="0"/>
      <w:marRight w:val="0"/>
      <w:marTop w:val="0"/>
      <w:marBottom w:val="0"/>
      <w:divBdr>
        <w:top w:val="none" w:sz="0" w:space="0" w:color="auto"/>
        <w:left w:val="none" w:sz="0" w:space="0" w:color="auto"/>
        <w:bottom w:val="none" w:sz="0" w:space="0" w:color="auto"/>
        <w:right w:val="none" w:sz="0" w:space="0" w:color="auto"/>
      </w:divBdr>
    </w:div>
    <w:div w:id="2119442745">
      <w:bodyDiv w:val="1"/>
      <w:marLeft w:val="0"/>
      <w:marRight w:val="0"/>
      <w:marTop w:val="0"/>
      <w:marBottom w:val="0"/>
      <w:divBdr>
        <w:top w:val="none" w:sz="0" w:space="0" w:color="auto"/>
        <w:left w:val="none" w:sz="0" w:space="0" w:color="auto"/>
        <w:bottom w:val="none" w:sz="0" w:space="0" w:color="auto"/>
        <w:right w:val="none" w:sz="0" w:space="0" w:color="auto"/>
      </w:divBdr>
    </w:div>
    <w:div w:id="2119787246">
      <w:bodyDiv w:val="1"/>
      <w:marLeft w:val="0"/>
      <w:marRight w:val="0"/>
      <w:marTop w:val="0"/>
      <w:marBottom w:val="0"/>
      <w:divBdr>
        <w:top w:val="none" w:sz="0" w:space="0" w:color="auto"/>
        <w:left w:val="none" w:sz="0" w:space="0" w:color="auto"/>
        <w:bottom w:val="none" w:sz="0" w:space="0" w:color="auto"/>
        <w:right w:val="none" w:sz="0" w:space="0" w:color="auto"/>
      </w:divBdr>
    </w:div>
    <w:div w:id="2119791098">
      <w:bodyDiv w:val="1"/>
      <w:marLeft w:val="0"/>
      <w:marRight w:val="0"/>
      <w:marTop w:val="0"/>
      <w:marBottom w:val="0"/>
      <w:divBdr>
        <w:top w:val="none" w:sz="0" w:space="0" w:color="auto"/>
        <w:left w:val="none" w:sz="0" w:space="0" w:color="auto"/>
        <w:bottom w:val="none" w:sz="0" w:space="0" w:color="auto"/>
        <w:right w:val="none" w:sz="0" w:space="0" w:color="auto"/>
      </w:divBdr>
    </w:div>
    <w:div w:id="2119907466">
      <w:bodyDiv w:val="1"/>
      <w:marLeft w:val="0"/>
      <w:marRight w:val="0"/>
      <w:marTop w:val="0"/>
      <w:marBottom w:val="0"/>
      <w:divBdr>
        <w:top w:val="none" w:sz="0" w:space="0" w:color="auto"/>
        <w:left w:val="none" w:sz="0" w:space="0" w:color="auto"/>
        <w:bottom w:val="none" w:sz="0" w:space="0" w:color="auto"/>
        <w:right w:val="none" w:sz="0" w:space="0" w:color="auto"/>
      </w:divBdr>
    </w:div>
    <w:div w:id="2120223611">
      <w:bodyDiv w:val="1"/>
      <w:marLeft w:val="0"/>
      <w:marRight w:val="0"/>
      <w:marTop w:val="0"/>
      <w:marBottom w:val="0"/>
      <w:divBdr>
        <w:top w:val="none" w:sz="0" w:space="0" w:color="auto"/>
        <w:left w:val="none" w:sz="0" w:space="0" w:color="auto"/>
        <w:bottom w:val="none" w:sz="0" w:space="0" w:color="auto"/>
        <w:right w:val="none" w:sz="0" w:space="0" w:color="auto"/>
      </w:divBdr>
    </w:div>
    <w:div w:id="2120299471">
      <w:bodyDiv w:val="1"/>
      <w:marLeft w:val="0"/>
      <w:marRight w:val="0"/>
      <w:marTop w:val="0"/>
      <w:marBottom w:val="0"/>
      <w:divBdr>
        <w:top w:val="none" w:sz="0" w:space="0" w:color="auto"/>
        <w:left w:val="none" w:sz="0" w:space="0" w:color="auto"/>
        <w:bottom w:val="none" w:sz="0" w:space="0" w:color="auto"/>
        <w:right w:val="none" w:sz="0" w:space="0" w:color="auto"/>
      </w:divBdr>
    </w:div>
    <w:div w:id="2120832057">
      <w:bodyDiv w:val="1"/>
      <w:marLeft w:val="0"/>
      <w:marRight w:val="0"/>
      <w:marTop w:val="0"/>
      <w:marBottom w:val="0"/>
      <w:divBdr>
        <w:top w:val="none" w:sz="0" w:space="0" w:color="auto"/>
        <w:left w:val="none" w:sz="0" w:space="0" w:color="auto"/>
        <w:bottom w:val="none" w:sz="0" w:space="0" w:color="auto"/>
        <w:right w:val="none" w:sz="0" w:space="0" w:color="auto"/>
      </w:divBdr>
    </w:div>
    <w:div w:id="2120836081">
      <w:bodyDiv w:val="1"/>
      <w:marLeft w:val="0"/>
      <w:marRight w:val="0"/>
      <w:marTop w:val="0"/>
      <w:marBottom w:val="0"/>
      <w:divBdr>
        <w:top w:val="none" w:sz="0" w:space="0" w:color="auto"/>
        <w:left w:val="none" w:sz="0" w:space="0" w:color="auto"/>
        <w:bottom w:val="none" w:sz="0" w:space="0" w:color="auto"/>
        <w:right w:val="none" w:sz="0" w:space="0" w:color="auto"/>
      </w:divBdr>
    </w:div>
    <w:div w:id="2121022145">
      <w:bodyDiv w:val="1"/>
      <w:marLeft w:val="0"/>
      <w:marRight w:val="0"/>
      <w:marTop w:val="0"/>
      <w:marBottom w:val="0"/>
      <w:divBdr>
        <w:top w:val="none" w:sz="0" w:space="0" w:color="auto"/>
        <w:left w:val="none" w:sz="0" w:space="0" w:color="auto"/>
        <w:bottom w:val="none" w:sz="0" w:space="0" w:color="auto"/>
        <w:right w:val="none" w:sz="0" w:space="0" w:color="auto"/>
      </w:divBdr>
    </w:div>
    <w:div w:id="2121413978">
      <w:bodyDiv w:val="1"/>
      <w:marLeft w:val="0"/>
      <w:marRight w:val="0"/>
      <w:marTop w:val="0"/>
      <w:marBottom w:val="0"/>
      <w:divBdr>
        <w:top w:val="none" w:sz="0" w:space="0" w:color="auto"/>
        <w:left w:val="none" w:sz="0" w:space="0" w:color="auto"/>
        <w:bottom w:val="none" w:sz="0" w:space="0" w:color="auto"/>
        <w:right w:val="none" w:sz="0" w:space="0" w:color="auto"/>
      </w:divBdr>
    </w:div>
    <w:div w:id="2121489521">
      <w:bodyDiv w:val="1"/>
      <w:marLeft w:val="0"/>
      <w:marRight w:val="0"/>
      <w:marTop w:val="0"/>
      <w:marBottom w:val="0"/>
      <w:divBdr>
        <w:top w:val="none" w:sz="0" w:space="0" w:color="auto"/>
        <w:left w:val="none" w:sz="0" w:space="0" w:color="auto"/>
        <w:bottom w:val="none" w:sz="0" w:space="0" w:color="auto"/>
        <w:right w:val="none" w:sz="0" w:space="0" w:color="auto"/>
      </w:divBdr>
    </w:div>
    <w:div w:id="2121560729">
      <w:bodyDiv w:val="1"/>
      <w:marLeft w:val="0"/>
      <w:marRight w:val="0"/>
      <w:marTop w:val="0"/>
      <w:marBottom w:val="0"/>
      <w:divBdr>
        <w:top w:val="none" w:sz="0" w:space="0" w:color="auto"/>
        <w:left w:val="none" w:sz="0" w:space="0" w:color="auto"/>
        <w:bottom w:val="none" w:sz="0" w:space="0" w:color="auto"/>
        <w:right w:val="none" w:sz="0" w:space="0" w:color="auto"/>
      </w:divBdr>
    </w:div>
    <w:div w:id="2121800776">
      <w:bodyDiv w:val="1"/>
      <w:marLeft w:val="0"/>
      <w:marRight w:val="0"/>
      <w:marTop w:val="0"/>
      <w:marBottom w:val="0"/>
      <w:divBdr>
        <w:top w:val="none" w:sz="0" w:space="0" w:color="auto"/>
        <w:left w:val="none" w:sz="0" w:space="0" w:color="auto"/>
        <w:bottom w:val="none" w:sz="0" w:space="0" w:color="auto"/>
        <w:right w:val="none" w:sz="0" w:space="0" w:color="auto"/>
      </w:divBdr>
    </w:div>
    <w:div w:id="2121994667">
      <w:bodyDiv w:val="1"/>
      <w:marLeft w:val="0"/>
      <w:marRight w:val="0"/>
      <w:marTop w:val="0"/>
      <w:marBottom w:val="0"/>
      <w:divBdr>
        <w:top w:val="none" w:sz="0" w:space="0" w:color="auto"/>
        <w:left w:val="none" w:sz="0" w:space="0" w:color="auto"/>
        <w:bottom w:val="none" w:sz="0" w:space="0" w:color="auto"/>
        <w:right w:val="none" w:sz="0" w:space="0" w:color="auto"/>
      </w:divBdr>
    </w:div>
    <w:div w:id="2122066042">
      <w:bodyDiv w:val="1"/>
      <w:marLeft w:val="0"/>
      <w:marRight w:val="0"/>
      <w:marTop w:val="0"/>
      <w:marBottom w:val="0"/>
      <w:divBdr>
        <w:top w:val="none" w:sz="0" w:space="0" w:color="auto"/>
        <w:left w:val="none" w:sz="0" w:space="0" w:color="auto"/>
        <w:bottom w:val="none" w:sz="0" w:space="0" w:color="auto"/>
        <w:right w:val="none" w:sz="0" w:space="0" w:color="auto"/>
      </w:divBdr>
    </w:div>
    <w:div w:id="2122143088">
      <w:bodyDiv w:val="1"/>
      <w:marLeft w:val="0"/>
      <w:marRight w:val="0"/>
      <w:marTop w:val="0"/>
      <w:marBottom w:val="0"/>
      <w:divBdr>
        <w:top w:val="none" w:sz="0" w:space="0" w:color="auto"/>
        <w:left w:val="none" w:sz="0" w:space="0" w:color="auto"/>
        <w:bottom w:val="none" w:sz="0" w:space="0" w:color="auto"/>
        <w:right w:val="none" w:sz="0" w:space="0" w:color="auto"/>
      </w:divBdr>
    </w:div>
    <w:div w:id="2122259074">
      <w:bodyDiv w:val="1"/>
      <w:marLeft w:val="0"/>
      <w:marRight w:val="0"/>
      <w:marTop w:val="0"/>
      <w:marBottom w:val="0"/>
      <w:divBdr>
        <w:top w:val="none" w:sz="0" w:space="0" w:color="auto"/>
        <w:left w:val="none" w:sz="0" w:space="0" w:color="auto"/>
        <w:bottom w:val="none" w:sz="0" w:space="0" w:color="auto"/>
        <w:right w:val="none" w:sz="0" w:space="0" w:color="auto"/>
      </w:divBdr>
    </w:div>
    <w:div w:id="2122451490">
      <w:bodyDiv w:val="1"/>
      <w:marLeft w:val="0"/>
      <w:marRight w:val="0"/>
      <w:marTop w:val="0"/>
      <w:marBottom w:val="0"/>
      <w:divBdr>
        <w:top w:val="none" w:sz="0" w:space="0" w:color="auto"/>
        <w:left w:val="none" w:sz="0" w:space="0" w:color="auto"/>
        <w:bottom w:val="none" w:sz="0" w:space="0" w:color="auto"/>
        <w:right w:val="none" w:sz="0" w:space="0" w:color="auto"/>
      </w:divBdr>
    </w:div>
    <w:div w:id="2122454039">
      <w:bodyDiv w:val="1"/>
      <w:marLeft w:val="0"/>
      <w:marRight w:val="0"/>
      <w:marTop w:val="0"/>
      <w:marBottom w:val="0"/>
      <w:divBdr>
        <w:top w:val="none" w:sz="0" w:space="0" w:color="auto"/>
        <w:left w:val="none" w:sz="0" w:space="0" w:color="auto"/>
        <w:bottom w:val="none" w:sz="0" w:space="0" w:color="auto"/>
        <w:right w:val="none" w:sz="0" w:space="0" w:color="auto"/>
      </w:divBdr>
    </w:div>
    <w:div w:id="2122529731">
      <w:bodyDiv w:val="1"/>
      <w:marLeft w:val="0"/>
      <w:marRight w:val="0"/>
      <w:marTop w:val="0"/>
      <w:marBottom w:val="0"/>
      <w:divBdr>
        <w:top w:val="none" w:sz="0" w:space="0" w:color="auto"/>
        <w:left w:val="none" w:sz="0" w:space="0" w:color="auto"/>
        <w:bottom w:val="none" w:sz="0" w:space="0" w:color="auto"/>
        <w:right w:val="none" w:sz="0" w:space="0" w:color="auto"/>
      </w:divBdr>
    </w:div>
    <w:div w:id="2123110457">
      <w:bodyDiv w:val="1"/>
      <w:marLeft w:val="0"/>
      <w:marRight w:val="0"/>
      <w:marTop w:val="0"/>
      <w:marBottom w:val="0"/>
      <w:divBdr>
        <w:top w:val="none" w:sz="0" w:space="0" w:color="auto"/>
        <w:left w:val="none" w:sz="0" w:space="0" w:color="auto"/>
        <w:bottom w:val="none" w:sz="0" w:space="0" w:color="auto"/>
        <w:right w:val="none" w:sz="0" w:space="0" w:color="auto"/>
      </w:divBdr>
    </w:div>
    <w:div w:id="2123375161">
      <w:bodyDiv w:val="1"/>
      <w:marLeft w:val="0"/>
      <w:marRight w:val="0"/>
      <w:marTop w:val="0"/>
      <w:marBottom w:val="0"/>
      <w:divBdr>
        <w:top w:val="none" w:sz="0" w:space="0" w:color="auto"/>
        <w:left w:val="none" w:sz="0" w:space="0" w:color="auto"/>
        <w:bottom w:val="none" w:sz="0" w:space="0" w:color="auto"/>
        <w:right w:val="none" w:sz="0" w:space="0" w:color="auto"/>
      </w:divBdr>
    </w:div>
    <w:div w:id="2123571299">
      <w:bodyDiv w:val="1"/>
      <w:marLeft w:val="0"/>
      <w:marRight w:val="0"/>
      <w:marTop w:val="0"/>
      <w:marBottom w:val="0"/>
      <w:divBdr>
        <w:top w:val="none" w:sz="0" w:space="0" w:color="auto"/>
        <w:left w:val="none" w:sz="0" w:space="0" w:color="auto"/>
        <w:bottom w:val="none" w:sz="0" w:space="0" w:color="auto"/>
        <w:right w:val="none" w:sz="0" w:space="0" w:color="auto"/>
      </w:divBdr>
    </w:div>
    <w:div w:id="2124036091">
      <w:bodyDiv w:val="1"/>
      <w:marLeft w:val="0"/>
      <w:marRight w:val="0"/>
      <w:marTop w:val="0"/>
      <w:marBottom w:val="0"/>
      <w:divBdr>
        <w:top w:val="none" w:sz="0" w:space="0" w:color="auto"/>
        <w:left w:val="none" w:sz="0" w:space="0" w:color="auto"/>
        <w:bottom w:val="none" w:sz="0" w:space="0" w:color="auto"/>
        <w:right w:val="none" w:sz="0" w:space="0" w:color="auto"/>
      </w:divBdr>
    </w:div>
    <w:div w:id="2124959292">
      <w:bodyDiv w:val="1"/>
      <w:marLeft w:val="0"/>
      <w:marRight w:val="0"/>
      <w:marTop w:val="0"/>
      <w:marBottom w:val="0"/>
      <w:divBdr>
        <w:top w:val="none" w:sz="0" w:space="0" w:color="auto"/>
        <w:left w:val="none" w:sz="0" w:space="0" w:color="auto"/>
        <w:bottom w:val="none" w:sz="0" w:space="0" w:color="auto"/>
        <w:right w:val="none" w:sz="0" w:space="0" w:color="auto"/>
      </w:divBdr>
    </w:div>
    <w:div w:id="2125491100">
      <w:bodyDiv w:val="1"/>
      <w:marLeft w:val="0"/>
      <w:marRight w:val="0"/>
      <w:marTop w:val="0"/>
      <w:marBottom w:val="0"/>
      <w:divBdr>
        <w:top w:val="none" w:sz="0" w:space="0" w:color="auto"/>
        <w:left w:val="none" w:sz="0" w:space="0" w:color="auto"/>
        <w:bottom w:val="none" w:sz="0" w:space="0" w:color="auto"/>
        <w:right w:val="none" w:sz="0" w:space="0" w:color="auto"/>
      </w:divBdr>
    </w:div>
    <w:div w:id="2125536989">
      <w:bodyDiv w:val="1"/>
      <w:marLeft w:val="0"/>
      <w:marRight w:val="0"/>
      <w:marTop w:val="0"/>
      <w:marBottom w:val="0"/>
      <w:divBdr>
        <w:top w:val="none" w:sz="0" w:space="0" w:color="auto"/>
        <w:left w:val="none" w:sz="0" w:space="0" w:color="auto"/>
        <w:bottom w:val="none" w:sz="0" w:space="0" w:color="auto"/>
        <w:right w:val="none" w:sz="0" w:space="0" w:color="auto"/>
      </w:divBdr>
    </w:div>
    <w:div w:id="2125692872">
      <w:bodyDiv w:val="1"/>
      <w:marLeft w:val="0"/>
      <w:marRight w:val="0"/>
      <w:marTop w:val="0"/>
      <w:marBottom w:val="0"/>
      <w:divBdr>
        <w:top w:val="none" w:sz="0" w:space="0" w:color="auto"/>
        <w:left w:val="none" w:sz="0" w:space="0" w:color="auto"/>
        <w:bottom w:val="none" w:sz="0" w:space="0" w:color="auto"/>
        <w:right w:val="none" w:sz="0" w:space="0" w:color="auto"/>
      </w:divBdr>
    </w:div>
    <w:div w:id="2125726436">
      <w:bodyDiv w:val="1"/>
      <w:marLeft w:val="0"/>
      <w:marRight w:val="0"/>
      <w:marTop w:val="0"/>
      <w:marBottom w:val="0"/>
      <w:divBdr>
        <w:top w:val="none" w:sz="0" w:space="0" w:color="auto"/>
        <w:left w:val="none" w:sz="0" w:space="0" w:color="auto"/>
        <w:bottom w:val="none" w:sz="0" w:space="0" w:color="auto"/>
        <w:right w:val="none" w:sz="0" w:space="0" w:color="auto"/>
      </w:divBdr>
    </w:div>
    <w:div w:id="2125730277">
      <w:bodyDiv w:val="1"/>
      <w:marLeft w:val="0"/>
      <w:marRight w:val="0"/>
      <w:marTop w:val="0"/>
      <w:marBottom w:val="0"/>
      <w:divBdr>
        <w:top w:val="none" w:sz="0" w:space="0" w:color="auto"/>
        <w:left w:val="none" w:sz="0" w:space="0" w:color="auto"/>
        <w:bottom w:val="none" w:sz="0" w:space="0" w:color="auto"/>
        <w:right w:val="none" w:sz="0" w:space="0" w:color="auto"/>
      </w:divBdr>
    </w:div>
    <w:div w:id="2125803592">
      <w:bodyDiv w:val="1"/>
      <w:marLeft w:val="0"/>
      <w:marRight w:val="0"/>
      <w:marTop w:val="0"/>
      <w:marBottom w:val="0"/>
      <w:divBdr>
        <w:top w:val="none" w:sz="0" w:space="0" w:color="auto"/>
        <w:left w:val="none" w:sz="0" w:space="0" w:color="auto"/>
        <w:bottom w:val="none" w:sz="0" w:space="0" w:color="auto"/>
        <w:right w:val="none" w:sz="0" w:space="0" w:color="auto"/>
      </w:divBdr>
    </w:div>
    <w:div w:id="2125809275">
      <w:bodyDiv w:val="1"/>
      <w:marLeft w:val="0"/>
      <w:marRight w:val="0"/>
      <w:marTop w:val="0"/>
      <w:marBottom w:val="0"/>
      <w:divBdr>
        <w:top w:val="none" w:sz="0" w:space="0" w:color="auto"/>
        <w:left w:val="none" w:sz="0" w:space="0" w:color="auto"/>
        <w:bottom w:val="none" w:sz="0" w:space="0" w:color="auto"/>
        <w:right w:val="none" w:sz="0" w:space="0" w:color="auto"/>
      </w:divBdr>
    </w:div>
    <w:div w:id="2126264950">
      <w:bodyDiv w:val="1"/>
      <w:marLeft w:val="0"/>
      <w:marRight w:val="0"/>
      <w:marTop w:val="0"/>
      <w:marBottom w:val="0"/>
      <w:divBdr>
        <w:top w:val="none" w:sz="0" w:space="0" w:color="auto"/>
        <w:left w:val="none" w:sz="0" w:space="0" w:color="auto"/>
        <w:bottom w:val="none" w:sz="0" w:space="0" w:color="auto"/>
        <w:right w:val="none" w:sz="0" w:space="0" w:color="auto"/>
      </w:divBdr>
    </w:div>
    <w:div w:id="2126344050">
      <w:bodyDiv w:val="1"/>
      <w:marLeft w:val="0"/>
      <w:marRight w:val="0"/>
      <w:marTop w:val="0"/>
      <w:marBottom w:val="0"/>
      <w:divBdr>
        <w:top w:val="none" w:sz="0" w:space="0" w:color="auto"/>
        <w:left w:val="none" w:sz="0" w:space="0" w:color="auto"/>
        <w:bottom w:val="none" w:sz="0" w:space="0" w:color="auto"/>
        <w:right w:val="none" w:sz="0" w:space="0" w:color="auto"/>
      </w:divBdr>
    </w:div>
    <w:div w:id="2126844641">
      <w:bodyDiv w:val="1"/>
      <w:marLeft w:val="0"/>
      <w:marRight w:val="0"/>
      <w:marTop w:val="0"/>
      <w:marBottom w:val="0"/>
      <w:divBdr>
        <w:top w:val="none" w:sz="0" w:space="0" w:color="auto"/>
        <w:left w:val="none" w:sz="0" w:space="0" w:color="auto"/>
        <w:bottom w:val="none" w:sz="0" w:space="0" w:color="auto"/>
        <w:right w:val="none" w:sz="0" w:space="0" w:color="auto"/>
      </w:divBdr>
    </w:div>
    <w:div w:id="2127190845">
      <w:bodyDiv w:val="1"/>
      <w:marLeft w:val="0"/>
      <w:marRight w:val="0"/>
      <w:marTop w:val="0"/>
      <w:marBottom w:val="0"/>
      <w:divBdr>
        <w:top w:val="none" w:sz="0" w:space="0" w:color="auto"/>
        <w:left w:val="none" w:sz="0" w:space="0" w:color="auto"/>
        <w:bottom w:val="none" w:sz="0" w:space="0" w:color="auto"/>
        <w:right w:val="none" w:sz="0" w:space="0" w:color="auto"/>
      </w:divBdr>
    </w:div>
    <w:div w:id="2127461729">
      <w:bodyDiv w:val="1"/>
      <w:marLeft w:val="0"/>
      <w:marRight w:val="0"/>
      <w:marTop w:val="0"/>
      <w:marBottom w:val="0"/>
      <w:divBdr>
        <w:top w:val="none" w:sz="0" w:space="0" w:color="auto"/>
        <w:left w:val="none" w:sz="0" w:space="0" w:color="auto"/>
        <w:bottom w:val="none" w:sz="0" w:space="0" w:color="auto"/>
        <w:right w:val="none" w:sz="0" w:space="0" w:color="auto"/>
      </w:divBdr>
    </w:div>
    <w:div w:id="2127697412">
      <w:bodyDiv w:val="1"/>
      <w:marLeft w:val="0"/>
      <w:marRight w:val="0"/>
      <w:marTop w:val="0"/>
      <w:marBottom w:val="0"/>
      <w:divBdr>
        <w:top w:val="none" w:sz="0" w:space="0" w:color="auto"/>
        <w:left w:val="none" w:sz="0" w:space="0" w:color="auto"/>
        <w:bottom w:val="none" w:sz="0" w:space="0" w:color="auto"/>
        <w:right w:val="none" w:sz="0" w:space="0" w:color="auto"/>
      </w:divBdr>
    </w:div>
    <w:div w:id="2127699782">
      <w:bodyDiv w:val="1"/>
      <w:marLeft w:val="0"/>
      <w:marRight w:val="0"/>
      <w:marTop w:val="0"/>
      <w:marBottom w:val="0"/>
      <w:divBdr>
        <w:top w:val="none" w:sz="0" w:space="0" w:color="auto"/>
        <w:left w:val="none" w:sz="0" w:space="0" w:color="auto"/>
        <w:bottom w:val="none" w:sz="0" w:space="0" w:color="auto"/>
        <w:right w:val="none" w:sz="0" w:space="0" w:color="auto"/>
      </w:divBdr>
    </w:div>
    <w:div w:id="2127962860">
      <w:bodyDiv w:val="1"/>
      <w:marLeft w:val="0"/>
      <w:marRight w:val="0"/>
      <w:marTop w:val="0"/>
      <w:marBottom w:val="0"/>
      <w:divBdr>
        <w:top w:val="none" w:sz="0" w:space="0" w:color="auto"/>
        <w:left w:val="none" w:sz="0" w:space="0" w:color="auto"/>
        <w:bottom w:val="none" w:sz="0" w:space="0" w:color="auto"/>
        <w:right w:val="none" w:sz="0" w:space="0" w:color="auto"/>
      </w:divBdr>
    </w:div>
    <w:div w:id="2128229523">
      <w:bodyDiv w:val="1"/>
      <w:marLeft w:val="0"/>
      <w:marRight w:val="0"/>
      <w:marTop w:val="0"/>
      <w:marBottom w:val="0"/>
      <w:divBdr>
        <w:top w:val="none" w:sz="0" w:space="0" w:color="auto"/>
        <w:left w:val="none" w:sz="0" w:space="0" w:color="auto"/>
        <w:bottom w:val="none" w:sz="0" w:space="0" w:color="auto"/>
        <w:right w:val="none" w:sz="0" w:space="0" w:color="auto"/>
      </w:divBdr>
    </w:div>
    <w:div w:id="2128310551">
      <w:bodyDiv w:val="1"/>
      <w:marLeft w:val="0"/>
      <w:marRight w:val="0"/>
      <w:marTop w:val="0"/>
      <w:marBottom w:val="0"/>
      <w:divBdr>
        <w:top w:val="none" w:sz="0" w:space="0" w:color="auto"/>
        <w:left w:val="none" w:sz="0" w:space="0" w:color="auto"/>
        <w:bottom w:val="none" w:sz="0" w:space="0" w:color="auto"/>
        <w:right w:val="none" w:sz="0" w:space="0" w:color="auto"/>
      </w:divBdr>
    </w:div>
    <w:div w:id="2128347797">
      <w:bodyDiv w:val="1"/>
      <w:marLeft w:val="0"/>
      <w:marRight w:val="0"/>
      <w:marTop w:val="0"/>
      <w:marBottom w:val="0"/>
      <w:divBdr>
        <w:top w:val="none" w:sz="0" w:space="0" w:color="auto"/>
        <w:left w:val="none" w:sz="0" w:space="0" w:color="auto"/>
        <w:bottom w:val="none" w:sz="0" w:space="0" w:color="auto"/>
        <w:right w:val="none" w:sz="0" w:space="0" w:color="auto"/>
      </w:divBdr>
    </w:div>
    <w:div w:id="2128810735">
      <w:bodyDiv w:val="1"/>
      <w:marLeft w:val="0"/>
      <w:marRight w:val="0"/>
      <w:marTop w:val="0"/>
      <w:marBottom w:val="0"/>
      <w:divBdr>
        <w:top w:val="none" w:sz="0" w:space="0" w:color="auto"/>
        <w:left w:val="none" w:sz="0" w:space="0" w:color="auto"/>
        <w:bottom w:val="none" w:sz="0" w:space="0" w:color="auto"/>
        <w:right w:val="none" w:sz="0" w:space="0" w:color="auto"/>
      </w:divBdr>
    </w:div>
    <w:div w:id="2129273499">
      <w:bodyDiv w:val="1"/>
      <w:marLeft w:val="0"/>
      <w:marRight w:val="0"/>
      <w:marTop w:val="0"/>
      <w:marBottom w:val="0"/>
      <w:divBdr>
        <w:top w:val="none" w:sz="0" w:space="0" w:color="auto"/>
        <w:left w:val="none" w:sz="0" w:space="0" w:color="auto"/>
        <w:bottom w:val="none" w:sz="0" w:space="0" w:color="auto"/>
        <w:right w:val="none" w:sz="0" w:space="0" w:color="auto"/>
      </w:divBdr>
    </w:div>
    <w:div w:id="2130002184">
      <w:bodyDiv w:val="1"/>
      <w:marLeft w:val="0"/>
      <w:marRight w:val="0"/>
      <w:marTop w:val="0"/>
      <w:marBottom w:val="0"/>
      <w:divBdr>
        <w:top w:val="none" w:sz="0" w:space="0" w:color="auto"/>
        <w:left w:val="none" w:sz="0" w:space="0" w:color="auto"/>
        <w:bottom w:val="none" w:sz="0" w:space="0" w:color="auto"/>
        <w:right w:val="none" w:sz="0" w:space="0" w:color="auto"/>
      </w:divBdr>
    </w:div>
    <w:div w:id="2130121889">
      <w:bodyDiv w:val="1"/>
      <w:marLeft w:val="0"/>
      <w:marRight w:val="0"/>
      <w:marTop w:val="0"/>
      <w:marBottom w:val="0"/>
      <w:divBdr>
        <w:top w:val="none" w:sz="0" w:space="0" w:color="auto"/>
        <w:left w:val="none" w:sz="0" w:space="0" w:color="auto"/>
        <w:bottom w:val="none" w:sz="0" w:space="0" w:color="auto"/>
        <w:right w:val="none" w:sz="0" w:space="0" w:color="auto"/>
      </w:divBdr>
    </w:div>
    <w:div w:id="2130390798">
      <w:bodyDiv w:val="1"/>
      <w:marLeft w:val="0"/>
      <w:marRight w:val="0"/>
      <w:marTop w:val="0"/>
      <w:marBottom w:val="0"/>
      <w:divBdr>
        <w:top w:val="none" w:sz="0" w:space="0" w:color="auto"/>
        <w:left w:val="none" w:sz="0" w:space="0" w:color="auto"/>
        <w:bottom w:val="none" w:sz="0" w:space="0" w:color="auto"/>
        <w:right w:val="none" w:sz="0" w:space="0" w:color="auto"/>
      </w:divBdr>
    </w:div>
    <w:div w:id="2130463781">
      <w:bodyDiv w:val="1"/>
      <w:marLeft w:val="0"/>
      <w:marRight w:val="0"/>
      <w:marTop w:val="0"/>
      <w:marBottom w:val="0"/>
      <w:divBdr>
        <w:top w:val="none" w:sz="0" w:space="0" w:color="auto"/>
        <w:left w:val="none" w:sz="0" w:space="0" w:color="auto"/>
        <w:bottom w:val="none" w:sz="0" w:space="0" w:color="auto"/>
        <w:right w:val="none" w:sz="0" w:space="0" w:color="auto"/>
      </w:divBdr>
    </w:div>
    <w:div w:id="2130542228">
      <w:bodyDiv w:val="1"/>
      <w:marLeft w:val="0"/>
      <w:marRight w:val="0"/>
      <w:marTop w:val="0"/>
      <w:marBottom w:val="0"/>
      <w:divBdr>
        <w:top w:val="none" w:sz="0" w:space="0" w:color="auto"/>
        <w:left w:val="none" w:sz="0" w:space="0" w:color="auto"/>
        <w:bottom w:val="none" w:sz="0" w:space="0" w:color="auto"/>
        <w:right w:val="none" w:sz="0" w:space="0" w:color="auto"/>
      </w:divBdr>
    </w:div>
    <w:div w:id="2130589585">
      <w:bodyDiv w:val="1"/>
      <w:marLeft w:val="0"/>
      <w:marRight w:val="0"/>
      <w:marTop w:val="0"/>
      <w:marBottom w:val="0"/>
      <w:divBdr>
        <w:top w:val="none" w:sz="0" w:space="0" w:color="auto"/>
        <w:left w:val="none" w:sz="0" w:space="0" w:color="auto"/>
        <w:bottom w:val="none" w:sz="0" w:space="0" w:color="auto"/>
        <w:right w:val="none" w:sz="0" w:space="0" w:color="auto"/>
      </w:divBdr>
    </w:div>
    <w:div w:id="2130657248">
      <w:bodyDiv w:val="1"/>
      <w:marLeft w:val="0"/>
      <w:marRight w:val="0"/>
      <w:marTop w:val="0"/>
      <w:marBottom w:val="0"/>
      <w:divBdr>
        <w:top w:val="none" w:sz="0" w:space="0" w:color="auto"/>
        <w:left w:val="none" w:sz="0" w:space="0" w:color="auto"/>
        <w:bottom w:val="none" w:sz="0" w:space="0" w:color="auto"/>
        <w:right w:val="none" w:sz="0" w:space="0" w:color="auto"/>
      </w:divBdr>
    </w:div>
    <w:div w:id="2130783422">
      <w:bodyDiv w:val="1"/>
      <w:marLeft w:val="0"/>
      <w:marRight w:val="0"/>
      <w:marTop w:val="0"/>
      <w:marBottom w:val="0"/>
      <w:divBdr>
        <w:top w:val="none" w:sz="0" w:space="0" w:color="auto"/>
        <w:left w:val="none" w:sz="0" w:space="0" w:color="auto"/>
        <w:bottom w:val="none" w:sz="0" w:space="0" w:color="auto"/>
        <w:right w:val="none" w:sz="0" w:space="0" w:color="auto"/>
      </w:divBdr>
    </w:div>
    <w:div w:id="2130850078">
      <w:bodyDiv w:val="1"/>
      <w:marLeft w:val="0"/>
      <w:marRight w:val="0"/>
      <w:marTop w:val="0"/>
      <w:marBottom w:val="0"/>
      <w:divBdr>
        <w:top w:val="none" w:sz="0" w:space="0" w:color="auto"/>
        <w:left w:val="none" w:sz="0" w:space="0" w:color="auto"/>
        <w:bottom w:val="none" w:sz="0" w:space="0" w:color="auto"/>
        <w:right w:val="none" w:sz="0" w:space="0" w:color="auto"/>
      </w:divBdr>
    </w:div>
    <w:div w:id="2130930682">
      <w:bodyDiv w:val="1"/>
      <w:marLeft w:val="0"/>
      <w:marRight w:val="0"/>
      <w:marTop w:val="0"/>
      <w:marBottom w:val="0"/>
      <w:divBdr>
        <w:top w:val="none" w:sz="0" w:space="0" w:color="auto"/>
        <w:left w:val="none" w:sz="0" w:space="0" w:color="auto"/>
        <w:bottom w:val="none" w:sz="0" w:space="0" w:color="auto"/>
        <w:right w:val="none" w:sz="0" w:space="0" w:color="auto"/>
      </w:divBdr>
    </w:div>
    <w:div w:id="2131587138">
      <w:bodyDiv w:val="1"/>
      <w:marLeft w:val="0"/>
      <w:marRight w:val="0"/>
      <w:marTop w:val="0"/>
      <w:marBottom w:val="0"/>
      <w:divBdr>
        <w:top w:val="none" w:sz="0" w:space="0" w:color="auto"/>
        <w:left w:val="none" w:sz="0" w:space="0" w:color="auto"/>
        <w:bottom w:val="none" w:sz="0" w:space="0" w:color="auto"/>
        <w:right w:val="none" w:sz="0" w:space="0" w:color="auto"/>
      </w:divBdr>
    </w:div>
    <w:div w:id="2131656519">
      <w:bodyDiv w:val="1"/>
      <w:marLeft w:val="0"/>
      <w:marRight w:val="0"/>
      <w:marTop w:val="0"/>
      <w:marBottom w:val="0"/>
      <w:divBdr>
        <w:top w:val="none" w:sz="0" w:space="0" w:color="auto"/>
        <w:left w:val="none" w:sz="0" w:space="0" w:color="auto"/>
        <w:bottom w:val="none" w:sz="0" w:space="0" w:color="auto"/>
        <w:right w:val="none" w:sz="0" w:space="0" w:color="auto"/>
      </w:divBdr>
    </w:div>
    <w:div w:id="2132086232">
      <w:bodyDiv w:val="1"/>
      <w:marLeft w:val="0"/>
      <w:marRight w:val="0"/>
      <w:marTop w:val="0"/>
      <w:marBottom w:val="0"/>
      <w:divBdr>
        <w:top w:val="none" w:sz="0" w:space="0" w:color="auto"/>
        <w:left w:val="none" w:sz="0" w:space="0" w:color="auto"/>
        <w:bottom w:val="none" w:sz="0" w:space="0" w:color="auto"/>
        <w:right w:val="none" w:sz="0" w:space="0" w:color="auto"/>
      </w:divBdr>
    </w:div>
    <w:div w:id="2132168924">
      <w:bodyDiv w:val="1"/>
      <w:marLeft w:val="0"/>
      <w:marRight w:val="0"/>
      <w:marTop w:val="0"/>
      <w:marBottom w:val="0"/>
      <w:divBdr>
        <w:top w:val="none" w:sz="0" w:space="0" w:color="auto"/>
        <w:left w:val="none" w:sz="0" w:space="0" w:color="auto"/>
        <w:bottom w:val="none" w:sz="0" w:space="0" w:color="auto"/>
        <w:right w:val="none" w:sz="0" w:space="0" w:color="auto"/>
      </w:divBdr>
    </w:div>
    <w:div w:id="2132311724">
      <w:bodyDiv w:val="1"/>
      <w:marLeft w:val="0"/>
      <w:marRight w:val="0"/>
      <w:marTop w:val="0"/>
      <w:marBottom w:val="0"/>
      <w:divBdr>
        <w:top w:val="none" w:sz="0" w:space="0" w:color="auto"/>
        <w:left w:val="none" w:sz="0" w:space="0" w:color="auto"/>
        <w:bottom w:val="none" w:sz="0" w:space="0" w:color="auto"/>
        <w:right w:val="none" w:sz="0" w:space="0" w:color="auto"/>
      </w:divBdr>
    </w:div>
    <w:div w:id="2132431188">
      <w:bodyDiv w:val="1"/>
      <w:marLeft w:val="0"/>
      <w:marRight w:val="0"/>
      <w:marTop w:val="0"/>
      <w:marBottom w:val="0"/>
      <w:divBdr>
        <w:top w:val="none" w:sz="0" w:space="0" w:color="auto"/>
        <w:left w:val="none" w:sz="0" w:space="0" w:color="auto"/>
        <w:bottom w:val="none" w:sz="0" w:space="0" w:color="auto"/>
        <w:right w:val="none" w:sz="0" w:space="0" w:color="auto"/>
      </w:divBdr>
    </w:div>
    <w:div w:id="2132626252">
      <w:bodyDiv w:val="1"/>
      <w:marLeft w:val="0"/>
      <w:marRight w:val="0"/>
      <w:marTop w:val="0"/>
      <w:marBottom w:val="0"/>
      <w:divBdr>
        <w:top w:val="none" w:sz="0" w:space="0" w:color="auto"/>
        <w:left w:val="none" w:sz="0" w:space="0" w:color="auto"/>
        <w:bottom w:val="none" w:sz="0" w:space="0" w:color="auto"/>
        <w:right w:val="none" w:sz="0" w:space="0" w:color="auto"/>
      </w:divBdr>
    </w:div>
    <w:div w:id="2132629201">
      <w:bodyDiv w:val="1"/>
      <w:marLeft w:val="0"/>
      <w:marRight w:val="0"/>
      <w:marTop w:val="0"/>
      <w:marBottom w:val="0"/>
      <w:divBdr>
        <w:top w:val="none" w:sz="0" w:space="0" w:color="auto"/>
        <w:left w:val="none" w:sz="0" w:space="0" w:color="auto"/>
        <w:bottom w:val="none" w:sz="0" w:space="0" w:color="auto"/>
        <w:right w:val="none" w:sz="0" w:space="0" w:color="auto"/>
      </w:divBdr>
    </w:div>
    <w:div w:id="2132748124">
      <w:bodyDiv w:val="1"/>
      <w:marLeft w:val="0"/>
      <w:marRight w:val="0"/>
      <w:marTop w:val="0"/>
      <w:marBottom w:val="0"/>
      <w:divBdr>
        <w:top w:val="none" w:sz="0" w:space="0" w:color="auto"/>
        <w:left w:val="none" w:sz="0" w:space="0" w:color="auto"/>
        <w:bottom w:val="none" w:sz="0" w:space="0" w:color="auto"/>
        <w:right w:val="none" w:sz="0" w:space="0" w:color="auto"/>
      </w:divBdr>
    </w:div>
    <w:div w:id="2133092132">
      <w:bodyDiv w:val="1"/>
      <w:marLeft w:val="0"/>
      <w:marRight w:val="0"/>
      <w:marTop w:val="0"/>
      <w:marBottom w:val="0"/>
      <w:divBdr>
        <w:top w:val="none" w:sz="0" w:space="0" w:color="auto"/>
        <w:left w:val="none" w:sz="0" w:space="0" w:color="auto"/>
        <w:bottom w:val="none" w:sz="0" w:space="0" w:color="auto"/>
        <w:right w:val="none" w:sz="0" w:space="0" w:color="auto"/>
      </w:divBdr>
    </w:div>
    <w:div w:id="2133203453">
      <w:bodyDiv w:val="1"/>
      <w:marLeft w:val="0"/>
      <w:marRight w:val="0"/>
      <w:marTop w:val="0"/>
      <w:marBottom w:val="0"/>
      <w:divBdr>
        <w:top w:val="none" w:sz="0" w:space="0" w:color="auto"/>
        <w:left w:val="none" w:sz="0" w:space="0" w:color="auto"/>
        <w:bottom w:val="none" w:sz="0" w:space="0" w:color="auto"/>
        <w:right w:val="none" w:sz="0" w:space="0" w:color="auto"/>
      </w:divBdr>
    </w:div>
    <w:div w:id="2133281862">
      <w:bodyDiv w:val="1"/>
      <w:marLeft w:val="0"/>
      <w:marRight w:val="0"/>
      <w:marTop w:val="0"/>
      <w:marBottom w:val="0"/>
      <w:divBdr>
        <w:top w:val="none" w:sz="0" w:space="0" w:color="auto"/>
        <w:left w:val="none" w:sz="0" w:space="0" w:color="auto"/>
        <w:bottom w:val="none" w:sz="0" w:space="0" w:color="auto"/>
        <w:right w:val="none" w:sz="0" w:space="0" w:color="auto"/>
      </w:divBdr>
    </w:div>
    <w:div w:id="2133554142">
      <w:bodyDiv w:val="1"/>
      <w:marLeft w:val="0"/>
      <w:marRight w:val="0"/>
      <w:marTop w:val="0"/>
      <w:marBottom w:val="0"/>
      <w:divBdr>
        <w:top w:val="none" w:sz="0" w:space="0" w:color="auto"/>
        <w:left w:val="none" w:sz="0" w:space="0" w:color="auto"/>
        <w:bottom w:val="none" w:sz="0" w:space="0" w:color="auto"/>
        <w:right w:val="none" w:sz="0" w:space="0" w:color="auto"/>
      </w:divBdr>
    </w:div>
    <w:div w:id="2133670356">
      <w:bodyDiv w:val="1"/>
      <w:marLeft w:val="0"/>
      <w:marRight w:val="0"/>
      <w:marTop w:val="0"/>
      <w:marBottom w:val="0"/>
      <w:divBdr>
        <w:top w:val="none" w:sz="0" w:space="0" w:color="auto"/>
        <w:left w:val="none" w:sz="0" w:space="0" w:color="auto"/>
        <w:bottom w:val="none" w:sz="0" w:space="0" w:color="auto"/>
        <w:right w:val="none" w:sz="0" w:space="0" w:color="auto"/>
      </w:divBdr>
    </w:div>
    <w:div w:id="2133670581">
      <w:bodyDiv w:val="1"/>
      <w:marLeft w:val="0"/>
      <w:marRight w:val="0"/>
      <w:marTop w:val="0"/>
      <w:marBottom w:val="0"/>
      <w:divBdr>
        <w:top w:val="none" w:sz="0" w:space="0" w:color="auto"/>
        <w:left w:val="none" w:sz="0" w:space="0" w:color="auto"/>
        <w:bottom w:val="none" w:sz="0" w:space="0" w:color="auto"/>
        <w:right w:val="none" w:sz="0" w:space="0" w:color="auto"/>
      </w:divBdr>
    </w:div>
    <w:div w:id="2133866552">
      <w:bodyDiv w:val="1"/>
      <w:marLeft w:val="0"/>
      <w:marRight w:val="0"/>
      <w:marTop w:val="0"/>
      <w:marBottom w:val="0"/>
      <w:divBdr>
        <w:top w:val="none" w:sz="0" w:space="0" w:color="auto"/>
        <w:left w:val="none" w:sz="0" w:space="0" w:color="auto"/>
        <w:bottom w:val="none" w:sz="0" w:space="0" w:color="auto"/>
        <w:right w:val="none" w:sz="0" w:space="0" w:color="auto"/>
      </w:divBdr>
    </w:div>
    <w:div w:id="2133938824">
      <w:bodyDiv w:val="1"/>
      <w:marLeft w:val="0"/>
      <w:marRight w:val="0"/>
      <w:marTop w:val="0"/>
      <w:marBottom w:val="0"/>
      <w:divBdr>
        <w:top w:val="none" w:sz="0" w:space="0" w:color="auto"/>
        <w:left w:val="none" w:sz="0" w:space="0" w:color="auto"/>
        <w:bottom w:val="none" w:sz="0" w:space="0" w:color="auto"/>
        <w:right w:val="none" w:sz="0" w:space="0" w:color="auto"/>
      </w:divBdr>
    </w:div>
    <w:div w:id="2134008808">
      <w:bodyDiv w:val="1"/>
      <w:marLeft w:val="0"/>
      <w:marRight w:val="0"/>
      <w:marTop w:val="0"/>
      <w:marBottom w:val="0"/>
      <w:divBdr>
        <w:top w:val="none" w:sz="0" w:space="0" w:color="auto"/>
        <w:left w:val="none" w:sz="0" w:space="0" w:color="auto"/>
        <w:bottom w:val="none" w:sz="0" w:space="0" w:color="auto"/>
        <w:right w:val="none" w:sz="0" w:space="0" w:color="auto"/>
      </w:divBdr>
    </w:div>
    <w:div w:id="2134059740">
      <w:bodyDiv w:val="1"/>
      <w:marLeft w:val="0"/>
      <w:marRight w:val="0"/>
      <w:marTop w:val="0"/>
      <w:marBottom w:val="0"/>
      <w:divBdr>
        <w:top w:val="none" w:sz="0" w:space="0" w:color="auto"/>
        <w:left w:val="none" w:sz="0" w:space="0" w:color="auto"/>
        <w:bottom w:val="none" w:sz="0" w:space="0" w:color="auto"/>
        <w:right w:val="none" w:sz="0" w:space="0" w:color="auto"/>
      </w:divBdr>
    </w:div>
    <w:div w:id="2134210992">
      <w:bodyDiv w:val="1"/>
      <w:marLeft w:val="0"/>
      <w:marRight w:val="0"/>
      <w:marTop w:val="0"/>
      <w:marBottom w:val="0"/>
      <w:divBdr>
        <w:top w:val="none" w:sz="0" w:space="0" w:color="auto"/>
        <w:left w:val="none" w:sz="0" w:space="0" w:color="auto"/>
        <w:bottom w:val="none" w:sz="0" w:space="0" w:color="auto"/>
        <w:right w:val="none" w:sz="0" w:space="0" w:color="auto"/>
      </w:divBdr>
    </w:div>
    <w:div w:id="2134667541">
      <w:bodyDiv w:val="1"/>
      <w:marLeft w:val="0"/>
      <w:marRight w:val="0"/>
      <w:marTop w:val="0"/>
      <w:marBottom w:val="0"/>
      <w:divBdr>
        <w:top w:val="none" w:sz="0" w:space="0" w:color="auto"/>
        <w:left w:val="none" w:sz="0" w:space="0" w:color="auto"/>
        <w:bottom w:val="none" w:sz="0" w:space="0" w:color="auto"/>
        <w:right w:val="none" w:sz="0" w:space="0" w:color="auto"/>
      </w:divBdr>
    </w:div>
    <w:div w:id="2134785850">
      <w:bodyDiv w:val="1"/>
      <w:marLeft w:val="0"/>
      <w:marRight w:val="0"/>
      <w:marTop w:val="0"/>
      <w:marBottom w:val="0"/>
      <w:divBdr>
        <w:top w:val="none" w:sz="0" w:space="0" w:color="auto"/>
        <w:left w:val="none" w:sz="0" w:space="0" w:color="auto"/>
        <w:bottom w:val="none" w:sz="0" w:space="0" w:color="auto"/>
        <w:right w:val="none" w:sz="0" w:space="0" w:color="auto"/>
      </w:divBdr>
    </w:div>
    <w:div w:id="2135055744">
      <w:bodyDiv w:val="1"/>
      <w:marLeft w:val="0"/>
      <w:marRight w:val="0"/>
      <w:marTop w:val="0"/>
      <w:marBottom w:val="0"/>
      <w:divBdr>
        <w:top w:val="none" w:sz="0" w:space="0" w:color="auto"/>
        <w:left w:val="none" w:sz="0" w:space="0" w:color="auto"/>
        <w:bottom w:val="none" w:sz="0" w:space="0" w:color="auto"/>
        <w:right w:val="none" w:sz="0" w:space="0" w:color="auto"/>
      </w:divBdr>
    </w:div>
    <w:div w:id="2135127888">
      <w:bodyDiv w:val="1"/>
      <w:marLeft w:val="0"/>
      <w:marRight w:val="0"/>
      <w:marTop w:val="0"/>
      <w:marBottom w:val="0"/>
      <w:divBdr>
        <w:top w:val="none" w:sz="0" w:space="0" w:color="auto"/>
        <w:left w:val="none" w:sz="0" w:space="0" w:color="auto"/>
        <w:bottom w:val="none" w:sz="0" w:space="0" w:color="auto"/>
        <w:right w:val="none" w:sz="0" w:space="0" w:color="auto"/>
      </w:divBdr>
    </w:div>
    <w:div w:id="2135172639">
      <w:bodyDiv w:val="1"/>
      <w:marLeft w:val="0"/>
      <w:marRight w:val="0"/>
      <w:marTop w:val="0"/>
      <w:marBottom w:val="0"/>
      <w:divBdr>
        <w:top w:val="none" w:sz="0" w:space="0" w:color="auto"/>
        <w:left w:val="none" w:sz="0" w:space="0" w:color="auto"/>
        <w:bottom w:val="none" w:sz="0" w:space="0" w:color="auto"/>
        <w:right w:val="none" w:sz="0" w:space="0" w:color="auto"/>
      </w:divBdr>
    </w:div>
    <w:div w:id="2135250873">
      <w:bodyDiv w:val="1"/>
      <w:marLeft w:val="0"/>
      <w:marRight w:val="0"/>
      <w:marTop w:val="0"/>
      <w:marBottom w:val="0"/>
      <w:divBdr>
        <w:top w:val="none" w:sz="0" w:space="0" w:color="auto"/>
        <w:left w:val="none" w:sz="0" w:space="0" w:color="auto"/>
        <w:bottom w:val="none" w:sz="0" w:space="0" w:color="auto"/>
        <w:right w:val="none" w:sz="0" w:space="0" w:color="auto"/>
      </w:divBdr>
    </w:div>
    <w:div w:id="2136170972">
      <w:bodyDiv w:val="1"/>
      <w:marLeft w:val="0"/>
      <w:marRight w:val="0"/>
      <w:marTop w:val="0"/>
      <w:marBottom w:val="0"/>
      <w:divBdr>
        <w:top w:val="none" w:sz="0" w:space="0" w:color="auto"/>
        <w:left w:val="none" w:sz="0" w:space="0" w:color="auto"/>
        <w:bottom w:val="none" w:sz="0" w:space="0" w:color="auto"/>
        <w:right w:val="none" w:sz="0" w:space="0" w:color="auto"/>
      </w:divBdr>
    </w:div>
    <w:div w:id="2136174760">
      <w:bodyDiv w:val="1"/>
      <w:marLeft w:val="0"/>
      <w:marRight w:val="0"/>
      <w:marTop w:val="0"/>
      <w:marBottom w:val="0"/>
      <w:divBdr>
        <w:top w:val="none" w:sz="0" w:space="0" w:color="auto"/>
        <w:left w:val="none" w:sz="0" w:space="0" w:color="auto"/>
        <w:bottom w:val="none" w:sz="0" w:space="0" w:color="auto"/>
        <w:right w:val="none" w:sz="0" w:space="0" w:color="auto"/>
      </w:divBdr>
    </w:div>
    <w:div w:id="2136175746">
      <w:bodyDiv w:val="1"/>
      <w:marLeft w:val="0"/>
      <w:marRight w:val="0"/>
      <w:marTop w:val="0"/>
      <w:marBottom w:val="0"/>
      <w:divBdr>
        <w:top w:val="none" w:sz="0" w:space="0" w:color="auto"/>
        <w:left w:val="none" w:sz="0" w:space="0" w:color="auto"/>
        <w:bottom w:val="none" w:sz="0" w:space="0" w:color="auto"/>
        <w:right w:val="none" w:sz="0" w:space="0" w:color="auto"/>
      </w:divBdr>
    </w:div>
    <w:div w:id="2136176443">
      <w:bodyDiv w:val="1"/>
      <w:marLeft w:val="0"/>
      <w:marRight w:val="0"/>
      <w:marTop w:val="0"/>
      <w:marBottom w:val="0"/>
      <w:divBdr>
        <w:top w:val="none" w:sz="0" w:space="0" w:color="auto"/>
        <w:left w:val="none" w:sz="0" w:space="0" w:color="auto"/>
        <w:bottom w:val="none" w:sz="0" w:space="0" w:color="auto"/>
        <w:right w:val="none" w:sz="0" w:space="0" w:color="auto"/>
      </w:divBdr>
    </w:div>
    <w:div w:id="2136289833">
      <w:bodyDiv w:val="1"/>
      <w:marLeft w:val="0"/>
      <w:marRight w:val="0"/>
      <w:marTop w:val="0"/>
      <w:marBottom w:val="0"/>
      <w:divBdr>
        <w:top w:val="none" w:sz="0" w:space="0" w:color="auto"/>
        <w:left w:val="none" w:sz="0" w:space="0" w:color="auto"/>
        <w:bottom w:val="none" w:sz="0" w:space="0" w:color="auto"/>
        <w:right w:val="none" w:sz="0" w:space="0" w:color="auto"/>
      </w:divBdr>
    </w:div>
    <w:div w:id="2136556888">
      <w:bodyDiv w:val="1"/>
      <w:marLeft w:val="0"/>
      <w:marRight w:val="0"/>
      <w:marTop w:val="0"/>
      <w:marBottom w:val="0"/>
      <w:divBdr>
        <w:top w:val="none" w:sz="0" w:space="0" w:color="auto"/>
        <w:left w:val="none" w:sz="0" w:space="0" w:color="auto"/>
        <w:bottom w:val="none" w:sz="0" w:space="0" w:color="auto"/>
        <w:right w:val="none" w:sz="0" w:space="0" w:color="auto"/>
      </w:divBdr>
    </w:div>
    <w:div w:id="2136559658">
      <w:bodyDiv w:val="1"/>
      <w:marLeft w:val="0"/>
      <w:marRight w:val="0"/>
      <w:marTop w:val="0"/>
      <w:marBottom w:val="0"/>
      <w:divBdr>
        <w:top w:val="none" w:sz="0" w:space="0" w:color="auto"/>
        <w:left w:val="none" w:sz="0" w:space="0" w:color="auto"/>
        <w:bottom w:val="none" w:sz="0" w:space="0" w:color="auto"/>
        <w:right w:val="none" w:sz="0" w:space="0" w:color="auto"/>
      </w:divBdr>
    </w:div>
    <w:div w:id="2136944530">
      <w:bodyDiv w:val="1"/>
      <w:marLeft w:val="0"/>
      <w:marRight w:val="0"/>
      <w:marTop w:val="0"/>
      <w:marBottom w:val="0"/>
      <w:divBdr>
        <w:top w:val="none" w:sz="0" w:space="0" w:color="auto"/>
        <w:left w:val="none" w:sz="0" w:space="0" w:color="auto"/>
        <w:bottom w:val="none" w:sz="0" w:space="0" w:color="auto"/>
        <w:right w:val="none" w:sz="0" w:space="0" w:color="auto"/>
      </w:divBdr>
    </w:div>
    <w:div w:id="2137095782">
      <w:bodyDiv w:val="1"/>
      <w:marLeft w:val="0"/>
      <w:marRight w:val="0"/>
      <w:marTop w:val="0"/>
      <w:marBottom w:val="0"/>
      <w:divBdr>
        <w:top w:val="none" w:sz="0" w:space="0" w:color="auto"/>
        <w:left w:val="none" w:sz="0" w:space="0" w:color="auto"/>
        <w:bottom w:val="none" w:sz="0" w:space="0" w:color="auto"/>
        <w:right w:val="none" w:sz="0" w:space="0" w:color="auto"/>
      </w:divBdr>
    </w:div>
    <w:div w:id="2137135278">
      <w:bodyDiv w:val="1"/>
      <w:marLeft w:val="0"/>
      <w:marRight w:val="0"/>
      <w:marTop w:val="0"/>
      <w:marBottom w:val="0"/>
      <w:divBdr>
        <w:top w:val="none" w:sz="0" w:space="0" w:color="auto"/>
        <w:left w:val="none" w:sz="0" w:space="0" w:color="auto"/>
        <w:bottom w:val="none" w:sz="0" w:space="0" w:color="auto"/>
        <w:right w:val="none" w:sz="0" w:space="0" w:color="auto"/>
      </w:divBdr>
    </w:div>
    <w:div w:id="2137479952">
      <w:bodyDiv w:val="1"/>
      <w:marLeft w:val="0"/>
      <w:marRight w:val="0"/>
      <w:marTop w:val="0"/>
      <w:marBottom w:val="0"/>
      <w:divBdr>
        <w:top w:val="none" w:sz="0" w:space="0" w:color="auto"/>
        <w:left w:val="none" w:sz="0" w:space="0" w:color="auto"/>
        <w:bottom w:val="none" w:sz="0" w:space="0" w:color="auto"/>
        <w:right w:val="none" w:sz="0" w:space="0" w:color="auto"/>
      </w:divBdr>
    </w:div>
    <w:div w:id="2137940756">
      <w:bodyDiv w:val="1"/>
      <w:marLeft w:val="0"/>
      <w:marRight w:val="0"/>
      <w:marTop w:val="0"/>
      <w:marBottom w:val="0"/>
      <w:divBdr>
        <w:top w:val="none" w:sz="0" w:space="0" w:color="auto"/>
        <w:left w:val="none" w:sz="0" w:space="0" w:color="auto"/>
        <w:bottom w:val="none" w:sz="0" w:space="0" w:color="auto"/>
        <w:right w:val="none" w:sz="0" w:space="0" w:color="auto"/>
      </w:divBdr>
    </w:div>
    <w:div w:id="2137942256">
      <w:bodyDiv w:val="1"/>
      <w:marLeft w:val="0"/>
      <w:marRight w:val="0"/>
      <w:marTop w:val="0"/>
      <w:marBottom w:val="0"/>
      <w:divBdr>
        <w:top w:val="none" w:sz="0" w:space="0" w:color="auto"/>
        <w:left w:val="none" w:sz="0" w:space="0" w:color="auto"/>
        <w:bottom w:val="none" w:sz="0" w:space="0" w:color="auto"/>
        <w:right w:val="none" w:sz="0" w:space="0" w:color="auto"/>
      </w:divBdr>
    </w:div>
    <w:div w:id="2138256802">
      <w:bodyDiv w:val="1"/>
      <w:marLeft w:val="0"/>
      <w:marRight w:val="0"/>
      <w:marTop w:val="0"/>
      <w:marBottom w:val="0"/>
      <w:divBdr>
        <w:top w:val="none" w:sz="0" w:space="0" w:color="auto"/>
        <w:left w:val="none" w:sz="0" w:space="0" w:color="auto"/>
        <w:bottom w:val="none" w:sz="0" w:space="0" w:color="auto"/>
        <w:right w:val="none" w:sz="0" w:space="0" w:color="auto"/>
      </w:divBdr>
    </w:div>
    <w:div w:id="2138597298">
      <w:bodyDiv w:val="1"/>
      <w:marLeft w:val="0"/>
      <w:marRight w:val="0"/>
      <w:marTop w:val="0"/>
      <w:marBottom w:val="0"/>
      <w:divBdr>
        <w:top w:val="none" w:sz="0" w:space="0" w:color="auto"/>
        <w:left w:val="none" w:sz="0" w:space="0" w:color="auto"/>
        <w:bottom w:val="none" w:sz="0" w:space="0" w:color="auto"/>
        <w:right w:val="none" w:sz="0" w:space="0" w:color="auto"/>
      </w:divBdr>
    </w:div>
    <w:div w:id="2138913230">
      <w:bodyDiv w:val="1"/>
      <w:marLeft w:val="0"/>
      <w:marRight w:val="0"/>
      <w:marTop w:val="0"/>
      <w:marBottom w:val="0"/>
      <w:divBdr>
        <w:top w:val="none" w:sz="0" w:space="0" w:color="auto"/>
        <w:left w:val="none" w:sz="0" w:space="0" w:color="auto"/>
        <w:bottom w:val="none" w:sz="0" w:space="0" w:color="auto"/>
        <w:right w:val="none" w:sz="0" w:space="0" w:color="auto"/>
      </w:divBdr>
    </w:div>
    <w:div w:id="2139180880">
      <w:bodyDiv w:val="1"/>
      <w:marLeft w:val="0"/>
      <w:marRight w:val="0"/>
      <w:marTop w:val="0"/>
      <w:marBottom w:val="0"/>
      <w:divBdr>
        <w:top w:val="none" w:sz="0" w:space="0" w:color="auto"/>
        <w:left w:val="none" w:sz="0" w:space="0" w:color="auto"/>
        <w:bottom w:val="none" w:sz="0" w:space="0" w:color="auto"/>
        <w:right w:val="none" w:sz="0" w:space="0" w:color="auto"/>
      </w:divBdr>
    </w:div>
    <w:div w:id="2139302685">
      <w:bodyDiv w:val="1"/>
      <w:marLeft w:val="0"/>
      <w:marRight w:val="0"/>
      <w:marTop w:val="0"/>
      <w:marBottom w:val="0"/>
      <w:divBdr>
        <w:top w:val="none" w:sz="0" w:space="0" w:color="auto"/>
        <w:left w:val="none" w:sz="0" w:space="0" w:color="auto"/>
        <w:bottom w:val="none" w:sz="0" w:space="0" w:color="auto"/>
        <w:right w:val="none" w:sz="0" w:space="0" w:color="auto"/>
      </w:divBdr>
    </w:div>
    <w:div w:id="2139639160">
      <w:bodyDiv w:val="1"/>
      <w:marLeft w:val="0"/>
      <w:marRight w:val="0"/>
      <w:marTop w:val="0"/>
      <w:marBottom w:val="0"/>
      <w:divBdr>
        <w:top w:val="none" w:sz="0" w:space="0" w:color="auto"/>
        <w:left w:val="none" w:sz="0" w:space="0" w:color="auto"/>
        <w:bottom w:val="none" w:sz="0" w:space="0" w:color="auto"/>
        <w:right w:val="none" w:sz="0" w:space="0" w:color="auto"/>
      </w:divBdr>
    </w:div>
    <w:div w:id="2139908936">
      <w:bodyDiv w:val="1"/>
      <w:marLeft w:val="0"/>
      <w:marRight w:val="0"/>
      <w:marTop w:val="0"/>
      <w:marBottom w:val="0"/>
      <w:divBdr>
        <w:top w:val="none" w:sz="0" w:space="0" w:color="auto"/>
        <w:left w:val="none" w:sz="0" w:space="0" w:color="auto"/>
        <w:bottom w:val="none" w:sz="0" w:space="0" w:color="auto"/>
        <w:right w:val="none" w:sz="0" w:space="0" w:color="auto"/>
      </w:divBdr>
    </w:div>
    <w:div w:id="2140147797">
      <w:bodyDiv w:val="1"/>
      <w:marLeft w:val="0"/>
      <w:marRight w:val="0"/>
      <w:marTop w:val="0"/>
      <w:marBottom w:val="0"/>
      <w:divBdr>
        <w:top w:val="none" w:sz="0" w:space="0" w:color="auto"/>
        <w:left w:val="none" w:sz="0" w:space="0" w:color="auto"/>
        <w:bottom w:val="none" w:sz="0" w:space="0" w:color="auto"/>
        <w:right w:val="none" w:sz="0" w:space="0" w:color="auto"/>
      </w:divBdr>
    </w:div>
    <w:div w:id="2140563140">
      <w:bodyDiv w:val="1"/>
      <w:marLeft w:val="0"/>
      <w:marRight w:val="0"/>
      <w:marTop w:val="0"/>
      <w:marBottom w:val="0"/>
      <w:divBdr>
        <w:top w:val="none" w:sz="0" w:space="0" w:color="auto"/>
        <w:left w:val="none" w:sz="0" w:space="0" w:color="auto"/>
        <w:bottom w:val="none" w:sz="0" w:space="0" w:color="auto"/>
        <w:right w:val="none" w:sz="0" w:space="0" w:color="auto"/>
      </w:divBdr>
    </w:div>
    <w:div w:id="2140565770">
      <w:bodyDiv w:val="1"/>
      <w:marLeft w:val="0"/>
      <w:marRight w:val="0"/>
      <w:marTop w:val="0"/>
      <w:marBottom w:val="0"/>
      <w:divBdr>
        <w:top w:val="none" w:sz="0" w:space="0" w:color="auto"/>
        <w:left w:val="none" w:sz="0" w:space="0" w:color="auto"/>
        <w:bottom w:val="none" w:sz="0" w:space="0" w:color="auto"/>
        <w:right w:val="none" w:sz="0" w:space="0" w:color="auto"/>
      </w:divBdr>
    </w:div>
    <w:div w:id="2140611534">
      <w:bodyDiv w:val="1"/>
      <w:marLeft w:val="0"/>
      <w:marRight w:val="0"/>
      <w:marTop w:val="0"/>
      <w:marBottom w:val="0"/>
      <w:divBdr>
        <w:top w:val="none" w:sz="0" w:space="0" w:color="auto"/>
        <w:left w:val="none" w:sz="0" w:space="0" w:color="auto"/>
        <w:bottom w:val="none" w:sz="0" w:space="0" w:color="auto"/>
        <w:right w:val="none" w:sz="0" w:space="0" w:color="auto"/>
      </w:divBdr>
    </w:div>
    <w:div w:id="2140804223">
      <w:bodyDiv w:val="1"/>
      <w:marLeft w:val="0"/>
      <w:marRight w:val="0"/>
      <w:marTop w:val="0"/>
      <w:marBottom w:val="0"/>
      <w:divBdr>
        <w:top w:val="none" w:sz="0" w:space="0" w:color="auto"/>
        <w:left w:val="none" w:sz="0" w:space="0" w:color="auto"/>
        <w:bottom w:val="none" w:sz="0" w:space="0" w:color="auto"/>
        <w:right w:val="none" w:sz="0" w:space="0" w:color="auto"/>
      </w:divBdr>
    </w:div>
    <w:div w:id="2140878954">
      <w:bodyDiv w:val="1"/>
      <w:marLeft w:val="0"/>
      <w:marRight w:val="0"/>
      <w:marTop w:val="0"/>
      <w:marBottom w:val="0"/>
      <w:divBdr>
        <w:top w:val="none" w:sz="0" w:space="0" w:color="auto"/>
        <w:left w:val="none" w:sz="0" w:space="0" w:color="auto"/>
        <w:bottom w:val="none" w:sz="0" w:space="0" w:color="auto"/>
        <w:right w:val="none" w:sz="0" w:space="0" w:color="auto"/>
      </w:divBdr>
    </w:div>
    <w:div w:id="2141071140">
      <w:bodyDiv w:val="1"/>
      <w:marLeft w:val="0"/>
      <w:marRight w:val="0"/>
      <w:marTop w:val="0"/>
      <w:marBottom w:val="0"/>
      <w:divBdr>
        <w:top w:val="none" w:sz="0" w:space="0" w:color="auto"/>
        <w:left w:val="none" w:sz="0" w:space="0" w:color="auto"/>
        <w:bottom w:val="none" w:sz="0" w:space="0" w:color="auto"/>
        <w:right w:val="none" w:sz="0" w:space="0" w:color="auto"/>
      </w:divBdr>
    </w:div>
    <w:div w:id="2141612201">
      <w:bodyDiv w:val="1"/>
      <w:marLeft w:val="0"/>
      <w:marRight w:val="0"/>
      <w:marTop w:val="0"/>
      <w:marBottom w:val="0"/>
      <w:divBdr>
        <w:top w:val="none" w:sz="0" w:space="0" w:color="auto"/>
        <w:left w:val="none" w:sz="0" w:space="0" w:color="auto"/>
        <w:bottom w:val="none" w:sz="0" w:space="0" w:color="auto"/>
        <w:right w:val="none" w:sz="0" w:space="0" w:color="auto"/>
      </w:divBdr>
    </w:div>
    <w:div w:id="2141725026">
      <w:bodyDiv w:val="1"/>
      <w:marLeft w:val="0"/>
      <w:marRight w:val="0"/>
      <w:marTop w:val="0"/>
      <w:marBottom w:val="0"/>
      <w:divBdr>
        <w:top w:val="none" w:sz="0" w:space="0" w:color="auto"/>
        <w:left w:val="none" w:sz="0" w:space="0" w:color="auto"/>
        <w:bottom w:val="none" w:sz="0" w:space="0" w:color="auto"/>
        <w:right w:val="none" w:sz="0" w:space="0" w:color="auto"/>
      </w:divBdr>
    </w:div>
    <w:div w:id="2141992835">
      <w:bodyDiv w:val="1"/>
      <w:marLeft w:val="0"/>
      <w:marRight w:val="0"/>
      <w:marTop w:val="0"/>
      <w:marBottom w:val="0"/>
      <w:divBdr>
        <w:top w:val="none" w:sz="0" w:space="0" w:color="auto"/>
        <w:left w:val="none" w:sz="0" w:space="0" w:color="auto"/>
        <w:bottom w:val="none" w:sz="0" w:space="0" w:color="auto"/>
        <w:right w:val="none" w:sz="0" w:space="0" w:color="auto"/>
      </w:divBdr>
    </w:div>
    <w:div w:id="2142115033">
      <w:bodyDiv w:val="1"/>
      <w:marLeft w:val="0"/>
      <w:marRight w:val="0"/>
      <w:marTop w:val="0"/>
      <w:marBottom w:val="0"/>
      <w:divBdr>
        <w:top w:val="none" w:sz="0" w:space="0" w:color="auto"/>
        <w:left w:val="none" w:sz="0" w:space="0" w:color="auto"/>
        <w:bottom w:val="none" w:sz="0" w:space="0" w:color="auto"/>
        <w:right w:val="none" w:sz="0" w:space="0" w:color="auto"/>
      </w:divBdr>
    </w:div>
    <w:div w:id="2142263856">
      <w:bodyDiv w:val="1"/>
      <w:marLeft w:val="0"/>
      <w:marRight w:val="0"/>
      <w:marTop w:val="0"/>
      <w:marBottom w:val="0"/>
      <w:divBdr>
        <w:top w:val="none" w:sz="0" w:space="0" w:color="auto"/>
        <w:left w:val="none" w:sz="0" w:space="0" w:color="auto"/>
        <w:bottom w:val="none" w:sz="0" w:space="0" w:color="auto"/>
        <w:right w:val="none" w:sz="0" w:space="0" w:color="auto"/>
      </w:divBdr>
    </w:div>
    <w:div w:id="2142384604">
      <w:bodyDiv w:val="1"/>
      <w:marLeft w:val="0"/>
      <w:marRight w:val="0"/>
      <w:marTop w:val="0"/>
      <w:marBottom w:val="0"/>
      <w:divBdr>
        <w:top w:val="none" w:sz="0" w:space="0" w:color="auto"/>
        <w:left w:val="none" w:sz="0" w:space="0" w:color="auto"/>
        <w:bottom w:val="none" w:sz="0" w:space="0" w:color="auto"/>
        <w:right w:val="none" w:sz="0" w:space="0" w:color="auto"/>
      </w:divBdr>
    </w:div>
    <w:div w:id="2142451749">
      <w:bodyDiv w:val="1"/>
      <w:marLeft w:val="0"/>
      <w:marRight w:val="0"/>
      <w:marTop w:val="0"/>
      <w:marBottom w:val="0"/>
      <w:divBdr>
        <w:top w:val="none" w:sz="0" w:space="0" w:color="auto"/>
        <w:left w:val="none" w:sz="0" w:space="0" w:color="auto"/>
        <w:bottom w:val="none" w:sz="0" w:space="0" w:color="auto"/>
        <w:right w:val="none" w:sz="0" w:space="0" w:color="auto"/>
      </w:divBdr>
    </w:div>
    <w:div w:id="2142838496">
      <w:bodyDiv w:val="1"/>
      <w:marLeft w:val="0"/>
      <w:marRight w:val="0"/>
      <w:marTop w:val="0"/>
      <w:marBottom w:val="0"/>
      <w:divBdr>
        <w:top w:val="none" w:sz="0" w:space="0" w:color="auto"/>
        <w:left w:val="none" w:sz="0" w:space="0" w:color="auto"/>
        <w:bottom w:val="none" w:sz="0" w:space="0" w:color="auto"/>
        <w:right w:val="none" w:sz="0" w:space="0" w:color="auto"/>
      </w:divBdr>
    </w:div>
    <w:div w:id="2142914432">
      <w:bodyDiv w:val="1"/>
      <w:marLeft w:val="0"/>
      <w:marRight w:val="0"/>
      <w:marTop w:val="0"/>
      <w:marBottom w:val="0"/>
      <w:divBdr>
        <w:top w:val="none" w:sz="0" w:space="0" w:color="auto"/>
        <w:left w:val="none" w:sz="0" w:space="0" w:color="auto"/>
        <w:bottom w:val="none" w:sz="0" w:space="0" w:color="auto"/>
        <w:right w:val="none" w:sz="0" w:space="0" w:color="auto"/>
      </w:divBdr>
    </w:div>
    <w:div w:id="2142992939">
      <w:bodyDiv w:val="1"/>
      <w:marLeft w:val="0"/>
      <w:marRight w:val="0"/>
      <w:marTop w:val="0"/>
      <w:marBottom w:val="0"/>
      <w:divBdr>
        <w:top w:val="none" w:sz="0" w:space="0" w:color="auto"/>
        <w:left w:val="none" w:sz="0" w:space="0" w:color="auto"/>
        <w:bottom w:val="none" w:sz="0" w:space="0" w:color="auto"/>
        <w:right w:val="none" w:sz="0" w:space="0" w:color="auto"/>
      </w:divBdr>
    </w:div>
    <w:div w:id="2143187322">
      <w:bodyDiv w:val="1"/>
      <w:marLeft w:val="0"/>
      <w:marRight w:val="0"/>
      <w:marTop w:val="0"/>
      <w:marBottom w:val="0"/>
      <w:divBdr>
        <w:top w:val="none" w:sz="0" w:space="0" w:color="auto"/>
        <w:left w:val="none" w:sz="0" w:space="0" w:color="auto"/>
        <w:bottom w:val="none" w:sz="0" w:space="0" w:color="auto"/>
        <w:right w:val="none" w:sz="0" w:space="0" w:color="auto"/>
      </w:divBdr>
    </w:div>
    <w:div w:id="2143689358">
      <w:bodyDiv w:val="1"/>
      <w:marLeft w:val="0"/>
      <w:marRight w:val="0"/>
      <w:marTop w:val="0"/>
      <w:marBottom w:val="0"/>
      <w:divBdr>
        <w:top w:val="none" w:sz="0" w:space="0" w:color="auto"/>
        <w:left w:val="none" w:sz="0" w:space="0" w:color="auto"/>
        <w:bottom w:val="none" w:sz="0" w:space="0" w:color="auto"/>
        <w:right w:val="none" w:sz="0" w:space="0" w:color="auto"/>
      </w:divBdr>
    </w:div>
    <w:div w:id="2143957992">
      <w:bodyDiv w:val="1"/>
      <w:marLeft w:val="0"/>
      <w:marRight w:val="0"/>
      <w:marTop w:val="0"/>
      <w:marBottom w:val="0"/>
      <w:divBdr>
        <w:top w:val="none" w:sz="0" w:space="0" w:color="auto"/>
        <w:left w:val="none" w:sz="0" w:space="0" w:color="auto"/>
        <w:bottom w:val="none" w:sz="0" w:space="0" w:color="auto"/>
        <w:right w:val="none" w:sz="0" w:space="0" w:color="auto"/>
      </w:divBdr>
    </w:div>
    <w:div w:id="2144149561">
      <w:bodyDiv w:val="1"/>
      <w:marLeft w:val="0"/>
      <w:marRight w:val="0"/>
      <w:marTop w:val="0"/>
      <w:marBottom w:val="0"/>
      <w:divBdr>
        <w:top w:val="none" w:sz="0" w:space="0" w:color="auto"/>
        <w:left w:val="none" w:sz="0" w:space="0" w:color="auto"/>
        <w:bottom w:val="none" w:sz="0" w:space="0" w:color="auto"/>
        <w:right w:val="none" w:sz="0" w:space="0" w:color="auto"/>
      </w:divBdr>
    </w:div>
    <w:div w:id="2144157567">
      <w:bodyDiv w:val="1"/>
      <w:marLeft w:val="0"/>
      <w:marRight w:val="0"/>
      <w:marTop w:val="0"/>
      <w:marBottom w:val="0"/>
      <w:divBdr>
        <w:top w:val="none" w:sz="0" w:space="0" w:color="auto"/>
        <w:left w:val="none" w:sz="0" w:space="0" w:color="auto"/>
        <w:bottom w:val="none" w:sz="0" w:space="0" w:color="auto"/>
        <w:right w:val="none" w:sz="0" w:space="0" w:color="auto"/>
      </w:divBdr>
    </w:div>
    <w:div w:id="2144303675">
      <w:bodyDiv w:val="1"/>
      <w:marLeft w:val="0"/>
      <w:marRight w:val="0"/>
      <w:marTop w:val="0"/>
      <w:marBottom w:val="0"/>
      <w:divBdr>
        <w:top w:val="none" w:sz="0" w:space="0" w:color="auto"/>
        <w:left w:val="none" w:sz="0" w:space="0" w:color="auto"/>
        <w:bottom w:val="none" w:sz="0" w:space="0" w:color="auto"/>
        <w:right w:val="none" w:sz="0" w:space="0" w:color="auto"/>
      </w:divBdr>
    </w:div>
    <w:div w:id="2144349004">
      <w:bodyDiv w:val="1"/>
      <w:marLeft w:val="0"/>
      <w:marRight w:val="0"/>
      <w:marTop w:val="0"/>
      <w:marBottom w:val="0"/>
      <w:divBdr>
        <w:top w:val="none" w:sz="0" w:space="0" w:color="auto"/>
        <w:left w:val="none" w:sz="0" w:space="0" w:color="auto"/>
        <w:bottom w:val="none" w:sz="0" w:space="0" w:color="auto"/>
        <w:right w:val="none" w:sz="0" w:space="0" w:color="auto"/>
      </w:divBdr>
    </w:div>
    <w:div w:id="2144542684">
      <w:bodyDiv w:val="1"/>
      <w:marLeft w:val="0"/>
      <w:marRight w:val="0"/>
      <w:marTop w:val="0"/>
      <w:marBottom w:val="0"/>
      <w:divBdr>
        <w:top w:val="none" w:sz="0" w:space="0" w:color="auto"/>
        <w:left w:val="none" w:sz="0" w:space="0" w:color="auto"/>
        <w:bottom w:val="none" w:sz="0" w:space="0" w:color="auto"/>
        <w:right w:val="none" w:sz="0" w:space="0" w:color="auto"/>
      </w:divBdr>
    </w:div>
    <w:div w:id="2144691310">
      <w:bodyDiv w:val="1"/>
      <w:marLeft w:val="0"/>
      <w:marRight w:val="0"/>
      <w:marTop w:val="0"/>
      <w:marBottom w:val="0"/>
      <w:divBdr>
        <w:top w:val="none" w:sz="0" w:space="0" w:color="auto"/>
        <w:left w:val="none" w:sz="0" w:space="0" w:color="auto"/>
        <w:bottom w:val="none" w:sz="0" w:space="0" w:color="auto"/>
        <w:right w:val="none" w:sz="0" w:space="0" w:color="auto"/>
      </w:divBdr>
    </w:div>
    <w:div w:id="2144809984">
      <w:bodyDiv w:val="1"/>
      <w:marLeft w:val="0"/>
      <w:marRight w:val="0"/>
      <w:marTop w:val="0"/>
      <w:marBottom w:val="0"/>
      <w:divBdr>
        <w:top w:val="none" w:sz="0" w:space="0" w:color="auto"/>
        <w:left w:val="none" w:sz="0" w:space="0" w:color="auto"/>
        <w:bottom w:val="none" w:sz="0" w:space="0" w:color="auto"/>
        <w:right w:val="none" w:sz="0" w:space="0" w:color="auto"/>
      </w:divBdr>
    </w:div>
    <w:div w:id="2144880051">
      <w:bodyDiv w:val="1"/>
      <w:marLeft w:val="0"/>
      <w:marRight w:val="0"/>
      <w:marTop w:val="0"/>
      <w:marBottom w:val="0"/>
      <w:divBdr>
        <w:top w:val="none" w:sz="0" w:space="0" w:color="auto"/>
        <w:left w:val="none" w:sz="0" w:space="0" w:color="auto"/>
        <w:bottom w:val="none" w:sz="0" w:space="0" w:color="auto"/>
        <w:right w:val="none" w:sz="0" w:space="0" w:color="auto"/>
      </w:divBdr>
    </w:div>
    <w:div w:id="2145389410">
      <w:bodyDiv w:val="1"/>
      <w:marLeft w:val="0"/>
      <w:marRight w:val="0"/>
      <w:marTop w:val="0"/>
      <w:marBottom w:val="0"/>
      <w:divBdr>
        <w:top w:val="none" w:sz="0" w:space="0" w:color="auto"/>
        <w:left w:val="none" w:sz="0" w:space="0" w:color="auto"/>
        <w:bottom w:val="none" w:sz="0" w:space="0" w:color="auto"/>
        <w:right w:val="none" w:sz="0" w:space="0" w:color="auto"/>
      </w:divBdr>
    </w:div>
    <w:div w:id="2145390695">
      <w:bodyDiv w:val="1"/>
      <w:marLeft w:val="0"/>
      <w:marRight w:val="0"/>
      <w:marTop w:val="0"/>
      <w:marBottom w:val="0"/>
      <w:divBdr>
        <w:top w:val="none" w:sz="0" w:space="0" w:color="auto"/>
        <w:left w:val="none" w:sz="0" w:space="0" w:color="auto"/>
        <w:bottom w:val="none" w:sz="0" w:space="0" w:color="auto"/>
        <w:right w:val="none" w:sz="0" w:space="0" w:color="auto"/>
      </w:divBdr>
    </w:div>
    <w:div w:id="2145614593">
      <w:bodyDiv w:val="1"/>
      <w:marLeft w:val="0"/>
      <w:marRight w:val="0"/>
      <w:marTop w:val="0"/>
      <w:marBottom w:val="0"/>
      <w:divBdr>
        <w:top w:val="none" w:sz="0" w:space="0" w:color="auto"/>
        <w:left w:val="none" w:sz="0" w:space="0" w:color="auto"/>
        <w:bottom w:val="none" w:sz="0" w:space="0" w:color="auto"/>
        <w:right w:val="none" w:sz="0" w:space="0" w:color="auto"/>
      </w:divBdr>
    </w:div>
    <w:div w:id="2145779906">
      <w:bodyDiv w:val="1"/>
      <w:marLeft w:val="0"/>
      <w:marRight w:val="0"/>
      <w:marTop w:val="0"/>
      <w:marBottom w:val="0"/>
      <w:divBdr>
        <w:top w:val="none" w:sz="0" w:space="0" w:color="auto"/>
        <w:left w:val="none" w:sz="0" w:space="0" w:color="auto"/>
        <w:bottom w:val="none" w:sz="0" w:space="0" w:color="auto"/>
        <w:right w:val="none" w:sz="0" w:space="0" w:color="auto"/>
      </w:divBdr>
    </w:div>
    <w:div w:id="2145809862">
      <w:bodyDiv w:val="1"/>
      <w:marLeft w:val="0"/>
      <w:marRight w:val="0"/>
      <w:marTop w:val="0"/>
      <w:marBottom w:val="0"/>
      <w:divBdr>
        <w:top w:val="none" w:sz="0" w:space="0" w:color="auto"/>
        <w:left w:val="none" w:sz="0" w:space="0" w:color="auto"/>
        <w:bottom w:val="none" w:sz="0" w:space="0" w:color="auto"/>
        <w:right w:val="none" w:sz="0" w:space="0" w:color="auto"/>
      </w:divBdr>
    </w:div>
    <w:div w:id="2146463377">
      <w:bodyDiv w:val="1"/>
      <w:marLeft w:val="0"/>
      <w:marRight w:val="0"/>
      <w:marTop w:val="0"/>
      <w:marBottom w:val="0"/>
      <w:divBdr>
        <w:top w:val="none" w:sz="0" w:space="0" w:color="auto"/>
        <w:left w:val="none" w:sz="0" w:space="0" w:color="auto"/>
        <w:bottom w:val="none" w:sz="0" w:space="0" w:color="auto"/>
        <w:right w:val="none" w:sz="0" w:space="0" w:color="auto"/>
      </w:divBdr>
    </w:div>
    <w:div w:id="2146503860">
      <w:bodyDiv w:val="1"/>
      <w:marLeft w:val="0"/>
      <w:marRight w:val="0"/>
      <w:marTop w:val="0"/>
      <w:marBottom w:val="0"/>
      <w:divBdr>
        <w:top w:val="none" w:sz="0" w:space="0" w:color="auto"/>
        <w:left w:val="none" w:sz="0" w:space="0" w:color="auto"/>
        <w:bottom w:val="none" w:sz="0" w:space="0" w:color="auto"/>
        <w:right w:val="none" w:sz="0" w:space="0" w:color="auto"/>
      </w:divBdr>
    </w:div>
    <w:div w:id="2146585608">
      <w:bodyDiv w:val="1"/>
      <w:marLeft w:val="0"/>
      <w:marRight w:val="0"/>
      <w:marTop w:val="0"/>
      <w:marBottom w:val="0"/>
      <w:divBdr>
        <w:top w:val="none" w:sz="0" w:space="0" w:color="auto"/>
        <w:left w:val="none" w:sz="0" w:space="0" w:color="auto"/>
        <w:bottom w:val="none" w:sz="0" w:space="0" w:color="auto"/>
        <w:right w:val="none" w:sz="0" w:space="0" w:color="auto"/>
      </w:divBdr>
    </w:div>
    <w:div w:id="2146778108">
      <w:bodyDiv w:val="1"/>
      <w:marLeft w:val="0"/>
      <w:marRight w:val="0"/>
      <w:marTop w:val="0"/>
      <w:marBottom w:val="0"/>
      <w:divBdr>
        <w:top w:val="none" w:sz="0" w:space="0" w:color="auto"/>
        <w:left w:val="none" w:sz="0" w:space="0" w:color="auto"/>
        <w:bottom w:val="none" w:sz="0" w:space="0" w:color="auto"/>
        <w:right w:val="none" w:sz="0" w:space="0" w:color="auto"/>
      </w:divBdr>
    </w:div>
    <w:div w:id="2146847208">
      <w:bodyDiv w:val="1"/>
      <w:marLeft w:val="0"/>
      <w:marRight w:val="0"/>
      <w:marTop w:val="0"/>
      <w:marBottom w:val="0"/>
      <w:divBdr>
        <w:top w:val="none" w:sz="0" w:space="0" w:color="auto"/>
        <w:left w:val="none" w:sz="0" w:space="0" w:color="auto"/>
        <w:bottom w:val="none" w:sz="0" w:space="0" w:color="auto"/>
        <w:right w:val="none" w:sz="0" w:space="0" w:color="auto"/>
      </w:divBdr>
    </w:div>
    <w:div w:id="2147163084">
      <w:bodyDiv w:val="1"/>
      <w:marLeft w:val="0"/>
      <w:marRight w:val="0"/>
      <w:marTop w:val="0"/>
      <w:marBottom w:val="0"/>
      <w:divBdr>
        <w:top w:val="none" w:sz="0" w:space="0" w:color="auto"/>
        <w:left w:val="none" w:sz="0" w:space="0" w:color="auto"/>
        <w:bottom w:val="none" w:sz="0" w:space="0" w:color="auto"/>
        <w:right w:val="none" w:sz="0" w:space="0" w:color="auto"/>
      </w:divBdr>
    </w:div>
    <w:div w:id="2147165237">
      <w:bodyDiv w:val="1"/>
      <w:marLeft w:val="0"/>
      <w:marRight w:val="0"/>
      <w:marTop w:val="0"/>
      <w:marBottom w:val="0"/>
      <w:divBdr>
        <w:top w:val="none" w:sz="0" w:space="0" w:color="auto"/>
        <w:left w:val="none" w:sz="0" w:space="0" w:color="auto"/>
        <w:bottom w:val="none" w:sz="0" w:space="0" w:color="auto"/>
        <w:right w:val="none" w:sz="0" w:space="0" w:color="auto"/>
      </w:divBdr>
    </w:div>
    <w:div w:id="214730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diagramColors" Target="diagrams/colors3.xml"/><Relationship Id="rId47" Type="http://schemas.openxmlformats.org/officeDocument/2006/relationships/diagramData" Target="diagrams/data4.xml"/><Relationship Id="rId63" Type="http://schemas.openxmlformats.org/officeDocument/2006/relationships/chart" Target="charts/chart3.xml"/><Relationship Id="rId68" Type="http://schemas.openxmlformats.org/officeDocument/2006/relationships/image" Target="media/image33.png"/><Relationship Id="rId84" Type="http://schemas.openxmlformats.org/officeDocument/2006/relationships/image" Target="media/image47.png"/><Relationship Id="rId89" Type="http://schemas.openxmlformats.org/officeDocument/2006/relationships/image" Target="media/image52.png"/><Relationship Id="rId16" Type="http://schemas.openxmlformats.org/officeDocument/2006/relationships/diagramQuickStyle" Target="diagrams/quickStyle1.xml"/><Relationship Id="rId11" Type="http://schemas.openxmlformats.org/officeDocument/2006/relationships/image" Target="media/image1.jpeg"/><Relationship Id="rId32" Type="http://schemas.openxmlformats.org/officeDocument/2006/relationships/image" Target="media/image16.png"/><Relationship Id="rId37" Type="http://schemas.openxmlformats.org/officeDocument/2006/relationships/diagramColors" Target="diagrams/colors2.xml"/><Relationship Id="rId53" Type="http://schemas.openxmlformats.org/officeDocument/2006/relationships/image" Target="media/image22.png"/><Relationship Id="rId58" Type="http://schemas.openxmlformats.org/officeDocument/2006/relationships/image" Target="media/image27.png"/><Relationship Id="rId74" Type="http://schemas.openxmlformats.org/officeDocument/2006/relationships/image" Target="media/image39.png"/><Relationship Id="rId79" Type="http://schemas.openxmlformats.org/officeDocument/2006/relationships/image" Target="media/image44.png"/><Relationship Id="rId5" Type="http://schemas.openxmlformats.org/officeDocument/2006/relationships/numbering" Target="numbering.xml"/><Relationship Id="rId90" Type="http://schemas.openxmlformats.org/officeDocument/2006/relationships/image" Target="media/image53.png"/><Relationship Id="rId95" Type="http://schemas.openxmlformats.org/officeDocument/2006/relationships/glossaryDocument" Target="glossary/document.xml"/><Relationship Id="rId22" Type="http://schemas.openxmlformats.org/officeDocument/2006/relationships/image" Target="media/image6.png"/><Relationship Id="rId27" Type="http://schemas.openxmlformats.org/officeDocument/2006/relationships/image" Target="media/image11.png"/><Relationship Id="rId43" Type="http://schemas.microsoft.com/office/2007/relationships/diagramDrawing" Target="diagrams/drawing3.xml"/><Relationship Id="rId48" Type="http://schemas.openxmlformats.org/officeDocument/2006/relationships/diagramLayout" Target="diagrams/layout4.xml"/><Relationship Id="rId64" Type="http://schemas.openxmlformats.org/officeDocument/2006/relationships/chart" Target="charts/chart4.xml"/><Relationship Id="rId69" Type="http://schemas.openxmlformats.org/officeDocument/2006/relationships/image" Target="media/image34.png"/><Relationship Id="rId80" Type="http://schemas.openxmlformats.org/officeDocument/2006/relationships/image" Target="media/image45.png"/><Relationship Id="rId85" Type="http://schemas.openxmlformats.org/officeDocument/2006/relationships/image" Target="media/image48.png"/><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diagramColors" Target="diagrams/colors1.xml"/><Relationship Id="rId25" Type="http://schemas.openxmlformats.org/officeDocument/2006/relationships/image" Target="media/image9.png"/><Relationship Id="rId33" Type="http://schemas.openxmlformats.org/officeDocument/2006/relationships/image" Target="media/image17.png"/><Relationship Id="rId38" Type="http://schemas.microsoft.com/office/2007/relationships/diagramDrawing" Target="diagrams/drawing2.xml"/><Relationship Id="rId46" Type="http://schemas.openxmlformats.org/officeDocument/2006/relationships/image" Target="media/image20.png"/><Relationship Id="rId59" Type="http://schemas.openxmlformats.org/officeDocument/2006/relationships/image" Target="media/image28.png"/><Relationship Id="rId67" Type="http://schemas.openxmlformats.org/officeDocument/2006/relationships/image" Target="media/image32.png"/><Relationship Id="rId20" Type="http://schemas.openxmlformats.org/officeDocument/2006/relationships/image" Target="media/image4.png"/><Relationship Id="rId41" Type="http://schemas.openxmlformats.org/officeDocument/2006/relationships/diagramQuickStyle" Target="diagrams/quickStyle3.xml"/><Relationship Id="rId54" Type="http://schemas.openxmlformats.org/officeDocument/2006/relationships/image" Target="media/image23.png"/><Relationship Id="rId62" Type="http://schemas.openxmlformats.org/officeDocument/2006/relationships/chart" Target="charts/chart2.xml"/><Relationship Id="rId70" Type="http://schemas.openxmlformats.org/officeDocument/2006/relationships/image" Target="media/image35.png"/><Relationship Id="rId75" Type="http://schemas.openxmlformats.org/officeDocument/2006/relationships/image" Target="media/image40.png"/><Relationship Id="rId83" Type="http://schemas.openxmlformats.org/officeDocument/2006/relationships/image" Target="media/image46.png"/><Relationship Id="rId88" Type="http://schemas.openxmlformats.org/officeDocument/2006/relationships/image" Target="media/image51.png"/><Relationship Id="rId91" Type="http://schemas.openxmlformats.org/officeDocument/2006/relationships/image" Target="media/image54.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diagramQuickStyle" Target="diagrams/quickStyle2.xml"/><Relationship Id="rId49" Type="http://schemas.openxmlformats.org/officeDocument/2006/relationships/diagramQuickStyle" Target="diagrams/quickStyle4.xml"/><Relationship Id="rId57" Type="http://schemas.openxmlformats.org/officeDocument/2006/relationships/image" Target="media/image26.png"/><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image" Target="media/image18.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chart" Target="charts/chart5.xml"/><Relationship Id="rId73" Type="http://schemas.openxmlformats.org/officeDocument/2006/relationships/image" Target="media/image38.png"/><Relationship Id="rId78" Type="http://schemas.openxmlformats.org/officeDocument/2006/relationships/image" Target="media/image43.png"/><Relationship Id="rId81" Type="http://schemas.openxmlformats.org/officeDocument/2006/relationships/hyperlink" Target="http://www.google.com" TargetMode="External"/><Relationship Id="rId86" Type="http://schemas.openxmlformats.org/officeDocument/2006/relationships/image" Target="media/image49.png"/><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microsoft.com/office/2007/relationships/diagramDrawing" Target="diagrams/drawing1.xml"/><Relationship Id="rId39" Type="http://schemas.openxmlformats.org/officeDocument/2006/relationships/diagramData" Target="diagrams/data3.xml"/><Relationship Id="rId34" Type="http://schemas.openxmlformats.org/officeDocument/2006/relationships/diagramData" Target="diagrams/data2.xml"/><Relationship Id="rId50" Type="http://schemas.openxmlformats.org/officeDocument/2006/relationships/diagramColors" Target="diagrams/colors4.xml"/><Relationship Id="rId55" Type="http://schemas.openxmlformats.org/officeDocument/2006/relationships/image" Target="media/image24.png"/><Relationship Id="rId76" Type="http://schemas.openxmlformats.org/officeDocument/2006/relationships/image" Target="media/image41.png"/><Relationship Id="rId97" Type="http://schemas.microsoft.com/office/2020/10/relationships/intelligence" Target="intelligence2.xml"/><Relationship Id="rId7" Type="http://schemas.openxmlformats.org/officeDocument/2006/relationships/settings" Target="settings.xml"/><Relationship Id="rId71" Type="http://schemas.openxmlformats.org/officeDocument/2006/relationships/image" Target="media/image36.png"/><Relationship Id="rId9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diagramLayout" Target="diagrams/layout3.xml"/><Relationship Id="rId45" Type="http://schemas.openxmlformats.org/officeDocument/2006/relationships/image" Target="media/image19.png"/><Relationship Id="rId66" Type="http://schemas.openxmlformats.org/officeDocument/2006/relationships/image" Target="media/image31.png"/><Relationship Id="rId87" Type="http://schemas.openxmlformats.org/officeDocument/2006/relationships/image" Target="media/image50.png"/><Relationship Id="rId61" Type="http://schemas.openxmlformats.org/officeDocument/2006/relationships/image" Target="media/image30.png"/><Relationship Id="rId82" Type="http://schemas.openxmlformats.org/officeDocument/2006/relationships/hyperlink" Target="http://www.bing.com" TargetMode="External"/><Relationship Id="rId19" Type="http://schemas.openxmlformats.org/officeDocument/2006/relationships/image" Target="media/image3.png"/><Relationship Id="rId14" Type="http://schemas.openxmlformats.org/officeDocument/2006/relationships/diagramData" Target="diagrams/data1.xml"/><Relationship Id="rId30" Type="http://schemas.openxmlformats.org/officeDocument/2006/relationships/image" Target="media/image14.png"/><Relationship Id="rId35" Type="http://schemas.openxmlformats.org/officeDocument/2006/relationships/diagramLayout" Target="diagrams/layout2.xml"/><Relationship Id="rId56" Type="http://schemas.openxmlformats.org/officeDocument/2006/relationships/image" Target="media/image25.png"/><Relationship Id="rId77" Type="http://schemas.openxmlformats.org/officeDocument/2006/relationships/image" Target="media/image42.png"/><Relationship Id="rId8" Type="http://schemas.openxmlformats.org/officeDocument/2006/relationships/webSettings" Target="webSettings.xml"/><Relationship Id="rId51" Type="http://schemas.microsoft.com/office/2007/relationships/diagramDrawing" Target="diagrams/drawing4.xml"/><Relationship Id="rId72" Type="http://schemas.openxmlformats.org/officeDocument/2006/relationships/image" Target="media/image37.png"/><Relationship Id="rId93"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UK</a:t>
            </a:r>
            <a:r>
              <a:rPr lang="en-GB" baseline="0"/>
              <a:t> cyber-security attacks in the first three months of 2023</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Cyber Attack</c:v>
                </c:pt>
              </c:strCache>
            </c:strRef>
          </c:tx>
          <c:spPr>
            <a:solidFill>
              <a:schemeClr val="accent1">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Sheet1!$A$2:$A$4</c:f>
              <c:numCache>
                <c:formatCode>mmm\-yy</c:formatCode>
                <c:ptCount val="3"/>
                <c:pt idx="0">
                  <c:v>44927</c:v>
                </c:pt>
                <c:pt idx="1">
                  <c:v>44958</c:v>
                </c:pt>
                <c:pt idx="2">
                  <c:v>44986</c:v>
                </c:pt>
              </c:numCache>
            </c:numRef>
          </c:cat>
          <c:val>
            <c:numRef>
              <c:f>Sheet1!$B$2:$B$4</c:f>
              <c:numCache>
                <c:formatCode>General</c:formatCode>
                <c:ptCount val="3"/>
                <c:pt idx="0">
                  <c:v>50</c:v>
                </c:pt>
                <c:pt idx="1">
                  <c:v>57</c:v>
                </c:pt>
                <c:pt idx="2">
                  <c:v>56</c:v>
                </c:pt>
              </c:numCache>
            </c:numRef>
          </c:val>
          <c:extLst>
            <c:ext xmlns:c16="http://schemas.microsoft.com/office/drawing/2014/chart" uri="{C3380CC4-5D6E-409C-BE32-E72D297353CC}">
              <c16:uniqueId val="{00000000-CE4B-411D-A88C-77F35B5630F8}"/>
            </c:ext>
          </c:extLst>
        </c:ser>
        <c:ser>
          <c:idx val="1"/>
          <c:order val="1"/>
          <c:tx>
            <c:strRef>
              <c:f>Sheet1!$C$1</c:f>
              <c:strCache>
                <c:ptCount val="1"/>
                <c:pt idx="0">
                  <c:v>Ransomware</c:v>
                </c:pt>
              </c:strCache>
            </c:strRef>
          </c:tx>
          <c:spPr>
            <a:solidFill>
              <a:schemeClr val="accent1">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Sheet1!$A$2:$A$4</c:f>
              <c:numCache>
                <c:formatCode>mmm\-yy</c:formatCode>
                <c:ptCount val="3"/>
                <c:pt idx="0">
                  <c:v>44927</c:v>
                </c:pt>
                <c:pt idx="1">
                  <c:v>44958</c:v>
                </c:pt>
                <c:pt idx="2">
                  <c:v>44986</c:v>
                </c:pt>
              </c:numCache>
            </c:numRef>
          </c:cat>
          <c:val>
            <c:numRef>
              <c:f>Sheet1!$C$2:$C$4</c:f>
              <c:numCache>
                <c:formatCode>General</c:formatCode>
                <c:ptCount val="3"/>
                <c:pt idx="0">
                  <c:v>41</c:v>
                </c:pt>
                <c:pt idx="1">
                  <c:v>31</c:v>
                </c:pt>
                <c:pt idx="2">
                  <c:v>26</c:v>
                </c:pt>
              </c:numCache>
            </c:numRef>
          </c:val>
          <c:extLst>
            <c:ext xmlns:c16="http://schemas.microsoft.com/office/drawing/2014/chart" uri="{C3380CC4-5D6E-409C-BE32-E72D297353CC}">
              <c16:uniqueId val="{00000001-CE4B-411D-A88C-77F35B5630F8}"/>
            </c:ext>
          </c:extLst>
        </c:ser>
        <c:ser>
          <c:idx val="2"/>
          <c:order val="2"/>
          <c:tx>
            <c:strRef>
              <c:f>Sheet1!$D$1</c:f>
              <c:strCache>
                <c:ptCount val="1"/>
                <c:pt idx="0">
                  <c:v>Data Breach</c:v>
                </c:pt>
              </c:strCache>
            </c:strRef>
          </c:tx>
          <c:spPr>
            <a:solidFill>
              <a:schemeClr val="accent1">
                <a:lumMod val="20000"/>
                <a:lumOff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Sheet1!$A$2:$A$4</c:f>
              <c:numCache>
                <c:formatCode>mmm\-yy</c:formatCode>
                <c:ptCount val="3"/>
                <c:pt idx="0">
                  <c:v>44927</c:v>
                </c:pt>
                <c:pt idx="1">
                  <c:v>44958</c:v>
                </c:pt>
                <c:pt idx="2">
                  <c:v>44986</c:v>
                </c:pt>
              </c:numCache>
            </c:numRef>
          </c:cat>
          <c:val>
            <c:numRef>
              <c:f>Sheet1!$D$2:$D$4</c:f>
              <c:numCache>
                <c:formatCode>General</c:formatCode>
                <c:ptCount val="3"/>
                <c:pt idx="0">
                  <c:v>14</c:v>
                </c:pt>
                <c:pt idx="1">
                  <c:v>18</c:v>
                </c:pt>
                <c:pt idx="2">
                  <c:v>18</c:v>
                </c:pt>
              </c:numCache>
            </c:numRef>
          </c:val>
          <c:extLst>
            <c:ext xmlns:c16="http://schemas.microsoft.com/office/drawing/2014/chart" uri="{C3380CC4-5D6E-409C-BE32-E72D297353CC}">
              <c16:uniqueId val="{00000002-CE4B-411D-A88C-77F35B5630F8}"/>
            </c:ext>
          </c:extLst>
        </c:ser>
        <c:dLbls>
          <c:showLegendKey val="0"/>
          <c:showVal val="1"/>
          <c:showCatName val="0"/>
          <c:showSerName val="0"/>
          <c:showPercent val="0"/>
          <c:showBubbleSize val="0"/>
        </c:dLbls>
        <c:gapWidth val="150"/>
        <c:axId val="93857631"/>
        <c:axId val="93858047"/>
      </c:barChart>
      <c:dateAx>
        <c:axId val="9385763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a:t>
                </a:r>
              </a:p>
            </c:rich>
          </c:tx>
          <c:layout>
            <c:manualLayout>
              <c:xMode val="edge"/>
              <c:yMode val="edge"/>
              <c:x val="2.6995381898561054E-2"/>
              <c:y val="0.3706445262890525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58047"/>
        <c:crosses val="autoZero"/>
        <c:auto val="1"/>
        <c:lblOffset val="100"/>
        <c:baseTimeUnit val="months"/>
      </c:dateAx>
      <c:valAx>
        <c:axId val="93858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attacks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57631"/>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Weekly OSINT Process Accuracy</a:t>
            </a:r>
            <a:r>
              <a:rPr lang="en-GB" baseline="0"/>
              <a:t> Comparison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Sheet1!$C$1</c:f>
              <c:strCache>
                <c:ptCount val="1"/>
                <c:pt idx="0">
                  <c:v>New Process Baseline</c:v>
                </c:pt>
              </c:strCache>
            </c:strRef>
          </c:tx>
          <c:spPr>
            <a:solidFill>
              <a:schemeClr val="accent5">
                <a:shade val="86000"/>
              </a:schemeClr>
            </a:solidFill>
            <a:ln>
              <a:noFill/>
            </a:ln>
            <a:effectLst/>
          </c:spPr>
          <c:invertIfNegative val="0"/>
          <c:cat>
            <c:strRef>
              <c:f>Sheet1!$A$2:$A$5</c:f>
              <c:strCache>
                <c:ptCount val="4"/>
                <c:pt idx="0">
                  <c:v>News</c:v>
                </c:pt>
                <c:pt idx="1">
                  <c:v>Social Media</c:v>
                </c:pt>
                <c:pt idx="2">
                  <c:v>Breached Data</c:v>
                </c:pt>
                <c:pt idx="3">
                  <c:v>Infrastructure</c:v>
                </c:pt>
              </c:strCache>
            </c:strRef>
          </c:cat>
          <c:val>
            <c:numRef>
              <c:f>Sheet1!$C$2:$C$5</c:f>
              <c:numCache>
                <c:formatCode>General</c:formatCode>
                <c:ptCount val="4"/>
                <c:pt idx="0">
                  <c:v>16</c:v>
                </c:pt>
                <c:pt idx="1">
                  <c:v>5</c:v>
                </c:pt>
                <c:pt idx="2">
                  <c:v>0</c:v>
                </c:pt>
                <c:pt idx="3">
                  <c:v>90</c:v>
                </c:pt>
              </c:numCache>
            </c:numRef>
          </c:val>
          <c:extLst>
            <c:ext xmlns:c16="http://schemas.microsoft.com/office/drawing/2014/chart" uri="{C3380CC4-5D6E-409C-BE32-E72D297353CC}">
              <c16:uniqueId val="{00000001-D0E9-463C-A5DC-724D5A50887C}"/>
            </c:ext>
          </c:extLst>
        </c:ser>
        <c:ser>
          <c:idx val="2"/>
          <c:order val="2"/>
          <c:tx>
            <c:strRef>
              <c:f>Sheet1!$D$1</c:f>
              <c:strCache>
                <c:ptCount val="1"/>
                <c:pt idx="0">
                  <c:v>Old Process</c:v>
                </c:pt>
              </c:strCache>
            </c:strRef>
          </c:tx>
          <c:spPr>
            <a:solidFill>
              <a:schemeClr val="accent1">
                <a:lumMod val="20000"/>
                <a:lumOff val="80000"/>
              </a:schemeClr>
            </a:solidFill>
            <a:ln>
              <a:noFill/>
            </a:ln>
            <a:effectLst/>
          </c:spPr>
          <c:invertIfNegative val="0"/>
          <c:cat>
            <c:strRef>
              <c:f>Sheet1!$A$2:$A$5</c:f>
              <c:strCache>
                <c:ptCount val="4"/>
                <c:pt idx="0">
                  <c:v>News</c:v>
                </c:pt>
                <c:pt idx="1">
                  <c:v>Social Media</c:v>
                </c:pt>
                <c:pt idx="2">
                  <c:v>Breached Data</c:v>
                </c:pt>
                <c:pt idx="3">
                  <c:v>Infrastructure</c:v>
                </c:pt>
              </c:strCache>
            </c:strRef>
          </c:cat>
          <c:val>
            <c:numRef>
              <c:f>Sheet1!$D$2:$D$5</c:f>
              <c:numCache>
                <c:formatCode>General</c:formatCode>
                <c:ptCount val="4"/>
                <c:pt idx="0">
                  <c:v>11.6</c:v>
                </c:pt>
                <c:pt idx="1">
                  <c:v>2</c:v>
                </c:pt>
                <c:pt idx="2">
                  <c:v>0</c:v>
                </c:pt>
                <c:pt idx="3">
                  <c:v>19.5</c:v>
                </c:pt>
              </c:numCache>
            </c:numRef>
          </c:val>
          <c:extLst>
            <c:ext xmlns:c16="http://schemas.microsoft.com/office/drawing/2014/chart" uri="{C3380CC4-5D6E-409C-BE32-E72D297353CC}">
              <c16:uniqueId val="{00000002-D0E9-463C-A5DC-724D5A50887C}"/>
            </c:ext>
          </c:extLst>
        </c:ser>
        <c:dLbls>
          <c:showLegendKey val="0"/>
          <c:showVal val="0"/>
          <c:showCatName val="0"/>
          <c:showSerName val="0"/>
          <c:showPercent val="0"/>
          <c:showBubbleSize val="0"/>
        </c:dLbls>
        <c:gapWidth val="150"/>
        <c:axId val="222023151"/>
        <c:axId val="222028143"/>
      </c:barChart>
      <c:lineChart>
        <c:grouping val="standard"/>
        <c:varyColors val="0"/>
        <c:ser>
          <c:idx val="0"/>
          <c:order val="0"/>
          <c:tx>
            <c:strRef>
              <c:f>Sheet1!$B$1</c:f>
              <c:strCache>
                <c:ptCount val="1"/>
                <c:pt idx="0">
                  <c:v>Old Process Baseline</c:v>
                </c:pt>
              </c:strCache>
            </c:strRef>
          </c:tx>
          <c:spPr>
            <a:ln w="28575" cap="rnd">
              <a:solidFill>
                <a:schemeClr val="accent1">
                  <a:lumMod val="60000"/>
                  <a:lumOff val="40000"/>
                </a:schemeClr>
              </a:solidFill>
              <a:round/>
            </a:ln>
            <a:effectLst/>
          </c:spPr>
          <c:marker>
            <c:symbol val="circle"/>
            <c:size val="5"/>
            <c:spPr>
              <a:solidFill>
                <a:schemeClr val="accent5">
                  <a:shade val="58000"/>
                </a:schemeClr>
              </a:solidFill>
              <a:ln w="9525">
                <a:solidFill>
                  <a:schemeClr val="accent5">
                    <a:shade val="58000"/>
                  </a:schemeClr>
                </a:solidFill>
              </a:ln>
              <a:effectLst/>
            </c:spPr>
          </c:marker>
          <c:cat>
            <c:strRef>
              <c:f>Sheet1!$A$2:$A$5</c:f>
              <c:strCache>
                <c:ptCount val="4"/>
                <c:pt idx="0">
                  <c:v>News</c:v>
                </c:pt>
                <c:pt idx="1">
                  <c:v>Social Media</c:v>
                </c:pt>
                <c:pt idx="2">
                  <c:v>Breached Data</c:v>
                </c:pt>
                <c:pt idx="3">
                  <c:v>Infrastructure</c:v>
                </c:pt>
              </c:strCache>
            </c:strRef>
          </c:cat>
          <c:val>
            <c:numRef>
              <c:f>Sheet1!$B$2:$B$5</c:f>
              <c:numCache>
                <c:formatCode>General</c:formatCode>
                <c:ptCount val="4"/>
                <c:pt idx="0">
                  <c:v>16</c:v>
                </c:pt>
                <c:pt idx="1">
                  <c:v>2</c:v>
                </c:pt>
                <c:pt idx="2">
                  <c:v>0</c:v>
                </c:pt>
                <c:pt idx="3">
                  <c:v>20</c:v>
                </c:pt>
              </c:numCache>
            </c:numRef>
          </c:val>
          <c:smooth val="0"/>
          <c:extLst>
            <c:ext xmlns:c16="http://schemas.microsoft.com/office/drawing/2014/chart" uri="{C3380CC4-5D6E-409C-BE32-E72D297353CC}">
              <c16:uniqueId val="{00000000-D0E9-463C-A5DC-724D5A50887C}"/>
            </c:ext>
          </c:extLst>
        </c:ser>
        <c:ser>
          <c:idx val="3"/>
          <c:order val="3"/>
          <c:tx>
            <c:strRef>
              <c:f>Sheet1!$E$1</c:f>
              <c:strCache>
                <c:ptCount val="1"/>
                <c:pt idx="0">
                  <c:v>New Process</c:v>
                </c:pt>
              </c:strCache>
            </c:strRef>
          </c:tx>
          <c:spPr>
            <a:ln w="28575" cap="rnd">
              <a:solidFill>
                <a:schemeClr val="accent1">
                  <a:lumMod val="75000"/>
                </a:schemeClr>
              </a:solidFill>
              <a:round/>
            </a:ln>
            <a:effectLst/>
          </c:spPr>
          <c:marker>
            <c:symbol val="circle"/>
            <c:size val="5"/>
            <c:spPr>
              <a:solidFill>
                <a:schemeClr val="accent5">
                  <a:tint val="58000"/>
                </a:schemeClr>
              </a:solidFill>
              <a:ln w="9525">
                <a:solidFill>
                  <a:schemeClr val="accent5">
                    <a:tint val="58000"/>
                  </a:schemeClr>
                </a:solidFill>
              </a:ln>
              <a:effectLst/>
            </c:spPr>
          </c:marker>
          <c:cat>
            <c:strRef>
              <c:f>Sheet1!$A$2:$A$5</c:f>
              <c:strCache>
                <c:ptCount val="4"/>
                <c:pt idx="0">
                  <c:v>News</c:v>
                </c:pt>
                <c:pt idx="1">
                  <c:v>Social Media</c:v>
                </c:pt>
                <c:pt idx="2">
                  <c:v>Breached Data</c:v>
                </c:pt>
                <c:pt idx="3">
                  <c:v>Infrastructure</c:v>
                </c:pt>
              </c:strCache>
            </c:strRef>
          </c:cat>
          <c:val>
            <c:numRef>
              <c:f>Sheet1!$E$2:$E$5</c:f>
              <c:numCache>
                <c:formatCode>General</c:formatCode>
                <c:ptCount val="4"/>
                <c:pt idx="0">
                  <c:v>16</c:v>
                </c:pt>
                <c:pt idx="1">
                  <c:v>5</c:v>
                </c:pt>
                <c:pt idx="2">
                  <c:v>0</c:v>
                </c:pt>
                <c:pt idx="3">
                  <c:v>90</c:v>
                </c:pt>
              </c:numCache>
            </c:numRef>
          </c:val>
          <c:smooth val="0"/>
          <c:extLst>
            <c:ext xmlns:c16="http://schemas.microsoft.com/office/drawing/2014/chart" uri="{C3380CC4-5D6E-409C-BE32-E72D297353CC}">
              <c16:uniqueId val="{00000004-D0E9-463C-A5DC-724D5A50887C}"/>
            </c:ext>
          </c:extLst>
        </c:ser>
        <c:dLbls>
          <c:showLegendKey val="0"/>
          <c:showVal val="0"/>
          <c:showCatName val="0"/>
          <c:showSerName val="0"/>
          <c:showPercent val="0"/>
          <c:showBubbleSize val="0"/>
        </c:dLbls>
        <c:marker val="1"/>
        <c:smooth val="0"/>
        <c:axId val="222023151"/>
        <c:axId val="222028143"/>
      </c:lineChart>
      <c:catAx>
        <c:axId val="2220231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028143"/>
        <c:crosses val="autoZero"/>
        <c:auto val="1"/>
        <c:lblAlgn val="ctr"/>
        <c:lblOffset val="100"/>
        <c:noMultiLvlLbl val="0"/>
      </c:catAx>
      <c:valAx>
        <c:axId val="2220281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Totals</a:t>
                </a:r>
                <a:endParaRPr lang="en-GB"/>
              </a:p>
            </c:rich>
          </c:tx>
          <c:layout>
            <c:manualLayout>
              <c:xMode val="edge"/>
              <c:yMode val="edge"/>
              <c:x val="0.18346465953192989"/>
              <c:y val="0.271821818643637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02315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GB"/>
              <a:t>WEEKLY</a:t>
            </a:r>
            <a:r>
              <a:rPr lang="en-GB" baseline="0"/>
              <a:t> osint pROCESS AVERAGE TIME COMPARISON</a:t>
            </a:r>
            <a:endParaRPr lang="en-GB"/>
          </a:p>
        </c:rich>
      </c:tx>
      <c:layout/>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Old Process</c:v>
                </c:pt>
              </c:strCache>
            </c:strRef>
          </c:tx>
          <c:spPr>
            <a:solidFill>
              <a:schemeClr val="accent1">
                <a:lumMod val="20000"/>
                <a:lumOff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strRef>
              <c:f>Sheet1!$A$2:$A$6</c:f>
              <c:strCache>
                <c:ptCount val="5"/>
                <c:pt idx="0">
                  <c:v>News</c:v>
                </c:pt>
                <c:pt idx="1">
                  <c:v>Social Media</c:v>
                </c:pt>
                <c:pt idx="2">
                  <c:v>Breached Data</c:v>
                </c:pt>
                <c:pt idx="3">
                  <c:v>Typosquatted </c:v>
                </c:pt>
                <c:pt idx="4">
                  <c:v>Infrastrucure</c:v>
                </c:pt>
              </c:strCache>
            </c:strRef>
          </c:cat>
          <c:val>
            <c:numRef>
              <c:f>Sheet1!$B$2:$B$6</c:f>
              <c:numCache>
                <c:formatCode>General</c:formatCode>
                <c:ptCount val="5"/>
                <c:pt idx="0">
                  <c:v>29.3</c:v>
                </c:pt>
                <c:pt idx="1">
                  <c:v>22.8</c:v>
                </c:pt>
                <c:pt idx="2">
                  <c:v>34</c:v>
                </c:pt>
                <c:pt idx="4">
                  <c:v>27.5</c:v>
                </c:pt>
              </c:numCache>
            </c:numRef>
          </c:val>
          <c:extLst>
            <c:ext xmlns:c16="http://schemas.microsoft.com/office/drawing/2014/chart" uri="{C3380CC4-5D6E-409C-BE32-E72D297353CC}">
              <c16:uniqueId val="{00000000-2296-4461-BF47-68A74367BFC3}"/>
            </c:ext>
          </c:extLst>
        </c:ser>
        <c:ser>
          <c:idx val="1"/>
          <c:order val="1"/>
          <c:tx>
            <c:strRef>
              <c:f>Sheet1!$C$1</c:f>
              <c:strCache>
                <c:ptCount val="1"/>
                <c:pt idx="0">
                  <c:v>New Process</c:v>
                </c:pt>
              </c:strCache>
            </c:strRef>
          </c:tx>
          <c:spPr>
            <a:solidFill>
              <a:schemeClr val="accent1">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strRef>
              <c:f>Sheet1!$A$2:$A$6</c:f>
              <c:strCache>
                <c:ptCount val="5"/>
                <c:pt idx="0">
                  <c:v>News</c:v>
                </c:pt>
                <c:pt idx="1">
                  <c:v>Social Media</c:v>
                </c:pt>
                <c:pt idx="2">
                  <c:v>Breached Data</c:v>
                </c:pt>
                <c:pt idx="3">
                  <c:v>Typosquatted </c:v>
                </c:pt>
                <c:pt idx="4">
                  <c:v>Infrastrucure</c:v>
                </c:pt>
              </c:strCache>
            </c:strRef>
          </c:cat>
          <c:val>
            <c:numRef>
              <c:f>Sheet1!$C$2:$C$6</c:f>
              <c:numCache>
                <c:formatCode>General</c:formatCode>
                <c:ptCount val="5"/>
                <c:pt idx="0">
                  <c:v>13.6</c:v>
                </c:pt>
                <c:pt idx="1">
                  <c:v>4.5</c:v>
                </c:pt>
                <c:pt idx="2">
                  <c:v>19.5</c:v>
                </c:pt>
                <c:pt idx="3">
                  <c:v>5.7</c:v>
                </c:pt>
                <c:pt idx="4">
                  <c:v>11.2</c:v>
                </c:pt>
              </c:numCache>
            </c:numRef>
          </c:val>
          <c:extLst>
            <c:ext xmlns:c16="http://schemas.microsoft.com/office/drawing/2014/chart" uri="{C3380CC4-5D6E-409C-BE32-E72D297353CC}">
              <c16:uniqueId val="{00000001-2296-4461-BF47-68A74367BFC3}"/>
            </c:ext>
          </c:extLst>
        </c:ser>
        <c:dLbls>
          <c:dLblPos val="outEnd"/>
          <c:showLegendKey val="0"/>
          <c:showVal val="1"/>
          <c:showCatName val="0"/>
          <c:showSerName val="0"/>
          <c:showPercent val="0"/>
          <c:showBubbleSize val="0"/>
        </c:dLbls>
        <c:gapWidth val="75"/>
        <c:axId val="103531871"/>
        <c:axId val="103533951"/>
      </c:barChart>
      <c:catAx>
        <c:axId val="103531871"/>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103533951"/>
        <c:crosses val="autoZero"/>
        <c:auto val="1"/>
        <c:lblAlgn val="ctr"/>
        <c:lblOffset val="100"/>
        <c:noMultiLvlLbl val="0"/>
      </c:catAx>
      <c:valAx>
        <c:axId val="103533951"/>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Time</a:t>
                </a:r>
                <a:r>
                  <a:rPr lang="en-GB" baseline="0"/>
                  <a:t> taken (in minutes)</a:t>
                </a:r>
                <a:endParaRPr lang="en-GB"/>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3531871"/>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Accuracy Baseline Comparison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Old Process</c:v>
                </c:pt>
              </c:strCache>
            </c:strRef>
          </c:tx>
          <c:spPr>
            <a:solidFill>
              <a:schemeClr val="accent1">
                <a:lumMod val="20000"/>
                <a:lumOff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News</c:v>
                </c:pt>
                <c:pt idx="1">
                  <c:v>Social Media</c:v>
                </c:pt>
                <c:pt idx="2">
                  <c:v>Breached Data</c:v>
                </c:pt>
                <c:pt idx="3">
                  <c:v>Typo squatted</c:v>
                </c:pt>
                <c:pt idx="4">
                  <c:v>Infrastrucure</c:v>
                </c:pt>
              </c:strCache>
            </c:strRef>
          </c:cat>
          <c:val>
            <c:numRef>
              <c:f>Sheet1!$B$2:$B$6</c:f>
              <c:numCache>
                <c:formatCode>General</c:formatCode>
                <c:ptCount val="5"/>
                <c:pt idx="0">
                  <c:v>16</c:v>
                </c:pt>
                <c:pt idx="1">
                  <c:v>2</c:v>
                </c:pt>
                <c:pt idx="2">
                  <c:v>0</c:v>
                </c:pt>
                <c:pt idx="3">
                  <c:v>0</c:v>
                </c:pt>
                <c:pt idx="4">
                  <c:v>20</c:v>
                </c:pt>
              </c:numCache>
            </c:numRef>
          </c:val>
          <c:extLst>
            <c:ext xmlns:c16="http://schemas.microsoft.com/office/drawing/2014/chart" uri="{C3380CC4-5D6E-409C-BE32-E72D297353CC}">
              <c16:uniqueId val="{00000000-59BB-4FA6-9BE2-48F4EACD6B63}"/>
            </c:ext>
          </c:extLst>
        </c:ser>
        <c:ser>
          <c:idx val="1"/>
          <c:order val="1"/>
          <c:tx>
            <c:strRef>
              <c:f>Sheet1!$C$1</c:f>
              <c:strCache>
                <c:ptCount val="1"/>
                <c:pt idx="0">
                  <c:v>New Process</c:v>
                </c:pt>
              </c:strCache>
            </c:strRef>
          </c:tx>
          <c:spPr>
            <a:solidFill>
              <a:schemeClr val="accent1">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News</c:v>
                </c:pt>
                <c:pt idx="1">
                  <c:v>Social Media</c:v>
                </c:pt>
                <c:pt idx="2">
                  <c:v>Breached Data</c:v>
                </c:pt>
                <c:pt idx="3">
                  <c:v>Typo squatted</c:v>
                </c:pt>
                <c:pt idx="4">
                  <c:v>Infrastrucure</c:v>
                </c:pt>
              </c:strCache>
            </c:strRef>
          </c:cat>
          <c:val>
            <c:numRef>
              <c:f>Sheet1!$C$2:$C$6</c:f>
              <c:numCache>
                <c:formatCode>General</c:formatCode>
                <c:ptCount val="5"/>
                <c:pt idx="0">
                  <c:v>16</c:v>
                </c:pt>
                <c:pt idx="1">
                  <c:v>5</c:v>
                </c:pt>
                <c:pt idx="2">
                  <c:v>0</c:v>
                </c:pt>
                <c:pt idx="3">
                  <c:v>4</c:v>
                </c:pt>
                <c:pt idx="4">
                  <c:v>90</c:v>
                </c:pt>
              </c:numCache>
            </c:numRef>
          </c:val>
          <c:extLst>
            <c:ext xmlns:c16="http://schemas.microsoft.com/office/drawing/2014/chart" uri="{C3380CC4-5D6E-409C-BE32-E72D297353CC}">
              <c16:uniqueId val="{00000001-59BB-4FA6-9BE2-48F4EACD6B63}"/>
            </c:ext>
          </c:extLst>
        </c:ser>
        <c:dLbls>
          <c:showLegendKey val="0"/>
          <c:showVal val="0"/>
          <c:showCatName val="0"/>
          <c:showSerName val="0"/>
          <c:showPercent val="0"/>
          <c:showBubbleSize val="0"/>
        </c:dLbls>
        <c:gapWidth val="219"/>
        <c:overlap val="100"/>
        <c:axId val="264321599"/>
        <c:axId val="264319103"/>
      </c:barChart>
      <c:catAx>
        <c:axId val="264321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319103"/>
        <c:crosses val="autoZero"/>
        <c:auto val="1"/>
        <c:lblAlgn val="ctr"/>
        <c:lblOffset val="100"/>
        <c:noMultiLvlLbl val="0"/>
      </c:catAx>
      <c:valAx>
        <c:axId val="26431910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321599"/>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yearly OSINT weekly process cost comparison</a:t>
            </a:r>
            <a:r>
              <a:rPr lang="en-US" baseline="0"/>
              <a:t> </a:t>
            </a:r>
          </a:p>
          <a:p>
            <a:pPr>
              <a:defRPr/>
            </a:pPr>
            <a:r>
              <a:rPr lang="en-US" baseline="0"/>
              <a:t>(in pounds)</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Cost</c:v>
                </c:pt>
              </c:strCache>
            </c:strRef>
          </c:tx>
          <c:spPr>
            <a:solidFill>
              <a:schemeClr val="accent1">
                <a:lumMod val="20000"/>
                <a:lumOff val="80000"/>
              </a:schemeClr>
            </a:solidFill>
          </c:spPr>
          <c:dPt>
            <c:idx val="0"/>
            <c:bubble3D val="0"/>
            <c:spPr>
              <a:solidFill>
                <a:schemeClr val="accent1">
                  <a:lumMod val="20000"/>
                  <a:lumOff val="80000"/>
                </a:schemeClr>
              </a:solidFill>
              <a:ln w="19050">
                <a:solidFill>
                  <a:schemeClr val="lt1"/>
                </a:solidFill>
              </a:ln>
              <a:effectLst/>
            </c:spPr>
            <c:extLst>
              <c:ext xmlns:c16="http://schemas.microsoft.com/office/drawing/2014/chart" uri="{C3380CC4-5D6E-409C-BE32-E72D297353CC}">
                <c16:uniqueId val="{00000001-7BDC-448A-972C-4DE7D9F47C8A}"/>
              </c:ext>
            </c:extLst>
          </c:dPt>
          <c:dPt>
            <c:idx val="1"/>
            <c:bubble3D val="0"/>
            <c:spPr>
              <a:solidFill>
                <a:schemeClr val="accent1">
                  <a:lumMod val="40000"/>
                  <a:lumOff val="60000"/>
                </a:schemeClr>
              </a:solidFill>
              <a:ln w="19050">
                <a:solidFill>
                  <a:schemeClr val="lt1"/>
                </a:solidFill>
              </a:ln>
              <a:effectLst/>
            </c:spPr>
            <c:extLst>
              <c:ext xmlns:c16="http://schemas.microsoft.com/office/drawing/2014/chart" uri="{C3380CC4-5D6E-409C-BE32-E72D297353CC}">
                <c16:uniqueId val="{00000003-7BDC-448A-972C-4DE7D9F47C8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Sheet1!$A$2:$A$3</c:f>
              <c:strCache>
                <c:ptCount val="2"/>
                <c:pt idx="0">
                  <c:v>Old process</c:v>
                </c:pt>
                <c:pt idx="1">
                  <c:v>New process</c:v>
                </c:pt>
              </c:strCache>
            </c:strRef>
          </c:cat>
          <c:val>
            <c:numRef>
              <c:f>Sheet1!$B$2:$B$3</c:f>
              <c:numCache>
                <c:formatCode>General</c:formatCode>
                <c:ptCount val="2"/>
                <c:pt idx="0">
                  <c:v>1374.59</c:v>
                </c:pt>
                <c:pt idx="1">
                  <c:v>748.28</c:v>
                </c:pt>
              </c:numCache>
            </c:numRef>
          </c:val>
          <c:extLst>
            <c:ext xmlns:c16="http://schemas.microsoft.com/office/drawing/2014/chart" uri="{C3380CC4-5D6E-409C-BE32-E72D297353CC}">
              <c16:uniqueId val="{00000004-7BDC-448A-972C-4DE7D9F47C8A}"/>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BC4B62-3842-474C-864F-9EA0AD412108}" type="doc">
      <dgm:prSet loTypeId="urn:microsoft.com/office/officeart/2005/8/layout/chevron2" loCatId="process" qsTypeId="urn:microsoft.com/office/officeart/2005/8/quickstyle/simple3" qsCatId="simple" csTypeId="urn:microsoft.com/office/officeart/2005/8/colors/accent1_2" csCatId="accent1" phldr="1"/>
      <dgm:spPr/>
      <dgm:t>
        <a:bodyPr/>
        <a:lstStyle/>
        <a:p>
          <a:endParaRPr lang="en-US"/>
        </a:p>
      </dgm:t>
    </dgm:pt>
    <dgm:pt modelId="{D8C8AEEB-B7B8-4904-8503-576AA7B49A41}">
      <dgm:prSet phldrT="[Text]"/>
      <dgm:spPr>
        <a:solidFill>
          <a:schemeClr val="accent1">
            <a:lumMod val="20000"/>
            <a:lumOff val="80000"/>
          </a:schemeClr>
        </a:solidFill>
        <a:ln>
          <a:solidFill>
            <a:schemeClr val="accent1">
              <a:lumMod val="20000"/>
              <a:lumOff val="80000"/>
            </a:schemeClr>
          </a:solidFill>
        </a:ln>
      </dgm:spPr>
      <dgm:t>
        <a:bodyPr/>
        <a:lstStyle/>
        <a:p>
          <a:r>
            <a:rPr lang="en-US">
              <a:gradFill>
                <a:gsLst>
                  <a:gs pos="0">
                    <a:schemeClr val="accent1">
                      <a:lumMod val="5000"/>
                      <a:lumOff val="95000"/>
                    </a:schemeClr>
                  </a:gs>
                  <a:gs pos="33000">
                    <a:schemeClr val="accent1">
                      <a:lumMod val="45000"/>
                      <a:lumOff val="55000"/>
                    </a:schemeClr>
                  </a:gs>
                  <a:gs pos="65000">
                    <a:schemeClr val="accent1">
                      <a:lumMod val="45000"/>
                      <a:lumOff val="55000"/>
                    </a:schemeClr>
                  </a:gs>
                  <a:gs pos="84000">
                    <a:schemeClr val="accent1">
                      <a:lumMod val="20000"/>
                      <a:lumOff val="80000"/>
                    </a:schemeClr>
                  </a:gs>
                </a:gsLst>
                <a:lin ang="5400000" scaled="1"/>
              </a:gradFill>
            </a:rPr>
            <a:t> </a:t>
          </a:r>
        </a:p>
      </dgm:t>
    </dgm:pt>
    <dgm:pt modelId="{9899B50E-924E-4B24-A6B7-D62D74252731}" type="parTrans" cxnId="{7EE7F583-C1DA-4260-B076-1981623DC011}">
      <dgm:prSet/>
      <dgm:spPr/>
      <dgm:t>
        <a:bodyPr/>
        <a:lstStyle/>
        <a:p>
          <a:endParaRPr lang="en-US"/>
        </a:p>
      </dgm:t>
    </dgm:pt>
    <dgm:pt modelId="{13D66F1C-3BA4-4252-9A28-3CA2279B9B4B}" type="sibTrans" cxnId="{7EE7F583-C1DA-4260-B076-1981623DC011}">
      <dgm:prSet/>
      <dgm:spPr/>
      <dgm:t>
        <a:bodyPr/>
        <a:lstStyle/>
        <a:p>
          <a:endParaRPr lang="en-US"/>
        </a:p>
      </dgm:t>
    </dgm:pt>
    <dgm:pt modelId="{55F91F29-1A76-48B5-8445-2B72A192DE7A}">
      <dgm:prSet phldrT="[Text]"/>
      <dgm:spPr/>
      <dgm:t>
        <a:bodyPr/>
        <a:lstStyle/>
        <a:p>
          <a:r>
            <a:rPr lang="en-US"/>
            <a:t>Determine Operating Environment</a:t>
          </a:r>
        </a:p>
      </dgm:t>
    </dgm:pt>
    <dgm:pt modelId="{487CAD0A-87DD-4CF8-B7E0-0D884A3A104F}" type="parTrans" cxnId="{4D4455BD-E699-4F00-953A-3380D24169BC}">
      <dgm:prSet/>
      <dgm:spPr/>
      <dgm:t>
        <a:bodyPr/>
        <a:lstStyle/>
        <a:p>
          <a:endParaRPr lang="en-US"/>
        </a:p>
      </dgm:t>
    </dgm:pt>
    <dgm:pt modelId="{1142A870-DC18-4DB3-BFFC-7C564E09B62F}" type="sibTrans" cxnId="{4D4455BD-E699-4F00-953A-3380D24169BC}">
      <dgm:prSet/>
      <dgm:spPr/>
      <dgm:t>
        <a:bodyPr/>
        <a:lstStyle/>
        <a:p>
          <a:endParaRPr lang="en-US"/>
        </a:p>
      </dgm:t>
    </dgm:pt>
    <dgm:pt modelId="{2ABA4DB7-0B7D-4047-88A1-83A5257A2DEE}">
      <dgm:prSet phldrT="[Text]"/>
      <dgm:spPr/>
      <dgm:t>
        <a:bodyPr/>
        <a:lstStyle/>
        <a:p>
          <a:r>
            <a:rPr lang="en-US"/>
            <a:t>Determine internal and external infuences on the Operating Environment</a:t>
          </a:r>
        </a:p>
      </dgm:t>
    </dgm:pt>
    <dgm:pt modelId="{C6B77642-ADAE-4022-B4BE-36C975E01822}" type="parTrans" cxnId="{0975CDC7-AC03-46D5-A930-29D7C526E1C5}">
      <dgm:prSet/>
      <dgm:spPr/>
      <dgm:t>
        <a:bodyPr/>
        <a:lstStyle/>
        <a:p>
          <a:endParaRPr lang="en-US"/>
        </a:p>
      </dgm:t>
    </dgm:pt>
    <dgm:pt modelId="{6E4FAC7D-D29A-45AB-92AB-C065B0006BB0}" type="sibTrans" cxnId="{0975CDC7-AC03-46D5-A930-29D7C526E1C5}">
      <dgm:prSet/>
      <dgm:spPr/>
      <dgm:t>
        <a:bodyPr/>
        <a:lstStyle/>
        <a:p>
          <a:endParaRPr lang="en-US"/>
        </a:p>
      </dgm:t>
    </dgm:pt>
    <dgm:pt modelId="{BAE3CE3D-56DD-41B6-8041-81444F8CECF7}">
      <dgm:prSet phldrT="[Text]"/>
      <dgm:spPr>
        <a:solidFill>
          <a:schemeClr val="accent1">
            <a:lumMod val="60000"/>
            <a:lumOff val="40000"/>
          </a:schemeClr>
        </a:solidFill>
      </dgm:spPr>
      <dgm:t>
        <a:bodyPr/>
        <a:lstStyle/>
        <a:p>
          <a:r>
            <a:rPr lang="en-US"/>
            <a:t> </a:t>
          </a:r>
        </a:p>
      </dgm:t>
    </dgm:pt>
    <dgm:pt modelId="{100ECD27-AF0F-4E9B-860E-0E40922CC774}" type="parTrans" cxnId="{7432521C-997B-4DB0-B41F-22953372B9B3}">
      <dgm:prSet/>
      <dgm:spPr/>
      <dgm:t>
        <a:bodyPr/>
        <a:lstStyle/>
        <a:p>
          <a:endParaRPr lang="en-US"/>
        </a:p>
      </dgm:t>
    </dgm:pt>
    <dgm:pt modelId="{5640F3C8-518E-46AD-8D20-05BCDA4C6391}" type="sibTrans" cxnId="{7432521C-997B-4DB0-B41F-22953372B9B3}">
      <dgm:prSet/>
      <dgm:spPr/>
      <dgm:t>
        <a:bodyPr/>
        <a:lstStyle/>
        <a:p>
          <a:endParaRPr lang="en-US"/>
        </a:p>
      </dgm:t>
    </dgm:pt>
    <dgm:pt modelId="{0902AB51-BADF-4242-B111-F65032E1CB56}">
      <dgm:prSet phldrT="[Text]"/>
      <dgm:spPr/>
      <dgm:t>
        <a:bodyPr/>
        <a:lstStyle/>
        <a:p>
          <a:r>
            <a:rPr lang="en-US"/>
            <a:t>Determine your threat actors</a:t>
          </a:r>
        </a:p>
      </dgm:t>
    </dgm:pt>
    <dgm:pt modelId="{BA9737A5-846D-493D-9FD1-53CA90351A62}" type="parTrans" cxnId="{3F1F85CD-78CC-4533-B6E7-80F35B53C337}">
      <dgm:prSet/>
      <dgm:spPr/>
      <dgm:t>
        <a:bodyPr/>
        <a:lstStyle/>
        <a:p>
          <a:endParaRPr lang="en-US"/>
        </a:p>
      </dgm:t>
    </dgm:pt>
    <dgm:pt modelId="{68C94170-D2F7-46F9-8D14-5D61BEE335CF}" type="sibTrans" cxnId="{3F1F85CD-78CC-4533-B6E7-80F35B53C337}">
      <dgm:prSet/>
      <dgm:spPr/>
      <dgm:t>
        <a:bodyPr/>
        <a:lstStyle/>
        <a:p>
          <a:endParaRPr lang="en-US"/>
        </a:p>
      </dgm:t>
    </dgm:pt>
    <dgm:pt modelId="{D9A54A02-79C8-48EF-8FF9-1CC3A5DCAF81}">
      <dgm:prSet phldrT="[Text]"/>
      <dgm:spPr>
        <a:solidFill>
          <a:schemeClr val="accent1">
            <a:lumMod val="75000"/>
          </a:schemeClr>
        </a:solidFill>
      </dgm:spPr>
      <dgm:t>
        <a:bodyPr/>
        <a:lstStyle/>
        <a:p>
          <a:r>
            <a:rPr lang="en-US"/>
            <a:t> </a:t>
          </a:r>
        </a:p>
      </dgm:t>
    </dgm:pt>
    <dgm:pt modelId="{7E16730F-A0BB-4D00-B2FF-0B9F3458CC4E}" type="parTrans" cxnId="{63BE5CD1-5C8F-4617-A5EE-001A0D1F619B}">
      <dgm:prSet/>
      <dgm:spPr/>
      <dgm:t>
        <a:bodyPr/>
        <a:lstStyle/>
        <a:p>
          <a:endParaRPr lang="en-US"/>
        </a:p>
      </dgm:t>
    </dgm:pt>
    <dgm:pt modelId="{8D3F0A4B-3BD5-45B3-9AF5-3884491B06FE}" type="sibTrans" cxnId="{63BE5CD1-5C8F-4617-A5EE-001A0D1F619B}">
      <dgm:prSet/>
      <dgm:spPr/>
      <dgm:t>
        <a:bodyPr/>
        <a:lstStyle/>
        <a:p>
          <a:endParaRPr lang="en-US"/>
        </a:p>
      </dgm:t>
    </dgm:pt>
    <dgm:pt modelId="{260536C1-A6FC-4CFD-BFDB-514FA979CF98}">
      <dgm:prSet phldrT="[Text]"/>
      <dgm:spPr/>
      <dgm:t>
        <a:bodyPr/>
        <a:lstStyle/>
        <a:p>
          <a:r>
            <a:rPr lang="en-US"/>
            <a:t>Determine the threat scenarios</a:t>
          </a:r>
        </a:p>
      </dgm:t>
    </dgm:pt>
    <dgm:pt modelId="{551D0CAF-FC51-4C53-A280-706E48C9DB56}" type="parTrans" cxnId="{536916D9-5424-42B9-9D7D-8372C8604228}">
      <dgm:prSet/>
      <dgm:spPr/>
      <dgm:t>
        <a:bodyPr/>
        <a:lstStyle/>
        <a:p>
          <a:endParaRPr lang="en-US"/>
        </a:p>
      </dgm:t>
    </dgm:pt>
    <dgm:pt modelId="{AA9FBE42-A6EE-4B71-A63D-241E627E6166}" type="sibTrans" cxnId="{536916D9-5424-42B9-9D7D-8372C8604228}">
      <dgm:prSet/>
      <dgm:spPr/>
      <dgm:t>
        <a:bodyPr/>
        <a:lstStyle/>
        <a:p>
          <a:endParaRPr lang="en-US"/>
        </a:p>
      </dgm:t>
    </dgm:pt>
    <dgm:pt modelId="{E1117000-9A2B-49F7-B66F-DE092F061EF4}">
      <dgm:prSet phldrT="[Text]"/>
      <dgm:spPr>
        <a:solidFill>
          <a:schemeClr val="accent1">
            <a:lumMod val="40000"/>
            <a:lumOff val="60000"/>
          </a:schemeClr>
        </a:solidFill>
        <a:ln>
          <a:solidFill>
            <a:schemeClr val="accent1">
              <a:lumMod val="40000"/>
              <a:lumOff val="60000"/>
            </a:schemeClr>
          </a:solidFill>
        </a:ln>
      </dgm:spPr>
      <dgm:t>
        <a:bodyPr/>
        <a:lstStyle/>
        <a:p>
          <a:endParaRPr lang="en-US"/>
        </a:p>
      </dgm:t>
    </dgm:pt>
    <dgm:pt modelId="{CD06C36C-4376-41A9-890B-4C72F94246B6}" type="parTrans" cxnId="{A1BAE05A-69DA-41A0-BE3E-2091176780B8}">
      <dgm:prSet/>
      <dgm:spPr/>
      <dgm:t>
        <a:bodyPr/>
        <a:lstStyle/>
        <a:p>
          <a:endParaRPr lang="en-US"/>
        </a:p>
      </dgm:t>
    </dgm:pt>
    <dgm:pt modelId="{ED5B3F0B-E7D0-47AB-85A6-9E0F3B5525FC}" type="sibTrans" cxnId="{A1BAE05A-69DA-41A0-BE3E-2091176780B8}">
      <dgm:prSet/>
      <dgm:spPr/>
      <dgm:t>
        <a:bodyPr/>
        <a:lstStyle/>
        <a:p>
          <a:endParaRPr lang="en-US"/>
        </a:p>
      </dgm:t>
    </dgm:pt>
    <dgm:pt modelId="{6A7C4256-779C-4DE3-B085-DAD04F80C061}" type="pres">
      <dgm:prSet presAssocID="{A9BC4B62-3842-474C-864F-9EA0AD412108}" presName="linearFlow" presStyleCnt="0">
        <dgm:presLayoutVars>
          <dgm:dir/>
          <dgm:animLvl val="lvl"/>
          <dgm:resizeHandles val="exact"/>
        </dgm:presLayoutVars>
      </dgm:prSet>
      <dgm:spPr/>
      <dgm:t>
        <a:bodyPr/>
        <a:lstStyle/>
        <a:p>
          <a:endParaRPr lang="en-US"/>
        </a:p>
      </dgm:t>
    </dgm:pt>
    <dgm:pt modelId="{B0FF635F-0ECA-404D-8C42-839AF8046DF4}" type="pres">
      <dgm:prSet presAssocID="{D8C8AEEB-B7B8-4904-8503-576AA7B49A41}" presName="composite" presStyleCnt="0"/>
      <dgm:spPr/>
      <dgm:t>
        <a:bodyPr/>
        <a:lstStyle/>
        <a:p>
          <a:endParaRPr lang="en-US"/>
        </a:p>
      </dgm:t>
    </dgm:pt>
    <dgm:pt modelId="{CF7A3933-6C4C-4EA8-81ED-CC94576CA1B7}" type="pres">
      <dgm:prSet presAssocID="{D8C8AEEB-B7B8-4904-8503-576AA7B49A41}" presName="parentText" presStyleLbl="alignNode1" presStyleIdx="0" presStyleCnt="4">
        <dgm:presLayoutVars>
          <dgm:chMax val="1"/>
          <dgm:bulletEnabled val="1"/>
        </dgm:presLayoutVars>
      </dgm:prSet>
      <dgm:spPr/>
      <dgm:t>
        <a:bodyPr/>
        <a:lstStyle/>
        <a:p>
          <a:endParaRPr lang="en-US"/>
        </a:p>
      </dgm:t>
    </dgm:pt>
    <dgm:pt modelId="{B4C2401B-8526-4AC4-BC71-589AA4AB2305}" type="pres">
      <dgm:prSet presAssocID="{D8C8AEEB-B7B8-4904-8503-576AA7B49A41}" presName="descendantText" presStyleLbl="alignAcc1" presStyleIdx="0" presStyleCnt="4">
        <dgm:presLayoutVars>
          <dgm:bulletEnabled val="1"/>
        </dgm:presLayoutVars>
      </dgm:prSet>
      <dgm:spPr/>
      <dgm:t>
        <a:bodyPr/>
        <a:lstStyle/>
        <a:p>
          <a:endParaRPr lang="en-US"/>
        </a:p>
      </dgm:t>
    </dgm:pt>
    <dgm:pt modelId="{20DF12F7-D36E-4A09-882B-94C969E1F234}" type="pres">
      <dgm:prSet presAssocID="{13D66F1C-3BA4-4252-9A28-3CA2279B9B4B}" presName="sp" presStyleCnt="0"/>
      <dgm:spPr/>
      <dgm:t>
        <a:bodyPr/>
        <a:lstStyle/>
        <a:p>
          <a:endParaRPr lang="en-US"/>
        </a:p>
      </dgm:t>
    </dgm:pt>
    <dgm:pt modelId="{9D7CD2B6-CBBC-4BDE-A374-368B7CB47238}" type="pres">
      <dgm:prSet presAssocID="{E1117000-9A2B-49F7-B66F-DE092F061EF4}" presName="composite" presStyleCnt="0"/>
      <dgm:spPr/>
      <dgm:t>
        <a:bodyPr/>
        <a:lstStyle/>
        <a:p>
          <a:endParaRPr lang="en-US"/>
        </a:p>
      </dgm:t>
    </dgm:pt>
    <dgm:pt modelId="{800060BC-F9CC-40B8-A932-7BF5AB5F4801}" type="pres">
      <dgm:prSet presAssocID="{E1117000-9A2B-49F7-B66F-DE092F061EF4}" presName="parentText" presStyleLbl="alignNode1" presStyleIdx="1" presStyleCnt="4">
        <dgm:presLayoutVars>
          <dgm:chMax val="1"/>
          <dgm:bulletEnabled val="1"/>
        </dgm:presLayoutVars>
      </dgm:prSet>
      <dgm:spPr/>
      <dgm:t>
        <a:bodyPr/>
        <a:lstStyle/>
        <a:p>
          <a:endParaRPr lang="en-US"/>
        </a:p>
      </dgm:t>
    </dgm:pt>
    <dgm:pt modelId="{157D1FC5-4F6C-4CA2-8C5B-150F1467FE74}" type="pres">
      <dgm:prSet presAssocID="{E1117000-9A2B-49F7-B66F-DE092F061EF4}" presName="descendantText" presStyleLbl="alignAcc1" presStyleIdx="1" presStyleCnt="4">
        <dgm:presLayoutVars>
          <dgm:bulletEnabled val="1"/>
        </dgm:presLayoutVars>
      </dgm:prSet>
      <dgm:spPr/>
      <dgm:t>
        <a:bodyPr/>
        <a:lstStyle/>
        <a:p>
          <a:endParaRPr lang="en-US"/>
        </a:p>
      </dgm:t>
    </dgm:pt>
    <dgm:pt modelId="{BF5E263D-4CC8-4AAF-A1EB-50E31689223A}" type="pres">
      <dgm:prSet presAssocID="{ED5B3F0B-E7D0-47AB-85A6-9E0F3B5525FC}" presName="sp" presStyleCnt="0"/>
      <dgm:spPr/>
      <dgm:t>
        <a:bodyPr/>
        <a:lstStyle/>
        <a:p>
          <a:endParaRPr lang="en-US"/>
        </a:p>
      </dgm:t>
    </dgm:pt>
    <dgm:pt modelId="{094B7270-65E6-44FA-8CAD-9976DFE169B0}" type="pres">
      <dgm:prSet presAssocID="{BAE3CE3D-56DD-41B6-8041-81444F8CECF7}" presName="composite" presStyleCnt="0"/>
      <dgm:spPr/>
      <dgm:t>
        <a:bodyPr/>
        <a:lstStyle/>
        <a:p>
          <a:endParaRPr lang="en-US"/>
        </a:p>
      </dgm:t>
    </dgm:pt>
    <dgm:pt modelId="{A94BE371-3CB8-46DE-A5B0-D17FD357EA80}" type="pres">
      <dgm:prSet presAssocID="{BAE3CE3D-56DD-41B6-8041-81444F8CECF7}" presName="parentText" presStyleLbl="alignNode1" presStyleIdx="2" presStyleCnt="4">
        <dgm:presLayoutVars>
          <dgm:chMax val="1"/>
          <dgm:bulletEnabled val="1"/>
        </dgm:presLayoutVars>
      </dgm:prSet>
      <dgm:spPr/>
      <dgm:t>
        <a:bodyPr/>
        <a:lstStyle/>
        <a:p>
          <a:endParaRPr lang="en-US"/>
        </a:p>
      </dgm:t>
    </dgm:pt>
    <dgm:pt modelId="{E0547E15-C24B-405E-AD7C-532CF3F8153F}" type="pres">
      <dgm:prSet presAssocID="{BAE3CE3D-56DD-41B6-8041-81444F8CECF7}" presName="descendantText" presStyleLbl="alignAcc1" presStyleIdx="2" presStyleCnt="4">
        <dgm:presLayoutVars>
          <dgm:bulletEnabled val="1"/>
        </dgm:presLayoutVars>
      </dgm:prSet>
      <dgm:spPr/>
      <dgm:t>
        <a:bodyPr/>
        <a:lstStyle/>
        <a:p>
          <a:endParaRPr lang="en-US"/>
        </a:p>
      </dgm:t>
    </dgm:pt>
    <dgm:pt modelId="{2B856DF3-C75C-4AC9-8E4A-C4ADB18B9363}" type="pres">
      <dgm:prSet presAssocID="{5640F3C8-518E-46AD-8D20-05BCDA4C6391}" presName="sp" presStyleCnt="0"/>
      <dgm:spPr/>
      <dgm:t>
        <a:bodyPr/>
        <a:lstStyle/>
        <a:p>
          <a:endParaRPr lang="en-US"/>
        </a:p>
      </dgm:t>
    </dgm:pt>
    <dgm:pt modelId="{4B2E4DCF-B12B-4602-8FB0-DBD49CF40740}" type="pres">
      <dgm:prSet presAssocID="{D9A54A02-79C8-48EF-8FF9-1CC3A5DCAF81}" presName="composite" presStyleCnt="0"/>
      <dgm:spPr/>
      <dgm:t>
        <a:bodyPr/>
        <a:lstStyle/>
        <a:p>
          <a:endParaRPr lang="en-US"/>
        </a:p>
      </dgm:t>
    </dgm:pt>
    <dgm:pt modelId="{9DB87A60-3328-4442-B06F-11343D18E639}" type="pres">
      <dgm:prSet presAssocID="{D9A54A02-79C8-48EF-8FF9-1CC3A5DCAF81}" presName="parentText" presStyleLbl="alignNode1" presStyleIdx="3" presStyleCnt="4">
        <dgm:presLayoutVars>
          <dgm:chMax val="1"/>
          <dgm:bulletEnabled val="1"/>
        </dgm:presLayoutVars>
      </dgm:prSet>
      <dgm:spPr/>
      <dgm:t>
        <a:bodyPr/>
        <a:lstStyle/>
        <a:p>
          <a:endParaRPr lang="en-US"/>
        </a:p>
      </dgm:t>
    </dgm:pt>
    <dgm:pt modelId="{D8DB043A-0C58-4780-BA15-B13CE4A67EB5}" type="pres">
      <dgm:prSet presAssocID="{D9A54A02-79C8-48EF-8FF9-1CC3A5DCAF81}" presName="descendantText" presStyleLbl="alignAcc1" presStyleIdx="3" presStyleCnt="4">
        <dgm:presLayoutVars>
          <dgm:bulletEnabled val="1"/>
        </dgm:presLayoutVars>
      </dgm:prSet>
      <dgm:spPr/>
      <dgm:t>
        <a:bodyPr/>
        <a:lstStyle/>
        <a:p>
          <a:endParaRPr lang="en-US"/>
        </a:p>
      </dgm:t>
    </dgm:pt>
  </dgm:ptLst>
  <dgm:cxnLst>
    <dgm:cxn modelId="{A1BAE05A-69DA-41A0-BE3E-2091176780B8}" srcId="{A9BC4B62-3842-474C-864F-9EA0AD412108}" destId="{E1117000-9A2B-49F7-B66F-DE092F061EF4}" srcOrd="1" destOrd="0" parTransId="{CD06C36C-4376-41A9-890B-4C72F94246B6}" sibTransId="{ED5B3F0B-E7D0-47AB-85A6-9E0F3B5525FC}"/>
    <dgm:cxn modelId="{6490B34D-C23A-4A38-A690-C7E4C07185DB}" type="presOf" srcId="{A9BC4B62-3842-474C-864F-9EA0AD412108}" destId="{6A7C4256-779C-4DE3-B085-DAD04F80C061}" srcOrd="0" destOrd="0" presId="urn:microsoft.com/office/officeart/2005/8/layout/chevron2"/>
    <dgm:cxn modelId="{11D211F6-F8DF-4134-A01B-EE7CE5E8C5E0}" type="presOf" srcId="{D9A54A02-79C8-48EF-8FF9-1CC3A5DCAF81}" destId="{9DB87A60-3328-4442-B06F-11343D18E639}" srcOrd="0" destOrd="0" presId="urn:microsoft.com/office/officeart/2005/8/layout/chevron2"/>
    <dgm:cxn modelId="{0975CDC7-AC03-46D5-A930-29D7C526E1C5}" srcId="{E1117000-9A2B-49F7-B66F-DE092F061EF4}" destId="{2ABA4DB7-0B7D-4047-88A1-83A5257A2DEE}" srcOrd="0" destOrd="0" parTransId="{C6B77642-ADAE-4022-B4BE-36C975E01822}" sibTransId="{6E4FAC7D-D29A-45AB-92AB-C065B0006BB0}"/>
    <dgm:cxn modelId="{536916D9-5424-42B9-9D7D-8372C8604228}" srcId="{D9A54A02-79C8-48EF-8FF9-1CC3A5DCAF81}" destId="{260536C1-A6FC-4CFD-BFDB-514FA979CF98}" srcOrd="0" destOrd="0" parTransId="{551D0CAF-FC51-4C53-A280-706E48C9DB56}" sibTransId="{AA9FBE42-A6EE-4B71-A63D-241E627E6166}"/>
    <dgm:cxn modelId="{49180427-4041-4BEE-B0F2-42A294137B47}" type="presOf" srcId="{0902AB51-BADF-4242-B111-F65032E1CB56}" destId="{E0547E15-C24B-405E-AD7C-532CF3F8153F}" srcOrd="0" destOrd="0" presId="urn:microsoft.com/office/officeart/2005/8/layout/chevron2"/>
    <dgm:cxn modelId="{4D4455BD-E699-4F00-953A-3380D24169BC}" srcId="{D8C8AEEB-B7B8-4904-8503-576AA7B49A41}" destId="{55F91F29-1A76-48B5-8445-2B72A192DE7A}" srcOrd="0" destOrd="0" parTransId="{487CAD0A-87DD-4CF8-B7E0-0D884A3A104F}" sibTransId="{1142A870-DC18-4DB3-BFFC-7C564E09B62F}"/>
    <dgm:cxn modelId="{8551A844-A383-414D-A300-6CBE31CFF0F3}" type="presOf" srcId="{55F91F29-1A76-48B5-8445-2B72A192DE7A}" destId="{B4C2401B-8526-4AC4-BC71-589AA4AB2305}" srcOrd="0" destOrd="0" presId="urn:microsoft.com/office/officeart/2005/8/layout/chevron2"/>
    <dgm:cxn modelId="{BE19EAEC-BDB6-43BC-99B9-A1F3508F45AE}" type="presOf" srcId="{260536C1-A6FC-4CFD-BFDB-514FA979CF98}" destId="{D8DB043A-0C58-4780-BA15-B13CE4A67EB5}" srcOrd="0" destOrd="0" presId="urn:microsoft.com/office/officeart/2005/8/layout/chevron2"/>
    <dgm:cxn modelId="{BBAA1CA7-741C-4FB9-B6C2-AAB87417C883}" type="presOf" srcId="{E1117000-9A2B-49F7-B66F-DE092F061EF4}" destId="{800060BC-F9CC-40B8-A932-7BF5AB5F4801}" srcOrd="0" destOrd="0" presId="urn:microsoft.com/office/officeart/2005/8/layout/chevron2"/>
    <dgm:cxn modelId="{6B46845E-B3FE-4A3F-83AE-291E433144A1}" type="presOf" srcId="{D8C8AEEB-B7B8-4904-8503-576AA7B49A41}" destId="{CF7A3933-6C4C-4EA8-81ED-CC94576CA1B7}" srcOrd="0" destOrd="0" presId="urn:microsoft.com/office/officeart/2005/8/layout/chevron2"/>
    <dgm:cxn modelId="{C8C15984-A4E6-4B2C-838D-47B1D6A57E72}" type="presOf" srcId="{BAE3CE3D-56DD-41B6-8041-81444F8CECF7}" destId="{A94BE371-3CB8-46DE-A5B0-D17FD357EA80}" srcOrd="0" destOrd="0" presId="urn:microsoft.com/office/officeart/2005/8/layout/chevron2"/>
    <dgm:cxn modelId="{7EE7F583-C1DA-4260-B076-1981623DC011}" srcId="{A9BC4B62-3842-474C-864F-9EA0AD412108}" destId="{D8C8AEEB-B7B8-4904-8503-576AA7B49A41}" srcOrd="0" destOrd="0" parTransId="{9899B50E-924E-4B24-A6B7-D62D74252731}" sibTransId="{13D66F1C-3BA4-4252-9A28-3CA2279B9B4B}"/>
    <dgm:cxn modelId="{3F1F85CD-78CC-4533-B6E7-80F35B53C337}" srcId="{BAE3CE3D-56DD-41B6-8041-81444F8CECF7}" destId="{0902AB51-BADF-4242-B111-F65032E1CB56}" srcOrd="0" destOrd="0" parTransId="{BA9737A5-846D-493D-9FD1-53CA90351A62}" sibTransId="{68C94170-D2F7-46F9-8D14-5D61BEE335CF}"/>
    <dgm:cxn modelId="{63BE5CD1-5C8F-4617-A5EE-001A0D1F619B}" srcId="{A9BC4B62-3842-474C-864F-9EA0AD412108}" destId="{D9A54A02-79C8-48EF-8FF9-1CC3A5DCAF81}" srcOrd="3" destOrd="0" parTransId="{7E16730F-A0BB-4D00-B2FF-0B9F3458CC4E}" sibTransId="{8D3F0A4B-3BD5-45B3-9AF5-3884491B06FE}"/>
    <dgm:cxn modelId="{9ECEA8FF-D1DC-4A8A-94A2-A3621232C7D6}" type="presOf" srcId="{2ABA4DB7-0B7D-4047-88A1-83A5257A2DEE}" destId="{157D1FC5-4F6C-4CA2-8C5B-150F1467FE74}" srcOrd="0" destOrd="0" presId="urn:microsoft.com/office/officeart/2005/8/layout/chevron2"/>
    <dgm:cxn modelId="{7432521C-997B-4DB0-B41F-22953372B9B3}" srcId="{A9BC4B62-3842-474C-864F-9EA0AD412108}" destId="{BAE3CE3D-56DD-41B6-8041-81444F8CECF7}" srcOrd="2" destOrd="0" parTransId="{100ECD27-AF0F-4E9B-860E-0E40922CC774}" sibTransId="{5640F3C8-518E-46AD-8D20-05BCDA4C6391}"/>
    <dgm:cxn modelId="{A69BBB19-6620-492C-920A-2EF6E2CA795D}" type="presParOf" srcId="{6A7C4256-779C-4DE3-B085-DAD04F80C061}" destId="{B0FF635F-0ECA-404D-8C42-839AF8046DF4}" srcOrd="0" destOrd="0" presId="urn:microsoft.com/office/officeart/2005/8/layout/chevron2"/>
    <dgm:cxn modelId="{7D5ED88F-E2DB-4ACD-8C05-860F595CCEC8}" type="presParOf" srcId="{B0FF635F-0ECA-404D-8C42-839AF8046DF4}" destId="{CF7A3933-6C4C-4EA8-81ED-CC94576CA1B7}" srcOrd="0" destOrd="0" presId="urn:microsoft.com/office/officeart/2005/8/layout/chevron2"/>
    <dgm:cxn modelId="{9C359C0E-F2EB-4745-A282-7F3146E534CC}" type="presParOf" srcId="{B0FF635F-0ECA-404D-8C42-839AF8046DF4}" destId="{B4C2401B-8526-4AC4-BC71-589AA4AB2305}" srcOrd="1" destOrd="0" presId="urn:microsoft.com/office/officeart/2005/8/layout/chevron2"/>
    <dgm:cxn modelId="{BB169320-E3B4-4C67-BB55-5096048665A2}" type="presParOf" srcId="{6A7C4256-779C-4DE3-B085-DAD04F80C061}" destId="{20DF12F7-D36E-4A09-882B-94C969E1F234}" srcOrd="1" destOrd="0" presId="urn:microsoft.com/office/officeart/2005/8/layout/chevron2"/>
    <dgm:cxn modelId="{58887317-4D8F-4C5B-A48D-799D473F1465}" type="presParOf" srcId="{6A7C4256-779C-4DE3-B085-DAD04F80C061}" destId="{9D7CD2B6-CBBC-4BDE-A374-368B7CB47238}" srcOrd="2" destOrd="0" presId="urn:microsoft.com/office/officeart/2005/8/layout/chevron2"/>
    <dgm:cxn modelId="{428409C1-69F2-44BD-BE57-89F6DC2EFA0E}" type="presParOf" srcId="{9D7CD2B6-CBBC-4BDE-A374-368B7CB47238}" destId="{800060BC-F9CC-40B8-A932-7BF5AB5F4801}" srcOrd="0" destOrd="0" presId="urn:microsoft.com/office/officeart/2005/8/layout/chevron2"/>
    <dgm:cxn modelId="{2AA18A22-3CA6-47DF-AB58-91FBA198054C}" type="presParOf" srcId="{9D7CD2B6-CBBC-4BDE-A374-368B7CB47238}" destId="{157D1FC5-4F6C-4CA2-8C5B-150F1467FE74}" srcOrd="1" destOrd="0" presId="urn:microsoft.com/office/officeart/2005/8/layout/chevron2"/>
    <dgm:cxn modelId="{23D5908A-E3B9-4586-B1EA-723744963D2F}" type="presParOf" srcId="{6A7C4256-779C-4DE3-B085-DAD04F80C061}" destId="{BF5E263D-4CC8-4AAF-A1EB-50E31689223A}" srcOrd="3" destOrd="0" presId="urn:microsoft.com/office/officeart/2005/8/layout/chevron2"/>
    <dgm:cxn modelId="{B8CF19B0-910C-4B2D-9B7E-C51562136FC3}" type="presParOf" srcId="{6A7C4256-779C-4DE3-B085-DAD04F80C061}" destId="{094B7270-65E6-44FA-8CAD-9976DFE169B0}" srcOrd="4" destOrd="0" presId="urn:microsoft.com/office/officeart/2005/8/layout/chevron2"/>
    <dgm:cxn modelId="{48F75388-EEA9-472A-8406-C5D66EB0398B}" type="presParOf" srcId="{094B7270-65E6-44FA-8CAD-9976DFE169B0}" destId="{A94BE371-3CB8-46DE-A5B0-D17FD357EA80}" srcOrd="0" destOrd="0" presId="urn:microsoft.com/office/officeart/2005/8/layout/chevron2"/>
    <dgm:cxn modelId="{375A19C9-5771-4482-BD98-4EE1D5922C63}" type="presParOf" srcId="{094B7270-65E6-44FA-8CAD-9976DFE169B0}" destId="{E0547E15-C24B-405E-AD7C-532CF3F8153F}" srcOrd="1" destOrd="0" presId="urn:microsoft.com/office/officeart/2005/8/layout/chevron2"/>
    <dgm:cxn modelId="{CDBAED8E-3A73-4F64-8E93-AC060CF19795}" type="presParOf" srcId="{6A7C4256-779C-4DE3-B085-DAD04F80C061}" destId="{2B856DF3-C75C-4AC9-8E4A-C4ADB18B9363}" srcOrd="5" destOrd="0" presId="urn:microsoft.com/office/officeart/2005/8/layout/chevron2"/>
    <dgm:cxn modelId="{B4F008AA-B0BA-4051-B6CD-0E039298B3D2}" type="presParOf" srcId="{6A7C4256-779C-4DE3-B085-DAD04F80C061}" destId="{4B2E4DCF-B12B-4602-8FB0-DBD49CF40740}" srcOrd="6" destOrd="0" presId="urn:microsoft.com/office/officeart/2005/8/layout/chevron2"/>
    <dgm:cxn modelId="{15952F9B-73B5-4D98-A747-0F0EF54E9454}" type="presParOf" srcId="{4B2E4DCF-B12B-4602-8FB0-DBD49CF40740}" destId="{9DB87A60-3328-4442-B06F-11343D18E639}" srcOrd="0" destOrd="0" presId="urn:microsoft.com/office/officeart/2005/8/layout/chevron2"/>
    <dgm:cxn modelId="{FB5E573C-F177-44D9-9DCA-E6AD7EB43062}" type="presParOf" srcId="{4B2E4DCF-B12B-4602-8FB0-DBD49CF40740}" destId="{D8DB043A-0C58-4780-BA15-B13CE4A67EB5}" srcOrd="1" destOrd="0" presId="urn:microsoft.com/office/officeart/2005/8/layout/chevron2"/>
  </dgm:cxnLst>
  <dgm:bg/>
  <dgm:whole>
    <a:ln>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9DF364-8FBE-4BCF-A466-3ED63959C2E8}"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US"/>
        </a:p>
      </dgm:t>
    </dgm:pt>
    <dgm:pt modelId="{9D482F1E-284B-42BC-9871-4A27E02958CA}">
      <dgm:prSet phldrT="[Text]"/>
      <dgm:spPr>
        <a:solidFill>
          <a:srgbClr val="0070C0"/>
        </a:solidFill>
      </dgm:spPr>
      <dgm:t>
        <a:bodyPr/>
        <a:lstStyle/>
        <a:p>
          <a:r>
            <a:rPr lang="en-US"/>
            <a:t>Enumerate Hypotheses</a:t>
          </a:r>
        </a:p>
      </dgm:t>
    </dgm:pt>
    <dgm:pt modelId="{37C8B606-C035-4E17-944C-4AF73EE500AE}" type="parTrans" cxnId="{BCF50C2F-4E7B-44BD-A5B9-5BCBB56B656E}">
      <dgm:prSet/>
      <dgm:spPr/>
      <dgm:t>
        <a:bodyPr/>
        <a:lstStyle/>
        <a:p>
          <a:endParaRPr lang="en-US"/>
        </a:p>
      </dgm:t>
    </dgm:pt>
    <dgm:pt modelId="{61A0DAEF-A1F9-4DDF-88C4-A1399C251E00}" type="sibTrans" cxnId="{BCF50C2F-4E7B-44BD-A5B9-5BCBB56B656E}">
      <dgm:prSet/>
      <dgm:spPr/>
      <dgm:t>
        <a:bodyPr/>
        <a:lstStyle/>
        <a:p>
          <a:endParaRPr lang="en-US"/>
        </a:p>
      </dgm:t>
    </dgm:pt>
    <dgm:pt modelId="{96CA78DF-74FE-4416-BDAD-1F3CE24E1824}">
      <dgm:prSet phldrT="[Text]"/>
      <dgm:spPr/>
      <dgm:t>
        <a:bodyPr/>
        <a:lstStyle/>
        <a:p>
          <a:r>
            <a:rPr lang="en-US"/>
            <a:t>Seek evidence</a:t>
          </a:r>
        </a:p>
      </dgm:t>
    </dgm:pt>
    <dgm:pt modelId="{F6F9792A-5ED4-4518-B87A-14CA117851BA}" type="parTrans" cxnId="{D982A016-992D-4353-A74A-DFA1BA382875}">
      <dgm:prSet/>
      <dgm:spPr/>
      <dgm:t>
        <a:bodyPr/>
        <a:lstStyle/>
        <a:p>
          <a:endParaRPr lang="en-US"/>
        </a:p>
      </dgm:t>
    </dgm:pt>
    <dgm:pt modelId="{BAB09E25-304D-4544-B250-13C92ED19A4C}" type="sibTrans" cxnId="{D982A016-992D-4353-A74A-DFA1BA382875}">
      <dgm:prSet/>
      <dgm:spPr/>
      <dgm:t>
        <a:bodyPr/>
        <a:lstStyle/>
        <a:p>
          <a:endParaRPr lang="en-US"/>
        </a:p>
      </dgm:t>
    </dgm:pt>
    <dgm:pt modelId="{186CFE29-DD59-4DBE-B480-C7B07A8758AC}">
      <dgm:prSet phldrT="[Text]"/>
      <dgm:spPr/>
      <dgm:t>
        <a:bodyPr/>
        <a:lstStyle/>
        <a:p>
          <a:r>
            <a:rPr lang="en-US"/>
            <a:t>Compare evidence</a:t>
          </a:r>
        </a:p>
      </dgm:t>
    </dgm:pt>
    <dgm:pt modelId="{DBB8C53A-5C11-4DE0-A2DC-F52B61CDF173}" type="parTrans" cxnId="{E41A668C-5E3D-41AB-B2DD-B9D29368ADC9}">
      <dgm:prSet/>
      <dgm:spPr/>
      <dgm:t>
        <a:bodyPr/>
        <a:lstStyle/>
        <a:p>
          <a:endParaRPr lang="en-US"/>
        </a:p>
      </dgm:t>
    </dgm:pt>
    <dgm:pt modelId="{7C90725D-3923-42AF-9693-147EF8F12122}" type="sibTrans" cxnId="{E41A668C-5E3D-41AB-B2DD-B9D29368ADC9}">
      <dgm:prSet/>
      <dgm:spPr/>
      <dgm:t>
        <a:bodyPr/>
        <a:lstStyle/>
        <a:p>
          <a:endParaRPr lang="en-US"/>
        </a:p>
      </dgm:t>
    </dgm:pt>
    <dgm:pt modelId="{08A590DC-B37B-4A66-82B4-62B7D9114F18}">
      <dgm:prSet phldrT="[Text]"/>
      <dgm:spPr/>
      <dgm:t>
        <a:bodyPr/>
        <a:lstStyle/>
        <a:p>
          <a:r>
            <a:rPr lang="en-US"/>
            <a:t>Refine the matrix</a:t>
          </a:r>
        </a:p>
      </dgm:t>
    </dgm:pt>
    <dgm:pt modelId="{9A9CF72C-2500-4AD8-BF28-DE3236466E74}" type="parTrans" cxnId="{0B735155-3713-4C14-B0CD-524E619DE9BD}">
      <dgm:prSet/>
      <dgm:spPr/>
      <dgm:t>
        <a:bodyPr/>
        <a:lstStyle/>
        <a:p>
          <a:endParaRPr lang="en-US"/>
        </a:p>
      </dgm:t>
    </dgm:pt>
    <dgm:pt modelId="{852AE887-5104-4DC7-97D8-0AE4EA1DC594}" type="sibTrans" cxnId="{0B735155-3713-4C14-B0CD-524E619DE9BD}">
      <dgm:prSet/>
      <dgm:spPr/>
      <dgm:t>
        <a:bodyPr/>
        <a:lstStyle/>
        <a:p>
          <a:endParaRPr lang="en-US"/>
        </a:p>
      </dgm:t>
    </dgm:pt>
    <dgm:pt modelId="{DE179F60-EF3C-417D-B1E7-4C2E2342712E}">
      <dgm:prSet phldrT="[Text]"/>
      <dgm:spPr/>
      <dgm:t>
        <a:bodyPr/>
        <a:lstStyle/>
        <a:p>
          <a:r>
            <a:rPr lang="en-US"/>
            <a:t>Priorise the hypothesis</a:t>
          </a:r>
        </a:p>
      </dgm:t>
    </dgm:pt>
    <dgm:pt modelId="{14C1DA7F-A748-468F-96CA-AA61D53C8BAF}" type="parTrans" cxnId="{91365F43-262B-442C-835D-7FE9F22F6208}">
      <dgm:prSet/>
      <dgm:spPr/>
      <dgm:t>
        <a:bodyPr/>
        <a:lstStyle/>
        <a:p>
          <a:endParaRPr lang="en-US"/>
        </a:p>
      </dgm:t>
    </dgm:pt>
    <dgm:pt modelId="{F95F724F-144C-4ED6-8D91-74697BD01B2F}" type="sibTrans" cxnId="{91365F43-262B-442C-835D-7FE9F22F6208}">
      <dgm:prSet/>
      <dgm:spPr/>
      <dgm:t>
        <a:bodyPr/>
        <a:lstStyle/>
        <a:p>
          <a:endParaRPr lang="en-US"/>
        </a:p>
      </dgm:t>
    </dgm:pt>
    <dgm:pt modelId="{C988E8FB-61B2-4354-BC6C-5C4B48BD63D3}">
      <dgm:prSet phldrT="[Text]"/>
      <dgm:spPr/>
      <dgm:t>
        <a:bodyPr/>
        <a:lstStyle/>
        <a:p>
          <a:r>
            <a:rPr lang="en-US"/>
            <a:t>Determine evidentiary dependence</a:t>
          </a:r>
        </a:p>
      </dgm:t>
    </dgm:pt>
    <dgm:pt modelId="{CAFB48FC-DF63-4CF4-86D0-FC9CF4C6C3B3}" type="parTrans" cxnId="{86F5BA79-5E9E-48C7-8424-E0A7D3ACAAB3}">
      <dgm:prSet/>
      <dgm:spPr/>
      <dgm:t>
        <a:bodyPr/>
        <a:lstStyle/>
        <a:p>
          <a:endParaRPr lang="en-US"/>
        </a:p>
      </dgm:t>
    </dgm:pt>
    <dgm:pt modelId="{F4705457-39E6-46C7-A19C-80253A403AD1}" type="sibTrans" cxnId="{86F5BA79-5E9E-48C7-8424-E0A7D3ACAAB3}">
      <dgm:prSet/>
      <dgm:spPr/>
      <dgm:t>
        <a:bodyPr/>
        <a:lstStyle/>
        <a:p>
          <a:endParaRPr lang="en-US"/>
        </a:p>
      </dgm:t>
    </dgm:pt>
    <dgm:pt modelId="{C8CBB3E8-E37E-47EC-AD21-827D947FADB0}">
      <dgm:prSet phldrT="[Text]"/>
      <dgm:spPr/>
      <dgm:t>
        <a:bodyPr/>
        <a:lstStyle/>
        <a:p>
          <a:r>
            <a:rPr lang="en-US"/>
            <a:t>Report</a:t>
          </a:r>
        </a:p>
      </dgm:t>
    </dgm:pt>
    <dgm:pt modelId="{98E3C466-BA52-4415-806D-FB37EE00A349}" type="parTrans" cxnId="{8E6D0EBA-78AD-4BF2-9D1B-9808458A3813}">
      <dgm:prSet/>
      <dgm:spPr/>
      <dgm:t>
        <a:bodyPr/>
        <a:lstStyle/>
        <a:p>
          <a:endParaRPr lang="en-US"/>
        </a:p>
      </dgm:t>
    </dgm:pt>
    <dgm:pt modelId="{AB10C68C-7F8B-4C71-91C5-06055E5DDBF8}" type="sibTrans" cxnId="{8E6D0EBA-78AD-4BF2-9D1B-9808458A3813}">
      <dgm:prSet/>
      <dgm:spPr/>
      <dgm:t>
        <a:bodyPr/>
        <a:lstStyle/>
        <a:p>
          <a:endParaRPr lang="en-US"/>
        </a:p>
      </dgm:t>
    </dgm:pt>
    <dgm:pt modelId="{4FC486E0-B3E9-4B9F-951F-1416C8DC148F}" type="pres">
      <dgm:prSet presAssocID="{929DF364-8FBE-4BCF-A466-3ED63959C2E8}" presName="cycle" presStyleCnt="0">
        <dgm:presLayoutVars>
          <dgm:dir/>
          <dgm:resizeHandles val="exact"/>
        </dgm:presLayoutVars>
      </dgm:prSet>
      <dgm:spPr/>
      <dgm:t>
        <a:bodyPr/>
        <a:lstStyle/>
        <a:p>
          <a:endParaRPr lang="en-US"/>
        </a:p>
      </dgm:t>
    </dgm:pt>
    <dgm:pt modelId="{6AE52925-917A-46C3-97F4-189A62D06274}" type="pres">
      <dgm:prSet presAssocID="{9D482F1E-284B-42BC-9871-4A27E02958CA}" presName="node" presStyleLbl="node1" presStyleIdx="0" presStyleCnt="7">
        <dgm:presLayoutVars>
          <dgm:bulletEnabled val="1"/>
        </dgm:presLayoutVars>
      </dgm:prSet>
      <dgm:spPr/>
      <dgm:t>
        <a:bodyPr/>
        <a:lstStyle/>
        <a:p>
          <a:endParaRPr lang="en-US"/>
        </a:p>
      </dgm:t>
    </dgm:pt>
    <dgm:pt modelId="{B9C9BD1E-9D03-4365-9958-A0AB8AC048DC}" type="pres">
      <dgm:prSet presAssocID="{9D482F1E-284B-42BC-9871-4A27E02958CA}" presName="spNode" presStyleCnt="0"/>
      <dgm:spPr/>
    </dgm:pt>
    <dgm:pt modelId="{5CF098E5-ACA0-4E96-9BE6-CADBFE49DC22}" type="pres">
      <dgm:prSet presAssocID="{61A0DAEF-A1F9-4DDF-88C4-A1399C251E00}" presName="sibTrans" presStyleLbl="sibTrans1D1" presStyleIdx="0" presStyleCnt="7"/>
      <dgm:spPr/>
      <dgm:t>
        <a:bodyPr/>
        <a:lstStyle/>
        <a:p>
          <a:endParaRPr lang="en-US"/>
        </a:p>
      </dgm:t>
    </dgm:pt>
    <dgm:pt modelId="{4C1CF9D8-9C1B-4626-9C82-C8D5FE88C343}" type="pres">
      <dgm:prSet presAssocID="{96CA78DF-74FE-4416-BDAD-1F3CE24E1824}" presName="node" presStyleLbl="node1" presStyleIdx="1" presStyleCnt="7">
        <dgm:presLayoutVars>
          <dgm:bulletEnabled val="1"/>
        </dgm:presLayoutVars>
      </dgm:prSet>
      <dgm:spPr/>
      <dgm:t>
        <a:bodyPr/>
        <a:lstStyle/>
        <a:p>
          <a:endParaRPr lang="en-US"/>
        </a:p>
      </dgm:t>
    </dgm:pt>
    <dgm:pt modelId="{A5D40378-D44B-47BA-8E46-652D31A810D2}" type="pres">
      <dgm:prSet presAssocID="{96CA78DF-74FE-4416-BDAD-1F3CE24E1824}" presName="spNode" presStyleCnt="0"/>
      <dgm:spPr/>
    </dgm:pt>
    <dgm:pt modelId="{7BE8E4CE-BD33-4411-AEB0-6770687817EE}" type="pres">
      <dgm:prSet presAssocID="{BAB09E25-304D-4544-B250-13C92ED19A4C}" presName="sibTrans" presStyleLbl="sibTrans1D1" presStyleIdx="1" presStyleCnt="7"/>
      <dgm:spPr/>
      <dgm:t>
        <a:bodyPr/>
        <a:lstStyle/>
        <a:p>
          <a:endParaRPr lang="en-US"/>
        </a:p>
      </dgm:t>
    </dgm:pt>
    <dgm:pt modelId="{F20B6DA1-26BF-49A1-B025-56D56BBDDE90}" type="pres">
      <dgm:prSet presAssocID="{186CFE29-DD59-4DBE-B480-C7B07A8758AC}" presName="node" presStyleLbl="node1" presStyleIdx="2" presStyleCnt="7" custRadScaleRad="102783" custRadScaleInc="4664">
        <dgm:presLayoutVars>
          <dgm:bulletEnabled val="1"/>
        </dgm:presLayoutVars>
      </dgm:prSet>
      <dgm:spPr/>
      <dgm:t>
        <a:bodyPr/>
        <a:lstStyle/>
        <a:p>
          <a:endParaRPr lang="en-US"/>
        </a:p>
      </dgm:t>
    </dgm:pt>
    <dgm:pt modelId="{8D202C21-E14F-4089-886A-0410711BF370}" type="pres">
      <dgm:prSet presAssocID="{186CFE29-DD59-4DBE-B480-C7B07A8758AC}" presName="spNode" presStyleCnt="0"/>
      <dgm:spPr/>
    </dgm:pt>
    <dgm:pt modelId="{7777E3E3-4EE8-4615-8224-E07C897513C6}" type="pres">
      <dgm:prSet presAssocID="{7C90725D-3923-42AF-9693-147EF8F12122}" presName="sibTrans" presStyleLbl="sibTrans1D1" presStyleIdx="2" presStyleCnt="7"/>
      <dgm:spPr/>
      <dgm:t>
        <a:bodyPr/>
        <a:lstStyle/>
        <a:p>
          <a:endParaRPr lang="en-US"/>
        </a:p>
      </dgm:t>
    </dgm:pt>
    <dgm:pt modelId="{E17A4811-022F-4981-A0EF-1BF1115EEA69}" type="pres">
      <dgm:prSet presAssocID="{08A590DC-B37B-4A66-82B4-62B7D9114F18}" presName="node" presStyleLbl="node1" presStyleIdx="3" presStyleCnt="7">
        <dgm:presLayoutVars>
          <dgm:bulletEnabled val="1"/>
        </dgm:presLayoutVars>
      </dgm:prSet>
      <dgm:spPr/>
      <dgm:t>
        <a:bodyPr/>
        <a:lstStyle/>
        <a:p>
          <a:endParaRPr lang="en-US"/>
        </a:p>
      </dgm:t>
    </dgm:pt>
    <dgm:pt modelId="{974E7CAC-3CE9-4E78-8F36-78EFDD326516}" type="pres">
      <dgm:prSet presAssocID="{08A590DC-B37B-4A66-82B4-62B7D9114F18}" presName="spNode" presStyleCnt="0"/>
      <dgm:spPr/>
    </dgm:pt>
    <dgm:pt modelId="{83F9C5A4-AEC7-40B2-8AB9-2508D497D638}" type="pres">
      <dgm:prSet presAssocID="{852AE887-5104-4DC7-97D8-0AE4EA1DC594}" presName="sibTrans" presStyleLbl="sibTrans1D1" presStyleIdx="3" presStyleCnt="7"/>
      <dgm:spPr/>
      <dgm:t>
        <a:bodyPr/>
        <a:lstStyle/>
        <a:p>
          <a:endParaRPr lang="en-US"/>
        </a:p>
      </dgm:t>
    </dgm:pt>
    <dgm:pt modelId="{D8D9ECCC-C659-48F1-90A2-D73504E6BC52}" type="pres">
      <dgm:prSet presAssocID="{DE179F60-EF3C-417D-B1E7-4C2E2342712E}" presName="node" presStyleLbl="node1" presStyleIdx="4" presStyleCnt="7">
        <dgm:presLayoutVars>
          <dgm:bulletEnabled val="1"/>
        </dgm:presLayoutVars>
      </dgm:prSet>
      <dgm:spPr/>
      <dgm:t>
        <a:bodyPr/>
        <a:lstStyle/>
        <a:p>
          <a:endParaRPr lang="en-US"/>
        </a:p>
      </dgm:t>
    </dgm:pt>
    <dgm:pt modelId="{EB9F6AD0-57B6-4E64-84FA-453C619FE621}" type="pres">
      <dgm:prSet presAssocID="{DE179F60-EF3C-417D-B1E7-4C2E2342712E}" presName="spNode" presStyleCnt="0"/>
      <dgm:spPr/>
    </dgm:pt>
    <dgm:pt modelId="{EC53E2FD-FA59-4424-9AB7-841086171BFE}" type="pres">
      <dgm:prSet presAssocID="{F95F724F-144C-4ED6-8D91-74697BD01B2F}" presName="sibTrans" presStyleLbl="sibTrans1D1" presStyleIdx="4" presStyleCnt="7"/>
      <dgm:spPr/>
      <dgm:t>
        <a:bodyPr/>
        <a:lstStyle/>
        <a:p>
          <a:endParaRPr lang="en-US"/>
        </a:p>
      </dgm:t>
    </dgm:pt>
    <dgm:pt modelId="{781C6957-26DE-449F-9169-E68E76FB5AE3}" type="pres">
      <dgm:prSet presAssocID="{C988E8FB-61B2-4354-BC6C-5C4B48BD63D3}" presName="node" presStyleLbl="node1" presStyleIdx="5" presStyleCnt="7">
        <dgm:presLayoutVars>
          <dgm:bulletEnabled val="1"/>
        </dgm:presLayoutVars>
      </dgm:prSet>
      <dgm:spPr/>
      <dgm:t>
        <a:bodyPr/>
        <a:lstStyle/>
        <a:p>
          <a:endParaRPr lang="en-US"/>
        </a:p>
      </dgm:t>
    </dgm:pt>
    <dgm:pt modelId="{51F8BD6F-154B-4F49-8095-2934101BDCBB}" type="pres">
      <dgm:prSet presAssocID="{C988E8FB-61B2-4354-BC6C-5C4B48BD63D3}" presName="spNode" presStyleCnt="0"/>
      <dgm:spPr/>
    </dgm:pt>
    <dgm:pt modelId="{C8FBF26D-C8C2-48B0-B915-2E9A11399906}" type="pres">
      <dgm:prSet presAssocID="{F4705457-39E6-46C7-A19C-80253A403AD1}" presName="sibTrans" presStyleLbl="sibTrans1D1" presStyleIdx="5" presStyleCnt="7"/>
      <dgm:spPr/>
      <dgm:t>
        <a:bodyPr/>
        <a:lstStyle/>
        <a:p>
          <a:endParaRPr lang="en-US"/>
        </a:p>
      </dgm:t>
    </dgm:pt>
    <dgm:pt modelId="{051C2609-9563-4A86-83CE-85026F31456E}" type="pres">
      <dgm:prSet presAssocID="{C8CBB3E8-E37E-47EC-AD21-827D947FADB0}" presName="node" presStyleLbl="node1" presStyleIdx="6" presStyleCnt="7">
        <dgm:presLayoutVars>
          <dgm:bulletEnabled val="1"/>
        </dgm:presLayoutVars>
      </dgm:prSet>
      <dgm:spPr/>
      <dgm:t>
        <a:bodyPr/>
        <a:lstStyle/>
        <a:p>
          <a:endParaRPr lang="en-US"/>
        </a:p>
      </dgm:t>
    </dgm:pt>
    <dgm:pt modelId="{DB674A01-D8BF-42ED-8184-BE14E414B40D}" type="pres">
      <dgm:prSet presAssocID="{C8CBB3E8-E37E-47EC-AD21-827D947FADB0}" presName="spNode" presStyleCnt="0"/>
      <dgm:spPr/>
    </dgm:pt>
    <dgm:pt modelId="{6203A298-7FBA-4C23-B69A-D6D33C7CD3DA}" type="pres">
      <dgm:prSet presAssocID="{AB10C68C-7F8B-4C71-91C5-06055E5DDBF8}" presName="sibTrans" presStyleLbl="sibTrans1D1" presStyleIdx="6" presStyleCnt="7"/>
      <dgm:spPr/>
      <dgm:t>
        <a:bodyPr/>
        <a:lstStyle/>
        <a:p>
          <a:endParaRPr lang="en-US"/>
        </a:p>
      </dgm:t>
    </dgm:pt>
  </dgm:ptLst>
  <dgm:cxnLst>
    <dgm:cxn modelId="{3CBA93BA-5BF9-4437-8F7F-C9678C6CE8ED}" type="presOf" srcId="{852AE887-5104-4DC7-97D8-0AE4EA1DC594}" destId="{83F9C5A4-AEC7-40B2-8AB9-2508D497D638}" srcOrd="0" destOrd="0" presId="urn:microsoft.com/office/officeart/2005/8/layout/cycle5"/>
    <dgm:cxn modelId="{F5D0F8B9-3921-42FE-B5D8-881395392042}" type="presOf" srcId="{61A0DAEF-A1F9-4DDF-88C4-A1399C251E00}" destId="{5CF098E5-ACA0-4E96-9BE6-CADBFE49DC22}" srcOrd="0" destOrd="0" presId="urn:microsoft.com/office/officeart/2005/8/layout/cycle5"/>
    <dgm:cxn modelId="{86F5BA79-5E9E-48C7-8424-E0A7D3ACAAB3}" srcId="{929DF364-8FBE-4BCF-A466-3ED63959C2E8}" destId="{C988E8FB-61B2-4354-BC6C-5C4B48BD63D3}" srcOrd="5" destOrd="0" parTransId="{CAFB48FC-DF63-4CF4-86D0-FC9CF4C6C3B3}" sibTransId="{F4705457-39E6-46C7-A19C-80253A403AD1}"/>
    <dgm:cxn modelId="{0B735155-3713-4C14-B0CD-524E619DE9BD}" srcId="{929DF364-8FBE-4BCF-A466-3ED63959C2E8}" destId="{08A590DC-B37B-4A66-82B4-62B7D9114F18}" srcOrd="3" destOrd="0" parTransId="{9A9CF72C-2500-4AD8-BF28-DE3236466E74}" sibTransId="{852AE887-5104-4DC7-97D8-0AE4EA1DC594}"/>
    <dgm:cxn modelId="{DFD76E8E-B9FE-4D70-8764-699479C0B282}" type="presOf" srcId="{F95F724F-144C-4ED6-8D91-74697BD01B2F}" destId="{EC53E2FD-FA59-4424-9AB7-841086171BFE}" srcOrd="0" destOrd="0" presId="urn:microsoft.com/office/officeart/2005/8/layout/cycle5"/>
    <dgm:cxn modelId="{273F3FF3-018F-40E6-B153-D3AC0A0AE4E0}" type="presOf" srcId="{DE179F60-EF3C-417D-B1E7-4C2E2342712E}" destId="{D8D9ECCC-C659-48F1-90A2-D73504E6BC52}" srcOrd="0" destOrd="0" presId="urn:microsoft.com/office/officeart/2005/8/layout/cycle5"/>
    <dgm:cxn modelId="{7A1F0A92-A8DA-497F-8F3A-45B4E8855033}" type="presOf" srcId="{96CA78DF-74FE-4416-BDAD-1F3CE24E1824}" destId="{4C1CF9D8-9C1B-4626-9C82-C8D5FE88C343}" srcOrd="0" destOrd="0" presId="urn:microsoft.com/office/officeart/2005/8/layout/cycle5"/>
    <dgm:cxn modelId="{D982A016-992D-4353-A74A-DFA1BA382875}" srcId="{929DF364-8FBE-4BCF-A466-3ED63959C2E8}" destId="{96CA78DF-74FE-4416-BDAD-1F3CE24E1824}" srcOrd="1" destOrd="0" parTransId="{F6F9792A-5ED4-4518-B87A-14CA117851BA}" sibTransId="{BAB09E25-304D-4544-B250-13C92ED19A4C}"/>
    <dgm:cxn modelId="{9936A46F-B757-4DE6-BF8A-F2DF6409DEA7}" type="presOf" srcId="{C8CBB3E8-E37E-47EC-AD21-827D947FADB0}" destId="{051C2609-9563-4A86-83CE-85026F31456E}" srcOrd="0" destOrd="0" presId="urn:microsoft.com/office/officeart/2005/8/layout/cycle5"/>
    <dgm:cxn modelId="{00464B7F-350C-4BBA-8E8E-CAA90CC3FCA5}" type="presOf" srcId="{7C90725D-3923-42AF-9693-147EF8F12122}" destId="{7777E3E3-4EE8-4615-8224-E07C897513C6}" srcOrd="0" destOrd="0" presId="urn:microsoft.com/office/officeart/2005/8/layout/cycle5"/>
    <dgm:cxn modelId="{C5074633-EC98-418B-A4CF-BA9EE365AF39}" type="presOf" srcId="{F4705457-39E6-46C7-A19C-80253A403AD1}" destId="{C8FBF26D-C8C2-48B0-B915-2E9A11399906}" srcOrd="0" destOrd="0" presId="urn:microsoft.com/office/officeart/2005/8/layout/cycle5"/>
    <dgm:cxn modelId="{2C190813-CC42-404B-9CBE-C3FFE11AA84C}" type="presOf" srcId="{C988E8FB-61B2-4354-BC6C-5C4B48BD63D3}" destId="{781C6957-26DE-449F-9169-E68E76FB5AE3}" srcOrd="0" destOrd="0" presId="urn:microsoft.com/office/officeart/2005/8/layout/cycle5"/>
    <dgm:cxn modelId="{46D93D89-CBD1-4ED6-BDB2-B50CBEFE9C40}" type="presOf" srcId="{BAB09E25-304D-4544-B250-13C92ED19A4C}" destId="{7BE8E4CE-BD33-4411-AEB0-6770687817EE}" srcOrd="0" destOrd="0" presId="urn:microsoft.com/office/officeart/2005/8/layout/cycle5"/>
    <dgm:cxn modelId="{8E6D0EBA-78AD-4BF2-9D1B-9808458A3813}" srcId="{929DF364-8FBE-4BCF-A466-3ED63959C2E8}" destId="{C8CBB3E8-E37E-47EC-AD21-827D947FADB0}" srcOrd="6" destOrd="0" parTransId="{98E3C466-BA52-4415-806D-FB37EE00A349}" sibTransId="{AB10C68C-7F8B-4C71-91C5-06055E5DDBF8}"/>
    <dgm:cxn modelId="{E41A668C-5E3D-41AB-B2DD-B9D29368ADC9}" srcId="{929DF364-8FBE-4BCF-A466-3ED63959C2E8}" destId="{186CFE29-DD59-4DBE-B480-C7B07A8758AC}" srcOrd="2" destOrd="0" parTransId="{DBB8C53A-5C11-4DE0-A2DC-F52B61CDF173}" sibTransId="{7C90725D-3923-42AF-9693-147EF8F12122}"/>
    <dgm:cxn modelId="{BCF50C2F-4E7B-44BD-A5B9-5BCBB56B656E}" srcId="{929DF364-8FBE-4BCF-A466-3ED63959C2E8}" destId="{9D482F1E-284B-42BC-9871-4A27E02958CA}" srcOrd="0" destOrd="0" parTransId="{37C8B606-C035-4E17-944C-4AF73EE500AE}" sibTransId="{61A0DAEF-A1F9-4DDF-88C4-A1399C251E00}"/>
    <dgm:cxn modelId="{91365F43-262B-442C-835D-7FE9F22F6208}" srcId="{929DF364-8FBE-4BCF-A466-3ED63959C2E8}" destId="{DE179F60-EF3C-417D-B1E7-4C2E2342712E}" srcOrd="4" destOrd="0" parTransId="{14C1DA7F-A748-468F-96CA-AA61D53C8BAF}" sibTransId="{F95F724F-144C-4ED6-8D91-74697BD01B2F}"/>
    <dgm:cxn modelId="{741A0342-A2F0-43AD-A2CA-3F6609E42E64}" type="presOf" srcId="{AB10C68C-7F8B-4C71-91C5-06055E5DDBF8}" destId="{6203A298-7FBA-4C23-B69A-D6D33C7CD3DA}" srcOrd="0" destOrd="0" presId="urn:microsoft.com/office/officeart/2005/8/layout/cycle5"/>
    <dgm:cxn modelId="{2328842B-9A6D-454B-9377-7D48287A9C57}" type="presOf" srcId="{929DF364-8FBE-4BCF-A466-3ED63959C2E8}" destId="{4FC486E0-B3E9-4B9F-951F-1416C8DC148F}" srcOrd="0" destOrd="0" presId="urn:microsoft.com/office/officeart/2005/8/layout/cycle5"/>
    <dgm:cxn modelId="{46658050-DA16-423B-80E7-A167F7E2469C}" type="presOf" srcId="{9D482F1E-284B-42BC-9871-4A27E02958CA}" destId="{6AE52925-917A-46C3-97F4-189A62D06274}" srcOrd="0" destOrd="0" presId="urn:microsoft.com/office/officeart/2005/8/layout/cycle5"/>
    <dgm:cxn modelId="{A799D647-1770-42E3-81E0-5CE1D8B9117C}" type="presOf" srcId="{186CFE29-DD59-4DBE-B480-C7B07A8758AC}" destId="{F20B6DA1-26BF-49A1-B025-56D56BBDDE90}" srcOrd="0" destOrd="0" presId="urn:microsoft.com/office/officeart/2005/8/layout/cycle5"/>
    <dgm:cxn modelId="{23CA6366-A986-4DC6-9E67-AA35D316C3BB}" type="presOf" srcId="{08A590DC-B37B-4A66-82B4-62B7D9114F18}" destId="{E17A4811-022F-4981-A0EF-1BF1115EEA69}" srcOrd="0" destOrd="0" presId="urn:microsoft.com/office/officeart/2005/8/layout/cycle5"/>
    <dgm:cxn modelId="{A82C1CBE-E641-46D3-8EC7-9BF058A192F4}" type="presParOf" srcId="{4FC486E0-B3E9-4B9F-951F-1416C8DC148F}" destId="{6AE52925-917A-46C3-97F4-189A62D06274}" srcOrd="0" destOrd="0" presId="urn:microsoft.com/office/officeart/2005/8/layout/cycle5"/>
    <dgm:cxn modelId="{B1A22B9B-AC41-48C6-8176-BA3383CC7249}" type="presParOf" srcId="{4FC486E0-B3E9-4B9F-951F-1416C8DC148F}" destId="{B9C9BD1E-9D03-4365-9958-A0AB8AC048DC}" srcOrd="1" destOrd="0" presId="urn:microsoft.com/office/officeart/2005/8/layout/cycle5"/>
    <dgm:cxn modelId="{D281046B-5AEA-4864-A409-1597490063B7}" type="presParOf" srcId="{4FC486E0-B3E9-4B9F-951F-1416C8DC148F}" destId="{5CF098E5-ACA0-4E96-9BE6-CADBFE49DC22}" srcOrd="2" destOrd="0" presId="urn:microsoft.com/office/officeart/2005/8/layout/cycle5"/>
    <dgm:cxn modelId="{9D1853F7-58D6-4E66-BA2E-889B0F81720C}" type="presParOf" srcId="{4FC486E0-B3E9-4B9F-951F-1416C8DC148F}" destId="{4C1CF9D8-9C1B-4626-9C82-C8D5FE88C343}" srcOrd="3" destOrd="0" presId="urn:microsoft.com/office/officeart/2005/8/layout/cycle5"/>
    <dgm:cxn modelId="{BCF99026-F3BE-4B8A-AD0F-804FEEC74524}" type="presParOf" srcId="{4FC486E0-B3E9-4B9F-951F-1416C8DC148F}" destId="{A5D40378-D44B-47BA-8E46-652D31A810D2}" srcOrd="4" destOrd="0" presId="urn:microsoft.com/office/officeart/2005/8/layout/cycle5"/>
    <dgm:cxn modelId="{0D7CC3D9-7FE1-4755-8689-F557403135A4}" type="presParOf" srcId="{4FC486E0-B3E9-4B9F-951F-1416C8DC148F}" destId="{7BE8E4CE-BD33-4411-AEB0-6770687817EE}" srcOrd="5" destOrd="0" presId="urn:microsoft.com/office/officeart/2005/8/layout/cycle5"/>
    <dgm:cxn modelId="{30B93EE7-4ABF-4484-9A17-3C5E63239867}" type="presParOf" srcId="{4FC486E0-B3E9-4B9F-951F-1416C8DC148F}" destId="{F20B6DA1-26BF-49A1-B025-56D56BBDDE90}" srcOrd="6" destOrd="0" presId="urn:microsoft.com/office/officeart/2005/8/layout/cycle5"/>
    <dgm:cxn modelId="{D0F6D791-7FAC-408E-B5BE-AD271DB1F90E}" type="presParOf" srcId="{4FC486E0-B3E9-4B9F-951F-1416C8DC148F}" destId="{8D202C21-E14F-4089-886A-0410711BF370}" srcOrd="7" destOrd="0" presId="urn:microsoft.com/office/officeart/2005/8/layout/cycle5"/>
    <dgm:cxn modelId="{50F9B90A-95DD-47D8-873B-4FFF36B4BF53}" type="presParOf" srcId="{4FC486E0-B3E9-4B9F-951F-1416C8DC148F}" destId="{7777E3E3-4EE8-4615-8224-E07C897513C6}" srcOrd="8" destOrd="0" presId="urn:microsoft.com/office/officeart/2005/8/layout/cycle5"/>
    <dgm:cxn modelId="{24C8423B-3C58-4CC9-92E1-F06290643098}" type="presParOf" srcId="{4FC486E0-B3E9-4B9F-951F-1416C8DC148F}" destId="{E17A4811-022F-4981-A0EF-1BF1115EEA69}" srcOrd="9" destOrd="0" presId="urn:microsoft.com/office/officeart/2005/8/layout/cycle5"/>
    <dgm:cxn modelId="{9F9A5F81-7C65-41DA-9EF6-AE46AE98C8FD}" type="presParOf" srcId="{4FC486E0-B3E9-4B9F-951F-1416C8DC148F}" destId="{974E7CAC-3CE9-4E78-8F36-78EFDD326516}" srcOrd="10" destOrd="0" presId="urn:microsoft.com/office/officeart/2005/8/layout/cycle5"/>
    <dgm:cxn modelId="{2A5D72B9-EE50-44F1-9C89-C426B390A90E}" type="presParOf" srcId="{4FC486E0-B3E9-4B9F-951F-1416C8DC148F}" destId="{83F9C5A4-AEC7-40B2-8AB9-2508D497D638}" srcOrd="11" destOrd="0" presId="urn:microsoft.com/office/officeart/2005/8/layout/cycle5"/>
    <dgm:cxn modelId="{267411C8-798A-4E37-9FBE-36A59B1F359B}" type="presParOf" srcId="{4FC486E0-B3E9-4B9F-951F-1416C8DC148F}" destId="{D8D9ECCC-C659-48F1-90A2-D73504E6BC52}" srcOrd="12" destOrd="0" presId="urn:microsoft.com/office/officeart/2005/8/layout/cycle5"/>
    <dgm:cxn modelId="{E265A8E3-EBF8-4B0E-BAFA-D76F45D5F542}" type="presParOf" srcId="{4FC486E0-B3E9-4B9F-951F-1416C8DC148F}" destId="{EB9F6AD0-57B6-4E64-84FA-453C619FE621}" srcOrd="13" destOrd="0" presId="urn:microsoft.com/office/officeart/2005/8/layout/cycle5"/>
    <dgm:cxn modelId="{48A957E9-0688-47B3-ACCA-869482F96AE7}" type="presParOf" srcId="{4FC486E0-B3E9-4B9F-951F-1416C8DC148F}" destId="{EC53E2FD-FA59-4424-9AB7-841086171BFE}" srcOrd="14" destOrd="0" presId="urn:microsoft.com/office/officeart/2005/8/layout/cycle5"/>
    <dgm:cxn modelId="{D9ADFF3D-0F57-4723-A274-48479067B4E4}" type="presParOf" srcId="{4FC486E0-B3E9-4B9F-951F-1416C8DC148F}" destId="{781C6957-26DE-449F-9169-E68E76FB5AE3}" srcOrd="15" destOrd="0" presId="urn:microsoft.com/office/officeart/2005/8/layout/cycle5"/>
    <dgm:cxn modelId="{1D504EE6-D96E-45BD-9616-6D06FD97CB49}" type="presParOf" srcId="{4FC486E0-B3E9-4B9F-951F-1416C8DC148F}" destId="{51F8BD6F-154B-4F49-8095-2934101BDCBB}" srcOrd="16" destOrd="0" presId="urn:microsoft.com/office/officeart/2005/8/layout/cycle5"/>
    <dgm:cxn modelId="{780469A0-80EC-4881-8F21-889CA274DDCB}" type="presParOf" srcId="{4FC486E0-B3E9-4B9F-951F-1416C8DC148F}" destId="{C8FBF26D-C8C2-48B0-B915-2E9A11399906}" srcOrd="17" destOrd="0" presId="urn:microsoft.com/office/officeart/2005/8/layout/cycle5"/>
    <dgm:cxn modelId="{4E6D7FF8-7877-4284-B8F4-FDE16F331C15}" type="presParOf" srcId="{4FC486E0-B3E9-4B9F-951F-1416C8DC148F}" destId="{051C2609-9563-4A86-83CE-85026F31456E}" srcOrd="18" destOrd="0" presId="urn:microsoft.com/office/officeart/2005/8/layout/cycle5"/>
    <dgm:cxn modelId="{EF09CCA3-5723-439C-939F-A515CCB11220}" type="presParOf" srcId="{4FC486E0-B3E9-4B9F-951F-1416C8DC148F}" destId="{DB674A01-D8BF-42ED-8184-BE14E414B40D}" srcOrd="19" destOrd="0" presId="urn:microsoft.com/office/officeart/2005/8/layout/cycle5"/>
    <dgm:cxn modelId="{AACC22DD-1460-4478-9096-66266BF19BC1}" type="presParOf" srcId="{4FC486E0-B3E9-4B9F-951F-1416C8DC148F}" destId="{6203A298-7FBA-4C23-B69A-D6D33C7CD3DA}" srcOrd="20" destOrd="0" presId="urn:microsoft.com/office/officeart/2005/8/layout/cycle5"/>
  </dgm:cxnLst>
  <dgm:bg/>
  <dgm:whole>
    <a:ln>
      <a:solidFill>
        <a:schemeClr val="tx1"/>
      </a:solidFill>
    </a:ln>
  </dgm:whole>
  <dgm:extLst>
    <a:ext uri="http://schemas.microsoft.com/office/drawing/2008/diagram">
      <dsp:dataModelExt xmlns:dsp="http://schemas.microsoft.com/office/drawing/2008/diagram" relId="rId3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A37A836-8D2C-484F-85E7-AA1F9D7DBD0F}"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583573F4-0AE7-4553-99BB-5329CE1A4637}">
      <dgm:prSet phldrT="[Text]"/>
      <dgm:spPr/>
      <dgm:t>
        <a:bodyPr/>
        <a:lstStyle/>
        <a:p>
          <a:pPr algn="l"/>
          <a:r>
            <a:rPr lang="en-GB"/>
            <a:t>Systematic review of academic research on OSINT techonologies for the domain of Cyber security and incident response.</a:t>
          </a:r>
        </a:p>
      </dgm:t>
    </dgm:pt>
    <dgm:pt modelId="{301E23E8-3887-4D69-B775-D03080587057}" type="parTrans" cxnId="{B6ACC22C-A91C-4F12-8409-48BCF4DC4246}">
      <dgm:prSet/>
      <dgm:spPr/>
      <dgm:t>
        <a:bodyPr/>
        <a:lstStyle/>
        <a:p>
          <a:pPr algn="l"/>
          <a:endParaRPr lang="en-GB"/>
        </a:p>
      </dgm:t>
    </dgm:pt>
    <dgm:pt modelId="{52881361-B9B3-4153-B66D-8A13799E67EC}" type="sibTrans" cxnId="{B6ACC22C-A91C-4F12-8409-48BCF4DC4246}">
      <dgm:prSet/>
      <dgm:spPr/>
      <dgm:t>
        <a:bodyPr/>
        <a:lstStyle/>
        <a:p>
          <a:pPr algn="l"/>
          <a:endParaRPr lang="en-GB"/>
        </a:p>
      </dgm:t>
    </dgm:pt>
    <dgm:pt modelId="{4BD86B22-215B-4C67-813D-99EA632CA6C4}">
      <dgm:prSet phldrT="[Text]"/>
      <dgm:spPr/>
      <dgm:t>
        <a:bodyPr/>
        <a:lstStyle/>
        <a:p>
          <a:pPr algn="l"/>
          <a:r>
            <a:rPr lang="en-GB"/>
            <a:t>User research (N=14) focus groups and questionaries</a:t>
          </a:r>
        </a:p>
      </dgm:t>
    </dgm:pt>
    <dgm:pt modelId="{4550A9A6-E8DF-4269-947E-6454E4580386}" type="parTrans" cxnId="{27BC0654-D94F-43E9-A88B-60C593E993D1}">
      <dgm:prSet/>
      <dgm:spPr/>
      <dgm:t>
        <a:bodyPr/>
        <a:lstStyle/>
        <a:p>
          <a:pPr algn="l"/>
          <a:endParaRPr lang="en-GB"/>
        </a:p>
      </dgm:t>
    </dgm:pt>
    <dgm:pt modelId="{4CFB9E97-6E4B-4F80-A929-B33B9EA70003}" type="sibTrans" cxnId="{27BC0654-D94F-43E9-A88B-60C593E993D1}">
      <dgm:prSet/>
      <dgm:spPr/>
      <dgm:t>
        <a:bodyPr/>
        <a:lstStyle/>
        <a:p>
          <a:pPr algn="l"/>
          <a:endParaRPr lang="en-GB"/>
        </a:p>
      </dgm:t>
    </dgm:pt>
    <dgm:pt modelId="{ECCA2DCD-1B42-4BBE-A29C-AED0F0BAD263}">
      <dgm:prSet phldrT="[Text]"/>
      <dgm:spPr/>
      <dgm:t>
        <a:bodyPr/>
        <a:lstStyle/>
        <a:p>
          <a:pPr algn="l"/>
          <a:r>
            <a:rPr lang="en-GB"/>
            <a:t>Stakeholder values and restrictions</a:t>
          </a:r>
        </a:p>
      </dgm:t>
    </dgm:pt>
    <dgm:pt modelId="{469F2CE9-3365-4446-9A25-FAC7327BA09B}" type="parTrans" cxnId="{E55F29E6-20C5-4E24-AE45-4E807E7F1A86}">
      <dgm:prSet/>
      <dgm:spPr/>
      <dgm:t>
        <a:bodyPr/>
        <a:lstStyle/>
        <a:p>
          <a:pPr algn="l"/>
          <a:endParaRPr lang="en-GB"/>
        </a:p>
      </dgm:t>
    </dgm:pt>
    <dgm:pt modelId="{0A4FCCA1-22A2-44E5-B139-CE7F23CC47CA}" type="sibTrans" cxnId="{E55F29E6-20C5-4E24-AE45-4E807E7F1A86}">
      <dgm:prSet/>
      <dgm:spPr/>
      <dgm:t>
        <a:bodyPr/>
        <a:lstStyle/>
        <a:p>
          <a:pPr algn="l"/>
          <a:endParaRPr lang="en-GB"/>
        </a:p>
      </dgm:t>
    </dgm:pt>
    <dgm:pt modelId="{1F3EA8E1-7917-4D7E-86D2-007CB886A3AE}">
      <dgm:prSet phldrT="[Text]"/>
      <dgm:spPr/>
      <dgm:t>
        <a:bodyPr/>
        <a:lstStyle/>
        <a:p>
          <a:pPr algn="l"/>
          <a:r>
            <a:rPr lang="en-GB"/>
            <a:t>Design and research implications</a:t>
          </a:r>
        </a:p>
      </dgm:t>
    </dgm:pt>
    <dgm:pt modelId="{70D6DE46-0550-47A4-9FB2-6B8530267615}" type="parTrans" cxnId="{75E5809E-1F01-4BE6-85C8-46658CFBD7A3}">
      <dgm:prSet/>
      <dgm:spPr/>
      <dgm:t>
        <a:bodyPr/>
        <a:lstStyle/>
        <a:p>
          <a:pPr algn="l"/>
          <a:endParaRPr lang="en-GB"/>
        </a:p>
      </dgm:t>
    </dgm:pt>
    <dgm:pt modelId="{0CC6B10C-12CD-4CCC-AED8-712461396BBD}" type="sibTrans" cxnId="{75E5809E-1F01-4BE6-85C8-46658CFBD7A3}">
      <dgm:prSet/>
      <dgm:spPr/>
      <dgm:t>
        <a:bodyPr/>
        <a:lstStyle/>
        <a:p>
          <a:pPr algn="l"/>
          <a:endParaRPr lang="en-GB"/>
        </a:p>
      </dgm:t>
    </dgm:pt>
    <dgm:pt modelId="{1B57BFEC-E137-401B-8308-BFCCF87DD616}" type="pres">
      <dgm:prSet presAssocID="{BA37A836-8D2C-484F-85E7-AA1F9D7DBD0F}" presName="rootnode" presStyleCnt="0">
        <dgm:presLayoutVars>
          <dgm:chMax/>
          <dgm:chPref/>
          <dgm:dir/>
          <dgm:animLvl val="lvl"/>
        </dgm:presLayoutVars>
      </dgm:prSet>
      <dgm:spPr/>
      <dgm:t>
        <a:bodyPr/>
        <a:lstStyle/>
        <a:p>
          <a:endParaRPr lang="en-US"/>
        </a:p>
      </dgm:t>
    </dgm:pt>
    <dgm:pt modelId="{A1D3EFCE-D314-478F-9DD9-8DC0350656A6}" type="pres">
      <dgm:prSet presAssocID="{583573F4-0AE7-4553-99BB-5329CE1A4637}" presName="composite" presStyleCnt="0"/>
      <dgm:spPr/>
    </dgm:pt>
    <dgm:pt modelId="{233EE200-9AA7-4DD5-853A-94A0E5DF16FE}" type="pres">
      <dgm:prSet presAssocID="{583573F4-0AE7-4553-99BB-5329CE1A4637}" presName="bentUpArrow1" presStyleLbl="alignImgPlace1" presStyleIdx="0" presStyleCnt="3"/>
      <dgm:spPr/>
    </dgm:pt>
    <dgm:pt modelId="{BB6F2EB7-18BC-4DE6-8927-8F246909ED36}" type="pres">
      <dgm:prSet presAssocID="{583573F4-0AE7-4553-99BB-5329CE1A4637}" presName="ParentText" presStyleLbl="node1" presStyleIdx="0" presStyleCnt="4">
        <dgm:presLayoutVars>
          <dgm:chMax val="1"/>
          <dgm:chPref val="1"/>
          <dgm:bulletEnabled val="1"/>
        </dgm:presLayoutVars>
      </dgm:prSet>
      <dgm:spPr/>
      <dgm:t>
        <a:bodyPr/>
        <a:lstStyle/>
        <a:p>
          <a:endParaRPr lang="en-US"/>
        </a:p>
      </dgm:t>
    </dgm:pt>
    <dgm:pt modelId="{EDCC964B-DA97-4469-BA70-CE2A4E1729F0}" type="pres">
      <dgm:prSet presAssocID="{583573F4-0AE7-4553-99BB-5329CE1A4637}" presName="ChildText" presStyleLbl="revTx" presStyleIdx="0" presStyleCnt="3">
        <dgm:presLayoutVars>
          <dgm:chMax val="0"/>
          <dgm:chPref val="0"/>
          <dgm:bulletEnabled val="1"/>
        </dgm:presLayoutVars>
      </dgm:prSet>
      <dgm:spPr/>
    </dgm:pt>
    <dgm:pt modelId="{FECB5AF0-07CA-45A2-AC80-6A9ED51DAE6B}" type="pres">
      <dgm:prSet presAssocID="{52881361-B9B3-4153-B66D-8A13799E67EC}" presName="sibTrans" presStyleCnt="0"/>
      <dgm:spPr/>
    </dgm:pt>
    <dgm:pt modelId="{353FB0E7-D602-4BBF-A0D3-E7EEDB6B0ED6}" type="pres">
      <dgm:prSet presAssocID="{4BD86B22-215B-4C67-813D-99EA632CA6C4}" presName="composite" presStyleCnt="0"/>
      <dgm:spPr/>
    </dgm:pt>
    <dgm:pt modelId="{CF07FA50-D986-4915-9FDC-92453947954D}" type="pres">
      <dgm:prSet presAssocID="{4BD86B22-215B-4C67-813D-99EA632CA6C4}" presName="bentUpArrow1" presStyleLbl="alignImgPlace1" presStyleIdx="1" presStyleCnt="3"/>
      <dgm:spPr/>
    </dgm:pt>
    <dgm:pt modelId="{24289B1A-13D0-42A5-AB59-DE93882B0E2E}" type="pres">
      <dgm:prSet presAssocID="{4BD86B22-215B-4C67-813D-99EA632CA6C4}" presName="ParentText" presStyleLbl="node1" presStyleIdx="1" presStyleCnt="4">
        <dgm:presLayoutVars>
          <dgm:chMax val="1"/>
          <dgm:chPref val="1"/>
          <dgm:bulletEnabled val="1"/>
        </dgm:presLayoutVars>
      </dgm:prSet>
      <dgm:spPr/>
      <dgm:t>
        <a:bodyPr/>
        <a:lstStyle/>
        <a:p>
          <a:endParaRPr lang="en-US"/>
        </a:p>
      </dgm:t>
    </dgm:pt>
    <dgm:pt modelId="{FA7B5BC9-8E5B-4609-AB65-A1CC64F1D4BF}" type="pres">
      <dgm:prSet presAssocID="{4BD86B22-215B-4C67-813D-99EA632CA6C4}" presName="ChildText" presStyleLbl="revTx" presStyleIdx="1" presStyleCnt="3">
        <dgm:presLayoutVars>
          <dgm:chMax val="0"/>
          <dgm:chPref val="0"/>
          <dgm:bulletEnabled val="1"/>
        </dgm:presLayoutVars>
      </dgm:prSet>
      <dgm:spPr/>
    </dgm:pt>
    <dgm:pt modelId="{625F9522-68ED-4D8E-99B6-95BECECC5557}" type="pres">
      <dgm:prSet presAssocID="{4CFB9E97-6E4B-4F80-A929-B33B9EA70003}" presName="sibTrans" presStyleCnt="0"/>
      <dgm:spPr/>
    </dgm:pt>
    <dgm:pt modelId="{2209A23B-6A7D-475E-AB30-BF1D7C6D49DA}" type="pres">
      <dgm:prSet presAssocID="{ECCA2DCD-1B42-4BBE-A29C-AED0F0BAD263}" presName="composite" presStyleCnt="0"/>
      <dgm:spPr/>
    </dgm:pt>
    <dgm:pt modelId="{C9799937-C8CA-4425-9509-01E0AD3B96CE}" type="pres">
      <dgm:prSet presAssocID="{ECCA2DCD-1B42-4BBE-A29C-AED0F0BAD263}" presName="bentUpArrow1" presStyleLbl="alignImgPlace1" presStyleIdx="2" presStyleCnt="3"/>
      <dgm:spPr/>
    </dgm:pt>
    <dgm:pt modelId="{1127B86F-4B2F-4A8D-98E8-D8801AD2E5F7}" type="pres">
      <dgm:prSet presAssocID="{ECCA2DCD-1B42-4BBE-A29C-AED0F0BAD263}" presName="ParentText" presStyleLbl="node1" presStyleIdx="2" presStyleCnt="4">
        <dgm:presLayoutVars>
          <dgm:chMax val="1"/>
          <dgm:chPref val="1"/>
          <dgm:bulletEnabled val="1"/>
        </dgm:presLayoutVars>
      </dgm:prSet>
      <dgm:spPr/>
      <dgm:t>
        <a:bodyPr/>
        <a:lstStyle/>
        <a:p>
          <a:endParaRPr lang="en-US"/>
        </a:p>
      </dgm:t>
    </dgm:pt>
    <dgm:pt modelId="{9B2A906B-B69B-4CC4-AD51-E25FD4F93577}" type="pres">
      <dgm:prSet presAssocID="{ECCA2DCD-1B42-4BBE-A29C-AED0F0BAD263}" presName="ChildText" presStyleLbl="revTx" presStyleIdx="2" presStyleCnt="3">
        <dgm:presLayoutVars>
          <dgm:chMax val="0"/>
          <dgm:chPref val="0"/>
          <dgm:bulletEnabled val="1"/>
        </dgm:presLayoutVars>
      </dgm:prSet>
      <dgm:spPr/>
    </dgm:pt>
    <dgm:pt modelId="{450853E5-61AF-4458-A607-D4A1ECB722A9}" type="pres">
      <dgm:prSet presAssocID="{0A4FCCA1-22A2-44E5-B139-CE7F23CC47CA}" presName="sibTrans" presStyleCnt="0"/>
      <dgm:spPr/>
    </dgm:pt>
    <dgm:pt modelId="{42C89355-848B-41E0-B1BA-575E923B3B68}" type="pres">
      <dgm:prSet presAssocID="{1F3EA8E1-7917-4D7E-86D2-007CB886A3AE}" presName="composite" presStyleCnt="0"/>
      <dgm:spPr/>
    </dgm:pt>
    <dgm:pt modelId="{CE99C15B-7C07-49F5-B90E-80F9924471B1}" type="pres">
      <dgm:prSet presAssocID="{1F3EA8E1-7917-4D7E-86D2-007CB886A3AE}" presName="ParentText" presStyleLbl="node1" presStyleIdx="3" presStyleCnt="4">
        <dgm:presLayoutVars>
          <dgm:chMax val="1"/>
          <dgm:chPref val="1"/>
          <dgm:bulletEnabled val="1"/>
        </dgm:presLayoutVars>
      </dgm:prSet>
      <dgm:spPr/>
      <dgm:t>
        <a:bodyPr/>
        <a:lstStyle/>
        <a:p>
          <a:endParaRPr lang="en-US"/>
        </a:p>
      </dgm:t>
    </dgm:pt>
  </dgm:ptLst>
  <dgm:cxnLst>
    <dgm:cxn modelId="{54B04E27-AB7C-4CC2-8839-E0ED34947809}" type="presOf" srcId="{583573F4-0AE7-4553-99BB-5329CE1A4637}" destId="{BB6F2EB7-18BC-4DE6-8927-8F246909ED36}" srcOrd="0" destOrd="0" presId="urn:microsoft.com/office/officeart/2005/8/layout/StepDownProcess"/>
    <dgm:cxn modelId="{B6ACC22C-A91C-4F12-8409-48BCF4DC4246}" srcId="{BA37A836-8D2C-484F-85E7-AA1F9D7DBD0F}" destId="{583573F4-0AE7-4553-99BB-5329CE1A4637}" srcOrd="0" destOrd="0" parTransId="{301E23E8-3887-4D69-B775-D03080587057}" sibTransId="{52881361-B9B3-4153-B66D-8A13799E67EC}"/>
    <dgm:cxn modelId="{97A4A725-7B77-46F0-AE4F-FCB1B64B15DF}" type="presOf" srcId="{ECCA2DCD-1B42-4BBE-A29C-AED0F0BAD263}" destId="{1127B86F-4B2F-4A8D-98E8-D8801AD2E5F7}" srcOrd="0" destOrd="0" presId="urn:microsoft.com/office/officeart/2005/8/layout/StepDownProcess"/>
    <dgm:cxn modelId="{75E5809E-1F01-4BE6-85C8-46658CFBD7A3}" srcId="{BA37A836-8D2C-484F-85E7-AA1F9D7DBD0F}" destId="{1F3EA8E1-7917-4D7E-86D2-007CB886A3AE}" srcOrd="3" destOrd="0" parTransId="{70D6DE46-0550-47A4-9FB2-6B8530267615}" sibTransId="{0CC6B10C-12CD-4CCC-AED8-712461396BBD}"/>
    <dgm:cxn modelId="{ECFC7A13-7AD4-43CA-B670-04F95C4F47B3}" type="presOf" srcId="{BA37A836-8D2C-484F-85E7-AA1F9D7DBD0F}" destId="{1B57BFEC-E137-401B-8308-BFCCF87DD616}" srcOrd="0" destOrd="0" presId="urn:microsoft.com/office/officeart/2005/8/layout/StepDownProcess"/>
    <dgm:cxn modelId="{37564423-1877-4EFD-8AFA-90E09EF4C434}" type="presOf" srcId="{1F3EA8E1-7917-4D7E-86D2-007CB886A3AE}" destId="{CE99C15B-7C07-49F5-B90E-80F9924471B1}" srcOrd="0" destOrd="0" presId="urn:microsoft.com/office/officeart/2005/8/layout/StepDownProcess"/>
    <dgm:cxn modelId="{E55F29E6-20C5-4E24-AE45-4E807E7F1A86}" srcId="{BA37A836-8D2C-484F-85E7-AA1F9D7DBD0F}" destId="{ECCA2DCD-1B42-4BBE-A29C-AED0F0BAD263}" srcOrd="2" destOrd="0" parTransId="{469F2CE9-3365-4446-9A25-FAC7327BA09B}" sibTransId="{0A4FCCA1-22A2-44E5-B139-CE7F23CC47CA}"/>
    <dgm:cxn modelId="{3A29F07B-8D3B-4779-BD86-055232E72BE4}" type="presOf" srcId="{4BD86B22-215B-4C67-813D-99EA632CA6C4}" destId="{24289B1A-13D0-42A5-AB59-DE93882B0E2E}" srcOrd="0" destOrd="0" presId="urn:microsoft.com/office/officeart/2005/8/layout/StepDownProcess"/>
    <dgm:cxn modelId="{27BC0654-D94F-43E9-A88B-60C593E993D1}" srcId="{BA37A836-8D2C-484F-85E7-AA1F9D7DBD0F}" destId="{4BD86B22-215B-4C67-813D-99EA632CA6C4}" srcOrd="1" destOrd="0" parTransId="{4550A9A6-E8DF-4269-947E-6454E4580386}" sibTransId="{4CFB9E97-6E4B-4F80-A929-B33B9EA70003}"/>
    <dgm:cxn modelId="{C099FFB1-2AB8-4A09-9CAA-8C8F49C44713}" type="presParOf" srcId="{1B57BFEC-E137-401B-8308-BFCCF87DD616}" destId="{A1D3EFCE-D314-478F-9DD9-8DC0350656A6}" srcOrd="0" destOrd="0" presId="urn:microsoft.com/office/officeart/2005/8/layout/StepDownProcess"/>
    <dgm:cxn modelId="{E4EC272F-CEA8-4926-BB22-566C8730C472}" type="presParOf" srcId="{A1D3EFCE-D314-478F-9DD9-8DC0350656A6}" destId="{233EE200-9AA7-4DD5-853A-94A0E5DF16FE}" srcOrd="0" destOrd="0" presId="urn:microsoft.com/office/officeart/2005/8/layout/StepDownProcess"/>
    <dgm:cxn modelId="{503C220E-BF19-4844-B993-86C4C9A1B040}" type="presParOf" srcId="{A1D3EFCE-D314-478F-9DD9-8DC0350656A6}" destId="{BB6F2EB7-18BC-4DE6-8927-8F246909ED36}" srcOrd="1" destOrd="0" presId="urn:microsoft.com/office/officeart/2005/8/layout/StepDownProcess"/>
    <dgm:cxn modelId="{F8E7683E-E869-4E37-9042-3C31D7229168}" type="presParOf" srcId="{A1D3EFCE-D314-478F-9DD9-8DC0350656A6}" destId="{EDCC964B-DA97-4469-BA70-CE2A4E1729F0}" srcOrd="2" destOrd="0" presId="urn:microsoft.com/office/officeart/2005/8/layout/StepDownProcess"/>
    <dgm:cxn modelId="{1F4709D5-4370-42F6-AF2F-578180E8589C}" type="presParOf" srcId="{1B57BFEC-E137-401B-8308-BFCCF87DD616}" destId="{FECB5AF0-07CA-45A2-AC80-6A9ED51DAE6B}" srcOrd="1" destOrd="0" presId="urn:microsoft.com/office/officeart/2005/8/layout/StepDownProcess"/>
    <dgm:cxn modelId="{9BAB4324-04D8-4DE5-B466-F04174BC0631}" type="presParOf" srcId="{1B57BFEC-E137-401B-8308-BFCCF87DD616}" destId="{353FB0E7-D602-4BBF-A0D3-E7EEDB6B0ED6}" srcOrd="2" destOrd="0" presId="urn:microsoft.com/office/officeart/2005/8/layout/StepDownProcess"/>
    <dgm:cxn modelId="{63C118ED-1052-4888-9F92-D1F1C9E0DCEF}" type="presParOf" srcId="{353FB0E7-D602-4BBF-A0D3-E7EEDB6B0ED6}" destId="{CF07FA50-D986-4915-9FDC-92453947954D}" srcOrd="0" destOrd="0" presId="urn:microsoft.com/office/officeart/2005/8/layout/StepDownProcess"/>
    <dgm:cxn modelId="{7D511649-658A-4441-8059-179F9D741CAE}" type="presParOf" srcId="{353FB0E7-D602-4BBF-A0D3-E7EEDB6B0ED6}" destId="{24289B1A-13D0-42A5-AB59-DE93882B0E2E}" srcOrd="1" destOrd="0" presId="urn:microsoft.com/office/officeart/2005/8/layout/StepDownProcess"/>
    <dgm:cxn modelId="{0AA9A032-DAF7-4308-9FFA-80F49AE71BE7}" type="presParOf" srcId="{353FB0E7-D602-4BBF-A0D3-E7EEDB6B0ED6}" destId="{FA7B5BC9-8E5B-4609-AB65-A1CC64F1D4BF}" srcOrd="2" destOrd="0" presId="urn:microsoft.com/office/officeart/2005/8/layout/StepDownProcess"/>
    <dgm:cxn modelId="{E03A62CD-E460-4045-9154-2DF1C08F3741}" type="presParOf" srcId="{1B57BFEC-E137-401B-8308-BFCCF87DD616}" destId="{625F9522-68ED-4D8E-99B6-95BECECC5557}" srcOrd="3" destOrd="0" presId="urn:microsoft.com/office/officeart/2005/8/layout/StepDownProcess"/>
    <dgm:cxn modelId="{A5F07F39-8516-4A87-B757-408D245B6772}" type="presParOf" srcId="{1B57BFEC-E137-401B-8308-BFCCF87DD616}" destId="{2209A23B-6A7D-475E-AB30-BF1D7C6D49DA}" srcOrd="4" destOrd="0" presId="urn:microsoft.com/office/officeart/2005/8/layout/StepDownProcess"/>
    <dgm:cxn modelId="{0A345B39-55CD-4320-968F-0EB4A769F5DB}" type="presParOf" srcId="{2209A23B-6A7D-475E-AB30-BF1D7C6D49DA}" destId="{C9799937-C8CA-4425-9509-01E0AD3B96CE}" srcOrd="0" destOrd="0" presId="urn:microsoft.com/office/officeart/2005/8/layout/StepDownProcess"/>
    <dgm:cxn modelId="{E0FFCA95-6339-4D24-BE3F-B271214BC10A}" type="presParOf" srcId="{2209A23B-6A7D-475E-AB30-BF1D7C6D49DA}" destId="{1127B86F-4B2F-4A8D-98E8-D8801AD2E5F7}" srcOrd="1" destOrd="0" presId="urn:microsoft.com/office/officeart/2005/8/layout/StepDownProcess"/>
    <dgm:cxn modelId="{CD14DBF7-F2E7-46E4-9CEF-8EAE3C7A6255}" type="presParOf" srcId="{2209A23B-6A7D-475E-AB30-BF1D7C6D49DA}" destId="{9B2A906B-B69B-4CC4-AD51-E25FD4F93577}" srcOrd="2" destOrd="0" presId="urn:microsoft.com/office/officeart/2005/8/layout/StepDownProcess"/>
    <dgm:cxn modelId="{2559C9F9-E80C-4F1C-BA73-49E74B39F9F7}" type="presParOf" srcId="{1B57BFEC-E137-401B-8308-BFCCF87DD616}" destId="{450853E5-61AF-4458-A607-D4A1ECB722A9}" srcOrd="5" destOrd="0" presId="urn:microsoft.com/office/officeart/2005/8/layout/StepDownProcess"/>
    <dgm:cxn modelId="{573B5A4E-A24C-45F2-818A-03CB2DEA90C0}" type="presParOf" srcId="{1B57BFEC-E137-401B-8308-BFCCF87DD616}" destId="{42C89355-848B-41E0-B1BA-575E923B3B68}" srcOrd="6" destOrd="0" presId="urn:microsoft.com/office/officeart/2005/8/layout/StepDownProcess"/>
    <dgm:cxn modelId="{B081F440-36F5-415E-B7D8-1B6B2F707B7C}" type="presParOf" srcId="{42C89355-848B-41E0-B1BA-575E923B3B68}" destId="{CE99C15B-7C07-49F5-B90E-80F9924471B1}" srcOrd="0" destOrd="0" presId="urn:microsoft.com/office/officeart/2005/8/layout/StepDownProcess"/>
  </dgm:cxnLst>
  <dgm:bg/>
  <dgm:whole>
    <a:ln>
      <a:solidFill>
        <a:schemeClr val="tx1"/>
      </a:solidFill>
    </a:ln>
  </dgm:whole>
  <dgm:extLst>
    <a:ext uri="http://schemas.microsoft.com/office/drawing/2008/diagram">
      <dsp:dataModelExt xmlns:dsp="http://schemas.microsoft.com/office/drawing/2008/diagram" relId="rId4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05C5FC8-0952-4574-A426-CC3663D54DFF}"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ED71AAD9-2C79-4862-8015-9D99DC486ABC}">
      <dgm:prSet phldrT="[Text]" custT="1"/>
      <dgm:spPr>
        <a:xfrm>
          <a:off x="101771" y="186"/>
          <a:ext cx="1278250" cy="417239"/>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Reconnaisance</a:t>
          </a:r>
        </a:p>
      </dgm:t>
    </dgm:pt>
    <dgm:pt modelId="{E14E7491-FEB4-447D-978F-930A7E311763}" type="parTrans" cxnId="{B8316478-1FCE-4A38-AC93-496EB75FC631}">
      <dgm:prSet/>
      <dgm:spPr/>
      <dgm:t>
        <a:bodyPr/>
        <a:lstStyle/>
        <a:p>
          <a:endParaRPr lang="en-US"/>
        </a:p>
      </dgm:t>
    </dgm:pt>
    <dgm:pt modelId="{DA0D5D63-05D7-4A0A-B7C9-21BFF3607BB4}" type="sibTrans" cxnId="{B8316478-1FCE-4A38-AC93-496EB75FC631}">
      <dgm:prSet/>
      <dgm:spPr/>
      <dgm:t>
        <a:bodyPr/>
        <a:lstStyle/>
        <a:p>
          <a:endParaRPr lang="en-US"/>
        </a:p>
      </dgm:t>
    </dgm:pt>
    <dgm:pt modelId="{29BDC549-1AFC-4531-A13C-9D6B95B34620}">
      <dgm:prSet phldrT="[Text]" custT="1"/>
      <dgm:spPr>
        <a:xfrm rot="5400000">
          <a:off x="2553026" y="-1131094"/>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DNSdumpster</a:t>
          </a:r>
        </a:p>
      </dgm:t>
    </dgm:pt>
    <dgm:pt modelId="{0C5EE22C-5CD8-4E17-B999-7F06CB3D435F}" type="parTrans" cxnId="{C1274AA4-53B7-4503-A2A2-34E61A6EBBA8}">
      <dgm:prSet/>
      <dgm:spPr/>
      <dgm:t>
        <a:bodyPr/>
        <a:lstStyle/>
        <a:p>
          <a:endParaRPr lang="en-US"/>
        </a:p>
      </dgm:t>
    </dgm:pt>
    <dgm:pt modelId="{2E48D7CE-66F6-4ACC-A904-6E1A6EC5A579}" type="sibTrans" cxnId="{C1274AA4-53B7-4503-A2A2-34E61A6EBBA8}">
      <dgm:prSet/>
      <dgm:spPr/>
      <dgm:t>
        <a:bodyPr/>
        <a:lstStyle/>
        <a:p>
          <a:endParaRPr lang="en-US"/>
        </a:p>
      </dgm:t>
    </dgm:pt>
    <dgm:pt modelId="{501B3B43-F6DD-421D-9747-F6D8964C293A}">
      <dgm:prSet phldrT="[Text]" custT="1"/>
      <dgm:spPr>
        <a:xfrm rot="5400000">
          <a:off x="2553026" y="-1131094"/>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Maltego</a:t>
          </a:r>
        </a:p>
      </dgm:t>
    </dgm:pt>
    <dgm:pt modelId="{A41EE733-407D-47C4-ACE3-EC815D66D885}" type="parTrans" cxnId="{C36277C5-1ECF-4402-89AF-299F67FEF11D}">
      <dgm:prSet/>
      <dgm:spPr/>
      <dgm:t>
        <a:bodyPr/>
        <a:lstStyle/>
        <a:p>
          <a:endParaRPr lang="en-US"/>
        </a:p>
      </dgm:t>
    </dgm:pt>
    <dgm:pt modelId="{9ED6899B-054E-4270-AF24-942FE0388714}" type="sibTrans" cxnId="{C36277C5-1ECF-4402-89AF-299F67FEF11D}">
      <dgm:prSet/>
      <dgm:spPr/>
      <dgm:t>
        <a:bodyPr/>
        <a:lstStyle/>
        <a:p>
          <a:endParaRPr lang="en-US"/>
        </a:p>
      </dgm:t>
    </dgm:pt>
    <dgm:pt modelId="{BF1A1006-BA86-4798-B516-F9272FBF5116}">
      <dgm:prSet phldrT="[Text]" custT="1"/>
      <dgm:spPr>
        <a:xfrm>
          <a:off x="101771" y="438287"/>
          <a:ext cx="1290735" cy="571418"/>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Weaponisation</a:t>
          </a:r>
        </a:p>
      </dgm:t>
    </dgm:pt>
    <dgm:pt modelId="{EE6C92E1-C516-47A6-9C0B-839ABC0D211E}" type="parTrans" cxnId="{A1E5464A-14D4-480B-BAFE-B53C6C3579F9}">
      <dgm:prSet/>
      <dgm:spPr/>
      <dgm:t>
        <a:bodyPr/>
        <a:lstStyle/>
        <a:p>
          <a:endParaRPr lang="en-US"/>
        </a:p>
      </dgm:t>
    </dgm:pt>
    <dgm:pt modelId="{A4BBC96D-2845-4E32-A8F9-5E403DAE12AE}" type="sibTrans" cxnId="{A1E5464A-14D4-480B-BAFE-B53C6C3579F9}">
      <dgm:prSet/>
      <dgm:spPr/>
      <dgm:t>
        <a:bodyPr/>
        <a:lstStyle/>
        <a:p>
          <a:endParaRPr lang="en-US"/>
        </a:p>
      </dgm:t>
    </dgm:pt>
    <dgm:pt modelId="{3A37AEFF-0FF1-47A7-8844-5D74355CB92C}">
      <dgm:prSet phldrT="[Text]" custT="1"/>
      <dgm:spPr>
        <a:xfrm rot="5400000">
          <a:off x="2469827" y="-614595"/>
          <a:ext cx="522544" cy="2677184"/>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exploit-db</a:t>
          </a:r>
        </a:p>
      </dgm:t>
    </dgm:pt>
    <dgm:pt modelId="{8291D80C-3E77-4AF8-B29D-FBD9CCDFDD46}" type="parTrans" cxnId="{62EC5616-11AC-4DED-A4BF-C74808AA69FA}">
      <dgm:prSet/>
      <dgm:spPr/>
      <dgm:t>
        <a:bodyPr/>
        <a:lstStyle/>
        <a:p>
          <a:endParaRPr lang="en-US"/>
        </a:p>
      </dgm:t>
    </dgm:pt>
    <dgm:pt modelId="{BED1C602-E266-4ADD-ACF6-C4FB83E6163A}" type="sibTrans" cxnId="{62EC5616-11AC-4DED-A4BF-C74808AA69FA}">
      <dgm:prSet/>
      <dgm:spPr/>
      <dgm:t>
        <a:bodyPr/>
        <a:lstStyle/>
        <a:p>
          <a:endParaRPr lang="en-US"/>
        </a:p>
      </dgm:t>
    </dgm:pt>
    <dgm:pt modelId="{33026C5D-8051-4F8B-A9B0-32B5BECE97D2}">
      <dgm:prSet phldrT="[Text]" custT="1"/>
      <dgm:spPr>
        <a:xfrm>
          <a:off x="101771" y="1030567"/>
          <a:ext cx="1280571" cy="417239"/>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Delivery</a:t>
          </a:r>
        </a:p>
      </dgm:t>
    </dgm:pt>
    <dgm:pt modelId="{3586772F-B0AC-4C60-9F5D-D0A50E300478}" type="parTrans" cxnId="{D7DCE5E1-4C54-4C49-879E-8E46830001D3}">
      <dgm:prSet/>
      <dgm:spPr/>
      <dgm:t>
        <a:bodyPr/>
        <a:lstStyle/>
        <a:p>
          <a:endParaRPr lang="en-US"/>
        </a:p>
      </dgm:t>
    </dgm:pt>
    <dgm:pt modelId="{6E3285A8-5405-4B9E-8BBA-21E89720ACB2}" type="sibTrans" cxnId="{D7DCE5E1-4C54-4C49-879E-8E46830001D3}">
      <dgm:prSet/>
      <dgm:spPr/>
      <dgm:t>
        <a:bodyPr/>
        <a:lstStyle/>
        <a:p>
          <a:endParaRPr lang="en-US"/>
        </a:p>
      </dgm:t>
    </dgm:pt>
    <dgm:pt modelId="{5DCC78D1-E7AF-4AA4-AA04-2046918F9C4E}">
      <dgm:prSet phldrT="[Text]" custT="1"/>
      <dgm:spPr>
        <a:xfrm rot="5400000">
          <a:off x="2555347" y="-100713"/>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haveIbeenpwned</a:t>
          </a:r>
        </a:p>
      </dgm:t>
    </dgm:pt>
    <dgm:pt modelId="{32C31BD9-E567-4DE2-8825-52286115F244}" type="parTrans" cxnId="{F8F675CB-7BAE-4324-AE4C-7E5114DE6B11}">
      <dgm:prSet/>
      <dgm:spPr/>
      <dgm:t>
        <a:bodyPr/>
        <a:lstStyle/>
        <a:p>
          <a:endParaRPr lang="en-US"/>
        </a:p>
      </dgm:t>
    </dgm:pt>
    <dgm:pt modelId="{C33D50C3-696E-4F80-A854-D349E1A392D4}" type="sibTrans" cxnId="{F8F675CB-7BAE-4324-AE4C-7E5114DE6B11}">
      <dgm:prSet/>
      <dgm:spPr/>
      <dgm:t>
        <a:bodyPr/>
        <a:lstStyle/>
        <a:p>
          <a:endParaRPr lang="en-US"/>
        </a:p>
      </dgm:t>
    </dgm:pt>
    <dgm:pt modelId="{03D79B10-968A-48A6-B81E-B051BE2A3F6F}">
      <dgm:prSet phldrT="[Text]" custT="1"/>
      <dgm:spPr>
        <a:xfrm rot="5400000">
          <a:off x="2555347" y="-100713"/>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namechk</a:t>
          </a:r>
        </a:p>
      </dgm:t>
    </dgm:pt>
    <dgm:pt modelId="{11352F33-53D9-444B-98BE-B750BEA1EE0D}" type="parTrans" cxnId="{45D2CBAE-8B10-44EE-8380-8DDC1D2ED867}">
      <dgm:prSet/>
      <dgm:spPr/>
      <dgm:t>
        <a:bodyPr/>
        <a:lstStyle/>
        <a:p>
          <a:endParaRPr lang="en-US"/>
        </a:p>
      </dgm:t>
    </dgm:pt>
    <dgm:pt modelId="{63FB9317-0C40-44BE-BB5B-4D7EC4686B80}" type="sibTrans" cxnId="{45D2CBAE-8B10-44EE-8380-8DDC1D2ED867}">
      <dgm:prSet/>
      <dgm:spPr/>
      <dgm:t>
        <a:bodyPr/>
        <a:lstStyle/>
        <a:p>
          <a:endParaRPr lang="en-US"/>
        </a:p>
      </dgm:t>
    </dgm:pt>
    <dgm:pt modelId="{786633F7-4A40-4F82-92DD-8ADB10C3B00B}">
      <dgm:prSet phldrT="[Text]" custT="1"/>
      <dgm:spPr>
        <a:xfrm rot="5400000">
          <a:off x="2553026" y="-1131094"/>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Social Searcher</a:t>
          </a:r>
        </a:p>
      </dgm:t>
    </dgm:pt>
    <dgm:pt modelId="{3D3BE1DA-7428-451D-BD24-2EBECCA771D0}" type="parTrans" cxnId="{B8ECB7F9-5448-4FF8-BE30-5D95678B40B5}">
      <dgm:prSet/>
      <dgm:spPr/>
      <dgm:t>
        <a:bodyPr/>
        <a:lstStyle/>
        <a:p>
          <a:endParaRPr lang="en-US"/>
        </a:p>
      </dgm:t>
    </dgm:pt>
    <dgm:pt modelId="{1B005800-981D-40A1-9C8C-D6575FD34FE4}" type="sibTrans" cxnId="{B8ECB7F9-5448-4FF8-BE30-5D95678B40B5}">
      <dgm:prSet/>
      <dgm:spPr/>
      <dgm:t>
        <a:bodyPr/>
        <a:lstStyle/>
        <a:p>
          <a:endParaRPr lang="en-US"/>
        </a:p>
      </dgm:t>
    </dgm:pt>
    <dgm:pt modelId="{B75D2284-EF11-4B9B-8339-863C1A3BD9F4}">
      <dgm:prSet phldrT="[Text]" custT="1"/>
      <dgm:spPr>
        <a:xfrm rot="5400000">
          <a:off x="2469827" y="-614595"/>
          <a:ext cx="522544" cy="2677184"/>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0DAY.today</a:t>
          </a:r>
        </a:p>
      </dgm:t>
    </dgm:pt>
    <dgm:pt modelId="{288933F3-9947-44EC-8337-BEA333F58FFD}" type="parTrans" cxnId="{424ECA4A-867E-41AD-A3DB-DECDA042F26C}">
      <dgm:prSet/>
      <dgm:spPr/>
      <dgm:t>
        <a:bodyPr/>
        <a:lstStyle/>
        <a:p>
          <a:endParaRPr lang="en-US"/>
        </a:p>
      </dgm:t>
    </dgm:pt>
    <dgm:pt modelId="{FB807213-F2C9-4102-8E56-39CCE9A4FC84}" type="sibTrans" cxnId="{424ECA4A-867E-41AD-A3DB-DECDA042F26C}">
      <dgm:prSet/>
      <dgm:spPr/>
      <dgm:t>
        <a:bodyPr/>
        <a:lstStyle/>
        <a:p>
          <a:endParaRPr lang="en-US"/>
        </a:p>
      </dgm:t>
    </dgm:pt>
    <dgm:pt modelId="{66E21058-B208-489A-AA91-91DE4F65E00C}">
      <dgm:prSet phldrT="[Text]" custT="1"/>
      <dgm:spPr>
        <a:xfrm>
          <a:off x="101771" y="1468669"/>
          <a:ext cx="1286405" cy="417239"/>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Exploitation</a:t>
          </a:r>
        </a:p>
      </dgm:t>
    </dgm:pt>
    <dgm:pt modelId="{DDE042DC-2BBA-42E6-8B7E-14A61B3F9281}" type="parTrans" cxnId="{782D0A1E-52B9-42B5-9A88-6DE43F4E42C3}">
      <dgm:prSet/>
      <dgm:spPr/>
      <dgm:t>
        <a:bodyPr/>
        <a:lstStyle/>
        <a:p>
          <a:endParaRPr lang="en-US"/>
        </a:p>
      </dgm:t>
    </dgm:pt>
    <dgm:pt modelId="{CFF318B1-FD48-4404-BD12-9AA46A3B0F06}" type="sibTrans" cxnId="{782D0A1E-52B9-42B5-9A88-6DE43F4E42C3}">
      <dgm:prSet/>
      <dgm:spPr/>
      <dgm:t>
        <a:bodyPr/>
        <a:lstStyle/>
        <a:p>
          <a:endParaRPr lang="en-US"/>
        </a:p>
      </dgm:t>
    </dgm:pt>
    <dgm:pt modelId="{E2005ADE-6801-4D37-8E38-70359AD4E668}">
      <dgm:prSet phldrT="[Text]" custT="1"/>
      <dgm:spPr>
        <a:xfrm rot="5400000">
          <a:off x="2561181" y="337388"/>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VirusTotal</a:t>
          </a:r>
        </a:p>
      </dgm:t>
    </dgm:pt>
    <dgm:pt modelId="{CE59F904-545F-4FA0-A2A0-0D51CDAE677B}" type="parTrans" cxnId="{184A525F-1E7F-4F89-B78B-8ADBE27E6089}">
      <dgm:prSet/>
      <dgm:spPr/>
      <dgm:t>
        <a:bodyPr/>
        <a:lstStyle/>
        <a:p>
          <a:endParaRPr lang="en-US"/>
        </a:p>
      </dgm:t>
    </dgm:pt>
    <dgm:pt modelId="{F05196CE-92A6-4A42-BE73-3E7BA8843183}" type="sibTrans" cxnId="{184A525F-1E7F-4F89-B78B-8ADBE27E6089}">
      <dgm:prSet/>
      <dgm:spPr/>
      <dgm:t>
        <a:bodyPr/>
        <a:lstStyle/>
        <a:p>
          <a:endParaRPr lang="en-US"/>
        </a:p>
      </dgm:t>
    </dgm:pt>
    <dgm:pt modelId="{B920A1EC-F658-42C3-BDB1-DB91E41974B1}">
      <dgm:prSet phldrT="[Text]" custT="1"/>
      <dgm:spPr>
        <a:xfrm>
          <a:off x="101771" y="1906771"/>
          <a:ext cx="1292208" cy="417239"/>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Installation</a:t>
          </a:r>
        </a:p>
      </dgm:t>
    </dgm:pt>
    <dgm:pt modelId="{A484422F-21F4-4349-B5F4-40D481575203}" type="parTrans" cxnId="{3F35A542-0F4C-4E78-86D5-D526E14DE984}">
      <dgm:prSet/>
      <dgm:spPr/>
      <dgm:t>
        <a:bodyPr/>
        <a:lstStyle/>
        <a:p>
          <a:endParaRPr lang="en-US"/>
        </a:p>
      </dgm:t>
    </dgm:pt>
    <dgm:pt modelId="{DF370BF6-5705-4737-82A1-B97884E29C04}" type="sibTrans" cxnId="{3F35A542-0F4C-4E78-86D5-D526E14DE984}">
      <dgm:prSet/>
      <dgm:spPr/>
      <dgm:t>
        <a:bodyPr/>
        <a:lstStyle/>
        <a:p>
          <a:endParaRPr lang="en-US"/>
        </a:p>
      </dgm:t>
    </dgm:pt>
    <dgm:pt modelId="{3326F1AA-85E2-4771-AAC9-E28158C5FBA8}">
      <dgm:prSet phldrT="[Text]" custT="1"/>
      <dgm:spPr>
        <a:xfrm>
          <a:off x="101771" y="2344872"/>
          <a:ext cx="1303845" cy="417239"/>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C2</a:t>
          </a:r>
        </a:p>
      </dgm:t>
    </dgm:pt>
    <dgm:pt modelId="{35C1006D-E7E5-4E81-998A-0EB7C2BD6B62}" type="parTrans" cxnId="{6DD79A9E-D698-4255-88D7-959699E0DD6C}">
      <dgm:prSet/>
      <dgm:spPr/>
      <dgm:t>
        <a:bodyPr/>
        <a:lstStyle/>
        <a:p>
          <a:endParaRPr lang="en-US"/>
        </a:p>
      </dgm:t>
    </dgm:pt>
    <dgm:pt modelId="{259D28D1-44BE-4462-8722-F97232ADF56F}" type="sibTrans" cxnId="{6DD79A9E-D698-4255-88D7-959699E0DD6C}">
      <dgm:prSet/>
      <dgm:spPr/>
      <dgm:t>
        <a:bodyPr/>
        <a:lstStyle/>
        <a:p>
          <a:endParaRPr lang="en-US"/>
        </a:p>
      </dgm:t>
    </dgm:pt>
    <dgm:pt modelId="{15F4793F-F41B-480F-8CFA-B15296838C10}">
      <dgm:prSet phldrT="[Text]" custT="1"/>
      <dgm:spPr>
        <a:xfrm rot="5400000">
          <a:off x="2578622" y="1213591"/>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Ransomware tracker</a:t>
          </a:r>
        </a:p>
      </dgm:t>
    </dgm:pt>
    <dgm:pt modelId="{F19D4118-8978-4D62-AADE-8DFBADE78A09}" type="parTrans" cxnId="{CF93DE34-D53D-4D2E-B738-DAC07CB3884E}">
      <dgm:prSet/>
      <dgm:spPr/>
      <dgm:t>
        <a:bodyPr/>
        <a:lstStyle/>
        <a:p>
          <a:endParaRPr lang="en-US"/>
        </a:p>
      </dgm:t>
    </dgm:pt>
    <dgm:pt modelId="{832A5E80-C928-4D2C-B7B9-CDD52269439F}" type="sibTrans" cxnId="{CF93DE34-D53D-4D2E-B738-DAC07CB3884E}">
      <dgm:prSet/>
      <dgm:spPr/>
      <dgm:t>
        <a:bodyPr/>
        <a:lstStyle/>
        <a:p>
          <a:endParaRPr lang="en-US"/>
        </a:p>
      </dgm:t>
    </dgm:pt>
    <dgm:pt modelId="{34A87ACA-382D-4436-B7E3-7DEBCA41B4E7}">
      <dgm:prSet phldrT="[Text]" custT="1"/>
      <dgm:spPr>
        <a:xfrm>
          <a:off x="101771" y="2782974"/>
          <a:ext cx="1284068" cy="417239"/>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a:solidFill>
                <a:sysClr val="window" lastClr="FFFFFF"/>
              </a:solidFill>
              <a:latin typeface="Calibri" panose="020F0502020204030204"/>
              <a:ea typeface="+mn-ea"/>
              <a:cs typeface="+mn-cs"/>
            </a:rPr>
            <a:t>AoB</a:t>
          </a:r>
        </a:p>
      </dgm:t>
    </dgm:pt>
    <dgm:pt modelId="{5F22EF36-E19F-45A8-A478-E1CBD2F02EB4}" type="parTrans" cxnId="{36A98311-18B8-4D3D-BF9C-B8716B2A8FBA}">
      <dgm:prSet/>
      <dgm:spPr/>
      <dgm:t>
        <a:bodyPr/>
        <a:lstStyle/>
        <a:p>
          <a:endParaRPr lang="en-US"/>
        </a:p>
      </dgm:t>
    </dgm:pt>
    <dgm:pt modelId="{433E0CF8-4BFC-45AA-9216-1167091B4BF1}" type="sibTrans" cxnId="{36A98311-18B8-4D3D-BF9C-B8716B2A8FBA}">
      <dgm:prSet/>
      <dgm:spPr/>
      <dgm:t>
        <a:bodyPr/>
        <a:lstStyle/>
        <a:p>
          <a:endParaRPr lang="en-US"/>
        </a:p>
      </dgm:t>
    </dgm:pt>
    <dgm:pt modelId="{47F3F5B1-5EEE-449B-B4CE-BD8CE06A87DD}">
      <dgm:prSet phldrT="[Text]" custT="1"/>
      <dgm:spPr>
        <a:xfrm rot="5400000">
          <a:off x="2558845" y="1651693"/>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Social Mentions</a:t>
          </a:r>
        </a:p>
      </dgm:t>
    </dgm:pt>
    <dgm:pt modelId="{DD332BD4-02AA-4F34-AE0F-EB31D5BB48F4}" type="parTrans" cxnId="{B7D2004A-881E-4DD3-8095-2B0C579AAF3E}">
      <dgm:prSet/>
      <dgm:spPr/>
      <dgm:t>
        <a:bodyPr/>
        <a:lstStyle/>
        <a:p>
          <a:endParaRPr lang="en-US"/>
        </a:p>
      </dgm:t>
    </dgm:pt>
    <dgm:pt modelId="{AD0FBE88-37CA-49C0-AC48-732553A272DF}" type="sibTrans" cxnId="{B7D2004A-881E-4DD3-8095-2B0C579AAF3E}">
      <dgm:prSet/>
      <dgm:spPr/>
      <dgm:t>
        <a:bodyPr/>
        <a:lstStyle/>
        <a:p>
          <a:endParaRPr lang="en-US"/>
        </a:p>
      </dgm:t>
    </dgm:pt>
    <dgm:pt modelId="{2705C863-01CD-4772-A71A-7ECA2238A819}">
      <dgm:prSet phldrT="[Text]" custT="1"/>
      <dgm:spPr>
        <a:xfrm rot="5400000">
          <a:off x="2558845" y="1651693"/>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SOCRadar</a:t>
          </a:r>
        </a:p>
      </dgm:t>
    </dgm:pt>
    <dgm:pt modelId="{E04F5B8B-86D7-4FED-A75A-A649CBCFAF8D}" type="parTrans" cxnId="{721C0295-2CE6-4D9D-814B-05F5D0C19988}">
      <dgm:prSet/>
      <dgm:spPr/>
      <dgm:t>
        <a:bodyPr/>
        <a:lstStyle/>
        <a:p>
          <a:endParaRPr lang="en-US"/>
        </a:p>
      </dgm:t>
    </dgm:pt>
    <dgm:pt modelId="{A4DB569C-0510-4A58-BFF4-8F47F1F6438B}" type="sibTrans" cxnId="{721C0295-2CE6-4D9D-814B-05F5D0C19988}">
      <dgm:prSet/>
      <dgm:spPr/>
      <dgm:t>
        <a:bodyPr/>
        <a:lstStyle/>
        <a:p>
          <a:endParaRPr lang="en-US"/>
        </a:p>
      </dgm:t>
    </dgm:pt>
    <dgm:pt modelId="{275A9DAD-BD5D-4521-8426-DA3DBDACA521}">
      <dgm:prSet phldrT="[Text]" custT="1"/>
      <dgm:spPr>
        <a:xfrm rot="5400000">
          <a:off x="2558845" y="1651693"/>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Pastebin</a:t>
          </a:r>
        </a:p>
      </dgm:t>
    </dgm:pt>
    <dgm:pt modelId="{EE1F55DE-5C86-4BB3-BEBF-4182B24D1D8E}" type="parTrans" cxnId="{01C846E7-05E0-4B73-B853-57F6E9A3F226}">
      <dgm:prSet/>
      <dgm:spPr/>
      <dgm:t>
        <a:bodyPr/>
        <a:lstStyle/>
        <a:p>
          <a:endParaRPr lang="en-US"/>
        </a:p>
      </dgm:t>
    </dgm:pt>
    <dgm:pt modelId="{2087A88C-F002-4A3F-9E49-CA8D3542072F}" type="sibTrans" cxnId="{01C846E7-05E0-4B73-B853-57F6E9A3F226}">
      <dgm:prSet/>
      <dgm:spPr/>
      <dgm:t>
        <a:bodyPr/>
        <a:lstStyle/>
        <a:p>
          <a:endParaRPr lang="en-US"/>
        </a:p>
      </dgm:t>
    </dgm:pt>
    <dgm:pt modelId="{12E6104F-4D26-4E66-9379-7FA647AFEC53}">
      <dgm:prSet phldrT="[Text]" custT="1"/>
      <dgm:spPr>
        <a:xfrm rot="5400000">
          <a:off x="2566984" y="775490"/>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MITRE</a:t>
          </a:r>
        </a:p>
      </dgm:t>
    </dgm:pt>
    <dgm:pt modelId="{41439D97-6638-4BD8-AAF1-BDF7A1537BCF}" type="parTrans" cxnId="{C7AF7CFD-E07F-41E5-9106-EAAD9FD568C0}">
      <dgm:prSet/>
      <dgm:spPr/>
      <dgm:t>
        <a:bodyPr/>
        <a:lstStyle/>
        <a:p>
          <a:endParaRPr lang="en-US"/>
        </a:p>
      </dgm:t>
    </dgm:pt>
    <dgm:pt modelId="{D20208CE-613A-4C4D-AB71-CBBBCC5E6476}" type="sibTrans" cxnId="{C7AF7CFD-E07F-41E5-9106-EAAD9FD568C0}">
      <dgm:prSet/>
      <dgm:spPr/>
      <dgm:t>
        <a:bodyPr/>
        <a:lstStyle/>
        <a:p>
          <a:endParaRPr lang="en-US"/>
        </a:p>
      </dgm:t>
    </dgm:pt>
    <dgm:pt modelId="{5146C791-3CE8-4410-B7BE-0B346E844616}">
      <dgm:prSet phldrT="[Text]" custT="1"/>
      <dgm:spPr>
        <a:xfrm rot="5400000">
          <a:off x="2566984" y="775490"/>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Virustotal</a:t>
          </a:r>
        </a:p>
      </dgm:t>
    </dgm:pt>
    <dgm:pt modelId="{23C1E97F-08D2-4FDE-806D-06C836CB9AA4}" type="parTrans" cxnId="{AAACB64E-E305-43EE-B00F-86F5C55101D6}">
      <dgm:prSet/>
      <dgm:spPr/>
      <dgm:t>
        <a:bodyPr/>
        <a:lstStyle/>
        <a:p>
          <a:endParaRPr lang="en-US"/>
        </a:p>
      </dgm:t>
    </dgm:pt>
    <dgm:pt modelId="{DA0D3CD8-B32D-45E3-8FD7-432404525986}" type="sibTrans" cxnId="{AAACB64E-E305-43EE-B00F-86F5C55101D6}">
      <dgm:prSet/>
      <dgm:spPr/>
      <dgm:t>
        <a:bodyPr/>
        <a:lstStyle/>
        <a:p>
          <a:endParaRPr lang="en-US"/>
        </a:p>
      </dgm:t>
    </dgm:pt>
    <dgm:pt modelId="{6CCDD8A8-73A2-4E78-90BB-D2839364CF47}">
      <dgm:prSet phldrT="[Text]" custT="1"/>
      <dgm:spPr>
        <a:xfrm rot="5400000">
          <a:off x="2578622" y="1213591"/>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WHOIS</a:t>
          </a:r>
        </a:p>
      </dgm:t>
    </dgm:pt>
    <dgm:pt modelId="{6CE24C9E-3176-41D1-935A-8169A788A3FD}" type="parTrans" cxnId="{1581E07C-536E-4A7E-B47E-AF86D878686D}">
      <dgm:prSet/>
      <dgm:spPr/>
      <dgm:t>
        <a:bodyPr/>
        <a:lstStyle/>
        <a:p>
          <a:endParaRPr lang="en-US"/>
        </a:p>
      </dgm:t>
    </dgm:pt>
    <dgm:pt modelId="{8DBC5C1D-7D7E-4B26-9E8B-10BC633AA687}" type="sibTrans" cxnId="{1581E07C-536E-4A7E-B47E-AF86D878686D}">
      <dgm:prSet/>
      <dgm:spPr/>
      <dgm:t>
        <a:bodyPr/>
        <a:lstStyle/>
        <a:p>
          <a:endParaRPr lang="en-US"/>
        </a:p>
      </dgm:t>
    </dgm:pt>
    <dgm:pt modelId="{D887AD32-4C97-402D-B498-D861D3BCC693}">
      <dgm:prSet phldrT="[Text]" custT="1"/>
      <dgm:spPr>
        <a:xfrm rot="5400000">
          <a:off x="2578622" y="1213591"/>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crt.sh</a:t>
          </a:r>
        </a:p>
      </dgm:t>
    </dgm:pt>
    <dgm:pt modelId="{A41F3894-4CD5-467B-B958-98D727850277}" type="parTrans" cxnId="{7924CE96-7A6A-40C6-8F18-1A7FD84A16AE}">
      <dgm:prSet/>
      <dgm:spPr/>
      <dgm:t>
        <a:bodyPr/>
        <a:lstStyle/>
        <a:p>
          <a:endParaRPr lang="en-US"/>
        </a:p>
      </dgm:t>
    </dgm:pt>
    <dgm:pt modelId="{B634961A-2F34-42B4-827A-E0A750FB9261}" type="sibTrans" cxnId="{7924CE96-7A6A-40C6-8F18-1A7FD84A16AE}">
      <dgm:prSet/>
      <dgm:spPr/>
      <dgm:t>
        <a:bodyPr/>
        <a:lstStyle/>
        <a:p>
          <a:endParaRPr lang="en-US"/>
        </a:p>
      </dgm:t>
    </dgm:pt>
    <dgm:pt modelId="{485C7A1A-E75E-48BC-BE0B-484A20624B5A}">
      <dgm:prSet phldrT="[Text]" custT="1"/>
      <dgm:spPr>
        <a:xfrm rot="5400000">
          <a:off x="2561181" y="337388"/>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Malwarebytes</a:t>
          </a:r>
        </a:p>
      </dgm:t>
    </dgm:pt>
    <dgm:pt modelId="{1A7DF3D0-293D-4F0F-85F7-41ADD89F9FAF}" type="parTrans" cxnId="{2843737A-0F9A-4C3E-B46F-3AC8CE0D8B60}">
      <dgm:prSet/>
      <dgm:spPr/>
      <dgm:t>
        <a:bodyPr/>
        <a:lstStyle/>
        <a:p>
          <a:endParaRPr lang="en-US"/>
        </a:p>
      </dgm:t>
    </dgm:pt>
    <dgm:pt modelId="{FE5B8827-92EB-40CF-BCCF-DB51646AF6E1}" type="sibTrans" cxnId="{2843737A-0F9A-4C3E-B46F-3AC8CE0D8B60}">
      <dgm:prSet/>
      <dgm:spPr/>
      <dgm:t>
        <a:bodyPr/>
        <a:lstStyle/>
        <a:p>
          <a:endParaRPr lang="en-US"/>
        </a:p>
      </dgm:t>
    </dgm:pt>
    <dgm:pt modelId="{2E073D85-9907-450D-9D5E-95ABEF1983DD}">
      <dgm:prSet phldrT="[Text]" custT="1"/>
      <dgm:spPr>
        <a:xfrm rot="5400000">
          <a:off x="2469827" y="-614595"/>
          <a:ext cx="522544" cy="2677184"/>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Common Vulnerabilities and Exposures (CVE)</a:t>
          </a:r>
        </a:p>
      </dgm:t>
    </dgm:pt>
    <dgm:pt modelId="{AA04CBD8-0F9E-42DB-BB44-5112AD8B97E7}" type="parTrans" cxnId="{9517B780-A8B6-4C3F-A2D9-3D3DB61D6F41}">
      <dgm:prSet/>
      <dgm:spPr/>
      <dgm:t>
        <a:bodyPr/>
        <a:lstStyle/>
        <a:p>
          <a:endParaRPr lang="en-US"/>
        </a:p>
      </dgm:t>
    </dgm:pt>
    <dgm:pt modelId="{9DFA8DC7-62D3-4455-8EF7-A7C063C3A1AA}" type="sibTrans" cxnId="{9517B780-A8B6-4C3F-A2D9-3D3DB61D6F41}">
      <dgm:prSet/>
      <dgm:spPr/>
      <dgm:t>
        <a:bodyPr/>
        <a:lstStyle/>
        <a:p>
          <a:endParaRPr lang="en-US"/>
        </a:p>
      </dgm:t>
    </dgm:pt>
    <dgm:pt modelId="{0AC73BA5-FB7C-4A61-A402-4A9A5E79926C}">
      <dgm:prSet phldrT="[Text]" custT="1"/>
      <dgm:spPr>
        <a:xfrm rot="5400000">
          <a:off x="2469827" y="-614595"/>
          <a:ext cx="522544" cy="2677184"/>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Open Web Application Security Project (OWASP0</a:t>
          </a:r>
        </a:p>
      </dgm:t>
    </dgm:pt>
    <dgm:pt modelId="{3801F447-2ACC-443F-8CFA-9C695E0C07CC}" type="parTrans" cxnId="{DDA49871-8B24-4680-9567-5D50BE5DC873}">
      <dgm:prSet/>
      <dgm:spPr/>
      <dgm:t>
        <a:bodyPr/>
        <a:lstStyle/>
        <a:p>
          <a:endParaRPr lang="en-US"/>
        </a:p>
      </dgm:t>
    </dgm:pt>
    <dgm:pt modelId="{80A4BEDC-8DE3-41D5-82EE-77664A8D1313}" type="sibTrans" cxnId="{DDA49871-8B24-4680-9567-5D50BE5DC873}">
      <dgm:prSet/>
      <dgm:spPr/>
      <dgm:t>
        <a:bodyPr/>
        <a:lstStyle/>
        <a:p>
          <a:endParaRPr lang="en-US"/>
        </a:p>
      </dgm:t>
    </dgm:pt>
    <dgm:pt modelId="{EBFE6718-D428-42F0-A25C-97D619D25E72}">
      <dgm:prSet phldrT="[Text]" custT="1"/>
      <dgm:spPr>
        <a:xfrm rot="5400000">
          <a:off x="2469827" y="-614595"/>
          <a:ext cx="522544" cy="2677184"/>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National Vulnerability Database (NVD)</a:t>
          </a:r>
        </a:p>
      </dgm:t>
    </dgm:pt>
    <dgm:pt modelId="{3AD913BD-6387-464B-8AD7-E877434B76A3}" type="parTrans" cxnId="{9DD93A4C-2FDF-42BA-ADE0-2170837854C1}">
      <dgm:prSet/>
      <dgm:spPr/>
      <dgm:t>
        <a:bodyPr/>
        <a:lstStyle/>
        <a:p>
          <a:endParaRPr lang="en-US"/>
        </a:p>
      </dgm:t>
    </dgm:pt>
    <dgm:pt modelId="{4CC50F26-5157-4C60-B093-35853DF65B7D}" type="sibTrans" cxnId="{9DD93A4C-2FDF-42BA-ADE0-2170837854C1}">
      <dgm:prSet/>
      <dgm:spPr/>
      <dgm:t>
        <a:bodyPr/>
        <a:lstStyle/>
        <a:p>
          <a:endParaRPr lang="en-US"/>
        </a:p>
      </dgm:t>
    </dgm:pt>
    <dgm:pt modelId="{A5E1E703-5DED-43E7-AC71-1CF66359F3AD}">
      <dgm:prSet phldrT="[Text]" custT="1"/>
      <dgm:spPr>
        <a:xfrm rot="5400000">
          <a:off x="2561181" y="337388"/>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Maltego</a:t>
          </a:r>
        </a:p>
      </dgm:t>
    </dgm:pt>
    <dgm:pt modelId="{D7E37C9C-39E7-47CF-8CD7-14B824D0CDE7}" type="parTrans" cxnId="{F8E4D801-16F4-4092-B3BB-F0DA412E0C96}">
      <dgm:prSet/>
      <dgm:spPr/>
      <dgm:t>
        <a:bodyPr/>
        <a:lstStyle/>
        <a:p>
          <a:endParaRPr lang="en-US"/>
        </a:p>
      </dgm:t>
    </dgm:pt>
    <dgm:pt modelId="{CB828F63-A079-42F4-99AB-072ABE093C2D}" type="sibTrans" cxnId="{F8E4D801-16F4-4092-B3BB-F0DA412E0C96}">
      <dgm:prSet/>
      <dgm:spPr/>
      <dgm:t>
        <a:bodyPr/>
        <a:lstStyle/>
        <a:p>
          <a:endParaRPr lang="en-US"/>
        </a:p>
      </dgm:t>
    </dgm:pt>
    <dgm:pt modelId="{8121A6A4-E363-4659-931E-94092EE15315}">
      <dgm:prSet phldrT="[Text]" custT="1"/>
      <dgm:spPr>
        <a:xfrm rot="5400000">
          <a:off x="2566984" y="775490"/>
          <a:ext cx="333791" cy="2679801"/>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Maltego</a:t>
          </a:r>
        </a:p>
      </dgm:t>
    </dgm:pt>
    <dgm:pt modelId="{41431DD2-2392-4845-8FBB-77E4F0C8BFB0}" type="parTrans" cxnId="{20AD424E-C661-4286-9129-7DFED30DB19A}">
      <dgm:prSet/>
      <dgm:spPr/>
      <dgm:t>
        <a:bodyPr/>
        <a:lstStyle/>
        <a:p>
          <a:endParaRPr lang="en-US"/>
        </a:p>
      </dgm:t>
    </dgm:pt>
    <dgm:pt modelId="{34C2DDE9-5D99-4B71-8A73-721C61BD5110}" type="sibTrans" cxnId="{20AD424E-C661-4286-9129-7DFED30DB19A}">
      <dgm:prSet/>
      <dgm:spPr/>
      <dgm:t>
        <a:bodyPr/>
        <a:lstStyle/>
        <a:p>
          <a:endParaRPr lang="en-US"/>
        </a:p>
      </dgm:t>
    </dgm:pt>
    <dgm:pt modelId="{6F0C1FDB-0E50-42E1-86EC-D6E8F9B3A122}">
      <dgm:prSet phldrT="[Text]" custT="1"/>
      <dgm:spPr>
        <a:xfrm rot="5400000">
          <a:off x="2555347" y="-100713"/>
          <a:ext cx="333791" cy="2679801"/>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r>
            <a:rPr lang="en-US" sz="800">
              <a:solidFill>
                <a:sysClr val="windowText" lastClr="000000">
                  <a:hueOff val="0"/>
                  <a:satOff val="0"/>
                  <a:lumOff val="0"/>
                  <a:alphaOff val="0"/>
                </a:sysClr>
              </a:solidFill>
              <a:latin typeface="Calibri" panose="020F0502020204030204"/>
              <a:ea typeface="+mn-ea"/>
              <a:cs typeface="+mn-cs"/>
            </a:rPr>
            <a:t>DNStwister</a:t>
          </a:r>
        </a:p>
      </dgm:t>
    </dgm:pt>
    <dgm:pt modelId="{998B9816-6C15-44ED-9247-833F28568A2F}" type="parTrans" cxnId="{AF6FA397-45DF-44DF-962D-13C0E50B7E18}">
      <dgm:prSet/>
      <dgm:spPr/>
      <dgm:t>
        <a:bodyPr/>
        <a:lstStyle/>
        <a:p>
          <a:endParaRPr lang="en-US"/>
        </a:p>
      </dgm:t>
    </dgm:pt>
    <dgm:pt modelId="{64EBC728-B32D-4E5F-B14C-B3654CDBE12F}" type="sibTrans" cxnId="{AF6FA397-45DF-44DF-962D-13C0E50B7E18}">
      <dgm:prSet/>
      <dgm:spPr/>
      <dgm:t>
        <a:bodyPr/>
        <a:lstStyle/>
        <a:p>
          <a:endParaRPr lang="en-US"/>
        </a:p>
      </dgm:t>
    </dgm:pt>
    <dgm:pt modelId="{410B2E7C-6AF1-4737-B07D-1B648E41205F}" type="pres">
      <dgm:prSet presAssocID="{905C5FC8-0952-4574-A426-CC3663D54DFF}" presName="Name0" presStyleCnt="0">
        <dgm:presLayoutVars>
          <dgm:dir/>
          <dgm:animLvl val="lvl"/>
          <dgm:resizeHandles val="exact"/>
        </dgm:presLayoutVars>
      </dgm:prSet>
      <dgm:spPr/>
      <dgm:t>
        <a:bodyPr/>
        <a:lstStyle/>
        <a:p>
          <a:endParaRPr lang="en-US"/>
        </a:p>
      </dgm:t>
    </dgm:pt>
    <dgm:pt modelId="{AA0BECE8-2A50-480E-80D6-B2F45804C0EC}" type="pres">
      <dgm:prSet presAssocID="{ED71AAD9-2C79-4862-8015-9D99DC486ABC}" presName="linNode" presStyleCnt="0"/>
      <dgm:spPr/>
    </dgm:pt>
    <dgm:pt modelId="{53D0B1B4-5BA6-4F62-8AA3-213045EC46FD}" type="pres">
      <dgm:prSet presAssocID="{ED71AAD9-2C79-4862-8015-9D99DC486ABC}" presName="parentText" presStyleLbl="node1" presStyleIdx="0" presStyleCnt="7" custScaleX="84799">
        <dgm:presLayoutVars>
          <dgm:chMax val="1"/>
          <dgm:bulletEnabled val="1"/>
        </dgm:presLayoutVars>
      </dgm:prSet>
      <dgm:spPr/>
      <dgm:t>
        <a:bodyPr/>
        <a:lstStyle/>
        <a:p>
          <a:endParaRPr lang="en-US"/>
        </a:p>
      </dgm:t>
    </dgm:pt>
    <dgm:pt modelId="{48753361-8D30-401F-9D2B-9F67B13DEB55}" type="pres">
      <dgm:prSet presAssocID="{ED71AAD9-2C79-4862-8015-9D99DC486ABC}" presName="descendantText" presStyleLbl="alignAccFollowNode1" presStyleIdx="0" presStyleCnt="7" custScaleY="113972">
        <dgm:presLayoutVars>
          <dgm:bulletEnabled val="1"/>
        </dgm:presLayoutVars>
      </dgm:prSet>
      <dgm:spPr/>
      <dgm:t>
        <a:bodyPr/>
        <a:lstStyle/>
        <a:p>
          <a:endParaRPr lang="en-US"/>
        </a:p>
      </dgm:t>
    </dgm:pt>
    <dgm:pt modelId="{FD75A6BC-7A7C-4F02-B23F-F72BDC21808C}" type="pres">
      <dgm:prSet presAssocID="{DA0D5D63-05D7-4A0A-B7C9-21BFF3607BB4}" presName="sp" presStyleCnt="0"/>
      <dgm:spPr/>
    </dgm:pt>
    <dgm:pt modelId="{6D6CCFF7-C0E5-4EB3-B7A0-111A6BD71943}" type="pres">
      <dgm:prSet presAssocID="{BF1A1006-BA86-4798-B516-F9272FBF5116}" presName="linNode" presStyleCnt="0"/>
      <dgm:spPr/>
    </dgm:pt>
    <dgm:pt modelId="{50B07D55-0680-4DE1-97E5-C57D298C8A4B}" type="pres">
      <dgm:prSet presAssocID="{BF1A1006-BA86-4798-B516-F9272FBF5116}" presName="parentText" presStyleLbl="node1" presStyleIdx="1" presStyleCnt="7" custScaleX="85711" custScaleY="144817">
        <dgm:presLayoutVars>
          <dgm:chMax val="1"/>
          <dgm:bulletEnabled val="1"/>
        </dgm:presLayoutVars>
      </dgm:prSet>
      <dgm:spPr/>
      <dgm:t>
        <a:bodyPr/>
        <a:lstStyle/>
        <a:p>
          <a:endParaRPr lang="en-US"/>
        </a:p>
      </dgm:t>
    </dgm:pt>
    <dgm:pt modelId="{B567FF62-5E3C-4D23-BD93-8AFAF521850D}" type="pres">
      <dgm:prSet presAssocID="{BF1A1006-BA86-4798-B516-F9272FBF5116}" presName="descendantText" presStyleLbl="alignAccFollowNode1" presStyleIdx="1" presStyleCnt="7" custScaleY="168865">
        <dgm:presLayoutVars>
          <dgm:bulletEnabled val="1"/>
        </dgm:presLayoutVars>
      </dgm:prSet>
      <dgm:spPr/>
      <dgm:t>
        <a:bodyPr/>
        <a:lstStyle/>
        <a:p>
          <a:endParaRPr lang="en-US"/>
        </a:p>
      </dgm:t>
    </dgm:pt>
    <dgm:pt modelId="{C392BEE0-3339-4FD8-8A37-E4D26A9197F4}" type="pres">
      <dgm:prSet presAssocID="{A4BBC96D-2845-4E32-A8F9-5E403DAE12AE}" presName="sp" presStyleCnt="0"/>
      <dgm:spPr/>
    </dgm:pt>
    <dgm:pt modelId="{55BFE96E-906B-4101-98F0-695A1A6D33E4}" type="pres">
      <dgm:prSet presAssocID="{33026C5D-8051-4F8B-A9B0-32B5BECE97D2}" presName="linNode" presStyleCnt="0"/>
      <dgm:spPr/>
    </dgm:pt>
    <dgm:pt modelId="{1183CBB6-4DB3-417A-B987-D4BD3ACD916A}" type="pres">
      <dgm:prSet presAssocID="{33026C5D-8051-4F8B-A9B0-32B5BECE97D2}" presName="parentText" presStyleLbl="node1" presStyleIdx="2" presStyleCnt="7" custScaleX="84953">
        <dgm:presLayoutVars>
          <dgm:chMax val="1"/>
          <dgm:bulletEnabled val="1"/>
        </dgm:presLayoutVars>
      </dgm:prSet>
      <dgm:spPr/>
      <dgm:t>
        <a:bodyPr/>
        <a:lstStyle/>
        <a:p>
          <a:endParaRPr lang="en-US"/>
        </a:p>
      </dgm:t>
    </dgm:pt>
    <dgm:pt modelId="{05A76AD5-19AE-4B3C-8882-1EE08599F9AE}" type="pres">
      <dgm:prSet presAssocID="{33026C5D-8051-4F8B-A9B0-32B5BECE97D2}" presName="descendantText" presStyleLbl="alignAccFollowNode1" presStyleIdx="2" presStyleCnt="7" custScaleY="113958">
        <dgm:presLayoutVars>
          <dgm:bulletEnabled val="1"/>
        </dgm:presLayoutVars>
      </dgm:prSet>
      <dgm:spPr>
        <a:prstGeom prst="round2SameRect">
          <a:avLst/>
        </a:prstGeom>
      </dgm:spPr>
      <dgm:t>
        <a:bodyPr/>
        <a:lstStyle/>
        <a:p>
          <a:endParaRPr lang="en-US"/>
        </a:p>
      </dgm:t>
    </dgm:pt>
    <dgm:pt modelId="{770927FA-B201-4A61-AA69-9C11E0F93F1F}" type="pres">
      <dgm:prSet presAssocID="{6E3285A8-5405-4B9E-8BBA-21E89720ACB2}" presName="sp" presStyleCnt="0"/>
      <dgm:spPr/>
    </dgm:pt>
    <dgm:pt modelId="{5D82B2C0-76A8-4B73-95A1-7FBAA8F7113B}" type="pres">
      <dgm:prSet presAssocID="{66E21058-B208-489A-AA91-91DE4F65E00C}" presName="linNode" presStyleCnt="0"/>
      <dgm:spPr/>
    </dgm:pt>
    <dgm:pt modelId="{DE2C23EC-F7B8-4B7F-8D3C-FFCF0B9BE515}" type="pres">
      <dgm:prSet presAssocID="{66E21058-B208-489A-AA91-91DE4F65E00C}" presName="parentText" presStyleLbl="node1" presStyleIdx="3" presStyleCnt="7" custScaleX="85340">
        <dgm:presLayoutVars>
          <dgm:chMax val="1"/>
          <dgm:bulletEnabled val="1"/>
        </dgm:presLayoutVars>
      </dgm:prSet>
      <dgm:spPr/>
      <dgm:t>
        <a:bodyPr/>
        <a:lstStyle/>
        <a:p>
          <a:endParaRPr lang="en-US"/>
        </a:p>
      </dgm:t>
    </dgm:pt>
    <dgm:pt modelId="{1274C534-E765-4DCF-B096-23CA34E874C1}" type="pres">
      <dgm:prSet presAssocID="{66E21058-B208-489A-AA91-91DE4F65E00C}" presName="descendantText" presStyleLbl="alignAccFollowNode1" presStyleIdx="3" presStyleCnt="7" custScaleY="121236">
        <dgm:presLayoutVars>
          <dgm:bulletEnabled val="1"/>
        </dgm:presLayoutVars>
      </dgm:prSet>
      <dgm:spPr/>
      <dgm:t>
        <a:bodyPr/>
        <a:lstStyle/>
        <a:p>
          <a:endParaRPr lang="en-US"/>
        </a:p>
      </dgm:t>
    </dgm:pt>
    <dgm:pt modelId="{591C27B9-FD01-42E6-8A70-0403F419CEF6}" type="pres">
      <dgm:prSet presAssocID="{CFF318B1-FD48-4404-BD12-9AA46A3B0F06}" presName="sp" presStyleCnt="0"/>
      <dgm:spPr/>
    </dgm:pt>
    <dgm:pt modelId="{65215716-E7B4-4B6D-8375-C10CCF7A9D68}" type="pres">
      <dgm:prSet presAssocID="{B920A1EC-F658-42C3-BDB1-DB91E41974B1}" presName="linNode" presStyleCnt="0"/>
      <dgm:spPr/>
    </dgm:pt>
    <dgm:pt modelId="{5AB4E8CE-6E89-4740-AABA-446742B2BCE1}" type="pres">
      <dgm:prSet presAssocID="{B920A1EC-F658-42C3-BDB1-DB91E41974B1}" presName="parentText" presStyleLbl="node1" presStyleIdx="4" presStyleCnt="7" custScaleX="85725">
        <dgm:presLayoutVars>
          <dgm:chMax val="1"/>
          <dgm:bulletEnabled val="1"/>
        </dgm:presLayoutVars>
      </dgm:prSet>
      <dgm:spPr/>
      <dgm:t>
        <a:bodyPr/>
        <a:lstStyle/>
        <a:p>
          <a:endParaRPr lang="en-US"/>
        </a:p>
      </dgm:t>
    </dgm:pt>
    <dgm:pt modelId="{6BECFD37-A717-48DD-B254-3D7F83F6A5D6}" type="pres">
      <dgm:prSet presAssocID="{B920A1EC-F658-42C3-BDB1-DB91E41974B1}" presName="descendantText" presStyleLbl="alignAccFollowNode1" presStyleIdx="4" presStyleCnt="7" custScaleY="120396">
        <dgm:presLayoutVars>
          <dgm:bulletEnabled val="1"/>
        </dgm:presLayoutVars>
      </dgm:prSet>
      <dgm:spPr/>
      <dgm:t>
        <a:bodyPr/>
        <a:lstStyle/>
        <a:p>
          <a:endParaRPr lang="en-US"/>
        </a:p>
      </dgm:t>
    </dgm:pt>
    <dgm:pt modelId="{2C058F91-A2DA-4F52-80CA-C026E916C117}" type="pres">
      <dgm:prSet presAssocID="{DF370BF6-5705-4737-82A1-B97884E29C04}" presName="sp" presStyleCnt="0"/>
      <dgm:spPr/>
    </dgm:pt>
    <dgm:pt modelId="{687FD864-7421-46E7-989E-95E2D8CE0153}" type="pres">
      <dgm:prSet presAssocID="{3326F1AA-85E2-4771-AAC9-E28158C5FBA8}" presName="linNode" presStyleCnt="0"/>
      <dgm:spPr/>
    </dgm:pt>
    <dgm:pt modelId="{599408F9-E8E5-47E9-B0EE-CF0A7AF82119}" type="pres">
      <dgm:prSet presAssocID="{3326F1AA-85E2-4771-AAC9-E28158C5FBA8}" presName="parentText" presStyleLbl="node1" presStyleIdx="5" presStyleCnt="7" custScaleX="86497">
        <dgm:presLayoutVars>
          <dgm:chMax val="1"/>
          <dgm:bulletEnabled val="1"/>
        </dgm:presLayoutVars>
      </dgm:prSet>
      <dgm:spPr/>
      <dgm:t>
        <a:bodyPr/>
        <a:lstStyle/>
        <a:p>
          <a:endParaRPr lang="en-US"/>
        </a:p>
      </dgm:t>
    </dgm:pt>
    <dgm:pt modelId="{C182E89B-F57C-4125-962D-E0E6F4255DBC}" type="pres">
      <dgm:prSet presAssocID="{3326F1AA-85E2-4771-AAC9-E28158C5FBA8}" presName="descendantText" presStyleLbl="alignAccFollowNode1" presStyleIdx="5" presStyleCnt="7" custScaleY="113090">
        <dgm:presLayoutVars>
          <dgm:bulletEnabled val="1"/>
        </dgm:presLayoutVars>
      </dgm:prSet>
      <dgm:spPr/>
      <dgm:t>
        <a:bodyPr/>
        <a:lstStyle/>
        <a:p>
          <a:endParaRPr lang="en-US"/>
        </a:p>
      </dgm:t>
    </dgm:pt>
    <dgm:pt modelId="{2E37562F-9CDF-486E-AB94-C8E6BD3E7A19}" type="pres">
      <dgm:prSet presAssocID="{259D28D1-44BE-4462-8722-F97232ADF56F}" presName="sp" presStyleCnt="0"/>
      <dgm:spPr/>
    </dgm:pt>
    <dgm:pt modelId="{CE8859CA-6E52-4FD9-9632-3B3F88866DBE}" type="pres">
      <dgm:prSet presAssocID="{34A87ACA-382D-4436-B7E3-7DEBCA41B4E7}" presName="linNode" presStyleCnt="0"/>
      <dgm:spPr/>
    </dgm:pt>
    <dgm:pt modelId="{442129AB-4A18-48E6-B2E8-AF43D29B6BEA}" type="pres">
      <dgm:prSet presAssocID="{34A87ACA-382D-4436-B7E3-7DEBCA41B4E7}" presName="parentText" presStyleLbl="node1" presStyleIdx="6" presStyleCnt="7" custScaleX="85185">
        <dgm:presLayoutVars>
          <dgm:chMax val="1"/>
          <dgm:bulletEnabled val="1"/>
        </dgm:presLayoutVars>
      </dgm:prSet>
      <dgm:spPr/>
      <dgm:t>
        <a:bodyPr/>
        <a:lstStyle/>
        <a:p>
          <a:endParaRPr lang="en-US"/>
        </a:p>
      </dgm:t>
    </dgm:pt>
    <dgm:pt modelId="{880E6168-EDBD-42BF-B91D-0C9A7257C58C}" type="pres">
      <dgm:prSet presAssocID="{34A87ACA-382D-4436-B7E3-7DEBCA41B4E7}" presName="descendantText" presStyleLbl="alignAccFollowNode1" presStyleIdx="6" presStyleCnt="7" custScaleY="113664">
        <dgm:presLayoutVars>
          <dgm:bulletEnabled val="1"/>
        </dgm:presLayoutVars>
      </dgm:prSet>
      <dgm:spPr/>
      <dgm:t>
        <a:bodyPr/>
        <a:lstStyle/>
        <a:p>
          <a:endParaRPr lang="en-US"/>
        </a:p>
      </dgm:t>
    </dgm:pt>
  </dgm:ptLst>
  <dgm:cxnLst>
    <dgm:cxn modelId="{B7D2004A-881E-4DD3-8095-2B0C579AAF3E}" srcId="{34A87ACA-382D-4436-B7E3-7DEBCA41B4E7}" destId="{47F3F5B1-5EEE-449B-B4CE-BD8CE06A87DD}" srcOrd="0" destOrd="0" parTransId="{DD332BD4-02AA-4F34-AE0F-EB31D5BB48F4}" sibTransId="{AD0FBE88-37CA-49C0-AC48-732553A272DF}"/>
    <dgm:cxn modelId="{424ECA4A-867E-41AD-A3DB-DECDA042F26C}" srcId="{BF1A1006-BA86-4798-B516-F9272FBF5116}" destId="{B75D2284-EF11-4B9B-8339-863C1A3BD9F4}" srcOrd="0" destOrd="0" parTransId="{288933F3-9947-44EC-8337-BEA333F58FFD}" sibTransId="{FB807213-F2C9-4102-8E56-39CCE9A4FC84}"/>
    <dgm:cxn modelId="{DFE7841D-0C0B-41AF-B05C-280488A99516}" type="presOf" srcId="{5146C791-3CE8-4410-B7BE-0B346E844616}" destId="{6BECFD37-A717-48DD-B254-3D7F83F6A5D6}" srcOrd="0" destOrd="1" presId="urn:microsoft.com/office/officeart/2005/8/layout/vList5"/>
    <dgm:cxn modelId="{3F35A542-0F4C-4E78-86D5-D526E14DE984}" srcId="{905C5FC8-0952-4574-A426-CC3663D54DFF}" destId="{B920A1EC-F658-42C3-BDB1-DB91E41974B1}" srcOrd="4" destOrd="0" parTransId="{A484422F-21F4-4349-B5F4-40D481575203}" sibTransId="{DF370BF6-5705-4737-82A1-B97884E29C04}"/>
    <dgm:cxn modelId="{1B0488B3-111B-4268-BA24-8FFAE306DDFC}" type="presOf" srcId="{BF1A1006-BA86-4798-B516-F9272FBF5116}" destId="{50B07D55-0680-4DE1-97E5-C57D298C8A4B}" srcOrd="0" destOrd="0" presId="urn:microsoft.com/office/officeart/2005/8/layout/vList5"/>
    <dgm:cxn modelId="{58961266-2BB8-4A87-B4FA-7EE9B35F2320}" type="presOf" srcId="{6CCDD8A8-73A2-4E78-90BB-D2839364CF47}" destId="{C182E89B-F57C-4125-962D-E0E6F4255DBC}" srcOrd="0" destOrd="1" presId="urn:microsoft.com/office/officeart/2005/8/layout/vList5"/>
    <dgm:cxn modelId="{BCB154C7-0FB4-40CE-9585-77F74898934E}" type="presOf" srcId="{47F3F5B1-5EEE-449B-B4CE-BD8CE06A87DD}" destId="{880E6168-EDBD-42BF-B91D-0C9A7257C58C}" srcOrd="0" destOrd="0" presId="urn:microsoft.com/office/officeart/2005/8/layout/vList5"/>
    <dgm:cxn modelId="{065FFCAD-7216-4EE4-903F-7781BC8AD61C}" type="presOf" srcId="{275A9DAD-BD5D-4521-8426-DA3DBDACA521}" destId="{880E6168-EDBD-42BF-B91D-0C9A7257C58C}" srcOrd="0" destOrd="2" presId="urn:microsoft.com/office/officeart/2005/8/layout/vList5"/>
    <dgm:cxn modelId="{CF93DE34-D53D-4D2E-B738-DAC07CB3884E}" srcId="{3326F1AA-85E2-4771-AAC9-E28158C5FBA8}" destId="{15F4793F-F41B-480F-8CFA-B15296838C10}" srcOrd="0" destOrd="0" parTransId="{F19D4118-8978-4D62-AADE-8DFBADE78A09}" sibTransId="{832A5E80-C928-4D2C-B7B9-CDD52269439F}"/>
    <dgm:cxn modelId="{B8D1AE46-4DF3-4C25-BF31-2ED292083E8C}" type="presOf" srcId="{66E21058-B208-489A-AA91-91DE4F65E00C}" destId="{DE2C23EC-F7B8-4B7F-8D3C-FFCF0B9BE515}" srcOrd="0" destOrd="0" presId="urn:microsoft.com/office/officeart/2005/8/layout/vList5"/>
    <dgm:cxn modelId="{6DD79A9E-D698-4255-88D7-959699E0DD6C}" srcId="{905C5FC8-0952-4574-A426-CC3663D54DFF}" destId="{3326F1AA-85E2-4771-AAC9-E28158C5FBA8}" srcOrd="5" destOrd="0" parTransId="{35C1006D-E7E5-4E81-998A-0EB7C2BD6B62}" sibTransId="{259D28D1-44BE-4462-8722-F97232ADF56F}"/>
    <dgm:cxn modelId="{7C974C6F-98FC-4495-9CA2-BE3C41CD1867}" type="presOf" srcId="{03D79B10-968A-48A6-B81E-B051BE2A3F6F}" destId="{05A76AD5-19AE-4B3C-8882-1EE08599F9AE}" srcOrd="0" destOrd="1" presId="urn:microsoft.com/office/officeart/2005/8/layout/vList5"/>
    <dgm:cxn modelId="{01C846E7-05E0-4B73-B853-57F6E9A3F226}" srcId="{34A87ACA-382D-4436-B7E3-7DEBCA41B4E7}" destId="{275A9DAD-BD5D-4521-8426-DA3DBDACA521}" srcOrd="2" destOrd="0" parTransId="{EE1F55DE-5C86-4BB3-BEBF-4182B24D1D8E}" sibTransId="{2087A88C-F002-4A3F-9E49-CA8D3542072F}"/>
    <dgm:cxn modelId="{D4654EFE-5FF3-4DAE-95DF-51F5D7FC7BFA}" type="presOf" srcId="{0AC73BA5-FB7C-4A61-A402-4A9A5E79926C}" destId="{B567FF62-5E3C-4D23-BD93-8AFAF521850D}" srcOrd="0" destOrd="3" presId="urn:microsoft.com/office/officeart/2005/8/layout/vList5"/>
    <dgm:cxn modelId="{BF08CD93-F038-483F-9B2A-29B31C546286}" type="presOf" srcId="{E2005ADE-6801-4D37-8E38-70359AD4E668}" destId="{1274C534-E765-4DCF-B096-23CA34E874C1}" srcOrd="0" destOrd="0" presId="urn:microsoft.com/office/officeart/2005/8/layout/vList5"/>
    <dgm:cxn modelId="{2843737A-0F9A-4C3E-B46F-3AC8CE0D8B60}" srcId="{66E21058-B208-489A-AA91-91DE4F65E00C}" destId="{485C7A1A-E75E-48BC-BE0B-484A20624B5A}" srcOrd="1" destOrd="0" parTransId="{1A7DF3D0-293D-4F0F-85F7-41ADD89F9FAF}" sibTransId="{FE5B8827-92EB-40CF-BCCF-DB51646AF6E1}"/>
    <dgm:cxn modelId="{AF6FA397-45DF-44DF-962D-13C0E50B7E18}" srcId="{33026C5D-8051-4F8B-A9B0-32B5BECE97D2}" destId="{6F0C1FDB-0E50-42E1-86EC-D6E8F9B3A122}" srcOrd="2" destOrd="0" parTransId="{998B9816-6C15-44ED-9247-833F28568A2F}" sibTransId="{64EBC728-B32D-4E5F-B14C-B3654CDBE12F}"/>
    <dgm:cxn modelId="{DDA49871-8B24-4680-9567-5D50BE5DC873}" srcId="{BF1A1006-BA86-4798-B516-F9272FBF5116}" destId="{0AC73BA5-FB7C-4A61-A402-4A9A5E79926C}" srcOrd="3" destOrd="0" parTransId="{3801F447-2ACC-443F-8CFA-9C695E0C07CC}" sibTransId="{80A4BEDC-8DE3-41D5-82EE-77664A8D1313}"/>
    <dgm:cxn modelId="{4DA4DDEC-2038-4E2B-836E-AD007E64A36D}" type="presOf" srcId="{786633F7-4A40-4F82-92DD-8ADB10C3B00B}" destId="{48753361-8D30-401F-9D2B-9F67B13DEB55}" srcOrd="0" destOrd="1" presId="urn:microsoft.com/office/officeart/2005/8/layout/vList5"/>
    <dgm:cxn modelId="{D7DCE5E1-4C54-4C49-879E-8E46830001D3}" srcId="{905C5FC8-0952-4574-A426-CC3663D54DFF}" destId="{33026C5D-8051-4F8B-A9B0-32B5BECE97D2}" srcOrd="2" destOrd="0" parTransId="{3586772F-B0AC-4C60-9F5D-D0A50E300478}" sibTransId="{6E3285A8-5405-4B9E-8BBA-21E89720ACB2}"/>
    <dgm:cxn modelId="{3B01E186-AB5B-44CF-857E-39AC022066D6}" type="presOf" srcId="{B920A1EC-F658-42C3-BDB1-DB91E41974B1}" destId="{5AB4E8CE-6E89-4740-AABA-446742B2BCE1}" srcOrd="0" destOrd="0" presId="urn:microsoft.com/office/officeart/2005/8/layout/vList5"/>
    <dgm:cxn modelId="{334DBB3B-F621-4FFA-8F98-51154B33D26C}" type="presOf" srcId="{501B3B43-F6DD-421D-9747-F6D8964C293A}" destId="{48753361-8D30-401F-9D2B-9F67B13DEB55}" srcOrd="0" destOrd="2" presId="urn:microsoft.com/office/officeart/2005/8/layout/vList5"/>
    <dgm:cxn modelId="{F8F675CB-7BAE-4324-AE4C-7E5114DE6B11}" srcId="{33026C5D-8051-4F8B-A9B0-32B5BECE97D2}" destId="{5DCC78D1-E7AF-4AA4-AA04-2046918F9C4E}" srcOrd="0" destOrd="0" parTransId="{32C31BD9-E567-4DE2-8825-52286115F244}" sibTransId="{C33D50C3-696E-4F80-A854-D349E1A392D4}"/>
    <dgm:cxn modelId="{C36277C5-1ECF-4402-89AF-299F67FEF11D}" srcId="{ED71AAD9-2C79-4862-8015-9D99DC486ABC}" destId="{501B3B43-F6DD-421D-9747-F6D8964C293A}" srcOrd="2" destOrd="0" parTransId="{A41EE733-407D-47C4-ACE3-EC815D66D885}" sibTransId="{9ED6899B-054E-4270-AF24-942FE0388714}"/>
    <dgm:cxn modelId="{1581E07C-536E-4A7E-B47E-AF86D878686D}" srcId="{3326F1AA-85E2-4771-AAC9-E28158C5FBA8}" destId="{6CCDD8A8-73A2-4E78-90BB-D2839364CF47}" srcOrd="1" destOrd="0" parTransId="{6CE24C9E-3176-41D1-935A-8169A788A3FD}" sibTransId="{8DBC5C1D-7D7E-4B26-9E8B-10BC633AA687}"/>
    <dgm:cxn modelId="{782D0A1E-52B9-42B5-9A88-6DE43F4E42C3}" srcId="{905C5FC8-0952-4574-A426-CC3663D54DFF}" destId="{66E21058-B208-489A-AA91-91DE4F65E00C}" srcOrd="3" destOrd="0" parTransId="{DDE042DC-2BBA-42E6-8B7E-14A61B3F9281}" sibTransId="{CFF318B1-FD48-4404-BD12-9AA46A3B0F06}"/>
    <dgm:cxn modelId="{5DCEC0BB-5309-4B09-81D1-61F0F098F6CD}" type="presOf" srcId="{12E6104F-4D26-4E66-9379-7FA647AFEC53}" destId="{6BECFD37-A717-48DD-B254-3D7F83F6A5D6}" srcOrd="0" destOrd="0" presId="urn:microsoft.com/office/officeart/2005/8/layout/vList5"/>
    <dgm:cxn modelId="{9517B780-A8B6-4C3F-A2D9-3D3DB61D6F41}" srcId="{BF1A1006-BA86-4798-B516-F9272FBF5116}" destId="{2E073D85-9907-450D-9D5E-95ABEF1983DD}" srcOrd="2" destOrd="0" parTransId="{AA04CBD8-0F9E-42DB-BB44-5112AD8B97E7}" sibTransId="{9DFA8DC7-62D3-4455-8EF7-A7C063C3A1AA}"/>
    <dgm:cxn modelId="{9DD93A4C-2FDF-42BA-ADE0-2170837854C1}" srcId="{BF1A1006-BA86-4798-B516-F9272FBF5116}" destId="{EBFE6718-D428-42F0-A25C-97D619D25E72}" srcOrd="4" destOrd="0" parTransId="{3AD913BD-6387-464B-8AD7-E877434B76A3}" sibTransId="{4CC50F26-5157-4C60-B093-35853DF65B7D}"/>
    <dgm:cxn modelId="{B8ECB7F9-5448-4FF8-BE30-5D95678B40B5}" srcId="{ED71AAD9-2C79-4862-8015-9D99DC486ABC}" destId="{786633F7-4A40-4F82-92DD-8ADB10C3B00B}" srcOrd="1" destOrd="0" parTransId="{3D3BE1DA-7428-451D-BD24-2EBECCA771D0}" sibTransId="{1B005800-981D-40A1-9C8C-D6575FD34FE4}"/>
    <dgm:cxn modelId="{7924CE96-7A6A-40C6-8F18-1A7FD84A16AE}" srcId="{3326F1AA-85E2-4771-AAC9-E28158C5FBA8}" destId="{D887AD32-4C97-402D-B498-D861D3BCC693}" srcOrd="2" destOrd="0" parTransId="{A41F3894-4CD5-467B-B958-98D727850277}" sibTransId="{B634961A-2F34-42B4-827A-E0A750FB9261}"/>
    <dgm:cxn modelId="{4CFCDA84-7DA6-4524-A5B6-D5AF0218FC0D}" type="presOf" srcId="{3326F1AA-85E2-4771-AAC9-E28158C5FBA8}" destId="{599408F9-E8E5-47E9-B0EE-CF0A7AF82119}" srcOrd="0" destOrd="0" presId="urn:microsoft.com/office/officeart/2005/8/layout/vList5"/>
    <dgm:cxn modelId="{82167B0A-95FC-4192-8090-4E3F7E1D206B}" type="presOf" srcId="{A5E1E703-5DED-43E7-AC71-1CF66359F3AD}" destId="{1274C534-E765-4DCF-B096-23CA34E874C1}" srcOrd="0" destOrd="2" presId="urn:microsoft.com/office/officeart/2005/8/layout/vList5"/>
    <dgm:cxn modelId="{101D132D-AE3E-436A-8AC2-AEB33E8C84E2}" type="presOf" srcId="{D887AD32-4C97-402D-B498-D861D3BCC693}" destId="{C182E89B-F57C-4125-962D-E0E6F4255DBC}" srcOrd="0" destOrd="2" presId="urn:microsoft.com/office/officeart/2005/8/layout/vList5"/>
    <dgm:cxn modelId="{A4392132-99B3-47BD-BAD2-40F799319437}" type="presOf" srcId="{B75D2284-EF11-4B9B-8339-863C1A3BD9F4}" destId="{B567FF62-5E3C-4D23-BD93-8AFAF521850D}" srcOrd="0" destOrd="0" presId="urn:microsoft.com/office/officeart/2005/8/layout/vList5"/>
    <dgm:cxn modelId="{F8E4D801-16F4-4092-B3BB-F0DA412E0C96}" srcId="{66E21058-B208-489A-AA91-91DE4F65E00C}" destId="{A5E1E703-5DED-43E7-AC71-1CF66359F3AD}" srcOrd="2" destOrd="0" parTransId="{D7E37C9C-39E7-47CF-8CD7-14B824D0CDE7}" sibTransId="{CB828F63-A079-42F4-99AB-072ABE093C2D}"/>
    <dgm:cxn modelId="{33513107-E4E3-4707-A98B-69031E5AC442}" type="presOf" srcId="{485C7A1A-E75E-48BC-BE0B-484A20624B5A}" destId="{1274C534-E765-4DCF-B096-23CA34E874C1}" srcOrd="0" destOrd="1" presId="urn:microsoft.com/office/officeart/2005/8/layout/vList5"/>
    <dgm:cxn modelId="{1DFC0DE7-2F11-4C75-902E-6C944FAE9015}" type="presOf" srcId="{15F4793F-F41B-480F-8CFA-B15296838C10}" destId="{C182E89B-F57C-4125-962D-E0E6F4255DBC}" srcOrd="0" destOrd="0" presId="urn:microsoft.com/office/officeart/2005/8/layout/vList5"/>
    <dgm:cxn modelId="{AAACB64E-E305-43EE-B00F-86F5C55101D6}" srcId="{B920A1EC-F658-42C3-BDB1-DB91E41974B1}" destId="{5146C791-3CE8-4410-B7BE-0B346E844616}" srcOrd="1" destOrd="0" parTransId="{23C1E97F-08D2-4FDE-806D-06C836CB9AA4}" sibTransId="{DA0D3CD8-B32D-45E3-8FD7-432404525986}"/>
    <dgm:cxn modelId="{A1E5464A-14D4-480B-BAFE-B53C6C3579F9}" srcId="{905C5FC8-0952-4574-A426-CC3663D54DFF}" destId="{BF1A1006-BA86-4798-B516-F9272FBF5116}" srcOrd="1" destOrd="0" parTransId="{EE6C92E1-C516-47A6-9C0B-839ABC0D211E}" sibTransId="{A4BBC96D-2845-4E32-A8F9-5E403DAE12AE}"/>
    <dgm:cxn modelId="{721C0295-2CE6-4D9D-814B-05F5D0C19988}" srcId="{34A87ACA-382D-4436-B7E3-7DEBCA41B4E7}" destId="{2705C863-01CD-4772-A71A-7ECA2238A819}" srcOrd="1" destOrd="0" parTransId="{E04F5B8B-86D7-4FED-A75A-A649CBCFAF8D}" sibTransId="{A4DB569C-0510-4A58-BFF4-8F47F1F6438B}"/>
    <dgm:cxn modelId="{B2FA891B-8574-4732-9100-77C6F0B51D89}" type="presOf" srcId="{33026C5D-8051-4F8B-A9B0-32B5BECE97D2}" destId="{1183CBB6-4DB3-417A-B987-D4BD3ACD916A}" srcOrd="0" destOrd="0" presId="urn:microsoft.com/office/officeart/2005/8/layout/vList5"/>
    <dgm:cxn modelId="{C9E97AD0-EF07-4E7F-A5A8-A06E6F2E0827}" type="presOf" srcId="{2E073D85-9907-450D-9D5E-95ABEF1983DD}" destId="{B567FF62-5E3C-4D23-BD93-8AFAF521850D}" srcOrd="0" destOrd="2" presId="urn:microsoft.com/office/officeart/2005/8/layout/vList5"/>
    <dgm:cxn modelId="{45D2CBAE-8B10-44EE-8380-8DDC1D2ED867}" srcId="{33026C5D-8051-4F8B-A9B0-32B5BECE97D2}" destId="{03D79B10-968A-48A6-B81E-B051BE2A3F6F}" srcOrd="1" destOrd="0" parTransId="{11352F33-53D9-444B-98BE-B750BEA1EE0D}" sibTransId="{63FB9317-0C40-44BE-BB5B-4D7EC4686B80}"/>
    <dgm:cxn modelId="{8FAD5B11-1961-4533-A288-DA6ABC919104}" type="presOf" srcId="{905C5FC8-0952-4574-A426-CC3663D54DFF}" destId="{410B2E7C-6AF1-4737-B07D-1B648E41205F}" srcOrd="0" destOrd="0" presId="urn:microsoft.com/office/officeart/2005/8/layout/vList5"/>
    <dgm:cxn modelId="{47CC12FE-8BD5-4F82-B4A6-00993368BE5C}" type="presOf" srcId="{5DCC78D1-E7AF-4AA4-AA04-2046918F9C4E}" destId="{05A76AD5-19AE-4B3C-8882-1EE08599F9AE}" srcOrd="0" destOrd="0" presId="urn:microsoft.com/office/officeart/2005/8/layout/vList5"/>
    <dgm:cxn modelId="{4D3DA7D5-B2FA-4F65-B2C3-71B8A3BEADD2}" type="presOf" srcId="{3A37AEFF-0FF1-47A7-8844-5D74355CB92C}" destId="{B567FF62-5E3C-4D23-BD93-8AFAF521850D}" srcOrd="0" destOrd="1" presId="urn:microsoft.com/office/officeart/2005/8/layout/vList5"/>
    <dgm:cxn modelId="{B8316478-1FCE-4A38-AC93-496EB75FC631}" srcId="{905C5FC8-0952-4574-A426-CC3663D54DFF}" destId="{ED71AAD9-2C79-4862-8015-9D99DC486ABC}" srcOrd="0" destOrd="0" parTransId="{E14E7491-FEB4-447D-978F-930A7E311763}" sibTransId="{DA0D5D63-05D7-4A0A-B7C9-21BFF3607BB4}"/>
    <dgm:cxn modelId="{400F73E1-E4DD-4667-B0D5-A5A54709954A}" type="presOf" srcId="{ED71AAD9-2C79-4862-8015-9D99DC486ABC}" destId="{53D0B1B4-5BA6-4F62-8AA3-213045EC46FD}" srcOrd="0" destOrd="0" presId="urn:microsoft.com/office/officeart/2005/8/layout/vList5"/>
    <dgm:cxn modelId="{1C18D860-8724-4B7A-9AA9-DA64B1E1E7EA}" type="presOf" srcId="{2705C863-01CD-4772-A71A-7ECA2238A819}" destId="{880E6168-EDBD-42BF-B91D-0C9A7257C58C}" srcOrd="0" destOrd="1" presId="urn:microsoft.com/office/officeart/2005/8/layout/vList5"/>
    <dgm:cxn modelId="{20AD424E-C661-4286-9129-7DFED30DB19A}" srcId="{B920A1EC-F658-42C3-BDB1-DB91E41974B1}" destId="{8121A6A4-E363-4659-931E-94092EE15315}" srcOrd="2" destOrd="0" parTransId="{41431DD2-2392-4845-8FBB-77E4F0C8BFB0}" sibTransId="{34C2DDE9-5D99-4B71-8A73-721C61BD5110}"/>
    <dgm:cxn modelId="{A8E70110-55DD-470A-B370-5CCC4A55A3D8}" type="presOf" srcId="{6F0C1FDB-0E50-42E1-86EC-D6E8F9B3A122}" destId="{05A76AD5-19AE-4B3C-8882-1EE08599F9AE}" srcOrd="0" destOrd="2" presId="urn:microsoft.com/office/officeart/2005/8/layout/vList5"/>
    <dgm:cxn modelId="{C1274AA4-53B7-4503-A2A2-34E61A6EBBA8}" srcId="{ED71AAD9-2C79-4862-8015-9D99DC486ABC}" destId="{29BDC549-1AFC-4531-A13C-9D6B95B34620}" srcOrd="0" destOrd="0" parTransId="{0C5EE22C-5CD8-4E17-B999-7F06CB3D435F}" sibTransId="{2E48D7CE-66F6-4ACC-A904-6E1A6EC5A579}"/>
    <dgm:cxn modelId="{184A525F-1E7F-4F89-B78B-8ADBE27E6089}" srcId="{66E21058-B208-489A-AA91-91DE4F65E00C}" destId="{E2005ADE-6801-4D37-8E38-70359AD4E668}" srcOrd="0" destOrd="0" parTransId="{CE59F904-545F-4FA0-A2A0-0D51CDAE677B}" sibTransId="{F05196CE-92A6-4A42-BE73-3E7BA8843183}"/>
    <dgm:cxn modelId="{E3CF154D-244E-414C-ADC7-AD26347852EB}" type="presOf" srcId="{8121A6A4-E363-4659-931E-94092EE15315}" destId="{6BECFD37-A717-48DD-B254-3D7F83F6A5D6}" srcOrd="0" destOrd="2" presId="urn:microsoft.com/office/officeart/2005/8/layout/vList5"/>
    <dgm:cxn modelId="{36A98311-18B8-4D3D-BF9C-B8716B2A8FBA}" srcId="{905C5FC8-0952-4574-A426-CC3663D54DFF}" destId="{34A87ACA-382D-4436-B7E3-7DEBCA41B4E7}" srcOrd="6" destOrd="0" parTransId="{5F22EF36-E19F-45A8-A478-E1CBD2F02EB4}" sibTransId="{433E0CF8-4BFC-45AA-9216-1167091B4BF1}"/>
    <dgm:cxn modelId="{C7AF7CFD-E07F-41E5-9106-EAAD9FD568C0}" srcId="{B920A1EC-F658-42C3-BDB1-DB91E41974B1}" destId="{12E6104F-4D26-4E66-9379-7FA647AFEC53}" srcOrd="0" destOrd="0" parTransId="{41439D97-6638-4BD8-AAF1-BDF7A1537BCF}" sibTransId="{D20208CE-613A-4C4D-AB71-CBBBCC5E6476}"/>
    <dgm:cxn modelId="{62EC5616-11AC-4DED-A4BF-C74808AA69FA}" srcId="{BF1A1006-BA86-4798-B516-F9272FBF5116}" destId="{3A37AEFF-0FF1-47A7-8844-5D74355CB92C}" srcOrd="1" destOrd="0" parTransId="{8291D80C-3E77-4AF8-B29D-FBD9CCDFDD46}" sibTransId="{BED1C602-E266-4ADD-ACF6-C4FB83E6163A}"/>
    <dgm:cxn modelId="{5AE5DFE4-3D11-48B0-A56C-1722D729A3DE}" type="presOf" srcId="{EBFE6718-D428-42F0-A25C-97D619D25E72}" destId="{B567FF62-5E3C-4D23-BD93-8AFAF521850D}" srcOrd="0" destOrd="4" presId="urn:microsoft.com/office/officeart/2005/8/layout/vList5"/>
    <dgm:cxn modelId="{2AC6E0A5-5C0D-44FE-9331-A1DC8E1A3624}" type="presOf" srcId="{34A87ACA-382D-4436-B7E3-7DEBCA41B4E7}" destId="{442129AB-4A18-48E6-B2E8-AF43D29B6BEA}" srcOrd="0" destOrd="0" presId="urn:microsoft.com/office/officeart/2005/8/layout/vList5"/>
    <dgm:cxn modelId="{17812738-0A7D-4B66-810D-74947FB45849}" type="presOf" srcId="{29BDC549-1AFC-4531-A13C-9D6B95B34620}" destId="{48753361-8D30-401F-9D2B-9F67B13DEB55}" srcOrd="0" destOrd="0" presId="urn:microsoft.com/office/officeart/2005/8/layout/vList5"/>
    <dgm:cxn modelId="{C4916123-1B88-4DC4-AF06-2A4291FFAA60}" type="presParOf" srcId="{410B2E7C-6AF1-4737-B07D-1B648E41205F}" destId="{AA0BECE8-2A50-480E-80D6-B2F45804C0EC}" srcOrd="0" destOrd="0" presId="urn:microsoft.com/office/officeart/2005/8/layout/vList5"/>
    <dgm:cxn modelId="{575E5CFD-8787-4BD0-97FB-8D39716EF265}" type="presParOf" srcId="{AA0BECE8-2A50-480E-80D6-B2F45804C0EC}" destId="{53D0B1B4-5BA6-4F62-8AA3-213045EC46FD}" srcOrd="0" destOrd="0" presId="urn:microsoft.com/office/officeart/2005/8/layout/vList5"/>
    <dgm:cxn modelId="{D681A6EC-63E2-4EAC-812B-983E6A8F8FE8}" type="presParOf" srcId="{AA0BECE8-2A50-480E-80D6-B2F45804C0EC}" destId="{48753361-8D30-401F-9D2B-9F67B13DEB55}" srcOrd="1" destOrd="0" presId="urn:microsoft.com/office/officeart/2005/8/layout/vList5"/>
    <dgm:cxn modelId="{AE7B01D8-826F-4E12-A004-3F980C04182F}" type="presParOf" srcId="{410B2E7C-6AF1-4737-B07D-1B648E41205F}" destId="{FD75A6BC-7A7C-4F02-B23F-F72BDC21808C}" srcOrd="1" destOrd="0" presId="urn:microsoft.com/office/officeart/2005/8/layout/vList5"/>
    <dgm:cxn modelId="{D4CA5892-D6CD-417F-B19F-207642CDFC63}" type="presParOf" srcId="{410B2E7C-6AF1-4737-B07D-1B648E41205F}" destId="{6D6CCFF7-C0E5-4EB3-B7A0-111A6BD71943}" srcOrd="2" destOrd="0" presId="urn:microsoft.com/office/officeart/2005/8/layout/vList5"/>
    <dgm:cxn modelId="{072E86B8-BC7E-44EF-AAFB-F16372B42A22}" type="presParOf" srcId="{6D6CCFF7-C0E5-4EB3-B7A0-111A6BD71943}" destId="{50B07D55-0680-4DE1-97E5-C57D298C8A4B}" srcOrd="0" destOrd="0" presId="urn:microsoft.com/office/officeart/2005/8/layout/vList5"/>
    <dgm:cxn modelId="{BE63824D-6760-48A3-988C-90FF58359FC6}" type="presParOf" srcId="{6D6CCFF7-C0E5-4EB3-B7A0-111A6BD71943}" destId="{B567FF62-5E3C-4D23-BD93-8AFAF521850D}" srcOrd="1" destOrd="0" presId="urn:microsoft.com/office/officeart/2005/8/layout/vList5"/>
    <dgm:cxn modelId="{B9323B3D-6095-4841-80E5-01A73E82173E}" type="presParOf" srcId="{410B2E7C-6AF1-4737-B07D-1B648E41205F}" destId="{C392BEE0-3339-4FD8-8A37-E4D26A9197F4}" srcOrd="3" destOrd="0" presId="urn:microsoft.com/office/officeart/2005/8/layout/vList5"/>
    <dgm:cxn modelId="{511D216C-56F2-4735-9E0E-AF3E141720B6}" type="presParOf" srcId="{410B2E7C-6AF1-4737-B07D-1B648E41205F}" destId="{55BFE96E-906B-4101-98F0-695A1A6D33E4}" srcOrd="4" destOrd="0" presId="urn:microsoft.com/office/officeart/2005/8/layout/vList5"/>
    <dgm:cxn modelId="{4729813F-8BBB-4FD7-9EF9-90DDE0832342}" type="presParOf" srcId="{55BFE96E-906B-4101-98F0-695A1A6D33E4}" destId="{1183CBB6-4DB3-417A-B987-D4BD3ACD916A}" srcOrd="0" destOrd="0" presId="urn:microsoft.com/office/officeart/2005/8/layout/vList5"/>
    <dgm:cxn modelId="{B798BA99-BD77-494C-8C94-57F9DC76F2CF}" type="presParOf" srcId="{55BFE96E-906B-4101-98F0-695A1A6D33E4}" destId="{05A76AD5-19AE-4B3C-8882-1EE08599F9AE}" srcOrd="1" destOrd="0" presId="urn:microsoft.com/office/officeart/2005/8/layout/vList5"/>
    <dgm:cxn modelId="{158DE652-BFC8-4BB0-AE91-79EBABFEA6B3}" type="presParOf" srcId="{410B2E7C-6AF1-4737-B07D-1B648E41205F}" destId="{770927FA-B201-4A61-AA69-9C11E0F93F1F}" srcOrd="5" destOrd="0" presId="urn:microsoft.com/office/officeart/2005/8/layout/vList5"/>
    <dgm:cxn modelId="{7BB994D4-37B9-44DA-8DB3-17430905164F}" type="presParOf" srcId="{410B2E7C-6AF1-4737-B07D-1B648E41205F}" destId="{5D82B2C0-76A8-4B73-95A1-7FBAA8F7113B}" srcOrd="6" destOrd="0" presId="urn:microsoft.com/office/officeart/2005/8/layout/vList5"/>
    <dgm:cxn modelId="{A2524E25-3607-4967-99C6-C4029CD37985}" type="presParOf" srcId="{5D82B2C0-76A8-4B73-95A1-7FBAA8F7113B}" destId="{DE2C23EC-F7B8-4B7F-8D3C-FFCF0B9BE515}" srcOrd="0" destOrd="0" presId="urn:microsoft.com/office/officeart/2005/8/layout/vList5"/>
    <dgm:cxn modelId="{474B800F-B78E-4232-BD08-227EB032E687}" type="presParOf" srcId="{5D82B2C0-76A8-4B73-95A1-7FBAA8F7113B}" destId="{1274C534-E765-4DCF-B096-23CA34E874C1}" srcOrd="1" destOrd="0" presId="urn:microsoft.com/office/officeart/2005/8/layout/vList5"/>
    <dgm:cxn modelId="{0C702632-38C2-4A44-909D-EE1B1B6D1F9D}" type="presParOf" srcId="{410B2E7C-6AF1-4737-B07D-1B648E41205F}" destId="{591C27B9-FD01-42E6-8A70-0403F419CEF6}" srcOrd="7" destOrd="0" presId="urn:microsoft.com/office/officeart/2005/8/layout/vList5"/>
    <dgm:cxn modelId="{BAC32D46-C6D7-4062-9B98-3EE2A8C8C9A3}" type="presParOf" srcId="{410B2E7C-6AF1-4737-B07D-1B648E41205F}" destId="{65215716-E7B4-4B6D-8375-C10CCF7A9D68}" srcOrd="8" destOrd="0" presId="urn:microsoft.com/office/officeart/2005/8/layout/vList5"/>
    <dgm:cxn modelId="{04A0FF84-8C3C-4264-82DB-A9209E811BCA}" type="presParOf" srcId="{65215716-E7B4-4B6D-8375-C10CCF7A9D68}" destId="{5AB4E8CE-6E89-4740-AABA-446742B2BCE1}" srcOrd="0" destOrd="0" presId="urn:microsoft.com/office/officeart/2005/8/layout/vList5"/>
    <dgm:cxn modelId="{CA06B5D6-DD08-456F-95FD-617A68951C39}" type="presParOf" srcId="{65215716-E7B4-4B6D-8375-C10CCF7A9D68}" destId="{6BECFD37-A717-48DD-B254-3D7F83F6A5D6}" srcOrd="1" destOrd="0" presId="urn:microsoft.com/office/officeart/2005/8/layout/vList5"/>
    <dgm:cxn modelId="{066A2124-6E81-4354-8202-C88EA6C7B1BA}" type="presParOf" srcId="{410B2E7C-6AF1-4737-B07D-1B648E41205F}" destId="{2C058F91-A2DA-4F52-80CA-C026E916C117}" srcOrd="9" destOrd="0" presId="urn:microsoft.com/office/officeart/2005/8/layout/vList5"/>
    <dgm:cxn modelId="{5E5C30FF-F767-493E-B262-1CEA57F99FBB}" type="presParOf" srcId="{410B2E7C-6AF1-4737-B07D-1B648E41205F}" destId="{687FD864-7421-46E7-989E-95E2D8CE0153}" srcOrd="10" destOrd="0" presId="urn:microsoft.com/office/officeart/2005/8/layout/vList5"/>
    <dgm:cxn modelId="{9AF863BD-F2DE-43C3-8AFC-F38AA7AA5DD6}" type="presParOf" srcId="{687FD864-7421-46E7-989E-95E2D8CE0153}" destId="{599408F9-E8E5-47E9-B0EE-CF0A7AF82119}" srcOrd="0" destOrd="0" presId="urn:microsoft.com/office/officeart/2005/8/layout/vList5"/>
    <dgm:cxn modelId="{F638CFA0-A84E-4A41-8B1A-B5B1B9C570EC}" type="presParOf" srcId="{687FD864-7421-46E7-989E-95E2D8CE0153}" destId="{C182E89B-F57C-4125-962D-E0E6F4255DBC}" srcOrd="1" destOrd="0" presId="urn:microsoft.com/office/officeart/2005/8/layout/vList5"/>
    <dgm:cxn modelId="{96088784-01D5-491F-93F4-D4A3F0F497B6}" type="presParOf" srcId="{410B2E7C-6AF1-4737-B07D-1B648E41205F}" destId="{2E37562F-9CDF-486E-AB94-C8E6BD3E7A19}" srcOrd="11" destOrd="0" presId="urn:microsoft.com/office/officeart/2005/8/layout/vList5"/>
    <dgm:cxn modelId="{7D700FD7-83D8-4CC0-B565-A954FF00AE89}" type="presParOf" srcId="{410B2E7C-6AF1-4737-B07D-1B648E41205F}" destId="{CE8859CA-6E52-4FD9-9632-3B3F88866DBE}" srcOrd="12" destOrd="0" presId="urn:microsoft.com/office/officeart/2005/8/layout/vList5"/>
    <dgm:cxn modelId="{350887CC-BE34-4450-A556-9C3E7F5C5C3B}" type="presParOf" srcId="{CE8859CA-6E52-4FD9-9632-3B3F88866DBE}" destId="{442129AB-4A18-48E6-B2E8-AF43D29B6BEA}" srcOrd="0" destOrd="0" presId="urn:microsoft.com/office/officeart/2005/8/layout/vList5"/>
    <dgm:cxn modelId="{BB0A7035-237E-4B0D-88AC-628603C0993C}" type="presParOf" srcId="{CE8859CA-6E52-4FD9-9632-3B3F88866DBE}" destId="{880E6168-EDBD-42BF-B91D-0C9A7257C58C}" srcOrd="1" destOrd="0" presId="urn:microsoft.com/office/officeart/2005/8/layout/vList5"/>
  </dgm:cxnLst>
  <dgm:bg/>
  <dgm:whole>
    <a:ln>
      <a:solidFill>
        <a:schemeClr val="tx1"/>
      </a:solidFill>
    </a:ln>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7A3933-6C4C-4EA8-81ED-CC94576CA1B7}">
      <dsp:nvSpPr>
        <dsp:cNvPr id="0" name=""/>
        <dsp:cNvSpPr/>
      </dsp:nvSpPr>
      <dsp:spPr>
        <a:xfrm rot="5400000">
          <a:off x="-135180" y="137486"/>
          <a:ext cx="901203" cy="630842"/>
        </a:xfrm>
        <a:prstGeom prst="chevron">
          <a:avLst/>
        </a:prstGeom>
        <a:solidFill>
          <a:schemeClr val="accent1">
            <a:lumMod val="20000"/>
            <a:lumOff val="80000"/>
          </a:schemeClr>
        </a:solidFill>
        <a:ln w="6350" cap="flat" cmpd="sng" algn="ctr">
          <a:solidFill>
            <a:schemeClr val="accent1">
              <a:lumMod val="20000"/>
              <a:lumOff val="8000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gradFill>
                <a:gsLst>
                  <a:gs pos="0">
                    <a:schemeClr val="accent1">
                      <a:lumMod val="5000"/>
                      <a:lumOff val="95000"/>
                    </a:schemeClr>
                  </a:gs>
                  <a:gs pos="33000">
                    <a:schemeClr val="accent1">
                      <a:lumMod val="45000"/>
                      <a:lumOff val="55000"/>
                    </a:schemeClr>
                  </a:gs>
                  <a:gs pos="65000">
                    <a:schemeClr val="accent1">
                      <a:lumMod val="45000"/>
                      <a:lumOff val="55000"/>
                    </a:schemeClr>
                  </a:gs>
                  <a:gs pos="84000">
                    <a:schemeClr val="accent1">
                      <a:lumMod val="20000"/>
                      <a:lumOff val="80000"/>
                    </a:schemeClr>
                  </a:gs>
                </a:gsLst>
                <a:lin ang="5400000" scaled="1"/>
              </a:gradFill>
            </a:rPr>
            <a:t> </a:t>
          </a:r>
        </a:p>
      </dsp:txBody>
      <dsp:txXfrm rot="-5400000">
        <a:off x="1" y="317726"/>
        <a:ext cx="630842" cy="270361"/>
      </dsp:txXfrm>
    </dsp:sp>
    <dsp:sp modelId="{B4C2401B-8526-4AC4-BC71-589AA4AB2305}">
      <dsp:nvSpPr>
        <dsp:cNvPr id="0" name=""/>
        <dsp:cNvSpPr/>
      </dsp:nvSpPr>
      <dsp:spPr>
        <a:xfrm rot="5400000">
          <a:off x="2722232" y="-2089084"/>
          <a:ext cx="585782" cy="4768562"/>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t>Determine Operating Environment</a:t>
          </a:r>
        </a:p>
      </dsp:txBody>
      <dsp:txXfrm rot="-5400000">
        <a:off x="630842" y="30902"/>
        <a:ext cx="4739966" cy="528590"/>
      </dsp:txXfrm>
    </dsp:sp>
    <dsp:sp modelId="{800060BC-F9CC-40B8-A932-7BF5AB5F4801}">
      <dsp:nvSpPr>
        <dsp:cNvPr id="0" name=""/>
        <dsp:cNvSpPr/>
      </dsp:nvSpPr>
      <dsp:spPr>
        <a:xfrm rot="5400000">
          <a:off x="-135180" y="885414"/>
          <a:ext cx="901203" cy="630842"/>
        </a:xfrm>
        <a:prstGeom prst="chevron">
          <a:avLst/>
        </a:prstGeom>
        <a:solidFill>
          <a:schemeClr val="accent1">
            <a:lumMod val="40000"/>
            <a:lumOff val="60000"/>
          </a:schemeClr>
        </a:solidFill>
        <a:ln w="6350" cap="flat" cmpd="sng" algn="ctr">
          <a:solidFill>
            <a:schemeClr val="accent1">
              <a:lumMod val="40000"/>
              <a:lumOff val="6000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endParaRPr lang="en-US" sz="1700" kern="1200"/>
        </a:p>
      </dsp:txBody>
      <dsp:txXfrm rot="-5400000">
        <a:off x="1" y="1065654"/>
        <a:ext cx="630842" cy="270361"/>
      </dsp:txXfrm>
    </dsp:sp>
    <dsp:sp modelId="{157D1FC5-4F6C-4CA2-8C5B-150F1467FE74}">
      <dsp:nvSpPr>
        <dsp:cNvPr id="0" name=""/>
        <dsp:cNvSpPr/>
      </dsp:nvSpPr>
      <dsp:spPr>
        <a:xfrm rot="5400000">
          <a:off x="2722232" y="-1341155"/>
          <a:ext cx="585782" cy="4768562"/>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t>Determine internal and external infuences on the Operating Environment</a:t>
          </a:r>
        </a:p>
      </dsp:txBody>
      <dsp:txXfrm rot="-5400000">
        <a:off x="630842" y="778831"/>
        <a:ext cx="4739966" cy="528590"/>
      </dsp:txXfrm>
    </dsp:sp>
    <dsp:sp modelId="{A94BE371-3CB8-46DE-A5B0-D17FD357EA80}">
      <dsp:nvSpPr>
        <dsp:cNvPr id="0" name=""/>
        <dsp:cNvSpPr/>
      </dsp:nvSpPr>
      <dsp:spPr>
        <a:xfrm rot="5400000">
          <a:off x="-135180" y="1633342"/>
          <a:ext cx="901203" cy="630842"/>
        </a:xfrm>
        <a:prstGeom prst="chevron">
          <a:avLst/>
        </a:prstGeom>
        <a:solidFill>
          <a:schemeClr val="accent1">
            <a:lumMod val="60000"/>
            <a:lumOff val="4000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 </a:t>
          </a:r>
        </a:p>
      </dsp:txBody>
      <dsp:txXfrm rot="-5400000">
        <a:off x="1" y="1813582"/>
        <a:ext cx="630842" cy="270361"/>
      </dsp:txXfrm>
    </dsp:sp>
    <dsp:sp modelId="{E0547E15-C24B-405E-AD7C-532CF3F8153F}">
      <dsp:nvSpPr>
        <dsp:cNvPr id="0" name=""/>
        <dsp:cNvSpPr/>
      </dsp:nvSpPr>
      <dsp:spPr>
        <a:xfrm rot="5400000">
          <a:off x="2722232" y="-593227"/>
          <a:ext cx="585782" cy="4768562"/>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t>Determine your threat actors</a:t>
          </a:r>
        </a:p>
      </dsp:txBody>
      <dsp:txXfrm rot="-5400000">
        <a:off x="630842" y="1526759"/>
        <a:ext cx="4739966" cy="528590"/>
      </dsp:txXfrm>
    </dsp:sp>
    <dsp:sp modelId="{9DB87A60-3328-4442-B06F-11343D18E639}">
      <dsp:nvSpPr>
        <dsp:cNvPr id="0" name=""/>
        <dsp:cNvSpPr/>
      </dsp:nvSpPr>
      <dsp:spPr>
        <a:xfrm rot="5400000">
          <a:off x="-135180" y="2381271"/>
          <a:ext cx="901203" cy="630842"/>
        </a:xfrm>
        <a:prstGeom prst="chevron">
          <a:avLst/>
        </a:prstGeom>
        <a:solidFill>
          <a:schemeClr val="accent1">
            <a:lumMod val="7500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 </a:t>
          </a:r>
        </a:p>
      </dsp:txBody>
      <dsp:txXfrm rot="-5400000">
        <a:off x="1" y="2561511"/>
        <a:ext cx="630842" cy="270361"/>
      </dsp:txXfrm>
    </dsp:sp>
    <dsp:sp modelId="{D8DB043A-0C58-4780-BA15-B13CE4A67EB5}">
      <dsp:nvSpPr>
        <dsp:cNvPr id="0" name=""/>
        <dsp:cNvSpPr/>
      </dsp:nvSpPr>
      <dsp:spPr>
        <a:xfrm rot="5400000">
          <a:off x="2722232" y="154700"/>
          <a:ext cx="585782" cy="4768562"/>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t>Determine the threat scenarios</a:t>
          </a:r>
        </a:p>
      </dsp:txBody>
      <dsp:txXfrm rot="-5400000">
        <a:off x="630842" y="2274686"/>
        <a:ext cx="4739966" cy="5285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E52925-917A-46C3-97F4-189A62D06274}">
      <dsp:nvSpPr>
        <dsp:cNvPr id="0" name=""/>
        <dsp:cNvSpPr/>
      </dsp:nvSpPr>
      <dsp:spPr>
        <a:xfrm>
          <a:off x="2322693" y="1134"/>
          <a:ext cx="754018" cy="490112"/>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Enumerate Hypotheses</a:t>
          </a:r>
        </a:p>
      </dsp:txBody>
      <dsp:txXfrm>
        <a:off x="2346618" y="25059"/>
        <a:ext cx="706168" cy="442262"/>
      </dsp:txXfrm>
    </dsp:sp>
    <dsp:sp modelId="{5CF098E5-ACA0-4E96-9BE6-CADBFE49DC22}">
      <dsp:nvSpPr>
        <dsp:cNvPr id="0" name=""/>
        <dsp:cNvSpPr/>
      </dsp:nvSpPr>
      <dsp:spPr>
        <a:xfrm>
          <a:off x="1301879" y="246190"/>
          <a:ext cx="2795646" cy="2795646"/>
        </a:xfrm>
        <a:custGeom>
          <a:avLst/>
          <a:gdLst/>
          <a:ahLst/>
          <a:cxnLst/>
          <a:rect l="0" t="0" r="0" b="0"/>
          <a:pathLst>
            <a:path>
              <a:moveTo>
                <a:pt x="1873381" y="83382"/>
              </a:moveTo>
              <a:arcTo wR="1397823" hR="1397823" stAng="17393394" swAng="77108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C1CF9D8-9C1B-4626-9C82-C8D5FE88C343}">
      <dsp:nvSpPr>
        <dsp:cNvPr id="0" name=""/>
        <dsp:cNvSpPr/>
      </dsp:nvSpPr>
      <dsp:spPr>
        <a:xfrm>
          <a:off x="3415555" y="527429"/>
          <a:ext cx="754018" cy="4901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Seek evidence</a:t>
          </a:r>
        </a:p>
      </dsp:txBody>
      <dsp:txXfrm>
        <a:off x="3439480" y="551354"/>
        <a:ext cx="706168" cy="442262"/>
      </dsp:txXfrm>
    </dsp:sp>
    <dsp:sp modelId="{7BE8E4CE-BD33-4411-AEB0-6770687817EE}">
      <dsp:nvSpPr>
        <dsp:cNvPr id="0" name=""/>
        <dsp:cNvSpPr/>
      </dsp:nvSpPr>
      <dsp:spPr>
        <a:xfrm>
          <a:off x="1337950" y="313485"/>
          <a:ext cx="2795646" cy="2795646"/>
        </a:xfrm>
        <a:custGeom>
          <a:avLst/>
          <a:gdLst/>
          <a:ahLst/>
          <a:cxnLst/>
          <a:rect l="0" t="0" r="0" b="0"/>
          <a:pathLst>
            <a:path>
              <a:moveTo>
                <a:pt x="2678154" y="836875"/>
              </a:moveTo>
              <a:arcTo wR="1397823" hR="1397823" stAng="20180429" swAng="111980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20B6DA1-26BF-49A1-B025-56D56BBDDE90}">
      <dsp:nvSpPr>
        <dsp:cNvPr id="0" name=""/>
        <dsp:cNvSpPr/>
      </dsp:nvSpPr>
      <dsp:spPr>
        <a:xfrm>
          <a:off x="3718798" y="1738173"/>
          <a:ext cx="754018" cy="4901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Compare evidence</a:t>
          </a:r>
        </a:p>
      </dsp:txBody>
      <dsp:txXfrm>
        <a:off x="3742723" y="1762098"/>
        <a:ext cx="706168" cy="442262"/>
      </dsp:txXfrm>
    </dsp:sp>
    <dsp:sp modelId="{7777E3E3-4EE8-4615-8224-E07C897513C6}">
      <dsp:nvSpPr>
        <dsp:cNvPr id="0" name=""/>
        <dsp:cNvSpPr/>
      </dsp:nvSpPr>
      <dsp:spPr>
        <a:xfrm>
          <a:off x="1377395" y="179585"/>
          <a:ext cx="2795646" cy="2795646"/>
        </a:xfrm>
        <a:custGeom>
          <a:avLst/>
          <a:gdLst/>
          <a:ahLst/>
          <a:cxnLst/>
          <a:rect l="0" t="0" r="0" b="0"/>
          <a:pathLst>
            <a:path>
              <a:moveTo>
                <a:pt x="2579336" y="2144774"/>
              </a:moveTo>
              <a:arcTo wR="1397823" hR="1397823" stAng="1938063" swAng="82806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17A4811-022F-4981-A0EF-1BF1115EEA69}">
      <dsp:nvSpPr>
        <dsp:cNvPr id="0" name=""/>
        <dsp:cNvSpPr/>
      </dsp:nvSpPr>
      <dsp:spPr>
        <a:xfrm>
          <a:off x="2929185" y="2658353"/>
          <a:ext cx="754018" cy="4901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Refine the matrix</a:t>
          </a:r>
        </a:p>
      </dsp:txBody>
      <dsp:txXfrm>
        <a:off x="2953110" y="2682278"/>
        <a:ext cx="706168" cy="442262"/>
      </dsp:txXfrm>
    </dsp:sp>
    <dsp:sp modelId="{83F9C5A4-AEC7-40B2-8AB9-2508D497D638}">
      <dsp:nvSpPr>
        <dsp:cNvPr id="0" name=""/>
        <dsp:cNvSpPr/>
      </dsp:nvSpPr>
      <dsp:spPr>
        <a:xfrm>
          <a:off x="1301879" y="246190"/>
          <a:ext cx="2795646" cy="2795646"/>
        </a:xfrm>
        <a:custGeom>
          <a:avLst/>
          <a:gdLst/>
          <a:ahLst/>
          <a:cxnLst/>
          <a:rect l="0" t="0" r="0" b="0"/>
          <a:pathLst>
            <a:path>
              <a:moveTo>
                <a:pt x="1536329" y="2788767"/>
              </a:moveTo>
              <a:arcTo wR="1397823" hR="1397823" stAng="5058804" swAng="68239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8D9ECCC-C659-48F1-90A2-D73504E6BC52}">
      <dsp:nvSpPr>
        <dsp:cNvPr id="0" name=""/>
        <dsp:cNvSpPr/>
      </dsp:nvSpPr>
      <dsp:spPr>
        <a:xfrm>
          <a:off x="1716200" y="2658353"/>
          <a:ext cx="754018" cy="4901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Priorise the hypothesis</a:t>
          </a:r>
        </a:p>
      </dsp:txBody>
      <dsp:txXfrm>
        <a:off x="1740125" y="2682278"/>
        <a:ext cx="706168" cy="442262"/>
      </dsp:txXfrm>
    </dsp:sp>
    <dsp:sp modelId="{EC53E2FD-FA59-4424-9AB7-841086171BFE}">
      <dsp:nvSpPr>
        <dsp:cNvPr id="0" name=""/>
        <dsp:cNvSpPr/>
      </dsp:nvSpPr>
      <dsp:spPr>
        <a:xfrm>
          <a:off x="1301879" y="246190"/>
          <a:ext cx="2795646" cy="2795646"/>
        </a:xfrm>
        <a:custGeom>
          <a:avLst/>
          <a:gdLst/>
          <a:ahLst/>
          <a:cxnLst/>
          <a:rect l="0" t="0" r="0" b="0"/>
          <a:pathLst>
            <a:path>
              <a:moveTo>
                <a:pt x="358034" y="2332033"/>
              </a:moveTo>
              <a:arcTo wR="1397823" hR="1397823" stAng="8283691" swAng="83464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81C6957-26DE-449F-9169-E68E76FB5AE3}">
      <dsp:nvSpPr>
        <dsp:cNvPr id="0" name=""/>
        <dsp:cNvSpPr/>
      </dsp:nvSpPr>
      <dsp:spPr>
        <a:xfrm>
          <a:off x="959916" y="1710002"/>
          <a:ext cx="754018" cy="4901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Determine evidentiary dependence</a:t>
          </a:r>
        </a:p>
      </dsp:txBody>
      <dsp:txXfrm>
        <a:off x="983841" y="1733927"/>
        <a:ext cx="706168" cy="442262"/>
      </dsp:txXfrm>
    </dsp:sp>
    <dsp:sp modelId="{C8FBF26D-C8C2-48B0-B915-2E9A11399906}">
      <dsp:nvSpPr>
        <dsp:cNvPr id="0" name=""/>
        <dsp:cNvSpPr/>
      </dsp:nvSpPr>
      <dsp:spPr>
        <a:xfrm>
          <a:off x="1301879" y="246190"/>
          <a:ext cx="2795646" cy="2795646"/>
        </a:xfrm>
        <a:custGeom>
          <a:avLst/>
          <a:gdLst/>
          <a:ahLst/>
          <a:cxnLst/>
          <a:rect l="0" t="0" r="0" b="0"/>
          <a:pathLst>
            <a:path>
              <a:moveTo>
                <a:pt x="2041" y="1322307"/>
              </a:moveTo>
              <a:arcTo wR="1397823" hR="1397823" stAng="10985810" swAng="106363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51C2609-9563-4A86-83CE-85026F31456E}">
      <dsp:nvSpPr>
        <dsp:cNvPr id="0" name=""/>
        <dsp:cNvSpPr/>
      </dsp:nvSpPr>
      <dsp:spPr>
        <a:xfrm>
          <a:off x="1229831" y="527429"/>
          <a:ext cx="754018" cy="49011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Report</a:t>
          </a:r>
        </a:p>
      </dsp:txBody>
      <dsp:txXfrm>
        <a:off x="1253756" y="551354"/>
        <a:ext cx="706168" cy="442262"/>
      </dsp:txXfrm>
    </dsp:sp>
    <dsp:sp modelId="{6203A298-7FBA-4C23-B69A-D6D33C7CD3DA}">
      <dsp:nvSpPr>
        <dsp:cNvPr id="0" name=""/>
        <dsp:cNvSpPr/>
      </dsp:nvSpPr>
      <dsp:spPr>
        <a:xfrm>
          <a:off x="1301879" y="246190"/>
          <a:ext cx="2795646" cy="2795646"/>
        </a:xfrm>
        <a:custGeom>
          <a:avLst/>
          <a:gdLst/>
          <a:ahLst/>
          <a:cxnLst/>
          <a:rect l="0" t="0" r="0" b="0"/>
          <a:pathLst>
            <a:path>
              <a:moveTo>
                <a:pt x="641814" y="222084"/>
              </a:moveTo>
              <a:arcTo wR="1397823" hR="1397823" stAng="14235520" swAng="77108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3EE200-9AA7-4DD5-853A-94A0E5DF16FE}">
      <dsp:nvSpPr>
        <dsp:cNvPr id="0" name=""/>
        <dsp:cNvSpPr/>
      </dsp:nvSpPr>
      <dsp:spPr>
        <a:xfrm rot="5400000">
          <a:off x="911017" y="544067"/>
          <a:ext cx="477809" cy="54396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B6F2EB7-18BC-4DE6-8927-8F246909ED36}">
      <dsp:nvSpPr>
        <dsp:cNvPr id="0" name=""/>
        <dsp:cNvSpPr/>
      </dsp:nvSpPr>
      <dsp:spPr>
        <a:xfrm>
          <a:off x="784427" y="14406"/>
          <a:ext cx="804350" cy="56301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l" defTabSz="222250">
            <a:lnSpc>
              <a:spcPct val="90000"/>
            </a:lnSpc>
            <a:spcBef>
              <a:spcPct val="0"/>
            </a:spcBef>
            <a:spcAft>
              <a:spcPct val="35000"/>
            </a:spcAft>
          </a:pPr>
          <a:r>
            <a:rPr lang="en-GB" sz="500" kern="1200"/>
            <a:t>Systematic review of academic research on OSINT techonologies for the domain of Cyber security and incident response.</a:t>
          </a:r>
        </a:p>
      </dsp:txBody>
      <dsp:txXfrm>
        <a:off x="811916" y="41895"/>
        <a:ext cx="749372" cy="508041"/>
      </dsp:txXfrm>
    </dsp:sp>
    <dsp:sp modelId="{EDCC964B-DA97-4469-BA70-CE2A4E1729F0}">
      <dsp:nvSpPr>
        <dsp:cNvPr id="0" name=""/>
        <dsp:cNvSpPr/>
      </dsp:nvSpPr>
      <dsp:spPr>
        <a:xfrm>
          <a:off x="1588777" y="68102"/>
          <a:ext cx="585007" cy="455056"/>
        </a:xfrm>
        <a:prstGeom prst="rect">
          <a:avLst/>
        </a:prstGeom>
        <a:noFill/>
        <a:ln>
          <a:noFill/>
        </a:ln>
        <a:effectLst/>
      </dsp:spPr>
      <dsp:style>
        <a:lnRef idx="0">
          <a:scrgbClr r="0" g="0" b="0"/>
        </a:lnRef>
        <a:fillRef idx="0">
          <a:scrgbClr r="0" g="0" b="0"/>
        </a:fillRef>
        <a:effectRef idx="0">
          <a:scrgbClr r="0" g="0" b="0"/>
        </a:effectRef>
        <a:fontRef idx="minor"/>
      </dsp:style>
    </dsp:sp>
    <dsp:sp modelId="{CF07FA50-D986-4915-9FDC-92453947954D}">
      <dsp:nvSpPr>
        <dsp:cNvPr id="0" name=""/>
        <dsp:cNvSpPr/>
      </dsp:nvSpPr>
      <dsp:spPr>
        <a:xfrm rot="5400000">
          <a:off x="1577909" y="1176523"/>
          <a:ext cx="477809" cy="54396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4289B1A-13D0-42A5-AB59-DE93882B0E2E}">
      <dsp:nvSpPr>
        <dsp:cNvPr id="0" name=""/>
        <dsp:cNvSpPr/>
      </dsp:nvSpPr>
      <dsp:spPr>
        <a:xfrm>
          <a:off x="1451318" y="646862"/>
          <a:ext cx="804350" cy="56301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l" defTabSz="222250">
            <a:lnSpc>
              <a:spcPct val="90000"/>
            </a:lnSpc>
            <a:spcBef>
              <a:spcPct val="0"/>
            </a:spcBef>
            <a:spcAft>
              <a:spcPct val="35000"/>
            </a:spcAft>
          </a:pPr>
          <a:r>
            <a:rPr lang="en-GB" sz="500" kern="1200"/>
            <a:t>User research (N=14) focus groups and questionaries</a:t>
          </a:r>
        </a:p>
      </dsp:txBody>
      <dsp:txXfrm>
        <a:off x="1478807" y="674351"/>
        <a:ext cx="749372" cy="508041"/>
      </dsp:txXfrm>
    </dsp:sp>
    <dsp:sp modelId="{FA7B5BC9-8E5B-4609-AB65-A1CC64F1D4BF}">
      <dsp:nvSpPr>
        <dsp:cNvPr id="0" name=""/>
        <dsp:cNvSpPr/>
      </dsp:nvSpPr>
      <dsp:spPr>
        <a:xfrm>
          <a:off x="2255669" y="700559"/>
          <a:ext cx="585007" cy="455056"/>
        </a:xfrm>
        <a:prstGeom prst="rect">
          <a:avLst/>
        </a:prstGeom>
        <a:noFill/>
        <a:ln>
          <a:noFill/>
        </a:ln>
        <a:effectLst/>
      </dsp:spPr>
      <dsp:style>
        <a:lnRef idx="0">
          <a:scrgbClr r="0" g="0" b="0"/>
        </a:lnRef>
        <a:fillRef idx="0">
          <a:scrgbClr r="0" g="0" b="0"/>
        </a:fillRef>
        <a:effectRef idx="0">
          <a:scrgbClr r="0" g="0" b="0"/>
        </a:effectRef>
        <a:fontRef idx="minor"/>
      </dsp:style>
    </dsp:sp>
    <dsp:sp modelId="{C9799937-C8CA-4425-9509-01E0AD3B96CE}">
      <dsp:nvSpPr>
        <dsp:cNvPr id="0" name=""/>
        <dsp:cNvSpPr/>
      </dsp:nvSpPr>
      <dsp:spPr>
        <a:xfrm rot="5400000">
          <a:off x="2244801" y="1808980"/>
          <a:ext cx="477809" cy="54396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127B86F-4B2F-4A8D-98E8-D8801AD2E5F7}">
      <dsp:nvSpPr>
        <dsp:cNvPr id="0" name=""/>
        <dsp:cNvSpPr/>
      </dsp:nvSpPr>
      <dsp:spPr>
        <a:xfrm>
          <a:off x="2118210" y="1279318"/>
          <a:ext cx="804350" cy="56301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l" defTabSz="222250">
            <a:lnSpc>
              <a:spcPct val="90000"/>
            </a:lnSpc>
            <a:spcBef>
              <a:spcPct val="0"/>
            </a:spcBef>
            <a:spcAft>
              <a:spcPct val="35000"/>
            </a:spcAft>
          </a:pPr>
          <a:r>
            <a:rPr lang="en-GB" sz="500" kern="1200"/>
            <a:t>Stakeholder values and restrictions</a:t>
          </a:r>
        </a:p>
      </dsp:txBody>
      <dsp:txXfrm>
        <a:off x="2145699" y="1306807"/>
        <a:ext cx="749372" cy="508041"/>
      </dsp:txXfrm>
    </dsp:sp>
    <dsp:sp modelId="{9B2A906B-B69B-4CC4-AD51-E25FD4F93577}">
      <dsp:nvSpPr>
        <dsp:cNvPr id="0" name=""/>
        <dsp:cNvSpPr/>
      </dsp:nvSpPr>
      <dsp:spPr>
        <a:xfrm>
          <a:off x="2922561" y="1333015"/>
          <a:ext cx="585007" cy="455056"/>
        </a:xfrm>
        <a:prstGeom prst="rect">
          <a:avLst/>
        </a:prstGeom>
        <a:noFill/>
        <a:ln>
          <a:noFill/>
        </a:ln>
        <a:effectLst/>
      </dsp:spPr>
      <dsp:style>
        <a:lnRef idx="0">
          <a:scrgbClr r="0" g="0" b="0"/>
        </a:lnRef>
        <a:fillRef idx="0">
          <a:scrgbClr r="0" g="0" b="0"/>
        </a:fillRef>
        <a:effectRef idx="0">
          <a:scrgbClr r="0" g="0" b="0"/>
        </a:effectRef>
        <a:fontRef idx="minor"/>
      </dsp:style>
    </dsp:sp>
    <dsp:sp modelId="{CE99C15B-7C07-49F5-B90E-80F9924471B1}">
      <dsp:nvSpPr>
        <dsp:cNvPr id="0" name=""/>
        <dsp:cNvSpPr/>
      </dsp:nvSpPr>
      <dsp:spPr>
        <a:xfrm>
          <a:off x="2785102" y="1911774"/>
          <a:ext cx="804350" cy="563019"/>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l" defTabSz="222250">
            <a:lnSpc>
              <a:spcPct val="90000"/>
            </a:lnSpc>
            <a:spcBef>
              <a:spcPct val="0"/>
            </a:spcBef>
            <a:spcAft>
              <a:spcPct val="35000"/>
            </a:spcAft>
          </a:pPr>
          <a:r>
            <a:rPr lang="en-GB" sz="500" kern="1200"/>
            <a:t>Design and research implications</a:t>
          </a:r>
        </a:p>
      </dsp:txBody>
      <dsp:txXfrm>
        <a:off x="2812591" y="1939263"/>
        <a:ext cx="749372" cy="50804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753361-8D30-401F-9D2B-9F67B13DEB55}">
      <dsp:nvSpPr>
        <dsp:cNvPr id="0" name=""/>
        <dsp:cNvSpPr/>
      </dsp:nvSpPr>
      <dsp:spPr>
        <a:xfrm rot="5400000">
          <a:off x="3295131" y="-1493115"/>
          <a:ext cx="423621" cy="3455212"/>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DNSdumpster</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Social Searcher</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Maltego</a:t>
          </a:r>
        </a:p>
      </dsp:txBody>
      <dsp:txXfrm rot="-5400000">
        <a:off x="1779336" y="43359"/>
        <a:ext cx="3434533" cy="382263"/>
      </dsp:txXfrm>
    </dsp:sp>
    <dsp:sp modelId="{53D0B1B4-5BA6-4F62-8AA3-213045EC46FD}">
      <dsp:nvSpPr>
        <dsp:cNvPr id="0" name=""/>
        <dsp:cNvSpPr/>
      </dsp:nvSpPr>
      <dsp:spPr>
        <a:xfrm>
          <a:off x="131219" y="2185"/>
          <a:ext cx="1648117" cy="4646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Reconnaisance</a:t>
          </a:r>
        </a:p>
      </dsp:txBody>
      <dsp:txXfrm>
        <a:off x="153899" y="24865"/>
        <a:ext cx="1602757" cy="419251"/>
      </dsp:txXfrm>
    </dsp:sp>
    <dsp:sp modelId="{B567FF62-5E3C-4D23-BD93-8AFAF521850D}">
      <dsp:nvSpPr>
        <dsp:cNvPr id="0" name=""/>
        <dsp:cNvSpPr/>
      </dsp:nvSpPr>
      <dsp:spPr>
        <a:xfrm rot="5400000">
          <a:off x="3207527" y="-899473"/>
          <a:ext cx="627653" cy="3451838"/>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0DAY.today</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exploit-db</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Common Vulnerabilities and Exposures (CVE)</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Open Web Application Security Project (OWASP0</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National Vulnerability Database (NVD)</a:t>
          </a:r>
        </a:p>
      </dsp:txBody>
      <dsp:txXfrm rot="-5400000">
        <a:off x="1795435" y="543258"/>
        <a:ext cx="3421199" cy="566375"/>
      </dsp:txXfrm>
    </dsp:sp>
    <dsp:sp modelId="{50B07D55-0680-4DE1-97E5-C57D298C8A4B}">
      <dsp:nvSpPr>
        <dsp:cNvPr id="0" name=""/>
        <dsp:cNvSpPr/>
      </dsp:nvSpPr>
      <dsp:spPr>
        <a:xfrm>
          <a:off x="131219" y="490027"/>
          <a:ext cx="1664215" cy="672836"/>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Weaponisation</a:t>
          </a:r>
        </a:p>
      </dsp:txBody>
      <dsp:txXfrm>
        <a:off x="164064" y="522872"/>
        <a:ext cx="1598525" cy="607146"/>
      </dsp:txXfrm>
    </dsp:sp>
    <dsp:sp modelId="{05A76AD5-19AE-4B3C-8882-1EE08599F9AE}">
      <dsp:nvSpPr>
        <dsp:cNvPr id="0" name=""/>
        <dsp:cNvSpPr/>
      </dsp:nvSpPr>
      <dsp:spPr>
        <a:xfrm rot="5400000">
          <a:off x="3298150" y="-309206"/>
          <a:ext cx="423569" cy="3455212"/>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haveIbeenpwned</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namechk</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DNStwister</a:t>
          </a:r>
        </a:p>
      </dsp:txBody>
      <dsp:txXfrm rot="-5400000">
        <a:off x="1782329" y="1227292"/>
        <a:ext cx="3434535" cy="382215"/>
      </dsp:txXfrm>
    </dsp:sp>
    <dsp:sp modelId="{1183CBB6-4DB3-417A-B987-D4BD3ACD916A}">
      <dsp:nvSpPr>
        <dsp:cNvPr id="0" name=""/>
        <dsp:cNvSpPr/>
      </dsp:nvSpPr>
      <dsp:spPr>
        <a:xfrm>
          <a:off x="131219" y="1186094"/>
          <a:ext cx="1651110" cy="4646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Delivery</a:t>
          </a:r>
        </a:p>
      </dsp:txBody>
      <dsp:txXfrm>
        <a:off x="153899" y="1208774"/>
        <a:ext cx="1605750" cy="419251"/>
      </dsp:txXfrm>
    </dsp:sp>
    <dsp:sp modelId="{1274C534-E765-4DCF-B096-23CA34E874C1}">
      <dsp:nvSpPr>
        <dsp:cNvPr id="0" name=""/>
        <dsp:cNvSpPr/>
      </dsp:nvSpPr>
      <dsp:spPr>
        <a:xfrm rot="5400000">
          <a:off x="3292146" y="178636"/>
          <a:ext cx="450621" cy="3455212"/>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VirusTotal</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Malwarebytes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Maltego</a:t>
          </a:r>
        </a:p>
      </dsp:txBody>
      <dsp:txXfrm rot="-5400000">
        <a:off x="1789851" y="1702929"/>
        <a:ext cx="3433214" cy="406625"/>
      </dsp:txXfrm>
    </dsp:sp>
    <dsp:sp modelId="{DE2C23EC-F7B8-4B7F-8D3C-FFCF0B9BE515}">
      <dsp:nvSpPr>
        <dsp:cNvPr id="0" name=""/>
        <dsp:cNvSpPr/>
      </dsp:nvSpPr>
      <dsp:spPr>
        <a:xfrm>
          <a:off x="131219" y="1673936"/>
          <a:ext cx="1658631" cy="4646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Exploitation</a:t>
          </a:r>
        </a:p>
      </dsp:txBody>
      <dsp:txXfrm>
        <a:off x="153899" y="1696616"/>
        <a:ext cx="1613271" cy="419251"/>
      </dsp:txXfrm>
    </dsp:sp>
    <dsp:sp modelId="{6BECFD37-A717-48DD-B254-3D7F83F6A5D6}">
      <dsp:nvSpPr>
        <dsp:cNvPr id="0" name=""/>
        <dsp:cNvSpPr/>
      </dsp:nvSpPr>
      <dsp:spPr>
        <a:xfrm rot="5400000">
          <a:off x="3301190" y="666478"/>
          <a:ext cx="447499" cy="3455212"/>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MITRE</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Virustotal</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Maltego</a:t>
          </a:r>
        </a:p>
      </dsp:txBody>
      <dsp:txXfrm rot="-5400000">
        <a:off x="1797334" y="2192180"/>
        <a:ext cx="3433367" cy="403809"/>
      </dsp:txXfrm>
    </dsp:sp>
    <dsp:sp modelId="{5AB4E8CE-6E89-4740-AABA-446742B2BCE1}">
      <dsp:nvSpPr>
        <dsp:cNvPr id="0" name=""/>
        <dsp:cNvSpPr/>
      </dsp:nvSpPr>
      <dsp:spPr>
        <a:xfrm>
          <a:off x="131219" y="2161778"/>
          <a:ext cx="1666114" cy="4646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Installation</a:t>
          </a:r>
        </a:p>
      </dsp:txBody>
      <dsp:txXfrm>
        <a:off x="153899" y="2184458"/>
        <a:ext cx="1620754" cy="419251"/>
      </dsp:txXfrm>
    </dsp:sp>
    <dsp:sp modelId="{C182E89B-F57C-4125-962D-E0E6F4255DBC}">
      <dsp:nvSpPr>
        <dsp:cNvPr id="0" name=""/>
        <dsp:cNvSpPr/>
      </dsp:nvSpPr>
      <dsp:spPr>
        <a:xfrm rot="5400000">
          <a:off x="3329772" y="1154320"/>
          <a:ext cx="420343" cy="3455212"/>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Ransomware tracker</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WHOIS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crt.sh</a:t>
          </a:r>
        </a:p>
      </dsp:txBody>
      <dsp:txXfrm rot="-5400000">
        <a:off x="1812338" y="2692274"/>
        <a:ext cx="3434693" cy="379305"/>
      </dsp:txXfrm>
    </dsp:sp>
    <dsp:sp modelId="{599408F9-E8E5-47E9-B0EE-CF0A7AF82119}">
      <dsp:nvSpPr>
        <dsp:cNvPr id="0" name=""/>
        <dsp:cNvSpPr/>
      </dsp:nvSpPr>
      <dsp:spPr>
        <a:xfrm>
          <a:off x="131219" y="2649621"/>
          <a:ext cx="1681118" cy="4646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C2</a:t>
          </a:r>
        </a:p>
      </dsp:txBody>
      <dsp:txXfrm>
        <a:off x="153899" y="2672301"/>
        <a:ext cx="1635758" cy="419251"/>
      </dsp:txXfrm>
    </dsp:sp>
    <dsp:sp modelId="{880E6168-EDBD-42BF-B91D-0C9A7257C58C}">
      <dsp:nvSpPr>
        <dsp:cNvPr id="0" name=""/>
        <dsp:cNvSpPr/>
      </dsp:nvSpPr>
      <dsp:spPr>
        <a:xfrm rot="5400000">
          <a:off x="3303206" y="1642162"/>
          <a:ext cx="422476" cy="3455212"/>
        </a:xfrm>
        <a:prstGeom prst="round2Same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Social Mentions</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SOCRadar</a:t>
          </a:r>
        </a:p>
        <a:p>
          <a:pPr marL="57150" lvl="1" indent="-57150" algn="l" defTabSz="355600">
            <a:lnSpc>
              <a:spcPct val="90000"/>
            </a:lnSpc>
            <a:spcBef>
              <a:spcPct val="0"/>
            </a:spcBef>
            <a:spcAft>
              <a:spcPct val="15000"/>
            </a:spcAft>
            <a:buChar char="••"/>
          </a:pPr>
          <a:r>
            <a:rPr lang="en-US" sz="800" kern="1200">
              <a:solidFill>
                <a:sysClr val="windowText" lastClr="000000">
                  <a:hueOff val="0"/>
                  <a:satOff val="0"/>
                  <a:lumOff val="0"/>
                  <a:alphaOff val="0"/>
                </a:sysClr>
              </a:solidFill>
              <a:latin typeface="Calibri" panose="020F0502020204030204"/>
              <a:ea typeface="+mn-ea"/>
              <a:cs typeface="+mn-cs"/>
            </a:rPr>
            <a:t>Pastebin</a:t>
          </a:r>
        </a:p>
      </dsp:txBody>
      <dsp:txXfrm rot="-5400000">
        <a:off x="1786838" y="3179154"/>
        <a:ext cx="3434588" cy="381228"/>
      </dsp:txXfrm>
    </dsp:sp>
    <dsp:sp modelId="{442129AB-4A18-48E6-B2E8-AF43D29B6BEA}">
      <dsp:nvSpPr>
        <dsp:cNvPr id="0" name=""/>
        <dsp:cNvSpPr/>
      </dsp:nvSpPr>
      <dsp:spPr>
        <a:xfrm>
          <a:off x="131219" y="3137463"/>
          <a:ext cx="1655619" cy="464611"/>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AoB</a:t>
          </a:r>
        </a:p>
      </dsp:txBody>
      <dsp:txXfrm>
        <a:off x="153899" y="3160143"/>
        <a:ext cx="1610259" cy="41925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545F3165-1617-44EA-B537-3FA40DD9CD86}"/>
      </w:docPartPr>
      <w:docPartBody>
        <w:p w:rsidR="002911AA" w:rsidRDefault="002911AA"/>
      </w:docPartBody>
    </w:docPart>
    <w:docPart>
      <w:docPartPr>
        <w:name w:val="E9AEFB46E84F4AF6AB109B7D812CF907"/>
        <w:category>
          <w:name w:val="General"/>
          <w:gallery w:val="placeholder"/>
        </w:category>
        <w:types>
          <w:type w:val="bbPlcHdr"/>
        </w:types>
        <w:behaviors>
          <w:behavior w:val="content"/>
        </w:behaviors>
        <w:guid w:val="{4D3071CA-284E-45DC-AFCA-BFEE7D6776D9}"/>
      </w:docPartPr>
      <w:docPartBody>
        <w:p w:rsidR="002911AA" w:rsidRDefault="002911AA"/>
      </w:docPartBody>
    </w:docPart>
    <w:docPart>
      <w:docPartPr>
        <w:name w:val="98AE4000D04F49F08EA3E43B1772CD3D"/>
        <w:category>
          <w:name w:val="General"/>
          <w:gallery w:val="placeholder"/>
        </w:category>
        <w:types>
          <w:type w:val="bbPlcHdr"/>
        </w:types>
        <w:behaviors>
          <w:behavior w:val="content"/>
        </w:behaviors>
        <w:guid w:val="{4330DF7D-3957-48EA-96AD-364B96378DF0}"/>
      </w:docPartPr>
      <w:docPartBody>
        <w:p w:rsidR="00353FCC" w:rsidRDefault="00353FCC"/>
      </w:docPartBody>
    </w:docPart>
    <w:docPart>
      <w:docPartPr>
        <w:name w:val="73C15A9D8922432A851464480B53994E"/>
        <w:category>
          <w:name w:val="General"/>
          <w:gallery w:val="placeholder"/>
        </w:category>
        <w:types>
          <w:type w:val="bbPlcHdr"/>
        </w:types>
        <w:behaviors>
          <w:behavior w:val="content"/>
        </w:behaviors>
        <w:guid w:val="{343009AB-1BC6-4F31-899A-D095080680C2}"/>
      </w:docPartPr>
      <w:docPartBody>
        <w:p w:rsidR="007655B1" w:rsidRDefault="007655B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n-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G Times">
    <w:altName w:val="Times New Roman"/>
    <w:charset w:val="00"/>
    <w:family w:val="roman"/>
    <w:pitch w:val="variable"/>
    <w:sig w:usb0="000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2911AA"/>
    <w:rsid w:val="002911AA"/>
    <w:rsid w:val="00353FCC"/>
    <w:rsid w:val="007655B1"/>
    <w:rsid w:val="00780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6" ma:contentTypeDescription="Create a new document." ma:contentTypeScope="" ma:versionID="94f200fa1ca5e945517857d3b2acfecf">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50dbee4e46950ebe6c2b472fc9a032de"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DVL22</b:Tag>
    <b:SourceType>DocumentFromInternetSite</b:SourceType>
    <b:Guid>{BF0498EE-9A0F-42A2-9F0F-922ADD0F1888}</b:Guid>
    <b:Title>DVLA annual report and accounts 2021 to 2022</b:Title>
    <b:Year>2022</b:Year>
    <b:Month>July</b:Month>
    <b:Day>14</b:Day>
    <b:YearAccessed>7</b:YearAccessed>
    <b:MonthAccessed>September </b:MonthAccessed>
    <b:DayAccessed>2022</b:DayAccessed>
    <b:URL>https://www.gov.uk/government/publications/dvla-annual-report-and-accounts-2021-to-2022</b:URL>
    <b:RefOrder>14</b:RefOrder>
  </b:Source>
  <b:Source>
    <b:Tag>Off99</b:Tag>
    <b:SourceType>Report</b:SourceType>
    <b:Guid>{28007F10-5805-4CF0-8606-D55E88B675F4}</b:Guid>
    <b:LCID>en-GB</b:LCID>
    <b:Title>A Consumer's Guide to Intelligence</b:Title>
    <b:Year>1999</b:Year>
    <b:Publisher>Central Intelligence Agency</b:Publisher>
    <b:City>Washington</b:City>
    <b:Author>
      <b:Author>
        <b:Corporate>Office of Public Affairs</b:Corporate>
      </b:Author>
    </b:Author>
    <b:Pages>6</b:Pages>
    <b:ThesisType>Publication</b:ThesisType>
    <b:RefOrder>192</b:RefOrder>
  </b:Source>
  <b:Source>
    <b:Tag>Cla55</b:Tag>
    <b:SourceType>Report</b:SourceType>
    <b:Guid>{9C96D701-4A24-4CFE-9998-D95FA15CEE67}</b:Guid>
    <b:Title>Intelligence Activities</b:Title>
    <b:Year>1955</b:Year>
    <b:Publisher>Hoover Commission</b:Publisher>
    <b:LCID>en-GB</b:LCID>
    <b:Author>
      <b:Author>
        <b:Corporate>Clark Task Force</b:Corporate>
      </b:Author>
    </b:Author>
    <b:Pages>26</b:Pages>
    <b:RefOrder>19</b:RefOrder>
  </b:Source>
  <b:Source>
    <b:Tag>She49</b:Tag>
    <b:SourceType>Report</b:SourceType>
    <b:Guid>{E52074E0-247C-4279-A49F-11F0CB5B3E91}</b:Guid>
    <b:Author>
      <b:Author>
        <b:NameList>
          <b:Person>
            <b:Last>Kent</b:Last>
            <b:First>Sherman</b:First>
          </b:Person>
        </b:NameList>
      </b:Author>
    </b:Author>
    <b:Title>Strategic Intelligence for American Foreign Policy</b:Title>
    <b:Year>1949</b:Year>
    <b:Publisher>Princeton University Press</b:Publisher>
    <b:City>Princeton</b:City>
    <b:RefOrder>193</b:RefOrder>
  </b:Source>
  <b:Source>
    <b:Tag>Ver78</b:Tag>
    <b:SourceType>Report</b:SourceType>
    <b:Guid>{0EF30528-25B5-4849-B8FD-C9580207D808}</b:Guid>
    <b:Author>
      <b:Author>
        <b:NameList>
          <b:Person>
            <b:Last>Walters</b:Last>
            <b:First>Vernon</b:First>
          </b:Person>
        </b:NameList>
      </b:Author>
    </b:Author>
    <b:Title>Silent Missions</b:Title>
    <b:Year>1978</b:Year>
    <b:Publisher>Doubleday</b:Publisher>
    <b:City>Garden City</b:City>
    <b:RefOrder>194</b:RefOrder>
  </b:Source>
  <b:Source>
    <b:Tag>Joi01</b:Tag>
    <b:SourceType>Report</b:SourceType>
    <b:Guid>{56A7B59F-7508-4A1D-A806-DB5FC532D409}</b:Guid>
    <b:Author>
      <b:Author>
        <b:Corporate>Joint Chiefs of Staff</b:Corporate>
      </b:Author>
    </b:Author>
    <b:Title>Dictionary of Military and Associated Terms, Joint Publication 1-02</b:Title>
    <b:Year>2001</b:Year>
    <b:Publisher>Department of Defense</b:Publisher>
    <b:RefOrder>195</b:RefOrder>
  </b:Source>
  <b:Source>
    <b:Tag>CER15</b:Tag>
    <b:SourceType>DocumentFromInternetSite</b:SourceType>
    <b:Guid>{45422AD5-636E-46AB-95D3-97995254032D}</b:Guid>
    <b:Title>An introduction to threat intelligence</b:Title>
    <b:Year>2015</b:Year>
    <b:Author>
      <b:Author>
        <b:Corporate>CERT-UK</b:Corporate>
      </b:Author>
    </b:Author>
    <b:YearAccessed>2023</b:YearAccessed>
    <b:MonthAccessed>February</b:MonthAccessed>
    <b:DayAccessed>22</b:DayAccessed>
    <b:URL>https://www.ncsc.gov.uk/files/An-introduction-to-threat-intelligence.pdf</b:URL>
    <b:RefOrder>20</b:RefOrder>
  </b:Source>
  <b:Source>
    <b:Tag>Ran19</b:Tag>
    <b:SourceType>Book</b:SourceType>
    <b:Guid>{560DA92C-EC37-4510-A1E0-5D878A8F5452}</b:Guid>
    <b:Author>
      <b:Author>
        <b:NameList>
          <b:Person>
            <b:Last>Randolph H Pherson</b:Last>
            <b:First>Richard</b:First>
            <b:Middle>J Heuer Jr.</b:Middle>
          </b:Person>
        </b:NameList>
      </b:Author>
    </b:Author>
    <b:Title>Structured Analytic Techniques for Intelligence Analysis</b:Title>
    <b:Year>2019</b:Year>
    <b:Publisher>CQ Press</b:Publisher>
    <b:Edition>3rd</b:Edition>
    <b:RefOrder>39</b:RefOrder>
  </b:Source>
  <b:Source>
    <b:Tag>Ric99</b:Tag>
    <b:SourceType>Book</b:SourceType>
    <b:Guid>{F9579C1B-EABC-41B1-A9AD-30D345D800EA}</b:Guid>
    <b:Title>Psychology of Intelligence Analysis</b:Title>
    <b:Year>1999</b:Year>
    <b:Publisher>Center for the Study of Intelligence</b:Publisher>
    <b:Author>
      <b:Author>
        <b:NameList>
          <b:Person>
            <b:Last>Jr.</b:Last>
            <b:First>Richards</b:First>
            <b:Middle>J. Heuer</b:Middle>
          </b:Person>
        </b:NameList>
      </b:Author>
    </b:Author>
    <b:RefOrder>66</b:RefOrder>
  </b:Source>
  <b:Source>
    <b:Tag>Ric991</b:Tag>
    <b:SourceType>BookSection</b:SourceType>
    <b:Guid>{5B0E69D7-7157-4453-BA1B-743DB51765CD}</b:Guid>
    <b:Title>Chapter 8: Analysis of Competing Hypotheses</b:Title>
    <b:Year>1999</b:Year>
    <b:City>Washington</b:City>
    <b:Publisher>Center for the Study of Intelligence</b:Publisher>
    <b:Author>
      <b:Author>
        <b:NameList>
          <b:Person>
            <b:Last>Jr.</b:Last>
            <b:First>Richards</b:First>
            <b:Middle>J. Heuer</b:Middle>
          </b:Person>
        </b:NameList>
      </b:Author>
    </b:Author>
    <b:BookTitle>Psychology of Intelligence Analysis</b:BookTitle>
    <b:Pages>95-110</b:Pages>
    <b:RefOrder>81</b:RefOrder>
  </b:Source>
  <b:Source>
    <b:Tag>Nat21</b:Tag>
    <b:SourceType>DocumentFromInternetSite</b:SourceType>
    <b:Guid>{1D92583D-65AB-4EDC-A442-42772EC1366D}</b:Guid>
    <b:Title>Foreign Threats to the 2020 US Federal Elections - DECLASSIFLIED</b:Title>
    <b:Year>2021</b:Year>
    <b:Author>
      <b:Author>
        <b:Corporate>National Intelligence Council</b:Corporate>
      </b:Author>
    </b:Author>
    <b:Month>March</b:Month>
    <b:Day>16</b:Day>
    <b:YearAccessed>2023</b:YearAccessed>
    <b:MonthAccessed>March</b:MonthAccessed>
    <b:DayAccessed>5</b:DayAccessed>
    <b:URL>https://www.dni.gov/files/ODNI/documents/assessments/ICA-declass-16MAR21.pdf</b:URL>
    <b:RefOrder>80</b:RefOrder>
  </b:Source>
  <b:Source>
    <b:Tag>ORy20</b:Tag>
    <b:SourceType>InternetSite</b:SourceType>
    <b:Guid>{E4D7040B-442B-4BCB-8315-6148F71E4D6F}</b:Guid>
    <b:Title>Tyler Technologies: Ransomware Locked Our Network, But Election Info Not At Risk</b:Title>
    <b:Year>2020</b:Year>
    <b:Month>September</b:Month>
    <b:Day>25</b:Day>
    <b:YearAccessed>2023</b:YearAccessed>
    <b:MonthAccessed>March</b:MonthAccessed>
    <b:DayAccessed>5</b:DayAccessed>
    <b:URL>https://www.crn.com/news/channel-programs/tyler-technologies-ransomware-locked-our-network-but-election-info-not-at-risk#:~:text=In%20a%20late%20Friday%20afternoon%20update%20to%20the,the%20company%E2%80%99s%20phone%20lines%20and%20website%20off%20line.</b:URL>
    <b:Author>
      <b:Author>
        <b:NameList>
          <b:Person>
            <b:Last>Johnson</b:Last>
            <b:First>O'Ryan</b:First>
          </b:Person>
        </b:NameList>
      </b:Author>
    </b:Author>
    <b:ProductionCompany>CPN</b:ProductionCompany>
    <b:RefOrder>77</b:RefOrder>
  </b:Source>
  <b:Source>
    <b:Tag>Nic20</b:Tag>
    <b:SourceType>InternetSite</b:SourceType>
    <b:Guid>{2E9D8815-7DCB-4B0E-BB2D-690EC6C54538}</b:Guid>
    <b:Author>
      <b:Author>
        <b:NameList>
          <b:Person>
            <b:Last>Nicole Perlroth</b:Last>
            <b:First>David</b:First>
            <b:Middle>E. Sanger</b:Middle>
          </b:Person>
        </b:NameList>
      </b:Author>
    </b:Author>
    <b:Title>Ransomware Attacks Take On New Urgency Ahead of Vote</b:Title>
    <b:ProductionCompany>The New York Times</b:ProductionCompany>
    <b:Year>2020</b:Year>
    <b:Month>September</b:Month>
    <b:Day>27</b:Day>
    <b:YearAccessed>2023</b:YearAccessed>
    <b:MonthAccessed>March </b:MonthAccessed>
    <b:DayAccessed>5</b:DayAccessed>
    <b:URL>https://www.nytimes.com/2020/09/27/technology/2020-election-security-threats.html</b:URL>
    <b:RefOrder>78</b:RefOrder>
  </b:Source>
  <b:Source>
    <b:Tag>GCN15</b:Tag>
    <b:SourceType>InternetSite</b:SourceType>
    <b:Guid>{58B34C92-9407-4D88-91E8-6DF839D2A798}</b:Guid>
    <b:Author>
      <b:Author>
        <b:Corporate>GCN Staff</b:Corporate>
      </b:Author>
    </b:Author>
    <b:Title>Malware, ransomware twice as likely to hit state, local networks</b:Title>
    <b:ProductionCompany>GCN</b:ProductionCompany>
    <b:Year>2015</b:Year>
    <b:Month>December</b:Month>
    <b:Day>1</b:Day>
    <b:YearAccessed>2023</b:YearAccessed>
    <b:MonthAccessed>March</b:MonthAccessed>
    <b:DayAccessed>5</b:DayAccessed>
    <b:URL>https://gcn.com/cybersecurity/2015/12/malware-ransomware-twice-as-likely-to-hit-state-local-networks/292264/</b:URL>
    <b:RefOrder>79</b:RefOrder>
  </b:Source>
  <b:Source>
    <b:Tag>Smi21</b:Tag>
    <b:SourceType>JournalArticle</b:SourceType>
    <b:Guid>{F1C23B45-0640-4B96-99D3-EFFEEEE3EB76}</b:Guid>
    <b:Title>A rational reinterpretaion of dual-process theories</b:Title>
    <b:Year>2021</b:Year>
    <b:Author>
      <b:Author>
        <b:NameList>
          <b:Person>
            <b:Last>Smithia Milli</b:Last>
            <b:First>Falk</b:First>
            <b:Middle>Lieder, Thomas L. Griffiths</b:Middle>
          </b:Person>
        </b:NameList>
      </b:Author>
    </b:Author>
    <b:JournalName>Cognition</b:JournalName>
    <b:Pages>1-16</b:Pages>
    <b:Volume>217</b:Volume>
    <b:RefOrder>196</b:RefOrder>
  </b:Source>
  <b:Source>
    <b:Tag>PNJ17</b:Tag>
    <b:SourceType>BookSection</b:SourceType>
    <b:Guid>{14290A3C-C8B6-4CA1-9C25-831CDDC5E8B5}</b:Guid>
    <b:Title>Chapter 10: Mental Models and Causation</b:Title>
    <b:Year>2017</b:Year>
    <b:Pages>169-188</b:Pages>
    <b:Author>
      <b:Author>
        <b:NameList>
          <b:Person>
            <b:Last>P.N. Johnson-Laird</b:Last>
            <b:First>Sangeet</b:First>
            <b:Middle>S. Khemlani</b:Middle>
          </b:Person>
        </b:NameList>
      </b:Author>
    </b:Author>
    <b:BookTitle>The Oxford Handbook of Causal Reasonin</b:BookTitle>
    <b:City>Oxford</b:City>
    <b:Publisher>Oxford University Press</b:Publisher>
    <b:RefOrder>197</b:RefOrder>
  </b:Source>
  <b:Source>
    <b:Tag>She66</b:Tag>
    <b:SourceType>Book</b:SourceType>
    <b:Guid>{1265CDA9-B64E-4887-A53C-E18BD8664B66}</b:Guid>
    <b:Title>Strategic Intelligence for American World Policy</b:Title>
    <b:Year>1966</b:Year>
    <b:Publisher>Princeton University Press</b:Publisher>
    <b:Author>
      <b:Author>
        <b:NameList>
          <b:Person>
            <b:Last>Kent</b:Last>
            <b:First>Sherman</b:First>
          </b:Person>
        </b:NameList>
      </b:Author>
    </b:Author>
    <b:RefOrder>198</b:RefOrder>
  </b:Source>
  <b:Source>
    <b:Tag>Mat20</b:Tag>
    <b:SourceType>Report</b:SourceType>
    <b:Guid>{4B20924C-A043-4D7D-AC9C-349202C96263}</b:Guid>
    <b:Title>Using Cyber Threat Intelligence as a part of organisational cybersecurity</b:Title>
    <b:Year>2021</b:Year>
    <b:City>Jyanakyla</b:City>
    <b:Publisher>University of Jyvaskyla</b:Publisher>
    <b:Author>
      <b:Author>
        <b:NameList>
          <b:Person>
            <b:Last>Matilainen</b:Last>
            <b:First>Juhani</b:First>
          </b:Person>
        </b:NameList>
      </b:Author>
    </b:Author>
    <b:Department>Faculty of Information Technology</b:Department>
    <b:ThesisType>Information Systems Science, Master's Thesis</b:ThesisType>
    <b:RefOrder>22</b:RefOrder>
  </b:Source>
  <b:Source>
    <b:Tag>You22</b:Tag>
    <b:SourceType>JournalArticle</b:SourceType>
    <b:Guid>{333A5C57-A1B6-42DD-9DF3-2FE17E89C1AF}</b:Guid>
    <b:Title>Current Status and Security Trend of OSINT</b:Title>
    <b:Year>2022</b:Year>
    <b:Author>
      <b:Author>
        <b:NameList>
          <b:Person>
            <b:Last>al</b:Last>
            <b:First>Hwang</b:First>
            <b:Middle>et</b:Middle>
          </b:Person>
        </b:NameList>
      </b:Author>
    </b:Author>
    <b:JournalName>Hindawi, Wireless Communications and Mobile Computing</b:JournalName>
    <b:Pages>1-14</b:Pages>
    <b:Volume>2022</b:Volume>
    <b:RefOrder>25</b:RefOrder>
  </b:Source>
  <b:Source>
    <b:Tag>Bob18</b:Tag>
    <b:SourceType>Book</b:SourceType>
    <b:Guid>{BB64A088-B300-4B98-A998-0931F4BEF4ED}</b:Guid>
    <b:Title>The Perils of Perception, why we're wrong about nearly everything</b:Title>
    <b:Year>2018</b:Year>
    <b:Author>
      <b:Author>
        <b:NameList>
          <b:Person>
            <b:Last>Duffy</b:Last>
            <b:First>Bobby</b:First>
          </b:Person>
        </b:NameList>
      </b:Author>
    </b:Author>
    <b:Publisher>Atlantic Books</b:Publisher>
    <b:RefOrder>76</b:RefOrder>
  </b:Source>
  <b:Source>
    <b:Tag>Amo74</b:Tag>
    <b:SourceType>JournalArticle</b:SourceType>
    <b:Guid>{2DC41184-FEFC-4B1C-B526-C9D223680C68}</b:Guid>
    <b:Title>Judgment under Uncertainty: Heuristics and Biases</b:Title>
    <b:Year>1974</b:Year>
    <b:Author>
      <b:Author>
        <b:NameList>
          <b:Person>
            <b:Last>Kahneman</b:Last>
            <b:First>Amos</b:First>
            <b:Middle>Tversky and Daniel</b:Middle>
          </b:Person>
        </b:NameList>
      </b:Author>
    </b:Author>
    <b:JournalName>Science, New Series</b:JournalName>
    <b:Pages>1124-1131</b:Pages>
    <b:Volume>185</b:Volume>
    <b:Issue>4157</b:Issue>
    <b:RefOrder>71</b:RefOrder>
  </b:Source>
  <b:Source>
    <b:Tag>AWi12</b:Tag>
    <b:SourceType>JournalArticle</b:SourceType>
    <b:Guid>{3B170578-503E-406F-A308-97FB558ADB47}</b:Guid>
    <b:Author>
      <b:Author>
        <b:NameList>
          <b:Person>
            <b:Last>Mata</b:Last>
            <b:First>A</b:First>
            <b:Middle>Wilke and R</b:Middle>
          </b:Person>
        </b:NameList>
      </b:Author>
    </b:Author>
    <b:Title>Cognitive bias</b:Title>
    <b:JournalName>Encyclopedia of human behavior</b:JournalName>
    <b:Year>2012</b:Year>
    <b:Pages>531-535</b:Pages>
    <b:Volume>1. A-D</b:Volume>
    <b:RefOrder>75</b:RefOrder>
  </b:Source>
  <b:Source>
    <b:Tag>JHF79</b:Tag>
    <b:SourceType>JournalArticle</b:SourceType>
    <b:Guid>{F24880E8-280E-4785-ABF6-759FA969926F}</b:Guid>
    <b:Author>
      <b:Author>
        <b:NameList>
          <b:Person>
            <b:Last>Flavell</b:Last>
            <b:First>J.</b:First>
            <b:Middle>H.</b:Middle>
          </b:Person>
        </b:NameList>
      </b:Author>
    </b:Author>
    <b:Title>Metacognition and cognitive monitoring: A new area of cognitive-development inquiry</b:Title>
    <b:JournalName>American Psychologist</b:JournalName>
    <b:Year>1979</b:Year>
    <b:Pages>906-911</b:Pages>
    <b:Volume>34</b:Volume>
    <b:Issue>10</b:Issue>
    <b:RefOrder>199</b:RefOrder>
  </b:Source>
  <b:Source>
    <b:Tag>Ben14</b:Tag>
    <b:SourceType>JournalArticle</b:SourceType>
    <b:Guid>{9664668C-C153-4D1F-9F0A-B008A9B7C411}</b:Guid>
    <b:Author>
      <b:Author>
        <b:NameList>
          <b:Person>
            <b:Last>Ben R. Newell</b:Last>
            <b:First>David</b:First>
            <b:Middle>R. Shanks</b:Middle>
          </b:Person>
        </b:NameList>
      </b:Author>
    </b:Author>
    <b:Title>Unconscious influences on decision making: A critical review</b:Title>
    <b:JournalName>Behavioral and Brain Sciences</b:JournalName>
    <b:Year>2014</b:Year>
    <b:Pages>1-19</b:Pages>
    <b:Volume>37</b:Volume>
    <b:Issue>1</b:Issue>
    <b:RefOrder>73</b:RefOrder>
  </b:Source>
  <b:Source>
    <b:Tag>Sta03</b:Tag>
    <b:SourceType>DocumentFromInternetSite</b:SourceType>
    <b:Guid>{4D151230-1967-4D49-B8B8-C6515CE3F9BD}</b:Guid>
    <b:Author>
      <b:Author>
        <b:NameList>
          <b:Person>
            <b:Last>Stacey T. Lutz</b:Last>
            <b:First>William</b:First>
            <b:Middle>G. Huitt</b:Middle>
          </b:Person>
        </b:NameList>
      </b:Author>
    </b:Author>
    <b:Title>Information Processing and Memory: Theory and Applications</b:Title>
    <b:Year>2003</b:Year>
    <b:Pages>1-17</b:Pages>
    <b:YearAccessed>May</b:YearAccessed>
    <b:MonthAccessed>2</b:MonthAccessed>
    <b:DayAccessed>2023</b:DayAccessed>
    <b:URL>http://www.edpsycinteractive.org/papers/infoproc.pdf</b:URL>
    <b:RefOrder>67</b:RefOrder>
  </b:Source>
  <b:Source>
    <b:Tag>Pat03</b:Tag>
    <b:SourceType>JournalArticle</b:SourceType>
    <b:Guid>{5208D676-BCA4-49F0-8CE1-6C68C9FFCA5F}</b:Guid>
    <b:Title>The importance of cognitive errors in diagnosis and strategies to minimize them</b:Title>
    <b:Year>2003</b:Year>
    <b:Author>
      <b:Author>
        <b:NameList>
          <b:Person>
            <b:Last>Croskerry</b:Last>
            <b:First>Pat</b:First>
          </b:Person>
        </b:NameList>
      </b:Author>
    </b:Author>
    <b:JournalName>Academic Medicine</b:JournalName>
    <b:Pages>775-780</b:Pages>
    <b:Volume>78(8)</b:Volume>
    <b:RefOrder>74</b:RefOrder>
  </b:Source>
  <b:Source>
    <b:Tag>MMY22</b:Tag>
    <b:SourceType>JournalArticle</b:SourceType>
    <b:Guid>{1A223D13-1A33-4A44-865D-70D9EF828DDF}</b:Guid>
    <b:Author>
      <b:Author>
        <b:NameList>
          <b:Person>
            <b:Last>al</b:Last>
            <b:First>M.</b:First>
            <b:Middle>M. Yamin et.</b:Middle>
          </b:Person>
        </b:NameList>
      </b:Author>
    </b:Author>
    <b:Title>Mapping Tools for Open Source Intellience with Cyber Kill Chain for Adversarial Aware Security</b:Title>
    <b:JournalName>Journal of Open Innovation: Technology, Market, and Complexity</b:JournalName>
    <b:Year>2022</b:Year>
    <b:Pages>1-20</b:Pages>
    <b:Volume>10</b:Volume>
    <b:Issue>12</b:Issue>
    <b:RefOrder>64</b:RefOrder>
  </b:Source>
  <b:Source>
    <b:Tag>Let23</b:Tag>
    <b:SourceType>InternetSite</b:SourceType>
    <b:Guid>{8F9D69A9-A8BE-42AD-BB9B-7D038C273FE5}</b:Guid>
    <b:Title>Let's find the right SOCRadar solution.</b:Title>
    <b:ProductionCompany>SOCRadar</b:ProductionCompany>
    <b:YearAccessed>2023</b:YearAccessed>
    <b:MonthAccessed>March</b:MonthAccessed>
    <b:DayAccessed>10</b:DayAccessed>
    <b:URL>https://socradar.io/free-access/</b:URL>
    <b:RefOrder>146</b:RefOrder>
  </b:Source>
  <b:Source>
    <b:Tag>23In</b:Tag>
    <b:SourceType>InternetSite</b:SourceType>
    <b:Guid>{78E465CB-0D1A-4059-85A4-B3E307C9AA02}</b:Guid>
    <b:ProductionCompany>Intelligence_X</b:ProductionCompany>
    <b:YearAccessed>2023</b:YearAccessed>
    <b:MonthAccessed>March</b:MonthAccessed>
    <b:DayAccessed>9</b:DayAccessed>
    <b:URL>https://intelx.io/</b:URL>
    <b:RefOrder>145</b:RefOrder>
  </b:Source>
  <b:Source>
    <b:Tag>TAK23</b:Tag>
    <b:SourceType>InternetSite</b:SourceType>
    <b:Guid>{26CB0FB5-DD45-4773-B99A-D5D18911272A}</b:Guid>
    <b:Title>TAKE YOUR ENTERPRISE SECURITY TO THE NEXT LEVEL</b:Title>
    <b:ProductionCompany>Dehashed</b:ProductionCompany>
    <b:YearAccessed>2023</b:YearAccessed>
    <b:MonthAccessed>March</b:MonthAccessed>
    <b:DayAccessed>10</b:DayAccessed>
    <b:URL>https://dehashed.com/</b:URL>
    <b:RefOrder>144</b:RefOrder>
  </b:Source>
  <b:Source>
    <b:Tag>hav23</b:Tag>
    <b:SourceType>InternetSite</b:SourceType>
    <b:Guid>{89F383A1-88E2-42E8-96CD-F209A5C072FC}</b:Guid>
    <b:Title>have i been pwned?</b:Title>
    <b:ProductionCompany>HIBP</b:ProductionCompany>
    <b:YearAccessed>2023</b:YearAccessed>
    <b:MonthAccessed>March</b:MonthAccessed>
    <b:DayAccessed>9</b:DayAccessed>
    <b:URL>https://haveibeenpwned.com/</b:URL>
    <b:RefOrder>127</b:RefOrder>
  </b:Source>
  <b:Source>
    <b:Tag>Wep23</b:Tag>
    <b:SourceType>InternetSite</b:SourceType>
    <b:Guid>{3BFB24AB-8C12-4D67-B870-984E84CCBEF1}</b:Guid>
    <b:Title>We protect the world's leading brands from cybercrime and fraud</b:Title>
    <b:ProductionCompany>Netcraft</b:ProductionCompany>
    <b:YearAccessed>2023</b:YearAccessed>
    <b:MonthAccessed>March</b:MonthAccessed>
    <b:DayAccessed>9</b:DayAccessed>
    <b:URL>https://www.netcraft.com/</b:URL>
    <b:RefOrder>143</b:RefOrder>
  </b:Source>
  <b:Source>
    <b:Tag>Fin23</b:Tag>
    <b:SourceType>InternetSite</b:SourceType>
    <b:Guid>{DFE0ABAB-50B2-4FFA-9CC3-4B57F891E089}</b:Guid>
    <b:Title>Find out what websites are Built With</b:Title>
    <b:ProductionCompany>BuiltWith</b:ProductionCompany>
    <b:YearAccessed>2023</b:YearAccessed>
    <b:MonthAccessed>March</b:MonthAccessed>
    <b:DayAccessed>9</b:DayAccessed>
    <b:URL>https://builtwith.com/</b:URL>
    <b:RefOrder>142</b:RefOrder>
  </b:Source>
  <b:Source>
    <b:Tag>Goo23</b:Tag>
    <b:SourceType>InternetSite</b:SourceType>
    <b:Guid>{618E8D4F-014A-47CB-B4E3-BA760BBC10EB}</b:Guid>
    <b:Title>Google</b:Title>
    <b:YearAccessed>2023</b:YearAccessed>
    <b:MonthAccessed>March</b:MonthAccessed>
    <b:DayAccessed>8</b:DayAccessed>
    <b:URL>https://www.google.com/</b:URL>
    <b:RefOrder>91</b:RefOrder>
  </b:Source>
  <b:Source>
    <b:Tag>Bin23</b:Tag>
    <b:SourceType>InternetSite</b:SourceType>
    <b:Guid>{90C0C520-5DB8-4910-A10C-8B7EF9CDFBAF}</b:Guid>
    <b:Title>Bing</b:Title>
    <b:ProductionCompany>Microsoft</b:ProductionCompany>
    <b:YearAccessed>2023</b:YearAccessed>
    <b:MonthAccessed>March</b:MonthAccessed>
    <b:DayAccessed>8</b:DayAccessed>
    <b:URL>https://www.bing.com/</b:URL>
    <b:RefOrder>92</b:RefOrder>
  </b:Source>
  <b:Source>
    <b:Tag>Duc23</b:Tag>
    <b:SourceType>InternetSite</b:SourceType>
    <b:Guid>{12C74CCE-9540-4AD1-A838-8B17A08D107A}</b:Guid>
    <b:Title>DuckDuckGo</b:Title>
    <b:YearAccessed>2023</b:YearAccessed>
    <b:MonthAccessed>March</b:MonthAccessed>
    <b:DayAccessed>8</b:DayAccessed>
    <b:URL>https://duckduckgo.com/</b:URL>
    <b:RefOrder>99</b:RefOrder>
  </b:Source>
  <b:Source>
    <b:Tag>Yan23</b:Tag>
    <b:SourceType>InternetSite</b:SourceType>
    <b:Guid>{3281C9AB-81D2-469B-9E8F-0B4361F311AE}</b:Guid>
    <b:Title>Yandex</b:Title>
    <b:YearAccessed>2023</b:YearAccessed>
    <b:MonthAccessed>March</b:MonthAccessed>
    <b:DayAccessed>8</b:DayAccessed>
    <b:URL>https://yandex.com/</b:URL>
    <b:RefOrder>100</b:RefOrder>
  </b:Source>
  <b:Source>
    <b:Tag>The23</b:Tag>
    <b:SourceType>InternetSite</b:SourceType>
    <b:Guid>{40FFDD0E-37A8-44F3-9798-B2449481FC4D}</b:Guid>
    <b:Title>The Web Capture Tool Designed For Online Investigations</b:Title>
    <b:ProductionCompany>HUNCHLY</b:ProductionCompany>
    <b:YearAccessed>2023</b:YearAccessed>
    <b:MonthAccessed>March</b:MonthAccessed>
    <b:DayAccessed>8</b:DayAccessed>
    <b:URL>https://www.hunch.ly/</b:URL>
    <b:RefOrder>101</b:RefOrder>
  </b:Source>
  <b:Source>
    <b:Tag>Ins23</b:Tag>
    <b:SourceType>InternetSite</b:SourceType>
    <b:Guid>{49557733-A797-445B-B0A0-8F939C4DA687}</b:Guid>
    <b:Title>Instant Data Scraper</b:Title>
    <b:ProductionCompany>Chrome Web Store</b:ProductionCompany>
    <b:YearAccessed>2023</b:YearAccessed>
    <b:MonthAccessed>March</b:MonthAccessed>
    <b:DayAccessed>8</b:DayAccessed>
    <b:URL>https://chrome.google.com/webstore/detail/instant-data-scraper/ofaokhiedipichpaobibbnahnkdoiiah</b:URL>
    <b:RefOrder>102</b:RefOrder>
  </b:Source>
  <b:Source>
    <b:Tag>Pri23</b:Tag>
    <b:SourceType>InternetSite</b:SourceType>
    <b:Guid>{D672A575-059D-44F5-9F3B-B4F7CECFDC81}</b:Guid>
    <b:Title>Privacy Badger</b:Title>
    <b:ProductionCompany>EFF</b:ProductionCompany>
    <b:YearAccessed>2023</b:YearAccessed>
    <b:MonthAccessed>March</b:MonthAccessed>
    <b:DayAccessed>8</b:DayAccessed>
    <b:URL>https://privacybadger.org/</b:URL>
    <b:RefOrder>103</b:RefOrder>
  </b:Source>
  <b:Source>
    <b:Tag>Mob23</b:Tag>
    <b:SourceType>InternetSite</b:SourceType>
    <b:Guid>{B7D4D4D3-F619-4ED8-A68A-401A7615A980}</b:Guid>
    <b:Title>Mobile-Friendly Test</b:Title>
    <b:ProductionCompany>Google</b:ProductionCompany>
    <b:YearAccessed>2023</b:YearAccessed>
    <b:MonthAccessed>March</b:MonthAccessed>
    <b:DayAccessed>9</b:DayAccessed>
    <b:URL>https://search.google.com/test/mobile-friendly</b:URL>
    <b:RefOrder>105</b:RefOrder>
  </b:Source>
  <b:Source>
    <b:Tag>url</b:Tag>
    <b:SourceType>InternetSite</b:SourceType>
    <b:Guid>{06054C9A-8DEB-4441-B7B7-7D45FEDFF07E}</b:Guid>
    <b:Title>urlscan.io</b:Title>
    <b:URL>https://urlscan.io/</b:URL>
    <b:ProductionCompany>Security Trails</b:ProductionCompany>
    <b:YearAccessed>2023</b:YearAccessed>
    <b:MonthAccessed>March</b:MonthAccessed>
    <b:DayAccessed>9</b:DayAccessed>
    <b:RefOrder>96</b:RefOrder>
  </b:Source>
  <b:Source>
    <b:Tag>Placeholder1</b:Tag>
    <b:SourceType>InternetSite</b:SourceType>
    <b:Guid>{F9A66ADB-A69E-469C-8FE5-2461F935FF24}</b:Guid>
    <b:URL>https://www.mooncalc.org/</b:URL>
    <b:Title>MoonCalc</b:Title>
    <b:YearAccessed>2023</b:YearAccessed>
    <b:MonthAccessed>March</b:MonthAccessed>
    <b:DayAccessed>9</b:DayAccessed>
    <b:RefOrder>106</b:RefOrder>
  </b:Source>
  <b:Source>
    <b:Tag>23su</b:Tag>
    <b:SourceType>InternetSite</b:SourceType>
    <b:Guid>{E978170E-ED7B-4F8D-8F46-FBA175B4FB31}</b:Guid>
    <b:YearAccessed>2023</b:YearAccessed>
    <b:MonthAccessed>March</b:MonthAccessed>
    <b:DayAccessed>9</b:DayAccessed>
    <b:URL>https://www.suncalc.org/</b:URL>
    <b:Title>SunCalc</b:Title>
    <b:RefOrder>107</b:RefOrder>
  </b:Source>
  <b:Source>
    <b:Tag>23Mi</b:Tag>
    <b:SourceType>InternetSite</b:SourceType>
    <b:Guid>{776CC497-A974-4350-9582-4D0C27BD4BCC}</b:Guid>
    <b:ProductionCompany>Microsoft Bing</b:ProductionCompany>
    <b:YearAccessed>2023</b:YearAccessed>
    <b:MonthAccessed>March</b:MonthAccessed>
    <b:DayAccessed>8</b:DayAccessed>
    <b:URL>https://www.bing.com/translator/</b:URL>
    <b:RefOrder>108</b:RefOrder>
  </b:Source>
  <b:Source>
    <b:Tag>23De</b:Tag>
    <b:SourceType>InternetSite</b:SourceType>
    <b:Guid>{5A8BC1B2-DA53-42D3-9D43-54FA43026ADD}</b:Guid>
    <b:ProductionCompany>DeepL</b:ProductionCompany>
    <b:YearAccessed>2023</b:YearAccessed>
    <b:MonthAccessed>March</b:MonthAccessed>
    <b:DayAccessed>8</b:DayAccessed>
    <b:URL>https://www.deepl.com/translator</b:URL>
    <b:RefOrder>109</b:RefOrder>
  </b:Source>
  <b:Source>
    <b:Tag>Tra23</b:Tag>
    <b:SourceType>InternetSite</b:SourceType>
    <b:Guid>{EA9EFE19-B010-4262-9BAA-A58234CB1EDA}</b:Guid>
    <b:Title>Translate</b:Title>
    <b:ProductionCompany>Google</b:ProductionCompany>
    <b:YearAccessed>2023</b:YearAccessed>
    <b:MonthAccessed>March</b:MonthAccessed>
    <b:DayAccessed>8</b:DayAccessed>
    <b:URL>https://translate.google.com/</b:URL>
    <b:RefOrder>110</b:RefOrder>
  </b:Source>
  <b:Source>
    <b:Tag>Yan231</b:Tag>
    <b:SourceType>InternetSite</b:SourceType>
    <b:Guid>{E7D4E7EE-BA63-4C94-B543-B5C5964BE63E}</b:Guid>
    <b:Title>Yandex Translate</b:Title>
    <b:ProductionCompany>Yandex</b:ProductionCompany>
    <b:YearAccessed>2023</b:YearAccessed>
    <b:MonthAccessed>March</b:MonthAccessed>
    <b:DayAccessed>8</b:DayAccessed>
    <b:URL>https://translate.yandex.com/</b:URL>
    <b:RefOrder>111</b:RefOrder>
  </b:Source>
  <b:Source>
    <b:Tag>Fot23</b:Tag>
    <b:SourceType>InternetSite</b:SourceType>
    <b:Guid>{3731D497-4919-4EF8-B1F6-2C160A40C4D1}</b:Guid>
    <b:Title>FotoForensics</b:Title>
    <b:YearAccessed>2023</b:YearAccessed>
    <b:MonthAccessed>March</b:MonthAccessed>
    <b:DayAccessed>10</b:DayAccessed>
    <b:URL>https://fotoforensics.com/</b:URL>
    <b:RefOrder>113</b:RefOrder>
  </b:Source>
  <b:Source>
    <b:Tag>Vis23</b:Tag>
    <b:SourceType>InternetSite</b:SourceType>
    <b:Guid>{0208751B-4362-41AB-9D42-ECD80902FB32}</b:Guid>
    <b:Title>Visual Search</b:Title>
    <b:ProductionCompany>Microsoft Bing</b:ProductionCompany>
    <b:YearAccessed>2023</b:YearAccessed>
    <b:MonthAccessed>March</b:MonthAccessed>
    <b:DayAccessed>11</b:DayAccessed>
    <b:URL>https://www.bing.com/visualsearch</b:URL>
    <b:RefOrder>180</b:RefOrder>
  </b:Source>
  <b:Source>
    <b:Tag>Goo231</b:Tag>
    <b:SourceType>InternetSite</b:SourceType>
    <b:Guid>{A7B5BE3D-7403-459C-9E0B-685702F43A8A}</b:Guid>
    <b:Title>Google Images</b:Title>
    <b:ProductionCompany>Google</b:ProductionCompany>
    <b:YearAccessed>2023</b:YearAccessed>
    <b:MonthAccessed>March</b:MonthAccessed>
    <b:DayAccessed>11</b:DayAccessed>
    <b:URL>https://images.google.co.uk/</b:URL>
    <b:RefOrder>181</b:RefOrder>
  </b:Source>
  <b:Source>
    <b:Tag>Ima23</b:Tag>
    <b:SourceType>InternetSite</b:SourceType>
    <b:Guid>{2B5987C8-6170-4CDB-9DC5-F46329E7818A}</b:Guid>
    <b:Title>Images</b:Title>
    <b:ProductionCompany>Yandex</b:ProductionCompany>
    <b:YearAccessed>2023</b:YearAccessed>
    <b:MonthAccessed>March</b:MonthAccessed>
    <b:DayAccessed>11</b:DayAccessed>
    <b:URL>https://yandex.com/images/</b:URL>
    <b:RefOrder>114</b:RefOrder>
  </b:Source>
  <b:Source>
    <b:Tag>BBB23</b:Tag>
    <b:SourceType>InternetSite</b:SourceType>
    <b:Guid>{3F9C0F8C-B89A-4169-8D93-0EB9388555BE}</b:Guid>
    <b:Title>BBBike</b:Title>
    <b:YearAccessed>2023</b:YearAccessed>
    <b:MonthAccessed>March</b:MonthAccessed>
    <b:DayAccessed>12</b:DayAccessed>
    <b:URL>https://www.bbbike.org/</b:URL>
    <b:RefOrder>115</b:RefOrder>
  </b:Source>
  <b:Source>
    <b:Tag>Loc23</b:Tag>
    <b:SourceType>InternetSite</b:SourceType>
    <b:Guid>{9C571A24-B904-4B41-83E3-DDB5DC5775A3}</b:Guid>
    <b:Title>Local Guide</b:Title>
    <b:ProductionCompany>Microsoft Bing</b:ProductionCompany>
    <b:YearAccessed>2023</b:YearAccessed>
    <b:MonthAccessed>March</b:MonthAccessed>
    <b:DayAccessed>12</b:DayAccessed>
    <b:URL>https://www.bing.com/maps/</b:URL>
    <b:RefOrder>116</b:RefOrder>
  </b:Source>
  <b:Source>
    <b:Tag>Sea231</b:Tag>
    <b:SourceType>InternetSite</b:SourceType>
    <b:Guid>{F74EEA1E-51AD-439A-9B7C-CA9EB6E6AE92}</b:Guid>
    <b:Title>Search Google Maps</b:Title>
    <b:ProductionCompany>Google</b:ProductionCompany>
    <b:YearAccessed>2023</b:YearAccessed>
    <b:MonthAccessed>March</b:MonthAccessed>
    <b:DayAccessed>13</b:DayAccessed>
    <b:URL>https://www.google.co.uk/maps/@51.6685824,-4.0402944,14z?entry=ttu</b:URL>
    <b:RefOrder>117</b:RefOrder>
  </b:Source>
  <b:Source>
    <b:Tag>Goo232</b:Tag>
    <b:SourceType>InternetSite</b:SourceType>
    <b:Guid>{A80D4B7B-5E1F-4B8A-BE14-0EA74DFC2D63}</b:Guid>
    <b:Title>Google Earth</b:Title>
    <b:ProductionCompany>Google</b:ProductionCompany>
    <b:YearAccessed>2023</b:YearAccessed>
    <b:MonthAccessed>March</b:MonthAccessed>
    <b:DayAccessed>13</b:DayAccessed>
    <b:URL>https://earth.google.com/</b:URL>
    <b:RefOrder>118</b:RefOrder>
  </b:Source>
  <b:Source>
    <b:Tag>Liv23</b:Tag>
    <b:SourceType>InternetSite</b:SourceType>
    <b:Guid>{2E4A1CAC-B872-42CF-A31E-02D16EF34CAE}</b:Guid>
    <b:Title>Live cameras directory</b:Title>
    <b:ProductionCompany>Insecam</b:ProductionCompany>
    <b:YearAccessed>2023</b:YearAccessed>
    <b:MonthAccessed>March</b:MonthAccessed>
    <b:DayAccessed>14</b:DayAccessed>
    <b:URL>http://insecam.org/</b:URL>
    <b:RefOrder>119</b:RefOrder>
  </b:Source>
  <b:Source>
    <b:Tag>23Wo</b:Tag>
    <b:SourceType>InternetSite</b:SourceType>
    <b:Guid>{CC30C046-CDF0-447C-B887-07F8D162EE87}</b:Guid>
    <b:ProductionCompany>WorldCam</b:ProductionCompany>
    <b:YearAccessed>2023</b:YearAccessed>
    <b:MonthAccessed>March</b:MonthAccessed>
    <b:DayAccessed>15</b:DayAccessed>
    <b:URL>https://worldcam.eu/</b:URL>
    <b:RefOrder>120</b:RefOrder>
  </b:Source>
  <b:Source>
    <b:Tag>Che231</b:Tag>
    <b:SourceType>InternetSite</b:SourceType>
    <b:Guid>{BEE02F19-BD05-43B2-BA2B-C4D1A88C4841}</b:Guid>
    <b:Title>Check Your Desired Usernames Across 70+ Popular Social Network Sites</b:Title>
    <b:ProductionCompany>CheckUser</b:ProductionCompany>
    <b:YearAccessed>2023</b:YearAccessed>
    <b:MonthAccessed>March</b:MonthAccessed>
    <b:DayAccessed>15</b:DayAccessed>
    <b:URL>https://www.checkuser.org/</b:URL>
    <b:RefOrder>121</b:RefOrder>
  </b:Source>
  <b:Source>
    <b:Tag>One23</b:Tag>
    <b:SourceType>InternetSite</b:SourceType>
    <b:Guid>{C0BAC582-18EC-4484-9FBA-21924FCA96DD}</b:Guid>
    <b:Title>One avatar for everything, everywhere.</b:Title>
    <b:ProductionCompany>Gravatar</b:ProductionCompany>
    <b:YearAccessed>2023</b:YearAccessed>
    <b:MonthAccessed>March</b:MonthAccessed>
    <b:DayAccessed>15</b:DayAccessed>
    <b:URL>https://en.gravatar.com/</b:URL>
    <b:RefOrder>122</b:RefOrder>
  </b:Source>
  <b:Source>
    <b:Tag>Sea232</b:Tag>
    <b:SourceType>InternetSite</b:SourceType>
    <b:Guid>{FDFD220E-8A67-4084-8CF8-4784B9FEF467}</b:Guid>
    <b:Title>Search Keybase</b:Title>
    <b:ProductionCompany>Keybase</b:ProductionCompany>
    <b:YearAccessed>2023</b:YearAccessed>
    <b:MonthAccessed>March</b:MonthAccessed>
    <b:DayAccessed>15</b:DayAccessed>
    <b:URL>https://keybase.io/</b:URL>
    <b:RefOrder>123</b:RefOrder>
  </b:Source>
  <b:Source>
    <b:Tag>Wel23</b:Tag>
    <b:SourceType>InternetSite</b:SourceType>
    <b:Guid>{A850754C-0CC3-46AD-A2B6-EC3737895ED8}</b:Guid>
    <b:Title>Welcome to WhatsMyName</b:Title>
    <b:ProductionCompany>WhatsMyName</b:ProductionCompany>
    <b:YearAccessed>2023</b:YearAccessed>
    <b:MonthAccessed>March</b:MonthAccessed>
    <b:DayAccessed>15</b:DayAccessed>
    <b:URL>https://whatsmyname.app/</b:URL>
    <b:RefOrder>124</b:RefOrder>
  </b:Source>
  <b:Source>
    <b:Tag>Sim23</b:Tag>
    <b:SourceType>InternetSite</b:SourceType>
    <b:Guid>{740642AC-1C33-4171-B428-D98F5FB3B9D1}</b:Guid>
    <b:Title>Simple Email Reputation</b:Title>
    <b:ProductionCompany>emailrep</b:ProductionCompany>
    <b:YearAccessed>2023</b:YearAccessed>
    <b:MonthAccessed>March</b:MonthAccessed>
    <b:DayAccessed>17</b:DayAccessed>
    <b:URL>https://emailrep.io/</b:URL>
    <b:RefOrder>125</b:RefOrder>
  </b:Source>
  <b:Source>
    <b:Tag>Ret23</b:Tag>
    <b:SourceType>InternetSite</b:SourceType>
    <b:Guid>{FADF82C4-8860-4491-A7B1-C7FBC7D15E2B}</b:Guid>
    <b:Title>Retrieve information linked to an email address, without notifying its user</b:Title>
    <b:ProductionCompany>EPIEOS</b:ProductionCompany>
    <b:YearAccessed>2023</b:YearAccessed>
    <b:MonthAccessed>March</b:MonthAccessed>
    <b:DayAccessed>17</b:DayAccessed>
    <b:URL>https://epieos.com/</b:URL>
    <b:RefOrder>126</b:RefOrder>
  </b:Source>
  <b:Source>
    <b:Tag>Ema23</b:Tag>
    <b:SourceType>InternetSite</b:SourceType>
    <b:Guid>{34A1536A-9B29-4F49-82E2-32E863A45092}</b:Guid>
    <b:Title>Email Finder</b:Title>
    <b:ProductionCompany>Hunter</b:ProductionCompany>
    <b:YearAccessed>2023</b:YearAccessed>
    <b:MonthAccessed>March</b:MonthAccessed>
    <b:DayAccessed>18</b:DayAccessed>
    <b:URL>https://hunter.io/email-finder</b:URL>
    <b:RefOrder>128</b:RefOrder>
  </b:Source>
  <b:Source>
    <b:Tag>23IN</b:Tag>
    <b:SourceType>InternetSite</b:SourceType>
    <b:Guid>{561C23B3-C175-494C-B9FA-51778C748331}</b:Guid>
    <b:ProductionCompany>INFO SNIPER</b:ProductionCompany>
    <b:YearAccessed>2023</b:YearAccessed>
    <b:MonthAccessed>March</b:MonthAccessed>
    <b:DayAccessed>18</b:DayAccessed>
    <b:URL>https://infosniper.net/</b:URL>
    <b:RefOrder>129</b:RefOrder>
  </b:Source>
  <b:Source>
    <b:Tag>Cur23</b:Tag>
    <b:SourceType>InternetSite</b:SourceType>
    <b:Guid>{04E433ED-F551-4FA1-834A-19718D7E47F5}</b:Guid>
    <b:Title>Current IP Address</b:Title>
    <b:ProductionCompany>IP Chicken</b:ProductionCompany>
    <b:YearAccessed>2023</b:YearAccessed>
    <b:MonthAccessed>March</b:MonthAccessed>
    <b:DayAccessed>18</b:DayAccessed>
    <b:URL>https://ipchicken.com/</b:URL>
    <b:RefOrder>130</b:RefOrder>
  </b:Source>
  <b:Source>
    <b:Tag>MyI23</b:Tag>
    <b:SourceType>InternetSite</b:SourceType>
    <b:Guid>{CF6556C4-778C-4482-8663-56C9F781557D}</b:Guid>
    <b:Title>My IP Address is:</b:Title>
    <b:ProductionCompany>WhatIsMyIPAddress</b:ProductionCompany>
    <b:YearAccessed>2023</b:YearAccessed>
    <b:MonthAccessed>March</b:MonthAccessed>
    <b:DayAccessed>18</b:DayAccessed>
    <b:URL>https://whatismyipaddress.com/</b:URL>
    <b:RefOrder>97</b:RefOrder>
  </b:Source>
  <b:Source>
    <b:Tag>Mic23</b:Tag>
    <b:SourceType>InternetSite</b:SourceType>
    <b:Guid>{A51605E3-E0F7-43D4-A7AE-FE9A3CED7D93}</b:Guid>
    <b:Author>
      <b:Author>
        <b:NameList>
          <b:Person>
            <b:Last>Hoffman</b:Last>
            <b:First>Micah</b:First>
          </b:Person>
        </b:NameList>
      </b:Author>
    </b:Author>
    <b:Title>This is how your browser appears to other sites.</b:Title>
    <b:ProductionCompany>What U Info</b:ProductionCompany>
    <b:YearAccessed>2023</b:YearAccessed>
    <b:MonthAccessed>March</b:MonthAccessed>
    <b:DayAccessed>18</b:DayAccessed>
    <b:URL>https://whatu.info/</b:URL>
    <b:RefOrder>131</b:RefOrder>
  </b:Source>
  <b:Source>
    <b:Tag>DNS23</b:Tag>
    <b:SourceType>InternetSite</b:SourceType>
    <b:Guid>{DA174E0B-E4D6-4691-B74D-785174D64821}</b:Guid>
    <b:Title>DNS, IP, and Domain Intel for Security Teams</b:Title>
    <b:ProductionCompany>SecurityTrails</b:ProductionCompany>
    <b:YearAccessed>2023</b:YearAccessed>
    <b:MonthAccessed>March</b:MonthAccessed>
    <b:DayAccessed>20</b:DayAccessed>
    <b:URL>https://securitytrails.com/</b:URL>
    <b:RefOrder>132</b:RefOrder>
  </b:Source>
  <b:Source>
    <b:Tag>dns23</b:Tag>
    <b:SourceType>InternetSite</b:SourceType>
    <b:Guid>{7E61E32A-743E-43D6-80BE-EE1F49D67B8F}</b:Guid>
    <b:Title>dns recon &amp; research, find &amp; lookup dns records</b:Title>
    <b:ProductionCompany>DNSdumpster</b:ProductionCompany>
    <b:YearAccessed>2023</b:YearAccessed>
    <b:MonthAccessed>March</b:MonthAccessed>
    <b:DayAccessed>20</b:DayAccessed>
    <b:URL>https://dnsdumpster.com/</b:URL>
    <b:RefOrder>133</b:RefOrder>
  </b:Source>
  <b:Source>
    <b:Tag>APo23</b:Tag>
    <b:SourceType>InternetSite</b:SourceType>
    <b:Guid>{F95DDE0E-A99C-43B0-B98F-BE92F6231B79}</b:Guid>
    <b:Title>A Powerful and Fast Domain Name Data API.</b:Title>
    <b:ProductionCompany>host.io</b:ProductionCompany>
    <b:YearAccessed>2023</b:YearAccessed>
    <b:MonthAccessed>March</b:MonthAccessed>
    <b:DayAccessed>20</b:DayAccessed>
    <b:URL>https://host.io/</b:URL>
    <b:RefOrder>134</b:RefOrder>
  </b:Source>
  <b:Source>
    <b:Tag>The231</b:Tag>
    <b:SourceType>InternetSite</b:SourceType>
    <b:Guid>{44CB37B6-8348-40DA-849A-B48342EEC1A2}</b:Guid>
    <b:Title>The anti-phishing domain name search engine and DNS monitoring service</b:Title>
    <b:ProductionCompany>DNSTwister</b:ProductionCompany>
    <b:YearAccessed>2023</b:YearAccessed>
    <b:MonthAccessed>March</b:MonthAccessed>
    <b:DayAccessed>25</b:DayAccessed>
    <b:URL>https://dnstwister.report/</b:URL>
    <b:RefOrder>135</b:RefOrder>
  </b:Source>
  <b:Source>
    <b:Tag>Too23</b:Tag>
    <b:SourceType>InternetSite</b:SourceType>
    <b:Guid>{F59AD205-53DC-4E27-AFC2-4B15D0E89CCF}</b:Guid>
    <b:Title>Tools</b:Title>
    <b:ProductionCompany>ViewDNS.info</b:ProductionCompany>
    <b:YearAccessed>2023</b:YearAccessed>
    <b:MonthAccessed>March</b:MonthAccessed>
    <b:DayAccessed>25</b:DayAccessed>
    <b:URL>https://viewdns.info/</b:URL>
    <b:RefOrder>136</b:RefOrder>
  </b:Source>
  <b:Source>
    <b:Tag>Dom23</b:Tag>
    <b:SourceType>InternetSite</b:SourceType>
    <b:Guid>{7A4CC96B-EC3B-4945-BE7A-C01A2398647F}</b:Guid>
    <b:Title>Domain Search Engine</b:Title>
    <b:ProductionCompany>WHOXY</b:ProductionCompany>
    <b:YearAccessed>2023</b:YearAccessed>
    <b:MonthAccessed>March</b:MonthAccessed>
    <b:DayAccessed>25</b:DayAccessed>
    <b:URL>https://www.whoxy.com/</b:URL>
    <b:RefOrder>137</b:RefOrder>
  </b:Source>
  <b:Source>
    <b:Tag>Wir23</b:Tag>
    <b:SourceType>InternetSite</b:SourceType>
    <b:Guid>{A32A5D99-FCAB-4A9E-A3C1-3059494CAEB1}</b:Guid>
    <b:Title>Wireless Network Mapping</b:Title>
    <b:ProductionCompany>WiGLE</b:ProductionCompany>
    <b:YearAccessed>2023</b:YearAccessed>
    <b:MonthAccessed>March</b:MonthAccessed>
    <b:DayAccessed>25</b:DayAccessed>
    <b:URL>https://www.wigle.net/</b:URL>
    <b:RefOrder>138</b:RefOrder>
  </b:Source>
  <b:Source>
    <b:Tag>Sho23</b:Tag>
    <b:SourceType>InternetSite</b:SourceType>
    <b:Guid>{16C36D7C-38EE-42C6-B96C-95667E94D49D}</b:Guid>
    <b:Title>Shodan</b:Title>
    <b:YearAccessed>2023</b:YearAccessed>
    <b:MonthAccessed>March</b:MonthAccessed>
    <b:DayAccessed>24</b:DayAccessed>
    <b:URL>https://www.shodan.io/search?query=cam</b:URL>
    <b:RefOrder>139</b:RefOrder>
  </b:Source>
  <b:Source>
    <b:Tag>The232</b:Tag>
    <b:SourceType>InternetSite</b:SourceType>
    <b:Guid>{32DF0142-32B2-4053-AB17-45369B971597}</b:Guid>
    <b:Title>The Leading Internet Intelligence Platform for Threat Hunting and Exposure Management.</b:Title>
    <b:ProductionCompany>Censys</b:ProductionCompany>
    <b:YearAccessed>2023</b:YearAccessed>
    <b:MonthAccessed>March</b:MonthAccessed>
    <b:DayAccessed>25</b:DayAccessed>
    <b:URL>https://censys.io/</b:URL>
    <b:RefOrder>140</b:RefOrder>
  </b:Source>
  <b:Source>
    <b:Tag>Web23</b:Tag>
    <b:SourceType>InternetSite</b:SourceType>
    <b:Guid>{30B01888-C74B-44B3-B0C9-7C1AAFA37E6A}</b:Guid>
    <b:Title>Webpage capture</b:Title>
    <b:ProductionCompany>Archive.today</b:ProductionCompany>
    <b:YearAccessed>2023</b:YearAccessed>
    <b:MonthAccessed>March</b:MonthAccessed>
    <b:DayAccessed>25</b:DayAccessed>
    <b:URL>https://archive.is/</b:URL>
    <b:RefOrder>141</b:RefOrder>
  </b:Source>
  <b:Source>
    <b:Tag>Pow23</b:Tag>
    <b:SourceType>InternetSite</b:SourceType>
    <b:Guid>{8E959A7D-CEA6-43AF-9BB9-93A6E5B71420}</b:Guid>
    <b:Title>Power Automate</b:Title>
    <b:ProductionCompany>Microsoft</b:ProductionCompany>
    <b:YearAccessed>2023</b:YearAccessed>
    <b:MonthAccessed>March</b:MonthAccessed>
    <b:DayAccessed>30</b:DayAccessed>
    <b:URL>https://powerautomate.microsoft.com/</b:URL>
    <b:RefOrder>149</b:RefOrder>
  </b:Source>
  <b:Source>
    <b:Tag>Wem23</b:Tag>
    <b:SourceType>InternetSite</b:SourceType>
    <b:Guid>{A7F32D27-BC0C-44C9-9EEC-9170DD603910}</b:Guid>
    <b:Title>We monitor website changes</b:Title>
    <b:ProductionCompany>Viusalping</b:ProductionCompany>
    <b:YearAccessed>2023</b:YearAccessed>
    <b:MonthAccessed>March</b:MonthAccessed>
    <b:DayAccessed>30</b:DayAccessed>
    <b:URL>https://visualping.io/</b:URL>
    <b:RefOrder>150</b:RefOrder>
  </b:Source>
  <b:Source>
    <b:Tag>Ale23</b:Tag>
    <b:SourceType>InternetSite</b:SourceType>
    <b:Guid>{BD81944B-BC45-4446-80E6-FF61544F8AE1}</b:Guid>
    <b:Title>Alerts </b:Title>
    <b:ProductionCompany>Google</b:ProductionCompany>
    <b:YearAccessed>2023</b:YearAccessed>
    <b:MonthAccessed>March</b:MonthAccessed>
    <b:DayAccessed>30</b:DayAccessed>
    <b:URL>https://www.google.co.uk/alerts</b:URL>
    <b:RefOrder>147</b:RefOrder>
  </b:Source>
  <b:Source>
    <b:Tag>Pyt23</b:Tag>
    <b:SourceType>InternetSite</b:SourceType>
    <b:Guid>{CDAA02BD-F34F-4783-8EB5-6ADB9DE1FDA9}</b:Guid>
    <b:Title>Python 3.11.4 documentation</b:Title>
    <b:ProductionCompany>Python</b:ProductionCompany>
    <b:Year>2023</b:Year>
    <b:Month>June</b:Month>
    <b:Day>20</b:Day>
    <b:YearAccessed>2023</b:YearAccessed>
    <b:MonthAccessed>June</b:MonthAccessed>
    <b:DayAccessed>21</b:DayAccessed>
    <b:URL>https://docs.python.org/3/</b:URL>
    <b:RefOrder>148</b:RefOrder>
  </b:Source>
  <b:Source>
    <b:Tag>Pas23</b:Tag>
    <b:SourceType>InternetSite</b:SourceType>
    <b:Guid>{C8CBB397-60E4-4856-AC5B-8E1D064A1FFE}</b:Guid>
    <b:Title>PasteBin</b:Title>
    <b:YearAccessed>2023</b:YearAccessed>
    <b:MonthAccessed>March</b:MonthAccessed>
    <b:DayAccessed>10</b:DayAccessed>
    <b:URL>https://pastebin.com/</b:URL>
    <b:RefOrder>95</b:RefOrder>
  </b:Source>
  <b:Source>
    <b:Tag>Fac23</b:Tag>
    <b:SourceType>InternetSite</b:SourceType>
    <b:Guid>{DCF5E914-4C4E-4198-A97B-606CD2EC4E3C}</b:Guid>
    <b:Title>Facebook Login</b:Title>
    <b:ProductionCompany>Meta</b:ProductionCompany>
    <b:YearAccessed>2023</b:YearAccessed>
    <b:MonthAccessed>March</b:MonthAccessed>
    <b:DayAccessed>10</b:DayAccessed>
    <b:URL>https://www.facebook.com/</b:URL>
    <b:RefOrder>93</b:RefOrder>
  </b:Source>
  <b:Source>
    <b:Tag>Twi23</b:Tag>
    <b:SourceType>InternetSite</b:SourceType>
    <b:Guid>{2D049826-4E94-41EE-B5C3-78FD0BDD9445}</b:Guid>
    <b:Title>Twitter Log in</b:Title>
    <b:ProductionCompany>Twitter</b:ProductionCompany>
    <b:YearAccessed>2023</b:YearAccessed>
    <b:MonthAccessed>March</b:MonthAccessed>
    <b:DayAccessed>10</b:DayAccessed>
    <b:URL>https://twitter.com/</b:URL>
    <b:RefOrder>94</b:RefOrder>
  </b:Source>
  <b:Source>
    <b:Tag>Fil23</b:Tag>
    <b:SourceType>InternetSite</b:SourceType>
    <b:Guid>{8D4EB345-79FE-41C3-9B43-B2E1FB46D8BD}</b:Guid>
    <b:Title>File</b:Title>
    <b:ProductionCompany>VIRUSTOTAL</b:ProductionCompany>
    <b:YearAccessed>2023</b:YearAccessed>
    <b:MonthAccessed>March</b:MonthAccessed>
    <b:DayAccessed>10</b:DayAccessed>
    <b:URL>https://www.virustotal.com/gui/home/upload</b:URL>
    <b:RefOrder>98</b:RefOrder>
  </b:Source>
  <b:Source>
    <b:Tag>Kar18</b:Tag>
    <b:SourceType>JournalArticle</b:SourceType>
    <b:Guid>{2C38564B-2C4A-4A82-906C-592CACE06346}</b:Guid>
    <b:Title>Data Organisation in Spreadsheets</b:Title>
    <b:Year>2018</b:Year>
    <b:Author>
      <b:Author>
        <b:NameList>
          <b:Person>
            <b:Last>Woo</b:Last>
            <b:First>Karl</b:First>
            <b:Middle>W. Broman and Kara H.</b:Middle>
          </b:Person>
        </b:NameList>
      </b:Author>
    </b:Author>
    <b:JournalName>The American Statistician</b:JournalName>
    <b:Pages>2-10</b:Pages>
    <b:Volume>72</b:Volume>
    <b:Issue>1</b:Issue>
    <b:RefOrder>82</b:RefOrder>
  </b:Source>
  <b:Source>
    <b:Tag>Dan</b:Tag>
    <b:SourceType>JournalArticle</b:SourceType>
    <b:Guid>{0072666D-C6FA-4283-8043-21F28E52E3D5}</b:Guid>
    <b:Author>
      <b:Author>
        <b:NameList>
          <b:Person>
            <b:Last>Avery</b:Last>
            <b:First>Daniel</b:First>
            <b:Middle>Z. Meyer and Leanne M.</b:Middle>
          </b:Person>
        </b:NameList>
      </b:Author>
    </b:Author>
    <b:Title>Excel as a Qualitative Data Analysis Tool</b:Title>
    <b:JournalName>Sage </b:JournalName>
    <b:Year>2008</b:Year>
    <b:Volume>21</b:Volume>
    <b:Issue>1</b:Issue>
    <b:RefOrder>83</b:RefOrder>
  </b:Source>
  <b:Source>
    <b:Tag>DDi17</b:Tag>
    <b:SourceType>JournalArticle</b:SourceType>
    <b:Guid>{77449523-FF50-439A-9135-EA0CA5042D87}</b:Guid>
    <b:Author>
      <b:Author>
        <b:NameList>
          <b:Person>
            <b:Last>al</b:Last>
            <b:First>D</b:First>
            <b:Middle>Divisi et</b:Middle>
          </b:Person>
        </b:NameList>
      </b:Author>
    </b:Author>
    <b:Title>Basic statistics with Microsoft Excel: a review</b:Title>
    <b:JournalName>Journal of Thoracic Disease</b:JournalName>
    <b:Year>2017</b:Year>
    <b:Pages>1734-1740</b:Pages>
    <b:Volume>9</b:Volume>
    <b:Issue>6</b:Issue>
    <b:RefOrder>84</b:RefOrder>
  </b:Source>
  <b:Source>
    <b:Tag>COz14</b:Tag>
    <b:SourceType>JournalArticle</b:SourceType>
    <b:Guid>{CE5F3B2D-2A2B-451B-AC47-8142E000A66A}</b:Guid>
    <b:Author>
      <b:Author>
        <b:NameList>
          <b:Person>
            <b:Last>al</b:Last>
            <b:First>C.</b:First>
            <b:Middle>Ozgur et</b:Middle>
          </b:Person>
        </b:NameList>
      </b:Author>
    </b:Author>
    <b:Title>Selection of Statistical Software for Solving Big Data Problems: A Guide for Businesses, Students, and Universities</b:Title>
    <b:JournalName>Sage Open</b:JournalName>
    <b:Year>2014</b:Year>
    <b:Volume>5</b:Volume>
    <b:Issue>2</b:Issue>
    <b:RefOrder>85</b:RefOrder>
  </b:Source>
  <b:Source>
    <b:Tag>JEv21</b:Tag>
    <b:SourceType>JournalArticle</b:SourceType>
    <b:Guid>{572E990D-200C-4C1B-AEFE-C8AC236D7D32}</b:Guid>
    <b:Author>
      <b:Author>
        <b:NameList>
          <b:Person>
            <b:Last>al</b:Last>
            <b:First>J.</b:First>
            <b:Middle>Evangelista et</b:Middle>
          </b:Person>
        </b:NameList>
      </b:Author>
    </b:Author>
    <b:Title>Systematic Literature Review to Investigate the Application of Open Source Intellience (OSINT) with Artificial Intelligence</b:Title>
    <b:JournalName>Journal of Applied Security Research</b:JournalName>
    <b:Year>2021</b:Year>
    <b:Pages>345-369</b:Pages>
    <b:Volume>16</b:Volume>
    <b:Issue>3</b:Issue>
    <b:RefOrder>63</b:RefOrder>
  </b:Source>
  <b:Source>
    <b:Tag>USJ13</b:Tag>
    <b:SourceType>DocumentFromInternetSite</b:SourceType>
    <b:Guid>{C9053259-EE55-42A5-842E-51F6835B00F1}</b:Guid>
    <b:Title>Joint Publication - Joint Intelligence</b:Title>
    <b:Year>2013</b:Year>
    <b:URL>https://www.jcs.mil/Portals/36/Documents/Doctrine/pubs/jp2_0.pdf</b:URL>
    <b:InternetSiteTitle>Joint Intelligence , Joint Publication 2-0</b:InternetSiteTitle>
    <b:Month>October</b:Month>
    <b:Day>22</b:Day>
    <b:Author>
      <b:Author>
        <b:Corporate>US Joint Chiefs of Staff</b:Corporate>
      </b:Author>
    </b:Author>
    <b:YearAccessed>2023</b:YearAccessed>
    <b:MonthAccessed>March</b:MonthAccessed>
    <b:DayAccessed>1</b:DayAccessed>
    <b:RefOrder>200</b:RefOrder>
  </b:Source>
  <b:Source>
    <b:Tag>The233</b:Tag>
    <b:SourceType>JournalArticle</b:SourceType>
    <b:Guid>{00FCE029-500C-4C7A-A75D-9251B42E2E4E}</b:Guid>
    <b:Author>
      <b:Author>
        <b:NameList>
          <b:Person>
            <b:Last>Thea Reibe</b:Last>
            <b:First>Julian</b:First>
            <b:Middle>Baumler, Marc-Andre Kaufhold and Christian Reuter</b:Middle>
          </b:Person>
        </b:NameList>
      </b:Author>
    </b:Author>
    <b:Title>Values and Value Conflicts in the Context of OSINT Technologies for Cybersecurity Incident Response: A Value Sensitive Design Perspective</b:Title>
    <b:JournalName>Computer Supported Cooperative Work (CSCW)</b:JournalName>
    <b:Year>2023</b:Year>
    <b:RefOrder>26</b:RefOrder>
  </b:Source>
  <b:Source>
    <b:Tag>Won16</b:Tag>
    <b:SourceType>BookSection</b:SourceType>
    <b:Guid>{CD05D506-A0A0-4ED1-B6F6-17D8A3B6F592}</b:Guid>
    <b:Author>
      <b:Author>
        <b:NameList>
          <b:Person>
            <b:Last>Wong</b:Last>
            <b:First>B.</b:First>
            <b:Middle>L. W.</b:Middle>
          </b:Person>
        </b:NameList>
      </b:Author>
    </b:Author>
    <b:Title>Fluidity and rigour: Addressing the design considerations for osint tools and processes</b:Title>
    <b:Year>2016</b:Year>
    <b:Pages>167-185</b:Pages>
    <b:BookTitle>Open Source Intelligence Investigation: From Strategy to Implementation</b:BookTitle>
    <b:City>Switzerland</b:City>
    <b:Publisher>Springer</b:Publisher>
    <b:RefOrder>32</b:RefOrder>
  </b:Source>
  <b:Source>
    <b:Tag>JPa20</b:Tag>
    <b:SourceType>JournalArticle</b:SourceType>
    <b:Guid>{0496FA0C-5B8C-4321-8F6A-7E601747F9F6}</b:Guid>
    <b:Author>
      <b:Author>
        <b:NameList>
          <b:Person>
            <b:Last>J. Pastor-Galindo</b:Last>
            <b:First>P.</b:First>
            <b:Middle>Nespoli, F. Gomez Marmol and G. Martinez Perex</b:Middle>
          </b:Person>
        </b:NameList>
      </b:Author>
    </b:Author>
    <b:Title>The Not Yet Exploited Goldmine of OSINT: Oportunities, Open Challenges and Future Trends</b:Title>
    <b:JournalName>IEEE Access</b:JournalName>
    <b:Year>2020</b:Year>
    <b:Pages>10282-10304</b:Pages>
    <b:Volume>8</b:Volume>
    <b:RefOrder>23</b:RefOrder>
  </b:Source>
  <b:Source>
    <b:Tag>GKa16</b:Tag>
    <b:SourceType>BookSection</b:SourceType>
    <b:Guid>{06206673-B63B-413A-904A-4BD37FC081C5}</b:Guid>
    <b:Author>
      <b:Author>
        <b:NameList>
          <b:Person>
            <b:Last>al</b:Last>
            <b:First>G.</b:First>
            <b:Middle>Kalpakis et</b:Middle>
          </b:Person>
        </b:NameList>
      </b:Author>
    </b:Author>
    <b:BookTitle>OSINT and the Dark Web</b:BookTitle>
    <b:Year>2016</b:Year>
    <b:Pages>111-132</b:Pages>
    <b:City>Cham</b:City>
    <b:Publisher>Springer</b:Publisher>
    <b:RefOrder>33</b:RefOrder>
  </b:Source>
  <b:Source>
    <b:Tag>BSe19</b:Tag>
    <b:SourceType>JournalArticle</b:SourceType>
    <b:Guid>{A945BB94-E9A6-4503-B19D-615EA77F8BE1}</b:Guid>
    <b:Title>Open source intelligence (OSINT) for conflict monitoring in contemporary South Africa: Challenges and opportunities in a big data context</b:Title>
    <b:Year>2019</b:Year>
    <b:Pages>19-37</b:Pages>
    <b:Author>
      <b:Author>
        <b:NameList>
          <b:Person>
            <b:Last>Kotze</b:Last>
            <b:First>B.</b:First>
            <b:Middle>Senekal and E.</b:Middle>
          </b:Person>
        </b:NameList>
      </b:Author>
    </b:Author>
    <b:JournalName>African Security Review</b:JournalName>
    <b:Volume>28</b:Volume>
    <b:Issue>1</b:Issue>
    <b:RefOrder>37</b:RefOrder>
  </b:Source>
  <b:Source>
    <b:Tag>VPl20</b:Tag>
    <b:SourceType>JournalArticle</b:SourceType>
    <b:Guid>{7604B537-6EA7-4A71-B982-14FE6D191D96}</b:Guid>
    <b:Author>
      <b:Author>
        <b:NameList>
          <b:Person>
            <b:Last>V. Plotnikova</b:Last>
            <b:First>M.</b:First>
            <b:Middle>Dumas and F. Milani</b:Middle>
          </b:Person>
        </b:NameList>
      </b:Author>
    </b:Author>
    <b:Title>Adaptations of data mining methodologies: a systematic literature review</b:Title>
    <b:JournalName>PeerJ Computer Science</b:JournalName>
    <b:Year>2020</b:Year>
    <b:Volume>6</b:Volume>
    <b:Publisher>PeerJ Computer Science</b:Publisher>
    <b:RefOrder>36</b:RefOrder>
  </b:Source>
  <b:Source>
    <b:Tag>FDa18</b:Tag>
    <b:SourceType>JournalArticle</b:SourceType>
    <b:Guid>{8C71E58B-9A06-483A-A66C-73739042A897}</b:Guid>
    <b:Author>
      <b:Author>
        <b:NameList>
          <b:Person>
            <b:Last>Maitra</b:Last>
            <b:First>F.</b:First>
            <b:Middle>Dai and R.</b:Middle>
          </b:Person>
        </b:NameList>
      </b:Author>
    </b:Author>
    <b:Title>Practical Text Analytics: Maximising the Value of Text Data</b:Title>
    <b:JournalName>Technometrics</b:JournalName>
    <b:Year>2018</b:Year>
    <b:Pages>1-286</b:Pages>
    <b:Volume>62</b:Volume>
    <b:Issue>2</b:Issue>
    <b:RefOrder>38</b:RefOrder>
  </b:Source>
  <b:Source>
    <b:Tag>MAz23</b:Tag>
    <b:SourceType>JournalArticle</b:SourceType>
    <b:Guid>{1E28EB65-DCB6-4108-82AD-40EB4C80813E}</b:Guid>
    <b:Author>
      <b:Author>
        <b:NameList>
          <b:Person>
            <b:Last>Fernandes</b:Last>
            <b:First>M.</b:First>
            <b:Middle>Azzimonti and M.</b:Middle>
          </b:Person>
        </b:NameList>
      </b:Author>
    </b:Author>
    <b:Title>Social media networks, fake news and polarisation</b:Title>
    <b:JournalName>European Journal of Political Economy</b:JournalName>
    <b:Year>2023</b:Year>
    <b:Volume>76</b:Volume>
    <b:RefOrder>40</b:RefOrder>
  </b:Source>
  <b:Source>
    <b:Tag>BRa21</b:Tag>
    <b:SourceType>JournalArticle</b:SourceType>
    <b:Guid>{186D0816-A77E-4F9F-9B1A-22BCC3D3CE8D}</b:Guid>
    <b:Author>
      <b:Author>
        <b:NameList>
          <b:Person>
            <b:Last>B. Rai</b:Last>
            <b:First>R.</b:First>
            <b:Middle>Verma and S. Tiwari</b:Middle>
          </b:Person>
        </b:NameList>
      </b:Author>
    </b:Author>
    <b:Title>Using Open Source Intelligence as a Tool for Reliable Web Searching</b:Title>
    <b:JournalName>SN Computer Science</b:JournalName>
    <b:Year>2021</b:Year>
    <b:Volume>2</b:Volume>
    <b:RefOrder>42</b:RefOrder>
  </b:Source>
  <b:Source>
    <b:Tag>Pom16</b:Tag>
    <b:SourceType>JournalArticle</b:SourceType>
    <b:Guid>{242C80C4-BB54-4DF3-B5B1-E0F27D4EC9D2}</b:Guid>
    <b:Author>
      <b:Author>
        <b:NameList>
          <b:Person>
            <b:Last>Casanovas</b:Last>
            <b:First>Pompeu</b:First>
          </b:Person>
        </b:NameList>
      </b:Author>
    </b:Author>
    <b:Title>Cyber Warfare and Organised Crime. A Regulatory Model and Meta-Model for Open Source Intelligence (OSINT)</b:Title>
    <b:JournalName>Philosophical Studies Series</b:JournalName>
    <b:Year>2016</b:Year>
    <b:Volume>124</b:Volume>
    <b:RefOrder>45</b:RefOrder>
  </b:Source>
  <b:Source>
    <b:Tag>HBe11</b:Tag>
    <b:SourceType>JournalArticle</b:SourceType>
    <b:Guid>{38731AA1-204B-4B1E-BE0C-089A8D0A64ED}</b:Guid>
    <b:Author>
      <b:Author>
        <b:NameList>
          <b:Person>
            <b:Last>Bean</b:Last>
            <b:First>H.</b:First>
          </b:Person>
        </b:NameList>
      </b:Author>
    </b:Author>
    <b:Title>Is open source intelligence an ethical issue?</b:Title>
    <b:JournalName>Research in Social Problems and Public Policy,</b:JournalName>
    <b:Year>2011</b:Year>
    <b:Pages>385-402</b:Pages>
    <b:Volume>19</b:Volume>
    <b:RefOrder>46</b:RefOrder>
  </b:Source>
  <b:Source>
    <b:Tag>MKa13</b:Tag>
    <b:SourceType>JournalArticle</b:SourceType>
    <b:Guid>{8F926DE0-78E2-4664-B753-993D30AC4CB4}</b:Guid>
    <b:Author>
      <b:Author>
        <b:NameList>
          <b:Person>
            <b:Last>M. Kandias</b:Last>
            <b:First>L.</b:First>
            <b:Middle>Mitrou, V. Stavrou and D. Gritzalis</b:Middle>
          </b:Person>
        </b:NameList>
      </b:Author>
    </b:Author>
    <b:Title>Which side are you on? A new Panopticon vs. privacy</b:Title>
    <b:JournalName>International Conference on Security and Cryptography (SECRYPT)</b:JournalName>
    <b:Year>2013</b:Year>
    <b:Pages>1-13</b:Pages>
    <b:RefOrder>48</b:RefOrder>
  </b:Source>
  <b:Source>
    <b:Tag>JSi20</b:Tag>
    <b:SourceType>JournalArticle</b:SourceType>
    <b:Guid>{E3025BA2-F851-49FB-9C9D-F3C6FABFE254}</b:Guid>
    <b:Author>
      <b:Author>
        <b:NameList>
          <b:Person>
            <b:Last>Simola</b:Last>
            <b:First>J.</b:First>
          </b:Person>
        </b:NameList>
      </b:Author>
    </b:Author>
    <b:Title>Privacy issues and critical infrastructure protection</b:Title>
    <b:JournalName>Emerging Cyber Threats and Cognitive Vulnerabilities</b:JournalName>
    <b:Year>2020</b:Year>
    <b:Pages>197-226</b:Pages>
    <b:RefOrder>47</b:RefOrder>
  </b:Source>
  <b:Source>
    <b:Tag>Anj</b:Tag>
    <b:SourceType>JournalArticle</b:SourceType>
    <b:Guid>{DBE42CB0-30ED-4EC3-9A1A-49F4834E7AB3}</b:Guid>
    <b:Author>
      <b:Author>
        <b:NameList>
          <b:Person>
            <b:Last>Shere</b:Last>
            <b:First>Anjuli</b:First>
            <b:Middle>R. K.</b:Middle>
          </b:Person>
        </b:NameList>
      </b:Author>
    </b:Author>
    <b:Title>Now you (don't) see me: how have new legislation and changing public awareness of the UK surveillance state impacted OSINT investigations?</b:Title>
    <b:JournalName>Journal of Cyber Policy</b:JournalName>
    <b:Year>2020</b:Year>
    <b:Pages>429-448</b:Pages>
    <b:Volume>5</b:Volume>
    <b:Issue>3</b:Issue>
    <b:RefOrder>50</b:RefOrder>
  </b:Source>
  <b:Source>
    <b:Tag>UKG23</b:Tag>
    <b:SourceType>InternetSite</b:SourceType>
    <b:Guid>{66C170C0-4B8B-4B62-988C-F7DC54594C0F}</b:Guid>
    <b:Title>UK GDPR guidance and resources</b:Title>
    <b:Issue>https://ico.org.uk/for-organisations/uk-gdpr-guidance-and-resources/</b:Issue>
    <b:ProductionCompany>Information Commissioner's Office: ico</b:ProductionCompany>
    <b:YearAccessed>2023</b:YearAccessed>
    <b:MonthAccessed>March</b:MonthAccessed>
    <b:DayAccessed>30</b:DayAccessed>
    <b:URL>https://ico.org.uk/for-organisations/uk-gdpr-guidance-and-resources/</b:URL>
    <b:RefOrder>49</b:RefOrder>
  </b:Source>
  <b:Source>
    <b:Tag>Lud21</b:Tag>
    <b:SourceType>InternetSite</b:SourceType>
    <b:Guid>{31A9F592-CE51-46BF-9C73-1ED655D013FA}</b:Guid>
    <b:Author>
      <b:Author>
        <b:NameList>
          <b:Person>
            <b:Last>Block</b:Last>
            <b:First>Ludo</b:First>
          </b:Person>
        </b:NameList>
      </b:Author>
    </b:Author>
    <b:Title>GDPR essentials for OSINT research</b:Title>
    <b:Year>2021</b:Year>
    <b:Month>July</b:Month>
    <b:Day>28</b:Day>
    <b:YearAccessed>2023</b:YearAccessed>
    <b:MonthAccessed>March</b:MonthAccessed>
    <b:DayAccessed>30</b:DayAccessed>
    <b:URL>https://www.blockint.nl/methods/gdpr-essentials-for-OSINT-research</b:URL>
    <b:RefOrder>51</b:RefOrder>
  </b:Source>
  <b:Source>
    <b:Tag>Mor19</b:Tag>
    <b:SourceType>InternetSite</b:SourceType>
    <b:Guid>{803D1D11-1654-450A-B4D8-41876B41D61D}</b:Guid>
    <b:Author>
      <b:Author>
        <b:NameList>
          <b:Person>
            <b:Last>Rakuszitsky</b:Last>
            <b:First>Moritz</b:First>
          </b:Person>
        </b:NameList>
      </b:Author>
    </b:Author>
    <b:Title>Third Suspect in Skripal Poisoning Identified as Denis Sergeev, High-Ranking GRU Officer</b:Title>
    <b:ProductionCompany>Bellingcat</b:ProductionCompany>
    <b:Year>2019</b:Year>
    <b:Month>February</b:Month>
    <b:Day>14</b:Day>
    <b:YearAccessed>2023</b:YearAccessed>
    <b:MonthAccessed>March</b:MonthAccessed>
    <b:DayAccessed>19</b:DayAccessed>
    <b:URL>https://www.bellingcat.com/news/uk-and-europe/2019/02/14/third-suspect-in-skripal-poisoning-identified-as-denis-sergeev-high-ranking-gru-officer/</b:URL>
    <b:RefOrder>27</b:RefOrder>
  </b:Source>
  <b:Source>
    <b:Tag>Nat23</b:Tag>
    <b:SourceType>DocumentFromInternetSite</b:SourceType>
    <b:Guid>{FDB5CDC1-13F9-4418-A7AF-4348C78FE36E}</b:Guid>
    <b:Title>Advisory. SEABORGIUM and TA453 continue their respective spear-phishing campaigns against targets of interest</b:Title>
    <b:Year>2023</b:Year>
    <b:Month>January</b:Month>
    <b:Day>26</b:Day>
    <b:YearAccessed>2023</b:YearAccessed>
    <b:MonthAccessed>February</b:MonthAccessed>
    <b:DayAccessed>10</b:DayAccessed>
    <b:URL>https://www.ncsc.gov.uk/files/NCSC_Advisory-SEABORGIUM-and-TA453.pdf</b:URL>
    <b:Author>
      <b:Author>
        <b:Corporate>National Cyber Security Centre (NCSC)</b:Corporate>
      </b:Author>
    </b:Author>
    <b:RefOrder>28</b:RefOrder>
  </b:Source>
  <b:Source>
    <b:Tag>The234</b:Tag>
    <b:SourceType>InternetSite</b:SourceType>
    <b:Guid>{E6663AA8-E927-4A48-B7C4-16760510609A}</b:Guid>
    <b:Title>The History of Social Engineering &amp; How to Stay Safe Today</b:Title>
    <b:YearAccessed>2023</b:YearAccessed>
    <b:MonthAccessed>March</b:MonthAccessed>
    <b:DayAccessed>14</b:DayAccessed>
    <b:URL>https://www.mitnicksecurity.com/the-history-of-social-engineering</b:URL>
    <b:ProductionCompany>Mitnick Security</b:ProductionCompany>
    <b:RefOrder>10</b:RefOrder>
  </b:Source>
  <b:Source>
    <b:Tag>Sim03</b:Tag>
    <b:SourceType>Book</b:SourceType>
    <b:Guid>{0A88DF3C-2F10-4345-8F0E-3A5F898DE410}</b:Guid>
    <b:Author>
      <b:Author>
        <b:NameList>
          <b:Person>
            <b:Last>Simon</b:Last>
            <b:First>Kevin</b:First>
            <b:Middle>D. Mitnick and William L.</b:Middle>
          </b:Person>
        </b:NameList>
      </b:Author>
    </b:Author>
    <b:Title>The Art of Deception. Controlling the Human Element of Security</b:Title>
    <b:Year>2003</b:Year>
    <b:Publisher>Wiley</b:Publisher>
    <b:RefOrder>12</b:RefOrder>
  </b:Source>
  <b:Source>
    <b:Tag>Don23</b:Tag>
    <b:SourceType>InternetSite</b:SourceType>
    <b:Guid>{3EC5A9FC-50B8-46B0-8EFC-1684FA308E90}</b:Guid>
    <b:Title>Kevin Mitnick – The Most Infamous Hacker of All Time</b:Title>
    <b:Author>
      <b:Author>
        <b:NameList>
          <b:Person>
            <b:Last>Korinchak</b:Last>
            <b:First>Donald</b:First>
          </b:Person>
        </b:NameList>
      </b:Author>
    </b:Author>
    <b:ProductionCompany>Cyber Experts</b:ProductionCompany>
    <b:YearAccessed>2023</b:YearAccessed>
    <b:MonthAccessed>March</b:MonthAccessed>
    <b:DayAccessed>10</b:DayAccessed>
    <b:URL>https://cyberexperts.com/kevin-mitnick-the-most-infamous-hacker-of-all-time/?utm_content=cmp-true</b:URL>
    <b:RefOrder>11</b:RefOrder>
  </b:Source>
  <b:Source>
    <b:Tag>Bar23</b:Tag>
    <b:SourceType>InternetSite</b:SourceType>
    <b:Guid>{C502DCA8-EC62-43B4-B856-A7AA27C116B2}</b:Guid>
    <b:Author>
      <b:Author>
        <b:Corporate>Barracuda</b:Corporate>
      </b:Author>
    </b:Author>
    <b:Title>2023 spear-phishing trends</b:Title>
    <b:ProductionCompany>Barracuda</b:ProductionCompany>
    <b:Year>2023</b:Year>
    <b:Month>May</b:Month>
    <b:Day>24</b:Day>
    <b:YearAccessed>2023</b:YearAccessed>
    <b:MonthAccessed>June</b:MonthAccessed>
    <b:DayAccessed>25</b:DayAccessed>
    <b:URL>https://www.barracuda.com/reports/spear-phishing-trends-2023</b:URL>
    <b:RefOrder>9</b:RefOrder>
  </b:Source>
  <b:Source>
    <b:Tag>Cyb22</b:Tag>
    <b:SourceType>Report</b:SourceType>
    <b:Guid>{64FF26D0-394D-4F03-9A53-82242B823389}</b:Guid>
    <b:Title>Cyber Security Breaches Survey 2022</b:Title>
    <b:Year>2022</b:Year>
    <b:Publisher>HMG Department for Digital, Culture, Media and Sport</b:Publisher>
    <b:RefOrder>6</b:RefOrder>
  </b:Source>
  <b:Source>
    <b:Tag>LIr23</b:Tag>
    <b:SourceType>InternetSite</b:SourceType>
    <b:Guid>{56447BE2-56F6-4F18-BD98-823790C868B3}</b:Guid>
    <b:Author>
      <b:Author>
        <b:NameList>
          <b:Person>
            <b:Last>Irwin</b:Last>
            <b:First>L.</b:First>
          </b:Person>
        </b:NameList>
      </b:Author>
    </b:Author>
    <b:Title>Data Breaches and Cyber Attacks Quarterly Review: Q1 2023</b:Title>
    <b:ProductionCompany>IT Governance UK. Blog</b:ProductionCompany>
    <b:Year>2023</b:Year>
    <b:Month>April</b:Month>
    <b:Day>13</b:Day>
    <b:YearAccessed>2023</b:YearAccessed>
    <b:MonthAccessed>April</b:MonthAccessed>
    <b:DayAccessed>21</b:DayAccessed>
    <b:URL>https://www.itgovernance.co.uk/blog/data-breaches-and-cyber-attacks-quarterly-review-q1-2023</b:URL>
    <b:RefOrder>7</b:RefOrder>
  </b:Source>
  <b:Source>
    <b:Tag>NCS231</b:Tag>
    <b:SourceType>InternetSite</b:SourceType>
    <b:Guid>{B0B2537B-34B6-4225-ADF6-2AC6BD5C91F4}</b:Guid>
    <b:Title>NCSC Annual Review 2022</b:Title>
    <b:ProductionCompany>National Cyber Security Centre (NCSC)</b:ProductionCompany>
    <b:YearAccessed>2023</b:YearAccessed>
    <b:MonthAccessed>February</b:MonthAccessed>
    <b:DayAccessed>14</b:DayAccessed>
    <b:URL>https://www.ncsc.gov.uk/collection/annual-review-2022/threats-risks-and-vulnerabilities (accesses Feb. 14, 2023).</b:URL>
    <b:RefOrder>8</b:RefOrder>
  </b:Source>
  <b:Source>
    <b:Tag>Gib16</b:Tag>
    <b:SourceType>BookSection</b:SourceType>
    <b:Guid>{6B15F7F6-6808-4A57-9B08-9439B0D6A0D6}</b:Guid>
    <b:Title>Acquisition and Preparation of Data for OSINT Investigations</b:Title>
    <b:Year>2016</b:Year>
    <b:Author>
      <b:Author>
        <b:NameList>
          <b:Person>
            <b:Last>Gibson</b:Last>
            <b:First>Helen</b:First>
          </b:Person>
        </b:NameList>
      </b:Author>
    </b:Author>
    <b:JournalName>Open Source Intelligence Investigation</b:JournalName>
    <b:BookTitle>Open Source Intelligence Investigation. Advanced Sciences and Technologies for Security Applications</b:BookTitle>
    <b:City>Cham</b:City>
    <b:Publisher>Springer</b:Publisher>
    <b:RefOrder>35</b:RefOrder>
  </b:Source>
  <b:Source>
    <b:Tag>Eri22</b:Tag>
    <b:SourceType>JournalArticle</b:SourceType>
    <b:Guid>{F823BB3A-AC7D-4BBC-A5B0-0EE22BEB16FA}</b:Guid>
    <b:Title>WHAT IS OSINT? </b:Title>
    <b:Year>2022</b:Year>
    <b:Pages>62-64</b:Pages>
    <b:Author>
      <b:Author>
        <b:NameList>
          <b:Person>
            <b:Last>Beffa</b:Last>
            <b:First>Erin</b:First>
          </b:Person>
        </b:NameList>
      </b:Author>
    </b:Author>
    <b:JournalName>Facts &amp; Findings</b:JournalName>
    <b:RefOrder>34</b:RefOrder>
  </b:Source>
  <b:Source>
    <b:Tag>Isa21</b:Tag>
    <b:SourceType>JournalArticle</b:SourceType>
    <b:Guid>{A245E08B-EB1A-4E52-9331-0CBE46CAC5A0}</b:Guid>
    <b:Author>
      <b:Author>
        <b:NameList>
          <b:Person>
            <b:Last>Lolagar</b:Last>
            <b:First>Isabelle</b:First>
            <b:Middle>Bohm and Samuel</b:Middle>
          </b:Person>
        </b:NameList>
      </b:Author>
    </b:Author>
    <b:Title>Open souce intelligence. Introduction, legal, and ethical considerations</b:Title>
    <b:JournalName>International Cybersecurity Law Review</b:JournalName>
    <b:Year>2021</b:Year>
    <b:Pages>317-337</b:Pages>
    <b:Volume>2</b:Volume>
    <b:RefOrder>31</b:RefOrder>
  </b:Source>
  <b:Source>
    <b:Tag>Placeholder2</b:Tag>
    <b:SourceType>JournalArticle</b:SourceType>
    <b:Guid>{33FA5677-3CF2-4720-9E72-F04E63A7D816}</b:Guid>
    <b:Author>
      <b:Author>
        <b:NameList>
          <b:Person>
            <b:Last>Lolagar</b:Last>
            <b:First>Isabelle</b:First>
            <b:Middle>Bohm and Samuel</b:Middle>
          </b:Person>
        </b:NameList>
      </b:Author>
    </b:Author>
    <b:Title>Open souce intelligence</b:Title>
    <b:JournalName>International Cybersecurity Law Review</b:JournalName>
    <b:Year>2021</b:Year>
    <b:Pages>317-337</b:Pages>
    <b:Volume>2</b:Volume>
    <b:RefOrder>44</b:RefOrder>
  </b:Source>
  <b:Source>
    <b:Tag>Tzu17</b:Tag>
    <b:SourceType>Book</b:SourceType>
    <b:Guid>{E3B97FB0-0D84-4A6F-9409-B18188986FD1}</b:Guid>
    <b:Title>The Art of War</b:Title>
    <b:Year>2017</b:Year>
    <b:Author>
      <b:Author>
        <b:NameList>
          <b:Person>
            <b:Last>Tzu</b:Last>
            <b:First>S.</b:First>
          </b:Person>
        </b:NameList>
      </b:Author>
    </b:Author>
    <b:Publisher>Aegitas</b:Publisher>
    <b:RefOrder>24</b:RefOrder>
  </b:Source>
  <b:Source>
    <b:Tag>Wha23</b:Tag>
    <b:SourceType>InternetSite</b:SourceType>
    <b:Guid>{2B557F5F-6B93-4B7B-BF0A-C5BF635EEAB7}</b:Guid>
    <b:Title>What is robotic process automation (RPA)</b:Title>
    <b:ProductionCompany>IBM Cloud</b:ProductionCompany>
    <b:YearAccessed>2023</b:YearAccessed>
    <b:MonthAccessed>July</b:MonthAccessed>
    <b:DayAccessed>1</b:DayAccessed>
    <b:URL>https://www.ibm.com/topics/rpa</b:URL>
    <b:RefOrder>88</b:RefOrder>
  </b:Source>
  <b:Source>
    <b:Tag>GUn21</b:Tag>
    <b:SourceType>JournalArticle</b:SourceType>
    <b:Guid>{AA0CEA52-9BF3-4DBE-B4E1-44EBE9390D5D}</b:Guid>
    <b:Title>OPEN SOURCE INTELLIGENCE (OSINT). THE WAY AHEAD</b:Title>
    <b:Year>2021</b:Year>
    <b:Pages>177-200</b:Pages>
    <b:Author>
      <b:Author>
        <b:NameList>
          <b:Person>
            <b:Last>Ungureanu</b:Last>
            <b:First>G.</b:First>
          </b:Person>
        </b:NameList>
      </b:Author>
    </b:Author>
    <b:JournalName>Journal of Defense Resources Management</b:JournalName>
    <b:Volume>12</b:Volume>
    <b:Issue>1</b:Issue>
    <b:RefOrder>21</b:RefOrder>
  </b:Source>
  <b:Source>
    <b:Tag>TKr22</b:Tag>
    <b:SourceType>ConferenceProceedings</b:SourceType>
    <b:Guid>{12F139CA-F6EC-4025-8B62-905C3B099026}</b:Guid>
    <b:Title>Ranking Requirements Using MoSCoW Methodology in Practice</b:Title>
    <b:Year>2022</b:Year>
    <b:Pages>188-199</b:Pages>
    <b:Author>
      <b:Author>
        <b:NameList>
          <b:Person>
            <b:Last>T. Kravchenko</b:Last>
            <b:First>T.</b:First>
            <b:Middle>Bogdanova, and T. Shevgunov</b:Middle>
          </b:Person>
        </b:NameList>
      </b:Author>
    </b:Author>
    <b:BookTitle>Cybernetics Perspectives in Systems</b:BookTitle>
    <b:ConferenceName>Cybernetic Perspectives in Systems</b:ConferenceName>
    <b:RefOrder>86</b:RefOrder>
  </b:Source>
  <b:Source>
    <b:Tag>AAb21</b:Tag>
    <b:SourceType>JournalArticle</b:SourceType>
    <b:Guid>{9972032C-7FF9-49BC-84DB-3027949ADE13}</b:Guid>
    <b:Title>OSINT Explorer: A Tool Recommender Framework for OSINT Sources</b:Title>
    <b:Year>2021</b:Year>
    <b:Author>
      <b:Author>
        <b:NameList>
          <b:Person>
            <b:Last>A. Abdullah</b:Last>
            <b:First>S.</b:First>
            <b:Middle>A. Laghari, A. Jaisan and S. Karuppayah</b:Middle>
          </b:Person>
        </b:NameList>
      </b:Author>
    </b:Author>
    <b:JournalName>Advances in Cyber Security</b:JournalName>
    <b:Pages>389-400</b:Pages>
    <b:Volume>1487</b:Volume>
    <b:RefOrder>56</b:RefOrder>
  </b:Source>
  <b:Source>
    <b:Tag>Nih18</b:Tag>
    <b:SourceType>Book</b:SourceType>
    <b:Guid>{BAD3C838-D4B6-449A-A35E-9A0C2BFC3EBF}</b:Guid>
    <b:Title>Open Source Intelligence Methods and Tools. A Practical Guide to Online Intelligence</b:Title>
    <b:Year>2018</b:Year>
    <b:Author>
      <b:Author>
        <b:NameList>
          <b:Person>
            <b:Last>Hijazi</b:Last>
            <b:First>Nihad</b:First>
            <b:Middle>A. Hassan and Rami</b:Middle>
          </b:Person>
        </b:NameList>
      </b:Author>
    </b:Author>
    <b:City>Berkeley</b:City>
    <b:Publisher>Apress</b:Publisher>
    <b:RefOrder>58</b:RefOrder>
  </b:Source>
  <b:Source>
    <b:Tag>Ope23</b:Tag>
    <b:SourceType>InternetSite</b:SourceType>
    <b:Guid>{CA9FD5C9-39CD-4030-A01D-48898C229D07}</b:Guid>
    <b:Title>Open Source Intelligence (OSINT) Tools &amp; Resources</b:Title>
    <b:Year>2023</b:Year>
    <b:ProductionCompany>OSINT.Link</b:ProductionCompany>
    <b:YearAccessed>2023</b:YearAccessed>
    <b:MonthAccessed>May</b:MonthAccessed>
    <b:DayAccessed>3</b:DayAccessed>
    <b:URL>https://osint.link/</b:URL>
    <b:RefOrder>57</b:RefOrder>
  </b:Source>
  <b:Source>
    <b:Tag>BMo23</b:Tag>
    <b:SourceType>InternetSite</b:SourceType>
    <b:Guid>{8E3C0DF5-1F32-4769-909B-199CD3846858}</b:Guid>
    <b:Author>
      <b:Author>
        <b:NameList>
          <b:Person>
            <b:Last>Mortier</b:Last>
            <b:First>B.</b:First>
          </b:Person>
        </b:NameList>
      </b:Author>
    </b:Author>
    <b:Title>OSINT</b:Title>
    <b:ProductionCompany>start.me</b:ProductionCompany>
    <b:YearAccessed>2023</b:YearAccessed>
    <b:MonthAccessed>March</b:MonthAccessed>
    <b:DayAccessed>5</b:DayAccessed>
    <b:URL>https://start.me/p/ZME8nR/osint</b:URL>
    <b:RefOrder>59</b:RefOrder>
  </b:Source>
  <b:Source>
    <b:Tag>Hat23</b:Tag>
    <b:SourceType>InternetSite</b:SourceType>
    <b:Guid>{808E7F35-3A0E-42EC-8785-94EDB7C5654C}</b:Guid>
    <b:Author>
      <b:Author>
        <b:NameList>
          <b:Person>
            <b:Last>Hatless1der</b:Last>
          </b:Person>
        </b:NameList>
      </b:Author>
    </b:Author>
    <b:Title>The Ultimate OSINT Collection</b:Title>
    <b:ProductionCompany>start.me</b:ProductionCompany>
    <b:YearAccessed>2023</b:YearAccessed>
    <b:MonthAccessed>March5</b:MonthAccessed>
    <b:URL>https://start.me/p/DPYPMz/the-ultimate-osint-collection</b:URL>
    <b:RefOrder>60</b:RefOrder>
  </b:Source>
  <b:Source>
    <b:Tag>MyO23</b:Tag>
    <b:SourceType>InternetSite</b:SourceType>
    <b:Guid>{8B84A9D7-6E57-4451-9841-F1BCFC00D294}</b:Guid>
    <b:Title>My OSINT Training: YOGA</b:Title>
    <b:ProductionCompany>yoga.myosint.training</b:ProductionCompany>
    <b:YearAccessed>2023</b:YearAccessed>
    <b:MonthAccessed>March</b:MonthAccessed>
    <b:DayAccessed>7</b:DayAccessed>
    <b:URL>https://yoga.myosint.training/</b:URL>
    <b:RefOrder>61</b:RefOrder>
  </b:Source>
  <b:Source>
    <b:Tag>Bel23</b:Tag>
    <b:SourceType>DocumentFromInternetSite</b:SourceType>
    <b:Guid>{CC22E884-1D5A-45F6-A3C0-BB61832105DA}</b:Guid>
    <b:Title>Bellingcat’s Online Investigation Toolkit</b:Title>
    <b:Year>2023</b:Year>
    <b:YearAccessed>2023</b:YearAccessed>
    <b:MonthAccessed>March</b:MonthAccessed>
    <b:DayAccessed>7</b:DayAccessed>
    <b:URL> https://docs.google.com/spreadsheets/d/18rtqh8EG2q1xBo2cLNyhIDuK9jrPGwYr9DI2UncoqJQ/edit#gid=930747607</b:URL>
    <b:Author>
      <b:Author>
        <b:Corporate>Bellingcat</b:Corporate>
      </b:Author>
    </b:Author>
    <b:RefOrder>62</b:RefOrder>
  </b:Source>
  <b:Source>
    <b:Tag>Gov231</b:Tag>
    <b:SourceType>InternetSite</b:SourceType>
    <b:Guid>{FB1529F1-6692-4C8E-9DA0-B2AF355A3A5B}</b:Guid>
    <b:Title>Government launches new cyber security measures to tackle ever growing threats</b:Title>
    <b:Year>2023</b:Year>
    <b:Month>April</b:Month>
    <b:Day>20</b:Day>
    <b:YearAccessed>2023</b:YearAccessed>
    <b:MonthAccessed>April</b:MonthAccessed>
    <b:DayAccessed>21</b:DayAccessed>
    <b:URL>https://www.gov.uk/government/news/government-launches-new-cyber-security-measures-to-tackle-ever-growing-threats--2</b:URL>
    <b:ProductionCompany>GOV.UK</b:ProductionCompany>
    <b:RefOrder>4</b:RefOrder>
  </b:Source>
  <b:Source>
    <b:Tag>Jos08</b:Tag>
    <b:SourceType>Report</b:SourceType>
    <b:Guid>{B059F379-2D88-487A-A32F-071EFCBCF372}</b:Guid>
    <b:Title>Appropriate Factors to Consider When Accessing Analytic Confidence in Intelligence Analysis. A Thesis</b:Title>
    <b:Year>2008</b:Year>
    <b:Author>
      <b:Author>
        <b:NameList>
          <b:Person>
            <b:Last>Peterson</b:Last>
            <b:First>Joshua</b:First>
            <b:Middle>J.</b:Middle>
          </b:Person>
        </b:NameList>
      </b:Author>
    </b:Author>
    <b:Publisher>Department of Intelligence Studies, Mercyhurst College</b:Publisher>
    <b:City>Erie</b:City>
    <b:RefOrder>72</b:RefOrder>
  </b:Source>
  <b:Source>
    <b:Tag>CIA04</b:Tag>
    <b:SourceType>InternetSite</b:SourceType>
    <b:Guid>{9FBD041A-4741-4B04-92B9-CC674536C34B}</b:Guid>
    <b:Title>CIA Director Geoge J. Tenet</b:Title>
    <b:Year>2004</b:Year>
    <b:City>
		</b:City>
    <b:ProductionCompany>The Wishington Post</b:ProductionCompany>
    <b:Month>June</b:Month>
    <b:Day>3</b:Day>
    <b:YearAccessed>2023</b:YearAccessed>
    <b:MonthAccessed>April</b:MonthAccessed>
    <b:DayAccessed>15</b:DayAccessed>
    <b:URL>https://www.washingtonpost.com/archive/business/technology/2004/06/03/cia-director-george-j-tenet/</b:URL>
    <b:RefOrder>69</b:RefOrder>
  </b:Source>
  <b:Source>
    <b:Tag>Bob04</b:Tag>
    <b:SourceType>BookSection</b:SourceType>
    <b:Guid>{2F0D7D20-0388-45A2-B68D-BAA5D0CA2F8C}</b:Guid>
    <b:Title>Chapter 23</b:Title>
    <b:Year>2004</b:Year>
    <b:Author>
      <b:Author>
        <b:NameList>
          <b:Person>
            <b:Last>Woodward</b:Last>
            <b:First>Bob</b:First>
          </b:Person>
        </b:NameList>
      </b:Author>
    </b:Author>
    <b:BookTitle>Plan of Attack</b:BookTitle>
    <b:Pages>558</b:Pages>
    <b:City>New York</b:City>
    <b:Publisher>Simon &amp; Schuster Paperbacks</b:Publisher>
    <b:RefOrder>68</b:RefOrder>
  </b:Source>
  <b:Source>
    <b:Tag>Off15</b:Tag>
    <b:SourceType>DocumentFromInternetSite</b:SourceType>
    <b:Guid>{DDEB1C05-C52F-4B64-A89C-28F877FC1CB6}</b:Guid>
    <b:Title>Intelligence Community Directive 203. Analytic Standards</b:Title>
    <b:Year>2015</b:Year>
    <b:Author>
      <b:Author>
        <b:Corporate>Office Of The Director of National Intelligence</b:Corporate>
      </b:Author>
    </b:Author>
    <b:Month>January</b:Month>
    <b:Day>20</b:Day>
    <b:YearAccessed>2023</b:YearAccessed>
    <b:MonthAccessed>June</b:MonthAccessed>
    <b:DayAccessed>30</b:DayAccessed>
    <b:URL>https://irp.fas.org/dni/icd/icd-203.pdf#:~:text=Analysts%27%20confidence%20in%20an%20assessment%20or%20judgment%20may,source%20material%2C%20and%20their%20understanding%20of%20the%20topic.</b:URL>
    <b:RefOrder>201</b:RefOrder>
  </b:Source>
  <b:Source>
    <b:Tag>Nig97</b:Tag>
    <b:SourceType>JournalArticle</b:SourceType>
    <b:Guid>{9D91FE18-3848-4B02-B792-9C8AB154FDB0}</b:Guid>
    <b:Title>Confidence in Judgment</b:Title>
    <b:Year>1997</b:Year>
    <b:Author>
      <b:Author>
        <b:NameList>
          <b:Person>
            <b:Last>Harvey</b:Last>
            <b:First>Nigel</b:First>
          </b:Person>
        </b:NameList>
      </b:Author>
    </b:Author>
    <b:JournalName>Trends in Cognitive Sciences</b:JournalName>
    <b:Pages>78-82</b:Pages>
    <b:Volume>1</b:Volume>
    <b:Issue>2</b:Issue>
    <b:RefOrder>70</b:RefOrder>
  </b:Source>
  <b:Source>
    <b:Tag>Min23</b:Tag>
    <b:SourceType>InternetSite</b:SourceType>
    <b:Guid>{B0F30936-A4AC-4B99-804C-8C9AA00A1EFB}</b:Guid>
    <b:Title>Maltego: Mine Data</b:Title>
    <b:ProductionCompany>Paterva</b:ProductionCompany>
    <b:YearAccessed>2023</b:YearAccessed>
    <b:MonthAccessed>March</b:MonthAccessed>
    <b:DayAccessed>10</b:DayAccessed>
    <b:URL>https://www.maltego.com/</b:URL>
    <b:RefOrder>65</b:RefOrder>
  </b:Source>
  <b:Source>
    <b:Tag>Ide23</b:Tag>
    <b:SourceType>DocumentFromInternetSite</b:SourceType>
    <b:Guid>{A5DD2EC5-0F8E-44C9-9892-7324B3424A0C}</b:Guid>
    <b:Title>Identity Theft Resource Center’s 2022 Annual Data Breach Report Reveals Near-Record Number of Compromises</b:Title>
    <b:Year>2023</b:Year>
    <b:Author>
      <b:Author>
        <b:Corporate>Identity Theft Resource Center (ITRC)</b:Corporate>
      </b:Author>
    </b:Author>
    <b:Month>January </b:Month>
    <b:Day>25</b:Day>
    <b:YearAccessed>2023</b:YearAccessed>
    <b:MonthAccessed>February</b:MonthAccessed>
    <b:DayAccessed>20</b:DayAccessed>
    <b:URL>https://www.idtheftcenter.org/post/2022-annual-data-breach-report-reveals-near-record-number-compromises/</b:URL>
    <b:RefOrder>1</b:RefOrder>
  </b:Source>
  <b:Source>
    <b:Tag>The222</b:Tag>
    <b:SourceType>InternetSite</b:SourceType>
    <b:Guid>{CD3E36FD-BDB8-41EA-A5D8-B9545BAA417B}</b:Guid>
    <b:Title>The Cyber Kill Chain®</b:Title>
    <b:ProductionCompany>Lockheed Martin</b:ProductionCompany>
    <b:YearAccessed>2023</b:YearAccessed>
    <b:MonthAccessed>March</b:MonthAccessed>
    <b:DayAccessed>8</b:DayAccessed>
    <b:URL>https://www.lockheedmartin.com/en-us/capabilities/cyber/cyber-kill-chain.html</b:URL>
    <b:RefOrder>52</b:RefOrder>
  </b:Source>
  <b:Source>
    <b:Tag>EMH23</b:Tag>
    <b:SourceType>DocumentFromInternetSite</b:SourceType>
    <b:Guid>{D3D33C42-B7B8-41BD-8B62-D808D5458DAB}</b:Guid>
    <b:Author>
      <b:Author>
        <b:NameList>
          <b:Person>
            <b:Last>E. M. Hutchins</b:Last>
            <b:First>M.</b:First>
            <b:Middle>J. Cloppert, R. M. Amin Phd.</b:Middle>
          </b:Person>
        </b:NameList>
      </b:Author>
    </b:Author>
    <b:Title>Intelligence-Driven Computer Network Defense</b:Title>
    <b:YearAccessed>2023</b:YearAccessed>
    <b:MonthAccessed>March</b:MonthAccessed>
    <b:DayAccessed>8</b:DayAccessed>
    <b:URL>https://www.lockheedmartin.com/content/dam/lockheed-martin/rms/documents/cyber/LM-White-Paper-Intel-Driven-Defense.pdf</b:URL>
    <b:RefOrder>30</b:RefOrder>
  </b:Source>
  <b:Source>
    <b:Tag>Intnt</b:Tag>
    <b:SourceType>ConferenceProceedings</b:SourceType>
    <b:Guid>{74AB53DA-2E15-4F2D-88DD-AFF07EDD90EF}</b:Guid>
    <b:Title>Intelligence Preparation of the Cyber Environment</b:Title>
    <b:Year>2018</b:Year>
    <b:Author>
      <b:Author>
        <b:NameList>
          <b:Person>
            <b:Last>Dartnall</b:Last>
            <b:First>R.</b:First>
          </b:Person>
        </b:NameList>
      </b:Author>
    </b:Author>
    <b:ConferenceName>SANS Cyber Threat Intelligence Summit</b:ConferenceName>
    <b:City>Maryland</b:City>
    <b:RefOrder>13</b:RefOrder>
  </b:Source>
  <b:Source>
    <b:Tag>Thr23</b:Tag>
    <b:SourceType>InternetSite</b:SourceType>
    <b:Guid>{632690B9-5EE4-45FB-AAEB-88294729E62C}</b:Guid>
    <b:Title>Threat Levels</b:Title>
    <b:ProductionCompany>Security Service MI5</b:ProductionCompany>
    <b:YearAccessed>2023</b:YearAccessed>
    <b:MonthAccessed>July</b:MonthAccessed>
    <b:DayAccessed>4</b:DayAccessed>
    <b:URL>https://www.mi5.gov.uk/threat-levels#:~:text=Current%20national%20threat%20level%20The%20threat%20to%20the,Scotland%20and%20Northern%20Ireland%29%20from%20terrorism%20is%20SUBSTANTIAL.</b:URL>
    <b:RefOrder>2</b:RefOrder>
  </b:Source>
  <b:Source>
    <b:Tag>Joi23</b:Tag>
    <b:SourceType>InternetSite</b:SourceType>
    <b:Guid>{16AD0673-C6DF-43EE-AFE0-2547F6BB766B}</b:Guid>
    <b:Title>Joint Terrorism Analysis Centre</b:Title>
    <b:ProductionCompany>Secret Service MI5</b:ProductionCompany>
    <b:YearAccessed>2023</b:YearAccessed>
    <b:MonthAccessed>July</b:MonthAccessed>
    <b:DayAccessed>7</b:DayAccessed>
    <b:URL>https://www.mi5.gov.uk/joint-terrorism-analysis-centre</b:URL>
    <b:RefOrder>3</b:RefOrder>
  </b:Source>
  <b:Source>
    <b:Tag>New23</b:Tag>
    <b:SourceType>InternetSite</b:SourceType>
    <b:Guid>{5E269B33-825E-4631-BA1C-24D7B15EAE6A}</b:Guid>
    <b:Title>New body will help the UK combat national security threats</b:Title>
    <b:ProductionCompany>Security Service MI5</b:ProductionCompany>
    <b:Year>2023</b:Year>
    <b:Month>March</b:Month>
    <b:Day>13</b:Day>
    <b:YearAccessed>2023</b:YearAccessed>
    <b:MonthAccessed>July</b:MonthAccessed>
    <b:DayAccessed>7</b:DayAccessed>
    <b:URL>https://www.mi5.gov.uk/news/new-body-will-help-the-uk-combat-national-security-threats</b:URL>
    <b:RefOrder>202</b:RefOrder>
  </b:Source>
  <b:Source>
    <b:Tag>Hei23</b:Tag>
    <b:SourceType>InternetSite</b:SourceType>
    <b:Guid>{CEA32308-FF3F-46AD-AC4B-8609505D8892}</b:Guid>
    <b:Title>Heightened threat of state-aligned groups against western critical national infrastructure</b:Title>
    <b:ProductionCompany>National Cyber Security Centre (NCSC)</b:ProductionCompany>
    <b:Year>2023</b:Year>
    <b:Month>April</b:Month>
    <b:Day>19</b:Day>
    <b:YearAccessed>2023</b:YearAccessed>
    <b:MonthAccessed>April</b:MonthAccessed>
    <b:DayAccessed>23</b:DayAccessed>
    <b:URL>https://www.ncsc.gov.uk/news/heightened-threat-of-state-aligned-groups</b:URL>
    <b:RefOrder>17</b:RefOrder>
  </b:Source>
  <b:Source>
    <b:Tag>Gov23</b:Tag>
    <b:SourceType>InternetSite</b:SourceType>
    <b:Guid>{9B099281-1001-4DC1-8B09-47ADCFFB067E}</b:Guid>
    <b:Title>Government launches new cyber security measures to tackle ever growing threats</b:Title>
    <b:ProductionCompany>Cabinet Office</b:ProductionCompany>
    <b:Year>2023</b:Year>
    <b:Month>April</b:Month>
    <b:Day>20</b:Day>
    <b:YearAccessed>2023</b:YearAccessed>
    <b:MonthAccessed>April</b:MonthAccessed>
    <b:DayAccessed>25</b:DayAccessed>
    <b:URL>https://www.gov.uk/government/news/government-launches-new-cyber-security-measures-to-tackle-ever-growing-threats--2</b:URL>
    <b:RefOrder>203</b:RefOrder>
  </b:Source>
  <b:Source>
    <b:Tag>HMG22</b:Tag>
    <b:SourceType>DocumentFromInternetSite</b:SourceType>
    <b:Guid>{63C283A0-285F-470B-8DB4-28444C0C5C2B}</b:Guid>
    <b:Title>Government Cyber Security Strategy 2022-2030. Building a cyber resilient public sector </b:Title>
    <b:Year>2022</b:Year>
    <b:Month>January</b:Month>
    <b:YearAccessed>2023</b:YearAccessed>
    <b:MonthAccessed>March</b:MonthAccessed>
    <b:DayAccessed>1</b:DayAccessed>
    <b:URL>https://assets.publishing.service.gov.uk/government/uploads/system/uploads/attachment_data/file/1049825/government-cyber-security-strategy.pdf</b:URL>
    <b:Author>
      <b:Author>
        <b:NameList>
          <b:Person>
            <b:Last>Office</b:Last>
            <b:First>HM</b:First>
            <b:Middle>Government Cabinet</b:Middle>
          </b:Person>
        </b:NameList>
      </b:Author>
    </b:Author>
    <b:RefOrder>15</b:RefOrder>
  </b:Source>
  <b:Source>
    <b:Tag>Cri23</b:Tag>
    <b:SourceType>InternetSite</b:SourceType>
    <b:Guid>{370487E4-6008-484A-9683-3771954BA448}</b:Guid>
    <b:Title>Critical National Infrastructure</b:Title>
    <b:Year>2023</b:Year>
    <b:Month>April</b:Month>
    <b:Day>25</b:Day>
    <b:YearAccessed>2023</b:YearAccessed>
    <b:MonthAccessed>April</b:MonthAccessed>
    <b:DayAccessed>30</b:DayAccessed>
    <b:URL>https://www.npsa.gov.uk/critical-national-infrastructure-0</b:URL>
    <b:ProductionCompany>National Protective Security Authority (NPSA)</b:ProductionCompany>
    <b:RefOrder>16</b:RefOrder>
  </b:Source>
  <b:Source>
    <b:Tag>Act22</b:Tag>
    <b:SourceType>InternetSite</b:SourceType>
    <b:Guid>{B9DA8D39-472F-4B13-BF20-46BFFDB0C418}</b:Guid>
    <b:Title>Actions to take when the cyber threat is heightened</b:Title>
    <b:ProductionCompany>National Cyber Security Centre (NCSC)</b:ProductionCompany>
    <b:Year>2022</b:Year>
    <b:Month>January</b:Month>
    <b:Day>17</b:Day>
    <b:YearAccessed>2023</b:YearAccessed>
    <b:MonthAccessed>March</b:MonthAccessed>
    <b:DayAccessed>8</b:DayAccessed>
    <b:URL>https://www.ncsc.gov.uk/guidance/actions-to-take-when-the-cyber-threat-is-heightened</b:URL>
    <b:RefOrder>18</b:RefOrder>
  </b:Source>
  <b:Source>
    <b:Tag>The235</b:Tag>
    <b:SourceType>InternetSite</b:SourceType>
    <b:Guid>{765BE74B-C936-4822-8882-1BDD7553E5E9}</b:Guid>
    <b:Title>The National Cyber Security Centre. Helping to make the UK the safest place to live and work online</b:Title>
    <b:ProductionCompany>National Cyber Security Centre (NCSC)</b:ProductionCompany>
    <b:YearAccessed>2023</b:YearAccessed>
    <b:MonthAccessed>March</b:MonthAccessed>
    <b:DayAccessed>7</b:DayAccessed>
    <b:URL>https://www.ncsc.gov.uk/</b:URL>
    <b:RefOrder>5</b:RefOrder>
  </b:Source>
  <b:Source>
    <b:Tag>SJB22</b:Tag>
    <b:SourceType>ConferenceProceedings</b:SourceType>
    <b:Guid>{C6255A6E-2906-42F7-BA6B-272A8CCA6AF1}</b:Guid>
    <b:Title>Detecting Vulnerabilities Using Open-Source Intelligence</b:Title>
    <b:Year>2022</b:Year>
    <b:Author>
      <b:Author>
        <b:NameList>
          <b:Person>
            <b:Last>Karmel</b:Last>
            <b:First>S.</b:First>
            <b:Middle>J. Balaji and A.</b:Middle>
          </b:Person>
        </b:NameList>
      </b:Author>
    </b:Author>
    <b:ConferenceName>International Conference on Hybrid Intelligent Systems</b:ConferenceName>
    <b:RefOrder>29</b:RefOrder>
  </b:Source>
  <b:Source>
    <b:Tag>The236</b:Tag>
    <b:SourceType>InternetSite</b:SourceType>
    <b:Guid>{31F69DEB-3C36-4D90-BC5B-7DABDBFB3A03}</b:Guid>
    <b:Title>The fastest way to search for web images is right from your browser</b:Title>
    <b:ProductionCompany>TinEye</b:ProductionCompany>
    <b:YearAccessed>2023</b:YearAccessed>
    <b:MonthAccessed>July</b:MonthAccessed>
    <b:DayAccessed>4</b:DayAccessed>
    <b:URL>https://tineye.com/extensions</b:URL>
    <b:RefOrder>177</b:RefOrder>
  </b:Source>
  <b:Source>
    <b:Tag>Fir23</b:Tag>
    <b:SourceType>InternetSite</b:SourceType>
    <b:Guid>{9EC0A3B7-2583-45EB-87FD-CE5AE5CE1C30}</b:Guid>
    <b:Title>Firefox Brower add-ons</b:Title>
    <b:ProductionCompany>web-scraper</b:ProductionCompany>
    <b:YearAccessed>2023</b:YearAccessed>
    <b:MonthAccessed>March</b:MonthAccessed>
    <b:DayAccessed>15</b:DayAccessed>
    <b:URL>https://addons.mozilla.org/en-US/firefox/addon/web-scraper/</b:URL>
    <b:RefOrder>176</b:RefOrder>
  </b:Source>
  <b:Source>
    <b:Tag>Phi23</b:Tag>
    <b:SourceType>InternetSite</b:SourceType>
    <b:Guid>{A7149925-0336-4FB7-8CDC-BB35140D22ED}</b:Guid>
    <b:Title>An online tool to analyze and display the meta­data in images and other media files.</b:Title>
    <b:ProductionCompany>Exifinfo.org</b:ProductionCompany>
    <b:YearAccessed>2023</b:YearAccessed>
    <b:MonthAccessed>March</b:MonthAccessed>
    <b:DayAccessed>10</b:DayAccessed>
    <b:URL>https://exifinfo.org/</b:URL>
    <b:RefOrder>112</b:RefOrder>
  </b:Source>
  <b:Source>
    <b:Tag>Fre23</b:Tag>
    <b:SourceType>InternetSite</b:SourceType>
    <b:Guid>{E3B2A865-E555-47A7-BE15-9AF3F5260294}</b:Guid>
    <b:Title>Frequently Asked Questions</b:Title>
    <b:ProductionCompany>Fotoforencis</b:ProductionCompany>
    <b:YearAccessed>2023</b:YearAccessed>
    <b:MonthAccessed>March</b:MonthAccessed>
    <b:DayAccessed>15</b:DayAccessed>
    <b:URL>https://fotoforensics.com/faq.php?show=General&amp;c=guidelines#What%20is%20the%20privacy%20policy</b:URL>
    <b:RefOrder>179</b:RefOrder>
  </b:Source>
  <b:Source>
    <b:Tag>AJE21</b:Tag>
    <b:SourceType>JournalArticle</b:SourceType>
    <b:Guid>{E1AE8BD5-0B94-48D4-B6EA-B9BD257DEEAD}</b:Guid>
    <b:Title>The Effectiveness of CRAAP Test in Evaluating Credibility of Sources</b:Title>
    <b:Year>2021</b:Year>
    <b:Author>
      <b:Author>
        <b:NameList>
          <b:Person>
            <b:Last>Esparrago-Kalidas</b:Last>
            <b:First>A.</b:First>
            <b:Middle>J.</b:Middle>
          </b:Person>
        </b:NameList>
      </b:Author>
    </b:Author>
    <b:JournalName>International Journal of TESOL &amp; Education</b:JournalName>
    <b:Volume>1</b:Volume>
    <b:Issue>2</b:Issue>
    <b:RefOrder>43</b:RefOrder>
  </b:Source>
  <b:Source>
    <b:Tag>Pri22</b:Tag>
    <b:SourceType>InternetSite</b:SourceType>
    <b:Guid>{52ADF521-813A-4634-9407-098939210BB2}</b:Guid>
    <b:Title>Privacy Policy</b:Title>
    <b:Year>2022</b:Year>
    <b:ProductionCompany>Google</b:ProductionCompany>
    <b:Month>December</b:Month>
    <b:Day>15</b:Day>
    <b:YearAccessed>2023</b:YearAccessed>
    <b:MonthAccessed>March</b:MonthAccessed>
    <b:DayAccessed>20</b:DayAccessed>
    <b:URL>https://policies.google.com/privacy?hl=en</b:URL>
    <b:RefOrder>164</b:RefOrder>
  </b:Source>
  <b:Source>
    <b:Tag>Goo233</b:Tag>
    <b:SourceType>InternetSite</b:SourceType>
    <b:Guid>{88923A19-CF25-4995-AF20-3F4BF9F3E32B}</b:Guid>
    <b:Title>Google Search</b:Title>
    <b:ProductionCompany>Google</b:ProductionCompany>
    <b:YearAccessed>2023</b:YearAccessed>
    <b:MonthAccessed>March</b:MonthAccessed>
    <b:DayAccessed>20</b:DayAccessed>
    <b:URL>https://www.google.com/search/howsearchworks/how-search-works/organizing-information/</b:URL>
    <b:RefOrder>163</b:RefOrder>
  </b:Source>
  <b:Source>
    <b:Tag>Goo234</b:Tag>
    <b:SourceType>InternetSite</b:SourceType>
    <b:Guid>{B54CAD7F-4964-46CC-A69C-98AFBD879FD0}</b:Guid>
    <b:Title>Google Search Engine</b:Title>
    <b:ProductionCompany>Google</b:ProductionCompany>
    <b:YearAccessed>2023</b:YearAccessed>
    <b:MonthAccessed>March</b:MonthAccessed>
    <b:DayAccessed>20</b:DayAccessed>
    <b:URL>https://www.google.co.uk/</b:URL>
    <b:RefOrder>162</b:RefOrder>
  </b:Source>
  <b:Source>
    <b:Tag>Mic231</b:Tag>
    <b:SourceType>InternetSite</b:SourceType>
    <b:Guid>{C17DAE53-7B25-4AB3-BE12-56BB26F78DC4}</b:Guid>
    <b:Title>Microsoft Bing Search Engine</b:Title>
    <b:ProductionCompany>Microsoft</b:ProductionCompany>
    <b:YearAccessed>2023</b:YearAccessed>
    <b:MonthAccessed>March</b:MonthAccessed>
    <b:DayAccessed>8</b:DayAccessed>
    <b:URL>https://www.bing.com/?=UK&amp;toWww=1&amp;redig=B2A50A9C90EA426B9C2DF8BB80FE4672</b:URL>
    <b:RefOrder>165</b:RefOrder>
  </b:Source>
  <b:Source>
    <b:Tag>23Fe</b:Tag>
    <b:SourceType>InternetSite</b:SourceType>
    <b:Guid>{A61EA348-41A1-4C12-BDA2-01ECEEAE4174}</b:Guid>
    <b:Year>2023</b:Year>
    <b:Month>February</b:Month>
    <b:YearAccessed>2023</b:YearAccessed>
    <b:MonthAccessed>March</b:MonthAccessed>
    <b:DayAccessed>8</b:DayAccessed>
    <b:URL>https://privacy.microsoft.com/en-gb/privacystatement</b:URL>
    <b:Title>Microsoft Privacy Statement</b:Title>
    <b:ProductionCompany>Microsoft</b:ProductionCompany>
    <b:RefOrder>167</b:RefOrder>
  </b:Source>
  <b:Source>
    <b:Tag>Sec23</b:Tag>
    <b:SourceType>InternetSite</b:SourceType>
    <b:Guid>{33002EE8-65AF-49CB-A994-F890F243B6EF}</b:Guid>
    <b:Title>Security and Privacy for Microsoft Search in Bing</b:Title>
    <b:ProductionCompany>Microsoft</b:ProductionCompany>
    <b:Year>2023</b:Year>
    <b:Month>June</b:Month>
    <b:Day>29</b:Day>
    <b:YearAccessed>2023</b:YearAccessed>
    <b:MonthAccessed>July</b:MonthAccessed>
    <b:DayAccessed>7</b:DayAccessed>
    <b:URL>https://learn.microsoft.com/en-us/microsoftsearch/security-for-search</b:URL>
    <b:RefOrder>166</b:RefOrder>
  </b:Source>
  <b:Source>
    <b:Tag>Sta23</b:Tag>
    <b:SourceType>InternetSite</b:SourceType>
    <b:Guid>{90A212F0-0782-4188-B677-7C0B9FD33778}</b:Guid>
    <b:Title>Startpage Search Engine</b:Title>
    <b:ProductionCompany>Startpage</b:ProductionCompany>
    <b:YearAccessed>2023</b:YearAccessed>
    <b:MonthAccessed>March</b:MonthAccessed>
    <b:DayAccessed>20</b:DayAccessed>
    <b:URL>https://www.startpage.com/</b:URL>
    <b:RefOrder>168</b:RefOrder>
  </b:Source>
  <b:Source>
    <b:Tag>Our23</b:Tag>
    <b:SourceType>InternetSite</b:SourceType>
    <b:Guid>{B4AA8EA0-B744-4704-9EEE-732B8B55A627}</b:Guid>
    <b:Title>Our Privacy Policy</b:Title>
    <b:ProductionCompany>Startpage</b:ProductionCompany>
    <b:YearAccessed>2023</b:YearAccessed>
    <b:MonthAccessed>March</b:MonthAccessed>
    <b:DayAccessed>25</b:DayAccessed>
    <b:URL>https://www.startpage.com/en/privacy-policy</b:URL>
    <b:RefOrder>169</b:RefOrder>
  </b:Source>
  <b:Source>
    <b:Tag>Yan16</b:Tag>
    <b:SourceType>InternetSite</b:SourceType>
    <b:Guid>{CDACDC63-71BA-4059-AB4F-EBC6C3D50DA1}</b:Guid>
    <b:Title>Yandex Blog / Yandex Browser Pioneers Built-in DNS Security</b:Title>
    <b:ProductionCompany>Yandex</b:ProductionCompany>
    <b:Year>2016</b:Year>
    <b:Month>April</b:Month>
    <b:Day>21</b:Day>
    <b:YearAccessed>2023</b:YearAccessed>
    <b:MonthAccessed>March</b:MonthAccessed>
    <b:DayAccessed>25</b:DayAccessed>
    <b:URL>https://yandex.com/company/blog/5717ab47abbdf29c0212e7d4/</b:URL>
    <b:RefOrder>170</b:RefOrder>
  </b:Source>
  <b:Source>
    <b:Tag>Our231</b:Tag>
    <b:SourceType>InternetSite</b:SourceType>
    <b:Guid>{3991744C-BF72-48F3-9A7B-DAAE61359A71}</b:Guid>
    <b:Title>Our Commitment to Users’ Privacy</b:Title>
    <b:ProductionCompany>Yandex</b:ProductionCompany>
    <b:YearAccessed>2023</b:YearAccessed>
    <b:MonthAccessed>March</b:MonthAccessed>
    <b:DayAccessed>24</b:DayAccessed>
    <b:URL>https://yandex.com/company/privacy</b:URL>
    <b:RefOrder>171</b:RefOrder>
  </b:Source>
  <b:Source>
    <b:Tag>Rus22</b:Tag>
    <b:SourceType>InternetSite</b:SourceType>
    <b:Guid>{57494083-BC1D-4CBD-B5CA-33E6C3A857E0}</b:Guid>
    <b:Title>Russia tightens grip on internet as Yandex sells assets to state-run VK</b:Title>
    <b:ProductionCompany>Reuters</b:ProductionCompany>
    <b:Year>2022</b:Year>
    <b:Month>August</b:Month>
    <b:Day>23</b:Day>
    <b:YearAccessed>2023</b:YearAccessed>
    <b:MonthAccessed>March</b:MonthAccessed>
    <b:DayAccessed>25</b:DayAccessed>
    <b:URL>https://www.reuters.com/markets/europe/russia-tightens-grip-media-yandex-sells-homepage-news-rival-vk-2022-08-23/</b:URL>
    <b:RefOrder>172</b:RefOrder>
  </b:Source>
  <b:Source>
    <b:Tag>Yan19</b:Tag>
    <b:SourceType>InternetSite</b:SourceType>
    <b:Guid>{C99638F6-85B9-436E-934E-3DB6FA158081}</b:Guid>
    <b:Title>Yandex agrees restructuring with Kremlin</b:Title>
    <b:ProductionCompany>Financial Times</b:ProductionCompany>
    <b:Year>2019</b:Year>
    <b:Month>November</b:Month>
    <b:Day>18</b:Day>
    <b:YearAccessed>2023</b:YearAccessed>
    <b:MonthAccessed>March</b:MonthAccessed>
    <b:DayAccessed>25</b:DayAccessed>
    <b:URL>https://www.ft.com/content/999e3ca6-09db-11ea-bb52-34c8d9dc6d84</b:URL>
    <b:RefOrder>173</b:RefOrder>
  </b:Source>
  <b:Source>
    <b:Tag>For20</b:Tag>
    <b:SourceType>DocumentFromInternetSite</b:SourceType>
    <b:Guid>{F9FAE851-9972-494D-8FD8-5AF3D13A4CA8}</b:Guid>
    <b:Title>Guidance. The UK Sanctions List</b:Title>
    <b:Year>20</b:Year>
    <b:Month>July</b:Month>
    <b:Day>6</b:Day>
    <b:YearAccessed>2023</b:YearAccessed>
    <b:MonthAccessed>July</b:MonthAccessed>
    <b:DayAccessed>7</b:DayAccessed>
    <b:URL>https://www.gov.uk/government/publications/the-uk-sanctions-list</b:URL>
    <b:Author>
      <b:Author>
        <b:Corporate>Foreign, Commonwealth &amp; Development Office</b:Corporate>
      </b:Author>
    </b:Author>
    <b:RefOrder>174</b:RefOrder>
  </b:Source>
  <b:Source>
    <b:Tag>Mic232</b:Tag>
    <b:SourceType>InternetSite</b:SourceType>
    <b:Guid>{40416C44-FE67-4823-8D35-ADFDC035735B}</b:Guid>
    <b:Title>Microsoft Edge, browsing data, and privacy</b:Title>
    <b:YearAccessed>2023</b:YearAccessed>
    <b:MonthAccessed>March</b:MonthAccessed>
    <b:DayAccessed>20</b:DayAccessed>
    <b:URL>https://support.microsoft.com/en-us/windows/microsoft-edge-browsing-data-and-privacy-bb8174ba-9d73-dcf2-9b4a-c582b4e640dd</b:URL>
    <b:ProductionCompany>Microsoft</b:ProductionCompany>
    <b:RefOrder>152</b:RefOrder>
  </b:Source>
  <b:Source>
    <b:Tag>Mic233</b:Tag>
    <b:SourceType>InternetSite</b:SourceType>
    <b:Guid>{F0150463-79C5-4902-B010-010DA1D66151}</b:Guid>
    <b:Title>Microsoft Edge release schedule</b:Title>
    <b:ProductionCompany>Microsoft</b:ProductionCompany>
    <b:Year>2023</b:Year>
    <b:Month>June</b:Month>
    <b:Day>13</b:Day>
    <b:YearAccessed>2023</b:YearAccessed>
    <b:MonthAccessed>July</b:MonthAccessed>
    <b:DayAccessed>7</b:DayAccessed>
    <b:URL>https://learn.microsoft.com/en-us/deployedge/microsoft-edge-release-schedule</b:URL>
    <b:RefOrder>154</b:RefOrder>
  </b:Source>
  <b:Source>
    <b:Tag>Cri17</b:Tag>
    <b:SourceType>InternetSite</b:SourceType>
    <b:Guid>{072039A5-5CE3-400B-884F-546609E8E564}</b:Guid>
    <b:Author>
      <b:Author>
        <b:NameList>
          <b:Person>
            <b:Last>Cowan</b:Last>
            <b:First>Crispin</b:First>
          </b:Person>
        </b:NameList>
      </b:Author>
    </b:Author>
    <b:Title>Windows Blogs. Strengthening the Microsoft Edge Sandbox</b:Title>
    <b:ProductionCompany>Microsoft</b:ProductionCompany>
    <b:Year>2017</b:Year>
    <b:Month>March</b:Month>
    <b:Day>23</b:Day>
    <b:YearAccessed>2023</b:YearAccessed>
    <b:MonthAccessed>March</b:MonthAccessed>
    <b:DayAccessed>20</b:DayAccessed>
    <b:URL>https://blogs.windows.com/msedgedev/2017/03/23/strengthening-microsoft-edge-sandbox/</b:URL>
    <b:RefOrder>153</b:RefOrder>
  </b:Source>
  <b:Source>
    <b:Tag>Mic234</b:Tag>
    <b:SourceType>InternetSite</b:SourceType>
    <b:Guid>{961D3B14-1F56-4B1A-BB2F-75E1D056C47B}</b:Guid>
    <b:Title>Microsoft</b:Title>
    <b:ProductionCompany>Microsoft Edge</b:ProductionCompany>
    <b:YearAccessed>2023</b:YearAccessed>
    <b:MonthAccessed>March</b:MonthAccessed>
    <b:DayAccessed>20</b:DayAccessed>
    <b:URL>https://www.microsoft.com/en-us/edge?exp=e00&amp;form=MY01BV&amp;OCID=MY01BV</b:URL>
    <b:RefOrder>151</b:RefOrder>
  </b:Source>
  <b:Source>
    <b:Tag>Ope231</b:Tag>
    <b:SourceType>InternetSite</b:SourceType>
    <b:Guid>{365D60B8-AC05-4EB6-8915-97F38F22A9D9}</b:Guid>
    <b:Title>Opera. Your personal browser</b:Title>
    <b:ProductionCompany>Opera</b:ProductionCompany>
    <b:YearAccessed>2023</b:YearAccessed>
    <b:MonthAccessed>April</b:MonthAccessed>
    <b:DayAccessed>15</b:DayAccessed>
    <b:URL>https://www.opera.com/</b:URL>
    <b:RefOrder>155</b:RefOrder>
  </b:Source>
  <b:Source>
    <b:Tag>Get23</b:Tag>
    <b:SourceType>InternetSite</b:SourceType>
    <b:Guid>{C19D0BA7-F48F-4159-A7DC-A00D5BCA510D}</b:Guid>
    <b:Title>Get to know Opera’s features</b:Title>
    <b:ProductionCompany>Opera</b:ProductionCompany>
    <b:YearAccessed>2023</b:YearAccessed>
    <b:MonthAccessed>April</b:MonthAccessed>
    <b:DayAccessed>15</b:DayAccessed>
    <b:URL>https://www.opera.com/features</b:URL>
    <b:RefOrder>156</b:RefOrder>
  </b:Source>
  <b:Source>
    <b:Tag>Ope232</b:Tag>
    <b:SourceType>InternetSite</b:SourceType>
    <b:Guid>{2BEC5AA1-AE78-4E4F-AFE1-ECAA774C672D}</b:Guid>
    <b:Title>Opera Privacy Statement</b:Title>
    <b:ProductionCompany>Opera</b:ProductionCompany>
    <b:Year>2023</b:Year>
    <b:Month>June</b:Month>
    <b:Day>27</b:Day>
    <b:YearAccessed>2023</b:YearAccessed>
    <b:MonthAccessed>July</b:MonthAccessed>
    <b:DayAccessed>7</b:DayAccessed>
    <b:URL>https://legal.opera.com/privacy/</b:URL>
    <b:RefOrder>157</b:RefOrder>
  </b:Source>
  <b:Source>
    <b:Tag>Con23</b:Tag>
    <b:SourceType>InternetSite</b:SourceType>
    <b:Guid>{A4E4E2C7-967A-42D9-A5B2-D3C2424A1041}</b:Guid>
    <b:Title>Connect to the world on the browser built by Google</b:Title>
    <b:ProductionCompany>Google Chrome</b:ProductionCompany>
    <b:YearAccessed>2023</b:YearAccessed>
    <b:MonthAccessed>March</b:MonthAccessed>
    <b:DayAccessed>18</b:DayAccessed>
    <b:URL>https://www.google.com/intl/en_uk/chrome/browser-tools/</b:URL>
    <b:RefOrder>158</b:RefOrder>
  </b:Source>
  <b:Source>
    <b:Tag>Goo221</b:Tag>
    <b:SourceType>InternetSite</b:SourceType>
    <b:Guid>{3B2EB894-211C-4814-BEA9-495B2E12BD1D}</b:Guid>
    <b:Title>Google Chrome Privacy Notice</b:Title>
    <b:ProductionCompany>Google Chrome</b:ProductionCompany>
    <b:Year>2022</b:Year>
    <b:Month>August</b:Month>
    <b:Day>11</b:Day>
    <b:YearAccessed>2023</b:YearAccessed>
    <b:MonthAccessed>April</b:MonthAccessed>
    <b:DayAccessed>5</b:DayAccessed>
    <b:URL>https://www.google.com/intl/en_uk/chrome/privacy/</b:URL>
    <b:RefOrder>159</b:RefOrder>
  </b:Source>
  <b:Source>
    <b:Tag>Bro23</b:Tag>
    <b:SourceType>InternetSite</b:SourceType>
    <b:Guid>{93A10650-4C43-4B02-B23F-A50E424773C6}</b:Guid>
    <b:Title>Browse Privately. Explore Freely</b:Title>
    <b:ProductionCompany>Tor</b:ProductionCompany>
    <b:YearAccessed>2023</b:YearAccessed>
    <b:MonthAccessed>April</b:MonthAccessed>
    <b:DayAccessed>15</b:DayAccessed>
    <b:URL>https://www.torproject.org/</b:URL>
    <b:RefOrder>160</b:RefOrder>
  </b:Source>
  <b:Source>
    <b:Tag>Fir231</b:Tag>
    <b:SourceType>InternetSite</b:SourceType>
    <b:Guid>{B5775297-6673-47FF-BD45-2DD1B307CF20}</b:Guid>
    <b:Title>Firefox Browser. Get the browser that protects what's important</b:Title>
    <b:ProductionCompany>Mozilla</b:ProductionCompany>
    <b:YearAccessed>2023</b:YearAccessed>
    <b:MonthAccessed>April</b:MonthAccessed>
    <b:DayAccessed>15</b:DayAccessed>
    <b:URL>https://www.mozila.org/en-GB/firefox/new/</b:URL>
    <b:RefOrder>161</b:RefOrder>
  </b:Source>
  <b:Source>
    <b:Tag>Vir23</b:Tag>
    <b:SourceType>InternetSite</b:SourceType>
    <b:Guid>{2BB4A11B-BFF6-4DD5-9B5B-B3E49D61A7E2}</b:Guid>
    <b:Title>VirusTotal</b:Title>
    <b:ProductionCompany>VirusTotal</b:ProductionCompany>
    <b:YearAccessed>2023</b:YearAccessed>
    <b:MonthAccessed>April</b:MonthAccessed>
    <b:DayAccessed>15</b:DayAccessed>
    <b:URL>https://www.virustotal.com/gui/home/upload</b:URL>
    <b:RefOrder>178</b:RefOrder>
  </b:Source>
  <b:Source>
    <b:Tag>Leg223</b:Tag>
    <b:SourceType>InternetSite</b:SourceType>
    <b:Guid>{94A825F9-1AC2-4FEF-B0C2-ED7A0E6DAEEE}</b:Guid>
    <b:Title>Yandex Legal Documents. Privacy Policy</b:Title>
    <b:ProductionCompany>Yandex</b:ProductionCompany>
    <b:Year>2022</b:Year>
    <b:Month>May</b:Month>
    <b:Day>19</b:Day>
    <b:YearAccessed>2023</b:YearAccessed>
    <b:MonthAccessed>March</b:MonthAccessed>
    <b:DayAccessed>25</b:DayAccessed>
    <b:URL>https://yandex.com/legal/confidential/</b:URL>
    <b:RefOrder>175</b:RefOrder>
  </b:Source>
  <b:Source>
    <b:Tag>Pri</b:Tag>
    <b:SourceType>InternetSite</b:SourceType>
    <b:Guid>{FF866B30-A8A9-42E7-B4DF-53CC5808A5ED}</b:Guid>
    <b:Title>CheckUser Privacy Statement</b:Title>
    <b:ProductionCompany>CheckUser</b:ProductionCompany>
    <b:URL>https://www.checkuser.org/privacy/</b:URL>
    <b:YearAccessed>2023</b:YearAccessed>
    <b:MonthAccessed>March</b:MonthAccessed>
    <b:DayAccessed>15</b:DayAccessed>
    <b:RefOrder>182</b:RefOrder>
  </b:Source>
  <b:Source>
    <b:Tag>Gra23</b:Tag>
    <b:SourceType>InternetSite</b:SourceType>
    <b:Guid>{7B960A77-2BED-4B9F-AF33-FAA1861193A2}</b:Guid>
    <b:Title>Gravatar Email Checker</b:Title>
    <b:ProductionCompany>Gravatar</b:ProductionCompany>
    <b:YearAccessed>2023</b:YearAccessed>
    <b:MonthAccessed>March</b:MonthAccessed>
    <b:DayAccessed>15</b:DayAccessed>
    <b:URL>https://en.gravatar.com/site/check/</b:URL>
    <b:RefOrder>183</b:RefOrder>
  </b:Source>
  <b:Source>
    <b:Tag>Gra21</b:Tag>
    <b:SourceType>InternetSite</b:SourceType>
    <b:Guid>{CC894C11-AA3E-4CDD-B576-36A130C1D2D5}</b:Guid>
    <b:Title>Gravatar Web Site Breach</b:Title>
    <b:ProductionCompany>Firefox Monitor</b:ProductionCompany>
    <b:Year>2021</b:Year>
    <b:Month>December</b:Month>
    <b:Day>5</b:Day>
    <b:YearAccessed>2023</b:YearAccessed>
    <b:MonthAccessed>April</b:MonthAccessed>
    <b:DayAccessed>15</b:DayAccessed>
    <b:URL>https://monitor.firefox.com/breach-details/Gravatar#what-is-this-breach</b:URL>
    <b:RefOrder>184</b:RefOrder>
  </b:Source>
  <b:Source>
    <b:Tag>Meg23</b:Tag>
    <b:SourceType>InternetSite</b:SourceType>
    <b:Guid>{502C5AC3-E310-4E41-905C-69D57E1F94BC}</b:Guid>
    <b:Author>
      <b:Author>
        <b:NameList>
          <b:Person>
            <b:Last>Megadose</b:Last>
          </b:Person>
        </b:NameList>
      </b:Author>
    </b:Author>
    <b:Title>holehe</b:Title>
    <b:ProductionCompany>Github</b:ProductionCompany>
    <b:YearAccessed>2023</b:YearAccessed>
    <b:MonthAccessed>April</b:MonthAccessed>
    <b:DayAccessed>15</b:DayAccessed>
    <b:URL>https://github.com/megadose/holehe</b:URL>
    <b:RefOrder>186</b:RefOrder>
  </b:Source>
  <b:Source>
    <b:Tag>TUR24</b:Tag>
    <b:SourceType>InternetSite</b:SourceType>
    <b:Guid>{C0704173-5570-417D-B662-99C329681BFD}</b:Guid>
    <b:Title>Maltego_WhatsMyName</b:Title>
    <b:ProductionCompany>Github</b:ProductionCompany>
    <b:YearAccessed>2024</b:YearAccessed>
    <b:MonthAccessed>April</b:MonthAccessed>
    <b:DayAccessed>15</b:DayAccessed>
    <b:URL>https://github.com/TURROKS/Maltego_WhatsMyName</b:URL>
    <b:Author>
      <b:Author>
        <b:NameList>
          <b:Person>
            <b:Last>TURROCKS</b:Last>
          </b:Person>
        </b:NameList>
      </b:Author>
    </b:Author>
    <b:RefOrder>185</b:RefOrder>
  </b:Source>
  <b:Source>
    <b:Tag>Sea23</b:Tag>
    <b:SourceType>InternetSite</b:SourceType>
    <b:Guid>{77241945-A6D4-4451-8A39-4F746E5F8AAA}</b:Guid>
    <b:Title>Search-by-image</b:Title>
    <b:ProductionCompany>Github</b:ProductionCompany>
    <b:YearAccessed>2023</b:YearAccessed>
    <b:MonthAccessed>March</b:MonthAccessed>
    <b:DayAccessed>8</b:DayAccessed>
    <b:URL>https://github.com/dessant/search-by-image</b:URL>
    <b:Author>
      <b:Author>
        <b:NameList>
          <b:Person>
            <b:Last>Dessant</b:Last>
          </b:Person>
        </b:NameList>
      </b:Author>
    </b:Author>
    <b:RefOrder>104</b:RefOrder>
  </b:Source>
  <b:Source>
    <b:Tag>IPC23</b:Tag>
    <b:SourceType>InternetSite</b:SourceType>
    <b:Guid>{9ECFD6A7-05EA-49FA-84C1-DF875F0DB62A}</b:Guid>
    <b:Title>IP Chicken Privacy Policy</b:Title>
    <b:ProductionCompany>IP Chicken</b:ProductionCompany>
    <b:YearAccessed>2023</b:YearAccessed>
    <b:MonthAccessed>April</b:MonthAccessed>
    <b:DayAccessed>15</b:DayAccessed>
    <b:URL>https://www.ipchicken.com/privacy.html</b:URL>
    <b:RefOrder>188</b:RefOrder>
  </b:Source>
  <b:Source>
    <b:Tag>Inf23</b:Tag>
    <b:SourceType>InternetSite</b:SourceType>
    <b:Guid>{D1346DD4-3E1C-4A5B-AFC1-0D303AF639DA}</b:Guid>
    <b:Title>Info Sniper Privacy Policy</b:Title>
    <b:ProductionCompany>Info Sniper</b:ProductionCompany>
    <b:YearAccessed>2023</b:YearAccessed>
    <b:MonthAccessed>April</b:MonthAccessed>
    <b:DayAccessed>15</b:DayAccessed>
    <b:URL>https://infosniper.net/privacy-policy.php?lang=1</b:URL>
    <b:RefOrder>187</b:RefOrder>
  </b:Source>
  <b:Source>
    <b:Tag>Wha231</b:Tag>
    <b:SourceType>InternetSite</b:SourceType>
    <b:Guid>{3F47C6D8-CE4D-4D2F-B949-E2299A80CD98}</b:Guid>
    <b:Title>WhatIsMyIPAdress. Our Privacy Policy: Protecting Your Information</b:Title>
    <b:ProductionCompany>WhatIsMyIPAdress</b:ProductionCompany>
    <b:YearAccessed>2023</b:YearAccessed>
    <b:MonthAccessed>Apri</b:MonthAccessed>
    <b:DayAccessed>15</b:DayAccessed>
    <b:URL>https://whatismyipaddress.com/privacy-policy</b:URL>
    <b:RefOrder>189</b:RefOrder>
  </b:Source>
  <b:Source>
    <b:Tag>Soc23</b:Tag>
    <b:SourceType>InternetSite</b:SourceType>
    <b:Guid>{09057ED2-AFC3-491F-8D0F-036958D753B8}</b:Guid>
    <b:Title>Social Searcher. Free Social Media Search Engine</b:Title>
    <b:ProductionCompany>Social Searcher</b:ProductionCompany>
    <b:YearAccessed>2023</b:YearAccessed>
    <b:MonthAccessed>May</b:MonthAccessed>
    <b:DayAccessed>1</b:DayAccessed>
    <b:URL>https://www.social-searcher.com/</b:URL>
    <b:RefOrder>190</b:RefOrder>
  </b:Source>
  <b:Source>
    <b:Tag>Log23</b:Tag>
    <b:SourceType>InternetSite</b:SourceType>
    <b:Guid>{E99A1118-4DFE-455D-9C87-0D7D4E1EFCD3}</b:Guid>
    <b:Title>Log into TweetDeck</b:Title>
    <b:ProductionCompany>TweetDeck</b:ProductionCompany>
    <b:YearAccessed>2023</b:YearAccessed>
    <b:MonthAccessed>May</b:MonthAccessed>
    <b:DayAccessed>1</b:DayAccessed>
    <b:URL>https://tweetdeck.twitter.com/</b:URL>
    <b:RefOrder>191</b:RefOrder>
  </b:Source>
  <b:Source>
    <b:Tag>SCa23</b:Tag>
    <b:SourceType>DocumentFromInternetSite</b:SourceType>
    <b:Guid>{EADBBDE4-E2B5-4C95-A8A9-EB0B10E5EF2A}</b:Guid>
    <b:Title>The Diamond Model of Intrusion Analysis</b:Title>
    <b:Author>
      <b:Author>
        <b:NameList>
          <b:Person>
            <b:Last>S. Caltagirone</b:Last>
            <b:First>A.</b:First>
            <b:Middle>Pendergast and C. Betz</b:Middle>
          </b:Person>
        </b:NameList>
      </b:Author>
    </b:Author>
    <b:YearAccessed>2023</b:YearAccessed>
    <b:MonthAccessed>May</b:MonthAccessed>
    <b:DayAccessed>1</b:DayAccessed>
    <b:URL>https://www.activeresponse.org/wp-content/uploads/2013/07/diamond.pdf</b:URL>
    <b:RefOrder>55</b:RefOrder>
  </b:Source>
  <b:Source>
    <b:Tag>MIT23</b:Tag>
    <b:SourceType>InternetSite</b:SourceType>
    <b:Guid>{35BDE91E-37DA-40AE-B96C-3E47EF3DBE6B}</b:Guid>
    <b:Title>MITRE ATT&amp;CK</b:Title>
    <b:YearAccessed>2023</b:YearAccessed>
    <b:MonthAccessed>May</b:MonthAccessed>
    <b:DayAccessed>1</b:DayAccessed>
    <b:URL>https://attack.mitre.org/</b:URL>
    <b:ProductionCompany>MITRE</b:ProductionCompany>
    <b:RefOrder>54</b:RefOrder>
  </b:Source>
  <b:Source>
    <b:Tag>MIT231</b:Tag>
    <b:SourceType>InternetSite</b:SourceType>
    <b:Guid>{DDBD5C69-51D6-4DBA-8625-E0DEC69160AA}</b:Guid>
    <b:Title>MITRE ATT&amp;CK Windows Matrix</b:Title>
    <b:ProductionCompany>MITRE</b:ProductionCompany>
    <b:YearAccessed>2023</b:YearAccessed>
    <b:MonthAccessed>May</b:MonthAccessed>
    <b:DayAccessed>1</b:DayAccessed>
    <b:URL>https://attack.mitre.org/matrices/enterprise/windows/</b:URL>
    <b:RefOrder>204</b:RefOrder>
  </b:Source>
  <b:Source>
    <b:Tag>MIT22</b:Tag>
    <b:SourceType>InternetSite</b:SourceType>
    <b:Guid>{455DC3F3-E8E5-4CD5-8AEB-A1EC82BEFDB0}</b:Guid>
    <b:Title>MITRE ATT&amp;CK Reconnaissance</b:Title>
    <b:ProductionCompany>MITRE</b:ProductionCompany>
    <b:Year>2022</b:Year>
    <b:Month>October</b:Month>
    <b:Day>18</b:Day>
    <b:YearAccessed>2023</b:YearAccessed>
    <b:MonthAccessed>May</b:MonthAccessed>
    <b:DayAccessed>1</b:DayAccessed>
    <b:URL>https://attack.mitre.org/tactics/TA0043/</b:URL>
    <b:RefOrder>205</b:RefOrder>
  </b:Source>
  <b:Source>
    <b:Tag>LaB23</b:Tag>
    <b:SourceType>InternetSite</b:SourceType>
    <b:Guid>{CBC9C0BD-32C1-4CD8-A35B-C9E3A0EC1B25}</b:Guid>
    <b:Title>LaBrea - The Tarpit</b:Title>
    <b:ProductionCompany>LaBrea</b:ProductionCompany>
    <b:YearAccessed>2023</b:YearAccessed>
    <b:MonthAccessed>July</b:MonthAccessed>
    <b:DayAccessed>11</b:DayAccessed>
    <b:URL>https://labrea.sourceforge.io/README</b:URL>
    <b:RefOrder>53</b:RefOrder>
  </b:Source>
  <b:Source>
    <b:Tag>SRo23</b:Tag>
    <b:SourceType>DocumentFromInternetSite</b:SourceType>
    <b:Guid>{A0AD7E6A-A1ED-4002-BB95-BDF51ECFA320}</b:Guid>
    <b:Title>SoK: The MITRE ATT&amp;CK Framework in Research and Practice (preprint)</b:Title>
    <b:Year>2023</b:Year>
    <b:Month>April</b:Month>
    <b:YearAccessed>2023</b:YearAccessed>
    <b:MonthAccessed>July</b:MonthAccessed>
    <b:DayAccessed>7</b:DayAccessed>
    <b:URL>https://www.researchgate.net/publication/370070213_SoK_The_MITRE_ATTCK_Framework_in_Research_and_Practice</b:URL>
    <b:Author>
      <b:Author>
        <b:NameList>
          <b:Person>
            <b:Last>S. Roy</b:Last>
            <b:First>E.</b:First>
            <b:Middle>Panaousis, C. Noakes et. al</b:Middle>
          </b:Person>
        </b:NameList>
      </b:Author>
    </b:Author>
    <b:RefOrder>206</b:RefOrder>
  </b:Source>
  <b:Source>
    <b:Tag>Maj16</b:Tag>
    <b:SourceType>Report</b:SourceType>
    <b:Guid>{92A23ACC-06C0-4CE8-852D-79999F6F8873}</b:Guid>
    <b:Title>Know Thy Team, Know Thy Enemy: Using Deception Teams to Achieve Air Superiority</b:Title>
    <b:Year>2016</b:Year>
    <b:Author>
      <b:Author>
        <b:NameList>
          <b:Person>
            <b:Last>Reed</b:Last>
            <b:First>Major</b:First>
            <b:Middle>Joey A.</b:Middle>
          </b:Person>
        </b:NameList>
      </b:Author>
    </b:Author>
    <b:Publisher>Air Univeristy, Maxwell Air Force Base</b:Publisher>
    <b:City>Alabama</b:City>
    <b:RefOrder>41</b:RefOrder>
  </b:Source>
  <b:Source>
    <b:Tag>Kat23</b:Tag>
    <b:SourceType>InternetSite</b:SourceType>
    <b:Guid>{1F992281-A14F-4F82-9435-AD796E307B0A}</b:Guid>
    <b:Title>Meta's Twitter rival Threads surges to 100 million users faster than ChatGPT</b:Title>
    <b:Year>2023</b:Year>
    <b:Author>
      <b:Author>
        <b:NameList>
          <b:Person>
            <b:Last>Sriram</b:Last>
            <b:First>Katie</b:First>
            <b:Middle>Paul and Akash</b:Middle>
          </b:Person>
        </b:NameList>
      </b:Author>
    </b:Author>
    <b:ProductionCompany>Reuters</b:ProductionCompany>
    <b:Month>July</b:Month>
    <b:Day>10</b:Day>
    <b:YearAccessed>2023</b:YearAccessed>
    <b:MonthAccessed>July</b:MonthAccessed>
    <b:DayAccessed>15</b:DayAccessed>
    <b:URL>https://www.reuters.com/technology/metas-twitter-rival-threads-hits-100-mln-users-record-five-days-2023-07-10/</b:URL>
    <b:RefOrder>90</b:RefOrder>
  </b:Source>
  <b:Source>
    <b:Tag>Int23</b:Tag>
    <b:SourceType>InternetSite</b:SourceType>
    <b:Guid>{1EFDF141-ABD0-4634-9500-BE4D72659C85}</b:Guid>
    <b:Title>Introducing Threads: A New Way to Share With Text</b:Title>
    <b:ProductionCompany>Meta</b:ProductionCompany>
    <b:Year>2023</b:Year>
    <b:Month>July</b:Month>
    <b:Day>5</b:Day>
    <b:YearAccessed>2023</b:YearAccessed>
    <b:MonthAccessed>July</b:MonthAccessed>
    <b:DayAccessed>15</b:DayAccessed>
    <b:URL>https://about.fb.com/news/2023/07/introducing-threads-new-app-text-sharing/</b:URL>
    <b:RefOrder>89</b:RefOrder>
  </b:Source>
  <b:Source>
    <b:Tag>Simweb23</b:Tag>
    <b:SourceType>InternetSite</b:SourceType>
    <b:Guid>{5B0252C1-B9AA-41C5-9C2D-AABD90ABFFAC}</b:Guid>
    <b:Title>Similarweb Top Websites Ranking. Most Visited Social Media Networks Websites in United Kingdom. June 2023</b:Title>
    <b:ProductionCompany>Similarweb</b:ProductionCompany>
    <b:Year>2023</b:Year>
    <b:Month>July</b:Month>
    <b:Day>1</b:Day>
    <b:YearAccessed>2023</b:YearAccessed>
    <b:MonthAccessed>July</b:MonthAccessed>
    <b:DayAccessed>2</b:DayAccessed>
    <b:URL>https://www.similarweb.com/top-websites/united-kingdom/computers-electronics-and-technology/social-networks-and-online-communities/</b:URL>
    <b:RefOrder>87</b:RefOrder>
  </b:Source>
</b:Sources>
</file>

<file path=customXml/itemProps1.xml><?xml version="1.0" encoding="utf-8"?>
<ds:datastoreItem xmlns:ds="http://schemas.openxmlformats.org/officeDocument/2006/customXml" ds:itemID="{1D2D0351-B8DA-4DB1-8B3C-62C1CB45BDBF}">
  <ds:schemaRefs>
    <ds:schemaRef ds:uri="http://schemas.microsoft.com/office/2006/documentManagement/types"/>
    <ds:schemaRef ds:uri="http://schemas.microsoft.com/office/infopath/2007/PartnerControls"/>
    <ds:schemaRef ds:uri="http://purl.org/dc/terms/"/>
    <ds:schemaRef ds:uri="http://www.w3.org/XML/1998/namespace"/>
    <ds:schemaRef ds:uri="http://purl.org/dc/elements/1.1/"/>
    <ds:schemaRef ds:uri="http://schemas.openxmlformats.org/package/2006/metadata/core-properties"/>
    <ds:schemaRef ds:uri="http://purl.org/dc/dcmitype/"/>
    <ds:schemaRef ds:uri="9d807a4e-0c4f-4012-af74-dbfe5fab9fe5"/>
    <ds:schemaRef ds:uri="38a49699-8251-46aa-85ce-476a66afaff0"/>
    <ds:schemaRef ds:uri="http://schemas.microsoft.com/office/2006/metadata/properties"/>
  </ds:schemaRefs>
</ds:datastoreItem>
</file>

<file path=customXml/itemProps2.xml><?xml version="1.0" encoding="utf-8"?>
<ds:datastoreItem xmlns:ds="http://schemas.openxmlformats.org/officeDocument/2006/customXml" ds:itemID="{D201E190-16AC-4702-ABDE-18FB6B482B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5D5224-E1D8-4C95-A371-A4F2C5A9D9AB}">
  <ds:schemaRefs>
    <ds:schemaRef ds:uri="http://schemas.microsoft.com/sharepoint/v3/contenttype/forms"/>
  </ds:schemaRefs>
</ds:datastoreItem>
</file>

<file path=customXml/itemProps4.xml><?xml version="1.0" encoding="utf-8"?>
<ds:datastoreItem xmlns:ds="http://schemas.openxmlformats.org/officeDocument/2006/customXml" ds:itemID="{7E055B3D-BA20-4D16-85DE-E775EFEC6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160</Pages>
  <Words>23075</Words>
  <Characters>131528</Characters>
  <Application>Microsoft Office Word</Application>
  <DocSecurity>0</DocSecurity>
  <Lines>1096</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kennett</dc:creator>
  <cp:keywords/>
  <dc:description/>
  <cp:lastModifiedBy>Donna Kennett (1908067)</cp:lastModifiedBy>
  <cp:revision>2</cp:revision>
  <dcterms:created xsi:type="dcterms:W3CDTF">2023-07-18T15:17:00Z</dcterms:created>
  <dcterms:modified xsi:type="dcterms:W3CDTF">2023-07-18T15:17:00Z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