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F14" w:rsidRPr="00B57CC5" w:rsidRDefault="007D7F14" w:rsidP="002F67B3">
      <w:pPr>
        <w:spacing w:before="120" w:after="120" w:line="360" w:lineRule="auto"/>
        <w:contextualSpacing/>
        <w:rPr>
          <w:rFonts w:ascii="Times New Roman" w:eastAsiaTheme="minorHAnsi" w:hAnsi="Times New Roman" w:cs="Times New Roman"/>
          <w:b/>
          <w:sz w:val="28"/>
          <w:szCs w:val="28"/>
        </w:rPr>
      </w:pPr>
    </w:p>
    <w:p w:rsidR="007D7F14" w:rsidRPr="00B57CC5" w:rsidRDefault="007D7F14" w:rsidP="002F67B3">
      <w:pPr>
        <w:spacing w:before="120" w:after="120" w:line="360" w:lineRule="auto"/>
        <w:contextualSpacing/>
        <w:rPr>
          <w:rFonts w:ascii="Times New Roman" w:eastAsiaTheme="minorHAnsi" w:hAnsi="Times New Roman" w:cs="Times New Roman"/>
          <w:b/>
          <w:sz w:val="28"/>
          <w:szCs w:val="28"/>
        </w:rPr>
      </w:pPr>
    </w:p>
    <w:p w:rsidR="007D7F14" w:rsidRPr="00B57CC5" w:rsidRDefault="007D7F14" w:rsidP="002F67B3">
      <w:pPr>
        <w:spacing w:before="120" w:after="120" w:line="360" w:lineRule="auto"/>
        <w:contextualSpacing/>
        <w:rPr>
          <w:rFonts w:ascii="Times New Roman" w:eastAsiaTheme="minorHAnsi" w:hAnsi="Times New Roman" w:cs="Times New Roman"/>
          <w:b/>
          <w:sz w:val="28"/>
          <w:szCs w:val="28"/>
        </w:rPr>
      </w:pPr>
    </w:p>
    <w:p w:rsidR="007D7F14" w:rsidRPr="00B57CC5" w:rsidRDefault="007D7F14" w:rsidP="002F67B3">
      <w:pPr>
        <w:spacing w:before="120" w:after="120" w:line="360" w:lineRule="auto"/>
        <w:contextualSpacing/>
        <w:rPr>
          <w:rFonts w:ascii="Times New Roman" w:eastAsiaTheme="minorHAnsi" w:hAnsi="Times New Roman" w:cs="Times New Roman"/>
          <w:b/>
          <w:sz w:val="28"/>
          <w:szCs w:val="28"/>
        </w:rPr>
      </w:pPr>
    </w:p>
    <w:p w:rsidR="007D7F14" w:rsidRPr="00B57CC5" w:rsidRDefault="007D7F14" w:rsidP="002F67B3">
      <w:pPr>
        <w:spacing w:before="120" w:after="120" w:line="360" w:lineRule="auto"/>
        <w:contextualSpacing/>
        <w:rPr>
          <w:rFonts w:ascii="Times New Roman" w:eastAsiaTheme="minorHAnsi" w:hAnsi="Times New Roman" w:cs="Times New Roman"/>
          <w:b/>
          <w:sz w:val="28"/>
          <w:szCs w:val="28"/>
        </w:rPr>
      </w:pPr>
    </w:p>
    <w:p w:rsidR="007D7F14" w:rsidRPr="00B57CC5" w:rsidRDefault="007D7F14" w:rsidP="002F67B3">
      <w:pPr>
        <w:spacing w:before="120" w:after="120" w:line="360" w:lineRule="auto"/>
        <w:contextualSpacing/>
        <w:jc w:val="both"/>
        <w:rPr>
          <w:rFonts w:cstheme="minorHAnsi"/>
          <w:b/>
          <w:bCs/>
          <w:sz w:val="32"/>
          <w:szCs w:val="32"/>
        </w:rPr>
      </w:pPr>
      <w:r w:rsidRPr="00B57CC5">
        <w:rPr>
          <w:rFonts w:cstheme="minorHAnsi"/>
          <w:b/>
          <w:bCs/>
          <w:sz w:val="32"/>
          <w:szCs w:val="32"/>
        </w:rPr>
        <w:t>Module Name: Academic and Employability Skills</w:t>
      </w:r>
    </w:p>
    <w:p w:rsidR="007D7F14" w:rsidRPr="00B57CC5" w:rsidRDefault="007D7F14" w:rsidP="002F67B3">
      <w:pPr>
        <w:spacing w:before="120" w:after="120" w:line="360" w:lineRule="auto"/>
        <w:contextualSpacing/>
        <w:jc w:val="both"/>
        <w:rPr>
          <w:rFonts w:cstheme="minorHAnsi"/>
          <w:b/>
          <w:bCs/>
          <w:sz w:val="32"/>
          <w:szCs w:val="32"/>
        </w:rPr>
      </w:pPr>
      <w:r w:rsidRPr="00B57CC5">
        <w:rPr>
          <w:rFonts w:cstheme="minorHAnsi"/>
          <w:b/>
          <w:bCs/>
          <w:sz w:val="32"/>
          <w:szCs w:val="32"/>
        </w:rPr>
        <w:t>Module Code: BMSW4001</w:t>
      </w:r>
    </w:p>
    <w:p w:rsidR="007D7F14" w:rsidRPr="00B57CC5" w:rsidRDefault="007D7F14" w:rsidP="002F67B3">
      <w:pPr>
        <w:spacing w:before="120" w:after="120" w:line="360" w:lineRule="auto"/>
        <w:contextualSpacing/>
        <w:jc w:val="both"/>
        <w:rPr>
          <w:rFonts w:cstheme="minorHAnsi"/>
          <w:b/>
          <w:bCs/>
          <w:sz w:val="32"/>
          <w:szCs w:val="32"/>
        </w:rPr>
      </w:pPr>
      <w:r w:rsidRPr="00B57CC5">
        <w:rPr>
          <w:rFonts w:cstheme="minorHAnsi"/>
          <w:b/>
          <w:bCs/>
          <w:sz w:val="32"/>
          <w:szCs w:val="32"/>
        </w:rPr>
        <w:t xml:space="preserve">Student Name: </w:t>
      </w:r>
      <w:r w:rsidR="00233AB8">
        <w:rPr>
          <w:rFonts w:cstheme="minorHAnsi"/>
          <w:b/>
          <w:bCs/>
          <w:sz w:val="32"/>
          <w:szCs w:val="32"/>
        </w:rPr>
        <w:t>Ravi Sukhrani</w:t>
      </w:r>
    </w:p>
    <w:p w:rsidR="00F86528" w:rsidRDefault="007D7F14" w:rsidP="002F67B3">
      <w:pPr>
        <w:spacing w:before="120" w:after="120" w:line="360" w:lineRule="auto"/>
        <w:contextualSpacing/>
        <w:jc w:val="both"/>
        <w:rPr>
          <w:rFonts w:cstheme="minorHAnsi"/>
          <w:b/>
          <w:bCs/>
          <w:sz w:val="32"/>
          <w:szCs w:val="32"/>
        </w:rPr>
      </w:pPr>
      <w:r w:rsidRPr="00B57CC5">
        <w:rPr>
          <w:rFonts w:cstheme="minorHAnsi"/>
          <w:b/>
          <w:bCs/>
          <w:sz w:val="32"/>
          <w:szCs w:val="32"/>
        </w:rPr>
        <w:t>Student ID:</w:t>
      </w:r>
      <w:r w:rsidR="00233AB8">
        <w:rPr>
          <w:rFonts w:cstheme="minorHAnsi"/>
          <w:b/>
          <w:bCs/>
          <w:sz w:val="32"/>
          <w:szCs w:val="32"/>
        </w:rPr>
        <w:t xml:space="preserve"> 1916534</w:t>
      </w:r>
    </w:p>
    <w:p w:rsidR="00233AB8" w:rsidRPr="00B57CC5" w:rsidRDefault="00233AB8" w:rsidP="002F67B3">
      <w:pPr>
        <w:spacing w:before="120" w:after="120" w:line="360" w:lineRule="auto"/>
        <w:contextualSpacing/>
        <w:jc w:val="both"/>
        <w:rPr>
          <w:rFonts w:eastAsiaTheme="minorHAnsi" w:cstheme="minorHAnsi"/>
          <w:sz w:val="44"/>
          <w:szCs w:val="20"/>
        </w:rPr>
      </w:pPr>
      <w:r>
        <w:rPr>
          <w:rFonts w:cstheme="minorHAnsi"/>
          <w:b/>
          <w:bCs/>
          <w:sz w:val="32"/>
          <w:szCs w:val="32"/>
        </w:rPr>
        <w:t>Lecturer: Dr Alfred Mensah</w:t>
      </w:r>
      <w:bookmarkStart w:id="0" w:name="_GoBack"/>
      <w:bookmarkEnd w:id="0"/>
    </w:p>
    <w:p w:rsidR="00F86528" w:rsidRPr="00B57CC5" w:rsidRDefault="00F86528" w:rsidP="002F67B3">
      <w:pPr>
        <w:spacing w:before="120" w:after="120" w:line="360" w:lineRule="auto"/>
        <w:contextualSpacing/>
        <w:jc w:val="both"/>
        <w:rPr>
          <w:rFonts w:ascii="Times New Roman" w:eastAsiaTheme="minorHAnsi" w:hAnsi="Times New Roman" w:cs="Times New Roman"/>
          <w:sz w:val="44"/>
          <w:szCs w:val="20"/>
        </w:rPr>
      </w:pPr>
    </w:p>
    <w:p w:rsidR="00F86528" w:rsidRPr="00B57CC5" w:rsidRDefault="00F86528" w:rsidP="002F67B3">
      <w:pPr>
        <w:spacing w:before="120" w:after="120" w:line="360" w:lineRule="auto"/>
        <w:contextualSpacing/>
        <w:jc w:val="both"/>
        <w:rPr>
          <w:rFonts w:ascii="Times New Roman" w:eastAsiaTheme="minorHAnsi" w:hAnsi="Times New Roman" w:cs="Times New Roman"/>
          <w:sz w:val="44"/>
          <w:szCs w:val="20"/>
        </w:rPr>
      </w:pPr>
    </w:p>
    <w:p w:rsidR="00F86528" w:rsidRPr="00B57CC5" w:rsidRDefault="00F86528" w:rsidP="002F67B3">
      <w:pPr>
        <w:spacing w:before="120" w:after="120" w:line="360" w:lineRule="auto"/>
        <w:contextualSpacing/>
        <w:jc w:val="both"/>
        <w:rPr>
          <w:rFonts w:ascii="Times New Roman" w:eastAsiaTheme="minorHAnsi" w:hAnsi="Times New Roman" w:cs="Times New Roman"/>
          <w:sz w:val="44"/>
          <w:szCs w:val="20"/>
        </w:rPr>
      </w:pPr>
    </w:p>
    <w:p w:rsidR="00F86528" w:rsidRPr="00B57CC5" w:rsidRDefault="00F86528" w:rsidP="002F67B3">
      <w:pPr>
        <w:spacing w:before="120" w:after="120" w:line="360" w:lineRule="auto"/>
        <w:contextualSpacing/>
        <w:jc w:val="both"/>
        <w:rPr>
          <w:rFonts w:ascii="Times New Roman" w:eastAsiaTheme="minorHAnsi" w:hAnsi="Times New Roman" w:cs="Times New Roman"/>
          <w:sz w:val="44"/>
          <w:szCs w:val="20"/>
        </w:rPr>
      </w:pPr>
    </w:p>
    <w:p w:rsidR="00F86528" w:rsidRPr="00B57CC5" w:rsidRDefault="00F86528" w:rsidP="002F67B3">
      <w:pPr>
        <w:spacing w:before="120" w:after="120" w:line="360" w:lineRule="auto"/>
        <w:contextualSpacing/>
        <w:jc w:val="both"/>
        <w:rPr>
          <w:rFonts w:ascii="Times New Roman" w:eastAsiaTheme="minorHAnsi" w:hAnsi="Times New Roman" w:cs="Times New Roman"/>
          <w:sz w:val="44"/>
          <w:szCs w:val="20"/>
        </w:rPr>
      </w:pPr>
    </w:p>
    <w:p w:rsidR="00F86528" w:rsidRPr="00B57CC5" w:rsidRDefault="00F86528" w:rsidP="002F67B3">
      <w:pPr>
        <w:spacing w:before="120" w:after="120" w:line="360" w:lineRule="auto"/>
        <w:contextualSpacing/>
        <w:jc w:val="both"/>
        <w:rPr>
          <w:rFonts w:ascii="Times New Roman" w:eastAsiaTheme="minorHAnsi" w:hAnsi="Times New Roman" w:cs="Times New Roman"/>
          <w:sz w:val="24"/>
          <w:szCs w:val="20"/>
        </w:rPr>
      </w:pPr>
    </w:p>
    <w:p w:rsidR="00F86528" w:rsidRPr="00B57CC5" w:rsidRDefault="00F86528" w:rsidP="002F67B3">
      <w:pPr>
        <w:spacing w:before="120" w:after="120" w:line="360" w:lineRule="auto"/>
        <w:contextualSpacing/>
        <w:jc w:val="center"/>
        <w:rPr>
          <w:rFonts w:ascii="Times New Roman" w:eastAsiaTheme="minorHAnsi" w:hAnsi="Times New Roman" w:cs="Times New Roman"/>
          <w:b/>
          <w:sz w:val="24"/>
          <w:szCs w:val="24"/>
        </w:rPr>
        <w:sectPr w:rsidR="00F86528" w:rsidRPr="00B57CC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rsidR="00F86528" w:rsidRPr="00B57CC5" w:rsidRDefault="00F86528" w:rsidP="009E32B6">
      <w:pPr>
        <w:spacing w:before="120" w:after="120" w:line="360" w:lineRule="auto"/>
        <w:contextualSpacing/>
        <w:rPr>
          <w:rFonts w:ascii="Times New Roman" w:eastAsiaTheme="minorHAnsi" w:hAnsi="Times New Roman" w:cs="Times New Roman"/>
          <w:b/>
          <w:sz w:val="28"/>
          <w:szCs w:val="28"/>
        </w:rPr>
      </w:pPr>
      <w:r w:rsidRPr="00B57CC5">
        <w:rPr>
          <w:rFonts w:ascii="Times New Roman" w:eastAsiaTheme="minorHAnsi" w:hAnsi="Times New Roman" w:cs="Times New Roman"/>
          <w:b/>
          <w:sz w:val="28"/>
          <w:szCs w:val="28"/>
        </w:rPr>
        <w:lastRenderedPageBreak/>
        <w:t>Table of Contents</w:t>
      </w:r>
    </w:p>
    <w:p w:rsidR="00D80907" w:rsidRPr="00B57CC5" w:rsidRDefault="004B6C4B">
      <w:pPr>
        <w:pStyle w:val="TOC1"/>
        <w:tabs>
          <w:tab w:val="right" w:leader="dot" w:pos="9017"/>
        </w:tabs>
        <w:rPr>
          <w:noProof/>
          <w:szCs w:val="28"/>
          <w:lang w:val="en-US" w:eastAsia="en-US" w:bidi="bn-BD"/>
        </w:rPr>
      </w:pPr>
      <w:r w:rsidRPr="00B57CC5">
        <w:rPr>
          <w:rFonts w:ascii="Times New Roman" w:eastAsiaTheme="minorHAnsi" w:hAnsi="Times New Roman" w:cs="Times New Roman"/>
          <w:sz w:val="24"/>
          <w:szCs w:val="24"/>
          <w:lang w:val="en-US" w:eastAsia="en-US"/>
        </w:rPr>
        <w:fldChar w:fldCharType="begin"/>
      </w:r>
      <w:r w:rsidR="00F86528" w:rsidRPr="00B57CC5">
        <w:rPr>
          <w:rFonts w:ascii="Times New Roman" w:eastAsiaTheme="minorHAnsi" w:hAnsi="Times New Roman" w:cs="Times New Roman"/>
          <w:sz w:val="24"/>
          <w:szCs w:val="24"/>
          <w:lang w:val="en-US" w:eastAsia="en-US"/>
        </w:rPr>
        <w:instrText xml:space="preserve"> TOC \o "1-3" \h \z \u </w:instrText>
      </w:r>
      <w:r w:rsidRPr="00B57CC5">
        <w:rPr>
          <w:rFonts w:ascii="Times New Roman" w:eastAsiaTheme="minorHAnsi" w:hAnsi="Times New Roman" w:cs="Times New Roman"/>
          <w:sz w:val="24"/>
          <w:szCs w:val="24"/>
          <w:lang w:val="en-US" w:eastAsia="en-US"/>
        </w:rPr>
        <w:fldChar w:fldCharType="separate"/>
      </w:r>
    </w:p>
    <w:p w:rsidR="00D80907" w:rsidRPr="00B57CC5" w:rsidRDefault="00BD3693">
      <w:pPr>
        <w:pStyle w:val="TOC1"/>
        <w:tabs>
          <w:tab w:val="right" w:leader="dot" w:pos="9017"/>
        </w:tabs>
        <w:rPr>
          <w:noProof/>
          <w:szCs w:val="28"/>
          <w:lang w:val="en-US" w:eastAsia="en-US" w:bidi="bn-BD"/>
        </w:rPr>
      </w:pPr>
      <w:hyperlink w:anchor="_Toc39160757" w:history="1">
        <w:r w:rsidR="00D80907" w:rsidRPr="00B57CC5">
          <w:rPr>
            <w:rStyle w:val="Hyperlink"/>
            <w:rFonts w:ascii="Times New Roman" w:hAnsi="Times New Roman" w:cs="Times New Roman"/>
            <w:noProof/>
            <w:color w:val="auto"/>
          </w:rPr>
          <w:t>Introduction</w:t>
        </w:r>
        <w:r w:rsidR="00D80907" w:rsidRPr="00B57CC5">
          <w:rPr>
            <w:noProof/>
            <w:webHidden/>
          </w:rPr>
          <w:tab/>
        </w:r>
        <w:r w:rsidR="00D80907" w:rsidRPr="00B57CC5">
          <w:rPr>
            <w:noProof/>
            <w:webHidden/>
          </w:rPr>
          <w:fldChar w:fldCharType="begin"/>
        </w:r>
        <w:r w:rsidR="00D80907" w:rsidRPr="00B57CC5">
          <w:rPr>
            <w:noProof/>
            <w:webHidden/>
          </w:rPr>
          <w:instrText xml:space="preserve"> PAGEREF _Toc39160757 \h </w:instrText>
        </w:r>
        <w:r w:rsidR="00D80907" w:rsidRPr="00B57CC5">
          <w:rPr>
            <w:noProof/>
            <w:webHidden/>
          </w:rPr>
        </w:r>
        <w:r w:rsidR="00D80907" w:rsidRPr="00B57CC5">
          <w:rPr>
            <w:noProof/>
            <w:webHidden/>
          </w:rPr>
          <w:fldChar w:fldCharType="separate"/>
        </w:r>
        <w:r w:rsidR="00D80907" w:rsidRPr="00B57CC5">
          <w:rPr>
            <w:noProof/>
            <w:webHidden/>
          </w:rPr>
          <w:t>3</w:t>
        </w:r>
        <w:r w:rsidR="00D80907" w:rsidRPr="00B57CC5">
          <w:rPr>
            <w:noProof/>
            <w:webHidden/>
          </w:rPr>
          <w:fldChar w:fldCharType="end"/>
        </w:r>
      </w:hyperlink>
    </w:p>
    <w:p w:rsidR="00D80907" w:rsidRPr="00B57CC5" w:rsidRDefault="00BD3693">
      <w:pPr>
        <w:pStyle w:val="TOC1"/>
        <w:tabs>
          <w:tab w:val="right" w:leader="dot" w:pos="9017"/>
        </w:tabs>
        <w:rPr>
          <w:noProof/>
          <w:szCs w:val="28"/>
          <w:lang w:val="en-US" w:eastAsia="en-US" w:bidi="bn-BD"/>
        </w:rPr>
      </w:pPr>
      <w:hyperlink w:anchor="_Toc39160758" w:history="1">
        <w:r w:rsidR="00D80907" w:rsidRPr="00B57CC5">
          <w:rPr>
            <w:rStyle w:val="Hyperlink"/>
            <w:noProof/>
            <w:color w:val="auto"/>
          </w:rPr>
          <w:t>Discussion</w:t>
        </w:r>
        <w:r w:rsidR="00D80907" w:rsidRPr="00B57CC5">
          <w:rPr>
            <w:noProof/>
            <w:webHidden/>
          </w:rPr>
          <w:tab/>
        </w:r>
        <w:r w:rsidR="00D80907" w:rsidRPr="00B57CC5">
          <w:rPr>
            <w:noProof/>
            <w:webHidden/>
          </w:rPr>
          <w:fldChar w:fldCharType="begin"/>
        </w:r>
        <w:r w:rsidR="00D80907" w:rsidRPr="00B57CC5">
          <w:rPr>
            <w:noProof/>
            <w:webHidden/>
          </w:rPr>
          <w:instrText xml:space="preserve"> PAGEREF _Toc39160758 \h </w:instrText>
        </w:r>
        <w:r w:rsidR="00D80907" w:rsidRPr="00B57CC5">
          <w:rPr>
            <w:noProof/>
            <w:webHidden/>
          </w:rPr>
        </w:r>
        <w:r w:rsidR="00D80907" w:rsidRPr="00B57CC5">
          <w:rPr>
            <w:noProof/>
            <w:webHidden/>
          </w:rPr>
          <w:fldChar w:fldCharType="separate"/>
        </w:r>
        <w:r w:rsidR="00D80907" w:rsidRPr="00B57CC5">
          <w:rPr>
            <w:noProof/>
            <w:webHidden/>
          </w:rPr>
          <w:t>4</w:t>
        </w:r>
        <w:r w:rsidR="00D80907" w:rsidRPr="00B57CC5">
          <w:rPr>
            <w:noProof/>
            <w:webHidden/>
          </w:rPr>
          <w:fldChar w:fldCharType="end"/>
        </w:r>
      </w:hyperlink>
    </w:p>
    <w:p w:rsidR="00D80907" w:rsidRPr="00B57CC5" w:rsidRDefault="00BD3693">
      <w:pPr>
        <w:pStyle w:val="TOC2"/>
        <w:tabs>
          <w:tab w:val="right" w:leader="dot" w:pos="9017"/>
        </w:tabs>
        <w:rPr>
          <w:noProof/>
          <w:szCs w:val="28"/>
          <w:lang w:val="en-US" w:eastAsia="en-US" w:bidi="bn-BD"/>
        </w:rPr>
      </w:pPr>
      <w:hyperlink w:anchor="_Toc39160759" w:history="1">
        <w:r w:rsidR="00D80907" w:rsidRPr="00B57CC5">
          <w:rPr>
            <w:rStyle w:val="Hyperlink"/>
            <w:noProof/>
            <w:color w:val="auto"/>
          </w:rPr>
          <w:t>Analysis of employability and academic skills</w:t>
        </w:r>
        <w:r w:rsidR="00D80907" w:rsidRPr="00B57CC5">
          <w:rPr>
            <w:noProof/>
            <w:webHidden/>
          </w:rPr>
          <w:tab/>
        </w:r>
        <w:r w:rsidR="00D80907" w:rsidRPr="00B57CC5">
          <w:rPr>
            <w:noProof/>
            <w:webHidden/>
          </w:rPr>
          <w:fldChar w:fldCharType="begin"/>
        </w:r>
        <w:r w:rsidR="00D80907" w:rsidRPr="00B57CC5">
          <w:rPr>
            <w:noProof/>
            <w:webHidden/>
          </w:rPr>
          <w:instrText xml:space="preserve"> PAGEREF _Toc39160759 \h </w:instrText>
        </w:r>
        <w:r w:rsidR="00D80907" w:rsidRPr="00B57CC5">
          <w:rPr>
            <w:noProof/>
            <w:webHidden/>
          </w:rPr>
        </w:r>
        <w:r w:rsidR="00D80907" w:rsidRPr="00B57CC5">
          <w:rPr>
            <w:noProof/>
            <w:webHidden/>
          </w:rPr>
          <w:fldChar w:fldCharType="separate"/>
        </w:r>
        <w:r w:rsidR="00D80907" w:rsidRPr="00B57CC5">
          <w:rPr>
            <w:noProof/>
            <w:webHidden/>
          </w:rPr>
          <w:t>4</w:t>
        </w:r>
        <w:r w:rsidR="00D80907" w:rsidRPr="00B57CC5">
          <w:rPr>
            <w:noProof/>
            <w:webHidden/>
          </w:rPr>
          <w:fldChar w:fldCharType="end"/>
        </w:r>
      </w:hyperlink>
    </w:p>
    <w:p w:rsidR="00D80907" w:rsidRPr="00B57CC5" w:rsidRDefault="00BD3693">
      <w:pPr>
        <w:pStyle w:val="TOC2"/>
        <w:tabs>
          <w:tab w:val="right" w:leader="dot" w:pos="9017"/>
        </w:tabs>
        <w:rPr>
          <w:noProof/>
          <w:szCs w:val="28"/>
          <w:lang w:val="en-US" w:eastAsia="en-US" w:bidi="bn-BD"/>
        </w:rPr>
      </w:pPr>
      <w:hyperlink w:anchor="_Toc39160760" w:history="1">
        <w:r w:rsidR="00D80907" w:rsidRPr="00B57CC5">
          <w:rPr>
            <w:rStyle w:val="Hyperlink"/>
            <w:noProof/>
            <w:color w:val="auto"/>
            <w:shd w:val="clear" w:color="auto" w:fill="FFFFFF"/>
          </w:rPr>
          <w:t>Demonstrating the employability skills required in the current job market:</w:t>
        </w:r>
        <w:r w:rsidR="00D80907" w:rsidRPr="00B57CC5">
          <w:rPr>
            <w:noProof/>
            <w:webHidden/>
          </w:rPr>
          <w:tab/>
        </w:r>
        <w:r w:rsidR="00D80907" w:rsidRPr="00B57CC5">
          <w:rPr>
            <w:noProof/>
            <w:webHidden/>
          </w:rPr>
          <w:fldChar w:fldCharType="begin"/>
        </w:r>
        <w:r w:rsidR="00D80907" w:rsidRPr="00B57CC5">
          <w:rPr>
            <w:noProof/>
            <w:webHidden/>
          </w:rPr>
          <w:instrText xml:space="preserve"> PAGEREF _Toc39160760 \h </w:instrText>
        </w:r>
        <w:r w:rsidR="00D80907" w:rsidRPr="00B57CC5">
          <w:rPr>
            <w:noProof/>
            <w:webHidden/>
          </w:rPr>
        </w:r>
        <w:r w:rsidR="00D80907" w:rsidRPr="00B57CC5">
          <w:rPr>
            <w:noProof/>
            <w:webHidden/>
          </w:rPr>
          <w:fldChar w:fldCharType="separate"/>
        </w:r>
        <w:r w:rsidR="00D80907" w:rsidRPr="00B57CC5">
          <w:rPr>
            <w:noProof/>
            <w:webHidden/>
          </w:rPr>
          <w:t>8</w:t>
        </w:r>
        <w:r w:rsidR="00D80907" w:rsidRPr="00B57CC5">
          <w:rPr>
            <w:noProof/>
            <w:webHidden/>
          </w:rPr>
          <w:fldChar w:fldCharType="end"/>
        </w:r>
      </w:hyperlink>
    </w:p>
    <w:p w:rsidR="00D80907" w:rsidRPr="00B57CC5" w:rsidRDefault="00BD3693">
      <w:pPr>
        <w:pStyle w:val="TOC2"/>
        <w:tabs>
          <w:tab w:val="right" w:leader="dot" w:pos="9017"/>
        </w:tabs>
        <w:rPr>
          <w:noProof/>
          <w:szCs w:val="28"/>
          <w:lang w:val="en-US" w:eastAsia="en-US" w:bidi="bn-BD"/>
        </w:rPr>
      </w:pPr>
      <w:hyperlink w:anchor="_Toc39160761" w:history="1">
        <w:r w:rsidR="00B57CC5" w:rsidRPr="00B57CC5">
          <w:rPr>
            <w:rStyle w:val="Hyperlink"/>
            <w:noProof/>
            <w:color w:val="auto"/>
          </w:rPr>
          <w:t>Analysis of Academic and Employability Skills</w:t>
        </w:r>
        <w:r w:rsidR="00D80907" w:rsidRPr="00B57CC5">
          <w:rPr>
            <w:noProof/>
            <w:webHidden/>
          </w:rPr>
          <w:tab/>
        </w:r>
        <w:r w:rsidR="00D80907" w:rsidRPr="00B57CC5">
          <w:rPr>
            <w:noProof/>
            <w:webHidden/>
          </w:rPr>
          <w:fldChar w:fldCharType="begin"/>
        </w:r>
        <w:r w:rsidR="00D80907" w:rsidRPr="00B57CC5">
          <w:rPr>
            <w:noProof/>
            <w:webHidden/>
          </w:rPr>
          <w:instrText xml:space="preserve"> PAGEREF _Toc39160761 \h </w:instrText>
        </w:r>
        <w:r w:rsidR="00D80907" w:rsidRPr="00B57CC5">
          <w:rPr>
            <w:noProof/>
            <w:webHidden/>
          </w:rPr>
        </w:r>
        <w:r w:rsidR="00D80907" w:rsidRPr="00B57CC5">
          <w:rPr>
            <w:noProof/>
            <w:webHidden/>
          </w:rPr>
          <w:fldChar w:fldCharType="separate"/>
        </w:r>
        <w:r w:rsidR="00D80907" w:rsidRPr="00B57CC5">
          <w:rPr>
            <w:noProof/>
            <w:webHidden/>
          </w:rPr>
          <w:t>9</w:t>
        </w:r>
        <w:r w:rsidR="00D80907" w:rsidRPr="00B57CC5">
          <w:rPr>
            <w:noProof/>
            <w:webHidden/>
          </w:rPr>
          <w:fldChar w:fldCharType="end"/>
        </w:r>
      </w:hyperlink>
    </w:p>
    <w:p w:rsidR="00D80907" w:rsidRPr="00B57CC5" w:rsidRDefault="00BD3693">
      <w:pPr>
        <w:pStyle w:val="TOC1"/>
        <w:tabs>
          <w:tab w:val="right" w:leader="dot" w:pos="9017"/>
        </w:tabs>
        <w:rPr>
          <w:noProof/>
          <w:szCs w:val="28"/>
          <w:lang w:val="en-US" w:eastAsia="en-US" w:bidi="bn-BD"/>
        </w:rPr>
      </w:pPr>
      <w:hyperlink w:anchor="_Toc39160762" w:history="1">
        <w:r w:rsidR="00D80907" w:rsidRPr="00B57CC5">
          <w:rPr>
            <w:rStyle w:val="Hyperlink"/>
            <w:noProof/>
            <w:color w:val="auto"/>
          </w:rPr>
          <w:t>Conclusion</w:t>
        </w:r>
        <w:r w:rsidR="00D80907" w:rsidRPr="00B57CC5">
          <w:rPr>
            <w:noProof/>
            <w:webHidden/>
          </w:rPr>
          <w:tab/>
        </w:r>
        <w:r w:rsidR="00D80907" w:rsidRPr="00B57CC5">
          <w:rPr>
            <w:noProof/>
            <w:webHidden/>
          </w:rPr>
          <w:fldChar w:fldCharType="begin"/>
        </w:r>
        <w:r w:rsidR="00D80907" w:rsidRPr="00B57CC5">
          <w:rPr>
            <w:noProof/>
            <w:webHidden/>
          </w:rPr>
          <w:instrText xml:space="preserve"> PAGEREF _Toc39160762 \h </w:instrText>
        </w:r>
        <w:r w:rsidR="00D80907" w:rsidRPr="00B57CC5">
          <w:rPr>
            <w:noProof/>
            <w:webHidden/>
          </w:rPr>
        </w:r>
        <w:r w:rsidR="00D80907" w:rsidRPr="00B57CC5">
          <w:rPr>
            <w:noProof/>
            <w:webHidden/>
          </w:rPr>
          <w:fldChar w:fldCharType="separate"/>
        </w:r>
        <w:r w:rsidR="00D80907" w:rsidRPr="00B57CC5">
          <w:rPr>
            <w:noProof/>
            <w:webHidden/>
          </w:rPr>
          <w:t>10</w:t>
        </w:r>
        <w:r w:rsidR="00D80907" w:rsidRPr="00B57CC5">
          <w:rPr>
            <w:noProof/>
            <w:webHidden/>
          </w:rPr>
          <w:fldChar w:fldCharType="end"/>
        </w:r>
      </w:hyperlink>
    </w:p>
    <w:p w:rsidR="00D80907" w:rsidRPr="00B57CC5" w:rsidRDefault="00BD3693">
      <w:pPr>
        <w:pStyle w:val="TOC1"/>
        <w:tabs>
          <w:tab w:val="right" w:leader="dot" w:pos="9017"/>
        </w:tabs>
        <w:rPr>
          <w:noProof/>
          <w:szCs w:val="28"/>
          <w:lang w:val="en-US" w:eastAsia="en-US" w:bidi="bn-BD"/>
        </w:rPr>
      </w:pPr>
      <w:hyperlink w:anchor="_Toc39160764" w:history="1">
        <w:r w:rsidR="00D80907" w:rsidRPr="00B57CC5">
          <w:rPr>
            <w:rStyle w:val="Hyperlink"/>
            <w:rFonts w:ascii="Times New Roman" w:hAnsi="Times New Roman" w:cs="Times New Roman"/>
            <w:noProof/>
            <w:color w:val="auto"/>
          </w:rPr>
          <w:t>References</w:t>
        </w:r>
        <w:r w:rsidR="00D80907" w:rsidRPr="00B57CC5">
          <w:rPr>
            <w:noProof/>
            <w:webHidden/>
          </w:rPr>
          <w:tab/>
        </w:r>
        <w:r w:rsidR="00D80907" w:rsidRPr="00B57CC5">
          <w:rPr>
            <w:noProof/>
            <w:webHidden/>
          </w:rPr>
          <w:fldChar w:fldCharType="begin"/>
        </w:r>
        <w:r w:rsidR="00D80907" w:rsidRPr="00B57CC5">
          <w:rPr>
            <w:noProof/>
            <w:webHidden/>
          </w:rPr>
          <w:instrText xml:space="preserve"> PAGEREF _Toc39160764 \h </w:instrText>
        </w:r>
        <w:r w:rsidR="00D80907" w:rsidRPr="00B57CC5">
          <w:rPr>
            <w:noProof/>
            <w:webHidden/>
          </w:rPr>
        </w:r>
        <w:r w:rsidR="00D80907" w:rsidRPr="00B57CC5">
          <w:rPr>
            <w:noProof/>
            <w:webHidden/>
          </w:rPr>
          <w:fldChar w:fldCharType="separate"/>
        </w:r>
        <w:r w:rsidR="00D80907" w:rsidRPr="00B57CC5">
          <w:rPr>
            <w:noProof/>
            <w:webHidden/>
          </w:rPr>
          <w:t>11</w:t>
        </w:r>
        <w:r w:rsidR="00D80907" w:rsidRPr="00B57CC5">
          <w:rPr>
            <w:noProof/>
            <w:webHidden/>
          </w:rPr>
          <w:fldChar w:fldCharType="end"/>
        </w:r>
      </w:hyperlink>
    </w:p>
    <w:p w:rsidR="00227FE0" w:rsidRPr="00B57CC5" w:rsidRDefault="004B6C4B" w:rsidP="00DF14EF">
      <w:pPr>
        <w:pStyle w:val="Heading1"/>
        <w:spacing w:before="120" w:after="120" w:line="360" w:lineRule="auto"/>
        <w:contextualSpacing/>
        <w:jc w:val="both"/>
        <w:rPr>
          <w:rFonts w:ascii="Times New Roman" w:hAnsi="Times New Roman" w:cs="Times New Roman"/>
          <w:b w:val="0"/>
          <w:color w:val="auto"/>
          <w:sz w:val="24"/>
          <w:szCs w:val="24"/>
        </w:rPr>
      </w:pPr>
      <w:r w:rsidRPr="00B57CC5">
        <w:rPr>
          <w:rFonts w:ascii="Times New Roman" w:eastAsiaTheme="minorHAnsi" w:hAnsi="Times New Roman" w:cs="Times New Roman"/>
          <w:b w:val="0"/>
          <w:color w:val="auto"/>
          <w:sz w:val="24"/>
          <w:szCs w:val="24"/>
        </w:rPr>
        <w:fldChar w:fldCharType="end"/>
      </w:r>
    </w:p>
    <w:p w:rsidR="000641E1" w:rsidRPr="00B57CC5" w:rsidRDefault="000641E1"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AB4B66" w:rsidRPr="00B57CC5" w:rsidRDefault="00AB4B66" w:rsidP="002F67B3">
      <w:pPr>
        <w:spacing w:before="120" w:after="120"/>
        <w:contextualSpacing/>
        <w:rPr>
          <w:rFonts w:ascii="Times New Roman" w:eastAsiaTheme="majorEastAsia" w:hAnsi="Times New Roman" w:cs="Times New Roman"/>
          <w:b/>
          <w:bCs/>
          <w:sz w:val="24"/>
          <w:szCs w:val="24"/>
        </w:rPr>
      </w:pPr>
    </w:p>
    <w:p w:rsidR="00AB4B66" w:rsidRPr="00B57CC5" w:rsidRDefault="00AB4B66" w:rsidP="002F67B3">
      <w:pPr>
        <w:spacing w:before="120" w:after="120"/>
        <w:contextualSpacing/>
        <w:rPr>
          <w:rFonts w:ascii="Times New Roman" w:eastAsiaTheme="majorEastAsia" w:hAnsi="Times New Roman" w:cs="Times New Roman"/>
          <w:b/>
          <w:bCs/>
          <w:sz w:val="24"/>
          <w:szCs w:val="24"/>
        </w:rPr>
      </w:pPr>
    </w:p>
    <w:p w:rsidR="00AB4B66" w:rsidRPr="00B57CC5" w:rsidRDefault="00AB4B66" w:rsidP="002F67B3">
      <w:pPr>
        <w:spacing w:before="120" w:after="120"/>
        <w:contextualSpacing/>
        <w:rPr>
          <w:rFonts w:ascii="Times New Roman" w:eastAsiaTheme="majorEastAsia" w:hAnsi="Times New Roman" w:cs="Times New Roman"/>
          <w:b/>
          <w:bCs/>
          <w:sz w:val="24"/>
          <w:szCs w:val="24"/>
        </w:rPr>
      </w:pPr>
    </w:p>
    <w:p w:rsidR="00AB4B66" w:rsidRPr="00B57CC5" w:rsidRDefault="00AB4B66" w:rsidP="002F67B3">
      <w:pPr>
        <w:spacing w:before="120" w:after="120"/>
        <w:contextualSpacing/>
        <w:rPr>
          <w:rFonts w:ascii="Times New Roman" w:eastAsiaTheme="majorEastAsia" w:hAnsi="Times New Roman" w:cs="Times New Roman"/>
          <w:b/>
          <w:bCs/>
          <w:sz w:val="24"/>
          <w:szCs w:val="24"/>
        </w:rPr>
      </w:pPr>
    </w:p>
    <w:p w:rsidR="00AB4B66" w:rsidRPr="00B57CC5" w:rsidRDefault="00AB4B66" w:rsidP="002F67B3">
      <w:pPr>
        <w:spacing w:before="120" w:after="120"/>
        <w:contextualSpacing/>
        <w:rPr>
          <w:rFonts w:ascii="Times New Roman" w:eastAsiaTheme="majorEastAsia" w:hAnsi="Times New Roman" w:cs="Times New Roman"/>
          <w:b/>
          <w:bCs/>
          <w:sz w:val="24"/>
          <w:szCs w:val="24"/>
        </w:rPr>
      </w:pPr>
    </w:p>
    <w:p w:rsidR="00DF14EF" w:rsidRPr="00B57CC5" w:rsidRDefault="00DF14EF" w:rsidP="002F67B3">
      <w:pPr>
        <w:spacing w:before="120" w:after="120"/>
        <w:contextualSpacing/>
        <w:rPr>
          <w:rFonts w:ascii="Times New Roman" w:eastAsiaTheme="majorEastAsia" w:hAnsi="Times New Roman" w:cs="Times New Roman"/>
          <w:b/>
          <w:bCs/>
          <w:sz w:val="24"/>
          <w:szCs w:val="24"/>
        </w:rPr>
      </w:pPr>
    </w:p>
    <w:p w:rsidR="00D80907" w:rsidRPr="00B57CC5" w:rsidRDefault="00D80907" w:rsidP="002F67B3">
      <w:pPr>
        <w:spacing w:before="120" w:after="120"/>
        <w:contextualSpacing/>
        <w:rPr>
          <w:rFonts w:ascii="Times New Roman" w:eastAsiaTheme="majorEastAsia" w:hAnsi="Times New Roman" w:cs="Times New Roman"/>
          <w:b/>
          <w:bCs/>
          <w:sz w:val="24"/>
          <w:szCs w:val="24"/>
        </w:rPr>
      </w:pPr>
    </w:p>
    <w:p w:rsidR="00D80907" w:rsidRPr="00B57CC5" w:rsidRDefault="00D80907" w:rsidP="002F67B3">
      <w:pPr>
        <w:spacing w:before="120" w:after="120"/>
        <w:contextualSpacing/>
        <w:rPr>
          <w:rFonts w:ascii="Times New Roman" w:eastAsiaTheme="majorEastAsia" w:hAnsi="Times New Roman" w:cs="Times New Roman"/>
          <w:b/>
          <w:bCs/>
          <w:sz w:val="24"/>
          <w:szCs w:val="24"/>
        </w:rPr>
      </w:pPr>
    </w:p>
    <w:p w:rsidR="00351BD9" w:rsidRPr="00B57CC5" w:rsidRDefault="00351BD9" w:rsidP="002F67B3">
      <w:pPr>
        <w:pStyle w:val="Heading1"/>
        <w:spacing w:before="120" w:after="120" w:line="360" w:lineRule="auto"/>
        <w:contextualSpacing/>
        <w:jc w:val="both"/>
        <w:rPr>
          <w:rFonts w:asciiTheme="minorHAnsi" w:eastAsiaTheme="minorEastAsia" w:hAnsiTheme="minorHAnsi" w:cstheme="minorBidi"/>
          <w:b w:val="0"/>
          <w:bCs w:val="0"/>
          <w:color w:val="auto"/>
          <w:sz w:val="22"/>
          <w:szCs w:val="22"/>
        </w:rPr>
      </w:pPr>
    </w:p>
    <w:p w:rsidR="00B57CC5" w:rsidRPr="00B57CC5" w:rsidRDefault="00B57CC5" w:rsidP="00B57CC5"/>
    <w:p w:rsidR="007D7F14" w:rsidRPr="00B57CC5" w:rsidRDefault="003D43B2" w:rsidP="002F67B3">
      <w:pPr>
        <w:spacing w:before="120" w:after="120" w:line="360" w:lineRule="auto"/>
        <w:contextualSpacing/>
        <w:jc w:val="both"/>
      </w:pPr>
      <w:bookmarkStart w:id="1" w:name="_Toc39160757"/>
      <w:r w:rsidRPr="00B57CC5">
        <w:rPr>
          <w:rStyle w:val="Heading1Char"/>
          <w:rFonts w:ascii="Times New Roman" w:hAnsi="Times New Roman" w:cs="Times New Roman"/>
          <w:color w:val="auto"/>
        </w:rPr>
        <w:t>Introduction</w:t>
      </w:r>
      <w:bookmarkEnd w:id="1"/>
    </w:p>
    <w:p w:rsidR="003D43B2" w:rsidRPr="00B57CC5" w:rsidRDefault="003D43B2" w:rsidP="002F67B3">
      <w:pPr>
        <w:spacing w:before="120" w:after="120" w:line="360" w:lineRule="auto"/>
        <w:contextualSpacing/>
        <w:jc w:val="both"/>
        <w:rPr>
          <w:rFonts w:ascii="Times New Roman" w:hAnsi="Times New Roman" w:cs="Times New Roman"/>
          <w:sz w:val="24"/>
          <w:szCs w:val="24"/>
        </w:rPr>
      </w:pPr>
      <w:r w:rsidRPr="00B57CC5">
        <w:rPr>
          <w:rFonts w:ascii="Times New Roman" w:hAnsi="Times New Roman" w:cs="Times New Roman"/>
          <w:sz w:val="24"/>
          <w:szCs w:val="24"/>
        </w:rPr>
        <w:t>Employability skill is considered as significant to obtain success in the workp</w:t>
      </w:r>
      <w:r w:rsidR="00F86528" w:rsidRPr="00B57CC5">
        <w:rPr>
          <w:rFonts w:ascii="Times New Roman" w:hAnsi="Times New Roman" w:cs="Times New Roman"/>
          <w:sz w:val="24"/>
          <w:szCs w:val="24"/>
        </w:rPr>
        <w:t>la</w:t>
      </w:r>
      <w:r w:rsidRPr="00B57CC5">
        <w:rPr>
          <w:rFonts w:ascii="Times New Roman" w:hAnsi="Times New Roman" w:cs="Times New Roman"/>
          <w:sz w:val="24"/>
          <w:szCs w:val="24"/>
        </w:rPr>
        <w:t xml:space="preserve">ce. These skills can bring success for the </w:t>
      </w:r>
      <w:r w:rsidR="007D7F14" w:rsidRPr="00B57CC5">
        <w:rPr>
          <w:rFonts w:ascii="Times New Roman" w:hAnsi="Times New Roman" w:cs="Times New Roman"/>
          <w:sz w:val="24"/>
          <w:szCs w:val="24"/>
        </w:rPr>
        <w:t>organisation</w:t>
      </w:r>
      <w:r w:rsidRPr="00B57CC5">
        <w:rPr>
          <w:rFonts w:ascii="Times New Roman" w:hAnsi="Times New Roman" w:cs="Times New Roman"/>
          <w:sz w:val="24"/>
          <w:szCs w:val="24"/>
        </w:rPr>
        <w:t xml:space="preserve"> as well as the employees can do well in profession</w:t>
      </w:r>
      <w:r w:rsidR="00F86528" w:rsidRPr="00B57CC5">
        <w:rPr>
          <w:rFonts w:ascii="Times New Roman" w:hAnsi="Times New Roman" w:cs="Times New Roman"/>
          <w:sz w:val="24"/>
          <w:szCs w:val="24"/>
        </w:rPr>
        <w:t>a</w:t>
      </w:r>
      <w:r w:rsidRPr="00B57CC5">
        <w:rPr>
          <w:rFonts w:ascii="Times New Roman" w:hAnsi="Times New Roman" w:cs="Times New Roman"/>
          <w:sz w:val="24"/>
          <w:szCs w:val="24"/>
        </w:rPr>
        <w:t xml:space="preserve">l life. In the current job era, the skills are considered as mandatory for the success of the individual. Besides, </w:t>
      </w:r>
      <w:r w:rsidR="00F86528" w:rsidRPr="00B57CC5">
        <w:rPr>
          <w:rFonts w:ascii="Times New Roman" w:hAnsi="Times New Roman" w:cs="Times New Roman"/>
          <w:sz w:val="24"/>
          <w:szCs w:val="24"/>
        </w:rPr>
        <w:t xml:space="preserve">a </w:t>
      </w:r>
      <w:r w:rsidRPr="00B57CC5">
        <w:rPr>
          <w:rFonts w:ascii="Times New Roman" w:hAnsi="Times New Roman" w:cs="Times New Roman"/>
          <w:sz w:val="24"/>
          <w:szCs w:val="24"/>
        </w:rPr>
        <w:t>different type of academic skills can be beneficial for the students to do well in the exam. Both employability and academic skills can ensure success in professional life.</w:t>
      </w:r>
      <w:r w:rsidR="00DF14EF" w:rsidRPr="00B57CC5">
        <w:rPr>
          <w:rFonts w:ascii="Times New Roman" w:hAnsi="Times New Roman" w:cs="Times New Roman"/>
          <w:sz w:val="24"/>
          <w:szCs w:val="24"/>
        </w:rPr>
        <w:t xml:space="preserve"> </w:t>
      </w: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rPr>
          <w:rFonts w:ascii="Times New Roman" w:hAnsi="Times New Roman" w:cs="Times New Roman"/>
          <w:sz w:val="24"/>
          <w:szCs w:val="24"/>
        </w:rPr>
      </w:pPr>
    </w:p>
    <w:p w:rsidR="00934402" w:rsidRPr="00B57CC5" w:rsidRDefault="00934402" w:rsidP="002F67B3">
      <w:pPr>
        <w:spacing w:before="120" w:after="120" w:line="360" w:lineRule="auto"/>
        <w:contextualSpacing/>
        <w:jc w:val="both"/>
      </w:pPr>
    </w:p>
    <w:p w:rsidR="00F16B42" w:rsidRPr="00B57CC5" w:rsidRDefault="00F16B42" w:rsidP="002F67B3">
      <w:pPr>
        <w:spacing w:before="120" w:after="120" w:line="360" w:lineRule="auto"/>
        <w:contextualSpacing/>
        <w:jc w:val="both"/>
      </w:pPr>
    </w:p>
    <w:p w:rsidR="00F16B42" w:rsidRPr="00B57CC5" w:rsidRDefault="00F16B42" w:rsidP="002F67B3">
      <w:pPr>
        <w:spacing w:before="120" w:after="120" w:line="360" w:lineRule="auto"/>
        <w:contextualSpacing/>
        <w:jc w:val="both"/>
      </w:pPr>
    </w:p>
    <w:p w:rsidR="00934402" w:rsidRPr="00B57CC5" w:rsidRDefault="007D7F14" w:rsidP="00934402">
      <w:pPr>
        <w:pStyle w:val="Heading1"/>
        <w:spacing w:before="120" w:after="120" w:line="360" w:lineRule="auto"/>
        <w:contextualSpacing/>
        <w:rPr>
          <w:color w:val="auto"/>
        </w:rPr>
      </w:pPr>
      <w:bookmarkStart w:id="2" w:name="_Toc39160758"/>
      <w:r w:rsidRPr="00B57CC5">
        <w:rPr>
          <w:color w:val="auto"/>
        </w:rPr>
        <w:t>Discussion</w:t>
      </w:r>
      <w:bookmarkEnd w:id="2"/>
    </w:p>
    <w:p w:rsidR="00F16B42" w:rsidRPr="00B57CC5" w:rsidRDefault="00C9586F" w:rsidP="00F16B42">
      <w:pPr>
        <w:pStyle w:val="Heading2"/>
        <w:spacing w:before="120" w:after="120" w:line="360" w:lineRule="auto"/>
        <w:contextualSpacing/>
        <w:rPr>
          <w:color w:val="auto"/>
          <w:sz w:val="28"/>
          <w:szCs w:val="28"/>
        </w:rPr>
      </w:pPr>
      <w:bookmarkStart w:id="3" w:name="_Toc39160759"/>
      <w:r w:rsidRPr="00B57CC5">
        <w:rPr>
          <w:color w:val="auto"/>
          <w:sz w:val="28"/>
          <w:szCs w:val="28"/>
        </w:rPr>
        <w:t>Analysis</w:t>
      </w:r>
      <w:r w:rsidR="00F16B42" w:rsidRPr="00B57CC5">
        <w:rPr>
          <w:color w:val="auto"/>
          <w:sz w:val="28"/>
          <w:szCs w:val="28"/>
        </w:rPr>
        <w:t xml:space="preserve"> of employability and academic skills</w:t>
      </w:r>
      <w:bookmarkEnd w:id="3"/>
    </w:p>
    <w:p w:rsidR="00F16B42" w:rsidRPr="00B57CC5" w:rsidRDefault="00F16B42" w:rsidP="00F16B42">
      <w:pPr>
        <w:spacing w:before="120" w:after="120" w:line="360" w:lineRule="auto"/>
        <w:contextualSpacing/>
        <w:jc w:val="both"/>
        <w:rPr>
          <w:rFonts w:ascii="Times New Roman" w:hAnsi="Times New Roman" w:cs="Times New Roman"/>
          <w:sz w:val="24"/>
          <w:szCs w:val="24"/>
        </w:rPr>
      </w:pPr>
      <w:r w:rsidRPr="00B57CC5">
        <w:rPr>
          <w:rFonts w:ascii="Times New Roman" w:hAnsi="Times New Roman" w:cs="Times New Roman"/>
          <w:sz w:val="24"/>
          <w:szCs w:val="24"/>
        </w:rPr>
        <w:t>Employability Skills mean those convenient </w:t>
      </w:r>
      <w:r w:rsidR="00C9586F" w:rsidRPr="00B57CC5">
        <w:rPr>
          <w:rFonts w:ascii="Times New Roman" w:hAnsi="Times New Roman" w:cs="Times New Roman"/>
          <w:sz w:val="24"/>
          <w:szCs w:val="24"/>
        </w:rPr>
        <w:t>skills that</w:t>
      </w:r>
      <w:r w:rsidRPr="00B57CC5">
        <w:rPr>
          <w:rFonts w:ascii="Times New Roman" w:hAnsi="Times New Roman" w:cs="Times New Roman"/>
          <w:sz w:val="24"/>
          <w:szCs w:val="24"/>
        </w:rPr>
        <w:t xml:space="preserve"> are required by a person to form themselves as employable. Through including different type of skills, the employers form an employability outline for the employees of the organisation. </w:t>
      </w:r>
      <w:r w:rsidRPr="00B57CC5">
        <w:rPr>
          <w:rFonts w:ascii="Times New Roman" w:hAnsi="Times New Roman" w:cs="Times New Roman"/>
          <w:sz w:val="24"/>
          <w:szCs w:val="24"/>
          <w:shd w:val="clear" w:color="auto" w:fill="FFFFFF"/>
        </w:rPr>
        <w:t xml:space="preserve">Several employability skills are seen in the global era. These are </w:t>
      </w:r>
      <w:r w:rsidR="00C9586F" w:rsidRPr="00B57CC5">
        <w:rPr>
          <w:rFonts w:ascii="Times New Roman" w:hAnsi="Times New Roman" w:cs="Times New Roman"/>
          <w:sz w:val="24"/>
          <w:szCs w:val="24"/>
          <w:shd w:val="clear" w:color="auto" w:fill="FFFFFF"/>
        </w:rPr>
        <w:t>mainly:</w:t>
      </w:r>
    </w:p>
    <w:p w:rsidR="00F16B42" w:rsidRPr="00B57CC5" w:rsidRDefault="00F16B42" w:rsidP="00F16B42">
      <w:pPr>
        <w:pStyle w:val="ListParagraph"/>
        <w:rPr>
          <w:rFonts w:ascii="Times New Roman" w:hAnsi="Times New Roman" w:cs="Times New Roman"/>
          <w:sz w:val="24"/>
          <w:szCs w:val="24"/>
        </w:rPr>
      </w:pPr>
    </w:p>
    <w:p w:rsidR="00F16B42" w:rsidRPr="00B57CC5" w:rsidRDefault="00F16B42" w:rsidP="00F16B42">
      <w:pPr>
        <w:pStyle w:val="ListParagraph"/>
        <w:numPr>
          <w:ilvl w:val="0"/>
          <w:numId w:val="7"/>
        </w:numPr>
        <w:spacing w:line="360" w:lineRule="auto"/>
        <w:jc w:val="both"/>
        <w:rPr>
          <w:rFonts w:ascii="Times New Roman" w:hAnsi="Times New Roman" w:cs="Times New Roman"/>
          <w:sz w:val="24"/>
          <w:szCs w:val="24"/>
        </w:rPr>
      </w:pPr>
      <w:r w:rsidRPr="00B57CC5">
        <w:rPr>
          <w:rFonts w:ascii="Times New Roman" w:hAnsi="Times New Roman" w:cs="Times New Roman"/>
          <w:b/>
          <w:sz w:val="24"/>
          <w:szCs w:val="24"/>
        </w:rPr>
        <w:t>Technology knowledge</w:t>
      </w:r>
      <w:r w:rsidRPr="00B57CC5">
        <w:rPr>
          <w:rFonts w:ascii="Times New Roman" w:hAnsi="Times New Roman" w:cs="Times New Roman"/>
          <w:sz w:val="24"/>
          <w:szCs w:val="24"/>
        </w:rPr>
        <w:t xml:space="preserve">: The current time is known as the era of </w:t>
      </w:r>
      <w:r w:rsidR="00856D9D" w:rsidRPr="00B57CC5">
        <w:rPr>
          <w:rFonts w:ascii="Times New Roman" w:hAnsi="Times New Roman" w:cs="Times New Roman"/>
          <w:sz w:val="24"/>
          <w:szCs w:val="24"/>
        </w:rPr>
        <w:t xml:space="preserve">digital </w:t>
      </w:r>
      <w:r w:rsidRPr="00B57CC5">
        <w:rPr>
          <w:rFonts w:ascii="Times New Roman" w:hAnsi="Times New Roman" w:cs="Times New Roman"/>
          <w:sz w:val="24"/>
          <w:szCs w:val="24"/>
        </w:rPr>
        <w:t xml:space="preserve">technology. In the organization, employees must know the different aspects of </w:t>
      </w:r>
      <w:r w:rsidR="00C9586F" w:rsidRPr="00B57CC5">
        <w:rPr>
          <w:rFonts w:ascii="Times New Roman" w:hAnsi="Times New Roman" w:cs="Times New Roman"/>
          <w:sz w:val="24"/>
          <w:szCs w:val="24"/>
        </w:rPr>
        <w:t>technology, which are related to their job for example, in the marketing agency, an employee must need to know about the digital marketing to serve the customers and bring,</w:t>
      </w:r>
      <w:r w:rsidRPr="00B57CC5">
        <w:rPr>
          <w:rFonts w:ascii="Times New Roman" w:hAnsi="Times New Roman" w:cs="Times New Roman"/>
          <w:sz w:val="24"/>
          <w:szCs w:val="24"/>
        </w:rPr>
        <w:t xml:space="preserve"> prosper for the organization.</w:t>
      </w:r>
    </w:p>
    <w:p w:rsidR="00F16B42" w:rsidRPr="00B57CC5" w:rsidRDefault="00F16B42" w:rsidP="00F16B42">
      <w:pPr>
        <w:pStyle w:val="ListParagraph"/>
        <w:numPr>
          <w:ilvl w:val="0"/>
          <w:numId w:val="7"/>
        </w:numPr>
        <w:spacing w:before="120" w:after="120" w:line="360" w:lineRule="auto"/>
        <w:jc w:val="both"/>
        <w:rPr>
          <w:rFonts w:ascii="Times New Roman" w:hAnsi="Times New Roman" w:cs="Times New Roman"/>
          <w:b/>
          <w:sz w:val="24"/>
          <w:szCs w:val="24"/>
        </w:rPr>
      </w:pPr>
      <w:r w:rsidRPr="00B57CC5">
        <w:rPr>
          <w:rFonts w:ascii="Times New Roman" w:hAnsi="Times New Roman" w:cs="Times New Roman"/>
          <w:b/>
          <w:sz w:val="24"/>
          <w:szCs w:val="24"/>
        </w:rPr>
        <w:t>Teamwork:</w:t>
      </w:r>
      <w:r w:rsidRPr="00B57CC5">
        <w:rPr>
          <w:rFonts w:ascii="Times New Roman" w:hAnsi="Times New Roman" w:cs="Times New Roman"/>
          <w:sz w:val="24"/>
          <w:szCs w:val="24"/>
        </w:rPr>
        <w:t xml:space="preserve"> The other important e</w:t>
      </w:r>
      <w:r w:rsidR="00C9586F" w:rsidRPr="00B57CC5">
        <w:rPr>
          <w:rFonts w:ascii="Times New Roman" w:hAnsi="Times New Roman" w:cs="Times New Roman"/>
          <w:sz w:val="24"/>
          <w:szCs w:val="24"/>
        </w:rPr>
        <w:t xml:space="preserve">mployability skill is teamwork. </w:t>
      </w:r>
      <w:r w:rsidRPr="00B57CC5">
        <w:rPr>
          <w:rFonts w:ascii="Times New Roman" w:hAnsi="Times New Roman" w:cs="Times New Roman"/>
          <w:sz w:val="24"/>
          <w:szCs w:val="24"/>
        </w:rPr>
        <w:t xml:space="preserve">Teamwork is believed as the basis of success in the many organisations for example in the construction business teamwork is necessary as like a marketing job. Through proper interaction as well as collaboration with the team members, the employees can work for the </w:t>
      </w:r>
      <w:r w:rsidR="00AB4B66" w:rsidRPr="00B57CC5">
        <w:rPr>
          <w:rFonts w:ascii="Times New Roman" w:hAnsi="Times New Roman" w:cs="Times New Roman"/>
          <w:sz w:val="24"/>
          <w:szCs w:val="24"/>
        </w:rPr>
        <w:t>success</w:t>
      </w:r>
      <w:r w:rsidRPr="00B57CC5">
        <w:rPr>
          <w:rFonts w:ascii="Times New Roman" w:hAnsi="Times New Roman" w:cs="Times New Roman"/>
          <w:sz w:val="24"/>
          <w:szCs w:val="24"/>
        </w:rPr>
        <w:t xml:space="preserve"> of the </w:t>
      </w:r>
      <w:r w:rsidR="00C9586F" w:rsidRPr="00B57CC5">
        <w:rPr>
          <w:rFonts w:ascii="Times New Roman" w:hAnsi="Times New Roman" w:cs="Times New Roman"/>
          <w:sz w:val="24"/>
          <w:szCs w:val="24"/>
        </w:rPr>
        <w:t>organisation</w:t>
      </w:r>
      <w:r w:rsidR="00C9586F" w:rsidRPr="00B57CC5">
        <w:rPr>
          <w:rFonts w:ascii="Times New Roman" w:hAnsi="Times New Roman" w:cs="Times New Roman"/>
          <w:sz w:val="24"/>
          <w:szCs w:val="24"/>
          <w:shd w:val="clear" w:color="auto" w:fill="FFFFFF"/>
        </w:rPr>
        <w:t xml:space="preserve"> (</w:t>
      </w:r>
      <w:r w:rsidRPr="00B57CC5">
        <w:rPr>
          <w:rFonts w:ascii="Times New Roman" w:hAnsi="Times New Roman" w:cs="Times New Roman"/>
          <w:sz w:val="24"/>
          <w:szCs w:val="24"/>
          <w:shd w:val="clear" w:color="auto" w:fill="FFFFFF"/>
        </w:rPr>
        <w:t>Employability skills for the future, 2014)</w:t>
      </w:r>
      <w:r w:rsidRPr="00B57CC5">
        <w:rPr>
          <w:rFonts w:ascii="Times New Roman" w:hAnsi="Times New Roman" w:cs="Times New Roman"/>
          <w:sz w:val="24"/>
          <w:szCs w:val="24"/>
        </w:rPr>
        <w:t>. In the team, several types of people work with different unique skills and through working as a team, they can bring a good result for the organisation. A newcomer in the organisation along with the skill of teamwork can make a better position in the workplace than the people who do not possess that skill.</w:t>
      </w:r>
    </w:p>
    <w:p w:rsidR="00F16B42" w:rsidRPr="00B57CC5" w:rsidRDefault="00F16B42" w:rsidP="00F16B42">
      <w:pPr>
        <w:pStyle w:val="ListParagraph"/>
        <w:numPr>
          <w:ilvl w:val="0"/>
          <w:numId w:val="7"/>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b/>
          <w:sz w:val="24"/>
          <w:szCs w:val="24"/>
        </w:rPr>
        <w:t>Communication</w:t>
      </w:r>
      <w:r w:rsidRPr="00B57CC5">
        <w:rPr>
          <w:rFonts w:ascii="Times New Roman" w:hAnsi="Times New Roman" w:cs="Times New Roman"/>
          <w:sz w:val="24"/>
          <w:szCs w:val="24"/>
        </w:rPr>
        <w:t>: In the workplace, communication skill is considered as an important skill for all. Both oral and written communication skill possess significance in the workplace</w:t>
      </w:r>
      <w:r w:rsidR="00C9586F" w:rsidRPr="00B57CC5">
        <w:rPr>
          <w:rFonts w:ascii="Times New Roman" w:hAnsi="Times New Roman" w:cs="Times New Roman"/>
          <w:sz w:val="24"/>
          <w:szCs w:val="24"/>
        </w:rPr>
        <w:t xml:space="preserve"> </w:t>
      </w:r>
      <w:r w:rsidRPr="00B57CC5">
        <w:rPr>
          <w:rFonts w:ascii="Times New Roman" w:hAnsi="Times New Roman" w:cs="Times New Roman"/>
          <w:sz w:val="24"/>
          <w:szCs w:val="24"/>
          <w:shd w:val="clear" w:color="auto" w:fill="FFFFFF"/>
        </w:rPr>
        <w:t>(West, West and Howard, 2015)</w:t>
      </w:r>
      <w:r w:rsidRPr="00B57CC5">
        <w:rPr>
          <w:rFonts w:ascii="Times New Roman" w:hAnsi="Times New Roman" w:cs="Times New Roman"/>
          <w:sz w:val="24"/>
          <w:szCs w:val="24"/>
        </w:rPr>
        <w:t xml:space="preserve">. Through proper communication, people can maintain the information inside the </w:t>
      </w:r>
      <w:r w:rsidR="00C9586F" w:rsidRPr="00B57CC5">
        <w:rPr>
          <w:rFonts w:ascii="Times New Roman" w:hAnsi="Times New Roman" w:cs="Times New Roman"/>
          <w:sz w:val="24"/>
          <w:szCs w:val="24"/>
        </w:rPr>
        <w:t>organisation</w:t>
      </w:r>
      <w:r w:rsidRPr="00B57CC5">
        <w:rPr>
          <w:rFonts w:ascii="Times New Roman" w:hAnsi="Times New Roman" w:cs="Times New Roman"/>
          <w:sz w:val="24"/>
          <w:szCs w:val="24"/>
        </w:rPr>
        <w:t xml:space="preserve"> can make important contacts with other organisation as well as can serve the clients properly.</w:t>
      </w:r>
    </w:p>
    <w:p w:rsidR="00F16B42" w:rsidRPr="00B57CC5" w:rsidRDefault="00F16B42" w:rsidP="00856D9D">
      <w:pPr>
        <w:pStyle w:val="ListParagraph"/>
        <w:numPr>
          <w:ilvl w:val="0"/>
          <w:numId w:val="7"/>
        </w:numPr>
        <w:spacing w:line="360" w:lineRule="auto"/>
        <w:jc w:val="both"/>
        <w:rPr>
          <w:rFonts w:ascii="Times New Roman" w:hAnsi="Times New Roman" w:cs="Times New Roman"/>
          <w:sz w:val="24"/>
          <w:szCs w:val="24"/>
        </w:rPr>
      </w:pPr>
      <w:r w:rsidRPr="00B57CC5">
        <w:rPr>
          <w:rFonts w:ascii="Times New Roman" w:hAnsi="Times New Roman" w:cs="Times New Roman"/>
          <w:b/>
          <w:sz w:val="24"/>
          <w:szCs w:val="24"/>
        </w:rPr>
        <w:t xml:space="preserve">Time management: </w:t>
      </w:r>
      <w:r w:rsidRPr="00B57CC5">
        <w:rPr>
          <w:rFonts w:ascii="Times New Roman" w:hAnsi="Times New Roman" w:cs="Times New Roman"/>
          <w:sz w:val="24"/>
          <w:szCs w:val="24"/>
        </w:rPr>
        <w:t xml:space="preserve"> Another important skill is time management in the workplace properly. The employees must have the ability to manage time and do work effectively within dead</w:t>
      </w:r>
      <w:r w:rsidR="00A72C49" w:rsidRPr="00B57CC5">
        <w:rPr>
          <w:rFonts w:ascii="Times New Roman" w:hAnsi="Times New Roman" w:cs="Times New Roman"/>
          <w:sz w:val="24"/>
          <w:szCs w:val="24"/>
        </w:rPr>
        <w:t>lines</w:t>
      </w:r>
      <w:r w:rsidRPr="00B57CC5">
        <w:rPr>
          <w:rFonts w:ascii="Times New Roman" w:hAnsi="Times New Roman" w:cs="Times New Roman"/>
          <w:sz w:val="24"/>
          <w:szCs w:val="24"/>
        </w:rPr>
        <w:t xml:space="preserve"> by following proper strategies for their organizational betterment</w:t>
      </w:r>
      <w:r w:rsidR="00C9586F" w:rsidRPr="00B57CC5">
        <w:rPr>
          <w:rFonts w:ascii="Times New Roman" w:hAnsi="Times New Roman" w:cs="Times New Roman"/>
          <w:sz w:val="24"/>
          <w:szCs w:val="24"/>
        </w:rPr>
        <w:t xml:space="preserve"> </w:t>
      </w:r>
      <w:r w:rsidRPr="00B57CC5">
        <w:rPr>
          <w:rFonts w:ascii="Times New Roman" w:hAnsi="Times New Roman" w:cs="Times New Roman"/>
          <w:sz w:val="24"/>
          <w:szCs w:val="24"/>
          <w:shd w:val="clear" w:color="auto" w:fill="FFFFFF"/>
        </w:rPr>
        <w:t>(Trezzini, Lambe and Al-Hawamdeh, 2014)</w:t>
      </w:r>
      <w:r w:rsidRPr="00B57CC5">
        <w:rPr>
          <w:rFonts w:ascii="Times New Roman" w:hAnsi="Times New Roman" w:cs="Times New Roman"/>
          <w:sz w:val="24"/>
          <w:szCs w:val="24"/>
        </w:rPr>
        <w:t>. In the workplace, different tough situations can come and the employees must know the tactics to overcome those circumstances effectively and bring success for working properly through the practice of time management.</w:t>
      </w:r>
    </w:p>
    <w:p w:rsidR="00F16B42" w:rsidRPr="00B57CC5" w:rsidRDefault="00F16B42" w:rsidP="00F16B42">
      <w:pPr>
        <w:spacing w:before="120" w:after="120" w:line="360" w:lineRule="auto"/>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rPr>
        <w:t xml:space="preserve">While academic skills </w:t>
      </w:r>
      <w:r w:rsidRPr="00B57CC5">
        <w:rPr>
          <w:rFonts w:ascii="Times New Roman" w:hAnsi="Times New Roman" w:cs="Times New Roman"/>
          <w:sz w:val="24"/>
          <w:szCs w:val="24"/>
          <w:shd w:val="clear" w:color="auto" w:fill="FFFFFF"/>
        </w:rPr>
        <w:t>are used to learn new things and lessons to do better in academic life</w:t>
      </w:r>
      <w:r w:rsidR="00856D9D" w:rsidRPr="00B57CC5">
        <w:rPr>
          <w:rFonts w:ascii="Times New Roman" w:hAnsi="Times New Roman" w:cs="Times New Roman"/>
          <w:sz w:val="24"/>
          <w:szCs w:val="24"/>
          <w:shd w:val="clear" w:color="auto" w:fill="FFFFFF"/>
        </w:rPr>
        <w:t xml:space="preserve"> (Baechle and Earle, 2012)</w:t>
      </w:r>
      <w:r w:rsidRPr="00B57CC5">
        <w:rPr>
          <w:rFonts w:ascii="Times New Roman" w:hAnsi="Times New Roman" w:cs="Times New Roman"/>
          <w:sz w:val="24"/>
          <w:szCs w:val="24"/>
          <w:shd w:val="clear" w:color="auto" w:fill="FFFFFF"/>
        </w:rPr>
        <w:t xml:space="preserve">. These skills are considered as important to obtain a good point in the exam and learn new lesson throughout life. </w:t>
      </w:r>
      <w:r w:rsidR="00AB4B66" w:rsidRPr="00B57CC5">
        <w:rPr>
          <w:rFonts w:ascii="Times New Roman" w:hAnsi="Times New Roman" w:cs="Times New Roman"/>
          <w:sz w:val="24"/>
          <w:szCs w:val="24"/>
          <w:shd w:val="clear" w:color="auto" w:fill="FFFFFF"/>
        </w:rPr>
        <w:t>There</w:t>
      </w:r>
      <w:r w:rsidRPr="00B57CC5">
        <w:rPr>
          <w:rFonts w:ascii="Times New Roman" w:hAnsi="Times New Roman" w:cs="Times New Roman"/>
          <w:sz w:val="24"/>
          <w:szCs w:val="24"/>
          <w:shd w:val="clear" w:color="auto" w:fill="FFFFFF"/>
        </w:rPr>
        <w:t xml:space="preserve"> are numerous </w:t>
      </w:r>
      <w:r w:rsidR="00AB4B66" w:rsidRPr="00B57CC5">
        <w:rPr>
          <w:rFonts w:ascii="Times New Roman" w:hAnsi="Times New Roman" w:cs="Times New Roman"/>
          <w:sz w:val="24"/>
          <w:szCs w:val="24"/>
          <w:shd w:val="clear" w:color="auto" w:fill="FFFFFF"/>
        </w:rPr>
        <w:t>skills that</w:t>
      </w:r>
      <w:r w:rsidRPr="00B57CC5">
        <w:rPr>
          <w:rFonts w:ascii="Times New Roman" w:hAnsi="Times New Roman" w:cs="Times New Roman"/>
          <w:sz w:val="24"/>
          <w:szCs w:val="24"/>
          <w:shd w:val="clear" w:color="auto" w:fill="FFFFFF"/>
        </w:rPr>
        <w:t xml:space="preserve"> are known as academic skill. The description of academic skills are given below: </w:t>
      </w:r>
    </w:p>
    <w:p w:rsidR="00F16B42" w:rsidRPr="00B57CC5" w:rsidRDefault="00F16B42" w:rsidP="00F16B42">
      <w:pPr>
        <w:pStyle w:val="ListParagraph"/>
        <w:numPr>
          <w:ilvl w:val="0"/>
          <w:numId w:val="8"/>
        </w:numPr>
        <w:spacing w:before="120" w:after="120" w:line="360" w:lineRule="auto"/>
        <w:jc w:val="both"/>
        <w:rPr>
          <w:rFonts w:ascii="Times New Roman" w:hAnsi="Times New Roman" w:cs="Times New Roman"/>
          <w:b/>
          <w:sz w:val="24"/>
          <w:szCs w:val="24"/>
        </w:rPr>
      </w:pPr>
      <w:r w:rsidRPr="00B57CC5">
        <w:rPr>
          <w:rFonts w:ascii="Times New Roman" w:hAnsi="Times New Roman" w:cs="Times New Roman"/>
          <w:b/>
          <w:sz w:val="24"/>
          <w:szCs w:val="24"/>
        </w:rPr>
        <w:t xml:space="preserve">Research skill: </w:t>
      </w:r>
      <w:r w:rsidRPr="00B57CC5">
        <w:rPr>
          <w:rFonts w:ascii="Times New Roman" w:hAnsi="Times New Roman" w:cs="Times New Roman"/>
          <w:sz w:val="24"/>
          <w:szCs w:val="24"/>
          <w:shd w:val="clear" w:color="auto" w:fill="FFFFFF"/>
        </w:rPr>
        <w:t xml:space="preserve">Research skill is defined as the artistic and orderly system of work, get on to enhance the assortment of acquaintance, in conjunction with individual knowledge regarding culture and society as well as can bring a new segment of </w:t>
      </w:r>
      <w:r w:rsidR="00C9586F" w:rsidRPr="00B57CC5">
        <w:rPr>
          <w:rFonts w:ascii="Times New Roman" w:hAnsi="Times New Roman" w:cs="Times New Roman"/>
          <w:sz w:val="24"/>
          <w:szCs w:val="24"/>
          <w:shd w:val="clear" w:color="auto" w:fill="FFFFFF"/>
        </w:rPr>
        <w:t>knowledge (</w:t>
      </w:r>
      <w:r w:rsidRPr="00B57CC5">
        <w:rPr>
          <w:rFonts w:ascii="Times New Roman" w:hAnsi="Times New Roman" w:cs="Times New Roman"/>
          <w:sz w:val="24"/>
          <w:szCs w:val="24"/>
          <w:shd w:val="clear" w:color="auto" w:fill="FFFFFF"/>
        </w:rPr>
        <w:t>Rouse, 2010). Research skill is beneficial for illustrating any theory properly as well as a present new idea regarding any existing topic.</w:t>
      </w:r>
    </w:p>
    <w:p w:rsidR="00F16B42" w:rsidRPr="00B57CC5" w:rsidRDefault="00F16B42" w:rsidP="00F16B42">
      <w:pPr>
        <w:pStyle w:val="ListParagraph"/>
        <w:numPr>
          <w:ilvl w:val="0"/>
          <w:numId w:val="8"/>
        </w:numPr>
        <w:spacing w:before="120" w:after="120" w:line="360" w:lineRule="auto"/>
        <w:jc w:val="both"/>
        <w:rPr>
          <w:rFonts w:ascii="Times New Roman" w:hAnsi="Times New Roman" w:cs="Times New Roman"/>
          <w:b/>
          <w:sz w:val="24"/>
          <w:szCs w:val="24"/>
        </w:rPr>
      </w:pPr>
      <w:r w:rsidRPr="00B57CC5">
        <w:rPr>
          <w:rFonts w:ascii="Times New Roman" w:hAnsi="Times New Roman" w:cs="Times New Roman"/>
          <w:b/>
          <w:sz w:val="24"/>
          <w:szCs w:val="24"/>
          <w:shd w:val="clear" w:color="auto" w:fill="FFFFFF"/>
        </w:rPr>
        <w:t>Note-taking</w:t>
      </w:r>
      <w:r w:rsidRPr="00B57CC5">
        <w:rPr>
          <w:rFonts w:ascii="Times New Roman" w:hAnsi="Times New Roman" w:cs="Times New Roman"/>
          <w:sz w:val="24"/>
          <w:szCs w:val="24"/>
          <w:shd w:val="clear" w:color="auto" w:fill="FFFFFF"/>
        </w:rPr>
        <w:t xml:space="preserve">: The skill of Note-taking always can assist the student to keep themselves updated which are teaching in the classroom as well as it may help them to reduce stress at the time of exam too. Through the proper knowledge of </w:t>
      </w:r>
      <w:r w:rsidR="00C9586F" w:rsidRPr="00B57CC5">
        <w:rPr>
          <w:rFonts w:ascii="Times New Roman" w:hAnsi="Times New Roman" w:cs="Times New Roman"/>
          <w:sz w:val="24"/>
          <w:szCs w:val="24"/>
          <w:shd w:val="clear" w:color="auto" w:fill="FFFFFF"/>
        </w:rPr>
        <w:t>note</w:t>
      </w:r>
      <w:r w:rsidR="00566EF4" w:rsidRPr="00B57CC5">
        <w:rPr>
          <w:rFonts w:ascii="Times New Roman" w:hAnsi="Times New Roman" w:cs="Times New Roman"/>
          <w:sz w:val="24"/>
          <w:szCs w:val="24"/>
          <w:shd w:val="clear" w:color="auto" w:fill="FFFFFF"/>
        </w:rPr>
        <w:t>-</w:t>
      </w:r>
      <w:r w:rsidR="00C9586F" w:rsidRPr="00B57CC5">
        <w:rPr>
          <w:rFonts w:ascii="Times New Roman" w:hAnsi="Times New Roman" w:cs="Times New Roman"/>
          <w:sz w:val="24"/>
          <w:szCs w:val="24"/>
          <w:shd w:val="clear" w:color="auto" w:fill="FFFFFF"/>
        </w:rPr>
        <w:t>taking, a</w:t>
      </w:r>
      <w:r w:rsidRPr="00B57CC5">
        <w:rPr>
          <w:rFonts w:ascii="Times New Roman" w:hAnsi="Times New Roman" w:cs="Times New Roman"/>
          <w:sz w:val="24"/>
          <w:szCs w:val="24"/>
          <w:shd w:val="clear" w:color="auto" w:fill="FFFFFF"/>
        </w:rPr>
        <w:t xml:space="preserve"> student can easily seek support from the internet lesson as well as a library to understand any topic properly (Hilton, 2016).</w:t>
      </w:r>
    </w:p>
    <w:p w:rsidR="00F16B42" w:rsidRPr="00B57CC5" w:rsidRDefault="00F16B42" w:rsidP="00F16B42">
      <w:pPr>
        <w:pStyle w:val="ListParagraph"/>
        <w:numPr>
          <w:ilvl w:val="0"/>
          <w:numId w:val="8"/>
        </w:numPr>
        <w:spacing w:before="120" w:after="120" w:line="360" w:lineRule="auto"/>
        <w:jc w:val="both"/>
        <w:rPr>
          <w:rFonts w:ascii="Times New Roman" w:hAnsi="Times New Roman" w:cs="Times New Roman"/>
          <w:b/>
          <w:sz w:val="24"/>
          <w:szCs w:val="24"/>
          <w:shd w:val="clear" w:color="auto" w:fill="FFFFFF"/>
        </w:rPr>
      </w:pPr>
      <w:r w:rsidRPr="00B57CC5">
        <w:rPr>
          <w:rFonts w:ascii="Times New Roman" w:hAnsi="Times New Roman" w:cs="Times New Roman"/>
          <w:b/>
          <w:sz w:val="24"/>
          <w:szCs w:val="24"/>
          <w:shd w:val="clear" w:color="auto" w:fill="FFFFFF"/>
        </w:rPr>
        <w:t xml:space="preserve">Academic writing: </w:t>
      </w:r>
      <w:r w:rsidRPr="00B57CC5">
        <w:rPr>
          <w:rFonts w:ascii="Times New Roman" w:hAnsi="Times New Roman" w:cs="Times New Roman"/>
          <w:sz w:val="24"/>
          <w:szCs w:val="24"/>
          <w:shd w:val="clear" w:color="auto" w:fill="FFFFFF"/>
        </w:rPr>
        <w:t xml:space="preserve">The other important academic skill in academic writing. The skill is defined as understandable, concise, planned and invalidated by evidence. Proper knowledge of academic skill can assist the reader to understand the key points and ideas easily with proper language </w:t>
      </w:r>
      <w:r w:rsidR="00C9586F" w:rsidRPr="00B57CC5">
        <w:rPr>
          <w:rFonts w:ascii="Times New Roman" w:hAnsi="Times New Roman" w:cs="Times New Roman"/>
          <w:sz w:val="24"/>
          <w:szCs w:val="24"/>
          <w:shd w:val="clear" w:color="auto" w:fill="FFFFFF"/>
        </w:rPr>
        <w:t>as</w:t>
      </w:r>
      <w:r w:rsidRPr="00B57CC5">
        <w:rPr>
          <w:rFonts w:ascii="Times New Roman" w:hAnsi="Times New Roman" w:cs="Times New Roman"/>
          <w:sz w:val="24"/>
          <w:szCs w:val="24"/>
          <w:shd w:val="clear" w:color="auto" w:fill="FFFFFF"/>
        </w:rPr>
        <w:t xml:space="preserve"> well as structure</w:t>
      </w:r>
      <w:r w:rsidR="00C9586F" w:rsidRPr="00B57CC5">
        <w:rPr>
          <w:rFonts w:ascii="Times New Roman" w:hAnsi="Times New Roman" w:cs="Times New Roman"/>
          <w:sz w:val="24"/>
          <w:szCs w:val="24"/>
          <w:shd w:val="clear" w:color="auto" w:fill="FFFFFF"/>
        </w:rPr>
        <w:t xml:space="preserve"> </w:t>
      </w:r>
      <w:r w:rsidRPr="00B57CC5">
        <w:rPr>
          <w:rFonts w:ascii="Times New Roman" w:hAnsi="Times New Roman" w:cs="Times New Roman"/>
          <w:sz w:val="24"/>
          <w:szCs w:val="24"/>
          <w:shd w:val="clear" w:color="auto" w:fill="FFFFFF"/>
        </w:rPr>
        <w:t>(Hilton, 2016).</w:t>
      </w:r>
    </w:p>
    <w:p w:rsidR="00F16B42" w:rsidRPr="00B57CC5" w:rsidRDefault="00F16B42" w:rsidP="00F16B42">
      <w:pPr>
        <w:pStyle w:val="ListParagraph"/>
        <w:numPr>
          <w:ilvl w:val="0"/>
          <w:numId w:val="8"/>
        </w:numPr>
        <w:spacing w:before="120" w:after="120" w:line="360" w:lineRule="auto"/>
        <w:jc w:val="both"/>
        <w:rPr>
          <w:rFonts w:ascii="Times New Roman" w:hAnsi="Times New Roman" w:cs="Times New Roman"/>
          <w:sz w:val="24"/>
          <w:szCs w:val="24"/>
          <w:shd w:val="clear" w:color="auto" w:fill="FFFFFF"/>
        </w:rPr>
      </w:pPr>
      <w:r w:rsidRPr="00B57CC5">
        <w:rPr>
          <w:rFonts w:ascii="Times New Roman" w:hAnsi="Times New Roman" w:cs="Times New Roman"/>
          <w:b/>
          <w:sz w:val="24"/>
          <w:szCs w:val="24"/>
          <w:shd w:val="clear" w:color="auto" w:fill="FFFFFF"/>
        </w:rPr>
        <w:t xml:space="preserve">Referencing as well as plagiarism: </w:t>
      </w:r>
      <w:r w:rsidRPr="00B57CC5">
        <w:rPr>
          <w:rFonts w:ascii="Times New Roman" w:hAnsi="Times New Roman" w:cs="Times New Roman"/>
          <w:sz w:val="24"/>
          <w:szCs w:val="24"/>
          <w:shd w:val="clear" w:color="auto" w:fill="FFFFFF"/>
        </w:rPr>
        <w:t xml:space="preserve">In the term of academic skill, </w:t>
      </w:r>
      <w:r w:rsidRPr="00B57CC5">
        <w:rPr>
          <w:rFonts w:ascii="Times New Roman" w:hAnsi="Times New Roman" w:cs="Times New Roman"/>
          <w:bCs/>
          <w:sz w:val="24"/>
          <w:szCs w:val="24"/>
          <w:shd w:val="clear" w:color="auto" w:fill="FFFFFF"/>
        </w:rPr>
        <w:t xml:space="preserve">Referencing </w:t>
      </w:r>
      <w:r w:rsidRPr="00B57CC5">
        <w:rPr>
          <w:rFonts w:ascii="Times New Roman" w:hAnsi="Times New Roman" w:cs="Times New Roman"/>
          <w:sz w:val="24"/>
          <w:szCs w:val="24"/>
          <w:shd w:val="clear" w:color="auto" w:fill="FFFFFF"/>
        </w:rPr>
        <w:t xml:space="preserve">is used to distinguish information sources which information are used by any person at the write of own </w:t>
      </w:r>
      <w:r w:rsidR="00C9586F" w:rsidRPr="00B57CC5">
        <w:rPr>
          <w:rFonts w:ascii="Times New Roman" w:hAnsi="Times New Roman" w:cs="Times New Roman"/>
          <w:sz w:val="24"/>
          <w:szCs w:val="24"/>
          <w:shd w:val="clear" w:color="auto" w:fill="FFFFFF"/>
        </w:rPr>
        <w:t>assignment (</w:t>
      </w:r>
      <w:r w:rsidRPr="00B57CC5">
        <w:rPr>
          <w:rFonts w:ascii="Times New Roman" w:hAnsi="Times New Roman" w:cs="Times New Roman"/>
          <w:sz w:val="24"/>
          <w:szCs w:val="24"/>
          <w:shd w:val="clear" w:color="auto" w:fill="FFFFFF"/>
        </w:rPr>
        <w:t>Baechle and Earle, 2012). Through accurate citation as well as referencing, the students can stay away from the errors of plagiarism in the right way and can get a good number in their assignments.</w:t>
      </w:r>
    </w:p>
    <w:p w:rsidR="00F16B42" w:rsidRPr="00B57CC5" w:rsidRDefault="00F16B42" w:rsidP="00F16B42">
      <w:pPr>
        <w:pStyle w:val="ListParagraph"/>
        <w:numPr>
          <w:ilvl w:val="0"/>
          <w:numId w:val="8"/>
        </w:numPr>
        <w:spacing w:before="120" w:after="120" w:line="360" w:lineRule="auto"/>
        <w:jc w:val="both"/>
        <w:rPr>
          <w:rFonts w:ascii="Times New Roman" w:hAnsi="Times New Roman" w:cs="Times New Roman"/>
          <w:sz w:val="24"/>
          <w:szCs w:val="24"/>
          <w:shd w:val="clear" w:color="auto" w:fill="FFFFFF"/>
        </w:rPr>
      </w:pPr>
      <w:r w:rsidRPr="00B57CC5">
        <w:rPr>
          <w:rFonts w:ascii="Times New Roman" w:hAnsi="Times New Roman" w:cs="Times New Roman"/>
          <w:b/>
          <w:sz w:val="24"/>
          <w:szCs w:val="24"/>
          <w:shd w:val="clear" w:color="auto" w:fill="FFFFFF"/>
        </w:rPr>
        <w:t xml:space="preserve">Paraphrasing: </w:t>
      </w:r>
      <w:r w:rsidRPr="00B57CC5">
        <w:rPr>
          <w:rFonts w:ascii="Times New Roman" w:hAnsi="Times New Roman" w:cs="Times New Roman"/>
          <w:bCs/>
          <w:sz w:val="24"/>
          <w:szCs w:val="24"/>
          <w:shd w:val="clear" w:color="auto" w:fill="FFFFFF"/>
        </w:rPr>
        <w:t>Another important skill is doing paraph</w:t>
      </w:r>
      <w:r w:rsidR="00A72C49" w:rsidRPr="00B57CC5">
        <w:rPr>
          <w:rFonts w:ascii="Times New Roman" w:hAnsi="Times New Roman" w:cs="Times New Roman"/>
          <w:bCs/>
          <w:sz w:val="24"/>
          <w:szCs w:val="24"/>
          <w:shd w:val="clear" w:color="auto" w:fill="FFFFFF"/>
        </w:rPr>
        <w:t>rasi</w:t>
      </w:r>
      <w:r w:rsidRPr="00B57CC5">
        <w:rPr>
          <w:rFonts w:ascii="Times New Roman" w:hAnsi="Times New Roman" w:cs="Times New Roman"/>
          <w:bCs/>
          <w:sz w:val="24"/>
          <w:szCs w:val="24"/>
          <w:shd w:val="clear" w:color="auto" w:fill="FFFFFF"/>
        </w:rPr>
        <w:t xml:space="preserve">ng </w:t>
      </w:r>
      <w:r w:rsidRPr="00B57CC5">
        <w:rPr>
          <w:rFonts w:ascii="Times New Roman" w:hAnsi="Times New Roman" w:cs="Times New Roman"/>
          <w:sz w:val="24"/>
          <w:szCs w:val="24"/>
          <w:shd w:val="clear" w:color="auto" w:fill="FFFFFF"/>
        </w:rPr>
        <w:t>properly. It defines as the process of using different words with the same meaning of the actual document to avoid the term of plagiarism in writing</w:t>
      </w:r>
      <w:r w:rsidR="00C9586F" w:rsidRPr="00B57CC5">
        <w:rPr>
          <w:rFonts w:ascii="Times New Roman" w:hAnsi="Times New Roman" w:cs="Times New Roman"/>
          <w:sz w:val="24"/>
          <w:szCs w:val="24"/>
          <w:shd w:val="clear" w:color="auto" w:fill="FFFFFF"/>
        </w:rPr>
        <w:t xml:space="preserve"> </w:t>
      </w:r>
      <w:r w:rsidRPr="00B57CC5">
        <w:rPr>
          <w:rFonts w:ascii="Times New Roman" w:hAnsi="Times New Roman" w:cs="Times New Roman"/>
          <w:sz w:val="24"/>
          <w:szCs w:val="24"/>
          <w:shd w:val="clear" w:color="auto" w:fill="FFFFFF"/>
        </w:rPr>
        <w:t>(Trezzini, Lambe and Al-Hawamdeh, 2014). Through summarizing, the student can present the main idea to the readers in a structural manner as well as the readers can understand the main points of the writing accurately.</w:t>
      </w:r>
    </w:p>
    <w:p w:rsidR="00F16B42" w:rsidRPr="00B57CC5" w:rsidRDefault="00F16B42" w:rsidP="00F16B42"/>
    <w:p w:rsidR="00F16B42" w:rsidRPr="00B57CC5" w:rsidRDefault="00F16B42" w:rsidP="00F16B42"/>
    <w:p w:rsidR="00F16B42" w:rsidRPr="00B57CC5" w:rsidRDefault="00F16B42" w:rsidP="00F16B42"/>
    <w:p w:rsidR="00B57CC5" w:rsidRDefault="00B57CC5" w:rsidP="00AB4B66">
      <w:pPr>
        <w:rPr>
          <w:rFonts w:ascii="Times New Roman" w:hAnsi="Times New Roman" w:cs="Times New Roman"/>
          <w:b/>
          <w:bCs/>
          <w:sz w:val="24"/>
          <w:szCs w:val="24"/>
        </w:rPr>
      </w:pPr>
    </w:p>
    <w:p w:rsidR="00934402" w:rsidRPr="00B57CC5" w:rsidRDefault="00934402" w:rsidP="00AB4B66">
      <w:pPr>
        <w:rPr>
          <w:rFonts w:ascii="Times New Roman" w:hAnsi="Times New Roman" w:cs="Times New Roman"/>
          <w:b/>
          <w:bCs/>
          <w:sz w:val="24"/>
          <w:szCs w:val="24"/>
        </w:rPr>
      </w:pPr>
      <w:r w:rsidRPr="00B57CC5">
        <w:rPr>
          <w:rFonts w:ascii="Times New Roman" w:hAnsi="Times New Roman" w:cs="Times New Roman"/>
          <w:b/>
          <w:bCs/>
          <w:sz w:val="24"/>
          <w:szCs w:val="24"/>
        </w:rPr>
        <w:t>SWOT Analysis</w:t>
      </w:r>
    </w:p>
    <w:p w:rsidR="00667063" w:rsidRPr="00B57CC5" w:rsidRDefault="007B5ADD" w:rsidP="000641E1">
      <w:pPr>
        <w:spacing w:line="360" w:lineRule="auto"/>
        <w:jc w:val="both"/>
        <w:rPr>
          <w:rFonts w:ascii="Times New Roman" w:hAnsi="Times New Roman" w:cs="Times New Roman"/>
          <w:b/>
          <w:sz w:val="32"/>
          <w:szCs w:val="32"/>
        </w:rPr>
      </w:pPr>
      <w:r w:rsidRPr="00B57CC5">
        <w:rPr>
          <w:rFonts w:ascii="Times New Roman" w:hAnsi="Times New Roman" w:cs="Times New Roman"/>
          <w:sz w:val="24"/>
          <w:szCs w:val="24"/>
          <w:shd w:val="clear" w:color="auto" w:fill="FFFFFF"/>
        </w:rPr>
        <w:t>In the case of personal SWOT examination, it may assist a person to know about his potencies, flaws, opportunities as well as challenges to attain the objectives to do better in professional life</w:t>
      </w:r>
      <w:r w:rsidR="00C9586F" w:rsidRPr="00B57CC5">
        <w:rPr>
          <w:rFonts w:ascii="Times New Roman" w:hAnsi="Times New Roman" w:cs="Times New Roman"/>
          <w:sz w:val="24"/>
          <w:szCs w:val="24"/>
          <w:shd w:val="clear" w:color="auto" w:fill="FFFFFF"/>
        </w:rPr>
        <w:t xml:space="preserve"> </w:t>
      </w:r>
      <w:r w:rsidR="000641E1" w:rsidRPr="00B57CC5">
        <w:rPr>
          <w:rFonts w:ascii="Times New Roman" w:hAnsi="Times New Roman" w:cs="Times New Roman"/>
          <w:sz w:val="24"/>
          <w:szCs w:val="24"/>
          <w:shd w:val="clear" w:color="auto" w:fill="FFFFFF"/>
        </w:rPr>
        <w:t>(Stout and Fairley, 2013)</w:t>
      </w:r>
      <w:r w:rsidRPr="00B57CC5">
        <w:rPr>
          <w:rFonts w:ascii="Times New Roman" w:hAnsi="Times New Roman" w:cs="Times New Roman"/>
          <w:sz w:val="24"/>
          <w:szCs w:val="24"/>
          <w:shd w:val="clear" w:color="auto" w:fill="FFFFFF"/>
        </w:rPr>
        <w:t xml:space="preserve">.  Through the SWOT analysis, an individual can have the detail ideas depended on personal strong points as well as weak points, the upcoming threats to have </w:t>
      </w:r>
      <w:r w:rsidR="00667063" w:rsidRPr="00B57CC5">
        <w:rPr>
          <w:rFonts w:ascii="Times New Roman" w:hAnsi="Times New Roman" w:cs="Times New Roman"/>
          <w:sz w:val="24"/>
          <w:szCs w:val="24"/>
          <w:shd w:val="clear" w:color="auto" w:fill="FFFFFF"/>
        </w:rPr>
        <w:t xml:space="preserve">the </w:t>
      </w:r>
      <w:r w:rsidRPr="00B57CC5">
        <w:rPr>
          <w:rFonts w:ascii="Times New Roman" w:hAnsi="Times New Roman" w:cs="Times New Roman"/>
          <w:sz w:val="24"/>
          <w:szCs w:val="24"/>
          <w:shd w:val="clear" w:color="auto" w:fill="FFFFFF"/>
        </w:rPr>
        <w:t>prospect in the career and the available present and future chances to do better in the career</w:t>
      </w:r>
      <w:r w:rsidR="00097D74" w:rsidRPr="00B57CC5">
        <w:rPr>
          <w:rFonts w:ascii="Times New Roman" w:hAnsi="Times New Roman" w:cs="Times New Roman"/>
          <w:sz w:val="24"/>
          <w:szCs w:val="24"/>
          <w:shd w:val="clear" w:color="auto" w:fill="FFFFFF"/>
        </w:rPr>
        <w:t xml:space="preserve"> (Manktelow and Birkinshaw, 2019)</w:t>
      </w:r>
      <w:r w:rsidRPr="00B57CC5">
        <w:rPr>
          <w:rFonts w:ascii="Times New Roman" w:hAnsi="Times New Roman" w:cs="Times New Roman"/>
          <w:sz w:val="24"/>
          <w:szCs w:val="24"/>
          <w:shd w:val="clear" w:color="auto" w:fill="FFFFFF"/>
        </w:rPr>
        <w:t xml:space="preserve">. </w:t>
      </w:r>
    </w:p>
    <w:p w:rsidR="00C9586F" w:rsidRPr="00B57CC5" w:rsidRDefault="00667063" w:rsidP="00C9586F">
      <w:pPr>
        <w:spacing w:before="120" w:after="120" w:line="360" w:lineRule="auto"/>
        <w:contextualSpacing/>
        <w:jc w:val="both"/>
        <w:rPr>
          <w:rFonts w:ascii="Times New Roman" w:hAnsi="Times New Roman" w:cs="Times New Roman"/>
          <w:sz w:val="24"/>
          <w:szCs w:val="24"/>
        </w:rPr>
      </w:pPr>
      <w:r w:rsidRPr="00B57CC5">
        <w:rPr>
          <w:rFonts w:ascii="Times New Roman" w:hAnsi="Times New Roman" w:cs="Times New Roman"/>
          <w:sz w:val="24"/>
          <w:szCs w:val="24"/>
        </w:rPr>
        <w:t xml:space="preserve">In the case of my personal and professional life, the SWOT analysis might assist me to discover the effectiveness, imperfections, opportunities, with challenges to advance in my professional life. The description of </w:t>
      </w:r>
      <w:r w:rsidR="00C9586F" w:rsidRPr="00B57CC5">
        <w:rPr>
          <w:rFonts w:ascii="Times New Roman" w:hAnsi="Times New Roman" w:cs="Times New Roman"/>
          <w:sz w:val="24"/>
          <w:szCs w:val="24"/>
        </w:rPr>
        <w:t>my SWOT analysis is given below</w:t>
      </w:r>
      <w:r w:rsidRPr="00B57CC5">
        <w:rPr>
          <w:rFonts w:ascii="Times New Roman" w:hAnsi="Times New Roman" w:cs="Times New Roman"/>
          <w:sz w:val="24"/>
          <w:szCs w:val="24"/>
        </w:rPr>
        <w:t>:</w:t>
      </w:r>
    </w:p>
    <w:tbl>
      <w:tblPr>
        <w:tblW w:w="9648" w:type="dxa"/>
        <w:tblBorders>
          <w:insideH w:val="single" w:sz="4" w:space="0" w:color="auto"/>
          <w:insideV w:val="single" w:sz="4" w:space="0" w:color="auto"/>
        </w:tblBorders>
        <w:tblLayout w:type="fixed"/>
        <w:tblLook w:val="04A0" w:firstRow="1" w:lastRow="0" w:firstColumn="1" w:lastColumn="0" w:noHBand="0" w:noVBand="1"/>
      </w:tblPr>
      <w:tblGrid>
        <w:gridCol w:w="4929"/>
        <w:gridCol w:w="4719"/>
      </w:tblGrid>
      <w:tr w:rsidR="00B57CC5" w:rsidRPr="00B57CC5" w:rsidTr="00C9586F">
        <w:tc>
          <w:tcPr>
            <w:tcW w:w="4929" w:type="dxa"/>
            <w:tcBorders>
              <w:top w:val="single" w:sz="4" w:space="0" w:color="auto"/>
              <w:left w:val="single" w:sz="4" w:space="0" w:color="auto"/>
              <w:bottom w:val="single" w:sz="4" w:space="0" w:color="auto"/>
              <w:right w:val="single" w:sz="4" w:space="0" w:color="auto"/>
            </w:tcBorders>
          </w:tcPr>
          <w:p w:rsidR="00667063" w:rsidRPr="00B57CC5" w:rsidRDefault="00667063" w:rsidP="002F67B3">
            <w:pPr>
              <w:spacing w:before="120" w:after="120" w:line="360" w:lineRule="auto"/>
              <w:contextualSpacing/>
              <w:jc w:val="center"/>
              <w:rPr>
                <w:rFonts w:ascii="Times New Roman" w:eastAsiaTheme="minorHAnsi" w:hAnsi="Times New Roman" w:cs="Times New Roman"/>
                <w:b/>
                <w:sz w:val="24"/>
                <w:szCs w:val="24"/>
              </w:rPr>
            </w:pPr>
            <w:r w:rsidRPr="00B57CC5">
              <w:rPr>
                <w:rFonts w:ascii="Times New Roman" w:eastAsiaTheme="minorHAnsi" w:hAnsi="Times New Roman" w:cs="Times New Roman"/>
                <w:b/>
                <w:sz w:val="24"/>
                <w:szCs w:val="24"/>
              </w:rPr>
              <w:t>Strengths</w:t>
            </w:r>
          </w:p>
        </w:tc>
        <w:tc>
          <w:tcPr>
            <w:tcW w:w="4719" w:type="dxa"/>
            <w:tcBorders>
              <w:top w:val="single" w:sz="4" w:space="0" w:color="auto"/>
              <w:left w:val="single" w:sz="4" w:space="0" w:color="auto"/>
              <w:bottom w:val="single" w:sz="4" w:space="0" w:color="auto"/>
              <w:right w:val="single" w:sz="4" w:space="0" w:color="auto"/>
            </w:tcBorders>
          </w:tcPr>
          <w:p w:rsidR="00667063" w:rsidRPr="00B57CC5" w:rsidRDefault="00667063" w:rsidP="002F67B3">
            <w:pPr>
              <w:spacing w:before="120" w:after="120" w:line="360" w:lineRule="auto"/>
              <w:contextualSpacing/>
              <w:jc w:val="center"/>
              <w:rPr>
                <w:rFonts w:ascii="Times New Roman" w:eastAsiaTheme="minorHAnsi" w:hAnsi="Times New Roman" w:cs="Times New Roman"/>
                <w:b/>
                <w:sz w:val="24"/>
                <w:szCs w:val="24"/>
              </w:rPr>
            </w:pPr>
            <w:r w:rsidRPr="00B57CC5">
              <w:rPr>
                <w:rFonts w:ascii="Times New Roman" w:eastAsiaTheme="minorHAnsi" w:hAnsi="Times New Roman" w:cs="Times New Roman"/>
                <w:b/>
                <w:sz w:val="24"/>
                <w:szCs w:val="24"/>
              </w:rPr>
              <w:t>Weaknesses</w:t>
            </w:r>
          </w:p>
        </w:tc>
      </w:tr>
      <w:tr w:rsidR="00B57CC5" w:rsidRPr="00B57CC5" w:rsidTr="00C9586F">
        <w:tc>
          <w:tcPr>
            <w:tcW w:w="4929" w:type="dxa"/>
            <w:tcBorders>
              <w:top w:val="single" w:sz="4" w:space="0" w:color="auto"/>
              <w:left w:val="single" w:sz="4" w:space="0" w:color="auto"/>
              <w:bottom w:val="single" w:sz="4" w:space="0" w:color="auto"/>
              <w:right w:val="single" w:sz="4" w:space="0" w:color="auto"/>
            </w:tcBorders>
          </w:tcPr>
          <w:p w:rsidR="00667063" w:rsidRPr="00B57CC5" w:rsidRDefault="00667063" w:rsidP="002F67B3">
            <w:pPr>
              <w:pStyle w:val="ListParagraph"/>
              <w:spacing w:before="120" w:after="120" w:line="360" w:lineRule="auto"/>
              <w:jc w:val="both"/>
              <w:rPr>
                <w:rFonts w:ascii="Times New Roman" w:hAnsi="Times New Roman" w:cs="Times New Roman"/>
                <w:sz w:val="24"/>
                <w:szCs w:val="24"/>
              </w:rPr>
            </w:pPr>
          </w:p>
          <w:p w:rsidR="00667063" w:rsidRPr="00B57CC5" w:rsidRDefault="00667063" w:rsidP="002F67B3">
            <w:pPr>
              <w:pStyle w:val="ListParagraph"/>
              <w:numPr>
                <w:ilvl w:val="0"/>
                <w:numId w:val="4"/>
              </w:numPr>
              <w:spacing w:before="120" w:after="120" w:line="360" w:lineRule="auto"/>
              <w:jc w:val="both"/>
              <w:rPr>
                <w:rFonts w:ascii="Times New Roman" w:hAnsi="Times New Roman" w:cs="Times New Roman"/>
                <w:sz w:val="24"/>
                <w:szCs w:val="24"/>
              </w:rPr>
            </w:pPr>
            <w:r w:rsidRPr="00B57CC5">
              <w:rPr>
                <w:rFonts w:ascii="Times New Roman" w:eastAsiaTheme="minorHAnsi" w:hAnsi="Times New Roman" w:cs="Times New Roman"/>
                <w:sz w:val="24"/>
                <w:szCs w:val="24"/>
              </w:rPr>
              <w:t xml:space="preserve">I have a habit to maintain </w:t>
            </w:r>
            <w:r w:rsidR="00D80907" w:rsidRPr="00B57CC5">
              <w:rPr>
                <w:rFonts w:ascii="Times New Roman" w:eastAsiaTheme="minorHAnsi" w:hAnsi="Times New Roman" w:cs="Times New Roman"/>
                <w:sz w:val="24"/>
                <w:szCs w:val="24"/>
              </w:rPr>
              <w:t>timetable</w:t>
            </w:r>
            <w:r w:rsidRPr="00B57CC5">
              <w:rPr>
                <w:rFonts w:ascii="Times New Roman" w:eastAsiaTheme="minorHAnsi" w:hAnsi="Times New Roman" w:cs="Times New Roman"/>
                <w:sz w:val="24"/>
                <w:szCs w:val="24"/>
              </w:rPr>
              <w:t xml:space="preserve"> properly during my work. </w:t>
            </w:r>
          </w:p>
          <w:p w:rsidR="00667063" w:rsidRPr="00B57CC5" w:rsidRDefault="00F16B42" w:rsidP="002F67B3">
            <w:pPr>
              <w:pStyle w:val="ListParagraph"/>
              <w:numPr>
                <w:ilvl w:val="0"/>
                <w:numId w:val="4"/>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sz w:val="24"/>
                <w:szCs w:val="24"/>
              </w:rPr>
              <w:t>Teamwork</w:t>
            </w:r>
            <w:r w:rsidR="00667063" w:rsidRPr="00B57CC5">
              <w:rPr>
                <w:rFonts w:ascii="Times New Roman" w:hAnsi="Times New Roman" w:cs="Times New Roman"/>
                <w:sz w:val="24"/>
                <w:szCs w:val="24"/>
              </w:rPr>
              <w:t xml:space="preserve"> is one of</w:t>
            </w:r>
            <w:r w:rsidRPr="00B57CC5">
              <w:rPr>
                <w:rFonts w:ascii="Times New Roman" w:hAnsi="Times New Roman" w:cs="Times New Roman"/>
                <w:sz w:val="24"/>
                <w:szCs w:val="24"/>
              </w:rPr>
              <w:t xml:space="preserve"> the best skills that I possess and I always prefer to cooperate</w:t>
            </w:r>
            <w:r w:rsidR="00A72C49" w:rsidRPr="00B57CC5">
              <w:rPr>
                <w:rFonts w:ascii="Times New Roman" w:hAnsi="Times New Roman" w:cs="Times New Roman"/>
                <w:sz w:val="24"/>
                <w:szCs w:val="24"/>
              </w:rPr>
              <w:t xml:space="preserve"> with</w:t>
            </w:r>
            <w:r w:rsidRPr="00B57CC5">
              <w:rPr>
                <w:rFonts w:ascii="Times New Roman" w:hAnsi="Times New Roman" w:cs="Times New Roman"/>
                <w:sz w:val="24"/>
                <w:szCs w:val="24"/>
              </w:rPr>
              <w:t xml:space="preserve"> others at the time of working.</w:t>
            </w:r>
          </w:p>
          <w:p w:rsidR="00667063" w:rsidRPr="00B57CC5" w:rsidRDefault="00667063" w:rsidP="002F67B3">
            <w:pPr>
              <w:pStyle w:val="ListParagraph"/>
              <w:numPr>
                <w:ilvl w:val="0"/>
                <w:numId w:val="4"/>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sz w:val="24"/>
                <w:szCs w:val="24"/>
              </w:rPr>
              <w:t>I can make plans properly at the time of need.</w:t>
            </w:r>
          </w:p>
          <w:p w:rsidR="00667063" w:rsidRPr="00B57CC5" w:rsidRDefault="00667063" w:rsidP="002F67B3">
            <w:pPr>
              <w:pStyle w:val="ListParagraph"/>
              <w:numPr>
                <w:ilvl w:val="0"/>
                <w:numId w:val="4"/>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sz w:val="24"/>
                <w:szCs w:val="24"/>
              </w:rPr>
              <w:t xml:space="preserve">At the time of urgency, I can take the good decision </w:t>
            </w:r>
          </w:p>
          <w:p w:rsidR="00667063" w:rsidRPr="00B57CC5" w:rsidRDefault="00667063" w:rsidP="002F67B3">
            <w:pPr>
              <w:pStyle w:val="ListParagraph"/>
              <w:numPr>
                <w:ilvl w:val="0"/>
                <w:numId w:val="4"/>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sz w:val="24"/>
                <w:szCs w:val="24"/>
              </w:rPr>
              <w:t>Work with Self-confidence is my other potency.</w:t>
            </w:r>
          </w:p>
          <w:p w:rsidR="007E2F17" w:rsidRPr="00B57CC5" w:rsidRDefault="00667063" w:rsidP="007E2F17">
            <w:pPr>
              <w:pStyle w:val="ListParagraph"/>
              <w:numPr>
                <w:ilvl w:val="0"/>
                <w:numId w:val="4"/>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sz w:val="24"/>
                <w:szCs w:val="24"/>
              </w:rPr>
              <w:t xml:space="preserve">I always feel interested to learn </w:t>
            </w:r>
            <w:r w:rsidR="009960CD" w:rsidRPr="00B57CC5">
              <w:rPr>
                <w:rFonts w:ascii="Times New Roman" w:hAnsi="Times New Roman" w:cs="Times New Roman"/>
                <w:sz w:val="24"/>
                <w:szCs w:val="24"/>
              </w:rPr>
              <w:t>new things to about proper research work.</w:t>
            </w:r>
          </w:p>
        </w:tc>
        <w:tc>
          <w:tcPr>
            <w:tcW w:w="4719" w:type="dxa"/>
            <w:tcBorders>
              <w:top w:val="single" w:sz="4" w:space="0" w:color="auto"/>
              <w:left w:val="single" w:sz="4" w:space="0" w:color="auto"/>
              <w:bottom w:val="single" w:sz="4" w:space="0" w:color="auto"/>
              <w:right w:val="single" w:sz="4" w:space="0" w:color="auto"/>
            </w:tcBorders>
          </w:tcPr>
          <w:p w:rsidR="00667063" w:rsidRPr="00B57CC5" w:rsidRDefault="00667063" w:rsidP="000641E1">
            <w:pPr>
              <w:pStyle w:val="ListParagraph"/>
              <w:numPr>
                <w:ilvl w:val="0"/>
                <w:numId w:val="12"/>
              </w:numPr>
              <w:spacing w:before="120" w:after="120" w:line="360" w:lineRule="auto"/>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I am an introvert person and for that</w:t>
            </w:r>
            <w:r w:rsidR="00D80907" w:rsidRPr="00B57CC5">
              <w:rPr>
                <w:rFonts w:ascii="Times New Roman" w:eastAsiaTheme="minorHAnsi" w:hAnsi="Times New Roman" w:cs="Times New Roman"/>
                <w:sz w:val="24"/>
                <w:szCs w:val="24"/>
              </w:rPr>
              <w:t>, I</w:t>
            </w:r>
            <w:r w:rsidRPr="00B57CC5">
              <w:rPr>
                <w:rFonts w:ascii="Times New Roman" w:eastAsiaTheme="minorHAnsi" w:hAnsi="Times New Roman" w:cs="Times New Roman"/>
                <w:sz w:val="24"/>
                <w:szCs w:val="24"/>
              </w:rPr>
              <w:t xml:space="preserve"> feel less relaxed to speak with the unfamiliar populace.</w:t>
            </w:r>
          </w:p>
          <w:p w:rsidR="00667063" w:rsidRPr="00B57CC5" w:rsidRDefault="00667063" w:rsidP="000641E1">
            <w:pPr>
              <w:spacing w:before="120" w:after="120" w:line="360" w:lineRule="auto"/>
              <w:ind w:left="420"/>
              <w:contextualSpacing/>
              <w:jc w:val="both"/>
              <w:rPr>
                <w:rFonts w:ascii="Times New Roman" w:eastAsiaTheme="minorHAnsi" w:hAnsi="Times New Roman" w:cs="Times New Roman"/>
                <w:sz w:val="24"/>
                <w:szCs w:val="24"/>
              </w:rPr>
            </w:pPr>
          </w:p>
          <w:p w:rsidR="00667063" w:rsidRPr="00B57CC5" w:rsidRDefault="00667063" w:rsidP="000641E1">
            <w:pPr>
              <w:pStyle w:val="ListParagraph"/>
              <w:numPr>
                <w:ilvl w:val="0"/>
                <w:numId w:val="12"/>
              </w:numPr>
              <w:spacing w:before="120" w:after="120" w:line="360" w:lineRule="auto"/>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I have som</w:t>
            </w:r>
            <w:r w:rsidR="003A2AD5" w:rsidRPr="00B57CC5">
              <w:rPr>
                <w:rFonts w:ascii="Times New Roman" w:eastAsiaTheme="minorHAnsi" w:hAnsi="Times New Roman" w:cs="Times New Roman"/>
                <w:sz w:val="24"/>
                <w:szCs w:val="24"/>
              </w:rPr>
              <w:t xml:space="preserve">e issues with </w:t>
            </w:r>
            <w:r w:rsidR="009960CD" w:rsidRPr="00B57CC5">
              <w:rPr>
                <w:rFonts w:ascii="Times New Roman" w:eastAsiaTheme="minorHAnsi" w:hAnsi="Times New Roman" w:cs="Times New Roman"/>
                <w:sz w:val="24"/>
                <w:szCs w:val="24"/>
              </w:rPr>
              <w:t>academic writing skill.</w:t>
            </w:r>
          </w:p>
          <w:p w:rsidR="00667063" w:rsidRPr="00B57CC5" w:rsidRDefault="003A2AD5" w:rsidP="000641E1">
            <w:pPr>
              <w:pStyle w:val="ListParagraph"/>
              <w:numPr>
                <w:ilvl w:val="0"/>
                <w:numId w:val="12"/>
              </w:numPr>
              <w:spacing w:before="120" w:after="120" w:line="360" w:lineRule="auto"/>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 xml:space="preserve">I face problems to understand properly the </w:t>
            </w:r>
            <w:r w:rsidR="00F16B42" w:rsidRPr="00B57CC5">
              <w:rPr>
                <w:rFonts w:ascii="Times New Roman" w:eastAsiaTheme="minorHAnsi" w:hAnsi="Times New Roman" w:cs="Times New Roman"/>
                <w:sz w:val="24"/>
                <w:szCs w:val="24"/>
              </w:rPr>
              <w:t>different aspects of technology</w:t>
            </w:r>
            <w:r w:rsidRPr="00B57CC5">
              <w:rPr>
                <w:rFonts w:ascii="Times New Roman" w:eastAsiaTheme="minorHAnsi" w:hAnsi="Times New Roman" w:cs="Times New Roman"/>
                <w:sz w:val="24"/>
                <w:szCs w:val="24"/>
              </w:rPr>
              <w:t>.</w:t>
            </w:r>
          </w:p>
          <w:p w:rsidR="000641E1" w:rsidRPr="00B57CC5" w:rsidRDefault="00D80907" w:rsidP="00566EF4">
            <w:pPr>
              <w:pStyle w:val="ListParagraph"/>
              <w:numPr>
                <w:ilvl w:val="0"/>
                <w:numId w:val="12"/>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sz w:val="24"/>
                <w:szCs w:val="24"/>
              </w:rPr>
              <w:t>I’m</w:t>
            </w:r>
            <w:r w:rsidR="009960CD" w:rsidRPr="00B57CC5">
              <w:rPr>
                <w:rFonts w:ascii="Times New Roman" w:hAnsi="Times New Roman" w:cs="Times New Roman"/>
                <w:sz w:val="24"/>
                <w:szCs w:val="24"/>
              </w:rPr>
              <w:t xml:space="preserve"> not quite good </w:t>
            </w:r>
            <w:r w:rsidR="00566EF4" w:rsidRPr="00B57CC5">
              <w:rPr>
                <w:rFonts w:ascii="Times New Roman" w:hAnsi="Times New Roman" w:cs="Times New Roman"/>
                <w:sz w:val="24"/>
                <w:szCs w:val="24"/>
              </w:rPr>
              <w:t>at</w:t>
            </w:r>
            <w:r w:rsidR="009960CD" w:rsidRPr="00B57CC5">
              <w:rPr>
                <w:rFonts w:ascii="Times New Roman" w:hAnsi="Times New Roman" w:cs="Times New Roman"/>
                <w:sz w:val="24"/>
                <w:szCs w:val="24"/>
              </w:rPr>
              <w:t xml:space="preserve"> referencing as well as paraphrasing work </w:t>
            </w:r>
          </w:p>
        </w:tc>
      </w:tr>
      <w:tr w:rsidR="00B57CC5" w:rsidRPr="00B57CC5" w:rsidTr="00C9586F">
        <w:tc>
          <w:tcPr>
            <w:tcW w:w="4929" w:type="dxa"/>
            <w:tcBorders>
              <w:top w:val="single" w:sz="4" w:space="0" w:color="auto"/>
              <w:left w:val="single" w:sz="4" w:space="0" w:color="auto"/>
              <w:bottom w:val="single" w:sz="4" w:space="0" w:color="auto"/>
              <w:right w:val="single" w:sz="4" w:space="0" w:color="auto"/>
            </w:tcBorders>
          </w:tcPr>
          <w:p w:rsidR="00667063" w:rsidRPr="00B57CC5" w:rsidRDefault="00667063" w:rsidP="002F67B3">
            <w:pPr>
              <w:spacing w:before="120" w:after="120" w:line="360" w:lineRule="auto"/>
              <w:contextualSpacing/>
              <w:jc w:val="center"/>
              <w:rPr>
                <w:rFonts w:ascii="Times New Roman" w:eastAsiaTheme="minorHAnsi" w:hAnsi="Times New Roman" w:cs="Times New Roman"/>
                <w:b/>
                <w:sz w:val="24"/>
                <w:szCs w:val="24"/>
              </w:rPr>
            </w:pPr>
            <w:r w:rsidRPr="00B57CC5">
              <w:rPr>
                <w:rFonts w:ascii="Times New Roman" w:eastAsiaTheme="minorHAnsi" w:hAnsi="Times New Roman" w:cs="Times New Roman"/>
                <w:b/>
                <w:sz w:val="24"/>
                <w:szCs w:val="24"/>
              </w:rPr>
              <w:t>Opportunities</w:t>
            </w:r>
          </w:p>
        </w:tc>
        <w:tc>
          <w:tcPr>
            <w:tcW w:w="4719" w:type="dxa"/>
            <w:tcBorders>
              <w:top w:val="single" w:sz="4" w:space="0" w:color="auto"/>
              <w:left w:val="single" w:sz="4" w:space="0" w:color="auto"/>
              <w:bottom w:val="single" w:sz="4" w:space="0" w:color="auto"/>
              <w:right w:val="single" w:sz="4" w:space="0" w:color="auto"/>
            </w:tcBorders>
          </w:tcPr>
          <w:p w:rsidR="00667063" w:rsidRPr="00B57CC5" w:rsidRDefault="00667063" w:rsidP="002F67B3">
            <w:pPr>
              <w:spacing w:before="120" w:after="120" w:line="360" w:lineRule="auto"/>
              <w:contextualSpacing/>
              <w:jc w:val="center"/>
              <w:rPr>
                <w:rFonts w:ascii="Times New Roman" w:eastAsiaTheme="minorHAnsi" w:hAnsi="Times New Roman" w:cs="Times New Roman"/>
                <w:b/>
                <w:sz w:val="24"/>
                <w:szCs w:val="24"/>
              </w:rPr>
            </w:pPr>
            <w:r w:rsidRPr="00B57CC5">
              <w:rPr>
                <w:rFonts w:ascii="Times New Roman" w:eastAsiaTheme="minorHAnsi" w:hAnsi="Times New Roman" w:cs="Times New Roman"/>
                <w:b/>
                <w:sz w:val="24"/>
                <w:szCs w:val="24"/>
              </w:rPr>
              <w:t>Threats</w:t>
            </w:r>
          </w:p>
        </w:tc>
      </w:tr>
      <w:tr w:rsidR="00667063" w:rsidRPr="00B57CC5" w:rsidTr="00C9586F">
        <w:tc>
          <w:tcPr>
            <w:tcW w:w="4929" w:type="dxa"/>
            <w:tcBorders>
              <w:top w:val="single" w:sz="4" w:space="0" w:color="auto"/>
              <w:left w:val="single" w:sz="4" w:space="0" w:color="auto"/>
              <w:bottom w:val="single" w:sz="4" w:space="0" w:color="auto"/>
              <w:right w:val="single" w:sz="4" w:space="0" w:color="auto"/>
            </w:tcBorders>
          </w:tcPr>
          <w:p w:rsidR="00667063" w:rsidRPr="00B57CC5" w:rsidRDefault="003A2AD5" w:rsidP="002F67B3">
            <w:pPr>
              <w:numPr>
                <w:ilvl w:val="0"/>
                <w:numId w:val="2"/>
              </w:numPr>
              <w:spacing w:before="120" w:after="120" w:line="360" w:lineRule="auto"/>
              <w:contextualSpacing/>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 xml:space="preserve">For my supportive nature, my co-workers love to do work with me or under my supervision. </w:t>
            </w:r>
            <w:r w:rsidR="00C9586F" w:rsidRPr="00B57CC5">
              <w:rPr>
                <w:rFonts w:ascii="Times New Roman" w:eastAsiaTheme="minorHAnsi" w:hAnsi="Times New Roman" w:cs="Times New Roman"/>
                <w:sz w:val="24"/>
                <w:szCs w:val="24"/>
              </w:rPr>
              <w:t>These attitudes</w:t>
            </w:r>
            <w:r w:rsidRPr="00B57CC5">
              <w:rPr>
                <w:rFonts w:ascii="Times New Roman" w:eastAsiaTheme="minorHAnsi" w:hAnsi="Times New Roman" w:cs="Times New Roman"/>
                <w:sz w:val="24"/>
                <w:szCs w:val="24"/>
              </w:rPr>
              <w:t xml:space="preserve"> from my co-workers always offer me the opportunity to get success in professional life. </w:t>
            </w:r>
          </w:p>
          <w:p w:rsidR="003A2AD5" w:rsidRPr="00B57CC5" w:rsidRDefault="003A2AD5" w:rsidP="002F67B3">
            <w:pPr>
              <w:numPr>
                <w:ilvl w:val="0"/>
                <w:numId w:val="2"/>
              </w:numPr>
              <w:spacing w:before="120" w:after="120" w:line="360" w:lineRule="auto"/>
              <w:contextualSpacing/>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 xml:space="preserve">My ability to </w:t>
            </w:r>
            <w:r w:rsidR="00C9586F" w:rsidRPr="00B57CC5">
              <w:rPr>
                <w:rFonts w:ascii="Times New Roman" w:eastAsiaTheme="minorHAnsi" w:hAnsi="Times New Roman" w:cs="Times New Roman"/>
                <w:sz w:val="24"/>
                <w:szCs w:val="24"/>
              </w:rPr>
              <w:t>problem</w:t>
            </w:r>
            <w:r w:rsidR="00566EF4" w:rsidRPr="00B57CC5">
              <w:rPr>
                <w:rFonts w:ascii="Times New Roman" w:eastAsiaTheme="minorHAnsi" w:hAnsi="Times New Roman" w:cs="Times New Roman"/>
                <w:sz w:val="24"/>
                <w:szCs w:val="24"/>
              </w:rPr>
              <w:t>-</w:t>
            </w:r>
            <w:r w:rsidR="00C9586F" w:rsidRPr="00B57CC5">
              <w:rPr>
                <w:rFonts w:ascii="Times New Roman" w:eastAsiaTheme="minorHAnsi" w:hAnsi="Times New Roman" w:cs="Times New Roman"/>
                <w:sz w:val="24"/>
                <w:szCs w:val="24"/>
              </w:rPr>
              <w:t>solving</w:t>
            </w:r>
            <w:r w:rsidRPr="00B57CC5">
              <w:rPr>
                <w:rFonts w:ascii="Times New Roman" w:eastAsiaTheme="minorHAnsi" w:hAnsi="Times New Roman" w:cs="Times New Roman"/>
                <w:sz w:val="24"/>
                <w:szCs w:val="24"/>
              </w:rPr>
              <w:t xml:space="preserve"> assist me to understand the basic of problems and by that, I may take accurate decisions to bring a good result for the </w:t>
            </w:r>
            <w:r w:rsidR="007D7F14" w:rsidRPr="00B57CC5">
              <w:rPr>
                <w:rFonts w:ascii="Times New Roman" w:eastAsiaTheme="minorHAnsi" w:hAnsi="Times New Roman" w:cs="Times New Roman"/>
                <w:sz w:val="24"/>
                <w:szCs w:val="24"/>
              </w:rPr>
              <w:t>organisation</w:t>
            </w:r>
            <w:r w:rsidRPr="00B57CC5">
              <w:rPr>
                <w:rFonts w:ascii="Times New Roman" w:eastAsiaTheme="minorHAnsi" w:hAnsi="Times New Roman" w:cs="Times New Roman"/>
                <w:sz w:val="24"/>
                <w:szCs w:val="24"/>
              </w:rPr>
              <w:t xml:space="preserve">. </w:t>
            </w:r>
          </w:p>
          <w:p w:rsidR="00667063" w:rsidRPr="00B57CC5" w:rsidRDefault="003A2AD5" w:rsidP="002F67B3">
            <w:pPr>
              <w:numPr>
                <w:ilvl w:val="0"/>
                <w:numId w:val="2"/>
              </w:numPr>
              <w:spacing w:before="120" w:after="120" w:line="360" w:lineRule="auto"/>
              <w:contextualSpacing/>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 xml:space="preserve">Practising punctuality always offer me </w:t>
            </w:r>
            <w:r w:rsidR="00C9586F" w:rsidRPr="00B57CC5">
              <w:rPr>
                <w:rFonts w:ascii="Times New Roman" w:eastAsiaTheme="minorHAnsi" w:hAnsi="Times New Roman" w:cs="Times New Roman"/>
                <w:sz w:val="24"/>
                <w:szCs w:val="24"/>
              </w:rPr>
              <w:t>many</w:t>
            </w:r>
            <w:r w:rsidRPr="00B57CC5">
              <w:rPr>
                <w:rFonts w:ascii="Times New Roman" w:eastAsiaTheme="minorHAnsi" w:hAnsi="Times New Roman" w:cs="Times New Roman"/>
                <w:sz w:val="24"/>
                <w:szCs w:val="24"/>
              </w:rPr>
              <w:t xml:space="preserve"> opportunities to work for the betterment of professional life. </w:t>
            </w:r>
          </w:p>
        </w:tc>
        <w:tc>
          <w:tcPr>
            <w:tcW w:w="4719" w:type="dxa"/>
            <w:tcBorders>
              <w:top w:val="single" w:sz="4" w:space="0" w:color="auto"/>
              <w:left w:val="single" w:sz="4" w:space="0" w:color="auto"/>
              <w:bottom w:val="single" w:sz="4" w:space="0" w:color="auto"/>
              <w:right w:val="single" w:sz="4" w:space="0" w:color="auto"/>
            </w:tcBorders>
          </w:tcPr>
          <w:p w:rsidR="00667063" w:rsidRPr="00B57CC5" w:rsidRDefault="003A2AD5" w:rsidP="002F67B3">
            <w:pPr>
              <w:numPr>
                <w:ilvl w:val="0"/>
                <w:numId w:val="3"/>
              </w:numPr>
              <w:spacing w:before="120" w:after="120" w:line="360" w:lineRule="auto"/>
              <w:ind w:left="420"/>
              <w:contextualSpacing/>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 xml:space="preserve">At present, there is huge competition to grasp a good position in the professional life. Without the proper knowledge, I would not be able to obtain a good position and it would be a threat to the path of my success. </w:t>
            </w:r>
          </w:p>
          <w:p w:rsidR="00667063" w:rsidRPr="00B57CC5" w:rsidRDefault="003A2AD5" w:rsidP="002F67B3">
            <w:pPr>
              <w:numPr>
                <w:ilvl w:val="0"/>
                <w:numId w:val="3"/>
              </w:numPr>
              <w:spacing w:before="120" w:after="120" w:line="360" w:lineRule="auto"/>
              <w:ind w:left="420"/>
              <w:contextualSpacing/>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 xml:space="preserve">Lack of communication ability of me can be the other threat to my progress. </w:t>
            </w:r>
          </w:p>
          <w:p w:rsidR="00667063" w:rsidRPr="00B57CC5" w:rsidRDefault="00667063" w:rsidP="002F67B3">
            <w:pPr>
              <w:numPr>
                <w:ilvl w:val="0"/>
                <w:numId w:val="3"/>
              </w:numPr>
              <w:spacing w:before="120" w:after="120" w:line="360" w:lineRule="auto"/>
              <w:ind w:left="420"/>
              <w:contextualSpacing/>
              <w:jc w:val="both"/>
              <w:rPr>
                <w:rFonts w:ascii="Times New Roman" w:eastAsiaTheme="minorHAnsi" w:hAnsi="Times New Roman" w:cs="Times New Roman"/>
                <w:sz w:val="24"/>
                <w:szCs w:val="24"/>
              </w:rPr>
            </w:pPr>
            <w:r w:rsidRPr="00B57CC5">
              <w:rPr>
                <w:rFonts w:ascii="Times New Roman" w:eastAsiaTheme="minorHAnsi" w:hAnsi="Times New Roman" w:cs="Times New Roman"/>
                <w:sz w:val="24"/>
                <w:szCs w:val="24"/>
              </w:rPr>
              <w:t xml:space="preserve">My </w:t>
            </w:r>
            <w:r w:rsidR="003A2AD5" w:rsidRPr="00B57CC5">
              <w:rPr>
                <w:rFonts w:ascii="Times New Roman" w:eastAsiaTheme="minorHAnsi" w:hAnsi="Times New Roman" w:cs="Times New Roman"/>
                <w:sz w:val="24"/>
                <w:szCs w:val="24"/>
              </w:rPr>
              <w:t>weak</w:t>
            </w:r>
            <w:r w:rsidR="000641E1" w:rsidRPr="00B57CC5">
              <w:rPr>
                <w:rFonts w:ascii="Times New Roman" w:eastAsiaTheme="minorHAnsi" w:hAnsi="Times New Roman" w:cs="Times New Roman"/>
                <w:sz w:val="24"/>
                <w:szCs w:val="24"/>
              </w:rPr>
              <w:t xml:space="preserve"> </w:t>
            </w:r>
            <w:r w:rsidR="003A2AD5" w:rsidRPr="00B57CC5">
              <w:rPr>
                <w:rFonts w:ascii="Times New Roman" w:eastAsiaTheme="minorHAnsi" w:hAnsi="Times New Roman" w:cs="Times New Roman"/>
                <w:sz w:val="24"/>
                <w:szCs w:val="24"/>
              </w:rPr>
              <w:t>points regarding leadership and motivation can be also threats to my success.</w:t>
            </w:r>
          </w:p>
        </w:tc>
      </w:tr>
    </w:tbl>
    <w:p w:rsidR="00F529B9" w:rsidRPr="00B57CC5" w:rsidRDefault="00F529B9" w:rsidP="002F67B3">
      <w:pPr>
        <w:spacing w:before="120" w:after="120" w:line="360" w:lineRule="auto"/>
        <w:contextualSpacing/>
        <w:jc w:val="both"/>
        <w:rPr>
          <w:rFonts w:ascii="Times New Roman" w:hAnsi="Times New Roman" w:cs="Times New Roman"/>
          <w:b/>
          <w:sz w:val="24"/>
          <w:szCs w:val="24"/>
        </w:rPr>
      </w:pPr>
    </w:p>
    <w:p w:rsidR="00934402" w:rsidRPr="00B57CC5" w:rsidRDefault="00C9586F" w:rsidP="00D80907">
      <w:pPr>
        <w:rPr>
          <w:rFonts w:ascii="Times New Roman" w:hAnsi="Times New Roman" w:cs="Times New Roman"/>
          <w:b/>
          <w:bCs/>
          <w:sz w:val="24"/>
          <w:szCs w:val="24"/>
        </w:rPr>
      </w:pPr>
      <w:r w:rsidRPr="00B57CC5">
        <w:rPr>
          <w:rFonts w:ascii="Times New Roman" w:hAnsi="Times New Roman" w:cs="Times New Roman"/>
          <w:b/>
          <w:bCs/>
          <w:sz w:val="24"/>
          <w:szCs w:val="24"/>
        </w:rPr>
        <w:t>Skill Audit</w:t>
      </w:r>
    </w:p>
    <w:p w:rsidR="009C0BE2" w:rsidRPr="00B57CC5" w:rsidRDefault="00F86528" w:rsidP="002F67B3">
      <w:pPr>
        <w:spacing w:before="120" w:after="120" w:line="360" w:lineRule="auto"/>
        <w:contextualSpacing/>
        <w:jc w:val="both"/>
        <w:rPr>
          <w:rFonts w:ascii="Times New Roman" w:hAnsi="Times New Roman" w:cs="Times New Roman"/>
          <w:b/>
          <w:sz w:val="24"/>
          <w:szCs w:val="24"/>
        </w:rPr>
      </w:pPr>
      <w:r w:rsidRPr="00B57CC5">
        <w:rPr>
          <w:rFonts w:ascii="Times New Roman" w:hAnsi="Times New Roman" w:cs="Times New Roman"/>
          <w:sz w:val="24"/>
          <w:szCs w:val="24"/>
        </w:rPr>
        <w:t>Sk</w:t>
      </w:r>
      <w:r w:rsidR="009C0BE2" w:rsidRPr="00B57CC5">
        <w:rPr>
          <w:rFonts w:ascii="Times New Roman" w:hAnsi="Times New Roman" w:cs="Times New Roman"/>
          <w:sz w:val="24"/>
          <w:szCs w:val="24"/>
        </w:rPr>
        <w:t>ill audit regarding any person is defined as the written document by which he or she may able to</w:t>
      </w:r>
      <w:r w:rsidR="00C276B2" w:rsidRPr="00B57CC5">
        <w:rPr>
          <w:rFonts w:ascii="Times New Roman" w:hAnsi="Times New Roman" w:cs="Times New Roman"/>
          <w:sz w:val="24"/>
          <w:szCs w:val="24"/>
        </w:rPr>
        <w:t xml:space="preserve"> know about his skills as well as the level of strengths</w:t>
      </w:r>
      <w:r w:rsidR="009C0BE2" w:rsidRPr="00B57CC5">
        <w:rPr>
          <w:rFonts w:ascii="Times New Roman" w:hAnsi="Times New Roman" w:cs="Times New Roman"/>
          <w:sz w:val="24"/>
          <w:szCs w:val="24"/>
          <w:shd w:val="clear" w:color="auto" w:fill="FFFFFF"/>
        </w:rPr>
        <w:t xml:space="preserve"> (Lussier, 2012). </w:t>
      </w:r>
      <w:r w:rsidR="00C276B2" w:rsidRPr="00B57CC5">
        <w:rPr>
          <w:rFonts w:ascii="Times New Roman" w:hAnsi="Times New Roman" w:cs="Times New Roman"/>
          <w:sz w:val="24"/>
          <w:szCs w:val="24"/>
          <w:shd w:val="clear" w:color="auto" w:fill="FFFFFF"/>
        </w:rPr>
        <w:t xml:space="preserve">Through the skill audit, one can know the gap of skills and give emphasizes on the procedures to improve the skill and make prosper in professional life. </w:t>
      </w:r>
    </w:p>
    <w:tbl>
      <w:tblPr>
        <w:tblStyle w:val="TableGrid"/>
        <w:tblW w:w="9668" w:type="dxa"/>
        <w:tblLook w:val="04A0" w:firstRow="1" w:lastRow="0" w:firstColumn="1" w:lastColumn="0" w:noHBand="0" w:noVBand="1"/>
      </w:tblPr>
      <w:tblGrid>
        <w:gridCol w:w="3003"/>
        <w:gridCol w:w="2284"/>
        <w:gridCol w:w="1301"/>
        <w:gridCol w:w="3080"/>
      </w:tblGrid>
      <w:tr w:rsidR="00B57CC5" w:rsidRPr="00B57CC5" w:rsidTr="00C9586F">
        <w:trPr>
          <w:trHeight w:val="953"/>
        </w:trPr>
        <w:tc>
          <w:tcPr>
            <w:tcW w:w="3003"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0E1F32" w:rsidRPr="00B57CC5" w:rsidRDefault="000E1F32" w:rsidP="002F67B3">
            <w:pPr>
              <w:spacing w:before="120" w:after="120"/>
              <w:contextualSpacing/>
              <w:jc w:val="both"/>
              <w:rPr>
                <w:rFonts w:ascii="Times New Roman" w:hAnsi="Times New Roman" w:cs="Times New Roman"/>
                <w:b/>
                <w:sz w:val="24"/>
                <w:szCs w:val="24"/>
              </w:rPr>
            </w:pPr>
            <w:r w:rsidRPr="00B57CC5">
              <w:rPr>
                <w:rFonts w:ascii="Times New Roman" w:hAnsi="Times New Roman" w:cs="Times New Roman"/>
                <w:b/>
                <w:sz w:val="24"/>
                <w:szCs w:val="24"/>
              </w:rPr>
              <w:t>Skill</w:t>
            </w:r>
          </w:p>
        </w:tc>
        <w:tc>
          <w:tcPr>
            <w:tcW w:w="2284" w:type="dxa"/>
          </w:tcPr>
          <w:p w:rsidR="007D7F14" w:rsidRPr="00B57CC5" w:rsidRDefault="007D7F14" w:rsidP="002F67B3">
            <w:pPr>
              <w:spacing w:before="120" w:after="120"/>
              <w:contextualSpacing/>
              <w:jc w:val="both"/>
              <w:rPr>
                <w:rFonts w:ascii="Times New Roman" w:hAnsi="Times New Roman" w:cs="Times New Roman"/>
                <w:b/>
                <w:sz w:val="24"/>
                <w:szCs w:val="24"/>
              </w:rPr>
            </w:pPr>
          </w:p>
          <w:p w:rsidR="000E1F32" w:rsidRPr="00B57CC5" w:rsidRDefault="007D7F14" w:rsidP="002F67B3">
            <w:pPr>
              <w:spacing w:before="120" w:after="120"/>
              <w:contextualSpacing/>
              <w:jc w:val="both"/>
              <w:rPr>
                <w:rFonts w:ascii="Times New Roman" w:hAnsi="Times New Roman" w:cs="Times New Roman"/>
                <w:b/>
                <w:sz w:val="24"/>
                <w:szCs w:val="24"/>
              </w:rPr>
            </w:pPr>
            <w:r w:rsidRPr="00B57CC5">
              <w:rPr>
                <w:rFonts w:ascii="Times New Roman" w:hAnsi="Times New Roman" w:cs="Times New Roman"/>
                <w:b/>
                <w:sz w:val="24"/>
                <w:szCs w:val="24"/>
              </w:rPr>
              <w:t>E</w:t>
            </w:r>
            <w:r w:rsidR="000E1F32" w:rsidRPr="00B57CC5">
              <w:rPr>
                <w:rFonts w:ascii="Times New Roman" w:hAnsi="Times New Roman" w:cs="Times New Roman"/>
                <w:b/>
                <w:sz w:val="24"/>
                <w:szCs w:val="24"/>
              </w:rPr>
              <w:t>xplanation</w:t>
            </w:r>
          </w:p>
        </w:tc>
        <w:tc>
          <w:tcPr>
            <w:tcW w:w="1301"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7D7F14" w:rsidRPr="00B57CC5" w:rsidRDefault="000E1F32" w:rsidP="002F67B3">
            <w:pPr>
              <w:spacing w:before="120" w:after="120"/>
              <w:contextualSpacing/>
              <w:jc w:val="both"/>
              <w:rPr>
                <w:rFonts w:ascii="Times New Roman" w:hAnsi="Times New Roman" w:cs="Times New Roman"/>
                <w:b/>
                <w:sz w:val="24"/>
                <w:szCs w:val="24"/>
              </w:rPr>
            </w:pPr>
            <w:r w:rsidRPr="00B57CC5">
              <w:rPr>
                <w:rFonts w:ascii="Times New Roman" w:hAnsi="Times New Roman" w:cs="Times New Roman"/>
                <w:b/>
                <w:sz w:val="24"/>
                <w:szCs w:val="24"/>
              </w:rPr>
              <w:t>Skill stage</w:t>
            </w:r>
            <w:r w:rsidR="007D7F14" w:rsidRPr="00B57CC5">
              <w:rPr>
                <w:rFonts w:ascii="Times New Roman" w:hAnsi="Times New Roman" w:cs="Times New Roman"/>
                <w:b/>
                <w:sz w:val="24"/>
                <w:szCs w:val="24"/>
              </w:rPr>
              <w:t xml:space="preserve"> (Low to High)</w:t>
            </w:r>
          </w:p>
          <w:p w:rsidR="000E1F32" w:rsidRPr="00B57CC5" w:rsidRDefault="000E1F32" w:rsidP="002F67B3">
            <w:pPr>
              <w:spacing w:before="120" w:after="120"/>
              <w:contextualSpacing/>
              <w:jc w:val="both"/>
              <w:rPr>
                <w:rFonts w:ascii="Times New Roman" w:hAnsi="Times New Roman" w:cs="Times New Roman"/>
                <w:b/>
                <w:sz w:val="24"/>
                <w:szCs w:val="24"/>
              </w:rPr>
            </w:pPr>
          </w:p>
        </w:tc>
        <w:tc>
          <w:tcPr>
            <w:tcW w:w="3080"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0E1F32" w:rsidRPr="00B57CC5" w:rsidRDefault="007D7F14" w:rsidP="002F67B3">
            <w:pPr>
              <w:spacing w:before="120" w:after="120"/>
              <w:contextualSpacing/>
              <w:jc w:val="both"/>
              <w:rPr>
                <w:rFonts w:ascii="Times New Roman" w:hAnsi="Times New Roman" w:cs="Times New Roman"/>
                <w:b/>
                <w:sz w:val="24"/>
                <w:szCs w:val="24"/>
              </w:rPr>
            </w:pPr>
            <w:r w:rsidRPr="00B57CC5">
              <w:rPr>
                <w:rFonts w:ascii="Times New Roman" w:hAnsi="Times New Roman" w:cs="Times New Roman"/>
                <w:b/>
                <w:sz w:val="24"/>
                <w:szCs w:val="24"/>
              </w:rPr>
              <w:t>C</w:t>
            </w:r>
            <w:r w:rsidR="000E1F32" w:rsidRPr="00B57CC5">
              <w:rPr>
                <w:rFonts w:ascii="Times New Roman" w:hAnsi="Times New Roman" w:cs="Times New Roman"/>
                <w:b/>
                <w:sz w:val="24"/>
                <w:szCs w:val="24"/>
              </w:rPr>
              <w:t>omments</w:t>
            </w:r>
          </w:p>
        </w:tc>
      </w:tr>
      <w:tr w:rsidR="00B57CC5" w:rsidRPr="00B57CC5" w:rsidTr="007D7F14">
        <w:trPr>
          <w:trHeight w:val="1250"/>
        </w:trPr>
        <w:tc>
          <w:tcPr>
            <w:tcW w:w="3003" w:type="dxa"/>
          </w:tcPr>
          <w:p w:rsidR="000E1F32" w:rsidRPr="00B57CC5" w:rsidRDefault="000E1F32" w:rsidP="002F67B3">
            <w:pPr>
              <w:pStyle w:val="ListParagraph"/>
              <w:spacing w:before="120" w:after="120"/>
              <w:jc w:val="both"/>
              <w:rPr>
                <w:rFonts w:ascii="Times New Roman" w:hAnsi="Times New Roman" w:cs="Times New Roman"/>
                <w:b/>
                <w:sz w:val="24"/>
                <w:szCs w:val="24"/>
              </w:rPr>
            </w:pPr>
          </w:p>
          <w:p w:rsidR="007D7F14" w:rsidRPr="00B57CC5" w:rsidRDefault="000E1F32" w:rsidP="002F67B3">
            <w:pPr>
              <w:pStyle w:val="ListParagraph"/>
              <w:numPr>
                <w:ilvl w:val="0"/>
                <w:numId w:val="6"/>
              </w:numPr>
              <w:spacing w:before="120" w:after="120"/>
              <w:jc w:val="both"/>
              <w:rPr>
                <w:rFonts w:ascii="Times New Roman" w:hAnsi="Times New Roman" w:cs="Times New Roman"/>
                <w:b/>
                <w:sz w:val="24"/>
                <w:szCs w:val="24"/>
              </w:rPr>
            </w:pPr>
            <w:r w:rsidRPr="00B57CC5">
              <w:rPr>
                <w:rFonts w:ascii="Times New Roman" w:hAnsi="Times New Roman" w:cs="Times New Roman"/>
                <w:b/>
                <w:sz w:val="24"/>
                <w:szCs w:val="24"/>
              </w:rPr>
              <w:t xml:space="preserve">Time </w:t>
            </w:r>
          </w:p>
          <w:p w:rsidR="000E1F32" w:rsidRPr="00B57CC5" w:rsidRDefault="000E1F32" w:rsidP="002F67B3">
            <w:pPr>
              <w:pStyle w:val="ListParagraph"/>
              <w:spacing w:before="120" w:after="120"/>
              <w:jc w:val="both"/>
              <w:rPr>
                <w:rFonts w:ascii="Times New Roman" w:hAnsi="Times New Roman" w:cs="Times New Roman"/>
                <w:b/>
                <w:sz w:val="24"/>
                <w:szCs w:val="24"/>
              </w:rPr>
            </w:pPr>
            <w:r w:rsidRPr="00B57CC5">
              <w:rPr>
                <w:rFonts w:ascii="Times New Roman" w:hAnsi="Times New Roman" w:cs="Times New Roman"/>
                <w:b/>
                <w:sz w:val="24"/>
                <w:szCs w:val="24"/>
              </w:rPr>
              <w:t>management</w:t>
            </w:r>
          </w:p>
        </w:tc>
        <w:tc>
          <w:tcPr>
            <w:tcW w:w="2284" w:type="dxa"/>
          </w:tcPr>
          <w:p w:rsidR="000E1F32" w:rsidRPr="00B57CC5" w:rsidRDefault="000E1F32" w:rsidP="002F67B3">
            <w:pPr>
              <w:spacing w:before="120" w:after="120"/>
              <w:contextualSpacing/>
              <w:rPr>
                <w:rFonts w:ascii="Times New Roman" w:hAnsi="Times New Roman" w:cs="Times New Roman"/>
                <w:bCs/>
                <w:sz w:val="24"/>
                <w:szCs w:val="24"/>
              </w:rPr>
            </w:pPr>
          </w:p>
          <w:p w:rsidR="000E1F32" w:rsidRPr="00B57CC5" w:rsidRDefault="000E1F32" w:rsidP="002F67B3">
            <w:pPr>
              <w:spacing w:before="120" w:after="120"/>
              <w:contextualSpacing/>
              <w:rPr>
                <w:rFonts w:ascii="Times New Roman" w:hAnsi="Times New Roman" w:cs="Times New Roman"/>
                <w:bCs/>
                <w:sz w:val="24"/>
                <w:szCs w:val="24"/>
              </w:rPr>
            </w:pPr>
            <w:r w:rsidRPr="00B57CC5">
              <w:rPr>
                <w:rFonts w:ascii="Times New Roman" w:hAnsi="Times New Roman" w:cs="Times New Roman"/>
                <w:bCs/>
                <w:sz w:val="24"/>
                <w:szCs w:val="24"/>
              </w:rPr>
              <w:t xml:space="preserve">Can do all works within time deadline in the workplace. </w:t>
            </w:r>
          </w:p>
        </w:tc>
        <w:tc>
          <w:tcPr>
            <w:tcW w:w="1301"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0E1F32" w:rsidRPr="00B57CC5" w:rsidRDefault="000E1F32" w:rsidP="002F67B3">
            <w:pPr>
              <w:spacing w:before="120" w:after="120"/>
              <w:contextualSpacing/>
              <w:jc w:val="both"/>
              <w:rPr>
                <w:rFonts w:ascii="Times New Roman" w:hAnsi="Times New Roman" w:cs="Times New Roman"/>
                <w:b/>
                <w:sz w:val="24"/>
                <w:szCs w:val="24"/>
              </w:rPr>
            </w:pPr>
            <w:r w:rsidRPr="00B57CC5">
              <w:rPr>
                <w:rFonts w:ascii="Times New Roman" w:hAnsi="Times New Roman" w:cs="Times New Roman"/>
                <w:bCs/>
                <w:sz w:val="24"/>
                <w:szCs w:val="24"/>
              </w:rPr>
              <w:t>1    2     3</w:t>
            </w:r>
            <w:r w:rsidRPr="00B57CC5">
              <w:rPr>
                <w:rFonts w:ascii="Times New Roman" w:hAnsi="Times New Roman" w:cs="Times New Roman"/>
                <w:b/>
                <w:sz w:val="24"/>
                <w:szCs w:val="24"/>
              </w:rPr>
              <w:t xml:space="preserve">         4      </w:t>
            </w:r>
            <w:r w:rsidRPr="00B57CC5">
              <w:rPr>
                <w:rFonts w:ascii="Times New Roman" w:hAnsi="Times New Roman" w:cs="Times New Roman"/>
                <w:bCs/>
                <w:sz w:val="24"/>
                <w:szCs w:val="24"/>
              </w:rPr>
              <w:t>5</w:t>
            </w:r>
          </w:p>
        </w:tc>
        <w:tc>
          <w:tcPr>
            <w:tcW w:w="3080" w:type="dxa"/>
          </w:tcPr>
          <w:p w:rsidR="000E1F32" w:rsidRPr="00B57CC5" w:rsidRDefault="000E1F32" w:rsidP="002F67B3">
            <w:pPr>
              <w:spacing w:before="120" w:after="120"/>
              <w:contextualSpacing/>
              <w:jc w:val="both"/>
              <w:rPr>
                <w:rFonts w:ascii="Times New Roman" w:hAnsi="Times New Roman" w:cs="Times New Roman"/>
                <w:bCs/>
                <w:sz w:val="24"/>
                <w:szCs w:val="24"/>
              </w:rPr>
            </w:pPr>
          </w:p>
          <w:p w:rsidR="000E1F32" w:rsidRPr="00B57CC5" w:rsidRDefault="000E1F32" w:rsidP="002F67B3">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 Level 4, always can do the work maintaining punctuality.</w:t>
            </w:r>
          </w:p>
        </w:tc>
      </w:tr>
      <w:tr w:rsidR="00B57CC5" w:rsidRPr="00B57CC5" w:rsidTr="007D7F14">
        <w:trPr>
          <w:trHeight w:val="1313"/>
        </w:trPr>
        <w:tc>
          <w:tcPr>
            <w:tcW w:w="3003" w:type="dxa"/>
          </w:tcPr>
          <w:p w:rsidR="000E1F32" w:rsidRPr="00B57CC5" w:rsidRDefault="009960CD" w:rsidP="002F67B3">
            <w:pPr>
              <w:pStyle w:val="ListParagraph"/>
              <w:numPr>
                <w:ilvl w:val="0"/>
                <w:numId w:val="6"/>
              </w:numPr>
              <w:spacing w:before="120" w:after="120"/>
              <w:jc w:val="both"/>
              <w:rPr>
                <w:rFonts w:ascii="Times New Roman" w:hAnsi="Times New Roman" w:cs="Times New Roman"/>
                <w:b/>
                <w:sz w:val="24"/>
                <w:szCs w:val="24"/>
              </w:rPr>
            </w:pPr>
            <w:r w:rsidRPr="00B57CC5">
              <w:rPr>
                <w:rFonts w:ascii="Times New Roman" w:hAnsi="Times New Roman" w:cs="Times New Roman"/>
                <w:b/>
                <w:sz w:val="24"/>
                <w:szCs w:val="24"/>
              </w:rPr>
              <w:t>Team management</w:t>
            </w:r>
          </w:p>
        </w:tc>
        <w:tc>
          <w:tcPr>
            <w:tcW w:w="2284" w:type="dxa"/>
          </w:tcPr>
          <w:p w:rsidR="000E1F32" w:rsidRPr="00B57CC5" w:rsidRDefault="000E1F32" w:rsidP="002F67B3">
            <w:pPr>
              <w:spacing w:before="120" w:after="120"/>
              <w:contextualSpacing/>
              <w:rPr>
                <w:rFonts w:ascii="Times New Roman" w:hAnsi="Times New Roman" w:cs="Times New Roman"/>
                <w:bCs/>
                <w:sz w:val="24"/>
                <w:szCs w:val="24"/>
              </w:rPr>
            </w:pPr>
          </w:p>
          <w:p w:rsidR="000E1F32" w:rsidRPr="00B57CC5" w:rsidRDefault="000E1F32" w:rsidP="002F67B3">
            <w:pPr>
              <w:spacing w:before="120" w:after="120"/>
              <w:contextualSpacing/>
              <w:rPr>
                <w:rFonts w:ascii="Times New Roman" w:hAnsi="Times New Roman" w:cs="Times New Roman"/>
                <w:bCs/>
                <w:sz w:val="24"/>
                <w:szCs w:val="24"/>
              </w:rPr>
            </w:pPr>
            <w:r w:rsidRPr="00B57CC5">
              <w:rPr>
                <w:rFonts w:ascii="Times New Roman" w:hAnsi="Times New Roman" w:cs="Times New Roman"/>
                <w:bCs/>
                <w:sz w:val="24"/>
                <w:szCs w:val="24"/>
              </w:rPr>
              <w:t>Can solve prob</w:t>
            </w:r>
            <w:r w:rsidR="00F86528" w:rsidRPr="00B57CC5">
              <w:rPr>
                <w:rFonts w:ascii="Times New Roman" w:hAnsi="Times New Roman" w:cs="Times New Roman"/>
                <w:bCs/>
                <w:sz w:val="24"/>
                <w:szCs w:val="24"/>
              </w:rPr>
              <w:t>l</w:t>
            </w:r>
            <w:r w:rsidRPr="00B57CC5">
              <w:rPr>
                <w:rFonts w:ascii="Times New Roman" w:hAnsi="Times New Roman" w:cs="Times New Roman"/>
                <w:bCs/>
                <w:sz w:val="24"/>
                <w:szCs w:val="24"/>
              </w:rPr>
              <w:t xml:space="preserve">ems by understanding the root of the problems. </w:t>
            </w:r>
          </w:p>
        </w:tc>
        <w:tc>
          <w:tcPr>
            <w:tcW w:w="1301" w:type="dxa"/>
          </w:tcPr>
          <w:p w:rsidR="000E1F32" w:rsidRPr="00B57CC5" w:rsidRDefault="000E1F32" w:rsidP="002F67B3">
            <w:pPr>
              <w:spacing w:before="120" w:after="120"/>
              <w:contextualSpacing/>
              <w:jc w:val="both"/>
              <w:rPr>
                <w:rFonts w:ascii="Times New Roman" w:hAnsi="Times New Roman" w:cs="Times New Roman"/>
                <w:bCs/>
                <w:sz w:val="24"/>
                <w:szCs w:val="24"/>
              </w:rPr>
            </w:pPr>
          </w:p>
          <w:p w:rsidR="000E1F32" w:rsidRPr="00B57CC5" w:rsidRDefault="000E1F32" w:rsidP="002F67B3">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1    2     3        </w:t>
            </w:r>
            <w:r w:rsidRPr="00B57CC5">
              <w:rPr>
                <w:rFonts w:ascii="Times New Roman" w:hAnsi="Times New Roman" w:cs="Times New Roman"/>
                <w:b/>
                <w:sz w:val="24"/>
                <w:szCs w:val="24"/>
              </w:rPr>
              <w:t>4</w:t>
            </w:r>
            <w:r w:rsidRPr="00B57CC5">
              <w:rPr>
                <w:rFonts w:ascii="Times New Roman" w:hAnsi="Times New Roman" w:cs="Times New Roman"/>
                <w:bCs/>
                <w:sz w:val="24"/>
                <w:szCs w:val="24"/>
              </w:rPr>
              <w:t xml:space="preserve">       5</w:t>
            </w:r>
          </w:p>
        </w:tc>
        <w:tc>
          <w:tcPr>
            <w:tcW w:w="3080" w:type="dxa"/>
          </w:tcPr>
          <w:p w:rsidR="000E1F32" w:rsidRPr="00B57CC5" w:rsidRDefault="000E1F32" w:rsidP="002F67B3">
            <w:pPr>
              <w:spacing w:before="120" w:after="120"/>
              <w:contextualSpacing/>
              <w:jc w:val="both"/>
              <w:rPr>
                <w:rFonts w:ascii="Times New Roman" w:hAnsi="Times New Roman" w:cs="Times New Roman"/>
                <w:bCs/>
                <w:sz w:val="24"/>
                <w:szCs w:val="24"/>
              </w:rPr>
            </w:pPr>
          </w:p>
          <w:p w:rsidR="000E1F32" w:rsidRPr="00B57CC5" w:rsidRDefault="000E1F32" w:rsidP="002F67B3">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Level 4, Able to solve the </w:t>
            </w:r>
            <w:r w:rsidR="007D7F14" w:rsidRPr="00B57CC5">
              <w:rPr>
                <w:rFonts w:ascii="Times New Roman" w:hAnsi="Times New Roman" w:cs="Times New Roman"/>
                <w:bCs/>
                <w:sz w:val="24"/>
                <w:szCs w:val="24"/>
              </w:rPr>
              <w:t>organisation</w:t>
            </w:r>
            <w:r w:rsidRPr="00B57CC5">
              <w:rPr>
                <w:rFonts w:ascii="Times New Roman" w:hAnsi="Times New Roman" w:cs="Times New Roman"/>
                <w:bCs/>
                <w:sz w:val="24"/>
                <w:szCs w:val="24"/>
              </w:rPr>
              <w:t>al problems properly.</w:t>
            </w:r>
          </w:p>
        </w:tc>
      </w:tr>
      <w:tr w:rsidR="00B57CC5" w:rsidRPr="00B57CC5" w:rsidTr="007D7F14">
        <w:trPr>
          <w:trHeight w:val="1340"/>
        </w:trPr>
        <w:tc>
          <w:tcPr>
            <w:tcW w:w="3003" w:type="dxa"/>
          </w:tcPr>
          <w:p w:rsidR="007D7F14" w:rsidRPr="00B57CC5" w:rsidRDefault="007D7F14" w:rsidP="002F67B3">
            <w:pPr>
              <w:spacing w:before="120" w:after="120"/>
              <w:contextualSpacing/>
              <w:jc w:val="both"/>
              <w:rPr>
                <w:rFonts w:ascii="Times New Roman" w:hAnsi="Times New Roman" w:cs="Times New Roman"/>
                <w:b/>
                <w:sz w:val="24"/>
                <w:szCs w:val="24"/>
              </w:rPr>
            </w:pPr>
          </w:p>
          <w:p w:rsidR="000E1F32" w:rsidRPr="00B57CC5" w:rsidRDefault="009960CD" w:rsidP="002F67B3">
            <w:pPr>
              <w:pStyle w:val="ListParagraph"/>
              <w:numPr>
                <w:ilvl w:val="0"/>
                <w:numId w:val="6"/>
              </w:numPr>
              <w:spacing w:before="120" w:after="120"/>
              <w:jc w:val="both"/>
              <w:rPr>
                <w:rFonts w:ascii="Times New Roman" w:hAnsi="Times New Roman" w:cs="Times New Roman"/>
                <w:b/>
                <w:sz w:val="24"/>
                <w:szCs w:val="24"/>
              </w:rPr>
            </w:pPr>
            <w:r w:rsidRPr="00B57CC5">
              <w:rPr>
                <w:rFonts w:ascii="Times New Roman" w:hAnsi="Times New Roman" w:cs="Times New Roman"/>
                <w:b/>
                <w:sz w:val="24"/>
                <w:szCs w:val="24"/>
              </w:rPr>
              <w:t xml:space="preserve">Referencing </w:t>
            </w:r>
          </w:p>
          <w:p w:rsidR="007D7F14" w:rsidRPr="00B57CC5" w:rsidRDefault="007D7F14" w:rsidP="002F67B3">
            <w:pPr>
              <w:pStyle w:val="ListParagraph"/>
              <w:spacing w:before="120" w:after="120"/>
              <w:jc w:val="both"/>
              <w:rPr>
                <w:rFonts w:ascii="Times New Roman" w:hAnsi="Times New Roman" w:cs="Times New Roman"/>
                <w:b/>
                <w:sz w:val="24"/>
                <w:szCs w:val="24"/>
              </w:rPr>
            </w:pPr>
          </w:p>
          <w:p w:rsidR="000E1F32" w:rsidRPr="00B57CC5" w:rsidRDefault="000E1F32" w:rsidP="002F67B3">
            <w:pPr>
              <w:pStyle w:val="ListParagraph"/>
              <w:spacing w:before="120" w:after="120"/>
              <w:jc w:val="center"/>
              <w:rPr>
                <w:rFonts w:ascii="Times New Roman" w:hAnsi="Times New Roman" w:cs="Times New Roman"/>
                <w:b/>
                <w:sz w:val="24"/>
                <w:szCs w:val="24"/>
              </w:rPr>
            </w:pPr>
          </w:p>
        </w:tc>
        <w:tc>
          <w:tcPr>
            <w:tcW w:w="2284" w:type="dxa"/>
          </w:tcPr>
          <w:p w:rsidR="000E1F32" w:rsidRPr="00B57CC5" w:rsidRDefault="000E1F32" w:rsidP="002F67B3">
            <w:pPr>
              <w:spacing w:before="120" w:after="120"/>
              <w:contextualSpacing/>
              <w:rPr>
                <w:rFonts w:ascii="Times New Roman" w:hAnsi="Times New Roman" w:cs="Times New Roman"/>
                <w:bCs/>
                <w:sz w:val="24"/>
                <w:szCs w:val="24"/>
              </w:rPr>
            </w:pPr>
          </w:p>
          <w:p w:rsidR="000E1F32" w:rsidRPr="00B57CC5" w:rsidRDefault="00C9586F" w:rsidP="009960CD">
            <w:pPr>
              <w:spacing w:before="120" w:after="120"/>
              <w:contextualSpacing/>
              <w:rPr>
                <w:rFonts w:ascii="Times New Roman" w:hAnsi="Times New Roman" w:cs="Times New Roman"/>
                <w:bCs/>
                <w:sz w:val="24"/>
                <w:szCs w:val="24"/>
              </w:rPr>
            </w:pPr>
            <w:r w:rsidRPr="00B57CC5">
              <w:rPr>
                <w:rFonts w:ascii="Times New Roman" w:hAnsi="Times New Roman" w:cs="Times New Roman"/>
                <w:bCs/>
                <w:sz w:val="24"/>
                <w:szCs w:val="24"/>
              </w:rPr>
              <w:t>Cannot</w:t>
            </w:r>
            <w:r w:rsidR="000E1F32" w:rsidRPr="00B57CC5">
              <w:rPr>
                <w:rFonts w:ascii="Times New Roman" w:hAnsi="Times New Roman" w:cs="Times New Roman"/>
                <w:bCs/>
                <w:sz w:val="24"/>
                <w:szCs w:val="24"/>
              </w:rPr>
              <w:t xml:space="preserve"> </w:t>
            </w:r>
            <w:r w:rsidR="009960CD" w:rsidRPr="00B57CC5">
              <w:rPr>
                <w:rFonts w:ascii="Times New Roman" w:hAnsi="Times New Roman" w:cs="Times New Roman"/>
                <w:bCs/>
                <w:sz w:val="24"/>
                <w:szCs w:val="24"/>
              </w:rPr>
              <w:t>do referencing and citation properly</w:t>
            </w:r>
          </w:p>
        </w:tc>
        <w:tc>
          <w:tcPr>
            <w:tcW w:w="1301"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0E1F32" w:rsidRPr="00B57CC5" w:rsidRDefault="000E1F32" w:rsidP="002F67B3">
            <w:pPr>
              <w:spacing w:before="120" w:after="120"/>
              <w:contextualSpacing/>
              <w:jc w:val="both"/>
              <w:rPr>
                <w:rFonts w:ascii="Times New Roman" w:hAnsi="Times New Roman" w:cs="Times New Roman"/>
                <w:b/>
                <w:sz w:val="24"/>
                <w:szCs w:val="24"/>
              </w:rPr>
            </w:pPr>
            <w:r w:rsidRPr="00B57CC5">
              <w:rPr>
                <w:rFonts w:ascii="Times New Roman" w:hAnsi="Times New Roman" w:cs="Times New Roman"/>
                <w:b/>
                <w:sz w:val="24"/>
                <w:szCs w:val="24"/>
              </w:rPr>
              <w:t xml:space="preserve">1   </w:t>
            </w:r>
            <w:r w:rsidRPr="00B57CC5">
              <w:rPr>
                <w:rFonts w:ascii="Times New Roman" w:hAnsi="Times New Roman" w:cs="Times New Roman"/>
                <w:bCs/>
                <w:sz w:val="24"/>
                <w:szCs w:val="24"/>
              </w:rPr>
              <w:t>2     3        4       5</w:t>
            </w:r>
          </w:p>
        </w:tc>
        <w:tc>
          <w:tcPr>
            <w:tcW w:w="3080" w:type="dxa"/>
          </w:tcPr>
          <w:p w:rsidR="000E1F32" w:rsidRPr="00B57CC5" w:rsidRDefault="000E1F32" w:rsidP="002F67B3">
            <w:pPr>
              <w:spacing w:before="120" w:after="120"/>
              <w:contextualSpacing/>
              <w:jc w:val="both"/>
              <w:rPr>
                <w:rFonts w:ascii="Times New Roman" w:hAnsi="Times New Roman" w:cs="Times New Roman"/>
                <w:bCs/>
                <w:sz w:val="24"/>
                <w:szCs w:val="24"/>
              </w:rPr>
            </w:pPr>
          </w:p>
          <w:p w:rsidR="000E1F32" w:rsidRPr="00B57CC5" w:rsidRDefault="000E1F32" w:rsidP="006D5022">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Level </w:t>
            </w:r>
            <w:r w:rsidR="009960CD" w:rsidRPr="00B57CC5">
              <w:rPr>
                <w:rFonts w:ascii="Times New Roman" w:hAnsi="Times New Roman" w:cs="Times New Roman"/>
                <w:bCs/>
                <w:sz w:val="24"/>
                <w:szCs w:val="24"/>
              </w:rPr>
              <w:t>2</w:t>
            </w:r>
            <w:r w:rsidRPr="00B57CC5">
              <w:rPr>
                <w:rFonts w:ascii="Times New Roman" w:hAnsi="Times New Roman" w:cs="Times New Roman"/>
                <w:bCs/>
                <w:sz w:val="24"/>
                <w:szCs w:val="24"/>
              </w:rPr>
              <w:t xml:space="preserve">, unable to </w:t>
            </w:r>
            <w:r w:rsidR="006D5022" w:rsidRPr="00B57CC5">
              <w:rPr>
                <w:rFonts w:ascii="Times New Roman" w:hAnsi="Times New Roman" w:cs="Times New Roman"/>
                <w:bCs/>
                <w:sz w:val="24"/>
                <w:szCs w:val="24"/>
              </w:rPr>
              <w:t>do it properly at the time of acad</w:t>
            </w:r>
            <w:r w:rsidR="00A72C49" w:rsidRPr="00B57CC5">
              <w:rPr>
                <w:rFonts w:ascii="Times New Roman" w:hAnsi="Times New Roman" w:cs="Times New Roman"/>
                <w:bCs/>
                <w:sz w:val="24"/>
                <w:szCs w:val="24"/>
              </w:rPr>
              <w:t>e</w:t>
            </w:r>
            <w:r w:rsidR="006D5022" w:rsidRPr="00B57CC5">
              <w:rPr>
                <w:rFonts w:ascii="Times New Roman" w:hAnsi="Times New Roman" w:cs="Times New Roman"/>
                <w:bCs/>
                <w:sz w:val="24"/>
                <w:szCs w:val="24"/>
              </w:rPr>
              <w:t>mic writing</w:t>
            </w:r>
          </w:p>
        </w:tc>
      </w:tr>
      <w:tr w:rsidR="00B57CC5" w:rsidRPr="00B57CC5" w:rsidTr="007D7F14">
        <w:trPr>
          <w:trHeight w:val="1322"/>
        </w:trPr>
        <w:tc>
          <w:tcPr>
            <w:tcW w:w="3003" w:type="dxa"/>
          </w:tcPr>
          <w:p w:rsidR="007D7F14" w:rsidRPr="00B57CC5" w:rsidRDefault="007D7F14" w:rsidP="002F67B3">
            <w:pPr>
              <w:pStyle w:val="ListParagraph"/>
              <w:spacing w:before="120" w:after="120"/>
              <w:jc w:val="both"/>
              <w:rPr>
                <w:rFonts w:ascii="Times New Roman" w:hAnsi="Times New Roman" w:cs="Times New Roman"/>
                <w:b/>
                <w:sz w:val="24"/>
                <w:szCs w:val="24"/>
              </w:rPr>
            </w:pPr>
          </w:p>
          <w:p w:rsidR="000E1F32" w:rsidRPr="00B57CC5" w:rsidRDefault="009960CD" w:rsidP="002F67B3">
            <w:pPr>
              <w:pStyle w:val="ListParagraph"/>
              <w:numPr>
                <w:ilvl w:val="0"/>
                <w:numId w:val="6"/>
              </w:numPr>
              <w:spacing w:before="120" w:after="120"/>
              <w:jc w:val="both"/>
              <w:rPr>
                <w:rFonts w:ascii="Times New Roman" w:hAnsi="Times New Roman" w:cs="Times New Roman"/>
                <w:b/>
                <w:sz w:val="24"/>
                <w:szCs w:val="24"/>
              </w:rPr>
            </w:pPr>
            <w:r w:rsidRPr="00B57CC5">
              <w:rPr>
                <w:rFonts w:ascii="Times New Roman" w:hAnsi="Times New Roman" w:cs="Times New Roman"/>
                <w:b/>
                <w:sz w:val="24"/>
                <w:szCs w:val="24"/>
              </w:rPr>
              <w:t>Plag</w:t>
            </w:r>
            <w:r w:rsidR="00A72C49" w:rsidRPr="00B57CC5">
              <w:rPr>
                <w:rFonts w:ascii="Times New Roman" w:hAnsi="Times New Roman" w:cs="Times New Roman"/>
                <w:b/>
                <w:sz w:val="24"/>
                <w:szCs w:val="24"/>
              </w:rPr>
              <w:t>i</w:t>
            </w:r>
            <w:r w:rsidRPr="00B57CC5">
              <w:rPr>
                <w:rFonts w:ascii="Times New Roman" w:hAnsi="Times New Roman" w:cs="Times New Roman"/>
                <w:b/>
                <w:sz w:val="24"/>
                <w:szCs w:val="24"/>
              </w:rPr>
              <w:t>arism</w:t>
            </w:r>
          </w:p>
        </w:tc>
        <w:tc>
          <w:tcPr>
            <w:tcW w:w="2284" w:type="dxa"/>
          </w:tcPr>
          <w:p w:rsidR="000E1F32" w:rsidRPr="00B57CC5" w:rsidRDefault="000E1F32" w:rsidP="002F67B3">
            <w:pPr>
              <w:spacing w:before="120" w:after="120"/>
              <w:contextualSpacing/>
              <w:rPr>
                <w:rFonts w:ascii="Times New Roman" w:hAnsi="Times New Roman" w:cs="Times New Roman"/>
                <w:bCs/>
                <w:sz w:val="24"/>
                <w:szCs w:val="24"/>
              </w:rPr>
            </w:pPr>
          </w:p>
          <w:p w:rsidR="000E1F32" w:rsidRPr="00B57CC5" w:rsidRDefault="00C92EE7" w:rsidP="00C92EE7">
            <w:pPr>
              <w:spacing w:before="120" w:after="120"/>
              <w:contextualSpacing/>
              <w:rPr>
                <w:rFonts w:ascii="Times New Roman" w:hAnsi="Times New Roman" w:cs="Times New Roman"/>
                <w:bCs/>
                <w:sz w:val="24"/>
                <w:szCs w:val="24"/>
              </w:rPr>
            </w:pPr>
            <w:r w:rsidRPr="00B57CC5">
              <w:rPr>
                <w:rFonts w:ascii="Times New Roman" w:hAnsi="Times New Roman" w:cs="Times New Roman"/>
                <w:bCs/>
                <w:sz w:val="24"/>
                <w:szCs w:val="24"/>
              </w:rPr>
              <w:t>Do not understand the concept properly</w:t>
            </w:r>
          </w:p>
        </w:tc>
        <w:tc>
          <w:tcPr>
            <w:tcW w:w="1301"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0E1F32" w:rsidRPr="00B57CC5" w:rsidRDefault="000E1F32" w:rsidP="002F67B3">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1   2     3       </w:t>
            </w:r>
            <w:r w:rsidRPr="00B57CC5">
              <w:rPr>
                <w:rFonts w:ascii="Times New Roman" w:hAnsi="Times New Roman" w:cs="Times New Roman"/>
                <w:b/>
                <w:sz w:val="24"/>
                <w:szCs w:val="24"/>
              </w:rPr>
              <w:t>4</w:t>
            </w:r>
            <w:r w:rsidRPr="00B57CC5">
              <w:rPr>
                <w:rFonts w:ascii="Times New Roman" w:hAnsi="Times New Roman" w:cs="Times New Roman"/>
                <w:bCs/>
                <w:sz w:val="24"/>
                <w:szCs w:val="24"/>
              </w:rPr>
              <w:t xml:space="preserve">        5</w:t>
            </w:r>
          </w:p>
        </w:tc>
        <w:tc>
          <w:tcPr>
            <w:tcW w:w="3080" w:type="dxa"/>
          </w:tcPr>
          <w:p w:rsidR="000E1F32" w:rsidRPr="00B57CC5" w:rsidRDefault="000E1F32" w:rsidP="002F67B3">
            <w:pPr>
              <w:spacing w:before="120" w:after="120"/>
              <w:contextualSpacing/>
              <w:jc w:val="both"/>
              <w:rPr>
                <w:rFonts w:ascii="Times New Roman" w:hAnsi="Times New Roman" w:cs="Times New Roman"/>
                <w:bCs/>
                <w:sz w:val="24"/>
                <w:szCs w:val="24"/>
              </w:rPr>
            </w:pPr>
          </w:p>
          <w:p w:rsidR="000E1F32" w:rsidRPr="00B57CC5" w:rsidRDefault="000E1F32" w:rsidP="00A72C49">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Level </w:t>
            </w:r>
            <w:r w:rsidR="00C92EE7" w:rsidRPr="00B57CC5">
              <w:rPr>
                <w:rFonts w:ascii="Times New Roman" w:hAnsi="Times New Roman" w:cs="Times New Roman"/>
                <w:bCs/>
                <w:sz w:val="24"/>
                <w:szCs w:val="24"/>
              </w:rPr>
              <w:t>2</w:t>
            </w:r>
            <w:r w:rsidR="00C9586F" w:rsidRPr="00B57CC5">
              <w:rPr>
                <w:rFonts w:ascii="Times New Roman" w:hAnsi="Times New Roman" w:cs="Times New Roman"/>
                <w:bCs/>
                <w:sz w:val="24"/>
                <w:szCs w:val="24"/>
              </w:rPr>
              <w:t>, unable</w:t>
            </w:r>
            <w:r w:rsidRPr="00B57CC5">
              <w:rPr>
                <w:rFonts w:ascii="Times New Roman" w:hAnsi="Times New Roman" w:cs="Times New Roman"/>
                <w:bCs/>
                <w:sz w:val="24"/>
                <w:szCs w:val="24"/>
              </w:rPr>
              <w:t xml:space="preserve"> to </w:t>
            </w:r>
            <w:r w:rsidR="00C92EE7" w:rsidRPr="00B57CC5">
              <w:rPr>
                <w:rFonts w:ascii="Times New Roman" w:hAnsi="Times New Roman" w:cs="Times New Roman"/>
                <w:bCs/>
                <w:sz w:val="24"/>
                <w:szCs w:val="24"/>
              </w:rPr>
              <w:t>identif</w:t>
            </w:r>
            <w:r w:rsidR="00A72C49" w:rsidRPr="00B57CC5">
              <w:rPr>
                <w:rFonts w:ascii="Times New Roman" w:hAnsi="Times New Roman" w:cs="Times New Roman"/>
                <w:bCs/>
                <w:sz w:val="24"/>
                <w:szCs w:val="24"/>
              </w:rPr>
              <w:t>y</w:t>
            </w:r>
            <w:r w:rsidR="00C92EE7" w:rsidRPr="00B57CC5">
              <w:rPr>
                <w:rFonts w:ascii="Times New Roman" w:hAnsi="Times New Roman" w:cs="Times New Roman"/>
                <w:bCs/>
                <w:sz w:val="24"/>
                <w:szCs w:val="24"/>
              </w:rPr>
              <w:t xml:space="preserve"> with it properly. </w:t>
            </w:r>
          </w:p>
        </w:tc>
      </w:tr>
      <w:tr w:rsidR="00B57CC5" w:rsidRPr="00B57CC5" w:rsidTr="007D7F14">
        <w:trPr>
          <w:trHeight w:val="1160"/>
        </w:trPr>
        <w:tc>
          <w:tcPr>
            <w:tcW w:w="3003" w:type="dxa"/>
          </w:tcPr>
          <w:p w:rsidR="007D7F14" w:rsidRPr="00B57CC5" w:rsidRDefault="007D7F14" w:rsidP="002F67B3">
            <w:pPr>
              <w:pStyle w:val="ListParagraph"/>
              <w:spacing w:before="120" w:after="120"/>
              <w:jc w:val="both"/>
              <w:rPr>
                <w:rFonts w:ascii="Times New Roman" w:hAnsi="Times New Roman" w:cs="Times New Roman"/>
                <w:b/>
                <w:sz w:val="24"/>
                <w:szCs w:val="24"/>
              </w:rPr>
            </w:pPr>
          </w:p>
          <w:p w:rsidR="000E1F32" w:rsidRPr="00B57CC5" w:rsidRDefault="00C92EE7" w:rsidP="002F67B3">
            <w:pPr>
              <w:pStyle w:val="ListParagraph"/>
              <w:numPr>
                <w:ilvl w:val="0"/>
                <w:numId w:val="6"/>
              </w:numPr>
              <w:spacing w:before="120" w:after="120"/>
              <w:jc w:val="both"/>
              <w:rPr>
                <w:rFonts w:ascii="Times New Roman" w:hAnsi="Times New Roman" w:cs="Times New Roman"/>
                <w:b/>
                <w:sz w:val="24"/>
                <w:szCs w:val="24"/>
              </w:rPr>
            </w:pPr>
            <w:r w:rsidRPr="00B57CC5">
              <w:rPr>
                <w:rFonts w:ascii="Times New Roman" w:hAnsi="Times New Roman" w:cs="Times New Roman"/>
                <w:b/>
                <w:sz w:val="24"/>
                <w:szCs w:val="24"/>
              </w:rPr>
              <w:t>Academic writing</w:t>
            </w:r>
          </w:p>
        </w:tc>
        <w:tc>
          <w:tcPr>
            <w:tcW w:w="2284" w:type="dxa"/>
          </w:tcPr>
          <w:p w:rsidR="000E1F32" w:rsidRPr="00B57CC5" w:rsidRDefault="00C92EE7" w:rsidP="002F67B3">
            <w:pPr>
              <w:spacing w:before="120" w:after="120"/>
              <w:contextualSpacing/>
              <w:rPr>
                <w:rFonts w:ascii="Times New Roman" w:hAnsi="Times New Roman" w:cs="Times New Roman"/>
                <w:bCs/>
                <w:sz w:val="24"/>
                <w:szCs w:val="24"/>
              </w:rPr>
            </w:pPr>
            <w:r w:rsidRPr="00B57CC5">
              <w:rPr>
                <w:rFonts w:ascii="Times New Roman" w:hAnsi="Times New Roman" w:cs="Times New Roman"/>
                <w:bCs/>
                <w:sz w:val="24"/>
                <w:szCs w:val="24"/>
              </w:rPr>
              <w:t>Quite good in writing</w:t>
            </w:r>
          </w:p>
        </w:tc>
        <w:tc>
          <w:tcPr>
            <w:tcW w:w="1301"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0E1F32" w:rsidRPr="00B57CC5" w:rsidRDefault="000E1F32" w:rsidP="002F67B3">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1   </w:t>
            </w:r>
            <w:r w:rsidRPr="00B57CC5">
              <w:rPr>
                <w:rFonts w:ascii="Times New Roman" w:hAnsi="Times New Roman" w:cs="Times New Roman"/>
                <w:b/>
                <w:sz w:val="24"/>
                <w:szCs w:val="24"/>
              </w:rPr>
              <w:t>2</w:t>
            </w:r>
            <w:r w:rsidRPr="00B57CC5">
              <w:rPr>
                <w:rFonts w:ascii="Times New Roman" w:hAnsi="Times New Roman" w:cs="Times New Roman"/>
                <w:bCs/>
                <w:sz w:val="24"/>
                <w:szCs w:val="24"/>
              </w:rPr>
              <w:t xml:space="preserve">     3      4        5</w:t>
            </w:r>
          </w:p>
        </w:tc>
        <w:tc>
          <w:tcPr>
            <w:tcW w:w="3080" w:type="dxa"/>
          </w:tcPr>
          <w:p w:rsidR="000E1F32" w:rsidRPr="00B57CC5" w:rsidRDefault="000E1F32" w:rsidP="002F67B3">
            <w:pPr>
              <w:spacing w:before="120" w:after="120"/>
              <w:contextualSpacing/>
              <w:jc w:val="both"/>
              <w:rPr>
                <w:rFonts w:ascii="Times New Roman" w:hAnsi="Times New Roman" w:cs="Times New Roman"/>
                <w:bCs/>
                <w:sz w:val="24"/>
                <w:szCs w:val="24"/>
              </w:rPr>
            </w:pPr>
          </w:p>
          <w:p w:rsidR="000E1F32" w:rsidRPr="00B57CC5" w:rsidRDefault="000E1F32" w:rsidP="00C92EE7">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Level </w:t>
            </w:r>
            <w:r w:rsidR="00C92EE7" w:rsidRPr="00B57CC5">
              <w:rPr>
                <w:rFonts w:ascii="Times New Roman" w:hAnsi="Times New Roman" w:cs="Times New Roman"/>
                <w:bCs/>
                <w:sz w:val="24"/>
                <w:szCs w:val="24"/>
              </w:rPr>
              <w:t>3</w:t>
            </w:r>
            <w:r w:rsidRPr="00B57CC5">
              <w:rPr>
                <w:rFonts w:ascii="Times New Roman" w:hAnsi="Times New Roman" w:cs="Times New Roman"/>
                <w:bCs/>
                <w:sz w:val="24"/>
                <w:szCs w:val="24"/>
              </w:rPr>
              <w:t xml:space="preserve">, </w:t>
            </w:r>
            <w:r w:rsidR="00782244" w:rsidRPr="00B57CC5">
              <w:rPr>
                <w:rFonts w:ascii="Times New Roman" w:hAnsi="Times New Roman" w:cs="Times New Roman"/>
                <w:bCs/>
                <w:sz w:val="24"/>
                <w:szCs w:val="24"/>
              </w:rPr>
              <w:t xml:space="preserve">often </w:t>
            </w:r>
            <w:r w:rsidR="00C92EE7" w:rsidRPr="00B57CC5">
              <w:rPr>
                <w:rFonts w:ascii="Times New Roman" w:hAnsi="Times New Roman" w:cs="Times New Roman"/>
                <w:bCs/>
                <w:sz w:val="24"/>
                <w:szCs w:val="24"/>
              </w:rPr>
              <w:t>do well but do not have proper ideas about all strategies.</w:t>
            </w:r>
          </w:p>
        </w:tc>
      </w:tr>
      <w:tr w:rsidR="000E1F32" w:rsidRPr="00B57CC5" w:rsidTr="007D7F14">
        <w:trPr>
          <w:trHeight w:val="1520"/>
        </w:trPr>
        <w:tc>
          <w:tcPr>
            <w:tcW w:w="3003" w:type="dxa"/>
          </w:tcPr>
          <w:p w:rsidR="000E1F32" w:rsidRPr="00B57CC5" w:rsidRDefault="000E1F32" w:rsidP="002F67B3">
            <w:pPr>
              <w:pStyle w:val="ListParagraph"/>
              <w:spacing w:before="120" w:after="120"/>
              <w:ind w:left="1440"/>
              <w:jc w:val="both"/>
              <w:rPr>
                <w:rFonts w:ascii="Times New Roman" w:hAnsi="Times New Roman" w:cs="Times New Roman"/>
                <w:b/>
                <w:sz w:val="24"/>
                <w:szCs w:val="24"/>
              </w:rPr>
            </w:pPr>
          </w:p>
          <w:p w:rsidR="000E1F32" w:rsidRPr="00B57CC5" w:rsidRDefault="000E1F32" w:rsidP="002F67B3">
            <w:pPr>
              <w:pStyle w:val="ListParagraph"/>
              <w:numPr>
                <w:ilvl w:val="0"/>
                <w:numId w:val="6"/>
              </w:numPr>
              <w:spacing w:before="120" w:after="120"/>
              <w:jc w:val="both"/>
              <w:rPr>
                <w:rFonts w:ascii="Times New Roman" w:hAnsi="Times New Roman" w:cs="Times New Roman"/>
                <w:b/>
                <w:sz w:val="24"/>
                <w:szCs w:val="24"/>
              </w:rPr>
            </w:pPr>
            <w:r w:rsidRPr="00B57CC5">
              <w:rPr>
                <w:rFonts w:ascii="Times New Roman" w:hAnsi="Times New Roman" w:cs="Times New Roman"/>
                <w:b/>
                <w:sz w:val="24"/>
                <w:szCs w:val="24"/>
              </w:rPr>
              <w:t>Communication skill</w:t>
            </w:r>
          </w:p>
        </w:tc>
        <w:tc>
          <w:tcPr>
            <w:tcW w:w="2284" w:type="dxa"/>
          </w:tcPr>
          <w:p w:rsidR="000E1F32" w:rsidRPr="00B57CC5" w:rsidRDefault="000E1F32" w:rsidP="002F67B3">
            <w:pPr>
              <w:spacing w:before="120" w:after="120"/>
              <w:contextualSpacing/>
              <w:rPr>
                <w:rFonts w:ascii="Times New Roman" w:hAnsi="Times New Roman" w:cs="Times New Roman"/>
                <w:bCs/>
                <w:sz w:val="24"/>
                <w:szCs w:val="24"/>
              </w:rPr>
            </w:pPr>
          </w:p>
          <w:p w:rsidR="000E1F32" w:rsidRPr="00B57CC5" w:rsidRDefault="00D80907" w:rsidP="002F67B3">
            <w:pPr>
              <w:spacing w:before="120" w:after="120"/>
              <w:contextualSpacing/>
              <w:rPr>
                <w:rFonts w:ascii="Times New Roman" w:hAnsi="Times New Roman" w:cs="Times New Roman"/>
                <w:bCs/>
                <w:sz w:val="24"/>
                <w:szCs w:val="24"/>
              </w:rPr>
            </w:pPr>
            <w:r w:rsidRPr="00B57CC5">
              <w:rPr>
                <w:rFonts w:ascii="Times New Roman" w:hAnsi="Times New Roman" w:cs="Times New Roman"/>
                <w:bCs/>
                <w:sz w:val="24"/>
                <w:szCs w:val="24"/>
              </w:rPr>
              <w:t>Cannot</w:t>
            </w:r>
            <w:r w:rsidR="00782244" w:rsidRPr="00B57CC5">
              <w:rPr>
                <w:rFonts w:ascii="Times New Roman" w:hAnsi="Times New Roman" w:cs="Times New Roman"/>
                <w:bCs/>
                <w:sz w:val="24"/>
                <w:szCs w:val="24"/>
              </w:rPr>
              <w:t xml:space="preserve"> co</w:t>
            </w:r>
            <w:r w:rsidR="00F86528" w:rsidRPr="00B57CC5">
              <w:rPr>
                <w:rFonts w:ascii="Times New Roman" w:hAnsi="Times New Roman" w:cs="Times New Roman"/>
                <w:bCs/>
                <w:sz w:val="24"/>
                <w:szCs w:val="24"/>
              </w:rPr>
              <w:t>m</w:t>
            </w:r>
            <w:r w:rsidR="00782244" w:rsidRPr="00B57CC5">
              <w:rPr>
                <w:rFonts w:ascii="Times New Roman" w:hAnsi="Times New Roman" w:cs="Times New Roman"/>
                <w:bCs/>
                <w:sz w:val="24"/>
                <w:szCs w:val="24"/>
              </w:rPr>
              <w:t xml:space="preserve">municate with other people properly. </w:t>
            </w:r>
          </w:p>
        </w:tc>
        <w:tc>
          <w:tcPr>
            <w:tcW w:w="1301" w:type="dxa"/>
          </w:tcPr>
          <w:p w:rsidR="000E1F32" w:rsidRPr="00B57CC5" w:rsidRDefault="000E1F32" w:rsidP="002F67B3">
            <w:pPr>
              <w:spacing w:before="120" w:after="120"/>
              <w:contextualSpacing/>
              <w:jc w:val="both"/>
              <w:rPr>
                <w:rFonts w:ascii="Times New Roman" w:hAnsi="Times New Roman" w:cs="Times New Roman"/>
                <w:b/>
                <w:sz w:val="24"/>
                <w:szCs w:val="24"/>
              </w:rPr>
            </w:pPr>
          </w:p>
          <w:p w:rsidR="000E1F32" w:rsidRPr="00B57CC5" w:rsidRDefault="000E1F32" w:rsidP="002F67B3">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 xml:space="preserve">1   2    </w:t>
            </w:r>
            <w:r w:rsidRPr="00B57CC5">
              <w:rPr>
                <w:rFonts w:ascii="Times New Roman" w:hAnsi="Times New Roman" w:cs="Times New Roman"/>
                <w:b/>
                <w:sz w:val="24"/>
                <w:szCs w:val="24"/>
              </w:rPr>
              <w:t xml:space="preserve"> 3</w:t>
            </w:r>
            <w:r w:rsidRPr="00B57CC5">
              <w:rPr>
                <w:rFonts w:ascii="Times New Roman" w:hAnsi="Times New Roman" w:cs="Times New Roman"/>
                <w:bCs/>
                <w:sz w:val="24"/>
                <w:szCs w:val="24"/>
              </w:rPr>
              <w:t xml:space="preserve">      4        5</w:t>
            </w:r>
          </w:p>
        </w:tc>
        <w:tc>
          <w:tcPr>
            <w:tcW w:w="3080" w:type="dxa"/>
          </w:tcPr>
          <w:p w:rsidR="000E1F32" w:rsidRPr="00B57CC5" w:rsidRDefault="000E1F32" w:rsidP="002F67B3">
            <w:pPr>
              <w:spacing w:before="120" w:after="120"/>
              <w:contextualSpacing/>
              <w:jc w:val="both"/>
              <w:rPr>
                <w:rFonts w:ascii="Times New Roman" w:hAnsi="Times New Roman" w:cs="Times New Roman"/>
                <w:bCs/>
                <w:sz w:val="24"/>
                <w:szCs w:val="24"/>
              </w:rPr>
            </w:pPr>
          </w:p>
          <w:p w:rsidR="000E1F32" w:rsidRPr="00B57CC5" w:rsidRDefault="000E1F32" w:rsidP="002F67B3">
            <w:pPr>
              <w:spacing w:before="120" w:after="120"/>
              <w:contextualSpacing/>
              <w:jc w:val="both"/>
              <w:rPr>
                <w:rFonts w:ascii="Times New Roman" w:hAnsi="Times New Roman" w:cs="Times New Roman"/>
                <w:bCs/>
                <w:sz w:val="24"/>
                <w:szCs w:val="24"/>
              </w:rPr>
            </w:pPr>
            <w:r w:rsidRPr="00B57CC5">
              <w:rPr>
                <w:rFonts w:ascii="Times New Roman" w:hAnsi="Times New Roman" w:cs="Times New Roman"/>
                <w:bCs/>
                <w:sz w:val="24"/>
                <w:szCs w:val="24"/>
              </w:rPr>
              <w:t>Level 3</w:t>
            </w:r>
            <w:r w:rsidR="00782244" w:rsidRPr="00B57CC5">
              <w:rPr>
                <w:rFonts w:ascii="Times New Roman" w:hAnsi="Times New Roman" w:cs="Times New Roman"/>
                <w:bCs/>
                <w:sz w:val="24"/>
                <w:szCs w:val="24"/>
              </w:rPr>
              <w:t>, face problems to talk with people.</w:t>
            </w:r>
          </w:p>
        </w:tc>
      </w:tr>
    </w:tbl>
    <w:p w:rsidR="000641E1" w:rsidRPr="00B57CC5" w:rsidRDefault="000641E1" w:rsidP="000641E1"/>
    <w:p w:rsidR="006C2947" w:rsidRPr="00233AB8" w:rsidRDefault="00934402" w:rsidP="00934402">
      <w:pPr>
        <w:pStyle w:val="Heading2"/>
        <w:spacing w:line="360" w:lineRule="auto"/>
        <w:rPr>
          <w:b/>
          <w:color w:val="auto"/>
          <w:sz w:val="28"/>
          <w:szCs w:val="28"/>
          <w:shd w:val="clear" w:color="auto" w:fill="FFFFFF"/>
        </w:rPr>
      </w:pPr>
      <w:bookmarkStart w:id="4" w:name="_Toc39160760"/>
      <w:r w:rsidRPr="00233AB8">
        <w:rPr>
          <w:b/>
          <w:color w:val="auto"/>
          <w:sz w:val="28"/>
          <w:szCs w:val="28"/>
          <w:shd w:val="clear" w:color="auto" w:fill="FFFFFF"/>
        </w:rPr>
        <w:t xml:space="preserve">Demonstrating the </w:t>
      </w:r>
      <w:r w:rsidR="00005FC8" w:rsidRPr="00233AB8">
        <w:rPr>
          <w:b/>
          <w:color w:val="auto"/>
          <w:sz w:val="28"/>
          <w:szCs w:val="28"/>
          <w:shd w:val="clear" w:color="auto" w:fill="FFFFFF"/>
        </w:rPr>
        <w:t xml:space="preserve">employability </w:t>
      </w:r>
      <w:r w:rsidRPr="00233AB8">
        <w:rPr>
          <w:b/>
          <w:color w:val="auto"/>
          <w:sz w:val="28"/>
          <w:szCs w:val="28"/>
          <w:shd w:val="clear" w:color="auto" w:fill="FFFFFF"/>
        </w:rPr>
        <w:t xml:space="preserve">skills </w:t>
      </w:r>
      <w:r w:rsidR="00005FC8" w:rsidRPr="00233AB8">
        <w:rPr>
          <w:b/>
          <w:color w:val="auto"/>
          <w:sz w:val="28"/>
          <w:szCs w:val="28"/>
          <w:shd w:val="clear" w:color="auto" w:fill="FFFFFF"/>
        </w:rPr>
        <w:t>required in</w:t>
      </w:r>
      <w:r w:rsidRPr="00233AB8">
        <w:rPr>
          <w:b/>
          <w:color w:val="auto"/>
          <w:sz w:val="28"/>
          <w:szCs w:val="28"/>
          <w:shd w:val="clear" w:color="auto" w:fill="FFFFFF"/>
        </w:rPr>
        <w:t xml:space="preserve"> the current job market:</w:t>
      </w:r>
      <w:bookmarkEnd w:id="4"/>
    </w:p>
    <w:p w:rsidR="00184872" w:rsidRPr="00B57CC5" w:rsidRDefault="00184872" w:rsidP="002F67B3">
      <w:pPr>
        <w:spacing w:before="120" w:after="120" w:line="360" w:lineRule="auto"/>
        <w:contextualSpacing/>
        <w:jc w:val="both"/>
        <w:rPr>
          <w:rFonts w:ascii="Times New Roman" w:hAnsi="Times New Roman" w:cs="Times New Roman"/>
          <w:sz w:val="24"/>
          <w:szCs w:val="24"/>
        </w:rPr>
      </w:pPr>
      <w:r w:rsidRPr="00B57CC5">
        <w:rPr>
          <w:rFonts w:ascii="Times New Roman" w:hAnsi="Times New Roman" w:cs="Times New Roman"/>
          <w:sz w:val="24"/>
          <w:szCs w:val="24"/>
        </w:rPr>
        <w:t>The job world at present is getting more compe</w:t>
      </w:r>
      <w:r w:rsidR="00F86528" w:rsidRPr="00B57CC5">
        <w:rPr>
          <w:rFonts w:ascii="Times New Roman" w:hAnsi="Times New Roman" w:cs="Times New Roman"/>
          <w:sz w:val="24"/>
          <w:szCs w:val="24"/>
        </w:rPr>
        <w:t>ti</w:t>
      </w:r>
      <w:r w:rsidRPr="00B57CC5">
        <w:rPr>
          <w:rFonts w:ascii="Times New Roman" w:hAnsi="Times New Roman" w:cs="Times New Roman"/>
          <w:sz w:val="24"/>
          <w:szCs w:val="24"/>
        </w:rPr>
        <w:t xml:space="preserve">tive day by day. To obtain success in the job, the employee must need to have </w:t>
      </w:r>
      <w:r w:rsidR="00F86528" w:rsidRPr="00B57CC5">
        <w:rPr>
          <w:rFonts w:ascii="Times New Roman" w:hAnsi="Times New Roman" w:cs="Times New Roman"/>
          <w:sz w:val="24"/>
          <w:szCs w:val="24"/>
        </w:rPr>
        <w:t xml:space="preserve">a </w:t>
      </w:r>
      <w:r w:rsidRPr="00B57CC5">
        <w:rPr>
          <w:rFonts w:ascii="Times New Roman" w:hAnsi="Times New Roman" w:cs="Times New Roman"/>
          <w:sz w:val="24"/>
          <w:szCs w:val="24"/>
        </w:rPr>
        <w:t xml:space="preserve">different type of skills. Without these skills, people may face problems to obtain a good career. Currently, in the global era, numerous skills are considered significant. The employers of the </w:t>
      </w:r>
      <w:r w:rsidR="007D7F14" w:rsidRPr="00B57CC5">
        <w:rPr>
          <w:rFonts w:ascii="Times New Roman" w:hAnsi="Times New Roman" w:cs="Times New Roman"/>
          <w:sz w:val="24"/>
          <w:szCs w:val="24"/>
        </w:rPr>
        <w:t>organisation</w:t>
      </w:r>
      <w:r w:rsidRPr="00B57CC5">
        <w:rPr>
          <w:rFonts w:ascii="Times New Roman" w:hAnsi="Times New Roman" w:cs="Times New Roman"/>
          <w:sz w:val="24"/>
          <w:szCs w:val="24"/>
        </w:rPr>
        <w:t xml:space="preserve"> prefer these skills both new and existing employees. The skills are narrated in the </w:t>
      </w:r>
      <w:r w:rsidR="00C9586F" w:rsidRPr="00B57CC5">
        <w:rPr>
          <w:rFonts w:ascii="Times New Roman" w:hAnsi="Times New Roman" w:cs="Times New Roman"/>
          <w:sz w:val="24"/>
          <w:szCs w:val="24"/>
        </w:rPr>
        <w:t>beneath:</w:t>
      </w:r>
    </w:p>
    <w:p w:rsidR="00184872" w:rsidRPr="00B57CC5" w:rsidRDefault="00184872" w:rsidP="002F67B3">
      <w:pPr>
        <w:pStyle w:val="ListParagraph"/>
        <w:numPr>
          <w:ilvl w:val="0"/>
          <w:numId w:val="9"/>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b/>
          <w:sz w:val="24"/>
          <w:szCs w:val="24"/>
        </w:rPr>
        <w:t>Time manag</w:t>
      </w:r>
      <w:r w:rsidR="00F86528" w:rsidRPr="00B57CC5">
        <w:rPr>
          <w:rFonts w:ascii="Times New Roman" w:hAnsi="Times New Roman" w:cs="Times New Roman"/>
          <w:b/>
          <w:sz w:val="24"/>
          <w:szCs w:val="24"/>
        </w:rPr>
        <w:t>em</w:t>
      </w:r>
      <w:r w:rsidRPr="00B57CC5">
        <w:rPr>
          <w:rFonts w:ascii="Times New Roman" w:hAnsi="Times New Roman" w:cs="Times New Roman"/>
          <w:b/>
          <w:sz w:val="24"/>
          <w:szCs w:val="24"/>
        </w:rPr>
        <w:t>ent:</w:t>
      </w:r>
      <w:r w:rsidRPr="00B57CC5">
        <w:rPr>
          <w:rFonts w:ascii="Times New Roman" w:hAnsi="Times New Roman" w:cs="Times New Roman"/>
          <w:sz w:val="24"/>
          <w:szCs w:val="24"/>
        </w:rPr>
        <w:t xml:space="preserve"> In the resent world, employees must </w:t>
      </w:r>
      <w:r w:rsidR="00F86528" w:rsidRPr="00B57CC5">
        <w:rPr>
          <w:rFonts w:ascii="Times New Roman" w:hAnsi="Times New Roman" w:cs="Times New Roman"/>
          <w:sz w:val="24"/>
          <w:szCs w:val="24"/>
        </w:rPr>
        <w:t>know about</w:t>
      </w:r>
      <w:r w:rsidRPr="00B57CC5">
        <w:rPr>
          <w:rFonts w:ascii="Times New Roman" w:hAnsi="Times New Roman" w:cs="Times New Roman"/>
          <w:sz w:val="24"/>
          <w:szCs w:val="24"/>
        </w:rPr>
        <w:t xml:space="preserve"> time management. Time management in the workp</w:t>
      </w:r>
      <w:r w:rsidR="00F86528" w:rsidRPr="00B57CC5">
        <w:rPr>
          <w:rFonts w:ascii="Times New Roman" w:hAnsi="Times New Roman" w:cs="Times New Roman"/>
          <w:sz w:val="24"/>
          <w:szCs w:val="24"/>
        </w:rPr>
        <w:t>la</w:t>
      </w:r>
      <w:r w:rsidRPr="00B57CC5">
        <w:rPr>
          <w:rFonts w:ascii="Times New Roman" w:hAnsi="Times New Roman" w:cs="Times New Roman"/>
          <w:sz w:val="24"/>
          <w:szCs w:val="24"/>
        </w:rPr>
        <w:t>ce means always do the work by following the deadline. Through following the schedule, an employee can do work effectively and sincerely.</w:t>
      </w:r>
    </w:p>
    <w:p w:rsidR="00184872" w:rsidRPr="00B57CC5" w:rsidRDefault="00C9586F" w:rsidP="002F67B3">
      <w:pPr>
        <w:pStyle w:val="ListParagraph"/>
        <w:numPr>
          <w:ilvl w:val="0"/>
          <w:numId w:val="9"/>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b/>
          <w:sz w:val="24"/>
          <w:szCs w:val="24"/>
        </w:rPr>
        <w:t>Problem solving</w:t>
      </w:r>
      <w:r w:rsidR="00184872" w:rsidRPr="00B57CC5">
        <w:rPr>
          <w:rFonts w:ascii="Times New Roman" w:hAnsi="Times New Roman" w:cs="Times New Roman"/>
          <w:b/>
          <w:sz w:val="24"/>
          <w:szCs w:val="24"/>
        </w:rPr>
        <w:t xml:space="preserve"> and </w:t>
      </w:r>
      <w:r w:rsidRPr="00B57CC5">
        <w:rPr>
          <w:rFonts w:ascii="Times New Roman" w:hAnsi="Times New Roman" w:cs="Times New Roman"/>
          <w:b/>
          <w:sz w:val="24"/>
          <w:szCs w:val="24"/>
        </w:rPr>
        <w:t>decision-making</w:t>
      </w:r>
      <w:r w:rsidR="00184872" w:rsidRPr="00B57CC5">
        <w:rPr>
          <w:rFonts w:ascii="Times New Roman" w:hAnsi="Times New Roman" w:cs="Times New Roman"/>
          <w:sz w:val="24"/>
          <w:szCs w:val="24"/>
        </w:rPr>
        <w:t>: An employee must have the ability to solve any cr</w:t>
      </w:r>
      <w:r w:rsidR="00F86528" w:rsidRPr="00B57CC5">
        <w:rPr>
          <w:rFonts w:ascii="Times New Roman" w:hAnsi="Times New Roman" w:cs="Times New Roman"/>
          <w:sz w:val="24"/>
          <w:szCs w:val="24"/>
        </w:rPr>
        <w:t>i</w:t>
      </w:r>
      <w:r w:rsidR="00184872" w:rsidRPr="00B57CC5">
        <w:rPr>
          <w:rFonts w:ascii="Times New Roman" w:hAnsi="Times New Roman" w:cs="Times New Roman"/>
          <w:sz w:val="24"/>
          <w:szCs w:val="24"/>
        </w:rPr>
        <w:t xml:space="preserve">tical problem by understanding the root of that problem. In the workplace, different critical problems can </w:t>
      </w:r>
      <w:r w:rsidR="00F86528" w:rsidRPr="00B57CC5">
        <w:rPr>
          <w:rFonts w:ascii="Times New Roman" w:hAnsi="Times New Roman" w:cs="Times New Roman"/>
          <w:sz w:val="24"/>
          <w:szCs w:val="24"/>
        </w:rPr>
        <w:t>appear</w:t>
      </w:r>
      <w:r w:rsidR="00184872" w:rsidRPr="00B57CC5">
        <w:rPr>
          <w:rFonts w:ascii="Times New Roman" w:hAnsi="Times New Roman" w:cs="Times New Roman"/>
          <w:sz w:val="24"/>
          <w:szCs w:val="24"/>
        </w:rPr>
        <w:t xml:space="preserve"> and the employees must understand the causes of the problems and make a good decision to overcome the situation effectively.</w:t>
      </w:r>
    </w:p>
    <w:p w:rsidR="007E2F17" w:rsidRPr="00B57CC5" w:rsidRDefault="00184872" w:rsidP="007E2F17">
      <w:pPr>
        <w:pStyle w:val="ListParagraph"/>
        <w:numPr>
          <w:ilvl w:val="0"/>
          <w:numId w:val="9"/>
        </w:numPr>
        <w:spacing w:before="120" w:after="120" w:line="360" w:lineRule="auto"/>
        <w:jc w:val="both"/>
        <w:rPr>
          <w:rFonts w:ascii="Times New Roman" w:hAnsi="Times New Roman" w:cs="Times New Roman"/>
          <w:sz w:val="24"/>
          <w:szCs w:val="24"/>
        </w:rPr>
      </w:pPr>
      <w:r w:rsidRPr="00B57CC5">
        <w:rPr>
          <w:rFonts w:ascii="Times New Roman" w:hAnsi="Times New Roman" w:cs="Times New Roman"/>
          <w:b/>
          <w:sz w:val="24"/>
          <w:szCs w:val="24"/>
        </w:rPr>
        <w:t>Information use</w:t>
      </w:r>
      <w:r w:rsidRPr="00B57CC5">
        <w:rPr>
          <w:rFonts w:ascii="Times New Roman" w:hAnsi="Times New Roman" w:cs="Times New Roman"/>
          <w:sz w:val="24"/>
          <w:szCs w:val="24"/>
        </w:rPr>
        <w:t xml:space="preserve">: In the workplace, employees must need to transfer important information to responsible people in organized ways. They </w:t>
      </w:r>
      <w:r w:rsidR="00F86528" w:rsidRPr="00B57CC5">
        <w:rPr>
          <w:rFonts w:ascii="Times New Roman" w:hAnsi="Times New Roman" w:cs="Times New Roman"/>
          <w:sz w:val="24"/>
          <w:szCs w:val="24"/>
        </w:rPr>
        <w:t>can</w:t>
      </w:r>
      <w:r w:rsidRPr="00B57CC5">
        <w:rPr>
          <w:rFonts w:ascii="Times New Roman" w:hAnsi="Times New Roman" w:cs="Times New Roman"/>
          <w:sz w:val="24"/>
          <w:szCs w:val="24"/>
        </w:rPr>
        <w:t xml:space="preserve"> use the available information to make </w:t>
      </w:r>
      <w:r w:rsidR="00F86528" w:rsidRPr="00B57CC5">
        <w:rPr>
          <w:rFonts w:ascii="Times New Roman" w:hAnsi="Times New Roman" w:cs="Times New Roman"/>
          <w:sz w:val="24"/>
          <w:szCs w:val="24"/>
        </w:rPr>
        <w:t xml:space="preserve">a </w:t>
      </w:r>
      <w:r w:rsidRPr="00B57CC5">
        <w:rPr>
          <w:rFonts w:ascii="Times New Roman" w:hAnsi="Times New Roman" w:cs="Times New Roman"/>
          <w:sz w:val="24"/>
          <w:szCs w:val="24"/>
        </w:rPr>
        <w:t xml:space="preserve">strategic business plan for the </w:t>
      </w:r>
      <w:r w:rsidR="007D7F14" w:rsidRPr="00B57CC5">
        <w:rPr>
          <w:rFonts w:ascii="Times New Roman" w:hAnsi="Times New Roman" w:cs="Times New Roman"/>
          <w:sz w:val="24"/>
          <w:szCs w:val="24"/>
        </w:rPr>
        <w:t>organisation</w:t>
      </w:r>
      <w:r w:rsidRPr="00B57CC5">
        <w:rPr>
          <w:rFonts w:ascii="Times New Roman" w:hAnsi="Times New Roman" w:cs="Times New Roman"/>
          <w:sz w:val="24"/>
          <w:szCs w:val="24"/>
        </w:rPr>
        <w:t xml:space="preserve">. They need to maintain the information flow inside the </w:t>
      </w:r>
      <w:r w:rsidR="007D7F14" w:rsidRPr="00B57CC5">
        <w:rPr>
          <w:rFonts w:ascii="Times New Roman" w:hAnsi="Times New Roman" w:cs="Times New Roman"/>
          <w:sz w:val="24"/>
          <w:szCs w:val="24"/>
        </w:rPr>
        <w:t>organisation</w:t>
      </w:r>
      <w:r w:rsidRPr="00B57CC5">
        <w:rPr>
          <w:rFonts w:ascii="Times New Roman" w:hAnsi="Times New Roman" w:cs="Times New Roman"/>
          <w:sz w:val="24"/>
          <w:szCs w:val="24"/>
        </w:rPr>
        <w:t xml:space="preserve"> effectively am=nd maintain </w:t>
      </w:r>
      <w:r w:rsidR="00F86528" w:rsidRPr="00B57CC5">
        <w:rPr>
          <w:rFonts w:ascii="Times New Roman" w:hAnsi="Times New Roman" w:cs="Times New Roman"/>
          <w:sz w:val="24"/>
          <w:szCs w:val="24"/>
        </w:rPr>
        <w:t xml:space="preserve">the </w:t>
      </w:r>
      <w:r w:rsidRPr="00B57CC5">
        <w:rPr>
          <w:rFonts w:ascii="Times New Roman" w:hAnsi="Times New Roman" w:cs="Times New Roman"/>
          <w:sz w:val="24"/>
          <w:szCs w:val="24"/>
        </w:rPr>
        <w:t xml:space="preserve">privacy of </w:t>
      </w:r>
      <w:r w:rsidR="00F86528" w:rsidRPr="00B57CC5">
        <w:rPr>
          <w:rFonts w:ascii="Times New Roman" w:hAnsi="Times New Roman" w:cs="Times New Roman"/>
          <w:sz w:val="24"/>
          <w:szCs w:val="24"/>
        </w:rPr>
        <w:t>i</w:t>
      </w:r>
      <w:r w:rsidRPr="00B57CC5">
        <w:rPr>
          <w:rFonts w:ascii="Times New Roman" w:hAnsi="Times New Roman" w:cs="Times New Roman"/>
          <w:sz w:val="24"/>
          <w:szCs w:val="24"/>
        </w:rPr>
        <w:t>nformation too.</w:t>
      </w:r>
    </w:p>
    <w:p w:rsidR="007E2F17" w:rsidRPr="00B57CC5" w:rsidRDefault="007E2F17" w:rsidP="007E2F17">
      <w:pPr>
        <w:pStyle w:val="ListParagraph"/>
        <w:numPr>
          <w:ilvl w:val="0"/>
          <w:numId w:val="9"/>
        </w:numPr>
        <w:spacing w:line="360" w:lineRule="auto"/>
        <w:jc w:val="both"/>
        <w:rPr>
          <w:rFonts w:ascii="Times New Roman" w:hAnsi="Times New Roman" w:cs="Times New Roman"/>
          <w:sz w:val="24"/>
          <w:szCs w:val="24"/>
        </w:rPr>
      </w:pPr>
      <w:r w:rsidRPr="00B57CC5">
        <w:rPr>
          <w:rFonts w:ascii="Times New Roman" w:hAnsi="Times New Roman" w:cs="Times New Roman"/>
          <w:b/>
          <w:sz w:val="24"/>
          <w:szCs w:val="24"/>
        </w:rPr>
        <w:t>Resource management</w:t>
      </w:r>
      <w:r w:rsidRPr="00B57CC5">
        <w:rPr>
          <w:rFonts w:ascii="Times New Roman" w:hAnsi="Times New Roman" w:cs="Times New Roman"/>
          <w:sz w:val="24"/>
          <w:szCs w:val="24"/>
        </w:rPr>
        <w:t>: At present, the employers of numerous organization prefer employees who are to manage the resources effectively. In the workplace, human resources are considered as the most important elements. Employees must have the idea in which position is good to which one. Besides, employees must need to know about the best use of other organization resources.</w:t>
      </w:r>
    </w:p>
    <w:p w:rsidR="000641E1" w:rsidRPr="00B57CC5" w:rsidRDefault="000641E1" w:rsidP="000641E1"/>
    <w:p w:rsidR="00B57CC5" w:rsidRPr="00233AB8" w:rsidRDefault="00B57CC5" w:rsidP="00B57CC5">
      <w:pPr>
        <w:pStyle w:val="Heading2"/>
        <w:spacing w:line="360" w:lineRule="auto"/>
        <w:rPr>
          <w:b/>
          <w:color w:val="auto"/>
        </w:rPr>
      </w:pPr>
      <w:bookmarkStart w:id="5" w:name="_Toc39160762"/>
      <w:bookmarkStart w:id="6" w:name="_Toc39162558"/>
      <w:r w:rsidRPr="00233AB8">
        <w:rPr>
          <w:b/>
          <w:color w:val="auto"/>
        </w:rPr>
        <w:t>Analysis of Academic and Employability Skills</w:t>
      </w:r>
      <w:bookmarkEnd w:id="6"/>
    </w:p>
    <w:p w:rsidR="00B57CC5" w:rsidRPr="00B57CC5" w:rsidRDefault="00B57CC5" w:rsidP="00B57CC5">
      <w:pPr>
        <w:spacing w:line="360" w:lineRule="auto"/>
        <w:jc w:val="both"/>
        <w:rPr>
          <w:rFonts w:ascii="Times New Roman" w:hAnsi="Times New Roman" w:cs="Times New Roman"/>
          <w:sz w:val="24"/>
          <w:szCs w:val="24"/>
        </w:rPr>
      </w:pPr>
      <w:r w:rsidRPr="00B57CC5">
        <w:rPr>
          <w:rFonts w:ascii="Times New Roman" w:hAnsi="Times New Roman" w:cs="Times New Roman"/>
          <w:sz w:val="24"/>
          <w:szCs w:val="24"/>
        </w:rPr>
        <w:t>Academic and Employability Skill course aims to teach the students about the necessary skills for education as well as profession. The course also includes some practical task to develop some skills in the student. At the beginning of the course, I expected to learn about the various types of skills and the skills I needed for my dream carrier. But at the end of the course, I have realised that the contribution of the course exceeded my expectation. Not only I have learnt about many skills but also developed some new skills. The various in-class activities and tasks given have sharpened my academic writing skills, communication and presentation skills. The guidelines and recommendations given by the teacher have motivated me to develop new skills as if technology relates skills, team working, maths and statistic, etc. which are crucial for my professional life. Finally, yet importantly, this course has increased my courage to enter into professional life.</w:t>
      </w:r>
    </w:p>
    <w:p w:rsidR="00B57CC5" w:rsidRPr="00B57CC5" w:rsidRDefault="00B57CC5" w:rsidP="006C2947">
      <w:pPr>
        <w:pStyle w:val="Heading1"/>
        <w:spacing w:line="360" w:lineRule="auto"/>
        <w:rPr>
          <w:color w:val="auto"/>
          <w:sz w:val="32"/>
          <w:szCs w:val="32"/>
        </w:rPr>
      </w:pPr>
    </w:p>
    <w:p w:rsidR="00B57CC5" w:rsidRDefault="00B57CC5" w:rsidP="006C2947">
      <w:pPr>
        <w:pStyle w:val="Heading1"/>
        <w:spacing w:line="360" w:lineRule="auto"/>
        <w:rPr>
          <w:color w:val="auto"/>
          <w:sz w:val="32"/>
          <w:szCs w:val="32"/>
        </w:rPr>
      </w:pPr>
    </w:p>
    <w:p w:rsidR="00B57CC5" w:rsidRDefault="00B57CC5" w:rsidP="006C2947">
      <w:pPr>
        <w:pStyle w:val="Heading1"/>
        <w:spacing w:line="360" w:lineRule="auto"/>
        <w:rPr>
          <w:color w:val="auto"/>
          <w:sz w:val="32"/>
          <w:szCs w:val="32"/>
        </w:rPr>
      </w:pPr>
    </w:p>
    <w:p w:rsidR="00B57CC5" w:rsidRDefault="00B57CC5" w:rsidP="006C2947">
      <w:pPr>
        <w:pStyle w:val="Heading1"/>
        <w:spacing w:line="360" w:lineRule="auto"/>
        <w:rPr>
          <w:color w:val="auto"/>
          <w:sz w:val="32"/>
          <w:szCs w:val="32"/>
        </w:rPr>
      </w:pPr>
    </w:p>
    <w:p w:rsidR="00233AB8" w:rsidRDefault="00233AB8" w:rsidP="006C2947">
      <w:pPr>
        <w:pStyle w:val="Heading1"/>
        <w:spacing w:line="360" w:lineRule="auto"/>
        <w:rPr>
          <w:color w:val="auto"/>
          <w:sz w:val="32"/>
          <w:szCs w:val="32"/>
        </w:rPr>
      </w:pPr>
    </w:p>
    <w:p w:rsidR="00233AB8" w:rsidRPr="00233AB8" w:rsidRDefault="00233AB8" w:rsidP="00233AB8"/>
    <w:p w:rsidR="006C2947" w:rsidRPr="00B57CC5" w:rsidRDefault="006C2947" w:rsidP="006C2947">
      <w:pPr>
        <w:pStyle w:val="Heading1"/>
        <w:spacing w:line="360" w:lineRule="auto"/>
        <w:rPr>
          <w:color w:val="auto"/>
          <w:sz w:val="32"/>
          <w:szCs w:val="32"/>
        </w:rPr>
      </w:pPr>
      <w:r w:rsidRPr="00B57CC5">
        <w:rPr>
          <w:color w:val="auto"/>
          <w:sz w:val="32"/>
          <w:szCs w:val="32"/>
        </w:rPr>
        <w:t>Conclusion</w:t>
      </w:r>
      <w:bookmarkEnd w:id="5"/>
    </w:p>
    <w:p w:rsidR="00FF3292" w:rsidRPr="00B57CC5" w:rsidRDefault="002763BD" w:rsidP="002F67B3">
      <w:pPr>
        <w:pStyle w:val="Heading1"/>
        <w:spacing w:before="120" w:after="120" w:line="360" w:lineRule="auto"/>
        <w:contextualSpacing/>
        <w:jc w:val="both"/>
        <w:rPr>
          <w:rFonts w:ascii="Times New Roman" w:hAnsi="Times New Roman" w:cs="Times New Roman"/>
          <w:color w:val="auto"/>
          <w:sz w:val="24"/>
        </w:rPr>
      </w:pPr>
      <w:bookmarkStart w:id="7" w:name="_Toc38632764"/>
      <w:bookmarkStart w:id="8" w:name="_Toc38633415"/>
      <w:bookmarkStart w:id="9" w:name="_Toc38653103"/>
      <w:bookmarkStart w:id="10" w:name="_Toc39159521"/>
      <w:bookmarkStart w:id="11" w:name="_Toc39160618"/>
      <w:bookmarkStart w:id="12" w:name="_Toc39160763"/>
      <w:r w:rsidRPr="00B57CC5">
        <w:rPr>
          <w:rFonts w:ascii="Times New Roman" w:hAnsi="Times New Roman" w:cs="Times New Roman"/>
          <w:b w:val="0"/>
          <w:color w:val="auto"/>
          <w:sz w:val="24"/>
          <w:szCs w:val="24"/>
        </w:rPr>
        <w:t>Through SWOT and skill audit, I can know about my skills and the strong and weak points. These assist me to work properly to overcome the shortcomings of me. Be</w:t>
      </w:r>
      <w:r w:rsidR="00F86528" w:rsidRPr="00B57CC5">
        <w:rPr>
          <w:rFonts w:ascii="Times New Roman" w:hAnsi="Times New Roman" w:cs="Times New Roman"/>
          <w:b w:val="0"/>
          <w:color w:val="auto"/>
          <w:sz w:val="24"/>
          <w:szCs w:val="24"/>
        </w:rPr>
        <w:t>s</w:t>
      </w:r>
      <w:r w:rsidRPr="00B57CC5">
        <w:rPr>
          <w:rFonts w:ascii="Times New Roman" w:hAnsi="Times New Roman" w:cs="Times New Roman"/>
          <w:b w:val="0"/>
          <w:color w:val="auto"/>
          <w:sz w:val="24"/>
          <w:szCs w:val="24"/>
        </w:rPr>
        <w:t>ides, the academic skills show me the way to do better in academic life</w:t>
      </w:r>
      <w:r w:rsidR="00F86528" w:rsidRPr="00B57CC5">
        <w:rPr>
          <w:rFonts w:ascii="Times New Roman" w:hAnsi="Times New Roman" w:cs="Times New Roman"/>
          <w:b w:val="0"/>
          <w:color w:val="auto"/>
          <w:sz w:val="24"/>
          <w:szCs w:val="24"/>
        </w:rPr>
        <w:t>, as well as the understanding of employability skills,</w:t>
      </w:r>
      <w:r w:rsidRPr="00B57CC5">
        <w:rPr>
          <w:rFonts w:ascii="Times New Roman" w:hAnsi="Times New Roman" w:cs="Times New Roman"/>
          <w:b w:val="0"/>
          <w:color w:val="auto"/>
          <w:sz w:val="24"/>
          <w:szCs w:val="24"/>
        </w:rPr>
        <w:t xml:space="preserve"> show me the path to obtain</w:t>
      </w:r>
      <w:r w:rsidR="00F86528" w:rsidRPr="00B57CC5">
        <w:rPr>
          <w:rFonts w:ascii="Times New Roman" w:hAnsi="Times New Roman" w:cs="Times New Roman"/>
          <w:b w:val="0"/>
          <w:color w:val="auto"/>
          <w:sz w:val="24"/>
          <w:szCs w:val="24"/>
        </w:rPr>
        <w:t>ing</w:t>
      </w:r>
      <w:r w:rsidRPr="00B57CC5">
        <w:rPr>
          <w:rFonts w:ascii="Times New Roman" w:hAnsi="Times New Roman" w:cs="Times New Roman"/>
          <w:b w:val="0"/>
          <w:color w:val="auto"/>
          <w:sz w:val="24"/>
          <w:szCs w:val="24"/>
        </w:rPr>
        <w:t xml:space="preserve"> success in my career.</w:t>
      </w:r>
      <w:bookmarkEnd w:id="7"/>
      <w:bookmarkEnd w:id="8"/>
      <w:bookmarkEnd w:id="9"/>
      <w:r w:rsidR="00717BCF" w:rsidRPr="00B57CC5">
        <w:rPr>
          <w:rFonts w:ascii="Times New Roman" w:hAnsi="Times New Roman" w:cs="Times New Roman"/>
          <w:b w:val="0"/>
          <w:color w:val="auto"/>
          <w:sz w:val="24"/>
          <w:szCs w:val="24"/>
        </w:rPr>
        <w:t xml:space="preserve"> Through the task, I can have the opportunities to improve myself to achieve success in </w:t>
      </w:r>
      <w:r w:rsidR="00A72C49" w:rsidRPr="00B57CC5">
        <w:rPr>
          <w:rFonts w:ascii="Times New Roman" w:hAnsi="Times New Roman" w:cs="Times New Roman"/>
          <w:b w:val="0"/>
          <w:color w:val="auto"/>
          <w:sz w:val="24"/>
          <w:szCs w:val="24"/>
        </w:rPr>
        <w:t xml:space="preserve">a </w:t>
      </w:r>
      <w:r w:rsidR="00717BCF" w:rsidRPr="00B57CC5">
        <w:rPr>
          <w:rFonts w:ascii="Times New Roman" w:hAnsi="Times New Roman" w:cs="Times New Roman"/>
          <w:b w:val="0"/>
          <w:color w:val="auto"/>
          <w:sz w:val="24"/>
          <w:szCs w:val="24"/>
        </w:rPr>
        <w:t>career in the future.</w:t>
      </w:r>
      <w:bookmarkEnd w:id="10"/>
      <w:bookmarkEnd w:id="11"/>
      <w:bookmarkEnd w:id="12"/>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4F0872" w:rsidRPr="00B57CC5" w:rsidRDefault="004F0872"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6C2947" w:rsidRPr="00B57CC5" w:rsidRDefault="006C2947" w:rsidP="002F67B3">
      <w:pPr>
        <w:spacing w:before="120" w:after="120"/>
        <w:contextualSpacing/>
      </w:pPr>
    </w:p>
    <w:p w:rsidR="00005FC8" w:rsidRPr="00B57CC5" w:rsidRDefault="00005FC8" w:rsidP="002F67B3">
      <w:pPr>
        <w:spacing w:before="120" w:after="120"/>
        <w:contextualSpacing/>
      </w:pPr>
    </w:p>
    <w:p w:rsidR="00005FC8" w:rsidRPr="00B57CC5" w:rsidRDefault="00005FC8" w:rsidP="002F67B3">
      <w:pPr>
        <w:spacing w:before="120" w:after="120"/>
        <w:contextualSpacing/>
      </w:pPr>
    </w:p>
    <w:p w:rsidR="00005FC8" w:rsidRPr="00B57CC5" w:rsidRDefault="00005FC8" w:rsidP="002F67B3">
      <w:pPr>
        <w:spacing w:before="120" w:after="120"/>
        <w:contextualSpacing/>
      </w:pPr>
    </w:p>
    <w:p w:rsidR="00005FC8" w:rsidRPr="00B57CC5" w:rsidRDefault="00005FC8" w:rsidP="002F67B3">
      <w:pPr>
        <w:spacing w:before="120" w:after="120"/>
        <w:contextualSpacing/>
      </w:pPr>
    </w:p>
    <w:p w:rsidR="00005FC8" w:rsidRPr="00B57CC5" w:rsidRDefault="00005FC8" w:rsidP="002F67B3">
      <w:pPr>
        <w:spacing w:before="120" w:after="120"/>
        <w:contextualSpacing/>
      </w:pPr>
    </w:p>
    <w:p w:rsidR="00005FC8" w:rsidRPr="00B57CC5" w:rsidRDefault="00005FC8" w:rsidP="002F67B3">
      <w:pPr>
        <w:spacing w:before="120" w:after="120"/>
        <w:contextualSpacing/>
      </w:pPr>
    </w:p>
    <w:p w:rsidR="00005FC8" w:rsidRPr="00B57CC5" w:rsidRDefault="00005FC8" w:rsidP="002F67B3">
      <w:pPr>
        <w:spacing w:before="120" w:after="120"/>
        <w:contextualSpacing/>
      </w:pPr>
    </w:p>
    <w:p w:rsidR="00F86528" w:rsidRPr="00B57CC5" w:rsidRDefault="00F86528" w:rsidP="002F67B3">
      <w:pPr>
        <w:spacing w:before="120" w:after="120"/>
        <w:contextualSpacing/>
      </w:pPr>
    </w:p>
    <w:p w:rsidR="000641E1" w:rsidRPr="00B57CC5" w:rsidRDefault="000641E1" w:rsidP="002F67B3">
      <w:pPr>
        <w:spacing w:before="120" w:after="120"/>
        <w:contextualSpacing/>
      </w:pPr>
    </w:p>
    <w:p w:rsidR="004F0872" w:rsidRPr="00B57CC5" w:rsidRDefault="00F86528" w:rsidP="002F67B3">
      <w:pPr>
        <w:pStyle w:val="Heading1"/>
        <w:spacing w:before="120" w:after="120" w:line="360" w:lineRule="auto"/>
        <w:contextualSpacing/>
        <w:jc w:val="both"/>
        <w:rPr>
          <w:rFonts w:ascii="Times New Roman" w:hAnsi="Times New Roman" w:cs="Times New Roman"/>
          <w:color w:val="auto"/>
          <w:sz w:val="32"/>
          <w:szCs w:val="32"/>
        </w:rPr>
      </w:pPr>
      <w:bookmarkStart w:id="13" w:name="_Toc39160764"/>
      <w:r w:rsidRPr="00B57CC5">
        <w:rPr>
          <w:rFonts w:ascii="Times New Roman" w:hAnsi="Times New Roman" w:cs="Times New Roman"/>
          <w:color w:val="auto"/>
          <w:sz w:val="32"/>
          <w:szCs w:val="32"/>
        </w:rPr>
        <w:t>References</w:t>
      </w:r>
      <w:bookmarkEnd w:id="13"/>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Baechle, T. and Earle, R. (2012). </w:t>
      </w:r>
      <w:r w:rsidRPr="00B57CC5">
        <w:rPr>
          <w:rFonts w:ascii="Times New Roman" w:hAnsi="Times New Roman" w:cs="Times New Roman"/>
          <w:i/>
          <w:iCs/>
          <w:sz w:val="24"/>
          <w:szCs w:val="24"/>
          <w:shd w:val="clear" w:color="auto" w:fill="FFFFFF"/>
        </w:rPr>
        <w:t>Essentials of strength training and conditioning</w:t>
      </w:r>
      <w:r w:rsidRPr="00B57CC5">
        <w:rPr>
          <w:rFonts w:ascii="Times New Roman" w:hAnsi="Times New Roman" w:cs="Times New Roman"/>
          <w:sz w:val="24"/>
          <w:szCs w:val="24"/>
          <w:shd w:val="clear" w:color="auto" w:fill="FFFFFF"/>
        </w:rPr>
        <w:t>. Champaign, IL: Human Kinetics.</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Bethencourt, P., 2011. </w:t>
      </w:r>
      <w:r w:rsidRPr="00B57CC5">
        <w:rPr>
          <w:rFonts w:ascii="Times New Roman" w:hAnsi="Times New Roman" w:cs="Times New Roman"/>
          <w:i/>
          <w:iCs/>
          <w:sz w:val="24"/>
          <w:szCs w:val="24"/>
          <w:shd w:val="clear" w:color="auto" w:fill="FFFFFF"/>
        </w:rPr>
        <w:t>Success In Six Cups Of Coffee</w:t>
      </w:r>
      <w:r w:rsidRPr="00B57CC5">
        <w:rPr>
          <w:rFonts w:ascii="Times New Roman" w:hAnsi="Times New Roman" w:cs="Times New Roman"/>
          <w:sz w:val="24"/>
          <w:szCs w:val="24"/>
          <w:shd w:val="clear" w:color="auto" w:fill="FFFFFF"/>
        </w:rPr>
        <w:t>. Houndmills, Basingstoke, Hampshire: Palgrave Macmillan.</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 xml:space="preserve">Employability skills for the future. (2014). </w:t>
      </w:r>
      <w:r w:rsidRPr="00B57CC5">
        <w:rPr>
          <w:rFonts w:ascii="Times New Roman" w:hAnsi="Times New Roman" w:cs="Times New Roman"/>
          <w:i/>
          <w:sz w:val="24"/>
          <w:szCs w:val="24"/>
          <w:shd w:val="clear" w:color="auto" w:fill="FFFFFF"/>
        </w:rPr>
        <w:t>Canberra</w:t>
      </w:r>
      <w:r w:rsidRPr="00B57CC5">
        <w:rPr>
          <w:rFonts w:ascii="Times New Roman" w:hAnsi="Times New Roman" w:cs="Times New Roman"/>
          <w:sz w:val="24"/>
          <w:szCs w:val="24"/>
          <w:shd w:val="clear" w:color="auto" w:fill="FFFFFF"/>
        </w:rPr>
        <w:t>: The Department.</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Faulkner, A. (2010). </w:t>
      </w:r>
      <w:r w:rsidRPr="00B57CC5">
        <w:rPr>
          <w:rFonts w:ascii="Times New Roman" w:hAnsi="Times New Roman" w:cs="Times New Roman"/>
          <w:i/>
          <w:iCs/>
          <w:sz w:val="24"/>
          <w:szCs w:val="24"/>
          <w:shd w:val="clear" w:color="auto" w:fill="FFFFFF"/>
        </w:rPr>
        <w:t>Communication</w:t>
      </w:r>
      <w:r w:rsidRPr="00B57CC5">
        <w:rPr>
          <w:rFonts w:ascii="Times New Roman" w:hAnsi="Times New Roman" w:cs="Times New Roman"/>
          <w:sz w:val="24"/>
          <w:szCs w:val="24"/>
          <w:shd w:val="clear" w:color="auto" w:fill="FFFFFF"/>
        </w:rPr>
        <w:t>. Edinburgh: Churchill Livingstone.</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Graham, I. (2016). </w:t>
      </w:r>
      <w:r w:rsidRPr="00B57CC5">
        <w:rPr>
          <w:rFonts w:ascii="Times New Roman" w:hAnsi="Times New Roman" w:cs="Times New Roman"/>
          <w:i/>
          <w:iCs/>
          <w:sz w:val="24"/>
          <w:szCs w:val="24"/>
          <w:shd w:val="clear" w:color="auto" w:fill="FFFFFF"/>
        </w:rPr>
        <w:t>Communication</w:t>
      </w:r>
      <w:r w:rsidRPr="00B57CC5">
        <w:rPr>
          <w:rFonts w:ascii="Times New Roman" w:hAnsi="Times New Roman" w:cs="Times New Roman"/>
          <w:sz w:val="24"/>
          <w:szCs w:val="24"/>
          <w:shd w:val="clear" w:color="auto" w:fill="FFFFFF"/>
        </w:rPr>
        <w:t>. Mankato, Minn.: QEB Pub.</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Hill, W. and Egan, D. (2012). </w:t>
      </w:r>
      <w:r w:rsidRPr="00B57CC5">
        <w:rPr>
          <w:rFonts w:ascii="Times New Roman" w:hAnsi="Times New Roman" w:cs="Times New Roman"/>
          <w:i/>
          <w:iCs/>
          <w:sz w:val="24"/>
          <w:szCs w:val="24"/>
          <w:shd w:val="clear" w:color="auto" w:fill="FFFFFF"/>
        </w:rPr>
        <w:t xml:space="preserve">Readings in </w:t>
      </w:r>
      <w:r w:rsidR="007D7F14" w:rsidRPr="00B57CC5">
        <w:rPr>
          <w:rFonts w:ascii="Times New Roman" w:hAnsi="Times New Roman" w:cs="Times New Roman"/>
          <w:i/>
          <w:iCs/>
          <w:sz w:val="24"/>
          <w:szCs w:val="24"/>
          <w:shd w:val="clear" w:color="auto" w:fill="FFFFFF"/>
        </w:rPr>
        <w:t>organisation</w:t>
      </w:r>
      <w:r w:rsidRPr="00B57CC5">
        <w:rPr>
          <w:rFonts w:ascii="Times New Roman" w:hAnsi="Times New Roman" w:cs="Times New Roman"/>
          <w:i/>
          <w:iCs/>
          <w:sz w:val="24"/>
          <w:szCs w:val="24"/>
          <w:shd w:val="clear" w:color="auto" w:fill="FFFFFF"/>
        </w:rPr>
        <w:t xml:space="preserve"> theory</w:t>
      </w:r>
      <w:r w:rsidRPr="00B57CC5">
        <w:rPr>
          <w:rFonts w:ascii="Times New Roman" w:hAnsi="Times New Roman" w:cs="Times New Roman"/>
          <w:sz w:val="24"/>
          <w:szCs w:val="24"/>
          <w:shd w:val="clear" w:color="auto" w:fill="FFFFFF"/>
        </w:rPr>
        <w:t>. Boston: Allyn and Bacon.</w:t>
      </w:r>
    </w:p>
    <w:p w:rsidR="003B2D44"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Hilton, M. (2016). </w:t>
      </w:r>
      <w:r w:rsidRPr="00B57CC5">
        <w:rPr>
          <w:rFonts w:ascii="Times New Roman" w:hAnsi="Times New Roman" w:cs="Times New Roman"/>
          <w:i/>
          <w:iCs/>
          <w:sz w:val="24"/>
          <w:szCs w:val="24"/>
          <w:shd w:val="clear" w:color="auto" w:fill="FFFFFF"/>
        </w:rPr>
        <w:t>Research on future skill demands</w:t>
      </w:r>
      <w:r w:rsidRPr="00B57CC5">
        <w:rPr>
          <w:rFonts w:ascii="Times New Roman" w:hAnsi="Times New Roman" w:cs="Times New Roman"/>
          <w:sz w:val="24"/>
          <w:szCs w:val="24"/>
          <w:shd w:val="clear" w:color="auto" w:fill="FFFFFF"/>
        </w:rPr>
        <w:t>. Washington, D.C.: National Academies Press.</w:t>
      </w:r>
    </w:p>
    <w:p w:rsidR="003B2D44" w:rsidRPr="00B57CC5" w:rsidRDefault="003B2D44"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Manktelow, J. and Birkinshaw, J., 2019. </w:t>
      </w:r>
      <w:r w:rsidRPr="00B57CC5">
        <w:rPr>
          <w:rFonts w:ascii="Times New Roman" w:hAnsi="Times New Roman" w:cs="Times New Roman"/>
          <w:i/>
          <w:iCs/>
          <w:sz w:val="24"/>
          <w:szCs w:val="24"/>
          <w:shd w:val="clear" w:color="auto" w:fill="FFFFFF"/>
        </w:rPr>
        <w:t>Mind Tools For Managers</w:t>
      </w:r>
      <w:r w:rsidRPr="00B57CC5">
        <w:rPr>
          <w:rFonts w:ascii="Times New Roman" w:hAnsi="Times New Roman" w:cs="Times New Roman"/>
          <w:sz w:val="24"/>
          <w:szCs w:val="24"/>
          <w:shd w:val="clear" w:color="auto" w:fill="FFFFFF"/>
        </w:rPr>
        <w:t>. London.</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Rouse, K. (2010). </w:t>
      </w:r>
      <w:r w:rsidRPr="00B57CC5">
        <w:rPr>
          <w:rFonts w:ascii="Times New Roman" w:hAnsi="Times New Roman" w:cs="Times New Roman"/>
          <w:i/>
          <w:iCs/>
          <w:sz w:val="24"/>
          <w:szCs w:val="24"/>
          <w:shd w:val="clear" w:color="auto" w:fill="FFFFFF"/>
        </w:rPr>
        <w:t>Personal development</w:t>
      </w:r>
      <w:r w:rsidRPr="00B57CC5">
        <w:rPr>
          <w:rFonts w:ascii="Times New Roman" w:hAnsi="Times New Roman" w:cs="Times New Roman"/>
          <w:sz w:val="24"/>
          <w:szCs w:val="24"/>
          <w:shd w:val="clear" w:color="auto" w:fill="FFFFFF"/>
        </w:rPr>
        <w:t>. South Melbourne, Vic.: Oxford University Press.</w:t>
      </w:r>
    </w:p>
    <w:p w:rsidR="003B2D44" w:rsidRPr="00B57CC5" w:rsidRDefault="003B2D44"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Stout, C. and Fairley, S., 2013. </w:t>
      </w:r>
      <w:r w:rsidRPr="00B57CC5">
        <w:rPr>
          <w:rFonts w:ascii="Times New Roman" w:hAnsi="Times New Roman" w:cs="Times New Roman"/>
          <w:i/>
          <w:iCs/>
          <w:sz w:val="24"/>
          <w:szCs w:val="24"/>
          <w:shd w:val="clear" w:color="auto" w:fill="FFFFFF"/>
        </w:rPr>
        <w:t>Getting Started In Personal And Executive Coaching</w:t>
      </w:r>
      <w:r w:rsidRPr="00B57CC5">
        <w:rPr>
          <w:rFonts w:ascii="Times New Roman" w:hAnsi="Times New Roman" w:cs="Times New Roman"/>
          <w:sz w:val="24"/>
          <w:szCs w:val="24"/>
          <w:shd w:val="clear" w:color="auto" w:fill="FFFFFF"/>
        </w:rPr>
        <w:t>. Hoboken, N.J.: Wiley.</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Trezzini, B., Lambe, P. and Al-Hawamdeh, S. (2014). </w:t>
      </w:r>
      <w:r w:rsidRPr="00B57CC5">
        <w:rPr>
          <w:rFonts w:ascii="Times New Roman" w:hAnsi="Times New Roman" w:cs="Times New Roman"/>
          <w:iCs/>
          <w:sz w:val="24"/>
          <w:szCs w:val="24"/>
          <w:shd w:val="clear" w:color="auto" w:fill="FFFFFF"/>
        </w:rPr>
        <w:t>People, knowledge and technology</w:t>
      </w:r>
      <w:r w:rsidRPr="00B57CC5">
        <w:rPr>
          <w:rFonts w:ascii="Times New Roman" w:hAnsi="Times New Roman" w:cs="Times New Roman"/>
          <w:sz w:val="24"/>
          <w:szCs w:val="24"/>
          <w:shd w:val="clear" w:color="auto" w:fill="FFFFFF"/>
        </w:rPr>
        <w:t>. Singapore: World Scientific.</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West, T., West, T. and Howard, K. (2015).</w:t>
      </w:r>
      <w:r w:rsidRPr="00B57CC5">
        <w:rPr>
          <w:rFonts w:ascii="Times New Roman" w:hAnsi="Times New Roman" w:cs="Times New Roman"/>
          <w:i/>
          <w:sz w:val="24"/>
          <w:szCs w:val="24"/>
          <w:shd w:val="clear" w:color="auto" w:fill="FFFFFF"/>
        </w:rPr>
        <w:t> </w:t>
      </w:r>
      <w:r w:rsidRPr="00B57CC5">
        <w:rPr>
          <w:rFonts w:ascii="Times New Roman" w:hAnsi="Times New Roman" w:cs="Times New Roman"/>
          <w:i/>
          <w:iCs/>
          <w:sz w:val="24"/>
          <w:szCs w:val="24"/>
          <w:shd w:val="clear" w:color="auto" w:fill="FFFFFF"/>
        </w:rPr>
        <w:t>A team divided</w:t>
      </w:r>
      <w:r w:rsidRPr="00B57CC5">
        <w:rPr>
          <w:rFonts w:ascii="Times New Roman" w:hAnsi="Times New Roman" w:cs="Times New Roman"/>
          <w:sz w:val="24"/>
          <w:szCs w:val="24"/>
          <w:shd w:val="clear" w:color="auto" w:fill="FFFFFF"/>
        </w:rPr>
        <w:t>. New York: Scholastic Inc.</w:t>
      </w:r>
    </w:p>
    <w:p w:rsidR="00072ACC" w:rsidRPr="00B57CC5" w:rsidRDefault="00072ACC" w:rsidP="006C2947">
      <w:pPr>
        <w:spacing w:before="120" w:after="120" w:line="360" w:lineRule="auto"/>
        <w:contextualSpacing/>
        <w:jc w:val="both"/>
        <w:rPr>
          <w:rFonts w:ascii="Times New Roman" w:hAnsi="Times New Roman" w:cs="Times New Roman"/>
          <w:sz w:val="24"/>
          <w:szCs w:val="24"/>
          <w:shd w:val="clear" w:color="auto" w:fill="FFFFFF"/>
        </w:rPr>
      </w:pPr>
      <w:r w:rsidRPr="00B57CC5">
        <w:rPr>
          <w:rFonts w:ascii="Times New Roman" w:hAnsi="Times New Roman" w:cs="Times New Roman"/>
          <w:sz w:val="24"/>
          <w:szCs w:val="24"/>
          <w:shd w:val="clear" w:color="auto" w:fill="FFFFFF"/>
        </w:rPr>
        <w:t>Williams, K. and Reid, M. (2011). </w:t>
      </w:r>
      <w:r w:rsidRPr="00B57CC5">
        <w:rPr>
          <w:rFonts w:ascii="Times New Roman" w:hAnsi="Times New Roman" w:cs="Times New Roman"/>
          <w:i/>
          <w:iCs/>
          <w:sz w:val="24"/>
          <w:szCs w:val="24"/>
          <w:shd w:val="clear" w:color="auto" w:fill="FFFFFF"/>
        </w:rPr>
        <w:t>Time management</w:t>
      </w:r>
      <w:r w:rsidRPr="00B57CC5">
        <w:rPr>
          <w:rFonts w:ascii="Times New Roman" w:hAnsi="Times New Roman" w:cs="Times New Roman"/>
          <w:sz w:val="24"/>
          <w:szCs w:val="24"/>
          <w:shd w:val="clear" w:color="auto" w:fill="FFFFFF"/>
        </w:rPr>
        <w:t>. New York, NY: Palgrave Macmillan.</w:t>
      </w:r>
    </w:p>
    <w:p w:rsidR="00F86528" w:rsidRPr="00B57CC5" w:rsidRDefault="00F86528" w:rsidP="006C2947">
      <w:pPr>
        <w:spacing w:before="120" w:after="120" w:line="360" w:lineRule="auto"/>
        <w:contextualSpacing/>
        <w:jc w:val="both"/>
        <w:rPr>
          <w:rFonts w:ascii="Times New Roman" w:hAnsi="Times New Roman" w:cs="Times New Roman"/>
          <w:sz w:val="24"/>
          <w:szCs w:val="24"/>
          <w:shd w:val="clear" w:color="auto" w:fill="FFFFFF"/>
        </w:rPr>
      </w:pPr>
    </w:p>
    <w:p w:rsidR="00F86528" w:rsidRPr="00B57CC5" w:rsidRDefault="00F86528" w:rsidP="006C2947">
      <w:pPr>
        <w:spacing w:before="120" w:after="120" w:line="360" w:lineRule="auto"/>
        <w:contextualSpacing/>
        <w:jc w:val="both"/>
        <w:rPr>
          <w:rFonts w:ascii="Times New Roman" w:hAnsi="Times New Roman" w:cs="Times New Roman"/>
          <w:sz w:val="24"/>
          <w:szCs w:val="24"/>
          <w:shd w:val="clear" w:color="auto" w:fill="FFFFFF"/>
        </w:rPr>
      </w:pPr>
    </w:p>
    <w:p w:rsidR="00F86528" w:rsidRPr="00B57CC5" w:rsidRDefault="00F86528" w:rsidP="002F67B3">
      <w:pPr>
        <w:spacing w:before="120" w:after="120" w:line="360" w:lineRule="auto"/>
        <w:contextualSpacing/>
        <w:jc w:val="both"/>
        <w:rPr>
          <w:rFonts w:ascii="Times New Roman" w:hAnsi="Times New Roman" w:cs="Times New Roman"/>
          <w:sz w:val="24"/>
          <w:szCs w:val="24"/>
          <w:shd w:val="clear" w:color="auto" w:fill="FFFFFF"/>
        </w:rPr>
      </w:pPr>
    </w:p>
    <w:p w:rsidR="00F86528" w:rsidRPr="00B57CC5" w:rsidRDefault="00F86528" w:rsidP="002F67B3">
      <w:pPr>
        <w:spacing w:before="120" w:after="120" w:line="360" w:lineRule="auto"/>
        <w:contextualSpacing/>
        <w:jc w:val="both"/>
        <w:rPr>
          <w:rFonts w:ascii="Times New Roman" w:hAnsi="Times New Roman" w:cs="Times New Roman"/>
          <w:sz w:val="24"/>
          <w:szCs w:val="24"/>
          <w:shd w:val="clear" w:color="auto" w:fill="FFFFFF"/>
        </w:rPr>
      </w:pPr>
    </w:p>
    <w:p w:rsidR="00F92AF0" w:rsidRPr="00B57CC5" w:rsidRDefault="00F92AF0" w:rsidP="002F67B3">
      <w:pPr>
        <w:spacing w:before="120" w:after="120" w:line="360" w:lineRule="auto"/>
        <w:contextualSpacing/>
        <w:jc w:val="both"/>
        <w:rPr>
          <w:rFonts w:ascii="Times New Roman" w:hAnsi="Times New Roman" w:cs="Times New Roman"/>
          <w:sz w:val="24"/>
          <w:szCs w:val="24"/>
          <w:shd w:val="clear" w:color="auto" w:fill="FFFFFF"/>
        </w:rPr>
      </w:pPr>
    </w:p>
    <w:p w:rsidR="00F92AF0" w:rsidRPr="00B57CC5" w:rsidRDefault="00F92AF0" w:rsidP="002F67B3">
      <w:pPr>
        <w:spacing w:before="120" w:after="120" w:line="360" w:lineRule="auto"/>
        <w:contextualSpacing/>
        <w:jc w:val="both"/>
        <w:rPr>
          <w:rFonts w:ascii="Times New Roman" w:hAnsi="Times New Roman" w:cs="Times New Roman"/>
          <w:sz w:val="24"/>
          <w:szCs w:val="24"/>
          <w:shd w:val="clear" w:color="auto" w:fill="FFFFFF"/>
        </w:rPr>
      </w:pPr>
    </w:p>
    <w:p w:rsidR="00F92AF0" w:rsidRPr="00B57CC5" w:rsidRDefault="00F92AF0" w:rsidP="002F67B3">
      <w:pPr>
        <w:spacing w:before="120" w:after="120" w:line="360" w:lineRule="auto"/>
        <w:contextualSpacing/>
        <w:jc w:val="both"/>
        <w:rPr>
          <w:rFonts w:ascii="Times New Roman" w:hAnsi="Times New Roman" w:cs="Times New Roman"/>
          <w:sz w:val="24"/>
          <w:szCs w:val="24"/>
          <w:shd w:val="clear" w:color="auto" w:fill="FFFFFF"/>
        </w:rPr>
      </w:pPr>
    </w:p>
    <w:p w:rsidR="00F92AF0" w:rsidRPr="00B57CC5" w:rsidRDefault="00F92AF0" w:rsidP="002F67B3">
      <w:pPr>
        <w:spacing w:before="120" w:after="120" w:line="360" w:lineRule="auto"/>
        <w:contextualSpacing/>
        <w:jc w:val="both"/>
        <w:rPr>
          <w:rFonts w:ascii="Times New Roman" w:hAnsi="Times New Roman" w:cs="Times New Roman"/>
          <w:sz w:val="24"/>
          <w:szCs w:val="24"/>
          <w:shd w:val="clear" w:color="auto" w:fill="FFFFFF"/>
        </w:rPr>
      </w:pPr>
    </w:p>
    <w:p w:rsidR="00F92AF0" w:rsidRPr="00B57CC5" w:rsidRDefault="00F92AF0" w:rsidP="002F67B3">
      <w:pPr>
        <w:spacing w:before="120" w:after="120" w:line="360" w:lineRule="auto"/>
        <w:contextualSpacing/>
        <w:jc w:val="both"/>
        <w:rPr>
          <w:rFonts w:ascii="Times New Roman" w:hAnsi="Times New Roman" w:cs="Times New Roman"/>
          <w:sz w:val="24"/>
          <w:szCs w:val="24"/>
          <w:shd w:val="clear" w:color="auto" w:fill="FFFFFF"/>
        </w:rPr>
      </w:pPr>
    </w:p>
    <w:p w:rsidR="00F92AF0" w:rsidRPr="00B57CC5" w:rsidRDefault="00F92AF0" w:rsidP="002F67B3">
      <w:pPr>
        <w:spacing w:before="120" w:after="120" w:line="360" w:lineRule="auto"/>
        <w:contextualSpacing/>
        <w:jc w:val="both"/>
        <w:rPr>
          <w:rFonts w:ascii="Times New Roman" w:hAnsi="Times New Roman" w:cs="Times New Roman"/>
          <w:sz w:val="24"/>
          <w:szCs w:val="24"/>
          <w:shd w:val="clear" w:color="auto" w:fill="FFFFFF"/>
        </w:rPr>
      </w:pPr>
    </w:p>
    <w:sectPr w:rsidR="00F92AF0" w:rsidRPr="00B57CC5" w:rsidSect="007D7F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3693" w:rsidRDefault="00BD3693" w:rsidP="0070364A">
      <w:pPr>
        <w:spacing w:after="0" w:line="240" w:lineRule="auto"/>
      </w:pPr>
      <w:r>
        <w:separator/>
      </w:r>
    </w:p>
  </w:endnote>
  <w:endnote w:type="continuationSeparator" w:id="0">
    <w:p w:rsidR="00BD3693" w:rsidRDefault="00BD3693" w:rsidP="00703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Segoe UI"/>
    <w:panose1 w:val="020B0502040204020203"/>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022" w:rsidRDefault="006D50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03659"/>
      <w:docPartObj>
        <w:docPartGallery w:val="Page Numbers (Bottom of Page)"/>
        <w:docPartUnique/>
      </w:docPartObj>
    </w:sdtPr>
    <w:sdtEndPr/>
    <w:sdtContent>
      <w:p w:rsidR="006D5022" w:rsidRDefault="006D5022">
        <w:pPr>
          <w:pStyle w:val="Footer"/>
        </w:pPr>
        <w:r>
          <w:rPr>
            <w:noProof/>
          </w:rPr>
          <w:fldChar w:fldCharType="begin"/>
        </w:r>
        <w:r>
          <w:rPr>
            <w:noProof/>
          </w:rPr>
          <w:instrText xml:space="preserve"> PAGE   \* MERGEFORMAT </w:instrText>
        </w:r>
        <w:r>
          <w:rPr>
            <w:noProof/>
          </w:rPr>
          <w:fldChar w:fldCharType="separate"/>
        </w:r>
        <w:r w:rsidR="00BD3693">
          <w:rPr>
            <w:noProof/>
          </w:rPr>
          <w:t>1</w:t>
        </w:r>
        <w:r>
          <w:rPr>
            <w:noProof/>
          </w:rPr>
          <w:fldChar w:fldCharType="end"/>
        </w:r>
      </w:p>
    </w:sdtContent>
  </w:sdt>
  <w:p w:rsidR="006D5022" w:rsidRDefault="006D50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022" w:rsidRDefault="006D50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3693" w:rsidRDefault="00BD3693" w:rsidP="0070364A">
      <w:pPr>
        <w:spacing w:after="0" w:line="240" w:lineRule="auto"/>
      </w:pPr>
      <w:r>
        <w:separator/>
      </w:r>
    </w:p>
  </w:footnote>
  <w:footnote w:type="continuationSeparator" w:id="0">
    <w:p w:rsidR="00BD3693" w:rsidRDefault="00BD3693" w:rsidP="007036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022" w:rsidRDefault="006D50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022" w:rsidRDefault="006D50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022" w:rsidRDefault="006D50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445071"/>
    <w:multiLevelType w:val="hybridMultilevel"/>
    <w:tmpl w:val="F976B65C"/>
    <w:lvl w:ilvl="0" w:tplc="64BAAE0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35524E"/>
    <w:multiLevelType w:val="singleLevel"/>
    <w:tmpl w:val="2D35524E"/>
    <w:lvl w:ilvl="0">
      <w:start w:val="1"/>
      <w:numFmt w:val="decimal"/>
      <w:suff w:val="space"/>
      <w:lvlText w:val="%1."/>
      <w:lvlJc w:val="left"/>
    </w:lvl>
  </w:abstractNum>
  <w:abstractNum w:abstractNumId="2" w15:restartNumberingAfterBreak="0">
    <w:nsid w:val="422C47D7"/>
    <w:multiLevelType w:val="multilevel"/>
    <w:tmpl w:val="7A662F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D03F85"/>
    <w:multiLevelType w:val="hybridMultilevel"/>
    <w:tmpl w:val="229E786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56354B"/>
    <w:multiLevelType w:val="hybridMultilevel"/>
    <w:tmpl w:val="6C847EA0"/>
    <w:lvl w:ilvl="0" w:tplc="3CF28FB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EA0681"/>
    <w:multiLevelType w:val="hybridMultilevel"/>
    <w:tmpl w:val="6376149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E35251"/>
    <w:multiLevelType w:val="hybridMultilevel"/>
    <w:tmpl w:val="4AD67FF2"/>
    <w:lvl w:ilvl="0" w:tplc="025E1A7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91C20D"/>
    <w:multiLevelType w:val="singleLevel"/>
    <w:tmpl w:val="5691C20D"/>
    <w:lvl w:ilvl="0">
      <w:start w:val="1"/>
      <w:numFmt w:val="decimal"/>
      <w:suff w:val="space"/>
      <w:lvlText w:val="%1."/>
      <w:lvlJc w:val="left"/>
    </w:lvl>
  </w:abstractNum>
  <w:abstractNum w:abstractNumId="8" w15:restartNumberingAfterBreak="0">
    <w:nsid w:val="62C740CD"/>
    <w:multiLevelType w:val="hybridMultilevel"/>
    <w:tmpl w:val="DEE45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40125E"/>
    <w:multiLevelType w:val="hybridMultilevel"/>
    <w:tmpl w:val="BC90674C"/>
    <w:lvl w:ilvl="0" w:tplc="5FAE045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7B24659C"/>
    <w:multiLevelType w:val="hybridMultilevel"/>
    <w:tmpl w:val="A70625F8"/>
    <w:lvl w:ilvl="0" w:tplc="F9EED2D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BF0CFD"/>
    <w:multiLevelType w:val="hybridMultilevel"/>
    <w:tmpl w:val="F754F0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8"/>
  </w:num>
  <w:num w:numId="5">
    <w:abstractNumId w:val="3"/>
  </w:num>
  <w:num w:numId="6">
    <w:abstractNumId w:val="5"/>
  </w:num>
  <w:num w:numId="7">
    <w:abstractNumId w:val="10"/>
  </w:num>
  <w:num w:numId="8">
    <w:abstractNumId w:val="4"/>
  </w:num>
  <w:num w:numId="9">
    <w:abstractNumId w:val="0"/>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wNjOwsDA1MrYwMDZW0lEKTi0uzszPAykwrwUAAsTXXCwAAAA="/>
  </w:docVars>
  <w:rsids>
    <w:rsidRoot w:val="007F6F60"/>
    <w:rsid w:val="00005FC8"/>
    <w:rsid w:val="000641E1"/>
    <w:rsid w:val="00072844"/>
    <w:rsid w:val="00072ACC"/>
    <w:rsid w:val="00080B5E"/>
    <w:rsid w:val="00097D74"/>
    <w:rsid w:val="000E1F32"/>
    <w:rsid w:val="000F0B68"/>
    <w:rsid w:val="00184872"/>
    <w:rsid w:val="001C195F"/>
    <w:rsid w:val="001E05FE"/>
    <w:rsid w:val="001F621D"/>
    <w:rsid w:val="00227FE0"/>
    <w:rsid w:val="00233AB8"/>
    <w:rsid w:val="00265585"/>
    <w:rsid w:val="002763BD"/>
    <w:rsid w:val="002C1EB6"/>
    <w:rsid w:val="002F67B3"/>
    <w:rsid w:val="00345EA2"/>
    <w:rsid w:val="00351BD9"/>
    <w:rsid w:val="00370E4F"/>
    <w:rsid w:val="003A2AD5"/>
    <w:rsid w:val="003A3C57"/>
    <w:rsid w:val="003B2D44"/>
    <w:rsid w:val="003D43B2"/>
    <w:rsid w:val="00410ECD"/>
    <w:rsid w:val="00452009"/>
    <w:rsid w:val="004565CA"/>
    <w:rsid w:val="0049201D"/>
    <w:rsid w:val="00495AD8"/>
    <w:rsid w:val="004A3E70"/>
    <w:rsid w:val="004B5381"/>
    <w:rsid w:val="004B6C4B"/>
    <w:rsid w:val="004C72C8"/>
    <w:rsid w:val="004F0872"/>
    <w:rsid w:val="00500BAF"/>
    <w:rsid w:val="00500C8E"/>
    <w:rsid w:val="00566EF4"/>
    <w:rsid w:val="005873E6"/>
    <w:rsid w:val="005F5BBF"/>
    <w:rsid w:val="005F637E"/>
    <w:rsid w:val="006017B4"/>
    <w:rsid w:val="006110DE"/>
    <w:rsid w:val="0061610A"/>
    <w:rsid w:val="006414F8"/>
    <w:rsid w:val="00660BE0"/>
    <w:rsid w:val="00667063"/>
    <w:rsid w:val="006C2947"/>
    <w:rsid w:val="006D5022"/>
    <w:rsid w:val="0070364A"/>
    <w:rsid w:val="00705ACF"/>
    <w:rsid w:val="00717BCF"/>
    <w:rsid w:val="0073458C"/>
    <w:rsid w:val="00782244"/>
    <w:rsid w:val="00783D44"/>
    <w:rsid w:val="007B5ADD"/>
    <w:rsid w:val="007C5B29"/>
    <w:rsid w:val="007D0F75"/>
    <w:rsid w:val="007D7F14"/>
    <w:rsid w:val="007E2F17"/>
    <w:rsid w:val="007F01E7"/>
    <w:rsid w:val="007F1734"/>
    <w:rsid w:val="007F6F60"/>
    <w:rsid w:val="0082235D"/>
    <w:rsid w:val="00856D9D"/>
    <w:rsid w:val="00934402"/>
    <w:rsid w:val="00936814"/>
    <w:rsid w:val="00950091"/>
    <w:rsid w:val="00972173"/>
    <w:rsid w:val="009960CD"/>
    <w:rsid w:val="009C00B5"/>
    <w:rsid w:val="009C0BE2"/>
    <w:rsid w:val="009E32B6"/>
    <w:rsid w:val="009F53F6"/>
    <w:rsid w:val="00A276A9"/>
    <w:rsid w:val="00A56BC8"/>
    <w:rsid w:val="00A72C49"/>
    <w:rsid w:val="00A80575"/>
    <w:rsid w:val="00AA161C"/>
    <w:rsid w:val="00AB4B66"/>
    <w:rsid w:val="00AE0272"/>
    <w:rsid w:val="00AF1FB0"/>
    <w:rsid w:val="00B465AE"/>
    <w:rsid w:val="00B57CC5"/>
    <w:rsid w:val="00B66D85"/>
    <w:rsid w:val="00B903CA"/>
    <w:rsid w:val="00BD28B9"/>
    <w:rsid w:val="00BD3693"/>
    <w:rsid w:val="00BD671C"/>
    <w:rsid w:val="00BE61CC"/>
    <w:rsid w:val="00C276B2"/>
    <w:rsid w:val="00C62588"/>
    <w:rsid w:val="00C92EE7"/>
    <w:rsid w:val="00C9586F"/>
    <w:rsid w:val="00CF7E9B"/>
    <w:rsid w:val="00D557ED"/>
    <w:rsid w:val="00D80907"/>
    <w:rsid w:val="00D923EC"/>
    <w:rsid w:val="00DA6AA9"/>
    <w:rsid w:val="00DE1161"/>
    <w:rsid w:val="00DF14EF"/>
    <w:rsid w:val="00E34504"/>
    <w:rsid w:val="00E56DF0"/>
    <w:rsid w:val="00E67861"/>
    <w:rsid w:val="00EB7271"/>
    <w:rsid w:val="00F13116"/>
    <w:rsid w:val="00F16974"/>
    <w:rsid w:val="00F16B42"/>
    <w:rsid w:val="00F5167C"/>
    <w:rsid w:val="00F529B9"/>
    <w:rsid w:val="00F86528"/>
    <w:rsid w:val="00F91111"/>
    <w:rsid w:val="00F92AF0"/>
    <w:rsid w:val="00FA2392"/>
    <w:rsid w:val="00FC2DE6"/>
    <w:rsid w:val="00FC74A3"/>
    <w:rsid w:val="00FE5A4B"/>
    <w:rsid w:val="00FF3292"/>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BD9"/>
  </w:style>
  <w:style w:type="paragraph" w:styleId="Heading1">
    <w:name w:val="heading 1"/>
    <w:basedOn w:val="Normal"/>
    <w:next w:val="Normal"/>
    <w:link w:val="Heading1Char"/>
    <w:uiPriority w:val="9"/>
    <w:qFormat/>
    <w:rsid w:val="007F6F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F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F60"/>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F529B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67063"/>
    <w:pPr>
      <w:ind w:left="720"/>
      <w:contextualSpacing/>
    </w:pPr>
  </w:style>
  <w:style w:type="table" w:styleId="TableGrid">
    <w:name w:val="Table Grid"/>
    <w:basedOn w:val="TableNormal"/>
    <w:uiPriority w:val="59"/>
    <w:qFormat/>
    <w:rsid w:val="000E1F32"/>
    <w:pPr>
      <w:spacing w:after="0" w:line="240" w:lineRule="auto"/>
    </w:pPr>
    <w:rPr>
      <w:rFonts w:eastAsia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5381"/>
    <w:rPr>
      <w:color w:val="0000FF"/>
      <w:u w:val="single"/>
    </w:rPr>
  </w:style>
  <w:style w:type="paragraph" w:styleId="TOC1">
    <w:name w:val="toc 1"/>
    <w:basedOn w:val="Normal"/>
    <w:next w:val="Normal"/>
    <w:uiPriority w:val="39"/>
    <w:unhideWhenUsed/>
    <w:qFormat/>
    <w:rsid w:val="00F86528"/>
    <w:pPr>
      <w:spacing w:after="100" w:line="259" w:lineRule="auto"/>
    </w:pPr>
    <w:rPr>
      <w:lang w:val="en-GB" w:eastAsia="en-GB"/>
    </w:rPr>
  </w:style>
  <w:style w:type="paragraph" w:styleId="TOC2">
    <w:name w:val="toc 2"/>
    <w:basedOn w:val="Normal"/>
    <w:next w:val="Normal"/>
    <w:uiPriority w:val="39"/>
    <w:unhideWhenUsed/>
    <w:qFormat/>
    <w:rsid w:val="00F86528"/>
    <w:pPr>
      <w:spacing w:after="100" w:line="259" w:lineRule="auto"/>
      <w:ind w:left="220"/>
    </w:pPr>
    <w:rPr>
      <w:lang w:val="en-GB" w:eastAsia="en-GB"/>
    </w:rPr>
  </w:style>
  <w:style w:type="paragraph" w:styleId="TOC3">
    <w:name w:val="toc 3"/>
    <w:basedOn w:val="Normal"/>
    <w:next w:val="Normal"/>
    <w:uiPriority w:val="39"/>
    <w:qFormat/>
    <w:rsid w:val="00F86528"/>
    <w:pPr>
      <w:spacing w:after="160" w:line="259" w:lineRule="auto"/>
      <w:ind w:leftChars="400" w:left="840"/>
    </w:pPr>
    <w:rPr>
      <w:lang w:val="en-GB" w:eastAsia="en-GB"/>
    </w:rPr>
  </w:style>
  <w:style w:type="paragraph" w:styleId="Footer">
    <w:name w:val="footer"/>
    <w:basedOn w:val="Normal"/>
    <w:link w:val="FooterChar"/>
    <w:uiPriority w:val="99"/>
    <w:unhideWhenUsed/>
    <w:rsid w:val="00F86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528"/>
  </w:style>
  <w:style w:type="paragraph" w:styleId="Header">
    <w:name w:val="header"/>
    <w:basedOn w:val="Normal"/>
    <w:link w:val="HeaderChar"/>
    <w:uiPriority w:val="99"/>
    <w:semiHidden/>
    <w:unhideWhenUsed/>
    <w:rsid w:val="007036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364A"/>
  </w:style>
  <w:style w:type="character" w:customStyle="1" w:styleId="Heading2Char">
    <w:name w:val="Heading 2 Char"/>
    <w:basedOn w:val="DefaultParagraphFont"/>
    <w:link w:val="Heading2"/>
    <w:uiPriority w:val="9"/>
    <w:rsid w:val="007D7F1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68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9BDAD-40B9-4B92-9050-981E86C0B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2020-04-30T16:19:00Z</dcterms:created>
  <dcterms:modified xsi:type="dcterms:W3CDTF">2020-04-30T16:40:00Z</dcterms:modified>
</cp:coreProperties>
</file>