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4B64F" w14:textId="77777777" w:rsidR="007637F5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</w:p>
    <w:p w14:paraId="54F29C1C" w14:textId="77777777" w:rsidR="007637F5" w:rsidRDefault="007637F5" w:rsidP="007637F5">
      <w:pPr>
        <w:rPr>
          <w:rFonts w:ascii="Arail" w:hAnsi="Arail"/>
          <w:sz w:val="56"/>
          <w:szCs w:val="56"/>
          <w:highlight w:val="green"/>
        </w:rPr>
      </w:pPr>
    </w:p>
    <w:p w14:paraId="4506783E" w14:textId="77777777" w:rsidR="007637F5" w:rsidRDefault="007637F5" w:rsidP="007637F5">
      <w:pPr>
        <w:rPr>
          <w:rFonts w:ascii="Arail" w:hAnsi="Arail"/>
          <w:sz w:val="56"/>
          <w:szCs w:val="56"/>
          <w:highlight w:val="green"/>
        </w:rPr>
      </w:pPr>
    </w:p>
    <w:p w14:paraId="7A5BCCD6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  <w:r w:rsidRPr="005371F6">
        <w:rPr>
          <w:rFonts w:ascii="Arail" w:hAnsi="Arail"/>
          <w:sz w:val="56"/>
          <w:szCs w:val="56"/>
          <w:highlight w:val="green"/>
        </w:rPr>
        <w:t>Name: Kayl</w:t>
      </w:r>
      <w:r>
        <w:rPr>
          <w:rFonts w:ascii="Arail" w:hAnsi="Arail"/>
          <w:sz w:val="56"/>
          <w:szCs w:val="56"/>
          <w:highlight w:val="green"/>
        </w:rPr>
        <w:t>y</w:t>
      </w:r>
      <w:r w:rsidRPr="005371F6">
        <w:rPr>
          <w:rFonts w:ascii="Arail" w:hAnsi="Arail"/>
          <w:sz w:val="56"/>
          <w:szCs w:val="56"/>
          <w:highlight w:val="green"/>
        </w:rPr>
        <w:t>n Mais</w:t>
      </w:r>
    </w:p>
    <w:p w14:paraId="2ECE38CF" w14:textId="77777777" w:rsidR="007637F5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</w:p>
    <w:p w14:paraId="38663BD6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  <w:r w:rsidRPr="005371F6">
        <w:rPr>
          <w:rFonts w:ascii="Arail" w:hAnsi="Arail"/>
          <w:sz w:val="56"/>
          <w:szCs w:val="56"/>
          <w:highlight w:val="green"/>
        </w:rPr>
        <w:t>Student number: 2245427</w:t>
      </w:r>
    </w:p>
    <w:p w14:paraId="45124407" w14:textId="77777777" w:rsidR="007637F5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</w:p>
    <w:p w14:paraId="68C89EBA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  <w:r w:rsidRPr="005371F6">
        <w:rPr>
          <w:rFonts w:ascii="Arail" w:hAnsi="Arail"/>
          <w:sz w:val="56"/>
          <w:szCs w:val="56"/>
          <w:highlight w:val="green"/>
        </w:rPr>
        <w:t>Lecture name: Chloe Harris</w:t>
      </w:r>
    </w:p>
    <w:p w14:paraId="737E2BC5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</w:p>
    <w:p w14:paraId="4A621B7A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  <w:r w:rsidRPr="005371F6">
        <w:rPr>
          <w:rFonts w:ascii="Arail" w:hAnsi="Arail"/>
          <w:sz w:val="56"/>
          <w:szCs w:val="56"/>
          <w:highlight w:val="green"/>
        </w:rPr>
        <w:t>Module number: BMHP6020</w:t>
      </w:r>
    </w:p>
    <w:p w14:paraId="30C4FB5A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</w:p>
    <w:p w14:paraId="0FEB71FB" w14:textId="77777777" w:rsidR="007637F5" w:rsidRPr="005371F6" w:rsidRDefault="007637F5" w:rsidP="007637F5">
      <w:pPr>
        <w:jc w:val="center"/>
        <w:rPr>
          <w:rFonts w:ascii="Arail" w:hAnsi="Arail"/>
          <w:sz w:val="56"/>
          <w:szCs w:val="56"/>
          <w:highlight w:val="green"/>
        </w:rPr>
      </w:pPr>
      <w:r w:rsidRPr="005371F6">
        <w:rPr>
          <w:rFonts w:ascii="Arail" w:hAnsi="Arail"/>
          <w:sz w:val="56"/>
          <w:szCs w:val="56"/>
          <w:highlight w:val="green"/>
        </w:rPr>
        <w:t>Dissertation – Element 2- poster</w:t>
      </w:r>
    </w:p>
    <w:p w14:paraId="5AE541B8" w14:textId="77777777" w:rsidR="008E7D65" w:rsidRDefault="008E7D65"/>
    <w:p w14:paraId="3B9D33CB" w14:textId="77777777" w:rsidR="007637F5" w:rsidRDefault="007637F5"/>
    <w:p w14:paraId="51A0377B" w14:textId="77777777" w:rsidR="007637F5" w:rsidRDefault="007637F5"/>
    <w:p w14:paraId="0354D4B1" w14:textId="77777777" w:rsidR="007637F5" w:rsidRDefault="007637F5"/>
    <w:p w14:paraId="33CB3ACE" w14:textId="41CC0639" w:rsidR="007637F5" w:rsidRDefault="007637F5"/>
    <w:p w14:paraId="7233DB16" w14:textId="795292B6" w:rsidR="007637F5" w:rsidRDefault="007637F5"/>
    <w:p w14:paraId="32110721" w14:textId="558506A3" w:rsidR="007637F5" w:rsidRDefault="007637F5"/>
    <w:p w14:paraId="1DDFE026" w14:textId="66A484F1" w:rsidR="70738512" w:rsidRDefault="70738512" w:rsidP="70738512"/>
    <w:p w14:paraId="4959DC66" w14:textId="1574F39C" w:rsidR="007637F5" w:rsidRPr="008366AB" w:rsidRDefault="007637F5" w:rsidP="007637F5">
      <w:pPr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5F2F200" wp14:editId="5136EDF6">
                <wp:simplePos x="0" y="0"/>
                <wp:positionH relativeFrom="column">
                  <wp:posOffset>1028562</wp:posOffset>
                </wp:positionH>
                <wp:positionV relativeFrom="paragraph">
                  <wp:posOffset>734695</wp:posOffset>
                </wp:positionV>
                <wp:extent cx="3824273" cy="2011652"/>
                <wp:effectExtent l="0" t="0" r="5080" b="8255"/>
                <wp:wrapNone/>
                <wp:docPr id="1640051709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2F2A20-178F-44CA-BC23-E632E4A08D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4273" cy="2011652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1122E4" w14:textId="77777777" w:rsidR="007637F5" w:rsidRPr="000C6543" w:rsidRDefault="007637F5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C6543">
                              <w:rPr>
                                <w:b/>
                                <w:bCs/>
                              </w:rPr>
                              <w:t>Introduction and Research Aim</w:t>
                            </w:r>
                          </w:p>
                          <w:p w14:paraId="3D744F62" w14:textId="77777777" w:rsidR="007637F5" w:rsidRPr="000C6543" w:rsidRDefault="007637F5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C6543">
                              <w:rPr>
                                <w:b/>
                                <w:bCs/>
                              </w:rPr>
                              <w:t>Introduction</w:t>
                            </w:r>
                          </w:p>
                          <w:p w14:paraId="3216322D" w14:textId="46AF15BD" w:rsidR="007637F5" w:rsidRPr="000C6543" w:rsidRDefault="007637F5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C6543">
                              <w:t>Research methodology is the systematic framework and overarching strategy used to conduct a study.</w:t>
                            </w:r>
                            <w:r w:rsidR="00034BC1">
                              <w:t xml:space="preserve"> </w:t>
                            </w:r>
                            <w:r w:rsidR="009D5158">
                              <w:t>Simsek</w:t>
                            </w:r>
                            <w:r w:rsidR="00034BC1">
                              <w:t xml:space="preserve"> el at (2023)</w:t>
                            </w:r>
                          </w:p>
                          <w:p w14:paraId="188FBE71" w14:textId="77777777" w:rsidR="007637F5" w:rsidRPr="000C6543" w:rsidRDefault="007637F5" w:rsidP="007637F5">
                            <w:pPr>
                              <w:jc w:val="center"/>
                            </w:pPr>
                            <w:r w:rsidRPr="000C6543">
                              <w:t>This poster will include research strategy validation and information searching, both of which contribute to credibility. using structures of scoping, timing, and methodologies.</w:t>
                            </w:r>
                          </w:p>
                          <w:p w14:paraId="5D89C393" w14:textId="77777777" w:rsidR="007637F5" w:rsidRPr="00F764B6" w:rsidRDefault="007637F5" w:rsidP="007637F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2F2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pt;margin-top:57.85pt;width:301.1pt;height:158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" fillcolor="#f1a983 [1941]" stroked="f">
                <v:textbox>
                  <w:txbxContent>
                    <w:p w14:paraId="451122E4" w14:textId="77777777" w:rsidR="007637F5" w:rsidRPr="000C6543" w:rsidRDefault="007637F5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C6543">
                        <w:rPr>
                          <w:b/>
                          <w:bCs/>
                        </w:rPr>
                        <w:t>Introduction and Research Aim</w:t>
                      </w:r>
                    </w:p>
                    <w:p w14:paraId="3D744F62" w14:textId="77777777" w:rsidR="007637F5" w:rsidRPr="000C6543" w:rsidRDefault="007637F5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C6543">
                        <w:rPr>
                          <w:b/>
                          <w:bCs/>
                        </w:rPr>
                        <w:t>Introduction</w:t>
                      </w:r>
                    </w:p>
                    <w:p w14:paraId="3216322D" w14:textId="46AF15BD" w:rsidR="007637F5" w:rsidRPr="000C6543" w:rsidRDefault="007637F5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C6543">
                        <w:t>Research methodology is the systematic framework and overarching strategy used to conduct a study.</w:t>
                      </w:r>
                      <w:r w:rsidR="00034BC1">
                        <w:t xml:space="preserve"> </w:t>
                      </w:r>
                      <w:r w:rsidR="009D5158">
                        <w:t>Simsek</w:t>
                      </w:r>
                      <w:r w:rsidR="00034BC1">
                        <w:t xml:space="preserve"> el at (2023)</w:t>
                      </w:r>
                    </w:p>
                    <w:p w14:paraId="188FBE71" w14:textId="77777777" w:rsidR="007637F5" w:rsidRPr="000C6543" w:rsidRDefault="007637F5" w:rsidP="007637F5">
                      <w:pPr>
                        <w:jc w:val="center"/>
                      </w:pPr>
                      <w:r w:rsidRPr="000C6543">
                        <w:t>This poster will include research strategy validation and information searching, both of which contribute to credibility. using structures of scoping, timing, and methodologies.</w:t>
                      </w:r>
                    </w:p>
                    <w:p w14:paraId="5D89C393" w14:textId="77777777" w:rsidR="007637F5" w:rsidRPr="00F764B6" w:rsidRDefault="007637F5" w:rsidP="007637F5">
                      <w:pPr>
                        <w:jc w:val="center"/>
                        <w:rPr>
                          <w:rFonts w:ascii="Arial" w:hAnsi="Arial" w:cs="Arial"/>
                          <w:bCs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AEB5E23" wp14:editId="5011CA75">
                <wp:simplePos x="0" y="0"/>
                <wp:positionH relativeFrom="column">
                  <wp:posOffset>4086</wp:posOffset>
                </wp:positionH>
                <wp:positionV relativeFrom="paragraph">
                  <wp:posOffset>193</wp:posOffset>
                </wp:positionV>
                <wp:extent cx="5875020" cy="580390"/>
                <wp:effectExtent l="0" t="0" r="11430" b="10160"/>
                <wp:wrapSquare wrapText="bothSides"/>
                <wp:docPr id="1871863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5CABDAD-97D9-46DB-814A-9BA58A3CF5F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02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0C608" w14:textId="77777777" w:rsidR="007637F5" w:rsidRPr="00C55CC6" w:rsidRDefault="007637F5" w:rsidP="007637F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55CC6">
                              <w:rPr>
                                <w:rFonts w:ascii="Arial" w:hAnsi="Arial" w:cs="Arial"/>
                                <w:sz w:val="28"/>
                                <w:szCs w:val="28"/>
                                <w:highlight w:val="green"/>
                              </w:rPr>
                              <w:t>The impact of current support services on the rehabilitation of an individual recovering from a brain injury in 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B5E23" id="Text Box 2" o:spid="_x0000_s1027" type="#_x0000_t202" style="position:absolute;margin-left:.3pt;margin-top:0;width:462.6pt;height:45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">
                <v:textbox>
                  <w:txbxContent>
                    <w:p w14:paraId="0920C608" w14:textId="77777777" w:rsidR="007637F5" w:rsidRPr="00C55CC6" w:rsidRDefault="007637F5" w:rsidP="007637F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55CC6">
                        <w:rPr>
                          <w:rFonts w:ascii="Arial" w:hAnsi="Arial" w:cs="Arial"/>
                          <w:sz w:val="28"/>
                          <w:szCs w:val="28"/>
                          <w:highlight w:val="green"/>
                        </w:rPr>
                        <w:t>The impact of current support services on the rehabilitation of an individual recovering from a brain injury in the UK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7691770" wp14:editId="35B4EA1F">
                <wp:simplePos x="0" y="0"/>
                <wp:positionH relativeFrom="margin">
                  <wp:align>center</wp:align>
                </wp:positionH>
                <wp:positionV relativeFrom="paragraph">
                  <wp:posOffset>7144137</wp:posOffset>
                </wp:positionV>
                <wp:extent cx="3554233" cy="2258171"/>
                <wp:effectExtent l="0" t="0" r="27305" b="27940"/>
                <wp:wrapNone/>
                <wp:docPr id="1025902943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6A90EB-3BB9-4F55-92A3-BB89243A85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4233" cy="225817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E6094D" w14:textId="77777777" w:rsidR="007637F5" w:rsidRPr="00B17203" w:rsidRDefault="007637F5" w:rsidP="007637F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37F43">
                              <w:t>Research Validation</w:t>
                            </w:r>
                          </w:p>
                          <w:p w14:paraId="4CFF8033" w14:textId="736107C7" w:rsidR="007637F5" w:rsidRPr="00B17203" w:rsidRDefault="007637F5" w:rsidP="007637F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17203">
                              <w:rPr>
                                <w:sz w:val="24"/>
                                <w:szCs w:val="24"/>
                              </w:rPr>
                              <w:t>Checking the quality involves scanning for keywords from the title and evaluating the references, the authors</w:t>
                            </w:r>
                            <w:r w:rsidR="00496D66" w:rsidRPr="00B17203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B17203">
                              <w:rPr>
                                <w:sz w:val="24"/>
                                <w:szCs w:val="24"/>
                              </w:rPr>
                              <w:t xml:space="preserve"> and how they applied to support arguments. Words that keep </w:t>
                            </w:r>
                            <w:r w:rsidR="005625D2" w:rsidRPr="00B17203">
                              <w:rPr>
                                <w:sz w:val="24"/>
                                <w:szCs w:val="24"/>
                              </w:rPr>
                              <w:t>appearing</w:t>
                            </w:r>
                            <w:r w:rsidRPr="00B17203">
                              <w:rPr>
                                <w:sz w:val="24"/>
                                <w:szCs w:val="24"/>
                              </w:rPr>
                              <w:t xml:space="preserve"> are a developing theme.</w:t>
                            </w:r>
                          </w:p>
                          <w:p w14:paraId="00E60B55" w14:textId="77777777" w:rsidR="007637F5" w:rsidRPr="00237F43" w:rsidRDefault="007637F5" w:rsidP="007637F5">
                            <w:pPr>
                              <w:jc w:val="center"/>
                              <w:rPr>
                                <w:b/>
                                <w:noProof/>
                                <w:color w:val="A02B93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91770" id="_x0000_s1028" type="#_x0000_t202" style="position:absolute;margin-left:0;margin-top:562.55pt;width:279.85pt;height:177.8pt;z-index:2516582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textbox>
                  <w:txbxContent>
                    <w:p w14:paraId="0DE6094D" w14:textId="77777777" w:rsidR="007637F5" w:rsidRPr="00B17203" w:rsidRDefault="007637F5" w:rsidP="007637F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37F43">
                        <w:t>Research Validation</w:t>
                      </w:r>
                    </w:p>
                    <w:p w14:paraId="4CFF8033" w14:textId="736107C7" w:rsidR="007637F5" w:rsidRPr="00B17203" w:rsidRDefault="007637F5" w:rsidP="007637F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17203">
                        <w:rPr>
                          <w:sz w:val="24"/>
                          <w:szCs w:val="24"/>
                        </w:rPr>
                        <w:t>Checking the quality involves scanning for keywords from the title and evaluating the references, the authors</w:t>
                      </w:r>
                      <w:r w:rsidR="00496D66" w:rsidRPr="00B17203">
                        <w:rPr>
                          <w:sz w:val="24"/>
                          <w:szCs w:val="24"/>
                        </w:rPr>
                        <w:t>,</w:t>
                      </w:r>
                      <w:r w:rsidRPr="00B17203">
                        <w:rPr>
                          <w:sz w:val="24"/>
                          <w:szCs w:val="24"/>
                        </w:rPr>
                        <w:t xml:space="preserve"> and how they applied to support arguments. Words that keep </w:t>
                      </w:r>
                      <w:r w:rsidR="005625D2" w:rsidRPr="00B17203">
                        <w:rPr>
                          <w:sz w:val="24"/>
                          <w:szCs w:val="24"/>
                        </w:rPr>
                        <w:t>appearing</w:t>
                      </w:r>
                      <w:r w:rsidRPr="00B17203">
                        <w:rPr>
                          <w:sz w:val="24"/>
                          <w:szCs w:val="24"/>
                        </w:rPr>
                        <w:t xml:space="preserve"> are a developing theme.</w:t>
                      </w:r>
                    </w:p>
                    <w:p w14:paraId="00E60B55" w14:textId="77777777" w:rsidR="007637F5" w:rsidRPr="00237F43" w:rsidRDefault="007637F5" w:rsidP="007637F5">
                      <w:pPr>
                        <w:jc w:val="center"/>
                        <w:rPr>
                          <w:b/>
                          <w:noProof/>
                          <w:color w:val="A02B93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67735" wp14:editId="2B5C1E51">
                <wp:simplePos x="0" y="0"/>
                <wp:positionH relativeFrom="margin">
                  <wp:align>center</wp:align>
                </wp:positionH>
                <wp:positionV relativeFrom="paragraph">
                  <wp:posOffset>5291400</wp:posOffset>
                </wp:positionV>
                <wp:extent cx="3673502" cy="1622066"/>
                <wp:effectExtent l="0" t="0" r="22225" b="16510"/>
                <wp:wrapNone/>
                <wp:docPr id="1891172497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5DBE53-AB0E-4039-A68C-094320CB4E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3502" cy="162206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4D7773" w14:textId="77777777" w:rsidR="007637F5" w:rsidRPr="00142FCB" w:rsidRDefault="007637F5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42FCB">
                              <w:rPr>
                                <w:b/>
                                <w:bCs/>
                              </w:rPr>
                              <w:t>Searching for Information</w:t>
                            </w:r>
                          </w:p>
                          <w:p w14:paraId="7AEC39C3" w14:textId="105CFAB0" w:rsidR="007637F5" w:rsidRPr="00142FCB" w:rsidRDefault="00322D79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Us</w:t>
                            </w:r>
                            <w:r w:rsidR="00CC09EF">
                              <w:rPr>
                                <w:b/>
                                <w:bCs/>
                              </w:rPr>
                              <w:t xml:space="preserve">ing </w:t>
                            </w:r>
                            <w:r w:rsidR="007637F5" w:rsidRPr="00142FCB">
                              <w:rPr>
                                <w:b/>
                                <w:bCs/>
                              </w:rPr>
                              <w:t xml:space="preserve">Google Scholar, </w:t>
                            </w:r>
                            <w:proofErr w:type="spellStart"/>
                            <w:r w:rsidR="007637F5" w:rsidRPr="00142FCB">
                              <w:rPr>
                                <w:b/>
                                <w:bCs/>
                              </w:rPr>
                              <w:t>PadMed</w:t>
                            </w:r>
                            <w:proofErr w:type="spellEnd"/>
                            <w:r w:rsidR="007637F5" w:rsidRPr="00142FCB">
                              <w:rPr>
                                <w:b/>
                                <w:bCs/>
                              </w:rPr>
                              <w:t>, government website, etc</w:t>
                            </w:r>
                            <w:r w:rsidR="00CC09EF">
                              <w:rPr>
                                <w:b/>
                                <w:bCs/>
                              </w:rPr>
                              <w:t xml:space="preserve"> are </w:t>
                            </w:r>
                            <w:proofErr w:type="spellStart"/>
                            <w:proofErr w:type="gramStart"/>
                            <w:r w:rsidR="00CC09EF">
                              <w:rPr>
                                <w:b/>
                                <w:bCs/>
                              </w:rPr>
                              <w:t>a</w:t>
                            </w:r>
                            <w:proofErr w:type="spellEnd"/>
                            <w:proofErr w:type="gramEnd"/>
                            <w:r w:rsidR="00CC09EF">
                              <w:rPr>
                                <w:b/>
                                <w:bCs/>
                              </w:rPr>
                              <w:t xml:space="preserve"> effective tool to </w:t>
                            </w:r>
                            <w:r w:rsidR="006F1F14">
                              <w:rPr>
                                <w:b/>
                                <w:bCs/>
                              </w:rPr>
                              <w:t xml:space="preserve">use when finding </w:t>
                            </w:r>
                            <w:r w:rsidR="006E0A69">
                              <w:rPr>
                                <w:b/>
                                <w:bCs/>
                              </w:rPr>
                              <w:t>reliable</w:t>
                            </w:r>
                            <w:r w:rsidR="006F1F14">
                              <w:rPr>
                                <w:b/>
                                <w:bCs/>
                              </w:rPr>
                              <w:t xml:space="preserve"> sources</w:t>
                            </w:r>
                            <w:r w:rsidR="006E0A69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567F5B2A" w14:textId="11856C1A" w:rsidR="00732CE0" w:rsidRDefault="007637F5" w:rsidP="00732CE0">
                            <w:r w:rsidRPr="00142FCB">
                              <w:rPr>
                                <w:b/>
                                <w:bCs/>
                              </w:rPr>
                              <w:t>Us</w:t>
                            </w:r>
                            <w:r w:rsidR="006E0A69">
                              <w:rPr>
                                <w:b/>
                                <w:bCs/>
                              </w:rPr>
                              <w:t>ing</w:t>
                            </w:r>
                            <w:r w:rsidR="008246E4">
                              <w:rPr>
                                <w:b/>
                                <w:bCs/>
                              </w:rPr>
                              <w:t xml:space="preserve"> the title </w:t>
                            </w:r>
                            <w:r w:rsidR="001E13D6">
                              <w:rPr>
                                <w:b/>
                                <w:bCs/>
                              </w:rPr>
                              <w:t>in the search bar</w:t>
                            </w:r>
                            <w:r w:rsidR="00D34781">
                              <w:rPr>
                                <w:b/>
                                <w:bCs/>
                              </w:rPr>
                              <w:t xml:space="preserve"> is an </w:t>
                            </w:r>
                            <w:r w:rsidR="00406638">
                              <w:rPr>
                                <w:b/>
                                <w:bCs/>
                              </w:rPr>
                              <w:t xml:space="preserve">alternative way </w:t>
                            </w:r>
                            <w:r w:rsidR="002A4E83">
                              <w:rPr>
                                <w:b/>
                                <w:bCs/>
                              </w:rPr>
                              <w:t>to find</w:t>
                            </w:r>
                            <w:r w:rsidR="00406638">
                              <w:rPr>
                                <w:b/>
                                <w:bCs/>
                              </w:rPr>
                              <w:t xml:space="preserve"> the </w:t>
                            </w:r>
                            <w:r w:rsidR="00732CE0">
                              <w:rPr>
                                <w:b/>
                                <w:bCs/>
                              </w:rPr>
                              <w:t>information (</w:t>
                            </w:r>
                            <w:r w:rsidR="00732CE0" w:rsidRPr="00732CE0">
                              <w:rPr>
                                <w:sz w:val="24"/>
                                <w:szCs w:val="24"/>
                              </w:rPr>
                              <w:t>Bethel et al 2021</w:t>
                            </w:r>
                            <w:r w:rsidR="00732CE0">
                              <w:t>)</w:t>
                            </w:r>
                          </w:p>
                          <w:p w14:paraId="5370E204" w14:textId="6ED930CC" w:rsidR="007637F5" w:rsidRPr="00142FCB" w:rsidRDefault="007637F5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2C9B928A" w14:textId="77777777" w:rsidR="007637F5" w:rsidRDefault="007637F5" w:rsidP="007637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67735" id="_x0000_s1029" type="#_x0000_t202" style="position:absolute;margin-left:0;margin-top:416.65pt;width:289.25pt;height:127.7pt;z-index:25165824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" fillcolor="#4fc5f2 [2167]" strokecolor="#0f9ed5 [3207]" strokeweight=".5pt">
                <v:fill color2="#2ab8f0 [2615]" rotate="t" colors="0 #9ccff5;.5 #8fc4eb;1 #79beed" focus="100%" type="gradient">
                  <o:fill v:ext="view" type="gradientUnscaled"/>
                </v:fill>
                <v:textbox>
                  <w:txbxContent>
                    <w:p w14:paraId="144D7773" w14:textId="77777777" w:rsidR="007637F5" w:rsidRPr="00142FCB" w:rsidRDefault="007637F5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42FCB">
                        <w:rPr>
                          <w:b/>
                          <w:bCs/>
                        </w:rPr>
                        <w:t>Searching for Information</w:t>
                      </w:r>
                    </w:p>
                    <w:p w14:paraId="7AEC39C3" w14:textId="105CFAB0" w:rsidR="007637F5" w:rsidRPr="00142FCB" w:rsidRDefault="00322D79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Us</w:t>
                      </w:r>
                      <w:r w:rsidR="00CC09EF">
                        <w:rPr>
                          <w:b/>
                          <w:bCs/>
                        </w:rPr>
                        <w:t xml:space="preserve">ing </w:t>
                      </w:r>
                      <w:r w:rsidR="007637F5" w:rsidRPr="00142FCB">
                        <w:rPr>
                          <w:b/>
                          <w:bCs/>
                        </w:rPr>
                        <w:t xml:space="preserve">Google Scholar, </w:t>
                      </w:r>
                      <w:proofErr w:type="spellStart"/>
                      <w:r w:rsidR="007637F5" w:rsidRPr="00142FCB">
                        <w:rPr>
                          <w:b/>
                          <w:bCs/>
                        </w:rPr>
                        <w:t>PadMed</w:t>
                      </w:r>
                      <w:proofErr w:type="spellEnd"/>
                      <w:r w:rsidR="007637F5" w:rsidRPr="00142FCB">
                        <w:rPr>
                          <w:b/>
                          <w:bCs/>
                        </w:rPr>
                        <w:t>, government website, etc</w:t>
                      </w:r>
                      <w:r w:rsidR="00CC09EF">
                        <w:rPr>
                          <w:b/>
                          <w:bCs/>
                        </w:rPr>
                        <w:t xml:space="preserve"> are </w:t>
                      </w:r>
                      <w:proofErr w:type="spellStart"/>
                      <w:proofErr w:type="gramStart"/>
                      <w:r w:rsidR="00CC09EF">
                        <w:rPr>
                          <w:b/>
                          <w:bCs/>
                        </w:rPr>
                        <w:t>a</w:t>
                      </w:r>
                      <w:proofErr w:type="spellEnd"/>
                      <w:proofErr w:type="gramEnd"/>
                      <w:r w:rsidR="00CC09EF">
                        <w:rPr>
                          <w:b/>
                          <w:bCs/>
                        </w:rPr>
                        <w:t xml:space="preserve"> effective tool to </w:t>
                      </w:r>
                      <w:r w:rsidR="006F1F14">
                        <w:rPr>
                          <w:b/>
                          <w:bCs/>
                        </w:rPr>
                        <w:t xml:space="preserve">use when finding </w:t>
                      </w:r>
                      <w:r w:rsidR="006E0A69">
                        <w:rPr>
                          <w:b/>
                          <w:bCs/>
                        </w:rPr>
                        <w:t>reliable</w:t>
                      </w:r>
                      <w:r w:rsidR="006F1F14">
                        <w:rPr>
                          <w:b/>
                          <w:bCs/>
                        </w:rPr>
                        <w:t xml:space="preserve"> sources</w:t>
                      </w:r>
                      <w:r w:rsidR="006E0A69">
                        <w:rPr>
                          <w:b/>
                          <w:bCs/>
                        </w:rPr>
                        <w:t>.</w:t>
                      </w:r>
                    </w:p>
                    <w:p w14:paraId="567F5B2A" w14:textId="11856C1A" w:rsidR="00732CE0" w:rsidRDefault="007637F5" w:rsidP="00732CE0">
                      <w:r w:rsidRPr="00142FCB">
                        <w:rPr>
                          <w:b/>
                          <w:bCs/>
                        </w:rPr>
                        <w:t>Us</w:t>
                      </w:r>
                      <w:r w:rsidR="006E0A69">
                        <w:rPr>
                          <w:b/>
                          <w:bCs/>
                        </w:rPr>
                        <w:t>ing</w:t>
                      </w:r>
                      <w:r w:rsidR="008246E4">
                        <w:rPr>
                          <w:b/>
                          <w:bCs/>
                        </w:rPr>
                        <w:t xml:space="preserve"> the title </w:t>
                      </w:r>
                      <w:r w:rsidR="001E13D6">
                        <w:rPr>
                          <w:b/>
                          <w:bCs/>
                        </w:rPr>
                        <w:t>in the search bar</w:t>
                      </w:r>
                      <w:r w:rsidR="00D34781">
                        <w:rPr>
                          <w:b/>
                          <w:bCs/>
                        </w:rPr>
                        <w:t xml:space="preserve"> is an </w:t>
                      </w:r>
                      <w:r w:rsidR="00406638">
                        <w:rPr>
                          <w:b/>
                          <w:bCs/>
                        </w:rPr>
                        <w:t xml:space="preserve">alternative way </w:t>
                      </w:r>
                      <w:r w:rsidR="002A4E83">
                        <w:rPr>
                          <w:b/>
                          <w:bCs/>
                        </w:rPr>
                        <w:t>to find</w:t>
                      </w:r>
                      <w:r w:rsidR="00406638">
                        <w:rPr>
                          <w:b/>
                          <w:bCs/>
                        </w:rPr>
                        <w:t xml:space="preserve"> the </w:t>
                      </w:r>
                      <w:r w:rsidR="00732CE0">
                        <w:rPr>
                          <w:b/>
                          <w:bCs/>
                        </w:rPr>
                        <w:t>information (</w:t>
                      </w:r>
                      <w:r w:rsidR="00732CE0" w:rsidRPr="00732CE0">
                        <w:rPr>
                          <w:sz w:val="24"/>
                          <w:szCs w:val="24"/>
                        </w:rPr>
                        <w:t>Bethel et al 2021</w:t>
                      </w:r>
                      <w:r w:rsidR="00732CE0">
                        <w:t>)</w:t>
                      </w:r>
                    </w:p>
                    <w:p w14:paraId="5370E204" w14:textId="6ED930CC" w:rsidR="007637F5" w:rsidRPr="00142FCB" w:rsidRDefault="007637F5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2C9B928A" w14:textId="77777777" w:rsidR="007637F5" w:rsidRDefault="007637F5" w:rsidP="007637F5"/>
                  </w:txbxContent>
                </v:textbox>
                <w10:wrap anchorx="margin"/>
              </v:shape>
            </w:pict>
          </mc:Fallback>
        </mc:AlternateContent>
      </w:r>
    </w:p>
    <w:p w14:paraId="2AF666BD" w14:textId="1B647842" w:rsidR="007637F5" w:rsidRDefault="007637F5"/>
    <w:p w14:paraId="5BFB98EE" w14:textId="0A551A60" w:rsidR="007637F5" w:rsidRDefault="007637F5"/>
    <w:p w14:paraId="11D00818" w14:textId="25908DA3" w:rsidR="007637F5" w:rsidRDefault="007637F5"/>
    <w:p w14:paraId="643E8294" w14:textId="06314912" w:rsidR="007637F5" w:rsidRDefault="007637F5"/>
    <w:p w14:paraId="044E9977" w14:textId="77777777" w:rsidR="007637F5" w:rsidRDefault="007637F5"/>
    <w:p w14:paraId="0DAA33F6" w14:textId="1DEE1706" w:rsidR="007637F5" w:rsidRDefault="007637F5"/>
    <w:p w14:paraId="4A63E246" w14:textId="06B9A36B" w:rsidR="007637F5" w:rsidRDefault="00F56651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CD782DF" wp14:editId="57551572">
                <wp:simplePos x="0" y="0"/>
                <wp:positionH relativeFrom="column">
                  <wp:posOffset>1308100</wp:posOffset>
                </wp:positionH>
                <wp:positionV relativeFrom="paragraph">
                  <wp:posOffset>236220</wp:posOffset>
                </wp:positionV>
                <wp:extent cx="3712845" cy="1854200"/>
                <wp:effectExtent l="0" t="0" r="20955" b="12700"/>
                <wp:wrapNone/>
                <wp:docPr id="1266890817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C5652E-DB28-41AD-9471-AE77A6F505D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2845" cy="1854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17EDD" w14:textId="77777777" w:rsidR="007637F5" w:rsidRPr="00142FCB" w:rsidRDefault="007637F5" w:rsidP="007637F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42FCB">
                              <w:rPr>
                                <w:b/>
                                <w:bCs/>
                              </w:rPr>
                              <w:t>Search Strategy</w:t>
                            </w:r>
                          </w:p>
                          <w:p w14:paraId="3C7CD01C" w14:textId="76572B80" w:rsidR="007637F5" w:rsidRPr="00142FCB" w:rsidRDefault="007637F5" w:rsidP="007637F5">
                            <w:pPr>
                              <w:jc w:val="center"/>
                            </w:pPr>
                            <w:r w:rsidRPr="00142FCB">
                              <w:t xml:space="preserve">Is a </w:t>
                            </w:r>
                            <w:r>
                              <w:t>structured step-by-step</w:t>
                            </w:r>
                            <w:r w:rsidRPr="00142FCB">
                              <w:t xml:space="preserve"> plan detailing how a problem will be </w:t>
                            </w:r>
                            <w:r>
                              <w:t>investigated,</w:t>
                            </w:r>
                            <w:r w:rsidRPr="00142FCB">
                              <w:t xml:space="preserve"> gathering evidence</w:t>
                            </w:r>
                            <w:r>
                              <w:t>,</w:t>
                            </w:r>
                            <w:r w:rsidRPr="00142FCB">
                              <w:t xml:space="preserve"> and </w:t>
                            </w:r>
                            <w:r w:rsidR="007530CF">
                              <w:t>analysing</w:t>
                            </w:r>
                            <w:r w:rsidRPr="00142FCB">
                              <w:t xml:space="preserve"> data.</w:t>
                            </w:r>
                            <w:r w:rsidR="00205FCA" w:rsidRPr="00205FCA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205FCA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Jacobsen, K.H., (2020)</w:t>
                            </w:r>
                          </w:p>
                          <w:p w14:paraId="1B488443" w14:textId="589F1825" w:rsidR="007637F5" w:rsidRPr="00142FCB" w:rsidRDefault="007637F5" w:rsidP="007637F5">
                            <w:pPr>
                              <w:jc w:val="center"/>
                            </w:pPr>
                            <w:r w:rsidRPr="00142FCB">
                              <w:t xml:space="preserve">Breaking down the research topic. inserting the research topic into the search engine. Information must be in English and no older </w:t>
                            </w:r>
                            <w:r>
                              <w:t>than</w:t>
                            </w:r>
                            <w:r w:rsidRPr="00142FCB">
                              <w:t xml:space="preserve"> ten years old. Use </w:t>
                            </w:r>
                            <w:r>
                              <w:t>credible</w:t>
                            </w:r>
                            <w:r w:rsidRPr="00142FCB">
                              <w:t xml:space="preserve"> and reliable sources</w:t>
                            </w:r>
                            <w:r w:rsidR="00D2008E">
                              <w:t xml:space="preserve"> </w:t>
                            </w:r>
                            <w:r w:rsidR="00D2008E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Mammadova, T., (2020)</w:t>
                            </w:r>
                          </w:p>
                          <w:p w14:paraId="4806B9C2" w14:textId="77777777" w:rsidR="007637F5" w:rsidRDefault="007637F5" w:rsidP="007637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782DF" id="_x0000_s1030" type="#_x0000_t202" style="position:absolute;margin-left:103pt;margin-top:18.6pt;width:292.35pt;height:14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" fillcolor="#32cf47 [2166]" strokecolor="#196b24 [3206]" strokeweight=".5pt">
                <v:fill color2="#26a537 [2614]" rotate="t" colors="0 #9db49e;.5 #90a891;1 #7b9c7d" focus="100%" type="gradient">
                  <o:fill v:ext="view" type="gradientUnscaled"/>
                </v:fill>
                <v:textbox>
                  <w:txbxContent>
                    <w:p w14:paraId="67517EDD" w14:textId="77777777" w:rsidR="007637F5" w:rsidRPr="00142FCB" w:rsidRDefault="007637F5" w:rsidP="007637F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42FCB">
                        <w:rPr>
                          <w:b/>
                          <w:bCs/>
                        </w:rPr>
                        <w:t>Search Strategy</w:t>
                      </w:r>
                    </w:p>
                    <w:p w14:paraId="3C7CD01C" w14:textId="76572B80" w:rsidR="007637F5" w:rsidRPr="00142FCB" w:rsidRDefault="007637F5" w:rsidP="007637F5">
                      <w:pPr>
                        <w:jc w:val="center"/>
                      </w:pPr>
                      <w:r w:rsidRPr="00142FCB">
                        <w:t xml:space="preserve">Is a </w:t>
                      </w:r>
                      <w:r>
                        <w:t>structured step-by-step</w:t>
                      </w:r>
                      <w:r w:rsidRPr="00142FCB">
                        <w:t xml:space="preserve"> plan detailing how a problem will be </w:t>
                      </w:r>
                      <w:r>
                        <w:t>investigated,</w:t>
                      </w:r>
                      <w:r w:rsidRPr="00142FCB">
                        <w:t xml:space="preserve"> gathering evidence</w:t>
                      </w:r>
                      <w:r>
                        <w:t>,</w:t>
                      </w:r>
                      <w:r w:rsidRPr="00142FCB">
                        <w:t xml:space="preserve"> and </w:t>
                      </w:r>
                      <w:r w:rsidR="007530CF">
                        <w:t>analysing</w:t>
                      </w:r>
                      <w:r w:rsidRPr="00142FCB">
                        <w:t xml:space="preserve"> data.</w:t>
                      </w:r>
                      <w:r w:rsidR="00205FCA" w:rsidRPr="00205FCA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205FCA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Jacobsen, K.H., (2020)</w:t>
                      </w:r>
                    </w:p>
                    <w:p w14:paraId="1B488443" w14:textId="589F1825" w:rsidR="007637F5" w:rsidRPr="00142FCB" w:rsidRDefault="007637F5" w:rsidP="007637F5">
                      <w:pPr>
                        <w:jc w:val="center"/>
                      </w:pPr>
                      <w:r w:rsidRPr="00142FCB">
                        <w:t xml:space="preserve">Breaking down the research topic. inserting the research topic into the search engine. Information must be in English and no older </w:t>
                      </w:r>
                      <w:r>
                        <w:t>than</w:t>
                      </w:r>
                      <w:r w:rsidRPr="00142FCB">
                        <w:t xml:space="preserve"> ten years old. Use </w:t>
                      </w:r>
                      <w:r>
                        <w:t>credible</w:t>
                      </w:r>
                      <w:r w:rsidRPr="00142FCB">
                        <w:t xml:space="preserve"> and reliable sources</w:t>
                      </w:r>
                      <w:r w:rsidR="00D2008E">
                        <w:t xml:space="preserve"> </w:t>
                      </w:r>
                      <w:r w:rsidR="00D2008E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Mammadova, T., (2020)</w:t>
                      </w:r>
                    </w:p>
                    <w:p w14:paraId="4806B9C2" w14:textId="77777777" w:rsidR="007637F5" w:rsidRDefault="007637F5" w:rsidP="007637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172E5" w14:textId="77777777" w:rsidR="007637F5" w:rsidRDefault="007637F5"/>
    <w:p w14:paraId="37B73E69" w14:textId="77777777" w:rsidR="007637F5" w:rsidRDefault="007637F5"/>
    <w:p w14:paraId="7A1F3DD2" w14:textId="77777777" w:rsidR="007637F5" w:rsidRDefault="007637F5"/>
    <w:p w14:paraId="0B229F74" w14:textId="77777777" w:rsidR="007637F5" w:rsidRDefault="007637F5"/>
    <w:p w14:paraId="5AB397B7" w14:textId="77777777" w:rsidR="007637F5" w:rsidRDefault="007637F5"/>
    <w:p w14:paraId="6CA055AB" w14:textId="77777777" w:rsidR="007637F5" w:rsidRDefault="007637F5"/>
    <w:p w14:paraId="480C38E5" w14:textId="77777777" w:rsidR="007637F5" w:rsidRDefault="007637F5"/>
    <w:p w14:paraId="5C402788" w14:textId="77777777" w:rsidR="007637F5" w:rsidRDefault="007637F5"/>
    <w:p w14:paraId="4B059A2F" w14:textId="77777777" w:rsidR="007637F5" w:rsidRDefault="007637F5"/>
    <w:p w14:paraId="57ACA5E8" w14:textId="77777777" w:rsidR="007637F5" w:rsidRDefault="007637F5"/>
    <w:p w14:paraId="78831824" w14:textId="77777777" w:rsidR="007637F5" w:rsidRDefault="007637F5"/>
    <w:p w14:paraId="794ADD6B" w14:textId="77777777" w:rsidR="007637F5" w:rsidRDefault="007637F5"/>
    <w:p w14:paraId="25E5AB9E" w14:textId="77777777" w:rsidR="007637F5" w:rsidRDefault="007637F5"/>
    <w:p w14:paraId="45510DDD" w14:textId="77777777" w:rsidR="007637F5" w:rsidRDefault="007637F5"/>
    <w:p w14:paraId="434130C3" w14:textId="77777777" w:rsidR="007637F5" w:rsidRDefault="007637F5"/>
    <w:p w14:paraId="78CB0715" w14:textId="77777777" w:rsidR="007637F5" w:rsidRDefault="007637F5"/>
    <w:p w14:paraId="4B635E62" w14:textId="77777777" w:rsidR="007637F5" w:rsidRDefault="007637F5"/>
    <w:p w14:paraId="396F38C4" w14:textId="77777777" w:rsidR="007637F5" w:rsidRDefault="007637F5"/>
    <w:p w14:paraId="3B8BB8E6" w14:textId="77777777" w:rsidR="007637F5" w:rsidRDefault="007637F5"/>
    <w:p w14:paraId="321A0B23" w14:textId="77777777" w:rsidR="007637F5" w:rsidRDefault="007637F5"/>
    <w:p w14:paraId="66D368E0" w14:textId="23761240" w:rsidR="007637F5" w:rsidRDefault="007637F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7D69DD2" wp14:editId="5E0E325C">
                <wp:simplePos x="0" y="0"/>
                <wp:positionH relativeFrom="column">
                  <wp:posOffset>1193082</wp:posOffset>
                </wp:positionH>
                <wp:positionV relativeFrom="paragraph">
                  <wp:posOffset>-604272</wp:posOffset>
                </wp:positionV>
                <wp:extent cx="3490485" cy="1916265"/>
                <wp:effectExtent l="0" t="0" r="15240" b="27305"/>
                <wp:wrapNone/>
                <wp:docPr id="189096329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4A4802-B8FC-4E6B-B6DE-6700CA035E2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485" cy="19162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83974" w14:textId="77777777" w:rsidR="007637F5" w:rsidRPr="007637F5" w:rsidRDefault="007637F5" w:rsidP="007637F5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37F5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Inclusion Criteria</w:t>
                            </w:r>
                          </w:p>
                          <w:p w14:paraId="38F0D901" w14:textId="3D3398E0" w:rsidR="007637F5" w:rsidRPr="008D0744" w:rsidRDefault="007637F5" w:rsidP="007637F5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074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Information that is less than ten years </w:t>
                            </w:r>
                            <w:r w:rsidR="00146E9D" w:rsidRPr="008D074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old was</w:t>
                            </w:r>
                            <w:r w:rsidRPr="008D074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included due to outdated information. Information from a credible source, for example, Google Scholar and gov. for reliability and authority</w:t>
                            </w:r>
                          </w:p>
                          <w:p w14:paraId="322EDA8E" w14:textId="7AB23B9C" w:rsidR="007637F5" w:rsidRPr="007637F5" w:rsidRDefault="007637F5" w:rsidP="007637F5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69DD2" id="_x0000_s1031" type="#_x0000_t202" style="position:absolute;margin-left:93.95pt;margin-top:-47.6pt;width:274.85pt;height:150.9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" fillcolor="#f09f76 [2165]" strokecolor="#e97132 [3205]" strokeweight=".5pt">
                <v:fill color2="#ed8b59 [2613]" rotate="t" colors="0 #f5b8a4;.5 #f2ab96;1 #f59e81" focus="100%" type="gradient">
                  <o:fill v:ext="view" type="gradientUnscaled"/>
                </v:fill>
                <v:textbox>
                  <w:txbxContent>
                    <w:p w14:paraId="05E83974" w14:textId="77777777" w:rsidR="007637F5" w:rsidRPr="007637F5" w:rsidRDefault="007637F5" w:rsidP="007637F5">
                      <w:pPr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37F5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Inclusion Criteria</w:t>
                      </w:r>
                    </w:p>
                    <w:p w14:paraId="38F0D901" w14:textId="3D3398E0" w:rsidR="007637F5" w:rsidRPr="008D0744" w:rsidRDefault="007637F5" w:rsidP="007637F5">
                      <w:pPr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074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Information that is less than ten years </w:t>
                      </w:r>
                      <w:r w:rsidR="00146E9D" w:rsidRPr="008D074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old was</w:t>
                      </w:r>
                      <w:r w:rsidRPr="008D074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included due to outdated information. Information from a credible source, for example, Google Scholar and gov. for reliability and authority</w:t>
                      </w:r>
                    </w:p>
                    <w:p w14:paraId="322EDA8E" w14:textId="7AB23B9C" w:rsidR="007637F5" w:rsidRPr="007637F5" w:rsidRDefault="007637F5" w:rsidP="007637F5">
                      <w:pPr>
                        <w:jc w:val="center"/>
                        <w:rPr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AC3337" w14:textId="77777777" w:rsidR="007637F5" w:rsidRDefault="007637F5"/>
    <w:p w14:paraId="1D4B0B3C" w14:textId="77777777" w:rsidR="007637F5" w:rsidRDefault="007637F5"/>
    <w:p w14:paraId="49121F07" w14:textId="77777777" w:rsidR="007637F5" w:rsidRDefault="007637F5"/>
    <w:p w14:paraId="62690F40" w14:textId="77777777" w:rsidR="007637F5" w:rsidRDefault="007637F5"/>
    <w:p w14:paraId="51895E9B" w14:textId="58A37993" w:rsidR="007637F5" w:rsidRDefault="007637F5"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90B5C20" wp14:editId="3CA74E51">
                <wp:simplePos x="0" y="0"/>
                <wp:positionH relativeFrom="column">
                  <wp:posOffset>1256306</wp:posOffset>
                </wp:positionH>
                <wp:positionV relativeFrom="paragraph">
                  <wp:posOffset>11071</wp:posOffset>
                </wp:positionV>
                <wp:extent cx="3426350" cy="1757238"/>
                <wp:effectExtent l="0" t="0" r="22225" b="14605"/>
                <wp:wrapNone/>
                <wp:docPr id="17444784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A52F3F3-66BB-4D03-AB58-54D6D38CB5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350" cy="175723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1EEA46" w14:textId="77777777" w:rsidR="007637F5" w:rsidRPr="001E2CD9" w:rsidRDefault="007637F5" w:rsidP="007637F5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E2CD9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Ethical Considerations</w:t>
                            </w:r>
                          </w:p>
                          <w:p w14:paraId="13DE758C" w14:textId="4D7343EC" w:rsidR="00231026" w:rsidRPr="001E2CD9" w:rsidRDefault="007637F5" w:rsidP="007637F5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E2CD9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Maintain a balanced view an</w:t>
                            </w:r>
                            <w:r w:rsidR="00C05D52" w:rsidRPr="001E2CD9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 </w:t>
                            </w:r>
                            <w:r w:rsidRPr="001E2CD9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evaluate for biases.</w:t>
                            </w:r>
                            <w:r w:rsidR="00C05D52" w:rsidRPr="001E2CD9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Emma, L., (2024)</w:t>
                            </w:r>
                          </w:p>
                          <w:p w14:paraId="330E8447" w14:textId="3F5DFDCD" w:rsidR="007637F5" w:rsidRPr="001E2CD9" w:rsidRDefault="007637F5" w:rsidP="007637F5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E2CD9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Follow the GDPR policy. Is the information persuasive? </w:t>
                            </w:r>
                            <w:r w:rsidR="00105CA1" w:rsidRPr="001E2CD9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so, do not use.</w:t>
                            </w:r>
                          </w:p>
                          <w:p w14:paraId="6D4AE0DA" w14:textId="57EE5AD1" w:rsidR="007637F5" w:rsidRPr="007637F5" w:rsidRDefault="007637F5" w:rsidP="007637F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B5C20" id="_x0000_s1032" type="#_x0000_t202" style="position:absolute;margin-left:98.9pt;margin-top:.85pt;width:269.8pt;height:138.3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" fillcolor="#30a7dd [2164]" strokecolor="#156082 [3204]" strokeweight=".5pt">
                <v:fill color2="#1e8bbd [2612]" rotate="t" colors="0 #9cafbf;.5 #8fa3b4;1 #7a95ab" focus="100%" type="gradient">
                  <o:fill v:ext="view" type="gradientUnscaled"/>
                </v:fill>
                <v:textbox>
                  <w:txbxContent>
                    <w:p w14:paraId="6E1EEA46" w14:textId="77777777" w:rsidR="007637F5" w:rsidRPr="001E2CD9" w:rsidRDefault="007637F5" w:rsidP="007637F5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E2CD9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Ethical Considerations</w:t>
                      </w:r>
                    </w:p>
                    <w:p w14:paraId="13DE758C" w14:textId="4D7343EC" w:rsidR="00231026" w:rsidRPr="001E2CD9" w:rsidRDefault="007637F5" w:rsidP="007637F5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E2CD9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Maintain a balanced view an</w:t>
                      </w:r>
                      <w:r w:rsidR="00C05D52" w:rsidRPr="001E2CD9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 </w:t>
                      </w:r>
                      <w:r w:rsidRPr="001E2CD9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evaluate for biases.</w:t>
                      </w:r>
                      <w:r w:rsidR="00C05D52" w:rsidRPr="001E2CD9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Emma, L., (2024)</w:t>
                      </w:r>
                    </w:p>
                    <w:p w14:paraId="330E8447" w14:textId="3F5DFDCD" w:rsidR="007637F5" w:rsidRPr="001E2CD9" w:rsidRDefault="007637F5" w:rsidP="007637F5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E2CD9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Follow the GDPR policy. Is the information persuasive? </w:t>
                      </w:r>
                      <w:r w:rsidR="00105CA1" w:rsidRPr="001E2CD9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so, do not use.</w:t>
                      </w:r>
                    </w:p>
                    <w:p w14:paraId="6D4AE0DA" w14:textId="57EE5AD1" w:rsidR="007637F5" w:rsidRPr="007637F5" w:rsidRDefault="007637F5" w:rsidP="007637F5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1B81D1" w14:textId="4031FC29" w:rsidR="007637F5" w:rsidRDefault="007637F5"/>
    <w:p w14:paraId="7C38AD29" w14:textId="02F5C0D2" w:rsidR="007637F5" w:rsidRDefault="007637F5"/>
    <w:p w14:paraId="39E46C0A" w14:textId="496C31A6" w:rsidR="007637F5" w:rsidRDefault="007637F5"/>
    <w:p w14:paraId="3B66C2BA" w14:textId="77777777" w:rsidR="007637F5" w:rsidRDefault="007637F5"/>
    <w:p w14:paraId="418888DD" w14:textId="60353EB9" w:rsidR="007637F5" w:rsidRDefault="007637F5"/>
    <w:p w14:paraId="041E9519" w14:textId="3B42EF3C" w:rsidR="007637F5" w:rsidRDefault="007637F5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7A353A0" wp14:editId="3374C84D">
                <wp:simplePos x="0" y="0"/>
                <wp:positionH relativeFrom="column">
                  <wp:posOffset>1272209</wp:posOffset>
                </wp:positionH>
                <wp:positionV relativeFrom="paragraph">
                  <wp:posOffset>213470</wp:posOffset>
                </wp:positionV>
                <wp:extent cx="3419061" cy="1661795"/>
                <wp:effectExtent l="0" t="0" r="10160" b="14605"/>
                <wp:wrapNone/>
                <wp:docPr id="1684300865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CBCE0FD-68D6-46A2-8F28-BBEE6E69D5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061" cy="16617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E3E5ED" w14:textId="77777777" w:rsidR="007637F5" w:rsidRPr="007637F5" w:rsidRDefault="007637F5" w:rsidP="007637F5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37F5">
                              <w:rPr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Exclusion Criteria</w:t>
                            </w:r>
                          </w:p>
                          <w:p w14:paraId="20F8B2D4" w14:textId="22350F30" w:rsidR="007637F5" w:rsidRPr="00CE1D55" w:rsidRDefault="007637F5" w:rsidP="007637F5">
                            <w:pPr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1D55">
                              <w:rPr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avoid .com, blogs, and Wikipedia because they lack academic peer review. Information that is older than ten years old.</w:t>
                            </w:r>
                          </w:p>
                          <w:p w14:paraId="522EFEE5" w14:textId="08E8F3F6" w:rsidR="007637F5" w:rsidRPr="007637F5" w:rsidRDefault="007637F5" w:rsidP="007637F5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353A0" id="_x0000_s1033" type="#_x0000_t202" style="position:absolute;margin-left:100.15pt;margin-top:16.8pt;width:269.2pt;height:130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textbox>
                  <w:txbxContent>
                    <w:p w14:paraId="6BE3E5ED" w14:textId="77777777" w:rsidR="007637F5" w:rsidRPr="007637F5" w:rsidRDefault="007637F5" w:rsidP="007637F5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37F5">
                        <w:rPr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Exclusion Criteria</w:t>
                      </w:r>
                    </w:p>
                    <w:p w14:paraId="20F8B2D4" w14:textId="22350F30" w:rsidR="007637F5" w:rsidRPr="00CE1D55" w:rsidRDefault="007637F5" w:rsidP="007637F5">
                      <w:pPr>
                        <w:numPr>
                          <w:ilvl w:val="0"/>
                          <w:numId w:val="3"/>
                        </w:numPr>
                        <w:jc w:val="center"/>
                        <w:rPr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E1D55">
                        <w:rPr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avoid .com, blogs, and Wikipedia because they lack academic peer review. Information that is older than ten years old.</w:t>
                      </w:r>
                    </w:p>
                    <w:p w14:paraId="522EFEE5" w14:textId="08E8F3F6" w:rsidR="007637F5" w:rsidRPr="007637F5" w:rsidRDefault="007637F5" w:rsidP="007637F5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A176EA" w14:textId="5B115F82" w:rsidR="007637F5" w:rsidRDefault="007637F5"/>
    <w:p w14:paraId="02375BD9" w14:textId="2A2BA5F7" w:rsidR="007637F5" w:rsidRDefault="007637F5"/>
    <w:p w14:paraId="32A665ED" w14:textId="0E1AF558" w:rsidR="007637F5" w:rsidRDefault="007637F5"/>
    <w:p w14:paraId="1E6B6588" w14:textId="77777777" w:rsidR="007637F5" w:rsidRDefault="007637F5"/>
    <w:p w14:paraId="66AC59A9" w14:textId="77777777" w:rsidR="007637F5" w:rsidRDefault="007637F5"/>
    <w:p w14:paraId="651EE42A" w14:textId="77777777" w:rsidR="007637F5" w:rsidRDefault="007637F5"/>
    <w:p w14:paraId="1B765EF5" w14:textId="77777777" w:rsidR="007637F5" w:rsidRDefault="007637F5"/>
    <w:tbl>
      <w:tblPr>
        <w:tblStyle w:val="GridTable1Light"/>
        <w:tblpPr w:leftFromText="180" w:rightFromText="180" w:vertAnchor="text" w:horzAnchor="margin" w:tblpXSpec="center" w:tblpY="571"/>
        <w:tblW w:w="10456" w:type="dxa"/>
        <w:tblLayout w:type="fixed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7637F5" w:rsidRPr="00342C78" w14:paraId="59A80407" w14:textId="77777777" w:rsidTr="00763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7" w:type="dxa"/>
            <w:hideMark/>
          </w:tcPr>
          <w:p w14:paraId="2E3B5144" w14:textId="77777777" w:rsidR="007637F5" w:rsidRPr="00342C78" w:rsidRDefault="007637F5" w:rsidP="007637F5">
            <w:pPr>
              <w:spacing w:after="160" w:line="278" w:lineRule="auto"/>
            </w:pPr>
            <w:r w:rsidRPr="00342C78">
              <w:t>Author &amp; Year</w:t>
            </w:r>
          </w:p>
        </w:tc>
        <w:tc>
          <w:tcPr>
            <w:tcW w:w="1307" w:type="dxa"/>
            <w:hideMark/>
          </w:tcPr>
          <w:p w14:paraId="34A9620A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Title</w:t>
            </w:r>
          </w:p>
        </w:tc>
        <w:tc>
          <w:tcPr>
            <w:tcW w:w="1307" w:type="dxa"/>
            <w:hideMark/>
          </w:tcPr>
          <w:p w14:paraId="6122E648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Type of Study</w:t>
            </w:r>
          </w:p>
        </w:tc>
        <w:tc>
          <w:tcPr>
            <w:tcW w:w="1307" w:type="dxa"/>
            <w:hideMark/>
          </w:tcPr>
          <w:p w14:paraId="12E95165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Research Method &amp; Sample Size</w:t>
            </w:r>
          </w:p>
        </w:tc>
        <w:tc>
          <w:tcPr>
            <w:tcW w:w="1307" w:type="dxa"/>
            <w:hideMark/>
          </w:tcPr>
          <w:p w14:paraId="1BE43F20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Strengths and Limitations</w:t>
            </w:r>
          </w:p>
        </w:tc>
        <w:tc>
          <w:tcPr>
            <w:tcW w:w="1307" w:type="dxa"/>
            <w:hideMark/>
          </w:tcPr>
          <w:p w14:paraId="1E566147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Main Findings</w:t>
            </w:r>
          </w:p>
        </w:tc>
        <w:tc>
          <w:tcPr>
            <w:tcW w:w="1307" w:type="dxa"/>
            <w:hideMark/>
          </w:tcPr>
          <w:p w14:paraId="72DEB289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Keywords/Codes</w:t>
            </w:r>
          </w:p>
        </w:tc>
        <w:tc>
          <w:tcPr>
            <w:tcW w:w="1307" w:type="dxa"/>
            <w:hideMark/>
          </w:tcPr>
          <w:p w14:paraId="6474387D" w14:textId="77777777" w:rsidR="007637F5" w:rsidRPr="00342C78" w:rsidRDefault="007637F5" w:rsidP="007637F5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Notes/Comments</w:t>
            </w:r>
          </w:p>
        </w:tc>
      </w:tr>
      <w:tr w:rsidR="007637F5" w:rsidRPr="00342C78" w14:paraId="20BDFD74" w14:textId="77777777" w:rsidTr="00763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7" w:type="dxa"/>
            <w:hideMark/>
          </w:tcPr>
          <w:p w14:paraId="1DAF5A9C" w14:textId="77777777" w:rsidR="007637F5" w:rsidRPr="00342C78" w:rsidRDefault="007637F5" w:rsidP="007637F5">
            <w:pPr>
              <w:spacing w:after="160" w:line="278" w:lineRule="auto"/>
            </w:pPr>
            <w:r w:rsidRPr="00342C78">
              <w:t>Smith (2022)</w:t>
            </w:r>
          </w:p>
        </w:tc>
        <w:tc>
          <w:tcPr>
            <w:tcW w:w="1307" w:type="dxa"/>
            <w:hideMark/>
          </w:tcPr>
          <w:p w14:paraId="6B33D2E2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Anxiety and Academic Performance in UK Students</w:t>
            </w:r>
          </w:p>
        </w:tc>
        <w:tc>
          <w:tcPr>
            <w:tcW w:w="1307" w:type="dxa"/>
            <w:hideMark/>
          </w:tcPr>
          <w:p w14:paraId="3E2E1B7E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Quantitative Survey</w:t>
            </w:r>
          </w:p>
        </w:tc>
        <w:tc>
          <w:tcPr>
            <w:tcW w:w="1307" w:type="dxa"/>
            <w:hideMark/>
          </w:tcPr>
          <w:p w14:paraId="09E18020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Survey with 200 secondary students</w:t>
            </w:r>
          </w:p>
        </w:tc>
        <w:tc>
          <w:tcPr>
            <w:tcW w:w="1307" w:type="dxa"/>
            <w:hideMark/>
          </w:tcPr>
          <w:p w14:paraId="2AFD0CD0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Strength: Large sample. Limitation: No qualitative insights.</w:t>
            </w:r>
          </w:p>
        </w:tc>
        <w:tc>
          <w:tcPr>
            <w:tcW w:w="1307" w:type="dxa"/>
            <w:hideMark/>
          </w:tcPr>
          <w:p w14:paraId="48E16273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High anxiety linked to poor academic results.</w:t>
            </w:r>
          </w:p>
        </w:tc>
        <w:tc>
          <w:tcPr>
            <w:tcW w:w="1307" w:type="dxa"/>
            <w:hideMark/>
          </w:tcPr>
          <w:p w14:paraId="098ABC48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anxiety, academic performance</w:t>
            </w:r>
          </w:p>
        </w:tc>
        <w:tc>
          <w:tcPr>
            <w:tcW w:w="1307" w:type="dxa"/>
            <w:hideMark/>
          </w:tcPr>
          <w:p w14:paraId="2A65DC37" w14:textId="77777777" w:rsidR="007637F5" w:rsidRPr="00342C78" w:rsidRDefault="007637F5" w:rsidP="007637F5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2C78">
              <w:t>Compare with Patel (2021). Theme: Academic Pressure.</w:t>
            </w:r>
          </w:p>
        </w:tc>
      </w:tr>
    </w:tbl>
    <w:p w14:paraId="6B8B5DA8" w14:textId="77777777" w:rsidR="007637F5" w:rsidRDefault="007637F5"/>
    <w:p w14:paraId="5904F590" w14:textId="77777777" w:rsidR="007637F5" w:rsidRDefault="007637F5"/>
    <w:p w14:paraId="6AB3E817" w14:textId="77777777" w:rsidR="007637F5" w:rsidRDefault="007637F5"/>
    <w:p w14:paraId="0D74A9F4" w14:textId="77777777" w:rsidR="00FC72EF" w:rsidRDefault="00FC72E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                                               </w:t>
      </w:r>
    </w:p>
    <w:p w14:paraId="16F65858" w14:textId="77777777" w:rsidR="00FC72EF" w:rsidRDefault="00FC72EF">
      <w:pPr>
        <w:rPr>
          <w:b/>
          <w:bCs/>
          <w:sz w:val="40"/>
          <w:szCs w:val="40"/>
        </w:rPr>
      </w:pPr>
    </w:p>
    <w:p w14:paraId="58B9FF73" w14:textId="47469752" w:rsidR="007637F5" w:rsidRPr="00FC72EF" w:rsidRDefault="00FC72E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</w:t>
      </w:r>
      <w:r w:rsidR="007637F5" w:rsidRPr="00FC72EF">
        <w:rPr>
          <w:b/>
          <w:bCs/>
          <w:sz w:val="40"/>
          <w:szCs w:val="40"/>
        </w:rPr>
        <w:t xml:space="preserve">Reference </w:t>
      </w:r>
    </w:p>
    <w:p w14:paraId="2BD210A9" w14:textId="77777777" w:rsidR="007637F5" w:rsidRDefault="007637F5" w:rsidP="00741D8C">
      <w:pPr>
        <w:jc w:val="both"/>
      </w:pPr>
    </w:p>
    <w:p w14:paraId="33844C26" w14:textId="77777777" w:rsidR="0073495A" w:rsidRPr="004C1D32" w:rsidRDefault="0073495A" w:rsidP="00741D8C">
      <w:pPr>
        <w:jc w:val="both"/>
      </w:pPr>
    </w:p>
    <w:p w14:paraId="19E82F6A" w14:textId="23AC8722" w:rsidR="0073495A" w:rsidRPr="001F56B5" w:rsidRDefault="0073495A" w:rsidP="00741D8C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1F56B5">
        <w:rPr>
          <w:rFonts w:ascii="Arial" w:hAnsi="Arial" w:cs="Arial"/>
          <w:color w:val="222222"/>
          <w:sz w:val="24"/>
          <w:szCs w:val="24"/>
          <w:shd w:val="clear" w:color="auto" w:fill="FFFFFF"/>
        </w:rPr>
        <w:t>Bethel, A.C., Rogers, M. and Abbott, R., 2021. Use of a search summary table to improve systematic review search methods, results, and efficiency. </w:t>
      </w:r>
      <w:r w:rsidRPr="001F56B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the Medical Library Association: JMLA</w:t>
      </w:r>
      <w:r w:rsidRPr="001F56B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F56B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109</w:t>
      </w:r>
      <w:r w:rsidRPr="001F56B5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p.97</w:t>
      </w:r>
      <w:r w:rsidR="00D7194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(Accessed: 12 July 2026).</w:t>
      </w:r>
    </w:p>
    <w:p w14:paraId="2578B987" w14:textId="77777777" w:rsidR="0073495A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7B6FA263" w14:textId="4542A2B0" w:rsidR="0073495A" w:rsidRPr="00D2008E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2008E">
        <w:rPr>
          <w:rFonts w:ascii="Arial" w:hAnsi="Arial" w:cs="Arial"/>
          <w:color w:val="222222"/>
          <w:shd w:val="clear" w:color="auto" w:fill="FFFFFF"/>
        </w:rPr>
        <w:t xml:space="preserve">Emma, L.,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D2008E">
        <w:rPr>
          <w:rFonts w:ascii="Arial" w:hAnsi="Arial" w:cs="Arial"/>
          <w:color w:val="222222"/>
          <w:shd w:val="clear" w:color="auto" w:fill="FFFFFF"/>
        </w:rPr>
        <w:t>2024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D2008E">
        <w:rPr>
          <w:rFonts w:ascii="Arial" w:hAnsi="Arial" w:cs="Arial"/>
          <w:color w:val="222222"/>
          <w:shd w:val="clear" w:color="auto" w:fill="FFFFFF"/>
        </w:rPr>
        <w:t xml:space="preserve"> The ethical implications of artificial intelligence: a deep dive into bias, fairness, and transparency. </w:t>
      </w:r>
      <w:r w:rsidRPr="00D2008E">
        <w:rPr>
          <w:rFonts w:ascii="Arial" w:hAnsi="Arial" w:cs="Arial"/>
          <w:i/>
          <w:iCs/>
          <w:color w:val="222222"/>
          <w:shd w:val="clear" w:color="auto" w:fill="FFFFFF"/>
        </w:rPr>
        <w:t xml:space="preserve">Retrieved from Emma, </w:t>
      </w:r>
      <w:proofErr w:type="gramStart"/>
      <w:r w:rsidRPr="00D2008E">
        <w:rPr>
          <w:rFonts w:ascii="Arial" w:hAnsi="Arial" w:cs="Arial"/>
          <w:i/>
          <w:iCs/>
          <w:color w:val="222222"/>
          <w:shd w:val="clear" w:color="auto" w:fill="FFFFFF"/>
        </w:rPr>
        <w:t>L.(</w:t>
      </w:r>
      <w:proofErr w:type="gramEnd"/>
      <w:r w:rsidRPr="00D2008E">
        <w:rPr>
          <w:rFonts w:ascii="Arial" w:hAnsi="Arial" w:cs="Arial"/>
          <w:i/>
          <w:iCs/>
          <w:color w:val="222222"/>
          <w:shd w:val="clear" w:color="auto" w:fill="FFFFFF"/>
        </w:rPr>
        <w:t>2024) The Ethical Implications of Artificial Intelligence: A Deep Dive into Bias, Fairness, and Transparency</w:t>
      </w:r>
      <w:r w:rsidR="00D71949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(Accessed: 06 July 2026)</w:t>
      </w:r>
      <w:r w:rsidR="007A0088">
        <w:rPr>
          <w:rFonts w:ascii="Arial" w:hAnsi="Arial" w:cs="Arial"/>
          <w:color w:val="222222"/>
          <w:shd w:val="clear" w:color="auto" w:fill="FFFFFF"/>
        </w:rPr>
        <w:t>.</w:t>
      </w:r>
    </w:p>
    <w:p w14:paraId="7227792B" w14:textId="77777777" w:rsidR="0073495A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4B5A89A" w14:textId="28681FD7" w:rsidR="0073495A" w:rsidRPr="00D2008E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2008E">
        <w:rPr>
          <w:rFonts w:ascii="Arial" w:hAnsi="Arial" w:cs="Arial"/>
          <w:color w:val="222222"/>
          <w:shd w:val="clear" w:color="auto" w:fill="FFFFFF"/>
        </w:rPr>
        <w:t xml:space="preserve"> Jacobsen, K.H.,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D2008E">
        <w:rPr>
          <w:rFonts w:ascii="Arial" w:hAnsi="Arial" w:cs="Arial"/>
          <w:color w:val="222222"/>
          <w:shd w:val="clear" w:color="auto" w:fill="FFFFFF"/>
        </w:rPr>
        <w:t>2020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D2008E">
        <w:rPr>
          <w:rFonts w:ascii="Arial" w:hAnsi="Arial" w:cs="Arial"/>
          <w:color w:val="222222"/>
          <w:shd w:val="clear" w:color="auto" w:fill="FFFFFF"/>
        </w:rPr>
        <w:t> </w:t>
      </w:r>
      <w:r w:rsidRPr="00D2008E">
        <w:rPr>
          <w:rFonts w:ascii="Arial" w:hAnsi="Arial" w:cs="Arial"/>
          <w:i/>
          <w:iCs/>
          <w:color w:val="222222"/>
          <w:shd w:val="clear" w:color="auto" w:fill="FFFFFF"/>
        </w:rPr>
        <w:t>Introduction to health research methods: A practical guide</w:t>
      </w:r>
      <w:r w:rsidRPr="00D2008E">
        <w:rPr>
          <w:rFonts w:ascii="Arial" w:hAnsi="Arial" w:cs="Arial"/>
          <w:color w:val="222222"/>
          <w:shd w:val="clear" w:color="auto" w:fill="FFFFFF"/>
        </w:rPr>
        <w:t>. Jones &amp; Bartlett Learning</w:t>
      </w:r>
      <w:r>
        <w:rPr>
          <w:rFonts w:ascii="Arial" w:hAnsi="Arial" w:cs="Arial"/>
          <w:color w:val="222222"/>
          <w:shd w:val="clear" w:color="auto" w:fill="FFFFFF"/>
        </w:rPr>
        <w:t xml:space="preserve"> (Accessed: 05 July 2026).</w:t>
      </w:r>
    </w:p>
    <w:p w14:paraId="5E449632" w14:textId="77777777" w:rsidR="0073495A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4811E081" w14:textId="2CC8F793" w:rsidR="0073495A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2008E">
        <w:rPr>
          <w:rFonts w:ascii="Arial" w:hAnsi="Arial" w:cs="Arial"/>
          <w:color w:val="222222"/>
          <w:shd w:val="clear" w:color="auto" w:fill="FFFFFF"/>
        </w:rPr>
        <w:t xml:space="preserve">Mammadova, T.,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D2008E">
        <w:rPr>
          <w:rFonts w:ascii="Arial" w:hAnsi="Arial" w:cs="Arial"/>
          <w:color w:val="222222"/>
          <w:shd w:val="clear" w:color="auto" w:fill="FFFFFF"/>
        </w:rPr>
        <w:t>2020</w:t>
      </w:r>
      <w:r>
        <w:rPr>
          <w:rFonts w:ascii="Arial" w:hAnsi="Arial" w:cs="Arial"/>
          <w:color w:val="222222"/>
          <w:shd w:val="clear" w:color="auto" w:fill="FFFFFF"/>
        </w:rPr>
        <w:t xml:space="preserve">) </w:t>
      </w:r>
      <w:r w:rsidRPr="00D2008E">
        <w:rPr>
          <w:rFonts w:ascii="Arial" w:hAnsi="Arial" w:cs="Arial"/>
          <w:color w:val="222222"/>
          <w:shd w:val="clear" w:color="auto" w:fill="FFFFFF"/>
        </w:rPr>
        <w:t>Writing and information literacy: Major steps to impede the use of unreliable sources for academic purposes. </w:t>
      </w:r>
      <w:r w:rsidRPr="00D2008E">
        <w:rPr>
          <w:rFonts w:ascii="Arial" w:hAnsi="Arial" w:cs="Arial"/>
          <w:i/>
          <w:iCs/>
          <w:color w:val="222222"/>
          <w:shd w:val="clear" w:color="auto" w:fill="FFFFFF"/>
        </w:rPr>
        <w:t>Azerbaijan Journal of Educational Studies</w:t>
      </w:r>
      <w:r>
        <w:rPr>
          <w:rFonts w:ascii="Arial" w:hAnsi="Arial" w:cs="Arial"/>
          <w:color w:val="222222"/>
          <w:shd w:val="clear" w:color="auto" w:fill="FFFFFF"/>
        </w:rPr>
        <w:t xml:space="preserve"> (Accessed: 06 July 2026).</w:t>
      </w:r>
    </w:p>
    <w:p w14:paraId="74A9A455" w14:textId="77777777" w:rsidR="009E31AA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70DE966B" w14:textId="3C4DEAF0" w:rsidR="0073495A" w:rsidRDefault="0073495A" w:rsidP="00741D8C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4C1D32">
        <w:rPr>
          <w:rFonts w:ascii="Arial" w:hAnsi="Arial" w:cs="Arial"/>
          <w:color w:val="222222"/>
          <w:shd w:val="clear" w:color="auto" w:fill="FFFFFF"/>
        </w:rPr>
        <w:t xml:space="preserve">Simsek, Z., Fox, B. and Heavey, C.,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4C1D32">
        <w:rPr>
          <w:rFonts w:ascii="Arial" w:hAnsi="Arial" w:cs="Arial"/>
          <w:color w:val="222222"/>
          <w:shd w:val="clear" w:color="auto" w:fill="FFFFFF"/>
        </w:rPr>
        <w:t>2023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4C1D32">
        <w:rPr>
          <w:rFonts w:ascii="Arial" w:hAnsi="Arial" w:cs="Arial"/>
          <w:color w:val="222222"/>
          <w:shd w:val="clear" w:color="auto" w:fill="FFFFFF"/>
        </w:rPr>
        <w:t xml:space="preserve"> Systematicity in organizational research literature reviews: A framework and assessment. </w:t>
      </w:r>
      <w:r w:rsidRPr="004C1D32">
        <w:rPr>
          <w:rFonts w:ascii="Arial" w:hAnsi="Arial" w:cs="Arial"/>
          <w:i/>
          <w:iCs/>
          <w:color w:val="222222"/>
          <w:shd w:val="clear" w:color="auto" w:fill="FFFFFF"/>
        </w:rPr>
        <w:t>Organizational Research Methods</w:t>
      </w:r>
      <w:r w:rsidRPr="004C1D32">
        <w:rPr>
          <w:rFonts w:ascii="Arial" w:hAnsi="Arial" w:cs="Arial"/>
          <w:color w:val="222222"/>
          <w:shd w:val="clear" w:color="auto" w:fill="FFFFFF"/>
        </w:rPr>
        <w:t>, </w:t>
      </w:r>
      <w:r w:rsidRPr="004C1D32">
        <w:rPr>
          <w:rFonts w:ascii="Arial" w:hAnsi="Arial" w:cs="Arial"/>
          <w:i/>
          <w:iCs/>
          <w:color w:val="222222"/>
          <w:shd w:val="clear" w:color="auto" w:fill="FFFFFF"/>
        </w:rPr>
        <w:t>26</w:t>
      </w:r>
      <w:r w:rsidRPr="004C1D32">
        <w:rPr>
          <w:rFonts w:ascii="Arial" w:hAnsi="Arial" w:cs="Arial"/>
          <w:color w:val="222222"/>
          <w:shd w:val="clear" w:color="auto" w:fill="FFFFFF"/>
        </w:rPr>
        <w:t>(2), pp.292-321</w:t>
      </w:r>
      <w:r>
        <w:rPr>
          <w:rFonts w:ascii="Arial" w:hAnsi="Arial" w:cs="Arial"/>
          <w:color w:val="222222"/>
          <w:shd w:val="clear" w:color="auto" w:fill="FFFFFF"/>
        </w:rPr>
        <w:t xml:space="preserve"> (Accessed 05 July 2026).</w:t>
      </w:r>
    </w:p>
    <w:p w14:paraId="1154BFCB" w14:textId="77777777" w:rsidR="0071195D" w:rsidRPr="004C1D32" w:rsidRDefault="0071195D"/>
    <w:p w14:paraId="39CAF570" w14:textId="77777777" w:rsidR="007637F5" w:rsidRDefault="007637F5"/>
    <w:p w14:paraId="59552FF1" w14:textId="68D391D2" w:rsidR="007637F5" w:rsidRDefault="007637F5"/>
    <w:p w14:paraId="5D51BFE4" w14:textId="77777777" w:rsidR="007637F5" w:rsidRDefault="007637F5"/>
    <w:p w14:paraId="162D1AFC" w14:textId="77777777" w:rsidR="007637F5" w:rsidRDefault="007637F5"/>
    <w:p w14:paraId="18713CC8" w14:textId="77777777" w:rsidR="007637F5" w:rsidRDefault="007637F5"/>
    <w:p w14:paraId="5F4E2B00" w14:textId="77777777" w:rsidR="007637F5" w:rsidRDefault="007637F5"/>
    <w:p w14:paraId="7B28E85A" w14:textId="77777777" w:rsidR="007637F5" w:rsidRDefault="007637F5"/>
    <w:p w14:paraId="624BA9E7" w14:textId="77777777" w:rsidR="007637F5" w:rsidRDefault="007637F5"/>
    <w:p w14:paraId="27950C45" w14:textId="77777777" w:rsidR="007637F5" w:rsidRDefault="007637F5"/>
    <w:p w14:paraId="74458178" w14:textId="77777777" w:rsidR="007637F5" w:rsidRDefault="007637F5"/>
    <w:p w14:paraId="67CBA3DF" w14:textId="77777777" w:rsidR="007637F5" w:rsidRDefault="007637F5"/>
    <w:p w14:paraId="5113D4E7" w14:textId="77777777" w:rsidR="007637F5" w:rsidRDefault="007637F5"/>
    <w:p w14:paraId="01131D0A" w14:textId="77777777" w:rsidR="007637F5" w:rsidRDefault="007637F5"/>
    <w:p w14:paraId="2005D490" w14:textId="77777777" w:rsidR="007637F5" w:rsidRDefault="007637F5"/>
    <w:p w14:paraId="2F622677" w14:textId="77777777" w:rsidR="007637F5" w:rsidRDefault="007637F5"/>
    <w:p w14:paraId="042DD12B" w14:textId="77777777" w:rsidR="007637F5" w:rsidRDefault="007637F5"/>
    <w:p w14:paraId="51EEA495" w14:textId="77777777" w:rsidR="007637F5" w:rsidRDefault="007637F5"/>
    <w:p w14:paraId="10000E6C" w14:textId="77777777" w:rsidR="007637F5" w:rsidRDefault="007637F5"/>
    <w:p w14:paraId="4CD7D5AA" w14:textId="77777777" w:rsidR="007637F5" w:rsidRDefault="007637F5"/>
    <w:p w14:paraId="42C2901D" w14:textId="77777777" w:rsidR="007637F5" w:rsidRDefault="007637F5"/>
    <w:p w14:paraId="7D5DA898" w14:textId="77777777" w:rsidR="007637F5" w:rsidRDefault="007637F5"/>
    <w:p w14:paraId="327C30E1" w14:textId="77777777" w:rsidR="007637F5" w:rsidRDefault="007637F5"/>
    <w:p w14:paraId="052C9778" w14:textId="77777777" w:rsidR="007637F5" w:rsidRDefault="007637F5"/>
    <w:p w14:paraId="2A33691D" w14:textId="77777777" w:rsidR="007637F5" w:rsidRDefault="007637F5"/>
    <w:p w14:paraId="6A9D7B92" w14:textId="77777777" w:rsidR="007637F5" w:rsidRDefault="007637F5"/>
    <w:p w14:paraId="627CCD9E" w14:textId="77777777" w:rsidR="007637F5" w:rsidRDefault="007637F5"/>
    <w:p w14:paraId="4EB50A94" w14:textId="77777777" w:rsidR="007637F5" w:rsidRDefault="007637F5"/>
    <w:p w14:paraId="1820266F" w14:textId="77777777" w:rsidR="007637F5" w:rsidRDefault="007637F5"/>
    <w:p w14:paraId="5A74B656" w14:textId="77777777" w:rsidR="007637F5" w:rsidRDefault="007637F5"/>
    <w:p w14:paraId="41F3C9B8" w14:textId="77777777" w:rsidR="007637F5" w:rsidRDefault="007637F5"/>
    <w:p w14:paraId="351927D3" w14:textId="77777777" w:rsidR="007637F5" w:rsidRDefault="007637F5"/>
    <w:p w14:paraId="6BDEF5C4" w14:textId="77777777" w:rsidR="007637F5" w:rsidRDefault="007637F5"/>
    <w:p w14:paraId="5B64E948" w14:textId="77777777" w:rsidR="007637F5" w:rsidRDefault="007637F5"/>
    <w:p w14:paraId="12881EC8" w14:textId="77777777" w:rsidR="007637F5" w:rsidRDefault="007637F5"/>
    <w:p w14:paraId="3B3CDE3E" w14:textId="77777777" w:rsidR="007637F5" w:rsidRDefault="007637F5"/>
    <w:p w14:paraId="4D28E63F" w14:textId="77777777" w:rsidR="007637F5" w:rsidRDefault="007637F5"/>
    <w:p w14:paraId="217E90E0" w14:textId="77777777" w:rsidR="007637F5" w:rsidRDefault="007637F5"/>
    <w:p w14:paraId="07A34B46" w14:textId="77777777" w:rsidR="007637F5" w:rsidRDefault="007637F5"/>
    <w:p w14:paraId="6698C5B8" w14:textId="77777777" w:rsidR="007637F5" w:rsidRDefault="007637F5"/>
    <w:sectPr w:rsidR="007637F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ABD0C" w14:textId="77777777" w:rsidR="00F74DDD" w:rsidRDefault="00F74DDD" w:rsidP="007637F5">
      <w:pPr>
        <w:spacing w:after="0" w:line="240" w:lineRule="auto"/>
      </w:pPr>
      <w:r>
        <w:separator/>
      </w:r>
    </w:p>
  </w:endnote>
  <w:endnote w:type="continuationSeparator" w:id="0">
    <w:p w14:paraId="02402122" w14:textId="77777777" w:rsidR="00F74DDD" w:rsidRDefault="00F74DDD" w:rsidP="00763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ai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E89EC" w14:textId="77777777" w:rsidR="008D0744" w:rsidRDefault="008D0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B7EB0" w14:textId="77777777" w:rsidR="00F74DDD" w:rsidRDefault="00F74DDD" w:rsidP="007637F5">
      <w:pPr>
        <w:spacing w:after="0" w:line="240" w:lineRule="auto"/>
      </w:pPr>
      <w:r>
        <w:separator/>
      </w:r>
    </w:p>
  </w:footnote>
  <w:footnote w:type="continuationSeparator" w:id="0">
    <w:p w14:paraId="6374D605" w14:textId="77777777" w:rsidR="00F74DDD" w:rsidRDefault="00F74DDD" w:rsidP="007637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56726"/>
    <w:multiLevelType w:val="hybridMultilevel"/>
    <w:tmpl w:val="DA2EA53E"/>
    <w:lvl w:ilvl="0" w:tplc="C8A4E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EE11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C4B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E4BD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74B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B26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D88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9EA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9AE8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D0C6670"/>
    <w:multiLevelType w:val="hybridMultilevel"/>
    <w:tmpl w:val="4B9638F8"/>
    <w:lvl w:ilvl="0" w:tplc="C958E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5CC2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6C3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D88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7E4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DA2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AEB6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10C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DC5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D7B5279"/>
    <w:multiLevelType w:val="hybridMultilevel"/>
    <w:tmpl w:val="7C7E73B4"/>
    <w:lvl w:ilvl="0" w:tplc="57B64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98D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F83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6C6F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E06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E2CB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84B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107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E48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EEC5F16"/>
    <w:multiLevelType w:val="hybridMultilevel"/>
    <w:tmpl w:val="54F81C2C"/>
    <w:lvl w:ilvl="0" w:tplc="159EB3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08C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8AB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7C1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607B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548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7A27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3492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9E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7477333">
    <w:abstractNumId w:val="3"/>
  </w:num>
  <w:num w:numId="2" w16cid:durableId="173500386">
    <w:abstractNumId w:val="0"/>
  </w:num>
  <w:num w:numId="3" w16cid:durableId="432673983">
    <w:abstractNumId w:val="2"/>
  </w:num>
  <w:num w:numId="4" w16cid:durableId="461580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F5"/>
    <w:rsid w:val="00034BC1"/>
    <w:rsid w:val="000C35D3"/>
    <w:rsid w:val="000D08A1"/>
    <w:rsid w:val="000E5299"/>
    <w:rsid w:val="00105CA1"/>
    <w:rsid w:val="00124770"/>
    <w:rsid w:val="0012778D"/>
    <w:rsid w:val="0013718D"/>
    <w:rsid w:val="00146E9D"/>
    <w:rsid w:val="00152E3D"/>
    <w:rsid w:val="00177ACD"/>
    <w:rsid w:val="001E13D6"/>
    <w:rsid w:val="001E2CD9"/>
    <w:rsid w:val="001F56B5"/>
    <w:rsid w:val="00200634"/>
    <w:rsid w:val="00205FCA"/>
    <w:rsid w:val="00227AC5"/>
    <w:rsid w:val="00231026"/>
    <w:rsid w:val="00237B8D"/>
    <w:rsid w:val="002500F5"/>
    <w:rsid w:val="002A4E83"/>
    <w:rsid w:val="002B7A63"/>
    <w:rsid w:val="002E31EB"/>
    <w:rsid w:val="00305229"/>
    <w:rsid w:val="00306B57"/>
    <w:rsid w:val="00322D79"/>
    <w:rsid w:val="00330BB0"/>
    <w:rsid w:val="00336047"/>
    <w:rsid w:val="003C48E3"/>
    <w:rsid w:val="003F0A0E"/>
    <w:rsid w:val="00406638"/>
    <w:rsid w:val="00464CF5"/>
    <w:rsid w:val="00496D66"/>
    <w:rsid w:val="004C1D32"/>
    <w:rsid w:val="00517C62"/>
    <w:rsid w:val="005448B5"/>
    <w:rsid w:val="005625D2"/>
    <w:rsid w:val="00566273"/>
    <w:rsid w:val="00587D2A"/>
    <w:rsid w:val="00606853"/>
    <w:rsid w:val="00632C12"/>
    <w:rsid w:val="00665799"/>
    <w:rsid w:val="006A1747"/>
    <w:rsid w:val="006E0A69"/>
    <w:rsid w:val="006F1F14"/>
    <w:rsid w:val="0071195D"/>
    <w:rsid w:val="00732CE0"/>
    <w:rsid w:val="0073495A"/>
    <w:rsid w:val="00741D8C"/>
    <w:rsid w:val="007530CF"/>
    <w:rsid w:val="00757EF2"/>
    <w:rsid w:val="007637F5"/>
    <w:rsid w:val="00774F24"/>
    <w:rsid w:val="00781BAC"/>
    <w:rsid w:val="00784992"/>
    <w:rsid w:val="007A0088"/>
    <w:rsid w:val="008246E4"/>
    <w:rsid w:val="00845DD6"/>
    <w:rsid w:val="008925A6"/>
    <w:rsid w:val="008D0744"/>
    <w:rsid w:val="008E7D1B"/>
    <w:rsid w:val="008E7D65"/>
    <w:rsid w:val="00940CF0"/>
    <w:rsid w:val="0095599B"/>
    <w:rsid w:val="00956459"/>
    <w:rsid w:val="00971A05"/>
    <w:rsid w:val="0098244E"/>
    <w:rsid w:val="009D5158"/>
    <w:rsid w:val="009E31AA"/>
    <w:rsid w:val="009F0315"/>
    <w:rsid w:val="00A7286D"/>
    <w:rsid w:val="00AC26BB"/>
    <w:rsid w:val="00AE548B"/>
    <w:rsid w:val="00B17042"/>
    <w:rsid w:val="00B17203"/>
    <w:rsid w:val="00B338DF"/>
    <w:rsid w:val="00BA68EC"/>
    <w:rsid w:val="00C05D52"/>
    <w:rsid w:val="00C105F2"/>
    <w:rsid w:val="00C32EE0"/>
    <w:rsid w:val="00C90BA7"/>
    <w:rsid w:val="00CC09EF"/>
    <w:rsid w:val="00CE1D55"/>
    <w:rsid w:val="00D10AAC"/>
    <w:rsid w:val="00D2008E"/>
    <w:rsid w:val="00D34781"/>
    <w:rsid w:val="00D36B21"/>
    <w:rsid w:val="00D71949"/>
    <w:rsid w:val="00D939B3"/>
    <w:rsid w:val="00D952E4"/>
    <w:rsid w:val="00D978DF"/>
    <w:rsid w:val="00DA0CBC"/>
    <w:rsid w:val="00E916CD"/>
    <w:rsid w:val="00F56651"/>
    <w:rsid w:val="00F713F6"/>
    <w:rsid w:val="00F74DDD"/>
    <w:rsid w:val="00FC72EF"/>
    <w:rsid w:val="70738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32343"/>
  <w15:chartTrackingRefBased/>
  <w15:docId w15:val="{9C404F12-94EA-48BC-A333-E632004D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7F5"/>
  </w:style>
  <w:style w:type="paragraph" w:styleId="Heading1">
    <w:name w:val="heading 1"/>
    <w:basedOn w:val="Normal"/>
    <w:next w:val="Normal"/>
    <w:link w:val="Heading1Char"/>
    <w:uiPriority w:val="9"/>
    <w:qFormat/>
    <w:rsid w:val="00763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7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7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7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7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7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7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7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7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7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7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7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7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7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7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7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7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7F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63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7F5"/>
  </w:style>
  <w:style w:type="paragraph" w:styleId="Footer">
    <w:name w:val="footer"/>
    <w:basedOn w:val="Normal"/>
    <w:link w:val="FooterChar"/>
    <w:uiPriority w:val="99"/>
    <w:unhideWhenUsed/>
    <w:rsid w:val="00763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7F5"/>
  </w:style>
  <w:style w:type="table" w:styleId="GridTable1Light">
    <w:name w:val="Grid Table 1 Light"/>
    <w:basedOn w:val="TableNormal"/>
    <w:uiPriority w:val="46"/>
    <w:rsid w:val="007637F5"/>
    <w:pPr>
      <w:spacing w:after="0" w:line="240" w:lineRule="auto"/>
    </w:pPr>
    <w:rPr>
      <w:rFonts w:eastAsiaTheme="minorEastAsia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Pages>6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kaylyn mais</dc:creator>
  <cp:keywords/>
  <dc:description/>
  <cp:lastModifiedBy>kaylyn mais</cp:lastModifiedBy>
  <cp:revision>71</cp:revision>
  <dcterms:created xsi:type="dcterms:W3CDTF">2026-07-06T04:20:00Z</dcterms:created>
  <dcterms:modified xsi:type="dcterms:W3CDTF">2026-07-21T19:49:00Z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45169359-09c5-48e3-a5f0-06a9364de178</vt:lpwstr>
  </property>
</Properties>
</file>