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0975EE" w14:textId="77777777" w:rsidR="00503A77" w:rsidRDefault="00503A77"/>
    <w:p w14:paraId="6B332081" w14:textId="48038F1F" w:rsidR="00B253FC" w:rsidRPr="00B253FC" w:rsidRDefault="00A716D3" w:rsidP="00584C00">
      <w:pPr>
        <w:jc w:val="right"/>
        <w:rPr>
          <w:b/>
          <w:sz w:val="40"/>
          <w:szCs w:val="40"/>
        </w:rPr>
      </w:pPr>
      <w:r>
        <w:rPr>
          <w:b/>
          <w:sz w:val="40"/>
          <w:szCs w:val="40"/>
        </w:rPr>
        <w:t xml:space="preserve">OO Programming </w:t>
      </w:r>
      <w:r w:rsidR="001A7CAF">
        <w:rPr>
          <w:b/>
          <w:sz w:val="40"/>
          <w:szCs w:val="40"/>
        </w:rPr>
        <w:t>–</w:t>
      </w:r>
      <w:r>
        <w:rPr>
          <w:b/>
          <w:sz w:val="40"/>
          <w:szCs w:val="40"/>
        </w:rPr>
        <w:t xml:space="preserve"> </w:t>
      </w:r>
      <w:r w:rsidR="001A7CAF">
        <w:rPr>
          <w:b/>
          <w:sz w:val="40"/>
          <w:szCs w:val="40"/>
        </w:rPr>
        <w:t>Advanced Software Development</w:t>
      </w:r>
    </w:p>
    <w:p w14:paraId="2E13DC63" w14:textId="36594CA8" w:rsidR="00034583" w:rsidRDefault="00F53DF8" w:rsidP="00584C00">
      <w:pPr>
        <w:jc w:val="right"/>
        <w:rPr>
          <w:b/>
          <w:sz w:val="40"/>
          <w:szCs w:val="40"/>
        </w:rPr>
      </w:pPr>
      <w:r>
        <w:rPr>
          <w:b/>
          <w:sz w:val="40"/>
          <w:szCs w:val="40"/>
        </w:rPr>
        <w:t>ACCB5011</w:t>
      </w:r>
      <w:r w:rsidR="00584C00">
        <w:rPr>
          <w:b/>
          <w:sz w:val="40"/>
          <w:szCs w:val="40"/>
        </w:rPr>
        <w:t xml:space="preserve"> – </w:t>
      </w:r>
      <w:r>
        <w:rPr>
          <w:b/>
          <w:sz w:val="40"/>
          <w:szCs w:val="40"/>
        </w:rPr>
        <w:t>G</w:t>
      </w:r>
      <w:r w:rsidR="00D073EA">
        <w:rPr>
          <w:b/>
          <w:sz w:val="40"/>
          <w:szCs w:val="40"/>
        </w:rPr>
        <w:t>D</w:t>
      </w:r>
    </w:p>
    <w:p w14:paraId="254CA028" w14:textId="77777777" w:rsidR="00584C00" w:rsidRDefault="00584C00" w:rsidP="00584C00">
      <w:pPr>
        <w:jc w:val="right"/>
        <w:rPr>
          <w:b/>
          <w:sz w:val="40"/>
          <w:szCs w:val="40"/>
        </w:rPr>
      </w:pPr>
    </w:p>
    <w:p w14:paraId="4C8C9664" w14:textId="5877DCFA" w:rsidR="00034583" w:rsidRPr="00584C00" w:rsidRDefault="00034583" w:rsidP="00584C00">
      <w:pPr>
        <w:jc w:val="right"/>
        <w:rPr>
          <w:b/>
          <w:szCs w:val="24"/>
        </w:rPr>
      </w:pPr>
    </w:p>
    <w:p w14:paraId="096559A9" w14:textId="102D5F05" w:rsidR="00034583" w:rsidRPr="00584C00" w:rsidRDefault="00034583" w:rsidP="00584C00">
      <w:pPr>
        <w:jc w:val="right"/>
        <w:rPr>
          <w:b/>
          <w:szCs w:val="24"/>
        </w:rPr>
      </w:pPr>
    </w:p>
    <w:p w14:paraId="37A30641" w14:textId="0433B160" w:rsidR="00034583" w:rsidRPr="00584C00" w:rsidRDefault="00034583" w:rsidP="00584C00">
      <w:pPr>
        <w:jc w:val="right"/>
        <w:rPr>
          <w:b/>
          <w:szCs w:val="24"/>
        </w:rPr>
      </w:pPr>
    </w:p>
    <w:p w14:paraId="4E286779" w14:textId="7F165E40" w:rsidR="00034583" w:rsidRPr="00584C00" w:rsidRDefault="00034583" w:rsidP="00584C00">
      <w:pPr>
        <w:jc w:val="right"/>
        <w:rPr>
          <w:b/>
          <w:szCs w:val="24"/>
        </w:rPr>
      </w:pPr>
    </w:p>
    <w:p w14:paraId="182AC087" w14:textId="2DD678F3" w:rsidR="00034583" w:rsidRDefault="00034583" w:rsidP="00584C00">
      <w:pPr>
        <w:jc w:val="right"/>
        <w:rPr>
          <w:b/>
          <w:szCs w:val="24"/>
        </w:rPr>
      </w:pPr>
    </w:p>
    <w:p w14:paraId="17EAD227" w14:textId="268CEDC6" w:rsidR="00584C00" w:rsidRDefault="00584C00" w:rsidP="00584C00">
      <w:pPr>
        <w:jc w:val="right"/>
        <w:rPr>
          <w:b/>
          <w:szCs w:val="24"/>
        </w:rPr>
      </w:pPr>
    </w:p>
    <w:p w14:paraId="078A82F9" w14:textId="67CF4D37" w:rsidR="00584C00" w:rsidRDefault="00584C00" w:rsidP="00584C00">
      <w:pPr>
        <w:jc w:val="right"/>
        <w:rPr>
          <w:b/>
          <w:szCs w:val="24"/>
        </w:rPr>
      </w:pPr>
    </w:p>
    <w:p w14:paraId="16D2311E" w14:textId="18B30239" w:rsidR="00584C00" w:rsidRDefault="00584C00" w:rsidP="00584C00">
      <w:pPr>
        <w:jc w:val="right"/>
        <w:rPr>
          <w:b/>
          <w:szCs w:val="24"/>
        </w:rPr>
      </w:pPr>
    </w:p>
    <w:p w14:paraId="266912A2" w14:textId="27FCA719" w:rsidR="00584C00" w:rsidRDefault="00584C00" w:rsidP="00584C00">
      <w:pPr>
        <w:jc w:val="right"/>
        <w:rPr>
          <w:b/>
          <w:szCs w:val="24"/>
        </w:rPr>
      </w:pPr>
    </w:p>
    <w:p w14:paraId="1ED3A0E3" w14:textId="24649335" w:rsidR="00584C00" w:rsidRDefault="00BB374C" w:rsidP="00584C00">
      <w:pPr>
        <w:jc w:val="right"/>
        <w:rPr>
          <w:b/>
          <w:szCs w:val="24"/>
        </w:rPr>
      </w:pPr>
      <w:r>
        <w:rPr>
          <w:b/>
          <w:szCs w:val="24"/>
        </w:rPr>
        <w:t>Isobel Sutcliffe</w:t>
      </w:r>
      <w:r w:rsidR="00584C00">
        <w:rPr>
          <w:b/>
          <w:szCs w:val="24"/>
        </w:rPr>
        <w:t xml:space="preserve"> </w:t>
      </w:r>
      <w:r>
        <w:rPr>
          <w:b/>
          <w:szCs w:val="24"/>
        </w:rPr>
        <w:t>–</w:t>
      </w:r>
      <w:r w:rsidR="00584C00">
        <w:rPr>
          <w:b/>
          <w:szCs w:val="24"/>
        </w:rPr>
        <w:t xml:space="preserve"> </w:t>
      </w:r>
      <w:r>
        <w:rPr>
          <w:b/>
          <w:szCs w:val="24"/>
        </w:rPr>
        <w:t>1808257</w:t>
      </w:r>
    </w:p>
    <w:p w14:paraId="51C16B5C" w14:textId="36526BDD" w:rsidR="00584C00" w:rsidRPr="00584C00" w:rsidRDefault="00BB374C" w:rsidP="00584C00">
      <w:pPr>
        <w:jc w:val="right"/>
        <w:rPr>
          <w:b/>
          <w:szCs w:val="24"/>
        </w:rPr>
      </w:pPr>
      <w:r>
        <w:rPr>
          <w:b/>
          <w:szCs w:val="24"/>
        </w:rPr>
        <w:t>1808257@student.uwstd.ac.uk</w:t>
      </w:r>
    </w:p>
    <w:p w14:paraId="2414E679" w14:textId="77777777" w:rsidR="00034583" w:rsidRDefault="00034583" w:rsidP="00503A77">
      <w:pPr>
        <w:jc w:val="center"/>
        <w:rPr>
          <w:b/>
          <w:sz w:val="40"/>
          <w:szCs w:val="40"/>
        </w:rPr>
      </w:pPr>
    </w:p>
    <w:p w14:paraId="65B52487" w14:textId="69D75178" w:rsidR="00034583" w:rsidRDefault="00034583" w:rsidP="00503A77">
      <w:pPr>
        <w:jc w:val="center"/>
        <w:rPr>
          <w:b/>
          <w:sz w:val="40"/>
          <w:szCs w:val="40"/>
        </w:rPr>
      </w:pPr>
    </w:p>
    <w:p w14:paraId="2078AC03" w14:textId="4D8E8FD0" w:rsidR="00885C13" w:rsidRPr="00735668" w:rsidRDefault="00885C13" w:rsidP="00321B49">
      <w:pPr>
        <w:rPr>
          <w:szCs w:val="24"/>
        </w:rPr>
      </w:pPr>
      <w:r w:rsidRPr="00034583">
        <w:br w:type="page"/>
      </w:r>
    </w:p>
    <w:sdt>
      <w:sdtPr>
        <w:rPr>
          <w:sz w:val="22"/>
          <w:szCs w:val="22"/>
          <w:lang w:val="en-GB"/>
        </w:rPr>
        <w:id w:val="1784232282"/>
        <w:docPartObj>
          <w:docPartGallery w:val="Table of Contents"/>
          <w:docPartUnique/>
        </w:docPartObj>
      </w:sdtPr>
      <w:sdtEndPr>
        <w:rPr>
          <w:b/>
          <w:bCs/>
          <w:noProof/>
          <w:sz w:val="24"/>
        </w:rPr>
      </w:sdtEndPr>
      <w:sdtContent>
        <w:p w14:paraId="3A308548" w14:textId="15A07783" w:rsidR="002E201C" w:rsidRPr="00D6509D" w:rsidRDefault="002E201C" w:rsidP="003873C8">
          <w:pPr>
            <w:pStyle w:val="TOCHeading"/>
            <w:rPr>
              <w:rStyle w:val="Heading1Char"/>
              <w:b/>
            </w:rPr>
          </w:pPr>
          <w:r w:rsidRPr="00D6509D">
            <w:rPr>
              <w:rStyle w:val="Heading1Char"/>
              <w:b/>
            </w:rPr>
            <w:t>Conten</w:t>
          </w:r>
          <w:r w:rsidR="006B3782">
            <w:rPr>
              <w:rStyle w:val="Heading1Char"/>
              <w:b/>
            </w:rPr>
            <w:t>t</w:t>
          </w:r>
        </w:p>
        <w:p w14:paraId="3FC8CAD9" w14:textId="6E432641" w:rsidR="00AE1A9E" w:rsidRDefault="002E201C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63353891" w:history="1">
            <w:r w:rsidR="00AE1A9E" w:rsidRPr="00983452">
              <w:rPr>
                <w:rStyle w:val="Hyperlink"/>
                <w:b/>
                <w:noProof/>
              </w:rPr>
              <w:t>Section 1 – Introduction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_Toc63353891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1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151ACEFC" w14:textId="23D3A862" w:rsidR="00AE1A9E" w:rsidRDefault="003B10B1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3353892" w:history="1">
            <w:r w:rsidR="00AE1A9E" w:rsidRPr="00983452">
              <w:rPr>
                <w:rStyle w:val="Hyperlink"/>
                <w:b/>
                <w:noProof/>
              </w:rPr>
              <w:t>Section 2 – Object-Oriented Programming Overview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_Toc63353892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2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40835F75" w14:textId="79A6511B" w:rsidR="00AE1A9E" w:rsidRDefault="003B10B1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3353893" w:history="1">
            <w:r w:rsidR="00AE1A9E" w:rsidRPr="00983452">
              <w:rPr>
                <w:rStyle w:val="Hyperlink"/>
                <w:b/>
                <w:noProof/>
              </w:rPr>
              <w:t>Section 3 – Classes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_Toc63353893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4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0AF1D10A" w14:textId="0FF50816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894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3.1 – Car Park Class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_Toc63353894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4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79ED35AF" w14:textId="1344787A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895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3.2 – Barrier Class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_Toc63353895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4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1C317E9A" w14:textId="04049E53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896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3.3 – Sensor Class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_Toc63353896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5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31D28F85" w14:textId="7D247DAF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897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3.4 – FullSign Class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_Toc63353897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5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75D8B648" w14:textId="6690C9A8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898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3.6 – Reader Class (Parent Class)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_Toc63353898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5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15D5E79D" w14:textId="0C37F525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899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3.7 – ID Card Class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_Toc63353899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6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4A232476" w14:textId="4DC3F29E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900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3.8 – Car Registration Class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_Toc63353900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6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413AA613" w14:textId="71658A82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901" w:history="1">
            <w:r w:rsidR="00AE1A9E" w:rsidRPr="00983452">
              <w:rPr>
                <w:rStyle w:val="Hyperlink"/>
                <w:rFonts w:cstheme="minorHAnsi"/>
                <w:b/>
                <w:bCs/>
                <w:noProof/>
              </w:rPr>
              <w:t>Section 3.9 – Car Registration List Class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_Toc63353901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7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0201ED44" w14:textId="21229B52" w:rsidR="00AE1A9E" w:rsidRDefault="003B10B1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3353902" w:history="1">
            <w:r w:rsidR="00AE1A9E" w:rsidRPr="00983452">
              <w:rPr>
                <w:rStyle w:val="Hyperlink"/>
                <w:b/>
                <w:noProof/>
              </w:rPr>
              <w:t>Section 4 – Testing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_Toc63353902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8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1EF7EC53" w14:textId="1554CDF6" w:rsidR="00AE1A9E" w:rsidRDefault="003B10B1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3353903" w:history="1">
            <w:r w:rsidR="00AE1A9E" w:rsidRPr="00983452">
              <w:rPr>
                <w:rStyle w:val="Hyperlink"/>
                <w:b/>
                <w:noProof/>
              </w:rPr>
              <w:t>Section 5 – User Guide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_Toc63353903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17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2831DC7C" w14:textId="5A946A4D" w:rsidR="00AE1A9E" w:rsidRDefault="003B10B1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3353904" w:history="1">
            <w:r w:rsidR="00AE1A9E" w:rsidRPr="00983452">
              <w:rPr>
                <w:rStyle w:val="Hyperlink"/>
                <w:b/>
                <w:noProof/>
              </w:rPr>
              <w:t>Section 5 – Conclusion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_Toc63353904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18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1BE45199" w14:textId="2DB1241D" w:rsidR="00AE1A9E" w:rsidRDefault="003B10B1">
          <w:pPr>
            <w:pStyle w:val="TOC1"/>
            <w:tabs>
              <w:tab w:val="right" w:leader="dot" w:pos="9288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63353905" w:history="1">
            <w:r w:rsidR="00AE1A9E" w:rsidRPr="00983452">
              <w:rPr>
                <w:rStyle w:val="Hyperlink"/>
                <w:b/>
                <w:noProof/>
              </w:rPr>
              <w:t>Appendices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_Toc63353905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20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211B182D" w14:textId="4009C838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906" w:history="1">
            <w:r w:rsidR="00AE1A9E" w:rsidRPr="00983452">
              <w:rPr>
                <w:rStyle w:val="Hyperlink"/>
                <w:rFonts w:cstheme="minorHAnsi"/>
                <w:b/>
                <w:noProof/>
              </w:rPr>
              <w:t>A1 - List of Valid ID Cards for the scanner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_Toc63353906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20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277B35AA" w14:textId="40879DB7" w:rsidR="00AE1A9E" w:rsidRDefault="003B10B1">
          <w:pPr>
            <w:pStyle w:val="TOC3"/>
            <w:tabs>
              <w:tab w:val="right" w:leader="dot" w:pos="9288"/>
            </w:tabs>
            <w:rPr>
              <w:rFonts w:cstheme="minorBidi"/>
              <w:noProof/>
              <w:lang w:val="en-GB" w:eastAsia="en-GB"/>
            </w:rPr>
          </w:pPr>
          <w:hyperlink w:anchor="_Toc63353907" w:history="1">
            <w:r w:rsidR="00AE1A9E" w:rsidRPr="00983452">
              <w:rPr>
                <w:rStyle w:val="Hyperlink"/>
                <w:b/>
                <w:bCs/>
                <w:noProof/>
              </w:rPr>
              <w:t>A2 – Source Code</w:t>
            </w:r>
            <w:r w:rsidR="00AE1A9E">
              <w:rPr>
                <w:noProof/>
                <w:webHidden/>
              </w:rPr>
              <w:tab/>
            </w:r>
            <w:r w:rsidR="00AE1A9E">
              <w:rPr>
                <w:noProof/>
                <w:webHidden/>
              </w:rPr>
              <w:fldChar w:fldCharType="begin"/>
            </w:r>
            <w:r w:rsidR="00AE1A9E">
              <w:rPr>
                <w:noProof/>
                <w:webHidden/>
              </w:rPr>
              <w:instrText xml:space="preserve"> PAGEREF _Toc63353907 \h </w:instrText>
            </w:r>
            <w:r w:rsidR="00AE1A9E">
              <w:rPr>
                <w:noProof/>
                <w:webHidden/>
              </w:rPr>
            </w:r>
            <w:r w:rsidR="00AE1A9E">
              <w:rPr>
                <w:noProof/>
                <w:webHidden/>
              </w:rPr>
              <w:fldChar w:fldCharType="separate"/>
            </w:r>
            <w:r w:rsidR="00AE1A9E">
              <w:rPr>
                <w:noProof/>
                <w:webHidden/>
              </w:rPr>
              <w:t>21</w:t>
            </w:r>
            <w:r w:rsidR="00AE1A9E">
              <w:rPr>
                <w:noProof/>
                <w:webHidden/>
              </w:rPr>
              <w:fldChar w:fldCharType="end"/>
            </w:r>
          </w:hyperlink>
        </w:p>
        <w:p w14:paraId="6CC9E97A" w14:textId="3CC680E4" w:rsidR="00ED3A1A" w:rsidRDefault="002E201C" w:rsidP="00885C13">
          <w:pPr>
            <w:sectPr w:rsidR="00ED3A1A" w:rsidSect="00B0611B">
              <w:footerReference w:type="default" r:id="rId8"/>
              <w:pgSz w:w="11906" w:h="16838"/>
              <w:pgMar w:top="1304" w:right="1304" w:bottom="1304" w:left="1304" w:header="709" w:footer="709" w:gutter="0"/>
              <w:cols w:space="708"/>
              <w:docGrid w:linePitch="360"/>
            </w:sect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5ABE244F" w14:textId="77777777" w:rsidR="003C5D7D" w:rsidRDefault="39181DB3" w:rsidP="003C5D7D">
      <w:pPr>
        <w:pStyle w:val="Heading1"/>
        <w:rPr>
          <w:rStyle w:val="Heading1Char"/>
          <w:b/>
        </w:rPr>
      </w:pPr>
      <w:bookmarkStart w:id="0" w:name="_Toc532819640"/>
      <w:bookmarkStart w:id="1" w:name="_Toc63353891"/>
      <w:r w:rsidRPr="00D6509D">
        <w:rPr>
          <w:rStyle w:val="Heading1Char"/>
          <w:b/>
        </w:rPr>
        <w:lastRenderedPageBreak/>
        <w:t>Section 1 – Introduction</w:t>
      </w:r>
      <w:bookmarkEnd w:id="0"/>
      <w:bookmarkEnd w:id="1"/>
    </w:p>
    <w:p w14:paraId="6933A296" w14:textId="336C800D" w:rsidR="003721D0" w:rsidRDefault="00C103A1" w:rsidP="004C34CE">
      <w:pPr>
        <w:jc w:val="both"/>
      </w:pPr>
      <w:r>
        <w:t xml:space="preserve">The task, as a programme developer, is to </w:t>
      </w:r>
      <w:r w:rsidR="00660D82">
        <w:t xml:space="preserve">use </w:t>
      </w:r>
      <w:r w:rsidR="006D077A">
        <w:t>o</w:t>
      </w:r>
      <w:r w:rsidR="00660D82">
        <w:t>bject</w:t>
      </w:r>
      <w:r w:rsidR="006D077A">
        <w:t xml:space="preserve">-oriented programming </w:t>
      </w:r>
      <w:r w:rsidR="00A1590B">
        <w:t xml:space="preserve">(OOP) </w:t>
      </w:r>
      <w:r w:rsidR="006D077A">
        <w:t>in C++ to create a car park applicatio</w:t>
      </w:r>
      <w:r w:rsidR="00EC0E54">
        <w:t>n</w:t>
      </w:r>
      <w:r w:rsidR="003721D0">
        <w:t>.</w:t>
      </w:r>
    </w:p>
    <w:p w14:paraId="7620D847" w14:textId="77777777" w:rsidR="00B519E2" w:rsidRDefault="003721D0" w:rsidP="004C34CE">
      <w:pPr>
        <w:jc w:val="both"/>
      </w:pPr>
      <w:r>
        <w:t>T</w:t>
      </w:r>
      <w:r w:rsidR="00EC0E54">
        <w:t>he initial scoping exercise</w:t>
      </w:r>
      <w:r>
        <w:t xml:space="preserve"> provided </w:t>
      </w:r>
      <w:r w:rsidR="00A1590B">
        <w:t>a class diagram as can be seen in figure 1</w:t>
      </w:r>
      <w:r w:rsidR="00B36B24">
        <w:t>, that shows some initial relationships and requirements of the clients.</w:t>
      </w:r>
    </w:p>
    <w:p w14:paraId="2AE33BCC" w14:textId="77777777" w:rsidR="00B519E2" w:rsidRDefault="00B519E2" w:rsidP="00B519E2">
      <w:pPr>
        <w:jc w:val="center"/>
      </w:pPr>
      <w:r>
        <w:rPr>
          <w:noProof/>
        </w:rPr>
        <w:drawing>
          <wp:inline distT="0" distB="0" distL="0" distR="0" wp14:anchorId="2DAB5D50" wp14:editId="22278634">
            <wp:extent cx="5648325" cy="38481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3848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579DDE" w14:textId="5760D041" w:rsidR="004B3EF9" w:rsidRDefault="004B3EF9" w:rsidP="004B3EF9">
      <w:pPr>
        <w:pStyle w:val="Caption"/>
        <w:jc w:val="center"/>
      </w:pPr>
      <w:r>
        <w:t xml:space="preserve">Figure </w:t>
      </w:r>
      <w:fldSimple w:instr=" SEQ Figure \* ARABIC ">
        <w:r w:rsidR="00F2323A">
          <w:rPr>
            <w:noProof/>
          </w:rPr>
          <w:t>1</w:t>
        </w:r>
      </w:fldSimple>
      <w:r>
        <w:t xml:space="preserve"> - Initial Class Diagram provided by </w:t>
      </w:r>
      <w:r w:rsidR="008173A7">
        <w:t>the client.</w:t>
      </w:r>
    </w:p>
    <w:p w14:paraId="0CF7BB10" w14:textId="57CC802D" w:rsidR="00885C13" w:rsidRPr="003C5D7D" w:rsidRDefault="008173A7" w:rsidP="004C34CE">
      <w:pPr>
        <w:jc w:val="both"/>
      </w:pPr>
      <w:r>
        <w:t xml:space="preserve">The report aim is to </w:t>
      </w:r>
      <w:r w:rsidR="007534CA">
        <w:t>provide information to the client with regards to the application and its usage, along with</w:t>
      </w:r>
      <w:r w:rsidR="000A72B1">
        <w:t xml:space="preserve"> all</w:t>
      </w:r>
      <w:r w:rsidR="007534CA">
        <w:t xml:space="preserve"> te</w:t>
      </w:r>
      <w:r w:rsidR="000A72B1">
        <w:t>sting results.</w:t>
      </w:r>
      <w:r w:rsidR="00885C13">
        <w:br w:type="page"/>
      </w:r>
    </w:p>
    <w:p w14:paraId="6CF08072" w14:textId="589F16E3" w:rsidR="00641449" w:rsidRDefault="39181DB3" w:rsidP="00885C13">
      <w:pPr>
        <w:rPr>
          <w:rStyle w:val="Heading1Char"/>
          <w:b/>
        </w:rPr>
      </w:pPr>
      <w:bookmarkStart w:id="2" w:name="_Toc532819641"/>
      <w:bookmarkStart w:id="3" w:name="_Toc63353892"/>
      <w:r w:rsidRPr="00D6509D">
        <w:rPr>
          <w:rStyle w:val="Heading1Char"/>
          <w:b/>
        </w:rPr>
        <w:lastRenderedPageBreak/>
        <w:t xml:space="preserve">Section 2 – </w:t>
      </w:r>
      <w:bookmarkEnd w:id="2"/>
      <w:r w:rsidR="000A72B1">
        <w:rPr>
          <w:rStyle w:val="Heading1Char"/>
          <w:b/>
        </w:rPr>
        <w:t>Object</w:t>
      </w:r>
      <w:r w:rsidR="00212362">
        <w:rPr>
          <w:rStyle w:val="Heading1Char"/>
          <w:b/>
        </w:rPr>
        <w:t>-Oriented Programming</w:t>
      </w:r>
      <w:r w:rsidR="0039095E">
        <w:rPr>
          <w:rStyle w:val="Heading1Char"/>
          <w:b/>
        </w:rPr>
        <w:t xml:space="preserve"> Overview</w:t>
      </w:r>
      <w:bookmarkEnd w:id="3"/>
    </w:p>
    <w:p w14:paraId="372F12A3" w14:textId="4DD262E4" w:rsidR="004B648A" w:rsidRDefault="006D6398" w:rsidP="004B1374">
      <w:pPr>
        <w:jc w:val="both"/>
      </w:pPr>
      <w:r>
        <w:t xml:space="preserve">Object-Oriented Programming (OOP) </w:t>
      </w:r>
      <w:r w:rsidR="00B538B3">
        <w:t xml:space="preserve">was designed to overcome some of the problems that traditional </w:t>
      </w:r>
      <w:r w:rsidR="00D57346">
        <w:t xml:space="preserve">Procedural-Oriented </w:t>
      </w:r>
      <w:r w:rsidR="004E71F0">
        <w:t>programming had.</w:t>
      </w:r>
      <w:r w:rsidR="00AA4D06">
        <w:t xml:space="preserve"> Namely the reusability of functions</w:t>
      </w:r>
      <w:r w:rsidR="00F0659D">
        <w:t xml:space="preserve"> and the inability to </w:t>
      </w:r>
      <w:r w:rsidR="00555B84">
        <w:t>do any high-level abstraction.</w:t>
      </w:r>
      <w:r w:rsidR="001D4A97">
        <w:t xml:space="preserve"> </w:t>
      </w:r>
      <w:r w:rsidR="007C6A33">
        <w:fldChar w:fldCharType="begin" w:fldLock="1"/>
      </w:r>
      <w:r w:rsidR="00444037">
        <w:instrText>ADDIN CSL_CITATION {"citationItems":[{"id":"ITEM-1","itemData":{"URL":"https://www3.ntu.edu.sg/home/ehchua/programming/cpp/cp3_OOP.html","accessed":{"date-parts":[["2021","1","30"]]},"id":"ITEM-1","issued":{"date-parts":[["0"]]},"title":"Object-oriented Programming (OOP) in C++","type":"webpage"},"uris":["http://www.mendeley.com/documents/?uuid=5634d5e4-bedb-3608-8d65-44e379274c46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7C6A33">
        <w:fldChar w:fldCharType="separate"/>
      </w:r>
      <w:r w:rsidR="007C6A33" w:rsidRPr="007C6A33">
        <w:rPr>
          <w:noProof/>
        </w:rPr>
        <w:t>[1]</w:t>
      </w:r>
      <w:r w:rsidR="007C6A33">
        <w:fldChar w:fldCharType="end"/>
      </w:r>
    </w:p>
    <w:p w14:paraId="5EB0B2C6" w14:textId="4382554E" w:rsidR="00AD53AF" w:rsidRDefault="00FD5DF6" w:rsidP="004B1374">
      <w:pPr>
        <w:jc w:val="both"/>
      </w:pPr>
      <w:r>
        <w:t>OOP has a ba</w:t>
      </w:r>
      <w:r w:rsidR="00401B57">
        <w:t>sic</w:t>
      </w:r>
      <w:r>
        <w:t xml:space="preserve"> unit known as </w:t>
      </w:r>
      <w:r w:rsidR="0057722C">
        <w:t>an object</w:t>
      </w:r>
      <w:r w:rsidR="00401B57">
        <w:t>, where both data and functions can operate</w:t>
      </w:r>
      <w:r w:rsidR="00BF3A49">
        <w:t xml:space="preserve"> as a bundle. </w:t>
      </w:r>
      <w:r w:rsidR="00AD53AF">
        <w:fldChar w:fldCharType="begin" w:fldLock="1"/>
      </w:r>
      <w:r w:rsidR="008825B8">
        <w:instrText>ADDIN CSL_CITATION {"citationItems":[{"id":"ITEM-1","itemData":{"URL":"https://www.tutorialspoint.com/cplusplus/cpp_object_oriented.htm","accessed":{"date-parts":[["2021","1","30"]]},"id":"ITEM-1","issued":{"date-parts":[["0"]]},"title":"C++ Object Oriented - Tutorialspoint","type":"webpage"},"uris":["http://www.mendeley.com/documents/?uuid=ff919546-2bee-3de2-b6ed-120b82cc5e74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AD53AF">
        <w:fldChar w:fldCharType="separate"/>
      </w:r>
      <w:r w:rsidR="00AD53AF" w:rsidRPr="00AD53AF">
        <w:rPr>
          <w:noProof/>
        </w:rPr>
        <w:t>[2]</w:t>
      </w:r>
      <w:r w:rsidR="00AD53AF">
        <w:fldChar w:fldCharType="end"/>
      </w:r>
      <w:r w:rsidR="00AD53AF">
        <w:t>.</w:t>
      </w:r>
    </w:p>
    <w:p w14:paraId="661B4C3C" w14:textId="53B2F495" w:rsidR="00AD53AF" w:rsidRDefault="00AD53AF" w:rsidP="004B1374">
      <w:pPr>
        <w:jc w:val="both"/>
      </w:pPr>
      <w:r>
        <w:t xml:space="preserve">The object can then be split into </w:t>
      </w:r>
      <w:r w:rsidR="00407A2E">
        <w:t>several</w:t>
      </w:r>
      <w:r>
        <w:t xml:space="preserve"> </w:t>
      </w:r>
      <w:r w:rsidR="00460586">
        <w:t>classes</w:t>
      </w:r>
      <w:r w:rsidR="00E037AC">
        <w:t xml:space="preserve"> (smaller objects)</w:t>
      </w:r>
      <w:r w:rsidR="00460586">
        <w:t xml:space="preserve"> which are made up of </w:t>
      </w:r>
      <w:r w:rsidR="00E037AC">
        <w:t>attributes and methods.</w:t>
      </w:r>
    </w:p>
    <w:p w14:paraId="7D1C5515" w14:textId="71AD5B76" w:rsidR="00E037AC" w:rsidRPr="00FC14E5" w:rsidRDefault="00E037AC" w:rsidP="004B1374">
      <w:pPr>
        <w:jc w:val="both"/>
        <w:rPr>
          <w:szCs w:val="24"/>
        </w:rPr>
      </w:pPr>
      <w:r>
        <w:t xml:space="preserve">A </w:t>
      </w:r>
      <w:r w:rsidRPr="00AF03CD">
        <w:rPr>
          <w:i/>
          <w:iCs/>
        </w:rPr>
        <w:t>class</w:t>
      </w:r>
      <w:r>
        <w:t xml:space="preserve"> is a definition of the same type of object</w:t>
      </w:r>
      <w:r w:rsidR="00607D95">
        <w:t>s, it is considered to be a</w:t>
      </w:r>
      <w:r w:rsidR="00CB1424">
        <w:t>n</w:t>
      </w:r>
      <w:r w:rsidR="00607D95">
        <w:t xml:space="preserve"> </w:t>
      </w:r>
      <w:r w:rsidR="00CB1424">
        <w:t xml:space="preserve">outline </w:t>
      </w:r>
      <w:r w:rsidR="001A5B43">
        <w:t xml:space="preserve">that defines the attributes and methods that are common to all objects </w:t>
      </w:r>
      <w:r w:rsidR="001F5836">
        <w:t>of the same type</w:t>
      </w:r>
      <w:r w:rsidR="0087456C">
        <w:t xml:space="preserve"> </w:t>
      </w:r>
      <w:r w:rsidR="007A1F8E">
        <w:fldChar w:fldCharType="begin" w:fldLock="1"/>
      </w:r>
      <w:r w:rsidR="007A1F8E">
        <w:instrText>ADDIN CSL_CITATION {"citationItems":[{"id":"ITEM-1","itemData":{"URL":"https://www3.ntu.edu.sg/home/ehchua/programming/cpp/cp3_OOP.html","accessed":{"date-parts":[["2021","1","30"]]},"id":"ITEM-1","issued":{"date-parts":[["0"]]},"title":"Object-oriented Programming (OOP) in C++","type":"webpage"},"uris":["http://www.mendeley.com/documents/?uuid=5634d5e4-bedb-3608-8d65-44e379274c46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7A1F8E">
        <w:fldChar w:fldCharType="separate"/>
      </w:r>
      <w:r w:rsidR="007A1F8E" w:rsidRPr="007C6A33">
        <w:rPr>
          <w:noProof/>
        </w:rPr>
        <w:t>[1]</w:t>
      </w:r>
      <w:r w:rsidR="007A1F8E">
        <w:fldChar w:fldCharType="end"/>
      </w:r>
      <w:r w:rsidR="007A1F8E">
        <w:t xml:space="preserve">, </w:t>
      </w:r>
      <w:r w:rsidR="001F5836" w:rsidRPr="009F2D8B">
        <w:t xml:space="preserve">for example </w:t>
      </w:r>
      <w:r w:rsidR="009F2D8B">
        <w:t>j</w:t>
      </w:r>
      <w:r w:rsidR="0087456C" w:rsidRPr="009F2D8B">
        <w:t>umpers</w:t>
      </w:r>
      <w:r w:rsidR="00A042AC">
        <w:t xml:space="preserve"> could be a class</w:t>
      </w:r>
      <w:r w:rsidR="00810927">
        <w:t xml:space="preserve"> as they</w:t>
      </w:r>
      <w:r w:rsidR="0087456C" w:rsidRPr="009F2D8B">
        <w:t xml:space="preserve"> </w:t>
      </w:r>
      <w:r w:rsidR="006D3845" w:rsidRPr="009F2D8B">
        <w:t xml:space="preserve">can have the same attributes </w:t>
      </w:r>
      <w:r w:rsidR="00810927">
        <w:t xml:space="preserve">in that </w:t>
      </w:r>
      <w:r w:rsidR="0020682C" w:rsidRPr="009F2D8B">
        <w:t xml:space="preserve">they are </w:t>
      </w:r>
      <w:r w:rsidR="00E73061" w:rsidRPr="009F2D8B">
        <w:t>the same shape</w:t>
      </w:r>
      <w:r w:rsidR="0020682C" w:rsidRPr="009F2D8B">
        <w:t xml:space="preserve">, </w:t>
      </w:r>
      <w:r w:rsidR="0020682C" w:rsidRPr="00FC14E5">
        <w:rPr>
          <w:szCs w:val="24"/>
        </w:rPr>
        <w:t>c</w:t>
      </w:r>
      <w:r w:rsidR="00A042AC" w:rsidRPr="00FC14E5">
        <w:rPr>
          <w:szCs w:val="24"/>
        </w:rPr>
        <w:t>o</w:t>
      </w:r>
      <w:r w:rsidR="0020682C" w:rsidRPr="00FC14E5">
        <w:rPr>
          <w:szCs w:val="24"/>
        </w:rPr>
        <w:t xml:space="preserve">me in particular sizes and </w:t>
      </w:r>
      <w:r w:rsidR="00E73061" w:rsidRPr="00FC14E5">
        <w:rPr>
          <w:szCs w:val="24"/>
        </w:rPr>
        <w:t>colours</w:t>
      </w:r>
      <w:r w:rsidR="00AF03CD" w:rsidRPr="00FC14E5">
        <w:rPr>
          <w:szCs w:val="24"/>
        </w:rPr>
        <w:t>.</w:t>
      </w:r>
    </w:p>
    <w:p w14:paraId="205AB1CA" w14:textId="506DD8A8" w:rsidR="00AF03CD" w:rsidRPr="00FC14E5" w:rsidRDefault="00AF03CD" w:rsidP="004B1374">
      <w:pPr>
        <w:jc w:val="both"/>
        <w:rPr>
          <w:szCs w:val="24"/>
        </w:rPr>
      </w:pPr>
      <w:r w:rsidRPr="00FC14E5">
        <w:rPr>
          <w:i/>
          <w:iCs/>
          <w:szCs w:val="24"/>
        </w:rPr>
        <w:t>Instance</w:t>
      </w:r>
      <w:r w:rsidR="00306F5E" w:rsidRPr="00FC14E5">
        <w:rPr>
          <w:szCs w:val="24"/>
        </w:rPr>
        <w:t xml:space="preserve"> </w:t>
      </w:r>
      <w:r w:rsidR="009A18D5" w:rsidRPr="00FC14E5">
        <w:rPr>
          <w:szCs w:val="24"/>
        </w:rPr>
        <w:t xml:space="preserve">is a realisation </w:t>
      </w:r>
      <w:r w:rsidR="00035BD8" w:rsidRPr="00FC14E5">
        <w:rPr>
          <w:szCs w:val="24"/>
        </w:rPr>
        <w:t xml:space="preserve">of a particular item of a class, </w:t>
      </w:r>
      <w:r w:rsidR="00035BD8" w:rsidRPr="00FC14E5">
        <w:rPr>
          <w:rFonts w:ascii="Segoe UI" w:hAnsi="Segoe UI" w:cs="Segoe UI"/>
          <w:color w:val="000000"/>
          <w:szCs w:val="24"/>
          <w:shd w:val="clear" w:color="auto" w:fill="FFFFFF"/>
        </w:rPr>
        <w:t>an instance is an </w:t>
      </w:r>
      <w:r w:rsidR="00035BD8" w:rsidRPr="00FC14E5">
        <w:rPr>
          <w:rStyle w:val="Emphasis"/>
          <w:rFonts w:ascii="Segoe UI" w:hAnsi="Segoe UI" w:cs="Segoe UI"/>
          <w:color w:val="000000"/>
          <w:szCs w:val="24"/>
          <w:shd w:val="clear" w:color="auto" w:fill="FFFFFF"/>
        </w:rPr>
        <w:t>instantiation</w:t>
      </w:r>
      <w:r w:rsidR="00035BD8" w:rsidRPr="00FC14E5">
        <w:rPr>
          <w:rFonts w:ascii="Segoe UI" w:hAnsi="Segoe UI" w:cs="Segoe UI"/>
          <w:color w:val="000000"/>
          <w:szCs w:val="24"/>
          <w:shd w:val="clear" w:color="auto" w:fill="FFFFFF"/>
        </w:rPr>
        <w:t> of a class. [1</w:t>
      </w:r>
      <w:r w:rsidR="00CB3707" w:rsidRPr="00FC14E5">
        <w:rPr>
          <w:rFonts w:ascii="Segoe UI" w:hAnsi="Segoe UI" w:cs="Segoe UI"/>
          <w:color w:val="000000"/>
          <w:szCs w:val="24"/>
          <w:shd w:val="clear" w:color="auto" w:fill="FFFFFF"/>
        </w:rPr>
        <w:t>]</w:t>
      </w:r>
    </w:p>
    <w:p w14:paraId="4FBA9F22" w14:textId="03EC4494" w:rsidR="0037715A" w:rsidRPr="00FC14E5" w:rsidRDefault="00E037AC" w:rsidP="004B1374">
      <w:pPr>
        <w:jc w:val="both"/>
        <w:rPr>
          <w:rFonts w:ascii="Segoe UI" w:hAnsi="Segoe UI" w:cs="Segoe UI"/>
          <w:color w:val="000000"/>
          <w:szCs w:val="24"/>
          <w:shd w:val="clear" w:color="auto" w:fill="FFFFFF"/>
        </w:rPr>
      </w:pPr>
      <w:r w:rsidRPr="00FC14E5">
        <w:rPr>
          <w:i/>
          <w:iCs/>
          <w:szCs w:val="24"/>
        </w:rPr>
        <w:t>Attributes</w:t>
      </w:r>
      <w:r w:rsidRPr="00FC14E5">
        <w:rPr>
          <w:szCs w:val="24"/>
        </w:rPr>
        <w:t xml:space="preserve"> are</w:t>
      </w:r>
      <w:r w:rsidR="00AF03CD" w:rsidRPr="00FC14E5">
        <w:rPr>
          <w:szCs w:val="24"/>
        </w:rPr>
        <w:t xml:space="preserve"> </w:t>
      </w:r>
      <w:r w:rsidR="00035BD8" w:rsidRPr="00FC14E5">
        <w:rPr>
          <w:szCs w:val="24"/>
        </w:rPr>
        <w:t xml:space="preserve">the variables that remain </w:t>
      </w:r>
      <w:r w:rsidR="007626B9" w:rsidRPr="00FC14E5">
        <w:rPr>
          <w:szCs w:val="24"/>
        </w:rPr>
        <w:t>static, usually declared as either private or protected</w:t>
      </w:r>
      <w:r w:rsidR="00CB3707" w:rsidRPr="00FC14E5">
        <w:rPr>
          <w:szCs w:val="24"/>
        </w:rPr>
        <w:t xml:space="preserve">. </w:t>
      </w:r>
      <w:r w:rsidR="00CB3707" w:rsidRPr="00FC14E5">
        <w:rPr>
          <w:rFonts w:ascii="Segoe UI" w:hAnsi="Segoe UI" w:cs="Segoe UI"/>
          <w:color w:val="000000"/>
          <w:szCs w:val="24"/>
          <w:shd w:val="clear" w:color="auto" w:fill="FFFFFF"/>
        </w:rPr>
        <w:t>[1]</w:t>
      </w:r>
    </w:p>
    <w:p w14:paraId="717E9F0B" w14:textId="6DAC0E2A" w:rsidR="004E7C70" w:rsidRPr="00FC14E5" w:rsidRDefault="00E037AC" w:rsidP="004B1374">
      <w:pPr>
        <w:jc w:val="both"/>
        <w:rPr>
          <w:rFonts w:cstheme="minorHAnsi"/>
          <w:szCs w:val="24"/>
        </w:rPr>
      </w:pPr>
      <w:r w:rsidRPr="00FC14E5">
        <w:rPr>
          <w:rFonts w:cstheme="minorHAnsi"/>
          <w:i/>
          <w:iCs/>
          <w:szCs w:val="24"/>
        </w:rPr>
        <w:t>Methods</w:t>
      </w:r>
      <w:r w:rsidRPr="00FC14E5">
        <w:rPr>
          <w:rFonts w:cstheme="minorHAnsi"/>
          <w:szCs w:val="24"/>
        </w:rPr>
        <w:t xml:space="preserve"> are</w:t>
      </w:r>
      <w:r w:rsidR="008E3A81" w:rsidRPr="00FC14E5">
        <w:rPr>
          <w:rFonts w:cstheme="minorHAnsi"/>
          <w:szCs w:val="24"/>
        </w:rPr>
        <w:t xml:space="preserve"> the dynamic operations / functions of the class </w:t>
      </w:r>
      <w:r w:rsidR="002A1779" w:rsidRPr="00FC14E5">
        <w:rPr>
          <w:rFonts w:cstheme="minorHAnsi"/>
          <w:szCs w:val="24"/>
        </w:rPr>
        <w:t>that are called upon when using code, these are usually public</w:t>
      </w:r>
      <w:r w:rsidR="00CB3707" w:rsidRPr="00FC14E5">
        <w:rPr>
          <w:rFonts w:cstheme="minorHAnsi"/>
          <w:szCs w:val="24"/>
        </w:rPr>
        <w:t xml:space="preserve">. </w:t>
      </w:r>
      <w:r w:rsidR="00CB3707" w:rsidRPr="00FC14E5">
        <w:rPr>
          <w:rFonts w:cstheme="minorHAnsi"/>
          <w:color w:val="000000"/>
          <w:szCs w:val="24"/>
          <w:shd w:val="clear" w:color="auto" w:fill="FFFFFF"/>
        </w:rPr>
        <w:t>[1]</w:t>
      </w:r>
    </w:p>
    <w:p w14:paraId="534ECD11" w14:textId="2D2CE434" w:rsidR="004E7C70" w:rsidRPr="00FC14E5" w:rsidRDefault="008D03AD" w:rsidP="004B1374">
      <w:pPr>
        <w:jc w:val="both"/>
        <w:rPr>
          <w:rFonts w:cstheme="minorHAnsi"/>
          <w:szCs w:val="24"/>
        </w:rPr>
      </w:pPr>
      <w:r w:rsidRPr="00FC14E5">
        <w:rPr>
          <w:rFonts w:cstheme="minorHAnsi"/>
          <w:szCs w:val="24"/>
        </w:rPr>
        <w:t>A basic s</w:t>
      </w:r>
      <w:r w:rsidR="004E7C70" w:rsidRPr="00FC14E5">
        <w:rPr>
          <w:rFonts w:cstheme="minorHAnsi"/>
          <w:szCs w:val="24"/>
        </w:rPr>
        <w:t xml:space="preserve">tructure </w:t>
      </w:r>
      <w:r w:rsidRPr="00FC14E5">
        <w:rPr>
          <w:rFonts w:cstheme="minorHAnsi"/>
          <w:szCs w:val="24"/>
        </w:rPr>
        <w:t xml:space="preserve">layout </w:t>
      </w:r>
      <w:r w:rsidR="004E7C70" w:rsidRPr="00FC14E5">
        <w:rPr>
          <w:rFonts w:cstheme="minorHAnsi"/>
          <w:szCs w:val="24"/>
        </w:rPr>
        <w:t>for a class is</w:t>
      </w:r>
      <w:r w:rsidRPr="00FC14E5">
        <w:rPr>
          <w:rFonts w:cstheme="minorHAnsi"/>
          <w:szCs w:val="24"/>
        </w:rPr>
        <w:t xml:space="preserve"> </w:t>
      </w:r>
      <w:r w:rsidR="007A2E46" w:rsidRPr="00FC14E5">
        <w:rPr>
          <w:rFonts w:cstheme="minorHAnsi"/>
          <w:szCs w:val="24"/>
        </w:rPr>
        <w:fldChar w:fldCharType="begin" w:fldLock="1"/>
      </w:r>
      <w:r w:rsidR="006D4A69" w:rsidRPr="00FC14E5">
        <w:rPr>
          <w:rFonts w:cstheme="minorHAnsi"/>
          <w:szCs w:val="24"/>
        </w:rPr>
        <w:instrText>ADDIN CSL_CITATION {"citationItems":[{"id":"ITEM-1","itemData":{"URL":"https://www.guru99.com/cpp-classes-objects.html","accessed":{"date-parts":[["2021","2","3"]]},"id":"ITEM-1","issued":{"date-parts":[["0"]]},"title":"C++ Class and Object with Example","type":"webpage"},"uris":["http://www.mendeley.com/documents/?uuid=e6cd8558-9d68-39f1-8af6-41e99df07f31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="007A2E46" w:rsidRPr="00FC14E5">
        <w:rPr>
          <w:rFonts w:cstheme="minorHAnsi"/>
          <w:szCs w:val="24"/>
        </w:rPr>
        <w:fldChar w:fldCharType="separate"/>
      </w:r>
      <w:r w:rsidR="007A2E46" w:rsidRPr="00FC14E5">
        <w:rPr>
          <w:rFonts w:cstheme="minorHAnsi"/>
          <w:noProof/>
          <w:szCs w:val="24"/>
        </w:rPr>
        <w:t>[3]</w:t>
      </w:r>
      <w:r w:rsidR="007A2E46" w:rsidRPr="00FC14E5">
        <w:rPr>
          <w:rFonts w:cstheme="minorHAnsi"/>
          <w:szCs w:val="24"/>
        </w:rPr>
        <w:fldChar w:fldCharType="end"/>
      </w:r>
      <w:r w:rsidR="00CC4FC7" w:rsidRPr="00FC14E5">
        <w:rPr>
          <w:rFonts w:cstheme="minorHAnsi"/>
          <w:szCs w:val="24"/>
        </w:rPr>
        <w:t>:</w:t>
      </w:r>
    </w:p>
    <w:p w14:paraId="28121F29" w14:textId="73EFC2DA" w:rsidR="00CC4FC7" w:rsidRPr="00FC14E5" w:rsidRDefault="008D03AD" w:rsidP="004B1374">
      <w:pPr>
        <w:jc w:val="center"/>
        <w:rPr>
          <w:rFonts w:cstheme="minorHAnsi"/>
          <w:szCs w:val="24"/>
        </w:rPr>
      </w:pPr>
      <w:r w:rsidRPr="00FC14E5">
        <w:rPr>
          <w:rFonts w:cstheme="minorHAnsi"/>
          <w:noProof/>
          <w:szCs w:val="24"/>
        </w:rPr>
        <w:drawing>
          <wp:inline distT="0" distB="0" distL="0" distR="0" wp14:anchorId="59B0BC17" wp14:editId="6C2CB1AB">
            <wp:extent cx="2305050" cy="15240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0505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31B82" w14:textId="6FDFD65B" w:rsidR="004B1374" w:rsidRPr="00AE1A9E" w:rsidRDefault="004B1374" w:rsidP="004B1374">
      <w:pPr>
        <w:pStyle w:val="Caption"/>
        <w:jc w:val="center"/>
        <w:rPr>
          <w:rFonts w:cstheme="minorHAnsi"/>
        </w:rPr>
      </w:pPr>
      <w:r w:rsidRPr="00AE1A9E">
        <w:rPr>
          <w:rFonts w:cstheme="minorHAnsi"/>
        </w:rPr>
        <w:t xml:space="preserve">Figure </w:t>
      </w:r>
      <w:r w:rsidRPr="00AE1A9E">
        <w:rPr>
          <w:rFonts w:cstheme="minorHAnsi"/>
        </w:rPr>
        <w:fldChar w:fldCharType="begin"/>
      </w:r>
      <w:r w:rsidRPr="00AE1A9E">
        <w:rPr>
          <w:rFonts w:cstheme="minorHAnsi"/>
        </w:rPr>
        <w:instrText xml:space="preserve"> SEQ Figure \* ARABIC </w:instrText>
      </w:r>
      <w:r w:rsidRPr="00AE1A9E">
        <w:rPr>
          <w:rFonts w:cstheme="minorHAnsi"/>
        </w:rPr>
        <w:fldChar w:fldCharType="separate"/>
      </w:r>
      <w:r w:rsidR="00F2323A">
        <w:rPr>
          <w:rFonts w:cstheme="minorHAnsi"/>
          <w:noProof/>
        </w:rPr>
        <w:t>2</w:t>
      </w:r>
      <w:r w:rsidRPr="00AE1A9E">
        <w:rPr>
          <w:rFonts w:cstheme="minorHAnsi"/>
        </w:rPr>
        <w:fldChar w:fldCharType="end"/>
      </w:r>
      <w:r w:rsidRPr="00AE1A9E">
        <w:rPr>
          <w:rFonts w:cstheme="minorHAnsi"/>
        </w:rPr>
        <w:t xml:space="preserve"> - Diagram representation of a basic class structure in C++</w:t>
      </w:r>
    </w:p>
    <w:p w14:paraId="72F8436A" w14:textId="2C7E0BC5" w:rsidR="004B1374" w:rsidRPr="00FC14E5" w:rsidRDefault="004B1374" w:rsidP="004C34CE">
      <w:pPr>
        <w:jc w:val="both"/>
        <w:rPr>
          <w:rFonts w:cstheme="minorHAnsi"/>
          <w:color w:val="000000"/>
          <w:szCs w:val="24"/>
          <w:shd w:val="clear" w:color="auto" w:fill="FFFFFF"/>
        </w:rPr>
      </w:pPr>
      <w:r w:rsidRPr="00FC14E5">
        <w:rPr>
          <w:rFonts w:cstheme="minorHAnsi"/>
          <w:color w:val="000000"/>
          <w:szCs w:val="24"/>
          <w:shd w:val="clear" w:color="auto" w:fill="FFFFFF"/>
        </w:rPr>
        <w:t>The use of private, protected and public are to act as access modifiers to the data</w:t>
      </w:r>
      <w:r w:rsidR="00021F5B">
        <w:rPr>
          <w:rFonts w:cstheme="minorHAnsi"/>
          <w:color w:val="000000"/>
          <w:szCs w:val="24"/>
          <w:shd w:val="clear" w:color="auto" w:fill="FFFFFF"/>
        </w:rPr>
        <w:t xml:space="preserve"> </w:t>
      </w:r>
      <w:r w:rsidR="00983B2C">
        <w:rPr>
          <w:rFonts w:cstheme="minorHAnsi"/>
          <w:color w:val="000000"/>
          <w:szCs w:val="24"/>
          <w:shd w:val="clear" w:color="auto" w:fill="FFFFFF"/>
        </w:rPr>
        <w:fldChar w:fldCharType="begin" w:fldLock="1"/>
      </w:r>
      <w:r w:rsidR="00263E30">
        <w:rPr>
          <w:rFonts w:cstheme="minorHAnsi"/>
          <w:color w:val="000000"/>
          <w:szCs w:val="24"/>
          <w:shd w:val="clear" w:color="auto" w:fill="FFFFFF"/>
        </w:rPr>
        <w:instrText>ADDIN CSL_CITATION {"citationItems":[{"id":"ITEM-1","itemData":{"URL":"https://www.includehelp.com/cpp-tutorial/access-specifiers-public-protected-private-in-cpp.aspx","accessed":{"date-parts":[["2021","2","3"]]},"id":"ITEM-1","issued":{"date-parts":[["0"]]},"title":"Access specifiers (public, protected, private) in C++ - IncludeHelp","type":"webpage"},"uris":["http://www.mendeley.com/documents/?uuid=ddf05cc0-d836-357e-8ebb-6e885e8aec4c"]}],"mendeley":{"formattedCitation":"[4]","plainTextFormattedCitation":"[4]","previouslyFormattedCitation":"[4]"},"properties":{"noteIndex":0},"schema":"https://github.com/citation-style-language/schema/raw/master/csl-citation.json"}</w:instrText>
      </w:r>
      <w:r w:rsidR="00983B2C">
        <w:rPr>
          <w:rFonts w:cstheme="minorHAnsi"/>
          <w:color w:val="000000"/>
          <w:szCs w:val="24"/>
          <w:shd w:val="clear" w:color="auto" w:fill="FFFFFF"/>
        </w:rPr>
        <w:fldChar w:fldCharType="separate"/>
      </w:r>
      <w:r w:rsidR="00983B2C" w:rsidRPr="00983B2C">
        <w:rPr>
          <w:rFonts w:cstheme="minorHAnsi"/>
          <w:noProof/>
          <w:color w:val="000000"/>
          <w:szCs w:val="24"/>
          <w:shd w:val="clear" w:color="auto" w:fill="FFFFFF"/>
        </w:rPr>
        <w:t>[4]</w:t>
      </w:r>
      <w:r w:rsidR="00983B2C">
        <w:rPr>
          <w:rFonts w:cstheme="minorHAnsi"/>
          <w:color w:val="000000"/>
          <w:szCs w:val="24"/>
          <w:shd w:val="clear" w:color="auto" w:fill="FFFFFF"/>
        </w:rPr>
        <w:fldChar w:fldCharType="end"/>
      </w:r>
      <w:r w:rsidRPr="00FC14E5">
        <w:rPr>
          <w:rFonts w:cstheme="minorHAnsi"/>
          <w:color w:val="000000"/>
          <w:szCs w:val="24"/>
          <w:shd w:val="clear" w:color="auto" w:fill="FFFFFF"/>
        </w:rPr>
        <w:t>:</w:t>
      </w:r>
    </w:p>
    <w:p w14:paraId="393F3CB5" w14:textId="4AA9AB3A" w:rsidR="004B1374" w:rsidRPr="00315DC6" w:rsidRDefault="004B1374" w:rsidP="004C34CE">
      <w:pPr>
        <w:pStyle w:val="ListParagraph"/>
        <w:numPr>
          <w:ilvl w:val="0"/>
          <w:numId w:val="23"/>
        </w:numPr>
        <w:jc w:val="both"/>
        <w:rPr>
          <w:rFonts w:cstheme="minorHAnsi"/>
          <w:color w:val="000000"/>
          <w:szCs w:val="24"/>
          <w:shd w:val="clear" w:color="auto" w:fill="FFFFFF"/>
        </w:rPr>
      </w:pPr>
      <w:r w:rsidRPr="00315DC6">
        <w:rPr>
          <w:rFonts w:cstheme="minorHAnsi"/>
          <w:color w:val="000000"/>
          <w:szCs w:val="24"/>
          <w:shd w:val="clear" w:color="auto" w:fill="FFFFFF"/>
        </w:rPr>
        <w:t xml:space="preserve">“private:” </w:t>
      </w:r>
      <w:r w:rsidR="007054B0">
        <w:rPr>
          <w:rFonts w:cstheme="minorHAnsi"/>
          <w:color w:val="000000"/>
          <w:szCs w:val="24"/>
          <w:shd w:val="clear" w:color="auto" w:fill="FFFFFF"/>
        </w:rPr>
        <w:t xml:space="preserve">attributes or methods can only be accessed </w:t>
      </w:r>
      <w:r w:rsidR="006831E5">
        <w:rPr>
          <w:rFonts w:cstheme="minorHAnsi"/>
          <w:color w:val="000000"/>
          <w:szCs w:val="24"/>
          <w:shd w:val="clear" w:color="auto" w:fill="FFFFFF"/>
        </w:rPr>
        <w:t xml:space="preserve">within the same </w:t>
      </w:r>
      <w:proofErr w:type="gramStart"/>
      <w:r w:rsidR="006831E5">
        <w:rPr>
          <w:rFonts w:cstheme="minorHAnsi"/>
          <w:color w:val="000000"/>
          <w:szCs w:val="24"/>
          <w:shd w:val="clear" w:color="auto" w:fill="FFFFFF"/>
        </w:rPr>
        <w:t>class;</w:t>
      </w:r>
      <w:proofErr w:type="gramEnd"/>
    </w:p>
    <w:p w14:paraId="4A08C7B1" w14:textId="1F399BAF" w:rsidR="004B1374" w:rsidRPr="00315DC6" w:rsidRDefault="004B1374" w:rsidP="004C34CE">
      <w:pPr>
        <w:pStyle w:val="ListParagraph"/>
        <w:numPr>
          <w:ilvl w:val="0"/>
          <w:numId w:val="23"/>
        </w:numPr>
        <w:jc w:val="both"/>
        <w:rPr>
          <w:rFonts w:cstheme="minorHAnsi"/>
          <w:color w:val="000000"/>
          <w:szCs w:val="24"/>
          <w:shd w:val="clear" w:color="auto" w:fill="FFFFFF"/>
        </w:rPr>
      </w:pPr>
      <w:r w:rsidRPr="00315DC6">
        <w:rPr>
          <w:rFonts w:cstheme="minorHAnsi"/>
          <w:color w:val="000000"/>
          <w:szCs w:val="24"/>
          <w:shd w:val="clear" w:color="auto" w:fill="FFFFFF"/>
        </w:rPr>
        <w:t>“protected:”</w:t>
      </w:r>
      <w:r w:rsidR="007D7DCE" w:rsidRPr="00315DC6">
        <w:rPr>
          <w:rFonts w:cstheme="minorHAnsi"/>
          <w:color w:val="000000"/>
          <w:szCs w:val="24"/>
          <w:shd w:val="clear" w:color="auto" w:fill="FFFFFF"/>
        </w:rPr>
        <w:t xml:space="preserve"> </w:t>
      </w:r>
      <w:r w:rsidR="00AC6DD5">
        <w:rPr>
          <w:rFonts w:cstheme="minorHAnsi"/>
          <w:color w:val="000000"/>
          <w:szCs w:val="24"/>
          <w:shd w:val="clear" w:color="auto" w:fill="FFFFFF"/>
        </w:rPr>
        <w:t xml:space="preserve">attributes or methods </w:t>
      </w:r>
      <w:r w:rsidR="007054B0">
        <w:rPr>
          <w:rFonts w:cstheme="minorHAnsi"/>
          <w:color w:val="000000"/>
          <w:szCs w:val="24"/>
          <w:shd w:val="clear" w:color="auto" w:fill="FFFFFF"/>
        </w:rPr>
        <w:t xml:space="preserve">can be accessed in the same or derived classes of the </w:t>
      </w:r>
      <w:proofErr w:type="gramStart"/>
      <w:r w:rsidR="007054B0">
        <w:rPr>
          <w:rFonts w:cstheme="minorHAnsi"/>
          <w:color w:val="000000"/>
          <w:szCs w:val="24"/>
          <w:shd w:val="clear" w:color="auto" w:fill="FFFFFF"/>
        </w:rPr>
        <w:t>program</w:t>
      </w:r>
      <w:r w:rsidR="006831E5">
        <w:rPr>
          <w:rFonts w:cstheme="minorHAnsi"/>
          <w:color w:val="000000"/>
          <w:szCs w:val="24"/>
          <w:shd w:val="clear" w:color="auto" w:fill="FFFFFF"/>
        </w:rPr>
        <w:t>;</w:t>
      </w:r>
      <w:proofErr w:type="gramEnd"/>
    </w:p>
    <w:p w14:paraId="3C0097E6" w14:textId="0649E866" w:rsidR="009F7F76" w:rsidRDefault="004B1374" w:rsidP="004C34CE">
      <w:pPr>
        <w:pStyle w:val="ListParagraph"/>
        <w:numPr>
          <w:ilvl w:val="0"/>
          <w:numId w:val="23"/>
        </w:numPr>
        <w:jc w:val="both"/>
        <w:rPr>
          <w:rFonts w:cstheme="minorHAnsi"/>
          <w:color w:val="000000"/>
          <w:szCs w:val="24"/>
          <w:shd w:val="clear" w:color="auto" w:fill="FFFFFF"/>
        </w:rPr>
      </w:pPr>
      <w:r w:rsidRPr="00315DC6">
        <w:rPr>
          <w:rFonts w:cstheme="minorHAnsi"/>
          <w:color w:val="000000"/>
          <w:szCs w:val="24"/>
          <w:shd w:val="clear" w:color="auto" w:fill="FFFFFF"/>
        </w:rPr>
        <w:t>“public:”</w:t>
      </w:r>
      <w:r w:rsidR="00983B2C">
        <w:rPr>
          <w:rFonts w:cstheme="minorHAnsi"/>
          <w:color w:val="000000"/>
          <w:szCs w:val="24"/>
          <w:shd w:val="clear" w:color="auto" w:fill="FFFFFF"/>
        </w:rPr>
        <w:t xml:space="preserve"> attributes or </w:t>
      </w:r>
      <w:r w:rsidR="00AC6DD5">
        <w:rPr>
          <w:rFonts w:cstheme="minorHAnsi"/>
          <w:color w:val="000000"/>
          <w:szCs w:val="24"/>
          <w:shd w:val="clear" w:color="auto" w:fill="FFFFFF"/>
        </w:rPr>
        <w:t>methods can be accessed anywhere in the program.</w:t>
      </w:r>
    </w:p>
    <w:p w14:paraId="5C654188" w14:textId="77777777" w:rsidR="006831E5" w:rsidRPr="006831E5" w:rsidRDefault="006831E5" w:rsidP="004C34CE">
      <w:pPr>
        <w:jc w:val="both"/>
        <w:rPr>
          <w:rFonts w:cstheme="minorHAnsi"/>
          <w:color w:val="000000"/>
          <w:szCs w:val="24"/>
          <w:shd w:val="clear" w:color="auto" w:fill="FFFFFF"/>
        </w:rPr>
      </w:pPr>
    </w:p>
    <w:p w14:paraId="69EA6FB8" w14:textId="7DF62C9D" w:rsidR="004B648A" w:rsidRPr="00FC14E5" w:rsidRDefault="004652F5" w:rsidP="004C34CE">
      <w:pPr>
        <w:jc w:val="both"/>
        <w:rPr>
          <w:rFonts w:cstheme="minorHAnsi"/>
          <w:color w:val="000000"/>
          <w:szCs w:val="24"/>
          <w:shd w:val="clear" w:color="auto" w:fill="FFFFFF"/>
        </w:rPr>
      </w:pPr>
      <w:r w:rsidRPr="00FC14E5">
        <w:rPr>
          <w:rFonts w:cstheme="minorHAnsi"/>
          <w:color w:val="000000"/>
          <w:szCs w:val="24"/>
          <w:shd w:val="clear" w:color="auto" w:fill="FFFFFF"/>
        </w:rPr>
        <w:t>A </w:t>
      </w:r>
      <w:r w:rsidRPr="00FC14E5">
        <w:rPr>
          <w:rStyle w:val="Emphasis"/>
          <w:rFonts w:cstheme="minorHAnsi"/>
          <w:color w:val="000000"/>
          <w:szCs w:val="24"/>
          <w:shd w:val="clear" w:color="auto" w:fill="FFFFFF"/>
        </w:rPr>
        <w:t>constructor</w:t>
      </w:r>
      <w:r w:rsidRPr="00FC14E5">
        <w:rPr>
          <w:rFonts w:cstheme="minorHAnsi"/>
          <w:color w:val="000000"/>
          <w:szCs w:val="24"/>
          <w:shd w:val="clear" w:color="auto" w:fill="FFFFFF"/>
        </w:rPr>
        <w:t> is a special function that has the </w:t>
      </w:r>
      <w:r w:rsidRPr="00FC14E5">
        <w:rPr>
          <w:rStyle w:val="Emphasis"/>
          <w:rFonts w:cstheme="minorHAnsi"/>
          <w:color w:val="000000"/>
          <w:szCs w:val="24"/>
          <w:shd w:val="clear" w:color="auto" w:fill="FFFFFF"/>
        </w:rPr>
        <w:t>function name same as the classname</w:t>
      </w:r>
      <w:r w:rsidRPr="00FC14E5">
        <w:rPr>
          <w:rFonts w:cstheme="minorHAnsi"/>
          <w:color w:val="000000"/>
          <w:szCs w:val="24"/>
          <w:shd w:val="clear" w:color="auto" w:fill="FFFFFF"/>
        </w:rPr>
        <w:t xml:space="preserve">. </w:t>
      </w:r>
      <w:r w:rsidR="00B34F04" w:rsidRPr="00FC14E5">
        <w:rPr>
          <w:rFonts w:cstheme="minorHAnsi"/>
          <w:color w:val="000000"/>
          <w:szCs w:val="24"/>
          <w:shd w:val="clear" w:color="auto" w:fill="FFFFFF"/>
        </w:rPr>
        <w:t>A constructor is used to construct and </w:t>
      </w:r>
      <w:r w:rsidR="00B34F04" w:rsidRPr="00FC14E5">
        <w:rPr>
          <w:rStyle w:val="Emphasis"/>
          <w:rFonts w:cstheme="minorHAnsi"/>
          <w:color w:val="000000"/>
          <w:szCs w:val="24"/>
          <w:shd w:val="clear" w:color="auto" w:fill="FFFFFF"/>
        </w:rPr>
        <w:t>initialize all the data members</w:t>
      </w:r>
      <w:r w:rsidR="00B34F04" w:rsidRPr="00FC14E5">
        <w:rPr>
          <w:rFonts w:cstheme="minorHAnsi"/>
          <w:color w:val="000000"/>
          <w:szCs w:val="24"/>
          <w:shd w:val="clear" w:color="auto" w:fill="FFFFFF"/>
        </w:rPr>
        <w:t>. To create a new instance of a class, you need to declare the name of the instance and invoke the constructor.  [1]</w:t>
      </w:r>
    </w:p>
    <w:p w14:paraId="4087C1BC" w14:textId="45EF25C3" w:rsidR="00FC14E5" w:rsidRPr="00FC14E5" w:rsidRDefault="00FC14E5" w:rsidP="00FC14E5">
      <w:pPr>
        <w:shd w:val="clear" w:color="auto" w:fill="FFFFFF"/>
        <w:spacing w:before="96" w:after="96" w:line="240" w:lineRule="auto"/>
        <w:jc w:val="both"/>
        <w:rPr>
          <w:rFonts w:cstheme="minorHAnsi"/>
          <w:szCs w:val="24"/>
        </w:rPr>
      </w:pPr>
      <w:r w:rsidRPr="00FC14E5">
        <w:rPr>
          <w:rFonts w:eastAsia="Times New Roman" w:cstheme="minorHAnsi"/>
          <w:i/>
          <w:iCs/>
          <w:color w:val="000000"/>
          <w:szCs w:val="24"/>
          <w:lang w:eastAsia="en-GB"/>
        </w:rPr>
        <w:lastRenderedPageBreak/>
        <w:t>Destructors</w:t>
      </w:r>
      <w:r w:rsidRPr="00FC14E5">
        <w:rPr>
          <w:rFonts w:eastAsia="Times New Roman" w:cstheme="minorHAnsi"/>
          <w:color w:val="000000"/>
          <w:szCs w:val="24"/>
          <w:lang w:eastAsia="en-GB"/>
        </w:rPr>
        <w:t xml:space="preserve"> are the opposite to constructors in that they destroy the class object </w:t>
      </w:r>
      <w:r w:rsidRPr="00FC14E5">
        <w:rPr>
          <w:rFonts w:cstheme="minorHAnsi"/>
          <w:szCs w:val="24"/>
        </w:rPr>
        <w:fldChar w:fldCharType="begin" w:fldLock="1"/>
      </w:r>
      <w:r w:rsidRPr="00FC14E5">
        <w:rPr>
          <w:rFonts w:cstheme="minorHAnsi"/>
          <w:szCs w:val="24"/>
        </w:rPr>
        <w:instrText>ADDIN CSL_CITATION {"citationItems":[{"id":"ITEM-1","itemData":{"URL":"https://www.guru99.com/cpp-classes-objects.html","accessed":{"date-parts":[["2021","2","3"]]},"id":"ITEM-1","issued":{"date-parts":[["0"]]},"title":"C++ Class and Object with Example","type":"webpage"},"uris":["http://www.mendeley.com/documents/?uuid=e6cd8558-9d68-39f1-8af6-41e99df07f31"]}],"mendeley":{"formattedCitation":"[3]","plainTextFormattedCitation":"[3]","previouslyFormattedCitation":"[3]"},"properties":{"noteIndex":0},"schema":"https://github.com/citation-style-language/schema/raw/master/csl-citation.json"}</w:instrText>
      </w:r>
      <w:r w:rsidRPr="00FC14E5">
        <w:rPr>
          <w:rFonts w:cstheme="minorHAnsi"/>
          <w:szCs w:val="24"/>
        </w:rPr>
        <w:fldChar w:fldCharType="separate"/>
      </w:r>
      <w:r w:rsidRPr="00FC14E5">
        <w:rPr>
          <w:rFonts w:cstheme="minorHAnsi"/>
          <w:noProof/>
          <w:szCs w:val="24"/>
        </w:rPr>
        <w:t>[3]</w:t>
      </w:r>
      <w:r w:rsidRPr="00FC14E5">
        <w:rPr>
          <w:rFonts w:cstheme="minorHAnsi"/>
          <w:szCs w:val="24"/>
        </w:rPr>
        <w:fldChar w:fldCharType="end"/>
      </w:r>
    </w:p>
    <w:p w14:paraId="0288790B" w14:textId="2EA366D1" w:rsidR="00FC14E5" w:rsidRDefault="00FC14E5" w:rsidP="00FC14E5">
      <w:pPr>
        <w:shd w:val="clear" w:color="auto" w:fill="FFFFFF"/>
        <w:spacing w:before="96" w:after="96" w:line="240" w:lineRule="auto"/>
        <w:jc w:val="both"/>
        <w:rPr>
          <w:rFonts w:eastAsia="Times New Roman" w:cstheme="minorHAnsi"/>
          <w:color w:val="000000"/>
          <w:szCs w:val="24"/>
          <w:lang w:eastAsia="en-GB"/>
        </w:rPr>
      </w:pPr>
    </w:p>
    <w:p w14:paraId="4DAC1918" w14:textId="5C1FEB72" w:rsidR="001B7B9B" w:rsidRDefault="001B7B9B" w:rsidP="00FC14E5">
      <w:pPr>
        <w:shd w:val="clear" w:color="auto" w:fill="FFFFFF"/>
        <w:spacing w:before="96" w:after="96" w:line="240" w:lineRule="auto"/>
        <w:jc w:val="both"/>
        <w:rPr>
          <w:rFonts w:eastAsia="Times New Roman" w:cstheme="minorHAnsi"/>
          <w:color w:val="000000"/>
          <w:szCs w:val="24"/>
          <w:lang w:eastAsia="en-GB"/>
        </w:rPr>
      </w:pPr>
      <w:r>
        <w:rPr>
          <w:rFonts w:eastAsia="Times New Roman" w:cstheme="minorHAnsi"/>
          <w:color w:val="000000"/>
          <w:szCs w:val="24"/>
          <w:lang w:eastAsia="en-GB"/>
        </w:rPr>
        <w:t>When creating code</w:t>
      </w:r>
      <w:r w:rsidR="00E938F6">
        <w:rPr>
          <w:rFonts w:eastAsia="Times New Roman" w:cstheme="minorHAnsi"/>
          <w:color w:val="000000"/>
          <w:szCs w:val="24"/>
          <w:lang w:eastAsia="en-GB"/>
        </w:rPr>
        <w:t xml:space="preserve"> that may have many individuals working on it,</w:t>
      </w:r>
      <w:r>
        <w:rPr>
          <w:rFonts w:eastAsia="Times New Roman" w:cstheme="minorHAnsi"/>
          <w:color w:val="000000"/>
          <w:szCs w:val="24"/>
          <w:lang w:eastAsia="en-GB"/>
        </w:rPr>
        <w:t xml:space="preserve"> it is </w:t>
      </w:r>
      <w:r w:rsidR="00E938F6">
        <w:rPr>
          <w:rFonts w:eastAsia="Times New Roman" w:cstheme="minorHAnsi"/>
          <w:color w:val="000000"/>
          <w:szCs w:val="24"/>
          <w:lang w:eastAsia="en-GB"/>
        </w:rPr>
        <w:t>important</w:t>
      </w:r>
      <w:r>
        <w:rPr>
          <w:rFonts w:eastAsia="Times New Roman" w:cstheme="minorHAnsi"/>
          <w:color w:val="000000"/>
          <w:szCs w:val="24"/>
          <w:lang w:eastAsia="en-GB"/>
        </w:rPr>
        <w:t xml:space="preserve"> to understand</w:t>
      </w:r>
      <w:r w:rsidR="00E938F6">
        <w:rPr>
          <w:rFonts w:eastAsia="Times New Roman" w:cstheme="minorHAnsi"/>
          <w:color w:val="000000"/>
          <w:szCs w:val="24"/>
          <w:lang w:eastAsia="en-GB"/>
        </w:rPr>
        <w:t xml:space="preserve"> </w:t>
      </w:r>
      <w:r>
        <w:rPr>
          <w:rFonts w:eastAsia="Times New Roman" w:cstheme="minorHAnsi"/>
          <w:color w:val="000000"/>
          <w:szCs w:val="24"/>
          <w:lang w:eastAsia="en-GB"/>
        </w:rPr>
        <w:t>the role of the files that are used</w:t>
      </w:r>
      <w:r w:rsidR="00E938F6">
        <w:rPr>
          <w:rFonts w:eastAsia="Times New Roman" w:cstheme="minorHAnsi"/>
          <w:color w:val="000000"/>
          <w:szCs w:val="24"/>
          <w:lang w:eastAsia="en-GB"/>
        </w:rPr>
        <w:t xml:space="preserve">. There are three </w:t>
      </w:r>
      <w:r w:rsidR="00315DC6">
        <w:rPr>
          <w:rFonts w:eastAsia="Times New Roman" w:cstheme="minorHAnsi"/>
          <w:color w:val="000000"/>
          <w:szCs w:val="24"/>
          <w:lang w:eastAsia="en-GB"/>
        </w:rPr>
        <w:t>file types to consider, they are</w:t>
      </w:r>
      <w:r w:rsidR="00006B96">
        <w:rPr>
          <w:rFonts w:eastAsia="Times New Roman" w:cstheme="minorHAnsi"/>
          <w:color w:val="000000"/>
          <w:szCs w:val="24"/>
          <w:lang w:eastAsia="en-GB"/>
        </w:rPr>
        <w:t xml:space="preserve"> </w:t>
      </w:r>
      <w:r w:rsidR="00006B96">
        <w:rPr>
          <w:rFonts w:eastAsia="Times New Roman" w:cstheme="minorHAnsi"/>
          <w:color w:val="000000"/>
          <w:szCs w:val="24"/>
          <w:lang w:eastAsia="en-GB"/>
        </w:rPr>
        <w:fldChar w:fldCharType="begin" w:fldLock="1"/>
      </w:r>
      <w:r w:rsidR="00263E30">
        <w:rPr>
          <w:rFonts w:eastAsia="Times New Roman" w:cstheme="minorHAnsi"/>
          <w:color w:val="000000"/>
          <w:szCs w:val="24"/>
          <w:lang w:eastAsia="en-GB"/>
        </w:rPr>
        <w:instrText>ADDIN CSL_CITATION {"citationItems":[{"id":"ITEM-1","itemData":{"URL":"http://www.cppforschool.com/tutorial/separate-header-and-implementation-files.html","accessed":{"date-parts":[["2021","2","3"]]},"id":"ITEM-1","issued":{"date-parts":[["0"]]},"title":"C++ Separate Header and Implementation Files Example","type":"webpage"},"uris":["http://www.mendeley.com/documents/?uuid=b4636bdb-0e12-3716-91b6-f07bc1ec2884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006B96">
        <w:rPr>
          <w:rFonts w:eastAsia="Times New Roman" w:cstheme="minorHAnsi"/>
          <w:color w:val="000000"/>
          <w:szCs w:val="24"/>
          <w:lang w:eastAsia="en-GB"/>
        </w:rPr>
        <w:fldChar w:fldCharType="separate"/>
      </w:r>
      <w:r w:rsidR="00983B2C" w:rsidRPr="00983B2C">
        <w:rPr>
          <w:rFonts w:eastAsia="Times New Roman" w:cstheme="minorHAnsi"/>
          <w:noProof/>
          <w:color w:val="000000"/>
          <w:szCs w:val="24"/>
          <w:lang w:eastAsia="en-GB"/>
        </w:rPr>
        <w:t>[5]</w:t>
      </w:r>
      <w:r w:rsidR="00006B96">
        <w:rPr>
          <w:rFonts w:eastAsia="Times New Roman" w:cstheme="minorHAnsi"/>
          <w:color w:val="000000"/>
          <w:szCs w:val="24"/>
          <w:lang w:eastAsia="en-GB"/>
        </w:rPr>
        <w:fldChar w:fldCharType="end"/>
      </w:r>
      <w:r w:rsidR="00315DC6">
        <w:rPr>
          <w:rFonts w:eastAsia="Times New Roman" w:cstheme="minorHAnsi"/>
          <w:color w:val="000000"/>
          <w:szCs w:val="24"/>
          <w:lang w:eastAsia="en-GB"/>
        </w:rPr>
        <w:t>:</w:t>
      </w:r>
    </w:p>
    <w:p w14:paraId="43E27829" w14:textId="586B647B" w:rsidR="00315DC6" w:rsidRPr="00315DC6" w:rsidRDefault="00315DC6" w:rsidP="00315DC6">
      <w:pPr>
        <w:pStyle w:val="ListParagraph"/>
        <w:numPr>
          <w:ilvl w:val="0"/>
          <w:numId w:val="22"/>
        </w:numPr>
        <w:shd w:val="clear" w:color="auto" w:fill="FFFFFF"/>
        <w:spacing w:before="96" w:after="96" w:line="240" w:lineRule="auto"/>
        <w:jc w:val="both"/>
        <w:rPr>
          <w:rFonts w:eastAsia="Times New Roman" w:cstheme="minorHAnsi"/>
          <w:color w:val="000000"/>
          <w:szCs w:val="24"/>
          <w:lang w:eastAsia="en-GB"/>
        </w:rPr>
      </w:pPr>
      <w:r w:rsidRPr="00DA28C6">
        <w:rPr>
          <w:rFonts w:eastAsia="Times New Roman" w:cstheme="minorHAnsi"/>
          <w:i/>
          <w:iCs/>
          <w:color w:val="000000"/>
          <w:szCs w:val="24"/>
          <w:lang w:eastAsia="en-GB"/>
        </w:rPr>
        <w:t>Client file</w:t>
      </w:r>
      <w:r w:rsidRPr="00315DC6">
        <w:rPr>
          <w:rFonts w:eastAsia="Times New Roman" w:cstheme="minorHAnsi"/>
          <w:color w:val="000000"/>
          <w:szCs w:val="24"/>
          <w:lang w:eastAsia="en-GB"/>
        </w:rPr>
        <w:t xml:space="preserve"> (.cpp) – </w:t>
      </w:r>
      <w:r w:rsidR="00771E3C">
        <w:rPr>
          <w:rFonts w:eastAsia="Times New Roman" w:cstheme="minorHAnsi"/>
          <w:color w:val="000000"/>
          <w:szCs w:val="24"/>
          <w:lang w:eastAsia="en-GB"/>
        </w:rPr>
        <w:t>this file contains the main function</w:t>
      </w:r>
      <w:r w:rsidR="00006B96">
        <w:rPr>
          <w:rFonts w:eastAsia="Times New Roman" w:cstheme="minorHAnsi"/>
          <w:color w:val="000000"/>
          <w:szCs w:val="24"/>
          <w:lang w:eastAsia="en-GB"/>
        </w:rPr>
        <w:t>s to be called.</w:t>
      </w:r>
    </w:p>
    <w:p w14:paraId="1D578992" w14:textId="0964AC9A" w:rsidR="00315DC6" w:rsidRPr="00315DC6" w:rsidRDefault="00315DC6" w:rsidP="00315DC6">
      <w:pPr>
        <w:pStyle w:val="ListParagraph"/>
        <w:numPr>
          <w:ilvl w:val="0"/>
          <w:numId w:val="22"/>
        </w:numPr>
        <w:shd w:val="clear" w:color="auto" w:fill="FFFFFF"/>
        <w:spacing w:before="96" w:after="96" w:line="240" w:lineRule="auto"/>
        <w:jc w:val="both"/>
        <w:rPr>
          <w:rFonts w:eastAsia="Times New Roman" w:cstheme="minorHAnsi"/>
          <w:color w:val="000000"/>
          <w:szCs w:val="24"/>
          <w:lang w:eastAsia="en-GB"/>
        </w:rPr>
      </w:pPr>
      <w:r w:rsidRPr="00DA28C6">
        <w:rPr>
          <w:rFonts w:eastAsia="Times New Roman" w:cstheme="minorHAnsi"/>
          <w:i/>
          <w:iCs/>
          <w:color w:val="000000"/>
          <w:szCs w:val="24"/>
          <w:lang w:eastAsia="en-GB"/>
        </w:rPr>
        <w:t>Header file</w:t>
      </w:r>
      <w:r w:rsidRPr="00315DC6">
        <w:rPr>
          <w:rFonts w:eastAsia="Times New Roman" w:cstheme="minorHAnsi"/>
          <w:color w:val="000000"/>
          <w:szCs w:val="24"/>
          <w:lang w:eastAsia="en-GB"/>
        </w:rPr>
        <w:t xml:space="preserve"> (.h) – </w:t>
      </w:r>
      <w:r w:rsidR="00006B96">
        <w:rPr>
          <w:rFonts w:eastAsia="Times New Roman" w:cstheme="minorHAnsi"/>
          <w:color w:val="000000"/>
          <w:szCs w:val="24"/>
          <w:lang w:eastAsia="en-GB"/>
        </w:rPr>
        <w:t>all class declarations</w:t>
      </w:r>
      <w:r w:rsidR="007C74F7">
        <w:rPr>
          <w:rFonts w:eastAsia="Times New Roman" w:cstheme="minorHAnsi"/>
          <w:color w:val="000000"/>
          <w:szCs w:val="24"/>
          <w:lang w:eastAsia="en-GB"/>
        </w:rPr>
        <w:t xml:space="preserve"> are stored within the header file</w:t>
      </w:r>
      <w:r w:rsidR="00845E30">
        <w:rPr>
          <w:rFonts w:eastAsia="Times New Roman" w:cstheme="minorHAnsi"/>
          <w:color w:val="000000"/>
          <w:szCs w:val="24"/>
          <w:lang w:eastAsia="en-GB"/>
        </w:rPr>
        <w:t>. It usually has the name of the class with .h as the extension.</w:t>
      </w:r>
    </w:p>
    <w:p w14:paraId="022C393A" w14:textId="65AA375A" w:rsidR="00315DC6" w:rsidRDefault="00315DC6" w:rsidP="00315DC6">
      <w:pPr>
        <w:pStyle w:val="ListParagraph"/>
        <w:numPr>
          <w:ilvl w:val="0"/>
          <w:numId w:val="22"/>
        </w:numPr>
        <w:shd w:val="clear" w:color="auto" w:fill="FFFFFF"/>
        <w:spacing w:before="96" w:after="96" w:line="240" w:lineRule="auto"/>
        <w:jc w:val="both"/>
        <w:rPr>
          <w:rFonts w:eastAsia="Times New Roman" w:cstheme="minorHAnsi"/>
          <w:color w:val="000000"/>
          <w:szCs w:val="24"/>
          <w:lang w:eastAsia="en-GB"/>
        </w:rPr>
      </w:pPr>
      <w:r w:rsidRPr="00DA28C6">
        <w:rPr>
          <w:rFonts w:eastAsia="Times New Roman" w:cstheme="minorHAnsi"/>
          <w:i/>
          <w:iCs/>
          <w:color w:val="000000"/>
          <w:szCs w:val="24"/>
          <w:lang w:eastAsia="en-GB"/>
        </w:rPr>
        <w:t>Implementation file</w:t>
      </w:r>
      <w:r w:rsidRPr="00315DC6">
        <w:rPr>
          <w:rFonts w:eastAsia="Times New Roman" w:cstheme="minorHAnsi"/>
          <w:color w:val="000000"/>
          <w:szCs w:val="24"/>
          <w:lang w:eastAsia="en-GB"/>
        </w:rPr>
        <w:t xml:space="preserve"> (.cpp) – </w:t>
      </w:r>
      <w:r w:rsidR="00845E30">
        <w:rPr>
          <w:rFonts w:eastAsia="Times New Roman" w:cstheme="minorHAnsi"/>
          <w:color w:val="000000"/>
          <w:szCs w:val="24"/>
          <w:lang w:eastAsia="en-GB"/>
        </w:rPr>
        <w:t xml:space="preserve">all member functions </w:t>
      </w:r>
      <w:r w:rsidR="00D80A5D">
        <w:rPr>
          <w:rFonts w:eastAsia="Times New Roman" w:cstheme="minorHAnsi"/>
          <w:color w:val="000000"/>
          <w:szCs w:val="24"/>
          <w:lang w:eastAsia="en-GB"/>
        </w:rPr>
        <w:t xml:space="preserve">of the class are stored within the implementation file. Usually has the same name as the header file that it </w:t>
      </w:r>
      <w:r w:rsidR="00DE76E7">
        <w:rPr>
          <w:rFonts w:eastAsia="Times New Roman" w:cstheme="minorHAnsi"/>
          <w:color w:val="000000"/>
          <w:szCs w:val="24"/>
          <w:lang w:eastAsia="en-GB"/>
        </w:rPr>
        <w:t>is associated with, but extension .cpp.</w:t>
      </w:r>
    </w:p>
    <w:p w14:paraId="4E1A653D" w14:textId="1625BC5E" w:rsidR="00160469" w:rsidRPr="00160469" w:rsidRDefault="00160469" w:rsidP="00160469">
      <w:pPr>
        <w:shd w:val="clear" w:color="auto" w:fill="FFFFFF"/>
        <w:spacing w:before="96" w:after="96" w:line="240" w:lineRule="auto"/>
        <w:jc w:val="both"/>
        <w:rPr>
          <w:rFonts w:eastAsia="Times New Roman" w:cstheme="minorHAnsi"/>
          <w:color w:val="000000"/>
          <w:szCs w:val="24"/>
          <w:lang w:eastAsia="en-GB"/>
        </w:rPr>
      </w:pPr>
      <w:r>
        <w:rPr>
          <w:rFonts w:eastAsia="Times New Roman" w:cstheme="minorHAnsi"/>
          <w:color w:val="000000"/>
          <w:szCs w:val="24"/>
          <w:lang w:eastAsia="en-GB"/>
        </w:rPr>
        <w:t>The advantages of st</w:t>
      </w:r>
      <w:r w:rsidR="003C23F3">
        <w:rPr>
          <w:rFonts w:eastAsia="Times New Roman" w:cstheme="minorHAnsi"/>
          <w:color w:val="000000"/>
          <w:szCs w:val="24"/>
          <w:lang w:eastAsia="en-GB"/>
        </w:rPr>
        <w:t>o</w:t>
      </w:r>
      <w:r>
        <w:rPr>
          <w:rFonts w:eastAsia="Times New Roman" w:cstheme="minorHAnsi"/>
          <w:color w:val="000000"/>
          <w:szCs w:val="24"/>
          <w:lang w:eastAsia="en-GB"/>
        </w:rPr>
        <w:t xml:space="preserve">ring the programming code in this way is that it </w:t>
      </w:r>
      <w:r w:rsidR="003C23F3">
        <w:rPr>
          <w:rFonts w:eastAsia="Times New Roman" w:cstheme="minorHAnsi"/>
          <w:color w:val="000000"/>
          <w:szCs w:val="24"/>
          <w:lang w:eastAsia="en-GB"/>
        </w:rPr>
        <w:t xml:space="preserve">allows classes to be reused, it allows </w:t>
      </w:r>
      <w:r w:rsidR="0035589F">
        <w:rPr>
          <w:rFonts w:eastAsia="Times New Roman" w:cstheme="minorHAnsi"/>
          <w:color w:val="000000"/>
          <w:szCs w:val="24"/>
          <w:lang w:eastAsia="en-GB"/>
        </w:rPr>
        <w:t xml:space="preserve">clients of the classes to know and understand the functions of the class and </w:t>
      </w:r>
      <w:r w:rsidR="00F235FC">
        <w:rPr>
          <w:rFonts w:eastAsia="Times New Roman" w:cstheme="minorHAnsi"/>
          <w:color w:val="000000"/>
          <w:szCs w:val="24"/>
          <w:lang w:eastAsia="en-GB"/>
        </w:rPr>
        <w:t>the clients do not know how the member functions are stored.</w:t>
      </w:r>
      <w:r w:rsidR="00407A2E">
        <w:rPr>
          <w:rFonts w:eastAsia="Times New Roman" w:cstheme="minorHAnsi"/>
          <w:color w:val="000000"/>
          <w:szCs w:val="24"/>
          <w:lang w:eastAsia="en-GB"/>
        </w:rPr>
        <w:t xml:space="preserve"> </w:t>
      </w:r>
      <w:r w:rsidR="00407A2E">
        <w:rPr>
          <w:rFonts w:eastAsia="Times New Roman" w:cstheme="minorHAnsi"/>
          <w:color w:val="000000"/>
          <w:szCs w:val="24"/>
          <w:lang w:eastAsia="en-GB"/>
        </w:rPr>
        <w:fldChar w:fldCharType="begin" w:fldLock="1"/>
      </w:r>
      <w:r w:rsidR="00263E30">
        <w:rPr>
          <w:rFonts w:eastAsia="Times New Roman" w:cstheme="minorHAnsi"/>
          <w:color w:val="000000"/>
          <w:szCs w:val="24"/>
          <w:lang w:eastAsia="en-GB"/>
        </w:rPr>
        <w:instrText>ADDIN CSL_CITATION {"citationItems":[{"id":"ITEM-1","itemData":{"URL":"http://www.cppforschool.com/tutorial/separate-header-and-implementation-files.html","accessed":{"date-parts":[["2021","2","3"]]},"id":"ITEM-1","issued":{"date-parts":[["0"]]},"title":"C++ Separate Header and Implementation Files Example","type":"webpage"},"uris":["http://www.mendeley.com/documents/?uuid=b4636bdb-0e12-3716-91b6-f07bc1ec2884"]}],"mendeley":{"formattedCitation":"[5]","plainTextFormattedCitation":"[5]","previouslyFormattedCitation":"[5]"},"properties":{"noteIndex":0},"schema":"https://github.com/citation-style-language/schema/raw/master/csl-citation.json"}</w:instrText>
      </w:r>
      <w:r w:rsidR="00407A2E">
        <w:rPr>
          <w:rFonts w:eastAsia="Times New Roman" w:cstheme="minorHAnsi"/>
          <w:color w:val="000000"/>
          <w:szCs w:val="24"/>
          <w:lang w:eastAsia="en-GB"/>
        </w:rPr>
        <w:fldChar w:fldCharType="separate"/>
      </w:r>
      <w:r w:rsidR="00983B2C" w:rsidRPr="00983B2C">
        <w:rPr>
          <w:rFonts w:eastAsia="Times New Roman" w:cstheme="minorHAnsi"/>
          <w:noProof/>
          <w:color w:val="000000"/>
          <w:szCs w:val="24"/>
          <w:lang w:eastAsia="en-GB"/>
        </w:rPr>
        <w:t>[5]</w:t>
      </w:r>
      <w:r w:rsidR="00407A2E">
        <w:rPr>
          <w:rFonts w:eastAsia="Times New Roman" w:cstheme="minorHAnsi"/>
          <w:color w:val="000000"/>
          <w:szCs w:val="24"/>
          <w:lang w:eastAsia="en-GB"/>
        </w:rPr>
        <w:fldChar w:fldCharType="end"/>
      </w:r>
    </w:p>
    <w:p w14:paraId="6D2DE4DB" w14:textId="0571F0C7" w:rsidR="00407A2E" w:rsidRPr="00FC14E5" w:rsidRDefault="00632A2B" w:rsidP="003A2169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 xml:space="preserve">When looking at programming </w:t>
      </w:r>
      <w:r w:rsidR="00C95A86">
        <w:rPr>
          <w:rFonts w:cstheme="minorHAnsi"/>
          <w:szCs w:val="24"/>
        </w:rPr>
        <w:t xml:space="preserve">there are a vast number of </w:t>
      </w:r>
      <w:r w:rsidR="00D06724">
        <w:rPr>
          <w:rFonts w:cstheme="minorHAnsi"/>
          <w:szCs w:val="24"/>
        </w:rPr>
        <w:t xml:space="preserve">tools that can be used to help with </w:t>
      </w:r>
      <w:r w:rsidR="00F56429">
        <w:rPr>
          <w:rFonts w:cstheme="minorHAnsi"/>
          <w:szCs w:val="24"/>
        </w:rPr>
        <w:t xml:space="preserve">improving performance and reusability, these tools can include using </w:t>
      </w:r>
      <w:r w:rsidR="00DB6494">
        <w:rPr>
          <w:rFonts w:cstheme="minorHAnsi"/>
          <w:szCs w:val="24"/>
        </w:rPr>
        <w:t>inheritance and linked lists.</w:t>
      </w:r>
    </w:p>
    <w:p w14:paraId="26C28613" w14:textId="7A9EE553" w:rsidR="007F4D44" w:rsidRDefault="009E1B6B" w:rsidP="003A2169">
      <w:pPr>
        <w:jc w:val="both"/>
        <w:rPr>
          <w:rFonts w:cstheme="minorHAnsi"/>
          <w:szCs w:val="24"/>
        </w:rPr>
      </w:pPr>
      <w:r w:rsidRPr="00DB6494">
        <w:rPr>
          <w:rFonts w:cstheme="minorHAnsi"/>
          <w:i/>
          <w:iCs/>
          <w:szCs w:val="24"/>
        </w:rPr>
        <w:t>Inheritance</w:t>
      </w:r>
      <w:r w:rsidR="0086250C" w:rsidRPr="00FC14E5">
        <w:rPr>
          <w:rFonts w:cstheme="minorHAnsi"/>
          <w:szCs w:val="24"/>
        </w:rPr>
        <w:t xml:space="preserve"> </w:t>
      </w:r>
      <w:r w:rsidR="00026803">
        <w:rPr>
          <w:rFonts w:cstheme="minorHAnsi"/>
          <w:szCs w:val="24"/>
        </w:rPr>
        <w:t xml:space="preserve">is a technique </w:t>
      </w:r>
      <w:r w:rsidR="00001B4A">
        <w:rPr>
          <w:rFonts w:cstheme="minorHAnsi"/>
          <w:szCs w:val="24"/>
        </w:rPr>
        <w:t>for deriving a new class from an already existing class, the new classes are called the derived classes, or child classes. Whil</w:t>
      </w:r>
      <w:r w:rsidR="007F4D44">
        <w:rPr>
          <w:rFonts w:cstheme="minorHAnsi"/>
          <w:szCs w:val="24"/>
        </w:rPr>
        <w:t>s</w:t>
      </w:r>
      <w:r w:rsidR="00001B4A">
        <w:rPr>
          <w:rFonts w:cstheme="minorHAnsi"/>
          <w:szCs w:val="24"/>
        </w:rPr>
        <w:t xml:space="preserve">t the already existing class is called the base class, or </w:t>
      </w:r>
      <w:r w:rsidR="003F0604">
        <w:rPr>
          <w:rFonts w:cstheme="minorHAnsi"/>
          <w:szCs w:val="24"/>
        </w:rPr>
        <w:t>parent class. There are 5</w:t>
      </w:r>
      <w:r w:rsidR="00AF4816">
        <w:rPr>
          <w:rFonts w:cstheme="minorHAnsi"/>
          <w:szCs w:val="24"/>
        </w:rPr>
        <w:t xml:space="preserve"> different</w:t>
      </w:r>
      <w:r w:rsidR="003F0604">
        <w:rPr>
          <w:rFonts w:cstheme="minorHAnsi"/>
          <w:szCs w:val="24"/>
        </w:rPr>
        <w:t xml:space="preserve"> </w:t>
      </w:r>
      <w:r w:rsidR="0086250C" w:rsidRPr="00FC14E5">
        <w:rPr>
          <w:rFonts w:cstheme="minorHAnsi"/>
          <w:szCs w:val="24"/>
        </w:rPr>
        <w:t>types</w:t>
      </w:r>
      <w:r w:rsidR="003F0604">
        <w:rPr>
          <w:rFonts w:cstheme="minorHAnsi"/>
          <w:szCs w:val="24"/>
        </w:rPr>
        <w:t xml:space="preserve"> of </w:t>
      </w:r>
      <w:r w:rsidR="00AF4816">
        <w:rPr>
          <w:rFonts w:cstheme="minorHAnsi"/>
          <w:szCs w:val="24"/>
        </w:rPr>
        <w:t>inheritance and they are</w:t>
      </w:r>
      <w:r w:rsidR="007F4D44">
        <w:rPr>
          <w:rFonts w:cstheme="minorHAnsi"/>
          <w:szCs w:val="24"/>
        </w:rPr>
        <w:t xml:space="preserve"> </w:t>
      </w:r>
      <w:r w:rsidR="00884501">
        <w:rPr>
          <w:rFonts w:cstheme="minorHAnsi"/>
          <w:szCs w:val="24"/>
        </w:rPr>
        <w:fldChar w:fldCharType="begin" w:fldLock="1"/>
      </w:r>
      <w:r w:rsidR="004849D7">
        <w:rPr>
          <w:rFonts w:cstheme="minorHAnsi"/>
          <w:szCs w:val="24"/>
        </w:rPr>
        <w:instrText>ADDIN CSL_CITATION {"citationItems":[{"id":"ITEM-1","itemData":{"URL":"https://www.csestack.org/types-inheritance-cpp-program/","accessed":{"date-parts":[["2021","2","4"]]},"id":"ITEM-1","issued":{"date-parts":[["0"]]},"title":"5 Types of Inheritance in C++ | Detail Explained with Program","type":"webpage"},"uris":["http://www.mendeley.com/documents/?uuid=bbd7da4c-e8d1-3874-8680-9ba65a40e3e2"]}],"mendeley":{"formattedCitation":"[6]","plainTextFormattedCitation":"[6]","previouslyFormattedCitation":"[6]"},"properties":{"noteIndex":0},"schema":"https://github.com/citation-style-language/schema/raw/master/csl-citation.json"}</w:instrText>
      </w:r>
      <w:r w:rsidR="00884501">
        <w:rPr>
          <w:rFonts w:cstheme="minorHAnsi"/>
          <w:szCs w:val="24"/>
        </w:rPr>
        <w:fldChar w:fldCharType="separate"/>
      </w:r>
      <w:r w:rsidR="00884501" w:rsidRPr="00884501">
        <w:rPr>
          <w:rFonts w:cstheme="minorHAnsi"/>
          <w:noProof/>
          <w:szCs w:val="24"/>
        </w:rPr>
        <w:t>[6]</w:t>
      </w:r>
      <w:r w:rsidR="00884501">
        <w:rPr>
          <w:rFonts w:cstheme="minorHAnsi"/>
          <w:szCs w:val="24"/>
        </w:rPr>
        <w:fldChar w:fldCharType="end"/>
      </w:r>
      <w:r w:rsidR="00AF4816">
        <w:rPr>
          <w:rFonts w:cstheme="minorHAnsi"/>
          <w:szCs w:val="24"/>
        </w:rPr>
        <w:t>:</w:t>
      </w:r>
    </w:p>
    <w:p w14:paraId="233643E3" w14:textId="00BF16E7" w:rsidR="007F4D44" w:rsidRDefault="007F4D44" w:rsidP="007F4D44">
      <w:pPr>
        <w:pStyle w:val="ListParagraph"/>
        <w:numPr>
          <w:ilvl w:val="0"/>
          <w:numId w:val="25"/>
        </w:numPr>
        <w:jc w:val="both"/>
        <w:rPr>
          <w:rFonts w:cstheme="minorHAnsi"/>
          <w:szCs w:val="24"/>
        </w:rPr>
      </w:pPr>
      <w:proofErr w:type="gramStart"/>
      <w:r w:rsidRPr="007F4D44">
        <w:rPr>
          <w:rFonts w:cstheme="minorHAnsi"/>
          <w:szCs w:val="24"/>
        </w:rPr>
        <w:t>S</w:t>
      </w:r>
      <w:r w:rsidR="0086250C" w:rsidRPr="007F4D44">
        <w:rPr>
          <w:rFonts w:cstheme="minorHAnsi"/>
          <w:szCs w:val="24"/>
        </w:rPr>
        <w:t>ingle</w:t>
      </w:r>
      <w:r>
        <w:rPr>
          <w:rFonts w:cstheme="minorHAnsi"/>
          <w:szCs w:val="24"/>
        </w:rPr>
        <w:t>;</w:t>
      </w:r>
      <w:proofErr w:type="gramEnd"/>
    </w:p>
    <w:p w14:paraId="2186AA1F" w14:textId="31B8F7C5" w:rsidR="007F4D44" w:rsidRDefault="007F4D44" w:rsidP="007F4D44">
      <w:pPr>
        <w:pStyle w:val="ListParagraph"/>
        <w:numPr>
          <w:ilvl w:val="0"/>
          <w:numId w:val="25"/>
        </w:numPr>
        <w:jc w:val="both"/>
        <w:rPr>
          <w:rFonts w:cstheme="minorHAnsi"/>
          <w:szCs w:val="24"/>
        </w:rPr>
      </w:pPr>
      <w:proofErr w:type="gramStart"/>
      <w:r w:rsidRPr="007F4D44">
        <w:rPr>
          <w:rFonts w:cstheme="minorHAnsi"/>
          <w:szCs w:val="24"/>
        </w:rPr>
        <w:t>M</w:t>
      </w:r>
      <w:r w:rsidR="0086250C" w:rsidRPr="007F4D44">
        <w:rPr>
          <w:rFonts w:cstheme="minorHAnsi"/>
          <w:szCs w:val="24"/>
        </w:rPr>
        <w:t>ultiple</w:t>
      </w:r>
      <w:r>
        <w:rPr>
          <w:rFonts w:cstheme="minorHAnsi"/>
          <w:szCs w:val="24"/>
        </w:rPr>
        <w:t>;</w:t>
      </w:r>
      <w:proofErr w:type="gramEnd"/>
    </w:p>
    <w:p w14:paraId="1CEDDAD8" w14:textId="16AA09AE" w:rsidR="007F4D44" w:rsidRDefault="007F4D44" w:rsidP="007F4D44">
      <w:pPr>
        <w:pStyle w:val="ListParagraph"/>
        <w:numPr>
          <w:ilvl w:val="0"/>
          <w:numId w:val="25"/>
        </w:numPr>
        <w:jc w:val="both"/>
        <w:rPr>
          <w:rFonts w:cstheme="minorHAnsi"/>
          <w:szCs w:val="24"/>
        </w:rPr>
      </w:pPr>
      <w:proofErr w:type="gramStart"/>
      <w:r w:rsidRPr="007F4D44">
        <w:rPr>
          <w:rFonts w:cstheme="minorHAnsi"/>
          <w:szCs w:val="24"/>
        </w:rPr>
        <w:t>Hierarchical</w:t>
      </w:r>
      <w:r>
        <w:rPr>
          <w:rFonts w:cstheme="minorHAnsi"/>
          <w:szCs w:val="24"/>
        </w:rPr>
        <w:t>;</w:t>
      </w:r>
      <w:proofErr w:type="gramEnd"/>
      <w:r w:rsidR="0086250C" w:rsidRPr="007F4D44">
        <w:rPr>
          <w:rFonts w:cstheme="minorHAnsi"/>
          <w:szCs w:val="24"/>
        </w:rPr>
        <w:t xml:space="preserve"> </w:t>
      </w:r>
    </w:p>
    <w:p w14:paraId="25158691" w14:textId="6B5C239E" w:rsidR="007F4D44" w:rsidRDefault="007F4D44" w:rsidP="007F4D44">
      <w:pPr>
        <w:pStyle w:val="ListParagraph"/>
        <w:numPr>
          <w:ilvl w:val="0"/>
          <w:numId w:val="25"/>
        </w:numPr>
        <w:jc w:val="both"/>
        <w:rPr>
          <w:rFonts w:cstheme="minorHAnsi"/>
          <w:szCs w:val="24"/>
        </w:rPr>
      </w:pPr>
      <w:proofErr w:type="gramStart"/>
      <w:r w:rsidRPr="007F4D44">
        <w:rPr>
          <w:rFonts w:cstheme="minorHAnsi"/>
          <w:szCs w:val="24"/>
        </w:rPr>
        <w:t>M</w:t>
      </w:r>
      <w:r w:rsidR="0086250C" w:rsidRPr="007F4D44">
        <w:rPr>
          <w:rFonts w:cstheme="minorHAnsi"/>
          <w:szCs w:val="24"/>
        </w:rPr>
        <w:t>ultilevel</w:t>
      </w:r>
      <w:r>
        <w:rPr>
          <w:rFonts w:cstheme="minorHAnsi"/>
          <w:szCs w:val="24"/>
        </w:rPr>
        <w:t>;</w:t>
      </w:r>
      <w:proofErr w:type="gramEnd"/>
      <w:r w:rsidR="0086250C" w:rsidRPr="007F4D44">
        <w:rPr>
          <w:rFonts w:cstheme="minorHAnsi"/>
          <w:szCs w:val="24"/>
        </w:rPr>
        <w:t xml:space="preserve"> </w:t>
      </w:r>
    </w:p>
    <w:p w14:paraId="52CB6C10" w14:textId="395478D5" w:rsidR="009E1B6B" w:rsidRPr="007F4D44" w:rsidRDefault="007F4D44" w:rsidP="007F4D44">
      <w:pPr>
        <w:pStyle w:val="ListParagraph"/>
        <w:numPr>
          <w:ilvl w:val="0"/>
          <w:numId w:val="25"/>
        </w:numPr>
        <w:jc w:val="both"/>
        <w:rPr>
          <w:rFonts w:cstheme="minorHAnsi"/>
          <w:szCs w:val="24"/>
        </w:rPr>
      </w:pPr>
      <w:r w:rsidRPr="007F4D44">
        <w:rPr>
          <w:rFonts w:cstheme="minorHAnsi"/>
          <w:szCs w:val="24"/>
        </w:rPr>
        <w:t>H</w:t>
      </w:r>
      <w:r w:rsidR="0086250C" w:rsidRPr="007F4D44">
        <w:rPr>
          <w:rFonts w:cstheme="minorHAnsi"/>
          <w:szCs w:val="24"/>
        </w:rPr>
        <w:t>ybrid</w:t>
      </w:r>
      <w:r>
        <w:rPr>
          <w:rFonts w:cstheme="minorHAnsi"/>
          <w:szCs w:val="24"/>
        </w:rPr>
        <w:t>.</w:t>
      </w:r>
    </w:p>
    <w:p w14:paraId="65C7A261" w14:textId="2C064E63" w:rsidR="00F71485" w:rsidRDefault="00884501" w:rsidP="003A2169">
      <w:p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There are a number of advantages with using inheritance and they include</w:t>
      </w:r>
      <w:r w:rsidR="00F71485">
        <w:rPr>
          <w:rFonts w:cstheme="minorHAnsi"/>
          <w:szCs w:val="24"/>
        </w:rPr>
        <w:t xml:space="preserve"> </w:t>
      </w:r>
      <w:r w:rsidR="004849D7">
        <w:rPr>
          <w:rFonts w:cstheme="minorHAnsi"/>
          <w:szCs w:val="24"/>
        </w:rPr>
        <w:fldChar w:fldCharType="begin" w:fldLock="1"/>
      </w:r>
      <w:r w:rsidR="00735668">
        <w:rPr>
          <w:rFonts w:cstheme="minorHAnsi"/>
          <w:szCs w:val="24"/>
        </w:rPr>
        <w:instrText>ADDIN CSL_CITATION {"citationItems":[{"id":"ITEM-1","itemData":{"URL":"https://beginnersbook.com/2017/08/cpp-inheritance/","accessed":{"date-parts":[["2021","2","4"]]},"id":"ITEM-1","issued":{"date-parts":[["0"]]},"title":"Inheritance in C++","type":"webpage"},"uris":["http://www.mendeley.com/documents/?uuid=2e1dbad3-6bea-3044-ba15-631fa4f45280"]}],"mendeley":{"formattedCitation":"[7]","plainTextFormattedCitation":"[7]","previouslyFormattedCitation":"[7]"},"properties":{"noteIndex":0},"schema":"https://github.com/citation-style-language/schema/raw/master/csl-citation.json"}</w:instrText>
      </w:r>
      <w:r w:rsidR="004849D7">
        <w:rPr>
          <w:rFonts w:cstheme="minorHAnsi"/>
          <w:szCs w:val="24"/>
        </w:rPr>
        <w:fldChar w:fldCharType="separate"/>
      </w:r>
      <w:r w:rsidR="004849D7" w:rsidRPr="004849D7">
        <w:rPr>
          <w:rFonts w:cstheme="minorHAnsi"/>
          <w:noProof/>
          <w:szCs w:val="24"/>
        </w:rPr>
        <w:t>[7]</w:t>
      </w:r>
      <w:r w:rsidR="004849D7">
        <w:rPr>
          <w:rFonts w:cstheme="minorHAnsi"/>
          <w:szCs w:val="24"/>
        </w:rPr>
        <w:fldChar w:fldCharType="end"/>
      </w:r>
      <w:r w:rsidR="00F71485">
        <w:rPr>
          <w:rFonts w:cstheme="minorHAnsi"/>
          <w:szCs w:val="24"/>
        </w:rPr>
        <w:t>:</w:t>
      </w:r>
    </w:p>
    <w:p w14:paraId="4DAD846B" w14:textId="15BC594E" w:rsidR="00F71485" w:rsidRDefault="00F71485" w:rsidP="00F71485">
      <w:pPr>
        <w:pStyle w:val="ListParagraph"/>
        <w:numPr>
          <w:ilvl w:val="0"/>
          <w:numId w:val="26"/>
        </w:numPr>
        <w:jc w:val="both"/>
        <w:rPr>
          <w:rFonts w:cstheme="minorHAnsi"/>
          <w:szCs w:val="24"/>
        </w:rPr>
      </w:pPr>
      <w:proofErr w:type="gramStart"/>
      <w:r w:rsidRPr="00F71485">
        <w:rPr>
          <w:rFonts w:cstheme="minorHAnsi"/>
          <w:szCs w:val="24"/>
        </w:rPr>
        <w:t>R</w:t>
      </w:r>
      <w:r w:rsidR="00595C71" w:rsidRPr="00F71485">
        <w:rPr>
          <w:rFonts w:cstheme="minorHAnsi"/>
          <w:szCs w:val="24"/>
        </w:rPr>
        <w:t>eusability</w:t>
      </w:r>
      <w:r>
        <w:rPr>
          <w:rFonts w:cstheme="minorHAnsi"/>
          <w:szCs w:val="24"/>
        </w:rPr>
        <w:t>;</w:t>
      </w:r>
      <w:proofErr w:type="gramEnd"/>
    </w:p>
    <w:p w14:paraId="53DCBF07" w14:textId="1D42287C" w:rsidR="00F71485" w:rsidRDefault="00601BB6" w:rsidP="00F71485">
      <w:pPr>
        <w:pStyle w:val="ListParagraph"/>
        <w:numPr>
          <w:ilvl w:val="0"/>
          <w:numId w:val="26"/>
        </w:numPr>
        <w:jc w:val="both"/>
        <w:rPr>
          <w:rFonts w:cstheme="minorHAnsi"/>
          <w:szCs w:val="24"/>
        </w:rPr>
      </w:pPr>
      <w:r>
        <w:rPr>
          <w:rFonts w:cstheme="minorHAnsi"/>
          <w:szCs w:val="24"/>
        </w:rPr>
        <w:t>Readability.</w:t>
      </w:r>
    </w:p>
    <w:p w14:paraId="20F5E991" w14:textId="3E1E56A2" w:rsidR="009E1B6B" w:rsidRDefault="009E1B6B" w:rsidP="003A2169">
      <w:pPr>
        <w:jc w:val="both"/>
        <w:rPr>
          <w:rFonts w:cstheme="minorHAnsi"/>
          <w:szCs w:val="24"/>
        </w:rPr>
      </w:pPr>
      <w:r w:rsidRPr="00DB6494">
        <w:rPr>
          <w:rFonts w:cstheme="minorHAnsi"/>
          <w:i/>
          <w:iCs/>
          <w:szCs w:val="24"/>
        </w:rPr>
        <w:t>Linked lists</w:t>
      </w:r>
      <w:r w:rsidR="00066646">
        <w:rPr>
          <w:rFonts w:cstheme="minorHAnsi"/>
          <w:i/>
          <w:iCs/>
          <w:szCs w:val="24"/>
        </w:rPr>
        <w:t xml:space="preserve"> </w:t>
      </w:r>
      <w:r w:rsidR="008B349C">
        <w:rPr>
          <w:rFonts w:cstheme="minorHAnsi"/>
          <w:szCs w:val="24"/>
        </w:rPr>
        <w:t>are</w:t>
      </w:r>
      <w:r w:rsidR="007300A4" w:rsidRPr="008B349C">
        <w:rPr>
          <w:rFonts w:cstheme="minorHAnsi"/>
          <w:szCs w:val="24"/>
        </w:rPr>
        <w:t xml:space="preserve"> a form of </w:t>
      </w:r>
      <w:r w:rsidR="005C764E" w:rsidRPr="008B349C">
        <w:rPr>
          <w:rFonts w:cstheme="minorHAnsi"/>
          <w:szCs w:val="24"/>
        </w:rPr>
        <w:t xml:space="preserve">dynamic </w:t>
      </w:r>
      <w:r w:rsidR="007300A4" w:rsidRPr="008B349C">
        <w:rPr>
          <w:rFonts w:cstheme="minorHAnsi"/>
          <w:szCs w:val="24"/>
        </w:rPr>
        <w:t xml:space="preserve">data structure that allows data </w:t>
      </w:r>
      <w:r w:rsidR="005C764E" w:rsidRPr="008B349C">
        <w:rPr>
          <w:rFonts w:cstheme="minorHAnsi"/>
          <w:szCs w:val="24"/>
        </w:rPr>
        <w:t>that is connected to be stored</w:t>
      </w:r>
      <w:r w:rsidR="008B349C">
        <w:rPr>
          <w:rFonts w:cstheme="minorHAnsi"/>
          <w:szCs w:val="24"/>
        </w:rPr>
        <w:t xml:space="preserve"> with the use of pointers for its implementation</w:t>
      </w:r>
      <w:r w:rsidR="0010593D">
        <w:rPr>
          <w:rFonts w:cstheme="minorHAnsi"/>
          <w:szCs w:val="24"/>
        </w:rPr>
        <w:t>, they have two significant advantages over arrays</w:t>
      </w:r>
      <w:r w:rsidR="00735668">
        <w:rPr>
          <w:rFonts w:cstheme="minorHAnsi"/>
          <w:szCs w:val="24"/>
        </w:rPr>
        <w:t xml:space="preserve"> </w:t>
      </w:r>
      <w:r w:rsidR="00735668">
        <w:rPr>
          <w:rFonts w:cstheme="minorHAnsi"/>
          <w:szCs w:val="24"/>
        </w:rPr>
        <w:fldChar w:fldCharType="begin" w:fldLock="1"/>
      </w:r>
      <w:r w:rsidR="00735668">
        <w:rPr>
          <w:rFonts w:cstheme="minorHAnsi"/>
          <w:szCs w:val="24"/>
        </w:rPr>
        <w:instrText>ADDIN CSL_CITATION {"citationItems":[{"id":"ITEM-1","itemData":{"URL":"https://www.learn-cpp.org/en/Linked_lists","accessed":{"date-parts":[["2021","2","4"]]},"id":"ITEM-1","issued":{"date-parts":[["0"]]},"title":"Linked lists - Learn C++ - Free Interactive C++ Tutorial","type":"webpage"},"uris":["http://www.mendeley.com/documents/?uuid=f8adfcc7-344f-369d-89b7-7693920ea8da"]}],"mendeley":{"formattedCitation":"[8]","plainTextFormattedCitation":"[8]"},"properties":{"noteIndex":0},"schema":"https://github.com/citation-style-language/schema/raw/master/csl-citation.json"}</w:instrText>
      </w:r>
      <w:r w:rsidR="00735668">
        <w:rPr>
          <w:rFonts w:cstheme="minorHAnsi"/>
          <w:szCs w:val="24"/>
        </w:rPr>
        <w:fldChar w:fldCharType="separate"/>
      </w:r>
      <w:r w:rsidR="00735668" w:rsidRPr="00735668">
        <w:rPr>
          <w:rFonts w:cstheme="minorHAnsi"/>
          <w:noProof/>
          <w:szCs w:val="24"/>
        </w:rPr>
        <w:t>[8]</w:t>
      </w:r>
      <w:r w:rsidR="00735668">
        <w:rPr>
          <w:rFonts w:cstheme="minorHAnsi"/>
          <w:szCs w:val="24"/>
        </w:rPr>
        <w:fldChar w:fldCharType="end"/>
      </w:r>
      <w:r w:rsidR="0010593D">
        <w:rPr>
          <w:rFonts w:cstheme="minorHAnsi"/>
          <w:szCs w:val="24"/>
        </w:rPr>
        <w:t>:</w:t>
      </w:r>
    </w:p>
    <w:p w14:paraId="6B3F2827" w14:textId="19017C39" w:rsidR="0010593D" w:rsidRPr="007C0397" w:rsidRDefault="007C0397" w:rsidP="0010593D">
      <w:pPr>
        <w:pStyle w:val="ListParagraph"/>
        <w:numPr>
          <w:ilvl w:val="0"/>
          <w:numId w:val="27"/>
        </w:numPr>
        <w:jc w:val="both"/>
        <w:rPr>
          <w:rFonts w:cstheme="minorHAnsi"/>
          <w:i/>
          <w:iCs/>
          <w:szCs w:val="24"/>
        </w:rPr>
      </w:pPr>
      <w:r>
        <w:rPr>
          <w:rFonts w:cstheme="minorHAnsi"/>
          <w:szCs w:val="24"/>
        </w:rPr>
        <w:t xml:space="preserve">Items can be added and removed from the middle of the </w:t>
      </w:r>
      <w:proofErr w:type="gramStart"/>
      <w:r>
        <w:rPr>
          <w:rFonts w:cstheme="minorHAnsi"/>
          <w:szCs w:val="24"/>
        </w:rPr>
        <w:t>list;</w:t>
      </w:r>
      <w:proofErr w:type="gramEnd"/>
    </w:p>
    <w:p w14:paraId="69074DB4" w14:textId="4046F30A" w:rsidR="007C0397" w:rsidRPr="00735668" w:rsidRDefault="00582E35" w:rsidP="0010593D">
      <w:pPr>
        <w:pStyle w:val="ListParagraph"/>
        <w:numPr>
          <w:ilvl w:val="0"/>
          <w:numId w:val="27"/>
        </w:numPr>
        <w:jc w:val="both"/>
        <w:rPr>
          <w:rFonts w:cstheme="minorHAnsi"/>
          <w:i/>
          <w:iCs/>
          <w:szCs w:val="24"/>
        </w:rPr>
      </w:pPr>
      <w:r>
        <w:rPr>
          <w:rFonts w:cstheme="minorHAnsi"/>
          <w:szCs w:val="24"/>
        </w:rPr>
        <w:t>There is no requirement to define an initial size.</w:t>
      </w:r>
    </w:p>
    <w:p w14:paraId="7CE694EE" w14:textId="77777777" w:rsidR="00735668" w:rsidRPr="00735668" w:rsidRDefault="00735668" w:rsidP="00735668">
      <w:pPr>
        <w:jc w:val="both"/>
        <w:rPr>
          <w:rFonts w:cstheme="minorHAnsi"/>
          <w:szCs w:val="24"/>
        </w:rPr>
      </w:pPr>
    </w:p>
    <w:p w14:paraId="04EFF5C8" w14:textId="3A536943" w:rsidR="00885C13" w:rsidRPr="00BB374C" w:rsidRDefault="00BB374C" w:rsidP="003A2169">
      <w:pPr>
        <w:jc w:val="both"/>
      </w:pPr>
      <w:r w:rsidRPr="004B648A">
        <w:br w:type="page"/>
      </w:r>
      <w:bookmarkStart w:id="4" w:name="_Toc532819643"/>
      <w:bookmarkStart w:id="5" w:name="_Toc63353893"/>
      <w:r w:rsidR="39181DB3" w:rsidRPr="00452C65">
        <w:rPr>
          <w:rStyle w:val="Heading1Char"/>
          <w:b/>
        </w:rPr>
        <w:lastRenderedPageBreak/>
        <w:t xml:space="preserve">Section 3 – </w:t>
      </w:r>
      <w:bookmarkEnd w:id="4"/>
      <w:r w:rsidR="005022B1">
        <w:rPr>
          <w:rStyle w:val="Heading1Char"/>
          <w:b/>
        </w:rPr>
        <w:t>Classes</w:t>
      </w:r>
      <w:bookmarkEnd w:id="5"/>
    </w:p>
    <w:p w14:paraId="353BA8AF" w14:textId="5B1A2602" w:rsidR="0090170F" w:rsidRDefault="004C34CE" w:rsidP="004C34CE">
      <w:pPr>
        <w:jc w:val="both"/>
      </w:pPr>
      <w:r>
        <w:t>Below is a new class diagram demonstrating the expected relationships along with their attributes and methods.</w:t>
      </w:r>
    </w:p>
    <w:p w14:paraId="19CE6A43" w14:textId="10B9AB27" w:rsidR="00FB63DA" w:rsidRDefault="00F2323A">
      <w:r>
        <w:rPr>
          <w:noProof/>
        </w:rPr>
        <w:drawing>
          <wp:inline distT="0" distB="0" distL="0" distR="0" wp14:anchorId="2594EE38" wp14:editId="0E168359">
            <wp:extent cx="5904230" cy="4612640"/>
            <wp:effectExtent l="0" t="0" r="1270" b="0"/>
            <wp:docPr id="137" name="Picture 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04230" cy="461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7A506" w14:textId="0F4231E3" w:rsidR="00F2323A" w:rsidRDefault="00F2323A" w:rsidP="00F2323A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Adjusted UML diagram of the classes required for the Car Park</w:t>
      </w:r>
      <w:r w:rsidR="00DD5B55">
        <w:t>.</w:t>
      </w:r>
    </w:p>
    <w:p w14:paraId="6A7B7592" w14:textId="77777777" w:rsidR="00F2323A" w:rsidRDefault="00F2323A"/>
    <w:p w14:paraId="673D448D" w14:textId="77777777" w:rsidR="008C397B" w:rsidRDefault="008C397B"/>
    <w:p w14:paraId="0C673767" w14:textId="77777777" w:rsidR="008C397B" w:rsidRDefault="008C397B"/>
    <w:p w14:paraId="1E4BE702" w14:textId="77777777" w:rsidR="008C397B" w:rsidRDefault="008C397B"/>
    <w:p w14:paraId="0B18E2BC" w14:textId="77777777" w:rsidR="008C397B" w:rsidRDefault="008C397B"/>
    <w:p w14:paraId="3F979A8C" w14:textId="77777777" w:rsidR="008C397B" w:rsidRDefault="008C397B"/>
    <w:p w14:paraId="3CAF122F" w14:textId="77777777" w:rsidR="008C397B" w:rsidRDefault="008C397B"/>
    <w:p w14:paraId="367735E9" w14:textId="77777777" w:rsidR="008C397B" w:rsidRDefault="008C397B"/>
    <w:p w14:paraId="5F126858" w14:textId="77777777" w:rsidR="008C397B" w:rsidRDefault="008C397B"/>
    <w:p w14:paraId="27606AC9" w14:textId="77777777" w:rsidR="008C397B" w:rsidRDefault="008C397B"/>
    <w:p w14:paraId="43DD84E7" w14:textId="6039E058" w:rsidR="00AD6BEB" w:rsidRDefault="004C34CE">
      <w:r>
        <w:lastRenderedPageBreak/>
        <w:t>The expectation of each of the classes can be seen below expanding on the class diagram.</w:t>
      </w:r>
    </w:p>
    <w:p w14:paraId="11DA3F96" w14:textId="65743806" w:rsidR="00494450" w:rsidRDefault="00494450" w:rsidP="00494450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6" w:name="_Toc63353894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>Section 3.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1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CarPark</w:t>
      </w:r>
      <w:r w:rsidR="00E9411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Class</w:t>
      </w:r>
      <w:bookmarkEnd w:id="6"/>
    </w:p>
    <w:p w14:paraId="0EDB183C" w14:textId="77777777" w:rsidR="00AD6BEB" w:rsidRDefault="00AD6BEB"/>
    <w:tbl>
      <w:tblPr>
        <w:tblW w:w="8536" w:type="dxa"/>
        <w:jc w:val="center"/>
        <w:tblLook w:val="04A0" w:firstRow="1" w:lastRow="0" w:firstColumn="1" w:lastColumn="0" w:noHBand="0" w:noVBand="1"/>
      </w:tblPr>
      <w:tblGrid>
        <w:gridCol w:w="1571"/>
        <w:gridCol w:w="1806"/>
        <w:gridCol w:w="960"/>
        <w:gridCol w:w="960"/>
        <w:gridCol w:w="960"/>
        <w:gridCol w:w="2279"/>
      </w:tblGrid>
      <w:tr w:rsidR="00480BB1" w:rsidRPr="002A15F9" w14:paraId="55BCC0A0" w14:textId="77777777" w:rsidTr="00983342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AF86EC" w14:textId="77777777" w:rsidR="00480BB1" w:rsidRPr="002A15F9" w:rsidRDefault="00480BB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6C7FB6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Elements</w:t>
            </w: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180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D7E5F3" w14:textId="77777777" w:rsidR="00480BB1" w:rsidRPr="002A15F9" w:rsidRDefault="00480BB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9D696D" w14:textId="77777777" w:rsidR="00480BB1" w:rsidRPr="002A15F9" w:rsidRDefault="00480BB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E265BF" w14:textId="77777777" w:rsidR="00480BB1" w:rsidRPr="002A15F9" w:rsidRDefault="00480BB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66207D" w14:textId="77777777" w:rsidR="00480BB1" w:rsidRPr="002A15F9" w:rsidRDefault="00480BB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Output</w:t>
            </w:r>
          </w:p>
        </w:tc>
        <w:tc>
          <w:tcPr>
            <w:tcW w:w="2279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F9158F" w14:textId="77777777" w:rsidR="00480BB1" w:rsidRPr="002A15F9" w:rsidRDefault="00480BB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Expectation</w:t>
            </w:r>
          </w:p>
        </w:tc>
      </w:tr>
      <w:tr w:rsidR="00480BB1" w:rsidRPr="002A15F9" w14:paraId="44738D31" w14:textId="77777777" w:rsidTr="00983342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36A460" w14:textId="77777777" w:rsidR="00480BB1" w:rsidRPr="002A15F9" w:rsidRDefault="00480BB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Class</w:t>
            </w: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4CC014" w14:textId="79C61A29" w:rsidR="00480BB1" w:rsidRPr="002A15F9" w:rsidRDefault="000772CD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cCarPark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71AADE" w14:textId="3FE68B09" w:rsidR="00480BB1" w:rsidRPr="002A15F9" w:rsidRDefault="00480BB1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B4B3D5" w14:textId="0A70A0BB" w:rsidR="00480BB1" w:rsidRPr="002A15F9" w:rsidRDefault="00480BB1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63BA29" w14:textId="1DD2CBDA" w:rsidR="00480BB1" w:rsidRPr="002A15F9" w:rsidRDefault="00480BB1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E9912F" w14:textId="3AE31A3A" w:rsidR="00480BB1" w:rsidRPr="002A15F9" w:rsidRDefault="00480BB1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</w:tr>
      <w:tr w:rsidR="00983342" w:rsidRPr="002A15F9" w14:paraId="1796E474" w14:textId="77777777" w:rsidTr="00983342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FC77D4" w14:textId="77777777" w:rsidR="00983342" w:rsidRPr="002A15F9" w:rsidRDefault="00983342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Attributes</w:t>
            </w: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8DD07D" w14:textId="31CC4A92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capacity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842865" w14:textId="78FC4F89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</w:t>
            </w:r>
            <w:r w:rsidR="0098334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E947F" w14:textId="3571E71B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636B88" w14:textId="6DBBCDF3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E211E5E" w14:textId="7385A67D" w:rsidR="00983342" w:rsidRPr="002A15F9" w:rsidRDefault="00356F8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</w:t>
            </w:r>
            <w:r w:rsid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ariable name</w:t>
            </w:r>
          </w:p>
        </w:tc>
      </w:tr>
      <w:tr w:rsidR="00983342" w:rsidRPr="002A15F9" w14:paraId="19F87A58" w14:textId="77777777" w:rsidTr="00983342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ED5269" w14:textId="77777777" w:rsidR="00983342" w:rsidRPr="002A15F9" w:rsidRDefault="00983342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87F5CE9" w14:textId="5B84D149" w:rsidR="00983342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usedSpaces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91C3D85" w14:textId="2A553AEF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B71004A" w14:textId="77777777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9250315" w14:textId="77777777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3BF3FB32" w14:textId="677BD39C" w:rsidR="00983342" w:rsidRPr="002A15F9" w:rsidRDefault="00356F8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</w:t>
            </w:r>
            <w:r w:rsid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ariable name</w:t>
            </w:r>
          </w:p>
        </w:tc>
      </w:tr>
      <w:tr w:rsidR="00983342" w:rsidRPr="002A15F9" w14:paraId="72F67C85" w14:textId="77777777" w:rsidTr="00983342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C6E3A0" w14:textId="77777777" w:rsidR="00983342" w:rsidRPr="002A15F9" w:rsidRDefault="00983342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Methods</w:t>
            </w: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172E6A" w14:textId="7E5FB73D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setCapacity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5C88AD" w14:textId="0F49094D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F42B8B" w14:textId="3DF50953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372D0B" w14:textId="0F2976A6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8C7C5A8" w14:textId="26798ABC" w:rsidR="00983342" w:rsidRPr="002A15F9" w:rsidRDefault="008C397B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 the capacity for the Car Park, this value will come from the constructors above, default is 10, but this can be overridden</w:t>
            </w:r>
          </w:p>
        </w:tc>
      </w:tr>
      <w:tr w:rsidR="00983342" w:rsidRPr="002A15F9" w14:paraId="51360C94" w14:textId="77777777" w:rsidTr="00983342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right w:val="single" w:sz="4" w:space="0" w:color="auto"/>
            </w:tcBorders>
            <w:vAlign w:val="center"/>
            <w:hideMark/>
          </w:tcPr>
          <w:p w14:paraId="7513E6E2" w14:textId="77777777" w:rsidR="00983342" w:rsidRPr="002A15F9" w:rsidRDefault="00983342" w:rsidP="00873E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8D73F3" w14:textId="1BE6F0BA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getCapacity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A5F0E5" w14:textId="7FF67748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173CD7" w14:textId="285067F7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85A7B2" w14:textId="76E6DC5E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7F3C38" w14:textId="7A90FD82" w:rsidR="00983342" w:rsidRPr="002A15F9" w:rsidRDefault="008C397B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Get the capacity for the Car Park, value to be returned when called for</w:t>
            </w:r>
          </w:p>
        </w:tc>
      </w:tr>
      <w:tr w:rsidR="00983342" w:rsidRPr="002A15F9" w14:paraId="30F921CD" w14:textId="77777777" w:rsidTr="00983342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right w:val="single" w:sz="4" w:space="0" w:color="auto"/>
            </w:tcBorders>
            <w:vAlign w:val="center"/>
            <w:hideMark/>
          </w:tcPr>
          <w:p w14:paraId="218D7A9C" w14:textId="77777777" w:rsidR="00983342" w:rsidRPr="002A15F9" w:rsidRDefault="00983342" w:rsidP="00873E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A57B47" w14:textId="61689E6A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increme</w:t>
            </w:r>
            <w:r w:rsid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nt</w:t>
            </w: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Spaces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772D02" w14:textId="2D4AFAB8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0673E0" w14:textId="7387AC2A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984386" w14:textId="5DC8F0D5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633BC8" w14:textId="7FE4C51C" w:rsidR="00983342" w:rsidRPr="002A15F9" w:rsidRDefault="008C397B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Increments the number of spaces used within the Car Park</w:t>
            </w:r>
          </w:p>
        </w:tc>
      </w:tr>
      <w:tr w:rsidR="00983342" w:rsidRPr="002A15F9" w14:paraId="5FF0CBD9" w14:textId="77777777" w:rsidTr="00983342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right w:val="single" w:sz="4" w:space="0" w:color="auto"/>
            </w:tcBorders>
            <w:vAlign w:val="center"/>
            <w:hideMark/>
          </w:tcPr>
          <w:p w14:paraId="60928D83" w14:textId="77777777" w:rsidR="00983342" w:rsidRPr="002A15F9" w:rsidRDefault="00983342" w:rsidP="00873E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4BC4D6" w14:textId="3A92F01C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decrementSpaces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CB3551" w14:textId="299A237F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C9035F" w14:textId="42F7FEDA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932E07" w14:textId="6895F75E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599D35" w14:textId="1E366FFA" w:rsidR="00983342" w:rsidRPr="002A15F9" w:rsidRDefault="008C397B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Decrements the number of spaces used within the Car Park</w:t>
            </w:r>
          </w:p>
        </w:tc>
      </w:tr>
      <w:tr w:rsidR="00983342" w:rsidRPr="002A15F9" w14:paraId="15255EC2" w14:textId="77777777" w:rsidTr="00983342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338456" w14:textId="77777777" w:rsidR="00983342" w:rsidRPr="002A15F9" w:rsidRDefault="00983342" w:rsidP="00873E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80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568D412" w14:textId="1F2EC6F5" w:rsidR="00983342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remainingSpaces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9CA7E8" w14:textId="77777777" w:rsidR="00983342" w:rsidRPr="002A15F9" w:rsidRDefault="00983342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1E2424D" w14:textId="43DDF385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01667B4" w14:textId="0CC7238D" w:rsidR="00983342" w:rsidRPr="002A15F9" w:rsidRDefault="00AF122C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3695352A" w14:textId="6BDABB4B" w:rsidR="00983342" w:rsidRPr="002A15F9" w:rsidRDefault="008C397B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Return the number of spaces available in the Car Park when called</w:t>
            </w:r>
          </w:p>
        </w:tc>
      </w:tr>
      <w:tr w:rsidR="005B4565" w:rsidRPr="002A15F9" w14:paraId="2D68ADD6" w14:textId="77777777" w:rsidTr="00873E9D">
        <w:trPr>
          <w:trHeight w:val="315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C93C9E" w14:textId="77777777" w:rsidR="005B4565" w:rsidRPr="002A15F9" w:rsidRDefault="005B4565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Constructor</w:t>
            </w:r>
          </w:p>
        </w:tc>
        <w:tc>
          <w:tcPr>
            <w:tcW w:w="1806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274BBF" w14:textId="303527F8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cCarPark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91A9C3" w14:textId="5C6B982F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2A93B4" w14:textId="00D8AE0F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712F84" w14:textId="0485BC96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38AD9A" w14:textId="390CE5C4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Default position</w:t>
            </w:r>
          </w:p>
        </w:tc>
      </w:tr>
      <w:tr w:rsidR="005B4565" w:rsidRPr="002A15F9" w14:paraId="7BD9E77D" w14:textId="77777777" w:rsidTr="00873E9D">
        <w:trPr>
          <w:trHeight w:val="315"/>
          <w:jc w:val="center"/>
        </w:trPr>
        <w:tc>
          <w:tcPr>
            <w:tcW w:w="1571" w:type="dxa"/>
            <w:vMerge/>
            <w:tcBorders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9E21B4" w14:textId="77777777" w:rsidR="005B4565" w:rsidRPr="002A15F9" w:rsidRDefault="005B4565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80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A7FBDE0" w14:textId="0F6BC786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cCarPark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A3F8CB" w14:textId="2E2B83BF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A8C42FB" w14:textId="6AC87AAF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1F2A312" w14:textId="74B005EA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0466EE8A" w14:textId="0366A309" w:rsidR="005B4565" w:rsidRPr="002A15F9" w:rsidRDefault="005B4565" w:rsidP="000772C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Override position</w:t>
            </w:r>
          </w:p>
        </w:tc>
      </w:tr>
    </w:tbl>
    <w:p w14:paraId="1A96ACF5" w14:textId="77777777" w:rsidR="00480BB1" w:rsidRDefault="00480BB1" w:rsidP="00B253FC">
      <w:pPr>
        <w:rPr>
          <w:bCs/>
        </w:rPr>
      </w:pPr>
    </w:p>
    <w:p w14:paraId="5475BE34" w14:textId="62CD03CC" w:rsidR="00765121" w:rsidRPr="00480BB1" w:rsidRDefault="00765121" w:rsidP="00480BB1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7" w:name="_Toc63353895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Section 3.2 </w:t>
      </w:r>
      <w:r w:rsidR="00471B5E"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>–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</w:t>
      </w:r>
      <w:r w:rsidR="00494450">
        <w:rPr>
          <w:rFonts w:asciiTheme="minorHAnsi" w:hAnsiTheme="minorHAnsi" w:cstheme="minorHAnsi"/>
          <w:b/>
          <w:bCs/>
          <w:color w:val="auto"/>
          <w:sz w:val="28"/>
          <w:szCs w:val="28"/>
        </w:rPr>
        <w:t>Barrier</w:t>
      </w:r>
      <w:r w:rsidR="00E9411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Class</w:t>
      </w:r>
      <w:bookmarkEnd w:id="7"/>
    </w:p>
    <w:p w14:paraId="14FB293F" w14:textId="38049152" w:rsidR="002A15F9" w:rsidRPr="002A15F9" w:rsidRDefault="002A15F9" w:rsidP="002A15F9"/>
    <w:tbl>
      <w:tblPr>
        <w:tblW w:w="8354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279"/>
      </w:tblGrid>
      <w:tr w:rsidR="002A15F9" w:rsidRPr="002A15F9" w14:paraId="609F8686" w14:textId="77777777" w:rsidTr="006C7FB6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D89E67" w14:textId="7E9C1E4C" w:rsidR="002A15F9" w:rsidRPr="002A15F9" w:rsidRDefault="006C7FB6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6C7FB6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Elements</w:t>
            </w:r>
            <w:r w:rsidR="002A15F9"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41C3EF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06A507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F5EB62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5419BF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Output</w:t>
            </w:r>
          </w:p>
        </w:tc>
        <w:tc>
          <w:tcPr>
            <w:tcW w:w="2279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6C73B3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Expectation</w:t>
            </w:r>
          </w:p>
        </w:tc>
      </w:tr>
      <w:tr w:rsidR="002A15F9" w:rsidRPr="002A15F9" w14:paraId="7E51B2BE" w14:textId="77777777" w:rsidTr="006C7FB6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F89D1E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B06AF3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cBarrier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903F16C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51B3E5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6F351A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9550946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  <w:tr w:rsidR="002A15F9" w:rsidRPr="002A15F9" w14:paraId="11657F1C" w14:textId="77777777" w:rsidTr="006C7FB6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432DF1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464765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barrierUp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2DED84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DCA9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071509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2BEEBB7" w14:textId="7C10E155" w:rsidR="002A15F9" w:rsidRPr="002A15F9" w:rsidRDefault="008C397B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Variable name</w:t>
            </w:r>
            <w:r w:rsidR="002A15F9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  <w:tr w:rsidR="002A15F9" w:rsidRPr="002A15F9" w14:paraId="6DB163B8" w14:textId="77777777" w:rsidTr="006C7FB6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CA0E6A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Methods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97F005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getBarrierState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DFBEDE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AA1654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75987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0A24EB0" w14:textId="6C7EE263" w:rsidR="002A15F9" w:rsidRPr="002A15F9" w:rsidRDefault="008C397B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Get the Boolean value to be returned for the barrier (default to 0, down)</w:t>
            </w: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ab/>
            </w:r>
          </w:p>
        </w:tc>
      </w:tr>
      <w:tr w:rsidR="002A15F9" w:rsidRPr="002A15F9" w14:paraId="040A4CC0" w14:textId="77777777" w:rsidTr="006C7FB6">
        <w:trPr>
          <w:trHeight w:val="300"/>
          <w:jc w:val="center"/>
        </w:trPr>
        <w:tc>
          <w:tcPr>
            <w:tcW w:w="1571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94B7162" w14:textId="77777777" w:rsidR="002A15F9" w:rsidRPr="002A15F9" w:rsidRDefault="002A15F9" w:rsidP="002A15F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498C3F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setBarrierState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965050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93D79E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C397FA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AA018D" w14:textId="0BA7CA69" w:rsidR="002A15F9" w:rsidRPr="002A15F9" w:rsidRDefault="008C397B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 the Boolean value for the barrier</w:t>
            </w:r>
          </w:p>
        </w:tc>
      </w:tr>
      <w:tr w:rsidR="002A15F9" w:rsidRPr="002A15F9" w14:paraId="264F0646" w14:textId="77777777" w:rsidTr="006C7FB6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00AE01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2023EC" w14:textId="77777777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cBarrier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0EDA1F" w14:textId="139F9192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D29262" w14:textId="07E74CB3" w:rsidR="002A15F9" w:rsidRPr="002A15F9" w:rsidRDefault="002A15F9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  <w:r w:rsidR="005B4565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467925" w14:textId="587B13DD" w:rsidR="002A15F9" w:rsidRPr="002A15F9" w:rsidRDefault="005B4565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  <w:r w:rsidR="002A15F9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A24C1F" w14:textId="54A96612" w:rsidR="002A15F9" w:rsidRPr="002A15F9" w:rsidRDefault="008C397B" w:rsidP="002A15F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Allows a default value to be set</w:t>
            </w:r>
            <w:r w:rsidR="002A15F9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</w:tbl>
    <w:p w14:paraId="05DE86A3" w14:textId="77777777" w:rsidR="00480BB1" w:rsidRDefault="00480BB1">
      <w:pPr>
        <w:rPr>
          <w:noProof/>
        </w:rPr>
      </w:pPr>
    </w:p>
    <w:p w14:paraId="67B619CD" w14:textId="6FA51668" w:rsidR="00B253FC" w:rsidRPr="00480BB1" w:rsidRDefault="00B253FC" w:rsidP="00480BB1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8" w:name="_Toc63353896"/>
      <w:bookmarkStart w:id="9" w:name="_Hlk35161050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lastRenderedPageBreak/>
        <w:t>Section 3.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3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 w:rsidR="00E9411E">
        <w:rPr>
          <w:rFonts w:asciiTheme="minorHAnsi" w:hAnsiTheme="minorHAnsi" w:cstheme="minorHAnsi"/>
          <w:b/>
          <w:bCs/>
          <w:color w:val="auto"/>
          <w:sz w:val="28"/>
          <w:szCs w:val="28"/>
        </w:rPr>
        <w:t>Sensor Class</w:t>
      </w:r>
      <w:bookmarkEnd w:id="8"/>
    </w:p>
    <w:p w14:paraId="2B5985E6" w14:textId="77777777" w:rsidR="00511C01" w:rsidRPr="00511C01" w:rsidRDefault="00511C01" w:rsidP="00511C01">
      <w:pPr>
        <w:rPr>
          <w:noProof/>
        </w:rPr>
      </w:pPr>
    </w:p>
    <w:tbl>
      <w:tblPr>
        <w:tblW w:w="8354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279"/>
      </w:tblGrid>
      <w:tr w:rsidR="00511C01" w:rsidRPr="002A15F9" w14:paraId="35AB155D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bookmarkEnd w:id="9"/>
          <w:p w14:paraId="793BE502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6C7FB6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Elements</w:t>
            </w: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CD7AB6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E94AB2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E35971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EB2887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Output</w:t>
            </w:r>
          </w:p>
        </w:tc>
        <w:tc>
          <w:tcPr>
            <w:tcW w:w="2279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67EB323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Expectation</w:t>
            </w:r>
          </w:p>
        </w:tc>
      </w:tr>
      <w:tr w:rsidR="00511C01" w:rsidRPr="002A15F9" w14:paraId="3B038FE2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5F6DD8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05E83D" w14:textId="4F956435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</w:t>
            </w:r>
            <w:r w:rsidR="00E11660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Sensor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AB2DDE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0BA950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6B5215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38B850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  <w:tr w:rsidR="00511C01" w:rsidRPr="002A15F9" w14:paraId="635D2930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B39B22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532C84" w14:textId="00895047" w:rsidR="00511C01" w:rsidRPr="002A15F9" w:rsidRDefault="00B4448A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carPresent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DF6A2C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8BF87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D85198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BF0CDC" w14:textId="73A7A4C7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Variable name</w:t>
            </w:r>
            <w:r w:rsidR="00511C01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  <w:tr w:rsidR="00511C01" w:rsidRPr="002A15F9" w14:paraId="7B77E717" w14:textId="77777777" w:rsidTr="00873E9D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020B68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Methods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7C36A6" w14:textId="6487E82E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get</w:t>
            </w:r>
            <w:r w:rsidR="00B4448A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Sensor</w:t>
            </w: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State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495C0B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5CCE64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66953E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7826DD" w14:textId="407AB7D2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Get the Boolean value to be returned for the sensor (default to 0 - no vehicle)</w:t>
            </w:r>
          </w:p>
        </w:tc>
      </w:tr>
      <w:tr w:rsidR="00511C01" w:rsidRPr="002A15F9" w14:paraId="67538741" w14:textId="77777777" w:rsidTr="00873E9D">
        <w:trPr>
          <w:trHeight w:val="300"/>
          <w:jc w:val="center"/>
        </w:trPr>
        <w:tc>
          <w:tcPr>
            <w:tcW w:w="1571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1E95278" w14:textId="77777777" w:rsidR="00511C01" w:rsidRPr="002A15F9" w:rsidRDefault="00511C01" w:rsidP="00873E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D9BD6" w14:textId="7D7DA4CC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</w:t>
            </w:r>
            <w:r w:rsidR="00B4448A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Sensor</w:t>
            </w: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State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203D34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D8D346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2E0709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D0BF9B" w14:textId="4FC0E8B0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 the Boolean value for the sensor</w:t>
            </w:r>
          </w:p>
        </w:tc>
      </w:tr>
      <w:tr w:rsidR="00511C01" w:rsidRPr="002A15F9" w14:paraId="2DEFCD13" w14:textId="77777777" w:rsidTr="00873E9D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B0028C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5E919F" w14:textId="18E23BBC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</w:t>
            </w:r>
            <w:r w:rsidR="00B4448A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Sensor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0555A8" w14:textId="3E0B92A2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B3E028" w14:textId="4A9F1563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  <w:r w:rsidR="005B4565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AB1501" w14:textId="677DF388" w:rsidR="00511C01" w:rsidRPr="002A15F9" w:rsidRDefault="005B4565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  <w:r w:rsidR="00511C01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351A33A" w14:textId="6ABBC917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Allows a default value to be set</w:t>
            </w:r>
            <w:r w:rsidR="00511C01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</w:tbl>
    <w:p w14:paraId="325EE9D8" w14:textId="77777777" w:rsidR="00511C01" w:rsidRDefault="00511C01" w:rsidP="00511C01">
      <w:pPr>
        <w:rPr>
          <w:noProof/>
        </w:rPr>
      </w:pPr>
    </w:p>
    <w:p w14:paraId="61ACB149" w14:textId="7A994836" w:rsidR="00321B49" w:rsidRPr="00480BB1" w:rsidRDefault="00321B49" w:rsidP="00480BB1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0" w:name="_Toc63353897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>Section 3.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4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 w:rsidR="008C397B">
        <w:rPr>
          <w:rFonts w:asciiTheme="minorHAnsi" w:hAnsiTheme="minorHAnsi" w:cstheme="minorHAnsi"/>
          <w:b/>
          <w:bCs/>
          <w:color w:val="auto"/>
          <w:sz w:val="28"/>
          <w:szCs w:val="28"/>
        </w:rPr>
        <w:t>SpaceOccupiedSign</w:t>
      </w:r>
      <w:r w:rsidR="00310EF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Class</w:t>
      </w:r>
      <w:bookmarkEnd w:id="10"/>
    </w:p>
    <w:p w14:paraId="34C6BA43" w14:textId="77777777" w:rsidR="00511C01" w:rsidRPr="00511C01" w:rsidRDefault="00511C01" w:rsidP="00511C01">
      <w:pPr>
        <w:rPr>
          <w:noProof/>
        </w:rPr>
      </w:pPr>
    </w:p>
    <w:tbl>
      <w:tblPr>
        <w:tblW w:w="8906" w:type="dxa"/>
        <w:jc w:val="center"/>
        <w:tblLook w:val="04A0" w:firstRow="1" w:lastRow="0" w:firstColumn="1" w:lastColumn="0" w:noHBand="0" w:noVBand="1"/>
      </w:tblPr>
      <w:tblGrid>
        <w:gridCol w:w="1571"/>
        <w:gridCol w:w="2176"/>
        <w:gridCol w:w="960"/>
        <w:gridCol w:w="960"/>
        <w:gridCol w:w="960"/>
        <w:gridCol w:w="2279"/>
      </w:tblGrid>
      <w:tr w:rsidR="00511C01" w:rsidRPr="002A15F9" w14:paraId="45B86064" w14:textId="77777777" w:rsidTr="00BB7528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3DE2D9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6C7FB6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Elements</w:t>
            </w: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1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34A7CE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63ED0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747526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BF0680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Output</w:t>
            </w:r>
          </w:p>
        </w:tc>
        <w:tc>
          <w:tcPr>
            <w:tcW w:w="2279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3693239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Expectation</w:t>
            </w:r>
          </w:p>
        </w:tc>
      </w:tr>
      <w:tr w:rsidR="00511C01" w:rsidRPr="002A15F9" w14:paraId="089F6427" w14:textId="77777777" w:rsidTr="00BB7528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56B232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Class</w:t>
            </w:r>
          </w:p>
        </w:tc>
        <w:tc>
          <w:tcPr>
            <w:tcW w:w="21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FF0826" w14:textId="3E04B09F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</w:t>
            </w:r>
            <w:r w:rsidR="009D3E4F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OccupiedSign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FE8676D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D4C7B2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FDBE53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37B34A4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  <w:tr w:rsidR="00511C01" w:rsidRPr="002A15F9" w14:paraId="5EF0BEF5" w14:textId="77777777" w:rsidTr="00BB7528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D1E736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Attributes</w:t>
            </w:r>
          </w:p>
        </w:tc>
        <w:tc>
          <w:tcPr>
            <w:tcW w:w="21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9FE18D" w14:textId="253F2532" w:rsidR="00511C01" w:rsidRPr="002A15F9" w:rsidRDefault="009D3E4F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carParkFull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9CBD62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A264E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3C3FAD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63924F" w14:textId="638B5A3B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Variable name</w:t>
            </w:r>
            <w:r w:rsidR="00511C01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  <w:tr w:rsidR="00511C01" w:rsidRPr="002A15F9" w14:paraId="18DCEB31" w14:textId="77777777" w:rsidTr="00BB7528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DAAA2C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Methods</w:t>
            </w:r>
          </w:p>
        </w:tc>
        <w:tc>
          <w:tcPr>
            <w:tcW w:w="21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BF4CC6" w14:textId="54B4F846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get</w:t>
            </w:r>
            <w:r w:rsidR="009D3E4F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Occupied</w:t>
            </w:r>
            <w:r w:rsidR="00C6547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Sign</w:t>
            </w: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State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F12C42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3BC223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936A3F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5FA8D6" w14:textId="7EEAD659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 xml:space="preserve">Get the </w:t>
            </w: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</w:t>
            </w: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oolean value to be returned for the Full Sign (default to 0 - off)</w:t>
            </w:r>
          </w:p>
        </w:tc>
      </w:tr>
      <w:tr w:rsidR="00511C01" w:rsidRPr="002A15F9" w14:paraId="6A80539C" w14:textId="77777777" w:rsidTr="00BB7528">
        <w:trPr>
          <w:trHeight w:val="300"/>
          <w:jc w:val="center"/>
        </w:trPr>
        <w:tc>
          <w:tcPr>
            <w:tcW w:w="1571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6E377B48" w14:textId="77777777" w:rsidR="00511C01" w:rsidRPr="002A15F9" w:rsidRDefault="00511C01" w:rsidP="00873E9D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21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817A1B" w14:textId="411893C5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</w:t>
            </w:r>
            <w:r w:rsidR="00C50C0F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Occupied</w:t>
            </w:r>
            <w:r w:rsidR="00BB752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Sign</w:t>
            </w: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State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364EE0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7CC4E3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Boolean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9A0651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1F120B4" w14:textId="23CBF3FE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Set the Boolean value for the Full Sign</w:t>
            </w:r>
          </w:p>
        </w:tc>
      </w:tr>
      <w:tr w:rsidR="00511C01" w:rsidRPr="002A15F9" w14:paraId="7732B70B" w14:textId="77777777" w:rsidTr="00BB7528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24C331" w14:textId="77777777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Constructor</w:t>
            </w:r>
          </w:p>
        </w:tc>
        <w:tc>
          <w:tcPr>
            <w:tcW w:w="2176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60EF8B" w14:textId="5940BB94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</w:t>
            </w:r>
            <w:r w:rsidR="00BB752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Oc</w:t>
            </w:r>
            <w:r w:rsidR="00C634A1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cupiedSign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D25893" w14:textId="68C8508A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9CD844" w14:textId="6DCC6BC0" w:rsidR="00511C01" w:rsidRPr="002A15F9" w:rsidRDefault="00511C0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  <w:r w:rsidR="001978F1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2192E1" w14:textId="65B29BBC" w:rsidR="00511C01" w:rsidRPr="002A15F9" w:rsidRDefault="001978F1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void</w:t>
            </w:r>
          </w:p>
        </w:tc>
        <w:tc>
          <w:tcPr>
            <w:tcW w:w="227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C0C840D" w14:textId="2CAA5F82" w:rsidR="00511C01" w:rsidRPr="002A15F9" w:rsidRDefault="008C397B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8C397B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Allows a default value to be set</w:t>
            </w:r>
            <w:r w:rsidR="00511C01" w:rsidRPr="002A15F9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</w:tbl>
    <w:p w14:paraId="37402BF2" w14:textId="77777777" w:rsidR="00C64FFE" w:rsidRDefault="00C64FFE" w:rsidP="00C64FFE">
      <w:pPr>
        <w:rPr>
          <w:noProof/>
        </w:rPr>
      </w:pPr>
    </w:p>
    <w:p w14:paraId="7512A1A3" w14:textId="301F7538" w:rsidR="00321B49" w:rsidRPr="00C64FFE" w:rsidRDefault="00321B49" w:rsidP="00C64FFE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1" w:name="_Toc63353898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>Section 3.</w:t>
      </w:r>
      <w:r w:rsidR="00E60431">
        <w:rPr>
          <w:rFonts w:asciiTheme="minorHAnsi" w:hAnsiTheme="minorHAnsi" w:cstheme="minorHAnsi"/>
          <w:b/>
          <w:bCs/>
          <w:color w:val="auto"/>
          <w:sz w:val="28"/>
          <w:szCs w:val="28"/>
        </w:rPr>
        <w:t>5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 w:rsidR="00310EFE">
        <w:rPr>
          <w:rFonts w:asciiTheme="minorHAnsi" w:hAnsiTheme="minorHAnsi" w:cstheme="minorHAnsi"/>
          <w:b/>
          <w:bCs/>
          <w:color w:val="auto"/>
          <w:sz w:val="28"/>
          <w:szCs w:val="28"/>
        </w:rPr>
        <w:t>Reader Class</w:t>
      </w:r>
      <w:r w:rsidR="005E3931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</w:t>
      </w:r>
      <w:r w:rsidR="0034181B">
        <w:rPr>
          <w:rFonts w:asciiTheme="minorHAnsi" w:hAnsiTheme="minorHAnsi" w:cstheme="minorHAnsi"/>
          <w:b/>
          <w:bCs/>
          <w:color w:val="auto"/>
          <w:sz w:val="28"/>
          <w:szCs w:val="28"/>
        </w:rPr>
        <w:t>(</w:t>
      </w:r>
      <w:r w:rsidR="005E3931">
        <w:rPr>
          <w:rFonts w:asciiTheme="minorHAnsi" w:hAnsiTheme="minorHAnsi" w:cstheme="minorHAnsi"/>
          <w:b/>
          <w:bCs/>
          <w:color w:val="auto"/>
          <w:sz w:val="28"/>
          <w:szCs w:val="28"/>
        </w:rPr>
        <w:t>Parent Class</w:t>
      </w:r>
      <w:r w:rsidR="0034181B">
        <w:rPr>
          <w:rFonts w:asciiTheme="minorHAnsi" w:hAnsiTheme="minorHAnsi" w:cstheme="minorHAnsi"/>
          <w:b/>
          <w:bCs/>
          <w:color w:val="auto"/>
          <w:sz w:val="28"/>
          <w:szCs w:val="28"/>
        </w:rPr>
        <w:t>)</w:t>
      </w:r>
      <w:bookmarkEnd w:id="11"/>
    </w:p>
    <w:p w14:paraId="63C6F3A0" w14:textId="77777777" w:rsidR="00310EFE" w:rsidRDefault="00310EFE" w:rsidP="00B253FC">
      <w:pPr>
        <w:rPr>
          <w:noProof/>
        </w:rPr>
      </w:pPr>
    </w:p>
    <w:tbl>
      <w:tblPr>
        <w:tblW w:w="8779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704"/>
      </w:tblGrid>
      <w:tr w:rsidR="00C32D5F" w:rsidRPr="002A15F9" w14:paraId="6E03AEB8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300E92" w14:textId="55A7BEA9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Elements</w:t>
            </w: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ABC7BC" w14:textId="3D71B515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1A6931" w14:textId="09E781D5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4233DF" w14:textId="0A3CEDB5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CCDF43" w14:textId="3AFEB5FA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Output</w:t>
            </w:r>
          </w:p>
        </w:tc>
        <w:tc>
          <w:tcPr>
            <w:tcW w:w="2704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09DBA5E" w14:textId="5994987A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Expectation</w:t>
            </w:r>
          </w:p>
        </w:tc>
      </w:tr>
      <w:tr w:rsidR="00C32D5F" w:rsidRPr="002A15F9" w14:paraId="4CCB7029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52AB60" w14:textId="05B38FAF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855651" w14:textId="3F0F0AA2" w:rsidR="00C32D5F" w:rsidRPr="002A15F9" w:rsidRDefault="00244AE5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cReader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4D5676" w14:textId="5C2D291B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FAE26E" w14:textId="42E0F2DF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CD6F93" w14:textId="796B14BF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63E3D88" w14:textId="767660CE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  <w:tr w:rsidR="00C32D5F" w:rsidRPr="002A15F9" w14:paraId="35F4BECF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9AA226" w14:textId="04235D62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4B49B2" w14:textId="022D30A8" w:rsidR="00C32D5F" w:rsidRPr="002A15F9" w:rsidRDefault="00244AE5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ScanReader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570CDA" w14:textId="1B82FD16" w:rsidR="00C32D5F" w:rsidRPr="002A15F9" w:rsidRDefault="00244AE5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94E335" w14:textId="39BFD3D7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DD4430" w14:textId="10121B3A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88DE0C5" w14:textId="36ABDE5E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8C397B">
              <w:rPr>
                <w:rFonts w:ascii="Calibri" w:hAnsi="Calibri" w:cs="Calibri"/>
                <w:color w:val="000000"/>
                <w:sz w:val="22"/>
              </w:rPr>
              <w:t>Variable name</w:t>
            </w:r>
          </w:p>
        </w:tc>
      </w:tr>
      <w:tr w:rsidR="00C32D5F" w:rsidRPr="002A15F9" w14:paraId="5197918D" w14:textId="77777777" w:rsidTr="00E646BD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48CB7E" w14:textId="0AA401C3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Methods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B34E68" w14:textId="452F13FA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902D73">
              <w:rPr>
                <w:rFonts w:ascii="Calibri" w:hAnsi="Calibri" w:cs="Calibri"/>
                <w:color w:val="000000"/>
                <w:sz w:val="22"/>
              </w:rPr>
              <w:t>setName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D3B703" w14:textId="438FBE59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20AFA7" w14:textId="330007A7" w:rsidR="00C32D5F" w:rsidRPr="002A15F9" w:rsidRDefault="00902D73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FF7109" w14:textId="7EE8A440" w:rsidR="00C32D5F" w:rsidRPr="002A15F9" w:rsidRDefault="00902D73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void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A0382B" w14:textId="718201AC" w:rsidR="00C32D5F" w:rsidRPr="002A15F9" w:rsidRDefault="001F1347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To return the values scanned in by either the barcode reader or the number plate reader</w:t>
            </w:r>
          </w:p>
        </w:tc>
      </w:tr>
      <w:tr w:rsidR="00C32D5F" w:rsidRPr="002A15F9" w14:paraId="642F8F76" w14:textId="77777777" w:rsidTr="00E646BD">
        <w:trPr>
          <w:trHeight w:val="300"/>
          <w:jc w:val="center"/>
        </w:trPr>
        <w:tc>
          <w:tcPr>
            <w:tcW w:w="1571" w:type="dxa"/>
            <w:vMerge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EB7B673" w14:textId="77777777" w:rsidR="00C32D5F" w:rsidRPr="002A15F9" w:rsidRDefault="00C32D5F" w:rsidP="00C32D5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DF26A8" w14:textId="70CFE318" w:rsidR="00C32D5F" w:rsidRPr="002A15F9" w:rsidRDefault="00902D73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getName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DABC72" w14:textId="79C76081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7C2AD8" w14:textId="317D82DC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47A9C" w14:textId="33894264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902D73"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46079DA" w14:textId="5376B175" w:rsidR="00C32D5F" w:rsidRPr="002A15F9" w:rsidRDefault="001F1347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To get the values scanned in by either the barcode reader or the number plate reader </w:t>
            </w:r>
            <w:r w:rsidR="0038408C">
              <w:rPr>
                <w:rFonts w:ascii="Calibri" w:hAnsi="Calibri" w:cs="Calibri"/>
                <w:color w:val="000000"/>
                <w:sz w:val="22"/>
              </w:rPr>
              <w:t>to pass to the setName</w:t>
            </w:r>
          </w:p>
        </w:tc>
      </w:tr>
      <w:tr w:rsidR="00C32D5F" w:rsidRPr="002A15F9" w14:paraId="2B1F88ED" w14:textId="77777777" w:rsidTr="00E646BD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C14421" w14:textId="576D3A6E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5AAA" w14:textId="4F66F79E" w:rsidR="00C32D5F" w:rsidRPr="002A15F9" w:rsidRDefault="00244AE5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cReader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25F9D6" w14:textId="7BE63F21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244AE5"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EE5B8F" w14:textId="0C79AB59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3B6E77" w14:textId="06A04926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09AC30" w14:textId="015EA560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8C397B" w:rsidRPr="008C397B">
              <w:rPr>
                <w:rFonts w:ascii="Calibri" w:hAnsi="Calibri" w:cs="Calibri"/>
                <w:color w:val="000000"/>
                <w:sz w:val="22"/>
              </w:rPr>
              <w:t>Allows a default value to be set</w:t>
            </w:r>
          </w:p>
        </w:tc>
      </w:tr>
    </w:tbl>
    <w:p w14:paraId="1CB63351" w14:textId="45173692" w:rsidR="0034181B" w:rsidRDefault="0034181B" w:rsidP="00B253FC">
      <w:pPr>
        <w:rPr>
          <w:noProof/>
        </w:rPr>
      </w:pPr>
      <w:r>
        <w:rPr>
          <w:noProof/>
        </w:rPr>
        <w:tab/>
      </w:r>
    </w:p>
    <w:p w14:paraId="2695483F" w14:textId="6585DBBE" w:rsidR="0034181B" w:rsidRPr="0034181B" w:rsidRDefault="00BC5ED4" w:rsidP="00B253FC">
      <w:pPr>
        <w:rPr>
          <w:rFonts w:eastAsiaTheme="majorEastAsia" w:cstheme="minorHAnsi"/>
          <w:b/>
          <w:bCs/>
          <w:sz w:val="28"/>
          <w:szCs w:val="28"/>
        </w:rPr>
      </w:pPr>
      <w:r w:rsidRPr="0034181B">
        <w:rPr>
          <w:rFonts w:eastAsiaTheme="majorEastAsia" w:cstheme="minorHAnsi"/>
          <w:b/>
          <w:bCs/>
          <w:sz w:val="28"/>
          <w:szCs w:val="28"/>
        </w:rPr>
        <w:lastRenderedPageBreak/>
        <w:t xml:space="preserve">Card Reader Class </w:t>
      </w:r>
      <w:r>
        <w:rPr>
          <w:rFonts w:eastAsiaTheme="majorEastAsia" w:cstheme="minorHAnsi"/>
          <w:b/>
          <w:bCs/>
          <w:sz w:val="28"/>
          <w:szCs w:val="28"/>
        </w:rPr>
        <w:t>(</w:t>
      </w:r>
      <w:r w:rsidRPr="0034181B">
        <w:rPr>
          <w:rFonts w:eastAsiaTheme="majorEastAsia" w:cstheme="minorHAnsi"/>
          <w:b/>
          <w:bCs/>
          <w:sz w:val="28"/>
          <w:szCs w:val="28"/>
        </w:rPr>
        <w:t>Derived Class</w:t>
      </w:r>
      <w:r>
        <w:rPr>
          <w:rFonts w:eastAsiaTheme="majorEastAsia" w:cstheme="minorHAnsi"/>
          <w:b/>
          <w:bCs/>
          <w:sz w:val="28"/>
          <w:szCs w:val="28"/>
        </w:rPr>
        <w:t>)</w:t>
      </w:r>
    </w:p>
    <w:tbl>
      <w:tblPr>
        <w:tblW w:w="8779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704"/>
      </w:tblGrid>
      <w:tr w:rsidR="00587040" w:rsidRPr="002A15F9" w14:paraId="4825057C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B5E951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Elements</w:t>
            </w: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C4C6FB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125D15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89B690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2D742D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Output</w:t>
            </w:r>
          </w:p>
        </w:tc>
        <w:tc>
          <w:tcPr>
            <w:tcW w:w="2704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4CEAF39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Expectation</w:t>
            </w:r>
          </w:p>
        </w:tc>
      </w:tr>
      <w:tr w:rsidR="00587040" w:rsidRPr="002A15F9" w14:paraId="68C05396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502F7A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3A3575" w14:textId="67D6BA41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BC5ED4">
              <w:rPr>
                <w:rFonts w:ascii="Calibri" w:hAnsi="Calibri" w:cs="Calibri"/>
                <w:color w:val="000000"/>
                <w:sz w:val="22"/>
              </w:rPr>
              <w:t>c</w:t>
            </w:r>
            <w:r w:rsidR="000C0F59">
              <w:rPr>
                <w:rFonts w:ascii="Calibri" w:hAnsi="Calibri" w:cs="Calibri"/>
                <w:color w:val="000000"/>
                <w:sz w:val="22"/>
              </w:rPr>
              <w:t>CardReader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21B70D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7836A2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D48E37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96091A5" w14:textId="77777777" w:rsidR="00587040" w:rsidRPr="002A15F9" w:rsidRDefault="00587040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  <w:tr w:rsidR="00E60431" w:rsidRPr="002A15F9" w14:paraId="3FF10BCF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C33F61C" w14:textId="15B64287" w:rsidR="00E60431" w:rsidRPr="00C32D5F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0754F90" w14:textId="0C22E85F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name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F7A1469" w14:textId="32394840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96DFCD3" w14:textId="5A957A84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B890E15" w14:textId="338A0DCB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3EE16E4" w14:textId="523FF78B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Variable name </w:t>
            </w:r>
          </w:p>
        </w:tc>
      </w:tr>
      <w:tr w:rsidR="00E60431" w:rsidRPr="002A15F9" w14:paraId="38349427" w14:textId="77777777" w:rsidTr="00873E9D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F7B7FA" w14:textId="335B699E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59BFE5" w14:textId="1278FAF4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cCardReader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239860" w14:textId="5DC0471F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9948BB" w14:textId="77777777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880E11" w14:textId="77777777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907DBC" w14:textId="63144978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E60431">
              <w:rPr>
                <w:rFonts w:ascii="Calibri" w:hAnsi="Calibri" w:cs="Calibri"/>
                <w:color w:val="000000"/>
                <w:sz w:val="22"/>
              </w:rPr>
              <w:t>Allows a default value to be set</w:t>
            </w:r>
          </w:p>
        </w:tc>
      </w:tr>
    </w:tbl>
    <w:p w14:paraId="0115C37D" w14:textId="6FAE0C7D" w:rsidR="00587040" w:rsidRDefault="00587040" w:rsidP="00B253FC">
      <w:pPr>
        <w:rPr>
          <w:noProof/>
        </w:rPr>
      </w:pPr>
    </w:p>
    <w:p w14:paraId="032216CB" w14:textId="5AB4084B" w:rsidR="0034181B" w:rsidRPr="0034181B" w:rsidRDefault="00E60431" w:rsidP="00B253FC">
      <w:pPr>
        <w:rPr>
          <w:rFonts w:eastAsiaTheme="majorEastAsia" w:cstheme="minorHAnsi"/>
          <w:b/>
          <w:bCs/>
          <w:sz w:val="28"/>
          <w:szCs w:val="28"/>
        </w:rPr>
      </w:pPr>
      <w:r>
        <w:rPr>
          <w:rFonts w:eastAsiaTheme="majorEastAsia" w:cstheme="minorHAnsi"/>
          <w:b/>
          <w:bCs/>
          <w:sz w:val="28"/>
          <w:szCs w:val="28"/>
        </w:rPr>
        <w:t>Car Registration</w:t>
      </w:r>
      <w:r w:rsidR="0034181B" w:rsidRPr="0034181B">
        <w:rPr>
          <w:rFonts w:eastAsiaTheme="majorEastAsia" w:cstheme="minorHAnsi"/>
          <w:b/>
          <w:bCs/>
          <w:sz w:val="28"/>
          <w:szCs w:val="28"/>
        </w:rPr>
        <w:t xml:space="preserve"> Class </w:t>
      </w:r>
      <w:r w:rsidR="0034181B">
        <w:rPr>
          <w:rFonts w:eastAsiaTheme="majorEastAsia" w:cstheme="minorHAnsi"/>
          <w:b/>
          <w:bCs/>
          <w:sz w:val="28"/>
          <w:szCs w:val="28"/>
        </w:rPr>
        <w:t>(</w:t>
      </w:r>
      <w:r w:rsidR="0034181B" w:rsidRPr="0034181B">
        <w:rPr>
          <w:rFonts w:eastAsiaTheme="majorEastAsia" w:cstheme="minorHAnsi"/>
          <w:b/>
          <w:bCs/>
          <w:sz w:val="28"/>
          <w:szCs w:val="28"/>
        </w:rPr>
        <w:t>Derived Class</w:t>
      </w:r>
      <w:r w:rsidR="0034181B">
        <w:rPr>
          <w:rFonts w:eastAsiaTheme="majorEastAsia" w:cstheme="minorHAnsi"/>
          <w:b/>
          <w:bCs/>
          <w:sz w:val="28"/>
          <w:szCs w:val="28"/>
        </w:rPr>
        <w:t>)</w:t>
      </w:r>
    </w:p>
    <w:tbl>
      <w:tblPr>
        <w:tblW w:w="8779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704"/>
      </w:tblGrid>
      <w:tr w:rsidR="00E60431" w:rsidRPr="002A15F9" w14:paraId="26708249" w14:textId="77777777" w:rsidTr="00B630C2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919A46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Elements</w:t>
            </w: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D835CA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944F5E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B5797A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021D3A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Output</w:t>
            </w:r>
          </w:p>
        </w:tc>
        <w:tc>
          <w:tcPr>
            <w:tcW w:w="2704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3282718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Expectation</w:t>
            </w:r>
          </w:p>
        </w:tc>
      </w:tr>
      <w:tr w:rsidR="00E60431" w:rsidRPr="002A15F9" w14:paraId="2448C505" w14:textId="77777777" w:rsidTr="00B630C2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42F7B2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2544F3" w14:textId="4EA20F95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cCarReg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D2FD95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573F21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1DB486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AA342DC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  <w:tr w:rsidR="00E60431" w14:paraId="03C74667" w14:textId="77777777" w:rsidTr="00B630C2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BB1527" w14:textId="77777777" w:rsidR="00E60431" w:rsidRPr="00C32D5F" w:rsidRDefault="00E60431" w:rsidP="00B630C2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22745D2" w14:textId="77777777" w:rsidR="00E60431" w:rsidRDefault="00E60431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name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7AE5C29" w14:textId="77777777" w:rsidR="00E60431" w:rsidRDefault="00E60431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71266B0" w14:textId="77777777" w:rsidR="00E60431" w:rsidRDefault="00E60431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7FA46F3" w14:textId="77777777" w:rsidR="00E60431" w:rsidRDefault="00E60431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5780D063" w14:textId="77777777" w:rsidR="00E60431" w:rsidRDefault="00E60431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Variable name </w:t>
            </w:r>
          </w:p>
        </w:tc>
      </w:tr>
      <w:tr w:rsidR="00E60431" w:rsidRPr="002A15F9" w14:paraId="46A2D66E" w14:textId="77777777" w:rsidTr="00B630C2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E48821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4721FE" w14:textId="7141FCD4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cCarReg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EFFC77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B55059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D84E8F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4A90D4" w14:textId="77777777" w:rsidR="00E60431" w:rsidRPr="002A15F9" w:rsidRDefault="00E60431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E60431">
              <w:rPr>
                <w:rFonts w:ascii="Calibri" w:hAnsi="Calibri" w:cs="Calibri"/>
                <w:color w:val="000000"/>
                <w:sz w:val="22"/>
              </w:rPr>
              <w:t>Allows a default value to be set</w:t>
            </w:r>
          </w:p>
        </w:tc>
      </w:tr>
    </w:tbl>
    <w:p w14:paraId="72F6C608" w14:textId="77777777" w:rsidR="00310EFE" w:rsidRDefault="00310EFE" w:rsidP="00B253FC">
      <w:pPr>
        <w:rPr>
          <w:noProof/>
        </w:rPr>
      </w:pPr>
    </w:p>
    <w:p w14:paraId="00180397" w14:textId="217DE283" w:rsidR="00310EFE" w:rsidRDefault="00310EFE" w:rsidP="00310EFE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2" w:name="_Toc63353899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>Section 3.</w:t>
      </w:r>
      <w:r w:rsidR="00E60431">
        <w:rPr>
          <w:rFonts w:asciiTheme="minorHAnsi" w:hAnsiTheme="minorHAnsi" w:cstheme="minorHAnsi"/>
          <w:b/>
          <w:bCs/>
          <w:color w:val="auto"/>
          <w:sz w:val="28"/>
          <w:szCs w:val="28"/>
        </w:rPr>
        <w:t>6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ID</w:t>
      </w:r>
      <w:r w:rsidR="00E60431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Reader 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Class</w:t>
      </w:r>
      <w:bookmarkEnd w:id="12"/>
    </w:p>
    <w:p w14:paraId="40C01ECF" w14:textId="77777777" w:rsidR="00310EFE" w:rsidRDefault="00310EFE" w:rsidP="00B253FC">
      <w:pPr>
        <w:rPr>
          <w:noProof/>
        </w:rPr>
      </w:pPr>
    </w:p>
    <w:tbl>
      <w:tblPr>
        <w:tblW w:w="8779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704"/>
      </w:tblGrid>
      <w:tr w:rsidR="00C32D5F" w:rsidRPr="002A15F9" w14:paraId="462D67B8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4BB6B0" w14:textId="750257FB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Elements</w:t>
            </w: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AC6304" w14:textId="33FEF808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5F6BA5" w14:textId="1AE7A0FF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B14E97" w14:textId="0D627F89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20D2CA" w14:textId="62A9CA09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Output</w:t>
            </w:r>
          </w:p>
        </w:tc>
        <w:tc>
          <w:tcPr>
            <w:tcW w:w="2704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438AB6" w14:textId="15E63AB0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Expectation</w:t>
            </w:r>
          </w:p>
        </w:tc>
      </w:tr>
      <w:tr w:rsidR="00C32D5F" w:rsidRPr="002A15F9" w14:paraId="0FBEB31C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F0E492" w14:textId="35882740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7D9000" w14:textId="08863149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E60431">
              <w:rPr>
                <w:rFonts w:ascii="Calibri" w:hAnsi="Calibri" w:cs="Calibri"/>
                <w:color w:val="000000"/>
                <w:sz w:val="22"/>
              </w:rPr>
              <w:t>cCardReader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0A3D78" w14:textId="1D0E41B6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E50CF8" w14:textId="402B7018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2F60E9" w14:textId="6373E966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A583D0" w14:textId="220467A8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  <w:tr w:rsidR="00C32D5F" w:rsidRPr="002A15F9" w14:paraId="00E7566E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E5E8" w14:textId="6A70D48B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25B99E" w14:textId="19BE0A54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E60431">
              <w:rPr>
                <w:rFonts w:ascii="Calibri" w:hAnsi="Calibri" w:cs="Calibri"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4EAF0D" w14:textId="4CB480A3" w:rsidR="00C32D5F" w:rsidRPr="002A15F9" w:rsidRDefault="00E60431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9E5897" w14:textId="40359829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B99504" w14:textId="230D3EA1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966D2F" w14:textId="76512B93" w:rsidR="00C32D5F" w:rsidRPr="002A15F9" w:rsidRDefault="00E60431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Variable name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  <w:tr w:rsidR="00E60431" w:rsidRPr="002A15F9" w14:paraId="2DA8728A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2F7EE2F" w14:textId="77CE6089" w:rsidR="00E60431" w:rsidRPr="00C32D5F" w:rsidRDefault="00E60431" w:rsidP="00C32D5F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Pointer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C794029" w14:textId="10920333" w:rsidR="00E60431" w:rsidRDefault="00E60431" w:rsidP="00C32D5F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next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29F62DA" w14:textId="4A7F9237" w:rsidR="00E60431" w:rsidRDefault="00E60431" w:rsidP="00C32D5F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pointer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7A005B6" w14:textId="77777777" w:rsidR="00E60431" w:rsidRDefault="00E60431" w:rsidP="00C32D5F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107D9A9" w14:textId="77777777" w:rsidR="00E60431" w:rsidRDefault="00E60431" w:rsidP="00C32D5F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7535D7E5" w14:textId="517B1491" w:rsidR="00E60431" w:rsidRDefault="00E60431" w:rsidP="00C32D5F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Pointer name</w:t>
            </w:r>
          </w:p>
        </w:tc>
      </w:tr>
      <w:tr w:rsidR="00C32D5F" w:rsidRPr="002A15F9" w14:paraId="56075750" w14:textId="77777777" w:rsidTr="00E646BD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9A4221" w14:textId="699976BA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E79A72" w14:textId="7BCCE595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  <w:r w:rsidR="00E60431">
              <w:rPr>
                <w:rFonts w:ascii="Calibri" w:hAnsi="Calibri" w:cs="Calibri"/>
                <w:color w:val="000000"/>
                <w:sz w:val="22"/>
              </w:rPr>
              <w:t>cCardReader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1CD292" w14:textId="7793F122" w:rsidR="00C32D5F" w:rsidRPr="002A15F9" w:rsidRDefault="00E60431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C6E5A1" w14:textId="3D19A24C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645357" w14:textId="4E081BB8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EDE0233" w14:textId="2DEB6A32" w:rsidR="00C32D5F" w:rsidRPr="002A15F9" w:rsidRDefault="00E60431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E60431">
              <w:rPr>
                <w:rFonts w:ascii="Calibri" w:hAnsi="Calibri" w:cs="Calibri"/>
                <w:color w:val="000000"/>
                <w:sz w:val="22"/>
              </w:rPr>
              <w:t>Allows a default value to be set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</w:tbl>
    <w:p w14:paraId="46D3DE04" w14:textId="77777777" w:rsidR="00310EFE" w:rsidRDefault="00310EFE" w:rsidP="00B253FC">
      <w:pPr>
        <w:rPr>
          <w:noProof/>
        </w:rPr>
      </w:pPr>
    </w:p>
    <w:p w14:paraId="48F9232F" w14:textId="1E85AF6D" w:rsidR="00310EFE" w:rsidRDefault="00310EFE" w:rsidP="00310EFE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3" w:name="_Toc63353900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>Section 3.</w:t>
      </w:r>
      <w:r w:rsidR="00E60431">
        <w:rPr>
          <w:rFonts w:asciiTheme="minorHAnsi" w:hAnsiTheme="minorHAnsi" w:cstheme="minorHAnsi"/>
          <w:b/>
          <w:bCs/>
          <w:color w:val="auto"/>
          <w:sz w:val="28"/>
          <w:szCs w:val="28"/>
        </w:rPr>
        <w:t>7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CarRe</w:t>
      </w:r>
      <w:r w:rsidR="00A304A6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g 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Class</w:t>
      </w:r>
      <w:bookmarkEnd w:id="13"/>
    </w:p>
    <w:p w14:paraId="62AAC46E" w14:textId="77777777" w:rsidR="00A304A6" w:rsidRDefault="00A304A6" w:rsidP="00B253FC">
      <w:pPr>
        <w:rPr>
          <w:noProof/>
        </w:rPr>
      </w:pPr>
    </w:p>
    <w:tbl>
      <w:tblPr>
        <w:tblW w:w="8779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704"/>
      </w:tblGrid>
      <w:tr w:rsidR="00C32D5F" w:rsidRPr="002A15F9" w14:paraId="7B0CB936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1ABC85" w14:textId="160DBD12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Elements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BEF7FB" w14:textId="1C218876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3C44D4" w14:textId="46E449B8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296164" w14:textId="233735CA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8A1424" w14:textId="53859FDF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Output</w:t>
            </w:r>
          </w:p>
        </w:tc>
        <w:tc>
          <w:tcPr>
            <w:tcW w:w="2704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33889C" w14:textId="33BD2F3D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Expectation</w:t>
            </w:r>
          </w:p>
        </w:tc>
      </w:tr>
      <w:tr w:rsidR="00C32D5F" w:rsidRPr="002A15F9" w14:paraId="3493DDD6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2A4614" w14:textId="129ED74E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CF31AE" w14:textId="6347D37D" w:rsidR="00C32D5F" w:rsidRPr="002A15F9" w:rsidRDefault="00DA09EC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c</w:t>
            </w:r>
            <w:r w:rsidR="00EC6394">
              <w:rPr>
                <w:rFonts w:ascii="Calibri" w:hAnsi="Calibri" w:cs="Calibri"/>
                <w:color w:val="000000"/>
                <w:sz w:val="22"/>
              </w:rPr>
              <w:t>CarReg</w:t>
            </w:r>
            <w:r w:rsidR="00C32D5F"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B18D78" w14:textId="0C00A79F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8D0358" w14:textId="623EF655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C61D22" w14:textId="6CAD5B82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589D34" w14:textId="7B32C9D4" w:rsidR="00C32D5F" w:rsidRPr="002A15F9" w:rsidRDefault="00C32D5F" w:rsidP="00C32D5F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  <w:tr w:rsidR="00E60431" w:rsidRPr="002A15F9" w14:paraId="7A02A473" w14:textId="77777777" w:rsidTr="00873E9D">
        <w:trPr>
          <w:trHeight w:val="300"/>
          <w:jc w:val="center"/>
        </w:trPr>
        <w:tc>
          <w:tcPr>
            <w:tcW w:w="1571" w:type="dxa"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51B91ED" w14:textId="764A3EFD" w:rsidR="00E60431" w:rsidRPr="00C32D5F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DBA023E" w14:textId="24C7472A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name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3F4F9DC" w14:textId="4E03E919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8225825" w14:textId="0712486A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9C5A82" w14:textId="6370C64C" w:rsidR="00E60431" w:rsidRDefault="00E60431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5149099D" w14:textId="71D31A6E" w:rsidR="00E60431" w:rsidRDefault="00170E48" w:rsidP="00E60431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</w:t>
            </w:r>
            <w:r w:rsidR="00E60431">
              <w:rPr>
                <w:rFonts w:ascii="Calibri" w:hAnsi="Calibri" w:cs="Calibri"/>
                <w:color w:val="000000"/>
                <w:sz w:val="22"/>
              </w:rPr>
              <w:t>ariable name </w:t>
            </w:r>
          </w:p>
        </w:tc>
      </w:tr>
      <w:tr w:rsidR="00E60431" w:rsidRPr="002A15F9" w14:paraId="189FF9D6" w14:textId="77777777" w:rsidTr="00E646B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2C9D88" w14:textId="4A1650DD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Pointer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A422E7" w14:textId="6122DFD4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next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DBD01B" w14:textId="348AAF5E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pointer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CB93FE" w14:textId="6E3DCA07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F95E99" w14:textId="6788CCEE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AF0002" w14:textId="730E9F6B" w:rsidR="00E60431" w:rsidRPr="002A15F9" w:rsidRDefault="00170E48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</w:t>
            </w:r>
            <w:r w:rsidR="00E60431">
              <w:rPr>
                <w:rFonts w:ascii="Calibri" w:hAnsi="Calibri" w:cs="Calibri"/>
                <w:color w:val="000000"/>
                <w:sz w:val="22"/>
              </w:rPr>
              <w:t>ointer name</w:t>
            </w:r>
          </w:p>
        </w:tc>
      </w:tr>
      <w:tr w:rsidR="00E60431" w:rsidRPr="002A15F9" w14:paraId="222D1145" w14:textId="77777777" w:rsidTr="00E646BD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EA399F" w14:textId="67D3012B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B18A17" w14:textId="14AFB7AE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cCarReg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B5B76" w14:textId="1175C17E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C0A62B" w14:textId="0A46E8A1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B39377" w14:textId="700CB918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42D1FE3" w14:textId="35D9557A" w:rsidR="00E60431" w:rsidRPr="002A15F9" w:rsidRDefault="00E60431" w:rsidP="00E60431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E60431">
              <w:rPr>
                <w:rFonts w:ascii="Calibri" w:hAnsi="Calibri" w:cs="Calibri"/>
                <w:color w:val="000000"/>
                <w:sz w:val="22"/>
              </w:rPr>
              <w:t>Allows a default value to be set</w:t>
            </w: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</w:tbl>
    <w:p w14:paraId="4D1BDB1C" w14:textId="6FDB5DB1" w:rsidR="00A304A6" w:rsidRDefault="00A304A6" w:rsidP="00B253FC">
      <w:pPr>
        <w:rPr>
          <w:noProof/>
        </w:rPr>
      </w:pPr>
    </w:p>
    <w:p w14:paraId="4DA64A08" w14:textId="7F73031F" w:rsidR="00356F82" w:rsidRDefault="00356F82" w:rsidP="00B253FC">
      <w:pPr>
        <w:rPr>
          <w:noProof/>
        </w:rPr>
      </w:pPr>
    </w:p>
    <w:p w14:paraId="7A4BC3E1" w14:textId="47A68640" w:rsidR="00356F82" w:rsidRDefault="00356F82" w:rsidP="00B253FC">
      <w:pPr>
        <w:rPr>
          <w:noProof/>
        </w:rPr>
      </w:pPr>
    </w:p>
    <w:p w14:paraId="5A79144C" w14:textId="720C99A6" w:rsidR="00356F82" w:rsidRDefault="00356F82" w:rsidP="00B253FC">
      <w:pPr>
        <w:rPr>
          <w:noProof/>
        </w:rPr>
      </w:pPr>
    </w:p>
    <w:p w14:paraId="686F60AD" w14:textId="13DCB1EE" w:rsidR="00356F82" w:rsidRDefault="00356F82" w:rsidP="00B253FC">
      <w:pPr>
        <w:rPr>
          <w:noProof/>
        </w:rPr>
      </w:pPr>
    </w:p>
    <w:p w14:paraId="14A2AC37" w14:textId="77777777" w:rsidR="00356F82" w:rsidRDefault="00356F82" w:rsidP="00B253FC">
      <w:pPr>
        <w:rPr>
          <w:noProof/>
        </w:rPr>
      </w:pPr>
    </w:p>
    <w:p w14:paraId="22BFAEA0" w14:textId="6E6BFD73" w:rsidR="00E60431" w:rsidRDefault="00E60431" w:rsidP="00E60431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lastRenderedPageBreak/>
        <w:t>Section 3.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8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ID</w:t>
      </w:r>
      <w:r w:rsidR="00356F82">
        <w:rPr>
          <w:rFonts w:asciiTheme="minorHAnsi" w:hAnsiTheme="minorHAnsi" w:cstheme="minorHAnsi"/>
          <w:b/>
          <w:bCs/>
          <w:color w:val="auto"/>
          <w:sz w:val="28"/>
          <w:szCs w:val="28"/>
        </w:rPr>
        <w:t>Check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List Class</w:t>
      </w:r>
    </w:p>
    <w:p w14:paraId="3FE727FA" w14:textId="77777777" w:rsidR="00356F82" w:rsidRPr="00356F82" w:rsidRDefault="00356F82" w:rsidP="00356F82"/>
    <w:tbl>
      <w:tblPr>
        <w:tblW w:w="8779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704"/>
      </w:tblGrid>
      <w:tr w:rsidR="00356F82" w:rsidRPr="002A15F9" w14:paraId="08D19BC1" w14:textId="77777777" w:rsidTr="00B630C2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0D6837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Elements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63E764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B09FE5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F319B6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E4F54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Output</w:t>
            </w:r>
          </w:p>
        </w:tc>
        <w:tc>
          <w:tcPr>
            <w:tcW w:w="2704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63F27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Expectation</w:t>
            </w:r>
          </w:p>
        </w:tc>
      </w:tr>
      <w:tr w:rsidR="00356F82" w:rsidRPr="002A15F9" w14:paraId="008CF73A" w14:textId="77777777" w:rsidTr="00B630C2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50F3C2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A43F9A" w14:textId="697F1F63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cIDList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28E6F6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315A7C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692F33" w14:textId="77777777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447D70" w14:textId="5C7FDDCF" w:rsidR="00356F82" w:rsidRPr="002A15F9" w:rsidRDefault="00356F82" w:rsidP="00B630C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</w:tr>
      <w:tr w:rsidR="00356F82" w14:paraId="4F1971C6" w14:textId="77777777" w:rsidTr="00B630C2">
        <w:trPr>
          <w:trHeight w:val="300"/>
          <w:jc w:val="center"/>
        </w:trPr>
        <w:tc>
          <w:tcPr>
            <w:tcW w:w="1571" w:type="dxa"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F50EC3" w14:textId="77777777" w:rsidR="00356F82" w:rsidRPr="00C32D5F" w:rsidRDefault="00356F82" w:rsidP="00B630C2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Attributes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442C80" w14:textId="4EB5C957" w:rsidR="00356F82" w:rsidRDefault="00356F82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size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6C11C0" w14:textId="77777777" w:rsidR="00356F82" w:rsidRDefault="00356F82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CF1D821" w14:textId="77777777" w:rsidR="00356F82" w:rsidRDefault="00356F82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4FD3A9C" w14:textId="77777777" w:rsidR="00356F82" w:rsidRDefault="00356F82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11BE5D99" w14:textId="03D60900" w:rsidR="00356F82" w:rsidRDefault="00170E48" w:rsidP="00B630C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</w:t>
            </w:r>
            <w:r w:rsidR="00356F82">
              <w:rPr>
                <w:rFonts w:ascii="Calibri" w:hAnsi="Calibri" w:cs="Calibri"/>
                <w:color w:val="000000"/>
                <w:sz w:val="22"/>
              </w:rPr>
              <w:t>ariable name </w:t>
            </w:r>
          </w:p>
        </w:tc>
      </w:tr>
      <w:tr w:rsidR="00356F82" w14:paraId="1167B417" w14:textId="77777777" w:rsidTr="00B630C2">
        <w:trPr>
          <w:trHeight w:val="300"/>
          <w:jc w:val="center"/>
        </w:trPr>
        <w:tc>
          <w:tcPr>
            <w:tcW w:w="1571" w:type="dxa"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230A308" w14:textId="7DC9D42A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Pointer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EEB39EE" w14:textId="42DD559B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next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11A3901" w14:textId="4029E902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pointer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609912A" w14:textId="22DCD96E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812BBC5" w14:textId="0D8E136D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71BA414A" w14:textId="0EF4DE06" w:rsidR="00356F82" w:rsidRDefault="00170E48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</w:t>
            </w:r>
            <w:r w:rsidR="00356F82">
              <w:rPr>
                <w:rFonts w:ascii="Calibri" w:hAnsi="Calibri" w:cs="Calibri"/>
                <w:color w:val="000000"/>
                <w:sz w:val="22"/>
              </w:rPr>
              <w:t>ointer name</w:t>
            </w:r>
          </w:p>
        </w:tc>
      </w:tr>
      <w:tr w:rsidR="00356F82" w:rsidRPr="002A15F9" w14:paraId="53DB64EB" w14:textId="77777777" w:rsidTr="00C73296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2EA5CE" w14:textId="17A0BE73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  <w:t>Methods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9B8063" w14:textId="2A7AC192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searchList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994AC8" w14:textId="4260D88D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D69506" w14:textId="1E4EAE9C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1FF420" w14:textId="3E3DC5BA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bool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CE54D83" w14:textId="1F3EE873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356F82">
              <w:rPr>
                <w:rFonts w:ascii="Calibri" w:hAnsi="Calibri" w:cs="Calibri"/>
                <w:color w:val="000000"/>
                <w:sz w:val="22"/>
              </w:rPr>
              <w:t>Search the ID List saved as IDCheck.txt</w:t>
            </w:r>
          </w:p>
        </w:tc>
      </w:tr>
      <w:tr w:rsidR="00356F82" w:rsidRPr="002A15F9" w14:paraId="221C1F6A" w14:textId="77777777" w:rsidTr="00C73296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C821BAF" w14:textId="5A4EF087" w:rsidR="00356F82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66CCD48" w14:textId="09582935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printList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70C32A6" w14:textId="15DCDA60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FFEEEF" w14:textId="16318D54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7E1E90" w14:textId="75A456A2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void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33676F0D" w14:textId="47D92132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 w:rsidRPr="00356F82">
              <w:rPr>
                <w:rFonts w:ascii="Calibri" w:hAnsi="Calibri" w:cs="Calibri"/>
                <w:color w:val="000000"/>
                <w:sz w:val="22"/>
              </w:rPr>
              <w:t>Print the ID List saved as IDCheck.txt</w:t>
            </w:r>
          </w:p>
        </w:tc>
      </w:tr>
      <w:tr w:rsidR="00356F82" w:rsidRPr="002A15F9" w14:paraId="1731D95A" w14:textId="77777777" w:rsidTr="00B630C2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BB6C68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3A8DE1" w14:textId="46134434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cIDList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6197C6" w14:textId="0E552FF8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08791F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1B6D35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A396704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E60431">
              <w:rPr>
                <w:rFonts w:ascii="Calibri" w:hAnsi="Calibri" w:cs="Calibri"/>
                <w:color w:val="000000"/>
                <w:sz w:val="22"/>
              </w:rPr>
              <w:t>Allows a default value to be set</w:t>
            </w: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</w:tbl>
    <w:p w14:paraId="38915CE4" w14:textId="77777777" w:rsidR="00E60431" w:rsidRDefault="00E60431" w:rsidP="00B253FC">
      <w:pPr>
        <w:rPr>
          <w:noProof/>
        </w:rPr>
      </w:pPr>
    </w:p>
    <w:p w14:paraId="4C9AB6C7" w14:textId="25CEEC8A" w:rsidR="00765EE8" w:rsidRDefault="00765EE8" w:rsidP="00765EE8">
      <w:pPr>
        <w:pStyle w:val="Heading3"/>
        <w:rPr>
          <w:rFonts w:asciiTheme="minorHAnsi" w:hAnsiTheme="minorHAnsi" w:cstheme="minorHAnsi"/>
          <w:b/>
          <w:bCs/>
          <w:color w:val="auto"/>
          <w:sz w:val="28"/>
          <w:szCs w:val="28"/>
        </w:rPr>
      </w:pPr>
      <w:bookmarkStart w:id="14" w:name="_Toc63353901"/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>Section 3.</w:t>
      </w:r>
      <w:r w:rsidR="00E60431">
        <w:rPr>
          <w:rFonts w:asciiTheme="minorHAnsi" w:hAnsiTheme="minorHAnsi" w:cstheme="minorHAnsi"/>
          <w:b/>
          <w:bCs/>
          <w:color w:val="auto"/>
          <w:sz w:val="28"/>
          <w:szCs w:val="28"/>
        </w:rPr>
        <w:t>9</w:t>
      </w:r>
      <w:r w:rsidRPr="00471B5E">
        <w:rPr>
          <w:rFonts w:asciiTheme="minorHAnsi" w:hAnsiTheme="minorHAnsi" w:cstheme="minorHAnsi"/>
          <w:b/>
          <w:bCs/>
          <w:color w:val="auto"/>
          <w:sz w:val="28"/>
          <w:szCs w:val="28"/>
        </w:rPr>
        <w:t xml:space="preserve"> – </w:t>
      </w:r>
      <w:r>
        <w:rPr>
          <w:rFonts w:asciiTheme="minorHAnsi" w:hAnsiTheme="minorHAnsi" w:cstheme="minorHAnsi"/>
          <w:b/>
          <w:bCs/>
          <w:color w:val="auto"/>
          <w:sz w:val="28"/>
          <w:szCs w:val="28"/>
        </w:rPr>
        <w:t>CarRegList Class</w:t>
      </w:r>
      <w:bookmarkEnd w:id="14"/>
    </w:p>
    <w:p w14:paraId="6662C389" w14:textId="77777777" w:rsidR="00765EE8" w:rsidRDefault="00765EE8" w:rsidP="00765EE8">
      <w:pPr>
        <w:rPr>
          <w:noProof/>
        </w:rPr>
      </w:pPr>
    </w:p>
    <w:tbl>
      <w:tblPr>
        <w:tblW w:w="8779" w:type="dxa"/>
        <w:jc w:val="center"/>
        <w:tblLook w:val="04A0" w:firstRow="1" w:lastRow="0" w:firstColumn="1" w:lastColumn="0" w:noHBand="0" w:noVBand="1"/>
      </w:tblPr>
      <w:tblGrid>
        <w:gridCol w:w="1571"/>
        <w:gridCol w:w="1624"/>
        <w:gridCol w:w="960"/>
        <w:gridCol w:w="960"/>
        <w:gridCol w:w="960"/>
        <w:gridCol w:w="2704"/>
      </w:tblGrid>
      <w:tr w:rsidR="00765EE8" w:rsidRPr="002A15F9" w14:paraId="78A8A654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F45767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Elements </w:t>
            </w:r>
          </w:p>
        </w:tc>
        <w:tc>
          <w:tcPr>
            <w:tcW w:w="162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9F531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Name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D02C80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Type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47D9DB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Input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7D789B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Output</w:t>
            </w:r>
          </w:p>
        </w:tc>
        <w:tc>
          <w:tcPr>
            <w:tcW w:w="2704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F88A82D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Expectation</w:t>
            </w:r>
          </w:p>
        </w:tc>
      </w:tr>
      <w:tr w:rsidR="00765EE8" w:rsidRPr="002A15F9" w14:paraId="22DA5C69" w14:textId="77777777" w:rsidTr="00873E9D">
        <w:trPr>
          <w:trHeight w:val="300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01D880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Class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DBAD98" w14:textId="5663A67C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cCarRegList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9F8D3D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FA4204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C359AA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5389CD" w14:textId="77777777" w:rsidR="00765EE8" w:rsidRPr="002A15F9" w:rsidRDefault="00765EE8" w:rsidP="00873E9D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</w:tr>
      <w:tr w:rsidR="00765EE8" w:rsidRPr="002A15F9" w14:paraId="7EF2D246" w14:textId="77777777" w:rsidTr="00873E9D">
        <w:trPr>
          <w:trHeight w:val="300"/>
          <w:jc w:val="center"/>
        </w:trPr>
        <w:tc>
          <w:tcPr>
            <w:tcW w:w="1571" w:type="dxa"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68437FE" w14:textId="2477C953" w:rsidR="00765EE8" w:rsidRPr="00C32D5F" w:rsidRDefault="00356F82" w:rsidP="00873E9D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Attribute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964C724" w14:textId="069FF26C" w:rsidR="00765EE8" w:rsidRDefault="00356F82" w:rsidP="00873E9D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size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A388EF0" w14:textId="1D31A536" w:rsidR="00765EE8" w:rsidRDefault="00356F82" w:rsidP="00873E9D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int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6D06561" w14:textId="77777777" w:rsidR="00765EE8" w:rsidRDefault="00765EE8" w:rsidP="00873E9D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3CE0C0F" w14:textId="77777777" w:rsidR="00765EE8" w:rsidRDefault="00765EE8" w:rsidP="00873E9D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52B182C6" w14:textId="1BD54321" w:rsidR="00765EE8" w:rsidRDefault="00170E48" w:rsidP="00873E9D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</w:t>
            </w:r>
            <w:r w:rsidR="00356F82">
              <w:rPr>
                <w:rFonts w:ascii="Calibri" w:hAnsi="Calibri" w:cs="Calibri"/>
                <w:color w:val="000000"/>
                <w:sz w:val="22"/>
              </w:rPr>
              <w:t>ariable name</w:t>
            </w:r>
          </w:p>
        </w:tc>
      </w:tr>
      <w:tr w:rsidR="00356F82" w:rsidRPr="002A15F9" w14:paraId="08535EC9" w14:textId="77777777" w:rsidTr="00873E9D">
        <w:trPr>
          <w:trHeight w:val="300"/>
          <w:jc w:val="center"/>
        </w:trPr>
        <w:tc>
          <w:tcPr>
            <w:tcW w:w="1571" w:type="dxa"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47F76DD" w14:textId="51C0F398" w:rsidR="00356F82" w:rsidRPr="00C32D5F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</w:rPr>
              <w:t>Pointer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8FFE137" w14:textId="76E8E14E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next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B6FC828" w14:textId="5C1373BF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pointer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A5E83D2" w14:textId="77777777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6F3C83C" w14:textId="77777777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4155816F" w14:textId="59E847A6" w:rsidR="00356F82" w:rsidRDefault="00170E48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</w:t>
            </w:r>
            <w:r w:rsidR="00356F82">
              <w:rPr>
                <w:rFonts w:ascii="Calibri" w:hAnsi="Calibri" w:cs="Calibri"/>
                <w:color w:val="000000"/>
                <w:sz w:val="22"/>
              </w:rPr>
              <w:t>ointer name</w:t>
            </w:r>
          </w:p>
        </w:tc>
      </w:tr>
      <w:tr w:rsidR="00356F82" w:rsidRPr="002A15F9" w14:paraId="3F54385F" w14:textId="77777777" w:rsidTr="0012442D">
        <w:trPr>
          <w:trHeight w:val="300"/>
          <w:jc w:val="center"/>
        </w:trPr>
        <w:tc>
          <w:tcPr>
            <w:tcW w:w="1571" w:type="dxa"/>
            <w:vMerge w:val="restart"/>
            <w:tcBorders>
              <w:top w:val="nil"/>
              <w:left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79BA4B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Methods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ECBA9F" w14:textId="39AF5D08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insert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C02466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415791" w14:textId="797E63B4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C9088D" w14:textId="61FD1E3B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void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259EFE0" w14:textId="6B7BCDC0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356F82">
              <w:rPr>
                <w:rFonts w:ascii="Calibri" w:hAnsi="Calibri" w:cs="Calibri"/>
                <w:color w:val="000000"/>
                <w:sz w:val="22"/>
              </w:rPr>
              <w:t>Allows programme to insert a new car number plate to the temporary list</w:t>
            </w:r>
          </w:p>
        </w:tc>
      </w:tr>
      <w:tr w:rsidR="00356F82" w:rsidRPr="002A15F9" w14:paraId="3869B0D0" w14:textId="77777777" w:rsidTr="0012442D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27F6C24" w14:textId="77777777" w:rsidR="00356F82" w:rsidRPr="00C32D5F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D649572" w14:textId="15D2BC8A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remove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6C5ED56" w14:textId="77777777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2EDB8D" w14:textId="7CF35FC3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A98BDC" w14:textId="346BAE8D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void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15675662" w14:textId="279EC043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 w:rsidRPr="00356F82">
              <w:rPr>
                <w:rFonts w:ascii="Calibri" w:hAnsi="Calibri" w:cs="Calibri"/>
                <w:color w:val="000000"/>
                <w:sz w:val="22"/>
              </w:rPr>
              <w:t>Allows programme to remove a number plate from the temporary list</w:t>
            </w:r>
          </w:p>
        </w:tc>
      </w:tr>
      <w:tr w:rsidR="00356F82" w:rsidRPr="002A15F9" w14:paraId="1AF5CE11" w14:textId="77777777" w:rsidTr="0012442D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2B69E5" w14:textId="77777777" w:rsidR="00356F82" w:rsidRPr="00C32D5F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08A738B" w14:textId="41362DEC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searchList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A7F9748" w14:textId="77777777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BDB5B54" w14:textId="2F94E84F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string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94B8BDF" w14:textId="2F7E75D6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bool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3241A222" w14:textId="5A5736C9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 w:rsidRPr="00356F82">
              <w:rPr>
                <w:rFonts w:ascii="Calibri" w:hAnsi="Calibri" w:cs="Calibri"/>
                <w:color w:val="000000"/>
                <w:sz w:val="22"/>
              </w:rPr>
              <w:t>Allows programme to search the temporary list to check if number plate is there</w:t>
            </w:r>
          </w:p>
        </w:tc>
      </w:tr>
      <w:tr w:rsidR="00356F82" w:rsidRPr="002A15F9" w14:paraId="713028F5" w14:textId="77777777" w:rsidTr="0012442D">
        <w:trPr>
          <w:trHeight w:val="300"/>
          <w:jc w:val="center"/>
        </w:trPr>
        <w:tc>
          <w:tcPr>
            <w:tcW w:w="1571" w:type="dxa"/>
            <w:vMerge/>
            <w:tcBorders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279B0E7" w14:textId="77777777" w:rsidR="00356F82" w:rsidRPr="00C32D5F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b/>
                <w:bCs/>
                <w:color w:val="000000"/>
                <w:sz w:val="22"/>
              </w:rPr>
            </w:pPr>
          </w:p>
        </w:tc>
        <w:tc>
          <w:tcPr>
            <w:tcW w:w="162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418485CE" w14:textId="196FA24B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printList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40DFB4B" w14:textId="77777777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76E1C59" w14:textId="77777777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4273B3" w14:textId="3E4637FC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void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4E5D6D1F" w14:textId="413722EA" w:rsidR="00356F82" w:rsidRDefault="00356F82" w:rsidP="00356F82">
            <w:pPr>
              <w:spacing w:after="0" w:line="240" w:lineRule="auto"/>
              <w:jc w:val="center"/>
              <w:rPr>
                <w:rFonts w:ascii="Calibri" w:hAnsi="Calibri" w:cs="Calibri"/>
                <w:color w:val="000000"/>
                <w:sz w:val="22"/>
              </w:rPr>
            </w:pPr>
            <w:r w:rsidRPr="00356F82">
              <w:rPr>
                <w:rFonts w:ascii="Calibri" w:hAnsi="Calibri" w:cs="Calibri"/>
                <w:color w:val="000000"/>
                <w:sz w:val="22"/>
              </w:rPr>
              <w:t>Allows programme to print a list of the temporary list</w:t>
            </w:r>
          </w:p>
        </w:tc>
      </w:tr>
      <w:tr w:rsidR="00356F82" w:rsidRPr="002A15F9" w14:paraId="16C590EB" w14:textId="77777777" w:rsidTr="00873E9D">
        <w:trPr>
          <w:trHeight w:val="315"/>
          <w:jc w:val="center"/>
        </w:trPr>
        <w:tc>
          <w:tcPr>
            <w:tcW w:w="1571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035FBE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2"/>
                <w:lang w:eastAsia="en-GB"/>
              </w:rPr>
            </w:pPr>
            <w:r w:rsidRPr="00C32D5F">
              <w:rPr>
                <w:rFonts w:ascii="Calibri" w:hAnsi="Calibri" w:cs="Calibri"/>
                <w:b/>
                <w:bCs/>
                <w:color w:val="000000"/>
                <w:sz w:val="22"/>
              </w:rPr>
              <w:t>Constructor</w:t>
            </w:r>
          </w:p>
        </w:tc>
        <w:tc>
          <w:tcPr>
            <w:tcW w:w="162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7CBD96" w14:textId="7F4D2B92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cCarRegList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81FADC" w14:textId="10DC0B68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819BD2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438F39" w14:textId="77777777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hAnsi="Calibri" w:cs="Calibri"/>
                <w:color w:val="000000"/>
                <w:sz w:val="22"/>
              </w:rPr>
              <w:t> </w:t>
            </w:r>
          </w:p>
        </w:tc>
        <w:tc>
          <w:tcPr>
            <w:tcW w:w="27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DA3F91" w14:textId="0E0E877A" w:rsidR="00356F82" w:rsidRPr="002A15F9" w:rsidRDefault="00356F82" w:rsidP="00356F8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E60431">
              <w:rPr>
                <w:rFonts w:ascii="Calibri" w:hAnsi="Calibri" w:cs="Calibri"/>
                <w:color w:val="000000"/>
                <w:sz w:val="22"/>
              </w:rPr>
              <w:t>Allows a default value to be set</w:t>
            </w:r>
            <w:r>
              <w:rPr>
                <w:rFonts w:ascii="Calibri" w:hAnsi="Calibri" w:cs="Calibri"/>
                <w:color w:val="000000"/>
                <w:sz w:val="22"/>
              </w:rPr>
              <w:t>  </w:t>
            </w:r>
          </w:p>
        </w:tc>
      </w:tr>
    </w:tbl>
    <w:p w14:paraId="7B2124CA" w14:textId="77777777" w:rsidR="00A304A6" w:rsidRDefault="00A304A6" w:rsidP="00B253FC">
      <w:pPr>
        <w:rPr>
          <w:noProof/>
        </w:rPr>
      </w:pPr>
    </w:p>
    <w:p w14:paraId="63B323B1" w14:textId="77777777" w:rsidR="00A304A6" w:rsidRDefault="00A304A6" w:rsidP="00B253FC">
      <w:pPr>
        <w:rPr>
          <w:noProof/>
        </w:rPr>
      </w:pPr>
    </w:p>
    <w:p w14:paraId="77714405" w14:textId="35FC5AAF" w:rsidR="00BB374C" w:rsidRPr="00167E5B" w:rsidRDefault="00B253FC" w:rsidP="00B253FC">
      <w:pPr>
        <w:rPr>
          <w:noProof/>
        </w:rPr>
      </w:pPr>
      <w:r>
        <w:rPr>
          <w:noProof/>
        </w:rPr>
        <w:br w:type="page"/>
      </w:r>
    </w:p>
    <w:p w14:paraId="55FD852B" w14:textId="3B652B73" w:rsidR="00885C13" w:rsidRDefault="39181DB3" w:rsidP="003F4564">
      <w:pPr>
        <w:pStyle w:val="Heading1"/>
        <w:rPr>
          <w:rStyle w:val="Heading2Char"/>
          <w:b/>
        </w:rPr>
      </w:pPr>
      <w:bookmarkStart w:id="15" w:name="_Toc532819645"/>
      <w:bookmarkStart w:id="16" w:name="_Toc63353902"/>
      <w:r w:rsidRPr="003F4564">
        <w:rPr>
          <w:rStyle w:val="Heading1Char"/>
          <w:b/>
        </w:rPr>
        <w:lastRenderedPageBreak/>
        <w:t xml:space="preserve">Section 4 – </w:t>
      </w:r>
      <w:bookmarkEnd w:id="15"/>
      <w:r w:rsidR="004F1674">
        <w:rPr>
          <w:rStyle w:val="Heading1Char"/>
          <w:b/>
        </w:rPr>
        <w:t>Testing</w:t>
      </w:r>
      <w:bookmarkEnd w:id="16"/>
    </w:p>
    <w:p w14:paraId="70829933" w14:textId="235540B0" w:rsidR="00830CDE" w:rsidRDefault="00830CDE" w:rsidP="004C34CE">
      <w:pPr>
        <w:jc w:val="both"/>
        <w:rPr>
          <w:noProof/>
        </w:rPr>
      </w:pPr>
      <w:r>
        <w:rPr>
          <w:noProof/>
        </w:rPr>
        <w:t xml:space="preserve">All testing was done through the Testing </w:t>
      </w:r>
      <w:r w:rsidR="003F710A">
        <w:rPr>
          <w:noProof/>
        </w:rPr>
        <w:t>C</w:t>
      </w:r>
      <w:r>
        <w:rPr>
          <w:noProof/>
        </w:rPr>
        <w:t xml:space="preserve">ode </w:t>
      </w:r>
      <w:r w:rsidR="003F710A">
        <w:rPr>
          <w:noProof/>
        </w:rPr>
        <w:t>section (av</w:t>
      </w:r>
      <w:r w:rsidR="00EA01DE">
        <w:rPr>
          <w:noProof/>
        </w:rPr>
        <w:t>ail</w:t>
      </w:r>
      <w:r w:rsidR="003F710A">
        <w:rPr>
          <w:noProof/>
        </w:rPr>
        <w:t>able towards the bottom of the</w:t>
      </w:r>
      <w:r w:rsidR="00EA01DE">
        <w:rPr>
          <w:noProof/>
        </w:rPr>
        <w:t xml:space="preserve"> source code page)</w:t>
      </w:r>
      <w:r w:rsidR="003F710A">
        <w:rPr>
          <w:noProof/>
        </w:rPr>
        <w:t xml:space="preserve"> </w:t>
      </w:r>
      <w:r>
        <w:rPr>
          <w:noProof/>
        </w:rPr>
        <w:t xml:space="preserve">– this is available for any futher testing </w:t>
      </w:r>
    </w:p>
    <w:p w14:paraId="71B0338B" w14:textId="2B838B45" w:rsidR="000D1E7E" w:rsidRDefault="000D1E7E" w:rsidP="004C34CE">
      <w:pPr>
        <w:jc w:val="both"/>
        <w:rPr>
          <w:noProof/>
        </w:rPr>
      </w:pPr>
      <w:r>
        <w:rPr>
          <w:noProof/>
        </w:rPr>
        <w:t>4.1 Setting Capacity</w:t>
      </w:r>
    </w:p>
    <w:p w14:paraId="616A3976" w14:textId="7B6781E0" w:rsidR="000D1E7E" w:rsidRDefault="000D1E7E" w:rsidP="004C34CE">
      <w:pPr>
        <w:jc w:val="both"/>
        <w:rPr>
          <w:noProof/>
        </w:rPr>
      </w:pPr>
      <w:r>
        <w:rPr>
          <w:noProof/>
        </w:rPr>
        <w:t>The default setting for capaicty is 10, however it can be overridden</w:t>
      </w:r>
      <w:r w:rsidR="007209B9">
        <w:rPr>
          <w:noProof/>
        </w:rPr>
        <w:t>.</w:t>
      </w:r>
    </w:p>
    <w:p w14:paraId="4CEE71CC" w14:textId="0FB981A3" w:rsidR="00830CDE" w:rsidRDefault="00830CDE" w:rsidP="004F1674">
      <w:pPr>
        <w:rPr>
          <w:noProof/>
        </w:rPr>
      </w:pPr>
      <w:r w:rsidRPr="00735668">
        <w:rPr>
          <w:noProof/>
          <w:highlight w:val="green"/>
        </w:rPr>
        <w:t>PASSED</w:t>
      </w:r>
    </w:p>
    <w:p w14:paraId="1F91FE2E" w14:textId="0FE2D0CD" w:rsidR="007209B9" w:rsidRDefault="007209B9" w:rsidP="004C34CE">
      <w:pPr>
        <w:jc w:val="both"/>
        <w:rPr>
          <w:noProof/>
        </w:rPr>
      </w:pPr>
      <w:r>
        <w:rPr>
          <w:noProof/>
        </w:rPr>
        <w:t>Code:</w:t>
      </w:r>
      <w:r w:rsidR="003C6F98">
        <w:rPr>
          <w:noProof/>
        </w:rPr>
        <w:t xml:space="preserve"> </w:t>
      </w:r>
    </w:p>
    <w:p w14:paraId="0B710432" w14:textId="7116DDE1" w:rsidR="003C6F98" w:rsidRDefault="003C6F98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154AFF85" wp14:editId="56F19194">
            <wp:extent cx="3587750" cy="6140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52000" cy="6250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224BD1" w14:textId="00A06366" w:rsidR="00FE48CD" w:rsidRDefault="003C6F98" w:rsidP="004C34CE">
      <w:pPr>
        <w:jc w:val="both"/>
        <w:rPr>
          <w:noProof/>
        </w:rPr>
      </w:pPr>
      <w:r>
        <w:rPr>
          <w:noProof/>
        </w:rPr>
        <w:t>Output:</w:t>
      </w:r>
    </w:p>
    <w:p w14:paraId="2411F8A1" w14:textId="557D94BF" w:rsidR="003C6F98" w:rsidRDefault="00830CDE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DC056C7" wp14:editId="1928F3E2">
            <wp:extent cx="1384100" cy="410845"/>
            <wp:effectExtent l="0" t="0" r="6985" b="825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438003" cy="42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DA243" w14:textId="189F65D9" w:rsidR="00FE48CD" w:rsidRDefault="00FE48CD" w:rsidP="004C34CE">
      <w:pPr>
        <w:jc w:val="both"/>
        <w:rPr>
          <w:noProof/>
        </w:rPr>
      </w:pPr>
    </w:p>
    <w:p w14:paraId="6C4D0C4D" w14:textId="39C20F6F" w:rsidR="00D37CDA" w:rsidRDefault="00C14CCD" w:rsidP="004C34CE">
      <w:pPr>
        <w:jc w:val="both"/>
        <w:rPr>
          <w:noProof/>
        </w:rPr>
      </w:pPr>
      <w:r>
        <w:rPr>
          <w:noProof/>
        </w:rPr>
        <w:t>4.</w:t>
      </w:r>
      <w:r w:rsidR="000D1E7E">
        <w:rPr>
          <w:noProof/>
        </w:rPr>
        <w:t>2</w:t>
      </w:r>
      <w:r>
        <w:rPr>
          <w:noProof/>
        </w:rPr>
        <w:t xml:space="preserve"> </w:t>
      </w:r>
      <w:r w:rsidR="00D37CDA">
        <w:rPr>
          <w:noProof/>
        </w:rPr>
        <w:t>Car Entry approach:</w:t>
      </w:r>
    </w:p>
    <w:p w14:paraId="345DE565" w14:textId="11B855FA" w:rsidR="00C14CCD" w:rsidRDefault="00C14CCD" w:rsidP="004C34CE">
      <w:pPr>
        <w:jc w:val="both"/>
        <w:rPr>
          <w:noProof/>
        </w:rPr>
      </w:pPr>
      <w:r>
        <w:rPr>
          <w:noProof/>
        </w:rPr>
        <w:t xml:space="preserve">Car approaching the </w:t>
      </w:r>
      <w:r w:rsidR="007C5942">
        <w:rPr>
          <w:noProof/>
        </w:rPr>
        <w:t xml:space="preserve">car park barrier, causing the sensor to trigger to </w:t>
      </w:r>
      <w:r w:rsidR="00BC4D6E">
        <w:rPr>
          <w:noProof/>
        </w:rPr>
        <w:t>“</w:t>
      </w:r>
      <w:r w:rsidR="007C5942">
        <w:rPr>
          <w:noProof/>
        </w:rPr>
        <w:t>true</w:t>
      </w:r>
      <w:r w:rsidR="00BC4D6E">
        <w:rPr>
          <w:noProof/>
        </w:rPr>
        <w:t>”</w:t>
      </w:r>
      <w:r w:rsidR="007C5942">
        <w:rPr>
          <w:noProof/>
        </w:rPr>
        <w:t xml:space="preserve"> and allowing the </w:t>
      </w:r>
      <w:r w:rsidR="002D2CE2">
        <w:rPr>
          <w:noProof/>
        </w:rPr>
        <w:t xml:space="preserve">procedure for scanning </w:t>
      </w:r>
      <w:r w:rsidR="00AB27D2">
        <w:rPr>
          <w:noProof/>
        </w:rPr>
        <w:t>of ID cards to start (user needs to enter 1 for true or 0 for false at the input</w:t>
      </w:r>
      <w:r w:rsidR="00927661">
        <w:rPr>
          <w:noProof/>
        </w:rPr>
        <w:t xml:space="preserve"> icon “&gt;”</w:t>
      </w:r>
      <w:r w:rsidR="00D37CDA">
        <w:rPr>
          <w:noProof/>
        </w:rPr>
        <w:t>)</w:t>
      </w:r>
    </w:p>
    <w:p w14:paraId="16017129" w14:textId="0AB2ADB4" w:rsidR="00873E9D" w:rsidRDefault="00873E9D" w:rsidP="004C34CE">
      <w:pPr>
        <w:jc w:val="both"/>
        <w:rPr>
          <w:noProof/>
        </w:rPr>
      </w:pPr>
      <w:r w:rsidRPr="001932BA">
        <w:rPr>
          <w:noProof/>
          <w:highlight w:val="green"/>
        </w:rPr>
        <w:t>PASSED</w:t>
      </w:r>
    </w:p>
    <w:p w14:paraId="0ECBCF77" w14:textId="3218F4DC" w:rsidR="00927661" w:rsidRDefault="00927661" w:rsidP="004C34CE">
      <w:pPr>
        <w:jc w:val="both"/>
        <w:rPr>
          <w:noProof/>
        </w:rPr>
      </w:pPr>
      <w:r>
        <w:rPr>
          <w:noProof/>
        </w:rPr>
        <w:t>Code:</w:t>
      </w:r>
    </w:p>
    <w:p w14:paraId="5EA04198" w14:textId="2405A86F" w:rsidR="006C4E40" w:rsidRDefault="00D37CDA" w:rsidP="00430045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4DCE99FA" wp14:editId="21596BFB">
            <wp:extent cx="3606800" cy="998908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742481" cy="103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C842B7" w14:textId="274FA3F5" w:rsidR="00F0466F" w:rsidRDefault="006C4E40" w:rsidP="00AA7311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3551AE85" wp14:editId="4D69D53B">
            <wp:extent cx="3778250" cy="861706"/>
            <wp:effectExtent l="0" t="0" r="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905462" cy="890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E58DC1" w14:textId="73F9AFA1" w:rsidR="00D37CDA" w:rsidRPr="00B50A48" w:rsidRDefault="00D37CDA" w:rsidP="004C34CE">
      <w:pPr>
        <w:jc w:val="both"/>
        <w:rPr>
          <w:noProof/>
        </w:rPr>
      </w:pPr>
      <w:r w:rsidRPr="00B50A48">
        <w:rPr>
          <w:noProof/>
        </w:rPr>
        <w:t>Output</w:t>
      </w:r>
      <w:r w:rsidR="00BB0CB6" w:rsidRPr="00B50A48">
        <w:rPr>
          <w:noProof/>
        </w:rPr>
        <w:t xml:space="preserve"> i</w:t>
      </w:r>
      <w:r w:rsidR="00FE74FA" w:rsidRPr="00B50A48">
        <w:rPr>
          <w:noProof/>
        </w:rPr>
        <w:t>f input is 1:</w:t>
      </w:r>
    </w:p>
    <w:p w14:paraId="1F80C744" w14:textId="41539033" w:rsidR="00FE74FA" w:rsidRDefault="00FE74FA" w:rsidP="00AA7311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7B9918D7" wp14:editId="51CC7E5F">
            <wp:extent cx="3523792" cy="889000"/>
            <wp:effectExtent l="0" t="0" r="635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31218" cy="9413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828C38" w14:textId="508B1902" w:rsidR="00FE74FA" w:rsidRPr="00B50A48" w:rsidRDefault="00BB0CB6" w:rsidP="004C34CE">
      <w:pPr>
        <w:jc w:val="both"/>
        <w:rPr>
          <w:noProof/>
        </w:rPr>
      </w:pPr>
      <w:r w:rsidRPr="00B50A48">
        <w:rPr>
          <w:noProof/>
        </w:rPr>
        <w:lastRenderedPageBreak/>
        <w:t>Output i</w:t>
      </w:r>
      <w:r w:rsidR="00FE74FA" w:rsidRPr="00B50A48">
        <w:rPr>
          <w:noProof/>
        </w:rPr>
        <w:t>f input is 0:</w:t>
      </w:r>
    </w:p>
    <w:p w14:paraId="660D7643" w14:textId="1F1ED81D" w:rsidR="00FE74FA" w:rsidRDefault="000A42FE" w:rsidP="004C34CE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30C7873B" wp14:editId="5BD83DF2">
            <wp:extent cx="3860800" cy="849234"/>
            <wp:effectExtent l="0" t="0" r="6350" b="825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17902" cy="883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38FCA" w14:textId="77777777" w:rsidR="006013CD" w:rsidRDefault="006013CD" w:rsidP="004C34CE">
      <w:pPr>
        <w:jc w:val="both"/>
        <w:rPr>
          <w:noProof/>
        </w:rPr>
      </w:pPr>
    </w:p>
    <w:p w14:paraId="6546D7D3" w14:textId="68283930" w:rsidR="000A42FE" w:rsidRDefault="000A42FE" w:rsidP="004C34CE">
      <w:pPr>
        <w:jc w:val="both"/>
        <w:rPr>
          <w:noProof/>
        </w:rPr>
      </w:pPr>
      <w:r>
        <w:rPr>
          <w:noProof/>
        </w:rPr>
        <w:t>4.</w:t>
      </w:r>
      <w:r w:rsidR="00BB0CB6">
        <w:rPr>
          <w:noProof/>
        </w:rPr>
        <w:t>3</w:t>
      </w:r>
      <w:r>
        <w:rPr>
          <w:noProof/>
        </w:rPr>
        <w:t xml:space="preserve"> Valid ID Card Input:</w:t>
      </w:r>
    </w:p>
    <w:p w14:paraId="69D29570" w14:textId="6E9C5394" w:rsidR="000A42FE" w:rsidRDefault="000A42FE" w:rsidP="004C34CE">
      <w:pPr>
        <w:jc w:val="both"/>
        <w:rPr>
          <w:noProof/>
        </w:rPr>
      </w:pPr>
      <w:r>
        <w:rPr>
          <w:noProof/>
        </w:rPr>
        <w:t xml:space="preserve">Valid ID card scanned by the Reader (user needs to enter a valid ID, see Appendix </w:t>
      </w:r>
      <w:r w:rsidR="00E72A9B">
        <w:rPr>
          <w:noProof/>
        </w:rPr>
        <w:t>1</w:t>
      </w:r>
      <w:r>
        <w:rPr>
          <w:noProof/>
        </w:rPr>
        <w:t>)</w:t>
      </w:r>
    </w:p>
    <w:p w14:paraId="121C4291" w14:textId="3D05D2EC" w:rsidR="001932BA" w:rsidRDefault="001932BA" w:rsidP="004C34CE">
      <w:pPr>
        <w:jc w:val="both"/>
        <w:rPr>
          <w:noProof/>
        </w:rPr>
      </w:pPr>
      <w:r w:rsidRPr="00E7302F">
        <w:rPr>
          <w:noProof/>
          <w:highlight w:val="green"/>
        </w:rPr>
        <w:t>PASSED</w:t>
      </w:r>
    </w:p>
    <w:p w14:paraId="4EBBD715" w14:textId="2A180AF3" w:rsidR="000A42FE" w:rsidRDefault="000A42FE" w:rsidP="004C34CE">
      <w:pPr>
        <w:jc w:val="both"/>
        <w:rPr>
          <w:noProof/>
        </w:rPr>
      </w:pPr>
      <w:r>
        <w:rPr>
          <w:noProof/>
        </w:rPr>
        <w:t>Code:</w:t>
      </w:r>
    </w:p>
    <w:p w14:paraId="173721F7" w14:textId="15CBE67B" w:rsidR="000A42FE" w:rsidRPr="00AA7311" w:rsidRDefault="00AA7311" w:rsidP="00AA7311">
      <w:pPr>
        <w:jc w:val="center"/>
        <w:rPr>
          <w:rStyle w:val="Heading1Char"/>
          <w:noProof/>
          <w:sz w:val="24"/>
          <w:szCs w:val="22"/>
        </w:rPr>
      </w:pPr>
      <w:r>
        <w:rPr>
          <w:noProof/>
        </w:rPr>
        <w:drawing>
          <wp:inline distT="0" distB="0" distL="0" distR="0" wp14:anchorId="7C7F8AD7" wp14:editId="7C67A5F8">
            <wp:extent cx="3117850" cy="1397379"/>
            <wp:effectExtent l="0" t="0" r="635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157277" cy="1415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1EB255" w14:textId="77777777" w:rsidR="000A42FE" w:rsidRPr="00B50A48" w:rsidRDefault="000A42FE" w:rsidP="004C34CE">
      <w:pPr>
        <w:jc w:val="both"/>
        <w:rPr>
          <w:noProof/>
        </w:rPr>
      </w:pPr>
      <w:r w:rsidRPr="00B50A48">
        <w:rPr>
          <w:noProof/>
        </w:rPr>
        <w:t>Output:</w:t>
      </w:r>
    </w:p>
    <w:p w14:paraId="69AC4A28" w14:textId="2A89CD7C" w:rsidR="000A42FE" w:rsidRPr="00B50A48" w:rsidRDefault="000A42FE" w:rsidP="004C34CE">
      <w:pPr>
        <w:jc w:val="both"/>
        <w:rPr>
          <w:noProof/>
        </w:rPr>
      </w:pPr>
      <w:r w:rsidRPr="00B50A48">
        <w:rPr>
          <w:noProof/>
        </w:rPr>
        <w:t xml:space="preserve">If input is </w:t>
      </w:r>
      <w:r w:rsidR="00AA7311" w:rsidRPr="00B50A48">
        <w:rPr>
          <w:noProof/>
        </w:rPr>
        <w:t>a valid ID “S000</w:t>
      </w:r>
      <w:r w:rsidR="001339C8" w:rsidRPr="00B50A48">
        <w:rPr>
          <w:noProof/>
        </w:rPr>
        <w:t>0</w:t>
      </w:r>
      <w:r w:rsidR="00AA7311" w:rsidRPr="00B50A48">
        <w:rPr>
          <w:noProof/>
        </w:rPr>
        <w:t>10</w:t>
      </w:r>
      <w:r w:rsidRPr="00B50A48">
        <w:rPr>
          <w:noProof/>
        </w:rPr>
        <w:t>:</w:t>
      </w:r>
    </w:p>
    <w:p w14:paraId="11A5D439" w14:textId="2DB8C07F" w:rsidR="000A42FE" w:rsidRDefault="003B5C1E" w:rsidP="004C34CE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23BDA4E6" wp14:editId="57C0D7C5">
            <wp:extent cx="3454400" cy="1050713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539398" cy="10765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B5391" w14:textId="3558E153" w:rsidR="000A42FE" w:rsidRPr="00B50A48" w:rsidRDefault="000A42FE" w:rsidP="004C34CE">
      <w:pPr>
        <w:jc w:val="both"/>
        <w:rPr>
          <w:noProof/>
        </w:rPr>
      </w:pPr>
      <w:r w:rsidRPr="00B50A48">
        <w:rPr>
          <w:noProof/>
        </w:rPr>
        <w:t xml:space="preserve">If input is </w:t>
      </w:r>
      <w:r w:rsidR="00AA7311" w:rsidRPr="00B50A48">
        <w:rPr>
          <w:noProof/>
        </w:rPr>
        <w:t>not a valid ID</w:t>
      </w:r>
      <w:r w:rsidRPr="00B50A48">
        <w:rPr>
          <w:noProof/>
        </w:rPr>
        <w:t>:</w:t>
      </w:r>
    </w:p>
    <w:p w14:paraId="33C6015B" w14:textId="29304F82" w:rsidR="001339C8" w:rsidRDefault="00DE61FD" w:rsidP="001339C8">
      <w:pPr>
        <w:jc w:val="center"/>
        <w:rPr>
          <w:bCs/>
          <w:szCs w:val="24"/>
        </w:rPr>
      </w:pPr>
      <w:r>
        <w:rPr>
          <w:noProof/>
        </w:rPr>
        <w:drawing>
          <wp:inline distT="0" distB="0" distL="0" distR="0" wp14:anchorId="50A027C5" wp14:editId="2ABA09F3">
            <wp:extent cx="3409950" cy="1102131"/>
            <wp:effectExtent l="0" t="0" r="0" b="31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504988" cy="1132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66F6AF" w14:textId="77777777" w:rsidR="00EA787D" w:rsidRPr="001339C8" w:rsidRDefault="00EA787D" w:rsidP="001339C8">
      <w:pPr>
        <w:jc w:val="center"/>
        <w:rPr>
          <w:bCs/>
          <w:szCs w:val="24"/>
        </w:rPr>
      </w:pPr>
    </w:p>
    <w:p w14:paraId="1E213807" w14:textId="648E3B9B" w:rsidR="0033425D" w:rsidRDefault="0033425D" w:rsidP="004C34CE">
      <w:pPr>
        <w:jc w:val="both"/>
        <w:rPr>
          <w:noProof/>
        </w:rPr>
      </w:pPr>
      <w:r>
        <w:rPr>
          <w:noProof/>
        </w:rPr>
        <w:t>4.</w:t>
      </w:r>
      <w:r w:rsidR="00BB0CB6">
        <w:rPr>
          <w:noProof/>
        </w:rPr>
        <w:t>4</w:t>
      </w:r>
      <w:r>
        <w:rPr>
          <w:noProof/>
        </w:rPr>
        <w:t xml:space="preserve"> Car Number Plate Card Input:</w:t>
      </w:r>
    </w:p>
    <w:p w14:paraId="7B6F2BF2" w14:textId="06BFE66D" w:rsidR="0033425D" w:rsidRDefault="0033425D" w:rsidP="004C34CE">
      <w:pPr>
        <w:jc w:val="both"/>
        <w:rPr>
          <w:noProof/>
        </w:rPr>
      </w:pPr>
      <w:r>
        <w:rPr>
          <w:noProof/>
        </w:rPr>
        <w:t>Car number plate is enter</w:t>
      </w:r>
      <w:r w:rsidR="00176DAA">
        <w:rPr>
          <w:noProof/>
        </w:rPr>
        <w:t>e</w:t>
      </w:r>
      <w:r>
        <w:rPr>
          <w:noProof/>
        </w:rPr>
        <w:t>d and not left blank</w:t>
      </w:r>
    </w:p>
    <w:p w14:paraId="72F5E716" w14:textId="799E5313" w:rsidR="0033425D" w:rsidRDefault="0033425D" w:rsidP="004C34CE">
      <w:pPr>
        <w:jc w:val="both"/>
        <w:rPr>
          <w:noProof/>
        </w:rPr>
      </w:pPr>
      <w:r w:rsidRPr="001A5C08">
        <w:rPr>
          <w:noProof/>
          <w:highlight w:val="green"/>
        </w:rPr>
        <w:t>PASSED</w:t>
      </w:r>
      <w:r w:rsidR="00F71717">
        <w:rPr>
          <w:noProof/>
        </w:rPr>
        <w:t xml:space="preserve"> – but needs additional work</w:t>
      </w:r>
    </w:p>
    <w:p w14:paraId="068D7897" w14:textId="77777777" w:rsidR="00EA787D" w:rsidRDefault="00EA787D" w:rsidP="004C34CE">
      <w:pPr>
        <w:jc w:val="both"/>
        <w:rPr>
          <w:noProof/>
        </w:rPr>
      </w:pPr>
    </w:p>
    <w:p w14:paraId="5EAF20B7" w14:textId="321263DA" w:rsidR="0033425D" w:rsidRDefault="0033425D" w:rsidP="004C34CE">
      <w:pPr>
        <w:jc w:val="both"/>
        <w:rPr>
          <w:noProof/>
        </w:rPr>
      </w:pPr>
      <w:r>
        <w:rPr>
          <w:noProof/>
        </w:rPr>
        <w:lastRenderedPageBreak/>
        <w:t>Code:</w:t>
      </w:r>
    </w:p>
    <w:p w14:paraId="41B0BED1" w14:textId="0D0E5B3D" w:rsidR="00295F5D" w:rsidRDefault="00D718D9" w:rsidP="000946E8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6566436" wp14:editId="5BBCFE75">
            <wp:extent cx="4273550" cy="1045917"/>
            <wp:effectExtent l="0" t="0" r="0" b="19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323451" cy="1058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89BAA" w14:textId="68F04AB4" w:rsidR="0033425D" w:rsidRPr="001A5C08" w:rsidRDefault="00176DAA" w:rsidP="004C34CE">
      <w:pPr>
        <w:jc w:val="both"/>
        <w:rPr>
          <w:noProof/>
        </w:rPr>
      </w:pPr>
      <w:r w:rsidRPr="001A5C08">
        <w:rPr>
          <w:noProof/>
        </w:rPr>
        <w:t xml:space="preserve">Output </w:t>
      </w:r>
      <w:r w:rsidR="00295F5D" w:rsidRPr="001A5C08">
        <w:rPr>
          <w:noProof/>
        </w:rPr>
        <w:t>with car number plate:</w:t>
      </w:r>
    </w:p>
    <w:p w14:paraId="78F80F06" w14:textId="656ED4C6" w:rsidR="00890D7B" w:rsidRPr="001A5C08" w:rsidRDefault="00890D7B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020F3057" wp14:editId="01FD9B97">
            <wp:extent cx="3054350" cy="63026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188904" cy="658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593A8" w14:textId="792A5DD5" w:rsidR="00295F5D" w:rsidRPr="001A5C08" w:rsidRDefault="00295F5D" w:rsidP="004C34CE">
      <w:pPr>
        <w:jc w:val="both"/>
        <w:rPr>
          <w:noProof/>
        </w:rPr>
      </w:pPr>
      <w:r w:rsidRPr="001A5C08">
        <w:rPr>
          <w:noProof/>
        </w:rPr>
        <w:t>Output with nothing entered:</w:t>
      </w:r>
    </w:p>
    <w:p w14:paraId="1C36E3B4" w14:textId="01D14942" w:rsidR="008005BE" w:rsidRDefault="00F71717" w:rsidP="004C34CE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7651BD74" wp14:editId="32D1F954">
            <wp:extent cx="3327400" cy="1429030"/>
            <wp:effectExtent l="0" t="0" r="635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385538" cy="1453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2AA57" w14:textId="77777777" w:rsidR="001339C8" w:rsidRDefault="001339C8" w:rsidP="004C34CE">
      <w:pPr>
        <w:jc w:val="both"/>
        <w:rPr>
          <w:rStyle w:val="Heading1Char"/>
          <w:bCs/>
          <w:sz w:val="24"/>
          <w:szCs w:val="24"/>
        </w:rPr>
      </w:pPr>
    </w:p>
    <w:p w14:paraId="54F41495" w14:textId="7C3F3A0B" w:rsidR="008005BE" w:rsidRPr="001A5C08" w:rsidRDefault="00565695" w:rsidP="004C34CE">
      <w:pPr>
        <w:jc w:val="both"/>
        <w:rPr>
          <w:noProof/>
        </w:rPr>
      </w:pPr>
      <w:r w:rsidRPr="001A5C08">
        <w:rPr>
          <w:noProof/>
        </w:rPr>
        <w:t>4.</w:t>
      </w:r>
      <w:r w:rsidR="00BB0CB6" w:rsidRPr="001A5C08">
        <w:rPr>
          <w:noProof/>
        </w:rPr>
        <w:t>5</w:t>
      </w:r>
      <w:r w:rsidRPr="001A5C08">
        <w:rPr>
          <w:noProof/>
        </w:rPr>
        <w:t xml:space="preserve"> Entry barrier control – default is down unless valid ID and number plate is </w:t>
      </w:r>
      <w:r w:rsidR="00800183" w:rsidRPr="001A5C08">
        <w:rPr>
          <w:noProof/>
        </w:rPr>
        <w:t>assigned.</w:t>
      </w:r>
    </w:p>
    <w:p w14:paraId="092CFF00" w14:textId="0E306DFC" w:rsidR="00FC1D3E" w:rsidRPr="001A5C08" w:rsidRDefault="00AF32E4" w:rsidP="004C34CE">
      <w:pPr>
        <w:jc w:val="both"/>
        <w:rPr>
          <w:noProof/>
        </w:rPr>
      </w:pPr>
      <w:r w:rsidRPr="001A5C08">
        <w:rPr>
          <w:noProof/>
          <w:highlight w:val="green"/>
        </w:rPr>
        <w:t>PASSED</w:t>
      </w:r>
    </w:p>
    <w:p w14:paraId="5D634B89" w14:textId="7923C0AD" w:rsidR="00117AFD" w:rsidRPr="001A5C08" w:rsidRDefault="00FC1D3E" w:rsidP="004C34CE">
      <w:pPr>
        <w:jc w:val="both"/>
        <w:rPr>
          <w:noProof/>
        </w:rPr>
      </w:pPr>
      <w:r w:rsidRPr="001A5C08">
        <w:rPr>
          <w:noProof/>
        </w:rPr>
        <w:t>Code:</w:t>
      </w:r>
    </w:p>
    <w:p w14:paraId="0FA4D852" w14:textId="11D550F4" w:rsidR="004C34CE" w:rsidRPr="001A5C08" w:rsidRDefault="00FC1D3E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02D8D9E1" wp14:editId="5EC8F0A9">
            <wp:extent cx="3795300" cy="31877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819896" cy="32083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7CA842" w14:textId="1A9C6C58" w:rsidR="00FC1D3E" w:rsidRPr="001A5C08" w:rsidRDefault="00FC1D3E" w:rsidP="004C34CE">
      <w:pPr>
        <w:jc w:val="both"/>
        <w:rPr>
          <w:noProof/>
        </w:rPr>
      </w:pPr>
      <w:r w:rsidRPr="001A5C08">
        <w:rPr>
          <w:noProof/>
        </w:rPr>
        <w:lastRenderedPageBreak/>
        <w:t xml:space="preserve">Output when barrier set to 1 (open) and </w:t>
      </w:r>
      <w:r w:rsidR="004176AE" w:rsidRPr="001A5C08">
        <w:rPr>
          <w:noProof/>
        </w:rPr>
        <w:t xml:space="preserve">passes through </w:t>
      </w:r>
      <w:r w:rsidRPr="001A5C08">
        <w:rPr>
          <w:noProof/>
        </w:rPr>
        <w:t>immediately:</w:t>
      </w:r>
    </w:p>
    <w:p w14:paraId="38FD9B75" w14:textId="7235C3F1" w:rsidR="00FC1D3E" w:rsidRPr="001A5C08" w:rsidRDefault="00117AFD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13AAD908" wp14:editId="735DACF4">
            <wp:extent cx="3486150" cy="1276180"/>
            <wp:effectExtent l="0" t="0" r="0" b="63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541304" cy="1296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DE9E6C" w14:textId="18704C4F" w:rsidR="00FC1D3E" w:rsidRPr="001A5C08" w:rsidRDefault="00FC1D3E" w:rsidP="004C34CE">
      <w:pPr>
        <w:jc w:val="both"/>
        <w:rPr>
          <w:noProof/>
        </w:rPr>
      </w:pPr>
    </w:p>
    <w:p w14:paraId="272C3995" w14:textId="75518B4D" w:rsidR="00FC1D3E" w:rsidRPr="001A5C08" w:rsidRDefault="00FC1D3E" w:rsidP="004C34CE">
      <w:pPr>
        <w:jc w:val="both"/>
        <w:rPr>
          <w:noProof/>
        </w:rPr>
      </w:pPr>
      <w:r w:rsidRPr="001A5C08">
        <w:rPr>
          <w:noProof/>
        </w:rPr>
        <w:t xml:space="preserve">Output when barrier set to 1 (open) and car does not </w:t>
      </w:r>
      <w:r w:rsidR="004176AE" w:rsidRPr="001A5C08">
        <w:rPr>
          <w:noProof/>
        </w:rPr>
        <w:t>pass through</w:t>
      </w:r>
      <w:r w:rsidRPr="001A5C08">
        <w:rPr>
          <w:noProof/>
        </w:rPr>
        <w:t xml:space="preserve"> immediately:</w:t>
      </w:r>
    </w:p>
    <w:p w14:paraId="212B0AF2" w14:textId="689506E4" w:rsidR="00FC1D3E" w:rsidRPr="001A5C08" w:rsidRDefault="0096565C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8364374" wp14:editId="65EDDEC1">
            <wp:extent cx="2990850" cy="1463607"/>
            <wp:effectExtent l="0" t="0" r="0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024987" cy="1480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2EDB4D" w14:textId="22C86422" w:rsidR="00FC1D3E" w:rsidRPr="001A5C08" w:rsidRDefault="00144B97" w:rsidP="004C34CE">
      <w:pPr>
        <w:jc w:val="both"/>
        <w:rPr>
          <w:noProof/>
        </w:rPr>
      </w:pPr>
      <w:r w:rsidRPr="001A5C08">
        <w:rPr>
          <w:noProof/>
        </w:rPr>
        <w:t>4</w:t>
      </w:r>
      <w:r w:rsidR="00BB0CB6" w:rsidRPr="001A5C08">
        <w:rPr>
          <w:noProof/>
        </w:rPr>
        <w:t>.6</w:t>
      </w:r>
      <w:r w:rsidRPr="001A5C08">
        <w:rPr>
          <w:noProof/>
        </w:rPr>
        <w:t xml:space="preserve"> </w:t>
      </w:r>
      <w:r w:rsidR="00545DC2" w:rsidRPr="001A5C08">
        <w:rPr>
          <w:noProof/>
        </w:rPr>
        <w:t>Availability</w:t>
      </w:r>
      <w:r w:rsidR="00473D51" w:rsidRPr="001A5C08">
        <w:rPr>
          <w:noProof/>
        </w:rPr>
        <w:t xml:space="preserve"> of car spaces and a temp</w:t>
      </w:r>
      <w:r w:rsidR="00072C88" w:rsidRPr="001A5C08">
        <w:rPr>
          <w:noProof/>
        </w:rPr>
        <w:t>or</w:t>
      </w:r>
      <w:r w:rsidR="00473D51" w:rsidRPr="001A5C08">
        <w:rPr>
          <w:noProof/>
        </w:rPr>
        <w:t>ary list of cars</w:t>
      </w:r>
      <w:r w:rsidR="00072C88" w:rsidRPr="001A5C08">
        <w:rPr>
          <w:noProof/>
        </w:rPr>
        <w:t xml:space="preserve"> in car park</w:t>
      </w:r>
    </w:p>
    <w:p w14:paraId="44F68809" w14:textId="762533BC" w:rsidR="005E5E05" w:rsidRPr="001A5C08" w:rsidRDefault="00072C88" w:rsidP="008005BE">
      <w:pPr>
        <w:rPr>
          <w:noProof/>
        </w:rPr>
      </w:pPr>
      <w:r w:rsidRPr="001A5C08">
        <w:rPr>
          <w:noProof/>
          <w:highlight w:val="green"/>
        </w:rPr>
        <w:t>PASSED</w:t>
      </w:r>
    </w:p>
    <w:p w14:paraId="0C3EB17B" w14:textId="161A4B94" w:rsidR="00072C88" w:rsidRPr="001A5C08" w:rsidRDefault="00072C88" w:rsidP="004C34CE">
      <w:pPr>
        <w:jc w:val="both"/>
        <w:rPr>
          <w:noProof/>
        </w:rPr>
      </w:pPr>
      <w:r w:rsidRPr="001A5C08">
        <w:rPr>
          <w:noProof/>
        </w:rPr>
        <w:t>Code:</w:t>
      </w:r>
    </w:p>
    <w:p w14:paraId="09D229FC" w14:textId="0B74567A" w:rsidR="00072C88" w:rsidRPr="001A5C08" w:rsidRDefault="006B5A3A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576390A7" wp14:editId="391E5D34">
            <wp:extent cx="4133850" cy="838051"/>
            <wp:effectExtent l="0" t="0" r="0" b="63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229575" cy="8574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62B1D" w14:textId="245DA3DE" w:rsidR="006B5A3A" w:rsidRPr="001A5C08" w:rsidRDefault="006B5A3A" w:rsidP="004C34CE">
      <w:pPr>
        <w:jc w:val="both"/>
        <w:rPr>
          <w:noProof/>
        </w:rPr>
      </w:pPr>
      <w:r w:rsidRPr="001A5C08">
        <w:rPr>
          <w:noProof/>
        </w:rPr>
        <w:t>Output</w:t>
      </w:r>
      <w:r w:rsidR="00800183" w:rsidRPr="001A5C08">
        <w:rPr>
          <w:noProof/>
        </w:rPr>
        <w:t xml:space="preserve"> showing car spaces left and the car number plates recorded:</w:t>
      </w:r>
    </w:p>
    <w:p w14:paraId="6341927C" w14:textId="7C8272AB" w:rsidR="00800183" w:rsidRPr="001A5C08" w:rsidRDefault="00800183" w:rsidP="004C34CE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238B1E3" wp14:editId="59ADC7E6">
            <wp:extent cx="2089150" cy="656590"/>
            <wp:effectExtent l="0" t="0" r="635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113714" cy="664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7DD69" w14:textId="48D5F576" w:rsidR="00C5120A" w:rsidRPr="001A5C08" w:rsidRDefault="00C5120A" w:rsidP="004C34CE">
      <w:pPr>
        <w:rPr>
          <w:noProof/>
        </w:rPr>
      </w:pPr>
    </w:p>
    <w:p w14:paraId="6A01FA5D" w14:textId="76A7235E" w:rsidR="00C5120A" w:rsidRDefault="00C5120A" w:rsidP="004C34CE">
      <w:pPr>
        <w:jc w:val="both"/>
        <w:rPr>
          <w:noProof/>
        </w:rPr>
      </w:pPr>
      <w:r>
        <w:rPr>
          <w:noProof/>
        </w:rPr>
        <w:t>4.</w:t>
      </w:r>
      <w:r w:rsidR="00BB0CB6">
        <w:rPr>
          <w:noProof/>
        </w:rPr>
        <w:t>7</w:t>
      </w:r>
      <w:r>
        <w:rPr>
          <w:noProof/>
        </w:rPr>
        <w:t xml:space="preserve"> Car Exit approach:</w:t>
      </w:r>
    </w:p>
    <w:p w14:paraId="68EEB420" w14:textId="67C70167" w:rsidR="00C5120A" w:rsidRDefault="00C5120A" w:rsidP="004C34CE">
      <w:pPr>
        <w:jc w:val="both"/>
        <w:rPr>
          <w:noProof/>
        </w:rPr>
      </w:pPr>
      <w:r>
        <w:rPr>
          <w:noProof/>
        </w:rPr>
        <w:t xml:space="preserve">Car approaching the car park exit barrier, causing the sensor to trigger </w:t>
      </w:r>
      <w:r w:rsidR="005B1D59">
        <w:rPr>
          <w:noProof/>
        </w:rPr>
        <w:t xml:space="preserve">the </w:t>
      </w:r>
      <w:r w:rsidR="00BC4D6E">
        <w:rPr>
          <w:noProof/>
        </w:rPr>
        <w:t>exit barrier</w:t>
      </w:r>
      <w:r>
        <w:rPr>
          <w:noProof/>
        </w:rPr>
        <w:t xml:space="preserve"> and allowing the procedure </w:t>
      </w:r>
      <w:r w:rsidR="00BC4D6E">
        <w:rPr>
          <w:noProof/>
        </w:rPr>
        <w:t>to</w:t>
      </w:r>
      <w:r>
        <w:rPr>
          <w:noProof/>
        </w:rPr>
        <w:t xml:space="preserve"> scan the number plate (user needs to enter 1 for true or 0 for false at the input icon “&gt;”)</w:t>
      </w:r>
    </w:p>
    <w:p w14:paraId="18E02541" w14:textId="263FC900" w:rsidR="00C5120A" w:rsidRDefault="00E7047E" w:rsidP="00157D90">
      <w:pPr>
        <w:jc w:val="both"/>
        <w:rPr>
          <w:noProof/>
        </w:rPr>
      </w:pPr>
      <w:r w:rsidRPr="001A5C08">
        <w:rPr>
          <w:noProof/>
          <w:highlight w:val="green"/>
        </w:rPr>
        <w:t>PASSED</w:t>
      </w:r>
    </w:p>
    <w:p w14:paraId="5CB619E9" w14:textId="77777777" w:rsidR="00157D90" w:rsidRDefault="00157D90" w:rsidP="00C5120A">
      <w:pPr>
        <w:rPr>
          <w:noProof/>
        </w:rPr>
      </w:pPr>
    </w:p>
    <w:p w14:paraId="78953276" w14:textId="77777777" w:rsidR="00157D90" w:rsidRDefault="00157D90" w:rsidP="00C5120A">
      <w:pPr>
        <w:rPr>
          <w:noProof/>
        </w:rPr>
      </w:pPr>
    </w:p>
    <w:p w14:paraId="780EC835" w14:textId="510CF163" w:rsidR="008519C1" w:rsidRPr="001A5C08" w:rsidRDefault="008519C1" w:rsidP="00157D90">
      <w:pPr>
        <w:jc w:val="both"/>
      </w:pPr>
      <w:r>
        <w:rPr>
          <w:noProof/>
        </w:rPr>
        <w:lastRenderedPageBreak/>
        <w:t>Code:</w:t>
      </w:r>
    </w:p>
    <w:p w14:paraId="6E64A423" w14:textId="36397459" w:rsidR="0074105C" w:rsidRDefault="008519C1" w:rsidP="00EA787D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5E8FDBC2" wp14:editId="6927558E">
            <wp:extent cx="4349750" cy="1438891"/>
            <wp:effectExtent l="0" t="0" r="0" b="9525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379939" cy="1448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A6C32" w14:textId="06AF7C9E" w:rsidR="006013CD" w:rsidRDefault="0074105C" w:rsidP="00800183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011FBCD4" wp14:editId="4EC869C0">
            <wp:extent cx="4254500" cy="953886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320893" cy="9687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4C6E9A" w14:textId="77777777" w:rsidR="0020250C" w:rsidRDefault="0020250C" w:rsidP="00157D90">
      <w:pPr>
        <w:jc w:val="both"/>
        <w:rPr>
          <w:rStyle w:val="Heading1Char"/>
          <w:bCs/>
          <w:sz w:val="24"/>
          <w:szCs w:val="24"/>
        </w:rPr>
      </w:pPr>
    </w:p>
    <w:p w14:paraId="548AC2FA" w14:textId="77777777" w:rsidR="0074105C" w:rsidRPr="001A5C08" w:rsidRDefault="0074105C" w:rsidP="00157D90">
      <w:pPr>
        <w:jc w:val="both"/>
        <w:rPr>
          <w:noProof/>
        </w:rPr>
      </w:pPr>
      <w:r w:rsidRPr="001A5C08">
        <w:rPr>
          <w:noProof/>
        </w:rPr>
        <w:t>Output if 1 (Car Approaching exit barrier):</w:t>
      </w:r>
    </w:p>
    <w:p w14:paraId="01F77D09" w14:textId="25E7E88B" w:rsidR="0074105C" w:rsidRPr="001A5C08" w:rsidRDefault="0020250C" w:rsidP="0020250C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6C301A1" wp14:editId="27B9C1BE">
            <wp:extent cx="3816350" cy="446520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057118" cy="474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0F0B7" w14:textId="77777777" w:rsidR="0020250C" w:rsidRPr="001A5C08" w:rsidRDefault="0020250C" w:rsidP="0020250C">
      <w:pPr>
        <w:jc w:val="center"/>
        <w:rPr>
          <w:noProof/>
        </w:rPr>
      </w:pPr>
    </w:p>
    <w:p w14:paraId="7450A824" w14:textId="77777777" w:rsidR="00D04440" w:rsidRPr="001A5C08" w:rsidRDefault="0074105C" w:rsidP="00157D90">
      <w:pPr>
        <w:jc w:val="both"/>
        <w:rPr>
          <w:noProof/>
        </w:rPr>
      </w:pPr>
      <w:r w:rsidRPr="001A5C08">
        <w:rPr>
          <w:noProof/>
        </w:rPr>
        <w:t>Output if 0 (Car not approaching exit barrier):</w:t>
      </w:r>
    </w:p>
    <w:p w14:paraId="349CDCDC" w14:textId="77777777" w:rsidR="00157D90" w:rsidRDefault="00D04440" w:rsidP="00157D90">
      <w:pPr>
        <w:jc w:val="center"/>
        <w:rPr>
          <w:bCs/>
          <w:szCs w:val="24"/>
        </w:rPr>
      </w:pPr>
      <w:r>
        <w:rPr>
          <w:noProof/>
        </w:rPr>
        <w:drawing>
          <wp:inline distT="0" distB="0" distL="0" distR="0" wp14:anchorId="1F26A086" wp14:editId="6C60AFED">
            <wp:extent cx="3937000" cy="569829"/>
            <wp:effectExtent l="0" t="0" r="6350" b="1905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098428" cy="593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789566" w14:textId="77777777" w:rsidR="00157D90" w:rsidRDefault="00157D90" w:rsidP="00157D90">
      <w:pPr>
        <w:jc w:val="center"/>
        <w:rPr>
          <w:bCs/>
          <w:szCs w:val="24"/>
        </w:rPr>
      </w:pPr>
    </w:p>
    <w:p w14:paraId="62253EC7" w14:textId="77777777" w:rsidR="00157D90" w:rsidRDefault="00157D90" w:rsidP="00157D90">
      <w:pPr>
        <w:jc w:val="center"/>
        <w:rPr>
          <w:bCs/>
          <w:szCs w:val="24"/>
        </w:rPr>
      </w:pPr>
    </w:p>
    <w:p w14:paraId="241A5A9B" w14:textId="77777777" w:rsidR="00157D90" w:rsidRDefault="00157D90" w:rsidP="00157D90">
      <w:pPr>
        <w:jc w:val="center"/>
        <w:rPr>
          <w:bCs/>
          <w:szCs w:val="24"/>
        </w:rPr>
      </w:pPr>
    </w:p>
    <w:p w14:paraId="4137E04B" w14:textId="77777777" w:rsidR="00157D90" w:rsidRDefault="00157D90" w:rsidP="00157D90">
      <w:pPr>
        <w:jc w:val="center"/>
        <w:rPr>
          <w:bCs/>
          <w:szCs w:val="24"/>
        </w:rPr>
      </w:pPr>
    </w:p>
    <w:p w14:paraId="1AC160F2" w14:textId="77777777" w:rsidR="00157D90" w:rsidRDefault="00157D90" w:rsidP="00157D90">
      <w:pPr>
        <w:jc w:val="center"/>
        <w:rPr>
          <w:bCs/>
          <w:szCs w:val="24"/>
        </w:rPr>
      </w:pPr>
    </w:p>
    <w:p w14:paraId="257AB20E" w14:textId="77777777" w:rsidR="00157D90" w:rsidRDefault="00157D90" w:rsidP="00157D90">
      <w:pPr>
        <w:jc w:val="center"/>
        <w:rPr>
          <w:bCs/>
          <w:szCs w:val="24"/>
        </w:rPr>
      </w:pPr>
    </w:p>
    <w:p w14:paraId="7575A25B" w14:textId="77777777" w:rsidR="00157D90" w:rsidRDefault="00157D90" w:rsidP="00157D90">
      <w:pPr>
        <w:jc w:val="center"/>
        <w:rPr>
          <w:bCs/>
          <w:szCs w:val="24"/>
        </w:rPr>
      </w:pPr>
    </w:p>
    <w:p w14:paraId="584840F2" w14:textId="77777777" w:rsidR="00157D90" w:rsidRDefault="00157D90" w:rsidP="00157D90">
      <w:pPr>
        <w:jc w:val="center"/>
        <w:rPr>
          <w:bCs/>
          <w:szCs w:val="24"/>
        </w:rPr>
      </w:pPr>
    </w:p>
    <w:p w14:paraId="327F764A" w14:textId="77777777" w:rsidR="00157D90" w:rsidRDefault="00157D90" w:rsidP="00157D90">
      <w:pPr>
        <w:jc w:val="center"/>
        <w:rPr>
          <w:bCs/>
          <w:szCs w:val="24"/>
        </w:rPr>
      </w:pPr>
    </w:p>
    <w:p w14:paraId="48FA5468" w14:textId="77777777" w:rsidR="00157D90" w:rsidRDefault="00157D90" w:rsidP="00157D90">
      <w:pPr>
        <w:jc w:val="center"/>
        <w:rPr>
          <w:bCs/>
          <w:szCs w:val="24"/>
        </w:rPr>
      </w:pPr>
    </w:p>
    <w:p w14:paraId="225AF466" w14:textId="77777777" w:rsidR="00157D90" w:rsidRDefault="00157D90" w:rsidP="00157D90">
      <w:pPr>
        <w:jc w:val="center"/>
        <w:rPr>
          <w:bCs/>
          <w:szCs w:val="24"/>
        </w:rPr>
      </w:pPr>
    </w:p>
    <w:p w14:paraId="4752924D" w14:textId="77777777" w:rsidR="00157D90" w:rsidRDefault="00157D90" w:rsidP="00157D90">
      <w:pPr>
        <w:jc w:val="center"/>
        <w:rPr>
          <w:bCs/>
          <w:szCs w:val="24"/>
        </w:rPr>
      </w:pPr>
    </w:p>
    <w:p w14:paraId="01BB02C8" w14:textId="165EA0FC" w:rsidR="003C2931" w:rsidRPr="00157D90" w:rsidRDefault="003C2931" w:rsidP="00157D90">
      <w:pPr>
        <w:jc w:val="both"/>
        <w:rPr>
          <w:bCs/>
          <w:szCs w:val="24"/>
        </w:rPr>
      </w:pPr>
      <w:r>
        <w:rPr>
          <w:noProof/>
        </w:rPr>
        <w:lastRenderedPageBreak/>
        <w:t>4.</w:t>
      </w:r>
      <w:r w:rsidR="00BB0CB6">
        <w:rPr>
          <w:noProof/>
        </w:rPr>
        <w:t>8</w:t>
      </w:r>
      <w:r>
        <w:rPr>
          <w:noProof/>
        </w:rPr>
        <w:t xml:space="preserve"> </w:t>
      </w:r>
      <w:r w:rsidR="00B919D4">
        <w:rPr>
          <w:noProof/>
        </w:rPr>
        <w:t>Exit barrier control</w:t>
      </w:r>
      <w:r>
        <w:rPr>
          <w:noProof/>
        </w:rPr>
        <w:t>:</w:t>
      </w:r>
    </w:p>
    <w:p w14:paraId="7E665CD6" w14:textId="438EB877" w:rsidR="003C2931" w:rsidRDefault="003C2931" w:rsidP="00157D90">
      <w:pPr>
        <w:jc w:val="both"/>
        <w:rPr>
          <w:noProof/>
        </w:rPr>
      </w:pPr>
      <w:r>
        <w:rPr>
          <w:noProof/>
        </w:rPr>
        <w:t>Valid car number plate scanned by the Reader (number plate should be on the temporary list of number plates, as they entered the car park)</w:t>
      </w:r>
      <w:r w:rsidR="00B919D4">
        <w:rPr>
          <w:noProof/>
        </w:rPr>
        <w:t xml:space="preserve">, which will allow the </w:t>
      </w:r>
      <w:r w:rsidR="0024514A">
        <w:rPr>
          <w:noProof/>
        </w:rPr>
        <w:t>driver to follow through.</w:t>
      </w:r>
    </w:p>
    <w:p w14:paraId="38048810" w14:textId="06AAA7E8" w:rsidR="003C2931" w:rsidRDefault="003C2931" w:rsidP="00157D90">
      <w:pPr>
        <w:jc w:val="both"/>
        <w:rPr>
          <w:noProof/>
        </w:rPr>
      </w:pPr>
      <w:r w:rsidRPr="00E7302F">
        <w:rPr>
          <w:noProof/>
          <w:highlight w:val="green"/>
        </w:rPr>
        <w:t>PASSED</w:t>
      </w:r>
    </w:p>
    <w:p w14:paraId="5BF82E85" w14:textId="65CFE570" w:rsidR="00260E8E" w:rsidRDefault="00260E8E" w:rsidP="00157D90">
      <w:pPr>
        <w:jc w:val="both"/>
        <w:rPr>
          <w:noProof/>
        </w:rPr>
      </w:pPr>
      <w:r>
        <w:rPr>
          <w:noProof/>
        </w:rPr>
        <w:t>Code:</w:t>
      </w:r>
    </w:p>
    <w:p w14:paraId="73A1F23F" w14:textId="2E5DE873" w:rsidR="00260E8E" w:rsidRDefault="00B97BD3" w:rsidP="00B97BD3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783273C" wp14:editId="4C732353">
            <wp:extent cx="4053979" cy="4019550"/>
            <wp:effectExtent l="0" t="0" r="381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078009" cy="40433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940FAA" w14:textId="50CA6A16" w:rsidR="00121DE0" w:rsidRDefault="000105C6" w:rsidP="00491C2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24EAC4E3" wp14:editId="75FF8B22">
            <wp:extent cx="4529746" cy="990600"/>
            <wp:effectExtent l="0" t="0" r="4445" b="0"/>
            <wp:docPr id="130" name="Picture 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625995" cy="10116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3130B" w14:textId="12B75C75" w:rsidR="00085A37" w:rsidRDefault="00085A37" w:rsidP="00157D90">
      <w:pPr>
        <w:jc w:val="both"/>
        <w:rPr>
          <w:noProof/>
        </w:rPr>
      </w:pPr>
      <w:r>
        <w:rPr>
          <w:noProof/>
        </w:rPr>
        <w:t>Output with valid car number plate</w:t>
      </w:r>
      <w:r w:rsidR="000D45A6">
        <w:rPr>
          <w:noProof/>
        </w:rPr>
        <w:t>, moving through barrier immediately</w:t>
      </w:r>
      <w:r>
        <w:rPr>
          <w:noProof/>
        </w:rPr>
        <w:t>:</w:t>
      </w:r>
    </w:p>
    <w:p w14:paraId="4DB135A0" w14:textId="140E37A7" w:rsidR="00085A37" w:rsidRDefault="000D45A6" w:rsidP="00D95378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5977946" wp14:editId="20CE4445">
            <wp:extent cx="4080578" cy="1492250"/>
            <wp:effectExtent l="0" t="0" r="0" b="0"/>
            <wp:docPr id="128" name="Picture 1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81392" cy="15291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C7F54F" w14:textId="77777777" w:rsidR="00491C2B" w:rsidRDefault="00491C2B" w:rsidP="00D95378">
      <w:pPr>
        <w:jc w:val="center"/>
        <w:rPr>
          <w:noProof/>
        </w:rPr>
      </w:pPr>
    </w:p>
    <w:p w14:paraId="3D9B59D0" w14:textId="43701CEC" w:rsidR="00121DE0" w:rsidRDefault="00121DE0" w:rsidP="00157D90">
      <w:pPr>
        <w:jc w:val="both"/>
        <w:rPr>
          <w:noProof/>
        </w:rPr>
      </w:pPr>
      <w:r>
        <w:rPr>
          <w:noProof/>
        </w:rPr>
        <w:lastRenderedPageBreak/>
        <w:t>Output with valid car number plate, not moving through barrier immediately:</w:t>
      </w:r>
    </w:p>
    <w:p w14:paraId="02BA15FB" w14:textId="4F102452" w:rsidR="00121DE0" w:rsidRDefault="00714E0E" w:rsidP="00157D90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94E384E" wp14:editId="1A0D875A">
            <wp:extent cx="3009900" cy="1973800"/>
            <wp:effectExtent l="0" t="0" r="0" b="7620"/>
            <wp:docPr id="129" name="Picture 1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055947" cy="2003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438BD5" w14:textId="77777777" w:rsidR="000D45A6" w:rsidRDefault="000D45A6" w:rsidP="00157D90">
      <w:pPr>
        <w:jc w:val="both"/>
        <w:rPr>
          <w:noProof/>
        </w:rPr>
      </w:pPr>
    </w:p>
    <w:p w14:paraId="4FC8E6A6" w14:textId="06F29F74" w:rsidR="00085A37" w:rsidRDefault="00085A37" w:rsidP="00157D90">
      <w:pPr>
        <w:jc w:val="both"/>
        <w:rPr>
          <w:noProof/>
        </w:rPr>
      </w:pPr>
      <w:r>
        <w:rPr>
          <w:noProof/>
        </w:rPr>
        <w:t>Output with invalid car number plate:</w:t>
      </w:r>
    </w:p>
    <w:p w14:paraId="24DBE894" w14:textId="0671325B" w:rsidR="005F1B5A" w:rsidRDefault="005F1B5A" w:rsidP="00E72A9B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3FA57C0A" wp14:editId="67878525">
            <wp:extent cx="3937000" cy="755390"/>
            <wp:effectExtent l="0" t="0" r="6350" b="6985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05897" cy="787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3ED24" w14:textId="77777777" w:rsidR="00085A37" w:rsidRDefault="00085A37" w:rsidP="00085A37">
      <w:pPr>
        <w:rPr>
          <w:noProof/>
        </w:rPr>
      </w:pPr>
    </w:p>
    <w:p w14:paraId="60DCD0E1" w14:textId="7CC394D9" w:rsidR="00B87C3C" w:rsidRPr="001A5C08" w:rsidRDefault="00B87C3C" w:rsidP="00157D90">
      <w:pPr>
        <w:jc w:val="both"/>
      </w:pPr>
      <w:r>
        <w:t>4.</w:t>
      </w:r>
      <w:r w:rsidR="00BB0CB6">
        <w:t>9</w:t>
      </w:r>
      <w:r>
        <w:t xml:space="preserve"> </w:t>
      </w:r>
      <w:r w:rsidRPr="001A5C08">
        <w:t>Availability of car spaces and a temporary list of cars in car park</w:t>
      </w:r>
    </w:p>
    <w:p w14:paraId="2CBE802C" w14:textId="0A0BF02A" w:rsidR="00B87C3C" w:rsidRDefault="00B87C3C" w:rsidP="00157D90">
      <w:pPr>
        <w:jc w:val="both"/>
        <w:rPr>
          <w:noProof/>
        </w:rPr>
      </w:pPr>
      <w:r w:rsidRPr="00000BB6">
        <w:rPr>
          <w:noProof/>
          <w:highlight w:val="green"/>
        </w:rPr>
        <w:t>PASSED</w:t>
      </w:r>
    </w:p>
    <w:p w14:paraId="07093961" w14:textId="47AF65C4" w:rsidR="00B87C3C" w:rsidRDefault="00B87C3C" w:rsidP="00157D90">
      <w:pPr>
        <w:jc w:val="both"/>
        <w:rPr>
          <w:noProof/>
        </w:rPr>
      </w:pPr>
      <w:r>
        <w:rPr>
          <w:noProof/>
        </w:rPr>
        <w:t>Code:</w:t>
      </w:r>
    </w:p>
    <w:p w14:paraId="0D5753C0" w14:textId="31493757" w:rsidR="00B87C3C" w:rsidRDefault="00B87C3C" w:rsidP="00157D90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70DB3041" wp14:editId="23D72C2B">
            <wp:extent cx="4467225" cy="1162050"/>
            <wp:effectExtent l="0" t="0" r="9525" b="0"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46722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99B6A" w14:textId="7CA48675" w:rsidR="00B87C3C" w:rsidRPr="001A5C08" w:rsidRDefault="0041662E" w:rsidP="00157D90">
      <w:pPr>
        <w:jc w:val="both"/>
      </w:pPr>
      <w:r w:rsidRPr="001A5C08">
        <w:t>Output before car left:</w:t>
      </w:r>
    </w:p>
    <w:p w14:paraId="4EC73EDF" w14:textId="6A1ABA17" w:rsidR="0041662E" w:rsidRDefault="0041662E" w:rsidP="00157D90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175625E0" wp14:editId="2993B70C">
            <wp:extent cx="1930400" cy="632372"/>
            <wp:effectExtent l="0" t="0" r="0" b="0"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1962597" cy="6429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47488" w14:textId="5CAD31F2" w:rsidR="0041662E" w:rsidRDefault="0041662E" w:rsidP="00157D90">
      <w:pPr>
        <w:jc w:val="both"/>
        <w:rPr>
          <w:rStyle w:val="Heading1Char"/>
          <w:bCs/>
          <w:sz w:val="24"/>
          <w:szCs w:val="24"/>
        </w:rPr>
      </w:pPr>
    </w:p>
    <w:p w14:paraId="7B61F923" w14:textId="547D3F06" w:rsidR="0041662E" w:rsidRPr="001A5C08" w:rsidRDefault="0041662E" w:rsidP="00157D90">
      <w:pPr>
        <w:jc w:val="both"/>
      </w:pPr>
      <w:r w:rsidRPr="001A5C08">
        <w:t>Output after car gh87L00 left:</w:t>
      </w:r>
    </w:p>
    <w:p w14:paraId="63E79C6C" w14:textId="6BDA842D" w:rsidR="0041662E" w:rsidRDefault="00000BB6" w:rsidP="00000BB6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390DA510" wp14:editId="41D433D4">
            <wp:extent cx="2381250" cy="500518"/>
            <wp:effectExtent l="0" t="0" r="0" b="0"/>
            <wp:docPr id="133" name="Picture 1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509326" cy="5274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981F11" w14:textId="6D8DC7AA" w:rsidR="00B87C3C" w:rsidRDefault="00B87C3C" w:rsidP="003C2931">
      <w:pPr>
        <w:rPr>
          <w:rStyle w:val="Heading1Char"/>
          <w:bCs/>
          <w:sz w:val="24"/>
          <w:szCs w:val="24"/>
        </w:rPr>
      </w:pPr>
    </w:p>
    <w:p w14:paraId="63D846AE" w14:textId="09CD05DA" w:rsidR="00B87C3C" w:rsidRPr="001A5C08" w:rsidRDefault="00BB0CB6" w:rsidP="00157D90">
      <w:pPr>
        <w:jc w:val="both"/>
      </w:pPr>
      <w:r>
        <w:rPr>
          <w:rStyle w:val="Heading1Char"/>
          <w:bCs/>
          <w:sz w:val="24"/>
          <w:szCs w:val="24"/>
        </w:rPr>
        <w:br w:type="page"/>
      </w:r>
      <w:r w:rsidRPr="001A5C08">
        <w:lastRenderedPageBreak/>
        <w:t xml:space="preserve">4.10 Car Park Full Sign </w:t>
      </w:r>
      <w:r w:rsidR="00895CF5" w:rsidRPr="001A5C08">
        <w:t>Activating</w:t>
      </w:r>
    </w:p>
    <w:p w14:paraId="56A7CE6F" w14:textId="3F2AE09F" w:rsidR="00895CF5" w:rsidRDefault="00895CF5" w:rsidP="00157D90">
      <w:pPr>
        <w:jc w:val="both"/>
      </w:pPr>
      <w:r w:rsidRPr="001A5C08">
        <w:t>Once the</w:t>
      </w:r>
      <w:r w:rsidR="00DA0FB4" w:rsidRPr="001A5C08">
        <w:t xml:space="preserve"> </w:t>
      </w:r>
      <w:r w:rsidRPr="001A5C08">
        <w:t xml:space="preserve">car park has reached capacity the car park full sign will be </w:t>
      </w:r>
      <w:r w:rsidR="00DA0FB4" w:rsidRPr="001A5C08">
        <w:t>illuminated,</w:t>
      </w:r>
      <w:r w:rsidRPr="001A5C08">
        <w:t xml:space="preserve"> and no</w:t>
      </w:r>
      <w:r w:rsidR="00DA0FB4" w:rsidRPr="001A5C08">
        <w:t xml:space="preserve"> further cars will be able to enter the car park. </w:t>
      </w:r>
      <w:r w:rsidR="000A515C" w:rsidRPr="001A5C08">
        <w:t>F</w:t>
      </w:r>
      <w:r w:rsidR="00DA0FB4" w:rsidRPr="001A5C08">
        <w:t>or testing we will set the capacity to 2</w:t>
      </w:r>
      <w:r w:rsidR="000A515C" w:rsidRPr="001A5C08">
        <w:t>.</w:t>
      </w:r>
    </w:p>
    <w:p w14:paraId="6AF809B4" w14:textId="7F2902DC" w:rsidR="001A5C08" w:rsidRPr="001A5C08" w:rsidRDefault="001A5C08" w:rsidP="00157D90">
      <w:pPr>
        <w:jc w:val="both"/>
      </w:pPr>
      <w:r w:rsidRPr="001A5C08">
        <w:rPr>
          <w:highlight w:val="green"/>
        </w:rPr>
        <w:t>PASSED</w:t>
      </w:r>
    </w:p>
    <w:p w14:paraId="0E010807" w14:textId="77777777" w:rsidR="000A515C" w:rsidRPr="001A5C08" w:rsidRDefault="000A515C" w:rsidP="00157D90">
      <w:pPr>
        <w:jc w:val="both"/>
      </w:pPr>
      <w:r w:rsidRPr="001A5C08">
        <w:t>Code to set the car park to 2:</w:t>
      </w:r>
    </w:p>
    <w:p w14:paraId="321E66AE" w14:textId="0D87C7C5" w:rsidR="000A515C" w:rsidRDefault="00A15B09" w:rsidP="00157D90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2D079008" wp14:editId="162D56FB">
            <wp:extent cx="2686050" cy="5334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268605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A21FD" w14:textId="77777777" w:rsidR="000A515C" w:rsidRPr="001A5C08" w:rsidRDefault="000A515C" w:rsidP="00157D90">
      <w:pPr>
        <w:jc w:val="both"/>
      </w:pPr>
      <w:r w:rsidRPr="001A5C08">
        <w:t>Code for the car park sign to activate:</w:t>
      </w:r>
    </w:p>
    <w:p w14:paraId="44811D36" w14:textId="47778501" w:rsidR="000A515C" w:rsidRDefault="008B6F1D" w:rsidP="008B6F1D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2D6F25EA" wp14:editId="1C0E44B3">
            <wp:extent cx="5124450" cy="132397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124450" cy="1323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143E2D" w14:textId="77777777" w:rsidR="00214A8F" w:rsidRPr="001A5C08" w:rsidRDefault="000A515C" w:rsidP="00157D90">
      <w:pPr>
        <w:jc w:val="both"/>
      </w:pPr>
      <w:r w:rsidRPr="001A5C08">
        <w:t xml:space="preserve">Output </w:t>
      </w:r>
      <w:r w:rsidR="00214A8F" w:rsidRPr="001A5C08">
        <w:t>once car park is full:</w:t>
      </w:r>
    </w:p>
    <w:p w14:paraId="68C1D13C" w14:textId="77777777" w:rsidR="00E40310" w:rsidRDefault="00356429" w:rsidP="00356429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7B69A9CF" wp14:editId="45792110">
            <wp:extent cx="2872424" cy="4902200"/>
            <wp:effectExtent l="0" t="0" r="4445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877385" cy="4910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F4C178" w14:textId="77777777" w:rsidR="00E40310" w:rsidRPr="00AE1A9E" w:rsidRDefault="00E40310" w:rsidP="00E40310">
      <w:r w:rsidRPr="00AE1A9E">
        <w:lastRenderedPageBreak/>
        <w:t>4.11 – Accessing the ID Check File</w:t>
      </w:r>
    </w:p>
    <w:p w14:paraId="7ECA354C" w14:textId="4406009E" w:rsidR="00E40310" w:rsidRPr="00AE1A9E" w:rsidRDefault="00E40310" w:rsidP="00E40310">
      <w:r w:rsidRPr="00AE1A9E">
        <w:t>This is currently a simple print file but does demonstrate the access to the IDCheck file.</w:t>
      </w:r>
    </w:p>
    <w:p w14:paraId="35527974" w14:textId="568AB0C8" w:rsidR="00E40310" w:rsidRPr="00AE1A9E" w:rsidRDefault="00E40310" w:rsidP="00E40310">
      <w:r w:rsidRPr="00AE1A9E">
        <w:rPr>
          <w:highlight w:val="green"/>
        </w:rPr>
        <w:t>PASSED</w:t>
      </w:r>
    </w:p>
    <w:p w14:paraId="798C4F3F" w14:textId="77777777" w:rsidR="00E40310" w:rsidRPr="00AE1A9E" w:rsidRDefault="00E40310" w:rsidP="00E40310">
      <w:r w:rsidRPr="00AE1A9E">
        <w:t>Code:</w:t>
      </w:r>
    </w:p>
    <w:p w14:paraId="3EB689E0" w14:textId="0345C613" w:rsidR="00E40310" w:rsidRPr="00AE1A9E" w:rsidRDefault="00E40310" w:rsidP="00E40310">
      <w:pPr>
        <w:jc w:val="center"/>
      </w:pPr>
      <w:r>
        <w:rPr>
          <w:noProof/>
        </w:rPr>
        <w:drawing>
          <wp:inline distT="0" distB="0" distL="0" distR="0" wp14:anchorId="26CC7044" wp14:editId="0BFB9E60">
            <wp:extent cx="2476500" cy="4191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41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359FBE" w14:textId="66C0A882" w:rsidR="00E40310" w:rsidRPr="00AE1A9E" w:rsidRDefault="00E40310" w:rsidP="00E40310">
      <w:r w:rsidRPr="00AE1A9E">
        <w:t>Output:</w:t>
      </w:r>
    </w:p>
    <w:p w14:paraId="080D62B0" w14:textId="5218F6F4" w:rsidR="00E40310" w:rsidRDefault="00E40310" w:rsidP="00E40310">
      <w:pPr>
        <w:jc w:val="center"/>
        <w:rPr>
          <w:rStyle w:val="Heading1Char"/>
          <w:bCs/>
          <w:sz w:val="24"/>
          <w:szCs w:val="24"/>
        </w:rPr>
      </w:pPr>
      <w:r>
        <w:rPr>
          <w:noProof/>
        </w:rPr>
        <w:drawing>
          <wp:inline distT="0" distB="0" distL="0" distR="0" wp14:anchorId="22C6C5A2" wp14:editId="765F6080">
            <wp:extent cx="2400300" cy="4416262"/>
            <wp:effectExtent l="0" t="0" r="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2402510" cy="44203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7C6C4E" w14:textId="4234AF4B" w:rsidR="00B87C3C" w:rsidRDefault="00B87C3C" w:rsidP="00E40310">
      <w:pPr>
        <w:rPr>
          <w:rStyle w:val="Heading1Char"/>
          <w:bCs/>
          <w:sz w:val="24"/>
          <w:szCs w:val="24"/>
        </w:rPr>
      </w:pPr>
      <w:r>
        <w:rPr>
          <w:rStyle w:val="Heading1Char"/>
          <w:bCs/>
          <w:sz w:val="24"/>
          <w:szCs w:val="24"/>
        </w:rPr>
        <w:br w:type="page"/>
      </w:r>
    </w:p>
    <w:p w14:paraId="5AACEFCC" w14:textId="79CF7F86" w:rsidR="00D2622C" w:rsidRDefault="00D2622C" w:rsidP="00D2622C">
      <w:pPr>
        <w:pStyle w:val="Heading1"/>
        <w:rPr>
          <w:rStyle w:val="Heading2Char"/>
          <w:b/>
        </w:rPr>
      </w:pPr>
      <w:bookmarkStart w:id="17" w:name="_Toc63353903"/>
      <w:r w:rsidRPr="003F4564">
        <w:rPr>
          <w:rStyle w:val="Heading1Char"/>
          <w:b/>
        </w:rPr>
        <w:lastRenderedPageBreak/>
        <w:t xml:space="preserve">Section </w:t>
      </w:r>
      <w:r w:rsidR="00D420A7">
        <w:rPr>
          <w:rStyle w:val="Heading1Char"/>
          <w:b/>
        </w:rPr>
        <w:t>5</w:t>
      </w:r>
      <w:r w:rsidRPr="003F4564">
        <w:rPr>
          <w:rStyle w:val="Heading1Char"/>
          <w:b/>
        </w:rPr>
        <w:t xml:space="preserve"> – </w:t>
      </w:r>
      <w:r>
        <w:rPr>
          <w:rStyle w:val="Heading1Char"/>
          <w:b/>
        </w:rPr>
        <w:t>User Guide</w:t>
      </w:r>
      <w:bookmarkEnd w:id="17"/>
    </w:p>
    <w:p w14:paraId="76261BD8" w14:textId="5D517F0E" w:rsidR="00D420A7" w:rsidRPr="001A5C08" w:rsidRDefault="009B2C56" w:rsidP="00157D90">
      <w:pPr>
        <w:jc w:val="both"/>
      </w:pPr>
      <w:r w:rsidRPr="001A5C08">
        <w:t>To use the car park application the relevant sensors and readers will need to be attached, for the purpose of this guide the input/output console will need some keystroke intervention to act as these sources of input and output.</w:t>
      </w:r>
    </w:p>
    <w:p w14:paraId="1A84194D" w14:textId="0DE13285" w:rsidR="009B2C56" w:rsidRPr="001A5C08" w:rsidRDefault="00B35958" w:rsidP="00157D90">
      <w:pPr>
        <w:jc w:val="both"/>
      </w:pPr>
      <w:r w:rsidRPr="001A5C08">
        <w:t xml:space="preserve">When the user first runs the carpark console a line will appear at the </w:t>
      </w:r>
      <w:r w:rsidR="00635577" w:rsidRPr="001A5C08">
        <w:t>top advising of the number of cap park spaces</w:t>
      </w:r>
      <w:r w:rsidR="006A5257" w:rsidRPr="001A5C08">
        <w:t>.</w:t>
      </w:r>
    </w:p>
    <w:p w14:paraId="42EA150F" w14:textId="38511538" w:rsidR="006A5257" w:rsidRPr="009B2C56" w:rsidRDefault="009D7BAA" w:rsidP="005D2632">
      <w:pPr>
        <w:rPr>
          <w:rStyle w:val="Heading1Char"/>
          <w:bCs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7120" behindDoc="0" locked="0" layoutInCell="1" allowOverlap="1" wp14:anchorId="19A7E22F" wp14:editId="219871AA">
                <wp:simplePos x="0" y="0"/>
                <wp:positionH relativeFrom="column">
                  <wp:posOffset>-205740</wp:posOffset>
                </wp:positionH>
                <wp:positionV relativeFrom="paragraph">
                  <wp:posOffset>3568700</wp:posOffset>
                </wp:positionV>
                <wp:extent cx="247650" cy="203200"/>
                <wp:effectExtent l="0" t="0" r="19050" b="25400"/>
                <wp:wrapNone/>
                <wp:docPr id="151" name="Rectangle 1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5252A8" w14:textId="5EFF0A1D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A7E22F" id="Rectangle 151" o:spid="_x0000_s1026" style="position:absolute;margin-left:-16.2pt;margin-top:281pt;width:19.5pt;height:16pt;z-index:251717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" fillcolor="#5b9bd5 [3204]" strokecolor="#1f4d78 [1604]" strokeweight="1pt">
                <v:textbox>
                  <w:txbxContent>
                    <w:p w14:paraId="2F5252A8" w14:textId="5EFF0A1D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8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808" behindDoc="0" locked="0" layoutInCell="1" allowOverlap="1" wp14:anchorId="2DFB0CDF" wp14:editId="3A858529">
                <wp:simplePos x="0" y="0"/>
                <wp:positionH relativeFrom="column">
                  <wp:posOffset>-212090</wp:posOffset>
                </wp:positionH>
                <wp:positionV relativeFrom="paragraph">
                  <wp:posOffset>2882900</wp:posOffset>
                </wp:positionV>
                <wp:extent cx="247650" cy="203200"/>
                <wp:effectExtent l="0" t="0" r="19050" b="25400"/>
                <wp:wrapNone/>
                <wp:docPr id="150" name="Rectangle 1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898FD1" w14:textId="592A01B6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FB0CDF" id="Rectangle 150" o:spid="_x0000_s1027" style="position:absolute;margin-left:-16.7pt;margin-top:227pt;width:19.5pt;height:16pt;z-index:251703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" fillcolor="#5b9bd5 [3204]" strokecolor="#1f4d78 [1604]" strokeweight="1pt">
                <v:textbox>
                  <w:txbxContent>
                    <w:p w14:paraId="21898FD1" w14:textId="592A01B6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7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0496" behindDoc="0" locked="0" layoutInCell="1" allowOverlap="1" wp14:anchorId="1F126D1E" wp14:editId="1DE62797">
                <wp:simplePos x="0" y="0"/>
                <wp:positionH relativeFrom="column">
                  <wp:posOffset>-212090</wp:posOffset>
                </wp:positionH>
                <wp:positionV relativeFrom="paragraph">
                  <wp:posOffset>2609850</wp:posOffset>
                </wp:positionV>
                <wp:extent cx="247650" cy="203200"/>
                <wp:effectExtent l="0" t="0" r="19050" b="25400"/>
                <wp:wrapNone/>
                <wp:docPr id="149" name="Rectangle 1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338F4F6" w14:textId="33A5F731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126D1E" id="Rectangle 149" o:spid="_x0000_s1028" style="position:absolute;margin-left:-16.7pt;margin-top:205.5pt;width:19.5pt;height:16pt;z-index:251690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" fillcolor="#5b9bd5 [3204]" strokecolor="#1f4d78 [1604]" strokeweight="1pt">
                <v:textbox>
                  <w:txbxContent>
                    <w:p w14:paraId="7338F4F6" w14:textId="33A5F731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6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184" behindDoc="0" locked="0" layoutInCell="1" allowOverlap="1" wp14:anchorId="14F1DB61" wp14:editId="13710E29">
                <wp:simplePos x="0" y="0"/>
                <wp:positionH relativeFrom="column">
                  <wp:posOffset>-212090</wp:posOffset>
                </wp:positionH>
                <wp:positionV relativeFrom="paragraph">
                  <wp:posOffset>1352550</wp:posOffset>
                </wp:positionV>
                <wp:extent cx="247650" cy="203200"/>
                <wp:effectExtent l="0" t="0" r="19050" b="25400"/>
                <wp:wrapNone/>
                <wp:docPr id="148" name="Rectangle 1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461773" w14:textId="4B85829E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F1DB61" id="Rectangle 148" o:spid="_x0000_s1029" style="position:absolute;margin-left:-16.7pt;margin-top:106.5pt;width:19.5pt;height:16pt;z-index:251677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" fillcolor="#5b9bd5 [3204]" strokecolor="#1f4d78 [1604]" strokeweight="1pt">
                <v:textbox>
                  <w:txbxContent>
                    <w:p w14:paraId="5A461773" w14:textId="4B85829E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5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23936" behindDoc="0" locked="0" layoutInCell="1" allowOverlap="1" wp14:anchorId="211A54BD" wp14:editId="1A91103D">
                <wp:simplePos x="0" y="0"/>
                <wp:positionH relativeFrom="column">
                  <wp:posOffset>-205740</wp:posOffset>
                </wp:positionH>
                <wp:positionV relativeFrom="paragraph">
                  <wp:posOffset>6350</wp:posOffset>
                </wp:positionV>
                <wp:extent cx="247650" cy="203200"/>
                <wp:effectExtent l="0" t="0" r="19050" b="25400"/>
                <wp:wrapNone/>
                <wp:docPr id="144" name="Rectangle 1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D15078B" w14:textId="07A70EA5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9D7BAA">
                              <w:rPr>
                                <w:sz w:val="16"/>
                                <w:szCs w:val="16"/>
                              </w:rPr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1A54BD" id="Rectangle 144" o:spid="_x0000_s1030" style="position:absolute;margin-left:-16.2pt;margin-top:.5pt;width:19.5pt;height:16pt;z-index:251623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" fillcolor="#5b9bd5 [3204]" strokecolor="#1f4d78 [1604]" strokeweight="1pt">
                <v:textbox>
                  <w:txbxContent>
                    <w:p w14:paraId="1D15078B" w14:textId="07A70EA5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 w:rsidRPr="009D7BAA">
                        <w:rPr>
                          <w:sz w:val="16"/>
                          <w:szCs w:val="16"/>
                        </w:rPr>
                        <w:t>1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4BDE7C6" wp14:editId="5CBFB475">
                <wp:simplePos x="0" y="0"/>
                <wp:positionH relativeFrom="column">
                  <wp:posOffset>-212090</wp:posOffset>
                </wp:positionH>
                <wp:positionV relativeFrom="paragraph">
                  <wp:posOffset>933450</wp:posOffset>
                </wp:positionV>
                <wp:extent cx="247650" cy="203200"/>
                <wp:effectExtent l="0" t="0" r="19050" b="25400"/>
                <wp:wrapNone/>
                <wp:docPr id="147" name="Rectangle 1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308CE1D" w14:textId="6A33174C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4BDE7C6" id="Rectangle 147" o:spid="_x0000_s1031" style="position:absolute;margin-left:-16.7pt;margin-top:73.5pt;width:19.5pt;height:16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" fillcolor="#5b9bd5 [3204]" strokecolor="#1f4d78 [1604]" strokeweight="1pt">
                <v:textbox>
                  <w:txbxContent>
                    <w:p w14:paraId="4308CE1D" w14:textId="6A33174C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4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6E9CFECB" wp14:editId="5912D882">
                <wp:simplePos x="0" y="0"/>
                <wp:positionH relativeFrom="column">
                  <wp:posOffset>-212090</wp:posOffset>
                </wp:positionH>
                <wp:positionV relativeFrom="paragraph">
                  <wp:posOffset>654050</wp:posOffset>
                </wp:positionV>
                <wp:extent cx="247650" cy="203200"/>
                <wp:effectExtent l="0" t="0" r="19050" b="25400"/>
                <wp:wrapNone/>
                <wp:docPr id="146" name="Rectangle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20B0D9" w14:textId="549E4590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9CFECB" id="Rectangle 146" o:spid="_x0000_s1032" style="position:absolute;margin-left:-16.7pt;margin-top:51.5pt;width:19.5pt;height:16pt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" fillcolor="#5b9bd5 [3204]" strokecolor="#1f4d78 [1604]" strokeweight="1pt">
                <v:textbox>
                  <w:txbxContent>
                    <w:p w14:paraId="3920B0D9" w14:textId="549E4590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3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7248" behindDoc="0" locked="0" layoutInCell="1" allowOverlap="1" wp14:anchorId="0F4A18AD" wp14:editId="42F09BE9">
                <wp:simplePos x="0" y="0"/>
                <wp:positionH relativeFrom="column">
                  <wp:posOffset>-209550</wp:posOffset>
                </wp:positionH>
                <wp:positionV relativeFrom="paragraph">
                  <wp:posOffset>374015</wp:posOffset>
                </wp:positionV>
                <wp:extent cx="247650" cy="203200"/>
                <wp:effectExtent l="0" t="0" r="19050" b="25400"/>
                <wp:wrapNone/>
                <wp:docPr id="145" name="Rectangle 1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7650" cy="203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26ECAD" w14:textId="1FA49DCC" w:rsidR="001D10FF" w:rsidRPr="009D7BAA" w:rsidRDefault="001D10FF" w:rsidP="009D7BAA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4A18AD" id="Rectangle 145" o:spid="_x0000_s1033" style="position:absolute;margin-left:-16.5pt;margin-top:29.45pt;width:19.5pt;height:16pt;z-index:251637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" fillcolor="#5b9bd5 [3204]" strokecolor="#1f4d78 [1604]" strokeweight="1pt">
                <v:textbox>
                  <w:txbxContent>
                    <w:p w14:paraId="2826ECAD" w14:textId="1FA49DCC" w:rsidR="001D10FF" w:rsidRPr="009D7BAA" w:rsidRDefault="001D10FF" w:rsidP="009D7BAA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2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10624" behindDoc="0" locked="0" layoutInCell="1" allowOverlap="1" wp14:anchorId="0F257442" wp14:editId="3B898AB0">
                <wp:simplePos x="0" y="0"/>
                <wp:positionH relativeFrom="column">
                  <wp:posOffset>3585210</wp:posOffset>
                </wp:positionH>
                <wp:positionV relativeFrom="paragraph">
                  <wp:posOffset>6350</wp:posOffset>
                </wp:positionV>
                <wp:extent cx="2565400" cy="4857750"/>
                <wp:effectExtent l="0" t="0" r="25400" b="19050"/>
                <wp:wrapNone/>
                <wp:docPr id="136" name="Text Box 1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65400" cy="4857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3921D33" w14:textId="62CCF57B" w:rsidR="001D10FF" w:rsidRPr="009D7BAA" w:rsidRDefault="001D10FF" w:rsidP="0084326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1 – Number of spaces available shown;</w:t>
                            </w:r>
                          </w:p>
                          <w:p w14:paraId="6BF25D14" w14:textId="7738570B" w:rsidR="001D10FF" w:rsidRPr="009D7BAA" w:rsidRDefault="001D10FF" w:rsidP="0084326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ENTRY ELEMENT</w:t>
                            </w:r>
                          </w:p>
                          <w:p w14:paraId="7D5A4D54" w14:textId="6A58872B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2 – Input required from the console by user (either 1 for a vehicle or 0 for no vehicle approaching the barrier);</w:t>
                            </w:r>
                          </w:p>
                          <w:p w14:paraId="41F11E9C" w14:textId="3EC85594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3 – Input required into the console by user (entry needs to be a valid ID card, either staff or visitor card – see appendix 1 for full list);</w:t>
                            </w:r>
                          </w:p>
                          <w:p w14:paraId="6CC151B9" w14:textId="07926BC4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4 – Input required into the console by the user (entry neds to be the car number plate – this is not restricted as yet);</w:t>
                            </w:r>
                          </w:p>
                          <w:p w14:paraId="7CEA17BC" w14:textId="05225EF7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5 – Input required into the console by the user (either 1 saying yes or 0 for no, as to whether the vehicle has passed through the barrier yet);</w:t>
                            </w:r>
                          </w:p>
                          <w:p w14:paraId="35B6538D" w14:textId="6632422F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EXIT ELEMENT</w:t>
                            </w:r>
                          </w:p>
                          <w:p w14:paraId="4E954945" w14:textId="46116001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6 – Input required from the console by user (either 1 for a vehicle or 0 for no vehicle approaching the barrier);</w:t>
                            </w:r>
                          </w:p>
                          <w:p w14:paraId="03FF9EAB" w14:textId="3965C117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 xml:space="preserve">7 – Input required into the console by the user (entry needs to the vehicle number plate and must match a number plate that is already in the car park); </w:t>
                            </w:r>
                          </w:p>
                          <w:p w14:paraId="6C04EB61" w14:textId="1AFA7836" w:rsidR="001D10FF" w:rsidRPr="009D7BAA" w:rsidRDefault="001D10FF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9D7BAA">
                              <w:rPr>
                                <w:sz w:val="18"/>
                                <w:szCs w:val="18"/>
                              </w:rPr>
                              <w:t>8 – Input required into the console by the user (either 1 saying yes or 0 for no, as to whether the vehicle has passed through the barrier yet).</w:t>
                            </w:r>
                          </w:p>
                          <w:p w14:paraId="3059C25C" w14:textId="77777777" w:rsidR="001D10FF" w:rsidRPr="00E14786" w:rsidRDefault="001D10F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F257442" id="_x0000_t202" coordsize="21600,21600" o:spt="202" path="m,l,21600r21600,l21600,xe">
                <v:stroke joinstyle="miter"/>
                <v:path gradientshapeok="t" o:connecttype="rect"/>
              </v:shapetype>
              <v:shape id="Text Box 136" o:spid="_x0000_s1034" type="#_x0000_t202" style="position:absolute;margin-left:282.3pt;margin-top:.5pt;width:202pt;height:382.5pt;z-index:251610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" fillcolor="white [3201]" strokeweight=".5pt">
                <v:textbox>
                  <w:txbxContent>
                    <w:p w14:paraId="43921D33" w14:textId="62CCF57B" w:rsidR="001D10FF" w:rsidRPr="009D7BAA" w:rsidRDefault="001D10FF" w:rsidP="0084326E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1 – Number of spaces available shown;</w:t>
                      </w:r>
                    </w:p>
                    <w:p w14:paraId="6BF25D14" w14:textId="7738570B" w:rsidR="001D10FF" w:rsidRPr="009D7BAA" w:rsidRDefault="001D10FF" w:rsidP="0084326E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ENTRY ELEMENT</w:t>
                      </w:r>
                    </w:p>
                    <w:p w14:paraId="7D5A4D54" w14:textId="6A58872B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2 – Input required from the console by user (either 1 for a vehicle or 0 for no vehicle approaching the barrier);</w:t>
                      </w:r>
                    </w:p>
                    <w:p w14:paraId="41F11E9C" w14:textId="3EC85594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3 – Input required into the console by user (entry needs to be a valid ID card, either staff or visitor card – see appendix 1 for full list);</w:t>
                      </w:r>
                    </w:p>
                    <w:p w14:paraId="6CC151B9" w14:textId="07926BC4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4 – Input required into the console by the user (entry neds to be the car number plate – this is not restricted as yet);</w:t>
                      </w:r>
                    </w:p>
                    <w:p w14:paraId="7CEA17BC" w14:textId="05225EF7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5 – Input required into the console by the user (either 1 saying yes or 0 for no, as to whether the vehicle has passed through the barrier yet);</w:t>
                      </w:r>
                    </w:p>
                    <w:p w14:paraId="35B6538D" w14:textId="6632422F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EXIT ELEMENT</w:t>
                      </w:r>
                    </w:p>
                    <w:p w14:paraId="4E954945" w14:textId="46116001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6 – Input required from the console by user (either 1 for a vehicle or 0 for no vehicle approaching the barrier);</w:t>
                      </w:r>
                    </w:p>
                    <w:p w14:paraId="03FF9EAB" w14:textId="3965C117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 xml:space="preserve">7 – Input required into the console by the user (entry needs to the vehicle number plate and must match a number plate that is already in the car park); </w:t>
                      </w:r>
                    </w:p>
                    <w:p w14:paraId="6C04EB61" w14:textId="1AFA7836" w:rsidR="001D10FF" w:rsidRPr="009D7BAA" w:rsidRDefault="001D10FF">
                      <w:pPr>
                        <w:rPr>
                          <w:sz w:val="18"/>
                          <w:szCs w:val="18"/>
                        </w:rPr>
                      </w:pPr>
                      <w:r w:rsidRPr="009D7BAA">
                        <w:rPr>
                          <w:sz w:val="18"/>
                          <w:szCs w:val="18"/>
                        </w:rPr>
                        <w:t>8 – Input required into the console by the user (either 1 saying yes or 0 for no, as to whether the vehicle has passed through the barrier yet).</w:t>
                      </w:r>
                    </w:p>
                    <w:p w14:paraId="3059C25C" w14:textId="77777777" w:rsidR="001D10FF" w:rsidRPr="00E14786" w:rsidRDefault="001D10FF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A7E53" w:rsidRPr="000A7E53">
        <w:rPr>
          <w:noProof/>
        </w:rPr>
        <w:t xml:space="preserve"> </w:t>
      </w:r>
      <w:r w:rsidR="000A7E53">
        <w:rPr>
          <w:noProof/>
        </w:rPr>
        <w:drawing>
          <wp:inline distT="0" distB="0" distL="0" distR="0" wp14:anchorId="67288D30" wp14:editId="25DC401B">
            <wp:extent cx="3390900" cy="4876165"/>
            <wp:effectExtent l="0" t="0" r="0" b="635"/>
            <wp:docPr id="138" name="Picture 1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4876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3A493" w14:textId="77777777" w:rsidR="00D420A7" w:rsidRDefault="00D420A7">
      <w:pPr>
        <w:rPr>
          <w:rStyle w:val="Heading1Char"/>
          <w:b/>
        </w:rPr>
      </w:pPr>
      <w:r>
        <w:rPr>
          <w:rStyle w:val="Heading1Char"/>
          <w:b/>
        </w:rPr>
        <w:br w:type="page"/>
      </w:r>
    </w:p>
    <w:p w14:paraId="02E5A588" w14:textId="41FD4FC6" w:rsidR="00D420A7" w:rsidRDefault="00D420A7" w:rsidP="00D420A7">
      <w:pPr>
        <w:pStyle w:val="Heading1"/>
        <w:rPr>
          <w:rStyle w:val="Heading2Char"/>
          <w:b/>
        </w:rPr>
      </w:pPr>
      <w:bookmarkStart w:id="18" w:name="_Toc63353904"/>
      <w:r w:rsidRPr="003F4564">
        <w:rPr>
          <w:rStyle w:val="Heading1Char"/>
          <w:b/>
        </w:rPr>
        <w:lastRenderedPageBreak/>
        <w:t xml:space="preserve">Section </w:t>
      </w:r>
      <w:r w:rsidR="00AE1A9E">
        <w:rPr>
          <w:rStyle w:val="Heading1Char"/>
          <w:b/>
        </w:rPr>
        <w:t>6</w:t>
      </w:r>
      <w:r w:rsidRPr="003F4564">
        <w:rPr>
          <w:rStyle w:val="Heading1Char"/>
          <w:b/>
        </w:rPr>
        <w:t xml:space="preserve"> – </w:t>
      </w:r>
      <w:r>
        <w:rPr>
          <w:rStyle w:val="Heading1Char"/>
          <w:b/>
        </w:rPr>
        <w:t>Conclusion</w:t>
      </w:r>
      <w:bookmarkEnd w:id="18"/>
    </w:p>
    <w:p w14:paraId="5D39400B" w14:textId="4A2CFA11" w:rsidR="009161F6" w:rsidRDefault="0004657E" w:rsidP="0004657E">
      <w:pPr>
        <w:jc w:val="both"/>
      </w:pPr>
      <w:r>
        <w:t xml:space="preserve">Overall, the car park code could be considered as operational and complete, however, there are a couple of issues with regards to the code not currently being in the correct </w:t>
      </w:r>
      <w:r w:rsidR="00AE1A9E">
        <w:t>areas</w:t>
      </w:r>
      <w:r>
        <w:t>. A little further work is required to ensure that the code is in</w:t>
      </w:r>
      <w:r w:rsidR="00AE1A9E">
        <w:t xml:space="preserve"> a</w:t>
      </w:r>
      <w:r>
        <w:t xml:space="preserve"> </w:t>
      </w:r>
      <w:r w:rsidR="001D10FF">
        <w:t>more appropriate</w:t>
      </w:r>
      <w:r>
        <w:t xml:space="preserve"> area</w:t>
      </w:r>
      <w:r w:rsidR="00AE1A9E">
        <w:t xml:space="preserve"> </w:t>
      </w:r>
      <w:r>
        <w:t>ensur</w:t>
      </w:r>
      <w:r w:rsidR="00AE1A9E">
        <w:t>ing</w:t>
      </w:r>
      <w:r>
        <w:t xml:space="preserve"> privacy</w:t>
      </w:r>
      <w:r w:rsidR="00525434">
        <w:t>, ease of maintenance</w:t>
      </w:r>
      <w:r>
        <w:t xml:space="preserve"> and </w:t>
      </w:r>
      <w:r w:rsidR="00AE1A9E">
        <w:t>inappropriate</w:t>
      </w:r>
      <w:r w:rsidR="001D10FF">
        <w:t xml:space="preserve"> accessibility</w:t>
      </w:r>
      <w:r>
        <w:t>.</w:t>
      </w:r>
    </w:p>
    <w:p w14:paraId="4C560839" w14:textId="77777777" w:rsidR="009161F6" w:rsidRDefault="009161F6" w:rsidP="0004657E">
      <w:pPr>
        <w:jc w:val="both"/>
      </w:pPr>
    </w:p>
    <w:p w14:paraId="108B98D2" w14:textId="77777777" w:rsidR="00E40310" w:rsidRDefault="009161F6" w:rsidP="0004657E">
      <w:pPr>
        <w:jc w:val="both"/>
      </w:pPr>
      <w:r>
        <w:t>Further considerations and developments</w:t>
      </w:r>
    </w:p>
    <w:p w14:paraId="3B48B1BC" w14:textId="47E6DBC9" w:rsidR="0004657E" w:rsidRDefault="00E40310" w:rsidP="006105FE">
      <w:pPr>
        <w:jc w:val="both"/>
      </w:pPr>
      <w:r>
        <w:t xml:space="preserve">There are </w:t>
      </w:r>
      <w:r w:rsidR="00AE1A9E">
        <w:t xml:space="preserve">a </w:t>
      </w:r>
      <w:r w:rsidR="006105FE">
        <w:t>few areas</w:t>
      </w:r>
      <w:r w:rsidR="00AE1A9E">
        <w:t xml:space="preserve"> of</w:t>
      </w:r>
      <w:r>
        <w:t xml:space="preserve"> considerations</w:t>
      </w:r>
      <w:r w:rsidR="00AE1A9E">
        <w:t>/</w:t>
      </w:r>
      <w:r>
        <w:t>potential developments that would help aid the car parks efficiency, these include:</w:t>
      </w:r>
    </w:p>
    <w:p w14:paraId="7E8A79FE" w14:textId="42BC9252" w:rsidR="006105FE" w:rsidRDefault="002D6CB0" w:rsidP="006105FE">
      <w:pPr>
        <w:pStyle w:val="ListParagraph"/>
        <w:numPr>
          <w:ilvl w:val="0"/>
          <w:numId w:val="33"/>
        </w:numPr>
        <w:jc w:val="both"/>
      </w:pPr>
      <w:r>
        <w:t xml:space="preserve">Displaying the number of car spaces available before staff and visitors access the road to the entry </w:t>
      </w:r>
      <w:proofErr w:type="gramStart"/>
      <w:r>
        <w:t>barrier</w:t>
      </w:r>
      <w:r w:rsidR="00EE59F1">
        <w:t>;</w:t>
      </w:r>
      <w:proofErr w:type="gramEnd"/>
    </w:p>
    <w:p w14:paraId="3C32B751" w14:textId="12F10925" w:rsidR="0004657E" w:rsidRDefault="0004657E" w:rsidP="0004657E">
      <w:pPr>
        <w:pStyle w:val="ListParagraph"/>
        <w:numPr>
          <w:ilvl w:val="0"/>
          <w:numId w:val="31"/>
        </w:numPr>
        <w:jc w:val="both"/>
      </w:pPr>
      <w:r>
        <w:t xml:space="preserve">Allowing authorised staff members to add new ID cards as required, placeholder has been created in </w:t>
      </w:r>
      <w:proofErr w:type="gramStart"/>
      <w:r>
        <w:t>readiness;</w:t>
      </w:r>
      <w:proofErr w:type="gramEnd"/>
    </w:p>
    <w:p w14:paraId="140BBAC0" w14:textId="38C77CE1" w:rsidR="0004657E" w:rsidRDefault="0004657E" w:rsidP="0004657E">
      <w:pPr>
        <w:pStyle w:val="ListParagraph"/>
        <w:numPr>
          <w:ilvl w:val="0"/>
          <w:numId w:val="31"/>
        </w:numPr>
        <w:jc w:val="both"/>
      </w:pPr>
      <w:r>
        <w:t>Allowing authorised staff members to remove ID cards as required, placeholder has been created in readiness</w:t>
      </w:r>
      <w:r w:rsidR="00EE59F1">
        <w:t>.</w:t>
      </w:r>
    </w:p>
    <w:p w14:paraId="307F1952" w14:textId="77777777" w:rsidR="0004657E" w:rsidRDefault="0004657E" w:rsidP="001D10FF">
      <w:pPr>
        <w:pStyle w:val="ListParagraph"/>
        <w:jc w:val="both"/>
      </w:pPr>
    </w:p>
    <w:p w14:paraId="6CDCAAC3" w14:textId="54EA4C3F" w:rsidR="00CA0419" w:rsidRPr="00DE7C75" w:rsidRDefault="00CA0419" w:rsidP="00E40310">
      <w:pPr>
        <w:pStyle w:val="ListParagraph"/>
        <w:numPr>
          <w:ilvl w:val="0"/>
          <w:numId w:val="30"/>
        </w:numPr>
        <w:ind w:left="567" w:firstLine="0"/>
      </w:pPr>
      <w:r w:rsidRPr="00DE7C75">
        <w:br w:type="page"/>
      </w:r>
    </w:p>
    <w:sdt>
      <w:sdtPr>
        <w:id w:val="1804813830"/>
        <w:docPartObj>
          <w:docPartGallery w:val="Bibliographies"/>
          <w:docPartUnique/>
        </w:docPartObj>
      </w:sdtPr>
      <w:sdtEndPr/>
      <w:sdtContent>
        <w:p w14:paraId="1ABFF42E" w14:textId="4204EF25" w:rsidR="001957EC" w:rsidRPr="00444037" w:rsidRDefault="00671483" w:rsidP="00444037">
          <w:pPr>
            <w:widowControl w:val="0"/>
            <w:autoSpaceDE w:val="0"/>
            <w:autoSpaceDN w:val="0"/>
            <w:adjustRightInd w:val="0"/>
            <w:spacing w:line="240" w:lineRule="auto"/>
            <w:ind w:left="640" w:hanging="640"/>
            <w:rPr>
              <w:sz w:val="36"/>
              <w:szCs w:val="36"/>
            </w:rPr>
          </w:pPr>
          <w:r w:rsidRPr="008065F2">
            <w:rPr>
              <w:rStyle w:val="Heading1Char"/>
              <w:b/>
            </w:rPr>
            <w:t>Reference</w:t>
          </w:r>
          <w:r w:rsidR="00444037">
            <w:rPr>
              <w:rStyle w:val="Heading1Char"/>
              <w:b/>
            </w:rPr>
            <w:t>s</w:t>
          </w:r>
        </w:p>
      </w:sdtContent>
    </w:sdt>
    <w:p w14:paraId="47FBE7A0" w14:textId="48CECACD" w:rsidR="00735668" w:rsidRPr="00735668" w:rsidRDefault="00444037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735668" w:rsidRPr="00735668">
        <w:rPr>
          <w:rFonts w:ascii="Calibri" w:hAnsi="Calibri" w:cs="Calibri"/>
          <w:noProof/>
          <w:szCs w:val="24"/>
        </w:rPr>
        <w:t>[1]</w:t>
      </w:r>
      <w:r w:rsidR="00735668" w:rsidRPr="00735668">
        <w:rPr>
          <w:rFonts w:ascii="Calibri" w:hAnsi="Calibri" w:cs="Calibri"/>
          <w:noProof/>
          <w:szCs w:val="24"/>
        </w:rPr>
        <w:tab/>
        <w:t>“Object-oriented Programming (OOP) in C++.” [Online]. Available: https://www3.ntu.edu.sg/home/ehchua/programming/cpp/cp3_OOP.html. [Accessed: 30-Jan-2021].</w:t>
      </w:r>
    </w:p>
    <w:p w14:paraId="25F1B453" w14:textId="77777777" w:rsidR="00735668" w:rsidRPr="00735668" w:rsidRDefault="00735668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735668">
        <w:rPr>
          <w:rFonts w:ascii="Calibri" w:hAnsi="Calibri" w:cs="Calibri"/>
          <w:noProof/>
          <w:szCs w:val="24"/>
        </w:rPr>
        <w:t>[2]</w:t>
      </w:r>
      <w:r w:rsidRPr="00735668">
        <w:rPr>
          <w:rFonts w:ascii="Calibri" w:hAnsi="Calibri" w:cs="Calibri"/>
          <w:noProof/>
          <w:szCs w:val="24"/>
        </w:rPr>
        <w:tab/>
        <w:t>“C++ Object Oriented - Tutorialspoint.” [Online]. Available: https://www.tutorialspoint.com/cplusplus/cpp_object_oriented.htm. [Accessed: 30-Jan-2021].</w:t>
      </w:r>
    </w:p>
    <w:p w14:paraId="449FADC4" w14:textId="77777777" w:rsidR="00735668" w:rsidRPr="00735668" w:rsidRDefault="00735668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735668">
        <w:rPr>
          <w:rFonts w:ascii="Calibri" w:hAnsi="Calibri" w:cs="Calibri"/>
          <w:noProof/>
          <w:szCs w:val="24"/>
        </w:rPr>
        <w:t>[3]</w:t>
      </w:r>
      <w:r w:rsidRPr="00735668">
        <w:rPr>
          <w:rFonts w:ascii="Calibri" w:hAnsi="Calibri" w:cs="Calibri"/>
          <w:noProof/>
          <w:szCs w:val="24"/>
        </w:rPr>
        <w:tab/>
        <w:t>“C++ Class and Object with Example.” [Online]. Available: https://www.guru99.com/cpp-classes-objects.html. [Accessed: 03-Feb-2021].</w:t>
      </w:r>
    </w:p>
    <w:p w14:paraId="3CDA1B55" w14:textId="77777777" w:rsidR="00735668" w:rsidRPr="00735668" w:rsidRDefault="00735668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735668">
        <w:rPr>
          <w:rFonts w:ascii="Calibri" w:hAnsi="Calibri" w:cs="Calibri"/>
          <w:noProof/>
          <w:szCs w:val="24"/>
        </w:rPr>
        <w:t>[4]</w:t>
      </w:r>
      <w:r w:rsidRPr="00735668">
        <w:rPr>
          <w:rFonts w:ascii="Calibri" w:hAnsi="Calibri" w:cs="Calibri"/>
          <w:noProof/>
          <w:szCs w:val="24"/>
        </w:rPr>
        <w:tab/>
        <w:t>“Access specifiers (public, protected, private) in C++ - IncludeHelp.” [Online]. Available: https://www.includehelp.com/cpp-tutorial/access-specifiers-public-protected-private-in-cpp.aspx. [Accessed: 03-Feb-2021].</w:t>
      </w:r>
    </w:p>
    <w:p w14:paraId="165771A2" w14:textId="77777777" w:rsidR="00735668" w:rsidRPr="00735668" w:rsidRDefault="00735668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735668">
        <w:rPr>
          <w:rFonts w:ascii="Calibri" w:hAnsi="Calibri" w:cs="Calibri"/>
          <w:noProof/>
          <w:szCs w:val="24"/>
        </w:rPr>
        <w:t>[5]</w:t>
      </w:r>
      <w:r w:rsidRPr="00735668">
        <w:rPr>
          <w:rFonts w:ascii="Calibri" w:hAnsi="Calibri" w:cs="Calibri"/>
          <w:noProof/>
          <w:szCs w:val="24"/>
        </w:rPr>
        <w:tab/>
        <w:t>“C++ Separate Header and Implementation Files Example.” [Online]. Available: http://www.cppforschool.com/tutorial/separate-header-and-implementation-files.html. [Accessed: 03-Feb-2021].</w:t>
      </w:r>
    </w:p>
    <w:p w14:paraId="33AF20F4" w14:textId="77777777" w:rsidR="00735668" w:rsidRPr="00735668" w:rsidRDefault="00735668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735668">
        <w:rPr>
          <w:rFonts w:ascii="Calibri" w:hAnsi="Calibri" w:cs="Calibri"/>
          <w:noProof/>
          <w:szCs w:val="24"/>
        </w:rPr>
        <w:t>[6]</w:t>
      </w:r>
      <w:r w:rsidRPr="00735668">
        <w:rPr>
          <w:rFonts w:ascii="Calibri" w:hAnsi="Calibri" w:cs="Calibri"/>
          <w:noProof/>
          <w:szCs w:val="24"/>
        </w:rPr>
        <w:tab/>
        <w:t>“5 Types of Inheritance in C++ | Detail Explained with Program.” [Online]. Available: https://www.csestack.org/types-inheritance-cpp-program/. [Accessed: 04-Feb-2021].</w:t>
      </w:r>
    </w:p>
    <w:p w14:paraId="609006F5" w14:textId="77777777" w:rsidR="00735668" w:rsidRPr="00735668" w:rsidRDefault="00735668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  <w:szCs w:val="24"/>
        </w:rPr>
      </w:pPr>
      <w:r w:rsidRPr="00735668">
        <w:rPr>
          <w:rFonts w:ascii="Calibri" w:hAnsi="Calibri" w:cs="Calibri"/>
          <w:noProof/>
          <w:szCs w:val="24"/>
        </w:rPr>
        <w:t>[7]</w:t>
      </w:r>
      <w:r w:rsidRPr="00735668">
        <w:rPr>
          <w:rFonts w:ascii="Calibri" w:hAnsi="Calibri" w:cs="Calibri"/>
          <w:noProof/>
          <w:szCs w:val="24"/>
        </w:rPr>
        <w:tab/>
        <w:t>“Inheritance in C++.” [Online]. Available: https://beginnersbook.com/2017/08/cpp-inheritance/. [Accessed: 04-Feb-2021].</w:t>
      </w:r>
    </w:p>
    <w:p w14:paraId="1067C870" w14:textId="77777777" w:rsidR="00735668" w:rsidRPr="00735668" w:rsidRDefault="00735668" w:rsidP="00735668">
      <w:pPr>
        <w:widowControl w:val="0"/>
        <w:autoSpaceDE w:val="0"/>
        <w:autoSpaceDN w:val="0"/>
        <w:adjustRightInd w:val="0"/>
        <w:spacing w:line="240" w:lineRule="auto"/>
        <w:ind w:left="640" w:hanging="640"/>
        <w:rPr>
          <w:rFonts w:ascii="Calibri" w:hAnsi="Calibri" w:cs="Calibri"/>
          <w:noProof/>
        </w:rPr>
      </w:pPr>
      <w:r w:rsidRPr="00735668">
        <w:rPr>
          <w:rFonts w:ascii="Calibri" w:hAnsi="Calibri" w:cs="Calibri"/>
          <w:noProof/>
          <w:szCs w:val="24"/>
        </w:rPr>
        <w:t>[8]</w:t>
      </w:r>
      <w:r w:rsidRPr="00735668">
        <w:rPr>
          <w:rFonts w:ascii="Calibri" w:hAnsi="Calibri" w:cs="Calibri"/>
          <w:noProof/>
          <w:szCs w:val="24"/>
        </w:rPr>
        <w:tab/>
        <w:t>“Linked lists - Learn C++ - Free Interactive C++ Tutorial.” [Online]. Available: https://www.learn-cpp.org/en/Linked_lists. [Accessed: 04-Feb-2021].</w:t>
      </w:r>
    </w:p>
    <w:p w14:paraId="3839D9B4" w14:textId="249C444E" w:rsidR="008C49EB" w:rsidRDefault="00444037">
      <w:r>
        <w:fldChar w:fldCharType="end"/>
      </w:r>
    </w:p>
    <w:p w14:paraId="19F52560" w14:textId="6CA7A0D3" w:rsidR="008C49EB" w:rsidRDefault="008C49EB">
      <w:r>
        <w:br w:type="page"/>
      </w:r>
    </w:p>
    <w:p w14:paraId="4081DDC2" w14:textId="4F69CEC6" w:rsidR="00283559" w:rsidRDefault="00D420A7" w:rsidP="00283559">
      <w:pPr>
        <w:rPr>
          <w:rStyle w:val="Heading1Char"/>
          <w:b/>
        </w:rPr>
      </w:pPr>
      <w:bookmarkStart w:id="19" w:name="_Toc63353905"/>
      <w:r w:rsidRPr="008065F2">
        <w:rPr>
          <w:rStyle w:val="Heading1Char"/>
          <w:b/>
        </w:rPr>
        <w:lastRenderedPageBreak/>
        <w:t>Appendi</w:t>
      </w:r>
      <w:r w:rsidR="001A5C08">
        <w:rPr>
          <w:rStyle w:val="Heading1Char"/>
          <w:b/>
        </w:rPr>
        <w:t>ces</w:t>
      </w:r>
      <w:bookmarkEnd w:id="19"/>
    </w:p>
    <w:p w14:paraId="4A7FB218" w14:textId="66619AD9" w:rsidR="007E1B73" w:rsidRPr="004C34CE" w:rsidRDefault="007E1B73" w:rsidP="004C34CE">
      <w:pPr>
        <w:pStyle w:val="Heading3"/>
        <w:rPr>
          <w:rFonts w:asciiTheme="minorHAnsi" w:hAnsiTheme="minorHAnsi" w:cstheme="minorHAnsi"/>
          <w:b/>
          <w:color w:val="auto"/>
        </w:rPr>
      </w:pPr>
      <w:bookmarkStart w:id="20" w:name="_Toc63353906"/>
      <w:r w:rsidRPr="004C34CE">
        <w:rPr>
          <w:rFonts w:asciiTheme="minorHAnsi" w:hAnsiTheme="minorHAnsi" w:cstheme="minorHAnsi"/>
          <w:b/>
          <w:color w:val="auto"/>
        </w:rPr>
        <w:t>A</w:t>
      </w:r>
      <w:r w:rsidR="001A5C08" w:rsidRPr="004C34CE">
        <w:rPr>
          <w:rFonts w:asciiTheme="minorHAnsi" w:hAnsiTheme="minorHAnsi" w:cstheme="minorHAnsi"/>
          <w:b/>
          <w:color w:val="auto"/>
        </w:rPr>
        <w:t xml:space="preserve">1 - </w:t>
      </w:r>
      <w:r w:rsidR="00DF23AC" w:rsidRPr="004C34CE">
        <w:rPr>
          <w:rFonts w:asciiTheme="minorHAnsi" w:hAnsiTheme="minorHAnsi" w:cstheme="minorHAnsi"/>
          <w:b/>
          <w:color w:val="auto"/>
        </w:rPr>
        <w:t>List of Valid ID Cards for the scanner</w:t>
      </w:r>
      <w:bookmarkEnd w:id="20"/>
    </w:p>
    <w:p w14:paraId="497E75C3" w14:textId="77777777" w:rsidR="001A5C08" w:rsidRPr="001A5C08" w:rsidRDefault="001A5C08" w:rsidP="001A5C08"/>
    <w:p w14:paraId="22B0F2D6" w14:textId="335BDE56" w:rsidR="0054717B" w:rsidRDefault="007E1B73" w:rsidP="00885C13">
      <w:r>
        <w:rPr>
          <w:noProof/>
        </w:rPr>
        <w:drawing>
          <wp:inline distT="0" distB="0" distL="0" distR="0" wp14:anchorId="29CA64EF" wp14:editId="548EEDBB">
            <wp:extent cx="3267075" cy="5667375"/>
            <wp:effectExtent l="0" t="0" r="9525" b="9525"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267075" cy="566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D68EC" w14:textId="734802D3" w:rsidR="001A5C08" w:rsidRDefault="001A5C08" w:rsidP="00885C13"/>
    <w:p w14:paraId="2CA144C6" w14:textId="41D83DF7" w:rsidR="001A5C08" w:rsidRDefault="001A5C08">
      <w:r>
        <w:br w:type="page"/>
      </w:r>
    </w:p>
    <w:p w14:paraId="1FCE0500" w14:textId="016DC5AE" w:rsidR="001A5C08" w:rsidRDefault="001A5C08" w:rsidP="004C34CE">
      <w:pPr>
        <w:pStyle w:val="Heading3"/>
        <w:rPr>
          <w:rFonts w:asciiTheme="minorHAnsi" w:hAnsiTheme="minorHAnsi"/>
          <w:b/>
          <w:bCs/>
          <w:color w:val="auto"/>
        </w:rPr>
      </w:pPr>
      <w:bookmarkStart w:id="21" w:name="_Toc63353907"/>
      <w:r w:rsidRPr="004C34CE">
        <w:rPr>
          <w:rFonts w:asciiTheme="minorHAnsi" w:hAnsiTheme="minorHAnsi"/>
          <w:b/>
          <w:bCs/>
          <w:color w:val="auto"/>
        </w:rPr>
        <w:lastRenderedPageBreak/>
        <w:t>A2 – Source Code</w:t>
      </w:r>
      <w:bookmarkEnd w:id="21"/>
      <w:r w:rsidRPr="004C34CE">
        <w:rPr>
          <w:rFonts w:asciiTheme="minorHAnsi" w:hAnsiTheme="minorHAnsi"/>
          <w:b/>
          <w:bCs/>
          <w:color w:val="auto"/>
        </w:rPr>
        <w:t xml:space="preserve"> </w:t>
      </w:r>
    </w:p>
    <w:p w14:paraId="6B45470D" w14:textId="31A0F004" w:rsidR="008C49EB" w:rsidRPr="008C49EB" w:rsidRDefault="008C49EB" w:rsidP="008C49EB">
      <w:r>
        <w:t>Below are the coding element files for the solution:</w:t>
      </w:r>
    </w:p>
    <w:p w14:paraId="15818FEF" w14:textId="7D13E2DD" w:rsidR="00E6439F" w:rsidRDefault="00137962" w:rsidP="00AE1A9E">
      <w:pPr>
        <w:jc w:val="center"/>
      </w:pPr>
      <w:r>
        <w:t>A2.1</w:t>
      </w:r>
      <w:r w:rsidR="00525434">
        <w:t xml:space="preserve"> </w:t>
      </w:r>
      <w:r w:rsidR="00E6439F">
        <w:t>-</w:t>
      </w:r>
      <w:r w:rsidR="00525434">
        <w:t>Car Park</w:t>
      </w:r>
    </w:p>
    <w:p w14:paraId="6937B708" w14:textId="2715B488" w:rsidR="00E6439F" w:rsidRDefault="006C3D53" w:rsidP="00AE1A9E">
      <w:pPr>
        <w:jc w:val="center"/>
      </w:pPr>
      <w:r>
        <w:object w:dxaOrig="1125" w:dyaOrig="811" w14:anchorId="7F37CD4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6.25pt;height:40.5pt" o:ole="">
            <v:imagedata r:id="rId48" o:title=""/>
          </v:shape>
          <o:OLEObject Type="Embed" ProgID="Package" ShapeID="_x0000_i1025" DrawAspect="Content" ObjectID="_1673980659" r:id="rId49"/>
        </w:object>
      </w:r>
      <w:r>
        <w:object w:dxaOrig="975" w:dyaOrig="811" w14:anchorId="13E1448D">
          <v:shape id="_x0000_i1026" type="#_x0000_t75" style="width:48.75pt;height:40.5pt" o:ole="">
            <v:imagedata r:id="rId50" o:title=""/>
          </v:shape>
          <o:OLEObject Type="Embed" ProgID="Package" ShapeID="_x0000_i1026" DrawAspect="Content" ObjectID="_1673980660" r:id="rId51"/>
        </w:object>
      </w:r>
      <w:r>
        <w:object w:dxaOrig="1215" w:dyaOrig="811" w14:anchorId="06BB9369">
          <v:shape id="_x0000_i1027" type="#_x0000_t75" style="width:60.75pt;height:40.5pt" o:ole="">
            <v:imagedata r:id="rId52" o:title=""/>
          </v:shape>
          <o:OLEObject Type="Embed" ProgID="Package" ShapeID="_x0000_i1027" DrawAspect="Content" ObjectID="_1673980661" r:id="rId53"/>
        </w:object>
      </w:r>
    </w:p>
    <w:p w14:paraId="14E4A6B1" w14:textId="179ACD5A" w:rsidR="00137962" w:rsidRDefault="00137962" w:rsidP="00AE1A9E">
      <w:pPr>
        <w:jc w:val="center"/>
      </w:pPr>
      <w:r>
        <w:t>A2.2</w:t>
      </w:r>
      <w:r w:rsidR="00E6439F">
        <w:t xml:space="preserve"> </w:t>
      </w:r>
      <w:r w:rsidR="001D10FF">
        <w:t>–</w:t>
      </w:r>
      <w:r w:rsidR="00E6439F">
        <w:t xml:space="preserve"> Barrier</w:t>
      </w:r>
    </w:p>
    <w:p w14:paraId="4241F8F5" w14:textId="6030D5F4" w:rsidR="001D10FF" w:rsidRDefault="006C3D53" w:rsidP="00AE1A9E">
      <w:pPr>
        <w:jc w:val="center"/>
      </w:pPr>
      <w:r>
        <w:object w:dxaOrig="840" w:dyaOrig="811" w14:anchorId="78DBB536">
          <v:shape id="_x0000_i1028" type="#_x0000_t75" style="width:42pt;height:40.5pt" o:ole="">
            <v:imagedata r:id="rId54" o:title=""/>
          </v:shape>
          <o:OLEObject Type="Embed" ProgID="Package" ShapeID="_x0000_i1028" DrawAspect="Content" ObjectID="_1673980662" r:id="rId55"/>
        </w:object>
      </w:r>
      <w:r>
        <w:object w:dxaOrig="1081" w:dyaOrig="811" w14:anchorId="4C8CEC99">
          <v:shape id="_x0000_i1029" type="#_x0000_t75" style="width:54pt;height:40.5pt" o:ole="">
            <v:imagedata r:id="rId56" o:title=""/>
          </v:shape>
          <o:OLEObject Type="Embed" ProgID="Package" ShapeID="_x0000_i1029" DrawAspect="Content" ObjectID="_1673980663" r:id="rId57"/>
        </w:object>
      </w:r>
    </w:p>
    <w:p w14:paraId="37CD4981" w14:textId="4A74A8B9" w:rsidR="00137962" w:rsidRDefault="00137962" w:rsidP="00AE1A9E">
      <w:pPr>
        <w:jc w:val="center"/>
      </w:pPr>
      <w:r>
        <w:t>A2.3</w:t>
      </w:r>
      <w:r w:rsidR="00E6439F">
        <w:t xml:space="preserve"> </w:t>
      </w:r>
      <w:r w:rsidR="001D10FF">
        <w:t>–</w:t>
      </w:r>
      <w:r w:rsidR="00E6439F">
        <w:t xml:space="preserve"> Sensor</w:t>
      </w:r>
    </w:p>
    <w:p w14:paraId="1F1BA64F" w14:textId="41CC9703" w:rsidR="001D10FF" w:rsidRDefault="00833479" w:rsidP="00AE1A9E">
      <w:pPr>
        <w:jc w:val="center"/>
      </w:pPr>
      <w:r>
        <w:object w:dxaOrig="855" w:dyaOrig="811" w14:anchorId="20FDA2AF">
          <v:shape id="_x0000_i1030" type="#_x0000_t75" style="width:42.75pt;height:40.5pt" o:ole="">
            <v:imagedata r:id="rId58" o:title=""/>
          </v:shape>
          <o:OLEObject Type="Embed" ProgID="Package" ShapeID="_x0000_i1030" DrawAspect="Content" ObjectID="_1673980664" r:id="rId59"/>
        </w:object>
      </w:r>
      <w:r>
        <w:object w:dxaOrig="1096" w:dyaOrig="811" w14:anchorId="60CA162B">
          <v:shape id="_x0000_i1031" type="#_x0000_t75" style="width:54.75pt;height:40.5pt" o:ole="">
            <v:imagedata r:id="rId60" o:title=""/>
          </v:shape>
          <o:OLEObject Type="Embed" ProgID="Package" ShapeID="_x0000_i1031" DrawAspect="Content" ObjectID="_1673980665" r:id="rId61"/>
        </w:object>
      </w:r>
    </w:p>
    <w:p w14:paraId="002DCB5C" w14:textId="3DD53E67" w:rsidR="00137962" w:rsidRDefault="00137962" w:rsidP="00AE1A9E">
      <w:pPr>
        <w:jc w:val="center"/>
      </w:pPr>
      <w:r>
        <w:t>A2.4</w:t>
      </w:r>
      <w:r w:rsidR="00E6439F">
        <w:t xml:space="preserve"> </w:t>
      </w:r>
      <w:r w:rsidR="001D10FF">
        <w:t>–</w:t>
      </w:r>
      <w:r w:rsidR="00E6439F">
        <w:t xml:space="preserve"> Occupancy</w:t>
      </w:r>
    </w:p>
    <w:p w14:paraId="6C32848D" w14:textId="29E80687" w:rsidR="001D10FF" w:rsidRDefault="00833479" w:rsidP="00AE1A9E">
      <w:pPr>
        <w:jc w:val="center"/>
      </w:pPr>
      <w:r>
        <w:object w:dxaOrig="2175" w:dyaOrig="811" w14:anchorId="24738403">
          <v:shape id="_x0000_i1032" type="#_x0000_t75" style="width:108.75pt;height:40.5pt" o:ole="">
            <v:imagedata r:id="rId62" o:title=""/>
          </v:shape>
          <o:OLEObject Type="Embed" ProgID="Package" ShapeID="_x0000_i1032" DrawAspect="Content" ObjectID="_1673980666" r:id="rId63"/>
        </w:object>
      </w:r>
      <w:r>
        <w:object w:dxaOrig="2415" w:dyaOrig="811" w14:anchorId="454F3060">
          <v:shape id="_x0000_i1033" type="#_x0000_t75" style="width:120.75pt;height:40.5pt" o:ole="">
            <v:imagedata r:id="rId64" o:title=""/>
          </v:shape>
          <o:OLEObject Type="Embed" ProgID="Package" ShapeID="_x0000_i1033" DrawAspect="Content" ObjectID="_1673980667" r:id="rId65"/>
        </w:object>
      </w:r>
    </w:p>
    <w:p w14:paraId="70D2341B" w14:textId="716D6F64" w:rsidR="00137962" w:rsidRDefault="00137962" w:rsidP="00AE1A9E">
      <w:pPr>
        <w:jc w:val="center"/>
      </w:pPr>
      <w:r>
        <w:t>A2.5</w:t>
      </w:r>
      <w:r w:rsidR="00E6439F">
        <w:t xml:space="preserve"> </w:t>
      </w:r>
      <w:r w:rsidR="001D10FF">
        <w:t>–</w:t>
      </w:r>
      <w:r w:rsidR="00E6439F">
        <w:t xml:space="preserve"> Reader</w:t>
      </w:r>
    </w:p>
    <w:p w14:paraId="64D143DD" w14:textId="1E623E12" w:rsidR="001D10FF" w:rsidRDefault="00833479" w:rsidP="00AE1A9E">
      <w:pPr>
        <w:jc w:val="center"/>
      </w:pPr>
      <w:r>
        <w:object w:dxaOrig="870" w:dyaOrig="811" w14:anchorId="57AEC378">
          <v:shape id="_x0000_i1034" type="#_x0000_t75" style="width:43.5pt;height:40.5pt" o:ole="">
            <v:imagedata r:id="rId66" o:title=""/>
          </v:shape>
          <o:OLEObject Type="Embed" ProgID="Package" ShapeID="_x0000_i1034" DrawAspect="Content" ObjectID="_1673980668" r:id="rId67"/>
        </w:object>
      </w:r>
      <w:r w:rsidR="00E223E4">
        <w:object w:dxaOrig="1125" w:dyaOrig="811" w14:anchorId="39F3ED97">
          <v:shape id="_x0000_i1035" type="#_x0000_t75" style="width:56.25pt;height:40.5pt" o:ole="">
            <v:imagedata r:id="rId68" o:title=""/>
          </v:shape>
          <o:OLEObject Type="Embed" ProgID="Package" ShapeID="_x0000_i1035" DrawAspect="Content" ObjectID="_1673980669" r:id="rId69"/>
        </w:object>
      </w:r>
    </w:p>
    <w:p w14:paraId="313B7C0C" w14:textId="04E28BF1" w:rsidR="00137962" w:rsidRDefault="00137962" w:rsidP="00AE1A9E">
      <w:pPr>
        <w:jc w:val="center"/>
      </w:pPr>
      <w:r>
        <w:t>A2.6</w:t>
      </w:r>
      <w:r w:rsidR="00E6439F">
        <w:t xml:space="preserve"> – ID Check</w:t>
      </w:r>
    </w:p>
    <w:p w14:paraId="021F44B7" w14:textId="43D8E049" w:rsidR="00E223E4" w:rsidRDefault="00E223E4" w:rsidP="00AE1A9E">
      <w:pPr>
        <w:jc w:val="center"/>
      </w:pPr>
      <w:r>
        <w:object w:dxaOrig="1081" w:dyaOrig="811" w14:anchorId="7B406251">
          <v:shape id="_x0000_i1036" type="#_x0000_t75" style="width:54pt;height:40.5pt" o:ole="">
            <v:imagedata r:id="rId70" o:title=""/>
          </v:shape>
          <o:OLEObject Type="Embed" ProgID="Package" ShapeID="_x0000_i1036" DrawAspect="Content" ObjectID="_1673980670" r:id="rId71"/>
        </w:object>
      </w:r>
      <w:r>
        <w:object w:dxaOrig="1320" w:dyaOrig="811" w14:anchorId="38DC6415">
          <v:shape id="_x0000_i1037" type="#_x0000_t75" style="width:66pt;height:40.5pt" o:ole="">
            <v:imagedata r:id="rId72" o:title=""/>
          </v:shape>
          <o:OLEObject Type="Embed" ProgID="Package" ShapeID="_x0000_i1037" DrawAspect="Content" ObjectID="_1673980671" r:id="rId73"/>
        </w:object>
      </w:r>
      <w:r>
        <w:object w:dxaOrig="1365" w:dyaOrig="811" w14:anchorId="1854F0A2">
          <v:shape id="_x0000_i1038" type="#_x0000_t75" style="width:68.25pt;height:40.5pt" o:ole="">
            <v:imagedata r:id="rId74" o:title=""/>
          </v:shape>
          <o:OLEObject Type="Embed" ProgID="Package" ShapeID="_x0000_i1038" DrawAspect="Content" ObjectID="_1673980672" r:id="rId75"/>
        </w:object>
      </w:r>
      <w:r>
        <w:object w:dxaOrig="1606" w:dyaOrig="811" w14:anchorId="72213020">
          <v:shape id="_x0000_i1039" type="#_x0000_t75" style="width:80.25pt;height:40.5pt" o:ole="">
            <v:imagedata r:id="rId76" o:title=""/>
          </v:shape>
          <o:OLEObject Type="Embed" ProgID="Package" ShapeID="_x0000_i1039" DrawAspect="Content" ObjectID="_1673980673" r:id="rId77"/>
        </w:object>
      </w:r>
    </w:p>
    <w:p w14:paraId="40939D48" w14:textId="1F05AB68" w:rsidR="00137962" w:rsidRDefault="00137962" w:rsidP="00AE1A9E">
      <w:pPr>
        <w:jc w:val="center"/>
      </w:pPr>
      <w:r>
        <w:t>A2.7</w:t>
      </w:r>
      <w:r w:rsidR="00E6439F">
        <w:t xml:space="preserve"> – Car Registration</w:t>
      </w:r>
    </w:p>
    <w:p w14:paraId="378D89FA" w14:textId="64F3DA39" w:rsidR="001D10FF" w:rsidRDefault="004C5E12" w:rsidP="00AE1A9E">
      <w:pPr>
        <w:jc w:val="center"/>
      </w:pPr>
      <w:r>
        <w:object w:dxaOrig="916" w:dyaOrig="811" w14:anchorId="0012850A">
          <v:shape id="_x0000_i1040" type="#_x0000_t75" style="width:45.75pt;height:40.5pt" o:ole="">
            <v:imagedata r:id="rId78" o:title=""/>
          </v:shape>
          <o:OLEObject Type="Embed" ProgID="Package" ShapeID="_x0000_i1040" DrawAspect="Content" ObjectID="_1673980674" r:id="rId79"/>
        </w:object>
      </w:r>
      <w:r w:rsidR="00E3181B">
        <w:object w:dxaOrig="1155" w:dyaOrig="811" w14:anchorId="67F1042F">
          <v:shape id="_x0000_i1041" type="#_x0000_t75" style="width:57.75pt;height:40.5pt" o:ole="">
            <v:imagedata r:id="rId80" o:title=""/>
          </v:shape>
          <o:OLEObject Type="Embed" ProgID="Package" ShapeID="_x0000_i1041" DrawAspect="Content" ObjectID="_1673980675" r:id="rId81"/>
        </w:object>
      </w:r>
      <w:r w:rsidR="00E3181B">
        <w:object w:dxaOrig="1246" w:dyaOrig="811" w14:anchorId="79221D2F">
          <v:shape id="_x0000_i1042" type="#_x0000_t75" style="width:62.25pt;height:40.5pt" o:ole="">
            <v:imagedata r:id="rId82" o:title=""/>
          </v:shape>
          <o:OLEObject Type="Embed" ProgID="Package" ShapeID="_x0000_i1042" DrawAspect="Content" ObjectID="_1673980676" r:id="rId83"/>
        </w:object>
      </w:r>
      <w:r w:rsidR="00E3181B">
        <w:object w:dxaOrig="1501" w:dyaOrig="811" w14:anchorId="7A07AFA5">
          <v:shape id="_x0000_i1043" type="#_x0000_t75" style="width:75pt;height:40.5pt" o:ole="">
            <v:imagedata r:id="rId84" o:title=""/>
          </v:shape>
          <o:OLEObject Type="Embed" ProgID="Package" ShapeID="_x0000_i1043" DrawAspect="Content" ObjectID="_1673980677" r:id="rId85"/>
        </w:object>
      </w:r>
    </w:p>
    <w:p w14:paraId="44D8457E" w14:textId="4937097A" w:rsidR="001D10FF" w:rsidRDefault="001D10FF" w:rsidP="00AE1A9E">
      <w:pPr>
        <w:jc w:val="center"/>
      </w:pPr>
      <w:r>
        <w:t>A2.8 – ID Check File</w:t>
      </w:r>
    </w:p>
    <w:p w14:paraId="5507156A" w14:textId="33FC1174" w:rsidR="006C3D53" w:rsidRDefault="0080520B" w:rsidP="008C49EB">
      <w:pPr>
        <w:jc w:val="center"/>
      </w:pPr>
      <w:r>
        <w:object w:dxaOrig="1155" w:dyaOrig="811" w14:anchorId="68365EA3">
          <v:shape id="_x0000_i1044" type="#_x0000_t75" style="width:57.75pt;height:40.5pt" o:ole="">
            <v:imagedata r:id="rId86" o:title=""/>
          </v:shape>
          <o:OLEObject Type="Embed" ProgID="Package" ShapeID="_x0000_i1044" DrawAspect="Content" ObjectID="_1673980678" r:id="rId87"/>
        </w:object>
      </w:r>
    </w:p>
    <w:p w14:paraId="31F1B2A5" w14:textId="6975533C" w:rsidR="00124E84" w:rsidRPr="00137962" w:rsidRDefault="00124E84" w:rsidP="008C49EB">
      <w:pPr>
        <w:jc w:val="center"/>
      </w:pPr>
    </w:p>
    <w:sectPr w:rsidR="00124E84" w:rsidRPr="00137962" w:rsidSect="00886E53">
      <w:headerReference w:type="default" r:id="rId88"/>
      <w:pgSz w:w="11906" w:h="16838"/>
      <w:pgMar w:top="1304" w:right="1304" w:bottom="1304" w:left="1304" w:header="709" w:footer="709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2A691C" w14:textId="77777777" w:rsidR="00070DED" w:rsidRDefault="00070DED" w:rsidP="00BA38EE">
      <w:pPr>
        <w:spacing w:after="0" w:line="240" w:lineRule="auto"/>
      </w:pPr>
      <w:r>
        <w:separator/>
      </w:r>
    </w:p>
  </w:endnote>
  <w:endnote w:type="continuationSeparator" w:id="0">
    <w:p w14:paraId="6B964BC1" w14:textId="77777777" w:rsidR="00070DED" w:rsidRDefault="00070DED" w:rsidP="00BA38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864803E" w14:textId="5EF18D50" w:rsidR="001D10FF" w:rsidRDefault="001D10FF">
    <w:pPr>
      <w:pStyle w:val="Footer"/>
    </w:pPr>
    <w:r>
      <w:rPr>
        <w:noProof/>
      </w:rPr>
      <mc:AlternateContent>
        <mc:Choice Requires="wpg">
          <w:drawing>
            <wp:anchor distT="0" distB="0" distL="114300" distR="114300" simplePos="0" relativeHeight="251662336" behindDoc="0" locked="0" layoutInCell="1" allowOverlap="1" wp14:anchorId="73C70D5A" wp14:editId="365826FD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71CDD1" w14:textId="286F050B" w:rsidR="001D10FF" w:rsidRDefault="003B10B1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sdt>
                              <w:sdtPr>
                                <w:rPr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Author"/>
                                <w:tag w:val=""/>
                                <w:id w:val="-959653791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1D10FF">
                                  <w:rPr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Isobel Sutcliffe (1808257)</w:t>
                                </w:r>
                              </w:sdtContent>
                            </w:sdt>
                            <w:r w:rsidR="001D10FF"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 | </w:t>
                            </w:r>
                            <w:sdt>
                              <w:sdtPr>
                                <w:rPr>
                                  <w:caps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1D10FF">
                                  <w:rPr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University of Wales Trinity Saint David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w14:anchorId="73C70D5A" id="Group 155" o:spid="_x0000_s1035" style="position:absolute;margin-left:0;margin-top:0;width:468pt;height:21.6pt;z-index:251662336;mso-position-horizontal:left;mso-position-horizontal-relative:page;mso-position-vertical:center;mso-position-vertical-relative:bottom-margin-area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">
              <v:rect id="Rectangle 156" o:spid="_x0000_s1036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" fillcolor="white [3212]" stroked="f" strokeweight="1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37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" filled="f" stroked="f" strokeweight=".5pt">
                <v:textbox style="mso-fit-shape-to-text:t" inset="0,,0">
                  <w:txbxContent>
                    <w:p w14:paraId="2E71CDD1" w14:textId="286F050B" w:rsidR="001D10FF" w:rsidRDefault="003B10B1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sdt>
                        <w:sdtPr>
                          <w:rPr>
                            <w:color w:val="808080" w:themeColor="background1" w:themeShade="80"/>
                            <w:sz w:val="20"/>
                            <w:szCs w:val="20"/>
                          </w:rPr>
                          <w:alias w:val="Author"/>
                          <w:tag w:val=""/>
                          <w:id w:val="-959653791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r w:rsidR="001D10FF">
                            <w:rPr>
                              <w:color w:val="808080" w:themeColor="background1" w:themeShade="80"/>
                              <w:sz w:val="20"/>
                              <w:szCs w:val="20"/>
                            </w:rPr>
                            <w:t>Isobel Sutcliffe (1808257)</w:t>
                          </w:r>
                        </w:sdtContent>
                      </w:sdt>
                      <w:r w:rsidR="001D10FF"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 | </w:t>
                      </w:r>
                      <w:sdt>
                        <w:sdtPr>
                          <w:rPr>
                            <w:caps/>
                            <w:color w:val="808080" w:themeColor="background1" w:themeShade="8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EndPr/>
                        <w:sdtContent>
                          <w:r w:rsidR="001D10FF">
                            <w:rPr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University of Wales Trinity Saint David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69B0BAC" w14:textId="77777777" w:rsidR="00070DED" w:rsidRDefault="00070DED" w:rsidP="00BA38EE">
      <w:pPr>
        <w:spacing w:after="0" w:line="240" w:lineRule="auto"/>
      </w:pPr>
      <w:r>
        <w:separator/>
      </w:r>
    </w:p>
  </w:footnote>
  <w:footnote w:type="continuationSeparator" w:id="0">
    <w:p w14:paraId="74A70C2D" w14:textId="77777777" w:rsidR="00070DED" w:rsidRDefault="00070DED" w:rsidP="00BA38E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olor w:val="7F7F7F" w:themeColor="background1" w:themeShade="7F"/>
        <w:spacing w:val="60"/>
      </w:rPr>
      <w:id w:val="-517547398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23B64305" w14:textId="060E605E" w:rsidR="001D10FF" w:rsidRDefault="001D10FF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</w:p>
    </w:sdtContent>
  </w:sdt>
  <w:p w14:paraId="5996898B" w14:textId="77777777" w:rsidR="001D10FF" w:rsidRDefault="001D10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33A5A"/>
    <w:multiLevelType w:val="hybridMultilevel"/>
    <w:tmpl w:val="7770A6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8772C"/>
    <w:multiLevelType w:val="hybridMultilevel"/>
    <w:tmpl w:val="57A00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8E53D9"/>
    <w:multiLevelType w:val="hybridMultilevel"/>
    <w:tmpl w:val="F8882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990120"/>
    <w:multiLevelType w:val="hybridMultilevel"/>
    <w:tmpl w:val="8C30977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0E532B73"/>
    <w:multiLevelType w:val="hybridMultilevel"/>
    <w:tmpl w:val="4CD861BA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10652A5C"/>
    <w:multiLevelType w:val="multilevel"/>
    <w:tmpl w:val="9F642E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34020C6"/>
    <w:multiLevelType w:val="hybridMultilevel"/>
    <w:tmpl w:val="E5C2EC86"/>
    <w:lvl w:ilvl="0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7" w15:restartNumberingAfterBreak="0">
    <w:nsid w:val="18CF7B89"/>
    <w:multiLevelType w:val="hybridMultilevel"/>
    <w:tmpl w:val="6978A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695438"/>
    <w:multiLevelType w:val="hybridMultilevel"/>
    <w:tmpl w:val="543AB79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9" w15:restartNumberingAfterBreak="0">
    <w:nsid w:val="20F04635"/>
    <w:multiLevelType w:val="hybridMultilevel"/>
    <w:tmpl w:val="5E1A6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766F27"/>
    <w:multiLevelType w:val="hybridMultilevel"/>
    <w:tmpl w:val="E26AB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98640B1"/>
    <w:multiLevelType w:val="hybridMultilevel"/>
    <w:tmpl w:val="E9341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E07C2B"/>
    <w:multiLevelType w:val="hybridMultilevel"/>
    <w:tmpl w:val="92E04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E30658"/>
    <w:multiLevelType w:val="hybridMultilevel"/>
    <w:tmpl w:val="36166E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3B42366"/>
    <w:multiLevelType w:val="hybridMultilevel"/>
    <w:tmpl w:val="9502019C"/>
    <w:lvl w:ilvl="0" w:tplc="08090001">
      <w:start w:val="1"/>
      <w:numFmt w:val="bullet"/>
      <w:lvlText w:val=""/>
      <w:lvlJc w:val="left"/>
      <w:pPr>
        <w:ind w:left="9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2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120" w:hanging="360"/>
      </w:pPr>
      <w:rPr>
        <w:rFonts w:ascii="Wingdings" w:hAnsi="Wingdings" w:hint="default"/>
      </w:rPr>
    </w:lvl>
  </w:abstractNum>
  <w:abstractNum w:abstractNumId="15" w15:restartNumberingAfterBreak="0">
    <w:nsid w:val="456D179E"/>
    <w:multiLevelType w:val="hybridMultilevel"/>
    <w:tmpl w:val="6EBCB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63478C4"/>
    <w:multiLevelType w:val="hybridMultilevel"/>
    <w:tmpl w:val="745C82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9AC12D2"/>
    <w:multiLevelType w:val="hybridMultilevel"/>
    <w:tmpl w:val="9B9AEB6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8" w15:restartNumberingAfterBreak="0">
    <w:nsid w:val="4D0A4828"/>
    <w:multiLevelType w:val="hybridMultilevel"/>
    <w:tmpl w:val="315879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250103"/>
    <w:multiLevelType w:val="hybridMultilevel"/>
    <w:tmpl w:val="4FFE58B6"/>
    <w:lvl w:ilvl="0" w:tplc="0809000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</w:abstractNum>
  <w:abstractNum w:abstractNumId="20" w15:restartNumberingAfterBreak="0">
    <w:nsid w:val="5E3269A5"/>
    <w:multiLevelType w:val="hybridMultilevel"/>
    <w:tmpl w:val="3A263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713DDE"/>
    <w:multiLevelType w:val="hybridMultilevel"/>
    <w:tmpl w:val="7EE466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CF0888"/>
    <w:multiLevelType w:val="hybridMultilevel"/>
    <w:tmpl w:val="8DBAB15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25232EC"/>
    <w:multiLevelType w:val="hybridMultilevel"/>
    <w:tmpl w:val="889A016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4" w15:restartNumberingAfterBreak="0">
    <w:nsid w:val="6590023F"/>
    <w:multiLevelType w:val="hybridMultilevel"/>
    <w:tmpl w:val="CD6C46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6C86220"/>
    <w:multiLevelType w:val="multilevel"/>
    <w:tmpl w:val="71425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CAC432D"/>
    <w:multiLevelType w:val="hybridMultilevel"/>
    <w:tmpl w:val="C1D6E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ED654CD"/>
    <w:multiLevelType w:val="hybridMultilevel"/>
    <w:tmpl w:val="0F28E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0F365AB"/>
    <w:multiLevelType w:val="hybridMultilevel"/>
    <w:tmpl w:val="5F1C2F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1B200BC"/>
    <w:multiLevelType w:val="hybridMultilevel"/>
    <w:tmpl w:val="9DBEFDC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722C5C23"/>
    <w:multiLevelType w:val="hybridMultilevel"/>
    <w:tmpl w:val="EAB6CA72"/>
    <w:lvl w:ilvl="0" w:tplc="B578312C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9980037"/>
    <w:multiLevelType w:val="hybridMultilevel"/>
    <w:tmpl w:val="CD5E1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9C2665C"/>
    <w:multiLevelType w:val="hybridMultilevel"/>
    <w:tmpl w:val="6374D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30"/>
  </w:num>
  <w:num w:numId="2">
    <w:abstractNumId w:val="22"/>
  </w:num>
  <w:num w:numId="3">
    <w:abstractNumId w:val="32"/>
  </w:num>
  <w:num w:numId="4">
    <w:abstractNumId w:val="29"/>
  </w:num>
  <w:num w:numId="5">
    <w:abstractNumId w:val="3"/>
  </w:num>
  <w:num w:numId="6">
    <w:abstractNumId w:val="6"/>
  </w:num>
  <w:num w:numId="7">
    <w:abstractNumId w:val="14"/>
  </w:num>
  <w:num w:numId="8">
    <w:abstractNumId w:val="19"/>
  </w:num>
  <w:num w:numId="9">
    <w:abstractNumId w:val="23"/>
  </w:num>
  <w:num w:numId="10">
    <w:abstractNumId w:val="1"/>
  </w:num>
  <w:num w:numId="11">
    <w:abstractNumId w:val="31"/>
  </w:num>
  <w:num w:numId="12">
    <w:abstractNumId w:val="18"/>
  </w:num>
  <w:num w:numId="13">
    <w:abstractNumId w:val="24"/>
  </w:num>
  <w:num w:numId="14">
    <w:abstractNumId w:val="0"/>
  </w:num>
  <w:num w:numId="15">
    <w:abstractNumId w:val="11"/>
  </w:num>
  <w:num w:numId="16">
    <w:abstractNumId w:val="7"/>
  </w:num>
  <w:num w:numId="17">
    <w:abstractNumId w:val="2"/>
  </w:num>
  <w:num w:numId="18">
    <w:abstractNumId w:val="21"/>
  </w:num>
  <w:num w:numId="19">
    <w:abstractNumId w:val="9"/>
  </w:num>
  <w:num w:numId="20">
    <w:abstractNumId w:val="5"/>
  </w:num>
  <w:num w:numId="21">
    <w:abstractNumId w:val="25"/>
  </w:num>
  <w:num w:numId="22">
    <w:abstractNumId w:val="20"/>
  </w:num>
  <w:num w:numId="23">
    <w:abstractNumId w:val="15"/>
  </w:num>
  <w:num w:numId="24">
    <w:abstractNumId w:val="13"/>
  </w:num>
  <w:num w:numId="25">
    <w:abstractNumId w:val="16"/>
  </w:num>
  <w:num w:numId="26">
    <w:abstractNumId w:val="12"/>
  </w:num>
  <w:num w:numId="27">
    <w:abstractNumId w:val="28"/>
  </w:num>
  <w:num w:numId="28">
    <w:abstractNumId w:val="8"/>
  </w:num>
  <w:num w:numId="29">
    <w:abstractNumId w:val="4"/>
  </w:num>
  <w:num w:numId="30">
    <w:abstractNumId w:val="17"/>
  </w:num>
  <w:num w:numId="31">
    <w:abstractNumId w:val="26"/>
  </w:num>
  <w:num w:numId="32">
    <w:abstractNumId w:val="27"/>
  </w:num>
  <w:num w:numId="3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5C13"/>
    <w:rsid w:val="00000BB6"/>
    <w:rsid w:val="000012A8"/>
    <w:rsid w:val="00001B4A"/>
    <w:rsid w:val="00006B96"/>
    <w:rsid w:val="000105C6"/>
    <w:rsid w:val="00015D5C"/>
    <w:rsid w:val="0001763E"/>
    <w:rsid w:val="00021F5B"/>
    <w:rsid w:val="00026803"/>
    <w:rsid w:val="00030AB1"/>
    <w:rsid w:val="00034583"/>
    <w:rsid w:val="00035BD8"/>
    <w:rsid w:val="0003748B"/>
    <w:rsid w:val="0004657E"/>
    <w:rsid w:val="000543EF"/>
    <w:rsid w:val="0005455B"/>
    <w:rsid w:val="00056F1C"/>
    <w:rsid w:val="00066646"/>
    <w:rsid w:val="00070DED"/>
    <w:rsid w:val="0007216D"/>
    <w:rsid w:val="00072C88"/>
    <w:rsid w:val="00072ECF"/>
    <w:rsid w:val="00073D06"/>
    <w:rsid w:val="000768ED"/>
    <w:rsid w:val="000772CD"/>
    <w:rsid w:val="00077761"/>
    <w:rsid w:val="0008254D"/>
    <w:rsid w:val="00085A37"/>
    <w:rsid w:val="000864BE"/>
    <w:rsid w:val="00092486"/>
    <w:rsid w:val="000946E8"/>
    <w:rsid w:val="000952C3"/>
    <w:rsid w:val="000953DB"/>
    <w:rsid w:val="000A3B9A"/>
    <w:rsid w:val="000A42FE"/>
    <w:rsid w:val="000A515C"/>
    <w:rsid w:val="000A72B1"/>
    <w:rsid w:val="000A77A9"/>
    <w:rsid w:val="000A7E53"/>
    <w:rsid w:val="000B295C"/>
    <w:rsid w:val="000B29A7"/>
    <w:rsid w:val="000B7A58"/>
    <w:rsid w:val="000C0B8F"/>
    <w:rsid w:val="000C0F59"/>
    <w:rsid w:val="000C44E8"/>
    <w:rsid w:val="000D1E7E"/>
    <w:rsid w:val="000D45A6"/>
    <w:rsid w:val="000E0101"/>
    <w:rsid w:val="001000CE"/>
    <w:rsid w:val="0010593D"/>
    <w:rsid w:val="0011244A"/>
    <w:rsid w:val="001131C0"/>
    <w:rsid w:val="00116220"/>
    <w:rsid w:val="001165D3"/>
    <w:rsid w:val="00117AFD"/>
    <w:rsid w:val="00121DE0"/>
    <w:rsid w:val="00124E84"/>
    <w:rsid w:val="00132859"/>
    <w:rsid w:val="0013310A"/>
    <w:rsid w:val="001339C8"/>
    <w:rsid w:val="00137962"/>
    <w:rsid w:val="001401E1"/>
    <w:rsid w:val="0014324C"/>
    <w:rsid w:val="00143456"/>
    <w:rsid w:val="00144B97"/>
    <w:rsid w:val="001457F3"/>
    <w:rsid w:val="00153658"/>
    <w:rsid w:val="00156890"/>
    <w:rsid w:val="00157D33"/>
    <w:rsid w:val="00157D90"/>
    <w:rsid w:val="00160325"/>
    <w:rsid w:val="00160469"/>
    <w:rsid w:val="0016664F"/>
    <w:rsid w:val="00167E5B"/>
    <w:rsid w:val="00170E48"/>
    <w:rsid w:val="00175855"/>
    <w:rsid w:val="00176D54"/>
    <w:rsid w:val="00176DAA"/>
    <w:rsid w:val="00180C1E"/>
    <w:rsid w:val="00181CB8"/>
    <w:rsid w:val="001932BA"/>
    <w:rsid w:val="001957EC"/>
    <w:rsid w:val="00197312"/>
    <w:rsid w:val="001978F1"/>
    <w:rsid w:val="001A4E25"/>
    <w:rsid w:val="001A5B43"/>
    <w:rsid w:val="001A5C08"/>
    <w:rsid w:val="001A7CAF"/>
    <w:rsid w:val="001B0318"/>
    <w:rsid w:val="001B30E5"/>
    <w:rsid w:val="001B426E"/>
    <w:rsid w:val="001B48C9"/>
    <w:rsid w:val="001B607F"/>
    <w:rsid w:val="001B6787"/>
    <w:rsid w:val="001B7B9B"/>
    <w:rsid w:val="001C02DC"/>
    <w:rsid w:val="001C0E7C"/>
    <w:rsid w:val="001C7A70"/>
    <w:rsid w:val="001D00AC"/>
    <w:rsid w:val="001D10FF"/>
    <w:rsid w:val="001D3C01"/>
    <w:rsid w:val="001D4A97"/>
    <w:rsid w:val="001E27A7"/>
    <w:rsid w:val="001F1347"/>
    <w:rsid w:val="001F5836"/>
    <w:rsid w:val="001F5BCA"/>
    <w:rsid w:val="0020227E"/>
    <w:rsid w:val="0020250C"/>
    <w:rsid w:val="00205BB2"/>
    <w:rsid w:val="0020682C"/>
    <w:rsid w:val="00212362"/>
    <w:rsid w:val="00214A8F"/>
    <w:rsid w:val="002227BF"/>
    <w:rsid w:val="00227468"/>
    <w:rsid w:val="00231EE1"/>
    <w:rsid w:val="00235A52"/>
    <w:rsid w:val="00236972"/>
    <w:rsid w:val="002438FF"/>
    <w:rsid w:val="00244AE5"/>
    <w:rsid w:val="0024514A"/>
    <w:rsid w:val="0025238E"/>
    <w:rsid w:val="002600DA"/>
    <w:rsid w:val="00260E8E"/>
    <w:rsid w:val="00262373"/>
    <w:rsid w:val="00262FA2"/>
    <w:rsid w:val="00263E30"/>
    <w:rsid w:val="002719E0"/>
    <w:rsid w:val="00272A19"/>
    <w:rsid w:val="00274048"/>
    <w:rsid w:val="00277524"/>
    <w:rsid w:val="00283559"/>
    <w:rsid w:val="00295F5D"/>
    <w:rsid w:val="002A15F9"/>
    <w:rsid w:val="002A1779"/>
    <w:rsid w:val="002B7D0D"/>
    <w:rsid w:val="002C6F28"/>
    <w:rsid w:val="002C767C"/>
    <w:rsid w:val="002D2CE2"/>
    <w:rsid w:val="002D6CB0"/>
    <w:rsid w:val="002E12E7"/>
    <w:rsid w:val="002E201C"/>
    <w:rsid w:val="002E3FCB"/>
    <w:rsid w:val="002E49CA"/>
    <w:rsid w:val="002E55DF"/>
    <w:rsid w:val="002F2176"/>
    <w:rsid w:val="003006FE"/>
    <w:rsid w:val="0030409A"/>
    <w:rsid w:val="00306884"/>
    <w:rsid w:val="00306F5E"/>
    <w:rsid w:val="00310EFE"/>
    <w:rsid w:val="003130CE"/>
    <w:rsid w:val="00315DC6"/>
    <w:rsid w:val="00317807"/>
    <w:rsid w:val="00321B49"/>
    <w:rsid w:val="0032490C"/>
    <w:rsid w:val="0033425D"/>
    <w:rsid w:val="00336E93"/>
    <w:rsid w:val="0034181B"/>
    <w:rsid w:val="00351F7F"/>
    <w:rsid w:val="0035589F"/>
    <w:rsid w:val="00356429"/>
    <w:rsid w:val="00356F82"/>
    <w:rsid w:val="003573BD"/>
    <w:rsid w:val="00361C34"/>
    <w:rsid w:val="003637F0"/>
    <w:rsid w:val="003721D0"/>
    <w:rsid w:val="0037369D"/>
    <w:rsid w:val="00373C5A"/>
    <w:rsid w:val="003749A9"/>
    <w:rsid w:val="00375A6B"/>
    <w:rsid w:val="00375D1C"/>
    <w:rsid w:val="0037715A"/>
    <w:rsid w:val="0038408C"/>
    <w:rsid w:val="003873C8"/>
    <w:rsid w:val="00387C4C"/>
    <w:rsid w:val="0039095E"/>
    <w:rsid w:val="00391A6A"/>
    <w:rsid w:val="003940AE"/>
    <w:rsid w:val="00394DF6"/>
    <w:rsid w:val="00394FF8"/>
    <w:rsid w:val="003A2169"/>
    <w:rsid w:val="003A3960"/>
    <w:rsid w:val="003A6621"/>
    <w:rsid w:val="003B10B1"/>
    <w:rsid w:val="003B24F7"/>
    <w:rsid w:val="003B3379"/>
    <w:rsid w:val="003B5C1E"/>
    <w:rsid w:val="003C23F3"/>
    <w:rsid w:val="003C2931"/>
    <w:rsid w:val="003C31AE"/>
    <w:rsid w:val="003C49BE"/>
    <w:rsid w:val="003C5C51"/>
    <w:rsid w:val="003C5D7D"/>
    <w:rsid w:val="003C664C"/>
    <w:rsid w:val="003C6F98"/>
    <w:rsid w:val="003E286A"/>
    <w:rsid w:val="003E3240"/>
    <w:rsid w:val="003E4A50"/>
    <w:rsid w:val="003F0520"/>
    <w:rsid w:val="003F0604"/>
    <w:rsid w:val="003F4564"/>
    <w:rsid w:val="003F70AF"/>
    <w:rsid w:val="003F710A"/>
    <w:rsid w:val="00401834"/>
    <w:rsid w:val="00401B57"/>
    <w:rsid w:val="004065F2"/>
    <w:rsid w:val="00407A2E"/>
    <w:rsid w:val="0041662E"/>
    <w:rsid w:val="004176AE"/>
    <w:rsid w:val="004216F9"/>
    <w:rsid w:val="00423061"/>
    <w:rsid w:val="00424ECC"/>
    <w:rsid w:val="00430045"/>
    <w:rsid w:val="00435BB6"/>
    <w:rsid w:val="0044174A"/>
    <w:rsid w:val="004435C0"/>
    <w:rsid w:val="00444037"/>
    <w:rsid w:val="00447F28"/>
    <w:rsid w:val="00452C65"/>
    <w:rsid w:val="00453F89"/>
    <w:rsid w:val="00454FE0"/>
    <w:rsid w:val="0045755C"/>
    <w:rsid w:val="00460586"/>
    <w:rsid w:val="004652F5"/>
    <w:rsid w:val="00471B5E"/>
    <w:rsid w:val="004728D6"/>
    <w:rsid w:val="00473D51"/>
    <w:rsid w:val="00480BB1"/>
    <w:rsid w:val="004816C3"/>
    <w:rsid w:val="004821EB"/>
    <w:rsid w:val="004849D7"/>
    <w:rsid w:val="00491C2B"/>
    <w:rsid w:val="00494450"/>
    <w:rsid w:val="004A441F"/>
    <w:rsid w:val="004B02C7"/>
    <w:rsid w:val="004B1374"/>
    <w:rsid w:val="004B3EF9"/>
    <w:rsid w:val="004B648A"/>
    <w:rsid w:val="004C2714"/>
    <w:rsid w:val="004C34CE"/>
    <w:rsid w:val="004C5E12"/>
    <w:rsid w:val="004D1458"/>
    <w:rsid w:val="004D1DE2"/>
    <w:rsid w:val="004D68D0"/>
    <w:rsid w:val="004D73EE"/>
    <w:rsid w:val="004E3B91"/>
    <w:rsid w:val="004E5E42"/>
    <w:rsid w:val="004E71F0"/>
    <w:rsid w:val="004E777F"/>
    <w:rsid w:val="004E7C70"/>
    <w:rsid w:val="004F1674"/>
    <w:rsid w:val="005022B1"/>
    <w:rsid w:val="0050328A"/>
    <w:rsid w:val="00503A77"/>
    <w:rsid w:val="00504B23"/>
    <w:rsid w:val="005077D2"/>
    <w:rsid w:val="00511C01"/>
    <w:rsid w:val="0052046A"/>
    <w:rsid w:val="00525434"/>
    <w:rsid w:val="00532EDE"/>
    <w:rsid w:val="00534223"/>
    <w:rsid w:val="00534700"/>
    <w:rsid w:val="00535942"/>
    <w:rsid w:val="005360AC"/>
    <w:rsid w:val="00536162"/>
    <w:rsid w:val="00542B44"/>
    <w:rsid w:val="00545DC2"/>
    <w:rsid w:val="0054717B"/>
    <w:rsid w:val="00555B84"/>
    <w:rsid w:val="00556170"/>
    <w:rsid w:val="00565695"/>
    <w:rsid w:val="00570CED"/>
    <w:rsid w:val="00572E63"/>
    <w:rsid w:val="0057436D"/>
    <w:rsid w:val="00576095"/>
    <w:rsid w:val="0057722C"/>
    <w:rsid w:val="00582E35"/>
    <w:rsid w:val="00584915"/>
    <w:rsid w:val="00584C00"/>
    <w:rsid w:val="00587040"/>
    <w:rsid w:val="005874F7"/>
    <w:rsid w:val="00591919"/>
    <w:rsid w:val="00595C71"/>
    <w:rsid w:val="00597208"/>
    <w:rsid w:val="0059768D"/>
    <w:rsid w:val="0059771B"/>
    <w:rsid w:val="005B1D59"/>
    <w:rsid w:val="005B4221"/>
    <w:rsid w:val="005B4565"/>
    <w:rsid w:val="005C1EE6"/>
    <w:rsid w:val="005C6A22"/>
    <w:rsid w:val="005C75FD"/>
    <w:rsid w:val="005C764E"/>
    <w:rsid w:val="005D2120"/>
    <w:rsid w:val="005D2632"/>
    <w:rsid w:val="005D3946"/>
    <w:rsid w:val="005D5B99"/>
    <w:rsid w:val="005E3931"/>
    <w:rsid w:val="005E3ABB"/>
    <w:rsid w:val="005E5E05"/>
    <w:rsid w:val="005F1B5A"/>
    <w:rsid w:val="005F3CF6"/>
    <w:rsid w:val="005F4AB0"/>
    <w:rsid w:val="006013CD"/>
    <w:rsid w:val="00601BB6"/>
    <w:rsid w:val="00604718"/>
    <w:rsid w:val="00605C1C"/>
    <w:rsid w:val="006060DA"/>
    <w:rsid w:val="00607D95"/>
    <w:rsid w:val="006105A5"/>
    <w:rsid w:val="006105FE"/>
    <w:rsid w:val="006167A9"/>
    <w:rsid w:val="00616DDD"/>
    <w:rsid w:val="0062598E"/>
    <w:rsid w:val="00632A2B"/>
    <w:rsid w:val="00635577"/>
    <w:rsid w:val="00635F5D"/>
    <w:rsid w:val="00641449"/>
    <w:rsid w:val="006468D9"/>
    <w:rsid w:val="00654761"/>
    <w:rsid w:val="006604EF"/>
    <w:rsid w:val="00660D82"/>
    <w:rsid w:val="00671483"/>
    <w:rsid w:val="006721D6"/>
    <w:rsid w:val="006831E5"/>
    <w:rsid w:val="0068375F"/>
    <w:rsid w:val="0068667C"/>
    <w:rsid w:val="00691F74"/>
    <w:rsid w:val="006964C1"/>
    <w:rsid w:val="006A5257"/>
    <w:rsid w:val="006A5EA2"/>
    <w:rsid w:val="006A61BD"/>
    <w:rsid w:val="006A7278"/>
    <w:rsid w:val="006B0FD1"/>
    <w:rsid w:val="006B30FA"/>
    <w:rsid w:val="006B3782"/>
    <w:rsid w:val="006B5018"/>
    <w:rsid w:val="006B5A3A"/>
    <w:rsid w:val="006C3D53"/>
    <w:rsid w:val="006C4E40"/>
    <w:rsid w:val="006C5B64"/>
    <w:rsid w:val="006C7FB6"/>
    <w:rsid w:val="006D077A"/>
    <w:rsid w:val="006D0977"/>
    <w:rsid w:val="006D10A9"/>
    <w:rsid w:val="006D1D1C"/>
    <w:rsid w:val="006D3845"/>
    <w:rsid w:val="006D39FB"/>
    <w:rsid w:val="006D4A69"/>
    <w:rsid w:val="006D6398"/>
    <w:rsid w:val="006F0562"/>
    <w:rsid w:val="006F07BE"/>
    <w:rsid w:val="006F098A"/>
    <w:rsid w:val="006F54F7"/>
    <w:rsid w:val="007047A4"/>
    <w:rsid w:val="007054B0"/>
    <w:rsid w:val="00710867"/>
    <w:rsid w:val="00711CEB"/>
    <w:rsid w:val="00714E0E"/>
    <w:rsid w:val="007153AA"/>
    <w:rsid w:val="007209B9"/>
    <w:rsid w:val="00726B56"/>
    <w:rsid w:val="007300A4"/>
    <w:rsid w:val="00731AAD"/>
    <w:rsid w:val="0073237F"/>
    <w:rsid w:val="00735668"/>
    <w:rsid w:val="0074105C"/>
    <w:rsid w:val="00742134"/>
    <w:rsid w:val="00744A42"/>
    <w:rsid w:val="0075031B"/>
    <w:rsid w:val="0075347C"/>
    <w:rsid w:val="007534CA"/>
    <w:rsid w:val="00757C90"/>
    <w:rsid w:val="0076121E"/>
    <w:rsid w:val="007626B9"/>
    <w:rsid w:val="00765121"/>
    <w:rsid w:val="00765EE8"/>
    <w:rsid w:val="00771E3C"/>
    <w:rsid w:val="00776361"/>
    <w:rsid w:val="007824ED"/>
    <w:rsid w:val="007964B3"/>
    <w:rsid w:val="007A1F8E"/>
    <w:rsid w:val="007A2E46"/>
    <w:rsid w:val="007B125B"/>
    <w:rsid w:val="007C0397"/>
    <w:rsid w:val="007C15BC"/>
    <w:rsid w:val="007C5942"/>
    <w:rsid w:val="007C6A33"/>
    <w:rsid w:val="007C74F7"/>
    <w:rsid w:val="007D4D26"/>
    <w:rsid w:val="007D56F9"/>
    <w:rsid w:val="007D7DCE"/>
    <w:rsid w:val="007E1B73"/>
    <w:rsid w:val="007E1B7F"/>
    <w:rsid w:val="007F34FA"/>
    <w:rsid w:val="007F4D44"/>
    <w:rsid w:val="007F55DB"/>
    <w:rsid w:val="007F7E95"/>
    <w:rsid w:val="00800183"/>
    <w:rsid w:val="008005BE"/>
    <w:rsid w:val="0080520B"/>
    <w:rsid w:val="008065F2"/>
    <w:rsid w:val="00806976"/>
    <w:rsid w:val="00810927"/>
    <w:rsid w:val="008173A7"/>
    <w:rsid w:val="008239D2"/>
    <w:rsid w:val="00830CDE"/>
    <w:rsid w:val="00833479"/>
    <w:rsid w:val="008346CF"/>
    <w:rsid w:val="00836AED"/>
    <w:rsid w:val="0084326E"/>
    <w:rsid w:val="00845E30"/>
    <w:rsid w:val="00847B77"/>
    <w:rsid w:val="008519C1"/>
    <w:rsid w:val="00854F3D"/>
    <w:rsid w:val="00857AAB"/>
    <w:rsid w:val="00861B23"/>
    <w:rsid w:val="0086250C"/>
    <w:rsid w:val="00867CEA"/>
    <w:rsid w:val="00873E9D"/>
    <w:rsid w:val="0087456C"/>
    <w:rsid w:val="008825B8"/>
    <w:rsid w:val="00884501"/>
    <w:rsid w:val="00885C13"/>
    <w:rsid w:val="00886E53"/>
    <w:rsid w:val="008901BA"/>
    <w:rsid w:val="00890D7B"/>
    <w:rsid w:val="00893BE5"/>
    <w:rsid w:val="00895CF5"/>
    <w:rsid w:val="00896510"/>
    <w:rsid w:val="008A2A35"/>
    <w:rsid w:val="008A5CA8"/>
    <w:rsid w:val="008B349C"/>
    <w:rsid w:val="008B66EF"/>
    <w:rsid w:val="008B6F1D"/>
    <w:rsid w:val="008C397B"/>
    <w:rsid w:val="008C49EB"/>
    <w:rsid w:val="008C5821"/>
    <w:rsid w:val="008D03AD"/>
    <w:rsid w:val="008E074E"/>
    <w:rsid w:val="008E3A81"/>
    <w:rsid w:val="008E7B22"/>
    <w:rsid w:val="008F54EF"/>
    <w:rsid w:val="0090170F"/>
    <w:rsid w:val="00902219"/>
    <w:rsid w:val="00902D73"/>
    <w:rsid w:val="00907032"/>
    <w:rsid w:val="00910326"/>
    <w:rsid w:val="00913DD4"/>
    <w:rsid w:val="009161F6"/>
    <w:rsid w:val="009221AA"/>
    <w:rsid w:val="00922673"/>
    <w:rsid w:val="00927661"/>
    <w:rsid w:val="0092776B"/>
    <w:rsid w:val="00931DE8"/>
    <w:rsid w:val="00936262"/>
    <w:rsid w:val="0096565C"/>
    <w:rsid w:val="009739FA"/>
    <w:rsid w:val="00976EF8"/>
    <w:rsid w:val="009770F5"/>
    <w:rsid w:val="00977A8C"/>
    <w:rsid w:val="00977F13"/>
    <w:rsid w:val="00980F29"/>
    <w:rsid w:val="00983342"/>
    <w:rsid w:val="00983B2C"/>
    <w:rsid w:val="00987BBE"/>
    <w:rsid w:val="00992DE9"/>
    <w:rsid w:val="00993D54"/>
    <w:rsid w:val="00996ECA"/>
    <w:rsid w:val="009A18D5"/>
    <w:rsid w:val="009A547D"/>
    <w:rsid w:val="009A7189"/>
    <w:rsid w:val="009B2361"/>
    <w:rsid w:val="009B2ABF"/>
    <w:rsid w:val="009B2C56"/>
    <w:rsid w:val="009B53F9"/>
    <w:rsid w:val="009B5F57"/>
    <w:rsid w:val="009B7C49"/>
    <w:rsid w:val="009C6515"/>
    <w:rsid w:val="009C67FD"/>
    <w:rsid w:val="009D3E4F"/>
    <w:rsid w:val="009D7BAA"/>
    <w:rsid w:val="009E1B6B"/>
    <w:rsid w:val="009F2D8B"/>
    <w:rsid w:val="009F7F76"/>
    <w:rsid w:val="00A042AC"/>
    <w:rsid w:val="00A04E41"/>
    <w:rsid w:val="00A07D13"/>
    <w:rsid w:val="00A12429"/>
    <w:rsid w:val="00A1590B"/>
    <w:rsid w:val="00A15B09"/>
    <w:rsid w:val="00A17AD6"/>
    <w:rsid w:val="00A210F6"/>
    <w:rsid w:val="00A2695A"/>
    <w:rsid w:val="00A304A6"/>
    <w:rsid w:val="00A337AC"/>
    <w:rsid w:val="00A34157"/>
    <w:rsid w:val="00A369C9"/>
    <w:rsid w:val="00A43A2D"/>
    <w:rsid w:val="00A511A2"/>
    <w:rsid w:val="00A56DE6"/>
    <w:rsid w:val="00A6028B"/>
    <w:rsid w:val="00A61CD8"/>
    <w:rsid w:val="00A6212D"/>
    <w:rsid w:val="00A627D0"/>
    <w:rsid w:val="00A63633"/>
    <w:rsid w:val="00A63DC9"/>
    <w:rsid w:val="00A6781E"/>
    <w:rsid w:val="00A716D3"/>
    <w:rsid w:val="00A73874"/>
    <w:rsid w:val="00A77D72"/>
    <w:rsid w:val="00A8316E"/>
    <w:rsid w:val="00A857B4"/>
    <w:rsid w:val="00AA0343"/>
    <w:rsid w:val="00AA4D06"/>
    <w:rsid w:val="00AA7311"/>
    <w:rsid w:val="00AA7505"/>
    <w:rsid w:val="00AB20EF"/>
    <w:rsid w:val="00AB27D2"/>
    <w:rsid w:val="00AC34FA"/>
    <w:rsid w:val="00AC5F03"/>
    <w:rsid w:val="00AC6DD5"/>
    <w:rsid w:val="00AD53AF"/>
    <w:rsid w:val="00AD609B"/>
    <w:rsid w:val="00AD6BEB"/>
    <w:rsid w:val="00AE1A9E"/>
    <w:rsid w:val="00AF03CD"/>
    <w:rsid w:val="00AF122C"/>
    <w:rsid w:val="00AF1DA9"/>
    <w:rsid w:val="00AF205C"/>
    <w:rsid w:val="00AF2D3B"/>
    <w:rsid w:val="00AF32E4"/>
    <w:rsid w:val="00AF4816"/>
    <w:rsid w:val="00AF7504"/>
    <w:rsid w:val="00B0159F"/>
    <w:rsid w:val="00B02106"/>
    <w:rsid w:val="00B0341B"/>
    <w:rsid w:val="00B0611B"/>
    <w:rsid w:val="00B10513"/>
    <w:rsid w:val="00B123DE"/>
    <w:rsid w:val="00B253FC"/>
    <w:rsid w:val="00B33D9E"/>
    <w:rsid w:val="00B34F04"/>
    <w:rsid w:val="00B35958"/>
    <w:rsid w:val="00B36B24"/>
    <w:rsid w:val="00B41A22"/>
    <w:rsid w:val="00B4448A"/>
    <w:rsid w:val="00B476D4"/>
    <w:rsid w:val="00B50A48"/>
    <w:rsid w:val="00B519E2"/>
    <w:rsid w:val="00B538B3"/>
    <w:rsid w:val="00B55B13"/>
    <w:rsid w:val="00B57979"/>
    <w:rsid w:val="00B60AAF"/>
    <w:rsid w:val="00B65B67"/>
    <w:rsid w:val="00B6778F"/>
    <w:rsid w:val="00B67F9F"/>
    <w:rsid w:val="00B73DB6"/>
    <w:rsid w:val="00B80648"/>
    <w:rsid w:val="00B81E8D"/>
    <w:rsid w:val="00B83523"/>
    <w:rsid w:val="00B83B84"/>
    <w:rsid w:val="00B87C3C"/>
    <w:rsid w:val="00B919D4"/>
    <w:rsid w:val="00B939E4"/>
    <w:rsid w:val="00B94C3A"/>
    <w:rsid w:val="00B9509D"/>
    <w:rsid w:val="00B95BCE"/>
    <w:rsid w:val="00B974D3"/>
    <w:rsid w:val="00B97BD3"/>
    <w:rsid w:val="00BA38EE"/>
    <w:rsid w:val="00BB0CB6"/>
    <w:rsid w:val="00BB20C5"/>
    <w:rsid w:val="00BB374C"/>
    <w:rsid w:val="00BB7528"/>
    <w:rsid w:val="00BC40DF"/>
    <w:rsid w:val="00BC4D6E"/>
    <w:rsid w:val="00BC5ED4"/>
    <w:rsid w:val="00BD0A04"/>
    <w:rsid w:val="00BE4B08"/>
    <w:rsid w:val="00BF0001"/>
    <w:rsid w:val="00BF3A49"/>
    <w:rsid w:val="00BF605D"/>
    <w:rsid w:val="00C05606"/>
    <w:rsid w:val="00C103A1"/>
    <w:rsid w:val="00C148A9"/>
    <w:rsid w:val="00C14CCD"/>
    <w:rsid w:val="00C15E20"/>
    <w:rsid w:val="00C21B3F"/>
    <w:rsid w:val="00C23E7C"/>
    <w:rsid w:val="00C315AD"/>
    <w:rsid w:val="00C32D5F"/>
    <w:rsid w:val="00C34CA6"/>
    <w:rsid w:val="00C4031F"/>
    <w:rsid w:val="00C420C3"/>
    <w:rsid w:val="00C50C0F"/>
    <w:rsid w:val="00C5120A"/>
    <w:rsid w:val="00C51A3D"/>
    <w:rsid w:val="00C51D36"/>
    <w:rsid w:val="00C60FC3"/>
    <w:rsid w:val="00C634A1"/>
    <w:rsid w:val="00C64FFE"/>
    <w:rsid w:val="00C65472"/>
    <w:rsid w:val="00C66DDD"/>
    <w:rsid w:val="00C70DB0"/>
    <w:rsid w:val="00C77623"/>
    <w:rsid w:val="00C80D11"/>
    <w:rsid w:val="00C85A35"/>
    <w:rsid w:val="00C95A86"/>
    <w:rsid w:val="00CA0419"/>
    <w:rsid w:val="00CA6B60"/>
    <w:rsid w:val="00CB1424"/>
    <w:rsid w:val="00CB20E4"/>
    <w:rsid w:val="00CB3707"/>
    <w:rsid w:val="00CC4613"/>
    <w:rsid w:val="00CC4FC7"/>
    <w:rsid w:val="00CD00AB"/>
    <w:rsid w:val="00CD1E26"/>
    <w:rsid w:val="00CD2C86"/>
    <w:rsid w:val="00CD64AA"/>
    <w:rsid w:val="00CE3AC8"/>
    <w:rsid w:val="00CE5788"/>
    <w:rsid w:val="00CF0CA2"/>
    <w:rsid w:val="00D00C62"/>
    <w:rsid w:val="00D04440"/>
    <w:rsid w:val="00D061D9"/>
    <w:rsid w:val="00D06724"/>
    <w:rsid w:val="00D068DD"/>
    <w:rsid w:val="00D073EA"/>
    <w:rsid w:val="00D20B18"/>
    <w:rsid w:val="00D24447"/>
    <w:rsid w:val="00D2622C"/>
    <w:rsid w:val="00D310CC"/>
    <w:rsid w:val="00D355AD"/>
    <w:rsid w:val="00D37CDA"/>
    <w:rsid w:val="00D420A7"/>
    <w:rsid w:val="00D536FD"/>
    <w:rsid w:val="00D53EB0"/>
    <w:rsid w:val="00D57346"/>
    <w:rsid w:val="00D609D2"/>
    <w:rsid w:val="00D6361E"/>
    <w:rsid w:val="00D6509D"/>
    <w:rsid w:val="00D6775F"/>
    <w:rsid w:val="00D718D9"/>
    <w:rsid w:val="00D73247"/>
    <w:rsid w:val="00D80A5D"/>
    <w:rsid w:val="00D80DE1"/>
    <w:rsid w:val="00D85FF3"/>
    <w:rsid w:val="00D865EF"/>
    <w:rsid w:val="00D90A90"/>
    <w:rsid w:val="00D9351D"/>
    <w:rsid w:val="00D95378"/>
    <w:rsid w:val="00DA09EC"/>
    <w:rsid w:val="00DA0FB4"/>
    <w:rsid w:val="00DA18FE"/>
    <w:rsid w:val="00DA28C6"/>
    <w:rsid w:val="00DA5296"/>
    <w:rsid w:val="00DB0063"/>
    <w:rsid w:val="00DB00C1"/>
    <w:rsid w:val="00DB45B5"/>
    <w:rsid w:val="00DB6494"/>
    <w:rsid w:val="00DB6DE4"/>
    <w:rsid w:val="00DC14E7"/>
    <w:rsid w:val="00DC1BE2"/>
    <w:rsid w:val="00DC3957"/>
    <w:rsid w:val="00DC3F1A"/>
    <w:rsid w:val="00DC61E1"/>
    <w:rsid w:val="00DC772A"/>
    <w:rsid w:val="00DD5B55"/>
    <w:rsid w:val="00DE61FD"/>
    <w:rsid w:val="00DE76E7"/>
    <w:rsid w:val="00DE7C75"/>
    <w:rsid w:val="00DF23AC"/>
    <w:rsid w:val="00E00E0B"/>
    <w:rsid w:val="00E0239E"/>
    <w:rsid w:val="00E03087"/>
    <w:rsid w:val="00E037AC"/>
    <w:rsid w:val="00E06354"/>
    <w:rsid w:val="00E11660"/>
    <w:rsid w:val="00E14786"/>
    <w:rsid w:val="00E223E4"/>
    <w:rsid w:val="00E278E6"/>
    <w:rsid w:val="00E3181B"/>
    <w:rsid w:val="00E40310"/>
    <w:rsid w:val="00E4627E"/>
    <w:rsid w:val="00E60431"/>
    <w:rsid w:val="00E608B5"/>
    <w:rsid w:val="00E6439F"/>
    <w:rsid w:val="00E646BD"/>
    <w:rsid w:val="00E7015C"/>
    <w:rsid w:val="00E7047E"/>
    <w:rsid w:val="00E7125B"/>
    <w:rsid w:val="00E72A9B"/>
    <w:rsid w:val="00E7302F"/>
    <w:rsid w:val="00E73061"/>
    <w:rsid w:val="00E75392"/>
    <w:rsid w:val="00E9049F"/>
    <w:rsid w:val="00E938F6"/>
    <w:rsid w:val="00E9411E"/>
    <w:rsid w:val="00EA01DE"/>
    <w:rsid w:val="00EA65E7"/>
    <w:rsid w:val="00EA787D"/>
    <w:rsid w:val="00EC0E54"/>
    <w:rsid w:val="00EC6394"/>
    <w:rsid w:val="00ED1096"/>
    <w:rsid w:val="00ED310F"/>
    <w:rsid w:val="00ED3A1A"/>
    <w:rsid w:val="00EE58C6"/>
    <w:rsid w:val="00EE59F1"/>
    <w:rsid w:val="00EF3CC6"/>
    <w:rsid w:val="00EF5B6B"/>
    <w:rsid w:val="00EF689E"/>
    <w:rsid w:val="00F0466F"/>
    <w:rsid w:val="00F04FCB"/>
    <w:rsid w:val="00F0659D"/>
    <w:rsid w:val="00F16791"/>
    <w:rsid w:val="00F226C2"/>
    <w:rsid w:val="00F2323A"/>
    <w:rsid w:val="00F235FC"/>
    <w:rsid w:val="00F26321"/>
    <w:rsid w:val="00F365EB"/>
    <w:rsid w:val="00F37916"/>
    <w:rsid w:val="00F53DF8"/>
    <w:rsid w:val="00F56429"/>
    <w:rsid w:val="00F57441"/>
    <w:rsid w:val="00F627E3"/>
    <w:rsid w:val="00F65ADD"/>
    <w:rsid w:val="00F71485"/>
    <w:rsid w:val="00F71717"/>
    <w:rsid w:val="00F733BA"/>
    <w:rsid w:val="00F77137"/>
    <w:rsid w:val="00F813B3"/>
    <w:rsid w:val="00F82947"/>
    <w:rsid w:val="00F844A1"/>
    <w:rsid w:val="00F8571C"/>
    <w:rsid w:val="00F953EE"/>
    <w:rsid w:val="00F95F18"/>
    <w:rsid w:val="00FA33B3"/>
    <w:rsid w:val="00FA3CB0"/>
    <w:rsid w:val="00FB63DA"/>
    <w:rsid w:val="00FC06A0"/>
    <w:rsid w:val="00FC1464"/>
    <w:rsid w:val="00FC14E5"/>
    <w:rsid w:val="00FC1D3E"/>
    <w:rsid w:val="00FC2C13"/>
    <w:rsid w:val="00FC7171"/>
    <w:rsid w:val="00FD0608"/>
    <w:rsid w:val="00FD45CF"/>
    <w:rsid w:val="00FD5DF6"/>
    <w:rsid w:val="00FE48CD"/>
    <w:rsid w:val="00FE66F4"/>
    <w:rsid w:val="00FE74FA"/>
    <w:rsid w:val="00FF6324"/>
    <w:rsid w:val="39181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0B45DC70"/>
  <w15:chartTrackingRefBased/>
  <w15:docId w15:val="{0AC47DD6-B08D-4342-9C90-7CAE2F67A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/>
    <w:lsdException w:name="heading 6" w:semiHidden="1" w:uiPriority="9" w:unhideWhenUsed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873C8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73C8"/>
    <w:pPr>
      <w:outlineLvl w:val="0"/>
    </w:pPr>
    <w:rPr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6DE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6509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paragraph" w:styleId="Heading4">
    <w:name w:val="heading 4"/>
    <w:basedOn w:val="Heading1"/>
    <w:next w:val="Normal"/>
    <w:link w:val="Heading4Char"/>
    <w:uiPriority w:val="9"/>
    <w:unhideWhenUsed/>
    <w:qFormat/>
    <w:rsid w:val="00F813B3"/>
    <w:pPr>
      <w:outlineLvl w:val="3"/>
    </w:pPr>
    <w:rPr>
      <w:b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F813B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73C8"/>
    <w:rPr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0777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77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776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77761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D6509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03A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47F2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47F28"/>
    <w:rPr>
      <w:rFonts w:ascii="Segoe UI" w:hAnsi="Segoe UI" w:cs="Segoe UI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447F2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47F2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47F2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47F2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47F28"/>
    <w:rPr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447F28"/>
    <w:pPr>
      <w:ind w:left="720"/>
      <w:contextualSpacing/>
    </w:pPr>
  </w:style>
  <w:style w:type="paragraph" w:styleId="Revision">
    <w:name w:val="Revision"/>
    <w:hidden/>
    <w:uiPriority w:val="99"/>
    <w:semiHidden/>
    <w:rsid w:val="001C7A70"/>
    <w:pPr>
      <w:spacing w:after="0" w:line="240" w:lineRule="auto"/>
    </w:pPr>
    <w:rPr>
      <w:sz w:val="24"/>
    </w:rPr>
  </w:style>
  <w:style w:type="paragraph" w:styleId="Quote">
    <w:name w:val="Quote"/>
    <w:basedOn w:val="Normal"/>
    <w:next w:val="Normal"/>
    <w:link w:val="QuoteChar"/>
    <w:uiPriority w:val="29"/>
    <w:qFormat/>
    <w:rsid w:val="009B2AB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2ABF"/>
    <w:rPr>
      <w:i/>
      <w:iCs/>
      <w:color w:val="404040" w:themeColor="text1" w:themeTint="BF"/>
      <w:sz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2ABF"/>
    <w:pPr>
      <w:pBdr>
        <w:top w:val="single" w:sz="4" w:space="10" w:color="5B9BD5" w:themeColor="accent1"/>
        <w:bottom w:val="single" w:sz="4" w:space="10" w:color="5B9BD5" w:themeColor="accent1"/>
      </w:pBdr>
      <w:spacing w:before="360" w:after="360"/>
      <w:ind w:left="864" w:right="864"/>
      <w:jc w:val="center"/>
    </w:pPr>
    <w:rPr>
      <w:i/>
      <w:iCs/>
      <w:color w:val="5B9BD5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2ABF"/>
    <w:rPr>
      <w:i/>
      <w:iCs/>
      <w:color w:val="5B9BD5" w:themeColor="accent1"/>
      <w:sz w:val="24"/>
    </w:rPr>
  </w:style>
  <w:style w:type="paragraph" w:styleId="Header">
    <w:name w:val="header"/>
    <w:basedOn w:val="Normal"/>
    <w:link w:val="HeaderChar"/>
    <w:uiPriority w:val="99"/>
    <w:unhideWhenUsed/>
    <w:rsid w:val="00BA38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38EE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BA38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38EE"/>
    <w:rPr>
      <w:sz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813B3"/>
    <w:rPr>
      <w:b/>
      <w:sz w:val="36"/>
      <w:szCs w:val="36"/>
    </w:rPr>
  </w:style>
  <w:style w:type="paragraph" w:styleId="TOC3">
    <w:name w:val="toc 3"/>
    <w:basedOn w:val="Normal"/>
    <w:next w:val="Normal"/>
    <w:autoRedefine/>
    <w:uiPriority w:val="39"/>
    <w:unhideWhenUsed/>
    <w:rsid w:val="00F813B3"/>
    <w:pPr>
      <w:spacing w:after="100"/>
      <w:ind w:left="440"/>
    </w:pPr>
    <w:rPr>
      <w:rFonts w:eastAsiaTheme="minorEastAsia" w:cs="Times New Roman"/>
      <w:sz w:val="22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rsid w:val="00F813B3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1957EC"/>
  </w:style>
  <w:style w:type="paragraph" w:styleId="Caption">
    <w:name w:val="caption"/>
    <w:basedOn w:val="Normal"/>
    <w:next w:val="Normal"/>
    <w:uiPriority w:val="35"/>
    <w:unhideWhenUsed/>
    <w:qFormat/>
    <w:rsid w:val="004B3EF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015D5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035BD8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4652F5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20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7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73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2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7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2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80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8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99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9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63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73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65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9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9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7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14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89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87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9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06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51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233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72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574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76971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6425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50774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65655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9816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811208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54565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53028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72723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04313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8625586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67465086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3089587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8034417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64484987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225716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31872795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9723085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422744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99486540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2918538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828521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860312124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200938857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14383953">
                                                                                                                      <w:marLeft w:val="0"/>
                                                                                                                      <w:marRight w:val="0"/>
                                                                                                                      <w:marTop w:val="0"/>
                                                                                                                      <w:marBottom w:val="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1731344985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16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7021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23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42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3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72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png"/><Relationship Id="rId42" Type="http://schemas.openxmlformats.org/officeDocument/2006/relationships/image" Target="media/image34.png"/><Relationship Id="rId47" Type="http://schemas.openxmlformats.org/officeDocument/2006/relationships/image" Target="media/image39.png"/><Relationship Id="rId50" Type="http://schemas.openxmlformats.org/officeDocument/2006/relationships/image" Target="media/image41.emf"/><Relationship Id="rId55" Type="http://schemas.openxmlformats.org/officeDocument/2006/relationships/oleObject" Target="embeddings/oleObject4.bin"/><Relationship Id="rId63" Type="http://schemas.openxmlformats.org/officeDocument/2006/relationships/oleObject" Target="embeddings/oleObject8.bin"/><Relationship Id="rId68" Type="http://schemas.openxmlformats.org/officeDocument/2006/relationships/image" Target="media/image50.emf"/><Relationship Id="rId76" Type="http://schemas.openxmlformats.org/officeDocument/2006/relationships/image" Target="media/image54.emf"/><Relationship Id="rId84" Type="http://schemas.openxmlformats.org/officeDocument/2006/relationships/image" Target="media/image58.emf"/><Relationship Id="rId89" Type="http://schemas.openxmlformats.org/officeDocument/2006/relationships/fontTable" Target="fontTable.xml"/><Relationship Id="rId7" Type="http://schemas.openxmlformats.org/officeDocument/2006/relationships/endnotes" Target="endnotes.xml"/><Relationship Id="rId71" Type="http://schemas.openxmlformats.org/officeDocument/2006/relationships/oleObject" Target="embeddings/oleObject12.bin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oleObject" Target="embeddings/oleObject3.bin"/><Relationship Id="rId58" Type="http://schemas.openxmlformats.org/officeDocument/2006/relationships/image" Target="media/image45.emf"/><Relationship Id="rId66" Type="http://schemas.openxmlformats.org/officeDocument/2006/relationships/image" Target="media/image49.emf"/><Relationship Id="rId74" Type="http://schemas.openxmlformats.org/officeDocument/2006/relationships/image" Target="media/image53.emf"/><Relationship Id="rId79" Type="http://schemas.openxmlformats.org/officeDocument/2006/relationships/oleObject" Target="embeddings/oleObject16.bin"/><Relationship Id="rId87" Type="http://schemas.openxmlformats.org/officeDocument/2006/relationships/oleObject" Target="embeddings/oleObject20.bin"/><Relationship Id="rId5" Type="http://schemas.openxmlformats.org/officeDocument/2006/relationships/webSettings" Target="webSettings.xml"/><Relationship Id="rId61" Type="http://schemas.openxmlformats.org/officeDocument/2006/relationships/oleObject" Target="embeddings/oleObject7.bin"/><Relationship Id="rId82" Type="http://schemas.openxmlformats.org/officeDocument/2006/relationships/image" Target="media/image57.emf"/><Relationship Id="rId90" Type="http://schemas.openxmlformats.org/officeDocument/2006/relationships/theme" Target="theme/theme1.xml"/><Relationship Id="rId19" Type="http://schemas.openxmlformats.org/officeDocument/2006/relationships/image" Target="media/image11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emf"/><Relationship Id="rId56" Type="http://schemas.openxmlformats.org/officeDocument/2006/relationships/image" Target="media/image44.emf"/><Relationship Id="rId64" Type="http://schemas.openxmlformats.org/officeDocument/2006/relationships/image" Target="media/image48.emf"/><Relationship Id="rId69" Type="http://schemas.openxmlformats.org/officeDocument/2006/relationships/oleObject" Target="embeddings/oleObject11.bin"/><Relationship Id="rId77" Type="http://schemas.openxmlformats.org/officeDocument/2006/relationships/oleObject" Target="embeddings/oleObject15.bin"/><Relationship Id="rId8" Type="http://schemas.openxmlformats.org/officeDocument/2006/relationships/footer" Target="footer1.xml"/><Relationship Id="rId51" Type="http://schemas.openxmlformats.org/officeDocument/2006/relationships/oleObject" Target="embeddings/oleObject2.bin"/><Relationship Id="rId72" Type="http://schemas.openxmlformats.org/officeDocument/2006/relationships/image" Target="media/image52.emf"/><Relationship Id="rId80" Type="http://schemas.openxmlformats.org/officeDocument/2006/relationships/image" Target="media/image56.emf"/><Relationship Id="rId85" Type="http://schemas.openxmlformats.org/officeDocument/2006/relationships/oleObject" Target="embeddings/oleObject19.bin"/><Relationship Id="rId3" Type="http://schemas.openxmlformats.org/officeDocument/2006/relationships/styles" Target="style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oleObject" Target="embeddings/oleObject6.bin"/><Relationship Id="rId67" Type="http://schemas.openxmlformats.org/officeDocument/2006/relationships/oleObject" Target="embeddings/oleObject10.bin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image" Target="media/image43.emf"/><Relationship Id="rId62" Type="http://schemas.openxmlformats.org/officeDocument/2006/relationships/image" Target="media/image47.emf"/><Relationship Id="rId70" Type="http://schemas.openxmlformats.org/officeDocument/2006/relationships/image" Target="media/image51.emf"/><Relationship Id="rId75" Type="http://schemas.openxmlformats.org/officeDocument/2006/relationships/oleObject" Target="embeddings/oleObject14.bin"/><Relationship Id="rId83" Type="http://schemas.openxmlformats.org/officeDocument/2006/relationships/oleObject" Target="embeddings/oleObject18.bin"/><Relationship Id="rId88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oleObject" Target="embeddings/oleObject1.bin"/><Relationship Id="rId57" Type="http://schemas.openxmlformats.org/officeDocument/2006/relationships/oleObject" Target="embeddings/oleObject5.bin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image" Target="media/image42.emf"/><Relationship Id="rId60" Type="http://schemas.openxmlformats.org/officeDocument/2006/relationships/image" Target="media/image46.emf"/><Relationship Id="rId65" Type="http://schemas.openxmlformats.org/officeDocument/2006/relationships/oleObject" Target="embeddings/oleObject9.bin"/><Relationship Id="rId73" Type="http://schemas.openxmlformats.org/officeDocument/2006/relationships/oleObject" Target="embeddings/oleObject13.bin"/><Relationship Id="rId78" Type="http://schemas.openxmlformats.org/officeDocument/2006/relationships/image" Target="media/image55.emf"/><Relationship Id="rId81" Type="http://schemas.openxmlformats.org/officeDocument/2006/relationships/oleObject" Target="embeddings/oleObject17.bin"/><Relationship Id="rId86" Type="http://schemas.openxmlformats.org/officeDocument/2006/relationships/image" Target="media/image5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Jef18</b:Tag>
    <b:SourceType>InternetSite</b:SourceType>
    <b:Guid>{79049866-1738-487C-A3A8-1D533DBC2AAD}</b:Guid>
    <b:Year>2018</b:Year>
    <b:Author>
      <b:Author>
        <b:NameList>
          <b:Person>
            <b:Last>Petters</b:Last>
            <b:First>Jeff</b:First>
          </b:Person>
        </b:NameList>
      </b:Author>
    </b:Author>
    <b:InternetSiteTitle>https://www.varonis.com/blog/cryptowall/</b:InternetSiteTitle>
    <b:Month>June</b:Month>
    <b:Day>1</b:Day>
    <b:RefOrder>1</b:RefOrder>
  </b:Source>
  <b:Source>
    <b:Tag>htt</b:Tag>
    <b:SourceType>InternetSite</b:SourceType>
    <b:Guid>{70A41210-29A5-41A8-BB88-D34D6C753BDD}</b:Guid>
    <b:InternetSiteTitle>https://www.bleepingcomputer.com/virus-removal/cryptowall-ransomware-information#CryptoWall</b:InternetSiteTitle>
    <b:RefOrder>2</b:RefOrder>
  </b:Source>
  <b:Source>
    <b:Tag>htt1</b:Tag>
    <b:SourceType>DocumentFromInternetSite</b:SourceType>
    <b:Guid>{B8AF0C1C-FEEB-4C69-A443-ABC9D0B3E5BD}</b:Guid>
    <b:InternetSiteTitle>https://www.cyberthreatalliance.org/wp-content/uploads/2018/02/cryptowall-report.pdf</b:InternetSiteTitle>
    <b:RefOrder>3</b:RefOrder>
  </b:Source>
  <b:Source>
    <b:Tag>htt2</b:Tag>
    <b:SourceType>InternetSite</b:SourceType>
    <b:Guid>{6042DAD6-DB86-4F6D-A0E1-6445C93A1051}</b:Guid>
    <b:InternetSiteTitle>https://www.malwarebytes.com/ransomware/</b:InternetSiteTitle>
    <b:RefOrder>4</b:RefOrder>
  </b:Source>
  <b:Source>
    <b:Tag>htt3</b:Tag>
    <b:SourceType>InternetSite</b:SourceType>
    <b:Guid>{241AD8BA-7BBA-4145-8247-65CF72EF8D2A}</b:Guid>
    <b:InternetSiteTitle>https://www.cyberthreatalliance.org/</b:InternetSiteTitle>
    <b:RefOrder>5</b:RefOrder>
  </b:Source>
  <b:Source>
    <b:Tag>php20</b:Tag>
    <b:SourceType>InternetSite</b:SourceType>
    <b:Guid>{CD742D50-D1C4-435A-A3B1-A72DEF5897EF}</b:Guid>
    <b:Title>php.net</b:Title>
    <b:YearAccessed>2020</b:YearAccessed>
    <b:MonthAccessed>02</b:MonthAccessed>
    <b:DayAccessed>15</b:DayAccessed>
    <b:RefOrder>6</b:RefOrder>
  </b:Source>
  <b:Source>
    <b:Tag>Moz20</b:Tag>
    <b:SourceType>InternetSite</b:SourceType>
    <b:Guid>{69B42B07-0E4B-4434-A8BC-1588AD7B9725}</b:Guid>
    <b:Title>MDN</b:Title>
    <b:YearAccessed>2020</b:YearAccessed>
    <b:MonthAccessed>02</b:MonthAccessed>
    <b:DayAccessed>13</b:DayAccessed>
    <b:URL>https://developer.mozilla.org/en-US/docs/Wed/HTML</b:URL>
    <b:RefOrder>7</b:RefOrder>
  </b:Source>
  <b:Source>
    <b:Tag>MDN20</b:Tag>
    <b:SourceType>InternetSite</b:SourceType>
    <b:Guid>{8C1C462E-6A5B-4634-9A95-BF4F76079E57}</b:Guid>
    <b:Title>MDN</b:Title>
    <b:YearAccessed>2020</b:YearAccessed>
    <b:MonthAccessed>02</b:MonthAccessed>
    <b:DayAccessed>13</b:DayAccessed>
    <b:URL>https://developer.mozilla.org/en-US/docs/Web/CSS</b:URL>
    <b:RefOrder>8</b:RefOrder>
  </b:Source>
  <b:Source>
    <b:Tag>w3s20</b:Tag>
    <b:SourceType>InternetSite</b:SourceType>
    <b:Guid>{97CA3D02-1CF3-4A83-8DF3-11AC58A43655}</b:Guid>
    <b:Title>w3schools</b:Title>
    <b:YearAccessed>2020</b:YearAccessed>
    <b:MonthAccessed>02</b:MonthAccessed>
    <b:DayAccessed>13</b:DayAccessed>
    <b:URL>https://w3schools.com/sql/</b:URL>
    <b:RefOrder>9</b:RefOrder>
  </b:Source>
</b:Sources>
</file>

<file path=customXml/itemProps1.xml><?xml version="1.0" encoding="utf-8"?>
<ds:datastoreItem xmlns:ds="http://schemas.openxmlformats.org/officeDocument/2006/customXml" ds:itemID="{DEFA4F03-56FC-4535-8FB1-0B945165B6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24</Pages>
  <Words>3545</Words>
  <Characters>20207</Characters>
  <Application>Microsoft Office Word</Application>
  <DocSecurity>0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23705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Isobel Sutcliffe (1808257)</dc:creator>
  <cp:keywords/>
  <dc:description/>
  <cp:lastModifiedBy>Isobel Sutcliffe</cp:lastModifiedBy>
  <cp:revision>2</cp:revision>
  <cp:lastPrinted>2018-12-28T11:47:00Z</cp:lastPrinted>
  <dcterms:created xsi:type="dcterms:W3CDTF">2021-02-04T21:51:00Z</dcterms:created>
  <dcterms:modified xsi:type="dcterms:W3CDTF">2021-02-04T21:51:00Z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Citation Style_1">
    <vt:lpwstr>http://www.zotero.org/styles/ieee</vt:lpwstr>
  </property>
  <property fmtid="{D5CDD505-2E9C-101B-9397-08002B2CF9AE}" pid="23" name="Mendeley Document_1">
    <vt:lpwstr>True</vt:lpwstr>
  </property>
  <property fmtid="{D5CDD505-2E9C-101B-9397-08002B2CF9AE}" pid="24" name="Mendeley Unique User Id_1">
    <vt:lpwstr>1a39fc9f-4128-3ac9-9dbb-d933f5effc72</vt:lpwstr>
  </property>
</Properties>
</file>