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9EE12" w14:textId="77777777" w:rsidR="00250F3B" w:rsidRPr="00692D47" w:rsidRDefault="007C6281" w:rsidP="007C6281">
      <w:pPr>
        <w:spacing w:line="276" w:lineRule="auto"/>
        <w:jc w:val="center"/>
        <w:rPr>
          <w:rFonts w:ascii="Times New Roman" w:hAnsi="Times New Roman" w:cs="Times New Roman"/>
          <w:b/>
          <w:sz w:val="24"/>
        </w:rPr>
      </w:pPr>
      <w:r w:rsidRPr="00692D47">
        <w:rPr>
          <w:rFonts w:ascii="Times New Roman" w:hAnsi="Times New Roman" w:cs="Times New Roman"/>
          <w:b/>
          <w:sz w:val="24"/>
        </w:rPr>
        <w:t>A critical analysis of literacy, numeracy and digital competence as cross curricular responsibilities.</w:t>
      </w:r>
    </w:p>
    <w:p w14:paraId="708DAE50" w14:textId="38AFE83A" w:rsidR="00DF25C9" w:rsidRPr="00692D47" w:rsidRDefault="00DF25C9" w:rsidP="007C6281">
      <w:pPr>
        <w:spacing w:line="276" w:lineRule="auto"/>
        <w:rPr>
          <w:rFonts w:ascii="Times New Roman" w:hAnsi="Times New Roman" w:cs="Times New Roman"/>
          <w:b/>
          <w:sz w:val="24"/>
          <w:u w:val="single"/>
        </w:rPr>
      </w:pPr>
    </w:p>
    <w:p w14:paraId="7386125A" w14:textId="7BF8822B" w:rsidR="00734D6F" w:rsidRPr="00692D47" w:rsidRDefault="00F16B0A"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In response to Donaldson’s report </w:t>
      </w:r>
      <w:r w:rsidR="00447A52" w:rsidRPr="00692D47">
        <w:rPr>
          <w:rFonts w:ascii="Times New Roman" w:hAnsi="Times New Roman" w:cs="Times New Roman"/>
          <w:sz w:val="24"/>
        </w:rPr>
        <w:t>Successful Futures (2015)</w:t>
      </w:r>
      <w:r w:rsidR="00F254D8" w:rsidRPr="00692D47">
        <w:rPr>
          <w:rFonts w:ascii="Times New Roman" w:hAnsi="Times New Roman" w:cs="Times New Roman"/>
          <w:sz w:val="24"/>
        </w:rPr>
        <w:t>,</w:t>
      </w:r>
      <w:r w:rsidR="00447A52" w:rsidRPr="00692D47">
        <w:rPr>
          <w:rFonts w:ascii="Times New Roman" w:hAnsi="Times New Roman" w:cs="Times New Roman"/>
          <w:sz w:val="24"/>
        </w:rPr>
        <w:t xml:space="preserve"> the Welsh Govern</w:t>
      </w:r>
      <w:r w:rsidR="00B03802" w:rsidRPr="00692D47">
        <w:rPr>
          <w:rFonts w:ascii="Times New Roman" w:hAnsi="Times New Roman" w:cs="Times New Roman"/>
          <w:sz w:val="24"/>
        </w:rPr>
        <w:t xml:space="preserve">ment have </w:t>
      </w:r>
      <w:r w:rsidR="00A824BE" w:rsidRPr="00692D47">
        <w:rPr>
          <w:rFonts w:ascii="Times New Roman" w:hAnsi="Times New Roman" w:cs="Times New Roman"/>
          <w:sz w:val="24"/>
        </w:rPr>
        <w:t xml:space="preserve">found it essential that children are given the opportunities to </w:t>
      </w:r>
      <w:r w:rsidR="0004674A" w:rsidRPr="00692D47">
        <w:rPr>
          <w:rFonts w:ascii="Times New Roman" w:hAnsi="Times New Roman" w:cs="Times New Roman"/>
          <w:sz w:val="24"/>
        </w:rPr>
        <w:t xml:space="preserve">learn essential skills that prepare them to move on ‘confidently in the modern world’ of work </w:t>
      </w:r>
      <w:r w:rsidR="00A3597E" w:rsidRPr="00692D47">
        <w:rPr>
          <w:rFonts w:ascii="Times New Roman" w:hAnsi="Times New Roman" w:cs="Times New Roman"/>
          <w:sz w:val="24"/>
        </w:rPr>
        <w:t>(DoE, 2017: p.2)</w:t>
      </w:r>
      <w:r w:rsidR="00DB0939" w:rsidRPr="00692D47">
        <w:rPr>
          <w:rFonts w:ascii="Times New Roman" w:hAnsi="Times New Roman" w:cs="Times New Roman"/>
          <w:sz w:val="24"/>
        </w:rPr>
        <w:t xml:space="preserve"> with </w:t>
      </w:r>
      <w:r w:rsidR="00243387" w:rsidRPr="00692D47">
        <w:rPr>
          <w:rFonts w:ascii="Times New Roman" w:hAnsi="Times New Roman" w:cs="Times New Roman"/>
          <w:sz w:val="24"/>
        </w:rPr>
        <w:t xml:space="preserve">‘a range of </w:t>
      </w:r>
      <w:r w:rsidR="00243387" w:rsidRPr="00692D47">
        <w:rPr>
          <w:rFonts w:ascii="Times New Roman" w:hAnsi="Times New Roman" w:cs="Times New Roman"/>
          <w:noProof/>
          <w:sz w:val="24"/>
        </w:rPr>
        <w:t>competenc</w:t>
      </w:r>
      <w:r w:rsidR="009F03A0" w:rsidRPr="00692D47">
        <w:rPr>
          <w:rFonts w:ascii="Times New Roman" w:hAnsi="Times New Roman" w:cs="Times New Roman"/>
          <w:noProof/>
          <w:sz w:val="24"/>
        </w:rPr>
        <w:t>i</w:t>
      </w:r>
      <w:r w:rsidR="00243387" w:rsidRPr="00692D47">
        <w:rPr>
          <w:rFonts w:ascii="Times New Roman" w:hAnsi="Times New Roman" w:cs="Times New Roman"/>
          <w:noProof/>
          <w:sz w:val="24"/>
        </w:rPr>
        <w:t>es</w:t>
      </w:r>
      <w:r w:rsidR="00243387" w:rsidRPr="00692D47">
        <w:rPr>
          <w:rFonts w:ascii="Times New Roman" w:hAnsi="Times New Roman" w:cs="Times New Roman"/>
          <w:sz w:val="24"/>
        </w:rPr>
        <w:t xml:space="preserve"> and skills</w:t>
      </w:r>
      <w:r w:rsidR="00A10A06" w:rsidRPr="00692D47">
        <w:rPr>
          <w:rFonts w:ascii="Times New Roman" w:hAnsi="Times New Roman" w:cs="Times New Roman"/>
          <w:sz w:val="24"/>
        </w:rPr>
        <w:t xml:space="preserve">’ as foundations for learning in order </w:t>
      </w:r>
      <w:r w:rsidR="00444CE7" w:rsidRPr="00692D47">
        <w:rPr>
          <w:rFonts w:ascii="Times New Roman" w:hAnsi="Times New Roman" w:cs="Times New Roman"/>
          <w:sz w:val="24"/>
        </w:rPr>
        <w:t>to</w:t>
      </w:r>
      <w:r w:rsidR="00237025" w:rsidRPr="00692D47">
        <w:rPr>
          <w:rFonts w:ascii="Times New Roman" w:hAnsi="Times New Roman" w:cs="Times New Roman"/>
          <w:sz w:val="24"/>
        </w:rPr>
        <w:t xml:space="preserve"> progress and</w:t>
      </w:r>
      <w:r w:rsidR="00444CE7" w:rsidRPr="00692D47">
        <w:rPr>
          <w:rFonts w:ascii="Times New Roman" w:hAnsi="Times New Roman" w:cs="Times New Roman"/>
          <w:sz w:val="24"/>
        </w:rPr>
        <w:t xml:space="preserve"> </w:t>
      </w:r>
      <w:r w:rsidR="00210C50" w:rsidRPr="00692D47">
        <w:rPr>
          <w:rFonts w:ascii="Times New Roman" w:hAnsi="Times New Roman" w:cs="Times New Roman"/>
          <w:sz w:val="24"/>
        </w:rPr>
        <w:t>move on</w:t>
      </w:r>
      <w:r w:rsidR="00237025" w:rsidRPr="00692D47">
        <w:rPr>
          <w:rFonts w:ascii="Times New Roman" w:hAnsi="Times New Roman" w:cs="Times New Roman"/>
          <w:sz w:val="24"/>
        </w:rPr>
        <w:t xml:space="preserve"> with their learning</w:t>
      </w:r>
      <w:r w:rsidR="00210C50" w:rsidRPr="00692D47">
        <w:rPr>
          <w:rFonts w:ascii="Times New Roman" w:hAnsi="Times New Roman" w:cs="Times New Roman"/>
          <w:sz w:val="24"/>
        </w:rPr>
        <w:t xml:space="preserve"> (</w:t>
      </w:r>
      <w:r w:rsidR="00130971" w:rsidRPr="00692D47">
        <w:rPr>
          <w:rFonts w:ascii="Times New Roman" w:hAnsi="Times New Roman" w:cs="Times New Roman"/>
          <w:sz w:val="24"/>
        </w:rPr>
        <w:t>Donaldson</w:t>
      </w:r>
      <w:r w:rsidR="00210C50" w:rsidRPr="00692D47">
        <w:rPr>
          <w:rFonts w:ascii="Times New Roman" w:hAnsi="Times New Roman" w:cs="Times New Roman"/>
          <w:sz w:val="24"/>
        </w:rPr>
        <w:t>, 2015</w:t>
      </w:r>
      <w:r w:rsidR="00124946" w:rsidRPr="00692D47">
        <w:rPr>
          <w:rFonts w:ascii="Times New Roman" w:hAnsi="Times New Roman" w:cs="Times New Roman"/>
          <w:sz w:val="24"/>
        </w:rPr>
        <w:t>: p.39</w:t>
      </w:r>
      <w:r w:rsidR="00210C50" w:rsidRPr="00692D47">
        <w:rPr>
          <w:rFonts w:ascii="Times New Roman" w:hAnsi="Times New Roman" w:cs="Times New Roman"/>
          <w:sz w:val="24"/>
        </w:rPr>
        <w:t>)</w:t>
      </w:r>
      <w:r w:rsidR="00734D6F" w:rsidRPr="00692D47">
        <w:rPr>
          <w:rFonts w:ascii="Times New Roman" w:hAnsi="Times New Roman" w:cs="Times New Roman"/>
          <w:sz w:val="24"/>
        </w:rPr>
        <w:t xml:space="preserve">.  </w:t>
      </w:r>
      <w:r w:rsidR="00210C50" w:rsidRPr="00692D47">
        <w:rPr>
          <w:rFonts w:ascii="Times New Roman" w:hAnsi="Times New Roman" w:cs="Times New Roman"/>
          <w:sz w:val="24"/>
        </w:rPr>
        <w:t>The Welsh Government</w:t>
      </w:r>
      <w:r w:rsidR="00FA7412" w:rsidRPr="00692D47">
        <w:rPr>
          <w:rFonts w:ascii="Times New Roman" w:hAnsi="Times New Roman" w:cs="Times New Roman"/>
          <w:sz w:val="24"/>
        </w:rPr>
        <w:t xml:space="preserve"> set out in their plans for education that </w:t>
      </w:r>
      <w:r w:rsidR="0067018A" w:rsidRPr="00692D47">
        <w:rPr>
          <w:rFonts w:ascii="Times New Roman" w:hAnsi="Times New Roman" w:cs="Times New Roman"/>
          <w:sz w:val="24"/>
        </w:rPr>
        <w:t xml:space="preserve">literacy and numeracy as a cross-curriculum responsibility will be a priority for </w:t>
      </w:r>
      <w:r w:rsidR="00524977" w:rsidRPr="00692D47">
        <w:rPr>
          <w:rFonts w:ascii="Times New Roman" w:hAnsi="Times New Roman" w:cs="Times New Roman"/>
          <w:sz w:val="24"/>
        </w:rPr>
        <w:t>all teachers (Welsh Government, 2017)</w:t>
      </w:r>
      <w:r w:rsidR="00734D6F" w:rsidRPr="00692D47">
        <w:rPr>
          <w:rFonts w:ascii="Times New Roman" w:hAnsi="Times New Roman" w:cs="Times New Roman"/>
          <w:sz w:val="24"/>
        </w:rPr>
        <w:t xml:space="preserve">.  </w:t>
      </w:r>
      <w:r w:rsidR="007D0DBF" w:rsidRPr="00692D47">
        <w:rPr>
          <w:rFonts w:ascii="Times New Roman" w:hAnsi="Times New Roman" w:cs="Times New Roman"/>
          <w:sz w:val="24"/>
        </w:rPr>
        <w:t>A cross-curricul</w:t>
      </w:r>
      <w:r w:rsidR="00BD0498" w:rsidRPr="00692D47">
        <w:rPr>
          <w:rFonts w:ascii="Times New Roman" w:hAnsi="Times New Roman" w:cs="Times New Roman"/>
          <w:sz w:val="24"/>
        </w:rPr>
        <w:t>ar</w:t>
      </w:r>
      <w:r w:rsidR="007D0DBF" w:rsidRPr="00692D47">
        <w:rPr>
          <w:rFonts w:ascii="Times New Roman" w:hAnsi="Times New Roman" w:cs="Times New Roman"/>
          <w:sz w:val="24"/>
        </w:rPr>
        <w:t xml:space="preserve"> approach </w:t>
      </w:r>
      <w:r w:rsidR="001E50C4" w:rsidRPr="00692D47">
        <w:rPr>
          <w:rFonts w:ascii="Times New Roman" w:hAnsi="Times New Roman" w:cs="Times New Roman"/>
          <w:sz w:val="24"/>
        </w:rPr>
        <w:t>allows</w:t>
      </w:r>
      <w:r w:rsidR="00A15E4F" w:rsidRPr="00692D47">
        <w:rPr>
          <w:rFonts w:ascii="Times New Roman" w:hAnsi="Times New Roman" w:cs="Times New Roman"/>
          <w:sz w:val="24"/>
        </w:rPr>
        <w:t xml:space="preserve"> children opportunit</w:t>
      </w:r>
      <w:r w:rsidR="001E50C4" w:rsidRPr="00692D47">
        <w:rPr>
          <w:rFonts w:ascii="Times New Roman" w:hAnsi="Times New Roman" w:cs="Times New Roman"/>
          <w:sz w:val="24"/>
        </w:rPr>
        <w:t>ies</w:t>
      </w:r>
      <w:r w:rsidR="00A15E4F" w:rsidRPr="00692D47">
        <w:rPr>
          <w:rFonts w:ascii="Times New Roman" w:hAnsi="Times New Roman" w:cs="Times New Roman"/>
          <w:sz w:val="24"/>
        </w:rPr>
        <w:t xml:space="preserve"> to </w:t>
      </w:r>
      <w:r w:rsidR="00AF1912" w:rsidRPr="00692D47">
        <w:rPr>
          <w:rFonts w:ascii="Times New Roman" w:hAnsi="Times New Roman" w:cs="Times New Roman"/>
          <w:sz w:val="24"/>
        </w:rPr>
        <w:t xml:space="preserve">apply </w:t>
      </w:r>
      <w:r w:rsidR="00A15E4F" w:rsidRPr="00692D47">
        <w:rPr>
          <w:rFonts w:ascii="Times New Roman" w:hAnsi="Times New Roman" w:cs="Times New Roman"/>
          <w:sz w:val="24"/>
        </w:rPr>
        <w:t xml:space="preserve">subject </w:t>
      </w:r>
      <w:r w:rsidR="002F01F7" w:rsidRPr="00692D47">
        <w:rPr>
          <w:rFonts w:ascii="Times New Roman" w:hAnsi="Times New Roman" w:cs="Times New Roman"/>
          <w:sz w:val="24"/>
        </w:rPr>
        <w:t>knowledge</w:t>
      </w:r>
      <w:r w:rsidR="00A15E4F" w:rsidRPr="00692D47">
        <w:rPr>
          <w:rFonts w:ascii="Times New Roman" w:hAnsi="Times New Roman" w:cs="Times New Roman"/>
          <w:sz w:val="24"/>
        </w:rPr>
        <w:t xml:space="preserve"> in other </w:t>
      </w:r>
      <w:r w:rsidR="002F01F7" w:rsidRPr="00692D47">
        <w:rPr>
          <w:rFonts w:ascii="Times New Roman" w:hAnsi="Times New Roman" w:cs="Times New Roman"/>
          <w:sz w:val="24"/>
        </w:rPr>
        <w:t>contexts</w:t>
      </w:r>
      <w:r w:rsidR="00A15E4F" w:rsidRPr="00692D47">
        <w:rPr>
          <w:rFonts w:ascii="Times New Roman" w:hAnsi="Times New Roman" w:cs="Times New Roman"/>
          <w:sz w:val="24"/>
        </w:rPr>
        <w:t xml:space="preserve"> whilst developing </w:t>
      </w:r>
      <w:r w:rsidR="00F55840" w:rsidRPr="00692D47">
        <w:rPr>
          <w:rFonts w:ascii="Times New Roman" w:hAnsi="Times New Roman" w:cs="Times New Roman"/>
          <w:sz w:val="24"/>
        </w:rPr>
        <w:t xml:space="preserve">a high level of </w:t>
      </w:r>
      <w:r w:rsidR="002F01F7" w:rsidRPr="00692D47">
        <w:rPr>
          <w:rFonts w:ascii="Times New Roman" w:hAnsi="Times New Roman" w:cs="Times New Roman"/>
          <w:sz w:val="24"/>
        </w:rPr>
        <w:t>competency</w:t>
      </w:r>
      <w:r w:rsidR="00AF1912" w:rsidRPr="00692D47">
        <w:rPr>
          <w:rFonts w:ascii="Times New Roman" w:hAnsi="Times New Roman" w:cs="Times New Roman"/>
          <w:sz w:val="24"/>
        </w:rPr>
        <w:t xml:space="preserve"> </w:t>
      </w:r>
      <w:r w:rsidR="004B64E0" w:rsidRPr="00692D47">
        <w:rPr>
          <w:rFonts w:ascii="Times New Roman" w:hAnsi="Times New Roman" w:cs="Times New Roman"/>
          <w:sz w:val="24"/>
        </w:rPr>
        <w:t xml:space="preserve">to consolidate understanding, skills and </w:t>
      </w:r>
      <w:r w:rsidR="009D1183" w:rsidRPr="00692D47">
        <w:rPr>
          <w:rFonts w:ascii="Times New Roman" w:hAnsi="Times New Roman" w:cs="Times New Roman"/>
          <w:sz w:val="24"/>
        </w:rPr>
        <w:t xml:space="preserve">knowledge </w:t>
      </w:r>
      <w:r w:rsidR="00AF1912" w:rsidRPr="00692D47">
        <w:rPr>
          <w:rFonts w:ascii="Times New Roman" w:hAnsi="Times New Roman" w:cs="Times New Roman"/>
          <w:sz w:val="24"/>
        </w:rPr>
        <w:t>across the curriculum</w:t>
      </w:r>
      <w:r w:rsidR="00734D6F" w:rsidRPr="00692D47">
        <w:rPr>
          <w:rFonts w:ascii="Times New Roman" w:hAnsi="Times New Roman" w:cs="Times New Roman"/>
          <w:sz w:val="24"/>
        </w:rPr>
        <w:t xml:space="preserve">.  </w:t>
      </w:r>
      <w:r w:rsidR="00037C73" w:rsidRPr="00692D47">
        <w:rPr>
          <w:rFonts w:ascii="Times New Roman" w:hAnsi="Times New Roman" w:cs="Times New Roman"/>
          <w:sz w:val="24"/>
        </w:rPr>
        <w:t>This</w:t>
      </w:r>
      <w:r w:rsidR="00BD0498" w:rsidRPr="00692D47">
        <w:rPr>
          <w:rFonts w:ascii="Times New Roman" w:hAnsi="Times New Roman" w:cs="Times New Roman"/>
          <w:sz w:val="24"/>
        </w:rPr>
        <w:t xml:space="preserve"> approach </w:t>
      </w:r>
      <w:r w:rsidR="009C0EDA" w:rsidRPr="00692D47">
        <w:rPr>
          <w:rFonts w:ascii="Times New Roman" w:hAnsi="Times New Roman" w:cs="Times New Roman"/>
          <w:sz w:val="24"/>
        </w:rPr>
        <w:t xml:space="preserve">has been found to enhance teaching and learning </w:t>
      </w:r>
      <w:r w:rsidR="0059156E" w:rsidRPr="00692D47">
        <w:rPr>
          <w:rFonts w:ascii="Times New Roman" w:hAnsi="Times New Roman" w:cs="Times New Roman"/>
          <w:sz w:val="24"/>
        </w:rPr>
        <w:t xml:space="preserve">through consolidating </w:t>
      </w:r>
      <w:r w:rsidR="009C0EDA" w:rsidRPr="00692D47">
        <w:rPr>
          <w:rFonts w:ascii="Times New Roman" w:hAnsi="Times New Roman" w:cs="Times New Roman"/>
          <w:sz w:val="24"/>
        </w:rPr>
        <w:t xml:space="preserve">essential </w:t>
      </w:r>
      <w:r w:rsidR="000C1854" w:rsidRPr="00692D47">
        <w:rPr>
          <w:rFonts w:ascii="Times New Roman" w:hAnsi="Times New Roman" w:cs="Times New Roman"/>
          <w:sz w:val="24"/>
        </w:rPr>
        <w:t>skills</w:t>
      </w:r>
      <w:r w:rsidR="00734D6F" w:rsidRPr="00692D47">
        <w:rPr>
          <w:rFonts w:ascii="Times New Roman" w:hAnsi="Times New Roman" w:cs="Times New Roman"/>
          <w:sz w:val="24"/>
        </w:rPr>
        <w:t xml:space="preserve">.  </w:t>
      </w:r>
      <w:r w:rsidR="004D7D0C" w:rsidRPr="00692D47">
        <w:rPr>
          <w:rFonts w:ascii="Times New Roman" w:hAnsi="Times New Roman" w:cs="Times New Roman"/>
          <w:sz w:val="24"/>
        </w:rPr>
        <w:t xml:space="preserve">Siraj-Blatchford </w:t>
      </w:r>
      <w:r w:rsidR="005771B1" w:rsidRPr="00692D47">
        <w:rPr>
          <w:rFonts w:ascii="Times New Roman" w:hAnsi="Times New Roman" w:cs="Times New Roman"/>
          <w:sz w:val="24"/>
        </w:rPr>
        <w:t>(1998)</w:t>
      </w:r>
      <w:r w:rsidR="00742FC0" w:rsidRPr="00692D47">
        <w:rPr>
          <w:rFonts w:ascii="Times New Roman" w:hAnsi="Times New Roman" w:cs="Times New Roman"/>
          <w:sz w:val="24"/>
        </w:rPr>
        <w:t xml:space="preserve"> </w:t>
      </w:r>
      <w:r w:rsidR="001E50C4" w:rsidRPr="00692D47">
        <w:rPr>
          <w:rFonts w:ascii="Times New Roman" w:hAnsi="Times New Roman" w:cs="Times New Roman"/>
          <w:sz w:val="24"/>
        </w:rPr>
        <w:t>supports this in</w:t>
      </w:r>
      <w:r w:rsidR="005771B1" w:rsidRPr="00692D47">
        <w:rPr>
          <w:rFonts w:ascii="Times New Roman" w:hAnsi="Times New Roman" w:cs="Times New Roman"/>
          <w:sz w:val="24"/>
        </w:rPr>
        <w:t xml:space="preserve"> argu</w:t>
      </w:r>
      <w:r w:rsidR="001E50C4" w:rsidRPr="00692D47">
        <w:rPr>
          <w:rFonts w:ascii="Times New Roman" w:hAnsi="Times New Roman" w:cs="Times New Roman"/>
          <w:sz w:val="24"/>
        </w:rPr>
        <w:t>ing</w:t>
      </w:r>
      <w:r w:rsidR="005771B1" w:rsidRPr="00692D47">
        <w:rPr>
          <w:rFonts w:ascii="Times New Roman" w:hAnsi="Times New Roman" w:cs="Times New Roman"/>
          <w:sz w:val="24"/>
        </w:rPr>
        <w:t xml:space="preserve"> the importance </w:t>
      </w:r>
      <w:r w:rsidR="00037C73" w:rsidRPr="00692D47">
        <w:rPr>
          <w:rFonts w:ascii="Times New Roman" w:hAnsi="Times New Roman" w:cs="Times New Roman"/>
          <w:sz w:val="24"/>
        </w:rPr>
        <w:t>of</w:t>
      </w:r>
      <w:r w:rsidR="004910B7" w:rsidRPr="00692D47">
        <w:rPr>
          <w:rFonts w:ascii="Times New Roman" w:hAnsi="Times New Roman" w:cs="Times New Roman"/>
          <w:sz w:val="24"/>
        </w:rPr>
        <w:t xml:space="preserve"> children requir</w:t>
      </w:r>
      <w:r w:rsidR="00037C73" w:rsidRPr="00692D47">
        <w:rPr>
          <w:rFonts w:ascii="Times New Roman" w:hAnsi="Times New Roman" w:cs="Times New Roman"/>
          <w:sz w:val="24"/>
        </w:rPr>
        <w:t>ing</w:t>
      </w:r>
      <w:r w:rsidR="004910B7" w:rsidRPr="00692D47">
        <w:rPr>
          <w:rFonts w:ascii="Times New Roman" w:hAnsi="Times New Roman" w:cs="Times New Roman"/>
          <w:sz w:val="24"/>
        </w:rPr>
        <w:t xml:space="preserve"> a ‘holistic curriculum</w:t>
      </w:r>
      <w:r w:rsidR="00E475B7" w:rsidRPr="00692D47">
        <w:rPr>
          <w:rFonts w:ascii="Times New Roman" w:hAnsi="Times New Roman" w:cs="Times New Roman"/>
          <w:sz w:val="24"/>
        </w:rPr>
        <w:t xml:space="preserve">’ </w:t>
      </w:r>
      <w:r w:rsidR="001E50C4" w:rsidRPr="00692D47">
        <w:rPr>
          <w:rFonts w:ascii="Times New Roman" w:hAnsi="Times New Roman" w:cs="Times New Roman"/>
          <w:sz w:val="24"/>
        </w:rPr>
        <w:t xml:space="preserve">through </w:t>
      </w:r>
      <w:r w:rsidR="00E475B7" w:rsidRPr="00692D47">
        <w:rPr>
          <w:rFonts w:ascii="Times New Roman" w:hAnsi="Times New Roman" w:cs="Times New Roman"/>
          <w:sz w:val="24"/>
        </w:rPr>
        <w:t>implementing a cross-curricul</w:t>
      </w:r>
      <w:r w:rsidR="00037C73" w:rsidRPr="00692D47">
        <w:rPr>
          <w:rFonts w:ascii="Times New Roman" w:hAnsi="Times New Roman" w:cs="Times New Roman"/>
          <w:sz w:val="24"/>
        </w:rPr>
        <w:t xml:space="preserve">ar approach to teaching </w:t>
      </w:r>
      <w:r w:rsidR="001E50C4" w:rsidRPr="00692D47">
        <w:rPr>
          <w:rFonts w:ascii="Times New Roman" w:hAnsi="Times New Roman" w:cs="Times New Roman"/>
          <w:sz w:val="24"/>
        </w:rPr>
        <w:t>allowing</w:t>
      </w:r>
      <w:r w:rsidR="00153A14" w:rsidRPr="00692D47">
        <w:rPr>
          <w:rFonts w:ascii="Times New Roman" w:hAnsi="Times New Roman" w:cs="Times New Roman"/>
          <w:sz w:val="24"/>
        </w:rPr>
        <w:t xml:space="preserve"> </w:t>
      </w:r>
      <w:r w:rsidR="00742FC0" w:rsidRPr="00692D47">
        <w:rPr>
          <w:rFonts w:ascii="Times New Roman" w:hAnsi="Times New Roman" w:cs="Times New Roman"/>
          <w:sz w:val="24"/>
        </w:rPr>
        <w:t xml:space="preserve">children </w:t>
      </w:r>
      <w:r w:rsidR="00153A14" w:rsidRPr="00692D47">
        <w:rPr>
          <w:rFonts w:ascii="Times New Roman" w:hAnsi="Times New Roman" w:cs="Times New Roman"/>
          <w:sz w:val="24"/>
        </w:rPr>
        <w:t xml:space="preserve">to gain </w:t>
      </w:r>
      <w:r w:rsidR="00742FC0" w:rsidRPr="00692D47">
        <w:rPr>
          <w:rFonts w:ascii="Times New Roman" w:hAnsi="Times New Roman" w:cs="Times New Roman"/>
          <w:sz w:val="24"/>
        </w:rPr>
        <w:t xml:space="preserve">a firm understanding </w:t>
      </w:r>
      <w:r w:rsidR="00335047" w:rsidRPr="00692D47">
        <w:rPr>
          <w:rFonts w:ascii="Times New Roman" w:hAnsi="Times New Roman" w:cs="Times New Roman"/>
          <w:sz w:val="24"/>
        </w:rPr>
        <w:t>through</w:t>
      </w:r>
      <w:r w:rsidR="00C4577A" w:rsidRPr="00692D47">
        <w:rPr>
          <w:rFonts w:ascii="Times New Roman" w:hAnsi="Times New Roman" w:cs="Times New Roman"/>
          <w:sz w:val="24"/>
        </w:rPr>
        <w:t xml:space="preserve"> </w:t>
      </w:r>
      <w:r w:rsidR="00153A14" w:rsidRPr="00692D47">
        <w:rPr>
          <w:rFonts w:ascii="Times New Roman" w:hAnsi="Times New Roman" w:cs="Times New Roman"/>
          <w:sz w:val="24"/>
        </w:rPr>
        <w:t>applying their knowledge and skills in other curriculum areas</w:t>
      </w:r>
      <w:r w:rsidR="00734D6F" w:rsidRPr="00692D47">
        <w:rPr>
          <w:rFonts w:ascii="Times New Roman" w:hAnsi="Times New Roman" w:cs="Times New Roman"/>
          <w:sz w:val="24"/>
        </w:rPr>
        <w:t xml:space="preserve">.  </w:t>
      </w:r>
      <w:r w:rsidR="006F0336" w:rsidRPr="00692D47">
        <w:rPr>
          <w:rFonts w:ascii="Times New Roman" w:hAnsi="Times New Roman" w:cs="Times New Roman"/>
          <w:sz w:val="24"/>
        </w:rPr>
        <w:t>Kerry (</w:t>
      </w:r>
      <w:r w:rsidR="00153A14" w:rsidRPr="00692D47">
        <w:rPr>
          <w:rFonts w:ascii="Times New Roman" w:hAnsi="Times New Roman" w:cs="Times New Roman"/>
          <w:sz w:val="24"/>
        </w:rPr>
        <w:t xml:space="preserve">2015: p.213) </w:t>
      </w:r>
      <w:r w:rsidR="006F0336" w:rsidRPr="00692D47">
        <w:rPr>
          <w:rFonts w:ascii="Times New Roman" w:hAnsi="Times New Roman" w:cs="Times New Roman"/>
          <w:sz w:val="24"/>
        </w:rPr>
        <w:t xml:space="preserve">argues </w:t>
      </w:r>
      <w:r w:rsidR="00153A14" w:rsidRPr="00692D47">
        <w:rPr>
          <w:rFonts w:ascii="Times New Roman" w:hAnsi="Times New Roman" w:cs="Times New Roman"/>
          <w:sz w:val="24"/>
        </w:rPr>
        <w:t>that this will prepare learners for further education and ultimately</w:t>
      </w:r>
      <w:r w:rsidR="001E50C4" w:rsidRPr="00692D47">
        <w:rPr>
          <w:rFonts w:ascii="Times New Roman" w:hAnsi="Times New Roman" w:cs="Times New Roman"/>
          <w:sz w:val="24"/>
        </w:rPr>
        <w:t>,</w:t>
      </w:r>
      <w:r w:rsidR="00153A14" w:rsidRPr="00692D47">
        <w:rPr>
          <w:rFonts w:ascii="Times New Roman" w:hAnsi="Times New Roman" w:cs="Times New Roman"/>
          <w:sz w:val="24"/>
        </w:rPr>
        <w:t xml:space="preserve"> their working life as they will be used to </w:t>
      </w:r>
      <w:r w:rsidR="00941964" w:rsidRPr="00692D47">
        <w:rPr>
          <w:rFonts w:ascii="Times New Roman" w:hAnsi="Times New Roman" w:cs="Times New Roman"/>
          <w:sz w:val="24"/>
        </w:rPr>
        <w:t>applying</w:t>
      </w:r>
      <w:r w:rsidR="00153A14" w:rsidRPr="00692D47">
        <w:rPr>
          <w:rFonts w:ascii="Times New Roman" w:hAnsi="Times New Roman" w:cs="Times New Roman"/>
          <w:sz w:val="24"/>
        </w:rPr>
        <w:t xml:space="preserve"> skills to other areas</w:t>
      </w:r>
      <w:r w:rsidR="00734D6F" w:rsidRPr="00692D47">
        <w:rPr>
          <w:rFonts w:ascii="Times New Roman" w:hAnsi="Times New Roman" w:cs="Times New Roman"/>
          <w:sz w:val="24"/>
        </w:rPr>
        <w:t xml:space="preserve">.  </w:t>
      </w:r>
      <w:r w:rsidR="00153A14" w:rsidRPr="00692D47">
        <w:rPr>
          <w:rFonts w:ascii="Times New Roman" w:hAnsi="Times New Roman" w:cs="Times New Roman"/>
          <w:sz w:val="24"/>
        </w:rPr>
        <w:t>This view strongly supports Donaldson’s vie</w:t>
      </w:r>
      <w:r w:rsidR="007C78A1" w:rsidRPr="00692D47">
        <w:rPr>
          <w:rFonts w:ascii="Times New Roman" w:hAnsi="Times New Roman" w:cs="Times New Roman"/>
          <w:sz w:val="24"/>
        </w:rPr>
        <w:t>w of developing ‘citizens’ who are ‘</w:t>
      </w:r>
      <w:r w:rsidR="00AD2291" w:rsidRPr="00692D47">
        <w:rPr>
          <w:rFonts w:ascii="Times New Roman" w:hAnsi="Times New Roman" w:cs="Times New Roman"/>
          <w:sz w:val="24"/>
        </w:rPr>
        <w:t>ready to learn throughout their lives, leaving school with a sound command of literacy and numeracy skills’</w:t>
      </w:r>
      <w:r w:rsidR="00734D6F" w:rsidRPr="00692D47">
        <w:rPr>
          <w:rFonts w:ascii="Times New Roman" w:hAnsi="Times New Roman" w:cs="Times New Roman"/>
          <w:sz w:val="24"/>
        </w:rPr>
        <w:t>.</w:t>
      </w:r>
      <w:r w:rsidR="00786A52" w:rsidRPr="00692D47">
        <w:rPr>
          <w:rFonts w:ascii="Times New Roman" w:hAnsi="Times New Roman" w:cs="Times New Roman"/>
          <w:sz w:val="24"/>
        </w:rPr>
        <w:t xml:space="preserve">  </w:t>
      </w:r>
      <w:r w:rsidR="00AD2291" w:rsidRPr="00692D47">
        <w:rPr>
          <w:rFonts w:ascii="Times New Roman" w:hAnsi="Times New Roman" w:cs="Times New Roman"/>
          <w:sz w:val="24"/>
        </w:rPr>
        <w:t>Donaldson (201</w:t>
      </w:r>
      <w:r w:rsidR="006F0336" w:rsidRPr="00692D47">
        <w:rPr>
          <w:rFonts w:ascii="Times New Roman" w:hAnsi="Times New Roman" w:cs="Times New Roman"/>
          <w:sz w:val="24"/>
        </w:rPr>
        <w:t>5</w:t>
      </w:r>
      <w:r w:rsidR="00AD2291" w:rsidRPr="00692D47">
        <w:rPr>
          <w:rFonts w:ascii="Times New Roman" w:hAnsi="Times New Roman" w:cs="Times New Roman"/>
          <w:sz w:val="24"/>
        </w:rPr>
        <w:t>) also advocates the importance of</w:t>
      </w:r>
      <w:r w:rsidR="000C5720" w:rsidRPr="00692D47">
        <w:rPr>
          <w:rFonts w:ascii="Times New Roman" w:hAnsi="Times New Roman" w:cs="Times New Roman"/>
          <w:sz w:val="24"/>
        </w:rPr>
        <w:t xml:space="preserve"> ensuring that learners leave school being </w:t>
      </w:r>
      <w:r w:rsidR="00AD2291" w:rsidRPr="00692D47">
        <w:rPr>
          <w:rFonts w:ascii="Times New Roman" w:hAnsi="Times New Roman" w:cs="Times New Roman"/>
          <w:sz w:val="24"/>
        </w:rPr>
        <w:t xml:space="preserve">both competent and confident in their use of </w:t>
      </w:r>
      <w:r w:rsidR="000C5720" w:rsidRPr="00692D47">
        <w:rPr>
          <w:rFonts w:ascii="Times New Roman" w:hAnsi="Times New Roman" w:cs="Times New Roman"/>
          <w:sz w:val="24"/>
        </w:rPr>
        <w:t>skills in a range of settings and scenarios so that they can problem solve and live in the real world</w:t>
      </w:r>
      <w:r w:rsidR="00734D6F" w:rsidRPr="00692D47">
        <w:rPr>
          <w:rFonts w:ascii="Times New Roman" w:hAnsi="Times New Roman" w:cs="Times New Roman"/>
          <w:sz w:val="24"/>
        </w:rPr>
        <w:t>.</w:t>
      </w:r>
    </w:p>
    <w:p w14:paraId="0E152F2D" w14:textId="35F70902" w:rsidR="007305E2" w:rsidRPr="00692D47" w:rsidRDefault="00C26050"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Whilst </w:t>
      </w:r>
      <w:r w:rsidR="00C75797" w:rsidRPr="00692D47">
        <w:rPr>
          <w:rFonts w:ascii="Times New Roman" w:hAnsi="Times New Roman" w:cs="Times New Roman"/>
          <w:sz w:val="24"/>
        </w:rPr>
        <w:t xml:space="preserve">there </w:t>
      </w:r>
      <w:r w:rsidRPr="00692D47">
        <w:rPr>
          <w:rFonts w:ascii="Times New Roman" w:hAnsi="Times New Roman" w:cs="Times New Roman"/>
          <w:sz w:val="24"/>
        </w:rPr>
        <w:t xml:space="preserve">has been a recent push by the Welsh Government </w:t>
      </w:r>
      <w:r w:rsidR="00B65A1A" w:rsidRPr="00692D47">
        <w:rPr>
          <w:rFonts w:ascii="Times New Roman" w:hAnsi="Times New Roman" w:cs="Times New Roman"/>
          <w:sz w:val="24"/>
        </w:rPr>
        <w:t>to teach in a cross-curricular way</w:t>
      </w:r>
      <w:r w:rsidR="003D78F3" w:rsidRPr="00692D47">
        <w:rPr>
          <w:rFonts w:ascii="Times New Roman" w:hAnsi="Times New Roman" w:cs="Times New Roman"/>
          <w:sz w:val="24"/>
        </w:rPr>
        <w:t>, research has promoted</w:t>
      </w:r>
      <w:r w:rsidR="00B65A1A" w:rsidRPr="00692D47">
        <w:rPr>
          <w:rFonts w:ascii="Times New Roman" w:hAnsi="Times New Roman" w:cs="Times New Roman"/>
          <w:sz w:val="24"/>
        </w:rPr>
        <w:t xml:space="preserve"> these ideas for many years before Successful Futures </w:t>
      </w:r>
      <w:r w:rsidR="00941964" w:rsidRPr="00692D47">
        <w:rPr>
          <w:rFonts w:ascii="Times New Roman" w:hAnsi="Times New Roman" w:cs="Times New Roman"/>
          <w:sz w:val="24"/>
        </w:rPr>
        <w:t>(201</w:t>
      </w:r>
      <w:r w:rsidR="001E50C4" w:rsidRPr="00692D47">
        <w:rPr>
          <w:rFonts w:ascii="Times New Roman" w:hAnsi="Times New Roman" w:cs="Times New Roman"/>
          <w:sz w:val="24"/>
        </w:rPr>
        <w:t>5</w:t>
      </w:r>
      <w:r w:rsidR="00941964" w:rsidRPr="00692D47">
        <w:rPr>
          <w:rFonts w:ascii="Times New Roman" w:hAnsi="Times New Roman" w:cs="Times New Roman"/>
          <w:sz w:val="24"/>
        </w:rPr>
        <w:t>)</w:t>
      </w:r>
      <w:r w:rsidR="00734D6F" w:rsidRPr="00692D47">
        <w:rPr>
          <w:rFonts w:ascii="Times New Roman" w:hAnsi="Times New Roman" w:cs="Times New Roman"/>
          <w:sz w:val="24"/>
        </w:rPr>
        <w:t xml:space="preserve">.  </w:t>
      </w:r>
      <w:r w:rsidR="001E50C4" w:rsidRPr="00692D47">
        <w:rPr>
          <w:rFonts w:ascii="Times New Roman" w:hAnsi="Times New Roman" w:cs="Times New Roman"/>
          <w:sz w:val="24"/>
        </w:rPr>
        <w:t>R</w:t>
      </w:r>
      <w:r w:rsidR="008A4865" w:rsidRPr="00692D47">
        <w:rPr>
          <w:rFonts w:ascii="Times New Roman" w:hAnsi="Times New Roman" w:cs="Times New Roman"/>
          <w:sz w:val="24"/>
        </w:rPr>
        <w:t xml:space="preserve">ecent and </w:t>
      </w:r>
      <w:r w:rsidR="00C100F1" w:rsidRPr="00692D47">
        <w:rPr>
          <w:rFonts w:ascii="Times New Roman" w:hAnsi="Times New Roman" w:cs="Times New Roman"/>
          <w:sz w:val="24"/>
        </w:rPr>
        <w:t>former</w:t>
      </w:r>
      <w:r w:rsidR="008A4865" w:rsidRPr="00692D47">
        <w:rPr>
          <w:rFonts w:ascii="Times New Roman" w:hAnsi="Times New Roman" w:cs="Times New Roman"/>
          <w:sz w:val="24"/>
        </w:rPr>
        <w:t xml:space="preserve"> research agree</w:t>
      </w:r>
      <w:r w:rsidR="00A812A3" w:rsidRPr="00692D47">
        <w:rPr>
          <w:rFonts w:ascii="Times New Roman" w:hAnsi="Times New Roman" w:cs="Times New Roman"/>
          <w:sz w:val="24"/>
        </w:rPr>
        <w:t xml:space="preserve"> that</w:t>
      </w:r>
      <w:r w:rsidR="0088686F" w:rsidRPr="00692D47">
        <w:rPr>
          <w:rFonts w:ascii="Times New Roman" w:hAnsi="Times New Roman" w:cs="Times New Roman"/>
          <w:sz w:val="24"/>
        </w:rPr>
        <w:t xml:space="preserve"> it is</w:t>
      </w:r>
      <w:r w:rsidR="00941964" w:rsidRPr="00692D47">
        <w:rPr>
          <w:rFonts w:ascii="Times New Roman" w:hAnsi="Times New Roman" w:cs="Times New Roman"/>
          <w:sz w:val="24"/>
        </w:rPr>
        <w:t xml:space="preserve"> </w:t>
      </w:r>
      <w:r w:rsidR="008A4865" w:rsidRPr="00692D47">
        <w:rPr>
          <w:rFonts w:ascii="Times New Roman" w:hAnsi="Times New Roman" w:cs="Times New Roman"/>
          <w:sz w:val="24"/>
        </w:rPr>
        <w:t>importan</w:t>
      </w:r>
      <w:r w:rsidR="0088686F" w:rsidRPr="00692D47">
        <w:rPr>
          <w:rFonts w:ascii="Times New Roman" w:hAnsi="Times New Roman" w:cs="Times New Roman"/>
          <w:sz w:val="24"/>
        </w:rPr>
        <w:t>t</w:t>
      </w:r>
      <w:r w:rsidR="008A4865" w:rsidRPr="00692D47">
        <w:rPr>
          <w:rFonts w:ascii="Times New Roman" w:hAnsi="Times New Roman" w:cs="Times New Roman"/>
          <w:sz w:val="24"/>
        </w:rPr>
        <w:t xml:space="preserve"> for</w:t>
      </w:r>
      <w:r w:rsidR="007200D9" w:rsidRPr="00692D47">
        <w:rPr>
          <w:rFonts w:ascii="Times New Roman" w:hAnsi="Times New Roman" w:cs="Times New Roman"/>
          <w:sz w:val="24"/>
        </w:rPr>
        <w:t xml:space="preserve"> children to be taught how to use </w:t>
      </w:r>
      <w:r w:rsidR="007200D9" w:rsidRPr="00692D47">
        <w:rPr>
          <w:rFonts w:ascii="Times New Roman" w:hAnsi="Times New Roman" w:cs="Times New Roman"/>
          <w:sz w:val="24"/>
        </w:rPr>
        <w:lastRenderedPageBreak/>
        <w:t>their skills in different ways and not just in set subjects</w:t>
      </w:r>
      <w:r w:rsidR="00734D6F" w:rsidRPr="00692D47">
        <w:rPr>
          <w:rFonts w:ascii="Times New Roman" w:hAnsi="Times New Roman" w:cs="Times New Roman"/>
          <w:sz w:val="24"/>
        </w:rPr>
        <w:t xml:space="preserve">.  </w:t>
      </w:r>
      <w:r w:rsidR="00464FB3" w:rsidRPr="00692D47">
        <w:rPr>
          <w:rFonts w:ascii="Times New Roman" w:hAnsi="Times New Roman" w:cs="Times New Roman"/>
          <w:sz w:val="24"/>
        </w:rPr>
        <w:t xml:space="preserve">Morrison </w:t>
      </w:r>
      <w:r w:rsidR="005A1A1B" w:rsidRPr="00692D47">
        <w:rPr>
          <w:rFonts w:ascii="Times New Roman" w:hAnsi="Times New Roman" w:cs="Times New Roman"/>
          <w:sz w:val="24"/>
        </w:rPr>
        <w:t>(1994</w:t>
      </w:r>
      <w:r w:rsidR="00E07FFB" w:rsidRPr="00692D47">
        <w:rPr>
          <w:rFonts w:ascii="Times New Roman" w:hAnsi="Times New Roman" w:cs="Times New Roman"/>
          <w:sz w:val="24"/>
        </w:rPr>
        <w:t>: p.1</w:t>
      </w:r>
      <w:r w:rsidR="005A1A1B" w:rsidRPr="00692D47">
        <w:rPr>
          <w:rFonts w:ascii="Times New Roman" w:hAnsi="Times New Roman" w:cs="Times New Roman"/>
          <w:sz w:val="24"/>
        </w:rPr>
        <w:t xml:space="preserve">) </w:t>
      </w:r>
      <w:r w:rsidR="00464FB3" w:rsidRPr="00692D47">
        <w:rPr>
          <w:rFonts w:ascii="Times New Roman" w:hAnsi="Times New Roman" w:cs="Times New Roman"/>
          <w:sz w:val="24"/>
        </w:rPr>
        <w:t xml:space="preserve">supports this in </w:t>
      </w:r>
      <w:r w:rsidR="0068728E" w:rsidRPr="00692D47">
        <w:rPr>
          <w:rFonts w:ascii="Times New Roman" w:hAnsi="Times New Roman" w:cs="Times New Roman"/>
          <w:sz w:val="24"/>
        </w:rPr>
        <w:t>agreeing with</w:t>
      </w:r>
      <w:r w:rsidR="00464FB3" w:rsidRPr="00692D47">
        <w:rPr>
          <w:rFonts w:ascii="Times New Roman" w:hAnsi="Times New Roman" w:cs="Times New Roman"/>
          <w:sz w:val="24"/>
        </w:rPr>
        <w:t xml:space="preserve"> the need for pupils to be ‘adaptable and flexible’ as we are in an era which is changing at a fast speed</w:t>
      </w:r>
      <w:r w:rsidR="00734D6F" w:rsidRPr="00692D47">
        <w:rPr>
          <w:rFonts w:ascii="Times New Roman" w:hAnsi="Times New Roman" w:cs="Times New Roman"/>
          <w:sz w:val="24"/>
        </w:rPr>
        <w:t xml:space="preserve">.  </w:t>
      </w:r>
      <w:r w:rsidR="00464FB3" w:rsidRPr="00692D47">
        <w:rPr>
          <w:rFonts w:ascii="Times New Roman" w:hAnsi="Times New Roman" w:cs="Times New Roman"/>
          <w:sz w:val="24"/>
        </w:rPr>
        <w:t>For children</w:t>
      </w:r>
      <w:r w:rsidR="007200D9" w:rsidRPr="00692D47">
        <w:rPr>
          <w:rFonts w:ascii="Times New Roman" w:hAnsi="Times New Roman" w:cs="Times New Roman"/>
          <w:sz w:val="24"/>
        </w:rPr>
        <w:t xml:space="preserve"> to progress </w:t>
      </w:r>
      <w:r w:rsidR="00FF7D84" w:rsidRPr="00692D47">
        <w:rPr>
          <w:rFonts w:ascii="Times New Roman" w:hAnsi="Times New Roman" w:cs="Times New Roman"/>
          <w:sz w:val="24"/>
        </w:rPr>
        <w:t>to</w:t>
      </w:r>
      <w:r w:rsidR="00E94528" w:rsidRPr="00692D47">
        <w:rPr>
          <w:rFonts w:ascii="Times New Roman" w:hAnsi="Times New Roman" w:cs="Times New Roman"/>
          <w:sz w:val="24"/>
        </w:rPr>
        <w:t xml:space="preserve"> a </w:t>
      </w:r>
      <w:r w:rsidR="009B2E95" w:rsidRPr="00692D47">
        <w:rPr>
          <w:rFonts w:ascii="Times New Roman" w:hAnsi="Times New Roman" w:cs="Times New Roman"/>
          <w:sz w:val="24"/>
        </w:rPr>
        <w:t>‘</w:t>
      </w:r>
      <w:r w:rsidR="00E94528" w:rsidRPr="00692D47">
        <w:rPr>
          <w:rFonts w:ascii="Times New Roman" w:hAnsi="Times New Roman" w:cs="Times New Roman"/>
          <w:sz w:val="24"/>
        </w:rPr>
        <w:t>successful future</w:t>
      </w:r>
      <w:r w:rsidR="009B2E95" w:rsidRPr="00692D47">
        <w:rPr>
          <w:rFonts w:ascii="Times New Roman" w:hAnsi="Times New Roman" w:cs="Times New Roman"/>
          <w:sz w:val="24"/>
        </w:rPr>
        <w:t>’</w:t>
      </w:r>
      <w:r w:rsidR="00E94528" w:rsidRPr="00692D47">
        <w:rPr>
          <w:rFonts w:ascii="Times New Roman" w:hAnsi="Times New Roman" w:cs="Times New Roman"/>
          <w:sz w:val="24"/>
        </w:rPr>
        <w:t xml:space="preserve">, </w:t>
      </w:r>
      <w:r w:rsidR="007F41EE" w:rsidRPr="00692D47">
        <w:rPr>
          <w:rFonts w:ascii="Times New Roman" w:hAnsi="Times New Roman" w:cs="Times New Roman"/>
          <w:sz w:val="24"/>
        </w:rPr>
        <w:t>it is vital that they are</w:t>
      </w:r>
      <w:r w:rsidR="00E94528" w:rsidRPr="00692D47">
        <w:rPr>
          <w:rFonts w:ascii="Times New Roman" w:hAnsi="Times New Roman" w:cs="Times New Roman"/>
          <w:sz w:val="24"/>
        </w:rPr>
        <w:t xml:space="preserve"> taught </w:t>
      </w:r>
      <w:r w:rsidR="00F35801" w:rsidRPr="00692D47">
        <w:rPr>
          <w:rFonts w:ascii="Times New Roman" w:hAnsi="Times New Roman" w:cs="Times New Roman"/>
          <w:sz w:val="24"/>
        </w:rPr>
        <w:t>adaptable</w:t>
      </w:r>
      <w:r w:rsidR="00560738" w:rsidRPr="00692D47">
        <w:rPr>
          <w:rFonts w:ascii="Times New Roman" w:hAnsi="Times New Roman" w:cs="Times New Roman"/>
          <w:sz w:val="24"/>
        </w:rPr>
        <w:t xml:space="preserve">, </w:t>
      </w:r>
      <w:r w:rsidR="00E94528" w:rsidRPr="00692D47">
        <w:rPr>
          <w:rFonts w:ascii="Times New Roman" w:hAnsi="Times New Roman" w:cs="Times New Roman"/>
          <w:sz w:val="24"/>
        </w:rPr>
        <w:t xml:space="preserve">essential skills which can be used in </w:t>
      </w:r>
      <w:r w:rsidR="00F35801" w:rsidRPr="00692D47">
        <w:rPr>
          <w:rFonts w:ascii="Times New Roman" w:hAnsi="Times New Roman" w:cs="Times New Roman"/>
          <w:sz w:val="24"/>
        </w:rPr>
        <w:t>various</w:t>
      </w:r>
      <w:r w:rsidR="00E94528" w:rsidRPr="00692D47">
        <w:rPr>
          <w:rFonts w:ascii="Times New Roman" w:hAnsi="Times New Roman" w:cs="Times New Roman"/>
          <w:sz w:val="24"/>
        </w:rPr>
        <w:t xml:space="preserve"> </w:t>
      </w:r>
      <w:r w:rsidR="00265420" w:rsidRPr="00692D47">
        <w:rPr>
          <w:rFonts w:ascii="Times New Roman" w:hAnsi="Times New Roman" w:cs="Times New Roman"/>
          <w:sz w:val="24"/>
        </w:rPr>
        <w:t>scenarios</w:t>
      </w:r>
      <w:r w:rsidR="00734D6F" w:rsidRPr="00692D47">
        <w:rPr>
          <w:rFonts w:ascii="Times New Roman" w:hAnsi="Times New Roman" w:cs="Times New Roman"/>
          <w:sz w:val="24"/>
        </w:rPr>
        <w:t xml:space="preserve">.  </w:t>
      </w:r>
      <w:r w:rsidR="00540DBA" w:rsidRPr="00692D47">
        <w:rPr>
          <w:rFonts w:ascii="Times New Roman" w:hAnsi="Times New Roman" w:cs="Times New Roman"/>
          <w:sz w:val="24"/>
        </w:rPr>
        <w:t>Cross-curricular teaching</w:t>
      </w:r>
      <w:r w:rsidR="00E94528" w:rsidRPr="00692D47">
        <w:rPr>
          <w:rFonts w:ascii="Times New Roman" w:hAnsi="Times New Roman" w:cs="Times New Roman"/>
          <w:sz w:val="24"/>
        </w:rPr>
        <w:t xml:space="preserve"> allows children to learn skills which they then apply in other situations </w:t>
      </w:r>
      <w:r w:rsidR="00E44063" w:rsidRPr="00692D47">
        <w:rPr>
          <w:rFonts w:ascii="Times New Roman" w:hAnsi="Times New Roman" w:cs="Times New Roman"/>
          <w:sz w:val="24"/>
        </w:rPr>
        <w:t>to</w:t>
      </w:r>
      <w:r w:rsidR="00E94528" w:rsidRPr="00692D47">
        <w:rPr>
          <w:rFonts w:ascii="Times New Roman" w:hAnsi="Times New Roman" w:cs="Times New Roman"/>
          <w:sz w:val="24"/>
        </w:rPr>
        <w:t xml:space="preserve"> deepen</w:t>
      </w:r>
      <w:r w:rsidR="00E44063" w:rsidRPr="00692D47">
        <w:rPr>
          <w:rFonts w:ascii="Times New Roman" w:hAnsi="Times New Roman" w:cs="Times New Roman"/>
          <w:sz w:val="24"/>
        </w:rPr>
        <w:t xml:space="preserve"> </w:t>
      </w:r>
      <w:r w:rsidR="00E94528" w:rsidRPr="00692D47">
        <w:rPr>
          <w:rFonts w:ascii="Times New Roman" w:hAnsi="Times New Roman" w:cs="Times New Roman"/>
          <w:sz w:val="24"/>
        </w:rPr>
        <w:t>their understanding</w:t>
      </w:r>
      <w:r w:rsidR="00734D6F" w:rsidRPr="00692D47">
        <w:rPr>
          <w:rFonts w:ascii="Times New Roman" w:hAnsi="Times New Roman" w:cs="Times New Roman"/>
          <w:sz w:val="24"/>
        </w:rPr>
        <w:t xml:space="preserve">.  </w:t>
      </w:r>
      <w:r w:rsidR="008F7F10" w:rsidRPr="00692D47">
        <w:rPr>
          <w:rFonts w:ascii="Times New Roman" w:hAnsi="Times New Roman" w:cs="Times New Roman"/>
          <w:sz w:val="24"/>
        </w:rPr>
        <w:t xml:space="preserve">Personal experience has demonstrated the </w:t>
      </w:r>
      <w:r w:rsidR="00D92AC9" w:rsidRPr="00692D47">
        <w:rPr>
          <w:rFonts w:ascii="Times New Roman" w:hAnsi="Times New Roman" w:cs="Times New Roman"/>
          <w:sz w:val="24"/>
        </w:rPr>
        <w:t>benefits of teaching and learning in this way</w:t>
      </w:r>
      <w:r w:rsidR="00734D6F" w:rsidRPr="00692D47">
        <w:rPr>
          <w:rFonts w:ascii="Times New Roman" w:hAnsi="Times New Roman" w:cs="Times New Roman"/>
          <w:sz w:val="24"/>
        </w:rPr>
        <w:t xml:space="preserve">.  </w:t>
      </w:r>
      <w:r w:rsidR="002236E2" w:rsidRPr="00692D47">
        <w:rPr>
          <w:rFonts w:ascii="Times New Roman" w:hAnsi="Times New Roman" w:cs="Times New Roman"/>
          <w:sz w:val="24"/>
        </w:rPr>
        <w:t>In a recent</w:t>
      </w:r>
      <w:r w:rsidR="0019041A" w:rsidRPr="00692D47">
        <w:rPr>
          <w:rFonts w:ascii="Times New Roman" w:hAnsi="Times New Roman" w:cs="Times New Roman"/>
          <w:sz w:val="24"/>
        </w:rPr>
        <w:t xml:space="preserve"> observation of a year </w:t>
      </w:r>
      <w:r w:rsidR="007B5D2D" w:rsidRPr="00692D47">
        <w:rPr>
          <w:rFonts w:ascii="Times New Roman" w:hAnsi="Times New Roman" w:cs="Times New Roman"/>
          <w:sz w:val="24"/>
        </w:rPr>
        <w:t>five</w:t>
      </w:r>
      <w:r w:rsidR="0019041A" w:rsidRPr="00692D47">
        <w:rPr>
          <w:rFonts w:ascii="Times New Roman" w:hAnsi="Times New Roman" w:cs="Times New Roman"/>
          <w:sz w:val="24"/>
        </w:rPr>
        <w:t xml:space="preserve"> class, pupils used</w:t>
      </w:r>
      <w:r w:rsidR="00741CA2" w:rsidRPr="00692D47">
        <w:rPr>
          <w:rFonts w:ascii="Times New Roman" w:hAnsi="Times New Roman" w:cs="Times New Roman"/>
          <w:sz w:val="24"/>
        </w:rPr>
        <w:t xml:space="preserve"> skills learned in a previous </w:t>
      </w:r>
      <w:r w:rsidR="00DB7882" w:rsidRPr="00692D47">
        <w:rPr>
          <w:rFonts w:ascii="Times New Roman" w:hAnsi="Times New Roman" w:cs="Times New Roman"/>
          <w:sz w:val="24"/>
        </w:rPr>
        <w:t>g</w:t>
      </w:r>
      <w:r w:rsidR="00741CA2" w:rsidRPr="00692D47">
        <w:rPr>
          <w:rFonts w:ascii="Times New Roman" w:hAnsi="Times New Roman" w:cs="Times New Roman"/>
          <w:sz w:val="24"/>
        </w:rPr>
        <w:t xml:space="preserve">eography lesson to enhance their knowledge in </w:t>
      </w:r>
      <w:r w:rsidR="008A4801" w:rsidRPr="00692D47">
        <w:rPr>
          <w:rFonts w:ascii="Times New Roman" w:hAnsi="Times New Roman" w:cs="Times New Roman"/>
          <w:sz w:val="24"/>
        </w:rPr>
        <w:t xml:space="preserve">the </w:t>
      </w:r>
      <w:r w:rsidR="00DB7882" w:rsidRPr="00692D47">
        <w:rPr>
          <w:rFonts w:ascii="Times New Roman" w:hAnsi="Times New Roman" w:cs="Times New Roman"/>
          <w:noProof/>
          <w:sz w:val="24"/>
        </w:rPr>
        <w:t>h</w:t>
      </w:r>
      <w:r w:rsidR="00741CA2" w:rsidRPr="00692D47">
        <w:rPr>
          <w:rFonts w:ascii="Times New Roman" w:hAnsi="Times New Roman" w:cs="Times New Roman"/>
          <w:noProof/>
          <w:sz w:val="24"/>
        </w:rPr>
        <w:t>istory</w:t>
      </w:r>
      <w:r w:rsidR="00741CA2" w:rsidRPr="00692D47">
        <w:rPr>
          <w:rFonts w:ascii="Times New Roman" w:hAnsi="Times New Roman" w:cs="Times New Roman"/>
          <w:sz w:val="24"/>
        </w:rPr>
        <w:t xml:space="preserve"> </w:t>
      </w:r>
      <w:r w:rsidR="0054621F" w:rsidRPr="00692D47">
        <w:rPr>
          <w:rFonts w:ascii="Times New Roman" w:hAnsi="Times New Roman" w:cs="Times New Roman"/>
          <w:sz w:val="24"/>
        </w:rPr>
        <w:t xml:space="preserve">of Germany’s invasion </w:t>
      </w:r>
      <w:r w:rsidR="00AE6A3F" w:rsidRPr="00692D47">
        <w:rPr>
          <w:rFonts w:ascii="Times New Roman" w:hAnsi="Times New Roman" w:cs="Times New Roman"/>
          <w:sz w:val="24"/>
        </w:rPr>
        <w:t xml:space="preserve">route </w:t>
      </w:r>
      <w:r w:rsidR="0054621F" w:rsidRPr="00692D47">
        <w:rPr>
          <w:rFonts w:ascii="Times New Roman" w:hAnsi="Times New Roman" w:cs="Times New Roman"/>
          <w:sz w:val="24"/>
        </w:rPr>
        <w:t>during World War Two</w:t>
      </w:r>
      <w:r w:rsidR="00FD34CE" w:rsidRPr="00692D47">
        <w:rPr>
          <w:rFonts w:ascii="Times New Roman" w:hAnsi="Times New Roman" w:cs="Times New Roman"/>
          <w:sz w:val="24"/>
        </w:rPr>
        <w:t xml:space="preserve"> (WW2)</w:t>
      </w:r>
      <w:r w:rsidR="00734D6F" w:rsidRPr="00692D47">
        <w:rPr>
          <w:rFonts w:ascii="Times New Roman" w:hAnsi="Times New Roman" w:cs="Times New Roman"/>
          <w:sz w:val="24"/>
        </w:rPr>
        <w:t xml:space="preserve">.  </w:t>
      </w:r>
      <w:r w:rsidR="0054621F" w:rsidRPr="00692D47">
        <w:rPr>
          <w:rFonts w:ascii="Times New Roman" w:hAnsi="Times New Roman" w:cs="Times New Roman"/>
          <w:sz w:val="24"/>
        </w:rPr>
        <w:t xml:space="preserve">Pupils </w:t>
      </w:r>
      <w:r w:rsidR="008B40F7" w:rsidRPr="00692D47">
        <w:rPr>
          <w:rFonts w:ascii="Times New Roman" w:hAnsi="Times New Roman" w:cs="Times New Roman"/>
          <w:sz w:val="24"/>
        </w:rPr>
        <w:t>were provided with a</w:t>
      </w:r>
      <w:r w:rsidR="0054621F" w:rsidRPr="00692D47">
        <w:rPr>
          <w:rFonts w:ascii="Times New Roman" w:hAnsi="Times New Roman" w:cs="Times New Roman"/>
          <w:sz w:val="24"/>
        </w:rPr>
        <w:t xml:space="preserve"> blank map </w:t>
      </w:r>
      <w:r w:rsidR="00D92AC9" w:rsidRPr="00692D47">
        <w:rPr>
          <w:rFonts w:ascii="Times New Roman" w:hAnsi="Times New Roman" w:cs="Times New Roman"/>
          <w:sz w:val="24"/>
        </w:rPr>
        <w:t>of Europe</w:t>
      </w:r>
      <w:r w:rsidR="00734D6F" w:rsidRPr="00692D47">
        <w:rPr>
          <w:rFonts w:ascii="Times New Roman" w:hAnsi="Times New Roman" w:cs="Times New Roman"/>
          <w:sz w:val="24"/>
        </w:rPr>
        <w:t xml:space="preserve">.  </w:t>
      </w:r>
      <w:r w:rsidR="00D92AC9" w:rsidRPr="00692D47">
        <w:rPr>
          <w:rFonts w:ascii="Times New Roman" w:hAnsi="Times New Roman" w:cs="Times New Roman"/>
          <w:sz w:val="24"/>
        </w:rPr>
        <w:t xml:space="preserve">The learners </w:t>
      </w:r>
      <w:r w:rsidR="00F66686" w:rsidRPr="00692D47">
        <w:rPr>
          <w:rFonts w:ascii="Times New Roman" w:hAnsi="Times New Roman" w:cs="Times New Roman"/>
          <w:sz w:val="24"/>
        </w:rPr>
        <w:t>use</w:t>
      </w:r>
      <w:r w:rsidR="00AE6A3F" w:rsidRPr="00692D47">
        <w:rPr>
          <w:rFonts w:ascii="Times New Roman" w:hAnsi="Times New Roman" w:cs="Times New Roman"/>
          <w:sz w:val="24"/>
        </w:rPr>
        <w:t>d</w:t>
      </w:r>
      <w:r w:rsidR="00F66686" w:rsidRPr="00692D47">
        <w:rPr>
          <w:rFonts w:ascii="Times New Roman" w:hAnsi="Times New Roman" w:cs="Times New Roman"/>
          <w:sz w:val="24"/>
        </w:rPr>
        <w:t xml:space="preserve"> an </w:t>
      </w:r>
      <w:r w:rsidR="00694F10" w:rsidRPr="00692D47">
        <w:rPr>
          <w:rFonts w:ascii="Times New Roman" w:hAnsi="Times New Roman" w:cs="Times New Roman"/>
          <w:sz w:val="24"/>
        </w:rPr>
        <w:t xml:space="preserve">atlas to find out the names of the </w:t>
      </w:r>
      <w:r w:rsidR="00F66686" w:rsidRPr="00692D47">
        <w:rPr>
          <w:rFonts w:ascii="Times New Roman" w:hAnsi="Times New Roman" w:cs="Times New Roman"/>
          <w:sz w:val="24"/>
        </w:rPr>
        <w:t>places</w:t>
      </w:r>
      <w:r w:rsidR="00734D6F" w:rsidRPr="00692D47">
        <w:rPr>
          <w:rFonts w:ascii="Times New Roman" w:hAnsi="Times New Roman" w:cs="Times New Roman"/>
          <w:sz w:val="24"/>
        </w:rPr>
        <w:t xml:space="preserve">.  </w:t>
      </w:r>
      <w:r w:rsidR="007865CD" w:rsidRPr="00692D47">
        <w:rPr>
          <w:rFonts w:ascii="Times New Roman" w:hAnsi="Times New Roman" w:cs="Times New Roman"/>
          <w:sz w:val="24"/>
        </w:rPr>
        <w:t xml:space="preserve">Having prior skills of using an atlas allowed children to </w:t>
      </w:r>
      <w:r w:rsidR="00CE751C" w:rsidRPr="00692D47">
        <w:rPr>
          <w:rFonts w:ascii="Times New Roman" w:hAnsi="Times New Roman" w:cs="Times New Roman"/>
          <w:sz w:val="24"/>
        </w:rPr>
        <w:t>independently complete this task whilst consolidating their skills of using an atlas</w:t>
      </w:r>
      <w:r w:rsidR="00734D6F" w:rsidRPr="00692D47">
        <w:rPr>
          <w:rFonts w:ascii="Times New Roman" w:hAnsi="Times New Roman" w:cs="Times New Roman"/>
          <w:sz w:val="24"/>
        </w:rPr>
        <w:t xml:space="preserve">.  </w:t>
      </w:r>
      <w:r w:rsidR="00F66686" w:rsidRPr="00692D47">
        <w:rPr>
          <w:rFonts w:ascii="Times New Roman" w:hAnsi="Times New Roman" w:cs="Times New Roman"/>
          <w:sz w:val="24"/>
        </w:rPr>
        <w:t xml:space="preserve">The learners then used </w:t>
      </w:r>
      <w:r w:rsidR="00B87ADA" w:rsidRPr="00692D47">
        <w:rPr>
          <w:rFonts w:ascii="Times New Roman" w:hAnsi="Times New Roman" w:cs="Times New Roman"/>
          <w:sz w:val="24"/>
        </w:rPr>
        <w:t xml:space="preserve">a range of ICT including </w:t>
      </w:r>
      <w:r w:rsidR="002975D8" w:rsidRPr="00692D47">
        <w:rPr>
          <w:rFonts w:ascii="Times New Roman" w:hAnsi="Times New Roman" w:cs="Times New Roman"/>
          <w:sz w:val="24"/>
        </w:rPr>
        <w:t>C</w:t>
      </w:r>
      <w:r w:rsidR="00F66686" w:rsidRPr="00692D47">
        <w:rPr>
          <w:rFonts w:ascii="Times New Roman" w:hAnsi="Times New Roman" w:cs="Times New Roman"/>
          <w:sz w:val="24"/>
        </w:rPr>
        <w:t>hromebooks</w:t>
      </w:r>
      <w:r w:rsidR="002975D8" w:rsidRPr="00692D47">
        <w:rPr>
          <w:rFonts w:ascii="Times New Roman" w:hAnsi="Times New Roman" w:cs="Times New Roman"/>
          <w:sz w:val="24"/>
        </w:rPr>
        <w:t xml:space="preserve"> </w:t>
      </w:r>
      <w:r w:rsidR="00F66686" w:rsidRPr="00692D47">
        <w:rPr>
          <w:rFonts w:ascii="Times New Roman" w:hAnsi="Times New Roman" w:cs="Times New Roman"/>
          <w:sz w:val="24"/>
        </w:rPr>
        <w:t>and i</w:t>
      </w:r>
      <w:r w:rsidR="002975D8" w:rsidRPr="00692D47">
        <w:rPr>
          <w:rFonts w:ascii="Times New Roman" w:hAnsi="Times New Roman" w:cs="Times New Roman"/>
          <w:sz w:val="24"/>
        </w:rPr>
        <w:t>P</w:t>
      </w:r>
      <w:r w:rsidR="00F66686" w:rsidRPr="00692D47">
        <w:rPr>
          <w:rFonts w:ascii="Times New Roman" w:hAnsi="Times New Roman" w:cs="Times New Roman"/>
          <w:sz w:val="24"/>
        </w:rPr>
        <w:t xml:space="preserve">ads </w:t>
      </w:r>
      <w:r w:rsidR="00E44063" w:rsidRPr="00692D47">
        <w:rPr>
          <w:rFonts w:ascii="Times New Roman" w:hAnsi="Times New Roman" w:cs="Times New Roman"/>
          <w:sz w:val="24"/>
        </w:rPr>
        <w:t>to research</w:t>
      </w:r>
      <w:r w:rsidR="00F66686" w:rsidRPr="00692D47">
        <w:rPr>
          <w:rFonts w:ascii="Times New Roman" w:hAnsi="Times New Roman" w:cs="Times New Roman"/>
          <w:sz w:val="24"/>
        </w:rPr>
        <w:t xml:space="preserve"> the route Germany </w:t>
      </w:r>
      <w:proofErr w:type="spellStart"/>
      <w:proofErr w:type="gramStart"/>
      <w:r w:rsidR="00F66686" w:rsidRPr="00692D47">
        <w:rPr>
          <w:rFonts w:ascii="Times New Roman" w:hAnsi="Times New Roman" w:cs="Times New Roman"/>
          <w:sz w:val="24"/>
        </w:rPr>
        <w:t>took</w:t>
      </w:r>
      <w:r w:rsidR="00734D6F" w:rsidRPr="00692D47">
        <w:rPr>
          <w:rFonts w:ascii="Times New Roman" w:hAnsi="Times New Roman" w:cs="Times New Roman"/>
          <w:sz w:val="24"/>
        </w:rPr>
        <w:t>.</w:t>
      </w:r>
      <w:r w:rsidR="000C60AD" w:rsidRPr="00692D47">
        <w:rPr>
          <w:rFonts w:ascii="Times New Roman" w:hAnsi="Times New Roman" w:cs="Times New Roman"/>
          <w:sz w:val="24"/>
        </w:rPr>
        <w:t>During</w:t>
      </w:r>
      <w:proofErr w:type="spellEnd"/>
      <w:proofErr w:type="gramEnd"/>
      <w:r w:rsidR="000C60AD" w:rsidRPr="00692D47">
        <w:rPr>
          <w:rFonts w:ascii="Times New Roman" w:hAnsi="Times New Roman" w:cs="Times New Roman"/>
          <w:sz w:val="24"/>
        </w:rPr>
        <w:t xml:space="preserve"> this activity, pupils used a range of reading techniques to research appropriate </w:t>
      </w:r>
      <w:proofErr w:type="spellStart"/>
      <w:r w:rsidR="000C60AD" w:rsidRPr="00692D47">
        <w:rPr>
          <w:rFonts w:ascii="Times New Roman" w:hAnsi="Times New Roman" w:cs="Times New Roman"/>
          <w:sz w:val="24"/>
        </w:rPr>
        <w:t>sources</w:t>
      </w:r>
      <w:r w:rsidR="00734D6F" w:rsidRPr="00692D47">
        <w:rPr>
          <w:rFonts w:ascii="Times New Roman" w:hAnsi="Times New Roman" w:cs="Times New Roman"/>
          <w:sz w:val="24"/>
        </w:rPr>
        <w:t>.</w:t>
      </w:r>
      <w:r w:rsidR="00F66686" w:rsidRPr="00692D47">
        <w:rPr>
          <w:rFonts w:ascii="Times New Roman" w:hAnsi="Times New Roman" w:cs="Times New Roman"/>
          <w:sz w:val="24"/>
        </w:rPr>
        <w:t>This</w:t>
      </w:r>
      <w:proofErr w:type="spellEnd"/>
      <w:r w:rsidR="00F66686" w:rsidRPr="00692D47">
        <w:rPr>
          <w:rFonts w:ascii="Times New Roman" w:hAnsi="Times New Roman" w:cs="Times New Roman"/>
          <w:sz w:val="24"/>
        </w:rPr>
        <w:t xml:space="preserve"> lesson combined history and geography </w:t>
      </w:r>
      <w:r w:rsidR="00552942" w:rsidRPr="00692D47">
        <w:rPr>
          <w:rFonts w:ascii="Times New Roman" w:hAnsi="Times New Roman" w:cs="Times New Roman"/>
          <w:sz w:val="24"/>
        </w:rPr>
        <w:t xml:space="preserve">skills </w:t>
      </w:r>
      <w:r w:rsidR="00F66686" w:rsidRPr="00692D47">
        <w:rPr>
          <w:rFonts w:ascii="Times New Roman" w:hAnsi="Times New Roman" w:cs="Times New Roman"/>
          <w:sz w:val="24"/>
        </w:rPr>
        <w:t>predominately</w:t>
      </w:r>
      <w:r w:rsidR="00552942" w:rsidRPr="00692D47">
        <w:rPr>
          <w:rFonts w:ascii="Times New Roman" w:hAnsi="Times New Roman" w:cs="Times New Roman"/>
          <w:sz w:val="24"/>
        </w:rPr>
        <w:t xml:space="preserve">, </w:t>
      </w:r>
      <w:r w:rsidR="00F66686" w:rsidRPr="00692D47">
        <w:rPr>
          <w:rFonts w:ascii="Times New Roman" w:hAnsi="Times New Roman" w:cs="Times New Roman"/>
          <w:sz w:val="24"/>
        </w:rPr>
        <w:t xml:space="preserve">whilst using </w:t>
      </w:r>
      <w:r w:rsidR="00AE6A3F" w:rsidRPr="00692D47">
        <w:rPr>
          <w:rFonts w:ascii="Times New Roman" w:hAnsi="Times New Roman" w:cs="Times New Roman"/>
          <w:sz w:val="24"/>
        </w:rPr>
        <w:t xml:space="preserve">digital </w:t>
      </w:r>
      <w:r w:rsidR="00F66686" w:rsidRPr="00692D47">
        <w:rPr>
          <w:rFonts w:ascii="Times New Roman" w:hAnsi="Times New Roman" w:cs="Times New Roman"/>
          <w:sz w:val="24"/>
        </w:rPr>
        <w:t xml:space="preserve">and </w:t>
      </w:r>
      <w:r w:rsidR="0039712B" w:rsidRPr="00692D47">
        <w:rPr>
          <w:rFonts w:ascii="Times New Roman" w:hAnsi="Times New Roman" w:cs="Times New Roman"/>
          <w:sz w:val="24"/>
        </w:rPr>
        <w:t>l</w:t>
      </w:r>
      <w:r w:rsidR="00F66686" w:rsidRPr="00692D47">
        <w:rPr>
          <w:rFonts w:ascii="Times New Roman" w:hAnsi="Times New Roman" w:cs="Times New Roman"/>
          <w:sz w:val="24"/>
        </w:rPr>
        <w:t>iteracy skills to read and research information</w:t>
      </w:r>
      <w:r w:rsidR="00734D6F" w:rsidRPr="00692D47">
        <w:rPr>
          <w:rFonts w:ascii="Times New Roman" w:hAnsi="Times New Roman" w:cs="Times New Roman"/>
          <w:sz w:val="24"/>
        </w:rPr>
        <w:t xml:space="preserve">.  </w:t>
      </w:r>
    </w:p>
    <w:p w14:paraId="6B3BFB1F" w14:textId="32C0944D" w:rsidR="006C7530" w:rsidRPr="00692D47" w:rsidRDefault="00F66686"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However, </w:t>
      </w:r>
      <w:r w:rsidR="00B416EF" w:rsidRPr="00692D47">
        <w:rPr>
          <w:rFonts w:ascii="Times New Roman" w:hAnsi="Times New Roman" w:cs="Times New Roman"/>
          <w:sz w:val="24"/>
        </w:rPr>
        <w:t>a cross-curricular style of teaching does have some implications</w:t>
      </w:r>
      <w:r w:rsidR="00734D6F" w:rsidRPr="00692D47">
        <w:rPr>
          <w:rFonts w:ascii="Times New Roman" w:hAnsi="Times New Roman" w:cs="Times New Roman"/>
          <w:sz w:val="24"/>
        </w:rPr>
        <w:t xml:space="preserve">.  </w:t>
      </w:r>
      <w:r w:rsidR="00365FDB" w:rsidRPr="00692D47">
        <w:rPr>
          <w:rFonts w:ascii="Times New Roman" w:hAnsi="Times New Roman" w:cs="Times New Roman"/>
          <w:sz w:val="24"/>
        </w:rPr>
        <w:t xml:space="preserve">Alexander </w:t>
      </w:r>
      <w:r w:rsidR="001B3140" w:rsidRPr="00692D47">
        <w:rPr>
          <w:rFonts w:ascii="Times New Roman" w:hAnsi="Times New Roman" w:cs="Times New Roman"/>
          <w:sz w:val="24"/>
        </w:rPr>
        <w:t>(cited in Pollard and Bourne, 1997: p.</w:t>
      </w:r>
      <w:r w:rsidR="00105946" w:rsidRPr="00692D47">
        <w:rPr>
          <w:rFonts w:ascii="Times New Roman" w:hAnsi="Times New Roman" w:cs="Times New Roman"/>
          <w:sz w:val="24"/>
        </w:rPr>
        <w:t>207</w:t>
      </w:r>
      <w:r w:rsidR="001B3140" w:rsidRPr="00692D47">
        <w:rPr>
          <w:rFonts w:ascii="Times New Roman" w:hAnsi="Times New Roman" w:cs="Times New Roman"/>
          <w:sz w:val="24"/>
        </w:rPr>
        <w:t xml:space="preserve">) </w:t>
      </w:r>
      <w:r w:rsidR="00365FDB" w:rsidRPr="00692D47">
        <w:rPr>
          <w:rFonts w:ascii="Times New Roman" w:hAnsi="Times New Roman" w:cs="Times New Roman"/>
          <w:sz w:val="24"/>
        </w:rPr>
        <w:t xml:space="preserve">argues against cross-curricular </w:t>
      </w:r>
      <w:r w:rsidR="006015CB" w:rsidRPr="00692D47">
        <w:rPr>
          <w:rFonts w:ascii="Times New Roman" w:hAnsi="Times New Roman" w:cs="Times New Roman"/>
          <w:sz w:val="24"/>
        </w:rPr>
        <w:t>learning</w:t>
      </w:r>
      <w:r w:rsidR="00B416EF" w:rsidRPr="00692D47">
        <w:rPr>
          <w:rFonts w:ascii="Times New Roman" w:hAnsi="Times New Roman" w:cs="Times New Roman"/>
          <w:sz w:val="24"/>
        </w:rPr>
        <w:t>; claiming that i</w:t>
      </w:r>
      <w:r w:rsidR="00365FDB" w:rsidRPr="00692D47">
        <w:rPr>
          <w:rFonts w:ascii="Times New Roman" w:hAnsi="Times New Roman" w:cs="Times New Roman"/>
          <w:sz w:val="24"/>
        </w:rPr>
        <w:t xml:space="preserve">t may not give pupils </w:t>
      </w:r>
      <w:r w:rsidR="003E2235" w:rsidRPr="00692D47">
        <w:rPr>
          <w:rFonts w:ascii="Times New Roman" w:hAnsi="Times New Roman" w:cs="Times New Roman"/>
          <w:sz w:val="24"/>
        </w:rPr>
        <w:t xml:space="preserve">equal opportunities </w:t>
      </w:r>
      <w:r w:rsidR="00365FDB" w:rsidRPr="00692D47">
        <w:rPr>
          <w:rFonts w:ascii="Times New Roman" w:hAnsi="Times New Roman" w:cs="Times New Roman"/>
          <w:sz w:val="24"/>
        </w:rPr>
        <w:t xml:space="preserve">in each </w:t>
      </w:r>
      <w:r w:rsidR="003E2235" w:rsidRPr="00692D47">
        <w:rPr>
          <w:rFonts w:ascii="Times New Roman" w:hAnsi="Times New Roman" w:cs="Times New Roman"/>
          <w:sz w:val="24"/>
        </w:rPr>
        <w:t>area</w:t>
      </w:r>
      <w:r w:rsidR="00734D6F" w:rsidRPr="00692D47">
        <w:rPr>
          <w:rFonts w:ascii="Times New Roman" w:hAnsi="Times New Roman" w:cs="Times New Roman"/>
          <w:sz w:val="24"/>
        </w:rPr>
        <w:t xml:space="preserve">.  </w:t>
      </w:r>
      <w:r w:rsidR="009C6906" w:rsidRPr="00692D47">
        <w:rPr>
          <w:rFonts w:ascii="Times New Roman" w:hAnsi="Times New Roman" w:cs="Times New Roman"/>
          <w:sz w:val="24"/>
        </w:rPr>
        <w:t xml:space="preserve">In primary </w:t>
      </w:r>
      <w:r w:rsidR="00AF0EF4" w:rsidRPr="00692D47">
        <w:rPr>
          <w:rFonts w:ascii="Times New Roman" w:hAnsi="Times New Roman" w:cs="Times New Roman"/>
          <w:sz w:val="24"/>
        </w:rPr>
        <w:t xml:space="preserve">schools, one teacher delivers </w:t>
      </w:r>
      <w:r w:rsidR="007305E2" w:rsidRPr="00692D47">
        <w:rPr>
          <w:rFonts w:ascii="Times New Roman" w:hAnsi="Times New Roman" w:cs="Times New Roman"/>
          <w:sz w:val="24"/>
        </w:rPr>
        <w:t>most</w:t>
      </w:r>
      <w:r w:rsidR="00AF0EF4" w:rsidRPr="00692D47">
        <w:rPr>
          <w:rFonts w:ascii="Times New Roman" w:hAnsi="Times New Roman" w:cs="Times New Roman"/>
          <w:sz w:val="24"/>
        </w:rPr>
        <w:t xml:space="preserve"> subjects to their class</w:t>
      </w:r>
      <w:r w:rsidR="00BD3A48" w:rsidRPr="00692D47">
        <w:rPr>
          <w:rFonts w:ascii="Times New Roman" w:hAnsi="Times New Roman" w:cs="Times New Roman"/>
          <w:sz w:val="24"/>
        </w:rPr>
        <w:t xml:space="preserve">; therefore, it is up to the teacher how much time is spent </w:t>
      </w:r>
      <w:r w:rsidR="009C6906" w:rsidRPr="00692D47">
        <w:rPr>
          <w:rFonts w:ascii="Times New Roman" w:hAnsi="Times New Roman" w:cs="Times New Roman"/>
          <w:sz w:val="24"/>
        </w:rPr>
        <w:t>delivering</w:t>
      </w:r>
      <w:r w:rsidR="00BD3A48" w:rsidRPr="00692D47">
        <w:rPr>
          <w:rFonts w:ascii="Times New Roman" w:hAnsi="Times New Roman" w:cs="Times New Roman"/>
          <w:sz w:val="24"/>
        </w:rPr>
        <w:t xml:space="preserve"> each subject</w:t>
      </w:r>
      <w:r w:rsidR="00734D6F" w:rsidRPr="00692D47">
        <w:rPr>
          <w:rFonts w:ascii="Times New Roman" w:hAnsi="Times New Roman" w:cs="Times New Roman"/>
          <w:sz w:val="24"/>
        </w:rPr>
        <w:t xml:space="preserve">.  </w:t>
      </w:r>
      <w:r w:rsidR="005221E2" w:rsidRPr="00692D47">
        <w:rPr>
          <w:rFonts w:ascii="Times New Roman" w:hAnsi="Times New Roman" w:cs="Times New Roman"/>
          <w:sz w:val="24"/>
        </w:rPr>
        <w:t>Pollard and Bourne (1997) argue</w:t>
      </w:r>
      <w:r w:rsidR="0044196C" w:rsidRPr="00692D47">
        <w:rPr>
          <w:rFonts w:ascii="Times New Roman" w:hAnsi="Times New Roman" w:cs="Times New Roman"/>
          <w:sz w:val="24"/>
        </w:rPr>
        <w:t xml:space="preserve"> that t</w:t>
      </w:r>
      <w:r w:rsidR="00CC2954" w:rsidRPr="00692D47">
        <w:rPr>
          <w:rFonts w:ascii="Times New Roman" w:hAnsi="Times New Roman" w:cs="Times New Roman"/>
          <w:sz w:val="24"/>
        </w:rPr>
        <w:t>his allows</w:t>
      </w:r>
      <w:r w:rsidR="00765216" w:rsidRPr="00692D47">
        <w:rPr>
          <w:rFonts w:ascii="Times New Roman" w:hAnsi="Times New Roman" w:cs="Times New Roman"/>
          <w:sz w:val="24"/>
        </w:rPr>
        <w:t xml:space="preserve"> </w:t>
      </w:r>
      <w:r w:rsidR="00CC2954" w:rsidRPr="00692D47">
        <w:rPr>
          <w:rFonts w:ascii="Times New Roman" w:hAnsi="Times New Roman" w:cs="Times New Roman"/>
          <w:noProof/>
          <w:sz w:val="24"/>
        </w:rPr>
        <w:t>opportunit</w:t>
      </w:r>
      <w:r w:rsidR="009C5B95" w:rsidRPr="00692D47">
        <w:rPr>
          <w:rFonts w:ascii="Times New Roman" w:hAnsi="Times New Roman" w:cs="Times New Roman"/>
          <w:noProof/>
          <w:sz w:val="24"/>
        </w:rPr>
        <w:t>es</w:t>
      </w:r>
      <w:r w:rsidR="00CC2954" w:rsidRPr="00692D47">
        <w:rPr>
          <w:rFonts w:ascii="Times New Roman" w:hAnsi="Times New Roman" w:cs="Times New Roman"/>
          <w:sz w:val="24"/>
        </w:rPr>
        <w:t xml:space="preserve"> for favouritism and specialist subjects to receive more delivery time compared to other areas of the curriculum</w:t>
      </w:r>
      <w:r w:rsidR="006B3B94" w:rsidRPr="00692D47">
        <w:rPr>
          <w:rFonts w:ascii="Times New Roman" w:hAnsi="Times New Roman" w:cs="Times New Roman"/>
          <w:sz w:val="24"/>
        </w:rPr>
        <w:t>;</w:t>
      </w:r>
      <w:r w:rsidR="00066363" w:rsidRPr="00692D47">
        <w:rPr>
          <w:rFonts w:ascii="Times New Roman" w:hAnsi="Times New Roman" w:cs="Times New Roman"/>
          <w:sz w:val="24"/>
        </w:rPr>
        <w:t xml:space="preserve"> thus</w:t>
      </w:r>
      <w:r w:rsidR="0097576E" w:rsidRPr="00692D47">
        <w:rPr>
          <w:rFonts w:ascii="Times New Roman" w:hAnsi="Times New Roman" w:cs="Times New Roman"/>
          <w:sz w:val="24"/>
        </w:rPr>
        <w:t>,</w:t>
      </w:r>
      <w:r w:rsidR="00066363" w:rsidRPr="00692D47">
        <w:rPr>
          <w:rFonts w:ascii="Times New Roman" w:hAnsi="Times New Roman" w:cs="Times New Roman"/>
          <w:sz w:val="24"/>
        </w:rPr>
        <w:t xml:space="preserve"> </w:t>
      </w:r>
      <w:r w:rsidR="00D92539" w:rsidRPr="00692D47">
        <w:rPr>
          <w:rFonts w:ascii="Times New Roman" w:hAnsi="Times New Roman" w:cs="Times New Roman"/>
          <w:sz w:val="24"/>
        </w:rPr>
        <w:t xml:space="preserve">potentially </w:t>
      </w:r>
      <w:r w:rsidR="00066363" w:rsidRPr="00692D47">
        <w:rPr>
          <w:rFonts w:ascii="Times New Roman" w:hAnsi="Times New Roman" w:cs="Times New Roman"/>
          <w:sz w:val="24"/>
        </w:rPr>
        <w:t xml:space="preserve">leaving </w:t>
      </w:r>
      <w:r w:rsidR="004D57F3" w:rsidRPr="00692D47">
        <w:rPr>
          <w:rFonts w:ascii="Times New Roman" w:hAnsi="Times New Roman" w:cs="Times New Roman"/>
          <w:sz w:val="24"/>
        </w:rPr>
        <w:t>pupils less expe</w:t>
      </w:r>
      <w:r w:rsidR="009E3016" w:rsidRPr="00692D47">
        <w:rPr>
          <w:rFonts w:ascii="Times New Roman" w:hAnsi="Times New Roman" w:cs="Times New Roman"/>
          <w:sz w:val="24"/>
        </w:rPr>
        <w:t xml:space="preserve">rienced </w:t>
      </w:r>
      <w:r w:rsidR="00032D24" w:rsidRPr="00692D47">
        <w:rPr>
          <w:rFonts w:ascii="Times New Roman" w:hAnsi="Times New Roman" w:cs="Times New Roman"/>
          <w:sz w:val="24"/>
        </w:rPr>
        <w:t>in certain subjects</w:t>
      </w:r>
      <w:r w:rsidR="00734D6F" w:rsidRPr="00692D47">
        <w:rPr>
          <w:rFonts w:ascii="Times New Roman" w:hAnsi="Times New Roman" w:cs="Times New Roman"/>
          <w:sz w:val="24"/>
        </w:rPr>
        <w:t xml:space="preserve">.  </w:t>
      </w:r>
      <w:r w:rsidR="0087252C" w:rsidRPr="00692D47">
        <w:rPr>
          <w:rFonts w:ascii="Times New Roman" w:hAnsi="Times New Roman" w:cs="Times New Roman"/>
          <w:sz w:val="24"/>
        </w:rPr>
        <w:t xml:space="preserve">This could result in children missing out on certain </w:t>
      </w:r>
      <w:r w:rsidR="00D35647" w:rsidRPr="00692D47">
        <w:rPr>
          <w:rFonts w:ascii="Times New Roman" w:hAnsi="Times New Roman" w:cs="Times New Roman"/>
          <w:sz w:val="24"/>
        </w:rPr>
        <w:t xml:space="preserve">areas </w:t>
      </w:r>
      <w:r w:rsidR="0087252C" w:rsidRPr="00692D47">
        <w:rPr>
          <w:rFonts w:ascii="Times New Roman" w:hAnsi="Times New Roman" w:cs="Times New Roman"/>
          <w:sz w:val="24"/>
        </w:rPr>
        <w:t>which they may have thrived in if taught more</w:t>
      </w:r>
      <w:r w:rsidR="00D92539" w:rsidRPr="00692D47">
        <w:rPr>
          <w:rFonts w:ascii="Times New Roman" w:hAnsi="Times New Roman" w:cs="Times New Roman"/>
          <w:sz w:val="24"/>
        </w:rPr>
        <w:t xml:space="preserve"> often</w:t>
      </w:r>
      <w:r w:rsidR="00734D6F" w:rsidRPr="00692D47">
        <w:rPr>
          <w:rFonts w:ascii="Times New Roman" w:hAnsi="Times New Roman" w:cs="Times New Roman"/>
          <w:sz w:val="24"/>
        </w:rPr>
        <w:t xml:space="preserve">.  </w:t>
      </w:r>
      <w:r w:rsidR="005A5A16" w:rsidRPr="00692D47">
        <w:rPr>
          <w:rFonts w:ascii="Times New Roman" w:hAnsi="Times New Roman" w:cs="Times New Roman"/>
          <w:sz w:val="24"/>
        </w:rPr>
        <w:t>Primary teachers are ‘highly flexible’ with what they teach on a day to day basis</w:t>
      </w:r>
      <w:r w:rsidR="00F94B92" w:rsidRPr="00692D47">
        <w:rPr>
          <w:rFonts w:ascii="Times New Roman" w:hAnsi="Times New Roman" w:cs="Times New Roman"/>
          <w:sz w:val="24"/>
        </w:rPr>
        <w:t>;</w:t>
      </w:r>
      <w:r w:rsidR="005A5A16" w:rsidRPr="00692D47">
        <w:rPr>
          <w:rFonts w:ascii="Times New Roman" w:hAnsi="Times New Roman" w:cs="Times New Roman"/>
          <w:sz w:val="24"/>
        </w:rPr>
        <w:t xml:space="preserve"> </w:t>
      </w:r>
      <w:r w:rsidR="006E1DE1" w:rsidRPr="00692D47">
        <w:rPr>
          <w:rFonts w:ascii="Times New Roman" w:hAnsi="Times New Roman" w:cs="Times New Roman"/>
          <w:sz w:val="24"/>
        </w:rPr>
        <w:t>whereas,</w:t>
      </w:r>
      <w:r w:rsidR="008F56CF" w:rsidRPr="00692D47">
        <w:rPr>
          <w:rFonts w:ascii="Times New Roman" w:hAnsi="Times New Roman" w:cs="Times New Roman"/>
          <w:sz w:val="24"/>
        </w:rPr>
        <w:t xml:space="preserve"> in second</w:t>
      </w:r>
      <w:r w:rsidR="006E1DE1" w:rsidRPr="00692D47">
        <w:rPr>
          <w:rFonts w:ascii="Times New Roman" w:hAnsi="Times New Roman" w:cs="Times New Roman"/>
          <w:sz w:val="24"/>
        </w:rPr>
        <w:t xml:space="preserve">ary school, a fixed </w:t>
      </w:r>
      <w:r w:rsidR="0082508F" w:rsidRPr="00692D47">
        <w:rPr>
          <w:rFonts w:ascii="Times New Roman" w:hAnsi="Times New Roman" w:cs="Times New Roman"/>
          <w:sz w:val="24"/>
        </w:rPr>
        <w:t xml:space="preserve">and predictable </w:t>
      </w:r>
      <w:r w:rsidR="006E1DE1" w:rsidRPr="00692D47">
        <w:rPr>
          <w:rFonts w:ascii="Times New Roman" w:hAnsi="Times New Roman" w:cs="Times New Roman"/>
          <w:sz w:val="24"/>
        </w:rPr>
        <w:t xml:space="preserve">timetable is followed where pupils </w:t>
      </w:r>
      <w:r w:rsidR="0082508F" w:rsidRPr="00692D47">
        <w:rPr>
          <w:rFonts w:ascii="Times New Roman" w:hAnsi="Times New Roman" w:cs="Times New Roman"/>
          <w:sz w:val="24"/>
        </w:rPr>
        <w:lastRenderedPageBreak/>
        <w:t xml:space="preserve">receive </w:t>
      </w:r>
      <w:r w:rsidR="00A40F8A" w:rsidRPr="00692D47">
        <w:rPr>
          <w:rFonts w:ascii="Times New Roman" w:hAnsi="Times New Roman" w:cs="Times New Roman"/>
          <w:sz w:val="24"/>
        </w:rPr>
        <w:t xml:space="preserve">the same delivery time in subjects </w:t>
      </w:r>
      <w:r w:rsidR="00A6476E" w:rsidRPr="00692D47">
        <w:rPr>
          <w:rFonts w:ascii="Times New Roman" w:hAnsi="Times New Roman" w:cs="Times New Roman"/>
          <w:sz w:val="24"/>
        </w:rPr>
        <w:t>fortnightly</w:t>
      </w:r>
      <w:r w:rsidR="00734D6F" w:rsidRPr="00692D47">
        <w:rPr>
          <w:rFonts w:ascii="Times New Roman" w:hAnsi="Times New Roman" w:cs="Times New Roman"/>
          <w:sz w:val="24"/>
        </w:rPr>
        <w:t xml:space="preserve">.  </w:t>
      </w:r>
      <w:r w:rsidR="00A76E75" w:rsidRPr="00692D47">
        <w:rPr>
          <w:rFonts w:ascii="Times New Roman" w:hAnsi="Times New Roman" w:cs="Times New Roman"/>
          <w:sz w:val="24"/>
        </w:rPr>
        <w:t>However,</w:t>
      </w:r>
      <w:r w:rsidR="00F92A63" w:rsidRPr="00692D47">
        <w:rPr>
          <w:rFonts w:ascii="Times New Roman" w:hAnsi="Times New Roman" w:cs="Times New Roman"/>
          <w:sz w:val="24"/>
        </w:rPr>
        <w:t xml:space="preserve"> on the other hand, </w:t>
      </w:r>
      <w:r w:rsidR="005860F5" w:rsidRPr="00692D47">
        <w:rPr>
          <w:rFonts w:ascii="Times New Roman" w:hAnsi="Times New Roman" w:cs="Times New Roman"/>
          <w:sz w:val="24"/>
        </w:rPr>
        <w:t xml:space="preserve">it is also argued </w:t>
      </w:r>
      <w:r w:rsidR="00102A1D" w:rsidRPr="00692D47">
        <w:rPr>
          <w:rFonts w:ascii="Times New Roman" w:hAnsi="Times New Roman" w:cs="Times New Roman"/>
          <w:sz w:val="24"/>
        </w:rPr>
        <w:t xml:space="preserve">by </w:t>
      </w:r>
      <w:r w:rsidR="00532CEE" w:rsidRPr="00692D47">
        <w:rPr>
          <w:rFonts w:ascii="Times New Roman" w:hAnsi="Times New Roman" w:cs="Times New Roman"/>
          <w:sz w:val="24"/>
        </w:rPr>
        <w:t>Pollard and Bourne</w:t>
      </w:r>
      <w:r w:rsidR="00102A1D" w:rsidRPr="00692D47">
        <w:rPr>
          <w:rFonts w:ascii="Times New Roman" w:hAnsi="Times New Roman" w:cs="Times New Roman"/>
          <w:sz w:val="24"/>
        </w:rPr>
        <w:t xml:space="preserve"> (</w:t>
      </w:r>
      <w:r w:rsidR="00532CEE" w:rsidRPr="00692D47">
        <w:rPr>
          <w:rFonts w:ascii="Times New Roman" w:hAnsi="Times New Roman" w:cs="Times New Roman"/>
          <w:sz w:val="24"/>
        </w:rPr>
        <w:t xml:space="preserve">1997) </w:t>
      </w:r>
      <w:r w:rsidR="005860F5" w:rsidRPr="00692D47">
        <w:rPr>
          <w:rFonts w:ascii="Times New Roman" w:hAnsi="Times New Roman" w:cs="Times New Roman"/>
          <w:sz w:val="24"/>
        </w:rPr>
        <w:t xml:space="preserve">that cross-curricular </w:t>
      </w:r>
      <w:r w:rsidR="00EB4991" w:rsidRPr="00692D47">
        <w:rPr>
          <w:rFonts w:ascii="Times New Roman" w:hAnsi="Times New Roman" w:cs="Times New Roman"/>
          <w:sz w:val="24"/>
        </w:rPr>
        <w:t xml:space="preserve">teaching </w:t>
      </w:r>
      <w:r w:rsidR="005860F5" w:rsidRPr="00692D47">
        <w:rPr>
          <w:rFonts w:ascii="Times New Roman" w:hAnsi="Times New Roman" w:cs="Times New Roman"/>
          <w:sz w:val="24"/>
        </w:rPr>
        <w:t xml:space="preserve">gives teachers </w:t>
      </w:r>
      <w:r w:rsidR="00C32026" w:rsidRPr="00692D47">
        <w:rPr>
          <w:rFonts w:ascii="Times New Roman" w:hAnsi="Times New Roman" w:cs="Times New Roman"/>
          <w:sz w:val="24"/>
        </w:rPr>
        <w:t xml:space="preserve">opportunities </w:t>
      </w:r>
      <w:r w:rsidR="005860F5" w:rsidRPr="00692D47">
        <w:rPr>
          <w:rFonts w:ascii="Times New Roman" w:hAnsi="Times New Roman" w:cs="Times New Roman"/>
          <w:sz w:val="24"/>
        </w:rPr>
        <w:t xml:space="preserve">to teach </w:t>
      </w:r>
      <w:r w:rsidR="00667B84" w:rsidRPr="00692D47">
        <w:rPr>
          <w:rFonts w:ascii="Times New Roman" w:hAnsi="Times New Roman" w:cs="Times New Roman"/>
          <w:sz w:val="24"/>
        </w:rPr>
        <w:t xml:space="preserve">subjects more evenly as they can combine </w:t>
      </w:r>
      <w:r w:rsidR="007305E2" w:rsidRPr="00692D47">
        <w:rPr>
          <w:rFonts w:ascii="Times New Roman" w:hAnsi="Times New Roman" w:cs="Times New Roman"/>
          <w:sz w:val="24"/>
        </w:rPr>
        <w:t>several</w:t>
      </w:r>
      <w:r w:rsidR="00667B84" w:rsidRPr="00692D47">
        <w:rPr>
          <w:rFonts w:ascii="Times New Roman" w:hAnsi="Times New Roman" w:cs="Times New Roman"/>
          <w:sz w:val="24"/>
        </w:rPr>
        <w:t xml:space="preserve"> subjects into one session</w:t>
      </w:r>
      <w:r w:rsidR="00734D6F" w:rsidRPr="00692D47">
        <w:rPr>
          <w:rFonts w:ascii="Times New Roman" w:hAnsi="Times New Roman" w:cs="Times New Roman"/>
          <w:sz w:val="24"/>
        </w:rPr>
        <w:t xml:space="preserve">.  </w:t>
      </w:r>
      <w:r w:rsidR="00667B84" w:rsidRPr="00692D47">
        <w:rPr>
          <w:rFonts w:ascii="Times New Roman" w:hAnsi="Times New Roman" w:cs="Times New Roman"/>
          <w:sz w:val="24"/>
        </w:rPr>
        <w:t>Therefore, allocating more time for the subject each week</w:t>
      </w:r>
      <w:r w:rsidR="00734D6F" w:rsidRPr="00692D47">
        <w:rPr>
          <w:rFonts w:ascii="Times New Roman" w:hAnsi="Times New Roman" w:cs="Times New Roman"/>
          <w:sz w:val="24"/>
        </w:rPr>
        <w:t xml:space="preserve">.  </w:t>
      </w:r>
      <w:r w:rsidR="00667B84" w:rsidRPr="00692D47">
        <w:rPr>
          <w:rFonts w:ascii="Times New Roman" w:hAnsi="Times New Roman" w:cs="Times New Roman"/>
          <w:sz w:val="24"/>
        </w:rPr>
        <w:t>Additionally, it allows teacher</w:t>
      </w:r>
      <w:r w:rsidR="00F92A63" w:rsidRPr="00692D47">
        <w:rPr>
          <w:rFonts w:ascii="Times New Roman" w:hAnsi="Times New Roman" w:cs="Times New Roman"/>
          <w:sz w:val="24"/>
        </w:rPr>
        <w:t>’</w:t>
      </w:r>
      <w:r w:rsidR="00667B84" w:rsidRPr="00692D47">
        <w:rPr>
          <w:rFonts w:ascii="Times New Roman" w:hAnsi="Times New Roman" w:cs="Times New Roman"/>
          <w:sz w:val="24"/>
        </w:rPr>
        <w:t xml:space="preserve">s weaker subject areas to be integrated with an area they are </w:t>
      </w:r>
      <w:r w:rsidR="00A37B31" w:rsidRPr="00692D47">
        <w:rPr>
          <w:rFonts w:ascii="Times New Roman" w:hAnsi="Times New Roman" w:cs="Times New Roman"/>
          <w:sz w:val="24"/>
        </w:rPr>
        <w:t>complacent</w:t>
      </w:r>
      <w:r w:rsidR="00667B84" w:rsidRPr="00692D47">
        <w:rPr>
          <w:rFonts w:ascii="Times New Roman" w:hAnsi="Times New Roman" w:cs="Times New Roman"/>
          <w:sz w:val="24"/>
        </w:rPr>
        <w:t xml:space="preserve"> with</w:t>
      </w:r>
      <w:r w:rsidR="00102A1D" w:rsidRPr="00692D47">
        <w:rPr>
          <w:rFonts w:ascii="Times New Roman" w:hAnsi="Times New Roman" w:cs="Times New Roman"/>
          <w:sz w:val="24"/>
        </w:rPr>
        <w:t xml:space="preserve">; thus, </w:t>
      </w:r>
      <w:r w:rsidR="00667B84" w:rsidRPr="00692D47">
        <w:rPr>
          <w:rFonts w:ascii="Times New Roman" w:hAnsi="Times New Roman" w:cs="Times New Roman"/>
          <w:sz w:val="24"/>
        </w:rPr>
        <w:t xml:space="preserve">developing both the </w:t>
      </w:r>
      <w:r w:rsidR="008A1423" w:rsidRPr="00692D47">
        <w:rPr>
          <w:rFonts w:ascii="Times New Roman" w:hAnsi="Times New Roman" w:cs="Times New Roman"/>
          <w:sz w:val="24"/>
        </w:rPr>
        <w:t>teacher’s</w:t>
      </w:r>
      <w:r w:rsidR="00667B84" w:rsidRPr="00692D47">
        <w:rPr>
          <w:rFonts w:ascii="Times New Roman" w:hAnsi="Times New Roman" w:cs="Times New Roman"/>
          <w:sz w:val="24"/>
        </w:rPr>
        <w:t xml:space="preserve"> subject knowledge and competence in delivery </w:t>
      </w:r>
      <w:r w:rsidR="00BD12A9" w:rsidRPr="00692D47">
        <w:rPr>
          <w:rFonts w:ascii="Times New Roman" w:hAnsi="Times New Roman" w:cs="Times New Roman"/>
          <w:sz w:val="24"/>
        </w:rPr>
        <w:t xml:space="preserve">whilst </w:t>
      </w:r>
      <w:r w:rsidR="00F51414" w:rsidRPr="00692D47">
        <w:rPr>
          <w:rFonts w:ascii="Times New Roman" w:hAnsi="Times New Roman" w:cs="Times New Roman"/>
          <w:sz w:val="24"/>
        </w:rPr>
        <w:t xml:space="preserve">ensuring teachers have </w:t>
      </w:r>
      <w:proofErr w:type="gramStart"/>
      <w:r w:rsidR="00F51414" w:rsidRPr="00692D47">
        <w:rPr>
          <w:rFonts w:ascii="Times New Roman" w:hAnsi="Times New Roman" w:cs="Times New Roman"/>
          <w:sz w:val="24"/>
        </w:rPr>
        <w:t>sufficient</w:t>
      </w:r>
      <w:proofErr w:type="gramEnd"/>
      <w:r w:rsidR="00F51414" w:rsidRPr="00692D47">
        <w:rPr>
          <w:rFonts w:ascii="Times New Roman" w:hAnsi="Times New Roman" w:cs="Times New Roman"/>
          <w:sz w:val="24"/>
        </w:rPr>
        <w:t xml:space="preserve"> subject knowledge across the curriculu</w:t>
      </w:r>
      <w:r w:rsidR="007B1F3E" w:rsidRPr="00692D47">
        <w:rPr>
          <w:rFonts w:ascii="Times New Roman" w:hAnsi="Times New Roman" w:cs="Times New Roman"/>
          <w:sz w:val="24"/>
        </w:rPr>
        <w:t>m all</w:t>
      </w:r>
      <w:r w:rsidR="00302D70" w:rsidRPr="00692D47">
        <w:rPr>
          <w:rFonts w:ascii="Times New Roman" w:hAnsi="Times New Roman" w:cs="Times New Roman"/>
          <w:sz w:val="24"/>
        </w:rPr>
        <w:t>ow</w:t>
      </w:r>
      <w:r w:rsidR="007B1F3E" w:rsidRPr="00692D47">
        <w:rPr>
          <w:rFonts w:ascii="Times New Roman" w:hAnsi="Times New Roman" w:cs="Times New Roman"/>
          <w:sz w:val="24"/>
        </w:rPr>
        <w:t>ing</w:t>
      </w:r>
      <w:r w:rsidR="00C10150" w:rsidRPr="00692D47">
        <w:rPr>
          <w:rFonts w:ascii="Times New Roman" w:hAnsi="Times New Roman" w:cs="Times New Roman"/>
          <w:sz w:val="24"/>
        </w:rPr>
        <w:t xml:space="preserve"> </w:t>
      </w:r>
      <w:r w:rsidR="006C7530" w:rsidRPr="00692D47">
        <w:rPr>
          <w:rFonts w:ascii="Times New Roman" w:hAnsi="Times New Roman" w:cs="Times New Roman"/>
          <w:sz w:val="24"/>
        </w:rPr>
        <w:t>pupil’s</w:t>
      </w:r>
      <w:r w:rsidR="00C10150" w:rsidRPr="00692D47">
        <w:rPr>
          <w:rFonts w:ascii="Times New Roman" w:hAnsi="Times New Roman" w:cs="Times New Roman"/>
          <w:sz w:val="24"/>
        </w:rPr>
        <w:t xml:space="preserve"> development of skills</w:t>
      </w:r>
      <w:r w:rsidR="00B51FA6" w:rsidRPr="00692D47">
        <w:rPr>
          <w:rFonts w:ascii="Times New Roman" w:hAnsi="Times New Roman" w:cs="Times New Roman"/>
          <w:sz w:val="24"/>
        </w:rPr>
        <w:t xml:space="preserve"> (</w:t>
      </w:r>
      <w:proofErr w:type="spellStart"/>
      <w:r w:rsidR="00B51FA6" w:rsidRPr="00692D47">
        <w:rPr>
          <w:rFonts w:ascii="Times New Roman" w:hAnsi="Times New Roman" w:cs="Times New Roman"/>
          <w:sz w:val="24"/>
        </w:rPr>
        <w:t>Gulbenkia</w:t>
      </w:r>
      <w:r w:rsidR="000A1C5E" w:rsidRPr="00692D47">
        <w:rPr>
          <w:rFonts w:ascii="Times New Roman" w:hAnsi="Times New Roman" w:cs="Times New Roman"/>
          <w:sz w:val="24"/>
        </w:rPr>
        <w:t>n</w:t>
      </w:r>
      <w:proofErr w:type="spellEnd"/>
      <w:r w:rsidR="00A40C82" w:rsidRPr="00692D47">
        <w:rPr>
          <w:rFonts w:ascii="Times New Roman" w:hAnsi="Times New Roman" w:cs="Times New Roman"/>
          <w:sz w:val="24"/>
        </w:rPr>
        <w:t>,</w:t>
      </w:r>
      <w:r w:rsidR="000A1C5E" w:rsidRPr="00692D47">
        <w:rPr>
          <w:rFonts w:ascii="Times New Roman" w:hAnsi="Times New Roman" w:cs="Times New Roman"/>
          <w:sz w:val="24"/>
        </w:rPr>
        <w:t xml:space="preserve"> 1982, cited in Pollard and Bourne, 1997)</w:t>
      </w:r>
      <w:r w:rsidR="00734D6F" w:rsidRPr="00692D47">
        <w:rPr>
          <w:rFonts w:ascii="Times New Roman" w:hAnsi="Times New Roman" w:cs="Times New Roman"/>
          <w:sz w:val="24"/>
        </w:rPr>
        <w:t xml:space="preserve">.  </w:t>
      </w:r>
    </w:p>
    <w:p w14:paraId="06652076" w14:textId="58CAA246" w:rsidR="00DF25C9" w:rsidRPr="00692D47" w:rsidRDefault="0097065D" w:rsidP="00EB14D6">
      <w:pPr>
        <w:spacing w:line="480" w:lineRule="auto"/>
        <w:rPr>
          <w:rFonts w:ascii="Times New Roman" w:hAnsi="Times New Roman" w:cs="Times New Roman"/>
          <w:sz w:val="24"/>
        </w:rPr>
      </w:pPr>
      <w:r w:rsidRPr="00692D47">
        <w:rPr>
          <w:rFonts w:ascii="Times New Roman" w:hAnsi="Times New Roman" w:cs="Times New Roman"/>
          <w:noProof/>
          <w:sz w:val="24"/>
        </w:rPr>
        <w:t>Gorwood</w:t>
      </w:r>
      <w:r w:rsidRPr="00692D47">
        <w:rPr>
          <w:rFonts w:ascii="Times New Roman" w:hAnsi="Times New Roman" w:cs="Times New Roman"/>
          <w:sz w:val="24"/>
        </w:rPr>
        <w:t xml:space="preserve"> </w:t>
      </w:r>
      <w:r w:rsidR="001072E7" w:rsidRPr="00692D47">
        <w:rPr>
          <w:rFonts w:ascii="Times New Roman" w:hAnsi="Times New Roman" w:cs="Times New Roman"/>
          <w:sz w:val="24"/>
        </w:rPr>
        <w:t>(</w:t>
      </w:r>
      <w:r w:rsidR="001F7ED4" w:rsidRPr="00692D47">
        <w:rPr>
          <w:rFonts w:ascii="Times New Roman" w:hAnsi="Times New Roman" w:cs="Times New Roman"/>
          <w:sz w:val="24"/>
        </w:rPr>
        <w:t>undated</w:t>
      </w:r>
      <w:r w:rsidR="00C219A4" w:rsidRPr="00692D47">
        <w:rPr>
          <w:rFonts w:ascii="Times New Roman" w:hAnsi="Times New Roman" w:cs="Times New Roman"/>
          <w:sz w:val="24"/>
        </w:rPr>
        <w:t>, cited in Pollard and Bourne, 1997</w:t>
      </w:r>
      <w:r w:rsidR="001F7ED4" w:rsidRPr="00692D47">
        <w:rPr>
          <w:rFonts w:ascii="Times New Roman" w:hAnsi="Times New Roman" w:cs="Times New Roman"/>
          <w:sz w:val="24"/>
        </w:rPr>
        <w:t xml:space="preserve">) </w:t>
      </w:r>
      <w:r w:rsidR="00A3796E" w:rsidRPr="00692D47">
        <w:rPr>
          <w:rFonts w:ascii="Times New Roman" w:hAnsi="Times New Roman" w:cs="Times New Roman"/>
          <w:sz w:val="24"/>
        </w:rPr>
        <w:t xml:space="preserve">suggests that </w:t>
      </w:r>
      <w:r w:rsidR="00816015" w:rsidRPr="00692D47">
        <w:rPr>
          <w:rFonts w:ascii="Times New Roman" w:hAnsi="Times New Roman" w:cs="Times New Roman"/>
          <w:sz w:val="24"/>
        </w:rPr>
        <w:t xml:space="preserve">the transition from primary to secondary is made </w:t>
      </w:r>
      <w:r w:rsidR="008E645D" w:rsidRPr="00692D47">
        <w:rPr>
          <w:rFonts w:ascii="Times New Roman" w:hAnsi="Times New Roman" w:cs="Times New Roman"/>
          <w:sz w:val="24"/>
        </w:rPr>
        <w:t xml:space="preserve">more difficult due to extreme differences in </w:t>
      </w:r>
      <w:r w:rsidR="008E645D" w:rsidRPr="00692D47">
        <w:rPr>
          <w:rFonts w:ascii="Times New Roman" w:hAnsi="Times New Roman" w:cs="Times New Roman"/>
          <w:noProof/>
          <w:sz w:val="24"/>
        </w:rPr>
        <w:t>delivery</w:t>
      </w:r>
      <w:r w:rsidR="008E645D" w:rsidRPr="00692D47">
        <w:rPr>
          <w:rFonts w:ascii="Times New Roman" w:hAnsi="Times New Roman" w:cs="Times New Roman"/>
          <w:sz w:val="24"/>
        </w:rPr>
        <w:t xml:space="preserve"> of </w:t>
      </w:r>
      <w:proofErr w:type="spellStart"/>
      <w:proofErr w:type="gramStart"/>
      <w:r w:rsidR="008E645D" w:rsidRPr="00692D47">
        <w:rPr>
          <w:rFonts w:ascii="Times New Roman" w:hAnsi="Times New Roman" w:cs="Times New Roman"/>
          <w:sz w:val="24"/>
        </w:rPr>
        <w:t>subjects</w:t>
      </w:r>
      <w:r w:rsidR="00734D6F" w:rsidRPr="00692D47">
        <w:rPr>
          <w:rFonts w:ascii="Times New Roman" w:hAnsi="Times New Roman" w:cs="Times New Roman"/>
          <w:sz w:val="24"/>
        </w:rPr>
        <w:t>.</w:t>
      </w:r>
      <w:r w:rsidR="002573D9" w:rsidRPr="00692D47">
        <w:rPr>
          <w:rFonts w:ascii="Times New Roman" w:hAnsi="Times New Roman" w:cs="Times New Roman"/>
          <w:sz w:val="24"/>
        </w:rPr>
        <w:t>Children</w:t>
      </w:r>
      <w:proofErr w:type="spellEnd"/>
      <w:proofErr w:type="gramEnd"/>
      <w:r w:rsidR="002573D9" w:rsidRPr="00692D47">
        <w:rPr>
          <w:rFonts w:ascii="Times New Roman" w:hAnsi="Times New Roman" w:cs="Times New Roman"/>
          <w:sz w:val="24"/>
        </w:rPr>
        <w:t xml:space="preserve"> transition from a single teacher delivering a mixture of subject areas within one lesson</w:t>
      </w:r>
      <w:r w:rsidR="00C40DD5" w:rsidRPr="00692D47">
        <w:rPr>
          <w:rFonts w:ascii="Times New Roman" w:hAnsi="Times New Roman" w:cs="Times New Roman"/>
          <w:sz w:val="24"/>
        </w:rPr>
        <w:t>,</w:t>
      </w:r>
      <w:r w:rsidR="002573D9" w:rsidRPr="00692D47">
        <w:rPr>
          <w:rFonts w:ascii="Times New Roman" w:hAnsi="Times New Roman" w:cs="Times New Roman"/>
          <w:sz w:val="24"/>
        </w:rPr>
        <w:t xml:space="preserve"> to set subjects with individual subject teachers</w:t>
      </w:r>
      <w:r w:rsidR="00734D6F" w:rsidRPr="00692D47">
        <w:rPr>
          <w:rFonts w:ascii="Times New Roman" w:hAnsi="Times New Roman" w:cs="Times New Roman"/>
          <w:sz w:val="24"/>
        </w:rPr>
        <w:t xml:space="preserve">.  </w:t>
      </w:r>
      <w:r w:rsidR="002573D9" w:rsidRPr="00692D47">
        <w:rPr>
          <w:rFonts w:ascii="Times New Roman" w:hAnsi="Times New Roman" w:cs="Times New Roman"/>
          <w:sz w:val="24"/>
        </w:rPr>
        <w:t xml:space="preserve">However, this has also been identified by Donaldson </w:t>
      </w:r>
      <w:r w:rsidR="002017A1" w:rsidRPr="00692D47">
        <w:rPr>
          <w:rFonts w:ascii="Times New Roman" w:hAnsi="Times New Roman" w:cs="Times New Roman"/>
          <w:sz w:val="24"/>
        </w:rPr>
        <w:t xml:space="preserve">(2015) </w:t>
      </w:r>
      <w:r w:rsidR="002573D9" w:rsidRPr="00692D47">
        <w:rPr>
          <w:rFonts w:ascii="Times New Roman" w:hAnsi="Times New Roman" w:cs="Times New Roman"/>
          <w:sz w:val="24"/>
        </w:rPr>
        <w:t>who a</w:t>
      </w:r>
      <w:r w:rsidR="00797703" w:rsidRPr="00692D47">
        <w:rPr>
          <w:rFonts w:ascii="Times New Roman" w:hAnsi="Times New Roman" w:cs="Times New Roman"/>
          <w:sz w:val="24"/>
        </w:rPr>
        <w:t xml:space="preserve">ims that a cross-curricular approach is </w:t>
      </w:r>
      <w:r w:rsidR="006849F3" w:rsidRPr="00692D47">
        <w:rPr>
          <w:rFonts w:ascii="Times New Roman" w:hAnsi="Times New Roman" w:cs="Times New Roman"/>
          <w:sz w:val="24"/>
        </w:rPr>
        <w:t>implemented</w:t>
      </w:r>
      <w:r w:rsidR="00797703" w:rsidRPr="00692D47">
        <w:rPr>
          <w:rFonts w:ascii="Times New Roman" w:hAnsi="Times New Roman" w:cs="Times New Roman"/>
          <w:sz w:val="24"/>
        </w:rPr>
        <w:t xml:space="preserve"> throughout primary and secondary </w:t>
      </w:r>
      <w:r w:rsidR="006849F3" w:rsidRPr="00692D47">
        <w:rPr>
          <w:rFonts w:ascii="Times New Roman" w:hAnsi="Times New Roman" w:cs="Times New Roman"/>
          <w:sz w:val="24"/>
        </w:rPr>
        <w:t>education</w:t>
      </w:r>
      <w:r w:rsidR="002824BF" w:rsidRPr="00692D47">
        <w:rPr>
          <w:rFonts w:ascii="Times New Roman" w:hAnsi="Times New Roman" w:cs="Times New Roman"/>
          <w:sz w:val="24"/>
        </w:rPr>
        <w:t xml:space="preserve"> by all teachers </w:t>
      </w:r>
      <w:r w:rsidR="006849F3" w:rsidRPr="00692D47">
        <w:rPr>
          <w:rFonts w:ascii="Times New Roman" w:hAnsi="Times New Roman" w:cs="Times New Roman"/>
          <w:sz w:val="24"/>
        </w:rPr>
        <w:t>which</w:t>
      </w:r>
      <w:r w:rsidR="002824BF" w:rsidRPr="00692D47">
        <w:rPr>
          <w:rFonts w:ascii="Times New Roman" w:hAnsi="Times New Roman" w:cs="Times New Roman"/>
          <w:sz w:val="24"/>
        </w:rPr>
        <w:t>,</w:t>
      </w:r>
      <w:r w:rsidR="006849F3" w:rsidRPr="00692D47">
        <w:rPr>
          <w:rFonts w:ascii="Times New Roman" w:hAnsi="Times New Roman" w:cs="Times New Roman"/>
          <w:sz w:val="24"/>
        </w:rPr>
        <w:t xml:space="preserve"> in turn, will eradicate this issue</w:t>
      </w:r>
      <w:r w:rsidR="00734D6F" w:rsidRPr="00692D47">
        <w:rPr>
          <w:rFonts w:ascii="Times New Roman" w:hAnsi="Times New Roman" w:cs="Times New Roman"/>
          <w:sz w:val="24"/>
        </w:rPr>
        <w:t xml:space="preserve">.  </w:t>
      </w:r>
    </w:p>
    <w:p w14:paraId="0481CE56" w14:textId="5CAF7B6D" w:rsidR="003B3507" w:rsidRPr="00692D47" w:rsidRDefault="00146945" w:rsidP="00EB14D6">
      <w:pPr>
        <w:spacing w:line="480" w:lineRule="auto"/>
        <w:rPr>
          <w:rFonts w:ascii="Times New Roman" w:hAnsi="Times New Roman" w:cs="Times New Roman"/>
          <w:sz w:val="24"/>
        </w:rPr>
      </w:pPr>
      <w:r w:rsidRPr="00692D47">
        <w:rPr>
          <w:rFonts w:ascii="Times New Roman" w:hAnsi="Times New Roman" w:cs="Times New Roman"/>
          <w:sz w:val="24"/>
        </w:rPr>
        <w:t>Literacy is essential across the curriculum</w:t>
      </w:r>
      <w:r w:rsidR="00BA1AF4" w:rsidRPr="00692D47">
        <w:rPr>
          <w:rFonts w:ascii="Times New Roman" w:hAnsi="Times New Roman" w:cs="Times New Roman"/>
          <w:sz w:val="24"/>
        </w:rPr>
        <w:t xml:space="preserve"> as speaking, writing and spelling </w:t>
      </w:r>
      <w:r w:rsidR="003E6C98" w:rsidRPr="00692D47">
        <w:rPr>
          <w:rFonts w:ascii="Times New Roman" w:hAnsi="Times New Roman" w:cs="Times New Roman"/>
          <w:noProof/>
          <w:sz w:val="24"/>
        </w:rPr>
        <w:t>are</w:t>
      </w:r>
      <w:r w:rsidR="00BA1AF4" w:rsidRPr="00692D47">
        <w:rPr>
          <w:rFonts w:ascii="Times New Roman" w:hAnsi="Times New Roman" w:cs="Times New Roman"/>
          <w:sz w:val="24"/>
        </w:rPr>
        <w:t xml:space="preserve"> used in </w:t>
      </w:r>
      <w:r w:rsidR="007305E2" w:rsidRPr="00692D47">
        <w:rPr>
          <w:rFonts w:ascii="Times New Roman" w:hAnsi="Times New Roman" w:cs="Times New Roman"/>
          <w:sz w:val="24"/>
        </w:rPr>
        <w:t>most</w:t>
      </w:r>
      <w:r w:rsidR="005C4DF5" w:rsidRPr="00692D47">
        <w:rPr>
          <w:rFonts w:ascii="Times New Roman" w:hAnsi="Times New Roman" w:cs="Times New Roman"/>
          <w:sz w:val="24"/>
        </w:rPr>
        <w:t xml:space="preserve"> </w:t>
      </w:r>
      <w:r w:rsidR="00B03E9F" w:rsidRPr="00692D47">
        <w:rPr>
          <w:rFonts w:ascii="Times New Roman" w:hAnsi="Times New Roman" w:cs="Times New Roman"/>
          <w:sz w:val="24"/>
        </w:rPr>
        <w:t>subjects</w:t>
      </w:r>
      <w:r w:rsidR="005C4DF5" w:rsidRPr="00692D47">
        <w:rPr>
          <w:rFonts w:ascii="Times New Roman" w:hAnsi="Times New Roman" w:cs="Times New Roman"/>
          <w:sz w:val="24"/>
        </w:rPr>
        <w:t xml:space="preserve"> as well as the ‘fundamental role of language in thinking’ (Donaldson, 2015: p.</w:t>
      </w:r>
      <w:r w:rsidR="00123161" w:rsidRPr="00692D47">
        <w:rPr>
          <w:rFonts w:ascii="Times New Roman" w:hAnsi="Times New Roman" w:cs="Times New Roman"/>
          <w:sz w:val="24"/>
        </w:rPr>
        <w:t>40)</w:t>
      </w:r>
      <w:r w:rsidR="00734D6F" w:rsidRPr="00692D47">
        <w:rPr>
          <w:rFonts w:ascii="Times New Roman" w:hAnsi="Times New Roman" w:cs="Times New Roman"/>
          <w:sz w:val="24"/>
        </w:rPr>
        <w:t xml:space="preserve">.  </w:t>
      </w:r>
      <w:r w:rsidR="00A838CD" w:rsidRPr="00692D47">
        <w:rPr>
          <w:rFonts w:ascii="Times New Roman" w:hAnsi="Times New Roman" w:cs="Times New Roman"/>
          <w:sz w:val="24"/>
        </w:rPr>
        <w:t xml:space="preserve">However, </w:t>
      </w:r>
      <w:r w:rsidR="00001AFD" w:rsidRPr="00692D47">
        <w:rPr>
          <w:rFonts w:ascii="Times New Roman" w:hAnsi="Times New Roman" w:cs="Times New Roman"/>
          <w:sz w:val="24"/>
        </w:rPr>
        <w:t xml:space="preserve">children are being taught ‘the mechanics of writing’ and </w:t>
      </w:r>
      <w:r w:rsidR="00D72EF3" w:rsidRPr="00692D47">
        <w:rPr>
          <w:rFonts w:ascii="Times New Roman" w:hAnsi="Times New Roman" w:cs="Times New Roman"/>
          <w:sz w:val="24"/>
        </w:rPr>
        <w:t>are</w:t>
      </w:r>
      <w:r w:rsidR="00001AFD" w:rsidRPr="00692D47">
        <w:rPr>
          <w:rFonts w:ascii="Times New Roman" w:hAnsi="Times New Roman" w:cs="Times New Roman"/>
          <w:sz w:val="24"/>
        </w:rPr>
        <w:t xml:space="preserve"> expected to write about something in which they have no experience</w:t>
      </w:r>
      <w:r w:rsidR="00734D6F" w:rsidRPr="00692D47">
        <w:rPr>
          <w:rFonts w:ascii="Times New Roman" w:hAnsi="Times New Roman" w:cs="Times New Roman"/>
          <w:sz w:val="24"/>
        </w:rPr>
        <w:t xml:space="preserve">.  </w:t>
      </w:r>
      <w:r w:rsidR="005C57B9" w:rsidRPr="00692D47">
        <w:rPr>
          <w:rFonts w:ascii="Times New Roman" w:hAnsi="Times New Roman" w:cs="Times New Roman"/>
          <w:sz w:val="24"/>
        </w:rPr>
        <w:t xml:space="preserve">For children to write about </w:t>
      </w:r>
      <w:r w:rsidR="00A00D0C" w:rsidRPr="00692D47">
        <w:rPr>
          <w:rFonts w:ascii="Times New Roman" w:hAnsi="Times New Roman" w:cs="Times New Roman"/>
          <w:sz w:val="24"/>
        </w:rPr>
        <w:t xml:space="preserve">something </w:t>
      </w:r>
      <w:r w:rsidR="005C57B9" w:rsidRPr="00692D47">
        <w:rPr>
          <w:rFonts w:ascii="Times New Roman" w:hAnsi="Times New Roman" w:cs="Times New Roman"/>
          <w:sz w:val="24"/>
        </w:rPr>
        <w:t xml:space="preserve">to a high standard, they must have </w:t>
      </w:r>
      <w:r w:rsidR="00D72EF3" w:rsidRPr="00692D47">
        <w:rPr>
          <w:rFonts w:ascii="Times New Roman" w:hAnsi="Times New Roman" w:cs="Times New Roman"/>
          <w:sz w:val="24"/>
        </w:rPr>
        <w:t xml:space="preserve">a </w:t>
      </w:r>
      <w:r w:rsidR="00791801" w:rsidRPr="00692D47">
        <w:rPr>
          <w:rFonts w:ascii="Times New Roman" w:hAnsi="Times New Roman" w:cs="Times New Roman"/>
          <w:noProof/>
          <w:sz w:val="24"/>
        </w:rPr>
        <w:t>personal</w:t>
      </w:r>
      <w:r w:rsidR="00791801" w:rsidRPr="00692D47">
        <w:rPr>
          <w:rFonts w:ascii="Times New Roman" w:hAnsi="Times New Roman" w:cs="Times New Roman"/>
          <w:sz w:val="24"/>
        </w:rPr>
        <w:t xml:space="preserve"> or shared experience</w:t>
      </w:r>
      <w:r w:rsidR="005C57B9" w:rsidRPr="00692D47">
        <w:rPr>
          <w:rFonts w:ascii="Times New Roman" w:hAnsi="Times New Roman" w:cs="Times New Roman"/>
          <w:sz w:val="24"/>
        </w:rPr>
        <w:t xml:space="preserve"> to </w:t>
      </w:r>
      <w:r w:rsidR="009A78D9" w:rsidRPr="00692D47">
        <w:rPr>
          <w:rFonts w:ascii="Times New Roman" w:hAnsi="Times New Roman" w:cs="Times New Roman"/>
          <w:sz w:val="24"/>
        </w:rPr>
        <w:t>write</w:t>
      </w:r>
      <w:r w:rsidR="005C57B9" w:rsidRPr="00692D47">
        <w:rPr>
          <w:rFonts w:ascii="Times New Roman" w:hAnsi="Times New Roman" w:cs="Times New Roman"/>
          <w:sz w:val="24"/>
        </w:rPr>
        <w:t xml:space="preserve"> about</w:t>
      </w:r>
      <w:r w:rsidR="00734D6F" w:rsidRPr="00692D47">
        <w:rPr>
          <w:rFonts w:ascii="Times New Roman" w:hAnsi="Times New Roman" w:cs="Times New Roman"/>
          <w:sz w:val="24"/>
        </w:rPr>
        <w:t xml:space="preserve">.  </w:t>
      </w:r>
      <w:r w:rsidR="005C57B9" w:rsidRPr="00692D47">
        <w:rPr>
          <w:rFonts w:ascii="Times New Roman" w:hAnsi="Times New Roman" w:cs="Times New Roman"/>
          <w:sz w:val="24"/>
        </w:rPr>
        <w:t>This links with Barne</w:t>
      </w:r>
      <w:r w:rsidR="00CB072E" w:rsidRPr="00692D47">
        <w:rPr>
          <w:rFonts w:ascii="Times New Roman" w:hAnsi="Times New Roman" w:cs="Times New Roman"/>
          <w:sz w:val="24"/>
        </w:rPr>
        <w:t>s’ (2015)</w:t>
      </w:r>
      <w:r w:rsidR="009227BD" w:rsidRPr="00692D47">
        <w:rPr>
          <w:rFonts w:ascii="Times New Roman" w:hAnsi="Times New Roman" w:cs="Times New Roman"/>
          <w:sz w:val="24"/>
        </w:rPr>
        <w:t xml:space="preserve"> multi-disciplinary</w:t>
      </w:r>
      <w:r w:rsidR="00517B2E" w:rsidRPr="00692D47">
        <w:rPr>
          <w:rFonts w:ascii="Times New Roman" w:hAnsi="Times New Roman" w:cs="Times New Roman"/>
          <w:sz w:val="24"/>
        </w:rPr>
        <w:t xml:space="preserve"> cross-curricular learning</w:t>
      </w:r>
      <w:r w:rsidR="00734D6F" w:rsidRPr="00692D47">
        <w:rPr>
          <w:rFonts w:ascii="Times New Roman" w:hAnsi="Times New Roman" w:cs="Times New Roman"/>
          <w:sz w:val="24"/>
        </w:rPr>
        <w:t xml:space="preserve">.  </w:t>
      </w:r>
      <w:r w:rsidR="009A78D9" w:rsidRPr="00692D47">
        <w:rPr>
          <w:rFonts w:ascii="Times New Roman" w:hAnsi="Times New Roman" w:cs="Times New Roman"/>
          <w:sz w:val="24"/>
        </w:rPr>
        <w:t xml:space="preserve">For children to learn how to </w:t>
      </w:r>
      <w:r w:rsidR="00E20B48" w:rsidRPr="00692D47">
        <w:rPr>
          <w:rFonts w:ascii="Times New Roman" w:hAnsi="Times New Roman" w:cs="Times New Roman"/>
          <w:sz w:val="24"/>
        </w:rPr>
        <w:t>write instruction</w:t>
      </w:r>
      <w:r w:rsidR="00C65572" w:rsidRPr="00692D47">
        <w:rPr>
          <w:rFonts w:ascii="Times New Roman" w:hAnsi="Times New Roman" w:cs="Times New Roman"/>
          <w:sz w:val="24"/>
        </w:rPr>
        <w:t>s</w:t>
      </w:r>
      <w:r w:rsidR="00E20B48" w:rsidRPr="00692D47">
        <w:rPr>
          <w:rFonts w:ascii="Times New Roman" w:hAnsi="Times New Roman" w:cs="Times New Roman"/>
          <w:sz w:val="24"/>
        </w:rPr>
        <w:t xml:space="preserve">, they must be given </w:t>
      </w:r>
      <w:r w:rsidR="002C0682" w:rsidRPr="00692D47">
        <w:rPr>
          <w:rFonts w:ascii="Times New Roman" w:hAnsi="Times New Roman" w:cs="Times New Roman"/>
          <w:sz w:val="24"/>
        </w:rPr>
        <w:t xml:space="preserve">a meaningful opportunity such as </w:t>
      </w:r>
      <w:r w:rsidR="00E20B48" w:rsidRPr="00692D47">
        <w:rPr>
          <w:rFonts w:ascii="Times New Roman" w:hAnsi="Times New Roman" w:cs="Times New Roman"/>
          <w:sz w:val="24"/>
        </w:rPr>
        <w:t>follow</w:t>
      </w:r>
      <w:r w:rsidR="002C0682" w:rsidRPr="00692D47">
        <w:rPr>
          <w:rFonts w:ascii="Times New Roman" w:hAnsi="Times New Roman" w:cs="Times New Roman"/>
          <w:sz w:val="24"/>
        </w:rPr>
        <w:t>ing</w:t>
      </w:r>
      <w:r w:rsidR="00E20B48" w:rsidRPr="00692D47">
        <w:rPr>
          <w:rFonts w:ascii="Times New Roman" w:hAnsi="Times New Roman" w:cs="Times New Roman"/>
          <w:sz w:val="24"/>
        </w:rPr>
        <w:t xml:space="preserve"> in</w:t>
      </w:r>
      <w:r w:rsidR="00B150F8" w:rsidRPr="00692D47">
        <w:rPr>
          <w:rFonts w:ascii="Times New Roman" w:hAnsi="Times New Roman" w:cs="Times New Roman"/>
          <w:sz w:val="24"/>
        </w:rPr>
        <w:t xml:space="preserve">structions to </w:t>
      </w:r>
      <w:r w:rsidR="00817CD5" w:rsidRPr="00692D47">
        <w:rPr>
          <w:rFonts w:ascii="Times New Roman" w:hAnsi="Times New Roman" w:cs="Times New Roman"/>
          <w:sz w:val="24"/>
        </w:rPr>
        <w:t xml:space="preserve">deepen their knowledge and </w:t>
      </w:r>
      <w:r w:rsidR="00B150F8" w:rsidRPr="00692D47">
        <w:rPr>
          <w:rFonts w:ascii="Times New Roman" w:hAnsi="Times New Roman" w:cs="Times New Roman"/>
          <w:sz w:val="24"/>
        </w:rPr>
        <w:t>understand</w:t>
      </w:r>
      <w:r w:rsidR="00817CD5" w:rsidRPr="00692D47">
        <w:rPr>
          <w:rFonts w:ascii="Times New Roman" w:hAnsi="Times New Roman" w:cs="Times New Roman"/>
          <w:sz w:val="24"/>
        </w:rPr>
        <w:t xml:space="preserve">ing of </w:t>
      </w:r>
      <w:r w:rsidR="00B150F8" w:rsidRPr="00692D47">
        <w:rPr>
          <w:rFonts w:ascii="Times New Roman" w:hAnsi="Times New Roman" w:cs="Times New Roman"/>
          <w:sz w:val="24"/>
        </w:rPr>
        <w:t>what instructions look like and how they are set out in different contexts</w:t>
      </w:r>
      <w:r w:rsidR="00734D6F" w:rsidRPr="00692D47">
        <w:rPr>
          <w:rFonts w:ascii="Times New Roman" w:hAnsi="Times New Roman" w:cs="Times New Roman"/>
          <w:sz w:val="24"/>
        </w:rPr>
        <w:t xml:space="preserve">.  </w:t>
      </w:r>
      <w:r w:rsidR="00817CD5" w:rsidRPr="00692D47">
        <w:rPr>
          <w:rFonts w:ascii="Times New Roman" w:hAnsi="Times New Roman" w:cs="Times New Roman"/>
          <w:sz w:val="24"/>
        </w:rPr>
        <w:t xml:space="preserve">This should be followed </w:t>
      </w:r>
      <w:r w:rsidR="004E4CFF" w:rsidRPr="00692D47">
        <w:rPr>
          <w:rFonts w:ascii="Times New Roman" w:hAnsi="Times New Roman" w:cs="Times New Roman"/>
          <w:sz w:val="24"/>
        </w:rPr>
        <w:t>with</w:t>
      </w:r>
      <w:r w:rsidR="00817CD5" w:rsidRPr="00692D47">
        <w:rPr>
          <w:rFonts w:ascii="Times New Roman" w:hAnsi="Times New Roman" w:cs="Times New Roman"/>
          <w:sz w:val="24"/>
        </w:rPr>
        <w:t xml:space="preserve"> the opportunity to </w:t>
      </w:r>
      <w:r w:rsidR="00EF636C" w:rsidRPr="00692D47">
        <w:rPr>
          <w:rFonts w:ascii="Times New Roman" w:hAnsi="Times New Roman" w:cs="Times New Roman"/>
          <w:sz w:val="24"/>
        </w:rPr>
        <w:t>present</w:t>
      </w:r>
      <w:r w:rsidR="00817CD5" w:rsidRPr="00692D47">
        <w:rPr>
          <w:rFonts w:ascii="Times New Roman" w:hAnsi="Times New Roman" w:cs="Times New Roman"/>
          <w:sz w:val="24"/>
        </w:rPr>
        <w:t xml:space="preserve"> their understanding by writing instructions for another situation</w:t>
      </w:r>
      <w:r w:rsidR="00734D6F" w:rsidRPr="00692D47">
        <w:rPr>
          <w:rFonts w:ascii="Times New Roman" w:hAnsi="Times New Roman" w:cs="Times New Roman"/>
          <w:sz w:val="24"/>
        </w:rPr>
        <w:t xml:space="preserve">.  </w:t>
      </w:r>
      <w:r w:rsidR="00D57760" w:rsidRPr="00692D47">
        <w:rPr>
          <w:rFonts w:ascii="Times New Roman" w:hAnsi="Times New Roman" w:cs="Times New Roman"/>
          <w:sz w:val="24"/>
        </w:rPr>
        <w:t xml:space="preserve">However, </w:t>
      </w:r>
      <w:r w:rsidR="001568D4" w:rsidRPr="00692D47">
        <w:rPr>
          <w:rFonts w:ascii="Times New Roman" w:hAnsi="Times New Roman" w:cs="Times New Roman"/>
          <w:sz w:val="24"/>
        </w:rPr>
        <w:t xml:space="preserve">it is </w:t>
      </w:r>
      <w:r w:rsidR="001568D4" w:rsidRPr="00692D47">
        <w:rPr>
          <w:rFonts w:ascii="Times New Roman" w:hAnsi="Times New Roman" w:cs="Times New Roman"/>
          <w:sz w:val="24"/>
        </w:rPr>
        <w:lastRenderedPageBreak/>
        <w:t xml:space="preserve">important that the ‘mechanics of writing’ are </w:t>
      </w:r>
      <w:r w:rsidR="006144CF" w:rsidRPr="00692D47">
        <w:rPr>
          <w:rFonts w:ascii="Times New Roman" w:hAnsi="Times New Roman" w:cs="Times New Roman"/>
          <w:sz w:val="24"/>
        </w:rPr>
        <w:t xml:space="preserve">still taught </w:t>
      </w:r>
      <w:r w:rsidR="007305E2" w:rsidRPr="00692D47">
        <w:rPr>
          <w:rFonts w:ascii="Times New Roman" w:hAnsi="Times New Roman" w:cs="Times New Roman"/>
          <w:sz w:val="24"/>
        </w:rPr>
        <w:t>for</w:t>
      </w:r>
      <w:r w:rsidR="006144CF" w:rsidRPr="00692D47">
        <w:rPr>
          <w:rFonts w:ascii="Times New Roman" w:hAnsi="Times New Roman" w:cs="Times New Roman"/>
          <w:sz w:val="24"/>
        </w:rPr>
        <w:t xml:space="preserve"> children to progress in their writing abilities</w:t>
      </w:r>
      <w:r w:rsidR="00711A0B" w:rsidRPr="00692D47">
        <w:rPr>
          <w:rFonts w:ascii="Times New Roman" w:hAnsi="Times New Roman" w:cs="Times New Roman"/>
          <w:sz w:val="24"/>
        </w:rPr>
        <w:t xml:space="preserve"> regardless of their previous experiences</w:t>
      </w:r>
      <w:r w:rsidR="00734D6F" w:rsidRPr="00692D47">
        <w:rPr>
          <w:rFonts w:ascii="Times New Roman" w:hAnsi="Times New Roman" w:cs="Times New Roman"/>
          <w:sz w:val="24"/>
        </w:rPr>
        <w:t xml:space="preserve">.  </w:t>
      </w:r>
      <w:r w:rsidR="006144CF" w:rsidRPr="00692D47">
        <w:rPr>
          <w:rFonts w:ascii="Times New Roman" w:hAnsi="Times New Roman" w:cs="Times New Roman"/>
          <w:sz w:val="24"/>
        </w:rPr>
        <w:t xml:space="preserve">If children are only given the opportunity to write about </w:t>
      </w:r>
      <w:r w:rsidR="00711A0B" w:rsidRPr="00692D47">
        <w:rPr>
          <w:rFonts w:ascii="Times New Roman" w:hAnsi="Times New Roman" w:cs="Times New Roman"/>
          <w:sz w:val="24"/>
        </w:rPr>
        <w:t>their</w:t>
      </w:r>
      <w:r w:rsidR="006144CF" w:rsidRPr="00692D47">
        <w:rPr>
          <w:rFonts w:ascii="Times New Roman" w:hAnsi="Times New Roman" w:cs="Times New Roman"/>
          <w:sz w:val="24"/>
        </w:rPr>
        <w:t xml:space="preserve"> experiences, </w:t>
      </w:r>
      <w:r w:rsidR="00DE21DB" w:rsidRPr="00692D47">
        <w:rPr>
          <w:rFonts w:ascii="Times New Roman" w:hAnsi="Times New Roman" w:cs="Times New Roman"/>
          <w:sz w:val="24"/>
        </w:rPr>
        <w:t xml:space="preserve">they </w:t>
      </w:r>
      <w:r w:rsidR="006E67DC" w:rsidRPr="00692D47">
        <w:rPr>
          <w:rFonts w:ascii="Times New Roman" w:hAnsi="Times New Roman" w:cs="Times New Roman"/>
          <w:sz w:val="24"/>
        </w:rPr>
        <w:t xml:space="preserve">may not be </w:t>
      </w:r>
      <w:r w:rsidR="005856EB" w:rsidRPr="00692D47">
        <w:rPr>
          <w:rFonts w:ascii="Times New Roman" w:hAnsi="Times New Roman" w:cs="Times New Roman"/>
          <w:sz w:val="24"/>
        </w:rPr>
        <w:t>able to</w:t>
      </w:r>
      <w:r w:rsidR="006E67DC" w:rsidRPr="00692D47">
        <w:rPr>
          <w:rFonts w:ascii="Times New Roman" w:hAnsi="Times New Roman" w:cs="Times New Roman"/>
          <w:sz w:val="24"/>
        </w:rPr>
        <w:t xml:space="preserve"> write at a suitable le</w:t>
      </w:r>
      <w:r w:rsidR="00984184" w:rsidRPr="00692D47">
        <w:rPr>
          <w:rFonts w:ascii="Times New Roman" w:hAnsi="Times New Roman" w:cs="Times New Roman"/>
          <w:sz w:val="24"/>
        </w:rPr>
        <w:t xml:space="preserve">vel and </w:t>
      </w:r>
      <w:r w:rsidR="005D1121" w:rsidRPr="00692D47">
        <w:rPr>
          <w:rFonts w:ascii="Times New Roman" w:hAnsi="Times New Roman" w:cs="Times New Roman"/>
          <w:sz w:val="24"/>
        </w:rPr>
        <w:t xml:space="preserve">will not </w:t>
      </w:r>
      <w:r w:rsidR="00984184" w:rsidRPr="00692D47">
        <w:rPr>
          <w:rFonts w:ascii="Times New Roman" w:hAnsi="Times New Roman" w:cs="Times New Roman"/>
          <w:sz w:val="24"/>
        </w:rPr>
        <w:t>become competent in their writing skills</w:t>
      </w:r>
      <w:r w:rsidR="00734D6F" w:rsidRPr="00692D47">
        <w:rPr>
          <w:rFonts w:ascii="Times New Roman" w:hAnsi="Times New Roman" w:cs="Times New Roman"/>
          <w:sz w:val="24"/>
        </w:rPr>
        <w:t xml:space="preserve">.  </w:t>
      </w:r>
    </w:p>
    <w:p w14:paraId="0C60ADC3" w14:textId="1054257F" w:rsidR="000E6678" w:rsidRPr="00692D47" w:rsidRDefault="003B3507" w:rsidP="00EB14D6">
      <w:pPr>
        <w:spacing w:line="480" w:lineRule="auto"/>
        <w:rPr>
          <w:rFonts w:ascii="Times New Roman" w:hAnsi="Times New Roman" w:cs="Times New Roman"/>
          <w:sz w:val="24"/>
        </w:rPr>
      </w:pPr>
      <w:r w:rsidRPr="00692D47">
        <w:rPr>
          <w:rFonts w:ascii="Times New Roman" w:hAnsi="Times New Roman" w:cs="Times New Roman"/>
          <w:sz w:val="24"/>
        </w:rPr>
        <w:t>Literacy can be taught effectively in a ‘visual literacy’ cross-curricular skill which</w:t>
      </w:r>
      <w:r w:rsidR="009677B8" w:rsidRPr="00692D47">
        <w:rPr>
          <w:rFonts w:ascii="Times New Roman" w:hAnsi="Times New Roman" w:cs="Times New Roman"/>
          <w:sz w:val="24"/>
        </w:rPr>
        <w:t xml:space="preserve"> </w:t>
      </w:r>
      <w:r w:rsidRPr="00692D47">
        <w:rPr>
          <w:rFonts w:ascii="Times New Roman" w:hAnsi="Times New Roman" w:cs="Times New Roman"/>
          <w:sz w:val="24"/>
        </w:rPr>
        <w:t>develop</w:t>
      </w:r>
      <w:r w:rsidR="009677B8" w:rsidRPr="00692D47">
        <w:rPr>
          <w:rFonts w:ascii="Times New Roman" w:hAnsi="Times New Roman" w:cs="Times New Roman"/>
          <w:sz w:val="24"/>
        </w:rPr>
        <w:t>s</w:t>
      </w:r>
      <w:r w:rsidRPr="00692D47">
        <w:rPr>
          <w:rFonts w:ascii="Times New Roman" w:hAnsi="Times New Roman" w:cs="Times New Roman"/>
          <w:sz w:val="24"/>
        </w:rPr>
        <w:t xml:space="preserve"> a ‘life skill of the highest order’</w:t>
      </w:r>
      <w:r w:rsidR="00F20AB4" w:rsidRPr="00692D47">
        <w:rPr>
          <w:rFonts w:ascii="Times New Roman" w:hAnsi="Times New Roman" w:cs="Times New Roman"/>
          <w:sz w:val="24"/>
        </w:rPr>
        <w:t xml:space="preserve"> through developing digital comp</w:t>
      </w:r>
      <w:r w:rsidR="00496F9B" w:rsidRPr="00692D47">
        <w:rPr>
          <w:rFonts w:ascii="Times New Roman" w:hAnsi="Times New Roman" w:cs="Times New Roman"/>
          <w:sz w:val="24"/>
        </w:rPr>
        <w:t xml:space="preserve">etence in </w:t>
      </w:r>
      <w:r w:rsidR="00496F9B" w:rsidRPr="00692D47">
        <w:rPr>
          <w:rFonts w:ascii="Times New Roman" w:hAnsi="Times New Roman" w:cs="Times New Roman"/>
          <w:noProof/>
          <w:sz w:val="24"/>
        </w:rPr>
        <w:t>creation</w:t>
      </w:r>
      <w:r w:rsidR="00496F9B" w:rsidRPr="00692D47">
        <w:rPr>
          <w:rFonts w:ascii="Times New Roman" w:hAnsi="Times New Roman" w:cs="Times New Roman"/>
          <w:sz w:val="24"/>
        </w:rPr>
        <w:t xml:space="preserve"> of a video presentation and photography</w:t>
      </w:r>
      <w:r w:rsidRPr="00692D47">
        <w:rPr>
          <w:rFonts w:ascii="Times New Roman" w:hAnsi="Times New Roman" w:cs="Times New Roman"/>
          <w:sz w:val="24"/>
        </w:rPr>
        <w:t xml:space="preserve"> (Kerry, 2015: p.215)</w:t>
      </w:r>
      <w:r w:rsidR="00734D6F" w:rsidRPr="00692D47">
        <w:rPr>
          <w:rFonts w:ascii="Times New Roman" w:hAnsi="Times New Roman" w:cs="Times New Roman"/>
          <w:sz w:val="24"/>
        </w:rPr>
        <w:t xml:space="preserve">.  </w:t>
      </w:r>
      <w:r w:rsidRPr="00692D47">
        <w:rPr>
          <w:rFonts w:ascii="Times New Roman" w:hAnsi="Times New Roman" w:cs="Times New Roman"/>
          <w:sz w:val="24"/>
        </w:rPr>
        <w:t xml:space="preserve">This </w:t>
      </w:r>
      <w:r w:rsidR="00912B1B" w:rsidRPr="00692D47">
        <w:rPr>
          <w:rFonts w:ascii="Times New Roman" w:hAnsi="Times New Roman" w:cs="Times New Roman"/>
          <w:sz w:val="24"/>
        </w:rPr>
        <w:t>method allows</w:t>
      </w:r>
      <w:r w:rsidRPr="00692D47">
        <w:rPr>
          <w:rFonts w:ascii="Times New Roman" w:hAnsi="Times New Roman" w:cs="Times New Roman"/>
          <w:sz w:val="24"/>
        </w:rPr>
        <w:t xml:space="preserve"> children to deconstruct images they are using to have a reason for using the image</w:t>
      </w:r>
      <w:r w:rsidR="00146BCB" w:rsidRPr="00692D47">
        <w:rPr>
          <w:rFonts w:ascii="Times New Roman" w:hAnsi="Times New Roman" w:cs="Times New Roman"/>
          <w:sz w:val="24"/>
        </w:rPr>
        <w:t xml:space="preserve"> giving them the opportunity to </w:t>
      </w:r>
      <w:r w:rsidR="00A918EC" w:rsidRPr="00692D47">
        <w:rPr>
          <w:rFonts w:ascii="Times New Roman" w:hAnsi="Times New Roman" w:cs="Times New Roman"/>
          <w:sz w:val="24"/>
        </w:rPr>
        <w:t>‘explain thinking, explore and discuss ideas’ using language skills (Donaldson, 2015)</w:t>
      </w:r>
      <w:r w:rsidR="00734D6F" w:rsidRPr="00692D47">
        <w:rPr>
          <w:rFonts w:ascii="Times New Roman" w:hAnsi="Times New Roman" w:cs="Times New Roman"/>
          <w:sz w:val="24"/>
        </w:rPr>
        <w:t xml:space="preserve">.  </w:t>
      </w:r>
      <w:r w:rsidRPr="00692D47">
        <w:rPr>
          <w:rFonts w:ascii="Times New Roman" w:hAnsi="Times New Roman" w:cs="Times New Roman"/>
          <w:sz w:val="24"/>
        </w:rPr>
        <w:t>Scorsese (2013, cited in Kelly, 2015) encourages children to deepen their knowledge of an image by distinguishing images that are ‘just telling them something’ and those that ‘engage their humanity and their intelligence’</w:t>
      </w:r>
      <w:r w:rsidR="00734D6F" w:rsidRPr="00692D47">
        <w:rPr>
          <w:rFonts w:ascii="Times New Roman" w:hAnsi="Times New Roman" w:cs="Times New Roman"/>
          <w:sz w:val="24"/>
        </w:rPr>
        <w:t xml:space="preserve">.  </w:t>
      </w:r>
      <w:r w:rsidRPr="00692D47">
        <w:rPr>
          <w:rFonts w:ascii="Times New Roman" w:hAnsi="Times New Roman" w:cs="Times New Roman"/>
          <w:sz w:val="24"/>
        </w:rPr>
        <w:t>This wider thinking develop</w:t>
      </w:r>
      <w:r w:rsidR="00BC465E" w:rsidRPr="00692D47">
        <w:rPr>
          <w:rFonts w:ascii="Times New Roman" w:hAnsi="Times New Roman" w:cs="Times New Roman"/>
          <w:sz w:val="24"/>
        </w:rPr>
        <w:t>s</w:t>
      </w:r>
      <w:r w:rsidRPr="00692D47">
        <w:rPr>
          <w:rFonts w:ascii="Times New Roman" w:hAnsi="Times New Roman" w:cs="Times New Roman"/>
          <w:sz w:val="24"/>
        </w:rPr>
        <w:t xml:space="preserve"> thinking and reasoning skills</w:t>
      </w:r>
      <w:r w:rsidR="00734D6F" w:rsidRPr="00692D47">
        <w:rPr>
          <w:rFonts w:ascii="Times New Roman" w:hAnsi="Times New Roman" w:cs="Times New Roman"/>
          <w:sz w:val="24"/>
        </w:rPr>
        <w:t xml:space="preserve">.  </w:t>
      </w:r>
      <w:r w:rsidR="00BC465E" w:rsidRPr="00692D47">
        <w:rPr>
          <w:rFonts w:ascii="Times New Roman" w:hAnsi="Times New Roman" w:cs="Times New Roman"/>
          <w:sz w:val="24"/>
        </w:rPr>
        <w:t>Therefore</w:t>
      </w:r>
      <w:r w:rsidR="00371731" w:rsidRPr="00692D47">
        <w:rPr>
          <w:rFonts w:ascii="Times New Roman" w:hAnsi="Times New Roman" w:cs="Times New Roman"/>
          <w:sz w:val="24"/>
        </w:rPr>
        <w:t>,</w:t>
      </w:r>
      <w:r w:rsidRPr="00692D47">
        <w:rPr>
          <w:rFonts w:ascii="Times New Roman" w:hAnsi="Times New Roman" w:cs="Times New Roman"/>
          <w:sz w:val="24"/>
        </w:rPr>
        <w:t xml:space="preserve"> pupils </w:t>
      </w:r>
      <w:r w:rsidR="00371731" w:rsidRPr="00692D47">
        <w:rPr>
          <w:rFonts w:ascii="Times New Roman" w:hAnsi="Times New Roman" w:cs="Times New Roman"/>
          <w:sz w:val="24"/>
        </w:rPr>
        <w:t>can</w:t>
      </w:r>
      <w:r w:rsidRPr="00692D47">
        <w:rPr>
          <w:rFonts w:ascii="Times New Roman" w:hAnsi="Times New Roman" w:cs="Times New Roman"/>
          <w:sz w:val="24"/>
        </w:rPr>
        <w:t xml:space="preserve"> express their process and ideas of what they have </w:t>
      </w:r>
      <w:r w:rsidR="0023140A" w:rsidRPr="00692D47">
        <w:rPr>
          <w:rFonts w:ascii="Times New Roman" w:hAnsi="Times New Roman" w:cs="Times New Roman"/>
          <w:sz w:val="24"/>
        </w:rPr>
        <w:t>included in their writing</w:t>
      </w:r>
      <w:r w:rsidR="00D67A5B" w:rsidRPr="00692D47">
        <w:rPr>
          <w:rFonts w:ascii="Times New Roman" w:hAnsi="Times New Roman" w:cs="Times New Roman"/>
          <w:sz w:val="24"/>
        </w:rPr>
        <w:t xml:space="preserve"> giv</w:t>
      </w:r>
      <w:r w:rsidR="00716EA8" w:rsidRPr="00692D47">
        <w:rPr>
          <w:rFonts w:ascii="Times New Roman" w:hAnsi="Times New Roman" w:cs="Times New Roman"/>
          <w:sz w:val="24"/>
        </w:rPr>
        <w:t>ing</w:t>
      </w:r>
      <w:r w:rsidR="00D67A5B" w:rsidRPr="00692D47">
        <w:rPr>
          <w:rFonts w:ascii="Times New Roman" w:hAnsi="Times New Roman" w:cs="Times New Roman"/>
          <w:sz w:val="24"/>
        </w:rPr>
        <w:t xml:space="preserve"> pupils </w:t>
      </w:r>
      <w:r w:rsidR="00825A03" w:rsidRPr="00692D47">
        <w:rPr>
          <w:rFonts w:ascii="Times New Roman" w:hAnsi="Times New Roman" w:cs="Times New Roman"/>
          <w:sz w:val="24"/>
        </w:rPr>
        <w:t>control of their writing</w:t>
      </w:r>
      <w:r w:rsidR="00734D6F" w:rsidRPr="00692D47">
        <w:rPr>
          <w:rFonts w:ascii="Times New Roman" w:hAnsi="Times New Roman" w:cs="Times New Roman"/>
          <w:sz w:val="24"/>
        </w:rPr>
        <w:t xml:space="preserve">.  </w:t>
      </w:r>
    </w:p>
    <w:p w14:paraId="0D789BBE" w14:textId="556E8CFC" w:rsidR="0096265C" w:rsidRPr="00692D47" w:rsidRDefault="00E173A0" w:rsidP="00EB14D6">
      <w:pPr>
        <w:spacing w:line="480" w:lineRule="auto"/>
        <w:rPr>
          <w:rFonts w:ascii="Times New Roman" w:hAnsi="Times New Roman" w:cs="Times New Roman"/>
          <w:sz w:val="24"/>
        </w:rPr>
      </w:pPr>
      <w:r w:rsidRPr="00692D47">
        <w:rPr>
          <w:rFonts w:ascii="Times New Roman" w:hAnsi="Times New Roman" w:cs="Times New Roman"/>
          <w:sz w:val="24"/>
        </w:rPr>
        <w:t>Piaget</w:t>
      </w:r>
      <w:r w:rsidR="004231D7" w:rsidRPr="00692D47">
        <w:rPr>
          <w:rFonts w:ascii="Times New Roman" w:hAnsi="Times New Roman" w:cs="Times New Roman"/>
          <w:sz w:val="24"/>
        </w:rPr>
        <w:t xml:space="preserve"> (undated)</w:t>
      </w:r>
      <w:r w:rsidRPr="00692D47">
        <w:rPr>
          <w:rFonts w:ascii="Times New Roman" w:hAnsi="Times New Roman" w:cs="Times New Roman"/>
          <w:sz w:val="24"/>
        </w:rPr>
        <w:t xml:space="preserve"> </w:t>
      </w:r>
      <w:r w:rsidR="00E04654" w:rsidRPr="00692D47">
        <w:rPr>
          <w:rFonts w:ascii="Times New Roman" w:hAnsi="Times New Roman" w:cs="Times New Roman"/>
          <w:sz w:val="24"/>
        </w:rPr>
        <w:t>advocates</w:t>
      </w:r>
      <w:r w:rsidRPr="00692D47">
        <w:rPr>
          <w:rFonts w:ascii="Times New Roman" w:hAnsi="Times New Roman" w:cs="Times New Roman"/>
          <w:sz w:val="24"/>
        </w:rPr>
        <w:t xml:space="preserve"> one way to </w:t>
      </w:r>
      <w:r w:rsidR="000E6678" w:rsidRPr="00692D47">
        <w:rPr>
          <w:rFonts w:ascii="Times New Roman" w:hAnsi="Times New Roman" w:cs="Times New Roman"/>
          <w:sz w:val="24"/>
        </w:rPr>
        <w:t>enhance</w:t>
      </w:r>
      <w:r w:rsidR="009A086A" w:rsidRPr="00692D47">
        <w:rPr>
          <w:rFonts w:ascii="Times New Roman" w:hAnsi="Times New Roman" w:cs="Times New Roman"/>
          <w:sz w:val="24"/>
        </w:rPr>
        <w:t xml:space="preserve"> literacy and numeracy </w:t>
      </w:r>
      <w:r w:rsidR="006655F2" w:rsidRPr="00692D47">
        <w:rPr>
          <w:rFonts w:ascii="Times New Roman" w:hAnsi="Times New Roman" w:cs="Times New Roman"/>
          <w:sz w:val="24"/>
        </w:rPr>
        <w:t>is to combine the two</w:t>
      </w:r>
      <w:r w:rsidR="008519BB" w:rsidRPr="00692D47">
        <w:rPr>
          <w:rFonts w:ascii="Times New Roman" w:hAnsi="Times New Roman" w:cs="Times New Roman"/>
          <w:sz w:val="24"/>
        </w:rPr>
        <w:t xml:space="preserve"> subjects</w:t>
      </w:r>
      <w:r w:rsidR="003C6B68" w:rsidRPr="00692D47">
        <w:rPr>
          <w:rFonts w:ascii="Times New Roman" w:hAnsi="Times New Roman" w:cs="Times New Roman"/>
          <w:sz w:val="24"/>
        </w:rPr>
        <w:t xml:space="preserve"> </w:t>
      </w:r>
      <w:r w:rsidR="00BC4EC5" w:rsidRPr="00692D47">
        <w:rPr>
          <w:rFonts w:ascii="Times New Roman" w:hAnsi="Times New Roman" w:cs="Times New Roman"/>
          <w:sz w:val="24"/>
        </w:rPr>
        <w:t>using</w:t>
      </w:r>
      <w:r w:rsidR="008519BB" w:rsidRPr="00692D47">
        <w:rPr>
          <w:rFonts w:ascii="Times New Roman" w:hAnsi="Times New Roman" w:cs="Times New Roman"/>
          <w:sz w:val="24"/>
        </w:rPr>
        <w:t xml:space="preserve"> </w:t>
      </w:r>
      <w:r w:rsidR="003C6B68" w:rsidRPr="00692D47">
        <w:rPr>
          <w:rFonts w:ascii="Times New Roman" w:hAnsi="Times New Roman" w:cs="Times New Roman"/>
          <w:sz w:val="24"/>
        </w:rPr>
        <w:t>numerical literature</w:t>
      </w:r>
      <w:r w:rsidR="00734D6F" w:rsidRPr="00692D47">
        <w:rPr>
          <w:rFonts w:ascii="Times New Roman" w:hAnsi="Times New Roman" w:cs="Times New Roman"/>
          <w:sz w:val="24"/>
        </w:rPr>
        <w:t xml:space="preserve">.  </w:t>
      </w:r>
      <w:r w:rsidR="003C6B68" w:rsidRPr="00692D47">
        <w:rPr>
          <w:rFonts w:ascii="Times New Roman" w:hAnsi="Times New Roman" w:cs="Times New Roman"/>
          <w:sz w:val="24"/>
        </w:rPr>
        <w:t xml:space="preserve">This </w:t>
      </w:r>
      <w:r w:rsidR="006C54F2" w:rsidRPr="00692D47">
        <w:rPr>
          <w:rFonts w:ascii="Times New Roman" w:hAnsi="Times New Roman" w:cs="Times New Roman"/>
          <w:sz w:val="24"/>
        </w:rPr>
        <w:t>cross</w:t>
      </w:r>
      <w:r w:rsidR="00BC4EC5" w:rsidRPr="00692D47">
        <w:rPr>
          <w:rFonts w:ascii="Times New Roman" w:hAnsi="Times New Roman" w:cs="Times New Roman"/>
          <w:sz w:val="24"/>
        </w:rPr>
        <w:t>-</w:t>
      </w:r>
      <w:r w:rsidR="00D30310" w:rsidRPr="00692D47">
        <w:rPr>
          <w:rFonts w:ascii="Times New Roman" w:hAnsi="Times New Roman" w:cs="Times New Roman"/>
          <w:sz w:val="24"/>
        </w:rPr>
        <w:t>curricular sty</w:t>
      </w:r>
      <w:r w:rsidR="00D94F82" w:rsidRPr="00692D47">
        <w:rPr>
          <w:rFonts w:ascii="Times New Roman" w:hAnsi="Times New Roman" w:cs="Times New Roman"/>
          <w:sz w:val="24"/>
        </w:rPr>
        <w:t>le</w:t>
      </w:r>
      <w:r w:rsidR="00D30310" w:rsidRPr="00692D47">
        <w:rPr>
          <w:rFonts w:ascii="Times New Roman" w:hAnsi="Times New Roman" w:cs="Times New Roman"/>
          <w:sz w:val="24"/>
        </w:rPr>
        <w:t xml:space="preserve"> of teaching</w:t>
      </w:r>
      <w:r w:rsidR="006C54F2" w:rsidRPr="00692D47">
        <w:rPr>
          <w:rFonts w:ascii="Times New Roman" w:hAnsi="Times New Roman" w:cs="Times New Roman"/>
          <w:sz w:val="24"/>
        </w:rPr>
        <w:t xml:space="preserve"> is usefu</w:t>
      </w:r>
      <w:r w:rsidR="008E4BA0" w:rsidRPr="00692D47">
        <w:rPr>
          <w:rFonts w:ascii="Times New Roman" w:hAnsi="Times New Roman" w:cs="Times New Roman"/>
          <w:sz w:val="24"/>
        </w:rPr>
        <w:t xml:space="preserve">l in the </w:t>
      </w:r>
      <w:r w:rsidR="00B171A1" w:rsidRPr="00692D47">
        <w:rPr>
          <w:rFonts w:ascii="Times New Roman" w:hAnsi="Times New Roman" w:cs="Times New Roman"/>
          <w:sz w:val="24"/>
        </w:rPr>
        <w:t>F</w:t>
      </w:r>
      <w:r w:rsidR="008E4BA0" w:rsidRPr="00692D47">
        <w:rPr>
          <w:rFonts w:ascii="Times New Roman" w:hAnsi="Times New Roman" w:cs="Times New Roman"/>
          <w:sz w:val="24"/>
        </w:rPr>
        <w:t xml:space="preserve">oundation </w:t>
      </w:r>
      <w:r w:rsidR="00B171A1" w:rsidRPr="00692D47">
        <w:rPr>
          <w:rFonts w:ascii="Times New Roman" w:hAnsi="Times New Roman" w:cs="Times New Roman"/>
          <w:sz w:val="24"/>
        </w:rPr>
        <w:t>P</w:t>
      </w:r>
      <w:r w:rsidR="008E4BA0" w:rsidRPr="00692D47">
        <w:rPr>
          <w:rFonts w:ascii="Times New Roman" w:hAnsi="Times New Roman" w:cs="Times New Roman"/>
          <w:sz w:val="24"/>
        </w:rPr>
        <w:t xml:space="preserve">hase whilst children </w:t>
      </w:r>
      <w:r w:rsidR="0055719E" w:rsidRPr="00692D47">
        <w:rPr>
          <w:rFonts w:ascii="Times New Roman" w:hAnsi="Times New Roman" w:cs="Times New Roman"/>
          <w:sz w:val="24"/>
        </w:rPr>
        <w:t>are beginning to link numbers to objects</w:t>
      </w:r>
      <w:r w:rsidR="00734D6F" w:rsidRPr="00692D47">
        <w:rPr>
          <w:rFonts w:ascii="Times New Roman" w:hAnsi="Times New Roman" w:cs="Times New Roman"/>
          <w:sz w:val="24"/>
        </w:rPr>
        <w:t xml:space="preserve">.  </w:t>
      </w:r>
      <w:r w:rsidR="005B3E79" w:rsidRPr="00692D47">
        <w:rPr>
          <w:rFonts w:ascii="Times New Roman" w:hAnsi="Times New Roman" w:cs="Times New Roman"/>
          <w:sz w:val="24"/>
        </w:rPr>
        <w:t xml:space="preserve">There are many </w:t>
      </w:r>
      <w:r w:rsidR="00783262" w:rsidRPr="00692D47">
        <w:rPr>
          <w:rFonts w:ascii="Times New Roman" w:hAnsi="Times New Roman" w:cs="Times New Roman"/>
          <w:sz w:val="24"/>
        </w:rPr>
        <w:t xml:space="preserve">educational books that allow children to </w:t>
      </w:r>
      <w:r w:rsidR="0030275E" w:rsidRPr="00692D47">
        <w:rPr>
          <w:rFonts w:ascii="Times New Roman" w:hAnsi="Times New Roman" w:cs="Times New Roman"/>
          <w:sz w:val="24"/>
        </w:rPr>
        <w:t xml:space="preserve">link the written figure of a number to the amount of that number in </w:t>
      </w:r>
      <w:r w:rsidR="004049B3" w:rsidRPr="00692D47">
        <w:rPr>
          <w:rFonts w:ascii="Times New Roman" w:hAnsi="Times New Roman" w:cs="Times New Roman"/>
          <w:sz w:val="24"/>
        </w:rPr>
        <w:t>illustrated object</w:t>
      </w:r>
      <w:r w:rsidRPr="00692D47">
        <w:rPr>
          <w:rFonts w:ascii="Times New Roman" w:hAnsi="Times New Roman" w:cs="Times New Roman"/>
          <w:sz w:val="24"/>
        </w:rPr>
        <w:t>s</w:t>
      </w:r>
      <w:r w:rsidR="00D962E0" w:rsidRPr="00692D47">
        <w:rPr>
          <w:rFonts w:ascii="Times New Roman" w:hAnsi="Times New Roman" w:cs="Times New Roman"/>
          <w:sz w:val="24"/>
        </w:rPr>
        <w:t xml:space="preserve"> allowing them to</w:t>
      </w:r>
      <w:r w:rsidR="000F58DF" w:rsidRPr="00692D47">
        <w:rPr>
          <w:rFonts w:ascii="Times New Roman" w:hAnsi="Times New Roman" w:cs="Times New Roman"/>
          <w:sz w:val="24"/>
        </w:rPr>
        <w:t xml:space="preserve"> develop both their numerical skills of numbers and counting in addition to their </w:t>
      </w:r>
      <w:r w:rsidR="007B41D6" w:rsidRPr="00692D47">
        <w:rPr>
          <w:rFonts w:ascii="Times New Roman" w:hAnsi="Times New Roman" w:cs="Times New Roman"/>
          <w:sz w:val="24"/>
        </w:rPr>
        <w:t xml:space="preserve">reading and comprehension skills </w:t>
      </w:r>
      <w:r w:rsidR="00D873AE" w:rsidRPr="00692D47">
        <w:rPr>
          <w:rFonts w:ascii="Times New Roman" w:hAnsi="Times New Roman" w:cs="Times New Roman"/>
          <w:sz w:val="24"/>
        </w:rPr>
        <w:t xml:space="preserve">(Cited in </w:t>
      </w:r>
      <w:proofErr w:type="spellStart"/>
      <w:r w:rsidR="00D873AE" w:rsidRPr="00692D47">
        <w:rPr>
          <w:rFonts w:ascii="Times New Roman" w:hAnsi="Times New Roman" w:cs="Times New Roman"/>
          <w:sz w:val="24"/>
        </w:rPr>
        <w:t>Ojose</w:t>
      </w:r>
      <w:proofErr w:type="spellEnd"/>
      <w:r w:rsidR="00D873AE" w:rsidRPr="00692D47">
        <w:rPr>
          <w:rFonts w:ascii="Times New Roman" w:hAnsi="Times New Roman" w:cs="Times New Roman"/>
          <w:sz w:val="24"/>
        </w:rPr>
        <w:t>, 2008)</w:t>
      </w:r>
      <w:r w:rsidR="00734D6F" w:rsidRPr="00692D47">
        <w:rPr>
          <w:rFonts w:ascii="Times New Roman" w:hAnsi="Times New Roman" w:cs="Times New Roman"/>
          <w:sz w:val="24"/>
        </w:rPr>
        <w:t xml:space="preserve">.  </w:t>
      </w:r>
      <w:r w:rsidR="008A245E" w:rsidRPr="00692D47">
        <w:rPr>
          <w:rFonts w:ascii="Times New Roman" w:hAnsi="Times New Roman" w:cs="Times New Roman"/>
          <w:sz w:val="24"/>
        </w:rPr>
        <w:t xml:space="preserve">Whilst many schools incorporate literacy and numeracy in other subjects, not many </w:t>
      </w:r>
      <w:r w:rsidR="00DD1F64" w:rsidRPr="00692D47">
        <w:rPr>
          <w:rFonts w:ascii="Times New Roman" w:hAnsi="Times New Roman" w:cs="Times New Roman"/>
          <w:noProof/>
          <w:sz w:val="24"/>
        </w:rPr>
        <w:t>use</w:t>
      </w:r>
      <w:r w:rsidR="00DD1F64" w:rsidRPr="00692D47">
        <w:rPr>
          <w:rFonts w:ascii="Times New Roman" w:hAnsi="Times New Roman" w:cs="Times New Roman"/>
          <w:sz w:val="24"/>
        </w:rPr>
        <w:t xml:space="preserve"> multiple </w:t>
      </w:r>
      <w:r w:rsidR="00404F1D" w:rsidRPr="00692D47">
        <w:rPr>
          <w:rFonts w:ascii="Times New Roman" w:hAnsi="Times New Roman" w:cs="Times New Roman"/>
          <w:sz w:val="24"/>
        </w:rPr>
        <w:t>subjects</w:t>
      </w:r>
      <w:r w:rsidR="00DD1F64" w:rsidRPr="00692D47">
        <w:rPr>
          <w:rFonts w:ascii="Times New Roman" w:hAnsi="Times New Roman" w:cs="Times New Roman"/>
          <w:sz w:val="24"/>
        </w:rPr>
        <w:t xml:space="preserve"> </w:t>
      </w:r>
      <w:r w:rsidR="00462B08" w:rsidRPr="00692D47">
        <w:rPr>
          <w:rFonts w:ascii="Times New Roman" w:hAnsi="Times New Roman" w:cs="Times New Roman"/>
          <w:sz w:val="24"/>
        </w:rPr>
        <w:t>t</w:t>
      </w:r>
      <w:r w:rsidR="0015008D" w:rsidRPr="00692D47">
        <w:rPr>
          <w:rFonts w:ascii="Times New Roman" w:hAnsi="Times New Roman" w:cs="Times New Roman"/>
          <w:sz w:val="24"/>
        </w:rPr>
        <w:t>o teach</w:t>
      </w:r>
      <w:r w:rsidR="00734D6F" w:rsidRPr="00692D47">
        <w:rPr>
          <w:rFonts w:ascii="Times New Roman" w:hAnsi="Times New Roman" w:cs="Times New Roman"/>
          <w:sz w:val="24"/>
        </w:rPr>
        <w:t xml:space="preserve">.  </w:t>
      </w:r>
      <w:r w:rsidR="00404F1D" w:rsidRPr="00692D47">
        <w:rPr>
          <w:rFonts w:ascii="Times New Roman" w:hAnsi="Times New Roman" w:cs="Times New Roman"/>
          <w:sz w:val="24"/>
        </w:rPr>
        <w:t>This is visible in</w:t>
      </w:r>
      <w:r w:rsidR="0077268C" w:rsidRPr="00692D47">
        <w:rPr>
          <w:rFonts w:ascii="Times New Roman" w:hAnsi="Times New Roman" w:cs="Times New Roman"/>
          <w:sz w:val="24"/>
        </w:rPr>
        <w:t xml:space="preserve"> </w:t>
      </w:r>
      <w:r w:rsidR="007E1FC8" w:rsidRPr="00692D47">
        <w:rPr>
          <w:rFonts w:ascii="Times New Roman" w:hAnsi="Times New Roman" w:cs="Times New Roman"/>
          <w:noProof/>
          <w:sz w:val="24"/>
        </w:rPr>
        <w:t>school</w:t>
      </w:r>
      <w:r w:rsidR="00A8796C" w:rsidRPr="00692D47">
        <w:rPr>
          <w:rFonts w:ascii="Times New Roman" w:hAnsi="Times New Roman" w:cs="Times New Roman"/>
          <w:noProof/>
          <w:sz w:val="24"/>
        </w:rPr>
        <w:t xml:space="preserve"> </w:t>
      </w:r>
      <w:r w:rsidR="00CA6FAF" w:rsidRPr="00692D47">
        <w:rPr>
          <w:rFonts w:ascii="Times New Roman" w:hAnsi="Times New Roman" w:cs="Times New Roman"/>
          <w:sz w:val="24"/>
        </w:rPr>
        <w:t xml:space="preserve">literacy and numeracy approaches </w:t>
      </w:r>
      <w:r w:rsidR="00DF1555" w:rsidRPr="00692D47">
        <w:rPr>
          <w:rFonts w:ascii="Times New Roman" w:hAnsi="Times New Roman" w:cs="Times New Roman"/>
          <w:sz w:val="24"/>
        </w:rPr>
        <w:t xml:space="preserve">where literacy and numerical </w:t>
      </w:r>
      <w:r w:rsidR="00FC2092" w:rsidRPr="00692D47">
        <w:rPr>
          <w:rFonts w:ascii="Times New Roman" w:hAnsi="Times New Roman" w:cs="Times New Roman"/>
          <w:sz w:val="24"/>
        </w:rPr>
        <w:t xml:space="preserve">opportunities are set out individually to be incorporated into other subjects, but not into each other </w:t>
      </w:r>
      <w:r w:rsidR="00197E48" w:rsidRPr="00692D47">
        <w:rPr>
          <w:rFonts w:ascii="Times New Roman" w:hAnsi="Times New Roman" w:cs="Times New Roman"/>
          <w:sz w:val="24"/>
        </w:rPr>
        <w:t>(Appendix 1)</w:t>
      </w:r>
      <w:r w:rsidR="00734D6F" w:rsidRPr="00692D47">
        <w:rPr>
          <w:rFonts w:ascii="Times New Roman" w:hAnsi="Times New Roman" w:cs="Times New Roman"/>
          <w:sz w:val="24"/>
        </w:rPr>
        <w:t xml:space="preserve">.  </w:t>
      </w:r>
    </w:p>
    <w:p w14:paraId="2C47C2B9" w14:textId="43B10861" w:rsidR="00FC693E" w:rsidRPr="00692D47" w:rsidRDefault="008349DF" w:rsidP="00EB14D6">
      <w:pPr>
        <w:spacing w:line="480" w:lineRule="auto"/>
        <w:rPr>
          <w:rFonts w:ascii="Times New Roman" w:hAnsi="Times New Roman" w:cs="Times New Roman"/>
          <w:color w:val="FF0000"/>
          <w:sz w:val="24"/>
        </w:rPr>
      </w:pPr>
      <w:r w:rsidRPr="00692D47">
        <w:rPr>
          <w:rFonts w:ascii="Times New Roman" w:hAnsi="Times New Roman" w:cs="Times New Roman"/>
          <w:sz w:val="24"/>
        </w:rPr>
        <w:lastRenderedPageBreak/>
        <w:t>Some theorists</w:t>
      </w:r>
      <w:r w:rsidR="00631DFA" w:rsidRPr="00692D47">
        <w:rPr>
          <w:rFonts w:ascii="Times New Roman" w:hAnsi="Times New Roman" w:cs="Times New Roman"/>
          <w:sz w:val="24"/>
        </w:rPr>
        <w:t xml:space="preserve"> </w:t>
      </w:r>
      <w:r w:rsidRPr="00692D47">
        <w:rPr>
          <w:rFonts w:ascii="Times New Roman" w:hAnsi="Times New Roman" w:cs="Times New Roman"/>
          <w:sz w:val="24"/>
        </w:rPr>
        <w:t xml:space="preserve">disagree </w:t>
      </w:r>
      <w:r w:rsidR="00631DFA" w:rsidRPr="00692D47">
        <w:rPr>
          <w:rFonts w:ascii="Times New Roman" w:hAnsi="Times New Roman" w:cs="Times New Roman"/>
          <w:sz w:val="24"/>
        </w:rPr>
        <w:t xml:space="preserve">with teaching </w:t>
      </w:r>
      <w:r w:rsidR="00046837" w:rsidRPr="00692D47">
        <w:rPr>
          <w:rFonts w:ascii="Times New Roman" w:hAnsi="Times New Roman" w:cs="Times New Roman"/>
          <w:sz w:val="24"/>
        </w:rPr>
        <w:t>through</w:t>
      </w:r>
      <w:r w:rsidR="00631DFA" w:rsidRPr="00692D47">
        <w:rPr>
          <w:rFonts w:ascii="Times New Roman" w:hAnsi="Times New Roman" w:cs="Times New Roman"/>
          <w:sz w:val="24"/>
        </w:rPr>
        <w:t xml:space="preserve"> a cross-curricular approach</w:t>
      </w:r>
      <w:r w:rsidR="00C66D34" w:rsidRPr="00692D47">
        <w:rPr>
          <w:rFonts w:ascii="Times New Roman" w:hAnsi="Times New Roman" w:cs="Times New Roman"/>
          <w:sz w:val="24"/>
        </w:rPr>
        <w:t xml:space="preserve"> </w:t>
      </w:r>
      <w:r w:rsidR="00A0291E" w:rsidRPr="00692D47">
        <w:rPr>
          <w:rFonts w:ascii="Times New Roman" w:hAnsi="Times New Roman" w:cs="Times New Roman"/>
          <w:sz w:val="24"/>
        </w:rPr>
        <w:t xml:space="preserve">as </w:t>
      </w:r>
      <w:r w:rsidRPr="00692D47">
        <w:rPr>
          <w:rFonts w:ascii="Times New Roman" w:hAnsi="Times New Roman" w:cs="Times New Roman"/>
          <w:sz w:val="24"/>
        </w:rPr>
        <w:t>t</w:t>
      </w:r>
      <w:r w:rsidR="00A0291E" w:rsidRPr="00692D47">
        <w:rPr>
          <w:rFonts w:ascii="Times New Roman" w:hAnsi="Times New Roman" w:cs="Times New Roman"/>
          <w:sz w:val="24"/>
        </w:rPr>
        <w:t>he</w:t>
      </w:r>
      <w:r w:rsidRPr="00692D47">
        <w:rPr>
          <w:rFonts w:ascii="Times New Roman" w:hAnsi="Times New Roman" w:cs="Times New Roman"/>
          <w:sz w:val="24"/>
        </w:rPr>
        <w:t>y</w:t>
      </w:r>
      <w:r w:rsidR="00A0291E" w:rsidRPr="00692D47">
        <w:rPr>
          <w:rFonts w:ascii="Times New Roman" w:hAnsi="Times New Roman" w:cs="Times New Roman"/>
          <w:sz w:val="24"/>
        </w:rPr>
        <w:t xml:space="preserve"> </w:t>
      </w:r>
      <w:r w:rsidRPr="00692D47">
        <w:rPr>
          <w:rFonts w:ascii="Times New Roman" w:hAnsi="Times New Roman" w:cs="Times New Roman"/>
          <w:sz w:val="24"/>
        </w:rPr>
        <w:t>argue</w:t>
      </w:r>
      <w:r w:rsidR="00A0291E" w:rsidRPr="00692D47">
        <w:rPr>
          <w:rFonts w:ascii="Times New Roman" w:hAnsi="Times New Roman" w:cs="Times New Roman"/>
          <w:sz w:val="24"/>
        </w:rPr>
        <w:t xml:space="preserve"> it </w:t>
      </w:r>
      <w:r w:rsidR="009F0446" w:rsidRPr="00692D47">
        <w:rPr>
          <w:rFonts w:ascii="Times New Roman" w:hAnsi="Times New Roman" w:cs="Times New Roman"/>
          <w:sz w:val="24"/>
        </w:rPr>
        <w:t>does not give children clear boundar</w:t>
      </w:r>
      <w:r w:rsidR="005A26DD" w:rsidRPr="00692D47">
        <w:rPr>
          <w:rFonts w:ascii="Times New Roman" w:hAnsi="Times New Roman" w:cs="Times New Roman"/>
          <w:sz w:val="24"/>
        </w:rPr>
        <w:t>ies</w:t>
      </w:r>
      <w:r w:rsidR="009F0446" w:rsidRPr="00692D47">
        <w:rPr>
          <w:rFonts w:ascii="Times New Roman" w:hAnsi="Times New Roman" w:cs="Times New Roman"/>
          <w:sz w:val="24"/>
        </w:rPr>
        <w:t xml:space="preserve"> between individual subjects</w:t>
      </w:r>
      <w:r w:rsidR="00734D6F" w:rsidRPr="00692D47">
        <w:rPr>
          <w:rFonts w:ascii="Times New Roman" w:hAnsi="Times New Roman" w:cs="Times New Roman"/>
          <w:sz w:val="24"/>
        </w:rPr>
        <w:t xml:space="preserve">.  </w:t>
      </w:r>
      <w:r w:rsidR="00003B7A" w:rsidRPr="00692D47">
        <w:rPr>
          <w:rFonts w:ascii="Times New Roman" w:hAnsi="Times New Roman" w:cs="Times New Roman"/>
          <w:sz w:val="24"/>
        </w:rPr>
        <w:t>It is argue</w:t>
      </w:r>
      <w:r w:rsidR="009264E9" w:rsidRPr="00692D47">
        <w:rPr>
          <w:rFonts w:ascii="Times New Roman" w:hAnsi="Times New Roman" w:cs="Times New Roman"/>
          <w:sz w:val="24"/>
        </w:rPr>
        <w:t>d</w:t>
      </w:r>
      <w:r w:rsidR="00003B7A" w:rsidRPr="00692D47">
        <w:rPr>
          <w:rFonts w:ascii="Times New Roman" w:hAnsi="Times New Roman" w:cs="Times New Roman"/>
          <w:sz w:val="24"/>
        </w:rPr>
        <w:t xml:space="preserve"> that a cross-curricular approach </w:t>
      </w:r>
      <w:r w:rsidR="00D90D12" w:rsidRPr="00692D47">
        <w:rPr>
          <w:rFonts w:ascii="Times New Roman" w:hAnsi="Times New Roman" w:cs="Times New Roman"/>
          <w:sz w:val="24"/>
        </w:rPr>
        <w:t xml:space="preserve">does not ensure pupils receive </w:t>
      </w:r>
      <w:r w:rsidR="00672B0F" w:rsidRPr="00692D47">
        <w:rPr>
          <w:rFonts w:ascii="Times New Roman" w:hAnsi="Times New Roman" w:cs="Times New Roman"/>
          <w:sz w:val="24"/>
        </w:rPr>
        <w:t xml:space="preserve">regular opportunities to develop their skills </w:t>
      </w:r>
      <w:r w:rsidR="00343D54" w:rsidRPr="00692D47">
        <w:rPr>
          <w:rFonts w:ascii="Times New Roman" w:hAnsi="Times New Roman" w:cs="Times New Roman"/>
          <w:sz w:val="24"/>
        </w:rPr>
        <w:t>in key subjects (Hayes, 2010)</w:t>
      </w:r>
      <w:r w:rsidR="00734D6F" w:rsidRPr="00692D47">
        <w:rPr>
          <w:rFonts w:ascii="Times New Roman" w:hAnsi="Times New Roman" w:cs="Times New Roman"/>
          <w:sz w:val="24"/>
        </w:rPr>
        <w:t xml:space="preserve">.  </w:t>
      </w:r>
      <w:r w:rsidR="00343D54" w:rsidRPr="00692D47">
        <w:rPr>
          <w:rFonts w:ascii="Times New Roman" w:hAnsi="Times New Roman" w:cs="Times New Roman"/>
          <w:sz w:val="24"/>
        </w:rPr>
        <w:t xml:space="preserve">They believe that </w:t>
      </w:r>
      <w:r w:rsidR="00343D54" w:rsidRPr="00692D47">
        <w:rPr>
          <w:rFonts w:ascii="Times New Roman" w:hAnsi="Times New Roman" w:cs="Times New Roman"/>
          <w:noProof/>
          <w:sz w:val="24"/>
        </w:rPr>
        <w:t>cross-curricular</w:t>
      </w:r>
      <w:r w:rsidR="00343D54" w:rsidRPr="00692D47">
        <w:rPr>
          <w:rFonts w:ascii="Times New Roman" w:hAnsi="Times New Roman" w:cs="Times New Roman"/>
          <w:sz w:val="24"/>
        </w:rPr>
        <w:t xml:space="preserve"> approach</w:t>
      </w:r>
      <w:r w:rsidR="00A97F3E" w:rsidRPr="00692D47">
        <w:rPr>
          <w:rFonts w:ascii="Times New Roman" w:hAnsi="Times New Roman" w:cs="Times New Roman"/>
          <w:sz w:val="24"/>
        </w:rPr>
        <w:t>es</w:t>
      </w:r>
      <w:r w:rsidR="00343D54" w:rsidRPr="00692D47">
        <w:rPr>
          <w:rFonts w:ascii="Times New Roman" w:hAnsi="Times New Roman" w:cs="Times New Roman"/>
          <w:sz w:val="24"/>
        </w:rPr>
        <w:t xml:space="preserve"> allow children too much cho</w:t>
      </w:r>
      <w:r w:rsidR="00525716" w:rsidRPr="00692D47">
        <w:rPr>
          <w:rFonts w:ascii="Times New Roman" w:hAnsi="Times New Roman" w:cs="Times New Roman"/>
          <w:sz w:val="24"/>
        </w:rPr>
        <w:t>ice in their learning, therefore, they avoid subject areas they do not enjoy or find difficult</w:t>
      </w:r>
      <w:r w:rsidR="00734D6F" w:rsidRPr="00692D47">
        <w:rPr>
          <w:rFonts w:ascii="Times New Roman" w:hAnsi="Times New Roman" w:cs="Times New Roman"/>
          <w:sz w:val="24"/>
        </w:rPr>
        <w:t xml:space="preserve">.  </w:t>
      </w:r>
      <w:r w:rsidR="006B7D32" w:rsidRPr="00692D47">
        <w:rPr>
          <w:rFonts w:ascii="Times New Roman" w:hAnsi="Times New Roman" w:cs="Times New Roman"/>
          <w:sz w:val="24"/>
        </w:rPr>
        <w:t xml:space="preserve">Consequently developing ‘poor work habits and attitudes’ towards certain </w:t>
      </w:r>
      <w:r w:rsidR="001121B4" w:rsidRPr="00692D47">
        <w:rPr>
          <w:rFonts w:ascii="Times New Roman" w:hAnsi="Times New Roman" w:cs="Times New Roman"/>
          <w:sz w:val="24"/>
        </w:rPr>
        <w:t>areas</w:t>
      </w:r>
      <w:r w:rsidR="00734D6F" w:rsidRPr="00692D47">
        <w:rPr>
          <w:rFonts w:ascii="Times New Roman" w:hAnsi="Times New Roman" w:cs="Times New Roman"/>
          <w:sz w:val="24"/>
        </w:rPr>
        <w:t xml:space="preserve">.  </w:t>
      </w:r>
      <w:r w:rsidR="00DD7B28" w:rsidRPr="00692D47">
        <w:rPr>
          <w:rFonts w:ascii="Times New Roman" w:hAnsi="Times New Roman" w:cs="Times New Roman"/>
          <w:sz w:val="24"/>
        </w:rPr>
        <w:t xml:space="preserve">On the contrary, Rose </w:t>
      </w:r>
      <w:r w:rsidR="002C1743" w:rsidRPr="00692D47">
        <w:rPr>
          <w:rFonts w:ascii="Times New Roman" w:hAnsi="Times New Roman" w:cs="Times New Roman"/>
          <w:sz w:val="24"/>
        </w:rPr>
        <w:t>(2009)</w:t>
      </w:r>
      <w:r w:rsidR="00AB58D8" w:rsidRPr="00692D47">
        <w:rPr>
          <w:rFonts w:ascii="Times New Roman" w:hAnsi="Times New Roman" w:cs="Times New Roman"/>
          <w:sz w:val="24"/>
        </w:rPr>
        <w:t xml:space="preserve"> d</w:t>
      </w:r>
      <w:r w:rsidR="00F15AB9" w:rsidRPr="00692D47">
        <w:rPr>
          <w:rFonts w:ascii="Times New Roman" w:hAnsi="Times New Roman" w:cs="Times New Roman"/>
          <w:sz w:val="24"/>
        </w:rPr>
        <w:t>is</w:t>
      </w:r>
      <w:r w:rsidR="00AB58D8" w:rsidRPr="00692D47">
        <w:rPr>
          <w:rFonts w:ascii="Times New Roman" w:hAnsi="Times New Roman" w:cs="Times New Roman"/>
          <w:sz w:val="24"/>
        </w:rPr>
        <w:t>agree</w:t>
      </w:r>
      <w:r w:rsidR="00F15AB9" w:rsidRPr="00692D47">
        <w:rPr>
          <w:rFonts w:ascii="Times New Roman" w:hAnsi="Times New Roman" w:cs="Times New Roman"/>
          <w:sz w:val="24"/>
        </w:rPr>
        <w:t>s</w:t>
      </w:r>
      <w:r w:rsidR="009F7FFB" w:rsidRPr="00692D47">
        <w:rPr>
          <w:rFonts w:ascii="Times New Roman" w:hAnsi="Times New Roman" w:cs="Times New Roman"/>
          <w:sz w:val="24"/>
        </w:rPr>
        <w:t xml:space="preserve"> with this lack of clear boundar</w:t>
      </w:r>
      <w:r w:rsidR="00F15AB9" w:rsidRPr="00692D47">
        <w:rPr>
          <w:rFonts w:ascii="Times New Roman" w:hAnsi="Times New Roman" w:cs="Times New Roman"/>
          <w:sz w:val="24"/>
        </w:rPr>
        <w:t>ies</w:t>
      </w:r>
      <w:r w:rsidR="009F7FFB" w:rsidRPr="00692D47">
        <w:rPr>
          <w:rFonts w:ascii="Times New Roman" w:hAnsi="Times New Roman" w:cs="Times New Roman"/>
          <w:sz w:val="24"/>
        </w:rPr>
        <w:t xml:space="preserve"> or children being given too much choice</w:t>
      </w:r>
      <w:r w:rsidR="00734D6F" w:rsidRPr="00692D47">
        <w:rPr>
          <w:rFonts w:ascii="Times New Roman" w:hAnsi="Times New Roman" w:cs="Times New Roman"/>
          <w:sz w:val="24"/>
        </w:rPr>
        <w:t xml:space="preserve">.  </w:t>
      </w:r>
      <w:r w:rsidR="009F7FFB" w:rsidRPr="00692D47">
        <w:rPr>
          <w:rFonts w:ascii="Times New Roman" w:hAnsi="Times New Roman" w:cs="Times New Roman"/>
          <w:sz w:val="24"/>
        </w:rPr>
        <w:t>It is the responsibility of the teacher to ensure</w:t>
      </w:r>
      <w:r w:rsidR="009F7FFB" w:rsidRPr="00692D47">
        <w:rPr>
          <w:rFonts w:ascii="Times New Roman" w:hAnsi="Times New Roman" w:cs="Times New Roman"/>
          <w:noProof/>
          <w:sz w:val="24"/>
        </w:rPr>
        <w:t xml:space="preserve"> clear boundaries</w:t>
      </w:r>
      <w:r w:rsidR="009F7FFB" w:rsidRPr="00692D47">
        <w:rPr>
          <w:rFonts w:ascii="Times New Roman" w:hAnsi="Times New Roman" w:cs="Times New Roman"/>
          <w:sz w:val="24"/>
        </w:rPr>
        <w:t xml:space="preserve"> are given to subjects even during cross-curricular lessons</w:t>
      </w:r>
      <w:r w:rsidR="00734D6F" w:rsidRPr="00692D47">
        <w:rPr>
          <w:rFonts w:ascii="Times New Roman" w:hAnsi="Times New Roman" w:cs="Times New Roman"/>
          <w:sz w:val="24"/>
        </w:rPr>
        <w:t xml:space="preserve">.  </w:t>
      </w:r>
      <w:r w:rsidR="009F7FFB" w:rsidRPr="00692D47">
        <w:rPr>
          <w:rFonts w:ascii="Times New Roman" w:hAnsi="Times New Roman" w:cs="Times New Roman"/>
          <w:sz w:val="24"/>
        </w:rPr>
        <w:t>Thi</w:t>
      </w:r>
      <w:r w:rsidR="00CD6499" w:rsidRPr="00692D47">
        <w:rPr>
          <w:rFonts w:ascii="Times New Roman" w:hAnsi="Times New Roman" w:cs="Times New Roman"/>
          <w:sz w:val="24"/>
        </w:rPr>
        <w:t>s can be done by simply informing children of the core subjects being developed in a lesson and explaining</w:t>
      </w:r>
      <w:r w:rsidR="00AD6892" w:rsidRPr="00692D47">
        <w:rPr>
          <w:rFonts w:ascii="Times New Roman" w:hAnsi="Times New Roman" w:cs="Times New Roman"/>
          <w:sz w:val="24"/>
        </w:rPr>
        <w:t xml:space="preserve"> the task</w:t>
      </w:r>
      <w:r w:rsidR="00734D6F" w:rsidRPr="00692D47">
        <w:rPr>
          <w:rFonts w:ascii="Times New Roman" w:hAnsi="Times New Roman" w:cs="Times New Roman"/>
          <w:sz w:val="24"/>
        </w:rPr>
        <w:t xml:space="preserve">.  </w:t>
      </w:r>
      <w:r w:rsidR="00840DB6" w:rsidRPr="00692D47">
        <w:rPr>
          <w:rFonts w:ascii="Times New Roman" w:hAnsi="Times New Roman" w:cs="Times New Roman"/>
          <w:sz w:val="24"/>
        </w:rPr>
        <w:t xml:space="preserve">A beneficial strategy observed during </w:t>
      </w:r>
      <w:r w:rsidR="00D86222" w:rsidRPr="00692D47">
        <w:rPr>
          <w:rFonts w:ascii="Times New Roman" w:hAnsi="Times New Roman" w:cs="Times New Roman"/>
          <w:sz w:val="24"/>
        </w:rPr>
        <w:t>teaching</w:t>
      </w:r>
      <w:r w:rsidR="00E97802" w:rsidRPr="00692D47">
        <w:rPr>
          <w:rFonts w:ascii="Times New Roman" w:hAnsi="Times New Roman" w:cs="Times New Roman"/>
          <w:sz w:val="24"/>
        </w:rPr>
        <w:t xml:space="preserve"> practice</w:t>
      </w:r>
      <w:r w:rsidR="00056B17" w:rsidRPr="00692D47">
        <w:rPr>
          <w:rFonts w:ascii="Times New Roman" w:hAnsi="Times New Roman" w:cs="Times New Roman"/>
          <w:sz w:val="24"/>
        </w:rPr>
        <w:t xml:space="preserve"> was</w:t>
      </w:r>
      <w:r w:rsidR="00E97802" w:rsidRPr="00692D47">
        <w:rPr>
          <w:rFonts w:ascii="Times New Roman" w:hAnsi="Times New Roman" w:cs="Times New Roman"/>
          <w:sz w:val="24"/>
        </w:rPr>
        <w:t xml:space="preserve"> </w:t>
      </w:r>
      <w:r w:rsidR="0025127F" w:rsidRPr="00692D47">
        <w:rPr>
          <w:rFonts w:ascii="Times New Roman" w:hAnsi="Times New Roman" w:cs="Times New Roman"/>
          <w:sz w:val="24"/>
        </w:rPr>
        <w:t xml:space="preserve">that </w:t>
      </w:r>
      <w:r w:rsidR="00840DB6" w:rsidRPr="00692D47">
        <w:rPr>
          <w:rFonts w:ascii="Times New Roman" w:hAnsi="Times New Roman" w:cs="Times New Roman"/>
          <w:sz w:val="24"/>
        </w:rPr>
        <w:t xml:space="preserve">all </w:t>
      </w:r>
      <w:r w:rsidR="0025127F" w:rsidRPr="00692D47">
        <w:rPr>
          <w:rFonts w:ascii="Times New Roman" w:hAnsi="Times New Roman" w:cs="Times New Roman"/>
          <w:sz w:val="24"/>
        </w:rPr>
        <w:t>new skill</w:t>
      </w:r>
      <w:r w:rsidR="00C85F08" w:rsidRPr="00692D47">
        <w:rPr>
          <w:rFonts w:ascii="Times New Roman" w:hAnsi="Times New Roman" w:cs="Times New Roman"/>
          <w:sz w:val="24"/>
        </w:rPr>
        <w:t>s</w:t>
      </w:r>
      <w:r w:rsidR="0025127F" w:rsidRPr="00692D47">
        <w:rPr>
          <w:rFonts w:ascii="Times New Roman" w:hAnsi="Times New Roman" w:cs="Times New Roman"/>
          <w:sz w:val="24"/>
        </w:rPr>
        <w:t xml:space="preserve"> </w:t>
      </w:r>
      <w:r w:rsidR="00840DB6" w:rsidRPr="00692D47">
        <w:rPr>
          <w:rFonts w:ascii="Times New Roman" w:hAnsi="Times New Roman" w:cs="Times New Roman"/>
          <w:sz w:val="24"/>
        </w:rPr>
        <w:t>being</w:t>
      </w:r>
      <w:r w:rsidR="0025127F" w:rsidRPr="00692D47">
        <w:rPr>
          <w:rFonts w:ascii="Times New Roman" w:hAnsi="Times New Roman" w:cs="Times New Roman"/>
          <w:sz w:val="24"/>
        </w:rPr>
        <w:t xml:space="preserve"> introduced were shared with the class before the </w:t>
      </w:r>
      <w:proofErr w:type="spellStart"/>
      <w:r w:rsidR="0025127F" w:rsidRPr="00692D47">
        <w:rPr>
          <w:rFonts w:ascii="Times New Roman" w:hAnsi="Times New Roman" w:cs="Times New Roman"/>
          <w:sz w:val="24"/>
        </w:rPr>
        <w:t>lesson</w:t>
      </w:r>
      <w:r w:rsidR="00734D6F" w:rsidRPr="00692D47">
        <w:rPr>
          <w:rFonts w:ascii="Times New Roman" w:hAnsi="Times New Roman" w:cs="Times New Roman"/>
          <w:sz w:val="24"/>
        </w:rPr>
        <w:t>.</w:t>
      </w:r>
      <w:r w:rsidR="0025127F" w:rsidRPr="00692D47">
        <w:rPr>
          <w:rFonts w:ascii="Times New Roman" w:hAnsi="Times New Roman" w:cs="Times New Roman"/>
          <w:sz w:val="24"/>
        </w:rPr>
        <w:t>The</w:t>
      </w:r>
      <w:proofErr w:type="spellEnd"/>
      <w:r w:rsidR="0025127F" w:rsidRPr="00692D47">
        <w:rPr>
          <w:rFonts w:ascii="Times New Roman" w:hAnsi="Times New Roman" w:cs="Times New Roman"/>
          <w:sz w:val="24"/>
        </w:rPr>
        <w:t xml:space="preserve"> teacher shared the ‘WALT’ (We Are Learning To…) with the class and ensured all learners were aware of what it </w:t>
      </w:r>
      <w:proofErr w:type="spellStart"/>
      <w:r w:rsidR="0025127F" w:rsidRPr="00692D47">
        <w:rPr>
          <w:rFonts w:ascii="Times New Roman" w:hAnsi="Times New Roman" w:cs="Times New Roman"/>
          <w:sz w:val="24"/>
        </w:rPr>
        <w:t>meant</w:t>
      </w:r>
      <w:r w:rsidR="00734D6F" w:rsidRPr="00692D47">
        <w:rPr>
          <w:rFonts w:ascii="Times New Roman" w:hAnsi="Times New Roman" w:cs="Times New Roman"/>
          <w:sz w:val="24"/>
        </w:rPr>
        <w:t>.</w:t>
      </w:r>
      <w:r w:rsidR="0025127F" w:rsidRPr="00692D47">
        <w:rPr>
          <w:rFonts w:ascii="Times New Roman" w:hAnsi="Times New Roman" w:cs="Times New Roman"/>
          <w:sz w:val="24"/>
        </w:rPr>
        <w:t>The</w:t>
      </w:r>
      <w:proofErr w:type="spellEnd"/>
      <w:r w:rsidR="0025127F" w:rsidRPr="00692D47">
        <w:rPr>
          <w:rFonts w:ascii="Times New Roman" w:hAnsi="Times New Roman" w:cs="Times New Roman"/>
          <w:sz w:val="24"/>
        </w:rPr>
        <w:t xml:space="preserve"> children were then given an opportunity to discuss </w:t>
      </w:r>
      <w:r w:rsidR="00D70C15" w:rsidRPr="00692D47">
        <w:rPr>
          <w:rFonts w:ascii="Times New Roman" w:hAnsi="Times New Roman" w:cs="Times New Roman"/>
          <w:sz w:val="24"/>
        </w:rPr>
        <w:t xml:space="preserve">the subject areas they thought would be a focus in the </w:t>
      </w:r>
      <w:proofErr w:type="spellStart"/>
      <w:r w:rsidR="00D70C15" w:rsidRPr="00692D47">
        <w:rPr>
          <w:rFonts w:ascii="Times New Roman" w:hAnsi="Times New Roman" w:cs="Times New Roman"/>
          <w:sz w:val="24"/>
        </w:rPr>
        <w:t>lesson</w:t>
      </w:r>
      <w:r w:rsidR="00734D6F" w:rsidRPr="00692D47">
        <w:rPr>
          <w:rFonts w:ascii="Times New Roman" w:hAnsi="Times New Roman" w:cs="Times New Roman"/>
          <w:sz w:val="24"/>
        </w:rPr>
        <w:t>.</w:t>
      </w:r>
      <w:r w:rsidR="00D70C15" w:rsidRPr="00692D47">
        <w:rPr>
          <w:rFonts w:ascii="Times New Roman" w:hAnsi="Times New Roman" w:cs="Times New Roman"/>
          <w:sz w:val="24"/>
        </w:rPr>
        <w:t>It</w:t>
      </w:r>
      <w:proofErr w:type="spellEnd"/>
      <w:r w:rsidR="00D70C15" w:rsidRPr="00692D47">
        <w:rPr>
          <w:rFonts w:ascii="Times New Roman" w:hAnsi="Times New Roman" w:cs="Times New Roman"/>
          <w:sz w:val="24"/>
        </w:rPr>
        <w:t xml:space="preserve"> was su</w:t>
      </w:r>
      <w:r w:rsidR="00C85F08" w:rsidRPr="00692D47">
        <w:rPr>
          <w:rFonts w:ascii="Times New Roman" w:hAnsi="Times New Roman" w:cs="Times New Roman"/>
          <w:sz w:val="24"/>
        </w:rPr>
        <w:t>r</w:t>
      </w:r>
      <w:r w:rsidR="00D70C15" w:rsidRPr="00692D47">
        <w:rPr>
          <w:rFonts w:ascii="Times New Roman" w:hAnsi="Times New Roman" w:cs="Times New Roman"/>
          <w:sz w:val="24"/>
        </w:rPr>
        <w:t xml:space="preserve">prising to see that most </w:t>
      </w:r>
      <w:r w:rsidR="00647B63" w:rsidRPr="00692D47">
        <w:rPr>
          <w:rFonts w:ascii="Times New Roman" w:hAnsi="Times New Roman" w:cs="Times New Roman"/>
          <w:sz w:val="24"/>
        </w:rPr>
        <w:t>key stage two (</w:t>
      </w:r>
      <w:r w:rsidR="00D70C15" w:rsidRPr="00692D47">
        <w:rPr>
          <w:rFonts w:ascii="Times New Roman" w:hAnsi="Times New Roman" w:cs="Times New Roman"/>
          <w:sz w:val="24"/>
        </w:rPr>
        <w:t>KS2</w:t>
      </w:r>
      <w:r w:rsidR="00647B63" w:rsidRPr="00692D47">
        <w:rPr>
          <w:rFonts w:ascii="Times New Roman" w:hAnsi="Times New Roman" w:cs="Times New Roman"/>
          <w:sz w:val="24"/>
        </w:rPr>
        <w:t>)</w:t>
      </w:r>
      <w:r w:rsidR="00D70C15" w:rsidRPr="00692D47">
        <w:rPr>
          <w:rFonts w:ascii="Times New Roman" w:hAnsi="Times New Roman" w:cs="Times New Roman"/>
          <w:sz w:val="24"/>
        </w:rPr>
        <w:t xml:space="preserve"> children were aware th</w:t>
      </w:r>
      <w:r w:rsidR="00C85F08" w:rsidRPr="00692D47">
        <w:rPr>
          <w:rFonts w:ascii="Times New Roman" w:hAnsi="Times New Roman" w:cs="Times New Roman"/>
          <w:sz w:val="24"/>
        </w:rPr>
        <w:t xml:space="preserve">at they </w:t>
      </w:r>
      <w:r w:rsidR="00D70C15" w:rsidRPr="00692D47">
        <w:rPr>
          <w:rFonts w:ascii="Times New Roman" w:hAnsi="Times New Roman" w:cs="Times New Roman"/>
          <w:sz w:val="24"/>
        </w:rPr>
        <w:t xml:space="preserve">were </w:t>
      </w:r>
      <w:r w:rsidR="00D35EF8" w:rsidRPr="00692D47">
        <w:rPr>
          <w:rFonts w:ascii="Times New Roman" w:hAnsi="Times New Roman" w:cs="Times New Roman"/>
          <w:sz w:val="24"/>
        </w:rPr>
        <w:t xml:space="preserve">using numerous areas of learning in most </w:t>
      </w:r>
      <w:proofErr w:type="spellStart"/>
      <w:r w:rsidR="00D35EF8" w:rsidRPr="00692D47">
        <w:rPr>
          <w:rFonts w:ascii="Times New Roman" w:hAnsi="Times New Roman" w:cs="Times New Roman"/>
          <w:sz w:val="24"/>
        </w:rPr>
        <w:t>lessons</w:t>
      </w:r>
      <w:r w:rsidR="00734D6F" w:rsidRPr="00692D47">
        <w:rPr>
          <w:rFonts w:ascii="Times New Roman" w:hAnsi="Times New Roman" w:cs="Times New Roman"/>
          <w:sz w:val="24"/>
        </w:rPr>
        <w:t>.</w:t>
      </w:r>
      <w:r w:rsidR="00D35EF8" w:rsidRPr="00692D47">
        <w:rPr>
          <w:rFonts w:ascii="Times New Roman" w:hAnsi="Times New Roman" w:cs="Times New Roman"/>
          <w:sz w:val="24"/>
        </w:rPr>
        <w:t>The</w:t>
      </w:r>
      <w:proofErr w:type="spellEnd"/>
      <w:r w:rsidR="00D35EF8" w:rsidRPr="00692D47">
        <w:rPr>
          <w:rFonts w:ascii="Times New Roman" w:hAnsi="Times New Roman" w:cs="Times New Roman"/>
          <w:sz w:val="24"/>
        </w:rPr>
        <w:t xml:space="preserve"> teacher encouraged the children to share their thoughts and ensure</w:t>
      </w:r>
      <w:r w:rsidR="000F1A9A" w:rsidRPr="00692D47">
        <w:rPr>
          <w:rFonts w:ascii="Times New Roman" w:hAnsi="Times New Roman" w:cs="Times New Roman"/>
          <w:sz w:val="24"/>
        </w:rPr>
        <w:t>d</w:t>
      </w:r>
      <w:r w:rsidR="00D35EF8" w:rsidRPr="00692D47">
        <w:rPr>
          <w:rFonts w:ascii="Times New Roman" w:hAnsi="Times New Roman" w:cs="Times New Roman"/>
          <w:sz w:val="24"/>
        </w:rPr>
        <w:t xml:space="preserve"> the numerous subjects and skills being covered in the lesson</w:t>
      </w:r>
      <w:r w:rsidR="000F1A9A" w:rsidRPr="00692D47">
        <w:rPr>
          <w:rFonts w:ascii="Times New Roman" w:hAnsi="Times New Roman" w:cs="Times New Roman"/>
          <w:sz w:val="24"/>
        </w:rPr>
        <w:t xml:space="preserve"> were </w:t>
      </w:r>
      <w:proofErr w:type="spellStart"/>
      <w:r w:rsidR="000F1A9A" w:rsidRPr="00692D47">
        <w:rPr>
          <w:rFonts w:ascii="Times New Roman" w:hAnsi="Times New Roman" w:cs="Times New Roman"/>
          <w:sz w:val="24"/>
        </w:rPr>
        <w:t>explained</w:t>
      </w:r>
      <w:r w:rsidR="00734D6F" w:rsidRPr="00692D47">
        <w:rPr>
          <w:rFonts w:ascii="Times New Roman" w:hAnsi="Times New Roman" w:cs="Times New Roman"/>
          <w:sz w:val="24"/>
        </w:rPr>
        <w:t>.</w:t>
      </w:r>
      <w:r w:rsidR="00D35EF8" w:rsidRPr="00692D47">
        <w:rPr>
          <w:rFonts w:ascii="Times New Roman" w:hAnsi="Times New Roman" w:cs="Times New Roman"/>
          <w:sz w:val="24"/>
        </w:rPr>
        <w:t>This</w:t>
      </w:r>
      <w:proofErr w:type="spellEnd"/>
      <w:r w:rsidR="00D35EF8" w:rsidRPr="00692D47">
        <w:rPr>
          <w:rFonts w:ascii="Times New Roman" w:hAnsi="Times New Roman" w:cs="Times New Roman"/>
          <w:sz w:val="24"/>
        </w:rPr>
        <w:t xml:space="preserve"> approach was beneficial as it meant that the learners reflected on prior knowledge </w:t>
      </w:r>
      <w:r w:rsidR="00840DB6" w:rsidRPr="00692D47">
        <w:rPr>
          <w:rFonts w:ascii="Times New Roman" w:hAnsi="Times New Roman" w:cs="Times New Roman"/>
          <w:sz w:val="24"/>
        </w:rPr>
        <w:t xml:space="preserve">to aid them if they were </w:t>
      </w:r>
      <w:proofErr w:type="spellStart"/>
      <w:r w:rsidR="00840DB6" w:rsidRPr="00692D47">
        <w:rPr>
          <w:rFonts w:ascii="Times New Roman" w:hAnsi="Times New Roman" w:cs="Times New Roman"/>
          <w:sz w:val="24"/>
        </w:rPr>
        <w:t>struggling</w:t>
      </w:r>
      <w:r w:rsidR="00734D6F" w:rsidRPr="00692D47">
        <w:rPr>
          <w:rFonts w:ascii="Times New Roman" w:hAnsi="Times New Roman" w:cs="Times New Roman"/>
          <w:sz w:val="24"/>
        </w:rPr>
        <w:t>.</w:t>
      </w:r>
      <w:r w:rsidR="008247F4" w:rsidRPr="00692D47">
        <w:rPr>
          <w:rFonts w:ascii="Times New Roman" w:hAnsi="Times New Roman" w:cs="Times New Roman"/>
          <w:sz w:val="24"/>
        </w:rPr>
        <w:t>Likewise</w:t>
      </w:r>
      <w:proofErr w:type="spellEnd"/>
      <w:r w:rsidR="008247F4" w:rsidRPr="00692D47">
        <w:rPr>
          <w:rFonts w:ascii="Times New Roman" w:hAnsi="Times New Roman" w:cs="Times New Roman"/>
          <w:sz w:val="24"/>
        </w:rPr>
        <w:t xml:space="preserve">, it is the </w:t>
      </w:r>
      <w:r w:rsidR="00DB7882" w:rsidRPr="00692D47">
        <w:rPr>
          <w:rFonts w:ascii="Times New Roman" w:hAnsi="Times New Roman" w:cs="Times New Roman"/>
          <w:sz w:val="24"/>
        </w:rPr>
        <w:t>teacher’s</w:t>
      </w:r>
      <w:r w:rsidR="008247F4" w:rsidRPr="00692D47">
        <w:rPr>
          <w:rFonts w:ascii="Times New Roman" w:hAnsi="Times New Roman" w:cs="Times New Roman"/>
          <w:sz w:val="24"/>
        </w:rPr>
        <w:t xml:space="preserve"> role to encourage pupils’ enjoyment and passion for all subjects and ensure that </w:t>
      </w:r>
      <w:r w:rsidR="000D41A3" w:rsidRPr="00692D47">
        <w:rPr>
          <w:rFonts w:ascii="Times New Roman" w:hAnsi="Times New Roman" w:cs="Times New Roman"/>
          <w:sz w:val="24"/>
        </w:rPr>
        <w:t xml:space="preserve">lessons are made enjoyable and engaging so that </w:t>
      </w:r>
      <w:r w:rsidR="000D41A3" w:rsidRPr="00692D47">
        <w:rPr>
          <w:rFonts w:ascii="Times New Roman" w:hAnsi="Times New Roman" w:cs="Times New Roman"/>
          <w:color w:val="000000" w:themeColor="text1"/>
          <w:sz w:val="24"/>
        </w:rPr>
        <w:t>children do not feel they do not enjoy a certain subject</w:t>
      </w:r>
      <w:r w:rsidR="00734D6F" w:rsidRPr="00692D47">
        <w:rPr>
          <w:rFonts w:ascii="Times New Roman" w:hAnsi="Times New Roman" w:cs="Times New Roman"/>
          <w:color w:val="000000" w:themeColor="text1"/>
          <w:sz w:val="24"/>
        </w:rPr>
        <w:t xml:space="preserve">.  </w:t>
      </w:r>
    </w:p>
    <w:p w14:paraId="1EEC10E4" w14:textId="104CB9E7" w:rsidR="0058758F" w:rsidRPr="00692D47" w:rsidRDefault="000D1D53" w:rsidP="00EB14D6">
      <w:pPr>
        <w:spacing w:line="480" w:lineRule="auto"/>
        <w:rPr>
          <w:rFonts w:ascii="Times New Roman" w:hAnsi="Times New Roman" w:cs="Times New Roman"/>
          <w:sz w:val="24"/>
        </w:rPr>
      </w:pPr>
      <w:r w:rsidRPr="00692D47">
        <w:rPr>
          <w:rFonts w:ascii="Times New Roman" w:hAnsi="Times New Roman" w:cs="Times New Roman"/>
          <w:sz w:val="24"/>
        </w:rPr>
        <w:t>Numeracy is becoming increasingly important within the curriculum looking at real</w:t>
      </w:r>
      <w:r w:rsidR="002966C1" w:rsidRPr="00692D47">
        <w:rPr>
          <w:rFonts w:ascii="Times New Roman" w:hAnsi="Times New Roman" w:cs="Times New Roman"/>
          <w:sz w:val="24"/>
        </w:rPr>
        <w:t>-</w:t>
      </w:r>
      <w:r w:rsidRPr="00692D47">
        <w:rPr>
          <w:rFonts w:ascii="Times New Roman" w:hAnsi="Times New Roman" w:cs="Times New Roman"/>
          <w:sz w:val="24"/>
        </w:rPr>
        <w:t>life situations</w:t>
      </w:r>
      <w:r w:rsidR="00C26AFF" w:rsidRPr="00692D47">
        <w:rPr>
          <w:rFonts w:ascii="Times New Roman" w:hAnsi="Times New Roman" w:cs="Times New Roman"/>
          <w:sz w:val="24"/>
        </w:rPr>
        <w:t xml:space="preserve"> </w:t>
      </w:r>
      <w:r w:rsidR="002966C1" w:rsidRPr="00692D47">
        <w:rPr>
          <w:rFonts w:ascii="Times New Roman" w:hAnsi="Times New Roman" w:cs="Times New Roman"/>
          <w:sz w:val="24"/>
        </w:rPr>
        <w:t>being</w:t>
      </w:r>
      <w:r w:rsidR="00C26AFF" w:rsidRPr="00692D47">
        <w:rPr>
          <w:rFonts w:ascii="Times New Roman" w:hAnsi="Times New Roman" w:cs="Times New Roman"/>
          <w:sz w:val="24"/>
        </w:rPr>
        <w:t xml:space="preserve"> ‘essential for independent living and work’ (Donaldson, 2015: p.</w:t>
      </w:r>
      <w:r w:rsidR="00110A91" w:rsidRPr="00692D47">
        <w:rPr>
          <w:rFonts w:ascii="Times New Roman" w:hAnsi="Times New Roman" w:cs="Times New Roman"/>
          <w:sz w:val="24"/>
        </w:rPr>
        <w:t>40)</w:t>
      </w:r>
      <w:r w:rsidR="00734D6F" w:rsidRPr="00692D47">
        <w:rPr>
          <w:rFonts w:ascii="Times New Roman" w:hAnsi="Times New Roman" w:cs="Times New Roman"/>
          <w:sz w:val="24"/>
        </w:rPr>
        <w:t xml:space="preserve">.  </w:t>
      </w:r>
      <w:r w:rsidRPr="00692D47">
        <w:rPr>
          <w:rFonts w:ascii="Times New Roman" w:hAnsi="Times New Roman" w:cs="Times New Roman"/>
          <w:sz w:val="24"/>
        </w:rPr>
        <w:t xml:space="preserve">Skills taught in numeracy are often crucial to children’s progression in other areas of the curriculum </w:t>
      </w:r>
      <w:r w:rsidRPr="00692D47">
        <w:rPr>
          <w:rFonts w:ascii="Times New Roman" w:hAnsi="Times New Roman" w:cs="Times New Roman"/>
          <w:sz w:val="24"/>
        </w:rPr>
        <w:lastRenderedPageBreak/>
        <w:t>requir</w:t>
      </w:r>
      <w:r w:rsidR="00505B0D" w:rsidRPr="00692D47">
        <w:rPr>
          <w:rFonts w:ascii="Times New Roman" w:hAnsi="Times New Roman" w:cs="Times New Roman"/>
          <w:sz w:val="24"/>
        </w:rPr>
        <w:t>ing</w:t>
      </w:r>
      <w:r w:rsidRPr="00692D47">
        <w:rPr>
          <w:rFonts w:ascii="Times New Roman" w:hAnsi="Times New Roman" w:cs="Times New Roman"/>
          <w:sz w:val="24"/>
        </w:rPr>
        <w:t xml:space="preserve"> a certain degree of fluency in the</w:t>
      </w:r>
      <w:r w:rsidR="004062DC" w:rsidRPr="00692D47">
        <w:rPr>
          <w:rFonts w:ascii="Times New Roman" w:hAnsi="Times New Roman" w:cs="Times New Roman"/>
          <w:sz w:val="24"/>
        </w:rPr>
        <w:t>ir</w:t>
      </w:r>
      <w:r w:rsidRPr="00692D47">
        <w:rPr>
          <w:rFonts w:ascii="Times New Roman" w:hAnsi="Times New Roman" w:cs="Times New Roman"/>
          <w:sz w:val="24"/>
        </w:rPr>
        <w:t xml:space="preserve"> skills to transcribe from numeracy</w:t>
      </w:r>
      <w:r w:rsidR="00CE5909" w:rsidRPr="00692D47">
        <w:rPr>
          <w:rFonts w:ascii="Times New Roman" w:hAnsi="Times New Roman" w:cs="Times New Roman"/>
          <w:sz w:val="24"/>
        </w:rPr>
        <w:t xml:space="preserve"> </w:t>
      </w:r>
      <w:r w:rsidRPr="00692D47">
        <w:rPr>
          <w:rFonts w:ascii="Times New Roman" w:hAnsi="Times New Roman" w:cs="Times New Roman"/>
          <w:sz w:val="24"/>
        </w:rPr>
        <w:t>to another area</w:t>
      </w:r>
      <w:r w:rsidR="00734D6F" w:rsidRPr="00692D47">
        <w:rPr>
          <w:rFonts w:ascii="Times New Roman" w:hAnsi="Times New Roman" w:cs="Times New Roman"/>
          <w:sz w:val="24"/>
        </w:rPr>
        <w:t xml:space="preserve">.  </w:t>
      </w:r>
      <w:r w:rsidR="000F42A6" w:rsidRPr="00692D47">
        <w:rPr>
          <w:rFonts w:ascii="Times New Roman" w:hAnsi="Times New Roman" w:cs="Times New Roman"/>
          <w:sz w:val="24"/>
        </w:rPr>
        <w:t>Some</w:t>
      </w:r>
      <w:r w:rsidR="00DB2217" w:rsidRPr="00692D47">
        <w:rPr>
          <w:rFonts w:ascii="Times New Roman" w:hAnsi="Times New Roman" w:cs="Times New Roman"/>
          <w:sz w:val="24"/>
        </w:rPr>
        <w:t xml:space="preserve"> critics </w:t>
      </w:r>
      <w:r w:rsidR="00761C12" w:rsidRPr="00692D47">
        <w:rPr>
          <w:rFonts w:ascii="Times New Roman" w:hAnsi="Times New Roman" w:cs="Times New Roman"/>
          <w:sz w:val="24"/>
        </w:rPr>
        <w:t xml:space="preserve">believe that cross-curricular teaching is </w:t>
      </w:r>
      <w:r w:rsidR="00F329D5" w:rsidRPr="00692D47">
        <w:rPr>
          <w:rFonts w:ascii="Times New Roman" w:hAnsi="Times New Roman" w:cs="Times New Roman"/>
          <w:sz w:val="24"/>
        </w:rPr>
        <w:t>only beneficial with ‘soft’ subjects such as the humanities</w:t>
      </w:r>
      <w:r w:rsidR="00017822" w:rsidRPr="00692D47">
        <w:rPr>
          <w:rFonts w:ascii="Times New Roman" w:hAnsi="Times New Roman" w:cs="Times New Roman"/>
          <w:sz w:val="24"/>
        </w:rPr>
        <w:t xml:space="preserve"> and drama and is not appropriate for subjects such as literacy</w:t>
      </w:r>
      <w:r w:rsidR="00AB5EF8" w:rsidRPr="00692D47">
        <w:rPr>
          <w:rFonts w:ascii="Times New Roman" w:hAnsi="Times New Roman" w:cs="Times New Roman"/>
          <w:sz w:val="24"/>
        </w:rPr>
        <w:t xml:space="preserve"> and numeracy</w:t>
      </w:r>
      <w:r w:rsidR="00017822" w:rsidRPr="00692D47">
        <w:rPr>
          <w:rFonts w:ascii="Times New Roman" w:hAnsi="Times New Roman" w:cs="Times New Roman"/>
          <w:sz w:val="24"/>
        </w:rPr>
        <w:t xml:space="preserve"> </w:t>
      </w:r>
      <w:r w:rsidR="000F42A6" w:rsidRPr="00692D47">
        <w:rPr>
          <w:rFonts w:ascii="Times New Roman" w:hAnsi="Times New Roman" w:cs="Times New Roman"/>
          <w:sz w:val="24"/>
        </w:rPr>
        <w:t>(Kerry, 2015)</w:t>
      </w:r>
      <w:r w:rsidR="00734D6F" w:rsidRPr="00692D47">
        <w:rPr>
          <w:rFonts w:ascii="Times New Roman" w:hAnsi="Times New Roman" w:cs="Times New Roman"/>
          <w:sz w:val="24"/>
        </w:rPr>
        <w:t xml:space="preserve">.  </w:t>
      </w:r>
      <w:r w:rsidR="000F42A6" w:rsidRPr="00692D47">
        <w:rPr>
          <w:rFonts w:ascii="Times New Roman" w:hAnsi="Times New Roman" w:cs="Times New Roman"/>
          <w:sz w:val="24"/>
        </w:rPr>
        <w:t>However,</w:t>
      </w:r>
      <w:r w:rsidR="005C777A" w:rsidRPr="00692D47">
        <w:rPr>
          <w:rFonts w:ascii="Times New Roman" w:hAnsi="Times New Roman" w:cs="Times New Roman"/>
          <w:sz w:val="24"/>
        </w:rPr>
        <w:t xml:space="preserve"> </w:t>
      </w:r>
      <w:r w:rsidRPr="00692D47">
        <w:rPr>
          <w:rFonts w:ascii="Times New Roman" w:hAnsi="Times New Roman" w:cs="Times New Roman"/>
          <w:sz w:val="24"/>
        </w:rPr>
        <w:t xml:space="preserve">Ward-Penny </w:t>
      </w:r>
      <w:r w:rsidR="00D6796B" w:rsidRPr="00692D47">
        <w:rPr>
          <w:rFonts w:ascii="Times New Roman" w:hAnsi="Times New Roman" w:cs="Times New Roman"/>
          <w:sz w:val="24"/>
        </w:rPr>
        <w:t xml:space="preserve">(2011) </w:t>
      </w:r>
      <w:r w:rsidR="005C777A" w:rsidRPr="00692D47">
        <w:rPr>
          <w:rFonts w:ascii="Times New Roman" w:hAnsi="Times New Roman" w:cs="Times New Roman"/>
          <w:sz w:val="24"/>
        </w:rPr>
        <w:t>and Barnes (</w:t>
      </w:r>
      <w:r w:rsidR="00945C99" w:rsidRPr="00692D47">
        <w:rPr>
          <w:rFonts w:ascii="Times New Roman" w:hAnsi="Times New Roman" w:cs="Times New Roman"/>
          <w:sz w:val="24"/>
        </w:rPr>
        <w:t xml:space="preserve">2015) </w:t>
      </w:r>
      <w:r w:rsidRPr="00692D47">
        <w:rPr>
          <w:rFonts w:ascii="Times New Roman" w:hAnsi="Times New Roman" w:cs="Times New Roman"/>
          <w:sz w:val="24"/>
        </w:rPr>
        <w:t>believe</w:t>
      </w:r>
      <w:r w:rsidR="00945C99" w:rsidRPr="00692D47">
        <w:rPr>
          <w:rFonts w:ascii="Times New Roman" w:hAnsi="Times New Roman" w:cs="Times New Roman"/>
          <w:sz w:val="24"/>
        </w:rPr>
        <w:t xml:space="preserve"> </w:t>
      </w:r>
      <w:r w:rsidRPr="00692D47">
        <w:rPr>
          <w:rFonts w:ascii="Times New Roman" w:hAnsi="Times New Roman" w:cs="Times New Roman"/>
          <w:sz w:val="24"/>
        </w:rPr>
        <w:t xml:space="preserve">that numeracy enhances lessons in other subjects making them ‘more meaningful’ </w:t>
      </w:r>
      <w:r w:rsidR="0016460F" w:rsidRPr="00692D47">
        <w:rPr>
          <w:rFonts w:ascii="Times New Roman" w:hAnsi="Times New Roman" w:cs="Times New Roman"/>
          <w:sz w:val="24"/>
        </w:rPr>
        <w:t>using</w:t>
      </w:r>
      <w:r w:rsidRPr="00692D47">
        <w:rPr>
          <w:rFonts w:ascii="Times New Roman" w:hAnsi="Times New Roman" w:cs="Times New Roman"/>
          <w:sz w:val="24"/>
        </w:rPr>
        <w:t xml:space="preserve"> numerical thinking and methods</w:t>
      </w:r>
      <w:r w:rsidR="00734D6F" w:rsidRPr="00692D47">
        <w:rPr>
          <w:rFonts w:ascii="Times New Roman" w:hAnsi="Times New Roman" w:cs="Times New Roman"/>
          <w:sz w:val="24"/>
        </w:rPr>
        <w:t xml:space="preserve">.  </w:t>
      </w:r>
      <w:r w:rsidR="007A7B07" w:rsidRPr="00692D47">
        <w:rPr>
          <w:rFonts w:ascii="Times New Roman" w:hAnsi="Times New Roman" w:cs="Times New Roman"/>
          <w:sz w:val="24"/>
        </w:rPr>
        <w:t>Pupils are leaving school with a lack of awareness t</w:t>
      </w:r>
      <w:r w:rsidR="00802378" w:rsidRPr="00692D47">
        <w:rPr>
          <w:rFonts w:ascii="Times New Roman" w:hAnsi="Times New Roman" w:cs="Times New Roman"/>
          <w:sz w:val="24"/>
        </w:rPr>
        <w:t>o</w:t>
      </w:r>
      <w:r w:rsidR="007A7B07" w:rsidRPr="00692D47">
        <w:rPr>
          <w:rFonts w:ascii="Times New Roman" w:hAnsi="Times New Roman" w:cs="Times New Roman"/>
          <w:sz w:val="24"/>
        </w:rPr>
        <w:t xml:space="preserve"> importance of</w:t>
      </w:r>
      <w:r w:rsidR="00551F57" w:rsidRPr="00692D47">
        <w:rPr>
          <w:rFonts w:ascii="Times New Roman" w:hAnsi="Times New Roman" w:cs="Times New Roman"/>
          <w:sz w:val="24"/>
        </w:rPr>
        <w:t xml:space="preserve"> </w:t>
      </w:r>
      <w:r w:rsidR="007A7B07" w:rsidRPr="00692D47">
        <w:rPr>
          <w:rFonts w:ascii="Times New Roman" w:hAnsi="Times New Roman" w:cs="Times New Roman"/>
          <w:sz w:val="24"/>
        </w:rPr>
        <w:t>numerical skills in everyday life</w:t>
      </w:r>
      <w:r w:rsidR="00734D6F" w:rsidRPr="00692D47">
        <w:rPr>
          <w:rFonts w:ascii="Times New Roman" w:hAnsi="Times New Roman" w:cs="Times New Roman"/>
          <w:sz w:val="24"/>
        </w:rPr>
        <w:t xml:space="preserve">.  </w:t>
      </w:r>
      <w:r w:rsidR="007A7B07" w:rsidRPr="00692D47">
        <w:rPr>
          <w:rFonts w:ascii="Times New Roman" w:hAnsi="Times New Roman" w:cs="Times New Roman"/>
          <w:sz w:val="24"/>
        </w:rPr>
        <w:t>This is because of the way it has been delivered in the past</w:t>
      </w:r>
      <w:r w:rsidR="00E46ABC" w:rsidRPr="00692D47">
        <w:rPr>
          <w:rFonts w:ascii="Times New Roman" w:hAnsi="Times New Roman" w:cs="Times New Roman"/>
          <w:sz w:val="24"/>
        </w:rPr>
        <w:t xml:space="preserve"> where p</w:t>
      </w:r>
      <w:r w:rsidR="007A7B07" w:rsidRPr="00692D47">
        <w:rPr>
          <w:rFonts w:ascii="Times New Roman" w:hAnsi="Times New Roman" w:cs="Times New Roman"/>
          <w:sz w:val="24"/>
        </w:rPr>
        <w:t xml:space="preserve">upils received </w:t>
      </w:r>
      <w:r w:rsidR="00D55219" w:rsidRPr="00692D47">
        <w:rPr>
          <w:rFonts w:ascii="Times New Roman" w:hAnsi="Times New Roman" w:cs="Times New Roman"/>
          <w:sz w:val="24"/>
        </w:rPr>
        <w:t>mathematics</w:t>
      </w:r>
      <w:r w:rsidR="007A7B07" w:rsidRPr="00692D47">
        <w:rPr>
          <w:rFonts w:ascii="Times New Roman" w:hAnsi="Times New Roman" w:cs="Times New Roman"/>
          <w:sz w:val="24"/>
        </w:rPr>
        <w:t xml:space="preserve"> </w:t>
      </w:r>
      <w:r w:rsidR="00996A05" w:rsidRPr="00692D47">
        <w:rPr>
          <w:rFonts w:ascii="Times New Roman" w:hAnsi="Times New Roman" w:cs="Times New Roman"/>
          <w:sz w:val="24"/>
        </w:rPr>
        <w:t xml:space="preserve">and </w:t>
      </w:r>
      <w:proofErr w:type="spellStart"/>
      <w:r w:rsidR="00B844F2" w:rsidRPr="00692D47">
        <w:rPr>
          <w:rFonts w:ascii="Times New Roman" w:hAnsi="Times New Roman" w:cs="Times New Roman"/>
          <w:sz w:val="24"/>
        </w:rPr>
        <w:t>e</w:t>
      </w:r>
      <w:r w:rsidR="00996A05" w:rsidRPr="00692D47">
        <w:rPr>
          <w:rFonts w:ascii="Times New Roman" w:hAnsi="Times New Roman" w:cs="Times New Roman"/>
          <w:sz w:val="24"/>
        </w:rPr>
        <w:t>nglish</w:t>
      </w:r>
      <w:proofErr w:type="spellEnd"/>
      <w:r w:rsidR="00996A05" w:rsidRPr="00692D47">
        <w:rPr>
          <w:rFonts w:ascii="Times New Roman" w:hAnsi="Times New Roman" w:cs="Times New Roman"/>
          <w:sz w:val="24"/>
        </w:rPr>
        <w:t xml:space="preserve"> </w:t>
      </w:r>
      <w:r w:rsidR="007A7B07" w:rsidRPr="00692D47">
        <w:rPr>
          <w:rFonts w:ascii="Times New Roman" w:hAnsi="Times New Roman" w:cs="Times New Roman"/>
          <w:sz w:val="24"/>
        </w:rPr>
        <w:t>lesson</w:t>
      </w:r>
      <w:r w:rsidR="00B844F2" w:rsidRPr="00692D47">
        <w:rPr>
          <w:rFonts w:ascii="Times New Roman" w:hAnsi="Times New Roman" w:cs="Times New Roman"/>
          <w:sz w:val="24"/>
        </w:rPr>
        <w:t>s</w:t>
      </w:r>
      <w:r w:rsidR="007A7B07" w:rsidRPr="00692D47">
        <w:rPr>
          <w:rFonts w:ascii="Times New Roman" w:hAnsi="Times New Roman" w:cs="Times New Roman"/>
          <w:sz w:val="24"/>
        </w:rPr>
        <w:t xml:space="preserve"> once a day in the morning, and then they would move onto their next subject area</w:t>
      </w:r>
      <w:r w:rsidR="00734D6F" w:rsidRPr="00692D47">
        <w:rPr>
          <w:rFonts w:ascii="Times New Roman" w:hAnsi="Times New Roman" w:cs="Times New Roman"/>
          <w:sz w:val="24"/>
        </w:rPr>
        <w:t xml:space="preserve">.  </w:t>
      </w:r>
      <w:r w:rsidR="007A7B07" w:rsidRPr="00692D47">
        <w:rPr>
          <w:rFonts w:ascii="Times New Roman" w:hAnsi="Times New Roman" w:cs="Times New Roman"/>
          <w:sz w:val="24"/>
        </w:rPr>
        <w:t xml:space="preserve">Therefore, the skills they learned are not exercised in another situation until the next </w:t>
      </w:r>
      <w:r w:rsidR="00B844F2" w:rsidRPr="00692D47">
        <w:rPr>
          <w:rFonts w:ascii="Times New Roman" w:hAnsi="Times New Roman" w:cs="Times New Roman"/>
          <w:sz w:val="24"/>
        </w:rPr>
        <w:t>sessi</w:t>
      </w:r>
      <w:r w:rsidR="007A7B07" w:rsidRPr="00692D47">
        <w:rPr>
          <w:rFonts w:ascii="Times New Roman" w:hAnsi="Times New Roman" w:cs="Times New Roman"/>
          <w:sz w:val="24"/>
        </w:rPr>
        <w:t>on</w:t>
      </w:r>
      <w:r w:rsidR="00734D6F" w:rsidRPr="00692D47">
        <w:rPr>
          <w:rFonts w:ascii="Times New Roman" w:hAnsi="Times New Roman" w:cs="Times New Roman"/>
          <w:sz w:val="24"/>
        </w:rPr>
        <w:t xml:space="preserve">.  </w:t>
      </w:r>
      <w:r w:rsidR="007A7B07" w:rsidRPr="00692D47">
        <w:rPr>
          <w:rFonts w:ascii="Times New Roman" w:hAnsi="Times New Roman" w:cs="Times New Roman"/>
          <w:sz w:val="24"/>
        </w:rPr>
        <w:t>C</w:t>
      </w:r>
      <w:r w:rsidR="00FC4883" w:rsidRPr="00692D47">
        <w:rPr>
          <w:rFonts w:ascii="Times New Roman" w:hAnsi="Times New Roman" w:cs="Times New Roman"/>
          <w:sz w:val="24"/>
        </w:rPr>
        <w:t>ross-curricular</w:t>
      </w:r>
      <w:r w:rsidR="007A7B07" w:rsidRPr="00692D47">
        <w:rPr>
          <w:rFonts w:ascii="Times New Roman" w:hAnsi="Times New Roman" w:cs="Times New Roman"/>
          <w:sz w:val="24"/>
        </w:rPr>
        <w:t xml:space="preserve"> teaching allows</w:t>
      </w:r>
      <w:r w:rsidR="00D646FA" w:rsidRPr="00692D47">
        <w:rPr>
          <w:rFonts w:ascii="Times New Roman" w:hAnsi="Times New Roman" w:cs="Times New Roman"/>
          <w:sz w:val="24"/>
        </w:rPr>
        <w:t xml:space="preserve"> skills to be exercised whilst also developing </w:t>
      </w:r>
      <w:r w:rsidR="003912B7" w:rsidRPr="00692D47">
        <w:rPr>
          <w:rFonts w:ascii="Times New Roman" w:hAnsi="Times New Roman" w:cs="Times New Roman"/>
          <w:sz w:val="24"/>
        </w:rPr>
        <w:t xml:space="preserve">other </w:t>
      </w:r>
      <w:r w:rsidR="00D646FA" w:rsidRPr="00692D47">
        <w:rPr>
          <w:rFonts w:ascii="Times New Roman" w:hAnsi="Times New Roman" w:cs="Times New Roman"/>
          <w:sz w:val="24"/>
        </w:rPr>
        <w:t>subject area</w:t>
      </w:r>
      <w:r w:rsidR="003912B7" w:rsidRPr="00692D47">
        <w:rPr>
          <w:rFonts w:ascii="Times New Roman" w:hAnsi="Times New Roman" w:cs="Times New Roman"/>
          <w:sz w:val="24"/>
        </w:rPr>
        <w:t xml:space="preserve"> skills</w:t>
      </w:r>
      <w:r w:rsidR="00734D6F" w:rsidRPr="00692D47">
        <w:rPr>
          <w:rFonts w:ascii="Times New Roman" w:hAnsi="Times New Roman" w:cs="Times New Roman"/>
          <w:sz w:val="24"/>
        </w:rPr>
        <w:t xml:space="preserve">.  </w:t>
      </w:r>
      <w:r w:rsidR="00D646FA" w:rsidRPr="00692D47">
        <w:rPr>
          <w:rFonts w:ascii="Times New Roman" w:hAnsi="Times New Roman" w:cs="Times New Roman"/>
          <w:sz w:val="24"/>
        </w:rPr>
        <w:t xml:space="preserve">For example, </w:t>
      </w:r>
      <w:r w:rsidR="00521080" w:rsidRPr="00692D47">
        <w:rPr>
          <w:rFonts w:ascii="Times New Roman" w:hAnsi="Times New Roman" w:cs="Times New Roman"/>
          <w:sz w:val="24"/>
        </w:rPr>
        <w:t>in</w:t>
      </w:r>
      <w:r w:rsidR="007A13E0" w:rsidRPr="00692D47">
        <w:rPr>
          <w:rFonts w:ascii="Times New Roman" w:hAnsi="Times New Roman" w:cs="Times New Roman"/>
          <w:sz w:val="24"/>
        </w:rPr>
        <w:t xml:space="preserve"> </w:t>
      </w:r>
      <w:r w:rsidR="00D646FA" w:rsidRPr="00692D47">
        <w:rPr>
          <w:rFonts w:ascii="Times New Roman" w:hAnsi="Times New Roman" w:cs="Times New Roman"/>
          <w:sz w:val="24"/>
        </w:rPr>
        <w:t xml:space="preserve">a </w:t>
      </w:r>
      <w:r w:rsidR="007F3E2A" w:rsidRPr="00692D47">
        <w:rPr>
          <w:rFonts w:ascii="Times New Roman" w:hAnsi="Times New Roman" w:cs="Times New Roman"/>
          <w:sz w:val="24"/>
        </w:rPr>
        <w:t xml:space="preserve">mathematics </w:t>
      </w:r>
      <w:r w:rsidR="00D646FA" w:rsidRPr="00692D47">
        <w:rPr>
          <w:rFonts w:ascii="Times New Roman" w:hAnsi="Times New Roman" w:cs="Times New Roman"/>
          <w:sz w:val="24"/>
        </w:rPr>
        <w:t>lesson on coordinates, the teacher taught the skills of plotting and finding coordinates</w:t>
      </w:r>
      <w:r w:rsidR="00734D6F" w:rsidRPr="00692D47">
        <w:rPr>
          <w:rFonts w:ascii="Times New Roman" w:hAnsi="Times New Roman" w:cs="Times New Roman"/>
          <w:sz w:val="24"/>
        </w:rPr>
        <w:t xml:space="preserve">.  </w:t>
      </w:r>
      <w:r w:rsidR="00D646FA" w:rsidRPr="00692D47">
        <w:rPr>
          <w:rFonts w:ascii="Times New Roman" w:hAnsi="Times New Roman" w:cs="Times New Roman"/>
          <w:sz w:val="24"/>
        </w:rPr>
        <w:t xml:space="preserve">Later that week, a </w:t>
      </w:r>
      <w:r w:rsidR="00DB7882" w:rsidRPr="00692D47">
        <w:rPr>
          <w:rFonts w:ascii="Times New Roman" w:hAnsi="Times New Roman" w:cs="Times New Roman"/>
          <w:sz w:val="24"/>
        </w:rPr>
        <w:t>g</w:t>
      </w:r>
      <w:r w:rsidR="00D646FA" w:rsidRPr="00692D47">
        <w:rPr>
          <w:rFonts w:ascii="Times New Roman" w:hAnsi="Times New Roman" w:cs="Times New Roman"/>
          <w:sz w:val="24"/>
        </w:rPr>
        <w:t>eography lesson was taught where children were using maps to locate different settings through describing their positions compared to another place (e.g., the church is located North East of the post office)</w:t>
      </w:r>
      <w:r w:rsidR="00734D6F" w:rsidRPr="00692D47">
        <w:rPr>
          <w:rFonts w:ascii="Times New Roman" w:hAnsi="Times New Roman" w:cs="Times New Roman"/>
          <w:sz w:val="24"/>
        </w:rPr>
        <w:t xml:space="preserve">.  </w:t>
      </w:r>
      <w:r w:rsidR="00D646FA" w:rsidRPr="00692D47">
        <w:rPr>
          <w:rFonts w:ascii="Times New Roman" w:hAnsi="Times New Roman" w:cs="Times New Roman"/>
          <w:sz w:val="24"/>
        </w:rPr>
        <w:t xml:space="preserve">This was an opportunity that could have </w:t>
      </w:r>
      <w:r w:rsidR="001B370D" w:rsidRPr="00692D47">
        <w:rPr>
          <w:rFonts w:ascii="Times New Roman" w:hAnsi="Times New Roman" w:cs="Times New Roman"/>
          <w:sz w:val="24"/>
        </w:rPr>
        <w:t xml:space="preserve">further </w:t>
      </w:r>
      <w:r w:rsidR="00D646FA" w:rsidRPr="00692D47">
        <w:rPr>
          <w:rFonts w:ascii="Times New Roman" w:hAnsi="Times New Roman" w:cs="Times New Roman"/>
          <w:sz w:val="24"/>
        </w:rPr>
        <w:t xml:space="preserve">developed children’s </w:t>
      </w:r>
      <w:r w:rsidR="0022324B" w:rsidRPr="00692D47">
        <w:rPr>
          <w:rFonts w:ascii="Times New Roman" w:hAnsi="Times New Roman" w:cs="Times New Roman"/>
          <w:sz w:val="24"/>
        </w:rPr>
        <w:t>nu</w:t>
      </w:r>
      <w:r w:rsidR="004D2FCB" w:rsidRPr="00692D47">
        <w:rPr>
          <w:rFonts w:ascii="Times New Roman" w:hAnsi="Times New Roman" w:cs="Times New Roman"/>
          <w:sz w:val="24"/>
        </w:rPr>
        <w:t>merical</w:t>
      </w:r>
      <w:r w:rsidR="00D646FA" w:rsidRPr="00692D47">
        <w:rPr>
          <w:rFonts w:ascii="Times New Roman" w:hAnsi="Times New Roman" w:cs="Times New Roman"/>
          <w:sz w:val="24"/>
        </w:rPr>
        <w:t xml:space="preserve"> coordinate skills </w:t>
      </w:r>
      <w:r w:rsidR="0016460F" w:rsidRPr="00692D47">
        <w:rPr>
          <w:rFonts w:ascii="Times New Roman" w:hAnsi="Times New Roman" w:cs="Times New Roman"/>
          <w:sz w:val="24"/>
        </w:rPr>
        <w:t>using</w:t>
      </w:r>
      <w:r w:rsidR="00D646FA" w:rsidRPr="00692D47">
        <w:rPr>
          <w:rFonts w:ascii="Times New Roman" w:hAnsi="Times New Roman" w:cs="Times New Roman"/>
          <w:sz w:val="24"/>
        </w:rPr>
        <w:t xml:space="preserve"> grid referencing and using coordinates to describe the position of a setting</w:t>
      </w:r>
      <w:r w:rsidR="00734D6F" w:rsidRPr="00692D47">
        <w:rPr>
          <w:rFonts w:ascii="Times New Roman" w:hAnsi="Times New Roman" w:cs="Times New Roman"/>
          <w:sz w:val="24"/>
        </w:rPr>
        <w:t xml:space="preserve">.  </w:t>
      </w:r>
      <w:r w:rsidR="00E46BFC" w:rsidRPr="00692D47">
        <w:rPr>
          <w:rFonts w:ascii="Times New Roman" w:hAnsi="Times New Roman" w:cs="Times New Roman"/>
          <w:sz w:val="24"/>
        </w:rPr>
        <w:t>Thus, n</w:t>
      </w:r>
      <w:r w:rsidR="00D646FA" w:rsidRPr="00692D47">
        <w:rPr>
          <w:rFonts w:ascii="Times New Roman" w:hAnsi="Times New Roman" w:cs="Times New Roman"/>
          <w:sz w:val="24"/>
        </w:rPr>
        <w:t xml:space="preserve">ot only would this have allowed children to describe the locations with accuracy, it would have allowed children to build upon their knowledge and </w:t>
      </w:r>
      <w:r w:rsidR="00964626" w:rsidRPr="00692D47">
        <w:rPr>
          <w:rFonts w:ascii="Times New Roman" w:hAnsi="Times New Roman" w:cs="Times New Roman"/>
          <w:sz w:val="24"/>
        </w:rPr>
        <w:t xml:space="preserve">deepen </w:t>
      </w:r>
      <w:r w:rsidR="00D646FA" w:rsidRPr="00692D47">
        <w:rPr>
          <w:rFonts w:ascii="Times New Roman" w:hAnsi="Times New Roman" w:cs="Times New Roman"/>
          <w:sz w:val="24"/>
        </w:rPr>
        <w:t>understanding of coordinates linking it with the geographical skill.</w:t>
      </w:r>
    </w:p>
    <w:p w14:paraId="06D52EB6" w14:textId="28FB563F" w:rsidR="007A7B07" w:rsidRPr="00692D47" w:rsidRDefault="0047129C"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Additionally, numeracy skills develop </w:t>
      </w:r>
      <w:r w:rsidR="00DB6DF3" w:rsidRPr="00692D47">
        <w:rPr>
          <w:rFonts w:ascii="Times New Roman" w:hAnsi="Times New Roman" w:cs="Times New Roman"/>
          <w:sz w:val="24"/>
        </w:rPr>
        <w:t xml:space="preserve">to become </w:t>
      </w:r>
      <w:r w:rsidR="007E5800" w:rsidRPr="00692D47">
        <w:rPr>
          <w:rFonts w:ascii="Times New Roman" w:hAnsi="Times New Roman" w:cs="Times New Roman"/>
          <w:sz w:val="24"/>
        </w:rPr>
        <w:t xml:space="preserve">more </w:t>
      </w:r>
      <w:r w:rsidR="00DB6DF3" w:rsidRPr="00692D47">
        <w:rPr>
          <w:rFonts w:ascii="Times New Roman" w:hAnsi="Times New Roman" w:cs="Times New Roman"/>
          <w:sz w:val="24"/>
        </w:rPr>
        <w:t>theoretical</w:t>
      </w:r>
      <w:r w:rsidR="00FC339E" w:rsidRPr="00692D47">
        <w:rPr>
          <w:rFonts w:ascii="Times New Roman" w:hAnsi="Times New Roman" w:cs="Times New Roman"/>
          <w:sz w:val="24"/>
        </w:rPr>
        <w:t xml:space="preserve"> to real life situat</w:t>
      </w:r>
      <w:r w:rsidR="00FF1A21" w:rsidRPr="00692D47">
        <w:rPr>
          <w:rFonts w:ascii="Times New Roman" w:hAnsi="Times New Roman" w:cs="Times New Roman"/>
          <w:sz w:val="24"/>
        </w:rPr>
        <w:t>ions</w:t>
      </w:r>
      <w:r w:rsidR="00DB6DF3" w:rsidRPr="00692D47">
        <w:rPr>
          <w:rFonts w:ascii="Times New Roman" w:hAnsi="Times New Roman" w:cs="Times New Roman"/>
          <w:sz w:val="24"/>
        </w:rPr>
        <w:t xml:space="preserve"> in </w:t>
      </w:r>
      <w:r w:rsidR="003E7138" w:rsidRPr="00692D47">
        <w:rPr>
          <w:rFonts w:ascii="Times New Roman" w:hAnsi="Times New Roman" w:cs="Times New Roman"/>
          <w:sz w:val="24"/>
        </w:rPr>
        <w:t>KS2</w:t>
      </w:r>
      <w:r w:rsidR="00734D6F" w:rsidRPr="00692D47">
        <w:rPr>
          <w:rFonts w:ascii="Times New Roman" w:hAnsi="Times New Roman" w:cs="Times New Roman"/>
          <w:sz w:val="24"/>
        </w:rPr>
        <w:t xml:space="preserve">.  </w:t>
      </w:r>
      <w:r w:rsidR="00FF1A21" w:rsidRPr="00692D47">
        <w:rPr>
          <w:rFonts w:ascii="Times New Roman" w:hAnsi="Times New Roman" w:cs="Times New Roman"/>
          <w:sz w:val="24"/>
        </w:rPr>
        <w:t>However, children are</w:t>
      </w:r>
      <w:r w:rsidR="007053E7" w:rsidRPr="00692D47">
        <w:rPr>
          <w:rFonts w:ascii="Times New Roman" w:hAnsi="Times New Roman" w:cs="Times New Roman"/>
          <w:sz w:val="24"/>
        </w:rPr>
        <w:t xml:space="preserve"> not</w:t>
      </w:r>
      <w:r w:rsidR="00FF1A21" w:rsidRPr="00692D47">
        <w:rPr>
          <w:rFonts w:ascii="Times New Roman" w:hAnsi="Times New Roman" w:cs="Times New Roman"/>
          <w:sz w:val="24"/>
        </w:rPr>
        <w:t xml:space="preserve"> given </w:t>
      </w:r>
      <w:r w:rsidR="000C5F40" w:rsidRPr="00692D47">
        <w:rPr>
          <w:rFonts w:ascii="Times New Roman" w:hAnsi="Times New Roman" w:cs="Times New Roman"/>
          <w:sz w:val="24"/>
        </w:rPr>
        <w:t>opportunities</w:t>
      </w:r>
      <w:r w:rsidR="00FF1A21" w:rsidRPr="00692D47">
        <w:rPr>
          <w:rFonts w:ascii="Times New Roman" w:hAnsi="Times New Roman" w:cs="Times New Roman"/>
          <w:sz w:val="24"/>
        </w:rPr>
        <w:t xml:space="preserve"> to use their skills in contexts which prepare them for working life</w:t>
      </w:r>
      <w:r w:rsidR="00734D6F" w:rsidRPr="00692D47">
        <w:rPr>
          <w:rFonts w:ascii="Times New Roman" w:hAnsi="Times New Roman" w:cs="Times New Roman"/>
          <w:sz w:val="24"/>
        </w:rPr>
        <w:t xml:space="preserve">.  </w:t>
      </w:r>
      <w:r w:rsidR="00893E47" w:rsidRPr="00692D47">
        <w:rPr>
          <w:rFonts w:ascii="Times New Roman" w:hAnsi="Times New Roman" w:cs="Times New Roman"/>
          <w:sz w:val="24"/>
        </w:rPr>
        <w:t>A cross-curricular approach to teaching real world numerical skills apply</w:t>
      </w:r>
      <w:r w:rsidR="008F4A5C" w:rsidRPr="00692D47">
        <w:rPr>
          <w:rFonts w:ascii="Times New Roman" w:hAnsi="Times New Roman" w:cs="Times New Roman"/>
          <w:sz w:val="24"/>
        </w:rPr>
        <w:t>ing</w:t>
      </w:r>
      <w:r w:rsidR="00893E47" w:rsidRPr="00692D47">
        <w:rPr>
          <w:rFonts w:ascii="Times New Roman" w:hAnsi="Times New Roman" w:cs="Times New Roman"/>
          <w:sz w:val="24"/>
        </w:rPr>
        <w:t xml:space="preserve"> them to different contexts out of the numeracy lesson </w:t>
      </w:r>
      <w:r w:rsidR="00E57D9A" w:rsidRPr="00692D47">
        <w:rPr>
          <w:rFonts w:ascii="Times New Roman" w:hAnsi="Times New Roman" w:cs="Times New Roman"/>
          <w:sz w:val="24"/>
        </w:rPr>
        <w:t xml:space="preserve">provides children </w:t>
      </w:r>
      <w:r w:rsidR="004027C9" w:rsidRPr="00692D47">
        <w:rPr>
          <w:rFonts w:ascii="Times New Roman" w:hAnsi="Times New Roman" w:cs="Times New Roman"/>
          <w:sz w:val="24"/>
        </w:rPr>
        <w:t xml:space="preserve">a </w:t>
      </w:r>
      <w:r w:rsidR="006348D5" w:rsidRPr="00692D47">
        <w:rPr>
          <w:rFonts w:ascii="Times New Roman" w:hAnsi="Times New Roman" w:cs="Times New Roman"/>
          <w:sz w:val="24"/>
        </w:rPr>
        <w:lastRenderedPageBreak/>
        <w:t>‘</w:t>
      </w:r>
      <w:r w:rsidR="004027C9" w:rsidRPr="00692D47">
        <w:rPr>
          <w:rFonts w:ascii="Times New Roman" w:hAnsi="Times New Roman" w:cs="Times New Roman"/>
          <w:sz w:val="24"/>
        </w:rPr>
        <w:t>high-quality mathematic</w:t>
      </w:r>
      <w:r w:rsidR="0046724B" w:rsidRPr="00692D47">
        <w:rPr>
          <w:rFonts w:ascii="Times New Roman" w:hAnsi="Times New Roman" w:cs="Times New Roman"/>
          <w:sz w:val="24"/>
        </w:rPr>
        <w:t xml:space="preserve">s </w:t>
      </w:r>
      <w:r w:rsidR="004027C9" w:rsidRPr="00692D47">
        <w:rPr>
          <w:rFonts w:ascii="Times New Roman" w:hAnsi="Times New Roman" w:cs="Times New Roman"/>
          <w:sz w:val="24"/>
        </w:rPr>
        <w:t xml:space="preserve">education </w:t>
      </w:r>
      <w:proofErr w:type="spellStart"/>
      <w:r w:rsidR="004027C9" w:rsidRPr="00692D47">
        <w:rPr>
          <w:rFonts w:ascii="Times New Roman" w:hAnsi="Times New Roman" w:cs="Times New Roman"/>
          <w:sz w:val="24"/>
        </w:rPr>
        <w:t>provid</w:t>
      </w:r>
      <w:proofErr w:type="spellEnd"/>
      <w:r w:rsidR="0061241B" w:rsidRPr="00692D47">
        <w:rPr>
          <w:rFonts w:ascii="Times New Roman" w:hAnsi="Times New Roman" w:cs="Times New Roman"/>
          <w:sz w:val="24"/>
        </w:rPr>
        <w:t>[</w:t>
      </w:r>
      <w:proofErr w:type="spellStart"/>
      <w:r w:rsidR="004027C9" w:rsidRPr="00692D47">
        <w:rPr>
          <w:rFonts w:ascii="Times New Roman" w:hAnsi="Times New Roman" w:cs="Times New Roman"/>
          <w:sz w:val="24"/>
        </w:rPr>
        <w:t>ing</w:t>
      </w:r>
      <w:proofErr w:type="spellEnd"/>
      <w:r w:rsidR="0061241B" w:rsidRPr="00692D47">
        <w:rPr>
          <w:rFonts w:ascii="Times New Roman" w:hAnsi="Times New Roman" w:cs="Times New Roman"/>
          <w:sz w:val="24"/>
        </w:rPr>
        <w:t>]</w:t>
      </w:r>
      <w:r w:rsidR="004027C9" w:rsidRPr="00692D47">
        <w:rPr>
          <w:rFonts w:ascii="Times New Roman" w:hAnsi="Times New Roman" w:cs="Times New Roman"/>
          <w:sz w:val="24"/>
        </w:rPr>
        <w:t xml:space="preserve"> a foundation </w:t>
      </w:r>
      <w:r w:rsidR="00076455" w:rsidRPr="00692D47">
        <w:rPr>
          <w:rFonts w:ascii="Times New Roman" w:hAnsi="Times New Roman" w:cs="Times New Roman"/>
          <w:sz w:val="24"/>
        </w:rPr>
        <w:t>for understanding the world</w:t>
      </w:r>
      <w:r w:rsidR="0061241B" w:rsidRPr="00692D47">
        <w:rPr>
          <w:rFonts w:ascii="Times New Roman" w:hAnsi="Times New Roman" w:cs="Times New Roman"/>
          <w:sz w:val="24"/>
        </w:rPr>
        <w:t xml:space="preserve">’ </w:t>
      </w:r>
      <w:r w:rsidR="00F963A8" w:rsidRPr="00692D47">
        <w:rPr>
          <w:rFonts w:ascii="Times New Roman" w:hAnsi="Times New Roman" w:cs="Times New Roman"/>
          <w:sz w:val="24"/>
        </w:rPr>
        <w:t>whilst</w:t>
      </w:r>
      <w:r w:rsidR="006348D5" w:rsidRPr="00692D47">
        <w:rPr>
          <w:rFonts w:ascii="Times New Roman" w:hAnsi="Times New Roman" w:cs="Times New Roman"/>
          <w:sz w:val="24"/>
        </w:rPr>
        <w:t xml:space="preserve"> also giving a sense of e</w:t>
      </w:r>
      <w:r w:rsidR="0061241B" w:rsidRPr="00692D47">
        <w:rPr>
          <w:rFonts w:ascii="Times New Roman" w:hAnsi="Times New Roman" w:cs="Times New Roman"/>
          <w:sz w:val="24"/>
        </w:rPr>
        <w:t xml:space="preserve">njoyment </w:t>
      </w:r>
      <w:r w:rsidR="00F963A8" w:rsidRPr="00692D47">
        <w:rPr>
          <w:rFonts w:ascii="Times New Roman" w:hAnsi="Times New Roman" w:cs="Times New Roman"/>
          <w:sz w:val="24"/>
        </w:rPr>
        <w:t>and curiosity for the subject</w:t>
      </w:r>
      <w:r w:rsidR="00726DFB" w:rsidRPr="00692D47">
        <w:rPr>
          <w:rFonts w:ascii="Times New Roman" w:hAnsi="Times New Roman" w:cs="Times New Roman"/>
          <w:sz w:val="24"/>
        </w:rPr>
        <w:t xml:space="preserve"> (</w:t>
      </w:r>
      <w:r w:rsidR="00326B22" w:rsidRPr="00692D47">
        <w:rPr>
          <w:rFonts w:ascii="Times New Roman" w:hAnsi="Times New Roman" w:cs="Times New Roman"/>
          <w:sz w:val="24"/>
        </w:rPr>
        <w:t>DfE, 2018).</w:t>
      </w:r>
    </w:p>
    <w:p w14:paraId="24358685" w14:textId="761A3261" w:rsidR="00493090" w:rsidRPr="00692D47" w:rsidRDefault="00EB5B37"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Ward-Penny </w:t>
      </w:r>
      <w:r w:rsidR="00456C0B" w:rsidRPr="00692D47">
        <w:rPr>
          <w:rFonts w:ascii="Times New Roman" w:hAnsi="Times New Roman" w:cs="Times New Roman"/>
          <w:sz w:val="24"/>
        </w:rPr>
        <w:t>(2011</w:t>
      </w:r>
      <w:r w:rsidR="00CF168A" w:rsidRPr="00692D47">
        <w:rPr>
          <w:rFonts w:ascii="Times New Roman" w:hAnsi="Times New Roman" w:cs="Times New Roman"/>
          <w:sz w:val="24"/>
        </w:rPr>
        <w:t>: p.127</w:t>
      </w:r>
      <w:r w:rsidR="00456C0B" w:rsidRPr="00692D47">
        <w:rPr>
          <w:rFonts w:ascii="Times New Roman" w:hAnsi="Times New Roman" w:cs="Times New Roman"/>
          <w:sz w:val="24"/>
        </w:rPr>
        <w:t xml:space="preserve">) discusses personal experience of teaching mathematics through </w:t>
      </w:r>
      <w:r w:rsidR="000F4193" w:rsidRPr="00692D47">
        <w:rPr>
          <w:rFonts w:ascii="Times New Roman" w:hAnsi="Times New Roman" w:cs="Times New Roman"/>
          <w:sz w:val="24"/>
        </w:rPr>
        <w:t>a different language</w:t>
      </w:r>
      <w:r w:rsidR="00734D6F" w:rsidRPr="00692D47">
        <w:rPr>
          <w:rFonts w:ascii="Times New Roman" w:hAnsi="Times New Roman" w:cs="Times New Roman"/>
          <w:sz w:val="24"/>
        </w:rPr>
        <w:t xml:space="preserve">.  </w:t>
      </w:r>
      <w:r w:rsidR="000F4193" w:rsidRPr="00692D47">
        <w:rPr>
          <w:rFonts w:ascii="Times New Roman" w:hAnsi="Times New Roman" w:cs="Times New Roman"/>
          <w:sz w:val="24"/>
        </w:rPr>
        <w:t xml:space="preserve">The idea discusses problems faced </w:t>
      </w:r>
      <w:r w:rsidR="00E917B4" w:rsidRPr="00692D47">
        <w:rPr>
          <w:rFonts w:ascii="Times New Roman" w:hAnsi="Times New Roman" w:cs="Times New Roman"/>
          <w:sz w:val="24"/>
        </w:rPr>
        <w:t>from</w:t>
      </w:r>
      <w:r w:rsidR="000F4193" w:rsidRPr="00692D47">
        <w:rPr>
          <w:rFonts w:ascii="Times New Roman" w:hAnsi="Times New Roman" w:cs="Times New Roman"/>
          <w:sz w:val="24"/>
        </w:rPr>
        <w:t xml:space="preserve"> cross-curricular </w:t>
      </w:r>
      <w:r w:rsidR="009B7633" w:rsidRPr="00692D47">
        <w:rPr>
          <w:rFonts w:ascii="Times New Roman" w:hAnsi="Times New Roman" w:cs="Times New Roman"/>
          <w:sz w:val="24"/>
        </w:rPr>
        <w:t>tea</w:t>
      </w:r>
      <w:r w:rsidR="00FC754A" w:rsidRPr="00692D47">
        <w:rPr>
          <w:rFonts w:ascii="Times New Roman" w:hAnsi="Times New Roman" w:cs="Times New Roman"/>
          <w:sz w:val="24"/>
        </w:rPr>
        <w:t>chi</w:t>
      </w:r>
      <w:r w:rsidR="009B7633" w:rsidRPr="00692D47">
        <w:rPr>
          <w:rFonts w:ascii="Times New Roman" w:hAnsi="Times New Roman" w:cs="Times New Roman"/>
          <w:sz w:val="24"/>
        </w:rPr>
        <w:t>ng</w:t>
      </w:r>
      <w:r w:rsidR="000F4193" w:rsidRPr="00692D47">
        <w:rPr>
          <w:rFonts w:ascii="Times New Roman" w:hAnsi="Times New Roman" w:cs="Times New Roman"/>
          <w:sz w:val="24"/>
        </w:rPr>
        <w:t xml:space="preserve"> being that subject knowledge </w:t>
      </w:r>
      <w:r w:rsidR="00BC329C" w:rsidRPr="00692D47">
        <w:rPr>
          <w:rFonts w:ascii="Times New Roman" w:hAnsi="Times New Roman" w:cs="Times New Roman"/>
          <w:sz w:val="24"/>
        </w:rPr>
        <w:t>must</w:t>
      </w:r>
      <w:r w:rsidR="000F4193" w:rsidRPr="00692D47">
        <w:rPr>
          <w:rFonts w:ascii="Times New Roman" w:hAnsi="Times New Roman" w:cs="Times New Roman"/>
          <w:sz w:val="24"/>
        </w:rPr>
        <w:t xml:space="preserve"> be strong in both areas before a teacher can </w:t>
      </w:r>
      <w:r w:rsidR="00B1097B" w:rsidRPr="00692D47">
        <w:rPr>
          <w:rFonts w:ascii="Times New Roman" w:hAnsi="Times New Roman" w:cs="Times New Roman"/>
          <w:sz w:val="24"/>
        </w:rPr>
        <w:t>be ‘comfortable delivering even the most straightforward</w:t>
      </w:r>
      <w:r w:rsidR="00CF168A" w:rsidRPr="00692D47">
        <w:rPr>
          <w:rFonts w:ascii="Times New Roman" w:hAnsi="Times New Roman" w:cs="Times New Roman"/>
          <w:sz w:val="24"/>
        </w:rPr>
        <w:t xml:space="preserve">’ of lessons without a secure </w:t>
      </w:r>
      <w:proofErr w:type="spellStart"/>
      <w:r w:rsidR="00CF168A" w:rsidRPr="00692D47">
        <w:rPr>
          <w:rFonts w:ascii="Times New Roman" w:hAnsi="Times New Roman" w:cs="Times New Roman"/>
          <w:sz w:val="24"/>
        </w:rPr>
        <w:t>understanding</w:t>
      </w:r>
      <w:r w:rsidR="00734D6F" w:rsidRPr="00692D47">
        <w:rPr>
          <w:rFonts w:ascii="Times New Roman" w:hAnsi="Times New Roman" w:cs="Times New Roman"/>
          <w:sz w:val="24"/>
        </w:rPr>
        <w:t>.</w:t>
      </w:r>
      <w:r w:rsidR="00481540" w:rsidRPr="00692D47">
        <w:rPr>
          <w:rFonts w:ascii="Times New Roman" w:hAnsi="Times New Roman" w:cs="Times New Roman"/>
          <w:sz w:val="24"/>
        </w:rPr>
        <w:t>It</w:t>
      </w:r>
      <w:proofErr w:type="spellEnd"/>
      <w:r w:rsidR="00481540" w:rsidRPr="00692D47">
        <w:rPr>
          <w:rFonts w:ascii="Times New Roman" w:hAnsi="Times New Roman" w:cs="Times New Roman"/>
          <w:sz w:val="24"/>
        </w:rPr>
        <w:t xml:space="preserve"> is argue</w:t>
      </w:r>
      <w:r w:rsidR="006C74B4" w:rsidRPr="00692D47">
        <w:rPr>
          <w:rFonts w:ascii="Times New Roman" w:hAnsi="Times New Roman" w:cs="Times New Roman"/>
          <w:sz w:val="24"/>
        </w:rPr>
        <w:t>d</w:t>
      </w:r>
      <w:r w:rsidR="00481540" w:rsidRPr="00692D47">
        <w:rPr>
          <w:rFonts w:ascii="Times New Roman" w:hAnsi="Times New Roman" w:cs="Times New Roman"/>
          <w:sz w:val="24"/>
        </w:rPr>
        <w:t xml:space="preserve"> that a lack in subject knowledge leads to a lack of cross-curricular lesson</w:t>
      </w:r>
      <w:r w:rsidR="00353ED5" w:rsidRPr="00692D47">
        <w:rPr>
          <w:rFonts w:ascii="Times New Roman" w:hAnsi="Times New Roman" w:cs="Times New Roman"/>
          <w:sz w:val="24"/>
        </w:rPr>
        <w:t xml:space="preserve">s in higher years of education as pupils begin to work in a more sophisticated </w:t>
      </w:r>
      <w:proofErr w:type="spellStart"/>
      <w:r w:rsidR="00353ED5" w:rsidRPr="00692D47">
        <w:rPr>
          <w:rFonts w:ascii="Times New Roman" w:hAnsi="Times New Roman" w:cs="Times New Roman"/>
          <w:sz w:val="24"/>
        </w:rPr>
        <w:t>way</w:t>
      </w:r>
      <w:r w:rsidR="00734D6F" w:rsidRPr="00692D47">
        <w:rPr>
          <w:rFonts w:ascii="Times New Roman" w:hAnsi="Times New Roman" w:cs="Times New Roman"/>
          <w:sz w:val="24"/>
        </w:rPr>
        <w:t>.</w:t>
      </w:r>
      <w:r w:rsidR="000B55A3" w:rsidRPr="00692D47">
        <w:rPr>
          <w:rFonts w:ascii="Times New Roman" w:hAnsi="Times New Roman" w:cs="Times New Roman"/>
          <w:sz w:val="24"/>
        </w:rPr>
        <w:t>This</w:t>
      </w:r>
      <w:proofErr w:type="spellEnd"/>
      <w:r w:rsidR="000B55A3" w:rsidRPr="00692D47">
        <w:rPr>
          <w:rFonts w:ascii="Times New Roman" w:hAnsi="Times New Roman" w:cs="Times New Roman"/>
          <w:sz w:val="24"/>
        </w:rPr>
        <w:t xml:space="preserve"> can be overcome by focussing the main subject in an area that the teacher</w:t>
      </w:r>
      <w:r w:rsidR="006C74B4" w:rsidRPr="00692D47">
        <w:rPr>
          <w:rFonts w:ascii="Times New Roman" w:hAnsi="Times New Roman" w:cs="Times New Roman"/>
          <w:sz w:val="24"/>
        </w:rPr>
        <w:t xml:space="preserve"> has a strength in</w:t>
      </w:r>
      <w:r w:rsidR="00734D6F" w:rsidRPr="00692D47">
        <w:rPr>
          <w:rFonts w:ascii="Times New Roman" w:hAnsi="Times New Roman" w:cs="Times New Roman"/>
          <w:sz w:val="24"/>
        </w:rPr>
        <w:t xml:space="preserve">.  </w:t>
      </w:r>
      <w:r w:rsidR="006C74B4" w:rsidRPr="00692D47">
        <w:rPr>
          <w:rFonts w:ascii="Times New Roman" w:hAnsi="Times New Roman" w:cs="Times New Roman"/>
          <w:sz w:val="24"/>
        </w:rPr>
        <w:t xml:space="preserve">In </w:t>
      </w:r>
      <w:r w:rsidR="00E47767" w:rsidRPr="00692D47">
        <w:rPr>
          <w:rFonts w:ascii="Times New Roman" w:hAnsi="Times New Roman" w:cs="Times New Roman"/>
          <w:sz w:val="24"/>
        </w:rPr>
        <w:t>personal experience in the cl</w:t>
      </w:r>
      <w:r w:rsidR="00601BB8" w:rsidRPr="00692D47">
        <w:rPr>
          <w:rFonts w:ascii="Times New Roman" w:hAnsi="Times New Roman" w:cs="Times New Roman"/>
          <w:sz w:val="24"/>
        </w:rPr>
        <w:t>a</w:t>
      </w:r>
      <w:r w:rsidR="00E47767" w:rsidRPr="00692D47">
        <w:rPr>
          <w:rFonts w:ascii="Times New Roman" w:hAnsi="Times New Roman" w:cs="Times New Roman"/>
          <w:sz w:val="24"/>
        </w:rPr>
        <w:t>ssroom</w:t>
      </w:r>
      <w:r w:rsidR="009D7200" w:rsidRPr="00692D47">
        <w:rPr>
          <w:rFonts w:ascii="Times New Roman" w:hAnsi="Times New Roman" w:cs="Times New Roman"/>
          <w:sz w:val="24"/>
        </w:rPr>
        <w:t xml:space="preserve">, it was evident that weaker subject areas were not delivered in a cross-curricular approach </w:t>
      </w:r>
      <w:r w:rsidR="002048D6" w:rsidRPr="00692D47">
        <w:rPr>
          <w:rFonts w:ascii="Times New Roman" w:hAnsi="Times New Roman" w:cs="Times New Roman"/>
          <w:sz w:val="24"/>
        </w:rPr>
        <w:t>whilst</w:t>
      </w:r>
      <w:r w:rsidR="009D7200" w:rsidRPr="00692D47">
        <w:rPr>
          <w:rFonts w:ascii="Times New Roman" w:hAnsi="Times New Roman" w:cs="Times New Roman"/>
          <w:sz w:val="24"/>
        </w:rPr>
        <w:t xml:space="preserve"> </w:t>
      </w:r>
      <w:r w:rsidR="009F6B7B" w:rsidRPr="00692D47">
        <w:rPr>
          <w:rFonts w:ascii="Times New Roman" w:hAnsi="Times New Roman" w:cs="Times New Roman"/>
          <w:sz w:val="24"/>
        </w:rPr>
        <w:t>stronger subject areas</w:t>
      </w:r>
      <w:r w:rsidR="002048D6" w:rsidRPr="00692D47">
        <w:rPr>
          <w:rFonts w:ascii="Times New Roman" w:hAnsi="Times New Roman" w:cs="Times New Roman"/>
          <w:sz w:val="24"/>
        </w:rPr>
        <w:t xml:space="preserve"> were</w:t>
      </w:r>
      <w:r w:rsidR="00734D6F" w:rsidRPr="00692D47">
        <w:rPr>
          <w:rFonts w:ascii="Times New Roman" w:hAnsi="Times New Roman" w:cs="Times New Roman"/>
          <w:sz w:val="24"/>
        </w:rPr>
        <w:t xml:space="preserve">.  </w:t>
      </w:r>
      <w:r w:rsidR="009F6B7B" w:rsidRPr="00692D47">
        <w:rPr>
          <w:rFonts w:ascii="Times New Roman" w:hAnsi="Times New Roman" w:cs="Times New Roman"/>
          <w:sz w:val="24"/>
        </w:rPr>
        <w:t xml:space="preserve">This was due to the confidence </w:t>
      </w:r>
      <w:r w:rsidR="00787924" w:rsidRPr="00692D47">
        <w:rPr>
          <w:rFonts w:ascii="Times New Roman" w:hAnsi="Times New Roman" w:cs="Times New Roman"/>
          <w:sz w:val="24"/>
        </w:rPr>
        <w:t xml:space="preserve">to </w:t>
      </w:r>
      <w:r w:rsidR="009F6B7B" w:rsidRPr="00692D47">
        <w:rPr>
          <w:rFonts w:ascii="Times New Roman" w:hAnsi="Times New Roman" w:cs="Times New Roman"/>
          <w:sz w:val="24"/>
        </w:rPr>
        <w:t>deliver a lesson developing the skills</w:t>
      </w:r>
      <w:r w:rsidR="008D1EBB" w:rsidRPr="00692D47">
        <w:rPr>
          <w:rFonts w:ascii="Times New Roman" w:hAnsi="Times New Roman" w:cs="Times New Roman"/>
          <w:sz w:val="24"/>
        </w:rPr>
        <w:t xml:space="preserve"> and knowledge in two subject areas that have a </w:t>
      </w:r>
      <w:r w:rsidR="00B307DA" w:rsidRPr="00692D47">
        <w:rPr>
          <w:rFonts w:ascii="Times New Roman" w:hAnsi="Times New Roman" w:cs="Times New Roman"/>
          <w:sz w:val="24"/>
        </w:rPr>
        <w:t>deep understanding</w:t>
      </w:r>
      <w:r w:rsidR="00734D6F" w:rsidRPr="00692D47">
        <w:rPr>
          <w:rFonts w:ascii="Times New Roman" w:hAnsi="Times New Roman" w:cs="Times New Roman"/>
          <w:sz w:val="24"/>
        </w:rPr>
        <w:t xml:space="preserve">.  </w:t>
      </w:r>
      <w:r w:rsidR="00B307DA" w:rsidRPr="00692D47">
        <w:rPr>
          <w:rFonts w:ascii="Times New Roman" w:hAnsi="Times New Roman" w:cs="Times New Roman"/>
          <w:sz w:val="24"/>
        </w:rPr>
        <w:t xml:space="preserve">However, when it came to </w:t>
      </w:r>
      <w:r w:rsidR="00D419D8" w:rsidRPr="00692D47">
        <w:rPr>
          <w:rFonts w:ascii="Times New Roman" w:hAnsi="Times New Roman" w:cs="Times New Roman"/>
          <w:sz w:val="24"/>
        </w:rPr>
        <w:t>teaching history</w:t>
      </w:r>
      <w:r w:rsidR="007272FD" w:rsidRPr="00692D47">
        <w:rPr>
          <w:rFonts w:ascii="Times New Roman" w:hAnsi="Times New Roman" w:cs="Times New Roman"/>
          <w:sz w:val="24"/>
        </w:rPr>
        <w:t>, the lesson did not delve into other subject areas</w:t>
      </w:r>
      <w:r w:rsidR="00734D6F" w:rsidRPr="00692D47">
        <w:rPr>
          <w:rFonts w:ascii="Times New Roman" w:hAnsi="Times New Roman" w:cs="Times New Roman"/>
          <w:sz w:val="24"/>
        </w:rPr>
        <w:t xml:space="preserve">.  </w:t>
      </w:r>
      <w:r w:rsidR="00D419D8" w:rsidRPr="00692D47">
        <w:rPr>
          <w:rFonts w:ascii="Times New Roman" w:hAnsi="Times New Roman" w:cs="Times New Roman"/>
          <w:sz w:val="24"/>
        </w:rPr>
        <w:t xml:space="preserve">History remained the focus and children only </w:t>
      </w:r>
      <w:r w:rsidR="00EF0E7E" w:rsidRPr="00692D47">
        <w:rPr>
          <w:rFonts w:ascii="Times New Roman" w:hAnsi="Times New Roman" w:cs="Times New Roman"/>
          <w:sz w:val="24"/>
        </w:rPr>
        <w:t>gained knowledge of the topic and did not develop skills from any other areas</w:t>
      </w:r>
      <w:r w:rsidR="00734D6F" w:rsidRPr="00692D47">
        <w:rPr>
          <w:rFonts w:ascii="Times New Roman" w:hAnsi="Times New Roman" w:cs="Times New Roman"/>
          <w:sz w:val="24"/>
        </w:rPr>
        <w:t xml:space="preserve">.  </w:t>
      </w:r>
      <w:r w:rsidR="00DB4286" w:rsidRPr="00692D47">
        <w:rPr>
          <w:rFonts w:ascii="Times New Roman" w:hAnsi="Times New Roman" w:cs="Times New Roman"/>
          <w:sz w:val="24"/>
        </w:rPr>
        <w:t>On reflection</w:t>
      </w:r>
      <w:r w:rsidR="001D26F6" w:rsidRPr="00692D47">
        <w:rPr>
          <w:rFonts w:ascii="Times New Roman" w:hAnsi="Times New Roman" w:cs="Times New Roman"/>
          <w:sz w:val="24"/>
        </w:rPr>
        <w:t xml:space="preserve"> for the next lesson, t</w:t>
      </w:r>
      <w:r w:rsidR="002048D6" w:rsidRPr="00692D47">
        <w:rPr>
          <w:rFonts w:ascii="Times New Roman" w:hAnsi="Times New Roman" w:cs="Times New Roman"/>
          <w:sz w:val="24"/>
        </w:rPr>
        <w:t xml:space="preserve">his </w:t>
      </w:r>
      <w:r w:rsidR="00B41F54" w:rsidRPr="00692D47">
        <w:rPr>
          <w:rFonts w:ascii="Times New Roman" w:hAnsi="Times New Roman" w:cs="Times New Roman"/>
          <w:sz w:val="24"/>
        </w:rPr>
        <w:t>could have been</w:t>
      </w:r>
      <w:r w:rsidR="002048D6" w:rsidRPr="00692D47">
        <w:rPr>
          <w:rFonts w:ascii="Times New Roman" w:hAnsi="Times New Roman" w:cs="Times New Roman"/>
          <w:sz w:val="24"/>
        </w:rPr>
        <w:t xml:space="preserve"> </w:t>
      </w:r>
      <w:r w:rsidR="001D26F6" w:rsidRPr="00692D47">
        <w:rPr>
          <w:rFonts w:ascii="Times New Roman" w:hAnsi="Times New Roman" w:cs="Times New Roman"/>
          <w:sz w:val="24"/>
        </w:rPr>
        <w:t xml:space="preserve">developed </w:t>
      </w:r>
      <w:r w:rsidR="002048D6" w:rsidRPr="00692D47">
        <w:rPr>
          <w:rFonts w:ascii="Times New Roman" w:hAnsi="Times New Roman" w:cs="Times New Roman"/>
          <w:sz w:val="24"/>
        </w:rPr>
        <w:t xml:space="preserve">by integrating </w:t>
      </w:r>
      <w:r w:rsidR="001D26F6" w:rsidRPr="00692D47">
        <w:rPr>
          <w:rFonts w:ascii="Times New Roman" w:hAnsi="Times New Roman" w:cs="Times New Roman"/>
          <w:sz w:val="24"/>
        </w:rPr>
        <w:t>the</w:t>
      </w:r>
      <w:r w:rsidR="002048D6" w:rsidRPr="00692D47">
        <w:rPr>
          <w:rFonts w:ascii="Times New Roman" w:hAnsi="Times New Roman" w:cs="Times New Roman"/>
          <w:sz w:val="24"/>
        </w:rPr>
        <w:t xml:space="preserve"> weaker subject </w:t>
      </w:r>
      <w:r w:rsidR="001D26F6" w:rsidRPr="00692D47">
        <w:rPr>
          <w:rFonts w:ascii="Times New Roman" w:hAnsi="Times New Roman" w:cs="Times New Roman"/>
          <w:sz w:val="24"/>
        </w:rPr>
        <w:t>(</w:t>
      </w:r>
      <w:r w:rsidR="002048D6" w:rsidRPr="00692D47">
        <w:rPr>
          <w:rFonts w:ascii="Times New Roman" w:hAnsi="Times New Roman" w:cs="Times New Roman"/>
          <w:sz w:val="24"/>
        </w:rPr>
        <w:t>history</w:t>
      </w:r>
      <w:r w:rsidR="001D26F6" w:rsidRPr="00692D47">
        <w:rPr>
          <w:rFonts w:ascii="Times New Roman" w:hAnsi="Times New Roman" w:cs="Times New Roman"/>
          <w:sz w:val="24"/>
        </w:rPr>
        <w:t>)</w:t>
      </w:r>
      <w:r w:rsidR="002048D6" w:rsidRPr="00692D47">
        <w:rPr>
          <w:rFonts w:ascii="Times New Roman" w:hAnsi="Times New Roman" w:cs="Times New Roman"/>
          <w:sz w:val="24"/>
        </w:rPr>
        <w:t xml:space="preserve">, </w:t>
      </w:r>
      <w:r w:rsidR="001D26F6" w:rsidRPr="00692D47">
        <w:rPr>
          <w:rFonts w:ascii="Times New Roman" w:hAnsi="Times New Roman" w:cs="Times New Roman"/>
          <w:sz w:val="24"/>
        </w:rPr>
        <w:t xml:space="preserve">with </w:t>
      </w:r>
      <w:r w:rsidR="002048D6" w:rsidRPr="00692D47">
        <w:rPr>
          <w:rFonts w:ascii="Times New Roman" w:hAnsi="Times New Roman" w:cs="Times New Roman"/>
          <w:sz w:val="24"/>
        </w:rPr>
        <w:t xml:space="preserve">a stronger subject </w:t>
      </w:r>
      <w:r w:rsidR="001D26F6" w:rsidRPr="00692D47">
        <w:rPr>
          <w:rFonts w:ascii="Times New Roman" w:hAnsi="Times New Roman" w:cs="Times New Roman"/>
          <w:sz w:val="24"/>
        </w:rPr>
        <w:t>(mathematics)</w:t>
      </w:r>
      <w:r w:rsidR="002048D6" w:rsidRPr="00692D47">
        <w:rPr>
          <w:rFonts w:ascii="Times New Roman" w:hAnsi="Times New Roman" w:cs="Times New Roman"/>
          <w:sz w:val="24"/>
        </w:rPr>
        <w:t xml:space="preserve"> where children</w:t>
      </w:r>
      <w:r w:rsidR="002F6BF7" w:rsidRPr="00692D47">
        <w:rPr>
          <w:rFonts w:ascii="Times New Roman" w:hAnsi="Times New Roman" w:cs="Times New Roman"/>
          <w:sz w:val="24"/>
        </w:rPr>
        <w:t xml:space="preserve"> developed previous skills </w:t>
      </w:r>
      <w:r w:rsidR="001A4CFC" w:rsidRPr="00692D47">
        <w:rPr>
          <w:rFonts w:ascii="Times New Roman" w:hAnsi="Times New Roman" w:cs="Times New Roman"/>
          <w:sz w:val="24"/>
        </w:rPr>
        <w:t>such as</w:t>
      </w:r>
      <w:r w:rsidR="002048D6" w:rsidRPr="00692D47">
        <w:rPr>
          <w:rFonts w:ascii="Times New Roman" w:hAnsi="Times New Roman" w:cs="Times New Roman"/>
          <w:sz w:val="24"/>
        </w:rPr>
        <w:t xml:space="preserve"> </w:t>
      </w:r>
      <w:r w:rsidR="002F6BF7" w:rsidRPr="00692D47">
        <w:rPr>
          <w:rFonts w:ascii="Times New Roman" w:hAnsi="Times New Roman" w:cs="Times New Roman"/>
          <w:sz w:val="24"/>
        </w:rPr>
        <w:t>calculat</w:t>
      </w:r>
      <w:r w:rsidR="001A4CFC" w:rsidRPr="00692D47">
        <w:rPr>
          <w:rFonts w:ascii="Times New Roman" w:hAnsi="Times New Roman" w:cs="Times New Roman"/>
          <w:sz w:val="24"/>
        </w:rPr>
        <w:t>ing</w:t>
      </w:r>
      <w:r w:rsidR="002F6BF7" w:rsidRPr="00692D47">
        <w:rPr>
          <w:rFonts w:ascii="Times New Roman" w:hAnsi="Times New Roman" w:cs="Times New Roman"/>
          <w:sz w:val="24"/>
        </w:rPr>
        <w:t xml:space="preserve"> areas, </w:t>
      </w:r>
      <w:r w:rsidR="004C653D" w:rsidRPr="00692D47">
        <w:rPr>
          <w:rFonts w:ascii="Times New Roman" w:hAnsi="Times New Roman" w:cs="Times New Roman"/>
          <w:sz w:val="24"/>
        </w:rPr>
        <w:t xml:space="preserve">percentages </w:t>
      </w:r>
      <w:r w:rsidR="002F6BF7" w:rsidRPr="00692D47">
        <w:rPr>
          <w:rFonts w:ascii="Times New Roman" w:hAnsi="Times New Roman" w:cs="Times New Roman"/>
          <w:sz w:val="24"/>
        </w:rPr>
        <w:t>and read</w:t>
      </w:r>
      <w:r w:rsidR="001A4CFC" w:rsidRPr="00692D47">
        <w:rPr>
          <w:rFonts w:ascii="Times New Roman" w:hAnsi="Times New Roman" w:cs="Times New Roman"/>
          <w:sz w:val="24"/>
        </w:rPr>
        <w:t>ing</w:t>
      </w:r>
      <w:r w:rsidR="002F6BF7" w:rsidRPr="00692D47">
        <w:rPr>
          <w:rFonts w:ascii="Times New Roman" w:hAnsi="Times New Roman" w:cs="Times New Roman"/>
          <w:sz w:val="24"/>
        </w:rPr>
        <w:t xml:space="preserve"> graphs to learn about the </w:t>
      </w:r>
      <w:r w:rsidR="001A4CFC" w:rsidRPr="00692D47">
        <w:rPr>
          <w:rFonts w:ascii="Times New Roman" w:hAnsi="Times New Roman" w:cs="Times New Roman"/>
          <w:sz w:val="24"/>
        </w:rPr>
        <w:t>plague</w:t>
      </w:r>
      <w:r w:rsidR="00734D6F" w:rsidRPr="00692D47">
        <w:rPr>
          <w:rFonts w:ascii="Times New Roman" w:hAnsi="Times New Roman" w:cs="Times New Roman"/>
          <w:sz w:val="24"/>
        </w:rPr>
        <w:t xml:space="preserve">.  </w:t>
      </w:r>
      <w:r w:rsidR="00BD05B0" w:rsidRPr="00692D47">
        <w:rPr>
          <w:rFonts w:ascii="Times New Roman" w:hAnsi="Times New Roman" w:cs="Times New Roman"/>
          <w:sz w:val="24"/>
        </w:rPr>
        <w:t>Th</w:t>
      </w:r>
      <w:r w:rsidR="00D846A2" w:rsidRPr="00692D47">
        <w:rPr>
          <w:rFonts w:ascii="Times New Roman" w:hAnsi="Times New Roman" w:cs="Times New Roman"/>
          <w:sz w:val="24"/>
        </w:rPr>
        <w:t xml:space="preserve">erefore, </w:t>
      </w:r>
      <w:r w:rsidR="00BD05B0" w:rsidRPr="00692D47">
        <w:rPr>
          <w:rFonts w:ascii="Times New Roman" w:hAnsi="Times New Roman" w:cs="Times New Roman"/>
          <w:sz w:val="24"/>
        </w:rPr>
        <w:t>allo</w:t>
      </w:r>
      <w:r w:rsidR="00D846A2" w:rsidRPr="00692D47">
        <w:rPr>
          <w:rFonts w:ascii="Times New Roman" w:hAnsi="Times New Roman" w:cs="Times New Roman"/>
          <w:sz w:val="24"/>
        </w:rPr>
        <w:t>wing</w:t>
      </w:r>
      <w:r w:rsidR="00BD05B0" w:rsidRPr="00692D47">
        <w:rPr>
          <w:rFonts w:ascii="Times New Roman" w:hAnsi="Times New Roman" w:cs="Times New Roman"/>
          <w:sz w:val="24"/>
        </w:rPr>
        <w:t xml:space="preserve"> pupils to secure </w:t>
      </w:r>
      <w:r w:rsidR="00984D0C" w:rsidRPr="00692D47">
        <w:rPr>
          <w:rFonts w:ascii="Times New Roman" w:hAnsi="Times New Roman" w:cs="Times New Roman"/>
          <w:sz w:val="24"/>
        </w:rPr>
        <w:t xml:space="preserve">mathematical skills and understanding whilst learning about the </w:t>
      </w:r>
      <w:r w:rsidR="007C6414" w:rsidRPr="00692D47">
        <w:rPr>
          <w:rFonts w:ascii="Times New Roman" w:hAnsi="Times New Roman" w:cs="Times New Roman"/>
          <w:sz w:val="24"/>
        </w:rPr>
        <w:t xml:space="preserve">history of the </w:t>
      </w:r>
      <w:r w:rsidR="00984D0C" w:rsidRPr="00692D47">
        <w:rPr>
          <w:rFonts w:ascii="Times New Roman" w:hAnsi="Times New Roman" w:cs="Times New Roman"/>
          <w:sz w:val="24"/>
        </w:rPr>
        <w:t>plagu</w:t>
      </w:r>
      <w:r w:rsidR="007C6414" w:rsidRPr="00692D47">
        <w:rPr>
          <w:rFonts w:ascii="Times New Roman" w:hAnsi="Times New Roman" w:cs="Times New Roman"/>
          <w:sz w:val="24"/>
        </w:rPr>
        <w:t xml:space="preserve">e, what it </w:t>
      </w:r>
      <w:r w:rsidR="00C12ED7" w:rsidRPr="00692D47">
        <w:rPr>
          <w:rFonts w:ascii="Times New Roman" w:hAnsi="Times New Roman" w:cs="Times New Roman"/>
          <w:sz w:val="24"/>
        </w:rPr>
        <w:t>was,</w:t>
      </w:r>
      <w:r w:rsidR="00984D0C" w:rsidRPr="00692D47">
        <w:rPr>
          <w:rFonts w:ascii="Times New Roman" w:hAnsi="Times New Roman" w:cs="Times New Roman"/>
          <w:sz w:val="24"/>
        </w:rPr>
        <w:t xml:space="preserve"> and </w:t>
      </w:r>
      <w:r w:rsidR="007C6414" w:rsidRPr="00692D47">
        <w:rPr>
          <w:rFonts w:ascii="Times New Roman" w:hAnsi="Times New Roman" w:cs="Times New Roman"/>
          <w:sz w:val="24"/>
        </w:rPr>
        <w:t>the number of people affected by i</w:t>
      </w:r>
      <w:r w:rsidR="00C12ED7" w:rsidRPr="00692D47">
        <w:rPr>
          <w:rFonts w:ascii="Times New Roman" w:hAnsi="Times New Roman" w:cs="Times New Roman"/>
          <w:sz w:val="24"/>
        </w:rPr>
        <w:t>t</w:t>
      </w:r>
      <w:r w:rsidR="00734D6F" w:rsidRPr="00692D47">
        <w:rPr>
          <w:rFonts w:ascii="Times New Roman" w:hAnsi="Times New Roman" w:cs="Times New Roman"/>
          <w:sz w:val="24"/>
        </w:rPr>
        <w:t xml:space="preserve">.  </w:t>
      </w:r>
    </w:p>
    <w:p w14:paraId="60E49512" w14:textId="66C350ED" w:rsidR="00B6404C" w:rsidRPr="00692D47" w:rsidRDefault="00BE12D1"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Digital competency </w:t>
      </w:r>
      <w:r w:rsidR="00AB4E6C" w:rsidRPr="00692D47">
        <w:rPr>
          <w:rFonts w:ascii="Times New Roman" w:hAnsi="Times New Roman" w:cs="Times New Roman"/>
          <w:sz w:val="24"/>
        </w:rPr>
        <w:t xml:space="preserve">is </w:t>
      </w:r>
      <w:r w:rsidR="00877409" w:rsidRPr="00692D47">
        <w:rPr>
          <w:rFonts w:ascii="Times New Roman" w:hAnsi="Times New Roman" w:cs="Times New Roman"/>
          <w:sz w:val="24"/>
        </w:rPr>
        <w:t>one of Donaldson’s (2015) cross-curricular responsibilities</w:t>
      </w:r>
      <w:r w:rsidR="00734D6F" w:rsidRPr="00692D47">
        <w:rPr>
          <w:rFonts w:ascii="Times New Roman" w:hAnsi="Times New Roman" w:cs="Times New Roman"/>
          <w:sz w:val="24"/>
        </w:rPr>
        <w:t xml:space="preserve">.  </w:t>
      </w:r>
      <w:r w:rsidR="00877409" w:rsidRPr="00692D47">
        <w:rPr>
          <w:rFonts w:ascii="Times New Roman" w:hAnsi="Times New Roman" w:cs="Times New Roman"/>
          <w:sz w:val="24"/>
        </w:rPr>
        <w:t xml:space="preserve">It </w:t>
      </w:r>
      <w:r w:rsidRPr="00692D47">
        <w:rPr>
          <w:rFonts w:ascii="Times New Roman" w:hAnsi="Times New Roman" w:cs="Times New Roman"/>
          <w:sz w:val="24"/>
        </w:rPr>
        <w:t xml:space="preserve">sets out to </w:t>
      </w:r>
      <w:r w:rsidR="00D6796B" w:rsidRPr="00692D47">
        <w:rPr>
          <w:rFonts w:ascii="Times New Roman" w:hAnsi="Times New Roman" w:cs="Times New Roman"/>
          <w:sz w:val="24"/>
        </w:rPr>
        <w:t>apply digital skills to subject area</w:t>
      </w:r>
      <w:r w:rsidR="00303A9A" w:rsidRPr="00692D47">
        <w:rPr>
          <w:rFonts w:ascii="Times New Roman" w:hAnsi="Times New Roman" w:cs="Times New Roman"/>
          <w:sz w:val="24"/>
        </w:rPr>
        <w:t>s</w:t>
      </w:r>
      <w:r w:rsidR="00D6796B" w:rsidRPr="00692D47">
        <w:rPr>
          <w:rFonts w:ascii="Times New Roman" w:hAnsi="Times New Roman" w:cs="Times New Roman"/>
          <w:sz w:val="24"/>
        </w:rPr>
        <w:t xml:space="preserve"> and scenarios relatable to children’s futures in work</w:t>
      </w:r>
      <w:r w:rsidRPr="00692D47">
        <w:rPr>
          <w:rFonts w:ascii="Times New Roman" w:hAnsi="Times New Roman" w:cs="Times New Roman"/>
          <w:sz w:val="24"/>
        </w:rPr>
        <w:t xml:space="preserve"> </w:t>
      </w:r>
      <w:r w:rsidR="005D4F41" w:rsidRPr="00692D47">
        <w:rPr>
          <w:rFonts w:ascii="Times New Roman" w:hAnsi="Times New Roman" w:cs="Times New Roman"/>
          <w:sz w:val="24"/>
        </w:rPr>
        <w:t>(Welsh Government, 2016)</w:t>
      </w:r>
      <w:r w:rsidR="00734D6F" w:rsidRPr="00692D47">
        <w:rPr>
          <w:rFonts w:ascii="Times New Roman" w:hAnsi="Times New Roman" w:cs="Times New Roman"/>
          <w:sz w:val="24"/>
        </w:rPr>
        <w:t xml:space="preserve">.  </w:t>
      </w:r>
      <w:r w:rsidR="003C12CF" w:rsidRPr="00692D47">
        <w:rPr>
          <w:rFonts w:ascii="Times New Roman" w:hAnsi="Times New Roman" w:cs="Times New Roman"/>
          <w:sz w:val="24"/>
        </w:rPr>
        <w:t>The world of work in which children will be entering ‘is dominated by new technologies’ (Barnes, 2015: p.286)</w:t>
      </w:r>
      <w:r w:rsidR="00734D6F" w:rsidRPr="00692D47">
        <w:rPr>
          <w:rFonts w:ascii="Times New Roman" w:hAnsi="Times New Roman" w:cs="Times New Roman"/>
          <w:sz w:val="24"/>
        </w:rPr>
        <w:t xml:space="preserve">.  </w:t>
      </w:r>
      <w:r w:rsidR="003C12CF" w:rsidRPr="00692D47">
        <w:rPr>
          <w:rFonts w:ascii="Times New Roman" w:hAnsi="Times New Roman" w:cs="Times New Roman"/>
          <w:sz w:val="24"/>
        </w:rPr>
        <w:t xml:space="preserve">With </w:t>
      </w:r>
      <w:r w:rsidR="000C2EA7" w:rsidRPr="00692D47">
        <w:rPr>
          <w:rFonts w:ascii="Times New Roman" w:hAnsi="Times New Roman" w:cs="Times New Roman"/>
          <w:sz w:val="24"/>
        </w:rPr>
        <w:t xml:space="preserve">digital technologies becoming embedded </w:t>
      </w:r>
      <w:r w:rsidR="00CB21BA" w:rsidRPr="00692D47">
        <w:rPr>
          <w:rFonts w:ascii="Times New Roman" w:hAnsi="Times New Roman" w:cs="Times New Roman"/>
          <w:sz w:val="24"/>
        </w:rPr>
        <w:t xml:space="preserve">in the world, </w:t>
      </w:r>
      <w:r w:rsidR="003C12CF" w:rsidRPr="00692D47">
        <w:rPr>
          <w:rFonts w:ascii="Times New Roman" w:hAnsi="Times New Roman" w:cs="Times New Roman"/>
          <w:sz w:val="24"/>
        </w:rPr>
        <w:t xml:space="preserve">children will leave school to apply and enter a world of jobs that do </w:t>
      </w:r>
      <w:r w:rsidR="003C12CF" w:rsidRPr="00692D47">
        <w:rPr>
          <w:rFonts w:ascii="Times New Roman" w:hAnsi="Times New Roman" w:cs="Times New Roman"/>
          <w:sz w:val="24"/>
        </w:rPr>
        <w:lastRenderedPageBreak/>
        <w:t>not yet even exist (</w:t>
      </w:r>
      <w:r w:rsidR="00341806" w:rsidRPr="00692D47">
        <w:rPr>
          <w:rFonts w:ascii="Times New Roman" w:hAnsi="Times New Roman" w:cs="Times New Roman"/>
          <w:sz w:val="24"/>
        </w:rPr>
        <w:t>Payton</w:t>
      </w:r>
      <w:r w:rsidR="00CB21BA" w:rsidRPr="00692D47">
        <w:rPr>
          <w:rFonts w:ascii="Times New Roman" w:hAnsi="Times New Roman" w:cs="Times New Roman"/>
          <w:sz w:val="24"/>
        </w:rPr>
        <w:t xml:space="preserve"> </w:t>
      </w:r>
      <w:r w:rsidR="00C0113E" w:rsidRPr="00692D47">
        <w:rPr>
          <w:rFonts w:ascii="Times New Roman" w:hAnsi="Times New Roman" w:cs="Times New Roman"/>
          <w:sz w:val="24"/>
        </w:rPr>
        <w:t>and Hughes</w:t>
      </w:r>
      <w:r w:rsidR="00363242" w:rsidRPr="00692D47">
        <w:rPr>
          <w:rFonts w:ascii="Times New Roman" w:hAnsi="Times New Roman" w:cs="Times New Roman"/>
          <w:sz w:val="24"/>
        </w:rPr>
        <w:t xml:space="preserve">, </w:t>
      </w:r>
      <w:r w:rsidR="00C0113E" w:rsidRPr="00692D47">
        <w:rPr>
          <w:rFonts w:ascii="Times New Roman" w:hAnsi="Times New Roman" w:cs="Times New Roman"/>
          <w:sz w:val="24"/>
        </w:rPr>
        <w:t>201</w:t>
      </w:r>
      <w:r w:rsidR="00A669EE" w:rsidRPr="00692D47">
        <w:rPr>
          <w:rFonts w:ascii="Times New Roman" w:hAnsi="Times New Roman" w:cs="Times New Roman"/>
          <w:sz w:val="24"/>
        </w:rPr>
        <w:t>0</w:t>
      </w:r>
      <w:r w:rsidR="00363242" w:rsidRPr="00692D47">
        <w:rPr>
          <w:rFonts w:ascii="Times New Roman" w:hAnsi="Times New Roman" w:cs="Times New Roman"/>
          <w:sz w:val="24"/>
        </w:rPr>
        <w:t xml:space="preserve"> </w:t>
      </w:r>
      <w:proofErr w:type="gramStart"/>
      <w:r w:rsidR="00363242" w:rsidRPr="00692D47">
        <w:rPr>
          <w:rFonts w:ascii="Times New Roman" w:hAnsi="Times New Roman" w:cs="Times New Roman"/>
          <w:sz w:val="24"/>
        </w:rPr>
        <w:t xml:space="preserve">and  </w:t>
      </w:r>
      <w:r w:rsidR="003C12CF" w:rsidRPr="00692D47">
        <w:rPr>
          <w:rFonts w:ascii="Times New Roman" w:hAnsi="Times New Roman" w:cs="Times New Roman"/>
          <w:sz w:val="24"/>
        </w:rPr>
        <w:t>UKCES</w:t>
      </w:r>
      <w:proofErr w:type="gramEnd"/>
      <w:r w:rsidR="003C12CF" w:rsidRPr="00692D47">
        <w:rPr>
          <w:rFonts w:ascii="Times New Roman" w:hAnsi="Times New Roman" w:cs="Times New Roman"/>
          <w:sz w:val="24"/>
        </w:rPr>
        <w:t>, 2014)</w:t>
      </w:r>
      <w:r w:rsidR="00734D6F" w:rsidRPr="00692D47">
        <w:rPr>
          <w:rFonts w:ascii="Times New Roman" w:hAnsi="Times New Roman" w:cs="Times New Roman"/>
          <w:sz w:val="24"/>
        </w:rPr>
        <w:t xml:space="preserve">.  </w:t>
      </w:r>
      <w:r w:rsidR="003C12CF" w:rsidRPr="00692D47">
        <w:rPr>
          <w:rFonts w:ascii="Times New Roman" w:hAnsi="Times New Roman" w:cs="Times New Roman"/>
          <w:sz w:val="24"/>
        </w:rPr>
        <w:t>This increases the importance of digital competence skills being taught to children to give them skills they will require in the working world</w:t>
      </w:r>
      <w:r w:rsidR="00734D6F" w:rsidRPr="00692D47">
        <w:rPr>
          <w:rFonts w:ascii="Times New Roman" w:hAnsi="Times New Roman" w:cs="Times New Roman"/>
          <w:sz w:val="24"/>
        </w:rPr>
        <w:t xml:space="preserve">.  </w:t>
      </w:r>
      <w:r w:rsidR="00EE0663" w:rsidRPr="00692D47">
        <w:rPr>
          <w:rFonts w:ascii="Times New Roman" w:hAnsi="Times New Roman" w:cs="Times New Roman"/>
          <w:sz w:val="24"/>
        </w:rPr>
        <w:t xml:space="preserve">It has been noticed that </w:t>
      </w:r>
      <w:r w:rsidR="005A7302" w:rsidRPr="00692D47">
        <w:rPr>
          <w:rFonts w:ascii="Times New Roman" w:hAnsi="Times New Roman" w:cs="Times New Roman"/>
          <w:sz w:val="24"/>
        </w:rPr>
        <w:t xml:space="preserve">some teachers avoid delivering </w:t>
      </w:r>
      <w:r w:rsidR="007169D0" w:rsidRPr="00692D47">
        <w:rPr>
          <w:rFonts w:ascii="Times New Roman" w:hAnsi="Times New Roman" w:cs="Times New Roman"/>
          <w:sz w:val="24"/>
        </w:rPr>
        <w:t>digital lessons as they ‘are not good with technology’</w:t>
      </w:r>
      <w:r w:rsidR="00734D6F" w:rsidRPr="00692D47">
        <w:rPr>
          <w:rFonts w:ascii="Times New Roman" w:hAnsi="Times New Roman" w:cs="Times New Roman"/>
          <w:sz w:val="24"/>
        </w:rPr>
        <w:t xml:space="preserve">.  </w:t>
      </w:r>
      <w:r w:rsidR="007169D0" w:rsidRPr="00692D47">
        <w:rPr>
          <w:rFonts w:ascii="Times New Roman" w:hAnsi="Times New Roman" w:cs="Times New Roman"/>
          <w:sz w:val="24"/>
        </w:rPr>
        <w:t xml:space="preserve">Advantage is taken of younger professionals </w:t>
      </w:r>
      <w:r w:rsidR="00963C6C" w:rsidRPr="00692D47">
        <w:rPr>
          <w:rFonts w:ascii="Times New Roman" w:hAnsi="Times New Roman" w:cs="Times New Roman"/>
          <w:sz w:val="24"/>
        </w:rPr>
        <w:t>in the school using them to deliver the subject</w:t>
      </w:r>
      <w:r w:rsidR="00734D6F" w:rsidRPr="00692D47">
        <w:rPr>
          <w:rFonts w:ascii="Times New Roman" w:hAnsi="Times New Roman" w:cs="Times New Roman"/>
          <w:sz w:val="24"/>
        </w:rPr>
        <w:t xml:space="preserve">.  </w:t>
      </w:r>
      <w:r w:rsidR="00963C6C" w:rsidRPr="00692D47">
        <w:rPr>
          <w:rFonts w:ascii="Times New Roman" w:hAnsi="Times New Roman" w:cs="Times New Roman"/>
          <w:sz w:val="24"/>
        </w:rPr>
        <w:t xml:space="preserve">Whilst this may </w:t>
      </w:r>
      <w:r w:rsidR="00BC329C" w:rsidRPr="00692D47">
        <w:rPr>
          <w:rFonts w:ascii="Times New Roman" w:hAnsi="Times New Roman" w:cs="Times New Roman"/>
          <w:sz w:val="24"/>
        </w:rPr>
        <w:t>be</w:t>
      </w:r>
      <w:r w:rsidR="00963C6C" w:rsidRPr="00692D47">
        <w:rPr>
          <w:rFonts w:ascii="Times New Roman" w:hAnsi="Times New Roman" w:cs="Times New Roman"/>
          <w:sz w:val="24"/>
        </w:rPr>
        <w:t xml:space="preserve"> an issue</w:t>
      </w:r>
      <w:r w:rsidR="001E22E8" w:rsidRPr="00692D47">
        <w:rPr>
          <w:rFonts w:ascii="Times New Roman" w:hAnsi="Times New Roman" w:cs="Times New Roman"/>
          <w:sz w:val="24"/>
        </w:rPr>
        <w:t xml:space="preserve">, it must be acknowledged that </w:t>
      </w:r>
      <w:r w:rsidR="009F15D2" w:rsidRPr="00692D47">
        <w:rPr>
          <w:rFonts w:ascii="Times New Roman" w:hAnsi="Times New Roman" w:cs="Times New Roman"/>
          <w:sz w:val="24"/>
        </w:rPr>
        <w:t xml:space="preserve">some teachers were not brought up with the vast amount of technology </w:t>
      </w:r>
      <w:r w:rsidR="005E12CA" w:rsidRPr="00692D47">
        <w:rPr>
          <w:rFonts w:ascii="Times New Roman" w:hAnsi="Times New Roman" w:cs="Times New Roman"/>
          <w:sz w:val="24"/>
        </w:rPr>
        <w:t>available today</w:t>
      </w:r>
      <w:r w:rsidR="00734D6F" w:rsidRPr="00692D47">
        <w:rPr>
          <w:rFonts w:ascii="Times New Roman" w:hAnsi="Times New Roman" w:cs="Times New Roman"/>
          <w:sz w:val="24"/>
        </w:rPr>
        <w:t xml:space="preserve">.  </w:t>
      </w:r>
      <w:r w:rsidR="009F15D2" w:rsidRPr="00692D47">
        <w:rPr>
          <w:rFonts w:ascii="Times New Roman" w:hAnsi="Times New Roman" w:cs="Times New Roman"/>
          <w:sz w:val="24"/>
        </w:rPr>
        <w:t>Therefore, they are not familiar with the technology and</w:t>
      </w:r>
      <w:r w:rsidR="007B6656" w:rsidRPr="00692D47">
        <w:rPr>
          <w:rFonts w:ascii="Times New Roman" w:hAnsi="Times New Roman" w:cs="Times New Roman"/>
          <w:sz w:val="24"/>
        </w:rPr>
        <w:t xml:space="preserve"> how to use it</w:t>
      </w:r>
      <w:r w:rsidR="00734D6F" w:rsidRPr="00692D47">
        <w:rPr>
          <w:rFonts w:ascii="Times New Roman" w:hAnsi="Times New Roman" w:cs="Times New Roman"/>
          <w:sz w:val="24"/>
        </w:rPr>
        <w:t xml:space="preserve">.  </w:t>
      </w:r>
      <w:r w:rsidR="007B6656" w:rsidRPr="00692D47">
        <w:rPr>
          <w:rFonts w:ascii="Times New Roman" w:hAnsi="Times New Roman" w:cs="Times New Roman"/>
          <w:sz w:val="24"/>
        </w:rPr>
        <w:t>However, w</w:t>
      </w:r>
      <w:r w:rsidR="00F34592" w:rsidRPr="00692D47">
        <w:rPr>
          <w:rFonts w:ascii="Times New Roman" w:hAnsi="Times New Roman" w:cs="Times New Roman"/>
          <w:sz w:val="24"/>
        </w:rPr>
        <w:t xml:space="preserve">ith </w:t>
      </w:r>
      <w:r w:rsidR="003C12CF" w:rsidRPr="00692D47">
        <w:rPr>
          <w:rFonts w:ascii="Times New Roman" w:hAnsi="Times New Roman" w:cs="Times New Roman"/>
          <w:sz w:val="24"/>
        </w:rPr>
        <w:t>such a speed of change in technology, it is important that children are given opportunit</w:t>
      </w:r>
      <w:r w:rsidR="00946CA9" w:rsidRPr="00692D47">
        <w:rPr>
          <w:rFonts w:ascii="Times New Roman" w:hAnsi="Times New Roman" w:cs="Times New Roman"/>
          <w:sz w:val="24"/>
        </w:rPr>
        <w:t>ies</w:t>
      </w:r>
      <w:r w:rsidR="003C12CF" w:rsidRPr="00692D47">
        <w:rPr>
          <w:rFonts w:ascii="Times New Roman" w:hAnsi="Times New Roman" w:cs="Times New Roman"/>
          <w:sz w:val="24"/>
        </w:rPr>
        <w:t xml:space="preserve"> to advance their digital competencies regardless of the teacher’s </w:t>
      </w:r>
      <w:r w:rsidR="00F604F2" w:rsidRPr="00692D47">
        <w:rPr>
          <w:rFonts w:ascii="Times New Roman" w:hAnsi="Times New Roman" w:cs="Times New Roman"/>
          <w:sz w:val="24"/>
        </w:rPr>
        <w:t>cap</w:t>
      </w:r>
      <w:r w:rsidR="003C12CF" w:rsidRPr="00692D47">
        <w:rPr>
          <w:rFonts w:ascii="Times New Roman" w:hAnsi="Times New Roman" w:cs="Times New Roman"/>
          <w:sz w:val="24"/>
        </w:rPr>
        <w:t>abilities</w:t>
      </w:r>
      <w:r w:rsidR="00920A14" w:rsidRPr="00692D47">
        <w:rPr>
          <w:rFonts w:ascii="Times New Roman" w:hAnsi="Times New Roman" w:cs="Times New Roman"/>
          <w:sz w:val="24"/>
        </w:rPr>
        <w:t xml:space="preserve"> as c</w:t>
      </w:r>
      <w:r w:rsidR="003C12CF" w:rsidRPr="00692D47">
        <w:rPr>
          <w:rFonts w:ascii="Times New Roman" w:hAnsi="Times New Roman" w:cs="Times New Roman"/>
          <w:sz w:val="24"/>
        </w:rPr>
        <w:t xml:space="preserve">hildren are likely to be able to develop skills for themselves </w:t>
      </w:r>
      <w:r w:rsidR="004F6216" w:rsidRPr="00692D47">
        <w:rPr>
          <w:rFonts w:ascii="Times New Roman" w:hAnsi="Times New Roman" w:cs="Times New Roman"/>
          <w:sz w:val="24"/>
        </w:rPr>
        <w:t>if</w:t>
      </w:r>
      <w:r w:rsidR="003C12CF" w:rsidRPr="00692D47">
        <w:rPr>
          <w:rFonts w:ascii="Times New Roman" w:hAnsi="Times New Roman" w:cs="Times New Roman"/>
          <w:sz w:val="24"/>
        </w:rPr>
        <w:t xml:space="preserve"> given the opportunit</w:t>
      </w:r>
      <w:r w:rsidR="004F6216" w:rsidRPr="00692D47">
        <w:rPr>
          <w:rFonts w:ascii="Times New Roman" w:hAnsi="Times New Roman" w:cs="Times New Roman"/>
          <w:sz w:val="24"/>
        </w:rPr>
        <w:t>y (Rowley</w:t>
      </w:r>
      <w:r w:rsidR="00377C20" w:rsidRPr="00692D47">
        <w:rPr>
          <w:rFonts w:ascii="Times New Roman" w:hAnsi="Times New Roman" w:cs="Times New Roman"/>
          <w:sz w:val="24"/>
        </w:rPr>
        <w:t xml:space="preserve"> and Cooper</w:t>
      </w:r>
      <w:r w:rsidR="004F6216" w:rsidRPr="00692D47">
        <w:rPr>
          <w:rFonts w:ascii="Times New Roman" w:hAnsi="Times New Roman" w:cs="Times New Roman"/>
          <w:sz w:val="24"/>
        </w:rPr>
        <w:t>, 2009)</w:t>
      </w:r>
      <w:r w:rsidR="00377C20" w:rsidRPr="00692D47">
        <w:rPr>
          <w:rFonts w:ascii="Times New Roman" w:hAnsi="Times New Roman" w:cs="Times New Roman"/>
          <w:sz w:val="24"/>
        </w:rPr>
        <w:t>.</w:t>
      </w:r>
    </w:p>
    <w:p w14:paraId="15F560E6" w14:textId="1DB88086" w:rsidR="005D4F41" w:rsidRPr="00692D47" w:rsidRDefault="00535432"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Giving children the chance to show what they have learned </w:t>
      </w:r>
      <w:r w:rsidR="009258DF" w:rsidRPr="00692D47">
        <w:rPr>
          <w:rFonts w:ascii="Times New Roman" w:hAnsi="Times New Roman" w:cs="Times New Roman"/>
          <w:sz w:val="24"/>
        </w:rPr>
        <w:t>by presenting</w:t>
      </w:r>
      <w:r w:rsidRPr="00692D47">
        <w:rPr>
          <w:rFonts w:ascii="Times New Roman" w:hAnsi="Times New Roman" w:cs="Times New Roman"/>
          <w:sz w:val="24"/>
        </w:rPr>
        <w:t xml:space="preserve"> findings</w:t>
      </w:r>
      <w:r w:rsidR="007029AC" w:rsidRPr="00692D47">
        <w:rPr>
          <w:rFonts w:ascii="Times New Roman" w:hAnsi="Times New Roman" w:cs="Times New Roman"/>
          <w:sz w:val="24"/>
        </w:rPr>
        <w:t xml:space="preserve"> through a </w:t>
      </w:r>
      <w:r w:rsidR="00100FF4" w:rsidRPr="00692D47">
        <w:rPr>
          <w:rFonts w:ascii="Times New Roman" w:hAnsi="Times New Roman" w:cs="Times New Roman"/>
          <w:sz w:val="24"/>
        </w:rPr>
        <w:t>PowerPoint</w:t>
      </w:r>
      <w:r w:rsidR="007029AC" w:rsidRPr="00692D47">
        <w:rPr>
          <w:rFonts w:ascii="Times New Roman" w:hAnsi="Times New Roman" w:cs="Times New Roman"/>
          <w:sz w:val="24"/>
        </w:rPr>
        <w:t xml:space="preserve"> or </w:t>
      </w:r>
      <w:r w:rsidR="00992A14" w:rsidRPr="00692D47">
        <w:rPr>
          <w:rFonts w:ascii="Times New Roman" w:hAnsi="Times New Roman" w:cs="Times New Roman"/>
          <w:sz w:val="24"/>
        </w:rPr>
        <w:t xml:space="preserve">other </w:t>
      </w:r>
      <w:r w:rsidR="006F5B43" w:rsidRPr="00692D47">
        <w:rPr>
          <w:rFonts w:ascii="Times New Roman" w:hAnsi="Times New Roman" w:cs="Times New Roman"/>
          <w:sz w:val="24"/>
        </w:rPr>
        <w:t>technological methods</w:t>
      </w:r>
      <w:r w:rsidR="00992A14" w:rsidRPr="00692D47">
        <w:rPr>
          <w:rFonts w:ascii="Times New Roman" w:hAnsi="Times New Roman" w:cs="Times New Roman"/>
          <w:sz w:val="24"/>
        </w:rPr>
        <w:t xml:space="preserve"> </w:t>
      </w:r>
      <w:r w:rsidR="007029AC" w:rsidRPr="00692D47">
        <w:rPr>
          <w:rFonts w:ascii="Times New Roman" w:hAnsi="Times New Roman" w:cs="Times New Roman"/>
          <w:sz w:val="24"/>
        </w:rPr>
        <w:t xml:space="preserve">allows children the chance </w:t>
      </w:r>
      <w:r w:rsidR="00992A14" w:rsidRPr="00692D47">
        <w:rPr>
          <w:rFonts w:ascii="Times New Roman" w:hAnsi="Times New Roman" w:cs="Times New Roman"/>
          <w:sz w:val="24"/>
        </w:rPr>
        <w:t xml:space="preserve">to develop their digital competency skills whilst also </w:t>
      </w:r>
      <w:r w:rsidR="00362D68" w:rsidRPr="00692D47">
        <w:rPr>
          <w:rFonts w:ascii="Times New Roman" w:hAnsi="Times New Roman" w:cs="Times New Roman"/>
          <w:sz w:val="24"/>
        </w:rPr>
        <w:t xml:space="preserve">making </w:t>
      </w:r>
      <w:r w:rsidR="00342426" w:rsidRPr="00692D47">
        <w:rPr>
          <w:rFonts w:ascii="Times New Roman" w:hAnsi="Times New Roman" w:cs="Times New Roman"/>
          <w:sz w:val="24"/>
        </w:rPr>
        <w:t>the work</w:t>
      </w:r>
      <w:r w:rsidR="00362D68" w:rsidRPr="00692D47">
        <w:rPr>
          <w:rFonts w:ascii="Times New Roman" w:hAnsi="Times New Roman" w:cs="Times New Roman"/>
          <w:sz w:val="24"/>
        </w:rPr>
        <w:t xml:space="preserve"> </w:t>
      </w:r>
      <w:r w:rsidR="00342426" w:rsidRPr="00692D47">
        <w:rPr>
          <w:rFonts w:ascii="Times New Roman" w:hAnsi="Times New Roman" w:cs="Times New Roman"/>
          <w:sz w:val="24"/>
        </w:rPr>
        <w:t>‘</w:t>
      </w:r>
      <w:r w:rsidR="00362D68" w:rsidRPr="00692D47">
        <w:rPr>
          <w:rFonts w:ascii="Times New Roman" w:hAnsi="Times New Roman" w:cs="Times New Roman"/>
          <w:sz w:val="24"/>
        </w:rPr>
        <w:t>more interesting for the children’ (</w:t>
      </w:r>
      <w:r w:rsidR="000604E8" w:rsidRPr="00692D47">
        <w:rPr>
          <w:rFonts w:ascii="Times New Roman" w:hAnsi="Times New Roman" w:cs="Times New Roman"/>
          <w:sz w:val="24"/>
        </w:rPr>
        <w:t>Rowley and Cooper, 20</w:t>
      </w:r>
      <w:r w:rsidR="00EA39DA" w:rsidRPr="00692D47">
        <w:rPr>
          <w:rFonts w:ascii="Times New Roman" w:hAnsi="Times New Roman" w:cs="Times New Roman"/>
          <w:sz w:val="24"/>
        </w:rPr>
        <w:t>09</w:t>
      </w:r>
      <w:r w:rsidR="000604E8" w:rsidRPr="00692D47">
        <w:rPr>
          <w:rFonts w:ascii="Times New Roman" w:hAnsi="Times New Roman" w:cs="Times New Roman"/>
          <w:sz w:val="24"/>
        </w:rPr>
        <w:t>: p.87</w:t>
      </w:r>
      <w:r w:rsidR="00EA39DA" w:rsidRPr="00692D47">
        <w:rPr>
          <w:rFonts w:ascii="Times New Roman" w:hAnsi="Times New Roman" w:cs="Times New Roman"/>
          <w:sz w:val="24"/>
        </w:rPr>
        <w:t>)</w:t>
      </w:r>
      <w:r w:rsidR="00734D6F" w:rsidRPr="00692D47">
        <w:rPr>
          <w:rFonts w:ascii="Times New Roman" w:hAnsi="Times New Roman" w:cs="Times New Roman"/>
          <w:sz w:val="24"/>
        </w:rPr>
        <w:t xml:space="preserve">.  </w:t>
      </w:r>
      <w:r w:rsidR="00AE62A1" w:rsidRPr="00692D47">
        <w:rPr>
          <w:rFonts w:ascii="Times New Roman" w:hAnsi="Times New Roman" w:cs="Times New Roman"/>
          <w:sz w:val="24"/>
        </w:rPr>
        <w:t>Many argue</w:t>
      </w:r>
      <w:r w:rsidR="00277200" w:rsidRPr="00692D47">
        <w:rPr>
          <w:rFonts w:ascii="Times New Roman" w:hAnsi="Times New Roman" w:cs="Times New Roman"/>
          <w:sz w:val="24"/>
        </w:rPr>
        <w:t xml:space="preserve"> that w</w:t>
      </w:r>
      <w:r w:rsidR="00D651B4" w:rsidRPr="00692D47">
        <w:rPr>
          <w:rFonts w:ascii="Times New Roman" w:hAnsi="Times New Roman" w:cs="Times New Roman"/>
          <w:sz w:val="24"/>
        </w:rPr>
        <w:t xml:space="preserve">hen children are interested in </w:t>
      </w:r>
      <w:r w:rsidR="00C711CF" w:rsidRPr="00692D47">
        <w:rPr>
          <w:rFonts w:ascii="Times New Roman" w:hAnsi="Times New Roman" w:cs="Times New Roman"/>
          <w:sz w:val="24"/>
        </w:rPr>
        <w:t xml:space="preserve">what </w:t>
      </w:r>
      <w:r w:rsidR="00D651B4" w:rsidRPr="00692D47">
        <w:rPr>
          <w:rFonts w:ascii="Times New Roman" w:hAnsi="Times New Roman" w:cs="Times New Roman"/>
          <w:sz w:val="24"/>
        </w:rPr>
        <w:t>th</w:t>
      </w:r>
      <w:r w:rsidR="00C711CF" w:rsidRPr="00692D47">
        <w:rPr>
          <w:rFonts w:ascii="Times New Roman" w:hAnsi="Times New Roman" w:cs="Times New Roman"/>
          <w:sz w:val="24"/>
        </w:rPr>
        <w:t>ey are</w:t>
      </w:r>
      <w:r w:rsidR="00D651B4" w:rsidRPr="00692D47">
        <w:rPr>
          <w:rFonts w:ascii="Times New Roman" w:hAnsi="Times New Roman" w:cs="Times New Roman"/>
          <w:sz w:val="24"/>
        </w:rPr>
        <w:t xml:space="preserve"> learning, they are more likely to engage with it further</w:t>
      </w:r>
      <w:r w:rsidR="00CE3E2A" w:rsidRPr="00692D47">
        <w:rPr>
          <w:rFonts w:ascii="Times New Roman" w:hAnsi="Times New Roman" w:cs="Times New Roman"/>
          <w:sz w:val="24"/>
        </w:rPr>
        <w:t>,</w:t>
      </w:r>
      <w:r w:rsidR="00D651B4" w:rsidRPr="00692D47">
        <w:rPr>
          <w:rFonts w:ascii="Times New Roman" w:hAnsi="Times New Roman" w:cs="Times New Roman"/>
          <w:sz w:val="24"/>
        </w:rPr>
        <w:t xml:space="preserve"> </w:t>
      </w:r>
      <w:r w:rsidR="003D5A64" w:rsidRPr="00692D47">
        <w:rPr>
          <w:rFonts w:ascii="Times New Roman" w:hAnsi="Times New Roman" w:cs="Times New Roman"/>
          <w:sz w:val="24"/>
        </w:rPr>
        <w:t xml:space="preserve">building upon </w:t>
      </w:r>
      <w:r w:rsidR="00AC251F" w:rsidRPr="00692D47">
        <w:rPr>
          <w:rFonts w:ascii="Times New Roman" w:hAnsi="Times New Roman" w:cs="Times New Roman"/>
          <w:sz w:val="24"/>
        </w:rPr>
        <w:t xml:space="preserve">their knowledge and skills </w:t>
      </w:r>
      <w:r w:rsidR="003D5A64" w:rsidRPr="00692D47">
        <w:rPr>
          <w:rFonts w:ascii="Times New Roman" w:hAnsi="Times New Roman" w:cs="Times New Roman"/>
          <w:sz w:val="24"/>
        </w:rPr>
        <w:t>in meaningful way</w:t>
      </w:r>
      <w:r w:rsidR="00C914DE" w:rsidRPr="00692D47">
        <w:rPr>
          <w:rFonts w:ascii="Times New Roman" w:hAnsi="Times New Roman" w:cs="Times New Roman"/>
          <w:sz w:val="24"/>
        </w:rPr>
        <w:t>s</w:t>
      </w:r>
      <w:r w:rsidR="00D30D70" w:rsidRPr="00692D47">
        <w:rPr>
          <w:rFonts w:ascii="Times New Roman" w:hAnsi="Times New Roman" w:cs="Times New Roman"/>
          <w:sz w:val="24"/>
        </w:rPr>
        <w:t xml:space="preserve"> (</w:t>
      </w:r>
      <w:r w:rsidR="0051764E" w:rsidRPr="00692D47">
        <w:rPr>
          <w:rFonts w:ascii="Times New Roman" w:hAnsi="Times New Roman" w:cs="Times New Roman"/>
          <w:sz w:val="24"/>
        </w:rPr>
        <w:t xml:space="preserve">Barnes, 2015, </w:t>
      </w:r>
      <w:r w:rsidR="00D30D70" w:rsidRPr="00692D47">
        <w:rPr>
          <w:rFonts w:ascii="Times New Roman" w:hAnsi="Times New Roman" w:cs="Times New Roman"/>
          <w:sz w:val="24"/>
        </w:rPr>
        <w:t xml:space="preserve">Donaldson, 2015, </w:t>
      </w:r>
      <w:r w:rsidR="00887E18" w:rsidRPr="00692D47">
        <w:rPr>
          <w:rFonts w:ascii="Times New Roman" w:hAnsi="Times New Roman" w:cs="Times New Roman"/>
          <w:sz w:val="24"/>
        </w:rPr>
        <w:t xml:space="preserve">Kerry, 2015, </w:t>
      </w:r>
      <w:r w:rsidR="006625BD" w:rsidRPr="00692D47">
        <w:rPr>
          <w:rFonts w:ascii="Times New Roman" w:hAnsi="Times New Roman" w:cs="Times New Roman"/>
          <w:sz w:val="24"/>
        </w:rPr>
        <w:t>Barnes and Shirley, 2007</w:t>
      </w:r>
      <w:r w:rsidR="00887E18" w:rsidRPr="00692D47">
        <w:rPr>
          <w:rFonts w:ascii="Times New Roman" w:hAnsi="Times New Roman" w:cs="Times New Roman"/>
          <w:sz w:val="24"/>
        </w:rPr>
        <w:t>)</w:t>
      </w:r>
      <w:r w:rsidR="00734D6F" w:rsidRPr="00692D47">
        <w:rPr>
          <w:rFonts w:ascii="Times New Roman" w:hAnsi="Times New Roman" w:cs="Times New Roman"/>
          <w:sz w:val="24"/>
        </w:rPr>
        <w:t xml:space="preserve">.  </w:t>
      </w:r>
      <w:r w:rsidR="004006CB" w:rsidRPr="00692D47">
        <w:rPr>
          <w:rFonts w:ascii="Times New Roman" w:hAnsi="Times New Roman" w:cs="Times New Roman"/>
          <w:sz w:val="24"/>
        </w:rPr>
        <w:t>By delivering a lesson that motivates learning, the lesson can be thought of as an efficient (Barnes, 2015)</w:t>
      </w:r>
      <w:r w:rsidR="00734D6F" w:rsidRPr="00692D47">
        <w:rPr>
          <w:rFonts w:ascii="Times New Roman" w:hAnsi="Times New Roman" w:cs="Times New Roman"/>
          <w:sz w:val="24"/>
        </w:rPr>
        <w:t xml:space="preserve">.  </w:t>
      </w:r>
      <w:r w:rsidR="00375BB8" w:rsidRPr="00692D47">
        <w:rPr>
          <w:rFonts w:ascii="Times New Roman" w:hAnsi="Times New Roman" w:cs="Times New Roman"/>
          <w:sz w:val="24"/>
        </w:rPr>
        <w:t xml:space="preserve">Donaldson </w:t>
      </w:r>
      <w:r w:rsidR="00543016" w:rsidRPr="00692D47">
        <w:rPr>
          <w:rFonts w:ascii="Times New Roman" w:hAnsi="Times New Roman" w:cs="Times New Roman"/>
          <w:sz w:val="24"/>
        </w:rPr>
        <w:t>(2015: p.</w:t>
      </w:r>
      <w:r w:rsidR="00303A9A" w:rsidRPr="00692D47">
        <w:rPr>
          <w:rFonts w:ascii="Times New Roman" w:hAnsi="Times New Roman" w:cs="Times New Roman"/>
          <w:sz w:val="24"/>
        </w:rPr>
        <w:t xml:space="preserve">10) </w:t>
      </w:r>
      <w:r w:rsidR="00375BB8" w:rsidRPr="00692D47">
        <w:rPr>
          <w:rFonts w:ascii="Times New Roman" w:hAnsi="Times New Roman" w:cs="Times New Roman"/>
          <w:sz w:val="24"/>
        </w:rPr>
        <w:t xml:space="preserve">states the importance </w:t>
      </w:r>
      <w:r w:rsidR="000F058E" w:rsidRPr="00692D47">
        <w:rPr>
          <w:rFonts w:ascii="Times New Roman" w:hAnsi="Times New Roman" w:cs="Times New Roman"/>
          <w:sz w:val="24"/>
        </w:rPr>
        <w:t>of the curriculum being delivered in ways that ‘engage the interest of all childre</w:t>
      </w:r>
      <w:r w:rsidR="00806059" w:rsidRPr="00692D47">
        <w:rPr>
          <w:rFonts w:ascii="Times New Roman" w:hAnsi="Times New Roman" w:cs="Times New Roman"/>
          <w:sz w:val="24"/>
        </w:rPr>
        <w:t>n</w:t>
      </w:r>
      <w:r w:rsidR="00543016" w:rsidRPr="00692D47">
        <w:rPr>
          <w:rFonts w:ascii="Times New Roman" w:hAnsi="Times New Roman" w:cs="Times New Roman"/>
          <w:sz w:val="24"/>
        </w:rPr>
        <w:t xml:space="preserve"> enabling them to achieve’</w:t>
      </w:r>
      <w:r w:rsidR="00734D6F" w:rsidRPr="00692D47">
        <w:rPr>
          <w:rFonts w:ascii="Times New Roman" w:hAnsi="Times New Roman" w:cs="Times New Roman"/>
          <w:sz w:val="24"/>
        </w:rPr>
        <w:t xml:space="preserve">.  </w:t>
      </w:r>
    </w:p>
    <w:p w14:paraId="019302A5" w14:textId="77777777" w:rsidR="005D4F41" w:rsidRPr="00692D47" w:rsidRDefault="005D4F41" w:rsidP="00EB14D6">
      <w:pPr>
        <w:spacing w:line="480" w:lineRule="auto"/>
        <w:rPr>
          <w:rFonts w:ascii="Times New Roman" w:hAnsi="Times New Roman" w:cs="Times New Roman"/>
          <w:sz w:val="24"/>
        </w:rPr>
      </w:pPr>
    </w:p>
    <w:p w14:paraId="39CB0BB9" w14:textId="3100E4BC" w:rsidR="00A951C6" w:rsidRPr="00692D47" w:rsidRDefault="005D4F41" w:rsidP="00EB14D6">
      <w:pPr>
        <w:spacing w:line="480" w:lineRule="auto"/>
        <w:rPr>
          <w:rFonts w:ascii="Times New Roman" w:hAnsi="Times New Roman" w:cs="Times New Roman"/>
          <w:sz w:val="24"/>
        </w:rPr>
      </w:pPr>
      <w:r w:rsidRPr="00692D47">
        <w:rPr>
          <w:rFonts w:ascii="Times New Roman" w:hAnsi="Times New Roman" w:cs="Times New Roman"/>
          <w:sz w:val="24"/>
        </w:rPr>
        <w:t xml:space="preserve">To conclude, it is </w:t>
      </w:r>
      <w:r w:rsidR="00B6404C" w:rsidRPr="00692D47">
        <w:rPr>
          <w:rFonts w:ascii="Times New Roman" w:hAnsi="Times New Roman" w:cs="Times New Roman"/>
          <w:sz w:val="24"/>
        </w:rPr>
        <w:t xml:space="preserve">agreed with Donaldson </w:t>
      </w:r>
      <w:r w:rsidRPr="00692D47">
        <w:rPr>
          <w:rFonts w:ascii="Times New Roman" w:hAnsi="Times New Roman" w:cs="Times New Roman"/>
          <w:sz w:val="24"/>
        </w:rPr>
        <w:t xml:space="preserve">that </w:t>
      </w:r>
      <w:r w:rsidR="00B6404C" w:rsidRPr="00692D47">
        <w:rPr>
          <w:rFonts w:ascii="Times New Roman" w:hAnsi="Times New Roman" w:cs="Times New Roman"/>
          <w:sz w:val="24"/>
        </w:rPr>
        <w:t xml:space="preserve">literacy, numeracy and digital competence </w:t>
      </w:r>
      <w:r w:rsidR="00CE7549" w:rsidRPr="00692D47">
        <w:rPr>
          <w:rFonts w:ascii="Times New Roman" w:hAnsi="Times New Roman" w:cs="Times New Roman"/>
          <w:sz w:val="24"/>
        </w:rPr>
        <w:t xml:space="preserve">should </w:t>
      </w:r>
      <w:r w:rsidR="00CC7690" w:rsidRPr="00692D47">
        <w:rPr>
          <w:rFonts w:ascii="Times New Roman" w:hAnsi="Times New Roman" w:cs="Times New Roman"/>
          <w:sz w:val="24"/>
        </w:rPr>
        <w:t xml:space="preserve">receive frequent opportunities </w:t>
      </w:r>
      <w:r w:rsidR="00D1775B" w:rsidRPr="00692D47">
        <w:rPr>
          <w:rFonts w:ascii="Times New Roman" w:hAnsi="Times New Roman" w:cs="Times New Roman"/>
          <w:sz w:val="24"/>
        </w:rPr>
        <w:t>to develop a high level of understanding across the curriculum</w:t>
      </w:r>
      <w:r w:rsidR="00734D6F" w:rsidRPr="00692D47">
        <w:rPr>
          <w:rFonts w:ascii="Times New Roman" w:hAnsi="Times New Roman" w:cs="Times New Roman"/>
          <w:sz w:val="24"/>
        </w:rPr>
        <w:t xml:space="preserve">.  </w:t>
      </w:r>
      <w:r w:rsidR="00F567AF" w:rsidRPr="00692D47">
        <w:rPr>
          <w:rFonts w:ascii="Times New Roman" w:hAnsi="Times New Roman" w:cs="Times New Roman"/>
          <w:sz w:val="24"/>
        </w:rPr>
        <w:t>However,</w:t>
      </w:r>
      <w:r w:rsidR="00085D7A" w:rsidRPr="00692D47">
        <w:rPr>
          <w:rFonts w:ascii="Times New Roman" w:hAnsi="Times New Roman" w:cs="Times New Roman"/>
          <w:sz w:val="24"/>
        </w:rPr>
        <w:t xml:space="preserve"> t</w:t>
      </w:r>
      <w:r w:rsidRPr="00692D47">
        <w:rPr>
          <w:rFonts w:ascii="Times New Roman" w:hAnsi="Times New Roman" w:cs="Times New Roman"/>
          <w:sz w:val="24"/>
        </w:rPr>
        <w:t xml:space="preserve">he use of a cross-curricular lesson should be </w:t>
      </w:r>
      <w:r w:rsidR="002837A4" w:rsidRPr="00692D47">
        <w:rPr>
          <w:rFonts w:ascii="Times New Roman" w:hAnsi="Times New Roman" w:cs="Times New Roman"/>
          <w:sz w:val="24"/>
        </w:rPr>
        <w:t>relevant</w:t>
      </w:r>
      <w:r w:rsidRPr="00692D47">
        <w:rPr>
          <w:rFonts w:ascii="Times New Roman" w:hAnsi="Times New Roman" w:cs="Times New Roman"/>
          <w:sz w:val="24"/>
        </w:rPr>
        <w:t xml:space="preserve"> and should not </w:t>
      </w:r>
      <w:r w:rsidRPr="00692D47">
        <w:rPr>
          <w:rFonts w:ascii="Times New Roman" w:hAnsi="Times New Roman" w:cs="Times New Roman"/>
          <w:sz w:val="24"/>
        </w:rPr>
        <w:lastRenderedPageBreak/>
        <w:t>be forced to become cross-curricular</w:t>
      </w:r>
      <w:r w:rsidR="00734D6F" w:rsidRPr="00692D47">
        <w:rPr>
          <w:rFonts w:ascii="Times New Roman" w:hAnsi="Times New Roman" w:cs="Times New Roman"/>
          <w:sz w:val="24"/>
        </w:rPr>
        <w:t xml:space="preserve">.  </w:t>
      </w:r>
      <w:r w:rsidR="001C39C6" w:rsidRPr="00692D47">
        <w:rPr>
          <w:rFonts w:ascii="Times New Roman" w:hAnsi="Times New Roman" w:cs="Times New Roman"/>
          <w:sz w:val="24"/>
        </w:rPr>
        <w:t>Hayes (2010</w:t>
      </w:r>
      <w:r w:rsidR="00271609" w:rsidRPr="00692D47">
        <w:rPr>
          <w:rFonts w:ascii="Times New Roman" w:hAnsi="Times New Roman" w:cs="Times New Roman"/>
          <w:sz w:val="24"/>
        </w:rPr>
        <w:t>: p</w:t>
      </w:r>
      <w:r w:rsidR="00AD3C16" w:rsidRPr="00692D47">
        <w:rPr>
          <w:rFonts w:ascii="Times New Roman" w:hAnsi="Times New Roman" w:cs="Times New Roman"/>
          <w:sz w:val="24"/>
        </w:rPr>
        <w:t>384</w:t>
      </w:r>
      <w:r w:rsidR="001C39C6" w:rsidRPr="00692D47">
        <w:rPr>
          <w:rFonts w:ascii="Times New Roman" w:hAnsi="Times New Roman" w:cs="Times New Roman"/>
          <w:sz w:val="24"/>
        </w:rPr>
        <w:t xml:space="preserve">) supports this view in </w:t>
      </w:r>
      <w:r w:rsidR="008A0E70" w:rsidRPr="00692D47">
        <w:rPr>
          <w:rFonts w:ascii="Times New Roman" w:hAnsi="Times New Roman" w:cs="Times New Roman"/>
          <w:sz w:val="24"/>
        </w:rPr>
        <w:t xml:space="preserve">that </w:t>
      </w:r>
      <w:r w:rsidR="0030093C" w:rsidRPr="00692D47">
        <w:rPr>
          <w:rFonts w:ascii="Times New Roman" w:hAnsi="Times New Roman" w:cs="Times New Roman"/>
          <w:sz w:val="24"/>
        </w:rPr>
        <w:t xml:space="preserve">links between certain subject areas such as ‘music and geography are likely to be more difficult to create naturally </w:t>
      </w:r>
      <w:r w:rsidR="005141C2" w:rsidRPr="00692D47">
        <w:rPr>
          <w:rFonts w:ascii="Times New Roman" w:hAnsi="Times New Roman" w:cs="Times New Roman"/>
          <w:sz w:val="24"/>
        </w:rPr>
        <w:t>than those between science and design and technology’</w:t>
      </w:r>
      <w:r w:rsidR="00734D6F" w:rsidRPr="00692D47">
        <w:rPr>
          <w:rFonts w:ascii="Times New Roman" w:hAnsi="Times New Roman" w:cs="Times New Roman"/>
          <w:sz w:val="24"/>
        </w:rPr>
        <w:t xml:space="preserve">.  </w:t>
      </w:r>
      <w:r w:rsidR="002837A4" w:rsidRPr="00692D47">
        <w:rPr>
          <w:rFonts w:ascii="Times New Roman" w:hAnsi="Times New Roman" w:cs="Times New Roman"/>
          <w:sz w:val="24"/>
        </w:rPr>
        <w:t>Therefore, i</w:t>
      </w:r>
      <w:r w:rsidRPr="00692D47">
        <w:rPr>
          <w:rFonts w:ascii="Times New Roman" w:hAnsi="Times New Roman" w:cs="Times New Roman"/>
          <w:sz w:val="24"/>
        </w:rPr>
        <w:t xml:space="preserve">f a lesson will have a bigger impact on children’s learning </w:t>
      </w:r>
      <w:r w:rsidR="00384CA6" w:rsidRPr="00692D47">
        <w:rPr>
          <w:rFonts w:ascii="Times New Roman" w:hAnsi="Times New Roman" w:cs="Times New Roman"/>
          <w:sz w:val="24"/>
        </w:rPr>
        <w:t>standing alone</w:t>
      </w:r>
      <w:r w:rsidRPr="00692D47">
        <w:rPr>
          <w:rFonts w:ascii="Times New Roman" w:hAnsi="Times New Roman" w:cs="Times New Roman"/>
          <w:sz w:val="24"/>
        </w:rPr>
        <w:t>, then it is important not to force the lesson to</w:t>
      </w:r>
      <w:r w:rsidR="008A0E3B" w:rsidRPr="00692D47">
        <w:rPr>
          <w:rFonts w:ascii="Times New Roman" w:hAnsi="Times New Roman" w:cs="Times New Roman"/>
          <w:sz w:val="24"/>
        </w:rPr>
        <w:t xml:space="preserve"> include</w:t>
      </w:r>
      <w:r w:rsidRPr="00692D47">
        <w:rPr>
          <w:rFonts w:ascii="Times New Roman" w:hAnsi="Times New Roman" w:cs="Times New Roman"/>
          <w:sz w:val="24"/>
        </w:rPr>
        <w:t xml:space="preserve"> cross-curricular</w:t>
      </w:r>
      <w:r w:rsidR="008A0E3B" w:rsidRPr="00692D47">
        <w:rPr>
          <w:rFonts w:ascii="Times New Roman" w:hAnsi="Times New Roman" w:cs="Times New Roman"/>
          <w:sz w:val="24"/>
        </w:rPr>
        <w:t xml:space="preserve"> responsibilities</w:t>
      </w:r>
      <w:r w:rsidR="00734D6F" w:rsidRPr="00692D47">
        <w:rPr>
          <w:rFonts w:ascii="Times New Roman" w:hAnsi="Times New Roman" w:cs="Times New Roman"/>
          <w:sz w:val="24"/>
        </w:rPr>
        <w:t xml:space="preserve">.  </w:t>
      </w:r>
      <w:r w:rsidR="001B352D" w:rsidRPr="00692D47">
        <w:rPr>
          <w:rFonts w:ascii="Times New Roman" w:hAnsi="Times New Roman" w:cs="Times New Roman"/>
          <w:sz w:val="24"/>
        </w:rPr>
        <w:t>It is ev</w:t>
      </w:r>
      <w:r w:rsidR="00212ECD" w:rsidRPr="00692D47">
        <w:rPr>
          <w:rFonts w:ascii="Times New Roman" w:hAnsi="Times New Roman" w:cs="Times New Roman"/>
          <w:sz w:val="24"/>
        </w:rPr>
        <w:t xml:space="preserve">ident that in future practice, it is important to incorporate cross-curricular responsibilities </w:t>
      </w:r>
      <w:r w:rsidR="009D48AA" w:rsidRPr="00692D47">
        <w:rPr>
          <w:rFonts w:ascii="Times New Roman" w:hAnsi="Times New Roman" w:cs="Times New Roman"/>
          <w:sz w:val="24"/>
        </w:rPr>
        <w:t>that will have a positive impact on children’s learning and skills.</w:t>
      </w:r>
    </w:p>
    <w:p w14:paraId="536E23A3" w14:textId="2D673AC1" w:rsidR="00E959BB" w:rsidRPr="00692D47" w:rsidRDefault="00E959BB" w:rsidP="00EB14D6">
      <w:pPr>
        <w:spacing w:line="480" w:lineRule="auto"/>
        <w:rPr>
          <w:rFonts w:ascii="Times New Roman" w:hAnsi="Times New Roman" w:cs="Times New Roman"/>
          <w:sz w:val="24"/>
        </w:rPr>
      </w:pPr>
      <w:r w:rsidRPr="00692D47">
        <w:rPr>
          <w:rFonts w:ascii="Times New Roman" w:hAnsi="Times New Roman" w:cs="Times New Roman"/>
          <w:sz w:val="24"/>
          <w:u w:val="single"/>
        </w:rPr>
        <w:t>Word count</w:t>
      </w:r>
      <w:r w:rsidRPr="00692D47">
        <w:rPr>
          <w:rFonts w:ascii="Times New Roman" w:hAnsi="Times New Roman" w:cs="Times New Roman"/>
          <w:sz w:val="24"/>
        </w:rPr>
        <w:t>: 2,746</w:t>
      </w:r>
    </w:p>
    <w:p w14:paraId="77EFAD25" w14:textId="40D25DAD" w:rsidR="00A951C6" w:rsidRPr="00692D47" w:rsidRDefault="00A951C6" w:rsidP="007C6281">
      <w:pPr>
        <w:spacing w:line="276" w:lineRule="auto"/>
        <w:rPr>
          <w:rFonts w:ascii="Times New Roman" w:hAnsi="Times New Roman" w:cs="Times New Roman"/>
          <w:b/>
          <w:u w:val="single"/>
        </w:rPr>
      </w:pPr>
    </w:p>
    <w:p w14:paraId="61608BCA" w14:textId="77777777" w:rsidR="00A951C6" w:rsidRPr="00692D47" w:rsidRDefault="00A951C6" w:rsidP="007C6281">
      <w:pPr>
        <w:spacing w:line="276" w:lineRule="auto"/>
        <w:rPr>
          <w:rFonts w:ascii="Times New Roman" w:hAnsi="Times New Roman" w:cs="Times New Roman"/>
          <w:b/>
          <w:u w:val="single"/>
        </w:rPr>
      </w:pPr>
    </w:p>
    <w:p w14:paraId="31BFC96D" w14:textId="77777777" w:rsidR="008F1561" w:rsidRPr="00692D47" w:rsidRDefault="008F1561" w:rsidP="007C6281">
      <w:pPr>
        <w:spacing w:line="276" w:lineRule="auto"/>
        <w:rPr>
          <w:rFonts w:ascii="Times New Roman" w:hAnsi="Times New Roman" w:cs="Times New Roman"/>
          <w:b/>
          <w:sz w:val="24"/>
          <w:u w:val="single"/>
        </w:rPr>
      </w:pPr>
    </w:p>
    <w:p w14:paraId="65DF930D" w14:textId="77777777" w:rsidR="008F1561" w:rsidRPr="00692D47" w:rsidRDefault="008F1561" w:rsidP="007C6281">
      <w:pPr>
        <w:spacing w:line="276" w:lineRule="auto"/>
        <w:rPr>
          <w:rFonts w:ascii="Times New Roman" w:hAnsi="Times New Roman" w:cs="Times New Roman"/>
          <w:b/>
          <w:sz w:val="24"/>
          <w:u w:val="single"/>
        </w:rPr>
      </w:pPr>
    </w:p>
    <w:p w14:paraId="5BDEA158" w14:textId="77777777" w:rsidR="008F1561" w:rsidRPr="00692D47" w:rsidRDefault="008F1561" w:rsidP="007C6281">
      <w:pPr>
        <w:spacing w:line="276" w:lineRule="auto"/>
        <w:rPr>
          <w:rFonts w:ascii="Times New Roman" w:hAnsi="Times New Roman" w:cs="Times New Roman"/>
          <w:b/>
          <w:sz w:val="24"/>
          <w:u w:val="single"/>
        </w:rPr>
      </w:pPr>
    </w:p>
    <w:p w14:paraId="7077EFA9" w14:textId="77777777" w:rsidR="008F1561" w:rsidRPr="00692D47" w:rsidRDefault="008F1561" w:rsidP="007C6281">
      <w:pPr>
        <w:spacing w:line="276" w:lineRule="auto"/>
        <w:rPr>
          <w:rFonts w:ascii="Times New Roman" w:hAnsi="Times New Roman" w:cs="Times New Roman"/>
          <w:b/>
          <w:sz w:val="24"/>
          <w:u w:val="single"/>
        </w:rPr>
      </w:pPr>
    </w:p>
    <w:p w14:paraId="4F61F6F9" w14:textId="77777777" w:rsidR="008F1561" w:rsidRPr="00692D47" w:rsidRDefault="008F1561" w:rsidP="007C6281">
      <w:pPr>
        <w:spacing w:line="276" w:lineRule="auto"/>
        <w:rPr>
          <w:rFonts w:ascii="Times New Roman" w:hAnsi="Times New Roman" w:cs="Times New Roman"/>
          <w:b/>
          <w:sz w:val="24"/>
          <w:u w:val="single"/>
        </w:rPr>
      </w:pPr>
    </w:p>
    <w:p w14:paraId="1DB40D31" w14:textId="77777777" w:rsidR="008F1561" w:rsidRPr="00692D47" w:rsidRDefault="008F1561" w:rsidP="007C6281">
      <w:pPr>
        <w:spacing w:line="276" w:lineRule="auto"/>
        <w:rPr>
          <w:rFonts w:ascii="Times New Roman" w:hAnsi="Times New Roman" w:cs="Times New Roman"/>
          <w:b/>
          <w:sz w:val="24"/>
          <w:u w:val="single"/>
        </w:rPr>
      </w:pPr>
    </w:p>
    <w:p w14:paraId="5F239C03" w14:textId="77777777" w:rsidR="008F1561" w:rsidRPr="00692D47" w:rsidRDefault="008F1561" w:rsidP="007C6281">
      <w:pPr>
        <w:spacing w:line="276" w:lineRule="auto"/>
        <w:rPr>
          <w:rFonts w:ascii="Times New Roman" w:hAnsi="Times New Roman" w:cs="Times New Roman"/>
          <w:b/>
          <w:sz w:val="24"/>
          <w:u w:val="single"/>
        </w:rPr>
      </w:pPr>
    </w:p>
    <w:p w14:paraId="4E201E13" w14:textId="0B7B5A24" w:rsidR="008F1561" w:rsidRPr="00692D47" w:rsidRDefault="008F1561" w:rsidP="007C6281">
      <w:pPr>
        <w:spacing w:line="276" w:lineRule="auto"/>
        <w:rPr>
          <w:rFonts w:ascii="Times New Roman" w:hAnsi="Times New Roman" w:cs="Times New Roman"/>
          <w:b/>
          <w:sz w:val="24"/>
          <w:u w:val="single"/>
        </w:rPr>
      </w:pPr>
    </w:p>
    <w:p w14:paraId="163DD845" w14:textId="5D9E8F17" w:rsidR="00FA0125" w:rsidRPr="00692D47" w:rsidRDefault="00FA0125" w:rsidP="007C6281">
      <w:pPr>
        <w:spacing w:line="276" w:lineRule="auto"/>
        <w:rPr>
          <w:rFonts w:ascii="Times New Roman" w:hAnsi="Times New Roman" w:cs="Times New Roman"/>
          <w:b/>
          <w:sz w:val="24"/>
          <w:u w:val="single"/>
        </w:rPr>
      </w:pPr>
    </w:p>
    <w:p w14:paraId="26E45A82" w14:textId="2170F3A9" w:rsidR="00FA0125" w:rsidRPr="00692D47" w:rsidRDefault="00FA0125" w:rsidP="007C6281">
      <w:pPr>
        <w:spacing w:line="276" w:lineRule="auto"/>
        <w:rPr>
          <w:rFonts w:ascii="Times New Roman" w:hAnsi="Times New Roman" w:cs="Times New Roman"/>
          <w:b/>
          <w:sz w:val="24"/>
          <w:u w:val="single"/>
        </w:rPr>
      </w:pPr>
    </w:p>
    <w:p w14:paraId="05406A59" w14:textId="133C848B" w:rsidR="00FA0125" w:rsidRPr="00692D47" w:rsidRDefault="00FA0125" w:rsidP="007C6281">
      <w:pPr>
        <w:spacing w:line="276" w:lineRule="auto"/>
        <w:rPr>
          <w:rFonts w:ascii="Times New Roman" w:hAnsi="Times New Roman" w:cs="Times New Roman"/>
          <w:b/>
          <w:sz w:val="24"/>
          <w:u w:val="single"/>
        </w:rPr>
      </w:pPr>
    </w:p>
    <w:p w14:paraId="13B5826B" w14:textId="35590602" w:rsidR="00FA0125" w:rsidRPr="00692D47" w:rsidRDefault="00FA0125" w:rsidP="007C6281">
      <w:pPr>
        <w:spacing w:line="276" w:lineRule="auto"/>
        <w:rPr>
          <w:rFonts w:ascii="Times New Roman" w:hAnsi="Times New Roman" w:cs="Times New Roman"/>
          <w:b/>
          <w:sz w:val="24"/>
          <w:u w:val="single"/>
        </w:rPr>
      </w:pPr>
    </w:p>
    <w:p w14:paraId="33484AFA" w14:textId="777120E6" w:rsidR="00FA0125" w:rsidRPr="00692D47" w:rsidRDefault="00FA0125" w:rsidP="007C6281">
      <w:pPr>
        <w:spacing w:line="276" w:lineRule="auto"/>
        <w:rPr>
          <w:rFonts w:ascii="Times New Roman" w:hAnsi="Times New Roman" w:cs="Times New Roman"/>
          <w:b/>
          <w:sz w:val="24"/>
          <w:u w:val="single"/>
        </w:rPr>
      </w:pPr>
    </w:p>
    <w:p w14:paraId="4A080DB7" w14:textId="3203108E" w:rsidR="00FA0125" w:rsidRPr="00692D47" w:rsidRDefault="00FA0125" w:rsidP="007C6281">
      <w:pPr>
        <w:spacing w:line="276" w:lineRule="auto"/>
        <w:rPr>
          <w:rFonts w:ascii="Times New Roman" w:hAnsi="Times New Roman" w:cs="Times New Roman"/>
          <w:b/>
          <w:sz w:val="24"/>
          <w:u w:val="single"/>
        </w:rPr>
      </w:pPr>
    </w:p>
    <w:p w14:paraId="3A9EE0B7" w14:textId="7C1FB11B" w:rsidR="00FA0125" w:rsidRPr="00692D47" w:rsidRDefault="00FA0125" w:rsidP="007C6281">
      <w:pPr>
        <w:spacing w:line="276" w:lineRule="auto"/>
        <w:rPr>
          <w:rFonts w:ascii="Times New Roman" w:hAnsi="Times New Roman" w:cs="Times New Roman"/>
          <w:b/>
          <w:sz w:val="24"/>
          <w:u w:val="single"/>
        </w:rPr>
      </w:pPr>
    </w:p>
    <w:p w14:paraId="66DA56D6" w14:textId="61423DA9" w:rsidR="00FA0125" w:rsidRPr="00692D47" w:rsidRDefault="00FA0125" w:rsidP="007C6281">
      <w:pPr>
        <w:spacing w:line="276" w:lineRule="auto"/>
        <w:rPr>
          <w:rFonts w:ascii="Times New Roman" w:hAnsi="Times New Roman" w:cs="Times New Roman"/>
          <w:b/>
          <w:sz w:val="24"/>
          <w:u w:val="single"/>
        </w:rPr>
      </w:pPr>
    </w:p>
    <w:p w14:paraId="45446824" w14:textId="6C5C0E8F" w:rsidR="00FA0125" w:rsidRPr="00692D47" w:rsidRDefault="00FA0125" w:rsidP="007C6281">
      <w:pPr>
        <w:spacing w:line="276" w:lineRule="auto"/>
        <w:rPr>
          <w:rFonts w:ascii="Times New Roman" w:hAnsi="Times New Roman" w:cs="Times New Roman"/>
          <w:b/>
          <w:sz w:val="24"/>
          <w:u w:val="single"/>
        </w:rPr>
      </w:pPr>
    </w:p>
    <w:p w14:paraId="532FDADB" w14:textId="0AFC2EFB" w:rsidR="00D6796B" w:rsidRPr="00692D47" w:rsidRDefault="008E236B" w:rsidP="007C6281">
      <w:pPr>
        <w:spacing w:line="276" w:lineRule="auto"/>
        <w:rPr>
          <w:rFonts w:ascii="Times New Roman" w:hAnsi="Times New Roman" w:cs="Times New Roman"/>
          <w:b/>
          <w:sz w:val="24"/>
          <w:u w:val="single"/>
        </w:rPr>
      </w:pPr>
      <w:bookmarkStart w:id="0" w:name="_GoBack"/>
      <w:bookmarkEnd w:id="0"/>
      <w:r w:rsidRPr="00692D47">
        <w:rPr>
          <w:rFonts w:ascii="Times New Roman" w:hAnsi="Times New Roman" w:cs="Times New Roman"/>
          <w:b/>
          <w:sz w:val="24"/>
          <w:u w:val="single"/>
        </w:rPr>
        <w:lastRenderedPageBreak/>
        <w:t xml:space="preserve">Appendices </w:t>
      </w:r>
    </w:p>
    <w:p w14:paraId="1A9F0707" w14:textId="02FBE6A6" w:rsidR="008E236B" w:rsidRPr="00692D47" w:rsidRDefault="008E236B" w:rsidP="007C6281">
      <w:pPr>
        <w:spacing w:line="276" w:lineRule="auto"/>
        <w:rPr>
          <w:rFonts w:ascii="Times New Roman" w:hAnsi="Times New Roman" w:cs="Times New Roman"/>
          <w:sz w:val="24"/>
        </w:rPr>
      </w:pPr>
      <w:r w:rsidRPr="00692D47">
        <w:rPr>
          <w:rFonts w:ascii="Times New Roman" w:hAnsi="Times New Roman" w:cs="Times New Roman"/>
          <w:sz w:val="24"/>
        </w:rPr>
        <w:t>Appendix 1 – Literacy and Mathe</w:t>
      </w:r>
      <w:r w:rsidR="002075F8" w:rsidRPr="00692D47">
        <w:rPr>
          <w:rFonts w:ascii="Times New Roman" w:hAnsi="Times New Roman" w:cs="Times New Roman"/>
          <w:sz w:val="24"/>
        </w:rPr>
        <w:t>matics approach in schoo</w:t>
      </w:r>
      <w:r w:rsidR="00A951C6" w:rsidRPr="00692D47">
        <w:rPr>
          <w:rFonts w:ascii="Times New Roman" w:hAnsi="Times New Roman" w:cs="Times New Roman"/>
          <w:sz w:val="24"/>
        </w:rPr>
        <w:t>l X</w:t>
      </w:r>
      <w:r w:rsidR="00734D6F" w:rsidRPr="00692D47">
        <w:rPr>
          <w:rFonts w:ascii="Times New Roman" w:hAnsi="Times New Roman" w:cs="Times New Roman"/>
          <w:sz w:val="24"/>
        </w:rPr>
        <w:t xml:space="preserve">.  </w:t>
      </w:r>
    </w:p>
    <w:p w14:paraId="6D654D3A" w14:textId="7BDAA5D2" w:rsidR="00025325" w:rsidRPr="00692D47" w:rsidRDefault="00025325" w:rsidP="007C6281">
      <w:pPr>
        <w:spacing w:line="276" w:lineRule="auto"/>
        <w:rPr>
          <w:rFonts w:ascii="Times New Roman" w:hAnsi="Times New Roman" w:cs="Times New Roman"/>
          <w:noProof/>
        </w:rPr>
      </w:pPr>
      <w:r w:rsidRPr="00692D47">
        <w:rPr>
          <w:rFonts w:ascii="Times New Roman" w:hAnsi="Times New Roman" w:cs="Times New Roman"/>
          <w:noProof/>
        </w:rPr>
        <w:drawing>
          <wp:anchor distT="0" distB="0" distL="114300" distR="114300" simplePos="0" relativeHeight="251658240" behindDoc="0" locked="0" layoutInCell="1" allowOverlap="1" wp14:anchorId="58491118" wp14:editId="347D87C8">
            <wp:simplePos x="0" y="0"/>
            <wp:positionH relativeFrom="margin">
              <wp:align>left</wp:align>
            </wp:positionH>
            <wp:positionV relativeFrom="paragraph">
              <wp:posOffset>693951</wp:posOffset>
            </wp:positionV>
            <wp:extent cx="5027295" cy="3362325"/>
            <wp:effectExtent l="0" t="0" r="190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3931" t="16551" r="23388" b="20788"/>
                    <a:stretch/>
                  </pic:blipFill>
                  <pic:spPr bwMode="auto">
                    <a:xfrm>
                      <a:off x="0" y="0"/>
                      <a:ext cx="5027295" cy="3362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5A93" w:rsidRPr="00692D47">
        <w:rPr>
          <w:rFonts w:ascii="Times New Roman" w:hAnsi="Times New Roman" w:cs="Times New Roman"/>
          <w:color w:val="000000"/>
          <w:sz w:val="20"/>
          <w:szCs w:val="20"/>
          <w:shd w:val="clear" w:color="auto" w:fill="FFFFFF"/>
        </w:rPr>
        <w:t>X Primary School (2017)</w:t>
      </w:r>
      <w:r w:rsidR="00734D6F" w:rsidRPr="00692D47">
        <w:rPr>
          <w:rFonts w:ascii="Times New Roman" w:hAnsi="Times New Roman" w:cs="Times New Roman"/>
          <w:color w:val="000000"/>
          <w:sz w:val="20"/>
          <w:szCs w:val="20"/>
          <w:shd w:val="clear" w:color="auto" w:fill="FFFFFF"/>
        </w:rPr>
        <w:t xml:space="preserve">.  </w:t>
      </w:r>
      <w:r w:rsidR="00885A93" w:rsidRPr="00692D47">
        <w:rPr>
          <w:rFonts w:ascii="Times New Roman" w:hAnsi="Times New Roman" w:cs="Times New Roman"/>
          <w:i/>
          <w:iCs/>
          <w:color w:val="000000"/>
          <w:sz w:val="20"/>
          <w:szCs w:val="20"/>
          <w:shd w:val="clear" w:color="auto" w:fill="FFFFFF"/>
        </w:rPr>
        <w:t>Literacy and Mathematics Whole School Approach</w:t>
      </w:r>
      <w:r w:rsidR="00734D6F" w:rsidRPr="00692D47">
        <w:rPr>
          <w:rFonts w:ascii="Times New Roman" w:hAnsi="Times New Roman" w:cs="Times New Roman"/>
          <w:color w:val="000000"/>
          <w:sz w:val="20"/>
          <w:szCs w:val="20"/>
          <w:shd w:val="clear" w:color="auto" w:fill="FFFFFF"/>
        </w:rPr>
        <w:t xml:space="preserve">.  </w:t>
      </w:r>
      <w:r w:rsidR="00885A93" w:rsidRPr="00692D47">
        <w:rPr>
          <w:rFonts w:ascii="Times New Roman" w:hAnsi="Times New Roman" w:cs="Times New Roman"/>
          <w:color w:val="000000"/>
          <w:sz w:val="20"/>
          <w:szCs w:val="20"/>
          <w:shd w:val="clear" w:color="auto" w:fill="FFFFFF"/>
        </w:rPr>
        <w:t>[online] Available at: http://www.hollyfield.kingston.sch.uk/site/downloads/policies/literacyNumeracy.pdfhttp://www.hollyfield.kingston.sch.uk/site/downloads/policies/literacyNumeracy.pdf [Accessed 25 Nov</w:t>
      </w:r>
      <w:r w:rsidR="00734D6F" w:rsidRPr="00692D47">
        <w:rPr>
          <w:rFonts w:ascii="Times New Roman" w:hAnsi="Times New Roman" w:cs="Times New Roman"/>
          <w:color w:val="000000"/>
          <w:sz w:val="20"/>
          <w:szCs w:val="20"/>
          <w:shd w:val="clear" w:color="auto" w:fill="FFFFFF"/>
        </w:rPr>
        <w:t xml:space="preserve">.  </w:t>
      </w:r>
      <w:r w:rsidR="00885A93" w:rsidRPr="00692D47">
        <w:rPr>
          <w:rFonts w:ascii="Times New Roman" w:hAnsi="Times New Roman" w:cs="Times New Roman"/>
          <w:color w:val="000000"/>
          <w:sz w:val="20"/>
          <w:szCs w:val="20"/>
          <w:shd w:val="clear" w:color="auto" w:fill="FFFFFF"/>
        </w:rPr>
        <w:t>2018]</w:t>
      </w:r>
      <w:r w:rsidR="00734D6F" w:rsidRPr="00692D47">
        <w:rPr>
          <w:rFonts w:ascii="Times New Roman" w:hAnsi="Times New Roman" w:cs="Times New Roman"/>
          <w:color w:val="000000"/>
          <w:sz w:val="20"/>
          <w:szCs w:val="20"/>
          <w:shd w:val="clear" w:color="auto" w:fill="FFFFFF"/>
        </w:rPr>
        <w:t xml:space="preserve">.  </w:t>
      </w:r>
    </w:p>
    <w:p w14:paraId="472904A6" w14:textId="77777777" w:rsidR="00025325" w:rsidRPr="00692D47" w:rsidRDefault="00025325" w:rsidP="007C6281">
      <w:pPr>
        <w:spacing w:line="276" w:lineRule="auto"/>
        <w:rPr>
          <w:rFonts w:ascii="Times New Roman" w:hAnsi="Times New Roman" w:cs="Times New Roman"/>
          <w:b/>
          <w:sz w:val="24"/>
          <w:u w:val="single"/>
        </w:rPr>
      </w:pPr>
    </w:p>
    <w:p w14:paraId="341AF828" w14:textId="77777777" w:rsidR="00025325" w:rsidRPr="00692D47" w:rsidRDefault="00025325" w:rsidP="007C6281">
      <w:pPr>
        <w:spacing w:line="276" w:lineRule="auto"/>
        <w:rPr>
          <w:rFonts w:ascii="Times New Roman" w:hAnsi="Times New Roman" w:cs="Times New Roman"/>
          <w:b/>
          <w:sz w:val="24"/>
          <w:u w:val="single"/>
        </w:rPr>
      </w:pPr>
    </w:p>
    <w:p w14:paraId="184DD26B" w14:textId="77777777" w:rsidR="00025325" w:rsidRPr="00692D47" w:rsidRDefault="00025325" w:rsidP="007C6281">
      <w:pPr>
        <w:spacing w:line="276" w:lineRule="auto"/>
        <w:rPr>
          <w:rFonts w:ascii="Times New Roman" w:hAnsi="Times New Roman" w:cs="Times New Roman"/>
          <w:b/>
          <w:sz w:val="24"/>
          <w:u w:val="single"/>
        </w:rPr>
      </w:pPr>
    </w:p>
    <w:p w14:paraId="70CFA7E8" w14:textId="77777777" w:rsidR="00025325" w:rsidRPr="00692D47" w:rsidRDefault="00025325" w:rsidP="007C6281">
      <w:pPr>
        <w:spacing w:line="276" w:lineRule="auto"/>
        <w:rPr>
          <w:rFonts w:ascii="Times New Roman" w:hAnsi="Times New Roman" w:cs="Times New Roman"/>
          <w:b/>
          <w:sz w:val="24"/>
          <w:u w:val="single"/>
        </w:rPr>
      </w:pPr>
    </w:p>
    <w:p w14:paraId="08C4E964" w14:textId="77777777" w:rsidR="00025325" w:rsidRPr="00692D47" w:rsidRDefault="00025325" w:rsidP="007C6281">
      <w:pPr>
        <w:spacing w:line="276" w:lineRule="auto"/>
        <w:rPr>
          <w:rFonts w:ascii="Times New Roman" w:hAnsi="Times New Roman" w:cs="Times New Roman"/>
          <w:b/>
          <w:sz w:val="24"/>
          <w:u w:val="single"/>
        </w:rPr>
      </w:pPr>
    </w:p>
    <w:p w14:paraId="281C684C" w14:textId="77777777" w:rsidR="00025325" w:rsidRPr="00692D47" w:rsidRDefault="00025325" w:rsidP="007C6281">
      <w:pPr>
        <w:spacing w:line="276" w:lineRule="auto"/>
        <w:rPr>
          <w:rFonts w:ascii="Times New Roman" w:hAnsi="Times New Roman" w:cs="Times New Roman"/>
          <w:b/>
          <w:sz w:val="24"/>
          <w:u w:val="single"/>
        </w:rPr>
      </w:pPr>
    </w:p>
    <w:p w14:paraId="17BFE49A" w14:textId="77777777" w:rsidR="00025325" w:rsidRPr="00692D47" w:rsidRDefault="00025325" w:rsidP="007C6281">
      <w:pPr>
        <w:spacing w:line="276" w:lineRule="auto"/>
        <w:rPr>
          <w:rFonts w:ascii="Times New Roman" w:hAnsi="Times New Roman" w:cs="Times New Roman"/>
          <w:b/>
          <w:sz w:val="24"/>
          <w:u w:val="single"/>
        </w:rPr>
      </w:pPr>
    </w:p>
    <w:p w14:paraId="3789C308" w14:textId="77777777" w:rsidR="00025325" w:rsidRPr="00692D47" w:rsidRDefault="00025325" w:rsidP="007C6281">
      <w:pPr>
        <w:spacing w:line="276" w:lineRule="auto"/>
        <w:rPr>
          <w:rFonts w:ascii="Times New Roman" w:hAnsi="Times New Roman" w:cs="Times New Roman"/>
          <w:b/>
          <w:sz w:val="24"/>
          <w:u w:val="single"/>
        </w:rPr>
      </w:pPr>
    </w:p>
    <w:p w14:paraId="50865B12" w14:textId="77777777" w:rsidR="00025325" w:rsidRPr="00692D47" w:rsidRDefault="00025325" w:rsidP="007C6281">
      <w:pPr>
        <w:spacing w:line="276" w:lineRule="auto"/>
        <w:rPr>
          <w:rFonts w:ascii="Times New Roman" w:hAnsi="Times New Roman" w:cs="Times New Roman"/>
          <w:b/>
          <w:sz w:val="24"/>
          <w:u w:val="single"/>
        </w:rPr>
      </w:pPr>
    </w:p>
    <w:p w14:paraId="0CF0D887" w14:textId="77777777" w:rsidR="00025325" w:rsidRPr="00692D47" w:rsidRDefault="00025325" w:rsidP="007C6281">
      <w:pPr>
        <w:spacing w:line="276" w:lineRule="auto"/>
        <w:rPr>
          <w:rFonts w:ascii="Times New Roman" w:hAnsi="Times New Roman" w:cs="Times New Roman"/>
          <w:b/>
          <w:sz w:val="24"/>
          <w:u w:val="single"/>
        </w:rPr>
      </w:pPr>
    </w:p>
    <w:p w14:paraId="7AB7A594" w14:textId="77777777" w:rsidR="00025325" w:rsidRPr="00692D47" w:rsidRDefault="00025325" w:rsidP="007C6281">
      <w:pPr>
        <w:spacing w:line="276" w:lineRule="auto"/>
        <w:rPr>
          <w:rFonts w:ascii="Times New Roman" w:hAnsi="Times New Roman" w:cs="Times New Roman"/>
          <w:b/>
          <w:sz w:val="24"/>
          <w:u w:val="single"/>
        </w:rPr>
      </w:pPr>
    </w:p>
    <w:p w14:paraId="39B18187" w14:textId="77777777" w:rsidR="00025325" w:rsidRPr="00692D47" w:rsidRDefault="00025325" w:rsidP="007C6281">
      <w:pPr>
        <w:spacing w:line="276" w:lineRule="auto"/>
        <w:rPr>
          <w:rFonts w:ascii="Times New Roman" w:hAnsi="Times New Roman" w:cs="Times New Roman"/>
          <w:b/>
          <w:sz w:val="24"/>
          <w:u w:val="single"/>
        </w:rPr>
      </w:pPr>
    </w:p>
    <w:p w14:paraId="68505B80" w14:textId="72581F31" w:rsidR="008E236B" w:rsidRPr="00692D47" w:rsidRDefault="00CE1294" w:rsidP="007C6281">
      <w:pPr>
        <w:spacing w:line="276" w:lineRule="auto"/>
        <w:rPr>
          <w:rFonts w:ascii="Times New Roman" w:hAnsi="Times New Roman" w:cs="Times New Roman"/>
          <w:b/>
          <w:sz w:val="24"/>
          <w:u w:val="single"/>
        </w:rPr>
      </w:pPr>
      <w:r w:rsidRPr="00692D47">
        <w:rPr>
          <w:rFonts w:ascii="Times New Roman" w:hAnsi="Times New Roman" w:cs="Times New Roman"/>
          <w:noProof/>
        </w:rPr>
        <w:drawing>
          <wp:inline distT="0" distB="0" distL="0" distR="0" wp14:anchorId="397F5613" wp14:editId="13F499E5">
            <wp:extent cx="5005580" cy="27146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770" t="24532" r="25216" b="24335"/>
                    <a:stretch/>
                  </pic:blipFill>
                  <pic:spPr bwMode="auto">
                    <a:xfrm>
                      <a:off x="0" y="0"/>
                      <a:ext cx="5022952" cy="2724046"/>
                    </a:xfrm>
                    <a:prstGeom prst="rect">
                      <a:avLst/>
                    </a:prstGeom>
                    <a:ln>
                      <a:noFill/>
                    </a:ln>
                    <a:extLst>
                      <a:ext uri="{53640926-AAD7-44D8-BBD7-CCE9431645EC}">
                        <a14:shadowObscured xmlns:a14="http://schemas.microsoft.com/office/drawing/2010/main"/>
                      </a:ext>
                    </a:extLst>
                  </pic:spPr>
                </pic:pic>
              </a:graphicData>
            </a:graphic>
          </wp:inline>
        </w:drawing>
      </w:r>
    </w:p>
    <w:p w14:paraId="2257108D" w14:textId="77777777" w:rsidR="008E236B" w:rsidRPr="00692D47" w:rsidRDefault="008E236B" w:rsidP="007C6281">
      <w:pPr>
        <w:spacing w:line="276" w:lineRule="auto"/>
        <w:rPr>
          <w:rFonts w:ascii="Times New Roman" w:hAnsi="Times New Roman" w:cs="Times New Roman"/>
          <w:b/>
          <w:sz w:val="24"/>
          <w:u w:val="single"/>
        </w:rPr>
      </w:pPr>
    </w:p>
    <w:p w14:paraId="52BCCBBF" w14:textId="77777777" w:rsidR="00A951C6" w:rsidRPr="00692D47" w:rsidRDefault="00A951C6" w:rsidP="007C6281">
      <w:pPr>
        <w:spacing w:line="276" w:lineRule="auto"/>
        <w:rPr>
          <w:rFonts w:ascii="Times New Roman" w:hAnsi="Times New Roman" w:cs="Times New Roman"/>
          <w:b/>
          <w:sz w:val="24"/>
          <w:u w:val="single"/>
        </w:rPr>
      </w:pPr>
    </w:p>
    <w:p w14:paraId="6F4DAE32" w14:textId="77777777" w:rsidR="00A951C6" w:rsidRPr="00692D47" w:rsidRDefault="00A951C6" w:rsidP="007C6281">
      <w:pPr>
        <w:spacing w:line="276" w:lineRule="auto"/>
        <w:rPr>
          <w:rFonts w:ascii="Times New Roman" w:hAnsi="Times New Roman" w:cs="Times New Roman"/>
          <w:b/>
          <w:sz w:val="24"/>
          <w:u w:val="single"/>
        </w:rPr>
      </w:pPr>
    </w:p>
    <w:p w14:paraId="0939088E" w14:textId="77777777" w:rsidR="00A951C6" w:rsidRPr="00692D47" w:rsidRDefault="00A951C6" w:rsidP="007C6281">
      <w:pPr>
        <w:spacing w:line="276" w:lineRule="auto"/>
        <w:rPr>
          <w:rFonts w:ascii="Times New Roman" w:hAnsi="Times New Roman" w:cs="Times New Roman"/>
          <w:b/>
          <w:sz w:val="24"/>
          <w:u w:val="single"/>
        </w:rPr>
      </w:pPr>
    </w:p>
    <w:p w14:paraId="6DEBE2F1" w14:textId="177435D4" w:rsidR="00D6796B" w:rsidRPr="00692D47" w:rsidRDefault="00D6796B" w:rsidP="007C6281">
      <w:pPr>
        <w:spacing w:line="276" w:lineRule="auto"/>
        <w:rPr>
          <w:rFonts w:ascii="Times New Roman" w:hAnsi="Times New Roman" w:cs="Times New Roman"/>
          <w:b/>
          <w:sz w:val="24"/>
          <w:u w:val="single"/>
        </w:rPr>
      </w:pPr>
      <w:r w:rsidRPr="00692D47">
        <w:rPr>
          <w:rFonts w:ascii="Times New Roman" w:hAnsi="Times New Roman" w:cs="Times New Roman"/>
          <w:b/>
          <w:sz w:val="24"/>
          <w:u w:val="single"/>
        </w:rPr>
        <w:lastRenderedPageBreak/>
        <w:t>References</w:t>
      </w:r>
    </w:p>
    <w:p w14:paraId="6041C555" w14:textId="1D598FA9" w:rsidR="00C955BA" w:rsidRPr="00692D47" w:rsidRDefault="00C955BA" w:rsidP="004F602A">
      <w:pPr>
        <w:spacing w:line="276" w:lineRule="auto"/>
        <w:rPr>
          <w:rFonts w:ascii="Times New Roman" w:hAnsi="Times New Roman" w:cs="Times New Roman"/>
          <w:b/>
          <w:sz w:val="24"/>
          <w:u w:val="single"/>
        </w:rPr>
      </w:pPr>
      <w:r w:rsidRPr="00692D47">
        <w:rPr>
          <w:rFonts w:ascii="Times New Roman" w:hAnsi="Times New Roman" w:cs="Times New Roman"/>
          <w:color w:val="000000"/>
          <w:sz w:val="20"/>
          <w:szCs w:val="20"/>
          <w:shd w:val="clear" w:color="auto" w:fill="FFFFFF"/>
        </w:rPr>
        <w:t>Barnes, J</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and Shirley, I</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(2007)</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Strangely familiar: cross-curricular and creative thinking in teacher education</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Improving Schools</w:t>
      </w:r>
      <w:r w:rsidRPr="00692D47">
        <w:rPr>
          <w:rFonts w:ascii="Times New Roman" w:hAnsi="Times New Roman" w:cs="Times New Roman"/>
          <w:color w:val="000000"/>
          <w:sz w:val="20"/>
          <w:szCs w:val="20"/>
          <w:shd w:val="clear" w:color="auto" w:fill="FFFFFF"/>
        </w:rPr>
        <w:t>, 10(2), pp.162-179.</w:t>
      </w:r>
    </w:p>
    <w:p w14:paraId="6A85D777" w14:textId="24AD95B3" w:rsidR="00DF069C" w:rsidRPr="00692D47" w:rsidRDefault="00DF069C" w:rsidP="004F602A">
      <w:pPr>
        <w:pStyle w:val="NormalWeb"/>
        <w:shd w:val="clear" w:color="auto" w:fill="FFFFFF"/>
        <w:spacing w:before="0" w:beforeAutospacing="0" w:after="0" w:afterAutospacing="0" w:line="276" w:lineRule="auto"/>
        <w:ind w:hanging="120"/>
        <w:rPr>
          <w:rStyle w:val="selectable"/>
          <w:color w:val="000000"/>
          <w:sz w:val="20"/>
          <w:szCs w:val="20"/>
        </w:rPr>
      </w:pPr>
      <w:r w:rsidRPr="00692D47">
        <w:rPr>
          <w:rStyle w:val="selectable"/>
          <w:color w:val="000000"/>
          <w:sz w:val="20"/>
          <w:szCs w:val="20"/>
        </w:rPr>
        <w:t xml:space="preserve">  Barnes, J</w:t>
      </w:r>
      <w:r w:rsidR="00734D6F" w:rsidRPr="00692D47">
        <w:rPr>
          <w:rStyle w:val="selectable"/>
          <w:color w:val="000000"/>
          <w:sz w:val="20"/>
          <w:szCs w:val="20"/>
        </w:rPr>
        <w:t xml:space="preserve">.  </w:t>
      </w:r>
      <w:r w:rsidRPr="00692D47">
        <w:rPr>
          <w:rStyle w:val="selectable"/>
          <w:color w:val="000000"/>
          <w:sz w:val="20"/>
          <w:szCs w:val="20"/>
        </w:rPr>
        <w:t>(2015)</w:t>
      </w:r>
      <w:r w:rsidR="00734D6F" w:rsidRPr="00692D47">
        <w:rPr>
          <w:rStyle w:val="selectable"/>
          <w:color w:val="000000"/>
          <w:sz w:val="20"/>
          <w:szCs w:val="20"/>
        </w:rPr>
        <w:t xml:space="preserve">.  </w:t>
      </w:r>
      <w:r w:rsidRPr="00692D47">
        <w:rPr>
          <w:rStyle w:val="selectable"/>
          <w:i/>
          <w:iCs/>
          <w:color w:val="000000"/>
          <w:sz w:val="20"/>
          <w:szCs w:val="20"/>
        </w:rPr>
        <w:t>Cross-curricular learning 3-14</w:t>
      </w:r>
      <w:r w:rsidR="00734D6F" w:rsidRPr="00692D47">
        <w:rPr>
          <w:rStyle w:val="selectable"/>
          <w:color w:val="000000"/>
          <w:sz w:val="20"/>
          <w:szCs w:val="20"/>
        </w:rPr>
        <w:t xml:space="preserve">.  </w:t>
      </w:r>
      <w:r w:rsidRPr="00692D47">
        <w:rPr>
          <w:rStyle w:val="selectable"/>
          <w:color w:val="000000"/>
          <w:sz w:val="20"/>
          <w:szCs w:val="20"/>
        </w:rPr>
        <w:t>3rd ed</w:t>
      </w:r>
      <w:r w:rsidR="00734D6F" w:rsidRPr="00692D47">
        <w:rPr>
          <w:rStyle w:val="selectable"/>
          <w:color w:val="000000"/>
          <w:sz w:val="20"/>
          <w:szCs w:val="20"/>
        </w:rPr>
        <w:t xml:space="preserve">.  </w:t>
      </w:r>
      <w:r w:rsidRPr="00692D47">
        <w:rPr>
          <w:rStyle w:val="selectable"/>
          <w:color w:val="000000"/>
          <w:sz w:val="20"/>
          <w:szCs w:val="20"/>
        </w:rPr>
        <w:t>London: Sage publications.</w:t>
      </w:r>
    </w:p>
    <w:p w14:paraId="61A9967E" w14:textId="77777777" w:rsidR="00B56926" w:rsidRPr="00692D47" w:rsidRDefault="00B56926" w:rsidP="004F602A">
      <w:pPr>
        <w:pStyle w:val="NormalWeb"/>
        <w:shd w:val="clear" w:color="auto" w:fill="FFFFFF"/>
        <w:spacing w:before="0" w:beforeAutospacing="0" w:after="0" w:afterAutospacing="0" w:line="276" w:lineRule="auto"/>
        <w:ind w:hanging="120"/>
        <w:rPr>
          <w:color w:val="666666"/>
          <w:sz w:val="20"/>
          <w:szCs w:val="20"/>
        </w:rPr>
      </w:pPr>
    </w:p>
    <w:p w14:paraId="028DDD6C" w14:textId="6C89387B" w:rsidR="00C955BA" w:rsidRPr="00692D47" w:rsidRDefault="000B6042" w:rsidP="004F602A">
      <w:pPr>
        <w:spacing w:line="276" w:lineRule="auto"/>
        <w:rPr>
          <w:rFonts w:ascii="Times New Roman" w:hAnsi="Times New Roman" w:cs="Times New Roman"/>
          <w:color w:val="000000"/>
          <w:sz w:val="20"/>
          <w:szCs w:val="20"/>
          <w:shd w:val="clear" w:color="auto" w:fill="FFFFFF"/>
        </w:rPr>
      </w:pPr>
      <w:r w:rsidRPr="00692D47">
        <w:rPr>
          <w:rFonts w:ascii="Times New Roman" w:hAnsi="Times New Roman" w:cs="Times New Roman"/>
          <w:color w:val="000000"/>
          <w:sz w:val="20"/>
          <w:szCs w:val="20"/>
          <w:shd w:val="clear" w:color="auto" w:fill="FFFFFF"/>
        </w:rPr>
        <w:t xml:space="preserve">Department </w:t>
      </w:r>
      <w:r w:rsidR="007A3751" w:rsidRPr="00692D47">
        <w:rPr>
          <w:rFonts w:ascii="Times New Roman" w:hAnsi="Times New Roman" w:cs="Times New Roman"/>
          <w:color w:val="000000"/>
          <w:sz w:val="20"/>
          <w:szCs w:val="20"/>
          <w:shd w:val="clear" w:color="auto" w:fill="FFFFFF"/>
        </w:rPr>
        <w:t>of</w:t>
      </w:r>
      <w:r w:rsidRPr="00692D47">
        <w:rPr>
          <w:rFonts w:ascii="Times New Roman" w:hAnsi="Times New Roman" w:cs="Times New Roman"/>
          <w:color w:val="000000"/>
          <w:sz w:val="20"/>
          <w:szCs w:val="20"/>
          <w:shd w:val="clear" w:color="auto" w:fill="FFFFFF"/>
        </w:rPr>
        <w:t xml:space="preserve"> Education (DoE) (2017)</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Cross-curriculum Responsibilities</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January Report</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[online] Cardiff</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Available at: https://curriculumforwales.gov.wales/2017/03/07/cross-curriculum-responsibilities-findings-from-the-strategic-design-group/ [Accessed 23 Nov</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2018].</w:t>
      </w:r>
    </w:p>
    <w:p w14:paraId="37B87BAE" w14:textId="05BB7F65" w:rsidR="00326B22" w:rsidRPr="00692D47" w:rsidRDefault="00326B22" w:rsidP="004F602A">
      <w:pPr>
        <w:spacing w:line="276" w:lineRule="auto"/>
        <w:rPr>
          <w:rFonts w:ascii="Times New Roman" w:hAnsi="Times New Roman" w:cs="Times New Roman"/>
          <w:b/>
          <w:sz w:val="24"/>
          <w:u w:val="single"/>
        </w:rPr>
      </w:pPr>
      <w:r w:rsidRPr="00692D47">
        <w:rPr>
          <w:rFonts w:ascii="Times New Roman" w:hAnsi="Times New Roman" w:cs="Times New Roman"/>
          <w:color w:val="000000"/>
          <w:sz w:val="20"/>
          <w:szCs w:val="20"/>
          <w:shd w:val="clear" w:color="auto" w:fill="FFFFFF"/>
        </w:rPr>
        <w:t>Department for Education (DfE) (2018)</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National curriculum in England: mathematics programmes of study</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[online] GOV.UK</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Available at: https://www.gov.uk/government/publications/national-curriculum-in-england-mathematics-programmes-of-study/national-curriculum-in-england-mathematics-programmes-of-study [Accessed 27 Nov</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2018].</w:t>
      </w:r>
    </w:p>
    <w:p w14:paraId="0D6E1A29" w14:textId="67AEB951" w:rsidR="00D6796B" w:rsidRPr="00692D47" w:rsidRDefault="00D6796B" w:rsidP="004F602A">
      <w:pPr>
        <w:spacing w:line="276" w:lineRule="auto"/>
        <w:rPr>
          <w:rFonts w:ascii="Times New Roman" w:hAnsi="Times New Roman" w:cs="Times New Roman"/>
          <w:sz w:val="20"/>
          <w:szCs w:val="20"/>
        </w:rPr>
      </w:pPr>
      <w:r w:rsidRPr="00692D47">
        <w:rPr>
          <w:rFonts w:ascii="Times New Roman" w:hAnsi="Times New Roman" w:cs="Times New Roman"/>
          <w:sz w:val="20"/>
          <w:szCs w:val="20"/>
        </w:rPr>
        <w:t>Donaldson, G</w:t>
      </w:r>
      <w:r w:rsidR="00734D6F" w:rsidRPr="00692D47">
        <w:rPr>
          <w:rFonts w:ascii="Times New Roman" w:hAnsi="Times New Roman" w:cs="Times New Roman"/>
          <w:sz w:val="20"/>
          <w:szCs w:val="20"/>
        </w:rPr>
        <w:t xml:space="preserve">.  </w:t>
      </w:r>
      <w:r w:rsidRPr="00692D47">
        <w:rPr>
          <w:rFonts w:ascii="Times New Roman" w:hAnsi="Times New Roman" w:cs="Times New Roman"/>
          <w:sz w:val="20"/>
          <w:szCs w:val="20"/>
        </w:rPr>
        <w:t>(2015)</w:t>
      </w:r>
      <w:r w:rsidR="00734D6F" w:rsidRPr="00692D47">
        <w:rPr>
          <w:rFonts w:ascii="Times New Roman" w:hAnsi="Times New Roman" w:cs="Times New Roman"/>
          <w:sz w:val="20"/>
          <w:szCs w:val="20"/>
        </w:rPr>
        <w:t xml:space="preserve">.  </w:t>
      </w:r>
      <w:r w:rsidRPr="00692D47">
        <w:rPr>
          <w:rFonts w:ascii="Times New Roman" w:hAnsi="Times New Roman" w:cs="Times New Roman"/>
          <w:i/>
          <w:iCs/>
          <w:sz w:val="20"/>
          <w:szCs w:val="20"/>
        </w:rPr>
        <w:t>Successful Futures</w:t>
      </w:r>
      <w:r w:rsidR="00734D6F" w:rsidRPr="00692D47">
        <w:rPr>
          <w:rFonts w:ascii="Times New Roman" w:hAnsi="Times New Roman" w:cs="Times New Roman"/>
          <w:sz w:val="20"/>
          <w:szCs w:val="20"/>
        </w:rPr>
        <w:t xml:space="preserve">.  </w:t>
      </w:r>
      <w:r w:rsidRPr="00692D47">
        <w:rPr>
          <w:rFonts w:ascii="Times New Roman" w:hAnsi="Times New Roman" w:cs="Times New Roman"/>
          <w:sz w:val="20"/>
          <w:szCs w:val="20"/>
        </w:rPr>
        <w:t>Independent Review of Curriculum and Assessment Arrangements in Wales</w:t>
      </w:r>
      <w:r w:rsidR="00734D6F" w:rsidRPr="00692D47">
        <w:rPr>
          <w:rFonts w:ascii="Times New Roman" w:hAnsi="Times New Roman" w:cs="Times New Roman"/>
          <w:sz w:val="20"/>
          <w:szCs w:val="20"/>
        </w:rPr>
        <w:t xml:space="preserve">.  </w:t>
      </w:r>
      <w:r w:rsidRPr="00692D47">
        <w:rPr>
          <w:rFonts w:ascii="Times New Roman" w:hAnsi="Times New Roman" w:cs="Times New Roman"/>
          <w:sz w:val="20"/>
          <w:szCs w:val="20"/>
        </w:rPr>
        <w:t>Cardiff: Crown.</w:t>
      </w:r>
    </w:p>
    <w:p w14:paraId="0660B72A" w14:textId="7FA4A412" w:rsidR="00532423" w:rsidRPr="00692D47" w:rsidRDefault="00532423" w:rsidP="004F602A">
      <w:pPr>
        <w:spacing w:line="276" w:lineRule="auto"/>
        <w:rPr>
          <w:rFonts w:ascii="Times New Roman" w:hAnsi="Times New Roman" w:cs="Times New Roman"/>
          <w:sz w:val="20"/>
          <w:szCs w:val="20"/>
        </w:rPr>
      </w:pPr>
      <w:r w:rsidRPr="00692D47">
        <w:rPr>
          <w:rFonts w:ascii="Times New Roman" w:hAnsi="Times New Roman" w:cs="Times New Roman"/>
          <w:color w:val="000000"/>
          <w:sz w:val="20"/>
          <w:szCs w:val="20"/>
          <w:shd w:val="clear" w:color="auto" w:fill="FFFFFF"/>
        </w:rPr>
        <w:t>Hayes, D</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(2010)</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The seductive charms of a cross-curricular approach</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Education 3-13</w:t>
      </w:r>
      <w:r w:rsidRPr="00692D47">
        <w:rPr>
          <w:rFonts w:ascii="Times New Roman" w:hAnsi="Times New Roman" w:cs="Times New Roman"/>
          <w:color w:val="000000"/>
          <w:sz w:val="20"/>
          <w:szCs w:val="20"/>
          <w:shd w:val="clear" w:color="auto" w:fill="FFFFFF"/>
        </w:rPr>
        <w:t>, 38(4), pp.381-387.</w:t>
      </w:r>
    </w:p>
    <w:p w14:paraId="73A0D2F3" w14:textId="0FC2EF59" w:rsidR="00374DE7" w:rsidRPr="00692D47" w:rsidRDefault="00374DE7" w:rsidP="004F602A">
      <w:pPr>
        <w:spacing w:line="276" w:lineRule="auto"/>
        <w:rPr>
          <w:rFonts w:ascii="Times New Roman" w:hAnsi="Times New Roman" w:cs="Times New Roman"/>
          <w:sz w:val="20"/>
          <w:szCs w:val="20"/>
        </w:rPr>
      </w:pPr>
      <w:r w:rsidRPr="00692D47">
        <w:rPr>
          <w:rFonts w:ascii="Times New Roman" w:hAnsi="Times New Roman" w:cs="Times New Roman"/>
          <w:color w:val="000000"/>
          <w:sz w:val="20"/>
          <w:szCs w:val="20"/>
          <w:shd w:val="clear" w:color="auto" w:fill="FFFFFF"/>
        </w:rPr>
        <w:t>Kerry, T</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(2015)</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Cross-curricular teaching in the primary school</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2nd ed</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London: Routledge.</w:t>
      </w:r>
    </w:p>
    <w:p w14:paraId="6F7529C4" w14:textId="221E4014" w:rsidR="005A1A1B" w:rsidRPr="00692D47" w:rsidRDefault="005A1A1B" w:rsidP="004F602A">
      <w:pPr>
        <w:spacing w:line="276" w:lineRule="auto"/>
        <w:rPr>
          <w:rFonts w:ascii="Times New Roman" w:hAnsi="Times New Roman" w:cs="Times New Roman"/>
          <w:color w:val="000000"/>
          <w:sz w:val="20"/>
          <w:szCs w:val="20"/>
          <w:shd w:val="clear" w:color="auto" w:fill="FFFFFF"/>
        </w:rPr>
      </w:pPr>
      <w:r w:rsidRPr="00692D47">
        <w:rPr>
          <w:rFonts w:ascii="Times New Roman" w:hAnsi="Times New Roman" w:cs="Times New Roman"/>
          <w:color w:val="000000"/>
          <w:sz w:val="20"/>
          <w:szCs w:val="20"/>
          <w:shd w:val="clear" w:color="auto" w:fill="FFFFFF"/>
        </w:rPr>
        <w:t>Morrison, K</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(1994)</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Implementing cross-curricular themes</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London: David Fulton.</w:t>
      </w:r>
    </w:p>
    <w:p w14:paraId="1E9E1CFE" w14:textId="3707310D" w:rsidR="00733110" w:rsidRPr="00692D47" w:rsidRDefault="00733110" w:rsidP="004F602A">
      <w:pPr>
        <w:spacing w:line="276" w:lineRule="auto"/>
        <w:rPr>
          <w:rFonts w:ascii="Times New Roman" w:hAnsi="Times New Roman" w:cs="Times New Roman"/>
          <w:color w:val="000000"/>
          <w:sz w:val="20"/>
          <w:szCs w:val="20"/>
          <w:shd w:val="clear" w:color="auto" w:fill="FFFFFF"/>
        </w:rPr>
      </w:pPr>
      <w:proofErr w:type="spellStart"/>
      <w:r w:rsidRPr="00692D47">
        <w:rPr>
          <w:rFonts w:ascii="Times New Roman" w:hAnsi="Times New Roman" w:cs="Times New Roman"/>
          <w:color w:val="000000"/>
          <w:sz w:val="20"/>
          <w:szCs w:val="20"/>
          <w:shd w:val="clear" w:color="auto" w:fill="FFFFFF"/>
        </w:rPr>
        <w:t>Ojose</w:t>
      </w:r>
      <w:proofErr w:type="spellEnd"/>
      <w:r w:rsidRPr="00692D47">
        <w:rPr>
          <w:rFonts w:ascii="Times New Roman" w:hAnsi="Times New Roman" w:cs="Times New Roman"/>
          <w:color w:val="000000"/>
          <w:sz w:val="20"/>
          <w:szCs w:val="20"/>
          <w:shd w:val="clear" w:color="auto" w:fill="FFFFFF"/>
        </w:rPr>
        <w:t>, B</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(2008)</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Applying Piaget’s Theory of Cognitive Development to Mathematics Instruction</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The Mathematics Educator</w:t>
      </w:r>
      <w:r w:rsidRPr="00692D47">
        <w:rPr>
          <w:rFonts w:ascii="Times New Roman" w:hAnsi="Times New Roman" w:cs="Times New Roman"/>
          <w:color w:val="000000"/>
          <w:sz w:val="20"/>
          <w:szCs w:val="20"/>
          <w:shd w:val="clear" w:color="auto" w:fill="FFFFFF"/>
        </w:rPr>
        <w:t>, 18(1), pp.26-30.</w:t>
      </w:r>
    </w:p>
    <w:p w14:paraId="56D72906" w14:textId="3877A240" w:rsidR="00341806" w:rsidRPr="00692D47" w:rsidRDefault="00341806" w:rsidP="004F602A">
      <w:pPr>
        <w:spacing w:line="276" w:lineRule="auto"/>
        <w:rPr>
          <w:rFonts w:ascii="Times New Roman" w:hAnsi="Times New Roman" w:cs="Times New Roman"/>
          <w:color w:val="000000"/>
          <w:sz w:val="20"/>
          <w:szCs w:val="20"/>
          <w:shd w:val="clear" w:color="auto" w:fill="FFFFFF"/>
        </w:rPr>
      </w:pPr>
      <w:r w:rsidRPr="00692D47">
        <w:rPr>
          <w:rFonts w:ascii="Times New Roman" w:hAnsi="Times New Roman" w:cs="Times New Roman"/>
        </w:rPr>
        <w:t xml:space="preserve">Payton, </w:t>
      </w:r>
      <w:proofErr w:type="spellStart"/>
      <w:r w:rsidRPr="00692D47">
        <w:rPr>
          <w:rFonts w:ascii="Times New Roman" w:hAnsi="Times New Roman" w:cs="Times New Roman"/>
        </w:rPr>
        <w:t>S</w:t>
      </w:r>
      <w:r w:rsidR="00734D6F" w:rsidRPr="00692D47">
        <w:rPr>
          <w:rFonts w:ascii="Times New Roman" w:hAnsi="Times New Roman" w:cs="Times New Roman"/>
        </w:rPr>
        <w:t>.</w:t>
      </w:r>
      <w:r w:rsidRPr="00692D47">
        <w:rPr>
          <w:rFonts w:ascii="Times New Roman" w:hAnsi="Times New Roman" w:cs="Times New Roman"/>
        </w:rPr>
        <w:t>and</w:t>
      </w:r>
      <w:proofErr w:type="spellEnd"/>
      <w:r w:rsidRPr="00692D47">
        <w:rPr>
          <w:rFonts w:ascii="Times New Roman" w:hAnsi="Times New Roman" w:cs="Times New Roman"/>
        </w:rPr>
        <w:t xml:space="preserve"> Hague, C</w:t>
      </w:r>
      <w:r w:rsidR="00734D6F" w:rsidRPr="00692D47">
        <w:rPr>
          <w:rFonts w:ascii="Times New Roman" w:hAnsi="Times New Roman" w:cs="Times New Roman"/>
        </w:rPr>
        <w:t>.</w:t>
      </w:r>
      <w:r w:rsidR="00FA0125" w:rsidRPr="00692D47">
        <w:rPr>
          <w:rFonts w:ascii="Times New Roman" w:hAnsi="Times New Roman" w:cs="Times New Roman"/>
        </w:rPr>
        <w:t xml:space="preserve">  </w:t>
      </w:r>
      <w:r w:rsidRPr="00692D47">
        <w:rPr>
          <w:rFonts w:ascii="Times New Roman" w:hAnsi="Times New Roman" w:cs="Times New Roman"/>
        </w:rPr>
        <w:t>(2010)</w:t>
      </w:r>
      <w:r w:rsidR="00734D6F" w:rsidRPr="00692D47">
        <w:rPr>
          <w:rFonts w:ascii="Times New Roman" w:hAnsi="Times New Roman" w:cs="Times New Roman"/>
        </w:rPr>
        <w:t>.</w:t>
      </w:r>
      <w:r w:rsidR="00FA0125" w:rsidRPr="00692D47">
        <w:rPr>
          <w:rFonts w:ascii="Times New Roman" w:hAnsi="Times New Roman" w:cs="Times New Roman"/>
        </w:rPr>
        <w:t xml:space="preserve">  </w:t>
      </w:r>
      <w:r w:rsidRPr="00692D47">
        <w:rPr>
          <w:rFonts w:ascii="Times New Roman" w:hAnsi="Times New Roman" w:cs="Times New Roman"/>
        </w:rPr>
        <w:t xml:space="preserve">Digital literacy across the curriculum Bristol: </w:t>
      </w:r>
      <w:proofErr w:type="spellStart"/>
      <w:r w:rsidRPr="00692D47">
        <w:rPr>
          <w:rFonts w:ascii="Times New Roman" w:hAnsi="Times New Roman" w:cs="Times New Roman"/>
        </w:rPr>
        <w:t>Futurelab</w:t>
      </w:r>
      <w:proofErr w:type="spellEnd"/>
      <w:r w:rsidRPr="00692D47">
        <w:rPr>
          <w:rFonts w:ascii="Times New Roman" w:hAnsi="Times New Roman" w:cs="Times New Roman"/>
        </w:rPr>
        <w:t>.</w:t>
      </w:r>
    </w:p>
    <w:p w14:paraId="179E3CD1" w14:textId="47A2FD33" w:rsidR="002C1743" w:rsidRPr="00692D47" w:rsidRDefault="002C1743" w:rsidP="004F602A">
      <w:pPr>
        <w:spacing w:line="276" w:lineRule="auto"/>
        <w:rPr>
          <w:rFonts w:ascii="Times New Roman" w:hAnsi="Times New Roman" w:cs="Times New Roman"/>
          <w:color w:val="000000"/>
          <w:sz w:val="20"/>
          <w:szCs w:val="20"/>
          <w:shd w:val="clear" w:color="auto" w:fill="FFFFFF"/>
        </w:rPr>
      </w:pPr>
      <w:r w:rsidRPr="00692D47">
        <w:rPr>
          <w:rFonts w:ascii="Times New Roman" w:hAnsi="Times New Roman" w:cs="Times New Roman"/>
        </w:rPr>
        <w:t>Rose, J</w:t>
      </w:r>
      <w:r w:rsidR="00734D6F" w:rsidRPr="00692D47">
        <w:rPr>
          <w:rFonts w:ascii="Times New Roman" w:hAnsi="Times New Roman" w:cs="Times New Roman"/>
        </w:rPr>
        <w:t xml:space="preserve">.  </w:t>
      </w:r>
      <w:r w:rsidRPr="00692D47">
        <w:rPr>
          <w:rFonts w:ascii="Times New Roman" w:hAnsi="Times New Roman" w:cs="Times New Roman"/>
        </w:rPr>
        <w:t>2009</w:t>
      </w:r>
      <w:r w:rsidR="00734D6F" w:rsidRPr="00692D47">
        <w:rPr>
          <w:rFonts w:ascii="Times New Roman" w:hAnsi="Times New Roman" w:cs="Times New Roman"/>
        </w:rPr>
        <w:t xml:space="preserve">.  </w:t>
      </w:r>
      <w:r w:rsidRPr="00692D47">
        <w:rPr>
          <w:rFonts w:ascii="Times New Roman" w:hAnsi="Times New Roman" w:cs="Times New Roman"/>
        </w:rPr>
        <w:t>Independent review of the primary curriculum: Final report</w:t>
      </w:r>
      <w:r w:rsidR="00734D6F" w:rsidRPr="00692D47">
        <w:rPr>
          <w:rFonts w:ascii="Times New Roman" w:hAnsi="Times New Roman" w:cs="Times New Roman"/>
        </w:rPr>
        <w:t xml:space="preserve">.  </w:t>
      </w:r>
      <w:r w:rsidRPr="00692D47">
        <w:rPr>
          <w:rFonts w:ascii="Times New Roman" w:hAnsi="Times New Roman" w:cs="Times New Roman"/>
        </w:rPr>
        <w:t>London: DCSF Publications</w:t>
      </w:r>
    </w:p>
    <w:p w14:paraId="7ADB0A62" w14:textId="0B13ACA7" w:rsidR="0031024D" w:rsidRPr="00692D47" w:rsidRDefault="0031024D" w:rsidP="004F602A">
      <w:pPr>
        <w:spacing w:line="276" w:lineRule="auto"/>
        <w:rPr>
          <w:rFonts w:ascii="Times New Roman" w:hAnsi="Times New Roman" w:cs="Times New Roman"/>
          <w:sz w:val="20"/>
          <w:szCs w:val="20"/>
        </w:rPr>
      </w:pPr>
      <w:r w:rsidRPr="00692D47">
        <w:rPr>
          <w:rFonts w:ascii="Times New Roman" w:hAnsi="Times New Roman" w:cs="Times New Roman"/>
          <w:color w:val="000000"/>
          <w:sz w:val="20"/>
          <w:szCs w:val="20"/>
          <w:shd w:val="clear" w:color="auto" w:fill="FFFFFF"/>
        </w:rPr>
        <w:t>Rowley, C</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and Cooper, H</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(2010)</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Cross-curricular approaches to teaching and learning</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London: SAGE.</w:t>
      </w:r>
    </w:p>
    <w:p w14:paraId="09682FD0" w14:textId="56108035" w:rsidR="00AD07C2" w:rsidRPr="00692D47" w:rsidRDefault="00AD07C2" w:rsidP="004F602A">
      <w:pPr>
        <w:spacing w:line="276" w:lineRule="auto"/>
        <w:rPr>
          <w:rFonts w:ascii="Times New Roman" w:hAnsi="Times New Roman" w:cs="Times New Roman"/>
          <w:color w:val="000000"/>
          <w:sz w:val="20"/>
          <w:szCs w:val="20"/>
          <w:shd w:val="clear" w:color="auto" w:fill="FFFFFF"/>
        </w:rPr>
      </w:pPr>
      <w:r w:rsidRPr="00692D47">
        <w:rPr>
          <w:rFonts w:ascii="Times New Roman" w:hAnsi="Times New Roman" w:cs="Times New Roman"/>
          <w:color w:val="000000"/>
          <w:sz w:val="20"/>
          <w:szCs w:val="20"/>
          <w:shd w:val="clear" w:color="auto" w:fill="FFFFFF"/>
        </w:rPr>
        <w:t>Siraj-Blatchford, I</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and Siraj-Blatchford, J</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(1995)</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Educating the whole child - Cross-curricular skills, themes and dimensions</w:t>
      </w:r>
      <w:r w:rsidR="00734D6F" w:rsidRPr="00692D47">
        <w:rPr>
          <w:rFonts w:ascii="Times New Roman" w:hAnsi="Times New Roman" w:cs="Times New Roman"/>
          <w:color w:val="000000"/>
          <w:sz w:val="20"/>
          <w:szCs w:val="20"/>
          <w:shd w:val="clear" w:color="auto" w:fill="FFFFFF"/>
        </w:rPr>
        <w:t xml:space="preserve">.  </w:t>
      </w:r>
      <w:proofErr w:type="spellStart"/>
      <w:r w:rsidRPr="00692D47">
        <w:rPr>
          <w:rFonts w:ascii="Times New Roman" w:hAnsi="Times New Roman" w:cs="Times New Roman"/>
          <w:color w:val="000000"/>
          <w:sz w:val="20"/>
          <w:szCs w:val="20"/>
          <w:shd w:val="clear" w:color="auto" w:fill="FFFFFF"/>
        </w:rPr>
        <w:t>Buchingham</w:t>
      </w:r>
      <w:proofErr w:type="spellEnd"/>
      <w:r w:rsidRPr="00692D47">
        <w:rPr>
          <w:rFonts w:ascii="Times New Roman" w:hAnsi="Times New Roman" w:cs="Times New Roman"/>
          <w:color w:val="000000"/>
          <w:sz w:val="20"/>
          <w:szCs w:val="20"/>
          <w:shd w:val="clear" w:color="auto" w:fill="FFFFFF"/>
        </w:rPr>
        <w:t>: Open University Press.</w:t>
      </w:r>
    </w:p>
    <w:p w14:paraId="378CEA82" w14:textId="5F760766" w:rsidR="007A6721" w:rsidRPr="00692D47" w:rsidRDefault="007A6721" w:rsidP="004F602A">
      <w:pPr>
        <w:spacing w:line="276" w:lineRule="auto"/>
        <w:rPr>
          <w:rFonts w:ascii="Times New Roman" w:hAnsi="Times New Roman" w:cs="Times New Roman"/>
          <w:sz w:val="20"/>
          <w:szCs w:val="20"/>
        </w:rPr>
      </w:pPr>
      <w:r w:rsidRPr="00692D47">
        <w:rPr>
          <w:rFonts w:ascii="Times New Roman" w:hAnsi="Times New Roman" w:cs="Times New Roman"/>
          <w:color w:val="000000"/>
          <w:sz w:val="20"/>
          <w:szCs w:val="20"/>
          <w:shd w:val="clear" w:color="auto" w:fill="FFFFFF"/>
        </w:rPr>
        <w:t>UK Commission for Employment and Skills (</w:t>
      </w:r>
      <w:r w:rsidR="00D73DEC" w:rsidRPr="00692D47">
        <w:rPr>
          <w:rFonts w:ascii="Times New Roman" w:hAnsi="Times New Roman" w:cs="Times New Roman"/>
          <w:color w:val="000000"/>
          <w:sz w:val="20"/>
          <w:szCs w:val="20"/>
          <w:shd w:val="clear" w:color="auto" w:fill="FFFFFF"/>
        </w:rPr>
        <w:t xml:space="preserve">UKCES) </w:t>
      </w:r>
      <w:r w:rsidRPr="00692D47">
        <w:rPr>
          <w:rFonts w:ascii="Times New Roman" w:hAnsi="Times New Roman" w:cs="Times New Roman"/>
          <w:color w:val="000000"/>
          <w:sz w:val="20"/>
          <w:szCs w:val="20"/>
          <w:shd w:val="clear" w:color="auto" w:fill="FFFFFF"/>
        </w:rPr>
        <w:t>(2014)</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Careers of the future</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London: Crown.</w:t>
      </w:r>
    </w:p>
    <w:p w14:paraId="53EE4BDE" w14:textId="2B0D3F64" w:rsidR="00D6796B" w:rsidRPr="00692D47" w:rsidRDefault="00D6796B" w:rsidP="004F602A">
      <w:pPr>
        <w:spacing w:line="276" w:lineRule="auto"/>
        <w:rPr>
          <w:rFonts w:ascii="Times New Roman" w:hAnsi="Times New Roman" w:cs="Times New Roman"/>
          <w:b/>
          <w:sz w:val="24"/>
          <w:u w:val="single"/>
        </w:rPr>
      </w:pPr>
      <w:r w:rsidRPr="00692D47">
        <w:rPr>
          <w:rFonts w:ascii="Times New Roman" w:hAnsi="Times New Roman" w:cs="Times New Roman"/>
          <w:color w:val="000000"/>
          <w:sz w:val="20"/>
          <w:szCs w:val="20"/>
          <w:shd w:val="clear" w:color="auto" w:fill="FFFFFF"/>
        </w:rPr>
        <w:t>Ward-Penny, R</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(2011)</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Cross-curricular teaching and learning in the secondary school -- mathematics</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London: Routledge.</w:t>
      </w:r>
    </w:p>
    <w:p w14:paraId="77E16D98" w14:textId="17E5DB87" w:rsidR="0043187D" w:rsidRPr="00692D47" w:rsidRDefault="0043187D" w:rsidP="004F602A">
      <w:pPr>
        <w:spacing w:line="276" w:lineRule="auto"/>
        <w:rPr>
          <w:rFonts w:ascii="Times New Roman" w:hAnsi="Times New Roman" w:cs="Times New Roman"/>
          <w:color w:val="000000"/>
          <w:sz w:val="20"/>
          <w:szCs w:val="20"/>
          <w:shd w:val="clear" w:color="auto" w:fill="FFFFFF"/>
        </w:rPr>
      </w:pPr>
      <w:r w:rsidRPr="00692D47">
        <w:rPr>
          <w:rFonts w:ascii="Times New Roman" w:hAnsi="Times New Roman" w:cs="Times New Roman"/>
          <w:color w:val="000000"/>
          <w:sz w:val="20"/>
          <w:szCs w:val="20"/>
          <w:shd w:val="clear" w:color="auto" w:fill="FFFFFF"/>
        </w:rPr>
        <w:t>Welsh Government (2016)</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Digital Competence Framework guidance</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Cardiff: Crown</w:t>
      </w:r>
      <w:r w:rsidR="005D4F41" w:rsidRPr="00692D47">
        <w:rPr>
          <w:rFonts w:ascii="Times New Roman" w:hAnsi="Times New Roman" w:cs="Times New Roman"/>
          <w:color w:val="000000"/>
          <w:sz w:val="20"/>
          <w:szCs w:val="20"/>
          <w:shd w:val="clear" w:color="auto" w:fill="FFFFFF"/>
        </w:rPr>
        <w:t>.</w:t>
      </w:r>
    </w:p>
    <w:p w14:paraId="4AE309CD" w14:textId="75D9524F" w:rsidR="00A639DB" w:rsidRPr="00692D47" w:rsidRDefault="00A639DB" w:rsidP="004F602A">
      <w:pPr>
        <w:spacing w:line="276" w:lineRule="auto"/>
        <w:rPr>
          <w:rFonts w:ascii="Times New Roman" w:hAnsi="Times New Roman" w:cs="Times New Roman"/>
          <w:b/>
          <w:sz w:val="24"/>
          <w:u w:val="single"/>
        </w:rPr>
      </w:pPr>
      <w:r w:rsidRPr="00692D47">
        <w:rPr>
          <w:rFonts w:ascii="Times New Roman" w:hAnsi="Times New Roman" w:cs="Times New Roman"/>
          <w:color w:val="000000"/>
          <w:sz w:val="20"/>
          <w:szCs w:val="20"/>
          <w:shd w:val="clear" w:color="auto" w:fill="FFFFFF"/>
        </w:rPr>
        <w:t>Welsh Government (2017)</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i/>
          <w:iCs/>
          <w:color w:val="000000"/>
          <w:sz w:val="20"/>
          <w:szCs w:val="20"/>
          <w:shd w:val="clear" w:color="auto" w:fill="FFFFFF"/>
        </w:rPr>
        <w:t>Literacy and numeracy: Your questions answered</w:t>
      </w:r>
      <w:r w:rsidR="00734D6F" w:rsidRPr="00692D47">
        <w:rPr>
          <w:rFonts w:ascii="Times New Roman" w:hAnsi="Times New Roman" w:cs="Times New Roman"/>
          <w:color w:val="000000"/>
          <w:sz w:val="20"/>
          <w:szCs w:val="20"/>
          <w:shd w:val="clear" w:color="auto" w:fill="FFFFFF"/>
        </w:rPr>
        <w:t xml:space="preserve">.  </w:t>
      </w:r>
      <w:r w:rsidRPr="00692D47">
        <w:rPr>
          <w:rFonts w:ascii="Times New Roman" w:hAnsi="Times New Roman" w:cs="Times New Roman"/>
          <w:color w:val="000000"/>
          <w:sz w:val="20"/>
          <w:szCs w:val="20"/>
          <w:shd w:val="clear" w:color="auto" w:fill="FFFFFF"/>
        </w:rPr>
        <w:t>Cardiff: Crown.</w:t>
      </w:r>
    </w:p>
    <w:sectPr w:rsidR="00A639DB" w:rsidRPr="00692D4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390BC6" w14:textId="77777777" w:rsidR="00CD26A5" w:rsidRDefault="00CD26A5" w:rsidP="007C6281">
      <w:pPr>
        <w:spacing w:after="0" w:line="240" w:lineRule="auto"/>
      </w:pPr>
      <w:r>
        <w:separator/>
      </w:r>
    </w:p>
  </w:endnote>
  <w:endnote w:type="continuationSeparator" w:id="0">
    <w:p w14:paraId="52356E6A" w14:textId="77777777" w:rsidR="00CD26A5" w:rsidRDefault="00CD26A5" w:rsidP="007C6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6378196"/>
      <w:docPartObj>
        <w:docPartGallery w:val="Page Numbers (Bottom of Page)"/>
        <w:docPartUnique/>
      </w:docPartObj>
    </w:sdtPr>
    <w:sdtEndPr>
      <w:rPr>
        <w:noProof/>
      </w:rPr>
    </w:sdtEndPr>
    <w:sdtContent>
      <w:p w14:paraId="6B684C2F" w14:textId="77777777" w:rsidR="00F35801" w:rsidRDefault="00F358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3FA987" w14:textId="77777777" w:rsidR="00F35801" w:rsidRDefault="00F35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82357" w14:textId="77777777" w:rsidR="00CD26A5" w:rsidRDefault="00CD26A5" w:rsidP="007C6281">
      <w:pPr>
        <w:spacing w:after="0" w:line="240" w:lineRule="auto"/>
      </w:pPr>
      <w:r>
        <w:separator/>
      </w:r>
    </w:p>
  </w:footnote>
  <w:footnote w:type="continuationSeparator" w:id="0">
    <w:p w14:paraId="33585BAC" w14:textId="77777777" w:rsidR="00CD26A5" w:rsidRDefault="00CD26A5" w:rsidP="007C6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46742" w14:textId="043C0F24" w:rsidR="00F35801" w:rsidRDefault="00F35801">
    <w:pPr>
      <w:pStyle w:val="Header"/>
    </w:pPr>
    <w:r>
      <w:t>1600198</w:t>
    </w:r>
    <w:r>
      <w:ptab w:relativeTo="margin" w:alignment="center" w:leader="none"/>
    </w:r>
    <w:r>
      <w:t>ECAD6012</w:t>
    </w:r>
    <w:r>
      <w:tab/>
      <w:t>Cross-curricular Responsibilities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M0NjYyNTIysTQ1MTVQ0lEKTi0uzszPAykwrgUAF0LGDSwAAAA="/>
  </w:docVars>
  <w:rsids>
    <w:rsidRoot w:val="007C6281"/>
    <w:rsid w:val="00001AFD"/>
    <w:rsid w:val="00002A0E"/>
    <w:rsid w:val="00003B7A"/>
    <w:rsid w:val="00007DEC"/>
    <w:rsid w:val="00017822"/>
    <w:rsid w:val="00020F89"/>
    <w:rsid w:val="000231AE"/>
    <w:rsid w:val="00025325"/>
    <w:rsid w:val="00032D24"/>
    <w:rsid w:val="00036366"/>
    <w:rsid w:val="00037C73"/>
    <w:rsid w:val="0004674A"/>
    <w:rsid w:val="00046837"/>
    <w:rsid w:val="00055218"/>
    <w:rsid w:val="00056B17"/>
    <w:rsid w:val="000604E8"/>
    <w:rsid w:val="00066363"/>
    <w:rsid w:val="00076455"/>
    <w:rsid w:val="00085D7A"/>
    <w:rsid w:val="00097C57"/>
    <w:rsid w:val="000A1C5E"/>
    <w:rsid w:val="000A2B50"/>
    <w:rsid w:val="000A4FF5"/>
    <w:rsid w:val="000B0976"/>
    <w:rsid w:val="000B55A3"/>
    <w:rsid w:val="000B6042"/>
    <w:rsid w:val="000C1854"/>
    <w:rsid w:val="000C2EA7"/>
    <w:rsid w:val="000C5720"/>
    <w:rsid w:val="000C5F40"/>
    <w:rsid w:val="000C60AD"/>
    <w:rsid w:val="000C7EE4"/>
    <w:rsid w:val="000D1D53"/>
    <w:rsid w:val="000D28AC"/>
    <w:rsid w:val="000D2E8A"/>
    <w:rsid w:val="000D41A3"/>
    <w:rsid w:val="000E6678"/>
    <w:rsid w:val="000E7BBD"/>
    <w:rsid w:val="000F058E"/>
    <w:rsid w:val="000F1A9A"/>
    <w:rsid w:val="000F4193"/>
    <w:rsid w:val="000F42A6"/>
    <w:rsid w:val="000F58DF"/>
    <w:rsid w:val="00100FF4"/>
    <w:rsid w:val="00102A1D"/>
    <w:rsid w:val="00105946"/>
    <w:rsid w:val="001072E7"/>
    <w:rsid w:val="00110A91"/>
    <w:rsid w:val="001121B4"/>
    <w:rsid w:val="0011639D"/>
    <w:rsid w:val="00123161"/>
    <w:rsid w:val="00124946"/>
    <w:rsid w:val="00130971"/>
    <w:rsid w:val="00132578"/>
    <w:rsid w:val="00142330"/>
    <w:rsid w:val="00146945"/>
    <w:rsid w:val="00146BCB"/>
    <w:rsid w:val="0015008D"/>
    <w:rsid w:val="001535A5"/>
    <w:rsid w:val="00153A14"/>
    <w:rsid w:val="001568D4"/>
    <w:rsid w:val="00161937"/>
    <w:rsid w:val="0016460F"/>
    <w:rsid w:val="00170A93"/>
    <w:rsid w:val="0017625D"/>
    <w:rsid w:val="00185DB2"/>
    <w:rsid w:val="0019041A"/>
    <w:rsid w:val="00191139"/>
    <w:rsid w:val="00197E48"/>
    <w:rsid w:val="001A4CFC"/>
    <w:rsid w:val="001B3140"/>
    <w:rsid w:val="001B352D"/>
    <w:rsid w:val="001B370D"/>
    <w:rsid w:val="001C39C6"/>
    <w:rsid w:val="001D26F6"/>
    <w:rsid w:val="001D47B3"/>
    <w:rsid w:val="001E16F9"/>
    <w:rsid w:val="001E22E8"/>
    <w:rsid w:val="001E3674"/>
    <w:rsid w:val="001E50C4"/>
    <w:rsid w:val="001E7EE9"/>
    <w:rsid w:val="001F135F"/>
    <w:rsid w:val="001F7ED4"/>
    <w:rsid w:val="00200383"/>
    <w:rsid w:val="002017A1"/>
    <w:rsid w:val="00201D3B"/>
    <w:rsid w:val="002048D6"/>
    <w:rsid w:val="002075F8"/>
    <w:rsid w:val="00210C50"/>
    <w:rsid w:val="00212ECD"/>
    <w:rsid w:val="002206B2"/>
    <w:rsid w:val="0022324B"/>
    <w:rsid w:val="002236E2"/>
    <w:rsid w:val="0023140A"/>
    <w:rsid w:val="0023398B"/>
    <w:rsid w:val="00237025"/>
    <w:rsid w:val="00243387"/>
    <w:rsid w:val="00244650"/>
    <w:rsid w:val="00246C69"/>
    <w:rsid w:val="00250F3B"/>
    <w:rsid w:val="0025127F"/>
    <w:rsid w:val="002573D9"/>
    <w:rsid w:val="00257BA7"/>
    <w:rsid w:val="00261225"/>
    <w:rsid w:val="0026479D"/>
    <w:rsid w:val="00265420"/>
    <w:rsid w:val="0026631E"/>
    <w:rsid w:val="00271609"/>
    <w:rsid w:val="00274463"/>
    <w:rsid w:val="002749C1"/>
    <w:rsid w:val="00277200"/>
    <w:rsid w:val="002824BF"/>
    <w:rsid w:val="002837A4"/>
    <w:rsid w:val="0028514F"/>
    <w:rsid w:val="00286015"/>
    <w:rsid w:val="002863D5"/>
    <w:rsid w:val="002877DF"/>
    <w:rsid w:val="0029524B"/>
    <w:rsid w:val="002966C1"/>
    <w:rsid w:val="002975D8"/>
    <w:rsid w:val="002A66C2"/>
    <w:rsid w:val="002A6C94"/>
    <w:rsid w:val="002B6300"/>
    <w:rsid w:val="002B76CD"/>
    <w:rsid w:val="002C0682"/>
    <w:rsid w:val="002C1743"/>
    <w:rsid w:val="002D23A8"/>
    <w:rsid w:val="002F01F7"/>
    <w:rsid w:val="002F1AF0"/>
    <w:rsid w:val="002F6BF7"/>
    <w:rsid w:val="0030093C"/>
    <w:rsid w:val="00300DC5"/>
    <w:rsid w:val="003018BD"/>
    <w:rsid w:val="00301D24"/>
    <w:rsid w:val="0030275E"/>
    <w:rsid w:val="00302D70"/>
    <w:rsid w:val="00303A9A"/>
    <w:rsid w:val="00305B43"/>
    <w:rsid w:val="003075DB"/>
    <w:rsid w:val="003101A2"/>
    <w:rsid w:val="0031024D"/>
    <w:rsid w:val="00310C41"/>
    <w:rsid w:val="00322B26"/>
    <w:rsid w:val="00324815"/>
    <w:rsid w:val="00326B22"/>
    <w:rsid w:val="00330693"/>
    <w:rsid w:val="00330AA6"/>
    <w:rsid w:val="00335047"/>
    <w:rsid w:val="00341806"/>
    <w:rsid w:val="00342426"/>
    <w:rsid w:val="00343D54"/>
    <w:rsid w:val="00351B1E"/>
    <w:rsid w:val="00353ED5"/>
    <w:rsid w:val="00356D3A"/>
    <w:rsid w:val="00360789"/>
    <w:rsid w:val="00362D68"/>
    <w:rsid w:val="00363242"/>
    <w:rsid w:val="00365FDB"/>
    <w:rsid w:val="00371731"/>
    <w:rsid w:val="00373501"/>
    <w:rsid w:val="00374DE7"/>
    <w:rsid w:val="003752E1"/>
    <w:rsid w:val="00375BB8"/>
    <w:rsid w:val="00377C20"/>
    <w:rsid w:val="00384CA6"/>
    <w:rsid w:val="00385F16"/>
    <w:rsid w:val="003912B7"/>
    <w:rsid w:val="0039712B"/>
    <w:rsid w:val="003A12B0"/>
    <w:rsid w:val="003B09BF"/>
    <w:rsid w:val="003B3507"/>
    <w:rsid w:val="003B72F9"/>
    <w:rsid w:val="003C12CF"/>
    <w:rsid w:val="003C62B2"/>
    <w:rsid w:val="003C68D4"/>
    <w:rsid w:val="003C6B68"/>
    <w:rsid w:val="003D582F"/>
    <w:rsid w:val="003D5A64"/>
    <w:rsid w:val="003D78F3"/>
    <w:rsid w:val="003E055E"/>
    <w:rsid w:val="003E2235"/>
    <w:rsid w:val="003E6C98"/>
    <w:rsid w:val="003E7138"/>
    <w:rsid w:val="004006CB"/>
    <w:rsid w:val="004027C9"/>
    <w:rsid w:val="004049B3"/>
    <w:rsid w:val="00404F1D"/>
    <w:rsid w:val="004062DC"/>
    <w:rsid w:val="004231D7"/>
    <w:rsid w:val="0043187D"/>
    <w:rsid w:val="00433AFA"/>
    <w:rsid w:val="0044196C"/>
    <w:rsid w:val="0044398A"/>
    <w:rsid w:val="00444CE7"/>
    <w:rsid w:val="00447A52"/>
    <w:rsid w:val="00451107"/>
    <w:rsid w:val="00456C0B"/>
    <w:rsid w:val="00462B08"/>
    <w:rsid w:val="00464FB3"/>
    <w:rsid w:val="0046724B"/>
    <w:rsid w:val="0047129C"/>
    <w:rsid w:val="00481540"/>
    <w:rsid w:val="004910B7"/>
    <w:rsid w:val="00493090"/>
    <w:rsid w:val="00496F9B"/>
    <w:rsid w:val="004B5BEF"/>
    <w:rsid w:val="004B64E0"/>
    <w:rsid w:val="004C2122"/>
    <w:rsid w:val="004C653D"/>
    <w:rsid w:val="004D2FCB"/>
    <w:rsid w:val="004D57F3"/>
    <w:rsid w:val="004D6655"/>
    <w:rsid w:val="004D7D0C"/>
    <w:rsid w:val="004E4CFF"/>
    <w:rsid w:val="004F0C65"/>
    <w:rsid w:val="004F602A"/>
    <w:rsid w:val="004F6216"/>
    <w:rsid w:val="005014FA"/>
    <w:rsid w:val="005053B8"/>
    <w:rsid w:val="00505B0D"/>
    <w:rsid w:val="00513D14"/>
    <w:rsid w:val="005141C2"/>
    <w:rsid w:val="0051764E"/>
    <w:rsid w:val="00517B2E"/>
    <w:rsid w:val="00521080"/>
    <w:rsid w:val="005221E2"/>
    <w:rsid w:val="00524977"/>
    <w:rsid w:val="00525716"/>
    <w:rsid w:val="00532423"/>
    <w:rsid w:val="00532CEE"/>
    <w:rsid w:val="00535432"/>
    <w:rsid w:val="00540D3A"/>
    <w:rsid w:val="00540DBA"/>
    <w:rsid w:val="00543016"/>
    <w:rsid w:val="0054621F"/>
    <w:rsid w:val="00551F57"/>
    <w:rsid w:val="00552942"/>
    <w:rsid w:val="0055719E"/>
    <w:rsid w:val="00560738"/>
    <w:rsid w:val="00564D8C"/>
    <w:rsid w:val="00566AD8"/>
    <w:rsid w:val="005771B1"/>
    <w:rsid w:val="00577396"/>
    <w:rsid w:val="00580EB9"/>
    <w:rsid w:val="005856EB"/>
    <w:rsid w:val="005860F5"/>
    <w:rsid w:val="0058758F"/>
    <w:rsid w:val="00587B60"/>
    <w:rsid w:val="0059156E"/>
    <w:rsid w:val="00593D63"/>
    <w:rsid w:val="005A015B"/>
    <w:rsid w:val="005A199C"/>
    <w:rsid w:val="005A1A1B"/>
    <w:rsid w:val="005A26DD"/>
    <w:rsid w:val="005A5A16"/>
    <w:rsid w:val="005A6F3C"/>
    <w:rsid w:val="005A7302"/>
    <w:rsid w:val="005B3E79"/>
    <w:rsid w:val="005B4978"/>
    <w:rsid w:val="005C161C"/>
    <w:rsid w:val="005C4DF5"/>
    <w:rsid w:val="005C564F"/>
    <w:rsid w:val="005C57B9"/>
    <w:rsid w:val="005C777A"/>
    <w:rsid w:val="005D1121"/>
    <w:rsid w:val="005D4F41"/>
    <w:rsid w:val="005E12CA"/>
    <w:rsid w:val="005F1AD5"/>
    <w:rsid w:val="006015CB"/>
    <w:rsid w:val="00601BB8"/>
    <w:rsid w:val="0060633D"/>
    <w:rsid w:val="0061241B"/>
    <w:rsid w:val="00612CCA"/>
    <w:rsid w:val="006144CF"/>
    <w:rsid w:val="006318A5"/>
    <w:rsid w:val="00631DFA"/>
    <w:rsid w:val="006348D5"/>
    <w:rsid w:val="0064290B"/>
    <w:rsid w:val="00647B63"/>
    <w:rsid w:val="00652EC6"/>
    <w:rsid w:val="00660236"/>
    <w:rsid w:val="006625BD"/>
    <w:rsid w:val="006648EC"/>
    <w:rsid w:val="006655F2"/>
    <w:rsid w:val="00667B84"/>
    <w:rsid w:val="0067018A"/>
    <w:rsid w:val="00672B0F"/>
    <w:rsid w:val="006747B5"/>
    <w:rsid w:val="006849F3"/>
    <w:rsid w:val="0068728E"/>
    <w:rsid w:val="00692B64"/>
    <w:rsid w:val="00692D47"/>
    <w:rsid w:val="00694F10"/>
    <w:rsid w:val="006B1B1B"/>
    <w:rsid w:val="006B3B94"/>
    <w:rsid w:val="006B7D32"/>
    <w:rsid w:val="006C54F2"/>
    <w:rsid w:val="006C670A"/>
    <w:rsid w:val="006C74B4"/>
    <w:rsid w:val="006C7530"/>
    <w:rsid w:val="006D35FC"/>
    <w:rsid w:val="006E1DE1"/>
    <w:rsid w:val="006E67DC"/>
    <w:rsid w:val="006F0336"/>
    <w:rsid w:val="006F5B43"/>
    <w:rsid w:val="006F6D88"/>
    <w:rsid w:val="006F72DA"/>
    <w:rsid w:val="007029AC"/>
    <w:rsid w:val="007053E7"/>
    <w:rsid w:val="00711A0B"/>
    <w:rsid w:val="007169D0"/>
    <w:rsid w:val="00716EA8"/>
    <w:rsid w:val="007200D9"/>
    <w:rsid w:val="007227C7"/>
    <w:rsid w:val="007245DB"/>
    <w:rsid w:val="00726DFB"/>
    <w:rsid w:val="007272FD"/>
    <w:rsid w:val="007305E2"/>
    <w:rsid w:val="00733110"/>
    <w:rsid w:val="00734D6F"/>
    <w:rsid w:val="00741CA2"/>
    <w:rsid w:val="00742FC0"/>
    <w:rsid w:val="00761C12"/>
    <w:rsid w:val="00765216"/>
    <w:rsid w:val="007670C5"/>
    <w:rsid w:val="00770731"/>
    <w:rsid w:val="0077268C"/>
    <w:rsid w:val="0077405C"/>
    <w:rsid w:val="007759C3"/>
    <w:rsid w:val="00783262"/>
    <w:rsid w:val="007865CD"/>
    <w:rsid w:val="00786A52"/>
    <w:rsid w:val="00786BEB"/>
    <w:rsid w:val="00787924"/>
    <w:rsid w:val="00791801"/>
    <w:rsid w:val="007962D1"/>
    <w:rsid w:val="00797703"/>
    <w:rsid w:val="007A13E0"/>
    <w:rsid w:val="007A1B47"/>
    <w:rsid w:val="007A3751"/>
    <w:rsid w:val="007A663E"/>
    <w:rsid w:val="007A6721"/>
    <w:rsid w:val="007A7B07"/>
    <w:rsid w:val="007B1F3E"/>
    <w:rsid w:val="007B3185"/>
    <w:rsid w:val="007B41D6"/>
    <w:rsid w:val="007B5D2D"/>
    <w:rsid w:val="007B6656"/>
    <w:rsid w:val="007C5F36"/>
    <w:rsid w:val="007C6281"/>
    <w:rsid w:val="007C6414"/>
    <w:rsid w:val="007C78A1"/>
    <w:rsid w:val="007D0DBF"/>
    <w:rsid w:val="007D2154"/>
    <w:rsid w:val="007D6739"/>
    <w:rsid w:val="007E12B4"/>
    <w:rsid w:val="007E1FC8"/>
    <w:rsid w:val="007E5800"/>
    <w:rsid w:val="007E6436"/>
    <w:rsid w:val="007F3E2A"/>
    <w:rsid w:val="007F41EE"/>
    <w:rsid w:val="00802378"/>
    <w:rsid w:val="00806059"/>
    <w:rsid w:val="00816015"/>
    <w:rsid w:val="00817CD5"/>
    <w:rsid w:val="008247F4"/>
    <w:rsid w:val="0082508F"/>
    <w:rsid w:val="00825A03"/>
    <w:rsid w:val="00833B95"/>
    <w:rsid w:val="008349DF"/>
    <w:rsid w:val="00840DB6"/>
    <w:rsid w:val="00840DD1"/>
    <w:rsid w:val="008444C6"/>
    <w:rsid w:val="008519BB"/>
    <w:rsid w:val="0087252C"/>
    <w:rsid w:val="00877409"/>
    <w:rsid w:val="00881F63"/>
    <w:rsid w:val="00885A93"/>
    <w:rsid w:val="0088686F"/>
    <w:rsid w:val="00887E18"/>
    <w:rsid w:val="00893E47"/>
    <w:rsid w:val="008A0E3B"/>
    <w:rsid w:val="008A0E70"/>
    <w:rsid w:val="008A1423"/>
    <w:rsid w:val="008A245E"/>
    <w:rsid w:val="008A4801"/>
    <w:rsid w:val="008A4865"/>
    <w:rsid w:val="008B110A"/>
    <w:rsid w:val="008B40F7"/>
    <w:rsid w:val="008D1EBB"/>
    <w:rsid w:val="008D3011"/>
    <w:rsid w:val="008D46FD"/>
    <w:rsid w:val="008E1610"/>
    <w:rsid w:val="008E236B"/>
    <w:rsid w:val="008E4BA0"/>
    <w:rsid w:val="008E645D"/>
    <w:rsid w:val="008F0335"/>
    <w:rsid w:val="008F14AB"/>
    <w:rsid w:val="008F1561"/>
    <w:rsid w:val="008F4A5C"/>
    <w:rsid w:val="008F56CF"/>
    <w:rsid w:val="008F73EF"/>
    <w:rsid w:val="008F7F10"/>
    <w:rsid w:val="00911B98"/>
    <w:rsid w:val="00912B1B"/>
    <w:rsid w:val="00915EB9"/>
    <w:rsid w:val="00920A14"/>
    <w:rsid w:val="009227BD"/>
    <w:rsid w:val="00924BF3"/>
    <w:rsid w:val="009258DF"/>
    <w:rsid w:val="009264E9"/>
    <w:rsid w:val="00941964"/>
    <w:rsid w:val="00941BA2"/>
    <w:rsid w:val="00945C99"/>
    <w:rsid w:val="00946CA9"/>
    <w:rsid w:val="00957D78"/>
    <w:rsid w:val="0096265C"/>
    <w:rsid w:val="00963C6C"/>
    <w:rsid w:val="00964626"/>
    <w:rsid w:val="009677B8"/>
    <w:rsid w:val="0097065D"/>
    <w:rsid w:val="00971CDD"/>
    <w:rsid w:val="0097576E"/>
    <w:rsid w:val="00984184"/>
    <w:rsid w:val="00984D0C"/>
    <w:rsid w:val="00985C5F"/>
    <w:rsid w:val="00992A14"/>
    <w:rsid w:val="00996A05"/>
    <w:rsid w:val="009A086A"/>
    <w:rsid w:val="009A39C9"/>
    <w:rsid w:val="009A5184"/>
    <w:rsid w:val="009A78D9"/>
    <w:rsid w:val="009B2E95"/>
    <w:rsid w:val="009B5752"/>
    <w:rsid w:val="009B7633"/>
    <w:rsid w:val="009C02DD"/>
    <w:rsid w:val="009C0EDA"/>
    <w:rsid w:val="009C5B95"/>
    <w:rsid w:val="009C6906"/>
    <w:rsid w:val="009D1183"/>
    <w:rsid w:val="009D2216"/>
    <w:rsid w:val="009D48AA"/>
    <w:rsid w:val="009D53D1"/>
    <w:rsid w:val="009D5F39"/>
    <w:rsid w:val="009D71DB"/>
    <w:rsid w:val="009D7200"/>
    <w:rsid w:val="009D7479"/>
    <w:rsid w:val="009E3016"/>
    <w:rsid w:val="009F03A0"/>
    <w:rsid w:val="009F0446"/>
    <w:rsid w:val="009F15D2"/>
    <w:rsid w:val="009F4A11"/>
    <w:rsid w:val="009F6B7B"/>
    <w:rsid w:val="009F7FFB"/>
    <w:rsid w:val="00A00D0C"/>
    <w:rsid w:val="00A0291E"/>
    <w:rsid w:val="00A059FB"/>
    <w:rsid w:val="00A10A06"/>
    <w:rsid w:val="00A13FEC"/>
    <w:rsid w:val="00A15E4F"/>
    <w:rsid w:val="00A20D67"/>
    <w:rsid w:val="00A2374F"/>
    <w:rsid w:val="00A32814"/>
    <w:rsid w:val="00A32830"/>
    <w:rsid w:val="00A33B23"/>
    <w:rsid w:val="00A3597E"/>
    <w:rsid w:val="00A3796E"/>
    <w:rsid w:val="00A37B31"/>
    <w:rsid w:val="00A40C82"/>
    <w:rsid w:val="00A40F8A"/>
    <w:rsid w:val="00A413DC"/>
    <w:rsid w:val="00A46D24"/>
    <w:rsid w:val="00A639DB"/>
    <w:rsid w:val="00A6476E"/>
    <w:rsid w:val="00A669EE"/>
    <w:rsid w:val="00A76E75"/>
    <w:rsid w:val="00A812A3"/>
    <w:rsid w:val="00A824BE"/>
    <w:rsid w:val="00A838CD"/>
    <w:rsid w:val="00A8796C"/>
    <w:rsid w:val="00A918EC"/>
    <w:rsid w:val="00A951C6"/>
    <w:rsid w:val="00A97F3E"/>
    <w:rsid w:val="00AB4E6C"/>
    <w:rsid w:val="00AB58D8"/>
    <w:rsid w:val="00AB5EF8"/>
    <w:rsid w:val="00AB6ECB"/>
    <w:rsid w:val="00AC0293"/>
    <w:rsid w:val="00AC1679"/>
    <w:rsid w:val="00AC251F"/>
    <w:rsid w:val="00AC35C9"/>
    <w:rsid w:val="00AC4E5F"/>
    <w:rsid w:val="00AD07C2"/>
    <w:rsid w:val="00AD189B"/>
    <w:rsid w:val="00AD2291"/>
    <w:rsid w:val="00AD3C16"/>
    <w:rsid w:val="00AD6892"/>
    <w:rsid w:val="00AE5872"/>
    <w:rsid w:val="00AE62A1"/>
    <w:rsid w:val="00AE6A3F"/>
    <w:rsid w:val="00AF0EF4"/>
    <w:rsid w:val="00AF1912"/>
    <w:rsid w:val="00B03802"/>
    <w:rsid w:val="00B03E9F"/>
    <w:rsid w:val="00B1097B"/>
    <w:rsid w:val="00B150F8"/>
    <w:rsid w:val="00B171A1"/>
    <w:rsid w:val="00B23B82"/>
    <w:rsid w:val="00B307DA"/>
    <w:rsid w:val="00B311AE"/>
    <w:rsid w:val="00B416EF"/>
    <w:rsid w:val="00B41F54"/>
    <w:rsid w:val="00B42322"/>
    <w:rsid w:val="00B51FA6"/>
    <w:rsid w:val="00B56926"/>
    <w:rsid w:val="00B61F09"/>
    <w:rsid w:val="00B63724"/>
    <w:rsid w:val="00B6404C"/>
    <w:rsid w:val="00B65732"/>
    <w:rsid w:val="00B65A1A"/>
    <w:rsid w:val="00B74B1B"/>
    <w:rsid w:val="00B8098E"/>
    <w:rsid w:val="00B844F2"/>
    <w:rsid w:val="00B87ADA"/>
    <w:rsid w:val="00BA08F2"/>
    <w:rsid w:val="00BA1AF4"/>
    <w:rsid w:val="00BA282B"/>
    <w:rsid w:val="00BA607F"/>
    <w:rsid w:val="00BA6281"/>
    <w:rsid w:val="00BC1AAC"/>
    <w:rsid w:val="00BC329C"/>
    <w:rsid w:val="00BC465E"/>
    <w:rsid w:val="00BC4EC5"/>
    <w:rsid w:val="00BC5CE6"/>
    <w:rsid w:val="00BC7F2B"/>
    <w:rsid w:val="00BD0498"/>
    <w:rsid w:val="00BD05B0"/>
    <w:rsid w:val="00BD11BD"/>
    <w:rsid w:val="00BD12A9"/>
    <w:rsid w:val="00BD3A48"/>
    <w:rsid w:val="00BE12D1"/>
    <w:rsid w:val="00BF4BA2"/>
    <w:rsid w:val="00BF7651"/>
    <w:rsid w:val="00C0113E"/>
    <w:rsid w:val="00C100F1"/>
    <w:rsid w:val="00C10150"/>
    <w:rsid w:val="00C12ED7"/>
    <w:rsid w:val="00C219A4"/>
    <w:rsid w:val="00C2380C"/>
    <w:rsid w:val="00C26050"/>
    <w:rsid w:val="00C26AFF"/>
    <w:rsid w:val="00C30507"/>
    <w:rsid w:val="00C30638"/>
    <w:rsid w:val="00C32026"/>
    <w:rsid w:val="00C40DD5"/>
    <w:rsid w:val="00C4168C"/>
    <w:rsid w:val="00C4577A"/>
    <w:rsid w:val="00C53F03"/>
    <w:rsid w:val="00C65572"/>
    <w:rsid w:val="00C66D34"/>
    <w:rsid w:val="00C702DC"/>
    <w:rsid w:val="00C711CF"/>
    <w:rsid w:val="00C75797"/>
    <w:rsid w:val="00C8043C"/>
    <w:rsid w:val="00C80DBB"/>
    <w:rsid w:val="00C85F08"/>
    <w:rsid w:val="00C914DE"/>
    <w:rsid w:val="00C92D20"/>
    <w:rsid w:val="00C955BA"/>
    <w:rsid w:val="00CA1766"/>
    <w:rsid w:val="00CA6FAF"/>
    <w:rsid w:val="00CB072E"/>
    <w:rsid w:val="00CB21BA"/>
    <w:rsid w:val="00CB452F"/>
    <w:rsid w:val="00CC2954"/>
    <w:rsid w:val="00CC7690"/>
    <w:rsid w:val="00CD26A5"/>
    <w:rsid w:val="00CD6499"/>
    <w:rsid w:val="00CD6E03"/>
    <w:rsid w:val="00CE1294"/>
    <w:rsid w:val="00CE3E2A"/>
    <w:rsid w:val="00CE5909"/>
    <w:rsid w:val="00CE751C"/>
    <w:rsid w:val="00CE7549"/>
    <w:rsid w:val="00CF168A"/>
    <w:rsid w:val="00D00C5E"/>
    <w:rsid w:val="00D1775B"/>
    <w:rsid w:val="00D30310"/>
    <w:rsid w:val="00D30D70"/>
    <w:rsid w:val="00D35647"/>
    <w:rsid w:val="00D35EF8"/>
    <w:rsid w:val="00D419D8"/>
    <w:rsid w:val="00D54E8F"/>
    <w:rsid w:val="00D55219"/>
    <w:rsid w:val="00D57760"/>
    <w:rsid w:val="00D646FA"/>
    <w:rsid w:val="00D651B4"/>
    <w:rsid w:val="00D6796B"/>
    <w:rsid w:val="00D67A5B"/>
    <w:rsid w:val="00D70C15"/>
    <w:rsid w:val="00D72EF3"/>
    <w:rsid w:val="00D73DEC"/>
    <w:rsid w:val="00D76C57"/>
    <w:rsid w:val="00D846A2"/>
    <w:rsid w:val="00D86222"/>
    <w:rsid w:val="00D873AE"/>
    <w:rsid w:val="00D90D12"/>
    <w:rsid w:val="00D92539"/>
    <w:rsid w:val="00D92AC9"/>
    <w:rsid w:val="00D94F82"/>
    <w:rsid w:val="00D962E0"/>
    <w:rsid w:val="00DB0939"/>
    <w:rsid w:val="00DB2217"/>
    <w:rsid w:val="00DB4286"/>
    <w:rsid w:val="00DB6DF3"/>
    <w:rsid w:val="00DB7882"/>
    <w:rsid w:val="00DB7950"/>
    <w:rsid w:val="00DD1F64"/>
    <w:rsid w:val="00DD56B5"/>
    <w:rsid w:val="00DD7B28"/>
    <w:rsid w:val="00DE21DB"/>
    <w:rsid w:val="00DF069C"/>
    <w:rsid w:val="00DF1555"/>
    <w:rsid w:val="00DF25C9"/>
    <w:rsid w:val="00E00F9C"/>
    <w:rsid w:val="00E0163F"/>
    <w:rsid w:val="00E0293C"/>
    <w:rsid w:val="00E04654"/>
    <w:rsid w:val="00E07FFB"/>
    <w:rsid w:val="00E119A2"/>
    <w:rsid w:val="00E173A0"/>
    <w:rsid w:val="00E20B48"/>
    <w:rsid w:val="00E25201"/>
    <w:rsid w:val="00E31A24"/>
    <w:rsid w:val="00E336F7"/>
    <w:rsid w:val="00E44063"/>
    <w:rsid w:val="00E46ABC"/>
    <w:rsid w:val="00E46BFC"/>
    <w:rsid w:val="00E475B7"/>
    <w:rsid w:val="00E47767"/>
    <w:rsid w:val="00E5534E"/>
    <w:rsid w:val="00E57D9A"/>
    <w:rsid w:val="00E63BE1"/>
    <w:rsid w:val="00E748AB"/>
    <w:rsid w:val="00E917B4"/>
    <w:rsid w:val="00E93DC2"/>
    <w:rsid w:val="00E94528"/>
    <w:rsid w:val="00E959BB"/>
    <w:rsid w:val="00E97802"/>
    <w:rsid w:val="00EA140B"/>
    <w:rsid w:val="00EA39DA"/>
    <w:rsid w:val="00EB0025"/>
    <w:rsid w:val="00EB14D6"/>
    <w:rsid w:val="00EB340A"/>
    <w:rsid w:val="00EB4991"/>
    <w:rsid w:val="00EB5B37"/>
    <w:rsid w:val="00ED523A"/>
    <w:rsid w:val="00EE0663"/>
    <w:rsid w:val="00EF0E7E"/>
    <w:rsid w:val="00EF636C"/>
    <w:rsid w:val="00F04056"/>
    <w:rsid w:val="00F14090"/>
    <w:rsid w:val="00F15AB9"/>
    <w:rsid w:val="00F16B0A"/>
    <w:rsid w:val="00F20AB4"/>
    <w:rsid w:val="00F20F86"/>
    <w:rsid w:val="00F254D8"/>
    <w:rsid w:val="00F329D5"/>
    <w:rsid w:val="00F34592"/>
    <w:rsid w:val="00F35801"/>
    <w:rsid w:val="00F37203"/>
    <w:rsid w:val="00F46A8A"/>
    <w:rsid w:val="00F50AD6"/>
    <w:rsid w:val="00F51414"/>
    <w:rsid w:val="00F55840"/>
    <w:rsid w:val="00F567AF"/>
    <w:rsid w:val="00F604F2"/>
    <w:rsid w:val="00F627F5"/>
    <w:rsid w:val="00F64A5C"/>
    <w:rsid w:val="00F66686"/>
    <w:rsid w:val="00F92A63"/>
    <w:rsid w:val="00F94B92"/>
    <w:rsid w:val="00F963A8"/>
    <w:rsid w:val="00FA0125"/>
    <w:rsid w:val="00FA20EB"/>
    <w:rsid w:val="00FA23C0"/>
    <w:rsid w:val="00FA7412"/>
    <w:rsid w:val="00FC2092"/>
    <w:rsid w:val="00FC339E"/>
    <w:rsid w:val="00FC44CF"/>
    <w:rsid w:val="00FC4883"/>
    <w:rsid w:val="00FC693E"/>
    <w:rsid w:val="00FC754A"/>
    <w:rsid w:val="00FD34CE"/>
    <w:rsid w:val="00FF1A21"/>
    <w:rsid w:val="00FF7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EFDEF"/>
  <w15:chartTrackingRefBased/>
  <w15:docId w15:val="{AF6B9275-5D6D-487D-8FA2-78A030BD4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281"/>
  </w:style>
  <w:style w:type="paragraph" w:styleId="Footer">
    <w:name w:val="footer"/>
    <w:basedOn w:val="Normal"/>
    <w:link w:val="FooterChar"/>
    <w:uiPriority w:val="99"/>
    <w:unhideWhenUsed/>
    <w:rsid w:val="007C6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281"/>
  </w:style>
  <w:style w:type="paragraph" w:styleId="NormalWeb">
    <w:name w:val="Normal (Web)"/>
    <w:basedOn w:val="Normal"/>
    <w:uiPriority w:val="99"/>
    <w:semiHidden/>
    <w:unhideWhenUsed/>
    <w:rsid w:val="00DF06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DF069C"/>
  </w:style>
  <w:style w:type="character" w:styleId="Emphasis">
    <w:name w:val="Emphasis"/>
    <w:basedOn w:val="DefaultParagraphFont"/>
    <w:uiPriority w:val="20"/>
    <w:qFormat/>
    <w:rsid w:val="001B35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1440809">
      <w:bodyDiv w:val="1"/>
      <w:marLeft w:val="0"/>
      <w:marRight w:val="0"/>
      <w:marTop w:val="0"/>
      <w:marBottom w:val="0"/>
      <w:divBdr>
        <w:top w:val="none" w:sz="0" w:space="0" w:color="auto"/>
        <w:left w:val="none" w:sz="0" w:space="0" w:color="auto"/>
        <w:bottom w:val="none" w:sz="0" w:space="0" w:color="auto"/>
        <w:right w:val="none" w:sz="0" w:space="0" w:color="auto"/>
      </w:divBdr>
    </w:div>
    <w:div w:id="184077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A0B07-1D89-4506-AD1F-20F0D5692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25901</TotalTime>
  <Pages>11</Pages>
  <Words>3095</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COLEBROOK</dc:creator>
  <cp:keywords/>
  <dc:description/>
  <cp:lastModifiedBy>RYAN COLEBROOK</cp:lastModifiedBy>
  <cp:revision>675</cp:revision>
  <cp:lastPrinted>2018-12-10T20:23:00Z</cp:lastPrinted>
  <dcterms:created xsi:type="dcterms:W3CDTF">2018-11-17T13:00:00Z</dcterms:created>
  <dcterms:modified xsi:type="dcterms:W3CDTF">2018-12-13T15:04:00Z</dcterms:modified>
</cp:coreProperties>
</file>