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S(" w:author="Stacey Last (2004423)" w:date="2023-04-24T11:08:31" w:id="814296273">
    <w:p w:rsidR="1BAB7D80" w:rsidRDefault="1BAB7D80" w14:paraId="3D96C85D" w14:textId="67530EF3">
      <w:pPr>
        <w:pStyle w:val="CommentText"/>
      </w:pPr>
      <w:r w:rsidR="1BAB7D80">
        <w:rPr/>
        <w:t xml:space="preserve">This is all very relevant, however, very descriptive, you need to compare and contrast and then evaluate what your research is saying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D96C85D"/>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3B8657B" w16cex:dateUtc="2023-04-24T10:08:31.587Z"/>
</w16cex:commentsExtensible>
</file>

<file path=word/commentsIds.xml><?xml version="1.0" encoding="utf-8"?>
<w16cid:commentsIds xmlns:mc="http://schemas.openxmlformats.org/markup-compatibility/2006" xmlns:w16cid="http://schemas.microsoft.com/office/word/2016/wordml/cid" mc:Ignorable="w16cid">
  <w16cid:commentId w16cid:paraId="3D96C85D" w16cid:durableId="23B8657B"/>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F8903A" w14:paraId="6CE4B15D" wp14:textId="00C1572E">
      <w:pPr>
        <w:rPr>
          <w:rFonts w:ascii="Times New Roman" w:hAnsi="Times New Roman" w:eastAsia="Times New Roman" w:cs="Times New Roman"/>
          <w:sz w:val="24"/>
          <w:szCs w:val="24"/>
        </w:rPr>
      </w:pPr>
      <w:r w:rsidR="79C1B659">
        <w:rPr/>
        <w:t xml:space="preserve">        </w:t>
      </w:r>
      <w:r w:rsidR="3CDF58DF">
        <w:rPr/>
        <w:t xml:space="preserve">                                                   </w:t>
      </w:r>
      <w:r w:rsidR="79C1B659">
        <w:rPr/>
        <w:t xml:space="preserve">                 </w:t>
      </w:r>
      <w:r w:rsidRPr="58F8903A" w:rsidR="4A9BA022">
        <w:rPr>
          <w:rFonts w:ascii="Times New Roman" w:hAnsi="Times New Roman" w:eastAsia="Times New Roman" w:cs="Times New Roman"/>
          <w:sz w:val="24"/>
          <w:szCs w:val="24"/>
        </w:rPr>
        <w:t xml:space="preserve">Assignment 2 </w:t>
      </w:r>
    </w:p>
    <w:p xmlns:wp14="http://schemas.microsoft.com/office/word/2010/wordml" w:rsidP="58F8903A" w14:paraId="5E5787A5" wp14:textId="10042B60">
      <w:pPr>
        <w:rPr>
          <w:rFonts w:ascii="Times New Roman" w:hAnsi="Times New Roman" w:eastAsia="Times New Roman" w:cs="Times New Roman"/>
          <w:sz w:val="24"/>
          <w:szCs w:val="24"/>
        </w:rPr>
      </w:pPr>
      <w:r w:rsidRPr="58F8903A" w:rsidR="4A9BA022">
        <w:rPr>
          <w:rFonts w:ascii="Times New Roman" w:hAnsi="Times New Roman" w:eastAsia="Times New Roman" w:cs="Times New Roman"/>
          <w:sz w:val="24"/>
          <w:szCs w:val="24"/>
        </w:rPr>
        <w:t xml:space="preserve"> </w:t>
      </w:r>
      <w:r w:rsidRPr="58F8903A" w:rsidR="35C0A137">
        <w:rPr>
          <w:rFonts w:ascii="Times New Roman" w:hAnsi="Times New Roman" w:eastAsia="Times New Roman" w:cs="Times New Roman"/>
          <w:sz w:val="24"/>
          <w:szCs w:val="24"/>
        </w:rPr>
        <w:t xml:space="preserve">                          </w:t>
      </w:r>
      <w:r w:rsidRPr="58F8903A" w:rsidR="4A9BA022">
        <w:rPr>
          <w:rFonts w:ascii="Times New Roman" w:hAnsi="Times New Roman" w:eastAsia="Times New Roman" w:cs="Times New Roman"/>
          <w:sz w:val="24"/>
          <w:szCs w:val="24"/>
        </w:rPr>
        <w:t>Children and Young People’s Health, Wellbeing and Resilience</w:t>
      </w:r>
    </w:p>
    <w:p w:rsidR="44E09EE0" w:rsidP="58F8903A" w:rsidRDefault="44E09EE0" w14:paraId="4FB12180" w14:textId="7AF10CB1">
      <w:pPr>
        <w:pStyle w:val="Normal"/>
        <w:rPr>
          <w:rFonts w:ascii="Times New Roman" w:hAnsi="Times New Roman" w:eastAsia="Times New Roman" w:cs="Times New Roman"/>
          <w:sz w:val="24"/>
          <w:szCs w:val="24"/>
        </w:rPr>
      </w:pPr>
      <w:r w:rsidRPr="2A456B49" w:rsidR="3175F184">
        <w:rPr>
          <w:rFonts w:ascii="Times New Roman" w:hAnsi="Times New Roman" w:eastAsia="Times New Roman" w:cs="Times New Roman"/>
          <w:sz w:val="24"/>
          <w:szCs w:val="24"/>
        </w:rPr>
        <w:t xml:space="preserve">                                                            </w:t>
      </w:r>
    </w:p>
    <w:p w:rsidR="44E09EE0" w:rsidP="44788AEC" w:rsidRDefault="44E09EE0" w14:paraId="546C8ECA" w14:textId="58BE7D40">
      <w:pPr>
        <w:pStyle w:val="Normal"/>
        <w:jc w:val="center"/>
        <w:rPr>
          <w:rFonts w:ascii="Times New Roman" w:hAnsi="Times New Roman" w:eastAsia="Times New Roman" w:cs="Times New Roman"/>
          <w:sz w:val="24"/>
          <w:szCs w:val="24"/>
        </w:rPr>
      </w:pPr>
      <w:r w:rsidRPr="1BAB7D80" w:rsidR="3175F184">
        <w:rPr>
          <w:rFonts w:ascii="Times New Roman" w:hAnsi="Times New Roman" w:eastAsia="Times New Roman" w:cs="Times New Roman"/>
          <w:sz w:val="24"/>
          <w:szCs w:val="24"/>
        </w:rPr>
        <w:t xml:space="preserve">Examine and evaluation of two pieces of legislation </w:t>
      </w:r>
      <w:r w:rsidRPr="1BAB7D80" w:rsidR="3175F184">
        <w:rPr>
          <w:rFonts w:ascii="Times New Roman" w:hAnsi="Times New Roman" w:eastAsia="Times New Roman" w:cs="Times New Roman"/>
          <w:sz w:val="24"/>
          <w:szCs w:val="24"/>
        </w:rPr>
        <w:t>regarding</w:t>
      </w:r>
      <w:r w:rsidRPr="1BAB7D80" w:rsidR="3175F184">
        <w:rPr>
          <w:rFonts w:ascii="Times New Roman" w:hAnsi="Times New Roman" w:eastAsia="Times New Roman" w:cs="Times New Roman"/>
          <w:sz w:val="24"/>
          <w:szCs w:val="24"/>
        </w:rPr>
        <w:t xml:space="preserve"> future generations and </w:t>
      </w:r>
      <w:r w:rsidRPr="1BAB7D80" w:rsidR="3175F184">
        <w:rPr>
          <w:rFonts w:ascii="Times New Roman" w:hAnsi="Times New Roman" w:eastAsia="Times New Roman" w:cs="Times New Roman"/>
          <w:sz w:val="24"/>
          <w:szCs w:val="24"/>
        </w:rPr>
        <w:t xml:space="preserve">their </w:t>
      </w:r>
      <w:r w:rsidRPr="1BAB7D80" w:rsidR="3175F184">
        <w:rPr>
          <w:rFonts w:ascii="Times New Roman" w:hAnsi="Times New Roman" w:eastAsia="Times New Roman" w:cs="Times New Roman"/>
          <w:sz w:val="24"/>
          <w:szCs w:val="24"/>
        </w:rPr>
        <w:t>health</w:t>
      </w:r>
      <w:r w:rsidRPr="1BAB7D80" w:rsidR="0EE35D23">
        <w:rPr>
          <w:rFonts w:ascii="Times New Roman" w:hAnsi="Times New Roman" w:eastAsia="Times New Roman" w:cs="Times New Roman"/>
          <w:sz w:val="24"/>
          <w:szCs w:val="24"/>
        </w:rPr>
        <w:t xml:space="preserve"> wellbeing and </w:t>
      </w:r>
      <w:r w:rsidRPr="1BAB7D80" w:rsidR="29E18BDB">
        <w:rPr>
          <w:rFonts w:ascii="Times New Roman" w:hAnsi="Times New Roman" w:eastAsia="Times New Roman" w:cs="Times New Roman"/>
          <w:sz w:val="24"/>
          <w:szCs w:val="24"/>
        </w:rPr>
        <w:t>resilience</w:t>
      </w:r>
      <w:r w:rsidRPr="1BAB7D80" w:rsidR="0EE35D23">
        <w:rPr>
          <w:rFonts w:ascii="Times New Roman" w:hAnsi="Times New Roman" w:eastAsia="Times New Roman" w:cs="Times New Roman"/>
          <w:sz w:val="24"/>
          <w:szCs w:val="24"/>
        </w:rPr>
        <w:t>.</w:t>
      </w:r>
    </w:p>
    <w:p w:rsidR="252F5E49" w:rsidP="1BAB7D80" w:rsidRDefault="252F5E49" w14:paraId="1DF31F0A" w14:textId="28A1410A">
      <w:pPr>
        <w:pStyle w:val="Normal"/>
        <w:jc w:val="center"/>
        <w:rPr>
          <w:rFonts w:ascii="Times New Roman" w:hAnsi="Times New Roman" w:eastAsia="Times New Roman" w:cs="Times New Roman"/>
          <w:sz w:val="24"/>
          <w:szCs w:val="24"/>
        </w:rPr>
      </w:pPr>
      <w:r w:rsidRPr="1BAB7D80" w:rsidR="252F5E49">
        <w:rPr>
          <w:rFonts w:ascii="Times New Roman" w:hAnsi="Times New Roman" w:eastAsia="Times New Roman" w:cs="Times New Roman"/>
          <w:sz w:val="24"/>
          <w:szCs w:val="24"/>
        </w:rPr>
        <w:t xml:space="preserve">Stacey Last </w:t>
      </w:r>
    </w:p>
    <w:p w:rsidR="44E09EE0" w:rsidP="58F8903A" w:rsidRDefault="44E09EE0" w14:paraId="306CF090" w14:textId="67783C25">
      <w:pPr>
        <w:pStyle w:val="Normal"/>
        <w:rPr>
          <w:rFonts w:ascii="Times New Roman" w:hAnsi="Times New Roman" w:eastAsia="Times New Roman" w:cs="Times New Roman"/>
          <w:sz w:val="24"/>
          <w:szCs w:val="24"/>
        </w:rPr>
      </w:pPr>
      <w:r w:rsidRPr="1BAB7D80" w:rsidR="27101BAF">
        <w:rPr>
          <w:rFonts w:ascii="Times New Roman" w:hAnsi="Times New Roman" w:eastAsia="Times New Roman" w:cs="Times New Roman"/>
          <w:sz w:val="24"/>
          <w:szCs w:val="24"/>
        </w:rPr>
        <w:t xml:space="preserve">                                                                   2004423</w:t>
      </w:r>
    </w:p>
    <w:p w:rsidR="44E09EE0" w:rsidP="58F8903A" w:rsidRDefault="44E09EE0" w14:paraId="7A9AF40B" w14:textId="10EE4FB8">
      <w:pPr>
        <w:pStyle w:val="Normal"/>
        <w:rPr>
          <w:rFonts w:ascii="Times New Roman" w:hAnsi="Times New Roman" w:eastAsia="Times New Roman" w:cs="Times New Roman"/>
          <w:sz w:val="24"/>
          <w:szCs w:val="24"/>
        </w:rPr>
      </w:pPr>
    </w:p>
    <w:p w:rsidR="579C08A7" w:rsidP="579C08A7" w:rsidRDefault="579C08A7" w14:paraId="32F0D57C" w14:textId="0101375F">
      <w:pPr>
        <w:pStyle w:val="Normal"/>
        <w:rPr>
          <w:rFonts w:ascii="Times New Roman" w:hAnsi="Times New Roman" w:eastAsia="Times New Roman" w:cs="Times New Roman"/>
          <w:sz w:val="24"/>
          <w:szCs w:val="24"/>
        </w:rPr>
      </w:pPr>
    </w:p>
    <w:p w:rsidR="579C08A7" w:rsidP="579C08A7" w:rsidRDefault="579C08A7" w14:paraId="3746819D" w14:textId="29B5573B">
      <w:pPr>
        <w:pStyle w:val="Normal"/>
        <w:rPr>
          <w:rFonts w:ascii="Times New Roman" w:hAnsi="Times New Roman" w:eastAsia="Times New Roman" w:cs="Times New Roman"/>
          <w:sz w:val="24"/>
          <w:szCs w:val="24"/>
        </w:rPr>
      </w:pPr>
    </w:p>
    <w:p w:rsidR="579C08A7" w:rsidP="579C08A7" w:rsidRDefault="579C08A7" w14:paraId="5041126A" w14:textId="0B99F0A4">
      <w:pPr>
        <w:pStyle w:val="Normal"/>
        <w:rPr>
          <w:rFonts w:ascii="Times New Roman" w:hAnsi="Times New Roman" w:eastAsia="Times New Roman" w:cs="Times New Roman"/>
          <w:sz w:val="24"/>
          <w:szCs w:val="24"/>
        </w:rPr>
      </w:pPr>
    </w:p>
    <w:p w:rsidR="579C08A7" w:rsidP="579C08A7" w:rsidRDefault="579C08A7" w14:paraId="4F818DAE" w14:textId="669C0058">
      <w:pPr>
        <w:pStyle w:val="Normal"/>
        <w:rPr>
          <w:rFonts w:ascii="Times New Roman" w:hAnsi="Times New Roman" w:eastAsia="Times New Roman" w:cs="Times New Roman"/>
          <w:sz w:val="24"/>
          <w:szCs w:val="24"/>
        </w:rPr>
      </w:pPr>
    </w:p>
    <w:p w:rsidR="579C08A7" w:rsidP="579C08A7" w:rsidRDefault="579C08A7" w14:paraId="476C6A9B" w14:textId="1DFFBF6C">
      <w:pPr>
        <w:pStyle w:val="Normal"/>
        <w:rPr>
          <w:rFonts w:ascii="Times New Roman" w:hAnsi="Times New Roman" w:eastAsia="Times New Roman" w:cs="Times New Roman"/>
          <w:sz w:val="24"/>
          <w:szCs w:val="24"/>
        </w:rPr>
      </w:pPr>
    </w:p>
    <w:p w:rsidR="579C08A7" w:rsidP="579C08A7" w:rsidRDefault="579C08A7" w14:paraId="2ABC8C16" w14:textId="594788C4">
      <w:pPr>
        <w:pStyle w:val="Normal"/>
        <w:rPr>
          <w:rFonts w:ascii="Times New Roman" w:hAnsi="Times New Roman" w:eastAsia="Times New Roman" w:cs="Times New Roman"/>
          <w:sz w:val="24"/>
          <w:szCs w:val="24"/>
        </w:rPr>
      </w:pPr>
    </w:p>
    <w:p w:rsidR="579C08A7" w:rsidP="579C08A7" w:rsidRDefault="579C08A7" w14:paraId="5DD8FF31" w14:textId="4C2F2D3D">
      <w:pPr>
        <w:pStyle w:val="Normal"/>
        <w:rPr>
          <w:rFonts w:ascii="Times New Roman" w:hAnsi="Times New Roman" w:eastAsia="Times New Roman" w:cs="Times New Roman"/>
          <w:sz w:val="24"/>
          <w:szCs w:val="24"/>
        </w:rPr>
      </w:pPr>
    </w:p>
    <w:p w:rsidR="579C08A7" w:rsidP="579C08A7" w:rsidRDefault="579C08A7" w14:paraId="7DB206E9" w14:textId="1B630522">
      <w:pPr>
        <w:pStyle w:val="Normal"/>
        <w:rPr>
          <w:rFonts w:ascii="Times New Roman" w:hAnsi="Times New Roman" w:eastAsia="Times New Roman" w:cs="Times New Roman"/>
          <w:sz w:val="24"/>
          <w:szCs w:val="24"/>
        </w:rPr>
      </w:pPr>
    </w:p>
    <w:p w:rsidR="579C08A7" w:rsidP="579C08A7" w:rsidRDefault="579C08A7" w14:paraId="406F5668" w14:textId="55BD97DF">
      <w:pPr>
        <w:pStyle w:val="Normal"/>
        <w:rPr>
          <w:rFonts w:ascii="Times New Roman" w:hAnsi="Times New Roman" w:eastAsia="Times New Roman" w:cs="Times New Roman"/>
          <w:sz w:val="24"/>
          <w:szCs w:val="24"/>
        </w:rPr>
      </w:pPr>
    </w:p>
    <w:p w:rsidR="579C08A7" w:rsidP="579C08A7" w:rsidRDefault="579C08A7" w14:paraId="6CFA5C1D" w14:textId="0334DACC">
      <w:pPr>
        <w:pStyle w:val="Normal"/>
        <w:rPr>
          <w:rFonts w:ascii="Times New Roman" w:hAnsi="Times New Roman" w:eastAsia="Times New Roman" w:cs="Times New Roman"/>
          <w:sz w:val="24"/>
          <w:szCs w:val="24"/>
        </w:rPr>
      </w:pPr>
    </w:p>
    <w:p w:rsidR="579C08A7" w:rsidP="579C08A7" w:rsidRDefault="579C08A7" w14:paraId="0018F9DE" w14:textId="0414BC8D">
      <w:pPr>
        <w:pStyle w:val="Normal"/>
        <w:rPr>
          <w:rFonts w:ascii="Times New Roman" w:hAnsi="Times New Roman" w:eastAsia="Times New Roman" w:cs="Times New Roman"/>
          <w:sz w:val="24"/>
          <w:szCs w:val="24"/>
        </w:rPr>
      </w:pPr>
    </w:p>
    <w:p w:rsidR="579C08A7" w:rsidP="579C08A7" w:rsidRDefault="579C08A7" w14:paraId="5E0D8BB1" w14:textId="35902532">
      <w:pPr>
        <w:pStyle w:val="Normal"/>
        <w:rPr>
          <w:rFonts w:ascii="Times New Roman" w:hAnsi="Times New Roman" w:eastAsia="Times New Roman" w:cs="Times New Roman"/>
          <w:sz w:val="24"/>
          <w:szCs w:val="24"/>
        </w:rPr>
      </w:pPr>
    </w:p>
    <w:p w:rsidR="579C08A7" w:rsidP="579C08A7" w:rsidRDefault="579C08A7" w14:paraId="3166615D" w14:textId="4D6D071A">
      <w:pPr>
        <w:pStyle w:val="Normal"/>
        <w:rPr>
          <w:rFonts w:ascii="Times New Roman" w:hAnsi="Times New Roman" w:eastAsia="Times New Roman" w:cs="Times New Roman"/>
          <w:sz w:val="24"/>
          <w:szCs w:val="24"/>
        </w:rPr>
      </w:pPr>
    </w:p>
    <w:p w:rsidR="579C08A7" w:rsidP="579C08A7" w:rsidRDefault="579C08A7" w14:paraId="12B20BEE" w14:textId="40C8BF7E">
      <w:pPr>
        <w:pStyle w:val="Normal"/>
        <w:rPr>
          <w:rFonts w:ascii="Times New Roman" w:hAnsi="Times New Roman" w:eastAsia="Times New Roman" w:cs="Times New Roman"/>
          <w:sz w:val="24"/>
          <w:szCs w:val="24"/>
        </w:rPr>
      </w:pPr>
    </w:p>
    <w:p w:rsidR="579C08A7" w:rsidP="579C08A7" w:rsidRDefault="579C08A7" w14:paraId="2505ED8A" w14:textId="160123A6">
      <w:pPr>
        <w:pStyle w:val="Normal"/>
        <w:rPr>
          <w:rFonts w:ascii="Times New Roman" w:hAnsi="Times New Roman" w:eastAsia="Times New Roman" w:cs="Times New Roman"/>
          <w:sz w:val="24"/>
          <w:szCs w:val="24"/>
        </w:rPr>
      </w:pPr>
    </w:p>
    <w:p w:rsidR="579C08A7" w:rsidP="579C08A7" w:rsidRDefault="579C08A7" w14:paraId="62C717BF" w14:textId="6BC19034">
      <w:pPr>
        <w:pStyle w:val="Normal"/>
        <w:rPr>
          <w:rFonts w:ascii="Times New Roman" w:hAnsi="Times New Roman" w:eastAsia="Times New Roman" w:cs="Times New Roman"/>
          <w:sz w:val="24"/>
          <w:szCs w:val="24"/>
        </w:rPr>
      </w:pPr>
    </w:p>
    <w:p w:rsidR="579C08A7" w:rsidP="579C08A7" w:rsidRDefault="579C08A7" w14:paraId="3E1CA136" w14:textId="522C5242">
      <w:pPr>
        <w:pStyle w:val="Normal"/>
        <w:rPr>
          <w:rFonts w:ascii="Times New Roman" w:hAnsi="Times New Roman" w:eastAsia="Times New Roman" w:cs="Times New Roman"/>
          <w:sz w:val="24"/>
          <w:szCs w:val="24"/>
        </w:rPr>
      </w:pPr>
    </w:p>
    <w:p w:rsidR="579C08A7" w:rsidP="579C08A7" w:rsidRDefault="579C08A7" w14:paraId="3382101C" w14:textId="0B586651">
      <w:pPr>
        <w:pStyle w:val="Normal"/>
        <w:rPr>
          <w:rFonts w:ascii="Times New Roman" w:hAnsi="Times New Roman" w:eastAsia="Times New Roman" w:cs="Times New Roman"/>
          <w:sz w:val="24"/>
          <w:szCs w:val="24"/>
        </w:rPr>
      </w:pPr>
    </w:p>
    <w:p w:rsidR="579C08A7" w:rsidP="579C08A7" w:rsidRDefault="579C08A7" w14:paraId="07AE9518" w14:textId="10B1E163">
      <w:pPr>
        <w:pStyle w:val="Normal"/>
        <w:rPr>
          <w:rFonts w:ascii="Times New Roman" w:hAnsi="Times New Roman" w:eastAsia="Times New Roman" w:cs="Times New Roman"/>
          <w:sz w:val="24"/>
          <w:szCs w:val="24"/>
        </w:rPr>
      </w:pPr>
    </w:p>
    <w:p w:rsidR="579C08A7" w:rsidP="579C08A7" w:rsidRDefault="579C08A7" w14:paraId="125287DB" w14:textId="5399ABB9">
      <w:pPr>
        <w:pStyle w:val="Normal"/>
        <w:rPr>
          <w:rFonts w:ascii="Times New Roman" w:hAnsi="Times New Roman" w:eastAsia="Times New Roman" w:cs="Times New Roman"/>
          <w:sz w:val="24"/>
          <w:szCs w:val="24"/>
        </w:rPr>
      </w:pPr>
    </w:p>
    <w:p w:rsidR="579C08A7" w:rsidP="579C08A7" w:rsidRDefault="579C08A7" w14:paraId="202F6031" w14:textId="5182E119">
      <w:pPr>
        <w:pStyle w:val="Normal"/>
        <w:rPr>
          <w:rFonts w:ascii="Times New Roman" w:hAnsi="Times New Roman" w:eastAsia="Times New Roman" w:cs="Times New Roman"/>
          <w:sz w:val="24"/>
          <w:szCs w:val="24"/>
        </w:rPr>
      </w:pPr>
    </w:p>
    <w:p w:rsidR="579C08A7" w:rsidP="579C08A7" w:rsidRDefault="579C08A7" w14:paraId="168FA21C" w14:textId="681FE2C1">
      <w:pPr>
        <w:pStyle w:val="Normal"/>
        <w:rPr>
          <w:rFonts w:ascii="Times New Roman" w:hAnsi="Times New Roman" w:eastAsia="Times New Roman" w:cs="Times New Roman"/>
          <w:sz w:val="24"/>
          <w:szCs w:val="24"/>
        </w:rPr>
      </w:pPr>
    </w:p>
    <w:p w:rsidR="579C08A7" w:rsidP="579C08A7" w:rsidRDefault="579C08A7" w14:paraId="1148DBA6" w14:textId="1BC1D98D">
      <w:pPr>
        <w:pStyle w:val="Normal"/>
        <w:rPr>
          <w:rFonts w:ascii="Times New Roman" w:hAnsi="Times New Roman" w:eastAsia="Times New Roman" w:cs="Times New Roman"/>
          <w:sz w:val="24"/>
          <w:szCs w:val="24"/>
        </w:rPr>
      </w:pPr>
    </w:p>
    <w:p w:rsidR="37D1AD7A" w:rsidP="210C4251" w:rsidRDefault="37D1AD7A" w14:paraId="3421535F" w14:textId="74096D2E">
      <w:pPr>
        <w:pStyle w:val="Normal"/>
        <w:spacing w:line="360" w:lineRule="auto"/>
        <w:rPr>
          <w:rFonts w:ascii="Times New Roman" w:hAnsi="Times New Roman" w:eastAsia="Times New Roman" w:cs="Times New Roman"/>
          <w:sz w:val="24"/>
          <w:szCs w:val="24"/>
        </w:rPr>
      </w:pPr>
      <w:r w:rsidRPr="1BAB7D80" w:rsidR="5B490AC7">
        <w:rPr>
          <w:rFonts w:ascii="Times New Roman" w:hAnsi="Times New Roman" w:eastAsia="Times New Roman" w:cs="Times New Roman"/>
          <w:sz w:val="24"/>
          <w:szCs w:val="24"/>
        </w:rPr>
        <w:t xml:space="preserve">The purpose of this essay is to examine the UK government's policies on young people's resilience, health, and general well-being. It will </w:t>
      </w:r>
      <w:r w:rsidRPr="1BAB7D80" w:rsidR="5B490AC7">
        <w:rPr>
          <w:rFonts w:ascii="Times New Roman" w:hAnsi="Times New Roman" w:eastAsia="Times New Roman" w:cs="Times New Roman"/>
          <w:sz w:val="24"/>
          <w:szCs w:val="24"/>
        </w:rPr>
        <w:t>accomplish</w:t>
      </w:r>
      <w:r w:rsidRPr="1BAB7D80" w:rsidR="5B490AC7">
        <w:rPr>
          <w:rFonts w:ascii="Times New Roman" w:hAnsi="Times New Roman" w:eastAsia="Times New Roman" w:cs="Times New Roman"/>
          <w:sz w:val="24"/>
          <w:szCs w:val="24"/>
        </w:rPr>
        <w:t xml:space="preserve"> this by analysing and comparing the Wellbeing of Future Generations act 2015 and the Equality act 2010, two specific pieces of legislation that are related to children's health and wellbeing. According to the World Health Organisation</w:t>
      </w:r>
      <w:r w:rsidRPr="1BAB7D80" w:rsidR="4BAA155D">
        <w:rPr>
          <w:rFonts w:ascii="Times New Roman" w:hAnsi="Times New Roman" w:eastAsia="Times New Roman" w:cs="Times New Roman"/>
          <w:sz w:val="24"/>
          <w:szCs w:val="24"/>
        </w:rPr>
        <w:t xml:space="preserve"> (</w:t>
      </w:r>
      <w:r w:rsidRPr="1BAB7D80" w:rsidR="71F91E68">
        <w:rPr>
          <w:rFonts w:ascii="Times New Roman" w:hAnsi="Times New Roman" w:eastAsia="Times New Roman" w:cs="Times New Roman"/>
          <w:sz w:val="24"/>
          <w:szCs w:val="24"/>
        </w:rPr>
        <w:t>WHO,2011)</w:t>
      </w:r>
      <w:r w:rsidRPr="1BAB7D80" w:rsidR="5B490AC7">
        <w:rPr>
          <w:rFonts w:ascii="Times New Roman" w:hAnsi="Times New Roman" w:eastAsia="Times New Roman" w:cs="Times New Roman"/>
          <w:sz w:val="24"/>
          <w:szCs w:val="24"/>
        </w:rPr>
        <w:t xml:space="preserve"> "health is a state of complete physical, mental, and social wellbeing and not merely the absence of disease or infirmity." The ability to live in harmony in a changing environment is also a requirement for such development, according to the statement that also reads, "Healthy development of the child is of basic importance."</w:t>
      </w:r>
      <w:r w:rsidRPr="1BAB7D80" w:rsidR="6E0B2AC2">
        <w:rPr>
          <w:rFonts w:ascii="Times New Roman" w:hAnsi="Times New Roman" w:eastAsia="Times New Roman" w:cs="Times New Roman"/>
          <w:sz w:val="24"/>
          <w:szCs w:val="24"/>
        </w:rPr>
        <w:t xml:space="preserve"> </w:t>
      </w:r>
      <w:r w:rsidRPr="1BAB7D80" w:rsidR="32F6534A">
        <w:rPr>
          <w:rFonts w:ascii="Times New Roman" w:hAnsi="Times New Roman" w:eastAsia="Times New Roman" w:cs="Times New Roman"/>
          <w:sz w:val="24"/>
          <w:szCs w:val="24"/>
        </w:rPr>
        <w:t xml:space="preserve">For a better understanding, a brief overview of both laws will be </w:t>
      </w:r>
      <w:r w:rsidRPr="1BAB7D80" w:rsidR="32F6534A">
        <w:rPr>
          <w:rFonts w:ascii="Times New Roman" w:hAnsi="Times New Roman" w:eastAsia="Times New Roman" w:cs="Times New Roman"/>
          <w:sz w:val="24"/>
          <w:szCs w:val="24"/>
        </w:rPr>
        <w:t>provided</w:t>
      </w:r>
      <w:r w:rsidRPr="1BAB7D80" w:rsidR="32F6534A">
        <w:rPr>
          <w:rFonts w:ascii="Times New Roman" w:hAnsi="Times New Roman" w:eastAsia="Times New Roman" w:cs="Times New Roman"/>
          <w:sz w:val="24"/>
          <w:szCs w:val="24"/>
        </w:rPr>
        <w:t xml:space="preserve"> first. By referencing many academic sources, the essay will </w:t>
      </w:r>
      <w:r w:rsidRPr="1BAB7D80" w:rsidR="32F6534A">
        <w:rPr>
          <w:rFonts w:ascii="Times New Roman" w:hAnsi="Times New Roman" w:eastAsia="Times New Roman" w:cs="Times New Roman"/>
          <w:sz w:val="24"/>
          <w:szCs w:val="24"/>
        </w:rPr>
        <w:t>try</w:t>
      </w:r>
      <w:r w:rsidRPr="1BAB7D80" w:rsidR="32F6534A">
        <w:rPr>
          <w:rFonts w:ascii="Times New Roman" w:hAnsi="Times New Roman" w:eastAsia="Times New Roman" w:cs="Times New Roman"/>
          <w:sz w:val="24"/>
          <w:szCs w:val="24"/>
        </w:rPr>
        <w:t xml:space="preserve"> to give the reader a thorough knowledge of what the two pieces of legislation have to say about the disparities that affect current and future generations and how they affect children's health, wellbeing, and resilience. Lastly, a summary of the findings and information presented during the research, followed by a conclusion.</w:t>
      </w:r>
    </w:p>
    <w:p w:rsidR="44E09EE0" w:rsidP="1BAB7D80" w:rsidRDefault="44E09EE0" w14:paraId="45AF2012" w14:textId="088E59C4">
      <w:pPr>
        <w:pStyle w:val="Normal"/>
        <w:spacing w:line="360" w:lineRule="auto"/>
        <w:rPr>
          <w:rFonts w:ascii="Times New Roman" w:hAnsi="Times New Roman" w:eastAsia="Times New Roman" w:cs="Times New Roman"/>
          <w:b w:val="0"/>
          <w:bCs w:val="0"/>
          <w:i w:val="0"/>
          <w:iCs w:val="0"/>
          <w:caps w:val="0"/>
          <w:smallCaps w:val="0"/>
          <w:noProof w:val="0"/>
          <w:color w:val="1F1F1F"/>
          <w:sz w:val="24"/>
          <w:szCs w:val="24"/>
          <w:lang w:val="en-GB"/>
        </w:rPr>
      </w:pPr>
      <w:r w:rsidRPr="1BAB7D80" w:rsidR="3B8A03B3">
        <w:rPr>
          <w:rFonts w:ascii="Times New Roman" w:hAnsi="Times New Roman" w:eastAsia="Times New Roman" w:cs="Times New Roman"/>
          <w:sz w:val="24"/>
          <w:szCs w:val="24"/>
        </w:rPr>
        <w:t xml:space="preserve">The </w:t>
      </w:r>
      <w:r w:rsidRPr="1BAB7D80" w:rsidR="1B756B62">
        <w:rPr>
          <w:rFonts w:ascii="Times New Roman" w:hAnsi="Times New Roman" w:eastAsia="Times New Roman" w:cs="Times New Roman"/>
          <w:sz w:val="24"/>
          <w:szCs w:val="24"/>
        </w:rPr>
        <w:t>W</w:t>
      </w:r>
      <w:r w:rsidRPr="1BAB7D80" w:rsidR="3B8A03B3">
        <w:rPr>
          <w:rFonts w:ascii="Times New Roman" w:hAnsi="Times New Roman" w:eastAsia="Times New Roman" w:cs="Times New Roman"/>
          <w:sz w:val="24"/>
          <w:szCs w:val="24"/>
        </w:rPr>
        <w:t>ell</w:t>
      </w:r>
      <w:r w:rsidRPr="1BAB7D80" w:rsidR="7A9A51D9">
        <w:rPr>
          <w:rFonts w:ascii="Times New Roman" w:hAnsi="Times New Roman" w:eastAsia="Times New Roman" w:cs="Times New Roman"/>
          <w:sz w:val="24"/>
          <w:szCs w:val="24"/>
        </w:rPr>
        <w:t>b</w:t>
      </w:r>
      <w:r w:rsidRPr="1BAB7D80" w:rsidR="3B8A03B3">
        <w:rPr>
          <w:rFonts w:ascii="Times New Roman" w:hAnsi="Times New Roman" w:eastAsia="Times New Roman" w:cs="Times New Roman"/>
          <w:sz w:val="24"/>
          <w:szCs w:val="24"/>
        </w:rPr>
        <w:t xml:space="preserve">eing of </w:t>
      </w:r>
      <w:r w:rsidRPr="1BAB7D80" w:rsidR="4355E91E">
        <w:rPr>
          <w:rFonts w:ascii="Times New Roman" w:hAnsi="Times New Roman" w:eastAsia="Times New Roman" w:cs="Times New Roman"/>
          <w:sz w:val="24"/>
          <w:szCs w:val="24"/>
        </w:rPr>
        <w:t>F</w:t>
      </w:r>
      <w:r w:rsidRPr="1BAB7D80" w:rsidR="3B8A03B3">
        <w:rPr>
          <w:rFonts w:ascii="Times New Roman" w:hAnsi="Times New Roman" w:eastAsia="Times New Roman" w:cs="Times New Roman"/>
          <w:sz w:val="24"/>
          <w:szCs w:val="24"/>
        </w:rPr>
        <w:t xml:space="preserve">uture </w:t>
      </w:r>
      <w:r w:rsidRPr="1BAB7D80" w:rsidR="38E8910A">
        <w:rPr>
          <w:rFonts w:ascii="Times New Roman" w:hAnsi="Times New Roman" w:eastAsia="Times New Roman" w:cs="Times New Roman"/>
          <w:sz w:val="24"/>
          <w:szCs w:val="24"/>
        </w:rPr>
        <w:t>G</w:t>
      </w:r>
      <w:r w:rsidRPr="1BAB7D80" w:rsidR="3B8A03B3">
        <w:rPr>
          <w:rFonts w:ascii="Times New Roman" w:hAnsi="Times New Roman" w:eastAsia="Times New Roman" w:cs="Times New Roman"/>
          <w:sz w:val="24"/>
          <w:szCs w:val="24"/>
        </w:rPr>
        <w:t xml:space="preserve">enerations </w:t>
      </w:r>
      <w:r w:rsidRPr="1BAB7D80" w:rsidR="41C0D278">
        <w:rPr>
          <w:rFonts w:ascii="Times New Roman" w:hAnsi="Times New Roman" w:eastAsia="Times New Roman" w:cs="Times New Roman"/>
          <w:sz w:val="24"/>
          <w:szCs w:val="24"/>
        </w:rPr>
        <w:t>A</w:t>
      </w:r>
      <w:r w:rsidRPr="1BAB7D80" w:rsidR="3B8A03B3">
        <w:rPr>
          <w:rFonts w:ascii="Times New Roman" w:hAnsi="Times New Roman" w:eastAsia="Times New Roman" w:cs="Times New Roman"/>
          <w:sz w:val="24"/>
          <w:szCs w:val="24"/>
        </w:rPr>
        <w:t>ct 2015</w:t>
      </w:r>
      <w:r w:rsidRPr="1BAB7D80" w:rsidR="74FC9F40">
        <w:rPr>
          <w:rFonts w:ascii="Times New Roman" w:hAnsi="Times New Roman" w:eastAsia="Times New Roman" w:cs="Times New Roman"/>
          <w:sz w:val="24"/>
          <w:szCs w:val="24"/>
        </w:rPr>
        <w:t xml:space="preserve"> </w:t>
      </w:r>
      <w:r w:rsidRPr="1BAB7D80" w:rsidR="3B8A03B3">
        <w:rPr>
          <w:rFonts w:ascii="Times New Roman" w:hAnsi="Times New Roman" w:eastAsia="Times New Roman" w:cs="Times New Roman"/>
          <w:sz w:val="24"/>
          <w:szCs w:val="24"/>
        </w:rPr>
        <w:t>was given royal</w:t>
      </w:r>
      <w:r w:rsidRPr="1BAB7D80" w:rsidR="70D1F83F">
        <w:rPr>
          <w:rFonts w:ascii="Times New Roman" w:hAnsi="Times New Roman" w:eastAsia="Times New Roman" w:cs="Times New Roman"/>
          <w:sz w:val="24"/>
          <w:szCs w:val="24"/>
        </w:rPr>
        <w:t xml:space="preserve"> assent on 29</w:t>
      </w:r>
      <w:r w:rsidRPr="1BAB7D80" w:rsidR="70D1F83F">
        <w:rPr>
          <w:rFonts w:ascii="Times New Roman" w:hAnsi="Times New Roman" w:eastAsia="Times New Roman" w:cs="Times New Roman"/>
          <w:sz w:val="24"/>
          <w:szCs w:val="24"/>
          <w:vertAlign w:val="superscript"/>
        </w:rPr>
        <w:t>th</w:t>
      </w:r>
      <w:r w:rsidRPr="1BAB7D80" w:rsidR="70D1F83F">
        <w:rPr>
          <w:rFonts w:ascii="Times New Roman" w:hAnsi="Times New Roman" w:eastAsia="Times New Roman" w:cs="Times New Roman"/>
          <w:sz w:val="24"/>
          <w:szCs w:val="24"/>
        </w:rPr>
        <w:t xml:space="preserve"> April 2015, it was an act of the National Assembly for Wales and came into force April 2016.</w:t>
      </w:r>
      <w:r w:rsidRPr="1BAB7D80" w:rsidR="30804784">
        <w:rPr>
          <w:rFonts w:ascii="Times New Roman" w:hAnsi="Times New Roman" w:eastAsia="Times New Roman" w:cs="Times New Roman"/>
          <w:b w:val="0"/>
          <w:bCs w:val="0"/>
          <w:i w:val="0"/>
          <w:iCs w:val="0"/>
          <w:caps w:val="0"/>
          <w:smallCaps w:val="0"/>
          <w:noProof w:val="0"/>
          <w:color w:val="auto"/>
          <w:sz w:val="24"/>
          <w:szCs w:val="24"/>
          <w:lang w:val="en-GB"/>
        </w:rPr>
        <w:t xml:space="preserve"> This is a piece of legislation creating legal responsibilities of which, fall on the current generation, to safeguard the interests of future generations (2016). Being the first legislature in the world to enforce this law, the Welsh Assembly can claim this law as an enforceable legal duty which falls on a generation that are not yet here (The Future Generations Act;2015,2016). </w:t>
      </w:r>
      <w:r w:rsidRPr="1BAB7D80" w:rsidR="30804784">
        <w:rPr>
          <w:rFonts w:ascii="Times New Roman" w:hAnsi="Times New Roman" w:eastAsia="Times New Roman" w:cs="Times New Roman"/>
          <w:b w:val="0"/>
          <w:bCs w:val="0"/>
          <w:i w:val="0"/>
          <w:iCs w:val="0"/>
          <w:caps w:val="0"/>
          <w:smallCaps w:val="0"/>
          <w:noProof w:val="0"/>
          <w:color w:val="auto"/>
          <w:sz w:val="24"/>
          <w:szCs w:val="24"/>
          <w:lang w:val="en-GB"/>
        </w:rPr>
        <w:t>The notion of safeguarding the interests of future generations derives from the definition of sustainable development itself</w:t>
      </w:r>
      <w:r w:rsidRPr="1BAB7D80" w:rsidR="09F82CE3">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30804784">
        <w:rPr>
          <w:rFonts w:ascii="Times New Roman" w:hAnsi="Times New Roman" w:eastAsia="Times New Roman" w:cs="Times New Roman"/>
          <w:b w:val="0"/>
          <w:bCs w:val="0"/>
          <w:i w:val="0"/>
          <w:iCs w:val="0"/>
          <w:caps w:val="0"/>
          <w:smallCaps w:val="0"/>
          <w:noProof w:val="0"/>
          <w:color w:val="auto"/>
          <w:sz w:val="24"/>
          <w:szCs w:val="24"/>
          <w:lang w:val="en-GB"/>
        </w:rPr>
        <w:t xml:space="preserve"> with it drawing the attention of theoretical and philosophical interest in recent times</w:t>
      </w:r>
      <w:r w:rsidRPr="1BAB7D80" w:rsidR="30804784">
        <w:rPr>
          <w:rFonts w:ascii="Times New Roman" w:hAnsi="Times New Roman" w:eastAsia="Times New Roman" w:cs="Times New Roman"/>
          <w:b w:val="0"/>
          <w:bCs w:val="0"/>
          <w:i w:val="0"/>
          <w:iCs w:val="0"/>
          <w:caps w:val="0"/>
          <w:smallCaps w:val="0"/>
          <w:noProof w:val="0"/>
          <w:color w:val="333333"/>
          <w:sz w:val="24"/>
          <w:szCs w:val="24"/>
          <w:lang w:val="en-GB"/>
        </w:rPr>
        <w:t>.</w:t>
      </w:r>
      <w:r w:rsidRPr="1BAB7D80" w:rsidR="0124B061">
        <w:rPr>
          <w:rFonts w:ascii="Times New Roman" w:hAnsi="Times New Roman" w:eastAsia="Times New Roman" w:cs="Times New Roman"/>
          <w:sz w:val="24"/>
          <w:szCs w:val="24"/>
        </w:rPr>
        <w:t xml:space="preserve"> The piece of legislation gives us </w:t>
      </w:r>
      <w:r w:rsidRPr="1BAB7D80" w:rsidR="448296E8">
        <w:rPr>
          <w:rFonts w:ascii="Times New Roman" w:hAnsi="Times New Roman" w:eastAsia="Times New Roman" w:cs="Times New Roman"/>
          <w:sz w:val="24"/>
          <w:szCs w:val="24"/>
        </w:rPr>
        <w:t xml:space="preserve">the permission, and legal obligation to improve our social and economic </w:t>
      </w:r>
      <w:r w:rsidRPr="1BAB7D80" w:rsidR="64EFCA38">
        <w:rPr>
          <w:rFonts w:ascii="Times New Roman" w:hAnsi="Times New Roman" w:eastAsia="Times New Roman" w:cs="Times New Roman"/>
          <w:sz w:val="24"/>
          <w:szCs w:val="24"/>
        </w:rPr>
        <w:t>wellbeing</w:t>
      </w:r>
      <w:r w:rsidRPr="1BAB7D80" w:rsidR="7D6D4769">
        <w:rPr>
          <w:rFonts w:ascii="Times New Roman" w:hAnsi="Times New Roman" w:eastAsia="Times New Roman" w:cs="Times New Roman"/>
          <w:sz w:val="24"/>
          <w:szCs w:val="24"/>
        </w:rPr>
        <w:t xml:space="preserve"> (well-being of future generations act 2015)</w:t>
      </w:r>
      <w:r w:rsidRPr="1BAB7D80" w:rsidR="650906DE">
        <w:rPr>
          <w:rFonts w:ascii="Times New Roman" w:hAnsi="Times New Roman" w:eastAsia="Times New Roman" w:cs="Times New Roman"/>
          <w:sz w:val="24"/>
          <w:szCs w:val="24"/>
        </w:rPr>
        <w:t xml:space="preserve">. </w:t>
      </w:r>
      <w:r w:rsidRPr="1BAB7D80" w:rsidR="6FB135DF">
        <w:rPr>
          <w:rFonts w:ascii="Times New Roman" w:hAnsi="Times New Roman" w:eastAsia="Times New Roman" w:cs="Times New Roman"/>
          <w:sz w:val="24"/>
          <w:szCs w:val="24"/>
        </w:rPr>
        <w:t>A</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lthough</w:t>
      </w:r>
      <w:r w:rsidRPr="1BAB7D80" w:rsidR="31F4486F">
        <w:rPr>
          <w:rFonts w:ascii="Times New Roman" w:hAnsi="Times New Roman" w:eastAsia="Times New Roman" w:cs="Times New Roman"/>
          <w:b w:val="0"/>
          <w:bCs w:val="0"/>
          <w:i w:val="0"/>
          <w:iCs w:val="0"/>
          <w:caps w:val="0"/>
          <w:smallCaps w:val="0"/>
          <w:noProof w:val="0"/>
          <w:color w:val="auto"/>
          <w:sz w:val="24"/>
          <w:szCs w:val="24"/>
          <w:lang w:val="en-GB"/>
        </w:rPr>
        <w:t xml:space="preserve"> Wales has been one of the first countries to enforce a law like this,</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the framework created by the Welsh Government</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for sustainable economic, social, </w:t>
      </w:r>
      <w:r w:rsidRPr="1BAB7D80" w:rsidR="20280923">
        <w:rPr>
          <w:rFonts w:ascii="Times New Roman" w:hAnsi="Times New Roman" w:eastAsia="Times New Roman" w:cs="Times New Roman"/>
          <w:b w:val="0"/>
          <w:bCs w:val="0"/>
          <w:i w:val="0"/>
          <w:iCs w:val="0"/>
          <w:caps w:val="0"/>
          <w:smallCaps w:val="0"/>
          <w:noProof w:val="0"/>
          <w:color w:val="auto"/>
          <w:sz w:val="24"/>
          <w:szCs w:val="24"/>
          <w:lang w:val="en-GB"/>
        </w:rPr>
        <w:t>environmental,</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and cultural well-being, stand to pose risk. This potential barrier between economic and social and environmental policy raises major questions around mechanisms for </w:t>
      </w:r>
      <w:r w:rsidRPr="1BAB7D80" w:rsidR="06990073">
        <w:rPr>
          <w:rFonts w:ascii="Times New Roman" w:hAnsi="Times New Roman" w:eastAsia="Times New Roman" w:cs="Times New Roman"/>
          <w:b w:val="0"/>
          <w:bCs w:val="0"/>
          <w:i w:val="0"/>
          <w:iCs w:val="0"/>
          <w:caps w:val="0"/>
          <w:smallCaps w:val="0"/>
          <w:noProof w:val="0"/>
          <w:color w:val="auto"/>
          <w:sz w:val="24"/>
          <w:szCs w:val="24"/>
          <w:lang w:val="en-GB"/>
        </w:rPr>
        <w:t xml:space="preserve">the enforcement of </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legislati</w:t>
      </w:r>
      <w:r w:rsidRPr="1BAB7D80" w:rsidR="22A83389">
        <w:rPr>
          <w:rFonts w:ascii="Times New Roman" w:hAnsi="Times New Roman" w:eastAsia="Times New Roman" w:cs="Times New Roman"/>
          <w:b w:val="0"/>
          <w:bCs w:val="0"/>
          <w:i w:val="0"/>
          <w:iCs w:val="0"/>
          <w:caps w:val="0"/>
          <w:smallCaps w:val="0"/>
          <w:noProof w:val="0"/>
          <w:color w:val="auto"/>
          <w:sz w:val="24"/>
          <w:szCs w:val="24"/>
          <w:lang w:val="en-GB"/>
        </w:rPr>
        <w:t>on</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particularly where there is a</w:t>
      </w:r>
      <w:r w:rsidRPr="1BAB7D80" w:rsidR="48F05B6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concern that economic policy in Wales is showing a negative regard to well-being requirements</w:t>
      </w:r>
      <w:r w:rsidRPr="1BAB7D80" w:rsidR="33F6EA8F">
        <w:rPr>
          <w:rFonts w:ascii="Times New Roman" w:hAnsi="Times New Roman" w:eastAsia="Times New Roman" w:cs="Times New Roman"/>
          <w:b w:val="0"/>
          <w:bCs w:val="0"/>
          <w:i w:val="0"/>
          <w:iCs w:val="0"/>
          <w:caps w:val="0"/>
          <w:smallCaps w:val="0"/>
          <w:noProof w:val="0"/>
          <w:color w:val="auto"/>
          <w:sz w:val="24"/>
          <w:szCs w:val="24"/>
          <w:lang w:val="en-GB"/>
        </w:rPr>
        <w:t xml:space="preserve"> (Lang, 2018</w:t>
      </w:r>
      <w:r w:rsidRPr="1BAB7D80" w:rsidR="74067BDD">
        <w:rPr>
          <w:rFonts w:ascii="Times New Roman" w:hAnsi="Times New Roman" w:eastAsia="Times New Roman" w:cs="Times New Roman"/>
          <w:b w:val="0"/>
          <w:bCs w:val="0"/>
          <w:i w:val="0"/>
          <w:iCs w:val="0"/>
          <w:caps w:val="0"/>
          <w:smallCaps w:val="0"/>
          <w:noProof w:val="0"/>
          <w:color w:val="auto"/>
          <w:sz w:val="24"/>
          <w:szCs w:val="24"/>
          <w:lang w:val="en-GB"/>
        </w:rPr>
        <w:t>a</w:t>
      </w:r>
      <w:r w:rsidRPr="1BAB7D80" w:rsidR="33F6EA8F">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075A5B30">
        <w:rPr>
          <w:rFonts w:ascii="Times New Roman" w:hAnsi="Times New Roman" w:eastAsia="Times New Roman" w:cs="Times New Roman"/>
          <w:b w:val="0"/>
          <w:bCs w:val="0"/>
          <w:i w:val="0"/>
          <w:iCs w:val="0"/>
          <w:caps w:val="0"/>
          <w:smallCaps w:val="0"/>
          <w:noProof w:val="0"/>
          <w:color w:val="auto"/>
          <w:sz w:val="24"/>
          <w:szCs w:val="24"/>
          <w:lang w:val="en-GB"/>
        </w:rPr>
        <w:t>It can be argued that i</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f Welsh Government is to successfully safeguard the well-being of future generations, as its own legislation requires, it needs to fully enact this legislation </w:t>
      </w:r>
      <w:r w:rsidRPr="1BAB7D80" w:rsidR="1BE69000">
        <w:rPr>
          <w:rFonts w:ascii="Times New Roman" w:hAnsi="Times New Roman" w:eastAsia="Times New Roman" w:cs="Times New Roman"/>
          <w:b w:val="0"/>
          <w:bCs w:val="0"/>
          <w:i w:val="0"/>
          <w:iCs w:val="0"/>
          <w:caps w:val="0"/>
          <w:smallCaps w:val="0"/>
          <w:noProof w:val="0"/>
          <w:color w:val="auto"/>
          <w:sz w:val="24"/>
          <w:szCs w:val="24"/>
          <w:lang w:val="en-GB"/>
        </w:rPr>
        <w:t>throughout</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its </w:t>
      </w:r>
      <w:r w:rsidRPr="1BAB7D80" w:rsidR="59679663">
        <w:rPr>
          <w:rFonts w:ascii="Times New Roman" w:hAnsi="Times New Roman" w:eastAsia="Times New Roman" w:cs="Times New Roman"/>
          <w:b w:val="0"/>
          <w:bCs w:val="0"/>
          <w:i w:val="0"/>
          <w:iCs w:val="0"/>
          <w:caps w:val="0"/>
          <w:smallCaps w:val="0"/>
          <w:noProof w:val="0"/>
          <w:color w:val="auto"/>
          <w:sz w:val="24"/>
          <w:szCs w:val="24"/>
          <w:lang w:val="en-GB"/>
        </w:rPr>
        <w:t xml:space="preserve">own </w:t>
      </w:r>
      <w:r w:rsidRPr="1BAB7D80" w:rsidR="105EC347">
        <w:rPr>
          <w:rFonts w:ascii="Times New Roman" w:hAnsi="Times New Roman" w:eastAsia="Times New Roman" w:cs="Times New Roman"/>
          <w:b w:val="0"/>
          <w:bCs w:val="0"/>
          <w:i w:val="0"/>
          <w:iCs w:val="0"/>
          <w:caps w:val="0"/>
          <w:smallCaps w:val="0"/>
          <w:noProof w:val="0"/>
          <w:color w:val="auto"/>
          <w:sz w:val="24"/>
          <w:szCs w:val="24"/>
          <w:lang w:val="en-GB"/>
        </w:rPr>
        <w:t>economic policy</w:t>
      </w:r>
      <w:r w:rsidRPr="1BAB7D80" w:rsidR="6CEE8941">
        <w:rPr>
          <w:rFonts w:ascii="Times New Roman" w:hAnsi="Times New Roman" w:eastAsia="Times New Roman" w:cs="Times New Roman"/>
          <w:b w:val="0"/>
          <w:bCs w:val="0"/>
          <w:i w:val="0"/>
          <w:iCs w:val="0"/>
          <w:caps w:val="0"/>
          <w:smallCaps w:val="0"/>
          <w:noProof w:val="0"/>
          <w:color w:val="auto"/>
          <w:sz w:val="24"/>
          <w:szCs w:val="24"/>
          <w:lang w:val="en-GB"/>
        </w:rPr>
        <w:t xml:space="preserve"> (Lang, 2018</w:t>
      </w:r>
      <w:r w:rsidRPr="1BAB7D80" w:rsidR="1C26B3D6">
        <w:rPr>
          <w:rFonts w:ascii="Times New Roman" w:hAnsi="Times New Roman" w:eastAsia="Times New Roman" w:cs="Times New Roman"/>
          <w:b w:val="0"/>
          <w:bCs w:val="0"/>
          <w:i w:val="0"/>
          <w:iCs w:val="0"/>
          <w:caps w:val="0"/>
          <w:smallCaps w:val="0"/>
          <w:noProof w:val="0"/>
          <w:color w:val="auto"/>
          <w:sz w:val="24"/>
          <w:szCs w:val="24"/>
          <w:lang w:val="en-GB"/>
        </w:rPr>
        <w:t>b</w:t>
      </w:r>
      <w:r w:rsidRPr="1BAB7D80" w:rsidR="6CEE8941">
        <w:rPr>
          <w:rFonts w:ascii="Times New Roman" w:hAnsi="Times New Roman" w:eastAsia="Times New Roman" w:cs="Times New Roman"/>
          <w:b w:val="0"/>
          <w:bCs w:val="0"/>
          <w:i w:val="0"/>
          <w:iCs w:val="0"/>
          <w:caps w:val="0"/>
          <w:smallCaps w:val="0"/>
          <w:noProof w:val="0"/>
          <w:color w:val="auto"/>
          <w:sz w:val="24"/>
          <w:szCs w:val="24"/>
          <w:lang w:val="en-GB"/>
        </w:rPr>
        <w:t>).</w:t>
      </w:r>
    </w:p>
    <w:p w:rsidR="44E09EE0" w:rsidP="1BAB7D80" w:rsidRDefault="44E09EE0" w14:paraId="57EAF0A5" w14:textId="6148A5A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BAB7D80" w:rsidR="6D5D4C79">
        <w:rPr>
          <w:rFonts w:ascii="Times New Roman" w:hAnsi="Times New Roman" w:eastAsia="Times New Roman" w:cs="Times New Roman"/>
          <w:sz w:val="24"/>
          <w:szCs w:val="24"/>
        </w:rPr>
        <w:t xml:space="preserve">44 governmental entities, including local governments, the NHS (National Health Service), fire and rescue services, and many others, are </w:t>
      </w:r>
      <w:r w:rsidRPr="1BAB7D80" w:rsidR="6D5D4C79">
        <w:rPr>
          <w:rFonts w:ascii="Times New Roman" w:hAnsi="Times New Roman" w:eastAsia="Times New Roman" w:cs="Times New Roman"/>
          <w:sz w:val="24"/>
          <w:szCs w:val="24"/>
        </w:rPr>
        <w:t>obligated</w:t>
      </w:r>
      <w:r w:rsidRPr="1BAB7D80" w:rsidR="6D5D4C79">
        <w:rPr>
          <w:rFonts w:ascii="Times New Roman" w:hAnsi="Times New Roman" w:eastAsia="Times New Roman" w:cs="Times New Roman"/>
          <w:sz w:val="24"/>
          <w:szCs w:val="24"/>
        </w:rPr>
        <w:t xml:space="preserve"> to work together to achieve seven wellness goals under the wellness of Future Generations Act. The statute makes it unambiguous </w:t>
      </w:r>
      <w:r w:rsidRPr="1BAB7D80" w:rsidR="6D5D4C79">
        <w:rPr>
          <w:rFonts w:ascii="Times New Roman" w:hAnsi="Times New Roman" w:eastAsia="Times New Roman" w:cs="Times New Roman"/>
          <w:sz w:val="24"/>
          <w:szCs w:val="24"/>
        </w:rPr>
        <w:t xml:space="preserve">that the mentioned public bodies must collaborate with each other to try and </w:t>
      </w:r>
      <w:r w:rsidRPr="1BAB7D80" w:rsidR="6D5D4C79">
        <w:rPr>
          <w:rFonts w:ascii="Times New Roman" w:hAnsi="Times New Roman" w:eastAsia="Times New Roman" w:cs="Times New Roman"/>
          <w:sz w:val="24"/>
          <w:szCs w:val="24"/>
        </w:rPr>
        <w:t>accomplish</w:t>
      </w:r>
      <w:r w:rsidRPr="1BAB7D80" w:rsidR="6D5D4C79">
        <w:rPr>
          <w:rFonts w:ascii="Times New Roman" w:hAnsi="Times New Roman" w:eastAsia="Times New Roman" w:cs="Times New Roman"/>
          <w:sz w:val="24"/>
          <w:szCs w:val="24"/>
        </w:rPr>
        <w:t xml:space="preserve"> not just one but all the aims</w:t>
      </w:r>
      <w:r w:rsidRPr="1BAB7D80" w:rsidR="430DF720">
        <w:rPr>
          <w:rFonts w:ascii="Times New Roman" w:hAnsi="Times New Roman" w:eastAsia="Times New Roman" w:cs="Times New Roman"/>
          <w:sz w:val="24"/>
          <w:szCs w:val="24"/>
        </w:rPr>
        <w:t xml:space="preserve"> to prevent existing problems such as poverty and climate change (</w:t>
      </w:r>
      <w:r w:rsidRPr="1BAB7D80" w:rsidR="338A94BB">
        <w:rPr>
          <w:rFonts w:ascii="Times New Roman" w:hAnsi="Times New Roman" w:eastAsia="Times New Roman" w:cs="Times New Roman"/>
          <w:sz w:val="24"/>
          <w:szCs w:val="24"/>
        </w:rPr>
        <w:t>Wellbeing of future generations act 2015, 2023)</w:t>
      </w:r>
      <w:r w:rsidRPr="1BAB7D80" w:rsidR="6D5D4C79">
        <w:rPr>
          <w:rFonts w:ascii="Times New Roman" w:hAnsi="Times New Roman" w:eastAsia="Times New Roman" w:cs="Times New Roman"/>
          <w:sz w:val="24"/>
          <w:szCs w:val="24"/>
        </w:rPr>
        <w:t>. The act promotes better decision-making by requiring public bodies to consider the long-term effects on future generations, contribute to the prevention of problems from occurring or from getting worse, adopt a cooperative working style, and consider and involve people of all ages and diversity (</w:t>
      </w:r>
      <w:r w:rsidRPr="1BAB7D80" w:rsidR="75E6EDEF">
        <w:rPr>
          <w:rFonts w:ascii="Times New Roman" w:hAnsi="Times New Roman" w:eastAsia="Times New Roman" w:cs="Times New Roman"/>
          <w:sz w:val="24"/>
          <w:szCs w:val="24"/>
        </w:rPr>
        <w:t>G</w:t>
      </w:r>
      <w:r w:rsidRPr="1BAB7D80" w:rsidR="6D5D4C79">
        <w:rPr>
          <w:rFonts w:ascii="Times New Roman" w:hAnsi="Times New Roman" w:eastAsia="Times New Roman" w:cs="Times New Roman"/>
          <w:sz w:val="24"/>
          <w:szCs w:val="24"/>
        </w:rPr>
        <w:t>ov.UK</w:t>
      </w:r>
      <w:r w:rsidRPr="1BAB7D80" w:rsidR="504DBE53">
        <w:rPr>
          <w:rFonts w:ascii="Times New Roman" w:hAnsi="Times New Roman" w:eastAsia="Times New Roman" w:cs="Times New Roman"/>
          <w:sz w:val="24"/>
          <w:szCs w:val="24"/>
        </w:rPr>
        <w:t xml:space="preserve"> 2023a</w:t>
      </w:r>
      <w:r w:rsidRPr="1BAB7D80" w:rsidR="6D5D4C79">
        <w:rPr>
          <w:rFonts w:ascii="Times New Roman" w:hAnsi="Times New Roman" w:eastAsia="Times New Roman" w:cs="Times New Roman"/>
          <w:sz w:val="24"/>
          <w:szCs w:val="24"/>
        </w:rPr>
        <w:t xml:space="preserve">). </w:t>
      </w:r>
      <w:r w:rsidRPr="1BAB7D80" w:rsidR="4F0267E1">
        <w:rPr>
          <w:rFonts w:ascii="Times New Roman" w:hAnsi="Times New Roman" w:eastAsia="Times New Roman" w:cs="Times New Roman"/>
          <w:sz w:val="24"/>
          <w:szCs w:val="24"/>
        </w:rPr>
        <w:t xml:space="preserve">The seven wellbeing goals </w:t>
      </w:r>
      <w:r w:rsidRPr="1BAB7D80" w:rsidR="61456D27">
        <w:rPr>
          <w:rFonts w:ascii="Times New Roman" w:hAnsi="Times New Roman" w:eastAsia="Times New Roman" w:cs="Times New Roman"/>
          <w:sz w:val="24"/>
          <w:szCs w:val="24"/>
        </w:rPr>
        <w:t>are:</w:t>
      </w:r>
      <w:r w:rsidRPr="1BAB7D80" w:rsidR="42F633ED">
        <w:rPr>
          <w:rFonts w:ascii="Times New Roman" w:hAnsi="Times New Roman" w:eastAsia="Times New Roman" w:cs="Times New Roman"/>
          <w:sz w:val="24"/>
          <w:szCs w:val="24"/>
        </w:rPr>
        <w:t xml:space="preserve"> </w:t>
      </w:r>
      <w:r w:rsidRPr="1BAB7D80" w:rsidR="4F0267E1">
        <w:rPr>
          <w:rFonts w:ascii="Times New Roman" w:hAnsi="Times New Roman" w:eastAsia="Times New Roman" w:cs="Times New Roman"/>
          <w:noProof w:val="0"/>
          <w:sz w:val="24"/>
          <w:szCs w:val="24"/>
          <w:lang w:val="en-GB"/>
        </w:rPr>
        <w:t>A prosperous Wales</w:t>
      </w:r>
      <w:r w:rsidRPr="1BAB7D80" w:rsidR="7070EE1C">
        <w:rPr>
          <w:rFonts w:ascii="Times New Roman" w:hAnsi="Times New Roman" w:eastAsia="Times New Roman" w:cs="Times New Roman"/>
          <w:noProof w:val="0"/>
          <w:sz w:val="24"/>
          <w:szCs w:val="24"/>
          <w:lang w:val="en-GB"/>
        </w:rPr>
        <w:t>,</w:t>
      </w:r>
      <w:r w:rsidRPr="1BAB7D80" w:rsidR="0244401C">
        <w:rPr>
          <w:rFonts w:ascii="Times New Roman" w:hAnsi="Times New Roman" w:eastAsia="Times New Roman" w:cs="Times New Roman"/>
          <w:noProof w:val="0"/>
          <w:sz w:val="24"/>
          <w:szCs w:val="24"/>
          <w:lang w:val="en-GB"/>
        </w:rPr>
        <w:t xml:space="preserve"> </w:t>
      </w:r>
      <w:r w:rsidRPr="1BAB7D80" w:rsidR="15B91917">
        <w:rPr>
          <w:rFonts w:ascii="Times New Roman" w:hAnsi="Times New Roman" w:eastAsia="Times New Roman" w:cs="Times New Roman"/>
          <w:noProof w:val="0"/>
          <w:sz w:val="24"/>
          <w:szCs w:val="24"/>
          <w:lang w:val="en-GB"/>
        </w:rPr>
        <w:t>a</w:t>
      </w:r>
      <w:r w:rsidRPr="1BAB7D80" w:rsidR="4F0267E1">
        <w:rPr>
          <w:rFonts w:ascii="Times New Roman" w:hAnsi="Times New Roman" w:eastAsia="Times New Roman" w:cs="Times New Roman"/>
          <w:noProof w:val="0"/>
          <w:sz w:val="24"/>
          <w:szCs w:val="24"/>
          <w:lang w:val="en-GB"/>
        </w:rPr>
        <w:t xml:space="preserve"> resilient Wales</w:t>
      </w:r>
      <w:r w:rsidRPr="1BAB7D80" w:rsidR="0007EB01">
        <w:rPr>
          <w:rFonts w:ascii="Times New Roman" w:hAnsi="Times New Roman" w:eastAsia="Times New Roman" w:cs="Times New Roman"/>
          <w:noProof w:val="0"/>
          <w:sz w:val="24"/>
          <w:szCs w:val="24"/>
          <w:lang w:val="en-GB"/>
        </w:rPr>
        <w:t>,</w:t>
      </w:r>
      <w:r w:rsidRPr="1BAB7D80" w:rsidR="0E7D134E">
        <w:rPr>
          <w:rFonts w:ascii="Times New Roman" w:hAnsi="Times New Roman" w:eastAsia="Times New Roman" w:cs="Times New Roman"/>
          <w:noProof w:val="0"/>
          <w:sz w:val="24"/>
          <w:szCs w:val="24"/>
          <w:lang w:val="en-GB"/>
        </w:rPr>
        <w:t xml:space="preserve"> </w:t>
      </w:r>
      <w:r w:rsidRPr="1BAB7D80" w:rsidR="6FE2BB72">
        <w:rPr>
          <w:rFonts w:ascii="Times New Roman" w:hAnsi="Times New Roman" w:eastAsia="Times New Roman" w:cs="Times New Roman"/>
          <w:noProof w:val="0"/>
          <w:sz w:val="24"/>
          <w:szCs w:val="24"/>
          <w:lang w:val="en-GB"/>
        </w:rPr>
        <w:t>a</w:t>
      </w:r>
      <w:r w:rsidRPr="1BAB7D80" w:rsidR="4F0267E1">
        <w:rPr>
          <w:rFonts w:ascii="Times New Roman" w:hAnsi="Times New Roman" w:eastAsia="Times New Roman" w:cs="Times New Roman"/>
          <w:noProof w:val="0"/>
          <w:sz w:val="24"/>
          <w:szCs w:val="24"/>
          <w:lang w:val="en-GB"/>
        </w:rPr>
        <w:t xml:space="preserve"> healthier Wales</w:t>
      </w:r>
      <w:r w:rsidRPr="1BAB7D80" w:rsidR="1E43A8FD">
        <w:rPr>
          <w:rFonts w:ascii="Times New Roman" w:hAnsi="Times New Roman" w:eastAsia="Times New Roman" w:cs="Times New Roman"/>
          <w:noProof w:val="0"/>
          <w:sz w:val="24"/>
          <w:szCs w:val="24"/>
          <w:lang w:val="en-GB"/>
        </w:rPr>
        <w:t>, a</w:t>
      </w:r>
      <w:r w:rsidRPr="1BAB7D80" w:rsidR="4F0267E1">
        <w:rPr>
          <w:rFonts w:ascii="Times New Roman" w:hAnsi="Times New Roman" w:eastAsia="Times New Roman" w:cs="Times New Roman"/>
          <w:noProof w:val="0"/>
          <w:sz w:val="24"/>
          <w:szCs w:val="24"/>
          <w:lang w:val="en-GB"/>
        </w:rPr>
        <w:t xml:space="preserve"> more equal Wales</w:t>
      </w:r>
      <w:r w:rsidRPr="1BAB7D80" w:rsidR="28AF3CEA">
        <w:rPr>
          <w:rFonts w:ascii="Times New Roman" w:hAnsi="Times New Roman" w:eastAsia="Times New Roman" w:cs="Times New Roman"/>
          <w:noProof w:val="0"/>
          <w:sz w:val="24"/>
          <w:szCs w:val="24"/>
          <w:lang w:val="en-GB"/>
        </w:rPr>
        <w:t>, a</w:t>
      </w:r>
      <w:r w:rsidRPr="1BAB7D80" w:rsidR="4F0267E1">
        <w:rPr>
          <w:rFonts w:ascii="Times New Roman" w:hAnsi="Times New Roman" w:eastAsia="Times New Roman" w:cs="Times New Roman"/>
          <w:noProof w:val="0"/>
          <w:sz w:val="24"/>
          <w:szCs w:val="24"/>
          <w:lang w:val="en-GB"/>
        </w:rPr>
        <w:t xml:space="preserve"> Wales of more cohesive communities</w:t>
      </w:r>
      <w:r w:rsidRPr="1BAB7D80" w:rsidR="6FC2FE0F">
        <w:rPr>
          <w:rFonts w:ascii="Times New Roman" w:hAnsi="Times New Roman" w:eastAsia="Times New Roman" w:cs="Times New Roman"/>
          <w:noProof w:val="0"/>
          <w:sz w:val="24"/>
          <w:szCs w:val="24"/>
          <w:lang w:val="en-GB"/>
        </w:rPr>
        <w:t>, a</w:t>
      </w:r>
      <w:r w:rsidRPr="1BAB7D80" w:rsidR="4F0267E1">
        <w:rPr>
          <w:rFonts w:ascii="Times New Roman" w:hAnsi="Times New Roman" w:eastAsia="Times New Roman" w:cs="Times New Roman"/>
          <w:noProof w:val="0"/>
          <w:color w:val="auto"/>
          <w:sz w:val="24"/>
          <w:szCs w:val="24"/>
          <w:lang w:val="en-GB"/>
        </w:rPr>
        <w:t xml:space="preserve"> Wales of vibrant culture and thriving Welsh language</w:t>
      </w:r>
      <w:r w:rsidRPr="1BAB7D80" w:rsidR="10F7764E">
        <w:rPr>
          <w:rFonts w:ascii="Times New Roman" w:hAnsi="Times New Roman" w:eastAsia="Times New Roman" w:cs="Times New Roman"/>
          <w:noProof w:val="0"/>
          <w:color w:val="auto"/>
          <w:sz w:val="24"/>
          <w:szCs w:val="24"/>
          <w:lang w:val="en-GB"/>
        </w:rPr>
        <w:t xml:space="preserve">, a </w:t>
      </w:r>
      <w:r w:rsidRPr="1BAB7D80" w:rsidR="4F0267E1">
        <w:rPr>
          <w:rFonts w:ascii="Times New Roman" w:hAnsi="Times New Roman" w:eastAsia="Times New Roman" w:cs="Times New Roman"/>
          <w:noProof w:val="0"/>
          <w:color w:val="auto"/>
          <w:sz w:val="24"/>
          <w:szCs w:val="24"/>
          <w:lang w:val="en-GB"/>
        </w:rPr>
        <w:t>globally responsible Wales</w:t>
      </w:r>
      <w:r w:rsidRPr="1BAB7D80" w:rsidR="1914D250">
        <w:rPr>
          <w:rFonts w:ascii="Times New Roman" w:hAnsi="Times New Roman" w:eastAsia="Times New Roman" w:cs="Times New Roman"/>
          <w:noProof w:val="0"/>
          <w:color w:val="auto"/>
          <w:sz w:val="24"/>
          <w:szCs w:val="24"/>
          <w:lang w:val="en-GB"/>
        </w:rPr>
        <w:t>.</w:t>
      </w:r>
      <w:r w:rsidRPr="1BAB7D80" w:rsidR="242D8F60">
        <w:rPr>
          <w:rFonts w:ascii="Times New Roman" w:hAnsi="Times New Roman" w:eastAsia="Times New Roman" w:cs="Times New Roman"/>
          <w:noProof w:val="0"/>
          <w:color w:val="auto"/>
          <w:sz w:val="24"/>
          <w:szCs w:val="24"/>
          <w:lang w:val="en-GB"/>
        </w:rPr>
        <w:t xml:space="preserve"> </w:t>
      </w:r>
      <w:r w:rsidRPr="1BAB7D80" w:rsidR="01443463">
        <w:rPr>
          <w:rFonts w:ascii="Times New Roman" w:hAnsi="Times New Roman" w:eastAsia="Times New Roman" w:cs="Times New Roman"/>
          <w:b w:val="0"/>
          <w:bCs w:val="0"/>
          <w:i w:val="0"/>
          <w:iCs w:val="0"/>
          <w:caps w:val="0"/>
          <w:smallCaps w:val="0"/>
          <w:noProof w:val="0"/>
          <w:color w:val="auto"/>
          <w:sz w:val="24"/>
          <w:szCs w:val="24"/>
          <w:lang w:val="en-GB"/>
        </w:rPr>
        <w:t>Th</w:t>
      </w:r>
      <w:r w:rsidRPr="1BAB7D80" w:rsidR="677452B7">
        <w:rPr>
          <w:rFonts w:ascii="Times New Roman" w:hAnsi="Times New Roman" w:eastAsia="Times New Roman" w:cs="Times New Roman"/>
          <w:b w:val="0"/>
          <w:bCs w:val="0"/>
          <w:i w:val="0"/>
          <w:iCs w:val="0"/>
          <w:caps w:val="0"/>
          <w:smallCaps w:val="0"/>
          <w:noProof w:val="0"/>
          <w:color w:val="auto"/>
          <w:sz w:val="24"/>
          <w:szCs w:val="24"/>
          <w:lang w:val="en-GB"/>
        </w:rPr>
        <w:t>e</w:t>
      </w:r>
      <w:r w:rsidRPr="1BAB7D80" w:rsidR="7B390298">
        <w:rPr>
          <w:rFonts w:ascii="Times New Roman" w:hAnsi="Times New Roman" w:eastAsia="Times New Roman" w:cs="Times New Roman"/>
          <w:b w:val="0"/>
          <w:bCs w:val="0"/>
          <w:i w:val="0"/>
          <w:iCs w:val="0"/>
          <w:caps w:val="0"/>
          <w:smallCaps w:val="0"/>
          <w:noProof w:val="0"/>
          <w:color w:val="auto"/>
          <w:sz w:val="24"/>
          <w:szCs w:val="24"/>
          <w:lang w:val="en-GB"/>
        </w:rPr>
        <w:t xml:space="preserve"> aim of these listed goals is to</w:t>
      </w:r>
      <w:r w:rsidRPr="1BAB7D80"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ensur</w:t>
      </w:r>
      <w:r w:rsidRPr="1BAB7D80" w:rsidR="7BFE7FFC">
        <w:rPr>
          <w:rFonts w:ascii="Times New Roman" w:hAnsi="Times New Roman" w:eastAsia="Times New Roman" w:cs="Times New Roman"/>
          <w:b w:val="0"/>
          <w:bCs w:val="0"/>
          <w:i w:val="0"/>
          <w:iCs w:val="0"/>
          <w:caps w:val="0"/>
          <w:smallCaps w:val="0"/>
          <w:noProof w:val="0"/>
          <w:color w:val="auto"/>
          <w:sz w:val="24"/>
          <w:szCs w:val="24"/>
          <w:lang w:val="en-GB"/>
        </w:rPr>
        <w:t>e</w:t>
      </w:r>
      <w:r w:rsidRPr="1BAB7D80"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that future generations have at least the same quality of life as </w:t>
      </w:r>
      <w:r w:rsidRPr="1BAB7D80" w:rsidR="6CAF440D">
        <w:rPr>
          <w:rFonts w:ascii="Times New Roman" w:hAnsi="Times New Roman" w:eastAsia="Times New Roman" w:cs="Times New Roman"/>
          <w:b w:val="0"/>
          <w:bCs w:val="0"/>
          <w:i w:val="0"/>
          <w:iCs w:val="0"/>
          <w:caps w:val="0"/>
          <w:smallCaps w:val="0"/>
          <w:noProof w:val="0"/>
          <w:color w:val="auto"/>
          <w:sz w:val="24"/>
          <w:szCs w:val="24"/>
          <w:lang w:val="en-GB"/>
        </w:rPr>
        <w:t>individuals</w:t>
      </w:r>
      <w:r w:rsidRPr="1BAB7D80"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do now</w:t>
      </w:r>
      <w:r w:rsidRPr="1BAB7D80" w:rsidR="076ED9C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4F00988F">
        <w:rPr>
          <w:rFonts w:ascii="Times New Roman" w:hAnsi="Times New Roman" w:eastAsia="Times New Roman" w:cs="Times New Roman"/>
          <w:b w:val="0"/>
          <w:bCs w:val="0"/>
          <w:i w:val="0"/>
          <w:iCs w:val="0"/>
          <w:caps w:val="0"/>
          <w:smallCaps w:val="0"/>
          <w:noProof w:val="0"/>
          <w:color w:val="auto"/>
          <w:sz w:val="24"/>
          <w:szCs w:val="24"/>
          <w:lang w:val="en-GB"/>
        </w:rPr>
        <w:t>G</w:t>
      </w:r>
      <w:r w:rsidRPr="1BAB7D80" w:rsidR="076ED9CD">
        <w:rPr>
          <w:rFonts w:ascii="Times New Roman" w:hAnsi="Times New Roman" w:eastAsia="Times New Roman" w:cs="Times New Roman"/>
          <w:b w:val="0"/>
          <w:bCs w:val="0"/>
          <w:i w:val="0"/>
          <w:iCs w:val="0"/>
          <w:caps w:val="0"/>
          <w:smallCaps w:val="0"/>
          <w:noProof w:val="0"/>
          <w:color w:val="auto"/>
          <w:sz w:val="24"/>
          <w:szCs w:val="24"/>
          <w:lang w:val="en-GB"/>
        </w:rPr>
        <w:t>ov.UK</w:t>
      </w:r>
      <w:r w:rsidRPr="1BAB7D80" w:rsidR="59AD00F5">
        <w:rPr>
          <w:rFonts w:ascii="Times New Roman" w:hAnsi="Times New Roman" w:eastAsia="Times New Roman" w:cs="Times New Roman"/>
          <w:b w:val="0"/>
          <w:bCs w:val="0"/>
          <w:i w:val="0"/>
          <w:iCs w:val="0"/>
          <w:caps w:val="0"/>
          <w:smallCaps w:val="0"/>
          <w:noProof w:val="0"/>
          <w:color w:val="auto"/>
          <w:sz w:val="24"/>
          <w:szCs w:val="24"/>
          <w:lang w:val="en-GB"/>
        </w:rPr>
        <w:t xml:space="preserve"> 2023b</w:t>
      </w:r>
      <w:r w:rsidRPr="1BAB7D80" w:rsidR="076ED9CD">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076ED9CD">
        <w:rPr>
          <w:rFonts w:ascii="Times New Roman" w:hAnsi="Times New Roman" w:eastAsia="Times New Roman" w:cs="Times New Roman"/>
          <w:b w:val="0"/>
          <w:bCs w:val="0"/>
          <w:i w:val="0"/>
          <w:iCs w:val="0"/>
          <w:caps w:val="0"/>
          <w:smallCaps w:val="0"/>
          <w:noProof w:val="0"/>
          <w:color w:val="auto"/>
          <w:sz w:val="24"/>
          <w:szCs w:val="24"/>
          <w:lang w:val="en-GB"/>
        </w:rPr>
        <w:t>.</w:t>
      </w:r>
    </w:p>
    <w:p w:rsidR="44E09EE0" w:rsidP="1BAB7D80" w:rsidRDefault="44E09EE0" w14:paraId="3744EF71" w14:textId="1333C81E">
      <w:pPr>
        <w:spacing w:line="360" w:lineRule="auto"/>
        <w:rPr>
          <w:rFonts w:ascii="Times New Roman" w:hAnsi="Times New Roman" w:eastAsia="Times New Roman" w:cs="Times New Roman"/>
          <w:sz w:val="24"/>
          <w:szCs w:val="24"/>
        </w:rPr>
      </w:pPr>
      <w:r w:rsidRPr="1BAB7D80" w:rsidR="7F0AC659">
        <w:rPr>
          <w:rFonts w:ascii="Times New Roman" w:hAnsi="Times New Roman" w:eastAsia="Times New Roman" w:cs="Times New Roman"/>
          <w:sz w:val="24"/>
          <w:szCs w:val="24"/>
        </w:rPr>
        <w:t xml:space="preserve">A prosperous </w:t>
      </w:r>
      <w:r w:rsidRPr="1BAB7D80" w:rsidR="4E61F747">
        <w:rPr>
          <w:rFonts w:ascii="Times New Roman" w:hAnsi="Times New Roman" w:eastAsia="Times New Roman" w:cs="Times New Roman"/>
          <w:sz w:val="24"/>
          <w:szCs w:val="24"/>
        </w:rPr>
        <w:t>Wales</w:t>
      </w:r>
      <w:r w:rsidRPr="1BAB7D80" w:rsidR="0BE4643B">
        <w:rPr>
          <w:rFonts w:ascii="Times New Roman" w:hAnsi="Times New Roman" w:eastAsia="Times New Roman" w:cs="Times New Roman"/>
          <w:sz w:val="24"/>
          <w:szCs w:val="24"/>
        </w:rPr>
        <w:t xml:space="preserve"> involves </w:t>
      </w:r>
      <w:r w:rsidRPr="1BAB7D80" w:rsidR="4D53196F">
        <w:rPr>
          <w:rFonts w:ascii="Times New Roman" w:hAnsi="Times New Roman" w:eastAsia="Times New Roman" w:cs="Times New Roman"/>
          <w:sz w:val="24"/>
          <w:szCs w:val="24"/>
        </w:rPr>
        <w:t>a</w:t>
      </w:r>
      <w:r w:rsidRPr="1BAB7D80" w:rsidR="7F0AC659">
        <w:rPr>
          <w:rFonts w:ascii="Times New Roman" w:hAnsi="Times New Roman" w:eastAsia="Times New Roman" w:cs="Times New Roman"/>
          <w:sz w:val="24"/>
          <w:szCs w:val="24"/>
        </w:rPr>
        <w:t xml:space="preserve">n innovative and low carbon society which </w:t>
      </w:r>
      <w:r w:rsidRPr="1BAB7D80" w:rsidR="5AA532A5">
        <w:rPr>
          <w:rFonts w:ascii="Times New Roman" w:hAnsi="Times New Roman" w:eastAsia="Times New Roman" w:cs="Times New Roman"/>
          <w:sz w:val="24"/>
          <w:szCs w:val="24"/>
        </w:rPr>
        <w:t>recognises</w:t>
      </w:r>
      <w:r w:rsidRPr="1BAB7D80" w:rsidR="7F0AC659">
        <w:rPr>
          <w:rFonts w:ascii="Times New Roman" w:hAnsi="Times New Roman" w:eastAsia="Times New Roman" w:cs="Times New Roman"/>
          <w:sz w:val="24"/>
          <w:szCs w:val="24"/>
        </w:rPr>
        <w:t xml:space="preserve"> the limits of the global environment and therefor uses resour</w:t>
      </w:r>
      <w:r w:rsidRPr="1BAB7D80" w:rsidR="6B9FD021">
        <w:rPr>
          <w:rFonts w:ascii="Times New Roman" w:hAnsi="Times New Roman" w:eastAsia="Times New Roman" w:cs="Times New Roman"/>
          <w:sz w:val="24"/>
          <w:szCs w:val="24"/>
        </w:rPr>
        <w:t>ces efficiently and proportionately</w:t>
      </w:r>
      <w:r w:rsidRPr="1BAB7D80" w:rsidR="54FD1E7A">
        <w:rPr>
          <w:rFonts w:ascii="Times New Roman" w:hAnsi="Times New Roman" w:eastAsia="Times New Roman" w:cs="Times New Roman"/>
          <w:sz w:val="24"/>
          <w:szCs w:val="24"/>
        </w:rPr>
        <w:t xml:space="preserve">. While the term ‘prosperous’ is referenced </w:t>
      </w:r>
      <w:r w:rsidRPr="1BAB7D80" w:rsidR="54FD1E7A">
        <w:rPr>
          <w:rFonts w:ascii="Times New Roman" w:hAnsi="Times New Roman" w:eastAsia="Times New Roman" w:cs="Times New Roman"/>
          <w:sz w:val="24"/>
          <w:szCs w:val="24"/>
        </w:rPr>
        <w:t>frequently</w:t>
      </w:r>
      <w:r w:rsidRPr="1BAB7D80" w:rsidR="54FD1E7A">
        <w:rPr>
          <w:rFonts w:ascii="Times New Roman" w:hAnsi="Times New Roman" w:eastAsia="Times New Roman" w:cs="Times New Roman"/>
          <w:sz w:val="24"/>
          <w:szCs w:val="24"/>
        </w:rPr>
        <w:t xml:space="preserve"> </w:t>
      </w:r>
      <w:r w:rsidRPr="1BAB7D80" w:rsidR="2BAAB7E6">
        <w:rPr>
          <w:rFonts w:ascii="Times New Roman" w:hAnsi="Times New Roman" w:eastAsia="Times New Roman" w:cs="Times New Roman"/>
          <w:sz w:val="24"/>
          <w:szCs w:val="24"/>
        </w:rPr>
        <w:t xml:space="preserve">in public body and public services board’s wellbeing </w:t>
      </w:r>
      <w:r w:rsidRPr="1BAB7D80" w:rsidR="2BAAB7E6">
        <w:rPr>
          <w:rFonts w:ascii="Times New Roman" w:hAnsi="Times New Roman" w:eastAsia="Times New Roman" w:cs="Times New Roman"/>
          <w:sz w:val="24"/>
          <w:szCs w:val="24"/>
        </w:rPr>
        <w:t>objectives</w:t>
      </w:r>
      <w:r w:rsidRPr="1BAB7D80" w:rsidR="2BAAB7E6">
        <w:rPr>
          <w:rFonts w:ascii="Times New Roman" w:hAnsi="Times New Roman" w:eastAsia="Times New Roman" w:cs="Times New Roman"/>
          <w:sz w:val="24"/>
          <w:szCs w:val="24"/>
        </w:rPr>
        <w:t>, its use</w:t>
      </w:r>
      <w:r w:rsidRPr="1BAB7D80" w:rsidR="053FD706">
        <w:rPr>
          <w:rFonts w:ascii="Times New Roman" w:hAnsi="Times New Roman" w:eastAsia="Times New Roman" w:cs="Times New Roman"/>
          <w:sz w:val="24"/>
          <w:szCs w:val="24"/>
        </w:rPr>
        <w:t xml:space="preserve"> broadly relates to education, employment, poverty, or Gross </w:t>
      </w:r>
      <w:r w:rsidRPr="1BAB7D80" w:rsidR="394643BC">
        <w:rPr>
          <w:rFonts w:ascii="Times New Roman" w:hAnsi="Times New Roman" w:eastAsia="Times New Roman" w:cs="Times New Roman"/>
          <w:sz w:val="24"/>
          <w:szCs w:val="24"/>
        </w:rPr>
        <w:t xml:space="preserve">domestic product (GDP). </w:t>
      </w:r>
      <w:r w:rsidRPr="1BAB7D80" w:rsidR="3CBE1C82">
        <w:rPr>
          <w:rFonts w:ascii="Times New Roman" w:hAnsi="Times New Roman" w:eastAsia="Times New Roman" w:cs="Times New Roman"/>
          <w:sz w:val="24"/>
          <w:szCs w:val="24"/>
        </w:rPr>
        <w:t>As city deals and other economic project developments progress across Wales, the Commissioner has recommended that th</w:t>
      </w:r>
      <w:r w:rsidRPr="1BAB7D80" w:rsidR="09E53033">
        <w:rPr>
          <w:rFonts w:ascii="Times New Roman" w:hAnsi="Times New Roman" w:eastAsia="Times New Roman" w:cs="Times New Roman"/>
          <w:sz w:val="24"/>
          <w:szCs w:val="24"/>
        </w:rPr>
        <w:t>e</w:t>
      </w:r>
      <w:r w:rsidRPr="1BAB7D80" w:rsidR="4D6DF9AA">
        <w:rPr>
          <w:rFonts w:ascii="Times New Roman" w:hAnsi="Times New Roman" w:eastAsia="Times New Roman" w:cs="Times New Roman"/>
          <w:sz w:val="24"/>
          <w:szCs w:val="24"/>
        </w:rPr>
        <w:t xml:space="preserve"> </w:t>
      </w:r>
      <w:r w:rsidRPr="1BAB7D80" w:rsidR="4D6DF9AA">
        <w:rPr>
          <w:rFonts w:ascii="Times New Roman" w:hAnsi="Times New Roman" w:eastAsia="Times New Roman" w:cs="Times New Roman"/>
          <w:sz w:val="24"/>
          <w:szCs w:val="24"/>
        </w:rPr>
        <w:t xml:space="preserve">Welsh government and the local authorities involved must </w:t>
      </w:r>
      <w:r w:rsidRPr="1BAB7D80" w:rsidR="46EF9A90">
        <w:rPr>
          <w:rFonts w:ascii="Times New Roman" w:hAnsi="Times New Roman" w:eastAsia="Times New Roman" w:cs="Times New Roman"/>
          <w:sz w:val="24"/>
          <w:szCs w:val="24"/>
        </w:rPr>
        <w:t xml:space="preserve">themselves </w:t>
      </w:r>
      <w:r w:rsidRPr="1BAB7D80" w:rsidR="46EF9A90">
        <w:rPr>
          <w:rFonts w:ascii="Times New Roman" w:hAnsi="Times New Roman" w:eastAsia="Times New Roman" w:cs="Times New Roman"/>
          <w:sz w:val="24"/>
          <w:szCs w:val="24"/>
        </w:rPr>
        <w:t>de</w:t>
      </w:r>
      <w:r w:rsidRPr="1BAB7D80" w:rsidR="44DCB28C">
        <w:rPr>
          <w:rFonts w:ascii="Times New Roman" w:hAnsi="Times New Roman" w:eastAsia="Times New Roman" w:cs="Times New Roman"/>
          <w:sz w:val="24"/>
          <w:szCs w:val="24"/>
        </w:rPr>
        <w:t>monstrate</w:t>
      </w:r>
      <w:r w:rsidRPr="1BAB7D80" w:rsidR="44DCB28C">
        <w:rPr>
          <w:rFonts w:ascii="Times New Roman" w:hAnsi="Times New Roman" w:eastAsia="Times New Roman" w:cs="Times New Roman"/>
          <w:sz w:val="24"/>
          <w:szCs w:val="24"/>
        </w:rPr>
        <w:t xml:space="preserve"> how they are applying the Well-being of </w:t>
      </w:r>
      <w:commentRangeStart w:id="814296273"/>
      <w:r w:rsidRPr="1BAB7D80" w:rsidR="22F8DA8F">
        <w:rPr>
          <w:rFonts w:ascii="Times New Roman" w:hAnsi="Times New Roman" w:eastAsia="Times New Roman" w:cs="Times New Roman"/>
          <w:sz w:val="24"/>
          <w:szCs w:val="24"/>
        </w:rPr>
        <w:t>F</w:t>
      </w:r>
      <w:r w:rsidRPr="1BAB7D80" w:rsidR="44DCB28C">
        <w:rPr>
          <w:rFonts w:ascii="Times New Roman" w:hAnsi="Times New Roman" w:eastAsia="Times New Roman" w:cs="Times New Roman"/>
          <w:sz w:val="24"/>
          <w:szCs w:val="24"/>
        </w:rPr>
        <w:t>uture</w:t>
      </w:r>
      <w:commentRangeEnd w:id="814296273"/>
      <w:r>
        <w:rPr>
          <w:rStyle w:val="CommentReference"/>
        </w:rPr>
        <w:commentReference w:id="814296273"/>
      </w:r>
      <w:r w:rsidRPr="1BAB7D80" w:rsidR="44DCB28C">
        <w:rPr>
          <w:rFonts w:ascii="Times New Roman" w:hAnsi="Times New Roman" w:eastAsia="Times New Roman" w:cs="Times New Roman"/>
          <w:sz w:val="24"/>
          <w:szCs w:val="24"/>
        </w:rPr>
        <w:t xml:space="preserve"> </w:t>
      </w:r>
      <w:r w:rsidRPr="1BAB7D80" w:rsidR="43A9DDE0">
        <w:rPr>
          <w:rFonts w:ascii="Times New Roman" w:hAnsi="Times New Roman" w:eastAsia="Times New Roman" w:cs="Times New Roman"/>
          <w:sz w:val="24"/>
          <w:szCs w:val="24"/>
        </w:rPr>
        <w:t>G</w:t>
      </w:r>
      <w:r w:rsidRPr="1BAB7D80" w:rsidR="44DCB28C">
        <w:rPr>
          <w:rFonts w:ascii="Times New Roman" w:hAnsi="Times New Roman" w:eastAsia="Times New Roman" w:cs="Times New Roman"/>
          <w:sz w:val="24"/>
          <w:szCs w:val="24"/>
        </w:rPr>
        <w:t>enerations act</w:t>
      </w:r>
      <w:r w:rsidRPr="1BAB7D80" w:rsidR="4CAF00AC">
        <w:rPr>
          <w:rFonts w:ascii="Times New Roman" w:hAnsi="Times New Roman" w:eastAsia="Times New Roman" w:cs="Times New Roman"/>
          <w:sz w:val="24"/>
          <w:szCs w:val="24"/>
        </w:rPr>
        <w:t>.</w:t>
      </w:r>
      <w:r w:rsidRPr="1BAB7D80" w:rsidR="7C26979E">
        <w:rPr>
          <w:rFonts w:ascii="Times New Roman" w:hAnsi="Times New Roman" w:eastAsia="Times New Roman" w:cs="Times New Roman"/>
          <w:sz w:val="24"/>
          <w:szCs w:val="24"/>
        </w:rPr>
        <w:t xml:space="preserve"> </w:t>
      </w:r>
      <w:r w:rsidRPr="1BAB7D80" w:rsidR="7C26979E">
        <w:rPr>
          <w:rFonts w:ascii="Times New Roman" w:hAnsi="Times New Roman" w:eastAsia="Times New Roman" w:cs="Times New Roman"/>
          <w:sz w:val="24"/>
          <w:szCs w:val="24"/>
        </w:rPr>
        <w:t>Part of The Commissioner role would be to guide</w:t>
      </w:r>
      <w:r w:rsidRPr="1BAB7D80" w:rsidR="2E82822A">
        <w:rPr>
          <w:rFonts w:ascii="Times New Roman" w:hAnsi="Times New Roman" w:eastAsia="Times New Roman" w:cs="Times New Roman"/>
          <w:sz w:val="24"/>
          <w:szCs w:val="24"/>
        </w:rPr>
        <w:t xml:space="preserve"> </w:t>
      </w:r>
      <w:r w:rsidRPr="1BAB7D80" w:rsidR="644047C6">
        <w:rPr>
          <w:rFonts w:ascii="Times New Roman" w:hAnsi="Times New Roman" w:eastAsia="Times New Roman" w:cs="Times New Roman"/>
          <w:sz w:val="24"/>
          <w:szCs w:val="24"/>
        </w:rPr>
        <w:t xml:space="preserve">said </w:t>
      </w:r>
      <w:r w:rsidRPr="1BAB7D80" w:rsidR="2E82822A">
        <w:rPr>
          <w:rFonts w:ascii="Times New Roman" w:hAnsi="Times New Roman" w:eastAsia="Times New Roman" w:cs="Times New Roman"/>
          <w:sz w:val="24"/>
          <w:szCs w:val="24"/>
        </w:rPr>
        <w:t>public bodies as to how they can best meet the goals</w:t>
      </w:r>
      <w:r w:rsidRPr="1BAB7D80" w:rsidR="613428F1">
        <w:rPr>
          <w:rFonts w:ascii="Times New Roman" w:hAnsi="Times New Roman" w:eastAsia="Times New Roman" w:cs="Times New Roman"/>
          <w:sz w:val="24"/>
          <w:szCs w:val="24"/>
        </w:rPr>
        <w:t xml:space="preserve"> </w:t>
      </w:r>
      <w:r w:rsidRPr="1BAB7D80" w:rsidR="613428F1">
        <w:rPr>
          <w:rFonts w:ascii="Times New Roman" w:hAnsi="Times New Roman" w:eastAsia="Times New Roman" w:cs="Times New Roman"/>
          <w:sz w:val="24"/>
          <w:szCs w:val="24"/>
        </w:rPr>
        <w:t>required</w:t>
      </w:r>
      <w:r w:rsidRPr="1BAB7D80" w:rsidR="50602703">
        <w:rPr>
          <w:rFonts w:ascii="Times New Roman" w:hAnsi="Times New Roman" w:eastAsia="Times New Roman" w:cs="Times New Roman"/>
          <w:sz w:val="24"/>
          <w:szCs w:val="24"/>
        </w:rPr>
        <w:t>,</w:t>
      </w:r>
      <w:r w:rsidRPr="1BAB7D80" w:rsidR="2E82822A">
        <w:rPr>
          <w:rFonts w:ascii="Times New Roman" w:hAnsi="Times New Roman" w:eastAsia="Times New Roman" w:cs="Times New Roman"/>
          <w:sz w:val="24"/>
          <w:szCs w:val="24"/>
        </w:rPr>
        <w:t xml:space="preserve"> alongside </w:t>
      </w:r>
      <w:r w:rsidRPr="1BAB7D80" w:rsidR="2656637C">
        <w:rPr>
          <w:rFonts w:ascii="Times New Roman" w:hAnsi="Times New Roman" w:eastAsia="Times New Roman" w:cs="Times New Roman"/>
          <w:sz w:val="24"/>
          <w:szCs w:val="24"/>
        </w:rPr>
        <w:t>encourage,</w:t>
      </w:r>
      <w:r w:rsidRPr="1BAB7D80" w:rsidR="79706201">
        <w:rPr>
          <w:rFonts w:ascii="Times New Roman" w:hAnsi="Times New Roman" w:eastAsia="Times New Roman" w:cs="Times New Roman"/>
          <w:sz w:val="24"/>
          <w:szCs w:val="24"/>
        </w:rPr>
        <w:t xml:space="preserve"> and give recommendations to the</w:t>
      </w:r>
      <w:r w:rsidRPr="1BAB7D80" w:rsidR="27D40A5F">
        <w:rPr>
          <w:rFonts w:ascii="Times New Roman" w:hAnsi="Times New Roman" w:eastAsia="Times New Roman" w:cs="Times New Roman"/>
          <w:sz w:val="24"/>
          <w:szCs w:val="24"/>
        </w:rPr>
        <w:t xml:space="preserve"> public </w:t>
      </w:r>
      <w:r w:rsidRPr="1BAB7D80" w:rsidR="79706201">
        <w:rPr>
          <w:rFonts w:ascii="Times New Roman" w:hAnsi="Times New Roman" w:eastAsia="Times New Roman" w:cs="Times New Roman"/>
          <w:sz w:val="24"/>
          <w:szCs w:val="24"/>
        </w:rPr>
        <w:t>bodies</w:t>
      </w:r>
      <w:r w:rsidRPr="1BAB7D80" w:rsidR="695B0AD8">
        <w:rPr>
          <w:rFonts w:ascii="Times New Roman" w:hAnsi="Times New Roman" w:eastAsia="Times New Roman" w:cs="Times New Roman"/>
          <w:sz w:val="24"/>
          <w:szCs w:val="24"/>
        </w:rPr>
        <w:t xml:space="preserve"> involved</w:t>
      </w:r>
      <w:r w:rsidRPr="1BAB7D80" w:rsidR="79706201">
        <w:rPr>
          <w:rFonts w:ascii="Times New Roman" w:hAnsi="Times New Roman" w:eastAsia="Times New Roman" w:cs="Times New Roman"/>
          <w:sz w:val="24"/>
          <w:szCs w:val="24"/>
        </w:rPr>
        <w:t xml:space="preserve">. </w:t>
      </w:r>
      <w:r w:rsidRPr="1BAB7D80" w:rsidR="7F052C66">
        <w:rPr>
          <w:rFonts w:ascii="Times New Roman" w:hAnsi="Times New Roman" w:eastAsia="Times New Roman" w:cs="Times New Roman"/>
          <w:sz w:val="24"/>
          <w:szCs w:val="24"/>
        </w:rPr>
        <w:t>In</w:t>
      </w:r>
      <w:r w:rsidRPr="1BAB7D80" w:rsidR="4CAF00AC">
        <w:rPr>
          <w:rFonts w:ascii="Times New Roman" w:hAnsi="Times New Roman" w:eastAsia="Times New Roman" w:cs="Times New Roman"/>
          <w:sz w:val="24"/>
          <w:szCs w:val="24"/>
        </w:rPr>
        <w:t xml:space="preserve"> reflecting </w:t>
      </w:r>
      <w:r w:rsidRPr="1BAB7D80" w:rsidR="1F4920F3">
        <w:rPr>
          <w:rFonts w:ascii="Times New Roman" w:hAnsi="Times New Roman" w:eastAsia="Times New Roman" w:cs="Times New Roman"/>
          <w:sz w:val="24"/>
          <w:szCs w:val="24"/>
        </w:rPr>
        <w:t xml:space="preserve">the statutory definition of </w:t>
      </w:r>
      <w:r w:rsidRPr="1BAB7D80" w:rsidR="675F96DE">
        <w:rPr>
          <w:rFonts w:ascii="Times New Roman" w:hAnsi="Times New Roman" w:eastAsia="Times New Roman" w:cs="Times New Roman"/>
          <w:sz w:val="24"/>
          <w:szCs w:val="24"/>
        </w:rPr>
        <w:t>a</w:t>
      </w:r>
      <w:r w:rsidRPr="1BAB7D80" w:rsidR="1F4920F3">
        <w:rPr>
          <w:rFonts w:ascii="Times New Roman" w:hAnsi="Times New Roman" w:eastAsia="Times New Roman" w:cs="Times New Roman"/>
          <w:sz w:val="24"/>
          <w:szCs w:val="24"/>
        </w:rPr>
        <w:t xml:space="preserve"> prosperous Wales, as well as making the case to the </w:t>
      </w:r>
      <w:r w:rsidRPr="1BAB7D80" w:rsidR="34BBB1C6">
        <w:rPr>
          <w:rFonts w:ascii="Times New Roman" w:hAnsi="Times New Roman" w:eastAsia="Times New Roman" w:cs="Times New Roman"/>
          <w:sz w:val="24"/>
          <w:szCs w:val="24"/>
        </w:rPr>
        <w:t>UK (United Kingdom)</w:t>
      </w:r>
      <w:r w:rsidRPr="1BAB7D80" w:rsidR="34BBB1C6">
        <w:rPr>
          <w:rFonts w:ascii="Times New Roman" w:hAnsi="Times New Roman" w:eastAsia="Times New Roman" w:cs="Times New Roman"/>
          <w:sz w:val="24"/>
          <w:szCs w:val="24"/>
        </w:rPr>
        <w:t xml:space="preserve"> government</w:t>
      </w:r>
      <w:r w:rsidRPr="1BAB7D80" w:rsidR="1F4920F3">
        <w:rPr>
          <w:rFonts w:ascii="Times New Roman" w:hAnsi="Times New Roman" w:eastAsia="Times New Roman" w:cs="Times New Roman"/>
          <w:sz w:val="24"/>
          <w:szCs w:val="24"/>
        </w:rPr>
        <w:t xml:space="preserve"> for this</w:t>
      </w:r>
      <w:r w:rsidRPr="1BAB7D80" w:rsidR="02E2BD96">
        <w:rPr>
          <w:rFonts w:ascii="Times New Roman" w:hAnsi="Times New Roman" w:eastAsia="Times New Roman" w:cs="Times New Roman"/>
          <w:sz w:val="24"/>
          <w:szCs w:val="24"/>
        </w:rPr>
        <w:t xml:space="preserve"> more progressive framework to be </w:t>
      </w:r>
      <w:r w:rsidRPr="1BAB7D80" w:rsidR="7DB17DE6">
        <w:rPr>
          <w:rFonts w:ascii="Times New Roman" w:hAnsi="Times New Roman" w:eastAsia="Times New Roman" w:cs="Times New Roman"/>
          <w:sz w:val="24"/>
          <w:szCs w:val="24"/>
        </w:rPr>
        <w:t>implemented</w:t>
      </w:r>
      <w:r w:rsidRPr="1BAB7D80" w:rsidR="3DACAECB">
        <w:rPr>
          <w:rFonts w:ascii="Times New Roman" w:hAnsi="Times New Roman" w:eastAsia="Times New Roman" w:cs="Times New Roman"/>
          <w:sz w:val="24"/>
          <w:szCs w:val="24"/>
        </w:rPr>
        <w:t xml:space="preserve"> </w:t>
      </w:r>
      <w:r w:rsidRPr="1BAB7D80" w:rsidR="3DACAECB">
        <w:rPr>
          <w:rFonts w:ascii="Times New Roman" w:hAnsi="Times New Roman" w:eastAsia="Times New Roman" w:cs="Times New Roman"/>
          <w:sz w:val="24"/>
          <w:szCs w:val="24"/>
        </w:rPr>
        <w:t>(Wellbeing of future generations Act).</w:t>
      </w:r>
      <w:r w:rsidRPr="1BAB7D80" w:rsidR="36D3B848">
        <w:rPr>
          <w:rFonts w:ascii="Times New Roman" w:hAnsi="Times New Roman" w:eastAsia="Times New Roman" w:cs="Times New Roman"/>
          <w:sz w:val="24"/>
          <w:szCs w:val="24"/>
        </w:rPr>
        <w:t xml:space="preserve"> </w:t>
      </w:r>
      <w:r w:rsidRPr="1BAB7D80" w:rsidR="5F09F01E">
        <w:rPr>
          <w:rFonts w:ascii="Times New Roman" w:hAnsi="Times New Roman" w:eastAsia="Times New Roman" w:cs="Times New Roman"/>
          <w:b w:val="0"/>
          <w:bCs w:val="0"/>
          <w:i w:val="0"/>
          <w:iCs w:val="0"/>
          <w:caps w:val="0"/>
          <w:smallCaps w:val="0"/>
          <w:noProof w:val="0"/>
          <w:color w:val="auto"/>
          <w:sz w:val="24"/>
          <w:szCs w:val="24"/>
          <w:lang w:val="en-GB"/>
        </w:rPr>
        <w:t>Although the legislature and other branches of government have the power to make decisions that can have a serious impact on the quality of life of succeeding generations</w:t>
      </w:r>
      <w:r w:rsidRPr="1BAB7D80" w:rsidR="02378956">
        <w:rPr>
          <w:rFonts w:ascii="Times New Roman" w:hAnsi="Times New Roman" w:eastAsia="Times New Roman" w:cs="Times New Roman"/>
          <w:b w:val="0"/>
          <w:bCs w:val="0"/>
          <w:i w:val="0"/>
          <w:iCs w:val="0"/>
          <w:caps w:val="0"/>
          <w:smallCaps w:val="0"/>
          <w:noProof w:val="0"/>
          <w:color w:val="auto"/>
          <w:sz w:val="24"/>
          <w:szCs w:val="24"/>
          <w:lang w:val="en-GB"/>
        </w:rPr>
        <w:t xml:space="preserve"> to come</w:t>
      </w:r>
      <w:r w:rsidRPr="1BAB7D80" w:rsidR="5F09F01E">
        <w:rPr>
          <w:rFonts w:ascii="Times New Roman" w:hAnsi="Times New Roman" w:eastAsia="Times New Roman" w:cs="Times New Roman"/>
          <w:b w:val="0"/>
          <w:bCs w:val="0"/>
          <w:i w:val="0"/>
          <w:iCs w:val="0"/>
          <w:caps w:val="0"/>
          <w:smallCaps w:val="0"/>
          <w:noProof w:val="0"/>
          <w:color w:val="auto"/>
          <w:sz w:val="24"/>
          <w:szCs w:val="24"/>
          <w:lang w:val="en-GB"/>
        </w:rPr>
        <w:t xml:space="preserve">, future </w:t>
      </w:r>
      <w:r w:rsidRPr="1BAB7D80" w:rsidR="238F9869">
        <w:rPr>
          <w:rFonts w:ascii="Times New Roman" w:hAnsi="Times New Roman" w:eastAsia="Times New Roman" w:cs="Times New Roman"/>
          <w:b w:val="0"/>
          <w:bCs w:val="0"/>
          <w:i w:val="0"/>
          <w:iCs w:val="0"/>
          <w:caps w:val="0"/>
          <w:smallCaps w:val="0"/>
          <w:noProof w:val="0"/>
          <w:color w:val="auto"/>
          <w:sz w:val="24"/>
          <w:szCs w:val="24"/>
          <w:lang w:val="en-GB"/>
        </w:rPr>
        <w:t>individuals</w:t>
      </w:r>
      <w:r w:rsidRPr="1BAB7D80" w:rsidR="5F09F01E">
        <w:rPr>
          <w:rFonts w:ascii="Times New Roman" w:hAnsi="Times New Roman" w:eastAsia="Times New Roman" w:cs="Times New Roman"/>
          <w:b w:val="0"/>
          <w:bCs w:val="0"/>
          <w:i w:val="0"/>
          <w:iCs w:val="0"/>
          <w:caps w:val="0"/>
          <w:smallCaps w:val="0"/>
          <w:noProof w:val="0"/>
          <w:color w:val="auto"/>
          <w:sz w:val="24"/>
          <w:szCs w:val="24"/>
          <w:lang w:val="en-GB"/>
        </w:rPr>
        <w:t xml:space="preserve"> do not have the opportunity to influence </w:t>
      </w:r>
      <w:r w:rsidRPr="1BAB7D80" w:rsidR="398D8AAD">
        <w:rPr>
          <w:rFonts w:ascii="Times New Roman" w:hAnsi="Times New Roman" w:eastAsia="Times New Roman" w:cs="Times New Roman"/>
          <w:b w:val="0"/>
          <w:bCs w:val="0"/>
          <w:i w:val="0"/>
          <w:iCs w:val="0"/>
          <w:caps w:val="0"/>
          <w:smallCaps w:val="0"/>
          <w:noProof w:val="0"/>
          <w:color w:val="auto"/>
          <w:sz w:val="24"/>
          <w:szCs w:val="24"/>
          <w:lang w:val="en-GB"/>
        </w:rPr>
        <w:t xml:space="preserve">future </w:t>
      </w:r>
      <w:r w:rsidRPr="1BAB7D80" w:rsidR="5F09F01E">
        <w:rPr>
          <w:rFonts w:ascii="Times New Roman" w:hAnsi="Times New Roman" w:eastAsia="Times New Roman" w:cs="Times New Roman"/>
          <w:b w:val="0"/>
          <w:bCs w:val="0"/>
          <w:i w:val="0"/>
          <w:iCs w:val="0"/>
          <w:caps w:val="0"/>
          <w:smallCaps w:val="0"/>
          <w:noProof w:val="0"/>
          <w:color w:val="auto"/>
          <w:sz w:val="24"/>
          <w:szCs w:val="24"/>
          <w:lang w:val="en-GB"/>
        </w:rPr>
        <w:t>political decision-making by political and legal means</w:t>
      </w:r>
      <w:r w:rsidRPr="1BAB7D80" w:rsidR="72D0A0F6">
        <w:rPr>
          <w:rFonts w:ascii="Times New Roman" w:hAnsi="Times New Roman" w:eastAsia="Times New Roman" w:cs="Times New Roman"/>
          <w:b w:val="0"/>
          <w:bCs w:val="0"/>
          <w:i w:val="0"/>
          <w:iCs w:val="0"/>
          <w:caps w:val="0"/>
          <w:smallCaps w:val="0"/>
          <w:noProof w:val="0"/>
          <w:color w:val="auto"/>
          <w:sz w:val="24"/>
          <w:szCs w:val="24"/>
          <w:lang w:val="en-GB"/>
        </w:rPr>
        <w:t xml:space="preserve"> (Skagen,2007).</w:t>
      </w:r>
      <w:r w:rsidRPr="1BAB7D80" w:rsidR="43D8B7D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0E6683C2">
        <w:rPr>
          <w:rFonts w:ascii="Times New Roman" w:hAnsi="Times New Roman" w:eastAsia="Times New Roman" w:cs="Times New Roman"/>
          <w:b w:val="0"/>
          <w:bCs w:val="0"/>
          <w:i w:val="0"/>
          <w:iCs w:val="0"/>
          <w:caps w:val="0"/>
          <w:smallCaps w:val="0"/>
          <w:noProof w:val="0"/>
          <w:color w:val="auto"/>
          <w:sz w:val="24"/>
          <w:szCs w:val="24"/>
          <w:lang w:val="en-GB"/>
        </w:rPr>
        <w:t xml:space="preserve">No legislation in the UK is thought to be more significant than any other, and political agencies can easily repeal any statute. A longer, more comprehensive perspective has been introduced through </w:t>
      </w:r>
      <w:r w:rsidRPr="1BAB7D80" w:rsidR="0E6683C2">
        <w:rPr>
          <w:rFonts w:ascii="Times New Roman" w:hAnsi="Times New Roman" w:eastAsia="Times New Roman" w:cs="Times New Roman"/>
          <w:b w:val="0"/>
          <w:bCs w:val="0"/>
          <w:i w:val="0"/>
          <w:iCs w:val="0"/>
          <w:caps w:val="0"/>
          <w:smallCaps w:val="0"/>
          <w:noProof w:val="0"/>
          <w:color w:val="auto"/>
          <w:sz w:val="24"/>
          <w:szCs w:val="24"/>
          <w:lang w:val="en-GB"/>
        </w:rPr>
        <w:t>a few</w:t>
      </w:r>
      <w:r w:rsidRPr="1BAB7D80" w:rsidR="0E6683C2">
        <w:rPr>
          <w:rFonts w:ascii="Times New Roman" w:hAnsi="Times New Roman" w:eastAsia="Times New Roman" w:cs="Times New Roman"/>
          <w:b w:val="0"/>
          <w:bCs w:val="0"/>
          <w:i w:val="0"/>
          <w:iCs w:val="0"/>
          <w:caps w:val="0"/>
          <w:smallCaps w:val="0"/>
          <w:noProof w:val="0"/>
          <w:color w:val="auto"/>
          <w:sz w:val="24"/>
          <w:szCs w:val="24"/>
          <w:lang w:val="en-GB"/>
        </w:rPr>
        <w:t xml:space="preserve"> pieces of legislation with </w:t>
      </w:r>
      <w:r w:rsidRPr="1BAB7D80" w:rsidR="0E6683C2">
        <w:rPr>
          <w:rFonts w:ascii="Times New Roman" w:hAnsi="Times New Roman" w:eastAsia="Times New Roman" w:cs="Times New Roman"/>
          <w:b w:val="0"/>
          <w:bCs w:val="0"/>
          <w:i w:val="0"/>
          <w:iCs w:val="0"/>
          <w:caps w:val="0"/>
          <w:smallCaps w:val="0"/>
          <w:noProof w:val="0"/>
          <w:color w:val="auto"/>
          <w:sz w:val="24"/>
          <w:szCs w:val="24"/>
          <w:lang w:val="en-GB"/>
        </w:rPr>
        <w:t>great success</w:t>
      </w:r>
      <w:r w:rsidRPr="1BAB7D80" w:rsidR="0E6683C2">
        <w:rPr>
          <w:rFonts w:ascii="Times New Roman" w:hAnsi="Times New Roman" w:eastAsia="Times New Roman" w:cs="Times New Roman"/>
          <w:b w:val="0"/>
          <w:bCs w:val="0"/>
          <w:i w:val="0"/>
          <w:iCs w:val="0"/>
          <w:caps w:val="0"/>
          <w:smallCaps w:val="0"/>
          <w:noProof w:val="0"/>
          <w:color w:val="auto"/>
          <w:sz w:val="24"/>
          <w:szCs w:val="24"/>
          <w:lang w:val="en-GB"/>
        </w:rPr>
        <w:t xml:space="preserve">, such as The Human Rights Act of 1998 (Jones, 2018). </w:t>
      </w:r>
    </w:p>
    <w:p w:rsidR="44E09EE0" w:rsidP="1154B1E1" w:rsidRDefault="44E09EE0" w14:paraId="5C04A300" w14:textId="3C0FBA68">
      <w:pPr>
        <w:spacing w:line="360" w:lineRule="auto"/>
        <w:rPr>
          <w:rFonts w:ascii="Times New Roman" w:hAnsi="Times New Roman" w:eastAsia="Times New Roman" w:cs="Times New Roman"/>
          <w:sz w:val="24"/>
          <w:szCs w:val="24"/>
        </w:rPr>
      </w:pPr>
      <w:r w:rsidRPr="1BAB7D80" w:rsidR="58CE960A">
        <w:rPr>
          <w:rFonts w:ascii="Times New Roman" w:hAnsi="Times New Roman" w:eastAsia="Times New Roman" w:cs="Times New Roman"/>
          <w:sz w:val="24"/>
          <w:szCs w:val="24"/>
        </w:rPr>
        <w:t xml:space="preserve">The What Works centre for wellbeing was </w:t>
      </w:r>
      <w:r w:rsidRPr="1BAB7D80" w:rsidR="58CE960A">
        <w:rPr>
          <w:rFonts w:ascii="Times New Roman" w:hAnsi="Times New Roman" w:eastAsia="Times New Roman" w:cs="Times New Roman"/>
          <w:sz w:val="24"/>
          <w:szCs w:val="24"/>
        </w:rPr>
        <w:t>established</w:t>
      </w:r>
      <w:r w:rsidRPr="1BAB7D80" w:rsidR="5E1729D8">
        <w:rPr>
          <w:rFonts w:ascii="Times New Roman" w:hAnsi="Times New Roman" w:eastAsia="Times New Roman" w:cs="Times New Roman"/>
          <w:sz w:val="24"/>
          <w:szCs w:val="24"/>
        </w:rPr>
        <w:t>,</w:t>
      </w:r>
      <w:r w:rsidRPr="1BAB7D80" w:rsidR="58CE960A">
        <w:rPr>
          <w:rFonts w:ascii="Times New Roman" w:hAnsi="Times New Roman" w:eastAsia="Times New Roman" w:cs="Times New Roman"/>
          <w:sz w:val="24"/>
          <w:szCs w:val="24"/>
        </w:rPr>
        <w:t xml:space="preserve"> </w:t>
      </w:r>
      <w:r w:rsidRPr="1BAB7D80" w:rsidR="58CE960A">
        <w:rPr>
          <w:rFonts w:ascii="Times New Roman" w:hAnsi="Times New Roman" w:eastAsia="Times New Roman" w:cs="Times New Roman"/>
          <w:sz w:val="24"/>
          <w:szCs w:val="24"/>
        </w:rPr>
        <w:t>t</w:t>
      </w:r>
      <w:r w:rsidRPr="1BAB7D80" w:rsidR="58CE960A">
        <w:rPr>
          <w:rFonts w:ascii="Times New Roman" w:hAnsi="Times New Roman" w:eastAsia="Times New Roman" w:cs="Times New Roman"/>
          <w:sz w:val="24"/>
          <w:szCs w:val="24"/>
        </w:rPr>
        <w:t xml:space="preserve">he UK has a minister for loneliness, and educational institutions have added wellbeing to their curricula since the commission on wellbeing and policy's report from 2014, which recommended that wellbeing be made the government's </w:t>
      </w:r>
      <w:r w:rsidRPr="1BAB7D80" w:rsidR="58CE960A">
        <w:rPr>
          <w:rFonts w:ascii="Times New Roman" w:hAnsi="Times New Roman" w:eastAsia="Times New Roman" w:cs="Times New Roman"/>
          <w:sz w:val="24"/>
          <w:szCs w:val="24"/>
        </w:rPr>
        <w:t>objective</w:t>
      </w:r>
      <w:r w:rsidRPr="1BAB7D80" w:rsidR="58CE960A">
        <w:rPr>
          <w:rFonts w:ascii="Times New Roman" w:hAnsi="Times New Roman" w:eastAsia="Times New Roman" w:cs="Times New Roman"/>
          <w:sz w:val="24"/>
          <w:szCs w:val="24"/>
        </w:rPr>
        <w:t xml:space="preserve"> when designing the policy</w:t>
      </w:r>
      <w:r w:rsidRPr="1BAB7D80" w:rsidR="5ED3BCDA">
        <w:rPr>
          <w:rFonts w:ascii="Times New Roman" w:hAnsi="Times New Roman" w:eastAsia="Times New Roman" w:cs="Times New Roman"/>
          <w:sz w:val="24"/>
          <w:szCs w:val="24"/>
        </w:rPr>
        <w:t xml:space="preserve"> (wellbeing off future generations act 2015)</w:t>
      </w:r>
      <w:r w:rsidRPr="1BAB7D80" w:rsidR="58CE960A">
        <w:rPr>
          <w:rFonts w:ascii="Times New Roman" w:hAnsi="Times New Roman" w:eastAsia="Times New Roman" w:cs="Times New Roman"/>
          <w:sz w:val="24"/>
          <w:szCs w:val="24"/>
        </w:rPr>
        <w:t>. Since that report, there have been positive steps being made going forward in improving wellbeing</w:t>
      </w:r>
      <w:r w:rsidRPr="1BAB7D80" w:rsidR="35EE8190">
        <w:rPr>
          <w:rFonts w:ascii="Times New Roman" w:hAnsi="Times New Roman" w:eastAsia="Times New Roman" w:cs="Times New Roman"/>
          <w:sz w:val="24"/>
          <w:szCs w:val="24"/>
        </w:rPr>
        <w:t>. To enable decision makers looking to influence policy and practises in the UK, the What Works for Early Intervention and Children's Social Care initiative was developed. Its goal is to discover and communicate the evidence of what has been shown to increase the welfare of participants and the support given during early intervention. It may be asserted that there has been a global movement in the recognition of the importance of wellness and the fact that all individuals deserve to live a full life and to prosper in general</w:t>
      </w:r>
      <w:r w:rsidRPr="1BAB7D80" w:rsidR="684A6C1B">
        <w:rPr>
          <w:rFonts w:ascii="Times New Roman" w:hAnsi="Times New Roman" w:eastAsia="Times New Roman" w:cs="Times New Roman"/>
          <w:sz w:val="24"/>
          <w:szCs w:val="24"/>
        </w:rPr>
        <w:t xml:space="preserve"> a</w:t>
      </w:r>
      <w:r w:rsidRPr="1BAB7D80" w:rsidR="35EE8190">
        <w:rPr>
          <w:rFonts w:ascii="Times New Roman" w:hAnsi="Times New Roman" w:eastAsia="Times New Roman" w:cs="Times New Roman"/>
          <w:sz w:val="24"/>
          <w:szCs w:val="24"/>
        </w:rPr>
        <w:t xml:space="preserve">s of </w:t>
      </w:r>
      <w:r w:rsidRPr="1BAB7D80" w:rsidR="294D7EC7">
        <w:rPr>
          <w:rFonts w:ascii="Times New Roman" w:hAnsi="Times New Roman" w:eastAsia="Times New Roman" w:cs="Times New Roman"/>
          <w:sz w:val="24"/>
          <w:szCs w:val="24"/>
        </w:rPr>
        <w:t>(</w:t>
      </w:r>
      <w:r w:rsidRPr="1BAB7D80" w:rsidR="35EE8190">
        <w:rPr>
          <w:rFonts w:ascii="Times New Roman" w:hAnsi="Times New Roman" w:eastAsia="Times New Roman" w:cs="Times New Roman"/>
          <w:sz w:val="24"/>
          <w:szCs w:val="24"/>
        </w:rPr>
        <w:t>2019, Stevens</w:t>
      </w:r>
      <w:r w:rsidRPr="1BAB7D80" w:rsidR="7C0157C5">
        <w:rPr>
          <w:rFonts w:ascii="Times New Roman" w:hAnsi="Times New Roman" w:eastAsia="Times New Roman" w:cs="Times New Roman"/>
          <w:sz w:val="24"/>
          <w:szCs w:val="24"/>
        </w:rPr>
        <w:t>)</w:t>
      </w:r>
      <w:r w:rsidRPr="1BAB7D80" w:rsidR="26EF514D">
        <w:rPr>
          <w:rFonts w:ascii="Times New Roman" w:hAnsi="Times New Roman" w:eastAsia="Times New Roman" w:cs="Times New Roman"/>
          <w:sz w:val="24"/>
          <w:szCs w:val="24"/>
        </w:rPr>
        <w:t>.</w:t>
      </w:r>
      <w:r w:rsidRPr="1BAB7D80" w:rsidR="60B45146">
        <w:rPr>
          <w:rFonts w:ascii="Times New Roman" w:hAnsi="Times New Roman" w:eastAsia="Times New Roman" w:cs="Times New Roman"/>
          <w:sz w:val="24"/>
          <w:szCs w:val="24"/>
        </w:rPr>
        <w:t xml:space="preserve"> </w:t>
      </w:r>
      <w:r w:rsidRPr="1BAB7D80" w:rsidR="59C882CB">
        <w:rPr>
          <w:rFonts w:ascii="Times New Roman" w:hAnsi="Times New Roman" w:eastAsia="Times New Roman" w:cs="Times New Roman"/>
          <w:sz w:val="24"/>
          <w:szCs w:val="24"/>
        </w:rPr>
        <w:t xml:space="preserve">Mental </w:t>
      </w:r>
      <w:r w:rsidRPr="1BAB7D80" w:rsidR="31B79547">
        <w:rPr>
          <w:rFonts w:ascii="Times New Roman" w:hAnsi="Times New Roman" w:eastAsia="Times New Roman" w:cs="Times New Roman"/>
          <w:sz w:val="24"/>
          <w:szCs w:val="24"/>
        </w:rPr>
        <w:t xml:space="preserve">and </w:t>
      </w:r>
      <w:r w:rsidRPr="1BAB7D80" w:rsidR="33389122">
        <w:rPr>
          <w:rFonts w:ascii="Times New Roman" w:hAnsi="Times New Roman" w:eastAsia="Times New Roman" w:cs="Times New Roman"/>
          <w:sz w:val="24"/>
          <w:szCs w:val="24"/>
        </w:rPr>
        <w:t>emotional health is the top driver off wellbeing from childhood through to adulthood</w:t>
      </w:r>
      <w:r w:rsidRPr="1BAB7D80" w:rsidR="6EB1027F">
        <w:rPr>
          <w:rFonts w:ascii="Times New Roman" w:hAnsi="Times New Roman" w:eastAsia="Times New Roman" w:cs="Times New Roman"/>
          <w:sz w:val="24"/>
          <w:szCs w:val="24"/>
        </w:rPr>
        <w:t xml:space="preserve"> (</w:t>
      </w:r>
      <w:r w:rsidRPr="1BAB7D80" w:rsidR="57641604">
        <w:rPr>
          <w:rFonts w:ascii="Times New Roman" w:hAnsi="Times New Roman" w:eastAsia="Times New Roman" w:cs="Times New Roman"/>
          <w:sz w:val="24"/>
          <w:szCs w:val="24"/>
        </w:rPr>
        <w:t xml:space="preserve">Bradshaw, 2016). </w:t>
      </w:r>
      <w:r w:rsidRPr="1BAB7D80" w:rsidR="44E09EE0">
        <w:rPr>
          <w:rFonts w:ascii="Times New Roman" w:hAnsi="Times New Roman" w:eastAsia="Times New Roman" w:cs="Times New Roman"/>
          <w:sz w:val="24"/>
          <w:szCs w:val="24"/>
        </w:rPr>
        <w:t xml:space="preserve">Whatever the intended outcome of a policy is, if it leaves people </w:t>
      </w:r>
      <w:r w:rsidRPr="1BAB7D80" w:rsidR="307C0C1F">
        <w:rPr>
          <w:rFonts w:ascii="Times New Roman" w:hAnsi="Times New Roman" w:eastAsia="Times New Roman" w:cs="Times New Roman"/>
          <w:sz w:val="24"/>
          <w:szCs w:val="24"/>
        </w:rPr>
        <w:t>struggling and decreases their wellbeing in their daily lives, it is</w:t>
      </w:r>
      <w:r w:rsidRPr="1BAB7D80" w:rsidR="603ED6D4">
        <w:rPr>
          <w:rFonts w:ascii="Times New Roman" w:hAnsi="Times New Roman" w:eastAsia="Times New Roman" w:cs="Times New Roman"/>
          <w:sz w:val="24"/>
          <w:szCs w:val="24"/>
        </w:rPr>
        <w:t xml:space="preserve"> said to</w:t>
      </w:r>
      <w:r w:rsidRPr="1BAB7D80" w:rsidR="307C0C1F">
        <w:rPr>
          <w:rFonts w:ascii="Times New Roman" w:hAnsi="Times New Roman" w:eastAsia="Times New Roman" w:cs="Times New Roman"/>
          <w:sz w:val="24"/>
          <w:szCs w:val="24"/>
        </w:rPr>
        <w:t xml:space="preserve"> not </w:t>
      </w:r>
      <w:r w:rsidRPr="1BAB7D80" w:rsidR="14E4F652">
        <w:rPr>
          <w:rFonts w:ascii="Times New Roman" w:hAnsi="Times New Roman" w:eastAsia="Times New Roman" w:cs="Times New Roman"/>
          <w:sz w:val="24"/>
          <w:szCs w:val="24"/>
        </w:rPr>
        <w:t xml:space="preserve">be </w:t>
      </w:r>
      <w:r w:rsidRPr="1BAB7D80" w:rsidR="307C0C1F">
        <w:rPr>
          <w:rFonts w:ascii="Times New Roman" w:hAnsi="Times New Roman" w:eastAsia="Times New Roman" w:cs="Times New Roman"/>
          <w:sz w:val="24"/>
          <w:szCs w:val="24"/>
        </w:rPr>
        <w:t>a success.</w:t>
      </w:r>
      <w:r w:rsidRPr="1BAB7D80" w:rsidR="38B70D28">
        <w:rPr>
          <w:rFonts w:ascii="Times New Roman" w:hAnsi="Times New Roman" w:eastAsia="Times New Roman" w:cs="Times New Roman"/>
          <w:sz w:val="24"/>
          <w:szCs w:val="24"/>
        </w:rPr>
        <w:t xml:space="preserve"> </w:t>
      </w:r>
      <w:r w:rsidRPr="1BAB7D80" w:rsidR="307C0C1F">
        <w:rPr>
          <w:rFonts w:ascii="Times New Roman" w:hAnsi="Times New Roman" w:eastAsia="Times New Roman" w:cs="Times New Roman"/>
          <w:sz w:val="24"/>
          <w:szCs w:val="24"/>
        </w:rPr>
        <w:t xml:space="preserve">It </w:t>
      </w:r>
      <w:r w:rsidRPr="1BAB7D80" w:rsidR="5DA22C09">
        <w:rPr>
          <w:rFonts w:ascii="Times New Roman" w:hAnsi="Times New Roman" w:eastAsia="Times New Roman" w:cs="Times New Roman"/>
          <w:sz w:val="24"/>
          <w:szCs w:val="24"/>
        </w:rPr>
        <w:t>is not</w:t>
      </w:r>
      <w:r w:rsidRPr="1BAB7D80" w:rsidR="307C0C1F">
        <w:rPr>
          <w:rFonts w:ascii="Times New Roman" w:hAnsi="Times New Roman" w:eastAsia="Times New Roman" w:cs="Times New Roman"/>
          <w:sz w:val="24"/>
          <w:szCs w:val="24"/>
        </w:rPr>
        <w:t xml:space="preserve"> to</w:t>
      </w:r>
      <w:r w:rsidRPr="1BAB7D80" w:rsidR="7DA31FCF">
        <w:rPr>
          <w:rFonts w:ascii="Times New Roman" w:hAnsi="Times New Roman" w:eastAsia="Times New Roman" w:cs="Times New Roman"/>
          <w:sz w:val="24"/>
          <w:szCs w:val="24"/>
        </w:rPr>
        <w:t xml:space="preserve"> say that all policy </w:t>
      </w:r>
      <w:r w:rsidRPr="1BAB7D80" w:rsidR="734DEA2C">
        <w:rPr>
          <w:rFonts w:ascii="Times New Roman" w:hAnsi="Times New Roman" w:eastAsia="Times New Roman" w:cs="Times New Roman"/>
          <w:sz w:val="24"/>
          <w:szCs w:val="24"/>
        </w:rPr>
        <w:t xml:space="preserve">initiatives would </w:t>
      </w:r>
      <w:r w:rsidRPr="1BAB7D80" w:rsidR="7DA31FCF">
        <w:rPr>
          <w:rFonts w:ascii="Times New Roman" w:hAnsi="Times New Roman" w:eastAsia="Times New Roman" w:cs="Times New Roman"/>
          <w:sz w:val="24"/>
          <w:szCs w:val="24"/>
        </w:rPr>
        <w:t xml:space="preserve">lead to an </w:t>
      </w:r>
      <w:r w:rsidRPr="1BAB7D80" w:rsidR="342C6CE6">
        <w:rPr>
          <w:rFonts w:ascii="Times New Roman" w:hAnsi="Times New Roman" w:eastAsia="Times New Roman" w:cs="Times New Roman"/>
          <w:sz w:val="24"/>
          <w:szCs w:val="24"/>
        </w:rPr>
        <w:t>instant rise</w:t>
      </w:r>
      <w:r w:rsidRPr="1BAB7D80" w:rsidR="7DA31FCF">
        <w:rPr>
          <w:rFonts w:ascii="Times New Roman" w:hAnsi="Times New Roman" w:eastAsia="Times New Roman" w:cs="Times New Roman"/>
          <w:sz w:val="24"/>
          <w:szCs w:val="24"/>
        </w:rPr>
        <w:t xml:space="preserve"> in wellbeing. However, it does </w:t>
      </w:r>
      <w:r w:rsidRPr="1BAB7D80" w:rsidR="693E8D0E">
        <w:rPr>
          <w:rFonts w:ascii="Times New Roman" w:hAnsi="Times New Roman" w:eastAsia="Times New Roman" w:cs="Times New Roman"/>
          <w:sz w:val="24"/>
          <w:szCs w:val="24"/>
        </w:rPr>
        <w:t xml:space="preserve">mean that we cannot evaluate a policy without </w:t>
      </w:r>
      <w:r w:rsidRPr="1BAB7D80" w:rsidR="7AECEA32">
        <w:rPr>
          <w:rFonts w:ascii="Times New Roman" w:hAnsi="Times New Roman" w:eastAsia="Times New Roman" w:cs="Times New Roman"/>
          <w:sz w:val="24"/>
          <w:szCs w:val="24"/>
        </w:rPr>
        <w:t>considering</w:t>
      </w:r>
      <w:r w:rsidRPr="1BAB7D80" w:rsidR="693E8D0E">
        <w:rPr>
          <w:rFonts w:ascii="Times New Roman" w:hAnsi="Times New Roman" w:eastAsia="Times New Roman" w:cs="Times New Roman"/>
          <w:sz w:val="24"/>
          <w:szCs w:val="24"/>
        </w:rPr>
        <w:t xml:space="preserve"> its consequences on national</w:t>
      </w:r>
      <w:r w:rsidRPr="1BAB7D80" w:rsidR="135BED48">
        <w:rPr>
          <w:rFonts w:ascii="Times New Roman" w:hAnsi="Times New Roman" w:eastAsia="Times New Roman" w:cs="Times New Roman"/>
          <w:sz w:val="24"/>
          <w:szCs w:val="24"/>
        </w:rPr>
        <w:t xml:space="preserve">, </w:t>
      </w:r>
      <w:r w:rsidRPr="1BAB7D80" w:rsidR="2AB39ED2">
        <w:rPr>
          <w:rFonts w:ascii="Times New Roman" w:hAnsi="Times New Roman" w:eastAsia="Times New Roman" w:cs="Times New Roman"/>
          <w:sz w:val="24"/>
          <w:szCs w:val="24"/>
        </w:rPr>
        <w:t>local,</w:t>
      </w:r>
      <w:r w:rsidRPr="1BAB7D80" w:rsidR="135BED48">
        <w:rPr>
          <w:rFonts w:ascii="Times New Roman" w:hAnsi="Times New Roman" w:eastAsia="Times New Roman" w:cs="Times New Roman"/>
          <w:sz w:val="24"/>
          <w:szCs w:val="24"/>
        </w:rPr>
        <w:t xml:space="preserve"> and individual wellbeing.</w:t>
      </w:r>
      <w:r w:rsidRPr="1BAB7D80" w:rsidR="22B0BC0D">
        <w:rPr>
          <w:rFonts w:ascii="Times New Roman" w:hAnsi="Times New Roman" w:eastAsia="Times New Roman" w:cs="Times New Roman"/>
          <w:sz w:val="24"/>
          <w:szCs w:val="24"/>
        </w:rPr>
        <w:t xml:space="preserve"> </w:t>
      </w:r>
    </w:p>
    <w:p w:rsidR="2A456B49" w:rsidP="2A456B49" w:rsidRDefault="2A456B49" w14:paraId="57FB7AC9" w14:textId="07391295">
      <w:pPr>
        <w:pStyle w:val="Normal"/>
        <w:rPr>
          <w:rFonts w:ascii="Times New Roman" w:hAnsi="Times New Roman" w:eastAsia="Times New Roman" w:cs="Times New Roman"/>
          <w:sz w:val="24"/>
          <w:szCs w:val="24"/>
        </w:rPr>
      </w:pPr>
    </w:p>
    <w:p w:rsidR="43D4B534" w:rsidP="1BAB7D80" w:rsidRDefault="43D4B534" w14:paraId="3ED5FA62" w14:textId="497C583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BAB7D80"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The Great law of Iroquois, designed 100 years ago was designed to lead decision makers to consider what future generations might need to survive and thrive. </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 xml:space="preserve">Its directives are based on a specific set of moral principles or opinions on what constitutes the good life (Rokeach, 1973). More recent cross-cultural examinations of people's values and aspirations </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demonstrate</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 xml:space="preserve"> that the Iroquois were right to be concerned about the value of tension between caring deeply for one's own interests and caring deeply for the welfare of others. For instance, the work of Shalom Schwartz and colleagues (Schartz, 1992, 2006) </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provides</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32BB228D">
        <w:rPr>
          <w:rFonts w:ascii="Times New Roman" w:hAnsi="Times New Roman" w:eastAsia="Times New Roman" w:cs="Times New Roman"/>
          <w:b w:val="0"/>
          <w:bCs w:val="0"/>
          <w:i w:val="0"/>
          <w:iCs w:val="0"/>
          <w:caps w:val="0"/>
          <w:smallCaps w:val="0"/>
          <w:noProof w:val="0"/>
          <w:color w:val="auto"/>
          <w:sz w:val="24"/>
          <w:szCs w:val="24"/>
          <w:lang w:val="en-GB"/>
        </w:rPr>
        <w:t>considerable evidence</w:t>
      </w:r>
      <w:r w:rsidRPr="1BAB7D80" w:rsidR="2672D321">
        <w:rPr>
          <w:rFonts w:ascii="Times New Roman" w:hAnsi="Times New Roman" w:eastAsia="Times New Roman" w:cs="Times New Roman"/>
          <w:b w:val="0"/>
          <w:bCs w:val="0"/>
          <w:i w:val="0"/>
          <w:iCs w:val="0"/>
          <w:caps w:val="0"/>
          <w:smallCaps w:val="0"/>
          <w:noProof w:val="0"/>
          <w:color w:val="auto"/>
          <w:sz w:val="24"/>
          <w:szCs w:val="24"/>
          <w:lang w:val="en-GB"/>
        </w:rPr>
        <w:t xml:space="preserve"> in favour of a model of personal values in which the ideals of self-transcendence and self-improvement are mutually exclusive (Kasser, 2011). </w:t>
      </w:r>
      <w:r w:rsidRPr="1BAB7D80"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Other correlational studies suggest that a focus on materialistic goals such as power, achievement, financial success, and popularity are associated with a variety of behaviours that diminish the wellbeing of others. Kasser says, having a strong focus on goals like money and status has been associated with </w:t>
      </w:r>
      <w:r w:rsidRPr="1BAB7D80" w:rsidR="0AF4A3B7">
        <w:rPr>
          <w:rFonts w:ascii="Times New Roman" w:hAnsi="Times New Roman" w:eastAsia="Times New Roman" w:cs="Times New Roman"/>
          <w:b w:val="0"/>
          <w:bCs w:val="0"/>
          <w:i w:val="0"/>
          <w:iCs w:val="0"/>
          <w:caps w:val="0"/>
          <w:smallCaps w:val="0"/>
          <w:noProof w:val="0"/>
          <w:color w:val="auto"/>
          <w:sz w:val="24"/>
          <w:szCs w:val="24"/>
          <w:lang w:val="en-GB"/>
        </w:rPr>
        <w:t>showing less affection and more controlling</w:t>
      </w:r>
      <w:r w:rsidRPr="1BAB7D80"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 traits towards children (Kasser, Ryan, Zax &amp; Sameroff, 1995) expressing lower levels of empathy (Sheldon &amp; Kasser,1995) and </w:t>
      </w:r>
      <w:r w:rsidRPr="1BAB7D80" w:rsidR="4332F284">
        <w:rPr>
          <w:rFonts w:ascii="Times New Roman" w:hAnsi="Times New Roman" w:eastAsia="Times New Roman" w:cs="Times New Roman"/>
          <w:b w:val="0"/>
          <w:bCs w:val="0"/>
          <w:i w:val="0"/>
          <w:iCs w:val="0"/>
          <w:caps w:val="0"/>
          <w:smallCaps w:val="0"/>
          <w:noProof w:val="0"/>
          <w:color w:val="auto"/>
          <w:sz w:val="24"/>
          <w:szCs w:val="24"/>
          <w:lang w:val="en-GB"/>
        </w:rPr>
        <w:t>more levels of</w:t>
      </w:r>
      <w:r w:rsidRPr="1BAB7D80" w:rsidR="4332F28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43D4B534">
        <w:rPr>
          <w:rFonts w:ascii="Times New Roman" w:hAnsi="Times New Roman" w:eastAsia="Times New Roman" w:cs="Times New Roman"/>
          <w:b w:val="0"/>
          <w:bCs w:val="0"/>
          <w:i w:val="0"/>
          <w:iCs w:val="0"/>
          <w:caps w:val="0"/>
          <w:smallCaps w:val="0"/>
          <w:noProof w:val="0"/>
          <w:color w:val="auto"/>
          <w:sz w:val="24"/>
          <w:szCs w:val="24"/>
          <w:lang w:val="en-GB"/>
        </w:rPr>
        <w:t>attitudes.</w:t>
      </w:r>
    </w:p>
    <w:p w:rsidR="58F8903A" w:rsidP="58F8903A" w:rsidRDefault="58F8903A" w14:paraId="40E23049" w14:textId="1DAF0C0E">
      <w:pPr>
        <w:pStyle w:val="Normal"/>
        <w:rPr>
          <w:rFonts w:ascii="Times New Roman" w:hAnsi="Times New Roman" w:eastAsia="Times New Roman" w:cs="Times New Roman"/>
          <w:sz w:val="24"/>
          <w:szCs w:val="24"/>
        </w:rPr>
      </w:pPr>
    </w:p>
    <w:p w:rsidR="63CAC711" w:rsidP="1154B1E1" w:rsidRDefault="63CAC711" w14:paraId="66BD4329" w14:textId="7BB26EC4">
      <w:pPr>
        <w:pStyle w:val="Normal"/>
        <w:spacing w:line="360" w:lineRule="auto"/>
        <w:jc w:val="left"/>
        <w:rPr>
          <w:rFonts w:ascii="Times New Roman" w:hAnsi="Times New Roman" w:eastAsia="Times New Roman" w:cs="Times New Roman"/>
          <w:noProof w:val="0"/>
          <w:sz w:val="24"/>
          <w:szCs w:val="24"/>
          <w:lang w:val="en-GB"/>
        </w:rPr>
      </w:pPr>
      <w:r w:rsidRPr="1BAB7D80" w:rsidR="63CAC711">
        <w:rPr>
          <w:rFonts w:ascii="Times New Roman" w:hAnsi="Times New Roman" w:eastAsia="Times New Roman" w:cs="Times New Roman"/>
          <w:sz w:val="24"/>
          <w:szCs w:val="24"/>
        </w:rPr>
        <w:t xml:space="preserve"> </w:t>
      </w:r>
      <w:r w:rsidRPr="1BAB7D80" w:rsidR="58650686">
        <w:rPr>
          <w:rFonts w:ascii="Times New Roman" w:hAnsi="Times New Roman" w:eastAsia="Times New Roman" w:cs="Times New Roman"/>
          <w:sz w:val="24"/>
          <w:szCs w:val="24"/>
        </w:rPr>
        <w:t xml:space="preserve">The Equality Act 2010 went into effect in October 2010 and offers a unified legal framework with a straightforward statute to </w:t>
      </w:r>
      <w:r w:rsidRPr="1BAB7D80" w:rsidR="58650686">
        <w:rPr>
          <w:rFonts w:ascii="Times New Roman" w:hAnsi="Times New Roman" w:eastAsia="Times New Roman" w:cs="Times New Roman"/>
          <w:sz w:val="24"/>
          <w:szCs w:val="24"/>
        </w:rPr>
        <w:t>assist</w:t>
      </w:r>
      <w:r w:rsidRPr="1BAB7D80" w:rsidR="58650686">
        <w:rPr>
          <w:rFonts w:ascii="Times New Roman" w:hAnsi="Times New Roman" w:eastAsia="Times New Roman" w:cs="Times New Roman"/>
          <w:sz w:val="24"/>
          <w:szCs w:val="24"/>
        </w:rPr>
        <w:t xml:space="preserve"> in more effectively addressing inequality and discrimination. England, Wales, and Scotland are included in the scope of the Act (Hepple, 2010). People are legally shielded from discrimination by the law both at work and in society at large. </w:t>
      </w:r>
      <w:r w:rsidRPr="1BAB7D80" w:rsidR="58650686">
        <w:rPr>
          <w:rFonts w:ascii="Times New Roman" w:hAnsi="Times New Roman" w:eastAsia="Times New Roman" w:cs="Times New Roman"/>
          <w:sz w:val="24"/>
          <w:szCs w:val="24"/>
        </w:rPr>
        <w:t>Previous</w:t>
      </w:r>
      <w:r w:rsidRPr="1BAB7D80" w:rsidR="58650686">
        <w:rPr>
          <w:rFonts w:ascii="Times New Roman" w:hAnsi="Times New Roman" w:eastAsia="Times New Roman" w:cs="Times New Roman"/>
          <w:sz w:val="24"/>
          <w:szCs w:val="24"/>
        </w:rPr>
        <w:t xml:space="preserve"> anti-discriminatory legislation </w:t>
      </w:r>
      <w:r w:rsidRPr="1BAB7D80" w:rsidR="228D12B6">
        <w:rPr>
          <w:rFonts w:ascii="Times New Roman" w:hAnsi="Times New Roman" w:eastAsia="Times New Roman" w:cs="Times New Roman"/>
          <w:sz w:val="24"/>
          <w:szCs w:val="24"/>
        </w:rPr>
        <w:t>was</w:t>
      </w:r>
      <w:r w:rsidRPr="1BAB7D80" w:rsidR="58650686">
        <w:rPr>
          <w:rFonts w:ascii="Times New Roman" w:hAnsi="Times New Roman" w:eastAsia="Times New Roman" w:cs="Times New Roman"/>
          <w:sz w:val="24"/>
          <w:szCs w:val="24"/>
        </w:rPr>
        <w:t xml:space="preserve"> superseded with this single Act, which made the law more easily understandable and strengthened protection in specific circumstances.</w:t>
      </w:r>
      <w:r w:rsidRPr="1BAB7D80"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502B763C">
        <w:rPr>
          <w:rFonts w:ascii="Times New Roman" w:hAnsi="Times New Roman" w:eastAsia="Times New Roman" w:cs="Times New Roman"/>
          <w:b w:val="0"/>
          <w:bCs w:val="0"/>
          <w:i w:val="0"/>
          <w:iCs w:val="0"/>
          <w:caps w:val="0"/>
          <w:smallCaps w:val="0"/>
          <w:noProof w:val="0"/>
          <w:color w:val="auto"/>
          <w:sz w:val="24"/>
          <w:szCs w:val="24"/>
          <w:lang w:val="en-GB"/>
        </w:rPr>
        <w:t>Under this piece of legislation</w:t>
      </w:r>
      <w:r w:rsidRPr="1BAB7D80" w:rsidR="513172BD">
        <w:rPr>
          <w:rFonts w:ascii="Times New Roman" w:hAnsi="Times New Roman" w:eastAsia="Times New Roman" w:cs="Times New Roman"/>
          <w:b w:val="0"/>
          <w:bCs w:val="0"/>
          <w:i w:val="0"/>
          <w:iCs w:val="0"/>
          <w:caps w:val="0"/>
          <w:smallCaps w:val="0"/>
          <w:noProof w:val="0"/>
          <w:color w:val="auto"/>
          <w:sz w:val="24"/>
          <w:szCs w:val="24"/>
          <w:lang w:val="en-GB"/>
        </w:rPr>
        <w:t xml:space="preserve"> there are certain characteristics that are </w:t>
      </w:r>
      <w:r w:rsidRPr="1BAB7D80" w:rsidR="502B763C">
        <w:rPr>
          <w:rFonts w:ascii="Times New Roman" w:hAnsi="Times New Roman" w:eastAsia="Times New Roman" w:cs="Times New Roman"/>
          <w:b w:val="0"/>
          <w:bCs w:val="0"/>
          <w:i w:val="0"/>
          <w:iCs w:val="0"/>
          <w:caps w:val="0"/>
          <w:smallCaps w:val="0"/>
          <w:noProof w:val="0"/>
          <w:color w:val="auto"/>
          <w:sz w:val="24"/>
          <w:szCs w:val="24"/>
          <w:lang w:val="en-GB"/>
        </w:rPr>
        <w:t xml:space="preserve">classed as </w:t>
      </w:r>
      <w:r w:rsidRPr="1BAB7D80" w:rsidR="0B9EA95F">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502B763C">
        <w:rPr>
          <w:rFonts w:ascii="Times New Roman" w:hAnsi="Times New Roman" w:eastAsia="Times New Roman" w:cs="Times New Roman"/>
          <w:b w:val="0"/>
          <w:bCs w:val="0"/>
          <w:i w:val="0"/>
          <w:iCs w:val="0"/>
          <w:caps w:val="0"/>
          <w:smallCaps w:val="0"/>
          <w:noProof w:val="0"/>
          <w:color w:val="auto"/>
          <w:sz w:val="24"/>
          <w:szCs w:val="24"/>
          <w:lang w:val="en-GB"/>
        </w:rPr>
        <w:t>protected characteristics</w:t>
      </w:r>
      <w:r w:rsidRPr="1BAB7D80" w:rsidR="6667A60C">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4CF10E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502B763C">
        <w:rPr>
          <w:rFonts w:ascii="Times New Roman" w:hAnsi="Times New Roman" w:eastAsia="Times New Roman" w:cs="Times New Roman"/>
          <w:b w:val="0"/>
          <w:bCs w:val="0"/>
          <w:i w:val="0"/>
          <w:iCs w:val="0"/>
          <w:caps w:val="0"/>
          <w:smallCaps w:val="0"/>
          <w:noProof w:val="0"/>
          <w:color w:val="auto"/>
          <w:sz w:val="24"/>
          <w:szCs w:val="24"/>
          <w:lang w:val="en-GB"/>
        </w:rPr>
        <w:t xml:space="preserve">they are </w:t>
      </w:r>
      <w:r w:rsidRPr="1BAB7D80"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set out </w:t>
      </w:r>
      <w:r w:rsidRPr="1BAB7D80" w:rsidR="494B1AD8">
        <w:rPr>
          <w:rFonts w:ascii="Times New Roman" w:hAnsi="Times New Roman" w:eastAsia="Times New Roman" w:cs="Times New Roman"/>
          <w:b w:val="0"/>
          <w:bCs w:val="0"/>
          <w:i w:val="0"/>
          <w:iCs w:val="0"/>
          <w:caps w:val="0"/>
          <w:smallCaps w:val="0"/>
          <w:noProof w:val="0"/>
          <w:color w:val="auto"/>
          <w:sz w:val="24"/>
          <w:szCs w:val="24"/>
          <w:lang w:val="en-GB"/>
        </w:rPr>
        <w:t>to addre</w:t>
      </w:r>
      <w:r w:rsidRPr="1BAB7D80" w:rsidR="470EAA3B">
        <w:rPr>
          <w:rFonts w:ascii="Times New Roman" w:hAnsi="Times New Roman" w:eastAsia="Times New Roman" w:cs="Times New Roman"/>
          <w:b w:val="0"/>
          <w:bCs w:val="0"/>
          <w:i w:val="0"/>
          <w:iCs w:val="0"/>
          <w:caps w:val="0"/>
          <w:smallCaps w:val="0"/>
          <w:noProof w:val="0"/>
          <w:color w:val="auto"/>
          <w:sz w:val="24"/>
          <w:szCs w:val="24"/>
          <w:lang w:val="en-GB"/>
        </w:rPr>
        <w:t>s</w:t>
      </w:r>
      <w:r w:rsidRPr="1BAB7D80"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s long </w:t>
      </w:r>
      <w:r w:rsidRPr="1BAB7D80" w:rsidR="1EB1601E">
        <w:rPr>
          <w:rFonts w:ascii="Times New Roman" w:hAnsi="Times New Roman" w:eastAsia="Times New Roman" w:cs="Times New Roman"/>
          <w:b w:val="0"/>
          <w:bCs w:val="0"/>
          <w:i w:val="0"/>
          <w:iCs w:val="0"/>
          <w:caps w:val="0"/>
          <w:smallCaps w:val="0"/>
          <w:noProof w:val="0"/>
          <w:color w:val="auto"/>
          <w:sz w:val="24"/>
          <w:szCs w:val="24"/>
          <w:lang w:val="en-GB"/>
        </w:rPr>
        <w:t>standing</w:t>
      </w:r>
      <w:r w:rsidRPr="1BAB7D80"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 issues relating to problems of inequality</w:t>
      </w:r>
      <w:r w:rsidRPr="1BAB7D80" w:rsidR="27B62AA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1BAB7D80"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1BAB7D80" w:rsidR="6AA716DC">
        <w:rPr>
          <w:rFonts w:ascii="Times New Roman" w:hAnsi="Times New Roman" w:eastAsia="Times New Roman" w:cs="Times New Roman"/>
          <w:b w:val="0"/>
          <w:bCs w:val="0"/>
          <w:i w:val="0"/>
          <w:iCs w:val="0"/>
          <w:caps w:val="0"/>
          <w:smallCaps w:val="0"/>
          <w:noProof w:val="0"/>
          <w:color w:val="auto"/>
          <w:sz w:val="24"/>
          <w:szCs w:val="24"/>
          <w:lang w:val="en-GB"/>
        </w:rPr>
        <w:t>diverse ways</w:t>
      </w:r>
      <w:r w:rsidRPr="1BAB7D80"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 in which its unlawful to treat someone</w:t>
      </w:r>
      <w:r w:rsidRPr="1BAB7D80" w:rsidR="2EE89E86">
        <w:rPr>
          <w:rFonts w:ascii="Times New Roman" w:hAnsi="Times New Roman" w:eastAsia="Times New Roman" w:cs="Times New Roman"/>
          <w:b w:val="0"/>
          <w:bCs w:val="0"/>
          <w:i w:val="0"/>
          <w:iCs w:val="0"/>
          <w:caps w:val="0"/>
          <w:smallCaps w:val="0"/>
          <w:noProof w:val="0"/>
          <w:color w:val="auto"/>
          <w:sz w:val="24"/>
          <w:szCs w:val="24"/>
          <w:lang w:val="en-GB"/>
        </w:rPr>
        <w:t xml:space="preserve"> (gov.uk). </w:t>
      </w:r>
      <w:r w:rsidRPr="1BAB7D80" w:rsidR="7217A1FE">
        <w:rPr>
          <w:rFonts w:ascii="Times New Roman" w:hAnsi="Times New Roman" w:eastAsia="Times New Roman" w:cs="Times New Roman"/>
          <w:b w:val="0"/>
          <w:bCs w:val="0"/>
          <w:i w:val="0"/>
          <w:iCs w:val="0"/>
          <w:caps w:val="0"/>
          <w:smallCaps w:val="0"/>
          <w:noProof w:val="0"/>
          <w:color w:val="auto"/>
          <w:sz w:val="24"/>
          <w:szCs w:val="24"/>
          <w:lang w:val="en-GB"/>
        </w:rPr>
        <w:t>Focusing on the topic are</w:t>
      </w:r>
      <w:r w:rsidRPr="1BAB7D80" w:rsidR="4983AED2">
        <w:rPr>
          <w:rFonts w:ascii="Times New Roman" w:hAnsi="Times New Roman" w:eastAsia="Times New Roman" w:cs="Times New Roman"/>
          <w:b w:val="0"/>
          <w:bCs w:val="0"/>
          <w:i w:val="0"/>
          <w:iCs w:val="0"/>
          <w:caps w:val="0"/>
          <w:smallCaps w:val="0"/>
          <w:noProof w:val="0"/>
          <w:color w:val="auto"/>
          <w:sz w:val="24"/>
          <w:szCs w:val="24"/>
          <w:lang w:val="en-GB"/>
        </w:rPr>
        <w:t>a</w:t>
      </w:r>
      <w:r w:rsidRPr="1BAB7D80" w:rsidR="7217A1FE">
        <w:rPr>
          <w:rFonts w:ascii="Times New Roman" w:hAnsi="Times New Roman" w:eastAsia="Times New Roman" w:cs="Times New Roman"/>
          <w:b w:val="0"/>
          <w:bCs w:val="0"/>
          <w:i w:val="0"/>
          <w:iCs w:val="0"/>
          <w:caps w:val="0"/>
          <w:smallCaps w:val="0"/>
          <w:noProof w:val="0"/>
          <w:color w:val="auto"/>
          <w:sz w:val="24"/>
          <w:szCs w:val="24"/>
          <w:lang w:val="en-GB"/>
        </w:rPr>
        <w:t xml:space="preserve"> of wellbeing, this piece of legislation </w:t>
      </w:r>
      <w:r w:rsidRPr="1BAB7D80" w:rsidR="2A0F379E">
        <w:rPr>
          <w:rFonts w:ascii="Times New Roman" w:hAnsi="Times New Roman" w:eastAsia="Times New Roman" w:cs="Times New Roman"/>
          <w:b w:val="0"/>
          <w:bCs w:val="0"/>
          <w:i w:val="0"/>
          <w:iCs w:val="0"/>
          <w:caps w:val="0"/>
          <w:smallCaps w:val="0"/>
          <w:noProof w:val="0"/>
          <w:color w:val="auto"/>
          <w:sz w:val="24"/>
          <w:szCs w:val="24"/>
          <w:lang w:val="en-GB"/>
        </w:rPr>
        <w:t>implements health promotion in a variety of ways protecting us from</w:t>
      </w:r>
      <w:r w:rsidRPr="1BAB7D80" w:rsidR="3075CE02">
        <w:rPr>
          <w:rFonts w:ascii="Times New Roman" w:hAnsi="Times New Roman" w:eastAsia="Times New Roman" w:cs="Times New Roman"/>
          <w:b w:val="0"/>
          <w:bCs w:val="0"/>
          <w:i w:val="0"/>
          <w:iCs w:val="0"/>
          <w:caps w:val="0"/>
          <w:smallCaps w:val="0"/>
          <w:noProof w:val="0"/>
          <w:color w:val="auto"/>
          <w:sz w:val="24"/>
          <w:szCs w:val="24"/>
          <w:lang w:val="en-GB"/>
        </w:rPr>
        <w:t xml:space="preserve"> inequalities</w:t>
      </w:r>
      <w:r w:rsidRPr="1BAB7D80" w:rsidR="2C50605A">
        <w:rPr>
          <w:rFonts w:ascii="Times New Roman" w:hAnsi="Times New Roman" w:eastAsia="Times New Roman" w:cs="Times New Roman"/>
          <w:b w:val="0"/>
          <w:bCs w:val="0"/>
          <w:i w:val="0"/>
          <w:iCs w:val="0"/>
          <w:caps w:val="0"/>
          <w:smallCaps w:val="0"/>
          <w:noProof w:val="0"/>
          <w:color w:val="auto"/>
          <w:sz w:val="24"/>
          <w:szCs w:val="24"/>
          <w:lang w:val="en-GB"/>
        </w:rPr>
        <w:t xml:space="preserve">, one of the mentioned protected characteristics is </w:t>
      </w:r>
      <w:r w:rsidRPr="1BAB7D80" w:rsidR="7489BAF6">
        <w:rPr>
          <w:rFonts w:ascii="Times New Roman" w:hAnsi="Times New Roman" w:eastAsia="Times New Roman" w:cs="Times New Roman"/>
          <w:b w:val="0"/>
          <w:bCs w:val="0"/>
          <w:i w:val="0"/>
          <w:iCs w:val="0"/>
          <w:caps w:val="0"/>
          <w:smallCaps w:val="0"/>
          <w:noProof w:val="0"/>
          <w:color w:val="auto"/>
          <w:sz w:val="24"/>
          <w:szCs w:val="24"/>
          <w:lang w:val="en-GB"/>
        </w:rPr>
        <w:t>dis</w:t>
      </w:r>
      <w:r w:rsidRPr="1BAB7D80" w:rsidR="20161FDF">
        <w:rPr>
          <w:rFonts w:ascii="Times New Roman" w:hAnsi="Times New Roman" w:eastAsia="Times New Roman" w:cs="Times New Roman"/>
          <w:b w:val="0"/>
          <w:bCs w:val="0"/>
          <w:i w:val="0"/>
          <w:iCs w:val="0"/>
          <w:caps w:val="0"/>
          <w:smallCaps w:val="0"/>
          <w:noProof w:val="0"/>
          <w:color w:val="auto"/>
          <w:sz w:val="24"/>
          <w:szCs w:val="24"/>
          <w:lang w:val="en-GB"/>
        </w:rPr>
        <w:t xml:space="preserve">ability </w:t>
      </w:r>
      <w:r w:rsidRPr="1BAB7D80" w:rsidR="3075CE02">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652B9B89">
        <w:rPr>
          <w:rFonts w:ascii="Times New Roman" w:hAnsi="Times New Roman" w:eastAsia="Times New Roman" w:cs="Times New Roman"/>
          <w:b w:val="0"/>
          <w:bCs w:val="0"/>
          <w:i w:val="0"/>
          <w:iCs w:val="0"/>
          <w:caps w:val="0"/>
          <w:smallCaps w:val="0"/>
          <w:noProof w:val="0"/>
          <w:color w:val="auto"/>
          <w:sz w:val="24"/>
          <w:szCs w:val="24"/>
          <w:lang w:val="en-GB"/>
        </w:rPr>
        <w:t>G</w:t>
      </w:r>
      <w:r w:rsidRPr="1BAB7D80" w:rsidR="3075CE02">
        <w:rPr>
          <w:rFonts w:ascii="Times New Roman" w:hAnsi="Times New Roman" w:eastAsia="Times New Roman" w:cs="Times New Roman"/>
          <w:b w:val="0"/>
          <w:bCs w:val="0"/>
          <w:i w:val="0"/>
          <w:iCs w:val="0"/>
          <w:caps w:val="0"/>
          <w:smallCaps w:val="0"/>
          <w:noProof w:val="0"/>
          <w:color w:val="auto"/>
          <w:sz w:val="24"/>
          <w:szCs w:val="24"/>
          <w:lang w:val="en-GB"/>
        </w:rPr>
        <w:t>ov.</w:t>
      </w:r>
      <w:r w:rsidRPr="1BAB7D80" w:rsidR="621738F8">
        <w:rPr>
          <w:rFonts w:ascii="Times New Roman" w:hAnsi="Times New Roman" w:eastAsia="Times New Roman" w:cs="Times New Roman"/>
          <w:b w:val="0"/>
          <w:bCs w:val="0"/>
          <w:i w:val="0"/>
          <w:iCs w:val="0"/>
          <w:caps w:val="0"/>
          <w:smallCaps w:val="0"/>
          <w:noProof w:val="0"/>
          <w:color w:val="auto"/>
          <w:sz w:val="24"/>
          <w:szCs w:val="24"/>
          <w:lang w:val="en-GB"/>
        </w:rPr>
        <w:t>Uk</w:t>
      </w:r>
      <w:r w:rsidRPr="1BAB7D80" w:rsidR="3075CE02">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798B791B">
        <w:rPr>
          <w:rFonts w:ascii="Times New Roman" w:hAnsi="Times New Roman" w:eastAsia="Times New Roman" w:cs="Times New Roman"/>
          <w:b w:val="0"/>
          <w:bCs w:val="0"/>
          <w:i w:val="0"/>
          <w:iCs w:val="0"/>
          <w:caps w:val="0"/>
          <w:smallCaps w:val="0"/>
          <w:noProof w:val="0"/>
          <w:color w:val="auto"/>
          <w:sz w:val="24"/>
          <w:szCs w:val="24"/>
          <w:lang w:val="en-GB"/>
        </w:rPr>
        <w:t>.</w:t>
      </w:r>
    </w:p>
    <w:p w:rsidR="053374BD" w:rsidP="210C4251" w:rsidRDefault="053374BD" w14:paraId="5C4321FC" w14:textId="60B33385">
      <w:pPr>
        <w:pStyle w:val="Normal"/>
        <w:spacing w:line="360" w:lineRule="auto"/>
        <w:jc w:val="left"/>
        <w:rPr>
          <w:rFonts w:ascii="Times New Roman" w:hAnsi="Times New Roman" w:eastAsia="Times New Roman" w:cs="Times New Roman"/>
          <w:noProof w:val="0"/>
          <w:sz w:val="24"/>
          <w:szCs w:val="24"/>
          <w:lang w:val="en-GB"/>
        </w:rPr>
      </w:pPr>
      <w:r w:rsidRPr="1BAB7D80" w:rsidR="405AEF5C">
        <w:rPr>
          <w:rFonts w:ascii="Times New Roman" w:hAnsi="Times New Roman" w:eastAsia="Times New Roman" w:cs="Times New Roman"/>
          <w:b w:val="0"/>
          <w:bCs w:val="0"/>
          <w:i w:val="0"/>
          <w:iCs w:val="0"/>
          <w:caps w:val="0"/>
          <w:smallCaps w:val="0"/>
          <w:noProof w:val="0"/>
          <w:color w:val="auto"/>
          <w:sz w:val="24"/>
          <w:szCs w:val="24"/>
          <w:lang w:val="en-GB"/>
        </w:rPr>
        <w:t xml:space="preserve">According to the Equality Act of 2010, a disability is any physical or mental impairment that significantly and permanently impairs a person's capacity to carry out their regular day-to-day activities. (Source: Equal Employment Opportunity Commission. The paper Disability, Equality, and Future Generations (Mosquera, 2017) </w:t>
      </w:r>
      <w:r w:rsidRPr="1BAB7D80" w:rsidR="0BA337E4">
        <w:rPr>
          <w:rFonts w:ascii="Times New Roman" w:hAnsi="Times New Roman" w:eastAsia="Times New Roman" w:cs="Times New Roman"/>
          <w:b w:val="0"/>
          <w:bCs w:val="0"/>
          <w:i w:val="0"/>
          <w:iCs w:val="0"/>
          <w:caps w:val="0"/>
          <w:smallCaps w:val="0"/>
          <w:noProof w:val="0"/>
          <w:color w:val="auto"/>
          <w:sz w:val="24"/>
          <w:szCs w:val="24"/>
          <w:lang w:val="en-GB"/>
        </w:rPr>
        <w:t xml:space="preserve">argues </w:t>
      </w:r>
      <w:r w:rsidRPr="1BAB7D80" w:rsidR="405AEF5C">
        <w:rPr>
          <w:rFonts w:ascii="Times New Roman" w:hAnsi="Times New Roman" w:eastAsia="Times New Roman" w:cs="Times New Roman"/>
          <w:b w:val="0"/>
          <w:bCs w:val="0"/>
          <w:i w:val="0"/>
          <w:iCs w:val="0"/>
          <w:caps w:val="0"/>
          <w:smallCaps w:val="0"/>
          <w:noProof w:val="0"/>
          <w:color w:val="auto"/>
          <w:sz w:val="24"/>
          <w:szCs w:val="24"/>
          <w:lang w:val="en-GB"/>
        </w:rPr>
        <w:t>the case that disability presents a problem for equality and that given the new developments in reproductive and gene technologies, able people should be more forthcoming in offering a solution to how it would be best to lessen the inequality between disabled and non-disabled people of Future Generations</w:t>
      </w:r>
      <w:r w:rsidRPr="1BAB7D80" w:rsidR="4886B25C">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671C2CB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5C66BD36">
        <w:rPr>
          <w:rFonts w:ascii="Times New Roman" w:hAnsi="Times New Roman" w:eastAsia="Times New Roman" w:cs="Times New Roman"/>
          <w:b w:val="0"/>
          <w:bCs w:val="0"/>
          <w:i w:val="0"/>
          <w:iCs w:val="0"/>
          <w:caps w:val="0"/>
          <w:smallCaps w:val="0"/>
          <w:noProof w:val="0"/>
          <w:color w:val="auto"/>
          <w:sz w:val="24"/>
          <w:szCs w:val="24"/>
          <w:lang w:val="en-GB"/>
        </w:rPr>
        <w:t xml:space="preserve">It </w:t>
      </w:r>
      <w:r w:rsidRPr="1BAB7D80" w:rsidR="5C66BD36">
        <w:rPr>
          <w:rFonts w:ascii="Times New Roman" w:hAnsi="Times New Roman" w:eastAsia="Times New Roman" w:cs="Times New Roman"/>
          <w:b w:val="0"/>
          <w:bCs w:val="0"/>
          <w:i w:val="0"/>
          <w:iCs w:val="0"/>
          <w:caps w:val="0"/>
          <w:smallCaps w:val="0"/>
          <w:noProof w:val="0"/>
          <w:color w:val="auto"/>
          <w:sz w:val="24"/>
          <w:szCs w:val="24"/>
          <w:lang w:val="en-GB"/>
        </w:rPr>
        <w:t>states</w:t>
      </w:r>
      <w:r w:rsidRPr="1BAB7D80" w:rsidR="5C66BD36">
        <w:rPr>
          <w:rFonts w:ascii="Times New Roman" w:hAnsi="Times New Roman" w:eastAsia="Times New Roman" w:cs="Times New Roman"/>
          <w:b w:val="0"/>
          <w:bCs w:val="0"/>
          <w:i w:val="0"/>
          <w:iCs w:val="0"/>
          <w:caps w:val="0"/>
          <w:smallCaps w:val="0"/>
          <w:noProof w:val="0"/>
          <w:color w:val="auto"/>
          <w:sz w:val="24"/>
          <w:szCs w:val="24"/>
          <w:lang w:val="en-GB"/>
        </w:rPr>
        <w:t>, some disabilities are worse than others and with this being the case,</w:t>
      </w:r>
      <w:r w:rsidRPr="1BAB7D80" w:rsidR="1B0BA2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5C66BD36">
        <w:rPr>
          <w:rFonts w:ascii="Times New Roman" w:hAnsi="Times New Roman" w:eastAsia="Times New Roman" w:cs="Times New Roman"/>
          <w:b w:val="0"/>
          <w:bCs w:val="0"/>
          <w:i w:val="0"/>
          <w:iCs w:val="0"/>
          <w:caps w:val="0"/>
          <w:smallCaps w:val="0"/>
          <w:noProof w:val="0"/>
          <w:color w:val="auto"/>
          <w:sz w:val="24"/>
          <w:szCs w:val="24"/>
          <w:lang w:val="en-GB"/>
        </w:rPr>
        <w:t xml:space="preserve">some disabled </w:t>
      </w:r>
      <w:r w:rsidRPr="1BAB7D80" w:rsidR="3BC654FB">
        <w:rPr>
          <w:rFonts w:ascii="Times New Roman" w:hAnsi="Times New Roman" w:eastAsia="Times New Roman" w:cs="Times New Roman"/>
          <w:b w:val="0"/>
          <w:bCs w:val="0"/>
          <w:i w:val="0"/>
          <w:iCs w:val="0"/>
          <w:caps w:val="0"/>
          <w:smallCaps w:val="0"/>
          <w:noProof w:val="0"/>
          <w:color w:val="auto"/>
          <w:sz w:val="24"/>
          <w:szCs w:val="24"/>
          <w:lang w:val="en-GB"/>
        </w:rPr>
        <w:t>children</w:t>
      </w:r>
      <w:r w:rsidRPr="1BAB7D80" w:rsidR="5C66BD36">
        <w:rPr>
          <w:rFonts w:ascii="Times New Roman" w:hAnsi="Times New Roman" w:eastAsia="Times New Roman" w:cs="Times New Roman"/>
          <w:b w:val="0"/>
          <w:bCs w:val="0"/>
          <w:i w:val="0"/>
          <w:iCs w:val="0"/>
          <w:caps w:val="0"/>
          <w:smallCaps w:val="0"/>
          <w:noProof w:val="0"/>
          <w:color w:val="auto"/>
          <w:sz w:val="24"/>
          <w:szCs w:val="24"/>
          <w:lang w:val="en-GB"/>
        </w:rPr>
        <w:t xml:space="preserve"> will be worse off than </w:t>
      </w:r>
      <w:r w:rsidRPr="1BAB7D80" w:rsidR="62CD539A">
        <w:rPr>
          <w:rFonts w:ascii="Times New Roman" w:hAnsi="Times New Roman" w:eastAsia="Times New Roman" w:cs="Times New Roman"/>
          <w:b w:val="0"/>
          <w:bCs w:val="0"/>
          <w:i w:val="0"/>
          <w:iCs w:val="0"/>
          <w:caps w:val="0"/>
          <w:smallCaps w:val="0"/>
          <w:noProof w:val="0"/>
          <w:color w:val="auto"/>
          <w:sz w:val="24"/>
          <w:szCs w:val="24"/>
          <w:lang w:val="en-GB"/>
        </w:rPr>
        <w:t xml:space="preserve">non-disabled </w:t>
      </w:r>
      <w:r w:rsidRPr="1BAB7D80" w:rsidR="6AF5AA7C">
        <w:rPr>
          <w:rFonts w:ascii="Times New Roman" w:hAnsi="Times New Roman" w:eastAsia="Times New Roman" w:cs="Times New Roman"/>
          <w:b w:val="0"/>
          <w:bCs w:val="0"/>
          <w:i w:val="0"/>
          <w:iCs w:val="0"/>
          <w:caps w:val="0"/>
          <w:smallCaps w:val="0"/>
          <w:noProof w:val="0"/>
          <w:color w:val="auto"/>
          <w:sz w:val="24"/>
          <w:szCs w:val="24"/>
          <w:lang w:val="en-GB"/>
        </w:rPr>
        <w:t>children</w:t>
      </w:r>
      <w:r w:rsidRPr="1BAB7D80" w:rsidR="62CD539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AB7D80" w:rsidR="3B80C2A1">
        <w:rPr>
          <w:rFonts w:ascii="Times New Roman" w:hAnsi="Times New Roman" w:eastAsia="Times New Roman" w:cs="Times New Roman"/>
          <w:b w:val="0"/>
          <w:bCs w:val="0"/>
          <w:i w:val="0"/>
          <w:iCs w:val="0"/>
          <w:caps w:val="0"/>
          <w:smallCaps w:val="0"/>
          <w:noProof w:val="0"/>
          <w:color w:val="auto"/>
          <w:sz w:val="24"/>
          <w:szCs w:val="24"/>
          <w:lang w:val="en-GB"/>
        </w:rPr>
        <w:t>(</w:t>
      </w:r>
      <w:r w:rsidRPr="1BAB7D80" w:rsidR="3B80C2A1">
        <w:rPr>
          <w:rFonts w:ascii="Times New Roman" w:hAnsi="Times New Roman" w:eastAsia="Times New Roman" w:cs="Times New Roman"/>
          <w:noProof w:val="0"/>
          <w:color w:val="auto"/>
          <w:sz w:val="24"/>
          <w:szCs w:val="24"/>
          <w:lang w:val="en-GB"/>
        </w:rPr>
        <w:t xml:space="preserve">Melia, N. 2016, p4). </w:t>
      </w:r>
      <w:r w:rsidRPr="1BAB7D80" w:rsidR="63728C38">
        <w:rPr>
          <w:rFonts w:ascii="Times New Roman" w:hAnsi="Times New Roman" w:eastAsia="Times New Roman" w:cs="Times New Roman"/>
          <w:noProof w:val="0"/>
          <w:sz w:val="24"/>
          <w:szCs w:val="24"/>
          <w:lang w:val="en-GB"/>
        </w:rPr>
        <w:t>In terms of e</w:t>
      </w:r>
      <w:r w:rsidRPr="1BAB7D80" w:rsidR="4BDAF5B9">
        <w:rPr>
          <w:rFonts w:ascii="Times New Roman" w:hAnsi="Times New Roman" w:eastAsia="Times New Roman" w:cs="Times New Roman"/>
          <w:noProof w:val="0"/>
          <w:sz w:val="24"/>
          <w:szCs w:val="24"/>
          <w:lang w:val="en-GB"/>
        </w:rPr>
        <w:t>ducation</w:t>
      </w:r>
      <w:r w:rsidRPr="1BAB7D80" w:rsidR="63728C38">
        <w:rPr>
          <w:rFonts w:ascii="Times New Roman" w:hAnsi="Times New Roman" w:eastAsia="Times New Roman" w:cs="Times New Roman"/>
          <w:noProof w:val="0"/>
          <w:sz w:val="24"/>
          <w:szCs w:val="24"/>
          <w:lang w:val="en-GB"/>
        </w:rPr>
        <w:t>, individuals with disabilities are seen to be a group that cannot contribute to the labour market</w:t>
      </w:r>
      <w:r w:rsidRPr="1BAB7D80" w:rsidR="0B099354">
        <w:rPr>
          <w:rFonts w:ascii="Times New Roman" w:hAnsi="Times New Roman" w:eastAsia="Times New Roman" w:cs="Times New Roman"/>
          <w:noProof w:val="0"/>
          <w:sz w:val="24"/>
          <w:szCs w:val="24"/>
          <w:lang w:val="en-GB"/>
        </w:rPr>
        <w:t xml:space="preserve"> in adult years</w:t>
      </w:r>
      <w:r w:rsidRPr="1BAB7D80" w:rsidR="63728C38">
        <w:rPr>
          <w:rFonts w:ascii="Times New Roman" w:hAnsi="Times New Roman" w:eastAsia="Times New Roman" w:cs="Times New Roman"/>
          <w:noProof w:val="0"/>
          <w:sz w:val="24"/>
          <w:szCs w:val="24"/>
          <w:lang w:val="en-GB"/>
        </w:rPr>
        <w:t>, therefore are classed as an underemployed group (Colella &amp; Bruyère, 201</w:t>
      </w:r>
      <w:r w:rsidRPr="1BAB7D80" w:rsidR="3B3C6BEA">
        <w:rPr>
          <w:rFonts w:ascii="Times New Roman" w:hAnsi="Times New Roman" w:eastAsia="Times New Roman" w:cs="Times New Roman"/>
          <w:noProof w:val="0"/>
          <w:sz w:val="24"/>
          <w:szCs w:val="24"/>
          <w:lang w:val="en-GB"/>
        </w:rPr>
        <w:t>1</w:t>
      </w:r>
      <w:r w:rsidRPr="1BAB7D80" w:rsidR="63728C38">
        <w:rPr>
          <w:rFonts w:ascii="Times New Roman" w:hAnsi="Times New Roman" w:eastAsia="Times New Roman" w:cs="Times New Roman"/>
          <w:noProof w:val="0"/>
          <w:sz w:val="24"/>
          <w:szCs w:val="24"/>
          <w:lang w:val="en-GB"/>
        </w:rPr>
        <w:t>).</w:t>
      </w:r>
    </w:p>
    <w:p w:rsidR="63728C38" w:rsidP="1BAB7D80" w:rsidRDefault="63728C38" w14:paraId="5A5B7E44" w14:textId="27865B2C">
      <w:pPr>
        <w:pStyle w:val="Normal"/>
        <w:spacing w:line="360" w:lineRule="auto"/>
        <w:jc w:val="left"/>
        <w:rPr>
          <w:rFonts w:ascii="Open Sans" w:hAnsi="Open Sans" w:eastAsia="Open Sans" w:cs="Open Sans"/>
          <w:noProof w:val="0"/>
          <w:color w:val="FFFFFF" w:themeColor="background1" w:themeTint="FF" w:themeShade="FF"/>
          <w:sz w:val="24"/>
          <w:szCs w:val="24"/>
          <w:lang w:val="en-GB"/>
        </w:rPr>
      </w:pPr>
      <w:r w:rsidRPr="1BAB7D80" w:rsidR="63728C38">
        <w:rPr>
          <w:rFonts w:ascii="Times New Roman" w:hAnsi="Times New Roman" w:eastAsia="Times New Roman" w:cs="Times New Roman"/>
          <w:noProof w:val="0"/>
          <w:sz w:val="24"/>
          <w:szCs w:val="24"/>
          <w:lang w:val="en-GB"/>
        </w:rPr>
        <w:t xml:space="preserve"> </w:t>
      </w:r>
      <w:r w:rsidRPr="1BAB7D80" w:rsidR="496D6AD4">
        <w:rPr>
          <w:rFonts w:ascii="Times New Roman" w:hAnsi="Times New Roman" w:eastAsia="Times New Roman" w:cs="Times New Roman"/>
          <w:noProof w:val="0"/>
          <w:sz w:val="24"/>
          <w:szCs w:val="24"/>
          <w:lang w:val="en-GB"/>
        </w:rPr>
        <w:t xml:space="preserve">Although many of these people can work and want to work, unemployment rates for people with disabilities are twice as high in nations with civil rights laws as they are for people without disabilities, and it can be assumed that rates are even higher in nations without such laws due to poverty (Macias, DeCarlo, Wang, Frey, &amp; Barreira, 2001). It might be claimed that this law </w:t>
      </w:r>
      <w:r w:rsidRPr="1BAB7D80" w:rsidR="496D6AD4">
        <w:rPr>
          <w:rFonts w:ascii="Times New Roman" w:hAnsi="Times New Roman" w:eastAsia="Times New Roman" w:cs="Times New Roman"/>
          <w:noProof w:val="0"/>
          <w:sz w:val="24"/>
          <w:szCs w:val="24"/>
          <w:lang w:val="en-GB"/>
        </w:rPr>
        <w:t>has to</w:t>
      </w:r>
      <w:r w:rsidRPr="1BAB7D80" w:rsidR="496D6AD4">
        <w:rPr>
          <w:rFonts w:ascii="Times New Roman" w:hAnsi="Times New Roman" w:eastAsia="Times New Roman" w:cs="Times New Roman"/>
          <w:noProof w:val="0"/>
          <w:sz w:val="24"/>
          <w:szCs w:val="24"/>
          <w:lang w:val="en-GB"/>
        </w:rPr>
        <w:t xml:space="preserve"> be </w:t>
      </w:r>
      <w:r w:rsidRPr="1BAB7D80" w:rsidR="496D6AD4">
        <w:rPr>
          <w:rFonts w:ascii="Times New Roman" w:hAnsi="Times New Roman" w:eastAsia="Times New Roman" w:cs="Times New Roman"/>
          <w:noProof w:val="0"/>
          <w:sz w:val="24"/>
          <w:szCs w:val="24"/>
          <w:lang w:val="en-GB"/>
        </w:rPr>
        <w:t>modified</w:t>
      </w:r>
      <w:r w:rsidRPr="1BAB7D80" w:rsidR="496D6AD4">
        <w:rPr>
          <w:rFonts w:ascii="Times New Roman" w:hAnsi="Times New Roman" w:eastAsia="Times New Roman" w:cs="Times New Roman"/>
          <w:noProof w:val="0"/>
          <w:sz w:val="24"/>
          <w:szCs w:val="24"/>
          <w:lang w:val="en-GB"/>
        </w:rPr>
        <w:t xml:space="preserve"> to reflect the demands of the next generation and to </w:t>
      </w:r>
      <w:r w:rsidRPr="1BAB7D80" w:rsidR="496D6AD4">
        <w:rPr>
          <w:rFonts w:ascii="Times New Roman" w:hAnsi="Times New Roman" w:eastAsia="Times New Roman" w:cs="Times New Roman"/>
          <w:noProof w:val="0"/>
          <w:sz w:val="24"/>
          <w:szCs w:val="24"/>
          <w:lang w:val="en-GB"/>
        </w:rPr>
        <w:t>eliminate</w:t>
      </w:r>
      <w:r w:rsidRPr="1BAB7D80" w:rsidR="496D6AD4">
        <w:rPr>
          <w:rFonts w:ascii="Times New Roman" w:hAnsi="Times New Roman" w:eastAsia="Times New Roman" w:cs="Times New Roman"/>
          <w:noProof w:val="0"/>
          <w:sz w:val="24"/>
          <w:szCs w:val="24"/>
          <w:lang w:val="en-GB"/>
        </w:rPr>
        <w:t xml:space="preserve"> the stigma associated with people who have disabilities working (</w:t>
      </w:r>
      <w:r w:rsidRPr="1BAB7D80" w:rsidR="496D6AD4">
        <w:rPr>
          <w:rFonts w:ascii="Times New Roman" w:hAnsi="Times New Roman" w:eastAsia="Times New Roman" w:cs="Times New Roman"/>
          <w:noProof w:val="0"/>
          <w:sz w:val="24"/>
          <w:szCs w:val="24"/>
          <w:lang w:val="en-GB"/>
        </w:rPr>
        <w:t>Ki-moon</w:t>
      </w:r>
      <w:r w:rsidRPr="1BAB7D80" w:rsidR="496D6AD4">
        <w:rPr>
          <w:rFonts w:ascii="Times New Roman" w:hAnsi="Times New Roman" w:eastAsia="Times New Roman" w:cs="Times New Roman"/>
          <w:noProof w:val="0"/>
          <w:sz w:val="24"/>
          <w:szCs w:val="24"/>
          <w:lang w:val="en-GB"/>
        </w:rPr>
        <w:t xml:space="preserve">, 2016). </w:t>
      </w:r>
    </w:p>
    <w:p w:rsidR="63728C38" w:rsidP="1154B1E1" w:rsidRDefault="63728C38" w14:paraId="13DC8B7F" w14:textId="68008324">
      <w:pPr>
        <w:pStyle w:val="Normal"/>
        <w:spacing w:line="360" w:lineRule="auto"/>
        <w:jc w:val="left"/>
        <w:rPr>
          <w:rFonts w:ascii="Open Sans" w:hAnsi="Open Sans" w:eastAsia="Open Sans" w:cs="Open Sans"/>
          <w:noProof w:val="0"/>
          <w:color w:val="FFFFFF" w:themeColor="background1" w:themeTint="FF" w:themeShade="FF"/>
          <w:sz w:val="24"/>
          <w:szCs w:val="24"/>
          <w:lang w:val="en-GB"/>
        </w:rPr>
      </w:pPr>
      <w:r w:rsidRPr="1BAB7D80" w:rsidR="63728C38">
        <w:rPr>
          <w:rFonts w:ascii="Times New Roman" w:hAnsi="Times New Roman" w:eastAsia="Times New Roman" w:cs="Times New Roman"/>
          <w:noProof w:val="0"/>
          <w:sz w:val="24"/>
          <w:szCs w:val="24"/>
          <w:lang w:val="en-GB"/>
        </w:rPr>
        <w:t xml:space="preserve">For </w:t>
      </w:r>
      <w:r w:rsidRPr="1BAB7D80" w:rsidR="2333F94A">
        <w:rPr>
          <w:rFonts w:ascii="Times New Roman" w:hAnsi="Times New Roman" w:eastAsia="Times New Roman" w:cs="Times New Roman"/>
          <w:noProof w:val="0"/>
          <w:sz w:val="24"/>
          <w:szCs w:val="24"/>
          <w:lang w:val="en-GB"/>
        </w:rPr>
        <w:t xml:space="preserve">children </w:t>
      </w:r>
      <w:r w:rsidRPr="1BAB7D80" w:rsidR="63728C38">
        <w:rPr>
          <w:rFonts w:ascii="Times New Roman" w:hAnsi="Times New Roman" w:eastAsia="Times New Roman" w:cs="Times New Roman"/>
          <w:noProof w:val="0"/>
          <w:sz w:val="24"/>
          <w:szCs w:val="24"/>
          <w:lang w:val="en-GB"/>
        </w:rPr>
        <w:t>with disabilities, e</w:t>
      </w:r>
      <w:r w:rsidRPr="1BAB7D80" w:rsidR="65137846">
        <w:rPr>
          <w:rFonts w:ascii="Times New Roman" w:hAnsi="Times New Roman" w:eastAsia="Times New Roman" w:cs="Times New Roman"/>
          <w:noProof w:val="0"/>
          <w:sz w:val="24"/>
          <w:szCs w:val="24"/>
          <w:lang w:val="en-GB"/>
        </w:rPr>
        <w:t>ducation</w:t>
      </w:r>
      <w:r w:rsidRPr="1BAB7D80" w:rsidR="63728C38">
        <w:rPr>
          <w:rFonts w:ascii="Times New Roman" w:hAnsi="Times New Roman" w:eastAsia="Times New Roman" w:cs="Times New Roman"/>
          <w:noProof w:val="0"/>
          <w:sz w:val="24"/>
          <w:szCs w:val="24"/>
          <w:lang w:val="en-GB"/>
        </w:rPr>
        <w:t xml:space="preserve"> is particularly important, as well as being socially isolated, it can bring other inequalities,</w:t>
      </w:r>
      <w:r w:rsidRPr="1BAB7D80" w:rsidR="6DD1B52C">
        <w:rPr>
          <w:rFonts w:ascii="Times New Roman" w:hAnsi="Times New Roman" w:eastAsia="Times New Roman" w:cs="Times New Roman"/>
          <w:noProof w:val="0"/>
          <w:sz w:val="24"/>
          <w:szCs w:val="24"/>
          <w:lang w:val="en-GB"/>
        </w:rPr>
        <w:t xml:space="preserve"> by receiving a special kind of support to accommodate their individual needs </w:t>
      </w:r>
      <w:r w:rsidRPr="1BAB7D80" w:rsidR="2694361C">
        <w:rPr>
          <w:rFonts w:ascii="Times New Roman" w:hAnsi="Times New Roman" w:eastAsia="Times New Roman" w:cs="Times New Roman"/>
          <w:noProof w:val="0"/>
          <w:sz w:val="24"/>
          <w:szCs w:val="24"/>
          <w:lang w:val="en-GB"/>
        </w:rPr>
        <w:t>helps them understand and interact, closing the gap between those and other children in mainstream schooling</w:t>
      </w:r>
      <w:r w:rsidRPr="1BAB7D80" w:rsidR="5ED284E9">
        <w:rPr>
          <w:rFonts w:ascii="Times New Roman" w:hAnsi="Times New Roman" w:eastAsia="Times New Roman" w:cs="Times New Roman"/>
          <w:noProof w:val="0"/>
          <w:sz w:val="24"/>
          <w:szCs w:val="24"/>
          <w:lang w:val="en-GB"/>
        </w:rPr>
        <w:t xml:space="preserve"> </w:t>
      </w:r>
      <w:r w:rsidRPr="1BAB7D80" w:rsidR="433AA01D">
        <w:rPr>
          <w:rFonts w:ascii="Times New Roman" w:hAnsi="Times New Roman" w:eastAsia="Times New Roman" w:cs="Times New Roman"/>
          <w:noProof w:val="0"/>
          <w:sz w:val="24"/>
          <w:szCs w:val="24"/>
          <w:lang w:val="en-GB"/>
        </w:rPr>
        <w:t>(Dhawan, 2005).</w:t>
      </w:r>
      <w:r w:rsidRPr="1BAB7D80" w:rsidR="63728C38">
        <w:rPr>
          <w:rFonts w:ascii="Times New Roman" w:hAnsi="Times New Roman" w:eastAsia="Times New Roman" w:cs="Times New Roman"/>
          <w:noProof w:val="0"/>
          <w:sz w:val="24"/>
          <w:szCs w:val="24"/>
          <w:lang w:val="en-GB"/>
        </w:rPr>
        <w:t xml:space="preserve"> Being </w:t>
      </w:r>
      <w:r w:rsidRPr="1BAB7D80" w:rsidR="2883DA62">
        <w:rPr>
          <w:rFonts w:ascii="Times New Roman" w:hAnsi="Times New Roman" w:eastAsia="Times New Roman" w:cs="Times New Roman"/>
          <w:noProof w:val="0"/>
          <w:sz w:val="24"/>
          <w:szCs w:val="24"/>
          <w:lang w:val="en-GB"/>
        </w:rPr>
        <w:t xml:space="preserve">in education </w:t>
      </w:r>
      <w:r w:rsidRPr="1BAB7D80" w:rsidR="63728C38">
        <w:rPr>
          <w:rFonts w:ascii="Times New Roman" w:hAnsi="Times New Roman" w:eastAsia="Times New Roman" w:cs="Times New Roman"/>
          <w:noProof w:val="0"/>
          <w:sz w:val="24"/>
          <w:szCs w:val="24"/>
          <w:lang w:val="en-GB"/>
        </w:rPr>
        <w:t xml:space="preserve">can be </w:t>
      </w:r>
      <w:r w:rsidRPr="1BAB7D80" w:rsidR="7F21A218">
        <w:rPr>
          <w:rFonts w:ascii="Times New Roman" w:hAnsi="Times New Roman" w:eastAsia="Times New Roman" w:cs="Times New Roman"/>
          <w:noProof w:val="0"/>
          <w:sz w:val="24"/>
          <w:szCs w:val="24"/>
          <w:lang w:val="en-GB"/>
        </w:rPr>
        <w:t>seen as an</w:t>
      </w:r>
      <w:r w:rsidRPr="1BAB7D80" w:rsidR="63728C38">
        <w:rPr>
          <w:rFonts w:ascii="Times New Roman" w:hAnsi="Times New Roman" w:eastAsia="Times New Roman" w:cs="Times New Roman"/>
          <w:noProof w:val="0"/>
          <w:sz w:val="24"/>
          <w:szCs w:val="24"/>
          <w:lang w:val="en-GB"/>
        </w:rPr>
        <w:t xml:space="preserve"> opportunity to reduce isolation and an important part to help</w:t>
      </w:r>
      <w:r w:rsidRPr="1BAB7D80" w:rsidR="3669CAAE">
        <w:rPr>
          <w:rFonts w:ascii="Times New Roman" w:hAnsi="Times New Roman" w:eastAsia="Times New Roman" w:cs="Times New Roman"/>
          <w:noProof w:val="0"/>
          <w:sz w:val="24"/>
          <w:szCs w:val="24"/>
          <w:lang w:val="en-GB"/>
        </w:rPr>
        <w:t xml:space="preserve"> </w:t>
      </w:r>
      <w:r w:rsidRPr="1BAB7D80" w:rsidR="63728C38">
        <w:rPr>
          <w:rFonts w:ascii="Times New Roman" w:hAnsi="Times New Roman" w:eastAsia="Times New Roman" w:cs="Times New Roman"/>
          <w:noProof w:val="0"/>
          <w:sz w:val="24"/>
          <w:szCs w:val="24"/>
          <w:lang w:val="en-GB"/>
        </w:rPr>
        <w:t xml:space="preserve">to reduce </w:t>
      </w:r>
      <w:r w:rsidRPr="1BAB7D80" w:rsidR="299A8FAE">
        <w:rPr>
          <w:rFonts w:ascii="Times New Roman" w:hAnsi="Times New Roman" w:eastAsia="Times New Roman" w:cs="Times New Roman"/>
          <w:noProof w:val="0"/>
          <w:sz w:val="24"/>
          <w:szCs w:val="24"/>
          <w:lang w:val="en-GB"/>
        </w:rPr>
        <w:t>inequalities'</w:t>
      </w:r>
      <w:r w:rsidRPr="1BAB7D80" w:rsidR="63728C38">
        <w:rPr>
          <w:rFonts w:ascii="Times New Roman" w:hAnsi="Times New Roman" w:eastAsia="Times New Roman" w:cs="Times New Roman"/>
          <w:noProof w:val="0"/>
          <w:sz w:val="24"/>
          <w:szCs w:val="24"/>
          <w:lang w:val="en-GB"/>
        </w:rPr>
        <w:t xml:space="preserve"> (Schur, 2002</w:t>
      </w:r>
      <w:r w:rsidRPr="1BAB7D80" w:rsidR="68DDCDEB">
        <w:rPr>
          <w:rFonts w:ascii="Times New Roman" w:hAnsi="Times New Roman" w:eastAsia="Times New Roman" w:cs="Times New Roman"/>
          <w:noProof w:val="0"/>
          <w:sz w:val="24"/>
          <w:szCs w:val="24"/>
          <w:lang w:val="en-GB"/>
        </w:rPr>
        <w:t>)</w:t>
      </w:r>
      <w:r w:rsidRPr="1BAB7D80" w:rsidR="63728C38">
        <w:rPr>
          <w:rFonts w:ascii="Times New Roman" w:hAnsi="Times New Roman" w:eastAsia="Times New Roman" w:cs="Times New Roman"/>
          <w:noProof w:val="0"/>
          <w:sz w:val="24"/>
          <w:szCs w:val="24"/>
          <w:lang w:val="en-GB"/>
        </w:rPr>
        <w:t xml:space="preserve">. Research </w:t>
      </w:r>
      <w:r w:rsidRPr="1BAB7D80" w:rsidR="63728C38">
        <w:rPr>
          <w:rFonts w:ascii="Times New Roman" w:hAnsi="Times New Roman" w:eastAsia="Times New Roman" w:cs="Times New Roman"/>
          <w:noProof w:val="0"/>
          <w:sz w:val="24"/>
          <w:szCs w:val="24"/>
          <w:lang w:val="en-GB"/>
        </w:rPr>
        <w:t>evidenced</w:t>
      </w:r>
      <w:r w:rsidRPr="1BAB7D80" w:rsidR="63728C38">
        <w:rPr>
          <w:rFonts w:ascii="Times New Roman" w:hAnsi="Times New Roman" w:eastAsia="Times New Roman" w:cs="Times New Roman"/>
          <w:noProof w:val="0"/>
          <w:sz w:val="24"/>
          <w:szCs w:val="24"/>
          <w:lang w:val="en-GB"/>
        </w:rPr>
        <w:t xml:space="preserve"> that </w:t>
      </w:r>
      <w:r w:rsidRPr="1BAB7D80" w:rsidR="68B0DA1C">
        <w:rPr>
          <w:rFonts w:ascii="Times New Roman" w:hAnsi="Times New Roman" w:eastAsia="Times New Roman" w:cs="Times New Roman"/>
          <w:noProof w:val="0"/>
          <w:sz w:val="24"/>
          <w:szCs w:val="24"/>
          <w:lang w:val="en-GB"/>
        </w:rPr>
        <w:t xml:space="preserve">education </w:t>
      </w:r>
      <w:r w:rsidRPr="1BAB7D80" w:rsidR="63728C38">
        <w:rPr>
          <w:rFonts w:ascii="Times New Roman" w:hAnsi="Times New Roman" w:eastAsia="Times New Roman" w:cs="Times New Roman"/>
          <w:noProof w:val="0"/>
          <w:sz w:val="24"/>
          <w:szCs w:val="24"/>
          <w:lang w:val="en-GB"/>
        </w:rPr>
        <w:t>remains</w:t>
      </w:r>
      <w:r w:rsidRPr="1BAB7D80" w:rsidR="63728C38">
        <w:rPr>
          <w:rFonts w:ascii="Times New Roman" w:hAnsi="Times New Roman" w:eastAsia="Times New Roman" w:cs="Times New Roman"/>
          <w:noProof w:val="0"/>
          <w:sz w:val="24"/>
          <w:szCs w:val="24"/>
          <w:lang w:val="en-GB"/>
        </w:rPr>
        <w:t xml:space="preserve"> important and meaningful for </w:t>
      </w:r>
      <w:r w:rsidRPr="1BAB7D80" w:rsidR="4237220D">
        <w:rPr>
          <w:rFonts w:ascii="Times New Roman" w:hAnsi="Times New Roman" w:eastAsia="Times New Roman" w:cs="Times New Roman"/>
          <w:noProof w:val="0"/>
          <w:sz w:val="24"/>
          <w:szCs w:val="24"/>
          <w:lang w:val="en-GB"/>
        </w:rPr>
        <w:t>individuals</w:t>
      </w:r>
      <w:r w:rsidRPr="1BAB7D80" w:rsidR="63728C38">
        <w:rPr>
          <w:rFonts w:ascii="Times New Roman" w:hAnsi="Times New Roman" w:eastAsia="Times New Roman" w:cs="Times New Roman"/>
          <w:noProof w:val="0"/>
          <w:sz w:val="24"/>
          <w:szCs w:val="24"/>
          <w:lang w:val="en-GB"/>
        </w:rPr>
        <w:t xml:space="preserve"> with disabilities </w:t>
      </w:r>
      <w:r w:rsidRPr="1BAB7D80" w:rsidR="294A6BB9">
        <w:rPr>
          <w:rFonts w:ascii="Times New Roman" w:hAnsi="Times New Roman" w:eastAsia="Times New Roman" w:cs="Times New Roman"/>
          <w:noProof w:val="0"/>
          <w:sz w:val="24"/>
          <w:szCs w:val="24"/>
          <w:lang w:val="en-GB"/>
        </w:rPr>
        <w:t xml:space="preserve">as </w:t>
      </w:r>
      <w:r w:rsidRPr="1BAB7D80" w:rsidR="63728C38">
        <w:rPr>
          <w:rFonts w:ascii="Times New Roman" w:hAnsi="Times New Roman" w:eastAsia="Times New Roman" w:cs="Times New Roman"/>
          <w:noProof w:val="0"/>
          <w:sz w:val="24"/>
          <w:szCs w:val="24"/>
          <w:lang w:val="en-GB"/>
        </w:rPr>
        <w:t>and keeps its health promoting effects over time (S</w:t>
      </w:r>
      <w:r w:rsidRPr="1BAB7D80" w:rsidR="63728C38">
        <w:rPr>
          <w:rFonts w:ascii="Times New Roman" w:hAnsi="Times New Roman" w:eastAsia="Times New Roman" w:cs="Times New Roman"/>
          <w:noProof w:val="0"/>
          <w:sz w:val="24"/>
          <w:szCs w:val="24"/>
          <w:lang w:val="en-GB"/>
        </w:rPr>
        <w:t xml:space="preserve">aunders &amp; </w:t>
      </w:r>
      <w:r w:rsidRPr="1BAB7D80" w:rsidR="63728C38">
        <w:rPr>
          <w:rFonts w:ascii="Times New Roman" w:hAnsi="Times New Roman" w:eastAsia="Times New Roman" w:cs="Times New Roman"/>
          <w:noProof w:val="0"/>
          <w:sz w:val="24"/>
          <w:szCs w:val="24"/>
          <w:lang w:val="en-GB"/>
        </w:rPr>
        <w:t>Nedelec</w:t>
      </w:r>
      <w:r w:rsidRPr="1BAB7D80" w:rsidR="63728C38">
        <w:rPr>
          <w:rFonts w:ascii="Times New Roman" w:hAnsi="Times New Roman" w:eastAsia="Times New Roman" w:cs="Times New Roman"/>
          <w:noProof w:val="0"/>
          <w:sz w:val="24"/>
          <w:szCs w:val="24"/>
          <w:lang w:val="en-GB"/>
        </w:rPr>
        <w:t>, 2014). However, it should be noted that e</w:t>
      </w:r>
      <w:r w:rsidRPr="1BAB7D80" w:rsidR="18F69BBC">
        <w:rPr>
          <w:rFonts w:ascii="Times New Roman" w:hAnsi="Times New Roman" w:eastAsia="Times New Roman" w:cs="Times New Roman"/>
          <w:noProof w:val="0"/>
          <w:sz w:val="24"/>
          <w:szCs w:val="24"/>
          <w:lang w:val="en-GB"/>
        </w:rPr>
        <w:t>ducation</w:t>
      </w:r>
      <w:r w:rsidRPr="1BAB7D80" w:rsidR="63728C38">
        <w:rPr>
          <w:rFonts w:ascii="Times New Roman" w:hAnsi="Times New Roman" w:eastAsia="Times New Roman" w:cs="Times New Roman"/>
          <w:noProof w:val="0"/>
          <w:sz w:val="24"/>
          <w:szCs w:val="24"/>
          <w:lang w:val="en-GB"/>
        </w:rPr>
        <w:t xml:space="preserve"> is not always inherently beneficial (Broom et al., 2006</w:t>
      </w:r>
      <w:r w:rsidRPr="1BAB7D80" w:rsidR="35C8D052">
        <w:rPr>
          <w:rFonts w:ascii="Times New Roman" w:hAnsi="Times New Roman" w:eastAsia="Times New Roman" w:cs="Times New Roman"/>
          <w:noProof w:val="0"/>
          <w:sz w:val="24"/>
          <w:szCs w:val="24"/>
          <w:lang w:val="en-GB"/>
        </w:rPr>
        <w:t>)</w:t>
      </w:r>
      <w:r w:rsidRPr="1BAB7D80" w:rsidR="63728C38">
        <w:rPr>
          <w:rFonts w:ascii="Times New Roman" w:hAnsi="Times New Roman" w:eastAsia="Times New Roman" w:cs="Times New Roman"/>
          <w:noProof w:val="0"/>
          <w:sz w:val="24"/>
          <w:szCs w:val="24"/>
          <w:lang w:val="en-GB"/>
        </w:rPr>
        <w:t>.</w:t>
      </w:r>
      <w:r w:rsidRPr="1BAB7D80" w:rsidR="48A55C7E">
        <w:rPr>
          <w:rFonts w:ascii="Times New Roman" w:hAnsi="Times New Roman" w:eastAsia="Times New Roman" w:cs="Times New Roman"/>
          <w:noProof w:val="0"/>
          <w:sz w:val="24"/>
          <w:szCs w:val="24"/>
          <w:lang w:val="en-GB"/>
        </w:rPr>
        <w:t xml:space="preserve"> </w:t>
      </w:r>
      <w:r w:rsidRPr="1BAB7D80" w:rsidR="10C7753F">
        <w:rPr>
          <w:rFonts w:ascii="Times New Roman" w:hAnsi="Times New Roman" w:eastAsia="Times New Roman" w:cs="Times New Roman"/>
          <w:noProof w:val="0"/>
          <w:sz w:val="24"/>
          <w:szCs w:val="24"/>
          <w:lang w:val="en-GB"/>
        </w:rPr>
        <w:t>Being in special education</w:t>
      </w:r>
      <w:r w:rsidRPr="1BAB7D80" w:rsidR="48A55C7E">
        <w:rPr>
          <w:rFonts w:ascii="Times New Roman" w:hAnsi="Times New Roman" w:eastAsia="Times New Roman" w:cs="Times New Roman"/>
          <w:noProof w:val="0"/>
          <w:sz w:val="24"/>
          <w:szCs w:val="24"/>
          <w:lang w:val="en-GB"/>
        </w:rPr>
        <w:t xml:space="preserve"> </w:t>
      </w:r>
      <w:r w:rsidRPr="1BAB7D80" w:rsidR="48A55C7E">
        <w:rPr>
          <w:rFonts w:ascii="Times New Roman" w:hAnsi="Times New Roman" w:eastAsia="Times New Roman" w:cs="Times New Roman"/>
          <w:noProof w:val="0"/>
          <w:sz w:val="24"/>
          <w:szCs w:val="24"/>
          <w:lang w:val="en-GB"/>
        </w:rPr>
        <w:t>can also be a cause of mental ill-health, which is a disability that is not physical and is therefore not easily noticed, sometimes leading to</w:t>
      </w:r>
      <w:r w:rsidRPr="1BAB7D80" w:rsidR="61D8DE7B">
        <w:rPr>
          <w:rFonts w:ascii="Times New Roman" w:hAnsi="Times New Roman" w:eastAsia="Times New Roman" w:cs="Times New Roman"/>
          <w:noProof w:val="0"/>
          <w:sz w:val="24"/>
          <w:szCs w:val="24"/>
          <w:lang w:val="en-GB"/>
        </w:rPr>
        <w:t xml:space="preserve"> further</w:t>
      </w:r>
      <w:r w:rsidRPr="1BAB7D80" w:rsidR="48A55C7E">
        <w:rPr>
          <w:rFonts w:ascii="Times New Roman" w:hAnsi="Times New Roman" w:eastAsia="Times New Roman" w:cs="Times New Roman"/>
          <w:noProof w:val="0"/>
          <w:sz w:val="24"/>
          <w:szCs w:val="24"/>
          <w:lang w:val="en-GB"/>
        </w:rPr>
        <w:t xml:space="preserve"> inequalities.</w:t>
      </w:r>
      <w:r w:rsidRPr="1BAB7D80" w:rsidR="48A55C7E">
        <w:rPr>
          <w:rFonts w:ascii="Times New Roman" w:hAnsi="Times New Roman" w:eastAsia="Times New Roman" w:cs="Times New Roman"/>
          <w:noProof w:val="0"/>
          <w:sz w:val="24"/>
          <w:szCs w:val="24"/>
          <w:lang w:val="en-GB"/>
        </w:rPr>
        <w:t xml:space="preserve"> People with disabilities find it challenging to perform with confidence</w:t>
      </w:r>
      <w:r w:rsidRPr="1BAB7D80" w:rsidR="6C0013AE">
        <w:rPr>
          <w:rFonts w:ascii="Times New Roman" w:hAnsi="Times New Roman" w:eastAsia="Times New Roman" w:cs="Times New Roman"/>
          <w:noProof w:val="0"/>
          <w:sz w:val="24"/>
          <w:szCs w:val="24"/>
          <w:lang w:val="en-GB"/>
        </w:rPr>
        <w:t xml:space="preserve"> across all aspects of life</w:t>
      </w:r>
      <w:r w:rsidRPr="1BAB7D80" w:rsidR="48A55C7E">
        <w:rPr>
          <w:rFonts w:ascii="Times New Roman" w:hAnsi="Times New Roman" w:eastAsia="Times New Roman" w:cs="Times New Roman"/>
          <w:noProof w:val="0"/>
          <w:sz w:val="24"/>
          <w:szCs w:val="24"/>
          <w:lang w:val="en-GB"/>
        </w:rPr>
        <w:t xml:space="preserve"> because the requirements for success in </w:t>
      </w:r>
      <w:r w:rsidRPr="1BAB7D80" w:rsidR="7DB4BE7F">
        <w:rPr>
          <w:rFonts w:ascii="Times New Roman" w:hAnsi="Times New Roman" w:eastAsia="Times New Roman" w:cs="Times New Roman"/>
          <w:noProof w:val="0"/>
          <w:sz w:val="24"/>
          <w:szCs w:val="24"/>
          <w:lang w:val="en-GB"/>
        </w:rPr>
        <w:t xml:space="preserve">education and in </w:t>
      </w:r>
      <w:r w:rsidRPr="1BAB7D80" w:rsidR="48A55C7E">
        <w:rPr>
          <w:rFonts w:ascii="Times New Roman" w:hAnsi="Times New Roman" w:eastAsia="Times New Roman" w:cs="Times New Roman"/>
          <w:noProof w:val="0"/>
          <w:sz w:val="24"/>
          <w:szCs w:val="24"/>
          <w:lang w:val="en-GB"/>
        </w:rPr>
        <w:t xml:space="preserve">a </w:t>
      </w:r>
      <w:r w:rsidRPr="1BAB7D80" w:rsidR="7266AA12">
        <w:rPr>
          <w:rFonts w:ascii="Times New Roman" w:hAnsi="Times New Roman" w:eastAsia="Times New Roman" w:cs="Times New Roman"/>
          <w:noProof w:val="0"/>
          <w:sz w:val="24"/>
          <w:szCs w:val="24"/>
          <w:lang w:val="en-GB"/>
        </w:rPr>
        <w:t>job,</w:t>
      </w:r>
      <w:r w:rsidRPr="1BAB7D80" w:rsidR="48A55C7E">
        <w:rPr>
          <w:rFonts w:ascii="Times New Roman" w:hAnsi="Times New Roman" w:eastAsia="Times New Roman" w:cs="Times New Roman"/>
          <w:noProof w:val="0"/>
          <w:sz w:val="24"/>
          <w:szCs w:val="24"/>
          <w:lang w:val="en-GB"/>
        </w:rPr>
        <w:t xml:space="preserve"> role are constantly changing (Organisation for Economic Co-operation and Development, 2012; Zijlstra, Van </w:t>
      </w:r>
      <w:r w:rsidRPr="1BAB7D80" w:rsidR="087AD01D">
        <w:rPr>
          <w:rFonts w:ascii="Times New Roman" w:hAnsi="Times New Roman" w:eastAsia="Times New Roman" w:cs="Times New Roman"/>
          <w:noProof w:val="0"/>
          <w:sz w:val="24"/>
          <w:szCs w:val="24"/>
          <w:lang w:val="en-GB"/>
        </w:rPr>
        <w:t>Rutenbeck</w:t>
      </w:r>
      <w:r w:rsidRPr="1BAB7D80" w:rsidR="48A55C7E">
        <w:rPr>
          <w:rFonts w:ascii="Times New Roman" w:hAnsi="Times New Roman" w:eastAsia="Times New Roman" w:cs="Times New Roman"/>
          <w:noProof w:val="0"/>
          <w:sz w:val="24"/>
          <w:szCs w:val="24"/>
          <w:lang w:val="en-GB"/>
        </w:rPr>
        <w:t xml:space="preserve">, Mulders, &amp; Van Lierop, 2017). This is because their skill sets may fall short of those needed. </w:t>
      </w:r>
      <w:r w:rsidRPr="1BAB7D80" w:rsidR="63728C38">
        <w:rPr>
          <w:rFonts w:ascii="Times New Roman" w:hAnsi="Times New Roman" w:eastAsia="Times New Roman" w:cs="Times New Roman"/>
          <w:noProof w:val="0"/>
          <w:sz w:val="24"/>
          <w:szCs w:val="24"/>
          <w:lang w:val="en-GB"/>
        </w:rPr>
        <w:t xml:space="preserve">Although many researchers all over the world are aware and involved in these issues, </w:t>
      </w:r>
      <w:r w:rsidRPr="1BAB7D80" w:rsidR="2AA4F8E0">
        <w:rPr>
          <w:rFonts w:ascii="Times New Roman" w:hAnsi="Times New Roman" w:eastAsia="Times New Roman" w:cs="Times New Roman"/>
          <w:noProof w:val="0"/>
          <w:sz w:val="24"/>
          <w:szCs w:val="24"/>
          <w:lang w:val="en-GB"/>
        </w:rPr>
        <w:t xml:space="preserve">this research suggests </w:t>
      </w:r>
      <w:r w:rsidRPr="1BAB7D80" w:rsidR="63728C38">
        <w:rPr>
          <w:rFonts w:ascii="Times New Roman" w:hAnsi="Times New Roman" w:eastAsia="Times New Roman" w:cs="Times New Roman"/>
          <w:noProof w:val="0"/>
          <w:sz w:val="24"/>
          <w:szCs w:val="24"/>
          <w:lang w:val="en-GB"/>
        </w:rPr>
        <w:t xml:space="preserve">there is a gap that examines how disability may be viewed differently in </w:t>
      </w:r>
      <w:r w:rsidRPr="1BAB7D80" w:rsidR="052917DC">
        <w:rPr>
          <w:rFonts w:ascii="Times New Roman" w:hAnsi="Times New Roman" w:eastAsia="Times New Roman" w:cs="Times New Roman"/>
          <w:noProof w:val="0"/>
          <w:sz w:val="24"/>
          <w:szCs w:val="24"/>
          <w:lang w:val="en-GB"/>
        </w:rPr>
        <w:t>diverse cultural</w:t>
      </w:r>
      <w:r w:rsidRPr="1BAB7D80" w:rsidR="63728C38">
        <w:rPr>
          <w:rFonts w:ascii="Times New Roman" w:hAnsi="Times New Roman" w:eastAsia="Times New Roman" w:cs="Times New Roman"/>
          <w:noProof w:val="0"/>
          <w:sz w:val="24"/>
          <w:szCs w:val="24"/>
          <w:lang w:val="en-GB"/>
        </w:rPr>
        <w:t xml:space="preserve"> contexts and what </w:t>
      </w:r>
      <w:r w:rsidRPr="1BAB7D80" w:rsidR="63728C38">
        <w:rPr>
          <w:rFonts w:ascii="Times New Roman" w:hAnsi="Times New Roman" w:eastAsia="Times New Roman" w:cs="Times New Roman"/>
          <w:noProof w:val="0"/>
          <w:sz w:val="24"/>
          <w:szCs w:val="24"/>
          <w:lang w:val="en-GB"/>
        </w:rPr>
        <w:t>i</w:t>
      </w:r>
      <w:r w:rsidRPr="1BAB7D80" w:rsidR="63728C38">
        <w:rPr>
          <w:rFonts w:ascii="Times New Roman" w:hAnsi="Times New Roman" w:eastAsia="Times New Roman" w:cs="Times New Roman"/>
          <w:noProof w:val="0"/>
          <w:sz w:val="24"/>
          <w:szCs w:val="24"/>
          <w:lang w:val="en-GB"/>
        </w:rPr>
        <w:t>mpact</w:t>
      </w:r>
      <w:r w:rsidRPr="1BAB7D80" w:rsidR="63728C38">
        <w:rPr>
          <w:rFonts w:ascii="Times New Roman" w:hAnsi="Times New Roman" w:eastAsia="Times New Roman" w:cs="Times New Roman"/>
          <w:noProof w:val="0"/>
          <w:sz w:val="24"/>
          <w:szCs w:val="24"/>
          <w:lang w:val="en-GB"/>
        </w:rPr>
        <w:t xml:space="preserve"> </w:t>
      </w:r>
      <w:r w:rsidRPr="1BAB7D80" w:rsidR="63728C38">
        <w:rPr>
          <w:rFonts w:ascii="Times New Roman" w:hAnsi="Times New Roman" w:eastAsia="Times New Roman" w:cs="Times New Roman"/>
          <w:noProof w:val="0"/>
          <w:sz w:val="24"/>
          <w:szCs w:val="24"/>
          <w:lang w:val="en-GB"/>
        </w:rPr>
        <w:t xml:space="preserve">any such differences may have on adopting an international perspective on disability inequalities. </w:t>
      </w:r>
      <w:r w:rsidRPr="1BAB7D80" w:rsidR="211314CF">
        <w:rPr>
          <w:rFonts w:ascii="Times New Roman" w:hAnsi="Times New Roman" w:eastAsia="Times New Roman" w:cs="Times New Roman"/>
          <w:noProof w:val="0"/>
          <w:sz w:val="24"/>
          <w:szCs w:val="24"/>
          <w:lang w:val="en-GB"/>
        </w:rPr>
        <w:t xml:space="preserve">The model DRE, which has been developed to evaluate inclusive </w:t>
      </w:r>
      <w:r w:rsidRPr="1BAB7D80" w:rsidR="71E358E8">
        <w:rPr>
          <w:rFonts w:ascii="Times New Roman" w:hAnsi="Times New Roman" w:eastAsia="Times New Roman" w:cs="Times New Roman"/>
          <w:noProof w:val="0"/>
          <w:sz w:val="24"/>
          <w:szCs w:val="24"/>
          <w:lang w:val="en-GB"/>
        </w:rPr>
        <w:t xml:space="preserve">education has derived from reports from various consumer organisations such as The </w:t>
      </w:r>
      <w:r w:rsidRPr="1BAB7D80" w:rsidR="7AF1EBCF">
        <w:rPr>
          <w:rFonts w:ascii="Times New Roman" w:hAnsi="Times New Roman" w:eastAsia="Times New Roman" w:cs="Times New Roman"/>
          <w:noProof w:val="0"/>
          <w:sz w:val="24"/>
          <w:szCs w:val="24"/>
          <w:lang w:val="en-GB"/>
        </w:rPr>
        <w:t>W</w:t>
      </w:r>
      <w:r w:rsidRPr="1BAB7D80" w:rsidR="71E358E8">
        <w:rPr>
          <w:rFonts w:ascii="Times New Roman" w:hAnsi="Times New Roman" w:eastAsia="Times New Roman" w:cs="Times New Roman"/>
          <w:noProof w:val="0"/>
          <w:sz w:val="24"/>
          <w:szCs w:val="24"/>
          <w:lang w:val="en-GB"/>
        </w:rPr>
        <w:t xml:space="preserve">orld </w:t>
      </w:r>
      <w:r w:rsidRPr="1BAB7D80" w:rsidR="1FA34583">
        <w:rPr>
          <w:rFonts w:ascii="Times New Roman" w:hAnsi="Times New Roman" w:eastAsia="Times New Roman" w:cs="Times New Roman"/>
          <w:noProof w:val="0"/>
          <w:sz w:val="24"/>
          <w:szCs w:val="24"/>
          <w:lang w:val="en-GB"/>
        </w:rPr>
        <w:t>I</w:t>
      </w:r>
      <w:r w:rsidRPr="1BAB7D80" w:rsidR="71E358E8">
        <w:rPr>
          <w:rFonts w:ascii="Times New Roman" w:hAnsi="Times New Roman" w:eastAsia="Times New Roman" w:cs="Times New Roman"/>
          <w:noProof w:val="0"/>
          <w:sz w:val="24"/>
          <w:szCs w:val="24"/>
          <w:lang w:val="en-GB"/>
        </w:rPr>
        <w:t xml:space="preserve">nstitute on </w:t>
      </w:r>
      <w:r w:rsidRPr="1BAB7D80" w:rsidR="1FB1E05D">
        <w:rPr>
          <w:rFonts w:ascii="Times New Roman" w:hAnsi="Times New Roman" w:eastAsia="Times New Roman" w:cs="Times New Roman"/>
          <w:noProof w:val="0"/>
          <w:sz w:val="24"/>
          <w:szCs w:val="24"/>
          <w:lang w:val="en-GB"/>
        </w:rPr>
        <w:t>D</w:t>
      </w:r>
      <w:r w:rsidRPr="1BAB7D80" w:rsidR="71E358E8">
        <w:rPr>
          <w:rFonts w:ascii="Times New Roman" w:hAnsi="Times New Roman" w:eastAsia="Times New Roman" w:cs="Times New Roman"/>
          <w:noProof w:val="0"/>
          <w:sz w:val="24"/>
          <w:szCs w:val="24"/>
          <w:lang w:val="en-GB"/>
        </w:rPr>
        <w:t>isability</w:t>
      </w:r>
      <w:r w:rsidRPr="1BAB7D80" w:rsidR="0045FCD8">
        <w:rPr>
          <w:rFonts w:ascii="Times New Roman" w:hAnsi="Times New Roman" w:eastAsia="Times New Roman" w:cs="Times New Roman"/>
          <w:noProof w:val="0"/>
          <w:sz w:val="24"/>
          <w:szCs w:val="24"/>
          <w:lang w:val="en-GB"/>
        </w:rPr>
        <w:t>, being developed as a direct result of lack of input from disabled people</w:t>
      </w:r>
      <w:r w:rsidRPr="1BAB7D80" w:rsidR="5461FA26">
        <w:rPr>
          <w:rFonts w:ascii="Times New Roman" w:hAnsi="Times New Roman" w:eastAsia="Times New Roman" w:cs="Times New Roman"/>
          <w:noProof w:val="0"/>
          <w:sz w:val="24"/>
          <w:szCs w:val="24"/>
          <w:lang w:val="en-GB"/>
        </w:rPr>
        <w:t xml:space="preserve">. </w:t>
      </w:r>
      <w:r w:rsidRPr="1BAB7D80" w:rsidR="6D39ADEF">
        <w:rPr>
          <w:rFonts w:ascii="Times New Roman" w:hAnsi="Times New Roman" w:eastAsia="Times New Roman" w:cs="Times New Roman"/>
          <w:noProof w:val="0"/>
          <w:sz w:val="24"/>
          <w:szCs w:val="24"/>
          <w:lang w:val="en-GB"/>
        </w:rPr>
        <w:t xml:space="preserve">The model draws on interdisciplinary field of disciplinary studies and is based on the </w:t>
      </w:r>
      <w:r w:rsidRPr="1BAB7D80" w:rsidR="38278DC7">
        <w:rPr>
          <w:rFonts w:ascii="Times New Roman" w:hAnsi="Times New Roman" w:eastAsia="Times New Roman" w:cs="Times New Roman"/>
          <w:noProof w:val="0"/>
          <w:sz w:val="24"/>
          <w:szCs w:val="24"/>
          <w:lang w:val="en-GB"/>
        </w:rPr>
        <w:t xml:space="preserve">approach that disability must be viewed in its </w:t>
      </w:r>
      <w:r w:rsidRPr="1BAB7D80" w:rsidR="35F40058">
        <w:rPr>
          <w:rFonts w:ascii="Times New Roman" w:hAnsi="Times New Roman" w:eastAsia="Times New Roman" w:cs="Times New Roman"/>
          <w:noProof w:val="0"/>
          <w:sz w:val="24"/>
          <w:szCs w:val="24"/>
          <w:lang w:val="en-GB"/>
        </w:rPr>
        <w:t>entirety</w:t>
      </w:r>
      <w:r w:rsidRPr="1BAB7D80" w:rsidR="38278DC7">
        <w:rPr>
          <w:rFonts w:ascii="Times New Roman" w:hAnsi="Times New Roman" w:eastAsia="Times New Roman" w:cs="Times New Roman"/>
          <w:noProof w:val="0"/>
          <w:sz w:val="24"/>
          <w:szCs w:val="24"/>
          <w:lang w:val="en-GB"/>
        </w:rPr>
        <w:t xml:space="preserve"> social dimension </w:t>
      </w:r>
      <w:r w:rsidRPr="1BAB7D80" w:rsidR="23C2FB06">
        <w:rPr>
          <w:rFonts w:ascii="Times New Roman" w:hAnsi="Times New Roman" w:eastAsia="Times New Roman" w:cs="Times New Roman"/>
          <w:noProof w:val="0"/>
          <w:sz w:val="24"/>
          <w:szCs w:val="24"/>
          <w:lang w:val="en-GB"/>
        </w:rPr>
        <w:t>allowing for better development for future generations entering education (Peters,2005).</w:t>
      </w:r>
      <w:r w:rsidRPr="1BAB7D80" w:rsidR="63728C38">
        <w:rPr>
          <w:rFonts w:ascii="Open Sans" w:hAnsi="Open Sans" w:eastAsia="Open Sans" w:cs="Open Sans"/>
          <w:noProof w:val="0"/>
          <w:color w:val="FFFFFF" w:themeColor="background1" w:themeTint="FF" w:themeShade="FF"/>
          <w:sz w:val="24"/>
          <w:szCs w:val="24"/>
          <w:lang w:val="en-GB"/>
        </w:rPr>
        <w:t>gistered</w:t>
      </w:r>
      <w:r w:rsidRPr="1BAB7D80" w:rsidR="63728C38">
        <w:rPr>
          <w:rFonts w:ascii="Open Sans" w:hAnsi="Open Sans" w:eastAsia="Open Sans" w:cs="Open Sans"/>
          <w:noProof w:val="0"/>
          <w:color w:val="FFFFFF" w:themeColor="background1" w:themeTint="FF" w:themeShade="FF"/>
          <w:sz w:val="24"/>
          <w:szCs w:val="24"/>
          <w:lang w:val="en-GB"/>
        </w:rPr>
        <w:t xml:space="preserve"> n En</w:t>
      </w:r>
    </w:p>
    <w:p w:rsidR="58F8903A" w:rsidP="58F8903A" w:rsidRDefault="58F8903A" w14:paraId="163E166A" w14:textId="7613FE11">
      <w:pPr>
        <w:pStyle w:val="Normal"/>
        <w:rPr>
          <w:rFonts w:ascii="Times New Roman" w:hAnsi="Times New Roman" w:eastAsia="Times New Roman" w:cs="Times New Roman"/>
          <w:b w:val="0"/>
          <w:bCs w:val="0"/>
          <w:i w:val="0"/>
          <w:iCs w:val="0"/>
          <w:caps w:val="0"/>
          <w:smallCaps w:val="0"/>
          <w:noProof w:val="0"/>
          <w:color w:val="1F1F1F"/>
          <w:sz w:val="24"/>
          <w:szCs w:val="24"/>
          <w:lang w:val="en-GB"/>
        </w:rPr>
      </w:pPr>
    </w:p>
    <w:p w:rsidR="29AE2B9F" w:rsidP="58F8903A" w:rsidRDefault="29AE2B9F" w14:paraId="002E7A55" w14:textId="47AF02A8">
      <w:pPr>
        <w:pStyle w:val="Normal"/>
        <w:rPr>
          <w:rFonts w:ascii="Times New Roman" w:hAnsi="Times New Roman" w:eastAsia="Times New Roman" w:cs="Times New Roman"/>
          <w:sz w:val="24"/>
          <w:szCs w:val="24"/>
        </w:rPr>
      </w:pPr>
    </w:p>
    <w:p w:rsidR="1154B1E1" w:rsidP="1154B1E1" w:rsidRDefault="1154B1E1" w14:paraId="7323677A" w14:textId="66199D2B">
      <w:pPr>
        <w:pStyle w:val="Normal"/>
        <w:spacing w:line="360" w:lineRule="auto"/>
        <w:rPr>
          <w:rFonts w:ascii="Times New Roman" w:hAnsi="Times New Roman" w:eastAsia="Times New Roman" w:cs="Times New Roman"/>
          <w:sz w:val="24"/>
          <w:szCs w:val="24"/>
        </w:rPr>
      </w:pPr>
    </w:p>
    <w:p w:rsidR="1154B1E1" w:rsidP="1154B1E1" w:rsidRDefault="1154B1E1" w14:paraId="35861591" w14:textId="37831A56">
      <w:pPr>
        <w:pStyle w:val="Normal"/>
        <w:spacing w:line="360" w:lineRule="auto"/>
        <w:rPr>
          <w:rFonts w:ascii="Times New Roman" w:hAnsi="Times New Roman" w:eastAsia="Times New Roman" w:cs="Times New Roman"/>
          <w:sz w:val="24"/>
          <w:szCs w:val="24"/>
        </w:rPr>
      </w:pPr>
    </w:p>
    <w:p w:rsidR="1154B1E1" w:rsidP="1154B1E1" w:rsidRDefault="1154B1E1" w14:paraId="6FE0BBD0" w14:textId="1CB2E4E1">
      <w:pPr>
        <w:pStyle w:val="Normal"/>
        <w:spacing w:line="360" w:lineRule="auto"/>
        <w:rPr>
          <w:rFonts w:ascii="Times New Roman" w:hAnsi="Times New Roman" w:eastAsia="Times New Roman" w:cs="Times New Roman"/>
          <w:sz w:val="24"/>
          <w:szCs w:val="24"/>
        </w:rPr>
      </w:pPr>
    </w:p>
    <w:p w:rsidR="1154B1E1" w:rsidP="1154B1E1" w:rsidRDefault="1154B1E1" w14:paraId="15DA2F1F" w14:textId="2B0FBFC3">
      <w:pPr>
        <w:pStyle w:val="Normal"/>
        <w:spacing w:line="360" w:lineRule="auto"/>
        <w:rPr>
          <w:rFonts w:ascii="Times New Roman" w:hAnsi="Times New Roman" w:eastAsia="Times New Roman" w:cs="Times New Roman"/>
          <w:sz w:val="24"/>
          <w:szCs w:val="24"/>
        </w:rPr>
      </w:pPr>
    </w:p>
    <w:p w:rsidR="29AE2B9F" w:rsidP="210C4251" w:rsidRDefault="29AE2B9F" w14:paraId="7DA9C043" w14:textId="41BCB370">
      <w:pPr>
        <w:pStyle w:val="Normal"/>
        <w:spacing w:line="360" w:lineRule="auto"/>
        <w:rPr>
          <w:rFonts w:ascii="Times New Roman" w:hAnsi="Times New Roman" w:eastAsia="Times New Roman" w:cs="Times New Roman"/>
          <w:sz w:val="24"/>
          <w:szCs w:val="24"/>
        </w:rPr>
      </w:pPr>
      <w:r w:rsidRPr="210C4251" w:rsidR="34D83589">
        <w:rPr>
          <w:rFonts w:ascii="Times New Roman" w:hAnsi="Times New Roman" w:eastAsia="Times New Roman" w:cs="Times New Roman"/>
          <w:sz w:val="24"/>
          <w:szCs w:val="24"/>
        </w:rPr>
        <w:t>To conclude,</w:t>
      </w:r>
      <w:r w:rsidRPr="210C4251" w:rsidR="7DD7DFF4">
        <w:rPr>
          <w:rFonts w:ascii="Times New Roman" w:hAnsi="Times New Roman" w:eastAsia="Times New Roman" w:cs="Times New Roman"/>
          <w:sz w:val="24"/>
          <w:szCs w:val="24"/>
        </w:rPr>
        <w:t xml:space="preserve"> this essay set out to consider UK and </w:t>
      </w:r>
      <w:r w:rsidRPr="210C4251" w:rsidR="33125E9A">
        <w:rPr>
          <w:rFonts w:ascii="Times New Roman" w:hAnsi="Times New Roman" w:eastAsia="Times New Roman" w:cs="Times New Roman"/>
          <w:sz w:val="24"/>
          <w:szCs w:val="24"/>
        </w:rPr>
        <w:t>Welsh</w:t>
      </w:r>
      <w:r w:rsidRPr="210C4251" w:rsidR="7DD7DFF4">
        <w:rPr>
          <w:rFonts w:ascii="Times New Roman" w:hAnsi="Times New Roman" w:eastAsia="Times New Roman" w:cs="Times New Roman"/>
          <w:sz w:val="24"/>
          <w:szCs w:val="24"/>
        </w:rPr>
        <w:t xml:space="preserve"> governmental approaches to children and young </w:t>
      </w:r>
      <w:r w:rsidRPr="210C4251" w:rsidR="1FE1CC48">
        <w:rPr>
          <w:rFonts w:ascii="Times New Roman" w:hAnsi="Times New Roman" w:eastAsia="Times New Roman" w:cs="Times New Roman"/>
          <w:sz w:val="24"/>
          <w:szCs w:val="24"/>
        </w:rPr>
        <w:t>people's</w:t>
      </w:r>
      <w:r w:rsidRPr="210C4251" w:rsidR="7DD7DFF4">
        <w:rPr>
          <w:rFonts w:ascii="Times New Roman" w:hAnsi="Times New Roman" w:eastAsia="Times New Roman" w:cs="Times New Roman"/>
          <w:sz w:val="24"/>
          <w:szCs w:val="24"/>
        </w:rPr>
        <w:t xml:space="preserve"> health, </w:t>
      </w:r>
      <w:r w:rsidRPr="210C4251" w:rsidR="6E7B8291">
        <w:rPr>
          <w:rFonts w:ascii="Times New Roman" w:hAnsi="Times New Roman" w:eastAsia="Times New Roman" w:cs="Times New Roman"/>
          <w:sz w:val="24"/>
          <w:szCs w:val="24"/>
        </w:rPr>
        <w:t>wellbeing,</w:t>
      </w:r>
      <w:r w:rsidRPr="210C4251" w:rsidR="7DD7DFF4">
        <w:rPr>
          <w:rFonts w:ascii="Times New Roman" w:hAnsi="Times New Roman" w:eastAsia="Times New Roman" w:cs="Times New Roman"/>
          <w:sz w:val="24"/>
          <w:szCs w:val="24"/>
        </w:rPr>
        <w:t xml:space="preserve"> and resilience.</w:t>
      </w:r>
      <w:r w:rsidRPr="210C4251" w:rsidR="34D83589">
        <w:rPr>
          <w:rFonts w:ascii="Times New Roman" w:hAnsi="Times New Roman" w:eastAsia="Times New Roman" w:cs="Times New Roman"/>
          <w:sz w:val="24"/>
          <w:szCs w:val="24"/>
        </w:rPr>
        <w:t xml:space="preserve"> </w:t>
      </w:r>
      <w:r w:rsidRPr="210C4251" w:rsidR="66471E8E">
        <w:rPr>
          <w:rFonts w:ascii="Times New Roman" w:hAnsi="Times New Roman" w:eastAsia="Times New Roman" w:cs="Times New Roman"/>
          <w:sz w:val="24"/>
          <w:szCs w:val="24"/>
        </w:rPr>
        <w:t>T</w:t>
      </w:r>
      <w:r w:rsidRPr="210C4251" w:rsidR="34D83589">
        <w:rPr>
          <w:rFonts w:ascii="Times New Roman" w:hAnsi="Times New Roman" w:eastAsia="Times New Roman" w:cs="Times New Roman"/>
          <w:sz w:val="24"/>
          <w:szCs w:val="24"/>
        </w:rPr>
        <w:t xml:space="preserve">he </w:t>
      </w:r>
      <w:r w:rsidRPr="210C4251" w:rsidR="2F48E67A">
        <w:rPr>
          <w:rFonts w:ascii="Times New Roman" w:hAnsi="Times New Roman" w:eastAsia="Times New Roman" w:cs="Times New Roman"/>
          <w:sz w:val="24"/>
          <w:szCs w:val="24"/>
        </w:rPr>
        <w:t xml:space="preserve">essay then considered </w:t>
      </w:r>
      <w:r w:rsidRPr="210C4251" w:rsidR="34D83589">
        <w:rPr>
          <w:rFonts w:ascii="Times New Roman" w:hAnsi="Times New Roman" w:eastAsia="Times New Roman" w:cs="Times New Roman"/>
          <w:sz w:val="24"/>
          <w:szCs w:val="24"/>
        </w:rPr>
        <w:t>two pieces of legislation</w:t>
      </w:r>
      <w:r w:rsidRPr="210C4251" w:rsidR="1A913E86">
        <w:rPr>
          <w:rFonts w:ascii="Times New Roman" w:hAnsi="Times New Roman" w:eastAsia="Times New Roman" w:cs="Times New Roman"/>
          <w:sz w:val="24"/>
          <w:szCs w:val="24"/>
        </w:rPr>
        <w:t>,</w:t>
      </w:r>
      <w:r w:rsidRPr="210C4251" w:rsidR="38CC645F">
        <w:rPr>
          <w:rFonts w:ascii="Times New Roman" w:hAnsi="Times New Roman" w:eastAsia="Times New Roman" w:cs="Times New Roman"/>
          <w:sz w:val="24"/>
          <w:szCs w:val="24"/>
        </w:rPr>
        <w:t xml:space="preserve"> the wellbeing of future generations Act 2015 and the equality act 2010.</w:t>
      </w:r>
      <w:r w:rsidRPr="210C4251" w:rsidR="1A913E86">
        <w:rPr>
          <w:rFonts w:ascii="Times New Roman" w:hAnsi="Times New Roman" w:eastAsia="Times New Roman" w:cs="Times New Roman"/>
          <w:sz w:val="24"/>
          <w:szCs w:val="24"/>
        </w:rPr>
        <w:t xml:space="preserve"> </w:t>
      </w:r>
      <w:r w:rsidRPr="210C4251" w:rsidR="5979F1C6">
        <w:rPr>
          <w:rFonts w:ascii="Times New Roman" w:hAnsi="Times New Roman" w:eastAsia="Times New Roman" w:cs="Times New Roman"/>
          <w:sz w:val="24"/>
          <w:szCs w:val="24"/>
        </w:rPr>
        <w:t>B</w:t>
      </w:r>
      <w:r w:rsidRPr="210C4251" w:rsidR="1A913E86">
        <w:rPr>
          <w:rFonts w:ascii="Times New Roman" w:hAnsi="Times New Roman" w:eastAsia="Times New Roman" w:cs="Times New Roman"/>
          <w:sz w:val="24"/>
          <w:szCs w:val="24"/>
        </w:rPr>
        <w:t>oth are concerned about the future and wellbeing of future generations. The wellbeing of future generations Act 2015</w:t>
      </w:r>
      <w:r w:rsidRPr="210C4251" w:rsidR="1604837A">
        <w:rPr>
          <w:rFonts w:ascii="Times New Roman" w:hAnsi="Times New Roman" w:eastAsia="Times New Roman" w:cs="Times New Roman"/>
          <w:sz w:val="24"/>
          <w:szCs w:val="24"/>
        </w:rPr>
        <w:t xml:space="preserve"> has taken an </w:t>
      </w:r>
      <w:r w:rsidRPr="210C4251" w:rsidR="41F9D7A1">
        <w:rPr>
          <w:rFonts w:ascii="Times New Roman" w:hAnsi="Times New Roman" w:eastAsia="Times New Roman" w:cs="Times New Roman"/>
          <w:sz w:val="24"/>
          <w:szCs w:val="24"/>
        </w:rPr>
        <w:t>integrated</w:t>
      </w:r>
      <w:r w:rsidRPr="210C4251" w:rsidR="1604837A">
        <w:rPr>
          <w:rFonts w:ascii="Times New Roman" w:hAnsi="Times New Roman" w:eastAsia="Times New Roman" w:cs="Times New Roman"/>
          <w:sz w:val="24"/>
          <w:szCs w:val="24"/>
        </w:rPr>
        <w:t xml:space="preserve"> approach to achieve the seven goals that have been set up to improve sustainability </w:t>
      </w:r>
      <w:r w:rsidRPr="210C4251" w:rsidR="17653F6C">
        <w:rPr>
          <w:rFonts w:ascii="Times New Roman" w:hAnsi="Times New Roman" w:eastAsia="Times New Roman" w:cs="Times New Roman"/>
          <w:sz w:val="24"/>
          <w:szCs w:val="24"/>
        </w:rPr>
        <w:t>regarding</w:t>
      </w:r>
      <w:r w:rsidRPr="210C4251" w:rsidR="1604837A">
        <w:rPr>
          <w:rFonts w:ascii="Times New Roman" w:hAnsi="Times New Roman" w:eastAsia="Times New Roman" w:cs="Times New Roman"/>
          <w:sz w:val="24"/>
          <w:szCs w:val="24"/>
        </w:rPr>
        <w:t xml:space="preserve"> the wellbeing and </w:t>
      </w:r>
      <w:r w:rsidRPr="210C4251" w:rsidR="0D456863">
        <w:rPr>
          <w:rFonts w:ascii="Times New Roman" w:hAnsi="Times New Roman" w:eastAsia="Times New Roman" w:cs="Times New Roman"/>
          <w:sz w:val="24"/>
          <w:szCs w:val="24"/>
        </w:rPr>
        <w:t>resilience of future generations.</w:t>
      </w:r>
      <w:r w:rsidRPr="210C4251" w:rsidR="6AE220D8">
        <w:rPr>
          <w:rFonts w:ascii="Times New Roman" w:hAnsi="Times New Roman" w:eastAsia="Times New Roman" w:cs="Times New Roman"/>
          <w:sz w:val="24"/>
          <w:szCs w:val="24"/>
        </w:rPr>
        <w:t xml:space="preserve"> </w:t>
      </w:r>
      <w:r w:rsidRPr="210C4251" w:rsidR="58DAE572">
        <w:rPr>
          <w:rFonts w:ascii="Times New Roman" w:hAnsi="Times New Roman" w:eastAsia="Times New Roman" w:cs="Times New Roman"/>
          <w:sz w:val="24"/>
          <w:szCs w:val="24"/>
        </w:rPr>
        <w:t>To</w:t>
      </w:r>
      <w:r w:rsidRPr="210C4251" w:rsidR="32386281">
        <w:rPr>
          <w:rFonts w:ascii="Times New Roman" w:hAnsi="Times New Roman" w:eastAsia="Times New Roman" w:cs="Times New Roman"/>
          <w:sz w:val="24"/>
          <w:szCs w:val="24"/>
        </w:rPr>
        <w:t xml:space="preserve"> achieve this sustainability,</w:t>
      </w:r>
      <w:r w:rsidRPr="210C4251" w:rsidR="7A277F2D">
        <w:rPr>
          <w:rFonts w:ascii="Times New Roman" w:hAnsi="Times New Roman" w:eastAsia="Times New Roman" w:cs="Times New Roman"/>
          <w:sz w:val="24"/>
          <w:szCs w:val="24"/>
        </w:rPr>
        <w:t xml:space="preserve"> it was </w:t>
      </w:r>
      <w:r w:rsidRPr="210C4251" w:rsidR="7A277F2D">
        <w:rPr>
          <w:rFonts w:ascii="Times New Roman" w:hAnsi="Times New Roman" w:eastAsia="Times New Roman" w:cs="Times New Roman"/>
          <w:sz w:val="24"/>
          <w:szCs w:val="24"/>
        </w:rPr>
        <w:t>established</w:t>
      </w:r>
      <w:r w:rsidRPr="210C4251" w:rsidR="7A277F2D">
        <w:rPr>
          <w:rFonts w:ascii="Times New Roman" w:hAnsi="Times New Roman" w:eastAsia="Times New Roman" w:cs="Times New Roman"/>
          <w:sz w:val="24"/>
          <w:szCs w:val="24"/>
        </w:rPr>
        <w:t xml:space="preserve"> that</w:t>
      </w:r>
      <w:r w:rsidRPr="210C4251" w:rsidR="32386281">
        <w:rPr>
          <w:rFonts w:ascii="Times New Roman" w:hAnsi="Times New Roman" w:eastAsia="Times New Roman" w:cs="Times New Roman"/>
          <w:sz w:val="24"/>
          <w:szCs w:val="24"/>
        </w:rPr>
        <w:t xml:space="preserve"> all local authorities included in th</w:t>
      </w:r>
      <w:r w:rsidRPr="210C4251" w:rsidR="674A82A9">
        <w:rPr>
          <w:rFonts w:ascii="Times New Roman" w:hAnsi="Times New Roman" w:eastAsia="Times New Roman" w:cs="Times New Roman"/>
          <w:sz w:val="24"/>
          <w:szCs w:val="24"/>
        </w:rPr>
        <w:t xml:space="preserve">e </w:t>
      </w:r>
      <w:r w:rsidRPr="210C4251" w:rsidR="4E322B06">
        <w:rPr>
          <w:rFonts w:ascii="Times New Roman" w:hAnsi="Times New Roman" w:eastAsia="Times New Roman" w:cs="Times New Roman"/>
          <w:sz w:val="24"/>
          <w:szCs w:val="24"/>
        </w:rPr>
        <w:t>commitment of incorporating health promotion that has a regular effect on children and young people</w:t>
      </w:r>
      <w:r w:rsidRPr="210C4251" w:rsidR="674A82A9">
        <w:rPr>
          <w:rFonts w:ascii="Times New Roman" w:hAnsi="Times New Roman" w:eastAsia="Times New Roman" w:cs="Times New Roman"/>
          <w:sz w:val="24"/>
          <w:szCs w:val="24"/>
        </w:rPr>
        <w:t xml:space="preserve"> need</w:t>
      </w:r>
      <w:r w:rsidRPr="210C4251" w:rsidR="32386281">
        <w:rPr>
          <w:rFonts w:ascii="Times New Roman" w:hAnsi="Times New Roman" w:eastAsia="Times New Roman" w:cs="Times New Roman"/>
          <w:sz w:val="24"/>
          <w:szCs w:val="24"/>
        </w:rPr>
        <w:t xml:space="preserve"> to</w:t>
      </w:r>
      <w:r w:rsidRPr="210C4251" w:rsidR="38ACC9EC">
        <w:rPr>
          <w:rFonts w:ascii="Times New Roman" w:hAnsi="Times New Roman" w:eastAsia="Times New Roman" w:cs="Times New Roman"/>
          <w:sz w:val="24"/>
          <w:szCs w:val="24"/>
        </w:rPr>
        <w:t xml:space="preserve"> become successful in their</w:t>
      </w:r>
      <w:r w:rsidRPr="210C4251" w:rsidR="6B1A1BC8">
        <w:rPr>
          <w:rFonts w:ascii="Times New Roman" w:hAnsi="Times New Roman" w:eastAsia="Times New Roman" w:cs="Times New Roman"/>
          <w:sz w:val="24"/>
          <w:szCs w:val="24"/>
        </w:rPr>
        <w:t xml:space="preserve"> goal to </w:t>
      </w:r>
      <w:r w:rsidRPr="210C4251" w:rsidR="0F8D45D5">
        <w:rPr>
          <w:rFonts w:ascii="Times New Roman" w:hAnsi="Times New Roman" w:eastAsia="Times New Roman" w:cs="Times New Roman"/>
          <w:sz w:val="24"/>
          <w:szCs w:val="24"/>
        </w:rPr>
        <w:t>a</w:t>
      </w:r>
      <w:r w:rsidRPr="210C4251" w:rsidR="6B1A1BC8">
        <w:rPr>
          <w:rFonts w:ascii="Times New Roman" w:hAnsi="Times New Roman" w:eastAsia="Times New Roman" w:cs="Times New Roman"/>
          <w:sz w:val="24"/>
          <w:szCs w:val="24"/>
        </w:rPr>
        <w:t>chieving better wellbeing for the future generations.</w:t>
      </w:r>
      <w:r w:rsidRPr="210C4251" w:rsidR="401A9710">
        <w:rPr>
          <w:rFonts w:ascii="Times New Roman" w:hAnsi="Times New Roman" w:eastAsia="Times New Roman" w:cs="Times New Roman"/>
          <w:sz w:val="24"/>
          <w:szCs w:val="24"/>
        </w:rPr>
        <w:t xml:space="preserve"> </w:t>
      </w:r>
    </w:p>
    <w:p w:rsidR="29AE2B9F" w:rsidP="1154B1E1" w:rsidRDefault="29AE2B9F" w14:paraId="3A0BFED7" w14:textId="0BC2DE9D">
      <w:pPr>
        <w:pStyle w:val="Normal"/>
        <w:spacing w:line="360" w:lineRule="auto"/>
        <w:rPr>
          <w:rFonts w:ascii="Times New Roman" w:hAnsi="Times New Roman" w:eastAsia="Times New Roman" w:cs="Times New Roman"/>
          <w:sz w:val="24"/>
          <w:szCs w:val="24"/>
        </w:rPr>
      </w:pPr>
      <w:r w:rsidRPr="210C4251" w:rsidR="401A9710">
        <w:rPr>
          <w:rFonts w:ascii="Times New Roman" w:hAnsi="Times New Roman" w:eastAsia="Times New Roman" w:cs="Times New Roman"/>
          <w:sz w:val="24"/>
          <w:szCs w:val="24"/>
        </w:rPr>
        <w:t>There is a need for policy initiatives to be improved if future generations are to have healthy fulfilled lives.</w:t>
      </w:r>
      <w:r w:rsidRPr="210C4251" w:rsidR="09016BCD">
        <w:rPr>
          <w:rFonts w:ascii="Times New Roman" w:hAnsi="Times New Roman" w:eastAsia="Times New Roman" w:cs="Times New Roman"/>
          <w:sz w:val="24"/>
          <w:szCs w:val="24"/>
        </w:rPr>
        <w:t xml:space="preserve"> The need to include explicit pathways in governmental sectors to hold accountability to the rights and needs </w:t>
      </w:r>
      <w:r w:rsidRPr="210C4251" w:rsidR="20922D33">
        <w:rPr>
          <w:rFonts w:ascii="Times New Roman" w:hAnsi="Times New Roman" w:eastAsia="Times New Roman" w:cs="Times New Roman"/>
          <w:sz w:val="24"/>
          <w:szCs w:val="24"/>
        </w:rPr>
        <w:t>of future generations has been noted (Global priorities project et,</w:t>
      </w:r>
      <w:r w:rsidRPr="210C4251" w:rsidR="7B52A955">
        <w:rPr>
          <w:rFonts w:ascii="Times New Roman" w:hAnsi="Times New Roman" w:eastAsia="Times New Roman" w:cs="Times New Roman"/>
          <w:sz w:val="24"/>
          <w:szCs w:val="24"/>
        </w:rPr>
        <w:t xml:space="preserve"> </w:t>
      </w:r>
      <w:r w:rsidRPr="210C4251" w:rsidR="20922D33">
        <w:rPr>
          <w:rFonts w:ascii="Times New Roman" w:hAnsi="Times New Roman" w:eastAsia="Times New Roman" w:cs="Times New Roman"/>
          <w:sz w:val="24"/>
          <w:szCs w:val="24"/>
        </w:rPr>
        <w:t>al, 2014)</w:t>
      </w:r>
      <w:r w:rsidRPr="210C4251" w:rsidR="15E4B340">
        <w:rPr>
          <w:rFonts w:ascii="Times New Roman" w:hAnsi="Times New Roman" w:eastAsia="Times New Roman" w:cs="Times New Roman"/>
          <w:sz w:val="24"/>
          <w:szCs w:val="24"/>
        </w:rPr>
        <w:t xml:space="preserve">. </w:t>
      </w:r>
      <w:r w:rsidRPr="210C4251" w:rsidR="4814A07E">
        <w:rPr>
          <w:rFonts w:ascii="Times New Roman" w:hAnsi="Times New Roman" w:eastAsia="Times New Roman" w:cs="Times New Roman"/>
          <w:sz w:val="24"/>
          <w:szCs w:val="24"/>
        </w:rPr>
        <w:t xml:space="preserve">The need also for more recognition internationally </w:t>
      </w:r>
      <w:r w:rsidRPr="210C4251" w:rsidR="4814A07E">
        <w:rPr>
          <w:rFonts w:ascii="Times New Roman" w:hAnsi="Times New Roman" w:eastAsia="Times New Roman" w:cs="Times New Roman"/>
          <w:sz w:val="24"/>
          <w:szCs w:val="24"/>
        </w:rPr>
        <w:t>regarding</w:t>
      </w:r>
      <w:r w:rsidRPr="210C4251" w:rsidR="4814A07E">
        <w:rPr>
          <w:rFonts w:ascii="Times New Roman" w:hAnsi="Times New Roman" w:eastAsia="Times New Roman" w:cs="Times New Roman"/>
          <w:sz w:val="24"/>
          <w:szCs w:val="24"/>
        </w:rPr>
        <w:t xml:space="preserve"> inequalities and how these burden the future </w:t>
      </w:r>
      <w:r w:rsidRPr="210C4251" w:rsidR="7409F4A5">
        <w:rPr>
          <w:rFonts w:ascii="Times New Roman" w:hAnsi="Times New Roman" w:eastAsia="Times New Roman" w:cs="Times New Roman"/>
          <w:sz w:val="24"/>
          <w:szCs w:val="24"/>
        </w:rPr>
        <w:t>generations</w:t>
      </w:r>
      <w:r w:rsidRPr="210C4251" w:rsidR="4814A07E">
        <w:rPr>
          <w:rFonts w:ascii="Times New Roman" w:hAnsi="Times New Roman" w:eastAsia="Times New Roman" w:cs="Times New Roman"/>
          <w:sz w:val="24"/>
          <w:szCs w:val="24"/>
        </w:rPr>
        <w:t xml:space="preserve"> </w:t>
      </w:r>
      <w:r w:rsidRPr="210C4251" w:rsidR="3CF736F9">
        <w:rPr>
          <w:rFonts w:ascii="Times New Roman" w:hAnsi="Times New Roman" w:eastAsia="Times New Roman" w:cs="Times New Roman"/>
          <w:sz w:val="24"/>
          <w:szCs w:val="24"/>
        </w:rPr>
        <w:t>health and wellbeing.</w:t>
      </w:r>
    </w:p>
    <w:p w:rsidR="29AE2B9F" w:rsidP="58F8903A" w:rsidRDefault="29AE2B9F" w14:paraId="1CB2D500" w14:textId="2912A784">
      <w:pPr>
        <w:pStyle w:val="Normal"/>
        <w:rPr>
          <w:rFonts w:ascii="Times New Roman" w:hAnsi="Times New Roman" w:eastAsia="Times New Roman" w:cs="Times New Roman"/>
          <w:sz w:val="24"/>
          <w:szCs w:val="24"/>
        </w:rPr>
      </w:pPr>
    </w:p>
    <w:p w:rsidR="29AE2B9F" w:rsidP="58F8903A" w:rsidRDefault="29AE2B9F" w14:paraId="257C23CF" w14:textId="5219DCC5">
      <w:pPr>
        <w:pStyle w:val="Normal"/>
        <w:rPr>
          <w:rFonts w:ascii="Times New Roman" w:hAnsi="Times New Roman" w:eastAsia="Times New Roman" w:cs="Times New Roman"/>
          <w:sz w:val="24"/>
          <w:szCs w:val="24"/>
        </w:rPr>
      </w:pPr>
    </w:p>
    <w:p w:rsidR="58F8903A" w:rsidP="58F8903A" w:rsidRDefault="58F8903A" w14:paraId="4244A7B1" w14:textId="2CC363D2">
      <w:pPr>
        <w:pStyle w:val="Normal"/>
        <w:rPr>
          <w:rFonts w:ascii="Times New Roman" w:hAnsi="Times New Roman" w:eastAsia="Times New Roman" w:cs="Times New Roman"/>
          <w:sz w:val="24"/>
          <w:szCs w:val="24"/>
        </w:rPr>
      </w:pPr>
    </w:p>
    <w:p w:rsidR="58F8903A" w:rsidP="58F8903A" w:rsidRDefault="58F8903A" w14:paraId="15BA049A" w14:textId="16F9CE47">
      <w:pPr>
        <w:pStyle w:val="Normal"/>
        <w:rPr>
          <w:rFonts w:ascii="Times New Roman" w:hAnsi="Times New Roman" w:eastAsia="Times New Roman" w:cs="Times New Roman"/>
          <w:sz w:val="24"/>
          <w:szCs w:val="24"/>
        </w:rPr>
      </w:pPr>
    </w:p>
    <w:p w:rsidR="58F8903A" w:rsidP="58F8903A" w:rsidRDefault="58F8903A" w14:paraId="52B637D3" w14:textId="43DDB534">
      <w:pPr>
        <w:pStyle w:val="Normal"/>
        <w:rPr>
          <w:rFonts w:ascii="Times New Roman" w:hAnsi="Times New Roman" w:eastAsia="Times New Roman" w:cs="Times New Roman"/>
          <w:sz w:val="24"/>
          <w:szCs w:val="24"/>
        </w:rPr>
      </w:pPr>
    </w:p>
    <w:p w:rsidR="58F8903A" w:rsidP="58F8903A" w:rsidRDefault="58F8903A" w14:paraId="244F18D0" w14:textId="7B10FD4A">
      <w:pPr>
        <w:pStyle w:val="Normal"/>
        <w:rPr>
          <w:rFonts w:ascii="Times New Roman" w:hAnsi="Times New Roman" w:eastAsia="Times New Roman" w:cs="Times New Roman"/>
          <w:sz w:val="24"/>
          <w:szCs w:val="24"/>
        </w:rPr>
      </w:pPr>
    </w:p>
    <w:p w:rsidR="58F8903A" w:rsidP="58F8903A" w:rsidRDefault="58F8903A" w14:paraId="0363B0DE" w14:textId="23CA2B65">
      <w:pPr>
        <w:pStyle w:val="Normal"/>
        <w:rPr>
          <w:rFonts w:ascii="Times New Roman" w:hAnsi="Times New Roman" w:eastAsia="Times New Roman" w:cs="Times New Roman"/>
          <w:sz w:val="24"/>
          <w:szCs w:val="24"/>
        </w:rPr>
      </w:pPr>
    </w:p>
    <w:p w:rsidR="58F8903A" w:rsidP="58F8903A" w:rsidRDefault="58F8903A" w14:paraId="7E3C1CB7" w14:textId="05ED4107">
      <w:pPr>
        <w:pStyle w:val="Normal"/>
        <w:rPr>
          <w:rFonts w:ascii="Times New Roman" w:hAnsi="Times New Roman" w:eastAsia="Times New Roman" w:cs="Times New Roman"/>
          <w:sz w:val="24"/>
          <w:szCs w:val="24"/>
        </w:rPr>
      </w:pPr>
    </w:p>
    <w:p w:rsidR="58F8903A" w:rsidP="58F8903A" w:rsidRDefault="58F8903A" w14:paraId="41B5AC8A" w14:textId="5DA13458">
      <w:pPr>
        <w:pStyle w:val="Normal"/>
        <w:rPr>
          <w:rFonts w:ascii="Times New Roman" w:hAnsi="Times New Roman" w:eastAsia="Times New Roman" w:cs="Times New Roman"/>
          <w:sz w:val="24"/>
          <w:szCs w:val="24"/>
        </w:rPr>
      </w:pPr>
    </w:p>
    <w:p w:rsidR="58F8903A" w:rsidP="58F8903A" w:rsidRDefault="58F8903A" w14:paraId="17E813C6" w14:textId="63001B75">
      <w:pPr>
        <w:pStyle w:val="Normal"/>
        <w:rPr>
          <w:rFonts w:ascii="Times New Roman" w:hAnsi="Times New Roman" w:eastAsia="Times New Roman" w:cs="Times New Roman"/>
          <w:sz w:val="24"/>
          <w:szCs w:val="24"/>
        </w:rPr>
      </w:pPr>
    </w:p>
    <w:p w:rsidR="29AE2B9F" w:rsidP="1154B1E1" w:rsidRDefault="29AE2B9F" w14:paraId="2E1371BF" w14:textId="5E5FFCCF">
      <w:pPr>
        <w:pStyle w:val="Normal"/>
        <w:rPr>
          <w:rFonts w:ascii="Times New Roman" w:hAnsi="Times New Roman" w:eastAsia="Times New Roman" w:cs="Times New Roman"/>
          <w:b w:val="1"/>
          <w:bCs w:val="1"/>
          <w:sz w:val="28"/>
          <w:szCs w:val="28"/>
        </w:rPr>
      </w:pPr>
    </w:p>
    <w:p w:rsidR="29AE2B9F" w:rsidP="1154B1E1" w:rsidRDefault="29AE2B9F" w14:paraId="5C839E05" w14:textId="3B546B5A">
      <w:pPr>
        <w:pStyle w:val="Normal"/>
        <w:rPr>
          <w:rFonts w:ascii="Times New Roman" w:hAnsi="Times New Roman" w:eastAsia="Times New Roman" w:cs="Times New Roman"/>
          <w:b w:val="1"/>
          <w:bCs w:val="1"/>
          <w:sz w:val="28"/>
          <w:szCs w:val="28"/>
        </w:rPr>
      </w:pPr>
    </w:p>
    <w:p w:rsidR="29AE2B9F" w:rsidP="1154B1E1" w:rsidRDefault="29AE2B9F" w14:paraId="6F439F4A" w14:textId="645C82AA">
      <w:pPr>
        <w:pStyle w:val="Normal"/>
        <w:rPr>
          <w:rFonts w:ascii="Times New Roman" w:hAnsi="Times New Roman" w:eastAsia="Times New Roman" w:cs="Times New Roman"/>
          <w:b w:val="1"/>
          <w:bCs w:val="1"/>
          <w:sz w:val="28"/>
          <w:szCs w:val="28"/>
        </w:rPr>
      </w:pPr>
    </w:p>
    <w:p w:rsidR="29AE2B9F" w:rsidP="1154B1E1" w:rsidRDefault="29AE2B9F" w14:paraId="4788FE6E" w14:textId="73C68090">
      <w:pPr>
        <w:pStyle w:val="Normal"/>
        <w:rPr>
          <w:rFonts w:ascii="Times New Roman" w:hAnsi="Times New Roman" w:eastAsia="Times New Roman" w:cs="Times New Roman"/>
          <w:b w:val="1"/>
          <w:bCs w:val="1"/>
          <w:sz w:val="28"/>
          <w:szCs w:val="28"/>
        </w:rPr>
      </w:pPr>
    </w:p>
    <w:p w:rsidR="29AE2B9F" w:rsidP="1154B1E1" w:rsidRDefault="29AE2B9F" w14:paraId="40B9F42D" w14:textId="770FAFEF">
      <w:pPr>
        <w:pStyle w:val="Normal"/>
        <w:rPr>
          <w:rFonts w:ascii="Times New Roman" w:hAnsi="Times New Roman" w:eastAsia="Times New Roman" w:cs="Times New Roman"/>
          <w:b w:val="1"/>
          <w:bCs w:val="1"/>
          <w:sz w:val="28"/>
          <w:szCs w:val="28"/>
        </w:rPr>
      </w:pPr>
    </w:p>
    <w:p w:rsidR="29AE2B9F" w:rsidP="1154B1E1" w:rsidRDefault="29AE2B9F" w14:paraId="0D43697D" w14:textId="2B87262E">
      <w:pPr>
        <w:pStyle w:val="Normal"/>
        <w:rPr>
          <w:rFonts w:ascii="Times New Roman" w:hAnsi="Times New Roman" w:eastAsia="Times New Roman" w:cs="Times New Roman"/>
          <w:b w:val="1"/>
          <w:bCs w:val="1"/>
          <w:sz w:val="28"/>
          <w:szCs w:val="28"/>
        </w:rPr>
      </w:pPr>
    </w:p>
    <w:p w:rsidR="29AE2B9F" w:rsidP="37D1AD7A" w:rsidRDefault="29AE2B9F" w14:paraId="25D0E752" w14:textId="7E818FD0">
      <w:pPr>
        <w:pStyle w:val="Normal"/>
        <w:rPr>
          <w:rFonts w:ascii="Times New Roman" w:hAnsi="Times New Roman" w:eastAsia="Times New Roman" w:cs="Times New Roman"/>
          <w:b w:val="1"/>
          <w:bCs w:val="1"/>
          <w:sz w:val="28"/>
          <w:szCs w:val="28"/>
        </w:rPr>
      </w:pPr>
      <w:r w:rsidRPr="210C4251" w:rsidR="34D83589">
        <w:rPr>
          <w:rFonts w:ascii="Times New Roman" w:hAnsi="Times New Roman" w:eastAsia="Times New Roman" w:cs="Times New Roman"/>
          <w:b w:val="1"/>
          <w:bCs w:val="1"/>
          <w:sz w:val="28"/>
          <w:szCs w:val="28"/>
        </w:rPr>
        <w:t>References</w:t>
      </w:r>
    </w:p>
    <w:p w:rsidR="26F4F77F" w:rsidP="58F8903A" w:rsidRDefault="26F4F77F" w14:paraId="2F8C8A37" w14:textId="77638AF6">
      <w:pPr>
        <w:pStyle w:val="Normal"/>
        <w:rPr>
          <w:rFonts w:ascii="Times New Roman" w:hAnsi="Times New Roman" w:eastAsia="Times New Roman" w:cs="Times New Roman"/>
          <w:sz w:val="24"/>
          <w:szCs w:val="24"/>
        </w:rPr>
      </w:pPr>
      <w:hyperlink r:id="R35a913e6f7334852">
        <w:r w:rsidRPr="1BAB7D80" w:rsidR="26F4F77F">
          <w:rPr>
            <w:rStyle w:val="Hyperlink"/>
            <w:rFonts w:ascii="Times New Roman" w:hAnsi="Times New Roman" w:eastAsia="Times New Roman" w:cs="Times New Roman"/>
            <w:sz w:val="24"/>
            <w:szCs w:val="24"/>
          </w:rPr>
          <w:t>https://www.futuregenerations.wales/a-prosperous-wales/</w:t>
        </w:r>
      </w:hyperlink>
    </w:p>
    <w:p w:rsidR="609869F3" w:rsidP="1BAB7D80" w:rsidRDefault="609869F3" w14:paraId="13298B1C" w14:textId="1A3E7C6D">
      <w:pPr>
        <w:pStyle w:val="Normal"/>
        <w:rPr>
          <w:rFonts w:ascii="Times New Roman" w:hAnsi="Times New Roman" w:eastAsia="Times New Roman" w:cs="Times New Roman"/>
          <w:sz w:val="24"/>
          <w:szCs w:val="24"/>
        </w:rPr>
      </w:pPr>
      <w:r w:rsidRPr="1BAB7D80" w:rsidR="609869F3">
        <w:rPr>
          <w:rFonts w:ascii="Times New Roman" w:hAnsi="Times New Roman" w:eastAsia="Times New Roman" w:cs="Times New Roman"/>
          <w:sz w:val="24"/>
          <w:szCs w:val="24"/>
        </w:rPr>
        <w:t>(</w:t>
      </w:r>
      <w:r w:rsidRPr="1BAB7D80" w:rsidR="609869F3">
        <w:rPr>
          <w:rFonts w:ascii="Times New Roman" w:hAnsi="Times New Roman" w:eastAsia="Times New Roman" w:cs="Times New Roman"/>
          <w:sz w:val="24"/>
          <w:szCs w:val="24"/>
        </w:rPr>
        <w:t>accessed</w:t>
      </w:r>
      <w:r w:rsidRPr="1BAB7D80" w:rsidR="609869F3">
        <w:rPr>
          <w:rFonts w:ascii="Times New Roman" w:hAnsi="Times New Roman" w:eastAsia="Times New Roman" w:cs="Times New Roman"/>
          <w:sz w:val="24"/>
          <w:szCs w:val="24"/>
        </w:rPr>
        <w:t xml:space="preserve"> </w:t>
      </w:r>
      <w:r w:rsidRPr="1BAB7D80" w:rsidR="609869F3">
        <w:rPr>
          <w:rFonts w:ascii="Times New Roman" w:hAnsi="Times New Roman" w:eastAsia="Times New Roman" w:cs="Times New Roman"/>
          <w:sz w:val="24"/>
          <w:szCs w:val="24"/>
        </w:rPr>
        <w:t xml:space="preserve">on </w:t>
      </w:r>
      <w:r w:rsidRPr="1BAB7D80" w:rsidR="0D71ABFD">
        <w:rPr>
          <w:rFonts w:ascii="Times New Roman" w:hAnsi="Times New Roman" w:eastAsia="Times New Roman" w:cs="Times New Roman"/>
          <w:sz w:val="24"/>
          <w:szCs w:val="24"/>
        </w:rPr>
        <w:t xml:space="preserve"> 16</w:t>
      </w:r>
      <w:r w:rsidRPr="1BAB7D80" w:rsidR="0D71ABFD">
        <w:rPr>
          <w:rFonts w:ascii="Times New Roman" w:hAnsi="Times New Roman" w:eastAsia="Times New Roman" w:cs="Times New Roman"/>
          <w:sz w:val="24"/>
          <w:szCs w:val="24"/>
        </w:rPr>
        <w:t>/04/23)</w:t>
      </w:r>
    </w:p>
    <w:p w:rsidR="29AE2B9F" w:rsidP="1BAB7D80" w:rsidRDefault="29AE2B9F" w14:paraId="4528F14E" w14:textId="1D8D2AD3">
      <w:pPr>
        <w:pStyle w:val="Heading5"/>
        <w:rPr>
          <w:rFonts w:ascii="Times New Roman" w:hAnsi="Times New Roman" w:eastAsia="Times New Roman" w:cs="Times New Roman"/>
          <w:b w:val="1"/>
          <w:bCs w:val="1"/>
          <w:i w:val="0"/>
          <w:iCs w:val="0"/>
          <w:caps w:val="0"/>
          <w:smallCaps w:val="0"/>
          <w:noProof w:val="0"/>
          <w:sz w:val="24"/>
          <w:szCs w:val="24"/>
          <w:lang w:val="en-GB"/>
        </w:rPr>
      </w:pPr>
      <w:hyperlink w:anchor="disability" r:id="Re68c7bd316294f19">
        <w:r w:rsidRPr="1BAB7D80" w:rsidR="04711166">
          <w:rPr>
            <w:rStyle w:val="Hyperlink"/>
            <w:rFonts w:ascii="Times New Roman" w:hAnsi="Times New Roman" w:eastAsia="Times New Roman" w:cs="Times New Roman"/>
            <w:b w:val="1"/>
            <w:bCs w:val="1"/>
            <w:i w:val="0"/>
            <w:iCs w:val="0"/>
            <w:caps w:val="0"/>
            <w:smallCaps w:val="0"/>
            <w:noProof w:val="0"/>
            <w:sz w:val="24"/>
            <w:szCs w:val="24"/>
            <w:lang w:val="en-GB"/>
          </w:rPr>
          <w:t>https://www.equalityhumanrights.com/en/equality-act/protected-characteristics#disability</w:t>
        </w:r>
      </w:hyperlink>
      <w:r w:rsidRPr="1BAB7D80" w:rsidR="602E5CB6">
        <w:rPr>
          <w:rFonts w:ascii="Times New Roman" w:hAnsi="Times New Roman" w:eastAsia="Times New Roman" w:cs="Times New Roman"/>
          <w:b w:val="1"/>
          <w:bCs w:val="1"/>
          <w:i w:val="0"/>
          <w:iCs w:val="0"/>
          <w:caps w:val="0"/>
          <w:smallCaps w:val="0"/>
          <w:noProof w:val="0"/>
          <w:sz w:val="24"/>
          <w:szCs w:val="24"/>
          <w:lang w:val="en-GB"/>
        </w:rPr>
        <w:t xml:space="preserve">   (</w:t>
      </w:r>
      <w:r w:rsidRPr="1BAB7D80" w:rsidR="602E5CB6">
        <w:rPr>
          <w:rFonts w:ascii="Times New Roman" w:hAnsi="Times New Roman" w:eastAsia="Times New Roman" w:cs="Times New Roman"/>
          <w:b w:val="1"/>
          <w:bCs w:val="1"/>
          <w:i w:val="0"/>
          <w:iCs w:val="0"/>
          <w:caps w:val="0"/>
          <w:smallCaps w:val="0"/>
          <w:noProof w:val="0"/>
          <w:sz w:val="24"/>
          <w:szCs w:val="24"/>
          <w:lang w:val="en-GB"/>
        </w:rPr>
        <w:t>accessed</w:t>
      </w:r>
      <w:r w:rsidRPr="1BAB7D80" w:rsidR="602E5CB6">
        <w:rPr>
          <w:rFonts w:ascii="Times New Roman" w:hAnsi="Times New Roman" w:eastAsia="Times New Roman" w:cs="Times New Roman"/>
          <w:b w:val="1"/>
          <w:bCs w:val="1"/>
          <w:i w:val="0"/>
          <w:iCs w:val="0"/>
          <w:caps w:val="0"/>
          <w:smallCaps w:val="0"/>
          <w:noProof w:val="0"/>
          <w:sz w:val="24"/>
          <w:szCs w:val="24"/>
          <w:lang w:val="en-GB"/>
        </w:rPr>
        <w:t xml:space="preserve"> on 16/04/23)</w:t>
      </w:r>
    </w:p>
    <w:p w:rsidR="29AE2B9F" w:rsidP="58F8903A" w:rsidRDefault="29AE2B9F" w14:paraId="2E3D7C43" w14:textId="76CA98AE">
      <w:pPr>
        <w:pStyle w:val="Normal"/>
        <w:rPr>
          <w:rFonts w:ascii="Times New Roman" w:hAnsi="Times New Roman" w:eastAsia="Times New Roman" w:cs="Times New Roman"/>
          <w:noProof w:val="0"/>
          <w:sz w:val="24"/>
          <w:szCs w:val="24"/>
          <w:lang w:val="en-GB"/>
        </w:rPr>
      </w:pPr>
    </w:p>
    <w:p w:rsidR="29AE2B9F" w:rsidP="1BAB7D80" w:rsidRDefault="29AE2B9F" w14:paraId="517E9321" w14:textId="77F92740">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1BAB7D80" w:rsidR="609FF71D">
        <w:rPr>
          <w:rFonts w:ascii="Times New Roman" w:hAnsi="Times New Roman" w:eastAsia="Times New Roman" w:cs="Times New Roman"/>
          <w:b w:val="0"/>
          <w:bCs w:val="0"/>
          <w:i w:val="0"/>
          <w:iCs w:val="0"/>
          <w:caps w:val="0"/>
          <w:smallCaps w:val="0"/>
          <w:noProof w:val="0"/>
          <w:color w:val="333333"/>
          <w:sz w:val="24"/>
          <w:szCs w:val="24"/>
          <w:lang w:val="en-GB"/>
        </w:rPr>
        <w:t>Abbott, S., Angove, N., Keay-Bright, W. (2016) 'Developing future facing graduates through innovative and challenging real world live projects', Cardiff Metropolitan University Learning and Teaching Conference 2016. Cardiff, 7th July</w:t>
      </w:r>
    </w:p>
    <w:p w:rsidR="06CB92EB" w:rsidP="1BAB7D80" w:rsidRDefault="06CB92EB" w14:paraId="3A556688" w14:textId="7A7FC892">
      <w:pPr>
        <w:pStyle w:val="Normal"/>
        <w:jc w:val="both"/>
        <w:rPr>
          <w:rFonts w:ascii="Times New Roman" w:hAnsi="Times New Roman" w:eastAsia="Times New Roman" w:cs="Times New Roman"/>
          <w:b w:val="0"/>
          <w:bCs w:val="0"/>
          <w:i w:val="0"/>
          <w:iCs w:val="0"/>
          <w:caps w:val="0"/>
          <w:smallCaps w:val="0"/>
          <w:noProof w:val="0"/>
          <w:color w:val="222222"/>
          <w:sz w:val="24"/>
          <w:szCs w:val="24"/>
          <w:lang w:val="en-GB"/>
        </w:rPr>
      </w:pPr>
      <w:r w:rsidRPr="1BAB7D80" w:rsidR="06CB92EB">
        <w:rPr>
          <w:rFonts w:ascii="Times New Roman" w:hAnsi="Times New Roman" w:eastAsia="Times New Roman" w:cs="Times New Roman"/>
          <w:b w:val="0"/>
          <w:bCs w:val="0"/>
          <w:i w:val="0"/>
          <w:iCs w:val="0"/>
          <w:caps w:val="0"/>
          <w:smallCaps w:val="0"/>
          <w:noProof w:val="0"/>
          <w:color w:val="222222"/>
          <w:sz w:val="24"/>
          <w:szCs w:val="24"/>
          <w:lang w:val="en-GB"/>
        </w:rPr>
        <w:t xml:space="preserve">Bradshaw, J. ed., 2016. </w:t>
      </w:r>
      <w:r w:rsidRPr="1BAB7D80" w:rsidR="06CB92EB">
        <w:rPr>
          <w:rFonts w:ascii="Times New Roman" w:hAnsi="Times New Roman" w:eastAsia="Times New Roman" w:cs="Times New Roman"/>
          <w:b w:val="0"/>
          <w:bCs w:val="0"/>
          <w:i w:val="1"/>
          <w:iCs w:val="1"/>
          <w:caps w:val="0"/>
          <w:smallCaps w:val="0"/>
          <w:noProof w:val="0"/>
          <w:color w:val="222222"/>
          <w:sz w:val="24"/>
          <w:szCs w:val="24"/>
          <w:lang w:val="en-GB"/>
        </w:rPr>
        <w:t>The Well-being of Children in the UK</w:t>
      </w:r>
      <w:r w:rsidRPr="1BAB7D80" w:rsidR="06CB92EB">
        <w:rPr>
          <w:rFonts w:ascii="Times New Roman" w:hAnsi="Times New Roman" w:eastAsia="Times New Roman" w:cs="Times New Roman"/>
          <w:b w:val="0"/>
          <w:bCs w:val="0"/>
          <w:i w:val="0"/>
          <w:iCs w:val="0"/>
          <w:caps w:val="0"/>
          <w:smallCaps w:val="0"/>
          <w:noProof w:val="0"/>
          <w:color w:val="222222"/>
          <w:sz w:val="24"/>
          <w:szCs w:val="24"/>
          <w:lang w:val="en-GB"/>
        </w:rPr>
        <w:t>. Policy Press.</w:t>
      </w:r>
    </w:p>
    <w:p w:rsidR="7A3C0575" w:rsidP="1BAB7D80" w:rsidRDefault="7A3C0575" w14:paraId="2EC799DD" w14:textId="1614B390">
      <w:pPr>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1BAB7D80" w:rsidR="7A3C05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1BAB7D80" w:rsidR="1B7202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d0a0d0466134646">
        <w:r w:rsidRPr="1BAB7D80" w:rsidR="7A3C057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https://doi.org/10.4337/9781839108259.00017</w:t>
        </w:r>
      </w:hyperlink>
      <w:r w:rsidRPr="1BAB7D80" w:rsidR="3DC72DB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r w:rsidRPr="1BAB7D80" w:rsidR="24425088">
        <w:rPr>
          <w:rFonts w:ascii="Times New Roman" w:hAnsi="Times New Roman" w:eastAsia="Times New Roman" w:cs="Times New Roman"/>
          <w:b w:val="0"/>
          <w:bCs w:val="0"/>
          <w:i w:val="0"/>
          <w:iCs w:val="0"/>
          <w:caps w:val="0"/>
          <w:smallCaps w:val="0"/>
          <w:strike w:val="0"/>
          <w:dstrike w:val="0"/>
          <w:noProof w:val="0"/>
          <w:sz w:val="24"/>
          <w:szCs w:val="24"/>
          <w:lang w:val="en-GB"/>
        </w:rPr>
        <w:t>(</w:t>
      </w:r>
      <w:r w:rsidRPr="1BAB7D80" w:rsidR="24425088">
        <w:rPr>
          <w:rFonts w:ascii="Times New Roman" w:hAnsi="Times New Roman" w:eastAsia="Times New Roman" w:cs="Times New Roman"/>
          <w:b w:val="0"/>
          <w:bCs w:val="0"/>
          <w:i w:val="0"/>
          <w:iCs w:val="0"/>
          <w:caps w:val="0"/>
          <w:smallCaps w:val="0"/>
          <w:strike w:val="0"/>
          <w:dstrike w:val="0"/>
          <w:noProof w:val="0"/>
          <w:sz w:val="24"/>
          <w:szCs w:val="24"/>
          <w:lang w:val="en-GB"/>
        </w:rPr>
        <w:t xml:space="preserve">accessed on </w:t>
      </w:r>
      <w:r w:rsidRPr="1BAB7D80" w:rsidR="0394C321">
        <w:rPr>
          <w:rFonts w:ascii="Times New Roman" w:hAnsi="Times New Roman" w:eastAsia="Times New Roman" w:cs="Times New Roman"/>
          <w:b w:val="0"/>
          <w:bCs w:val="0"/>
          <w:i w:val="0"/>
          <w:iCs w:val="0"/>
          <w:caps w:val="0"/>
          <w:smallCaps w:val="0"/>
          <w:strike w:val="0"/>
          <w:dstrike w:val="0"/>
          <w:noProof w:val="0"/>
          <w:sz w:val="24"/>
          <w:szCs w:val="24"/>
          <w:lang w:val="en-GB"/>
        </w:rPr>
        <w:t>20/04/23)</w:t>
      </w:r>
    </w:p>
    <w:p w:rsidR="3DC72DB3" w:rsidP="1BAB7D80" w:rsidRDefault="3DC72DB3" w14:paraId="534A56C3" w14:textId="5B5EC215">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1BAB7D80" w:rsidR="3DC72DB3">
        <w:rPr>
          <w:rFonts w:ascii="Times New Roman" w:hAnsi="Times New Roman" w:eastAsia="Times New Roman" w:cs="Times New Roman"/>
          <w:b w:val="0"/>
          <w:bCs w:val="0"/>
          <w:i w:val="0"/>
          <w:iCs w:val="0"/>
          <w:caps w:val="0"/>
          <w:smallCaps w:val="0"/>
          <w:strike w:val="0"/>
          <w:dstrike w:val="0"/>
          <w:noProof w:val="0"/>
          <w:sz w:val="24"/>
          <w:szCs w:val="24"/>
          <w:lang w:val="en-GB"/>
        </w:rPr>
        <w:t xml:space="preserve">Davies H. The Well-being of Future Generations (Wales) Act 2015: Duties or aspirations? Environmental Law Review. 2016;18(1):41-56. doi:10.1177/1461452916631889 </w:t>
      </w:r>
    </w:p>
    <w:p w:rsidR="3DC72DB3" w:rsidP="1BAB7D80" w:rsidRDefault="3DC72DB3" w14:paraId="3C750D0D" w14:textId="46A3B089">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1BAB7D80" w:rsidR="19106510">
        <w:rPr>
          <w:rFonts w:ascii="Times New Roman" w:hAnsi="Times New Roman" w:eastAsia="Times New Roman" w:cs="Times New Roman"/>
          <w:b w:val="0"/>
          <w:bCs w:val="0"/>
          <w:i w:val="0"/>
          <w:iCs w:val="0"/>
          <w:caps w:val="0"/>
          <w:smallCaps w:val="0"/>
          <w:noProof w:val="0"/>
          <w:color w:val="222222"/>
          <w:sz w:val="24"/>
          <w:szCs w:val="24"/>
          <w:lang w:val="en-GB"/>
        </w:rPr>
        <w:t xml:space="preserve">Dhawan, M.L., 2005. </w:t>
      </w:r>
      <w:r w:rsidRPr="1BAB7D80" w:rsidR="19106510">
        <w:rPr>
          <w:rFonts w:ascii="Times New Roman" w:hAnsi="Times New Roman" w:eastAsia="Times New Roman" w:cs="Times New Roman"/>
          <w:b w:val="0"/>
          <w:bCs w:val="0"/>
          <w:i w:val="1"/>
          <w:iCs w:val="1"/>
          <w:caps w:val="0"/>
          <w:smallCaps w:val="0"/>
          <w:noProof w:val="0"/>
          <w:color w:val="222222"/>
          <w:sz w:val="24"/>
          <w:szCs w:val="24"/>
          <w:lang w:val="en-GB"/>
        </w:rPr>
        <w:t>Education of children with special needs</w:t>
      </w:r>
      <w:r w:rsidRPr="1BAB7D80" w:rsidR="19106510">
        <w:rPr>
          <w:rFonts w:ascii="Times New Roman" w:hAnsi="Times New Roman" w:eastAsia="Times New Roman" w:cs="Times New Roman"/>
          <w:b w:val="0"/>
          <w:bCs w:val="0"/>
          <w:i w:val="0"/>
          <w:iCs w:val="0"/>
          <w:caps w:val="0"/>
          <w:smallCaps w:val="0"/>
          <w:noProof w:val="0"/>
          <w:color w:val="222222"/>
          <w:sz w:val="24"/>
          <w:szCs w:val="24"/>
          <w:lang w:val="en-GB"/>
        </w:rPr>
        <w:t>. Gyan Publishing House.</w:t>
      </w:r>
      <w:r w:rsidRPr="1BAB7D80" w:rsidR="3DC72DB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p>
    <w:p w:rsidR="29AE2B9F" w:rsidP="1BAB7D80" w:rsidRDefault="29AE2B9F" w14:paraId="45A48AEB" w14:textId="5A1552AA">
      <w:pPr>
        <w:pStyle w:val="Normal"/>
        <w:rPr>
          <w:rFonts w:ascii="Times New Roman" w:hAnsi="Times New Roman" w:eastAsia="Times New Roman" w:cs="Times New Roman"/>
          <w:b w:val="0"/>
          <w:bCs w:val="0"/>
          <w:i w:val="0"/>
          <w:iCs w:val="0"/>
          <w:caps w:val="0"/>
          <w:smallCaps w:val="0"/>
          <w:noProof w:val="0"/>
          <w:color w:val="2A2A2A"/>
          <w:sz w:val="24"/>
          <w:szCs w:val="24"/>
          <w:lang w:val="en-GB"/>
        </w:rPr>
      </w:pPr>
      <w:r w:rsidRPr="1BAB7D80" w:rsidR="2F72D30B">
        <w:rPr>
          <w:rFonts w:ascii="Times New Roman" w:hAnsi="Times New Roman" w:eastAsia="Times New Roman" w:cs="Times New Roman"/>
          <w:b w:val="0"/>
          <w:bCs w:val="0"/>
          <w:i w:val="0"/>
          <w:iCs w:val="0"/>
          <w:caps w:val="0"/>
          <w:smallCaps w:val="0"/>
          <w:noProof w:val="0"/>
          <w:color w:val="2A2A2A"/>
          <w:sz w:val="24"/>
          <w:szCs w:val="24"/>
          <w:lang w:val="en-GB"/>
        </w:rPr>
        <w:t xml:space="preserve">Haydn Davies, The Well-being of Future Generations (Wales) Act 2015—A Step Change in the Legal Protection of the Interests of Future Generations, </w:t>
      </w:r>
      <w:r w:rsidRPr="1BAB7D80" w:rsidR="2F72D30B">
        <w:rPr>
          <w:rFonts w:ascii="Times New Roman" w:hAnsi="Times New Roman" w:eastAsia="Times New Roman" w:cs="Times New Roman"/>
          <w:b w:val="0"/>
          <w:bCs w:val="0"/>
          <w:i w:val="1"/>
          <w:iCs w:val="1"/>
          <w:caps w:val="0"/>
          <w:smallCaps w:val="0"/>
          <w:noProof w:val="0"/>
          <w:color w:val="2A2A2A"/>
          <w:sz w:val="24"/>
          <w:szCs w:val="24"/>
          <w:lang w:val="en-GB"/>
        </w:rPr>
        <w:t>Journal of Environmental Law</w:t>
      </w:r>
      <w:r w:rsidRPr="1BAB7D80" w:rsidR="2F72D30B">
        <w:rPr>
          <w:rFonts w:ascii="Times New Roman" w:hAnsi="Times New Roman" w:eastAsia="Times New Roman" w:cs="Times New Roman"/>
          <w:b w:val="0"/>
          <w:bCs w:val="0"/>
          <w:i w:val="0"/>
          <w:iCs w:val="0"/>
          <w:caps w:val="0"/>
          <w:smallCaps w:val="0"/>
          <w:noProof w:val="0"/>
          <w:color w:val="2A2A2A"/>
          <w:sz w:val="24"/>
          <w:szCs w:val="24"/>
          <w:lang w:val="en-GB"/>
        </w:rPr>
        <w:t>, Volume 29, Issue 1, March 2017, Pages 165–175.</w:t>
      </w:r>
    </w:p>
    <w:p w:rsidR="29AE2B9F" w:rsidP="1BAB7D80" w:rsidRDefault="29AE2B9F" w14:paraId="7A314003" w14:textId="1D302289">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1BAB7D80"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Hepple, B., 2010. The new single equality act in Britain. </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The Equal Rights Review</w:t>
      </w:r>
      <w:r w:rsidRPr="1BAB7D80"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5</w:t>
      </w:r>
      <w:r w:rsidRPr="1BAB7D80" w:rsidR="2F72D30B">
        <w:rPr>
          <w:rFonts w:ascii="Times New Roman" w:hAnsi="Times New Roman" w:eastAsia="Times New Roman" w:cs="Times New Roman"/>
          <w:b w:val="0"/>
          <w:bCs w:val="0"/>
          <w:i w:val="0"/>
          <w:iCs w:val="0"/>
          <w:caps w:val="0"/>
          <w:smallCaps w:val="0"/>
          <w:noProof w:val="0"/>
          <w:color w:val="222222"/>
          <w:sz w:val="24"/>
          <w:szCs w:val="24"/>
          <w:lang w:val="en-GB"/>
        </w:rPr>
        <w:t>, pp.11-24.</w:t>
      </w:r>
    </w:p>
    <w:p w:rsidR="29AE2B9F" w:rsidP="1BAB7D80" w:rsidRDefault="29AE2B9F" w14:paraId="1D8870F5" w14:textId="185B96AB">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1BAB7D80" w:rsidR="2F72D30B">
        <w:rPr>
          <w:rFonts w:ascii="Times New Roman" w:hAnsi="Times New Roman" w:eastAsia="Times New Roman" w:cs="Times New Roman"/>
          <w:b w:val="0"/>
          <w:bCs w:val="0"/>
          <w:i w:val="0"/>
          <w:iCs w:val="0"/>
          <w:caps w:val="0"/>
          <w:smallCaps w:val="0"/>
          <w:noProof w:val="0"/>
          <w:color w:val="222222"/>
          <w:sz w:val="24"/>
          <w:szCs w:val="24"/>
          <w:lang w:val="en-GB"/>
        </w:rPr>
        <w:t>Hills, G. (2011). The Equality Act for Educational Professionals:</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A simple guide</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 xml:space="preserve"> to disability </w:t>
      </w:r>
      <w:r w:rsidRPr="1BAB7D80" w:rsidR="2F72D30B">
        <w:rPr>
          <w:rFonts w:ascii="Times New Roman" w:hAnsi="Times New Roman" w:eastAsia="Times New Roman" w:cs="Times New Roman"/>
          <w:b w:val="0"/>
          <w:bCs w:val="0"/>
          <w:i w:val="1"/>
          <w:iCs w:val="1"/>
          <w:caps w:val="0"/>
          <w:smallCaps w:val="0"/>
          <w:noProof w:val="0"/>
          <w:color w:val="222222"/>
          <w:sz w:val="24"/>
          <w:szCs w:val="24"/>
          <w:lang w:val="en-GB"/>
        </w:rPr>
        <w:t>inclusion in schools</w:t>
      </w:r>
      <w:r w:rsidRPr="1BAB7D80"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 (1st ed.). Routledge. </w:t>
      </w:r>
      <w:hyperlink r:id="R9e901dd65cf7448e">
        <w:r w:rsidRPr="1BAB7D80" w:rsidR="2F72D30B">
          <w:rPr>
            <w:rStyle w:val="Hyperlink"/>
            <w:rFonts w:ascii="Times New Roman" w:hAnsi="Times New Roman" w:eastAsia="Times New Roman" w:cs="Times New Roman"/>
            <w:b w:val="0"/>
            <w:bCs w:val="0"/>
            <w:i w:val="0"/>
            <w:iCs w:val="0"/>
            <w:caps w:val="0"/>
            <w:smallCaps w:val="0"/>
            <w:noProof w:val="0"/>
            <w:sz w:val="24"/>
            <w:szCs w:val="24"/>
            <w:lang w:val="en-GB"/>
          </w:rPr>
          <w:t>https://doi.org/10.4324/9780203140406</w:t>
        </w:r>
      </w:hyperlink>
    </w:p>
    <w:p w:rsidR="3BBF5894" w:rsidP="1BAB7D80" w:rsidRDefault="3BBF5894" w14:paraId="40D23EAA" w14:textId="329D6902">
      <w:pPr>
        <w:pStyle w:val="Normal"/>
        <w:jc w:val="both"/>
        <w:rPr>
          <w:rFonts w:ascii="Times New Roman" w:hAnsi="Times New Roman" w:eastAsia="Times New Roman" w:cs="Times New Roman"/>
          <w:b w:val="0"/>
          <w:bCs w:val="0"/>
          <w:i w:val="0"/>
          <w:iCs w:val="0"/>
          <w:caps w:val="0"/>
          <w:smallCaps w:val="0"/>
          <w:noProof w:val="0"/>
          <w:color w:val="222222"/>
          <w:sz w:val="24"/>
          <w:szCs w:val="24"/>
          <w:lang w:val="en-GB"/>
        </w:rPr>
      </w:pPr>
      <w:r w:rsidRPr="1BAB7D80" w:rsidR="3BBF5894">
        <w:rPr>
          <w:rFonts w:ascii="Times New Roman" w:hAnsi="Times New Roman" w:eastAsia="Times New Roman" w:cs="Times New Roman"/>
          <w:b w:val="0"/>
          <w:bCs w:val="0"/>
          <w:i w:val="0"/>
          <w:iCs w:val="0"/>
          <w:caps w:val="0"/>
          <w:smallCaps w:val="0"/>
          <w:noProof w:val="0"/>
          <w:color w:val="222222"/>
          <w:sz w:val="24"/>
          <w:szCs w:val="24"/>
          <w:lang w:val="en-GB"/>
        </w:rPr>
        <w:t xml:space="preserve">Jones, N. </w:t>
      </w:r>
      <w:r w:rsidRPr="1BAB7D80" w:rsidR="50C96592">
        <w:rPr>
          <w:rFonts w:ascii="Times New Roman" w:hAnsi="Times New Roman" w:eastAsia="Times New Roman" w:cs="Times New Roman"/>
          <w:b w:val="0"/>
          <w:bCs w:val="0"/>
          <w:i w:val="0"/>
          <w:iCs w:val="0"/>
          <w:caps w:val="0"/>
          <w:smallCaps w:val="0"/>
          <w:noProof w:val="0"/>
          <w:color w:val="222222"/>
          <w:sz w:val="24"/>
          <w:szCs w:val="24"/>
          <w:lang w:val="en-GB"/>
        </w:rPr>
        <w:t xml:space="preserve">O’brien, M. (2018) Futures. Representation </w:t>
      </w:r>
      <w:r w:rsidRPr="1BAB7D80" w:rsidR="1B487CC0">
        <w:rPr>
          <w:rFonts w:ascii="Times New Roman" w:hAnsi="Times New Roman" w:eastAsia="Times New Roman" w:cs="Times New Roman"/>
          <w:b w:val="0"/>
          <w:bCs w:val="0"/>
          <w:i w:val="0"/>
          <w:iCs w:val="0"/>
          <w:caps w:val="0"/>
          <w:smallCaps w:val="0"/>
          <w:noProof w:val="0"/>
          <w:color w:val="222222"/>
          <w:sz w:val="24"/>
          <w:szCs w:val="24"/>
          <w:lang w:val="en-GB"/>
        </w:rPr>
        <w:t xml:space="preserve">of future generations in United Kingdom </w:t>
      </w:r>
      <w:r w:rsidRPr="1BAB7D80" w:rsidR="6E4E7054">
        <w:rPr>
          <w:rFonts w:ascii="Times New Roman" w:hAnsi="Times New Roman" w:eastAsia="Times New Roman" w:cs="Times New Roman"/>
          <w:b w:val="0"/>
          <w:bCs w:val="0"/>
          <w:i w:val="0"/>
          <w:iCs w:val="0"/>
          <w:caps w:val="0"/>
          <w:smallCaps w:val="0"/>
          <w:noProof w:val="0"/>
          <w:color w:val="222222"/>
          <w:sz w:val="24"/>
          <w:szCs w:val="24"/>
          <w:lang w:val="en-GB"/>
        </w:rPr>
        <w:t>policymaking</w:t>
      </w:r>
      <w:r w:rsidRPr="1BAB7D80" w:rsidR="1B487CC0">
        <w:rPr>
          <w:rFonts w:ascii="Times New Roman" w:hAnsi="Times New Roman" w:eastAsia="Times New Roman" w:cs="Times New Roman"/>
          <w:b w:val="0"/>
          <w:bCs w:val="0"/>
          <w:i w:val="0"/>
          <w:iCs w:val="0"/>
          <w:caps w:val="0"/>
          <w:smallCaps w:val="0"/>
          <w:noProof w:val="0"/>
          <w:color w:val="222222"/>
          <w:sz w:val="24"/>
          <w:szCs w:val="24"/>
          <w:lang w:val="en-GB"/>
        </w:rPr>
        <w:t xml:space="preserve">. Vol 102. </w:t>
      </w:r>
      <w:r w:rsidRPr="1BAB7D80" w:rsidR="59ED61F1">
        <w:rPr>
          <w:rFonts w:ascii="Times New Roman" w:hAnsi="Times New Roman" w:eastAsia="Times New Roman" w:cs="Times New Roman"/>
          <w:b w:val="0"/>
          <w:bCs w:val="0"/>
          <w:i w:val="0"/>
          <w:iCs w:val="0"/>
          <w:caps w:val="0"/>
          <w:smallCaps w:val="0"/>
          <w:noProof w:val="0"/>
          <w:color w:val="222222"/>
          <w:sz w:val="24"/>
          <w:szCs w:val="24"/>
          <w:lang w:val="en-GB"/>
        </w:rPr>
        <w:t>P</w:t>
      </w:r>
      <w:r w:rsidRPr="1BAB7D80" w:rsidR="1B487CC0">
        <w:rPr>
          <w:rFonts w:ascii="Times New Roman" w:hAnsi="Times New Roman" w:eastAsia="Times New Roman" w:cs="Times New Roman"/>
          <w:b w:val="0"/>
          <w:bCs w:val="0"/>
          <w:i w:val="0"/>
          <w:iCs w:val="0"/>
          <w:caps w:val="0"/>
          <w:smallCaps w:val="0"/>
          <w:noProof w:val="0"/>
          <w:color w:val="222222"/>
          <w:sz w:val="24"/>
          <w:szCs w:val="24"/>
          <w:lang w:val="en-GB"/>
        </w:rPr>
        <w:t>153</w:t>
      </w:r>
      <w:r w:rsidRPr="1BAB7D80" w:rsidR="59ED61F1">
        <w:rPr>
          <w:rFonts w:ascii="Times New Roman" w:hAnsi="Times New Roman" w:eastAsia="Times New Roman" w:cs="Times New Roman"/>
          <w:b w:val="0"/>
          <w:bCs w:val="0"/>
          <w:i w:val="0"/>
          <w:iCs w:val="0"/>
          <w:caps w:val="0"/>
          <w:smallCaps w:val="0"/>
          <w:noProof w:val="0"/>
          <w:color w:val="222222"/>
          <w:sz w:val="24"/>
          <w:szCs w:val="24"/>
          <w:lang w:val="en-GB"/>
        </w:rPr>
        <w:t>-163.</w:t>
      </w:r>
    </w:p>
    <w:p w:rsidR="29AE2B9F" w:rsidP="1BAB7D80" w:rsidRDefault="29AE2B9F" w14:paraId="788C914E" w14:textId="01E9642D">
      <w:pPr>
        <w:pStyle w:val="Normal"/>
        <w:jc w:val="both"/>
        <w:rPr>
          <w:rFonts w:ascii="Times New Roman" w:hAnsi="Times New Roman" w:eastAsia="Times New Roman" w:cs="Times New Roman"/>
          <w:b w:val="0"/>
          <w:bCs w:val="0"/>
          <w:i w:val="0"/>
          <w:iCs w:val="0"/>
          <w:caps w:val="0"/>
          <w:smallCaps w:val="0"/>
          <w:noProof w:val="0"/>
          <w:color w:val="1C1D1E"/>
          <w:sz w:val="24"/>
          <w:szCs w:val="24"/>
          <w:lang w:val="en-GB"/>
        </w:rPr>
      </w:pPr>
      <w:r w:rsidRPr="1BAB7D80" w:rsidR="794E22EC">
        <w:rPr>
          <w:rFonts w:ascii="Times New Roman" w:hAnsi="Times New Roman" w:eastAsia="Times New Roman" w:cs="Times New Roman"/>
          <w:b w:val="0"/>
          <w:bCs w:val="0"/>
          <w:i w:val="0"/>
          <w:iCs w:val="0"/>
          <w:caps w:val="0"/>
          <w:smallCaps w:val="0"/>
          <w:noProof w:val="0"/>
          <w:color w:val="1C1D1E"/>
          <w:sz w:val="24"/>
          <w:szCs w:val="24"/>
          <w:lang w:val="en-GB"/>
        </w:rPr>
        <w:t xml:space="preserve">K, Skagen. (2007). </w:t>
      </w:r>
      <w:r w:rsidRPr="1BAB7D80" w:rsidR="0F1D0F06">
        <w:rPr>
          <w:rFonts w:ascii="Times New Roman" w:hAnsi="Times New Roman" w:eastAsia="Times New Roman" w:cs="Times New Roman"/>
          <w:b w:val="0"/>
          <w:bCs w:val="0"/>
          <w:i w:val="0"/>
          <w:iCs w:val="0"/>
          <w:caps w:val="0"/>
          <w:smallCaps w:val="0"/>
          <w:noProof w:val="0"/>
          <w:color w:val="1C1D1E"/>
          <w:sz w:val="24"/>
          <w:szCs w:val="24"/>
          <w:lang w:val="en-GB"/>
        </w:rPr>
        <w:t>Green Constitutionalism: The Constitutional Protection of Future Generations</w:t>
      </w:r>
      <w:r w:rsidRPr="1BAB7D80" w:rsidR="0DB2B5AE">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1BAB7D80" w:rsidR="7E523C84">
        <w:rPr>
          <w:rFonts w:ascii="Times New Roman" w:hAnsi="Times New Roman" w:eastAsia="Times New Roman" w:cs="Times New Roman"/>
          <w:b w:val="0"/>
          <w:bCs w:val="0"/>
          <w:i w:val="0"/>
          <w:iCs w:val="0"/>
          <w:caps w:val="0"/>
          <w:smallCaps w:val="0"/>
          <w:noProof w:val="0"/>
          <w:color w:val="1C1D1E"/>
          <w:sz w:val="24"/>
          <w:szCs w:val="24"/>
          <w:lang w:val="en-GB"/>
        </w:rPr>
        <w:t>Vol 20 (3). 378-401.</w:t>
      </w:r>
    </w:p>
    <w:p w:rsidR="29AE2B9F" w:rsidP="1BAB7D80" w:rsidRDefault="29AE2B9F" w14:paraId="68A70292" w14:textId="115047A9">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1BAB7D80" w:rsidR="75F81EAA">
        <w:rPr>
          <w:rFonts w:ascii="Times New Roman" w:hAnsi="Times New Roman" w:eastAsia="Times New Roman" w:cs="Times New Roman"/>
          <w:b w:val="0"/>
          <w:bCs w:val="0"/>
          <w:i w:val="0"/>
          <w:iCs w:val="0"/>
          <w:caps w:val="0"/>
          <w:smallCaps w:val="0"/>
          <w:noProof w:val="0"/>
          <w:color w:val="auto"/>
          <w:sz w:val="24"/>
          <w:szCs w:val="24"/>
          <w:lang w:val="en-GB"/>
        </w:rPr>
        <w:t>Kasser T. Cultural Values and the Well-Being of Future Generations: A Cross-N</w:t>
      </w:r>
      <w:r w:rsidRPr="1BAB7D80" w:rsidR="22C48D1A">
        <w:rPr>
          <w:rFonts w:ascii="Times New Roman" w:hAnsi="Times New Roman" w:eastAsia="Times New Roman" w:cs="Times New Roman"/>
          <w:b w:val="0"/>
          <w:bCs w:val="0"/>
          <w:i w:val="0"/>
          <w:iCs w:val="0"/>
          <w:caps w:val="0"/>
          <w:smallCaps w:val="0"/>
          <w:noProof w:val="0"/>
          <w:color w:val="auto"/>
          <w:sz w:val="24"/>
          <w:szCs w:val="24"/>
          <w:lang w:val="en-GB"/>
        </w:rPr>
        <w:t>ational stud</w:t>
      </w:r>
      <w:r w:rsidRPr="1BAB7D80" w:rsidR="22C48D1A">
        <w:rPr>
          <w:rFonts w:ascii="Times New Roman" w:hAnsi="Times New Roman" w:eastAsia="Times New Roman" w:cs="Times New Roman"/>
          <w:b w:val="0"/>
          <w:bCs w:val="0"/>
          <w:i w:val="0"/>
          <w:iCs w:val="0"/>
          <w:caps w:val="0"/>
          <w:smallCaps w:val="0"/>
          <w:noProof w:val="0"/>
          <w:color w:val="333333"/>
          <w:sz w:val="24"/>
          <w:szCs w:val="24"/>
          <w:lang w:val="en-GB"/>
        </w:rPr>
        <w:t>y</w:t>
      </w:r>
      <w:r w:rsidRPr="1BAB7D80" w:rsidR="4E9AE574">
        <w:rPr>
          <w:rFonts w:ascii="Times New Roman" w:hAnsi="Times New Roman" w:eastAsia="Times New Roman" w:cs="Times New Roman"/>
          <w:noProof w:val="0"/>
          <w:sz w:val="24"/>
          <w:szCs w:val="24"/>
          <w:lang w:val="en-GB"/>
        </w:rPr>
        <w:t xml:space="preserve"> Mosquera, Julia, Disability, equality, and future generations.</w:t>
      </w:r>
      <w:r w:rsidRPr="1BAB7D80"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1BAB7D80" w:rsidRDefault="29AE2B9F" w14:paraId="767150CE" w14:textId="4811097F">
      <w:pPr>
        <w:pStyle w:val="Normal"/>
        <w:rPr>
          <w:rFonts w:ascii="Times New Roman" w:hAnsi="Times New Roman" w:eastAsia="Times New Roman" w:cs="Times New Roman"/>
          <w:b w:val="0"/>
          <w:bCs w:val="0"/>
          <w:i w:val="0"/>
          <w:iCs w:val="0"/>
          <w:caps w:val="0"/>
          <w:smallCaps w:val="0"/>
          <w:noProof w:val="0"/>
          <w:color w:val="1C1D1E"/>
          <w:sz w:val="24"/>
          <w:szCs w:val="24"/>
          <w:lang w:val="en-GB"/>
        </w:rPr>
      </w:pP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 xml:space="preserve">K, </w:t>
      </w: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Casla</w:t>
      </w: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 1</w:t>
      </w:r>
      <w:r w:rsidRPr="1BAB7D80" w:rsidR="13F3F8F1">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for</w:t>
      </w:r>
      <w:r w:rsidRPr="1BAB7D80" w:rsidR="6FD4A950">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 xml:space="preserve">Equality: The Story of an Unlikely Victorious Campaign in the Making, </w:t>
      </w:r>
      <w:r w:rsidRPr="1BAB7D80" w:rsidR="5EA28EF1">
        <w:rPr>
          <w:rFonts w:ascii="Times New Roman" w:hAnsi="Times New Roman" w:eastAsia="Times New Roman" w:cs="Times New Roman"/>
          <w:b w:val="0"/>
          <w:bCs w:val="0"/>
          <w:i w:val="1"/>
          <w:iCs w:val="1"/>
          <w:caps w:val="0"/>
          <w:smallCaps w:val="0"/>
          <w:noProof w:val="0"/>
          <w:color w:val="1C1D1E"/>
          <w:sz w:val="24"/>
          <w:szCs w:val="24"/>
          <w:lang w:val="en-GB"/>
        </w:rPr>
        <w:t>Journal of Human Rights Practice</w:t>
      </w:r>
      <w:r w:rsidRPr="1BAB7D80" w:rsidR="5EA28EF1">
        <w:rPr>
          <w:rFonts w:ascii="Times New Roman" w:hAnsi="Times New Roman" w:eastAsia="Times New Roman" w:cs="Times New Roman"/>
          <w:b w:val="0"/>
          <w:bCs w:val="0"/>
          <w:i w:val="0"/>
          <w:iCs w:val="0"/>
          <w:caps w:val="0"/>
          <w:smallCaps w:val="0"/>
          <w:noProof w:val="0"/>
          <w:color w:val="1C1D1E"/>
          <w:sz w:val="24"/>
          <w:szCs w:val="24"/>
          <w:lang w:val="en-GB"/>
        </w:rPr>
        <w:t>, vol 10. (10)036, (2019).</w:t>
      </w:r>
    </w:p>
    <w:p w:rsidR="5B808131" w:rsidP="1BAB7D80" w:rsidRDefault="5B808131" w14:paraId="167CF761" w14:textId="740BCA15">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1BAB7D80" w:rsidR="5B808131">
        <w:rPr>
          <w:rFonts w:ascii="Times New Roman" w:hAnsi="Times New Roman" w:eastAsia="Times New Roman" w:cs="Times New Roman"/>
          <w:b w:val="0"/>
          <w:bCs w:val="0"/>
          <w:i w:val="0"/>
          <w:iCs w:val="0"/>
          <w:caps w:val="0"/>
          <w:smallCaps w:val="0"/>
          <w:noProof w:val="0"/>
          <w:color w:val="222222"/>
          <w:sz w:val="24"/>
          <w:szCs w:val="24"/>
          <w:lang w:val="en-GB"/>
        </w:rPr>
        <w:t>Ki-moon</w:t>
      </w:r>
      <w:r w:rsidRPr="1BAB7D80" w:rsidR="5B808131">
        <w:rPr>
          <w:rFonts w:ascii="Times New Roman" w:hAnsi="Times New Roman" w:eastAsia="Times New Roman" w:cs="Times New Roman"/>
          <w:b w:val="0"/>
          <w:bCs w:val="0"/>
          <w:i w:val="0"/>
          <w:iCs w:val="0"/>
          <w:caps w:val="0"/>
          <w:smallCaps w:val="0"/>
          <w:noProof w:val="0"/>
          <w:color w:val="222222"/>
          <w:sz w:val="24"/>
          <w:szCs w:val="24"/>
          <w:lang w:val="en-GB"/>
        </w:rPr>
        <w:t xml:space="preserve">, B., 2016. Sustainability—engaging future generations now. </w:t>
      </w:r>
      <w:r w:rsidRPr="1BAB7D80" w:rsidR="5B808131">
        <w:rPr>
          <w:rFonts w:ascii="Times New Roman" w:hAnsi="Times New Roman" w:eastAsia="Times New Roman" w:cs="Times New Roman"/>
          <w:b w:val="0"/>
          <w:bCs w:val="0"/>
          <w:i w:val="1"/>
          <w:iCs w:val="1"/>
          <w:caps w:val="0"/>
          <w:smallCaps w:val="0"/>
          <w:noProof w:val="0"/>
          <w:color w:val="222222"/>
          <w:sz w:val="24"/>
          <w:szCs w:val="24"/>
          <w:lang w:val="en-GB"/>
        </w:rPr>
        <w:t>The Lancet</w:t>
      </w:r>
      <w:r w:rsidRPr="1BAB7D80" w:rsidR="5B80813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BAB7D80" w:rsidR="5B808131">
        <w:rPr>
          <w:rFonts w:ascii="Times New Roman" w:hAnsi="Times New Roman" w:eastAsia="Times New Roman" w:cs="Times New Roman"/>
          <w:b w:val="0"/>
          <w:bCs w:val="0"/>
          <w:i w:val="1"/>
          <w:iCs w:val="1"/>
          <w:caps w:val="0"/>
          <w:smallCaps w:val="0"/>
          <w:noProof w:val="0"/>
          <w:color w:val="222222"/>
          <w:sz w:val="24"/>
          <w:szCs w:val="24"/>
          <w:lang w:val="en-GB"/>
        </w:rPr>
        <w:t>387</w:t>
      </w:r>
      <w:r w:rsidRPr="1BAB7D80" w:rsidR="5B808131">
        <w:rPr>
          <w:rFonts w:ascii="Times New Roman" w:hAnsi="Times New Roman" w:eastAsia="Times New Roman" w:cs="Times New Roman"/>
          <w:b w:val="0"/>
          <w:bCs w:val="0"/>
          <w:i w:val="0"/>
          <w:iCs w:val="0"/>
          <w:caps w:val="0"/>
          <w:smallCaps w:val="0"/>
          <w:noProof w:val="0"/>
          <w:color w:val="222222"/>
          <w:sz w:val="24"/>
          <w:szCs w:val="24"/>
          <w:lang w:val="en-GB"/>
        </w:rPr>
        <w:t>(10036), pp.2356-2358.</w:t>
      </w:r>
    </w:p>
    <w:p w:rsidR="29AE2B9F" w:rsidP="1BAB7D80" w:rsidRDefault="29AE2B9F" w14:paraId="1757AF13" w14:textId="2CF6B30D">
      <w:pPr>
        <w:pStyle w:val="Normal"/>
        <w:rPr>
          <w:rFonts w:ascii="Times New Roman" w:hAnsi="Times New Roman" w:eastAsia="Times New Roman" w:cs="Times New Roman"/>
          <w:b w:val="0"/>
          <w:bCs w:val="0"/>
          <w:i w:val="0"/>
          <w:iCs w:val="0"/>
          <w:caps w:val="0"/>
          <w:smallCaps w:val="0"/>
          <w:noProof w:val="0"/>
          <w:color w:val="1C1D1E"/>
          <w:sz w:val="24"/>
          <w:szCs w:val="24"/>
          <w:lang w:val="en-GB"/>
        </w:rPr>
      </w:pPr>
      <w:r w:rsidRPr="1BAB7D80" w:rsidR="4CAC9CE7">
        <w:rPr>
          <w:rFonts w:ascii="Times New Roman" w:hAnsi="Times New Roman" w:eastAsia="Times New Roman" w:cs="Times New Roman"/>
          <w:b w:val="0"/>
          <w:bCs w:val="0"/>
          <w:i w:val="0"/>
          <w:iCs w:val="0"/>
          <w:caps w:val="0"/>
          <w:smallCaps w:val="0"/>
          <w:noProof w:val="0"/>
          <w:color w:val="1C1D1E"/>
          <w:sz w:val="24"/>
          <w:szCs w:val="24"/>
          <w:lang w:val="en-GB"/>
        </w:rPr>
        <w:t xml:space="preserve">Lang, M. and Marsden, T. (2018) ‘Rethinking growth: Towards the well-being economy’, Local Economy, 33(5), pp. 496–514. </w:t>
      </w:r>
      <w:r w:rsidRPr="1BAB7D80" w:rsidR="3604D6F4">
        <w:rPr>
          <w:rFonts w:ascii="Times New Roman" w:hAnsi="Times New Roman" w:eastAsia="Times New Roman" w:cs="Times New Roman"/>
          <w:b w:val="0"/>
          <w:bCs w:val="0"/>
          <w:i w:val="0"/>
          <w:iCs w:val="0"/>
          <w:caps w:val="0"/>
          <w:smallCaps w:val="0"/>
          <w:noProof w:val="0"/>
          <w:color w:val="1C1D1E"/>
          <w:sz w:val="24"/>
          <w:szCs w:val="24"/>
          <w:lang w:val="en-GB"/>
        </w:rPr>
        <w:t>Doi</w:t>
      </w:r>
      <w:r w:rsidRPr="1BAB7D80" w:rsidR="4CAC9CE7">
        <w:rPr>
          <w:rFonts w:ascii="Times New Roman" w:hAnsi="Times New Roman" w:eastAsia="Times New Roman" w:cs="Times New Roman"/>
          <w:b w:val="0"/>
          <w:bCs w:val="0"/>
          <w:i w:val="0"/>
          <w:iCs w:val="0"/>
          <w:caps w:val="0"/>
          <w:smallCaps w:val="0"/>
          <w:noProof w:val="0"/>
          <w:color w:val="1C1D1E"/>
          <w:sz w:val="24"/>
          <w:szCs w:val="24"/>
          <w:lang w:val="en-GB"/>
        </w:rPr>
        <w:t>: 10.1177/0269094218792474.</w:t>
      </w:r>
    </w:p>
    <w:p w:rsidR="4E9AE574" w:rsidP="1BAB7D80" w:rsidRDefault="4E9AE574" w14:paraId="3CC1A04C" w14:textId="45832089">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1BAB7D80" w:rsidR="4E9AE574">
        <w:rPr>
          <w:rFonts w:ascii="Times New Roman" w:hAnsi="Times New Roman" w:eastAsia="Times New Roman" w:cs="Times New Roman"/>
          <w:noProof w:val="0"/>
          <w:sz w:val="24"/>
          <w:szCs w:val="24"/>
          <w:lang w:val="en-GB"/>
        </w:rPr>
        <w:t>Mosquera, Julia, Disability, equality, and future generations.</w:t>
      </w:r>
    </w:p>
    <w:p w:rsidR="3679FD96" w:rsidP="1BAB7D80" w:rsidRDefault="3679FD96" w14:paraId="23E56B46" w14:textId="336DF507">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1BAB7D80" w:rsidR="3679FD96">
        <w:rPr>
          <w:rFonts w:ascii="Times New Roman" w:hAnsi="Times New Roman" w:eastAsia="Times New Roman" w:cs="Times New Roman"/>
          <w:b w:val="0"/>
          <w:bCs w:val="0"/>
          <w:i w:val="0"/>
          <w:iCs w:val="0"/>
          <w:caps w:val="0"/>
          <w:smallCaps w:val="0"/>
          <w:noProof w:val="0"/>
          <w:color w:val="333333"/>
          <w:sz w:val="24"/>
          <w:szCs w:val="24"/>
          <w:lang w:val="en-GB"/>
        </w:rPr>
        <w:t xml:space="preserve">National Study. </w:t>
      </w:r>
      <w:r w:rsidRPr="1BAB7D80" w:rsidR="3679FD96">
        <w:rPr>
          <w:rFonts w:ascii="Times New Roman" w:hAnsi="Times New Roman" w:eastAsia="Times New Roman" w:cs="Times New Roman"/>
          <w:b w:val="0"/>
          <w:bCs w:val="0"/>
          <w:i w:val="1"/>
          <w:iCs w:val="1"/>
          <w:caps w:val="0"/>
          <w:smallCaps w:val="0"/>
          <w:noProof w:val="0"/>
          <w:color w:val="333333"/>
          <w:sz w:val="24"/>
          <w:szCs w:val="24"/>
          <w:lang w:val="en-GB"/>
        </w:rPr>
        <w:t>Journal of Cross-Cultural Psychology</w:t>
      </w:r>
      <w:r w:rsidRPr="1BAB7D80" w:rsidR="3679FD96">
        <w:rPr>
          <w:rFonts w:ascii="Times New Roman" w:hAnsi="Times New Roman" w:eastAsia="Times New Roman" w:cs="Times New Roman"/>
          <w:b w:val="0"/>
          <w:bCs w:val="0"/>
          <w:i w:val="0"/>
          <w:iCs w:val="0"/>
          <w:caps w:val="0"/>
          <w:smallCaps w:val="0"/>
          <w:noProof w:val="0"/>
          <w:color w:val="333333"/>
          <w:sz w:val="24"/>
          <w:szCs w:val="24"/>
          <w:lang w:val="en-GB"/>
        </w:rPr>
        <w:t>. 2011;42(2):206-215.</w:t>
      </w:r>
    </w:p>
    <w:p w:rsidR="3D8CF045" w:rsidP="1BAB7D80" w:rsidRDefault="3D8CF045" w14:paraId="2ED7640F" w14:textId="424DF19B">
      <w:pPr>
        <w:pStyle w:val="Normal"/>
        <w:jc w:val="both"/>
        <w:rPr>
          <w:rFonts w:ascii="Times New Roman" w:hAnsi="Times New Roman" w:eastAsia="Times New Roman" w:cs="Times New Roman"/>
          <w:b w:val="0"/>
          <w:bCs w:val="0"/>
          <w:i w:val="0"/>
          <w:iCs w:val="0"/>
          <w:caps w:val="0"/>
          <w:smallCaps w:val="0"/>
          <w:noProof w:val="0"/>
          <w:color w:val="222222"/>
          <w:sz w:val="24"/>
          <w:szCs w:val="24"/>
          <w:lang w:val="en-GB"/>
        </w:rPr>
      </w:pPr>
      <w:r w:rsidRPr="1BAB7D80" w:rsidR="3D8CF045">
        <w:rPr>
          <w:rFonts w:ascii="Times New Roman" w:hAnsi="Times New Roman" w:eastAsia="Times New Roman" w:cs="Times New Roman"/>
          <w:b w:val="0"/>
          <w:bCs w:val="0"/>
          <w:i w:val="0"/>
          <w:iCs w:val="0"/>
          <w:caps w:val="0"/>
          <w:smallCaps w:val="0"/>
          <w:noProof w:val="0"/>
          <w:color w:val="222222"/>
          <w:sz w:val="24"/>
          <w:szCs w:val="24"/>
          <w:lang w:val="en-GB"/>
        </w:rPr>
        <w:t xml:space="preserve">Peters*, S., Johnstone, C. and Ferguson, P., 2005. A disability rights in education model for evaluating inclusive education. </w:t>
      </w:r>
      <w:r w:rsidRPr="1BAB7D80" w:rsidR="3D8CF045">
        <w:rPr>
          <w:rFonts w:ascii="Times New Roman" w:hAnsi="Times New Roman" w:eastAsia="Times New Roman" w:cs="Times New Roman"/>
          <w:b w:val="0"/>
          <w:bCs w:val="0"/>
          <w:i w:val="1"/>
          <w:iCs w:val="1"/>
          <w:caps w:val="0"/>
          <w:smallCaps w:val="0"/>
          <w:noProof w:val="0"/>
          <w:color w:val="222222"/>
          <w:sz w:val="24"/>
          <w:szCs w:val="24"/>
          <w:lang w:val="en-GB"/>
        </w:rPr>
        <w:t>International Journal of Inclusive Education</w:t>
      </w:r>
      <w:r w:rsidRPr="1BAB7D80" w:rsidR="3D8CF04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BAB7D80" w:rsidR="3D8CF045">
        <w:rPr>
          <w:rFonts w:ascii="Times New Roman" w:hAnsi="Times New Roman" w:eastAsia="Times New Roman" w:cs="Times New Roman"/>
          <w:b w:val="0"/>
          <w:bCs w:val="0"/>
          <w:i w:val="1"/>
          <w:iCs w:val="1"/>
          <w:caps w:val="0"/>
          <w:smallCaps w:val="0"/>
          <w:noProof w:val="0"/>
          <w:color w:val="222222"/>
          <w:sz w:val="24"/>
          <w:szCs w:val="24"/>
          <w:lang w:val="en-GB"/>
        </w:rPr>
        <w:t>9</w:t>
      </w:r>
      <w:r w:rsidRPr="1BAB7D80" w:rsidR="3D8CF045">
        <w:rPr>
          <w:rFonts w:ascii="Times New Roman" w:hAnsi="Times New Roman" w:eastAsia="Times New Roman" w:cs="Times New Roman"/>
          <w:b w:val="0"/>
          <w:bCs w:val="0"/>
          <w:i w:val="0"/>
          <w:iCs w:val="0"/>
          <w:caps w:val="0"/>
          <w:smallCaps w:val="0"/>
          <w:noProof w:val="0"/>
          <w:color w:val="222222"/>
          <w:sz w:val="24"/>
          <w:szCs w:val="24"/>
          <w:lang w:val="en-GB"/>
        </w:rPr>
        <w:t>(2), pp.139-160.</w:t>
      </w:r>
    </w:p>
    <w:p w:rsidR="29AE2B9F" w:rsidP="1BAB7D80" w:rsidRDefault="29AE2B9F" w14:paraId="26E4A875" w14:textId="2447711C">
      <w:pPr>
        <w:jc w:val="both"/>
        <w:rPr>
          <w:rFonts w:ascii="Times New Roman" w:hAnsi="Times New Roman" w:eastAsia="Times New Roman" w:cs="Times New Roman"/>
          <w:b w:val="0"/>
          <w:bCs w:val="0"/>
          <w:i w:val="0"/>
          <w:iCs w:val="0"/>
          <w:caps w:val="0"/>
          <w:smallCaps w:val="0"/>
          <w:noProof w:val="0"/>
          <w:sz w:val="24"/>
          <w:szCs w:val="24"/>
          <w:lang w:val="en-GB"/>
        </w:rPr>
      </w:pPr>
      <w:r w:rsidRPr="1BAB7D80"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Saunders, S.L., </w:t>
      </w:r>
      <w:r w:rsidRPr="1BAB7D80" w:rsidR="62FB5F01">
        <w:rPr>
          <w:rFonts w:ascii="Times New Roman" w:hAnsi="Times New Roman" w:eastAsia="Times New Roman" w:cs="Times New Roman"/>
          <w:b w:val="0"/>
          <w:bCs w:val="0"/>
          <w:i w:val="0"/>
          <w:iCs w:val="0"/>
          <w:caps w:val="0"/>
          <w:smallCaps w:val="0"/>
          <w:noProof w:val="0"/>
          <w:color w:val="333333"/>
          <w:sz w:val="24"/>
          <w:szCs w:val="24"/>
          <w:lang w:val="en-GB"/>
        </w:rPr>
        <w:t>Nedelec</w:t>
      </w:r>
      <w:r w:rsidRPr="1BAB7D80"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 B. What Work Means to People with Work Disability: A Scoping Review. </w:t>
      </w:r>
      <w:r w:rsidRPr="1BAB7D80" w:rsidR="62FB5F01">
        <w:rPr>
          <w:rFonts w:ascii="Times New Roman" w:hAnsi="Times New Roman" w:eastAsia="Times New Roman" w:cs="Times New Roman"/>
          <w:b w:val="0"/>
          <w:bCs w:val="0"/>
          <w:i w:val="1"/>
          <w:iCs w:val="1"/>
          <w:caps w:val="0"/>
          <w:smallCaps w:val="0"/>
          <w:noProof w:val="0"/>
          <w:color w:val="333333"/>
          <w:sz w:val="24"/>
          <w:szCs w:val="24"/>
          <w:lang w:val="en-GB"/>
        </w:rPr>
        <w:t>J Occupational Rehabilitation</w:t>
      </w:r>
      <w:r w:rsidRPr="1BAB7D80"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BAB7D80" w:rsidR="62FB5F01">
        <w:rPr>
          <w:rFonts w:ascii="Times New Roman" w:hAnsi="Times New Roman" w:eastAsia="Times New Roman" w:cs="Times New Roman"/>
          <w:b w:val="1"/>
          <w:bCs w:val="1"/>
          <w:i w:val="0"/>
          <w:iCs w:val="0"/>
          <w:caps w:val="0"/>
          <w:smallCaps w:val="0"/>
          <w:noProof w:val="0"/>
          <w:color w:val="333333"/>
          <w:sz w:val="24"/>
          <w:szCs w:val="24"/>
          <w:lang w:val="en-GB"/>
        </w:rPr>
        <w:t xml:space="preserve">24, </w:t>
      </w:r>
      <w:r w:rsidRPr="1BAB7D80"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100–110 (2014). </w:t>
      </w:r>
      <w:hyperlink r:id="Rea063261fe86491c">
        <w:r w:rsidRPr="1BAB7D80" w:rsidR="62FB5F01">
          <w:rPr>
            <w:rStyle w:val="Hyperlink"/>
            <w:rFonts w:ascii="Times New Roman" w:hAnsi="Times New Roman" w:eastAsia="Times New Roman" w:cs="Times New Roman"/>
            <w:b w:val="0"/>
            <w:bCs w:val="0"/>
            <w:i w:val="0"/>
            <w:iCs w:val="0"/>
            <w:caps w:val="0"/>
            <w:smallCaps w:val="0"/>
            <w:noProof w:val="0"/>
            <w:sz w:val="24"/>
            <w:szCs w:val="24"/>
            <w:lang w:val="en-GB"/>
          </w:rPr>
          <w:t>https://doi.org/10.1007/s10926-013-9436-y</w:t>
        </w:r>
      </w:hyperlink>
      <w:r w:rsidRPr="1BAB7D80" w:rsidR="62FB5F01">
        <w:rPr>
          <w:rFonts w:ascii="Times New Roman" w:hAnsi="Times New Roman" w:eastAsia="Times New Roman" w:cs="Times New Roman"/>
          <w:b w:val="0"/>
          <w:bCs w:val="0"/>
          <w:i w:val="0"/>
          <w:iCs w:val="0"/>
          <w:caps w:val="0"/>
          <w:smallCaps w:val="0"/>
          <w:noProof w:val="0"/>
          <w:sz w:val="24"/>
          <w:szCs w:val="24"/>
          <w:lang w:val="en-GB"/>
        </w:rPr>
        <w:t xml:space="preserve">. </w:t>
      </w:r>
    </w:p>
    <w:p w:rsidR="29AE2B9F" w:rsidP="1BAB7D80" w:rsidRDefault="29AE2B9F" w14:paraId="64203FD6" w14:textId="21B435FF">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1BAB7D80" w:rsidR="341D5436">
        <w:rPr>
          <w:rFonts w:ascii="Times New Roman" w:hAnsi="Times New Roman" w:eastAsia="Times New Roman" w:cs="Times New Roman"/>
          <w:b w:val="0"/>
          <w:bCs w:val="0"/>
          <w:i w:val="0"/>
          <w:iCs w:val="0"/>
          <w:caps w:val="0"/>
          <w:smallCaps w:val="0"/>
          <w:noProof w:val="0"/>
          <w:color w:val="333333"/>
          <w:sz w:val="24"/>
          <w:szCs w:val="24"/>
          <w:lang w:val="en-GB"/>
        </w:rPr>
        <w:t>Stevens, S. Jarden, A.</w:t>
      </w:r>
      <w:r w:rsidRPr="1BAB7D80" w:rsidR="72C23967">
        <w:rPr>
          <w:rFonts w:ascii="Times New Roman" w:hAnsi="Times New Roman" w:eastAsia="Times New Roman" w:cs="Times New Roman"/>
          <w:b w:val="0"/>
          <w:bCs w:val="0"/>
          <w:i w:val="0"/>
          <w:iCs w:val="0"/>
          <w:caps w:val="0"/>
          <w:smallCaps w:val="0"/>
          <w:noProof w:val="0"/>
          <w:color w:val="333333"/>
          <w:sz w:val="24"/>
          <w:szCs w:val="24"/>
          <w:lang w:val="en-GB"/>
        </w:rPr>
        <w:t xml:space="preserve"> (2019).</w:t>
      </w:r>
      <w:r w:rsidRPr="1BAB7D80" w:rsidR="341D5436">
        <w:rPr>
          <w:rFonts w:ascii="Times New Roman" w:hAnsi="Times New Roman" w:eastAsia="Times New Roman" w:cs="Times New Roman"/>
          <w:b w:val="0"/>
          <w:bCs w:val="0"/>
          <w:i w:val="0"/>
          <w:iCs w:val="0"/>
          <w:caps w:val="0"/>
          <w:smallCaps w:val="0"/>
          <w:noProof w:val="0"/>
          <w:color w:val="333333"/>
          <w:sz w:val="24"/>
          <w:szCs w:val="24"/>
          <w:lang w:val="en-GB"/>
        </w:rPr>
        <w:t xml:space="preserve"> Special issue: </w:t>
      </w:r>
      <w:r w:rsidRPr="1BAB7D80" w:rsidR="341D5436">
        <w:rPr>
          <w:rFonts w:ascii="Times New Roman" w:hAnsi="Times New Roman" w:eastAsia="Times New Roman" w:cs="Times New Roman"/>
          <w:b w:val="0"/>
          <w:bCs w:val="0"/>
          <w:i w:val="1"/>
          <w:iCs w:val="1"/>
          <w:caps w:val="0"/>
          <w:smallCaps w:val="0"/>
          <w:noProof w:val="0"/>
          <w:color w:val="333333"/>
          <w:sz w:val="24"/>
          <w:szCs w:val="24"/>
          <w:lang w:val="en-GB"/>
        </w:rPr>
        <w:t>The importance of child wellbeing</w:t>
      </w:r>
      <w:r w:rsidRPr="1BAB7D80" w:rsidR="341D5436">
        <w:rPr>
          <w:rFonts w:ascii="Times New Roman" w:hAnsi="Times New Roman" w:eastAsia="Times New Roman" w:cs="Times New Roman"/>
          <w:b w:val="0"/>
          <w:bCs w:val="0"/>
          <w:i w:val="0"/>
          <w:iCs w:val="0"/>
          <w:caps w:val="0"/>
          <w:smallCaps w:val="0"/>
          <w:noProof w:val="0"/>
          <w:color w:val="333333"/>
          <w:sz w:val="24"/>
          <w:szCs w:val="24"/>
          <w:lang w:val="en-GB"/>
        </w:rPr>
        <w:t>, v</w:t>
      </w:r>
      <w:r w:rsidRPr="1BAB7D80" w:rsidR="554F13BF">
        <w:rPr>
          <w:rFonts w:ascii="Times New Roman" w:hAnsi="Times New Roman" w:eastAsia="Times New Roman" w:cs="Times New Roman"/>
          <w:b w:val="0"/>
          <w:bCs w:val="0"/>
          <w:i w:val="0"/>
          <w:iCs w:val="0"/>
          <w:caps w:val="0"/>
          <w:smallCaps w:val="0"/>
          <w:noProof w:val="0"/>
          <w:color w:val="333333"/>
          <w:sz w:val="24"/>
          <w:szCs w:val="24"/>
          <w:lang w:val="en-GB"/>
        </w:rPr>
        <w:t>ol 9 (4)</w:t>
      </w:r>
      <w:r w:rsidRPr="1BAB7D80" w:rsidR="31F56800">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BAB7D80" w:rsidR="554F13B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BAB7D80"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1BAB7D80" w:rsidRDefault="29AE2B9F" w14:paraId="2D9EB116" w14:textId="323F481C">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hyperlink r:id="R59a9d3ae173c421a">
        <w:r w:rsidRPr="1BAB7D80" w:rsidR="4E9AE574">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The Complicated Relationship of Disability and Well-</w:t>
        </w:r>
        <w:r w:rsidRPr="1BAB7D80" w:rsidR="4E9AE574">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Being.</w:t>
        </w:r>
      </w:hyperlink>
      <w:hyperlink r:id="R1ab1b255a2004cf2">
        <w:r w:rsidRPr="1BAB7D80"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Stephen</w:t>
        </w:r>
        <w:r w:rsidRPr="1BAB7D80"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M. Campbell</w:t>
        </w:r>
      </w:hyperlink>
      <w:r w:rsidRPr="1BAB7D80"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&amp; </w:t>
      </w:r>
      <w:hyperlink r:id="Re950682ed55b43ad">
        <w:r w:rsidRPr="1BAB7D80"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Joseph A. </w:t>
        </w:r>
        <w:r w:rsidRPr="1BAB7D80"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Stramondo</w:t>
        </w:r>
      </w:hyperlink>
      <w:r w:rsidRPr="1BAB7D80"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- 2017 - </w:t>
      </w:r>
      <w:r w:rsidRPr="1BAB7D80" w:rsidR="4E9AE574">
        <w:rPr>
          <w:rFonts w:ascii="Times New Roman" w:hAnsi="Times New Roman" w:eastAsia="Times New Roman" w:cs="Times New Roman"/>
          <w:b w:val="0"/>
          <w:bCs w:val="0"/>
          <w:i w:val="1"/>
          <w:iCs w:val="1"/>
          <w:caps w:val="0"/>
          <w:smallCaps w:val="0"/>
          <w:noProof w:val="0"/>
          <w:color w:val="555555"/>
          <w:sz w:val="24"/>
          <w:szCs w:val="24"/>
          <w:lang w:val="en-GB"/>
        </w:rPr>
        <w:t>Kennedy Institute of Ethics Journal</w:t>
      </w:r>
      <w:r w:rsidRPr="1BAB7D80" w:rsidR="4E9AE574">
        <w:rPr>
          <w:rFonts w:ascii="Times New Roman" w:hAnsi="Times New Roman" w:eastAsia="Times New Roman" w:cs="Times New Roman"/>
          <w:b w:val="0"/>
          <w:bCs w:val="0"/>
          <w:i w:val="0"/>
          <w:iCs w:val="0"/>
          <w:caps w:val="0"/>
          <w:smallCaps w:val="0"/>
          <w:noProof w:val="0"/>
          <w:color w:val="555555"/>
          <w:sz w:val="24"/>
          <w:szCs w:val="24"/>
          <w:lang w:val="en-GB"/>
        </w:rPr>
        <w:t xml:space="preserve"> 27 (2):151-184</w:t>
      </w:r>
      <w:r w:rsidRPr="1BAB7D80"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1BAB7D80" w:rsidRDefault="29AE2B9F" w14:paraId="04AE0DCE" w14:textId="52DB3406">
      <w:pPr>
        <w:pStyle w:val="Normal"/>
        <w:jc w:val="both"/>
        <w:rPr>
          <w:rFonts w:ascii="Times New Roman" w:hAnsi="Times New Roman" w:eastAsia="Times New Roman" w:cs="Times New Roman"/>
          <w:b w:val="0"/>
          <w:bCs w:val="0"/>
          <w:i w:val="1"/>
          <w:iCs w:val="1"/>
          <w:caps w:val="0"/>
          <w:smallCaps w:val="0"/>
          <w:noProof w:val="0"/>
          <w:color w:val="333333"/>
          <w:sz w:val="24"/>
          <w:szCs w:val="24"/>
          <w:lang w:val="en-GB"/>
        </w:rPr>
      </w:pPr>
      <w:hyperlink r:id="R83c0370f76ac46b2">
        <w:r w:rsidRPr="1BAB7D80" w:rsidR="6ECB631B">
          <w:rPr>
            <w:rStyle w:val="Hyperlink"/>
            <w:rFonts w:ascii="Times New Roman" w:hAnsi="Times New Roman" w:eastAsia="Times New Roman" w:cs="Times New Roman"/>
            <w:b w:val="0"/>
            <w:bCs w:val="0"/>
            <w:i w:val="1"/>
            <w:iCs w:val="1"/>
            <w:caps w:val="0"/>
            <w:smallCaps w:val="0"/>
            <w:noProof w:val="0"/>
            <w:sz w:val="24"/>
            <w:szCs w:val="24"/>
            <w:lang w:val="en-GB"/>
          </w:rPr>
          <w:t>https://whatworks-csc.org.uk/about/</w:t>
        </w:r>
      </w:hyperlink>
      <w:r w:rsidRPr="1BAB7D80" w:rsidR="1644542B">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1BAB7D80" w:rsidR="1644542B">
        <w:rPr>
          <w:rFonts w:ascii="Times New Roman" w:hAnsi="Times New Roman" w:eastAsia="Times New Roman" w:cs="Times New Roman"/>
          <w:b w:val="0"/>
          <w:bCs w:val="0"/>
          <w:i w:val="1"/>
          <w:iCs w:val="1"/>
          <w:caps w:val="0"/>
          <w:smallCaps w:val="0"/>
          <w:noProof w:val="0"/>
          <w:color w:val="333333"/>
          <w:sz w:val="24"/>
          <w:szCs w:val="24"/>
          <w:lang w:val="en-GB"/>
        </w:rPr>
        <w:t>accessed</w:t>
      </w:r>
      <w:r w:rsidRPr="1BAB7D80" w:rsidR="1644542B">
        <w:rPr>
          <w:rFonts w:ascii="Times New Roman" w:hAnsi="Times New Roman" w:eastAsia="Times New Roman" w:cs="Times New Roman"/>
          <w:b w:val="0"/>
          <w:bCs w:val="0"/>
          <w:i w:val="1"/>
          <w:iCs w:val="1"/>
          <w:caps w:val="0"/>
          <w:smallCaps w:val="0"/>
          <w:noProof w:val="0"/>
          <w:color w:val="333333"/>
          <w:sz w:val="24"/>
          <w:szCs w:val="24"/>
          <w:lang w:val="en-GB"/>
        </w:rPr>
        <w:t xml:space="preserve"> on 24/04/23) </w:t>
      </w:r>
    </w:p>
    <w:p w:rsidR="58F8903A" w:rsidP="1BAB7D80" w:rsidRDefault="58F8903A" w14:paraId="0454A447" w14:textId="23EA4771">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8kAf+XQiY9QmU" int2:id="kmqVt4Nl">
      <int2:state int2:type="AugLoop_Text_Critique" int2:value="Rejected"/>
    </int2:textHash>
    <int2:textHash int2:hashCode="ORKHh3eix6fGd6" int2:id="DQtWx4wr">
      <int2:state int2:type="LegacyProofing" int2:value="Rejected"/>
    </int2:textHash>
    <int2:textHash int2:hashCode="IMzEoegvbHSUxT" int2:id="6DgRDqqL">
      <int2:state int2:type="AugLoop_Text_Critique" int2:value="Rejected"/>
      <int2:state int2:type="LegacyProofing" int2:value="Rejected"/>
    </int2:textHash>
    <int2:textHash int2:hashCode="5pQ2P9eHmdrGnl" int2:id="AXFLX5Op">
      <int2:state int2:type="LegacyProofing" int2:value="Rejected"/>
    </int2:textHash>
    <int2:textHash int2:hashCode="jM5ZYPkgLomW3N" int2:id="UDNhCmdD">
      <int2:state int2:type="LegacyProofing" int2:value="Rejected"/>
    </int2:textHash>
    <int2:textHash int2:hashCode="xTbcPDfPGuBf2F" int2:id="xzW4iqxW">
      <int2:state int2:type="LegacyProofing" int2:value="Rejected"/>
    </int2:textHash>
    <int2:textHash int2:hashCode="tPluqASMdc/xPg" int2:id="Qu2kGRm3">
      <int2:state int2:type="AugLoop_Text_Critique" int2:value="Rejected"/>
    </int2:textHash>
    <int2:textHash int2:hashCode="6MdshY61XhP7Ox" int2:id="5OEgwFCO">
      <int2:state int2:type="LegacyProofing" int2:value="Rejected"/>
    </int2:textHash>
    <int2:textHash int2:hashCode="oJi8ezOoLhOAMW" int2:id="0muwwdl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fecd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d62b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cea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3212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Stacey Last (2004423)">
    <w15:presenceInfo w15:providerId="AD" w15:userId="S::2004423@student.uwtsd.ac.uk::87fc2fae-2ae4-413e-8afe-a86d5fac07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43BC3"/>
    <w:rsid w:val="0007EB01"/>
    <w:rsid w:val="0034B1E1"/>
    <w:rsid w:val="0045FCD8"/>
    <w:rsid w:val="0053ECAD"/>
    <w:rsid w:val="0062A04B"/>
    <w:rsid w:val="006349D1"/>
    <w:rsid w:val="0084746F"/>
    <w:rsid w:val="0098D42F"/>
    <w:rsid w:val="00CD0DB1"/>
    <w:rsid w:val="00FC4C63"/>
    <w:rsid w:val="00FE80D1"/>
    <w:rsid w:val="01017E8A"/>
    <w:rsid w:val="0106F34C"/>
    <w:rsid w:val="011A2F42"/>
    <w:rsid w:val="011C5ED8"/>
    <w:rsid w:val="01221FC7"/>
    <w:rsid w:val="0124B061"/>
    <w:rsid w:val="012C03F3"/>
    <w:rsid w:val="01443463"/>
    <w:rsid w:val="014D4270"/>
    <w:rsid w:val="01539F10"/>
    <w:rsid w:val="01629E8D"/>
    <w:rsid w:val="0163CD37"/>
    <w:rsid w:val="016A1938"/>
    <w:rsid w:val="016C9AFF"/>
    <w:rsid w:val="017ADC7C"/>
    <w:rsid w:val="01C1014A"/>
    <w:rsid w:val="01D08242"/>
    <w:rsid w:val="01E13663"/>
    <w:rsid w:val="01EEBDF5"/>
    <w:rsid w:val="02102B68"/>
    <w:rsid w:val="02378956"/>
    <w:rsid w:val="0244401C"/>
    <w:rsid w:val="0254B318"/>
    <w:rsid w:val="025B59AE"/>
    <w:rsid w:val="0267046C"/>
    <w:rsid w:val="02702141"/>
    <w:rsid w:val="027D9D0B"/>
    <w:rsid w:val="02A0691A"/>
    <w:rsid w:val="02BEEA3D"/>
    <w:rsid w:val="02E2BD96"/>
    <w:rsid w:val="02FDF408"/>
    <w:rsid w:val="03086B60"/>
    <w:rsid w:val="035E77F0"/>
    <w:rsid w:val="0364FBD7"/>
    <w:rsid w:val="036C52A3"/>
    <w:rsid w:val="0374445D"/>
    <w:rsid w:val="0374445D"/>
    <w:rsid w:val="0375193E"/>
    <w:rsid w:val="037D06C4"/>
    <w:rsid w:val="0394C321"/>
    <w:rsid w:val="03D67B0C"/>
    <w:rsid w:val="0403E91F"/>
    <w:rsid w:val="04711166"/>
    <w:rsid w:val="048E0D53"/>
    <w:rsid w:val="0497F918"/>
    <w:rsid w:val="049A3F4F"/>
    <w:rsid w:val="049D5134"/>
    <w:rsid w:val="04C6DD4A"/>
    <w:rsid w:val="051014BE"/>
    <w:rsid w:val="0510E99F"/>
    <w:rsid w:val="052917DC"/>
    <w:rsid w:val="052E3B38"/>
    <w:rsid w:val="053374BD"/>
    <w:rsid w:val="0537A9B5"/>
    <w:rsid w:val="053FD706"/>
    <w:rsid w:val="0557E592"/>
    <w:rsid w:val="056EB286"/>
    <w:rsid w:val="05794915"/>
    <w:rsid w:val="0588387D"/>
    <w:rsid w:val="0591705A"/>
    <w:rsid w:val="05C00A83"/>
    <w:rsid w:val="05C474E1"/>
    <w:rsid w:val="063594CA"/>
    <w:rsid w:val="067F205D"/>
    <w:rsid w:val="06990073"/>
    <w:rsid w:val="06B219F9"/>
    <w:rsid w:val="06C32E31"/>
    <w:rsid w:val="06CB92EB"/>
    <w:rsid w:val="06D77A4E"/>
    <w:rsid w:val="06F5392A"/>
    <w:rsid w:val="07008900"/>
    <w:rsid w:val="0714F32B"/>
    <w:rsid w:val="07153374"/>
    <w:rsid w:val="07429DA3"/>
    <w:rsid w:val="075A5B30"/>
    <w:rsid w:val="07604542"/>
    <w:rsid w:val="076ED9CD"/>
    <w:rsid w:val="078835B7"/>
    <w:rsid w:val="07941EF0"/>
    <w:rsid w:val="07A0FCAB"/>
    <w:rsid w:val="07BDC69F"/>
    <w:rsid w:val="07C9BA1D"/>
    <w:rsid w:val="07D4F1F6"/>
    <w:rsid w:val="0807FD73"/>
    <w:rsid w:val="081AF0BE"/>
    <w:rsid w:val="082797AE"/>
    <w:rsid w:val="083E6E1A"/>
    <w:rsid w:val="085535CD"/>
    <w:rsid w:val="087AD01D"/>
    <w:rsid w:val="08B46722"/>
    <w:rsid w:val="08BD9EFF"/>
    <w:rsid w:val="08FA9590"/>
    <w:rsid w:val="08FC15A3"/>
    <w:rsid w:val="09016BCD"/>
    <w:rsid w:val="091A9C4B"/>
    <w:rsid w:val="09228760"/>
    <w:rsid w:val="09315BAA"/>
    <w:rsid w:val="094A428F"/>
    <w:rsid w:val="097828AC"/>
    <w:rsid w:val="099667D6"/>
    <w:rsid w:val="09B51545"/>
    <w:rsid w:val="09E53033"/>
    <w:rsid w:val="09F82CE3"/>
    <w:rsid w:val="09FBDEC6"/>
    <w:rsid w:val="0A056A7B"/>
    <w:rsid w:val="0A1E8ADF"/>
    <w:rsid w:val="0A4C93ED"/>
    <w:rsid w:val="0AB66CAC"/>
    <w:rsid w:val="0AC21244"/>
    <w:rsid w:val="0ADDCD4B"/>
    <w:rsid w:val="0AE9F544"/>
    <w:rsid w:val="0AF4A3B7"/>
    <w:rsid w:val="0B099354"/>
    <w:rsid w:val="0B0B7C1E"/>
    <w:rsid w:val="0B1E788E"/>
    <w:rsid w:val="0B9EA95F"/>
    <w:rsid w:val="0BA337E4"/>
    <w:rsid w:val="0BE3672C"/>
    <w:rsid w:val="0BE4643B"/>
    <w:rsid w:val="0C11A545"/>
    <w:rsid w:val="0C264447"/>
    <w:rsid w:val="0C33B665"/>
    <w:rsid w:val="0CAFC96E"/>
    <w:rsid w:val="0CCC5E81"/>
    <w:rsid w:val="0D01A992"/>
    <w:rsid w:val="0D0A626B"/>
    <w:rsid w:val="0D204435"/>
    <w:rsid w:val="0D3B6D0E"/>
    <w:rsid w:val="0D3FCAA6"/>
    <w:rsid w:val="0D456863"/>
    <w:rsid w:val="0D461612"/>
    <w:rsid w:val="0D5CC472"/>
    <w:rsid w:val="0D71ABFD"/>
    <w:rsid w:val="0DB2B5AE"/>
    <w:rsid w:val="0DB7F2E2"/>
    <w:rsid w:val="0DC57A31"/>
    <w:rsid w:val="0DF9B306"/>
    <w:rsid w:val="0DFA2C35"/>
    <w:rsid w:val="0E20D25C"/>
    <w:rsid w:val="0E583DA1"/>
    <w:rsid w:val="0E6683C2"/>
    <w:rsid w:val="0E66D687"/>
    <w:rsid w:val="0E7307C7"/>
    <w:rsid w:val="0E7307C7"/>
    <w:rsid w:val="0E7D134E"/>
    <w:rsid w:val="0ED73D6F"/>
    <w:rsid w:val="0EE1E673"/>
    <w:rsid w:val="0EE35D23"/>
    <w:rsid w:val="0EE622D5"/>
    <w:rsid w:val="0EEF8EAF"/>
    <w:rsid w:val="0F14E850"/>
    <w:rsid w:val="0F182B9F"/>
    <w:rsid w:val="0F19BCBF"/>
    <w:rsid w:val="0F1D0F06"/>
    <w:rsid w:val="0F265C15"/>
    <w:rsid w:val="0F278B8E"/>
    <w:rsid w:val="0F8D45D5"/>
    <w:rsid w:val="0F994482"/>
    <w:rsid w:val="0FE76A30"/>
    <w:rsid w:val="101F6596"/>
    <w:rsid w:val="10239686"/>
    <w:rsid w:val="104F092E"/>
    <w:rsid w:val="105EC347"/>
    <w:rsid w:val="10623192"/>
    <w:rsid w:val="1080B19B"/>
    <w:rsid w:val="1092F3C8"/>
    <w:rsid w:val="10C2DA03"/>
    <w:rsid w:val="10C3C2F7"/>
    <w:rsid w:val="10C7753F"/>
    <w:rsid w:val="10F095FB"/>
    <w:rsid w:val="10F7764E"/>
    <w:rsid w:val="10FD1AF3"/>
    <w:rsid w:val="110754CE"/>
    <w:rsid w:val="114D372B"/>
    <w:rsid w:val="1154B1E1"/>
    <w:rsid w:val="1158F72A"/>
    <w:rsid w:val="115C744D"/>
    <w:rsid w:val="1168F1BB"/>
    <w:rsid w:val="116EC588"/>
    <w:rsid w:val="1186910B"/>
    <w:rsid w:val="118AD51A"/>
    <w:rsid w:val="1197F218"/>
    <w:rsid w:val="119E7749"/>
    <w:rsid w:val="1200344C"/>
    <w:rsid w:val="1200344C"/>
    <w:rsid w:val="120CA183"/>
    <w:rsid w:val="12515D81"/>
    <w:rsid w:val="126A9352"/>
    <w:rsid w:val="1273FFF5"/>
    <w:rsid w:val="128C665C"/>
    <w:rsid w:val="12AA7684"/>
    <w:rsid w:val="12AFB54B"/>
    <w:rsid w:val="12C6600E"/>
    <w:rsid w:val="12CD2429"/>
    <w:rsid w:val="12F4518E"/>
    <w:rsid w:val="130A95E9"/>
    <w:rsid w:val="132FBA20"/>
    <w:rsid w:val="134CAA7B"/>
    <w:rsid w:val="135BED48"/>
    <w:rsid w:val="13A8F23C"/>
    <w:rsid w:val="13B55796"/>
    <w:rsid w:val="13B8525D"/>
    <w:rsid w:val="13F3F8F1"/>
    <w:rsid w:val="14036CC8"/>
    <w:rsid w:val="1421358F"/>
    <w:rsid w:val="145C47B5"/>
    <w:rsid w:val="145D4EF2"/>
    <w:rsid w:val="147F0A0A"/>
    <w:rsid w:val="14BC63E2"/>
    <w:rsid w:val="14E4F652"/>
    <w:rsid w:val="151D8C33"/>
    <w:rsid w:val="1535A2B5"/>
    <w:rsid w:val="15467EF3"/>
    <w:rsid w:val="15470942"/>
    <w:rsid w:val="1588FE43"/>
    <w:rsid w:val="15A8C724"/>
    <w:rsid w:val="15B823E0"/>
    <w:rsid w:val="15B91917"/>
    <w:rsid w:val="15E43F98"/>
    <w:rsid w:val="15E4B340"/>
    <w:rsid w:val="15F6B655"/>
    <w:rsid w:val="1604837A"/>
    <w:rsid w:val="1605FAC8"/>
    <w:rsid w:val="1610208C"/>
    <w:rsid w:val="161EF3A9"/>
    <w:rsid w:val="163C62DE"/>
    <w:rsid w:val="1644542B"/>
    <w:rsid w:val="165732E5"/>
    <w:rsid w:val="166918BB"/>
    <w:rsid w:val="168E8E4C"/>
    <w:rsid w:val="16A2D4F4"/>
    <w:rsid w:val="16A8DBBC"/>
    <w:rsid w:val="16B9A265"/>
    <w:rsid w:val="16BDBCFA"/>
    <w:rsid w:val="16D17316"/>
    <w:rsid w:val="16E24F54"/>
    <w:rsid w:val="16ECF858"/>
    <w:rsid w:val="16F2FC45"/>
    <w:rsid w:val="16F5EAAA"/>
    <w:rsid w:val="17147F49"/>
    <w:rsid w:val="1724CEA4"/>
    <w:rsid w:val="1726532A"/>
    <w:rsid w:val="17616A66"/>
    <w:rsid w:val="17653F6C"/>
    <w:rsid w:val="1782DD18"/>
    <w:rsid w:val="17A2775F"/>
    <w:rsid w:val="17A389A9"/>
    <w:rsid w:val="17A565E6"/>
    <w:rsid w:val="17BF0DFB"/>
    <w:rsid w:val="17C11266"/>
    <w:rsid w:val="17C11266"/>
    <w:rsid w:val="17D3C1D0"/>
    <w:rsid w:val="17D83A7E"/>
    <w:rsid w:val="17E5F78A"/>
    <w:rsid w:val="17EFF161"/>
    <w:rsid w:val="1805B18B"/>
    <w:rsid w:val="1846CC51"/>
    <w:rsid w:val="18617E6E"/>
    <w:rsid w:val="186A2BFF"/>
    <w:rsid w:val="187337E7"/>
    <w:rsid w:val="18804AC4"/>
    <w:rsid w:val="18A06EAB"/>
    <w:rsid w:val="18AD97A4"/>
    <w:rsid w:val="18E7F1A1"/>
    <w:rsid w:val="18E8AC82"/>
    <w:rsid w:val="18F45740"/>
    <w:rsid w:val="18F69BBC"/>
    <w:rsid w:val="19106510"/>
    <w:rsid w:val="1914D250"/>
    <w:rsid w:val="192A3C1D"/>
    <w:rsid w:val="1930C015"/>
    <w:rsid w:val="19413647"/>
    <w:rsid w:val="19519C3D"/>
    <w:rsid w:val="19519C3D"/>
    <w:rsid w:val="1951C2B0"/>
    <w:rsid w:val="195ADE5C"/>
    <w:rsid w:val="197403A0"/>
    <w:rsid w:val="198FD505"/>
    <w:rsid w:val="19B340DF"/>
    <w:rsid w:val="19D92117"/>
    <w:rsid w:val="19DFC879"/>
    <w:rsid w:val="19ECFDB2"/>
    <w:rsid w:val="1A18222E"/>
    <w:rsid w:val="1A5C6F66"/>
    <w:rsid w:val="1A5DF3EC"/>
    <w:rsid w:val="1A68DDF3"/>
    <w:rsid w:val="1A68DDF3"/>
    <w:rsid w:val="1A847CE3"/>
    <w:rsid w:val="1A9027A1"/>
    <w:rsid w:val="1A913E86"/>
    <w:rsid w:val="1A9DF205"/>
    <w:rsid w:val="1AC0C981"/>
    <w:rsid w:val="1AC624EE"/>
    <w:rsid w:val="1AEF3956"/>
    <w:rsid w:val="1AF6AEBD"/>
    <w:rsid w:val="1B0BA268"/>
    <w:rsid w:val="1B0FD401"/>
    <w:rsid w:val="1B28C0CD"/>
    <w:rsid w:val="1B2BA566"/>
    <w:rsid w:val="1B487CC0"/>
    <w:rsid w:val="1B5E3208"/>
    <w:rsid w:val="1B6B5A22"/>
    <w:rsid w:val="1B7202C4"/>
    <w:rsid w:val="1B756B62"/>
    <w:rsid w:val="1B991F30"/>
    <w:rsid w:val="1BAB7D80"/>
    <w:rsid w:val="1BBB8E0C"/>
    <w:rsid w:val="1BCC7F75"/>
    <w:rsid w:val="1BD0B9D2"/>
    <w:rsid w:val="1BE69000"/>
    <w:rsid w:val="1C26B3D6"/>
    <w:rsid w:val="1C2BF802"/>
    <w:rsid w:val="1C883EB0"/>
    <w:rsid w:val="1C893CFF"/>
    <w:rsid w:val="1C985268"/>
    <w:rsid w:val="1D18F9E3"/>
    <w:rsid w:val="1D3F6CCD"/>
    <w:rsid w:val="1D5190D8"/>
    <w:rsid w:val="1D6B1421"/>
    <w:rsid w:val="1D6C8A33"/>
    <w:rsid w:val="1D7C0E9E"/>
    <w:rsid w:val="1D8F3CB0"/>
    <w:rsid w:val="1DC653FD"/>
    <w:rsid w:val="1DE38B81"/>
    <w:rsid w:val="1E14A76A"/>
    <w:rsid w:val="1E3053EA"/>
    <w:rsid w:val="1E3053EA"/>
    <w:rsid w:val="1E43A8FD"/>
    <w:rsid w:val="1E452A00"/>
    <w:rsid w:val="1E4B0E49"/>
    <w:rsid w:val="1EB1601E"/>
    <w:rsid w:val="1EF41ED4"/>
    <w:rsid w:val="1F009D83"/>
    <w:rsid w:val="1F085A94"/>
    <w:rsid w:val="1F183CB2"/>
    <w:rsid w:val="1F275436"/>
    <w:rsid w:val="1F451243"/>
    <w:rsid w:val="1F4920F3"/>
    <w:rsid w:val="1F4AF6DA"/>
    <w:rsid w:val="1F6398C4"/>
    <w:rsid w:val="1F6421DE"/>
    <w:rsid w:val="1F78DCC2"/>
    <w:rsid w:val="1F8EEC76"/>
    <w:rsid w:val="1FA34583"/>
    <w:rsid w:val="1FB1E05D"/>
    <w:rsid w:val="1FB755D2"/>
    <w:rsid w:val="1FB965BE"/>
    <w:rsid w:val="1FBCDB8B"/>
    <w:rsid w:val="1FE0FA61"/>
    <w:rsid w:val="1FE1CC48"/>
    <w:rsid w:val="1FE95594"/>
    <w:rsid w:val="1FE95594"/>
    <w:rsid w:val="20057B80"/>
    <w:rsid w:val="20161FDF"/>
    <w:rsid w:val="20280923"/>
    <w:rsid w:val="203C4D84"/>
    <w:rsid w:val="203CD307"/>
    <w:rsid w:val="206EA970"/>
    <w:rsid w:val="208C9F8B"/>
    <w:rsid w:val="20922D33"/>
    <w:rsid w:val="20A42AF5"/>
    <w:rsid w:val="20C1BF8A"/>
    <w:rsid w:val="20D1C399"/>
    <w:rsid w:val="20E0E2A4"/>
    <w:rsid w:val="210C4251"/>
    <w:rsid w:val="211314CF"/>
    <w:rsid w:val="211B2C43"/>
    <w:rsid w:val="213D8E80"/>
    <w:rsid w:val="217CCAC2"/>
    <w:rsid w:val="218A33FE"/>
    <w:rsid w:val="21A18018"/>
    <w:rsid w:val="21ABEE6A"/>
    <w:rsid w:val="21CCA010"/>
    <w:rsid w:val="21D8A368"/>
    <w:rsid w:val="21EC3A9E"/>
    <w:rsid w:val="21EC3A9E"/>
    <w:rsid w:val="220A79D1"/>
    <w:rsid w:val="223AC305"/>
    <w:rsid w:val="223FFB56"/>
    <w:rsid w:val="228D12B6"/>
    <w:rsid w:val="2294B3EB"/>
    <w:rsid w:val="229EF819"/>
    <w:rsid w:val="229EF819"/>
    <w:rsid w:val="22A0209C"/>
    <w:rsid w:val="22A83389"/>
    <w:rsid w:val="22B0BC0D"/>
    <w:rsid w:val="22C48D1A"/>
    <w:rsid w:val="22DF8FE1"/>
    <w:rsid w:val="22E8188D"/>
    <w:rsid w:val="22ECD3FF"/>
    <w:rsid w:val="22F8DA8F"/>
    <w:rsid w:val="22FF9C91"/>
    <w:rsid w:val="2333F94A"/>
    <w:rsid w:val="233EEA1B"/>
    <w:rsid w:val="2346447B"/>
    <w:rsid w:val="2347BECB"/>
    <w:rsid w:val="238F9869"/>
    <w:rsid w:val="23A9385F"/>
    <w:rsid w:val="23C2FB06"/>
    <w:rsid w:val="23D6EAE1"/>
    <w:rsid w:val="23E80854"/>
    <w:rsid w:val="24016287"/>
    <w:rsid w:val="24262017"/>
    <w:rsid w:val="242D8F60"/>
    <w:rsid w:val="24370CC9"/>
    <w:rsid w:val="24425088"/>
    <w:rsid w:val="246846C0"/>
    <w:rsid w:val="247B6042"/>
    <w:rsid w:val="24AEA93C"/>
    <w:rsid w:val="24D920DA"/>
    <w:rsid w:val="24E38F2C"/>
    <w:rsid w:val="252D5B1C"/>
    <w:rsid w:val="252F5E49"/>
    <w:rsid w:val="2535F41D"/>
    <w:rsid w:val="2559B2EA"/>
    <w:rsid w:val="256F3947"/>
    <w:rsid w:val="25780FE2"/>
    <w:rsid w:val="25CE879A"/>
    <w:rsid w:val="25D90546"/>
    <w:rsid w:val="261FB94F"/>
    <w:rsid w:val="264C8BBF"/>
    <w:rsid w:val="264F55A5"/>
    <w:rsid w:val="2656637C"/>
    <w:rsid w:val="2672D321"/>
    <w:rsid w:val="2694361C"/>
    <w:rsid w:val="26BFA204"/>
    <w:rsid w:val="26CB570B"/>
    <w:rsid w:val="26EF514D"/>
    <w:rsid w:val="26F4F77F"/>
    <w:rsid w:val="26FD7EE5"/>
    <w:rsid w:val="27101BAF"/>
    <w:rsid w:val="271CF699"/>
    <w:rsid w:val="2738CA34"/>
    <w:rsid w:val="2740AEBE"/>
    <w:rsid w:val="279A73B6"/>
    <w:rsid w:val="27B30104"/>
    <w:rsid w:val="27B62AAF"/>
    <w:rsid w:val="27D40A5F"/>
    <w:rsid w:val="27E649FE"/>
    <w:rsid w:val="27F6448F"/>
    <w:rsid w:val="280DBBCD"/>
    <w:rsid w:val="2862BD6D"/>
    <w:rsid w:val="2876B0B4"/>
    <w:rsid w:val="2883DA62"/>
    <w:rsid w:val="288B54C7"/>
    <w:rsid w:val="289046D1"/>
    <w:rsid w:val="289153AC"/>
    <w:rsid w:val="28965473"/>
    <w:rsid w:val="28AF3CDA"/>
    <w:rsid w:val="28AF3CEA"/>
    <w:rsid w:val="2932EBE0"/>
    <w:rsid w:val="2941E802"/>
    <w:rsid w:val="294A6BB9"/>
    <w:rsid w:val="294D7EC7"/>
    <w:rsid w:val="296B2C66"/>
    <w:rsid w:val="2997E8BD"/>
    <w:rsid w:val="299A8FAE"/>
    <w:rsid w:val="29AE2B9F"/>
    <w:rsid w:val="29BDFCBB"/>
    <w:rsid w:val="29E18BDB"/>
    <w:rsid w:val="29E4526C"/>
    <w:rsid w:val="2A0F379E"/>
    <w:rsid w:val="2A2D240D"/>
    <w:rsid w:val="2A456B49"/>
    <w:rsid w:val="2A49CA79"/>
    <w:rsid w:val="2A867C94"/>
    <w:rsid w:val="2AA4F8E0"/>
    <w:rsid w:val="2AA770E0"/>
    <w:rsid w:val="2AB39ED2"/>
    <w:rsid w:val="2AD4A776"/>
    <w:rsid w:val="2AE4363E"/>
    <w:rsid w:val="2AEAA1C6"/>
    <w:rsid w:val="2AF65D5B"/>
    <w:rsid w:val="2B0CAA4E"/>
    <w:rsid w:val="2B3BA99C"/>
    <w:rsid w:val="2B6C36CD"/>
    <w:rsid w:val="2BA535A1"/>
    <w:rsid w:val="2BAAB7E6"/>
    <w:rsid w:val="2BBC4799"/>
    <w:rsid w:val="2BC4D07A"/>
    <w:rsid w:val="2BC5FD27"/>
    <w:rsid w:val="2BE73DDD"/>
    <w:rsid w:val="2BF683E3"/>
    <w:rsid w:val="2C141FE1"/>
    <w:rsid w:val="2C182A26"/>
    <w:rsid w:val="2C50605A"/>
    <w:rsid w:val="2C867227"/>
    <w:rsid w:val="2CE0BB8A"/>
    <w:rsid w:val="2CEA5686"/>
    <w:rsid w:val="2D398877"/>
    <w:rsid w:val="2D5875A3"/>
    <w:rsid w:val="2D70A995"/>
    <w:rsid w:val="2DAFF042"/>
    <w:rsid w:val="2DBB3372"/>
    <w:rsid w:val="2DBE9005"/>
    <w:rsid w:val="2E18A7D4"/>
    <w:rsid w:val="2E1BD700"/>
    <w:rsid w:val="2E228C00"/>
    <w:rsid w:val="2E2BD9BA"/>
    <w:rsid w:val="2E4CF83C"/>
    <w:rsid w:val="2E72F132"/>
    <w:rsid w:val="2E82822A"/>
    <w:rsid w:val="2E9E23AB"/>
    <w:rsid w:val="2EA6356F"/>
    <w:rsid w:val="2EACDC05"/>
    <w:rsid w:val="2EB9D676"/>
    <w:rsid w:val="2EBFBBE7"/>
    <w:rsid w:val="2EE308CF"/>
    <w:rsid w:val="2EE89E86"/>
    <w:rsid w:val="2F0E9A38"/>
    <w:rsid w:val="2F39E098"/>
    <w:rsid w:val="2F48E67A"/>
    <w:rsid w:val="2F5AD4D3"/>
    <w:rsid w:val="2F64F8C4"/>
    <w:rsid w:val="2F72D30B"/>
    <w:rsid w:val="2FC5B906"/>
    <w:rsid w:val="2FC69B95"/>
    <w:rsid w:val="2FE31F3B"/>
    <w:rsid w:val="303C7E7A"/>
    <w:rsid w:val="3075CE02"/>
    <w:rsid w:val="307C0C1F"/>
    <w:rsid w:val="30804784"/>
    <w:rsid w:val="30901665"/>
    <w:rsid w:val="30A581F1"/>
    <w:rsid w:val="30E79104"/>
    <w:rsid w:val="30ED21E6"/>
    <w:rsid w:val="313A759A"/>
    <w:rsid w:val="313B3DDA"/>
    <w:rsid w:val="3175F184"/>
    <w:rsid w:val="318498FE"/>
    <w:rsid w:val="319F1FD7"/>
    <w:rsid w:val="31AC453E"/>
    <w:rsid w:val="31ACFB06"/>
    <w:rsid w:val="31B79547"/>
    <w:rsid w:val="31F2CF5E"/>
    <w:rsid w:val="31F4486F"/>
    <w:rsid w:val="31F56800"/>
    <w:rsid w:val="3224ECB2"/>
    <w:rsid w:val="32386281"/>
    <w:rsid w:val="325076C4"/>
    <w:rsid w:val="326E4299"/>
    <w:rsid w:val="3288C0B1"/>
    <w:rsid w:val="329C9986"/>
    <w:rsid w:val="32A64F0D"/>
    <w:rsid w:val="32BB228D"/>
    <w:rsid w:val="32F6534A"/>
    <w:rsid w:val="33025FA4"/>
    <w:rsid w:val="33125E9A"/>
    <w:rsid w:val="33389122"/>
    <w:rsid w:val="33741F3C"/>
    <w:rsid w:val="338A94BB"/>
    <w:rsid w:val="3395AAC6"/>
    <w:rsid w:val="33C7B727"/>
    <w:rsid w:val="33F4836D"/>
    <w:rsid w:val="33F6EA8F"/>
    <w:rsid w:val="341D5436"/>
    <w:rsid w:val="34217C46"/>
    <w:rsid w:val="342C6CE6"/>
    <w:rsid w:val="34385A23"/>
    <w:rsid w:val="343869E7"/>
    <w:rsid w:val="344A89F4"/>
    <w:rsid w:val="346294FA"/>
    <w:rsid w:val="3468494D"/>
    <w:rsid w:val="3490948A"/>
    <w:rsid w:val="349A0CB8"/>
    <w:rsid w:val="34BBB1C6"/>
    <w:rsid w:val="34C03751"/>
    <w:rsid w:val="34D83589"/>
    <w:rsid w:val="34EA540F"/>
    <w:rsid w:val="351C1D89"/>
    <w:rsid w:val="356C1EA2"/>
    <w:rsid w:val="35752706"/>
    <w:rsid w:val="3577E9CD"/>
    <w:rsid w:val="357DDBBC"/>
    <w:rsid w:val="358C5E23"/>
    <w:rsid w:val="35926288"/>
    <w:rsid w:val="35A529E4"/>
    <w:rsid w:val="35C0A137"/>
    <w:rsid w:val="35C8D052"/>
    <w:rsid w:val="35D43A48"/>
    <w:rsid w:val="35EE8190"/>
    <w:rsid w:val="35F40058"/>
    <w:rsid w:val="35F5D2AE"/>
    <w:rsid w:val="3604D6F4"/>
    <w:rsid w:val="362B8049"/>
    <w:rsid w:val="3632D8F3"/>
    <w:rsid w:val="3647750A"/>
    <w:rsid w:val="365ACECD"/>
    <w:rsid w:val="3669CAAE"/>
    <w:rsid w:val="3679FD96"/>
    <w:rsid w:val="367CD90C"/>
    <w:rsid w:val="3683B21A"/>
    <w:rsid w:val="368FBB31"/>
    <w:rsid w:val="36B42466"/>
    <w:rsid w:val="36B7EDEA"/>
    <w:rsid w:val="36D3B848"/>
    <w:rsid w:val="3701EB16"/>
    <w:rsid w:val="371EFE5A"/>
    <w:rsid w:val="37422C5C"/>
    <w:rsid w:val="3756D288"/>
    <w:rsid w:val="3757BBF5"/>
    <w:rsid w:val="375A2570"/>
    <w:rsid w:val="375E150F"/>
    <w:rsid w:val="377662F8"/>
    <w:rsid w:val="37A413D7"/>
    <w:rsid w:val="37A928AB"/>
    <w:rsid w:val="37BC3F1A"/>
    <w:rsid w:val="37D1AD7A"/>
    <w:rsid w:val="38278DC7"/>
    <w:rsid w:val="387B2C27"/>
    <w:rsid w:val="38814F37"/>
    <w:rsid w:val="38ACC7C8"/>
    <w:rsid w:val="38ACC9EC"/>
    <w:rsid w:val="38B70D28"/>
    <w:rsid w:val="38CC645F"/>
    <w:rsid w:val="38DDFCBD"/>
    <w:rsid w:val="38E8910A"/>
    <w:rsid w:val="38F2A2E9"/>
    <w:rsid w:val="39017FFC"/>
    <w:rsid w:val="39017FFC"/>
    <w:rsid w:val="392D7370"/>
    <w:rsid w:val="394643BC"/>
    <w:rsid w:val="39529480"/>
    <w:rsid w:val="398D8AAD"/>
    <w:rsid w:val="39979869"/>
    <w:rsid w:val="39F883D9"/>
    <w:rsid w:val="3A5273F1"/>
    <w:rsid w:val="3A8B5587"/>
    <w:rsid w:val="3A9EE9FF"/>
    <w:rsid w:val="3B3C6BEA"/>
    <w:rsid w:val="3B403DB7"/>
    <w:rsid w:val="3B80C2A1"/>
    <w:rsid w:val="3B8A03B3"/>
    <w:rsid w:val="3B9E4B2A"/>
    <w:rsid w:val="3BA62D1A"/>
    <w:rsid w:val="3BB20EB6"/>
    <w:rsid w:val="3BBE2BE7"/>
    <w:rsid w:val="3BBF5894"/>
    <w:rsid w:val="3BC654FB"/>
    <w:rsid w:val="3BF5995A"/>
    <w:rsid w:val="3C146B68"/>
    <w:rsid w:val="3C18EAAD"/>
    <w:rsid w:val="3C2A43AB"/>
    <w:rsid w:val="3C38EC87"/>
    <w:rsid w:val="3CB6B68E"/>
    <w:rsid w:val="3CBE1C82"/>
    <w:rsid w:val="3CCB562B"/>
    <w:rsid w:val="3CDEBFF1"/>
    <w:rsid w:val="3CDF58DF"/>
    <w:rsid w:val="3CF736F9"/>
    <w:rsid w:val="3D03D354"/>
    <w:rsid w:val="3D4DAEA3"/>
    <w:rsid w:val="3D4DDF17"/>
    <w:rsid w:val="3D4E9D4A"/>
    <w:rsid w:val="3D508E42"/>
    <w:rsid w:val="3D8CF045"/>
    <w:rsid w:val="3DACAECB"/>
    <w:rsid w:val="3DB03BC9"/>
    <w:rsid w:val="3DB43355"/>
    <w:rsid w:val="3DBA7412"/>
    <w:rsid w:val="3DC72DB3"/>
    <w:rsid w:val="3DCA0131"/>
    <w:rsid w:val="3DCE0192"/>
    <w:rsid w:val="3DD68AC1"/>
    <w:rsid w:val="3DE739B3"/>
    <w:rsid w:val="3E26ECF0"/>
    <w:rsid w:val="3E29D6DC"/>
    <w:rsid w:val="3E36922E"/>
    <w:rsid w:val="3E5286EF"/>
    <w:rsid w:val="3E720EBB"/>
    <w:rsid w:val="3E7A9052"/>
    <w:rsid w:val="3EA2DFD8"/>
    <w:rsid w:val="3EB6D1E3"/>
    <w:rsid w:val="3EFA99E2"/>
    <w:rsid w:val="3F1300E8"/>
    <w:rsid w:val="3F17E265"/>
    <w:rsid w:val="3F441B3C"/>
    <w:rsid w:val="3F69D1F3"/>
    <w:rsid w:val="3F830A14"/>
    <w:rsid w:val="3FC2BD51"/>
    <w:rsid w:val="3FEBA991"/>
    <w:rsid w:val="4002B38D"/>
    <w:rsid w:val="4006D9ED"/>
    <w:rsid w:val="401660B3"/>
    <w:rsid w:val="401A9710"/>
    <w:rsid w:val="4027D5B0"/>
    <w:rsid w:val="40321ACF"/>
    <w:rsid w:val="4033BC6F"/>
    <w:rsid w:val="405AEF5C"/>
    <w:rsid w:val="4067040D"/>
    <w:rsid w:val="40CCDB23"/>
    <w:rsid w:val="40FF5207"/>
    <w:rsid w:val="41070036"/>
    <w:rsid w:val="4112B5A8"/>
    <w:rsid w:val="41150672"/>
    <w:rsid w:val="41271BD8"/>
    <w:rsid w:val="416E32F0"/>
    <w:rsid w:val="41999780"/>
    <w:rsid w:val="41C0D278"/>
    <w:rsid w:val="41C7A08E"/>
    <w:rsid w:val="41D1572B"/>
    <w:rsid w:val="41ED22F2"/>
    <w:rsid w:val="41F989A1"/>
    <w:rsid w:val="41F9D7A1"/>
    <w:rsid w:val="421721F2"/>
    <w:rsid w:val="4237220D"/>
    <w:rsid w:val="42532A56"/>
    <w:rsid w:val="42BA9DEA"/>
    <w:rsid w:val="42BE29B8"/>
    <w:rsid w:val="42BE3E87"/>
    <w:rsid w:val="42DB4D23"/>
    <w:rsid w:val="42F633ED"/>
    <w:rsid w:val="43011042"/>
    <w:rsid w:val="430A0351"/>
    <w:rsid w:val="430DF720"/>
    <w:rsid w:val="431C1C18"/>
    <w:rsid w:val="43244EA8"/>
    <w:rsid w:val="43284411"/>
    <w:rsid w:val="4332F284"/>
    <w:rsid w:val="433AA01D"/>
    <w:rsid w:val="434FEEA8"/>
    <w:rsid w:val="435070AB"/>
    <w:rsid w:val="435070AB"/>
    <w:rsid w:val="4355E91E"/>
    <w:rsid w:val="4392A76E"/>
    <w:rsid w:val="43A3613E"/>
    <w:rsid w:val="43A9DDE0"/>
    <w:rsid w:val="43CDE4BD"/>
    <w:rsid w:val="43D4B534"/>
    <w:rsid w:val="43D8B7D9"/>
    <w:rsid w:val="43E848D1"/>
    <w:rsid w:val="443D4316"/>
    <w:rsid w:val="44476D0D"/>
    <w:rsid w:val="444EB0E1"/>
    <w:rsid w:val="4453EAD9"/>
    <w:rsid w:val="44788AEC"/>
    <w:rsid w:val="448296E8"/>
    <w:rsid w:val="44DCB28C"/>
    <w:rsid w:val="44E09EE0"/>
    <w:rsid w:val="4533875E"/>
    <w:rsid w:val="4556B661"/>
    <w:rsid w:val="45780DDA"/>
    <w:rsid w:val="457BBE74"/>
    <w:rsid w:val="458723E9"/>
    <w:rsid w:val="45C585F7"/>
    <w:rsid w:val="45DE2527"/>
    <w:rsid w:val="45DE3132"/>
    <w:rsid w:val="45F24B98"/>
    <w:rsid w:val="461957C6"/>
    <w:rsid w:val="46B11FD3"/>
    <w:rsid w:val="46B50DAA"/>
    <w:rsid w:val="46B9ED9B"/>
    <w:rsid w:val="46E4E3B5"/>
    <w:rsid w:val="46EF9A90"/>
    <w:rsid w:val="4705857F"/>
    <w:rsid w:val="470EAA3B"/>
    <w:rsid w:val="4722F44A"/>
    <w:rsid w:val="47269B79"/>
    <w:rsid w:val="47600E75"/>
    <w:rsid w:val="4774E3D8"/>
    <w:rsid w:val="477B9CD6"/>
    <w:rsid w:val="478DA90D"/>
    <w:rsid w:val="47B02BAE"/>
    <w:rsid w:val="4814A07E"/>
    <w:rsid w:val="4817F0C5"/>
    <w:rsid w:val="4820C617"/>
    <w:rsid w:val="4821CF13"/>
    <w:rsid w:val="484CA298"/>
    <w:rsid w:val="484CA298"/>
    <w:rsid w:val="485ECAA3"/>
    <w:rsid w:val="48698303"/>
    <w:rsid w:val="486B2820"/>
    <w:rsid w:val="4886B25C"/>
    <w:rsid w:val="489DB871"/>
    <w:rsid w:val="489F5DBE"/>
    <w:rsid w:val="48A55C7E"/>
    <w:rsid w:val="48ABC5D8"/>
    <w:rsid w:val="48B0F5F8"/>
    <w:rsid w:val="48B9E32E"/>
    <w:rsid w:val="48BE2407"/>
    <w:rsid w:val="48C8519C"/>
    <w:rsid w:val="48E793A9"/>
    <w:rsid w:val="48F05B62"/>
    <w:rsid w:val="48FFCFC1"/>
    <w:rsid w:val="490B8847"/>
    <w:rsid w:val="4910B439"/>
    <w:rsid w:val="4924D4EB"/>
    <w:rsid w:val="493CC84A"/>
    <w:rsid w:val="4943C295"/>
    <w:rsid w:val="494B1AD8"/>
    <w:rsid w:val="49502756"/>
    <w:rsid w:val="496D6AD4"/>
    <w:rsid w:val="4973EBDA"/>
    <w:rsid w:val="49747709"/>
    <w:rsid w:val="4980AC4D"/>
    <w:rsid w:val="4983AED2"/>
    <w:rsid w:val="49EB7647"/>
    <w:rsid w:val="4A38FFA3"/>
    <w:rsid w:val="4A5B880F"/>
    <w:rsid w:val="4A5D12A6"/>
    <w:rsid w:val="4A81D641"/>
    <w:rsid w:val="4A9BA022"/>
    <w:rsid w:val="4AB5EB13"/>
    <w:rsid w:val="4AED477D"/>
    <w:rsid w:val="4AF71F0D"/>
    <w:rsid w:val="4B1CA85D"/>
    <w:rsid w:val="4B9B083B"/>
    <w:rsid w:val="4BAA155D"/>
    <w:rsid w:val="4BB0A6A5"/>
    <w:rsid w:val="4BCAA0D7"/>
    <w:rsid w:val="4BDAF5B9"/>
    <w:rsid w:val="4BF88BC6"/>
    <w:rsid w:val="4BFF6C95"/>
    <w:rsid w:val="4C01F649"/>
    <w:rsid w:val="4C377083"/>
    <w:rsid w:val="4C428BC6"/>
    <w:rsid w:val="4CAC9CE7"/>
    <w:rsid w:val="4CAF00AC"/>
    <w:rsid w:val="4CC02BC7"/>
    <w:rsid w:val="4CD7E9B1"/>
    <w:rsid w:val="4CF10E7D"/>
    <w:rsid w:val="4D163DDD"/>
    <w:rsid w:val="4D53196F"/>
    <w:rsid w:val="4D6DF9AA"/>
    <w:rsid w:val="4D75B837"/>
    <w:rsid w:val="4D8E48F1"/>
    <w:rsid w:val="4D9A004A"/>
    <w:rsid w:val="4D9A004A"/>
    <w:rsid w:val="4DA3C5FE"/>
    <w:rsid w:val="4DB97703"/>
    <w:rsid w:val="4DDCD8F0"/>
    <w:rsid w:val="4DF91E0A"/>
    <w:rsid w:val="4E0BBFE2"/>
    <w:rsid w:val="4E322B06"/>
    <w:rsid w:val="4E5D0EE6"/>
    <w:rsid w:val="4E61F747"/>
    <w:rsid w:val="4E9AE574"/>
    <w:rsid w:val="4EAE111C"/>
    <w:rsid w:val="4EB41933"/>
    <w:rsid w:val="4EBA2286"/>
    <w:rsid w:val="4EC27DB9"/>
    <w:rsid w:val="4ED39380"/>
    <w:rsid w:val="4EF6B513"/>
    <w:rsid w:val="4F00988F"/>
    <w:rsid w:val="4F0267E1"/>
    <w:rsid w:val="4F044ED5"/>
    <w:rsid w:val="4F2EF932"/>
    <w:rsid w:val="4F31AD5E"/>
    <w:rsid w:val="4F3A1A9C"/>
    <w:rsid w:val="4F6F1145"/>
    <w:rsid w:val="4FA0FEAB"/>
    <w:rsid w:val="4FE1239A"/>
    <w:rsid w:val="500C68A0"/>
    <w:rsid w:val="501BD86F"/>
    <w:rsid w:val="502B763C"/>
    <w:rsid w:val="50447E8E"/>
    <w:rsid w:val="5049E17D"/>
    <w:rsid w:val="504DBE53"/>
    <w:rsid w:val="50602703"/>
    <w:rsid w:val="506CADA0"/>
    <w:rsid w:val="5099E5ED"/>
    <w:rsid w:val="50C96592"/>
    <w:rsid w:val="50E5A8EB"/>
    <w:rsid w:val="50EBB039"/>
    <w:rsid w:val="510E46AD"/>
    <w:rsid w:val="513172BD"/>
    <w:rsid w:val="517CF9B1"/>
    <w:rsid w:val="51B7A8D0"/>
    <w:rsid w:val="51BC29BF"/>
    <w:rsid w:val="51BD9983"/>
    <w:rsid w:val="5204176F"/>
    <w:rsid w:val="5210D884"/>
    <w:rsid w:val="523CFB9A"/>
    <w:rsid w:val="524CAD3E"/>
    <w:rsid w:val="5281794C"/>
    <w:rsid w:val="52994230"/>
    <w:rsid w:val="52A3CE35"/>
    <w:rsid w:val="52AA170E"/>
    <w:rsid w:val="52B7967F"/>
    <w:rsid w:val="52FE042B"/>
    <w:rsid w:val="53120E9A"/>
    <w:rsid w:val="532F6D4B"/>
    <w:rsid w:val="53537931"/>
    <w:rsid w:val="53AB6936"/>
    <w:rsid w:val="53ACB754"/>
    <w:rsid w:val="53EBCA35"/>
    <w:rsid w:val="53F88169"/>
    <w:rsid w:val="54213A29"/>
    <w:rsid w:val="543D8E9D"/>
    <w:rsid w:val="544751D7"/>
    <w:rsid w:val="545D1702"/>
    <w:rsid w:val="5461FA26"/>
    <w:rsid w:val="54B2154F"/>
    <w:rsid w:val="54DE35B2"/>
    <w:rsid w:val="54EF4992"/>
    <w:rsid w:val="54FD1E7A"/>
    <w:rsid w:val="55102261"/>
    <w:rsid w:val="5544F4BB"/>
    <w:rsid w:val="55473997"/>
    <w:rsid w:val="554F13BF"/>
    <w:rsid w:val="555E8796"/>
    <w:rsid w:val="556568AD"/>
    <w:rsid w:val="55782F42"/>
    <w:rsid w:val="558E04B6"/>
    <w:rsid w:val="55969212"/>
    <w:rsid w:val="559E3AB6"/>
    <w:rsid w:val="55C8622F"/>
    <w:rsid w:val="55F95BF5"/>
    <w:rsid w:val="560522EA"/>
    <w:rsid w:val="563A8860"/>
    <w:rsid w:val="564F4B1B"/>
    <w:rsid w:val="56A41B20"/>
    <w:rsid w:val="56A67DCE"/>
    <w:rsid w:val="56AC71B0"/>
    <w:rsid w:val="56CDBB95"/>
    <w:rsid w:val="572396CF"/>
    <w:rsid w:val="57396020"/>
    <w:rsid w:val="57576145"/>
    <w:rsid w:val="57641604"/>
    <w:rsid w:val="578B07A2"/>
    <w:rsid w:val="579C08A7"/>
    <w:rsid w:val="57B09374"/>
    <w:rsid w:val="57D57EF4"/>
    <w:rsid w:val="57DC9204"/>
    <w:rsid w:val="57F78B1C"/>
    <w:rsid w:val="583CECAF"/>
    <w:rsid w:val="58650686"/>
    <w:rsid w:val="5886AE31"/>
    <w:rsid w:val="5899F35D"/>
    <w:rsid w:val="58BCC746"/>
    <w:rsid w:val="58C754CD"/>
    <w:rsid w:val="58CE960A"/>
    <w:rsid w:val="58D60FB1"/>
    <w:rsid w:val="58DAE572"/>
    <w:rsid w:val="58E673BC"/>
    <w:rsid w:val="58F8903A"/>
    <w:rsid w:val="5909408F"/>
    <w:rsid w:val="5910F0F7"/>
    <w:rsid w:val="59676976"/>
    <w:rsid w:val="59679663"/>
    <w:rsid w:val="596C85DB"/>
    <w:rsid w:val="5979F1C6"/>
    <w:rsid w:val="59A9F7FA"/>
    <w:rsid w:val="59AD00F5"/>
    <w:rsid w:val="59C882CB"/>
    <w:rsid w:val="59ED61F1"/>
    <w:rsid w:val="5A056FCA"/>
    <w:rsid w:val="5A09FBC8"/>
    <w:rsid w:val="5A32B2D9"/>
    <w:rsid w:val="5A5B3791"/>
    <w:rsid w:val="5A63252E"/>
    <w:rsid w:val="5A7CCF18"/>
    <w:rsid w:val="5A98D131"/>
    <w:rsid w:val="5AA532A5"/>
    <w:rsid w:val="5AF7B7C6"/>
    <w:rsid w:val="5B0E5BAD"/>
    <w:rsid w:val="5B2BA94B"/>
    <w:rsid w:val="5B3A8DFE"/>
    <w:rsid w:val="5B490AC7"/>
    <w:rsid w:val="5B6A4A6D"/>
    <w:rsid w:val="5B808131"/>
    <w:rsid w:val="5B89B57A"/>
    <w:rsid w:val="5B8E1E16"/>
    <w:rsid w:val="5B9EA0DC"/>
    <w:rsid w:val="5BAA564E"/>
    <w:rsid w:val="5BB67B1B"/>
    <w:rsid w:val="5BE5123B"/>
    <w:rsid w:val="5BF62E58"/>
    <w:rsid w:val="5C177057"/>
    <w:rsid w:val="5C1A105A"/>
    <w:rsid w:val="5C34A192"/>
    <w:rsid w:val="5C5FE5BB"/>
    <w:rsid w:val="5C62525C"/>
    <w:rsid w:val="5C66BD36"/>
    <w:rsid w:val="5C67C42D"/>
    <w:rsid w:val="5C6BB94E"/>
    <w:rsid w:val="5C934FE7"/>
    <w:rsid w:val="5C97C143"/>
    <w:rsid w:val="5CD65E5F"/>
    <w:rsid w:val="5CE13B13"/>
    <w:rsid w:val="5D2B59A8"/>
    <w:rsid w:val="5D3EA43D"/>
    <w:rsid w:val="5D3F4F52"/>
    <w:rsid w:val="5D443BC3"/>
    <w:rsid w:val="5D57273D"/>
    <w:rsid w:val="5D7B3C4C"/>
    <w:rsid w:val="5DA22C09"/>
    <w:rsid w:val="5DEC3259"/>
    <w:rsid w:val="5DEC3259"/>
    <w:rsid w:val="5DFAEA40"/>
    <w:rsid w:val="5E1729D8"/>
    <w:rsid w:val="5E36EBA0"/>
    <w:rsid w:val="5E5ED8A6"/>
    <w:rsid w:val="5E6F8311"/>
    <w:rsid w:val="5E97BD51"/>
    <w:rsid w:val="5EA28EF1"/>
    <w:rsid w:val="5EB15BAB"/>
    <w:rsid w:val="5EB40FEA"/>
    <w:rsid w:val="5ED284E9"/>
    <w:rsid w:val="5ED3BCDA"/>
    <w:rsid w:val="5F0089C1"/>
    <w:rsid w:val="5F09F01E"/>
    <w:rsid w:val="5F102B92"/>
    <w:rsid w:val="5F207931"/>
    <w:rsid w:val="5F6C4254"/>
    <w:rsid w:val="5F74E67D"/>
    <w:rsid w:val="5F7A9097"/>
    <w:rsid w:val="5F9DE688"/>
    <w:rsid w:val="60065528"/>
    <w:rsid w:val="6007D076"/>
    <w:rsid w:val="602E5CB6"/>
    <w:rsid w:val="60338DB2"/>
    <w:rsid w:val="603ED6D4"/>
    <w:rsid w:val="604605C4"/>
    <w:rsid w:val="605D1E87"/>
    <w:rsid w:val="609869F3"/>
    <w:rsid w:val="609FF71D"/>
    <w:rsid w:val="60B45146"/>
    <w:rsid w:val="60D266B2"/>
    <w:rsid w:val="61256209"/>
    <w:rsid w:val="613428F1"/>
    <w:rsid w:val="613A9FDD"/>
    <w:rsid w:val="61456D27"/>
    <w:rsid w:val="6166708A"/>
    <w:rsid w:val="61713AAD"/>
    <w:rsid w:val="618471E1"/>
    <w:rsid w:val="61B6BF5E"/>
    <w:rsid w:val="61CD07AC"/>
    <w:rsid w:val="61CF5E13"/>
    <w:rsid w:val="61D88484"/>
    <w:rsid w:val="61D8DE7B"/>
    <w:rsid w:val="6215542F"/>
    <w:rsid w:val="621738F8"/>
    <w:rsid w:val="62182FCB"/>
    <w:rsid w:val="62182FCB"/>
    <w:rsid w:val="624BA89F"/>
    <w:rsid w:val="627D2806"/>
    <w:rsid w:val="627E5D11"/>
    <w:rsid w:val="6285BB17"/>
    <w:rsid w:val="6298F761"/>
    <w:rsid w:val="629B3EF0"/>
    <w:rsid w:val="62B00B34"/>
    <w:rsid w:val="62CD539A"/>
    <w:rsid w:val="62FB5F01"/>
    <w:rsid w:val="63204242"/>
    <w:rsid w:val="6335610F"/>
    <w:rsid w:val="635183D4"/>
    <w:rsid w:val="6369E82E"/>
    <w:rsid w:val="637030B7"/>
    <w:rsid w:val="63728C38"/>
    <w:rsid w:val="63A28BAA"/>
    <w:rsid w:val="63C1AC44"/>
    <w:rsid w:val="63CAC711"/>
    <w:rsid w:val="64403407"/>
    <w:rsid w:val="644047C6"/>
    <w:rsid w:val="64417170"/>
    <w:rsid w:val="64CBF04B"/>
    <w:rsid w:val="64EFCA38"/>
    <w:rsid w:val="650906DE"/>
    <w:rsid w:val="65137846"/>
    <w:rsid w:val="652B9B89"/>
    <w:rsid w:val="652D24BE"/>
    <w:rsid w:val="65305C2F"/>
    <w:rsid w:val="65511754"/>
    <w:rsid w:val="65549BF5"/>
    <w:rsid w:val="655D5D61"/>
    <w:rsid w:val="65672025"/>
    <w:rsid w:val="656B9985"/>
    <w:rsid w:val="659D113A"/>
    <w:rsid w:val="65BD5BD9"/>
    <w:rsid w:val="65C3237F"/>
    <w:rsid w:val="65D78BA3"/>
    <w:rsid w:val="65DBD5FE"/>
    <w:rsid w:val="66174D5B"/>
    <w:rsid w:val="66471E8E"/>
    <w:rsid w:val="6657E304"/>
    <w:rsid w:val="6667A60C"/>
    <w:rsid w:val="6680726B"/>
    <w:rsid w:val="668E0613"/>
    <w:rsid w:val="668EF916"/>
    <w:rsid w:val="6696B588"/>
    <w:rsid w:val="66A93146"/>
    <w:rsid w:val="66E2A3D5"/>
    <w:rsid w:val="671C2CB5"/>
    <w:rsid w:val="67398D3A"/>
    <w:rsid w:val="674A82A9"/>
    <w:rsid w:val="675EF3E0"/>
    <w:rsid w:val="675F96DE"/>
    <w:rsid w:val="675FABFF"/>
    <w:rsid w:val="676C6884"/>
    <w:rsid w:val="67725497"/>
    <w:rsid w:val="677452B7"/>
    <w:rsid w:val="6790E0B2"/>
    <w:rsid w:val="679A188F"/>
    <w:rsid w:val="67BA2D52"/>
    <w:rsid w:val="67D84309"/>
    <w:rsid w:val="67F7EA52"/>
    <w:rsid w:val="682CA8C2"/>
    <w:rsid w:val="684A6C1B"/>
    <w:rsid w:val="68614E19"/>
    <w:rsid w:val="68B0DA1C"/>
    <w:rsid w:val="68DDCDEB"/>
    <w:rsid w:val="6900AED0"/>
    <w:rsid w:val="6907D082"/>
    <w:rsid w:val="69119B9B"/>
    <w:rsid w:val="693E8D0E"/>
    <w:rsid w:val="694CEB25"/>
    <w:rsid w:val="695B0AD8"/>
    <w:rsid w:val="696C83D9"/>
    <w:rsid w:val="69798CA7"/>
    <w:rsid w:val="69BEF134"/>
    <w:rsid w:val="69C87923"/>
    <w:rsid w:val="69EA55B1"/>
    <w:rsid w:val="69F7B2B9"/>
    <w:rsid w:val="6A06B1EB"/>
    <w:rsid w:val="6A0A1953"/>
    <w:rsid w:val="6A0BF669"/>
    <w:rsid w:val="6A398C14"/>
    <w:rsid w:val="6A6AE258"/>
    <w:rsid w:val="6A754F2E"/>
    <w:rsid w:val="6A754F2E"/>
    <w:rsid w:val="6A90CCFC"/>
    <w:rsid w:val="6A9AB086"/>
    <w:rsid w:val="6AA716DC"/>
    <w:rsid w:val="6AD4D0D2"/>
    <w:rsid w:val="6AE220D8"/>
    <w:rsid w:val="6AF5AA7C"/>
    <w:rsid w:val="6B0B691A"/>
    <w:rsid w:val="6B184C53"/>
    <w:rsid w:val="6B1A1BC8"/>
    <w:rsid w:val="6B2B5427"/>
    <w:rsid w:val="6B429D7A"/>
    <w:rsid w:val="6B49BA9B"/>
    <w:rsid w:val="6B5AC195"/>
    <w:rsid w:val="6B5B6FB0"/>
    <w:rsid w:val="6B9FD021"/>
    <w:rsid w:val="6C0013AE"/>
    <w:rsid w:val="6C291096"/>
    <w:rsid w:val="6C37304F"/>
    <w:rsid w:val="6C5C1DDD"/>
    <w:rsid w:val="6C7D5284"/>
    <w:rsid w:val="6CAF440D"/>
    <w:rsid w:val="6CB58873"/>
    <w:rsid w:val="6CC56891"/>
    <w:rsid w:val="6CC72488"/>
    <w:rsid w:val="6CE58AFC"/>
    <w:rsid w:val="6CEE8941"/>
    <w:rsid w:val="6CFE3A9A"/>
    <w:rsid w:val="6D0019E5"/>
    <w:rsid w:val="6D1ACA2F"/>
    <w:rsid w:val="6D39ADEF"/>
    <w:rsid w:val="6D492837"/>
    <w:rsid w:val="6D5D4C79"/>
    <w:rsid w:val="6D5FADDA"/>
    <w:rsid w:val="6D6ACF52"/>
    <w:rsid w:val="6D77E858"/>
    <w:rsid w:val="6D7C1DBE"/>
    <w:rsid w:val="6D9B7B5A"/>
    <w:rsid w:val="6DD1B52C"/>
    <w:rsid w:val="6DE1F107"/>
    <w:rsid w:val="6E0AA643"/>
    <w:rsid w:val="6E0B2AC2"/>
    <w:rsid w:val="6E1B085D"/>
    <w:rsid w:val="6E4E7054"/>
    <w:rsid w:val="6E600A9E"/>
    <w:rsid w:val="6E62F4E9"/>
    <w:rsid w:val="6E7B8291"/>
    <w:rsid w:val="6E86DFC8"/>
    <w:rsid w:val="6EB1027F"/>
    <w:rsid w:val="6EBF3017"/>
    <w:rsid w:val="6ECB631B"/>
    <w:rsid w:val="6EEB0786"/>
    <w:rsid w:val="6F17DF8C"/>
    <w:rsid w:val="6F374BBB"/>
    <w:rsid w:val="6F6ABDE4"/>
    <w:rsid w:val="6F777A69"/>
    <w:rsid w:val="6FB135DF"/>
    <w:rsid w:val="6FC2FE0F"/>
    <w:rsid w:val="6FD4A950"/>
    <w:rsid w:val="6FE2BB72"/>
    <w:rsid w:val="6FE93954"/>
    <w:rsid w:val="700B3388"/>
    <w:rsid w:val="70236E15"/>
    <w:rsid w:val="703CD5DF"/>
    <w:rsid w:val="7070EE1C"/>
    <w:rsid w:val="70887520"/>
    <w:rsid w:val="70B3AFED"/>
    <w:rsid w:val="70D1F83F"/>
    <w:rsid w:val="70DA9D0E"/>
    <w:rsid w:val="712CDD98"/>
    <w:rsid w:val="7167EBDD"/>
    <w:rsid w:val="718509B5"/>
    <w:rsid w:val="719A95AB"/>
    <w:rsid w:val="71BA8B24"/>
    <w:rsid w:val="71E358E8"/>
    <w:rsid w:val="71E45873"/>
    <w:rsid w:val="71F3D173"/>
    <w:rsid w:val="71F8D115"/>
    <w:rsid w:val="71F91E68"/>
    <w:rsid w:val="7217A1FE"/>
    <w:rsid w:val="72244581"/>
    <w:rsid w:val="7225A351"/>
    <w:rsid w:val="722BF3B0"/>
    <w:rsid w:val="722F0495"/>
    <w:rsid w:val="7266AA12"/>
    <w:rsid w:val="72C018E0"/>
    <w:rsid w:val="72C23967"/>
    <w:rsid w:val="72C2DDB0"/>
    <w:rsid w:val="72D0A0F6"/>
    <w:rsid w:val="73024F8A"/>
    <w:rsid w:val="7312166C"/>
    <w:rsid w:val="731E4ED7"/>
    <w:rsid w:val="734DEA2C"/>
    <w:rsid w:val="73767977"/>
    <w:rsid w:val="737ABAB7"/>
    <w:rsid w:val="73B7470B"/>
    <w:rsid w:val="74067BDD"/>
    <w:rsid w:val="7409F4A5"/>
    <w:rsid w:val="74132980"/>
    <w:rsid w:val="746F6105"/>
    <w:rsid w:val="7489BAF6"/>
    <w:rsid w:val="74BCAA77"/>
    <w:rsid w:val="74FC9F40"/>
    <w:rsid w:val="74FCD5E5"/>
    <w:rsid w:val="7525AAAB"/>
    <w:rsid w:val="754FFDC0"/>
    <w:rsid w:val="758BC319"/>
    <w:rsid w:val="75AD6071"/>
    <w:rsid w:val="75E6EDEF"/>
    <w:rsid w:val="75F81EAA"/>
    <w:rsid w:val="760B3166"/>
    <w:rsid w:val="760C14FD"/>
    <w:rsid w:val="76223B7D"/>
    <w:rsid w:val="762B395C"/>
    <w:rsid w:val="763F91EC"/>
    <w:rsid w:val="76456EDD"/>
    <w:rsid w:val="7650BA31"/>
    <w:rsid w:val="766E06CE"/>
    <w:rsid w:val="768E44D2"/>
    <w:rsid w:val="7695234A"/>
    <w:rsid w:val="76969635"/>
    <w:rsid w:val="76AC1763"/>
    <w:rsid w:val="76AD0A66"/>
    <w:rsid w:val="76AE1A39"/>
    <w:rsid w:val="76B7DDD2"/>
    <w:rsid w:val="76C17B0C"/>
    <w:rsid w:val="76C65466"/>
    <w:rsid w:val="76CFB388"/>
    <w:rsid w:val="76EFECB4"/>
    <w:rsid w:val="76FF64D3"/>
    <w:rsid w:val="77A41B42"/>
    <w:rsid w:val="77A7307B"/>
    <w:rsid w:val="77BD36CB"/>
    <w:rsid w:val="77C5AA7F"/>
    <w:rsid w:val="77D6134D"/>
    <w:rsid w:val="77D7F688"/>
    <w:rsid w:val="77EC8A92"/>
    <w:rsid w:val="7847E7C4"/>
    <w:rsid w:val="78534513"/>
    <w:rsid w:val="7853AE33"/>
    <w:rsid w:val="785D4B6D"/>
    <w:rsid w:val="7879B6BC"/>
    <w:rsid w:val="788498B3"/>
    <w:rsid w:val="78A59247"/>
    <w:rsid w:val="78C171D8"/>
    <w:rsid w:val="78FBA47A"/>
    <w:rsid w:val="790231AD"/>
    <w:rsid w:val="794E22EC"/>
    <w:rsid w:val="7962DA1E"/>
    <w:rsid w:val="7968E5EE"/>
    <w:rsid w:val="79706201"/>
    <w:rsid w:val="798B791B"/>
    <w:rsid w:val="79A754E9"/>
    <w:rsid w:val="79C1B659"/>
    <w:rsid w:val="79E4AB28"/>
    <w:rsid w:val="7A1312E8"/>
    <w:rsid w:val="7A277F2D"/>
    <w:rsid w:val="7A3C0575"/>
    <w:rsid w:val="7A9A51D9"/>
    <w:rsid w:val="7AECEA32"/>
    <w:rsid w:val="7AF15D9C"/>
    <w:rsid w:val="7AF1EBCF"/>
    <w:rsid w:val="7AFB4849"/>
    <w:rsid w:val="7B0F974A"/>
    <w:rsid w:val="7B390298"/>
    <w:rsid w:val="7B4B1760"/>
    <w:rsid w:val="7B52A955"/>
    <w:rsid w:val="7B53C3F0"/>
    <w:rsid w:val="7BBC3975"/>
    <w:rsid w:val="7BDD0DCD"/>
    <w:rsid w:val="7BFE7FFC"/>
    <w:rsid w:val="7C0157C5"/>
    <w:rsid w:val="7C26979E"/>
    <w:rsid w:val="7C2E0E98"/>
    <w:rsid w:val="7C3BAB7D"/>
    <w:rsid w:val="7C8EB283"/>
    <w:rsid w:val="7C905C13"/>
    <w:rsid w:val="7CA42524"/>
    <w:rsid w:val="7CFD111E"/>
    <w:rsid w:val="7D05D7B9"/>
    <w:rsid w:val="7D0DC53F"/>
    <w:rsid w:val="7D61336C"/>
    <w:rsid w:val="7D6D4769"/>
    <w:rsid w:val="7D6E10E4"/>
    <w:rsid w:val="7D6E10E4"/>
    <w:rsid w:val="7D8CCACC"/>
    <w:rsid w:val="7D94E2FB"/>
    <w:rsid w:val="7DA31FCF"/>
    <w:rsid w:val="7DB17DE6"/>
    <w:rsid w:val="7DB4BE7F"/>
    <w:rsid w:val="7DD7DFF4"/>
    <w:rsid w:val="7E0A7B01"/>
    <w:rsid w:val="7E2670F9"/>
    <w:rsid w:val="7E34FA3C"/>
    <w:rsid w:val="7E511276"/>
    <w:rsid w:val="7E523C84"/>
    <w:rsid w:val="7E92B3E6"/>
    <w:rsid w:val="7E984F8C"/>
    <w:rsid w:val="7EA1A81A"/>
    <w:rsid w:val="7EB81C4B"/>
    <w:rsid w:val="7ECB4F5A"/>
    <w:rsid w:val="7EE615EC"/>
    <w:rsid w:val="7F052C66"/>
    <w:rsid w:val="7F0AC659"/>
    <w:rsid w:val="7F14BD73"/>
    <w:rsid w:val="7F21A218"/>
    <w:rsid w:val="7F23B8EB"/>
    <w:rsid w:val="7F2F63A9"/>
    <w:rsid w:val="7F5074D1"/>
    <w:rsid w:val="7F62B06F"/>
    <w:rsid w:val="7FC9E010"/>
    <w:rsid w:val="7FEC3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43BC3"/>
  <w15:chartTrackingRefBased/>
  <w15:docId w15:val="{D8AE5749-3F5B-40FC-A243-E0DE816ABB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7428414203e430a" /><Relationship Type="http://schemas.openxmlformats.org/officeDocument/2006/relationships/comments" Target="/word/comments.xml" Id="R83f774fed6ea41b0" /><Relationship Type="http://schemas.microsoft.com/office/2011/relationships/people" Target="/word/people.xml" Id="R3dc2e02fe9834396" /><Relationship Type="http://schemas.microsoft.com/office/2011/relationships/commentsExtended" Target="/word/commentsExtended.xml" Id="Red5744f14d284248" /><Relationship Type="http://schemas.microsoft.com/office/2016/09/relationships/commentsIds" Target="/word/commentsIds.xml" Id="Rf6774651e97c4689" /><Relationship Type="http://schemas.microsoft.com/office/2018/08/relationships/commentsExtensible" Target="/word/commentsExtensible.xml" Id="R714bb6b4e7594484" /><Relationship Type="http://schemas.openxmlformats.org/officeDocument/2006/relationships/hyperlink" Target="https://www.futuregenerations.wales/a-prosperous-wales/" TargetMode="External" Id="R35a913e6f7334852" /><Relationship Type="http://schemas.openxmlformats.org/officeDocument/2006/relationships/hyperlink" Target="https://www.equalityhumanrights.com/en/equality-act/protected-characteristics" TargetMode="External" Id="Re68c7bd316294f19" /><Relationship Type="http://schemas.openxmlformats.org/officeDocument/2006/relationships/hyperlink" Target="https://doi.org/10.4337/9781839108259.00017" TargetMode="External" Id="Rbd0a0d0466134646" /><Relationship Type="http://schemas.openxmlformats.org/officeDocument/2006/relationships/hyperlink" Target="https://doi.org/10.4324/9780203140406" TargetMode="External" Id="R9e901dd65cf7448e" /><Relationship Type="http://schemas.openxmlformats.org/officeDocument/2006/relationships/hyperlink" Target="https://doi.org/10.1007/s10926-013-9436-y" TargetMode="External" Id="Rea063261fe86491c" /><Relationship Type="http://schemas.openxmlformats.org/officeDocument/2006/relationships/hyperlink" Target="https://philpapers.org/rec/CAMTCR-3" TargetMode="External" Id="R59a9d3ae173c421a" /><Relationship Type="http://schemas.openxmlformats.org/officeDocument/2006/relationships/hyperlink" Target="https://philpapers.org/s/Stephen%20M.%20Campbell" TargetMode="External" Id="R1ab1b255a2004cf2" /><Relationship Type="http://schemas.openxmlformats.org/officeDocument/2006/relationships/hyperlink" Target="https://philpapers.org/s/Joseph%20A.%20Stramondo" TargetMode="External" Id="Re950682ed55b43ad" /><Relationship Type="http://schemas.openxmlformats.org/officeDocument/2006/relationships/hyperlink" Target="https://whatworks-csc.org.uk/about/" TargetMode="External" Id="R83c0370f76ac46b2" /><Relationship Type="http://schemas.microsoft.com/office/2020/10/relationships/intelligence" Target="/word/intelligence2.xml" Id="Rf740d6f4d9b04c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14</revision>
  <dcterms:created xsi:type="dcterms:W3CDTF">2021-12-14T20:27:08.8681746Z</dcterms:created>
  <dcterms:modified xsi:type="dcterms:W3CDTF">2023-04-26T16:03:09.5172064Z</dcterms:modified>
</coreProperties>
</file>