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488BA37" w:rsidP="2443E1AA" w:rsidRDefault="1488BA37" w14:paraId="4AFFFB0E" w14:textId="4AF7AD9C">
      <w:pPr>
        <w:pStyle w:val="Normal"/>
        <w:rPr>
          <w:rFonts w:ascii="Calibri" w:hAnsi="Calibri" w:eastAsia="Calibri" w:cs="Calibri"/>
          <w:noProof w:val="0"/>
          <w:sz w:val="22"/>
          <w:szCs w:val="22"/>
          <w:lang w:val="en-GB"/>
        </w:rPr>
      </w:pPr>
      <w:r w:rsidRPr="2443E1AA" w:rsidR="1488BA37">
        <w:rPr>
          <w:rFonts w:ascii="Calibri" w:hAnsi="Calibri" w:eastAsia="Calibri" w:cs="Calibri"/>
          <w:noProof w:val="0"/>
          <w:sz w:val="22"/>
          <w:szCs w:val="22"/>
          <w:lang w:val="en-GB"/>
        </w:rPr>
        <w:t>Naval marines, Scholarly review from articles and reviews from 1999 – 2021.</w:t>
      </w:r>
    </w:p>
    <w:p w:rsidR="22C8CEF3" w:rsidP="2443E1AA" w:rsidRDefault="22C8CEF3" w14:paraId="55AF9131" w14:textId="39BE45AA">
      <w:pPr>
        <w:pStyle w:val="Normal"/>
        <w:rPr>
          <w:rFonts w:ascii="Calibri" w:hAnsi="Calibri" w:eastAsia="Calibri" w:cs="Calibri"/>
          <w:noProof w:val="0"/>
          <w:sz w:val="22"/>
          <w:szCs w:val="22"/>
          <w:lang w:val="en-GB"/>
        </w:rPr>
      </w:pPr>
      <w:r w:rsidRPr="45D0BAD2" w:rsidR="29E2E710">
        <w:rPr>
          <w:rFonts w:ascii="Calibri" w:hAnsi="Calibri" w:eastAsia="Calibri" w:cs="Calibri"/>
          <w:noProof w:val="0"/>
          <w:sz w:val="22"/>
          <w:szCs w:val="22"/>
          <w:lang w:val="en-GB"/>
        </w:rPr>
        <w:t>The purpose of th</w:t>
      </w:r>
      <w:r w:rsidRPr="45D0BAD2" w:rsidR="086385AB">
        <w:rPr>
          <w:rFonts w:ascii="Calibri" w:hAnsi="Calibri" w:eastAsia="Calibri" w:cs="Calibri"/>
          <w:noProof w:val="0"/>
          <w:sz w:val="22"/>
          <w:szCs w:val="22"/>
          <w:lang w:val="en-GB"/>
        </w:rPr>
        <w:t>is</w:t>
      </w:r>
      <w:r w:rsidRPr="45D0BAD2" w:rsidR="29E2E710">
        <w:rPr>
          <w:rFonts w:ascii="Calibri" w:hAnsi="Calibri" w:eastAsia="Calibri" w:cs="Calibri"/>
          <w:noProof w:val="0"/>
          <w:sz w:val="22"/>
          <w:szCs w:val="22"/>
          <w:lang w:val="en-GB"/>
        </w:rPr>
        <w:t xml:space="preserve"> review is to gauge </w:t>
      </w:r>
      <w:r w:rsidRPr="45D0BAD2" w:rsidR="29E2E710">
        <w:rPr>
          <w:rFonts w:ascii="Calibri" w:hAnsi="Calibri" w:eastAsia="Calibri" w:cs="Calibri"/>
          <w:noProof w:val="0"/>
          <w:sz w:val="22"/>
          <w:szCs w:val="22"/>
          <w:lang w:val="en-GB"/>
        </w:rPr>
        <w:t>whether or not</w:t>
      </w:r>
      <w:r w:rsidRPr="45D0BAD2" w:rsidR="29E2E710">
        <w:rPr>
          <w:rFonts w:ascii="Calibri" w:hAnsi="Calibri" w:eastAsia="Calibri" w:cs="Calibri"/>
          <w:noProof w:val="0"/>
          <w:sz w:val="22"/>
          <w:szCs w:val="22"/>
          <w:lang w:val="en-GB"/>
        </w:rPr>
        <w:t xml:space="preserve"> Modern scholarship varies from the General teaching practices and expands on the individual factors within the </w:t>
      </w:r>
      <w:r w:rsidRPr="45D0BAD2" w:rsidR="29E2E710">
        <w:rPr>
          <w:rFonts w:ascii="Calibri" w:hAnsi="Calibri" w:eastAsia="Calibri" w:cs="Calibri"/>
          <w:noProof w:val="0"/>
          <w:sz w:val="22"/>
          <w:szCs w:val="22"/>
          <w:lang w:val="en-GB"/>
        </w:rPr>
        <w:t>navies as a whole, the</w:t>
      </w:r>
      <w:r w:rsidRPr="45D0BAD2" w:rsidR="29E2E710">
        <w:rPr>
          <w:rFonts w:ascii="Calibri" w:hAnsi="Calibri" w:eastAsia="Calibri" w:cs="Calibri"/>
          <w:noProof w:val="0"/>
          <w:sz w:val="22"/>
          <w:szCs w:val="22"/>
          <w:lang w:val="en-GB"/>
        </w:rPr>
        <w:t xml:space="preserve"> focus being on the Marines as a key function of military operations at sea.</w:t>
      </w:r>
      <w:r w:rsidRPr="45D0BAD2" w:rsidR="022806E4">
        <w:rPr>
          <w:rFonts w:ascii="Calibri" w:hAnsi="Calibri" w:eastAsia="Calibri" w:cs="Calibri"/>
          <w:noProof w:val="0"/>
          <w:sz w:val="22"/>
          <w:szCs w:val="22"/>
          <w:lang w:val="en-GB"/>
        </w:rPr>
        <w:t xml:space="preserve"> </w:t>
      </w:r>
      <w:r w:rsidRPr="45D0BAD2" w:rsidR="1488BA37">
        <w:rPr>
          <w:rFonts w:ascii="Calibri" w:hAnsi="Calibri" w:eastAsia="Calibri" w:cs="Calibri"/>
          <w:noProof w:val="0"/>
          <w:sz w:val="22"/>
          <w:szCs w:val="22"/>
          <w:lang w:val="en-GB"/>
        </w:rPr>
        <w:t xml:space="preserve">In </w:t>
      </w:r>
      <w:r w:rsidRPr="45D0BAD2" w:rsidR="4D46AA14">
        <w:rPr>
          <w:rFonts w:ascii="Calibri" w:hAnsi="Calibri" w:eastAsia="Calibri" w:cs="Calibri"/>
          <w:noProof w:val="0"/>
          <w:sz w:val="22"/>
          <w:szCs w:val="22"/>
          <w:lang w:val="en-GB"/>
        </w:rPr>
        <w:t>g</w:t>
      </w:r>
      <w:r w:rsidRPr="45D0BAD2" w:rsidR="1488BA37">
        <w:rPr>
          <w:rFonts w:ascii="Calibri" w:hAnsi="Calibri" w:eastAsia="Calibri" w:cs="Calibri"/>
          <w:noProof w:val="0"/>
          <w:sz w:val="22"/>
          <w:szCs w:val="22"/>
          <w:lang w:val="en-GB"/>
        </w:rPr>
        <w:t xml:space="preserve">eneral teaching, a factor of Ancient </w:t>
      </w:r>
      <w:r w:rsidRPr="45D0BAD2" w:rsidR="575B01F3">
        <w:rPr>
          <w:rFonts w:ascii="Calibri" w:hAnsi="Calibri" w:eastAsia="Calibri" w:cs="Calibri"/>
          <w:noProof w:val="0"/>
          <w:sz w:val="22"/>
          <w:szCs w:val="22"/>
          <w:lang w:val="en-GB"/>
        </w:rPr>
        <w:t>Greek</w:t>
      </w:r>
      <w:r w:rsidRPr="45D0BAD2" w:rsidR="1488BA37">
        <w:rPr>
          <w:rFonts w:ascii="Calibri" w:hAnsi="Calibri" w:eastAsia="Calibri" w:cs="Calibri"/>
          <w:noProof w:val="0"/>
          <w:sz w:val="22"/>
          <w:szCs w:val="22"/>
          <w:lang w:val="en-GB"/>
        </w:rPr>
        <w:t xml:space="preserve"> warfare </w:t>
      </w:r>
      <w:r w:rsidRPr="45D0BAD2" w:rsidR="56637615">
        <w:rPr>
          <w:rFonts w:ascii="Calibri" w:hAnsi="Calibri" w:eastAsia="Calibri" w:cs="Calibri"/>
          <w:noProof w:val="0"/>
          <w:sz w:val="22"/>
          <w:szCs w:val="22"/>
          <w:lang w:val="en-GB"/>
        </w:rPr>
        <w:t xml:space="preserve">from the invasion of Persia in 480-479 BCE to the Second Peloponnesian war </w:t>
      </w:r>
      <w:r w:rsidRPr="45D0BAD2" w:rsidR="1488BA37">
        <w:rPr>
          <w:rFonts w:ascii="Calibri" w:hAnsi="Calibri" w:eastAsia="Calibri" w:cs="Calibri"/>
          <w:noProof w:val="0"/>
          <w:sz w:val="22"/>
          <w:szCs w:val="22"/>
          <w:lang w:val="en-GB"/>
        </w:rPr>
        <w:t xml:space="preserve">that is highlighted the most are the Hoplites, secondary to this </w:t>
      </w:r>
      <w:r w:rsidRPr="45D0BAD2" w:rsidR="1DCAE6A9">
        <w:rPr>
          <w:rFonts w:ascii="Calibri" w:hAnsi="Calibri" w:eastAsia="Calibri" w:cs="Calibri"/>
          <w:noProof w:val="0"/>
          <w:sz w:val="22"/>
          <w:szCs w:val="22"/>
          <w:lang w:val="en-GB"/>
        </w:rPr>
        <w:t>in importance is</w:t>
      </w:r>
      <w:r w:rsidRPr="45D0BAD2" w:rsidR="1488BA37">
        <w:rPr>
          <w:rFonts w:ascii="Calibri" w:hAnsi="Calibri" w:eastAsia="Calibri" w:cs="Calibri"/>
          <w:noProof w:val="0"/>
          <w:sz w:val="22"/>
          <w:szCs w:val="22"/>
          <w:lang w:val="en-GB"/>
        </w:rPr>
        <w:t xml:space="preserve"> </w:t>
      </w:r>
      <w:r w:rsidRPr="45D0BAD2" w:rsidR="1488BA37">
        <w:rPr>
          <w:rFonts w:ascii="Calibri" w:hAnsi="Calibri" w:eastAsia="Calibri" w:cs="Calibri"/>
          <w:noProof w:val="0"/>
          <w:sz w:val="22"/>
          <w:szCs w:val="22"/>
          <w:lang w:val="en-GB"/>
        </w:rPr>
        <w:t>the Naval power</w:t>
      </w:r>
      <w:r w:rsidRPr="45D0BAD2" w:rsidR="35022820">
        <w:rPr>
          <w:rFonts w:ascii="Calibri" w:hAnsi="Calibri" w:eastAsia="Calibri" w:cs="Calibri"/>
          <w:noProof w:val="0"/>
          <w:sz w:val="22"/>
          <w:szCs w:val="22"/>
          <w:lang w:val="en-GB"/>
        </w:rPr>
        <w:t xml:space="preserve"> of Athens</w:t>
      </w:r>
      <w:r w:rsidRPr="45D0BAD2" w:rsidR="1488BA37">
        <w:rPr>
          <w:rFonts w:ascii="Calibri" w:hAnsi="Calibri" w:eastAsia="Calibri" w:cs="Calibri"/>
          <w:noProof w:val="0"/>
          <w:sz w:val="22"/>
          <w:szCs w:val="22"/>
          <w:lang w:val="en-GB"/>
        </w:rPr>
        <w:t xml:space="preserve">. Each of these </w:t>
      </w:r>
      <w:r w:rsidRPr="45D0BAD2" w:rsidR="1488BA37">
        <w:rPr>
          <w:rFonts w:ascii="Calibri" w:hAnsi="Calibri" w:eastAsia="Calibri" w:cs="Calibri"/>
          <w:noProof w:val="0"/>
          <w:sz w:val="22"/>
          <w:szCs w:val="22"/>
          <w:lang w:val="en-GB"/>
        </w:rPr>
        <w:t>have</w:t>
      </w:r>
      <w:r w:rsidRPr="45D0BAD2" w:rsidR="1488BA37">
        <w:rPr>
          <w:rFonts w:ascii="Calibri" w:hAnsi="Calibri" w:eastAsia="Calibri" w:cs="Calibri"/>
          <w:noProof w:val="0"/>
          <w:sz w:val="22"/>
          <w:szCs w:val="22"/>
          <w:lang w:val="en-GB"/>
        </w:rPr>
        <w:t xml:space="preserve"> a focus on Athens as their primary </w:t>
      </w:r>
      <w:r w:rsidRPr="45D0BAD2" w:rsidR="6BBF94B4">
        <w:rPr>
          <w:rFonts w:ascii="Calibri" w:hAnsi="Calibri" w:eastAsia="Calibri" w:cs="Calibri"/>
          <w:noProof w:val="0"/>
          <w:sz w:val="22"/>
          <w:szCs w:val="22"/>
          <w:lang w:val="en-GB"/>
        </w:rPr>
        <w:t>standard, and Sparta to a lesser extent with supplementary information from other Poleis</w:t>
      </w:r>
      <w:r w:rsidRPr="45D0BAD2" w:rsidR="75C66285">
        <w:rPr>
          <w:rFonts w:ascii="Calibri" w:hAnsi="Calibri" w:eastAsia="Calibri" w:cs="Calibri"/>
          <w:noProof w:val="0"/>
          <w:sz w:val="22"/>
          <w:szCs w:val="22"/>
          <w:lang w:val="en-GB"/>
        </w:rPr>
        <w:t>.</w:t>
      </w:r>
      <w:r w:rsidRPr="45D0BAD2" w:rsidR="2BFE113E">
        <w:rPr>
          <w:rFonts w:ascii="Calibri" w:hAnsi="Calibri" w:eastAsia="Calibri" w:cs="Calibri"/>
          <w:noProof w:val="0"/>
          <w:sz w:val="22"/>
          <w:szCs w:val="22"/>
          <w:lang w:val="en-GB"/>
        </w:rPr>
        <w:t xml:space="preserve"> </w:t>
      </w:r>
      <w:r w:rsidRPr="45D0BAD2" w:rsidR="75C66285">
        <w:rPr>
          <w:rFonts w:ascii="Calibri" w:hAnsi="Calibri" w:eastAsia="Calibri" w:cs="Calibri"/>
          <w:noProof w:val="0"/>
          <w:sz w:val="22"/>
          <w:szCs w:val="22"/>
          <w:lang w:val="en-GB"/>
        </w:rPr>
        <w:t xml:space="preserve">The focus on Hoplites as a singular unit in the Greek Army is tremendous, however as important as the Navy </w:t>
      </w:r>
      <w:r w:rsidRPr="45D0BAD2" w:rsidR="75C66285">
        <w:rPr>
          <w:rFonts w:ascii="Calibri" w:hAnsi="Calibri" w:eastAsia="Calibri" w:cs="Calibri"/>
          <w:noProof w:val="0"/>
          <w:sz w:val="22"/>
          <w:szCs w:val="22"/>
          <w:lang w:val="en-GB"/>
        </w:rPr>
        <w:t>as a whole is</w:t>
      </w:r>
      <w:r w:rsidRPr="45D0BAD2" w:rsidR="75C66285">
        <w:rPr>
          <w:rFonts w:ascii="Calibri" w:hAnsi="Calibri" w:eastAsia="Calibri" w:cs="Calibri"/>
          <w:noProof w:val="0"/>
          <w:sz w:val="22"/>
          <w:szCs w:val="22"/>
          <w:lang w:val="en-GB"/>
        </w:rPr>
        <w:t xml:space="preserve"> </w:t>
      </w:r>
      <w:r w:rsidRPr="45D0BAD2" w:rsidR="6CB28F80">
        <w:rPr>
          <w:rFonts w:ascii="Calibri" w:hAnsi="Calibri" w:eastAsia="Calibri" w:cs="Calibri"/>
          <w:noProof w:val="0"/>
          <w:sz w:val="22"/>
          <w:szCs w:val="22"/>
          <w:lang w:val="en-GB"/>
        </w:rPr>
        <w:t>its</w:t>
      </w:r>
      <w:r w:rsidRPr="45D0BAD2" w:rsidR="75C66285">
        <w:rPr>
          <w:rFonts w:ascii="Calibri" w:hAnsi="Calibri" w:eastAsia="Calibri" w:cs="Calibri"/>
          <w:noProof w:val="0"/>
          <w:sz w:val="22"/>
          <w:szCs w:val="22"/>
          <w:lang w:val="en-GB"/>
        </w:rPr>
        <w:t xml:space="preserve"> individual components are rarely expanded upon other than their existence when it comes to genera</w:t>
      </w:r>
      <w:r w:rsidRPr="45D0BAD2" w:rsidR="36AD748C">
        <w:rPr>
          <w:rFonts w:ascii="Calibri" w:hAnsi="Calibri" w:eastAsia="Calibri" w:cs="Calibri"/>
          <w:noProof w:val="0"/>
          <w:sz w:val="22"/>
          <w:szCs w:val="22"/>
          <w:lang w:val="en-GB"/>
        </w:rPr>
        <w:t>l education.</w:t>
      </w:r>
      <w:r w:rsidRPr="45D0BAD2" w:rsidR="36AD748C">
        <w:rPr>
          <w:rFonts w:ascii="Calibri" w:hAnsi="Calibri" w:eastAsia="Calibri" w:cs="Calibri"/>
          <w:noProof w:val="0"/>
          <w:sz w:val="22"/>
          <w:szCs w:val="22"/>
          <w:lang w:val="en-GB"/>
        </w:rPr>
        <w:t xml:space="preserve"> Looking at </w:t>
      </w:r>
      <w:r w:rsidRPr="45D0BAD2" w:rsidR="6D7A6145">
        <w:rPr>
          <w:rFonts w:ascii="Calibri" w:hAnsi="Calibri" w:eastAsia="Calibri" w:cs="Calibri"/>
          <w:noProof w:val="0"/>
          <w:sz w:val="22"/>
          <w:szCs w:val="22"/>
          <w:lang w:val="en-GB"/>
        </w:rPr>
        <w:t>scholarships</w:t>
      </w:r>
      <w:r w:rsidRPr="45D0BAD2" w:rsidR="36AD748C">
        <w:rPr>
          <w:rFonts w:ascii="Calibri" w:hAnsi="Calibri" w:eastAsia="Calibri" w:cs="Calibri"/>
          <w:noProof w:val="0"/>
          <w:sz w:val="22"/>
          <w:szCs w:val="22"/>
          <w:lang w:val="en-GB"/>
        </w:rPr>
        <w:t xml:space="preserve"> from 1999 to the present, </w:t>
      </w:r>
      <w:r w:rsidRPr="45D0BAD2" w:rsidR="24C14654">
        <w:rPr>
          <w:rFonts w:ascii="Calibri" w:hAnsi="Calibri" w:eastAsia="Calibri" w:cs="Calibri"/>
          <w:noProof w:val="0"/>
          <w:sz w:val="22"/>
          <w:szCs w:val="22"/>
          <w:lang w:val="en-GB"/>
        </w:rPr>
        <w:t>marines'</w:t>
      </w:r>
      <w:r w:rsidRPr="45D0BAD2" w:rsidR="5E04B4A4">
        <w:rPr>
          <w:rFonts w:ascii="Calibri" w:hAnsi="Calibri" w:eastAsia="Calibri" w:cs="Calibri"/>
          <w:noProof w:val="0"/>
          <w:sz w:val="22"/>
          <w:szCs w:val="22"/>
          <w:lang w:val="en-GB"/>
        </w:rPr>
        <w:t xml:space="preserve"> representation in s</w:t>
      </w:r>
      <w:r w:rsidRPr="45D0BAD2" w:rsidR="7A1C9A04">
        <w:rPr>
          <w:rFonts w:ascii="Calibri" w:hAnsi="Calibri" w:eastAsia="Calibri" w:cs="Calibri"/>
          <w:noProof w:val="0"/>
          <w:sz w:val="22"/>
          <w:szCs w:val="22"/>
          <w:lang w:val="en-GB"/>
        </w:rPr>
        <w:t>aid scholarship will be reviewed.</w:t>
      </w:r>
      <w:r w:rsidRPr="45D0BAD2" w:rsidR="3487FD20">
        <w:rPr>
          <w:rFonts w:ascii="Calibri" w:hAnsi="Calibri" w:eastAsia="Calibri" w:cs="Calibri"/>
          <w:noProof w:val="0"/>
          <w:sz w:val="22"/>
          <w:szCs w:val="22"/>
          <w:lang w:val="en-GB"/>
        </w:rPr>
        <w:t xml:space="preserve"> </w:t>
      </w:r>
      <w:r w:rsidRPr="45D0BAD2" w:rsidR="4771CAFF">
        <w:rPr>
          <w:rFonts w:ascii="Calibri" w:hAnsi="Calibri" w:eastAsia="Calibri" w:cs="Calibri"/>
          <w:noProof w:val="0"/>
          <w:sz w:val="22"/>
          <w:szCs w:val="22"/>
          <w:lang w:val="en-GB"/>
        </w:rPr>
        <w:t>The article in question is “Financial, human, material and economic resources required to build and operate navies in the classical Greek world.” by Vincent Gabrielsen in which is goal is to</w:t>
      </w:r>
      <w:r w:rsidRPr="45D0BAD2" w:rsidR="2C3D41B7">
        <w:rPr>
          <w:rFonts w:ascii="Calibri" w:hAnsi="Calibri" w:eastAsia="Calibri" w:cs="Calibri"/>
          <w:noProof w:val="0"/>
          <w:sz w:val="22"/>
          <w:szCs w:val="22"/>
          <w:lang w:val="en-GB"/>
        </w:rPr>
        <w:t xml:space="preserve"> assess the </w:t>
      </w:r>
      <w:r w:rsidRPr="45D0BAD2" w:rsidR="2C3D41B7">
        <w:rPr>
          <w:rFonts w:ascii="Calibri" w:hAnsi="Calibri" w:eastAsia="Calibri" w:cs="Calibri"/>
          <w:noProof w:val="0"/>
          <w:sz w:val="22"/>
          <w:szCs w:val="22"/>
          <w:lang w:val="en-GB"/>
        </w:rPr>
        <w:t>magnitude</w:t>
      </w:r>
      <w:r w:rsidRPr="45D0BAD2" w:rsidR="2C3D41B7">
        <w:rPr>
          <w:rFonts w:ascii="Calibri" w:hAnsi="Calibri" w:eastAsia="Calibri" w:cs="Calibri"/>
          <w:noProof w:val="0"/>
          <w:sz w:val="22"/>
          <w:szCs w:val="22"/>
          <w:lang w:val="en-GB"/>
        </w:rPr>
        <w:t xml:space="preserve"> of resources a navy would demand in the period.</w:t>
      </w:r>
    </w:p>
    <w:p w:rsidR="5E0A6C88" w:rsidP="45D0BAD2" w:rsidRDefault="5E0A6C88" w14:paraId="0D712DD4" w14:textId="12B552DC">
      <w:pPr>
        <w:pStyle w:val="Normal"/>
        <w:rPr>
          <w:rFonts w:ascii="Calibri" w:hAnsi="Calibri" w:eastAsia="Calibri" w:cs="Calibri"/>
          <w:i w:val="0"/>
          <w:iCs w:val="0"/>
          <w:noProof w:val="0"/>
          <w:color w:val="FF0000"/>
          <w:sz w:val="22"/>
          <w:szCs w:val="22"/>
          <w:lang w:val="en-GB"/>
        </w:rPr>
      </w:pPr>
      <w:r w:rsidRPr="45D0BAD2" w:rsidR="5E0A6C88">
        <w:rPr>
          <w:rFonts w:ascii="Calibri" w:hAnsi="Calibri" w:eastAsia="Calibri" w:cs="Calibri"/>
          <w:noProof w:val="0"/>
          <w:sz w:val="22"/>
          <w:szCs w:val="22"/>
          <w:lang w:val="en-GB"/>
        </w:rPr>
        <w:t xml:space="preserve">Earlier articles such as “Polycrates of Samos and the First Greek Trireme Fleet” by Anthony </w:t>
      </w:r>
      <w:r w:rsidRPr="45D0BAD2" w:rsidR="5E0A6C88">
        <w:rPr>
          <w:rFonts w:ascii="Calibri" w:hAnsi="Calibri" w:eastAsia="Calibri" w:cs="Calibri"/>
          <w:noProof w:val="0"/>
          <w:sz w:val="22"/>
          <w:szCs w:val="22"/>
          <w:lang w:val="en-GB"/>
        </w:rPr>
        <w:t>Papalas</w:t>
      </w:r>
      <w:r w:rsidRPr="45D0BAD2" w:rsidR="5E0A6C88">
        <w:rPr>
          <w:rFonts w:ascii="Calibri" w:hAnsi="Calibri" w:eastAsia="Calibri" w:cs="Calibri"/>
          <w:noProof w:val="0"/>
          <w:sz w:val="22"/>
          <w:szCs w:val="22"/>
          <w:lang w:val="en-GB"/>
        </w:rPr>
        <w:t xml:space="preserve"> have </w:t>
      </w:r>
      <w:r w:rsidRPr="45D0BAD2" w:rsidR="33A19DDB">
        <w:rPr>
          <w:rFonts w:ascii="Calibri" w:hAnsi="Calibri" w:eastAsia="Calibri" w:cs="Calibri"/>
          <w:noProof w:val="0"/>
          <w:sz w:val="22"/>
          <w:szCs w:val="22"/>
          <w:lang w:val="en-GB"/>
        </w:rPr>
        <w:t>extraordinarily little</w:t>
      </w:r>
      <w:r w:rsidRPr="45D0BAD2" w:rsidR="5E0A6C88">
        <w:rPr>
          <w:rFonts w:ascii="Calibri" w:hAnsi="Calibri" w:eastAsia="Calibri" w:cs="Calibri"/>
          <w:noProof w:val="0"/>
          <w:sz w:val="22"/>
          <w:szCs w:val="22"/>
          <w:lang w:val="en-GB"/>
        </w:rPr>
        <w:t xml:space="preserve"> mention of the marines as a </w:t>
      </w:r>
      <w:r w:rsidRPr="45D0BAD2" w:rsidR="16CCED78">
        <w:rPr>
          <w:rFonts w:ascii="Calibri" w:hAnsi="Calibri" w:eastAsia="Calibri" w:cs="Calibri"/>
          <w:noProof w:val="0"/>
          <w:sz w:val="22"/>
          <w:szCs w:val="22"/>
          <w:lang w:val="en-GB"/>
        </w:rPr>
        <w:t>fighting</w:t>
      </w:r>
      <w:r w:rsidRPr="45D0BAD2" w:rsidR="5E0A6C88">
        <w:rPr>
          <w:rFonts w:ascii="Calibri" w:hAnsi="Calibri" w:eastAsia="Calibri" w:cs="Calibri"/>
          <w:noProof w:val="0"/>
          <w:sz w:val="22"/>
          <w:szCs w:val="22"/>
          <w:lang w:val="en-GB"/>
        </w:rPr>
        <w:t xml:space="preserve"> force aboard the </w:t>
      </w:r>
      <w:r w:rsidRPr="45D0BAD2" w:rsidR="43C37585">
        <w:rPr>
          <w:rFonts w:ascii="Calibri" w:hAnsi="Calibri" w:eastAsia="Calibri" w:cs="Calibri"/>
          <w:noProof w:val="0"/>
          <w:sz w:val="22"/>
          <w:szCs w:val="22"/>
          <w:lang w:val="en-GB"/>
        </w:rPr>
        <w:t>Triremes and Pentecontors of the Greek fleets</w:t>
      </w:r>
      <w:r w:rsidRPr="45D0BAD2" w:rsidR="044E7A0F">
        <w:rPr>
          <w:rFonts w:ascii="Calibri" w:hAnsi="Calibri" w:eastAsia="Calibri" w:cs="Calibri"/>
          <w:noProof w:val="0"/>
          <w:sz w:val="22"/>
          <w:szCs w:val="22"/>
          <w:lang w:val="en-GB"/>
        </w:rPr>
        <w:t xml:space="preserve"> instead opting to highlight the technology and use of the ships themselves referring to the Marines and Archers as Deck Soldiers in the latter parts of page six of his article</w:t>
      </w:r>
      <w:r w:rsidRPr="45D0BAD2" w:rsidR="139285B9">
        <w:rPr>
          <w:rFonts w:ascii="Calibri" w:hAnsi="Calibri" w:eastAsia="Calibri" w:cs="Calibri"/>
          <w:noProof w:val="0"/>
          <w:sz w:val="22"/>
          <w:szCs w:val="22"/>
          <w:lang w:val="en-GB"/>
        </w:rPr>
        <w:t xml:space="preserve">. Both Articles agree that the number of crew members a trireme would </w:t>
      </w:r>
      <w:r w:rsidRPr="45D0BAD2" w:rsidR="139285B9">
        <w:rPr>
          <w:rFonts w:ascii="Calibri" w:hAnsi="Calibri" w:eastAsia="Calibri" w:cs="Calibri"/>
          <w:noProof w:val="0"/>
          <w:sz w:val="22"/>
          <w:szCs w:val="22"/>
          <w:lang w:val="en-GB"/>
        </w:rPr>
        <w:t>maintain</w:t>
      </w:r>
      <w:r w:rsidRPr="45D0BAD2" w:rsidR="139285B9">
        <w:rPr>
          <w:rFonts w:ascii="Calibri" w:hAnsi="Calibri" w:eastAsia="Calibri" w:cs="Calibri"/>
          <w:noProof w:val="0"/>
          <w:sz w:val="22"/>
          <w:szCs w:val="22"/>
          <w:lang w:val="en-GB"/>
        </w:rPr>
        <w:t xml:space="preserve"> as a unit is </w:t>
      </w:r>
      <w:r w:rsidRPr="45D0BAD2" w:rsidR="064E064C">
        <w:rPr>
          <w:rFonts w:ascii="Calibri" w:hAnsi="Calibri" w:eastAsia="Calibri" w:cs="Calibri"/>
          <w:noProof w:val="0"/>
          <w:sz w:val="22"/>
          <w:szCs w:val="22"/>
          <w:lang w:val="en-GB"/>
        </w:rPr>
        <w:t xml:space="preserve">two-hundred </w:t>
      </w:r>
      <w:r w:rsidRPr="45D0BAD2" w:rsidR="139285B9">
        <w:rPr>
          <w:rFonts w:ascii="Calibri" w:hAnsi="Calibri" w:eastAsia="Calibri" w:cs="Calibri"/>
          <w:noProof w:val="0"/>
          <w:sz w:val="22"/>
          <w:szCs w:val="22"/>
          <w:lang w:val="en-GB"/>
        </w:rPr>
        <w:t xml:space="preserve">however, </w:t>
      </w:r>
      <w:r w:rsidRPr="45D0BAD2" w:rsidR="139285B9">
        <w:rPr>
          <w:rFonts w:ascii="Calibri" w:hAnsi="Calibri" w:eastAsia="Calibri" w:cs="Calibri"/>
          <w:noProof w:val="0"/>
          <w:sz w:val="22"/>
          <w:szCs w:val="22"/>
          <w:lang w:val="en-GB"/>
        </w:rPr>
        <w:t>Papala</w:t>
      </w:r>
      <w:r w:rsidRPr="45D0BAD2" w:rsidR="139285B9">
        <w:rPr>
          <w:rFonts w:ascii="Calibri" w:hAnsi="Calibri" w:eastAsia="Calibri" w:cs="Calibri"/>
          <w:noProof w:val="0"/>
          <w:sz w:val="22"/>
          <w:szCs w:val="22"/>
          <w:lang w:val="en-GB"/>
        </w:rPr>
        <w:t>s</w:t>
      </w:r>
      <w:r w:rsidRPr="45D0BAD2" w:rsidR="139285B9">
        <w:rPr>
          <w:rFonts w:ascii="Calibri" w:hAnsi="Calibri" w:eastAsia="Calibri" w:cs="Calibri"/>
          <w:noProof w:val="0"/>
          <w:sz w:val="22"/>
          <w:szCs w:val="22"/>
          <w:lang w:val="en-GB"/>
        </w:rPr>
        <w:t xml:space="preserve"> states that all </w:t>
      </w:r>
      <w:r w:rsidRPr="45D0BAD2" w:rsidR="1BA58AF2">
        <w:rPr>
          <w:rFonts w:ascii="Calibri" w:hAnsi="Calibri" w:eastAsia="Calibri" w:cs="Calibri"/>
          <w:noProof w:val="0"/>
          <w:sz w:val="22"/>
          <w:szCs w:val="22"/>
          <w:lang w:val="en-GB"/>
        </w:rPr>
        <w:t xml:space="preserve">thirty </w:t>
      </w:r>
      <w:r w:rsidRPr="45D0BAD2" w:rsidR="139285B9">
        <w:rPr>
          <w:rFonts w:ascii="Calibri" w:hAnsi="Calibri" w:eastAsia="Calibri" w:cs="Calibri"/>
          <w:noProof w:val="0"/>
          <w:sz w:val="22"/>
          <w:szCs w:val="22"/>
          <w:lang w:val="en-GB"/>
        </w:rPr>
        <w:t xml:space="preserve">of those crew members not a part of the Oarsmen were all </w:t>
      </w:r>
      <w:r w:rsidRPr="45D0BAD2" w:rsidR="5A136579">
        <w:rPr>
          <w:rFonts w:ascii="Calibri" w:hAnsi="Calibri" w:eastAsia="Calibri" w:cs="Calibri"/>
          <w:noProof w:val="0"/>
          <w:sz w:val="22"/>
          <w:szCs w:val="22"/>
          <w:lang w:val="en-GB"/>
        </w:rPr>
        <w:t>a part</w:t>
      </w:r>
      <w:r w:rsidRPr="45D0BAD2" w:rsidR="139285B9">
        <w:rPr>
          <w:rFonts w:ascii="Calibri" w:hAnsi="Calibri" w:eastAsia="Calibri" w:cs="Calibri"/>
          <w:noProof w:val="0"/>
          <w:sz w:val="22"/>
          <w:szCs w:val="22"/>
          <w:lang w:val="en-GB"/>
        </w:rPr>
        <w:t xml:space="preserve"> of the soldiery</w:t>
      </w:r>
      <w:r w:rsidRPr="45D0BAD2" w:rsidR="6AC96036">
        <w:rPr>
          <w:rFonts w:ascii="Calibri" w:hAnsi="Calibri" w:eastAsia="Calibri" w:cs="Calibri"/>
          <w:noProof w:val="0"/>
          <w:sz w:val="22"/>
          <w:szCs w:val="22"/>
          <w:lang w:val="en-GB"/>
        </w:rPr>
        <w:t>, “</w:t>
      </w:r>
      <w:r w:rsidRPr="45D0BAD2" w:rsidR="6AC96036">
        <w:rPr>
          <w:rFonts w:ascii="Calibri" w:hAnsi="Calibri" w:eastAsia="Calibri" w:cs="Calibri"/>
          <w:i w:val="1"/>
          <w:iCs w:val="1"/>
          <w:noProof w:val="0"/>
          <w:sz w:val="22"/>
          <w:szCs w:val="22"/>
          <w:lang w:val="en-GB"/>
        </w:rPr>
        <w:t xml:space="preserve">170 oarsmen and 30 </w:t>
      </w:r>
      <w:r w:rsidRPr="45D0BAD2" w:rsidR="506A6955">
        <w:rPr>
          <w:rFonts w:ascii="Calibri" w:hAnsi="Calibri" w:eastAsia="Calibri" w:cs="Calibri"/>
          <w:i w:val="1"/>
          <w:iCs w:val="1"/>
          <w:noProof w:val="0"/>
          <w:sz w:val="22"/>
          <w:szCs w:val="22"/>
          <w:lang w:val="en-GB"/>
        </w:rPr>
        <w:t>deck soldiers</w:t>
      </w:r>
      <w:r w:rsidRPr="45D0BAD2" w:rsidR="6AC96036">
        <w:rPr>
          <w:rFonts w:ascii="Calibri" w:hAnsi="Calibri" w:eastAsia="Calibri" w:cs="Calibri"/>
          <w:i w:val="1"/>
          <w:iCs w:val="1"/>
          <w:noProof w:val="0"/>
          <w:sz w:val="22"/>
          <w:szCs w:val="22"/>
          <w:lang w:val="en-GB"/>
        </w:rPr>
        <w:t xml:space="preserve">” </w:t>
      </w:r>
      <w:r w:rsidRPr="45D0BAD2" w:rsidR="3DC912ED">
        <w:rPr>
          <w:rFonts w:ascii="Calibri" w:hAnsi="Calibri" w:eastAsia="Calibri" w:cs="Calibri"/>
          <w:i w:val="0"/>
          <w:iCs w:val="0"/>
          <w:noProof w:val="0"/>
          <w:sz w:val="22"/>
          <w:szCs w:val="22"/>
          <w:lang w:val="en-GB"/>
        </w:rPr>
        <w:t>Whereas Gabrielsen points out that other crew members would fill out that thirty or so other crew members</w:t>
      </w:r>
      <w:r w:rsidRPr="45D0BAD2" w:rsidR="6A032579">
        <w:rPr>
          <w:rFonts w:ascii="Calibri" w:hAnsi="Calibri" w:eastAsia="Calibri" w:cs="Calibri"/>
          <w:i w:val="0"/>
          <w:iCs w:val="0"/>
          <w:noProof w:val="0"/>
          <w:sz w:val="22"/>
          <w:szCs w:val="22"/>
          <w:lang w:val="en-GB"/>
        </w:rPr>
        <w:t xml:space="preserve"> “</w:t>
      </w:r>
      <w:r w:rsidRPr="45D0BAD2" w:rsidR="6A032579">
        <w:rPr>
          <w:rFonts w:ascii="Calibri" w:hAnsi="Calibri" w:eastAsia="Calibri" w:cs="Calibri"/>
          <w:i w:val="1"/>
          <w:iCs w:val="1"/>
          <w:noProof w:val="0"/>
          <w:sz w:val="22"/>
          <w:szCs w:val="22"/>
          <w:lang w:val="en-GB"/>
        </w:rPr>
        <w:t>The remaining part consisted partly of sixteen ratings collectively called hypêresia (helmsman, purser, rowing-master, prow officer, shipwright and other specialist and deckhands)</w:t>
      </w:r>
      <w:r w:rsidRPr="45D0BAD2" w:rsidR="6A032579">
        <w:rPr>
          <w:rFonts w:ascii="Calibri" w:hAnsi="Calibri" w:eastAsia="Calibri" w:cs="Calibri"/>
          <w:i w:val="0"/>
          <w:iCs w:val="0"/>
          <w:noProof w:val="0"/>
          <w:sz w:val="22"/>
          <w:szCs w:val="22"/>
          <w:lang w:val="en-GB"/>
        </w:rPr>
        <w:t xml:space="preserve">” with the remaining </w:t>
      </w:r>
      <w:r w:rsidRPr="45D0BAD2" w:rsidR="3C466AE9">
        <w:rPr>
          <w:rFonts w:ascii="Calibri" w:hAnsi="Calibri" w:eastAsia="Calibri" w:cs="Calibri"/>
          <w:i w:val="0"/>
          <w:iCs w:val="0"/>
          <w:noProof w:val="0"/>
          <w:sz w:val="22"/>
          <w:szCs w:val="22"/>
          <w:lang w:val="en-GB"/>
        </w:rPr>
        <w:t xml:space="preserve">fourteen </w:t>
      </w:r>
      <w:r w:rsidRPr="45D0BAD2" w:rsidR="6A032579">
        <w:rPr>
          <w:rFonts w:ascii="Calibri" w:hAnsi="Calibri" w:eastAsia="Calibri" w:cs="Calibri"/>
          <w:i w:val="0"/>
          <w:iCs w:val="0"/>
          <w:noProof w:val="0"/>
          <w:sz w:val="22"/>
          <w:szCs w:val="22"/>
          <w:lang w:val="en-GB"/>
        </w:rPr>
        <w:t xml:space="preserve">being those Marines, however he states that these were </w:t>
      </w:r>
      <w:r w:rsidRPr="45D0BAD2" w:rsidR="3772F9C6">
        <w:rPr>
          <w:rFonts w:ascii="Calibri" w:hAnsi="Calibri" w:eastAsia="Calibri" w:cs="Calibri"/>
          <w:i w:val="0"/>
          <w:iCs w:val="0"/>
          <w:noProof w:val="0"/>
          <w:sz w:val="22"/>
          <w:szCs w:val="22"/>
          <w:lang w:val="en-GB"/>
        </w:rPr>
        <w:t xml:space="preserve">ten </w:t>
      </w:r>
      <w:r w:rsidRPr="45D0BAD2" w:rsidR="6A032579">
        <w:rPr>
          <w:rFonts w:ascii="Calibri" w:hAnsi="Calibri" w:eastAsia="Calibri" w:cs="Calibri"/>
          <w:i w:val="0"/>
          <w:iCs w:val="0"/>
          <w:noProof w:val="0"/>
          <w:sz w:val="22"/>
          <w:szCs w:val="22"/>
          <w:lang w:val="en-GB"/>
        </w:rPr>
        <w:t>Hoplites an</w:t>
      </w:r>
      <w:r w:rsidRPr="45D0BAD2" w:rsidR="0193E6E0">
        <w:rPr>
          <w:rFonts w:ascii="Calibri" w:hAnsi="Calibri" w:eastAsia="Calibri" w:cs="Calibri"/>
          <w:i w:val="0"/>
          <w:iCs w:val="0"/>
          <w:noProof w:val="0"/>
          <w:sz w:val="22"/>
          <w:szCs w:val="22"/>
          <w:lang w:val="en-GB"/>
        </w:rPr>
        <w:t xml:space="preserve">d four Archers, </w:t>
      </w:r>
      <w:r w:rsidRPr="45D0BAD2" w:rsidR="4B90BFF1">
        <w:rPr>
          <w:rFonts w:ascii="Calibri" w:hAnsi="Calibri" w:eastAsia="Calibri" w:cs="Calibri"/>
          <w:i w:val="0"/>
          <w:iCs w:val="0"/>
          <w:noProof w:val="0"/>
          <w:sz w:val="22"/>
          <w:szCs w:val="22"/>
          <w:lang w:val="en-GB"/>
        </w:rPr>
        <w:t xml:space="preserve">this leads to the understanding that instead of being Hoplites as they exist they are instead equipped as Hoplites would be as it would be amongst the most common equipment </w:t>
      </w:r>
      <w:r w:rsidRPr="45D0BAD2" w:rsidR="0CBD47D0">
        <w:rPr>
          <w:rFonts w:ascii="Calibri" w:hAnsi="Calibri" w:eastAsia="Calibri" w:cs="Calibri"/>
          <w:i w:val="0"/>
          <w:iCs w:val="0"/>
          <w:noProof w:val="0"/>
          <w:sz w:val="22"/>
          <w:szCs w:val="22"/>
          <w:lang w:val="en-GB"/>
        </w:rPr>
        <w:t>available</w:t>
      </w:r>
      <w:r w:rsidRPr="45D0BAD2" w:rsidR="4B90BFF1">
        <w:rPr>
          <w:rFonts w:ascii="Calibri" w:hAnsi="Calibri" w:eastAsia="Calibri" w:cs="Calibri"/>
          <w:i w:val="0"/>
          <w:iCs w:val="0"/>
          <w:noProof w:val="0"/>
          <w:sz w:val="22"/>
          <w:szCs w:val="22"/>
          <w:lang w:val="en-GB"/>
        </w:rPr>
        <w:t xml:space="preserve"> or suitable for the </w:t>
      </w:r>
      <w:r w:rsidRPr="45D0BAD2" w:rsidR="674CEFDC">
        <w:rPr>
          <w:rFonts w:ascii="Calibri" w:hAnsi="Calibri" w:eastAsia="Calibri" w:cs="Calibri"/>
          <w:i w:val="0"/>
          <w:iCs w:val="0"/>
          <w:noProof w:val="0"/>
          <w:sz w:val="22"/>
          <w:szCs w:val="22"/>
          <w:lang w:val="en-GB"/>
        </w:rPr>
        <w:t>citizenry</w:t>
      </w:r>
      <w:r w:rsidRPr="45D0BAD2" w:rsidR="4B90BFF1">
        <w:rPr>
          <w:rFonts w:ascii="Calibri" w:hAnsi="Calibri" w:eastAsia="Calibri" w:cs="Calibri"/>
          <w:i w:val="0"/>
          <w:iCs w:val="0"/>
          <w:noProof w:val="0"/>
          <w:sz w:val="22"/>
          <w:szCs w:val="22"/>
          <w:lang w:val="en-GB"/>
        </w:rPr>
        <w:t xml:space="preserve"> of Athens predominantly</w:t>
      </w:r>
      <w:r w:rsidRPr="45D0BAD2" w:rsidR="390F7DE5">
        <w:rPr>
          <w:rFonts w:ascii="Calibri" w:hAnsi="Calibri" w:eastAsia="Calibri" w:cs="Calibri"/>
          <w:i w:val="0"/>
          <w:iCs w:val="0"/>
          <w:noProof w:val="0"/>
          <w:sz w:val="22"/>
          <w:szCs w:val="22"/>
          <w:lang w:val="en-GB"/>
        </w:rPr>
        <w:t xml:space="preserve">. With so few soldiers dedicated to defending the ship it would make sense that the higher number, that of </w:t>
      </w:r>
      <w:r w:rsidRPr="45D0BAD2" w:rsidR="390F7DE5">
        <w:rPr>
          <w:rFonts w:ascii="Calibri" w:hAnsi="Calibri" w:eastAsia="Calibri" w:cs="Calibri"/>
          <w:i w:val="0"/>
          <w:iCs w:val="0"/>
          <w:noProof w:val="0"/>
          <w:sz w:val="22"/>
          <w:szCs w:val="22"/>
          <w:lang w:val="en-GB"/>
        </w:rPr>
        <w:t>Papal</w:t>
      </w:r>
      <w:r w:rsidRPr="45D0BAD2" w:rsidR="22D5944B">
        <w:rPr>
          <w:rFonts w:ascii="Calibri" w:hAnsi="Calibri" w:eastAsia="Calibri" w:cs="Calibri"/>
          <w:i w:val="0"/>
          <w:iCs w:val="0"/>
          <w:noProof w:val="0"/>
          <w:sz w:val="22"/>
          <w:szCs w:val="22"/>
          <w:lang w:val="en-GB"/>
        </w:rPr>
        <w:t>as</w:t>
      </w:r>
      <w:r w:rsidRPr="45D0BAD2" w:rsidR="390F7DE5">
        <w:rPr>
          <w:rFonts w:ascii="Calibri" w:hAnsi="Calibri" w:eastAsia="Calibri" w:cs="Calibri"/>
          <w:i w:val="0"/>
          <w:iCs w:val="0"/>
          <w:noProof w:val="0"/>
          <w:sz w:val="22"/>
          <w:szCs w:val="22"/>
          <w:lang w:val="en-GB"/>
        </w:rPr>
        <w:t xml:space="preserve"> </w:t>
      </w:r>
      <w:r w:rsidRPr="45D0BAD2" w:rsidR="1F8B3EAA">
        <w:rPr>
          <w:rFonts w:ascii="Calibri" w:hAnsi="Calibri" w:eastAsia="Calibri" w:cs="Calibri"/>
          <w:i w:val="0"/>
          <w:iCs w:val="0"/>
          <w:noProof w:val="0"/>
          <w:sz w:val="22"/>
          <w:szCs w:val="22"/>
          <w:lang w:val="en-GB"/>
        </w:rPr>
        <w:t>thirty,</w:t>
      </w:r>
      <w:r w:rsidRPr="45D0BAD2" w:rsidR="390F7DE5">
        <w:rPr>
          <w:rFonts w:ascii="Calibri" w:hAnsi="Calibri" w:eastAsia="Calibri" w:cs="Calibri"/>
          <w:i w:val="0"/>
          <w:iCs w:val="0"/>
          <w:noProof w:val="0"/>
          <w:sz w:val="22"/>
          <w:szCs w:val="22"/>
          <w:lang w:val="en-GB"/>
        </w:rPr>
        <w:t xml:space="preserve"> would be a more reasonable number</w:t>
      </w:r>
      <w:r w:rsidRPr="45D0BAD2" w:rsidR="131962D8">
        <w:rPr>
          <w:rFonts w:ascii="Calibri" w:hAnsi="Calibri" w:eastAsia="Calibri" w:cs="Calibri"/>
          <w:i w:val="0"/>
          <w:iCs w:val="0"/>
          <w:noProof w:val="0"/>
          <w:sz w:val="22"/>
          <w:szCs w:val="22"/>
          <w:lang w:val="en-GB"/>
        </w:rPr>
        <w:t xml:space="preserve"> as it sounds like a more substantial force capable of a more </w:t>
      </w:r>
      <w:r w:rsidRPr="45D0BAD2" w:rsidR="2C285999">
        <w:rPr>
          <w:rFonts w:ascii="Calibri" w:hAnsi="Calibri" w:eastAsia="Calibri" w:cs="Calibri"/>
          <w:i w:val="0"/>
          <w:iCs w:val="0"/>
          <w:noProof w:val="0"/>
          <w:sz w:val="22"/>
          <w:szCs w:val="22"/>
          <w:lang w:val="en-GB"/>
        </w:rPr>
        <w:t>coordinated</w:t>
      </w:r>
      <w:r w:rsidRPr="45D0BAD2" w:rsidR="131962D8">
        <w:rPr>
          <w:rFonts w:ascii="Calibri" w:hAnsi="Calibri" w:eastAsia="Calibri" w:cs="Calibri"/>
          <w:i w:val="0"/>
          <w:iCs w:val="0"/>
          <w:noProof w:val="0"/>
          <w:sz w:val="22"/>
          <w:szCs w:val="22"/>
          <w:lang w:val="en-GB"/>
        </w:rPr>
        <w:t xml:space="preserve"> </w:t>
      </w:r>
      <w:r w:rsidRPr="45D0BAD2" w:rsidR="29AAF359">
        <w:rPr>
          <w:rFonts w:ascii="Calibri" w:hAnsi="Calibri" w:eastAsia="Calibri" w:cs="Calibri"/>
          <w:i w:val="0"/>
          <w:iCs w:val="0"/>
          <w:noProof w:val="0"/>
          <w:sz w:val="22"/>
          <w:szCs w:val="22"/>
          <w:lang w:val="en-GB"/>
        </w:rPr>
        <w:t>defence</w:t>
      </w:r>
      <w:r w:rsidRPr="45D0BAD2" w:rsidR="131962D8">
        <w:rPr>
          <w:rFonts w:ascii="Calibri" w:hAnsi="Calibri" w:eastAsia="Calibri" w:cs="Calibri"/>
          <w:i w:val="0"/>
          <w:iCs w:val="0"/>
          <w:noProof w:val="0"/>
          <w:sz w:val="22"/>
          <w:szCs w:val="22"/>
          <w:lang w:val="en-GB"/>
        </w:rPr>
        <w:t xml:space="preserve"> of a boarded ship, that is until you remember that all the oarsmen aboard will most likely carry a sidearm of </w:t>
      </w:r>
      <w:r w:rsidRPr="45D0BAD2" w:rsidR="18B0997A">
        <w:rPr>
          <w:rFonts w:ascii="Calibri" w:hAnsi="Calibri" w:eastAsia="Calibri" w:cs="Calibri"/>
          <w:i w:val="0"/>
          <w:iCs w:val="0"/>
          <w:noProof w:val="0"/>
          <w:sz w:val="22"/>
          <w:szCs w:val="22"/>
          <w:lang w:val="en-GB"/>
        </w:rPr>
        <w:t>some kind</w:t>
      </w:r>
      <w:r w:rsidRPr="45D0BAD2" w:rsidR="131962D8">
        <w:rPr>
          <w:rFonts w:ascii="Calibri" w:hAnsi="Calibri" w:eastAsia="Calibri" w:cs="Calibri"/>
          <w:i w:val="0"/>
          <w:iCs w:val="0"/>
          <w:noProof w:val="0"/>
          <w:sz w:val="22"/>
          <w:szCs w:val="22"/>
          <w:lang w:val="en-GB"/>
        </w:rPr>
        <w:t xml:space="preserve"> meaning that the total fighting capability of the ship is ten Heavy infantry a</w:t>
      </w:r>
      <w:r w:rsidRPr="45D0BAD2" w:rsidR="06672EA9">
        <w:rPr>
          <w:rFonts w:ascii="Calibri" w:hAnsi="Calibri" w:eastAsia="Calibri" w:cs="Calibri"/>
          <w:i w:val="0"/>
          <w:iCs w:val="0"/>
          <w:noProof w:val="0"/>
          <w:sz w:val="22"/>
          <w:szCs w:val="22"/>
          <w:lang w:val="en-GB"/>
        </w:rPr>
        <w:t>nd four dedicated archers with the one hundred and seventy crew men acting as light infantry in the event of a clash</w:t>
      </w:r>
      <w:r w:rsidRPr="45D0BAD2" w:rsidR="281857DC">
        <w:rPr>
          <w:rFonts w:ascii="Calibri" w:hAnsi="Calibri" w:eastAsia="Calibri" w:cs="Calibri"/>
          <w:i w:val="0"/>
          <w:iCs w:val="0"/>
          <w:noProof w:val="0"/>
          <w:sz w:val="22"/>
          <w:szCs w:val="22"/>
          <w:lang w:val="en-GB"/>
        </w:rPr>
        <w:t xml:space="preserve">, with this in mind </w:t>
      </w:r>
      <w:r w:rsidRPr="45D0BAD2" w:rsidR="07E575F7">
        <w:rPr>
          <w:rFonts w:ascii="Calibri" w:hAnsi="Calibri" w:eastAsia="Calibri" w:cs="Calibri"/>
          <w:i w:val="0"/>
          <w:iCs w:val="0"/>
          <w:noProof w:val="0"/>
          <w:sz w:val="22"/>
          <w:szCs w:val="22"/>
          <w:lang w:val="en-GB"/>
        </w:rPr>
        <w:t>Gabrielsen's</w:t>
      </w:r>
      <w:r w:rsidRPr="45D0BAD2" w:rsidR="281857DC">
        <w:rPr>
          <w:rFonts w:ascii="Calibri" w:hAnsi="Calibri" w:eastAsia="Calibri" w:cs="Calibri"/>
          <w:i w:val="0"/>
          <w:iCs w:val="0"/>
          <w:noProof w:val="0"/>
          <w:sz w:val="22"/>
          <w:szCs w:val="22"/>
          <w:lang w:val="en-GB"/>
        </w:rPr>
        <w:t xml:space="preserve"> mere fourteen dedicated soldiery make more sense as in reality the force of the trireme is within the ability of the oarsmen as opposed to a</w:t>
      </w:r>
      <w:r w:rsidRPr="45D0BAD2" w:rsidR="42B5AC6D">
        <w:rPr>
          <w:rFonts w:ascii="Calibri" w:hAnsi="Calibri" w:eastAsia="Calibri" w:cs="Calibri"/>
          <w:i w:val="0"/>
          <w:iCs w:val="0"/>
          <w:noProof w:val="0"/>
          <w:sz w:val="22"/>
          <w:szCs w:val="22"/>
          <w:lang w:val="en-GB"/>
        </w:rPr>
        <w:t xml:space="preserve">n overreliance on specific roles. At least this seems to be a reasonable assumption given the obscurities of the roles and the </w:t>
      </w:r>
      <w:r w:rsidRPr="45D0BAD2" w:rsidR="36699B46">
        <w:rPr>
          <w:rFonts w:ascii="Calibri" w:hAnsi="Calibri" w:eastAsia="Calibri" w:cs="Calibri"/>
          <w:i w:val="0"/>
          <w:iCs w:val="0"/>
          <w:noProof w:val="0"/>
          <w:sz w:val="22"/>
          <w:szCs w:val="22"/>
          <w:lang w:val="en-GB"/>
        </w:rPr>
        <w:t>Unkown</w:t>
      </w:r>
      <w:r w:rsidRPr="45D0BAD2" w:rsidR="42B5AC6D">
        <w:rPr>
          <w:rFonts w:ascii="Calibri" w:hAnsi="Calibri" w:eastAsia="Calibri" w:cs="Calibri"/>
          <w:i w:val="0"/>
          <w:iCs w:val="0"/>
          <w:noProof w:val="0"/>
          <w:sz w:val="22"/>
          <w:szCs w:val="22"/>
          <w:lang w:val="en-GB"/>
        </w:rPr>
        <w:t xml:space="preserve"> precedent of how boarding actions may have been done.</w:t>
      </w:r>
      <w:r w:rsidRPr="45D0BAD2" w:rsidR="7EEE8EA4">
        <w:rPr>
          <w:rFonts w:ascii="Calibri" w:hAnsi="Calibri" w:eastAsia="Calibri" w:cs="Calibri"/>
          <w:i w:val="0"/>
          <w:iCs w:val="0"/>
          <w:noProof w:val="0"/>
          <w:sz w:val="22"/>
          <w:szCs w:val="22"/>
          <w:lang w:val="en-GB"/>
        </w:rPr>
        <w:t xml:space="preserve"> Judging from the information </w:t>
      </w:r>
      <w:r w:rsidRPr="45D0BAD2" w:rsidR="5E4E4AD7">
        <w:rPr>
          <w:rFonts w:ascii="Calibri" w:hAnsi="Calibri" w:eastAsia="Calibri" w:cs="Calibri"/>
          <w:i w:val="0"/>
          <w:iCs w:val="0"/>
          <w:noProof w:val="0"/>
          <w:sz w:val="22"/>
          <w:szCs w:val="22"/>
          <w:lang w:val="en-GB"/>
        </w:rPr>
        <w:t>available</w:t>
      </w:r>
      <w:r w:rsidRPr="45D0BAD2" w:rsidR="7EEE8EA4">
        <w:rPr>
          <w:rFonts w:ascii="Calibri" w:hAnsi="Calibri" w:eastAsia="Calibri" w:cs="Calibri"/>
          <w:i w:val="0"/>
          <w:iCs w:val="0"/>
          <w:noProof w:val="0"/>
          <w:sz w:val="22"/>
          <w:szCs w:val="22"/>
          <w:lang w:val="en-GB"/>
        </w:rPr>
        <w:t xml:space="preserve"> the knowledge of the two authors is both substantial the </w:t>
      </w:r>
      <w:r w:rsidRPr="45D0BAD2" w:rsidR="529D0C4D">
        <w:rPr>
          <w:rFonts w:ascii="Calibri" w:hAnsi="Calibri" w:eastAsia="Calibri" w:cs="Calibri"/>
          <w:i w:val="0"/>
          <w:iCs w:val="0"/>
          <w:noProof w:val="0"/>
          <w:sz w:val="22"/>
          <w:szCs w:val="22"/>
          <w:lang w:val="en-GB"/>
        </w:rPr>
        <w:t xml:space="preserve">assumptions on the number of marines comes with the outlook of the individual and the preference for structure over flexibility or a more combat oriented mindset with a more logistical one, from this information we can see that earlier scholarship seems to put </w:t>
      </w:r>
      <w:r w:rsidRPr="45D0BAD2" w:rsidR="1CBDD00D">
        <w:rPr>
          <w:rFonts w:ascii="Calibri" w:hAnsi="Calibri" w:eastAsia="Calibri" w:cs="Calibri"/>
          <w:i w:val="0"/>
          <w:iCs w:val="0"/>
          <w:noProof w:val="0"/>
          <w:sz w:val="22"/>
          <w:szCs w:val="22"/>
          <w:lang w:val="en-GB"/>
        </w:rPr>
        <w:t xml:space="preserve">a focus on the actual combat side of the ship itself by filling in the gap of the total and </w:t>
      </w:r>
      <w:r w:rsidRPr="45D0BAD2" w:rsidR="1CBDD00D">
        <w:rPr>
          <w:rFonts w:ascii="Calibri" w:hAnsi="Calibri" w:eastAsia="Calibri" w:cs="Calibri"/>
          <w:i w:val="0"/>
          <w:iCs w:val="0"/>
          <w:noProof w:val="0"/>
          <w:sz w:val="22"/>
          <w:szCs w:val="22"/>
          <w:lang w:val="en-GB"/>
        </w:rPr>
        <w:t>oarsmen</w:t>
      </w:r>
      <w:r w:rsidRPr="45D0BAD2" w:rsidR="1CBDD00D">
        <w:rPr>
          <w:rFonts w:ascii="Calibri" w:hAnsi="Calibri" w:eastAsia="Calibri" w:cs="Calibri"/>
          <w:i w:val="0"/>
          <w:iCs w:val="0"/>
          <w:noProof w:val="0"/>
          <w:sz w:val="22"/>
          <w:szCs w:val="22"/>
          <w:lang w:val="en-GB"/>
        </w:rPr>
        <w:t xml:space="preserve"> with dedicated soldiery.</w:t>
      </w:r>
      <w:r w:rsidRPr="45D0BAD2" w:rsidR="0B03EE5C">
        <w:rPr>
          <w:rFonts w:ascii="Calibri" w:hAnsi="Calibri" w:eastAsia="Calibri" w:cs="Calibri"/>
          <w:i w:val="0"/>
          <w:iCs w:val="0"/>
          <w:noProof w:val="0"/>
          <w:sz w:val="22"/>
          <w:szCs w:val="22"/>
          <w:lang w:val="en-GB"/>
        </w:rPr>
        <w:t xml:space="preserve"> </w:t>
      </w:r>
      <w:r w:rsidRPr="45D0BAD2" w:rsidR="39DBB39D">
        <w:rPr>
          <w:rFonts w:ascii="Calibri" w:hAnsi="Calibri" w:eastAsia="Calibri" w:cs="Calibri"/>
          <w:i w:val="0"/>
          <w:iCs w:val="0"/>
          <w:noProof w:val="0"/>
          <w:sz w:val="22"/>
          <w:szCs w:val="22"/>
          <w:lang w:val="en-GB"/>
        </w:rPr>
        <w:t>Whereas</w:t>
      </w:r>
      <w:r w:rsidRPr="45D0BAD2" w:rsidR="0B03EE5C">
        <w:rPr>
          <w:rFonts w:ascii="Calibri" w:hAnsi="Calibri" w:eastAsia="Calibri" w:cs="Calibri"/>
          <w:i w:val="0"/>
          <w:iCs w:val="0"/>
          <w:noProof w:val="0"/>
          <w:sz w:val="22"/>
          <w:szCs w:val="22"/>
          <w:lang w:val="en-GB"/>
        </w:rPr>
        <w:t xml:space="preserve"> the more modern scholarship takes a step back and looks at the vessel, the </w:t>
      </w:r>
      <w:r w:rsidRPr="45D0BAD2" w:rsidR="78D96E65">
        <w:rPr>
          <w:rFonts w:ascii="Calibri" w:hAnsi="Calibri" w:eastAsia="Calibri" w:cs="Calibri"/>
          <w:i w:val="0"/>
          <w:iCs w:val="0"/>
          <w:noProof w:val="0"/>
          <w:sz w:val="22"/>
          <w:szCs w:val="22"/>
          <w:lang w:val="en-GB"/>
        </w:rPr>
        <w:t>trireme</w:t>
      </w:r>
      <w:r w:rsidRPr="45D0BAD2" w:rsidR="0B03EE5C">
        <w:rPr>
          <w:rFonts w:ascii="Calibri" w:hAnsi="Calibri" w:eastAsia="Calibri" w:cs="Calibri"/>
          <w:i w:val="0"/>
          <w:iCs w:val="0"/>
          <w:noProof w:val="0"/>
          <w:sz w:val="22"/>
          <w:szCs w:val="22"/>
          <w:lang w:val="en-GB"/>
        </w:rPr>
        <w:t xml:space="preserve">, as a complex structure not just as a </w:t>
      </w:r>
      <w:r w:rsidRPr="45D0BAD2" w:rsidR="65DDB698">
        <w:rPr>
          <w:rFonts w:ascii="Calibri" w:hAnsi="Calibri" w:eastAsia="Calibri" w:cs="Calibri"/>
          <w:i w:val="0"/>
          <w:iCs w:val="0"/>
          <w:noProof w:val="0"/>
          <w:sz w:val="22"/>
          <w:szCs w:val="22"/>
          <w:lang w:val="en-GB"/>
        </w:rPr>
        <w:t>physical</w:t>
      </w:r>
      <w:r w:rsidRPr="45D0BAD2" w:rsidR="0B03EE5C">
        <w:rPr>
          <w:rFonts w:ascii="Calibri" w:hAnsi="Calibri" w:eastAsia="Calibri" w:cs="Calibri"/>
          <w:i w:val="0"/>
          <w:iCs w:val="0"/>
          <w:noProof w:val="0"/>
          <w:sz w:val="22"/>
          <w:szCs w:val="22"/>
          <w:lang w:val="en-GB"/>
        </w:rPr>
        <w:t xml:space="preserve"> object but as a social structure where each role has a place and should not be overlooked even creating </w:t>
      </w:r>
      <w:r w:rsidRPr="45D0BAD2" w:rsidR="697B3046">
        <w:rPr>
          <w:rFonts w:ascii="Calibri" w:hAnsi="Calibri" w:eastAsia="Calibri" w:cs="Calibri"/>
          <w:i w:val="0"/>
          <w:iCs w:val="0"/>
          <w:noProof w:val="0"/>
          <w:sz w:val="22"/>
          <w:szCs w:val="22"/>
          <w:lang w:val="en-GB"/>
        </w:rPr>
        <w:t xml:space="preserve">eleven </w:t>
      </w:r>
      <w:r w:rsidRPr="45D0BAD2" w:rsidR="0C9FBEBD">
        <w:rPr>
          <w:rFonts w:ascii="Calibri" w:hAnsi="Calibri" w:eastAsia="Calibri" w:cs="Calibri"/>
          <w:i w:val="0"/>
          <w:iCs w:val="0"/>
          <w:noProof w:val="0"/>
          <w:sz w:val="22"/>
          <w:szCs w:val="22"/>
          <w:lang w:val="en-GB"/>
        </w:rPr>
        <w:t xml:space="preserve">extra spaces that would be filled with </w:t>
      </w:r>
      <w:r w:rsidRPr="45D0BAD2" w:rsidR="0C9FBEBD">
        <w:rPr>
          <w:rFonts w:ascii="Calibri" w:hAnsi="Calibri" w:eastAsia="Calibri" w:cs="Calibri"/>
          <w:i w:val="0"/>
          <w:iCs w:val="0"/>
          <w:noProof w:val="0"/>
          <w:sz w:val="22"/>
          <w:szCs w:val="22"/>
          <w:lang w:val="en-GB"/>
        </w:rPr>
        <w:t>ancillary</w:t>
      </w:r>
      <w:r w:rsidRPr="45D0BAD2" w:rsidR="0C9FBEBD">
        <w:rPr>
          <w:rFonts w:ascii="Calibri" w:hAnsi="Calibri" w:eastAsia="Calibri" w:cs="Calibri"/>
          <w:i w:val="0"/>
          <w:iCs w:val="0"/>
          <w:noProof w:val="0"/>
          <w:sz w:val="22"/>
          <w:szCs w:val="22"/>
          <w:lang w:val="en-GB"/>
        </w:rPr>
        <w:t xml:space="preserve"> crew which could be filled with a variety of aides or soldiery depending on the needs of the crew, despite this there is no reason as to why these remaining crew members, </w:t>
      </w:r>
      <w:r w:rsidRPr="45D0BAD2" w:rsidR="1DA9A57A">
        <w:rPr>
          <w:rFonts w:ascii="Calibri" w:hAnsi="Calibri" w:eastAsia="Calibri" w:cs="Calibri"/>
          <w:i w:val="0"/>
          <w:iCs w:val="0"/>
          <w:noProof w:val="0"/>
          <w:sz w:val="22"/>
          <w:szCs w:val="22"/>
          <w:lang w:val="en-GB"/>
        </w:rPr>
        <w:t xml:space="preserve">all sixteen, would not have access to the same armaments that their more heavily armed and </w:t>
      </w:r>
      <w:r w:rsidRPr="45D0BAD2" w:rsidR="6FFABEF1">
        <w:rPr>
          <w:rFonts w:ascii="Calibri" w:hAnsi="Calibri" w:eastAsia="Calibri" w:cs="Calibri"/>
          <w:i w:val="0"/>
          <w:iCs w:val="0"/>
          <w:noProof w:val="0"/>
          <w:sz w:val="22"/>
          <w:szCs w:val="22"/>
          <w:lang w:val="en-GB"/>
        </w:rPr>
        <w:t>armoured</w:t>
      </w:r>
      <w:r w:rsidRPr="45D0BAD2" w:rsidR="1DA9A57A">
        <w:rPr>
          <w:rFonts w:ascii="Calibri" w:hAnsi="Calibri" w:eastAsia="Calibri" w:cs="Calibri"/>
          <w:i w:val="0"/>
          <w:iCs w:val="0"/>
          <w:noProof w:val="0"/>
          <w:sz w:val="22"/>
          <w:szCs w:val="22"/>
          <w:lang w:val="en-GB"/>
        </w:rPr>
        <w:t xml:space="preserve"> crew mates would wield. This assumption can be waived with regards to the </w:t>
      </w:r>
      <w:r w:rsidRPr="45D0BAD2" w:rsidR="1DA9A57A">
        <w:rPr>
          <w:rFonts w:ascii="Calibri" w:hAnsi="Calibri" w:eastAsia="Calibri" w:cs="Calibri"/>
          <w:i w:val="0"/>
          <w:iCs w:val="0"/>
          <w:noProof w:val="0"/>
          <w:sz w:val="22"/>
          <w:szCs w:val="22"/>
          <w:lang w:val="en-GB"/>
        </w:rPr>
        <w:t>oarsmen</w:t>
      </w:r>
      <w:r w:rsidRPr="45D0BAD2" w:rsidR="1DA9A57A">
        <w:rPr>
          <w:rFonts w:ascii="Calibri" w:hAnsi="Calibri" w:eastAsia="Calibri" w:cs="Calibri"/>
          <w:i w:val="0"/>
          <w:iCs w:val="0"/>
          <w:noProof w:val="0"/>
          <w:sz w:val="22"/>
          <w:szCs w:val="22"/>
          <w:lang w:val="en-GB"/>
        </w:rPr>
        <w:t xml:space="preserve"> as such </w:t>
      </w:r>
      <w:r w:rsidRPr="45D0BAD2" w:rsidR="520C6070">
        <w:rPr>
          <w:rFonts w:ascii="Calibri" w:hAnsi="Calibri" w:eastAsia="Calibri" w:cs="Calibri"/>
          <w:i w:val="0"/>
          <w:iCs w:val="0"/>
          <w:noProof w:val="0"/>
          <w:sz w:val="22"/>
          <w:szCs w:val="22"/>
          <w:lang w:val="en-GB"/>
        </w:rPr>
        <w:t>a</w:t>
      </w:r>
      <w:r w:rsidRPr="45D0BAD2" w:rsidR="2CAB9DF2">
        <w:rPr>
          <w:rFonts w:ascii="Calibri" w:hAnsi="Calibri" w:eastAsia="Calibri" w:cs="Calibri"/>
          <w:i w:val="0"/>
          <w:iCs w:val="0"/>
          <w:noProof w:val="0"/>
          <w:sz w:val="22"/>
          <w:szCs w:val="22"/>
          <w:lang w:val="en-GB"/>
        </w:rPr>
        <w:t>rmour</w:t>
      </w:r>
      <w:r w:rsidRPr="45D0BAD2" w:rsidR="1DA9A57A">
        <w:rPr>
          <w:rFonts w:ascii="Calibri" w:hAnsi="Calibri" w:eastAsia="Calibri" w:cs="Calibri"/>
          <w:i w:val="0"/>
          <w:iCs w:val="0"/>
          <w:noProof w:val="0"/>
          <w:sz w:val="22"/>
          <w:szCs w:val="22"/>
          <w:lang w:val="en-GB"/>
        </w:rPr>
        <w:t xml:space="preserve"> would simply</w:t>
      </w:r>
      <w:r w:rsidRPr="45D0BAD2" w:rsidR="585C52DD">
        <w:rPr>
          <w:rFonts w:ascii="Calibri" w:hAnsi="Calibri" w:eastAsia="Calibri" w:cs="Calibri"/>
          <w:i w:val="0"/>
          <w:iCs w:val="0"/>
          <w:noProof w:val="0"/>
          <w:sz w:val="22"/>
          <w:szCs w:val="22"/>
          <w:lang w:val="en-GB"/>
        </w:rPr>
        <w:t xml:space="preserve"> slow down an already exerting role.</w:t>
      </w:r>
      <w:r w:rsidRPr="45D0BAD2" w:rsidR="0C9FBEBD">
        <w:rPr>
          <w:rFonts w:ascii="Calibri" w:hAnsi="Calibri" w:eastAsia="Calibri" w:cs="Calibri"/>
          <w:i w:val="0"/>
          <w:iCs w:val="0"/>
          <w:noProof w:val="0"/>
          <w:sz w:val="22"/>
          <w:szCs w:val="22"/>
          <w:lang w:val="en-GB"/>
        </w:rPr>
        <w:t xml:space="preserve"> </w:t>
      </w:r>
    </w:p>
    <w:p w:rsidR="4249809E" w:rsidP="45D0BAD2" w:rsidRDefault="4249809E" w14:paraId="57DC4F13" w14:textId="1EC5148F">
      <w:pPr>
        <w:pStyle w:val="Normal"/>
        <w:rPr>
          <w:rFonts w:ascii="Calibri" w:hAnsi="Calibri" w:eastAsia="Calibri" w:cs="Calibri"/>
          <w:i w:val="0"/>
          <w:iCs w:val="0"/>
          <w:noProof w:val="0"/>
          <w:sz w:val="22"/>
          <w:szCs w:val="22"/>
          <w:lang w:val="en-GB"/>
        </w:rPr>
      </w:pPr>
      <w:r w:rsidRPr="45D0BAD2" w:rsidR="4249809E">
        <w:rPr>
          <w:rFonts w:ascii="Calibri" w:hAnsi="Calibri" w:eastAsia="Calibri" w:cs="Calibri"/>
          <w:i w:val="0"/>
          <w:iCs w:val="0"/>
          <w:noProof w:val="0"/>
          <w:sz w:val="22"/>
          <w:szCs w:val="22"/>
          <w:lang w:val="en-GB"/>
        </w:rPr>
        <w:t xml:space="preserve">In </w:t>
      </w:r>
      <w:r w:rsidRPr="45D0BAD2" w:rsidR="363A65D2">
        <w:rPr>
          <w:rFonts w:ascii="Calibri" w:hAnsi="Calibri" w:eastAsia="Calibri" w:cs="Calibri"/>
          <w:i w:val="0"/>
          <w:iCs w:val="0"/>
          <w:noProof w:val="0"/>
          <w:sz w:val="22"/>
          <w:szCs w:val="22"/>
          <w:lang w:val="en-GB"/>
        </w:rPr>
        <w:t>the book “</w:t>
      </w:r>
      <w:r w:rsidRPr="45D0BAD2" w:rsidR="363A65D2">
        <w:rPr>
          <w:rFonts w:ascii="Calibri" w:hAnsi="Calibri" w:eastAsia="Calibri" w:cs="Calibri"/>
          <w:i w:val="1"/>
          <w:iCs w:val="1"/>
          <w:noProof w:val="0"/>
          <w:sz w:val="22"/>
          <w:szCs w:val="22"/>
          <w:lang w:val="en-GB"/>
        </w:rPr>
        <w:t xml:space="preserve">Ancient Greek Warship 500-322 BC” </w:t>
      </w:r>
      <w:r w:rsidRPr="45D0BAD2" w:rsidR="363A65D2">
        <w:rPr>
          <w:rFonts w:ascii="Calibri" w:hAnsi="Calibri" w:eastAsia="Calibri" w:cs="Calibri"/>
          <w:i w:val="0"/>
          <w:iCs w:val="0"/>
          <w:noProof w:val="0"/>
          <w:sz w:val="22"/>
          <w:szCs w:val="22"/>
          <w:lang w:val="en-GB"/>
        </w:rPr>
        <w:t xml:space="preserve">By Nic </w:t>
      </w:r>
      <w:r w:rsidRPr="45D0BAD2" w:rsidR="4A7F4499">
        <w:rPr>
          <w:rFonts w:ascii="Calibri" w:hAnsi="Calibri" w:eastAsia="Calibri" w:cs="Calibri"/>
          <w:i w:val="0"/>
          <w:iCs w:val="0"/>
          <w:noProof w:val="0"/>
          <w:sz w:val="22"/>
          <w:szCs w:val="22"/>
          <w:lang w:val="en-GB"/>
        </w:rPr>
        <w:t>Fields, published</w:t>
      </w:r>
      <w:r w:rsidRPr="45D0BAD2" w:rsidR="1CFA7FF3">
        <w:rPr>
          <w:rFonts w:ascii="Calibri" w:hAnsi="Calibri" w:eastAsia="Calibri" w:cs="Calibri"/>
          <w:i w:val="0"/>
          <w:iCs w:val="0"/>
          <w:noProof w:val="0"/>
          <w:sz w:val="22"/>
          <w:szCs w:val="22"/>
          <w:lang w:val="en-GB"/>
        </w:rPr>
        <w:t xml:space="preserve"> in 2007</w:t>
      </w:r>
      <w:r w:rsidRPr="45D0BAD2" w:rsidR="363A65D2">
        <w:rPr>
          <w:rFonts w:ascii="Calibri" w:hAnsi="Calibri" w:eastAsia="Calibri" w:cs="Calibri"/>
          <w:i w:val="0"/>
          <w:iCs w:val="0"/>
          <w:noProof w:val="0"/>
          <w:sz w:val="22"/>
          <w:szCs w:val="22"/>
          <w:lang w:val="en-GB"/>
        </w:rPr>
        <w:t xml:space="preserve"> the</w:t>
      </w:r>
      <w:r w:rsidRPr="45D0BAD2" w:rsidR="158CD86B">
        <w:rPr>
          <w:rFonts w:ascii="Calibri" w:hAnsi="Calibri" w:eastAsia="Calibri" w:cs="Calibri"/>
          <w:i w:val="0"/>
          <w:iCs w:val="0"/>
          <w:noProof w:val="0"/>
          <w:sz w:val="22"/>
          <w:szCs w:val="22"/>
          <w:lang w:val="en-GB"/>
        </w:rPr>
        <w:t xml:space="preserve"> more uncommon crew of a warship is covered. In his section on Marines </w:t>
      </w:r>
      <w:r w:rsidRPr="45D0BAD2" w:rsidR="60133759">
        <w:rPr>
          <w:rFonts w:ascii="Calibri" w:hAnsi="Calibri" w:eastAsia="Calibri" w:cs="Calibri"/>
          <w:i w:val="0"/>
          <w:iCs w:val="0"/>
          <w:noProof w:val="0"/>
          <w:sz w:val="22"/>
          <w:szCs w:val="22"/>
          <w:lang w:val="en-GB"/>
        </w:rPr>
        <w:t xml:space="preserve">Fields </w:t>
      </w:r>
      <w:r w:rsidRPr="45D0BAD2" w:rsidR="158CD86B">
        <w:rPr>
          <w:rFonts w:ascii="Calibri" w:hAnsi="Calibri" w:eastAsia="Calibri" w:cs="Calibri"/>
          <w:i w:val="0"/>
          <w:iCs w:val="0"/>
          <w:noProof w:val="0"/>
          <w:sz w:val="22"/>
          <w:szCs w:val="22"/>
          <w:lang w:val="en-GB"/>
        </w:rPr>
        <w:t xml:space="preserve">states that according to Herodotus in the </w:t>
      </w:r>
      <w:r w:rsidRPr="45D0BAD2" w:rsidR="5D405083">
        <w:rPr>
          <w:rFonts w:ascii="Calibri" w:hAnsi="Calibri" w:eastAsia="Calibri" w:cs="Calibri"/>
          <w:i w:val="0"/>
          <w:iCs w:val="0"/>
          <w:noProof w:val="0"/>
          <w:sz w:val="22"/>
          <w:szCs w:val="22"/>
          <w:lang w:val="en-GB"/>
        </w:rPr>
        <w:t>Triremes</w:t>
      </w:r>
      <w:r w:rsidRPr="45D0BAD2" w:rsidR="158CD86B">
        <w:rPr>
          <w:rFonts w:ascii="Calibri" w:hAnsi="Calibri" w:eastAsia="Calibri" w:cs="Calibri"/>
          <w:i w:val="0"/>
          <w:iCs w:val="0"/>
          <w:noProof w:val="0"/>
          <w:sz w:val="22"/>
          <w:szCs w:val="22"/>
          <w:lang w:val="en-GB"/>
        </w:rPr>
        <w:t xml:space="preserve"> belonging to the Chiot</w:t>
      </w:r>
      <w:r w:rsidRPr="45D0BAD2" w:rsidR="607AB842">
        <w:rPr>
          <w:rFonts w:ascii="Calibri" w:hAnsi="Calibri" w:eastAsia="Calibri" w:cs="Calibri"/>
          <w:i w:val="0"/>
          <w:iCs w:val="0"/>
          <w:noProof w:val="0"/>
          <w:sz w:val="22"/>
          <w:szCs w:val="22"/>
          <w:lang w:val="en-GB"/>
        </w:rPr>
        <w:t xml:space="preserve">, of which there were one hundred, each contained forty </w:t>
      </w:r>
      <w:r w:rsidRPr="45D0BAD2" w:rsidR="607AB842">
        <w:rPr>
          <w:rFonts w:ascii="Calibri" w:hAnsi="Calibri" w:eastAsia="Calibri" w:cs="Calibri"/>
          <w:i w:val="0"/>
          <w:iCs w:val="0"/>
          <w:noProof w:val="0"/>
          <w:sz w:val="22"/>
          <w:szCs w:val="22"/>
          <w:lang w:val="en-GB"/>
        </w:rPr>
        <w:t>e</w:t>
      </w:r>
      <w:r w:rsidRPr="45D0BAD2" w:rsidR="5482E3CE">
        <w:rPr>
          <w:rFonts w:ascii="Calibri" w:hAnsi="Calibri" w:eastAsia="Calibri" w:cs="Calibri"/>
          <w:i w:val="0"/>
          <w:iCs w:val="0"/>
          <w:noProof w:val="0"/>
          <w:sz w:val="22"/>
          <w:szCs w:val="22"/>
          <w:lang w:val="en-GB"/>
        </w:rPr>
        <w:t>p</w:t>
      </w:r>
      <w:r w:rsidRPr="45D0BAD2" w:rsidR="607AB842">
        <w:rPr>
          <w:rFonts w:ascii="Calibri" w:hAnsi="Calibri" w:eastAsia="Calibri" w:cs="Calibri"/>
          <w:i w:val="0"/>
          <w:iCs w:val="0"/>
          <w:noProof w:val="0"/>
          <w:sz w:val="22"/>
          <w:szCs w:val="22"/>
          <w:lang w:val="en-GB"/>
        </w:rPr>
        <w:t>ibatai</w:t>
      </w:r>
      <w:r w:rsidRPr="45D0BAD2" w:rsidR="607AB842">
        <w:rPr>
          <w:rFonts w:ascii="Calibri" w:hAnsi="Calibri" w:eastAsia="Calibri" w:cs="Calibri"/>
          <w:i w:val="0"/>
          <w:iCs w:val="0"/>
          <w:noProof w:val="0"/>
          <w:sz w:val="22"/>
          <w:szCs w:val="22"/>
          <w:lang w:val="en-GB"/>
        </w:rPr>
        <w:t xml:space="preserve">, or marines, and that </w:t>
      </w:r>
      <w:r w:rsidRPr="45D0BAD2" w:rsidR="473CF953">
        <w:rPr>
          <w:rFonts w:ascii="Calibri" w:hAnsi="Calibri" w:eastAsia="Calibri" w:cs="Calibri"/>
          <w:i w:val="0"/>
          <w:iCs w:val="0"/>
          <w:noProof w:val="0"/>
          <w:sz w:val="22"/>
          <w:szCs w:val="22"/>
          <w:lang w:val="en-GB"/>
        </w:rPr>
        <w:t>Persian</w:t>
      </w:r>
      <w:r w:rsidRPr="45D0BAD2" w:rsidR="607AB842">
        <w:rPr>
          <w:rFonts w:ascii="Calibri" w:hAnsi="Calibri" w:eastAsia="Calibri" w:cs="Calibri"/>
          <w:i w:val="0"/>
          <w:iCs w:val="0"/>
          <w:noProof w:val="0"/>
          <w:sz w:val="22"/>
          <w:szCs w:val="22"/>
          <w:lang w:val="en-GB"/>
        </w:rPr>
        <w:t xml:space="preserve"> warships of the same type carried </w:t>
      </w:r>
      <w:r w:rsidRPr="45D0BAD2" w:rsidR="1D3FF57F">
        <w:rPr>
          <w:rFonts w:ascii="Calibri" w:hAnsi="Calibri" w:eastAsia="Calibri" w:cs="Calibri"/>
          <w:i w:val="0"/>
          <w:iCs w:val="0"/>
          <w:noProof w:val="0"/>
          <w:sz w:val="22"/>
          <w:szCs w:val="22"/>
          <w:lang w:val="en-GB"/>
        </w:rPr>
        <w:t>thirty</w:t>
      </w:r>
      <w:r w:rsidRPr="45D0BAD2" w:rsidR="607AB842">
        <w:rPr>
          <w:rFonts w:ascii="Calibri" w:hAnsi="Calibri" w:eastAsia="Calibri" w:cs="Calibri"/>
          <w:i w:val="0"/>
          <w:iCs w:val="0"/>
          <w:noProof w:val="0"/>
          <w:sz w:val="22"/>
          <w:szCs w:val="22"/>
          <w:lang w:val="en-GB"/>
        </w:rPr>
        <w:t xml:space="preserve"> additional men as well </w:t>
      </w:r>
      <w:r w:rsidRPr="45D0BAD2" w:rsidR="18B90710">
        <w:rPr>
          <w:rFonts w:ascii="Calibri" w:hAnsi="Calibri" w:eastAsia="Calibri" w:cs="Calibri"/>
          <w:i w:val="0"/>
          <w:iCs w:val="0"/>
          <w:noProof w:val="0"/>
          <w:sz w:val="22"/>
          <w:szCs w:val="22"/>
          <w:lang w:val="en-GB"/>
        </w:rPr>
        <w:t>the already recruited marines and crew men of wherever the trireme had come from amongst their client states</w:t>
      </w:r>
      <w:r w:rsidRPr="45D0BAD2" w:rsidR="7EE74FBE">
        <w:rPr>
          <w:rFonts w:ascii="Calibri" w:hAnsi="Calibri" w:eastAsia="Calibri" w:cs="Calibri"/>
          <w:i w:val="0"/>
          <w:iCs w:val="0"/>
          <w:noProof w:val="0"/>
          <w:sz w:val="22"/>
          <w:szCs w:val="22"/>
          <w:lang w:val="en-GB"/>
        </w:rPr>
        <w:t xml:space="preserve">, this so far has been the most in scholarship on the marines and their variety, going into more detail than either the article from 1999 or the more recent article from </w:t>
      </w:r>
      <w:r w:rsidRPr="45D0BAD2" w:rsidR="7EE74FBE">
        <w:rPr>
          <w:rFonts w:ascii="Calibri" w:hAnsi="Calibri" w:eastAsia="Calibri" w:cs="Calibri"/>
          <w:i w:val="0"/>
          <w:iCs w:val="0"/>
          <w:noProof w:val="0"/>
          <w:sz w:val="22"/>
          <w:szCs w:val="22"/>
          <w:lang w:val="en-GB"/>
        </w:rPr>
        <w:t>201</w:t>
      </w:r>
      <w:r w:rsidRPr="45D0BAD2" w:rsidR="3BDD82C7">
        <w:rPr>
          <w:rFonts w:ascii="Calibri" w:hAnsi="Calibri" w:eastAsia="Calibri" w:cs="Calibri"/>
          <w:i w:val="0"/>
          <w:iCs w:val="0"/>
          <w:noProof w:val="0"/>
          <w:sz w:val="22"/>
          <w:szCs w:val="22"/>
          <w:lang w:val="en-GB"/>
        </w:rPr>
        <w:t>7</w:t>
      </w:r>
      <w:r w:rsidRPr="45D0BAD2" w:rsidR="78372068">
        <w:rPr>
          <w:rFonts w:ascii="Calibri" w:hAnsi="Calibri" w:eastAsia="Calibri" w:cs="Calibri"/>
          <w:i w:val="0"/>
          <w:iCs w:val="0"/>
          <w:noProof w:val="0"/>
          <w:sz w:val="22"/>
          <w:szCs w:val="22"/>
          <w:lang w:val="en-GB"/>
        </w:rPr>
        <w:t xml:space="preserve">. The detail gone into the presentation of the marines as a separate instance of the ship is a welcome change and sets it apart from the previous scholarship as it comes from </w:t>
      </w:r>
      <w:r w:rsidRPr="45D0BAD2" w:rsidR="30756F36">
        <w:rPr>
          <w:rFonts w:ascii="Calibri" w:hAnsi="Calibri" w:eastAsia="Calibri" w:cs="Calibri"/>
          <w:i w:val="0"/>
          <w:iCs w:val="0"/>
          <w:noProof w:val="0"/>
          <w:sz w:val="22"/>
          <w:szCs w:val="22"/>
          <w:lang w:val="en-GB"/>
        </w:rPr>
        <w:t xml:space="preserve">a </w:t>
      </w:r>
      <w:r w:rsidRPr="45D0BAD2" w:rsidR="3F6080F3">
        <w:rPr>
          <w:rFonts w:ascii="Calibri" w:hAnsi="Calibri" w:eastAsia="Calibri" w:cs="Calibri"/>
          <w:i w:val="0"/>
          <w:iCs w:val="0"/>
          <w:noProof w:val="0"/>
          <w:sz w:val="22"/>
          <w:szCs w:val="22"/>
          <w:lang w:val="en-GB"/>
        </w:rPr>
        <w:t>distinct</w:t>
      </w:r>
      <w:r w:rsidRPr="45D0BAD2" w:rsidR="30756F36">
        <w:rPr>
          <w:rFonts w:ascii="Calibri" w:hAnsi="Calibri" w:eastAsia="Calibri" w:cs="Calibri"/>
          <w:i w:val="0"/>
          <w:iCs w:val="0"/>
          <w:noProof w:val="0"/>
          <w:sz w:val="22"/>
          <w:szCs w:val="22"/>
          <w:lang w:val="en-GB"/>
        </w:rPr>
        <w:t xml:space="preserve"> perspective</w:t>
      </w:r>
      <w:r w:rsidRPr="45D0BAD2" w:rsidR="78372068">
        <w:rPr>
          <w:rFonts w:ascii="Calibri" w:hAnsi="Calibri" w:eastAsia="Calibri" w:cs="Calibri"/>
          <w:i w:val="0"/>
          <w:iCs w:val="0"/>
          <w:noProof w:val="0"/>
          <w:sz w:val="22"/>
          <w:szCs w:val="22"/>
          <w:lang w:val="en-GB"/>
        </w:rPr>
        <w:t>, where an artic</w:t>
      </w:r>
      <w:r w:rsidRPr="45D0BAD2" w:rsidR="2F629EF1">
        <w:rPr>
          <w:rFonts w:ascii="Calibri" w:hAnsi="Calibri" w:eastAsia="Calibri" w:cs="Calibri"/>
          <w:i w:val="0"/>
          <w:iCs w:val="0"/>
          <w:noProof w:val="0"/>
          <w:sz w:val="22"/>
          <w:szCs w:val="22"/>
          <w:lang w:val="en-GB"/>
        </w:rPr>
        <w:t xml:space="preserve">le stays true to </w:t>
      </w:r>
      <w:r w:rsidRPr="45D0BAD2" w:rsidR="7C6FBDD9">
        <w:rPr>
          <w:rFonts w:ascii="Calibri" w:hAnsi="Calibri" w:eastAsia="Calibri" w:cs="Calibri"/>
          <w:i w:val="0"/>
          <w:iCs w:val="0"/>
          <w:noProof w:val="0"/>
          <w:sz w:val="22"/>
          <w:szCs w:val="22"/>
          <w:lang w:val="en-GB"/>
        </w:rPr>
        <w:t>its</w:t>
      </w:r>
      <w:r w:rsidRPr="45D0BAD2" w:rsidR="2F629EF1">
        <w:rPr>
          <w:rFonts w:ascii="Calibri" w:hAnsi="Calibri" w:eastAsia="Calibri" w:cs="Calibri"/>
          <w:i w:val="0"/>
          <w:iCs w:val="0"/>
          <w:noProof w:val="0"/>
          <w:sz w:val="22"/>
          <w:szCs w:val="22"/>
          <w:lang w:val="en-GB"/>
        </w:rPr>
        <w:t xml:space="preserve"> </w:t>
      </w:r>
      <w:r w:rsidRPr="45D0BAD2" w:rsidR="554D15AA">
        <w:rPr>
          <w:rFonts w:ascii="Calibri" w:hAnsi="Calibri" w:eastAsia="Calibri" w:cs="Calibri"/>
          <w:i w:val="0"/>
          <w:iCs w:val="0"/>
          <w:noProof w:val="0"/>
          <w:sz w:val="22"/>
          <w:szCs w:val="22"/>
          <w:lang w:val="en-GB"/>
        </w:rPr>
        <w:t>purpose set out in its respective title</w:t>
      </w:r>
      <w:r w:rsidRPr="45D0BAD2" w:rsidR="18B3EB5D">
        <w:rPr>
          <w:rFonts w:ascii="Calibri" w:hAnsi="Calibri" w:eastAsia="Calibri" w:cs="Calibri"/>
          <w:i w:val="0"/>
          <w:iCs w:val="0"/>
          <w:noProof w:val="0"/>
          <w:sz w:val="22"/>
          <w:szCs w:val="22"/>
          <w:lang w:val="en-GB"/>
        </w:rPr>
        <w:t xml:space="preserve"> a book can become more varied, even if it comes at the cost of a less detailed analysis of a single topic, however Fields comes across with more detail in this than articles pertaining to the subject (Which do not target marines but the ship as a </w:t>
      </w:r>
      <w:r w:rsidRPr="45D0BAD2" w:rsidR="6407DD89">
        <w:rPr>
          <w:rFonts w:ascii="Calibri" w:hAnsi="Calibri" w:eastAsia="Calibri" w:cs="Calibri"/>
          <w:i w:val="0"/>
          <w:iCs w:val="0"/>
          <w:noProof w:val="0"/>
          <w:sz w:val="22"/>
          <w:szCs w:val="22"/>
          <w:lang w:val="en-GB"/>
        </w:rPr>
        <w:t>whole</w:t>
      </w:r>
      <w:r w:rsidRPr="45D0BAD2" w:rsidR="49A652A1">
        <w:rPr>
          <w:rFonts w:ascii="Calibri" w:hAnsi="Calibri" w:eastAsia="Calibri" w:cs="Calibri"/>
          <w:i w:val="0"/>
          <w:iCs w:val="0"/>
          <w:noProof w:val="0"/>
          <w:sz w:val="22"/>
          <w:szCs w:val="22"/>
          <w:lang w:val="en-GB"/>
        </w:rPr>
        <w:t>)</w:t>
      </w:r>
    </w:p>
    <w:p w:rsidR="4846FBC3" w:rsidP="45D0BAD2" w:rsidRDefault="4846FBC3" w14:paraId="148CFBFB" w14:textId="2250DF29">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r w:rsidRPr="45D0BAD2" w:rsidR="4846FBC3">
        <w:rPr>
          <w:rFonts w:ascii="Calibri" w:hAnsi="Calibri" w:eastAsia="Calibri" w:cs="Calibri"/>
          <w:i w:val="0"/>
          <w:iCs w:val="0"/>
          <w:noProof w:val="0"/>
          <w:sz w:val="22"/>
          <w:szCs w:val="22"/>
          <w:lang w:val="en-GB"/>
        </w:rPr>
        <w:t>The Book “</w:t>
      </w:r>
      <w:r w:rsidRPr="45D0BAD2" w:rsidR="00854A91">
        <w:rPr>
          <w:rFonts w:ascii="Calibri" w:hAnsi="Calibri" w:eastAsia="Calibri" w:cs="Calibri"/>
          <w:i w:val="1"/>
          <w:iCs w:val="1"/>
          <w:noProof w:val="0"/>
          <w:sz w:val="22"/>
          <w:szCs w:val="22"/>
          <w:lang w:val="en-GB"/>
        </w:rPr>
        <w:t>Great Naval Battles of the Ancient Greek World</w:t>
      </w:r>
      <w:r w:rsidRPr="45D0BAD2" w:rsidR="00854A91">
        <w:rPr>
          <w:rFonts w:ascii="Calibri" w:hAnsi="Calibri" w:eastAsia="Calibri" w:cs="Calibri"/>
          <w:i w:val="0"/>
          <w:iCs w:val="0"/>
          <w:noProof w:val="0"/>
          <w:sz w:val="22"/>
          <w:szCs w:val="22"/>
          <w:lang w:val="en-GB"/>
        </w:rPr>
        <w:t>” By Owen Rees,</w:t>
      </w:r>
      <w:r w:rsidRPr="45D0BAD2" w:rsidR="70E87AA7">
        <w:rPr>
          <w:rFonts w:ascii="Calibri" w:hAnsi="Calibri" w:eastAsia="Calibri" w:cs="Calibri"/>
          <w:i w:val="0"/>
          <w:iCs w:val="0"/>
          <w:noProof w:val="0"/>
          <w:sz w:val="22"/>
          <w:szCs w:val="22"/>
          <w:lang w:val="en-GB"/>
        </w:rPr>
        <w:t xml:space="preserve"> which</w:t>
      </w:r>
      <w:r w:rsidRPr="45D0BAD2" w:rsidR="00854A91">
        <w:rPr>
          <w:rFonts w:ascii="Calibri" w:hAnsi="Calibri" w:eastAsia="Calibri" w:cs="Calibri"/>
          <w:i w:val="0"/>
          <w:iCs w:val="0"/>
          <w:noProof w:val="0"/>
          <w:sz w:val="22"/>
          <w:szCs w:val="22"/>
          <w:lang w:val="en-GB"/>
        </w:rPr>
        <w:t xml:space="preserve"> was published in 2018</w:t>
      </w:r>
      <w:r w:rsidRPr="45D0BAD2" w:rsidR="2CFED0DA">
        <w:rPr>
          <w:rFonts w:ascii="Calibri" w:hAnsi="Calibri" w:eastAsia="Calibri" w:cs="Calibri"/>
          <w:i w:val="0"/>
          <w:iCs w:val="0"/>
          <w:noProof w:val="0"/>
          <w:sz w:val="22"/>
          <w:szCs w:val="22"/>
          <w:lang w:val="en-GB"/>
        </w:rPr>
        <w:t>, Rees covers individual battles during different conflicts, for this review we will be looking at three examples where Marines were used in naval conflicts in boardings between the periods of 433 BC</w:t>
      </w:r>
      <w:r w:rsidRPr="45D0BAD2" w:rsidR="189A3E19">
        <w:rPr>
          <w:rFonts w:ascii="Calibri" w:hAnsi="Calibri" w:eastAsia="Calibri" w:cs="Calibri"/>
          <w:i w:val="0"/>
          <w:iCs w:val="0"/>
          <w:noProof w:val="0"/>
          <w:sz w:val="22"/>
          <w:szCs w:val="22"/>
          <w:lang w:val="en-GB"/>
        </w:rPr>
        <w:t xml:space="preserve"> to 405 BC</w:t>
      </w:r>
      <w:r w:rsidRPr="45D0BAD2" w:rsidR="7192FEC0">
        <w:rPr>
          <w:rFonts w:ascii="Calibri" w:hAnsi="Calibri" w:eastAsia="Calibri" w:cs="Calibri"/>
          <w:i w:val="0"/>
          <w:iCs w:val="0"/>
          <w:noProof w:val="0"/>
          <w:sz w:val="22"/>
          <w:szCs w:val="22"/>
          <w:lang w:val="en-GB"/>
        </w:rPr>
        <w:t xml:space="preserve">. In the battle of </w:t>
      </w:r>
      <w:proofErr w:type="spellStart"/>
      <w:r w:rsidRPr="45D0BAD2" w:rsidR="7192FEC0">
        <w:rPr>
          <w:rFonts w:ascii="Calibri" w:hAnsi="Calibri" w:eastAsia="Calibri" w:cs="Calibri"/>
          <w:i w:val="0"/>
          <w:iCs w:val="0"/>
          <w:noProof w:val="0"/>
          <w:sz w:val="22"/>
          <w:szCs w:val="22"/>
          <w:lang w:val="en-GB"/>
        </w:rPr>
        <w:t>Sybota</w:t>
      </w:r>
      <w:proofErr w:type="spellEnd"/>
      <w:r w:rsidRPr="45D0BAD2" w:rsidR="7192FEC0">
        <w:rPr>
          <w:rFonts w:ascii="Calibri" w:hAnsi="Calibri" w:eastAsia="Calibri" w:cs="Calibri"/>
          <w:i w:val="0"/>
          <w:iCs w:val="0"/>
          <w:noProof w:val="0"/>
          <w:sz w:val="22"/>
          <w:szCs w:val="22"/>
          <w:lang w:val="en-GB"/>
        </w:rPr>
        <w:t xml:space="preserve"> in 433 BC for example the </w:t>
      </w:r>
      <w:proofErr w:type="spellStart"/>
      <w:r w:rsidRPr="45D0BAD2" w:rsidR="7192FEC0">
        <w:rPr>
          <w:rFonts w:ascii="Calibri" w:hAnsi="Calibri" w:eastAsia="Calibri" w:cs="Calibri"/>
          <w:i w:val="0"/>
          <w:iCs w:val="0"/>
          <w:noProof w:val="0"/>
          <w:sz w:val="22"/>
          <w:szCs w:val="22"/>
          <w:lang w:val="en-GB"/>
        </w:rPr>
        <w:t>Corcyreans</w:t>
      </w:r>
      <w:proofErr w:type="spellEnd"/>
      <w:r w:rsidRPr="45D0BAD2" w:rsidR="7192FEC0">
        <w:rPr>
          <w:rFonts w:ascii="Calibri" w:hAnsi="Calibri" w:eastAsia="Calibri" w:cs="Calibri"/>
          <w:i w:val="0"/>
          <w:iCs w:val="0"/>
          <w:noProof w:val="0"/>
          <w:sz w:val="22"/>
          <w:szCs w:val="22"/>
          <w:lang w:val="en-GB"/>
        </w:rPr>
        <w:t xml:space="preserve"> had placed more than usual numbers of marines</w:t>
      </w:r>
      <w:r w:rsidRPr="45D0BAD2" w:rsidR="0083F5EA">
        <w:rPr>
          <w:rFonts w:ascii="Calibri" w:hAnsi="Calibri" w:eastAsia="Calibri" w:cs="Calibri"/>
          <w:i w:val="0"/>
          <w:iCs w:val="0"/>
          <w:noProof w:val="0"/>
          <w:sz w:val="22"/>
          <w:szCs w:val="22"/>
          <w:lang w:val="en-GB"/>
        </w:rPr>
        <w:t xml:space="preserve"> aboard their ships in anticipation of the Corinthians arrival so the battle as quoted by Rees would be an “Old-fashioned slugging match determined by the strength and determination of the Marines.” </w:t>
      </w:r>
      <w:r w:rsidRPr="45D0BAD2" w:rsidR="1BD35131">
        <w:rPr>
          <w:rFonts w:ascii="Calibri" w:hAnsi="Calibri" w:eastAsia="Calibri" w:cs="Calibri"/>
          <w:i w:val="0"/>
          <w:iCs w:val="0"/>
          <w:noProof w:val="0"/>
          <w:sz w:val="22"/>
          <w:szCs w:val="22"/>
          <w:lang w:val="en-GB"/>
        </w:rPr>
        <w:t>his use of the term old-fashioned suggests that this kind of melee was the norm in naval combat as opposed to the ramming that one might typically associated with trireme combat, but as a result of the large number of vess</w:t>
      </w:r>
      <w:r w:rsidRPr="45D0BAD2" w:rsidR="4BE09E6B">
        <w:rPr>
          <w:rFonts w:ascii="Calibri" w:hAnsi="Calibri" w:eastAsia="Calibri" w:cs="Calibri"/>
          <w:i w:val="0"/>
          <w:iCs w:val="0"/>
          <w:noProof w:val="0"/>
          <w:sz w:val="22"/>
          <w:szCs w:val="22"/>
          <w:lang w:val="en-GB"/>
        </w:rPr>
        <w:t xml:space="preserve">els engaged in the fighting the mass of all the ships would lock each other together which would create a much more stable platform for this form of combat to take place, Rees also </w:t>
      </w:r>
      <w:r w:rsidRPr="45D0BAD2" w:rsidR="48BBA024">
        <w:rPr>
          <w:rFonts w:ascii="Calibri" w:hAnsi="Calibri" w:eastAsia="Calibri" w:cs="Calibri"/>
          <w:i w:val="0"/>
          <w:iCs w:val="0"/>
          <w:noProof w:val="0"/>
          <w:sz w:val="22"/>
          <w:szCs w:val="22"/>
          <w:lang w:val="en-GB"/>
        </w:rPr>
        <w:t>inadvertently</w:t>
      </w:r>
      <w:r w:rsidRPr="45D0BAD2" w:rsidR="4BE09E6B">
        <w:rPr>
          <w:rFonts w:ascii="Calibri" w:hAnsi="Calibri" w:eastAsia="Calibri" w:cs="Calibri"/>
          <w:i w:val="0"/>
          <w:iCs w:val="0"/>
          <w:noProof w:val="0"/>
          <w:sz w:val="22"/>
          <w:szCs w:val="22"/>
          <w:lang w:val="en-GB"/>
        </w:rPr>
        <w:t xml:space="preserve"> mentions the</w:t>
      </w:r>
      <w:r w:rsidRPr="45D0BAD2" w:rsidR="39CAA8FB">
        <w:rPr>
          <w:rFonts w:ascii="Calibri" w:hAnsi="Calibri" w:eastAsia="Calibri" w:cs="Calibri"/>
          <w:i w:val="0"/>
          <w:iCs w:val="0"/>
          <w:noProof w:val="0"/>
          <w:sz w:val="22"/>
          <w:szCs w:val="22"/>
          <w:lang w:val="en-GB"/>
        </w:rPr>
        <w:t xml:space="preserve"> types of ranged weaponry the Marines would employ, Arrows alongside their archers and javelins at closer range</w:t>
      </w:r>
      <w:r w:rsidRPr="45D0BAD2" w:rsidR="493772EB">
        <w:rPr>
          <w:rFonts w:ascii="Calibri" w:hAnsi="Calibri" w:eastAsia="Calibri" w:cs="Calibri"/>
          <w:i w:val="0"/>
          <w:iCs w:val="0"/>
          <w:noProof w:val="0"/>
          <w:sz w:val="22"/>
          <w:szCs w:val="22"/>
          <w:lang w:val="en-GB"/>
        </w:rPr>
        <w:t>.</w:t>
      </w:r>
      <w:r w:rsidRPr="45D0BAD2" w:rsidR="221D7561">
        <w:rPr>
          <w:rFonts w:ascii="Calibri" w:hAnsi="Calibri" w:eastAsia="Calibri" w:cs="Calibri"/>
          <w:i w:val="0"/>
          <w:iCs w:val="0"/>
          <w:noProof w:val="0"/>
          <w:sz w:val="22"/>
          <w:szCs w:val="22"/>
          <w:lang w:val="en-GB"/>
        </w:rPr>
        <w:t xml:space="preserve"> Which corroborates with information from </w:t>
      </w:r>
      <w:r w:rsidRPr="45D0BAD2" w:rsidR="141F7904">
        <w:rPr>
          <w:rFonts w:ascii="Calibri" w:hAnsi="Calibri" w:eastAsia="Calibri" w:cs="Calibri"/>
          <w:i w:val="0"/>
          <w:iCs w:val="0"/>
          <w:noProof w:val="0"/>
          <w:sz w:val="22"/>
          <w:szCs w:val="22"/>
          <w:lang w:val="en-GB"/>
        </w:rPr>
        <w:t>both</w:t>
      </w:r>
      <w:r w:rsidRPr="45D0BAD2" w:rsidR="221D7561">
        <w:rPr>
          <w:rFonts w:ascii="Calibri" w:hAnsi="Calibri" w:eastAsia="Calibri" w:cs="Calibri"/>
          <w:i w:val="0"/>
          <w:iCs w:val="0"/>
          <w:noProof w:val="0"/>
          <w:sz w:val="22"/>
          <w:szCs w:val="22"/>
          <w:lang w:val="en-GB"/>
        </w:rPr>
        <w:t xml:space="preserve"> the </w:t>
      </w:r>
      <w:r w:rsidRPr="45D0BAD2" w:rsidR="79D72FA5">
        <w:rPr>
          <w:rFonts w:ascii="Calibri" w:hAnsi="Calibri" w:eastAsia="Calibri" w:cs="Calibri"/>
          <w:i w:val="0"/>
          <w:iCs w:val="0"/>
          <w:noProof w:val="0"/>
          <w:sz w:val="22"/>
          <w:szCs w:val="22"/>
          <w:lang w:val="en-GB"/>
        </w:rPr>
        <w:t>201</w:t>
      </w:r>
      <w:r w:rsidRPr="45D0BAD2" w:rsidR="22E7EA51">
        <w:rPr>
          <w:rFonts w:ascii="Calibri" w:hAnsi="Calibri" w:eastAsia="Calibri" w:cs="Calibri"/>
          <w:i w:val="0"/>
          <w:iCs w:val="0"/>
          <w:noProof w:val="0"/>
          <w:sz w:val="22"/>
          <w:szCs w:val="22"/>
          <w:lang w:val="en-GB"/>
        </w:rPr>
        <w:t>7</w:t>
      </w:r>
      <w:r w:rsidRPr="45D0BAD2" w:rsidR="79D72FA5">
        <w:rPr>
          <w:rFonts w:ascii="Calibri" w:hAnsi="Calibri" w:eastAsia="Calibri" w:cs="Calibri"/>
          <w:i w:val="0"/>
          <w:iCs w:val="0"/>
          <w:noProof w:val="0"/>
          <w:sz w:val="22"/>
          <w:szCs w:val="22"/>
          <w:lang w:val="en-GB"/>
        </w:rPr>
        <w:t xml:space="preserve"> article</w:t>
      </w:r>
      <w:r w:rsidRPr="45D0BAD2" w:rsidR="62838F07">
        <w:rPr>
          <w:rFonts w:ascii="Calibri" w:hAnsi="Calibri" w:eastAsia="Calibri" w:cs="Calibri"/>
          <w:i w:val="0"/>
          <w:iCs w:val="0"/>
          <w:noProof w:val="0"/>
          <w:sz w:val="22"/>
          <w:szCs w:val="22"/>
          <w:lang w:val="en-GB"/>
        </w:rPr>
        <w:t xml:space="preserve"> which lay out the division between archer and Marines</w:t>
      </w:r>
      <w:r w:rsidRPr="45D0BAD2" w:rsidR="53970C88">
        <w:rPr>
          <w:rFonts w:ascii="Calibri" w:hAnsi="Calibri" w:eastAsia="Calibri" w:cs="Calibri"/>
          <w:i w:val="0"/>
          <w:iCs w:val="0"/>
          <w:noProof w:val="0"/>
          <w:sz w:val="22"/>
          <w:szCs w:val="22"/>
          <w:lang w:val="en-GB"/>
        </w:rPr>
        <w:t>.</w:t>
      </w:r>
      <w:r w:rsidRPr="45D0BAD2" w:rsidR="493772EB">
        <w:rPr>
          <w:rFonts w:ascii="Calibri" w:hAnsi="Calibri" w:eastAsia="Calibri" w:cs="Calibri"/>
          <w:i w:val="0"/>
          <w:iCs w:val="0"/>
          <w:noProof w:val="0"/>
          <w:sz w:val="22"/>
          <w:szCs w:val="22"/>
          <w:lang w:val="en-GB"/>
        </w:rPr>
        <w:t xml:space="preserve"> </w:t>
      </w:r>
      <w:r w:rsidRPr="45D0BAD2" w:rsidR="493772EB">
        <w:rPr>
          <w:rFonts w:ascii="Calibri" w:hAnsi="Calibri" w:eastAsia="Calibri" w:cs="Calibri"/>
          <w:i w:val="0"/>
          <w:iCs w:val="0"/>
          <w:noProof w:val="0"/>
          <w:sz w:val="22"/>
          <w:szCs w:val="22"/>
          <w:lang w:val="en-GB"/>
        </w:rPr>
        <w:t>But in this same paragraph on the battle Rees uses the term Hoplite interchangeably with the Marines, “</w:t>
      </w:r>
      <w:r w:rsidRPr="45D0BAD2" w:rsidR="493772EB">
        <w:rPr>
          <w:rFonts w:ascii="Calibri" w:hAnsi="Calibri" w:eastAsia="Calibri" w:cs="Calibri"/>
          <w:i w:val="1"/>
          <w:iCs w:val="1"/>
          <w:noProof w:val="0"/>
          <w:sz w:val="22"/>
          <w:szCs w:val="22"/>
          <w:lang w:val="en-GB"/>
        </w:rPr>
        <w:t xml:space="preserve">Opposing Hoplites dropped the gangplanks and attempted to board the enemy </w:t>
      </w:r>
      <w:r w:rsidRPr="45D0BAD2" w:rsidR="07608556">
        <w:rPr>
          <w:rFonts w:ascii="Calibri" w:hAnsi="Calibri" w:eastAsia="Calibri" w:cs="Calibri"/>
          <w:i w:val="1"/>
          <w:iCs w:val="1"/>
          <w:noProof w:val="0"/>
          <w:sz w:val="22"/>
          <w:szCs w:val="22"/>
          <w:lang w:val="en-GB"/>
        </w:rPr>
        <w:t>vessels</w:t>
      </w:r>
      <w:r w:rsidRPr="45D0BAD2" w:rsidR="07608556">
        <w:rPr>
          <w:rFonts w:ascii="Calibri" w:hAnsi="Calibri" w:eastAsia="Calibri" w:cs="Calibri"/>
          <w:i w:val="0"/>
          <w:iCs w:val="0"/>
          <w:noProof w:val="0"/>
          <w:sz w:val="22"/>
          <w:szCs w:val="22"/>
          <w:lang w:val="en-GB"/>
        </w:rPr>
        <w:t xml:space="preserve">” as this would appear to be a land battle on the water the use of hoplites might be understood from a </w:t>
      </w:r>
      <w:r w:rsidRPr="45D0BAD2" w:rsidR="6D198E52">
        <w:rPr>
          <w:rFonts w:ascii="Calibri" w:hAnsi="Calibri" w:eastAsia="Calibri" w:cs="Calibri"/>
          <w:i w:val="0"/>
          <w:iCs w:val="0"/>
          <w:noProof w:val="0"/>
          <w:sz w:val="22"/>
          <w:szCs w:val="22"/>
          <w:lang w:val="en-GB"/>
        </w:rPr>
        <w:t>Corinthian</w:t>
      </w:r>
      <w:r w:rsidRPr="45D0BAD2" w:rsidR="07608556">
        <w:rPr>
          <w:rFonts w:ascii="Calibri" w:hAnsi="Calibri" w:eastAsia="Calibri" w:cs="Calibri"/>
          <w:i w:val="0"/>
          <w:iCs w:val="0"/>
          <w:noProof w:val="0"/>
          <w:sz w:val="22"/>
          <w:szCs w:val="22"/>
          <w:lang w:val="en-GB"/>
        </w:rPr>
        <w:t xml:space="preserve"> perspective as the prospect of a ground invasion would be plausible afterwards, but the sheer extra weight from them as well as the already in</w:t>
      </w:r>
      <w:r w:rsidRPr="45D0BAD2" w:rsidR="72FBF294">
        <w:rPr>
          <w:rFonts w:ascii="Calibri" w:hAnsi="Calibri" w:eastAsia="Calibri" w:cs="Calibri"/>
          <w:i w:val="0"/>
          <w:iCs w:val="0"/>
          <w:noProof w:val="0"/>
          <w:sz w:val="22"/>
          <w:szCs w:val="22"/>
          <w:lang w:val="en-GB"/>
        </w:rPr>
        <w:t xml:space="preserve">creased weight from the marines would imply that the two are simply interchanged </w:t>
      </w:r>
      <w:r w:rsidRPr="45D0BAD2" w:rsidR="72FBF294">
        <w:rPr>
          <w:rFonts w:ascii="Calibri" w:hAnsi="Calibri" w:eastAsia="Calibri" w:cs="Calibri"/>
          <w:i w:val="0"/>
          <w:iCs w:val="0"/>
          <w:noProof w:val="0"/>
          <w:sz w:val="22"/>
          <w:szCs w:val="22"/>
          <w:lang w:val="en-GB"/>
        </w:rPr>
        <w:t>here and it can easily lead to confusion for any reader.</w:t>
      </w:r>
    </w:p>
    <w:p w:rsidR="1F6F395D" w:rsidP="45D0BAD2" w:rsidRDefault="1F6F395D" w14:paraId="7183357F" w14:textId="2C8E26A0">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r w:rsidRPr="45D0BAD2" w:rsidR="1F6F395D">
        <w:rPr>
          <w:rFonts w:ascii="Calibri" w:hAnsi="Calibri" w:eastAsia="Calibri" w:cs="Calibri"/>
          <w:i w:val="0"/>
          <w:iCs w:val="0"/>
          <w:noProof w:val="0"/>
          <w:sz w:val="22"/>
          <w:szCs w:val="22"/>
          <w:lang w:val="en-GB"/>
        </w:rPr>
        <w:t xml:space="preserve">Another instance of marines being used </w:t>
      </w:r>
      <w:r w:rsidRPr="45D0BAD2" w:rsidR="7FBAE642">
        <w:rPr>
          <w:rFonts w:ascii="Calibri" w:hAnsi="Calibri" w:eastAsia="Calibri" w:cs="Calibri"/>
          <w:i w:val="0"/>
          <w:iCs w:val="0"/>
          <w:noProof w:val="0"/>
          <w:sz w:val="22"/>
          <w:szCs w:val="22"/>
          <w:lang w:val="en-GB"/>
        </w:rPr>
        <w:t>by Rees is in his recording of the aftermath of the battle of the Corinthian Gulf in 429 BC between the Athenian Navy and a combined Peloponnesian fleet which resulted in a</w:t>
      </w:r>
      <w:r w:rsidRPr="45D0BAD2" w:rsidR="1AF4D812">
        <w:rPr>
          <w:rFonts w:ascii="Calibri" w:hAnsi="Calibri" w:eastAsia="Calibri" w:cs="Calibri"/>
          <w:i w:val="0"/>
          <w:iCs w:val="0"/>
          <w:noProof w:val="0"/>
          <w:sz w:val="22"/>
          <w:szCs w:val="22"/>
          <w:lang w:val="en-GB"/>
        </w:rPr>
        <w:t>n early Peloponnese Victory but suffered losses due to the impetuousness of some of their vessels</w:t>
      </w:r>
      <w:r w:rsidRPr="45D0BAD2" w:rsidR="1DB23E0D">
        <w:rPr>
          <w:rFonts w:ascii="Calibri" w:hAnsi="Calibri" w:eastAsia="Calibri" w:cs="Calibri"/>
          <w:i w:val="0"/>
          <w:iCs w:val="0"/>
          <w:noProof w:val="0"/>
          <w:sz w:val="22"/>
          <w:szCs w:val="22"/>
          <w:lang w:val="en-GB"/>
        </w:rPr>
        <w:t>. Marines were used on the island of Salamis where the Peloponnesian fleet found an Athenians Garrison and fleet, the Marines of the Peloponnese went aground and raided the terri</w:t>
      </w:r>
      <w:r w:rsidRPr="45D0BAD2" w:rsidR="14113FEA">
        <w:rPr>
          <w:rFonts w:ascii="Calibri" w:hAnsi="Calibri" w:eastAsia="Calibri" w:cs="Calibri"/>
          <w:i w:val="0"/>
          <w:iCs w:val="0"/>
          <w:noProof w:val="0"/>
          <w:sz w:val="22"/>
          <w:szCs w:val="22"/>
          <w:lang w:val="en-GB"/>
        </w:rPr>
        <w:t>tory, this information supports the trad</w:t>
      </w:r>
      <w:r w:rsidRPr="45D0BAD2" w:rsidR="6D814E40">
        <w:rPr>
          <w:rFonts w:ascii="Calibri" w:hAnsi="Calibri" w:eastAsia="Calibri" w:cs="Calibri"/>
          <w:i w:val="0"/>
          <w:iCs w:val="0"/>
          <w:noProof w:val="0"/>
          <w:sz w:val="22"/>
          <w:szCs w:val="22"/>
          <w:lang w:val="en-GB"/>
        </w:rPr>
        <w:t xml:space="preserve">ition of Captains raiding between wars and is an example of the Marines being a suitably equipped ground force able to battle hoplites in </w:t>
      </w:r>
      <w:r w:rsidRPr="45D0BAD2" w:rsidR="4CD3C0D9">
        <w:rPr>
          <w:rFonts w:ascii="Calibri" w:hAnsi="Calibri" w:eastAsia="Calibri" w:cs="Calibri"/>
          <w:i w:val="0"/>
          <w:iCs w:val="0"/>
          <w:noProof w:val="0"/>
          <w:sz w:val="22"/>
          <w:szCs w:val="22"/>
          <w:lang w:val="en-GB"/>
        </w:rPr>
        <w:t>a pitched battle, even if the battle is small and the numerical advantage lay with the marines.</w:t>
      </w:r>
      <w:r w:rsidRPr="45D0BAD2" w:rsidR="1CCD610F">
        <w:rPr>
          <w:rFonts w:ascii="Calibri" w:hAnsi="Calibri" w:eastAsia="Calibri" w:cs="Calibri"/>
          <w:i w:val="0"/>
          <w:iCs w:val="0"/>
          <w:noProof w:val="0"/>
          <w:sz w:val="22"/>
          <w:szCs w:val="22"/>
          <w:lang w:val="en-GB"/>
        </w:rPr>
        <w:t xml:space="preserve"> </w:t>
      </w:r>
      <w:r w:rsidRPr="45D0BAD2" w:rsidR="1F383BCA">
        <w:rPr>
          <w:rFonts w:ascii="Calibri" w:hAnsi="Calibri" w:eastAsia="Calibri" w:cs="Calibri"/>
          <w:i w:val="0"/>
          <w:iCs w:val="0"/>
          <w:noProof w:val="0"/>
          <w:sz w:val="22"/>
          <w:szCs w:val="22"/>
          <w:lang w:val="en-GB"/>
        </w:rPr>
        <w:t xml:space="preserve">In the Battle of Corcyra Rees draws the conclusion that the Peloponnesian fleet, made up of </w:t>
      </w:r>
      <w:r w:rsidRPr="45D0BAD2" w:rsidR="36C8FD30">
        <w:rPr>
          <w:rFonts w:ascii="Calibri" w:hAnsi="Calibri" w:eastAsia="Calibri" w:cs="Calibri"/>
          <w:i w:val="0"/>
          <w:iCs w:val="0"/>
          <w:noProof w:val="0"/>
          <w:sz w:val="22"/>
          <w:szCs w:val="22"/>
          <w:lang w:val="en-GB"/>
        </w:rPr>
        <w:t xml:space="preserve">forty </w:t>
      </w:r>
      <w:r w:rsidRPr="45D0BAD2" w:rsidR="458C91FE">
        <w:rPr>
          <w:rFonts w:ascii="Calibri" w:hAnsi="Calibri" w:eastAsia="Calibri" w:cs="Calibri"/>
          <w:i w:val="0"/>
          <w:iCs w:val="0"/>
          <w:noProof w:val="0"/>
          <w:sz w:val="22"/>
          <w:szCs w:val="22"/>
          <w:lang w:val="en-GB"/>
        </w:rPr>
        <w:t>triremes</w:t>
      </w:r>
      <w:r w:rsidRPr="45D0BAD2" w:rsidR="33280C92">
        <w:rPr>
          <w:rFonts w:ascii="Calibri" w:hAnsi="Calibri" w:eastAsia="Calibri" w:cs="Calibri"/>
          <w:i w:val="0"/>
          <w:iCs w:val="0"/>
          <w:noProof w:val="0"/>
          <w:sz w:val="22"/>
          <w:szCs w:val="22"/>
          <w:lang w:val="en-GB"/>
        </w:rPr>
        <w:t xml:space="preserve">, were </w:t>
      </w:r>
      <w:r w:rsidRPr="45D0BAD2" w:rsidR="252A1035">
        <w:rPr>
          <w:rFonts w:ascii="Calibri" w:hAnsi="Calibri" w:eastAsia="Calibri" w:cs="Calibri"/>
          <w:i w:val="0"/>
          <w:iCs w:val="0"/>
          <w:noProof w:val="0"/>
          <w:sz w:val="22"/>
          <w:szCs w:val="22"/>
          <w:lang w:val="en-GB"/>
        </w:rPr>
        <w:t>carrying</w:t>
      </w:r>
      <w:r w:rsidRPr="45D0BAD2" w:rsidR="33280C92">
        <w:rPr>
          <w:rFonts w:ascii="Calibri" w:hAnsi="Calibri" w:eastAsia="Calibri" w:cs="Calibri"/>
          <w:i w:val="0"/>
          <w:iCs w:val="0"/>
          <w:noProof w:val="0"/>
          <w:sz w:val="22"/>
          <w:szCs w:val="22"/>
          <w:lang w:val="en-GB"/>
        </w:rPr>
        <w:t xml:space="preserve"> a large number of Marines than the </w:t>
      </w:r>
      <w:proofErr w:type="spellStart"/>
      <w:r w:rsidRPr="45D0BAD2" w:rsidR="33280C92">
        <w:rPr>
          <w:rFonts w:ascii="Calibri" w:hAnsi="Calibri" w:eastAsia="Calibri" w:cs="Calibri"/>
          <w:i w:val="0"/>
          <w:iCs w:val="0"/>
          <w:noProof w:val="0"/>
          <w:sz w:val="22"/>
          <w:szCs w:val="22"/>
          <w:lang w:val="en-GB"/>
        </w:rPr>
        <w:t>Corcyreans</w:t>
      </w:r>
      <w:proofErr w:type="spellEnd"/>
      <w:r w:rsidRPr="45D0BAD2" w:rsidR="33280C92">
        <w:rPr>
          <w:rFonts w:ascii="Calibri" w:hAnsi="Calibri" w:eastAsia="Calibri" w:cs="Calibri"/>
          <w:i w:val="0"/>
          <w:iCs w:val="0"/>
          <w:noProof w:val="0"/>
          <w:sz w:val="22"/>
          <w:szCs w:val="22"/>
          <w:lang w:val="en-GB"/>
        </w:rPr>
        <w:t xml:space="preserve"> and the Athenians. A lesson most likely learned during the last war that </w:t>
      </w:r>
      <w:r w:rsidRPr="45D0BAD2" w:rsidR="7576222C">
        <w:rPr>
          <w:rFonts w:ascii="Calibri" w:hAnsi="Calibri" w:eastAsia="Calibri" w:cs="Calibri"/>
          <w:i w:val="0"/>
          <w:iCs w:val="0"/>
          <w:noProof w:val="0"/>
          <w:sz w:val="22"/>
          <w:szCs w:val="22"/>
          <w:lang w:val="en-GB"/>
        </w:rPr>
        <w:t>Peloponnesian league member, Corinth, had started against Corcyra</w:t>
      </w:r>
      <w:r w:rsidRPr="45D0BAD2" w:rsidR="25242923">
        <w:rPr>
          <w:rFonts w:ascii="Calibri" w:hAnsi="Calibri" w:eastAsia="Calibri" w:cs="Calibri"/>
          <w:i w:val="0"/>
          <w:iCs w:val="0"/>
          <w:noProof w:val="0"/>
          <w:sz w:val="22"/>
          <w:szCs w:val="22"/>
          <w:lang w:val="en-GB"/>
        </w:rPr>
        <w:t>. And as a result of these larger numbers of infantry aboard would be far slower and unable to outmanoeuvre the lighter enemy vessels rendering the usual boarding action unlikely</w:t>
      </w:r>
      <w:r w:rsidRPr="45D0BAD2" w:rsidR="1F8D6A70">
        <w:rPr>
          <w:rFonts w:ascii="Calibri" w:hAnsi="Calibri" w:eastAsia="Calibri" w:cs="Calibri"/>
          <w:i w:val="0"/>
          <w:iCs w:val="0"/>
          <w:noProof w:val="0"/>
          <w:sz w:val="22"/>
          <w:szCs w:val="22"/>
          <w:lang w:val="en-GB"/>
        </w:rPr>
        <w:t>.</w:t>
      </w:r>
      <w:r w:rsidRPr="45D0BAD2" w:rsidR="0468663D">
        <w:rPr>
          <w:rFonts w:ascii="Calibri" w:hAnsi="Calibri" w:eastAsia="Calibri" w:cs="Calibri"/>
          <w:i w:val="0"/>
          <w:iCs w:val="0"/>
          <w:noProof w:val="0"/>
          <w:sz w:val="22"/>
          <w:szCs w:val="22"/>
          <w:lang w:val="en-GB"/>
        </w:rPr>
        <w:t xml:space="preserve"> </w:t>
      </w:r>
      <w:r w:rsidRPr="45D0BAD2" w:rsidR="1F8D6A70">
        <w:rPr>
          <w:rFonts w:ascii="Calibri" w:hAnsi="Calibri" w:eastAsia="Calibri" w:cs="Calibri"/>
          <w:i w:val="0"/>
          <w:iCs w:val="0"/>
          <w:noProof w:val="0"/>
          <w:sz w:val="22"/>
          <w:szCs w:val="22"/>
          <w:lang w:val="en-GB"/>
        </w:rPr>
        <w:t xml:space="preserve">In a later chapter, Rees does display the difference in the Hoplites as opposed to Marines when describing the relief force sent by Athens to their allies in </w:t>
      </w:r>
      <w:r w:rsidRPr="45D0BAD2" w:rsidR="3B4B8E61">
        <w:rPr>
          <w:rFonts w:ascii="Calibri" w:hAnsi="Calibri" w:eastAsia="Calibri" w:cs="Calibri"/>
          <w:i w:val="0"/>
          <w:iCs w:val="0"/>
          <w:noProof w:val="0"/>
          <w:sz w:val="22"/>
          <w:szCs w:val="22"/>
          <w:lang w:val="en-GB"/>
        </w:rPr>
        <w:t>Sicily</w:t>
      </w:r>
      <w:r w:rsidRPr="45D0BAD2" w:rsidR="1F8D6A70">
        <w:rPr>
          <w:rFonts w:ascii="Calibri" w:hAnsi="Calibri" w:eastAsia="Calibri" w:cs="Calibri"/>
          <w:i w:val="0"/>
          <w:iCs w:val="0"/>
          <w:noProof w:val="0"/>
          <w:sz w:val="22"/>
          <w:szCs w:val="22"/>
          <w:lang w:val="en-GB"/>
        </w:rPr>
        <w:t>, “</w:t>
      </w:r>
      <w:r w:rsidRPr="45D0BAD2" w:rsidR="1F8D6A70">
        <w:rPr>
          <w:rFonts w:ascii="Calibri" w:hAnsi="Calibri" w:eastAsia="Calibri" w:cs="Calibri"/>
          <w:i w:val="1"/>
          <w:iCs w:val="1"/>
          <w:noProof w:val="0"/>
          <w:sz w:val="22"/>
          <w:szCs w:val="22"/>
          <w:lang w:val="en-GB"/>
        </w:rPr>
        <w:t>100 Athenian ships were boarded b</w:t>
      </w:r>
      <w:r w:rsidRPr="45D0BAD2" w:rsidR="4367267C">
        <w:rPr>
          <w:rFonts w:ascii="Calibri" w:hAnsi="Calibri" w:eastAsia="Calibri" w:cs="Calibri"/>
          <w:i w:val="1"/>
          <w:iCs w:val="1"/>
          <w:noProof w:val="0"/>
          <w:sz w:val="22"/>
          <w:szCs w:val="22"/>
          <w:lang w:val="en-GB"/>
        </w:rPr>
        <w:t xml:space="preserve">y their crews, and an additional </w:t>
      </w:r>
      <w:r w:rsidRPr="45D0BAD2" w:rsidR="5C031AD4">
        <w:rPr>
          <w:rFonts w:ascii="Calibri" w:hAnsi="Calibri" w:eastAsia="Calibri" w:cs="Calibri"/>
          <w:i w:val="1"/>
          <w:iCs w:val="1"/>
          <w:noProof w:val="0"/>
          <w:sz w:val="22"/>
          <w:szCs w:val="22"/>
          <w:lang w:val="en-GB"/>
        </w:rPr>
        <w:t xml:space="preserve">fifteen thousand </w:t>
      </w:r>
      <w:r w:rsidRPr="45D0BAD2" w:rsidR="4367267C">
        <w:rPr>
          <w:rFonts w:ascii="Calibri" w:hAnsi="Calibri" w:eastAsia="Calibri" w:cs="Calibri"/>
          <w:i w:val="1"/>
          <w:iCs w:val="1"/>
          <w:noProof w:val="0"/>
          <w:sz w:val="22"/>
          <w:szCs w:val="22"/>
          <w:lang w:val="en-GB"/>
        </w:rPr>
        <w:t>hoplites and</w:t>
      </w:r>
      <w:r w:rsidRPr="45D0BAD2" w:rsidR="77D3ABD2">
        <w:rPr>
          <w:rFonts w:ascii="Calibri" w:hAnsi="Calibri" w:eastAsia="Calibri" w:cs="Calibri"/>
          <w:i w:val="1"/>
          <w:iCs w:val="1"/>
          <w:noProof w:val="0"/>
          <w:sz w:val="22"/>
          <w:szCs w:val="22"/>
          <w:lang w:val="en-GB"/>
        </w:rPr>
        <w:t xml:space="preserve"> seven hundred</w:t>
      </w:r>
      <w:r w:rsidRPr="45D0BAD2" w:rsidR="4367267C">
        <w:rPr>
          <w:rFonts w:ascii="Calibri" w:hAnsi="Calibri" w:eastAsia="Calibri" w:cs="Calibri"/>
          <w:i w:val="1"/>
          <w:iCs w:val="1"/>
          <w:noProof w:val="0"/>
          <w:sz w:val="22"/>
          <w:szCs w:val="22"/>
          <w:lang w:val="en-GB"/>
        </w:rPr>
        <w:t xml:space="preserve"> Marines</w:t>
      </w:r>
      <w:r w:rsidRPr="45D0BAD2" w:rsidR="4367267C">
        <w:rPr>
          <w:rFonts w:ascii="Calibri" w:hAnsi="Calibri" w:eastAsia="Calibri" w:cs="Calibri"/>
          <w:i w:val="0"/>
          <w:iCs w:val="0"/>
          <w:noProof w:val="0"/>
          <w:sz w:val="22"/>
          <w:szCs w:val="22"/>
          <w:lang w:val="en-GB"/>
        </w:rPr>
        <w:t>”</w:t>
      </w:r>
      <w:r w:rsidRPr="45D0BAD2" w:rsidR="615E7E46">
        <w:rPr>
          <w:rFonts w:ascii="Calibri" w:hAnsi="Calibri" w:eastAsia="Calibri" w:cs="Calibri"/>
          <w:i w:val="0"/>
          <w:iCs w:val="0"/>
          <w:noProof w:val="0"/>
          <w:sz w:val="22"/>
          <w:szCs w:val="22"/>
          <w:lang w:val="en-GB"/>
        </w:rPr>
        <w:t xml:space="preserve"> the distinction made here is in contrast to the earlier battle of </w:t>
      </w:r>
      <w:proofErr w:type="spellStart"/>
      <w:r w:rsidRPr="45D0BAD2" w:rsidR="615E7E46">
        <w:rPr>
          <w:rFonts w:ascii="Calibri" w:hAnsi="Calibri" w:eastAsia="Calibri" w:cs="Calibri"/>
          <w:i w:val="0"/>
          <w:iCs w:val="0"/>
          <w:noProof w:val="0"/>
          <w:sz w:val="22"/>
          <w:szCs w:val="22"/>
          <w:lang w:val="en-GB"/>
        </w:rPr>
        <w:t>Sybota</w:t>
      </w:r>
      <w:proofErr w:type="spellEnd"/>
      <w:r w:rsidRPr="45D0BAD2" w:rsidR="615E7E46">
        <w:rPr>
          <w:rFonts w:ascii="Calibri" w:hAnsi="Calibri" w:eastAsia="Calibri" w:cs="Calibri"/>
          <w:i w:val="0"/>
          <w:iCs w:val="0"/>
          <w:noProof w:val="0"/>
          <w:sz w:val="22"/>
          <w:szCs w:val="22"/>
          <w:lang w:val="en-GB"/>
        </w:rPr>
        <w:t xml:space="preserve"> where it seemed that the words were used</w:t>
      </w:r>
      <w:r w:rsidRPr="45D0BAD2" w:rsidR="6E2BAB0E">
        <w:rPr>
          <w:rFonts w:ascii="Calibri" w:hAnsi="Calibri" w:eastAsia="Calibri" w:cs="Calibri"/>
          <w:i w:val="0"/>
          <w:iCs w:val="0"/>
          <w:noProof w:val="0"/>
          <w:sz w:val="22"/>
          <w:szCs w:val="22"/>
          <w:lang w:val="en-GB"/>
        </w:rPr>
        <w:t xml:space="preserve"> seemingly</w:t>
      </w:r>
      <w:r w:rsidRPr="45D0BAD2" w:rsidR="615E7E46">
        <w:rPr>
          <w:rFonts w:ascii="Calibri" w:hAnsi="Calibri" w:eastAsia="Calibri" w:cs="Calibri"/>
          <w:i w:val="0"/>
          <w:iCs w:val="0"/>
          <w:noProof w:val="0"/>
          <w:sz w:val="22"/>
          <w:szCs w:val="22"/>
          <w:lang w:val="en-GB"/>
        </w:rPr>
        <w:t xml:space="preserve"> </w:t>
      </w:r>
      <w:r w:rsidRPr="45D0BAD2" w:rsidR="0BD5674F">
        <w:rPr>
          <w:rFonts w:ascii="Calibri" w:hAnsi="Calibri" w:eastAsia="Calibri" w:cs="Calibri"/>
          <w:i w:val="0"/>
          <w:iCs w:val="0"/>
          <w:noProof w:val="0"/>
          <w:sz w:val="22"/>
          <w:szCs w:val="22"/>
          <w:lang w:val="en-GB"/>
        </w:rPr>
        <w:t>interchangeably</w:t>
      </w:r>
      <w:r w:rsidRPr="45D0BAD2" w:rsidR="5EE65F2B">
        <w:rPr>
          <w:rFonts w:ascii="Calibri" w:hAnsi="Calibri" w:eastAsia="Calibri" w:cs="Calibri"/>
          <w:i w:val="0"/>
          <w:iCs w:val="0"/>
          <w:noProof w:val="0"/>
          <w:sz w:val="22"/>
          <w:szCs w:val="22"/>
          <w:lang w:val="en-GB"/>
        </w:rPr>
        <w:t xml:space="preserve"> but here a distinction is clearly drawn as the relief </w:t>
      </w:r>
      <w:r w:rsidRPr="45D0BAD2" w:rsidR="0F3CF64D">
        <w:rPr>
          <w:rFonts w:ascii="Calibri" w:hAnsi="Calibri" w:eastAsia="Calibri" w:cs="Calibri"/>
          <w:i w:val="0"/>
          <w:iCs w:val="0"/>
          <w:noProof w:val="0"/>
          <w:sz w:val="22"/>
          <w:szCs w:val="22"/>
          <w:lang w:val="en-GB"/>
        </w:rPr>
        <w:t>force</w:t>
      </w:r>
      <w:r w:rsidRPr="45D0BAD2" w:rsidR="5EE65F2B">
        <w:rPr>
          <w:rFonts w:ascii="Calibri" w:hAnsi="Calibri" w:eastAsia="Calibri" w:cs="Calibri"/>
          <w:i w:val="0"/>
          <w:iCs w:val="0"/>
          <w:noProof w:val="0"/>
          <w:sz w:val="22"/>
          <w:szCs w:val="22"/>
          <w:lang w:val="en-GB"/>
        </w:rPr>
        <w:t xml:space="preserve"> to </w:t>
      </w:r>
      <w:r w:rsidRPr="45D0BAD2" w:rsidR="7B2CD8DB">
        <w:rPr>
          <w:rFonts w:ascii="Calibri" w:hAnsi="Calibri" w:eastAsia="Calibri" w:cs="Calibri"/>
          <w:i w:val="0"/>
          <w:iCs w:val="0"/>
          <w:noProof w:val="0"/>
          <w:sz w:val="22"/>
          <w:szCs w:val="22"/>
          <w:lang w:val="en-GB"/>
        </w:rPr>
        <w:t>Sicily</w:t>
      </w:r>
      <w:r w:rsidRPr="45D0BAD2" w:rsidR="5EE65F2B">
        <w:rPr>
          <w:rFonts w:ascii="Calibri" w:hAnsi="Calibri" w:eastAsia="Calibri" w:cs="Calibri"/>
          <w:i w:val="0"/>
          <w:iCs w:val="0"/>
          <w:noProof w:val="0"/>
          <w:sz w:val="22"/>
          <w:szCs w:val="22"/>
          <w:lang w:val="en-GB"/>
        </w:rPr>
        <w:t xml:space="preserve"> would require substantial ground forces as well as a strong supporting navy, however </w:t>
      </w:r>
      <w:r w:rsidRPr="45D0BAD2" w:rsidR="4A1CFD5D">
        <w:rPr>
          <w:rFonts w:ascii="Calibri" w:hAnsi="Calibri" w:eastAsia="Calibri" w:cs="Calibri"/>
          <w:i w:val="0"/>
          <w:iCs w:val="0"/>
          <w:noProof w:val="0"/>
          <w:sz w:val="22"/>
          <w:szCs w:val="22"/>
          <w:lang w:val="en-GB"/>
        </w:rPr>
        <w:t>the extra numbers of troops may also be a result of some ships being reserved as transports for supplies, as triremes have little to no cargo space so the total number of combat capable ships would be lower than the number given, especially given the weight</w:t>
      </w:r>
      <w:r w:rsidRPr="45D0BAD2" w:rsidR="2751E9D5">
        <w:rPr>
          <w:rFonts w:ascii="Calibri" w:hAnsi="Calibri" w:eastAsia="Calibri" w:cs="Calibri"/>
          <w:i w:val="0"/>
          <w:iCs w:val="0"/>
          <w:noProof w:val="0"/>
          <w:sz w:val="22"/>
          <w:szCs w:val="22"/>
          <w:lang w:val="en-GB"/>
        </w:rPr>
        <w:t xml:space="preserve"> of the ships as a results of the increase in mass and the voyage ahead of the ships to Sicily, which would have a duration of travel on open waters</w:t>
      </w:r>
      <w:r w:rsidRPr="45D0BAD2" w:rsidR="79FE3D7C">
        <w:rPr>
          <w:rFonts w:ascii="Calibri" w:hAnsi="Calibri" w:eastAsia="Calibri" w:cs="Calibri"/>
          <w:i w:val="0"/>
          <w:iCs w:val="0"/>
          <w:noProof w:val="0"/>
          <w:sz w:val="22"/>
          <w:szCs w:val="22"/>
          <w:lang w:val="en-GB"/>
        </w:rPr>
        <w:t xml:space="preserve">. </w:t>
      </w:r>
      <w:r w:rsidRPr="45D0BAD2" w:rsidR="789C754E">
        <w:rPr>
          <w:rFonts w:ascii="Calibri" w:hAnsi="Calibri" w:eastAsia="Calibri" w:cs="Calibri"/>
          <w:i w:val="0"/>
          <w:iCs w:val="0"/>
          <w:noProof w:val="0"/>
          <w:sz w:val="22"/>
          <w:szCs w:val="22"/>
          <w:lang w:val="en-GB"/>
        </w:rPr>
        <w:t>The larger number of marines would be in anticipation of both naval conflict against the Syracusan Navy and to guard against any intercepting Peloponnesian fleets, which would not ordinarily be an issue if the ships were not so heavily laden</w:t>
      </w:r>
      <w:r w:rsidRPr="45D0BAD2" w:rsidR="563FB137">
        <w:rPr>
          <w:rFonts w:ascii="Calibri" w:hAnsi="Calibri" w:eastAsia="Calibri" w:cs="Calibri"/>
          <w:i w:val="0"/>
          <w:iCs w:val="0"/>
          <w:noProof w:val="0"/>
          <w:sz w:val="22"/>
          <w:szCs w:val="22"/>
          <w:lang w:val="en-GB"/>
        </w:rPr>
        <w:t>, with troops and supplies.</w:t>
      </w:r>
    </w:p>
    <w:p w:rsidR="75E6A921" w:rsidP="45D0BAD2" w:rsidRDefault="75E6A921" w14:paraId="2E0F57EE" w14:textId="610919B7">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r w:rsidRPr="45D0BAD2" w:rsidR="75E6A921">
        <w:rPr>
          <w:rFonts w:ascii="Calibri" w:hAnsi="Calibri" w:eastAsia="Calibri" w:cs="Calibri"/>
          <w:i w:val="0"/>
          <w:iCs w:val="0"/>
          <w:noProof w:val="0"/>
          <w:sz w:val="22"/>
          <w:szCs w:val="22"/>
          <w:lang w:val="en-GB"/>
        </w:rPr>
        <w:t>Between all of the scholarships reviewed</w:t>
      </w:r>
      <w:r w:rsidRPr="45D0BAD2" w:rsidR="348B8E53">
        <w:rPr>
          <w:rFonts w:ascii="Calibri" w:hAnsi="Calibri" w:eastAsia="Calibri" w:cs="Calibri"/>
          <w:i w:val="0"/>
          <w:iCs w:val="0"/>
          <w:noProof w:val="0"/>
          <w:sz w:val="22"/>
          <w:szCs w:val="22"/>
          <w:lang w:val="en-GB"/>
        </w:rPr>
        <w:t xml:space="preserve"> only reading them all together can allow a reader to review what the marines purpose and in what capacity they served</w:t>
      </w:r>
      <w:r w:rsidRPr="45D0BAD2" w:rsidR="31789CC8">
        <w:rPr>
          <w:rFonts w:ascii="Calibri" w:hAnsi="Calibri" w:eastAsia="Calibri" w:cs="Calibri"/>
          <w:i w:val="0"/>
          <w:iCs w:val="0"/>
          <w:noProof w:val="0"/>
          <w:sz w:val="22"/>
          <w:szCs w:val="22"/>
          <w:lang w:val="en-GB"/>
        </w:rPr>
        <w:t>, as each provides different interpretations or provide</w:t>
      </w:r>
      <w:r w:rsidRPr="45D0BAD2" w:rsidR="3E015C9C">
        <w:rPr>
          <w:rFonts w:ascii="Calibri" w:hAnsi="Calibri" w:eastAsia="Calibri" w:cs="Calibri"/>
          <w:i w:val="0"/>
          <w:iCs w:val="0"/>
          <w:noProof w:val="0"/>
          <w:sz w:val="22"/>
          <w:szCs w:val="22"/>
          <w:lang w:val="en-GB"/>
        </w:rPr>
        <w:t xml:space="preserve">s new information unavailable in the others, whether this is due to </w:t>
      </w:r>
      <w:r w:rsidRPr="45D0BAD2" w:rsidR="1E517EBD">
        <w:rPr>
          <w:rFonts w:ascii="Calibri" w:hAnsi="Calibri" w:eastAsia="Calibri" w:cs="Calibri"/>
          <w:i w:val="0"/>
          <w:iCs w:val="0"/>
          <w:noProof w:val="0"/>
          <w:sz w:val="22"/>
          <w:szCs w:val="22"/>
          <w:lang w:val="en-GB"/>
        </w:rPr>
        <w:t>the format of each</w:t>
      </w:r>
      <w:r w:rsidRPr="45D0BAD2" w:rsidR="5E16642B">
        <w:rPr>
          <w:rFonts w:ascii="Calibri" w:hAnsi="Calibri" w:eastAsia="Calibri" w:cs="Calibri"/>
          <w:i w:val="0"/>
          <w:iCs w:val="0"/>
          <w:noProof w:val="0"/>
          <w:sz w:val="22"/>
          <w:szCs w:val="22"/>
          <w:lang w:val="en-GB"/>
        </w:rPr>
        <w:t xml:space="preserve">, as none had the focus of Marines as a unit in mind. </w:t>
      </w:r>
      <w:r w:rsidRPr="45D0BAD2" w:rsidR="3C81483C">
        <w:rPr>
          <w:rFonts w:ascii="Calibri" w:hAnsi="Calibri" w:eastAsia="Calibri" w:cs="Calibri"/>
          <w:i w:val="0"/>
          <w:iCs w:val="0"/>
          <w:noProof w:val="0"/>
          <w:sz w:val="22"/>
          <w:szCs w:val="22"/>
          <w:lang w:val="en-GB"/>
        </w:rPr>
        <w:t xml:space="preserve">The </w:t>
      </w:r>
      <w:r w:rsidRPr="45D0BAD2" w:rsidR="7B262D6D">
        <w:rPr>
          <w:rFonts w:ascii="Calibri" w:hAnsi="Calibri" w:eastAsia="Calibri" w:cs="Calibri"/>
          <w:i w:val="0"/>
          <w:iCs w:val="0"/>
          <w:noProof w:val="0"/>
          <w:sz w:val="22"/>
          <w:szCs w:val="22"/>
          <w:lang w:val="en-GB"/>
        </w:rPr>
        <w:t>marine's</w:t>
      </w:r>
      <w:r w:rsidRPr="45D0BAD2" w:rsidR="3C81483C">
        <w:rPr>
          <w:rFonts w:ascii="Calibri" w:hAnsi="Calibri" w:eastAsia="Calibri" w:cs="Calibri"/>
          <w:i w:val="0"/>
          <w:iCs w:val="0"/>
          <w:noProof w:val="0"/>
          <w:sz w:val="22"/>
          <w:szCs w:val="22"/>
          <w:lang w:val="en-GB"/>
        </w:rPr>
        <w:t xml:space="preserve"> effectiveness would be determined by their ability to balance upon ships and the accuracy of their first volley which would </w:t>
      </w:r>
      <w:r w:rsidRPr="45D0BAD2" w:rsidR="0FD1A6CE">
        <w:rPr>
          <w:rFonts w:ascii="Calibri" w:hAnsi="Calibri" w:eastAsia="Calibri" w:cs="Calibri"/>
          <w:i w:val="0"/>
          <w:iCs w:val="0"/>
          <w:noProof w:val="0"/>
          <w:sz w:val="22"/>
          <w:szCs w:val="22"/>
          <w:lang w:val="en-GB"/>
        </w:rPr>
        <w:t>also</w:t>
      </w:r>
      <w:r w:rsidRPr="45D0BAD2" w:rsidR="3C81483C">
        <w:rPr>
          <w:rFonts w:ascii="Calibri" w:hAnsi="Calibri" w:eastAsia="Calibri" w:cs="Calibri"/>
          <w:i w:val="0"/>
          <w:iCs w:val="0"/>
          <w:noProof w:val="0"/>
          <w:sz w:val="22"/>
          <w:szCs w:val="22"/>
          <w:lang w:val="en-GB"/>
        </w:rPr>
        <w:t xml:space="preserve"> partially rely on their </w:t>
      </w:r>
      <w:r w:rsidRPr="45D0BAD2" w:rsidR="482E89CB">
        <w:rPr>
          <w:rFonts w:ascii="Calibri" w:hAnsi="Calibri" w:eastAsia="Calibri" w:cs="Calibri"/>
          <w:i w:val="0"/>
          <w:iCs w:val="0"/>
          <w:noProof w:val="0"/>
          <w:sz w:val="22"/>
          <w:szCs w:val="22"/>
          <w:lang w:val="en-GB"/>
        </w:rPr>
        <w:t>helmsman</w:t>
      </w:r>
      <w:r w:rsidRPr="45D0BAD2" w:rsidR="3C81483C">
        <w:rPr>
          <w:rFonts w:ascii="Calibri" w:hAnsi="Calibri" w:eastAsia="Calibri" w:cs="Calibri"/>
          <w:i w:val="0"/>
          <w:iCs w:val="0"/>
          <w:noProof w:val="0"/>
          <w:sz w:val="22"/>
          <w:szCs w:val="22"/>
          <w:lang w:val="en-GB"/>
        </w:rPr>
        <w:t xml:space="preserve"> to make any accurate shots with said weapons, this is disregarding the </w:t>
      </w:r>
      <w:r w:rsidRPr="45D0BAD2" w:rsidR="1BD3BAD5">
        <w:rPr>
          <w:rFonts w:ascii="Calibri" w:hAnsi="Calibri" w:eastAsia="Calibri" w:cs="Calibri"/>
          <w:i w:val="0"/>
          <w:iCs w:val="0"/>
          <w:noProof w:val="0"/>
          <w:sz w:val="22"/>
          <w:szCs w:val="22"/>
          <w:lang w:val="en-GB"/>
        </w:rPr>
        <w:t xml:space="preserve">melee that would </w:t>
      </w:r>
      <w:r w:rsidRPr="45D0BAD2" w:rsidR="1BD3BAD5">
        <w:rPr>
          <w:rFonts w:ascii="Calibri" w:hAnsi="Calibri" w:eastAsia="Calibri" w:cs="Calibri"/>
          <w:i w:val="0"/>
          <w:iCs w:val="0"/>
          <w:noProof w:val="0"/>
          <w:sz w:val="22"/>
          <w:szCs w:val="22"/>
          <w:lang w:val="en-GB"/>
        </w:rPr>
        <w:t>ensue</w:t>
      </w:r>
      <w:r w:rsidRPr="45D0BAD2" w:rsidR="1BD3BAD5">
        <w:rPr>
          <w:rFonts w:ascii="Calibri" w:hAnsi="Calibri" w:eastAsia="Calibri" w:cs="Calibri"/>
          <w:i w:val="0"/>
          <w:iCs w:val="0"/>
          <w:noProof w:val="0"/>
          <w:sz w:val="22"/>
          <w:szCs w:val="22"/>
          <w:lang w:val="en-GB"/>
        </w:rPr>
        <w:t xml:space="preserve"> when two </w:t>
      </w:r>
      <w:r w:rsidRPr="45D0BAD2" w:rsidR="08A44884">
        <w:rPr>
          <w:rFonts w:ascii="Calibri" w:hAnsi="Calibri" w:eastAsia="Calibri" w:cs="Calibri"/>
          <w:i w:val="0"/>
          <w:iCs w:val="0"/>
          <w:noProof w:val="0"/>
          <w:sz w:val="22"/>
          <w:szCs w:val="22"/>
          <w:lang w:val="en-GB"/>
        </w:rPr>
        <w:t xml:space="preserve">or </w:t>
      </w:r>
      <w:r w:rsidRPr="45D0BAD2" w:rsidR="1BD3BAD5">
        <w:rPr>
          <w:rFonts w:ascii="Calibri" w:hAnsi="Calibri" w:eastAsia="Calibri" w:cs="Calibri"/>
          <w:i w:val="0"/>
          <w:iCs w:val="0"/>
          <w:noProof w:val="0"/>
          <w:sz w:val="22"/>
          <w:szCs w:val="22"/>
          <w:lang w:val="en-GB"/>
        </w:rPr>
        <w:t xml:space="preserve">more </w:t>
      </w:r>
      <w:r w:rsidRPr="45D0BAD2" w:rsidR="1BD3BAD5">
        <w:rPr>
          <w:rFonts w:ascii="Calibri" w:hAnsi="Calibri" w:eastAsia="Calibri" w:cs="Calibri"/>
          <w:i w:val="0"/>
          <w:iCs w:val="0"/>
          <w:noProof w:val="0"/>
          <w:sz w:val="22"/>
          <w:szCs w:val="22"/>
          <w:lang w:val="en-GB"/>
        </w:rPr>
        <w:t xml:space="preserve">ships engage in close combat, short of ramming, or in any </w:t>
      </w:r>
      <w:r w:rsidRPr="45D0BAD2" w:rsidR="354D6516">
        <w:rPr>
          <w:rFonts w:ascii="Calibri" w:hAnsi="Calibri" w:eastAsia="Calibri" w:cs="Calibri"/>
          <w:i w:val="0"/>
          <w:iCs w:val="0"/>
          <w:noProof w:val="0"/>
          <w:sz w:val="22"/>
          <w:szCs w:val="22"/>
          <w:lang w:val="en-GB"/>
        </w:rPr>
        <w:t>large-scale</w:t>
      </w:r>
      <w:r w:rsidRPr="45D0BAD2" w:rsidR="1BD3BAD5">
        <w:rPr>
          <w:rFonts w:ascii="Calibri" w:hAnsi="Calibri" w:eastAsia="Calibri" w:cs="Calibri"/>
          <w:i w:val="0"/>
          <w:iCs w:val="0"/>
          <w:noProof w:val="0"/>
          <w:sz w:val="22"/>
          <w:szCs w:val="22"/>
          <w:lang w:val="en-GB"/>
        </w:rPr>
        <w:t xml:space="preserve"> boarding action. </w:t>
      </w:r>
      <w:r w:rsidRPr="45D0BAD2" w:rsidR="34064573">
        <w:rPr>
          <w:rFonts w:ascii="Calibri" w:hAnsi="Calibri" w:eastAsia="Calibri" w:cs="Calibri"/>
          <w:i w:val="0"/>
          <w:iCs w:val="0"/>
          <w:noProof w:val="0"/>
          <w:sz w:val="22"/>
          <w:szCs w:val="22"/>
          <w:lang w:val="en-GB"/>
        </w:rPr>
        <w:t xml:space="preserve">And with that in mind it is a little </w:t>
      </w:r>
      <w:r w:rsidRPr="45D0BAD2" w:rsidR="56C50BF3">
        <w:rPr>
          <w:rFonts w:ascii="Calibri" w:hAnsi="Calibri" w:eastAsia="Calibri" w:cs="Calibri"/>
          <w:i w:val="0"/>
          <w:iCs w:val="0"/>
          <w:noProof w:val="0"/>
          <w:sz w:val="22"/>
          <w:szCs w:val="22"/>
          <w:lang w:val="en-GB"/>
        </w:rPr>
        <w:t>clearer</w:t>
      </w:r>
      <w:r w:rsidRPr="45D0BAD2" w:rsidR="34064573">
        <w:rPr>
          <w:rFonts w:ascii="Calibri" w:hAnsi="Calibri" w:eastAsia="Calibri" w:cs="Calibri"/>
          <w:i w:val="0"/>
          <w:iCs w:val="0"/>
          <w:noProof w:val="0"/>
          <w:sz w:val="22"/>
          <w:szCs w:val="22"/>
          <w:lang w:val="en-GB"/>
        </w:rPr>
        <w:t xml:space="preserve"> as to what the </w:t>
      </w:r>
      <w:r w:rsidRPr="45D0BAD2" w:rsidR="7570F80C">
        <w:rPr>
          <w:rFonts w:ascii="Calibri" w:hAnsi="Calibri" w:eastAsia="Calibri" w:cs="Calibri"/>
          <w:i w:val="0"/>
          <w:iCs w:val="0"/>
          <w:noProof w:val="0"/>
          <w:sz w:val="22"/>
          <w:szCs w:val="22"/>
          <w:lang w:val="en-GB"/>
        </w:rPr>
        <w:t xml:space="preserve">common view on Marines is, which is </w:t>
      </w:r>
      <w:r w:rsidRPr="45D0BAD2" w:rsidR="4AD70ACD">
        <w:rPr>
          <w:rFonts w:ascii="Calibri" w:hAnsi="Calibri" w:eastAsia="Calibri" w:cs="Calibri"/>
          <w:i w:val="0"/>
          <w:iCs w:val="0"/>
          <w:noProof w:val="0"/>
          <w:sz w:val="22"/>
          <w:szCs w:val="22"/>
          <w:lang w:val="en-GB"/>
        </w:rPr>
        <w:t>a permanent position of undetermined number in charge of defending the vessel and to lead raiding</w:t>
      </w:r>
      <w:r w:rsidRPr="45D0BAD2" w:rsidR="4F046D58">
        <w:rPr>
          <w:rFonts w:ascii="Calibri" w:hAnsi="Calibri" w:eastAsia="Calibri" w:cs="Calibri"/>
          <w:i w:val="0"/>
          <w:iCs w:val="0"/>
          <w:noProof w:val="0"/>
          <w:sz w:val="22"/>
          <w:szCs w:val="22"/>
          <w:lang w:val="en-GB"/>
        </w:rPr>
        <w:t xml:space="preserve"> parties, whether that is upon the shore or </w:t>
      </w:r>
      <w:r w:rsidRPr="45D0BAD2" w:rsidR="23C23AD4">
        <w:rPr>
          <w:rFonts w:ascii="Calibri" w:hAnsi="Calibri" w:eastAsia="Calibri" w:cs="Calibri"/>
          <w:i w:val="0"/>
          <w:iCs w:val="0"/>
          <w:noProof w:val="0"/>
          <w:sz w:val="22"/>
          <w:szCs w:val="22"/>
          <w:lang w:val="en-GB"/>
        </w:rPr>
        <w:t>aboard enemy vessels</w:t>
      </w:r>
      <w:r w:rsidRPr="45D0BAD2" w:rsidR="0C639736">
        <w:rPr>
          <w:rFonts w:ascii="Calibri" w:hAnsi="Calibri" w:eastAsia="Calibri" w:cs="Calibri"/>
          <w:i w:val="0"/>
          <w:iCs w:val="0"/>
          <w:noProof w:val="0"/>
          <w:sz w:val="22"/>
          <w:szCs w:val="22"/>
          <w:lang w:val="en-GB"/>
        </w:rPr>
        <w:t>.</w:t>
      </w:r>
      <w:r w:rsidRPr="45D0BAD2" w:rsidR="5A78A006">
        <w:rPr>
          <w:rFonts w:ascii="Calibri" w:hAnsi="Calibri" w:eastAsia="Calibri" w:cs="Calibri"/>
          <w:i w:val="0"/>
          <w:iCs w:val="0"/>
          <w:noProof w:val="0"/>
          <w:sz w:val="22"/>
          <w:szCs w:val="22"/>
          <w:lang w:val="en-GB"/>
        </w:rPr>
        <w:t xml:space="preserve"> This effectiveness </w:t>
      </w:r>
      <w:r w:rsidRPr="45D0BAD2" w:rsidR="1EFFE97A">
        <w:rPr>
          <w:rFonts w:ascii="Calibri" w:hAnsi="Calibri" w:eastAsia="Calibri" w:cs="Calibri"/>
          <w:i w:val="0"/>
          <w:iCs w:val="0"/>
          <w:noProof w:val="0"/>
          <w:sz w:val="22"/>
          <w:szCs w:val="22"/>
          <w:lang w:val="en-GB"/>
        </w:rPr>
        <w:t>isn't</w:t>
      </w:r>
      <w:r w:rsidRPr="45D0BAD2" w:rsidR="5A78A006">
        <w:rPr>
          <w:rFonts w:ascii="Calibri" w:hAnsi="Calibri" w:eastAsia="Calibri" w:cs="Calibri"/>
          <w:i w:val="0"/>
          <w:iCs w:val="0"/>
          <w:noProof w:val="0"/>
          <w:sz w:val="22"/>
          <w:szCs w:val="22"/>
          <w:lang w:val="en-GB"/>
        </w:rPr>
        <w:t xml:space="preserve"> </w:t>
      </w:r>
      <w:r w:rsidRPr="45D0BAD2" w:rsidR="4AF53DA1">
        <w:rPr>
          <w:rFonts w:ascii="Calibri" w:hAnsi="Calibri" w:eastAsia="Calibri" w:cs="Calibri"/>
          <w:i w:val="0"/>
          <w:iCs w:val="0"/>
          <w:noProof w:val="0"/>
          <w:sz w:val="22"/>
          <w:szCs w:val="22"/>
          <w:lang w:val="en-GB"/>
        </w:rPr>
        <w:t>highlighted</w:t>
      </w:r>
      <w:r w:rsidRPr="45D0BAD2" w:rsidR="5A78A006">
        <w:rPr>
          <w:rFonts w:ascii="Calibri" w:hAnsi="Calibri" w:eastAsia="Calibri" w:cs="Calibri"/>
          <w:i w:val="0"/>
          <w:iCs w:val="0"/>
          <w:noProof w:val="0"/>
          <w:sz w:val="22"/>
          <w:szCs w:val="22"/>
          <w:lang w:val="en-GB"/>
        </w:rPr>
        <w:t xml:space="preserve"> in any of the </w:t>
      </w:r>
      <w:r w:rsidRPr="45D0BAD2" w:rsidR="066851AB">
        <w:rPr>
          <w:rFonts w:ascii="Calibri" w:hAnsi="Calibri" w:eastAsia="Calibri" w:cs="Calibri"/>
          <w:i w:val="0"/>
          <w:iCs w:val="0"/>
          <w:noProof w:val="0"/>
          <w:sz w:val="22"/>
          <w:szCs w:val="22"/>
          <w:lang w:val="en-GB"/>
        </w:rPr>
        <w:t>scholarship</w:t>
      </w:r>
      <w:r w:rsidRPr="45D0BAD2" w:rsidR="5A78A006">
        <w:rPr>
          <w:rFonts w:ascii="Calibri" w:hAnsi="Calibri" w:eastAsia="Calibri" w:cs="Calibri"/>
          <w:i w:val="0"/>
          <w:iCs w:val="0"/>
          <w:noProof w:val="0"/>
          <w:sz w:val="22"/>
          <w:szCs w:val="22"/>
          <w:lang w:val="en-GB"/>
        </w:rPr>
        <w:t xml:space="preserve">, from 1999 to </w:t>
      </w:r>
      <w:r w:rsidRPr="45D0BAD2" w:rsidR="5A78A006">
        <w:rPr>
          <w:rFonts w:ascii="Calibri" w:hAnsi="Calibri" w:eastAsia="Calibri" w:cs="Calibri"/>
          <w:i w:val="0"/>
          <w:iCs w:val="0"/>
          <w:noProof w:val="0"/>
          <w:sz w:val="22"/>
          <w:szCs w:val="22"/>
          <w:lang w:val="en-GB"/>
        </w:rPr>
        <w:t>201</w:t>
      </w:r>
      <w:r w:rsidRPr="45D0BAD2" w:rsidR="1AD58890">
        <w:rPr>
          <w:rFonts w:ascii="Calibri" w:hAnsi="Calibri" w:eastAsia="Calibri" w:cs="Calibri"/>
          <w:i w:val="0"/>
          <w:iCs w:val="0"/>
          <w:noProof w:val="0"/>
          <w:sz w:val="22"/>
          <w:szCs w:val="22"/>
          <w:lang w:val="en-GB"/>
        </w:rPr>
        <w:t>7</w:t>
      </w:r>
      <w:r w:rsidRPr="45D0BAD2" w:rsidR="5A78A006">
        <w:rPr>
          <w:rFonts w:ascii="Calibri" w:hAnsi="Calibri" w:eastAsia="Calibri" w:cs="Calibri"/>
          <w:i w:val="0"/>
          <w:iCs w:val="0"/>
          <w:noProof w:val="0"/>
          <w:sz w:val="22"/>
          <w:szCs w:val="22"/>
          <w:lang w:val="en-GB"/>
        </w:rPr>
        <w:t xml:space="preserve"> it is simply taken for granted that victory at sea during a boarding action is dependent on the individual engagement and the numbers involved with mention given to skill only attribu</w:t>
      </w:r>
      <w:r w:rsidRPr="45D0BAD2" w:rsidR="01F40469">
        <w:rPr>
          <w:rFonts w:ascii="Calibri" w:hAnsi="Calibri" w:eastAsia="Calibri" w:cs="Calibri"/>
          <w:i w:val="0"/>
          <w:iCs w:val="0"/>
          <w:noProof w:val="0"/>
          <w:sz w:val="22"/>
          <w:szCs w:val="22"/>
          <w:lang w:val="en-GB"/>
        </w:rPr>
        <w:t>ted to the ancient sources themselves.</w:t>
      </w:r>
      <w:r w:rsidRPr="45D0BAD2" w:rsidR="5A78A006">
        <w:rPr>
          <w:rFonts w:ascii="Calibri" w:hAnsi="Calibri" w:eastAsia="Calibri" w:cs="Calibri"/>
          <w:i w:val="0"/>
          <w:iCs w:val="0"/>
          <w:noProof w:val="0"/>
          <w:sz w:val="22"/>
          <w:szCs w:val="22"/>
          <w:lang w:val="en-GB"/>
        </w:rPr>
        <w:t xml:space="preserve"> </w:t>
      </w:r>
      <w:r w:rsidRPr="45D0BAD2" w:rsidR="5F6D0F28">
        <w:rPr>
          <w:rFonts w:ascii="Calibri" w:hAnsi="Calibri" w:eastAsia="Calibri" w:cs="Calibri"/>
          <w:i w:val="0"/>
          <w:iCs w:val="0"/>
          <w:noProof w:val="0"/>
          <w:sz w:val="22"/>
          <w:szCs w:val="22"/>
          <w:lang w:val="en-GB"/>
        </w:rPr>
        <w:t>Armed similarly to Hoplites, but with the added ranged weapons required aboard for ship to ship combat</w:t>
      </w:r>
      <w:r w:rsidRPr="45D0BAD2" w:rsidR="7DB917DF">
        <w:rPr>
          <w:rFonts w:ascii="Calibri" w:hAnsi="Calibri" w:eastAsia="Calibri" w:cs="Calibri"/>
          <w:i w:val="0"/>
          <w:iCs w:val="0"/>
          <w:noProof w:val="0"/>
          <w:sz w:val="22"/>
          <w:szCs w:val="22"/>
          <w:lang w:val="en-GB"/>
        </w:rPr>
        <w:t xml:space="preserve"> </w:t>
      </w:r>
      <w:r w:rsidRPr="45D0BAD2" w:rsidR="2BCC3C9B">
        <w:rPr>
          <w:rFonts w:ascii="Calibri" w:hAnsi="Calibri" w:eastAsia="Calibri" w:cs="Calibri"/>
          <w:i w:val="0"/>
          <w:iCs w:val="0"/>
          <w:noProof w:val="0"/>
          <w:sz w:val="22"/>
          <w:szCs w:val="22"/>
          <w:lang w:val="en-GB"/>
        </w:rPr>
        <w:t xml:space="preserve">they can easily be misconstrued as hoplites are generally considered to be </w:t>
      </w:r>
      <w:r w:rsidRPr="45D0BAD2" w:rsidR="1C707EDF">
        <w:rPr>
          <w:rFonts w:ascii="Calibri" w:hAnsi="Calibri" w:eastAsia="Calibri" w:cs="Calibri"/>
          <w:i w:val="0"/>
          <w:iCs w:val="0"/>
          <w:noProof w:val="0"/>
          <w:sz w:val="22"/>
          <w:szCs w:val="22"/>
          <w:lang w:val="en-GB"/>
        </w:rPr>
        <w:t>the sole semi-professional fighting force.</w:t>
      </w:r>
      <w:r w:rsidRPr="45D0BAD2" w:rsidR="188CC26E">
        <w:rPr>
          <w:rFonts w:ascii="Calibri" w:hAnsi="Calibri" w:eastAsia="Calibri" w:cs="Calibri"/>
          <w:i w:val="0"/>
          <w:iCs w:val="0"/>
          <w:noProof w:val="0"/>
          <w:sz w:val="22"/>
          <w:szCs w:val="22"/>
          <w:lang w:val="en-GB"/>
        </w:rPr>
        <w:t xml:space="preserve"> While similarly equipped the role played by the Marines is one </w:t>
      </w:r>
      <w:r w:rsidRPr="45D0BAD2" w:rsidR="5CB3FA0A">
        <w:rPr>
          <w:rFonts w:ascii="Calibri" w:hAnsi="Calibri" w:eastAsia="Calibri" w:cs="Calibri"/>
          <w:i w:val="0"/>
          <w:iCs w:val="0"/>
          <w:noProof w:val="0"/>
          <w:sz w:val="22"/>
          <w:szCs w:val="22"/>
          <w:lang w:val="en-GB"/>
        </w:rPr>
        <w:t xml:space="preserve">that is on a much different scale as only small numbers can be maintained on any one ship and still maintain operational </w:t>
      </w:r>
      <w:r w:rsidRPr="45D0BAD2" w:rsidR="6F638B14">
        <w:rPr>
          <w:rFonts w:ascii="Calibri" w:hAnsi="Calibri" w:eastAsia="Calibri" w:cs="Calibri"/>
          <w:i w:val="0"/>
          <w:iCs w:val="0"/>
          <w:noProof w:val="0"/>
          <w:sz w:val="22"/>
          <w:szCs w:val="22"/>
          <w:lang w:val="en-GB"/>
        </w:rPr>
        <w:t>performance.</w:t>
      </w:r>
      <w:r w:rsidRPr="45D0BAD2" w:rsidR="09A7B710">
        <w:rPr>
          <w:rFonts w:ascii="Calibri" w:hAnsi="Calibri" w:eastAsia="Calibri" w:cs="Calibri"/>
          <w:i w:val="0"/>
          <w:iCs w:val="0"/>
          <w:noProof w:val="0"/>
          <w:sz w:val="22"/>
          <w:szCs w:val="22"/>
          <w:lang w:val="en-GB"/>
        </w:rPr>
        <w:t xml:space="preserve"> </w:t>
      </w:r>
      <w:r w:rsidRPr="45D0BAD2" w:rsidR="2A47B03A">
        <w:rPr>
          <w:rFonts w:ascii="Calibri" w:hAnsi="Calibri" w:eastAsia="Calibri" w:cs="Calibri"/>
          <w:i w:val="0"/>
          <w:iCs w:val="0"/>
          <w:noProof w:val="0"/>
          <w:sz w:val="22"/>
          <w:szCs w:val="22"/>
          <w:lang w:val="en-GB"/>
        </w:rPr>
        <w:t xml:space="preserve">The difference in doctrine between Peloponnesian and Athenian fleets comes into effect when looking towards policies on how to handle post battle scenarios as well as mid battle, while it is universal to erect a trophy after winning a conflict as well as the retrieval of any damaged or </w:t>
      </w:r>
      <w:r w:rsidRPr="45D0BAD2" w:rsidR="75359011">
        <w:rPr>
          <w:rFonts w:ascii="Calibri" w:hAnsi="Calibri" w:eastAsia="Calibri" w:cs="Calibri"/>
          <w:i w:val="0"/>
          <w:iCs w:val="0"/>
          <w:noProof w:val="0"/>
          <w:sz w:val="22"/>
          <w:szCs w:val="22"/>
          <w:lang w:val="en-GB"/>
        </w:rPr>
        <w:t xml:space="preserve">enemy vessels to bolster the fleets, the Peloponnesian fleets have a tendency to retreat to their main </w:t>
      </w:r>
      <w:r w:rsidRPr="45D0BAD2" w:rsidR="7861BEB6">
        <w:rPr>
          <w:rFonts w:ascii="Calibri" w:hAnsi="Calibri" w:eastAsia="Calibri" w:cs="Calibri"/>
          <w:i w:val="0"/>
          <w:iCs w:val="0"/>
          <w:noProof w:val="0"/>
          <w:sz w:val="22"/>
          <w:szCs w:val="22"/>
          <w:lang w:val="en-GB"/>
        </w:rPr>
        <w:t>harbours</w:t>
      </w:r>
      <w:r w:rsidRPr="45D0BAD2" w:rsidR="75359011">
        <w:rPr>
          <w:rFonts w:ascii="Calibri" w:hAnsi="Calibri" w:eastAsia="Calibri" w:cs="Calibri"/>
          <w:i w:val="0"/>
          <w:iCs w:val="0"/>
          <w:noProof w:val="0"/>
          <w:sz w:val="22"/>
          <w:szCs w:val="22"/>
          <w:lang w:val="en-GB"/>
        </w:rPr>
        <w:t xml:space="preserve"> rather than risk being in the open island chains as the Athenians do. This greater flexibility on the Athenians part is evident in both Battle reports and </w:t>
      </w:r>
      <w:r w:rsidRPr="45D0BAD2" w:rsidR="39BCD985">
        <w:rPr>
          <w:rFonts w:ascii="Calibri" w:hAnsi="Calibri" w:eastAsia="Calibri" w:cs="Calibri"/>
          <w:i w:val="0"/>
          <w:iCs w:val="0"/>
          <w:noProof w:val="0"/>
          <w:sz w:val="22"/>
          <w:szCs w:val="22"/>
          <w:lang w:val="en-GB"/>
        </w:rPr>
        <w:t xml:space="preserve">overall fleet movements, although this may be due to the large number of subsidiary polis that Athens had to keep under control, as opposed to the </w:t>
      </w:r>
      <w:r w:rsidRPr="45D0BAD2" w:rsidR="582BCADA">
        <w:rPr>
          <w:rFonts w:ascii="Calibri" w:hAnsi="Calibri" w:eastAsia="Calibri" w:cs="Calibri"/>
          <w:i w:val="0"/>
          <w:iCs w:val="0"/>
          <w:noProof w:val="0"/>
          <w:sz w:val="22"/>
          <w:szCs w:val="22"/>
          <w:lang w:val="en-GB"/>
        </w:rPr>
        <w:t>Peloponnesians</w:t>
      </w:r>
      <w:r w:rsidRPr="45D0BAD2" w:rsidR="39BCD985">
        <w:rPr>
          <w:rFonts w:ascii="Calibri" w:hAnsi="Calibri" w:eastAsia="Calibri" w:cs="Calibri"/>
          <w:i w:val="0"/>
          <w:iCs w:val="0"/>
          <w:noProof w:val="0"/>
          <w:sz w:val="22"/>
          <w:szCs w:val="22"/>
          <w:lang w:val="en-GB"/>
        </w:rPr>
        <w:t xml:space="preserve"> only needing to maint</w:t>
      </w:r>
      <w:r w:rsidRPr="45D0BAD2" w:rsidR="3FB31AF4">
        <w:rPr>
          <w:rFonts w:ascii="Calibri" w:hAnsi="Calibri" w:eastAsia="Calibri" w:cs="Calibri"/>
          <w:i w:val="0"/>
          <w:iCs w:val="0"/>
          <w:noProof w:val="0"/>
          <w:sz w:val="22"/>
          <w:szCs w:val="22"/>
          <w:lang w:val="en-GB"/>
        </w:rPr>
        <w:t xml:space="preserve">ain their coasts and prevent Athenian </w:t>
      </w:r>
      <w:r w:rsidRPr="45D0BAD2" w:rsidR="4C7307E6">
        <w:rPr>
          <w:rFonts w:ascii="Calibri" w:hAnsi="Calibri" w:eastAsia="Calibri" w:cs="Calibri"/>
          <w:i w:val="0"/>
          <w:iCs w:val="0"/>
          <w:noProof w:val="0"/>
          <w:sz w:val="22"/>
          <w:szCs w:val="22"/>
          <w:lang w:val="en-GB"/>
        </w:rPr>
        <w:t>opportunities</w:t>
      </w:r>
      <w:r w:rsidRPr="45D0BAD2" w:rsidR="3FB31AF4">
        <w:rPr>
          <w:rFonts w:ascii="Calibri" w:hAnsi="Calibri" w:eastAsia="Calibri" w:cs="Calibri"/>
          <w:i w:val="0"/>
          <w:iCs w:val="0"/>
          <w:noProof w:val="0"/>
          <w:sz w:val="22"/>
          <w:szCs w:val="22"/>
          <w:lang w:val="en-GB"/>
        </w:rPr>
        <w:t xml:space="preserve"> to use their Marines for raiding purposes.</w:t>
      </w:r>
    </w:p>
    <w:p w:rsidR="6EEE6C31" w:rsidP="45D0BAD2" w:rsidRDefault="6EEE6C31" w14:paraId="23A617D0" w14:textId="7AD7DD5F">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r w:rsidRPr="45D0BAD2" w:rsidR="6EEE6C31">
        <w:rPr>
          <w:rFonts w:ascii="Calibri" w:hAnsi="Calibri" w:eastAsia="Calibri" w:cs="Calibri"/>
          <w:i w:val="0"/>
          <w:iCs w:val="0"/>
          <w:noProof w:val="0"/>
          <w:sz w:val="22"/>
          <w:szCs w:val="22"/>
          <w:lang w:val="en-GB"/>
        </w:rPr>
        <w:t xml:space="preserve">In </w:t>
      </w:r>
      <w:r w:rsidRPr="45D0BAD2" w:rsidR="1ACC9B46">
        <w:rPr>
          <w:rFonts w:ascii="Calibri" w:hAnsi="Calibri" w:eastAsia="Calibri" w:cs="Calibri"/>
          <w:i w:val="0"/>
          <w:iCs w:val="0"/>
          <w:noProof w:val="0"/>
          <w:sz w:val="22"/>
          <w:szCs w:val="22"/>
          <w:lang w:val="en-GB"/>
        </w:rPr>
        <w:t>conclusio</w:t>
      </w:r>
      <w:r w:rsidRPr="45D0BAD2" w:rsidR="7F7F08C1">
        <w:rPr>
          <w:rFonts w:ascii="Calibri" w:hAnsi="Calibri" w:eastAsia="Calibri" w:cs="Calibri"/>
          <w:i w:val="0"/>
          <w:iCs w:val="0"/>
          <w:noProof w:val="0"/>
          <w:sz w:val="22"/>
          <w:szCs w:val="22"/>
          <w:lang w:val="en-GB"/>
        </w:rPr>
        <w:t xml:space="preserve">n, Scholarship </w:t>
      </w:r>
      <w:r w:rsidRPr="45D0BAD2" w:rsidR="077E6A46">
        <w:rPr>
          <w:rFonts w:ascii="Calibri" w:hAnsi="Calibri" w:eastAsia="Calibri" w:cs="Calibri"/>
          <w:i w:val="0"/>
          <w:iCs w:val="0"/>
          <w:noProof w:val="0"/>
          <w:sz w:val="22"/>
          <w:szCs w:val="22"/>
          <w:lang w:val="en-GB"/>
        </w:rPr>
        <w:t>does</w:t>
      </w:r>
      <w:r w:rsidRPr="45D0BAD2" w:rsidR="7F7F08C1">
        <w:rPr>
          <w:rFonts w:ascii="Calibri" w:hAnsi="Calibri" w:eastAsia="Calibri" w:cs="Calibri"/>
          <w:i w:val="0"/>
          <w:iCs w:val="0"/>
          <w:noProof w:val="0"/>
          <w:sz w:val="22"/>
          <w:szCs w:val="22"/>
          <w:lang w:val="en-GB"/>
        </w:rPr>
        <w:t xml:space="preserve"> var</w:t>
      </w:r>
      <w:r w:rsidRPr="45D0BAD2" w:rsidR="29373E03">
        <w:rPr>
          <w:rFonts w:ascii="Calibri" w:hAnsi="Calibri" w:eastAsia="Calibri" w:cs="Calibri"/>
          <w:i w:val="0"/>
          <w:iCs w:val="0"/>
          <w:noProof w:val="0"/>
          <w:sz w:val="22"/>
          <w:szCs w:val="22"/>
          <w:lang w:val="en-GB"/>
        </w:rPr>
        <w:t>y</w:t>
      </w:r>
      <w:r w:rsidRPr="45D0BAD2" w:rsidR="7F7F08C1">
        <w:rPr>
          <w:rFonts w:ascii="Calibri" w:hAnsi="Calibri" w:eastAsia="Calibri" w:cs="Calibri"/>
          <w:i w:val="0"/>
          <w:iCs w:val="0"/>
          <w:noProof w:val="0"/>
          <w:sz w:val="22"/>
          <w:szCs w:val="22"/>
          <w:lang w:val="en-GB"/>
        </w:rPr>
        <w:t xml:space="preserve"> from the General teaching practices the Marines a</w:t>
      </w:r>
      <w:r w:rsidRPr="45D0BAD2" w:rsidR="019C0604">
        <w:rPr>
          <w:rFonts w:ascii="Calibri" w:hAnsi="Calibri" w:eastAsia="Calibri" w:cs="Calibri"/>
          <w:i w:val="0"/>
          <w:iCs w:val="0"/>
          <w:noProof w:val="0"/>
          <w:sz w:val="22"/>
          <w:szCs w:val="22"/>
          <w:lang w:val="en-GB"/>
        </w:rPr>
        <w:t>re</w:t>
      </w:r>
      <w:r w:rsidRPr="45D0BAD2" w:rsidR="7F7F08C1">
        <w:rPr>
          <w:rFonts w:ascii="Calibri" w:hAnsi="Calibri" w:eastAsia="Calibri" w:cs="Calibri"/>
          <w:i w:val="0"/>
          <w:iCs w:val="0"/>
          <w:noProof w:val="0"/>
          <w:sz w:val="22"/>
          <w:szCs w:val="22"/>
          <w:lang w:val="en-GB"/>
        </w:rPr>
        <w:t xml:space="preserve"> a key function of military operations at sea. In. </w:t>
      </w:r>
      <w:r w:rsidRPr="45D0BAD2" w:rsidR="39DA54D1">
        <w:rPr>
          <w:rFonts w:ascii="Calibri" w:hAnsi="Calibri" w:eastAsia="Calibri" w:cs="Calibri"/>
          <w:i w:val="0"/>
          <w:iCs w:val="0"/>
          <w:noProof w:val="0"/>
          <w:sz w:val="22"/>
          <w:szCs w:val="22"/>
          <w:lang w:val="en-GB"/>
        </w:rPr>
        <w:t xml:space="preserve">The focus on Athens is not as prevalent as first assumed, a fully half the </w:t>
      </w:r>
      <w:r w:rsidRPr="45D0BAD2" w:rsidR="7E619E44">
        <w:rPr>
          <w:rFonts w:ascii="Calibri" w:hAnsi="Calibri" w:eastAsia="Calibri" w:cs="Calibri"/>
          <w:i w:val="0"/>
          <w:iCs w:val="0"/>
          <w:noProof w:val="0"/>
          <w:sz w:val="22"/>
          <w:szCs w:val="22"/>
          <w:lang w:val="en-GB"/>
        </w:rPr>
        <w:t xml:space="preserve">information from the period covered seem to show the perspective of the </w:t>
      </w:r>
      <w:r w:rsidRPr="45D0BAD2" w:rsidR="3D068376">
        <w:rPr>
          <w:rFonts w:ascii="Calibri" w:hAnsi="Calibri" w:eastAsia="Calibri" w:cs="Calibri"/>
          <w:i w:val="0"/>
          <w:iCs w:val="0"/>
          <w:noProof w:val="0"/>
          <w:sz w:val="22"/>
          <w:szCs w:val="22"/>
          <w:lang w:val="en-GB"/>
        </w:rPr>
        <w:t>Peloponnesian</w:t>
      </w:r>
      <w:r w:rsidRPr="45D0BAD2" w:rsidR="7E619E44">
        <w:rPr>
          <w:rFonts w:ascii="Calibri" w:hAnsi="Calibri" w:eastAsia="Calibri" w:cs="Calibri"/>
          <w:i w:val="0"/>
          <w:iCs w:val="0"/>
          <w:noProof w:val="0"/>
          <w:sz w:val="22"/>
          <w:szCs w:val="22"/>
          <w:lang w:val="en-GB"/>
        </w:rPr>
        <w:t xml:space="preserve"> league and </w:t>
      </w:r>
      <w:r w:rsidRPr="45D0BAD2" w:rsidR="7C71572F">
        <w:rPr>
          <w:rFonts w:ascii="Calibri" w:hAnsi="Calibri" w:eastAsia="Calibri" w:cs="Calibri"/>
          <w:i w:val="0"/>
          <w:iCs w:val="0"/>
          <w:noProof w:val="0"/>
          <w:sz w:val="22"/>
          <w:szCs w:val="22"/>
          <w:lang w:val="en-GB"/>
        </w:rPr>
        <w:t>its</w:t>
      </w:r>
      <w:r w:rsidRPr="45D0BAD2" w:rsidR="7E619E44">
        <w:rPr>
          <w:rFonts w:ascii="Calibri" w:hAnsi="Calibri" w:eastAsia="Calibri" w:cs="Calibri"/>
          <w:i w:val="0"/>
          <w:iCs w:val="0"/>
          <w:noProof w:val="0"/>
          <w:sz w:val="22"/>
          <w:szCs w:val="22"/>
          <w:lang w:val="en-GB"/>
        </w:rPr>
        <w:t xml:space="preserve"> members</w:t>
      </w:r>
      <w:r w:rsidRPr="45D0BAD2" w:rsidR="19E47CD8">
        <w:rPr>
          <w:rFonts w:ascii="Calibri" w:hAnsi="Calibri" w:eastAsia="Calibri" w:cs="Calibri"/>
          <w:i w:val="0"/>
          <w:iCs w:val="0"/>
          <w:noProof w:val="0"/>
          <w:sz w:val="22"/>
          <w:szCs w:val="22"/>
          <w:lang w:val="en-GB"/>
        </w:rPr>
        <w:t xml:space="preserve">. Which provides an interesting blend of </w:t>
      </w:r>
      <w:r w:rsidRPr="45D0BAD2" w:rsidR="2CC9B008">
        <w:rPr>
          <w:rFonts w:ascii="Calibri" w:hAnsi="Calibri" w:eastAsia="Calibri" w:cs="Calibri"/>
          <w:i w:val="0"/>
          <w:iCs w:val="0"/>
          <w:noProof w:val="0"/>
          <w:sz w:val="22"/>
          <w:szCs w:val="22"/>
          <w:lang w:val="en-GB"/>
        </w:rPr>
        <w:t xml:space="preserve">perspectives and an insight into the two different doctrines of the Athenian Navy as opposed to the Peloponnesian one, with a focus on </w:t>
      </w:r>
      <w:r w:rsidRPr="45D0BAD2" w:rsidR="3330466C">
        <w:rPr>
          <w:rFonts w:ascii="Calibri" w:hAnsi="Calibri" w:eastAsia="Calibri" w:cs="Calibri"/>
          <w:i w:val="0"/>
          <w:iCs w:val="0"/>
          <w:noProof w:val="0"/>
          <w:sz w:val="22"/>
          <w:szCs w:val="22"/>
          <w:lang w:val="en-GB"/>
        </w:rPr>
        <w:t>manoeuvrability</w:t>
      </w:r>
      <w:r w:rsidRPr="45D0BAD2" w:rsidR="2CC9B008">
        <w:rPr>
          <w:rFonts w:ascii="Calibri" w:hAnsi="Calibri" w:eastAsia="Calibri" w:cs="Calibri"/>
          <w:i w:val="0"/>
          <w:iCs w:val="0"/>
          <w:noProof w:val="0"/>
          <w:sz w:val="22"/>
          <w:szCs w:val="22"/>
          <w:lang w:val="en-GB"/>
        </w:rPr>
        <w:t xml:space="preserve"> against the Peloponnesian focus on </w:t>
      </w:r>
      <w:r w:rsidRPr="45D0BAD2" w:rsidR="50A36C14">
        <w:rPr>
          <w:rFonts w:ascii="Calibri" w:hAnsi="Calibri" w:eastAsia="Calibri" w:cs="Calibri"/>
          <w:i w:val="0"/>
          <w:iCs w:val="0"/>
          <w:noProof w:val="0"/>
          <w:sz w:val="22"/>
          <w:szCs w:val="22"/>
          <w:lang w:val="en-GB"/>
        </w:rPr>
        <w:t>landed combat aboard ships, neither of which lacked for tactics</w:t>
      </w:r>
      <w:r w:rsidRPr="45D0BAD2" w:rsidR="2AE0EF68">
        <w:rPr>
          <w:rFonts w:ascii="Calibri" w:hAnsi="Calibri" w:eastAsia="Calibri" w:cs="Calibri"/>
          <w:i w:val="0"/>
          <w:iCs w:val="0"/>
          <w:noProof w:val="0"/>
          <w:sz w:val="22"/>
          <w:szCs w:val="22"/>
          <w:lang w:val="en-GB"/>
        </w:rPr>
        <w:t xml:space="preserve"> during such confrontations, merely the positioning and </w:t>
      </w:r>
      <w:r w:rsidRPr="45D0BAD2" w:rsidR="0A336201">
        <w:rPr>
          <w:rFonts w:ascii="Calibri" w:hAnsi="Calibri" w:eastAsia="Calibri" w:cs="Calibri"/>
          <w:i w:val="0"/>
          <w:iCs w:val="0"/>
          <w:noProof w:val="0"/>
          <w:sz w:val="22"/>
          <w:szCs w:val="22"/>
          <w:lang w:val="en-GB"/>
        </w:rPr>
        <w:t>use of their ships differed, both use Marines to the maximum effect within their respective doctrines.</w:t>
      </w:r>
      <w:r w:rsidRPr="45D0BAD2" w:rsidR="45DB9A7F">
        <w:rPr>
          <w:rFonts w:ascii="Calibri" w:hAnsi="Calibri" w:eastAsia="Calibri" w:cs="Calibri"/>
          <w:i w:val="0"/>
          <w:iCs w:val="0"/>
          <w:noProof w:val="0"/>
          <w:sz w:val="22"/>
          <w:szCs w:val="22"/>
          <w:lang w:val="en-GB"/>
        </w:rPr>
        <w:t xml:space="preserve"> </w:t>
      </w:r>
    </w:p>
    <w:p w:rsidR="45D0BAD2" w:rsidP="45D0BAD2" w:rsidRDefault="45D0BAD2" w14:paraId="178C3BE6" w14:textId="0307CD7E">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p>
    <w:p w:rsidR="0B114FC1" w:rsidP="45D0BAD2" w:rsidRDefault="0B114FC1" w14:paraId="5BCEC299" w14:textId="4320C3D5">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r w:rsidRPr="45D0BAD2" w:rsidR="0B114FC1">
        <w:rPr>
          <w:rFonts w:ascii="Calibri" w:hAnsi="Calibri" w:eastAsia="Calibri" w:cs="Calibri"/>
          <w:i w:val="0"/>
          <w:iCs w:val="0"/>
          <w:noProof w:val="0"/>
          <w:sz w:val="22"/>
          <w:szCs w:val="22"/>
          <w:lang w:val="en-GB"/>
        </w:rPr>
        <w:t>Word count –2,290</w:t>
      </w:r>
    </w:p>
    <w:p w:rsidR="45D0BAD2" w:rsidP="45D0BAD2" w:rsidRDefault="45D0BAD2" w14:paraId="5AA8B366" w14:textId="1F2042A7">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23C88F3F" w:rsidP="45D0BAD2" w:rsidRDefault="23C88F3F" w14:paraId="65788BFB" w14:textId="197950F1">
      <w:pPr>
        <w:pStyle w:val="Normal"/>
        <w:bidi w:val="0"/>
        <w:spacing w:before="0" w:beforeAutospacing="off" w:after="160" w:afterAutospacing="off" w:line="259" w:lineRule="auto"/>
        <w:ind w:left="0" w:right="0"/>
        <w:jc w:val="left"/>
        <w:rPr>
          <w:rFonts w:ascii="Calibri" w:hAnsi="Calibri" w:eastAsia="Calibri" w:cs="Calibri"/>
          <w:i w:val="0"/>
          <w:iCs w:val="0"/>
          <w:noProof w:val="0"/>
          <w:sz w:val="22"/>
          <w:szCs w:val="22"/>
          <w:lang w:val="en-GB"/>
        </w:rPr>
      </w:pPr>
      <w:r w:rsidRPr="45D0BAD2" w:rsidR="23C88F3F">
        <w:rPr>
          <w:rFonts w:ascii="Calibri" w:hAnsi="Calibri" w:eastAsia="Calibri" w:cs="Calibri"/>
          <w:noProof w:val="0"/>
          <w:sz w:val="22"/>
          <w:szCs w:val="22"/>
          <w:lang w:val="en-GB"/>
        </w:rPr>
        <w:t>Vincent Gabrielsen • (201</w:t>
      </w:r>
      <w:r w:rsidRPr="45D0BAD2" w:rsidR="5C8B102E">
        <w:rPr>
          <w:rFonts w:ascii="Calibri" w:hAnsi="Calibri" w:eastAsia="Calibri" w:cs="Calibri"/>
          <w:noProof w:val="0"/>
          <w:sz w:val="22"/>
          <w:szCs w:val="22"/>
          <w:lang w:val="en-GB"/>
        </w:rPr>
        <w:t>7</w:t>
      </w:r>
      <w:r w:rsidRPr="45D0BAD2" w:rsidR="23C88F3F">
        <w:rPr>
          <w:rFonts w:ascii="Calibri" w:hAnsi="Calibri" w:eastAsia="Calibri" w:cs="Calibri"/>
          <w:noProof w:val="0"/>
          <w:sz w:val="22"/>
          <w:szCs w:val="22"/>
          <w:lang w:val="en-GB"/>
        </w:rPr>
        <w:t xml:space="preserve">) • </w:t>
      </w:r>
      <w:r w:rsidRPr="45D0BAD2" w:rsidR="23C88F3F">
        <w:rPr>
          <w:rFonts w:ascii="Calibri" w:hAnsi="Calibri" w:eastAsia="Calibri" w:cs="Calibri"/>
          <w:i w:val="1"/>
          <w:iCs w:val="1"/>
          <w:noProof w:val="0"/>
          <w:sz w:val="22"/>
          <w:szCs w:val="22"/>
          <w:lang w:val="en-GB"/>
        </w:rPr>
        <w:t xml:space="preserve">Financial, Human, Material and </w:t>
      </w:r>
      <w:r w:rsidRPr="45D0BAD2" w:rsidR="1DE62AFD">
        <w:rPr>
          <w:rFonts w:ascii="Calibri" w:hAnsi="Calibri" w:eastAsia="Calibri" w:cs="Calibri"/>
          <w:i w:val="1"/>
          <w:iCs w:val="1"/>
          <w:noProof w:val="0"/>
          <w:sz w:val="22"/>
          <w:szCs w:val="22"/>
          <w:lang w:val="en-GB"/>
        </w:rPr>
        <w:t>E</w:t>
      </w:r>
      <w:r w:rsidRPr="45D0BAD2" w:rsidR="23C88F3F">
        <w:rPr>
          <w:rFonts w:ascii="Calibri" w:hAnsi="Calibri" w:eastAsia="Calibri" w:cs="Calibri"/>
          <w:i w:val="1"/>
          <w:iCs w:val="1"/>
          <w:noProof w:val="0"/>
          <w:sz w:val="22"/>
          <w:szCs w:val="22"/>
          <w:lang w:val="en-GB"/>
        </w:rPr>
        <w:t>conomic Resources Required to Build and Operate Navies in the classical Greek World</w:t>
      </w:r>
      <w:r w:rsidRPr="45D0BAD2" w:rsidR="5B5F476A">
        <w:rPr>
          <w:rFonts w:ascii="Calibri" w:hAnsi="Calibri" w:eastAsia="Calibri" w:cs="Calibri"/>
          <w:i w:val="1"/>
          <w:iCs w:val="1"/>
          <w:noProof w:val="0"/>
          <w:sz w:val="22"/>
          <w:szCs w:val="22"/>
          <w:lang w:val="en-GB"/>
        </w:rPr>
        <w:t xml:space="preserve"> </w:t>
      </w:r>
      <w:r w:rsidRPr="45D0BAD2" w:rsidR="5B5F476A">
        <w:rPr>
          <w:rFonts w:ascii="Calibri" w:hAnsi="Calibri" w:eastAsia="Calibri" w:cs="Calibri"/>
          <w:noProof w:val="0"/>
          <w:sz w:val="22"/>
          <w:szCs w:val="22"/>
          <w:lang w:val="en-GB"/>
        </w:rPr>
        <w:t xml:space="preserve">• </w:t>
      </w:r>
      <w:r w:rsidRPr="45D0BAD2" w:rsidR="35FB1E85">
        <w:rPr>
          <w:rFonts w:ascii="noto sans" w:hAnsi="noto sans" w:eastAsia="noto sans" w:cs="noto sans"/>
          <w:b w:val="0"/>
          <w:bCs w:val="0"/>
          <w:i w:val="0"/>
          <w:iCs w:val="0"/>
          <w:caps w:val="0"/>
          <w:smallCaps w:val="0"/>
          <w:noProof w:val="0"/>
          <w:color w:val="595959" w:themeColor="text1" w:themeTint="A6" w:themeShade="FF"/>
          <w:sz w:val="19"/>
          <w:szCs w:val="19"/>
          <w:lang w:val="en-GB"/>
        </w:rPr>
        <w:t>University of Copenhagen</w:t>
      </w:r>
    </w:p>
    <w:p w:rsidR="0A99096A" w:rsidP="45D0BAD2" w:rsidRDefault="0A99096A" w14:paraId="0B6CDA53" w14:textId="34E0BFCB">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45D0BAD2" w:rsidR="0A99096A">
        <w:rPr>
          <w:rFonts w:ascii="noto sans" w:hAnsi="noto sans" w:eastAsia="noto sans" w:cs="noto sans"/>
          <w:b w:val="0"/>
          <w:bCs w:val="0"/>
          <w:i w:val="0"/>
          <w:iCs w:val="0"/>
          <w:caps w:val="0"/>
          <w:smallCaps w:val="0"/>
          <w:noProof w:val="0"/>
          <w:color w:val="595959" w:themeColor="text1" w:themeTint="A6" w:themeShade="FF"/>
          <w:sz w:val="19"/>
          <w:szCs w:val="19"/>
          <w:lang w:val="en-GB"/>
        </w:rPr>
        <w:t xml:space="preserve">Anthony Papalas </w:t>
      </w:r>
      <w:r w:rsidRPr="45D0BAD2" w:rsidR="0A99096A">
        <w:rPr>
          <w:rFonts w:ascii="Calibri" w:hAnsi="Calibri" w:eastAsia="Calibri" w:cs="Calibri"/>
          <w:noProof w:val="0"/>
          <w:sz w:val="22"/>
          <w:szCs w:val="22"/>
          <w:lang w:val="en-GB"/>
        </w:rPr>
        <w:t xml:space="preserve">• (1999) • </w:t>
      </w:r>
      <w:r w:rsidRPr="45D0BAD2" w:rsidR="0A99096A">
        <w:rPr>
          <w:rFonts w:ascii="Calibri" w:hAnsi="Calibri" w:eastAsia="Calibri" w:cs="Calibri"/>
          <w:i w:val="1"/>
          <w:iCs w:val="1"/>
          <w:noProof w:val="0"/>
          <w:sz w:val="22"/>
          <w:szCs w:val="22"/>
          <w:lang w:val="en-GB"/>
        </w:rPr>
        <w:t xml:space="preserve">Polycrates of Samos and the First Greek Trireme Fleet </w:t>
      </w:r>
      <w:r w:rsidRPr="45D0BAD2" w:rsidR="0A99096A">
        <w:rPr>
          <w:rFonts w:ascii="Calibri" w:hAnsi="Calibri" w:eastAsia="Calibri" w:cs="Calibri"/>
          <w:noProof w:val="0"/>
          <w:sz w:val="22"/>
          <w:szCs w:val="22"/>
          <w:lang w:val="en-GB"/>
        </w:rPr>
        <w:t>• DOI 10.1080</w:t>
      </w:r>
      <w:r w:rsidRPr="45D0BAD2" w:rsidR="368E5D91">
        <w:rPr>
          <w:rFonts w:ascii="Calibri" w:hAnsi="Calibri" w:eastAsia="Calibri" w:cs="Calibri"/>
          <w:noProof w:val="0"/>
          <w:sz w:val="22"/>
          <w:szCs w:val="22"/>
          <w:lang w:val="en-GB"/>
        </w:rPr>
        <w:t>/00253359.1999.10656724</w:t>
      </w:r>
    </w:p>
    <w:p w:rsidR="368E5D91" w:rsidP="45D0BAD2" w:rsidRDefault="368E5D91" w14:paraId="4F33D9E4" w14:textId="007D1594">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45D0BAD2" w:rsidR="368E5D91">
        <w:rPr>
          <w:rFonts w:ascii="Calibri" w:hAnsi="Calibri" w:eastAsia="Calibri" w:cs="Calibri"/>
          <w:noProof w:val="0"/>
          <w:sz w:val="22"/>
          <w:szCs w:val="22"/>
          <w:lang w:val="en-GB"/>
        </w:rPr>
        <w:t>Nic Fields • (2007)</w:t>
      </w:r>
      <w:r w:rsidRPr="45D0BAD2" w:rsidR="132A9A8D">
        <w:rPr>
          <w:rFonts w:ascii="Calibri" w:hAnsi="Calibri" w:eastAsia="Calibri" w:cs="Calibri"/>
          <w:noProof w:val="0"/>
          <w:sz w:val="22"/>
          <w:szCs w:val="22"/>
          <w:lang w:val="en-GB"/>
        </w:rPr>
        <w:t xml:space="preserve"> •</w:t>
      </w:r>
      <w:r w:rsidRPr="45D0BAD2" w:rsidR="368E5D91">
        <w:rPr>
          <w:rFonts w:ascii="Calibri" w:hAnsi="Calibri" w:eastAsia="Calibri" w:cs="Calibri"/>
          <w:noProof w:val="0"/>
          <w:sz w:val="22"/>
          <w:szCs w:val="22"/>
          <w:lang w:val="en-GB"/>
        </w:rPr>
        <w:t xml:space="preserve"> </w:t>
      </w:r>
      <w:r w:rsidRPr="45D0BAD2" w:rsidR="368E5D91">
        <w:rPr>
          <w:rFonts w:ascii="Calibri" w:hAnsi="Calibri" w:eastAsia="Calibri" w:cs="Calibri"/>
          <w:i w:val="1"/>
          <w:iCs w:val="1"/>
          <w:noProof w:val="0"/>
          <w:sz w:val="22"/>
          <w:szCs w:val="22"/>
          <w:lang w:val="en-GB"/>
        </w:rPr>
        <w:t>A</w:t>
      </w:r>
      <w:r w:rsidRPr="45D0BAD2" w:rsidR="7B99D926">
        <w:rPr>
          <w:rFonts w:ascii="Calibri" w:hAnsi="Calibri" w:eastAsia="Calibri" w:cs="Calibri"/>
          <w:i w:val="1"/>
          <w:iCs w:val="1"/>
          <w:noProof w:val="0"/>
          <w:sz w:val="22"/>
          <w:szCs w:val="22"/>
          <w:lang w:val="en-GB"/>
        </w:rPr>
        <w:t>ncient Greek Warship 500-322 BC •</w:t>
      </w:r>
      <w:r w:rsidRPr="45D0BAD2" w:rsidR="7B99D926">
        <w:rPr>
          <w:rFonts w:ascii="Calibri" w:hAnsi="Calibri" w:eastAsia="Calibri" w:cs="Calibri"/>
          <w:i w:val="0"/>
          <w:iCs w:val="0"/>
          <w:noProof w:val="0"/>
          <w:sz w:val="22"/>
          <w:szCs w:val="22"/>
          <w:lang w:val="en-GB"/>
        </w:rPr>
        <w:t xml:space="preserve"> </w:t>
      </w:r>
      <w:r w:rsidRPr="45D0BAD2" w:rsidR="33D827F4">
        <w:rPr>
          <w:rFonts w:ascii="Calibri" w:hAnsi="Calibri" w:eastAsia="Calibri" w:cs="Calibri"/>
          <w:i w:val="0"/>
          <w:iCs w:val="0"/>
          <w:noProof w:val="0"/>
          <w:sz w:val="22"/>
          <w:szCs w:val="22"/>
          <w:lang w:val="en-GB"/>
        </w:rPr>
        <w:t xml:space="preserve"> </w:t>
      </w:r>
      <w:r w:rsidRPr="45D0BAD2" w:rsidR="5E187A64">
        <w:rPr>
          <w:rFonts w:ascii="Calibri" w:hAnsi="Calibri" w:eastAsia="Calibri" w:cs="Calibri"/>
          <w:i w:val="0"/>
          <w:iCs w:val="0"/>
          <w:noProof w:val="0"/>
          <w:sz w:val="22"/>
          <w:szCs w:val="22"/>
          <w:lang w:val="en-GB"/>
        </w:rPr>
        <w:t>Oxford: Osprey</w:t>
      </w:r>
      <w:r w:rsidRPr="45D0BAD2" w:rsidR="7B99D926">
        <w:rPr>
          <w:rFonts w:ascii="Calibri" w:hAnsi="Calibri" w:eastAsia="Calibri" w:cs="Calibri"/>
          <w:i w:val="0"/>
          <w:iCs w:val="0"/>
          <w:noProof w:val="0"/>
          <w:sz w:val="22"/>
          <w:szCs w:val="22"/>
          <w:lang w:val="en-GB"/>
        </w:rPr>
        <w:t xml:space="preserve"> Publishing Ltd</w:t>
      </w:r>
    </w:p>
    <w:p w:rsidR="0D3412C3" w:rsidP="45D0BAD2" w:rsidRDefault="0D3412C3" w14:paraId="24190950" w14:textId="6FDEA994">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45D0BAD2" w:rsidR="0D3412C3">
        <w:rPr>
          <w:rFonts w:ascii="Calibri" w:hAnsi="Calibri" w:eastAsia="Calibri" w:cs="Calibri"/>
          <w:i w:val="0"/>
          <w:iCs w:val="0"/>
          <w:noProof w:val="0"/>
          <w:sz w:val="22"/>
          <w:szCs w:val="22"/>
          <w:lang w:val="en-GB"/>
        </w:rPr>
        <w:t>Owen Rees • (2018) •</w:t>
      </w:r>
      <w:r w:rsidRPr="45D0BAD2" w:rsidR="3223263D">
        <w:rPr>
          <w:rFonts w:ascii="Calibri" w:hAnsi="Calibri" w:eastAsia="Calibri" w:cs="Calibri"/>
          <w:i w:val="0"/>
          <w:iCs w:val="0"/>
          <w:noProof w:val="0"/>
          <w:sz w:val="22"/>
          <w:szCs w:val="22"/>
          <w:lang w:val="en-GB"/>
        </w:rPr>
        <w:t xml:space="preserve"> </w:t>
      </w:r>
      <w:r w:rsidRPr="45D0BAD2" w:rsidR="3223263D">
        <w:rPr>
          <w:rFonts w:ascii="Calibri" w:hAnsi="Calibri" w:eastAsia="Calibri" w:cs="Calibri"/>
          <w:i w:val="1"/>
          <w:iCs w:val="1"/>
          <w:noProof w:val="0"/>
          <w:sz w:val="22"/>
          <w:szCs w:val="22"/>
          <w:lang w:val="en-GB"/>
        </w:rPr>
        <w:t xml:space="preserve">Great Naval Battles of The Ancient Greek World </w:t>
      </w:r>
      <w:r w:rsidRPr="45D0BAD2" w:rsidR="3223263D">
        <w:rPr>
          <w:rFonts w:ascii="Calibri" w:hAnsi="Calibri" w:eastAsia="Calibri" w:cs="Calibri"/>
          <w:noProof w:val="0"/>
          <w:sz w:val="22"/>
          <w:szCs w:val="22"/>
          <w:lang w:val="en-GB"/>
        </w:rPr>
        <w:t>• Yorkshire, Philadelphia: Pen &amp; Sword Maritime</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vIiCiZq0DZirSO" id="mtEUM7B7"/>
    <int:WordHash hashCode="0GYf/LRGEYcRtn" id="EKKUImjl"/>
    <int:WordHash hashCode="MNUqYmRU0a1Pk/" id="xl5rpkWj"/>
    <int:WordHash hashCode="xEUtsj43XThaRj" id="p8l/ORgh"/>
    <int:WordHash hashCode="QEw69pPzYpOoVK" id="9aDhXCWU"/>
    <int:WordHash hashCode="QbzcbYns+zG/rt" id="bx/xbC9o"/>
    <int:WordHash hashCode="UKSG39QT7bMvv6" id="xB60QM/5"/>
    <int:WordHash hashCode="ddus2/Df2VSpMi" id="UG/sUhEP"/>
    <int:WordHash hashCode="FRAwPSh3fA5mRF" id="NiOJFDTl"/>
  </int:Manifest>
  <int:Observations>
    <int:Content id="mtEUM7B7">
      <int:Rejection type="AugLoop_Text_Critique"/>
    </int:Content>
    <int:Content id="EKKUImjl">
      <int:Rejection type="AugLoop_Text_Critique"/>
    </int:Content>
    <int:Content id="xl5rpkWj">
      <int:Rejection type="LegacyProofing"/>
    </int:Content>
    <int:Content id="p8l/ORgh">
      <int:Rejection type="AugLoop_Text_Critique"/>
    </int:Content>
    <int:Content id="9aDhXCWU">
      <int:Rejection type="LegacyProofing"/>
    </int:Content>
    <int:Content id="bx/xbC9o">
      <int:Rejection type="AugLoop_Text_Critique"/>
    </int:Content>
    <int:Content id="xB60QM/5">
      <int:Rejection type="LegacyProofing"/>
    </int:Content>
    <int:Content id="UG/sUhEP">
      <int:Rejection type="LegacyProofing"/>
    </int:Content>
    <int:Content id="NiOJFDTl">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B139BE"/>
    <w:rsid w:val="0083F5EA"/>
    <w:rsid w:val="00854A91"/>
    <w:rsid w:val="01128BAB"/>
    <w:rsid w:val="016B22A9"/>
    <w:rsid w:val="0193E6E0"/>
    <w:rsid w:val="019C0604"/>
    <w:rsid w:val="01F40469"/>
    <w:rsid w:val="022806E4"/>
    <w:rsid w:val="03388413"/>
    <w:rsid w:val="0351AC70"/>
    <w:rsid w:val="03529B0D"/>
    <w:rsid w:val="0400F32D"/>
    <w:rsid w:val="044E7A0F"/>
    <w:rsid w:val="0468663D"/>
    <w:rsid w:val="054AEE03"/>
    <w:rsid w:val="0552CCBD"/>
    <w:rsid w:val="059A800F"/>
    <w:rsid w:val="060A9D8B"/>
    <w:rsid w:val="064E064C"/>
    <w:rsid w:val="06672EA9"/>
    <w:rsid w:val="066851AB"/>
    <w:rsid w:val="067024D5"/>
    <w:rsid w:val="06C9262E"/>
    <w:rsid w:val="073893EF"/>
    <w:rsid w:val="07608556"/>
    <w:rsid w:val="077E6A46"/>
    <w:rsid w:val="078481DE"/>
    <w:rsid w:val="07A66DEC"/>
    <w:rsid w:val="07E575F7"/>
    <w:rsid w:val="086385AB"/>
    <w:rsid w:val="08800734"/>
    <w:rsid w:val="08A1C0FD"/>
    <w:rsid w:val="08A44884"/>
    <w:rsid w:val="08E33034"/>
    <w:rsid w:val="092915F0"/>
    <w:rsid w:val="09423E4D"/>
    <w:rsid w:val="09A7B710"/>
    <w:rsid w:val="0A336201"/>
    <w:rsid w:val="0A3E982E"/>
    <w:rsid w:val="0A99096A"/>
    <w:rsid w:val="0AAE26C8"/>
    <w:rsid w:val="0ABC22A0"/>
    <w:rsid w:val="0B03EE5C"/>
    <w:rsid w:val="0B04E512"/>
    <w:rsid w:val="0B114FC1"/>
    <w:rsid w:val="0BD5674F"/>
    <w:rsid w:val="0BF518F0"/>
    <w:rsid w:val="0C2F6B65"/>
    <w:rsid w:val="0C57F301"/>
    <w:rsid w:val="0C639736"/>
    <w:rsid w:val="0C9FBEBD"/>
    <w:rsid w:val="0CBD47D0"/>
    <w:rsid w:val="0CBDC156"/>
    <w:rsid w:val="0D3412C3"/>
    <w:rsid w:val="0D4CA6DA"/>
    <w:rsid w:val="0DFC8713"/>
    <w:rsid w:val="0E3B8F1E"/>
    <w:rsid w:val="0EC37A26"/>
    <w:rsid w:val="0F3CF64D"/>
    <w:rsid w:val="0FD1A6CE"/>
    <w:rsid w:val="1071F0BC"/>
    <w:rsid w:val="1094772C"/>
    <w:rsid w:val="10F2BB5A"/>
    <w:rsid w:val="1102DC88"/>
    <w:rsid w:val="131962D8"/>
    <w:rsid w:val="132A9A8D"/>
    <w:rsid w:val="139285B9"/>
    <w:rsid w:val="1408F576"/>
    <w:rsid w:val="14113FEA"/>
    <w:rsid w:val="141F7904"/>
    <w:rsid w:val="143A7D4A"/>
    <w:rsid w:val="1488BA37"/>
    <w:rsid w:val="15085B47"/>
    <w:rsid w:val="1563151A"/>
    <w:rsid w:val="158CD86B"/>
    <w:rsid w:val="168D81EE"/>
    <w:rsid w:val="16CCED78"/>
    <w:rsid w:val="178A89F8"/>
    <w:rsid w:val="17E7C56C"/>
    <w:rsid w:val="181807C8"/>
    <w:rsid w:val="183DB454"/>
    <w:rsid w:val="188CC26E"/>
    <w:rsid w:val="18951768"/>
    <w:rsid w:val="189A3E19"/>
    <w:rsid w:val="18B0997A"/>
    <w:rsid w:val="18B3EB5D"/>
    <w:rsid w:val="18B90710"/>
    <w:rsid w:val="18D0058B"/>
    <w:rsid w:val="19E47CD8"/>
    <w:rsid w:val="1A6BD5EC"/>
    <w:rsid w:val="1ACC9B46"/>
    <w:rsid w:val="1AD58890"/>
    <w:rsid w:val="1AF4D812"/>
    <w:rsid w:val="1B60F311"/>
    <w:rsid w:val="1BA58AF2"/>
    <w:rsid w:val="1BB6AA1E"/>
    <w:rsid w:val="1BD35131"/>
    <w:rsid w:val="1BD3BAD5"/>
    <w:rsid w:val="1C0ECBCF"/>
    <w:rsid w:val="1C677AD7"/>
    <w:rsid w:val="1C707EDF"/>
    <w:rsid w:val="1CBDD00D"/>
    <w:rsid w:val="1CCD610F"/>
    <w:rsid w:val="1CD5090D"/>
    <w:rsid w:val="1CFA7FF3"/>
    <w:rsid w:val="1D3E42A2"/>
    <w:rsid w:val="1D3FF57F"/>
    <w:rsid w:val="1D54DA05"/>
    <w:rsid w:val="1D7A1B13"/>
    <w:rsid w:val="1DA9A57A"/>
    <w:rsid w:val="1DB23E0D"/>
    <w:rsid w:val="1DCAE6A9"/>
    <w:rsid w:val="1DE62AFD"/>
    <w:rsid w:val="1E517EBD"/>
    <w:rsid w:val="1EDD2BB4"/>
    <w:rsid w:val="1EFFE97A"/>
    <w:rsid w:val="1F383BCA"/>
    <w:rsid w:val="1F6F395D"/>
    <w:rsid w:val="1F8B3EAA"/>
    <w:rsid w:val="1F8D6A70"/>
    <w:rsid w:val="1FB668C4"/>
    <w:rsid w:val="203220B5"/>
    <w:rsid w:val="2107C57B"/>
    <w:rsid w:val="213910C8"/>
    <w:rsid w:val="21523925"/>
    <w:rsid w:val="217A3E79"/>
    <w:rsid w:val="219237E6"/>
    <w:rsid w:val="21D84BB7"/>
    <w:rsid w:val="221D7561"/>
    <w:rsid w:val="22308F21"/>
    <w:rsid w:val="22A81149"/>
    <w:rsid w:val="22C8CEF3"/>
    <w:rsid w:val="22D5944B"/>
    <w:rsid w:val="22E3CD65"/>
    <w:rsid w:val="22E7EA51"/>
    <w:rsid w:val="2340BA0F"/>
    <w:rsid w:val="23850660"/>
    <w:rsid w:val="23C23AD4"/>
    <w:rsid w:val="23C7A2CE"/>
    <w:rsid w:val="23C88F3F"/>
    <w:rsid w:val="23CC5F82"/>
    <w:rsid w:val="2443E1AA"/>
    <w:rsid w:val="24C14654"/>
    <w:rsid w:val="24C9127C"/>
    <w:rsid w:val="24DC8A70"/>
    <w:rsid w:val="25242923"/>
    <w:rsid w:val="252A1035"/>
    <w:rsid w:val="2535386D"/>
    <w:rsid w:val="2545C76E"/>
    <w:rsid w:val="257BDC06"/>
    <w:rsid w:val="260FFC0A"/>
    <w:rsid w:val="265E3C86"/>
    <w:rsid w:val="26658C63"/>
    <w:rsid w:val="26720935"/>
    <w:rsid w:val="26E197CF"/>
    <w:rsid w:val="26EF93A7"/>
    <w:rsid w:val="270F1B5A"/>
    <w:rsid w:val="273B2C86"/>
    <w:rsid w:val="2741728F"/>
    <w:rsid w:val="274F04B9"/>
    <w:rsid w:val="2751E9D5"/>
    <w:rsid w:val="27625A0F"/>
    <w:rsid w:val="2801796A"/>
    <w:rsid w:val="280DD996"/>
    <w:rsid w:val="281857DC"/>
    <w:rsid w:val="29373E03"/>
    <w:rsid w:val="299D49CB"/>
    <w:rsid w:val="29AAF359"/>
    <w:rsid w:val="29ADA200"/>
    <w:rsid w:val="29B139BE"/>
    <w:rsid w:val="29E2E710"/>
    <w:rsid w:val="2A0E0C0C"/>
    <w:rsid w:val="2A33FB19"/>
    <w:rsid w:val="2A47B03A"/>
    <w:rsid w:val="2AA2E23A"/>
    <w:rsid w:val="2AE0EF68"/>
    <w:rsid w:val="2B8A9BC5"/>
    <w:rsid w:val="2BCC3C9B"/>
    <w:rsid w:val="2BF2604C"/>
    <w:rsid w:val="2BFE113E"/>
    <w:rsid w:val="2C285999"/>
    <w:rsid w:val="2C3D41B7"/>
    <w:rsid w:val="2CAB9DF2"/>
    <w:rsid w:val="2CC9B008"/>
    <w:rsid w:val="2CE14AB9"/>
    <w:rsid w:val="2CFED0DA"/>
    <w:rsid w:val="2D0BB54A"/>
    <w:rsid w:val="2D266C26"/>
    <w:rsid w:val="2DB59B1D"/>
    <w:rsid w:val="2DF76796"/>
    <w:rsid w:val="2EB6A523"/>
    <w:rsid w:val="2F03FA01"/>
    <w:rsid w:val="2F3A3FA6"/>
    <w:rsid w:val="2F4367FE"/>
    <w:rsid w:val="2F629EF1"/>
    <w:rsid w:val="30379B2B"/>
    <w:rsid w:val="30503205"/>
    <w:rsid w:val="30756F36"/>
    <w:rsid w:val="30B2EC9D"/>
    <w:rsid w:val="30FBCABC"/>
    <w:rsid w:val="31196396"/>
    <w:rsid w:val="3122DF15"/>
    <w:rsid w:val="31789CC8"/>
    <w:rsid w:val="31DB8629"/>
    <w:rsid w:val="3223263D"/>
    <w:rsid w:val="32970B58"/>
    <w:rsid w:val="32FFB311"/>
    <w:rsid w:val="33056F2B"/>
    <w:rsid w:val="33280C92"/>
    <w:rsid w:val="3330466C"/>
    <w:rsid w:val="338A1646"/>
    <w:rsid w:val="338C2B2A"/>
    <w:rsid w:val="33A19DDB"/>
    <w:rsid w:val="33B4EE52"/>
    <w:rsid w:val="33D827F4"/>
    <w:rsid w:val="33EA70D2"/>
    <w:rsid w:val="34064573"/>
    <w:rsid w:val="3487FD20"/>
    <w:rsid w:val="348B8E53"/>
    <w:rsid w:val="34F34354"/>
    <w:rsid w:val="35022820"/>
    <w:rsid w:val="354D6516"/>
    <w:rsid w:val="35627557"/>
    <w:rsid w:val="356A7E88"/>
    <w:rsid w:val="35FB1E85"/>
    <w:rsid w:val="36352267"/>
    <w:rsid w:val="363A65D2"/>
    <w:rsid w:val="365703DD"/>
    <w:rsid w:val="36699B46"/>
    <w:rsid w:val="368E5D91"/>
    <w:rsid w:val="36AD748C"/>
    <w:rsid w:val="36BCF0B0"/>
    <w:rsid w:val="36C1B708"/>
    <w:rsid w:val="36C8FD30"/>
    <w:rsid w:val="3772F9C6"/>
    <w:rsid w:val="37B53DF5"/>
    <w:rsid w:val="38000DD7"/>
    <w:rsid w:val="387B4BF3"/>
    <w:rsid w:val="38C7F98F"/>
    <w:rsid w:val="390F7DE5"/>
    <w:rsid w:val="398BFE32"/>
    <w:rsid w:val="39BCD985"/>
    <w:rsid w:val="39C55514"/>
    <w:rsid w:val="39CAA8FB"/>
    <w:rsid w:val="39DA54D1"/>
    <w:rsid w:val="39DBB39D"/>
    <w:rsid w:val="3B17F2C9"/>
    <w:rsid w:val="3B37E249"/>
    <w:rsid w:val="3B4B8E61"/>
    <w:rsid w:val="3BD0B16E"/>
    <w:rsid w:val="3BDD82C7"/>
    <w:rsid w:val="3C466AE9"/>
    <w:rsid w:val="3C81483C"/>
    <w:rsid w:val="3CCD82FF"/>
    <w:rsid w:val="3CE52CDC"/>
    <w:rsid w:val="3D068376"/>
    <w:rsid w:val="3D63BE1E"/>
    <w:rsid w:val="3D6C81CF"/>
    <w:rsid w:val="3D85AA2C"/>
    <w:rsid w:val="3DC5A8ED"/>
    <w:rsid w:val="3DC912ED"/>
    <w:rsid w:val="3DE23B4A"/>
    <w:rsid w:val="3E015C9C"/>
    <w:rsid w:val="3F085230"/>
    <w:rsid w:val="3F6080F3"/>
    <w:rsid w:val="3FB31AF4"/>
    <w:rsid w:val="3FFB13D5"/>
    <w:rsid w:val="4008CC23"/>
    <w:rsid w:val="405A77CD"/>
    <w:rsid w:val="40A42291"/>
    <w:rsid w:val="41012D35"/>
    <w:rsid w:val="42293369"/>
    <w:rsid w:val="4249809E"/>
    <w:rsid w:val="429CFD96"/>
    <w:rsid w:val="42B5AC6D"/>
    <w:rsid w:val="430D9141"/>
    <w:rsid w:val="43553B07"/>
    <w:rsid w:val="4364FAB6"/>
    <w:rsid w:val="4367267C"/>
    <w:rsid w:val="43915ACC"/>
    <w:rsid w:val="43C37585"/>
    <w:rsid w:val="4410F6E2"/>
    <w:rsid w:val="4438CDF7"/>
    <w:rsid w:val="44517CCE"/>
    <w:rsid w:val="458C91FE"/>
    <w:rsid w:val="45D0BAD2"/>
    <w:rsid w:val="45DB9A7F"/>
    <w:rsid w:val="465FDE47"/>
    <w:rsid w:val="468CDBC9"/>
    <w:rsid w:val="46B31B11"/>
    <w:rsid w:val="46F92D42"/>
    <w:rsid w:val="473CF953"/>
    <w:rsid w:val="4771CAFF"/>
    <w:rsid w:val="482E89CB"/>
    <w:rsid w:val="4846FBC3"/>
    <w:rsid w:val="489FEDA9"/>
    <w:rsid w:val="48BBA024"/>
    <w:rsid w:val="493772EB"/>
    <w:rsid w:val="49A652A1"/>
    <w:rsid w:val="4A1CFD5D"/>
    <w:rsid w:val="4A7F4499"/>
    <w:rsid w:val="4AD70ACD"/>
    <w:rsid w:val="4AF53DA1"/>
    <w:rsid w:val="4B0AF007"/>
    <w:rsid w:val="4B2F046A"/>
    <w:rsid w:val="4B47248F"/>
    <w:rsid w:val="4B90BFF1"/>
    <w:rsid w:val="4B9B785F"/>
    <w:rsid w:val="4BE09E6B"/>
    <w:rsid w:val="4C4FA7B3"/>
    <w:rsid w:val="4C7307E6"/>
    <w:rsid w:val="4CB2F926"/>
    <w:rsid w:val="4CBD8547"/>
    <w:rsid w:val="4CD3C0D9"/>
    <w:rsid w:val="4D46AA14"/>
    <w:rsid w:val="4D8A931F"/>
    <w:rsid w:val="4E1CF094"/>
    <w:rsid w:val="4E9E6DE0"/>
    <w:rsid w:val="4F046D58"/>
    <w:rsid w:val="4F4B7E70"/>
    <w:rsid w:val="4FED9830"/>
    <w:rsid w:val="506A6955"/>
    <w:rsid w:val="50A36C14"/>
    <w:rsid w:val="518F5729"/>
    <w:rsid w:val="520639B6"/>
    <w:rsid w:val="520A9A6C"/>
    <w:rsid w:val="520C6070"/>
    <w:rsid w:val="529D0C4D"/>
    <w:rsid w:val="52DCB3E9"/>
    <w:rsid w:val="53727FB0"/>
    <w:rsid w:val="53970C88"/>
    <w:rsid w:val="5482E3CE"/>
    <w:rsid w:val="554D15AA"/>
    <w:rsid w:val="557EE57B"/>
    <w:rsid w:val="563FB137"/>
    <w:rsid w:val="56637615"/>
    <w:rsid w:val="56695781"/>
    <w:rsid w:val="56C50BF3"/>
    <w:rsid w:val="56EB7D28"/>
    <w:rsid w:val="57002A18"/>
    <w:rsid w:val="575B01F3"/>
    <w:rsid w:val="582BCADA"/>
    <w:rsid w:val="5839D14B"/>
    <w:rsid w:val="585C52DD"/>
    <w:rsid w:val="58BA0306"/>
    <w:rsid w:val="58D7A229"/>
    <w:rsid w:val="5915CE84"/>
    <w:rsid w:val="59D1E306"/>
    <w:rsid w:val="59F558E7"/>
    <w:rsid w:val="5A136579"/>
    <w:rsid w:val="5A55139A"/>
    <w:rsid w:val="5A5BCFE9"/>
    <w:rsid w:val="5A6CE9FD"/>
    <w:rsid w:val="5A78A006"/>
    <w:rsid w:val="5B5F476A"/>
    <w:rsid w:val="5B646938"/>
    <w:rsid w:val="5BBA72DE"/>
    <w:rsid w:val="5C031AD4"/>
    <w:rsid w:val="5C8B102E"/>
    <w:rsid w:val="5CAF8F3F"/>
    <w:rsid w:val="5CB3FA0A"/>
    <w:rsid w:val="5D405083"/>
    <w:rsid w:val="5DB9B333"/>
    <w:rsid w:val="5E04B4A4"/>
    <w:rsid w:val="5E0A6C88"/>
    <w:rsid w:val="5E16642B"/>
    <w:rsid w:val="5E187A64"/>
    <w:rsid w:val="5E4E4AD7"/>
    <w:rsid w:val="5EA0B0DD"/>
    <w:rsid w:val="5EE65F2B"/>
    <w:rsid w:val="5F570D2D"/>
    <w:rsid w:val="5F575C8B"/>
    <w:rsid w:val="5F6D0F28"/>
    <w:rsid w:val="60133759"/>
    <w:rsid w:val="607AB842"/>
    <w:rsid w:val="6095D187"/>
    <w:rsid w:val="60AC022E"/>
    <w:rsid w:val="61064F07"/>
    <w:rsid w:val="614ABBB7"/>
    <w:rsid w:val="615E7E46"/>
    <w:rsid w:val="61F41FF2"/>
    <w:rsid w:val="620427DA"/>
    <w:rsid w:val="62838F07"/>
    <w:rsid w:val="62C7BB45"/>
    <w:rsid w:val="62CDB091"/>
    <w:rsid w:val="62E68C18"/>
    <w:rsid w:val="62FB7843"/>
    <w:rsid w:val="633E116B"/>
    <w:rsid w:val="63F7190C"/>
    <w:rsid w:val="6407DD89"/>
    <w:rsid w:val="652BC0B4"/>
    <w:rsid w:val="65DDB698"/>
    <w:rsid w:val="6616D76B"/>
    <w:rsid w:val="66B4895B"/>
    <w:rsid w:val="66C79115"/>
    <w:rsid w:val="674CEFDC"/>
    <w:rsid w:val="67750321"/>
    <w:rsid w:val="685059BC"/>
    <w:rsid w:val="68AD04A3"/>
    <w:rsid w:val="691665F7"/>
    <w:rsid w:val="6946E271"/>
    <w:rsid w:val="697B3046"/>
    <w:rsid w:val="69888B96"/>
    <w:rsid w:val="699DB458"/>
    <w:rsid w:val="69EF6621"/>
    <w:rsid w:val="6A032579"/>
    <w:rsid w:val="6A594B7E"/>
    <w:rsid w:val="6AC96036"/>
    <w:rsid w:val="6B3E01DE"/>
    <w:rsid w:val="6BBF94B4"/>
    <w:rsid w:val="6CB28F80"/>
    <w:rsid w:val="6D198E52"/>
    <w:rsid w:val="6D34ACF3"/>
    <w:rsid w:val="6D7A6145"/>
    <w:rsid w:val="6D814E40"/>
    <w:rsid w:val="6E2BAB0E"/>
    <w:rsid w:val="6E4D19EF"/>
    <w:rsid w:val="6E7CDA06"/>
    <w:rsid w:val="6EAE11B4"/>
    <w:rsid w:val="6EEE6C31"/>
    <w:rsid w:val="6F638B14"/>
    <w:rsid w:val="6FFABEF1"/>
    <w:rsid w:val="706C4DB5"/>
    <w:rsid w:val="70DFB4E5"/>
    <w:rsid w:val="70E87AA7"/>
    <w:rsid w:val="712898BB"/>
    <w:rsid w:val="715137E5"/>
    <w:rsid w:val="7192FEC0"/>
    <w:rsid w:val="7197CABE"/>
    <w:rsid w:val="71B0F31B"/>
    <w:rsid w:val="723BC6ED"/>
    <w:rsid w:val="728F29D4"/>
    <w:rsid w:val="72A2AF53"/>
    <w:rsid w:val="72C4691C"/>
    <w:rsid w:val="72FBF294"/>
    <w:rsid w:val="731140C0"/>
    <w:rsid w:val="734CC37C"/>
    <w:rsid w:val="73B3DB88"/>
    <w:rsid w:val="743E7FB4"/>
    <w:rsid w:val="746D4252"/>
    <w:rsid w:val="75359011"/>
    <w:rsid w:val="755027B8"/>
    <w:rsid w:val="7570F80C"/>
    <w:rsid w:val="7576222C"/>
    <w:rsid w:val="75C66285"/>
    <w:rsid w:val="75E6A921"/>
    <w:rsid w:val="75EC8C3A"/>
    <w:rsid w:val="767C5AF4"/>
    <w:rsid w:val="77D3ABD2"/>
    <w:rsid w:val="77DCACD4"/>
    <w:rsid w:val="78372068"/>
    <w:rsid w:val="7861BEB6"/>
    <w:rsid w:val="78785650"/>
    <w:rsid w:val="789C754E"/>
    <w:rsid w:val="78D96E65"/>
    <w:rsid w:val="791C00C3"/>
    <w:rsid w:val="79D72FA5"/>
    <w:rsid w:val="79FE3D7C"/>
    <w:rsid w:val="7A1C9A04"/>
    <w:rsid w:val="7AD047A8"/>
    <w:rsid w:val="7ADEF16E"/>
    <w:rsid w:val="7B262D6D"/>
    <w:rsid w:val="7B2CD8DB"/>
    <w:rsid w:val="7B827503"/>
    <w:rsid w:val="7B99D926"/>
    <w:rsid w:val="7BF5E147"/>
    <w:rsid w:val="7C6FBDD9"/>
    <w:rsid w:val="7C71572F"/>
    <w:rsid w:val="7CC04C62"/>
    <w:rsid w:val="7CDA8D8A"/>
    <w:rsid w:val="7D646DE4"/>
    <w:rsid w:val="7DB917DF"/>
    <w:rsid w:val="7DFD76C1"/>
    <w:rsid w:val="7E14893F"/>
    <w:rsid w:val="7E619E44"/>
    <w:rsid w:val="7EE74FBE"/>
    <w:rsid w:val="7EEE8EA4"/>
    <w:rsid w:val="7F2D8209"/>
    <w:rsid w:val="7F7F08C1"/>
    <w:rsid w:val="7FBAE6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139BE"/>
  <w15:chartTrackingRefBased/>
  <w15:docId w15:val="{12FC678E-6836-4C97-892C-78240362D4F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3339da2a5385483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2021-07-15T14:07:00.5373908Z</dcterms:created>
  <dcterms:modified xsi:type="dcterms:W3CDTF">2021-07-29T05:21:44.9303998Z</dcterms:modified>
  <dc:creator>Callum Fielding (1902732)</dc:creator>
  <lastModifiedBy>Callum Fielding (1902732)</lastModifiedBy>
</coreProperties>
</file>